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Pr="009A4837" w:rsidRDefault="009D20A3" w:rsidP="009D20A3">
      <w:pPr>
        <w:jc w:val="center"/>
        <w:rPr>
          <w:rFonts w:asciiTheme="majorEastAsia" w:eastAsiaTheme="majorEastAsia" w:hAnsiTheme="majorEastAsia" w:cstheme="majorEastAsia"/>
          <w:bCs/>
          <w:color w:val="000000"/>
          <w:sz w:val="44"/>
          <w:szCs w:val="44"/>
        </w:rPr>
      </w:pPr>
      <w:bookmarkStart w:id="0" w:name="_GoBack"/>
      <w:bookmarkEnd w:id="0"/>
    </w:p>
    <w:p w:rsidR="0075221F" w:rsidRPr="009A4837" w:rsidRDefault="0075221F" w:rsidP="009D20A3">
      <w:pPr>
        <w:jc w:val="center"/>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44"/>
          <w:szCs w:val="44"/>
        </w:rPr>
        <w:t>许昌市建安区教育体育局</w:t>
      </w:r>
    </w:p>
    <w:p w:rsidR="009D20A3" w:rsidRPr="009A4837" w:rsidRDefault="00073ED4" w:rsidP="009D20A3">
      <w:pPr>
        <w:jc w:val="center"/>
        <w:rPr>
          <w:rFonts w:asciiTheme="majorEastAsia" w:eastAsiaTheme="majorEastAsia" w:hAnsiTheme="majorEastAsia" w:cstheme="majorEastAsia"/>
          <w:bCs/>
          <w:color w:val="000000"/>
          <w:sz w:val="44"/>
          <w:szCs w:val="44"/>
        </w:rPr>
      </w:pPr>
      <w:r w:rsidRPr="00073ED4">
        <w:rPr>
          <w:rFonts w:asciiTheme="majorEastAsia" w:eastAsiaTheme="majorEastAsia" w:hAnsiTheme="majorEastAsia" w:cstheme="majorEastAsia" w:hint="eastAsia"/>
          <w:bCs/>
          <w:color w:val="000000"/>
          <w:sz w:val="44"/>
          <w:szCs w:val="44"/>
        </w:rPr>
        <w:t>2018年全面改薄计算机教室</w:t>
      </w:r>
    </w:p>
    <w:p w:rsidR="009D20A3" w:rsidRPr="009A4837" w:rsidRDefault="009D20A3" w:rsidP="009D20A3">
      <w:pPr>
        <w:rPr>
          <w:rFonts w:ascii="微软简隶书" w:eastAsia="微软简隶书"/>
          <w:color w:val="000000"/>
          <w:u w:val="single"/>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jc w:val="center"/>
        <w:rPr>
          <w:rFonts w:asciiTheme="majorEastAsia" w:eastAsiaTheme="majorEastAsia" w:hAnsiTheme="majorEastAsia" w:cstheme="majorEastAsia"/>
          <w:bCs/>
          <w:color w:val="000000"/>
          <w:w w:val="90"/>
          <w:sz w:val="120"/>
          <w:szCs w:val="120"/>
        </w:rPr>
      </w:pPr>
      <w:r w:rsidRPr="009A4837">
        <w:rPr>
          <w:rFonts w:asciiTheme="majorEastAsia" w:eastAsiaTheme="majorEastAsia" w:hAnsiTheme="majorEastAsia" w:cstheme="majorEastAsia" w:hint="eastAsia"/>
          <w:bCs/>
          <w:color w:val="000000"/>
          <w:w w:val="90"/>
          <w:sz w:val="120"/>
          <w:szCs w:val="120"/>
        </w:rPr>
        <w:t>招　标　文　件</w:t>
      </w: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Theme="majorEastAsia" w:eastAsiaTheme="majorEastAsia" w:hAnsiTheme="majorEastAsia" w:cstheme="majorEastAsia"/>
          <w:bCs/>
          <w:color w:val="000000"/>
          <w:sz w:val="36"/>
          <w:szCs w:val="36"/>
        </w:rPr>
      </w:pPr>
      <w:r w:rsidRPr="009A4837">
        <w:rPr>
          <w:rFonts w:ascii="隶书" w:eastAsia="隶书" w:hint="eastAsia"/>
          <w:bCs/>
          <w:color w:val="000000"/>
          <w:sz w:val="36"/>
        </w:rPr>
        <w:t xml:space="preserve">   </w:t>
      </w:r>
      <w:r w:rsidRPr="009A4837">
        <w:rPr>
          <w:rFonts w:asciiTheme="majorEastAsia" w:eastAsiaTheme="majorEastAsia" w:hAnsiTheme="majorEastAsia" w:cstheme="majorEastAsia" w:hint="eastAsia"/>
          <w:bCs/>
          <w:color w:val="000000"/>
          <w:sz w:val="36"/>
          <w:szCs w:val="36"/>
        </w:rPr>
        <w:t xml:space="preserve">   项目编号：</w:t>
      </w:r>
      <w:r w:rsidR="0075221F" w:rsidRPr="006939F8">
        <w:rPr>
          <w:rFonts w:asciiTheme="majorEastAsia" w:eastAsiaTheme="majorEastAsia" w:hAnsiTheme="majorEastAsia" w:cstheme="majorEastAsia" w:hint="eastAsia"/>
          <w:bCs/>
          <w:color w:val="000000"/>
          <w:sz w:val="36"/>
          <w:szCs w:val="36"/>
        </w:rPr>
        <w:t>建安政采公字〔2018〕</w:t>
      </w:r>
      <w:r w:rsidR="003A3736">
        <w:rPr>
          <w:rFonts w:asciiTheme="majorEastAsia" w:eastAsiaTheme="majorEastAsia" w:hAnsiTheme="majorEastAsia" w:cstheme="majorEastAsia" w:hint="eastAsia"/>
          <w:bCs/>
          <w:color w:val="000000"/>
          <w:sz w:val="36"/>
          <w:szCs w:val="36"/>
        </w:rPr>
        <w:t>44</w:t>
      </w:r>
      <w:r w:rsidR="0075221F" w:rsidRPr="006939F8">
        <w:rPr>
          <w:rFonts w:asciiTheme="majorEastAsia" w:eastAsiaTheme="majorEastAsia" w:hAnsiTheme="majorEastAsia" w:cstheme="majorEastAsia" w:hint="eastAsia"/>
          <w:bCs/>
          <w:color w:val="000000"/>
          <w:sz w:val="36"/>
          <w:szCs w:val="36"/>
        </w:rPr>
        <w:t>号</w:t>
      </w:r>
    </w:p>
    <w:p w:rsidR="0075221F" w:rsidRPr="009A4837" w:rsidRDefault="009D20A3" w:rsidP="009A4837">
      <w:pPr>
        <w:ind w:firstLineChars="300" w:firstLine="1080"/>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36"/>
          <w:szCs w:val="36"/>
        </w:rPr>
        <w:t>采购单位：</w:t>
      </w:r>
      <w:r w:rsidR="0075221F" w:rsidRPr="009A4837">
        <w:rPr>
          <w:rFonts w:asciiTheme="majorEastAsia" w:eastAsiaTheme="majorEastAsia" w:hAnsiTheme="majorEastAsia" w:cstheme="majorEastAsia" w:hint="eastAsia"/>
          <w:bCs/>
          <w:color w:val="000000"/>
          <w:sz w:val="36"/>
          <w:szCs w:val="36"/>
        </w:rPr>
        <w:t>许昌市建安区教育体育局</w:t>
      </w:r>
    </w:p>
    <w:p w:rsidR="009D20A3" w:rsidRPr="009A4837" w:rsidRDefault="009D20A3" w:rsidP="009D20A3">
      <w:pPr>
        <w:rPr>
          <w:rFonts w:asciiTheme="majorEastAsia" w:eastAsiaTheme="majorEastAsia" w:hAnsiTheme="majorEastAsia" w:cstheme="majorEastAsia"/>
          <w:bCs/>
          <w:color w:val="000000"/>
          <w:sz w:val="36"/>
          <w:szCs w:val="36"/>
        </w:rPr>
      </w:pPr>
      <w:r w:rsidRPr="009A4837">
        <w:rPr>
          <w:rFonts w:asciiTheme="majorEastAsia" w:eastAsiaTheme="majorEastAsia" w:hAnsiTheme="majorEastAsia" w:cstheme="majorEastAsia" w:hint="eastAsia"/>
          <w:bCs/>
          <w:color w:val="000000"/>
          <w:sz w:val="36"/>
          <w:szCs w:val="36"/>
        </w:rPr>
        <w:t xml:space="preserve"> </w:t>
      </w:r>
    </w:p>
    <w:p w:rsidR="009D20A3" w:rsidRPr="009A4837" w:rsidRDefault="009D20A3" w:rsidP="009D20A3">
      <w:pPr>
        <w:jc w:val="center"/>
        <w:rPr>
          <w:rFonts w:asciiTheme="majorEastAsia" w:eastAsiaTheme="majorEastAsia" w:hAnsiTheme="majorEastAsia" w:cstheme="majorEastAsia"/>
          <w:bCs/>
          <w:color w:val="000000"/>
          <w:sz w:val="36"/>
          <w:szCs w:val="36"/>
        </w:rPr>
      </w:pPr>
      <w:r w:rsidRPr="009A4837">
        <w:rPr>
          <w:rFonts w:asciiTheme="majorEastAsia" w:eastAsiaTheme="majorEastAsia" w:hAnsiTheme="majorEastAsia" w:cstheme="majorEastAsia" w:hint="eastAsia"/>
          <w:bCs/>
          <w:color w:val="000000"/>
          <w:sz w:val="36"/>
          <w:szCs w:val="36"/>
        </w:rPr>
        <w:t>二〇一八年</w:t>
      </w:r>
      <w:r w:rsidR="00C465D7">
        <w:rPr>
          <w:rFonts w:asciiTheme="majorEastAsia" w:eastAsiaTheme="majorEastAsia" w:hAnsiTheme="majorEastAsia" w:cstheme="majorEastAsia" w:hint="eastAsia"/>
          <w:bCs/>
          <w:color w:val="000000"/>
          <w:sz w:val="36"/>
          <w:szCs w:val="36"/>
        </w:rPr>
        <w:t>十</w:t>
      </w:r>
      <w:r w:rsidR="00A03189" w:rsidRPr="009A4837">
        <w:rPr>
          <w:rFonts w:asciiTheme="majorEastAsia" w:eastAsiaTheme="majorEastAsia" w:hAnsiTheme="majorEastAsia" w:cstheme="majorEastAsia" w:hint="eastAsia"/>
          <w:bCs/>
          <w:color w:val="000000"/>
          <w:sz w:val="36"/>
          <w:szCs w:val="36"/>
        </w:rPr>
        <w:t>月</w:t>
      </w:r>
    </w:p>
    <w:p w:rsidR="009D20A3" w:rsidRPr="009A4837" w:rsidRDefault="009D20A3" w:rsidP="009D20A3">
      <w:pPr>
        <w:rPr>
          <w:rFonts w:asciiTheme="majorEastAsia" w:eastAsiaTheme="majorEastAsia" w:hAnsiTheme="majorEastAsia" w:cstheme="majorEastAsia"/>
          <w:bCs/>
          <w:color w:val="000000"/>
          <w:sz w:val="36"/>
          <w:szCs w:val="36"/>
        </w:rPr>
      </w:pPr>
    </w:p>
    <w:p w:rsidR="009D20A3" w:rsidRPr="009A4837" w:rsidRDefault="009D20A3" w:rsidP="009D20A3">
      <w:pPr>
        <w:autoSpaceDE w:val="0"/>
        <w:autoSpaceDN w:val="0"/>
        <w:adjustRightInd w:val="0"/>
        <w:spacing w:line="700" w:lineRule="exact"/>
        <w:ind w:firstLine="551"/>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招标文件目录</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2"/>
          <w:szCs w:val="32"/>
          <w:lang w:val="zh-CN"/>
        </w:rPr>
      </w:pP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第一章 投标邀请</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第二章 项目需求</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第三章 </w:t>
      </w:r>
      <w:r w:rsidRPr="009A4837">
        <w:rPr>
          <w:rFonts w:asciiTheme="majorEastAsia" w:eastAsiaTheme="majorEastAsia" w:hAnsiTheme="majorEastAsia" w:cstheme="majorEastAsia" w:hint="eastAsia"/>
          <w:kern w:val="0"/>
          <w:sz w:val="30"/>
          <w:szCs w:val="30"/>
        </w:rPr>
        <w:t>投标人须知前附表</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第四章 </w:t>
      </w:r>
      <w:r w:rsidRPr="009A4837">
        <w:rPr>
          <w:rFonts w:asciiTheme="majorEastAsia" w:eastAsiaTheme="majorEastAsia" w:hAnsiTheme="majorEastAsia" w:cstheme="majorEastAsia" w:hint="eastAsia"/>
          <w:kern w:val="0"/>
          <w:sz w:val="30"/>
          <w:szCs w:val="30"/>
        </w:rPr>
        <w:t>投标人须知</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一、概念释义</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二、招标文件说明</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三、投标文件的编制</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四、投标文件的递交</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五、开标和评标</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sz w:val="30"/>
          <w:szCs w:val="30"/>
          <w:lang w:val="zh-CN"/>
        </w:rPr>
        <w:t>六、定标和授予合同</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第五章 </w:t>
      </w:r>
      <w:r w:rsidRPr="009A4837">
        <w:rPr>
          <w:rFonts w:asciiTheme="majorEastAsia" w:eastAsiaTheme="majorEastAsia" w:hAnsiTheme="majorEastAsia" w:cstheme="majorEastAsia" w:hint="eastAsia"/>
          <w:kern w:val="0"/>
          <w:sz w:val="30"/>
          <w:szCs w:val="30"/>
        </w:rPr>
        <w:t>政府采购政策功能</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第六章 </w:t>
      </w:r>
      <w:r w:rsidRPr="009A4837">
        <w:rPr>
          <w:rFonts w:asciiTheme="majorEastAsia" w:eastAsiaTheme="majorEastAsia" w:hAnsiTheme="majorEastAsia" w:cstheme="majorEastAsia" w:hint="eastAsia"/>
          <w:kern w:val="0"/>
          <w:sz w:val="30"/>
          <w:szCs w:val="30"/>
        </w:rPr>
        <w:t>资格审查与评标</w:t>
      </w:r>
    </w:p>
    <w:p w:rsidR="009D20A3" w:rsidRPr="009A4837"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第七章 </w:t>
      </w:r>
      <w:r w:rsidRPr="009A4837">
        <w:rPr>
          <w:rFonts w:asciiTheme="majorEastAsia" w:eastAsiaTheme="majorEastAsia" w:hAnsiTheme="majorEastAsia" w:cstheme="majorEastAsia" w:hint="eastAsia"/>
          <w:kern w:val="0"/>
          <w:sz w:val="30"/>
          <w:szCs w:val="30"/>
        </w:rPr>
        <w:t>合同条款及格式</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第八章 </w:t>
      </w:r>
      <w:r w:rsidRPr="009A4837">
        <w:rPr>
          <w:rFonts w:asciiTheme="majorEastAsia" w:eastAsiaTheme="majorEastAsia" w:hAnsiTheme="majorEastAsia" w:cstheme="majorEastAsia" w:hint="eastAsia"/>
          <w:kern w:val="0"/>
          <w:sz w:val="30"/>
          <w:szCs w:val="30"/>
        </w:rPr>
        <w:t>投标文件有关格式</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kern w:val="0"/>
          <w:sz w:val="32"/>
          <w:szCs w:val="32"/>
        </w:rPr>
      </w:pP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宋体"/>
          <w:kern w:val="0"/>
          <w:sz w:val="36"/>
          <w:szCs w:val="36"/>
        </w:rPr>
      </w:pPr>
    </w:p>
    <w:p w:rsidR="009D20A3" w:rsidRPr="009A4837" w:rsidRDefault="009D20A3" w:rsidP="001309C7">
      <w:pPr>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第一章 投标邀请</w:t>
      </w:r>
    </w:p>
    <w:p w:rsidR="006765F0" w:rsidRPr="00CC635B" w:rsidRDefault="009D20A3" w:rsidP="006765F0">
      <w:pPr>
        <w:pStyle w:val="a7"/>
        <w:widowControl/>
        <w:shd w:val="clear" w:color="auto" w:fill="FFFFFF"/>
        <w:spacing w:line="360" w:lineRule="auto"/>
        <w:contextualSpacing/>
        <w:jc w:val="left"/>
        <w:rPr>
          <w:rFonts w:ascii="宋体" w:hAnsi="宋体" w:cs="黑体"/>
          <w:b/>
          <w:bCs/>
          <w:color w:val="000000"/>
          <w:sz w:val="21"/>
          <w:szCs w:val="21"/>
        </w:rPr>
      </w:pPr>
      <w:r w:rsidRPr="009A4837">
        <w:rPr>
          <w:rFonts w:ascii="黑体" w:eastAsia="黑体" w:hAnsi="黑体" w:cs="黑体" w:hint="eastAsia"/>
          <w:bCs/>
          <w:color w:val="000000"/>
          <w:sz w:val="21"/>
          <w:szCs w:val="21"/>
          <w:shd w:val="clear" w:color="auto" w:fill="FFFFFF"/>
        </w:rPr>
        <w:t xml:space="preserve">  </w:t>
      </w:r>
      <w:r w:rsidR="006765F0" w:rsidRPr="00CC635B">
        <w:rPr>
          <w:rFonts w:ascii="宋体" w:hAnsi="宋体" w:cs="黑体" w:hint="eastAsia"/>
          <w:b/>
          <w:bCs/>
          <w:color w:val="000000"/>
          <w:sz w:val="21"/>
          <w:szCs w:val="21"/>
          <w:shd w:val="clear" w:color="auto" w:fill="FFFFFF"/>
        </w:rPr>
        <w:t>一、项目基本情况</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（一）项目名称</w:t>
      </w:r>
      <w:r>
        <w:rPr>
          <w:rFonts w:ascii="宋体" w:hAnsi="宋体" w:cs="仿宋_GB2312" w:hint="eastAsia"/>
          <w:color w:val="000000"/>
          <w:sz w:val="21"/>
          <w:szCs w:val="21"/>
          <w:shd w:val="clear" w:color="auto" w:fill="FFFFFF"/>
        </w:rPr>
        <w:t>：</w:t>
      </w:r>
      <w:r w:rsidR="00073ED4" w:rsidRPr="00073ED4">
        <w:rPr>
          <w:rFonts w:ascii="宋体" w:hAnsi="宋体" w:cs="仿宋_GB2312" w:hint="eastAsia"/>
          <w:color w:val="000000"/>
          <w:sz w:val="21"/>
          <w:szCs w:val="21"/>
          <w:shd w:val="clear" w:color="auto" w:fill="FFFFFF"/>
        </w:rPr>
        <w:t>2018年全面改薄计算机教室</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（二）项目编号：</w:t>
      </w:r>
      <w:r w:rsidRPr="006939F8">
        <w:rPr>
          <w:rFonts w:ascii="宋体" w:hAnsi="宋体" w:cs="仿宋_GB2312" w:hint="eastAsia"/>
          <w:color w:val="000000"/>
          <w:sz w:val="21"/>
          <w:szCs w:val="21"/>
          <w:shd w:val="clear" w:color="auto" w:fill="FFFFFF"/>
        </w:rPr>
        <w:t>建安政采公字〔2018〕</w:t>
      </w:r>
      <w:r w:rsidR="00B82C5D">
        <w:rPr>
          <w:rFonts w:ascii="宋体" w:hAnsi="宋体" w:cs="仿宋_GB2312" w:hint="eastAsia"/>
          <w:color w:val="000000"/>
          <w:sz w:val="21"/>
          <w:szCs w:val="21"/>
          <w:shd w:val="clear" w:color="auto" w:fill="FFFFFF"/>
        </w:rPr>
        <w:t>44</w:t>
      </w:r>
      <w:r w:rsidRPr="006939F8">
        <w:rPr>
          <w:rFonts w:ascii="宋体" w:hAnsi="宋体" w:cs="仿宋_GB2312" w:hint="eastAsia"/>
          <w:color w:val="000000"/>
          <w:sz w:val="21"/>
          <w:szCs w:val="21"/>
          <w:shd w:val="clear" w:color="auto" w:fill="FFFFFF"/>
        </w:rPr>
        <w:t>号</w:t>
      </w:r>
      <w:r w:rsidRPr="00CC635B">
        <w:rPr>
          <w:rFonts w:ascii="宋体" w:hAnsi="宋体" w:cs="仿宋_GB2312" w:hint="eastAsia"/>
          <w:color w:val="000000"/>
          <w:sz w:val="21"/>
          <w:szCs w:val="21"/>
          <w:shd w:val="clear" w:color="auto" w:fill="FFFFFF"/>
        </w:rPr>
        <w:t xml:space="preserve">    </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（三）采购方式：</w:t>
      </w:r>
      <w:r>
        <w:rPr>
          <w:rFonts w:ascii="宋体" w:hAnsi="宋体" w:cs="仿宋_GB2312" w:hint="eastAsia"/>
          <w:color w:val="000000"/>
          <w:sz w:val="21"/>
          <w:szCs w:val="21"/>
          <w:shd w:val="clear" w:color="auto" w:fill="FFFFFF"/>
        </w:rPr>
        <w:t>公开招标</w:t>
      </w:r>
      <w:r w:rsidRPr="00CC635B">
        <w:rPr>
          <w:rFonts w:ascii="宋体" w:hAnsi="宋体" w:cs="仿宋_GB2312" w:hint="eastAsia"/>
          <w:color w:val="000000"/>
          <w:sz w:val="21"/>
          <w:szCs w:val="21"/>
          <w:shd w:val="clear" w:color="auto" w:fill="FFFFFF"/>
        </w:rPr>
        <w:t xml:space="preserve">                                                                                                                          </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（四）</w:t>
      </w:r>
      <w:r w:rsidRPr="00562864">
        <w:rPr>
          <w:rFonts w:ascii="宋体" w:hAnsi="宋体" w:cs="仿宋_GB2312" w:hint="eastAsia"/>
          <w:shd w:val="clear" w:color="auto" w:fill="FFFFFF"/>
        </w:rPr>
        <w:t>采购需求：</w:t>
      </w:r>
      <w:r w:rsidRPr="00D55112">
        <w:rPr>
          <w:rFonts w:ascii="宋体" w:hAnsi="宋体" w:cs="仿宋_GB2312" w:hint="eastAsia"/>
          <w:color w:val="000000"/>
          <w:sz w:val="21"/>
          <w:szCs w:val="21"/>
          <w:shd w:val="clear" w:color="auto" w:fill="FFFFFF"/>
        </w:rPr>
        <w:t>详见招标文件</w:t>
      </w:r>
      <w:r>
        <w:rPr>
          <w:rFonts w:ascii="宋体" w:hAnsi="宋体" w:cs="仿宋_GB2312" w:hint="eastAsia"/>
          <w:color w:val="000000"/>
          <w:sz w:val="21"/>
          <w:szCs w:val="21"/>
          <w:shd w:val="clear" w:color="auto" w:fill="FFFFFF"/>
        </w:rPr>
        <w:t>。</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（五）预算金额：</w:t>
      </w:r>
      <w:r w:rsidR="00B82C5D">
        <w:rPr>
          <w:rFonts w:ascii="宋体" w:hAnsi="宋体" w:cs="仿宋_GB2312" w:hint="eastAsia"/>
          <w:color w:val="000000"/>
          <w:sz w:val="21"/>
          <w:szCs w:val="21"/>
          <w:shd w:val="clear" w:color="auto" w:fill="FFFFFF"/>
        </w:rPr>
        <w:t>2698380.00</w:t>
      </w:r>
      <w:r w:rsidRPr="00CC635B">
        <w:rPr>
          <w:rFonts w:ascii="宋体" w:hAnsi="宋体" w:cs="仿宋_GB2312" w:hint="eastAsia"/>
          <w:color w:val="000000"/>
          <w:sz w:val="21"/>
          <w:szCs w:val="21"/>
          <w:shd w:val="clear" w:color="auto" w:fill="FFFFFF"/>
        </w:rPr>
        <w:t>元。最高限价</w:t>
      </w:r>
      <w:r w:rsidRPr="001937A0">
        <w:rPr>
          <w:rFonts w:ascii="宋体" w:hAnsi="宋体" w:cs="仿宋_GB2312" w:hint="eastAsia"/>
          <w:color w:val="000000"/>
          <w:sz w:val="21"/>
          <w:szCs w:val="21"/>
          <w:shd w:val="clear" w:color="auto" w:fill="FFFFFF"/>
        </w:rPr>
        <w:t>：</w:t>
      </w:r>
      <w:r w:rsidR="00B82C5D">
        <w:rPr>
          <w:rFonts w:ascii="宋体" w:hAnsi="宋体" w:cs="仿宋_GB2312" w:hint="eastAsia"/>
          <w:color w:val="000000"/>
          <w:sz w:val="21"/>
          <w:szCs w:val="21"/>
          <w:shd w:val="clear" w:color="auto" w:fill="FFFFFF"/>
        </w:rPr>
        <w:t>2698380.00</w:t>
      </w:r>
      <w:r w:rsidRPr="001937A0">
        <w:rPr>
          <w:rFonts w:ascii="宋体" w:hAnsi="宋体" w:cs="仿宋_GB2312" w:hint="eastAsia"/>
          <w:color w:val="000000"/>
          <w:sz w:val="21"/>
          <w:szCs w:val="21"/>
          <w:shd w:val="clear" w:color="auto" w:fill="FFFFFF"/>
        </w:rPr>
        <w:t>元。</w:t>
      </w:r>
    </w:p>
    <w:p w:rsidR="006765F0" w:rsidRPr="001937A0"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（六）交付（服务、完工）时间 ：</w:t>
      </w:r>
      <w:r w:rsidRPr="001937A0">
        <w:rPr>
          <w:rFonts w:ascii="宋体" w:hAnsi="宋体" w:cs="仿宋_GB2312" w:hint="eastAsia"/>
          <w:color w:val="000000"/>
          <w:sz w:val="21"/>
          <w:szCs w:val="21"/>
          <w:shd w:val="clear" w:color="auto" w:fill="FFFFFF"/>
        </w:rPr>
        <w:t>合同签定后</w:t>
      </w:r>
      <w:r w:rsidR="006939F8">
        <w:rPr>
          <w:rFonts w:ascii="宋体" w:hAnsi="宋体" w:cs="仿宋_GB2312" w:hint="eastAsia"/>
          <w:color w:val="000000"/>
          <w:sz w:val="21"/>
          <w:szCs w:val="21"/>
          <w:shd w:val="clear" w:color="auto" w:fill="FFFFFF"/>
        </w:rPr>
        <w:t>，在接到采购方供货通知后</w:t>
      </w:r>
      <w:r w:rsidRPr="006939F8">
        <w:rPr>
          <w:rFonts w:ascii="宋体" w:hAnsi="宋体" w:cs="仿宋_GB2312" w:hint="eastAsia"/>
          <w:color w:val="000000"/>
          <w:sz w:val="21"/>
          <w:szCs w:val="21"/>
          <w:shd w:val="clear" w:color="auto" w:fill="FFFFFF"/>
        </w:rPr>
        <w:t>30</w:t>
      </w:r>
      <w:r w:rsidRPr="001937A0">
        <w:rPr>
          <w:rFonts w:ascii="宋体" w:hAnsi="宋体" w:cs="仿宋_GB2312" w:hint="eastAsia"/>
          <w:color w:val="000000"/>
          <w:sz w:val="21"/>
          <w:szCs w:val="21"/>
          <w:shd w:val="clear" w:color="auto" w:fill="FFFFFF"/>
        </w:rPr>
        <w:t>日内供货安装完毕（送货、安装及验收检测费用由中标方支付）。</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（七）交付（服务、完工）地点：</w:t>
      </w:r>
      <w:r w:rsidRPr="001937A0">
        <w:rPr>
          <w:rFonts w:ascii="宋体" w:hAnsi="宋体" w:cs="仿宋_GB2312" w:hint="eastAsia"/>
          <w:color w:val="000000"/>
          <w:sz w:val="21"/>
          <w:szCs w:val="21"/>
          <w:shd w:val="clear" w:color="auto" w:fill="FFFFFF"/>
        </w:rPr>
        <w:t>许昌市建安区。</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二、需要落实的政府采购政策</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本项目落实</w:t>
      </w:r>
      <w:r w:rsidRPr="00CC635B">
        <w:rPr>
          <w:rFonts w:ascii="宋体" w:hAnsi="宋体" w:cs="仿宋_GB2312" w:hint="eastAsia"/>
          <w:color w:val="000000"/>
          <w:sz w:val="21"/>
          <w:szCs w:val="21"/>
          <w:u w:val="single"/>
          <w:shd w:val="clear" w:color="auto" w:fill="FFFFFF"/>
        </w:rPr>
        <w:t>节能环保</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中小微型企业</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监狱企业</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残疾人福利性单位</w:t>
      </w:r>
      <w:r w:rsidRPr="00CC635B">
        <w:rPr>
          <w:rFonts w:ascii="宋体" w:hAnsi="宋体" w:cs="仿宋_GB2312" w:hint="eastAsia"/>
          <w:color w:val="000000"/>
          <w:sz w:val="21"/>
          <w:szCs w:val="21"/>
          <w:shd w:val="clear" w:color="auto" w:fill="FFFFFF"/>
        </w:rPr>
        <w:t>扶持等相关政府采购政策。</w:t>
      </w:r>
    </w:p>
    <w:p w:rsidR="006765F0"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三、投标人资格要求</w:t>
      </w:r>
    </w:p>
    <w:p w:rsidR="006765F0"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仿宋_GB2312" w:hint="eastAsia"/>
          <w:color w:val="000000"/>
          <w:sz w:val="21"/>
          <w:szCs w:val="21"/>
          <w:shd w:val="clear" w:color="auto" w:fill="FFFFFF"/>
        </w:rPr>
        <w:t>（一）符合《中华人民共和国政府采购法》第二十二条之规定；</w:t>
      </w:r>
    </w:p>
    <w:p w:rsidR="006765F0" w:rsidRPr="008E76F4"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（二）具有</w:t>
      </w:r>
      <w:r>
        <w:rPr>
          <w:rFonts w:ascii="宋体" w:hAnsi="宋体" w:cs="仿宋_GB2312" w:hint="eastAsia"/>
          <w:color w:val="000000"/>
          <w:sz w:val="21"/>
          <w:szCs w:val="21"/>
          <w:shd w:val="clear" w:color="auto" w:fill="FFFFFF"/>
        </w:rPr>
        <w:t>相应的经营范围和实施该项目的能力</w:t>
      </w:r>
      <w:r w:rsidRPr="00CC635B">
        <w:rPr>
          <w:rFonts w:ascii="宋体" w:hAnsi="宋体" w:cs="仿宋_GB2312" w:hint="eastAsia"/>
          <w:color w:val="000000"/>
          <w:sz w:val="21"/>
          <w:szCs w:val="21"/>
          <w:shd w:val="clear" w:color="auto" w:fill="FFFFFF"/>
        </w:rPr>
        <w:t>；</w:t>
      </w:r>
    </w:p>
    <w:p w:rsidR="006765F0" w:rsidRPr="00FB6703" w:rsidRDefault="006765F0" w:rsidP="006765F0">
      <w:pPr>
        <w:pStyle w:val="a7"/>
        <w:widowControl/>
        <w:shd w:val="clear" w:color="auto" w:fill="FFFFFF"/>
        <w:spacing w:line="360" w:lineRule="auto"/>
        <w:ind w:firstLineChars="200" w:firstLine="420"/>
        <w:contextualSpacing/>
        <w:jc w:val="left"/>
        <w:rPr>
          <w:rFonts w:ascii="宋体" w:hAnsi="宋体" w:cs="黑体"/>
          <w:b/>
          <w:bCs/>
          <w:color w:val="000000"/>
          <w:sz w:val="21"/>
          <w:szCs w:val="21"/>
          <w:shd w:val="clear" w:color="auto" w:fill="FFFFFF"/>
        </w:rPr>
      </w:pPr>
      <w:r>
        <w:rPr>
          <w:rFonts w:ascii="宋体" w:hAnsi="宋体" w:cs="仿宋_GB2312" w:hint="eastAsia"/>
          <w:color w:val="000000"/>
          <w:sz w:val="21"/>
          <w:szCs w:val="21"/>
          <w:shd w:val="clear" w:color="auto" w:fill="FFFFFF"/>
        </w:rPr>
        <w:t>（三）</w:t>
      </w:r>
      <w:r w:rsidRPr="00CC635B">
        <w:rPr>
          <w:rFonts w:ascii="宋体" w:hAnsi="宋体" w:cs="仿宋_GB2312"/>
          <w:color w:val="000000"/>
          <w:sz w:val="21"/>
          <w:szCs w:val="21"/>
          <w:shd w:val="clear" w:color="auto" w:fill="FFFFFF"/>
        </w:rPr>
        <w:t>未被列入“信用中国”网站(www.creditchina.gov.cn)失信被执行人、重大税收违法案件当事人名单、政府采购严重违法失信名单的投标人；</w:t>
      </w:r>
      <w:r w:rsidRPr="00CC635B">
        <w:rPr>
          <w:rFonts w:ascii="宋体" w:hAnsi="宋体" w:cs="仿宋_GB2312" w:hint="eastAsia"/>
          <w:color w:val="000000"/>
          <w:sz w:val="21"/>
          <w:szCs w:val="21"/>
          <w:shd w:val="clear" w:color="auto" w:fill="FFFFFF"/>
        </w:rPr>
        <w:t>“</w:t>
      </w:r>
      <w:r w:rsidRPr="00CC635B">
        <w:rPr>
          <w:rFonts w:ascii="宋体" w:hAnsi="宋体" w:cs="仿宋_GB2312"/>
          <w:color w:val="000000"/>
          <w:sz w:val="21"/>
          <w:szCs w:val="21"/>
          <w:shd w:val="clear" w:color="auto" w:fill="FFFFFF"/>
        </w:rPr>
        <w:t>中国政府采购网</w:t>
      </w:r>
      <w:r w:rsidRPr="00CC635B">
        <w:rPr>
          <w:rFonts w:ascii="宋体" w:hAnsi="宋体" w:cs="仿宋_GB2312" w:hint="eastAsia"/>
          <w:color w:val="000000"/>
          <w:sz w:val="21"/>
          <w:szCs w:val="21"/>
          <w:shd w:val="clear" w:color="auto" w:fill="FFFFFF"/>
        </w:rPr>
        <w:t>”</w:t>
      </w:r>
      <w:r w:rsidRPr="00CC635B">
        <w:rPr>
          <w:rFonts w:ascii="宋体" w:hAnsi="宋体" w:cs="仿宋_GB2312"/>
          <w:color w:val="000000"/>
          <w:sz w:val="21"/>
          <w:szCs w:val="21"/>
          <w:shd w:val="clear" w:color="auto" w:fill="FFFFFF"/>
        </w:rPr>
        <w:t xml:space="preserve"> (www.ccgp.gov.cn)政府采购严重违法失信行为记录名单的投标人</w:t>
      </w:r>
      <w:r w:rsidRPr="00CC635B">
        <w:rPr>
          <w:rFonts w:ascii="宋体" w:hAnsi="宋体" w:cs="仿宋_GB2312" w:hint="eastAsia"/>
          <w:color w:val="000000"/>
          <w:sz w:val="21"/>
          <w:szCs w:val="21"/>
          <w:shd w:val="clear" w:color="auto" w:fill="FFFFFF"/>
        </w:rPr>
        <w:t>；</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（四）本次招标</w:t>
      </w:r>
      <w:r w:rsidRPr="00CC635B">
        <w:rPr>
          <w:rFonts w:ascii="宋体" w:hAnsi="宋体" w:cs="仿宋_GB2312" w:hint="eastAsia"/>
          <w:color w:val="000000"/>
          <w:sz w:val="21"/>
          <w:szCs w:val="21"/>
          <w:shd w:val="clear" w:color="auto" w:fill="FFFFFF"/>
        </w:rPr>
        <w:t>不接受联合体投标。</w:t>
      </w:r>
    </w:p>
    <w:p w:rsidR="006765F0" w:rsidRPr="00BC56E9"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四、</w:t>
      </w:r>
      <w:r w:rsidRPr="00BC56E9">
        <w:rPr>
          <w:rFonts w:ascii="宋体" w:hAnsi="宋体" w:cs="黑体" w:hint="eastAsia"/>
          <w:b/>
          <w:bCs/>
          <w:color w:val="000000"/>
          <w:sz w:val="21"/>
          <w:szCs w:val="21"/>
          <w:shd w:val="clear" w:color="auto" w:fill="FFFFFF"/>
        </w:rPr>
        <w:t>投标报名和获取招标文件的时间、方式</w:t>
      </w:r>
    </w:p>
    <w:p w:rsidR="006765F0" w:rsidRPr="00BC56E9" w:rsidRDefault="006765F0" w:rsidP="006765F0">
      <w:pPr>
        <w:widowControl/>
        <w:shd w:val="clear" w:color="auto" w:fill="FFFFFF"/>
        <w:spacing w:line="360" w:lineRule="atLeast"/>
        <w:ind w:firstLine="420"/>
        <w:jc w:val="left"/>
        <w:rPr>
          <w:rFonts w:ascii="Arial" w:hAnsi="Arial" w:cs="Arial"/>
          <w:color w:val="000000"/>
          <w:kern w:val="0"/>
          <w:sz w:val="27"/>
          <w:szCs w:val="27"/>
        </w:rPr>
      </w:pPr>
      <w:r w:rsidRPr="00BC56E9">
        <w:rPr>
          <w:rFonts w:ascii="宋体" w:hAnsi="宋体" w:cs="Arial" w:hint="eastAsia"/>
          <w:color w:val="000000"/>
          <w:kern w:val="0"/>
          <w:szCs w:val="21"/>
          <w:shd w:val="clear" w:color="auto" w:fill="FFFFFF"/>
        </w:rPr>
        <w:t>（一）报名时间：</w:t>
      </w:r>
      <w:r w:rsidRPr="00B82C5D">
        <w:rPr>
          <w:rFonts w:ascii="宋体" w:eastAsia="宋体" w:hAnsi="宋体" w:cs="仿宋_GB2312" w:hint="eastAsia"/>
          <w:color w:val="000000"/>
          <w:szCs w:val="21"/>
          <w:shd w:val="clear" w:color="auto" w:fill="FFFFFF"/>
        </w:rPr>
        <w:t xml:space="preserve">2018年 </w:t>
      </w:r>
      <w:r w:rsidR="00C465D7" w:rsidRPr="00B82C5D">
        <w:rPr>
          <w:rFonts w:ascii="宋体" w:eastAsia="宋体" w:hAnsi="宋体" w:cs="仿宋_GB2312" w:hint="eastAsia"/>
          <w:color w:val="000000"/>
          <w:szCs w:val="21"/>
          <w:shd w:val="clear" w:color="auto" w:fill="FFFFFF"/>
        </w:rPr>
        <w:t>10</w:t>
      </w:r>
      <w:r w:rsidRPr="00B82C5D">
        <w:rPr>
          <w:rFonts w:ascii="宋体" w:eastAsia="宋体" w:hAnsi="宋体" w:cs="仿宋_GB2312" w:hint="eastAsia"/>
          <w:color w:val="000000"/>
          <w:szCs w:val="21"/>
          <w:shd w:val="clear" w:color="auto" w:fill="FFFFFF"/>
        </w:rPr>
        <w:t xml:space="preserve"> 月</w:t>
      </w:r>
      <w:r w:rsidR="00B82C5D" w:rsidRPr="00B82C5D">
        <w:rPr>
          <w:rFonts w:ascii="宋体" w:eastAsia="宋体" w:hAnsi="宋体" w:cs="仿宋_GB2312" w:hint="eastAsia"/>
          <w:color w:val="000000"/>
          <w:szCs w:val="21"/>
          <w:shd w:val="clear" w:color="auto" w:fill="FFFFFF"/>
        </w:rPr>
        <w:t>18</w:t>
      </w:r>
      <w:r w:rsidRPr="00B82C5D">
        <w:rPr>
          <w:rFonts w:ascii="宋体" w:eastAsia="宋体" w:hAnsi="宋体" w:cs="仿宋_GB2312" w:hint="eastAsia"/>
          <w:color w:val="000000"/>
          <w:szCs w:val="21"/>
          <w:shd w:val="clear" w:color="auto" w:fill="FFFFFF"/>
        </w:rPr>
        <w:t xml:space="preserve">日至2018年 </w:t>
      </w:r>
      <w:r w:rsidR="00C465D7" w:rsidRPr="00B82C5D">
        <w:rPr>
          <w:rFonts w:ascii="宋体" w:eastAsia="宋体" w:hAnsi="宋体" w:cs="仿宋_GB2312" w:hint="eastAsia"/>
          <w:color w:val="000000"/>
          <w:szCs w:val="21"/>
          <w:shd w:val="clear" w:color="auto" w:fill="FFFFFF"/>
        </w:rPr>
        <w:t>10</w:t>
      </w:r>
      <w:r w:rsidRPr="00B82C5D">
        <w:rPr>
          <w:rFonts w:ascii="宋体" w:eastAsia="宋体" w:hAnsi="宋体" w:cs="仿宋_GB2312" w:hint="eastAsia"/>
          <w:color w:val="000000"/>
          <w:szCs w:val="21"/>
          <w:shd w:val="clear" w:color="auto" w:fill="FFFFFF"/>
        </w:rPr>
        <w:t>月</w:t>
      </w:r>
      <w:r w:rsidR="00B82C5D" w:rsidRPr="00B82C5D">
        <w:rPr>
          <w:rFonts w:ascii="宋体" w:eastAsia="宋体" w:hAnsi="宋体" w:cs="仿宋_GB2312" w:hint="eastAsia"/>
          <w:color w:val="000000"/>
          <w:szCs w:val="21"/>
          <w:shd w:val="clear" w:color="auto" w:fill="FFFFFF"/>
        </w:rPr>
        <w:t>24</w:t>
      </w:r>
      <w:r w:rsidRPr="00B82C5D">
        <w:rPr>
          <w:rFonts w:ascii="宋体" w:eastAsia="宋体" w:hAnsi="宋体" w:cs="仿宋_GB2312" w:hint="eastAsia"/>
          <w:color w:val="000000"/>
          <w:szCs w:val="21"/>
          <w:shd w:val="clear" w:color="auto" w:fill="FFFFFF"/>
        </w:rPr>
        <w:t>日。</w:t>
      </w:r>
    </w:p>
    <w:p w:rsidR="006765F0" w:rsidRPr="00BC56E9" w:rsidRDefault="006765F0" w:rsidP="006765F0">
      <w:pPr>
        <w:widowControl/>
        <w:shd w:val="clear" w:color="auto" w:fill="FFFFFF"/>
        <w:spacing w:line="360" w:lineRule="atLeast"/>
        <w:ind w:firstLine="420"/>
        <w:jc w:val="left"/>
        <w:rPr>
          <w:rFonts w:ascii="宋体" w:hAnsi="宋体" w:cs="Arial"/>
          <w:color w:val="000000"/>
          <w:kern w:val="0"/>
          <w:szCs w:val="21"/>
          <w:shd w:val="clear" w:color="auto" w:fill="FFFFFF"/>
        </w:rPr>
      </w:pPr>
      <w:r w:rsidRPr="00BC56E9">
        <w:rPr>
          <w:rFonts w:ascii="宋体" w:hAnsi="宋体" w:cs="Arial" w:hint="eastAsia"/>
          <w:color w:val="000000"/>
          <w:kern w:val="0"/>
          <w:szCs w:val="21"/>
          <w:shd w:val="clear" w:color="auto" w:fill="FFFFFF"/>
        </w:rPr>
        <w:t>（二）网上下载招标文件</w:t>
      </w:r>
      <w:r>
        <w:rPr>
          <w:rFonts w:ascii="宋体" w:hAnsi="宋体" w:cs="Arial" w:hint="eastAsia"/>
          <w:color w:val="000000"/>
          <w:kern w:val="0"/>
          <w:szCs w:val="21"/>
          <w:shd w:val="clear" w:color="auto" w:fill="FFFFFF"/>
        </w:rPr>
        <w:t xml:space="preserve"> </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lastRenderedPageBreak/>
        <w:t>2</w:t>
      </w:r>
      <w:r>
        <w:rPr>
          <w:rFonts w:ascii="宋体" w:hAnsi="宋体" w:cs="仿宋_GB2312" w:hint="eastAsia"/>
          <w:color w:val="000000"/>
          <w:sz w:val="21"/>
          <w:szCs w:val="21"/>
          <w:shd w:val="clear" w:color="auto" w:fill="FFFFFF"/>
        </w:rPr>
        <w:t>、在报名</w:t>
      </w:r>
      <w:r w:rsidRPr="00CC635B">
        <w:rPr>
          <w:rFonts w:ascii="宋体" w:hAnsi="宋体" w:cs="仿宋_GB2312" w:hint="eastAsia"/>
          <w:color w:val="000000"/>
          <w:sz w:val="21"/>
          <w:szCs w:val="21"/>
          <w:shd w:val="clear" w:color="auto" w:fill="FFFFFF"/>
        </w:rPr>
        <w:t>截止时间前均可登录</w:t>
      </w:r>
      <w:r>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shd w:val="clear" w:color="auto" w:fill="FFFFFF"/>
        </w:rPr>
        <w:t>全国公共资源交易平台（河南省·许昌市）</w:t>
      </w:r>
      <w:r>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shd w:val="clear" w:color="auto" w:fill="FFFFFF"/>
        </w:rPr>
        <w:t>“投标人/供应商登录”入口（http://221.14.6.70:8088/ggzy/）自行下载招标文件（详见“常见问题解答-交易系统操作手册”）。</w:t>
      </w:r>
    </w:p>
    <w:p w:rsidR="006765F0" w:rsidRPr="00BC56E9" w:rsidRDefault="006765F0" w:rsidP="006765F0">
      <w:pPr>
        <w:widowControl/>
        <w:shd w:val="clear" w:color="auto" w:fill="FFFFFF"/>
        <w:spacing w:line="360" w:lineRule="atLeast"/>
        <w:ind w:firstLine="420"/>
        <w:jc w:val="left"/>
        <w:rPr>
          <w:rFonts w:ascii="宋体" w:hAnsi="宋体" w:cs="仿宋_GB2312"/>
          <w:color w:val="000000"/>
          <w:szCs w:val="21"/>
          <w:shd w:val="clear" w:color="auto" w:fill="FFFFFF"/>
        </w:rPr>
      </w:pPr>
      <w:r w:rsidRPr="00BC56E9">
        <w:rPr>
          <w:rFonts w:ascii="宋体" w:hAnsi="宋体" w:cs="仿宋_GB2312" w:hint="eastAsia"/>
          <w:color w:val="000000"/>
          <w:szCs w:val="21"/>
          <w:shd w:val="clear" w:color="auto" w:fill="FFFFFF"/>
        </w:rPr>
        <w:t>3、未通过《全国公共资源交易平台（河南省·许昌市）》下载招标文件的投标人,拒收其递交的投标文件。</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五、投标截止时间、开标时间及地点</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（一）投标截止及开标时间：</w:t>
      </w:r>
      <w:r w:rsidRPr="00B82C5D">
        <w:rPr>
          <w:rFonts w:ascii="宋体" w:hAnsi="宋体" w:cs="仿宋_GB2312" w:hint="eastAsia"/>
          <w:color w:val="000000"/>
          <w:sz w:val="21"/>
          <w:szCs w:val="21"/>
          <w:shd w:val="clear" w:color="auto" w:fill="FFFFFF"/>
        </w:rPr>
        <w:t xml:space="preserve">2018年 </w:t>
      </w:r>
      <w:r w:rsidR="00C465D7" w:rsidRPr="00B82C5D">
        <w:rPr>
          <w:rFonts w:ascii="宋体" w:hAnsi="宋体" w:cs="仿宋_GB2312" w:hint="eastAsia"/>
          <w:color w:val="000000"/>
          <w:sz w:val="21"/>
          <w:szCs w:val="21"/>
          <w:shd w:val="clear" w:color="auto" w:fill="FFFFFF"/>
        </w:rPr>
        <w:t>11</w:t>
      </w:r>
      <w:r w:rsidRPr="00B82C5D">
        <w:rPr>
          <w:rFonts w:ascii="宋体" w:hAnsi="宋体" w:cs="仿宋_GB2312" w:hint="eastAsia"/>
          <w:color w:val="000000"/>
          <w:sz w:val="21"/>
          <w:szCs w:val="21"/>
          <w:shd w:val="clear" w:color="auto" w:fill="FFFFFF"/>
        </w:rPr>
        <w:t xml:space="preserve">月 </w:t>
      </w:r>
      <w:r w:rsidR="009651B5" w:rsidRPr="00B82C5D">
        <w:rPr>
          <w:rFonts w:ascii="宋体" w:hAnsi="宋体" w:cs="仿宋_GB2312" w:hint="eastAsia"/>
          <w:color w:val="000000"/>
          <w:sz w:val="21"/>
          <w:szCs w:val="21"/>
          <w:shd w:val="clear" w:color="auto" w:fill="FFFFFF"/>
        </w:rPr>
        <w:t>1</w:t>
      </w:r>
      <w:r w:rsidR="00B82C5D" w:rsidRPr="00B82C5D">
        <w:rPr>
          <w:rFonts w:ascii="宋体" w:hAnsi="宋体" w:cs="仿宋_GB2312" w:hint="eastAsia"/>
          <w:color w:val="000000"/>
          <w:sz w:val="21"/>
          <w:szCs w:val="21"/>
          <w:shd w:val="clear" w:color="auto" w:fill="FFFFFF"/>
        </w:rPr>
        <w:t>3</w:t>
      </w:r>
      <w:r w:rsidRPr="00B82C5D">
        <w:rPr>
          <w:rFonts w:ascii="宋体" w:hAnsi="宋体" w:cs="仿宋_GB2312" w:hint="eastAsia"/>
          <w:color w:val="000000"/>
          <w:sz w:val="21"/>
          <w:szCs w:val="21"/>
          <w:shd w:val="clear" w:color="auto" w:fill="FFFFFF"/>
        </w:rPr>
        <w:t>日 9 时 30 分（</w:t>
      </w:r>
      <w:r w:rsidRPr="00CC635B">
        <w:rPr>
          <w:rFonts w:ascii="宋体" w:hAnsi="宋体" w:cs="仿宋_GB2312" w:hint="eastAsia"/>
          <w:color w:val="000000"/>
          <w:sz w:val="21"/>
          <w:szCs w:val="21"/>
        </w:rPr>
        <w:t>北京时间），逾期提交或不符合规定的投标文件不予接受。</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（二）开标地点：</w:t>
      </w:r>
      <w:r w:rsidRPr="00BC56E9">
        <w:rPr>
          <w:rFonts w:ascii="宋体" w:hAnsi="宋体" w:cs="仿宋_GB2312" w:hint="eastAsia"/>
          <w:color w:val="000000"/>
          <w:sz w:val="21"/>
          <w:szCs w:val="21"/>
        </w:rPr>
        <w:t>建安区新元大道兴业大厦北4楼4165室</w:t>
      </w:r>
      <w:r>
        <w:rPr>
          <w:rFonts w:ascii="宋体" w:hAnsi="宋体" w:cs="仿宋_GB2312" w:hint="eastAsia"/>
          <w:color w:val="000000"/>
          <w:sz w:val="21"/>
          <w:szCs w:val="21"/>
        </w:rPr>
        <w:t>。</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（三） 本项目为全流程电子化交易项目，投标人须提交电子投标文件和纸质投标文件。</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1、加密电子投标文件</w:t>
      </w:r>
      <w:r w:rsidRPr="00CC635B">
        <w:rPr>
          <w:rFonts w:ascii="宋体" w:hAnsi="宋体" w:cs="宋体" w:hint="eastAsia"/>
          <w:color w:val="000000"/>
          <w:sz w:val="21"/>
          <w:szCs w:val="21"/>
        </w:rPr>
        <w:t>（</w:t>
      </w:r>
      <w:r w:rsidRPr="00CC635B">
        <w:rPr>
          <w:rFonts w:ascii="宋体" w:hAnsi="宋体"/>
          <w:color w:val="000000"/>
          <w:sz w:val="21"/>
          <w:szCs w:val="21"/>
        </w:rPr>
        <w:t>.file</w:t>
      </w:r>
      <w:r w:rsidRPr="00CC635B">
        <w:rPr>
          <w:rFonts w:ascii="宋体" w:hAnsi="宋体" w:cs="宋体" w:hint="eastAsia"/>
          <w:color w:val="000000"/>
          <w:sz w:val="21"/>
          <w:szCs w:val="21"/>
        </w:rPr>
        <w:t>格式）须</w:t>
      </w:r>
      <w:r w:rsidRPr="00CC635B">
        <w:rPr>
          <w:rFonts w:ascii="宋体" w:hAnsi="宋体"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宋体" w:hAnsi="宋体" w:cs="仿宋_GB2312" w:hint="eastAsia"/>
          <w:color w:val="000000"/>
          <w:sz w:val="21"/>
          <w:szCs w:val="21"/>
        </w:rPr>
        <w:t>)》公共资源交易系统成功上传。</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pct15" w:color="auto" w:fill="FFFFFF"/>
        </w:rPr>
      </w:pPr>
      <w:r w:rsidRPr="00CC635B">
        <w:rPr>
          <w:rFonts w:ascii="宋体" w:hAnsi="宋体" w:cs="仿宋_GB2312" w:hint="eastAsia"/>
          <w:color w:val="000000"/>
          <w:sz w:val="21"/>
          <w:szCs w:val="21"/>
        </w:rPr>
        <w:t>2、纸质投标文件（正本1份、副本</w:t>
      </w:r>
      <w:r>
        <w:rPr>
          <w:rFonts w:ascii="宋体" w:hAnsi="宋体" w:cs="仿宋_GB2312" w:hint="eastAsia"/>
          <w:color w:val="000000"/>
          <w:sz w:val="21"/>
          <w:szCs w:val="21"/>
        </w:rPr>
        <w:t>4</w:t>
      </w:r>
      <w:r w:rsidRPr="00CC635B">
        <w:rPr>
          <w:rFonts w:ascii="宋体" w:hAnsi="宋体" w:cs="仿宋_GB2312" w:hint="eastAsia"/>
          <w:color w:val="000000"/>
          <w:sz w:val="21"/>
          <w:szCs w:val="21"/>
        </w:rPr>
        <w:t>份）和备份文件1份</w:t>
      </w:r>
      <w:r w:rsidRPr="00CC635B">
        <w:rPr>
          <w:rFonts w:hAnsi="宋体" w:hint="eastAsia"/>
          <w:color w:val="000000"/>
          <w:sz w:val="21"/>
          <w:szCs w:val="21"/>
        </w:rPr>
        <w:t>（使用电子介质存储）</w:t>
      </w:r>
      <w:r w:rsidRPr="00CC635B">
        <w:rPr>
          <w:rFonts w:ascii="宋体" w:hAnsi="宋体" w:cs="仿宋_GB2312" w:hint="eastAsia"/>
          <w:color w:val="000000"/>
          <w:sz w:val="21"/>
          <w:szCs w:val="21"/>
        </w:rPr>
        <w:t>在投标截止时间（开标时间）前递交至本项目开标地点。</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六、本次招标公告同时在《中国政府采购网》、《河南省政府采购网》、《许昌市政府采购网》、</w:t>
      </w:r>
      <w:r w:rsidR="005A4717">
        <w:rPr>
          <w:rFonts w:ascii="宋体" w:hAnsi="宋体" w:cs="黑体" w:hint="eastAsia"/>
          <w:b/>
          <w:bCs/>
          <w:color w:val="000000"/>
          <w:sz w:val="21"/>
          <w:szCs w:val="21"/>
          <w:shd w:val="clear" w:color="auto" w:fill="FFFFFF"/>
        </w:rPr>
        <w:t>《许昌市建安区人民政府网》</w:t>
      </w:r>
      <w:r w:rsidRPr="00CC635B">
        <w:rPr>
          <w:rFonts w:ascii="宋体" w:hAnsi="宋体" w:cs="黑体" w:hint="eastAsia"/>
          <w:b/>
          <w:bCs/>
          <w:color w:val="000000"/>
          <w:sz w:val="21"/>
          <w:szCs w:val="21"/>
          <w:shd w:val="clear" w:color="auto" w:fill="FFFFFF"/>
        </w:rPr>
        <w:t>《全国公共资源交易平台（河南省·许昌市）》发布。</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七、公告期限</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本招标公告自发布之日起公告期限为5个工作日。</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rPr>
      </w:pPr>
      <w:r w:rsidRPr="00CC635B">
        <w:rPr>
          <w:rFonts w:ascii="宋体" w:hAnsi="宋体" w:cs="黑体" w:hint="eastAsia"/>
          <w:b/>
          <w:bCs/>
          <w:color w:val="000000"/>
          <w:sz w:val="21"/>
          <w:szCs w:val="21"/>
        </w:rPr>
        <w:t>八、联系方式</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采购人：</w:t>
      </w:r>
      <w:r w:rsidRPr="0075221F">
        <w:rPr>
          <w:rFonts w:ascii="宋体" w:hAnsi="宋体" w:cs="仿宋_GB2312" w:hint="eastAsia"/>
          <w:color w:val="000000"/>
          <w:sz w:val="21"/>
          <w:szCs w:val="21"/>
        </w:rPr>
        <w:t>许昌市建安区教育体育局</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 xml:space="preserve">地 </w:t>
      </w:r>
      <w:r>
        <w:rPr>
          <w:rFonts w:ascii="宋体" w:hAnsi="宋体" w:cs="仿宋_GB2312" w:hint="eastAsia"/>
          <w:color w:val="000000"/>
          <w:sz w:val="21"/>
          <w:szCs w:val="21"/>
        </w:rPr>
        <w:t xml:space="preserve"> </w:t>
      </w:r>
      <w:r w:rsidRPr="00CC635B">
        <w:rPr>
          <w:rFonts w:ascii="宋体" w:hAnsi="宋体" w:cs="仿宋_GB2312" w:hint="eastAsia"/>
          <w:color w:val="000000"/>
          <w:sz w:val="21"/>
          <w:szCs w:val="21"/>
        </w:rPr>
        <w:t>址：</w:t>
      </w:r>
      <w:r>
        <w:rPr>
          <w:rFonts w:ascii="宋体" w:hAnsi="宋体" w:cs="仿宋_GB2312" w:hint="eastAsia"/>
          <w:color w:val="000000"/>
          <w:sz w:val="21"/>
          <w:szCs w:val="21"/>
        </w:rPr>
        <w:t>许昌市建安区文化大楼</w:t>
      </w:r>
    </w:p>
    <w:p w:rsidR="006765F0" w:rsidRPr="006939F8"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 xml:space="preserve">联系人： </w:t>
      </w:r>
      <w:r w:rsidRPr="006939F8">
        <w:rPr>
          <w:rFonts w:ascii="宋体" w:hAnsi="宋体" w:cs="仿宋_GB2312" w:hint="eastAsia"/>
          <w:color w:val="000000"/>
          <w:sz w:val="21"/>
          <w:szCs w:val="21"/>
        </w:rPr>
        <w:t xml:space="preserve">周华锋              </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6939F8">
        <w:rPr>
          <w:rFonts w:ascii="宋体" w:hAnsi="宋体" w:cs="仿宋_GB2312" w:hint="eastAsia"/>
          <w:color w:val="000000"/>
          <w:sz w:val="21"/>
          <w:szCs w:val="21"/>
        </w:rPr>
        <w:t>联系电话：16603746529</w:t>
      </w:r>
    </w:p>
    <w:p w:rsidR="009D20A3" w:rsidRPr="009A4837" w:rsidRDefault="009D20A3" w:rsidP="006765F0">
      <w:pPr>
        <w:pStyle w:val="a7"/>
        <w:widowControl/>
        <w:shd w:val="clear" w:color="auto" w:fill="FFFFFF"/>
        <w:spacing w:line="360" w:lineRule="auto"/>
        <w:contextualSpacing/>
        <w:jc w:val="left"/>
        <w:rPr>
          <w:rFonts w:asciiTheme="minorEastAsia" w:hAnsiTheme="minorEastAsia"/>
          <w:szCs w:val="21"/>
        </w:rPr>
      </w:pPr>
    </w:p>
    <w:p w:rsidR="009D20A3" w:rsidRPr="009A4837" w:rsidRDefault="009D20A3" w:rsidP="009D20A3">
      <w:pPr>
        <w:rPr>
          <w:rFonts w:asciiTheme="minorEastAsia" w:hAnsiTheme="minorEastAsia" w:cs="仿宋_GB2312"/>
          <w:color w:val="000000"/>
          <w:szCs w:val="21"/>
          <w:shd w:val="clear" w:color="auto" w:fill="FFFFFF"/>
        </w:rPr>
      </w:pPr>
    </w:p>
    <w:p w:rsidR="009D20A3" w:rsidRPr="009A4837" w:rsidRDefault="009D20A3" w:rsidP="006765F0">
      <w:pPr>
        <w:autoSpaceDE w:val="0"/>
        <w:autoSpaceDN w:val="0"/>
        <w:adjustRightInd w:val="0"/>
        <w:spacing w:line="700" w:lineRule="exact"/>
        <w:ind w:firstLine="560"/>
        <w:rPr>
          <w:rFonts w:asciiTheme="minorEastAsia" w:hAnsiTheme="minorEastAsia" w:cs="仿宋_GB2312"/>
          <w:color w:val="000000"/>
          <w:szCs w:val="21"/>
        </w:rPr>
      </w:pPr>
      <w:r w:rsidRPr="009A4837">
        <w:rPr>
          <w:rFonts w:asciiTheme="minorEastAsia" w:hAnsiTheme="minorEastAsia" w:cstheme="majorEastAsia" w:hint="eastAsia"/>
          <w:szCs w:val="21"/>
          <w:lang w:val="zh-CN"/>
        </w:rPr>
        <w:t xml:space="preserve">                          </w:t>
      </w:r>
      <w:r w:rsidR="004E7596">
        <w:rPr>
          <w:rFonts w:asciiTheme="minorEastAsia" w:hAnsiTheme="minorEastAsia" w:cstheme="majorEastAsia" w:hint="eastAsia"/>
          <w:szCs w:val="21"/>
          <w:lang w:val="zh-CN"/>
        </w:rPr>
        <w:t xml:space="preserve">               </w:t>
      </w:r>
      <w:r w:rsidR="004E7596" w:rsidRPr="0075221F">
        <w:rPr>
          <w:rFonts w:ascii="宋体" w:hAnsi="宋体" w:cs="仿宋_GB2312" w:hint="eastAsia"/>
          <w:color w:val="000000"/>
          <w:szCs w:val="21"/>
        </w:rPr>
        <w:t>许昌市建安区教育体育局</w:t>
      </w:r>
      <w:r w:rsidRPr="009A4837">
        <w:rPr>
          <w:rFonts w:asciiTheme="minorEastAsia" w:hAnsiTheme="minorEastAsia" w:cstheme="majorEastAsia" w:hint="eastAsia"/>
          <w:szCs w:val="21"/>
          <w:lang w:val="zh-CN"/>
        </w:rPr>
        <w:t xml:space="preserve">   </w:t>
      </w:r>
    </w:p>
    <w:p w:rsidR="006765F0" w:rsidRDefault="004E7596" w:rsidP="009D20A3">
      <w:pPr>
        <w:spacing w:line="360" w:lineRule="auto"/>
        <w:rPr>
          <w:rFonts w:hAnsi="宋体"/>
          <w:sz w:val="28"/>
          <w:szCs w:val="28"/>
        </w:rPr>
      </w:pPr>
      <w:r>
        <w:rPr>
          <w:rFonts w:hAnsi="宋体" w:hint="eastAsia"/>
          <w:sz w:val="28"/>
          <w:szCs w:val="28"/>
        </w:rPr>
        <w:t xml:space="preserve">                                    </w:t>
      </w:r>
      <w:r w:rsidRPr="004E7596">
        <w:rPr>
          <w:rFonts w:ascii="宋体" w:hAnsi="宋体" w:cs="仿宋_GB2312" w:hint="eastAsia"/>
          <w:color w:val="000000"/>
          <w:szCs w:val="21"/>
        </w:rPr>
        <w:t xml:space="preserve">二0一八年十月十七日 </w:t>
      </w:r>
    </w:p>
    <w:p w:rsidR="009D20A3" w:rsidRPr="009A4837" w:rsidRDefault="009D20A3" w:rsidP="009D20A3">
      <w:pPr>
        <w:spacing w:line="360" w:lineRule="auto"/>
        <w:rPr>
          <w:rFonts w:hAnsi="宋体"/>
          <w:sz w:val="28"/>
          <w:szCs w:val="28"/>
        </w:rPr>
      </w:pPr>
      <w:r w:rsidRPr="009A4837">
        <w:rPr>
          <w:rFonts w:hAnsi="宋体" w:hint="eastAsia"/>
          <w:sz w:val="28"/>
          <w:szCs w:val="28"/>
        </w:rPr>
        <w:lastRenderedPageBreak/>
        <w:t>温馨提示：</w:t>
      </w:r>
    </w:p>
    <w:p w:rsidR="009D20A3" w:rsidRPr="009A4837" w:rsidRDefault="009D20A3" w:rsidP="009A4837">
      <w:pPr>
        <w:spacing w:line="360" w:lineRule="auto"/>
        <w:ind w:firstLineChars="200" w:firstLine="560"/>
        <w:rPr>
          <w:rFonts w:hAnsi="宋体"/>
          <w:sz w:val="28"/>
          <w:szCs w:val="28"/>
        </w:rPr>
      </w:pPr>
      <w:r w:rsidRPr="009A4837">
        <w:rPr>
          <w:rFonts w:hAnsi="宋体" w:hint="eastAsia"/>
          <w:sz w:val="28"/>
          <w:szCs w:val="28"/>
        </w:rPr>
        <w:t>本项目为全流程电子化交易项目，请认真阅读招标文件，并注意以下事项。</w:t>
      </w:r>
    </w:p>
    <w:p w:rsidR="009D20A3" w:rsidRPr="009A4837" w:rsidRDefault="009D20A3" w:rsidP="009A4837">
      <w:pPr>
        <w:pStyle w:val="af"/>
        <w:ind w:firstLine="320"/>
        <w:rPr>
          <w:rFonts w:ascii="仿宋_GB2312" w:eastAsia="仿宋_GB2312"/>
          <w:sz w:val="32"/>
          <w:szCs w:val="32"/>
        </w:rPr>
      </w:pP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1.</w:t>
      </w:r>
      <w:r w:rsidRPr="009A4837">
        <w:rPr>
          <w:rFonts w:hAnsi="宋体" w:hint="eastAsia"/>
          <w:color w:val="000000"/>
          <w:szCs w:val="21"/>
        </w:rPr>
        <w:t>投标人应按招标文件规定编制、提交电子投标文件和纸质投标文件。开、评标现场不接受投标人递交的备份电子投标文件和纸质投标文件以外的其他资料。</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2</w:t>
      </w:r>
      <w:r w:rsidRPr="009A4837">
        <w:rPr>
          <w:rFonts w:asciiTheme="minorEastAsia" w:hAnsiTheme="minorEastAsia"/>
          <w:color w:val="000000"/>
          <w:szCs w:val="21"/>
        </w:rPr>
        <w:t>.</w:t>
      </w:r>
      <w:r w:rsidRPr="009A4837">
        <w:rPr>
          <w:rFonts w:hAnsi="宋体" w:hint="eastAsia"/>
          <w:color w:val="000000"/>
          <w:szCs w:val="21"/>
        </w:rPr>
        <w:t>电子文件下载、制作、提交期间和开标（</w:t>
      </w:r>
      <w:r w:rsidRPr="009A4837">
        <w:rPr>
          <w:rFonts w:hAnsi="宋体" w:hint="eastAsia"/>
          <w:szCs w:val="21"/>
        </w:rPr>
        <w:t>电子投标文件的解密</w:t>
      </w:r>
      <w:r w:rsidRPr="009A4837">
        <w:rPr>
          <w:rFonts w:hAnsi="宋体" w:hint="eastAsia"/>
          <w:color w:val="000000"/>
          <w:szCs w:val="21"/>
        </w:rPr>
        <w:t>）环节，投标人须使用</w:t>
      </w:r>
      <w:r w:rsidRPr="009A4837">
        <w:rPr>
          <w:rFonts w:hAnsi="宋体"/>
          <w:color w:val="000000"/>
          <w:szCs w:val="21"/>
        </w:rPr>
        <w:t>CA</w:t>
      </w:r>
      <w:r w:rsidRPr="009A4837">
        <w:rPr>
          <w:rFonts w:hAnsi="宋体"/>
          <w:color w:val="000000"/>
          <w:szCs w:val="21"/>
        </w:rPr>
        <w:t>数字证书</w:t>
      </w:r>
      <w:r w:rsidRPr="009A4837">
        <w:rPr>
          <w:rFonts w:hAnsi="宋体" w:hint="eastAsia"/>
          <w:color w:val="000000"/>
          <w:szCs w:val="21"/>
        </w:rPr>
        <w:t>（证书须在有效期内）</w:t>
      </w:r>
      <w:r w:rsidRPr="009A4837">
        <w:rPr>
          <w:rFonts w:hAnsi="宋体"/>
          <w:color w:val="000000"/>
          <w:szCs w:val="21"/>
        </w:rPr>
        <w:t>。</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hAnsi="宋体" w:hint="eastAsia"/>
          <w:color w:val="000000"/>
          <w:szCs w:val="21"/>
        </w:rPr>
        <w:t>电子投标文件的制作</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.1</w:t>
      </w:r>
      <w:r w:rsidRPr="009A4837">
        <w:rPr>
          <w:rFonts w:hAnsi="宋体" w:hint="eastAsia"/>
          <w:color w:val="000000"/>
          <w:szCs w:val="21"/>
        </w:rPr>
        <w:t xml:space="preserve"> </w:t>
      </w:r>
      <w:r w:rsidRPr="009A4837">
        <w:rPr>
          <w:rFonts w:hAnsi="宋体" w:hint="eastAsia"/>
          <w:color w:val="000000"/>
          <w:szCs w:val="21"/>
        </w:rPr>
        <w:t>投标人登录《全国公共资源交易平台</w:t>
      </w:r>
      <w:r w:rsidRPr="009A4837">
        <w:rPr>
          <w:rFonts w:asciiTheme="majorEastAsia" w:eastAsiaTheme="majorEastAsia" w:hAnsiTheme="majorEastAsia" w:hint="eastAsia"/>
          <w:color w:val="000000"/>
          <w:szCs w:val="21"/>
        </w:rPr>
        <w:t>(</w:t>
      </w:r>
      <w:r w:rsidRPr="009A4837">
        <w:rPr>
          <w:rFonts w:hAnsi="宋体" w:hint="eastAsia"/>
          <w:color w:val="000000"/>
          <w:szCs w:val="21"/>
        </w:rPr>
        <w:t>河南省▪许昌市</w:t>
      </w:r>
      <w:r w:rsidRPr="009A4837">
        <w:rPr>
          <w:rFonts w:asciiTheme="minorEastAsia" w:hAnsiTheme="minorEastAsia" w:hint="eastAsia"/>
          <w:color w:val="000000"/>
          <w:szCs w:val="21"/>
        </w:rPr>
        <w:t>)</w:t>
      </w:r>
      <w:r w:rsidRPr="009A4837">
        <w:rPr>
          <w:rFonts w:hAnsi="宋体" w:hint="eastAsia"/>
          <w:color w:val="000000"/>
          <w:szCs w:val="21"/>
        </w:rPr>
        <w:t>》公共资源交易系统（</w:t>
      </w:r>
      <w:hyperlink r:id="rId7" w:history="1">
        <w:r w:rsidRPr="001937A0">
          <w:rPr>
            <w:color w:val="000000"/>
          </w:rPr>
          <w:t>http://221.14.6.70:8088/ggzy/</w:t>
        </w:r>
      </w:hyperlink>
      <w:r w:rsidRPr="009A4837">
        <w:rPr>
          <w:rFonts w:hAnsi="宋体" w:hint="eastAsia"/>
          <w:color w:val="000000"/>
          <w:szCs w:val="21"/>
        </w:rPr>
        <w:t>）下载“许昌投标文件制作系统</w:t>
      </w:r>
      <w:r w:rsidRPr="009A4837">
        <w:rPr>
          <w:rFonts w:hAnsi="宋体" w:hint="eastAsia"/>
          <w:color w:val="000000"/>
          <w:szCs w:val="21"/>
        </w:rPr>
        <w:t>SEARUN V1.0</w:t>
      </w:r>
      <w:r w:rsidRPr="009A4837">
        <w:rPr>
          <w:rFonts w:hAnsi="宋体" w:hint="eastAsia"/>
          <w:color w:val="000000"/>
          <w:szCs w:val="21"/>
        </w:rPr>
        <w:t>”，按招标文件要求制作电子投标文件。</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电子投标文件的制作，参考《全国公共资源交易平台</w:t>
      </w:r>
      <w:r w:rsidRPr="009A4837">
        <w:rPr>
          <w:rFonts w:asciiTheme="minorEastAsia" w:hAnsiTheme="minorEastAsia"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asciiTheme="minorEastAsia" w:hAnsiTheme="minorEastAsia" w:hint="eastAsia"/>
          <w:color w:val="000000"/>
          <w:szCs w:val="21"/>
        </w:rPr>
        <w:t>)</w:t>
      </w:r>
      <w:r w:rsidRPr="009A4837">
        <w:rPr>
          <w:rFonts w:hAnsi="宋体" w:hint="eastAsia"/>
          <w:color w:val="000000"/>
          <w:szCs w:val="21"/>
        </w:rPr>
        <w:t>》公共资源交易系统——组件下载——交易系统操作手册（投标人、供应商）。</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asciiTheme="minorEastAsia" w:hAnsiTheme="minorEastAsia"/>
          <w:color w:val="000000"/>
          <w:szCs w:val="21"/>
        </w:rPr>
        <w:t>2</w:t>
      </w:r>
      <w:r w:rsidRPr="009A4837">
        <w:rPr>
          <w:rFonts w:hAnsi="宋体" w:hint="eastAsia"/>
          <w:color w:val="000000"/>
          <w:szCs w:val="21"/>
        </w:rPr>
        <w:t xml:space="preserve"> </w:t>
      </w:r>
      <w:r w:rsidRPr="009A4837">
        <w:rPr>
          <w:rFonts w:hAnsi="宋体" w:hint="eastAsia"/>
          <w:color w:val="000000"/>
          <w:szCs w:val="21"/>
        </w:rPr>
        <w:t>投标人须将招标文件要求的资质、业绩、荣誉及相关人员证明材料等资料原件扫描件（或图片）制作到所提交的电子投标文件中。</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3.3</w:t>
      </w:r>
      <w:r w:rsidRPr="009A4837">
        <w:rPr>
          <w:rFonts w:hAnsi="宋体" w:hint="eastAsia"/>
          <w:color w:val="000000"/>
          <w:szCs w:val="21"/>
        </w:rPr>
        <w:t>投标人对同一项目多个标段进行投标的，应分别下载所投标段的招标文件，按标段制作电子投标文件，并</w:t>
      </w:r>
      <w:r w:rsidRPr="009A4837">
        <w:rPr>
          <w:rFonts w:hAnsi="宋体"/>
          <w:color w:val="000000"/>
          <w:szCs w:val="21"/>
        </w:rPr>
        <w:t>按招标文件要求在相应位置加盖</w:t>
      </w:r>
      <w:r w:rsidRPr="009A4837">
        <w:rPr>
          <w:rFonts w:hAnsi="宋体" w:hint="eastAsia"/>
          <w:color w:val="000000"/>
          <w:szCs w:val="21"/>
        </w:rPr>
        <w:t>投标人</w:t>
      </w:r>
      <w:r w:rsidRPr="009A4837">
        <w:rPr>
          <w:rFonts w:hAnsi="宋体"/>
          <w:color w:val="000000"/>
          <w:szCs w:val="21"/>
        </w:rPr>
        <w:t>电子印章</w:t>
      </w:r>
      <w:r w:rsidRPr="009A4837">
        <w:rPr>
          <w:rFonts w:hAnsi="宋体" w:hint="eastAsia"/>
          <w:color w:val="000000"/>
          <w:szCs w:val="21"/>
        </w:rPr>
        <w:t>和法人电子印章。</w:t>
      </w:r>
    </w:p>
    <w:p w:rsidR="009D20A3" w:rsidRPr="009A4837" w:rsidRDefault="009D20A3" w:rsidP="00F94449">
      <w:pPr>
        <w:tabs>
          <w:tab w:val="left" w:pos="7095"/>
        </w:tabs>
        <w:spacing w:line="360" w:lineRule="auto"/>
        <w:ind w:leftChars="50" w:left="105" w:firstLineChars="150" w:firstLine="315"/>
        <w:contextualSpacing/>
        <w:rPr>
          <w:rFonts w:hAnsi="宋体"/>
          <w:color w:val="000000"/>
          <w:szCs w:val="21"/>
        </w:rPr>
      </w:pPr>
      <w:r w:rsidRPr="009A4837">
        <w:rPr>
          <w:rFonts w:hAnsi="宋体" w:hint="eastAsia"/>
          <w:color w:val="000000"/>
          <w:szCs w:val="21"/>
        </w:rPr>
        <w:t>一个标段对应生成一个文件夹（</w:t>
      </w:r>
      <w:r w:rsidRPr="009A4837">
        <w:rPr>
          <w:rFonts w:hAnsi="宋体" w:hint="eastAsia"/>
          <w:color w:val="000000"/>
          <w:szCs w:val="21"/>
        </w:rPr>
        <w:t>xxxx</w:t>
      </w:r>
      <w:r w:rsidRPr="009A4837">
        <w:rPr>
          <w:rFonts w:hAnsi="宋体" w:hint="eastAsia"/>
          <w:color w:val="000000"/>
          <w:szCs w:val="21"/>
        </w:rPr>
        <w:t>项目</w:t>
      </w:r>
      <w:r w:rsidRPr="009A4837">
        <w:rPr>
          <w:rFonts w:hAnsi="宋体" w:hint="eastAsia"/>
          <w:color w:val="000000"/>
          <w:szCs w:val="21"/>
        </w:rPr>
        <w:t>xx</w:t>
      </w:r>
      <w:r w:rsidRPr="009A4837">
        <w:rPr>
          <w:rFonts w:hAnsi="宋体" w:hint="eastAsia"/>
          <w:color w:val="000000"/>
          <w:szCs w:val="21"/>
        </w:rPr>
        <w:t>标段）</w:t>
      </w:r>
      <w:r w:rsidRPr="009A4837">
        <w:rPr>
          <w:rFonts w:hAnsi="宋体" w:hint="eastAsia"/>
          <w:color w:val="000000"/>
          <w:szCs w:val="21"/>
        </w:rPr>
        <w:t xml:space="preserve">, </w:t>
      </w:r>
      <w:r w:rsidRPr="009A4837">
        <w:rPr>
          <w:rFonts w:hAnsi="宋体" w:hint="eastAsia"/>
          <w:color w:val="000000"/>
          <w:szCs w:val="21"/>
        </w:rPr>
        <w:t>其中包含</w:t>
      </w:r>
      <w:r w:rsidRPr="009A4837">
        <w:rPr>
          <w:rFonts w:hAnsi="宋体" w:hint="eastAsia"/>
          <w:color w:val="000000"/>
          <w:szCs w:val="21"/>
        </w:rPr>
        <w:t>2</w:t>
      </w:r>
      <w:r w:rsidRPr="009A4837">
        <w:rPr>
          <w:rFonts w:hAnsi="宋体" w:hint="eastAsia"/>
          <w:color w:val="000000"/>
          <w:szCs w:val="21"/>
        </w:rPr>
        <w:t>个文件和</w:t>
      </w:r>
      <w:r w:rsidRPr="009A4837">
        <w:rPr>
          <w:rFonts w:hAnsi="宋体" w:hint="eastAsia"/>
          <w:color w:val="000000"/>
          <w:szCs w:val="21"/>
        </w:rPr>
        <w:t>1</w:t>
      </w:r>
      <w:r w:rsidRPr="009A4837">
        <w:rPr>
          <w:rFonts w:hAnsi="宋体" w:hint="eastAsia"/>
          <w:color w:val="000000"/>
          <w:szCs w:val="21"/>
        </w:rPr>
        <w:t>个文件夹。后缀名为“</w:t>
      </w:r>
      <w:r w:rsidRPr="009A4837">
        <w:rPr>
          <w:rFonts w:hAnsi="宋体"/>
          <w:color w:val="000000"/>
          <w:szCs w:val="21"/>
        </w:rPr>
        <w:t>.file</w:t>
      </w:r>
      <w:r w:rsidRPr="009A4837">
        <w:rPr>
          <w:rFonts w:hAnsi="宋体" w:hint="eastAsia"/>
          <w:color w:val="000000"/>
          <w:szCs w:val="21"/>
        </w:rPr>
        <w:t>”的文件用于电子投标使用，后缀名为“</w:t>
      </w:r>
      <w:r w:rsidRPr="009A4837">
        <w:rPr>
          <w:rFonts w:hAnsi="宋体" w:hint="eastAsia"/>
          <w:color w:val="000000"/>
          <w:szCs w:val="21"/>
        </w:rPr>
        <w:t>.PDF</w:t>
      </w:r>
      <w:r w:rsidRPr="009A4837">
        <w:rPr>
          <w:rFonts w:hAnsi="宋体" w:hint="eastAsia"/>
          <w:color w:val="000000"/>
          <w:szCs w:val="21"/>
        </w:rPr>
        <w:t>”的文件用于打印纸质投标文件，名称为“备份”的文件夹使用电子介质存储，供开标现场备用。</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.加密</w:t>
      </w:r>
      <w:r w:rsidRPr="009A4837">
        <w:rPr>
          <w:rFonts w:hAnsi="宋体" w:hint="eastAsia"/>
          <w:color w:val="000000"/>
          <w:szCs w:val="21"/>
        </w:rPr>
        <w:t>电子投标文件的提交</w:t>
      </w:r>
    </w:p>
    <w:p w:rsidR="009D20A3" w:rsidRPr="009A4837" w:rsidRDefault="009D20A3" w:rsidP="009D20A3">
      <w:pPr>
        <w:tabs>
          <w:tab w:val="left" w:pos="7095"/>
        </w:tabs>
        <w:spacing w:line="360" w:lineRule="auto"/>
        <w:contextualSpacing/>
        <w:rPr>
          <w:rFonts w:hAnsi="宋体"/>
          <w:color w:val="000000"/>
          <w:szCs w:val="21"/>
        </w:rPr>
      </w:pPr>
      <w:r w:rsidRPr="009A4837">
        <w:rPr>
          <w:rFonts w:hAnsi="宋体" w:hint="eastAsia"/>
          <w:color w:val="000000"/>
          <w:szCs w:val="21"/>
        </w:rPr>
        <w:t xml:space="preserve">    </w:t>
      </w:r>
      <w:r w:rsidRPr="009A4837">
        <w:rPr>
          <w:rFonts w:asciiTheme="minorEastAsia" w:hAnsiTheme="minorEastAsia"/>
          <w:color w:val="000000"/>
          <w:szCs w:val="21"/>
        </w:rPr>
        <w:t>4</w:t>
      </w:r>
      <w:r w:rsidRPr="009A4837">
        <w:rPr>
          <w:rFonts w:asciiTheme="minorEastAsia" w:hAnsiTheme="minorEastAsia" w:hint="eastAsia"/>
          <w:color w:val="000000"/>
          <w:szCs w:val="21"/>
        </w:rPr>
        <w:t>.1加密</w:t>
      </w:r>
      <w:r w:rsidRPr="009A4837">
        <w:rPr>
          <w:rFonts w:hAnsi="宋体" w:hint="eastAsia"/>
          <w:color w:val="000000"/>
          <w:szCs w:val="21"/>
        </w:rPr>
        <w:t>电子投标文件应在招标文件规定的投标截止时间（开标时间）之前成功提交至《全国公共资源交易平台</w:t>
      </w:r>
      <w:r w:rsidRPr="009A4837">
        <w:rPr>
          <w:rFonts w:hAnsi="宋体"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hAnsi="宋体" w:hint="eastAsia"/>
          <w:color w:val="000000"/>
          <w:szCs w:val="21"/>
        </w:rPr>
        <w:t>)</w:t>
      </w:r>
      <w:r w:rsidRPr="009A4837">
        <w:rPr>
          <w:rFonts w:hAnsi="宋体" w:hint="eastAsia"/>
          <w:color w:val="000000"/>
          <w:szCs w:val="21"/>
        </w:rPr>
        <w:t>》公共资源交易系统（</w:t>
      </w:r>
      <w:hyperlink r:id="rId8" w:history="1">
        <w:r w:rsidRPr="001937A0">
          <w:rPr>
            <w:color w:val="000000"/>
          </w:rPr>
          <w:t>http://221.14.6.70:8088/ggzy/</w:t>
        </w:r>
      </w:hyperlink>
      <w:r w:rsidRPr="009A4837">
        <w:rPr>
          <w:rFonts w:hAnsi="宋体" w:hint="eastAsia"/>
          <w:color w:val="000000"/>
          <w:szCs w:val="21"/>
        </w:rPr>
        <w:t>）。</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投标人应充分考虑并预留技术处理和上传数据所需时间。</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lastRenderedPageBreak/>
        <w:t>4.</w:t>
      </w:r>
      <w:r w:rsidRPr="009A4837">
        <w:rPr>
          <w:rFonts w:asciiTheme="minorEastAsia" w:hAnsiTheme="minorEastAsia" w:hint="eastAsia"/>
          <w:color w:val="000000"/>
          <w:szCs w:val="21"/>
        </w:rPr>
        <w:t xml:space="preserve">2 </w:t>
      </w:r>
      <w:r w:rsidRPr="009A4837">
        <w:rPr>
          <w:rFonts w:hAnsi="宋体" w:hint="eastAsia"/>
          <w:color w:val="000000"/>
          <w:szCs w:val="21"/>
        </w:rPr>
        <w:t>投标人对同一项目多个标段进行投标的，加密电子投标文件应按标段分别提交。</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w:t>
      </w:r>
      <w:r w:rsidRPr="009A4837">
        <w:rPr>
          <w:rFonts w:asciiTheme="minorEastAsia" w:hAnsiTheme="minorEastAsia"/>
          <w:color w:val="000000"/>
          <w:szCs w:val="21"/>
        </w:rPr>
        <w:t>3</w:t>
      </w:r>
      <w:r w:rsidRPr="009A4837">
        <w:rPr>
          <w:rFonts w:asciiTheme="minorEastAsia" w:hAnsiTheme="minorEastAsia" w:hint="eastAsia"/>
          <w:color w:val="000000"/>
          <w:szCs w:val="21"/>
        </w:rPr>
        <w:t xml:space="preserve"> 加密</w:t>
      </w:r>
      <w:r w:rsidRPr="009A4837">
        <w:rPr>
          <w:rFonts w:hAnsi="宋体" w:hint="eastAsia"/>
          <w:color w:val="000000"/>
          <w:szCs w:val="21"/>
        </w:rPr>
        <w:t>电子投标文件成功提交后，投标人应打印“投标文件提交回执单”供开标现场备查。</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5</w:t>
      </w:r>
      <w:r w:rsidRPr="009A4837">
        <w:rPr>
          <w:rFonts w:asciiTheme="minorEastAsia" w:hAnsiTheme="minorEastAsia" w:hint="eastAsia"/>
          <w:color w:val="000000"/>
          <w:szCs w:val="21"/>
        </w:rPr>
        <w:t>.</w:t>
      </w:r>
      <w:r w:rsidRPr="009A4837">
        <w:rPr>
          <w:rFonts w:hAnsi="宋体" w:hint="eastAsia"/>
          <w:color w:val="000000"/>
          <w:szCs w:val="21"/>
        </w:rPr>
        <w:t>评标依据</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5.1</w:t>
      </w:r>
      <w:r w:rsidRPr="009A4837">
        <w:rPr>
          <w:rFonts w:hAnsi="宋体" w:hint="eastAsia"/>
          <w:color w:val="000000"/>
          <w:szCs w:val="21"/>
        </w:rPr>
        <w:t>采用全流程电子化交易评标时，评标委员会以电子投标文件为依据评标。</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5.2</w:t>
      </w:r>
      <w:r w:rsidRPr="009A4837">
        <w:rPr>
          <w:rFonts w:hAnsi="宋体" w:hint="eastAsia"/>
          <w:color w:val="000000"/>
          <w:szCs w:val="21"/>
        </w:rPr>
        <w:t>全流程电子化交易如因系统异常情况无法完成，将以人工方式进行。评标委员会以纸质投标文件为依据评标。</w:t>
      </w: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D42A85" w:rsidRPr="009A4837" w:rsidRDefault="00D42A85"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2A45F0">
      <w:pPr>
        <w:autoSpaceDE w:val="0"/>
        <w:autoSpaceDN w:val="0"/>
        <w:adjustRightInd w:val="0"/>
        <w:spacing w:line="700" w:lineRule="exact"/>
        <w:rPr>
          <w:rFonts w:asciiTheme="minorEastAsia" w:hAnsiTheme="minorEastAsia" w:cs="仿宋_GB2312"/>
          <w:color w:val="000000"/>
          <w:sz w:val="24"/>
          <w:szCs w:val="24"/>
        </w:rPr>
      </w:pPr>
    </w:p>
    <w:p w:rsidR="006765F0" w:rsidRDefault="006765F0" w:rsidP="006765F0">
      <w:pPr>
        <w:jc w:val="center"/>
        <w:rPr>
          <w:rFonts w:asciiTheme="minorEastAsia" w:hAnsiTheme="minorEastAsia" w:cs="仿宋_GB2312"/>
          <w:color w:val="000000"/>
          <w:sz w:val="24"/>
          <w:szCs w:val="24"/>
        </w:rPr>
      </w:pPr>
    </w:p>
    <w:p w:rsidR="006765F0" w:rsidRDefault="006765F0" w:rsidP="006765F0">
      <w:pPr>
        <w:jc w:val="center"/>
        <w:rPr>
          <w:rFonts w:asciiTheme="minorEastAsia" w:hAnsiTheme="minorEastAsia" w:cs="仿宋_GB2312"/>
          <w:color w:val="000000"/>
          <w:sz w:val="24"/>
          <w:szCs w:val="24"/>
        </w:rPr>
      </w:pPr>
    </w:p>
    <w:p w:rsidR="006765F0" w:rsidRDefault="006765F0" w:rsidP="006765F0">
      <w:pPr>
        <w:jc w:val="center"/>
        <w:rPr>
          <w:rFonts w:asciiTheme="majorEastAsia" w:eastAsiaTheme="majorEastAsia" w:hAnsiTheme="majorEastAsia" w:cs="宋体"/>
          <w:kern w:val="0"/>
          <w:sz w:val="32"/>
          <w:szCs w:val="32"/>
        </w:rPr>
      </w:pPr>
    </w:p>
    <w:p w:rsidR="00E3407F" w:rsidRPr="009A4837" w:rsidRDefault="00E3407F" w:rsidP="00E3407F">
      <w:pPr>
        <w:numPr>
          <w:ilvl w:val="0"/>
          <w:numId w:val="1"/>
        </w:numPr>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项目需求</w:t>
      </w:r>
    </w:p>
    <w:p w:rsidR="00D55112" w:rsidRDefault="00E3407F" w:rsidP="008C5A7B">
      <w:pPr>
        <w:widowControl/>
        <w:shd w:val="clear" w:color="auto" w:fill="FFFFFF"/>
        <w:spacing w:line="360" w:lineRule="auto"/>
        <w:ind w:firstLineChars="200" w:firstLine="420"/>
        <w:contextualSpacing/>
        <w:jc w:val="left"/>
        <w:rPr>
          <w:rFonts w:asciiTheme="minorEastAsia" w:hAnsiTheme="minorEastAsia" w:cs="微软雅黑"/>
          <w:color w:val="000000" w:themeColor="text1"/>
          <w:szCs w:val="21"/>
        </w:rPr>
      </w:pPr>
      <w:r w:rsidRPr="008C5A7B">
        <w:rPr>
          <w:rFonts w:asciiTheme="minorEastAsia" w:hAnsiTheme="minorEastAsia" w:cs="微软雅黑" w:hint="eastAsia"/>
          <w:color w:val="000000" w:themeColor="text1"/>
          <w:szCs w:val="21"/>
        </w:rPr>
        <w:t>一</w:t>
      </w:r>
      <w:r w:rsidR="00D55112" w:rsidRPr="008C5A7B">
        <w:rPr>
          <w:rFonts w:asciiTheme="minorEastAsia" w:hAnsiTheme="minorEastAsia" w:cs="微软雅黑" w:hint="eastAsia"/>
          <w:color w:val="000000" w:themeColor="text1"/>
          <w:szCs w:val="21"/>
        </w:rPr>
        <w:t xml:space="preserve"> </w:t>
      </w:r>
      <w:r w:rsidRPr="008C5A7B">
        <w:rPr>
          <w:rFonts w:asciiTheme="minorEastAsia" w:hAnsiTheme="minorEastAsia" w:cs="微软雅黑" w:hint="eastAsia"/>
          <w:color w:val="000000" w:themeColor="text1"/>
          <w:szCs w:val="21"/>
        </w:rPr>
        <w:t>．采购清单</w:t>
      </w:r>
      <w:r w:rsidR="00972452" w:rsidRPr="008C5A7B">
        <w:rPr>
          <w:rFonts w:asciiTheme="minorEastAsia" w:hAnsiTheme="minorEastAsia" w:cs="微软雅黑" w:hint="eastAsia"/>
          <w:color w:val="000000" w:themeColor="text1"/>
          <w:szCs w:val="21"/>
        </w:rPr>
        <w:t>(具体参数详见附件)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042"/>
        <w:gridCol w:w="6305"/>
        <w:gridCol w:w="559"/>
        <w:gridCol w:w="616"/>
      </w:tblGrid>
      <w:tr w:rsidR="00F43959" w:rsidRPr="00C43E5B" w:rsidTr="006939F8">
        <w:trPr>
          <w:trHeight w:val="33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序号</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名称</w:t>
            </w:r>
          </w:p>
        </w:tc>
        <w:tc>
          <w:tcPr>
            <w:tcW w:w="3485"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参数</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单位</w:t>
            </w:r>
          </w:p>
        </w:tc>
        <w:tc>
          <w:tcPr>
            <w:tcW w:w="317"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数量</w:t>
            </w:r>
          </w:p>
        </w:tc>
      </w:tr>
      <w:tr w:rsidR="00F43959" w:rsidRPr="00C43E5B" w:rsidTr="006939F8">
        <w:trPr>
          <w:trHeight w:val="72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1</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云桌面管理主机</w:t>
            </w:r>
          </w:p>
        </w:tc>
        <w:tc>
          <w:tcPr>
            <w:tcW w:w="3485" w:type="pct"/>
            <w:shd w:val="clear" w:color="auto" w:fill="auto"/>
            <w:vAlign w:val="center"/>
            <w:hideMark/>
          </w:tcPr>
          <w:p w:rsidR="00F43959"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★CPU配置不低于2颗Intel Xeon E5-2630 V4处理器，单颗CPU不低于10核心，主频不低于2.2GHz，25MB缓存；内存插槽数≥20个，配置内存≥80GB DDR4，内存要求支持ECC，速率不低于2133MHz，支持最大内存扩展≥640GB；可插拔硬盘槽位≥8个，同时兼容2.5英寸和3.5英寸尺寸硬盘，本次要求配置企业级SSD容量≥240GB；配置机械硬盘≥2TB 128M缓存的SATA3.0企业级硬盘。</w:t>
            </w:r>
            <w:r w:rsidRPr="00C43E5B">
              <w:rPr>
                <w:rFonts w:asciiTheme="majorEastAsia" w:eastAsiaTheme="majorEastAsia" w:hAnsiTheme="majorEastAsia" w:cs="宋体" w:hint="eastAsia"/>
                <w:color w:val="000000"/>
                <w:kern w:val="0"/>
                <w:sz w:val="20"/>
                <w:szCs w:val="20"/>
              </w:rPr>
              <w:br/>
              <w:t>★要求主板集成RAID控制器，能够支持0/1/10级别RAID。</w:t>
            </w:r>
            <w:r w:rsidRPr="00C43E5B">
              <w:rPr>
                <w:rFonts w:asciiTheme="majorEastAsia" w:eastAsiaTheme="majorEastAsia" w:hAnsiTheme="majorEastAsia" w:cs="宋体" w:hint="eastAsia"/>
                <w:color w:val="000000"/>
                <w:kern w:val="0"/>
                <w:sz w:val="20"/>
                <w:szCs w:val="20"/>
              </w:rPr>
              <w:br/>
              <w:t>★要求单台云服务器至少能够提供50个虚拟桌面应用，虚拟桌面要求能够实现不同操作系统镜像混用，并能支撑，正常教学业务开展；</w:t>
            </w:r>
            <w:r w:rsidRPr="00C43E5B">
              <w:rPr>
                <w:rFonts w:asciiTheme="majorEastAsia" w:eastAsiaTheme="majorEastAsia" w:hAnsiTheme="majorEastAsia" w:cs="宋体" w:hint="eastAsia"/>
                <w:color w:val="000000"/>
                <w:kern w:val="0"/>
                <w:sz w:val="20"/>
                <w:szCs w:val="20"/>
              </w:rPr>
              <w:br/>
              <w:t xml:space="preserve"> 能稳定流程运行主流教学应用软件，包含但不限于Office全系列软件，绘声绘影、PhotoShop等软件，提供所投设备支持的主流教学软件兼容性列表</w:t>
            </w:r>
            <w:r w:rsidRPr="00C43E5B">
              <w:rPr>
                <w:rFonts w:asciiTheme="majorEastAsia" w:eastAsiaTheme="majorEastAsia" w:hAnsiTheme="majorEastAsia" w:cs="宋体" w:hint="eastAsia"/>
                <w:color w:val="000000"/>
                <w:kern w:val="0"/>
                <w:sz w:val="20"/>
                <w:szCs w:val="20"/>
              </w:rPr>
              <w:br/>
              <w:t>能够兼容主流的教学应用软件，如Word、PowerPoint、Excel、金山打字通、方正飞腾排版等，</w:t>
            </w:r>
          </w:p>
          <w:p w:rsidR="00F43959"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要求云服务器能够支持多种考试场景，如国家计算机一、二级等级考试，学业水平考试等，</w:t>
            </w:r>
            <w:r w:rsidRPr="00C43E5B">
              <w:rPr>
                <w:rFonts w:asciiTheme="majorEastAsia" w:eastAsiaTheme="majorEastAsia" w:hAnsiTheme="majorEastAsia" w:cs="宋体" w:hint="eastAsia"/>
                <w:color w:val="000000"/>
                <w:kern w:val="0"/>
                <w:sz w:val="20"/>
                <w:szCs w:val="20"/>
              </w:rPr>
              <w:br/>
              <w:t>所有课程镜像要求通过云服务器后台管理界面实现统一管理，要能够实现镜像系统上传，镜像添加、快照、修改、复制、备份和删除等功能；</w:t>
            </w:r>
            <w:r w:rsidRPr="00C43E5B">
              <w:rPr>
                <w:rFonts w:asciiTheme="majorEastAsia" w:eastAsiaTheme="majorEastAsia" w:hAnsiTheme="majorEastAsia" w:cs="宋体" w:hint="eastAsia"/>
                <w:color w:val="000000"/>
                <w:kern w:val="0"/>
                <w:sz w:val="20"/>
                <w:szCs w:val="20"/>
              </w:rPr>
              <w:br/>
              <w:t>云服务器必须能承载包含</w:t>
            </w:r>
            <w:r w:rsidRPr="007547DE">
              <w:rPr>
                <w:rFonts w:asciiTheme="majorEastAsia" w:eastAsiaTheme="majorEastAsia" w:hAnsiTheme="majorEastAsia" w:cs="宋体" w:hint="eastAsia"/>
                <w:color w:val="000000"/>
                <w:kern w:val="0"/>
                <w:sz w:val="20"/>
                <w:szCs w:val="20"/>
              </w:rPr>
              <w:t>Windows XP、Windows 7、Windows 8、Fedora</w:t>
            </w:r>
            <w:r w:rsidRPr="00C43E5B">
              <w:rPr>
                <w:rFonts w:asciiTheme="majorEastAsia" w:eastAsiaTheme="majorEastAsia" w:hAnsiTheme="majorEastAsia" w:cs="宋体" w:hint="eastAsia"/>
                <w:color w:val="000000"/>
                <w:kern w:val="0"/>
                <w:sz w:val="20"/>
                <w:szCs w:val="20"/>
              </w:rPr>
              <w:t>的多种虚拟镜像系统，支持所有镜像文件的统一管理，上传系统，镜像文件添加、快照、修改、复制、备份和删除功能。</w:t>
            </w:r>
            <w:r w:rsidRPr="00C43E5B">
              <w:rPr>
                <w:rFonts w:asciiTheme="majorEastAsia" w:eastAsiaTheme="majorEastAsia" w:hAnsiTheme="majorEastAsia" w:cs="宋体" w:hint="eastAsia"/>
                <w:color w:val="000000"/>
                <w:kern w:val="0"/>
                <w:sz w:val="20"/>
                <w:szCs w:val="20"/>
              </w:rPr>
              <w:br/>
              <w:t xml:space="preserve">为简化管理，多云服务器集群部署时，要求在一个管理界面下就能实现虚拟教室创建管理功能，根据物理教室规模在云服务器上灵活创建虚拟教室，并进行统一管理和维护，能够设置云主机服务器资源分配和教室模式策略设置.                                                          </w:t>
            </w:r>
            <w:r w:rsidRPr="00C43E5B">
              <w:rPr>
                <w:rFonts w:asciiTheme="majorEastAsia" w:eastAsiaTheme="majorEastAsia" w:hAnsiTheme="majorEastAsia" w:cs="宋体" w:hint="eastAsia"/>
                <w:color w:val="000000"/>
                <w:kern w:val="0"/>
                <w:sz w:val="20"/>
                <w:szCs w:val="20"/>
              </w:rPr>
              <w:br/>
              <w:t>为保障教学环境的可靠性和稳定性，服务器须采用集群部署模式，同时无需另购服务器集群软件。</w:t>
            </w:r>
            <w:r w:rsidRPr="00C43E5B">
              <w:rPr>
                <w:rFonts w:asciiTheme="majorEastAsia" w:eastAsiaTheme="majorEastAsia" w:hAnsiTheme="majorEastAsia" w:cs="宋体" w:hint="eastAsia"/>
                <w:color w:val="000000"/>
                <w:kern w:val="0"/>
                <w:sz w:val="20"/>
                <w:szCs w:val="20"/>
              </w:rPr>
              <w:br/>
              <w:t>需提供原厂配套的部署实施与运维工具，该工具需要能够自动识别安装部署与日常运行中的常见问题，用于检查云桌面教学系统中教室设备的部署情况，</w:t>
            </w:r>
            <w:r w:rsidRPr="00C43E5B">
              <w:rPr>
                <w:rFonts w:asciiTheme="majorEastAsia" w:eastAsiaTheme="majorEastAsia" w:hAnsiTheme="majorEastAsia" w:cs="宋体" w:hint="eastAsia"/>
                <w:color w:val="000000"/>
                <w:kern w:val="0"/>
                <w:sz w:val="20"/>
                <w:szCs w:val="20"/>
              </w:rPr>
              <w:br/>
              <w:t>★需提供原厂配套的部署实施与运维工具，该工具需要能够自动识别安装部署与日常运行中的常见问题，</w:t>
            </w:r>
            <w:r w:rsidRPr="00C43E5B">
              <w:rPr>
                <w:rFonts w:asciiTheme="majorEastAsia" w:eastAsiaTheme="majorEastAsia" w:hAnsiTheme="majorEastAsia" w:cs="宋体" w:hint="eastAsia"/>
                <w:color w:val="000000"/>
                <w:kern w:val="0"/>
                <w:sz w:val="20"/>
                <w:szCs w:val="20"/>
              </w:rPr>
              <w:br/>
              <w:t xml:space="preserve">云服务器底层虚拟化系统必须为自主研发系统， </w:t>
            </w:r>
          </w:p>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★为提高服务质量，保障用户利益，设备生产厂商是ITSS工作组（基</w:t>
            </w:r>
            <w:r w:rsidRPr="00C43E5B">
              <w:rPr>
                <w:rFonts w:asciiTheme="majorEastAsia" w:eastAsiaTheme="majorEastAsia" w:hAnsiTheme="majorEastAsia" w:cs="宋体" w:hint="eastAsia"/>
                <w:color w:val="000000"/>
                <w:kern w:val="0"/>
                <w:sz w:val="20"/>
                <w:szCs w:val="20"/>
              </w:rPr>
              <w:lastRenderedPageBreak/>
              <w:t>础标准专业组）成员单位，提供官网查询链接及截图证明文件（截图需要体现具体加入的工作组信息），并加盖设备生产商公章或投标专用章；</w:t>
            </w:r>
            <w:r w:rsidRPr="00C43E5B">
              <w:rPr>
                <w:rFonts w:asciiTheme="majorEastAsia" w:eastAsiaTheme="majorEastAsia" w:hAnsiTheme="majorEastAsia" w:cs="宋体" w:hint="eastAsia"/>
                <w:color w:val="000000"/>
                <w:kern w:val="0"/>
                <w:sz w:val="20"/>
                <w:szCs w:val="20"/>
              </w:rPr>
              <w:br/>
              <w:t>★为确保兼容，提供产品厂商对云桌面教学系统的统一授权（至少包含云桌面管理主机、云终端、教学管理软件组件），并且所有组件均由同一厂商提供。</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lastRenderedPageBreak/>
              <w:t>台</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11</w:t>
            </w:r>
          </w:p>
        </w:tc>
      </w:tr>
      <w:tr w:rsidR="00F43959" w:rsidRPr="00C43E5B" w:rsidTr="006939F8">
        <w:trPr>
          <w:trHeight w:val="615"/>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lastRenderedPageBreak/>
              <w:t>2</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学生云终端一体机</w:t>
            </w:r>
          </w:p>
        </w:tc>
        <w:tc>
          <w:tcPr>
            <w:tcW w:w="3485" w:type="pct"/>
            <w:shd w:val="clear" w:color="auto" w:fill="auto"/>
            <w:vAlign w:val="center"/>
            <w:hideMark/>
          </w:tcPr>
          <w:p w:rsidR="00F43959"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★为简化管理维护，本次提供产品必须为集成显示器的ARM架构一体机设备，且为国内自主品牌。</w:t>
            </w:r>
            <w:r w:rsidRPr="00C43E5B">
              <w:rPr>
                <w:rFonts w:asciiTheme="majorEastAsia" w:eastAsiaTheme="majorEastAsia" w:hAnsiTheme="majorEastAsia" w:cs="宋体" w:hint="eastAsia"/>
                <w:color w:val="000000"/>
                <w:kern w:val="0"/>
                <w:sz w:val="20"/>
                <w:szCs w:val="20"/>
              </w:rPr>
              <w:br/>
              <w:t>云终端要求内置虚拟桌面客户端程序，能够做到免身份验证登录虚拟桌面，避免使用时的麻烦问题。</w:t>
            </w:r>
            <w:r w:rsidRPr="00C43E5B">
              <w:rPr>
                <w:rFonts w:asciiTheme="majorEastAsia" w:eastAsiaTheme="majorEastAsia" w:hAnsiTheme="majorEastAsia" w:cs="宋体" w:hint="eastAsia"/>
                <w:color w:val="000000"/>
                <w:kern w:val="0"/>
                <w:sz w:val="20"/>
                <w:szCs w:val="20"/>
              </w:rPr>
              <w:br/>
              <w:t xml:space="preserve"> ★处理器性能不低于Cortex A9四核，主频不低于1.6GHz；要求配置内存容量≥1GB，内置存储空间≥4GB；配置USB 2.0口≥4个，1个百兆网口，1对音频输入输出口；要求配置显示器≥19.5英寸, 屏幕最大分辨率不低于1600*900。</w:t>
            </w:r>
            <w:r w:rsidRPr="00C43E5B">
              <w:rPr>
                <w:rFonts w:asciiTheme="majorEastAsia" w:eastAsiaTheme="majorEastAsia" w:hAnsiTheme="majorEastAsia" w:cs="宋体" w:hint="eastAsia"/>
                <w:color w:val="000000"/>
                <w:kern w:val="0"/>
                <w:sz w:val="20"/>
                <w:szCs w:val="20"/>
              </w:rPr>
              <w:br/>
              <w:t>要求通过教学管理软件能够实现所有云终端一键开启硬件设备和启动虚拟桌面。</w:t>
            </w:r>
            <w:r w:rsidRPr="00C43E5B">
              <w:rPr>
                <w:rFonts w:asciiTheme="majorEastAsia" w:eastAsiaTheme="majorEastAsia" w:hAnsiTheme="majorEastAsia" w:cs="宋体" w:hint="eastAsia"/>
                <w:color w:val="000000"/>
                <w:kern w:val="0"/>
                <w:sz w:val="20"/>
                <w:szCs w:val="20"/>
              </w:rPr>
              <w:br/>
              <w:t>★要求提供多场景功能要求，自由控制模式和上课模式，自由控制模式下学生可自行选择加载所需的操作系统，不同学生可以加载不同的教学镜像系统；上课模式下，老师通过教学管理软件控制所有云终端一键加载相同的教学镜像，该过程云终端硬件无需重新启动。</w:t>
            </w:r>
            <w:r w:rsidRPr="00C43E5B">
              <w:rPr>
                <w:rFonts w:asciiTheme="majorEastAsia" w:eastAsiaTheme="majorEastAsia" w:hAnsiTheme="majorEastAsia" w:cs="宋体" w:hint="eastAsia"/>
                <w:color w:val="000000"/>
                <w:kern w:val="0"/>
                <w:sz w:val="20"/>
                <w:szCs w:val="20"/>
              </w:rPr>
              <w:br/>
              <w:t xml:space="preserve"> ★为方便教学，要求所有云终端可配置上电自启，同时要求能够通过教学管理软件实现所有终端实现一键开机功能（无需逐台手工开机）、关机，支持云桌面一键重启、重置等功能，断线后自动重连。</w:t>
            </w:r>
            <w:r w:rsidRPr="00C43E5B">
              <w:rPr>
                <w:rFonts w:asciiTheme="majorEastAsia" w:eastAsiaTheme="majorEastAsia" w:hAnsiTheme="majorEastAsia" w:cs="宋体" w:hint="eastAsia"/>
                <w:color w:val="000000"/>
                <w:kern w:val="0"/>
                <w:sz w:val="20"/>
                <w:szCs w:val="20"/>
              </w:rPr>
              <w:br/>
              <w:t>云终端底层系统针对教学场景进行优化，能够配合云服务器实现视频重定向技术，在云终端上能够流畅播放1080P高清视频，无明显卡顿也延迟问题。</w:t>
            </w:r>
            <w:r w:rsidRPr="00C43E5B">
              <w:rPr>
                <w:rFonts w:asciiTheme="majorEastAsia" w:eastAsiaTheme="majorEastAsia" w:hAnsiTheme="majorEastAsia" w:cs="宋体" w:hint="eastAsia"/>
                <w:color w:val="000000"/>
                <w:kern w:val="0"/>
                <w:sz w:val="20"/>
                <w:szCs w:val="20"/>
              </w:rPr>
              <w:br/>
              <w:t>★要求支持USB等多种外设重定向，能够很好的支持U盘、移动硬盘、打印机、高拍仪等外设。</w:t>
            </w:r>
            <w:r w:rsidRPr="00C43E5B">
              <w:rPr>
                <w:rFonts w:asciiTheme="majorEastAsia" w:eastAsiaTheme="majorEastAsia" w:hAnsiTheme="majorEastAsia" w:cs="宋体" w:hint="eastAsia"/>
                <w:color w:val="000000"/>
                <w:kern w:val="0"/>
                <w:sz w:val="20"/>
                <w:szCs w:val="20"/>
              </w:rPr>
              <w:br/>
              <w:t>★部署模式必须支持在DHCP环境下的即插即用模式部署，且支持手动配置网络接口地址和虚拟桌面平台的接入地址。</w:t>
            </w:r>
            <w:r w:rsidRPr="00C43E5B">
              <w:rPr>
                <w:rFonts w:asciiTheme="majorEastAsia" w:eastAsiaTheme="majorEastAsia" w:hAnsiTheme="majorEastAsia" w:cs="宋体" w:hint="eastAsia"/>
                <w:color w:val="000000"/>
                <w:kern w:val="0"/>
                <w:sz w:val="20"/>
                <w:szCs w:val="20"/>
              </w:rPr>
              <w:br/>
              <w:t>★要求提供云终端自动感知虚拟桌面运行功能，当虚拟桌面关闭之后，云终端能够自动探测并关闭云终端物理设备。</w:t>
            </w:r>
            <w:r w:rsidRPr="00C43E5B">
              <w:rPr>
                <w:rFonts w:asciiTheme="majorEastAsia" w:eastAsiaTheme="majorEastAsia" w:hAnsiTheme="majorEastAsia" w:cs="宋体" w:hint="eastAsia"/>
                <w:color w:val="000000"/>
                <w:kern w:val="0"/>
                <w:sz w:val="20"/>
                <w:szCs w:val="20"/>
              </w:rPr>
              <w:br/>
              <w:t>★为确保兼容，提供产品厂商对云桌面教学系统的统一授权（至少包含云桌面管理主机、云终端、教学管理软件组件），并且所有组件均由同一厂商提供。</w:t>
            </w:r>
          </w:p>
          <w:p w:rsidR="00F43959" w:rsidRPr="002779D0" w:rsidRDefault="00F43959" w:rsidP="006939F8">
            <w:pPr>
              <w:widowControl/>
              <w:jc w:val="left"/>
              <w:rPr>
                <w:rFonts w:asciiTheme="majorEastAsia" w:eastAsiaTheme="majorEastAsia" w:hAnsiTheme="majorEastAsia" w:cs="宋体"/>
                <w:color w:val="000000"/>
                <w:kern w:val="0"/>
                <w:sz w:val="20"/>
                <w:szCs w:val="20"/>
              </w:rPr>
            </w:pPr>
            <w:r w:rsidRPr="002779D0">
              <w:rPr>
                <w:rFonts w:asciiTheme="majorEastAsia" w:eastAsiaTheme="majorEastAsia" w:hAnsiTheme="majorEastAsia" w:cs="宋体" w:hint="eastAsia"/>
                <w:color w:val="000000"/>
                <w:kern w:val="0"/>
                <w:sz w:val="20"/>
                <w:szCs w:val="20"/>
              </w:rPr>
              <w:t>所投产品必须在最新节能产品政府采购清单</w:t>
            </w:r>
            <w:r>
              <w:rPr>
                <w:rFonts w:asciiTheme="majorEastAsia" w:eastAsiaTheme="majorEastAsia" w:hAnsiTheme="majorEastAsia" w:cs="宋体" w:hint="eastAsia"/>
                <w:color w:val="000000"/>
                <w:kern w:val="0"/>
                <w:sz w:val="20"/>
                <w:szCs w:val="20"/>
              </w:rPr>
              <w:t>。</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台</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515</w:t>
            </w:r>
          </w:p>
        </w:tc>
      </w:tr>
      <w:tr w:rsidR="00F43959" w:rsidRPr="00C43E5B" w:rsidTr="006939F8">
        <w:trPr>
          <w:trHeight w:val="102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3</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教师云终端一体机</w:t>
            </w:r>
          </w:p>
        </w:tc>
        <w:tc>
          <w:tcPr>
            <w:tcW w:w="3485" w:type="pct"/>
            <w:shd w:val="clear" w:color="auto" w:fill="auto"/>
            <w:vAlign w:val="center"/>
            <w:hideMark/>
          </w:tcPr>
          <w:p w:rsidR="00F43959"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软硬件一体化设备，内置虚拟化系统和软件</w:t>
            </w:r>
            <w:r w:rsidRPr="00C43E5B">
              <w:rPr>
                <w:rFonts w:asciiTheme="majorEastAsia" w:eastAsiaTheme="majorEastAsia" w:hAnsiTheme="majorEastAsia" w:cs="宋体" w:hint="eastAsia"/>
                <w:color w:val="000000"/>
                <w:kern w:val="0"/>
                <w:sz w:val="20"/>
                <w:szCs w:val="20"/>
              </w:rPr>
              <w:br/>
              <w:t>★配置Intel Pentium系列处理器，处理器主频≥2.1GHz,内存≥4GB，显卡≥Intel HD 510；配置≥本地存储≥500GB；缓存盘≥32GB</w:t>
            </w:r>
            <w:r w:rsidRPr="00C43E5B">
              <w:rPr>
                <w:rFonts w:asciiTheme="majorEastAsia" w:eastAsiaTheme="majorEastAsia" w:hAnsiTheme="majorEastAsia" w:cs="宋体" w:hint="eastAsia"/>
                <w:color w:val="000000"/>
                <w:kern w:val="0"/>
                <w:sz w:val="20"/>
                <w:szCs w:val="20"/>
              </w:rPr>
              <w:br/>
              <w:t>USB接口≥6个（包含≥2个USB 3.0接口），≥1个千兆网口，≥1个</w:t>
            </w:r>
            <w:r w:rsidRPr="00C43E5B">
              <w:rPr>
                <w:rFonts w:asciiTheme="majorEastAsia" w:eastAsiaTheme="majorEastAsia" w:hAnsiTheme="majorEastAsia" w:cs="宋体" w:hint="eastAsia"/>
                <w:color w:val="000000"/>
                <w:kern w:val="0"/>
                <w:sz w:val="20"/>
                <w:szCs w:val="20"/>
              </w:rPr>
              <w:lastRenderedPageBreak/>
              <w:t>VGA接口，≥1个HDMI接口，≥1对音频输入输出接口，802.11ac无线网卡</w:t>
            </w:r>
            <w:r w:rsidRPr="00C43E5B">
              <w:rPr>
                <w:rFonts w:asciiTheme="majorEastAsia" w:eastAsiaTheme="majorEastAsia" w:hAnsiTheme="majorEastAsia" w:cs="宋体" w:hint="eastAsia"/>
                <w:color w:val="000000"/>
                <w:kern w:val="0"/>
                <w:sz w:val="20"/>
                <w:szCs w:val="20"/>
              </w:rPr>
              <w:br/>
              <w:t>终端可支持多种登入模式，包含单用户模式、多用户使用模式、公用模式，离线模式，支持控制器远程关闭终端</w:t>
            </w:r>
            <w:r w:rsidRPr="00C43E5B">
              <w:rPr>
                <w:rFonts w:asciiTheme="majorEastAsia" w:eastAsiaTheme="majorEastAsia" w:hAnsiTheme="majorEastAsia" w:cs="宋体" w:hint="eastAsia"/>
                <w:color w:val="000000"/>
                <w:kern w:val="0"/>
                <w:sz w:val="20"/>
                <w:szCs w:val="20"/>
              </w:rPr>
              <w:br/>
              <w:t>单用户模式将用户与终端绑定，绑定用户可使用本地存储空间及个人云盘，云盘数据备份在服务器中，可实现数据漫游</w:t>
            </w:r>
            <w:r w:rsidRPr="00C43E5B">
              <w:rPr>
                <w:rFonts w:asciiTheme="majorEastAsia" w:eastAsiaTheme="majorEastAsia" w:hAnsiTheme="majorEastAsia" w:cs="宋体" w:hint="eastAsia"/>
                <w:color w:val="000000"/>
                <w:kern w:val="0"/>
                <w:sz w:val="20"/>
                <w:szCs w:val="20"/>
              </w:rPr>
              <w:br/>
              <w:t>多人使用模式不绑定用户，该模式下云终端可自动从云主机下载公用镜像，且系统C盘为还原模式，即关机后自动还原至初始化状态。用户登入后不可使用本地存储空间，仅能使用个人云盘</w:t>
            </w:r>
            <w:r w:rsidRPr="00C43E5B">
              <w:rPr>
                <w:rFonts w:asciiTheme="majorEastAsia" w:eastAsiaTheme="majorEastAsia" w:hAnsiTheme="majorEastAsia" w:cs="宋体" w:hint="eastAsia"/>
                <w:color w:val="000000"/>
                <w:kern w:val="0"/>
                <w:sz w:val="20"/>
                <w:szCs w:val="20"/>
              </w:rPr>
              <w:br/>
              <w:t>公共模式下，终端开机直接进入操作系统，无需输入用户名和密码认证，关机后系统自动还原至初始化状态。</w:t>
            </w:r>
            <w:r w:rsidRPr="00C43E5B">
              <w:rPr>
                <w:rFonts w:asciiTheme="majorEastAsia" w:eastAsiaTheme="majorEastAsia" w:hAnsiTheme="majorEastAsia" w:cs="宋体" w:hint="eastAsia"/>
                <w:color w:val="000000"/>
                <w:kern w:val="0"/>
                <w:sz w:val="20"/>
                <w:szCs w:val="20"/>
              </w:rPr>
              <w:br/>
              <w:t>支持完全离线模式，即在服务器连接中断时，依然可使用账号和密码登录终端虚拟机开展业务，保障业务连续性。</w:t>
            </w:r>
          </w:p>
          <w:p w:rsidR="00F43959" w:rsidRPr="003E6277" w:rsidRDefault="00F43959" w:rsidP="006939F8">
            <w:pPr>
              <w:widowControl/>
              <w:jc w:val="left"/>
              <w:rPr>
                <w:rFonts w:asciiTheme="majorEastAsia" w:eastAsiaTheme="majorEastAsia" w:hAnsiTheme="majorEastAsia" w:cs="宋体"/>
                <w:color w:val="000000"/>
                <w:kern w:val="0"/>
                <w:sz w:val="20"/>
                <w:szCs w:val="20"/>
              </w:rPr>
            </w:pPr>
            <w:r w:rsidRPr="00016F49">
              <w:rPr>
                <w:rFonts w:asciiTheme="majorEastAsia" w:eastAsiaTheme="majorEastAsia" w:hAnsiTheme="majorEastAsia" w:cs="宋体"/>
                <w:color w:val="000000"/>
                <w:kern w:val="0"/>
                <w:sz w:val="20"/>
                <w:szCs w:val="20"/>
              </w:rPr>
              <w:t>多媒体</w:t>
            </w:r>
            <w:r w:rsidRPr="00016F49">
              <w:rPr>
                <w:rFonts w:asciiTheme="majorEastAsia" w:eastAsiaTheme="majorEastAsia" w:hAnsiTheme="majorEastAsia" w:cs="宋体" w:hint="eastAsia"/>
                <w:color w:val="000000"/>
                <w:kern w:val="0"/>
                <w:sz w:val="20"/>
                <w:szCs w:val="20"/>
              </w:rPr>
              <w:t>有源</w:t>
            </w:r>
            <w:r w:rsidRPr="00016F49">
              <w:rPr>
                <w:rFonts w:asciiTheme="majorEastAsia" w:eastAsiaTheme="majorEastAsia" w:hAnsiTheme="majorEastAsia" w:cs="宋体"/>
                <w:color w:val="000000"/>
                <w:kern w:val="0"/>
                <w:sz w:val="20"/>
                <w:szCs w:val="20"/>
              </w:rPr>
              <w:t>2.0音箱</w:t>
            </w:r>
            <w:r w:rsidRPr="00016F49">
              <w:rPr>
                <w:rFonts w:asciiTheme="majorEastAsia" w:eastAsiaTheme="majorEastAsia" w:hAnsiTheme="majorEastAsia" w:cs="宋体" w:hint="eastAsia"/>
                <w:color w:val="000000"/>
                <w:kern w:val="0"/>
                <w:sz w:val="20"/>
                <w:szCs w:val="20"/>
              </w:rPr>
              <w:t>，喇叭功率</w:t>
            </w:r>
            <w:r w:rsidRPr="00C43E5B">
              <w:rPr>
                <w:rFonts w:asciiTheme="majorEastAsia" w:eastAsiaTheme="majorEastAsia" w:hAnsiTheme="majorEastAsia" w:cs="宋体" w:hint="eastAsia"/>
                <w:color w:val="000000"/>
                <w:kern w:val="0"/>
                <w:sz w:val="20"/>
                <w:szCs w:val="20"/>
              </w:rPr>
              <w:t>≥</w:t>
            </w:r>
            <w:r>
              <w:rPr>
                <w:rFonts w:asciiTheme="majorEastAsia" w:eastAsiaTheme="majorEastAsia" w:hAnsiTheme="majorEastAsia" w:cs="宋体" w:hint="eastAsia"/>
                <w:color w:val="000000"/>
                <w:kern w:val="0"/>
                <w:sz w:val="20"/>
                <w:szCs w:val="20"/>
              </w:rPr>
              <w:t>12With</w:t>
            </w:r>
            <w:r w:rsidRPr="003E6277">
              <w:rPr>
                <w:rFonts w:asciiTheme="majorEastAsia" w:eastAsiaTheme="majorEastAsia" w:hAnsiTheme="majorEastAsia" w:cs="宋体"/>
                <w:color w:val="000000"/>
                <w:kern w:val="0"/>
                <w:sz w:val="20"/>
                <w:szCs w:val="20"/>
              </w:rPr>
              <w:t>×2</w:t>
            </w:r>
          </w:p>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br/>
              <w:t>★支持终端显卡透传，能够将终端物理显卡透传至虚拟机中，实现部分高显卡要求场景的支持，如3D软件等运行。</w:t>
            </w:r>
            <w:r w:rsidRPr="00C43E5B">
              <w:rPr>
                <w:rFonts w:asciiTheme="majorEastAsia" w:eastAsiaTheme="majorEastAsia" w:hAnsiTheme="majorEastAsia" w:cs="宋体" w:hint="eastAsia"/>
                <w:color w:val="000000"/>
                <w:kern w:val="0"/>
                <w:sz w:val="20"/>
                <w:szCs w:val="20"/>
              </w:rPr>
              <w:br/>
              <w:t>支持4k清晰度高清视频流畅播放</w:t>
            </w:r>
            <w:r w:rsidRPr="00C43E5B">
              <w:rPr>
                <w:rFonts w:asciiTheme="majorEastAsia" w:eastAsiaTheme="majorEastAsia" w:hAnsiTheme="majorEastAsia" w:cs="宋体" w:hint="eastAsia"/>
                <w:color w:val="000000"/>
                <w:kern w:val="0"/>
                <w:sz w:val="20"/>
                <w:szCs w:val="20"/>
              </w:rPr>
              <w:br/>
              <w:t>★USB外设全兼容，如USB高拍仪、触摸式一体机、存储设备、打印设备、U key、扫描枪、读卡器等，避免在虚拟化下出现所使用的USB外设不兼容的问题。尤其高拍仪和触摸大屏等教育常用外设不能有延迟，保证用户最佳使用体验。</w:t>
            </w:r>
            <w:r w:rsidRPr="00C43E5B">
              <w:rPr>
                <w:rFonts w:asciiTheme="majorEastAsia" w:eastAsiaTheme="majorEastAsia" w:hAnsiTheme="majorEastAsia" w:cs="宋体" w:hint="eastAsia"/>
                <w:color w:val="000000"/>
                <w:kern w:val="0"/>
                <w:sz w:val="20"/>
                <w:szCs w:val="20"/>
              </w:rPr>
              <w:br/>
              <w:t>★桌面数据备份至个人数据盘（默认D盘），还原后桌面数据不丢失</w:t>
            </w:r>
            <w:r w:rsidRPr="00C43E5B">
              <w:rPr>
                <w:rFonts w:asciiTheme="majorEastAsia" w:eastAsiaTheme="majorEastAsia" w:hAnsiTheme="majorEastAsia" w:cs="宋体" w:hint="eastAsia"/>
                <w:color w:val="000000"/>
                <w:kern w:val="0"/>
                <w:sz w:val="20"/>
                <w:szCs w:val="20"/>
              </w:rPr>
              <w:br/>
              <w:t>★支持无线接入，支持802.1X认证方式，WEP/WAP2的无线加密方式接入，暂不支持Web portal协议</w:t>
            </w:r>
            <w:r w:rsidRPr="00C43E5B">
              <w:rPr>
                <w:rFonts w:asciiTheme="majorEastAsia" w:eastAsiaTheme="majorEastAsia" w:hAnsiTheme="majorEastAsia" w:cs="宋体" w:hint="eastAsia"/>
                <w:color w:val="000000"/>
                <w:kern w:val="0"/>
                <w:sz w:val="20"/>
                <w:szCs w:val="20"/>
              </w:rPr>
              <w:br/>
              <w:t>支持镜像更新P2P下载，完成更新的镜像自动作为P2P种子为其它相同镜像提供更新服务。同时镜像更新支持断点续传技术，当更新暂停时，可利用该技术继续下载未完成的更新任务（而非从头开始更新）。</w:t>
            </w:r>
            <w:r w:rsidRPr="00C43E5B">
              <w:rPr>
                <w:rFonts w:asciiTheme="majorEastAsia" w:eastAsiaTheme="majorEastAsia" w:hAnsiTheme="majorEastAsia" w:cs="宋体" w:hint="eastAsia"/>
                <w:color w:val="000000"/>
                <w:kern w:val="0"/>
                <w:sz w:val="20"/>
                <w:szCs w:val="20"/>
              </w:rPr>
              <w:br/>
              <w:t>★为确保兼容，要求与云桌面管理主机同一品牌。</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lastRenderedPageBreak/>
              <w:t>台</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11</w:t>
            </w:r>
          </w:p>
        </w:tc>
      </w:tr>
      <w:tr w:rsidR="00F43959" w:rsidRPr="00C43E5B" w:rsidTr="006939F8">
        <w:trPr>
          <w:trHeight w:val="75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lastRenderedPageBreak/>
              <w:t>4</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教学管理软件</w:t>
            </w:r>
          </w:p>
        </w:tc>
        <w:tc>
          <w:tcPr>
            <w:tcW w:w="3485" w:type="pct"/>
            <w:shd w:val="clear" w:color="auto" w:fill="auto"/>
            <w:vAlign w:val="center"/>
            <w:hideMark/>
          </w:tcPr>
          <w:p w:rsidR="00F43959"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操作均可通过教学管理软件完成，其中包含一键切换教学环境等，无需登录服务器后台进行操作；</w:t>
            </w:r>
            <w:r w:rsidRPr="00C43E5B">
              <w:rPr>
                <w:rFonts w:asciiTheme="majorEastAsia" w:eastAsiaTheme="majorEastAsia" w:hAnsiTheme="majorEastAsia" w:cs="宋体" w:hint="eastAsia"/>
                <w:color w:val="000000"/>
                <w:kern w:val="0"/>
                <w:sz w:val="20"/>
                <w:szCs w:val="20"/>
              </w:rPr>
              <w:br/>
              <w:t>为便于老师进行维护管理，教学管理软件可以选择关闭学生终端和教学服务器，也可以选择只关闭学生终端。</w:t>
            </w:r>
            <w:r w:rsidRPr="00C43E5B">
              <w:rPr>
                <w:rFonts w:asciiTheme="majorEastAsia" w:eastAsiaTheme="majorEastAsia" w:hAnsiTheme="majorEastAsia" w:cs="宋体" w:hint="eastAsia"/>
                <w:color w:val="000000"/>
                <w:kern w:val="0"/>
                <w:sz w:val="20"/>
                <w:szCs w:val="20"/>
              </w:rPr>
              <w:br/>
              <w:t xml:space="preserve"> 账号灵活管理，支持管理员通过EXCEL导入学生和老师在作业空间的帐号，也可以单独修改、添加、删除帐号。学生、老师需要在登陆作业空间时，同时学生账号支持密码登陆和无密码登陆方式</w:t>
            </w:r>
            <w:r w:rsidRPr="00C43E5B">
              <w:rPr>
                <w:rFonts w:asciiTheme="majorEastAsia" w:eastAsiaTheme="majorEastAsia" w:hAnsiTheme="majorEastAsia" w:cs="宋体" w:hint="eastAsia"/>
                <w:color w:val="000000"/>
                <w:kern w:val="0"/>
                <w:sz w:val="20"/>
                <w:szCs w:val="20"/>
              </w:rPr>
              <w:br/>
              <w:t>为简化教学，教学管理软件需要提供远程终端编号功能，并与云桌面编号一一对应，方便上课前的学生点名等。</w:t>
            </w:r>
            <w:r w:rsidRPr="00C43E5B">
              <w:rPr>
                <w:rFonts w:asciiTheme="majorEastAsia" w:eastAsiaTheme="majorEastAsia" w:hAnsiTheme="majorEastAsia" w:cs="宋体" w:hint="eastAsia"/>
                <w:color w:val="000000"/>
                <w:kern w:val="0"/>
                <w:sz w:val="20"/>
                <w:szCs w:val="20"/>
              </w:rPr>
              <w:br/>
              <w:t>微课中心：支持微课的上传、浏览及删除，并可以对微课进行互动点评，为保证后续使用效果，</w:t>
            </w:r>
            <w:r w:rsidRPr="00C43E5B">
              <w:rPr>
                <w:rFonts w:asciiTheme="majorEastAsia" w:eastAsiaTheme="majorEastAsia" w:hAnsiTheme="majorEastAsia" w:cs="宋体" w:hint="eastAsia"/>
                <w:color w:val="000000"/>
                <w:kern w:val="0"/>
                <w:sz w:val="20"/>
                <w:szCs w:val="20"/>
              </w:rPr>
              <w:br/>
            </w:r>
            <w:r w:rsidRPr="00C43E5B">
              <w:rPr>
                <w:rFonts w:asciiTheme="majorEastAsia" w:eastAsiaTheme="majorEastAsia" w:hAnsiTheme="majorEastAsia" w:cs="宋体" w:hint="eastAsia"/>
                <w:color w:val="000000"/>
                <w:kern w:val="0"/>
                <w:sz w:val="20"/>
                <w:szCs w:val="20"/>
              </w:rPr>
              <w:lastRenderedPageBreak/>
              <w:t xml:space="preserve"> 教学管理软件默认提供作业布置、批改、管理和成绩统计功能组件，并提供业务教学功能扩展模块，方便以后进行教学业务扩展。</w:t>
            </w:r>
            <w:r w:rsidRPr="00C43E5B">
              <w:rPr>
                <w:rFonts w:asciiTheme="majorEastAsia" w:eastAsiaTheme="majorEastAsia" w:hAnsiTheme="majorEastAsia" w:cs="宋体" w:hint="eastAsia"/>
                <w:color w:val="000000"/>
                <w:kern w:val="0"/>
                <w:sz w:val="20"/>
                <w:szCs w:val="20"/>
              </w:rPr>
              <w:br/>
              <w:t>★支持老师在作业空间为多个或单个班级的学生布置作业，布置内容可支持各种文件格式。老师可以对作业上交截止时间限制，老师可以随时更改作业的内容。学生端可以看到老师布置完的作业，</w:t>
            </w:r>
            <w:r w:rsidRPr="00C43E5B">
              <w:rPr>
                <w:rFonts w:asciiTheme="majorEastAsia" w:eastAsiaTheme="majorEastAsia" w:hAnsiTheme="majorEastAsia" w:cs="宋体" w:hint="eastAsia"/>
                <w:color w:val="000000"/>
                <w:kern w:val="0"/>
                <w:sz w:val="20"/>
                <w:szCs w:val="20"/>
              </w:rPr>
              <w:br/>
              <w:t>作业空间内置网盘功能，学生可通过作业空间账号直接登录，学生没有做完的作业或文件，可以上传到在作业空间中独立的存储空间中。</w:t>
            </w:r>
            <w:r w:rsidRPr="00C43E5B">
              <w:rPr>
                <w:rFonts w:asciiTheme="majorEastAsia" w:eastAsiaTheme="majorEastAsia" w:hAnsiTheme="majorEastAsia" w:cs="宋体" w:hint="eastAsia"/>
                <w:color w:val="000000"/>
                <w:kern w:val="0"/>
                <w:sz w:val="20"/>
                <w:szCs w:val="20"/>
              </w:rPr>
              <w:br/>
              <w:t>支持老师将学生作业标记为优秀作业，学生可以通过学生端软件查看本年级所有老师标记的优秀作业，并且可以对优秀作业留言点评。</w:t>
            </w:r>
            <w:r w:rsidRPr="00C43E5B">
              <w:rPr>
                <w:rFonts w:asciiTheme="majorEastAsia" w:eastAsiaTheme="majorEastAsia" w:hAnsiTheme="majorEastAsia" w:cs="宋体" w:hint="eastAsia"/>
                <w:color w:val="000000"/>
                <w:kern w:val="0"/>
                <w:sz w:val="20"/>
                <w:szCs w:val="20"/>
              </w:rPr>
              <w:br/>
              <w:t>支持老师对学生进行分组，分组时老师可以在软件界面根据学生姓名分组，每个班可以保存分组信息。老师可以指定小组组长，组名可以由组长和老师重命名。可记录小组总得分与小组内成员对小组的贡献值。</w:t>
            </w:r>
            <w:r w:rsidRPr="00C43E5B">
              <w:rPr>
                <w:rFonts w:asciiTheme="majorEastAsia" w:eastAsiaTheme="majorEastAsia" w:hAnsiTheme="majorEastAsia" w:cs="宋体" w:hint="eastAsia"/>
                <w:color w:val="000000"/>
                <w:kern w:val="0"/>
                <w:sz w:val="20"/>
                <w:szCs w:val="20"/>
              </w:rPr>
              <w:br/>
              <w:t>为简化账号管理维护工作，在每学年满了之后，所有的学生账号能够一键升级到高年级，不需要重新创建学生账号，</w:t>
            </w:r>
            <w:r w:rsidRPr="00C43E5B">
              <w:rPr>
                <w:rFonts w:asciiTheme="majorEastAsia" w:eastAsiaTheme="majorEastAsia" w:hAnsiTheme="majorEastAsia" w:cs="宋体" w:hint="eastAsia"/>
                <w:color w:val="000000"/>
                <w:kern w:val="0"/>
                <w:sz w:val="20"/>
                <w:szCs w:val="20"/>
              </w:rPr>
              <w:br/>
              <w:t>★教学管理软件必须</w:t>
            </w:r>
            <w:r>
              <w:rPr>
                <w:rFonts w:asciiTheme="majorEastAsia" w:eastAsiaTheme="majorEastAsia" w:hAnsiTheme="majorEastAsia" w:cs="宋体" w:hint="eastAsia"/>
                <w:color w:val="000000"/>
                <w:kern w:val="0"/>
                <w:sz w:val="20"/>
                <w:szCs w:val="20"/>
              </w:rPr>
              <w:t>与机器为同一品牌。</w:t>
            </w:r>
          </w:p>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★为确保兼容，提供产品厂商对云桌面教学系统的统一授权（至少包含云桌面管理主机、云终端、教学管理软件组件），并且所有组件均由同一厂商提供。</w:t>
            </w:r>
            <w:r w:rsidRPr="00C43E5B">
              <w:rPr>
                <w:rFonts w:asciiTheme="majorEastAsia" w:eastAsiaTheme="majorEastAsia" w:hAnsiTheme="majorEastAsia" w:cs="宋体" w:hint="eastAsia"/>
                <w:color w:val="000000"/>
                <w:kern w:val="0"/>
                <w:sz w:val="20"/>
                <w:szCs w:val="20"/>
              </w:rPr>
              <w:br/>
              <w:t>★ 提供终端管理授权数量不低于70个</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lastRenderedPageBreak/>
              <w:t>套</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11</w:t>
            </w:r>
          </w:p>
        </w:tc>
      </w:tr>
      <w:tr w:rsidR="00F43959" w:rsidRPr="00C43E5B" w:rsidTr="006939F8">
        <w:trPr>
          <w:trHeight w:val="403"/>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lastRenderedPageBreak/>
              <w:t>5</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鼠标/键盘</w:t>
            </w:r>
            <w:r>
              <w:rPr>
                <w:rFonts w:asciiTheme="majorEastAsia" w:eastAsiaTheme="majorEastAsia" w:hAnsiTheme="majorEastAsia" w:cs="宋体" w:hint="eastAsia"/>
                <w:color w:val="000000"/>
                <w:kern w:val="0"/>
                <w:sz w:val="20"/>
                <w:szCs w:val="20"/>
              </w:rPr>
              <w:t>/耳机</w:t>
            </w:r>
          </w:p>
        </w:tc>
        <w:tc>
          <w:tcPr>
            <w:tcW w:w="3485"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高度精准。适合各类表面。鼠标：光学传感器</w:t>
            </w:r>
            <w:r>
              <w:rPr>
                <w:rFonts w:asciiTheme="majorEastAsia" w:eastAsiaTheme="majorEastAsia" w:hAnsiTheme="majorEastAsia" w:cs="宋体" w:hint="eastAsia"/>
                <w:color w:val="000000"/>
                <w:kern w:val="0"/>
                <w:sz w:val="20"/>
                <w:szCs w:val="20"/>
              </w:rPr>
              <w:t>，立体声</w:t>
            </w:r>
            <w:r w:rsidRPr="003E6277">
              <w:rPr>
                <w:rFonts w:asciiTheme="majorEastAsia" w:eastAsiaTheme="majorEastAsia" w:hAnsiTheme="majorEastAsia" w:cs="宋体"/>
                <w:color w:val="000000"/>
                <w:kern w:val="0"/>
                <w:sz w:val="20"/>
                <w:szCs w:val="20"/>
              </w:rPr>
              <w:t>便携头戴式HIFI耳机</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套</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526</w:t>
            </w:r>
          </w:p>
        </w:tc>
      </w:tr>
      <w:tr w:rsidR="00F43959" w:rsidRPr="00C43E5B" w:rsidTr="006939F8">
        <w:trPr>
          <w:trHeight w:val="426"/>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6</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显示器</w:t>
            </w:r>
          </w:p>
        </w:tc>
        <w:tc>
          <w:tcPr>
            <w:tcW w:w="3485"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19.5寸显示器显示屏规格：49.5厘米（19.5”）TFT液晶最大分辨率：1600*900</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台</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11</w:t>
            </w:r>
          </w:p>
        </w:tc>
      </w:tr>
      <w:tr w:rsidR="00F43959" w:rsidRPr="00C43E5B" w:rsidTr="006939F8">
        <w:trPr>
          <w:trHeight w:val="33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7</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24口交换机</w:t>
            </w:r>
          </w:p>
        </w:tc>
        <w:tc>
          <w:tcPr>
            <w:tcW w:w="3485"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24口10/100/1000M自适应电口，</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台</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22</w:t>
            </w:r>
          </w:p>
        </w:tc>
      </w:tr>
      <w:tr w:rsidR="00F43959" w:rsidRPr="00C43E5B" w:rsidTr="006939F8">
        <w:trPr>
          <w:trHeight w:val="33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8</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8口交换机</w:t>
            </w:r>
          </w:p>
        </w:tc>
        <w:tc>
          <w:tcPr>
            <w:tcW w:w="3485"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8口10/100/1000M自适应电口，</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台</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8</w:t>
            </w:r>
          </w:p>
        </w:tc>
      </w:tr>
      <w:tr w:rsidR="00F43959" w:rsidRPr="00C43E5B" w:rsidTr="006939F8">
        <w:trPr>
          <w:trHeight w:val="33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9</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机柜</w:t>
            </w:r>
          </w:p>
        </w:tc>
        <w:tc>
          <w:tcPr>
            <w:tcW w:w="3485"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SPCC优质冷轧钢板制作，服务器标准机柜</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个</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11</w:t>
            </w:r>
          </w:p>
        </w:tc>
      </w:tr>
      <w:tr w:rsidR="00F43959" w:rsidRPr="00C43E5B" w:rsidTr="006939F8">
        <w:trPr>
          <w:trHeight w:val="33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10</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电插排</w:t>
            </w:r>
          </w:p>
        </w:tc>
        <w:tc>
          <w:tcPr>
            <w:tcW w:w="3485"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电压250V额定电流10A额定功率2500W</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个</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187</w:t>
            </w:r>
          </w:p>
        </w:tc>
      </w:tr>
      <w:tr w:rsidR="00F43959" w:rsidRPr="00C43E5B" w:rsidTr="006939F8">
        <w:trPr>
          <w:trHeight w:val="33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11</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电源线</w:t>
            </w:r>
          </w:p>
        </w:tc>
        <w:tc>
          <w:tcPr>
            <w:tcW w:w="3485"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国标铜线聚氯乙烯绝缘护套6平方线缆</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米</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990</w:t>
            </w:r>
          </w:p>
        </w:tc>
      </w:tr>
      <w:tr w:rsidR="00F43959" w:rsidRPr="00C43E5B" w:rsidTr="006939F8">
        <w:trPr>
          <w:trHeight w:val="33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12</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金属地槽</w:t>
            </w:r>
          </w:p>
        </w:tc>
        <w:tc>
          <w:tcPr>
            <w:tcW w:w="3485"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铝合金拉丝工艺100规格</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米</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180</w:t>
            </w:r>
          </w:p>
        </w:tc>
      </w:tr>
      <w:tr w:rsidR="00F43959" w:rsidRPr="00C43E5B" w:rsidTr="006939F8">
        <w:trPr>
          <w:trHeight w:val="105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13</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网线</w:t>
            </w:r>
          </w:p>
        </w:tc>
        <w:tc>
          <w:tcPr>
            <w:tcW w:w="3485"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 xml:space="preserve">芯线导体 芯线材料 无氧铜 </w:t>
            </w:r>
            <w:r w:rsidRPr="00C43E5B">
              <w:rPr>
                <w:rFonts w:asciiTheme="majorEastAsia" w:eastAsiaTheme="majorEastAsia" w:hAnsiTheme="majorEastAsia" w:cs="宋体" w:hint="eastAsia"/>
                <w:color w:val="000000"/>
                <w:kern w:val="0"/>
                <w:sz w:val="20"/>
                <w:szCs w:val="20"/>
              </w:rPr>
              <w:br/>
              <w:t xml:space="preserve">芯线绝缘 绝缘材料 高密度聚乙烯 </w:t>
            </w:r>
            <w:r w:rsidRPr="00C43E5B">
              <w:rPr>
                <w:rFonts w:asciiTheme="majorEastAsia" w:eastAsiaTheme="majorEastAsia" w:hAnsiTheme="majorEastAsia" w:cs="宋体" w:hint="eastAsia"/>
                <w:color w:val="000000"/>
                <w:kern w:val="0"/>
                <w:sz w:val="20"/>
                <w:szCs w:val="20"/>
              </w:rPr>
              <w:br/>
              <w:t xml:space="preserve">绝缘外径 0.88±0.03mm  </w:t>
            </w:r>
            <w:r w:rsidRPr="00C43E5B">
              <w:rPr>
                <w:rFonts w:asciiTheme="majorEastAsia" w:eastAsiaTheme="majorEastAsia" w:hAnsiTheme="majorEastAsia" w:cs="宋体" w:hint="eastAsia"/>
                <w:color w:val="000000"/>
                <w:kern w:val="0"/>
                <w:sz w:val="20"/>
                <w:szCs w:val="20"/>
              </w:rPr>
              <w:br/>
              <w:t xml:space="preserve">外护套 护套厚度 0.50±0.05mm  </w:t>
            </w:r>
            <w:r w:rsidRPr="00C43E5B">
              <w:rPr>
                <w:rFonts w:asciiTheme="majorEastAsia" w:eastAsiaTheme="majorEastAsia" w:hAnsiTheme="majorEastAsia" w:cs="宋体" w:hint="eastAsia"/>
                <w:color w:val="000000"/>
                <w:kern w:val="0"/>
                <w:sz w:val="20"/>
                <w:szCs w:val="20"/>
              </w:rPr>
              <w:br/>
              <w:t xml:space="preserve">护套外径 5.0±0.4mm  </w:t>
            </w:r>
            <w:r w:rsidRPr="00C43E5B">
              <w:rPr>
                <w:rFonts w:asciiTheme="majorEastAsia" w:eastAsiaTheme="majorEastAsia" w:hAnsiTheme="majorEastAsia" w:cs="宋体" w:hint="eastAsia"/>
                <w:color w:val="000000"/>
                <w:kern w:val="0"/>
                <w:sz w:val="20"/>
                <w:szCs w:val="20"/>
              </w:rPr>
              <w:br/>
              <w:t xml:space="preserve">表面 光洁亮面,饱满收紧 </w:t>
            </w:r>
            <w:r w:rsidRPr="00C43E5B">
              <w:rPr>
                <w:rFonts w:asciiTheme="majorEastAsia" w:eastAsiaTheme="majorEastAsia" w:hAnsiTheme="majorEastAsia" w:cs="宋体" w:hint="eastAsia"/>
                <w:color w:val="000000"/>
                <w:kern w:val="0"/>
                <w:sz w:val="20"/>
                <w:szCs w:val="20"/>
              </w:rPr>
              <w:br/>
              <w:t xml:space="preserve">护套材料 PVC(符合RoHS)，CM </w:t>
            </w:r>
            <w:r w:rsidRPr="00C43E5B">
              <w:rPr>
                <w:rFonts w:asciiTheme="majorEastAsia" w:eastAsiaTheme="majorEastAsia" w:hAnsiTheme="majorEastAsia" w:cs="宋体" w:hint="eastAsia"/>
                <w:color w:val="000000"/>
                <w:kern w:val="0"/>
                <w:sz w:val="20"/>
                <w:szCs w:val="20"/>
              </w:rPr>
              <w:br/>
              <w:t xml:space="preserve">打印误差及间距 ≤±0.5%，1m </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米</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5500</w:t>
            </w:r>
          </w:p>
        </w:tc>
      </w:tr>
      <w:tr w:rsidR="00F43959" w:rsidRPr="00C43E5B" w:rsidTr="006939F8">
        <w:trPr>
          <w:trHeight w:val="675"/>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lastRenderedPageBreak/>
              <w:t>14</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学生电脑桌椅</w:t>
            </w:r>
          </w:p>
        </w:tc>
        <w:tc>
          <w:tcPr>
            <w:tcW w:w="3485" w:type="pct"/>
            <w:shd w:val="clear" w:color="auto" w:fill="auto"/>
            <w:vAlign w:val="center"/>
            <w:hideMark/>
          </w:tcPr>
          <w:p w:rsidR="00F43959"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1、面板材料采用E1级三聚氰胺贴面，具有很强的耐磨性和耐高温性</w:t>
            </w:r>
            <w:r w:rsidRPr="00C43E5B">
              <w:rPr>
                <w:rFonts w:asciiTheme="majorEastAsia" w:eastAsiaTheme="majorEastAsia" w:hAnsiTheme="majorEastAsia" w:cs="宋体" w:hint="eastAsia"/>
                <w:color w:val="000000"/>
                <w:kern w:val="0"/>
                <w:sz w:val="20"/>
                <w:szCs w:val="20"/>
              </w:rPr>
              <w:br/>
              <w:t>基材采用优质高密度板,绿色环保产品,甲醛含量≤1.0mg/L,密度≥760kg/m3,静曲张度≥51.2Mpa,吸水膨胀率≤8.1%.经过高温、控水处理后，不易变形，从而其使用的高可靠性，国家级标准板材，无气味，防火.符合环保需求。具有防水、防烫、防污、防酸、防碱、防火。</w:t>
            </w:r>
            <w:r w:rsidRPr="00C43E5B">
              <w:rPr>
                <w:rFonts w:asciiTheme="majorEastAsia" w:eastAsiaTheme="majorEastAsia" w:hAnsiTheme="majorEastAsia" w:cs="宋体" w:hint="eastAsia"/>
                <w:color w:val="000000"/>
                <w:kern w:val="0"/>
                <w:sz w:val="20"/>
                <w:szCs w:val="20"/>
              </w:rPr>
              <w:br/>
              <w:t>2、封边用材为2mm厚PVC胶边，进口热熔胶；.封边平直、顺滑，不脱胶、翘起.</w:t>
            </w:r>
          </w:p>
          <w:p w:rsidR="00F43959" w:rsidRPr="00C43E5B" w:rsidRDefault="00F43959" w:rsidP="006939F8">
            <w:pPr>
              <w:widowControl/>
              <w:jc w:val="left"/>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3.每张桌子在醒目位置带有机器编号。</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套</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526</w:t>
            </w:r>
          </w:p>
        </w:tc>
      </w:tr>
      <w:tr w:rsidR="00F43959" w:rsidRPr="00C43E5B" w:rsidTr="006939F8">
        <w:trPr>
          <w:trHeight w:val="645"/>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15</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台式电脑一体机</w:t>
            </w:r>
          </w:p>
        </w:tc>
        <w:tc>
          <w:tcPr>
            <w:tcW w:w="3485" w:type="pct"/>
            <w:shd w:val="clear" w:color="auto" w:fill="auto"/>
            <w:vAlign w:val="center"/>
            <w:hideMark/>
          </w:tcPr>
          <w:p w:rsidR="00F43959" w:rsidRPr="00D600D5" w:rsidRDefault="00F43959" w:rsidP="006939F8">
            <w:pPr>
              <w:widowControl/>
              <w:jc w:val="left"/>
              <w:rPr>
                <w:rFonts w:asciiTheme="majorEastAsia" w:eastAsiaTheme="majorEastAsia" w:hAnsiTheme="majorEastAsia" w:cs="宋体"/>
                <w:color w:val="000000"/>
                <w:kern w:val="0"/>
                <w:sz w:val="20"/>
                <w:szCs w:val="20"/>
              </w:rPr>
            </w:pPr>
            <w:r w:rsidRPr="00D600D5">
              <w:rPr>
                <w:rFonts w:asciiTheme="majorEastAsia" w:eastAsiaTheme="majorEastAsia" w:hAnsiTheme="majorEastAsia" w:cs="宋体" w:hint="eastAsia"/>
                <w:color w:val="000000"/>
                <w:kern w:val="0"/>
                <w:sz w:val="20"/>
                <w:szCs w:val="20"/>
              </w:rPr>
              <w:t>CPU：英特尔双核处理器，主频≥2.0GHz,缓存≥4Mb</w:t>
            </w:r>
          </w:p>
          <w:p w:rsidR="00F43959" w:rsidRPr="00D600D5" w:rsidRDefault="00F43959" w:rsidP="006939F8">
            <w:pPr>
              <w:widowControl/>
              <w:jc w:val="left"/>
              <w:rPr>
                <w:rFonts w:asciiTheme="majorEastAsia" w:eastAsiaTheme="majorEastAsia" w:hAnsiTheme="majorEastAsia" w:cs="宋体"/>
                <w:color w:val="000000"/>
                <w:kern w:val="0"/>
                <w:sz w:val="20"/>
                <w:szCs w:val="20"/>
              </w:rPr>
            </w:pPr>
            <w:r w:rsidRPr="00D600D5">
              <w:rPr>
                <w:rFonts w:asciiTheme="majorEastAsia" w:eastAsiaTheme="majorEastAsia" w:hAnsiTheme="majorEastAsia" w:cs="宋体" w:hint="eastAsia"/>
                <w:color w:val="000000"/>
                <w:kern w:val="0"/>
                <w:sz w:val="20"/>
                <w:szCs w:val="20"/>
              </w:rPr>
              <w:t>内存：4G DDR4 内存</w:t>
            </w:r>
          </w:p>
          <w:p w:rsidR="00F43959" w:rsidRPr="00D600D5" w:rsidRDefault="00F43959" w:rsidP="006939F8">
            <w:pPr>
              <w:widowControl/>
              <w:jc w:val="left"/>
              <w:rPr>
                <w:rFonts w:asciiTheme="majorEastAsia" w:eastAsiaTheme="majorEastAsia" w:hAnsiTheme="majorEastAsia" w:cs="宋体"/>
                <w:color w:val="000000"/>
                <w:kern w:val="0"/>
                <w:sz w:val="20"/>
                <w:szCs w:val="20"/>
              </w:rPr>
            </w:pPr>
            <w:r w:rsidRPr="00D600D5">
              <w:rPr>
                <w:rFonts w:asciiTheme="majorEastAsia" w:eastAsiaTheme="majorEastAsia" w:hAnsiTheme="majorEastAsia" w:cs="宋体" w:hint="eastAsia"/>
                <w:color w:val="000000"/>
                <w:kern w:val="0"/>
                <w:sz w:val="20"/>
                <w:szCs w:val="20"/>
              </w:rPr>
              <w:t>显卡：</w:t>
            </w:r>
            <w:r>
              <w:rPr>
                <w:rFonts w:asciiTheme="majorEastAsia" w:eastAsiaTheme="majorEastAsia" w:hAnsiTheme="majorEastAsia" w:cs="宋体" w:hint="eastAsia"/>
                <w:color w:val="000000"/>
                <w:kern w:val="0"/>
                <w:sz w:val="20"/>
                <w:szCs w:val="20"/>
              </w:rPr>
              <w:t>独立显卡或集成显卡。</w:t>
            </w:r>
          </w:p>
          <w:p w:rsidR="00F43959" w:rsidRPr="00D600D5" w:rsidRDefault="00F43959" w:rsidP="006939F8">
            <w:pPr>
              <w:widowControl/>
              <w:jc w:val="left"/>
              <w:rPr>
                <w:rFonts w:asciiTheme="majorEastAsia" w:eastAsiaTheme="majorEastAsia" w:hAnsiTheme="majorEastAsia" w:cs="宋体"/>
                <w:color w:val="000000"/>
                <w:kern w:val="0"/>
                <w:sz w:val="20"/>
                <w:szCs w:val="20"/>
              </w:rPr>
            </w:pPr>
            <w:r w:rsidRPr="00D600D5">
              <w:rPr>
                <w:rFonts w:asciiTheme="majorEastAsia" w:eastAsiaTheme="majorEastAsia" w:hAnsiTheme="majorEastAsia" w:cs="宋体" w:hint="eastAsia"/>
                <w:color w:val="000000"/>
                <w:kern w:val="0"/>
                <w:sz w:val="20"/>
                <w:szCs w:val="20"/>
              </w:rPr>
              <w:t>硬盘：≥1T SATA3硬盘，支持M.2 Pcie固态扩展</w:t>
            </w:r>
          </w:p>
          <w:p w:rsidR="00F43959" w:rsidRPr="00D600D5" w:rsidRDefault="00F43959" w:rsidP="006939F8">
            <w:pPr>
              <w:widowControl/>
              <w:jc w:val="left"/>
              <w:rPr>
                <w:rFonts w:asciiTheme="majorEastAsia" w:eastAsiaTheme="majorEastAsia" w:hAnsiTheme="majorEastAsia" w:cs="宋体"/>
                <w:color w:val="000000"/>
                <w:kern w:val="0"/>
                <w:sz w:val="20"/>
                <w:szCs w:val="20"/>
              </w:rPr>
            </w:pPr>
            <w:r w:rsidRPr="00D600D5">
              <w:rPr>
                <w:rFonts w:asciiTheme="majorEastAsia" w:eastAsiaTheme="majorEastAsia" w:hAnsiTheme="majorEastAsia" w:cs="宋体" w:hint="eastAsia"/>
                <w:color w:val="000000"/>
                <w:kern w:val="0"/>
                <w:sz w:val="20"/>
                <w:szCs w:val="20"/>
              </w:rPr>
              <w:t>网卡：集成10/100/1000M以太网卡，802.11AC无线网卡及蓝牙4.0</w:t>
            </w:r>
          </w:p>
          <w:p w:rsidR="00F43959" w:rsidRPr="00D600D5" w:rsidRDefault="00F43959" w:rsidP="006939F8">
            <w:pPr>
              <w:widowControl/>
              <w:jc w:val="left"/>
              <w:rPr>
                <w:rFonts w:asciiTheme="majorEastAsia" w:eastAsiaTheme="majorEastAsia" w:hAnsiTheme="majorEastAsia" w:cs="宋体"/>
                <w:color w:val="000000"/>
                <w:kern w:val="0"/>
                <w:sz w:val="20"/>
                <w:szCs w:val="20"/>
              </w:rPr>
            </w:pPr>
            <w:r w:rsidRPr="00D600D5">
              <w:rPr>
                <w:rFonts w:asciiTheme="majorEastAsia" w:eastAsiaTheme="majorEastAsia" w:hAnsiTheme="majorEastAsia" w:cs="宋体" w:hint="eastAsia"/>
                <w:color w:val="000000"/>
                <w:kern w:val="0"/>
                <w:sz w:val="20"/>
                <w:szCs w:val="20"/>
              </w:rPr>
              <w:t>多媒体：≥720P高清摄像头，内置2*2W</w:t>
            </w:r>
            <w:r>
              <w:rPr>
                <w:rFonts w:asciiTheme="majorEastAsia" w:eastAsiaTheme="majorEastAsia" w:hAnsiTheme="majorEastAsia" w:cs="宋体" w:hint="eastAsia"/>
                <w:color w:val="000000"/>
                <w:kern w:val="0"/>
                <w:sz w:val="20"/>
                <w:szCs w:val="20"/>
              </w:rPr>
              <w:t>以上</w:t>
            </w:r>
            <w:r w:rsidRPr="00D600D5">
              <w:rPr>
                <w:rFonts w:asciiTheme="majorEastAsia" w:eastAsiaTheme="majorEastAsia" w:hAnsiTheme="majorEastAsia" w:cs="宋体" w:hint="eastAsia"/>
                <w:color w:val="000000"/>
                <w:kern w:val="0"/>
                <w:sz w:val="20"/>
                <w:szCs w:val="20"/>
              </w:rPr>
              <w:t>立体声音箱，麦克风</w:t>
            </w:r>
          </w:p>
          <w:p w:rsidR="00F43959" w:rsidRPr="00D600D5" w:rsidRDefault="00F43959" w:rsidP="006939F8">
            <w:pPr>
              <w:widowControl/>
              <w:jc w:val="left"/>
              <w:rPr>
                <w:rFonts w:asciiTheme="majorEastAsia" w:eastAsiaTheme="majorEastAsia" w:hAnsiTheme="majorEastAsia" w:cs="宋体"/>
                <w:color w:val="000000"/>
                <w:kern w:val="0"/>
                <w:sz w:val="20"/>
                <w:szCs w:val="20"/>
              </w:rPr>
            </w:pPr>
            <w:r w:rsidRPr="00D600D5">
              <w:rPr>
                <w:rFonts w:asciiTheme="majorEastAsia" w:eastAsiaTheme="majorEastAsia" w:hAnsiTheme="majorEastAsia" w:cs="宋体" w:hint="eastAsia"/>
                <w:color w:val="000000"/>
                <w:kern w:val="0"/>
                <w:sz w:val="20"/>
                <w:szCs w:val="20"/>
              </w:rPr>
              <w:t>显示屏：≥19.5寸16:10低蓝光护眼LED屏幕，分辨率≥1440*900</w:t>
            </w:r>
            <w:r w:rsidRPr="00D600D5">
              <w:rPr>
                <w:rFonts w:asciiTheme="majorEastAsia" w:eastAsiaTheme="majorEastAsia" w:hAnsiTheme="majorEastAsia" w:cs="宋体"/>
                <w:color w:val="000000"/>
                <w:kern w:val="0"/>
                <w:sz w:val="20"/>
                <w:szCs w:val="20"/>
              </w:rPr>
              <w:t xml:space="preserve"> </w:t>
            </w:r>
          </w:p>
          <w:p w:rsidR="00F43959" w:rsidRPr="00D600D5" w:rsidRDefault="00F43959" w:rsidP="006939F8">
            <w:pPr>
              <w:widowControl/>
              <w:jc w:val="left"/>
              <w:rPr>
                <w:rFonts w:asciiTheme="majorEastAsia" w:eastAsiaTheme="majorEastAsia" w:hAnsiTheme="majorEastAsia" w:cs="宋体"/>
                <w:color w:val="000000"/>
                <w:kern w:val="0"/>
                <w:sz w:val="20"/>
                <w:szCs w:val="20"/>
              </w:rPr>
            </w:pPr>
            <w:r w:rsidRPr="00D600D5">
              <w:rPr>
                <w:rFonts w:asciiTheme="majorEastAsia" w:eastAsiaTheme="majorEastAsia" w:hAnsiTheme="majorEastAsia" w:cs="宋体" w:hint="eastAsia"/>
                <w:color w:val="000000"/>
                <w:kern w:val="0"/>
                <w:sz w:val="20"/>
                <w:szCs w:val="20"/>
              </w:rPr>
              <w:t>键盘鼠标： USB抗菌光电键盘及鼠标</w:t>
            </w:r>
          </w:p>
          <w:p w:rsidR="00F43959" w:rsidRPr="00D600D5" w:rsidRDefault="00F43959" w:rsidP="006939F8">
            <w:pPr>
              <w:widowControl/>
              <w:jc w:val="left"/>
              <w:rPr>
                <w:rFonts w:asciiTheme="majorEastAsia" w:eastAsiaTheme="majorEastAsia" w:hAnsiTheme="majorEastAsia" w:cs="宋体"/>
                <w:color w:val="000000"/>
                <w:kern w:val="0"/>
                <w:sz w:val="20"/>
                <w:szCs w:val="20"/>
              </w:rPr>
            </w:pPr>
            <w:r w:rsidRPr="00D600D5">
              <w:rPr>
                <w:rFonts w:asciiTheme="majorEastAsia" w:eastAsiaTheme="majorEastAsia" w:hAnsiTheme="majorEastAsia" w:cs="宋体" w:hint="eastAsia"/>
                <w:color w:val="000000"/>
                <w:kern w:val="0"/>
                <w:sz w:val="20"/>
                <w:szCs w:val="20"/>
              </w:rPr>
              <w:t>接口：≥6个USB接口，其中USB3.0≥2个,支持USB防护，防止学生携带存储设备损坏计算机系统，HDMI输出接口≥1个，RJ45≥接口，SD读卡器接口≥1个</w:t>
            </w:r>
          </w:p>
          <w:p w:rsidR="00F43959" w:rsidRPr="00D600D5" w:rsidRDefault="00F43959" w:rsidP="006939F8">
            <w:pPr>
              <w:widowControl/>
              <w:jc w:val="left"/>
              <w:rPr>
                <w:rFonts w:asciiTheme="majorEastAsia" w:eastAsiaTheme="majorEastAsia" w:hAnsiTheme="majorEastAsia" w:cs="宋体"/>
                <w:color w:val="000000"/>
                <w:kern w:val="0"/>
                <w:sz w:val="20"/>
                <w:szCs w:val="20"/>
              </w:rPr>
            </w:pPr>
            <w:r w:rsidRPr="00D600D5">
              <w:rPr>
                <w:rFonts w:asciiTheme="majorEastAsia" w:eastAsiaTheme="majorEastAsia" w:hAnsiTheme="majorEastAsia" w:cs="宋体" w:hint="eastAsia"/>
                <w:color w:val="000000"/>
                <w:kern w:val="0"/>
                <w:sz w:val="20"/>
                <w:szCs w:val="20"/>
              </w:rPr>
              <w:t>操作系统：预装正版Windows</w:t>
            </w:r>
            <w:r>
              <w:rPr>
                <w:rFonts w:asciiTheme="majorEastAsia" w:eastAsiaTheme="majorEastAsia" w:hAnsiTheme="majorEastAsia" w:cs="宋体" w:hint="eastAsia"/>
                <w:color w:val="000000"/>
                <w:kern w:val="0"/>
                <w:sz w:val="20"/>
                <w:szCs w:val="20"/>
              </w:rPr>
              <w:t>7</w:t>
            </w:r>
            <w:r w:rsidRPr="00D600D5">
              <w:rPr>
                <w:rFonts w:asciiTheme="majorEastAsia" w:eastAsiaTheme="majorEastAsia" w:hAnsiTheme="majorEastAsia" w:cs="宋体" w:hint="eastAsia"/>
                <w:color w:val="000000"/>
                <w:kern w:val="0"/>
                <w:sz w:val="20"/>
                <w:szCs w:val="20"/>
              </w:rPr>
              <w:t>系统，原厂同品牌一键恢复操作系统，可保留出厂备份和用户自定义备份</w:t>
            </w:r>
          </w:p>
          <w:p w:rsidR="00F43959" w:rsidRDefault="00F43959" w:rsidP="006939F8">
            <w:pPr>
              <w:widowControl/>
              <w:jc w:val="left"/>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产品在必须在最新</w:t>
            </w:r>
            <w:r w:rsidRPr="00DE325B">
              <w:rPr>
                <w:rFonts w:asciiTheme="majorEastAsia" w:eastAsiaTheme="majorEastAsia" w:hAnsiTheme="majorEastAsia" w:cs="宋体" w:hint="eastAsia"/>
                <w:color w:val="000000"/>
                <w:kern w:val="0"/>
                <w:sz w:val="20"/>
                <w:szCs w:val="20"/>
              </w:rPr>
              <w:t>节能产品政府采购清单中</w:t>
            </w:r>
          </w:p>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D600D5">
              <w:rPr>
                <w:rFonts w:asciiTheme="majorEastAsia" w:eastAsiaTheme="majorEastAsia" w:hAnsiTheme="majorEastAsia" w:cs="宋体" w:hint="eastAsia"/>
                <w:color w:val="000000"/>
                <w:kern w:val="0"/>
                <w:sz w:val="20"/>
                <w:szCs w:val="20"/>
              </w:rPr>
              <w:t>服务及资质：提供生产厂商主机三年质保及第二自然日上门服务；货物制造商具备《信息安全服务资质》安全工程一级资质，货物制造商在许昌市设有本地售后服务机构，提供相应的准确地址、联系方式，以生产厂商官方网站维修网点查询结果截图为准。</w:t>
            </w:r>
            <w:r w:rsidRPr="00C43E5B">
              <w:rPr>
                <w:rFonts w:asciiTheme="majorEastAsia" w:eastAsiaTheme="majorEastAsia" w:hAnsiTheme="majorEastAsia" w:cs="宋体" w:hint="eastAsia"/>
                <w:color w:val="000000"/>
                <w:kern w:val="0"/>
                <w:sz w:val="20"/>
                <w:szCs w:val="20"/>
              </w:rPr>
              <w:t>加盖厂商公章</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台</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190</w:t>
            </w:r>
          </w:p>
        </w:tc>
      </w:tr>
      <w:tr w:rsidR="00F43959" w:rsidRPr="00C43E5B" w:rsidTr="006939F8">
        <w:trPr>
          <w:trHeight w:val="33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16</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24口交换机</w:t>
            </w:r>
          </w:p>
        </w:tc>
        <w:tc>
          <w:tcPr>
            <w:tcW w:w="3485"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24口10/100/1000M自适应电口，</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台</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9</w:t>
            </w:r>
          </w:p>
        </w:tc>
      </w:tr>
      <w:tr w:rsidR="00F43959" w:rsidRPr="00C43E5B" w:rsidTr="006939F8">
        <w:trPr>
          <w:trHeight w:val="33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17</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电插排</w:t>
            </w:r>
          </w:p>
        </w:tc>
        <w:tc>
          <w:tcPr>
            <w:tcW w:w="3485"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电压250V额定电流10A额定功率2500W</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个</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85</w:t>
            </w:r>
          </w:p>
        </w:tc>
      </w:tr>
      <w:tr w:rsidR="00F43959" w:rsidRPr="00C43E5B" w:rsidTr="006939F8">
        <w:trPr>
          <w:trHeight w:val="33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18</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电源线</w:t>
            </w:r>
          </w:p>
        </w:tc>
        <w:tc>
          <w:tcPr>
            <w:tcW w:w="3485"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国标铜线聚氯乙烯绝缘护套6平方线缆</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米</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450</w:t>
            </w:r>
          </w:p>
        </w:tc>
      </w:tr>
      <w:tr w:rsidR="00F43959" w:rsidRPr="00C43E5B" w:rsidTr="006939F8">
        <w:trPr>
          <w:trHeight w:val="33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19</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金属地槽</w:t>
            </w:r>
          </w:p>
        </w:tc>
        <w:tc>
          <w:tcPr>
            <w:tcW w:w="3485"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铝合金拉丝工艺100规格</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米</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180</w:t>
            </w:r>
          </w:p>
        </w:tc>
      </w:tr>
      <w:tr w:rsidR="00F43959" w:rsidRPr="00C43E5B" w:rsidTr="006939F8">
        <w:trPr>
          <w:trHeight w:val="36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20</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网线</w:t>
            </w:r>
          </w:p>
        </w:tc>
        <w:tc>
          <w:tcPr>
            <w:tcW w:w="3485"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 xml:space="preserve">芯线导体 芯线材料 无氧铜 </w:t>
            </w:r>
            <w:r w:rsidRPr="00C43E5B">
              <w:rPr>
                <w:rFonts w:asciiTheme="majorEastAsia" w:eastAsiaTheme="majorEastAsia" w:hAnsiTheme="majorEastAsia" w:cs="宋体" w:hint="eastAsia"/>
                <w:color w:val="000000"/>
                <w:kern w:val="0"/>
                <w:sz w:val="20"/>
                <w:szCs w:val="20"/>
              </w:rPr>
              <w:br/>
              <w:t xml:space="preserve">芯线绝缘 绝缘材料 高密度聚乙烯 </w:t>
            </w:r>
            <w:r w:rsidRPr="00C43E5B">
              <w:rPr>
                <w:rFonts w:asciiTheme="majorEastAsia" w:eastAsiaTheme="majorEastAsia" w:hAnsiTheme="majorEastAsia" w:cs="宋体" w:hint="eastAsia"/>
                <w:color w:val="000000"/>
                <w:kern w:val="0"/>
                <w:sz w:val="20"/>
                <w:szCs w:val="20"/>
              </w:rPr>
              <w:br/>
              <w:t xml:space="preserve">绝缘外径 0.88±0.03mm  </w:t>
            </w:r>
            <w:r w:rsidRPr="00C43E5B">
              <w:rPr>
                <w:rFonts w:asciiTheme="majorEastAsia" w:eastAsiaTheme="majorEastAsia" w:hAnsiTheme="majorEastAsia" w:cs="宋体" w:hint="eastAsia"/>
                <w:color w:val="000000"/>
                <w:kern w:val="0"/>
                <w:sz w:val="20"/>
                <w:szCs w:val="20"/>
              </w:rPr>
              <w:br/>
              <w:t xml:space="preserve">外护套 护套厚度 0.50±0.05mm  </w:t>
            </w:r>
            <w:r w:rsidRPr="00C43E5B">
              <w:rPr>
                <w:rFonts w:asciiTheme="majorEastAsia" w:eastAsiaTheme="majorEastAsia" w:hAnsiTheme="majorEastAsia" w:cs="宋体" w:hint="eastAsia"/>
                <w:color w:val="000000"/>
                <w:kern w:val="0"/>
                <w:sz w:val="20"/>
                <w:szCs w:val="20"/>
              </w:rPr>
              <w:br/>
              <w:t xml:space="preserve">护套外径 5.0±0.4mm  </w:t>
            </w:r>
            <w:r w:rsidRPr="00C43E5B">
              <w:rPr>
                <w:rFonts w:asciiTheme="majorEastAsia" w:eastAsiaTheme="majorEastAsia" w:hAnsiTheme="majorEastAsia" w:cs="宋体" w:hint="eastAsia"/>
                <w:color w:val="000000"/>
                <w:kern w:val="0"/>
                <w:sz w:val="20"/>
                <w:szCs w:val="20"/>
              </w:rPr>
              <w:br/>
              <w:t xml:space="preserve">表面 光洁亮面,饱满收紧 </w:t>
            </w:r>
            <w:r w:rsidRPr="00C43E5B">
              <w:rPr>
                <w:rFonts w:asciiTheme="majorEastAsia" w:eastAsiaTheme="majorEastAsia" w:hAnsiTheme="majorEastAsia" w:cs="宋体" w:hint="eastAsia"/>
                <w:color w:val="000000"/>
                <w:kern w:val="0"/>
                <w:sz w:val="20"/>
                <w:szCs w:val="20"/>
              </w:rPr>
              <w:br/>
              <w:t xml:space="preserve">护套材料 PVC(符合RoHS)，CM </w:t>
            </w:r>
            <w:r w:rsidRPr="00C43E5B">
              <w:rPr>
                <w:rFonts w:asciiTheme="majorEastAsia" w:eastAsiaTheme="majorEastAsia" w:hAnsiTheme="majorEastAsia" w:cs="宋体" w:hint="eastAsia"/>
                <w:color w:val="000000"/>
                <w:kern w:val="0"/>
                <w:sz w:val="20"/>
                <w:szCs w:val="20"/>
              </w:rPr>
              <w:br/>
              <w:t>打印误差及间距 ≤±0.5%，</w:t>
            </w:r>
            <w:r w:rsidR="006939F8">
              <w:rPr>
                <w:rFonts w:asciiTheme="majorEastAsia" w:eastAsiaTheme="majorEastAsia" w:hAnsiTheme="majorEastAsia" w:cs="宋体" w:hint="eastAsia"/>
                <w:color w:val="000000"/>
                <w:kern w:val="0"/>
                <w:sz w:val="20"/>
                <w:szCs w:val="20"/>
              </w:rPr>
              <w:t xml:space="preserve">1m </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米</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2500</w:t>
            </w:r>
          </w:p>
        </w:tc>
      </w:tr>
      <w:tr w:rsidR="00F43959" w:rsidRPr="00C43E5B" w:rsidTr="006939F8">
        <w:trPr>
          <w:trHeight w:val="36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21</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学生电脑</w:t>
            </w:r>
            <w:r w:rsidRPr="00C43E5B">
              <w:rPr>
                <w:rFonts w:asciiTheme="majorEastAsia" w:eastAsiaTheme="majorEastAsia" w:hAnsiTheme="majorEastAsia" w:cs="宋体" w:hint="eastAsia"/>
                <w:color w:val="000000"/>
                <w:kern w:val="0"/>
                <w:sz w:val="20"/>
                <w:szCs w:val="20"/>
              </w:rPr>
              <w:lastRenderedPageBreak/>
              <w:t>桌椅</w:t>
            </w:r>
          </w:p>
        </w:tc>
        <w:tc>
          <w:tcPr>
            <w:tcW w:w="3485" w:type="pct"/>
            <w:shd w:val="clear" w:color="auto" w:fill="auto"/>
            <w:vAlign w:val="center"/>
            <w:hideMark/>
          </w:tcPr>
          <w:p w:rsidR="00F43959"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lastRenderedPageBreak/>
              <w:t xml:space="preserve">六人位 多边形桌椅                                                                                    </w:t>
            </w:r>
            <w:r w:rsidRPr="00C43E5B">
              <w:rPr>
                <w:rFonts w:asciiTheme="majorEastAsia" w:eastAsiaTheme="majorEastAsia" w:hAnsiTheme="majorEastAsia" w:cs="宋体" w:hint="eastAsia"/>
                <w:color w:val="000000"/>
                <w:kern w:val="0"/>
                <w:sz w:val="20"/>
                <w:szCs w:val="20"/>
              </w:rPr>
              <w:lastRenderedPageBreak/>
              <w:t>1、面板材料采用E1级三聚氰胺贴面，具有很强的耐磨性和耐高温性</w:t>
            </w:r>
            <w:r w:rsidRPr="00C43E5B">
              <w:rPr>
                <w:rFonts w:asciiTheme="majorEastAsia" w:eastAsiaTheme="majorEastAsia" w:hAnsiTheme="majorEastAsia" w:cs="宋体" w:hint="eastAsia"/>
                <w:color w:val="000000"/>
                <w:kern w:val="0"/>
                <w:sz w:val="20"/>
                <w:szCs w:val="20"/>
              </w:rPr>
              <w:br/>
              <w:t>基材采用优质高密度板,绿色环保产品,甲醛含量≤1.0mg/L,密度≥760kg/m3,静曲张度≥51.2Mpa,吸水膨胀率≤8.1%.经过高温、控水处理后，不易变形，从而其使用的高可靠性，国家级标准板材，无气味，防火.符合环保需求。具有防水、防烫、防污、防酸、防碱、防火。</w:t>
            </w:r>
            <w:r w:rsidRPr="00C43E5B">
              <w:rPr>
                <w:rFonts w:asciiTheme="majorEastAsia" w:eastAsiaTheme="majorEastAsia" w:hAnsiTheme="majorEastAsia" w:cs="宋体" w:hint="eastAsia"/>
                <w:color w:val="000000"/>
                <w:kern w:val="0"/>
                <w:sz w:val="20"/>
                <w:szCs w:val="20"/>
              </w:rPr>
              <w:br/>
              <w:t>2、封边用材为2mm厚PVC胶边，进口热熔胶；.封边平直、顺滑，不脱胶、翘起.</w:t>
            </w:r>
          </w:p>
          <w:p w:rsidR="00F43959" w:rsidRPr="00C43E5B" w:rsidRDefault="00F43959" w:rsidP="006939F8">
            <w:pPr>
              <w:widowControl/>
              <w:jc w:val="left"/>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3、 每张桌子在醒目位置带有分组机器编号。</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lastRenderedPageBreak/>
              <w:t>套</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24</w:t>
            </w:r>
          </w:p>
        </w:tc>
      </w:tr>
      <w:tr w:rsidR="00F43959" w:rsidRPr="00C43E5B" w:rsidTr="006939F8">
        <w:trPr>
          <w:trHeight w:val="510"/>
        </w:trPr>
        <w:tc>
          <w:tcPr>
            <w:tcW w:w="303"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lastRenderedPageBreak/>
              <w:t>22</w:t>
            </w:r>
          </w:p>
        </w:tc>
        <w:tc>
          <w:tcPr>
            <w:tcW w:w="581" w:type="pct"/>
            <w:shd w:val="clear" w:color="auto" w:fill="auto"/>
            <w:vAlign w:val="center"/>
            <w:hideMark/>
          </w:tcPr>
          <w:p w:rsidR="00F43959" w:rsidRPr="00C43E5B"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学生电脑桌椅</w:t>
            </w:r>
          </w:p>
        </w:tc>
        <w:tc>
          <w:tcPr>
            <w:tcW w:w="3485" w:type="pct"/>
            <w:shd w:val="clear" w:color="auto" w:fill="auto"/>
            <w:vAlign w:val="center"/>
            <w:hideMark/>
          </w:tcPr>
          <w:p w:rsidR="00F43959" w:rsidRDefault="00F43959" w:rsidP="006939F8">
            <w:pPr>
              <w:widowControl/>
              <w:jc w:val="left"/>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四人位 多边形桌椅                                                                     1、面板材料采用E1级三聚氰胺贴面，具有很强的耐磨性和耐高温性</w:t>
            </w:r>
            <w:r w:rsidRPr="00C43E5B">
              <w:rPr>
                <w:rFonts w:asciiTheme="majorEastAsia" w:eastAsiaTheme="majorEastAsia" w:hAnsiTheme="majorEastAsia" w:cs="宋体" w:hint="eastAsia"/>
                <w:color w:val="000000"/>
                <w:kern w:val="0"/>
                <w:sz w:val="20"/>
                <w:szCs w:val="20"/>
              </w:rPr>
              <w:br/>
              <w:t>基材采用优质高密度板,绿色环保产品,甲醛含量≤1.0mg/L,密度≥760kg/m3,静曲张度≥51.2Mpa,吸水膨胀率≤8.1%.经过高温、控水处理后，不易变形，从而其使用的高可靠性，国家级标准板材，无气味，防火.符合环保需求。具有防水、防烫、防污、防酸、防碱、防火。</w:t>
            </w:r>
            <w:r w:rsidRPr="00C43E5B">
              <w:rPr>
                <w:rFonts w:asciiTheme="majorEastAsia" w:eastAsiaTheme="majorEastAsia" w:hAnsiTheme="majorEastAsia" w:cs="宋体" w:hint="eastAsia"/>
                <w:color w:val="000000"/>
                <w:kern w:val="0"/>
                <w:sz w:val="20"/>
                <w:szCs w:val="20"/>
              </w:rPr>
              <w:br/>
              <w:t>2、封边用材为2mm厚PVC胶边，进口热熔胶；.封边平直、顺滑，不脱胶、翘起.</w:t>
            </w:r>
          </w:p>
          <w:p w:rsidR="00F43959" w:rsidRPr="00C43E5B" w:rsidRDefault="00F43959" w:rsidP="006939F8">
            <w:pPr>
              <w:widowControl/>
              <w:jc w:val="left"/>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3、每张桌子在醒目位置带有分组机器编号。</w:t>
            </w:r>
          </w:p>
        </w:tc>
        <w:tc>
          <w:tcPr>
            <w:tcW w:w="314" w:type="pct"/>
            <w:shd w:val="clear" w:color="auto" w:fill="auto"/>
            <w:vAlign w:val="center"/>
            <w:hideMark/>
          </w:tcPr>
          <w:p w:rsidR="00F43959" w:rsidRPr="00C43E5B" w:rsidRDefault="00F43959" w:rsidP="006939F8">
            <w:pPr>
              <w:widowControl/>
              <w:jc w:val="center"/>
              <w:rPr>
                <w:rFonts w:asciiTheme="majorEastAsia" w:eastAsiaTheme="majorEastAsia" w:hAnsiTheme="majorEastAsia" w:cs="宋体"/>
                <w:color w:val="000000"/>
                <w:kern w:val="0"/>
                <w:sz w:val="20"/>
                <w:szCs w:val="20"/>
              </w:rPr>
            </w:pPr>
            <w:r w:rsidRPr="00C43E5B">
              <w:rPr>
                <w:rFonts w:asciiTheme="majorEastAsia" w:eastAsiaTheme="majorEastAsia" w:hAnsiTheme="majorEastAsia" w:cs="宋体" w:hint="eastAsia"/>
                <w:color w:val="000000"/>
                <w:kern w:val="0"/>
                <w:sz w:val="20"/>
                <w:szCs w:val="20"/>
              </w:rPr>
              <w:t>套</w:t>
            </w:r>
          </w:p>
        </w:tc>
        <w:tc>
          <w:tcPr>
            <w:tcW w:w="317" w:type="pct"/>
            <w:shd w:val="clear" w:color="auto" w:fill="auto"/>
            <w:vAlign w:val="center"/>
            <w:hideMark/>
          </w:tcPr>
          <w:p w:rsidR="00F43959" w:rsidRPr="005451D1" w:rsidRDefault="00F43959" w:rsidP="006939F8">
            <w:pPr>
              <w:jc w:val="center"/>
              <w:rPr>
                <w:rFonts w:asciiTheme="majorEastAsia" w:eastAsiaTheme="majorEastAsia" w:hAnsiTheme="majorEastAsia" w:cs="宋体"/>
                <w:color w:val="000000"/>
                <w:kern w:val="0"/>
                <w:sz w:val="20"/>
                <w:szCs w:val="20"/>
              </w:rPr>
            </w:pPr>
            <w:r w:rsidRPr="005451D1">
              <w:rPr>
                <w:rFonts w:asciiTheme="majorEastAsia" w:eastAsiaTheme="majorEastAsia" w:hAnsiTheme="majorEastAsia" w:cs="宋体" w:hint="eastAsia"/>
                <w:color w:val="000000"/>
                <w:kern w:val="0"/>
                <w:sz w:val="20"/>
                <w:szCs w:val="20"/>
              </w:rPr>
              <w:t>6</w:t>
            </w:r>
          </w:p>
        </w:tc>
      </w:tr>
    </w:tbl>
    <w:p w:rsidR="00F43959" w:rsidRDefault="00F43959" w:rsidP="00F43959">
      <w:pPr>
        <w:rPr>
          <w:sz w:val="28"/>
        </w:rPr>
      </w:pPr>
      <w:r w:rsidRPr="00494993">
        <w:rPr>
          <w:rFonts w:hint="eastAsia"/>
          <w:sz w:val="28"/>
        </w:rPr>
        <w:t>1.</w:t>
      </w:r>
      <w:r>
        <w:rPr>
          <w:rFonts w:hint="eastAsia"/>
          <w:sz w:val="28"/>
        </w:rPr>
        <w:t>依据河南省教育厅《关于做好</w:t>
      </w:r>
      <w:r>
        <w:rPr>
          <w:rFonts w:hint="eastAsia"/>
          <w:sz w:val="28"/>
        </w:rPr>
        <w:t>2017</w:t>
      </w:r>
      <w:r>
        <w:rPr>
          <w:rFonts w:hint="eastAsia"/>
          <w:sz w:val="28"/>
        </w:rPr>
        <w:t>年民生实事教育装备质量验收工作的通知》文件要求，项目需第三方验收，验收费用约为项目总额的</w:t>
      </w:r>
      <w:r>
        <w:rPr>
          <w:rFonts w:hint="eastAsia"/>
          <w:sz w:val="28"/>
        </w:rPr>
        <w:t>2%</w:t>
      </w:r>
      <w:r>
        <w:rPr>
          <w:rFonts w:hint="eastAsia"/>
          <w:sz w:val="28"/>
        </w:rPr>
        <w:t>，由中标方支付。</w:t>
      </w:r>
    </w:p>
    <w:p w:rsidR="00F43959" w:rsidRDefault="00F43959" w:rsidP="00F43959">
      <w:pPr>
        <w:rPr>
          <w:sz w:val="28"/>
        </w:rPr>
      </w:pPr>
      <w:r>
        <w:rPr>
          <w:rFonts w:hint="eastAsia"/>
          <w:sz w:val="28"/>
        </w:rPr>
        <w:t>2.</w:t>
      </w:r>
      <w:r>
        <w:rPr>
          <w:rFonts w:hint="eastAsia"/>
          <w:sz w:val="28"/>
        </w:rPr>
        <w:t>所有产品质保期为</w:t>
      </w:r>
      <w:r>
        <w:rPr>
          <w:rFonts w:hint="eastAsia"/>
          <w:sz w:val="28"/>
        </w:rPr>
        <w:t>3</w:t>
      </w:r>
      <w:r>
        <w:rPr>
          <w:rFonts w:hint="eastAsia"/>
          <w:sz w:val="28"/>
        </w:rPr>
        <w:t>年，生产厂商和中标企业均需做出服务承诺函。</w:t>
      </w:r>
    </w:p>
    <w:p w:rsidR="00F43959" w:rsidRDefault="00F43959" w:rsidP="00F43959">
      <w:pPr>
        <w:rPr>
          <w:sz w:val="28"/>
        </w:rPr>
      </w:pPr>
      <w:r>
        <w:rPr>
          <w:rFonts w:hint="eastAsia"/>
          <w:sz w:val="28"/>
        </w:rPr>
        <w:t>3.</w:t>
      </w:r>
      <w:r>
        <w:rPr>
          <w:rFonts w:hint="eastAsia"/>
          <w:sz w:val="28"/>
        </w:rPr>
        <w:t>本项目为交钥工程，施工中如有未列出的必要需求，由中标方提供，保证设备正常运行。</w:t>
      </w:r>
    </w:p>
    <w:p w:rsidR="009D20A3" w:rsidRPr="008C5A7B" w:rsidRDefault="009D20A3" w:rsidP="009A4837">
      <w:pPr>
        <w:spacing w:line="360" w:lineRule="auto"/>
        <w:ind w:firstLineChars="200" w:firstLine="420"/>
        <w:contextualSpacing/>
        <w:rPr>
          <w:rFonts w:asciiTheme="minorEastAsia" w:hAnsiTheme="minorEastAsia" w:cs="宋体"/>
          <w:color w:val="000000" w:themeColor="text1"/>
          <w:kern w:val="0"/>
          <w:szCs w:val="21"/>
          <w:lang w:val="zh-CN"/>
        </w:rPr>
      </w:pPr>
      <w:r w:rsidRPr="008C5A7B">
        <w:rPr>
          <w:rFonts w:asciiTheme="minorEastAsia" w:hAnsiTheme="minorEastAsia" w:cs="宋体" w:hint="eastAsia"/>
          <w:color w:val="000000" w:themeColor="text1"/>
          <w:kern w:val="0"/>
          <w:szCs w:val="21"/>
          <w:lang w:val="zh-CN"/>
        </w:rPr>
        <w:t>本采购清单中所列技术规格或主要参数为最低要求，不允许负偏离，否则将承担其投标被视为非实质性响应投标的风险。</w:t>
      </w:r>
    </w:p>
    <w:p w:rsidR="009D20A3" w:rsidRPr="008C5A7B" w:rsidRDefault="00E3407F" w:rsidP="009A4837">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sidRPr="008C5A7B">
        <w:rPr>
          <w:rFonts w:asciiTheme="minorEastAsia" w:hAnsiTheme="minorEastAsia" w:cs="宋体" w:hint="eastAsia"/>
          <w:color w:val="000000" w:themeColor="text1"/>
          <w:kern w:val="0"/>
          <w:szCs w:val="21"/>
          <w:lang w:val="zh-CN"/>
        </w:rPr>
        <w:t>二</w:t>
      </w:r>
      <w:r w:rsidR="009D20A3" w:rsidRPr="009A4837">
        <w:rPr>
          <w:rFonts w:asciiTheme="minorEastAsia" w:hAnsiTheme="minorEastAsia" w:cs="宋体" w:hint="eastAsia"/>
          <w:color w:val="000000" w:themeColor="text1"/>
          <w:kern w:val="0"/>
          <w:szCs w:val="21"/>
          <w:lang w:val="zh-CN"/>
        </w:rPr>
        <w:t>、验收标</w:t>
      </w:r>
      <w:r w:rsidR="009D20A3" w:rsidRPr="008C5A7B">
        <w:rPr>
          <w:rFonts w:asciiTheme="minorEastAsia" w:hAnsiTheme="minorEastAsia" w:cs="宋体" w:hint="eastAsia"/>
          <w:color w:val="000000" w:themeColor="text1"/>
          <w:kern w:val="0"/>
          <w:szCs w:val="21"/>
          <w:lang w:val="zh-CN"/>
        </w:rPr>
        <w:t>准</w:t>
      </w:r>
    </w:p>
    <w:p w:rsidR="009D20A3" w:rsidRPr="008C5A7B" w:rsidRDefault="009D20A3" w:rsidP="002E3710">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sidRPr="00B82C5D">
        <w:rPr>
          <w:rFonts w:asciiTheme="minorEastAsia" w:hAnsiTheme="minorEastAsia" w:cs="宋体" w:hint="eastAsia"/>
          <w:color w:val="000000" w:themeColor="text1"/>
          <w:kern w:val="0"/>
          <w:szCs w:val="21"/>
          <w:lang w:val="zh-CN"/>
        </w:rPr>
        <w:t>1、</w:t>
      </w:r>
      <w:r w:rsidR="004F617D" w:rsidRPr="00B82C5D">
        <w:rPr>
          <w:rFonts w:asciiTheme="minorEastAsia" w:hAnsiTheme="minorEastAsia" w:cs="宋体" w:hint="eastAsia"/>
          <w:color w:val="000000" w:themeColor="text1"/>
          <w:kern w:val="0"/>
          <w:szCs w:val="21"/>
          <w:lang w:val="zh-CN"/>
        </w:rPr>
        <w:t>由</w:t>
      </w:r>
      <w:r w:rsidR="004F617D" w:rsidRPr="00B82C5D">
        <w:rPr>
          <w:rFonts w:asciiTheme="minorEastAsia" w:hAnsiTheme="minorEastAsia" w:cs="宋体"/>
          <w:color w:val="000000" w:themeColor="text1"/>
          <w:kern w:val="0"/>
          <w:szCs w:val="21"/>
          <w:lang w:val="zh-CN"/>
        </w:rPr>
        <w:t>采购人成立验收小组,按照采购合同的约定对</w:t>
      </w:r>
      <w:r w:rsidR="004F617D" w:rsidRPr="00B82C5D">
        <w:rPr>
          <w:rFonts w:asciiTheme="minorEastAsia" w:hAnsiTheme="minorEastAsia" w:cs="宋体" w:hint="eastAsia"/>
          <w:color w:val="000000" w:themeColor="text1"/>
          <w:kern w:val="0"/>
          <w:szCs w:val="21"/>
          <w:lang w:val="zh-CN"/>
        </w:rPr>
        <w:t>中标人</w:t>
      </w:r>
      <w:r w:rsidR="004F617D" w:rsidRPr="00B82C5D">
        <w:rPr>
          <w:rFonts w:asciiTheme="minorEastAsia" w:hAnsiTheme="minorEastAsia" w:cs="宋体"/>
          <w:color w:val="000000" w:themeColor="text1"/>
          <w:kern w:val="0"/>
          <w:szCs w:val="21"/>
          <w:lang w:val="zh-CN"/>
        </w:rPr>
        <w:t>履约情况进行</w:t>
      </w:r>
      <w:r w:rsidR="004F617D" w:rsidRPr="00B82C5D">
        <w:rPr>
          <w:rFonts w:asciiTheme="minorEastAsia" w:hAnsiTheme="minorEastAsia" w:cs="宋体" w:hint="eastAsia"/>
          <w:color w:val="000000" w:themeColor="text1"/>
          <w:kern w:val="0"/>
          <w:szCs w:val="21"/>
          <w:lang w:val="zh-CN"/>
        </w:rPr>
        <w:t>初步</w:t>
      </w:r>
      <w:r w:rsidR="004F617D" w:rsidRPr="00B82C5D">
        <w:rPr>
          <w:rFonts w:asciiTheme="minorEastAsia" w:hAnsiTheme="minorEastAsia" w:cs="宋体"/>
          <w:color w:val="000000" w:themeColor="text1"/>
          <w:kern w:val="0"/>
          <w:szCs w:val="21"/>
          <w:lang w:val="zh-CN"/>
        </w:rPr>
        <w:t>验收。</w:t>
      </w:r>
      <w:r w:rsidR="004F617D" w:rsidRPr="00B82C5D">
        <w:rPr>
          <w:rFonts w:asciiTheme="minorEastAsia" w:hAnsiTheme="minorEastAsia" w:cs="宋体" w:hint="eastAsia"/>
          <w:color w:val="000000" w:themeColor="text1"/>
          <w:kern w:val="0"/>
          <w:szCs w:val="21"/>
          <w:lang w:val="zh-CN"/>
        </w:rPr>
        <w:t>初步验收合格后，由采购人和中标人共同委托由资质的、国家认可的质量检测机构参与验收、检测工作，并对抽检货物出具检测报告（检测费用由中标人支付）。上述检测、</w:t>
      </w:r>
      <w:r w:rsidR="004F617D" w:rsidRPr="00B82C5D">
        <w:rPr>
          <w:rFonts w:asciiTheme="minorEastAsia" w:hAnsiTheme="minorEastAsia" w:cs="宋体"/>
          <w:color w:val="000000" w:themeColor="text1"/>
          <w:kern w:val="0"/>
          <w:szCs w:val="21"/>
          <w:lang w:val="zh-CN"/>
        </w:rPr>
        <w:t>验收</w:t>
      </w:r>
      <w:r w:rsidR="004F617D" w:rsidRPr="00B82C5D">
        <w:rPr>
          <w:rFonts w:asciiTheme="minorEastAsia" w:hAnsiTheme="minorEastAsia" w:cs="宋体" w:hint="eastAsia"/>
          <w:color w:val="000000" w:themeColor="text1"/>
          <w:kern w:val="0"/>
          <w:szCs w:val="21"/>
          <w:lang w:val="zh-CN"/>
        </w:rPr>
        <w:t>工作</w:t>
      </w:r>
      <w:r w:rsidR="004F617D" w:rsidRPr="00B82C5D">
        <w:rPr>
          <w:rFonts w:asciiTheme="minorEastAsia" w:hAnsiTheme="minorEastAsia" w:cs="宋体"/>
          <w:color w:val="000000" w:themeColor="text1"/>
          <w:kern w:val="0"/>
          <w:szCs w:val="21"/>
          <w:lang w:val="zh-CN"/>
        </w:rPr>
        <w:t>结束后,出具验收书,列明各项标准的验收情况及项目总体评价,由验收双方共同签署</w:t>
      </w:r>
      <w:r w:rsidR="004F617D" w:rsidRPr="00B82C5D">
        <w:rPr>
          <w:rFonts w:asciiTheme="minorEastAsia" w:hAnsiTheme="minorEastAsia" w:cs="宋体" w:hint="eastAsia"/>
          <w:color w:val="000000" w:themeColor="text1"/>
          <w:kern w:val="0"/>
          <w:szCs w:val="21"/>
          <w:lang w:val="zh-CN"/>
        </w:rPr>
        <w:t>，符合招标文件要求的且与中标人投标时的投标文件中承诺相符的方视为达到验收标准。</w:t>
      </w:r>
    </w:p>
    <w:p w:rsidR="009D20A3" w:rsidRPr="008C5A7B" w:rsidRDefault="009D20A3" w:rsidP="002E3710">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sidRPr="008C5A7B">
        <w:rPr>
          <w:rFonts w:asciiTheme="minorEastAsia" w:hAnsiTheme="minorEastAsia" w:cs="宋体" w:hint="eastAsia"/>
          <w:color w:val="000000" w:themeColor="text1"/>
          <w:kern w:val="0"/>
          <w:szCs w:val="21"/>
          <w:lang w:val="zh-CN"/>
        </w:rPr>
        <w:lastRenderedPageBreak/>
        <w:t>2、按照招标文件要求、投标文件响应和承诺验收；</w:t>
      </w:r>
    </w:p>
    <w:p w:rsidR="009D20A3" w:rsidRPr="008C5A7B" w:rsidRDefault="00E3407F" w:rsidP="009D20A3">
      <w:pPr>
        <w:pStyle w:val="a7"/>
        <w:widowControl/>
        <w:shd w:val="clear" w:color="auto" w:fill="FFFFFF"/>
        <w:spacing w:line="360" w:lineRule="auto"/>
        <w:ind w:firstLine="420"/>
        <w:contextualSpacing/>
        <w:jc w:val="left"/>
        <w:rPr>
          <w:rFonts w:asciiTheme="minorEastAsia" w:eastAsiaTheme="minorEastAsia" w:hAnsiTheme="minorEastAsia" w:cs="宋体"/>
          <w:color w:val="000000" w:themeColor="text1"/>
          <w:kern w:val="0"/>
          <w:sz w:val="21"/>
          <w:szCs w:val="21"/>
          <w:lang w:val="zh-CN"/>
        </w:rPr>
      </w:pPr>
      <w:r w:rsidRPr="008C5A7B">
        <w:rPr>
          <w:rFonts w:asciiTheme="minorEastAsia" w:eastAsiaTheme="minorEastAsia" w:hAnsiTheme="minorEastAsia" w:cs="宋体" w:hint="eastAsia"/>
          <w:color w:val="000000" w:themeColor="text1"/>
          <w:kern w:val="0"/>
          <w:sz w:val="21"/>
          <w:szCs w:val="21"/>
          <w:lang w:val="zh-CN"/>
        </w:rPr>
        <w:t>三</w:t>
      </w:r>
      <w:r w:rsidR="009D20A3" w:rsidRPr="008C5A7B">
        <w:rPr>
          <w:rFonts w:asciiTheme="minorEastAsia" w:eastAsiaTheme="minorEastAsia" w:hAnsiTheme="minorEastAsia" w:cs="宋体" w:hint="eastAsia"/>
          <w:color w:val="000000" w:themeColor="text1"/>
          <w:kern w:val="0"/>
          <w:sz w:val="21"/>
          <w:szCs w:val="21"/>
          <w:lang w:val="zh-CN"/>
        </w:rPr>
        <w:t>、本项目预算金额</w:t>
      </w:r>
      <w:r w:rsidR="00B82C5D">
        <w:rPr>
          <w:rFonts w:asciiTheme="minorEastAsia" w:eastAsiaTheme="minorEastAsia" w:hAnsiTheme="minorEastAsia" w:cs="宋体" w:hint="eastAsia"/>
          <w:color w:val="000000" w:themeColor="text1"/>
          <w:kern w:val="0"/>
          <w:sz w:val="21"/>
          <w:szCs w:val="21"/>
          <w:lang w:val="zh-CN"/>
        </w:rPr>
        <w:t>2698380.00</w:t>
      </w:r>
      <w:r w:rsidR="009D20A3" w:rsidRPr="008C5A7B">
        <w:rPr>
          <w:rFonts w:asciiTheme="minorEastAsia" w:eastAsiaTheme="minorEastAsia" w:hAnsiTheme="minorEastAsia" w:cs="宋体" w:hint="eastAsia"/>
          <w:color w:val="000000" w:themeColor="text1"/>
          <w:kern w:val="0"/>
          <w:sz w:val="21"/>
          <w:szCs w:val="21"/>
          <w:lang w:val="zh-CN"/>
        </w:rPr>
        <w:t>元。最高限价</w:t>
      </w:r>
      <w:r w:rsidR="00B82C5D">
        <w:rPr>
          <w:rFonts w:asciiTheme="minorEastAsia" w:eastAsiaTheme="minorEastAsia" w:hAnsiTheme="minorEastAsia" w:cs="宋体" w:hint="eastAsia"/>
          <w:color w:val="000000" w:themeColor="text1"/>
          <w:kern w:val="0"/>
          <w:sz w:val="21"/>
          <w:szCs w:val="21"/>
          <w:lang w:val="zh-CN"/>
        </w:rPr>
        <w:t>2698380.00</w:t>
      </w:r>
      <w:r w:rsidR="009D20A3" w:rsidRPr="008C5A7B">
        <w:rPr>
          <w:rFonts w:asciiTheme="minorEastAsia" w:eastAsiaTheme="minorEastAsia" w:hAnsiTheme="minorEastAsia" w:cs="宋体" w:hint="eastAsia"/>
          <w:color w:val="000000" w:themeColor="text1"/>
          <w:kern w:val="0"/>
          <w:sz w:val="21"/>
          <w:szCs w:val="21"/>
          <w:lang w:val="zh-CN"/>
        </w:rPr>
        <w:t>元。超出最高限价的投标无效。</w:t>
      </w:r>
    </w:p>
    <w:p w:rsidR="007C4460" w:rsidRPr="008C5A7B" w:rsidRDefault="007C4460" w:rsidP="009D20A3">
      <w:pPr>
        <w:pStyle w:val="a7"/>
        <w:widowControl/>
        <w:shd w:val="clear" w:color="auto" w:fill="FFFFFF"/>
        <w:spacing w:line="360" w:lineRule="auto"/>
        <w:ind w:firstLine="420"/>
        <w:contextualSpacing/>
        <w:jc w:val="left"/>
        <w:rPr>
          <w:rFonts w:asciiTheme="minorEastAsia" w:eastAsiaTheme="minorEastAsia" w:hAnsiTheme="minorEastAsia" w:cs="宋体"/>
          <w:color w:val="000000" w:themeColor="text1"/>
          <w:kern w:val="0"/>
          <w:sz w:val="21"/>
          <w:szCs w:val="21"/>
          <w:lang w:val="zh-CN"/>
        </w:rPr>
      </w:pPr>
      <w:r w:rsidRPr="008C5A7B">
        <w:rPr>
          <w:rFonts w:asciiTheme="minorEastAsia" w:eastAsiaTheme="minorEastAsia" w:hAnsiTheme="minorEastAsia" w:cs="宋体" w:hint="eastAsia"/>
          <w:color w:val="000000" w:themeColor="text1"/>
          <w:kern w:val="0"/>
          <w:sz w:val="21"/>
          <w:szCs w:val="21"/>
          <w:lang w:val="zh-CN"/>
        </w:rPr>
        <w:t>四、交付期限：</w:t>
      </w:r>
      <w:r w:rsidR="000B2FC9" w:rsidRPr="001937A0">
        <w:rPr>
          <w:rFonts w:ascii="宋体" w:hAnsi="宋体" w:cs="仿宋_GB2312" w:hint="eastAsia"/>
          <w:color w:val="000000"/>
          <w:sz w:val="21"/>
          <w:szCs w:val="21"/>
          <w:shd w:val="clear" w:color="auto" w:fill="FFFFFF"/>
        </w:rPr>
        <w:t>合同签定后</w:t>
      </w:r>
      <w:r w:rsidR="000B2FC9">
        <w:rPr>
          <w:rFonts w:ascii="宋体" w:hAnsi="宋体" w:cs="仿宋_GB2312" w:hint="eastAsia"/>
          <w:color w:val="000000"/>
          <w:sz w:val="21"/>
          <w:szCs w:val="21"/>
          <w:shd w:val="clear" w:color="auto" w:fill="FFFFFF"/>
        </w:rPr>
        <w:t>，在接到采购方供货通知后</w:t>
      </w:r>
      <w:r w:rsidR="000B2FC9" w:rsidRPr="006939F8">
        <w:rPr>
          <w:rFonts w:ascii="宋体" w:hAnsi="宋体" w:cs="仿宋_GB2312" w:hint="eastAsia"/>
          <w:color w:val="000000"/>
          <w:sz w:val="21"/>
          <w:szCs w:val="21"/>
          <w:shd w:val="clear" w:color="auto" w:fill="FFFFFF"/>
        </w:rPr>
        <w:t>30</w:t>
      </w:r>
      <w:r w:rsidR="000B2FC9" w:rsidRPr="001937A0">
        <w:rPr>
          <w:rFonts w:ascii="宋体" w:hAnsi="宋体" w:cs="仿宋_GB2312" w:hint="eastAsia"/>
          <w:color w:val="000000"/>
          <w:sz w:val="21"/>
          <w:szCs w:val="21"/>
          <w:shd w:val="clear" w:color="auto" w:fill="FFFFFF"/>
        </w:rPr>
        <w:t>日内供货安装完毕（送货、安装及验收检测费用由中标方支付）</w:t>
      </w:r>
      <w:r w:rsidRPr="008C5A7B">
        <w:rPr>
          <w:rFonts w:asciiTheme="minorEastAsia" w:eastAsiaTheme="minorEastAsia" w:hAnsiTheme="minorEastAsia" w:cs="宋体" w:hint="eastAsia"/>
          <w:color w:val="000000" w:themeColor="text1"/>
          <w:kern w:val="0"/>
          <w:sz w:val="21"/>
          <w:szCs w:val="21"/>
          <w:lang w:val="zh-CN"/>
        </w:rPr>
        <w:t>。</w:t>
      </w:r>
    </w:p>
    <w:p w:rsidR="00880290" w:rsidRPr="008C5A7B" w:rsidRDefault="00880290" w:rsidP="008C5A7B">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sidRPr="008C5A7B">
        <w:rPr>
          <w:rFonts w:asciiTheme="minorEastAsia" w:hAnsiTheme="minorEastAsia" w:cs="宋体" w:hint="eastAsia"/>
          <w:color w:val="000000" w:themeColor="text1"/>
          <w:kern w:val="0"/>
          <w:szCs w:val="21"/>
          <w:lang w:val="zh-CN"/>
        </w:rPr>
        <w:t>★五 、资金支付</w:t>
      </w:r>
    </w:p>
    <w:p w:rsidR="00880290" w:rsidRPr="008C5A7B" w:rsidRDefault="00880290" w:rsidP="00880290">
      <w:pPr>
        <w:pStyle w:val="a7"/>
        <w:widowControl/>
        <w:shd w:val="clear" w:color="auto" w:fill="FFFFFF"/>
        <w:spacing w:line="360" w:lineRule="auto"/>
        <w:ind w:firstLine="420"/>
        <w:contextualSpacing/>
        <w:jc w:val="left"/>
        <w:rPr>
          <w:rFonts w:asciiTheme="minorEastAsia" w:eastAsiaTheme="minorEastAsia" w:hAnsiTheme="minorEastAsia" w:cs="宋体"/>
          <w:color w:val="000000" w:themeColor="text1"/>
          <w:kern w:val="0"/>
          <w:sz w:val="21"/>
          <w:szCs w:val="21"/>
          <w:lang w:val="zh-CN"/>
        </w:rPr>
      </w:pPr>
      <w:r w:rsidRPr="008C5A7B">
        <w:rPr>
          <w:rFonts w:asciiTheme="minorEastAsia" w:eastAsiaTheme="minorEastAsia" w:hAnsiTheme="minorEastAsia" w:cs="宋体" w:hint="eastAsia"/>
          <w:color w:val="000000" w:themeColor="text1"/>
          <w:kern w:val="0"/>
          <w:sz w:val="21"/>
          <w:szCs w:val="21"/>
          <w:lang w:val="zh-CN"/>
        </w:rPr>
        <w:t>支付时间及条件：经验收、检测合格后</w:t>
      </w:r>
      <w:r w:rsidR="00B50E4F" w:rsidRPr="008C5A7B">
        <w:rPr>
          <w:rFonts w:asciiTheme="minorEastAsia" w:eastAsiaTheme="minorEastAsia" w:hAnsiTheme="minorEastAsia" w:cs="宋体" w:hint="eastAsia"/>
          <w:color w:val="000000" w:themeColor="text1"/>
          <w:kern w:val="0"/>
          <w:sz w:val="21"/>
          <w:szCs w:val="21"/>
          <w:lang w:val="zh-CN"/>
        </w:rPr>
        <w:t>,</w:t>
      </w:r>
      <w:r w:rsidRPr="00E96DE1">
        <w:rPr>
          <w:rFonts w:asciiTheme="minorEastAsia" w:eastAsiaTheme="minorEastAsia" w:hAnsiTheme="minorEastAsia" w:cs="宋体" w:hint="eastAsia"/>
          <w:color w:val="000000" w:themeColor="text1"/>
          <w:kern w:val="0"/>
          <w:sz w:val="21"/>
          <w:szCs w:val="21"/>
          <w:lang w:val="zh-CN"/>
        </w:rPr>
        <w:t>待财政部门拨款后</w:t>
      </w:r>
      <w:r w:rsidR="00694D5B" w:rsidRPr="008C5A7B">
        <w:rPr>
          <w:rFonts w:asciiTheme="minorEastAsia" w:eastAsiaTheme="minorEastAsia" w:hAnsiTheme="minorEastAsia" w:cs="宋体" w:hint="eastAsia"/>
          <w:color w:val="000000" w:themeColor="text1"/>
          <w:kern w:val="0"/>
          <w:sz w:val="21"/>
          <w:szCs w:val="21"/>
          <w:lang w:val="zh-CN"/>
        </w:rPr>
        <w:t>支付</w:t>
      </w:r>
      <w:r w:rsidR="00E96DE1">
        <w:rPr>
          <w:rFonts w:asciiTheme="minorEastAsia" w:eastAsiaTheme="minorEastAsia" w:hAnsiTheme="minorEastAsia" w:cs="宋体" w:hint="eastAsia"/>
          <w:color w:val="000000" w:themeColor="text1"/>
          <w:kern w:val="0"/>
          <w:sz w:val="21"/>
          <w:szCs w:val="21"/>
          <w:lang w:val="zh-CN"/>
        </w:rPr>
        <w:t>实际供货数量的货款（支付比例按实际供货数量与合同单价计算的总金额的90%，剩余10%在该产品使用一年后，无质量问题支付）</w:t>
      </w:r>
    </w:p>
    <w:p w:rsidR="009D20A3" w:rsidRPr="009A4837" w:rsidRDefault="009D20A3" w:rsidP="009D20A3">
      <w:pPr>
        <w:autoSpaceDE w:val="0"/>
        <w:autoSpaceDN w:val="0"/>
        <w:adjustRightInd w:val="0"/>
        <w:jc w:val="center"/>
        <w:rPr>
          <w:rFonts w:asciiTheme="majorEastAsia" w:eastAsiaTheme="majorEastAsia" w:hAnsiTheme="majorEastAsia" w:cs="宋体"/>
          <w:kern w:val="0"/>
          <w:sz w:val="36"/>
          <w:szCs w:val="36"/>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8C5A7B" w:rsidRDefault="008C5A7B" w:rsidP="009D20A3">
      <w:pPr>
        <w:autoSpaceDE w:val="0"/>
        <w:autoSpaceDN w:val="0"/>
        <w:adjustRightInd w:val="0"/>
        <w:jc w:val="center"/>
        <w:rPr>
          <w:rFonts w:asciiTheme="majorEastAsia" w:eastAsiaTheme="majorEastAsia" w:hAnsiTheme="majorEastAsia" w:cs="宋体"/>
          <w:kern w:val="0"/>
          <w:sz w:val="32"/>
          <w:szCs w:val="32"/>
        </w:rPr>
      </w:pPr>
    </w:p>
    <w:p w:rsidR="001937A0" w:rsidRDefault="001937A0" w:rsidP="00E509B5">
      <w:pPr>
        <w:autoSpaceDE w:val="0"/>
        <w:autoSpaceDN w:val="0"/>
        <w:adjustRightInd w:val="0"/>
        <w:rPr>
          <w:rFonts w:asciiTheme="majorEastAsia" w:eastAsiaTheme="majorEastAsia" w:hAnsiTheme="majorEastAsia" w:cs="宋体"/>
          <w:kern w:val="0"/>
          <w:sz w:val="32"/>
          <w:szCs w:val="32"/>
        </w:rPr>
      </w:pPr>
    </w:p>
    <w:p w:rsidR="00F43959" w:rsidRDefault="00F43959">
      <w:pPr>
        <w:widowControl/>
        <w:jc w:val="left"/>
        <w:rPr>
          <w:rFonts w:asciiTheme="majorEastAsia" w:eastAsiaTheme="majorEastAsia" w:hAnsiTheme="majorEastAsia" w:cs="宋体"/>
          <w:kern w:val="0"/>
          <w:sz w:val="32"/>
          <w:szCs w:val="32"/>
        </w:rPr>
      </w:pPr>
      <w:r>
        <w:rPr>
          <w:rFonts w:asciiTheme="majorEastAsia" w:eastAsiaTheme="majorEastAsia" w:hAnsiTheme="majorEastAsia" w:cs="宋体"/>
          <w:kern w:val="0"/>
          <w:sz w:val="32"/>
          <w:szCs w:val="32"/>
        </w:rPr>
        <w:br w:type="page"/>
      </w:r>
    </w:p>
    <w:p w:rsidR="009D20A3" w:rsidRPr="009A4837" w:rsidRDefault="009D20A3" w:rsidP="009D20A3">
      <w:pPr>
        <w:autoSpaceDE w:val="0"/>
        <w:autoSpaceDN w:val="0"/>
        <w:adjustRightInd w:val="0"/>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第三章 投标人须知前附表</w:t>
      </w:r>
    </w:p>
    <w:p w:rsidR="009D20A3" w:rsidRPr="001937A0" w:rsidRDefault="009D20A3" w:rsidP="009D20A3">
      <w:pPr>
        <w:autoSpaceDE w:val="0"/>
        <w:autoSpaceDN w:val="0"/>
        <w:adjustRightInd w:val="0"/>
        <w:spacing w:line="360" w:lineRule="auto"/>
        <w:ind w:right="-11"/>
        <w:jc w:val="left"/>
        <w:rPr>
          <w:rFonts w:asciiTheme="minorEastAsia" w:hAnsiTheme="minorEastAsia" w:cs="仿宋_GB2312"/>
          <w:shd w:val="clear" w:color="auto" w:fill="FFFFFF"/>
        </w:rPr>
      </w:pPr>
      <w:r w:rsidRPr="001937A0">
        <w:rPr>
          <w:rFonts w:asciiTheme="minorEastAsia" w:hAnsiTheme="minorEastAsia" w:cs="仿宋_GB2312" w:hint="eastAsia"/>
          <w:shd w:val="clear" w:color="auto" w:fill="FFFFFF"/>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20A3" w:rsidRPr="009A4837" w:rsidTr="001E3E55">
        <w:trPr>
          <w:trHeight w:val="636"/>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序号</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条款名称</w:t>
            </w:r>
          </w:p>
        </w:tc>
        <w:tc>
          <w:tcPr>
            <w:tcW w:w="6813"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说明和要求</w:t>
            </w:r>
          </w:p>
        </w:tc>
      </w:tr>
      <w:tr w:rsidR="009D20A3" w:rsidRPr="009A4837" w:rsidTr="001E3E55">
        <w:trPr>
          <w:trHeight w:val="1278"/>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采购项目</w:t>
            </w:r>
          </w:p>
        </w:tc>
        <w:tc>
          <w:tcPr>
            <w:tcW w:w="6813" w:type="dxa"/>
          </w:tcPr>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项目名称：</w:t>
            </w:r>
            <w:r w:rsidR="00073ED4">
              <w:rPr>
                <w:rFonts w:asciiTheme="minorEastAsia" w:hAnsiTheme="minorEastAsia" w:cs="仿宋_GB2312" w:hint="eastAsia"/>
                <w:shd w:val="clear" w:color="auto" w:fill="FFFFFF"/>
              </w:rPr>
              <w:t>2018年全面改薄计算机教室</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项目编号：</w:t>
            </w:r>
            <w:r w:rsidR="00A767B7" w:rsidRPr="00CC4182">
              <w:rPr>
                <w:rFonts w:asciiTheme="minorEastAsia" w:hAnsiTheme="minorEastAsia" w:cs="仿宋_GB2312" w:hint="eastAsia"/>
                <w:szCs w:val="21"/>
              </w:rPr>
              <w:t>建安政采公字〔2018〕</w:t>
            </w:r>
            <w:r w:rsidR="00CC4182" w:rsidRPr="00CC4182">
              <w:rPr>
                <w:rFonts w:asciiTheme="minorEastAsia" w:hAnsiTheme="minorEastAsia" w:cs="仿宋_GB2312" w:hint="eastAsia"/>
                <w:szCs w:val="21"/>
              </w:rPr>
              <w:t>44</w:t>
            </w:r>
            <w:r w:rsidR="00A767B7" w:rsidRPr="00CC4182">
              <w:rPr>
                <w:rFonts w:asciiTheme="minorEastAsia" w:hAnsiTheme="minorEastAsia" w:cs="仿宋_GB2312" w:hint="eastAsia"/>
                <w:szCs w:val="21"/>
              </w:rPr>
              <w:t>号</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项目内容：</w:t>
            </w:r>
            <w:r w:rsidR="00A767B7" w:rsidRPr="009A4837">
              <w:rPr>
                <w:rFonts w:asciiTheme="minorEastAsia" w:hAnsiTheme="minorEastAsia" w:cs="仿宋_GB2312" w:hint="eastAsia"/>
                <w:szCs w:val="21"/>
              </w:rPr>
              <w:t>详见采购清单</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项目地址：</w:t>
            </w:r>
            <w:r w:rsidR="00A767B7" w:rsidRPr="009A4837">
              <w:rPr>
                <w:rFonts w:asciiTheme="minorEastAsia" w:hAnsiTheme="minorEastAsia" w:cs="仿宋_GB2312" w:hint="eastAsia"/>
                <w:szCs w:val="21"/>
              </w:rPr>
              <w:t>许昌市建安区</w:t>
            </w:r>
          </w:p>
        </w:tc>
      </w:tr>
      <w:tr w:rsidR="009D20A3" w:rsidRPr="009A4837" w:rsidTr="001E3E55">
        <w:trPr>
          <w:trHeight w:val="1421"/>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TimesNewRomanPSMT"/>
                <w:szCs w:val="21"/>
              </w:rPr>
            </w:pPr>
            <w:r w:rsidRPr="009A4837">
              <w:rPr>
                <w:rFonts w:asciiTheme="minorEastAsia" w:hAnsiTheme="minorEastAsia" w:cs="TimesNewRomanPSMT" w:hint="eastAsia"/>
                <w:szCs w:val="21"/>
              </w:rPr>
              <w:t>2</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采购人</w:t>
            </w:r>
          </w:p>
        </w:tc>
        <w:tc>
          <w:tcPr>
            <w:tcW w:w="6813" w:type="dxa"/>
            <w:vAlign w:val="center"/>
          </w:tcPr>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名称：</w:t>
            </w:r>
            <w:r w:rsidR="00A767B7" w:rsidRPr="009A4837">
              <w:rPr>
                <w:rFonts w:asciiTheme="minorEastAsia" w:hAnsiTheme="minorEastAsia" w:cs="仿宋_GB2312" w:hint="eastAsia"/>
                <w:color w:val="000000"/>
                <w:szCs w:val="21"/>
              </w:rPr>
              <w:t>许昌市建安区教育体育局</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地址：</w:t>
            </w:r>
            <w:r w:rsidR="00A767B7" w:rsidRPr="009A4837">
              <w:rPr>
                <w:rFonts w:asciiTheme="minorEastAsia" w:hAnsiTheme="minorEastAsia" w:cs="仿宋_GB2312" w:hint="eastAsia"/>
                <w:szCs w:val="21"/>
              </w:rPr>
              <w:t>许昌市建安区</w:t>
            </w:r>
            <w:r w:rsidR="00F3507F" w:rsidRPr="009A4837">
              <w:rPr>
                <w:rFonts w:asciiTheme="minorEastAsia" w:hAnsiTheme="minorEastAsia" w:cs="仿宋_GB2312" w:hint="eastAsia"/>
                <w:szCs w:val="21"/>
              </w:rPr>
              <w:t>文化大楼</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联系人</w:t>
            </w:r>
            <w:r w:rsidRPr="006939F8">
              <w:rPr>
                <w:rFonts w:asciiTheme="minorEastAsia" w:hAnsiTheme="minorEastAsia" w:cs="仿宋_GB2312" w:hint="eastAsia"/>
                <w:szCs w:val="21"/>
              </w:rPr>
              <w:t>：</w:t>
            </w:r>
            <w:r w:rsidR="00A767B7" w:rsidRPr="006939F8">
              <w:rPr>
                <w:rFonts w:asciiTheme="minorEastAsia" w:hAnsiTheme="minorEastAsia" w:cs="仿宋_GB2312" w:hint="eastAsia"/>
                <w:color w:val="000000"/>
                <w:szCs w:val="21"/>
              </w:rPr>
              <w:t>周华锋</w:t>
            </w:r>
            <w:r w:rsidR="00F3507F" w:rsidRPr="006939F8">
              <w:rPr>
                <w:rFonts w:asciiTheme="minorEastAsia" w:hAnsiTheme="minorEastAsia" w:cs="仿宋_GB2312" w:hint="eastAsia"/>
                <w:szCs w:val="21"/>
              </w:rPr>
              <w:t xml:space="preserve">  </w:t>
            </w:r>
            <w:r w:rsidRPr="006939F8">
              <w:rPr>
                <w:rFonts w:asciiTheme="minorEastAsia" w:hAnsiTheme="minorEastAsia" w:cs="仿宋_GB2312" w:hint="eastAsia"/>
                <w:szCs w:val="21"/>
              </w:rPr>
              <w:t xml:space="preserve">    电话：</w:t>
            </w:r>
            <w:r w:rsidR="00A767B7" w:rsidRPr="006939F8">
              <w:rPr>
                <w:rFonts w:asciiTheme="minorEastAsia" w:hAnsiTheme="minorEastAsia" w:cs="仿宋_GB2312" w:hint="eastAsia"/>
                <w:color w:val="000000"/>
                <w:szCs w:val="21"/>
              </w:rPr>
              <w:t>16603746529</w:t>
            </w:r>
          </w:p>
        </w:tc>
      </w:tr>
      <w:tr w:rsidR="009D20A3" w:rsidRPr="009A4837" w:rsidTr="001E3E55">
        <w:trPr>
          <w:trHeight w:val="90"/>
          <w:jc w:val="center"/>
        </w:trPr>
        <w:tc>
          <w:tcPr>
            <w:tcW w:w="806" w:type="dxa"/>
            <w:vAlign w:val="center"/>
          </w:tcPr>
          <w:p w:rsidR="009D20A3" w:rsidRPr="009A4837" w:rsidRDefault="00A767B7"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投标人资格</w:t>
            </w:r>
          </w:p>
        </w:tc>
        <w:tc>
          <w:tcPr>
            <w:tcW w:w="6813" w:type="dxa"/>
            <w:vAlign w:val="center"/>
          </w:tcPr>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一、</w:t>
            </w:r>
            <w:r w:rsidRPr="009A4837">
              <w:rPr>
                <w:rFonts w:asciiTheme="minorEastAsia" w:hAnsiTheme="minorEastAsia" w:cs="宋体"/>
                <w:bCs/>
                <w:szCs w:val="21"/>
                <w:lang w:val="zh-CN"/>
              </w:rPr>
              <w:t>法人或者其他组织的营业执照等证明文件，自然人的身份证明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1、企业法人营业执照或营业执照。（企业投标提供）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2、事业单位法人证书。（事业单位投标提供）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3、执业许可证。（非专业服务机构投标提供）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4、个体工商户营业执照。（个体工商户投标提供）</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宋体" w:hint="eastAsia"/>
                <w:bCs/>
                <w:szCs w:val="21"/>
                <w:lang w:val="zh-CN"/>
              </w:rPr>
              <w:t>5、自然人身份证明。（自然人投标提供）</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二、财务状况报告相关材料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仿宋_GB2312" w:hint="eastAsia"/>
                <w:szCs w:val="21"/>
              </w:rPr>
              <w:t>1、</w:t>
            </w:r>
            <w:r w:rsidRPr="009A4837">
              <w:rPr>
                <w:rFonts w:asciiTheme="minorEastAsia" w:hAnsiTheme="minorEastAsia" w:cs="宋体" w:hint="eastAsia"/>
                <w:bCs/>
                <w:szCs w:val="21"/>
                <w:lang w:val="zh-CN"/>
              </w:rPr>
              <w:t>2016年度经审计的财务报告，包括资产负债表、利润表、现金流量表、所有者权益变动表及其附注；</w:t>
            </w:r>
            <w:r w:rsidRPr="001937A0">
              <w:rPr>
                <w:rFonts w:asciiTheme="minorEastAsia" w:hAnsiTheme="minorEastAsia" w:cs="宋体" w:hint="eastAsia"/>
                <w:bCs/>
                <w:szCs w:val="21"/>
                <w:lang w:val="zh-CN"/>
              </w:rPr>
              <w:t>或</w:t>
            </w:r>
            <w:r w:rsidRPr="009A4837">
              <w:rPr>
                <w:rFonts w:asciiTheme="minorEastAsia" w:hAnsiTheme="minorEastAsia" w:cs="宋体" w:hint="eastAsia"/>
                <w:bCs/>
                <w:szCs w:val="21"/>
                <w:lang w:val="zh-CN"/>
              </w:rPr>
              <w:t>基本开户银行出具的资信证明；</w:t>
            </w:r>
            <w:r w:rsidRPr="001937A0">
              <w:rPr>
                <w:rFonts w:asciiTheme="minorEastAsia" w:hAnsiTheme="minorEastAsia" w:cs="宋体" w:hint="eastAsia"/>
                <w:bCs/>
                <w:szCs w:val="21"/>
                <w:lang w:val="zh-CN"/>
              </w:rPr>
              <w:t>或</w:t>
            </w:r>
            <w:r w:rsidRPr="009A4837">
              <w:rPr>
                <w:rFonts w:asciiTheme="minorEastAsia" w:hAnsiTheme="minorEastAsia" w:cs="宋体" w:hint="eastAsia"/>
                <w:bCs/>
                <w:szCs w:val="21"/>
                <w:lang w:val="zh-CN"/>
              </w:rPr>
              <w:t>财政部门认可的政府采购专业担保机构的证明文件和担保机构出具的投标担保函。（法人投标提供。法人包括企业法人、机关法人、事业单位法人和社会团体法人）</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1937A0">
              <w:rPr>
                <w:rFonts w:asciiTheme="minorEastAsia" w:hAnsiTheme="minorEastAsia" w:cs="宋体" w:hint="eastAsia"/>
                <w:bCs/>
                <w:szCs w:val="21"/>
                <w:lang w:val="zh-CN"/>
              </w:rPr>
              <w:t>2、</w:t>
            </w:r>
            <w:r w:rsidRPr="009A4837">
              <w:rPr>
                <w:rFonts w:asciiTheme="minorEastAsia" w:hAnsiTheme="minorEastAsia" w:cs="宋体" w:hint="eastAsia"/>
                <w:bCs/>
                <w:szCs w:val="21"/>
                <w:lang w:val="zh-CN"/>
              </w:rPr>
              <w:t>银行出具的资信证明；</w:t>
            </w:r>
            <w:r w:rsidRPr="001937A0">
              <w:rPr>
                <w:rFonts w:asciiTheme="minorEastAsia" w:hAnsiTheme="minorEastAsia" w:cs="宋体" w:hint="eastAsia"/>
                <w:bCs/>
                <w:szCs w:val="21"/>
                <w:lang w:val="zh-CN"/>
              </w:rPr>
              <w:t>或</w:t>
            </w:r>
            <w:r w:rsidRPr="009A4837">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9D20A3" w:rsidRPr="009A4837" w:rsidRDefault="009D20A3" w:rsidP="001E3E55">
            <w:pPr>
              <w:autoSpaceDE w:val="0"/>
              <w:autoSpaceDN w:val="0"/>
              <w:adjustRightInd w:val="0"/>
              <w:spacing w:line="360" w:lineRule="auto"/>
              <w:ind w:right="-11"/>
              <w:rPr>
                <w:rFonts w:asciiTheme="minorEastAsia" w:hAnsiTheme="minorEastAsia" w:cs="仿宋_GB2312"/>
                <w:szCs w:val="21"/>
              </w:rPr>
            </w:pPr>
            <w:r w:rsidRPr="009A4837">
              <w:rPr>
                <w:rFonts w:asciiTheme="minorEastAsia" w:hAnsiTheme="minorEastAsia" w:cs="仿宋_GB2312" w:hint="eastAsia"/>
                <w:szCs w:val="21"/>
              </w:rPr>
              <w:t>三、依法缴纳税收相关材料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lastRenderedPageBreak/>
              <w:t>税务登记证和投标截止时间前三个月内任意一个月缴纳税收凭据。（依法免税的投标人，应提供相应文件证明依法免税）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四、依法缴纳社会保障资金的证明材料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五、履行合同所必须的设备和专业技术能力的证明材料</w:t>
            </w:r>
          </w:p>
          <w:p w:rsidR="009D20A3" w:rsidRPr="009A4837" w:rsidRDefault="009D20A3" w:rsidP="001E3E55">
            <w:pPr>
              <w:autoSpaceDE w:val="0"/>
              <w:autoSpaceDN w:val="0"/>
              <w:adjustRightInd w:val="0"/>
              <w:spacing w:line="360" w:lineRule="auto"/>
              <w:jc w:val="left"/>
              <w:rPr>
                <w:rFonts w:asciiTheme="minorEastAsia" w:hAnsiTheme="minorEastAsia" w:cs="宋体"/>
                <w:kern w:val="0"/>
                <w:szCs w:val="21"/>
              </w:rPr>
            </w:pPr>
            <w:r w:rsidRPr="009A4837">
              <w:rPr>
                <w:rFonts w:asciiTheme="minorEastAsia" w:hAnsiTheme="minorEastAsia" w:cs="宋体" w:hint="eastAsia"/>
                <w:bCs/>
                <w:szCs w:val="21"/>
                <w:lang w:val="zh-CN"/>
              </w:rPr>
              <w:t>相关设备的购置发票、专业技术人员职称证书、用工合同等或者</w:t>
            </w:r>
            <w:r w:rsidRPr="009A4837">
              <w:rPr>
                <w:rFonts w:asciiTheme="minorEastAsia" w:hAnsiTheme="minorEastAsia" w:cs="宋体" w:hint="eastAsia"/>
                <w:kern w:val="0"/>
                <w:szCs w:val="21"/>
              </w:rPr>
              <w:t>附投标人相关承诺函或声明。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kern w:val="0"/>
                <w:szCs w:val="21"/>
              </w:rPr>
              <w:t>六、</w:t>
            </w:r>
            <w:r w:rsidRPr="009A4837">
              <w:rPr>
                <w:rFonts w:asciiTheme="minorEastAsia" w:hAnsiTheme="minorEastAsia" w:cs="宋体"/>
                <w:bCs/>
                <w:szCs w:val="21"/>
                <w:lang w:val="zh-CN"/>
              </w:rPr>
              <w:t>参加政府采购活动前3年内在经营活动中没有重大违法记录的声明</w:t>
            </w:r>
          </w:p>
          <w:p w:rsidR="00F3507F" w:rsidRPr="006765F0" w:rsidRDefault="009D20A3" w:rsidP="006765F0">
            <w:pPr>
              <w:autoSpaceDE w:val="0"/>
              <w:autoSpaceDN w:val="0"/>
              <w:spacing w:line="360" w:lineRule="auto"/>
              <w:contextualSpacing/>
              <w:jc w:val="left"/>
              <w:rPr>
                <w:rFonts w:asciiTheme="minorEastAsia" w:hAnsiTheme="minorEastAsia" w:cs="宋体"/>
                <w:bCs/>
                <w:szCs w:val="21"/>
                <w:lang w:val="zh-CN"/>
              </w:rPr>
            </w:pPr>
            <w:r w:rsidRPr="009A4837">
              <w:rPr>
                <w:rFonts w:asciiTheme="minorEastAsia" w:hAnsiTheme="minorEastAsia" w:cs="宋体" w:hint="eastAsia"/>
                <w:bCs/>
                <w:szCs w:val="21"/>
                <w:lang w:val="zh-CN"/>
              </w:rPr>
              <w:t>投标人“</w:t>
            </w:r>
            <w:r w:rsidRPr="009A4837">
              <w:rPr>
                <w:rFonts w:asciiTheme="minorEastAsia" w:hAnsiTheme="minorEastAsia" w:cs="宋体"/>
                <w:bCs/>
                <w:szCs w:val="21"/>
                <w:lang w:val="zh-CN"/>
              </w:rPr>
              <w:t>参加政府采购活动前3年内在经营活动中没有重大违法记录的书面声明</w:t>
            </w:r>
            <w:r w:rsidRPr="009A4837">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r w:rsidR="00F3507F" w:rsidRPr="009A4837">
              <w:rPr>
                <w:rFonts w:asciiTheme="minorEastAsia" w:hAnsiTheme="minorEastAsia" w:cs="仿宋_GB2312" w:hint="eastAsia"/>
                <w:color w:val="000000"/>
                <w:szCs w:val="21"/>
                <w:shd w:val="clear" w:color="auto" w:fill="FFFFFF"/>
              </w:rPr>
              <w:t> </w:t>
            </w:r>
          </w:p>
          <w:p w:rsidR="009D20A3" w:rsidRPr="009A4837" w:rsidRDefault="006765F0" w:rsidP="001E3E55">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Cs/>
                <w:szCs w:val="21"/>
                <w:lang w:val="zh-CN"/>
              </w:rPr>
              <w:t>七</w:t>
            </w:r>
            <w:r w:rsidR="009D20A3" w:rsidRPr="009A4837">
              <w:rPr>
                <w:rFonts w:asciiTheme="minorEastAsia" w:hAnsiTheme="minorEastAsia" w:cs="宋体" w:hint="eastAsia"/>
                <w:bCs/>
                <w:szCs w:val="21"/>
                <w:lang w:val="zh-CN"/>
              </w:rPr>
              <w:t>、</w:t>
            </w:r>
            <w:r w:rsidR="009D20A3"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中国政府采购网</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 xml:space="preserve"> (www.ccgp.gov.cn)政府采购严重违法失信行为记录名单的投标人</w:t>
            </w:r>
            <w:r w:rsidR="009D20A3" w:rsidRPr="009A4837">
              <w:rPr>
                <w:rFonts w:asciiTheme="minorEastAsia" w:hAnsiTheme="minorEastAsia" w:cs="宋体" w:hint="eastAsia"/>
                <w:bCs/>
                <w:szCs w:val="21"/>
                <w:lang w:val="zh-CN"/>
              </w:rPr>
              <w:t>。</w:t>
            </w:r>
            <w:r w:rsidR="009D20A3" w:rsidRPr="009A4837">
              <w:rPr>
                <w:rFonts w:asciiTheme="minorEastAsia" w:hAnsiTheme="minorEastAsia" w:cs="宋体" w:hint="eastAsia"/>
                <w:kern w:val="0"/>
                <w:szCs w:val="21"/>
              </w:rPr>
              <w:t>（联合体形式投标的，联合体成员存在不良信用记录，视同联合体存在不良信用记录）。</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1、查询渠道：“信用中国”网站（</w:t>
            </w:r>
            <w:r w:rsidRPr="009A4837">
              <w:rPr>
                <w:rFonts w:asciiTheme="minorEastAsia" w:hAnsiTheme="minorEastAsia" w:cs="宋体"/>
                <w:kern w:val="0"/>
                <w:szCs w:val="21"/>
              </w:rPr>
              <w:t>www.creditchina.gov.cn</w:t>
            </w:r>
            <w:r w:rsidRPr="009A4837">
              <w:rPr>
                <w:rFonts w:asciiTheme="minorEastAsia" w:hAnsiTheme="minorEastAsia" w:cs="宋体" w:hint="eastAsia"/>
                <w:kern w:val="0"/>
                <w:szCs w:val="21"/>
              </w:rPr>
              <w:t>）和“中国政府采购网”（</w:t>
            </w:r>
            <w:r w:rsidRPr="009A4837">
              <w:rPr>
                <w:rFonts w:asciiTheme="minorEastAsia" w:hAnsiTheme="minorEastAsia" w:cs="宋体"/>
                <w:kern w:val="0"/>
                <w:szCs w:val="21"/>
              </w:rPr>
              <w:t>www.ccgp.gov.cn</w:t>
            </w:r>
            <w:r w:rsidRPr="009A4837">
              <w:rPr>
                <w:rFonts w:asciiTheme="minorEastAsia" w:hAnsiTheme="minorEastAsia" w:cs="宋体" w:hint="eastAsia"/>
                <w:kern w:val="0"/>
                <w:szCs w:val="21"/>
              </w:rPr>
              <w:t>）；</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2、截止时间：同投标截止时间；</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9D20A3" w:rsidRPr="009A4837" w:rsidRDefault="009D20A3" w:rsidP="001E3E55">
            <w:pPr>
              <w:autoSpaceDE w:val="0"/>
              <w:autoSpaceDN w:val="0"/>
              <w:spacing w:line="360" w:lineRule="auto"/>
              <w:contextualSpacing/>
              <w:rPr>
                <w:rFonts w:asciiTheme="minorEastAsia" w:hAnsiTheme="minorEastAsia" w:cs="仿宋_GB2312"/>
                <w:szCs w:val="21"/>
              </w:rPr>
            </w:pPr>
            <w:r w:rsidRPr="009A4837">
              <w:rPr>
                <w:rFonts w:asciiTheme="minorEastAsia" w:hAnsiTheme="minorEastAsia" w:cs="宋体" w:hint="eastAsia"/>
                <w:kern w:val="0"/>
                <w:szCs w:val="21"/>
              </w:rPr>
              <w:t>5、投标人不良信用记录以采购人查询结果为准，采购人查询之后，网站</w:t>
            </w:r>
            <w:r w:rsidRPr="009A4837">
              <w:rPr>
                <w:rFonts w:asciiTheme="minorEastAsia" w:hAnsiTheme="minorEastAsia" w:cs="宋体" w:hint="eastAsia"/>
                <w:kern w:val="0"/>
                <w:szCs w:val="21"/>
              </w:rPr>
              <w:lastRenderedPageBreak/>
              <w:t>信息发生的任何变更不再作为评审依据，投标人自行提供的与网站信息不一致的其他证明材料亦不作为评审依据。</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9D20A3" w:rsidRPr="009A4837" w:rsidRDefault="009D20A3" w:rsidP="00257C2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联合体投标</w:t>
            </w:r>
          </w:p>
        </w:tc>
        <w:tc>
          <w:tcPr>
            <w:tcW w:w="6813" w:type="dxa"/>
            <w:vAlign w:val="center"/>
          </w:tcPr>
          <w:p w:rsidR="009D20A3" w:rsidRPr="009A4837" w:rsidRDefault="009D20A3" w:rsidP="001E3E55">
            <w:pPr>
              <w:autoSpaceDE w:val="0"/>
              <w:autoSpaceDN w:val="0"/>
              <w:adjustRightInd w:val="0"/>
              <w:spacing w:line="276" w:lineRule="auto"/>
              <w:rPr>
                <w:rFonts w:asciiTheme="minorEastAsia" w:hAnsiTheme="minorEastAsia" w:cs="宋体"/>
                <w:bCs/>
                <w:szCs w:val="21"/>
                <w:lang w:val="zh-CN"/>
              </w:rPr>
            </w:pPr>
            <w:r w:rsidRPr="009A4837">
              <w:rPr>
                <w:rFonts w:asciiTheme="minorEastAsia" w:hAnsiTheme="minorEastAsia" w:cs="宋体" w:hint="eastAsia"/>
                <w:kern w:val="0"/>
                <w:szCs w:val="21"/>
              </w:rPr>
              <w:t>本项目</w:t>
            </w:r>
            <w:r w:rsidR="008A1E63" w:rsidRPr="009A4837">
              <w:rPr>
                <w:rFonts w:asciiTheme="minorEastAsia" w:hAnsiTheme="minorEastAsia" w:cs="宋体"/>
                <w:color w:val="000000"/>
                <w:kern w:val="0"/>
                <w:szCs w:val="21"/>
                <w:lang w:val="zh-CN"/>
              </w:rPr>
              <w:fldChar w:fldCharType="begin"/>
            </w:r>
            <w:r w:rsidRPr="009A4837">
              <w:rPr>
                <w:rFonts w:asciiTheme="minorEastAsia" w:hAnsiTheme="minorEastAsia" w:cs="宋体"/>
                <w:color w:val="000000"/>
                <w:kern w:val="0"/>
                <w:szCs w:val="21"/>
                <w:lang w:val="zh-CN"/>
              </w:rPr>
              <w:instrText xml:space="preserve"> </w:instrText>
            </w:r>
            <w:r w:rsidRPr="009A4837">
              <w:rPr>
                <w:rFonts w:asciiTheme="minorEastAsia" w:hAnsiTheme="minorEastAsia" w:cs="宋体" w:hint="eastAsia"/>
                <w:color w:val="000000"/>
                <w:kern w:val="0"/>
                <w:szCs w:val="21"/>
                <w:lang w:val="zh-CN"/>
              </w:rPr>
              <w:instrText>eq \o\ac(□,</w:instrText>
            </w:r>
            <w:r w:rsidRPr="009A4837">
              <w:rPr>
                <w:rFonts w:asciiTheme="minorEastAsia" w:hAnsiTheme="minorEastAsia" w:cs="宋体" w:hint="eastAsia"/>
                <w:color w:val="000000"/>
                <w:kern w:val="0"/>
                <w:position w:val="2"/>
                <w:szCs w:val="21"/>
                <w:lang w:val="zh-CN"/>
              </w:rPr>
              <w:instrText>√</w:instrText>
            </w:r>
            <w:r w:rsidRPr="009A4837">
              <w:rPr>
                <w:rFonts w:asciiTheme="minorEastAsia" w:hAnsiTheme="minorEastAsia" w:cs="宋体" w:hint="eastAsia"/>
                <w:color w:val="000000"/>
                <w:kern w:val="0"/>
                <w:szCs w:val="21"/>
                <w:lang w:val="zh-CN"/>
              </w:rPr>
              <w:instrText>)</w:instrText>
            </w:r>
            <w:r w:rsidR="008A1E63" w:rsidRPr="009A4837">
              <w:rPr>
                <w:rFonts w:asciiTheme="minorEastAsia" w:hAnsiTheme="minorEastAsia" w:cs="宋体"/>
                <w:color w:val="000000"/>
                <w:kern w:val="0"/>
                <w:szCs w:val="21"/>
                <w:lang w:val="zh-CN"/>
              </w:rPr>
              <w:fldChar w:fldCharType="end"/>
            </w:r>
            <w:r w:rsidRPr="009A4837">
              <w:rPr>
                <w:rFonts w:asciiTheme="minorEastAsia" w:hAnsiTheme="minorEastAsia" w:cs="宋体" w:hint="eastAsia"/>
                <w:kern w:val="0"/>
                <w:szCs w:val="21"/>
              </w:rPr>
              <w:t>不接受</w:t>
            </w:r>
            <w:r w:rsidRPr="009A4837">
              <w:rPr>
                <w:rFonts w:asciiTheme="minorEastAsia" w:hAnsiTheme="minorEastAsia" w:cs="宋体" w:hint="eastAsia"/>
                <w:bCs/>
                <w:szCs w:val="21"/>
                <w:lang w:val="zh-CN"/>
              </w:rPr>
              <w:t>□接受</w:t>
            </w:r>
            <w:r w:rsidRPr="009A4837">
              <w:rPr>
                <w:rFonts w:asciiTheme="minorEastAsia" w:hAnsiTheme="minorEastAsia" w:cs="宋体" w:hint="eastAsia"/>
                <w:kern w:val="0"/>
                <w:szCs w:val="21"/>
              </w:rPr>
              <w:t>联合体投标</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9D20A3" w:rsidRPr="009A4837" w:rsidRDefault="009D20A3" w:rsidP="001B3FA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最高限价</w:t>
            </w:r>
          </w:p>
        </w:tc>
        <w:tc>
          <w:tcPr>
            <w:tcW w:w="6813" w:type="dxa"/>
            <w:vAlign w:val="center"/>
          </w:tcPr>
          <w:p w:rsidR="009D20A3" w:rsidRPr="009A4837" w:rsidRDefault="00051632" w:rsidP="00F3507F">
            <w:pPr>
              <w:autoSpaceDE w:val="0"/>
              <w:autoSpaceDN w:val="0"/>
              <w:adjustRightInd w:val="0"/>
              <w:spacing w:line="276" w:lineRule="auto"/>
              <w:rPr>
                <w:rFonts w:asciiTheme="minorEastAsia" w:hAnsiTheme="minorEastAsia" w:cs="宋体"/>
                <w:bCs/>
                <w:szCs w:val="21"/>
                <w:lang w:val="zh-CN"/>
              </w:rPr>
            </w:pPr>
            <w:r w:rsidRPr="00051632">
              <w:rPr>
                <w:rFonts w:asciiTheme="minorEastAsia" w:hAnsiTheme="minorEastAsia" w:cs="宋体" w:hint="eastAsia"/>
                <w:kern w:val="0"/>
                <w:szCs w:val="21"/>
              </w:rPr>
              <w:t>2698380.00</w:t>
            </w:r>
            <w:r w:rsidR="009D20A3" w:rsidRPr="00051632">
              <w:rPr>
                <w:rFonts w:asciiTheme="minorEastAsia" w:hAnsiTheme="minorEastAsia" w:cs="宋体" w:hint="eastAsia"/>
                <w:kern w:val="0"/>
                <w:szCs w:val="21"/>
              </w:rPr>
              <w:t>元</w:t>
            </w:r>
            <w:r w:rsidR="009D20A3" w:rsidRPr="00903B84">
              <w:rPr>
                <w:rFonts w:asciiTheme="minorEastAsia" w:hAnsiTheme="minorEastAsia" w:cs="宋体" w:hint="eastAsia"/>
                <w:kern w:val="0"/>
                <w:szCs w:val="21"/>
              </w:rPr>
              <w:t>，</w:t>
            </w:r>
            <w:r w:rsidR="009D20A3" w:rsidRPr="009A4837">
              <w:rPr>
                <w:rFonts w:asciiTheme="minorEastAsia" w:hAnsiTheme="minorEastAsia" w:cs="宋体" w:hint="eastAsia"/>
                <w:bCs/>
                <w:szCs w:val="21"/>
                <w:lang w:val="zh-CN"/>
              </w:rPr>
              <w:t>超出最高限价的投标无效</w:t>
            </w:r>
          </w:p>
        </w:tc>
      </w:tr>
      <w:tr w:rsidR="009D20A3" w:rsidRPr="009A4837" w:rsidTr="001E3E55">
        <w:trPr>
          <w:trHeight w:val="907"/>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现场考察</w:t>
            </w:r>
          </w:p>
        </w:tc>
        <w:tc>
          <w:tcPr>
            <w:tcW w:w="6813" w:type="dxa"/>
            <w:vAlign w:val="center"/>
          </w:tcPr>
          <w:p w:rsidR="009D20A3" w:rsidRPr="009A4837" w:rsidRDefault="008A1E63"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不组织</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□组织，时间：      地点：</w:t>
            </w:r>
          </w:p>
        </w:tc>
      </w:tr>
      <w:tr w:rsidR="009D20A3" w:rsidRPr="009A4837" w:rsidTr="001E3E55">
        <w:trPr>
          <w:trHeight w:val="907"/>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开标前答疑会</w:t>
            </w:r>
          </w:p>
        </w:tc>
        <w:tc>
          <w:tcPr>
            <w:tcW w:w="6813" w:type="dxa"/>
            <w:vAlign w:val="center"/>
          </w:tcPr>
          <w:p w:rsidR="009D20A3" w:rsidRPr="009A4837" w:rsidRDefault="008A1E63"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不召开</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□召开，时间：      地点：</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进口产品参与</w:t>
            </w:r>
          </w:p>
        </w:tc>
        <w:tc>
          <w:tcPr>
            <w:tcW w:w="6813" w:type="dxa"/>
            <w:vAlign w:val="center"/>
          </w:tcPr>
          <w:p w:rsidR="009D20A3" w:rsidRPr="009A4837" w:rsidRDefault="008A1E63" w:rsidP="001E3E55">
            <w:pPr>
              <w:autoSpaceDE w:val="0"/>
              <w:autoSpaceDN w:val="0"/>
              <w:adjustRightInd w:val="0"/>
              <w:spacing w:line="276" w:lineRule="auto"/>
              <w:rPr>
                <w:rFonts w:asciiTheme="minorEastAsia" w:hAnsiTheme="minorEastAsia"/>
                <w:szCs w:val="21"/>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不允许    □</w:t>
            </w:r>
            <w:r w:rsidR="009D20A3" w:rsidRPr="009A4837">
              <w:rPr>
                <w:rFonts w:asciiTheme="minorEastAsia" w:hAnsiTheme="minorEastAsia" w:hint="eastAsia"/>
                <w:szCs w:val="21"/>
              </w:rPr>
              <w:t>允许</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投标有效期</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hint="eastAsia"/>
                <w:szCs w:val="21"/>
              </w:rPr>
              <w:t>60天（自</w:t>
            </w:r>
            <w:r w:rsidRPr="009A4837">
              <w:rPr>
                <w:rFonts w:asciiTheme="minorEastAsia" w:hAnsiTheme="minorEastAsia" w:cs="宋体" w:hint="eastAsia"/>
                <w:kern w:val="0"/>
                <w:szCs w:val="21"/>
              </w:rPr>
              <w:t>提交投标文件的截止之日起算</w:t>
            </w:r>
            <w:r w:rsidRPr="009A4837">
              <w:rPr>
                <w:rFonts w:asciiTheme="minorEastAsia" w:hAnsiTheme="minorEastAsia" w:cs="仿宋_GB2312" w:hint="eastAsia"/>
                <w:szCs w:val="21"/>
              </w:rPr>
              <w:t>）</w:t>
            </w:r>
          </w:p>
          <w:p w:rsidR="009D20A3" w:rsidRPr="009A4837" w:rsidRDefault="009D20A3" w:rsidP="001E3E55">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szCs w:val="21"/>
                <w:lang w:val="zh-CN"/>
              </w:rPr>
              <w:t>中标</w:t>
            </w:r>
            <w:r w:rsidRPr="009A4837">
              <w:rPr>
                <w:rFonts w:asciiTheme="minorEastAsia" w:hAnsiTheme="minorEastAsia" w:cs="仿宋_GB2312" w:hint="eastAsia"/>
                <w:szCs w:val="21"/>
                <w:lang w:val="zh-CN"/>
              </w:rPr>
              <w:t>人投标</w:t>
            </w:r>
            <w:r w:rsidRPr="009A4837">
              <w:rPr>
                <w:rFonts w:asciiTheme="minorEastAsia" w:hAnsiTheme="minorEastAsia" w:cs="仿宋_GB2312"/>
                <w:szCs w:val="21"/>
                <w:lang w:val="zh-CN"/>
              </w:rPr>
              <w:t>有效期延</w:t>
            </w:r>
            <w:r w:rsidRPr="009A4837">
              <w:rPr>
                <w:rFonts w:asciiTheme="minorEastAsia" w:hAnsiTheme="minorEastAsia" w:cs="仿宋_GB2312" w:hint="eastAsia"/>
                <w:szCs w:val="21"/>
                <w:lang w:val="zh-CN"/>
              </w:rPr>
              <w:t>至合同</w:t>
            </w:r>
            <w:r w:rsidRPr="009A4837">
              <w:rPr>
                <w:rFonts w:asciiTheme="minorEastAsia" w:hAnsiTheme="minorEastAsia" w:cs="仿宋_GB2312"/>
                <w:szCs w:val="21"/>
                <w:lang w:val="zh-CN"/>
              </w:rPr>
              <w:t>验收之日</w:t>
            </w:r>
            <w:r w:rsidRPr="009A4837">
              <w:rPr>
                <w:rFonts w:asciiTheme="minorEastAsia" w:hAnsiTheme="minorEastAsia" w:cs="仿宋_GB2312" w:hint="eastAsia"/>
                <w:szCs w:val="21"/>
                <w:lang w:val="zh-CN"/>
              </w:rPr>
              <w:t>，</w:t>
            </w:r>
            <w:r w:rsidRPr="009A4837">
              <w:rPr>
                <w:rFonts w:asciiTheme="minorEastAsia" w:hAnsiTheme="minorEastAsia" w:cs="宋体" w:hint="eastAsia"/>
                <w:kern w:val="0"/>
                <w:szCs w:val="21"/>
              </w:rPr>
              <w:t>中标人全部合同义务履行完毕为止。</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D20A3" w:rsidRPr="009A4837" w:rsidRDefault="00B4067A" w:rsidP="00B4067A">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宋体"/>
                <w:bCs/>
                <w:szCs w:val="21"/>
                <w:lang w:val="zh-CN"/>
              </w:rPr>
              <w:t>中标人将本项目</w:t>
            </w:r>
            <w:r w:rsidR="009D20A3" w:rsidRPr="009A4837">
              <w:rPr>
                <w:rFonts w:asciiTheme="minorEastAsia" w:hAnsiTheme="minorEastAsia" w:cs="宋体"/>
                <w:bCs/>
                <w:szCs w:val="21"/>
                <w:lang w:val="zh-CN"/>
              </w:rPr>
              <w:t>非主体、非关键性工作分包</w:t>
            </w:r>
          </w:p>
        </w:tc>
        <w:tc>
          <w:tcPr>
            <w:tcW w:w="6813" w:type="dxa"/>
            <w:vAlign w:val="center"/>
          </w:tcPr>
          <w:p w:rsidR="009D20A3" w:rsidRPr="009A4837" w:rsidRDefault="008A1E63" w:rsidP="001E3E55">
            <w:pPr>
              <w:autoSpaceDE w:val="0"/>
              <w:autoSpaceDN w:val="0"/>
              <w:adjustRightInd w:val="0"/>
              <w:spacing w:line="276" w:lineRule="auto"/>
              <w:rPr>
                <w:rFonts w:asciiTheme="minorEastAsia" w:hAnsiTheme="minorEastAsia" w:cs="仿宋_GB2312"/>
                <w:szCs w:val="21"/>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不允许   □</w:t>
            </w:r>
            <w:r w:rsidR="009D20A3" w:rsidRPr="009A4837">
              <w:rPr>
                <w:rFonts w:asciiTheme="minorEastAsia" w:hAnsiTheme="minorEastAsia" w:cs="仿宋_GB2312" w:hint="eastAsia"/>
                <w:szCs w:val="21"/>
              </w:rPr>
              <w:t>允许</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1</w:t>
            </w:r>
          </w:p>
        </w:tc>
        <w:tc>
          <w:tcPr>
            <w:tcW w:w="2268" w:type="dxa"/>
            <w:vAlign w:val="center"/>
          </w:tcPr>
          <w:p w:rsidR="009D20A3" w:rsidRPr="009A4837" w:rsidRDefault="009D20A3" w:rsidP="009B2B36">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投标截止及开标时间</w:t>
            </w:r>
          </w:p>
        </w:tc>
        <w:tc>
          <w:tcPr>
            <w:tcW w:w="6813" w:type="dxa"/>
            <w:vAlign w:val="center"/>
          </w:tcPr>
          <w:p w:rsidR="009D20A3" w:rsidRPr="009A4837" w:rsidRDefault="00F3507F" w:rsidP="00051632">
            <w:pPr>
              <w:autoSpaceDE w:val="0"/>
              <w:autoSpaceDN w:val="0"/>
              <w:adjustRightInd w:val="0"/>
              <w:spacing w:line="360" w:lineRule="auto"/>
              <w:ind w:firstLineChars="100" w:firstLine="210"/>
              <w:rPr>
                <w:rFonts w:asciiTheme="minorEastAsia" w:hAnsiTheme="minorEastAsia" w:cs="宋体"/>
                <w:bCs/>
                <w:szCs w:val="21"/>
                <w:lang w:val="zh-CN"/>
              </w:rPr>
            </w:pPr>
            <w:r w:rsidRPr="00051632">
              <w:rPr>
                <w:rFonts w:asciiTheme="minorEastAsia" w:hAnsiTheme="minorEastAsia" w:cs="仿宋_GB2312" w:hint="eastAsia"/>
                <w:szCs w:val="21"/>
                <w:lang w:val="zh-CN"/>
              </w:rPr>
              <w:t>2018</w:t>
            </w:r>
            <w:r w:rsidR="009D20A3" w:rsidRPr="00051632">
              <w:rPr>
                <w:rFonts w:asciiTheme="minorEastAsia" w:hAnsiTheme="minorEastAsia" w:cs="仿宋_GB2312" w:hint="eastAsia"/>
                <w:szCs w:val="21"/>
                <w:lang w:val="zh-CN"/>
              </w:rPr>
              <w:t xml:space="preserve">年  </w:t>
            </w:r>
            <w:r w:rsidR="000548CA" w:rsidRPr="00051632">
              <w:rPr>
                <w:rFonts w:asciiTheme="minorEastAsia" w:hAnsiTheme="minorEastAsia" w:cs="仿宋_GB2312" w:hint="eastAsia"/>
                <w:szCs w:val="21"/>
                <w:lang w:val="zh-CN"/>
              </w:rPr>
              <w:t>11</w:t>
            </w:r>
            <w:r w:rsidR="009D20A3" w:rsidRPr="00051632">
              <w:rPr>
                <w:rFonts w:asciiTheme="minorEastAsia" w:hAnsiTheme="minorEastAsia" w:cs="仿宋_GB2312" w:hint="eastAsia"/>
                <w:szCs w:val="21"/>
                <w:lang w:val="zh-CN"/>
              </w:rPr>
              <w:t xml:space="preserve"> 月 </w:t>
            </w:r>
            <w:r w:rsidR="009651B5" w:rsidRPr="00051632">
              <w:rPr>
                <w:rFonts w:asciiTheme="minorEastAsia" w:hAnsiTheme="minorEastAsia" w:cs="仿宋_GB2312" w:hint="eastAsia"/>
                <w:szCs w:val="21"/>
                <w:lang w:val="zh-CN"/>
              </w:rPr>
              <w:t>1</w:t>
            </w:r>
            <w:r w:rsidR="00051632" w:rsidRPr="00051632">
              <w:rPr>
                <w:rFonts w:asciiTheme="minorEastAsia" w:hAnsiTheme="minorEastAsia" w:cs="仿宋_GB2312" w:hint="eastAsia"/>
                <w:szCs w:val="21"/>
                <w:lang w:val="zh-CN"/>
              </w:rPr>
              <w:t>3</w:t>
            </w:r>
            <w:r w:rsidR="009D20A3" w:rsidRPr="00051632">
              <w:rPr>
                <w:rFonts w:asciiTheme="minorEastAsia" w:hAnsiTheme="minorEastAsia" w:cs="仿宋_GB2312" w:hint="eastAsia"/>
                <w:szCs w:val="21"/>
                <w:lang w:val="zh-CN"/>
              </w:rPr>
              <w:t xml:space="preserve">日  </w:t>
            </w:r>
            <w:r w:rsidRPr="00051632">
              <w:rPr>
                <w:rFonts w:asciiTheme="minorEastAsia" w:hAnsiTheme="minorEastAsia" w:cs="仿宋_GB2312" w:hint="eastAsia"/>
                <w:szCs w:val="21"/>
                <w:lang w:val="zh-CN"/>
              </w:rPr>
              <w:t>9</w:t>
            </w:r>
            <w:r w:rsidR="009D20A3" w:rsidRPr="00051632">
              <w:rPr>
                <w:rFonts w:asciiTheme="minorEastAsia" w:hAnsiTheme="minorEastAsia" w:cs="仿宋_GB2312" w:hint="eastAsia"/>
                <w:szCs w:val="21"/>
                <w:lang w:val="zh-CN"/>
              </w:rPr>
              <w:t xml:space="preserve">  时  </w:t>
            </w:r>
            <w:r w:rsidR="00D55112" w:rsidRPr="00051632">
              <w:rPr>
                <w:rFonts w:asciiTheme="minorEastAsia" w:hAnsiTheme="minorEastAsia" w:cs="仿宋_GB2312" w:hint="eastAsia"/>
                <w:szCs w:val="21"/>
                <w:lang w:val="zh-CN"/>
              </w:rPr>
              <w:t>3</w:t>
            </w:r>
            <w:r w:rsidRPr="00051632">
              <w:rPr>
                <w:rFonts w:asciiTheme="minorEastAsia" w:hAnsiTheme="minorEastAsia" w:cs="仿宋_GB2312" w:hint="eastAsia"/>
                <w:szCs w:val="21"/>
                <w:lang w:val="zh-CN"/>
              </w:rPr>
              <w:t>0</w:t>
            </w:r>
            <w:r w:rsidR="009D20A3" w:rsidRPr="00051632">
              <w:rPr>
                <w:rFonts w:asciiTheme="minorEastAsia" w:hAnsiTheme="minorEastAsia" w:cs="仿宋_GB2312" w:hint="eastAsia"/>
                <w:szCs w:val="21"/>
                <w:lang w:val="zh-CN"/>
              </w:rPr>
              <w:t xml:space="preserve"> 分（北京时间）</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2</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递交投标文件</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及开标地点</w:t>
            </w:r>
          </w:p>
        </w:tc>
        <w:tc>
          <w:tcPr>
            <w:tcW w:w="6813" w:type="dxa"/>
            <w:vAlign w:val="center"/>
          </w:tcPr>
          <w:p w:rsidR="009D20A3" w:rsidRPr="009A4837" w:rsidRDefault="00F3507F"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color w:val="000000"/>
                <w:szCs w:val="21"/>
              </w:rPr>
              <w:t>建安区新元大道兴业大厦北4楼4165室</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hint="eastAsia"/>
                <w:kern w:val="0"/>
                <w:szCs w:val="21"/>
              </w:rPr>
              <w:t>投标保证金</w:t>
            </w:r>
          </w:p>
        </w:tc>
        <w:tc>
          <w:tcPr>
            <w:tcW w:w="6813" w:type="dxa"/>
            <w:vAlign w:val="center"/>
          </w:tcPr>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缴纳截止时间：同投标截止时间。</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金额：</w:t>
            </w:r>
            <w:r w:rsidR="00134D89" w:rsidRPr="009A4837">
              <w:rPr>
                <w:rFonts w:asciiTheme="minorEastAsia" w:hAnsiTheme="minorEastAsia" w:cs="仿宋_GB2312" w:hint="eastAsia"/>
                <w:szCs w:val="21"/>
                <w:lang w:val="zh-CN"/>
              </w:rPr>
              <w:t>壹万伍仟</w:t>
            </w:r>
            <w:r w:rsidR="00F3507F" w:rsidRPr="009A4837">
              <w:rPr>
                <w:rFonts w:asciiTheme="minorEastAsia" w:hAnsiTheme="minorEastAsia" w:cs="仿宋_GB2312" w:hint="eastAsia"/>
                <w:szCs w:val="21"/>
                <w:lang w:val="zh-CN"/>
              </w:rPr>
              <w:t>元整</w:t>
            </w:r>
            <w:r w:rsidRPr="009A4837">
              <w:rPr>
                <w:rFonts w:asciiTheme="minorEastAsia" w:hAnsiTheme="minorEastAsia" w:cs="仿宋_GB2312" w:hint="eastAsia"/>
                <w:szCs w:val="21"/>
                <w:lang w:val="zh-CN"/>
              </w:rPr>
              <w:t>（</w:t>
            </w:r>
            <w:r w:rsidRPr="00051632">
              <w:rPr>
                <w:rFonts w:asciiTheme="minorEastAsia" w:hAnsiTheme="minorEastAsia" w:cs="仿宋_GB2312" w:hint="eastAsia"/>
                <w:szCs w:val="21"/>
                <w:lang w:val="zh-CN"/>
              </w:rPr>
              <w:t>¥</w:t>
            </w:r>
            <w:r w:rsidR="00134D89" w:rsidRPr="00051632">
              <w:rPr>
                <w:rFonts w:asciiTheme="minorEastAsia" w:hAnsiTheme="minorEastAsia" w:cs="仿宋_GB2312" w:hint="eastAsia"/>
                <w:szCs w:val="21"/>
                <w:lang w:val="zh-CN"/>
              </w:rPr>
              <w:t>15</w:t>
            </w:r>
            <w:r w:rsidR="00F3507F" w:rsidRPr="00051632">
              <w:rPr>
                <w:rFonts w:asciiTheme="minorEastAsia" w:hAnsiTheme="minorEastAsia" w:cs="仿宋_GB2312" w:hint="eastAsia"/>
                <w:szCs w:val="21"/>
                <w:lang w:val="zh-CN"/>
              </w:rPr>
              <w:t>000.00</w:t>
            </w:r>
            <w:r w:rsidRPr="00051632">
              <w:rPr>
                <w:rFonts w:asciiTheme="minorEastAsia" w:hAnsiTheme="minorEastAsia" w:cs="仿宋_GB2312" w:hint="eastAsia"/>
                <w:szCs w:val="21"/>
                <w:lang w:val="zh-CN"/>
              </w:rPr>
              <w:t>）</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三、投标保证金缴纳方式：</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1、投标人网上下载招标文件后，登录</w:t>
            </w:r>
            <w:hyperlink r:id="rId9" w:history="1">
              <w:r w:rsidRPr="009A4837">
                <w:rPr>
                  <w:rFonts w:asciiTheme="minorEastAsia" w:hAnsiTheme="minorEastAsia" w:cs="仿宋_GB2312" w:hint="eastAsia"/>
                  <w:szCs w:val="21"/>
                  <w:lang w:val="zh-CN"/>
                </w:rPr>
                <w:t>http://221.14.6.70:8088/ggzy</w:t>
              </w:r>
            </w:hyperlink>
            <w:r w:rsidRPr="009A4837">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2、成功缴纳后重新登录前述系统，依次点击“会员向导”→“参与投标”→“保证金绑定”→“绑定”进行投标保证金绑定。</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3、《保证金缴纳绑定操作指南》获取方法：登录许昌公共资源交易系统-组件下载-《保证金缴纳绑定操作指南》。</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5、每个投标人每个项目每个标段只有唯一缴纳账号，切勿重复缴纳或错误缴纳。</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9D20A3" w:rsidRPr="009A4837" w:rsidRDefault="009D20A3" w:rsidP="001E3E55">
            <w:pPr>
              <w:tabs>
                <w:tab w:val="left" w:pos="1260"/>
              </w:tabs>
              <w:autoSpaceDE w:val="0"/>
              <w:autoSpaceDN w:val="0"/>
              <w:spacing w:line="360" w:lineRule="auto"/>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7、不同投标人的投标保证金不得从同一单位或者个人的账户转出。</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8、未按上述规定操作引起的无效投标，由投标人自行负责。</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9、汇款凭证无需备注项目编号和项目名称。</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D20A3" w:rsidRPr="009A4837" w:rsidTr="001E3E55">
        <w:trPr>
          <w:trHeight w:val="156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1</w:t>
            </w:r>
            <w:r w:rsidR="001937A0">
              <w:rPr>
                <w:rFonts w:asciiTheme="minorEastAsia" w:hAnsiTheme="minorEastAsia" w:cs="黑体" w:hint="eastAsia"/>
                <w:szCs w:val="21"/>
              </w:rPr>
              <w:t>4</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公告发布</w:t>
            </w:r>
          </w:p>
        </w:tc>
        <w:tc>
          <w:tcPr>
            <w:tcW w:w="6813" w:type="dxa"/>
            <w:tcBorders>
              <w:top w:val="single" w:sz="4" w:space="0" w:color="auto"/>
            </w:tcBorders>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w:t>
            </w:r>
            <w:r w:rsidR="000B2FC9" w:rsidRPr="000B2FC9">
              <w:rPr>
                <w:rFonts w:asciiTheme="minorEastAsia" w:hAnsiTheme="minorEastAsia" w:cs="宋体" w:hint="eastAsia"/>
                <w:color w:val="000000"/>
                <w:szCs w:val="21"/>
              </w:rPr>
              <w:t>《许昌市建安区人民政府网》、</w:t>
            </w:r>
            <w:r w:rsidRPr="009A4837">
              <w:rPr>
                <w:rFonts w:asciiTheme="minorEastAsia" w:hAnsiTheme="minorEastAsia" w:cs="宋体" w:hint="eastAsia"/>
                <w:color w:val="000000"/>
                <w:szCs w:val="21"/>
              </w:rPr>
              <w:t>《全国公共资源交易平台（河南省·许昌市）》</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5</w:t>
            </w:r>
          </w:p>
        </w:tc>
        <w:tc>
          <w:tcPr>
            <w:tcW w:w="2268" w:type="dxa"/>
            <w:vAlign w:val="center"/>
          </w:tcPr>
          <w:p w:rsidR="005E3409" w:rsidRPr="009A4837" w:rsidRDefault="009D20A3" w:rsidP="001E3E55">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仿宋_GB2312" w:hint="eastAsia"/>
                <w:szCs w:val="21"/>
              </w:rPr>
              <w:t>采购人澄清或修改</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仿宋_GB2312" w:hint="eastAsia"/>
                <w:szCs w:val="21"/>
              </w:rPr>
              <w:t>招标文件时间</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投标截止时间15日前（</w:t>
            </w:r>
            <w:r w:rsidRPr="009A4837">
              <w:rPr>
                <w:rFonts w:asciiTheme="minorEastAsia" w:hAnsiTheme="minorEastAsia" w:cs="仿宋_GB2312" w:hint="eastAsia"/>
                <w:szCs w:val="21"/>
                <w:lang w:val="zh-CN"/>
              </w:rPr>
              <w:t>澄清内容可能影响投标文件编制的）</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6</w:t>
            </w:r>
          </w:p>
        </w:tc>
        <w:tc>
          <w:tcPr>
            <w:tcW w:w="2268" w:type="dxa"/>
            <w:vAlign w:val="center"/>
          </w:tcPr>
          <w:p w:rsidR="00C23C88"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投标人对采购文件</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质疑截止时间</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招标公告期满之日起七个工作日</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7</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投标文件份数</w:t>
            </w:r>
          </w:p>
        </w:tc>
        <w:tc>
          <w:tcPr>
            <w:tcW w:w="6813" w:type="dxa"/>
            <w:vAlign w:val="center"/>
          </w:tcPr>
          <w:p w:rsidR="009D20A3" w:rsidRPr="009A4837" w:rsidRDefault="008A1E63" w:rsidP="001E3E55">
            <w:pPr>
              <w:autoSpaceDE w:val="0"/>
              <w:autoSpaceDN w:val="0"/>
              <w:adjustRightInd w:val="0"/>
              <w:spacing w:line="360" w:lineRule="auto"/>
              <w:rPr>
                <w:rFonts w:asciiTheme="minorEastAsia" w:hAnsiTheme="minorEastAsia" w:cs="宋体"/>
                <w:color w:val="000000"/>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电子投标文件：成功上传至《全国公共资源交易平台（河南省·许昌市）》公共资源交易系统加密电子投标文件1份</w:t>
            </w:r>
            <w:r w:rsidR="009D20A3" w:rsidRPr="009A4837">
              <w:rPr>
                <w:rFonts w:hAnsi="宋体" w:cs="宋体" w:hint="eastAsia"/>
                <w:szCs w:val="21"/>
                <w:lang w:val="zh-CN"/>
              </w:rPr>
              <w:t>（文件格式为：</w:t>
            </w:r>
            <w:r w:rsidR="009D20A3" w:rsidRPr="009A4837">
              <w:rPr>
                <w:rFonts w:hAnsi="宋体" w:cs="宋体" w:hint="eastAsia"/>
                <w:szCs w:val="21"/>
                <w:lang w:val="zh-CN"/>
              </w:rPr>
              <w:t xml:space="preserve"> XXX</w:t>
            </w:r>
            <w:r w:rsidR="009D20A3" w:rsidRPr="009A4837">
              <w:rPr>
                <w:rFonts w:hAnsi="宋体" w:cs="宋体" w:hint="eastAsia"/>
                <w:szCs w:val="21"/>
                <w:lang w:val="zh-CN"/>
              </w:rPr>
              <w:t>公司</w:t>
            </w:r>
            <w:r w:rsidR="009D20A3" w:rsidRPr="009A4837">
              <w:rPr>
                <w:rFonts w:hAnsi="宋体" w:cs="宋体" w:hint="eastAsia"/>
                <w:szCs w:val="21"/>
                <w:lang w:val="zh-CN"/>
              </w:rPr>
              <w:t>XXX</w:t>
            </w:r>
            <w:r w:rsidR="009D20A3" w:rsidRPr="009A4837">
              <w:rPr>
                <w:rFonts w:hAnsi="宋体" w:cs="宋体" w:hint="eastAsia"/>
                <w:szCs w:val="21"/>
                <w:lang w:val="zh-CN"/>
              </w:rPr>
              <w:t>项目编号</w:t>
            </w:r>
            <w:r w:rsidR="009D20A3" w:rsidRPr="009A4837">
              <w:rPr>
                <w:rFonts w:hAnsi="宋体" w:cs="宋体" w:hint="eastAsia"/>
                <w:szCs w:val="21"/>
                <w:lang w:val="zh-CN"/>
              </w:rPr>
              <w:t>.file</w:t>
            </w:r>
            <w:r w:rsidR="009D20A3" w:rsidRPr="009A4837">
              <w:rPr>
                <w:rFonts w:hAnsi="宋体" w:cs="宋体" w:hint="eastAsia"/>
                <w:szCs w:val="21"/>
                <w:lang w:val="zh-CN"/>
              </w:rPr>
              <w:t>）。</w:t>
            </w:r>
            <w:r w:rsidR="009D20A3" w:rsidRPr="009A4837">
              <w:rPr>
                <w:rFonts w:ascii="新宋体" w:eastAsia="新宋体" w:hAnsi="新宋体" w:hint="eastAsia"/>
                <w:szCs w:val="21"/>
              </w:rPr>
              <w:t>使用电子介质存储的备份文件1份（文件格式为：名称为“备份”的文件夹）。</w:t>
            </w:r>
          </w:p>
          <w:p w:rsidR="009D20A3" w:rsidRPr="009A4837" w:rsidRDefault="008A1E63" w:rsidP="001E3E55">
            <w:pPr>
              <w:autoSpaceDE w:val="0"/>
              <w:autoSpaceDN w:val="0"/>
              <w:adjustRightInd w:val="0"/>
              <w:spacing w:line="360" w:lineRule="auto"/>
              <w:rPr>
                <w:rFonts w:ascii="新宋体" w:eastAsia="新宋体" w:hAnsi="新宋体"/>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纸质投标文件：</w:t>
            </w:r>
            <w:r w:rsidR="009D20A3" w:rsidRPr="009A4837">
              <w:rPr>
                <w:rFonts w:asciiTheme="minorEastAsia" w:hAnsiTheme="minorEastAsia" w:cs="仿宋_GB2312" w:hint="eastAsia"/>
                <w:szCs w:val="21"/>
              </w:rPr>
              <w:t>正本一份，副本</w:t>
            </w:r>
            <w:r w:rsidR="009D20A3" w:rsidRPr="00051632">
              <w:rPr>
                <w:rFonts w:asciiTheme="minorEastAsia" w:hAnsiTheme="minorEastAsia" w:cs="仿宋_GB2312" w:hint="eastAsia"/>
                <w:szCs w:val="21"/>
              </w:rPr>
              <w:t xml:space="preserve"> </w:t>
            </w:r>
            <w:r w:rsidR="006765F0" w:rsidRPr="00051632">
              <w:rPr>
                <w:rFonts w:asciiTheme="minorEastAsia" w:hAnsiTheme="minorEastAsia" w:cs="仿宋_GB2312" w:hint="eastAsia"/>
                <w:szCs w:val="21"/>
              </w:rPr>
              <w:t>四</w:t>
            </w:r>
            <w:r w:rsidR="009D20A3" w:rsidRPr="00903B84">
              <w:rPr>
                <w:rFonts w:asciiTheme="minorEastAsia" w:hAnsiTheme="minorEastAsia" w:cs="仿宋_GB2312" w:hint="eastAsia"/>
                <w:szCs w:val="21"/>
              </w:rPr>
              <w:t xml:space="preserve">  </w:t>
            </w:r>
            <w:r w:rsidR="009D20A3" w:rsidRPr="009A4837">
              <w:rPr>
                <w:rFonts w:asciiTheme="minorEastAsia" w:hAnsiTheme="minorEastAsia" w:cs="仿宋_GB2312" w:hint="eastAsia"/>
                <w:szCs w:val="21"/>
              </w:rPr>
              <w:t>份。使用</w:t>
            </w:r>
            <w:r w:rsidR="009D20A3" w:rsidRPr="009A4837">
              <w:rPr>
                <w:rFonts w:ascii="新宋体" w:eastAsia="新宋体" w:hAnsi="新宋体" w:hint="eastAsia"/>
                <w:szCs w:val="21"/>
              </w:rPr>
              <w:t>格式为“投标文件（供打印）.PDF”的文件</w:t>
            </w:r>
          </w:p>
          <w:p w:rsidR="009D20A3" w:rsidRPr="009A4837" w:rsidRDefault="009D20A3" w:rsidP="001E3E55">
            <w:pPr>
              <w:autoSpaceDE w:val="0"/>
              <w:autoSpaceDN w:val="0"/>
              <w:adjustRightInd w:val="0"/>
              <w:spacing w:line="360" w:lineRule="auto"/>
              <w:rPr>
                <w:rFonts w:asciiTheme="minorEastAsia" w:hAnsiTheme="minorEastAsia" w:cs="宋体"/>
                <w:bCs/>
                <w:szCs w:val="21"/>
                <w:highlight w:val="lightGray"/>
                <w:lang w:val="zh-CN"/>
              </w:rPr>
            </w:pPr>
            <w:r w:rsidRPr="009A4837">
              <w:rPr>
                <w:rFonts w:ascii="新宋体" w:eastAsia="新宋体" w:hAnsi="新宋体" w:hint="eastAsia"/>
                <w:szCs w:val="21"/>
              </w:rPr>
              <w:t>电子投标文件和纸质投标文件的内容、格式、水印码、签章应一致。</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8</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投标文件的</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签署盖章</w:t>
            </w:r>
          </w:p>
        </w:tc>
        <w:tc>
          <w:tcPr>
            <w:tcW w:w="6813" w:type="dxa"/>
            <w:vAlign w:val="center"/>
          </w:tcPr>
          <w:p w:rsidR="009D20A3" w:rsidRPr="009A4837" w:rsidRDefault="008A1E63" w:rsidP="001E3E55">
            <w:pPr>
              <w:autoSpaceDE w:val="0"/>
              <w:autoSpaceDN w:val="0"/>
              <w:adjustRightInd w:val="0"/>
              <w:spacing w:line="420" w:lineRule="exact"/>
              <w:rPr>
                <w:rFonts w:ascii="新宋体" w:eastAsia="新宋体" w:hAnsi="新宋体"/>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电子投标文件：按招标文件要求加盖投标人电子印章和法人电子印章。</w:t>
            </w:r>
          </w:p>
          <w:p w:rsidR="009D20A3" w:rsidRPr="009A4837" w:rsidRDefault="008A1E63" w:rsidP="001E3E55">
            <w:pPr>
              <w:autoSpaceDE w:val="0"/>
              <w:autoSpaceDN w:val="0"/>
              <w:adjustRightInd w:val="0"/>
              <w:spacing w:line="420" w:lineRule="exact"/>
              <w:rPr>
                <w:rFonts w:asciiTheme="minorEastAsia" w:hAnsiTheme="minorEastAsia" w:cs="仿宋_GB2312"/>
                <w:szCs w:val="21"/>
                <w:highlight w:val="lightGray"/>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纸质投标文件：投标文件封面加盖投标人公章（投标文件是指投标人电子投标文件制作完成后生成的后缀名为</w:t>
            </w:r>
            <w:r w:rsidR="009D20A3" w:rsidRPr="009A4837">
              <w:rPr>
                <w:rFonts w:hAnsi="宋体" w:hint="eastAsia"/>
                <w:color w:val="000000"/>
                <w:szCs w:val="21"/>
              </w:rPr>
              <w:t>“</w:t>
            </w:r>
            <w:r w:rsidR="009D20A3" w:rsidRPr="009A4837">
              <w:rPr>
                <w:rFonts w:hAnsi="宋体" w:hint="eastAsia"/>
                <w:color w:val="000000"/>
                <w:szCs w:val="21"/>
              </w:rPr>
              <w:t>.PDF</w:t>
            </w:r>
            <w:r w:rsidR="009D20A3" w:rsidRPr="009A4837">
              <w:rPr>
                <w:rFonts w:hAnsi="宋体" w:hint="eastAsia"/>
                <w:color w:val="000000"/>
                <w:szCs w:val="21"/>
              </w:rPr>
              <w:t>”的文件</w:t>
            </w:r>
            <w:r w:rsidR="009D20A3" w:rsidRPr="009A4837">
              <w:rPr>
                <w:rFonts w:ascii="新宋体" w:eastAsia="新宋体" w:hAnsi="新宋体" w:hint="eastAsia"/>
                <w:szCs w:val="21"/>
              </w:rPr>
              <w:t>打印的纸质投标文件）。</w:t>
            </w:r>
          </w:p>
        </w:tc>
      </w:tr>
      <w:tr w:rsidR="009D20A3" w:rsidRPr="009A4837" w:rsidTr="001E3E55">
        <w:trPr>
          <w:trHeight w:val="510"/>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黑体" w:hint="eastAsia"/>
                <w:szCs w:val="21"/>
              </w:rPr>
              <w:t>评标委员会组建</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1937A0">
              <w:rPr>
                <w:rFonts w:asciiTheme="minorEastAsia" w:hAnsiTheme="minorEastAsia" w:cs="黑体" w:hint="eastAsia"/>
                <w:szCs w:val="21"/>
              </w:rPr>
              <w:t>0</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仿宋_GB2312" w:hint="eastAsia"/>
                <w:szCs w:val="21"/>
              </w:rPr>
              <w:t>评标方法</w:t>
            </w:r>
          </w:p>
        </w:tc>
        <w:tc>
          <w:tcPr>
            <w:tcW w:w="6813" w:type="dxa"/>
            <w:vAlign w:val="center"/>
          </w:tcPr>
          <w:p w:rsidR="009D20A3" w:rsidRPr="009A4837" w:rsidRDefault="008A1E6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综合评分法</w:t>
            </w:r>
            <w:r w:rsidR="009D20A3" w:rsidRPr="009A4837">
              <w:rPr>
                <w:rFonts w:asciiTheme="minorEastAsia" w:hAnsiTheme="minorEastAsia" w:cs="宋体" w:hint="eastAsia"/>
                <w:color w:val="000000"/>
                <w:kern w:val="0"/>
                <w:szCs w:val="21"/>
                <w:lang w:val="zh-CN"/>
              </w:rPr>
              <w:t xml:space="preserve">  </w:t>
            </w:r>
            <w:r w:rsidR="009D20A3" w:rsidRPr="009A4837">
              <w:rPr>
                <w:rFonts w:asciiTheme="minorEastAsia" w:hAnsiTheme="minorEastAsia" w:cs="宋体" w:hint="eastAsia"/>
                <w:bCs/>
                <w:szCs w:val="21"/>
                <w:lang w:val="zh-CN"/>
              </w:rPr>
              <w:t>□</w:t>
            </w:r>
            <w:r w:rsidR="009D20A3" w:rsidRPr="009A4837">
              <w:rPr>
                <w:rFonts w:asciiTheme="minorEastAsia" w:hAnsiTheme="minorEastAsia" w:cs="仿宋_GB2312" w:hint="eastAsia"/>
                <w:szCs w:val="21"/>
                <w:lang w:val="zh-CN"/>
              </w:rPr>
              <w:t>最低评标价法</w:t>
            </w:r>
          </w:p>
        </w:tc>
      </w:tr>
      <w:tr w:rsidR="009D20A3" w:rsidRPr="009A4837" w:rsidTr="001E3E55">
        <w:trPr>
          <w:trHeight w:val="1587"/>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1937A0">
              <w:rPr>
                <w:rFonts w:asciiTheme="minorEastAsia" w:hAnsiTheme="minorEastAsia" w:cs="黑体" w:hint="eastAsia"/>
                <w:szCs w:val="21"/>
              </w:rPr>
              <w:t>1</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授权函</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w:t>
            </w:r>
            <w:r w:rsidR="00F3507F" w:rsidRPr="009A4837">
              <w:rPr>
                <w:rFonts w:ascii="宋体" w:hAnsi="宋体" w:cs="仿宋_GB2312" w:hint="eastAsia"/>
                <w:szCs w:val="21"/>
                <w:lang w:val="zh-CN"/>
              </w:rPr>
              <w:t>建安区公共资源交易中心四楼电子监督室</w:t>
            </w:r>
            <w:r w:rsidRPr="009A4837">
              <w:rPr>
                <w:rFonts w:asciiTheme="minorEastAsia" w:hAnsiTheme="minorEastAsia" w:cs="仿宋_GB2312" w:hint="eastAsia"/>
                <w:szCs w:val="21"/>
                <w:lang w:val="zh-CN"/>
              </w:rPr>
              <w:t>，并向采购代理机构出具授权函，且不得超过2人。</w:t>
            </w:r>
          </w:p>
        </w:tc>
      </w:tr>
      <w:tr w:rsidR="009D20A3" w:rsidRPr="009A4837" w:rsidTr="001E3E55">
        <w:trPr>
          <w:trHeight w:val="510"/>
          <w:jc w:val="center"/>
        </w:trPr>
        <w:tc>
          <w:tcPr>
            <w:tcW w:w="806" w:type="dxa"/>
            <w:vAlign w:val="center"/>
          </w:tcPr>
          <w:p w:rsidR="009D20A3" w:rsidRPr="009A4837" w:rsidRDefault="009D20A3" w:rsidP="001937A0">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1937A0">
              <w:rPr>
                <w:rFonts w:asciiTheme="minorEastAsia" w:hAnsiTheme="minorEastAsia" w:cs="黑体" w:hint="eastAsia"/>
                <w:szCs w:val="21"/>
              </w:rPr>
              <w:t>2</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履约保证金</w:t>
            </w:r>
          </w:p>
        </w:tc>
        <w:tc>
          <w:tcPr>
            <w:tcW w:w="6813" w:type="dxa"/>
            <w:vAlign w:val="center"/>
          </w:tcPr>
          <w:p w:rsidR="009D20A3" w:rsidRPr="009A4837" w:rsidRDefault="008A1E63"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无要求</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lastRenderedPageBreak/>
              <w:t>□</w:t>
            </w:r>
            <w:r w:rsidRPr="009A4837">
              <w:rPr>
                <w:rFonts w:asciiTheme="minorEastAsia" w:hAnsiTheme="minorEastAsia" w:cs="宋体" w:hint="eastAsia"/>
                <w:color w:val="333333"/>
                <w:szCs w:val="21"/>
              </w:rPr>
              <w:t>要求提交。履约保证金的数额为合同金额的</w:t>
            </w:r>
            <w:r w:rsidRPr="009A4837">
              <w:rPr>
                <w:rFonts w:asciiTheme="minorEastAsia" w:hAnsiTheme="minorEastAsia" w:cs="宋体" w:hint="eastAsia"/>
                <w:color w:val="333333"/>
                <w:szCs w:val="21"/>
                <w:u w:val="single"/>
              </w:rPr>
              <w:t xml:space="preserve">   </w:t>
            </w:r>
            <w:r w:rsidRPr="009A4837">
              <w:rPr>
                <w:rFonts w:asciiTheme="minorEastAsia" w:hAnsiTheme="minorEastAsia" w:cs="宋体" w:hint="eastAsia"/>
                <w:color w:val="333333"/>
                <w:szCs w:val="21"/>
              </w:rPr>
              <w:t>%。中标人以支票、汇票、本票或者金融机构、担保机构出具的保函等非现金形式向采购人提交。</w:t>
            </w:r>
          </w:p>
        </w:tc>
      </w:tr>
      <w:tr w:rsidR="009D20A3" w:rsidRPr="009A4837" w:rsidTr="001E3E55">
        <w:trPr>
          <w:trHeight w:val="510"/>
          <w:jc w:val="center"/>
        </w:trPr>
        <w:tc>
          <w:tcPr>
            <w:tcW w:w="806" w:type="dxa"/>
            <w:vAlign w:val="center"/>
          </w:tcPr>
          <w:p w:rsidR="009D20A3" w:rsidRPr="009A4837" w:rsidRDefault="009D20A3" w:rsidP="001937A0">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2</w:t>
            </w:r>
            <w:r w:rsidR="001937A0">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代理服务费</w:t>
            </w:r>
          </w:p>
        </w:tc>
        <w:tc>
          <w:tcPr>
            <w:tcW w:w="6813" w:type="dxa"/>
            <w:vAlign w:val="center"/>
          </w:tcPr>
          <w:p w:rsidR="009D20A3" w:rsidRPr="009A4837" w:rsidRDefault="008A1E63" w:rsidP="001E3E55">
            <w:pPr>
              <w:autoSpaceDE w:val="0"/>
              <w:autoSpaceDN w:val="0"/>
              <w:spacing w:line="360" w:lineRule="auto"/>
              <w:contextualSpacing/>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F3507F" w:rsidRPr="009A4837">
              <w:rPr>
                <w:rFonts w:asciiTheme="minorEastAsia" w:hAnsiTheme="minorEastAsia" w:cs="宋体"/>
                <w:color w:val="000000"/>
                <w:kern w:val="0"/>
                <w:szCs w:val="21"/>
                <w:lang w:val="zh-CN"/>
              </w:rPr>
              <w:instrText xml:space="preserve"> </w:instrText>
            </w:r>
            <w:r w:rsidR="00F3507F" w:rsidRPr="009A4837">
              <w:rPr>
                <w:rFonts w:asciiTheme="minorEastAsia" w:hAnsiTheme="minorEastAsia" w:cs="宋体" w:hint="eastAsia"/>
                <w:color w:val="000000"/>
                <w:kern w:val="0"/>
                <w:szCs w:val="21"/>
                <w:lang w:val="zh-CN"/>
              </w:rPr>
              <w:instrText>eq \o\ac(□,</w:instrText>
            </w:r>
            <w:r w:rsidR="00F3507F" w:rsidRPr="009A4837">
              <w:rPr>
                <w:rFonts w:asciiTheme="minorEastAsia" w:hAnsiTheme="minorEastAsia" w:cs="宋体" w:hint="eastAsia"/>
                <w:color w:val="000000"/>
                <w:kern w:val="0"/>
                <w:position w:val="2"/>
                <w:szCs w:val="21"/>
                <w:lang w:val="zh-CN"/>
              </w:rPr>
              <w:instrText>√</w:instrText>
            </w:r>
            <w:r w:rsidR="00F3507F"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不收取</w:t>
            </w:r>
          </w:p>
          <w:p w:rsidR="009D20A3" w:rsidRPr="009A4837" w:rsidRDefault="00F3507F" w:rsidP="001E3E55">
            <w:pPr>
              <w:autoSpaceDE w:val="0"/>
              <w:autoSpaceDN w:val="0"/>
              <w:spacing w:line="360" w:lineRule="auto"/>
              <w:contextualSpacing/>
              <w:rPr>
                <w:rFonts w:asciiTheme="minorEastAsia" w:hAnsiTheme="minorEastAsia" w:cs="宋体"/>
                <w:bCs/>
                <w:szCs w:val="21"/>
                <w:lang w:val="zh-CN"/>
              </w:rPr>
            </w:pPr>
            <w:r w:rsidRPr="009A4837">
              <w:rPr>
                <w:rFonts w:asciiTheme="minorEastAsia" w:hAnsiTheme="minorEastAsia" w:cs="宋体" w:hint="eastAsia"/>
                <w:bCs/>
                <w:szCs w:val="21"/>
                <w:lang w:val="zh-CN"/>
              </w:rPr>
              <w:t>□</w:t>
            </w:r>
            <w:r w:rsidR="009D20A3" w:rsidRPr="009A4837">
              <w:rPr>
                <w:rFonts w:asciiTheme="minorEastAsia" w:hAnsiTheme="minorEastAsia" w:cs="宋体" w:hint="eastAsia"/>
                <w:bCs/>
                <w:szCs w:val="21"/>
                <w:lang w:val="zh-CN"/>
              </w:rPr>
              <w:t>收取中标人。□收取采购人。</w:t>
            </w:r>
            <w:r w:rsidR="009D20A3" w:rsidRPr="009A4837">
              <w:rPr>
                <w:rFonts w:asciiTheme="minorEastAsia" w:hAnsiTheme="minorEastAsia" w:cs="宋体" w:hint="eastAsia"/>
                <w:color w:val="333333"/>
                <w:szCs w:val="21"/>
              </w:rPr>
              <w:t>收取标准:中标合同金额的</w:t>
            </w:r>
            <w:r w:rsidR="009D20A3" w:rsidRPr="009A4837">
              <w:rPr>
                <w:rFonts w:asciiTheme="minorEastAsia" w:hAnsiTheme="minorEastAsia" w:cs="宋体" w:hint="eastAsia"/>
                <w:color w:val="333333"/>
                <w:szCs w:val="21"/>
                <w:u w:val="single"/>
              </w:rPr>
              <w:t xml:space="preserve">   </w:t>
            </w:r>
            <w:r w:rsidR="009D20A3" w:rsidRPr="009A4837">
              <w:rPr>
                <w:rFonts w:asciiTheme="minorEastAsia" w:hAnsiTheme="minorEastAsia" w:cs="宋体" w:hint="eastAsia"/>
                <w:color w:val="333333"/>
                <w:szCs w:val="21"/>
              </w:rPr>
              <w:t xml:space="preserve"> %。一次性以银行划账、电汇、汇票或支票的形式支付。</w:t>
            </w:r>
          </w:p>
        </w:tc>
      </w:tr>
      <w:tr w:rsidR="00F3507F" w:rsidRPr="009A4837" w:rsidTr="001E3E55">
        <w:trPr>
          <w:trHeight w:val="510"/>
          <w:jc w:val="center"/>
        </w:trPr>
        <w:tc>
          <w:tcPr>
            <w:tcW w:w="806" w:type="dxa"/>
            <w:vAlign w:val="center"/>
          </w:tcPr>
          <w:p w:rsidR="00F3507F"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中标人需提交</w:t>
            </w:r>
          </w:p>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的资料</w:t>
            </w:r>
          </w:p>
        </w:tc>
        <w:tc>
          <w:tcPr>
            <w:tcW w:w="6813" w:type="dxa"/>
            <w:vAlign w:val="center"/>
          </w:tcPr>
          <w:p w:rsidR="00F3507F" w:rsidRPr="009A4837" w:rsidRDefault="00F3507F" w:rsidP="00EE237B">
            <w:pPr>
              <w:autoSpaceDE w:val="0"/>
              <w:autoSpaceDN w:val="0"/>
              <w:adjustRightInd w:val="0"/>
              <w:spacing w:line="360" w:lineRule="auto"/>
              <w:rPr>
                <w:rFonts w:ascii="宋体" w:hAnsi="宋体" w:cs="宋体"/>
                <w:bCs/>
                <w:szCs w:val="21"/>
                <w:lang w:val="zh-CN"/>
              </w:rPr>
            </w:pPr>
            <w:r w:rsidRPr="009A4837">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中标人在接到中标通知时，须向代理机构发送投标报价及分项报价一览表（包含主要中标标的的名称、规格型号、数量、单价、服务要求等）电子文档，并同时通知代理机构联系人，电话:0374-5115656,邮箱：</w:t>
            </w:r>
            <w:hyperlink r:id="rId10" w:history="1">
              <w:r w:rsidRPr="009A4837">
                <w:rPr>
                  <w:rFonts w:ascii="宋体" w:hAnsi="宋体" w:hint="eastAsia"/>
                  <w:szCs w:val="21"/>
                  <w:lang w:val="zh-CN"/>
                </w:rPr>
                <w:t>jaqzfcg@163.com</w:t>
              </w:r>
            </w:hyperlink>
            <w:r w:rsidRPr="009A4837">
              <w:rPr>
                <w:rFonts w:ascii="宋体" w:hAnsi="宋体" w:cs="宋体" w:hint="eastAsia"/>
                <w:bCs/>
                <w:szCs w:val="21"/>
                <w:lang w:val="zh-CN"/>
              </w:rPr>
              <w:t>。</w:t>
            </w:r>
            <w:r w:rsidRPr="009A4837">
              <w:rPr>
                <w:rFonts w:ascii="宋体" w:hAnsi="宋体" w:cs="宋体"/>
                <w:bCs/>
                <w:szCs w:val="21"/>
                <w:lang w:val="zh-CN"/>
              </w:rPr>
              <w:t xml:space="preserve"> </w:t>
            </w:r>
          </w:p>
        </w:tc>
      </w:tr>
      <w:tr w:rsidR="00F3507F" w:rsidRPr="009A4837" w:rsidTr="001E3E55">
        <w:trPr>
          <w:trHeight w:val="510"/>
          <w:jc w:val="center"/>
        </w:trPr>
        <w:tc>
          <w:tcPr>
            <w:tcW w:w="806" w:type="dxa"/>
            <w:vAlign w:val="center"/>
          </w:tcPr>
          <w:p w:rsidR="00F3507F" w:rsidRPr="009A4837" w:rsidRDefault="00F3507F" w:rsidP="001937A0">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1937A0">
              <w:rPr>
                <w:rFonts w:asciiTheme="minorEastAsia" w:hAnsiTheme="minorEastAsia" w:cs="黑体" w:hint="eastAsia"/>
                <w:szCs w:val="21"/>
              </w:rPr>
              <w:t>5</w:t>
            </w:r>
          </w:p>
        </w:tc>
        <w:tc>
          <w:tcPr>
            <w:tcW w:w="2268" w:type="dxa"/>
            <w:vAlign w:val="center"/>
          </w:tcPr>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电子化采购模式</w:t>
            </w:r>
          </w:p>
        </w:tc>
        <w:tc>
          <w:tcPr>
            <w:tcW w:w="6813" w:type="dxa"/>
            <w:vAlign w:val="center"/>
          </w:tcPr>
          <w:p w:rsidR="00F3507F" w:rsidRPr="009A4837" w:rsidRDefault="008A1E63" w:rsidP="001E3E55">
            <w:pPr>
              <w:autoSpaceDE w:val="0"/>
              <w:autoSpaceDN w:val="0"/>
              <w:adjustRightInd w:val="0"/>
              <w:spacing w:line="360" w:lineRule="auto"/>
              <w:contextualSpacing/>
              <w:rPr>
                <w:rFonts w:hAnsi="宋体" w:cs="宋体"/>
                <w:szCs w:val="21"/>
                <w:lang w:val="zh-CN"/>
              </w:rPr>
            </w:pPr>
            <w:r w:rsidRPr="009A4837">
              <w:rPr>
                <w:rFonts w:asciiTheme="minorEastAsia" w:hAnsiTheme="minorEastAsia" w:cs="宋体"/>
                <w:color w:val="000000"/>
                <w:kern w:val="0"/>
                <w:szCs w:val="21"/>
                <w:lang w:val="zh-CN"/>
              </w:rPr>
              <w:fldChar w:fldCharType="begin"/>
            </w:r>
            <w:r w:rsidR="00F3507F" w:rsidRPr="009A4837">
              <w:rPr>
                <w:rFonts w:asciiTheme="minorEastAsia" w:hAnsiTheme="minorEastAsia" w:cs="宋体"/>
                <w:color w:val="000000"/>
                <w:kern w:val="0"/>
                <w:szCs w:val="21"/>
                <w:lang w:val="zh-CN"/>
              </w:rPr>
              <w:instrText xml:space="preserve"> </w:instrText>
            </w:r>
            <w:r w:rsidR="00F3507F" w:rsidRPr="009A4837">
              <w:rPr>
                <w:rFonts w:asciiTheme="minorEastAsia" w:hAnsiTheme="minorEastAsia" w:cs="宋体" w:hint="eastAsia"/>
                <w:color w:val="000000"/>
                <w:kern w:val="0"/>
                <w:szCs w:val="21"/>
                <w:lang w:val="zh-CN"/>
              </w:rPr>
              <w:instrText>eq \o\ac(□,</w:instrText>
            </w:r>
            <w:r w:rsidR="00F3507F" w:rsidRPr="009A4837">
              <w:rPr>
                <w:rFonts w:asciiTheme="minorEastAsia" w:hAnsiTheme="minorEastAsia" w:cs="宋体" w:hint="eastAsia"/>
                <w:color w:val="000000"/>
                <w:kern w:val="0"/>
                <w:position w:val="2"/>
                <w:szCs w:val="21"/>
                <w:lang w:val="zh-CN"/>
              </w:rPr>
              <w:instrText>√</w:instrText>
            </w:r>
            <w:r w:rsidR="00F3507F"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F3507F" w:rsidRPr="009A4837">
              <w:rPr>
                <w:rFonts w:asciiTheme="minorEastAsia" w:hAnsiTheme="minorEastAsia" w:cs="宋体" w:hint="eastAsia"/>
                <w:bCs/>
                <w:szCs w:val="21"/>
                <w:lang w:val="zh-CN"/>
              </w:rPr>
              <w:t>是。</w:t>
            </w:r>
            <w:r w:rsidR="00F3507F" w:rsidRPr="009A4837">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F3507F" w:rsidRPr="009A4837" w:rsidRDefault="00F3507F" w:rsidP="001E3E55">
            <w:pPr>
              <w:autoSpaceDE w:val="0"/>
              <w:autoSpaceDN w:val="0"/>
              <w:adjustRightInd w:val="0"/>
              <w:spacing w:line="360" w:lineRule="auto"/>
              <w:contextualSpacing/>
              <w:rPr>
                <w:rFonts w:asciiTheme="minorEastAsia" w:hAnsiTheme="minorEastAsia" w:cs="宋体"/>
                <w:bCs/>
                <w:szCs w:val="21"/>
                <w:lang w:val="zh-CN"/>
              </w:rPr>
            </w:pPr>
            <w:r w:rsidRPr="009A4837">
              <w:rPr>
                <w:rFonts w:hAnsi="宋体" w:cs="宋体" w:hint="eastAsia"/>
                <w:szCs w:val="21"/>
                <w:lang w:val="zh-CN"/>
              </w:rPr>
              <w:t>□否。投标人投标时须提供纸质投标文件。投标人资质、业绩、荣誉及相关人员证明材料等资料原件根据招标文件要求提供。</w:t>
            </w:r>
          </w:p>
        </w:tc>
      </w:tr>
    </w:tbl>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D55112" w:rsidRPr="009A4837" w:rsidRDefault="00D55112" w:rsidP="007C4460">
      <w:pPr>
        <w:tabs>
          <w:tab w:val="left" w:pos="1260"/>
        </w:tabs>
        <w:autoSpaceDE w:val="0"/>
        <w:autoSpaceDN w:val="0"/>
        <w:adjustRightInd w:val="0"/>
        <w:spacing w:line="360" w:lineRule="auto"/>
        <w:contextualSpacing/>
        <w:jc w:val="center"/>
        <w:rPr>
          <w:rFonts w:ascii="宋体" w:hAnsi="宋体" w:cs="宋体"/>
          <w:kern w:val="0"/>
          <w:sz w:val="32"/>
          <w:szCs w:val="32"/>
        </w:rPr>
      </w:pPr>
    </w:p>
    <w:p w:rsidR="00D55112" w:rsidRDefault="00D55112" w:rsidP="00134D89">
      <w:pPr>
        <w:tabs>
          <w:tab w:val="left" w:pos="1260"/>
        </w:tabs>
        <w:autoSpaceDE w:val="0"/>
        <w:autoSpaceDN w:val="0"/>
        <w:adjustRightInd w:val="0"/>
        <w:spacing w:line="360" w:lineRule="auto"/>
        <w:contextualSpacing/>
        <w:rPr>
          <w:rFonts w:ascii="宋体" w:hAnsi="宋体" w:cs="宋体"/>
          <w:kern w:val="0"/>
          <w:sz w:val="32"/>
          <w:szCs w:val="32"/>
        </w:rPr>
      </w:pPr>
    </w:p>
    <w:p w:rsidR="006765F0" w:rsidRDefault="006765F0" w:rsidP="00134D89">
      <w:pPr>
        <w:tabs>
          <w:tab w:val="left" w:pos="1260"/>
        </w:tabs>
        <w:autoSpaceDE w:val="0"/>
        <w:autoSpaceDN w:val="0"/>
        <w:adjustRightInd w:val="0"/>
        <w:spacing w:line="360" w:lineRule="auto"/>
        <w:contextualSpacing/>
        <w:rPr>
          <w:rFonts w:ascii="宋体" w:hAnsi="宋体" w:cs="宋体"/>
          <w:kern w:val="0"/>
          <w:sz w:val="32"/>
          <w:szCs w:val="32"/>
        </w:rPr>
      </w:pPr>
    </w:p>
    <w:p w:rsidR="006765F0" w:rsidRDefault="006765F0" w:rsidP="00134D89">
      <w:pPr>
        <w:tabs>
          <w:tab w:val="left" w:pos="1260"/>
        </w:tabs>
        <w:autoSpaceDE w:val="0"/>
        <w:autoSpaceDN w:val="0"/>
        <w:adjustRightInd w:val="0"/>
        <w:spacing w:line="360" w:lineRule="auto"/>
        <w:contextualSpacing/>
        <w:rPr>
          <w:rFonts w:ascii="宋体" w:hAnsi="宋体" w:cs="宋体"/>
          <w:kern w:val="0"/>
          <w:sz w:val="32"/>
          <w:szCs w:val="32"/>
        </w:rPr>
      </w:pPr>
    </w:p>
    <w:p w:rsidR="006765F0" w:rsidRDefault="006765F0" w:rsidP="00134D89">
      <w:pPr>
        <w:tabs>
          <w:tab w:val="left" w:pos="1260"/>
        </w:tabs>
        <w:autoSpaceDE w:val="0"/>
        <w:autoSpaceDN w:val="0"/>
        <w:adjustRightInd w:val="0"/>
        <w:spacing w:line="360" w:lineRule="auto"/>
        <w:contextualSpacing/>
        <w:rPr>
          <w:rFonts w:ascii="宋体" w:hAnsi="宋体" w:cs="宋体"/>
          <w:kern w:val="0"/>
          <w:sz w:val="32"/>
          <w:szCs w:val="32"/>
        </w:rPr>
      </w:pPr>
    </w:p>
    <w:p w:rsidR="006765F0" w:rsidRDefault="006765F0" w:rsidP="00134D89">
      <w:pPr>
        <w:tabs>
          <w:tab w:val="left" w:pos="1260"/>
        </w:tabs>
        <w:autoSpaceDE w:val="0"/>
        <w:autoSpaceDN w:val="0"/>
        <w:adjustRightInd w:val="0"/>
        <w:spacing w:line="360" w:lineRule="auto"/>
        <w:contextualSpacing/>
        <w:rPr>
          <w:rFonts w:ascii="宋体" w:hAnsi="宋体" w:cs="宋体"/>
          <w:kern w:val="0"/>
          <w:sz w:val="32"/>
          <w:szCs w:val="32"/>
        </w:rPr>
      </w:pPr>
    </w:p>
    <w:p w:rsidR="006765F0" w:rsidRPr="009A4837" w:rsidRDefault="006765F0" w:rsidP="00134D89">
      <w:pPr>
        <w:tabs>
          <w:tab w:val="left" w:pos="1260"/>
        </w:tabs>
        <w:autoSpaceDE w:val="0"/>
        <w:autoSpaceDN w:val="0"/>
        <w:adjustRightInd w:val="0"/>
        <w:spacing w:line="360" w:lineRule="auto"/>
        <w:contextualSpacing/>
        <w:rPr>
          <w:rFonts w:ascii="宋体" w:hAnsi="宋体" w:cs="宋体"/>
          <w:kern w:val="0"/>
          <w:sz w:val="32"/>
          <w:szCs w:val="32"/>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t>第四章 投标人须知</w:t>
      </w: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28"/>
          <w:szCs w:val="28"/>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Cs w:val="21"/>
        </w:rPr>
      </w:pPr>
      <w:r w:rsidRPr="009A4837">
        <w:rPr>
          <w:rFonts w:ascii="宋体" w:hAnsi="宋体" w:cs="宋体" w:hint="eastAsia"/>
          <w:kern w:val="0"/>
          <w:szCs w:val="21"/>
        </w:rPr>
        <w:t>一、概念释义</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适用范围</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本招标文件仅适用于本次“投标邀请”中所述采购项目。</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本招标文件解释权属于“投标邀请”所述的采购人。</w:t>
      </w:r>
    </w:p>
    <w:p w:rsidR="007C4460" w:rsidRPr="009A4837" w:rsidRDefault="007C4460" w:rsidP="007C4460">
      <w:pPr>
        <w:pStyle w:val="aa"/>
        <w:autoSpaceDE w:val="0"/>
        <w:autoSpaceDN w:val="0"/>
        <w:spacing w:line="360" w:lineRule="auto"/>
        <w:ind w:left="780"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定义</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“采购项目”：“投标人须知前附表”中所述的采购项目。</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“招标人”：“投标人须知前附表”中所述的组织本次招标的代理机构和采购人。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“采购人”：是指依法进行政府采购的国家机关、事业单位、团体组织。采购人名称、     地址、电话、联系人见“投标人须知前附表”。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“代理机构”：接受采购人委托，代理采购项目的采购代理机构。代理机构名称、地址、 电话、联系人见“投标人须知前附表”。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“节能产品”或者“环保产品”：财政部发布的《节能产品政府采购清单》或者《环境标志产品政府采购清单》的产品。</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“进口产品”：是指通过中国海关报关验放进入中国境内且产自关境外的产品，包括已</w:t>
      </w:r>
      <w:r w:rsidRPr="009A4837">
        <w:rPr>
          <w:rFonts w:ascii="宋体" w:hAnsi="宋体" w:cs="宋体" w:hint="eastAsia"/>
          <w:kern w:val="0"/>
          <w:szCs w:val="21"/>
        </w:rPr>
        <w:lastRenderedPageBreak/>
        <w:t>经进入中国境内的进口产品。详见《</w:t>
      </w:r>
      <w:r w:rsidRPr="009A4837">
        <w:rPr>
          <w:rFonts w:ascii="宋体" w:hAnsi="宋体" w:cs="宋体"/>
          <w:kern w:val="0"/>
          <w:szCs w:val="21"/>
        </w:rPr>
        <w:t>关于政府采购进口产品管理有关问题的通知</w:t>
      </w:r>
      <w:r w:rsidRPr="009A4837">
        <w:rPr>
          <w:rFonts w:ascii="宋体" w:hAnsi="宋体" w:cs="宋体" w:hint="eastAsia"/>
          <w:kern w:val="0"/>
          <w:szCs w:val="21"/>
        </w:rPr>
        <w:t>》(财库[2007]119号)、《关于政府采购进口产品管理有关问题的通知》（财办库［</w:t>
      </w:r>
      <w:r w:rsidRPr="009A4837">
        <w:rPr>
          <w:rFonts w:ascii="宋体" w:hAnsi="宋体" w:cs="宋体"/>
          <w:kern w:val="0"/>
          <w:szCs w:val="21"/>
        </w:rPr>
        <w:t>2008</w:t>
      </w:r>
      <w:r w:rsidRPr="009A4837">
        <w:rPr>
          <w:rFonts w:ascii="宋体" w:hAnsi="宋体" w:cs="宋体" w:hint="eastAsia"/>
          <w:kern w:val="0"/>
          <w:szCs w:val="21"/>
        </w:rPr>
        <w:t>］</w:t>
      </w:r>
      <w:r w:rsidRPr="009A4837">
        <w:rPr>
          <w:rFonts w:ascii="宋体" w:hAnsi="宋体" w:cs="宋体"/>
          <w:kern w:val="0"/>
          <w:szCs w:val="21"/>
        </w:rPr>
        <w:t xml:space="preserve">248 </w:t>
      </w:r>
      <w:r w:rsidRPr="009A4837">
        <w:rPr>
          <w:rFonts w:ascii="宋体" w:hAnsi="宋体" w:cs="宋体" w:hint="eastAsia"/>
          <w:kern w:val="0"/>
          <w:szCs w:val="21"/>
        </w:rPr>
        <w:t>号）。</w:t>
      </w:r>
    </w:p>
    <w:p w:rsidR="007C4460" w:rsidRPr="009A4837" w:rsidRDefault="007C4460" w:rsidP="007C4460">
      <w:pPr>
        <w:pStyle w:val="aa"/>
        <w:numPr>
          <w:ilvl w:val="1"/>
          <w:numId w:val="8"/>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招标文件列明不允许或未列明允许进口产品参加投标的，均视为拒绝进口产品参加投标。</w:t>
      </w:r>
    </w:p>
    <w:p w:rsidR="007C4460" w:rsidRPr="009A4837" w:rsidRDefault="007C4460" w:rsidP="007C4460">
      <w:pPr>
        <w:pStyle w:val="aa"/>
        <w:numPr>
          <w:ilvl w:val="1"/>
          <w:numId w:val="9"/>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如</w:t>
      </w:r>
      <w:r w:rsidRPr="009A4837">
        <w:rPr>
          <w:rFonts w:ascii="宋体" w:hAnsi="宋体" w:cs="宋体" w:hint="eastAsia"/>
          <w:kern w:val="0"/>
          <w:szCs w:val="21"/>
        </w:rPr>
        <w:t>招标</w:t>
      </w:r>
      <w:r w:rsidRPr="009A4837">
        <w:rPr>
          <w:rFonts w:ascii="宋体" w:hAnsi="宋体" w:cs="宋体"/>
          <w:kern w:val="0"/>
          <w:szCs w:val="21"/>
        </w:rPr>
        <w:t>文件中已说明，经财政部门审核同意，允许部分或全部产品采购进口产品，投标人既可提供本国产品，也可以提供进口产品。</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招标文件中凡标有“★”的条款均系实质性要求条款。</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合格的投标人</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符合本项目“投标邀请”和“投标人须知前附表”中规定的合格投标人所必须具备的条件。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政府采购活动中查询及使用投标人信用记录的具体要求为：投标人未被列入失信被执行人、重大税收违法案件当事人名单、</w:t>
      </w:r>
      <w:r w:rsidRPr="009A4837">
        <w:rPr>
          <w:rFonts w:ascii="宋体" w:hAnsi="宋体" w:cs="仿宋_GB2312"/>
          <w:color w:val="000000"/>
          <w:szCs w:val="21"/>
          <w:shd w:val="clear" w:color="auto" w:fill="FFFFFF"/>
        </w:rPr>
        <w:t>政府采购严重违法失信名单</w:t>
      </w:r>
      <w:r w:rsidRPr="009A4837">
        <w:rPr>
          <w:rFonts w:ascii="宋体" w:hAnsi="宋体" w:cs="仿宋_GB2312" w:hint="eastAsia"/>
          <w:color w:val="000000"/>
          <w:szCs w:val="21"/>
          <w:shd w:val="clear" w:color="auto" w:fill="FFFFFF"/>
        </w:rPr>
        <w:t>、</w:t>
      </w:r>
      <w:r w:rsidRPr="009A4837">
        <w:rPr>
          <w:rFonts w:ascii="宋体" w:hAnsi="宋体" w:cs="宋体" w:hint="eastAsia"/>
          <w:kern w:val="0"/>
          <w:szCs w:val="21"/>
        </w:rPr>
        <w:t>政府采购严重违法失信行为记录名单（联合体形式投标的，联合体成员存在不良信用记录，视同联合体存在不良信用记录）。</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单位负责人为同一人或者存在直接控股、管理关系的不同供应商，不得参加同一合同项下的政府采购活动；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“投标邀请”和“投标人须知前附表”规定接受联合体投标的，除应符合本章第</w:t>
      </w:r>
      <w:r w:rsidRPr="009A4837">
        <w:rPr>
          <w:rFonts w:ascii="宋体" w:hAnsi="宋体" w:cs="宋体"/>
          <w:kern w:val="0"/>
          <w:szCs w:val="21"/>
        </w:rPr>
        <w:t>3.1</w:t>
      </w:r>
      <w:r w:rsidRPr="009A4837">
        <w:rPr>
          <w:rFonts w:ascii="宋体" w:hAnsi="宋体" w:cs="宋体" w:hint="eastAsia"/>
          <w:kern w:val="0"/>
          <w:szCs w:val="21"/>
        </w:rPr>
        <w:t>项和3.2项要求外，还应遵守以下规定：</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（1）在投标文件中向采购人提交联合体协议书，明确联合体各方承担的工作和义务；</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（2）联合体中有同类资质的供应商按联合体分工承担相同工作的，应当按照资质等级较低的供应商确定资质等级；</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（3）招标人根据采购项目的特殊要求规定投标人特定条件的，联合体各方中至少应当有一方符合采购规定的特定条件。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（4）联合体各方不得再单独参加或者与其他供应商另外组成联合体参加同一合同项下的政府采购活动。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w:t>
      </w:r>
      <w:r w:rsidRPr="009A4837">
        <w:rPr>
          <w:rFonts w:ascii="宋体" w:hAnsi="宋体" w:cs="宋体"/>
          <w:kern w:val="0"/>
          <w:szCs w:val="21"/>
        </w:rPr>
        <w:t>联合体各方应当共同与采购人签订采购合同，就采购合同约定的事项对采购人</w:t>
      </w:r>
      <w:hyperlink r:id="rId11" w:tgtFrame="_blank" w:history="1">
        <w:r w:rsidRPr="009A4837">
          <w:rPr>
            <w:rFonts w:ascii="宋体" w:hAnsi="宋体" w:cs="宋体"/>
            <w:kern w:val="0"/>
            <w:szCs w:val="21"/>
          </w:rPr>
          <w:t>承担连带责任</w:t>
        </w:r>
      </w:hyperlink>
      <w:r w:rsidRPr="009A4837">
        <w:rPr>
          <w:rFonts w:ascii="宋体" w:hAnsi="宋体" w:cs="宋体"/>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法律、行政法规规定的其他条件。</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合格的货物和服务</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投标人所提供的服务应当没有侵犯任何第三方的知识产权、技术秘密等合法权利。</w:t>
      </w:r>
    </w:p>
    <w:p w:rsidR="007C4460" w:rsidRPr="002050D9"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2050D9">
        <w:rPr>
          <w:rFonts w:ascii="宋体" w:hAnsi="宋体"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7C4460" w:rsidRPr="002050D9"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2050D9">
        <w:rPr>
          <w:rFonts w:ascii="宋体" w:hAnsi="宋体" w:cs="宋体" w:hint="eastAsia"/>
          <w:kern w:val="0"/>
          <w:szCs w:val="21"/>
        </w:rPr>
        <w:t>投标人所投产品如被列入财政部与国家主管部门颁发的节能产品目录或环境标志产品目录，应提供相关证明，在评标时予以优先采购。</w:t>
      </w:r>
    </w:p>
    <w:p w:rsidR="007C4460" w:rsidRPr="002050D9"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2050D9">
        <w:rPr>
          <w:rFonts w:ascii="宋体" w:hAnsi="宋体" w:cs="宋体" w:hint="eastAsia"/>
          <w:kern w:val="0"/>
          <w:szCs w:val="21"/>
        </w:rPr>
        <w:t>如投标人所投产品被列入</w:t>
      </w:r>
      <w:r w:rsidRPr="002050D9">
        <w:rPr>
          <w:rFonts w:ascii="宋体" w:hAnsi="宋体" w:cs="宋体"/>
          <w:kern w:val="0"/>
          <w:szCs w:val="21"/>
        </w:rPr>
        <w:t>《中华人民共和国实施强制性产品认证的产品目录》，</w:t>
      </w:r>
      <w:r w:rsidRPr="002050D9">
        <w:rPr>
          <w:rFonts w:ascii="宋体" w:hAnsi="宋体" w:cs="宋体" w:hint="eastAsia"/>
          <w:kern w:val="0"/>
          <w:szCs w:val="21"/>
        </w:rPr>
        <w:t>则该产品应</w:t>
      </w:r>
      <w:r w:rsidRPr="002050D9">
        <w:rPr>
          <w:rFonts w:ascii="宋体" w:hAnsi="宋体" w:cs="宋体"/>
          <w:kern w:val="0"/>
          <w:szCs w:val="21"/>
        </w:rPr>
        <w:t>具备国家认监委</w:t>
      </w:r>
      <w:r w:rsidRPr="002050D9">
        <w:rPr>
          <w:rFonts w:ascii="宋体" w:hAnsi="宋体" w:cs="宋体" w:hint="eastAsia"/>
          <w:kern w:val="0"/>
          <w:szCs w:val="21"/>
        </w:rPr>
        <w:t>指定强制性产品认证机构</w:t>
      </w:r>
      <w:r w:rsidRPr="002050D9">
        <w:rPr>
          <w:rFonts w:ascii="宋体" w:hAnsi="宋体" w:cs="宋体"/>
          <w:kern w:val="0"/>
          <w:szCs w:val="21"/>
        </w:rPr>
        <w:t>颁</w:t>
      </w:r>
      <w:r w:rsidRPr="002050D9">
        <w:rPr>
          <w:rFonts w:ascii="宋体" w:hAnsi="宋体" w:cs="宋体" w:hint="eastAsia"/>
          <w:kern w:val="0"/>
          <w:szCs w:val="21"/>
        </w:rPr>
        <w:t>发的</w:t>
      </w:r>
      <w:r w:rsidRPr="002050D9">
        <w:rPr>
          <w:rFonts w:ascii="宋体" w:hAnsi="宋体" w:cs="宋体"/>
          <w:kern w:val="0"/>
          <w:szCs w:val="21"/>
        </w:rPr>
        <w:t>《中国</w:t>
      </w:r>
      <w:r w:rsidRPr="002050D9">
        <w:rPr>
          <w:rFonts w:ascii="宋体" w:hAnsi="宋体" w:cs="宋体" w:hint="eastAsia"/>
          <w:kern w:val="0"/>
          <w:szCs w:val="21"/>
        </w:rPr>
        <w:t>国家</w:t>
      </w:r>
      <w:r w:rsidRPr="002050D9">
        <w:rPr>
          <w:rFonts w:ascii="宋体" w:hAnsi="宋体" w:cs="宋体"/>
          <w:kern w:val="0"/>
          <w:szCs w:val="21"/>
        </w:rPr>
        <w:t>强制</w:t>
      </w:r>
      <w:r w:rsidRPr="002050D9">
        <w:rPr>
          <w:rFonts w:ascii="宋体" w:hAnsi="宋体" w:cs="宋体" w:hint="eastAsia"/>
          <w:kern w:val="0"/>
          <w:szCs w:val="21"/>
        </w:rPr>
        <w:t>性产品</w:t>
      </w:r>
      <w:r w:rsidRPr="002050D9">
        <w:rPr>
          <w:rFonts w:ascii="宋体" w:hAnsi="宋体" w:cs="宋体"/>
          <w:kern w:val="0"/>
          <w:szCs w:val="21"/>
        </w:rPr>
        <w:t>认证</w:t>
      </w:r>
      <w:r w:rsidRPr="002050D9">
        <w:rPr>
          <w:rFonts w:ascii="宋体" w:hAnsi="宋体" w:cs="宋体" w:hint="eastAsia"/>
          <w:kern w:val="0"/>
          <w:szCs w:val="21"/>
        </w:rPr>
        <w:t>证书</w:t>
      </w:r>
      <w:r w:rsidRPr="002050D9">
        <w:rPr>
          <w:rFonts w:ascii="宋体" w:hAnsi="宋体" w:cs="宋体"/>
          <w:kern w:val="0"/>
          <w:szCs w:val="21"/>
        </w:rPr>
        <w:t>》（CCC 认证）。</w:t>
      </w:r>
      <w:r w:rsidRPr="002050D9">
        <w:rPr>
          <w:rFonts w:ascii="宋体" w:hAnsi="宋体" w:cs="宋体" w:hint="eastAsia"/>
          <w:kern w:val="0"/>
          <w:szCs w:val="21"/>
        </w:rPr>
        <w:t>投标人</w:t>
      </w:r>
      <w:r w:rsidRPr="002050D9">
        <w:rPr>
          <w:rFonts w:ascii="宋体" w:hAnsi="宋体" w:cs="宋体"/>
          <w:kern w:val="0"/>
          <w:szCs w:val="21"/>
        </w:rPr>
        <w:t>不能提供超出此目录范畴外的替代品</w:t>
      </w:r>
      <w:r w:rsidRPr="002050D9">
        <w:rPr>
          <w:rFonts w:ascii="宋体" w:hAnsi="宋体" w:cs="宋体" w:hint="eastAsia"/>
          <w:kern w:val="0"/>
          <w:szCs w:val="21"/>
        </w:rPr>
        <w:t>。</w:t>
      </w:r>
    </w:p>
    <w:p w:rsidR="007C4460" w:rsidRPr="002050D9"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2050D9">
        <w:rPr>
          <w:rFonts w:ascii="宋体" w:hAnsi="宋体" w:cs="宋体" w:hint="eastAsia"/>
          <w:kern w:val="0"/>
          <w:szCs w:val="21"/>
        </w:rPr>
        <w:t>投标人所投产品如被列入</w:t>
      </w:r>
      <w:r w:rsidRPr="002050D9">
        <w:rPr>
          <w:rFonts w:ascii="宋体" w:hAnsi="宋体" w:cs="宋体"/>
          <w:kern w:val="0"/>
          <w:szCs w:val="21"/>
        </w:rPr>
        <w:t>《信息安全产品强制性认证目录》，</w:t>
      </w:r>
      <w:r w:rsidRPr="002050D9">
        <w:rPr>
          <w:rFonts w:ascii="宋体" w:hAnsi="宋体" w:cs="宋体" w:hint="eastAsia"/>
          <w:kern w:val="0"/>
          <w:szCs w:val="21"/>
        </w:rPr>
        <w:t>则该产品应</w:t>
      </w:r>
      <w:r w:rsidRPr="002050D9">
        <w:rPr>
          <w:rFonts w:ascii="宋体" w:hAnsi="宋体" w:cs="宋体"/>
          <w:kern w:val="0"/>
          <w:szCs w:val="21"/>
        </w:rPr>
        <w:t>具备</w:t>
      </w:r>
      <w:r w:rsidRPr="002050D9">
        <w:rPr>
          <w:rFonts w:ascii="宋体" w:hAnsi="宋体" w:cs="宋体" w:hint="eastAsia"/>
          <w:kern w:val="0"/>
          <w:szCs w:val="21"/>
        </w:rPr>
        <w:t>中国信息安全认证中心</w:t>
      </w:r>
      <w:r w:rsidRPr="002050D9">
        <w:rPr>
          <w:rFonts w:ascii="宋体" w:hAnsi="宋体" w:cs="宋体"/>
          <w:kern w:val="0"/>
          <w:szCs w:val="21"/>
        </w:rPr>
        <w:t>颁</w:t>
      </w:r>
      <w:r w:rsidRPr="002050D9">
        <w:rPr>
          <w:rFonts w:ascii="宋体" w:hAnsi="宋体" w:cs="宋体" w:hint="eastAsia"/>
          <w:kern w:val="0"/>
          <w:szCs w:val="21"/>
        </w:rPr>
        <w:t>发的</w:t>
      </w:r>
      <w:r w:rsidRPr="002050D9">
        <w:rPr>
          <w:rFonts w:ascii="宋体" w:hAnsi="宋体" w:cs="宋体"/>
          <w:kern w:val="0"/>
          <w:szCs w:val="21"/>
        </w:rPr>
        <w:t>《</w:t>
      </w:r>
      <w:hyperlink r:id="rId12" w:tgtFrame="_blank" w:history="1">
        <w:r w:rsidRPr="002050D9">
          <w:rPr>
            <w:rFonts w:ascii="宋体" w:hAnsi="宋体" w:cs="宋体" w:hint="eastAsia"/>
            <w:kern w:val="0"/>
            <w:szCs w:val="21"/>
          </w:rPr>
          <w:t>中国国家信息安全产品认证证书</w:t>
        </w:r>
      </w:hyperlink>
      <w:r w:rsidRPr="002050D9">
        <w:rPr>
          <w:rFonts w:ascii="宋体" w:hAnsi="宋体" w:cs="宋体"/>
          <w:kern w:val="0"/>
          <w:szCs w:val="21"/>
        </w:rPr>
        <w:t>》。</w:t>
      </w:r>
      <w:r w:rsidRPr="002050D9">
        <w:rPr>
          <w:rFonts w:ascii="宋体" w:hAnsi="宋体" w:cs="宋体" w:hint="eastAsia"/>
          <w:kern w:val="0"/>
          <w:szCs w:val="21"/>
        </w:rPr>
        <w:t>投标人</w:t>
      </w:r>
      <w:r w:rsidRPr="002050D9">
        <w:rPr>
          <w:rFonts w:ascii="宋体" w:hAnsi="宋体" w:cs="宋体"/>
          <w:kern w:val="0"/>
          <w:szCs w:val="21"/>
        </w:rPr>
        <w:t>不能提供超出此目录范畴外的替代品</w:t>
      </w:r>
      <w:r w:rsidRPr="002050D9">
        <w:rPr>
          <w:rFonts w:ascii="宋体" w:hAnsi="宋体" w:cs="宋体" w:hint="eastAsia"/>
          <w:kern w:val="0"/>
          <w:szCs w:val="21"/>
        </w:rPr>
        <w:t>。</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投标费用</w:t>
      </w:r>
    </w:p>
    <w:p w:rsidR="007C4460" w:rsidRPr="009A4837" w:rsidRDefault="007C4460" w:rsidP="00714DFA">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不论投标的结果如何，投标人均应自行承担所有与投标有关的全部费用，招标人在任何</w:t>
      </w:r>
      <w:r w:rsidRPr="009A4837">
        <w:rPr>
          <w:rFonts w:ascii="宋体" w:hAnsi="宋体" w:cs="宋体" w:hint="eastAsia"/>
          <w:kern w:val="0"/>
          <w:szCs w:val="21"/>
        </w:rPr>
        <w:lastRenderedPageBreak/>
        <w:t>情况下均无义务和责任承担这些费用。</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信息发布</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w:t>
      </w:r>
      <w:r w:rsidR="002050D9">
        <w:rPr>
          <w:rFonts w:ascii="宋体" w:hAnsi="宋体" w:cs="宋体" w:hint="eastAsia"/>
          <w:kern w:val="0"/>
          <w:szCs w:val="21"/>
        </w:rPr>
        <w:t>、</w:t>
      </w:r>
      <w:r w:rsidR="002050D9" w:rsidRPr="009A4837">
        <w:rPr>
          <w:rFonts w:ascii="宋体" w:hAnsi="宋体" w:cs="宋体" w:hint="eastAsia"/>
          <w:kern w:val="0"/>
          <w:szCs w:val="21"/>
        </w:rPr>
        <w:t>《许昌市</w:t>
      </w:r>
      <w:r w:rsidR="002050D9">
        <w:rPr>
          <w:rFonts w:ascii="宋体" w:hAnsi="宋体" w:cs="宋体" w:hint="eastAsia"/>
          <w:kern w:val="0"/>
          <w:szCs w:val="21"/>
        </w:rPr>
        <w:t>建安区人民政府网</w:t>
      </w:r>
      <w:r w:rsidR="002050D9" w:rsidRPr="009A4837">
        <w:rPr>
          <w:rFonts w:ascii="宋体" w:hAnsi="宋体" w:cs="宋体" w:hint="eastAsia"/>
          <w:kern w:val="0"/>
          <w:szCs w:val="21"/>
        </w:rPr>
        <w:t>》</w:t>
      </w:r>
      <w:r w:rsidRPr="009A4837">
        <w:rPr>
          <w:rFonts w:ascii="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采购代理机构代理费用收取标准和方式</w:t>
      </w:r>
    </w:p>
    <w:p w:rsidR="007C4460" w:rsidRPr="009A4837" w:rsidRDefault="007C4460" w:rsidP="007C4460">
      <w:pPr>
        <w:pStyle w:val="aa"/>
        <w:numPr>
          <w:ilvl w:val="0"/>
          <w:numId w:val="10"/>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收取标准:按照中标合同金额的比例收取。详见投标人须知前附表。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收取方式：一次性以银行划账、电汇、汇票或支票的形式支付。</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其他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二、招标文件说明</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招标文件构成</w:t>
      </w:r>
    </w:p>
    <w:p w:rsidR="007C4460" w:rsidRPr="009A4837" w:rsidRDefault="007C4460" w:rsidP="007C4460">
      <w:pPr>
        <w:pStyle w:val="aa"/>
        <w:numPr>
          <w:ilvl w:val="0"/>
          <w:numId w:val="1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招标文件由以下部分组成：</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（1）投标邀请（招标公告）</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（2）项目需求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（3）投标人须知前附表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（4）投标人须知</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（5）政府采购政策功能</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（6）资格审查与评标</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（7）合同条款及格式</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（8）投标文件有关格式</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（9）本项目招标文件的澄清、答复、修改、补充内容（如有的话）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现场考察、开标前答疑会</w:t>
      </w:r>
    </w:p>
    <w:p w:rsidR="007C4460" w:rsidRPr="009A4837" w:rsidRDefault="007C4460" w:rsidP="007C4460">
      <w:pPr>
        <w:pStyle w:val="aa"/>
        <w:numPr>
          <w:ilvl w:val="0"/>
          <w:numId w:val="1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现场考察及参加开标前答疑会所发生的费用及一切责任由投标人自行承担。</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招标文件的澄清或修改</w:t>
      </w:r>
    </w:p>
    <w:p w:rsidR="007C4460" w:rsidRPr="009A4837" w:rsidRDefault="007C4460" w:rsidP="007C4460">
      <w:pPr>
        <w:pStyle w:val="aa"/>
        <w:numPr>
          <w:ilvl w:val="0"/>
          <w:numId w:val="12"/>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在投标截止期前，无论出于何种原因，招标人可主动地或在解答潜在投标人提出的澄清问题时对招标文件进行修改。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招标人可以对已发出的招标文件进行必要的澄清或者修改。澄清或者修改的内容可能影响投标文件编制的，招标人将在投标截止时间</w:t>
      </w:r>
      <w:r w:rsidRPr="009A4837">
        <w:rPr>
          <w:rFonts w:ascii="宋体" w:hAnsi="宋体" w:cs="宋体"/>
          <w:kern w:val="0"/>
          <w:szCs w:val="21"/>
        </w:rPr>
        <w:t>15</w:t>
      </w:r>
      <w:r w:rsidRPr="009A4837">
        <w:rPr>
          <w:rFonts w:ascii="宋体" w:hAnsi="宋体" w:cs="宋体" w:hint="eastAsia"/>
          <w:kern w:val="0"/>
          <w:szCs w:val="21"/>
        </w:rPr>
        <w:t>日前，在财政部门指定的政府采购信息发布媒体和《全国公共资源交易平台（河南省·许昌市）》发布更正公告。</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如果澄清或者修改发出的时间距规定的投标截止时间不足15日，招标人将顺延提交投标文件的截止时间。</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三、投标文件的编制</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投标的语言及计量单位</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投标报价</w:t>
      </w:r>
      <w:r w:rsidRPr="009A4837">
        <w:rPr>
          <w:rFonts w:ascii="宋体" w:hAnsi="宋体" w:cs="宋体"/>
          <w:kern w:val="0"/>
          <w:szCs w:val="21"/>
        </w:rPr>
        <w:t xml:space="preserve"> </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本次招标项目的投标均以人民币为计算单位。</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采购人不得向投标人索要或者接受其给予的赠品、回扣或者与采购无关的其他商品、服务。</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投标人应对项目要求的全部内容进行报价，少报漏报将导致其投标为非实质性响应予以拒绝。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w:t>
      </w:r>
      <w:r w:rsidRPr="009A4837">
        <w:rPr>
          <w:rFonts w:ascii="宋体" w:hAnsi="宋体" w:cs="宋体" w:hint="eastAsia"/>
          <w:kern w:val="0"/>
          <w:szCs w:val="21"/>
        </w:rPr>
        <w:lastRenderedPageBreak/>
        <w:t>项目所要求的全部服务所发生的一切成本、税费和利润，包括人工（含工资、社会统筹保险金、加班工资、工作餐、相关福利、关于人员聘用的费用等）、设备、国家规定检测、外发包、材料（含辅材）、管理、税费及利润等。</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本项目所涉及的运输、施工、安装、集成、调试、验收、备品和工具等费用均包含在投标报价中。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最低报价不能作为中标的保证。</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投标有效期内投标人撤销投标文件的，招标人将不退还投标保证金。</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中标人的投标文件作为项目合同的附件，其有效期至中标人全部合同义务履行完毕为止。</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投标文件构成</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投标文件的构成应符合法律法规及招标文件的要求。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投标人应当按照招标文件的要求编制投标文件。投标文件应当对招标文件提出的要求和条件作出明确响应。</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投标文件由资格证明材料、符合性证明材料、其它材料等组成。</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9A4837">
        <w:rPr>
          <w:rFonts w:ascii="宋体" w:hAnsi="宋体" w:cs="宋体"/>
          <w:kern w:val="0"/>
          <w:szCs w:val="21"/>
        </w:rPr>
        <w:t>.file</w:t>
      </w:r>
      <w:r w:rsidRPr="009A4837">
        <w:rPr>
          <w:rFonts w:ascii="宋体" w:hAnsi="宋体" w:cs="宋体" w:hint="eastAsia"/>
          <w:kern w:val="0"/>
          <w:szCs w:val="21"/>
        </w:rPr>
        <w:t>”的文件用于电子投标使用，后缀名为“.PDF”的文件用于打印纸质投标文件，名称为“备份”的文件夹使用电子介质存储，供开标现场备用。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电子投标文件制作技术咨询：0374-2961598。</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投标文件格式</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投标人应按招标文件提供的格式编写投标文件。招标文件未提供标准格式的投标人可自行拟定。</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（1）投标人应按“投标人须知前附表”规定时间及金额提交投标保证金，并作为其投标的一部分。未按要求提交投标保证金的投标文件为无效投标。</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（2）投标保证金用于避免和减少本次招标由于投标人的行为而给采购人带来的损失。</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（3） 投标保证金的递交方式：银行转帐、银行电汇（均需从投标人注册银行账户转出），</w:t>
      </w:r>
      <w:r w:rsidRPr="009A4837">
        <w:rPr>
          <w:rFonts w:ascii="宋体" w:hAnsi="宋体" w:cs="宋体" w:hint="eastAsia"/>
          <w:color w:val="000000"/>
          <w:kern w:val="0"/>
          <w:szCs w:val="21"/>
        </w:rPr>
        <w:lastRenderedPageBreak/>
        <w:t xml:space="preserve">不接受以现金方式缴纳的投标保证金。凡以现金方式缴纳投标保证金而影响其投标结果的，由投标人自行负责。 </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（5）投标保证金缴纳方式：</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投标人网上下载招标文件后，登录</w:t>
      </w:r>
      <w:hyperlink r:id="rId13" w:history="1">
        <w:r w:rsidRPr="009A4837">
          <w:rPr>
            <w:rFonts w:ascii="宋体" w:hAnsi="宋体" w:cs="宋体" w:hint="eastAsia"/>
            <w:color w:val="000000"/>
            <w:kern w:val="0"/>
            <w:szCs w:val="21"/>
          </w:rPr>
          <w:t>http://221.14.6.70:8088/ggzy</w:t>
        </w:r>
      </w:hyperlink>
      <w:r w:rsidRPr="009A4837">
        <w:rPr>
          <w:rFonts w:ascii="宋体" w:hAnsi="宋体" w:cs="宋体" w:hint="eastAsia"/>
          <w:color w:val="000000"/>
          <w:kern w:val="0"/>
          <w:szCs w:val="21"/>
        </w:rPr>
        <w:t>系统，依次点击“会员向导”→“参与投标”→“费用缴纳说明”→“保证金缴纳说明单”，获取缴费说明单，根据每个标段的缴纳说明单在缴纳截止时间前缴纳；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b. 成功缴纳后重新登录前述系统，依次点击“会员向导”→“参与投标”→“保证金绑定”→“绑定”进行投标保证金绑定。</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《保证金缴纳绑定操作指南》获取方法：登录许昌公共资源交易系统-组件下载-《保证金缴纳绑定操作指南》。</w:t>
      </w:r>
    </w:p>
    <w:p w:rsidR="007C4460" w:rsidRPr="009A4837" w:rsidRDefault="007C4460" w:rsidP="007C4460">
      <w:pPr>
        <w:autoSpaceDE w:val="0"/>
        <w:autoSpaceDN w:val="0"/>
        <w:spacing w:line="360" w:lineRule="auto"/>
        <w:ind w:left="964"/>
        <w:contextualSpacing/>
        <w:rPr>
          <w:rFonts w:ascii="宋体" w:hAnsi="宋体" w:cs="仿宋_GB2312"/>
          <w:color w:val="000000"/>
          <w:szCs w:val="21"/>
          <w:lang w:val="zh-CN"/>
        </w:rPr>
      </w:pPr>
      <w:r w:rsidRPr="009A4837">
        <w:rPr>
          <w:rFonts w:ascii="宋体" w:hAnsi="宋体" w:cs="宋体" w:hint="eastAsia"/>
          <w:color w:val="000000"/>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（6） 每个投标人每个项目每个标段只有唯一缴纳账号，切勿重复缴纳或错误缴纳。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（7） 投标人所提交的投标保证金仅限当次投标项目（标段）有效，不得重复替代使用。一个招标项目有多个标段或者有多个项目同时招标的，投标人必须按项目、标段分别提交投标保证金。</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（8） 不同投标人的投标保证金不得从同一单位或者个人的账户转出。</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（9） 未按上述规定操作引起的无效投标，由投标人自行负责。</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（10） 汇款凭证无需备注项目编号和项目名称。</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 退还投标保证金时，区别中标与否，按不同时序由银行按来款途径退还原账户。</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自中标通知书发出之日起，5个工作日内退还非中标人投标保证金及银行同期活期存</w:t>
      </w:r>
      <w:r w:rsidRPr="009A4837">
        <w:rPr>
          <w:rFonts w:ascii="宋体" w:hAnsi="宋体" w:cs="宋体" w:hint="eastAsia"/>
          <w:color w:val="000000"/>
          <w:kern w:val="0"/>
          <w:szCs w:val="21"/>
        </w:rPr>
        <w:lastRenderedPageBreak/>
        <w:t>款利息。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b. 在法定期限内签订书面合同，中标人执投标保证金退还申请表（单位加盖行政公章）及合同原件到中心业务部室办理退款手续，中心在5个工作日内向中标人退还投标保证金及银行同期活期存款利息）。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项目废标或招标人终止招标的，在此后5个工作日内退还投标保证金及银行同期活期存利息。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投标活动中出现质疑、投诉的，中标候选人、质疑人和被质疑人、投诉人和被投诉人的投标保证金暂停退还。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相关投标人有违法违规行为的项目，其投标保证金暂不退还，待行政监督部门对相关情况处置后，按照有关规定办理。</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退还投标保证金，除另有规定外，一般以转账方式一次性退还至投标保证金的原提交账户。</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 有下列情形之一的，投标保证金不予退还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在招标文件要求提交投标文件的截止时间后至投标文件有效期满前撤回投标的；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 xml:space="preserve">b. 中标通知书发出后，中标人无故放弃中标项目或无正当理由在规定时间内不与招标人签订合同或未按招标文件规定提交履约担保的； </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将中标项目转让给他人，或者在投标文件中未说明，且未经招标人同意，将中标项目分包给他人的；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投标人在招投标活动中弄虚作假、围标串标，骗取中标并经招投标行政监督部门调查核实的；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拒绝履行合同义务的；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相关法律、法规规定不予退还的其它情形。</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C4460" w:rsidRPr="009A4837" w:rsidRDefault="007C4460" w:rsidP="007C4460">
      <w:pPr>
        <w:ind w:firstLineChars="650" w:firstLine="2340"/>
        <w:rPr>
          <w:rFonts w:ascii="方正小标宋简体" w:eastAsia="方正小标宋简体" w:hAnsi="宋体" w:cs="宋体"/>
          <w:sz w:val="36"/>
          <w:szCs w:val="36"/>
        </w:rPr>
      </w:pPr>
    </w:p>
    <w:p w:rsidR="007C4460" w:rsidRPr="009A4837" w:rsidRDefault="007C4460" w:rsidP="007C4460">
      <w:pPr>
        <w:ind w:firstLineChars="650" w:firstLine="2340"/>
        <w:rPr>
          <w:rFonts w:ascii="方正小标宋简体" w:eastAsia="方正小标宋简体" w:hAnsi="宋体"/>
          <w:sz w:val="36"/>
          <w:szCs w:val="36"/>
        </w:rPr>
      </w:pPr>
      <w:r w:rsidRPr="009A4837">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100" w:firstLine="240"/>
              <w:rPr>
                <w:rFonts w:ascii="仿宋_GB2312" w:eastAsia="仿宋_GB2312" w:hAnsi="华文中宋"/>
                <w:sz w:val="24"/>
              </w:rPr>
            </w:pPr>
            <w:r w:rsidRPr="009A4837">
              <w:rPr>
                <w:rFonts w:ascii="仿宋_GB2312" w:eastAsia="仿宋_GB2312" w:hAnsi="新宋体" w:cs="新宋体" w:hint="eastAsia"/>
                <w:sz w:val="24"/>
              </w:rPr>
              <w:t>是□   否□</w:t>
            </w: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rPr>
                <w:rFonts w:ascii="仿宋_GB2312" w:eastAsia="仿宋_GB2312"/>
                <w:sz w:val="24"/>
              </w:rPr>
            </w:pPr>
            <w:r w:rsidRPr="009A4837">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rPr>
                <w:rFonts w:ascii="仿宋_GB2312" w:eastAsia="仿宋_GB2312"/>
                <w:sz w:val="24"/>
              </w:rPr>
            </w:pP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rPr>
                <w:rFonts w:ascii="仿宋_GB2312" w:eastAsia="仿宋_GB2312"/>
                <w:sz w:val="24"/>
              </w:rPr>
            </w:pPr>
            <w:r w:rsidRPr="009A4837">
              <w:rPr>
                <w:rFonts w:ascii="仿宋_GB2312" w:eastAsia="仿宋_GB2312" w:hAnsi="新宋体" w:cs="新宋体" w:hint="eastAsia"/>
                <w:sz w:val="24"/>
              </w:rPr>
              <w:t xml:space="preserve">大写：                                    </w:t>
            </w:r>
            <w:r w:rsidRPr="009A4837">
              <w:rPr>
                <w:rFonts w:ascii="新宋体" w:eastAsia="仿宋_GB2312" w:hAnsi="新宋体" w:cs="新宋体" w:hint="eastAsia"/>
                <w:sz w:val="24"/>
              </w:rPr>
              <w:t>¥</w:t>
            </w:r>
          </w:p>
        </w:tc>
      </w:tr>
      <w:tr w:rsidR="007C4460" w:rsidRPr="009A4837" w:rsidTr="00EE237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股室负责人意见</w:t>
            </w:r>
          </w:p>
        </w:tc>
      </w:tr>
      <w:tr w:rsidR="007C4460" w:rsidRPr="009A4837" w:rsidTr="00EE237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C4460" w:rsidRPr="009A4837" w:rsidRDefault="007C4460" w:rsidP="00EE237B">
            <w:pPr>
              <w:wordWrap w:val="0"/>
              <w:jc w:val="right"/>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华文中宋"/>
                <w:sz w:val="24"/>
              </w:rPr>
            </w:pPr>
            <w:r w:rsidRPr="009A4837">
              <w:rPr>
                <w:rFonts w:ascii="仿宋_GB2312" w:eastAsia="仿宋_GB2312" w:hAnsi="新宋体" w:cs="新宋体" w:hint="eastAsia"/>
                <w:sz w:val="24"/>
              </w:rPr>
              <w:t>年   月   日</w:t>
            </w:r>
          </w:p>
        </w:tc>
      </w:tr>
    </w:tbl>
    <w:p w:rsidR="007C4460" w:rsidRPr="009A4837" w:rsidRDefault="007C4460" w:rsidP="007C4460">
      <w:pPr>
        <w:rPr>
          <w:rFonts w:ascii="仿宋_GB2312" w:eastAsia="仿宋_GB2312" w:hAnsi="宋体"/>
          <w:sz w:val="28"/>
          <w:szCs w:val="28"/>
        </w:rPr>
      </w:pPr>
      <w:r w:rsidRPr="009A4837">
        <w:rPr>
          <w:rFonts w:ascii="仿宋_GB2312" w:eastAsia="仿宋_GB2312" w:hAnsi="宋体" w:hint="eastAsia"/>
          <w:sz w:val="24"/>
        </w:rPr>
        <w:t>备注：中标单位使用此表退还保证金时，此表格大小及格式不得改变</w:t>
      </w:r>
      <w:r w:rsidRPr="009A4837">
        <w:rPr>
          <w:rFonts w:ascii="仿宋_GB2312" w:eastAsia="仿宋_GB2312" w:hAnsi="宋体" w:hint="eastAsia"/>
          <w:sz w:val="28"/>
          <w:szCs w:val="28"/>
        </w:rPr>
        <w:t>。</w:t>
      </w:r>
    </w:p>
    <w:p w:rsidR="007C4460" w:rsidRPr="009A4837" w:rsidRDefault="007C4460" w:rsidP="007C4460">
      <w:pPr>
        <w:autoSpaceDE w:val="0"/>
        <w:autoSpaceDN w:val="0"/>
        <w:spacing w:line="360" w:lineRule="auto"/>
        <w:contextualSpacing/>
        <w:rPr>
          <w:rFonts w:ascii="宋体" w:hAnsi="宋体" w:cs="宋体"/>
          <w:color w:val="FF0000"/>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投标文件的数量和签署盖章</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投标人应提交投标文件份数见“投标人须知前附表”。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纸质投标文件是指投标人电子投标文件制作完成后生成的后缀名为“.PDF”的文件打印的投标文件。纸质投标文件正本和副本封面上应清楚标明</w:t>
      </w:r>
      <w:r w:rsidRPr="009A4837">
        <w:rPr>
          <w:rFonts w:ascii="宋体" w:hAnsi="宋体" w:cs="宋体"/>
          <w:kern w:val="0"/>
          <w:szCs w:val="21"/>
        </w:rPr>
        <w:t>“</w:t>
      </w:r>
      <w:r w:rsidRPr="009A4837">
        <w:rPr>
          <w:rFonts w:ascii="宋体" w:hAnsi="宋体" w:cs="宋体" w:hint="eastAsia"/>
          <w:kern w:val="0"/>
          <w:szCs w:val="21"/>
        </w:rPr>
        <w:t>正本</w:t>
      </w:r>
      <w:r w:rsidRPr="009A4837">
        <w:rPr>
          <w:rFonts w:ascii="宋体" w:hAnsi="宋体" w:cs="宋体"/>
          <w:kern w:val="0"/>
          <w:szCs w:val="21"/>
        </w:rPr>
        <w:t>”</w:t>
      </w:r>
      <w:r w:rsidRPr="009A4837">
        <w:rPr>
          <w:rFonts w:ascii="宋体" w:hAnsi="宋体" w:cs="宋体" w:hint="eastAsia"/>
          <w:kern w:val="0"/>
          <w:szCs w:val="21"/>
        </w:rPr>
        <w:t>或</w:t>
      </w:r>
      <w:r w:rsidRPr="009A4837">
        <w:rPr>
          <w:rFonts w:ascii="宋体" w:hAnsi="宋体" w:cs="宋体"/>
          <w:kern w:val="0"/>
          <w:szCs w:val="21"/>
        </w:rPr>
        <w:t>“</w:t>
      </w:r>
      <w:r w:rsidRPr="009A4837">
        <w:rPr>
          <w:rFonts w:ascii="宋体" w:hAnsi="宋体" w:cs="宋体" w:hint="eastAsia"/>
          <w:kern w:val="0"/>
          <w:szCs w:val="21"/>
        </w:rPr>
        <w:t>副本</w:t>
      </w:r>
      <w:r w:rsidRPr="009A4837">
        <w:rPr>
          <w:rFonts w:ascii="宋体" w:hAnsi="宋体" w:cs="宋体"/>
          <w:kern w:val="0"/>
          <w:szCs w:val="21"/>
        </w:rPr>
        <w:t>”</w:t>
      </w:r>
      <w:r w:rsidRPr="009A4837">
        <w:rPr>
          <w:rFonts w:ascii="宋体" w:hAnsi="宋体" w:cs="宋体" w:hint="eastAsia"/>
          <w:kern w:val="0"/>
          <w:szCs w:val="21"/>
        </w:rPr>
        <w:t>字样；一旦正本和副本内容不一致时，以正本为准。纸质投标文件的正本及所有副本的封面均须由投标人加盖投标人公章。</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纸质投标文件副本可以是纸质投标文件的正本复印而成。</w:t>
      </w:r>
    </w:p>
    <w:p w:rsidR="007C4460" w:rsidRPr="009A4837" w:rsidRDefault="007C4460" w:rsidP="007C4460">
      <w:pPr>
        <w:tabs>
          <w:tab w:val="left" w:pos="1260"/>
        </w:tabs>
        <w:autoSpaceDE w:val="0"/>
        <w:autoSpaceDN w:val="0"/>
        <w:spacing w:line="360" w:lineRule="auto"/>
        <w:contextualSpacing/>
        <w:rPr>
          <w:rFonts w:ascii="宋体" w:hAnsi="宋体" w:cs="仿宋_GB2312"/>
          <w:szCs w:val="21"/>
          <w:lang w:val="zh-CN"/>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四、投标文件的递交</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投标文件的密封</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投标人应将纸质投标文件“正本”、“ 副本”密封包装。使用电子介质存储的投标文</w:t>
      </w:r>
      <w:r w:rsidRPr="009A4837">
        <w:rPr>
          <w:rFonts w:ascii="宋体" w:hAnsi="宋体" w:cs="宋体" w:hint="eastAsia"/>
          <w:kern w:val="0"/>
          <w:szCs w:val="21"/>
        </w:rPr>
        <w:lastRenderedPageBreak/>
        <w:t>件单独密封包装，并随纸质投标文件一并提交。</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投标文件如果未按规定密封，招标人将拒绝接收。</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投标截止时间</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投标人必须在“投标邀请”和“投标人须知前附表”中规定的投标截止时间前，将所有投标文件送达招标文件指定的开标地点。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迟交的投标文件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投标截止时间之后送达/上传的投标文件，招标人将拒绝接收。</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投标文件的修改和撤回</w:t>
      </w:r>
    </w:p>
    <w:p w:rsidR="007C4460" w:rsidRPr="009A4837" w:rsidRDefault="007C4460" w:rsidP="007C4460">
      <w:pPr>
        <w:pStyle w:val="aa"/>
        <w:numPr>
          <w:ilvl w:val="0"/>
          <w:numId w:val="14"/>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投标人在投标截止时间前，对所递交的纸质投标文件进行补充、修改或者撤回的，须书面通知招标人。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投标人补充、修改的内容并作为投标文件的组成部分。补充或修改应当按招标文件要求签署、盖章、密封、递交，并应注明“修改</w:t>
      </w:r>
      <w:r w:rsidRPr="009A4837">
        <w:rPr>
          <w:rFonts w:ascii="宋体" w:hAnsi="宋体" w:cs="宋体"/>
          <w:kern w:val="0"/>
          <w:szCs w:val="21"/>
        </w:rPr>
        <w:t>”</w:t>
      </w:r>
      <w:r w:rsidRPr="009A4837">
        <w:rPr>
          <w:rFonts w:ascii="宋体" w:hAnsi="宋体" w:cs="宋体" w:hint="eastAsia"/>
          <w:kern w:val="0"/>
          <w:szCs w:val="21"/>
        </w:rPr>
        <w:t>或“补充</w:t>
      </w:r>
      <w:r w:rsidRPr="009A4837">
        <w:rPr>
          <w:rFonts w:ascii="宋体" w:hAnsi="宋体" w:cs="宋体"/>
          <w:kern w:val="0"/>
          <w:szCs w:val="21"/>
        </w:rPr>
        <w:t>”</w:t>
      </w:r>
      <w:r w:rsidRPr="009A4837">
        <w:rPr>
          <w:rFonts w:ascii="宋体" w:hAnsi="宋体" w:cs="宋体" w:hint="eastAsia"/>
          <w:kern w:val="0"/>
          <w:szCs w:val="21"/>
        </w:rPr>
        <w:t>字样。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投标人在递交纸质投标文件后，可以撤回其投标，但投标人必须在规定的投标截止时间前以书面形式告知招标人。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投标人不得在投标有效期内撤销投标文件，否则招标人将不退还其投标保证金。</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除投标人须知前附表另有规定外，投标人所提交的电子投标文件、纸质投标文件及电子介质存储的备份文件不予退还。</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五、开标和评标</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w:t>
      </w:r>
    </w:p>
    <w:p w:rsidR="007C4460" w:rsidRPr="009A4837" w:rsidRDefault="007C4460" w:rsidP="007C4460">
      <w:pPr>
        <w:pStyle w:val="aa"/>
        <w:numPr>
          <w:ilvl w:val="0"/>
          <w:numId w:val="15"/>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 xml:space="preserve">招标人将按招标文件规定的时间和地点组织公开开标。开标由代理机构主持，邀请投标人参加。 </w:t>
      </w:r>
      <w:r w:rsidRPr="009A4837">
        <w:rPr>
          <w:rFonts w:hint="eastAsia"/>
        </w:rPr>
        <w:t>投标人全权代表必须到场并签名以证明其出席；采购人将对其进行身份的符合性检查，即出席代表、被授权人开标现场递交与投标文件中一致的</w:t>
      </w:r>
      <w:r w:rsidRPr="00714DFA">
        <w:rPr>
          <w:rFonts w:hint="eastAsia"/>
        </w:rPr>
        <w:t>授权委托书、身份证原件和投标保证金缴纳回执</w:t>
      </w:r>
      <w:r w:rsidRPr="009A4837">
        <w:rPr>
          <w:rFonts w:hint="eastAsia"/>
        </w:rPr>
        <w:t>。</w:t>
      </w:r>
      <w:r w:rsidRPr="00714DFA">
        <w:rPr>
          <w:rFonts w:hint="eastAsia"/>
        </w:rPr>
        <w:t>评标委员会成员不得参加开标活动。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招标人应当对开标、评标现场活动进行全程录音录像。录音录像应当清晰可辨，音像资料作为采购文件一并存档。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（1）电子投标文件的解密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全流程电子化交易项目电子投标文件采用双重加密。解密需分标段进行两次解密。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投标人解密：投标人使用本单位CA数字证书远程或现场进行解密。需开标现场使用一体机进行解密的，请在代理机构引导下进行。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代理机构解密：代理机构</w:t>
      </w:r>
      <w:r w:rsidRPr="009A4837">
        <w:rPr>
          <w:rFonts w:ascii="宋体" w:hAnsi="宋体" w:cs="宋体"/>
          <w:kern w:val="0"/>
          <w:szCs w:val="21"/>
        </w:rPr>
        <w:t>按</w:t>
      </w:r>
      <w:r w:rsidRPr="009A4837">
        <w:rPr>
          <w:rFonts w:ascii="宋体" w:hAnsi="宋体" w:cs="宋体" w:hint="eastAsia"/>
          <w:kern w:val="0"/>
          <w:szCs w:val="21"/>
        </w:rPr>
        <w:t>电子</w:t>
      </w:r>
      <w:r w:rsidRPr="009A4837">
        <w:rPr>
          <w:rFonts w:ascii="宋体" w:hAnsi="宋体" w:cs="宋体"/>
          <w:kern w:val="0"/>
          <w:szCs w:val="21"/>
        </w:rPr>
        <w:t>投标</w:t>
      </w:r>
      <w:r w:rsidRPr="009A4837">
        <w:rPr>
          <w:rFonts w:ascii="宋体" w:hAnsi="宋体" w:cs="宋体" w:hint="eastAsia"/>
          <w:kern w:val="0"/>
          <w:szCs w:val="21"/>
        </w:rPr>
        <w:t>文件到达交易系统</w:t>
      </w:r>
      <w:r w:rsidRPr="009A4837">
        <w:rPr>
          <w:rFonts w:ascii="宋体" w:hAnsi="宋体" w:cs="宋体"/>
          <w:kern w:val="0"/>
          <w:szCs w:val="21"/>
        </w:rPr>
        <w:t>的先后顺序</w:t>
      </w:r>
      <w:r w:rsidRPr="009A4837">
        <w:rPr>
          <w:rFonts w:ascii="宋体" w:hAnsi="宋体" w:cs="宋体" w:hint="eastAsia"/>
          <w:kern w:val="0"/>
          <w:szCs w:val="21"/>
        </w:rPr>
        <w:t>，使用本单位CA数字证书进行再次解密。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电子投标文件解密异常情况处理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因电子交易系统异常无法解密电子投标文件的，使用纸质投标文件以人工方式进行。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投标人不足3家的，不得开标。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开标过程由采购代理机构负责记录，由参加开标的各投标人代表和相关工作人员签字确</w:t>
      </w:r>
      <w:r w:rsidRPr="009A4837">
        <w:rPr>
          <w:rFonts w:ascii="宋体" w:hAnsi="宋体" w:cs="宋体" w:hint="eastAsia"/>
          <w:kern w:val="0"/>
          <w:szCs w:val="21"/>
        </w:rPr>
        <w:lastRenderedPageBreak/>
        <w:t>认后随采购文件一并存档。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投标人未参加开标的，视同认可开标结果。</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资格审查</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开标结束后，采购人依法对投标人的资格进行审查。合格投标人不足3家的，不得评标。</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评标委员会的组成</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采购项目符合下列情形之一的，评标委员会成员人数应当为7人以上单数：</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（1）采购预算金额在1000万元以上；</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（2）技术复杂；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（3）社会影响较大。</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评审专家与投标人存在下列利害关系之一的,应当回避:</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（1）参加采购活动前三年内,与供应商存在劳动关系,或者担任过供应商的董事、监事,或者是供应商的控股股东或实际控制人；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（2）与供应商的法定代表人或者负责人有夫妻、直系血亲、三代以内旁系血亲或者近姻亲关系；</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（3）与供应商有其他可能影响政府采购活动公平、公正进行的关系。</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采购人不得担任评标小组长。</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评标委员会成员名单在评标结果公告前应当保密。</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符合性审查</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审查、评价投标文件是否符合招标文件的商务、技术等实质性要求。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可要求投标人对投标文件有关事项作出澄清或者说明。</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投标文件的澄清</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投标人的澄清文件是其投标文件的组成部分。</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投标文件报价出现前后不一致的修正</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（1）投标文件中开标一览表(报价表)内容与投标文件中相应内容不一致的，以开标一览表(报价表)为准；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（2）大写金额和小写金额不一致的，以大写金额为准；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单价金额小数点或者百分比有明显错位的，以开标一览表的总价为准，并修改单价；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总价金额与按单价汇总金额不一致的，以单价金额计算结果为准。同时出现两种以上不一致的，按照前款规定的顺序修正。修正后的报价按照“投标人须知”28.2规定</w:t>
      </w:r>
      <w:r w:rsidRPr="009A4837">
        <w:rPr>
          <w:rFonts w:ascii="宋体" w:hAnsi="宋体" w:cs="宋体" w:hint="eastAsia"/>
          <w:kern w:val="0"/>
          <w:szCs w:val="21"/>
        </w:rPr>
        <w:lastRenderedPageBreak/>
        <w:t>经投标人确认后产生约束力，投标人不确认的，其投标无效。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投标无效情形</w:t>
      </w:r>
    </w:p>
    <w:p w:rsidR="007C4460" w:rsidRPr="009A4837" w:rsidRDefault="007C4460" w:rsidP="007C4460">
      <w:pPr>
        <w:pStyle w:val="aa"/>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投标文件属下列情况之一的，按照无效投标处理：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（1）未按照招标文件的规定提交投标保证金的；</w:t>
      </w:r>
      <w:r w:rsidRPr="009A4837">
        <w:rPr>
          <w:rFonts w:ascii="宋体" w:hAnsi="宋体" w:cs="宋体"/>
          <w:kern w:val="0"/>
          <w:szCs w:val="21"/>
        </w:rPr>
        <w:t xml:space="preserve"> </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投标文件未按招标文件要求签署、盖章的；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不具备招标文件中规定的资格要求的；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报价超过招标文件中规定的预算金额或者最高限价的；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（5） </w:t>
      </w:r>
      <w:r w:rsidRPr="009A4837">
        <w:rPr>
          <w:rFonts w:ascii="宋体" w:hAnsi="宋体" w:cs="宋体"/>
          <w:kern w:val="0"/>
          <w:szCs w:val="21"/>
        </w:rPr>
        <w:t>投标文件含有采购人不能接受的附加条件的</w:t>
      </w:r>
      <w:r w:rsidRPr="009A4837">
        <w:rPr>
          <w:rFonts w:ascii="宋体" w:hAnsi="宋体" w:cs="宋体" w:hint="eastAsia"/>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有下列情形之一的，视为投标人串通投标，其投标无效：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不同投标人的投标文件由同一单位或者个人编制；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不同投标人委托同一单位或者个人办理投标事宜；</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不同投标人的投标文件载明的项目管理成员或者联系人员为同一人；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不同投标人的投标文件异常一致或者投标报价呈规律性差异；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不同投标人的投标文件相互混装；</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不同投标人的投标保证金从同一单位或者个人的账户转出。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法律、法规和招标文件规定的其他无效情形。</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相同品牌投标人的认定</w:t>
      </w:r>
    </w:p>
    <w:p w:rsidR="007C4460" w:rsidRPr="009A4837" w:rsidRDefault="007C4460" w:rsidP="007C4460">
      <w:pPr>
        <w:pStyle w:val="aa"/>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采用最低评标价法的采购项目，提供相同品牌产品的不同投标人参加同一合同项下投标</w:t>
      </w:r>
      <w:r w:rsidRPr="009A4837">
        <w:rPr>
          <w:rFonts w:ascii="宋体" w:hAnsi="宋体"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投标文件的比较与评价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评标委员会按照招标文件中规定的评标方法和标准，对符合性审查合格的投标文件进行商务和技术评估，综合比较与评价。</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评标方法、评标标准</w:t>
      </w:r>
    </w:p>
    <w:p w:rsidR="007C4460" w:rsidRPr="009A4837" w:rsidRDefault="007C4460" w:rsidP="007C4460">
      <w:pPr>
        <w:pStyle w:val="aa"/>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评标方法分为最低评标价法和综合评分法。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最低评标价法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最低评标价法，是指投标文件满足招标文件全部实质性要求，且投标报价最低的投标人为中标候选人的评标方法。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采用最低评标价法评标时，除了算术修正和落实政府采购政策需进行的价格扣除外，不能对投标人的投标价格进行任何调整。</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综合评分法，是指投标文件满足招标文件全部实质性要求，且按照评审因素的量化指标评审得分最高的投标人为中标候选人的评标方法。</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价格分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价格分采用低价优先法计算，即满足招标文件要求且投标价格最低的投标报价为评标基准价，其价格分为满分。其他投标人的价格分统一按照下列公式计算：</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投标报价得分=(评标基准价/投标报价)×100</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评标总得分=F1×A1+F2×A2+……+Fn×An</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F1、F2……Fn分别为各项评审因素的得分;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A1、A2、……An 分别为各项评审因素所占的权重(A1+A2+……+An=1)。</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评标过程中，不得去掉报价中的最高报价和最低报价。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因落实政府采购政策进行价格调整的，以调整后的价格计算评标基准价和投标报价。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本次评标具体评标方法、评标标准见（第六章 资格审查与评标）。</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推荐中标候选人</w:t>
      </w:r>
    </w:p>
    <w:p w:rsidR="007C4460" w:rsidRPr="009A4837" w:rsidRDefault="007C4460" w:rsidP="007C4460">
      <w:pPr>
        <w:pStyle w:val="aa"/>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评审意见无效情形</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评标委员会及其成员有下列行为之一的，其评审意见无效：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确定参与评标至评标结束前私自接触投标人；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接受投标人提出的与投标文件不一致的澄清或者说明，《投标人须知》26条规定的情形除外；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违反评标纪律发表倾向性意见或者征询采购人的倾向性意见；</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对需要专业判断的主观评审因素协商评分；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在评标过程中擅离职守，影响评标程序正常进行的；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记录、复制或者带走任何评标资料；</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（7） 其他不遵守评标纪律的行为。</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保密</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评审专家应当遵守评审工作纪律，不得泄露评审文件、评审情况和评审中获悉的商业秘密。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7C4460" w:rsidRPr="009A4837" w:rsidRDefault="007C4460" w:rsidP="007C4460">
      <w:pPr>
        <w:tabs>
          <w:tab w:val="left" w:pos="1260"/>
        </w:tabs>
        <w:autoSpaceDE w:val="0"/>
        <w:autoSpaceDN w:val="0"/>
        <w:spacing w:line="360" w:lineRule="auto"/>
        <w:contextualSpacing/>
        <w:rPr>
          <w:rFonts w:ascii="宋体" w:hAnsi="宋体" w:cs="仿宋_GB2312"/>
          <w:szCs w:val="21"/>
          <w:lang w:val="zh-CN"/>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六、定标和授予合同</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确定中标人</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采购人应当自收到评标报告之日起5个工作日内，在评标报告确定的中标候选人名单中按顺序确定中标人。中标候选人并列的，由采购人采取随机抽取的方式确定。</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中标公告、发出中标通知书</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采购人确认中标人后，招标人在公告中标结果的同时，向中标人发出中标通知书。</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中标通知书发出后，采购人不得违法改变中标结果，中标人无正当理由不得放弃中标。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质疑提出与答复</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供应商认为采购文件、采购过程和中标结果使自己的权益受到损害的，可以依法向采购人、采购代理机构提出质疑。</w:t>
      </w:r>
      <w:r w:rsidRPr="009A4837">
        <w:rPr>
          <w:rFonts w:ascii="宋体" w:hAnsi="宋体" w:cs="宋体"/>
          <w:kern w:val="0"/>
          <w:szCs w:val="21"/>
        </w:rPr>
        <w:t>提出质疑的供应商应当是参与</w:t>
      </w:r>
      <w:r w:rsidRPr="009A4837">
        <w:rPr>
          <w:rFonts w:ascii="宋体" w:hAnsi="宋体" w:cs="宋体" w:hint="eastAsia"/>
          <w:kern w:val="0"/>
          <w:szCs w:val="21"/>
        </w:rPr>
        <w:t>本</w:t>
      </w:r>
      <w:r w:rsidRPr="009A4837">
        <w:rPr>
          <w:rFonts w:ascii="宋体" w:hAnsi="宋体" w:cs="宋体"/>
          <w:kern w:val="0"/>
          <w:szCs w:val="21"/>
        </w:rPr>
        <w:t>项目采购活动的供应商。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对采购文件提出质疑的，</w:t>
      </w:r>
      <w:r w:rsidRPr="009A4837">
        <w:rPr>
          <w:rFonts w:ascii="宋体" w:hAnsi="宋体" w:cs="宋体"/>
          <w:kern w:val="0"/>
          <w:szCs w:val="21"/>
        </w:rPr>
        <w:t>潜在</w:t>
      </w:r>
      <w:r w:rsidRPr="009A4837">
        <w:rPr>
          <w:rFonts w:ascii="宋体" w:hAnsi="宋体" w:cs="宋体" w:hint="eastAsia"/>
          <w:kern w:val="0"/>
          <w:szCs w:val="21"/>
        </w:rPr>
        <w:t>投标人应</w:t>
      </w:r>
      <w:r w:rsidRPr="009A4837">
        <w:rPr>
          <w:rFonts w:ascii="宋体" w:hAnsi="宋体" w:cs="宋体"/>
          <w:kern w:val="0"/>
          <w:szCs w:val="21"/>
        </w:rPr>
        <w:t>已依法获取采购文件</w:t>
      </w:r>
      <w:r w:rsidRPr="009A4837">
        <w:rPr>
          <w:rFonts w:ascii="宋体" w:hAnsi="宋体" w:cs="宋体" w:hint="eastAsia"/>
          <w:kern w:val="0"/>
          <w:szCs w:val="21"/>
        </w:rPr>
        <w:t>，且应当在</w:t>
      </w:r>
      <w:r w:rsidRPr="009A4837">
        <w:rPr>
          <w:rFonts w:ascii="宋体" w:hAnsi="宋体" w:cs="宋体"/>
          <w:kern w:val="0"/>
          <w:szCs w:val="21"/>
        </w:rPr>
        <w:t>获取采购文件或者采购文件公告期限届满之日起7个工作日内</w:t>
      </w:r>
      <w:r w:rsidRPr="009A4837">
        <w:rPr>
          <w:rFonts w:ascii="宋体" w:hAnsi="宋体" w:cs="宋体" w:hint="eastAsia"/>
          <w:kern w:val="0"/>
          <w:szCs w:val="21"/>
        </w:rPr>
        <w:t>通过《全国公共资源交易平台（河南省·许昌市）》一次性提出，如未提出视为全面接受；</w:t>
      </w:r>
      <w:r w:rsidRPr="009A4837">
        <w:rPr>
          <w:rFonts w:ascii="宋体" w:hAnsi="宋体" w:cs="宋体" w:hint="eastAsia"/>
          <w:kern w:val="0"/>
          <w:szCs w:val="21"/>
        </w:rPr>
        <w:br/>
        <w:t>（2） 对采购过程提出质疑的，为各采购程序环节结束之日起七个工作日内，以书面形</w:t>
      </w:r>
      <w:r w:rsidRPr="009A4837">
        <w:rPr>
          <w:rFonts w:ascii="宋体" w:hAnsi="宋体" w:cs="宋体" w:hint="eastAsia"/>
          <w:kern w:val="0"/>
          <w:szCs w:val="21"/>
        </w:rPr>
        <w:lastRenderedPageBreak/>
        <w:t>式向采购人和采购代理机构一次性提出；</w:t>
      </w:r>
      <w:r w:rsidRPr="009A4837">
        <w:rPr>
          <w:rFonts w:ascii="宋体" w:hAnsi="宋体" w:cs="宋体" w:hint="eastAsia"/>
          <w:kern w:val="0"/>
          <w:szCs w:val="21"/>
        </w:rPr>
        <w:br/>
        <w:t>（3） 对中标结果提出质疑的，为中标结果公告期限届满之日起七个工作日内，以书面形式向采购人和采购代理机构一次性提出。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（1） </w:t>
      </w:r>
      <w:r w:rsidRPr="009A4837">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（2） </w:t>
      </w:r>
      <w:r w:rsidRPr="009A4837">
        <w:rPr>
          <w:rFonts w:ascii="宋体" w:hAnsi="宋体" w:cs="宋体"/>
          <w:kern w:val="0"/>
          <w:szCs w:val="21"/>
        </w:rPr>
        <w:t>对采购过程、中标结果提出的质疑，合格供应商符合法定数量时，可以从合格的中标</w:t>
      </w:r>
      <w:r w:rsidRPr="009A4837">
        <w:rPr>
          <w:rFonts w:ascii="宋体" w:hAnsi="宋体" w:cs="宋体" w:hint="eastAsia"/>
          <w:kern w:val="0"/>
          <w:szCs w:val="21"/>
        </w:rPr>
        <w:t>候选人</w:t>
      </w:r>
      <w:r w:rsidRPr="009A4837">
        <w:rPr>
          <w:rFonts w:ascii="宋体" w:hAnsi="宋体" w:cs="宋体"/>
          <w:kern w:val="0"/>
          <w:szCs w:val="21"/>
        </w:rPr>
        <w:t>中另行确定中标供应商的，应当依法另行确定中标供应商；否则应当重新开展采购活动。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签订合同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履约保证金</w:t>
      </w:r>
    </w:p>
    <w:p w:rsidR="007C4460" w:rsidRPr="009A4837" w:rsidRDefault="007C4460" w:rsidP="007C4460">
      <w:pPr>
        <w:autoSpaceDE w:val="0"/>
        <w:autoSpaceDN w:val="0"/>
        <w:spacing w:line="360" w:lineRule="auto"/>
        <w:ind w:left="964"/>
        <w:contextualSpacing/>
        <w:rPr>
          <w:rFonts w:ascii="宋体" w:hAnsi="宋体" w:cs="宋体"/>
          <w:kern w:val="0"/>
          <w:sz w:val="36"/>
          <w:szCs w:val="36"/>
        </w:rPr>
      </w:pPr>
      <w:r w:rsidRPr="009A4837">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9A4837">
        <w:rPr>
          <w:rFonts w:ascii="宋体" w:hAnsi="宋体" w:cs="宋体" w:hint="eastAsia"/>
          <w:color w:val="333333"/>
          <w:sz w:val="24"/>
          <w:szCs w:val="24"/>
        </w:rPr>
        <w:br/>
      </w:r>
    </w:p>
    <w:p w:rsidR="007C4460" w:rsidRPr="009A4837" w:rsidRDefault="007C4460" w:rsidP="002A45F0">
      <w:pPr>
        <w:tabs>
          <w:tab w:val="left" w:pos="1260"/>
        </w:tabs>
        <w:autoSpaceDE w:val="0"/>
        <w:autoSpaceDN w:val="0"/>
        <w:adjustRightInd w:val="0"/>
        <w:spacing w:line="360" w:lineRule="auto"/>
        <w:contextualSpacing/>
        <w:rPr>
          <w:rFonts w:ascii="宋体" w:hAnsi="宋体" w:cs="宋体"/>
          <w:kern w:val="0"/>
          <w:sz w:val="36"/>
          <w:szCs w:val="36"/>
        </w:rPr>
      </w:pPr>
    </w:p>
    <w:p w:rsidR="006765F0" w:rsidRDefault="006765F0" w:rsidP="007C4460">
      <w:pPr>
        <w:tabs>
          <w:tab w:val="left" w:pos="1260"/>
        </w:tabs>
        <w:autoSpaceDE w:val="0"/>
        <w:autoSpaceDN w:val="0"/>
        <w:adjustRightInd w:val="0"/>
        <w:spacing w:line="360" w:lineRule="auto"/>
        <w:contextualSpacing/>
        <w:jc w:val="center"/>
        <w:rPr>
          <w:rFonts w:ascii="宋体" w:hAnsi="宋体" w:cs="宋体"/>
          <w:kern w:val="0"/>
          <w:sz w:val="32"/>
          <w:szCs w:val="32"/>
        </w:rPr>
      </w:pPr>
    </w:p>
    <w:p w:rsidR="006765F0" w:rsidRDefault="006765F0" w:rsidP="007C4460">
      <w:pPr>
        <w:tabs>
          <w:tab w:val="left" w:pos="1260"/>
        </w:tabs>
        <w:autoSpaceDE w:val="0"/>
        <w:autoSpaceDN w:val="0"/>
        <w:adjustRightInd w:val="0"/>
        <w:spacing w:line="360" w:lineRule="auto"/>
        <w:contextualSpacing/>
        <w:jc w:val="center"/>
        <w:rPr>
          <w:rFonts w:ascii="宋体" w:hAnsi="宋体" w:cs="宋体"/>
          <w:kern w:val="0"/>
          <w:sz w:val="32"/>
          <w:szCs w:val="32"/>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lastRenderedPageBreak/>
        <w:t>第五章 政府采购政策功能</w:t>
      </w:r>
    </w:p>
    <w:p w:rsidR="007C4460" w:rsidRPr="009A4837" w:rsidRDefault="007C4460" w:rsidP="007C4460">
      <w:pPr>
        <w:jc w:val="center"/>
        <w:rPr>
          <w:rFonts w:ascii="宋体" w:hAnsi="宋体" w:cs="宋体"/>
          <w:kern w:val="0"/>
          <w:sz w:val="36"/>
          <w:szCs w:val="36"/>
        </w:rPr>
      </w:pP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C4460" w:rsidRPr="009A4837" w:rsidRDefault="007C4460" w:rsidP="009A4837">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一、节能能源、保护环境</w:t>
      </w:r>
    </w:p>
    <w:p w:rsidR="007C4460" w:rsidRPr="009A4837" w:rsidRDefault="007C4460" w:rsidP="007C4460">
      <w:pPr>
        <w:pStyle w:val="a3"/>
        <w:spacing w:line="360" w:lineRule="auto"/>
        <w:ind w:firstLineChars="200" w:firstLine="420"/>
        <w:contextualSpacing/>
        <w:rPr>
          <w:rFonts w:ascii="宋体" w:hAnsi="宋体" w:cs="仿宋_GB2312"/>
          <w:sz w:val="21"/>
          <w:szCs w:val="21"/>
        </w:rPr>
      </w:pPr>
      <w:r w:rsidRPr="009A4837">
        <w:rPr>
          <w:rFonts w:ascii="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A4837">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C4460" w:rsidRPr="004E0761" w:rsidRDefault="007C4460" w:rsidP="007C4460">
      <w:pPr>
        <w:pStyle w:val="a3"/>
        <w:spacing w:line="360" w:lineRule="auto"/>
        <w:ind w:firstLineChars="200" w:firstLine="420"/>
        <w:contextualSpacing/>
        <w:rPr>
          <w:rFonts w:ascii="宋体" w:hAnsi="宋体" w:cs="仿宋_GB2312"/>
          <w:sz w:val="21"/>
          <w:szCs w:val="21"/>
        </w:rPr>
      </w:pPr>
      <w:r w:rsidRPr="004E0761">
        <w:rPr>
          <w:rFonts w:ascii="宋体" w:hAnsi="宋体" w:cs="仿宋_GB2312" w:hint="eastAsia"/>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7C4460" w:rsidRPr="004E0761" w:rsidRDefault="007C4460" w:rsidP="007C4460">
      <w:pPr>
        <w:pStyle w:val="a3"/>
        <w:spacing w:line="360" w:lineRule="auto"/>
        <w:ind w:firstLineChars="200" w:firstLine="420"/>
        <w:contextualSpacing/>
        <w:rPr>
          <w:rFonts w:ascii="宋体" w:hAnsi="宋体" w:cs="仿宋_GB2312"/>
          <w:sz w:val="21"/>
          <w:szCs w:val="21"/>
        </w:rPr>
      </w:pPr>
      <w:r w:rsidRPr="004E0761">
        <w:rPr>
          <w:rFonts w:ascii="宋体" w:hAnsi="宋体" w:cs="仿宋_GB2312" w:hint="eastAsia"/>
          <w:sz w:val="21"/>
          <w:szCs w:val="21"/>
        </w:rPr>
        <w:t>采购人拟采购的产品属于政府强制采购节能产品范围，但本期节能清单中无对应细化分类或节能清单中的产品无法满足工作需要的，可在节能清单之外采购。</w:t>
      </w:r>
    </w:p>
    <w:p w:rsidR="007C4460" w:rsidRPr="004E0761" w:rsidRDefault="007C4460" w:rsidP="007C4460">
      <w:pPr>
        <w:spacing w:line="360" w:lineRule="auto"/>
        <w:ind w:firstLineChars="200" w:firstLine="420"/>
        <w:contextualSpacing/>
        <w:rPr>
          <w:rFonts w:ascii="宋体" w:eastAsia="宋体" w:hAnsi="宋体" w:cs="仿宋_GB2312"/>
          <w:szCs w:val="21"/>
        </w:rPr>
      </w:pPr>
      <w:r w:rsidRPr="004E0761">
        <w:rPr>
          <w:rFonts w:ascii="宋体" w:eastAsia="宋体" w:hAnsi="宋体" w:cs="仿宋_GB2312" w:hint="eastAsia"/>
          <w:szCs w:val="21"/>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C4460" w:rsidRPr="004E0761" w:rsidRDefault="007C4460" w:rsidP="007C4460">
      <w:pPr>
        <w:spacing w:line="360" w:lineRule="auto"/>
        <w:ind w:firstLineChars="200" w:firstLine="420"/>
        <w:contextualSpacing/>
        <w:rPr>
          <w:rFonts w:ascii="宋体" w:eastAsia="宋体" w:hAnsi="宋体" w:cs="仿宋_GB2312"/>
          <w:szCs w:val="21"/>
        </w:rPr>
      </w:pPr>
      <w:r w:rsidRPr="004E0761">
        <w:rPr>
          <w:rFonts w:ascii="宋体" w:eastAsia="宋体" w:hAnsi="宋体" w:cs="仿宋_GB2312" w:hint="eastAsia"/>
          <w:szCs w:val="21"/>
        </w:rPr>
        <w:t>3、对于同时列入环保清单和节能产品政府采购清单的产品，应当优先于只列入其中一个清单的产品。</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lastRenderedPageBreak/>
        <w:t>4、上述“节能产品政府采购清单”、“环境标志产品政府采购清单”，在采购公告发布前已经过期的以及尚在公示期的均不得作为评标时的依据。</w:t>
      </w:r>
    </w:p>
    <w:p w:rsidR="007C4460" w:rsidRPr="009A4837" w:rsidRDefault="007C4460" w:rsidP="009A483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二、促进中小企业发展</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4、中小企业投标应提供《中小企业声明函》，如为联合投标的，联合体各方需分别填写《中小企业声明函》。</w:t>
      </w:r>
    </w:p>
    <w:p w:rsidR="007C4460" w:rsidRPr="009A4837" w:rsidRDefault="007C4460" w:rsidP="009A4837">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三、支持监狱企业发展</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按照财政部、司法部发布的《关于政府采购支持监狱企业发展有关问题的通知》（</w:t>
      </w:r>
      <w:bookmarkStart w:id="1" w:name="OLE_LINK6"/>
      <w:r w:rsidRPr="009A4837">
        <w:rPr>
          <w:rFonts w:ascii="宋体" w:hAnsi="宋体" w:cs="仿宋_GB2312" w:hint="eastAsia"/>
          <w:szCs w:val="21"/>
          <w:lang w:val="zh-CN"/>
        </w:rPr>
        <w:t>财库[2014]68号</w:t>
      </w:r>
      <w:bookmarkEnd w:id="1"/>
      <w:r w:rsidRPr="009A4837">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C4460" w:rsidRPr="009A4837" w:rsidRDefault="007C4460" w:rsidP="009A483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四、促进残疾人就业</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A4837">
        <w:rPr>
          <w:rFonts w:ascii="宋体" w:hAnsi="宋体" w:hint="eastAsia"/>
          <w:color w:val="000000"/>
          <w:sz w:val="21"/>
          <w:szCs w:val="21"/>
        </w:rPr>
        <w:t>残疾人福利性单位属于小型、微型企业的，不重复享受政策。</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w:t>
      </w:r>
      <w:r w:rsidRPr="009A4837">
        <w:rPr>
          <w:rFonts w:ascii="宋体" w:hAnsi="宋体" w:cs="仿宋_GB2312" w:hint="eastAsia"/>
          <w:sz w:val="21"/>
          <w:szCs w:val="21"/>
          <w:lang w:val="zh-CN"/>
        </w:rPr>
        <w:lastRenderedPageBreak/>
        <w:t>任何单位或者个人在政府采购活动中均不得要求残疾人福利性单位提供其他证明声明函内容的材料。</w:t>
      </w:r>
    </w:p>
    <w:p w:rsidR="007C4460" w:rsidRPr="009A4837" w:rsidRDefault="007C4460" w:rsidP="007C4460">
      <w:pPr>
        <w:pStyle w:val="a3"/>
        <w:spacing w:line="360" w:lineRule="auto"/>
        <w:ind w:firstLineChars="200" w:firstLine="420"/>
        <w:contextualSpacing/>
        <w:rPr>
          <w:rFonts w:ascii="宋体" w:hAnsi="宋体" w:cs="仿宋_GB2312"/>
          <w:szCs w:val="24"/>
          <w:lang w:val="zh-CN"/>
        </w:rPr>
      </w:pPr>
      <w:r w:rsidRPr="009A4837">
        <w:rPr>
          <w:rFonts w:ascii="宋体" w:hAnsi="宋体" w:cs="仿宋_GB2312" w:hint="eastAsia"/>
          <w:sz w:val="21"/>
          <w:szCs w:val="21"/>
          <w:lang w:val="zh-CN"/>
        </w:rPr>
        <w:t>3、中标人为残疾人福利性单位的，招标人应当随中标结果同时公告其《残疾人福利性单位声明函》，接受社会监督。</w:t>
      </w: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B53BAE" w:rsidRPr="009A4837" w:rsidRDefault="00B53BAE"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B53BAE" w:rsidRPr="009A4837" w:rsidRDefault="00B53BAE"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A13520">
      <w:pPr>
        <w:pStyle w:val="a3"/>
        <w:spacing w:line="360" w:lineRule="auto"/>
        <w:contextualSpacing/>
        <w:rPr>
          <w:rFonts w:asciiTheme="majorEastAsia" w:eastAsiaTheme="majorEastAsia" w:hAnsiTheme="majorEastAsia" w:cs="宋体"/>
          <w:kern w:val="0"/>
          <w:sz w:val="36"/>
          <w:szCs w:val="36"/>
        </w:rPr>
      </w:pPr>
    </w:p>
    <w:p w:rsidR="00F34514" w:rsidRPr="009A4837" w:rsidRDefault="00F34514"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9D20A3" w:rsidRPr="009A4837" w:rsidRDefault="009D20A3"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第六章 资格审查与评标</w:t>
      </w:r>
    </w:p>
    <w:p w:rsidR="009D20A3" w:rsidRPr="009A4837" w:rsidRDefault="009D20A3" w:rsidP="009D20A3">
      <w:pPr>
        <w:pStyle w:val="a3"/>
        <w:spacing w:line="360" w:lineRule="auto"/>
        <w:contextualSpacing/>
        <w:rPr>
          <w:rFonts w:asciiTheme="minorEastAsia" w:hAnsiTheme="minorEastAsia" w:cs="仿宋_GB2312"/>
          <w:lang w:val="zh-CN"/>
        </w:rPr>
      </w:pPr>
    </w:p>
    <w:p w:rsidR="009D20A3" w:rsidRPr="009A4837" w:rsidRDefault="009D20A3" w:rsidP="00B53BAE">
      <w:pPr>
        <w:pStyle w:val="a3"/>
        <w:spacing w:line="360" w:lineRule="auto"/>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一、资格审查</w:t>
      </w:r>
    </w:p>
    <w:p w:rsidR="009D20A3" w:rsidRPr="009A4837" w:rsidRDefault="009D20A3" w:rsidP="00ED57D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w:t>
      </w:r>
      <w:r w:rsidRPr="009A4837">
        <w:rPr>
          <w:rFonts w:asciiTheme="minorEastAsia" w:eastAsiaTheme="minorEastAsia" w:hAnsiTheme="minorEastAsia" w:cs="仿宋_GB2312"/>
          <w:sz w:val="21"/>
          <w:szCs w:val="21"/>
          <w:lang w:val="zh-CN"/>
        </w:rPr>
        <w:t>开标结束后，</w:t>
      </w:r>
      <w:r w:rsidRPr="009A4837">
        <w:rPr>
          <w:rFonts w:asciiTheme="minorEastAsia" w:eastAsiaTheme="minorEastAsia" w:hAnsiTheme="minorEastAsia" w:cs="仿宋_GB2312" w:hint="eastAsia"/>
          <w:sz w:val="21"/>
          <w:szCs w:val="21"/>
          <w:lang w:val="zh-CN"/>
        </w:rPr>
        <w:t>采购人（采购代理机构）依法对投标人资格进行审查</w:t>
      </w:r>
      <w:r w:rsidRPr="009A4837">
        <w:rPr>
          <w:rFonts w:asciiTheme="minorEastAsia" w:eastAsiaTheme="minorEastAsia" w:hAnsiTheme="minorEastAsia" w:cs="仿宋_GB2312"/>
          <w:sz w:val="21"/>
          <w:szCs w:val="21"/>
          <w:lang w:val="zh-CN"/>
        </w:rPr>
        <w:t>。</w:t>
      </w:r>
    </w:p>
    <w:p w:rsidR="009D20A3" w:rsidRPr="009A4837"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D20A3" w:rsidRPr="009A4837"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D20A3" w:rsidRPr="009A4837" w:rsidTr="001E3E55">
        <w:trPr>
          <w:trHeight w:val="567"/>
        </w:trPr>
        <w:tc>
          <w:tcPr>
            <w:tcW w:w="9079" w:type="dxa"/>
            <w:vAlign w:val="center"/>
          </w:tcPr>
          <w:p w:rsidR="009D20A3" w:rsidRPr="009A4837" w:rsidRDefault="009D20A3" w:rsidP="001E3E55">
            <w:pPr>
              <w:spacing w:line="360" w:lineRule="auto"/>
              <w:jc w:val="center"/>
              <w:rPr>
                <w:rFonts w:asciiTheme="minorEastAsia" w:hAnsiTheme="minorEastAsia"/>
                <w:szCs w:val="21"/>
              </w:rPr>
            </w:pPr>
            <w:r w:rsidRPr="009A4837">
              <w:rPr>
                <w:rFonts w:asciiTheme="minorEastAsia" w:hAnsiTheme="minorEastAsia" w:hint="eastAsia"/>
                <w:szCs w:val="21"/>
              </w:rPr>
              <w:t>资格审查</w:t>
            </w:r>
            <w:r w:rsidRPr="009A4837">
              <w:rPr>
                <w:rFonts w:asciiTheme="minorEastAsia" w:hAnsiTheme="minorEastAsia"/>
                <w:szCs w:val="21"/>
              </w:rPr>
              <w:t>因素</w:t>
            </w:r>
          </w:p>
        </w:tc>
      </w:tr>
      <w:tr w:rsidR="009D20A3" w:rsidRPr="009A4837" w:rsidTr="001E3E55">
        <w:trPr>
          <w:trHeight w:val="567"/>
        </w:trPr>
        <w:tc>
          <w:tcPr>
            <w:tcW w:w="9079" w:type="dxa"/>
            <w:vAlign w:val="center"/>
          </w:tcPr>
          <w:p w:rsidR="009D20A3" w:rsidRPr="009A4837" w:rsidRDefault="009D20A3" w:rsidP="001E3E55">
            <w:pPr>
              <w:spacing w:line="360" w:lineRule="auto"/>
              <w:jc w:val="left"/>
              <w:rPr>
                <w:rFonts w:asciiTheme="minorEastAsia" w:hAnsiTheme="minorEastAsia"/>
                <w:szCs w:val="21"/>
              </w:rPr>
            </w:pPr>
            <w:r w:rsidRPr="009A4837">
              <w:rPr>
                <w:rFonts w:asciiTheme="minorEastAsia" w:hAnsiTheme="minorEastAsia" w:hint="eastAsia"/>
                <w:szCs w:val="21"/>
              </w:rPr>
              <w:t>1、投标函</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2、法人或者其他组织的营业执照等证明文件，自然人的身份证明</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（1）企业法人营业执照或营业执照。（企业投标提供）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（2）事业单位法人证书。（事业单位投标提供）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（3）执业许可证。（非专业服务机构投标提供）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（4）个体工商户营业执照。（个体工商户投标提供）</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（5）自然人身份证明。（自然人投标提供）</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3、财务状况报告相关材料</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（1）2016年度经审计的财务报告，包括资产负债表、利润表、现金流量表、所有者权益变动表及其附注；</w:t>
            </w:r>
            <w:r w:rsidRPr="00903B84">
              <w:rPr>
                <w:rFonts w:asciiTheme="minorEastAsia" w:hAnsiTheme="minorEastAsia" w:hint="eastAsia"/>
                <w:bCs/>
                <w:szCs w:val="21"/>
              </w:rPr>
              <w:t>或</w:t>
            </w:r>
            <w:r w:rsidRPr="009A4837">
              <w:rPr>
                <w:rFonts w:asciiTheme="minorEastAsia" w:hAnsiTheme="minorEastAsia" w:hint="eastAsia"/>
                <w:bCs/>
                <w:szCs w:val="21"/>
              </w:rPr>
              <w:t>基本开户银行出具的资信证明；</w:t>
            </w:r>
            <w:r w:rsidRPr="00903B84">
              <w:rPr>
                <w:rFonts w:asciiTheme="minorEastAsia" w:hAnsiTheme="minorEastAsia" w:hint="eastAsia"/>
                <w:bCs/>
                <w:szCs w:val="21"/>
              </w:rPr>
              <w:t>或</w:t>
            </w:r>
            <w:r w:rsidRPr="009A4837">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（2）银行出具的资信证明；</w:t>
            </w:r>
            <w:r w:rsidRPr="00903B84">
              <w:rPr>
                <w:rFonts w:asciiTheme="minorEastAsia" w:hAnsiTheme="minorEastAsia" w:hint="eastAsia"/>
                <w:bCs/>
                <w:szCs w:val="21"/>
              </w:rPr>
              <w:t>或</w:t>
            </w:r>
            <w:r w:rsidRPr="009A4837">
              <w:rPr>
                <w:rFonts w:asciiTheme="minorEastAsia" w:hAnsiTheme="minorEastAsia" w:hint="eastAsia"/>
                <w:bCs/>
                <w:szCs w:val="21"/>
              </w:rPr>
              <w:t>财政部门认可的政府采购专业担保机构的证明文件和担保机构出具的投标担保函。（其他组织和自然人投标提供）</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4、依法缴纳税收相关材料</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税务登记证和投标截止时间前三个月内任意一个月缴纳税收凭据。（依法免税的投标人，应提供相应文件证明依法免税）</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lastRenderedPageBreak/>
              <w:t>5、依法缴纳社会保障资金的证明材料</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6、履行合同所必须的设备和专业技术能力的证明材料</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相关设备的购置发票、专业技术人员职称证书、用工合同等</w:t>
            </w:r>
            <w:r w:rsidRPr="00903B84">
              <w:rPr>
                <w:rFonts w:asciiTheme="minorEastAsia" w:hAnsiTheme="minorEastAsia" w:hint="eastAsia"/>
                <w:bCs/>
                <w:szCs w:val="21"/>
              </w:rPr>
              <w:t>或者</w:t>
            </w:r>
            <w:r w:rsidRPr="009A4837">
              <w:rPr>
                <w:rFonts w:asciiTheme="minorEastAsia" w:hAnsiTheme="minorEastAsia" w:hint="eastAsia"/>
                <w:bCs/>
                <w:szCs w:val="21"/>
              </w:rPr>
              <w:t>投标人相关承诺函或声明。</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7、参加政府采购活动前3年内在经营活动中没有重大违法记录的声明</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20A3" w:rsidRPr="009A4837" w:rsidTr="001E3E55">
        <w:tc>
          <w:tcPr>
            <w:tcW w:w="9079" w:type="dxa"/>
            <w:vAlign w:val="center"/>
          </w:tcPr>
          <w:p w:rsidR="009D20A3" w:rsidRPr="009A4837" w:rsidRDefault="007E7B23" w:rsidP="001E3E55">
            <w:pPr>
              <w:spacing w:line="360" w:lineRule="auto"/>
              <w:rPr>
                <w:rFonts w:asciiTheme="minorEastAsia" w:hAnsiTheme="minorEastAsia"/>
                <w:bCs/>
                <w:szCs w:val="21"/>
              </w:rPr>
            </w:pPr>
            <w:r>
              <w:rPr>
                <w:rFonts w:asciiTheme="minorEastAsia" w:hAnsiTheme="minorEastAsia" w:hint="eastAsia"/>
                <w:bCs/>
                <w:szCs w:val="21"/>
              </w:rPr>
              <w:t>8</w:t>
            </w:r>
            <w:r w:rsidR="009D20A3" w:rsidRPr="009A4837">
              <w:rPr>
                <w:rFonts w:asciiTheme="minorEastAsia" w:hAnsiTheme="minorEastAsia" w:hint="eastAsia"/>
                <w:bCs/>
                <w:szCs w:val="21"/>
              </w:rPr>
              <w:t>、</w:t>
            </w:r>
            <w:r w:rsidR="009D20A3"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中国政府采购网</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 xml:space="preserve"> (www.ccgp.gov.cn)政府采购严重违法失信行为记录名单的投标人</w:t>
            </w:r>
            <w:r w:rsidR="009D20A3" w:rsidRPr="009A4837">
              <w:rPr>
                <w:rFonts w:asciiTheme="minorEastAsia" w:hAnsiTheme="minorEastAsia" w:hint="eastAsia"/>
                <w:bCs/>
                <w:szCs w:val="21"/>
              </w:rPr>
              <w:t>。</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注：政府采购活动中查询及使用投标人信用记录的具体要求为：投标人未被列入失信被执行人、重大税收违法案件当事人名单、</w:t>
            </w:r>
            <w:r w:rsidRPr="009A4837">
              <w:rPr>
                <w:rFonts w:asciiTheme="minorEastAsia" w:hAnsiTheme="minorEastAsia"/>
                <w:bCs/>
                <w:szCs w:val="21"/>
              </w:rPr>
              <w:t>政府采购严重违法失信名单</w:t>
            </w:r>
            <w:r w:rsidRPr="009A4837">
              <w:rPr>
                <w:rFonts w:asciiTheme="minorEastAsia" w:hAnsiTheme="minorEastAsia" w:hint="eastAsia"/>
                <w:bCs/>
                <w:szCs w:val="21"/>
              </w:rPr>
              <w:t>、政府采购严重违法失信行为记录名单（联合体形式投标的，联合体成员存在不良信用记录，视同联合体存在不良信用记录）。</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（1）查询渠道：“信用中国”网站（www.creditchina.gov.cn）和“中国政府采购网”（www.ccgp.gov.cn）；</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（2）截止时间：同投标截止时间；</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cs="仿宋_GB2312"/>
                <w:szCs w:val="21"/>
                <w:lang w:val="zh-CN"/>
              </w:rPr>
            </w:pPr>
            <w:r w:rsidRPr="009A4837">
              <w:rPr>
                <w:rFonts w:asciiTheme="minorEastAsia" w:hAnsiTheme="minorEastAsia" w:hint="eastAsia"/>
                <w:bCs/>
                <w:szCs w:val="21"/>
              </w:rPr>
              <w:t>9、</w:t>
            </w:r>
            <w:r w:rsidRPr="009A4837">
              <w:rPr>
                <w:rFonts w:asciiTheme="minorEastAsia" w:hAnsiTheme="minorEastAsia" w:cs="仿宋_GB2312" w:hint="eastAsia"/>
                <w:szCs w:val="21"/>
                <w:lang w:val="zh-CN"/>
              </w:rPr>
              <w:t>报价</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cs="仿宋_GB2312" w:hint="eastAsia"/>
                <w:szCs w:val="21"/>
                <w:lang w:val="zh-CN"/>
              </w:rPr>
              <w:t>是否超出招标文件中规定的预算金额，超出预算金额的投标无效。如投标人须知前附表规定最高限价，则</w:t>
            </w:r>
            <w:r w:rsidRPr="009A4837">
              <w:rPr>
                <w:rFonts w:asciiTheme="minorEastAsia" w:hAnsiTheme="minorEastAsia" w:cs="宋体" w:hint="eastAsia"/>
                <w:bCs/>
                <w:szCs w:val="21"/>
                <w:lang w:val="zh-CN"/>
              </w:rPr>
              <w:t>超出预算金额和最高限价的投标无效。</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10、联合体协议</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招标文件接受联合体投标且投标人为联合体的，投标人应提供本协议；否则无须提供。</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szCs w:val="21"/>
              </w:rPr>
              <w:lastRenderedPageBreak/>
              <w:t>11、投标保证金</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szCs w:val="21"/>
              </w:rPr>
              <w:t>是否按投标人须知前附表规定成功交纳。</w:t>
            </w:r>
          </w:p>
        </w:tc>
      </w:tr>
      <w:tr w:rsidR="009D20A3" w:rsidRPr="009A4837" w:rsidTr="001E3E55">
        <w:trPr>
          <w:trHeight w:val="567"/>
        </w:trPr>
        <w:tc>
          <w:tcPr>
            <w:tcW w:w="9079" w:type="dxa"/>
            <w:vAlign w:val="center"/>
          </w:tcPr>
          <w:p w:rsidR="009D20A3" w:rsidRPr="009A4837" w:rsidRDefault="009D20A3" w:rsidP="001E3E55">
            <w:pPr>
              <w:spacing w:line="360" w:lineRule="auto"/>
              <w:contextualSpacing/>
              <w:rPr>
                <w:rFonts w:asciiTheme="minorEastAsia" w:hAnsiTheme="minorEastAsia"/>
                <w:szCs w:val="21"/>
              </w:rPr>
            </w:pPr>
            <w:r w:rsidRPr="009A4837">
              <w:rPr>
                <w:rFonts w:asciiTheme="minorEastAsia" w:hAnsiTheme="minorEastAsia" w:hint="eastAsia"/>
                <w:szCs w:val="21"/>
              </w:rPr>
              <w:t>12、法定代表人身份证明或提供法定代表人授权委托书及被授权人身份证明。</w:t>
            </w:r>
          </w:p>
        </w:tc>
      </w:tr>
    </w:tbl>
    <w:p w:rsidR="009D20A3" w:rsidRPr="009A4837" w:rsidRDefault="009D20A3" w:rsidP="009A4837">
      <w:pPr>
        <w:pStyle w:val="a3"/>
        <w:spacing w:line="360" w:lineRule="auto"/>
        <w:ind w:firstLineChars="200" w:firstLine="480"/>
        <w:contextualSpacing/>
        <w:rPr>
          <w:rFonts w:asciiTheme="minorEastAsia" w:eastAsiaTheme="minorEastAsia" w:hAnsiTheme="minorEastAsia" w:cs="仿宋_GB2312"/>
          <w:szCs w:val="24"/>
          <w:lang w:val="zh-CN"/>
        </w:rPr>
      </w:pPr>
    </w:p>
    <w:p w:rsidR="009D20A3" w:rsidRPr="009A4837" w:rsidRDefault="009D20A3" w:rsidP="00833C6A">
      <w:pPr>
        <w:pStyle w:val="a3"/>
        <w:spacing w:line="360" w:lineRule="auto"/>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二、评标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（一）评标方法</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本项目采用综合评分法。总分为100分。</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w:t>
      </w:r>
      <w:r w:rsidRPr="009A4837">
        <w:rPr>
          <w:rFonts w:asciiTheme="minorEastAsia" w:eastAsiaTheme="minorEastAsia" w:hAnsiTheme="minorEastAsia" w:cs="仿宋_GB2312"/>
          <w:sz w:val="21"/>
          <w:szCs w:val="21"/>
          <w:lang w:val="zh-CN"/>
        </w:rPr>
        <w:t>评标委员会负责具体评标事务，并独立履行下列职责</w:t>
      </w:r>
    </w:p>
    <w:p w:rsidR="009D20A3" w:rsidRPr="009A4837" w:rsidRDefault="009D20A3" w:rsidP="009A4837">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w:t>
      </w:r>
      <w:r w:rsidRPr="009A4837">
        <w:rPr>
          <w:rFonts w:asciiTheme="minorEastAsia" w:eastAsiaTheme="minorEastAsia" w:hAnsiTheme="minorEastAsia" w:cs="仿宋_GB2312"/>
          <w:sz w:val="21"/>
          <w:szCs w:val="21"/>
          <w:lang w:val="zh-CN"/>
        </w:rPr>
        <w:t>审查、评价投标文件是否符合招标文件的商务、技术等实质性要求；</w:t>
      </w:r>
    </w:p>
    <w:p w:rsidR="009D20A3" w:rsidRPr="009A4837" w:rsidRDefault="009D20A3" w:rsidP="00CD0DF3">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D20A3" w:rsidRPr="009A4837" w:rsidRDefault="009D20A3" w:rsidP="00CD0DF3">
      <w:pPr>
        <w:pStyle w:val="a3"/>
        <w:spacing w:line="360" w:lineRule="auto"/>
        <w:ind w:firstLineChars="200" w:firstLine="420"/>
        <w:contextualSpacing/>
        <w:jc w:val="left"/>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注：符合性审查中所涉及到的证书及材料，均应在电子投标文件中提供原件扫描件（或图片）。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2、</w:t>
      </w:r>
      <w:r w:rsidRPr="009A4837">
        <w:rPr>
          <w:rFonts w:asciiTheme="minorEastAsia" w:eastAsiaTheme="minorEastAsia" w:hAnsiTheme="minorEastAsia" w:cs="仿宋_GB2312"/>
          <w:sz w:val="21"/>
          <w:szCs w:val="21"/>
          <w:lang w:val="zh-CN"/>
        </w:rPr>
        <w:t>要求投标人对投标文件有关事项作出澄清或者说明；</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对投标文件进行比较和评价；</w:t>
      </w:r>
    </w:p>
    <w:p w:rsidR="009D20A3" w:rsidRPr="009A4837"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9A4837">
        <w:rPr>
          <w:rFonts w:asciiTheme="minorEastAsia" w:hAnsiTheme="minorEastAsia" w:cs="仿宋_GB2312" w:hint="eastAsia"/>
          <w:sz w:val="21"/>
          <w:szCs w:val="21"/>
          <w:lang w:val="zh-CN"/>
        </w:rPr>
        <w:t>评标过程中，不得去掉报价中的最高报价和最低报价。</w:t>
      </w:r>
    </w:p>
    <w:p w:rsidR="009D20A3" w:rsidRPr="009A4837"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注：评标标准中所涉及到的证书及材料，均应在电子投标文件中提供原件扫描件（或图片）。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（1）价格分计算</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9A4837" w:rsidRDefault="009D20A3" w:rsidP="00CD0DF3">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olor w:val="000000"/>
          <w:sz w:val="21"/>
          <w:szCs w:val="21"/>
        </w:rPr>
      </w:pPr>
      <w:r w:rsidRPr="009A483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A4837">
        <w:rPr>
          <w:rFonts w:asciiTheme="minorEastAsia" w:eastAsiaTheme="minorEastAsia" w:hAnsiTheme="minorEastAsia" w:hint="eastAsia"/>
          <w:color w:val="000000"/>
          <w:sz w:val="21"/>
          <w:szCs w:val="21"/>
        </w:rPr>
        <w:t>残疾人福利性单位属于小型、微型企业的，不重复享受政策。</w:t>
      </w:r>
    </w:p>
    <w:p w:rsidR="009D20A3" w:rsidRPr="00B07660"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07660">
        <w:rPr>
          <w:rFonts w:asciiTheme="minorEastAsia" w:eastAsiaTheme="minorEastAsia" w:hAnsiTheme="minorEastAsia" w:cs="仿宋_GB2312" w:hint="eastAsia"/>
          <w:sz w:val="21"/>
          <w:szCs w:val="21"/>
          <w:lang w:val="zh-CN"/>
        </w:rPr>
        <w:t>（2）强制采购节能产品和优先采购节能产品、优先采购环保产品</w:t>
      </w:r>
    </w:p>
    <w:p w:rsidR="009D20A3" w:rsidRPr="00B07660"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B07660">
        <w:rPr>
          <w:rFonts w:asciiTheme="minorEastAsia" w:eastAsiaTheme="minorEastAsia" w:hAnsiTheme="minorEastAsia" w:cs="仿宋_GB2312" w:hint="eastAsia"/>
          <w:sz w:val="21"/>
          <w:szCs w:val="21"/>
          <w:lang w:val="zh-CN"/>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B07660"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B07660">
        <w:rPr>
          <w:rFonts w:asciiTheme="minorEastAsia" w:eastAsiaTheme="minorEastAsia" w:hAnsiTheme="minorEastAsia" w:cs="仿宋_GB2312" w:hint="eastAsia"/>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07660">
        <w:rPr>
          <w:rFonts w:asciiTheme="minorEastAsia" w:eastAsiaTheme="minorEastAsia" w:hAnsiTheme="minorEastAsia" w:cs="仿宋_GB2312" w:hint="eastAsia"/>
          <w:sz w:val="21"/>
          <w:szCs w:val="21"/>
          <w:lang w:val="zh-CN"/>
        </w:rPr>
        <w:t>2）投标人所投产品若属于“环境标志产品政府采购清单”内产品，投标文件中须提供最新一期《环境标志产品政府采购清单》中产品所在页并加盖投标人公章的原件扫描件（或图片），评标</w:t>
      </w:r>
      <w:r w:rsidRPr="00B07660">
        <w:rPr>
          <w:rFonts w:asciiTheme="minorEastAsia" w:eastAsiaTheme="minorEastAsia" w:hAnsiTheme="minorEastAsia" w:cs="仿宋_GB2312" w:hint="eastAsia"/>
          <w:sz w:val="21"/>
          <w:szCs w:val="21"/>
          <w:lang w:val="zh-CN"/>
        </w:rPr>
        <w:lastRenderedPageBreak/>
        <w:t>委员会根据本项目评标标准予以判定并赋分。</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关于相同品牌产品</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A4837">
        <w:rPr>
          <w:rFonts w:asciiTheme="minorEastAsia" w:eastAsiaTheme="minorEastAsia" w:hAnsiTheme="minorEastAsia" w:cs="仿宋_GB2312" w:hint="eastAsia"/>
          <w:sz w:val="21"/>
          <w:szCs w:val="21"/>
          <w:lang w:val="zh-CN"/>
        </w:rPr>
        <w:t>采取随机抽取</w:t>
      </w:r>
      <w:r w:rsidRPr="009A4837">
        <w:rPr>
          <w:rFonts w:asciiTheme="minorEastAsia" w:eastAsiaTheme="minorEastAsia" w:hAnsiTheme="minorEastAsia" w:cs="仿宋_GB2312"/>
          <w:sz w:val="21"/>
          <w:szCs w:val="21"/>
          <w:lang w:val="zh-CN"/>
        </w:rPr>
        <w:t>方式确定一个参加评标的投标人，其他投标无效。</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采用综合评分法的，提供相同品牌产品</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非单一产品采购项目，多家投标人提供的核心产品品牌相同</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9A4837">
        <w:rPr>
          <w:rFonts w:asciiTheme="minorEastAsia" w:eastAsiaTheme="minorEastAsia" w:hAnsiTheme="minorEastAsia" w:cs="仿宋_GB2312" w:hint="eastAsia"/>
          <w:sz w:val="21"/>
          <w:szCs w:val="21"/>
          <w:lang w:val="zh-CN"/>
        </w:rPr>
        <w:t>由采购人或者采购人委托评标委员会</w:t>
      </w:r>
      <w:r w:rsidRPr="009A4837">
        <w:rPr>
          <w:rFonts w:asciiTheme="minorEastAsia" w:eastAsiaTheme="minorEastAsia" w:hAnsiTheme="minorEastAsia" w:cs="仿宋_GB2312"/>
          <w:sz w:val="21"/>
          <w:szCs w:val="21"/>
          <w:lang w:val="zh-CN"/>
        </w:rPr>
        <w:t>采取随机抽取方式确定</w:t>
      </w:r>
      <w:r w:rsidRPr="009A4837">
        <w:rPr>
          <w:rFonts w:asciiTheme="minorEastAsia" w:eastAsiaTheme="minorEastAsia" w:hAnsiTheme="minorEastAsia" w:cs="仿宋_GB2312" w:hint="eastAsia"/>
          <w:sz w:val="21"/>
          <w:szCs w:val="21"/>
          <w:lang w:val="zh-CN"/>
        </w:rPr>
        <w:t>一个投标人获得中标人推荐资格</w:t>
      </w:r>
      <w:r w:rsidRPr="009A4837">
        <w:rPr>
          <w:rFonts w:asciiTheme="minorEastAsia" w:eastAsiaTheme="minorEastAsia" w:hAnsiTheme="minorEastAsia" w:cs="仿宋_GB2312"/>
          <w:sz w:val="21"/>
          <w:szCs w:val="21"/>
          <w:lang w:val="zh-CN"/>
        </w:rPr>
        <w:t>，其他同品牌投标人不作为中标候选人。</w:t>
      </w:r>
    </w:p>
    <w:p w:rsidR="009D20A3" w:rsidRPr="00B07660"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B07660">
        <w:rPr>
          <w:rFonts w:asciiTheme="minorEastAsia" w:eastAsiaTheme="minorEastAsia" w:hAnsiTheme="minorEastAsia" w:cs="仿宋_GB2312" w:hint="eastAsia"/>
          <w:sz w:val="21"/>
          <w:szCs w:val="21"/>
          <w:lang w:val="zh-CN"/>
        </w:rPr>
        <w:t>（4）关于强制性产品认证</w:t>
      </w:r>
    </w:p>
    <w:p w:rsidR="009D20A3" w:rsidRPr="00B07660" w:rsidRDefault="009D20A3" w:rsidP="00CD0DF3">
      <w:pPr>
        <w:spacing w:line="360" w:lineRule="auto"/>
        <w:ind w:firstLineChars="200" w:firstLine="420"/>
        <w:contextualSpacing/>
        <w:rPr>
          <w:rFonts w:asciiTheme="minorEastAsia" w:hAnsiTheme="minorEastAsia" w:cs="仿宋_GB2312"/>
          <w:szCs w:val="21"/>
          <w:lang w:val="zh-CN"/>
        </w:rPr>
      </w:pPr>
      <w:r w:rsidRPr="00B07660">
        <w:rPr>
          <w:rFonts w:asciiTheme="minorEastAsia" w:hAnsiTheme="minorEastAsia" w:cs="仿宋_GB2312" w:hint="eastAsia"/>
          <w:szCs w:val="21"/>
          <w:lang w:val="zh-CN"/>
        </w:rPr>
        <w:t>1）如投标人所投产品属于“中国强制性产品认证”（3C认证）范围内,则必须承诺采用</w:t>
      </w:r>
      <w:r w:rsidRPr="00B07660">
        <w:rPr>
          <w:rFonts w:asciiTheme="minorEastAsia" w:hAnsiTheme="minorEastAsia" w:cs="仿宋_GB2312"/>
          <w:szCs w:val="21"/>
          <w:lang w:val="zh-CN"/>
        </w:rPr>
        <w:t>《中华人民共和国实施强制性产品认证的产品目录》</w:t>
      </w:r>
      <w:r w:rsidRPr="00B07660">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D20A3" w:rsidRPr="00B07660"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07660">
        <w:rPr>
          <w:rFonts w:asciiTheme="minorEastAsia" w:hAnsiTheme="minorEastAsia" w:cs="仿宋_GB2312" w:hint="eastAsia"/>
          <w:szCs w:val="21"/>
          <w:lang w:val="zh-CN"/>
        </w:rPr>
        <w:t>2)投标人所投产品如被列入</w:t>
      </w:r>
      <w:r w:rsidRPr="00B07660">
        <w:rPr>
          <w:rFonts w:asciiTheme="minorEastAsia" w:hAnsiTheme="minorEastAsia" w:cs="仿宋_GB2312"/>
          <w:szCs w:val="21"/>
          <w:lang w:val="zh-CN"/>
        </w:rPr>
        <w:t>《信息安全产品强制性认证目录》，</w:t>
      </w:r>
      <w:r w:rsidRPr="00B07660">
        <w:rPr>
          <w:rFonts w:asciiTheme="minorEastAsia" w:hAnsiTheme="minorEastAsia" w:cs="仿宋_GB2312" w:hint="eastAsia"/>
          <w:szCs w:val="21"/>
          <w:lang w:val="zh-CN"/>
        </w:rPr>
        <w:t>则投标文件中应根据本项目招标文件“第二章 项目需求”</w:t>
      </w:r>
      <w:r w:rsidRPr="00B07660">
        <w:rPr>
          <w:rFonts w:asciiTheme="minorEastAsia" w:hAnsiTheme="minorEastAsia" w:cs="仿宋_GB2312"/>
          <w:szCs w:val="21"/>
          <w:lang w:val="zh-CN"/>
        </w:rPr>
        <w:t>提供</w:t>
      </w:r>
      <w:r w:rsidRPr="00B07660">
        <w:rPr>
          <w:rFonts w:asciiTheme="minorEastAsia" w:hAnsiTheme="minorEastAsia" w:cs="仿宋_GB2312" w:hint="eastAsia"/>
          <w:szCs w:val="21"/>
          <w:lang w:val="zh-CN"/>
        </w:rPr>
        <w:t>：</w:t>
      </w:r>
    </w:p>
    <w:p w:rsidR="009D20A3" w:rsidRPr="00B07660"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07660">
        <w:rPr>
          <w:rFonts w:asciiTheme="minorEastAsia" w:hAnsiTheme="minorEastAsia" w:cs="仿宋_GB2312" w:hint="eastAsia"/>
          <w:szCs w:val="21"/>
          <w:lang w:val="zh-CN"/>
        </w:rPr>
        <w:t>中国信息安全认证中心官网（</w:t>
      </w:r>
      <w:r w:rsidRPr="00B07660">
        <w:rPr>
          <w:rFonts w:asciiTheme="minorEastAsia" w:hAnsiTheme="minorEastAsia" w:cs="仿宋_GB2312"/>
          <w:szCs w:val="21"/>
          <w:lang w:val="zh-CN"/>
        </w:rPr>
        <w:t>http://www.isccc.gov.cn/index.shtml</w:t>
      </w:r>
      <w:r w:rsidRPr="00B07660">
        <w:rPr>
          <w:rFonts w:asciiTheme="minorEastAsia" w:hAnsiTheme="minorEastAsia" w:cs="仿宋_GB2312" w:hint="eastAsia"/>
          <w:szCs w:val="21"/>
          <w:lang w:val="zh-CN"/>
        </w:rPr>
        <w:t>）产品查询结果截图并加盖投标人公章或中国信息安全认证中心颁发的《中国国家信息安全产品认证证书》加盖投标人公章的原件扫描件（或图片）。</w:t>
      </w:r>
    </w:p>
    <w:p w:rsidR="009D20A3" w:rsidRPr="009A4837" w:rsidRDefault="009D20A3" w:rsidP="009A483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（5）投标无效情形</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2）符合性审查资料未按招标文件要求签署、盖章的；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3）有下列情形之一的，视为投标人串通投标，其投标无效：</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a.不同投标人的投标文件由同一单位或者个人编制；</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b.不同投标人委托同一单位或者个人办理投标事宜；</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c.不同投标人的投标文件载明的项目管理成员或者联系人员为同一人；</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d.不同投标人的投标文件异常一致或者投标报价呈规律性差异；</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e.不同投标人的投标文件相互混装；</w:t>
      </w:r>
    </w:p>
    <w:p w:rsidR="009D20A3" w:rsidRPr="009A4837" w:rsidRDefault="009D20A3" w:rsidP="00CD0DF3">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w:t>
      </w:r>
      <w:r w:rsidRPr="009A4837">
        <w:rPr>
          <w:rFonts w:asciiTheme="minorEastAsia" w:hAnsiTheme="minorEastAsia" w:cs="仿宋_GB2312"/>
          <w:szCs w:val="21"/>
          <w:lang w:val="zh-CN"/>
        </w:rPr>
        <w:t>法律、法规和招标文件规定的其他无效情形。</w:t>
      </w:r>
    </w:p>
    <w:p w:rsidR="006A5CAE" w:rsidRPr="009A4837" w:rsidRDefault="009D20A3" w:rsidP="009A4837">
      <w:pPr>
        <w:widowControl/>
        <w:shd w:val="clear" w:color="auto" w:fill="FFFFFF"/>
        <w:spacing w:line="360" w:lineRule="atLeast"/>
        <w:ind w:firstLineChars="150" w:firstLine="315"/>
        <w:jc w:val="left"/>
        <w:rPr>
          <w:rFonts w:asciiTheme="minorEastAsia" w:hAnsiTheme="minorEastAsia" w:cs="仿宋_GB2312"/>
          <w:sz w:val="24"/>
          <w:szCs w:val="24"/>
          <w:lang w:val="zh-CN"/>
        </w:rPr>
      </w:pPr>
      <w:r w:rsidRPr="009A4837">
        <w:rPr>
          <w:rFonts w:asciiTheme="minorEastAsia" w:hAnsiTheme="minorEastAsia" w:cs="仿宋_GB2312" w:hint="eastAsia"/>
          <w:szCs w:val="21"/>
          <w:lang w:val="zh-CN"/>
        </w:rPr>
        <w:t>（6）评标标准</w:t>
      </w:r>
      <w:r w:rsidR="006A5CAE" w:rsidRPr="009A4837">
        <w:rPr>
          <w:rFonts w:asciiTheme="minorEastAsia" w:hAnsiTheme="minorEastAsia" w:cs="仿宋_GB2312" w:hint="eastAsia"/>
          <w:sz w:val="24"/>
          <w:szCs w:val="24"/>
          <w:lang w:val="zh-CN"/>
        </w:rPr>
        <w:t>评标标准</w:t>
      </w:r>
    </w:p>
    <w:p w:rsidR="006A5CAE" w:rsidRPr="009A4837" w:rsidRDefault="006A5CAE" w:rsidP="006A5CAE">
      <w:pPr>
        <w:widowControl/>
        <w:shd w:val="clear" w:color="auto" w:fill="FFFFFF"/>
        <w:spacing w:line="360" w:lineRule="atLeast"/>
        <w:ind w:firstLineChars="150" w:firstLine="360"/>
        <w:jc w:val="left"/>
        <w:rPr>
          <w:sz w:val="24"/>
          <w:szCs w:val="24"/>
        </w:rPr>
      </w:pPr>
      <w:r w:rsidRPr="009A4837">
        <w:rPr>
          <w:rFonts w:asciiTheme="minorEastAsia" w:hAnsiTheme="minorEastAsia" w:cs="仿宋_GB2312"/>
          <w:sz w:val="24"/>
          <w:szCs w:val="24"/>
          <w:lang w:val="zh-CN"/>
        </w:rPr>
        <w:t>（一）评标方法：最低评标价法□ 综合评分法</w:t>
      </w:r>
      <w:r w:rsidRPr="009A4837">
        <w:rPr>
          <w:rFonts w:ascii="MS Mincho" w:eastAsia="MS Mincho" w:hAnsi="MS Mincho" w:cs="MS Mincho" w:hint="eastAsia"/>
          <w:sz w:val="24"/>
          <w:szCs w:val="24"/>
          <w:lang w:val="zh-CN"/>
        </w:rPr>
        <w:t>☑</w:t>
      </w:r>
    </w:p>
    <w:p w:rsidR="006A5CAE" w:rsidRPr="009A4837" w:rsidRDefault="006A5CAE" w:rsidP="006A5CAE">
      <w:pPr>
        <w:widowControl/>
        <w:shd w:val="clear" w:color="auto" w:fill="FFFFFF"/>
        <w:spacing w:line="360" w:lineRule="atLeast"/>
        <w:ind w:firstLineChars="150" w:firstLine="360"/>
        <w:jc w:val="left"/>
        <w:rPr>
          <w:rFonts w:asciiTheme="minorEastAsia" w:hAnsiTheme="minorEastAsia" w:cs="仿宋_GB2312"/>
          <w:sz w:val="28"/>
          <w:szCs w:val="28"/>
          <w:lang w:val="zh-CN"/>
        </w:rPr>
      </w:pPr>
      <w:r w:rsidRPr="009A4837">
        <w:rPr>
          <w:rFonts w:asciiTheme="minorEastAsia" w:hAnsiTheme="minorEastAsia" w:cs="仿宋_GB2312"/>
          <w:sz w:val="24"/>
          <w:szCs w:val="24"/>
          <w:lang w:val="zh-CN"/>
        </w:rPr>
        <w:t>（二）综合评分法评标标准：</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7317"/>
        <w:gridCol w:w="1279"/>
      </w:tblGrid>
      <w:tr w:rsidR="006A5CAE" w:rsidRPr="001416AD" w:rsidTr="00B50E4F">
        <w:trPr>
          <w:trHeight w:val="1132"/>
          <w:jc w:val="center"/>
        </w:trPr>
        <w:tc>
          <w:tcPr>
            <w:tcW w:w="1417" w:type="dxa"/>
            <w:shd w:val="clear" w:color="auto" w:fill="FFFFFF"/>
            <w:tcMar>
              <w:left w:w="108" w:type="dxa"/>
              <w:right w:w="108" w:type="dxa"/>
            </w:tcMar>
            <w:vAlign w:val="center"/>
          </w:tcPr>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分值构成</w:t>
            </w:r>
          </w:p>
        </w:tc>
        <w:tc>
          <w:tcPr>
            <w:tcW w:w="8636" w:type="dxa"/>
            <w:gridSpan w:val="4"/>
            <w:shd w:val="clear" w:color="auto" w:fill="FFFFFF"/>
            <w:tcMar>
              <w:left w:w="108" w:type="dxa"/>
              <w:right w:w="108" w:type="dxa"/>
            </w:tcMar>
            <w:vAlign w:val="center"/>
          </w:tcPr>
          <w:p w:rsidR="006A5CAE" w:rsidRPr="001416AD" w:rsidRDefault="006A5CAE" w:rsidP="00B50E4F">
            <w:pPr>
              <w:widowControl/>
              <w:spacing w:line="360" w:lineRule="atLeast"/>
              <w:ind w:firstLine="480"/>
              <w:jc w:val="center"/>
              <w:rPr>
                <w:rFonts w:ascii="宋体" w:eastAsia="宋体" w:hAnsi="宋体" w:cs="宋体"/>
                <w:szCs w:val="21"/>
              </w:rPr>
            </w:pPr>
            <w:r w:rsidRPr="001416AD">
              <w:rPr>
                <w:rFonts w:ascii="宋体" w:eastAsia="宋体" w:hAnsi="宋体" w:cs="宋体" w:hint="eastAsia"/>
                <w:szCs w:val="21"/>
              </w:rPr>
              <w:t>价格分值：</w:t>
            </w:r>
            <w:r w:rsidRPr="001416AD">
              <w:rPr>
                <w:rFonts w:ascii="宋体" w:eastAsia="宋体" w:hAnsi="宋体" w:cs="宋体" w:hint="eastAsia"/>
                <w:szCs w:val="21"/>
                <w:u w:val="single"/>
              </w:rPr>
              <w:t>   40     </w:t>
            </w:r>
            <w:r w:rsidRPr="001416AD">
              <w:rPr>
                <w:rFonts w:ascii="宋体" w:eastAsia="宋体" w:hAnsi="宋体" w:cs="宋体" w:hint="eastAsia"/>
                <w:szCs w:val="21"/>
              </w:rPr>
              <w:t>分</w:t>
            </w:r>
          </w:p>
          <w:p w:rsidR="006A5CAE" w:rsidRPr="001416AD" w:rsidRDefault="006A5CAE" w:rsidP="00B50E4F">
            <w:pPr>
              <w:widowControl/>
              <w:spacing w:line="360" w:lineRule="atLeast"/>
              <w:ind w:firstLine="480"/>
              <w:jc w:val="center"/>
              <w:rPr>
                <w:rFonts w:ascii="宋体" w:eastAsia="宋体" w:hAnsi="宋体" w:cs="宋体"/>
                <w:szCs w:val="21"/>
              </w:rPr>
            </w:pPr>
            <w:r w:rsidRPr="001416AD">
              <w:rPr>
                <w:rFonts w:ascii="宋体" w:eastAsia="宋体" w:hAnsi="宋体" w:cs="宋体" w:hint="eastAsia"/>
                <w:szCs w:val="21"/>
              </w:rPr>
              <w:t>商务部分：</w:t>
            </w:r>
            <w:r w:rsidRPr="001416AD">
              <w:rPr>
                <w:rFonts w:ascii="宋体" w:eastAsia="宋体" w:hAnsi="宋体" w:cs="宋体" w:hint="eastAsia"/>
                <w:szCs w:val="21"/>
                <w:u w:val="single"/>
              </w:rPr>
              <w:t>   30     </w:t>
            </w:r>
            <w:r w:rsidRPr="001416AD">
              <w:rPr>
                <w:rFonts w:ascii="宋体" w:eastAsia="宋体" w:hAnsi="宋体" w:cs="宋体" w:hint="eastAsia"/>
                <w:szCs w:val="21"/>
              </w:rPr>
              <w:t>分</w:t>
            </w:r>
          </w:p>
          <w:p w:rsidR="006A5CAE" w:rsidRPr="001416AD" w:rsidRDefault="006A5CAE" w:rsidP="00B50E4F">
            <w:pPr>
              <w:widowControl/>
              <w:spacing w:line="360" w:lineRule="atLeast"/>
              <w:ind w:firstLine="480"/>
              <w:jc w:val="center"/>
              <w:rPr>
                <w:rFonts w:ascii="宋体" w:eastAsia="宋体" w:hAnsi="宋体" w:cs="宋体"/>
                <w:szCs w:val="21"/>
              </w:rPr>
            </w:pPr>
            <w:r w:rsidRPr="001416AD">
              <w:rPr>
                <w:rFonts w:ascii="宋体" w:eastAsia="宋体" w:hAnsi="宋体" w:cs="宋体" w:hint="eastAsia"/>
                <w:szCs w:val="21"/>
              </w:rPr>
              <w:t>技术部分：</w:t>
            </w:r>
            <w:r w:rsidRPr="001416AD">
              <w:rPr>
                <w:rFonts w:ascii="宋体" w:eastAsia="宋体" w:hAnsi="宋体" w:cs="宋体" w:hint="eastAsia"/>
                <w:szCs w:val="21"/>
                <w:u w:val="single"/>
              </w:rPr>
              <w:t>   30     </w:t>
            </w:r>
            <w:r w:rsidRPr="001416AD">
              <w:rPr>
                <w:rFonts w:ascii="宋体" w:eastAsia="宋体" w:hAnsi="宋体" w:cs="宋体" w:hint="eastAsia"/>
                <w:szCs w:val="21"/>
              </w:rPr>
              <w:t>分</w:t>
            </w:r>
          </w:p>
        </w:tc>
      </w:tr>
      <w:tr w:rsidR="006A5CAE" w:rsidRPr="001416AD" w:rsidTr="00B50E4F">
        <w:trPr>
          <w:trHeight w:val="421"/>
          <w:jc w:val="center"/>
        </w:trPr>
        <w:tc>
          <w:tcPr>
            <w:tcW w:w="10053" w:type="dxa"/>
            <w:gridSpan w:val="5"/>
            <w:shd w:val="clear" w:color="auto" w:fill="FFFFFF"/>
            <w:tcMar>
              <w:left w:w="108" w:type="dxa"/>
              <w:right w:w="108" w:type="dxa"/>
            </w:tcMar>
            <w:vAlign w:val="center"/>
          </w:tcPr>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一、价格部分（满分40 分）</w:t>
            </w:r>
          </w:p>
        </w:tc>
      </w:tr>
      <w:tr w:rsidR="006A5CAE" w:rsidRPr="001416AD" w:rsidTr="00B50E4F">
        <w:trPr>
          <w:trHeight w:val="391"/>
          <w:jc w:val="center"/>
        </w:trPr>
        <w:tc>
          <w:tcPr>
            <w:tcW w:w="1437" w:type="dxa"/>
            <w:gridSpan w:val="2"/>
            <w:shd w:val="clear" w:color="auto" w:fill="FFFFFF"/>
            <w:tcMar>
              <w:left w:w="108" w:type="dxa"/>
              <w:right w:w="108" w:type="dxa"/>
            </w:tcMar>
            <w:vAlign w:val="center"/>
          </w:tcPr>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评分因素</w:t>
            </w:r>
          </w:p>
        </w:tc>
        <w:tc>
          <w:tcPr>
            <w:tcW w:w="7337" w:type="dxa"/>
            <w:gridSpan w:val="2"/>
            <w:shd w:val="clear" w:color="auto" w:fill="FFFFFF"/>
            <w:tcMar>
              <w:left w:w="108" w:type="dxa"/>
              <w:right w:w="108" w:type="dxa"/>
            </w:tcMar>
            <w:vAlign w:val="center"/>
          </w:tcPr>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评分标准</w:t>
            </w:r>
          </w:p>
        </w:tc>
        <w:tc>
          <w:tcPr>
            <w:tcW w:w="1279" w:type="dxa"/>
            <w:shd w:val="clear" w:color="auto" w:fill="FFFFFF"/>
            <w:tcMar>
              <w:left w:w="108" w:type="dxa"/>
              <w:right w:w="108" w:type="dxa"/>
            </w:tcMar>
            <w:vAlign w:val="center"/>
          </w:tcPr>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分值</w:t>
            </w:r>
          </w:p>
        </w:tc>
      </w:tr>
      <w:tr w:rsidR="006A5CAE" w:rsidRPr="001416AD" w:rsidTr="00B50E4F">
        <w:trPr>
          <w:trHeight w:val="90"/>
          <w:jc w:val="center"/>
        </w:trPr>
        <w:tc>
          <w:tcPr>
            <w:tcW w:w="1437" w:type="dxa"/>
            <w:gridSpan w:val="2"/>
            <w:shd w:val="clear" w:color="auto" w:fill="FFFFFF"/>
            <w:tcMar>
              <w:left w:w="108" w:type="dxa"/>
              <w:right w:w="108" w:type="dxa"/>
            </w:tcMar>
            <w:vAlign w:val="center"/>
          </w:tcPr>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投标报价</w:t>
            </w:r>
          </w:p>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评分标准</w:t>
            </w:r>
          </w:p>
        </w:tc>
        <w:tc>
          <w:tcPr>
            <w:tcW w:w="7337" w:type="dxa"/>
            <w:gridSpan w:val="2"/>
            <w:shd w:val="clear" w:color="auto" w:fill="FFFFFF"/>
            <w:tcMar>
              <w:left w:w="108" w:type="dxa"/>
              <w:right w:w="108" w:type="dxa"/>
            </w:tcMar>
            <w:vAlign w:val="center"/>
          </w:tcPr>
          <w:p w:rsidR="006A5CAE" w:rsidRPr="001416AD" w:rsidRDefault="006A5CAE" w:rsidP="00B50E4F">
            <w:pPr>
              <w:spacing w:line="360" w:lineRule="auto"/>
              <w:rPr>
                <w:rFonts w:ascii="宋体" w:eastAsia="宋体" w:hAnsi="宋体" w:cs="宋体"/>
                <w:szCs w:val="21"/>
              </w:rPr>
            </w:pPr>
            <w:r w:rsidRPr="001416AD">
              <w:rPr>
                <w:rFonts w:ascii="宋体" w:eastAsia="宋体" w:hAnsi="宋体" w:cs="宋体" w:hint="eastAsia"/>
                <w:szCs w:val="21"/>
              </w:rPr>
              <w:t>评标基准价：满足招标文件要求的有效投标报价中，最低的投标报价为评标基准价。</w:t>
            </w:r>
          </w:p>
          <w:p w:rsidR="006A5CAE" w:rsidRPr="001416AD" w:rsidRDefault="006A5CAE" w:rsidP="00B50E4F">
            <w:pPr>
              <w:spacing w:line="360" w:lineRule="auto"/>
              <w:rPr>
                <w:rFonts w:ascii="宋体" w:eastAsia="宋体" w:hAnsi="宋体" w:cs="宋体"/>
                <w:szCs w:val="21"/>
              </w:rPr>
            </w:pPr>
            <w:r w:rsidRPr="001416AD">
              <w:rPr>
                <w:rFonts w:ascii="宋体" w:eastAsia="宋体" w:hAnsi="宋体" w:cs="宋体" w:hint="eastAsia"/>
                <w:szCs w:val="21"/>
              </w:rPr>
              <w:t>投标报价得分=（评标基准价/投标报价）×40 </w:t>
            </w:r>
          </w:p>
        </w:tc>
        <w:tc>
          <w:tcPr>
            <w:tcW w:w="1279" w:type="dxa"/>
            <w:shd w:val="clear" w:color="auto" w:fill="FFFFFF"/>
            <w:tcMar>
              <w:left w:w="108" w:type="dxa"/>
              <w:right w:w="108" w:type="dxa"/>
            </w:tcMar>
            <w:vAlign w:val="center"/>
          </w:tcPr>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40分</w:t>
            </w:r>
          </w:p>
        </w:tc>
      </w:tr>
      <w:tr w:rsidR="006A5CAE" w:rsidRPr="001416AD" w:rsidTr="00B50E4F">
        <w:trPr>
          <w:trHeight w:val="376"/>
          <w:jc w:val="center"/>
        </w:trPr>
        <w:tc>
          <w:tcPr>
            <w:tcW w:w="10053" w:type="dxa"/>
            <w:gridSpan w:val="5"/>
            <w:shd w:val="clear" w:color="auto" w:fill="FFFFFF"/>
            <w:tcMar>
              <w:left w:w="108" w:type="dxa"/>
              <w:right w:w="108" w:type="dxa"/>
            </w:tcMar>
            <w:vAlign w:val="center"/>
          </w:tcPr>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二、商务部分（满分 30 分）</w:t>
            </w:r>
          </w:p>
        </w:tc>
      </w:tr>
      <w:tr w:rsidR="006A5CAE" w:rsidRPr="001416AD" w:rsidTr="00B50E4F">
        <w:trPr>
          <w:trHeight w:val="506"/>
          <w:jc w:val="center"/>
        </w:trPr>
        <w:tc>
          <w:tcPr>
            <w:tcW w:w="1437" w:type="dxa"/>
            <w:gridSpan w:val="2"/>
            <w:shd w:val="clear" w:color="auto" w:fill="FFFFFF"/>
            <w:tcMar>
              <w:left w:w="108" w:type="dxa"/>
              <w:right w:w="108" w:type="dxa"/>
            </w:tcMar>
            <w:vAlign w:val="center"/>
          </w:tcPr>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评分因素</w:t>
            </w:r>
          </w:p>
        </w:tc>
        <w:tc>
          <w:tcPr>
            <w:tcW w:w="7337" w:type="dxa"/>
            <w:gridSpan w:val="2"/>
            <w:shd w:val="clear" w:color="auto" w:fill="FFFFFF"/>
            <w:tcMar>
              <w:left w:w="108" w:type="dxa"/>
              <w:right w:w="108" w:type="dxa"/>
            </w:tcMar>
            <w:vAlign w:val="center"/>
          </w:tcPr>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评分标准</w:t>
            </w:r>
          </w:p>
        </w:tc>
        <w:tc>
          <w:tcPr>
            <w:tcW w:w="1279" w:type="dxa"/>
            <w:shd w:val="clear" w:color="auto" w:fill="FFFFFF"/>
            <w:tcMar>
              <w:left w:w="108" w:type="dxa"/>
              <w:right w:w="108" w:type="dxa"/>
            </w:tcMar>
            <w:vAlign w:val="center"/>
          </w:tcPr>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分值</w:t>
            </w:r>
          </w:p>
        </w:tc>
      </w:tr>
      <w:tr w:rsidR="00903B84" w:rsidRPr="001416AD" w:rsidTr="005341BE">
        <w:trPr>
          <w:jc w:val="center"/>
        </w:trPr>
        <w:tc>
          <w:tcPr>
            <w:tcW w:w="1437" w:type="dxa"/>
            <w:gridSpan w:val="2"/>
            <w:shd w:val="clear" w:color="auto" w:fill="FFFFFF"/>
            <w:tcMar>
              <w:left w:w="108" w:type="dxa"/>
              <w:right w:w="108" w:type="dxa"/>
            </w:tcMar>
            <w:vAlign w:val="center"/>
          </w:tcPr>
          <w:p w:rsidR="00903B84" w:rsidRPr="001416AD" w:rsidRDefault="00903B84" w:rsidP="00B50E4F">
            <w:pPr>
              <w:widowControl/>
              <w:spacing w:line="360" w:lineRule="atLeast"/>
              <w:jc w:val="center"/>
              <w:rPr>
                <w:rFonts w:ascii="宋体" w:eastAsia="宋体" w:hAnsi="宋体" w:cs="宋体"/>
                <w:color w:val="000000"/>
                <w:kern w:val="0"/>
                <w:szCs w:val="21"/>
                <w:highlight w:val="cyan"/>
              </w:rPr>
            </w:pPr>
          </w:p>
          <w:p w:rsidR="00903B84" w:rsidRPr="001416AD" w:rsidRDefault="00903B84" w:rsidP="00B50E4F">
            <w:pPr>
              <w:widowControl/>
              <w:spacing w:line="360" w:lineRule="atLeast"/>
              <w:jc w:val="center"/>
              <w:rPr>
                <w:rFonts w:ascii="宋体" w:eastAsia="宋体" w:hAnsi="宋体" w:cs="宋体"/>
                <w:color w:val="000000"/>
                <w:kern w:val="0"/>
                <w:szCs w:val="21"/>
                <w:highlight w:val="cyan"/>
              </w:rPr>
            </w:pPr>
          </w:p>
          <w:p w:rsidR="00903B84" w:rsidRPr="001416AD" w:rsidRDefault="00903B84" w:rsidP="00B50E4F">
            <w:pPr>
              <w:widowControl/>
              <w:spacing w:line="360" w:lineRule="atLeast"/>
              <w:jc w:val="center"/>
              <w:rPr>
                <w:rFonts w:ascii="宋体" w:eastAsia="宋体" w:hAnsi="宋体" w:cs="宋体"/>
                <w:color w:val="000000"/>
                <w:kern w:val="0"/>
                <w:szCs w:val="21"/>
                <w:highlight w:val="cyan"/>
              </w:rPr>
            </w:pPr>
          </w:p>
          <w:p w:rsidR="00903B84" w:rsidRPr="001416AD" w:rsidRDefault="00903B84" w:rsidP="00B50E4F">
            <w:pPr>
              <w:widowControl/>
              <w:spacing w:line="360" w:lineRule="atLeast"/>
              <w:jc w:val="center"/>
              <w:rPr>
                <w:rFonts w:ascii="宋体" w:eastAsia="宋体" w:hAnsi="宋体" w:cs="宋体"/>
                <w:color w:val="000000"/>
                <w:kern w:val="0"/>
                <w:szCs w:val="21"/>
                <w:highlight w:val="cyan"/>
              </w:rPr>
            </w:pPr>
          </w:p>
          <w:p w:rsidR="00903B84" w:rsidRPr="001416AD" w:rsidRDefault="00903B84" w:rsidP="00B50E4F">
            <w:pPr>
              <w:widowControl/>
              <w:spacing w:line="360" w:lineRule="atLeast"/>
              <w:jc w:val="center"/>
              <w:rPr>
                <w:rFonts w:ascii="宋体" w:eastAsia="宋体" w:hAnsi="宋体" w:cs="宋体"/>
                <w:szCs w:val="21"/>
              </w:rPr>
            </w:pPr>
            <w:r w:rsidRPr="001416AD">
              <w:rPr>
                <w:rFonts w:ascii="宋体" w:eastAsia="宋体" w:hAnsi="宋体" w:cs="宋体" w:hint="eastAsia"/>
                <w:szCs w:val="21"/>
              </w:rPr>
              <w:t>信誉</w:t>
            </w:r>
          </w:p>
          <w:p w:rsidR="00903B84" w:rsidRPr="001416AD" w:rsidRDefault="00903B84" w:rsidP="00B50E4F">
            <w:pPr>
              <w:widowControl/>
              <w:spacing w:line="360" w:lineRule="atLeast"/>
              <w:jc w:val="center"/>
              <w:rPr>
                <w:rFonts w:ascii="宋体" w:eastAsia="宋体" w:hAnsi="宋体" w:cs="宋体"/>
                <w:color w:val="000000"/>
                <w:kern w:val="0"/>
                <w:szCs w:val="21"/>
                <w:highlight w:val="cyan"/>
              </w:rPr>
            </w:pPr>
          </w:p>
          <w:p w:rsidR="00903B84" w:rsidRPr="001416AD" w:rsidRDefault="00903B84" w:rsidP="00B50E4F">
            <w:pPr>
              <w:widowControl/>
              <w:spacing w:line="360" w:lineRule="atLeast"/>
              <w:jc w:val="center"/>
              <w:rPr>
                <w:rFonts w:ascii="宋体" w:eastAsia="宋体" w:hAnsi="宋体" w:cs="宋体"/>
                <w:color w:val="000000"/>
                <w:kern w:val="0"/>
                <w:szCs w:val="21"/>
                <w:highlight w:val="cyan"/>
              </w:rPr>
            </w:pPr>
          </w:p>
          <w:p w:rsidR="00903B84" w:rsidRPr="001416AD" w:rsidRDefault="00903B84" w:rsidP="00B50E4F">
            <w:pPr>
              <w:widowControl/>
              <w:spacing w:line="360" w:lineRule="atLeast"/>
              <w:jc w:val="center"/>
              <w:rPr>
                <w:rFonts w:ascii="宋体" w:eastAsia="宋体" w:hAnsi="宋体" w:cs="宋体"/>
                <w:color w:val="000000"/>
                <w:kern w:val="0"/>
                <w:szCs w:val="21"/>
                <w:highlight w:val="cyan"/>
              </w:rPr>
            </w:pPr>
          </w:p>
          <w:p w:rsidR="00903B84" w:rsidRPr="001416AD" w:rsidRDefault="00903B84" w:rsidP="00B50E4F">
            <w:pPr>
              <w:widowControl/>
              <w:spacing w:line="360" w:lineRule="atLeast"/>
              <w:jc w:val="center"/>
              <w:rPr>
                <w:rFonts w:ascii="宋体" w:eastAsia="宋体" w:hAnsi="宋体" w:cs="宋体"/>
                <w:color w:val="000000"/>
                <w:kern w:val="0"/>
                <w:szCs w:val="21"/>
                <w:highlight w:val="cyan"/>
              </w:rPr>
            </w:pPr>
          </w:p>
          <w:p w:rsidR="00903B84" w:rsidRPr="001416AD" w:rsidRDefault="00903B84" w:rsidP="00B50E4F">
            <w:pPr>
              <w:widowControl/>
              <w:spacing w:line="360" w:lineRule="atLeast"/>
              <w:jc w:val="center"/>
              <w:rPr>
                <w:rFonts w:ascii="宋体" w:eastAsia="宋体" w:hAnsi="宋体" w:cs="宋体"/>
                <w:color w:val="000000"/>
                <w:kern w:val="0"/>
                <w:szCs w:val="21"/>
                <w:highlight w:val="cyan"/>
              </w:rPr>
            </w:pPr>
          </w:p>
        </w:tc>
        <w:tc>
          <w:tcPr>
            <w:tcW w:w="7337" w:type="dxa"/>
            <w:gridSpan w:val="2"/>
            <w:shd w:val="clear" w:color="auto" w:fill="FFFFFF"/>
            <w:tcMar>
              <w:left w:w="108" w:type="dxa"/>
              <w:right w:w="108" w:type="dxa"/>
            </w:tcMar>
            <w:vAlign w:val="center"/>
          </w:tcPr>
          <w:p w:rsidR="00903B84" w:rsidRPr="001416AD" w:rsidRDefault="00903B84" w:rsidP="00B50E4F">
            <w:pPr>
              <w:spacing w:line="360" w:lineRule="auto"/>
              <w:rPr>
                <w:rFonts w:ascii="宋体" w:eastAsia="宋体" w:hAnsi="宋体" w:cs="宋体"/>
                <w:szCs w:val="21"/>
              </w:rPr>
            </w:pPr>
            <w:r w:rsidRPr="001416AD">
              <w:rPr>
                <w:rFonts w:ascii="宋体" w:eastAsia="宋体" w:hAnsi="宋体" w:cs="宋体" w:hint="eastAsia"/>
                <w:szCs w:val="21"/>
              </w:rPr>
              <w:t>1、投标人须提供工商企业信用信息公示报告【国家企业信用信息公示系统</w:t>
            </w:r>
            <w:hyperlink r:id="rId14" w:history="1">
              <w:r w:rsidRPr="001416AD">
                <w:rPr>
                  <w:rFonts w:ascii="宋体" w:eastAsia="宋体" w:hAnsi="宋体" w:cs="宋体" w:hint="eastAsia"/>
                  <w:szCs w:val="21"/>
                </w:rPr>
                <w:t>http://www.gsxt.gov.cn</w:t>
              </w:r>
            </w:hyperlink>
            <w:r w:rsidRPr="001416AD">
              <w:rPr>
                <w:rFonts w:ascii="宋体" w:eastAsia="宋体" w:hAnsi="宋体" w:cs="宋体" w:hint="eastAsia"/>
                <w:szCs w:val="21"/>
              </w:rPr>
              <w:t>包括基础信息、行政许可信息、行政处罚信息、列入经营异常名录信息、列入严重违法失信企业名单（黑名单）信息】；企业所在地税务主管部门出具的纳税情况证明（加盖企业所在地税务主管部门公章），无不良信息者每项1分，未提供或有不良信息者不得分，满分2分。</w:t>
            </w:r>
          </w:p>
          <w:p w:rsidR="00903B84" w:rsidRPr="001416AD" w:rsidRDefault="000915B6" w:rsidP="000915B6">
            <w:pPr>
              <w:spacing w:line="360" w:lineRule="auto"/>
              <w:rPr>
                <w:rFonts w:ascii="宋体" w:eastAsia="宋体" w:hAnsi="宋体" w:cs="宋体"/>
                <w:bCs/>
                <w:szCs w:val="21"/>
                <w:highlight w:val="cyan"/>
              </w:rPr>
            </w:pPr>
            <w:r w:rsidRPr="001416AD">
              <w:rPr>
                <w:rFonts w:ascii="宋体" w:eastAsia="宋体" w:hAnsi="宋体" w:cs="宋体" w:hint="eastAsia"/>
                <w:szCs w:val="21"/>
              </w:rPr>
              <w:t>2、根据投标人在本项目以前社会对其认可度以及行政主管部门、工商、银行、行业部门颁发的荣誉证书等情况评定，基本分1分，每提供一份荣誉证书加1</w:t>
            </w:r>
            <w:r w:rsidRPr="001416AD">
              <w:rPr>
                <w:rFonts w:ascii="宋体" w:eastAsia="宋体" w:hAnsi="宋体" w:cs="宋体" w:hint="eastAsia"/>
                <w:szCs w:val="21"/>
              </w:rPr>
              <w:lastRenderedPageBreak/>
              <w:t>分，满分3分。</w:t>
            </w:r>
          </w:p>
        </w:tc>
        <w:tc>
          <w:tcPr>
            <w:tcW w:w="1279" w:type="dxa"/>
            <w:shd w:val="clear" w:color="auto" w:fill="FFFFFF"/>
            <w:tcMar>
              <w:left w:w="108" w:type="dxa"/>
              <w:right w:w="108" w:type="dxa"/>
            </w:tcMar>
            <w:vAlign w:val="center"/>
          </w:tcPr>
          <w:p w:rsidR="00903B84" w:rsidRPr="001416AD" w:rsidRDefault="00903B84" w:rsidP="00B50E4F">
            <w:pPr>
              <w:widowControl/>
              <w:spacing w:line="330" w:lineRule="atLeast"/>
              <w:jc w:val="center"/>
              <w:rPr>
                <w:rFonts w:ascii="宋体" w:eastAsia="宋体" w:hAnsi="宋体" w:cs="宋体"/>
                <w:color w:val="000000"/>
                <w:kern w:val="0"/>
                <w:szCs w:val="21"/>
                <w:highlight w:val="cyan"/>
              </w:rPr>
            </w:pPr>
          </w:p>
          <w:p w:rsidR="00903B84" w:rsidRPr="001416AD" w:rsidRDefault="00903B84" w:rsidP="00B50E4F">
            <w:pPr>
              <w:widowControl/>
              <w:spacing w:line="330" w:lineRule="atLeast"/>
              <w:jc w:val="center"/>
              <w:rPr>
                <w:rFonts w:ascii="宋体" w:eastAsia="宋体" w:hAnsi="宋体" w:cs="宋体"/>
                <w:color w:val="000000"/>
                <w:kern w:val="0"/>
                <w:szCs w:val="21"/>
                <w:highlight w:val="cyan"/>
              </w:rPr>
            </w:pPr>
          </w:p>
          <w:p w:rsidR="00903B84" w:rsidRPr="001416AD" w:rsidRDefault="00903B84" w:rsidP="00B50E4F">
            <w:pPr>
              <w:widowControl/>
              <w:spacing w:line="330" w:lineRule="atLeast"/>
              <w:jc w:val="center"/>
              <w:rPr>
                <w:rFonts w:ascii="宋体" w:eastAsia="宋体" w:hAnsi="宋体" w:cs="宋体"/>
                <w:color w:val="000000"/>
                <w:kern w:val="0"/>
                <w:szCs w:val="21"/>
                <w:highlight w:val="cyan"/>
              </w:rPr>
            </w:pPr>
          </w:p>
          <w:p w:rsidR="00903B84" w:rsidRPr="001416AD" w:rsidRDefault="00903B84" w:rsidP="00B50E4F">
            <w:pPr>
              <w:widowControl/>
              <w:spacing w:line="330" w:lineRule="atLeast"/>
              <w:rPr>
                <w:rFonts w:ascii="宋体" w:eastAsia="宋体" w:hAnsi="宋体" w:cs="宋体"/>
                <w:color w:val="000000"/>
                <w:kern w:val="0"/>
                <w:szCs w:val="21"/>
                <w:highlight w:val="cyan"/>
                <w:u w:val="single"/>
              </w:rPr>
            </w:pPr>
          </w:p>
          <w:p w:rsidR="00903B84" w:rsidRPr="001416AD" w:rsidRDefault="000915B6" w:rsidP="000915B6">
            <w:pPr>
              <w:widowControl/>
              <w:spacing w:line="360" w:lineRule="atLeast"/>
              <w:jc w:val="center"/>
              <w:rPr>
                <w:rFonts w:ascii="宋体" w:eastAsia="宋体" w:hAnsi="宋体" w:cs="宋体"/>
                <w:szCs w:val="21"/>
              </w:rPr>
            </w:pPr>
            <w:r w:rsidRPr="001416AD">
              <w:rPr>
                <w:rFonts w:ascii="宋体" w:eastAsia="宋体" w:hAnsi="宋体" w:cs="宋体" w:hint="eastAsia"/>
                <w:szCs w:val="21"/>
              </w:rPr>
              <w:t>5</w:t>
            </w:r>
            <w:r w:rsidR="00903B84" w:rsidRPr="001416AD">
              <w:rPr>
                <w:rFonts w:ascii="宋体" w:eastAsia="宋体" w:hAnsi="宋体" w:cs="宋体" w:hint="eastAsia"/>
                <w:szCs w:val="21"/>
              </w:rPr>
              <w:t>分</w:t>
            </w:r>
          </w:p>
          <w:p w:rsidR="00903B84" w:rsidRPr="001416AD" w:rsidRDefault="00903B84" w:rsidP="00B50E4F">
            <w:pPr>
              <w:widowControl/>
              <w:spacing w:line="330" w:lineRule="atLeast"/>
              <w:jc w:val="center"/>
              <w:rPr>
                <w:rFonts w:ascii="宋体" w:eastAsia="宋体" w:hAnsi="宋体" w:cs="宋体"/>
                <w:color w:val="000000"/>
                <w:kern w:val="0"/>
                <w:szCs w:val="21"/>
                <w:highlight w:val="cyan"/>
              </w:rPr>
            </w:pPr>
          </w:p>
          <w:p w:rsidR="00903B84" w:rsidRPr="001416AD" w:rsidRDefault="00903B84" w:rsidP="00B50E4F">
            <w:pPr>
              <w:widowControl/>
              <w:spacing w:line="330" w:lineRule="atLeast"/>
              <w:jc w:val="center"/>
              <w:rPr>
                <w:rFonts w:ascii="宋体" w:eastAsia="宋体" w:hAnsi="宋体" w:cs="宋体"/>
                <w:color w:val="000000"/>
                <w:kern w:val="0"/>
                <w:szCs w:val="21"/>
                <w:highlight w:val="cyan"/>
                <w:u w:val="single"/>
              </w:rPr>
            </w:pPr>
          </w:p>
          <w:p w:rsidR="00903B84" w:rsidRPr="001416AD" w:rsidRDefault="00903B84" w:rsidP="00B50E4F">
            <w:pPr>
              <w:widowControl/>
              <w:spacing w:line="330" w:lineRule="atLeast"/>
              <w:jc w:val="center"/>
              <w:rPr>
                <w:rFonts w:ascii="宋体" w:eastAsia="宋体" w:hAnsi="宋体" w:cs="宋体"/>
                <w:color w:val="000000"/>
                <w:kern w:val="0"/>
                <w:szCs w:val="21"/>
                <w:highlight w:val="cyan"/>
                <w:u w:val="single"/>
              </w:rPr>
            </w:pPr>
          </w:p>
          <w:p w:rsidR="00903B84" w:rsidRPr="001416AD" w:rsidRDefault="00903B84" w:rsidP="00B50E4F">
            <w:pPr>
              <w:widowControl/>
              <w:spacing w:line="330" w:lineRule="atLeast"/>
              <w:jc w:val="center"/>
              <w:rPr>
                <w:rFonts w:ascii="宋体" w:eastAsia="宋体" w:hAnsi="宋体" w:cs="宋体"/>
                <w:color w:val="000000"/>
                <w:kern w:val="0"/>
                <w:szCs w:val="21"/>
                <w:highlight w:val="cyan"/>
                <w:u w:val="single"/>
              </w:rPr>
            </w:pPr>
          </w:p>
          <w:p w:rsidR="00903B84" w:rsidRPr="001416AD" w:rsidRDefault="00903B84" w:rsidP="00B50E4F">
            <w:pPr>
              <w:widowControl/>
              <w:spacing w:line="330" w:lineRule="atLeast"/>
              <w:jc w:val="center"/>
              <w:rPr>
                <w:rFonts w:ascii="宋体" w:eastAsia="宋体" w:hAnsi="宋体" w:cs="宋体"/>
                <w:color w:val="000000"/>
                <w:kern w:val="0"/>
                <w:szCs w:val="21"/>
                <w:highlight w:val="cyan"/>
              </w:rPr>
            </w:pPr>
          </w:p>
        </w:tc>
      </w:tr>
      <w:tr w:rsidR="00903B84" w:rsidRPr="001416AD" w:rsidTr="005341BE">
        <w:trPr>
          <w:jc w:val="center"/>
        </w:trPr>
        <w:tc>
          <w:tcPr>
            <w:tcW w:w="1437" w:type="dxa"/>
            <w:gridSpan w:val="2"/>
            <w:shd w:val="clear" w:color="auto" w:fill="FFFFFF"/>
            <w:tcMar>
              <w:left w:w="108" w:type="dxa"/>
              <w:right w:w="108" w:type="dxa"/>
            </w:tcMar>
            <w:vAlign w:val="center"/>
          </w:tcPr>
          <w:p w:rsidR="00903B84" w:rsidRPr="001416AD" w:rsidRDefault="00903B84" w:rsidP="00903B84">
            <w:pPr>
              <w:widowControl/>
              <w:jc w:val="center"/>
              <w:rPr>
                <w:rFonts w:ascii="宋体" w:eastAsia="宋体" w:hAnsi="宋体" w:cs="宋体"/>
                <w:szCs w:val="21"/>
              </w:rPr>
            </w:pPr>
            <w:r w:rsidRPr="001416AD">
              <w:rPr>
                <w:rFonts w:ascii="宋体" w:eastAsia="宋体" w:hAnsi="宋体" w:cs="宋体" w:hint="eastAsia"/>
                <w:szCs w:val="21"/>
              </w:rPr>
              <w:lastRenderedPageBreak/>
              <w:t>企业</w:t>
            </w:r>
          </w:p>
          <w:p w:rsidR="00903B84" w:rsidRPr="001416AD" w:rsidRDefault="00903B84" w:rsidP="00903B84">
            <w:pPr>
              <w:widowControl/>
              <w:spacing w:line="360" w:lineRule="atLeast"/>
              <w:jc w:val="center"/>
              <w:rPr>
                <w:rFonts w:ascii="宋体" w:eastAsia="宋体" w:hAnsi="宋体" w:cs="宋体"/>
                <w:szCs w:val="21"/>
              </w:rPr>
            </w:pPr>
            <w:r w:rsidRPr="001416AD">
              <w:rPr>
                <w:rFonts w:ascii="宋体" w:eastAsia="宋体" w:hAnsi="宋体" w:cs="宋体" w:hint="eastAsia"/>
                <w:szCs w:val="21"/>
              </w:rPr>
              <w:t>实力</w:t>
            </w:r>
          </w:p>
        </w:tc>
        <w:tc>
          <w:tcPr>
            <w:tcW w:w="7337" w:type="dxa"/>
            <w:gridSpan w:val="2"/>
            <w:shd w:val="clear" w:color="auto" w:fill="FFFFFF"/>
            <w:tcMar>
              <w:left w:w="108" w:type="dxa"/>
              <w:right w:w="108" w:type="dxa"/>
            </w:tcMar>
            <w:vAlign w:val="center"/>
          </w:tcPr>
          <w:p w:rsidR="00903B84" w:rsidRPr="001416AD" w:rsidRDefault="00903B84" w:rsidP="00903B84">
            <w:pPr>
              <w:spacing w:line="360" w:lineRule="auto"/>
              <w:rPr>
                <w:rFonts w:ascii="宋体" w:eastAsia="宋体" w:hAnsi="宋体" w:cs="宋体"/>
                <w:szCs w:val="21"/>
              </w:rPr>
            </w:pPr>
            <w:r w:rsidRPr="001416AD">
              <w:rPr>
                <w:rFonts w:ascii="宋体" w:eastAsia="宋体" w:hAnsi="宋体" w:cs="宋体" w:hint="eastAsia"/>
                <w:szCs w:val="21"/>
              </w:rPr>
              <w:t>1、投标企业</w:t>
            </w:r>
            <w:r w:rsidR="005341BE" w:rsidRPr="001416AD">
              <w:rPr>
                <w:rFonts w:ascii="宋体" w:eastAsia="宋体" w:hAnsi="宋体" w:cs="宋体" w:hint="eastAsia"/>
                <w:szCs w:val="21"/>
              </w:rPr>
              <w:t>具备环境、质量、职业健康管理体系认证的，每有一项得</w:t>
            </w:r>
            <w:r w:rsidR="004E4FBA" w:rsidRPr="001416AD">
              <w:rPr>
                <w:rFonts w:ascii="宋体" w:eastAsia="宋体" w:hAnsi="宋体" w:cs="宋体" w:hint="eastAsia"/>
                <w:szCs w:val="21"/>
              </w:rPr>
              <w:t>2</w:t>
            </w:r>
            <w:r w:rsidR="005341BE" w:rsidRPr="001416AD">
              <w:rPr>
                <w:rFonts w:ascii="宋体" w:eastAsia="宋体" w:hAnsi="宋体" w:cs="宋体" w:hint="eastAsia"/>
                <w:szCs w:val="21"/>
              </w:rPr>
              <w:t>分，满分</w:t>
            </w:r>
            <w:r w:rsidR="004E4FBA" w:rsidRPr="001416AD">
              <w:rPr>
                <w:rFonts w:ascii="宋体" w:eastAsia="宋体" w:hAnsi="宋体" w:cs="宋体" w:hint="eastAsia"/>
                <w:szCs w:val="21"/>
              </w:rPr>
              <w:t>6</w:t>
            </w:r>
            <w:r w:rsidR="005341BE" w:rsidRPr="001416AD">
              <w:rPr>
                <w:rFonts w:ascii="宋体" w:eastAsia="宋体" w:hAnsi="宋体" w:cs="宋体" w:hint="eastAsia"/>
                <w:szCs w:val="21"/>
              </w:rPr>
              <w:t>分。</w:t>
            </w:r>
          </w:p>
          <w:p w:rsidR="00903B84" w:rsidRPr="001416AD" w:rsidRDefault="005341BE" w:rsidP="005341BE">
            <w:pPr>
              <w:spacing w:line="360" w:lineRule="auto"/>
              <w:rPr>
                <w:rFonts w:ascii="宋体" w:eastAsia="宋体" w:hAnsi="宋体" w:cs="宋体"/>
                <w:szCs w:val="21"/>
              </w:rPr>
            </w:pPr>
            <w:r w:rsidRPr="001416AD">
              <w:rPr>
                <w:rFonts w:ascii="宋体" w:eastAsia="宋体" w:hAnsi="宋体" w:cs="宋体" w:hint="eastAsia"/>
                <w:szCs w:val="21"/>
              </w:rPr>
              <w:t>2、投标人具有2016年以来（以合同日期为准）类似项目业绩，（中标公告网页截图、中标通知书、合同、验收报告齐全），每份合同得2分，满分10分。</w:t>
            </w:r>
          </w:p>
          <w:p w:rsidR="004E4FBA" w:rsidRPr="001416AD" w:rsidRDefault="004E4FBA" w:rsidP="005341BE">
            <w:pPr>
              <w:spacing w:line="360" w:lineRule="auto"/>
              <w:rPr>
                <w:rFonts w:ascii="宋体" w:eastAsia="宋体" w:hAnsi="宋体" w:cs="宋体"/>
                <w:szCs w:val="21"/>
              </w:rPr>
            </w:pPr>
            <w:r w:rsidRPr="001416AD">
              <w:rPr>
                <w:rFonts w:ascii="宋体" w:eastAsia="宋体" w:hAnsi="宋体" w:cs="宋体" w:hint="eastAsia"/>
                <w:szCs w:val="21"/>
              </w:rPr>
              <w:t>3、投标人所投“教学管理软件”设备制造厂商具备自主研发、技术创新能力，有独立的企业技术研发中心，受国家的认可，获得过国家权威部门授予的“企业技术中心”认证的，得 4分。提供证明文件及网站查询地址。</w:t>
            </w:r>
          </w:p>
          <w:p w:rsidR="004E4FBA" w:rsidRPr="001416AD" w:rsidRDefault="004E4FBA" w:rsidP="005341BE">
            <w:pPr>
              <w:spacing w:line="360" w:lineRule="auto"/>
              <w:rPr>
                <w:rFonts w:ascii="宋体" w:eastAsia="宋体" w:hAnsi="宋体" w:cs="宋体"/>
                <w:szCs w:val="21"/>
              </w:rPr>
            </w:pPr>
            <w:r w:rsidRPr="001416AD">
              <w:rPr>
                <w:rFonts w:ascii="宋体" w:eastAsia="宋体" w:hAnsi="宋体" w:cs="宋体" w:hint="eastAsia"/>
                <w:szCs w:val="21"/>
              </w:rPr>
              <w:t>4、投标人所投“云桌面管理主机”设备制造厂商的云桌面教学系统全套组件（云桌面管理主机、学生云终端一体机、教学管理软件）</w:t>
            </w:r>
            <w:r w:rsidRPr="001416AD">
              <w:rPr>
                <w:rFonts w:ascii="宋体" w:eastAsia="宋体" w:hAnsi="宋体" w:cs="宋体"/>
                <w:szCs w:val="21"/>
              </w:rPr>
              <w:t>1</w:t>
            </w:r>
            <w:r w:rsidRPr="001416AD">
              <w:rPr>
                <w:rFonts w:ascii="宋体" w:eastAsia="宋体" w:hAnsi="宋体" w:cs="宋体" w:hint="eastAsia"/>
                <w:szCs w:val="21"/>
              </w:rPr>
              <w:t>）连续三年排名第一的得5分；2）两年排名第一的得3分；3）一年排名第一的得1分，其余不得分（须提供第三方权威机构如CCW或IDC的报告进行证明并加盖厂商公章）</w:t>
            </w:r>
          </w:p>
        </w:tc>
        <w:tc>
          <w:tcPr>
            <w:tcW w:w="1279" w:type="dxa"/>
            <w:shd w:val="clear" w:color="auto" w:fill="FFFFFF"/>
            <w:tcMar>
              <w:left w:w="108" w:type="dxa"/>
              <w:right w:w="108" w:type="dxa"/>
            </w:tcMar>
            <w:vAlign w:val="center"/>
          </w:tcPr>
          <w:p w:rsidR="00903B84" w:rsidRPr="001416AD" w:rsidRDefault="004E4FBA"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25</w:t>
            </w:r>
            <w:r w:rsidR="00903B84" w:rsidRPr="001416AD">
              <w:rPr>
                <w:rFonts w:ascii="宋体" w:eastAsia="宋体" w:hAnsi="宋体" w:cs="宋体" w:hint="eastAsia"/>
                <w:szCs w:val="21"/>
              </w:rPr>
              <w:t>分</w:t>
            </w:r>
          </w:p>
        </w:tc>
      </w:tr>
      <w:tr w:rsidR="006A5CAE" w:rsidRPr="001416AD" w:rsidTr="00B50E4F">
        <w:trPr>
          <w:trHeight w:val="393"/>
          <w:jc w:val="center"/>
        </w:trPr>
        <w:tc>
          <w:tcPr>
            <w:tcW w:w="10053" w:type="dxa"/>
            <w:gridSpan w:val="5"/>
            <w:shd w:val="clear" w:color="auto" w:fill="FFFFFF"/>
            <w:tcMar>
              <w:left w:w="108" w:type="dxa"/>
              <w:right w:w="108" w:type="dxa"/>
            </w:tcMar>
            <w:vAlign w:val="center"/>
          </w:tcPr>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三、技术部分（满分30分）</w:t>
            </w:r>
          </w:p>
        </w:tc>
      </w:tr>
      <w:tr w:rsidR="006A5CAE" w:rsidRPr="001416AD" w:rsidTr="00B50E4F">
        <w:trPr>
          <w:trHeight w:val="416"/>
          <w:jc w:val="center"/>
        </w:trPr>
        <w:tc>
          <w:tcPr>
            <w:tcW w:w="1457" w:type="dxa"/>
            <w:gridSpan w:val="3"/>
            <w:shd w:val="clear" w:color="auto" w:fill="FFFFFF"/>
            <w:tcMar>
              <w:left w:w="108" w:type="dxa"/>
              <w:right w:w="108" w:type="dxa"/>
            </w:tcMar>
            <w:vAlign w:val="center"/>
          </w:tcPr>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评分因素</w:t>
            </w:r>
          </w:p>
        </w:tc>
        <w:tc>
          <w:tcPr>
            <w:tcW w:w="7317" w:type="dxa"/>
            <w:shd w:val="clear" w:color="auto" w:fill="FFFFFF"/>
            <w:tcMar>
              <w:left w:w="108" w:type="dxa"/>
              <w:right w:w="108" w:type="dxa"/>
            </w:tcMar>
            <w:vAlign w:val="center"/>
          </w:tcPr>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评分标准</w:t>
            </w:r>
          </w:p>
        </w:tc>
        <w:tc>
          <w:tcPr>
            <w:tcW w:w="1279" w:type="dxa"/>
            <w:shd w:val="clear" w:color="auto" w:fill="FFFFFF"/>
            <w:tcMar>
              <w:left w:w="108" w:type="dxa"/>
              <w:right w:w="108" w:type="dxa"/>
            </w:tcMar>
            <w:vAlign w:val="center"/>
          </w:tcPr>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分值</w:t>
            </w:r>
          </w:p>
        </w:tc>
      </w:tr>
      <w:tr w:rsidR="006A5CAE" w:rsidRPr="001416AD" w:rsidTr="00B50E4F">
        <w:trPr>
          <w:trHeight w:val="542"/>
          <w:jc w:val="center"/>
        </w:trPr>
        <w:tc>
          <w:tcPr>
            <w:tcW w:w="1457" w:type="dxa"/>
            <w:gridSpan w:val="3"/>
            <w:shd w:val="clear" w:color="auto" w:fill="FFFFFF"/>
            <w:tcMar>
              <w:left w:w="108" w:type="dxa"/>
              <w:right w:w="108" w:type="dxa"/>
            </w:tcMar>
            <w:vAlign w:val="center"/>
          </w:tcPr>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对招标文件</w:t>
            </w:r>
          </w:p>
          <w:p w:rsidR="006A5CAE" w:rsidRPr="001416AD" w:rsidRDefault="006A5CAE" w:rsidP="00B50E4F">
            <w:pPr>
              <w:widowControl/>
              <w:spacing w:line="330" w:lineRule="atLeast"/>
              <w:jc w:val="center"/>
              <w:rPr>
                <w:rFonts w:ascii="宋体" w:eastAsia="宋体" w:hAnsi="宋体" w:cs="宋体"/>
                <w:szCs w:val="21"/>
              </w:rPr>
            </w:pPr>
            <w:r w:rsidRPr="001416AD">
              <w:rPr>
                <w:rFonts w:ascii="宋体" w:eastAsia="宋体" w:hAnsi="宋体" w:cs="宋体" w:hint="eastAsia"/>
                <w:szCs w:val="21"/>
              </w:rPr>
              <w:t>响应程度</w:t>
            </w:r>
          </w:p>
        </w:tc>
        <w:tc>
          <w:tcPr>
            <w:tcW w:w="7317" w:type="dxa"/>
            <w:shd w:val="clear" w:color="auto" w:fill="FFFFFF"/>
            <w:tcMar>
              <w:left w:w="108" w:type="dxa"/>
              <w:right w:w="108" w:type="dxa"/>
            </w:tcMar>
            <w:vAlign w:val="center"/>
          </w:tcPr>
          <w:p w:rsidR="006A5CAE" w:rsidRPr="001416AD" w:rsidRDefault="006A5CAE" w:rsidP="007B0368">
            <w:pPr>
              <w:spacing w:line="360" w:lineRule="auto"/>
              <w:rPr>
                <w:rFonts w:ascii="宋体" w:eastAsia="宋体" w:hAnsi="宋体" w:cs="宋体"/>
                <w:szCs w:val="21"/>
              </w:rPr>
            </w:pPr>
            <w:r w:rsidRPr="001416AD">
              <w:rPr>
                <w:rFonts w:ascii="宋体" w:eastAsia="宋体" w:hAnsi="宋体" w:cs="宋体" w:hint="eastAsia"/>
                <w:szCs w:val="21"/>
              </w:rPr>
              <w:t>（1）不满足招标文件技术指标要求和商务条款规定的为无效投标。</w:t>
            </w:r>
          </w:p>
          <w:p w:rsidR="006A5CAE" w:rsidRPr="001416AD" w:rsidRDefault="006A5CAE" w:rsidP="007B0368">
            <w:pPr>
              <w:spacing w:line="360" w:lineRule="auto"/>
              <w:rPr>
                <w:rFonts w:ascii="宋体" w:eastAsia="宋体" w:hAnsi="宋体" w:cs="宋体"/>
                <w:szCs w:val="21"/>
              </w:rPr>
            </w:pPr>
            <w:r w:rsidRPr="001416AD">
              <w:rPr>
                <w:rFonts w:ascii="宋体" w:eastAsia="宋体" w:hAnsi="宋体" w:cs="宋体" w:hint="eastAsia"/>
                <w:szCs w:val="21"/>
              </w:rPr>
              <w:t>（2）满足招标文件技术要求的基本分6分，优于采购需求技术参数的每项加0.5分(最多加4分）满分为10分。</w:t>
            </w:r>
          </w:p>
          <w:p w:rsidR="006A5CAE" w:rsidRPr="001416AD" w:rsidRDefault="006A5CAE" w:rsidP="007B0368">
            <w:pPr>
              <w:spacing w:line="360" w:lineRule="auto"/>
              <w:rPr>
                <w:rFonts w:ascii="宋体" w:eastAsia="宋体" w:hAnsi="宋体" w:cs="宋体"/>
                <w:szCs w:val="21"/>
              </w:rPr>
            </w:pPr>
            <w:r w:rsidRPr="001416AD">
              <w:rPr>
                <w:rFonts w:ascii="宋体" w:eastAsia="宋体" w:hAnsi="宋体" w:cs="宋体" w:hint="eastAsia"/>
                <w:szCs w:val="21"/>
              </w:rPr>
              <w:t>(3)</w:t>
            </w:r>
            <w:r w:rsidR="007B0368" w:rsidRPr="001416AD">
              <w:rPr>
                <w:rFonts w:ascii="宋体" w:eastAsia="宋体" w:hAnsi="宋体" w:cs="宋体" w:hint="eastAsia"/>
                <w:szCs w:val="21"/>
              </w:rPr>
              <w:t xml:space="preserve"> 投标人所投“云桌面管理主机”设备制造厂商的云桌面教学系统全套组件（云桌面管理主机、学生云终端一体机、教学管理软件）或同系产品需通过国家教育相关部门的解决案评选：1）连续三年通过国家教育相关部门解决案评选的得6分；2）连续两年通过国家教育相关部门解决案评选的得3分；3）一年通过国家教育相关部门解决案评选的得1分，其余不得分。（提供查询链接及截图，并提供证书复印件且加盖厂商投标专用章或公章）</w:t>
            </w:r>
            <w:r w:rsidR="00B07660">
              <w:rPr>
                <w:rFonts w:ascii="宋体" w:eastAsia="宋体" w:hAnsi="宋体" w:cs="宋体" w:hint="eastAsia"/>
                <w:szCs w:val="21"/>
              </w:rPr>
              <w:t>满分6分。</w:t>
            </w:r>
          </w:p>
          <w:p w:rsidR="006A5CAE" w:rsidRPr="001416AD" w:rsidRDefault="006A5CAE" w:rsidP="007B0368">
            <w:pPr>
              <w:spacing w:line="360" w:lineRule="auto"/>
              <w:rPr>
                <w:rFonts w:ascii="宋体" w:eastAsia="宋体" w:hAnsi="宋体" w:cs="宋体"/>
                <w:szCs w:val="21"/>
              </w:rPr>
            </w:pPr>
            <w:r w:rsidRPr="001416AD">
              <w:rPr>
                <w:rFonts w:ascii="宋体" w:eastAsia="宋体" w:hAnsi="宋体" w:cs="宋体" w:hint="eastAsia"/>
                <w:szCs w:val="21"/>
              </w:rPr>
              <w:t>(4)</w:t>
            </w:r>
            <w:r w:rsidR="007B0368" w:rsidRPr="001416AD">
              <w:rPr>
                <w:rFonts w:ascii="宋体" w:eastAsia="宋体" w:hAnsi="宋体" w:cs="宋体" w:hint="eastAsia"/>
                <w:szCs w:val="21"/>
              </w:rPr>
              <w:t xml:space="preserve"> 投标人所投“学生云终端一体机”设备制造厂商具有有效的中国教育装备行业协会会员证书提供证书复印件的得3分，没有不得分。</w:t>
            </w:r>
          </w:p>
          <w:p w:rsidR="006A5CAE" w:rsidRPr="001416AD" w:rsidRDefault="006A5CAE" w:rsidP="007B0368">
            <w:pPr>
              <w:spacing w:line="360" w:lineRule="auto"/>
              <w:rPr>
                <w:rFonts w:ascii="宋体" w:eastAsia="宋体" w:hAnsi="宋体" w:cs="宋体"/>
                <w:szCs w:val="21"/>
              </w:rPr>
            </w:pPr>
            <w:r w:rsidRPr="001416AD">
              <w:rPr>
                <w:rFonts w:ascii="宋体" w:eastAsia="宋体" w:hAnsi="宋体" w:cs="宋体" w:hint="eastAsia"/>
                <w:szCs w:val="21"/>
              </w:rPr>
              <w:t>(5)</w:t>
            </w:r>
            <w:r w:rsidR="007B0368" w:rsidRPr="001416AD">
              <w:rPr>
                <w:rFonts w:ascii="宋体" w:eastAsia="宋体" w:hAnsi="宋体" w:cs="宋体" w:hint="eastAsia"/>
                <w:szCs w:val="21"/>
              </w:rPr>
              <w:t xml:space="preserve"> 投标人所投“教学管理软件”设备制造厂商拥有自主知识产权的核心技术、具有良好的创新管理体系。受国家的认可，提供国家权威三部委联合颁发的“创</w:t>
            </w:r>
            <w:r w:rsidR="007B0368" w:rsidRPr="001416AD">
              <w:rPr>
                <w:rFonts w:ascii="宋体" w:eastAsia="宋体" w:hAnsi="宋体" w:cs="宋体" w:hint="eastAsia"/>
                <w:szCs w:val="21"/>
              </w:rPr>
              <w:lastRenderedPageBreak/>
              <w:t>新型企业”（非试点企业）证书的，得4分。提供证明文件及网站查询截图，提供证书复印件加盖原厂公章。</w:t>
            </w:r>
          </w:p>
        </w:tc>
        <w:tc>
          <w:tcPr>
            <w:tcW w:w="1279" w:type="dxa"/>
            <w:shd w:val="clear" w:color="auto" w:fill="FFFFFF"/>
            <w:tcMar>
              <w:left w:w="108" w:type="dxa"/>
              <w:right w:w="108" w:type="dxa"/>
            </w:tcMar>
            <w:vAlign w:val="center"/>
          </w:tcPr>
          <w:p w:rsidR="006A5CAE" w:rsidRPr="001416AD" w:rsidRDefault="006A5CAE" w:rsidP="00B82D54">
            <w:pPr>
              <w:widowControl/>
              <w:spacing w:line="330" w:lineRule="atLeast"/>
              <w:jc w:val="center"/>
              <w:rPr>
                <w:rFonts w:ascii="宋体" w:eastAsia="宋体" w:hAnsi="宋体" w:cs="宋体"/>
                <w:szCs w:val="21"/>
              </w:rPr>
            </w:pPr>
            <w:r w:rsidRPr="001416AD">
              <w:rPr>
                <w:rFonts w:ascii="宋体" w:eastAsia="宋体" w:hAnsi="宋体" w:cs="宋体" w:hint="eastAsia"/>
                <w:szCs w:val="21"/>
              </w:rPr>
              <w:lastRenderedPageBreak/>
              <w:t>2</w:t>
            </w:r>
            <w:r w:rsidR="00B82D54" w:rsidRPr="001416AD">
              <w:rPr>
                <w:rFonts w:ascii="宋体" w:eastAsia="宋体" w:hAnsi="宋体" w:cs="宋体" w:hint="eastAsia"/>
                <w:szCs w:val="21"/>
              </w:rPr>
              <w:t>3</w:t>
            </w:r>
            <w:r w:rsidRPr="001416AD">
              <w:rPr>
                <w:rFonts w:ascii="宋体" w:eastAsia="宋体" w:hAnsi="宋体" w:cs="宋体" w:hint="eastAsia"/>
                <w:szCs w:val="21"/>
              </w:rPr>
              <w:t>分</w:t>
            </w:r>
          </w:p>
        </w:tc>
      </w:tr>
      <w:tr w:rsidR="006A5CAE" w:rsidRPr="001416AD" w:rsidTr="00B82D54">
        <w:trPr>
          <w:trHeight w:val="542"/>
          <w:jc w:val="center"/>
        </w:trPr>
        <w:tc>
          <w:tcPr>
            <w:tcW w:w="1457" w:type="dxa"/>
            <w:gridSpan w:val="3"/>
            <w:shd w:val="clear" w:color="auto" w:fill="FFFFFF"/>
            <w:tcMar>
              <w:left w:w="108" w:type="dxa"/>
              <w:right w:w="108" w:type="dxa"/>
            </w:tcMar>
            <w:vAlign w:val="center"/>
          </w:tcPr>
          <w:p w:rsidR="006A5CAE" w:rsidRPr="001416AD" w:rsidRDefault="006A5CAE" w:rsidP="00B82D54">
            <w:pPr>
              <w:spacing w:line="360" w:lineRule="auto"/>
              <w:rPr>
                <w:rFonts w:ascii="宋体" w:eastAsia="宋体" w:hAnsi="宋体" w:cs="宋体"/>
                <w:color w:val="000000"/>
                <w:kern w:val="0"/>
                <w:szCs w:val="21"/>
                <w:highlight w:val="cyan"/>
              </w:rPr>
            </w:pPr>
            <w:r w:rsidRPr="001416AD">
              <w:rPr>
                <w:rFonts w:ascii="宋体" w:hAnsi="宋体" w:hint="eastAsia"/>
                <w:szCs w:val="21"/>
              </w:rPr>
              <w:lastRenderedPageBreak/>
              <w:t>售后服务</w:t>
            </w:r>
          </w:p>
        </w:tc>
        <w:tc>
          <w:tcPr>
            <w:tcW w:w="7317" w:type="dxa"/>
            <w:shd w:val="clear" w:color="auto" w:fill="FFFFFF"/>
            <w:tcMar>
              <w:left w:w="108" w:type="dxa"/>
              <w:right w:w="108" w:type="dxa"/>
            </w:tcMar>
            <w:vAlign w:val="center"/>
          </w:tcPr>
          <w:p w:rsidR="006A5CAE" w:rsidRPr="001416AD" w:rsidRDefault="006A5CAE" w:rsidP="00B82D54">
            <w:pPr>
              <w:spacing w:line="360" w:lineRule="auto"/>
              <w:rPr>
                <w:rFonts w:ascii="宋体" w:hAnsi="宋体"/>
                <w:szCs w:val="21"/>
              </w:rPr>
            </w:pPr>
            <w:r w:rsidRPr="001416AD">
              <w:rPr>
                <w:rFonts w:ascii="宋体" w:hAnsi="宋体" w:hint="eastAsia"/>
                <w:szCs w:val="21"/>
              </w:rPr>
              <w:t>1、解决问题时间：共2分。以半小时为单位（四舍五入法），以2小时为起点，基本分1分，每减少0.5小时，加0.5分，2小时以上不得分。</w:t>
            </w:r>
          </w:p>
          <w:p w:rsidR="006A5CAE" w:rsidRPr="001416AD" w:rsidRDefault="006A5CAE" w:rsidP="00B82D54">
            <w:pPr>
              <w:spacing w:line="360" w:lineRule="auto"/>
              <w:rPr>
                <w:rFonts w:ascii="宋体" w:hAnsi="宋体"/>
                <w:szCs w:val="21"/>
              </w:rPr>
            </w:pPr>
            <w:r w:rsidRPr="001416AD">
              <w:rPr>
                <w:rFonts w:ascii="宋体" w:hAnsi="宋体" w:hint="eastAsia"/>
                <w:szCs w:val="21"/>
              </w:rPr>
              <w:t>2、免费保修时间：共2分。以年为单位，以</w:t>
            </w:r>
            <w:r w:rsidR="00B82D54" w:rsidRPr="001416AD">
              <w:rPr>
                <w:rFonts w:ascii="宋体" w:hAnsi="宋体" w:hint="eastAsia"/>
                <w:szCs w:val="21"/>
              </w:rPr>
              <w:t>3</w:t>
            </w:r>
            <w:r w:rsidRPr="001416AD">
              <w:rPr>
                <w:rFonts w:ascii="宋体" w:hAnsi="宋体" w:hint="eastAsia"/>
                <w:szCs w:val="21"/>
              </w:rPr>
              <w:t>年为起点，</w:t>
            </w:r>
            <w:r w:rsidR="00B82D54" w:rsidRPr="001416AD">
              <w:rPr>
                <w:rFonts w:ascii="宋体" w:hAnsi="宋体" w:hint="eastAsia"/>
                <w:szCs w:val="21"/>
              </w:rPr>
              <w:t>3</w:t>
            </w:r>
            <w:r w:rsidRPr="001416AD">
              <w:rPr>
                <w:rFonts w:ascii="宋体" w:hAnsi="宋体" w:hint="eastAsia"/>
                <w:szCs w:val="21"/>
              </w:rPr>
              <w:t>年以下的不得分。</w:t>
            </w:r>
          </w:p>
          <w:p w:rsidR="006A5CAE" w:rsidRPr="001416AD" w:rsidRDefault="006A5CAE" w:rsidP="00B82D54">
            <w:pPr>
              <w:spacing w:line="360" w:lineRule="auto"/>
              <w:rPr>
                <w:rFonts w:ascii="宋体" w:eastAsia="宋体" w:hAnsi="宋体" w:cs="宋体"/>
                <w:szCs w:val="21"/>
                <w:highlight w:val="cyan"/>
              </w:rPr>
            </w:pPr>
            <w:r w:rsidRPr="001416AD">
              <w:rPr>
                <w:rFonts w:ascii="宋体" w:hAnsi="宋体" w:hint="eastAsia"/>
                <w:szCs w:val="21"/>
              </w:rPr>
              <w:t>3、</w:t>
            </w:r>
            <w:r w:rsidR="00B82D54" w:rsidRPr="001416AD">
              <w:rPr>
                <w:rFonts w:ascii="宋体" w:hAnsi="宋体" w:hint="eastAsia"/>
                <w:szCs w:val="21"/>
              </w:rPr>
              <w:t>台式电脑一体机产品制造商能通过微信服务平台提供全天候自助服务和12小时在线人工服务，可实现咨询在线客服、查询服务网点、预约服务及产品批量绑定并报修等功能者的3分，否者不得分（需提供微信平台功能截图，加盖厂商公章）。</w:t>
            </w:r>
          </w:p>
        </w:tc>
        <w:tc>
          <w:tcPr>
            <w:tcW w:w="1279" w:type="dxa"/>
            <w:shd w:val="clear" w:color="auto" w:fill="FFFFFF"/>
            <w:tcMar>
              <w:left w:w="108" w:type="dxa"/>
              <w:right w:w="108" w:type="dxa"/>
            </w:tcMar>
            <w:vAlign w:val="center"/>
          </w:tcPr>
          <w:p w:rsidR="006A5CAE" w:rsidRPr="001416AD" w:rsidRDefault="00B82D54" w:rsidP="00B82D54">
            <w:pPr>
              <w:spacing w:line="360" w:lineRule="auto"/>
              <w:jc w:val="center"/>
              <w:rPr>
                <w:rFonts w:ascii="宋体" w:eastAsia="宋体" w:hAnsi="宋体" w:cs="宋体"/>
                <w:color w:val="000000"/>
                <w:kern w:val="0"/>
                <w:szCs w:val="21"/>
                <w:u w:val="single"/>
              </w:rPr>
            </w:pPr>
            <w:r w:rsidRPr="001416AD">
              <w:rPr>
                <w:rFonts w:ascii="宋体" w:hAnsi="宋体" w:hint="eastAsia"/>
                <w:szCs w:val="21"/>
              </w:rPr>
              <w:t>7</w:t>
            </w:r>
            <w:r w:rsidR="006A5CAE" w:rsidRPr="001416AD">
              <w:rPr>
                <w:rFonts w:ascii="宋体" w:hAnsi="宋体" w:hint="eastAsia"/>
                <w:szCs w:val="21"/>
              </w:rPr>
              <w:t>分</w:t>
            </w:r>
          </w:p>
        </w:tc>
      </w:tr>
    </w:tbl>
    <w:p w:rsidR="009D20A3" w:rsidRPr="009A4837" w:rsidRDefault="009D20A3" w:rsidP="009A4837">
      <w:pPr>
        <w:pStyle w:val="a3"/>
        <w:spacing w:line="360" w:lineRule="auto"/>
        <w:ind w:firstLineChars="200" w:firstLine="48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9A4837" w:rsidTr="001E3E55">
        <w:trPr>
          <w:trHeight w:val="55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序号</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情形</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rPr>
              <w:t>价格扣除</w:t>
            </w:r>
            <w:r w:rsidRPr="009A4837">
              <w:rPr>
                <w:rFonts w:ascii="宋体" w:hAnsi="宋体" w:hint="eastAsia"/>
                <w:color w:val="000000"/>
                <w:szCs w:val="21"/>
                <w:lang w:val="en-GB"/>
              </w:rPr>
              <w:t>比例</w:t>
            </w:r>
          </w:p>
        </w:tc>
        <w:tc>
          <w:tcPr>
            <w:tcW w:w="2835"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计算公式</w:t>
            </w:r>
          </w:p>
        </w:tc>
      </w:tr>
      <w:tr w:rsidR="009D20A3" w:rsidRPr="009A4837" w:rsidTr="001E3E55">
        <w:trPr>
          <w:trHeight w:val="891"/>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1</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非联合体投标人</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（投标人须为中小企业）</w:t>
            </w:r>
          </w:p>
        </w:tc>
        <w:tc>
          <w:tcPr>
            <w:tcW w:w="2552" w:type="dxa"/>
            <w:vAlign w:val="center"/>
          </w:tcPr>
          <w:p w:rsidR="009D20A3" w:rsidRPr="009A4837" w:rsidRDefault="009D20A3" w:rsidP="001E3E55">
            <w:pPr>
              <w:jc w:val="center"/>
              <w:rPr>
                <w:rFonts w:ascii="宋体" w:hAnsi="宋体"/>
                <w:szCs w:val="21"/>
                <w:lang w:val="en-GB"/>
              </w:rPr>
            </w:pPr>
            <w:r w:rsidRPr="009A4837">
              <w:rPr>
                <w:rFonts w:ascii="宋体" w:hAnsi="宋体" w:hint="eastAsia"/>
                <w:color w:val="000000"/>
                <w:szCs w:val="21"/>
              </w:rPr>
              <w:t>对小型和微型企业产品的价格扣除</w:t>
            </w:r>
            <w:r w:rsidRPr="009A4837">
              <w:rPr>
                <w:rFonts w:ascii="宋体" w:hAnsi="宋体"/>
                <w:szCs w:val="21"/>
                <w:u w:val="single"/>
              </w:rPr>
              <w:t>6</w:t>
            </w:r>
            <w:r w:rsidRPr="009A4837">
              <w:rPr>
                <w:rFonts w:ascii="宋体" w:hAnsi="宋体" w:hint="eastAsia"/>
                <w:szCs w:val="21"/>
              </w:rPr>
              <w:t>%</w:t>
            </w:r>
          </w:p>
        </w:tc>
        <w:tc>
          <w:tcPr>
            <w:tcW w:w="2835" w:type="dxa"/>
            <w:vMerge w:val="restart"/>
            <w:shd w:val="clear" w:color="auto" w:fill="auto"/>
            <w:vAlign w:val="center"/>
          </w:tcPr>
          <w:p w:rsidR="009D20A3" w:rsidRPr="009A4837" w:rsidRDefault="009D20A3" w:rsidP="001E3E55">
            <w:pPr>
              <w:jc w:val="center"/>
              <w:rPr>
                <w:color w:val="000000"/>
                <w:szCs w:val="21"/>
                <w:lang w:val="en-GB"/>
              </w:rPr>
            </w:pPr>
            <w:r w:rsidRPr="009A4837">
              <w:rPr>
                <w:rFonts w:hint="eastAsia"/>
                <w:color w:val="000000"/>
                <w:szCs w:val="21"/>
                <w:lang w:val="en-GB"/>
              </w:rPr>
              <w:t>评标价格＝投标报价—</w:t>
            </w:r>
            <w:r w:rsidRPr="009A4837">
              <w:rPr>
                <w:rFonts w:hint="eastAsia"/>
                <w:color w:val="000000"/>
                <w:szCs w:val="21"/>
              </w:rPr>
              <w:t>小型和微型企业产品的价格</w:t>
            </w:r>
            <w:r w:rsidRPr="009A4837">
              <w:rPr>
                <w:rFonts w:ascii="宋体" w:hAnsi="宋体" w:hint="eastAsia"/>
                <w:color w:val="000000"/>
                <w:szCs w:val="21"/>
                <w:lang w:val="en-GB"/>
              </w:rPr>
              <w:t>×</w:t>
            </w:r>
            <w:r w:rsidRPr="009A4837">
              <w:rPr>
                <w:rFonts w:hint="eastAsia"/>
                <w:color w:val="000000"/>
                <w:szCs w:val="21"/>
                <w:lang w:val="en-GB"/>
              </w:rPr>
              <w:t>6%</w:t>
            </w:r>
          </w:p>
          <w:p w:rsidR="009D20A3" w:rsidRPr="009A4837" w:rsidRDefault="009D20A3" w:rsidP="001E3E55">
            <w:pPr>
              <w:jc w:val="center"/>
              <w:rPr>
                <w:rFonts w:ascii="宋体" w:hAnsi="宋体"/>
                <w:color w:val="000000"/>
                <w:szCs w:val="21"/>
                <w:lang w:val="en-GB"/>
              </w:rPr>
            </w:pPr>
          </w:p>
        </w:tc>
      </w:tr>
      <w:tr w:rsidR="009D20A3" w:rsidRPr="009A4837" w:rsidTr="001E3E55">
        <w:trPr>
          <w:trHeight w:val="1414"/>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2</w:t>
            </w:r>
          </w:p>
        </w:tc>
        <w:tc>
          <w:tcPr>
            <w:tcW w:w="2823" w:type="dxa"/>
            <w:vAlign w:val="center"/>
          </w:tcPr>
          <w:p w:rsidR="009D20A3" w:rsidRPr="009A4837" w:rsidRDefault="009D20A3" w:rsidP="001E3E55">
            <w:pPr>
              <w:jc w:val="center"/>
              <w:rPr>
                <w:rFonts w:ascii="宋体" w:hAnsi="宋体"/>
                <w:color w:val="000000"/>
                <w:szCs w:val="21"/>
              </w:rPr>
            </w:pPr>
            <w:r w:rsidRPr="009A4837">
              <w:rPr>
                <w:rFonts w:ascii="宋体" w:hAnsi="宋体" w:hint="eastAsia"/>
                <w:color w:val="000000"/>
                <w:szCs w:val="21"/>
                <w:lang w:val="en-GB"/>
              </w:rPr>
              <w:t>联合体各方均为小型、微型企业</w:t>
            </w:r>
          </w:p>
        </w:tc>
        <w:tc>
          <w:tcPr>
            <w:tcW w:w="2552" w:type="dxa"/>
            <w:vAlign w:val="center"/>
          </w:tcPr>
          <w:p w:rsidR="009D20A3" w:rsidRPr="009A4837" w:rsidRDefault="009D20A3" w:rsidP="001E3E55">
            <w:pPr>
              <w:jc w:val="center"/>
              <w:rPr>
                <w:rFonts w:ascii="宋体" w:hAnsi="宋体"/>
                <w:szCs w:val="21"/>
              </w:rPr>
            </w:pPr>
            <w:r w:rsidRPr="009A4837">
              <w:rPr>
                <w:rFonts w:ascii="宋体" w:hAnsi="宋体" w:hint="eastAsia"/>
                <w:color w:val="000000"/>
                <w:szCs w:val="21"/>
              </w:rPr>
              <w:t>对小型和微型企业产品的价格扣除</w:t>
            </w:r>
            <w:r w:rsidRPr="009A4837">
              <w:rPr>
                <w:rFonts w:ascii="宋体" w:hAnsi="宋体"/>
                <w:szCs w:val="21"/>
                <w:u w:val="single"/>
              </w:rPr>
              <w:t>6</w:t>
            </w:r>
            <w:r w:rsidRPr="009A4837">
              <w:rPr>
                <w:rFonts w:ascii="宋体" w:hAnsi="宋体" w:hint="eastAsia"/>
                <w:szCs w:val="21"/>
              </w:rPr>
              <w:t>%</w:t>
            </w:r>
          </w:p>
          <w:p w:rsidR="009D20A3" w:rsidRPr="009A4837" w:rsidRDefault="009D20A3" w:rsidP="001E3E55">
            <w:pPr>
              <w:jc w:val="center"/>
              <w:rPr>
                <w:rFonts w:ascii="宋体" w:hAnsi="宋体"/>
                <w:szCs w:val="21"/>
                <w:lang w:val="en-GB"/>
              </w:rPr>
            </w:pPr>
            <w:r w:rsidRPr="009A4837">
              <w:rPr>
                <w:rFonts w:ascii="宋体" w:hAnsi="宋体" w:hint="eastAsia"/>
                <w:szCs w:val="21"/>
              </w:rPr>
              <w:t>（不再享受序号3的价格折扣）</w:t>
            </w:r>
          </w:p>
        </w:tc>
        <w:tc>
          <w:tcPr>
            <w:tcW w:w="2835" w:type="dxa"/>
            <w:vMerge/>
            <w:shd w:val="clear" w:color="auto" w:fill="auto"/>
          </w:tcPr>
          <w:p w:rsidR="009D20A3" w:rsidRPr="009A4837" w:rsidRDefault="009D20A3" w:rsidP="001E3E55">
            <w:pPr>
              <w:rPr>
                <w:rFonts w:ascii="宋体" w:hAnsi="宋体"/>
                <w:color w:val="000000"/>
                <w:szCs w:val="21"/>
                <w:lang w:val="en-GB"/>
              </w:rPr>
            </w:pP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3</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对联合体总金额扣除</w:t>
            </w:r>
          </w:p>
          <w:p w:rsidR="009D20A3" w:rsidRPr="009A4837" w:rsidRDefault="009D20A3" w:rsidP="001E3E55">
            <w:pPr>
              <w:jc w:val="center"/>
              <w:rPr>
                <w:rFonts w:ascii="宋体" w:hAnsi="宋体"/>
                <w:szCs w:val="21"/>
                <w:lang w:val="en-GB"/>
              </w:rPr>
            </w:pPr>
            <w:r w:rsidRPr="009A4837">
              <w:rPr>
                <w:rFonts w:ascii="宋体" w:hAnsi="宋体" w:hint="eastAsia"/>
                <w:szCs w:val="21"/>
                <w:u w:val="single"/>
              </w:rPr>
              <w:t xml:space="preserve"> </w:t>
            </w:r>
            <w:r w:rsidRPr="009A4837">
              <w:rPr>
                <w:rFonts w:ascii="宋体" w:hAnsi="宋体"/>
                <w:szCs w:val="21"/>
                <w:u w:val="single"/>
              </w:rPr>
              <w:t>2</w:t>
            </w:r>
            <w:r w:rsidRPr="009A4837">
              <w:rPr>
                <w:rFonts w:ascii="宋体" w:hAnsi="宋体" w:hint="eastAsia"/>
                <w:szCs w:val="21"/>
                <w:u w:val="single"/>
              </w:rPr>
              <w:t xml:space="preserve"> </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rFonts w:ascii="宋体" w:hAnsi="宋体"/>
                <w:color w:val="FF0000"/>
                <w:szCs w:val="21"/>
                <w:u w:val="single"/>
              </w:rPr>
            </w:pPr>
            <w:r w:rsidRPr="009A4837">
              <w:rPr>
                <w:rFonts w:ascii="宋体" w:hAnsi="宋体" w:hint="eastAsia"/>
                <w:color w:val="000000"/>
                <w:szCs w:val="21"/>
                <w:lang w:val="en-GB"/>
              </w:rPr>
              <w:t>评标价格＝投标报价×</w:t>
            </w:r>
            <w:r w:rsidRPr="009A4837">
              <w:rPr>
                <w:rFonts w:ascii="宋体" w:hAnsi="宋体" w:hint="eastAsia"/>
                <w:color w:val="000000" w:themeColor="text1"/>
                <w:szCs w:val="21"/>
              </w:rPr>
              <w:t>(1-</w:t>
            </w:r>
            <w:r w:rsidRPr="009A4837">
              <w:rPr>
                <w:rFonts w:ascii="宋体" w:hAnsi="宋体"/>
                <w:color w:val="000000" w:themeColor="text1"/>
                <w:szCs w:val="21"/>
                <w:u w:val="single"/>
              </w:rPr>
              <w:t>2</w:t>
            </w:r>
            <w:r w:rsidRPr="009A4837">
              <w:rPr>
                <w:rFonts w:ascii="宋体" w:hAnsi="宋体" w:hint="eastAsia"/>
                <w:color w:val="000000" w:themeColor="text1"/>
                <w:szCs w:val="21"/>
                <w:u w:val="single"/>
              </w:rPr>
              <w:t>%)</w:t>
            </w:r>
          </w:p>
          <w:p w:rsidR="009D20A3" w:rsidRPr="009A4837" w:rsidRDefault="009D20A3" w:rsidP="001E3E55">
            <w:pPr>
              <w:jc w:val="center"/>
              <w:rPr>
                <w:rFonts w:ascii="宋体" w:hAnsi="宋体"/>
                <w:color w:val="000000"/>
                <w:szCs w:val="21"/>
                <w:lang w:val="en-GB"/>
              </w:rPr>
            </w:pP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4</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监狱企业</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视同小型、微型企业</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对监狱企业产品价格扣除</w:t>
            </w:r>
            <w:r w:rsidRPr="009A4837">
              <w:rPr>
                <w:rFonts w:ascii="宋体" w:hAnsi="宋体"/>
                <w:szCs w:val="21"/>
                <w:u w:val="single"/>
              </w:rPr>
              <w:t>6</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rFonts w:ascii="宋体" w:hAnsi="宋体"/>
                <w:color w:val="000000"/>
                <w:szCs w:val="21"/>
                <w:lang w:val="en-GB"/>
              </w:rPr>
            </w:pPr>
            <w:r w:rsidRPr="009A4837">
              <w:rPr>
                <w:rFonts w:hint="eastAsia"/>
                <w:color w:val="000000"/>
                <w:szCs w:val="21"/>
                <w:lang w:val="en-GB"/>
              </w:rPr>
              <w:t>评标价格＝投标报价—</w:t>
            </w:r>
            <w:r w:rsidRPr="009A4837">
              <w:rPr>
                <w:rFonts w:hint="eastAsia"/>
                <w:color w:val="000000"/>
                <w:szCs w:val="21"/>
              </w:rPr>
              <w:t>监狱企业产品的价格</w:t>
            </w:r>
            <w:r w:rsidRPr="009A4837">
              <w:rPr>
                <w:rFonts w:ascii="宋体" w:hAnsi="宋体" w:hint="eastAsia"/>
                <w:color w:val="000000"/>
                <w:szCs w:val="21"/>
                <w:lang w:val="en-GB"/>
              </w:rPr>
              <w:t>×</w:t>
            </w:r>
            <w:r w:rsidRPr="009A4837">
              <w:rPr>
                <w:rFonts w:hint="eastAsia"/>
                <w:color w:val="000000"/>
                <w:szCs w:val="21"/>
                <w:lang w:val="en-GB"/>
              </w:rPr>
              <w:t>6%</w:t>
            </w: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5</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残疾人福利性单位</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视同小型、微型企业</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对残疾人福利性单位产品价格扣除</w:t>
            </w:r>
            <w:r w:rsidRPr="009A4837">
              <w:rPr>
                <w:rFonts w:ascii="宋体" w:hAnsi="宋体"/>
                <w:szCs w:val="21"/>
                <w:u w:val="single"/>
              </w:rPr>
              <w:t>6</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color w:val="000000"/>
                <w:szCs w:val="21"/>
                <w:lang w:val="en-GB"/>
              </w:rPr>
            </w:pPr>
            <w:r w:rsidRPr="009A4837">
              <w:rPr>
                <w:rFonts w:hint="eastAsia"/>
                <w:color w:val="000000"/>
                <w:szCs w:val="21"/>
                <w:lang w:val="en-GB"/>
              </w:rPr>
              <w:t>评标价格＝投标报价—</w:t>
            </w:r>
            <w:r w:rsidRPr="009A4837">
              <w:rPr>
                <w:rFonts w:hint="eastAsia"/>
                <w:color w:val="000000"/>
                <w:szCs w:val="21"/>
              </w:rPr>
              <w:t>残疾人福利性单位产品的价格</w:t>
            </w:r>
            <w:r w:rsidRPr="009A4837">
              <w:rPr>
                <w:rFonts w:ascii="宋体" w:hAnsi="宋体" w:hint="eastAsia"/>
                <w:color w:val="000000"/>
                <w:szCs w:val="21"/>
                <w:lang w:val="en-GB"/>
              </w:rPr>
              <w:t>×</w:t>
            </w:r>
            <w:r w:rsidRPr="009A4837">
              <w:rPr>
                <w:rFonts w:hint="eastAsia"/>
                <w:color w:val="000000"/>
                <w:szCs w:val="21"/>
                <w:lang w:val="en-GB"/>
              </w:rPr>
              <w:t>6%</w:t>
            </w:r>
          </w:p>
        </w:tc>
      </w:tr>
      <w:tr w:rsidR="009D20A3" w:rsidRPr="009A4837" w:rsidTr="001E3E55">
        <w:trPr>
          <w:trHeight w:val="2582"/>
        </w:trPr>
        <w:tc>
          <w:tcPr>
            <w:tcW w:w="8931" w:type="dxa"/>
            <w:gridSpan w:val="4"/>
            <w:vAlign w:val="center"/>
          </w:tcPr>
          <w:p w:rsidR="009D20A3" w:rsidRPr="009A4837" w:rsidRDefault="009D20A3" w:rsidP="00CD0DF3">
            <w:pPr>
              <w:widowControl/>
              <w:adjustRightInd w:val="0"/>
              <w:spacing w:line="360" w:lineRule="auto"/>
              <w:ind w:leftChars="-1" w:left="-2" w:firstLineChars="200" w:firstLine="420"/>
              <w:jc w:val="left"/>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9A4837" w:rsidRDefault="009D20A3" w:rsidP="00CD0DF3">
            <w:pPr>
              <w:widowControl/>
              <w:adjustRightInd w:val="0"/>
              <w:spacing w:line="360" w:lineRule="auto"/>
              <w:ind w:leftChars="-1" w:left="-2" w:firstLineChars="200" w:firstLine="420"/>
              <w:jc w:val="left"/>
              <w:rPr>
                <w:rFonts w:asciiTheme="minorEastAsia" w:hAnsiTheme="minorEastAsia" w:cs="仿宋_GB2312"/>
                <w:szCs w:val="21"/>
                <w:lang w:val="zh-CN"/>
              </w:rPr>
            </w:pPr>
            <w:r w:rsidRPr="009A4837">
              <w:rPr>
                <w:rFonts w:asciiTheme="minorEastAsia" w:hAnsiTheme="minorEastAsia" w:cs="仿宋_GB2312" w:hint="eastAsia"/>
                <w:szCs w:val="21"/>
                <w:lang w:val="zh-CN"/>
              </w:rPr>
              <w:t>2、</w:t>
            </w:r>
            <w:r w:rsidRPr="009A4837">
              <w:rPr>
                <w:rFonts w:asciiTheme="minorEastAsia" w:hAnsiTheme="minorEastAsia" w:cs="仿宋_GB2312"/>
                <w:szCs w:val="21"/>
                <w:lang w:val="zh-CN"/>
              </w:rPr>
              <w:t>经评标委员会</w:t>
            </w:r>
            <w:r w:rsidRPr="009A4837">
              <w:rPr>
                <w:rFonts w:asciiTheme="minorEastAsia" w:hAnsiTheme="minorEastAsia" w:cs="仿宋_GB2312" w:hint="eastAsia"/>
                <w:szCs w:val="21"/>
                <w:lang w:val="zh-CN"/>
              </w:rPr>
              <w:t>审查、评价</w:t>
            </w:r>
            <w:r w:rsidRPr="009A4837">
              <w:rPr>
                <w:rFonts w:asciiTheme="minorEastAsia" w:hAnsiTheme="minorEastAsia" w:cs="仿宋_GB2312"/>
                <w:szCs w:val="21"/>
                <w:lang w:val="zh-CN"/>
              </w:rPr>
              <w:t>，</w:t>
            </w:r>
            <w:r w:rsidRPr="009A4837">
              <w:rPr>
                <w:rFonts w:asciiTheme="minorEastAsia" w:hAnsiTheme="minorEastAsia" w:cs="仿宋_GB2312" w:hint="eastAsia"/>
                <w:szCs w:val="21"/>
                <w:lang w:val="zh-CN"/>
              </w:rPr>
              <w:t>投标文件符合</w:t>
            </w:r>
            <w:r w:rsidRPr="009A4837">
              <w:rPr>
                <w:rFonts w:asciiTheme="minorEastAsia" w:hAnsiTheme="minorEastAsia" w:cs="仿宋_GB2312"/>
                <w:szCs w:val="21"/>
                <w:lang w:val="zh-CN"/>
              </w:rPr>
              <w:t>招标文件</w:t>
            </w:r>
            <w:r w:rsidRPr="009A4837">
              <w:rPr>
                <w:rFonts w:asciiTheme="minorEastAsia" w:hAnsiTheme="minorEastAsia" w:cs="仿宋_GB2312" w:hint="eastAsia"/>
                <w:szCs w:val="21"/>
                <w:lang w:val="zh-CN"/>
              </w:rPr>
              <w:t>实质性</w:t>
            </w:r>
            <w:r w:rsidRPr="009A4837">
              <w:rPr>
                <w:rFonts w:asciiTheme="minorEastAsia" w:hAnsiTheme="minorEastAsia" w:cs="仿宋_GB2312"/>
                <w:szCs w:val="21"/>
                <w:lang w:val="zh-CN"/>
              </w:rPr>
              <w:t>要求且</w:t>
            </w:r>
            <w:r w:rsidRPr="009A4837">
              <w:rPr>
                <w:rFonts w:asciiTheme="minorEastAsia" w:hAnsiTheme="minorEastAsia" w:cs="仿宋_GB2312" w:hint="eastAsia"/>
                <w:szCs w:val="21"/>
                <w:lang w:val="zh-CN"/>
              </w:rPr>
              <w:t>进行了政策性价格扣除后，</w:t>
            </w:r>
            <w:r w:rsidRPr="009A4837">
              <w:rPr>
                <w:rFonts w:asciiTheme="minorEastAsia" w:hAnsiTheme="minorEastAsia" w:cs="仿宋_GB2312"/>
                <w:szCs w:val="21"/>
                <w:lang w:val="zh-CN"/>
              </w:rPr>
              <w:t>以</w:t>
            </w:r>
            <w:r w:rsidRPr="009A4837">
              <w:rPr>
                <w:rFonts w:asciiTheme="minorEastAsia" w:hAnsiTheme="minorEastAsia" w:cs="仿宋_GB2312" w:hint="eastAsia"/>
                <w:szCs w:val="21"/>
                <w:lang w:val="zh-CN"/>
              </w:rPr>
              <w:t>评标价格的</w:t>
            </w:r>
            <w:r w:rsidRPr="009A4837">
              <w:rPr>
                <w:rFonts w:asciiTheme="minorEastAsia" w:hAnsiTheme="minorEastAsia" w:cs="仿宋_GB2312"/>
                <w:szCs w:val="21"/>
                <w:lang w:val="zh-CN"/>
              </w:rPr>
              <w:t>最低价者定为评标基准价，其价格分为满分。其他投标人的价格分统一按下列公式</w:t>
            </w:r>
            <w:r w:rsidRPr="009A4837">
              <w:rPr>
                <w:rFonts w:asciiTheme="minorEastAsia" w:hAnsiTheme="minorEastAsia" w:cs="仿宋_GB2312" w:hint="eastAsia"/>
                <w:szCs w:val="21"/>
                <w:lang w:val="zh-CN"/>
              </w:rPr>
              <w:t>计算</w:t>
            </w:r>
            <w:r w:rsidRPr="009A4837">
              <w:rPr>
                <w:rFonts w:asciiTheme="minorEastAsia" w:hAnsiTheme="minorEastAsia" w:cs="仿宋_GB2312"/>
                <w:szCs w:val="21"/>
                <w:lang w:val="zh-CN"/>
              </w:rPr>
              <w:t>。即：</w:t>
            </w:r>
          </w:p>
          <w:p w:rsidR="009D20A3" w:rsidRPr="009A4837" w:rsidRDefault="009D20A3" w:rsidP="00CD0DF3">
            <w:pPr>
              <w:widowControl/>
              <w:adjustRightInd w:val="0"/>
              <w:spacing w:line="360" w:lineRule="auto"/>
              <w:ind w:leftChars="-42" w:left="-88" w:firstLineChars="214" w:firstLine="449"/>
              <w:jc w:val="left"/>
              <w:rPr>
                <w:rFonts w:asciiTheme="minorEastAsia" w:hAnsiTheme="minorEastAsia" w:cs="仿宋_GB2312"/>
                <w:szCs w:val="21"/>
                <w:lang w:val="zh-CN"/>
              </w:rPr>
            </w:pPr>
            <w:r w:rsidRPr="009A4837">
              <w:rPr>
                <w:rFonts w:asciiTheme="minorEastAsia" w:hAnsiTheme="minorEastAsia" w:cs="仿宋_GB2312"/>
                <w:szCs w:val="21"/>
                <w:lang w:val="zh-CN"/>
              </w:rPr>
              <w:t>评标基准价</w:t>
            </w:r>
            <w:r w:rsidRPr="009A4837">
              <w:rPr>
                <w:rFonts w:asciiTheme="minorEastAsia" w:hAnsiTheme="minorEastAsia" w:cs="仿宋_GB2312" w:hint="eastAsia"/>
                <w:szCs w:val="21"/>
                <w:lang w:val="zh-CN"/>
              </w:rPr>
              <w:t>=评标价格的最低价</w:t>
            </w:r>
          </w:p>
          <w:p w:rsidR="009D20A3" w:rsidRPr="009A4837" w:rsidRDefault="009D20A3" w:rsidP="00CD0DF3">
            <w:pPr>
              <w:adjustRightInd w:val="0"/>
              <w:spacing w:line="360" w:lineRule="auto"/>
              <w:ind w:leftChars="-42" w:left="-88" w:firstLineChars="214" w:firstLine="449"/>
              <w:jc w:val="left"/>
              <w:rPr>
                <w:rFonts w:asciiTheme="minorEastAsia" w:hAnsiTheme="minorEastAsia" w:cs="仿宋_GB2312"/>
                <w:szCs w:val="21"/>
                <w:lang w:val="zh-CN"/>
              </w:rPr>
            </w:pPr>
            <w:r w:rsidRPr="009A4837">
              <w:rPr>
                <w:rFonts w:asciiTheme="minorEastAsia" w:hAnsiTheme="minorEastAsia" w:cs="仿宋_GB2312"/>
                <w:szCs w:val="21"/>
                <w:lang w:val="zh-CN"/>
              </w:rPr>
              <w:t>其他投标报价得分</w:t>
            </w:r>
            <w:r w:rsidRPr="009A4837">
              <w:rPr>
                <w:rFonts w:asciiTheme="minorEastAsia" w:hAnsiTheme="minorEastAsia" w:cs="仿宋_GB2312" w:hint="eastAsia"/>
                <w:szCs w:val="21"/>
                <w:lang w:val="zh-CN"/>
              </w:rPr>
              <w:t>=（</w:t>
            </w:r>
            <w:r w:rsidRPr="009A4837">
              <w:rPr>
                <w:rFonts w:asciiTheme="minorEastAsia" w:hAnsiTheme="minorEastAsia" w:cs="仿宋_GB2312"/>
                <w:szCs w:val="21"/>
                <w:lang w:val="zh-CN"/>
              </w:rPr>
              <w:t>评标基准价</w:t>
            </w:r>
            <w:r w:rsidRPr="009A4837">
              <w:rPr>
                <w:rFonts w:asciiTheme="minorEastAsia" w:hAnsiTheme="minorEastAsia" w:cs="仿宋_GB2312" w:hint="eastAsia"/>
                <w:szCs w:val="21"/>
                <w:lang w:val="zh-CN"/>
              </w:rPr>
              <w:t>/评标价格）</w:t>
            </w:r>
            <w:r w:rsidRPr="009A4837">
              <w:rPr>
                <w:rFonts w:asciiTheme="minorEastAsia" w:hAnsiTheme="minorEastAsia" w:cs="仿宋_GB2312"/>
                <w:szCs w:val="21"/>
                <w:lang w:val="zh-CN"/>
              </w:rPr>
              <w:t>×</w:t>
            </w:r>
            <w:r w:rsidRPr="009A4837">
              <w:rPr>
                <w:rFonts w:asciiTheme="minorEastAsia" w:hAnsiTheme="minorEastAsia" w:cs="仿宋_GB2312" w:hint="eastAsia"/>
                <w:szCs w:val="21"/>
                <w:lang w:val="zh-CN"/>
              </w:rPr>
              <w:t>评标标准中价格分值</w:t>
            </w:r>
          </w:p>
        </w:tc>
      </w:tr>
    </w:tbl>
    <w:p w:rsidR="009D20A3" w:rsidRPr="00E67CB3" w:rsidRDefault="009D20A3" w:rsidP="009D20A3">
      <w:pPr>
        <w:spacing w:line="360" w:lineRule="auto"/>
        <w:rPr>
          <w:rFonts w:asciiTheme="minorEastAsia" w:hAnsiTheme="minorEastAsia" w:cs="仿宋_GB2312"/>
          <w:szCs w:val="21"/>
          <w:lang w:val="zh-CN"/>
        </w:rPr>
      </w:pPr>
      <w:r w:rsidRPr="00E67CB3">
        <w:rPr>
          <w:rFonts w:asciiTheme="minorEastAsia" w:hAnsiTheme="minorEastAsia" w:cs="仿宋_GB2312" w:hint="eastAsia"/>
          <w:szCs w:val="21"/>
          <w:lang w:val="zh-CN"/>
        </w:rPr>
        <w:t>备注：</w:t>
      </w:r>
    </w:p>
    <w:p w:rsidR="009D20A3" w:rsidRPr="00E67CB3" w:rsidRDefault="009D20A3" w:rsidP="00CD0DF3">
      <w:pPr>
        <w:spacing w:line="360" w:lineRule="auto"/>
        <w:ind w:firstLineChars="200" w:firstLine="420"/>
        <w:rPr>
          <w:rFonts w:asciiTheme="minorEastAsia" w:hAnsiTheme="minorEastAsia" w:cs="仿宋_GB2312"/>
          <w:szCs w:val="21"/>
          <w:lang w:val="zh-CN"/>
        </w:rPr>
      </w:pPr>
      <w:r w:rsidRPr="00E67CB3">
        <w:rPr>
          <w:rFonts w:asciiTheme="minorEastAsia" w:hAnsiTheme="minorEastAsia" w:cs="仿宋_GB2312" w:hint="eastAsia"/>
          <w:szCs w:val="21"/>
          <w:lang w:val="zh-CN"/>
        </w:rPr>
        <w:t>a、不接受联合体投标的项目，本表中第2项、第3项情形不适用。</w:t>
      </w:r>
    </w:p>
    <w:p w:rsidR="009D20A3" w:rsidRPr="00E67CB3" w:rsidRDefault="009D20A3" w:rsidP="00CD0DF3">
      <w:pPr>
        <w:spacing w:line="360" w:lineRule="auto"/>
        <w:ind w:firstLineChars="200" w:firstLine="420"/>
        <w:rPr>
          <w:rFonts w:asciiTheme="minorEastAsia" w:hAnsiTheme="minorEastAsia" w:cs="仿宋_GB2312"/>
          <w:szCs w:val="21"/>
          <w:lang w:val="zh-CN"/>
        </w:rPr>
      </w:pPr>
      <w:r w:rsidRPr="00E67CB3">
        <w:rPr>
          <w:rFonts w:asciiTheme="minorEastAsia" w:hAnsiTheme="minorEastAsia" w:cs="仿宋_GB2312" w:hint="eastAsia"/>
          <w:szCs w:val="21"/>
          <w:lang w:val="zh-CN"/>
        </w:rPr>
        <w:t>b、小型和微型企业产品包括货物及其提供的服务与工程。</w:t>
      </w:r>
    </w:p>
    <w:p w:rsidR="009D20A3" w:rsidRPr="00E67CB3" w:rsidRDefault="009D20A3" w:rsidP="00CD0DF3">
      <w:pPr>
        <w:spacing w:line="360" w:lineRule="auto"/>
        <w:ind w:firstLineChars="200" w:firstLine="420"/>
        <w:rPr>
          <w:rFonts w:asciiTheme="minorEastAsia" w:hAnsiTheme="minorEastAsia" w:cs="仿宋_GB2312"/>
          <w:szCs w:val="21"/>
          <w:lang w:val="zh-CN"/>
        </w:rPr>
      </w:pPr>
      <w:r w:rsidRPr="00E67CB3">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D20A3" w:rsidRPr="00E67CB3" w:rsidRDefault="009D20A3" w:rsidP="00CD0DF3">
      <w:pPr>
        <w:spacing w:line="360" w:lineRule="auto"/>
        <w:ind w:firstLineChars="200" w:firstLine="420"/>
        <w:rPr>
          <w:rFonts w:asciiTheme="minorEastAsia" w:hAnsiTheme="minorEastAsia" w:cs="仿宋_GB2312"/>
          <w:szCs w:val="21"/>
          <w:lang w:val="zh-CN"/>
        </w:rPr>
      </w:pPr>
      <w:r w:rsidRPr="00E67CB3">
        <w:rPr>
          <w:rFonts w:asciiTheme="minorEastAsia" w:hAnsiTheme="minorEastAsia" w:cs="仿宋_GB2312" w:hint="eastAsia"/>
          <w:szCs w:val="21"/>
          <w:lang w:val="zh-CN"/>
        </w:rPr>
        <w:t>d、残疾人福利性单位属于小型、微型企业的，不重复享受政策。</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（7）</w:t>
      </w:r>
      <w:r w:rsidRPr="009A4837">
        <w:rPr>
          <w:rFonts w:asciiTheme="minorEastAsia" w:eastAsiaTheme="minorEastAsia" w:hAnsiTheme="minorEastAsia" w:cs="仿宋_GB2312"/>
          <w:sz w:val="21"/>
          <w:szCs w:val="21"/>
          <w:lang w:val="zh-CN"/>
        </w:rPr>
        <w:t>评标结果汇总完成后，除下列情形外，任何人不得修改评标结果：</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1） </w:t>
      </w:r>
      <w:r w:rsidRPr="009A4837">
        <w:rPr>
          <w:rFonts w:asciiTheme="minorEastAsia" w:hAnsiTheme="minorEastAsia" w:cs="仿宋_GB2312"/>
          <w:szCs w:val="21"/>
          <w:lang w:val="zh-CN"/>
        </w:rPr>
        <w:t>分值汇总计算错误的；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2） </w:t>
      </w:r>
      <w:r w:rsidRPr="009A4837">
        <w:rPr>
          <w:rFonts w:asciiTheme="minorEastAsia" w:hAnsiTheme="minorEastAsia" w:cs="仿宋_GB2312"/>
          <w:szCs w:val="21"/>
          <w:lang w:val="zh-CN"/>
        </w:rPr>
        <w:t>分项评分超出评分标准范围的；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3） </w:t>
      </w:r>
      <w:r w:rsidRPr="009A4837">
        <w:rPr>
          <w:rFonts w:asciiTheme="minorEastAsia" w:hAnsiTheme="minorEastAsia" w:cs="仿宋_GB2312"/>
          <w:szCs w:val="21"/>
          <w:lang w:val="zh-CN"/>
        </w:rPr>
        <w:t>评标委员会成员对客观评审因素评分不一致的；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4） </w:t>
      </w:r>
      <w:r w:rsidRPr="009A4837">
        <w:rPr>
          <w:rFonts w:asciiTheme="minorEastAsia" w:hAnsiTheme="minorEastAsia" w:cs="仿宋_GB2312"/>
          <w:szCs w:val="21"/>
          <w:lang w:val="zh-CN"/>
        </w:rPr>
        <w:t>经评标委员会认定评分畸高、畸低的。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9D20A3" w:rsidRPr="009A4837" w:rsidRDefault="009D20A3" w:rsidP="009A483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（8）</w:t>
      </w:r>
      <w:r w:rsidRPr="009A4837">
        <w:rPr>
          <w:rFonts w:asciiTheme="minorEastAsia" w:hAnsiTheme="minorEastAsia" w:cs="仿宋_GB2312"/>
          <w:szCs w:val="21"/>
          <w:lang w:val="zh-CN"/>
        </w:rPr>
        <w:t>评标委员会</w:t>
      </w:r>
      <w:r w:rsidRPr="009A4837">
        <w:rPr>
          <w:rFonts w:asciiTheme="minorEastAsia" w:hAnsiTheme="minorEastAsia" w:cs="仿宋_GB2312" w:hint="eastAsia"/>
          <w:szCs w:val="21"/>
          <w:lang w:val="zh-CN"/>
        </w:rPr>
        <w:t>争议处理</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9A4837" w:rsidRDefault="009D20A3" w:rsidP="009A4837">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4、</w:t>
      </w:r>
      <w:r w:rsidRPr="009A4837">
        <w:rPr>
          <w:rFonts w:asciiTheme="minorEastAsia" w:hAnsiTheme="minorEastAsia" w:cs="仿宋_GB2312"/>
          <w:szCs w:val="21"/>
          <w:lang w:val="zh-CN"/>
        </w:rPr>
        <w:t>确定中标候选人名单，以及根据采购人委托直接确定中标人</w:t>
      </w:r>
      <w:r w:rsidRPr="009A4837">
        <w:rPr>
          <w:rFonts w:asciiTheme="minorEastAsia" w:hAnsiTheme="minorEastAsia" w:cs="仿宋_GB2312" w:hint="eastAsia"/>
          <w:szCs w:val="21"/>
          <w:lang w:val="zh-CN"/>
        </w:rPr>
        <w:t>。</w:t>
      </w: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第七章</w:t>
      </w:r>
      <w:r w:rsidR="007E5964" w:rsidRPr="009A4837">
        <w:rPr>
          <w:rFonts w:asciiTheme="majorEastAsia" w:eastAsiaTheme="majorEastAsia" w:hAnsiTheme="majorEastAsia" w:cs="宋体" w:hint="eastAsia"/>
          <w:kern w:val="0"/>
          <w:sz w:val="32"/>
          <w:szCs w:val="32"/>
        </w:rPr>
        <w:t xml:space="preserve"> </w:t>
      </w:r>
      <w:r w:rsidRPr="009A4837">
        <w:rPr>
          <w:rFonts w:asciiTheme="majorEastAsia" w:eastAsiaTheme="majorEastAsia" w:hAnsiTheme="majorEastAsia" w:cs="宋体" w:hint="eastAsia"/>
          <w:kern w:val="0"/>
          <w:sz w:val="32"/>
          <w:szCs w:val="32"/>
        </w:rPr>
        <w:t>合同条款及格式</w:t>
      </w:r>
    </w:p>
    <w:p w:rsidR="009D20A3" w:rsidRPr="009A4837" w:rsidRDefault="009D20A3" w:rsidP="009D20A3">
      <w:pPr>
        <w:pStyle w:val="a3"/>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spacing w:line="360" w:lineRule="auto"/>
        <w:jc w:val="center"/>
        <w:rPr>
          <w:rFonts w:ascii="宋体" w:hAnsi="宋体" w:cs="微软雅黑"/>
          <w:bCs/>
          <w:szCs w:val="21"/>
        </w:rPr>
      </w:pPr>
      <w:r w:rsidRPr="009A4837">
        <w:rPr>
          <w:rFonts w:ascii="宋体" w:hAnsi="宋体" w:cs="微软雅黑" w:hint="eastAsia"/>
          <w:bCs/>
          <w:szCs w:val="21"/>
        </w:rPr>
        <w:t>（此合同仅供参考。以最终采购人与中标人签定的合同条款为准进行公示，</w:t>
      </w:r>
    </w:p>
    <w:p w:rsidR="009D20A3" w:rsidRPr="009A4837" w:rsidRDefault="009D20A3" w:rsidP="009D20A3">
      <w:pPr>
        <w:spacing w:line="360" w:lineRule="auto"/>
        <w:jc w:val="center"/>
        <w:rPr>
          <w:rFonts w:ascii="宋体" w:hAnsi="宋体" w:cs="微软雅黑"/>
          <w:bCs/>
          <w:szCs w:val="21"/>
        </w:rPr>
      </w:pPr>
      <w:r w:rsidRPr="009A4837">
        <w:rPr>
          <w:rFonts w:ascii="宋体" w:hAnsi="宋体" w:cs="微软雅黑" w:hint="eastAsia"/>
          <w:bCs/>
          <w:szCs w:val="21"/>
        </w:rPr>
        <w:t>最终签定合同的主要条款不能与招标文件有冲突）</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 </w:t>
      </w:r>
      <w:r w:rsidRPr="009A4837">
        <w:rPr>
          <w:rFonts w:ascii="宋体" w:cs="宋体" w:hint="eastAsia"/>
          <w:sz w:val="24"/>
          <w:lang w:val="zh-CN"/>
        </w:rPr>
        <w:t>定义</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sz w:val="24"/>
        </w:rPr>
        <w:t>“</w:t>
      </w:r>
      <w:r w:rsidRPr="009A4837">
        <w:rPr>
          <w:rFonts w:ascii="宋体" w:cs="宋体" w:hint="eastAsia"/>
          <w:sz w:val="24"/>
          <w:lang w:val="zh-CN"/>
        </w:rPr>
        <w:t>合同</w:t>
      </w:r>
      <w:r w:rsidRPr="009A4837">
        <w:rPr>
          <w:sz w:val="24"/>
        </w:rPr>
        <w:t>”</w:t>
      </w:r>
      <w:r w:rsidRPr="009A4837">
        <w:rPr>
          <w:rFonts w:ascii="宋体" w:cs="宋体" w:hint="eastAsia"/>
          <w:sz w:val="24"/>
          <w:lang w:val="zh-CN"/>
        </w:rPr>
        <w:t>系指甲方和乙方</w:t>
      </w:r>
      <w:r w:rsidRPr="009A4837">
        <w:rPr>
          <w:rFonts w:ascii="宋体" w:cs="宋体"/>
          <w:sz w:val="24"/>
          <w:lang w:val="zh-CN"/>
        </w:rPr>
        <w:t xml:space="preserve"> </w:t>
      </w:r>
      <w:r w:rsidRPr="009A4837">
        <w:rPr>
          <w:rFonts w:ascii="宋体" w:cs="宋体" w:hint="eastAsia"/>
          <w:sz w:val="24"/>
          <w:lang w:val="zh-CN"/>
        </w:rPr>
        <w:t>（简称合同双方）已达成的协议，即由双方签订的合同格式中的文件，包括所有的附件和组成合同部分的所有其他文件。</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sz w:val="24"/>
        </w:rPr>
        <w:t>“</w:t>
      </w:r>
      <w:r w:rsidRPr="009A4837">
        <w:rPr>
          <w:rFonts w:ascii="宋体" w:cs="宋体" w:hint="eastAsia"/>
          <w:sz w:val="24"/>
          <w:lang w:val="zh-CN"/>
        </w:rPr>
        <w:t>合同价格</w:t>
      </w:r>
      <w:r w:rsidRPr="009A4837">
        <w:rPr>
          <w:sz w:val="24"/>
        </w:rPr>
        <w:t>”</w:t>
      </w:r>
      <w:r w:rsidRPr="009A4837">
        <w:rPr>
          <w:rFonts w:ascii="宋体" w:cs="宋体" w:hint="eastAsia"/>
          <w:sz w:val="24"/>
          <w:lang w:val="zh-CN"/>
        </w:rPr>
        <w:t>系指根据合同规定，在乙方全面正确地履行合同义务时应支付给乙方的款项。</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sz w:val="24"/>
        </w:rPr>
        <w:t>“</w:t>
      </w:r>
      <w:r w:rsidRPr="009A4837">
        <w:rPr>
          <w:rFonts w:ascii="宋体" w:cs="宋体" w:hint="eastAsia"/>
          <w:sz w:val="24"/>
          <w:lang w:val="zh-CN"/>
        </w:rPr>
        <w:t>甲方</w:t>
      </w:r>
      <w:r w:rsidRPr="009A4837">
        <w:rPr>
          <w:sz w:val="24"/>
        </w:rPr>
        <w:t>”</w:t>
      </w:r>
      <w:r w:rsidRPr="009A4837">
        <w:rPr>
          <w:rFonts w:ascii="宋体" w:cs="宋体" w:hint="eastAsia"/>
          <w:sz w:val="24"/>
          <w:lang w:val="zh-CN"/>
        </w:rPr>
        <w:t>系指通过招标方式，接受合同服务的采购人</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sz w:val="24"/>
        </w:rPr>
        <w:t>“</w:t>
      </w:r>
      <w:r w:rsidRPr="009A4837">
        <w:rPr>
          <w:rFonts w:ascii="宋体" w:cs="宋体" w:hint="eastAsia"/>
          <w:sz w:val="24"/>
          <w:lang w:val="zh-CN"/>
        </w:rPr>
        <w:t>乙方</w:t>
      </w:r>
      <w:r w:rsidRPr="009A4837">
        <w:rPr>
          <w:sz w:val="24"/>
        </w:rPr>
        <w:t>”</w:t>
      </w:r>
      <w:r w:rsidRPr="009A4837">
        <w:rPr>
          <w:rFonts w:ascii="宋体" w:cs="宋体" w:hint="eastAsia"/>
          <w:sz w:val="24"/>
          <w:lang w:val="zh-CN"/>
        </w:rPr>
        <w:t>系指中标后提供合同服务的</w:t>
      </w:r>
      <w:r w:rsidRPr="009A4837">
        <w:rPr>
          <w:rFonts w:ascii="宋体" w:cs="宋体" w:hint="eastAsia"/>
          <w:bCs/>
          <w:sz w:val="24"/>
          <w:lang w:val="zh-CN"/>
        </w:rPr>
        <w:t>中标方</w:t>
      </w:r>
      <w:r w:rsidRPr="009A4837">
        <w:rPr>
          <w:rFonts w:ascii="宋体" w:cs="宋体" w:hint="eastAsia"/>
          <w:sz w:val="24"/>
          <w:lang w:val="zh-CN"/>
        </w:rPr>
        <w:t>或供应商。</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2.</w:t>
      </w:r>
      <w:r w:rsidRPr="009A4837">
        <w:rPr>
          <w:rFonts w:ascii="宋体" w:cs="宋体" w:hint="eastAsia"/>
          <w:sz w:val="24"/>
          <w:lang w:val="zh-CN"/>
        </w:rPr>
        <w:t>适用范围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 </w:t>
      </w:r>
      <w:r w:rsidRPr="009A4837">
        <w:rPr>
          <w:rFonts w:ascii="宋体" w:cs="宋体" w:hint="eastAsia"/>
          <w:sz w:val="24"/>
          <w:lang w:val="zh-CN"/>
        </w:rPr>
        <w:t>本合同条款仅适用于本次招标活动。</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3.</w:t>
      </w:r>
      <w:r w:rsidRPr="009A4837">
        <w:rPr>
          <w:rFonts w:ascii="宋体" w:cs="宋体" w:hint="eastAsia"/>
          <w:sz w:val="24"/>
          <w:lang w:val="zh-CN"/>
        </w:rPr>
        <w:t>技术规格和标准</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本合同项下所提供货物设备和服务应与本招标文件规定的标准相一致。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4.</w:t>
      </w:r>
      <w:r w:rsidRPr="009A4837">
        <w:rPr>
          <w:rFonts w:ascii="宋体" w:cs="宋体" w:hint="eastAsia"/>
          <w:sz w:val="24"/>
          <w:lang w:val="zh-CN"/>
        </w:rPr>
        <w:t>合同期限</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即自</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日起至</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5.</w:t>
      </w:r>
      <w:r w:rsidRPr="009A4837">
        <w:rPr>
          <w:rFonts w:ascii="宋体" w:cs="宋体" w:hint="eastAsia"/>
          <w:sz w:val="24"/>
          <w:lang w:val="zh-CN"/>
        </w:rPr>
        <w:t>价格</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除非合同中另有规定，乙方为其所提供货物设备和服务而要求甲方支付的金额应与其投标报价一致。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w:t>
      </w:r>
      <w:r w:rsidRPr="009A4837">
        <w:rPr>
          <w:rFonts w:ascii="宋体" w:cs="宋体" w:hint="eastAsia"/>
          <w:sz w:val="24"/>
          <w:lang w:val="zh-CN"/>
        </w:rPr>
        <w:t>索赔</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w:t>
      </w:r>
      <w:r w:rsidRPr="009A4837">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lastRenderedPageBreak/>
        <w:t>6.1.1</w:t>
      </w:r>
      <w:r w:rsidRPr="009A4837">
        <w:rPr>
          <w:rFonts w:ascii="宋体" w:cs="宋体" w:hint="eastAsia"/>
          <w:sz w:val="24"/>
          <w:lang w:val="zh-CN"/>
        </w:rPr>
        <w:t>乙方同意甲方取消其不符合要求的货物设备和服务项目，退还已经收取的该类货物设备的货款。</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6.1.2</w:t>
      </w:r>
      <w:r w:rsidRPr="009A4837">
        <w:rPr>
          <w:rFonts w:ascii="宋体" w:cs="宋体" w:hint="eastAsia"/>
          <w:sz w:val="24"/>
          <w:lang w:val="zh-CN"/>
        </w:rPr>
        <w:t>对于情节严重、造成甲方损失金额巨大的，同意甲方终止全部项目合同，并赔偿甲方因此造成的损失。</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6.2 </w:t>
      </w:r>
      <w:r w:rsidRPr="009A4837">
        <w:rPr>
          <w:rFonts w:ascii="宋体" w:cs="宋体" w:hint="eastAsia"/>
          <w:sz w:val="24"/>
          <w:lang w:val="zh-CN"/>
        </w:rPr>
        <w:t>如果甲方提出索赔通知后</w:t>
      </w:r>
      <w:r w:rsidRPr="009A4837">
        <w:rPr>
          <w:rFonts w:ascii="宋体" w:cs="宋体"/>
          <w:sz w:val="24"/>
          <w:lang w:val="zh-CN"/>
        </w:rPr>
        <w:t xml:space="preserve"> 30</w:t>
      </w:r>
      <w:r w:rsidRPr="009A4837">
        <w:rPr>
          <w:rFonts w:ascii="宋体" w:cs="宋体" w:hint="eastAsia"/>
          <w:sz w:val="24"/>
          <w:lang w:val="zh-CN"/>
        </w:rPr>
        <w:t>天内乙方未能予以签复，该索赔应视为已被乙方接受。若乙方未能在甲方提出索赔通知的</w:t>
      </w:r>
      <w:r w:rsidRPr="009A4837">
        <w:rPr>
          <w:rFonts w:ascii="宋体" w:cs="宋体"/>
          <w:sz w:val="24"/>
          <w:lang w:val="zh-CN"/>
        </w:rPr>
        <w:t xml:space="preserve"> 30</w:t>
      </w:r>
      <w:r w:rsidRPr="009A483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w:t>
      </w:r>
      <w:r w:rsidRPr="009A4837">
        <w:rPr>
          <w:rFonts w:ascii="宋体" w:cs="宋体" w:hint="eastAsia"/>
          <w:sz w:val="24"/>
          <w:lang w:val="zh-CN"/>
        </w:rPr>
        <w:t>不可抗力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7.1</w:t>
      </w:r>
      <w:r w:rsidRPr="009A4837">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7.2</w:t>
      </w:r>
      <w:r w:rsidRPr="009A4837">
        <w:rPr>
          <w:rFonts w:ascii="宋体" w:cs="宋体" w:hint="eastAsia"/>
          <w:sz w:val="24"/>
          <w:lang w:val="zh-CN"/>
        </w:rPr>
        <w:t>受损一方应在不可抗力事故发生后尽快用电报、传真或电传通知对方，并于事故发生后</w:t>
      </w:r>
      <w:r w:rsidRPr="009A4837">
        <w:rPr>
          <w:rFonts w:ascii="宋体" w:cs="宋体"/>
          <w:sz w:val="24"/>
          <w:lang w:val="zh-CN"/>
        </w:rPr>
        <w:t xml:space="preserve"> 14</w:t>
      </w:r>
      <w:r w:rsidRPr="009A4837">
        <w:rPr>
          <w:rFonts w:ascii="宋体" w:cs="宋体" w:hint="eastAsia"/>
          <w:sz w:val="24"/>
          <w:lang w:val="zh-CN"/>
        </w:rPr>
        <w:t>天内将有关部门出具的证明文件用特快专递或挂号信寄给对方审阅确认。一旦不可抗力事故的影响持续</w:t>
      </w:r>
      <w:r w:rsidRPr="009A4837">
        <w:rPr>
          <w:rFonts w:ascii="宋体" w:cs="宋体"/>
          <w:sz w:val="24"/>
          <w:lang w:val="zh-CN"/>
        </w:rPr>
        <w:t xml:space="preserve"> 60</w:t>
      </w:r>
      <w:r w:rsidRPr="009A4837">
        <w:rPr>
          <w:rFonts w:ascii="宋体" w:cs="宋体" w:hint="eastAsia"/>
          <w:sz w:val="24"/>
          <w:lang w:val="zh-CN"/>
        </w:rPr>
        <w:t>天以上，双方应通过友好协商，在合理的时间内达成进一步履行合同的协议。</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w:t>
      </w:r>
      <w:r w:rsidRPr="009A4837">
        <w:rPr>
          <w:rFonts w:ascii="宋体" w:cs="宋体" w:hint="eastAsia"/>
          <w:sz w:val="24"/>
          <w:lang w:val="zh-CN"/>
        </w:rPr>
        <w:t>履约保证金</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8.1</w:t>
      </w:r>
      <w:r w:rsidRPr="009A4837">
        <w:rPr>
          <w:rFonts w:ascii="宋体" w:cs="宋体" w:hint="eastAsia"/>
          <w:sz w:val="24"/>
          <w:lang w:val="zh-CN"/>
        </w:rPr>
        <w:t>履约保证金的有效期至供货完毕且验收合格。</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8.2</w:t>
      </w:r>
      <w:r w:rsidRPr="009A4837">
        <w:rPr>
          <w:rFonts w:ascii="宋体" w:cs="宋体" w:hint="eastAsia"/>
          <w:sz w:val="24"/>
          <w:lang w:val="zh-CN"/>
        </w:rPr>
        <w:t>乙方提供的履约保证金按规定格式转帐支票、电汇的形式提供，与此有关的费用由乙方负担。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8.4</w:t>
      </w:r>
      <w:r w:rsidRPr="009A4837">
        <w:rPr>
          <w:rFonts w:ascii="宋体" w:cs="宋体" w:hint="eastAsia"/>
          <w:sz w:val="24"/>
          <w:lang w:val="zh-CN"/>
        </w:rPr>
        <w:t>如果乙方未能按合同规定履行其义务，甲方有权从履约保证金取得补偿。</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w:t>
      </w:r>
      <w:r w:rsidRPr="009A4837">
        <w:rPr>
          <w:rFonts w:ascii="宋体" w:cs="宋体" w:hint="eastAsia"/>
          <w:sz w:val="24"/>
          <w:lang w:val="zh-CN"/>
        </w:rPr>
        <w:t>争议的解决</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9.1</w:t>
      </w:r>
      <w:r w:rsidRPr="009A4837">
        <w:rPr>
          <w:rFonts w:ascii="宋体" w:cs="宋体" w:hint="eastAsia"/>
          <w:sz w:val="24"/>
          <w:lang w:val="zh-CN"/>
        </w:rPr>
        <w:t>在执行合同中发生的与本合同有关的争端，双方应通过友好协商解决，经协商在</w:t>
      </w:r>
      <w:r w:rsidRPr="009A4837">
        <w:rPr>
          <w:rFonts w:ascii="宋体" w:cs="宋体"/>
          <w:sz w:val="24"/>
          <w:lang w:val="zh-CN"/>
        </w:rPr>
        <w:t xml:space="preserve"> 60</w:t>
      </w:r>
      <w:r w:rsidRPr="009A4837">
        <w:rPr>
          <w:rFonts w:ascii="宋体" w:cs="宋体" w:hint="eastAsia"/>
          <w:sz w:val="24"/>
          <w:lang w:val="zh-CN"/>
        </w:rPr>
        <w:t>天内不能达成协议时，应提交仲裁。</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9.2 </w:t>
      </w:r>
      <w:r w:rsidRPr="009A4837">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lastRenderedPageBreak/>
        <w:t xml:space="preserve">9.3 </w:t>
      </w:r>
      <w:r w:rsidRPr="009A4837">
        <w:rPr>
          <w:rFonts w:ascii="宋体" w:cs="宋体" w:hint="eastAsia"/>
          <w:sz w:val="24"/>
          <w:lang w:val="zh-CN"/>
        </w:rPr>
        <w:t>合同双方均为国内法人的，其争端的仲裁应由合同发生地许昌仲裁委员会根据其仲裁程序进行。</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9.4 </w:t>
      </w:r>
      <w:r w:rsidRPr="009A4837">
        <w:rPr>
          <w:rFonts w:ascii="宋体" w:cs="宋体" w:hint="eastAsia"/>
          <w:sz w:val="24"/>
          <w:lang w:val="zh-CN"/>
        </w:rPr>
        <w:t>仲裁裁决应为最终决定，并对双方具有约束力。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9.5 </w:t>
      </w:r>
      <w:r w:rsidRPr="009A4837">
        <w:rPr>
          <w:rFonts w:ascii="宋体" w:cs="宋体" w:hint="eastAsia"/>
          <w:sz w:val="24"/>
          <w:lang w:val="zh-CN"/>
        </w:rPr>
        <w:t>除另有裁决外，仲裁费应由败诉方负担。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9.6 </w:t>
      </w:r>
      <w:r w:rsidRPr="009A4837">
        <w:rPr>
          <w:rFonts w:ascii="宋体" w:cs="宋体" w:hint="eastAsia"/>
          <w:sz w:val="24"/>
          <w:lang w:val="zh-CN"/>
        </w:rPr>
        <w:t>在仲裁期间，除正在进行的仲裁部分外，合同其他部分继续执行。</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w:t>
      </w:r>
      <w:r w:rsidRPr="009A4837">
        <w:rPr>
          <w:rFonts w:ascii="宋体" w:cs="宋体" w:hint="eastAsia"/>
          <w:sz w:val="24"/>
          <w:lang w:val="zh-CN"/>
        </w:rPr>
        <w:t>合同终止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10.1</w:t>
      </w:r>
      <w:r w:rsidRPr="009A483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10.2 </w:t>
      </w:r>
      <w:r w:rsidRPr="009A4837">
        <w:rPr>
          <w:rFonts w:ascii="宋体" w:cs="宋体" w:hint="eastAsia"/>
          <w:sz w:val="24"/>
          <w:lang w:val="zh-CN"/>
        </w:rPr>
        <w:t>出现下列情况时合同自动终止：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10.2.1</w:t>
      </w:r>
      <w:r w:rsidRPr="009A4837">
        <w:rPr>
          <w:rFonts w:ascii="宋体" w:cs="宋体" w:hint="eastAsia"/>
          <w:sz w:val="24"/>
          <w:lang w:val="zh-CN"/>
        </w:rPr>
        <w:t>发生不可抗力时。</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10.2.2</w:t>
      </w:r>
      <w:r w:rsidRPr="009A4837">
        <w:rPr>
          <w:rFonts w:ascii="宋体" w:cs="宋体" w:hint="eastAsia"/>
          <w:sz w:val="24"/>
          <w:lang w:val="zh-CN"/>
        </w:rPr>
        <w:t>一方不履行合同条款，造成另一方无法执行合同协议，协商又不能求得解决，合同终止，责任方赔偿损失。</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rFonts w:ascii="宋体" w:cs="宋体" w:hint="eastAsia"/>
          <w:sz w:val="24"/>
          <w:lang w:val="zh-CN"/>
        </w:rPr>
        <w:t>合同修改</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对于合同的未尽事宜，需进行修改、补充和完善的，甲乙双方必须就所修改的内容签订书面的合同修改书，作为合同的补充协议。</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rFonts w:ascii="宋体" w:cs="宋体" w:hint="eastAsia"/>
          <w:sz w:val="24"/>
          <w:lang w:val="zh-CN"/>
        </w:rPr>
        <w:t>适用法律</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本合同应按中华人民共和国的法律解释。</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rFonts w:ascii="宋体" w:cs="宋体" w:hint="eastAsia"/>
          <w:sz w:val="24"/>
          <w:lang w:val="zh-CN"/>
        </w:rPr>
        <w:t>主导语言与计量单位</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13.1 </w:t>
      </w:r>
      <w:r w:rsidRPr="009A4837">
        <w:rPr>
          <w:rFonts w:ascii="宋体" w:cs="宋体" w:hint="eastAsia"/>
          <w:sz w:val="24"/>
          <w:lang w:val="zh-CN"/>
        </w:rPr>
        <w:t>合同书写应用中文书写。甲乙双方及相关部门各执一份，具有同等法律效力。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13.2 </w:t>
      </w:r>
      <w:r w:rsidRPr="009A4837">
        <w:rPr>
          <w:rFonts w:ascii="宋体" w:cs="宋体" w:hint="eastAsia"/>
          <w:sz w:val="24"/>
          <w:lang w:val="zh-CN"/>
        </w:rPr>
        <w:t>除技术规格另有规定外，计量单位均使用中华人民共和国法定计量单位。</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rFonts w:ascii="宋体" w:cs="宋体" w:hint="eastAsia"/>
          <w:sz w:val="24"/>
          <w:lang w:val="zh-CN"/>
        </w:rPr>
        <w:t>合同生效</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除非合同中另有说明，本合同经双方签字盖章，并在招标人收到乙方的履约保证金后，即开始生效。</w:t>
      </w:r>
    </w:p>
    <w:p w:rsidR="006A5CAE" w:rsidRPr="009A4837" w:rsidRDefault="006A5CAE" w:rsidP="00B07660">
      <w:pPr>
        <w:tabs>
          <w:tab w:val="left" w:pos="1260"/>
        </w:tabs>
        <w:autoSpaceDE w:val="0"/>
        <w:autoSpaceDN w:val="0"/>
        <w:adjustRightInd w:val="0"/>
        <w:spacing w:line="360" w:lineRule="auto"/>
        <w:contextualSpacing/>
        <w:rPr>
          <w:rFonts w:asciiTheme="majorEastAsia" w:eastAsiaTheme="majorEastAsia" w:hAnsiTheme="majorEastAsia" w:cs="宋体"/>
          <w:kern w:val="0"/>
          <w:sz w:val="32"/>
          <w:szCs w:val="32"/>
        </w:rPr>
      </w:pPr>
    </w:p>
    <w:p w:rsidR="009D20A3" w:rsidRPr="009A4837" w:rsidRDefault="009D20A3"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第八章 投标文件有关格式</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hint="eastAsia"/>
          <w:sz w:val="72"/>
          <w:szCs w:val="72"/>
        </w:rPr>
        <w:t>建安区</w:t>
      </w:r>
      <w:r w:rsidRPr="009A4837">
        <w:rPr>
          <w:rFonts w:ascii="Calibri" w:eastAsia="黑体" w:hAnsi="Calibri" w:cs="Times New Roman"/>
          <w:sz w:val="72"/>
          <w:szCs w:val="72"/>
        </w:rPr>
        <w:t>政府采购</w:t>
      </w:r>
    </w:p>
    <w:p w:rsidR="00457D84" w:rsidRPr="009A4837" w:rsidRDefault="00457D84" w:rsidP="00457D84">
      <w:pPr>
        <w:jc w:val="center"/>
        <w:rPr>
          <w:rFonts w:ascii="Calibri" w:eastAsia="黑体" w:hAnsi="Calibri" w:cs="Times New Roman"/>
          <w:sz w:val="72"/>
          <w:szCs w:val="72"/>
        </w:rPr>
      </w:pP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投</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标</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文</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件</w:t>
      </w:r>
    </w:p>
    <w:p w:rsidR="00457D84" w:rsidRPr="009A4837" w:rsidRDefault="00457D84" w:rsidP="00457D84">
      <w:pPr>
        <w:jc w:val="center"/>
        <w:rPr>
          <w:rFonts w:ascii="Calibri" w:eastAsia="黑体" w:hAnsi="Calibri" w:cs="Times New Roman"/>
          <w:sz w:val="28"/>
          <w:szCs w:val="28"/>
        </w:rPr>
      </w:pPr>
    </w:p>
    <w:p w:rsidR="00457D84" w:rsidRPr="009A4837" w:rsidRDefault="00457D84" w:rsidP="00457D84">
      <w:pPr>
        <w:jc w:val="center"/>
        <w:rPr>
          <w:rFonts w:ascii="Calibri" w:eastAsia="黑体" w:hAnsi="Calibri" w:cs="Times New Roman"/>
          <w:sz w:val="52"/>
          <w:szCs w:val="52"/>
        </w:rPr>
      </w:pPr>
      <w:r w:rsidRPr="009A4837">
        <w:rPr>
          <w:rFonts w:ascii="Calibri" w:eastAsia="黑体" w:hAnsi="Calibri" w:cs="Times New Roman"/>
          <w:sz w:val="52"/>
          <w:szCs w:val="52"/>
        </w:rPr>
        <w:t>（正本</w:t>
      </w:r>
      <w:r w:rsidRPr="009A4837">
        <w:rPr>
          <w:rFonts w:ascii="Calibri" w:eastAsia="黑体" w:hAnsi="Calibri" w:cs="Times New Roman"/>
          <w:sz w:val="52"/>
          <w:szCs w:val="52"/>
        </w:rPr>
        <w:t>/</w:t>
      </w:r>
      <w:r w:rsidRPr="009A4837">
        <w:rPr>
          <w:rFonts w:ascii="Calibri" w:eastAsia="黑体" w:hAnsi="Calibri" w:cs="Times New Roman"/>
          <w:sz w:val="52"/>
          <w:szCs w:val="52"/>
        </w:rPr>
        <w:t>副本）</w:t>
      </w:r>
    </w:p>
    <w:p w:rsidR="00457D84" w:rsidRPr="009A4837" w:rsidRDefault="00457D84" w:rsidP="00457D84">
      <w:pPr>
        <w:jc w:val="center"/>
        <w:rPr>
          <w:rFonts w:ascii="Calibri" w:eastAsia="黑体" w:hAnsi="Calibri" w:cs="Times New Roman"/>
          <w:sz w:val="44"/>
          <w:szCs w:val="44"/>
        </w:rPr>
      </w:pPr>
    </w:p>
    <w:p w:rsidR="00457D84" w:rsidRPr="009A4837" w:rsidRDefault="00457D84" w:rsidP="00457D84">
      <w:pPr>
        <w:ind w:firstLineChars="100" w:firstLine="440"/>
        <w:rPr>
          <w:rFonts w:ascii="Calibri" w:eastAsia="黑体" w:hAnsi="Calibri" w:cs="Times New Roman"/>
          <w:sz w:val="44"/>
          <w:szCs w:val="44"/>
        </w:rPr>
      </w:pPr>
      <w:r w:rsidRPr="009A4837">
        <w:rPr>
          <w:rFonts w:ascii="Calibri" w:eastAsia="黑体" w:hAnsi="Calibri" w:cs="Times New Roman"/>
          <w:sz w:val="44"/>
          <w:szCs w:val="44"/>
        </w:rPr>
        <w:t>项目编号：</w:t>
      </w:r>
      <w:r w:rsidRPr="009A4837">
        <w:rPr>
          <w:rFonts w:ascii="Calibri" w:eastAsia="黑体" w:hAnsi="Calibri" w:cs="Times New Roman"/>
          <w:sz w:val="44"/>
          <w:szCs w:val="44"/>
        </w:rPr>
        <w:t xml:space="preserve"> </w:t>
      </w:r>
    </w:p>
    <w:p w:rsidR="00457D84" w:rsidRPr="009A4837" w:rsidRDefault="00457D84" w:rsidP="00457D84">
      <w:pPr>
        <w:tabs>
          <w:tab w:val="center" w:pos="5039"/>
        </w:tabs>
        <w:ind w:firstLineChars="100" w:firstLine="440"/>
        <w:rPr>
          <w:rFonts w:ascii="Calibri" w:eastAsia="黑体" w:hAnsi="Calibri" w:cs="Times New Roman"/>
          <w:sz w:val="44"/>
          <w:szCs w:val="44"/>
        </w:rPr>
      </w:pPr>
      <w:r w:rsidRPr="009A4837">
        <w:rPr>
          <w:rFonts w:ascii="Calibri" w:eastAsia="黑体" w:hAnsi="Calibri" w:cs="Times New Roman"/>
          <w:sz w:val="44"/>
          <w:szCs w:val="44"/>
        </w:rPr>
        <w:t>项目名称：</w:t>
      </w:r>
      <w:r w:rsidRPr="009A4837">
        <w:rPr>
          <w:rFonts w:ascii="Calibri" w:eastAsia="黑体" w:hAnsi="Calibri" w:cs="Times New Roman"/>
          <w:sz w:val="44"/>
          <w:szCs w:val="44"/>
        </w:rPr>
        <w:tab/>
      </w:r>
    </w:p>
    <w:p w:rsidR="00457D84" w:rsidRPr="009A4837" w:rsidRDefault="00457D84" w:rsidP="00457D84">
      <w:pPr>
        <w:rPr>
          <w:rFonts w:ascii="Calibri" w:eastAsia="黑体" w:hAnsi="Calibri" w:cs="Times New Roman"/>
          <w:sz w:val="44"/>
          <w:szCs w:val="44"/>
        </w:rPr>
      </w:pPr>
      <w:r w:rsidRPr="009A4837">
        <w:rPr>
          <w:rFonts w:ascii="Calibri" w:eastAsia="黑体" w:hAnsi="Calibri" w:cs="Times New Roman"/>
          <w:sz w:val="44"/>
          <w:szCs w:val="44"/>
        </w:rPr>
        <w:t xml:space="preserve">  </w:t>
      </w:r>
      <w:r w:rsidRPr="009A4837">
        <w:rPr>
          <w:rFonts w:ascii="Calibri" w:eastAsia="黑体" w:hAnsi="Calibri" w:cs="Times New Roman"/>
          <w:sz w:val="44"/>
          <w:szCs w:val="44"/>
        </w:rPr>
        <w:t>投标单位：</w:t>
      </w:r>
    </w:p>
    <w:p w:rsidR="00457D84" w:rsidRPr="009A4837" w:rsidRDefault="00457D84" w:rsidP="00457D84">
      <w:pPr>
        <w:jc w:val="center"/>
        <w:rPr>
          <w:rFonts w:ascii="Calibri" w:eastAsia="黑体" w:hAnsi="Calibri" w:cs="Times New Roman"/>
          <w:sz w:val="44"/>
          <w:szCs w:val="44"/>
        </w:rPr>
      </w:pPr>
      <w:r w:rsidRPr="009A4837">
        <w:rPr>
          <w:rFonts w:ascii="Calibri" w:eastAsia="黑体" w:hAnsi="Calibri" w:cs="Times New Roman"/>
          <w:sz w:val="44"/>
          <w:szCs w:val="44"/>
        </w:rPr>
        <w:t>（盖章）</w:t>
      </w:r>
    </w:p>
    <w:p w:rsidR="007C4460" w:rsidRPr="009A4837" w:rsidRDefault="007C4460" w:rsidP="00457D84">
      <w:pPr>
        <w:pStyle w:val="a3"/>
        <w:spacing w:line="360" w:lineRule="auto"/>
        <w:rPr>
          <w:rFonts w:asciiTheme="majorEastAsia" w:eastAsiaTheme="majorEastAsia" w:hAnsiTheme="majorEastAsia"/>
          <w:snapToGrid w:val="0"/>
          <w:kern w:val="0"/>
          <w:sz w:val="28"/>
          <w:szCs w:val="28"/>
        </w:rPr>
      </w:pPr>
    </w:p>
    <w:p w:rsidR="009D20A3" w:rsidRPr="009A4837" w:rsidRDefault="007C4460" w:rsidP="009D20A3">
      <w:pPr>
        <w:pStyle w:val="a3"/>
        <w:spacing w:line="360" w:lineRule="auto"/>
        <w:jc w:val="center"/>
        <w:rPr>
          <w:rFonts w:asciiTheme="majorEastAsia" w:eastAsiaTheme="majorEastAsia" w:hAnsiTheme="majorEastAsia"/>
          <w:snapToGrid w:val="0"/>
          <w:kern w:val="0"/>
          <w:sz w:val="28"/>
          <w:szCs w:val="28"/>
        </w:rPr>
      </w:pPr>
      <w:r w:rsidRPr="009A4837">
        <w:rPr>
          <w:rFonts w:asciiTheme="majorEastAsia" w:eastAsiaTheme="majorEastAsia" w:hAnsiTheme="majorEastAsia" w:hint="eastAsia"/>
          <w:snapToGrid w:val="0"/>
          <w:kern w:val="0"/>
          <w:sz w:val="28"/>
          <w:szCs w:val="28"/>
        </w:rPr>
        <w:lastRenderedPageBreak/>
        <w:t>一</w:t>
      </w:r>
      <w:r w:rsidR="009D20A3" w:rsidRPr="009A4837">
        <w:rPr>
          <w:rFonts w:asciiTheme="majorEastAsia" w:eastAsiaTheme="majorEastAsia" w:hAnsiTheme="majorEastAsia" w:hint="eastAsia"/>
          <w:snapToGrid w:val="0"/>
          <w:kern w:val="0"/>
          <w:sz w:val="28"/>
          <w:szCs w:val="28"/>
        </w:rPr>
        <w:t>、开标一览表</w:t>
      </w:r>
    </w:p>
    <w:p w:rsidR="00CD1688" w:rsidRPr="009A4837" w:rsidRDefault="00CD1688"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9D20A3" w:rsidP="003A373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spacing w:line="360" w:lineRule="auto"/>
        <w:contextualSpacing/>
        <w:rPr>
          <w:rFonts w:asciiTheme="minorEastAsia" w:hAnsiTheme="minorEastAsia"/>
          <w:color w:val="000000"/>
          <w:szCs w:val="21"/>
        </w:rPr>
      </w:pPr>
      <w:r w:rsidRPr="009A4837">
        <w:rPr>
          <w:rFonts w:asciiTheme="minorEastAsia" w:hAnsiTheme="minorEastAsia" w:hint="eastAsia"/>
          <w:color w:val="000000"/>
          <w:szCs w:val="21"/>
        </w:rPr>
        <w:t xml:space="preserve">项目名称：                                             </w:t>
      </w:r>
      <w:r w:rsidR="00614304" w:rsidRPr="009A4837">
        <w:rPr>
          <w:rFonts w:asciiTheme="minorEastAsia" w:hAnsiTheme="minorEastAsia" w:hint="eastAsia"/>
          <w:color w:val="000000"/>
          <w:szCs w:val="21"/>
        </w:rPr>
        <w:t xml:space="preserve">         </w:t>
      </w:r>
      <w:r w:rsidRPr="009A4837">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备注</w:t>
            </w:r>
          </w:p>
        </w:tc>
      </w:tr>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r>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r w:rsidRPr="009A483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投标人名称：</w:t>
      </w:r>
      <w:r w:rsidRPr="009A4837">
        <w:rPr>
          <w:rFonts w:asciiTheme="minorEastAsia" w:hAnsiTheme="minorEastAsia" w:cs="宋体" w:hint="eastAsia"/>
          <w:szCs w:val="21"/>
          <w:u w:val="single"/>
          <w:lang w:val="zh-CN"/>
        </w:rPr>
        <w:t xml:space="preserve">     （全称）   </w:t>
      </w:r>
      <w:r w:rsidRPr="009A4837">
        <w:rPr>
          <w:rFonts w:asciiTheme="minorEastAsia" w:hAnsiTheme="minorEastAsia" w:cs="宋体" w:hint="eastAsia"/>
          <w:szCs w:val="21"/>
          <w:lang w:val="zh-CN"/>
        </w:rPr>
        <w:t>（公章）：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日期：</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年</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月</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日</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注：交付日期指完成该项目的最终时间（日历天）。</w:t>
      </w:r>
    </w:p>
    <w:p w:rsidR="009D20A3" w:rsidRPr="009A4837" w:rsidRDefault="009D20A3" w:rsidP="009D20A3">
      <w:pPr>
        <w:autoSpaceDE w:val="0"/>
        <w:autoSpaceDN w:val="0"/>
        <w:adjustRightInd w:val="0"/>
        <w:spacing w:line="360" w:lineRule="auto"/>
        <w:rPr>
          <w:rFonts w:ascii="宋体" w:cs="宋体"/>
          <w:sz w:val="24"/>
          <w:lang w:val="zh-CN"/>
        </w:rPr>
      </w:pPr>
    </w:p>
    <w:p w:rsidR="009D20A3" w:rsidRPr="009A4837" w:rsidRDefault="009D20A3" w:rsidP="009D20A3">
      <w:pPr>
        <w:autoSpaceDE w:val="0"/>
        <w:autoSpaceDN w:val="0"/>
        <w:adjustRightInd w:val="0"/>
        <w:spacing w:line="360" w:lineRule="auto"/>
        <w:rPr>
          <w:rFonts w:ascii="宋体" w:cs="宋体"/>
          <w:sz w:val="24"/>
          <w:lang w:val="zh-CN"/>
        </w:rPr>
      </w:pPr>
    </w:p>
    <w:p w:rsidR="009D20A3" w:rsidRPr="009A4837" w:rsidRDefault="009D20A3"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7E7B23" w:rsidRDefault="007E7B23" w:rsidP="009D20A3">
      <w:pPr>
        <w:autoSpaceDE w:val="0"/>
        <w:autoSpaceDN w:val="0"/>
        <w:adjustRightInd w:val="0"/>
        <w:spacing w:line="360" w:lineRule="auto"/>
        <w:jc w:val="center"/>
        <w:rPr>
          <w:rFonts w:asciiTheme="minorEastAsia" w:hAnsiTheme="minorEastAsia" w:cs="黑体"/>
          <w:bCs/>
          <w:sz w:val="28"/>
          <w:szCs w:val="28"/>
          <w:lang w:val="zh-CN"/>
        </w:rPr>
      </w:pPr>
    </w:p>
    <w:p w:rsidR="007E7B23" w:rsidRDefault="007E7B23" w:rsidP="009D20A3">
      <w:pPr>
        <w:autoSpaceDE w:val="0"/>
        <w:autoSpaceDN w:val="0"/>
        <w:adjustRightInd w:val="0"/>
        <w:spacing w:line="360" w:lineRule="auto"/>
        <w:jc w:val="center"/>
        <w:rPr>
          <w:rFonts w:asciiTheme="minorEastAsia" w:hAnsiTheme="minorEastAsia" w:cs="黑体"/>
          <w:bCs/>
          <w:sz w:val="28"/>
          <w:szCs w:val="28"/>
          <w:lang w:val="zh-CN"/>
        </w:rPr>
      </w:pPr>
    </w:p>
    <w:p w:rsidR="007E7B23" w:rsidRDefault="007E7B23" w:rsidP="009D20A3">
      <w:pPr>
        <w:autoSpaceDE w:val="0"/>
        <w:autoSpaceDN w:val="0"/>
        <w:adjustRightInd w:val="0"/>
        <w:spacing w:line="360" w:lineRule="auto"/>
        <w:jc w:val="center"/>
        <w:rPr>
          <w:rFonts w:asciiTheme="minorEastAsia" w:hAnsiTheme="minorEastAsia" w:cs="黑体"/>
          <w:bCs/>
          <w:sz w:val="28"/>
          <w:szCs w:val="28"/>
          <w:lang w:val="zh-CN"/>
        </w:rPr>
      </w:pPr>
    </w:p>
    <w:p w:rsidR="007E7B23" w:rsidRDefault="007E7B23" w:rsidP="009D20A3">
      <w:pPr>
        <w:autoSpaceDE w:val="0"/>
        <w:autoSpaceDN w:val="0"/>
        <w:adjustRightInd w:val="0"/>
        <w:spacing w:line="360" w:lineRule="auto"/>
        <w:jc w:val="center"/>
        <w:rPr>
          <w:rFonts w:asciiTheme="minorEastAsia" w:hAnsiTheme="minorEastAsia" w:cs="黑体"/>
          <w:bCs/>
          <w:sz w:val="28"/>
          <w:szCs w:val="28"/>
          <w:lang w:val="zh-CN"/>
        </w:rPr>
      </w:pPr>
    </w:p>
    <w:p w:rsidR="009D20A3" w:rsidRPr="009A4837" w:rsidRDefault="007C4460"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二</w:t>
      </w:r>
      <w:r w:rsidR="009D20A3" w:rsidRPr="009A4837">
        <w:rPr>
          <w:rFonts w:asciiTheme="minorEastAsia" w:hAnsiTheme="minorEastAsia" w:cs="黑体" w:hint="eastAsia"/>
          <w:bCs/>
          <w:sz w:val="28"/>
          <w:szCs w:val="28"/>
          <w:lang w:val="zh-CN"/>
        </w:rPr>
        <w:t>、资格审查证明材料</w:t>
      </w:r>
    </w:p>
    <w:p w:rsidR="009D20A3" w:rsidRPr="009A4837" w:rsidRDefault="007C4460" w:rsidP="009D20A3">
      <w:pPr>
        <w:pStyle w:val="a3"/>
        <w:spacing w:line="360" w:lineRule="auto"/>
        <w:jc w:val="center"/>
        <w:rPr>
          <w:rFonts w:asciiTheme="majorEastAsia" w:eastAsiaTheme="majorEastAsia" w:hAnsiTheme="majorEastAsia"/>
          <w:snapToGrid w:val="0"/>
          <w:kern w:val="0"/>
          <w:szCs w:val="24"/>
        </w:rPr>
      </w:pPr>
      <w:r w:rsidRPr="009A4837">
        <w:rPr>
          <w:rFonts w:asciiTheme="majorEastAsia" w:eastAsiaTheme="majorEastAsia" w:hAnsiTheme="majorEastAsia" w:hint="eastAsia"/>
          <w:snapToGrid w:val="0"/>
          <w:kern w:val="0"/>
          <w:szCs w:val="24"/>
        </w:rPr>
        <w:t>2</w:t>
      </w:r>
      <w:r w:rsidR="009D20A3" w:rsidRPr="009A4837">
        <w:rPr>
          <w:rFonts w:asciiTheme="majorEastAsia" w:eastAsiaTheme="majorEastAsia" w:hAnsiTheme="majorEastAsia" w:hint="eastAsia"/>
          <w:snapToGrid w:val="0"/>
          <w:kern w:val="0"/>
          <w:szCs w:val="24"/>
        </w:rPr>
        <w:t>.1 投 标 函</w:t>
      </w:r>
    </w:p>
    <w:p w:rsidR="00EC5F8C" w:rsidRPr="009A4837" w:rsidRDefault="00EC5F8C"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9D20A3" w:rsidP="009D20A3">
      <w:pPr>
        <w:adjustRightInd w:val="0"/>
        <w:spacing w:line="360" w:lineRule="auto"/>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致：（采购人）</w:t>
      </w:r>
    </w:p>
    <w:p w:rsidR="009D20A3" w:rsidRPr="009A4837" w:rsidRDefault="009D20A3" w:rsidP="00721711">
      <w:pPr>
        <w:adjustRightInd w:val="0"/>
        <w:spacing w:line="360" w:lineRule="auto"/>
        <w:ind w:firstLineChars="200" w:firstLine="420"/>
        <w:contextualSpacing/>
        <w:outlineLvl w:val="0"/>
        <w:rPr>
          <w:rFonts w:asciiTheme="minorEastAsia" w:hAnsiTheme="minorEastAsia"/>
          <w:snapToGrid w:val="0"/>
          <w:kern w:val="0"/>
          <w:szCs w:val="21"/>
        </w:rPr>
      </w:pPr>
      <w:r w:rsidRPr="009A4837">
        <w:rPr>
          <w:rFonts w:asciiTheme="minorEastAsia" w:hAnsiTheme="minorEastAsia" w:hint="eastAsia"/>
          <w:snapToGrid w:val="0"/>
          <w:kern w:val="0"/>
          <w:szCs w:val="21"/>
        </w:rPr>
        <w:t>根据贵方_</w:t>
      </w:r>
      <w:r w:rsidRPr="009A4837">
        <w:rPr>
          <w:rFonts w:asciiTheme="minorEastAsia" w:hAnsiTheme="minorEastAsia" w:hint="eastAsia"/>
          <w:snapToGrid w:val="0"/>
          <w:kern w:val="0"/>
          <w:szCs w:val="21"/>
          <w:u w:val="single"/>
        </w:rPr>
        <w:t xml:space="preserve">_    </w:t>
      </w:r>
      <w:r w:rsidRPr="009A4837">
        <w:rPr>
          <w:rFonts w:asciiTheme="minorEastAsia" w:hAnsiTheme="minorEastAsia" w:hint="eastAsia"/>
          <w:snapToGrid w:val="0"/>
          <w:kern w:val="0"/>
          <w:szCs w:val="21"/>
        </w:rPr>
        <w:t>_（项目名称、招标编号）采购的招标公告及投标邀请，_______（姓名和职务）被正式授权并代表投标人</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（投标人名称、地址）提交。</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我方确认收到贵方提供的</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u w:val="single"/>
        </w:rPr>
        <w:t xml:space="preserve">           </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rPr>
        <w:t>（项目名称、招标编号）招标文件的全部内容。</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A4837">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9D20A3" w:rsidRPr="009A4837"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(投标人名称)     </w:t>
      </w:r>
      <w:r w:rsidRPr="009A4837">
        <w:rPr>
          <w:rFonts w:asciiTheme="minorEastAsia" w:hAnsiTheme="minorEastAsia" w:hint="eastAsia"/>
          <w:snapToGrid w:val="0"/>
          <w:kern w:val="0"/>
          <w:szCs w:val="21"/>
        </w:rPr>
        <w:t>作为投标人正式授权</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(授权代表全名, 职务)       </w:t>
      </w:r>
      <w:r w:rsidRPr="009A4837">
        <w:rPr>
          <w:rFonts w:asciiTheme="minorEastAsia" w:hAnsiTheme="minorEastAsia" w:hint="eastAsia"/>
          <w:snapToGrid w:val="0"/>
          <w:kern w:val="0"/>
          <w:szCs w:val="21"/>
        </w:rPr>
        <w:t>代表我方全权处理有关本投标的一切事宜。</w:t>
      </w:r>
    </w:p>
    <w:p w:rsidR="009D20A3" w:rsidRPr="009A4837"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在此提交的投标文件，正本一份，副本</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份。</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我方已完全明白招标文件的所有条款要求，并申明如下：</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一、按招标文件提供的全部货物与相关服务的投标总价详见《开标一览表》。</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二、本投标文件的有效期为投标截止时间起</w:t>
      </w:r>
      <w:r w:rsidRPr="009A4837">
        <w:rPr>
          <w:rFonts w:asciiTheme="minorEastAsia" w:hAnsiTheme="minorEastAsia" w:cs="Courier New" w:hint="eastAsia"/>
          <w:szCs w:val="21"/>
          <w:u w:val="single"/>
        </w:rPr>
        <w:t xml:space="preserve">   </w:t>
      </w:r>
      <w:r w:rsidRPr="009A4837">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五、我方理解贵方不一定接受最低投标价或任何贵方可能收到的投标。</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9A4837">
        <w:rPr>
          <w:rFonts w:asciiTheme="minorEastAsia" w:eastAsiaTheme="minorEastAsia" w:hAnsiTheme="minorEastAsia" w:cs="Courier New" w:hint="eastAsia"/>
          <w:sz w:val="21"/>
          <w:szCs w:val="21"/>
        </w:rPr>
        <w:t>七、我方在此保证所提交的所有文件和全部说明是真实的和正确的。</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九、我方具备《政府采购法》第二十二条规定的条件；承诺如下：</w:t>
      </w:r>
    </w:p>
    <w:p w:rsidR="009D20A3" w:rsidRPr="009A4837" w:rsidRDefault="008B5A12"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1.</w:t>
      </w:r>
      <w:r w:rsidR="00B5289C" w:rsidRPr="009A4837">
        <w:rPr>
          <w:rFonts w:asciiTheme="minorEastAsia" w:eastAsiaTheme="minorEastAsia" w:hAnsiTheme="minorEastAsia" w:cs="Arial" w:hint="eastAsia"/>
          <w:sz w:val="21"/>
          <w:szCs w:val="21"/>
        </w:rPr>
        <w:t xml:space="preserve"> </w:t>
      </w:r>
      <w:r w:rsidR="009D20A3" w:rsidRPr="009A4837">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D20A3" w:rsidRPr="009A4837" w:rsidRDefault="00B5289C"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2. </w:t>
      </w:r>
      <w:r w:rsidR="009D20A3" w:rsidRPr="009A4837">
        <w:rPr>
          <w:rFonts w:asciiTheme="minorEastAsia" w:hAnsiTheme="minorEastAsia" w:cs="Arial" w:hint="eastAsia"/>
          <w:szCs w:val="21"/>
        </w:rPr>
        <w:t>我方已依法缴纳了各项税费及社会保险费用，如有需要，可随时向采购人提供近三个月内的相关缴费证明，以便核查。</w:t>
      </w:r>
    </w:p>
    <w:p w:rsidR="009D20A3" w:rsidRPr="009A4837" w:rsidRDefault="003B602C"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3. </w:t>
      </w:r>
      <w:r w:rsidR="009D20A3" w:rsidRPr="009A4837">
        <w:rPr>
          <w:rFonts w:asciiTheme="minorEastAsia" w:hAnsiTheme="minorEastAsia" w:cs="Arial" w:hint="eastAsia"/>
          <w:szCs w:val="21"/>
        </w:rPr>
        <w:t>我方已依法建立健全的财务会计制度，如有需要，可随时向采购人提供相关证明材料，以便核查。</w:t>
      </w:r>
    </w:p>
    <w:p w:rsidR="009D20A3" w:rsidRPr="009A4837" w:rsidRDefault="00C42E82"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4. </w:t>
      </w:r>
      <w:r w:rsidR="009D20A3" w:rsidRPr="009A4837">
        <w:rPr>
          <w:rFonts w:asciiTheme="minorEastAsia" w:hAnsiTheme="minorEastAsia" w:cs="Arial" w:hint="eastAsia"/>
          <w:szCs w:val="21"/>
        </w:rPr>
        <w:t>参加政府采购活动前三年内，在经营活动中没有重大违法记录。</w:t>
      </w:r>
    </w:p>
    <w:p w:rsidR="009D20A3" w:rsidRPr="009A4837" w:rsidRDefault="00C42E82"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5. </w:t>
      </w:r>
      <w:r w:rsidR="009D20A3" w:rsidRPr="009A4837">
        <w:rPr>
          <w:rFonts w:asciiTheme="minorEastAsia" w:hAnsiTheme="minorEastAsia" w:cs="Arial" w:hint="eastAsia"/>
          <w:szCs w:val="21"/>
        </w:rPr>
        <w:t>符合法律、行政法规规定的其他条件。</w:t>
      </w:r>
    </w:p>
    <w:p w:rsidR="009D20A3" w:rsidRPr="009A4837" w:rsidRDefault="009D20A3"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宋体" w:hint="eastAsia"/>
          <w:szCs w:val="21"/>
        </w:rPr>
        <w:t>以上内容如有虚假或与事实不符的，评审委员会可将</w:t>
      </w:r>
      <w:r w:rsidRPr="009A4837">
        <w:rPr>
          <w:rFonts w:asciiTheme="minorEastAsia" w:hAnsiTheme="minorEastAsia" w:cs="Arial" w:hint="eastAsia"/>
          <w:szCs w:val="21"/>
        </w:rPr>
        <w:t>我方做无效投标处理，我方愿意承担相应的法律责任。</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十、我方具备履行合同所必需的设备和专业技术能力。</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napToGrid w:val="0"/>
          <w:kern w:val="0"/>
          <w:sz w:val="21"/>
          <w:szCs w:val="21"/>
        </w:rPr>
        <w:t>十一、</w:t>
      </w:r>
      <w:r w:rsidRPr="009A4837">
        <w:rPr>
          <w:rFonts w:asciiTheme="minorEastAsia" w:eastAsiaTheme="minorEastAsia" w:hAnsiTheme="minorEastAsia" w:hint="eastAsia"/>
          <w:sz w:val="21"/>
          <w:szCs w:val="21"/>
        </w:rPr>
        <w:t>我方对在本函及投标文件中所作的所有承诺承担法律责任。</w:t>
      </w:r>
    </w:p>
    <w:p w:rsidR="009D20A3" w:rsidRPr="009A4837" w:rsidRDefault="009D20A3" w:rsidP="009D20A3">
      <w:pPr>
        <w:pStyle w:val="a3"/>
        <w:adjustRightInd w:val="0"/>
        <w:snapToGrid w:val="0"/>
        <w:spacing w:line="360" w:lineRule="auto"/>
        <w:rPr>
          <w:rFonts w:asciiTheme="minorEastAsia" w:eastAsiaTheme="minorEastAsia" w:hAnsiTheme="minorEastAsia"/>
          <w:sz w:val="21"/>
          <w:szCs w:val="21"/>
        </w:rPr>
      </w:pPr>
    </w:p>
    <w:p w:rsidR="00D615B9" w:rsidRPr="009A4837" w:rsidRDefault="00D615B9" w:rsidP="009D20A3">
      <w:pPr>
        <w:pStyle w:val="a3"/>
        <w:adjustRightInd w:val="0"/>
        <w:snapToGrid w:val="0"/>
        <w:spacing w:line="360" w:lineRule="auto"/>
        <w:rPr>
          <w:rFonts w:asciiTheme="minorEastAsia" w:eastAsiaTheme="minorEastAsia" w:hAnsiTheme="minorEastAsia"/>
          <w:sz w:val="21"/>
          <w:szCs w:val="21"/>
        </w:rPr>
      </w:pPr>
    </w:p>
    <w:p w:rsidR="009D20A3" w:rsidRPr="009A4837" w:rsidRDefault="009D20A3" w:rsidP="009D20A3">
      <w:pPr>
        <w:pStyle w:val="a3"/>
        <w:adjustRightInd w:val="0"/>
        <w:snapToGrid w:val="0"/>
        <w:spacing w:line="360" w:lineRule="auto"/>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所有与本招标有关的一切正式往来请寄：</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地    址：</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邮政编码：</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电    话：</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传    真：</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u w:val="single"/>
        </w:rPr>
      </w:pPr>
      <w:r w:rsidRPr="009A4837">
        <w:rPr>
          <w:rFonts w:asciiTheme="minorEastAsia" w:hAnsiTheme="minorEastAsia" w:cs="宋体" w:hint="eastAsia"/>
          <w:szCs w:val="21"/>
        </w:rPr>
        <w:t>投标人代表姓名：</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职    务：</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u w:val="single"/>
        </w:rPr>
      </w:pPr>
    </w:p>
    <w:p w:rsidR="00BC30AC" w:rsidRPr="009A4837" w:rsidRDefault="00BC30AC" w:rsidP="009D20A3">
      <w:pPr>
        <w:adjustRightInd w:val="0"/>
        <w:snapToGrid w:val="0"/>
        <w:spacing w:line="360" w:lineRule="auto"/>
        <w:rPr>
          <w:rFonts w:asciiTheme="minorEastAsia" w:hAnsiTheme="minorEastAsia" w:cs="宋体"/>
          <w:szCs w:val="21"/>
          <w:u w:val="single"/>
        </w:rPr>
      </w:pP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投标人法定代表人（或法定代表人授权代表）签字或盖章：</w:t>
      </w:r>
      <w:r w:rsidRPr="009A4837">
        <w:rPr>
          <w:rFonts w:asciiTheme="minorEastAsia" w:hAnsiTheme="minorEastAsia" w:cs="宋体" w:hint="eastAsia"/>
          <w:szCs w:val="21"/>
          <w:u w:val="single"/>
        </w:rPr>
        <w:t xml:space="preserve">         </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投标人名称（盖章）：</w:t>
      </w:r>
      <w:r w:rsidRPr="009A4837">
        <w:rPr>
          <w:rFonts w:asciiTheme="minorEastAsia" w:hAnsiTheme="minorEastAsia" w:cs="宋体" w:hint="eastAsia"/>
          <w:szCs w:val="21"/>
          <w:u w:val="single"/>
        </w:rPr>
        <w:t xml:space="preserve">                   </w:t>
      </w:r>
    </w:p>
    <w:p w:rsidR="009D20A3" w:rsidRPr="009A4837" w:rsidRDefault="009D20A3" w:rsidP="00721711">
      <w:pPr>
        <w:adjustRightInd w:val="0"/>
        <w:snapToGrid w:val="0"/>
        <w:spacing w:line="360" w:lineRule="auto"/>
        <w:ind w:firstLineChars="2050" w:firstLine="4305"/>
        <w:rPr>
          <w:rFonts w:asciiTheme="minorEastAsia" w:hAnsiTheme="minorEastAsia" w:cs="宋体"/>
          <w:szCs w:val="21"/>
        </w:rPr>
      </w:pPr>
    </w:p>
    <w:p w:rsidR="00235DB3" w:rsidRPr="009A4837" w:rsidRDefault="00235DB3" w:rsidP="00721711">
      <w:pPr>
        <w:adjustRightInd w:val="0"/>
        <w:snapToGrid w:val="0"/>
        <w:spacing w:line="360" w:lineRule="auto"/>
        <w:ind w:firstLineChars="2050" w:firstLine="4305"/>
        <w:rPr>
          <w:rFonts w:asciiTheme="minorEastAsia" w:hAnsiTheme="minorEastAsia" w:cs="宋体"/>
          <w:szCs w:val="21"/>
        </w:rPr>
      </w:pPr>
    </w:p>
    <w:p w:rsidR="00BC30AC" w:rsidRPr="009A4837" w:rsidRDefault="00BC30AC" w:rsidP="00721711">
      <w:pPr>
        <w:adjustRightInd w:val="0"/>
        <w:snapToGrid w:val="0"/>
        <w:spacing w:line="360" w:lineRule="auto"/>
        <w:ind w:firstLineChars="2050" w:firstLine="4305"/>
        <w:rPr>
          <w:rFonts w:asciiTheme="minorEastAsia" w:hAnsiTheme="minorEastAsia" w:cs="宋体"/>
          <w:szCs w:val="21"/>
        </w:rPr>
      </w:pPr>
    </w:p>
    <w:p w:rsidR="009D20A3" w:rsidRPr="009A4837" w:rsidRDefault="009D20A3" w:rsidP="00721711">
      <w:pPr>
        <w:adjustRightInd w:val="0"/>
        <w:snapToGrid w:val="0"/>
        <w:spacing w:line="360" w:lineRule="auto"/>
        <w:ind w:firstLineChars="2050" w:firstLine="4305"/>
        <w:rPr>
          <w:rFonts w:asciiTheme="minorEastAsia" w:hAnsiTheme="minorEastAsia" w:cs="宋体"/>
          <w:szCs w:val="21"/>
        </w:rPr>
      </w:pPr>
      <w:r w:rsidRPr="009A4837">
        <w:rPr>
          <w:rFonts w:asciiTheme="minorEastAsia" w:hAnsiTheme="minorEastAsia" w:cs="宋体" w:hint="eastAsia"/>
          <w:szCs w:val="21"/>
        </w:rPr>
        <w:t xml:space="preserve">日期：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 年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月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 日</w:t>
      </w:r>
    </w:p>
    <w:p w:rsidR="009D20A3" w:rsidRPr="009A4837" w:rsidRDefault="007C4460" w:rsidP="009D20A3">
      <w:pPr>
        <w:spacing w:line="480" w:lineRule="exact"/>
        <w:jc w:val="center"/>
        <w:rPr>
          <w:rFonts w:asciiTheme="majorEastAsia" w:eastAsiaTheme="majorEastAsia" w:hAnsiTheme="majorEastAsia"/>
          <w:bCs/>
          <w:color w:val="000000"/>
          <w:sz w:val="24"/>
          <w:szCs w:val="24"/>
        </w:rPr>
      </w:pPr>
      <w:r w:rsidRPr="009A4837">
        <w:rPr>
          <w:rFonts w:asciiTheme="majorEastAsia" w:eastAsiaTheme="majorEastAsia" w:hAnsiTheme="majorEastAsia" w:hint="eastAsia"/>
          <w:bCs/>
          <w:color w:val="000000"/>
          <w:sz w:val="24"/>
          <w:szCs w:val="24"/>
        </w:rPr>
        <w:lastRenderedPageBreak/>
        <w:t>2</w:t>
      </w:r>
      <w:r w:rsidR="009D20A3" w:rsidRPr="009A4837">
        <w:rPr>
          <w:rFonts w:asciiTheme="majorEastAsia" w:eastAsiaTheme="majorEastAsia" w:hAnsiTheme="majorEastAsia" w:hint="eastAsia"/>
          <w:bCs/>
          <w:color w:val="000000"/>
          <w:sz w:val="24"/>
          <w:szCs w:val="24"/>
        </w:rPr>
        <w:t>.2 法定代表人</w:t>
      </w:r>
      <w:r w:rsidR="009D20A3" w:rsidRPr="009A4837">
        <w:rPr>
          <w:rFonts w:asciiTheme="majorEastAsia" w:eastAsiaTheme="majorEastAsia" w:hAnsiTheme="majorEastAsia"/>
          <w:bCs/>
          <w:color w:val="000000"/>
          <w:sz w:val="24"/>
          <w:szCs w:val="24"/>
        </w:rPr>
        <w:t>资</w:t>
      </w:r>
      <w:r w:rsidR="009D20A3" w:rsidRPr="009A4837">
        <w:rPr>
          <w:rFonts w:asciiTheme="majorEastAsia" w:eastAsiaTheme="majorEastAsia" w:hAnsiTheme="majorEastAsia" w:hint="eastAsia"/>
          <w:bCs/>
          <w:color w:val="000000"/>
          <w:sz w:val="24"/>
          <w:szCs w:val="24"/>
        </w:rPr>
        <w:t>格</w:t>
      </w:r>
      <w:r w:rsidR="009D20A3" w:rsidRPr="009A4837">
        <w:rPr>
          <w:rFonts w:asciiTheme="majorEastAsia" w:eastAsiaTheme="majorEastAsia" w:hAnsiTheme="majorEastAsia"/>
          <w:bCs/>
          <w:color w:val="000000"/>
          <w:sz w:val="24"/>
          <w:szCs w:val="24"/>
        </w:rPr>
        <w:t>证</w:t>
      </w:r>
      <w:r w:rsidR="009D20A3" w:rsidRPr="009A4837">
        <w:rPr>
          <w:rFonts w:asciiTheme="majorEastAsia" w:eastAsiaTheme="majorEastAsia" w:hAnsiTheme="majorEastAsia" w:hint="eastAsia"/>
          <w:bCs/>
          <w:color w:val="000000"/>
          <w:sz w:val="24"/>
          <w:szCs w:val="24"/>
        </w:rPr>
        <w:t>明</w:t>
      </w:r>
      <w:r w:rsidR="009D20A3" w:rsidRPr="009A4837">
        <w:rPr>
          <w:rFonts w:asciiTheme="majorEastAsia" w:eastAsiaTheme="majorEastAsia" w:hAnsiTheme="majorEastAsia"/>
          <w:bCs/>
          <w:color w:val="000000"/>
          <w:sz w:val="24"/>
          <w:szCs w:val="24"/>
        </w:rPr>
        <w:t>书</w:t>
      </w:r>
    </w:p>
    <w:p w:rsidR="009D20A3" w:rsidRPr="009A4837"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color w:val="000000"/>
          <w:sz w:val="21"/>
          <w:szCs w:val="21"/>
        </w:rPr>
        <w:t>单</w:t>
      </w:r>
      <w:r w:rsidRPr="009A4837">
        <w:rPr>
          <w:rFonts w:asciiTheme="minorEastAsia" w:hAnsiTheme="minorEastAsia" w:hint="eastAsia"/>
          <w:color w:val="000000"/>
          <w:sz w:val="21"/>
          <w:szCs w:val="21"/>
        </w:rPr>
        <w:t>位名</w:t>
      </w:r>
      <w:r w:rsidRPr="009A4837">
        <w:rPr>
          <w:rFonts w:asciiTheme="minorEastAsia" w:hAnsiTheme="minorEastAsia"/>
          <w:color w:val="000000"/>
          <w:sz w:val="21"/>
          <w:szCs w:val="21"/>
        </w:rPr>
        <w:t>称</w:t>
      </w:r>
      <w:r w:rsidRPr="009A4837">
        <w:rPr>
          <w:rFonts w:asciiTheme="minorEastAsia" w:hAnsiTheme="minorEastAsia" w:hint="eastAsia"/>
          <w:color w:val="000000"/>
          <w:sz w:val="21"/>
          <w:szCs w:val="21"/>
        </w:rPr>
        <w:t>：</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地址：</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姓名：       性</w:t>
      </w:r>
      <w:r w:rsidRPr="009A4837">
        <w:rPr>
          <w:rFonts w:asciiTheme="minorEastAsia" w:hAnsiTheme="minorEastAsia"/>
          <w:color w:val="000000"/>
          <w:sz w:val="21"/>
          <w:szCs w:val="21"/>
        </w:rPr>
        <w:t>别</w:t>
      </w:r>
      <w:r w:rsidRPr="009A4837">
        <w:rPr>
          <w:rFonts w:asciiTheme="minorEastAsia" w:hAnsiTheme="minorEastAsia" w:hint="eastAsia"/>
          <w:color w:val="000000"/>
          <w:sz w:val="21"/>
          <w:szCs w:val="21"/>
        </w:rPr>
        <w:t>：     年</w:t>
      </w:r>
      <w:r w:rsidRPr="009A4837">
        <w:rPr>
          <w:rFonts w:asciiTheme="minorEastAsia" w:hAnsiTheme="minorEastAsia"/>
          <w:color w:val="000000"/>
          <w:sz w:val="21"/>
          <w:szCs w:val="21"/>
        </w:rPr>
        <w:t>龄</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 xml:space="preserve">     职务</w:t>
      </w:r>
      <w:r w:rsidRPr="009A4837">
        <w:rPr>
          <w:rFonts w:asciiTheme="minorEastAsia" w:hAnsiTheme="minorEastAsia" w:hint="eastAsia"/>
          <w:color w:val="000000"/>
          <w:sz w:val="21"/>
          <w:szCs w:val="21"/>
        </w:rPr>
        <w:t xml:space="preserve">：        </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本人系</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i/>
          <w:snapToGrid w:val="0"/>
          <w:sz w:val="21"/>
          <w:szCs w:val="21"/>
          <w:u w:val="single"/>
        </w:rPr>
        <w:t>投</w:t>
      </w:r>
      <w:r w:rsidRPr="009A4837">
        <w:rPr>
          <w:rFonts w:asciiTheme="minorEastAsia" w:hAnsiTheme="minorEastAsia"/>
          <w:i/>
          <w:snapToGrid w:val="0"/>
          <w:sz w:val="21"/>
          <w:szCs w:val="21"/>
          <w:u w:val="single"/>
        </w:rPr>
        <w:t>标</w:t>
      </w:r>
      <w:r w:rsidRPr="009A4837">
        <w:rPr>
          <w:rFonts w:asciiTheme="minorEastAsia" w:hAnsiTheme="minorEastAsia" w:hint="eastAsia"/>
          <w:i/>
          <w:snapToGrid w:val="0"/>
          <w:sz w:val="21"/>
          <w:szCs w:val="21"/>
          <w:u w:val="single"/>
        </w:rPr>
        <w:t>人名</w:t>
      </w:r>
      <w:r w:rsidRPr="009A4837">
        <w:rPr>
          <w:rFonts w:asciiTheme="minorEastAsia" w:hAnsiTheme="minorEastAsia"/>
          <w:i/>
          <w:snapToGrid w:val="0"/>
          <w:sz w:val="21"/>
          <w:szCs w:val="21"/>
          <w:u w:val="single"/>
        </w:rPr>
        <w:t>称</w:t>
      </w:r>
      <w:r w:rsidRPr="009A4837">
        <w:rPr>
          <w:rFonts w:asciiTheme="minorEastAsia" w:hAnsiTheme="minorEastAsia" w:hint="eastAsia"/>
          <w:i/>
          <w:snapToGrid w:val="0"/>
          <w:sz w:val="21"/>
          <w:szCs w:val="21"/>
          <w:u w:val="single"/>
        </w:rPr>
        <w:t xml:space="preserve">  </w:t>
      </w:r>
      <w:r w:rsidRPr="009A4837">
        <w:rPr>
          <w:rFonts w:asciiTheme="minorEastAsia" w:hAnsiTheme="minorEastAsia" w:hint="eastAsia"/>
          <w:color w:val="000000"/>
          <w:sz w:val="21"/>
          <w:szCs w:val="21"/>
        </w:rPr>
        <w:t>的法定代表人。就</w:t>
      </w:r>
      <w:r w:rsidRPr="009A4837">
        <w:rPr>
          <w:rFonts w:asciiTheme="minorEastAsia" w:hAnsiTheme="minorEastAsia"/>
          <w:color w:val="000000"/>
          <w:sz w:val="21"/>
          <w:szCs w:val="21"/>
        </w:rPr>
        <w:t>参</w:t>
      </w:r>
      <w:r w:rsidRPr="009A4837">
        <w:rPr>
          <w:rFonts w:asciiTheme="minorEastAsia" w:hAnsiTheme="minorEastAsia" w:hint="eastAsia"/>
          <w:color w:val="000000"/>
          <w:sz w:val="21"/>
          <w:szCs w:val="21"/>
        </w:rPr>
        <w:t>加贵方招</w:t>
      </w:r>
      <w:r w:rsidRPr="009A4837">
        <w:rPr>
          <w:rFonts w:asciiTheme="minorEastAsia" w:hAnsiTheme="minorEastAsia"/>
          <w:color w:val="000000"/>
          <w:sz w:val="21"/>
          <w:szCs w:val="21"/>
        </w:rPr>
        <w:t>标编号为</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项目编号</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的</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w:t>
      </w:r>
      <w:r w:rsidRPr="009A4837">
        <w:rPr>
          <w:rFonts w:asciiTheme="minorEastAsia" w:hAnsiTheme="minorEastAsia" w:hint="eastAsia"/>
          <w:i/>
          <w:color w:val="000000"/>
          <w:sz w:val="21"/>
          <w:szCs w:val="21"/>
          <w:u w:val="single"/>
        </w:rPr>
        <w:t>名</w:t>
      </w:r>
      <w:r w:rsidRPr="009A4837">
        <w:rPr>
          <w:rFonts w:asciiTheme="minorEastAsia" w:hAnsiTheme="minorEastAsia"/>
          <w:i/>
          <w:color w:val="000000"/>
          <w:sz w:val="21"/>
          <w:szCs w:val="21"/>
          <w:u w:val="single"/>
        </w:rPr>
        <w:t>称</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公</w:t>
      </w:r>
      <w:r w:rsidRPr="009A4837">
        <w:rPr>
          <w:rFonts w:asciiTheme="minorEastAsia" w:hAnsiTheme="minorEastAsia"/>
          <w:color w:val="000000"/>
          <w:sz w:val="21"/>
          <w:szCs w:val="21"/>
        </w:rPr>
        <w:t>开</w:t>
      </w:r>
      <w:r w:rsidRPr="009A4837">
        <w:rPr>
          <w:rFonts w:asciiTheme="minorEastAsia" w:hAnsiTheme="minorEastAsia" w:hint="eastAsia"/>
          <w:color w:val="000000"/>
          <w:sz w:val="21"/>
          <w:szCs w:val="21"/>
        </w:rPr>
        <w:t>招</w:t>
      </w:r>
      <w:r w:rsidRPr="009A4837">
        <w:rPr>
          <w:rFonts w:asciiTheme="minorEastAsia" w:hAnsiTheme="minorEastAsia"/>
          <w:color w:val="000000"/>
          <w:sz w:val="21"/>
          <w:szCs w:val="21"/>
        </w:rPr>
        <w:t>标项目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标报价</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署上</w:t>
      </w:r>
      <w:r w:rsidRPr="009A4837">
        <w:rPr>
          <w:rFonts w:asciiTheme="minorEastAsia" w:hAnsiTheme="minorEastAsia"/>
          <w:color w:val="000000"/>
          <w:sz w:val="21"/>
          <w:szCs w:val="21"/>
        </w:rPr>
        <w:t>述项目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w:t>
      </w:r>
      <w:r w:rsidRPr="009A4837">
        <w:rPr>
          <w:rFonts w:asciiTheme="minorEastAsia" w:hAnsiTheme="minorEastAsia" w:hint="eastAsia"/>
          <w:color w:val="000000"/>
          <w:sz w:val="21"/>
          <w:szCs w:val="21"/>
        </w:rPr>
        <w:t>文件及合同的</w:t>
      </w:r>
      <w:r w:rsidRPr="009A4837">
        <w:rPr>
          <w:rFonts w:asciiTheme="minorEastAsia" w:hAnsiTheme="minorEastAsia"/>
          <w:color w:val="000000"/>
          <w:sz w:val="21"/>
          <w:szCs w:val="21"/>
        </w:rPr>
        <w:t>执</w:t>
      </w:r>
      <w:r w:rsidRPr="009A4837">
        <w:rPr>
          <w:rFonts w:asciiTheme="minorEastAsia" w:hAnsiTheme="minorEastAsia" w:hint="eastAsia"/>
          <w:color w:val="000000"/>
          <w:sz w:val="21"/>
          <w:szCs w:val="21"/>
        </w:rPr>
        <w:t>行、完成、服</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和保修，</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署合同和</w:t>
      </w:r>
      <w:r w:rsidRPr="009A4837">
        <w:rPr>
          <w:rFonts w:asciiTheme="minorEastAsia" w:hAnsiTheme="minorEastAsia"/>
          <w:color w:val="000000"/>
          <w:sz w:val="21"/>
          <w:szCs w:val="21"/>
        </w:rPr>
        <w:t>处</w:t>
      </w:r>
      <w:r w:rsidRPr="009A4837">
        <w:rPr>
          <w:rFonts w:asciiTheme="minorEastAsia" w:hAnsiTheme="minorEastAsia" w:hint="eastAsia"/>
          <w:color w:val="000000"/>
          <w:sz w:val="21"/>
          <w:szCs w:val="21"/>
        </w:rPr>
        <w:t>理与之有</w:t>
      </w:r>
      <w:r w:rsidRPr="009A4837">
        <w:rPr>
          <w:rFonts w:asciiTheme="minorEastAsia" w:hAnsiTheme="minorEastAsia"/>
          <w:color w:val="000000"/>
          <w:sz w:val="21"/>
          <w:szCs w:val="21"/>
        </w:rPr>
        <w:t>关的</w:t>
      </w:r>
      <w:r w:rsidRPr="009A4837">
        <w:rPr>
          <w:rFonts w:asciiTheme="minorEastAsia" w:hAnsiTheme="minorEastAsia" w:hint="eastAsia"/>
          <w:color w:val="000000"/>
          <w:sz w:val="21"/>
          <w:szCs w:val="21"/>
        </w:rPr>
        <w:t>一切事</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特此</w:t>
      </w:r>
      <w:r w:rsidRPr="009A4837">
        <w:rPr>
          <w:rFonts w:asciiTheme="minorEastAsia" w:hAnsiTheme="minorEastAsia"/>
          <w:color w:val="000000"/>
          <w:sz w:val="21"/>
          <w:szCs w:val="21"/>
        </w:rPr>
        <w:t>证</w:t>
      </w:r>
      <w:r w:rsidRPr="009A4837">
        <w:rPr>
          <w:rFonts w:asciiTheme="minorEastAsia" w:hAnsiTheme="minorEastAsia" w:hint="eastAsia"/>
          <w:color w:val="000000"/>
          <w:sz w:val="21"/>
          <w:szCs w:val="21"/>
        </w:rPr>
        <w:t>明。</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9A4837"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r w:rsidRPr="009A4837">
        <w:rPr>
          <w:rFonts w:asciiTheme="minorEastAsia" w:hAnsiTheme="minorEastAsia" w:hint="eastAsia"/>
          <w:bCs/>
          <w:color w:val="000000"/>
          <w:sz w:val="21"/>
          <w:szCs w:val="21"/>
        </w:rPr>
        <w:t>【此</w:t>
      </w:r>
      <w:r w:rsidRPr="009A4837">
        <w:rPr>
          <w:rFonts w:asciiTheme="minorEastAsia" w:hAnsiTheme="minorEastAsia"/>
          <w:bCs/>
          <w:color w:val="000000"/>
          <w:sz w:val="21"/>
          <w:szCs w:val="21"/>
        </w:rPr>
        <w:t>处请</w:t>
      </w:r>
      <w:r w:rsidRPr="009A4837">
        <w:rPr>
          <w:rFonts w:asciiTheme="minorEastAsia" w:hAnsiTheme="minorEastAsia" w:hint="eastAsia"/>
          <w:bCs/>
          <w:color w:val="000000"/>
          <w:sz w:val="21"/>
          <w:szCs w:val="21"/>
        </w:rPr>
        <w:t>粘</w:t>
      </w:r>
      <w:r w:rsidRPr="009A4837">
        <w:rPr>
          <w:rFonts w:asciiTheme="minorEastAsia" w:hAnsiTheme="minorEastAsia"/>
          <w:bCs/>
          <w:color w:val="000000"/>
          <w:sz w:val="21"/>
          <w:szCs w:val="21"/>
        </w:rPr>
        <w:t>贴</w:t>
      </w:r>
      <w:r w:rsidRPr="009A4837">
        <w:rPr>
          <w:rFonts w:asciiTheme="minorEastAsia" w:hAnsiTheme="minorEastAsia" w:hint="eastAsia"/>
          <w:bCs/>
          <w:color w:val="000000"/>
          <w:sz w:val="21"/>
          <w:szCs w:val="21"/>
        </w:rPr>
        <w:t>法定代表人身份</w:t>
      </w:r>
      <w:r w:rsidRPr="009A4837">
        <w:rPr>
          <w:rFonts w:asciiTheme="minorEastAsia" w:hAnsiTheme="minorEastAsia"/>
          <w:bCs/>
          <w:color w:val="000000"/>
          <w:sz w:val="21"/>
          <w:szCs w:val="21"/>
        </w:rPr>
        <w:t>证复</w:t>
      </w:r>
      <w:r w:rsidRPr="009A4837">
        <w:rPr>
          <w:rFonts w:asciiTheme="minorEastAsia" w:hAnsiTheme="minorEastAsia" w:hint="eastAsia"/>
          <w:bCs/>
          <w:color w:val="000000"/>
          <w:sz w:val="21"/>
          <w:szCs w:val="21"/>
        </w:rPr>
        <w:t>印件，需清晰反映身份证有效期限】</w:t>
      </w:r>
    </w:p>
    <w:p w:rsidR="009D20A3" w:rsidRPr="009A4837"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251DBD">
      <w:pPr>
        <w:spacing w:line="480" w:lineRule="auto"/>
        <w:ind w:firstLineChars="1875" w:firstLine="3938"/>
        <w:rPr>
          <w:rFonts w:asciiTheme="minorEastAsia" w:hAnsiTheme="minorEastAsia" w:cs="Arial"/>
          <w:color w:val="000000"/>
          <w:szCs w:val="21"/>
          <w:u w:val="single"/>
        </w:rPr>
      </w:pPr>
      <w:r w:rsidRPr="009A4837">
        <w:rPr>
          <w:rFonts w:asciiTheme="minorEastAsia" w:hAnsiTheme="minorEastAsia" w:cs="Arial" w:hint="eastAsia"/>
          <w:color w:val="000000"/>
          <w:szCs w:val="21"/>
        </w:rPr>
        <w:t>投标人名称（并加盖公章）：</w:t>
      </w:r>
    </w:p>
    <w:p w:rsidR="009D20A3" w:rsidRPr="009A4837" w:rsidRDefault="009D20A3" w:rsidP="00251DBD">
      <w:pPr>
        <w:pStyle w:val="14"/>
        <w:spacing w:before="60" w:line="480" w:lineRule="auto"/>
        <w:ind w:firstLineChars="1875" w:firstLine="3938"/>
        <w:rPr>
          <w:rFonts w:asciiTheme="minorEastAsia" w:eastAsiaTheme="minorEastAsia" w:hAnsiTheme="minorEastAsia" w:cs="Arial"/>
          <w:color w:val="000000"/>
          <w:sz w:val="21"/>
          <w:szCs w:val="21"/>
        </w:rPr>
      </w:pPr>
      <w:r w:rsidRPr="009A4837">
        <w:rPr>
          <w:rFonts w:asciiTheme="minorEastAsia" w:eastAsiaTheme="minorEastAsia" w:hAnsiTheme="minorEastAsia" w:cs="Arial" w:hint="eastAsia"/>
          <w:color w:val="000000"/>
          <w:sz w:val="21"/>
          <w:szCs w:val="21"/>
        </w:rPr>
        <w:t>签署日期：   年   月  日</w:t>
      </w:r>
    </w:p>
    <w:p w:rsidR="009D20A3" w:rsidRPr="009A4837" w:rsidRDefault="009D20A3" w:rsidP="009D20A3">
      <w:pPr>
        <w:pStyle w:val="13"/>
        <w:spacing w:line="480" w:lineRule="auto"/>
        <w:rPr>
          <w:rFonts w:asciiTheme="minorEastAsia" w:hAnsiTheme="minorEastAsia" w:cs="Arial"/>
          <w:color w:val="000000"/>
          <w:sz w:val="21"/>
          <w:szCs w:val="21"/>
        </w:rPr>
      </w:pPr>
    </w:p>
    <w:p w:rsidR="009D20A3" w:rsidRPr="009A4837" w:rsidRDefault="009D20A3" w:rsidP="009D20A3">
      <w:pPr>
        <w:rPr>
          <w:szCs w:val="21"/>
        </w:rPr>
      </w:pPr>
    </w:p>
    <w:p w:rsidR="009D20A3" w:rsidRPr="009A4837" w:rsidRDefault="009D20A3" w:rsidP="005E3F3F">
      <w:pPr>
        <w:spacing w:line="320" w:lineRule="exact"/>
        <w:ind w:firstLineChars="200" w:firstLine="420"/>
        <w:rPr>
          <w:rFonts w:asciiTheme="minorEastAsia" w:hAnsiTheme="minorEastAsia"/>
          <w:bCs/>
          <w:color w:val="000000"/>
          <w:kern w:val="12"/>
          <w:szCs w:val="21"/>
        </w:rPr>
      </w:pPr>
      <w:r w:rsidRPr="009A4837">
        <w:rPr>
          <w:rFonts w:asciiTheme="minorEastAsia" w:hAnsiTheme="minorEastAsia" w:hint="eastAsia"/>
          <w:bCs/>
          <w:color w:val="000000"/>
          <w:kern w:val="12"/>
          <w:szCs w:val="21"/>
        </w:rPr>
        <w:t>说明：法定代表人</w:t>
      </w:r>
      <w:r w:rsidRPr="009A4837">
        <w:rPr>
          <w:rFonts w:asciiTheme="minorEastAsia" w:hAnsiTheme="minorEastAsia"/>
          <w:bCs/>
          <w:color w:val="000000"/>
          <w:kern w:val="12"/>
          <w:szCs w:val="21"/>
        </w:rPr>
        <w:t>参</w:t>
      </w:r>
      <w:r w:rsidRPr="009A4837">
        <w:rPr>
          <w:rFonts w:asciiTheme="minorEastAsia" w:hAnsiTheme="minorEastAsia" w:hint="eastAsia"/>
          <w:bCs/>
          <w:color w:val="000000"/>
          <w:kern w:val="12"/>
          <w:szCs w:val="21"/>
        </w:rPr>
        <w:t>加本招</w:t>
      </w:r>
      <w:r w:rsidRPr="009A4837">
        <w:rPr>
          <w:rFonts w:asciiTheme="minorEastAsia" w:hAnsiTheme="minorEastAsia"/>
          <w:bCs/>
          <w:color w:val="000000"/>
          <w:kern w:val="12"/>
          <w:szCs w:val="21"/>
        </w:rPr>
        <w:t>标项目</w:t>
      </w:r>
      <w:r w:rsidRPr="009A4837">
        <w:rPr>
          <w:rFonts w:asciiTheme="minorEastAsia" w:hAnsiTheme="minorEastAsia" w:hint="eastAsia"/>
          <w:bCs/>
          <w:color w:val="000000"/>
          <w:kern w:val="12"/>
          <w:szCs w:val="21"/>
        </w:rPr>
        <w:t>投</w:t>
      </w:r>
      <w:r w:rsidRPr="009A4837">
        <w:rPr>
          <w:rFonts w:asciiTheme="minorEastAsia" w:hAnsiTheme="minorEastAsia"/>
          <w:bCs/>
          <w:color w:val="000000"/>
          <w:kern w:val="12"/>
          <w:szCs w:val="21"/>
        </w:rPr>
        <w:t>标</w:t>
      </w:r>
      <w:r w:rsidRPr="009A4837">
        <w:rPr>
          <w:rFonts w:asciiTheme="minorEastAsia" w:hAnsiTheme="minorEastAsia" w:hint="eastAsia"/>
          <w:bCs/>
          <w:color w:val="000000"/>
          <w:kern w:val="12"/>
          <w:szCs w:val="21"/>
        </w:rPr>
        <w:t>的，</w:t>
      </w:r>
      <w:r w:rsidRPr="009A4837">
        <w:rPr>
          <w:rFonts w:asciiTheme="minorEastAsia" w:hAnsiTheme="minorEastAsia"/>
          <w:bCs/>
          <w:color w:val="000000"/>
          <w:kern w:val="12"/>
          <w:szCs w:val="21"/>
        </w:rPr>
        <w:t>仅须</w:t>
      </w:r>
      <w:r w:rsidRPr="009A4837">
        <w:rPr>
          <w:rFonts w:asciiTheme="minorEastAsia" w:hAnsiTheme="minorEastAsia" w:hint="eastAsia"/>
          <w:bCs/>
          <w:color w:val="000000"/>
          <w:kern w:val="12"/>
          <w:szCs w:val="21"/>
        </w:rPr>
        <w:t>出具此</w:t>
      </w:r>
      <w:r w:rsidRPr="009A4837">
        <w:rPr>
          <w:rFonts w:asciiTheme="minorEastAsia" w:hAnsiTheme="minorEastAsia"/>
          <w:bCs/>
          <w:color w:val="000000"/>
          <w:kern w:val="12"/>
          <w:szCs w:val="21"/>
        </w:rPr>
        <w:t>证</w:t>
      </w:r>
      <w:r w:rsidRPr="009A4837">
        <w:rPr>
          <w:rFonts w:asciiTheme="minorEastAsia" w:hAnsiTheme="minorEastAsia" w:hint="eastAsia"/>
          <w:bCs/>
          <w:color w:val="000000"/>
          <w:kern w:val="12"/>
          <w:szCs w:val="21"/>
        </w:rPr>
        <w:t>明</w:t>
      </w:r>
      <w:r w:rsidRPr="009A4837">
        <w:rPr>
          <w:rFonts w:asciiTheme="minorEastAsia" w:hAnsiTheme="minorEastAsia"/>
          <w:bCs/>
          <w:color w:val="000000"/>
          <w:kern w:val="12"/>
          <w:szCs w:val="21"/>
        </w:rPr>
        <w:t>书</w:t>
      </w:r>
      <w:r w:rsidRPr="009A4837">
        <w:rPr>
          <w:rFonts w:asciiTheme="minorEastAsia" w:hAnsiTheme="minorEastAsia" w:hint="eastAsia"/>
          <w:bCs/>
          <w:color w:val="000000"/>
          <w:kern w:val="12"/>
          <w:szCs w:val="21"/>
        </w:rPr>
        <w:t>。</w:t>
      </w:r>
    </w:p>
    <w:p w:rsidR="009D20A3" w:rsidRPr="009A4837" w:rsidRDefault="009D20A3" w:rsidP="009D20A3">
      <w:pPr>
        <w:spacing w:line="480" w:lineRule="exact"/>
        <w:jc w:val="center"/>
        <w:rPr>
          <w:rFonts w:ascii="宋体" w:hAnsi="宋体"/>
          <w:bCs/>
          <w:color w:val="000000"/>
          <w:sz w:val="36"/>
          <w:szCs w:val="36"/>
        </w:rPr>
      </w:pPr>
    </w:p>
    <w:p w:rsidR="009D20A3" w:rsidRPr="009A4837" w:rsidRDefault="007C4460" w:rsidP="009D20A3">
      <w:pPr>
        <w:spacing w:line="480" w:lineRule="exact"/>
        <w:jc w:val="center"/>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.3 法定代表人授权书</w:t>
      </w:r>
    </w:p>
    <w:p w:rsidR="009D20A3" w:rsidRPr="009A4837" w:rsidRDefault="009D20A3" w:rsidP="009D20A3">
      <w:pPr>
        <w:spacing w:line="480" w:lineRule="exact"/>
        <w:jc w:val="center"/>
        <w:rPr>
          <w:rFonts w:ascii="宋体" w:hAnsi="宋体"/>
          <w:bCs/>
          <w:color w:val="000000"/>
          <w:sz w:val="36"/>
          <w:szCs w:val="36"/>
        </w:rPr>
      </w:pP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hint="eastAsia"/>
          <w:szCs w:val="21"/>
        </w:rPr>
        <w:t xml:space="preserve"> </w:t>
      </w:r>
      <w:r w:rsidRPr="009A4837">
        <w:rPr>
          <w:rFonts w:asciiTheme="minorEastAsia" w:hAnsiTheme="minorEastAsia" w:cs="Arial" w:hint="eastAsia"/>
          <w:szCs w:val="21"/>
        </w:rPr>
        <w:t>本人</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法人姓名</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系</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 xml:space="preserve">投标人名称  </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的法定代表人，现委托</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姓名，职务</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我方对被授权人的签名事项负全部责任。</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被授权人无转委托权，特此委托。</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投标人名称： </w:t>
      </w:r>
      <w:r w:rsidRPr="009A4837">
        <w:rPr>
          <w:rFonts w:asciiTheme="minorEastAsia" w:hAnsiTheme="minorEastAsia" w:hint="eastAsia"/>
          <w:szCs w:val="21"/>
          <w:u w:val="single"/>
        </w:rPr>
        <w:t xml:space="preserve">       （全称）       </w:t>
      </w:r>
      <w:r w:rsidRPr="009A4837">
        <w:rPr>
          <w:rFonts w:asciiTheme="minorEastAsia" w:hAnsiTheme="minorEastAsia" w:hint="eastAsia"/>
          <w:szCs w:val="21"/>
        </w:rPr>
        <w:t xml:space="preserve"> （盖单位公章）</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法定代表人授权代表：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9A4837" w:rsidTr="001E3E55">
        <w:trPr>
          <w:gridAfter w:val="1"/>
          <w:wAfter w:w="14" w:type="dxa"/>
          <w:trHeight w:val="2636"/>
        </w:trPr>
        <w:tc>
          <w:tcPr>
            <w:tcW w:w="4484" w:type="dxa"/>
            <w:vAlign w:val="center"/>
          </w:tcPr>
          <w:p w:rsidR="009D20A3" w:rsidRPr="009A4837" w:rsidRDefault="009D20A3" w:rsidP="001E3E55">
            <w:pPr>
              <w:jc w:val="center"/>
              <w:rPr>
                <w:rFonts w:asciiTheme="minorEastAsia" w:hAnsiTheme="minorEastAsia"/>
                <w:szCs w:val="21"/>
              </w:rPr>
            </w:pPr>
            <w:r w:rsidRPr="009A4837">
              <w:rPr>
                <w:rFonts w:asciiTheme="minorEastAsia" w:hAnsiTheme="minorEastAsia" w:hint="eastAsia"/>
                <w:szCs w:val="21"/>
              </w:rPr>
              <w:t>法定代表人身份证（正面）</w:t>
            </w:r>
          </w:p>
        </w:tc>
        <w:tc>
          <w:tcPr>
            <w:tcW w:w="4485" w:type="dxa"/>
            <w:gridSpan w:val="2"/>
            <w:vAlign w:val="center"/>
          </w:tcPr>
          <w:p w:rsidR="009D20A3" w:rsidRPr="009A4837" w:rsidRDefault="009D20A3" w:rsidP="001E3E55">
            <w:pPr>
              <w:jc w:val="center"/>
              <w:rPr>
                <w:rFonts w:asciiTheme="minorEastAsia" w:hAnsiTheme="minorEastAsia"/>
                <w:szCs w:val="21"/>
              </w:rPr>
            </w:pPr>
            <w:r w:rsidRPr="009A4837">
              <w:rPr>
                <w:rFonts w:asciiTheme="minorEastAsia" w:hAnsiTheme="minorEastAsia" w:hint="eastAsia"/>
                <w:szCs w:val="21"/>
              </w:rPr>
              <w:t>法定代表人身份证（反面）</w:t>
            </w:r>
          </w:p>
        </w:tc>
      </w:tr>
      <w:tr w:rsidR="009D20A3" w:rsidRPr="009A4837" w:rsidTr="001E3E55">
        <w:trPr>
          <w:trHeight w:val="2781"/>
        </w:trPr>
        <w:tc>
          <w:tcPr>
            <w:tcW w:w="4491" w:type="dxa"/>
            <w:gridSpan w:val="2"/>
            <w:vAlign w:val="center"/>
          </w:tcPr>
          <w:p w:rsidR="009D20A3" w:rsidRPr="009A4837" w:rsidRDefault="009D20A3" w:rsidP="001E3E55">
            <w:pPr>
              <w:jc w:val="center"/>
              <w:rPr>
                <w:rFonts w:asciiTheme="minorEastAsia" w:hAnsiTheme="minorEastAsia"/>
                <w:szCs w:val="21"/>
              </w:rPr>
            </w:pPr>
            <w:bookmarkStart w:id="2" w:name="_资格证明文件"/>
            <w:bookmarkStart w:id="3" w:name="_Toc364329026"/>
            <w:bookmarkEnd w:id="2"/>
            <w:r w:rsidRPr="009A4837">
              <w:rPr>
                <w:rFonts w:asciiTheme="minorEastAsia" w:hAnsiTheme="minorEastAsia" w:hint="eastAsia"/>
                <w:szCs w:val="21"/>
              </w:rPr>
              <w:t>法定代表人授权代表身份证（正面）</w:t>
            </w:r>
            <w:bookmarkEnd w:id="3"/>
          </w:p>
        </w:tc>
        <w:tc>
          <w:tcPr>
            <w:tcW w:w="4492" w:type="dxa"/>
            <w:gridSpan w:val="2"/>
            <w:vAlign w:val="center"/>
          </w:tcPr>
          <w:p w:rsidR="009D20A3" w:rsidRPr="009A4837" w:rsidRDefault="009D20A3" w:rsidP="001E3E55">
            <w:pPr>
              <w:jc w:val="center"/>
              <w:rPr>
                <w:rFonts w:asciiTheme="minorEastAsia" w:hAnsiTheme="minorEastAsia"/>
                <w:szCs w:val="21"/>
              </w:rPr>
            </w:pPr>
            <w:bookmarkStart w:id="4" w:name="_Toc364329027"/>
            <w:r w:rsidRPr="009A4837">
              <w:rPr>
                <w:rFonts w:asciiTheme="minorEastAsia" w:hAnsiTheme="minorEastAsia" w:hint="eastAsia"/>
                <w:szCs w:val="21"/>
              </w:rPr>
              <w:t>法定代表人授权代表身份证（反面）</w:t>
            </w:r>
            <w:bookmarkEnd w:id="4"/>
          </w:p>
        </w:tc>
      </w:tr>
    </w:tbl>
    <w:p w:rsidR="009D20A3" w:rsidRPr="009A4837" w:rsidRDefault="009D20A3" w:rsidP="009D20A3">
      <w:pPr>
        <w:spacing w:line="320" w:lineRule="exact"/>
        <w:ind w:left="2" w:firstLineChars="149" w:firstLine="358"/>
        <w:rPr>
          <w:rFonts w:asciiTheme="minorEastAsia" w:hAnsiTheme="minorEastAsia" w:cs="Courier New"/>
          <w:sz w:val="24"/>
          <w:szCs w:val="24"/>
        </w:rPr>
      </w:pPr>
    </w:p>
    <w:p w:rsidR="009D20A3" w:rsidRPr="009A4837" w:rsidRDefault="007C4460" w:rsidP="009D20A3">
      <w:pPr>
        <w:widowControl/>
        <w:spacing w:before="100" w:beforeAutospacing="1" w:after="100" w:afterAutospacing="1" w:line="360" w:lineRule="auto"/>
        <w:jc w:val="center"/>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.4 没有重大违法记录的声明</w:t>
      </w:r>
    </w:p>
    <w:p w:rsidR="009D20A3" w:rsidRPr="009A4837" w:rsidRDefault="009D20A3" w:rsidP="003A3736">
      <w:pPr>
        <w:spacing w:beforeLines="50" w:afterLines="50"/>
        <w:jc w:val="center"/>
        <w:rPr>
          <w:rFonts w:ascii="宋体" w:hAnsi="宋体" w:cs="Arial"/>
          <w:color w:val="000000"/>
          <w:kern w:val="0"/>
          <w:sz w:val="28"/>
          <w:szCs w:val="28"/>
        </w:rPr>
      </w:pPr>
      <w:r w:rsidRPr="009A4837">
        <w:rPr>
          <w:rFonts w:ascii="宋体" w:hAnsi="宋体" w:cs="Arial" w:hint="eastAsia"/>
          <w:color w:val="000000"/>
          <w:kern w:val="0"/>
          <w:sz w:val="28"/>
          <w:szCs w:val="28"/>
        </w:rPr>
        <w:t>声　   明</w:t>
      </w:r>
    </w:p>
    <w:p w:rsidR="009D20A3" w:rsidRPr="009A4837" w:rsidRDefault="009D20A3" w:rsidP="003A3736">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9A4837" w:rsidRDefault="009D20A3" w:rsidP="003A3736">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特此声明。</w:t>
      </w:r>
    </w:p>
    <w:p w:rsidR="009D20A3" w:rsidRPr="009A4837" w:rsidRDefault="009D20A3" w:rsidP="003A3736">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本公司对上述声明的真实性负责。如有虚假，将依法承担相应责任。</w:t>
      </w:r>
    </w:p>
    <w:p w:rsidR="009D20A3" w:rsidRPr="009A4837" w:rsidRDefault="009D20A3" w:rsidP="003A3736">
      <w:pPr>
        <w:spacing w:beforeLines="50" w:afterLines="50" w:line="360" w:lineRule="auto"/>
        <w:ind w:firstLineChars="236" w:firstLine="496"/>
        <w:rPr>
          <w:rFonts w:asciiTheme="minorEastAsia" w:hAnsiTheme="minorEastAsia" w:cs="宋体"/>
          <w:szCs w:val="21"/>
          <w:lang w:val="zh-CN"/>
        </w:rPr>
      </w:pPr>
    </w:p>
    <w:p w:rsidR="009D20A3" w:rsidRPr="009A4837" w:rsidRDefault="009D20A3" w:rsidP="003A3736">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单位名称（盖章）：</w:t>
      </w:r>
    </w:p>
    <w:p w:rsidR="009D20A3" w:rsidRPr="009A4837" w:rsidRDefault="009D20A3" w:rsidP="003A3736">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日    期：</w:t>
      </w:r>
      <w:r w:rsidR="007C6705" w:rsidRPr="009A4837">
        <w:rPr>
          <w:rFonts w:asciiTheme="minorEastAsia" w:hAnsiTheme="minorEastAsia" w:cs="宋体" w:hint="eastAsia"/>
          <w:szCs w:val="21"/>
          <w:lang w:val="zh-CN"/>
        </w:rPr>
        <w:t xml:space="preserve">     </w:t>
      </w:r>
      <w:r w:rsidR="007C6705" w:rsidRPr="009A4837">
        <w:rPr>
          <w:rFonts w:asciiTheme="minorEastAsia" w:hAnsiTheme="minorEastAsia" w:cs="宋体" w:hint="eastAsia"/>
          <w:szCs w:val="21"/>
        </w:rPr>
        <w:t>年    月    日</w:t>
      </w:r>
    </w:p>
    <w:p w:rsidR="009D20A3" w:rsidRPr="009A4837" w:rsidRDefault="009D20A3" w:rsidP="003A3736">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9D20A3" w:rsidP="003A3736">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9D20A3" w:rsidP="003A3736">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2</w:t>
      </w:r>
      <w:r w:rsidR="009D20A3" w:rsidRPr="009A4837">
        <w:rPr>
          <w:rFonts w:ascii="宋体" w:hAnsi="宋体" w:hint="eastAsia"/>
          <w:bCs/>
          <w:color w:val="000000"/>
          <w:sz w:val="24"/>
          <w:szCs w:val="24"/>
        </w:rPr>
        <w:t>.5 投标保证金</w:t>
      </w: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许昌公共资源交易中心保证金缴纳回执</w:t>
      </w:r>
    </w:p>
    <w:p w:rsidR="009D20A3" w:rsidRPr="009A4837" w:rsidRDefault="009D20A3" w:rsidP="009D20A3">
      <w:pPr>
        <w:autoSpaceDE w:val="0"/>
        <w:autoSpaceDN w:val="0"/>
        <w:adjustRightInd w:val="0"/>
        <w:spacing w:line="360" w:lineRule="auto"/>
        <w:jc w:val="center"/>
        <w:rPr>
          <w:rFonts w:ascii="宋体" w:cs="宋体"/>
          <w:szCs w:val="21"/>
          <w:lang w:val="zh-CN"/>
        </w:rPr>
      </w:pPr>
    </w:p>
    <w:p w:rsidR="009D20A3" w:rsidRPr="009A4837" w:rsidRDefault="009D20A3" w:rsidP="009D20A3">
      <w:pPr>
        <w:autoSpaceDE w:val="0"/>
        <w:autoSpaceDN w:val="0"/>
        <w:adjustRightInd w:val="0"/>
        <w:spacing w:line="360" w:lineRule="auto"/>
        <w:jc w:val="center"/>
        <w:rPr>
          <w:rFonts w:ascii="宋体" w:cs="宋体"/>
          <w:szCs w:val="21"/>
          <w:lang w:val="zh-CN"/>
        </w:rPr>
      </w:pPr>
      <w:r w:rsidRPr="009A4837">
        <w:rPr>
          <w:rFonts w:ascii="宋体" w:cs="宋体" w:hint="eastAsia"/>
          <w:szCs w:val="21"/>
          <w:lang w:val="zh-CN"/>
        </w:rPr>
        <w:t>（注：开标现场单独提供一份“许昌</w:t>
      </w:r>
      <w:r w:rsidR="007C4460" w:rsidRPr="009A4837">
        <w:rPr>
          <w:rFonts w:ascii="宋体" w:cs="宋体" w:hint="eastAsia"/>
          <w:szCs w:val="21"/>
          <w:lang w:val="zh-CN"/>
        </w:rPr>
        <w:t>市建安区</w:t>
      </w:r>
      <w:r w:rsidRPr="009A4837">
        <w:rPr>
          <w:rFonts w:ascii="宋体" w:cs="宋体" w:hint="eastAsia"/>
          <w:szCs w:val="21"/>
          <w:lang w:val="zh-CN"/>
        </w:rPr>
        <w:t>公共资源交易中心保证金缴纳回执”以备查询）</w:t>
      </w:r>
    </w:p>
    <w:p w:rsidR="009D20A3" w:rsidRPr="009A4837" w:rsidRDefault="009D20A3" w:rsidP="009D20A3">
      <w:pPr>
        <w:autoSpaceDE w:val="0"/>
        <w:autoSpaceDN w:val="0"/>
        <w:adjustRightInd w:val="0"/>
        <w:spacing w:line="360" w:lineRule="auto"/>
        <w:ind w:right="-11"/>
        <w:rPr>
          <w:rFonts w:ascii="宋体" w:cs="宋体"/>
          <w:szCs w:val="21"/>
          <w:lang w:val="zh-CN"/>
        </w:rPr>
      </w:pPr>
    </w:p>
    <w:p w:rsidR="009D20A3" w:rsidRPr="009A4837"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9A4837" w:rsidRDefault="009D20A3" w:rsidP="009D20A3">
      <w:pPr>
        <w:autoSpaceDE w:val="0"/>
        <w:autoSpaceDN w:val="0"/>
        <w:adjustRightInd w:val="0"/>
        <w:spacing w:line="360" w:lineRule="auto"/>
        <w:outlineLvl w:val="0"/>
        <w:rPr>
          <w:rFonts w:ascii="宋体" w:cs="宋体"/>
          <w:sz w:val="24"/>
          <w:lang w:val="zh-CN"/>
        </w:rPr>
      </w:pPr>
    </w:p>
    <w:p w:rsidR="009D20A3" w:rsidRPr="009A4837" w:rsidRDefault="007C4460" w:rsidP="00F726CB">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 xml:space="preserve">.6 其他资格证书或材料 </w:t>
      </w: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7C4460"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三</w:t>
      </w:r>
      <w:r w:rsidR="009D20A3" w:rsidRPr="009A4837">
        <w:rPr>
          <w:rFonts w:asciiTheme="minorEastAsia" w:hAnsiTheme="minorEastAsia" w:cs="黑体" w:hint="eastAsia"/>
          <w:bCs/>
          <w:sz w:val="28"/>
          <w:szCs w:val="28"/>
          <w:lang w:val="zh-CN"/>
        </w:rPr>
        <w:t>、符合性审查证明材料</w:t>
      </w: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.1 投标分项报价表</w:t>
      </w:r>
    </w:p>
    <w:p w:rsidR="009D20A3" w:rsidRPr="009A4837" w:rsidRDefault="009D20A3" w:rsidP="003A373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2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名</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技术</w:t>
            </w:r>
          </w:p>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数</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产地及</w:t>
            </w:r>
          </w:p>
          <w:p w:rsidR="009D20A3" w:rsidRPr="009A4837" w:rsidRDefault="009D20A3" w:rsidP="001E3E55">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厂家</w:t>
            </w:r>
          </w:p>
        </w:tc>
      </w:tr>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r>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r>
      <w:tr w:rsidR="009D20A3" w:rsidRPr="009A4837"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360" w:lineRule="auto"/>
              <w:jc w:val="center"/>
              <w:rPr>
                <w:rFonts w:asciiTheme="minorEastAsia" w:hAnsiTheme="minorEastAsia"/>
                <w:szCs w:val="21"/>
              </w:rPr>
            </w:pPr>
            <w:r w:rsidRPr="009A4837">
              <w:rPr>
                <w:rFonts w:asciiTheme="minorEastAsia" w:hAnsiTheme="minorEastAsia" w:cs="宋体" w:hint="eastAsia"/>
                <w:szCs w:val="21"/>
                <w:lang w:val="zh-CN"/>
              </w:rPr>
              <w:t>合</w:t>
            </w:r>
            <w:r w:rsidRPr="009A4837">
              <w:rPr>
                <w:rFonts w:asciiTheme="minorEastAsia" w:hAnsiTheme="minorEastAsia"/>
                <w:szCs w:val="21"/>
              </w:rPr>
              <w:t xml:space="preserve">  </w:t>
            </w:r>
            <w:r w:rsidRPr="009A4837">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9A4837" w:rsidRDefault="009D20A3" w:rsidP="009A452D">
            <w:pPr>
              <w:autoSpaceDE w:val="0"/>
              <w:autoSpaceDN w:val="0"/>
              <w:adjustRightInd w:val="0"/>
              <w:spacing w:line="360" w:lineRule="auto"/>
              <w:ind w:firstLineChars="50" w:firstLine="105"/>
              <w:rPr>
                <w:rFonts w:asciiTheme="minorEastAsia" w:hAnsiTheme="minorEastAsia" w:cs="宋体"/>
                <w:szCs w:val="21"/>
                <w:lang w:val="zh-CN"/>
              </w:rPr>
            </w:pPr>
            <w:r w:rsidRPr="009A4837">
              <w:rPr>
                <w:rFonts w:asciiTheme="minorEastAsia" w:hAnsiTheme="minorEastAsia" w:cs="宋体" w:hint="eastAsia"/>
                <w:szCs w:val="21"/>
                <w:lang w:val="zh-CN"/>
              </w:rPr>
              <w:t xml:space="preserve">大写：　　　　　　</w:t>
            </w:r>
            <w:r w:rsidRPr="009A4837">
              <w:rPr>
                <w:rFonts w:asciiTheme="minorEastAsia" w:hAnsiTheme="minorEastAsia"/>
                <w:szCs w:val="21"/>
              </w:rPr>
              <w:t xml:space="preserve">              </w:t>
            </w:r>
            <w:r w:rsidRPr="009A4837">
              <w:rPr>
                <w:rFonts w:asciiTheme="minorEastAsia" w:hAnsiTheme="minorEastAsia" w:cs="宋体" w:hint="eastAsia"/>
                <w:szCs w:val="21"/>
                <w:lang w:val="zh-CN"/>
              </w:rPr>
              <w:t>小写：</w:t>
            </w: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（或授权代表）签字：</w:t>
      </w:r>
    </w:p>
    <w:p w:rsidR="009D20A3" w:rsidRPr="009A4837"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Pr="009A4837" w:rsidRDefault="009D20A3" w:rsidP="009D20A3">
      <w:pPr>
        <w:spacing w:line="300" w:lineRule="exact"/>
        <w:rPr>
          <w:rFonts w:asciiTheme="minorEastAsia" w:hAnsiTheme="minorEastAsia"/>
          <w:color w:val="000000"/>
          <w:sz w:val="24"/>
          <w:szCs w:val="24"/>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.2 技术规格偏离表</w:t>
      </w:r>
    </w:p>
    <w:p w:rsidR="009D20A3" w:rsidRPr="009A4837" w:rsidRDefault="009D20A3" w:rsidP="003A373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货物服务</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招标文件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投标技术</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偏离情况说明</w:t>
            </w:r>
          </w:p>
        </w:tc>
      </w:tr>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p>
        </w:tc>
      </w:tr>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A4096D" w:rsidRPr="009A4837" w:rsidRDefault="00A4096D" w:rsidP="009D20A3">
      <w:pPr>
        <w:autoSpaceDE w:val="0"/>
        <w:autoSpaceDN w:val="0"/>
        <w:adjustRightInd w:val="0"/>
        <w:spacing w:line="480" w:lineRule="auto"/>
        <w:rPr>
          <w:rFonts w:asciiTheme="minorEastAsia" w:hAnsiTheme="minorEastAsia" w:cs="宋体"/>
          <w:szCs w:val="21"/>
          <w:lang w:val="zh-CN"/>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.3 技术方案（实施方案）</w:t>
      </w: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7C4460" w:rsidRPr="009A4837" w:rsidRDefault="007C4460" w:rsidP="009D20A3">
      <w:pPr>
        <w:snapToGrid w:val="0"/>
        <w:spacing w:line="360" w:lineRule="auto"/>
        <w:jc w:val="center"/>
        <w:rPr>
          <w:rFonts w:eastAsia="宋体" w:hAnsi="宋体"/>
          <w:snapToGrid w:val="0"/>
          <w:kern w:val="0"/>
          <w:sz w:val="36"/>
          <w:szCs w:val="36"/>
        </w:rPr>
      </w:pPr>
    </w:p>
    <w:p w:rsidR="007C4460" w:rsidRPr="009A4837" w:rsidRDefault="007C4460" w:rsidP="009D20A3">
      <w:pPr>
        <w:snapToGrid w:val="0"/>
        <w:spacing w:line="360" w:lineRule="auto"/>
        <w:jc w:val="center"/>
        <w:rPr>
          <w:rFonts w:eastAsia="宋体" w:hAnsi="宋体"/>
          <w:snapToGrid w:val="0"/>
          <w:kern w:val="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.4 业绩情况表</w:t>
      </w:r>
    </w:p>
    <w:p w:rsidR="0013622E" w:rsidRPr="009A4837" w:rsidRDefault="0013622E"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3A373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snapToGrid w:val="0"/>
        <w:spacing w:line="360" w:lineRule="auto"/>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9A4837" w:rsidTr="001E3E55">
        <w:trPr>
          <w:trHeight w:val="777"/>
        </w:trPr>
        <w:tc>
          <w:tcPr>
            <w:tcW w:w="712"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序号</w:t>
            </w:r>
          </w:p>
        </w:tc>
        <w:tc>
          <w:tcPr>
            <w:tcW w:w="1808"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客户单位名称</w:t>
            </w:r>
          </w:p>
        </w:tc>
        <w:tc>
          <w:tcPr>
            <w:tcW w:w="3579"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项目名称及主要内容</w:t>
            </w:r>
          </w:p>
        </w:tc>
        <w:tc>
          <w:tcPr>
            <w:tcW w:w="1440" w:type="dxa"/>
            <w:shd w:val="clear" w:color="auto" w:fill="F3F3F3"/>
            <w:vAlign w:val="center"/>
          </w:tcPr>
          <w:p w:rsidR="0097535A"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合同金额</w:t>
            </w:r>
          </w:p>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（万元）</w:t>
            </w:r>
          </w:p>
        </w:tc>
        <w:tc>
          <w:tcPr>
            <w:tcW w:w="1706"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联系人及电话</w:t>
            </w: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1</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2</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3</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4</w:t>
            </w:r>
          </w:p>
        </w:tc>
        <w:tc>
          <w:tcPr>
            <w:tcW w:w="1808" w:type="dxa"/>
            <w:vAlign w:val="center"/>
          </w:tcPr>
          <w:p w:rsidR="009D20A3" w:rsidRPr="009A4837" w:rsidRDefault="009D20A3" w:rsidP="001E3E55">
            <w:pPr>
              <w:rPr>
                <w:rFonts w:ascii="宋体"/>
                <w:szCs w:val="21"/>
              </w:rPr>
            </w:pPr>
          </w:p>
        </w:tc>
        <w:tc>
          <w:tcPr>
            <w:tcW w:w="3579" w:type="dxa"/>
            <w:vAlign w:val="center"/>
          </w:tcPr>
          <w:p w:rsidR="009D20A3" w:rsidRPr="009A4837" w:rsidRDefault="009D20A3" w:rsidP="001E3E55">
            <w:pPr>
              <w:rPr>
                <w:rFonts w:ascii="宋体"/>
                <w:szCs w:val="21"/>
              </w:rPr>
            </w:pPr>
          </w:p>
        </w:tc>
        <w:tc>
          <w:tcPr>
            <w:tcW w:w="1440" w:type="dxa"/>
            <w:vAlign w:val="center"/>
          </w:tcPr>
          <w:p w:rsidR="009D20A3" w:rsidRPr="009A4837" w:rsidRDefault="009D20A3" w:rsidP="001E3E55">
            <w:pPr>
              <w:rPr>
                <w:rFonts w:ascii="宋体"/>
                <w:szCs w:val="21"/>
              </w:rPr>
            </w:pPr>
          </w:p>
        </w:tc>
        <w:tc>
          <w:tcPr>
            <w:tcW w:w="1706" w:type="dxa"/>
            <w:vAlign w:val="center"/>
          </w:tcPr>
          <w:p w:rsidR="009D20A3" w:rsidRPr="009A4837" w:rsidRDefault="009D20A3" w:rsidP="001E3E55">
            <w:pPr>
              <w:rPr>
                <w:rFonts w:ascii="宋体"/>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1808" w:type="dxa"/>
            <w:vAlign w:val="center"/>
          </w:tcPr>
          <w:p w:rsidR="009D20A3" w:rsidRPr="009A4837" w:rsidRDefault="009D20A3" w:rsidP="001E3E55">
            <w:pPr>
              <w:rPr>
                <w:rFonts w:ascii="宋体"/>
                <w:szCs w:val="21"/>
              </w:rPr>
            </w:pPr>
          </w:p>
        </w:tc>
        <w:tc>
          <w:tcPr>
            <w:tcW w:w="3579" w:type="dxa"/>
            <w:vAlign w:val="center"/>
          </w:tcPr>
          <w:p w:rsidR="009D20A3" w:rsidRPr="009A4837" w:rsidRDefault="009D20A3" w:rsidP="001E3E55">
            <w:pPr>
              <w:rPr>
                <w:rFonts w:ascii="宋体"/>
                <w:szCs w:val="21"/>
              </w:rPr>
            </w:pPr>
          </w:p>
        </w:tc>
        <w:tc>
          <w:tcPr>
            <w:tcW w:w="1440" w:type="dxa"/>
            <w:vAlign w:val="center"/>
          </w:tcPr>
          <w:p w:rsidR="009D20A3" w:rsidRPr="009A4837" w:rsidRDefault="009D20A3" w:rsidP="001E3E55">
            <w:pPr>
              <w:rPr>
                <w:rFonts w:ascii="宋体"/>
                <w:szCs w:val="21"/>
              </w:rPr>
            </w:pPr>
          </w:p>
        </w:tc>
        <w:tc>
          <w:tcPr>
            <w:tcW w:w="1706" w:type="dxa"/>
            <w:vAlign w:val="center"/>
          </w:tcPr>
          <w:p w:rsidR="009D20A3" w:rsidRPr="009A4837" w:rsidRDefault="009D20A3" w:rsidP="001E3E55">
            <w:pPr>
              <w:rPr>
                <w:rFonts w:ascii="宋体"/>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autoSpaceDE w:val="0"/>
        <w:autoSpaceDN w:val="0"/>
        <w:adjustRightInd w:val="0"/>
        <w:spacing w:line="480" w:lineRule="auto"/>
        <w:rPr>
          <w:rFonts w:asciiTheme="minorEastAsia" w:hAnsiTheme="minorEastAsia" w:cs="宋体"/>
          <w:sz w:val="24"/>
          <w:szCs w:val="24"/>
          <w:lang w:val="zh-CN"/>
        </w:rPr>
      </w:pPr>
    </w:p>
    <w:p w:rsidR="007C4460" w:rsidRPr="009A4837" w:rsidRDefault="007C4460" w:rsidP="009D20A3">
      <w:pPr>
        <w:autoSpaceDE w:val="0"/>
        <w:autoSpaceDN w:val="0"/>
        <w:adjustRightInd w:val="0"/>
        <w:spacing w:line="480" w:lineRule="auto"/>
        <w:rPr>
          <w:rFonts w:asciiTheme="minorEastAsia" w:hAnsiTheme="minorEastAsia" w:cs="宋体"/>
          <w:sz w:val="24"/>
          <w:szCs w:val="24"/>
          <w:lang w:val="zh-CN"/>
        </w:rPr>
      </w:pPr>
    </w:p>
    <w:p w:rsidR="007C4460" w:rsidRPr="009A4837" w:rsidRDefault="007C4460" w:rsidP="009D20A3">
      <w:pPr>
        <w:autoSpaceDE w:val="0"/>
        <w:autoSpaceDN w:val="0"/>
        <w:adjustRightInd w:val="0"/>
        <w:spacing w:line="480" w:lineRule="auto"/>
        <w:rPr>
          <w:rFonts w:asciiTheme="minorEastAsia" w:hAnsiTheme="minorEastAsia" w:cs="宋体"/>
          <w:sz w:val="24"/>
          <w:szCs w:val="24"/>
          <w:lang w:val="zh-CN"/>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.5 售后服务方案</w:t>
      </w: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7C4460" w:rsidRPr="009A4837" w:rsidRDefault="007C4460" w:rsidP="00B07660">
      <w:pPr>
        <w:autoSpaceDE w:val="0"/>
        <w:autoSpaceDN w:val="0"/>
        <w:adjustRightInd w:val="0"/>
        <w:spacing w:line="360" w:lineRule="auto"/>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.6“节能产品政府采购清单”强制节能产品情况</w:t>
      </w:r>
    </w:p>
    <w:p w:rsidR="00674726" w:rsidRPr="009A4837" w:rsidRDefault="00674726"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3A373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说明：所投产品节能清单所在页复印件并加盖投标人公章须附后。</w:t>
      </w:r>
    </w:p>
    <w:p w:rsidR="009D20A3" w:rsidRPr="009A4837" w:rsidRDefault="009D20A3" w:rsidP="00896816">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Default="007C4460" w:rsidP="00D306DE">
      <w:pPr>
        <w:autoSpaceDE w:val="0"/>
        <w:autoSpaceDN w:val="0"/>
        <w:adjustRightInd w:val="0"/>
        <w:spacing w:line="360" w:lineRule="auto"/>
        <w:jc w:val="center"/>
        <w:outlineLvl w:val="0"/>
        <w:rPr>
          <w:rFonts w:ascii="宋体" w:hAnsi="宋体" w:hint="eastAsia"/>
          <w:bCs/>
          <w:color w:val="000000"/>
          <w:sz w:val="24"/>
          <w:szCs w:val="24"/>
        </w:rPr>
      </w:pPr>
    </w:p>
    <w:p w:rsidR="00B07660" w:rsidRDefault="00B07660" w:rsidP="00D306DE">
      <w:pPr>
        <w:autoSpaceDE w:val="0"/>
        <w:autoSpaceDN w:val="0"/>
        <w:adjustRightInd w:val="0"/>
        <w:spacing w:line="360" w:lineRule="auto"/>
        <w:jc w:val="center"/>
        <w:outlineLvl w:val="0"/>
        <w:rPr>
          <w:rFonts w:ascii="宋体" w:hAnsi="宋体" w:hint="eastAsia"/>
          <w:bCs/>
          <w:color w:val="000000"/>
          <w:sz w:val="24"/>
          <w:szCs w:val="24"/>
        </w:rPr>
      </w:pPr>
    </w:p>
    <w:p w:rsidR="00B07660" w:rsidRPr="009A4837" w:rsidRDefault="00B076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.7 “节能产品政府采购清单”优先采购产品情况</w:t>
      </w:r>
    </w:p>
    <w:p w:rsidR="00A339F0" w:rsidRPr="009A4837" w:rsidRDefault="00A339F0"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3A373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说明：所投产品“节能产品政府采购清单”所在页复印件并加盖投标人公章须附后。</w:t>
      </w: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7C4460" w:rsidRPr="009A4837" w:rsidRDefault="007C4460"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.8 “环境标志产品政府采购清单”优先采购产品情况</w:t>
      </w:r>
    </w:p>
    <w:p w:rsidR="000D3714" w:rsidRPr="009A4837" w:rsidRDefault="000D3714"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3A373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中国环境标志认证证书编号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提供环境标志产品所在页复印件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未提供环境标志产品所在页原因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0D3714">
      <w:pPr>
        <w:ind w:left="630" w:hangingChars="300" w:hanging="630"/>
        <w:rPr>
          <w:rFonts w:asciiTheme="minorEastAsia" w:hAnsiTheme="minorEastAsia" w:cs="宋体"/>
          <w:szCs w:val="21"/>
          <w:lang w:val="zh-CN"/>
        </w:rPr>
      </w:pPr>
      <w:r w:rsidRPr="009A4837">
        <w:rPr>
          <w:rFonts w:asciiTheme="minorEastAsia" w:hAnsiTheme="minorEastAsia" w:cs="宋体" w:hint="eastAsia"/>
          <w:szCs w:val="21"/>
          <w:lang w:val="zh-CN"/>
        </w:rPr>
        <w:t>说明：所投产品“环境标志产品政府采购清单”所在页复印件并加盖投标人公章须附后。</w:t>
      </w: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832E87" w:rsidRPr="009A4837" w:rsidRDefault="00832E87"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.9 中小企业声明函</w:t>
      </w:r>
    </w:p>
    <w:p w:rsidR="009D20A3" w:rsidRPr="009A4837" w:rsidRDefault="009D20A3" w:rsidP="009D20A3">
      <w:pPr>
        <w:spacing w:line="360" w:lineRule="auto"/>
        <w:jc w:val="center"/>
        <w:rPr>
          <w:rFonts w:ascii="宋体" w:hAnsi="宋体"/>
          <w:bCs/>
          <w:color w:val="000000"/>
          <w:szCs w:val="21"/>
        </w:rPr>
      </w:pPr>
    </w:p>
    <w:p w:rsidR="009D20A3" w:rsidRPr="009A483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9A483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9A4837">
        <w:rPr>
          <w:rFonts w:hint="eastAsia"/>
          <w:color w:val="000000"/>
          <w:szCs w:val="21"/>
        </w:rPr>
        <w:t>按照《国家统计局关于印发统计上大中小微型企业划分办法的通知》（国统字</w:t>
      </w:r>
      <w:r w:rsidRPr="009A4837">
        <w:rPr>
          <w:color w:val="000000"/>
          <w:szCs w:val="21"/>
        </w:rPr>
        <w:t>[2011] 75</w:t>
      </w:r>
      <w:r w:rsidRPr="009A4837">
        <w:rPr>
          <w:rFonts w:hint="eastAsia"/>
          <w:color w:val="000000"/>
          <w:szCs w:val="21"/>
        </w:rPr>
        <w:t>号）规定，本公司所属行业为</w:t>
      </w:r>
      <w:r w:rsidRPr="009A4837">
        <w:rPr>
          <w:color w:val="000000"/>
          <w:szCs w:val="21"/>
        </w:rPr>
        <w:t>______</w:t>
      </w:r>
      <w:r w:rsidRPr="009A4837">
        <w:rPr>
          <w:rFonts w:hint="eastAsia"/>
          <w:color w:val="000000"/>
          <w:szCs w:val="21"/>
        </w:rPr>
        <w:t>，截至上一财年末，公司资产总额</w:t>
      </w:r>
      <w:r w:rsidRPr="009A4837">
        <w:rPr>
          <w:color w:val="000000"/>
          <w:szCs w:val="21"/>
        </w:rPr>
        <w:t>______</w:t>
      </w:r>
      <w:r w:rsidRPr="009A4837">
        <w:rPr>
          <w:rFonts w:hint="eastAsia"/>
          <w:color w:val="000000"/>
          <w:szCs w:val="21"/>
        </w:rPr>
        <w:t>万元，营业收入</w:t>
      </w:r>
      <w:r w:rsidRPr="009A4837">
        <w:rPr>
          <w:color w:val="000000"/>
          <w:szCs w:val="21"/>
        </w:rPr>
        <w:t>______</w:t>
      </w:r>
      <w:r w:rsidRPr="009A4837">
        <w:rPr>
          <w:rFonts w:hint="eastAsia"/>
          <w:color w:val="000000"/>
          <w:szCs w:val="21"/>
        </w:rPr>
        <w:t>万元，从业人员</w:t>
      </w:r>
      <w:r w:rsidRPr="009A4837">
        <w:rPr>
          <w:color w:val="000000"/>
          <w:szCs w:val="21"/>
        </w:rPr>
        <w:t>______</w:t>
      </w:r>
      <w:r w:rsidRPr="009A4837">
        <w:rPr>
          <w:rFonts w:hint="eastAsia"/>
          <w:color w:val="000000"/>
          <w:szCs w:val="21"/>
        </w:rPr>
        <w:t>人，</w:t>
      </w:r>
      <w:r w:rsidRPr="009A4837">
        <w:rPr>
          <w:rFonts w:ascii="宋体" w:hAnsi="宋体" w:cs="Arial" w:hint="eastAsia"/>
          <w:color w:val="000000"/>
          <w:kern w:val="0"/>
          <w:szCs w:val="21"/>
        </w:rPr>
        <w:t xml:space="preserve">本公司为______（请填写：中型、小型、微型）企业。　　</w:t>
      </w:r>
    </w:p>
    <w:p w:rsidR="009D20A3" w:rsidRPr="009A483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本公司对上述声明的真实性负责。如有虚假，将依法承担相应责任。</w:t>
      </w:r>
    </w:p>
    <w:p w:rsidR="009D20A3" w:rsidRPr="009A483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B30127" w:rsidRPr="009A4837" w:rsidRDefault="00B30127"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9D20A3" w:rsidRPr="009A483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r w:rsidRPr="009A4837">
        <w:rPr>
          <w:rFonts w:ascii="宋体" w:hAnsi="宋体" w:cs="Arial" w:hint="eastAsia"/>
          <w:color w:val="000000"/>
          <w:kern w:val="0"/>
          <w:szCs w:val="21"/>
        </w:rPr>
        <w:t xml:space="preserve">企业名称（盖章）：　　　　　　　　　</w:t>
      </w:r>
      <w:r w:rsidRPr="009A4837">
        <w:rPr>
          <w:rFonts w:ascii="宋体" w:hAnsi="宋体" w:cs="Arial" w:hint="eastAsia"/>
          <w:color w:val="000000"/>
          <w:kern w:val="0"/>
          <w:szCs w:val="21"/>
        </w:rPr>
        <w:br/>
        <w:t>日　  期：</w:t>
      </w:r>
      <w:r w:rsidR="00B30127" w:rsidRPr="009A4837">
        <w:rPr>
          <w:rFonts w:ascii="宋体" w:hAnsi="宋体" w:cs="Arial" w:hint="eastAsia"/>
          <w:color w:val="000000"/>
          <w:kern w:val="0"/>
          <w:szCs w:val="21"/>
        </w:rPr>
        <w:t xml:space="preserve">      </w:t>
      </w:r>
      <w:r w:rsidR="00B30127" w:rsidRPr="009A4837">
        <w:rPr>
          <w:rFonts w:asciiTheme="minorEastAsia" w:hAnsiTheme="minorEastAsia" w:cs="宋体" w:hint="eastAsia"/>
          <w:szCs w:val="21"/>
        </w:rPr>
        <w:t>年    月    日</w:t>
      </w:r>
    </w:p>
    <w:p w:rsidR="009D20A3" w:rsidRPr="009A4837" w:rsidRDefault="009D20A3" w:rsidP="009D20A3">
      <w:pPr>
        <w:widowControl/>
        <w:spacing w:before="100" w:beforeAutospacing="1" w:after="100" w:afterAutospacing="1" w:line="360" w:lineRule="auto"/>
        <w:jc w:val="left"/>
        <w:rPr>
          <w:rFonts w:ascii="宋体" w:hAnsi="宋体"/>
          <w:color w:val="000000"/>
          <w:szCs w:val="21"/>
        </w:rPr>
      </w:pPr>
    </w:p>
    <w:p w:rsidR="00B30127" w:rsidRPr="009A4837" w:rsidRDefault="00B30127" w:rsidP="009D20A3">
      <w:pPr>
        <w:widowControl/>
        <w:spacing w:before="100" w:beforeAutospacing="1" w:after="100" w:afterAutospacing="1" w:line="360" w:lineRule="auto"/>
        <w:jc w:val="left"/>
        <w:rPr>
          <w:rFonts w:ascii="宋体" w:hAnsi="宋体"/>
          <w:color w:val="000000"/>
          <w:szCs w:val="21"/>
        </w:rPr>
      </w:pPr>
    </w:p>
    <w:p w:rsidR="009D20A3" w:rsidRPr="009A4837" w:rsidRDefault="009D20A3" w:rsidP="009D20A3">
      <w:pPr>
        <w:widowControl/>
        <w:spacing w:before="100" w:beforeAutospacing="1" w:after="100" w:afterAutospacing="1" w:line="360" w:lineRule="auto"/>
        <w:contextualSpacing/>
        <w:jc w:val="left"/>
        <w:rPr>
          <w:rFonts w:ascii="宋体" w:hAnsi="宋体"/>
          <w:color w:val="000000"/>
          <w:szCs w:val="21"/>
        </w:rPr>
      </w:pPr>
      <w:r w:rsidRPr="009A4837">
        <w:rPr>
          <w:rFonts w:ascii="宋体" w:hAnsi="宋体" w:hint="eastAsia"/>
          <w:color w:val="000000"/>
          <w:szCs w:val="21"/>
        </w:rPr>
        <w:t>说明：</w:t>
      </w:r>
    </w:p>
    <w:p w:rsidR="009D20A3" w:rsidRPr="009A483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D20A3" w:rsidRPr="009A483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2、如投标人为联合投标的，联合投标人需分别填写上述《中小企业声明函》。</w:t>
      </w:r>
    </w:p>
    <w:p w:rsidR="009D20A3" w:rsidRPr="009A4837" w:rsidRDefault="009D20A3" w:rsidP="009D20A3">
      <w:pPr>
        <w:autoSpaceDE w:val="0"/>
        <w:autoSpaceDN w:val="0"/>
        <w:adjustRightInd w:val="0"/>
        <w:spacing w:line="360" w:lineRule="auto"/>
        <w:jc w:val="center"/>
        <w:outlineLvl w:val="0"/>
        <w:rPr>
          <w:rFonts w:ascii="宋体" w:hAnsi="宋体" w:cs="Arial"/>
          <w:color w:val="000000"/>
          <w:kern w:val="0"/>
          <w:sz w:val="24"/>
          <w:szCs w:val="24"/>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bookmarkStart w:id="5" w:name="OLE_LINK14"/>
      <w:bookmarkStart w:id="6" w:name="OLE_LINK13"/>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.10 残疾人福利性单位声明函</w:t>
      </w:r>
    </w:p>
    <w:bookmarkEnd w:id="5"/>
    <w:bookmarkEnd w:id="6"/>
    <w:p w:rsidR="009D20A3" w:rsidRPr="009A4837" w:rsidRDefault="009D20A3" w:rsidP="009D20A3">
      <w:pPr>
        <w:spacing w:line="360" w:lineRule="auto"/>
        <w:rPr>
          <w:rFonts w:ascii="宋体" w:hAnsi="宋体"/>
          <w:szCs w:val="21"/>
        </w:rPr>
      </w:pPr>
    </w:p>
    <w:p w:rsidR="009D20A3" w:rsidRPr="009A4837" w:rsidRDefault="009D20A3" w:rsidP="00337220">
      <w:pPr>
        <w:spacing w:line="360" w:lineRule="auto"/>
        <w:ind w:firstLineChars="200" w:firstLine="420"/>
        <w:rPr>
          <w:rFonts w:ascii="宋体" w:hAnsi="宋体"/>
          <w:szCs w:val="21"/>
        </w:rPr>
      </w:pPr>
      <w:r w:rsidRPr="009A483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9A4837">
        <w:rPr>
          <w:rFonts w:ascii="宋体" w:hAnsi="宋体" w:hint="eastAsia"/>
          <w:szCs w:val="21"/>
          <w:u w:val="single"/>
        </w:rPr>
        <w:t xml:space="preserve">        </w:t>
      </w:r>
      <w:r w:rsidRPr="009A4837">
        <w:rPr>
          <w:rFonts w:ascii="宋体" w:hAnsi="宋体" w:hint="eastAsia"/>
          <w:szCs w:val="21"/>
        </w:rPr>
        <w:t>单位的</w:t>
      </w:r>
      <w:r w:rsidRPr="009A4837">
        <w:rPr>
          <w:rFonts w:ascii="宋体" w:hAnsi="宋体" w:hint="eastAsia"/>
          <w:szCs w:val="21"/>
          <w:u w:val="single"/>
        </w:rPr>
        <w:t xml:space="preserve">           </w:t>
      </w:r>
      <w:r w:rsidRPr="009A4837">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D20A3" w:rsidRPr="009A4837" w:rsidRDefault="009D20A3" w:rsidP="00337220">
      <w:pPr>
        <w:spacing w:line="360" w:lineRule="auto"/>
        <w:ind w:firstLineChars="200" w:firstLine="420"/>
        <w:rPr>
          <w:rFonts w:ascii="宋体" w:hAnsi="宋体"/>
          <w:szCs w:val="21"/>
        </w:rPr>
      </w:pPr>
      <w:r w:rsidRPr="009A4837">
        <w:rPr>
          <w:rFonts w:ascii="宋体" w:hAnsi="宋体" w:hint="eastAsia"/>
          <w:szCs w:val="21"/>
        </w:rPr>
        <w:t>本单位对上述声明的真实性负责。如有虚假，将依法承担相应责任。</w:t>
      </w:r>
    </w:p>
    <w:p w:rsidR="009D20A3" w:rsidRPr="009A4837" w:rsidRDefault="009D20A3" w:rsidP="009D20A3">
      <w:pPr>
        <w:spacing w:line="360" w:lineRule="auto"/>
        <w:rPr>
          <w:rFonts w:ascii="宋体" w:hAnsi="宋体"/>
          <w:szCs w:val="21"/>
        </w:rPr>
      </w:pPr>
    </w:p>
    <w:p w:rsidR="009D20A3" w:rsidRPr="009A4837" w:rsidRDefault="009D20A3" w:rsidP="009D20A3">
      <w:pPr>
        <w:spacing w:line="360" w:lineRule="auto"/>
        <w:rPr>
          <w:rFonts w:ascii="宋体" w:hAnsi="宋体"/>
          <w:szCs w:val="21"/>
        </w:rPr>
      </w:pPr>
    </w:p>
    <w:p w:rsidR="009D20A3" w:rsidRPr="009A4837" w:rsidRDefault="009D20A3" w:rsidP="009D20A3">
      <w:pPr>
        <w:spacing w:line="360" w:lineRule="auto"/>
        <w:rPr>
          <w:rFonts w:ascii="宋体" w:hAnsi="宋体"/>
          <w:szCs w:val="21"/>
        </w:rPr>
      </w:pPr>
      <w:r w:rsidRPr="009A4837">
        <w:rPr>
          <w:rFonts w:ascii="宋体" w:hAnsi="宋体" w:hint="eastAsia"/>
          <w:szCs w:val="21"/>
        </w:rPr>
        <w:t xml:space="preserve">                                    单位名称（盖章）：</w:t>
      </w:r>
    </w:p>
    <w:p w:rsidR="009D20A3" w:rsidRPr="009A4837" w:rsidRDefault="009D20A3" w:rsidP="009D20A3">
      <w:pPr>
        <w:spacing w:line="360" w:lineRule="auto"/>
        <w:rPr>
          <w:rFonts w:ascii="宋体" w:hAnsi="宋体"/>
          <w:szCs w:val="21"/>
        </w:rPr>
      </w:pPr>
      <w:r w:rsidRPr="009A4837">
        <w:rPr>
          <w:rFonts w:ascii="宋体" w:hAnsi="宋体" w:hint="eastAsia"/>
          <w:szCs w:val="21"/>
        </w:rPr>
        <w:t xml:space="preserve">                                    日    期：</w:t>
      </w:r>
      <w:r w:rsidR="00337220" w:rsidRPr="009A4837">
        <w:rPr>
          <w:rFonts w:ascii="宋体" w:hAnsi="宋体" w:hint="eastAsia"/>
          <w:szCs w:val="21"/>
        </w:rPr>
        <w:t xml:space="preserve">      </w:t>
      </w:r>
      <w:r w:rsidR="00337220" w:rsidRPr="009A4837">
        <w:rPr>
          <w:rFonts w:asciiTheme="minorEastAsia" w:hAnsiTheme="minorEastAsia" w:cs="宋体" w:hint="eastAsia"/>
          <w:szCs w:val="21"/>
        </w:rPr>
        <w:t>年    月    日</w:t>
      </w:r>
    </w:p>
    <w:p w:rsidR="009D20A3" w:rsidRPr="009A4837" w:rsidRDefault="009D20A3" w:rsidP="009D20A3"/>
    <w:p w:rsidR="009D20A3" w:rsidRPr="009A4837" w:rsidRDefault="009D20A3" w:rsidP="009D20A3"/>
    <w:p w:rsidR="009D20A3" w:rsidRPr="009A4837" w:rsidRDefault="009D20A3" w:rsidP="009D20A3"/>
    <w:p w:rsidR="00920892" w:rsidRPr="009A4837" w:rsidRDefault="00920892"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6355AE"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 xml:space="preserve">.11 所投产品符合国家强制性要求承诺函 </w:t>
      </w:r>
    </w:p>
    <w:p w:rsidR="007570E2" w:rsidRPr="009A4837" w:rsidRDefault="007570E2"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9D20A3">
      <w:pPr>
        <w:spacing w:line="360" w:lineRule="auto"/>
        <w:jc w:val="center"/>
        <w:rPr>
          <w:rFonts w:ascii="宋体" w:hAnsi="宋体" w:cs="Arial"/>
          <w:color w:val="000000"/>
          <w:kern w:val="0"/>
          <w:szCs w:val="21"/>
        </w:rPr>
      </w:pPr>
      <w:r w:rsidRPr="009A4837">
        <w:rPr>
          <w:rFonts w:ascii="宋体" w:hAnsi="宋体" w:cs="Arial" w:hint="eastAsia"/>
          <w:color w:val="000000"/>
          <w:kern w:val="0"/>
          <w:szCs w:val="21"/>
        </w:rPr>
        <w:t>投标人所投产品涉及国家有属强制性规定的，须承诺其所投产品符合国家强制性要求（如CCC认证，格式自拟）</w:t>
      </w:r>
    </w:p>
    <w:p w:rsidR="009D20A3" w:rsidRPr="009A4837" w:rsidRDefault="009D20A3" w:rsidP="009D20A3">
      <w:pPr>
        <w:widowControl/>
        <w:spacing w:before="100" w:beforeAutospacing="1" w:after="100" w:afterAutospacing="1" w:line="360" w:lineRule="auto"/>
        <w:jc w:val="center"/>
        <w:rPr>
          <w:rFonts w:ascii="宋体" w:hAnsi="宋体"/>
          <w:bCs/>
          <w:color w:val="000000"/>
          <w:sz w:val="36"/>
          <w:szCs w:val="36"/>
        </w:rPr>
      </w:pPr>
    </w:p>
    <w:p w:rsidR="009D20A3" w:rsidRDefault="009D20A3" w:rsidP="009D20A3">
      <w:pPr>
        <w:autoSpaceDE w:val="0"/>
        <w:autoSpaceDN w:val="0"/>
        <w:adjustRightInd w:val="0"/>
        <w:spacing w:line="360" w:lineRule="auto"/>
        <w:jc w:val="center"/>
        <w:rPr>
          <w:rFonts w:ascii="宋体" w:hAnsi="宋体" w:hint="eastAsia"/>
          <w:bCs/>
          <w:color w:val="000000"/>
          <w:sz w:val="36"/>
          <w:szCs w:val="36"/>
        </w:rPr>
      </w:pPr>
    </w:p>
    <w:p w:rsidR="00B07660" w:rsidRPr="009A4837" w:rsidRDefault="00B07660"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C40179"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四</w:t>
      </w:r>
      <w:r w:rsidR="009D20A3" w:rsidRPr="009A4837">
        <w:rPr>
          <w:rFonts w:asciiTheme="minorEastAsia" w:hAnsiTheme="minorEastAsia" w:cs="黑体" w:hint="eastAsia"/>
          <w:bCs/>
          <w:sz w:val="28"/>
          <w:szCs w:val="28"/>
          <w:lang w:val="zh-CN"/>
        </w:rPr>
        <w:t>、</w:t>
      </w:r>
      <w:r w:rsidR="009D20A3" w:rsidRPr="009A4837">
        <w:rPr>
          <w:rFonts w:asciiTheme="minorEastAsia" w:hAnsiTheme="minorEastAsia" w:cs="黑体"/>
          <w:bCs/>
          <w:sz w:val="28"/>
          <w:szCs w:val="28"/>
          <w:lang w:val="zh-CN"/>
        </w:rPr>
        <w:t>其他资料（若有）</w:t>
      </w:r>
    </w:p>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Pr>
        <w:spacing w:line="360" w:lineRule="auto"/>
        <w:jc w:val="center"/>
        <w:rPr>
          <w:rFonts w:ascii="宋体" w:hAnsi="宋体"/>
          <w:bCs/>
          <w:color w:val="000000"/>
          <w:sz w:val="28"/>
          <w:szCs w:val="28"/>
        </w:rPr>
      </w:pPr>
      <w:r w:rsidRPr="009A4837">
        <w:rPr>
          <w:rFonts w:ascii="宋体" w:hAnsi="宋体"/>
          <w:bCs/>
          <w:color w:val="000000"/>
          <w:sz w:val="28"/>
          <w:szCs w:val="28"/>
        </w:rPr>
        <w:t>除招标文件另有规定外，投标人认为需要提交的其他证明材料或资料加盖投标人的单位公章后应在此项下提交。</w:t>
      </w:r>
    </w:p>
    <w:p w:rsidR="009D20A3" w:rsidRPr="009A4837" w:rsidRDefault="009D20A3" w:rsidP="009D20A3">
      <w:pPr>
        <w:spacing w:line="360" w:lineRule="auto"/>
        <w:jc w:val="center"/>
        <w:rPr>
          <w:rFonts w:ascii="宋体" w:hAnsi="宋体"/>
          <w:bCs/>
          <w:color w:val="000000"/>
          <w:sz w:val="28"/>
          <w:szCs w:val="28"/>
        </w:rPr>
      </w:pPr>
      <w:r w:rsidRPr="009A4837">
        <w:rPr>
          <w:rFonts w:ascii="宋体" w:hAnsi="宋体"/>
          <w:bCs/>
          <w:color w:val="000000"/>
          <w:sz w:val="28"/>
          <w:szCs w:val="28"/>
        </w:rPr>
        <w:t> </w:t>
      </w:r>
    </w:p>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636AAD" w:rsidRPr="009A4837" w:rsidRDefault="00636AAD"/>
    <w:sectPr w:rsidR="00636AAD" w:rsidRPr="009A4837" w:rsidSect="001E3E55">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F78" w:rsidRDefault="00960F78" w:rsidP="00B42703">
      <w:r>
        <w:separator/>
      </w:r>
    </w:p>
  </w:endnote>
  <w:endnote w:type="continuationSeparator" w:id="0">
    <w:p w:rsidR="00960F78" w:rsidRDefault="00960F78"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华文中宋">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63C" w:rsidRDefault="0040063C">
    <w:pPr>
      <w:pStyle w:val="a5"/>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40063C" w:rsidRDefault="0040063C">
                <w:pPr>
                  <w:pStyle w:val="a5"/>
                </w:pPr>
                <w:fldSimple w:instr=" PAGE  \* MERGEFORMAT ">
                  <w:r w:rsidR="004E7596">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F78" w:rsidRDefault="00960F78" w:rsidP="00B42703">
      <w:r>
        <w:separator/>
      </w:r>
    </w:p>
  </w:footnote>
  <w:footnote w:type="continuationSeparator" w:id="0">
    <w:p w:rsidR="00960F78" w:rsidRDefault="00960F78" w:rsidP="00B42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D992988"/>
    <w:multiLevelType w:val="singleLevel"/>
    <w:tmpl w:val="0D992988"/>
    <w:lvl w:ilvl="0">
      <w:start w:val="1"/>
      <w:numFmt w:val="decimal"/>
      <w:lvlText w:val="%1."/>
      <w:lvlJc w:val="left"/>
      <w:pPr>
        <w:tabs>
          <w:tab w:val="left" w:pos="312"/>
        </w:tabs>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864046B"/>
    <w:multiLevelType w:val="hybridMultilevel"/>
    <w:tmpl w:val="A5DEE500"/>
    <w:lvl w:ilvl="0" w:tplc="07186FA0">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
  </w:num>
  <w:num w:numId="4">
    <w:abstractNumId w:val="0"/>
  </w:num>
  <w:num w:numId="5">
    <w:abstractNumId w:val="3"/>
  </w:num>
  <w:num w:numId="6">
    <w:abstractNumId w:val="8"/>
  </w:num>
  <w:num w:numId="7">
    <w:abstractNumId w:val="17"/>
  </w:num>
  <w:num w:numId="8">
    <w:abstractNumId w:val="18"/>
  </w:num>
  <w:num w:numId="9">
    <w:abstractNumId w:val="13"/>
  </w:num>
  <w:num w:numId="10">
    <w:abstractNumId w:val="9"/>
  </w:num>
  <w:num w:numId="11">
    <w:abstractNumId w:val="5"/>
  </w:num>
  <w:num w:numId="12">
    <w:abstractNumId w:val="6"/>
  </w:num>
  <w:num w:numId="13">
    <w:abstractNumId w:val="20"/>
  </w:num>
  <w:num w:numId="14">
    <w:abstractNumId w:val="12"/>
  </w:num>
  <w:num w:numId="15">
    <w:abstractNumId w:val="19"/>
  </w:num>
  <w:num w:numId="16">
    <w:abstractNumId w:val="4"/>
  </w:num>
  <w:num w:numId="17">
    <w:abstractNumId w:val="7"/>
  </w:num>
  <w:num w:numId="18">
    <w:abstractNumId w:val="14"/>
  </w:num>
  <w:num w:numId="19">
    <w:abstractNumId w:val="11"/>
  </w:num>
  <w:num w:numId="20">
    <w:abstractNumId w:val="10"/>
  </w:num>
  <w:num w:numId="21">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78D4"/>
    <w:rsid w:val="00020353"/>
    <w:rsid w:val="00022000"/>
    <w:rsid w:val="00022021"/>
    <w:rsid w:val="000300B0"/>
    <w:rsid w:val="000318E9"/>
    <w:rsid w:val="00032F8F"/>
    <w:rsid w:val="00033D27"/>
    <w:rsid w:val="00034324"/>
    <w:rsid w:val="00051632"/>
    <w:rsid w:val="000548CA"/>
    <w:rsid w:val="000554D6"/>
    <w:rsid w:val="00061EBD"/>
    <w:rsid w:val="00066076"/>
    <w:rsid w:val="00073ED4"/>
    <w:rsid w:val="00074086"/>
    <w:rsid w:val="00086AFB"/>
    <w:rsid w:val="000915B6"/>
    <w:rsid w:val="000938BE"/>
    <w:rsid w:val="000A7A0E"/>
    <w:rsid w:val="000B0639"/>
    <w:rsid w:val="000B2FC9"/>
    <w:rsid w:val="000B76FE"/>
    <w:rsid w:val="000C15AC"/>
    <w:rsid w:val="000C5472"/>
    <w:rsid w:val="000D0962"/>
    <w:rsid w:val="000D24B4"/>
    <w:rsid w:val="000D3714"/>
    <w:rsid w:val="000D4F8E"/>
    <w:rsid w:val="000D56C3"/>
    <w:rsid w:val="000E102E"/>
    <w:rsid w:val="000E3244"/>
    <w:rsid w:val="000F3964"/>
    <w:rsid w:val="00113A6C"/>
    <w:rsid w:val="00114F7B"/>
    <w:rsid w:val="00120A65"/>
    <w:rsid w:val="001309C7"/>
    <w:rsid w:val="00134D89"/>
    <w:rsid w:val="0013622E"/>
    <w:rsid w:val="001413B0"/>
    <w:rsid w:val="001416AD"/>
    <w:rsid w:val="0014292A"/>
    <w:rsid w:val="001453AC"/>
    <w:rsid w:val="00153973"/>
    <w:rsid w:val="00157BFD"/>
    <w:rsid w:val="0016162A"/>
    <w:rsid w:val="00162961"/>
    <w:rsid w:val="001729F5"/>
    <w:rsid w:val="00175E00"/>
    <w:rsid w:val="001812E3"/>
    <w:rsid w:val="001937A0"/>
    <w:rsid w:val="001A1B6C"/>
    <w:rsid w:val="001A3B00"/>
    <w:rsid w:val="001A3DE4"/>
    <w:rsid w:val="001A440A"/>
    <w:rsid w:val="001B3201"/>
    <w:rsid w:val="001B3B1F"/>
    <w:rsid w:val="001B3FA7"/>
    <w:rsid w:val="001C128F"/>
    <w:rsid w:val="001D0FCE"/>
    <w:rsid w:val="001D1F28"/>
    <w:rsid w:val="001D2862"/>
    <w:rsid w:val="001D6D29"/>
    <w:rsid w:val="001E3E55"/>
    <w:rsid w:val="002050D9"/>
    <w:rsid w:val="00212A04"/>
    <w:rsid w:val="00220A8C"/>
    <w:rsid w:val="00234499"/>
    <w:rsid w:val="00235727"/>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5F0"/>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4508"/>
    <w:rsid w:val="00355A48"/>
    <w:rsid w:val="00356391"/>
    <w:rsid w:val="00361029"/>
    <w:rsid w:val="00361EF7"/>
    <w:rsid w:val="00365D02"/>
    <w:rsid w:val="0037403C"/>
    <w:rsid w:val="00380D7C"/>
    <w:rsid w:val="00383B76"/>
    <w:rsid w:val="003A3736"/>
    <w:rsid w:val="003B47AA"/>
    <w:rsid w:val="003B602C"/>
    <w:rsid w:val="003B6371"/>
    <w:rsid w:val="003D2B2F"/>
    <w:rsid w:val="003D37DB"/>
    <w:rsid w:val="003D3FB5"/>
    <w:rsid w:val="003E149A"/>
    <w:rsid w:val="003E2DBE"/>
    <w:rsid w:val="0040063C"/>
    <w:rsid w:val="0041124B"/>
    <w:rsid w:val="00412829"/>
    <w:rsid w:val="00414486"/>
    <w:rsid w:val="00415A4E"/>
    <w:rsid w:val="00416BAE"/>
    <w:rsid w:val="00417373"/>
    <w:rsid w:val="004212CB"/>
    <w:rsid w:val="0042172E"/>
    <w:rsid w:val="004226E9"/>
    <w:rsid w:val="00422916"/>
    <w:rsid w:val="00425942"/>
    <w:rsid w:val="00436090"/>
    <w:rsid w:val="00445971"/>
    <w:rsid w:val="00447141"/>
    <w:rsid w:val="00453CFB"/>
    <w:rsid w:val="00457D84"/>
    <w:rsid w:val="00471D9E"/>
    <w:rsid w:val="0048788B"/>
    <w:rsid w:val="004A3EBE"/>
    <w:rsid w:val="004B2239"/>
    <w:rsid w:val="004B22D3"/>
    <w:rsid w:val="004B29C4"/>
    <w:rsid w:val="004B6F46"/>
    <w:rsid w:val="004B7646"/>
    <w:rsid w:val="004B7F50"/>
    <w:rsid w:val="004C3729"/>
    <w:rsid w:val="004C488A"/>
    <w:rsid w:val="004D339F"/>
    <w:rsid w:val="004D3824"/>
    <w:rsid w:val="004E0761"/>
    <w:rsid w:val="004E2C91"/>
    <w:rsid w:val="004E4FBA"/>
    <w:rsid w:val="004E6481"/>
    <w:rsid w:val="004E7596"/>
    <w:rsid w:val="004F1DBB"/>
    <w:rsid w:val="004F5BE4"/>
    <w:rsid w:val="004F617D"/>
    <w:rsid w:val="005020CD"/>
    <w:rsid w:val="00512A12"/>
    <w:rsid w:val="00521E2C"/>
    <w:rsid w:val="00522091"/>
    <w:rsid w:val="00522697"/>
    <w:rsid w:val="005341BE"/>
    <w:rsid w:val="00544270"/>
    <w:rsid w:val="00547C51"/>
    <w:rsid w:val="00554142"/>
    <w:rsid w:val="005549F8"/>
    <w:rsid w:val="00561C5B"/>
    <w:rsid w:val="00562433"/>
    <w:rsid w:val="00573D06"/>
    <w:rsid w:val="005768AB"/>
    <w:rsid w:val="00577061"/>
    <w:rsid w:val="0058043E"/>
    <w:rsid w:val="005856E5"/>
    <w:rsid w:val="005977DF"/>
    <w:rsid w:val="005A0399"/>
    <w:rsid w:val="005A0CBC"/>
    <w:rsid w:val="005A14CE"/>
    <w:rsid w:val="005A3071"/>
    <w:rsid w:val="005A4717"/>
    <w:rsid w:val="005E3409"/>
    <w:rsid w:val="005E3F3F"/>
    <w:rsid w:val="005F0B1E"/>
    <w:rsid w:val="005F1DF2"/>
    <w:rsid w:val="0060569D"/>
    <w:rsid w:val="00614304"/>
    <w:rsid w:val="0061792B"/>
    <w:rsid w:val="006215FB"/>
    <w:rsid w:val="00622B0B"/>
    <w:rsid w:val="00624843"/>
    <w:rsid w:val="006355AE"/>
    <w:rsid w:val="006357B0"/>
    <w:rsid w:val="006369BE"/>
    <w:rsid w:val="00636AAD"/>
    <w:rsid w:val="0063754C"/>
    <w:rsid w:val="0065294F"/>
    <w:rsid w:val="00653D9B"/>
    <w:rsid w:val="00654B93"/>
    <w:rsid w:val="006626FF"/>
    <w:rsid w:val="0067408D"/>
    <w:rsid w:val="00674726"/>
    <w:rsid w:val="006765F0"/>
    <w:rsid w:val="006906FE"/>
    <w:rsid w:val="006939F8"/>
    <w:rsid w:val="00694D5B"/>
    <w:rsid w:val="00695567"/>
    <w:rsid w:val="006A5CAE"/>
    <w:rsid w:val="006A7085"/>
    <w:rsid w:val="006B11BB"/>
    <w:rsid w:val="006B59F9"/>
    <w:rsid w:val="006C1ABC"/>
    <w:rsid w:val="006C4A8D"/>
    <w:rsid w:val="006D2F3B"/>
    <w:rsid w:val="006D5390"/>
    <w:rsid w:val="006E6EAB"/>
    <w:rsid w:val="006F0427"/>
    <w:rsid w:val="006F2C6A"/>
    <w:rsid w:val="006F68CC"/>
    <w:rsid w:val="006F713F"/>
    <w:rsid w:val="0070010A"/>
    <w:rsid w:val="00704BF9"/>
    <w:rsid w:val="00705BA9"/>
    <w:rsid w:val="00714DFA"/>
    <w:rsid w:val="00716F27"/>
    <w:rsid w:val="00721711"/>
    <w:rsid w:val="00737DB9"/>
    <w:rsid w:val="007401C3"/>
    <w:rsid w:val="00740E91"/>
    <w:rsid w:val="00746A32"/>
    <w:rsid w:val="0075221F"/>
    <w:rsid w:val="007547DE"/>
    <w:rsid w:val="007568C2"/>
    <w:rsid w:val="007570E2"/>
    <w:rsid w:val="00760543"/>
    <w:rsid w:val="00765D71"/>
    <w:rsid w:val="007727E6"/>
    <w:rsid w:val="0077455F"/>
    <w:rsid w:val="00780256"/>
    <w:rsid w:val="00784774"/>
    <w:rsid w:val="0078780A"/>
    <w:rsid w:val="0079352C"/>
    <w:rsid w:val="00796672"/>
    <w:rsid w:val="007A2CEB"/>
    <w:rsid w:val="007A31F4"/>
    <w:rsid w:val="007A34F1"/>
    <w:rsid w:val="007A48E9"/>
    <w:rsid w:val="007B0368"/>
    <w:rsid w:val="007B30DE"/>
    <w:rsid w:val="007B39C7"/>
    <w:rsid w:val="007C07ED"/>
    <w:rsid w:val="007C4460"/>
    <w:rsid w:val="007C6705"/>
    <w:rsid w:val="007D2A0A"/>
    <w:rsid w:val="007D2B0C"/>
    <w:rsid w:val="007D3A74"/>
    <w:rsid w:val="007D4BAD"/>
    <w:rsid w:val="007D6D78"/>
    <w:rsid w:val="007E1FE9"/>
    <w:rsid w:val="007E5964"/>
    <w:rsid w:val="007E6183"/>
    <w:rsid w:val="007E7B23"/>
    <w:rsid w:val="007F0A64"/>
    <w:rsid w:val="007F6FB7"/>
    <w:rsid w:val="0080260F"/>
    <w:rsid w:val="00803793"/>
    <w:rsid w:val="00804C7C"/>
    <w:rsid w:val="008101FB"/>
    <w:rsid w:val="00811BB1"/>
    <w:rsid w:val="00822530"/>
    <w:rsid w:val="00832E87"/>
    <w:rsid w:val="00833C6A"/>
    <w:rsid w:val="0084302F"/>
    <w:rsid w:val="00847088"/>
    <w:rsid w:val="0085213A"/>
    <w:rsid w:val="0086265C"/>
    <w:rsid w:val="008656DB"/>
    <w:rsid w:val="008734AD"/>
    <w:rsid w:val="008753FE"/>
    <w:rsid w:val="00877C6C"/>
    <w:rsid w:val="00880290"/>
    <w:rsid w:val="00882CC7"/>
    <w:rsid w:val="008833DC"/>
    <w:rsid w:val="008834FE"/>
    <w:rsid w:val="00884D0F"/>
    <w:rsid w:val="00884F11"/>
    <w:rsid w:val="00887FE7"/>
    <w:rsid w:val="0089369E"/>
    <w:rsid w:val="00893B24"/>
    <w:rsid w:val="00896816"/>
    <w:rsid w:val="008A1E63"/>
    <w:rsid w:val="008A1EE5"/>
    <w:rsid w:val="008A4543"/>
    <w:rsid w:val="008A5850"/>
    <w:rsid w:val="008B57FF"/>
    <w:rsid w:val="008B5A12"/>
    <w:rsid w:val="008B7AF4"/>
    <w:rsid w:val="008C2A49"/>
    <w:rsid w:val="008C40A8"/>
    <w:rsid w:val="008C4BEA"/>
    <w:rsid w:val="008C53A7"/>
    <w:rsid w:val="008C5A7B"/>
    <w:rsid w:val="008D5569"/>
    <w:rsid w:val="008E62A2"/>
    <w:rsid w:val="008F0E43"/>
    <w:rsid w:val="008F3208"/>
    <w:rsid w:val="00902A7F"/>
    <w:rsid w:val="00903B84"/>
    <w:rsid w:val="00905A17"/>
    <w:rsid w:val="009151EE"/>
    <w:rsid w:val="00920609"/>
    <w:rsid w:val="00920892"/>
    <w:rsid w:val="009209F7"/>
    <w:rsid w:val="0092409E"/>
    <w:rsid w:val="00930F65"/>
    <w:rsid w:val="00945983"/>
    <w:rsid w:val="009519F9"/>
    <w:rsid w:val="00960F78"/>
    <w:rsid w:val="009651B5"/>
    <w:rsid w:val="00972452"/>
    <w:rsid w:val="00973D36"/>
    <w:rsid w:val="0097535A"/>
    <w:rsid w:val="009836D7"/>
    <w:rsid w:val="00985EBA"/>
    <w:rsid w:val="0098622D"/>
    <w:rsid w:val="009A452D"/>
    <w:rsid w:val="009A4837"/>
    <w:rsid w:val="009B2B36"/>
    <w:rsid w:val="009B5BC7"/>
    <w:rsid w:val="009B6EA8"/>
    <w:rsid w:val="009C12AB"/>
    <w:rsid w:val="009C5BE8"/>
    <w:rsid w:val="009C5BF0"/>
    <w:rsid w:val="009D1F9C"/>
    <w:rsid w:val="009D203C"/>
    <w:rsid w:val="009D20A3"/>
    <w:rsid w:val="009D3502"/>
    <w:rsid w:val="009E6699"/>
    <w:rsid w:val="00A03189"/>
    <w:rsid w:val="00A045C1"/>
    <w:rsid w:val="00A0474D"/>
    <w:rsid w:val="00A13520"/>
    <w:rsid w:val="00A159FC"/>
    <w:rsid w:val="00A15F7A"/>
    <w:rsid w:val="00A20C35"/>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767B7"/>
    <w:rsid w:val="00A910F1"/>
    <w:rsid w:val="00AA0F1B"/>
    <w:rsid w:val="00AA4CCD"/>
    <w:rsid w:val="00AC18E3"/>
    <w:rsid w:val="00AC49CE"/>
    <w:rsid w:val="00AC4FD2"/>
    <w:rsid w:val="00AE3298"/>
    <w:rsid w:val="00B018B6"/>
    <w:rsid w:val="00B02024"/>
    <w:rsid w:val="00B05115"/>
    <w:rsid w:val="00B07660"/>
    <w:rsid w:val="00B07980"/>
    <w:rsid w:val="00B12A55"/>
    <w:rsid w:val="00B15072"/>
    <w:rsid w:val="00B15872"/>
    <w:rsid w:val="00B16E78"/>
    <w:rsid w:val="00B20FA0"/>
    <w:rsid w:val="00B24D17"/>
    <w:rsid w:val="00B277AA"/>
    <w:rsid w:val="00B30127"/>
    <w:rsid w:val="00B32542"/>
    <w:rsid w:val="00B32A03"/>
    <w:rsid w:val="00B4067A"/>
    <w:rsid w:val="00B41493"/>
    <w:rsid w:val="00B42330"/>
    <w:rsid w:val="00B42703"/>
    <w:rsid w:val="00B464A4"/>
    <w:rsid w:val="00B47396"/>
    <w:rsid w:val="00B50E4F"/>
    <w:rsid w:val="00B5289C"/>
    <w:rsid w:val="00B53BAE"/>
    <w:rsid w:val="00B601A6"/>
    <w:rsid w:val="00B61615"/>
    <w:rsid w:val="00B616DF"/>
    <w:rsid w:val="00B775F1"/>
    <w:rsid w:val="00B82C5D"/>
    <w:rsid w:val="00B82D54"/>
    <w:rsid w:val="00BA5222"/>
    <w:rsid w:val="00BA68F5"/>
    <w:rsid w:val="00BB1830"/>
    <w:rsid w:val="00BB1F82"/>
    <w:rsid w:val="00BB2ACA"/>
    <w:rsid w:val="00BB33D2"/>
    <w:rsid w:val="00BB33E6"/>
    <w:rsid w:val="00BB6706"/>
    <w:rsid w:val="00BC09E9"/>
    <w:rsid w:val="00BC30AC"/>
    <w:rsid w:val="00BC4761"/>
    <w:rsid w:val="00BC548C"/>
    <w:rsid w:val="00BC56E9"/>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0179"/>
    <w:rsid w:val="00C41183"/>
    <w:rsid w:val="00C42E82"/>
    <w:rsid w:val="00C44B22"/>
    <w:rsid w:val="00C465D7"/>
    <w:rsid w:val="00C46BF7"/>
    <w:rsid w:val="00C70AC1"/>
    <w:rsid w:val="00C70FB9"/>
    <w:rsid w:val="00C712F4"/>
    <w:rsid w:val="00C73B5B"/>
    <w:rsid w:val="00C741C3"/>
    <w:rsid w:val="00C821C3"/>
    <w:rsid w:val="00C967BD"/>
    <w:rsid w:val="00CA26C2"/>
    <w:rsid w:val="00CA60C0"/>
    <w:rsid w:val="00CB5D80"/>
    <w:rsid w:val="00CC4182"/>
    <w:rsid w:val="00CC635B"/>
    <w:rsid w:val="00CD0DF3"/>
    <w:rsid w:val="00CD1688"/>
    <w:rsid w:val="00CD275D"/>
    <w:rsid w:val="00CE0D24"/>
    <w:rsid w:val="00CE1F97"/>
    <w:rsid w:val="00CE3B68"/>
    <w:rsid w:val="00CE5C22"/>
    <w:rsid w:val="00D03251"/>
    <w:rsid w:val="00D13B7F"/>
    <w:rsid w:val="00D150D3"/>
    <w:rsid w:val="00D17952"/>
    <w:rsid w:val="00D22B67"/>
    <w:rsid w:val="00D236EF"/>
    <w:rsid w:val="00D255E5"/>
    <w:rsid w:val="00D273E8"/>
    <w:rsid w:val="00D276CD"/>
    <w:rsid w:val="00D301AB"/>
    <w:rsid w:val="00D306DE"/>
    <w:rsid w:val="00D37098"/>
    <w:rsid w:val="00D42A85"/>
    <w:rsid w:val="00D50424"/>
    <w:rsid w:val="00D53F80"/>
    <w:rsid w:val="00D55112"/>
    <w:rsid w:val="00D615B9"/>
    <w:rsid w:val="00D65B94"/>
    <w:rsid w:val="00D65D54"/>
    <w:rsid w:val="00D90CF4"/>
    <w:rsid w:val="00DB0DE6"/>
    <w:rsid w:val="00DC21F0"/>
    <w:rsid w:val="00DC6509"/>
    <w:rsid w:val="00DD091C"/>
    <w:rsid w:val="00DE35F4"/>
    <w:rsid w:val="00DF1A9A"/>
    <w:rsid w:val="00DF2776"/>
    <w:rsid w:val="00DF323D"/>
    <w:rsid w:val="00E301A5"/>
    <w:rsid w:val="00E30683"/>
    <w:rsid w:val="00E31290"/>
    <w:rsid w:val="00E3407F"/>
    <w:rsid w:val="00E34343"/>
    <w:rsid w:val="00E34564"/>
    <w:rsid w:val="00E509B5"/>
    <w:rsid w:val="00E533A3"/>
    <w:rsid w:val="00E53E54"/>
    <w:rsid w:val="00E554FC"/>
    <w:rsid w:val="00E57228"/>
    <w:rsid w:val="00E63B8B"/>
    <w:rsid w:val="00E67CB3"/>
    <w:rsid w:val="00E7246F"/>
    <w:rsid w:val="00E81BC8"/>
    <w:rsid w:val="00E82958"/>
    <w:rsid w:val="00E96DE1"/>
    <w:rsid w:val="00E970F5"/>
    <w:rsid w:val="00EA678F"/>
    <w:rsid w:val="00EB0F3C"/>
    <w:rsid w:val="00EB122F"/>
    <w:rsid w:val="00EC12C7"/>
    <w:rsid w:val="00EC52FD"/>
    <w:rsid w:val="00EC5F8C"/>
    <w:rsid w:val="00EC6291"/>
    <w:rsid w:val="00ED12B1"/>
    <w:rsid w:val="00ED4E2E"/>
    <w:rsid w:val="00ED57DC"/>
    <w:rsid w:val="00EE15D9"/>
    <w:rsid w:val="00EE237B"/>
    <w:rsid w:val="00EF1B01"/>
    <w:rsid w:val="00EF5261"/>
    <w:rsid w:val="00F001F0"/>
    <w:rsid w:val="00F04FC6"/>
    <w:rsid w:val="00F05589"/>
    <w:rsid w:val="00F105D7"/>
    <w:rsid w:val="00F158EB"/>
    <w:rsid w:val="00F270AE"/>
    <w:rsid w:val="00F2739F"/>
    <w:rsid w:val="00F34514"/>
    <w:rsid w:val="00F3507F"/>
    <w:rsid w:val="00F36EAE"/>
    <w:rsid w:val="00F43959"/>
    <w:rsid w:val="00F566F9"/>
    <w:rsid w:val="00F6323A"/>
    <w:rsid w:val="00F6614B"/>
    <w:rsid w:val="00F700DD"/>
    <w:rsid w:val="00F726CB"/>
    <w:rsid w:val="00F771F3"/>
    <w:rsid w:val="00F823FB"/>
    <w:rsid w:val="00F84F9D"/>
    <w:rsid w:val="00F94449"/>
    <w:rsid w:val="00F95117"/>
    <w:rsid w:val="00FA3464"/>
    <w:rsid w:val="00FA69A3"/>
    <w:rsid w:val="00FB6703"/>
    <w:rsid w:val="00FC5937"/>
    <w:rsid w:val="00FC7550"/>
    <w:rsid w:val="00FD07B7"/>
    <w:rsid w:val="00FD2FE5"/>
    <w:rsid w:val="00FE0F7C"/>
    <w:rsid w:val="00FE1BD7"/>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3C"/>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34"/>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styleId="af1">
    <w:name w:val="Balloon Text"/>
    <w:basedOn w:val="a"/>
    <w:link w:val="Char5"/>
    <w:uiPriority w:val="99"/>
    <w:semiHidden/>
    <w:unhideWhenUsed/>
    <w:rsid w:val="00153973"/>
    <w:rPr>
      <w:sz w:val="18"/>
      <w:szCs w:val="18"/>
    </w:rPr>
  </w:style>
  <w:style w:type="character" w:customStyle="1" w:styleId="Char5">
    <w:name w:val="批注框文本 Char"/>
    <w:basedOn w:val="a0"/>
    <w:link w:val="af1"/>
    <w:uiPriority w:val="99"/>
    <w:semiHidden/>
    <w:rsid w:val="001539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34"/>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styleId="af1">
    <w:name w:val="Balloon Text"/>
    <w:basedOn w:val="a"/>
    <w:link w:val="Char5"/>
    <w:uiPriority w:val="99"/>
    <w:semiHidden/>
    <w:unhideWhenUsed/>
    <w:rsid w:val="00153973"/>
    <w:rPr>
      <w:sz w:val="18"/>
      <w:szCs w:val="18"/>
    </w:rPr>
  </w:style>
  <w:style w:type="character" w:customStyle="1" w:styleId="Char5">
    <w:name w:val="批注框文本 Char"/>
    <w:basedOn w:val="a0"/>
    <w:link w:val="af1"/>
    <w:uiPriority w:val="99"/>
    <w:semiHidden/>
    <w:rsid w:val="00153973"/>
    <w:rPr>
      <w:sz w:val="18"/>
      <w:szCs w:val="18"/>
    </w:rPr>
  </w:style>
</w:styles>
</file>

<file path=word/webSettings.xml><?xml version="1.0" encoding="utf-8"?>
<w:webSettings xmlns:r="http://schemas.openxmlformats.org/officeDocument/2006/relationships" xmlns:w="http://schemas.openxmlformats.org/wordprocessingml/2006/main">
  <w:divs>
    <w:div w:id="2305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aqzfcg@163.com"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71</Pages>
  <Words>6372</Words>
  <Characters>36322</Characters>
  <Application>Microsoft Office Word</Application>
  <DocSecurity>0</DocSecurity>
  <Lines>302</Lines>
  <Paragraphs>85</Paragraphs>
  <ScaleCrop>false</ScaleCrop>
  <Company> </Company>
  <LinksUpToDate>false</LinksUpToDate>
  <CharactersWithSpaces>42609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许昌县公共资源交易中心:刘月红</cp:lastModifiedBy>
  <cp:revision>15</cp:revision>
  <cp:lastPrinted>2018-10-11T03:16:00Z</cp:lastPrinted>
  <dcterms:created xsi:type="dcterms:W3CDTF">2018-10-11T03:20:00Z</dcterms:created>
  <dcterms:modified xsi:type="dcterms:W3CDTF">2018-10-16T04:46:00Z</dcterms:modified>
</cp:coreProperties>
</file>