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w:t>
      </w:r>
      <w:r w:rsidR="00B63235">
        <w:rPr>
          <w:rFonts w:ascii="宋体" w:hAnsi="宋体" w:cs="宋体" w:hint="eastAsia"/>
          <w:b/>
          <w:bCs/>
          <w:color w:val="000000"/>
          <w:sz w:val="44"/>
          <w:szCs w:val="44"/>
        </w:rPr>
        <w:t>彩超等</w:t>
      </w:r>
      <w:r w:rsidR="00A13BA5">
        <w:rPr>
          <w:rFonts w:ascii="宋体" w:hAnsi="宋体" w:cs="宋体" w:hint="eastAsia"/>
          <w:b/>
          <w:bCs/>
          <w:color w:val="000000"/>
          <w:sz w:val="44"/>
          <w:szCs w:val="44"/>
        </w:rPr>
        <w:t>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EB17F8">
        <w:rPr>
          <w:rFonts w:ascii="宋体" w:hAnsi="宋体" w:cs="宋体" w:hint="eastAsia"/>
          <w:b/>
          <w:bCs/>
          <w:color w:val="000000"/>
          <w:sz w:val="36"/>
          <w:szCs w:val="36"/>
        </w:rPr>
        <w:t>059</w:t>
      </w:r>
      <w:r w:rsidR="00A06276">
        <w:rPr>
          <w:rFonts w:ascii="宋体" w:hAnsi="宋体" w:cs="宋体" w:hint="eastAsia"/>
          <w:b/>
          <w:bCs/>
          <w:color w:val="000000"/>
          <w:sz w:val="36"/>
          <w:szCs w:val="36"/>
        </w:rPr>
        <w:t>-1</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E1189D">
        <w:rPr>
          <w:rFonts w:ascii="宋体" w:hAnsi="宋体" w:cs="宋体" w:hint="eastAsia"/>
          <w:b/>
          <w:bCs/>
          <w:color w:val="000000"/>
          <w:sz w:val="36"/>
          <w:szCs w:val="36"/>
        </w:rPr>
        <w:t xml:space="preserve"> </w:t>
      </w:r>
      <w:r w:rsidR="00A06276">
        <w:rPr>
          <w:rFonts w:ascii="宋体" w:hAnsi="宋体" w:cs="宋体" w:hint="eastAsia"/>
          <w:b/>
          <w:bCs/>
          <w:color w:val="000000"/>
          <w:sz w:val="36"/>
          <w:szCs w:val="36"/>
        </w:rPr>
        <w:t xml:space="preserve">  </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161B00">
        <w:rPr>
          <w:rFonts w:ascii="仿宋" w:eastAsia="仿宋" w:hAnsi="仿宋" w:cs="仿宋" w:hint="eastAsia"/>
          <w:bCs/>
          <w:kern w:val="0"/>
          <w:sz w:val="24"/>
          <w:szCs w:val="24"/>
        </w:rPr>
        <w:t>许昌市中心医院所需“彩超等</w:t>
      </w:r>
      <w:r w:rsidRPr="008815B1">
        <w:rPr>
          <w:rFonts w:ascii="仿宋" w:eastAsia="仿宋" w:hAnsi="仿宋" w:cs="仿宋" w:hint="eastAsia"/>
          <w:bCs/>
          <w:kern w:val="0"/>
          <w:sz w:val="24"/>
          <w:szCs w:val="24"/>
        </w:rPr>
        <w:t>医疗设备</w:t>
      </w:r>
      <w:r w:rsidR="00161B00">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EB17F8">
        <w:rPr>
          <w:rFonts w:ascii="仿宋" w:eastAsia="仿宋" w:hAnsi="仿宋" w:cs="仿宋" w:hint="eastAsia"/>
          <w:bCs/>
          <w:kern w:val="0"/>
          <w:sz w:val="24"/>
          <w:szCs w:val="24"/>
        </w:rPr>
        <w:t>059</w:t>
      </w:r>
      <w:r w:rsidR="00A06276">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40D0C" w:rsidRPr="001069F8" w:rsidRDefault="00A06276" w:rsidP="00740D0C">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740D0C">
        <w:rPr>
          <w:rFonts w:ascii="仿宋" w:eastAsia="仿宋" w:hAnsi="仿宋" w:cs="仿宋" w:hint="eastAsia"/>
          <w:bCs/>
          <w:kern w:val="0"/>
          <w:sz w:val="24"/>
          <w:szCs w:val="24"/>
        </w:rPr>
        <w:t>C包：</w:t>
      </w:r>
      <w:r w:rsidR="00C17A33">
        <w:rPr>
          <w:rFonts w:ascii="仿宋" w:eastAsia="仿宋" w:hAnsi="仿宋" w:cs="仿宋" w:hint="eastAsia"/>
          <w:bCs/>
          <w:kern w:val="0"/>
          <w:sz w:val="24"/>
          <w:szCs w:val="24"/>
        </w:rPr>
        <w:t>彩超</w:t>
      </w:r>
      <w:r w:rsidR="00740D0C">
        <w:rPr>
          <w:rFonts w:ascii="仿宋" w:eastAsia="仿宋" w:hAnsi="仿宋" w:cs="仿宋" w:hint="eastAsia"/>
          <w:bCs/>
          <w:kern w:val="0"/>
          <w:sz w:val="24"/>
          <w:szCs w:val="24"/>
        </w:rPr>
        <w:t xml:space="preserve">   </w:t>
      </w:r>
      <w:r w:rsidR="00FC73B9">
        <w:rPr>
          <w:rFonts w:ascii="仿宋" w:eastAsia="仿宋" w:hAnsi="仿宋" w:cs="仿宋" w:hint="eastAsia"/>
          <w:bCs/>
          <w:kern w:val="0"/>
          <w:sz w:val="24"/>
          <w:szCs w:val="24"/>
        </w:rPr>
        <w:t xml:space="preserve">                       </w:t>
      </w:r>
      <w:r w:rsidR="00740D0C">
        <w:rPr>
          <w:rFonts w:ascii="仿宋" w:eastAsia="仿宋" w:hAnsi="仿宋" w:cs="仿宋" w:hint="eastAsia"/>
          <w:bCs/>
          <w:kern w:val="0"/>
          <w:sz w:val="24"/>
          <w:szCs w:val="24"/>
        </w:rPr>
        <w:t xml:space="preserve"> 1台</w:t>
      </w:r>
    </w:p>
    <w:p w:rsidR="00740D0C" w:rsidRPr="00161B00" w:rsidRDefault="00740D0C" w:rsidP="00A06276">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D包：连续性肾脏替代治疗机（进口）   1台</w:t>
      </w:r>
    </w:p>
    <w:p w:rsidR="00D60390" w:rsidRPr="00A273BE" w:rsidRDefault="00A06276"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D60390">
        <w:rPr>
          <w:rFonts w:ascii="仿宋" w:eastAsia="仿宋" w:hAnsi="仿宋" w:cs="仿宋" w:hint="eastAsia"/>
          <w:bCs/>
          <w:kern w:val="0"/>
          <w:sz w:val="24"/>
        </w:rPr>
        <w:t>C包：2</w:t>
      </w:r>
      <w:r w:rsidR="00DF7F5F">
        <w:rPr>
          <w:rFonts w:ascii="仿宋" w:eastAsia="仿宋" w:hAnsi="仿宋" w:cs="仿宋" w:hint="eastAsia"/>
          <w:bCs/>
          <w:kern w:val="0"/>
          <w:sz w:val="24"/>
        </w:rPr>
        <w:t>5</w:t>
      </w:r>
      <w:r w:rsidR="00D60390">
        <w:rPr>
          <w:rFonts w:ascii="仿宋" w:eastAsia="仿宋" w:hAnsi="仿宋" w:cs="仿宋" w:hint="eastAsia"/>
          <w:bCs/>
          <w:kern w:val="0"/>
          <w:sz w:val="24"/>
        </w:rPr>
        <w:t>万元、</w:t>
      </w:r>
      <w:r w:rsidR="00D60390" w:rsidRPr="008815B1">
        <w:rPr>
          <w:rFonts w:ascii="仿宋" w:eastAsia="仿宋" w:hAnsi="仿宋" w:cs="仿宋" w:hint="eastAsia"/>
          <w:bCs/>
          <w:kern w:val="0"/>
          <w:sz w:val="24"/>
        </w:rPr>
        <w:t>最高限价：</w:t>
      </w:r>
      <w:r w:rsidR="00D60390">
        <w:rPr>
          <w:rFonts w:ascii="仿宋" w:eastAsia="仿宋" w:hAnsi="仿宋" w:cs="仿宋" w:hint="eastAsia"/>
          <w:bCs/>
          <w:kern w:val="0"/>
          <w:sz w:val="24"/>
        </w:rPr>
        <w:t>2</w:t>
      </w:r>
      <w:r w:rsidR="00DF7F5F">
        <w:rPr>
          <w:rFonts w:ascii="仿宋" w:eastAsia="仿宋" w:hAnsi="仿宋" w:cs="仿宋" w:hint="eastAsia"/>
          <w:bCs/>
          <w:kern w:val="0"/>
          <w:sz w:val="24"/>
        </w:rPr>
        <w:t>5</w:t>
      </w:r>
      <w:r w:rsidR="00D60390">
        <w:rPr>
          <w:rFonts w:ascii="仿宋" w:eastAsia="仿宋" w:hAnsi="仿宋" w:cs="仿宋" w:hint="eastAsia"/>
          <w:bCs/>
          <w:kern w:val="0"/>
          <w:sz w:val="24"/>
        </w:rPr>
        <w:t>万元</w:t>
      </w:r>
    </w:p>
    <w:p w:rsidR="00D60390" w:rsidRPr="006A55C8" w:rsidRDefault="00E1189D"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D60390">
        <w:rPr>
          <w:rFonts w:ascii="仿宋" w:eastAsia="仿宋" w:hAnsi="仿宋" w:cs="仿宋" w:hint="eastAsia"/>
          <w:bCs/>
          <w:kern w:val="0"/>
          <w:sz w:val="24"/>
        </w:rPr>
        <w:t>D包：27万元、</w:t>
      </w:r>
      <w:r w:rsidR="00D60390" w:rsidRPr="008815B1">
        <w:rPr>
          <w:rFonts w:ascii="仿宋" w:eastAsia="仿宋" w:hAnsi="仿宋" w:cs="仿宋" w:hint="eastAsia"/>
          <w:bCs/>
          <w:kern w:val="0"/>
          <w:sz w:val="24"/>
        </w:rPr>
        <w:t>最高限价：</w:t>
      </w:r>
      <w:r w:rsidR="00D60390">
        <w:rPr>
          <w:rFonts w:ascii="仿宋" w:eastAsia="仿宋" w:hAnsi="仿宋" w:cs="仿宋" w:hint="eastAsia"/>
          <w:bCs/>
          <w:kern w:val="0"/>
          <w:sz w:val="24"/>
        </w:rPr>
        <w:t>27万元</w:t>
      </w:r>
    </w:p>
    <w:p w:rsidR="00A13BA5" w:rsidRPr="008815B1" w:rsidRDefault="00A13BA5" w:rsidP="00D60390">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w:t>
      </w:r>
      <w:r w:rsidR="00775FD4" w:rsidRPr="008815B1">
        <w:rPr>
          <w:rFonts w:ascii="仿宋" w:eastAsia="仿宋" w:hAnsi="仿宋" w:cs="仿宋" w:hint="eastAsia"/>
          <w:bCs/>
          <w:kern w:val="0"/>
          <w:sz w:val="24"/>
          <w:szCs w:val="24"/>
        </w:rPr>
        <w:lastRenderedPageBreak/>
        <w:t>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月</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日</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时</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月</w:t>
      </w:r>
      <w:r w:rsidR="00A06276">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A06276" w:rsidRDefault="00A06276" w:rsidP="00CA1D74">
      <w:pPr>
        <w:spacing w:line="360" w:lineRule="auto"/>
        <w:rPr>
          <w:rFonts w:ascii="黑体" w:eastAsia="黑体" w:hAnsi="黑体" w:cs="黑体" w:hint="eastAsia"/>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0B22AA" w:rsidRPr="001069F8" w:rsidRDefault="000B22AA" w:rsidP="000B22AA">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C包：</w:t>
      </w:r>
      <w:r w:rsidR="00C17A33">
        <w:rPr>
          <w:rFonts w:ascii="仿宋" w:eastAsia="仿宋" w:hAnsi="仿宋" w:cs="仿宋" w:hint="eastAsia"/>
          <w:bCs/>
          <w:kern w:val="0"/>
          <w:sz w:val="24"/>
          <w:szCs w:val="24"/>
        </w:rPr>
        <w:t>彩超</w:t>
      </w:r>
      <w:r>
        <w:rPr>
          <w:rFonts w:ascii="仿宋" w:eastAsia="仿宋" w:hAnsi="仿宋" w:cs="仿宋" w:hint="eastAsia"/>
          <w:bCs/>
          <w:kern w:val="0"/>
          <w:sz w:val="24"/>
          <w:szCs w:val="24"/>
        </w:rPr>
        <w:t xml:space="preserve">     </w:t>
      </w:r>
      <w:r w:rsidR="00C17A33">
        <w:rPr>
          <w:rFonts w:ascii="仿宋" w:eastAsia="仿宋" w:hAnsi="仿宋" w:cs="仿宋" w:hint="eastAsia"/>
          <w:bCs/>
          <w:kern w:val="0"/>
          <w:sz w:val="24"/>
          <w:szCs w:val="24"/>
        </w:rPr>
        <w:t xml:space="preserve">                       </w:t>
      </w:r>
      <w:r w:rsidR="00C4062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0B22AA" w:rsidRPr="00161B00" w:rsidRDefault="000B22AA" w:rsidP="00A06276">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 xml:space="preserve">D包：连续性肾脏替代治疗机（进口）   </w:t>
      </w:r>
      <w:r w:rsidR="00C40628">
        <w:rPr>
          <w:rFonts w:ascii="仿宋" w:eastAsia="仿宋" w:hAnsi="仿宋" w:cs="仿宋" w:hint="eastAsia"/>
          <w:bCs/>
          <w:kern w:val="0"/>
          <w:sz w:val="24"/>
          <w:szCs w:val="24"/>
        </w:rPr>
        <w:t xml:space="preserve"> </w:t>
      </w:r>
      <w:r w:rsidR="00EB17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A13BA5" w:rsidRPr="008815B1" w:rsidRDefault="00B63235" w:rsidP="00866E8F">
      <w:pPr>
        <w:spacing w:line="360" w:lineRule="auto"/>
        <w:contextualSpacing/>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0B22AA" w:rsidRDefault="000B22AA" w:rsidP="000B22AA">
      <w:pPr>
        <w:spacing w:line="580" w:lineRule="exact"/>
        <w:jc w:val="center"/>
        <w:rPr>
          <w:rFonts w:ascii="仿宋" w:eastAsia="仿宋" w:hAnsi="仿宋" w:cs="仿宋"/>
          <w:b/>
          <w:bCs/>
          <w:kern w:val="0"/>
          <w:sz w:val="24"/>
        </w:rPr>
      </w:pPr>
      <w:r w:rsidRPr="00720BE0">
        <w:rPr>
          <w:rFonts w:ascii="仿宋" w:eastAsia="仿宋" w:hAnsi="仿宋" w:cs="仿宋" w:hint="eastAsia"/>
          <w:b/>
          <w:bCs/>
          <w:kern w:val="0"/>
          <w:sz w:val="24"/>
        </w:rPr>
        <w:t>C包</w:t>
      </w:r>
    </w:p>
    <w:p w:rsidR="00CD0758" w:rsidRPr="004E5E4F" w:rsidRDefault="00CD0758" w:rsidP="00CD0758">
      <w:pPr>
        <w:spacing w:line="600" w:lineRule="exact"/>
        <w:jc w:val="center"/>
        <w:rPr>
          <w:rFonts w:ascii="宋体" w:hAnsi="宋体" w:cs="宋体"/>
          <w:sz w:val="32"/>
          <w:szCs w:val="32"/>
        </w:rPr>
      </w:pPr>
      <w:r w:rsidRPr="00CD0758">
        <w:rPr>
          <w:rFonts w:ascii="仿宋" w:eastAsia="仿宋" w:hAnsi="仿宋" w:cs="仿宋" w:hint="eastAsia"/>
          <w:bCs/>
          <w:kern w:val="0"/>
          <w:sz w:val="24"/>
          <w:szCs w:val="24"/>
        </w:rPr>
        <w:t>全数字彩色多普勒超声诊断仪参数要求</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全数字彩色多普勒超声诊断仪1台，设备需国产，并需满足下列参数要求。</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1、需适用于临床PICC置管穿刺工作。</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2、需为主机与显示器一体化设计，具有≥10英寸的LED触摸显示屏，全中文触摸</w:t>
      </w:r>
      <w:proofErr w:type="gramStart"/>
      <w:r w:rsidRPr="00843C23">
        <w:rPr>
          <w:rFonts w:ascii="仿宋" w:eastAsia="仿宋" w:hAnsi="仿宋" w:cs="仿宋" w:hint="eastAsia"/>
          <w:bCs/>
          <w:kern w:val="0"/>
          <w:sz w:val="24"/>
        </w:rPr>
        <w:t>屏操作</w:t>
      </w:r>
      <w:proofErr w:type="gramEnd"/>
      <w:r w:rsidRPr="00843C23">
        <w:rPr>
          <w:rFonts w:ascii="仿宋" w:eastAsia="仿宋" w:hAnsi="仿宋" w:cs="仿宋" w:hint="eastAsia"/>
          <w:bCs/>
          <w:kern w:val="0"/>
          <w:sz w:val="24"/>
        </w:rPr>
        <w:t>界面。</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3、需配备宽频线阵探头1把，超声频率需为6-11MHz</w:t>
      </w:r>
      <w:r w:rsidRPr="00843C23">
        <w:rPr>
          <w:rFonts w:ascii="仿宋" w:eastAsia="仿宋" w:hAnsi="仿宋" w:cs="仿宋"/>
          <w:bCs/>
          <w:kern w:val="0"/>
          <w:sz w:val="24"/>
        </w:rPr>
        <w:t xml:space="preserve"> </w:t>
      </w:r>
      <w:r w:rsidRPr="00843C23">
        <w:rPr>
          <w:rFonts w:ascii="仿宋" w:eastAsia="仿宋" w:hAnsi="仿宋" w:cs="仿宋" w:hint="eastAsia"/>
          <w:bCs/>
          <w:kern w:val="0"/>
          <w:sz w:val="24"/>
        </w:rPr>
        <w:t>。</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4、线阵探头</w:t>
      </w:r>
      <w:proofErr w:type="gramStart"/>
      <w:r w:rsidRPr="00843C23">
        <w:rPr>
          <w:rFonts w:ascii="仿宋" w:eastAsia="仿宋" w:hAnsi="仿宋" w:cs="仿宋" w:hint="eastAsia"/>
          <w:bCs/>
          <w:kern w:val="0"/>
          <w:sz w:val="24"/>
        </w:rPr>
        <w:t>需可配合导针架</w:t>
      </w:r>
      <w:proofErr w:type="gramEnd"/>
      <w:r w:rsidRPr="00843C23">
        <w:rPr>
          <w:rFonts w:ascii="仿宋" w:eastAsia="仿宋" w:hAnsi="仿宋" w:cs="仿宋" w:hint="eastAsia"/>
          <w:bCs/>
          <w:kern w:val="0"/>
          <w:sz w:val="24"/>
        </w:rPr>
        <w:t>使用，并需具有探头快捷键功能，可实现冻结图像、解冻图像、网格线、中心线、深度调节，探头</w:t>
      </w:r>
      <w:proofErr w:type="gramStart"/>
      <w:r w:rsidRPr="00843C23">
        <w:rPr>
          <w:rFonts w:ascii="仿宋" w:eastAsia="仿宋" w:hAnsi="仿宋" w:cs="仿宋" w:hint="eastAsia"/>
          <w:bCs/>
          <w:kern w:val="0"/>
          <w:sz w:val="24"/>
        </w:rPr>
        <w:t>快捷键需可自定义</w:t>
      </w:r>
      <w:proofErr w:type="gramEnd"/>
      <w:r w:rsidRPr="00843C23">
        <w:rPr>
          <w:rFonts w:ascii="仿宋" w:eastAsia="仿宋" w:hAnsi="仿宋" w:cs="仿宋" w:hint="eastAsia"/>
          <w:bCs/>
          <w:kern w:val="0"/>
          <w:sz w:val="24"/>
        </w:rPr>
        <w:t>使用功能。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5、需具有快速开关机功能和线阵扫描及</w:t>
      </w:r>
      <w:proofErr w:type="gramStart"/>
      <w:r w:rsidRPr="00843C23">
        <w:rPr>
          <w:rFonts w:ascii="仿宋" w:eastAsia="仿宋" w:hAnsi="仿宋" w:cs="仿宋" w:hint="eastAsia"/>
          <w:bCs/>
          <w:kern w:val="0"/>
          <w:sz w:val="24"/>
        </w:rPr>
        <w:t>凸</w:t>
      </w:r>
      <w:proofErr w:type="gramEnd"/>
      <w:r w:rsidRPr="00843C23">
        <w:rPr>
          <w:rFonts w:ascii="仿宋" w:eastAsia="仿宋" w:hAnsi="仿宋" w:cs="仿宋" w:hint="eastAsia"/>
          <w:bCs/>
          <w:kern w:val="0"/>
          <w:sz w:val="24"/>
        </w:rPr>
        <w:t>阵扫描方式。</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6、需具有血管专用预设值选择界面，可对不同的血管部位预设超声检查参数。</w:t>
      </w:r>
      <w:r w:rsidRPr="00843C23">
        <w:rPr>
          <w:rFonts w:ascii="仿宋" w:eastAsia="仿宋" w:hAnsi="仿宋" w:cs="仿宋"/>
          <w:bCs/>
          <w:kern w:val="0"/>
          <w:sz w:val="24"/>
        </w:rPr>
        <w:t xml:space="preserve"> </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7、需具有组织谐波成像、去斑点成像和脉冲多普勒频谱一键包络功能。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8、需具有二维多普勒模式、彩色多普勒模式和脉冲多普勒频谱模式。</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9、需具有空间复合成像技术、智能图像优化技术和外周血管测量分析软件。</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10、</w:t>
      </w:r>
      <w:proofErr w:type="gramStart"/>
      <w:r w:rsidRPr="00843C23">
        <w:rPr>
          <w:rFonts w:ascii="仿宋" w:eastAsia="仿宋" w:hAnsi="仿宋" w:cs="仿宋" w:hint="eastAsia"/>
          <w:bCs/>
          <w:kern w:val="0"/>
          <w:sz w:val="24"/>
        </w:rPr>
        <w:t>需可显示距离</w:t>
      </w:r>
      <w:proofErr w:type="gramEnd"/>
      <w:r w:rsidRPr="00843C23">
        <w:rPr>
          <w:rFonts w:ascii="仿宋" w:eastAsia="仿宋" w:hAnsi="仿宋" w:cs="仿宋" w:hint="eastAsia"/>
          <w:bCs/>
          <w:kern w:val="0"/>
          <w:sz w:val="24"/>
        </w:rPr>
        <w:t>体表1.5cm至6.0cm的血管影像，并需具有多种扫描深度。</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11、需具有血管深度和直径的直接表达功能，并需具有导管外径的直接表示功能。</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12、需具有网格和中轴线两种方式显示定位标尺。</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13、需具有图像冻结、存储、打印、手动及自动回放功能，设备存储容量需≥32GB。</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lastRenderedPageBreak/>
        <w:t>14、</w:t>
      </w:r>
      <w:proofErr w:type="gramStart"/>
      <w:r w:rsidRPr="00843C23">
        <w:rPr>
          <w:rFonts w:ascii="仿宋" w:eastAsia="仿宋" w:hAnsi="仿宋" w:cs="仿宋" w:hint="eastAsia"/>
          <w:bCs/>
          <w:kern w:val="0"/>
          <w:sz w:val="24"/>
        </w:rPr>
        <w:t>显示屏需可调节</w:t>
      </w:r>
      <w:proofErr w:type="gramEnd"/>
      <w:r w:rsidRPr="00843C23">
        <w:rPr>
          <w:rFonts w:ascii="仿宋" w:eastAsia="仿宋" w:hAnsi="仿宋" w:cs="仿宋" w:hint="eastAsia"/>
          <w:bCs/>
          <w:kern w:val="0"/>
          <w:sz w:val="24"/>
        </w:rPr>
        <w:t>任意角度，并需具有连续工作时间不小于2小时的内置电池。</w:t>
      </w:r>
    </w:p>
    <w:p w:rsidR="000B22AA" w:rsidRPr="00843C23" w:rsidRDefault="000B22AA" w:rsidP="000B22AA">
      <w:pPr>
        <w:spacing w:line="600" w:lineRule="exact"/>
        <w:rPr>
          <w:rFonts w:ascii="仿宋" w:eastAsia="仿宋" w:hAnsi="仿宋" w:cs="仿宋"/>
          <w:bCs/>
          <w:kern w:val="0"/>
          <w:sz w:val="24"/>
        </w:rPr>
      </w:pPr>
      <w:r w:rsidRPr="00843C23">
        <w:rPr>
          <w:rFonts w:ascii="仿宋" w:eastAsia="仿宋" w:hAnsi="仿宋" w:cs="仿宋" w:hint="eastAsia"/>
          <w:bCs/>
          <w:kern w:val="0"/>
          <w:sz w:val="24"/>
        </w:rPr>
        <w:t>15、需配备专用仪器推车。</w:t>
      </w:r>
    </w:p>
    <w:p w:rsidR="000B22AA" w:rsidRPr="00843C23" w:rsidRDefault="000B22AA" w:rsidP="000B22AA">
      <w:pPr>
        <w:pStyle w:val="Style1"/>
        <w:spacing w:line="600" w:lineRule="exact"/>
        <w:ind w:firstLineChars="0" w:firstLine="0"/>
        <w:rPr>
          <w:rFonts w:ascii="仿宋" w:eastAsia="仿宋" w:hAnsi="仿宋" w:cs="仿宋"/>
          <w:bCs/>
          <w:kern w:val="0"/>
          <w:sz w:val="24"/>
        </w:rPr>
      </w:pPr>
      <w:r w:rsidRPr="00843C23">
        <w:rPr>
          <w:rFonts w:ascii="仿宋" w:eastAsia="仿宋" w:hAnsi="仿宋" w:cs="仿宋" w:hint="eastAsia"/>
          <w:bCs/>
          <w:kern w:val="0"/>
          <w:sz w:val="24"/>
        </w:rPr>
        <w:t>16、整套设备自验收合格之日起原厂保修期不低于两年。</w:t>
      </w:r>
    </w:p>
    <w:p w:rsidR="000B22AA" w:rsidRDefault="000B22AA" w:rsidP="000B22AA">
      <w:pPr>
        <w:spacing w:line="580" w:lineRule="exact"/>
        <w:rPr>
          <w:rFonts w:ascii="仿宋" w:eastAsia="仿宋" w:hAnsi="仿宋" w:cs="仿宋"/>
          <w:b/>
          <w:bCs/>
          <w:kern w:val="0"/>
          <w:sz w:val="24"/>
        </w:rPr>
      </w:pPr>
    </w:p>
    <w:p w:rsidR="001611AC" w:rsidRPr="000B22AA" w:rsidRDefault="001611AC" w:rsidP="00B63235">
      <w:pPr>
        <w:spacing w:line="580" w:lineRule="exact"/>
        <w:jc w:val="center"/>
        <w:rPr>
          <w:rFonts w:ascii="仿宋" w:eastAsia="仿宋" w:hAnsi="仿宋" w:cs="仿宋"/>
          <w:b/>
          <w:bCs/>
          <w:kern w:val="0"/>
          <w:sz w:val="24"/>
          <w:szCs w:val="24"/>
        </w:rPr>
      </w:pPr>
    </w:p>
    <w:p w:rsidR="00720BE0" w:rsidRDefault="000B22AA" w:rsidP="00B63235">
      <w:pPr>
        <w:spacing w:line="580" w:lineRule="exact"/>
        <w:jc w:val="center"/>
        <w:rPr>
          <w:rFonts w:ascii="仿宋" w:eastAsia="仿宋" w:hAnsi="仿宋" w:cs="仿宋"/>
          <w:bCs/>
          <w:kern w:val="0"/>
          <w:sz w:val="24"/>
          <w:szCs w:val="24"/>
        </w:rPr>
      </w:pPr>
      <w:r>
        <w:rPr>
          <w:rFonts w:ascii="仿宋" w:eastAsia="仿宋" w:hAnsi="仿宋" w:cs="仿宋" w:hint="eastAsia"/>
          <w:b/>
          <w:bCs/>
          <w:kern w:val="0"/>
          <w:sz w:val="24"/>
          <w:szCs w:val="24"/>
        </w:rPr>
        <w:t>D</w:t>
      </w:r>
      <w:r w:rsidR="00720BE0" w:rsidRPr="00720BE0">
        <w:rPr>
          <w:rFonts w:ascii="仿宋" w:eastAsia="仿宋" w:hAnsi="仿宋" w:cs="仿宋" w:hint="eastAsia"/>
          <w:b/>
          <w:bCs/>
          <w:kern w:val="0"/>
          <w:sz w:val="24"/>
          <w:szCs w:val="24"/>
        </w:rPr>
        <w:t>包</w:t>
      </w:r>
    </w:p>
    <w:p w:rsidR="00B63235" w:rsidRPr="00B63235" w:rsidRDefault="00B63235" w:rsidP="00B63235">
      <w:pPr>
        <w:spacing w:line="580" w:lineRule="exact"/>
        <w:jc w:val="center"/>
        <w:rPr>
          <w:rFonts w:ascii="仿宋" w:eastAsia="仿宋" w:hAnsi="仿宋" w:cs="仿宋"/>
          <w:bCs/>
          <w:kern w:val="0"/>
          <w:sz w:val="24"/>
          <w:szCs w:val="24"/>
        </w:rPr>
      </w:pPr>
      <w:r w:rsidRPr="00B63235">
        <w:rPr>
          <w:rFonts w:ascii="仿宋" w:eastAsia="仿宋" w:hAnsi="仿宋" w:cs="仿宋" w:hint="eastAsia"/>
          <w:bCs/>
          <w:kern w:val="0"/>
          <w:sz w:val="24"/>
          <w:szCs w:val="24"/>
        </w:rPr>
        <w:t>连续性肾脏替代治疗机参数要求</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B63235" w:rsidRPr="00B63235" w:rsidRDefault="00B63235" w:rsidP="00A06276">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1、需具有智能图解中文操作界面，治疗</w:t>
      </w:r>
      <w:proofErr w:type="gramStart"/>
      <w:r w:rsidRPr="00B63235">
        <w:rPr>
          <w:rFonts w:ascii="仿宋" w:eastAsia="仿宋" w:hAnsi="仿宋" w:cs="仿宋" w:hint="eastAsia"/>
          <w:bCs/>
          <w:kern w:val="0"/>
          <w:sz w:val="24"/>
          <w:szCs w:val="24"/>
        </w:rPr>
        <w:t>参数需可存储</w:t>
      </w:r>
      <w:proofErr w:type="gramEnd"/>
      <w:r w:rsidRPr="00B63235">
        <w:rPr>
          <w:rFonts w:ascii="仿宋" w:eastAsia="仿宋" w:hAnsi="仿宋" w:cs="仿宋" w:hint="eastAsia"/>
          <w:bCs/>
          <w:kern w:val="0"/>
          <w:sz w:val="24"/>
          <w:szCs w:val="24"/>
        </w:rPr>
        <w:t>不小于48小时。</w:t>
      </w:r>
      <w:r w:rsidRPr="00B63235">
        <w:rPr>
          <w:rFonts w:ascii="仿宋" w:eastAsia="仿宋" w:hAnsi="仿宋" w:cs="仿宋"/>
          <w:bCs/>
          <w:kern w:val="0"/>
          <w:sz w:val="24"/>
          <w:szCs w:val="24"/>
        </w:rPr>
        <w:t xml:space="preserve"> </w:t>
      </w:r>
    </w:p>
    <w:p w:rsidR="00B63235" w:rsidRPr="00B63235" w:rsidRDefault="00B63235" w:rsidP="00A06276">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2、需具有电子秤重功能，并需具有蠕动泵、肝素泵和枸橼酸泵。</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3、需具有连续静脉血液透析（CVVHD）、连续静脉血液滤过（CVVH）、连续静脉血液透析滤过（CVVHDF）、缓慢连续超过滤（SCUF）、血浆置换（TPE）和血液灌流（HP）治疗模式。</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4、需具有液体平衡监测安全系统、空气监测安全报警系统、漏血监测安全报警系统和压力限值监测安全报警系统。</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w:t>
      </w:r>
      <w:proofErr w:type="gramStart"/>
      <w:r w:rsidRPr="00B63235">
        <w:rPr>
          <w:rFonts w:ascii="仿宋" w:eastAsia="仿宋" w:hAnsi="仿宋" w:cs="仿宋" w:hint="eastAsia"/>
          <w:bCs/>
          <w:kern w:val="0"/>
          <w:sz w:val="24"/>
          <w:szCs w:val="24"/>
        </w:rPr>
        <w:t>自动预冲系统</w:t>
      </w:r>
      <w:proofErr w:type="gramEnd"/>
      <w:r w:rsidRPr="00B63235">
        <w:rPr>
          <w:rFonts w:ascii="仿宋" w:eastAsia="仿宋" w:hAnsi="仿宋" w:cs="仿宋" w:hint="eastAsia"/>
          <w:bCs/>
          <w:kern w:val="0"/>
          <w:sz w:val="24"/>
          <w:szCs w:val="24"/>
        </w:rPr>
        <w:t>，可自动完成膜内和</w:t>
      </w:r>
      <w:proofErr w:type="gramStart"/>
      <w:r w:rsidRPr="00B63235">
        <w:rPr>
          <w:rFonts w:ascii="仿宋" w:eastAsia="仿宋" w:hAnsi="仿宋" w:cs="仿宋" w:hint="eastAsia"/>
          <w:bCs/>
          <w:kern w:val="0"/>
          <w:sz w:val="24"/>
          <w:szCs w:val="24"/>
        </w:rPr>
        <w:t>膜外预冲</w:t>
      </w:r>
      <w:proofErr w:type="gramEnd"/>
      <w:r w:rsidRPr="00B63235">
        <w:rPr>
          <w:rFonts w:ascii="仿宋" w:eastAsia="仿宋" w:hAnsi="仿宋" w:cs="仿宋" w:hint="eastAsia"/>
          <w:bCs/>
          <w:kern w:val="0"/>
          <w:sz w:val="24"/>
          <w:szCs w:val="24"/>
        </w:rPr>
        <w:t>。</w:t>
      </w:r>
    </w:p>
    <w:p w:rsidR="00B63235" w:rsidRPr="00B63235" w:rsidRDefault="00B63235" w:rsidP="00A06276">
      <w:pPr>
        <w:autoSpaceDN w:val="0"/>
        <w:snapToGrid w:val="0"/>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CVVHDF模式下实施前稀释+后稀释。</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7、需具有小儿不同体重的CRRT治疗和小儿血液灌流治疗功能，可配套不少于三种规格不同体重用管路及滤器。</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所有CRRT模式下实施局部枸橼酸盐抗凝治疗。</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9、血泵流量需为30～450ml/min，置换液需为10～8000ml/h，透析液需为10～4200ml/h，肝素连续流速需为0～10ml/h。</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10、液体平衡秤精确度需为±30g。</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11、加温器需为液体加温或血液加温，温度控制范围需为36℃～39℃。</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12、需具有内置后备电池，电池连续工作时间不小于10分钟。</w:t>
      </w:r>
    </w:p>
    <w:p w:rsidR="00B63235" w:rsidRPr="00B63235" w:rsidRDefault="00B63235" w:rsidP="00A06276">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13、需具备软硬件升级功能。</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w:t>
      </w:r>
      <w:r w:rsidRPr="008815B1">
        <w:rPr>
          <w:rFonts w:ascii="仿宋" w:eastAsia="仿宋" w:hAnsi="仿宋" w:hint="eastAsia"/>
          <w:sz w:val="24"/>
          <w:szCs w:val="24"/>
        </w:rPr>
        <w:lastRenderedPageBreak/>
        <w:t>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0B22AA" w:rsidRPr="00A273BE" w:rsidRDefault="009448DA" w:rsidP="00A06276">
      <w:pPr>
        <w:autoSpaceDE w:val="0"/>
        <w:autoSpaceDN w:val="0"/>
        <w:adjustRightInd w:val="0"/>
        <w:spacing w:line="700" w:lineRule="exact"/>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A06276">
        <w:rPr>
          <w:rFonts w:ascii="仿宋" w:eastAsia="仿宋" w:hAnsi="仿宋" w:cs="仿宋"/>
          <w:bCs/>
          <w:kern w:val="0"/>
          <w:sz w:val="24"/>
        </w:rPr>
        <w:t xml:space="preserve"> </w:t>
      </w:r>
      <w:r w:rsidR="000B22AA">
        <w:rPr>
          <w:rFonts w:ascii="仿宋" w:eastAsia="仿宋" w:hAnsi="仿宋" w:cs="仿宋" w:hint="eastAsia"/>
          <w:bCs/>
          <w:kern w:val="0"/>
          <w:sz w:val="24"/>
        </w:rPr>
        <w:t>C包：2</w:t>
      </w:r>
      <w:r w:rsidR="00983EFF">
        <w:rPr>
          <w:rFonts w:ascii="仿宋" w:eastAsia="仿宋" w:hAnsi="仿宋" w:cs="仿宋" w:hint="eastAsia"/>
          <w:bCs/>
          <w:kern w:val="0"/>
          <w:sz w:val="24"/>
        </w:rPr>
        <w:t>5</w:t>
      </w:r>
      <w:r w:rsidR="000B22AA">
        <w:rPr>
          <w:rFonts w:ascii="仿宋" w:eastAsia="仿宋" w:hAnsi="仿宋" w:cs="仿宋" w:hint="eastAsia"/>
          <w:bCs/>
          <w:kern w:val="0"/>
          <w:sz w:val="24"/>
        </w:rPr>
        <w:t>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2</w:t>
      </w:r>
      <w:r w:rsidR="00983EFF">
        <w:rPr>
          <w:rFonts w:ascii="仿宋" w:eastAsia="仿宋" w:hAnsi="仿宋" w:cs="仿宋" w:hint="eastAsia"/>
          <w:bCs/>
          <w:kern w:val="0"/>
          <w:sz w:val="24"/>
        </w:rPr>
        <w:t>5</w:t>
      </w:r>
      <w:r w:rsidR="000B22AA">
        <w:rPr>
          <w:rFonts w:ascii="仿宋" w:eastAsia="仿宋" w:hAnsi="仿宋" w:cs="仿宋" w:hint="eastAsia"/>
          <w:bCs/>
          <w:kern w:val="0"/>
          <w:sz w:val="24"/>
        </w:rPr>
        <w:t>万元</w:t>
      </w:r>
    </w:p>
    <w:p w:rsidR="000B22AA" w:rsidRDefault="00EB17F8" w:rsidP="000B22AA">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0B22AA">
        <w:rPr>
          <w:rFonts w:ascii="仿宋" w:eastAsia="仿宋" w:hAnsi="仿宋" w:cs="仿宋" w:hint="eastAsia"/>
          <w:bCs/>
          <w:kern w:val="0"/>
          <w:sz w:val="24"/>
        </w:rPr>
        <w:t>D包：27万元、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27万元</w:t>
      </w:r>
    </w:p>
    <w:p w:rsidR="001C3550" w:rsidRPr="00A06276" w:rsidRDefault="00EB17F8"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0B22AA">
        <w:rPr>
          <w:rFonts w:ascii="仿宋" w:eastAsia="仿宋" w:hAnsi="仿宋" w:cs="仿宋" w:hint="eastAsia"/>
          <w:bCs/>
          <w:kern w:val="0"/>
          <w:sz w:val="24"/>
        </w:rPr>
        <w:t xml:space="preserve"> </w:t>
      </w:r>
      <w:r w:rsidR="001C3550" w:rsidRPr="00EB17F8">
        <w:rPr>
          <w:rFonts w:ascii="仿宋" w:eastAsia="仿宋" w:hAnsi="仿宋" w:cs="仿宋" w:hint="eastAsia"/>
          <w:b/>
          <w:bCs/>
          <w:kern w:val="0"/>
          <w:sz w:val="24"/>
          <w:szCs w:val="24"/>
        </w:rPr>
        <w:t>超出最高限价的投标无效</w:t>
      </w:r>
      <w:r w:rsidR="001C3550" w:rsidRPr="00EB17F8">
        <w:rPr>
          <w:rFonts w:ascii="仿宋" w:eastAsia="仿宋" w:hAnsi="仿宋" w:hint="eastAsia"/>
          <w:b/>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20BE0">
              <w:rPr>
                <w:rFonts w:ascii="仿宋" w:eastAsia="仿宋" w:hAnsi="仿宋" w:cs="宋体" w:hint="eastAsia"/>
                <w:bCs/>
                <w:sz w:val="24"/>
                <w:szCs w:val="24"/>
                <w:lang w:val="zh-CN"/>
              </w:rPr>
              <w:t>许昌市中心医院所需“彩超等</w:t>
            </w:r>
            <w:r w:rsidRPr="00866E8F">
              <w:rPr>
                <w:rFonts w:ascii="仿宋" w:eastAsia="仿宋" w:hAnsi="仿宋" w:cs="宋体" w:hint="eastAsia"/>
                <w:bCs/>
                <w:sz w:val="24"/>
                <w:szCs w:val="24"/>
                <w:lang w:val="zh-CN"/>
              </w:rPr>
              <w:t>医疗设备</w:t>
            </w:r>
            <w:r w:rsidR="00720BE0">
              <w:rPr>
                <w:rFonts w:ascii="仿宋" w:eastAsia="仿宋" w:hAnsi="仿宋" w:cs="宋体" w:hint="eastAsia"/>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CD0758">
              <w:rPr>
                <w:rFonts w:ascii="仿宋" w:eastAsia="仿宋" w:hAnsi="仿宋" w:cs="宋体" w:hint="eastAsia"/>
                <w:bCs/>
                <w:sz w:val="24"/>
                <w:szCs w:val="24"/>
                <w:lang w:val="zh-CN"/>
              </w:rPr>
              <w:t>059</w:t>
            </w:r>
            <w:r w:rsidR="00A06276">
              <w:rPr>
                <w:rFonts w:ascii="仿宋" w:eastAsia="仿宋" w:hAnsi="仿宋" w:cs="宋体" w:hint="eastAsia"/>
                <w:bCs/>
                <w:sz w:val="24"/>
                <w:szCs w:val="24"/>
                <w:lang w:val="zh-CN"/>
              </w:rPr>
              <w:t>-1</w:t>
            </w:r>
            <w:r w:rsidRPr="00866E8F">
              <w:rPr>
                <w:rFonts w:ascii="仿宋" w:eastAsia="仿宋" w:hAnsi="仿宋" w:cs="宋体" w:hint="eastAsia"/>
                <w:bCs/>
                <w:sz w:val="24"/>
                <w:szCs w:val="24"/>
                <w:lang w:val="zh-CN"/>
              </w:rPr>
              <w:t>号</w:t>
            </w:r>
          </w:p>
          <w:p w:rsidR="006F3622" w:rsidRPr="001069F8" w:rsidRDefault="00A13BA5" w:rsidP="00A06276">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Cs/>
                <w:sz w:val="24"/>
                <w:szCs w:val="24"/>
                <w:lang w:val="zh-CN"/>
              </w:rPr>
              <w:t>项目内容</w:t>
            </w:r>
            <w:r w:rsidR="00A06276">
              <w:rPr>
                <w:rFonts w:ascii="仿宋" w:eastAsia="仿宋" w:hAnsi="仿宋" w:cs="宋体" w:hint="eastAsia"/>
                <w:bCs/>
                <w:sz w:val="24"/>
                <w:szCs w:val="24"/>
                <w:lang w:val="zh-CN"/>
              </w:rPr>
              <w:t>：</w:t>
            </w:r>
            <w:r w:rsidR="006F3622">
              <w:rPr>
                <w:rFonts w:ascii="仿宋" w:eastAsia="仿宋" w:hAnsi="仿宋" w:cs="仿宋" w:hint="eastAsia"/>
                <w:bCs/>
                <w:kern w:val="0"/>
                <w:sz w:val="24"/>
                <w:szCs w:val="24"/>
              </w:rPr>
              <w:t xml:space="preserve"> C包：</w:t>
            </w:r>
            <w:r w:rsidR="00287D70">
              <w:rPr>
                <w:rFonts w:ascii="仿宋" w:eastAsia="仿宋" w:hAnsi="仿宋" w:cs="仿宋" w:hint="eastAsia"/>
                <w:bCs/>
                <w:kern w:val="0"/>
                <w:sz w:val="24"/>
                <w:szCs w:val="24"/>
              </w:rPr>
              <w:t xml:space="preserve">彩超                      </w:t>
            </w:r>
            <w:r w:rsidR="006F3622">
              <w:rPr>
                <w:rFonts w:ascii="仿宋" w:eastAsia="仿宋" w:hAnsi="仿宋" w:cs="仿宋" w:hint="eastAsia"/>
                <w:bCs/>
                <w:kern w:val="0"/>
                <w:sz w:val="24"/>
                <w:szCs w:val="24"/>
              </w:rPr>
              <w:t xml:space="preserve">     1台</w:t>
            </w:r>
          </w:p>
          <w:p w:rsidR="006F3622" w:rsidRDefault="006F3622" w:rsidP="006F362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E1189D">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D包：连续性肾脏替代治疗机（进口）   1台</w:t>
            </w:r>
          </w:p>
          <w:p w:rsidR="00A13BA5" w:rsidRPr="00866E8F" w:rsidRDefault="00A13BA5" w:rsidP="00A06276">
            <w:pPr>
              <w:pStyle w:val="a0"/>
              <w:spacing w:line="360" w:lineRule="auto"/>
              <w:ind w:firstLineChars="0" w:firstLine="0"/>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8C348F">
              <w:rPr>
                <w:rFonts w:ascii="仿宋" w:eastAsia="仿宋" w:hAnsi="仿宋" w:cs="宋体"/>
                <w:bCs/>
                <w:sz w:val="24"/>
                <w:szCs w:val="24"/>
                <w:lang w:val="zh-CN"/>
              </w:rPr>
              <w:t>201</w:t>
            </w:r>
            <w:r w:rsidR="008C348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w:t>
            </w:r>
            <w:r w:rsidRPr="00866E8F">
              <w:rPr>
                <w:rFonts w:ascii="仿宋" w:eastAsia="仿宋" w:hAnsi="仿宋" w:cs="宋体" w:hint="eastAsia"/>
                <w:kern w:val="0"/>
                <w:sz w:val="24"/>
                <w:szCs w:val="24"/>
              </w:rPr>
              <w:lastRenderedPageBreak/>
              <w:t>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152CD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152CD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1A625A" w:rsidRPr="001A625A" w:rsidRDefault="001A625A" w:rsidP="001A625A">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C包：25万元、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25万元，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7E50E5" w:rsidRPr="00E555FE" w:rsidRDefault="00A0627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w:t>
            </w:r>
            <w:r w:rsidR="00E726D6">
              <w:rPr>
                <w:rFonts w:ascii="仿宋" w:eastAsia="仿宋" w:hAnsi="仿宋" w:cs="仿宋" w:hint="eastAsia"/>
                <w:bCs/>
                <w:kern w:val="0"/>
                <w:sz w:val="24"/>
                <w:szCs w:val="24"/>
              </w:rPr>
              <w:t>包：27万元、</w:t>
            </w:r>
            <w:r w:rsidR="00E726D6" w:rsidRPr="008815B1">
              <w:rPr>
                <w:rFonts w:ascii="仿宋" w:eastAsia="仿宋" w:hAnsi="仿宋" w:cs="仿宋" w:hint="eastAsia"/>
                <w:bCs/>
                <w:kern w:val="0"/>
                <w:sz w:val="24"/>
                <w:szCs w:val="24"/>
              </w:rPr>
              <w:t>最高限价：</w:t>
            </w:r>
            <w:r w:rsidR="00E726D6">
              <w:rPr>
                <w:rFonts w:ascii="仿宋" w:eastAsia="仿宋" w:hAnsi="仿宋" w:cs="仿宋" w:hint="eastAsia"/>
                <w:bCs/>
                <w:kern w:val="0"/>
                <w:sz w:val="24"/>
                <w:szCs w:val="24"/>
              </w:rPr>
              <w:t>27万元，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152CD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152CD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152CD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152CD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152CD5"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A0627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A06276">
              <w:rPr>
                <w:rFonts w:ascii="仿宋" w:eastAsia="仿宋" w:hAnsi="仿宋" w:cs="宋体" w:hint="eastAsia"/>
                <w:kern w:val="0"/>
                <w:sz w:val="24"/>
                <w:szCs w:val="24"/>
              </w:rPr>
              <w:t xml:space="preserve">  </w:t>
            </w:r>
            <w:r w:rsidRPr="00866E8F">
              <w:rPr>
                <w:rFonts w:ascii="仿宋" w:eastAsia="仿宋" w:hAnsi="仿宋" w:cs="宋体" w:hint="eastAsia"/>
                <w:kern w:val="0"/>
                <w:sz w:val="24"/>
                <w:szCs w:val="24"/>
              </w:rPr>
              <w:t>月</w:t>
            </w:r>
            <w:r w:rsidR="00A06276">
              <w:rPr>
                <w:rFonts w:ascii="仿宋" w:eastAsia="仿宋" w:hAnsi="仿宋" w:cs="宋体" w:hint="eastAsia"/>
                <w:kern w:val="0"/>
                <w:sz w:val="24"/>
                <w:szCs w:val="24"/>
              </w:rPr>
              <w:t xml:space="preserve">   </w:t>
            </w:r>
            <w:r w:rsidRPr="00866E8F">
              <w:rPr>
                <w:rFonts w:ascii="仿宋" w:eastAsia="仿宋" w:hAnsi="仿宋" w:cs="宋体" w:hint="eastAsia"/>
                <w:kern w:val="0"/>
                <w:sz w:val="24"/>
                <w:szCs w:val="24"/>
              </w:rPr>
              <w:t>日</w:t>
            </w:r>
            <w:r w:rsidR="00A06276">
              <w:rPr>
                <w:rFonts w:ascii="仿宋" w:eastAsia="仿宋" w:hAnsi="仿宋" w:cs="宋体" w:hint="eastAsia"/>
                <w:kern w:val="0"/>
                <w:sz w:val="24"/>
                <w:szCs w:val="24"/>
              </w:rPr>
              <w:t xml:space="preserve">   </w:t>
            </w:r>
            <w:r w:rsidRPr="00866E8F">
              <w:rPr>
                <w:rFonts w:ascii="仿宋" w:eastAsia="仿宋" w:hAnsi="仿宋" w:cs="宋体" w:hint="eastAsia"/>
                <w:kern w:val="0"/>
                <w:sz w:val="24"/>
                <w:szCs w:val="24"/>
              </w:rPr>
              <w:t>时</w:t>
            </w:r>
            <w:r w:rsidR="00A06276">
              <w:rPr>
                <w:rFonts w:ascii="仿宋" w:eastAsia="仿宋" w:hAnsi="仿宋" w:cs="宋体" w:hint="eastAsia"/>
                <w:kern w:val="0"/>
                <w:sz w:val="24"/>
                <w:szCs w:val="24"/>
              </w:rPr>
              <w:t xml:space="preserve">   </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A0627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A06276">
              <w:rPr>
                <w:rFonts w:ascii="仿宋" w:eastAsia="仿宋" w:hAnsi="仿宋" w:cs="宋体" w:hint="eastAsia"/>
                <w:kern w:val="0"/>
                <w:sz w:val="24"/>
                <w:szCs w:val="24"/>
              </w:rPr>
              <w:t xml:space="preserve">    </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1A625A" w:rsidRPr="001A625A" w:rsidRDefault="009832C2" w:rsidP="00A0627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A06276">
              <w:rPr>
                <w:rFonts w:ascii="仿宋" w:eastAsia="仿宋" w:hAnsi="仿宋" w:cs="宋体"/>
                <w:kern w:val="0"/>
                <w:sz w:val="24"/>
                <w:szCs w:val="24"/>
              </w:rPr>
              <w:t xml:space="preserve"> </w:t>
            </w:r>
            <w:r w:rsidR="00026B83">
              <w:rPr>
                <w:rFonts w:ascii="仿宋" w:eastAsia="仿宋" w:hAnsi="仿宋" w:cs="宋体" w:hint="eastAsia"/>
                <w:kern w:val="0"/>
                <w:sz w:val="24"/>
                <w:szCs w:val="24"/>
              </w:rPr>
              <w:t>C</w:t>
            </w:r>
            <w:r w:rsidR="001A625A" w:rsidRPr="00933657">
              <w:rPr>
                <w:rFonts w:ascii="仿宋" w:eastAsia="仿宋" w:hAnsi="仿宋" w:cs="宋体" w:hint="eastAsia"/>
                <w:kern w:val="0"/>
                <w:sz w:val="24"/>
                <w:szCs w:val="24"/>
              </w:rPr>
              <w:t>包：</w:t>
            </w:r>
            <w:r w:rsidR="00026B83">
              <w:rPr>
                <w:rFonts w:ascii="仿宋" w:eastAsia="仿宋" w:hAnsi="仿宋" w:cs="宋体" w:hint="eastAsia"/>
                <w:kern w:val="0"/>
                <w:sz w:val="24"/>
                <w:szCs w:val="24"/>
              </w:rPr>
              <w:t>伍仟元整（</w:t>
            </w:r>
            <w:r w:rsidR="00026B83" w:rsidRPr="00866E8F">
              <w:rPr>
                <w:rFonts w:ascii="仿宋" w:eastAsia="仿宋" w:hAnsi="仿宋" w:cs="宋体" w:hint="eastAsia"/>
                <w:kern w:val="0"/>
                <w:sz w:val="24"/>
                <w:szCs w:val="24"/>
              </w:rPr>
              <w:t>￥</w:t>
            </w:r>
            <w:r w:rsidR="00026B83">
              <w:rPr>
                <w:rFonts w:ascii="仿宋" w:eastAsia="仿宋" w:hAnsi="仿宋" w:cs="宋体" w:hint="eastAsia"/>
                <w:kern w:val="0"/>
                <w:sz w:val="24"/>
                <w:szCs w:val="24"/>
              </w:rPr>
              <w:t>5000.00元）</w:t>
            </w:r>
          </w:p>
          <w:p w:rsidR="00933657" w:rsidRDefault="00026B83"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w:t>
            </w:r>
            <w:r w:rsidR="00933657">
              <w:rPr>
                <w:rFonts w:ascii="仿宋" w:eastAsia="仿宋" w:hAnsi="仿宋" w:cs="宋体" w:hint="eastAsia"/>
                <w:kern w:val="0"/>
                <w:sz w:val="24"/>
                <w:szCs w:val="24"/>
              </w:rPr>
              <w:t>包：</w:t>
            </w:r>
            <w:proofErr w:type="gramStart"/>
            <w:r w:rsidR="00933657">
              <w:rPr>
                <w:rFonts w:ascii="仿宋" w:eastAsia="仿宋" w:hAnsi="仿宋" w:cs="宋体" w:hint="eastAsia"/>
                <w:kern w:val="0"/>
                <w:sz w:val="24"/>
                <w:szCs w:val="24"/>
              </w:rPr>
              <w:t>伍仟肆佰</w:t>
            </w:r>
            <w:proofErr w:type="gramEnd"/>
            <w:r w:rsidR="00933657">
              <w:rPr>
                <w:rFonts w:ascii="仿宋" w:eastAsia="仿宋" w:hAnsi="仿宋" w:cs="宋体" w:hint="eastAsia"/>
                <w:kern w:val="0"/>
                <w:sz w:val="24"/>
                <w:szCs w:val="24"/>
              </w:rPr>
              <w:t>元整（</w:t>
            </w:r>
            <w:r w:rsidR="00933657"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5400.00元）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w:t>
            </w:r>
            <w:r w:rsidRPr="00933657">
              <w:rPr>
                <w:rFonts w:ascii="仿宋" w:eastAsia="仿宋" w:hAnsi="仿宋" w:cs="宋体" w:hint="eastAsia"/>
                <w:kern w:val="0"/>
                <w:sz w:val="24"/>
                <w:szCs w:val="24"/>
              </w:rPr>
              <w:lastRenderedPageBreak/>
              <w:t>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152CD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152CD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152CD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152CD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w:t>
            </w:r>
            <w:r w:rsidRPr="00866E8F">
              <w:rPr>
                <w:rFonts w:ascii="仿宋" w:eastAsia="仿宋" w:hAnsi="仿宋" w:cs="宋体" w:hint="eastAsia"/>
                <w:kern w:val="0"/>
                <w:sz w:val="24"/>
                <w:szCs w:val="24"/>
              </w:rPr>
              <w:lastRenderedPageBreak/>
              <w:t>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152CD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152CD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152CD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152CD5"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hint="eastAsia"/>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hint="eastAsia"/>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hint="eastAsia"/>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hint="eastAsia"/>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hint="eastAsia"/>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4737BA" w:rsidRPr="00A06276" w:rsidRDefault="00CD643E" w:rsidP="00A06276">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873B46">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42017F">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A06276">
            <w:pPr>
              <w:spacing w:line="360" w:lineRule="exact"/>
              <w:rPr>
                <w:rFonts w:ascii="仿宋" w:eastAsia="仿宋" w:hAnsi="仿宋"/>
                <w:sz w:val="24"/>
                <w:szCs w:val="24"/>
              </w:rPr>
            </w:pPr>
            <w:r w:rsidRPr="00E256D6">
              <w:rPr>
                <w:rFonts w:ascii="仿宋" w:eastAsia="仿宋" w:hAnsi="仿宋" w:hint="eastAsia"/>
                <w:sz w:val="24"/>
                <w:szCs w:val="24"/>
              </w:rPr>
              <w:t>投标人</w:t>
            </w:r>
            <w:r w:rsidR="00873B46">
              <w:rPr>
                <w:rFonts w:ascii="仿宋" w:eastAsia="仿宋" w:hAnsi="仿宋"/>
                <w:sz w:val="24"/>
                <w:szCs w:val="24"/>
              </w:rPr>
              <w:t>201</w:t>
            </w:r>
            <w:r w:rsidR="00873B46">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w:t>
            </w:r>
            <w:proofErr w:type="gramStart"/>
            <w:r w:rsidRPr="00E256D6">
              <w:rPr>
                <w:rFonts w:ascii="仿宋" w:eastAsia="仿宋" w:hAnsi="仿宋" w:hint="eastAsia"/>
                <w:sz w:val="24"/>
                <w:szCs w:val="24"/>
              </w:rPr>
              <w:t>次合同</w:t>
            </w:r>
            <w:proofErr w:type="gramEnd"/>
            <w:r w:rsidRPr="00E256D6">
              <w:rPr>
                <w:rFonts w:ascii="仿宋" w:eastAsia="仿宋" w:hAnsi="仿宋" w:hint="eastAsia"/>
                <w:sz w:val="24"/>
                <w:szCs w:val="24"/>
              </w:rPr>
              <w:t>金额在</w:t>
            </w:r>
            <w:r w:rsidR="00353598">
              <w:rPr>
                <w:rFonts w:ascii="仿宋" w:eastAsia="仿宋" w:hAnsi="仿宋" w:hint="eastAsia"/>
                <w:sz w:val="24"/>
                <w:szCs w:val="24"/>
              </w:rPr>
              <w:t>：</w:t>
            </w:r>
            <w:r w:rsidR="006A3363">
              <w:rPr>
                <w:rFonts w:ascii="仿宋" w:eastAsia="仿宋" w:hAnsi="仿宋" w:hint="eastAsia"/>
                <w:sz w:val="24"/>
                <w:szCs w:val="24"/>
              </w:rPr>
              <w:t xml:space="preserve"> C包25</w:t>
            </w:r>
            <w:r w:rsidR="006A3363" w:rsidRPr="00E256D6">
              <w:rPr>
                <w:rFonts w:ascii="仿宋" w:eastAsia="仿宋" w:hAnsi="仿宋" w:hint="eastAsia"/>
                <w:sz w:val="24"/>
                <w:szCs w:val="24"/>
              </w:rPr>
              <w:t>万以上（含</w:t>
            </w:r>
            <w:r w:rsidR="006A3363">
              <w:rPr>
                <w:rFonts w:ascii="仿宋" w:eastAsia="仿宋" w:hAnsi="仿宋" w:hint="eastAsia"/>
                <w:sz w:val="24"/>
                <w:szCs w:val="24"/>
              </w:rPr>
              <w:t>25</w:t>
            </w:r>
            <w:r w:rsidR="006A3363" w:rsidRPr="00E256D6">
              <w:rPr>
                <w:rFonts w:ascii="仿宋" w:eastAsia="仿宋" w:hAnsi="仿宋" w:hint="eastAsia"/>
                <w:sz w:val="24"/>
                <w:szCs w:val="24"/>
              </w:rPr>
              <w:t>万）</w:t>
            </w:r>
            <w:r w:rsidR="006A3363" w:rsidRPr="00E256D6">
              <w:rPr>
                <w:rFonts w:ascii="仿宋" w:eastAsia="仿宋" w:hAnsi="仿宋"/>
                <w:sz w:val="24"/>
                <w:szCs w:val="24"/>
              </w:rPr>
              <w:t>;</w:t>
            </w:r>
            <w:r w:rsidR="00353598">
              <w:rPr>
                <w:rFonts w:ascii="仿宋" w:eastAsia="仿宋" w:hAnsi="仿宋" w:hint="eastAsia"/>
                <w:sz w:val="24"/>
                <w:szCs w:val="24"/>
              </w:rPr>
              <w:t xml:space="preserve"> </w:t>
            </w:r>
            <w:r w:rsidR="006A3363">
              <w:rPr>
                <w:rFonts w:ascii="仿宋" w:eastAsia="仿宋" w:hAnsi="仿宋" w:hint="eastAsia"/>
                <w:sz w:val="24"/>
                <w:szCs w:val="24"/>
              </w:rPr>
              <w:t>D</w:t>
            </w:r>
            <w:r w:rsidR="00353598">
              <w:rPr>
                <w:rFonts w:ascii="仿宋" w:eastAsia="仿宋" w:hAnsi="仿宋" w:hint="eastAsia"/>
                <w:sz w:val="24"/>
                <w:szCs w:val="24"/>
              </w:rPr>
              <w:t>包</w:t>
            </w:r>
            <w:r w:rsidR="001A62A9">
              <w:rPr>
                <w:rFonts w:ascii="仿宋" w:eastAsia="仿宋" w:hAnsi="仿宋" w:hint="eastAsia"/>
                <w:sz w:val="24"/>
                <w:szCs w:val="24"/>
              </w:rPr>
              <w:t>27</w:t>
            </w:r>
            <w:r w:rsidR="001A62A9" w:rsidRPr="00E256D6">
              <w:rPr>
                <w:rFonts w:ascii="仿宋" w:eastAsia="仿宋" w:hAnsi="仿宋" w:hint="eastAsia"/>
                <w:sz w:val="24"/>
                <w:szCs w:val="24"/>
              </w:rPr>
              <w:t>万以上（含</w:t>
            </w:r>
            <w:r w:rsidR="001A62A9">
              <w:rPr>
                <w:rFonts w:ascii="仿宋" w:eastAsia="仿宋" w:hAnsi="仿宋" w:hint="eastAsia"/>
                <w:sz w:val="24"/>
                <w:szCs w:val="24"/>
              </w:rPr>
              <w:t>27</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lastRenderedPageBreak/>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A06276" w:rsidRDefault="00A06276">
      <w:pPr>
        <w:pStyle w:val="a7"/>
        <w:spacing w:line="360" w:lineRule="auto"/>
        <w:contextualSpacing/>
        <w:jc w:val="center"/>
        <w:rPr>
          <w:rFonts w:ascii="宋体" w:hAnsi="宋体" w:cs="宋体" w:hint="eastAsia"/>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0627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0627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0627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0627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0627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A06276">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A06276">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A0627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A0627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A06276">
      <w:pPr>
        <w:spacing w:beforeLines="50" w:afterLines="50" w:line="360" w:lineRule="auto"/>
        <w:ind w:firstLineChars="236" w:firstLine="566"/>
        <w:rPr>
          <w:rFonts w:ascii="仿宋" w:eastAsia="仿宋" w:hAnsi="仿宋" w:cs="宋体"/>
          <w:sz w:val="24"/>
          <w:szCs w:val="24"/>
          <w:lang w:val="zh-CN"/>
        </w:rPr>
      </w:pPr>
    </w:p>
    <w:p w:rsidR="00055ABA" w:rsidRDefault="00055ABA" w:rsidP="00A0627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A0627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A0627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A0627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A0627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A0627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59" w:rsidRDefault="00043159" w:rsidP="006D16EF">
      <w:r>
        <w:separator/>
      </w:r>
    </w:p>
  </w:endnote>
  <w:endnote w:type="continuationSeparator" w:id="0">
    <w:p w:rsidR="00043159" w:rsidRDefault="00043159"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152CD5">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DF7F5F" w:rsidRDefault="00152CD5">
                <w:pPr>
                  <w:pStyle w:val="aa"/>
                </w:pPr>
                <w:fldSimple w:instr=" PAGE  \* MERGEFORMAT ">
                  <w:r w:rsidR="00E1189D">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59" w:rsidRDefault="00043159" w:rsidP="006D16EF">
      <w:r>
        <w:separator/>
      </w:r>
    </w:p>
  </w:footnote>
  <w:footnote w:type="continuationSeparator" w:id="0">
    <w:p w:rsidR="00043159" w:rsidRDefault="00043159"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DF7F5F" w:rsidP="008B5E1C">
    <w:pPr>
      <w:pStyle w:val="ab"/>
      <w:jc w:val="both"/>
    </w:pPr>
    <w:r>
      <w:t>许昌市中心医院</w:t>
    </w:r>
    <w:r w:rsidR="00463643">
      <w:rPr>
        <w:rFonts w:hint="eastAsia"/>
      </w:rPr>
      <w:t>彩超</w:t>
    </w:r>
    <w:r w:rsidR="00463643">
      <w:t>等</w:t>
    </w:r>
    <w:r>
      <w:rPr>
        <w:rFonts w:hint="eastAsia"/>
      </w:rPr>
      <w:t>医疗设备项目</w:t>
    </w:r>
    <w:r>
      <w:rPr>
        <w:rFonts w:hint="eastAsia"/>
      </w:rPr>
      <w:t xml:space="preserve">                                </w:t>
    </w:r>
    <w:r w:rsidR="00463643">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26B83"/>
    <w:rsid w:val="000306D0"/>
    <w:rsid w:val="000322A6"/>
    <w:rsid w:val="00040242"/>
    <w:rsid w:val="00040CA4"/>
    <w:rsid w:val="000415D9"/>
    <w:rsid w:val="00042557"/>
    <w:rsid w:val="00042FAA"/>
    <w:rsid w:val="00043159"/>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27001"/>
    <w:rsid w:val="0013056A"/>
    <w:rsid w:val="00130AEF"/>
    <w:rsid w:val="001327C2"/>
    <w:rsid w:val="00137061"/>
    <w:rsid w:val="00143796"/>
    <w:rsid w:val="0014497F"/>
    <w:rsid w:val="00145ADD"/>
    <w:rsid w:val="00151FF8"/>
    <w:rsid w:val="00152CD5"/>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87D70"/>
    <w:rsid w:val="00295423"/>
    <w:rsid w:val="002979DD"/>
    <w:rsid w:val="002A22DC"/>
    <w:rsid w:val="002A25E5"/>
    <w:rsid w:val="002A32E8"/>
    <w:rsid w:val="002A335E"/>
    <w:rsid w:val="002A37B3"/>
    <w:rsid w:val="002A630A"/>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03F0"/>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17F"/>
    <w:rsid w:val="00420FCE"/>
    <w:rsid w:val="00422E57"/>
    <w:rsid w:val="00423629"/>
    <w:rsid w:val="00431AA8"/>
    <w:rsid w:val="0043731C"/>
    <w:rsid w:val="00446053"/>
    <w:rsid w:val="004506DF"/>
    <w:rsid w:val="00450F7F"/>
    <w:rsid w:val="00454981"/>
    <w:rsid w:val="004567B0"/>
    <w:rsid w:val="00456DEC"/>
    <w:rsid w:val="00461E42"/>
    <w:rsid w:val="004627B4"/>
    <w:rsid w:val="00462CC9"/>
    <w:rsid w:val="00462E19"/>
    <w:rsid w:val="00463643"/>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90"/>
    <w:rsid w:val="00655036"/>
    <w:rsid w:val="0065667D"/>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16C1"/>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559"/>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122D"/>
    <w:rsid w:val="00864F18"/>
    <w:rsid w:val="00866E8F"/>
    <w:rsid w:val="00871A0B"/>
    <w:rsid w:val="00872219"/>
    <w:rsid w:val="00873B46"/>
    <w:rsid w:val="008815B1"/>
    <w:rsid w:val="008837A9"/>
    <w:rsid w:val="00883E92"/>
    <w:rsid w:val="00890DC0"/>
    <w:rsid w:val="00891107"/>
    <w:rsid w:val="00892715"/>
    <w:rsid w:val="0089446C"/>
    <w:rsid w:val="008A0CFD"/>
    <w:rsid w:val="008A26E9"/>
    <w:rsid w:val="008A2F57"/>
    <w:rsid w:val="008A436F"/>
    <w:rsid w:val="008B5E1C"/>
    <w:rsid w:val="008C0B64"/>
    <w:rsid w:val="008C1BBE"/>
    <w:rsid w:val="008C2776"/>
    <w:rsid w:val="008C348F"/>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627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3FAC"/>
    <w:rsid w:val="00B6668B"/>
    <w:rsid w:val="00B7132F"/>
    <w:rsid w:val="00B716AF"/>
    <w:rsid w:val="00B736DD"/>
    <w:rsid w:val="00B75656"/>
    <w:rsid w:val="00B82663"/>
    <w:rsid w:val="00B82782"/>
    <w:rsid w:val="00B83631"/>
    <w:rsid w:val="00B84A3F"/>
    <w:rsid w:val="00B8569B"/>
    <w:rsid w:val="00B86B2E"/>
    <w:rsid w:val="00B92591"/>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17A33"/>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0758"/>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189D"/>
    <w:rsid w:val="00E16D4A"/>
    <w:rsid w:val="00E21935"/>
    <w:rsid w:val="00E24AA0"/>
    <w:rsid w:val="00E24B41"/>
    <w:rsid w:val="00E24E7C"/>
    <w:rsid w:val="00E25372"/>
    <w:rsid w:val="00E256D6"/>
    <w:rsid w:val="00E26988"/>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10CD"/>
    <w:rsid w:val="00E726D6"/>
    <w:rsid w:val="00E73E5B"/>
    <w:rsid w:val="00E75183"/>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17F8"/>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378"/>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3B9"/>
    <w:rsid w:val="00FC75C8"/>
    <w:rsid w:val="00FD01B8"/>
    <w:rsid w:val="00FD42A3"/>
    <w:rsid w:val="00FD71F8"/>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FC358-C154-40A3-B209-E13429A7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73</Pages>
  <Words>6215</Words>
  <Characters>35432</Characters>
  <Application>Microsoft Office Word</Application>
  <DocSecurity>0</DocSecurity>
  <Lines>295</Lines>
  <Paragraphs>83</Paragraphs>
  <ScaleCrop>false</ScaleCrop>
  <Company>Sky123.Org</Company>
  <LinksUpToDate>false</LinksUpToDate>
  <CharactersWithSpaces>41564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817</cp:revision>
  <cp:lastPrinted>2018-06-26T07:55:00Z</cp:lastPrinted>
  <dcterms:created xsi:type="dcterms:W3CDTF">2017-10-25T06:07:00Z</dcterms:created>
  <dcterms:modified xsi:type="dcterms:W3CDTF">2018-11-06T06:40:00Z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