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CF" w:rsidRDefault="00E51ECF">
      <w:pPr>
        <w:rPr>
          <w:rFonts w:asciiTheme="majorEastAsia" w:eastAsiaTheme="majorEastAsia" w:hAnsiTheme="majorEastAsia" w:cstheme="majorEastAsia"/>
          <w:b/>
          <w:bCs/>
          <w:color w:val="000000"/>
          <w:sz w:val="44"/>
          <w:szCs w:val="44"/>
        </w:rPr>
      </w:pPr>
    </w:p>
    <w:p w:rsidR="004E1987" w:rsidRPr="004E1987" w:rsidRDefault="004E1987" w:rsidP="004E1987">
      <w:pPr>
        <w:autoSpaceDE w:val="0"/>
        <w:autoSpaceDN w:val="0"/>
        <w:adjustRightInd w:val="0"/>
        <w:jc w:val="center"/>
        <w:rPr>
          <w:rFonts w:hAnsi="宋体"/>
          <w:b/>
          <w:bCs/>
          <w:color w:val="000000"/>
          <w:sz w:val="56"/>
          <w:szCs w:val="72"/>
        </w:rPr>
      </w:pPr>
      <w:r>
        <w:rPr>
          <w:rFonts w:hAnsi="宋体" w:hint="eastAsia"/>
          <w:b/>
          <w:color w:val="000000"/>
          <w:spacing w:val="20"/>
          <w:sz w:val="48"/>
          <w:szCs w:val="52"/>
        </w:rPr>
        <w:t>许昌市城乡一体化示范区社会事务管理中心“智慧阅读空间项目</w:t>
      </w:r>
      <w:r w:rsidRPr="004E1987">
        <w:rPr>
          <w:rFonts w:hAnsi="宋体" w:hint="eastAsia"/>
          <w:b/>
          <w:color w:val="000000"/>
          <w:spacing w:val="20"/>
          <w:sz w:val="48"/>
          <w:szCs w:val="52"/>
        </w:rPr>
        <w:t>”</w:t>
      </w:r>
    </w:p>
    <w:p w:rsidR="004E1987" w:rsidRDefault="004E1987" w:rsidP="004E1987">
      <w:pPr>
        <w:pStyle w:val="a5"/>
        <w:ind w:firstLine="340"/>
      </w:pPr>
    </w:p>
    <w:p w:rsidR="004E1987" w:rsidRDefault="004E1987" w:rsidP="004E1987">
      <w:pPr>
        <w:autoSpaceDE w:val="0"/>
        <w:autoSpaceDN w:val="0"/>
        <w:adjustRightInd w:val="0"/>
        <w:jc w:val="center"/>
        <w:rPr>
          <w:rFonts w:hAnsi="宋体"/>
          <w:b/>
          <w:color w:val="000000"/>
          <w:spacing w:val="20"/>
          <w:sz w:val="72"/>
          <w:szCs w:val="72"/>
        </w:rPr>
      </w:pP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招</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标</w:t>
      </w:r>
    </w:p>
    <w:p w:rsidR="004E1987" w:rsidRDefault="004E1987" w:rsidP="004E1987">
      <w:pPr>
        <w:autoSpaceDE w:val="0"/>
        <w:autoSpaceDN w:val="0"/>
        <w:adjustRightInd w:val="0"/>
        <w:jc w:val="center"/>
        <w:rPr>
          <w:rFonts w:hAnsi="宋体"/>
          <w:b/>
          <w:color w:val="000000"/>
          <w:spacing w:val="20"/>
          <w:sz w:val="72"/>
          <w:szCs w:val="72"/>
        </w:rPr>
      </w:pPr>
      <w:r>
        <w:rPr>
          <w:rFonts w:hAnsi="宋体" w:hint="eastAsia"/>
          <w:b/>
          <w:color w:val="000000"/>
          <w:spacing w:val="20"/>
          <w:sz w:val="72"/>
          <w:szCs w:val="72"/>
        </w:rPr>
        <w:t>文</w:t>
      </w:r>
    </w:p>
    <w:p w:rsidR="004E1987" w:rsidRDefault="004E1987" w:rsidP="004E1987">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件</w:t>
      </w: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4E1987" w:rsidRDefault="004E1987" w:rsidP="004E1987">
      <w:pPr>
        <w:autoSpaceDE w:val="0"/>
        <w:autoSpaceDN w:val="0"/>
        <w:adjustRightInd w:val="0"/>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FC21FE" w:rsidRDefault="00FC21FE" w:rsidP="004E1987">
      <w:pPr>
        <w:autoSpaceDE w:val="0"/>
        <w:autoSpaceDN w:val="0"/>
        <w:adjustRightInd w:val="0"/>
        <w:ind w:firstLineChars="450" w:firstLine="1446"/>
        <w:rPr>
          <w:rFonts w:hAnsi="宋体"/>
          <w:b/>
          <w:color w:val="000000"/>
          <w:sz w:val="32"/>
          <w:szCs w:val="32"/>
        </w:rPr>
      </w:pPr>
    </w:p>
    <w:p w:rsidR="004E1987" w:rsidRPr="004E1987" w:rsidRDefault="004E1987" w:rsidP="004E1987">
      <w:pPr>
        <w:autoSpaceDE w:val="0"/>
        <w:autoSpaceDN w:val="0"/>
        <w:adjustRightInd w:val="0"/>
        <w:ind w:firstLineChars="450" w:firstLine="1446"/>
        <w:rPr>
          <w:rFonts w:hAnsi="宋体" w:cs="黑体"/>
          <w:color w:val="000000"/>
          <w:sz w:val="44"/>
          <w:szCs w:val="44"/>
          <w:highlight w:val="yellow"/>
        </w:rPr>
      </w:pPr>
      <w:r>
        <w:rPr>
          <w:rFonts w:hAnsi="宋体" w:hint="eastAsia"/>
          <w:b/>
          <w:color w:val="000000"/>
          <w:sz w:val="32"/>
          <w:szCs w:val="32"/>
        </w:rPr>
        <w:t>项目编号：</w:t>
      </w:r>
      <w:r w:rsidRPr="004E1987">
        <w:rPr>
          <w:rFonts w:hAnsi="宋体"/>
          <w:b/>
          <w:color w:val="000000"/>
          <w:sz w:val="32"/>
          <w:szCs w:val="32"/>
        </w:rPr>
        <w:t>JZFCG-G2018</w:t>
      </w:r>
      <w:r w:rsidR="003128C3">
        <w:rPr>
          <w:rFonts w:hAnsi="宋体" w:hint="eastAsia"/>
          <w:b/>
          <w:color w:val="000000"/>
          <w:sz w:val="32"/>
          <w:szCs w:val="32"/>
        </w:rPr>
        <w:t>093</w:t>
      </w:r>
      <w:r w:rsidR="00962506">
        <w:rPr>
          <w:rFonts w:hAnsi="宋体" w:hint="eastAsia"/>
          <w:b/>
          <w:color w:val="000000"/>
          <w:sz w:val="32"/>
          <w:szCs w:val="32"/>
        </w:rPr>
        <w:t>-1</w:t>
      </w:r>
    </w:p>
    <w:p w:rsidR="004E1987" w:rsidRDefault="004E1987" w:rsidP="004E1987">
      <w:pPr>
        <w:rPr>
          <w:rFonts w:hAnsi="宋体" w:cs="黑体"/>
          <w:b/>
          <w:color w:val="000000"/>
          <w:sz w:val="30"/>
          <w:szCs w:val="30"/>
        </w:rPr>
      </w:pPr>
      <w:r>
        <w:rPr>
          <w:rFonts w:hAnsi="宋体" w:cs="黑体" w:hint="eastAsia"/>
          <w:b/>
          <w:color w:val="000000"/>
          <w:sz w:val="30"/>
          <w:szCs w:val="30"/>
        </w:rPr>
        <w:t xml:space="preserve">          </w:t>
      </w:r>
      <w:r>
        <w:rPr>
          <w:rFonts w:hAnsi="宋体" w:cs="黑体" w:hint="eastAsia"/>
          <w:b/>
          <w:color w:val="000000"/>
          <w:sz w:val="30"/>
          <w:szCs w:val="30"/>
        </w:rPr>
        <w:t>采购单位：许昌市城乡一体化示范区社会事务管理中心</w:t>
      </w:r>
    </w:p>
    <w:p w:rsidR="004E1987" w:rsidRDefault="004E1987" w:rsidP="004E1987">
      <w:pPr>
        <w:pStyle w:val="Default"/>
        <w:tabs>
          <w:tab w:val="left" w:pos="1980"/>
        </w:tabs>
        <w:rPr>
          <w:rFonts w:hAnsi="宋体" w:cs="黑体"/>
          <w:b/>
          <w:sz w:val="32"/>
          <w:szCs w:val="32"/>
        </w:rPr>
      </w:pPr>
      <w:r>
        <w:rPr>
          <w:rFonts w:hAnsi="宋体" w:cs="黑体" w:hint="eastAsia"/>
          <w:b/>
          <w:sz w:val="30"/>
          <w:szCs w:val="30"/>
        </w:rPr>
        <w:t xml:space="preserve">          代理机构：深圳市合创建设工程顾问有限公司</w:t>
      </w:r>
    </w:p>
    <w:p w:rsidR="004E1987" w:rsidRDefault="00C2275B" w:rsidP="004E1987">
      <w:pPr>
        <w:ind w:firstLineChars="1083" w:firstLine="3479"/>
        <w:rPr>
          <w:rFonts w:ascii="黑体" w:eastAsia="黑体" w:hAnsi="宋体"/>
          <w:b/>
          <w:color w:val="000000"/>
          <w:sz w:val="44"/>
        </w:rPr>
      </w:pPr>
      <w:r>
        <w:rPr>
          <w:rFonts w:hAnsi="宋体" w:cs="黑体" w:hint="eastAsia"/>
          <w:b/>
          <w:color w:val="000000"/>
          <w:sz w:val="32"/>
          <w:szCs w:val="32"/>
        </w:rPr>
        <w:t>二〇一八年十</w:t>
      </w:r>
      <w:r w:rsidR="00962506">
        <w:rPr>
          <w:rFonts w:hAnsi="宋体" w:cs="黑体" w:hint="eastAsia"/>
          <w:b/>
          <w:color w:val="000000"/>
          <w:sz w:val="32"/>
          <w:szCs w:val="32"/>
        </w:rPr>
        <w:t>一</w:t>
      </w:r>
      <w:r w:rsidR="004E1987">
        <w:rPr>
          <w:rFonts w:hAnsi="宋体" w:cs="黑体" w:hint="eastAsia"/>
          <w:b/>
          <w:color w:val="000000"/>
          <w:sz w:val="32"/>
          <w:szCs w:val="32"/>
        </w:rPr>
        <w:t>月</w:t>
      </w:r>
    </w:p>
    <w:p w:rsidR="00E51ECF" w:rsidRDefault="003C4C34">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E51ECF" w:rsidRDefault="00E51E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bookmarkStart w:id="0" w:name="_GoBack"/>
      <w:bookmarkEnd w:id="0"/>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51ECF" w:rsidRDefault="003C4C3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51ECF" w:rsidRDefault="00E51ECF">
      <w:pPr>
        <w:autoSpaceDE w:val="0"/>
        <w:autoSpaceDN w:val="0"/>
        <w:adjustRightInd w:val="0"/>
        <w:spacing w:line="700" w:lineRule="exact"/>
        <w:rPr>
          <w:rFonts w:asciiTheme="majorEastAsia" w:eastAsiaTheme="majorEastAsia" w:hAnsiTheme="majorEastAsia" w:cs="宋体"/>
          <w:b/>
          <w:kern w:val="0"/>
          <w:sz w:val="36"/>
          <w:szCs w:val="36"/>
        </w:rPr>
      </w:pPr>
    </w:p>
    <w:p w:rsidR="00E51ECF" w:rsidRDefault="00E51ECF">
      <w:pPr>
        <w:rPr>
          <w:rFonts w:asciiTheme="majorEastAsia" w:eastAsiaTheme="majorEastAsia" w:hAnsiTheme="majorEastAsia" w:cs="宋体"/>
          <w:b/>
          <w:kern w:val="0"/>
          <w:sz w:val="32"/>
          <w:szCs w:val="32"/>
        </w:rPr>
      </w:pPr>
    </w:p>
    <w:p w:rsidR="00FC21FE" w:rsidRDefault="00FC21FE">
      <w:pPr>
        <w:ind w:firstLineChars="1000" w:firstLine="3213"/>
        <w:rPr>
          <w:rFonts w:asciiTheme="majorEastAsia" w:eastAsiaTheme="majorEastAsia" w:hAnsiTheme="majorEastAsia" w:cs="宋体"/>
          <w:b/>
          <w:kern w:val="0"/>
          <w:sz w:val="32"/>
          <w:szCs w:val="32"/>
        </w:rPr>
      </w:pPr>
    </w:p>
    <w:p w:rsidR="00E51ECF" w:rsidRDefault="003C4C34">
      <w:pPr>
        <w:ind w:firstLineChars="1000" w:firstLine="3213"/>
        <w:rPr>
          <w:rFonts w:ascii="仿宋_GB2312" w:eastAsia="仿宋_GB2312" w:hAnsi="仿宋_GB2312" w:cs="仿宋_GB2312"/>
          <w:color w:val="000000"/>
          <w:sz w:val="32"/>
          <w:szCs w:val="32"/>
          <w:shd w:val="clear" w:color="auto" w:fill="FFFFFF"/>
        </w:rPr>
      </w:pPr>
      <w:r>
        <w:rPr>
          <w:rFonts w:asciiTheme="majorEastAsia" w:eastAsiaTheme="majorEastAsia" w:hAnsiTheme="majorEastAsia" w:cs="宋体" w:hint="eastAsia"/>
          <w:b/>
          <w:kern w:val="0"/>
          <w:sz w:val="32"/>
          <w:szCs w:val="32"/>
        </w:rPr>
        <w:lastRenderedPageBreak/>
        <w:t>第一章 投标邀请</w:t>
      </w:r>
    </w:p>
    <w:p w:rsidR="00E51ECF" w:rsidRDefault="003C4C34">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E1987">
        <w:rPr>
          <w:rFonts w:asciiTheme="minorEastAsia" w:eastAsiaTheme="minorEastAsia" w:hAnsiTheme="minorEastAsia" w:cs="仿宋_GB2312" w:hint="eastAsia"/>
          <w:color w:val="000000"/>
          <w:sz w:val="21"/>
          <w:szCs w:val="21"/>
          <w:shd w:val="clear" w:color="auto" w:fill="FFFFFF"/>
        </w:rPr>
        <w:t>许昌市城乡一体化示范区社会事务管理中心“智慧阅读空间项目”</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3128C3">
        <w:rPr>
          <w:rFonts w:asciiTheme="minorEastAsia" w:eastAsiaTheme="minorEastAsia" w:hAnsiTheme="minorEastAsia" w:cs="仿宋_GB2312" w:hint="eastAsia"/>
          <w:color w:val="000000"/>
          <w:sz w:val="21"/>
          <w:szCs w:val="21"/>
          <w:shd w:val="clear" w:color="auto" w:fill="FFFFFF"/>
        </w:rPr>
        <w:t>JZFCG-G2018093</w:t>
      </w:r>
      <w:r w:rsidR="00962506">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AD5448">
        <w:rPr>
          <w:rFonts w:asciiTheme="minorEastAsia" w:eastAsiaTheme="minorEastAsia" w:hAnsiTheme="minorEastAsia" w:cs="仿宋_GB2312" w:hint="eastAsia"/>
          <w:color w:val="000000"/>
          <w:sz w:val="21"/>
          <w:szCs w:val="21"/>
          <w:shd w:val="clear" w:color="auto" w:fill="FFFFFF"/>
        </w:rPr>
        <w:t>2套</w:t>
      </w:r>
      <w:r w:rsidR="007E31AC">
        <w:rPr>
          <w:rFonts w:asciiTheme="minorEastAsia" w:eastAsiaTheme="minorEastAsia" w:hAnsiTheme="minorEastAsia" w:cs="仿宋_GB2312" w:hint="eastAsia"/>
          <w:color w:val="000000"/>
          <w:sz w:val="21"/>
          <w:szCs w:val="21"/>
          <w:shd w:val="clear" w:color="auto" w:fill="FFFFFF"/>
        </w:rPr>
        <w:t>智慧阅读空间设备及总</w:t>
      </w:r>
      <w:r w:rsidR="004E1987">
        <w:rPr>
          <w:rFonts w:asciiTheme="minorEastAsia" w:eastAsiaTheme="minorEastAsia" w:hAnsiTheme="minorEastAsia" w:cs="仿宋_GB2312" w:hint="eastAsia"/>
          <w:color w:val="000000"/>
          <w:sz w:val="21"/>
          <w:szCs w:val="21"/>
          <w:shd w:val="clear" w:color="auto" w:fill="FFFFFF"/>
        </w:rPr>
        <w:t>控</w:t>
      </w:r>
      <w:r>
        <w:rPr>
          <w:rFonts w:asciiTheme="minorEastAsia" w:eastAsiaTheme="minorEastAsia" w:hAnsiTheme="minorEastAsia" w:cs="仿宋_GB2312" w:hint="eastAsia"/>
          <w:color w:val="000000"/>
          <w:sz w:val="21"/>
          <w:szCs w:val="21"/>
          <w:shd w:val="clear" w:color="auto" w:fill="FFFFFF"/>
        </w:rPr>
        <w:t>设备系统</w:t>
      </w:r>
    </w:p>
    <w:p w:rsidR="00E51ECF" w:rsidRDefault="003C4C34">
      <w:pPr>
        <w:pStyle w:val="ae"/>
        <w:widowControl/>
        <w:numPr>
          <w:ilvl w:val="0"/>
          <w:numId w:val="5"/>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预算金额：1032620元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：合同签订后</w:t>
      </w:r>
      <w:r w:rsidR="00A7608A">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0日历天</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E1987" w:rsidRPr="004E1987">
        <w:rPr>
          <w:rFonts w:asciiTheme="minorEastAsia" w:eastAsiaTheme="minorEastAsia" w:hAnsiTheme="minorEastAsia" w:cs="仿宋_GB2312" w:hint="eastAsia"/>
          <w:color w:val="000000"/>
          <w:sz w:val="21"/>
          <w:szCs w:val="21"/>
          <w:shd w:val="clear" w:color="auto" w:fill="FFFFFF"/>
        </w:rPr>
        <w:t>许昌市城乡一体化示范区</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（一）投标截止及开标时间：2018年</w:t>
      </w:r>
      <w:r w:rsidR="000C4821">
        <w:rPr>
          <w:rFonts w:asciiTheme="minorEastAsia" w:eastAsiaTheme="minorEastAsia" w:hAnsiTheme="minorEastAsia" w:cs="仿宋_GB2312" w:hint="eastAsia"/>
          <w:color w:val="000000"/>
          <w:sz w:val="21"/>
          <w:szCs w:val="21"/>
        </w:rPr>
        <w:t>12</w:t>
      </w:r>
      <w:r w:rsidRPr="0054599E">
        <w:rPr>
          <w:rFonts w:asciiTheme="minorEastAsia" w:eastAsiaTheme="minorEastAsia" w:hAnsiTheme="minorEastAsia" w:cs="仿宋_GB2312" w:hint="eastAsia"/>
          <w:color w:val="000000"/>
          <w:sz w:val="21"/>
          <w:szCs w:val="21"/>
        </w:rPr>
        <w:t>月</w:t>
      </w:r>
      <w:r w:rsidR="000C4821">
        <w:rPr>
          <w:rFonts w:asciiTheme="minorEastAsia" w:eastAsiaTheme="minorEastAsia" w:hAnsiTheme="minorEastAsia" w:cs="仿宋_GB2312" w:hint="eastAsia"/>
          <w:color w:val="000000"/>
          <w:sz w:val="21"/>
          <w:szCs w:val="21"/>
        </w:rPr>
        <w:t xml:space="preserve"> 4</w:t>
      </w:r>
      <w:r w:rsidRPr="0054599E">
        <w:rPr>
          <w:rFonts w:asciiTheme="minorEastAsia" w:eastAsiaTheme="minorEastAsia" w:hAnsiTheme="minorEastAsia" w:cs="仿宋_GB2312" w:hint="eastAsia"/>
          <w:color w:val="000000"/>
          <w:sz w:val="21"/>
          <w:szCs w:val="21"/>
        </w:rPr>
        <w:t>日</w:t>
      </w:r>
      <w:r w:rsidR="000C4821">
        <w:rPr>
          <w:rFonts w:asciiTheme="minorEastAsia" w:eastAsiaTheme="minorEastAsia" w:hAnsiTheme="minorEastAsia" w:cs="仿宋_GB2312" w:hint="eastAsia"/>
          <w:color w:val="000000"/>
          <w:sz w:val="21"/>
          <w:szCs w:val="21"/>
        </w:rPr>
        <w:t xml:space="preserve"> 10</w:t>
      </w:r>
      <w:r w:rsidRPr="0054599E">
        <w:rPr>
          <w:rFonts w:asciiTheme="minorEastAsia" w:eastAsiaTheme="minorEastAsia" w:hAnsiTheme="minorEastAsia" w:cs="仿宋_GB2312" w:hint="eastAsia"/>
          <w:color w:val="000000"/>
          <w:sz w:val="21"/>
          <w:szCs w:val="21"/>
        </w:rPr>
        <w:t>时</w:t>
      </w:r>
      <w:r w:rsidR="000C4821">
        <w:rPr>
          <w:rFonts w:asciiTheme="minorEastAsia" w:eastAsiaTheme="minorEastAsia" w:hAnsiTheme="minorEastAsia" w:cs="仿宋_GB2312" w:hint="eastAsia"/>
          <w:color w:val="000000"/>
          <w:sz w:val="21"/>
          <w:szCs w:val="21"/>
        </w:rPr>
        <w:t xml:space="preserve"> 30</w:t>
      </w:r>
      <w:r w:rsidRPr="0054599E">
        <w:rPr>
          <w:rFonts w:asciiTheme="minorEastAsia" w:eastAsiaTheme="minorEastAsia" w:hAnsiTheme="minorEastAsia" w:cs="仿宋_GB2312" w:hint="eastAsia"/>
          <w:color w:val="000000"/>
          <w:sz w:val="21"/>
          <w:szCs w:val="21"/>
        </w:rPr>
        <w:t>分（北京时间），逾期提交或不符合规定的投标文件不予接受。</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lastRenderedPageBreak/>
        <w:t>（二）开标地点：许昌市公共资源交易中心（龙兴路与竹林路交汇处公共资源大厦）三楼开标</w:t>
      </w:r>
      <w:r w:rsidR="007926F0">
        <w:rPr>
          <w:rFonts w:asciiTheme="minorEastAsia" w:eastAsiaTheme="minorEastAsia" w:hAnsiTheme="minorEastAsia" w:cs="仿宋_GB2312" w:hint="eastAsia"/>
          <w:color w:val="000000"/>
          <w:sz w:val="21"/>
          <w:szCs w:val="21"/>
        </w:rPr>
        <w:t xml:space="preserve"> </w:t>
      </w:r>
      <w:r w:rsidR="000C4821">
        <w:rPr>
          <w:rFonts w:asciiTheme="minorEastAsia" w:eastAsiaTheme="minorEastAsia" w:hAnsiTheme="minorEastAsia" w:cs="仿宋_GB2312" w:hint="eastAsia"/>
          <w:color w:val="000000"/>
          <w:sz w:val="21"/>
          <w:szCs w:val="21"/>
        </w:rPr>
        <w:t xml:space="preserve">二 </w:t>
      </w:r>
      <w:r w:rsidRPr="0054599E">
        <w:rPr>
          <w:rFonts w:asciiTheme="minorEastAsia" w:eastAsiaTheme="minorEastAsia" w:hAnsiTheme="minorEastAsia" w:cs="仿宋_GB2312" w:hint="eastAsia"/>
          <w:color w:val="000000"/>
          <w:sz w:val="21"/>
          <w:szCs w:val="21"/>
        </w:rPr>
        <w:t>室。</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54599E" w:rsidRPr="0054599E"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color w:val="000000"/>
          <w:sz w:val="21"/>
          <w:szCs w:val="21"/>
        </w:rPr>
        <w:t>1</w:t>
      </w:r>
      <w:r w:rsidRPr="0054599E">
        <w:rPr>
          <w:rFonts w:asciiTheme="minorEastAsia" w:eastAsiaTheme="minorEastAsia" w:hAnsiTheme="minorEastAsia" w:cs="仿宋_GB2312" w:hint="eastAsia"/>
          <w:color w:val="000000"/>
          <w:sz w:val="21"/>
          <w:szCs w:val="21"/>
        </w:rPr>
        <w:t>、加密电子投标文件（</w:t>
      </w:r>
      <w:r w:rsidRPr="0054599E">
        <w:rPr>
          <w:rFonts w:asciiTheme="minorEastAsia" w:eastAsiaTheme="minorEastAsia" w:hAnsiTheme="minorEastAsia" w:cs="仿宋_GB2312"/>
          <w:color w:val="000000"/>
          <w:sz w:val="21"/>
          <w:szCs w:val="21"/>
        </w:rPr>
        <w:t>.file</w:t>
      </w:r>
      <w:r w:rsidRPr="0054599E">
        <w:rPr>
          <w:rFonts w:asciiTheme="minorEastAsia" w:eastAsiaTheme="minorEastAsia" w:hAnsiTheme="minorEastAsia" w:cs="仿宋_GB2312" w:hint="eastAsia"/>
          <w:color w:val="000000"/>
          <w:sz w:val="21"/>
          <w:szCs w:val="21"/>
        </w:rPr>
        <w:t>格式）须在投标截止时间（开标时间）前通过《全国公共资源交易平台</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河南省▪许昌市</w:t>
      </w:r>
      <w:r w:rsidRPr="0054599E">
        <w:rPr>
          <w:rFonts w:asciiTheme="minorEastAsia" w:eastAsiaTheme="minorEastAsia" w:hAnsiTheme="minorEastAsia" w:cs="仿宋_GB2312"/>
          <w:color w:val="000000"/>
          <w:sz w:val="21"/>
          <w:szCs w:val="21"/>
        </w:rPr>
        <w:t>)</w:t>
      </w:r>
      <w:r w:rsidRPr="0054599E">
        <w:rPr>
          <w:rFonts w:asciiTheme="minorEastAsia" w:eastAsiaTheme="minorEastAsia" w:hAnsiTheme="minorEastAsia" w:cs="仿宋_GB2312" w:hint="eastAsia"/>
          <w:color w:val="000000"/>
          <w:sz w:val="21"/>
          <w:szCs w:val="21"/>
        </w:rPr>
        <w:t>》公共资源交易系统成功上传。</w:t>
      </w:r>
    </w:p>
    <w:p w:rsidR="0052646A" w:rsidRPr="0052646A" w:rsidRDefault="0054599E" w:rsidP="0054599E">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4599E">
        <w:rPr>
          <w:rFonts w:asciiTheme="minorEastAsia" w:eastAsiaTheme="minorEastAsia" w:hAnsiTheme="minorEastAsia" w:cs="仿宋_GB2312" w:hint="eastAsia"/>
          <w:color w:val="000000"/>
          <w:sz w:val="21"/>
          <w:szCs w:val="21"/>
        </w:rPr>
        <w:t>2、纸质投标文件（正本、副本各1份）和备份文件1份（使用电子介质存储）在投标截止时间（开标时间）前递交至本项目开标地点。</w:t>
      </w:r>
    </w:p>
    <w:p w:rsidR="00E51ECF" w:rsidRDefault="003C4C34" w:rsidP="0052646A">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w:t>
      </w:r>
      <w:r w:rsidR="000C4821">
        <w:rPr>
          <w:rFonts w:asciiTheme="minorEastAsia" w:eastAsiaTheme="minorEastAsia" w:hAnsiTheme="minorEastAsia" w:cs="黑体" w:hint="eastAsia"/>
          <w:b/>
          <w:bCs/>
          <w:color w:val="000000"/>
          <w:sz w:val="21"/>
          <w:szCs w:val="21"/>
          <w:shd w:val="clear" w:color="auto" w:fill="FFFFFF"/>
        </w:rPr>
        <w:t>《许昌市政府采购网》</w:t>
      </w:r>
      <w:r>
        <w:rPr>
          <w:rFonts w:asciiTheme="minorEastAsia" w:eastAsiaTheme="minorEastAsia" w:hAnsiTheme="minorEastAsia" w:cs="黑体" w:hint="eastAsia"/>
          <w:b/>
          <w:bCs/>
          <w:color w:val="000000"/>
          <w:sz w:val="21"/>
          <w:szCs w:val="21"/>
          <w:shd w:val="clear" w:color="auto" w:fill="FFFFFF"/>
        </w:rPr>
        <w:t>《全国公共资源交易平台（河南省·许昌市）》发布。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51ECF" w:rsidRPr="0052646A"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八、联系方式</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采购单位</w:t>
      </w:r>
      <w:r w:rsidRPr="0052646A">
        <w:rPr>
          <w:rFonts w:asciiTheme="minorEastAsia" w:eastAsiaTheme="minorEastAsia" w:hAnsiTheme="minorEastAsia" w:cs="仿宋_GB2312" w:hint="eastAsia"/>
          <w:color w:val="000000"/>
          <w:sz w:val="21"/>
          <w:szCs w:val="21"/>
        </w:rPr>
        <w:t>：许昌市城乡一体化示范区社会事务管理中心</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 xml:space="preserve">地    址：许昌市城乡一体化示范区    </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人：汪女士</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联系电话：13569477160</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代理机构：深圳市合创建设工程顾问有限公司</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地    址：许昌市魏都区建安大道52号1幢5层</w:t>
      </w:r>
    </w:p>
    <w:p w:rsidR="0052646A"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 系 人：陈女士</w:t>
      </w:r>
    </w:p>
    <w:p w:rsidR="00E51ECF" w:rsidRPr="0052646A" w:rsidRDefault="0052646A" w:rsidP="0052646A">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52646A">
        <w:rPr>
          <w:rFonts w:asciiTheme="minorEastAsia" w:eastAsiaTheme="minorEastAsia" w:hAnsiTheme="minorEastAsia" w:cs="仿宋_GB2312" w:hint="eastAsia"/>
          <w:color w:val="000000"/>
          <w:sz w:val="21"/>
          <w:szCs w:val="21"/>
        </w:rPr>
        <w:t>联系电话：0374-6031613    13080155505</w:t>
      </w:r>
    </w:p>
    <w:p w:rsidR="00E51ECF" w:rsidRDefault="00E51ECF">
      <w:pPr>
        <w:rPr>
          <w:rFonts w:asciiTheme="minorEastAsia" w:hAnsiTheme="minorEastAsia" w:cs="仿宋_GB2312"/>
          <w:color w:val="000000"/>
          <w:szCs w:val="21"/>
          <w:shd w:val="clear" w:color="auto" w:fill="FFFFFF"/>
        </w:rPr>
      </w:pPr>
    </w:p>
    <w:p w:rsidR="00E51ECF" w:rsidRDefault="003C4C34">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w:t>
      </w:r>
      <w:r w:rsidR="0052646A" w:rsidRPr="0052646A">
        <w:rPr>
          <w:rFonts w:asciiTheme="minorEastAsia" w:hAnsiTheme="minorEastAsia" w:cs="仿宋_GB2312" w:hint="eastAsia"/>
          <w:color w:val="000000"/>
          <w:szCs w:val="21"/>
        </w:rPr>
        <w:t>许昌市城乡一体化示范区社会事务管理中心</w:t>
      </w:r>
      <w:r>
        <w:rPr>
          <w:rFonts w:asciiTheme="minorEastAsia" w:hAnsiTheme="minorEastAsia" w:cs="仿宋_GB2312" w:hint="eastAsia"/>
          <w:color w:val="000000"/>
          <w:szCs w:val="21"/>
        </w:rPr>
        <w:t xml:space="preserve">                              </w:t>
      </w:r>
      <w:r w:rsidR="0052646A">
        <w:rPr>
          <w:rFonts w:asciiTheme="minorEastAsia" w:hAnsiTheme="minorEastAsia" w:cs="仿宋_GB2312" w:hint="eastAsia"/>
          <w:color w:val="000000"/>
          <w:szCs w:val="21"/>
        </w:rPr>
        <w:t>二〇一八年</w:t>
      </w:r>
      <w:r w:rsidR="007926F0">
        <w:rPr>
          <w:rFonts w:asciiTheme="minorEastAsia" w:hAnsiTheme="minorEastAsia" w:cs="仿宋_GB2312" w:hint="eastAsia"/>
          <w:color w:val="000000"/>
          <w:szCs w:val="21"/>
        </w:rPr>
        <w:t xml:space="preserve"> </w:t>
      </w:r>
      <w:r w:rsidR="000C4821">
        <w:rPr>
          <w:rFonts w:asciiTheme="minorEastAsia" w:hAnsiTheme="minorEastAsia" w:cs="仿宋_GB2312" w:hint="eastAsia"/>
          <w:color w:val="000000"/>
          <w:szCs w:val="21"/>
        </w:rPr>
        <w:t>十一</w:t>
      </w:r>
      <w:r w:rsidR="0052646A">
        <w:rPr>
          <w:rFonts w:asciiTheme="minorEastAsia" w:hAnsiTheme="minorEastAsia" w:cs="仿宋_GB2312" w:hint="eastAsia"/>
          <w:color w:val="000000"/>
          <w:szCs w:val="21"/>
        </w:rPr>
        <w:t>月</w:t>
      </w:r>
      <w:r w:rsidR="000C4821">
        <w:rPr>
          <w:rFonts w:asciiTheme="minorEastAsia" w:hAnsiTheme="minorEastAsia" w:cs="仿宋_GB2312" w:hint="eastAsia"/>
          <w:color w:val="000000"/>
          <w:szCs w:val="21"/>
        </w:rPr>
        <w:t>十二</w:t>
      </w:r>
      <w:r>
        <w:rPr>
          <w:rFonts w:asciiTheme="minorEastAsia" w:hAnsiTheme="minorEastAsia" w:cs="仿宋_GB2312" w:hint="eastAsia"/>
          <w:color w:val="000000"/>
          <w:szCs w:val="21"/>
        </w:rPr>
        <w:t>日</w:t>
      </w:r>
    </w:p>
    <w:p w:rsidR="0054599E" w:rsidRDefault="0054599E" w:rsidP="0054599E">
      <w:pPr>
        <w:shd w:val="clear" w:color="auto" w:fill="FFFFFF"/>
        <w:spacing w:line="360" w:lineRule="auto"/>
        <w:rPr>
          <w:color w:val="000000"/>
        </w:rPr>
      </w:pPr>
      <w:r>
        <w:rPr>
          <w:rFonts w:hint="eastAsia"/>
          <w:b/>
          <w:bCs/>
          <w:color w:val="000000"/>
          <w:sz w:val="28"/>
          <w:szCs w:val="28"/>
        </w:rPr>
        <w:t>温馨提示：</w:t>
      </w:r>
    </w:p>
    <w:p w:rsidR="0054599E" w:rsidRDefault="0054599E" w:rsidP="0054599E">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rsidR="0054599E" w:rsidRDefault="0054599E" w:rsidP="0054599E">
      <w:pPr>
        <w:shd w:val="clear" w:color="auto" w:fill="FFFFFF"/>
        <w:spacing w:line="360" w:lineRule="auto"/>
        <w:ind w:firstLine="422"/>
        <w:rPr>
          <w:color w:val="000000"/>
        </w:rPr>
      </w:pPr>
      <w:r>
        <w:rPr>
          <w:rFonts w:hint="eastAsia"/>
          <w:b/>
          <w:bCs/>
          <w:color w:val="000000"/>
        </w:rPr>
        <w:t>1.</w:t>
      </w:r>
      <w:r>
        <w:rPr>
          <w:rFonts w:hint="eastAsia"/>
          <w:b/>
          <w:bCs/>
          <w:color w:val="000000"/>
        </w:rPr>
        <w:t>投标人应按招标文件规定编制、提交电子投标文件和纸质投标文件。开、评标现场不接受投标人递交的备份电子投标文件和纸质投标文件以外的其他资料。</w:t>
      </w:r>
    </w:p>
    <w:p w:rsidR="0054599E" w:rsidRDefault="0054599E" w:rsidP="0054599E">
      <w:pPr>
        <w:shd w:val="clear" w:color="auto" w:fill="FFFFFF"/>
        <w:spacing w:line="360" w:lineRule="auto"/>
        <w:ind w:firstLine="422"/>
        <w:rPr>
          <w:color w:val="000000"/>
        </w:rPr>
      </w:pPr>
      <w:r>
        <w:rPr>
          <w:rFonts w:hint="eastAsia"/>
          <w:b/>
          <w:bCs/>
          <w:color w:val="000000"/>
        </w:rPr>
        <w:t>2.</w:t>
      </w:r>
      <w:r>
        <w:rPr>
          <w:rFonts w:hint="eastAsia"/>
          <w:b/>
          <w:bCs/>
          <w:color w:val="000000"/>
        </w:rPr>
        <w:t>电子文件下载、制作、提交期间和开标（</w:t>
      </w:r>
      <w:r>
        <w:rPr>
          <w:rFonts w:hint="eastAsia"/>
          <w:color w:val="000000"/>
        </w:rPr>
        <w:t>电子投标文件的解密</w:t>
      </w:r>
      <w:r>
        <w:rPr>
          <w:rFonts w:hint="eastAsia"/>
          <w:b/>
          <w:bCs/>
          <w:color w:val="000000"/>
        </w:rPr>
        <w:t>）环节，投标人须使用</w:t>
      </w:r>
      <w:r>
        <w:rPr>
          <w:b/>
          <w:bCs/>
          <w:color w:val="000000"/>
        </w:rPr>
        <w:t>CA</w:t>
      </w:r>
      <w:r>
        <w:rPr>
          <w:rFonts w:hint="eastAsia"/>
          <w:b/>
          <w:bCs/>
          <w:color w:val="000000"/>
        </w:rPr>
        <w:t>数</w:t>
      </w:r>
      <w:r>
        <w:rPr>
          <w:rFonts w:hint="eastAsia"/>
          <w:b/>
          <w:bCs/>
          <w:color w:val="000000"/>
        </w:rPr>
        <w:lastRenderedPageBreak/>
        <w:t>字证书（证书须在有效期内）。</w:t>
      </w:r>
    </w:p>
    <w:p w:rsidR="0054599E" w:rsidRDefault="0054599E" w:rsidP="0054599E">
      <w:pPr>
        <w:shd w:val="clear" w:color="auto" w:fill="FFFFFF"/>
        <w:spacing w:line="360" w:lineRule="auto"/>
        <w:ind w:firstLine="422"/>
        <w:rPr>
          <w:color w:val="000000"/>
        </w:rPr>
      </w:pPr>
      <w:r>
        <w:rPr>
          <w:rFonts w:hint="eastAsia"/>
          <w:b/>
          <w:bCs/>
          <w:color w:val="000000"/>
        </w:rPr>
        <w:t>3.</w:t>
      </w:r>
      <w:r>
        <w:rPr>
          <w:rFonts w:hint="eastAsia"/>
          <w:b/>
          <w:bCs/>
          <w:color w:val="000000"/>
        </w:rPr>
        <w:t>电子投标文件的制作</w:t>
      </w:r>
    </w:p>
    <w:p w:rsidR="0054599E" w:rsidRDefault="0054599E" w:rsidP="0054599E">
      <w:pPr>
        <w:shd w:val="clear" w:color="auto" w:fill="FFFFFF"/>
        <w:spacing w:line="360" w:lineRule="auto"/>
        <w:ind w:firstLine="420"/>
        <w:rPr>
          <w:color w:val="000000"/>
        </w:rPr>
      </w:pPr>
      <w:r>
        <w:rPr>
          <w:rFonts w:hint="eastAsia"/>
          <w:color w:val="000000"/>
        </w:rPr>
        <w:t>3.1</w:t>
      </w:r>
      <w:r>
        <w:rPr>
          <w:color w:val="000000"/>
        </w:rPr>
        <w:t xml:space="preserve"> </w:t>
      </w:r>
      <w:r>
        <w:rPr>
          <w:rFonts w:hint="eastAsia"/>
          <w:color w:val="000000"/>
        </w:rPr>
        <w:t>投标人登录《全国公共资源交易平台</w:t>
      </w:r>
      <w:r>
        <w:rPr>
          <w:rFonts w:hint="eastAsia"/>
          <w:color w:val="000000"/>
        </w:rPr>
        <w:t>(</w:t>
      </w:r>
      <w:r>
        <w:rPr>
          <w:rFonts w:hint="eastAsia"/>
          <w:color w:val="000000"/>
        </w:rPr>
        <w:t>河南省</w:t>
      </w:r>
      <w:r>
        <w:rPr>
          <w:rFonts w:ascii="MS Gothic" w:eastAsia="MS Gothic" w:hAnsi="MS Gothic" w:hint="eastAsia"/>
          <w:color w:val="000000"/>
        </w:rPr>
        <w:t>▪</w:t>
      </w:r>
      <w:r>
        <w:rPr>
          <w:rFonts w:hint="eastAsia"/>
          <w:color w:val="000000"/>
        </w:rPr>
        <w:t>许昌市</w:t>
      </w:r>
      <w:r>
        <w:rPr>
          <w:rFonts w:hint="eastAsia"/>
          <w:color w:val="000000"/>
        </w:rPr>
        <w:t>)</w:t>
      </w:r>
      <w:r>
        <w:rPr>
          <w:rFonts w:hint="eastAsia"/>
          <w:color w:val="000000"/>
        </w:rPr>
        <w:t>》公共资源交易系统（</w:t>
      </w:r>
      <w:hyperlink r:id="rId8" w:history="1">
        <w:r>
          <w:rPr>
            <w:rStyle w:val="af3"/>
          </w:rPr>
          <w:t>http://221.14.6.70:8088/ggzy/</w:t>
        </w:r>
      </w:hyperlink>
      <w:r>
        <w:rPr>
          <w:rFonts w:hint="eastAsia"/>
          <w:color w:val="000000"/>
        </w:rPr>
        <w:t>）下载“许昌投标文件制作系统</w:t>
      </w:r>
      <w:r>
        <w:rPr>
          <w:color w:val="000000"/>
        </w:rPr>
        <w:t>SEARUN V1.0</w:t>
      </w:r>
      <w:r>
        <w:rPr>
          <w:rFonts w:hint="eastAsia"/>
          <w:color w:val="000000"/>
        </w:rPr>
        <w:t>”，按招标文件要求制作电子投标文件。</w:t>
      </w:r>
    </w:p>
    <w:p w:rsidR="0054599E" w:rsidRDefault="0054599E" w:rsidP="0054599E">
      <w:pPr>
        <w:shd w:val="clear" w:color="auto" w:fill="FFFFFF"/>
        <w:spacing w:line="360" w:lineRule="auto"/>
        <w:ind w:firstLine="420"/>
        <w:rPr>
          <w:color w:val="000000"/>
        </w:rPr>
      </w:pPr>
      <w:r>
        <w:rPr>
          <w:rFonts w:hint="eastAsia"/>
          <w:color w:val="000000"/>
        </w:rPr>
        <w:t>电子投标文件的制作，参考《全国公共资源交易平台</w:t>
      </w:r>
      <w:r>
        <w:rPr>
          <w:rFonts w:hint="eastAsia"/>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rFonts w:hint="eastAsia"/>
          <w:color w:val="000000"/>
        </w:rPr>
        <w:t>)</w:t>
      </w:r>
      <w:r>
        <w:rPr>
          <w:rFonts w:hint="eastAsia"/>
          <w:color w:val="000000"/>
        </w:rPr>
        <w:t>》公共资源交易系统——组件下载——交易系统操作手册（投标人、供应商）。</w:t>
      </w:r>
    </w:p>
    <w:p w:rsidR="0054599E" w:rsidRDefault="0054599E" w:rsidP="0054599E">
      <w:pPr>
        <w:shd w:val="clear" w:color="auto" w:fill="FFFFFF"/>
        <w:spacing w:line="360" w:lineRule="auto"/>
        <w:ind w:firstLine="420"/>
        <w:rPr>
          <w:color w:val="000000"/>
        </w:rPr>
      </w:pPr>
      <w:r>
        <w:rPr>
          <w:rFonts w:hint="eastAsia"/>
          <w:color w:val="000000"/>
        </w:rPr>
        <w:t>3.2</w:t>
      </w:r>
      <w:r>
        <w:rPr>
          <w:color w:val="000000"/>
        </w:rPr>
        <w:t xml:space="preserve"> </w:t>
      </w:r>
      <w:r>
        <w:rPr>
          <w:rFonts w:hint="eastAsia"/>
          <w:color w:val="000000"/>
        </w:rPr>
        <w:t>投标人须将招标文件要求的资质、业绩、荣誉及相关人员证明材料等资料原件扫描件（或图片）制作到所提交的电子投标文件中。</w:t>
      </w:r>
    </w:p>
    <w:p w:rsidR="0054599E" w:rsidRDefault="0054599E" w:rsidP="0054599E">
      <w:pPr>
        <w:shd w:val="clear" w:color="auto" w:fill="FFFFFF"/>
        <w:spacing w:line="360" w:lineRule="auto"/>
        <w:ind w:firstLine="420"/>
        <w:rPr>
          <w:color w:val="000000"/>
        </w:rPr>
      </w:pPr>
      <w:r>
        <w:rPr>
          <w:rFonts w:hint="eastAsia"/>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54599E" w:rsidRDefault="0054599E" w:rsidP="0054599E">
      <w:pPr>
        <w:shd w:val="clear" w:color="auto" w:fill="FFFFFF"/>
        <w:spacing w:line="360" w:lineRule="auto"/>
        <w:ind w:left="105" w:firstLine="315"/>
        <w:rPr>
          <w:color w:val="000000"/>
        </w:rPr>
      </w:pPr>
      <w:r>
        <w:rPr>
          <w:rFonts w:hint="eastAsia"/>
          <w:color w:val="000000"/>
        </w:rPr>
        <w:t>一个标段对应生成一个文件夹（</w:t>
      </w:r>
      <w:r>
        <w:rPr>
          <w:color w:val="000000"/>
        </w:rPr>
        <w:t>xxxx</w:t>
      </w:r>
      <w:r>
        <w:rPr>
          <w:rFonts w:hint="eastAsia"/>
          <w:color w:val="000000"/>
        </w:rPr>
        <w:t>项目</w:t>
      </w:r>
      <w:r>
        <w:rPr>
          <w:color w:val="000000"/>
        </w:rPr>
        <w:t>xx</w:t>
      </w:r>
      <w:r>
        <w:rPr>
          <w:rFonts w:hint="eastAsia"/>
          <w:color w:val="000000"/>
        </w:rPr>
        <w:t>标段）</w:t>
      </w:r>
      <w:r>
        <w:rPr>
          <w:color w:val="000000"/>
        </w:rPr>
        <w:t xml:space="preserve">, </w:t>
      </w:r>
      <w:r>
        <w:rPr>
          <w:rFonts w:hint="eastAsia"/>
          <w:color w:val="000000"/>
        </w:rPr>
        <w:t>其中包含</w:t>
      </w:r>
      <w:r>
        <w:rPr>
          <w:color w:val="000000"/>
        </w:rPr>
        <w:t>2</w:t>
      </w:r>
      <w:r>
        <w:rPr>
          <w:rFonts w:hint="eastAsia"/>
          <w:color w:val="000000"/>
        </w:rPr>
        <w:t>个文件和</w:t>
      </w:r>
      <w:r>
        <w:rPr>
          <w:color w:val="000000"/>
        </w:rPr>
        <w:t>1</w:t>
      </w:r>
      <w:r>
        <w:rPr>
          <w:rFonts w:hint="eastAsia"/>
          <w:color w:val="000000"/>
        </w:rPr>
        <w:t>个文件夹。后缀名为“</w:t>
      </w:r>
      <w:r>
        <w:rPr>
          <w:color w:val="000000"/>
        </w:rPr>
        <w:t>.file</w:t>
      </w:r>
      <w:r>
        <w:rPr>
          <w:rFonts w:hint="eastAsia"/>
          <w:color w:val="000000"/>
        </w:rPr>
        <w:t>”的文件用于电子投标使用，后缀名为“</w:t>
      </w:r>
      <w:r>
        <w:rPr>
          <w:color w:val="000000"/>
        </w:rPr>
        <w:t>.PDF</w:t>
      </w:r>
      <w:r>
        <w:rPr>
          <w:rFonts w:hint="eastAsia"/>
          <w:color w:val="000000"/>
        </w:rPr>
        <w:t>”的文件用于打印纸质投标文件，名称为“备份”的文件夹使用电子介质存储，供开标现场备用。</w:t>
      </w:r>
    </w:p>
    <w:p w:rsidR="0054599E" w:rsidRDefault="0054599E" w:rsidP="0054599E">
      <w:pPr>
        <w:shd w:val="clear" w:color="auto" w:fill="FFFFFF"/>
        <w:spacing w:line="360" w:lineRule="auto"/>
        <w:ind w:firstLine="422"/>
        <w:rPr>
          <w:color w:val="000000"/>
        </w:rPr>
      </w:pPr>
      <w:r>
        <w:rPr>
          <w:rFonts w:hint="eastAsia"/>
          <w:b/>
          <w:bCs/>
          <w:color w:val="000000"/>
        </w:rPr>
        <w:t>4.</w:t>
      </w:r>
      <w:r>
        <w:rPr>
          <w:rFonts w:hint="eastAsia"/>
          <w:b/>
          <w:bCs/>
          <w:color w:val="000000"/>
        </w:rPr>
        <w:t>加密电子投标文件的提交</w:t>
      </w:r>
    </w:p>
    <w:p w:rsidR="0054599E" w:rsidRDefault="0054599E" w:rsidP="0054599E">
      <w:pPr>
        <w:shd w:val="clear" w:color="auto" w:fill="FFFFFF"/>
        <w:spacing w:line="360" w:lineRule="auto"/>
        <w:rPr>
          <w:color w:val="000000"/>
        </w:rPr>
      </w:pPr>
      <w:r>
        <w:rPr>
          <w:color w:val="000000"/>
        </w:rPr>
        <w:t xml:space="preserve">    </w:t>
      </w:r>
      <w:r>
        <w:rPr>
          <w:rFonts w:hint="eastAsia"/>
          <w:color w:val="000000"/>
        </w:rPr>
        <w:t>4.1</w:t>
      </w:r>
      <w:r>
        <w:rPr>
          <w:rFonts w:hint="eastAsia"/>
          <w:color w:val="000000"/>
        </w:rPr>
        <w:t>加密电子投标文件应在招标文件规定的投标截止时间（开标时间）之前成功提交至《全国公共资源交易平台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9" w:history="1">
        <w:r>
          <w:rPr>
            <w:rStyle w:val="af3"/>
          </w:rPr>
          <w:t>http://221.14.6.70:8088/ggzy/</w:t>
        </w:r>
      </w:hyperlink>
      <w:r>
        <w:rPr>
          <w:rFonts w:hint="eastAsia"/>
          <w:color w:val="000000"/>
        </w:rPr>
        <w:t>）。</w:t>
      </w:r>
    </w:p>
    <w:p w:rsidR="0054599E" w:rsidRDefault="0054599E" w:rsidP="0054599E">
      <w:pPr>
        <w:shd w:val="clear" w:color="auto" w:fill="FFFFFF"/>
        <w:spacing w:line="360" w:lineRule="auto"/>
        <w:ind w:firstLine="420"/>
        <w:rPr>
          <w:color w:val="000000"/>
        </w:rPr>
      </w:pPr>
      <w:r>
        <w:rPr>
          <w:rFonts w:hint="eastAsia"/>
          <w:color w:val="000000"/>
        </w:rPr>
        <w:t>投标人应充分考虑并预留技术处理和上传数据所需时间。</w:t>
      </w:r>
    </w:p>
    <w:p w:rsidR="0054599E" w:rsidRDefault="0054599E" w:rsidP="0054599E">
      <w:pPr>
        <w:shd w:val="clear" w:color="auto" w:fill="FFFFFF"/>
        <w:spacing w:line="360" w:lineRule="auto"/>
        <w:ind w:firstLine="420"/>
        <w:rPr>
          <w:color w:val="000000"/>
        </w:rPr>
      </w:pPr>
      <w:r>
        <w:rPr>
          <w:rFonts w:hint="eastAsia"/>
          <w:color w:val="000000"/>
        </w:rPr>
        <w:t xml:space="preserve">4.2 </w:t>
      </w:r>
      <w:r>
        <w:rPr>
          <w:rFonts w:hint="eastAsia"/>
          <w:color w:val="000000"/>
        </w:rPr>
        <w:t>投标人对同一项目多个标段进行投标的，加密电子投标文件应按标段分别提交。</w:t>
      </w:r>
    </w:p>
    <w:p w:rsidR="0054599E" w:rsidRDefault="0054599E" w:rsidP="0054599E">
      <w:pPr>
        <w:shd w:val="clear" w:color="auto" w:fill="FFFFFF"/>
        <w:spacing w:line="360" w:lineRule="auto"/>
        <w:ind w:firstLine="420"/>
        <w:rPr>
          <w:color w:val="000000"/>
        </w:rPr>
      </w:pPr>
      <w:r>
        <w:rPr>
          <w:rFonts w:hint="eastAsia"/>
          <w:color w:val="000000"/>
        </w:rPr>
        <w:t xml:space="preserve">4.3 </w:t>
      </w:r>
      <w:r>
        <w:rPr>
          <w:rFonts w:hint="eastAsia"/>
          <w:color w:val="000000"/>
        </w:rPr>
        <w:t>加密电子投标文件成功提交后，投标人应打印“投标文件提交回执单”供开标现场备查。</w:t>
      </w:r>
    </w:p>
    <w:p w:rsidR="0054599E" w:rsidRDefault="0054599E" w:rsidP="0054599E">
      <w:pPr>
        <w:shd w:val="clear" w:color="auto" w:fill="FFFFFF"/>
        <w:spacing w:line="360" w:lineRule="auto"/>
        <w:ind w:firstLine="422"/>
        <w:rPr>
          <w:color w:val="000000"/>
        </w:rPr>
      </w:pPr>
      <w:r>
        <w:rPr>
          <w:rFonts w:hint="eastAsia"/>
          <w:b/>
          <w:bCs/>
          <w:color w:val="000000"/>
        </w:rPr>
        <w:t>5.</w:t>
      </w:r>
      <w:r>
        <w:rPr>
          <w:rFonts w:hint="eastAsia"/>
          <w:b/>
          <w:bCs/>
          <w:color w:val="000000"/>
        </w:rPr>
        <w:t>评标依据</w:t>
      </w:r>
    </w:p>
    <w:p w:rsidR="0054599E" w:rsidRDefault="0054599E" w:rsidP="0054599E">
      <w:pPr>
        <w:shd w:val="clear" w:color="auto" w:fill="FFFFFF"/>
        <w:spacing w:line="360" w:lineRule="auto"/>
        <w:ind w:firstLine="420"/>
        <w:rPr>
          <w:color w:val="000000"/>
        </w:rPr>
      </w:pPr>
      <w:r>
        <w:rPr>
          <w:rFonts w:hint="eastAsia"/>
          <w:color w:val="000000"/>
        </w:rPr>
        <w:t>5.1</w:t>
      </w:r>
      <w:r>
        <w:rPr>
          <w:rFonts w:hint="eastAsia"/>
          <w:color w:val="000000"/>
        </w:rPr>
        <w:t>采用全流程电子化交易评标时，评标委员会以电子投标文件为依据评标。</w:t>
      </w:r>
    </w:p>
    <w:p w:rsidR="0054599E" w:rsidRDefault="0054599E" w:rsidP="0054599E">
      <w:pPr>
        <w:shd w:val="clear" w:color="auto" w:fill="FFFFFF"/>
        <w:spacing w:line="360" w:lineRule="auto"/>
        <w:ind w:firstLine="420"/>
        <w:rPr>
          <w:rFonts w:asciiTheme="majorEastAsia" w:eastAsiaTheme="majorEastAsia" w:hAnsiTheme="majorEastAsia" w:cs="宋体"/>
          <w:b/>
          <w:kern w:val="0"/>
          <w:sz w:val="32"/>
          <w:szCs w:val="32"/>
        </w:rPr>
        <w:sectPr w:rsidR="0054599E" w:rsidSect="0054599E">
          <w:footerReference w:type="default" r:id="rId10"/>
          <w:pgSz w:w="11906" w:h="16838"/>
          <w:pgMar w:top="2098" w:right="1474" w:bottom="1928" w:left="1588" w:header="851" w:footer="992" w:gutter="0"/>
          <w:cols w:space="425"/>
          <w:docGrid w:linePitch="312"/>
        </w:sectPr>
      </w:pPr>
      <w:r>
        <w:rPr>
          <w:rFonts w:hint="eastAsia"/>
          <w:color w:val="000000"/>
        </w:rPr>
        <w:t>5.2</w:t>
      </w:r>
      <w:r>
        <w:rPr>
          <w:rFonts w:hint="eastAsia"/>
          <w:color w:val="000000"/>
        </w:rPr>
        <w:t>全流程电子化交易如因系统异常情况无法完成，将以人工方式进行。评标委员会以纸质投标文件为依据</w:t>
      </w:r>
    </w:p>
    <w:p w:rsidR="00E51ECF" w:rsidRDefault="00E51ECF">
      <w:pPr>
        <w:jc w:val="center"/>
        <w:rPr>
          <w:rFonts w:asciiTheme="majorEastAsia" w:eastAsiaTheme="majorEastAsia" w:hAnsiTheme="majorEastAsia" w:cs="宋体"/>
          <w:b/>
          <w:kern w:val="0"/>
          <w:sz w:val="32"/>
          <w:szCs w:val="32"/>
        </w:rPr>
      </w:pPr>
    </w:p>
    <w:p w:rsidR="00E51ECF" w:rsidRDefault="003C4C3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第二章项目需求</w:t>
      </w:r>
    </w:p>
    <w:p w:rsidR="00E51ECF" w:rsidRDefault="003C4C34">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1F5B97" w:rsidRDefault="003C4C34" w:rsidP="001F5B97">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lang w:val="zh-CN"/>
        </w:rPr>
        <w:t>根据中共许昌市委办公室</w:t>
      </w:r>
      <w:r>
        <w:rPr>
          <w:rFonts w:asciiTheme="minorEastAsia" w:hAnsiTheme="minorEastAsia" w:cs="仿宋_GB2312" w:hint="eastAsia"/>
          <w:szCs w:val="21"/>
        </w:rPr>
        <w:t xml:space="preserve"> 许昌市人民政府办公室印发《2018年许昌市十件民生好事》的通知和许昌市文化广电新闻出版局《关于做好2018年民生实事智慧阅读空间建设工作》的通知等文件规定</w:t>
      </w:r>
      <w:r w:rsidR="001F5B97">
        <w:rPr>
          <w:rFonts w:asciiTheme="minorEastAsia" w:hAnsiTheme="minorEastAsia" w:cs="仿宋_GB2312" w:hint="eastAsia"/>
          <w:szCs w:val="21"/>
        </w:rPr>
        <w:t>。</w:t>
      </w:r>
    </w:p>
    <w:p w:rsidR="00E51ECF" w:rsidRDefault="003C4C34" w:rsidP="001F5B97">
      <w:pPr>
        <w:spacing w:line="360" w:lineRule="auto"/>
        <w:ind w:firstLineChars="200" w:firstLine="422"/>
        <w:contextualSpacing/>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采购清单</w:t>
      </w:r>
    </w:p>
    <w:p w:rsidR="00E51ECF" w:rsidRPr="004673F8" w:rsidRDefault="003C4C34" w:rsidP="003128C3">
      <w:pPr>
        <w:ind w:firstLine="723"/>
        <w:jc w:val="center"/>
        <w:rPr>
          <w:rFonts w:ascii="方正小标宋_GBK" w:eastAsia="方正小标宋_GBK"/>
          <w:b/>
          <w:sz w:val="28"/>
          <w:szCs w:val="36"/>
        </w:rPr>
      </w:pPr>
      <w:r w:rsidRPr="004673F8">
        <w:rPr>
          <w:rFonts w:ascii="方正小标宋_GBK" w:eastAsia="方正小标宋_GBK" w:hint="eastAsia"/>
          <w:b/>
          <w:sz w:val="28"/>
          <w:szCs w:val="36"/>
        </w:rPr>
        <w:t>第一部分 清单</w:t>
      </w:r>
    </w:p>
    <w:p w:rsidR="0054599E" w:rsidRDefault="003C4C34">
      <w:pPr>
        <w:jc w:val="center"/>
      </w:pPr>
      <w:r>
        <w:rPr>
          <w:rFonts w:ascii="宋体" w:hAnsi="宋体" w:cs="宋体" w:hint="eastAsia"/>
          <w:b/>
          <w:bCs/>
          <w:kern w:val="0"/>
          <w:sz w:val="32"/>
          <w:szCs w:val="32"/>
        </w:rPr>
        <w:t>（一）智慧阅读空间设备 （单座智慧阅读空间）</w:t>
      </w:r>
      <w:r>
        <w:rPr>
          <w:rFonts w:ascii="宋体" w:hAnsi="宋体" w:cs="宋体" w:hint="eastAsia"/>
          <w:b/>
          <w:bCs/>
          <w:kern w:val="0"/>
          <w:sz w:val="32"/>
          <w:szCs w:val="32"/>
        </w:rPr>
        <w:br/>
      </w:r>
    </w:p>
    <w:tbl>
      <w:tblPr>
        <w:tblW w:w="5000" w:type="pct"/>
        <w:tblLook w:val="0000"/>
      </w:tblPr>
      <w:tblGrid>
        <w:gridCol w:w="858"/>
        <w:gridCol w:w="1430"/>
        <w:gridCol w:w="2511"/>
        <w:gridCol w:w="747"/>
        <w:gridCol w:w="859"/>
        <w:gridCol w:w="2655"/>
      </w:tblGrid>
      <w:tr w:rsidR="0054599E" w:rsidRPr="002C7251" w:rsidTr="0054599E">
        <w:trPr>
          <w:trHeight w:val="450"/>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项目名称</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4"/>
              </w:rPr>
            </w:pPr>
            <w:r w:rsidRPr="002C7251">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b/>
                <w:bCs/>
                <w:kern w:val="0"/>
                <w:sz w:val="20"/>
                <w:szCs w:val="20"/>
              </w:rPr>
            </w:pPr>
            <w:r w:rsidRPr="002C7251">
              <w:rPr>
                <w:rFonts w:ascii="宋体" w:hAnsi="宋体" w:cs="宋体" w:hint="eastAsia"/>
                <w:b/>
                <w:bCs/>
                <w:kern w:val="0"/>
                <w:sz w:val="20"/>
                <w:szCs w:val="20"/>
              </w:rPr>
              <w:t>备注</w:t>
            </w:r>
          </w:p>
        </w:tc>
      </w:tr>
      <w:tr w:rsidR="0054599E" w:rsidRPr="002C7251" w:rsidTr="0054599E">
        <w:trPr>
          <w:trHeight w:val="42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12"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b/>
                <w:bCs/>
                <w:kern w:val="0"/>
                <w:sz w:val="20"/>
                <w:szCs w:val="20"/>
              </w:rPr>
            </w:pP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24小时智能图书馆系统及设备</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图书标签</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3000</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每座空间按照3000个配备</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自助借还系统设备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沉降式还书箱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自助办证系统设备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RFID安全门系统设备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片</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每个空间2片</w:t>
            </w:r>
          </w:p>
        </w:tc>
      </w:tr>
      <w:tr w:rsidR="0054599E" w:rsidRPr="002C7251" w:rsidTr="0054599E">
        <w:trPr>
          <w:trHeight w:val="66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电子图书借阅机系统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每个空间1台,参照2017年书香许昌预算价格</w:t>
            </w:r>
          </w:p>
        </w:tc>
      </w:tr>
      <w:tr w:rsidR="0054599E" w:rsidRPr="002C7251" w:rsidTr="0054599E">
        <w:trPr>
          <w:trHeight w:val="30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7</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门禁控制系统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8</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综合显示、展示系统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每个空间1台，显示屏+系统软件</w:t>
            </w:r>
          </w:p>
        </w:tc>
      </w:tr>
      <w:tr w:rsidR="0054599E" w:rsidRPr="002C7251" w:rsidTr="0054599E">
        <w:trPr>
          <w:trHeight w:val="72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9</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图创分馆授权及SIP2图创接口</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每台设备需要一个授权接口,每座阅读空间需3个（自助借还、自助办证、安全门）</w:t>
            </w:r>
          </w:p>
        </w:tc>
      </w:tr>
      <w:tr w:rsidR="0054599E" w:rsidRPr="002C7251" w:rsidTr="0054599E">
        <w:trPr>
          <w:trHeight w:val="10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智能化控制系统</w:t>
            </w: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监控系统（单独设备）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每座空间1套，包括摄像头5个，硬盘录像机，存储等，视频内容本地存储，远程调用。存储满足保存60天左右。</w:t>
            </w:r>
          </w:p>
        </w:tc>
      </w:tr>
      <w:tr w:rsidR="0054599E" w:rsidRPr="002C7251" w:rsidTr="0054599E">
        <w:trPr>
          <w:trHeight w:val="480"/>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数字广播系统（单独设备）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网络化音响设备，每座空间1套分控系统</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无线覆盖（单独设备）</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每座空间1套，包括企业级智能AP</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应急呼叫系统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300"/>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5P中央空调（天井机）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每座空间1台，（1拖2天井机）</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新风系统</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每座空间1台</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lastRenderedPageBreak/>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电动智能窗帘</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每座空间1套，90㎡</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房体亮化</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每座空间1套，定制设计</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家具及其他用具</w:t>
            </w: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阅览桌</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张</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每座空间3张桌子</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阅览椅</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把</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18</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按照一桌六椅配备</w:t>
            </w:r>
          </w:p>
        </w:tc>
      </w:tr>
      <w:tr w:rsidR="0054599E" w:rsidRPr="002C7251" w:rsidTr="0054599E">
        <w:trPr>
          <w:trHeight w:val="285"/>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定制书架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架</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每座空间11组</w:t>
            </w:r>
          </w:p>
        </w:tc>
      </w:tr>
      <w:tr w:rsidR="0054599E" w:rsidRPr="002C7251" w:rsidTr="0054599E">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志愿者服务台（定制）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椅子（定制）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每座空间1把</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便民医药箱</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手机充电站</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智慧空间服务指南</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设备使用说明</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室内、外其他标识、指示</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套</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灭火器</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具</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每座空间2具</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应急灯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每座空间2个</w:t>
            </w:r>
          </w:p>
        </w:tc>
      </w:tr>
      <w:tr w:rsidR="0054599E" w:rsidRPr="002C7251" w:rsidTr="0054599E">
        <w:trPr>
          <w:trHeight w:val="285"/>
        </w:trPr>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紫外线消毒灯</w:t>
            </w:r>
          </w:p>
        </w:tc>
        <w:tc>
          <w:tcPr>
            <w:tcW w:w="412"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54599E" w:rsidRPr="002C7251" w:rsidRDefault="0054599E" w:rsidP="0054599E">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54599E" w:rsidRPr="002C7251" w:rsidRDefault="0054599E" w:rsidP="0054599E">
            <w:pPr>
              <w:widowControl/>
              <w:jc w:val="left"/>
              <w:rPr>
                <w:rFonts w:ascii="宋体" w:hAnsi="宋体" w:cs="宋体"/>
                <w:kern w:val="0"/>
                <w:sz w:val="20"/>
                <w:szCs w:val="20"/>
              </w:rPr>
            </w:pPr>
            <w:r w:rsidRPr="002C7251">
              <w:rPr>
                <w:rFonts w:ascii="宋体" w:hAnsi="宋体" w:cs="宋体" w:hint="eastAsia"/>
                <w:kern w:val="0"/>
                <w:sz w:val="20"/>
                <w:szCs w:val="20"/>
              </w:rPr>
              <w:t>每座空间1个</w:t>
            </w:r>
          </w:p>
        </w:tc>
      </w:tr>
    </w:tbl>
    <w:p w:rsidR="00E51ECF" w:rsidRDefault="00E51ECF" w:rsidP="0054599E"/>
    <w:p w:rsidR="00E51ECF" w:rsidRPr="0054599E" w:rsidRDefault="00E51ECF">
      <w:pPr>
        <w:rPr>
          <w:vanish/>
          <w:specVanish/>
        </w:rPr>
      </w:pPr>
    </w:p>
    <w:p w:rsidR="00E51ECF" w:rsidRDefault="0054599E">
      <w:pPr>
        <w:jc w:val="center"/>
        <w:rPr>
          <w:rFonts w:ascii="宋体" w:hAnsi="宋体" w:cs="宋体"/>
          <w:b/>
          <w:bCs/>
          <w:kern w:val="0"/>
          <w:sz w:val="32"/>
          <w:szCs w:val="32"/>
        </w:rPr>
      </w:pPr>
      <w:r>
        <w:rPr>
          <w:rFonts w:ascii="宋体" w:hAnsi="宋体" w:cs="宋体"/>
          <w:b/>
          <w:bCs/>
          <w:kern w:val="0"/>
          <w:sz w:val="32"/>
          <w:szCs w:val="32"/>
        </w:rPr>
        <w:t xml:space="preserve"> </w:t>
      </w:r>
      <w:r w:rsidR="003C4C34">
        <w:rPr>
          <w:rFonts w:ascii="宋体" w:hAnsi="宋体" w:cs="宋体" w:hint="eastAsia"/>
          <w:b/>
          <w:bCs/>
          <w:kern w:val="0"/>
          <w:sz w:val="32"/>
          <w:szCs w:val="32"/>
        </w:rPr>
        <w:t>（二）总控设备系统（每个区一套）</w:t>
      </w:r>
    </w:p>
    <w:tbl>
      <w:tblPr>
        <w:tblW w:w="5000" w:type="pct"/>
        <w:tblLook w:val="04A0"/>
      </w:tblPr>
      <w:tblGrid>
        <w:gridCol w:w="859"/>
        <w:gridCol w:w="1430"/>
        <w:gridCol w:w="2511"/>
        <w:gridCol w:w="748"/>
        <w:gridCol w:w="859"/>
        <w:gridCol w:w="2653"/>
      </w:tblGrid>
      <w:tr w:rsidR="0054599E" w:rsidTr="0054599E">
        <w:trPr>
          <w:trHeight w:val="577"/>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项目名称</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4"/>
              </w:rPr>
            </w:pPr>
            <w:r>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54599E" w:rsidTr="0054599E">
        <w:trPr>
          <w:trHeight w:val="540"/>
        </w:trPr>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13"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54599E" w:rsidRDefault="0054599E" w:rsidP="0054599E">
            <w:pPr>
              <w:widowControl/>
              <w:jc w:val="left"/>
              <w:rPr>
                <w:rFonts w:ascii="宋体" w:hAnsi="宋体" w:cs="宋体"/>
                <w:b/>
                <w:bCs/>
                <w:kern w:val="0"/>
                <w:sz w:val="20"/>
                <w:szCs w:val="20"/>
              </w:rPr>
            </w:pPr>
          </w:p>
        </w:tc>
      </w:tr>
      <w:tr w:rsidR="0054599E" w:rsidTr="0054599E">
        <w:trPr>
          <w:trHeight w:val="189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应用平台系统</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台</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每个区1套，设备及系统安装至市图书馆机房，负责本区阅读空间与市图书馆管理系统数据桥接。</w:t>
            </w:r>
          </w:p>
        </w:tc>
      </w:tr>
      <w:tr w:rsidR="0054599E" w:rsidTr="0054599E">
        <w:trPr>
          <w:trHeight w:val="153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2</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智能化控制系统（总控）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54599E" w:rsidTr="0054599E">
        <w:trPr>
          <w:trHeight w:val="766"/>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3</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数字广播系统（总控）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一个区1套，包括网络广播中心设备，网络化智能寻呼站设备。</w:t>
            </w:r>
          </w:p>
        </w:tc>
      </w:tr>
      <w:tr w:rsidR="0054599E" w:rsidTr="0054599E">
        <w:trPr>
          <w:trHeight w:val="779"/>
        </w:trPr>
        <w:tc>
          <w:tcPr>
            <w:tcW w:w="474" w:type="pct"/>
            <w:tcBorders>
              <w:top w:val="nil"/>
              <w:left w:val="single" w:sz="4" w:space="0" w:color="auto"/>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4</w:t>
            </w:r>
          </w:p>
        </w:tc>
        <w:tc>
          <w:tcPr>
            <w:tcW w:w="789"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无线覆盖（总控）</w:t>
            </w:r>
          </w:p>
        </w:tc>
        <w:tc>
          <w:tcPr>
            <w:tcW w:w="413"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54599E" w:rsidRDefault="0054599E" w:rsidP="0054599E">
            <w:pPr>
              <w:widowControl/>
              <w:jc w:val="center"/>
              <w:rPr>
                <w:rFonts w:ascii="宋体" w:hAnsi="宋体" w:cs="宋体"/>
                <w:kern w:val="0"/>
                <w:sz w:val="24"/>
              </w:rPr>
            </w:pPr>
            <w:r>
              <w:rPr>
                <w:rFonts w:ascii="宋体" w:hAnsi="宋体" w:cs="宋体" w:hint="eastAsia"/>
                <w:kern w:val="0"/>
                <w:sz w:val="24"/>
              </w:rPr>
              <w:t>1</w:t>
            </w:r>
          </w:p>
        </w:tc>
        <w:tc>
          <w:tcPr>
            <w:tcW w:w="1465" w:type="pct"/>
            <w:tcBorders>
              <w:top w:val="nil"/>
              <w:left w:val="nil"/>
              <w:bottom w:val="single" w:sz="4" w:space="0" w:color="auto"/>
              <w:right w:val="single" w:sz="4" w:space="0" w:color="auto"/>
            </w:tcBorders>
            <w:vAlign w:val="center"/>
          </w:tcPr>
          <w:p w:rsidR="0054599E" w:rsidRDefault="0054599E" w:rsidP="0054599E">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一个区1套，企业级AC控制器，POE交换机。</w:t>
            </w:r>
          </w:p>
        </w:tc>
      </w:tr>
    </w:tbl>
    <w:p w:rsidR="00095778" w:rsidRDefault="00095778" w:rsidP="000C4821">
      <w:pPr>
        <w:ind w:firstLineChars="200" w:firstLine="643"/>
        <w:rPr>
          <w:rFonts w:ascii="方正小标宋_GBK" w:eastAsia="方正小标宋_GBK"/>
          <w:b/>
          <w:sz w:val="32"/>
          <w:szCs w:val="36"/>
        </w:rPr>
      </w:pPr>
    </w:p>
    <w:p w:rsidR="00E51ECF" w:rsidRDefault="003C4C34" w:rsidP="000C4821">
      <w:pPr>
        <w:ind w:firstLineChars="200" w:firstLine="643"/>
        <w:rPr>
          <w:rFonts w:ascii="方正小标宋_GBK" w:eastAsia="方正小标宋_GBK"/>
          <w:b/>
          <w:sz w:val="36"/>
          <w:szCs w:val="36"/>
        </w:rPr>
      </w:pPr>
      <w:r w:rsidRPr="003128C3">
        <w:rPr>
          <w:rFonts w:ascii="方正小标宋_GBK" w:eastAsia="方正小标宋_GBK" w:hint="eastAsia"/>
          <w:b/>
          <w:sz w:val="32"/>
          <w:szCs w:val="36"/>
        </w:rPr>
        <w:lastRenderedPageBreak/>
        <w:t>第二部分 设备技术要求（单座智慧阅读空间内部）</w:t>
      </w:r>
      <w:r>
        <w:rPr>
          <w:rFonts w:ascii="方正小标宋_GBK" w:eastAsia="方正小标宋_GBK" w:hint="eastAsia"/>
          <w:b/>
          <w:sz w:val="36"/>
          <w:szCs w:val="36"/>
        </w:rPr>
        <w:t xml:space="preserve"> </w:t>
      </w:r>
    </w:p>
    <w:p w:rsidR="00E51ECF" w:rsidRDefault="003C4C34">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54599E" w:rsidRPr="002C7251" w:rsidRDefault="003C4C34" w:rsidP="0054599E">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7705"/>
      </w:tblGrid>
      <w:tr w:rsidR="0054599E" w:rsidRPr="002C7251" w:rsidTr="0054599E">
        <w:tc>
          <w:tcPr>
            <w:tcW w:w="748"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52"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4252" w:type="pct"/>
            <w:vAlign w:val="center"/>
          </w:tcPr>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标签为无源标签，无需电池。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标签中有存储器，存储在其中的资料可重复读、写。</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标签可以非接触式的读取和写入，加快资源流通的处理手续。</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标签具有一定的抗冲突性，能保证多个标签的同时可靠识别。</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标签具有较高的安全性，有不可改写的唯一序列号（</w:t>
            </w:r>
            <w:r w:rsidRPr="002C7251">
              <w:rPr>
                <w:rFonts w:ascii="新宋体" w:eastAsia="新宋体" w:hAnsi="新宋体" w:cs="微软雅黑"/>
                <w:kern w:val="2"/>
                <w:sz w:val="18"/>
                <w:szCs w:val="18"/>
              </w:rPr>
              <w:t>UID</w:t>
            </w:r>
            <w:r w:rsidRPr="002C7251">
              <w:rPr>
                <w:rFonts w:ascii="新宋体" w:eastAsia="新宋体" w:hAnsi="新宋体" w:cs="微软雅黑" w:hint="eastAsia"/>
                <w:kern w:val="2"/>
                <w:sz w:val="18"/>
                <w:szCs w:val="18"/>
              </w:rPr>
              <w:t>）供识别和加密，防止存储在其中的信息资料被泄露。</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用户可自定义数据格式和内容，具有良好的数据扩展性。</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标签的天线为铝或铜质天线，采用蚀刻法工艺制造。</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具备（</w:t>
            </w:r>
            <w:r w:rsidRPr="002C7251">
              <w:rPr>
                <w:rFonts w:ascii="新宋体" w:eastAsia="新宋体" w:hAnsi="新宋体" w:cs="微软雅黑"/>
                <w:kern w:val="2"/>
                <w:sz w:val="18"/>
                <w:szCs w:val="18"/>
              </w:rPr>
              <w:t>EAS</w:t>
            </w:r>
            <w:r w:rsidRPr="002C7251">
              <w:rPr>
                <w:rFonts w:ascii="新宋体" w:eastAsia="新宋体" w:hAnsi="新宋体" w:cs="微软雅黑" w:hint="eastAsia"/>
                <w:kern w:val="2"/>
                <w:sz w:val="18"/>
                <w:szCs w:val="18"/>
              </w:rPr>
              <w:t>）和（</w:t>
            </w:r>
            <w:r w:rsidRPr="002C7251">
              <w:rPr>
                <w:rFonts w:ascii="新宋体" w:eastAsia="新宋体" w:hAnsi="新宋体" w:cs="微软雅黑"/>
                <w:kern w:val="2"/>
                <w:sz w:val="18"/>
                <w:szCs w:val="18"/>
              </w:rPr>
              <w:t>AFI</w:t>
            </w:r>
            <w:r w:rsidRPr="002C7251">
              <w:rPr>
                <w:rFonts w:ascii="新宋体" w:eastAsia="新宋体" w:hAnsi="新宋体" w:cs="微软雅黑" w:hint="eastAsia"/>
                <w:kern w:val="2"/>
                <w:sz w:val="18"/>
                <w:szCs w:val="18"/>
              </w:rPr>
              <w:t>）防盗功能。</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标签固有频率误差频率达到</w:t>
            </w:r>
            <w:r w:rsidRPr="002C7251">
              <w:rPr>
                <w:rFonts w:ascii="新宋体" w:eastAsia="新宋体" w:hAnsi="新宋体" w:cs="微软雅黑"/>
                <w:kern w:val="2"/>
                <w:sz w:val="18"/>
                <w:szCs w:val="18"/>
              </w:rPr>
              <w:t>ISO</w:t>
            </w:r>
            <w:r w:rsidRPr="002C7251">
              <w:rPr>
                <w:rFonts w:ascii="新宋体" w:eastAsia="新宋体" w:hAnsi="新宋体" w:cs="微软雅黑" w:hint="eastAsia"/>
                <w:kern w:val="2"/>
                <w:sz w:val="18"/>
                <w:szCs w:val="18"/>
              </w:rPr>
              <w:t>标准的要求。</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相关的</w:t>
            </w:r>
            <w:r w:rsidRPr="002C7251">
              <w:rPr>
                <w:rFonts w:ascii="新宋体" w:eastAsia="新宋体" w:hAnsi="新宋体" w:cs="微软雅黑"/>
                <w:kern w:val="2"/>
                <w:sz w:val="18"/>
                <w:szCs w:val="18"/>
              </w:rPr>
              <w:t>RFID</w:t>
            </w:r>
            <w:r w:rsidRPr="002C7251">
              <w:rPr>
                <w:rFonts w:ascii="新宋体" w:eastAsia="新宋体" w:hAnsi="新宋体" w:cs="微软雅黑" w:hint="eastAsia"/>
                <w:kern w:val="2"/>
                <w:sz w:val="18"/>
                <w:szCs w:val="18"/>
              </w:rPr>
              <w:t>阅读产品设备，可在非常短的时间内读取存储在标签中的资料（实际工作环境，若以标签容量</w:t>
            </w:r>
            <w:r w:rsidRPr="002C7251">
              <w:rPr>
                <w:rFonts w:ascii="新宋体" w:eastAsia="新宋体" w:hAnsi="新宋体" w:cs="微软雅黑"/>
                <w:kern w:val="2"/>
                <w:sz w:val="18"/>
                <w:szCs w:val="18"/>
              </w:rPr>
              <w:t>1024bits</w:t>
            </w:r>
            <w:r w:rsidRPr="002C7251">
              <w:rPr>
                <w:rFonts w:ascii="新宋体" w:eastAsia="新宋体" w:hAnsi="新宋体" w:cs="微软雅黑" w:hint="eastAsia"/>
                <w:kern w:val="2"/>
                <w:sz w:val="18"/>
                <w:szCs w:val="18"/>
              </w:rPr>
              <w:t>为标准计算，每种工序中标签的读取速度都能达到</w:t>
            </w:r>
            <w:r w:rsidRPr="002C7251">
              <w:rPr>
                <w:rFonts w:ascii="新宋体" w:eastAsia="新宋体" w:hAnsi="新宋体" w:cs="微软雅黑"/>
                <w:kern w:val="2"/>
                <w:sz w:val="18"/>
                <w:szCs w:val="18"/>
              </w:rPr>
              <w:t>0.1s</w:t>
            </w:r>
            <w:r w:rsidRPr="002C7251">
              <w:rPr>
                <w:rFonts w:ascii="新宋体" w:eastAsia="新宋体" w:hAnsi="新宋体" w:cs="微软雅黑" w:hint="eastAsia"/>
                <w:kern w:val="2"/>
                <w:sz w:val="18"/>
                <w:szCs w:val="18"/>
              </w:rPr>
              <w:t>之内）。</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标签带不干胶的、单片的标签，在粘贴到书籍时不需要再刷胶或者配粘纸，并粘贴后不易撕毁脱落，芯片数据保存时间可以保证</w:t>
            </w:r>
            <w:r w:rsidRPr="002C7251">
              <w:rPr>
                <w:rFonts w:ascii="新宋体" w:eastAsia="新宋体" w:hAnsi="新宋体" w:cs="微软雅黑"/>
                <w:kern w:val="2"/>
                <w:sz w:val="18"/>
                <w:szCs w:val="18"/>
              </w:rPr>
              <w:t>10</w:t>
            </w:r>
            <w:r w:rsidRPr="002C7251">
              <w:rPr>
                <w:rFonts w:ascii="新宋体" w:eastAsia="新宋体" w:hAnsi="新宋体" w:cs="微软雅黑" w:hint="eastAsia"/>
                <w:kern w:val="2"/>
                <w:sz w:val="18"/>
                <w:szCs w:val="18"/>
              </w:rPr>
              <w:t>年，同时须采用中性粘胶对图书及其它介质黏贴表面无损害。中性背胶</w:t>
            </w:r>
            <w:r w:rsidRPr="002C7251">
              <w:rPr>
                <w:rFonts w:ascii="新宋体" w:eastAsia="新宋体" w:hAnsi="新宋体" w:cs="微软雅黑"/>
                <w:kern w:val="2"/>
                <w:sz w:val="18"/>
                <w:szCs w:val="18"/>
              </w:rPr>
              <w:t>PH</w:t>
            </w:r>
            <w:r w:rsidRPr="002C7251">
              <w:rPr>
                <w:rFonts w:ascii="新宋体" w:eastAsia="新宋体" w:hAnsi="新宋体" w:cs="微软雅黑" w:hint="eastAsia"/>
                <w:kern w:val="2"/>
                <w:sz w:val="18"/>
                <w:szCs w:val="18"/>
              </w:rPr>
              <w:t>值在</w:t>
            </w:r>
            <w:r w:rsidRPr="002C7251">
              <w:rPr>
                <w:rFonts w:ascii="新宋体" w:eastAsia="新宋体" w:hAnsi="新宋体" w:cs="微软雅黑"/>
                <w:kern w:val="2"/>
                <w:sz w:val="18"/>
                <w:szCs w:val="18"/>
              </w:rPr>
              <w:t>6-8</w:t>
            </w:r>
            <w:r w:rsidRPr="002C7251">
              <w:rPr>
                <w:rFonts w:ascii="新宋体" w:eastAsia="新宋体" w:hAnsi="新宋体" w:cs="微软雅黑" w:hint="eastAsia"/>
                <w:kern w:val="2"/>
                <w:sz w:val="18"/>
                <w:szCs w:val="18"/>
              </w:rPr>
              <w:t>之间</w:t>
            </w:r>
            <w:r w:rsidRPr="002C7251">
              <w:rPr>
                <w:rFonts w:ascii="新宋体" w:eastAsia="新宋体" w:hAnsi="新宋体" w:cs="微软雅黑"/>
                <w:kern w:val="2"/>
                <w:sz w:val="18"/>
                <w:szCs w:val="18"/>
              </w:rPr>
              <w:t>.</w:t>
            </w:r>
          </w:p>
          <w:p w:rsidR="0054599E" w:rsidRPr="002C7251" w:rsidRDefault="0054599E" w:rsidP="0054599E">
            <w:pPr>
              <w:pStyle w:val="40"/>
              <w:numPr>
                <w:ilvl w:val="0"/>
                <w:numId w:val="7"/>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图书标签为卷状包装，可以在电动或手动标签分配器中方便分配抽取。</w:t>
            </w:r>
          </w:p>
        </w:tc>
      </w:tr>
      <w:tr w:rsidR="0054599E" w:rsidRPr="002C7251" w:rsidTr="0054599E">
        <w:tc>
          <w:tcPr>
            <w:tcW w:w="748"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4252" w:type="pct"/>
            <w:vAlign w:val="center"/>
          </w:tcPr>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工作频率：</w:t>
            </w:r>
            <w:r w:rsidRPr="002C7251">
              <w:rPr>
                <w:rFonts w:ascii="新宋体" w:eastAsia="新宋体" w:hAnsi="新宋体" w:cs="微软雅黑"/>
                <w:sz w:val="18"/>
                <w:szCs w:val="18"/>
              </w:rPr>
              <w:t>13.56 MHz</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芯片：相当于</w:t>
            </w:r>
            <w:r w:rsidRPr="002C7251">
              <w:rPr>
                <w:rFonts w:ascii="新宋体" w:eastAsia="新宋体" w:hAnsi="新宋体" w:cs="微软雅黑"/>
                <w:sz w:val="18"/>
                <w:szCs w:val="18"/>
              </w:rPr>
              <w:t>NXP ICODE2</w:t>
            </w:r>
            <w:r w:rsidRPr="002C7251">
              <w:rPr>
                <w:rFonts w:ascii="新宋体" w:eastAsia="新宋体" w:hAnsi="新宋体" w:cs="微软雅黑" w:hint="eastAsia"/>
                <w:sz w:val="18"/>
                <w:szCs w:val="18"/>
              </w:rPr>
              <w:t>或</w:t>
            </w:r>
            <w:r w:rsidRPr="002C7251">
              <w:rPr>
                <w:rFonts w:ascii="新宋体" w:eastAsia="新宋体" w:hAnsi="新宋体" w:cs="微软雅黑"/>
                <w:sz w:val="18"/>
                <w:szCs w:val="18"/>
              </w:rPr>
              <w:t>NXP ICODE SLIX</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内存容量：≥</w:t>
            </w:r>
            <w:r w:rsidRPr="002C7251">
              <w:rPr>
                <w:rFonts w:ascii="新宋体" w:eastAsia="新宋体" w:hAnsi="新宋体" w:cs="微软雅黑"/>
                <w:sz w:val="18"/>
                <w:szCs w:val="18"/>
              </w:rPr>
              <w:t>1024 bits</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图书标签尺寸：</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（长</w:t>
            </w:r>
            <w:r w:rsidRPr="002C7251">
              <w:rPr>
                <w:rFonts w:ascii="新宋体" w:eastAsia="新宋体" w:hAnsi="新宋体" w:cs="微软雅黑"/>
                <w:sz w:val="18"/>
                <w:szCs w:val="18"/>
              </w:rPr>
              <w:t>x</w:t>
            </w:r>
            <w:r w:rsidRPr="002C7251">
              <w:rPr>
                <w:rFonts w:ascii="新宋体" w:eastAsia="新宋体" w:hAnsi="新宋体" w:cs="微软雅黑" w:hint="eastAsia"/>
                <w:sz w:val="18"/>
                <w:szCs w:val="18"/>
              </w:rPr>
              <w:t>宽）（误差</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5MM</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图书标签有效识读距离：自助借还设备确保</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范围以内为有效阅读区域，</w:t>
            </w:r>
            <w:r w:rsidRPr="002C7251">
              <w:rPr>
                <w:rFonts w:ascii="新宋体" w:eastAsia="新宋体" w:hAnsi="新宋体" w:cs="微软雅黑"/>
                <w:sz w:val="18"/>
                <w:szCs w:val="18"/>
              </w:rPr>
              <w:t xml:space="preserve"> RFID</w:t>
            </w:r>
            <w:r w:rsidRPr="002C7251">
              <w:rPr>
                <w:rFonts w:ascii="新宋体" w:eastAsia="新宋体" w:hAnsi="新宋体" w:cs="微软雅黑" w:hint="eastAsia"/>
                <w:sz w:val="18"/>
                <w:szCs w:val="18"/>
              </w:rPr>
              <w:t>安全门确保</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范围以内为有效阅读区域。</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图书标签用纸：不干胶铜版纸封装，可根据要求印刷</w:t>
            </w:r>
            <w:r w:rsidRPr="002C7251">
              <w:rPr>
                <w:rFonts w:ascii="新宋体" w:eastAsia="新宋体" w:hAnsi="新宋体" w:cs="微软雅黑"/>
                <w:sz w:val="18"/>
                <w:szCs w:val="18"/>
              </w:rPr>
              <w:t>LOGO</w:t>
            </w:r>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质量检测：</w:t>
            </w:r>
            <w:r w:rsidRPr="002C7251">
              <w:rPr>
                <w:rFonts w:ascii="新宋体" w:eastAsia="新宋体" w:hAnsi="新宋体" w:cs="微软雅黑"/>
                <w:sz w:val="18"/>
                <w:szCs w:val="18"/>
              </w:rPr>
              <w:t>100%</w:t>
            </w:r>
            <w:r w:rsidRPr="002C7251">
              <w:rPr>
                <w:rFonts w:ascii="新宋体" w:eastAsia="新宋体" w:hAnsi="新宋体" w:cs="微软雅黑" w:hint="eastAsia"/>
                <w:sz w:val="18"/>
                <w:szCs w:val="18"/>
              </w:rPr>
              <w:t>全检；</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环境温度范围：</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75"/>
                <w:attr w:name="UnitName" w:val="℃"/>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75</w:t>
                </w:r>
                <w:r w:rsidRPr="002C7251">
                  <w:rPr>
                    <w:rFonts w:ascii="新宋体" w:eastAsia="新宋体" w:hAnsi="新宋体" w:cs="微软雅黑" w:hint="eastAsia"/>
                    <w:sz w:val="18"/>
                    <w:szCs w:val="18"/>
                  </w:rPr>
                  <w:t>℃</w:t>
                </w:r>
              </w:smartTag>
            </w:smartTag>
            <w:r w:rsidRPr="002C7251">
              <w:rPr>
                <w:rFonts w:ascii="新宋体" w:eastAsia="新宋体" w:hAnsi="新宋体" w:cs="微软雅黑" w:hint="eastAsia"/>
                <w:sz w:val="18"/>
                <w:szCs w:val="18"/>
              </w:rPr>
              <w:t>。</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有效使用寿命：≥</w:t>
            </w:r>
            <w:r w:rsidRPr="002C7251">
              <w:rPr>
                <w:rFonts w:ascii="新宋体" w:eastAsia="新宋体" w:hAnsi="新宋体" w:cs="微软雅黑"/>
                <w:sz w:val="18"/>
                <w:szCs w:val="18"/>
              </w:rPr>
              <w:t xml:space="preserve">10 </w:t>
            </w:r>
            <w:r w:rsidRPr="002C7251">
              <w:rPr>
                <w:rFonts w:ascii="新宋体" w:eastAsia="新宋体" w:hAnsi="新宋体" w:cs="微软雅黑" w:hint="eastAsia"/>
                <w:sz w:val="18"/>
                <w:szCs w:val="18"/>
              </w:rPr>
              <w:t>年；内存须可读写</w:t>
            </w:r>
            <w:r w:rsidRPr="002C7251">
              <w:rPr>
                <w:rFonts w:ascii="新宋体" w:eastAsia="新宋体" w:hAnsi="新宋体" w:cs="微软雅黑"/>
                <w:sz w:val="18"/>
                <w:szCs w:val="18"/>
              </w:rPr>
              <w:t>100,000</w:t>
            </w:r>
            <w:r w:rsidRPr="002C7251">
              <w:rPr>
                <w:rFonts w:ascii="新宋体" w:eastAsia="新宋体" w:hAnsi="新宋体" w:cs="微软雅黑" w:hint="eastAsia"/>
                <w:sz w:val="18"/>
                <w:szCs w:val="18"/>
              </w:rPr>
              <w:t>次以上。</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防冲突机制：</w:t>
            </w:r>
            <w:r w:rsidRPr="002C7251">
              <w:rPr>
                <w:rFonts w:ascii="新宋体" w:eastAsia="新宋体" w:hAnsi="新宋体" w:cs="微软雅黑"/>
                <w:sz w:val="18"/>
                <w:szCs w:val="18"/>
              </w:rPr>
              <w:t xml:space="preserve"> </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个标签</w:t>
            </w:r>
            <w:r w:rsidRPr="002C7251">
              <w:rPr>
                <w:rFonts w:ascii="新宋体" w:eastAsia="新宋体" w:hAnsi="新宋体" w:cs="微软雅黑"/>
                <w:sz w:val="18"/>
                <w:szCs w:val="18"/>
              </w:rPr>
              <w:t>/</w:t>
            </w:r>
            <w:r w:rsidRPr="002C7251">
              <w:rPr>
                <w:rFonts w:ascii="新宋体" w:eastAsia="新宋体" w:hAnsi="新宋体" w:cs="微软雅黑" w:hint="eastAsia"/>
                <w:sz w:val="18"/>
                <w:szCs w:val="18"/>
              </w:rPr>
              <w:t>秒。</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标签需支持许昌市图书馆馆内分拣线规则，并出具馆内的测试对接证明文件。</w:t>
            </w:r>
          </w:p>
          <w:p w:rsidR="0054599E" w:rsidRPr="002C7251" w:rsidRDefault="0054599E" w:rsidP="0054599E">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符合国际相关行业标准，如</w:t>
            </w:r>
            <w:r w:rsidRPr="002C7251">
              <w:rPr>
                <w:rFonts w:ascii="新宋体" w:eastAsia="新宋体" w:hAnsi="新宋体" w:cs="微软雅黑"/>
                <w:sz w:val="18"/>
                <w:szCs w:val="18"/>
              </w:rPr>
              <w:t>ISO15693</w:t>
            </w:r>
            <w:r w:rsidRPr="002C7251">
              <w:rPr>
                <w:rFonts w:ascii="新宋体" w:eastAsia="新宋体" w:hAnsi="新宋体" w:cs="微软雅黑" w:hint="eastAsia"/>
                <w:sz w:val="18"/>
                <w:szCs w:val="18"/>
              </w:rPr>
              <w:t>标准，</w:t>
            </w:r>
            <w:r w:rsidRPr="002C7251">
              <w:rPr>
                <w:rFonts w:ascii="新宋体" w:eastAsia="新宋体" w:hAnsi="新宋体" w:cs="微软雅黑"/>
                <w:sz w:val="18"/>
                <w:szCs w:val="18"/>
              </w:rPr>
              <w:t>ISO 18000-3</w:t>
            </w:r>
            <w:r w:rsidRPr="002C7251">
              <w:rPr>
                <w:rFonts w:ascii="新宋体" w:eastAsia="新宋体" w:hAnsi="新宋体" w:cs="微软雅黑" w:hint="eastAsia"/>
                <w:sz w:val="18"/>
                <w:szCs w:val="18"/>
              </w:rPr>
              <w:t>标准等，具有良好的互换性与兼容性。</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、自助借还系统设备</w:t>
      </w:r>
    </w:p>
    <w:p w:rsidR="0054599E" w:rsidRPr="002C7251" w:rsidRDefault="0054599E" w:rsidP="0054599E">
      <w:pPr>
        <w:spacing w:line="300" w:lineRule="exact"/>
        <w:ind w:firstLineChars="192" w:firstLine="346"/>
        <w:rPr>
          <w:rFonts w:ascii="新宋体" w:eastAsia="新宋体" w:hAnsi="新宋体" w:cs="微软雅黑"/>
          <w:sz w:val="18"/>
          <w:szCs w:val="18"/>
        </w:rPr>
      </w:pPr>
      <w:r w:rsidRPr="002C7251">
        <w:rPr>
          <w:rFonts w:ascii="新宋体" w:eastAsia="新宋体" w:hAnsi="新宋体" w:cs="微软雅黑" w:hint="eastAsia"/>
          <w:sz w:val="18"/>
          <w:szCs w:val="18"/>
        </w:rPr>
        <w:t>自助借还设备是一种对粘贴有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协议与应用系统连接，能够快速准确地完成借还、办证操作。设备外观安全可靠，美观大方。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lastRenderedPageBreak/>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pPr>
            <w:r w:rsidRPr="002C7251">
              <w:rPr>
                <w:rFonts w:ascii="宋体" w:hAnsi="宋体" w:cs="宋体" w:hint="eastAsia"/>
                <w:b/>
                <w:bCs/>
                <w:kern w:val="0"/>
                <w:sz w:val="18"/>
                <w:szCs w:val="18"/>
              </w:rPr>
              <w:t>功能要求</w:t>
            </w:r>
          </w:p>
        </w:tc>
        <w:tc>
          <w:tcPr>
            <w:tcW w:w="4233" w:type="pct"/>
          </w:tcPr>
          <w:p w:rsidR="0054599E" w:rsidRPr="002C7251" w:rsidRDefault="0054599E" w:rsidP="0054599E">
            <w:pPr>
              <w:topLinePunct/>
              <w:autoSpaceDN w:val="0"/>
              <w:spacing w:line="300" w:lineRule="exact"/>
              <w:contextualSpacing/>
              <w:rPr>
                <w:rFonts w:ascii="宋体" w:cs="宋体"/>
                <w:kern w:val="0"/>
                <w:sz w:val="18"/>
                <w:szCs w:val="18"/>
              </w:rPr>
            </w:pPr>
          </w:p>
          <w:p w:rsidR="0054599E" w:rsidRPr="002C7251" w:rsidRDefault="0054599E" w:rsidP="0054599E">
            <w:pPr>
              <w:spacing w:line="300" w:lineRule="exact"/>
              <w:ind w:firstLine="360"/>
              <w:rPr>
                <w:rFonts w:ascii="宋体" w:cs="宋体"/>
                <w:kern w:val="0"/>
                <w:sz w:val="18"/>
                <w:szCs w:val="18"/>
              </w:rPr>
            </w:pPr>
            <w:r w:rsidRPr="002C7251">
              <w:rPr>
                <w:rFonts w:ascii="宋体" w:hAnsi="宋体" w:cs="宋体" w:hint="eastAsia"/>
                <w:kern w:val="0"/>
                <w:sz w:val="18"/>
                <w:szCs w:val="18"/>
              </w:rPr>
              <w:t>设备</w:t>
            </w:r>
            <w:r w:rsidRPr="002C7251">
              <w:rPr>
                <w:rFonts w:ascii="宋体" w:hAnsi="宋体" w:cs="宋体" w:hint="eastAsia"/>
                <w:sz w:val="18"/>
                <w:szCs w:val="18"/>
                <w:shd w:val="clear" w:color="auto" w:fill="FFFFFF"/>
              </w:rPr>
              <w:t>根据人体工学设计原理设计科学并具备可扩展性和可维护性。</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w:t>
            </w:r>
            <w:r w:rsidRPr="002C7251">
              <w:rPr>
                <w:rFonts w:ascii="宋体" w:hAnsi="宋体" w:cs="宋体" w:hint="eastAsia"/>
                <w:kern w:val="0"/>
                <w:sz w:val="18"/>
                <w:szCs w:val="18"/>
                <w:shd w:val="clear" w:color="auto" w:fill="FFFFFF"/>
              </w:rPr>
              <w:t>要求</w:t>
            </w:r>
            <w:r w:rsidRPr="002C7251">
              <w:rPr>
                <w:rFonts w:ascii="宋体" w:hAnsi="宋体" w:cs="宋体" w:hint="eastAsia"/>
                <w:kern w:val="0"/>
                <w:sz w:val="18"/>
                <w:szCs w:val="18"/>
              </w:rPr>
              <w:t>支持许昌市图书馆后台管理系统，能够与许昌市图书馆的图书管理系统无缝连接，协调工作。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可以非接触式的快速识别粘贴在流通文献上的</w:t>
            </w:r>
            <w:r w:rsidRPr="002C7251">
              <w:rPr>
                <w:rFonts w:ascii="宋体" w:hAnsi="宋体" w:cs="宋体"/>
                <w:kern w:val="0"/>
                <w:sz w:val="18"/>
                <w:szCs w:val="18"/>
              </w:rPr>
              <w:t>RFID</w:t>
            </w:r>
            <w:r w:rsidRPr="002C7251">
              <w:rPr>
                <w:rFonts w:ascii="宋体" w:hAnsi="宋体" w:cs="宋体" w:hint="eastAsia"/>
                <w:kern w:val="0"/>
                <w:sz w:val="18"/>
                <w:szCs w:val="18"/>
              </w:rPr>
              <w:t>标签；同时兼容许昌市图书馆现有</w:t>
            </w:r>
            <w:r w:rsidRPr="002C7251">
              <w:rPr>
                <w:rFonts w:ascii="宋体" w:hAnsi="宋体" w:cs="宋体"/>
                <w:kern w:val="0"/>
                <w:sz w:val="18"/>
                <w:szCs w:val="18"/>
              </w:rPr>
              <w:t>RFID</w:t>
            </w:r>
            <w:r w:rsidRPr="002C7251">
              <w:rPr>
                <w:rFonts w:ascii="宋体" w:hAnsi="宋体" w:cs="宋体" w:hint="eastAsia"/>
                <w:kern w:val="0"/>
                <w:sz w:val="18"/>
                <w:szCs w:val="18"/>
              </w:rPr>
              <w:t>标签及读者证。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宋体" w:hint="eastAsia"/>
                <w:kern w:val="0"/>
                <w:sz w:val="18"/>
                <w:szCs w:val="18"/>
                <w:shd w:val="clear" w:color="auto" w:fill="FFFFFF"/>
              </w:rPr>
              <w:t>支持兼容读者卡类型：</w:t>
            </w:r>
            <w:r w:rsidRPr="002C7251">
              <w:rPr>
                <w:rFonts w:ascii="宋体" w:hAnsi="宋体" w:cs="宋体"/>
                <w:kern w:val="0"/>
                <w:sz w:val="18"/>
                <w:szCs w:val="18"/>
                <w:shd w:val="clear" w:color="auto" w:fill="FFFFFF"/>
              </w:rPr>
              <w:t>IC</w:t>
            </w:r>
            <w:r w:rsidRPr="002C7251">
              <w:rPr>
                <w:rFonts w:ascii="宋体" w:hAnsi="宋体" w:cs="宋体" w:hint="eastAsia"/>
                <w:kern w:val="0"/>
                <w:sz w:val="18"/>
                <w:szCs w:val="18"/>
                <w:shd w:val="clear" w:color="auto" w:fill="FFFFFF"/>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shd w:val="clear" w:color="auto" w:fill="FFFFFF"/>
                </w:rPr>
                <w:t>14443A</w:t>
              </w:r>
            </w:smartTag>
            <w:r w:rsidRPr="002C7251">
              <w:rPr>
                <w:rFonts w:ascii="宋体" w:hAnsi="宋体" w:cs="宋体" w:hint="eastAsia"/>
                <w:kern w:val="0"/>
                <w:sz w:val="18"/>
                <w:szCs w:val="18"/>
                <w:shd w:val="clear" w:color="auto" w:fill="FFFFFF"/>
              </w:rPr>
              <w:t>协议）、身份证</w:t>
            </w:r>
            <w:r w:rsidRPr="002C7251">
              <w:rPr>
                <w:rFonts w:ascii="宋体" w:hAnsi="宋体" w:cs="宋体"/>
                <w:kern w:val="0"/>
                <w:sz w:val="18"/>
                <w:szCs w:val="18"/>
                <w:shd w:val="clear" w:color="auto" w:fill="FFFFFF"/>
              </w:rPr>
              <w:t>(14443B</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w:t>
            </w:r>
            <w:r w:rsidRPr="002C7251">
              <w:rPr>
                <w:rFonts w:ascii="宋体" w:hAnsi="宋体" w:cs="宋体"/>
                <w:kern w:val="0"/>
                <w:sz w:val="18"/>
                <w:szCs w:val="18"/>
                <w:shd w:val="clear" w:color="auto" w:fill="FFFFFF"/>
              </w:rPr>
              <w:t>RFID</w:t>
            </w:r>
            <w:r w:rsidRPr="002C7251">
              <w:rPr>
                <w:rFonts w:ascii="宋体" w:hAnsi="宋体" w:cs="宋体" w:hint="eastAsia"/>
                <w:kern w:val="0"/>
                <w:sz w:val="18"/>
                <w:szCs w:val="18"/>
                <w:shd w:val="clear" w:color="auto" w:fill="FFFFFF"/>
              </w:rPr>
              <w:t>卡</w:t>
            </w:r>
            <w:r w:rsidRPr="002C7251">
              <w:rPr>
                <w:rFonts w:ascii="宋体" w:hAnsi="宋体" w:cs="宋体"/>
                <w:kern w:val="0"/>
                <w:sz w:val="18"/>
                <w:szCs w:val="18"/>
                <w:shd w:val="clear" w:color="auto" w:fill="FFFFFF"/>
              </w:rPr>
              <w:t>(15693</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，可以根据需要选择相应类型的读者卡</w:t>
            </w:r>
            <w:r w:rsidRPr="002C7251">
              <w:rPr>
                <w:rFonts w:ascii="宋体" w:cs="宋体" w:hint="eastAsia"/>
                <w:kern w:val="0"/>
                <w:sz w:val="18"/>
                <w:szCs w:val="18"/>
                <w:shd w:val="clear" w:color="auto" w:fill="FFFFFF"/>
              </w:rPr>
              <w:t>。</w:t>
            </w:r>
            <w:r w:rsidRPr="002C7251">
              <w:rPr>
                <w:rFonts w:ascii="宋体" w:hAnsi="宋体" w:cs="宋体" w:hint="eastAsia"/>
                <w:kern w:val="0"/>
                <w:sz w:val="18"/>
                <w:szCs w:val="18"/>
                <w:shd w:val="clear" w:color="auto" w:fill="FFFFFF"/>
              </w:rPr>
              <w:t>同时设备还需支持手机微信二维码登录、借还书。以及</w:t>
            </w:r>
            <w:r w:rsidRPr="002C7251">
              <w:rPr>
                <w:rFonts w:ascii="宋体" w:hAnsi="宋体" w:cs="宋体" w:hint="eastAsia"/>
                <w:kern w:val="0"/>
                <w:sz w:val="18"/>
                <w:szCs w:val="18"/>
              </w:rPr>
              <w:t>支持芝麻信用免押金办证、</w:t>
            </w:r>
            <w:r w:rsidRPr="002C7251">
              <w:rPr>
                <w:rFonts w:ascii="宋体" w:hAnsi="宋体" w:cs="宋体" w:hint="eastAsia"/>
                <w:kern w:val="0"/>
                <w:sz w:val="18"/>
                <w:szCs w:val="18"/>
                <w:shd w:val="clear" w:color="auto" w:fill="FFFFFF"/>
              </w:rPr>
              <w:t>登录、借还书</w:t>
            </w:r>
            <w:r w:rsidRPr="002C7251">
              <w:rPr>
                <w:rFonts w:ascii="宋体" w:hAnsi="宋体" w:cs="宋体" w:hint="eastAsia"/>
                <w:kern w:val="0"/>
                <w:sz w:val="18"/>
                <w:szCs w:val="18"/>
              </w:rPr>
              <w:t>。</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配备触摸显示屏或简单按键操作，具有图形化的人机交互友好操作界面，至少提供简体中、英文语言的视觉交互提示功能。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设备在空闲时可自动播放使用帮助视频动画或其它设置内容。</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系统支持同时多本借还书，支持读者查询，续借（多本续借，选择续借）。</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借书时，可以配置读者必须选择一次借书数量。</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如后台系统提供支持，需借书，用户查询，续借时可以配置为要求用户输入密码。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具备防止借阅过程中偷换、抽换书籍或一书登录多书借出的功能。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操作完成可选择打印借还凭证，提供多种收据格式供图书馆选择。</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配备内置嵌入式打印机，自动载纸，为</w:t>
            </w:r>
            <w:r w:rsidRPr="002C7251">
              <w:rPr>
                <w:rFonts w:ascii="宋体" w:hAnsi="宋体" w:cs="Arial" w:hint="eastAsia"/>
                <w:sz w:val="18"/>
                <w:szCs w:val="18"/>
              </w:rPr>
              <w:t>保护读者隐私，可选择设置显示读者姓名（借阅资料名称）、或读者（借阅资料）条码号，读者已借资料（书名，条码号，等详细信息）、在借资料数量、</w:t>
            </w:r>
            <w:r w:rsidRPr="002C7251">
              <w:rPr>
                <w:rFonts w:ascii="宋体" w:hAnsi="宋体" w:cs="宋体" w:hint="eastAsia"/>
                <w:kern w:val="0"/>
                <w:sz w:val="18"/>
                <w:szCs w:val="18"/>
              </w:rPr>
              <w:t>归还日期、超期天数</w:t>
            </w:r>
            <w:r w:rsidRPr="002C7251">
              <w:rPr>
                <w:rFonts w:ascii="宋体" w:hAnsi="宋体" w:cs="Arial" w:hint="eastAsia"/>
                <w:sz w:val="18"/>
                <w:szCs w:val="18"/>
              </w:rPr>
              <w:t>等非隐私信息。</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读者可根据图书馆管理系统需要输入密码。</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系统保证在设备指示区域范围内的图书能够读取，超过范围内的图书不被读取，保证读者操作时不会出错。</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系统提供准确的工作统计，如借还数量、借还类型、成功与否的借还统计等。</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可通过标准串口、</w:t>
            </w:r>
            <w:r w:rsidRPr="002C7251">
              <w:rPr>
                <w:rFonts w:ascii="宋体" w:hAnsi="宋体" w:cs="宋体"/>
                <w:kern w:val="0"/>
                <w:sz w:val="18"/>
                <w:szCs w:val="18"/>
              </w:rPr>
              <w:t>USB</w:t>
            </w:r>
            <w:r w:rsidRPr="002C7251">
              <w:rPr>
                <w:rFonts w:ascii="宋体" w:hAnsi="宋体" w:cs="宋体" w:hint="eastAsia"/>
                <w:kern w:val="0"/>
                <w:sz w:val="18"/>
                <w:szCs w:val="18"/>
              </w:rPr>
              <w:t>接口或网络接口连接至计算机设备。</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为保证系统软件操作更便捷化，系统软件应用功能（借书、还书、凭条打印）需在软件管理员界面可选配（开启或关闭）。</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Arial" w:hint="eastAsia"/>
                <w:sz w:val="18"/>
                <w:szCs w:val="18"/>
              </w:rPr>
              <w:t>用于阅读的</w:t>
            </w:r>
            <w:r w:rsidRPr="002C7251">
              <w:rPr>
                <w:rFonts w:ascii="宋体" w:hAnsi="宋体" w:cs="Arial"/>
                <w:sz w:val="18"/>
                <w:szCs w:val="18"/>
              </w:rPr>
              <w:t>RFID</w:t>
            </w:r>
            <w:r w:rsidRPr="002C7251">
              <w:rPr>
                <w:rFonts w:ascii="宋体" w:hAnsi="宋体" w:cs="Arial" w:hint="eastAsia"/>
                <w:sz w:val="18"/>
                <w:szCs w:val="18"/>
              </w:rPr>
              <w:t>天线不可受天线周围的其他标签的影响，只有在天线正上方的标签才能被读到。需具备天线控制软件调试能力。</w:t>
            </w:r>
            <w:r w:rsidRPr="002C7251">
              <w:rPr>
                <w:rFonts w:ascii="宋体" w:hAnsi="宋体" w:cs="Arial" w:hint="eastAsia"/>
                <w:b/>
                <w:sz w:val="18"/>
                <w:szCs w:val="18"/>
              </w:rPr>
              <w:t>（防止误读）</w:t>
            </w:r>
          </w:p>
          <w:p w:rsidR="0054599E" w:rsidRPr="002C7251" w:rsidRDefault="0054599E" w:rsidP="0054599E">
            <w:pPr>
              <w:numPr>
                <w:ilvl w:val="0"/>
                <w:numId w:val="9"/>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Arial" w:hint="eastAsia"/>
                <w:sz w:val="18"/>
                <w:szCs w:val="18"/>
              </w:rPr>
              <w:t>可对</w:t>
            </w:r>
            <w:r w:rsidRPr="002C7251">
              <w:rPr>
                <w:rFonts w:ascii="宋体" w:hAnsi="宋体" w:cs="Arial"/>
                <w:sz w:val="18"/>
                <w:szCs w:val="18"/>
              </w:rPr>
              <w:t>RFID</w:t>
            </w:r>
            <w:r w:rsidRPr="002C7251">
              <w:rPr>
                <w:rFonts w:ascii="宋体" w:hAnsi="宋体" w:cs="Arial" w:hint="eastAsia"/>
                <w:sz w:val="18"/>
                <w:szCs w:val="18"/>
              </w:rPr>
              <w:t>标签非接触式地进行阅读，有读取</w:t>
            </w:r>
            <w:r w:rsidRPr="002C7251">
              <w:rPr>
                <w:rFonts w:ascii="宋体" w:hAnsi="宋体" w:cs="Arial"/>
                <w:sz w:val="18"/>
                <w:szCs w:val="18"/>
              </w:rPr>
              <w:t>RFID</w:t>
            </w:r>
            <w:r w:rsidRPr="002C7251">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具备定时开关机功能，同时配置外置开关（具有开关机指示灯），方便工作人员操作。</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cs="宋体" w:hint="eastAsia"/>
                <w:kern w:val="0"/>
                <w:sz w:val="18"/>
                <w:szCs w:val="18"/>
              </w:rPr>
              <w:t>自助借还机能够接入许昌市图书馆中央监控平台，可实时获取借还设备状态和其子设备（</w:t>
            </w:r>
            <w:r w:rsidRPr="002C7251">
              <w:rPr>
                <w:rFonts w:ascii="宋体" w:cs="宋体"/>
                <w:kern w:val="0"/>
                <w:sz w:val="18"/>
                <w:szCs w:val="18"/>
              </w:rPr>
              <w:t xml:space="preserve">RFID </w:t>
            </w:r>
            <w:r w:rsidRPr="002C7251">
              <w:rPr>
                <w:rFonts w:ascii="宋体" w:cs="宋体" w:hint="eastAsia"/>
                <w:kern w:val="0"/>
                <w:sz w:val="18"/>
                <w:szCs w:val="18"/>
              </w:rPr>
              <w:t>读写板、刷卡器等）状态，并具备根据图书馆要求进行数据统计的功能。</w:t>
            </w:r>
          </w:p>
          <w:p w:rsidR="0054599E" w:rsidRPr="002C7251" w:rsidRDefault="0054599E" w:rsidP="0054599E">
            <w:pPr>
              <w:numPr>
                <w:ilvl w:val="0"/>
                <w:numId w:val="9"/>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自助借书机借阅图书后发送微信借书清单提醒，读者可根据微信借书清单核对借书数</w:t>
            </w:r>
            <w:r w:rsidRPr="002C7251">
              <w:rPr>
                <w:rFonts w:ascii="宋体" w:hAnsi="宋体" w:cs="宋体" w:hint="eastAsia"/>
                <w:kern w:val="0"/>
                <w:sz w:val="18"/>
                <w:szCs w:val="18"/>
              </w:rPr>
              <w:lastRenderedPageBreak/>
              <w:t>据。</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lastRenderedPageBreak/>
              <w:t>技术要求</w:t>
            </w:r>
          </w:p>
        </w:tc>
        <w:tc>
          <w:tcPr>
            <w:tcW w:w="4233" w:type="pct"/>
          </w:tcPr>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w:t>
            </w:r>
            <w:r w:rsidRPr="002C7251">
              <w:rPr>
                <w:rFonts w:ascii="宋体" w:hAnsi="宋体" w:cs="宋体"/>
                <w:kern w:val="0"/>
                <w:sz w:val="18"/>
                <w:szCs w:val="18"/>
              </w:rPr>
              <w:tab/>
            </w:r>
            <w:r w:rsidRPr="002C7251">
              <w:rPr>
                <w:rFonts w:ascii="宋体" w:hAnsi="宋体" w:cs="宋体" w:hint="eastAsia"/>
                <w:kern w:val="0"/>
                <w:sz w:val="18"/>
                <w:szCs w:val="18"/>
              </w:rPr>
              <w:t>工作频率：</w:t>
            </w:r>
            <w:r w:rsidRPr="002C7251">
              <w:rPr>
                <w:rFonts w:ascii="宋体" w:hAnsi="宋体" w:cs="宋体"/>
                <w:kern w:val="0"/>
                <w:sz w:val="18"/>
                <w:szCs w:val="18"/>
              </w:rPr>
              <w:t>13.56MHz</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2.</w:t>
            </w:r>
            <w:r w:rsidRPr="002C7251">
              <w:rPr>
                <w:rFonts w:ascii="宋体" w:hAnsi="宋体" w:cs="宋体"/>
                <w:kern w:val="0"/>
                <w:sz w:val="18"/>
                <w:szCs w:val="18"/>
              </w:rPr>
              <w:tab/>
            </w:r>
            <w:r w:rsidRPr="002C7251">
              <w:rPr>
                <w:rFonts w:ascii="宋体" w:hAnsi="宋体" w:cs="宋体" w:hint="eastAsia"/>
                <w:kern w:val="0"/>
                <w:sz w:val="18"/>
                <w:szCs w:val="18"/>
              </w:rPr>
              <w:t>响应速度：不少于每秒</w:t>
            </w:r>
            <w:r w:rsidRPr="002C7251">
              <w:rPr>
                <w:rFonts w:ascii="宋体" w:hAnsi="宋体" w:cs="宋体"/>
                <w:kern w:val="0"/>
                <w:sz w:val="18"/>
                <w:szCs w:val="18"/>
              </w:rPr>
              <w:t>8</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hAnsi="宋体" w:cs="宋体"/>
                <w:kern w:val="0"/>
                <w:sz w:val="18"/>
                <w:szCs w:val="18"/>
              </w:rPr>
            </w:pPr>
            <w:r w:rsidRPr="002C7251">
              <w:rPr>
                <w:rFonts w:ascii="宋体" w:hAnsi="宋体" w:cs="宋体"/>
                <w:kern w:val="0"/>
                <w:sz w:val="18"/>
                <w:szCs w:val="18"/>
              </w:rPr>
              <w:t>3.</w:t>
            </w:r>
            <w:r w:rsidRPr="002C7251">
              <w:rPr>
                <w:rFonts w:ascii="宋体" w:hAnsi="宋体" w:cs="宋体"/>
                <w:kern w:val="0"/>
                <w:sz w:val="18"/>
                <w:szCs w:val="18"/>
              </w:rPr>
              <w:tab/>
            </w:r>
            <w:r w:rsidRPr="002C7251">
              <w:rPr>
                <w:rFonts w:ascii="宋体" w:hAnsi="宋体" w:cs="宋体" w:hint="eastAsia"/>
                <w:kern w:val="0"/>
                <w:sz w:val="18"/>
                <w:szCs w:val="18"/>
              </w:rPr>
              <w:t>符合相关行业标准，如</w:t>
            </w:r>
            <w:r w:rsidRPr="002C7251">
              <w:rPr>
                <w:rFonts w:ascii="宋体" w:hAnsi="宋体" w:cs="宋体"/>
                <w:kern w:val="0"/>
                <w:sz w:val="18"/>
                <w:szCs w:val="18"/>
              </w:rPr>
              <w:t>ISO18000-3</w:t>
            </w:r>
            <w:r w:rsidRPr="002C7251">
              <w:rPr>
                <w:rFonts w:ascii="宋体" w:hAnsi="宋体" w:cs="宋体" w:hint="eastAsia"/>
                <w:kern w:val="0"/>
                <w:sz w:val="18"/>
                <w:szCs w:val="18"/>
              </w:rPr>
              <w:t>，</w:t>
            </w:r>
            <w:r w:rsidRPr="002C7251">
              <w:rPr>
                <w:rFonts w:ascii="宋体" w:hAnsi="宋体" w:cs="宋体"/>
                <w:kern w:val="0"/>
                <w:sz w:val="18"/>
                <w:szCs w:val="18"/>
              </w:rPr>
              <w:t>ISO15693</w:t>
            </w:r>
            <w:r w:rsidRPr="002C7251">
              <w:rPr>
                <w:rFonts w:ascii="宋体" w:hAnsi="宋体" w:cs="宋体" w:hint="eastAsia"/>
                <w:kern w:val="0"/>
                <w:sz w:val="18"/>
                <w:szCs w:val="18"/>
              </w:rPr>
              <w:t>；</w:t>
            </w:r>
            <w:r w:rsidRPr="002C7251">
              <w:rPr>
                <w:rFonts w:ascii="宋体" w:hAnsi="宋体" w:cs="宋体"/>
                <w:kern w:val="0"/>
                <w:sz w:val="18"/>
                <w:szCs w:val="18"/>
              </w:rPr>
              <w:t xml:space="preserve"> </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4.</w:t>
            </w:r>
            <w:r w:rsidRPr="002C7251">
              <w:rPr>
                <w:rFonts w:ascii="宋体" w:hAnsi="宋体" w:cs="宋体"/>
                <w:kern w:val="0"/>
                <w:sz w:val="18"/>
                <w:szCs w:val="18"/>
              </w:rPr>
              <w:tab/>
            </w:r>
            <w:r w:rsidRPr="002C7251">
              <w:rPr>
                <w:rFonts w:ascii="宋体" w:hAns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范围以内为有效阅读区域；</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5.</w:t>
            </w:r>
            <w:r w:rsidRPr="002C7251">
              <w:rPr>
                <w:rFonts w:ascii="宋体" w:hAnsi="宋体" w:cs="宋体"/>
                <w:kern w:val="0"/>
                <w:sz w:val="18"/>
                <w:szCs w:val="18"/>
              </w:rPr>
              <w:tab/>
            </w:r>
            <w:r w:rsidRPr="002C7251">
              <w:rPr>
                <w:rFonts w:ascii="宋体" w:hAnsi="宋体" w:cs="宋体" w:hint="eastAsia"/>
                <w:kern w:val="0"/>
                <w:sz w:val="18"/>
                <w:szCs w:val="18"/>
              </w:rPr>
              <w:t>通信接口：</w:t>
            </w:r>
            <w:r w:rsidRPr="002C7251">
              <w:rPr>
                <w:rFonts w:ascii="宋体" w:hAnsi="宋体" w:cs="宋体"/>
                <w:kern w:val="0"/>
                <w:sz w:val="18"/>
                <w:szCs w:val="18"/>
              </w:rPr>
              <w:t>USB</w:t>
            </w:r>
            <w:r w:rsidRPr="002C7251">
              <w:rPr>
                <w:rFonts w:ascii="宋体" w:hAnsi="宋体" w:cs="宋体" w:hint="eastAsia"/>
                <w:kern w:val="0"/>
                <w:sz w:val="18"/>
                <w:szCs w:val="18"/>
              </w:rPr>
              <w:t>或</w:t>
            </w:r>
            <w:r w:rsidRPr="002C7251">
              <w:rPr>
                <w:rFonts w:ascii="宋体" w:hAnsi="宋体" w:cs="宋体"/>
                <w:kern w:val="0"/>
                <w:sz w:val="18"/>
                <w:szCs w:val="18"/>
              </w:rPr>
              <w:t>RS232</w:t>
            </w:r>
            <w:r w:rsidRPr="002C7251">
              <w:rPr>
                <w:rFonts w:ascii="宋体" w:hAnsi="宋体" w:cs="宋体" w:hint="eastAsia"/>
                <w:kern w:val="0"/>
                <w:sz w:val="18"/>
                <w:szCs w:val="18"/>
              </w:rPr>
              <w:t>、</w:t>
            </w:r>
            <w:r w:rsidRPr="002C7251">
              <w:rPr>
                <w:rFonts w:ascii="宋体" w:hAnsi="宋体" w:cs="宋体"/>
                <w:kern w:val="0"/>
                <w:sz w:val="18"/>
                <w:szCs w:val="18"/>
              </w:rPr>
              <w:t>RJ45</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6.</w:t>
            </w:r>
            <w:r w:rsidRPr="002C7251">
              <w:rPr>
                <w:rFonts w:ascii="宋体" w:hAnsi="宋体" w:cs="宋体"/>
                <w:kern w:val="0"/>
                <w:sz w:val="18"/>
                <w:szCs w:val="18"/>
              </w:rPr>
              <w:tab/>
            </w:r>
            <w:r w:rsidRPr="002C7251">
              <w:rPr>
                <w:rFonts w:ascii="宋体" w:hAnsi="宋体" w:cs="宋体" w:hint="eastAsia"/>
                <w:kern w:val="0"/>
                <w:sz w:val="18"/>
                <w:szCs w:val="18"/>
              </w:rPr>
              <w:t>采用触摸屏式工业电脑，工控机无风扇。</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7.</w:t>
            </w:r>
            <w:r w:rsidRPr="002C7251">
              <w:rPr>
                <w:rFonts w:ascii="宋体" w:hAnsi="宋体" w:cs="宋体"/>
                <w:kern w:val="0"/>
                <w:sz w:val="18"/>
                <w:szCs w:val="18"/>
              </w:rPr>
              <w:tab/>
            </w:r>
            <w:r w:rsidRPr="002C7251">
              <w:rPr>
                <w:rFonts w:ascii="宋体" w:hAnsi="宋体" w:cs="宋体" w:hint="eastAsia"/>
                <w:kern w:val="0"/>
                <w:sz w:val="18"/>
                <w:szCs w:val="18"/>
              </w:rPr>
              <w:t>屏幕显示：不小于</w:t>
            </w:r>
            <w:r w:rsidRPr="002C7251">
              <w:rPr>
                <w:rFonts w:ascii="宋体" w:hAnsi="宋体" w:cs="宋体"/>
                <w:kern w:val="0"/>
                <w:sz w:val="18"/>
                <w:szCs w:val="18"/>
              </w:rPr>
              <w:t>22</w:t>
            </w:r>
            <w:r w:rsidRPr="002C7251">
              <w:rPr>
                <w:rFonts w:ascii="宋体" w:hAnsi="宋体" w:cs="宋体" w:hint="eastAsia"/>
                <w:kern w:val="0"/>
                <w:sz w:val="18"/>
                <w:szCs w:val="18"/>
              </w:rPr>
              <w:t>寸（分辨率：</w:t>
            </w:r>
            <w:r w:rsidRPr="002C7251">
              <w:rPr>
                <w:rFonts w:ascii="宋体" w:hAnsi="宋体" w:cs="宋体"/>
                <w:kern w:val="0"/>
                <w:sz w:val="18"/>
                <w:szCs w:val="18"/>
              </w:rPr>
              <w:t>1920*1024</w:t>
            </w:r>
            <w:r w:rsidRPr="002C7251">
              <w:rPr>
                <w:rFonts w:ascii="宋体" w:hAnsi="宋体" w:cs="宋体" w:hint="eastAsia"/>
                <w:kern w:val="0"/>
                <w:sz w:val="18"/>
                <w:szCs w:val="18"/>
              </w:rPr>
              <w:t>）；</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8.</w:t>
            </w:r>
            <w:r w:rsidRPr="002C7251">
              <w:rPr>
                <w:rFonts w:ascii="宋体" w:hAnsi="宋体" w:cs="宋体"/>
                <w:kern w:val="0"/>
                <w:sz w:val="18"/>
                <w:szCs w:val="18"/>
              </w:rPr>
              <w:tab/>
            </w:r>
            <w:r w:rsidRPr="002C7251">
              <w:rPr>
                <w:rFonts w:ascii="宋体" w:hAnsi="宋体" w:cs="宋体" w:hint="eastAsia"/>
                <w:kern w:val="0"/>
                <w:sz w:val="18"/>
                <w:szCs w:val="18"/>
              </w:rPr>
              <w:t>触摸屏：红外触摸屏；</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9.</w:t>
            </w:r>
            <w:r w:rsidRPr="002C7251">
              <w:rPr>
                <w:rFonts w:ascii="宋体" w:hAnsi="宋体" w:cs="宋体"/>
                <w:kern w:val="0"/>
                <w:sz w:val="18"/>
                <w:szCs w:val="18"/>
              </w:rPr>
              <w:tab/>
            </w:r>
            <w:r w:rsidRPr="002C7251">
              <w:rPr>
                <w:rFonts w:ascii="宋体" w:hAnsi="宋体" w:cs="宋体" w:hint="eastAsia"/>
                <w:kern w:val="0"/>
                <w:sz w:val="18"/>
                <w:szCs w:val="18"/>
              </w:rPr>
              <w:t>设备材质：钣金，钢化玻璃，亚克力；</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10.</w:t>
            </w:r>
            <w:r w:rsidRPr="002C7251">
              <w:rPr>
                <w:rFonts w:ascii="宋体" w:hAnsi="宋体" w:cs="宋体"/>
                <w:kern w:val="0"/>
                <w:sz w:val="18"/>
                <w:szCs w:val="18"/>
              </w:rPr>
              <w:tab/>
            </w:r>
            <w:r w:rsidRPr="002C7251">
              <w:rPr>
                <w:rFonts w:ascii="宋体" w:hAnsi="宋体" w:cs="宋体" w:hint="eastAsia"/>
                <w:kern w:val="0"/>
                <w:sz w:val="18"/>
                <w:szCs w:val="18"/>
              </w:rPr>
              <w:t>防冲突：一次至少可有效识读</w:t>
            </w:r>
            <w:r w:rsidRPr="002C7251">
              <w:rPr>
                <w:rFonts w:ascii="宋体" w:hAnsi="宋体" w:cs="宋体"/>
                <w:kern w:val="0"/>
                <w:sz w:val="18"/>
                <w:szCs w:val="18"/>
              </w:rPr>
              <w:t>30</w:t>
            </w:r>
            <w:r w:rsidRPr="002C7251">
              <w:rPr>
                <w:rFonts w:ascii="宋体" w:hAnsi="宋体" w:cs="宋体" w:hint="eastAsia"/>
                <w:kern w:val="0"/>
                <w:sz w:val="18"/>
                <w:szCs w:val="18"/>
              </w:rPr>
              <w:t>个标签。</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11.</w:t>
            </w:r>
            <w:r w:rsidRPr="002C7251">
              <w:rPr>
                <w:rFonts w:ascii="宋体" w:hAnsi="宋体" w:cs="宋体"/>
                <w:kern w:val="0"/>
                <w:sz w:val="18"/>
                <w:szCs w:val="18"/>
              </w:rPr>
              <w:tab/>
            </w: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spacing w:line="300" w:lineRule="exact"/>
              <w:ind w:left="482"/>
              <w:rPr>
                <w:rFonts w:ascii="宋体" w:cs="宋体"/>
                <w:kern w:val="0"/>
                <w:sz w:val="18"/>
                <w:szCs w:val="18"/>
              </w:rPr>
            </w:pPr>
            <w:r w:rsidRPr="002C7251">
              <w:rPr>
                <w:rFonts w:ascii="宋体" w:hAnsi="宋体" w:cs="宋体"/>
                <w:kern w:val="0"/>
                <w:sz w:val="18"/>
                <w:szCs w:val="18"/>
              </w:rPr>
              <w:t>12.</w:t>
            </w:r>
            <w:r w:rsidRPr="002C7251">
              <w:rPr>
                <w:rFonts w:ascii="宋体" w:hAnsi="宋体" w:cs="宋体"/>
                <w:kern w:val="0"/>
                <w:sz w:val="18"/>
                <w:szCs w:val="18"/>
              </w:rPr>
              <w:tab/>
              <w:t>TCP/IP</w:t>
            </w:r>
            <w:r w:rsidRPr="002C7251">
              <w:rPr>
                <w:rFonts w:ascii="宋体" w:hAnsi="宋体" w:cs="宋体" w:hint="eastAsia"/>
                <w:kern w:val="0"/>
                <w:sz w:val="18"/>
                <w:szCs w:val="18"/>
              </w:rPr>
              <w:t>联网协议、</w:t>
            </w:r>
            <w:r w:rsidRPr="002C7251">
              <w:rPr>
                <w:rFonts w:ascii="宋体" w:hAnsi="宋体" w:cs="宋体"/>
                <w:kern w:val="0"/>
                <w:sz w:val="18"/>
                <w:szCs w:val="18"/>
              </w:rPr>
              <w:t>SIP</w:t>
            </w:r>
            <w:r w:rsidRPr="002C7251">
              <w:rPr>
                <w:rFonts w:ascii="宋体" w:hAnsi="宋体" w:cs="宋体" w:hint="eastAsia"/>
                <w:kern w:val="0"/>
                <w:sz w:val="18"/>
                <w:szCs w:val="18"/>
              </w:rPr>
              <w:t>Ⅱ国际标准协议、</w:t>
            </w:r>
            <w:r w:rsidRPr="002C7251">
              <w:rPr>
                <w:rFonts w:ascii="宋体" w:hAnsi="宋体" w:cs="宋体"/>
                <w:kern w:val="0"/>
                <w:sz w:val="18"/>
                <w:szCs w:val="18"/>
              </w:rPr>
              <w:t>NCIP</w:t>
            </w:r>
            <w:r w:rsidRPr="002C7251">
              <w:rPr>
                <w:rFonts w:ascii="宋体" w:hAnsi="宋体" w:cs="宋体" w:hint="eastAsia"/>
                <w:kern w:val="0"/>
                <w:sz w:val="18"/>
                <w:szCs w:val="18"/>
              </w:rPr>
              <w:t>协议等接口与图书馆端数据库进行数据交换，确保系统安全；</w:t>
            </w:r>
          </w:p>
          <w:p w:rsidR="0054599E" w:rsidRPr="002C7251" w:rsidRDefault="0054599E" w:rsidP="0054599E">
            <w:pPr>
              <w:spacing w:line="300" w:lineRule="exact"/>
              <w:ind w:left="482"/>
              <w:rPr>
                <w:rFonts w:ascii="宋体" w:cs="宋体"/>
                <w:kern w:val="0"/>
                <w:sz w:val="18"/>
                <w:szCs w:val="18"/>
              </w:rPr>
            </w:pPr>
          </w:p>
        </w:tc>
      </w:tr>
    </w:tbl>
    <w:p w:rsidR="00E51ECF" w:rsidRDefault="00E51ECF">
      <w:pPr>
        <w:spacing w:line="300" w:lineRule="exact"/>
        <w:contextualSpacing/>
        <w:rPr>
          <w:rFonts w:ascii="新宋体" w:eastAsia="新宋体" w:hAnsi="新宋体" w:cs="微软雅黑"/>
          <w:sz w:val="18"/>
          <w:szCs w:val="18"/>
        </w:rPr>
      </w:pPr>
    </w:p>
    <w:p w:rsidR="00E51ECF" w:rsidRDefault="003C4C34">
      <w:pPr>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0"/>
        <w:gridCol w:w="7670"/>
      </w:tblGrid>
      <w:tr w:rsidR="0054599E" w:rsidTr="0054599E">
        <w:tc>
          <w:tcPr>
            <w:tcW w:w="767" w:type="pct"/>
          </w:tcPr>
          <w:p w:rsidR="0054599E" w:rsidRDefault="0054599E" w:rsidP="0054599E">
            <w:pPr>
              <w:rPr>
                <w:b/>
              </w:rPr>
            </w:pPr>
            <w:r>
              <w:rPr>
                <w:rFonts w:hint="eastAsia"/>
                <w:b/>
              </w:rPr>
              <w:t>类别</w:t>
            </w:r>
          </w:p>
        </w:tc>
        <w:tc>
          <w:tcPr>
            <w:tcW w:w="4233" w:type="pct"/>
          </w:tcPr>
          <w:p w:rsidR="0054599E" w:rsidRDefault="0054599E" w:rsidP="0054599E">
            <w:pPr>
              <w:ind w:left="480"/>
              <w:jc w:val="center"/>
              <w:rPr>
                <w:b/>
              </w:rPr>
            </w:pPr>
            <w:r>
              <w:rPr>
                <w:rFonts w:hint="eastAsia"/>
                <w:b/>
              </w:rPr>
              <w:t>指标</w:t>
            </w:r>
          </w:p>
        </w:tc>
      </w:tr>
      <w:tr w:rsidR="0054599E" w:rsidTr="0054599E">
        <w:tc>
          <w:tcPr>
            <w:tcW w:w="767" w:type="pct"/>
            <w:vAlign w:val="center"/>
          </w:tcPr>
          <w:p w:rsidR="0054599E" w:rsidRDefault="0054599E" w:rsidP="0054599E">
            <w:pPr>
              <w:jc w:val="center"/>
              <w:rPr>
                <w:sz w:val="18"/>
                <w:szCs w:val="18"/>
              </w:rPr>
            </w:pPr>
            <w:r>
              <w:rPr>
                <w:rFonts w:ascii="宋体" w:hAnsi="宋体" w:cs="宋体" w:hint="eastAsia"/>
                <w:b/>
                <w:bCs/>
                <w:kern w:val="0"/>
                <w:sz w:val="18"/>
                <w:szCs w:val="18"/>
              </w:rPr>
              <w:t>功能要求</w:t>
            </w:r>
          </w:p>
        </w:tc>
        <w:tc>
          <w:tcPr>
            <w:tcW w:w="4233" w:type="pct"/>
          </w:tcPr>
          <w:p w:rsidR="0054599E" w:rsidRDefault="0054599E" w:rsidP="0054599E">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54599E" w:rsidRDefault="0054599E" w:rsidP="0054599E">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54599E" w:rsidRDefault="0054599E" w:rsidP="0054599E">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技术要求</w:t>
            </w:r>
          </w:p>
        </w:tc>
        <w:tc>
          <w:tcPr>
            <w:tcW w:w="4233" w:type="pct"/>
          </w:tcPr>
          <w:p w:rsidR="0054599E" w:rsidRDefault="0054599E" w:rsidP="0054599E">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54599E" w:rsidRDefault="0054599E" w:rsidP="0054599E">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54599E" w:rsidRDefault="0054599E" w:rsidP="0054599E">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54599E" w:rsidTr="0054599E">
        <w:tc>
          <w:tcPr>
            <w:tcW w:w="767" w:type="pct"/>
            <w:vAlign w:val="center"/>
          </w:tcPr>
          <w:p w:rsidR="0054599E" w:rsidRDefault="0054599E" w:rsidP="0054599E">
            <w:pPr>
              <w:jc w:val="center"/>
              <w:rPr>
                <w:rFonts w:ascii="宋体" w:cs="宋体"/>
                <w:b/>
                <w:bCs/>
                <w:kern w:val="0"/>
                <w:sz w:val="18"/>
                <w:szCs w:val="18"/>
              </w:rPr>
            </w:pPr>
            <w:r>
              <w:rPr>
                <w:rFonts w:ascii="宋体" w:hAnsi="宋体" w:cs="宋体" w:hint="eastAsia"/>
                <w:b/>
                <w:bCs/>
                <w:kern w:val="0"/>
                <w:sz w:val="18"/>
                <w:szCs w:val="18"/>
              </w:rPr>
              <w:t>服务要求</w:t>
            </w:r>
          </w:p>
        </w:tc>
        <w:tc>
          <w:tcPr>
            <w:tcW w:w="4233" w:type="pct"/>
          </w:tcPr>
          <w:p w:rsidR="0054599E" w:rsidRDefault="0054599E" w:rsidP="0054599E">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4</w:t>
      </w:r>
      <w:r w:rsidRPr="002C7251">
        <w:rPr>
          <w:rFonts w:ascii="黑体" w:eastAsia="黑体" w:hAnsi="黑体" w:cs="宋体" w:hint="eastAsia"/>
          <w:b/>
          <w:kern w:val="0"/>
          <w:sz w:val="30"/>
          <w:szCs w:val="30"/>
        </w:rPr>
        <w:t>、自助办证系统设备</w:t>
      </w:r>
    </w:p>
    <w:p w:rsidR="0054599E" w:rsidRPr="002C7251" w:rsidRDefault="0054599E" w:rsidP="0054599E">
      <w:pPr>
        <w:spacing w:line="300" w:lineRule="exact"/>
        <w:ind w:firstLine="360"/>
        <w:rPr>
          <w:rFonts w:ascii="新宋体" w:eastAsia="新宋体" w:hAnsi="新宋体" w:cs="微软雅黑"/>
          <w:sz w:val="18"/>
          <w:szCs w:val="18"/>
        </w:rPr>
      </w:pPr>
      <w:r w:rsidRPr="002C7251">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670"/>
      </w:tblGrid>
      <w:tr w:rsidR="0054599E" w:rsidRPr="002C7251" w:rsidTr="0054599E">
        <w:tc>
          <w:tcPr>
            <w:tcW w:w="767"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4233" w:type="pct"/>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767" w:type="pct"/>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hAnsi="宋体" w:cs="宋体" w:hint="eastAsia"/>
                <w:kern w:val="0"/>
                <w:sz w:val="18"/>
                <w:szCs w:val="18"/>
              </w:rPr>
              <w:t>设备根据人体工学设计原理科学合理，设备需具备可扩展性和可维护性。</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纸币器可识别</w:t>
            </w:r>
            <w:r w:rsidRPr="002C7251">
              <w:rPr>
                <w:rFonts w:ascii="宋体" w:hAnsi="宋体" w:cs="宋体"/>
                <w:kern w:val="0"/>
                <w:sz w:val="18"/>
                <w:szCs w:val="18"/>
              </w:rPr>
              <w:t>1</w:t>
            </w:r>
            <w:r w:rsidRPr="002C7251">
              <w:rPr>
                <w:rFonts w:ascii="宋体" w:hAnsi="宋体" w:cs="宋体" w:hint="eastAsia"/>
                <w:kern w:val="0"/>
                <w:sz w:val="18"/>
                <w:szCs w:val="18"/>
              </w:rPr>
              <w:t>、</w:t>
            </w:r>
            <w:r w:rsidRPr="002C7251">
              <w:rPr>
                <w:rFonts w:ascii="宋体" w:hAnsi="宋体" w:cs="宋体"/>
                <w:kern w:val="0"/>
                <w:sz w:val="18"/>
                <w:szCs w:val="18"/>
              </w:rPr>
              <w:t>5</w:t>
            </w:r>
            <w:r w:rsidRPr="002C7251">
              <w:rPr>
                <w:rFonts w:ascii="宋体" w:hAnsi="宋体" w:cs="宋体" w:hint="eastAsia"/>
                <w:kern w:val="0"/>
                <w:sz w:val="18"/>
                <w:szCs w:val="18"/>
              </w:rPr>
              <w:t>、</w:t>
            </w:r>
            <w:r w:rsidRPr="002C7251">
              <w:rPr>
                <w:rFonts w:ascii="宋体" w:hAnsi="宋体" w:cs="宋体"/>
                <w:kern w:val="0"/>
                <w:sz w:val="18"/>
                <w:szCs w:val="18"/>
              </w:rPr>
              <w:t>10</w:t>
            </w:r>
            <w:r w:rsidRPr="002C7251">
              <w:rPr>
                <w:rFonts w:ascii="宋体" w:hAnsi="宋体" w:cs="宋体" w:hint="eastAsia"/>
                <w:kern w:val="0"/>
                <w:sz w:val="18"/>
                <w:szCs w:val="18"/>
              </w:rPr>
              <w:t>、</w:t>
            </w:r>
            <w:r w:rsidRPr="002C7251">
              <w:rPr>
                <w:rFonts w:ascii="宋体" w:hAnsi="宋体" w:cs="宋体"/>
                <w:kern w:val="0"/>
                <w:sz w:val="18"/>
                <w:szCs w:val="18"/>
              </w:rPr>
              <w:t>50</w:t>
            </w:r>
            <w:r w:rsidRPr="002C7251">
              <w:rPr>
                <w:rFonts w:ascii="宋体" w:hAnsi="宋体" w:cs="宋体" w:hint="eastAsia"/>
                <w:kern w:val="0"/>
                <w:sz w:val="18"/>
                <w:szCs w:val="18"/>
              </w:rPr>
              <w:t>、</w:t>
            </w:r>
            <w:r w:rsidRPr="002C7251">
              <w:rPr>
                <w:rFonts w:ascii="宋体" w:hAnsi="宋体" w:cs="宋体"/>
                <w:kern w:val="0"/>
                <w:sz w:val="18"/>
                <w:szCs w:val="18"/>
              </w:rPr>
              <w:t>100</w:t>
            </w:r>
            <w:r w:rsidRPr="002C7251">
              <w:rPr>
                <w:rFonts w:ascii="宋体" w:hAnsi="宋体" w:cs="宋体" w:hint="eastAsia"/>
                <w:kern w:val="0"/>
                <w:sz w:val="18"/>
                <w:szCs w:val="18"/>
              </w:rPr>
              <w:t>纸币，具备验钞功能。自动退回假币。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须支持利用二代身份证、</w:t>
            </w:r>
            <w:r w:rsidRPr="002C7251">
              <w:rPr>
                <w:rFonts w:ascii="宋体" w:hAnsi="宋体" w:cs="宋体"/>
                <w:kern w:val="0"/>
                <w:sz w:val="18"/>
                <w:szCs w:val="18"/>
              </w:rPr>
              <w:t>RFID</w:t>
            </w:r>
            <w:r w:rsidRPr="002C7251">
              <w:rPr>
                <w:rFonts w:ascii="宋体" w:hAnsi="宋体" w:cs="宋体" w:hint="eastAsia"/>
                <w:kern w:val="0"/>
                <w:sz w:val="18"/>
                <w:szCs w:val="18"/>
              </w:rPr>
              <w:t>卡自助办证。</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lastRenderedPageBreak/>
              <w:t>须实现收款、吐卡等一系列自动办证过程。</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内嵌热敏小型打印机，操作完成即自动打印票据。系统可提供多种凭证模式及格式供图书馆选择。</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触摸屏操作、具有图形化的人机交互友好操作界面，操作简单快捷，提供简体中、英文语言的视觉交互提示功能。</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纸币收集模块可采用电子锁或机械锁，安全防盗。</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支持的读者卡：</w:t>
            </w:r>
            <w:r w:rsidRPr="002C7251">
              <w:rPr>
                <w:rFonts w:ascii="宋体" w:hAnsi="宋体" w:cs="宋体"/>
                <w:kern w:val="0"/>
                <w:sz w:val="18"/>
                <w:szCs w:val="18"/>
              </w:rPr>
              <w:t>IC</w:t>
            </w:r>
            <w:r w:rsidRPr="002C7251">
              <w:rPr>
                <w:rFonts w:ascii="宋体" w:hAnsi="宋体" w:cs="宋体" w:hint="eastAsia"/>
                <w:kern w:val="0"/>
                <w:sz w:val="18"/>
                <w:szCs w:val="18"/>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rPr>
                <w:t>14443A</w:t>
              </w:r>
            </w:smartTag>
            <w:r w:rsidRPr="002C7251">
              <w:rPr>
                <w:rFonts w:ascii="宋体" w:hAnsi="宋体" w:cs="宋体" w:hint="eastAsia"/>
                <w:kern w:val="0"/>
                <w:sz w:val="18"/>
                <w:szCs w:val="18"/>
              </w:rPr>
              <w:t>协议）、身份证</w:t>
            </w:r>
            <w:r w:rsidRPr="002C7251">
              <w:rPr>
                <w:rFonts w:ascii="宋体" w:hAnsi="宋体" w:cs="宋体"/>
                <w:kern w:val="0"/>
                <w:sz w:val="18"/>
                <w:szCs w:val="18"/>
              </w:rPr>
              <w:t>(14443B</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w:t>
            </w:r>
            <w:r w:rsidRPr="002C7251">
              <w:rPr>
                <w:rFonts w:ascii="宋体" w:hAnsi="宋体" w:cs="宋体"/>
                <w:kern w:val="0"/>
                <w:sz w:val="18"/>
                <w:szCs w:val="18"/>
              </w:rPr>
              <w:t>RFID</w:t>
            </w:r>
            <w:r w:rsidRPr="002C7251">
              <w:rPr>
                <w:rFonts w:ascii="宋体" w:hAnsi="宋体" w:cs="宋体" w:hint="eastAsia"/>
                <w:kern w:val="0"/>
                <w:sz w:val="18"/>
                <w:szCs w:val="18"/>
              </w:rPr>
              <w:t>卡</w:t>
            </w:r>
            <w:r w:rsidRPr="002C7251">
              <w:rPr>
                <w:rFonts w:ascii="宋体" w:hAnsi="宋体" w:cs="宋体"/>
                <w:kern w:val="0"/>
                <w:sz w:val="18"/>
                <w:szCs w:val="18"/>
              </w:rPr>
              <w:t>(15693</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等，能够全面涵盖目前图书馆行业使用到的读者卡类型，用户可以根据需要选择相应类型的读者卡。</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54599E" w:rsidRPr="002C7251" w:rsidRDefault="0054599E" w:rsidP="0054599E">
            <w:pPr>
              <w:numPr>
                <w:ilvl w:val="0"/>
                <w:numId w:val="11"/>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54599E" w:rsidRPr="002C7251" w:rsidRDefault="0054599E" w:rsidP="0054599E">
            <w:pPr>
              <w:numPr>
                <w:ilvl w:val="0"/>
                <w:numId w:val="11"/>
              </w:numPr>
              <w:tabs>
                <w:tab w:val="num" w:pos="420"/>
              </w:tabs>
              <w:spacing w:line="300" w:lineRule="exact"/>
              <w:rPr>
                <w:rFonts w:ascii="宋体" w:cs="宋体"/>
                <w:kern w:val="0"/>
                <w:sz w:val="18"/>
                <w:szCs w:val="18"/>
              </w:rPr>
            </w:pPr>
            <w:r w:rsidRPr="002C7251">
              <w:rPr>
                <w:rFonts w:ascii="宋体" w:hAnsi="宋体" w:cs="宋体" w:hint="eastAsia"/>
                <w:kern w:val="0"/>
                <w:sz w:val="18"/>
                <w:szCs w:val="18"/>
              </w:rPr>
              <w:t>自助办证机须能够接入许昌市图书馆</w:t>
            </w:r>
            <w:r w:rsidRPr="002C7251">
              <w:rPr>
                <w:rFonts w:ascii="宋体" w:cs="宋体" w:hint="eastAsia"/>
                <w:kern w:val="0"/>
                <w:sz w:val="18"/>
                <w:szCs w:val="18"/>
              </w:rPr>
              <w:t>中央监控平台</w:t>
            </w:r>
            <w:r w:rsidRPr="002C7251">
              <w:rPr>
                <w:rFonts w:ascii="宋体" w:hAnsi="宋体" w:cs="宋体" w:hint="eastAsia"/>
                <w:kern w:val="0"/>
                <w:sz w:val="18"/>
                <w:szCs w:val="18"/>
              </w:rPr>
              <w:t>，通过</w:t>
            </w:r>
            <w:r w:rsidRPr="002C7251">
              <w:rPr>
                <w:rFonts w:ascii="宋体" w:cs="宋体" w:hint="eastAsia"/>
                <w:kern w:val="0"/>
                <w:sz w:val="18"/>
                <w:szCs w:val="18"/>
              </w:rPr>
              <w:t>中央监控平台</w:t>
            </w:r>
            <w:r w:rsidRPr="002C7251">
              <w:rPr>
                <w:rFonts w:ascii="宋体" w:hAnsi="宋体" w:cs="宋体" w:hint="eastAsia"/>
                <w:kern w:val="0"/>
                <w:sz w:val="18"/>
                <w:szCs w:val="18"/>
              </w:rPr>
              <w:t>可实时获取办证设备状态和其子设备（发卡机、刷卡器、纸币器、打印机等）状态，</w:t>
            </w:r>
            <w:r w:rsidRPr="002C7251">
              <w:rPr>
                <w:rFonts w:ascii="宋体" w:cs="宋体" w:hint="eastAsia"/>
                <w:kern w:val="0"/>
                <w:sz w:val="18"/>
                <w:szCs w:val="18"/>
              </w:rPr>
              <w:t>并具备根据图书馆要求进行数据统计的功能。</w:t>
            </w:r>
          </w:p>
        </w:tc>
      </w:tr>
      <w:tr w:rsidR="0054599E" w:rsidRPr="002C7251" w:rsidTr="0054599E">
        <w:tc>
          <w:tcPr>
            <w:tcW w:w="767" w:type="pct"/>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lastRenderedPageBreak/>
              <w:t>技术要求</w:t>
            </w:r>
          </w:p>
        </w:tc>
        <w:tc>
          <w:tcPr>
            <w:tcW w:w="4233" w:type="pct"/>
            <w:vAlign w:val="center"/>
          </w:tcPr>
          <w:p w:rsidR="0054599E" w:rsidRPr="002C7251" w:rsidRDefault="0054599E" w:rsidP="0054599E">
            <w:pPr>
              <w:spacing w:line="300" w:lineRule="exact"/>
              <w:rPr>
                <w:rFonts w:ascii="宋体" w:cs="宋体"/>
                <w:kern w:val="0"/>
                <w:sz w:val="18"/>
                <w:szCs w:val="18"/>
              </w:rPr>
            </w:pPr>
            <w:r w:rsidRPr="002C7251">
              <w:rPr>
                <w:rFonts w:ascii="宋体" w:cs="宋体"/>
                <w:kern w:val="0"/>
                <w:sz w:val="18"/>
                <w:szCs w:val="18"/>
              </w:rPr>
              <w:t>1.</w:t>
            </w:r>
            <w:r w:rsidRPr="002C7251">
              <w:rPr>
                <w:rFonts w:ascii="宋体" w:cs="宋体"/>
                <w:kern w:val="0"/>
                <w:sz w:val="18"/>
                <w:szCs w:val="18"/>
              </w:rPr>
              <w:tab/>
            </w:r>
            <w:r w:rsidRPr="002C7251">
              <w:rPr>
                <w:rFonts w:ascii="宋体" w:cs="宋体" w:hint="eastAsia"/>
                <w:kern w:val="0"/>
                <w:sz w:val="18"/>
                <w:szCs w:val="18"/>
              </w:rPr>
              <w:t>工作频率：</w:t>
            </w:r>
            <w:r w:rsidRPr="002C7251">
              <w:rPr>
                <w:rFonts w:ascii="宋体" w:cs="宋体"/>
                <w:kern w:val="0"/>
                <w:sz w:val="18"/>
                <w:szCs w:val="18"/>
              </w:rPr>
              <w:t>13.56MHz</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2</w:t>
            </w:r>
            <w:r w:rsidRPr="002C7251">
              <w:rPr>
                <w:rFonts w:ascii="宋体" w:cs="宋体"/>
                <w:kern w:val="0"/>
                <w:sz w:val="18"/>
                <w:szCs w:val="18"/>
              </w:rPr>
              <w:t xml:space="preserve">.  </w:t>
            </w:r>
            <w:r w:rsidRPr="002C7251">
              <w:rPr>
                <w:rFonts w:asci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范围以内为有效阅读区域；</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3</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通信接口：</w:t>
            </w:r>
            <w:r w:rsidRPr="002C7251">
              <w:rPr>
                <w:rFonts w:ascii="宋体" w:cs="宋体"/>
                <w:kern w:val="0"/>
                <w:sz w:val="18"/>
                <w:szCs w:val="18"/>
              </w:rPr>
              <w:t>USB</w:t>
            </w:r>
            <w:r w:rsidRPr="002C7251">
              <w:rPr>
                <w:rFonts w:ascii="宋体" w:cs="宋体" w:hint="eastAsia"/>
                <w:kern w:val="0"/>
                <w:sz w:val="18"/>
                <w:szCs w:val="18"/>
              </w:rPr>
              <w:t>或</w:t>
            </w:r>
            <w:r w:rsidRPr="002C7251">
              <w:rPr>
                <w:rFonts w:ascii="宋体" w:cs="宋体"/>
                <w:kern w:val="0"/>
                <w:sz w:val="18"/>
                <w:szCs w:val="18"/>
              </w:rPr>
              <w:t>RS232</w:t>
            </w:r>
            <w:r w:rsidRPr="002C7251">
              <w:rPr>
                <w:rFonts w:ascii="宋体" w:cs="宋体" w:hint="eastAsia"/>
                <w:kern w:val="0"/>
                <w:sz w:val="18"/>
                <w:szCs w:val="18"/>
              </w:rPr>
              <w:t>、</w:t>
            </w:r>
            <w:r w:rsidRPr="002C7251">
              <w:rPr>
                <w:rFonts w:ascii="宋体" w:cs="宋体"/>
                <w:kern w:val="0"/>
                <w:sz w:val="18"/>
                <w:szCs w:val="18"/>
              </w:rPr>
              <w:t>RJ45</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4</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采用触摸屏式工业电脑，工控机无风扇。</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5</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屏幕显示：</w:t>
            </w:r>
            <w:r w:rsidRPr="002C7251">
              <w:rPr>
                <w:rFonts w:ascii="宋体" w:cs="宋体"/>
                <w:kern w:val="0"/>
                <w:sz w:val="18"/>
                <w:szCs w:val="18"/>
              </w:rPr>
              <w:t>22</w:t>
            </w:r>
            <w:r w:rsidRPr="002C7251">
              <w:rPr>
                <w:rFonts w:ascii="宋体" w:cs="宋体" w:hint="eastAsia"/>
                <w:kern w:val="0"/>
                <w:sz w:val="18"/>
                <w:szCs w:val="18"/>
              </w:rPr>
              <w:t>寸（分辨率：</w:t>
            </w:r>
            <w:r w:rsidRPr="002C7251">
              <w:rPr>
                <w:rFonts w:ascii="宋体" w:cs="宋体"/>
                <w:kern w:val="0"/>
                <w:sz w:val="18"/>
                <w:szCs w:val="18"/>
              </w:rPr>
              <w:t>1920*1024</w:t>
            </w:r>
            <w:r w:rsidRPr="002C7251">
              <w:rPr>
                <w:rFonts w:ascii="宋体" w:cs="宋体" w:hint="eastAsia"/>
                <w:kern w:val="0"/>
                <w:sz w:val="18"/>
                <w:szCs w:val="18"/>
              </w:rPr>
              <w:t>）；</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6</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触摸屏：红外触摸屏；</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7</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设备材质：钣金、钢化玻璃、亚克力；</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8</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受币模块，发卡模块（</w:t>
            </w:r>
            <w:r w:rsidRPr="002C7251">
              <w:rPr>
                <w:rFonts w:ascii="宋体" w:cs="宋体"/>
                <w:kern w:val="0"/>
                <w:sz w:val="18"/>
                <w:szCs w:val="18"/>
              </w:rPr>
              <w:t>100</w:t>
            </w:r>
            <w:r w:rsidRPr="002C7251">
              <w:rPr>
                <w:rFonts w:ascii="宋体" w:cs="宋体" w:hint="eastAsia"/>
                <w:kern w:val="0"/>
                <w:sz w:val="18"/>
                <w:szCs w:val="18"/>
              </w:rPr>
              <w:t>张卡）、证件感应模块，数字按键模块、打印模块；</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9</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受币速度：小于或等于</w:t>
            </w:r>
            <w:r w:rsidRPr="002C7251">
              <w:rPr>
                <w:rFonts w:ascii="宋体" w:cs="宋体"/>
                <w:kern w:val="0"/>
                <w:sz w:val="18"/>
                <w:szCs w:val="18"/>
              </w:rPr>
              <w:t>1.5</w:t>
            </w:r>
            <w:r w:rsidRPr="002C7251">
              <w:rPr>
                <w:rFonts w:ascii="宋体" w:cs="宋体" w:hint="eastAsia"/>
                <w:kern w:val="0"/>
                <w:sz w:val="18"/>
                <w:szCs w:val="18"/>
              </w:rPr>
              <w:t>秒</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10</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具备无线网络连接功能，与</w:t>
            </w:r>
            <w:r w:rsidRPr="002C7251">
              <w:rPr>
                <w:rFonts w:ascii="宋体" w:cs="宋体"/>
                <w:kern w:val="0"/>
                <w:sz w:val="18"/>
                <w:szCs w:val="18"/>
              </w:rPr>
              <w:t>WAPI</w:t>
            </w:r>
            <w:r w:rsidRPr="002C7251">
              <w:rPr>
                <w:rFonts w:ascii="宋体" w:cs="宋体" w:hint="eastAsia"/>
                <w:kern w:val="0"/>
                <w:sz w:val="18"/>
                <w:szCs w:val="18"/>
              </w:rPr>
              <w:t>和</w:t>
            </w:r>
            <w:r w:rsidRPr="002C7251">
              <w:rPr>
                <w:rFonts w:ascii="宋体" w:cs="宋体"/>
                <w:kern w:val="0"/>
                <w:sz w:val="18"/>
                <w:szCs w:val="18"/>
              </w:rPr>
              <w:t>WIFI</w:t>
            </w:r>
            <w:r w:rsidRPr="002C7251">
              <w:rPr>
                <w:rFonts w:ascii="宋体" w:cs="宋体" w:hint="eastAsia"/>
                <w:kern w:val="0"/>
                <w:sz w:val="18"/>
                <w:szCs w:val="18"/>
              </w:rPr>
              <w:t>都兼容。</w:t>
            </w:r>
          </w:p>
          <w:p w:rsidR="0054599E" w:rsidRPr="002C7251" w:rsidRDefault="0054599E" w:rsidP="0054599E">
            <w:pPr>
              <w:spacing w:line="300" w:lineRule="exact"/>
              <w:rPr>
                <w:rFonts w:ascii="宋体" w:cs="宋体"/>
                <w:kern w:val="0"/>
                <w:sz w:val="18"/>
                <w:szCs w:val="18"/>
              </w:rPr>
            </w:pPr>
            <w:r w:rsidRPr="002C7251">
              <w:rPr>
                <w:rFonts w:ascii="宋体" w:cs="宋体" w:hint="eastAsia"/>
                <w:kern w:val="0"/>
                <w:sz w:val="18"/>
                <w:szCs w:val="18"/>
              </w:rPr>
              <w:t>11</w:t>
            </w:r>
            <w:r w:rsidRPr="002C7251">
              <w:rPr>
                <w:rFonts w:ascii="宋体" w:cs="宋体"/>
                <w:kern w:val="0"/>
                <w:sz w:val="18"/>
                <w:szCs w:val="18"/>
              </w:rPr>
              <w:t>.TCP/IP</w:t>
            </w:r>
            <w:r w:rsidRPr="002C7251">
              <w:rPr>
                <w:rFonts w:ascii="宋体" w:cs="宋体" w:hint="eastAsia"/>
                <w:kern w:val="0"/>
                <w:sz w:val="18"/>
                <w:szCs w:val="18"/>
              </w:rPr>
              <w:t>联网协议、</w:t>
            </w:r>
            <w:r w:rsidRPr="002C7251">
              <w:rPr>
                <w:rFonts w:ascii="宋体" w:cs="宋体"/>
                <w:kern w:val="0"/>
                <w:sz w:val="18"/>
                <w:szCs w:val="18"/>
              </w:rPr>
              <w:t>SIP</w:t>
            </w:r>
            <w:r w:rsidRPr="002C7251">
              <w:rPr>
                <w:rFonts w:ascii="宋体" w:cs="宋体" w:hint="eastAsia"/>
                <w:kern w:val="0"/>
                <w:sz w:val="18"/>
                <w:szCs w:val="18"/>
              </w:rPr>
              <w:t>Ⅱ国际标准协议、</w:t>
            </w:r>
            <w:r w:rsidRPr="002C7251">
              <w:rPr>
                <w:rFonts w:ascii="宋体" w:cs="宋体"/>
                <w:kern w:val="0"/>
                <w:sz w:val="18"/>
                <w:szCs w:val="18"/>
              </w:rPr>
              <w:t>NCIP</w:t>
            </w:r>
            <w:r w:rsidRPr="002C7251">
              <w:rPr>
                <w:rFonts w:ascii="宋体" w:cs="宋体" w:hint="eastAsia"/>
                <w:kern w:val="0"/>
                <w:sz w:val="18"/>
                <w:szCs w:val="18"/>
              </w:rPr>
              <w:t>协议等接口与图书馆端数据库进行数据交换，确保系统安全；</w:t>
            </w:r>
          </w:p>
          <w:p w:rsidR="0054599E" w:rsidRPr="002C7251" w:rsidRDefault="0054599E" w:rsidP="0054599E">
            <w:pPr>
              <w:spacing w:line="300" w:lineRule="exact"/>
              <w:rPr>
                <w:rFonts w:ascii="宋体" w:cs="宋体"/>
                <w:kern w:val="0"/>
                <w:sz w:val="18"/>
                <w:szCs w:val="18"/>
              </w:rPr>
            </w:pPr>
          </w:p>
        </w:tc>
      </w:tr>
    </w:tbl>
    <w:p w:rsidR="0054599E" w:rsidRPr="002C7251" w:rsidRDefault="0054599E" w:rsidP="0054599E">
      <w:pPr>
        <w:ind w:firstLine="602"/>
        <w:rPr>
          <w:rFonts w:ascii="黑体" w:eastAsia="黑体" w:hAnsi="黑体" w:cs="宋体"/>
          <w:b/>
          <w:kern w:val="0"/>
          <w:sz w:val="30"/>
          <w:szCs w:val="30"/>
        </w:rPr>
      </w:pPr>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5</w:t>
      </w:r>
      <w:r w:rsidRPr="002C7251">
        <w:rPr>
          <w:rFonts w:ascii="黑体" w:eastAsia="黑体" w:hAnsi="黑体" w:cs="宋体" w:hint="eastAsia"/>
          <w:b/>
          <w:kern w:val="0"/>
          <w:sz w:val="30"/>
          <w:szCs w:val="30"/>
        </w:rPr>
        <w:t>、</w:t>
      </w:r>
      <w:r w:rsidRPr="002C7251">
        <w:rPr>
          <w:rFonts w:ascii="黑体" w:eastAsia="黑体" w:hAnsi="黑体" w:cs="宋体"/>
          <w:b/>
          <w:kern w:val="0"/>
          <w:sz w:val="30"/>
          <w:szCs w:val="30"/>
        </w:rPr>
        <w:t>RFID</w:t>
      </w:r>
      <w:r w:rsidRPr="002C7251">
        <w:rPr>
          <w:rFonts w:ascii="黑体" w:eastAsia="黑体" w:hAnsi="黑体" w:cs="宋体" w:hint="eastAsia"/>
          <w:b/>
          <w:kern w:val="0"/>
          <w:sz w:val="30"/>
          <w:szCs w:val="30"/>
        </w:rPr>
        <w:t>安全门系统设备</w:t>
      </w:r>
    </w:p>
    <w:p w:rsidR="0054599E" w:rsidRPr="002C7251" w:rsidRDefault="0054599E" w:rsidP="0054599E">
      <w:pPr>
        <w:spacing w:line="300" w:lineRule="exact"/>
        <w:ind w:firstLine="360"/>
        <w:rPr>
          <w:rFonts w:ascii="新宋体" w:eastAsia="新宋体" w:hAnsi="新宋体" w:cs="微软雅黑"/>
          <w:b/>
          <w:sz w:val="22"/>
        </w:rPr>
      </w:pP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安全门门禁系统设备可对粘贴有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符合国际相关行业标准，如</w:t>
            </w:r>
            <w:r w:rsidRPr="002C7251">
              <w:rPr>
                <w:rFonts w:ascii="宋体" w:hAnsi="宋体" w:cs="Arial"/>
                <w:kern w:val="2"/>
                <w:sz w:val="18"/>
                <w:szCs w:val="18"/>
              </w:rPr>
              <w:t>ISO15693</w:t>
            </w:r>
            <w:r w:rsidRPr="002C7251">
              <w:rPr>
                <w:rFonts w:ascii="宋体" w:hAnsi="宋体" w:cs="Arial" w:hint="eastAsia"/>
                <w:kern w:val="2"/>
                <w:sz w:val="18"/>
                <w:szCs w:val="18"/>
              </w:rPr>
              <w:t>标准、</w:t>
            </w:r>
            <w:r w:rsidRPr="002C7251">
              <w:rPr>
                <w:rFonts w:ascii="宋体" w:hAnsi="宋体" w:cs="Arial"/>
                <w:kern w:val="2"/>
                <w:sz w:val="18"/>
                <w:szCs w:val="18"/>
              </w:rPr>
              <w:t>ISO 18000-3</w:t>
            </w:r>
            <w:r w:rsidRPr="002C7251">
              <w:rPr>
                <w:rFonts w:ascii="宋体" w:hAnsi="宋体" w:cs="Arial" w:hint="eastAsia"/>
                <w:kern w:val="2"/>
                <w:sz w:val="18"/>
                <w:szCs w:val="18"/>
              </w:rPr>
              <w:t>标准等。</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支持多种报警检测模式：</w:t>
            </w:r>
            <w:r w:rsidRPr="002C7251">
              <w:rPr>
                <w:rFonts w:ascii="宋体" w:hAnsi="宋体" w:cs="宋体"/>
                <w:kern w:val="2"/>
                <w:sz w:val="18"/>
                <w:szCs w:val="18"/>
              </w:rPr>
              <w:t>EAS</w:t>
            </w:r>
            <w:r w:rsidRPr="002C7251">
              <w:rPr>
                <w:rFonts w:ascii="宋体" w:hAnsi="宋体" w:cs="宋体" w:hint="eastAsia"/>
                <w:kern w:val="2"/>
                <w:sz w:val="18"/>
                <w:szCs w:val="18"/>
              </w:rPr>
              <w:t>、</w:t>
            </w:r>
            <w:r w:rsidRPr="002C7251">
              <w:rPr>
                <w:rFonts w:ascii="宋体" w:hAnsi="宋体" w:cs="宋体"/>
                <w:kern w:val="2"/>
                <w:sz w:val="18"/>
                <w:szCs w:val="18"/>
              </w:rPr>
              <w:t>AFI</w:t>
            </w:r>
            <w:r w:rsidRPr="002C7251">
              <w:rPr>
                <w:rFonts w:ascii="宋体" w:hAnsi="宋体" w:cs="宋体" w:hint="eastAsia"/>
                <w:kern w:val="2"/>
                <w:sz w:val="18"/>
                <w:szCs w:val="18"/>
              </w:rPr>
              <w:t>、</w:t>
            </w:r>
            <w:r w:rsidRPr="002C7251">
              <w:rPr>
                <w:rFonts w:ascii="宋体" w:hAnsi="宋体" w:cs="宋体"/>
                <w:kern w:val="2"/>
                <w:sz w:val="18"/>
                <w:szCs w:val="18"/>
              </w:rPr>
              <w:t>EAS+AFI</w:t>
            </w:r>
            <w:r w:rsidRPr="002C7251">
              <w:rPr>
                <w:rFonts w:ascii="宋体" w:hAnsi="宋体" w:cs="宋体" w:hint="eastAsia"/>
                <w:kern w:val="2"/>
                <w:sz w:val="18"/>
                <w:szCs w:val="18"/>
              </w:rPr>
              <w:t>、</w:t>
            </w:r>
            <w:r w:rsidRPr="002C7251">
              <w:rPr>
                <w:rFonts w:ascii="宋体" w:hAnsi="宋体" w:cs="宋体"/>
                <w:kern w:val="2"/>
                <w:sz w:val="18"/>
                <w:szCs w:val="18"/>
              </w:rPr>
              <w:t>AFI+DSFID</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非接触式的快速识别粘贴在流通资料上的</w:t>
            </w:r>
            <w:r w:rsidRPr="002C7251">
              <w:rPr>
                <w:rFonts w:ascii="宋体" w:hAnsi="宋体" w:cs="宋体"/>
                <w:kern w:val="2"/>
                <w:sz w:val="18"/>
                <w:szCs w:val="18"/>
              </w:rPr>
              <w:t>RFID</w:t>
            </w:r>
            <w:r w:rsidRPr="002C7251">
              <w:rPr>
                <w:rFonts w:ascii="宋体" w:hAnsi="宋体" w:cs="宋体" w:hint="eastAsia"/>
                <w:kern w:val="2"/>
                <w:sz w:val="18"/>
                <w:szCs w:val="18"/>
              </w:rPr>
              <w:t>标签。</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对图书馆内的印刷品、视听出版物、</w:t>
            </w:r>
            <w:r w:rsidRPr="002C7251">
              <w:rPr>
                <w:rFonts w:ascii="宋体" w:hAnsi="宋体" w:cs="宋体"/>
                <w:kern w:val="2"/>
                <w:sz w:val="18"/>
                <w:szCs w:val="18"/>
              </w:rPr>
              <w:t>CD</w:t>
            </w:r>
            <w:r w:rsidRPr="002C7251">
              <w:rPr>
                <w:rFonts w:ascii="宋体" w:hAnsi="宋体" w:cs="宋体" w:hint="eastAsia"/>
                <w:kern w:val="2"/>
                <w:sz w:val="18"/>
                <w:szCs w:val="18"/>
              </w:rPr>
              <w:t>及</w:t>
            </w:r>
            <w:r w:rsidRPr="002C7251">
              <w:rPr>
                <w:rFonts w:ascii="宋体" w:hAnsi="宋体" w:cs="宋体"/>
                <w:kern w:val="2"/>
                <w:sz w:val="18"/>
                <w:szCs w:val="18"/>
              </w:rPr>
              <w:t>DVD</w:t>
            </w:r>
            <w:r w:rsidRPr="002C7251">
              <w:rPr>
                <w:rFonts w:ascii="宋体" w:hAnsi="宋体" w:cs="宋体" w:hint="eastAsia"/>
                <w:kern w:val="2"/>
                <w:sz w:val="18"/>
                <w:szCs w:val="18"/>
              </w:rPr>
              <w:t>等流通资料进行安全扫描操作，不损坏粘贴在流通资料中的磁性介质的资料。</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设备系统配备主动红外对射探测器，可有效防止将图书举过安全门不触发报警。</w:t>
            </w:r>
          </w:p>
          <w:p w:rsidR="0054599E" w:rsidRPr="002C7251" w:rsidRDefault="0054599E" w:rsidP="0054599E">
            <w:pPr>
              <w:pStyle w:val="40"/>
              <w:numPr>
                <w:ilvl w:val="0"/>
                <w:numId w:val="12"/>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lastRenderedPageBreak/>
              <w:t>具有音频和视觉报警信号，且信号源可设置，报警音量可调控。</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多通道安全检测门具备单通道独立报警和提示功能。</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具备读者流量计数功能，数据可重置。</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系统设备需通过简单的硬件转换即可升级，紧跟最新技术发展。</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对心脏起搏器的佩带者或其它支持系统，孕妇和磁性媒质软盘，磁带</w:t>
            </w:r>
            <w:r w:rsidRPr="002C7251">
              <w:rPr>
                <w:rFonts w:ascii="宋体" w:hAnsi="宋体" w:cs="宋体"/>
                <w:kern w:val="2"/>
                <w:sz w:val="18"/>
                <w:szCs w:val="18"/>
              </w:rPr>
              <w:t xml:space="preserve">, </w:t>
            </w:r>
            <w:r w:rsidRPr="002C7251">
              <w:rPr>
                <w:rFonts w:ascii="宋体" w:hAnsi="宋体" w:cs="宋体" w:hint="eastAsia"/>
                <w:kern w:val="2"/>
                <w:sz w:val="18"/>
                <w:szCs w:val="18"/>
              </w:rPr>
              <w:t>录像带等无害。</w:t>
            </w:r>
          </w:p>
          <w:p w:rsidR="0054599E" w:rsidRPr="002C7251" w:rsidRDefault="0054599E" w:rsidP="0054599E">
            <w:pPr>
              <w:pStyle w:val="40"/>
              <w:numPr>
                <w:ilvl w:val="0"/>
                <w:numId w:val="12"/>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人员流量统计：支持对进出读者人次的双向统计，进、出读者人次计数正确。</w:t>
            </w:r>
          </w:p>
          <w:p w:rsidR="0054599E" w:rsidRPr="002C7251" w:rsidRDefault="0054599E" w:rsidP="0054599E">
            <w:pPr>
              <w:pStyle w:val="40"/>
              <w:numPr>
                <w:ilvl w:val="0"/>
                <w:numId w:val="12"/>
              </w:numPr>
              <w:topLinePunct/>
              <w:autoSpaceDN w:val="0"/>
              <w:spacing w:line="300" w:lineRule="exact"/>
              <w:ind w:firstLineChars="0"/>
              <w:rPr>
                <w:rFonts w:ascii="宋体" w:cs="宋体"/>
                <w:kern w:val="2"/>
                <w:sz w:val="18"/>
                <w:szCs w:val="18"/>
              </w:rPr>
            </w:pPr>
            <w:r w:rsidRPr="002C7251">
              <w:rPr>
                <w:rFonts w:ascii="宋体" w:hAnsi="宋体" w:cs="宋体" w:hint="eastAsia"/>
                <w:kern w:val="2"/>
                <w:sz w:val="18"/>
                <w:szCs w:val="18"/>
              </w:rPr>
              <w:t>每张门须具备独立的配置模块，同一通道的两张门可任选主、辅门。</w:t>
            </w:r>
          </w:p>
          <w:p w:rsidR="0054599E" w:rsidRPr="002C7251" w:rsidRDefault="0054599E" w:rsidP="0054599E">
            <w:pPr>
              <w:pStyle w:val="40"/>
              <w:numPr>
                <w:ilvl w:val="0"/>
                <w:numId w:val="12"/>
              </w:numPr>
              <w:topLinePunct/>
              <w:autoSpaceDN w:val="0"/>
              <w:spacing w:line="300" w:lineRule="exact"/>
              <w:ind w:firstLineChars="0"/>
              <w:rPr>
                <w:rFonts w:ascii="宋体" w:cs="Arial"/>
                <w:kern w:val="2"/>
                <w:sz w:val="18"/>
                <w:szCs w:val="18"/>
              </w:rPr>
            </w:pPr>
            <w:r w:rsidRPr="002C7251">
              <w:rPr>
                <w:rFonts w:ascii="宋体" w:hAnsi="宋体" w:cs="宋体" w:hint="eastAsia"/>
                <w:kern w:val="2"/>
                <w:sz w:val="18"/>
                <w:szCs w:val="18"/>
              </w:rPr>
              <w:t>要求可支持多片门并排使用，可与门禁，监控、</w:t>
            </w:r>
            <w:r w:rsidRPr="002C7251">
              <w:rPr>
                <w:rFonts w:ascii="宋体" w:hAnsi="宋体" w:cs="宋体" w:hint="eastAsia"/>
                <w:sz w:val="18"/>
                <w:szCs w:val="18"/>
              </w:rPr>
              <w:t>许昌市图书馆</w:t>
            </w:r>
            <w:r w:rsidRPr="002C7251">
              <w:rPr>
                <w:rFonts w:ascii="宋体" w:cs="宋体" w:hint="eastAsia"/>
                <w:sz w:val="18"/>
                <w:szCs w:val="18"/>
              </w:rPr>
              <w:t>中央监控平台</w:t>
            </w:r>
            <w:r w:rsidRPr="002C7251">
              <w:rPr>
                <w:rFonts w:ascii="宋体" w:hAnsi="宋体" w:cs="宋体" w:hint="eastAsia"/>
                <w:kern w:val="2"/>
                <w:sz w:val="18"/>
                <w:szCs w:val="18"/>
              </w:rPr>
              <w:t>等实现联动。</w:t>
            </w:r>
          </w:p>
        </w:tc>
      </w:tr>
      <w:tr w:rsidR="0054599E" w:rsidRPr="002C7251" w:rsidTr="0054599E">
        <w:tc>
          <w:tcPr>
            <w:tcW w:w="1308" w:type="dxa"/>
            <w:vAlign w:val="center"/>
          </w:tcPr>
          <w:p w:rsidR="0054599E" w:rsidRPr="002C7251" w:rsidRDefault="0054599E" w:rsidP="0054599E">
            <w:pPr>
              <w:jc w:val="center"/>
              <w:rPr>
                <w:rFonts w:ascii="宋体" w:cs="宋体"/>
                <w:b/>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工作频率：</w:t>
            </w:r>
            <w:r w:rsidRPr="002C7251">
              <w:rPr>
                <w:rFonts w:ascii="宋体" w:hAnsi="宋体" w:cs="宋体"/>
                <w:kern w:val="2"/>
                <w:sz w:val="18"/>
                <w:szCs w:val="18"/>
              </w:rPr>
              <w:t>13.56 MHz</w:t>
            </w:r>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通道宽度：</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2C7251">
                <w:rPr>
                  <w:rFonts w:ascii="宋体" w:hAnsi="宋体" w:cs="宋体"/>
                  <w:kern w:val="2"/>
                  <w:sz w:val="18"/>
                  <w:szCs w:val="18"/>
                </w:rPr>
                <w:t>900mm</w:t>
              </w:r>
            </w:smartTag>
            <w:r w:rsidRPr="002C7251">
              <w:rPr>
                <w:rFonts w:ascii="宋体" w:hAnsi="宋体" w:cs="宋体" w:hint="eastAsia"/>
                <w:kern w:val="2"/>
                <w:sz w:val="18"/>
                <w:szCs w:val="18"/>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2C7251">
                <w:rPr>
                  <w:rFonts w:ascii="宋体" w:hAnsi="宋体" w:cs="宋体"/>
                  <w:kern w:val="2"/>
                  <w:sz w:val="18"/>
                  <w:szCs w:val="18"/>
                </w:rPr>
                <w:t>50mm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阅读范围半径：≥</w:t>
            </w:r>
            <w:smartTag w:uri="urn:schemas-microsoft-com:office:smarttags" w:element="chmetcnv">
              <w:smartTagPr>
                <w:attr w:name="UnitName" w:val="mm"/>
                <w:attr w:name="SourceValue" w:val="450"/>
                <w:attr w:name="HasSpace" w:val="True"/>
                <w:attr w:name="Negative" w:val="False"/>
                <w:attr w:name="NumberType" w:val="1"/>
                <w:attr w:name="TCSC" w:val="0"/>
              </w:smartTagPr>
              <w:r w:rsidRPr="002C7251">
                <w:rPr>
                  <w:rFonts w:ascii="宋体" w:hAnsi="宋体" w:cs="宋体"/>
                  <w:kern w:val="2"/>
                  <w:sz w:val="18"/>
                  <w:szCs w:val="18"/>
                </w:rPr>
                <w:t>450 mm</w:t>
              </w:r>
            </w:smartTag>
            <w:r w:rsidRPr="002C7251">
              <w:rPr>
                <w:rFonts w:ascii="宋体" w:hAnsi="宋体" w:cs="宋体" w:hint="eastAsia"/>
                <w:kern w:val="2"/>
                <w:sz w:val="18"/>
                <w:szCs w:val="18"/>
              </w:rPr>
              <w:t>。</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响应速度：不少于每秒</w:t>
            </w:r>
            <w:r w:rsidRPr="002C7251">
              <w:rPr>
                <w:rFonts w:ascii="宋体" w:hAnsi="宋体" w:cs="宋体"/>
                <w:kern w:val="2"/>
                <w:sz w:val="18"/>
                <w:szCs w:val="18"/>
              </w:rPr>
              <w:t>8</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防冲突：一次至少可有效识读</w:t>
            </w:r>
            <w:r w:rsidRPr="002C7251">
              <w:rPr>
                <w:rFonts w:ascii="宋体" w:hAnsi="宋体" w:cs="宋体"/>
                <w:kern w:val="2"/>
                <w:sz w:val="18"/>
                <w:szCs w:val="18"/>
              </w:rPr>
              <w:t>30</w:t>
            </w:r>
            <w:r w:rsidRPr="002C7251">
              <w:rPr>
                <w:rFonts w:ascii="宋体" w:hAnsi="宋体" w:cs="宋体" w:hint="eastAsia"/>
                <w:kern w:val="2"/>
                <w:sz w:val="18"/>
                <w:szCs w:val="18"/>
              </w:rPr>
              <w:t>个标签。</w:t>
            </w:r>
          </w:p>
          <w:p w:rsidR="0054599E" w:rsidRPr="002C7251" w:rsidRDefault="0054599E" w:rsidP="0054599E">
            <w:pPr>
              <w:pStyle w:val="40"/>
              <w:numPr>
                <w:ilvl w:val="0"/>
                <w:numId w:val="13"/>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功耗：</w:t>
            </w:r>
            <w:r w:rsidRPr="002C7251">
              <w:rPr>
                <w:rFonts w:ascii="宋体" w:hAnsi="宋体" w:cs="宋体"/>
                <w:kern w:val="2"/>
                <w:sz w:val="18"/>
                <w:szCs w:val="18"/>
              </w:rPr>
              <w:t>1~8W/</w:t>
            </w:r>
            <w:r w:rsidRPr="002C7251">
              <w:rPr>
                <w:rFonts w:ascii="宋体" w:hAnsi="宋体" w:cs="宋体" w:hint="eastAsia"/>
                <w:kern w:val="2"/>
                <w:sz w:val="18"/>
                <w:szCs w:val="18"/>
              </w:rPr>
              <w:t>片；</w:t>
            </w:r>
          </w:p>
        </w:tc>
      </w:tr>
    </w:tbl>
    <w:p w:rsidR="0054599E" w:rsidRPr="002C7251" w:rsidRDefault="0054599E" w:rsidP="0054599E"/>
    <w:p w:rsidR="0054599E" w:rsidRPr="002C7251" w:rsidRDefault="0054599E" w:rsidP="0054599E">
      <w:pPr>
        <w:spacing w:line="300" w:lineRule="exact"/>
        <w:ind w:firstLineChars="198" w:firstLine="596"/>
        <w:rPr>
          <w:rFonts w:ascii="宋体" w:cs="Arial"/>
          <w:b/>
          <w:sz w:val="30"/>
          <w:szCs w:val="30"/>
        </w:rPr>
      </w:pPr>
      <w:r w:rsidRPr="002C7251">
        <w:rPr>
          <w:rFonts w:ascii="黑体" w:eastAsia="黑体" w:hAnsi="黑体" w:cs="宋体"/>
          <w:b/>
          <w:kern w:val="0"/>
          <w:sz w:val="30"/>
          <w:szCs w:val="30"/>
        </w:rPr>
        <w:t>6</w:t>
      </w:r>
      <w:r w:rsidRPr="002C7251">
        <w:rPr>
          <w:rFonts w:ascii="黑体" w:eastAsia="黑体" w:hAnsi="黑体" w:cs="宋体" w:hint="eastAsia"/>
          <w:b/>
          <w:kern w:val="0"/>
          <w:sz w:val="30"/>
          <w:szCs w:val="30"/>
        </w:rPr>
        <w:t>、电子图书借阅机系统设备</w:t>
      </w:r>
    </w:p>
    <w:p w:rsidR="0054599E" w:rsidRPr="002C7251" w:rsidRDefault="0054599E" w:rsidP="0054599E">
      <w:pPr>
        <w:spacing w:line="300" w:lineRule="exact"/>
        <w:ind w:firstLineChars="300" w:firstLine="540"/>
        <w:rPr>
          <w:rFonts w:ascii="宋体" w:cs="Arial"/>
          <w:sz w:val="18"/>
          <w:szCs w:val="18"/>
        </w:rPr>
      </w:pPr>
      <w:r w:rsidRPr="002C7251">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sidRPr="002C7251">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jc w:val="center"/>
              <w:rPr>
                <w:rFonts w:ascii="宋体" w:cs="Arial"/>
                <w:sz w:val="18"/>
                <w:szCs w:val="18"/>
              </w:rPr>
            </w:pPr>
          </w:p>
          <w:p w:rsidR="0054599E" w:rsidRPr="002C7251" w:rsidRDefault="0054599E" w:rsidP="0054599E">
            <w:pPr>
              <w:widowControl/>
              <w:rPr>
                <w:rFonts w:ascii="宋体" w:cs="Arial"/>
                <w:sz w:val="18"/>
                <w:szCs w:val="18"/>
              </w:rPr>
            </w:pPr>
          </w:p>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双屏电子书借阅机终端硬件设备</w:t>
            </w:r>
          </w:p>
          <w:p w:rsidR="0054599E" w:rsidRPr="002C7251" w:rsidRDefault="0054599E" w:rsidP="0054599E">
            <w:pPr>
              <w:topLinePunct/>
              <w:autoSpaceDN w:val="0"/>
              <w:jc w:val="center"/>
              <w:rPr>
                <w:rFonts w:ascii="宋体" w:cs="Arial"/>
                <w:b/>
                <w:szCs w:val="18"/>
              </w:rPr>
            </w:pP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宋体"/>
                <w:kern w:val="0"/>
                <w:sz w:val="18"/>
                <w:szCs w:val="18"/>
              </w:rPr>
              <w:t>1</w:t>
            </w:r>
            <w:r w:rsidRPr="002C7251">
              <w:rPr>
                <w:rFonts w:ascii="宋体" w:cs="宋体"/>
                <w:kern w:val="0"/>
                <w:sz w:val="18"/>
                <w:szCs w:val="18"/>
              </w:rPr>
              <w:t>.</w:t>
            </w:r>
            <w:r w:rsidRPr="002C7251">
              <w:rPr>
                <w:rFonts w:ascii="宋体" w:hAnsi="宋体" w:cs="Arial" w:hint="eastAsia"/>
                <w:sz w:val="18"/>
                <w:szCs w:val="18"/>
              </w:rPr>
              <w:t>触摸显示屏：左右双屏大小一致，单个显示屏≥</w:t>
            </w:r>
            <w:smartTag w:uri="urn:schemas-microsoft-com:office:smarttags" w:element="chmetcnv">
              <w:smartTagPr>
                <w:attr w:name="TCSC" w:val="0"/>
                <w:attr w:name="NumberType" w:val="1"/>
                <w:attr w:name="Negative" w:val="False"/>
                <w:attr w:name="HasSpace" w:val="False"/>
                <w:attr w:name="SourceValue" w:val="42"/>
                <w:attr w:name="UnitName" w:val="英寸"/>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42</w:t>
                </w:r>
                <w:r w:rsidRPr="002C7251">
                  <w:rPr>
                    <w:rFonts w:ascii="宋体" w:hAnsi="宋体" w:cs="Arial" w:hint="eastAsia"/>
                    <w:sz w:val="18"/>
                    <w:szCs w:val="18"/>
                  </w:rPr>
                  <w:t>英寸</w:t>
                </w:r>
              </w:smartTag>
            </w:smartTag>
            <w:r w:rsidRPr="002C7251">
              <w:rPr>
                <w:rFonts w:ascii="宋体" w:hAnsi="宋体" w:cs="Arial" w:hint="eastAsia"/>
                <w:sz w:val="18"/>
                <w:szCs w:val="18"/>
              </w:rPr>
              <w:t>，设计寿命≥</w:t>
            </w:r>
            <w:r w:rsidRPr="002C7251">
              <w:rPr>
                <w:rFonts w:ascii="宋体" w:hAnsi="宋体" w:cs="Arial"/>
                <w:sz w:val="18"/>
                <w:szCs w:val="18"/>
              </w:rPr>
              <w:t>50000h</w:t>
            </w:r>
            <w:r w:rsidRPr="002C7251">
              <w:rPr>
                <w:rFonts w:ascii="宋体" w:hAnsi="宋体" w:cs="Arial" w:hint="eastAsia"/>
                <w:sz w:val="18"/>
                <w:szCs w:val="18"/>
              </w:rPr>
              <w:t>；显示屏具备防炫目功能；能满足根据环境光线自动改变显示屏亮度。</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2</w:t>
            </w:r>
            <w:r w:rsidRPr="002C7251">
              <w:rPr>
                <w:rFonts w:ascii="宋体" w:cs="Arial"/>
                <w:sz w:val="18"/>
                <w:szCs w:val="18"/>
              </w:rPr>
              <w:t>.</w:t>
            </w:r>
            <w:r w:rsidRPr="002C7251">
              <w:rPr>
                <w:rFonts w:ascii="宋体" w:hAnsi="宋体" w:cs="Arial" w:hint="eastAsia"/>
                <w:sz w:val="18"/>
                <w:szCs w:val="18"/>
              </w:rPr>
              <w:t>显示屏触控要求：左右双屏均可独立触摸</w:t>
            </w:r>
            <w:r w:rsidRPr="002C7251">
              <w:rPr>
                <w:rFonts w:ascii="宋体" w:cs="Arial"/>
                <w:sz w:val="18"/>
                <w:szCs w:val="18"/>
              </w:rPr>
              <w:t>,</w:t>
            </w:r>
            <w:r w:rsidRPr="002C7251">
              <w:rPr>
                <w:rFonts w:ascii="宋体" w:hAnsi="宋体" w:cs="Arial" w:hint="eastAsia"/>
                <w:sz w:val="18"/>
                <w:szCs w:val="18"/>
              </w:rPr>
              <w:t>采用红外触摸方式，红外多点触控识别，可承受超过</w:t>
            </w:r>
            <w:r w:rsidRPr="002C7251">
              <w:rPr>
                <w:rFonts w:ascii="宋体" w:hAnsi="宋体" w:cs="Arial"/>
                <w:sz w:val="18"/>
                <w:szCs w:val="18"/>
              </w:rPr>
              <w:t>5</w:t>
            </w:r>
            <w:r w:rsidRPr="002C7251">
              <w:rPr>
                <w:rFonts w:ascii="宋体" w:hAnsi="宋体" w:cs="Arial" w:hint="eastAsia"/>
                <w:sz w:val="18"/>
                <w:szCs w:val="18"/>
              </w:rPr>
              <w:t>千万次以上单点触摸；具有抗光干扰性，保证光线以各种角度照射屏幕均可正常使用；触摸精度要求</w:t>
            </w:r>
            <w:r w:rsidRPr="002C7251">
              <w:rPr>
                <w:rFonts w:ascii="宋体" w:hAnsi="宋体" w:cs="Arial"/>
                <w:sz w:val="18"/>
                <w:szCs w:val="18"/>
              </w:rPr>
              <w:t>90%</w:t>
            </w:r>
            <w:r w:rsidRPr="002C7251">
              <w:rPr>
                <w:rFonts w:ascii="宋体" w:hAnsi="宋体" w:cs="Arial" w:hint="eastAsia"/>
                <w:sz w:val="18"/>
                <w:szCs w:val="18"/>
              </w:rPr>
              <w:t>以上的触摸区域为±</w:t>
            </w: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2mm</w:t>
                  </w:r>
                </w:smartTag>
              </w:smartTag>
              <w:r w:rsidRPr="002C7251">
                <w:rPr>
                  <w:rFonts w:ascii="宋体" w:hAnsi="宋体" w:cs="Arial" w:hint="eastAsia"/>
                  <w:sz w:val="18"/>
                  <w:szCs w:val="18"/>
                </w:rPr>
                <w:t>。</w:t>
              </w:r>
            </w:smartTag>
            <w:r w:rsidRPr="002C7251">
              <w:rPr>
                <w:rFonts w:ascii="宋体" w:hAnsi="宋体" w:cs="Arial" w:hint="eastAsia"/>
                <w:sz w:val="18"/>
                <w:szCs w:val="18"/>
              </w:rPr>
              <w:t>触摸使用寿命：使用寿命</w:t>
            </w:r>
            <w:r w:rsidRPr="002C7251">
              <w:rPr>
                <w:rFonts w:ascii="宋体" w:hAnsi="宋体" w:cs="Arial"/>
                <w:sz w:val="18"/>
                <w:szCs w:val="18"/>
              </w:rPr>
              <w:t>8</w:t>
            </w:r>
            <w:r w:rsidRPr="002C7251">
              <w:rPr>
                <w:rFonts w:ascii="宋体" w:hAnsi="宋体" w:cs="Arial" w:hint="eastAsia"/>
                <w:sz w:val="18"/>
                <w:szCs w:val="18"/>
              </w:rPr>
              <w:t>万小时以上。</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3</w:t>
            </w:r>
            <w:r w:rsidRPr="002C7251">
              <w:rPr>
                <w:rFonts w:ascii="宋体" w:cs="宋体"/>
                <w:kern w:val="0"/>
                <w:sz w:val="18"/>
                <w:szCs w:val="18"/>
              </w:rPr>
              <w:t>.</w:t>
            </w:r>
            <w:r w:rsidRPr="002C7251">
              <w:rPr>
                <w:rFonts w:ascii="宋体" w:hAnsi="宋体" w:cs="宋体" w:hint="eastAsia"/>
                <w:kern w:val="0"/>
                <w:sz w:val="18"/>
                <w:szCs w:val="18"/>
              </w:rPr>
              <w:t>机身：</w:t>
            </w:r>
            <w:smartTag w:uri="urn:schemas-microsoft-com:office:smarttags" w:element="chmetcnv">
              <w:smartTagPr>
                <w:attr w:name="UnitName" w:val="mm"/>
                <w:attr w:name="SourceValue" w:val="2019"/>
                <w:attr w:name="HasSpace" w:val="False"/>
                <w:attr w:name="Negative" w:val="False"/>
                <w:attr w:name="NumberType" w:val="1"/>
                <w:attr w:name="TCSC" w:val="0"/>
              </w:smartTagPr>
              <w:r w:rsidRPr="002C7251">
                <w:rPr>
                  <w:rFonts w:ascii="宋体" w:hAnsi="宋体" w:cs="宋体"/>
                  <w:kern w:val="0"/>
                  <w:sz w:val="18"/>
                  <w:szCs w:val="18"/>
                </w:rPr>
                <w:t>2019mm</w:t>
              </w:r>
            </w:smartTag>
            <w:r w:rsidRPr="002C7251">
              <w:rPr>
                <w:rFonts w:ascii="宋体" w:hAnsi="宋体" w:cs="宋体"/>
                <w:kern w:val="0"/>
                <w:sz w:val="18"/>
                <w:szCs w:val="18"/>
              </w:rPr>
              <w:t>*</w:t>
            </w:r>
            <w:smartTag w:uri="urn:schemas-microsoft-com:office:smarttags" w:element="chmetcnv">
              <w:smartTagPr>
                <w:attr w:name="UnitName" w:val="mm"/>
                <w:attr w:name="SourceValue" w:val="1230"/>
                <w:attr w:name="HasSpace" w:val="False"/>
                <w:attr w:name="Negative" w:val="False"/>
                <w:attr w:name="NumberType" w:val="1"/>
                <w:attr w:name="TCSC" w:val="0"/>
              </w:smartTagPr>
              <w:r w:rsidRPr="002C7251">
                <w:rPr>
                  <w:rFonts w:ascii="宋体" w:hAnsi="宋体" w:cs="宋体"/>
                  <w:kern w:val="0"/>
                  <w:sz w:val="18"/>
                  <w:szCs w:val="18"/>
                </w:rPr>
                <w:t>1230mm</w:t>
              </w:r>
            </w:smartTag>
            <w:r w:rsidRPr="002C7251">
              <w:rPr>
                <w:rFonts w:ascii="宋体" w:hAnsi="宋体" w:cs="宋体"/>
                <w:kern w:val="0"/>
                <w:sz w:val="18"/>
                <w:szCs w:val="18"/>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Pr="002C7251">
                <w:rPr>
                  <w:rFonts w:ascii="宋体" w:hAnsi="宋体" w:cs="宋体"/>
                  <w:kern w:val="0"/>
                  <w:sz w:val="18"/>
                  <w:szCs w:val="18"/>
                </w:rPr>
                <w:t>75mm</w:t>
              </w:r>
            </w:smartTag>
            <w:r w:rsidRPr="002C7251">
              <w:rPr>
                <w:rFonts w:ascii="宋体" w:hAnsi="宋体" w:cs="宋体" w:hint="eastAsia"/>
                <w:kern w:val="0"/>
                <w:sz w:val="18"/>
                <w:szCs w:val="18"/>
              </w:rPr>
              <w:t>（底座</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C7251">
                <w:rPr>
                  <w:rFonts w:ascii="宋体" w:hAnsi="宋体" w:cs="宋体"/>
                  <w:kern w:val="0"/>
                  <w:sz w:val="18"/>
                  <w:szCs w:val="18"/>
                </w:rPr>
                <w:t>600mm</w:t>
              </w:r>
            </w:smartTag>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hAnsi="宋体" w:cs="宋体"/>
                <w:kern w:val="0"/>
                <w:sz w:val="18"/>
                <w:szCs w:val="18"/>
              </w:rPr>
            </w:pPr>
            <w:r w:rsidRPr="002C7251">
              <w:rPr>
                <w:rFonts w:ascii="宋体" w:hAnsi="宋体" w:cs="宋体"/>
                <w:kern w:val="0"/>
                <w:sz w:val="18"/>
                <w:szCs w:val="18"/>
              </w:rPr>
              <w:t>4</w:t>
            </w:r>
            <w:r w:rsidRPr="002C7251">
              <w:rPr>
                <w:rFonts w:ascii="宋体" w:cs="宋体"/>
                <w:kern w:val="0"/>
                <w:sz w:val="18"/>
                <w:szCs w:val="18"/>
              </w:rPr>
              <w:t>.</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cs="宋体"/>
                <w:kern w:val="0"/>
                <w:sz w:val="18"/>
                <w:szCs w:val="18"/>
              </w:rPr>
              <w:t>0</w:t>
            </w:r>
            <w:r w:rsidRPr="002C7251">
              <w:rPr>
                <w:rFonts w:ascii="宋体" w:hAnsi="宋体" w:cs="宋体"/>
                <w:kern w:val="0"/>
                <w:sz w:val="18"/>
                <w:szCs w:val="18"/>
              </w:rPr>
              <w:t>0-240VAC</w:t>
            </w:r>
            <w:r w:rsidRPr="002C7251">
              <w:rPr>
                <w:rFonts w:ascii="宋体" w:cs="宋体"/>
                <w:kern w:val="0"/>
                <w:sz w:val="18"/>
                <w:szCs w:val="18"/>
              </w:rPr>
              <w:t>,</w:t>
            </w:r>
            <w:r w:rsidRPr="002C7251">
              <w:rPr>
                <w:rFonts w:ascii="宋体" w:hAnsi="宋体" w:cs="宋体"/>
                <w:kern w:val="0"/>
                <w:sz w:val="18"/>
                <w:szCs w:val="18"/>
              </w:rPr>
              <w:t xml:space="preserve"> 50/60HZ , 180W</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计算机响应系统：自动识别，无需安装驱动</w:t>
            </w:r>
          </w:p>
          <w:p w:rsidR="0054599E" w:rsidRPr="002C7251" w:rsidRDefault="0054599E" w:rsidP="0054599E">
            <w:pPr>
              <w:widowControl/>
              <w:spacing w:line="300" w:lineRule="exact"/>
              <w:ind w:firstLineChars="196" w:firstLine="353"/>
              <w:rPr>
                <w:rFonts w:ascii="宋体" w:cs="宋体"/>
                <w:kern w:val="0"/>
                <w:sz w:val="18"/>
                <w:szCs w:val="18"/>
              </w:rPr>
            </w:pPr>
            <w:r w:rsidRPr="002C7251">
              <w:rPr>
                <w:rFonts w:ascii="宋体" w:hAnsi="宋体" w:cs="宋体"/>
                <w:kern w:val="0"/>
                <w:sz w:val="18"/>
                <w:szCs w:val="18"/>
              </w:rPr>
              <w:t>6.</w:t>
            </w:r>
            <w:r w:rsidRPr="002C7251">
              <w:rPr>
                <w:rFonts w:ascii="宋体" w:hAnsi="宋体" w:cs="宋体" w:hint="eastAsia"/>
                <w:kern w:val="0"/>
                <w:sz w:val="18"/>
                <w:szCs w:val="18"/>
              </w:rPr>
              <w:t>操作系统：</w:t>
            </w:r>
            <w:r w:rsidRPr="002C7251">
              <w:rPr>
                <w:rFonts w:ascii="宋体" w:hAnsi="宋体" w:cs="宋体"/>
                <w:kern w:val="0"/>
                <w:sz w:val="18"/>
                <w:szCs w:val="18"/>
              </w:rPr>
              <w:t>Android 4.2</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7.</w:t>
            </w:r>
            <w:r w:rsidRPr="002C7251">
              <w:rPr>
                <w:rFonts w:ascii="宋体" w:hAnsi="宋体" w:cs="宋体" w:hint="eastAsia"/>
                <w:kern w:val="0"/>
                <w:sz w:val="18"/>
                <w:szCs w:val="18"/>
              </w:rPr>
              <w:t>处理器：四核</w:t>
            </w:r>
            <w:r w:rsidRPr="002C7251">
              <w:rPr>
                <w:rFonts w:ascii="宋体" w:hAnsi="宋体" w:cs="宋体"/>
                <w:kern w:val="0"/>
                <w:sz w:val="18"/>
                <w:szCs w:val="18"/>
              </w:rPr>
              <w:t>1.6GHz</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8.</w:t>
            </w:r>
            <w:r w:rsidRPr="002C7251">
              <w:rPr>
                <w:rFonts w:ascii="宋体" w:hAnsi="宋体" w:cs="宋体" w:hint="eastAsia"/>
                <w:kern w:val="0"/>
                <w:sz w:val="18"/>
                <w:szCs w:val="18"/>
              </w:rPr>
              <w:t>内存：</w:t>
            </w:r>
            <w:r w:rsidRPr="002C7251">
              <w:rPr>
                <w:rFonts w:ascii="宋体" w:hAnsi="宋体" w:cs="宋体"/>
                <w:kern w:val="0"/>
                <w:sz w:val="18"/>
                <w:szCs w:val="18"/>
              </w:rPr>
              <w:t xml:space="preserve"> </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hAnsi="宋体" w:cs="宋体"/>
                  <w:kern w:val="0"/>
                  <w:sz w:val="18"/>
                  <w:szCs w:val="18"/>
                </w:rPr>
                <w:t>2G</w:t>
              </w:r>
            </w:smartTag>
            <w:r w:rsidRPr="002C7251">
              <w:rPr>
                <w:rFonts w:ascii="宋体" w:hAnsi="宋体" w:cs="宋体"/>
                <w:kern w:val="0"/>
                <w:sz w:val="18"/>
                <w:szCs w:val="18"/>
              </w:rPr>
              <w:t xml:space="preserve"> DDR3</w:t>
            </w:r>
            <w:r w:rsidRPr="002C7251">
              <w:rPr>
                <w:rFonts w:ascii="宋体" w:hAnsi="宋体" w:cs="宋体" w:hint="eastAsia"/>
                <w:kern w:val="0"/>
                <w:sz w:val="18"/>
                <w:szCs w:val="18"/>
              </w:rPr>
              <w:t>或以上</w:t>
            </w:r>
            <w:r w:rsidRPr="002C7251">
              <w:rPr>
                <w:rFonts w:ascii="宋体" w:hAnsi="宋体" w:cs="宋体"/>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9.</w:t>
            </w:r>
            <w:r w:rsidRPr="002C7251">
              <w:rPr>
                <w:rFonts w:ascii="宋体" w:hAnsi="宋体" w:cs="宋体" w:hint="eastAsia"/>
                <w:kern w:val="0"/>
                <w:sz w:val="18"/>
                <w:szCs w:val="18"/>
              </w:rPr>
              <w:t>存储：</w:t>
            </w:r>
            <w:r w:rsidRPr="002C7251">
              <w:rPr>
                <w:rFonts w:ascii="宋体" w:hAnsi="宋体" w:cs="宋体"/>
                <w:kern w:val="0"/>
                <w:sz w:val="18"/>
                <w:szCs w:val="18"/>
              </w:rPr>
              <w:t xml:space="preserve">ROM FLASH </w:t>
            </w:r>
            <w:smartTag w:uri="urn:schemas-microsoft-com:office:smarttags" w:element="chmetcnv">
              <w:smartTagPr>
                <w:attr w:name="UnitName" w:val="g"/>
                <w:attr w:name="SourceValue" w:val="8"/>
                <w:attr w:name="HasSpace" w:val="False"/>
                <w:attr w:name="Negative" w:val="False"/>
                <w:attr w:name="NumberType" w:val="1"/>
                <w:attr w:name="TCSC" w:val="0"/>
              </w:smartTagPr>
              <w:r w:rsidRPr="002C7251">
                <w:rPr>
                  <w:rFonts w:ascii="宋体" w:hAnsi="宋体" w:cs="宋体"/>
                  <w:kern w:val="0"/>
                  <w:sz w:val="18"/>
                  <w:szCs w:val="18"/>
                </w:rPr>
                <w:t>8G</w:t>
              </w:r>
            </w:smartTag>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hAnsi="宋体" w:cs="宋体"/>
                <w:kern w:val="0"/>
                <w:sz w:val="18"/>
                <w:szCs w:val="18"/>
              </w:rPr>
              <w:t>10.</w:t>
            </w:r>
            <w:r w:rsidRPr="002C7251">
              <w:rPr>
                <w:rFonts w:ascii="宋体" w:hAnsi="宋体" w:cs="宋体" w:hint="eastAsia"/>
                <w:kern w:val="0"/>
                <w:sz w:val="18"/>
                <w:szCs w:val="18"/>
              </w:rPr>
              <w:t>机器接口：</w:t>
            </w:r>
            <w:r w:rsidRPr="002C7251">
              <w:rPr>
                <w:rFonts w:ascii="宋体" w:hAnsi="宋体" w:cs="宋体"/>
                <w:kern w:val="0"/>
                <w:sz w:val="18"/>
                <w:szCs w:val="18"/>
              </w:rPr>
              <w:t>USB</w:t>
            </w:r>
            <w:r w:rsidRPr="002C7251">
              <w:rPr>
                <w:rFonts w:ascii="宋体" w:hAnsi="宋体" w:cs="宋体" w:hint="eastAsia"/>
                <w:kern w:val="0"/>
                <w:sz w:val="18"/>
                <w:szCs w:val="18"/>
              </w:rPr>
              <w:t>×</w:t>
            </w:r>
            <w:r w:rsidRPr="002C7251">
              <w:rPr>
                <w:rFonts w:ascii="宋体" w:hAnsi="宋体" w:cs="宋体"/>
                <w:kern w:val="0"/>
                <w:sz w:val="18"/>
                <w:szCs w:val="18"/>
              </w:rPr>
              <w:t>2</w:t>
            </w:r>
            <w:r w:rsidRPr="002C7251">
              <w:rPr>
                <w:rFonts w:ascii="宋体" w:hAnsi="宋体" w:cs="宋体" w:hint="eastAsia"/>
                <w:kern w:val="0"/>
                <w:sz w:val="18"/>
                <w:szCs w:val="18"/>
              </w:rPr>
              <w:t>；</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11.</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54599E" w:rsidRPr="002C7251" w:rsidRDefault="0054599E" w:rsidP="0054599E">
            <w:pPr>
              <w:widowControl/>
              <w:spacing w:line="300" w:lineRule="exact"/>
              <w:ind w:firstLine="360"/>
              <w:rPr>
                <w:rFonts w:ascii="宋体" w:cs="宋体"/>
                <w:kern w:val="0"/>
                <w:sz w:val="18"/>
                <w:szCs w:val="18"/>
              </w:rPr>
            </w:pPr>
            <w:r w:rsidRPr="002C7251">
              <w:rPr>
                <w:rFonts w:ascii="宋体" w:cs="宋体"/>
                <w:kern w:val="0"/>
                <w:sz w:val="18"/>
                <w:szCs w:val="18"/>
              </w:rPr>
              <w:t>12.</w:t>
            </w:r>
            <w:r w:rsidRPr="002C7251">
              <w:rPr>
                <w:rFonts w:ascii="宋体" w:hAnsi="宋体" w:cs="宋体" w:hint="eastAsia"/>
                <w:kern w:val="0"/>
                <w:sz w:val="18"/>
                <w:szCs w:val="18"/>
              </w:rPr>
              <w:t>联网方式：有线、</w:t>
            </w:r>
            <w:r w:rsidRPr="002C7251">
              <w:rPr>
                <w:rFonts w:ascii="宋体" w:hAnsi="宋体" w:cs="宋体"/>
                <w:kern w:val="0"/>
                <w:sz w:val="18"/>
                <w:szCs w:val="18"/>
              </w:rPr>
              <w:t>wifi;</w:t>
            </w:r>
            <w:r w:rsidRPr="002C7251">
              <w:rPr>
                <w:rFonts w:ascii="宋体" w:hAnsi="宋体" w:cs="Arial" w:hint="eastAsia"/>
                <w:sz w:val="18"/>
                <w:szCs w:val="18"/>
              </w:rPr>
              <w:t>其他辅助功能：</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双屏电子书借阅机软件、资源系统</w:t>
            </w:r>
          </w:p>
        </w:tc>
        <w:tc>
          <w:tcPr>
            <w:tcW w:w="7214" w:type="dxa"/>
            <w:vAlign w:val="center"/>
          </w:tcPr>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双屏电子书借阅机软件系统包括数字资源展示借阅屏软件系统、资源配置和文化宣传展示屏软件系统。具体要求如下：</w:t>
            </w:r>
          </w:p>
          <w:p w:rsidR="0054599E" w:rsidRPr="002C7251" w:rsidRDefault="0054599E" w:rsidP="0054599E">
            <w:pPr>
              <w:widowControl/>
              <w:numPr>
                <w:ilvl w:val="0"/>
                <w:numId w:val="14"/>
              </w:numPr>
              <w:spacing w:line="300" w:lineRule="exact"/>
              <w:jc w:val="left"/>
              <w:rPr>
                <w:rFonts w:ascii="宋体" w:cs="Arial"/>
                <w:sz w:val="18"/>
                <w:szCs w:val="18"/>
              </w:rPr>
            </w:pPr>
            <w:r w:rsidRPr="002C7251">
              <w:rPr>
                <w:rFonts w:ascii="宋体" w:hAnsi="宋体" w:cs="Arial" w:hint="eastAsia"/>
                <w:sz w:val="18"/>
                <w:szCs w:val="18"/>
              </w:rPr>
              <w:t>数字资源展示借阅屏：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系统功能：</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软件运行环境应基于安全稳定性强、触摸流畅，维护成本低，扩展性强的安卓操作系</w:t>
            </w:r>
            <w:r w:rsidRPr="002C7251">
              <w:rPr>
                <w:rFonts w:ascii="宋体" w:hAnsi="宋体" w:cs="Arial" w:hint="eastAsia"/>
                <w:sz w:val="18"/>
                <w:szCs w:val="18"/>
              </w:rPr>
              <w:lastRenderedPageBreak/>
              <w:t>统；必须具备终端平台展示，图书资源管理，电子图书、期刊借阅等功能模块。具备电子图书、期刊下载及在线阅读等功能模块。</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sidRPr="002C7251">
              <w:rPr>
                <w:rFonts w:ascii="宋体" w:hAnsi="宋体" w:cs="Arial"/>
                <w:sz w:val="18"/>
                <w:szCs w:val="18"/>
              </w:rPr>
              <w:t>,</w:t>
            </w:r>
            <w:r w:rsidRPr="002C7251">
              <w:rPr>
                <w:rFonts w:ascii="宋体" w:hAnsi="宋体" w:cs="Arial" w:hint="eastAsia"/>
                <w:sz w:val="18"/>
                <w:szCs w:val="18"/>
              </w:rPr>
              <w:t>手机客户端系统需要能够与市图书馆“书香许昌”APP兼容使用。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资源需求：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电子图书：系统内置正版授权的</w:t>
            </w:r>
            <w:r w:rsidRPr="002C7251">
              <w:rPr>
                <w:rFonts w:ascii="宋体" w:hAnsi="宋体" w:cs="Arial"/>
                <w:sz w:val="18"/>
                <w:szCs w:val="18"/>
              </w:rPr>
              <w:t>epub</w:t>
            </w:r>
            <w:r w:rsidRPr="002C7251">
              <w:rPr>
                <w:rFonts w:ascii="宋体" w:hAnsi="宋体" w:cs="Arial" w:hint="eastAsia"/>
                <w:sz w:val="18"/>
                <w:szCs w:val="18"/>
              </w:rPr>
              <w:t>、</w:t>
            </w:r>
            <w:r w:rsidRPr="002C7251">
              <w:rPr>
                <w:rFonts w:ascii="宋体" w:hAnsi="宋体" w:cs="Arial"/>
                <w:sz w:val="18"/>
                <w:szCs w:val="18"/>
              </w:rPr>
              <w:t>txt</w:t>
            </w:r>
            <w:r w:rsidRPr="002C7251">
              <w:rPr>
                <w:rFonts w:ascii="宋体" w:hAnsi="宋体" w:cs="Arial" w:hint="eastAsia"/>
                <w:sz w:val="18"/>
                <w:szCs w:val="18"/>
              </w:rPr>
              <w:t>、</w:t>
            </w:r>
            <w:r w:rsidRPr="002C7251">
              <w:rPr>
                <w:rFonts w:ascii="宋体" w:hAnsi="宋体" w:cs="Arial"/>
                <w:sz w:val="18"/>
                <w:szCs w:val="18"/>
              </w:rPr>
              <w:t>pdf</w:t>
            </w:r>
            <w:r w:rsidRPr="002C7251">
              <w:rPr>
                <w:rFonts w:ascii="宋体" w:hAnsi="宋体" w:cs="Arial" w:hint="eastAsia"/>
                <w:sz w:val="18"/>
                <w:szCs w:val="18"/>
              </w:rPr>
              <w:t>等格式电子图书≥</w:t>
            </w:r>
            <w:r w:rsidRPr="002C7251">
              <w:rPr>
                <w:rFonts w:ascii="宋体" w:hAnsi="宋体" w:cs="Arial"/>
                <w:sz w:val="18"/>
                <w:szCs w:val="18"/>
              </w:rPr>
              <w:t>4000</w:t>
            </w:r>
            <w:r w:rsidRPr="002C7251">
              <w:rPr>
                <w:rFonts w:ascii="宋体" w:hAnsi="宋体" w:cs="Arial" w:hint="eastAsia"/>
                <w:sz w:val="18"/>
                <w:szCs w:val="18"/>
              </w:rPr>
              <w:t>种，且与原版图书保持原貌一致，如相关图片、目录等，每月更新热门电子图书≥</w:t>
            </w:r>
            <w:r w:rsidRPr="002C7251">
              <w:rPr>
                <w:rFonts w:ascii="宋体" w:hAnsi="宋体" w:cs="Arial"/>
                <w:sz w:val="18"/>
                <w:szCs w:val="18"/>
              </w:rPr>
              <w:t>150</w:t>
            </w:r>
            <w:r w:rsidRPr="002C7251">
              <w:rPr>
                <w:rFonts w:ascii="宋体" w:hAnsi="宋体" w:cs="Arial" w:hint="eastAsia"/>
                <w:sz w:val="18"/>
                <w:szCs w:val="18"/>
              </w:rPr>
              <w:t>种。支持新书、热门图书标记功能，供读者参考。</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数字期刊：内置期刊资源，期刊种类≥</w:t>
            </w:r>
            <w:r w:rsidRPr="002C7251">
              <w:rPr>
                <w:rFonts w:ascii="宋体" w:hAnsi="宋体" w:cs="Arial"/>
                <w:sz w:val="18"/>
                <w:szCs w:val="18"/>
              </w:rPr>
              <w:t>200</w:t>
            </w:r>
            <w:r w:rsidRPr="002C7251">
              <w:rPr>
                <w:rFonts w:ascii="宋体" w:hAnsi="宋体" w:cs="Arial" w:hint="eastAsia"/>
                <w:sz w:val="18"/>
                <w:szCs w:val="18"/>
              </w:rPr>
              <w:t>种，每月定期更新。期刊支持扫描下载至手机客户端中离线阅读。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资源更新：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支持远程更新，支持一键更新。</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每月电子图书更新要有记录，在资源列表中有“当月更新图书”分类板块；须为“书香许昌”管理方提供更新书目名单。</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图书资源管理：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供下载的电子图书需至少提供≥</w:t>
            </w:r>
            <w:r w:rsidRPr="002C7251">
              <w:rPr>
                <w:rFonts w:ascii="宋体" w:hAnsi="宋体" w:cs="Arial"/>
                <w:sz w:val="18"/>
                <w:szCs w:val="18"/>
              </w:rPr>
              <w:t>10</w:t>
            </w:r>
            <w:r w:rsidRPr="002C7251">
              <w:rPr>
                <w:rFonts w:ascii="宋体" w:hAnsi="宋体" w:cs="Arial" w:hint="eastAsia"/>
                <w:sz w:val="18"/>
                <w:szCs w:val="18"/>
              </w:rPr>
              <w:t>种以上分类，每月须及时更新，且有“当月更新图书”分类板块。比如：经典文学、畅销图书、经济等。</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必须具备图书概况介绍、说明功能。</w:t>
            </w:r>
          </w:p>
          <w:p w:rsidR="0054599E" w:rsidRPr="002C7251" w:rsidRDefault="0054599E" w:rsidP="0054599E">
            <w:pPr>
              <w:widowControl/>
              <w:spacing w:line="300" w:lineRule="exact"/>
              <w:ind w:firstLine="360"/>
              <w:rPr>
                <w:rFonts w:ascii="宋体"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2C7251">
                <w:rPr>
                  <w:rFonts w:ascii="宋体" w:hAnsi="宋体" w:cs="Arial"/>
                  <w:sz w:val="18"/>
                  <w:szCs w:val="18"/>
                </w:rPr>
                <w:t>1.1.2</w:t>
              </w:r>
            </w:smartTag>
            <w:r w:rsidRPr="002C7251">
              <w:rPr>
                <w:rFonts w:ascii="宋体" w:hAnsi="宋体" w:cs="Arial"/>
                <w:sz w:val="18"/>
                <w:szCs w:val="18"/>
              </w:rPr>
              <w:t>.2</w:t>
            </w:r>
            <w:r w:rsidRPr="002C7251">
              <w:rPr>
                <w:rFonts w:ascii="宋体" w:hAnsi="宋体" w:cs="Arial" w:hint="eastAsia"/>
                <w:sz w:val="18"/>
                <w:szCs w:val="18"/>
              </w:rPr>
              <w:t>文化宣传展示屏：</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基本功能需求：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需具备触摸交互操作功能，功能扩展后，可实现数字资源展示借阅屏的所有功能要求。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发布的图文信息支持多层级点击查看。</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信息发布与展示：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提供信息采集和信息发布功能，系统可根据要求，采集指定图书馆</w:t>
            </w:r>
            <w:r w:rsidRPr="002C7251">
              <w:rPr>
                <w:rFonts w:ascii="宋体" w:hAnsi="宋体" w:cs="Arial"/>
                <w:sz w:val="18"/>
                <w:szCs w:val="18"/>
              </w:rPr>
              <w:t>OPAC</w:t>
            </w:r>
            <w:r w:rsidRPr="002C7251">
              <w:rPr>
                <w:rFonts w:ascii="宋体" w:hAnsi="宋体" w:cs="Arial" w:hint="eastAsia"/>
                <w:sz w:val="18"/>
                <w:szCs w:val="18"/>
              </w:rPr>
              <w:t>系统、互联网站等系统信息，并可根据需要在借阅机上展示文化动态、通知或其他相关信息。</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所提供信息采集和信息发布功能，需采用响应式设计方式，对</w:t>
            </w:r>
            <w:r w:rsidRPr="002C7251">
              <w:rPr>
                <w:rFonts w:ascii="宋体" w:hAnsi="宋体" w:cs="Arial"/>
                <w:sz w:val="18"/>
                <w:szCs w:val="18"/>
              </w:rPr>
              <w:t>opac</w:t>
            </w:r>
            <w:r w:rsidRPr="002C7251">
              <w:rPr>
                <w:rFonts w:ascii="宋体" w:hAnsi="宋体" w:cs="Arial" w:hint="eastAsia"/>
                <w:sz w:val="18"/>
                <w:szCs w:val="18"/>
              </w:rPr>
              <w:t>页面数据进行二次采集整理，</w:t>
            </w:r>
            <w:r w:rsidRPr="002C7251">
              <w:rPr>
                <w:rFonts w:ascii="宋体" w:hAnsi="宋体" w:cs="Arial"/>
                <w:sz w:val="18"/>
                <w:szCs w:val="18"/>
              </w:rPr>
              <w:t>UI</w:t>
            </w:r>
            <w:r w:rsidRPr="002C7251">
              <w:rPr>
                <w:rFonts w:ascii="宋体" w:hAnsi="宋体" w:cs="Arial" w:hint="eastAsia"/>
                <w:sz w:val="18"/>
                <w:szCs w:val="18"/>
              </w:rPr>
              <w:t>自动适配数字资源展示借阅屏尺寸。</w:t>
            </w:r>
            <w:r w:rsidRPr="002C7251">
              <w:rPr>
                <w:rFonts w:ascii="宋体" w:hAnsi="宋体" w:cs="Arial"/>
                <w:sz w:val="18"/>
                <w:szCs w:val="18"/>
              </w:rPr>
              <w:t xml:space="preserve"> (</w:t>
            </w:r>
            <w:r w:rsidRPr="002C7251">
              <w:rPr>
                <w:rFonts w:ascii="宋体" w:hAnsi="宋体" w:cs="Arial" w:hint="eastAsia"/>
                <w:sz w:val="18"/>
                <w:szCs w:val="18"/>
              </w:rPr>
              <w:t>非简单的超链接挂接形式</w:t>
            </w:r>
            <w:r w:rsidRPr="002C7251">
              <w:rPr>
                <w:rFonts w:ascii="宋体" w:hAnsi="宋体" w:cs="Arial"/>
                <w:sz w:val="18"/>
                <w:szCs w:val="18"/>
              </w:rPr>
              <w:t>)</w:t>
            </w:r>
            <w:r w:rsidRPr="002C7251">
              <w:rPr>
                <w:rFonts w:ascii="宋体" w:hAnsi="宋体" w:cs="Arial" w:hint="eastAsia"/>
                <w:sz w:val="18"/>
                <w:szCs w:val="18"/>
              </w:rPr>
              <w:t>。</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支持定制显示单位名称、</w:t>
            </w:r>
            <w:r w:rsidRPr="002C7251">
              <w:rPr>
                <w:rFonts w:ascii="宋体" w:hAnsi="宋体" w:cs="Arial"/>
                <w:sz w:val="18"/>
                <w:szCs w:val="18"/>
              </w:rPr>
              <w:t>logo</w:t>
            </w:r>
            <w:r w:rsidRPr="002C7251">
              <w:rPr>
                <w:rFonts w:ascii="宋体" w:hAnsi="宋体" w:cs="Arial" w:hint="eastAsia"/>
                <w:sz w:val="18"/>
                <w:szCs w:val="18"/>
              </w:rPr>
              <w:t>、待机画面、二维码，可将书香许昌名称及</w:t>
            </w:r>
            <w:r w:rsidRPr="002C7251">
              <w:rPr>
                <w:rFonts w:ascii="宋体" w:hAnsi="宋体" w:cs="Arial"/>
                <w:sz w:val="18"/>
                <w:szCs w:val="18"/>
              </w:rPr>
              <w:t>logo</w:t>
            </w:r>
            <w:r w:rsidRPr="002C7251">
              <w:rPr>
                <w:rFonts w:ascii="宋体" w:hAnsi="宋体" w:cs="Arial" w:hint="eastAsia"/>
                <w:sz w:val="18"/>
                <w:szCs w:val="18"/>
              </w:rPr>
              <w:t>配置到程序中。通过后台可进行相关待机画面修改，随时满足通知要求。</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提供不少于</w:t>
            </w:r>
            <w:r w:rsidRPr="002C7251">
              <w:rPr>
                <w:rFonts w:ascii="宋体" w:hAnsi="宋体" w:cs="Arial"/>
                <w:sz w:val="18"/>
                <w:szCs w:val="18"/>
              </w:rPr>
              <w:t>3</w:t>
            </w:r>
            <w:r w:rsidRPr="002C7251">
              <w:rPr>
                <w:rFonts w:ascii="宋体" w:hAnsi="宋体" w:cs="Arial" w:hint="eastAsia"/>
                <w:sz w:val="18"/>
                <w:szCs w:val="18"/>
              </w:rPr>
              <w:t>种不同风格的模版，供用户自行选择，随时更换模版以适应不同场合的需求。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、后台管理：</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具备为用户提供后台管理权限功能。用户能够自行发布文字、图片等信息，推送至指定的借阅机上显示。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播放终端管理：系统可远程对各个播放终端进行时间校对，定时开机、关机休眠、远</w:t>
            </w:r>
            <w:r w:rsidRPr="002C7251">
              <w:rPr>
                <w:rFonts w:ascii="宋体" w:hAnsi="宋体" w:cs="Arial" w:hint="eastAsia"/>
                <w:sz w:val="18"/>
                <w:szCs w:val="18"/>
              </w:rPr>
              <w:lastRenderedPageBreak/>
              <w:t>程音量控制、播放端硬盘空间管理等操作。播放端软件设有快捷控制菜单控制音量大小、静音、播放停止或重新启动。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、用户权限管理需求：</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账号管理：管理用户账号、权限和密码等，记录相关任务和活动</w:t>
            </w:r>
          </w:p>
          <w:p w:rsidR="0054599E" w:rsidRPr="002C7251" w:rsidRDefault="0054599E" w:rsidP="0054599E">
            <w:pPr>
              <w:widowControl/>
              <w:spacing w:line="300" w:lineRule="exact"/>
              <w:ind w:firstLine="360"/>
              <w:rPr>
                <w:rFonts w:ascii="宋体" w:cs="Arial"/>
                <w:sz w:val="18"/>
                <w:szCs w:val="18"/>
              </w:rPr>
            </w:pPr>
            <w:r w:rsidRPr="002C7251">
              <w:rPr>
                <w:rFonts w:ascii="宋体" w:hAnsi="宋体" w:cs="Arial" w:hint="eastAsia"/>
                <w:sz w:val="18"/>
                <w:szCs w:val="18"/>
              </w:rPr>
              <w:t>分组管理：可对发布各个地区的网点用户进行分级、分区、分功能管理和授权管理。</w:t>
            </w:r>
          </w:p>
          <w:p w:rsidR="0054599E" w:rsidRPr="002C7251" w:rsidRDefault="0054599E" w:rsidP="0054599E">
            <w:pPr>
              <w:widowControl/>
              <w:spacing w:line="300" w:lineRule="exact"/>
              <w:rPr>
                <w:rFonts w:ascii="宋体" w:cs="Arial"/>
                <w:sz w:val="18"/>
                <w:szCs w:val="18"/>
              </w:rPr>
            </w:pPr>
            <w:r w:rsidRPr="002C7251">
              <w:rPr>
                <w:rFonts w:ascii="宋体" w:hAnsi="宋体" w:cs="Arial" w:hint="eastAsia"/>
                <w:sz w:val="18"/>
                <w:szCs w:val="18"/>
              </w:rPr>
              <w:t>具备远程截屏功能。</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服务要求</w:t>
            </w:r>
          </w:p>
        </w:tc>
        <w:tc>
          <w:tcPr>
            <w:tcW w:w="7214" w:type="dxa"/>
            <w:vAlign w:val="center"/>
          </w:tcPr>
          <w:p w:rsidR="0054599E" w:rsidRPr="002C7251" w:rsidRDefault="0054599E" w:rsidP="0054599E">
            <w:pPr>
              <w:widowControl/>
              <w:spacing w:line="300" w:lineRule="exact"/>
              <w:ind w:firstLine="357"/>
              <w:rPr>
                <w:rFonts w:ascii="宋体" w:cs="Arial"/>
                <w:sz w:val="18"/>
                <w:szCs w:val="18"/>
              </w:rPr>
            </w:pPr>
            <w:r w:rsidRPr="002C7251">
              <w:rPr>
                <w:rFonts w:ascii="宋体" w:hAnsi="宋体" w:cs="Arial" w:hint="eastAsia"/>
                <w:sz w:val="18"/>
                <w:szCs w:val="18"/>
              </w:rPr>
              <w:t>至少提供一年免费数字资源更新服务。</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7</w:t>
      </w:r>
      <w:r w:rsidRPr="002C7251">
        <w:rPr>
          <w:rFonts w:ascii="黑体" w:eastAsia="黑体" w:hAnsi="黑体" w:cs="宋体" w:hint="eastAsia"/>
          <w:b/>
          <w:kern w:val="0"/>
          <w:sz w:val="30"/>
          <w:szCs w:val="30"/>
        </w:rPr>
        <w:t>、智能门禁控制系统</w:t>
      </w:r>
    </w:p>
    <w:p w:rsidR="0054599E" w:rsidRPr="002C7251" w:rsidRDefault="0054599E" w:rsidP="0054599E">
      <w:pPr>
        <w:spacing w:line="300" w:lineRule="exact"/>
        <w:ind w:firstLine="360"/>
        <w:rPr>
          <w:rFonts w:ascii="新宋体" w:eastAsia="新宋体" w:hAnsi="新宋体"/>
          <w:sz w:val="18"/>
          <w:szCs w:val="18"/>
        </w:rPr>
      </w:pPr>
      <w:r w:rsidRPr="002C7251">
        <w:rPr>
          <w:rFonts w:ascii="新宋体" w:eastAsia="新宋体" w:hAnsi="新宋体" w:hint="eastAsia"/>
          <w:sz w:val="18"/>
          <w:szCs w:val="18"/>
        </w:rPr>
        <w:t>智能门禁系统又称称出入管理控制系统或通道管理系统，</w:t>
      </w:r>
      <w:r w:rsidRPr="002C7251">
        <w:rPr>
          <w:rFonts w:ascii="宋体" w:hAnsi="宋体" w:cs="宋体" w:hint="eastAsia"/>
          <w:sz w:val="18"/>
          <w:szCs w:val="18"/>
        </w:rPr>
        <w:t>和安全门检测系统构成联动环境，读者正常借还书出入时，控制磁力锁的启闭，</w:t>
      </w:r>
      <w:r w:rsidRPr="002C7251">
        <w:rPr>
          <w:rFonts w:ascii="新宋体" w:eastAsia="新宋体" w:hAnsi="新宋体" w:hint="eastAsia"/>
          <w:sz w:val="18"/>
          <w:szCs w:val="18"/>
        </w:rPr>
        <w:t>是一种管理人员进出的数字化智能管理系统。智能门禁系统（刷卡模式）要求包括：</w:t>
      </w:r>
      <w:r w:rsidRPr="002C7251">
        <w:rPr>
          <w:rFonts w:ascii="宋体" w:hAnsi="宋体" w:cs="Arial" w:hint="eastAsia"/>
          <w:sz w:val="18"/>
          <w:szCs w:val="18"/>
        </w:rPr>
        <w:t>门禁控制器</w:t>
      </w:r>
      <w:r w:rsidRPr="002C7251">
        <w:rPr>
          <w:rFonts w:ascii="宋体" w:hAnsi="宋体" w:cs="Arial"/>
          <w:sz w:val="18"/>
          <w:szCs w:val="18"/>
        </w:rPr>
        <w:t>/</w:t>
      </w:r>
      <w:r w:rsidRPr="002C7251">
        <w:rPr>
          <w:rFonts w:ascii="宋体" w:hAnsi="宋体" w:cs="Arial" w:hint="eastAsia"/>
          <w:sz w:val="18"/>
          <w:szCs w:val="18"/>
        </w:rPr>
        <w:t>门禁电锁</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w:t>
      </w:r>
      <w:r w:rsidRPr="002C7251">
        <w:rPr>
          <w:rFonts w:ascii="宋体" w:hAnsi="宋体" w:cs="Arial" w:hint="eastAsia"/>
          <w:sz w:val="18"/>
          <w:szCs w:val="18"/>
        </w:rPr>
        <w:t>门禁读卡器</w:t>
      </w:r>
      <w:r w:rsidRPr="002C7251">
        <w:rPr>
          <w:rFonts w:ascii="宋体" w:hAnsi="宋体" w:cs="Arial"/>
          <w:sz w:val="18"/>
          <w:szCs w:val="18"/>
        </w:rPr>
        <w:t>/</w:t>
      </w:r>
      <w:r w:rsidRPr="002C7251">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54599E" w:rsidRPr="002C7251" w:rsidRDefault="0054599E" w:rsidP="0054599E">
            <w:pPr>
              <w:topLinePunct/>
              <w:autoSpaceDN w:val="0"/>
              <w:jc w:val="center"/>
              <w:rPr>
                <w:rFonts w:ascii="宋体" w:cs="Arial"/>
                <w:b/>
                <w:szCs w:val="18"/>
              </w:rPr>
            </w:pPr>
            <w:r w:rsidRPr="002C7251">
              <w:rPr>
                <w:rFonts w:ascii="宋体" w:hAns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宋体"/>
                <w:b/>
                <w:bCs/>
                <w:kern w:val="0"/>
                <w:sz w:val="18"/>
                <w:szCs w:val="18"/>
              </w:rPr>
            </w:pPr>
            <w:r w:rsidRPr="002C7251">
              <w:rPr>
                <w:rFonts w:ascii="宋体" w:hAnsi="宋体" w:cs="宋体" w:hint="eastAsia"/>
                <w:b/>
                <w:bCs/>
                <w:kern w:val="0"/>
                <w:sz w:val="18"/>
                <w:szCs w:val="18"/>
              </w:rPr>
              <w:t>功能要求</w:t>
            </w:r>
          </w:p>
          <w:p w:rsidR="0054599E" w:rsidRPr="002C7251" w:rsidRDefault="0054599E" w:rsidP="0054599E">
            <w:pPr>
              <w:topLinePunct/>
              <w:autoSpaceDN w:val="0"/>
              <w:jc w:val="center"/>
              <w:rPr>
                <w:rFonts w:ascii="宋体" w:cs="Arial"/>
                <w:sz w:val="18"/>
                <w:szCs w:val="18"/>
              </w:rPr>
            </w:pPr>
          </w:p>
        </w:tc>
        <w:tc>
          <w:tcPr>
            <w:tcW w:w="7214" w:type="dxa"/>
            <w:vAlign w:val="center"/>
          </w:tcPr>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设备设计可以方便的集成到图书馆的家具设施和图书馆业务实施环境中。</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须符合国际相关行业标准，如</w:t>
            </w:r>
            <w:r w:rsidRPr="002C7251">
              <w:rPr>
                <w:rFonts w:ascii="宋体" w:hAnsi="宋体" w:cs="Arial"/>
                <w:sz w:val="18"/>
                <w:szCs w:val="18"/>
              </w:rPr>
              <w:t>ISO15693</w:t>
            </w:r>
            <w:r w:rsidRPr="002C7251">
              <w:rPr>
                <w:rFonts w:ascii="宋体" w:hAnsi="宋体" w:cs="Arial" w:hint="eastAsia"/>
                <w:sz w:val="18"/>
                <w:szCs w:val="18"/>
              </w:rPr>
              <w:t>标准、</w:t>
            </w:r>
            <w:r w:rsidRPr="002C7251">
              <w:rPr>
                <w:rFonts w:ascii="宋体" w:hAnsi="宋体" w:cs="Arial"/>
                <w:sz w:val="18"/>
                <w:szCs w:val="18"/>
              </w:rPr>
              <w:t>ISO 18000-3</w:t>
            </w:r>
            <w:r w:rsidRPr="002C7251">
              <w:rPr>
                <w:rFonts w:ascii="宋体" w:hAnsi="宋体" w:cs="Arial" w:hint="eastAsia"/>
                <w:sz w:val="18"/>
                <w:szCs w:val="18"/>
              </w:rPr>
              <w:t>标准等。</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同时要求系统设备由以下几个部分组成并能完成以下工作：</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）智能门禁系统（刷卡模式）</w:t>
            </w:r>
            <w:r w:rsidRPr="002C7251">
              <w:rPr>
                <w:rFonts w:ascii="宋体" w:hAnsi="宋体" w:cs="Arial"/>
                <w:sz w:val="18"/>
                <w:szCs w:val="18"/>
              </w:rPr>
              <w:t xml:space="preserve"> 1</w:t>
            </w:r>
            <w:r w:rsidRPr="002C7251">
              <w:rPr>
                <w:rFonts w:ascii="宋体" w:hAnsi="宋体" w:cs="Arial" w:hint="eastAsia"/>
                <w:sz w:val="18"/>
                <w:szCs w:val="18"/>
              </w:rPr>
              <w:t>套，包括：</w:t>
            </w:r>
            <w:r w:rsidRPr="002C7251">
              <w:rPr>
                <w:rFonts w:ascii="宋体" w:hAnsi="宋体" w:cs="Arial"/>
                <w:sz w:val="18"/>
                <w:szCs w:val="18"/>
              </w:rPr>
              <w:t>1.1</w:t>
            </w:r>
            <w:r w:rsidRPr="002C7251">
              <w:rPr>
                <w:rFonts w:ascii="宋体" w:hAnsi="宋体" w:cs="Arial" w:hint="eastAsia"/>
                <w:sz w:val="18"/>
                <w:szCs w:val="18"/>
              </w:rPr>
              <w:t>自动推门系统：</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hint="eastAsia"/>
                <w:sz w:val="18"/>
                <w:szCs w:val="18"/>
              </w:rPr>
              <w:t>厚度以上的钢化玻璃门。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1.2</w:t>
            </w:r>
            <w:r w:rsidRPr="002C7251">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1.3</w:t>
            </w:r>
            <w:r w:rsidRPr="002C7251">
              <w:rPr>
                <w:rFonts w:ascii="宋体" w:hAnsi="宋体" w:cs="Arial" w:hint="eastAsia"/>
                <w:sz w:val="18"/>
                <w:szCs w:val="18"/>
              </w:rPr>
              <w:t>门禁电锁：采用四线电插锁（阳极锁），断电开门型，符合消防要求（按照消防要求，火灾时，</w:t>
            </w:r>
            <w:r w:rsidRPr="002C7251">
              <w:rPr>
                <w:rFonts w:ascii="宋体" w:hAnsi="宋体" w:cs="Arial" w:hint="eastAsia"/>
                <w:b/>
                <w:sz w:val="18"/>
                <w:szCs w:val="18"/>
              </w:rPr>
              <w:t>空间自动切断电源，</w:t>
            </w:r>
            <w:r w:rsidRPr="002C7251">
              <w:rPr>
                <w:rFonts w:ascii="宋体" w:hAnsi="宋体" w:cs="Arial" w:hint="eastAsia"/>
                <w:sz w:val="18"/>
                <w:szCs w:val="18"/>
              </w:rPr>
              <w:t>电锁应该打开，方便人员逃生）。要求安装在门框的上部，能够适用于单向推拉玻璃门。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1.4</w:t>
            </w:r>
            <w:r w:rsidRPr="002C7251">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1.5</w:t>
            </w:r>
            <w:r w:rsidRPr="002C7251">
              <w:rPr>
                <w:rFonts w:ascii="宋体" w:hAnsi="宋体" w:cs="Arial" w:hint="eastAsia"/>
                <w:sz w:val="18"/>
                <w:szCs w:val="18"/>
              </w:rPr>
              <w:t>门禁读卡器</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支持读者刷读者证、二代身份证、市民卡等形式验证成功后开门进入，并支持以安全便捷的方式扫描二维码开门进入。</w:t>
            </w:r>
            <w:r w:rsidRPr="002C7251">
              <w:rPr>
                <w:rFonts w:ascii="宋体" w:cs="Arial"/>
                <w:sz w:val="18"/>
                <w:szCs w:val="18"/>
              </w:rPr>
              <w:t xml:space="preserve"> </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1.6</w:t>
            </w:r>
            <w:r w:rsidRPr="002C7251">
              <w:rPr>
                <w:rFonts w:ascii="宋体" w:hAnsi="宋体" w:cs="Arial" w:hint="eastAsia"/>
                <w:sz w:val="18"/>
                <w:szCs w:val="18"/>
              </w:rPr>
              <w:t>紧急出门开关（或红外开关）：</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在门禁的出门权限不受限制时，可通过该设备的开、关取代刷卡动作，从而实现方便、快捷的体验。</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遥控开关：特殊情况下，可实现远距离开门。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1.7</w:t>
            </w:r>
            <w:r w:rsidRPr="002C7251">
              <w:rPr>
                <w:rFonts w:ascii="宋体" w:hAnsi="宋体" w:cs="Arial" w:hint="eastAsia"/>
                <w:sz w:val="18"/>
                <w:szCs w:val="18"/>
              </w:rPr>
              <w:t>门禁管理系统软件及设备：</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自动关门后自动合上上锁（电磁锁）。</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门禁管理系统软件及设备主要功能为：实时监测、记录通过门禁控制系统进出的人员身份及门禁开关、闭合信息。</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具备门禁读取数据的存储功能：控制器的信息可以上传到远程或本地控制计算机进行</w:t>
            </w:r>
            <w:r w:rsidRPr="002C7251">
              <w:rPr>
                <w:rFonts w:ascii="宋体" w:hAnsi="宋体" w:cs="Arial" w:hint="eastAsia"/>
                <w:sz w:val="18"/>
                <w:szCs w:val="18"/>
              </w:rPr>
              <w:lastRenderedPageBreak/>
              <w:t>存储。</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具备门禁系统数据查询和备份功能：能够对上传的数据进行分析和备份。并可随时查询到详细的门禁使用记录。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自动门必须带紧急开启功能，在紧急情况下（如火灾、停电等），自动门应保持开启的状态；并具有防夹功能。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）读者证、身份证、微信二维码读者证等认证系统</w:t>
            </w:r>
            <w:r w:rsidRPr="002C7251">
              <w:rPr>
                <w:rFonts w:ascii="宋体" w:hAnsi="宋体" w:cs="Arial"/>
                <w:sz w:val="18"/>
                <w:szCs w:val="18"/>
              </w:rPr>
              <w:t>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宋体"/>
                <w:sz w:val="20"/>
                <w:szCs w:val="20"/>
              </w:rPr>
            </w:pPr>
            <w:r w:rsidRPr="002C7251">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sidRPr="002C7251">
              <w:rPr>
                <w:rFonts w:ascii="宋体" w:hAnsi="宋体" w:cs="Arial"/>
                <w:sz w:val="18"/>
                <w:szCs w:val="18"/>
              </w:rPr>
              <w:t>1</w:t>
            </w:r>
            <w:r w:rsidRPr="002C7251">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3</w:t>
            </w:r>
            <w:r w:rsidRPr="002C7251">
              <w:rPr>
                <w:rFonts w:ascii="宋体" w:hAnsi="宋体" w:cs="Arial" w:hint="eastAsia"/>
                <w:sz w:val="18"/>
                <w:szCs w:val="18"/>
              </w:rPr>
              <w:t>）双门联动服务系统（门禁与智能安全检测门）</w:t>
            </w:r>
            <w:r w:rsidRPr="002C7251">
              <w:rPr>
                <w:rFonts w:ascii="宋体" w:hAnsi="宋体" w:cs="Arial"/>
                <w:sz w:val="18"/>
                <w:szCs w:val="18"/>
              </w:rPr>
              <w:t xml:space="preserve"> 1</w:t>
            </w:r>
            <w:r w:rsidRPr="002C7251">
              <w:rPr>
                <w:rFonts w:ascii="宋体" w:hAnsi="宋体" w:cs="Arial" w:hint="eastAsia"/>
                <w:sz w:val="18"/>
                <w:szCs w:val="18"/>
              </w:rPr>
              <w:t>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54599E" w:rsidRPr="002C7251" w:rsidRDefault="0054599E" w:rsidP="0054599E">
            <w:pPr>
              <w:topLinePunct/>
              <w:autoSpaceDN w:val="0"/>
              <w:spacing w:line="300" w:lineRule="exact"/>
              <w:ind w:firstLine="357"/>
              <w:rPr>
                <w:rFonts w:ascii="宋体" w:hAnsi="宋体" w:cs="Arial"/>
                <w:sz w:val="18"/>
                <w:szCs w:val="18"/>
              </w:rPr>
            </w:pPr>
            <w:r w:rsidRPr="002C7251">
              <w:rPr>
                <w:rFonts w:ascii="宋体" w:hAnsi="宋体" w:cs="Arial" w:hint="eastAsia"/>
                <w:sz w:val="18"/>
                <w:szCs w:val="18"/>
              </w:rPr>
              <w:t>（</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UPS</w:t>
            </w:r>
            <w:r w:rsidRPr="002C7251">
              <w:rPr>
                <w:rFonts w:ascii="宋体" w:hAnsi="宋体" w:cs="Arial" w:hint="eastAsia"/>
                <w:sz w:val="18"/>
                <w:szCs w:val="18"/>
              </w:rPr>
              <w:t>机箱电源</w:t>
            </w:r>
            <w:r w:rsidRPr="002C7251">
              <w:rPr>
                <w:rFonts w:ascii="宋体" w:hAnsi="宋体" w:cs="Arial"/>
                <w:sz w:val="18"/>
                <w:szCs w:val="18"/>
              </w:rPr>
              <w:t>:</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系统供电设备，要求采用后备式（带蓄电池的），搭配</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UPS</w:t>
            </w:r>
            <w:r w:rsidRPr="002C7251">
              <w:rPr>
                <w:rFonts w:ascii="宋体" w:hAnsi="宋体" w:cs="Arial" w:hint="eastAsia"/>
                <w:sz w:val="18"/>
                <w:szCs w:val="18"/>
              </w:rPr>
              <w:t>至少保证停电后空间网络系统、智能控制系统、智能门禁控制系统</w:t>
            </w:r>
            <w:r w:rsidRPr="002C7251">
              <w:rPr>
                <w:rFonts w:ascii="宋体" w:hAnsi="宋体" w:cs="Arial"/>
                <w:sz w:val="18"/>
                <w:szCs w:val="18"/>
              </w:rPr>
              <w:t>4</w:t>
            </w:r>
            <w:r w:rsidRPr="002C7251">
              <w:rPr>
                <w:rFonts w:ascii="宋体" w:hAnsi="宋体" w:cs="Arial" w:hint="eastAsia"/>
                <w:sz w:val="18"/>
                <w:szCs w:val="18"/>
              </w:rPr>
              <w:t>个小时正常运行，防止断电后网络系统瘫痪及断电所形成的门禁空洞。</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5</w:t>
            </w:r>
            <w:r w:rsidRPr="002C7251">
              <w:rPr>
                <w:rFonts w:ascii="宋体" w:hAnsi="宋体" w:cs="Arial" w:hint="eastAsia"/>
                <w:sz w:val="18"/>
                <w:szCs w:val="18"/>
              </w:rPr>
              <w:t>）配置包括：工控主机、智能控制器、电磁锁、门禁刷卡一体机、紧急出门按钮和联动模块。</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6</w:t>
            </w:r>
            <w:r w:rsidRPr="002C7251">
              <w:rPr>
                <w:rFonts w:ascii="宋体" w:hAnsi="宋体" w:cs="Arial" w:hint="eastAsia"/>
                <w:sz w:val="18"/>
                <w:szCs w:val="18"/>
              </w:rPr>
              <w:t>）系统实施、调试</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sidRPr="002C7251">
              <w:rPr>
                <w:rFonts w:ascii="宋体" w:hAnsi="宋体" w:cs="Arial"/>
                <w:sz w:val="18"/>
                <w:szCs w:val="18"/>
              </w:rPr>
              <w:t>APP</w:t>
            </w:r>
            <w:r w:rsidRPr="002C7251">
              <w:rPr>
                <w:rFonts w:ascii="宋体" w:hAnsi="宋体" w:cs="Arial" w:hint="eastAsia"/>
                <w:sz w:val="18"/>
                <w:szCs w:val="18"/>
              </w:rPr>
              <w:t>控制管理。</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54599E" w:rsidRPr="002C7251" w:rsidRDefault="0054599E" w:rsidP="0054599E">
            <w:pPr>
              <w:topLinePunct/>
              <w:autoSpaceDN w:val="0"/>
              <w:spacing w:line="300" w:lineRule="exact"/>
              <w:ind w:firstLineChars="246" w:firstLine="443"/>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工作频率：</w:t>
            </w:r>
            <w:r w:rsidRPr="002C7251">
              <w:rPr>
                <w:rFonts w:ascii="宋体" w:hAnsi="宋体" w:cs="Arial"/>
                <w:sz w:val="18"/>
                <w:szCs w:val="18"/>
              </w:rPr>
              <w:t>13.56 MHz</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响应速度：不少于每秒</w:t>
            </w:r>
            <w:r w:rsidRPr="002C7251">
              <w:rPr>
                <w:rFonts w:ascii="宋体" w:hAnsi="宋体" w:cs="Arial"/>
                <w:sz w:val="18"/>
                <w:szCs w:val="18"/>
              </w:rPr>
              <w:t>8</w:t>
            </w:r>
            <w:r w:rsidRPr="002C7251">
              <w:rPr>
                <w:rFonts w:ascii="宋体" w:hAnsi="宋体" w:cs="Arial" w:hint="eastAsia"/>
                <w:sz w:val="18"/>
                <w:szCs w:val="18"/>
              </w:rPr>
              <w:t>个标签</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阅读范围半径：确保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范围以内为有效阅读区域</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通信接口：</w:t>
            </w:r>
            <w:r w:rsidRPr="002C7251">
              <w:rPr>
                <w:rFonts w:ascii="宋体" w:hAnsi="宋体" w:cs="Arial"/>
                <w:sz w:val="18"/>
                <w:szCs w:val="18"/>
              </w:rPr>
              <w:t>USB</w:t>
            </w:r>
            <w:r w:rsidRPr="002C7251">
              <w:rPr>
                <w:rFonts w:ascii="宋体" w:hAnsi="宋体" w:cs="Arial" w:hint="eastAsia"/>
                <w:sz w:val="18"/>
                <w:szCs w:val="18"/>
              </w:rPr>
              <w:t>或</w:t>
            </w:r>
            <w:r w:rsidRPr="002C7251">
              <w:rPr>
                <w:rFonts w:ascii="宋体" w:hAnsi="宋体" w:cs="Arial"/>
                <w:sz w:val="18"/>
                <w:szCs w:val="18"/>
              </w:rPr>
              <w:t>RS232</w:t>
            </w:r>
            <w:r w:rsidRPr="002C7251">
              <w:rPr>
                <w:rFonts w:ascii="宋体" w:hAnsi="宋体" w:cs="Arial" w:hint="eastAsia"/>
                <w:sz w:val="18"/>
                <w:szCs w:val="18"/>
              </w:rPr>
              <w:t>、</w:t>
            </w:r>
            <w:r w:rsidRPr="002C7251">
              <w:rPr>
                <w:rFonts w:ascii="宋体" w:hAnsi="宋体" w:cs="Arial"/>
                <w:sz w:val="18"/>
                <w:szCs w:val="18"/>
              </w:rPr>
              <w:t>RJ45</w:t>
            </w:r>
          </w:p>
          <w:p w:rsidR="0054599E" w:rsidRPr="002C7251" w:rsidRDefault="0054599E" w:rsidP="0054599E">
            <w:pPr>
              <w:topLinePunct/>
              <w:autoSpaceDN w:val="0"/>
              <w:spacing w:line="300" w:lineRule="exact"/>
              <w:ind w:firstLine="357"/>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防冲突：一次至少可有效识读</w:t>
            </w:r>
            <w:r w:rsidRPr="002C7251">
              <w:rPr>
                <w:rFonts w:ascii="宋体" w:hAnsi="宋体" w:cs="Arial"/>
                <w:sz w:val="18"/>
                <w:szCs w:val="18"/>
              </w:rPr>
              <w:t>30</w:t>
            </w:r>
            <w:r w:rsidRPr="002C7251">
              <w:rPr>
                <w:rFonts w:ascii="宋体" w:hAnsi="宋体" w:cs="Arial" w:hint="eastAsia"/>
                <w:sz w:val="18"/>
                <w:szCs w:val="18"/>
              </w:rPr>
              <w:t>个标签。</w:t>
            </w:r>
          </w:p>
        </w:tc>
      </w:tr>
    </w:tbl>
    <w:p w:rsidR="0054599E" w:rsidRPr="002C7251" w:rsidRDefault="0054599E" w:rsidP="0054599E"/>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b/>
          <w:kern w:val="0"/>
          <w:sz w:val="30"/>
          <w:szCs w:val="30"/>
        </w:rPr>
        <w:t>8</w:t>
      </w:r>
      <w:r w:rsidRPr="002C7251">
        <w:rPr>
          <w:rFonts w:ascii="黑体" w:eastAsia="黑体" w:hAnsi="黑体" w:cs="宋体" w:hint="eastAsia"/>
          <w:b/>
          <w:kern w:val="0"/>
          <w:sz w:val="30"/>
          <w:szCs w:val="30"/>
        </w:rPr>
        <w:t>、综合显示、展示系统</w:t>
      </w:r>
    </w:p>
    <w:p w:rsidR="0054599E" w:rsidRPr="002C7251" w:rsidRDefault="0054599E" w:rsidP="0054599E">
      <w:pPr>
        <w:spacing w:line="300" w:lineRule="exact"/>
        <w:ind w:firstLineChars="250" w:firstLine="450"/>
        <w:rPr>
          <w:rFonts w:ascii="新宋体" w:eastAsia="新宋体" w:hAnsi="新宋体"/>
          <w:sz w:val="18"/>
          <w:szCs w:val="18"/>
        </w:rPr>
      </w:pPr>
      <w:r w:rsidRPr="002C7251">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54599E" w:rsidRPr="002C7251" w:rsidRDefault="0054599E" w:rsidP="0054599E">
            <w:pPr>
              <w:topLinePunct/>
              <w:autoSpaceDN w:val="0"/>
              <w:rPr>
                <w:rFonts w:ascii="宋体" w:cs="Arial"/>
                <w:b/>
                <w:szCs w:val="18"/>
              </w:rPr>
            </w:pPr>
            <w:r w:rsidRPr="002C7251">
              <w:rPr>
                <w:rFonts w:ascii="宋体" w:cs="Arial" w:hint="eastAsia"/>
                <w:b/>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功能要求</w:t>
            </w:r>
          </w:p>
        </w:tc>
        <w:tc>
          <w:tcPr>
            <w:tcW w:w="7214" w:type="dxa"/>
            <w:vAlign w:val="center"/>
          </w:tcPr>
          <w:p w:rsidR="0054599E" w:rsidRPr="002C7251" w:rsidRDefault="0054599E" w:rsidP="0054599E">
            <w:pPr>
              <w:topLinePunct/>
              <w:autoSpaceDN w:val="0"/>
              <w:spacing w:line="300" w:lineRule="exact"/>
              <w:rPr>
                <w:rFonts w:ascii="宋体" w:cs="Arial"/>
                <w:sz w:val="18"/>
                <w:szCs w:val="18"/>
                <w:highlight w:val="yellow"/>
              </w:rPr>
            </w:pPr>
            <w:r w:rsidRPr="002C7251">
              <w:rPr>
                <w:sz w:val="18"/>
                <w:szCs w:val="18"/>
              </w:rPr>
              <w:t>1</w:t>
            </w:r>
            <w:r w:rsidRPr="002C7251">
              <w:rPr>
                <w:rFonts w:hint="eastAsia"/>
                <w:sz w:val="18"/>
                <w:szCs w:val="18"/>
              </w:rPr>
              <w:t>、实时动态显示阅读空间内监控视频、当日每时借还分布、总借还册次、借还排行榜，显示阅读空间内时间、温度和湿度，发布提示信息等功能。</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、与门禁控制系统、安全门、室内监控信息系统可无缝对接。</w:t>
            </w:r>
          </w:p>
        </w:tc>
      </w:tr>
      <w:tr w:rsidR="0054599E" w:rsidRPr="002C7251" w:rsidTr="0054599E">
        <w:tc>
          <w:tcPr>
            <w:tcW w:w="1308" w:type="dxa"/>
            <w:vAlign w:val="center"/>
          </w:tcPr>
          <w:p w:rsidR="0054599E" w:rsidRPr="002C7251" w:rsidRDefault="0054599E" w:rsidP="0054599E">
            <w:pPr>
              <w:jc w:val="center"/>
              <w:rPr>
                <w:rFonts w:ascii="宋体" w:cs="Arial"/>
                <w:b/>
                <w:szCs w:val="18"/>
              </w:rPr>
            </w:pPr>
            <w:r w:rsidRPr="002C7251">
              <w:rPr>
                <w:rFonts w:ascii="宋体" w:hAnsi="宋体" w:cs="宋体" w:hint="eastAsia"/>
                <w:b/>
                <w:bCs/>
                <w:kern w:val="0"/>
                <w:sz w:val="18"/>
                <w:szCs w:val="18"/>
              </w:rPr>
              <w:t>技术要求</w:t>
            </w:r>
          </w:p>
        </w:tc>
        <w:tc>
          <w:tcPr>
            <w:tcW w:w="7214" w:type="dxa"/>
            <w:vAlign w:val="center"/>
          </w:tcPr>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尺寸</w:t>
            </w:r>
            <w:r w:rsidRPr="002C7251">
              <w:rPr>
                <w:rFonts w:ascii="宋体" w:cs="Arial"/>
                <w:sz w:val="18"/>
                <w:szCs w:val="18"/>
              </w:rPr>
              <w:tab/>
            </w:r>
            <w:r w:rsidRPr="002C7251">
              <w:rPr>
                <w:rFonts w:ascii="宋体" w:hAnsi="宋体" w:cs="Arial" w:hint="eastAsia"/>
                <w:sz w:val="18"/>
                <w:szCs w:val="18"/>
              </w:rPr>
              <w:t>：不低于</w:t>
            </w:r>
            <w:smartTag w:uri="urn:schemas-microsoft-com:office:smarttags" w:element="chmetcnv">
              <w:smartTagPr>
                <w:attr w:name="UnitName" w:val="英寸"/>
                <w:attr w:name="SourceValue" w:val="55"/>
                <w:attr w:name="HasSpace" w:val="False"/>
                <w:attr w:name="Negative" w:val="False"/>
                <w:attr w:name="NumberType" w:val="1"/>
                <w:attr w:name="TCSC" w:val="0"/>
              </w:smartTagPr>
              <w:r w:rsidRPr="002C7251">
                <w:rPr>
                  <w:rFonts w:ascii="宋体" w:hAnsi="宋体" w:cs="Arial"/>
                  <w:sz w:val="18"/>
                  <w:szCs w:val="18"/>
                </w:rPr>
                <w:t>55</w:t>
              </w:r>
              <w:r w:rsidRPr="002C7251">
                <w:rPr>
                  <w:rFonts w:ascii="宋体" w:hAnsi="宋体" w:cs="Arial" w:hint="eastAsia"/>
                  <w:sz w:val="18"/>
                  <w:szCs w:val="18"/>
                </w:rPr>
                <w:t>英寸</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物理分辨率：</w:t>
            </w:r>
            <w:r w:rsidRPr="002C7251">
              <w:rPr>
                <w:rFonts w:ascii="宋体" w:hAnsi="宋体" w:cs="Arial"/>
                <w:sz w:val="18"/>
                <w:szCs w:val="18"/>
              </w:rPr>
              <w:t>1080x1920</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有效显示区域：</w:t>
            </w:r>
            <w:r w:rsidRPr="002C7251">
              <w:rPr>
                <w:rFonts w:ascii="宋体" w:hAnsi="宋体" w:cs="Arial"/>
                <w:sz w:val="18"/>
                <w:szCs w:val="18"/>
              </w:rPr>
              <w:t>1207.6(V) x678.4 (H)mm</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可视角度</w:t>
            </w:r>
            <w:r w:rsidRPr="002C7251">
              <w:rPr>
                <w:rFonts w:ascii="宋体" w:cs="Arial"/>
                <w:sz w:val="18"/>
                <w:szCs w:val="18"/>
              </w:rPr>
              <w:tab/>
            </w:r>
            <w:r w:rsidRPr="002C7251">
              <w:rPr>
                <w:rFonts w:ascii="宋体" w:hAnsi="宋体" w:cs="Arial"/>
                <w:sz w:val="18"/>
                <w:szCs w:val="18"/>
              </w:rPr>
              <w:t>H</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r w:rsidRPr="002C7251">
              <w:rPr>
                <w:rFonts w:ascii="宋体" w:hAnsi="宋体" w:cs="Arial"/>
                <w:sz w:val="18"/>
                <w:szCs w:val="18"/>
              </w:rPr>
              <w:t xml:space="preserve">  V</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亮度：</w:t>
            </w:r>
            <w:r w:rsidRPr="002C7251">
              <w:rPr>
                <w:rFonts w:ascii="宋体" w:hAnsi="宋体" w:cs="Arial"/>
                <w:sz w:val="18"/>
                <w:szCs w:val="18"/>
              </w:rPr>
              <w:t>500cd/m2</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对比度：</w:t>
            </w:r>
            <w:r w:rsidRPr="002C7251">
              <w:rPr>
                <w:rFonts w:ascii="宋体" w:hAnsi="宋体" w:cs="Arial"/>
                <w:sz w:val="18"/>
                <w:szCs w:val="18"/>
              </w:rPr>
              <w:t>3000:1</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6ms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额定功率：≤</w:t>
            </w:r>
            <w:r w:rsidRPr="002C7251">
              <w:rPr>
                <w:rFonts w:ascii="宋体" w:hAnsi="宋体" w:cs="Arial"/>
                <w:sz w:val="18"/>
                <w:szCs w:val="18"/>
              </w:rPr>
              <w:t>180W</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8ms</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输出分辨率：</w:t>
            </w:r>
            <w:r w:rsidRPr="002C7251">
              <w:rPr>
                <w:rFonts w:ascii="宋体" w:hAnsi="宋体" w:cs="Arial"/>
                <w:sz w:val="18"/>
                <w:szCs w:val="18"/>
              </w:rPr>
              <w:t>4096X4096</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使用寿命：单点大于</w:t>
            </w:r>
            <w:r w:rsidRPr="002C7251">
              <w:rPr>
                <w:rFonts w:ascii="宋体" w:hAnsi="宋体" w:cs="Arial"/>
                <w:sz w:val="18"/>
                <w:szCs w:val="18"/>
              </w:rPr>
              <w:t>6000</w:t>
            </w:r>
            <w:r w:rsidRPr="002C7251">
              <w:rPr>
                <w:rFonts w:ascii="宋体" w:hAnsi="宋体" w:cs="Arial" w:hint="eastAsia"/>
                <w:sz w:val="18"/>
                <w:szCs w:val="18"/>
              </w:rPr>
              <w:t>万次</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接口方式：</w:t>
            </w:r>
            <w:r w:rsidRPr="002C7251">
              <w:rPr>
                <w:rFonts w:ascii="宋体" w:hAnsi="宋体" w:cs="Arial"/>
                <w:sz w:val="18"/>
                <w:szCs w:val="18"/>
              </w:rPr>
              <w:t>USB</w:t>
            </w:r>
          </w:p>
          <w:p w:rsidR="0054599E" w:rsidRPr="002C7251" w:rsidRDefault="0054599E" w:rsidP="0054599E">
            <w:pPr>
              <w:topLinePunct/>
              <w:autoSpaceDN w:val="0"/>
              <w:spacing w:line="300" w:lineRule="exact"/>
              <w:rPr>
                <w:rFonts w:ascii="宋体" w:cs="Arial"/>
                <w:sz w:val="18"/>
                <w:szCs w:val="18"/>
              </w:rPr>
            </w:pPr>
            <w:r w:rsidRPr="002C7251">
              <w:rPr>
                <w:rFonts w:ascii="宋体" w:hAnsi="宋体" w:cs="Arial" w:hint="eastAsia"/>
                <w:sz w:val="18"/>
                <w:szCs w:val="18"/>
              </w:rPr>
              <w:t>控制方式：有线网络，内置无线</w:t>
            </w:r>
            <w:r w:rsidRPr="002C7251">
              <w:rPr>
                <w:rFonts w:ascii="宋体" w:hAnsi="宋体" w:cs="Arial"/>
                <w:sz w:val="18"/>
                <w:szCs w:val="18"/>
              </w:rPr>
              <w:t>wifi</w:t>
            </w:r>
          </w:p>
          <w:p w:rsidR="0054599E" w:rsidRPr="002C7251" w:rsidRDefault="0054599E" w:rsidP="0054599E">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内置主机要求：</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sz w:val="18"/>
                <w:szCs w:val="18"/>
              </w:rPr>
              <w:t>CPU</w:t>
            </w:r>
            <w:r w:rsidRPr="002C7251">
              <w:rPr>
                <w:rFonts w:ascii="宋体" w:hAnsi="宋体" w:cs="Arial" w:hint="eastAsia"/>
                <w:sz w:val="18"/>
                <w:szCs w:val="18"/>
              </w:rPr>
              <w:t>：不低于</w:t>
            </w:r>
            <w:r w:rsidRPr="002C7251">
              <w:rPr>
                <w:rFonts w:ascii="宋体" w:hAnsi="宋体" w:cs="Arial"/>
                <w:sz w:val="18"/>
                <w:szCs w:val="18"/>
              </w:rPr>
              <w:t>Intel i3</w:t>
            </w:r>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内存：不低于</w:t>
            </w:r>
            <w:smartTag w:uri="urn:schemas-microsoft-com:office:smarttags" w:element="chmetcnv">
              <w:smartTagPr>
                <w:attr w:name="UnitName" w:val="g"/>
                <w:attr w:name="SourceValue" w:val="4"/>
                <w:attr w:name="HasSpace" w:val="False"/>
                <w:attr w:name="Negative" w:val="False"/>
                <w:attr w:name="NumberType" w:val="1"/>
                <w:attr w:name="TCSC" w:val="0"/>
              </w:smartTagPr>
              <w:r w:rsidRPr="002C7251">
                <w:rPr>
                  <w:rFonts w:ascii="宋体" w:hAnsi="宋体" w:cs="Arial"/>
                  <w:sz w:val="18"/>
                  <w:szCs w:val="18"/>
                </w:rPr>
                <w:t>4G</w:t>
              </w:r>
            </w:smartTag>
          </w:p>
          <w:p w:rsidR="0054599E" w:rsidRPr="002C7251" w:rsidRDefault="0054599E" w:rsidP="0054599E">
            <w:pPr>
              <w:topLinePunct/>
              <w:autoSpaceDN w:val="0"/>
              <w:spacing w:line="300" w:lineRule="exact"/>
              <w:rPr>
                <w:rFonts w:ascii="宋体" w:hAnsi="宋体" w:cs="Arial"/>
                <w:sz w:val="18"/>
                <w:szCs w:val="18"/>
              </w:rPr>
            </w:pPr>
            <w:r w:rsidRPr="002C7251">
              <w:rPr>
                <w:rFonts w:ascii="宋体" w:hAnsi="宋体" w:cs="Arial" w:hint="eastAsia"/>
                <w:sz w:val="18"/>
                <w:szCs w:val="18"/>
              </w:rPr>
              <w:t>硬盘：不低于</w:t>
            </w:r>
            <w:smartTag w:uri="urn:schemas-microsoft-com:office:smarttags" w:element="chmetcnv">
              <w:smartTagPr>
                <w:attr w:name="UnitName" w:val="g"/>
                <w:attr w:name="SourceValue" w:val="500"/>
                <w:attr w:name="HasSpace" w:val="False"/>
                <w:attr w:name="Negative" w:val="False"/>
                <w:attr w:name="NumberType" w:val="1"/>
                <w:attr w:name="TCSC" w:val="0"/>
              </w:smartTagPr>
              <w:r w:rsidRPr="002C7251">
                <w:rPr>
                  <w:rFonts w:ascii="宋体" w:hAnsi="宋体" w:cs="Arial"/>
                  <w:sz w:val="18"/>
                  <w:szCs w:val="18"/>
                </w:rPr>
                <w:t>500G</w:t>
              </w:r>
            </w:smartTag>
          </w:p>
        </w:tc>
      </w:tr>
      <w:tr w:rsidR="0054599E" w:rsidRPr="002C7251" w:rsidTr="0054599E">
        <w:tc>
          <w:tcPr>
            <w:tcW w:w="1308" w:type="dxa"/>
            <w:vAlign w:val="center"/>
          </w:tcPr>
          <w:p w:rsidR="0054599E" w:rsidRPr="002C7251" w:rsidRDefault="0054599E" w:rsidP="0054599E">
            <w:pPr>
              <w:topLinePunct/>
              <w:autoSpaceDN w:val="0"/>
              <w:ind w:firstLineChars="200" w:firstLine="360"/>
              <w:rPr>
                <w:rFonts w:ascii="宋体" w:hAnsi="宋体" w:cs="Arial"/>
                <w:sz w:val="18"/>
                <w:szCs w:val="18"/>
              </w:rPr>
            </w:pPr>
            <w:r w:rsidRPr="002C7251">
              <w:rPr>
                <w:rFonts w:ascii="宋体" w:hAnsi="宋体" w:cs="Arial" w:hint="eastAsia"/>
                <w:sz w:val="18"/>
                <w:szCs w:val="18"/>
              </w:rPr>
              <w:lastRenderedPageBreak/>
              <w:t>服务要求</w:t>
            </w:r>
          </w:p>
        </w:tc>
        <w:tc>
          <w:tcPr>
            <w:tcW w:w="7214" w:type="dxa"/>
            <w:vAlign w:val="center"/>
          </w:tcPr>
          <w:p w:rsidR="0054599E" w:rsidRPr="002C7251" w:rsidRDefault="0054599E" w:rsidP="0054599E">
            <w:pPr>
              <w:topLinePunct/>
              <w:autoSpaceDN w:val="0"/>
              <w:spacing w:line="300" w:lineRule="exact"/>
              <w:ind w:firstLineChars="200" w:firstLine="360"/>
              <w:rPr>
                <w:rFonts w:ascii="宋体" w:hAnsi="宋体" w:cs="Arial"/>
                <w:sz w:val="18"/>
                <w:szCs w:val="18"/>
              </w:rPr>
            </w:pPr>
            <w:r w:rsidRPr="002C7251">
              <w:rPr>
                <w:rFonts w:ascii="宋体" w:hAnsi="宋体" w:cs="Arial" w:hint="eastAsia"/>
                <w:sz w:val="18"/>
                <w:szCs w:val="18"/>
              </w:rPr>
              <w:t>与门禁控制系统、中央监控平台（大数据分析平台）、安全门、室内监控信息系统可无缝对接。</w:t>
            </w:r>
          </w:p>
        </w:tc>
      </w:tr>
    </w:tbl>
    <w:p w:rsidR="0054599E" w:rsidRPr="002C7251" w:rsidRDefault="0054599E" w:rsidP="0054599E">
      <w:pPr>
        <w:rPr>
          <w:b/>
          <w:sz w:val="36"/>
          <w:szCs w:val="36"/>
        </w:rPr>
      </w:pPr>
      <w:bookmarkStart w:id="1" w:name="_Toc514166995"/>
      <w:bookmarkEnd w:id="1"/>
    </w:p>
    <w:p w:rsidR="0054599E" w:rsidRPr="002C7251" w:rsidRDefault="0054599E" w:rsidP="0054599E">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9、</w:t>
      </w:r>
      <w:r w:rsidRPr="002C7251">
        <w:rPr>
          <w:rFonts w:ascii="黑体" w:eastAsia="黑体" w:hAnsi="黑体" w:cs="宋体"/>
          <w:b/>
          <w:kern w:val="0"/>
          <w:sz w:val="30"/>
          <w:szCs w:val="30"/>
        </w:rPr>
        <w:t>SIP2</w:t>
      </w:r>
      <w:r w:rsidRPr="002C7251">
        <w:rPr>
          <w:rFonts w:ascii="黑体" w:eastAsia="黑体" w:hAnsi="黑体" w:cs="宋体" w:hint="eastAsia"/>
          <w:b/>
          <w:kern w:val="0"/>
          <w:sz w:val="30"/>
          <w:szCs w:val="30"/>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类别</w:t>
            </w:r>
          </w:p>
        </w:tc>
        <w:tc>
          <w:tcPr>
            <w:tcW w:w="7214"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指标</w:t>
            </w:r>
          </w:p>
        </w:tc>
      </w:tr>
      <w:tr w:rsidR="0054599E" w:rsidRPr="002C7251" w:rsidTr="0054599E">
        <w:tc>
          <w:tcPr>
            <w:tcW w:w="1308" w:type="dxa"/>
            <w:vAlign w:val="center"/>
          </w:tcPr>
          <w:p w:rsidR="0054599E" w:rsidRPr="002C7251" w:rsidRDefault="0054599E" w:rsidP="0054599E">
            <w:pPr>
              <w:jc w:val="center"/>
              <w:rPr>
                <w:rFonts w:ascii="宋体" w:cs="Arial"/>
                <w:sz w:val="18"/>
                <w:szCs w:val="18"/>
              </w:rPr>
            </w:pPr>
            <w:r w:rsidRPr="002C7251">
              <w:rPr>
                <w:rFonts w:ascii="宋体" w:hAnsi="宋体" w:cs="宋体" w:hint="eastAsia"/>
                <w:b/>
                <w:bCs/>
                <w:kern w:val="0"/>
                <w:sz w:val="18"/>
                <w:szCs w:val="18"/>
              </w:rPr>
              <w:t>服务要求</w:t>
            </w:r>
          </w:p>
        </w:tc>
        <w:tc>
          <w:tcPr>
            <w:tcW w:w="7214" w:type="dxa"/>
            <w:vAlign w:val="center"/>
          </w:tcPr>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授权数量按实际设备及系统需求。</w:t>
            </w:r>
          </w:p>
          <w:p w:rsidR="0054599E" w:rsidRPr="002C7251" w:rsidRDefault="0054599E" w:rsidP="0054599E">
            <w:pPr>
              <w:pStyle w:val="40"/>
              <w:numPr>
                <w:ilvl w:val="0"/>
                <w:numId w:val="15"/>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与图书管理系统完美对接，实现自助式借还设备、图书电子标签加工设备等协同工作。</w:t>
            </w:r>
          </w:p>
          <w:p w:rsidR="0054599E" w:rsidRPr="002C7251" w:rsidRDefault="0054599E" w:rsidP="0054599E">
            <w:pPr>
              <w:pStyle w:val="40"/>
              <w:topLinePunct/>
              <w:autoSpaceDN w:val="0"/>
              <w:spacing w:line="300" w:lineRule="exact"/>
              <w:ind w:firstLine="360"/>
              <w:rPr>
                <w:rFonts w:ascii="宋体" w:cs="新宋体"/>
                <w:szCs w:val="21"/>
              </w:rPr>
            </w:pPr>
            <w:r w:rsidRPr="002C7251">
              <w:rPr>
                <w:rFonts w:ascii="宋体" w:hAnsi="宋体" w:cs="Arial" w:hint="eastAsia"/>
                <w:kern w:val="2"/>
                <w:sz w:val="18"/>
                <w:szCs w:val="18"/>
              </w:rPr>
              <w:t>具备可扩展性系统架构，平台的升级保障能满足用户的发展需求。</w:t>
            </w:r>
          </w:p>
        </w:tc>
      </w:tr>
    </w:tbl>
    <w:p w:rsidR="0054599E" w:rsidRPr="002C7251" w:rsidRDefault="0054599E" w:rsidP="0054599E">
      <w:pPr>
        <w:rPr>
          <w:b/>
          <w:sz w:val="36"/>
          <w:szCs w:val="36"/>
        </w:rPr>
      </w:pPr>
    </w:p>
    <w:p w:rsidR="00E51ECF" w:rsidRDefault="00E51ECF">
      <w:pPr>
        <w:rPr>
          <w:rFonts w:ascii="宋体" w:hAnsi="宋体"/>
        </w:rPr>
      </w:pPr>
    </w:p>
    <w:p w:rsidR="00090F8A" w:rsidRPr="002C7251" w:rsidRDefault="00090F8A" w:rsidP="00090F8A">
      <w:pPr>
        <w:ind w:firstLine="723"/>
        <w:jc w:val="center"/>
        <w:rPr>
          <w:b/>
          <w:sz w:val="32"/>
          <w:szCs w:val="32"/>
        </w:rPr>
      </w:pPr>
      <w:r w:rsidRPr="002C7251">
        <w:rPr>
          <w:rFonts w:hint="eastAsia"/>
          <w:b/>
          <w:sz w:val="32"/>
          <w:szCs w:val="32"/>
        </w:rPr>
        <w:t>（二）智能化控制系统</w:t>
      </w:r>
    </w:p>
    <w:p w:rsidR="00090F8A" w:rsidRPr="002C7251" w:rsidRDefault="00090F8A" w:rsidP="00090F8A">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1、监控设备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4"/>
        <w:gridCol w:w="7696"/>
      </w:tblGrid>
      <w:tr w:rsidR="00090F8A" w:rsidRPr="002C7251" w:rsidTr="00090F8A">
        <w:tc>
          <w:tcPr>
            <w:tcW w:w="753"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4247" w:type="pct"/>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090F8A">
        <w:tc>
          <w:tcPr>
            <w:tcW w:w="753" w:type="pct"/>
            <w:vAlign w:val="center"/>
          </w:tcPr>
          <w:p w:rsidR="00090F8A" w:rsidRPr="002C7251" w:rsidRDefault="00090F8A" w:rsidP="00A40EC8">
            <w:pPr>
              <w:jc w:val="center"/>
              <w:rPr>
                <w:sz w:val="30"/>
                <w:szCs w:val="30"/>
              </w:rPr>
            </w:pPr>
            <w:r w:rsidRPr="002C7251">
              <w:rPr>
                <w:rFonts w:ascii="宋体" w:hAnsi="宋体" w:cs="宋体" w:hint="eastAsia"/>
                <w:b/>
                <w:bCs/>
                <w:kern w:val="0"/>
                <w:sz w:val="18"/>
                <w:szCs w:val="18"/>
              </w:rPr>
              <w:t>单座智慧阅读空间设备</w:t>
            </w:r>
          </w:p>
        </w:tc>
        <w:tc>
          <w:tcPr>
            <w:tcW w:w="4247" w:type="pct"/>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1、半球摄像头：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产品外形：半球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镜头参数：镜头大小</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73.1</w:t>
            </w:r>
            <w:r w:rsidRPr="002C7251">
              <w:rPr>
                <w:rFonts w:ascii="宋体" w:hAnsi="宋体" w:cs="Arial" w:hint="eastAsia"/>
                <w:sz w:val="18"/>
                <w:szCs w:val="18"/>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2C7251">
                <w:rPr>
                  <w:rFonts w:ascii="宋体" w:hAnsi="宋体" w:cs="Arial"/>
                  <w:sz w:val="18"/>
                  <w:szCs w:val="18"/>
                </w:rPr>
                <w:t>2mm</w:t>
              </w:r>
            </w:smartTag>
            <w:r w:rsidRPr="002C7251">
              <w:rPr>
                <w:rFonts w:ascii="宋体" w:hAnsi="宋体" w:cs="Arial" w:hint="eastAsia"/>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hint="eastAsia"/>
                <w:sz w:val="18"/>
                <w:szCs w:val="18"/>
              </w:rPr>
              <w:t>可选）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其他参数：红外距离：</w:t>
            </w:r>
            <w:r w:rsidRPr="002C7251">
              <w:rPr>
                <w:rFonts w:ascii="宋体" w:hAnsi="宋体" w:cs="Arial"/>
                <w:sz w:val="18"/>
                <w:szCs w:val="18"/>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2C7251">
                <w:rPr>
                  <w:rFonts w:ascii="宋体" w:hAnsi="宋体" w:cs="Arial"/>
                  <w:sz w:val="18"/>
                  <w:szCs w:val="18"/>
                </w:rPr>
                <w:t>-30</w:t>
              </w:r>
              <w:r w:rsidRPr="002C7251">
                <w:rPr>
                  <w:rFonts w:ascii="宋体" w:hAnsi="宋体" w:cs="Arial" w:hint="eastAsia"/>
                  <w:sz w:val="18"/>
                  <w:szCs w:val="18"/>
                </w:rPr>
                <w:t>米</w:t>
              </w:r>
            </w:smartTag>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2、枪机摄像头：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4</w:t>
            </w:r>
            <w:r w:rsidRPr="002C7251">
              <w:rPr>
                <w:rFonts w:ascii="宋体" w:hAnsi="宋体" w:cs="Arial" w:hint="eastAsia"/>
                <w:b/>
                <w:sz w:val="18"/>
                <w:szCs w:val="18"/>
              </w:rPr>
              <w:t>个</w:t>
            </w:r>
            <w:r w:rsidRPr="002C7251">
              <w:rPr>
                <w:rFonts w:ascii="宋体" w:hAnsi="宋体" w:cs="Arial"/>
                <w:b/>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产品外形：枪式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摄像色彩：彩色</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lastRenderedPageBreak/>
              <w:t>成像器件：</w:t>
            </w:r>
            <w:r w:rsidRPr="002C7251">
              <w:rPr>
                <w:rFonts w:ascii="宋体" w:hAnsi="宋体" w:cs="Arial"/>
                <w:sz w:val="18"/>
                <w:szCs w:val="18"/>
              </w:rPr>
              <w:t>1/3" Progressive Scan CMOS</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镜头参数：</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76.5</w:t>
            </w:r>
            <w:r w:rsidRPr="002C7251">
              <w:rPr>
                <w:rFonts w:ascii="宋体" w:hAnsi="宋体" w:cs="Arial" w:hint="eastAsia"/>
                <w:sz w:val="18"/>
                <w:szCs w:val="18"/>
              </w:rPr>
              <w:t>°</w:t>
            </w:r>
            <w:r w:rsidRPr="002C7251">
              <w:rPr>
                <w:rFonts w:ascii="宋体" w:hAnsi="宋体" w:cs="Arial"/>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sz w:val="18"/>
                <w:szCs w:val="18"/>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Arial"/>
                  <w:sz w:val="18"/>
                  <w:szCs w:val="18"/>
                </w:rPr>
                <w:t>8mm</w:t>
              </w:r>
            </w:smartTag>
            <w:r w:rsidRPr="002C7251">
              <w:rPr>
                <w:rFonts w:ascii="宋体" w:hAnsi="宋体" w:cs="Arial"/>
                <w:sz w:val="18"/>
                <w:szCs w:val="18"/>
              </w:rPr>
              <w:t>,</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sz w:val="18"/>
                <w:szCs w:val="18"/>
              </w:rPr>
              <w:t>,</w:t>
            </w:r>
            <w:smartTag w:uri="urn:schemas-microsoft-com:office:smarttags" w:element="chmetcnv">
              <w:smartTagPr>
                <w:attr w:name="UnitName" w:val="mm"/>
                <w:attr w:name="SourceValue" w:val="16"/>
                <w:attr w:name="HasSpace" w:val="False"/>
                <w:attr w:name="Negative" w:val="False"/>
                <w:attr w:name="NumberType" w:val="1"/>
                <w:attr w:name="TCSC" w:val="0"/>
              </w:smartTagPr>
              <w:r w:rsidRPr="002C7251">
                <w:rPr>
                  <w:rFonts w:ascii="宋体" w:hAnsi="宋体" w:cs="Arial"/>
                  <w:sz w:val="18"/>
                  <w:szCs w:val="18"/>
                </w:rPr>
                <w:t>16mm</w:t>
              </w:r>
            </w:smartTag>
            <w:r w:rsidRPr="002C7251">
              <w:rPr>
                <w:rFonts w:ascii="宋体" w:hAnsi="宋体" w:cs="Arial"/>
                <w:sz w:val="18"/>
                <w:szCs w:val="18"/>
              </w:rPr>
              <w:t>(I3</w:t>
            </w:r>
            <w:r w:rsidRPr="002C7251">
              <w:rPr>
                <w:rFonts w:ascii="宋体" w:hAnsi="宋体" w:cs="Arial" w:hint="eastAsia"/>
                <w:sz w:val="18"/>
                <w:szCs w:val="18"/>
              </w:rPr>
              <w:t>无</w:t>
            </w:r>
            <w:r w:rsidRPr="002C7251">
              <w:rPr>
                <w:rFonts w:ascii="宋体" w:hAnsi="宋体" w:cs="Arial"/>
                <w:sz w:val="18"/>
                <w:szCs w:val="18"/>
              </w:rPr>
              <w:t>)</w:t>
            </w:r>
            <w:r w:rsidRPr="002C7251">
              <w:rPr>
                <w:rFonts w:ascii="宋体" w:hAnsi="宋体" w:cs="Arial" w:hint="eastAsia"/>
                <w:sz w:val="18"/>
                <w:szCs w:val="18"/>
              </w:rPr>
              <w:t>可选</w:t>
            </w:r>
            <w:r w:rsidRPr="002C7251">
              <w:rPr>
                <w:rFonts w:ascii="宋体" w:hAnsi="宋体" w:cs="Arial"/>
                <w:sz w:val="18"/>
                <w:szCs w:val="18"/>
              </w:rPr>
              <w:t>)</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其他参数：</w:t>
            </w:r>
            <w:r w:rsidRPr="002C7251">
              <w:rPr>
                <w:rFonts w:ascii="宋体" w:hAnsi="宋体" w:cs="Arial"/>
                <w:sz w:val="18"/>
                <w:szCs w:val="18"/>
              </w:rPr>
              <w:t>ICR</w:t>
            </w:r>
            <w:r w:rsidRPr="002C7251">
              <w:rPr>
                <w:rFonts w:ascii="宋体" w:hAnsi="宋体" w:cs="Arial" w:hint="eastAsia"/>
                <w:sz w:val="18"/>
                <w:szCs w:val="18"/>
              </w:rPr>
              <w:t>红外滤片式，数字宽动态，</w:t>
            </w:r>
            <w:r w:rsidRPr="002C7251">
              <w:rPr>
                <w:rFonts w:ascii="宋体" w:hAnsi="宋体" w:cs="Arial"/>
                <w:sz w:val="18"/>
                <w:szCs w:val="18"/>
              </w:rPr>
              <w:t>3D</w:t>
            </w:r>
            <w:r w:rsidRPr="002C7251">
              <w:rPr>
                <w:rFonts w:ascii="宋体" w:hAnsi="宋体" w:cs="Arial" w:hint="eastAsia"/>
                <w:sz w:val="18"/>
                <w:szCs w:val="18"/>
              </w:rPr>
              <w:t>数字降噪</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sz w:val="18"/>
                <w:szCs w:val="18"/>
              </w:rPr>
              <w:t>H.265</w:t>
            </w:r>
            <w:r w:rsidRPr="002C7251">
              <w:rPr>
                <w:rFonts w:ascii="宋体" w:hAnsi="宋体" w:cs="Arial" w:hint="eastAsia"/>
                <w:sz w:val="18"/>
                <w:szCs w:val="18"/>
              </w:rPr>
              <w:t>编码类型：</w:t>
            </w:r>
            <w:r w:rsidRPr="002C7251">
              <w:rPr>
                <w:rFonts w:ascii="宋体" w:hAnsi="宋体" w:cs="Arial"/>
                <w:sz w:val="18"/>
                <w:szCs w:val="18"/>
              </w:rPr>
              <w:t>Main Profile</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最大图像尺寸：</w:t>
            </w:r>
            <w:r w:rsidRPr="002C7251">
              <w:rPr>
                <w:rFonts w:ascii="宋体" w:hAnsi="宋体" w:cs="Arial"/>
                <w:sz w:val="18"/>
                <w:szCs w:val="18"/>
              </w:rPr>
              <w:t>2560</w:t>
            </w:r>
            <w:r w:rsidRPr="002C7251">
              <w:rPr>
                <w:rFonts w:ascii="宋体" w:hAnsi="宋体" w:cs="Arial" w:hint="eastAsia"/>
                <w:sz w:val="18"/>
                <w:szCs w:val="18"/>
              </w:rPr>
              <w:t>×</w:t>
            </w:r>
            <w:r w:rsidRPr="002C7251">
              <w:rPr>
                <w:rFonts w:ascii="宋体" w:hAnsi="宋体" w:cs="Arial"/>
                <w:sz w:val="18"/>
                <w:szCs w:val="18"/>
              </w:rPr>
              <w:t>1440</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图像设置：走廊模式，饱和度，亮度，对比度，锐度通过客户端或者浏览器可调</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背光补偿：支持，可选择区域</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感兴趣区域：</w:t>
            </w:r>
            <w:r w:rsidRPr="002C7251">
              <w:rPr>
                <w:rFonts w:ascii="宋体" w:hAnsi="宋体" w:cs="Arial"/>
                <w:sz w:val="18"/>
                <w:szCs w:val="18"/>
              </w:rPr>
              <w:t>ROI</w:t>
            </w:r>
            <w:r w:rsidRPr="002C7251">
              <w:rPr>
                <w:rFonts w:ascii="宋体" w:hAnsi="宋体" w:cs="Arial" w:hint="eastAsia"/>
                <w:sz w:val="18"/>
                <w:szCs w:val="18"/>
              </w:rPr>
              <w:t>支持双码流分别设置</w:t>
            </w:r>
            <w:r w:rsidRPr="002C7251">
              <w:rPr>
                <w:rFonts w:ascii="宋体" w:hAnsi="宋体" w:cs="Arial"/>
                <w:sz w:val="18"/>
                <w:szCs w:val="18"/>
              </w:rPr>
              <w:t>1</w:t>
            </w:r>
            <w:r w:rsidRPr="002C7251">
              <w:rPr>
                <w:rFonts w:ascii="宋体" w:hAnsi="宋体" w:cs="Arial" w:hint="eastAsia"/>
                <w:sz w:val="18"/>
                <w:szCs w:val="18"/>
              </w:rPr>
              <w:t>个固定区域</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接口协议：</w:t>
            </w:r>
            <w:r w:rsidRPr="002C7251">
              <w:rPr>
                <w:rFonts w:ascii="宋体" w:hAnsi="宋体" w:cs="Arial"/>
                <w:sz w:val="18"/>
                <w:szCs w:val="18"/>
              </w:rPr>
              <w:t>ONVIF,PSIA,CGI,ISAPI</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智能报警：越界侦测</w:t>
            </w:r>
            <w:r w:rsidRPr="002C7251">
              <w:rPr>
                <w:rFonts w:ascii="宋体" w:cs="Arial"/>
                <w:sz w:val="18"/>
                <w:szCs w:val="18"/>
              </w:rPr>
              <w:t>,</w:t>
            </w:r>
            <w:r w:rsidRPr="002C7251">
              <w:rPr>
                <w:rFonts w:ascii="宋体" w:hAnsi="宋体" w:cs="Arial" w:hint="eastAsia"/>
                <w:sz w:val="18"/>
                <w:szCs w:val="18"/>
              </w:rPr>
              <w:t>区域入侵侦测</w:t>
            </w:r>
            <w:r w:rsidRPr="002C7251">
              <w:rPr>
                <w:rFonts w:ascii="宋体" w:cs="Arial"/>
                <w:sz w:val="18"/>
                <w:szCs w:val="18"/>
              </w:rPr>
              <w:t>,</w:t>
            </w:r>
            <w:r w:rsidRPr="002C7251">
              <w:rPr>
                <w:rFonts w:ascii="宋体" w:hAnsi="宋体" w:cs="Arial" w:hint="eastAsia"/>
                <w:sz w:val="18"/>
                <w:szCs w:val="18"/>
              </w:rPr>
              <w:t>移动侦测</w:t>
            </w:r>
            <w:r w:rsidRPr="002C7251">
              <w:rPr>
                <w:rFonts w:ascii="宋体" w:cs="Arial"/>
                <w:sz w:val="18"/>
                <w:szCs w:val="18"/>
              </w:rPr>
              <w:t>,</w:t>
            </w:r>
            <w:r w:rsidRPr="002C7251">
              <w:rPr>
                <w:rFonts w:ascii="宋体" w:hAnsi="宋体" w:cs="Arial" w:hint="eastAsia"/>
                <w:sz w:val="18"/>
                <w:szCs w:val="18"/>
              </w:rPr>
              <w:t>动态分析</w:t>
            </w:r>
            <w:r w:rsidRPr="002C7251">
              <w:rPr>
                <w:rFonts w:ascii="宋体" w:cs="Arial"/>
                <w:sz w:val="18"/>
                <w:szCs w:val="18"/>
              </w:rPr>
              <w:t>,</w:t>
            </w:r>
            <w:r w:rsidRPr="002C7251">
              <w:rPr>
                <w:rFonts w:ascii="宋体" w:hAnsi="宋体" w:cs="Arial" w:hint="eastAsia"/>
                <w:sz w:val="18"/>
                <w:szCs w:val="18"/>
              </w:rPr>
              <w:t>遮挡报警</w:t>
            </w:r>
            <w:r w:rsidRPr="002C7251">
              <w:rPr>
                <w:rFonts w:ascii="宋体" w:cs="Arial"/>
                <w:sz w:val="18"/>
                <w:szCs w:val="18"/>
              </w:rPr>
              <w:t>,</w:t>
            </w:r>
            <w:r w:rsidRPr="002C7251">
              <w:rPr>
                <w:rFonts w:ascii="宋体" w:hAnsi="宋体" w:cs="Arial" w:hint="eastAsia"/>
                <w:sz w:val="18"/>
                <w:szCs w:val="18"/>
              </w:rPr>
              <w:t>网线断</w:t>
            </w:r>
            <w:r w:rsidRPr="002C7251">
              <w:rPr>
                <w:rFonts w:ascii="宋体" w:hAnsi="宋体" w:cs="Arial"/>
                <w:sz w:val="18"/>
                <w:szCs w:val="18"/>
              </w:rPr>
              <w:t>,IP</w:t>
            </w:r>
            <w:r w:rsidRPr="002C7251">
              <w:rPr>
                <w:rFonts w:ascii="宋体" w:hAnsi="宋体" w:cs="Arial" w:hint="eastAsia"/>
                <w:sz w:val="18"/>
                <w:szCs w:val="18"/>
              </w:rPr>
              <w:t>地址冲突</w:t>
            </w:r>
            <w:r w:rsidRPr="002C7251">
              <w:rPr>
                <w:rFonts w:ascii="宋体" w:cs="Arial"/>
                <w:sz w:val="18"/>
                <w:szCs w:val="18"/>
              </w:rPr>
              <w:t>,</w:t>
            </w:r>
            <w:r w:rsidRPr="002C7251">
              <w:rPr>
                <w:rFonts w:ascii="宋体" w:hAnsi="宋体" w:cs="Arial" w:hint="eastAsia"/>
                <w:sz w:val="18"/>
                <w:szCs w:val="18"/>
              </w:rPr>
              <w:t>存储器满</w:t>
            </w:r>
            <w:r w:rsidRPr="002C7251">
              <w:rPr>
                <w:rFonts w:ascii="宋体" w:cs="Arial"/>
                <w:sz w:val="18"/>
                <w:szCs w:val="18"/>
              </w:rPr>
              <w:t>,</w:t>
            </w:r>
            <w:r w:rsidRPr="002C7251">
              <w:rPr>
                <w:rFonts w:ascii="宋体" w:hAnsi="宋体" w:cs="Arial" w:hint="eastAsia"/>
                <w:sz w:val="18"/>
                <w:szCs w:val="18"/>
              </w:rPr>
              <w:t>存储器错</w:t>
            </w:r>
            <w:r w:rsidRPr="002C7251">
              <w:rPr>
                <w:rFonts w:ascii="宋体" w:hAnsi="宋体" w:cs="Arial"/>
                <w:sz w:val="18"/>
                <w:szCs w:val="18"/>
              </w:rPr>
              <w:t xml:space="preserve"> </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通用功能：防闪烁，双码流，心跳，镜像，密码保护，视频遮盖，水印技术，匿名访问，</w:t>
            </w:r>
            <w:r w:rsidRPr="002C7251">
              <w:rPr>
                <w:rFonts w:ascii="宋体" w:hAnsi="宋体" w:cs="Arial"/>
                <w:sz w:val="18"/>
                <w:szCs w:val="18"/>
              </w:rPr>
              <w:t xml:space="preserve">IP </w:t>
            </w:r>
            <w:r w:rsidRPr="002C7251">
              <w:rPr>
                <w:rFonts w:ascii="宋体" w:hAnsi="宋体" w:cs="Arial" w:hint="eastAsia"/>
                <w:sz w:val="18"/>
                <w:szCs w:val="18"/>
              </w:rPr>
              <w:t>地址过滤</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cs="Arial" w:hint="eastAsia"/>
                <w:sz w:val="18"/>
                <w:szCs w:val="18"/>
              </w:rPr>
              <w:t>3、</w:t>
            </w:r>
            <w:r w:rsidRPr="002C7251">
              <w:rPr>
                <w:rFonts w:ascii="宋体" w:hAnsi="宋体" w:cs="Arial" w:hint="eastAsia"/>
                <w:b/>
                <w:sz w:val="18"/>
                <w:szCs w:val="18"/>
              </w:rPr>
              <w:t>硬盘：</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12TB</w:t>
            </w:r>
            <w:r w:rsidRPr="002C7251">
              <w:rPr>
                <w:rFonts w:ascii="宋体" w:hAnsi="宋体" w:cs="Arial" w:hint="eastAsia"/>
                <w:b/>
                <w:sz w:val="18"/>
                <w:szCs w:val="18"/>
              </w:rPr>
              <w:t>（</w:t>
            </w:r>
            <w:r w:rsidRPr="002C7251">
              <w:rPr>
                <w:rFonts w:ascii="宋体" w:hAnsi="宋体" w:cs="Arial"/>
                <w:b/>
                <w:sz w:val="18"/>
                <w:szCs w:val="18"/>
              </w:rPr>
              <w:t>2</w:t>
            </w:r>
            <w:r w:rsidRPr="002C7251">
              <w:rPr>
                <w:rFonts w:ascii="宋体" w:hAnsi="宋体" w:cs="Arial" w:hint="eastAsia"/>
                <w:b/>
                <w:sz w:val="18"/>
                <w:szCs w:val="18"/>
              </w:rPr>
              <w:t>块</w:t>
            </w:r>
            <w:r w:rsidRPr="002C7251">
              <w:rPr>
                <w:rFonts w:ascii="宋体" w:hAnsi="宋体" w:cs="Arial"/>
                <w:b/>
                <w:sz w:val="18"/>
                <w:szCs w:val="18"/>
              </w:rPr>
              <w:t>6T</w:t>
            </w:r>
            <w:r w:rsidRPr="002C7251">
              <w:rPr>
                <w:rFonts w:ascii="宋体" w:hAnsi="宋体" w:cs="Arial" w:hint="eastAsia"/>
                <w:b/>
                <w:sz w:val="18"/>
                <w:szCs w:val="18"/>
              </w:rPr>
              <w:t>监控硬盘）接</w:t>
            </w:r>
            <w:r w:rsidRPr="002C7251">
              <w:rPr>
                <w:rFonts w:ascii="宋体" w:hAnsi="宋体" w:cs="Arial" w:hint="eastAsia"/>
                <w:sz w:val="18"/>
                <w:szCs w:val="18"/>
              </w:rPr>
              <w:t>口</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SATA</w:t>
            </w:r>
            <w:r w:rsidRPr="002C7251">
              <w:rPr>
                <w:rFonts w:ascii="宋体" w:hAnsi="宋体" w:cs="Arial" w:hint="eastAsia"/>
                <w:sz w:val="18"/>
                <w:szCs w:val="18"/>
              </w:rPr>
              <w:t>接口；缓存：</w:t>
            </w:r>
            <w:r w:rsidRPr="002C7251">
              <w:rPr>
                <w:rFonts w:ascii="宋体" w:hAnsi="宋体" w:cs="Arial"/>
                <w:sz w:val="18"/>
                <w:szCs w:val="18"/>
              </w:rPr>
              <w:t>256MB</w:t>
            </w:r>
            <w:r w:rsidRPr="002C7251">
              <w:rPr>
                <w:rFonts w:ascii="宋体" w:hAnsi="宋体" w:cs="Arial" w:hint="eastAsia"/>
                <w:sz w:val="18"/>
                <w:szCs w:val="18"/>
              </w:rPr>
              <w:t>；转速：</w:t>
            </w:r>
            <w:r w:rsidRPr="002C7251">
              <w:rPr>
                <w:rFonts w:ascii="宋体" w:hAnsi="宋体" w:cs="Arial"/>
                <w:sz w:val="18"/>
                <w:szCs w:val="18"/>
              </w:rPr>
              <w:t>7200rpm</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4、硬盘录像机：</w:t>
            </w:r>
            <w:r w:rsidRPr="002C7251">
              <w:rPr>
                <w:rFonts w:ascii="宋体" w:hAnsi="宋体" w:cs="Arial"/>
                <w:b/>
                <w:sz w:val="18"/>
                <w:szCs w:val="18"/>
              </w:rPr>
              <w:t>1</w:t>
            </w:r>
            <w:r w:rsidRPr="002C7251">
              <w:rPr>
                <w:rFonts w:ascii="宋体" w:hAnsi="宋体" w:cs="Arial" w:hint="eastAsia"/>
                <w:b/>
                <w:sz w:val="18"/>
                <w:szCs w:val="18"/>
              </w:rPr>
              <w:t>台</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产品类型：网络硬盘录像机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压缩标准：</w:t>
            </w:r>
            <w:r w:rsidRPr="002C7251">
              <w:rPr>
                <w:rFonts w:ascii="宋体" w:hAnsi="宋体" w:cs="Arial"/>
                <w:sz w:val="18"/>
                <w:szCs w:val="18"/>
              </w:rPr>
              <w:t>H.265</w:t>
            </w:r>
            <w:r w:rsidRPr="002C7251">
              <w:rPr>
                <w:rFonts w:ascii="宋体" w:hAnsi="宋体" w:cs="Arial" w:hint="eastAsia"/>
                <w:sz w:val="18"/>
                <w:szCs w:val="18"/>
              </w:rPr>
              <w:t>压缩</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视频分辨率：</w:t>
            </w:r>
            <w:r w:rsidRPr="002C7251">
              <w:rPr>
                <w:rFonts w:ascii="宋体" w:hAnsi="宋体" w:cs="Arial"/>
                <w:sz w:val="18"/>
                <w:szCs w:val="18"/>
              </w:rPr>
              <w:t>4K</w:t>
            </w:r>
            <w:r w:rsidRPr="002C7251">
              <w:rPr>
                <w:rFonts w:ascii="宋体" w:hAnsi="宋体" w:cs="Arial" w:hint="eastAsia"/>
                <w:sz w:val="18"/>
                <w:szCs w:val="18"/>
              </w:rPr>
              <w:t>高清</w:t>
            </w:r>
          </w:p>
          <w:p w:rsidR="00090F8A" w:rsidRPr="002C7251" w:rsidRDefault="00090F8A" w:rsidP="00A40EC8">
            <w:pPr>
              <w:topLinePunct/>
              <w:autoSpaceDN w:val="0"/>
              <w:spacing w:line="300" w:lineRule="exact"/>
              <w:rPr>
                <w:rFonts w:ascii="宋体" w:hAnsi="宋体" w:cs="Arial"/>
                <w:sz w:val="18"/>
                <w:szCs w:val="18"/>
              </w:rPr>
            </w:pPr>
            <w:r w:rsidRPr="002C7251">
              <w:rPr>
                <w:rFonts w:ascii="宋体" w:hAnsi="宋体" w:cs="Arial" w:hint="eastAsia"/>
                <w:sz w:val="18"/>
                <w:szCs w:val="18"/>
              </w:rPr>
              <w:t>视频制式：</w:t>
            </w:r>
            <w:r w:rsidRPr="002C7251">
              <w:rPr>
                <w:rFonts w:ascii="宋体" w:hAnsi="宋体" w:cs="Arial"/>
                <w:sz w:val="18"/>
                <w:szCs w:val="18"/>
              </w:rPr>
              <w:t>HDMI/VGA</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录像方式：手动录像、定时录像</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录像回放：即使回放，常规回放，事件回放，日志回放，标签回放，外部文件回放</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备份方式：常规备份、事件备份、录像剪辑备份</w:t>
            </w:r>
          </w:p>
          <w:p w:rsidR="00090F8A" w:rsidRPr="002C7251" w:rsidRDefault="00090F8A" w:rsidP="00A40EC8">
            <w:pPr>
              <w:topLinePunct/>
              <w:autoSpaceDN w:val="0"/>
              <w:spacing w:line="300" w:lineRule="exact"/>
              <w:rPr>
                <w:rFonts w:ascii="宋体" w:cs="Arial"/>
                <w:b/>
                <w:szCs w:val="18"/>
              </w:rPr>
            </w:pPr>
            <w:r w:rsidRPr="002C7251">
              <w:rPr>
                <w:rFonts w:ascii="宋体" w:hAnsi="宋体" w:cs="Arial"/>
                <w:sz w:val="18"/>
                <w:szCs w:val="18"/>
              </w:rPr>
              <w:t>I/O</w:t>
            </w:r>
            <w:r w:rsidRPr="002C7251">
              <w:rPr>
                <w:rFonts w:ascii="宋体" w:hAnsi="宋体" w:cs="Arial" w:hint="eastAsia"/>
                <w:sz w:val="18"/>
                <w:szCs w:val="18"/>
              </w:rPr>
              <w:t>接口：视频输入：</w:t>
            </w:r>
            <w:r w:rsidRPr="002C7251">
              <w:rPr>
                <w:rFonts w:ascii="宋体" w:hAnsi="宋体" w:cs="Arial"/>
                <w:sz w:val="18"/>
                <w:szCs w:val="18"/>
              </w:rPr>
              <w:t>8</w:t>
            </w:r>
            <w:r w:rsidRPr="002C7251">
              <w:rPr>
                <w:rFonts w:ascii="宋体" w:hAnsi="宋体" w:cs="Arial" w:hint="eastAsia"/>
                <w:sz w:val="18"/>
                <w:szCs w:val="18"/>
              </w:rPr>
              <w:t>路、视频输出：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HDMI</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VGA</w:t>
            </w:r>
            <w:r w:rsidRPr="002C7251">
              <w:rPr>
                <w:rFonts w:ascii="宋体" w:hAnsi="宋体" w:cs="Arial" w:hint="eastAsia"/>
                <w:sz w:val="18"/>
                <w:szCs w:val="18"/>
              </w:rPr>
              <w:t>接口、音频输出：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RCA</w:t>
            </w:r>
            <w:r w:rsidRPr="002C7251">
              <w:rPr>
                <w:rFonts w:ascii="宋体" w:hAnsi="宋体" w:cs="Arial" w:hint="eastAsia"/>
                <w:sz w:val="18"/>
                <w:szCs w:val="18"/>
              </w:rPr>
              <w:t>接口（线性电平，阻抗</w:t>
            </w:r>
            <w:r w:rsidRPr="002C7251">
              <w:rPr>
                <w:rFonts w:ascii="宋体" w:hAnsi="宋体" w:cs="Arial"/>
                <w:sz w:val="18"/>
                <w:szCs w:val="18"/>
              </w:rPr>
              <w:t>1k</w:t>
            </w:r>
            <w:r w:rsidRPr="002C7251">
              <w:rPr>
                <w:rFonts w:ascii="宋体" w:hAnsi="宋体" w:cs="Arial" w:hint="eastAsia"/>
                <w:sz w:val="18"/>
                <w:szCs w:val="18"/>
              </w:rPr>
              <w:t>Ω）、其他接口：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USB2.0</w:t>
            </w: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USB3.0</w:t>
            </w: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个</w:t>
            </w:r>
            <w:r w:rsidRPr="002C7251">
              <w:rPr>
                <w:rFonts w:ascii="宋体" w:hAnsi="宋体" w:cs="Arial"/>
                <w:sz w:val="18"/>
                <w:szCs w:val="18"/>
              </w:rPr>
              <w:t>SATA</w:t>
            </w:r>
            <w:r w:rsidRPr="002C7251">
              <w:rPr>
                <w:rFonts w:ascii="宋体" w:hAnsi="宋体" w:cs="Arial" w:hint="eastAsia"/>
                <w:sz w:val="18"/>
                <w:szCs w:val="18"/>
              </w:rPr>
              <w:t>接口</w:t>
            </w:r>
          </w:p>
        </w:tc>
      </w:tr>
      <w:tr w:rsidR="00090F8A" w:rsidRPr="002C7251" w:rsidTr="00090F8A">
        <w:tc>
          <w:tcPr>
            <w:tcW w:w="753" w:type="pct"/>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服务要求</w:t>
            </w:r>
          </w:p>
        </w:tc>
        <w:tc>
          <w:tcPr>
            <w:tcW w:w="4247" w:type="pct"/>
            <w:vAlign w:val="center"/>
          </w:tcPr>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硬件设备提供</w:t>
            </w:r>
            <w:r w:rsidRPr="002C7251">
              <w:rPr>
                <w:rFonts w:ascii="宋体" w:hAnsi="宋体" w:cs="Arial"/>
                <w:sz w:val="18"/>
                <w:szCs w:val="18"/>
              </w:rPr>
              <w:t>3</w:t>
            </w:r>
            <w:r w:rsidRPr="002C7251">
              <w:rPr>
                <w:rFonts w:ascii="宋体" w:hAnsi="宋体" w:cs="Arial" w:hint="eastAsia"/>
                <w:sz w:val="18"/>
                <w:szCs w:val="18"/>
              </w:rPr>
              <w:t>年质保，软件免费升级。</w:t>
            </w:r>
          </w:p>
          <w:p w:rsidR="00090F8A" w:rsidRPr="002C7251" w:rsidRDefault="00090F8A" w:rsidP="00A40EC8">
            <w:pPr>
              <w:topLinePunct/>
              <w:autoSpaceDN w:val="0"/>
              <w:spacing w:line="300" w:lineRule="exact"/>
              <w:rPr>
                <w:rFonts w:ascii="宋体" w:cs="宋体"/>
                <w:kern w:val="0"/>
                <w:sz w:val="18"/>
                <w:szCs w:val="18"/>
              </w:rPr>
            </w:pPr>
            <w:r w:rsidRPr="002C7251">
              <w:rPr>
                <w:rFonts w:ascii="宋体" w:hAnsi="宋体" w:cs="宋体" w:hint="eastAsia"/>
                <w:kern w:val="0"/>
                <w:sz w:val="18"/>
                <w:szCs w:val="18"/>
              </w:rPr>
              <w:t>提供设备配套驱动程序文件、相关应用程序文件及服务要求后续升级程序包。</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hint="eastAsia"/>
                <w:sz w:val="18"/>
                <w:szCs w:val="18"/>
              </w:rPr>
              <w:t>满足通过</w:t>
            </w:r>
            <w:r w:rsidRPr="002C7251">
              <w:rPr>
                <w:rFonts w:ascii="宋体" w:hAnsi="宋体" w:cs="Arial"/>
                <w:sz w:val="18"/>
                <w:szCs w:val="18"/>
              </w:rPr>
              <w:t>PC</w:t>
            </w:r>
            <w:r w:rsidRPr="002C7251">
              <w:rPr>
                <w:rFonts w:ascii="宋体" w:hAnsi="宋体" w:cs="Arial" w:hint="eastAsia"/>
                <w:sz w:val="18"/>
                <w:szCs w:val="18"/>
              </w:rPr>
              <w:t>机或手机等终端设备远程查看及调取回放录像。</w:t>
            </w:r>
          </w:p>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sz w:val="18"/>
                <w:szCs w:val="18"/>
              </w:rPr>
              <w:t>接入智能控制系统、市图书馆中央监控平台，满足后台远程控制及运行状态查询。</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widowControl/>
              <w:spacing w:line="400" w:lineRule="exact"/>
              <w:jc w:val="center"/>
              <w:rPr>
                <w:rFonts w:ascii="宋体" w:cs="宋体"/>
                <w:b/>
                <w:kern w:val="0"/>
                <w:sz w:val="18"/>
                <w:szCs w:val="18"/>
              </w:rPr>
            </w:pPr>
            <w:r w:rsidRPr="002C7251">
              <w:rPr>
                <w:rFonts w:ascii="宋体" w:hAnsi="宋体" w:cs="宋体" w:hint="eastAsia"/>
                <w:b/>
                <w:kern w:val="0"/>
                <w:sz w:val="18"/>
                <w:szCs w:val="18"/>
              </w:rPr>
              <w:t>数字广播系统</w:t>
            </w:r>
          </w:p>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（单独设备）</w:t>
            </w:r>
          </w:p>
        </w:tc>
        <w:tc>
          <w:tcPr>
            <w:tcW w:w="7214" w:type="dxa"/>
            <w:vAlign w:val="center"/>
          </w:tcPr>
          <w:p w:rsidR="00090F8A" w:rsidRPr="002C7251" w:rsidRDefault="00090F8A" w:rsidP="00A40EC8">
            <w:pPr>
              <w:topLinePunct/>
              <w:autoSpaceDN w:val="0"/>
              <w:spacing w:line="300" w:lineRule="exact"/>
              <w:rPr>
                <w:rFonts w:ascii="宋体" w:cs="Arial"/>
                <w:b/>
                <w:sz w:val="18"/>
                <w:szCs w:val="18"/>
              </w:rPr>
            </w:pPr>
            <w:r w:rsidRPr="002C7251">
              <w:rPr>
                <w:rFonts w:ascii="宋体" w:hAnsi="宋体" w:cs="Arial" w:hint="eastAsia"/>
                <w:b/>
                <w:sz w:val="18"/>
                <w:szCs w:val="18"/>
              </w:rPr>
              <w:t>网络化音响（每座空间内配置</w:t>
            </w:r>
            <w:r w:rsidRPr="002C7251">
              <w:rPr>
                <w:rFonts w:ascii="宋体" w:hAnsi="宋体" w:cs="Arial"/>
                <w:b/>
                <w:sz w:val="18"/>
                <w:szCs w:val="18"/>
              </w:rPr>
              <w:t>1</w:t>
            </w:r>
            <w:r w:rsidRPr="002C7251">
              <w:rPr>
                <w:rFonts w:ascii="宋体" w:hAnsi="宋体" w:cs="Arial" w:hint="eastAsia"/>
                <w:b/>
                <w:sz w:val="18"/>
                <w:szCs w:val="18"/>
              </w:rPr>
              <w:t>套）</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网络化终端处理器结合高保真扬声器整体化设计的网络化音箱。</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双网络接口冗余设计，可跨网段工作。</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可挂接在网络到达的任何地方。</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MP3</w:t>
            </w:r>
            <w:r w:rsidRPr="002C7251">
              <w:rPr>
                <w:rFonts w:ascii="宋体" w:hAnsi="宋体" w:cs="Arial" w:hint="eastAsia"/>
                <w:sz w:val="18"/>
                <w:szCs w:val="18"/>
              </w:rPr>
              <w:t>解码播放功能。</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支持最大</w:t>
            </w:r>
            <w:r w:rsidRPr="002C7251">
              <w:rPr>
                <w:rFonts w:ascii="宋体" w:hAnsi="宋体" w:cs="Arial"/>
                <w:sz w:val="18"/>
                <w:szCs w:val="18"/>
              </w:rPr>
              <w:t>48kHz</w:t>
            </w:r>
            <w:r w:rsidRPr="002C7251">
              <w:rPr>
                <w:rFonts w:ascii="宋体" w:hAnsi="宋体" w:cs="Arial" w:hint="eastAsia"/>
                <w:sz w:val="18"/>
                <w:szCs w:val="18"/>
              </w:rPr>
              <w:t>采样率</w:t>
            </w:r>
            <w:r w:rsidRPr="002C7251">
              <w:rPr>
                <w:rFonts w:ascii="宋体" w:hAnsi="宋体" w:cs="Arial"/>
                <w:sz w:val="18"/>
                <w:szCs w:val="18"/>
              </w:rPr>
              <w:t>16bit</w:t>
            </w:r>
            <w:r w:rsidRPr="002C7251">
              <w:rPr>
                <w:rFonts w:ascii="宋体" w:hAnsi="宋体" w:cs="Arial" w:hint="eastAsia"/>
                <w:sz w:val="18"/>
                <w:szCs w:val="18"/>
              </w:rPr>
              <w:t>数字音频码流解码。</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2</w:t>
            </w:r>
            <w:r w:rsidRPr="002C7251">
              <w:rPr>
                <w:rFonts w:ascii="宋体" w:hAnsi="宋体" w:cs="Arial" w:hint="eastAsia"/>
                <w:sz w:val="18"/>
                <w:szCs w:val="18"/>
              </w:rPr>
              <w:t>×</w:t>
            </w:r>
            <w:r w:rsidRPr="002C7251">
              <w:rPr>
                <w:rFonts w:ascii="宋体" w:hAnsi="宋体" w:cs="Arial"/>
                <w:sz w:val="18"/>
                <w:szCs w:val="18"/>
              </w:rPr>
              <w:t>15W</w:t>
            </w:r>
            <w:r w:rsidRPr="002C7251">
              <w:rPr>
                <w:rFonts w:ascii="宋体" w:hAnsi="宋体" w:cs="Arial" w:hint="eastAsia"/>
                <w:sz w:val="18"/>
                <w:szCs w:val="18"/>
              </w:rPr>
              <w:t>数字功放，低功耗设置。</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lastRenderedPageBreak/>
              <w:t>7.</w:t>
            </w:r>
            <w:r w:rsidRPr="002C7251">
              <w:rPr>
                <w:rFonts w:ascii="宋体" w:hAnsi="宋体" w:cs="Arial"/>
                <w:sz w:val="18"/>
                <w:szCs w:val="18"/>
              </w:rPr>
              <w:tab/>
            </w:r>
            <w:r w:rsidRPr="002C7251">
              <w:rPr>
                <w:rFonts w:ascii="宋体" w:hAnsi="宋体" w:cs="Arial" w:hint="eastAsia"/>
                <w:sz w:val="18"/>
                <w:szCs w:val="18"/>
              </w:rPr>
              <w:t>可播放来自系统主机的背景音乐、紧急寻呼、告警信号等。</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具有一路辅助音频输入口，一路辅助音频输出口，一路话筒输入和一路</w:t>
            </w:r>
            <w:r w:rsidRPr="002C7251">
              <w:rPr>
                <w:rFonts w:ascii="宋体" w:hAnsi="宋体" w:cs="Arial"/>
                <w:sz w:val="18"/>
                <w:szCs w:val="18"/>
              </w:rPr>
              <w:t>EMC</w:t>
            </w:r>
            <w:r w:rsidRPr="002C7251">
              <w:rPr>
                <w:rFonts w:ascii="宋体" w:hAnsi="宋体" w:cs="Arial" w:hint="eastAsia"/>
                <w:sz w:val="18"/>
                <w:szCs w:val="18"/>
              </w:rPr>
              <w:t>紧急输出口，</w:t>
            </w:r>
            <w:r w:rsidRPr="002C7251">
              <w:rPr>
                <w:rFonts w:ascii="宋体" w:hAnsi="宋体" w:cs="Arial"/>
                <w:sz w:val="18"/>
                <w:szCs w:val="18"/>
              </w:rPr>
              <w:t>1</w:t>
            </w:r>
            <w:r w:rsidRPr="002C7251">
              <w:rPr>
                <w:rFonts w:ascii="宋体" w:hAnsi="宋体" w:cs="Arial" w:hint="eastAsia"/>
                <w:sz w:val="18"/>
                <w:szCs w:val="18"/>
              </w:rPr>
              <w:t>路短路输出（同时控制</w:t>
            </w:r>
            <w:r w:rsidRPr="002C7251">
              <w:rPr>
                <w:rFonts w:ascii="宋体" w:hAnsi="宋体" w:cs="Arial"/>
                <w:sz w:val="18"/>
                <w:szCs w:val="18"/>
              </w:rPr>
              <w:t>100V</w:t>
            </w:r>
            <w:r w:rsidRPr="002C7251">
              <w:rPr>
                <w:rFonts w:ascii="宋体" w:hAnsi="宋体" w:cs="Arial" w:hint="eastAsia"/>
                <w:sz w:val="18"/>
                <w:szCs w:val="18"/>
              </w:rPr>
              <w:t>音频输入与本机音频信号的切换）。</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本地输出音量及本地播放状态可控。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工作状态及信息变化数码显示。</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可接受红外线遥控器的操控。</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t>AUX   IN</w:t>
            </w:r>
            <w:r w:rsidRPr="002C7251">
              <w:rPr>
                <w:rFonts w:ascii="宋体" w:hAnsi="宋体" w:cs="Arial" w:hint="eastAsia"/>
                <w:sz w:val="18"/>
                <w:szCs w:val="18"/>
              </w:rPr>
              <w:t>、</w:t>
            </w:r>
            <w:r w:rsidRPr="002C7251">
              <w:rPr>
                <w:rFonts w:ascii="宋体" w:hAnsi="宋体" w:cs="Arial"/>
                <w:sz w:val="18"/>
                <w:szCs w:val="18"/>
              </w:rPr>
              <w:t>AUX  OUT</w:t>
            </w:r>
            <w:r w:rsidRPr="002C7251">
              <w:rPr>
                <w:rFonts w:ascii="宋体" w:hAnsi="宋体" w:cs="Arial" w:hint="eastAsia"/>
                <w:sz w:val="18"/>
                <w:szCs w:val="18"/>
              </w:rPr>
              <w:t>、</w:t>
            </w:r>
            <w:r w:rsidRPr="002C7251">
              <w:rPr>
                <w:rFonts w:ascii="宋体" w:hAnsi="宋体" w:cs="Arial"/>
                <w:sz w:val="18"/>
                <w:szCs w:val="18"/>
              </w:rPr>
              <w:t xml:space="preserve">MIC </w:t>
            </w:r>
            <w:r w:rsidRPr="002C7251">
              <w:rPr>
                <w:rFonts w:ascii="宋体" w:hAnsi="宋体" w:cs="Arial" w:hint="eastAsia"/>
                <w:sz w:val="18"/>
                <w:szCs w:val="18"/>
              </w:rPr>
              <w:t>话筒输入、</w:t>
            </w:r>
            <w:r w:rsidRPr="002C7251">
              <w:rPr>
                <w:rFonts w:ascii="宋体" w:hAnsi="宋体" w:cs="Arial"/>
                <w:sz w:val="18"/>
                <w:szCs w:val="18"/>
              </w:rPr>
              <w:t>USB/SD/NET</w:t>
            </w:r>
            <w:r w:rsidRPr="002C7251">
              <w:rPr>
                <w:rFonts w:ascii="宋体" w:hAnsi="宋体" w:cs="Arial" w:hint="eastAsia"/>
                <w:sz w:val="18"/>
                <w:szCs w:val="18"/>
              </w:rPr>
              <w:t>播放</w:t>
            </w:r>
            <w:r w:rsidRPr="002C7251">
              <w:rPr>
                <w:rFonts w:ascii="宋体" w:hAnsi="宋体" w:cs="Arial"/>
                <w:sz w:val="18"/>
                <w:szCs w:val="18"/>
              </w:rPr>
              <w:t>MP3</w:t>
            </w:r>
            <w:r w:rsidRPr="002C7251">
              <w:rPr>
                <w:rFonts w:ascii="宋体" w:hAnsi="宋体" w:cs="Arial" w:hint="eastAsia"/>
                <w:sz w:val="18"/>
                <w:szCs w:val="18"/>
              </w:rPr>
              <w:t>、支持</w:t>
            </w:r>
            <w:r w:rsidRPr="002C7251">
              <w:rPr>
                <w:rFonts w:ascii="宋体" w:hAnsi="宋体" w:cs="Arial"/>
                <w:sz w:val="18"/>
                <w:szCs w:val="18"/>
              </w:rPr>
              <w:t>SD</w:t>
            </w:r>
            <w:r w:rsidRPr="002C7251">
              <w:rPr>
                <w:rFonts w:ascii="宋体" w:hAnsi="宋体" w:cs="Arial" w:hint="eastAsia"/>
                <w:sz w:val="18"/>
                <w:szCs w:val="18"/>
              </w:rPr>
              <w:t>卡容量</w:t>
            </w:r>
            <w:r w:rsidRPr="002C7251">
              <w:rPr>
                <w:rFonts w:ascii="宋体" w:hAnsi="宋体" w:cs="Arial"/>
                <w:sz w:val="18"/>
                <w:szCs w:val="18"/>
              </w:rPr>
              <w:t xml:space="preserve"> 32GB</w:t>
            </w:r>
          </w:p>
          <w:p w:rsidR="00090F8A" w:rsidRPr="002C7251" w:rsidRDefault="00090F8A" w:rsidP="00A40EC8">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U</w:t>
            </w:r>
            <w:r w:rsidRPr="002C7251">
              <w:rPr>
                <w:rFonts w:ascii="宋体" w:hAnsi="宋体" w:cs="Arial" w:hint="eastAsia"/>
                <w:sz w:val="18"/>
                <w:szCs w:val="18"/>
              </w:rPr>
              <w:t>盘容量</w:t>
            </w:r>
            <w:r w:rsidRPr="002C7251">
              <w:rPr>
                <w:rFonts w:ascii="宋体" w:hAnsi="宋体" w:cs="Arial"/>
                <w:sz w:val="18"/>
                <w:szCs w:val="18"/>
              </w:rPr>
              <w:t xml:space="preserve"> 32GB</w:t>
            </w:r>
            <w:r w:rsidRPr="002C7251">
              <w:rPr>
                <w:rFonts w:ascii="宋体" w:hAnsi="宋体" w:cs="Arial" w:hint="eastAsia"/>
                <w:sz w:val="18"/>
                <w:szCs w:val="18"/>
              </w:rPr>
              <w:t>、显示屏</w:t>
            </w:r>
            <w:r w:rsidRPr="002C7251">
              <w:rPr>
                <w:rFonts w:ascii="宋体" w:hAnsi="宋体" w:cs="Arial"/>
                <w:sz w:val="18"/>
                <w:szCs w:val="18"/>
              </w:rPr>
              <w:t xml:space="preserve"> </w:t>
            </w:r>
            <w:r w:rsidRPr="002C7251">
              <w:rPr>
                <w:rFonts w:ascii="宋体" w:hAnsi="宋体" w:cs="Arial" w:hint="eastAsia"/>
                <w:sz w:val="18"/>
                <w:szCs w:val="18"/>
              </w:rPr>
              <w:t>数码屏</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b/>
        </w:rPr>
      </w:pPr>
      <w:r w:rsidRPr="002C7251">
        <w:rPr>
          <w:rFonts w:ascii="黑体" w:eastAsia="黑体" w:hAnsi="黑体" w:cs="宋体" w:hint="eastAsia"/>
          <w:b/>
          <w:kern w:val="0"/>
          <w:sz w:val="30"/>
          <w:szCs w:val="30"/>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090F8A" w:rsidRPr="002C7251" w:rsidRDefault="00090F8A" w:rsidP="00A40EC8">
            <w:pPr>
              <w:topLinePunct/>
              <w:autoSpaceDN w:val="0"/>
              <w:jc w:val="center"/>
              <w:rPr>
                <w:rFonts w:ascii="宋体" w:cs="Arial"/>
                <w:b/>
                <w:szCs w:val="18"/>
              </w:rPr>
            </w:pPr>
            <w:r w:rsidRPr="002C7251">
              <w:rPr>
                <w:rFonts w:ascii="宋体" w:cs="Arial" w:hint="eastAsia"/>
                <w:b/>
                <w:szCs w:val="18"/>
              </w:rPr>
              <w:t>指标</w:t>
            </w:r>
          </w:p>
        </w:tc>
      </w:tr>
      <w:tr w:rsidR="00090F8A" w:rsidRPr="002C7251" w:rsidTr="00A40EC8">
        <w:tc>
          <w:tcPr>
            <w:tcW w:w="1308" w:type="dxa"/>
            <w:vAlign w:val="center"/>
          </w:tcPr>
          <w:p w:rsidR="00090F8A" w:rsidRPr="002C7251" w:rsidRDefault="00090F8A" w:rsidP="00A40EC8">
            <w:pPr>
              <w:jc w:val="center"/>
              <w:rPr>
                <w:rFonts w:ascii="宋体" w:cs="宋体"/>
                <w:b/>
                <w:kern w:val="0"/>
                <w:sz w:val="18"/>
                <w:szCs w:val="18"/>
              </w:rPr>
            </w:pPr>
            <w:r w:rsidRPr="002C7251">
              <w:rPr>
                <w:rFonts w:ascii="宋体" w:hAnsi="宋体" w:cs="宋体" w:hint="eastAsia"/>
                <w:b/>
                <w:kern w:val="0"/>
                <w:sz w:val="18"/>
                <w:szCs w:val="18"/>
              </w:rPr>
              <w:t>无线覆盖</w:t>
            </w:r>
          </w:p>
          <w:p w:rsidR="00090F8A" w:rsidRPr="002C7251" w:rsidRDefault="00090F8A" w:rsidP="00A40EC8">
            <w:pPr>
              <w:jc w:val="center"/>
              <w:rPr>
                <w:rFonts w:ascii="宋体" w:cs="宋体"/>
                <w:b/>
                <w:bCs/>
                <w:kern w:val="0"/>
                <w:sz w:val="18"/>
                <w:szCs w:val="18"/>
              </w:rPr>
            </w:pPr>
            <w:r w:rsidRPr="002C7251">
              <w:rPr>
                <w:rFonts w:ascii="宋体" w:hAnsi="宋体" w:cs="宋体" w:hint="eastAsia"/>
                <w:b/>
                <w:kern w:val="0"/>
                <w:sz w:val="18"/>
                <w:szCs w:val="18"/>
              </w:rPr>
              <w:t>（单独设备）</w:t>
            </w:r>
          </w:p>
        </w:tc>
        <w:tc>
          <w:tcPr>
            <w:tcW w:w="7214" w:type="dxa"/>
            <w:vAlign w:val="center"/>
          </w:tcPr>
          <w:p w:rsidR="00090F8A" w:rsidRPr="002C7251" w:rsidRDefault="00090F8A" w:rsidP="00A40EC8">
            <w:pPr>
              <w:spacing w:line="300" w:lineRule="exact"/>
              <w:ind w:firstLineChars="261" w:firstLine="472"/>
              <w:rPr>
                <w:rFonts w:ascii="宋体" w:cs="宋体"/>
                <w:b/>
                <w:bCs/>
                <w:kern w:val="0"/>
                <w:sz w:val="18"/>
                <w:szCs w:val="18"/>
              </w:rPr>
            </w:pPr>
            <w:r w:rsidRPr="002C7251">
              <w:rPr>
                <w:rFonts w:ascii="宋体" w:hAnsi="宋体" w:cs="宋体" w:hint="eastAsia"/>
                <w:b/>
                <w:bCs/>
                <w:kern w:val="0"/>
                <w:sz w:val="18"/>
                <w:szCs w:val="18"/>
              </w:rPr>
              <w:t>室内吸顶</w:t>
            </w:r>
            <w:r w:rsidRPr="002C7251">
              <w:rPr>
                <w:rFonts w:ascii="宋体" w:hAnsi="宋体" w:cs="宋体"/>
                <w:b/>
                <w:bCs/>
                <w:kern w:val="0"/>
                <w:sz w:val="18"/>
                <w:szCs w:val="18"/>
              </w:rPr>
              <w:t>AP</w:t>
            </w:r>
            <w:r w:rsidRPr="002C7251">
              <w:rPr>
                <w:rFonts w:ascii="宋体" w:hAnsi="宋体" w:cs="宋体" w:hint="eastAsia"/>
                <w:b/>
                <w:bCs/>
                <w:kern w:val="0"/>
                <w:sz w:val="18"/>
                <w:szCs w:val="18"/>
              </w:rPr>
              <w:t>（每座空间内</w:t>
            </w:r>
            <w:r w:rsidRPr="002C7251">
              <w:rPr>
                <w:rFonts w:ascii="宋体" w:hAnsi="宋体" w:cs="宋体"/>
                <w:b/>
                <w:bCs/>
                <w:kern w:val="0"/>
                <w:sz w:val="18"/>
                <w:szCs w:val="18"/>
              </w:rPr>
              <w:t>1</w:t>
            </w:r>
            <w:r w:rsidRPr="002C7251">
              <w:rPr>
                <w:rFonts w:ascii="宋体" w:hAnsi="宋体" w:cs="宋体" w:hint="eastAsia"/>
                <w:b/>
                <w:bCs/>
                <w:kern w:val="0"/>
                <w:sz w:val="18"/>
                <w:szCs w:val="18"/>
              </w:rPr>
              <w:t>个）</w:t>
            </w:r>
          </w:p>
          <w:p w:rsidR="00090F8A" w:rsidRPr="002C7251" w:rsidRDefault="00090F8A" w:rsidP="00A40EC8">
            <w:pPr>
              <w:spacing w:line="300" w:lineRule="exact"/>
              <w:ind w:firstLineChars="261" w:firstLine="470"/>
              <w:rPr>
                <w:rFonts w:ascii="宋体" w:cs="Arial"/>
                <w:sz w:val="18"/>
                <w:szCs w:val="18"/>
              </w:rPr>
            </w:pPr>
            <w:r w:rsidRPr="002C7251">
              <w:rPr>
                <w:rFonts w:ascii="宋体" w:hAnsi="宋体" w:cs="Arial"/>
                <w:sz w:val="18"/>
                <w:szCs w:val="18"/>
              </w:rPr>
              <w:t>1.AP</w:t>
            </w:r>
            <w:r w:rsidRPr="002C7251">
              <w:rPr>
                <w:rFonts w:ascii="宋体" w:hAnsi="宋体" w:cs="Arial" w:hint="eastAsia"/>
                <w:sz w:val="18"/>
                <w:szCs w:val="18"/>
              </w:rPr>
              <w:t>要求与无线控制器同一品牌；</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sz w:val="18"/>
                <w:szCs w:val="18"/>
              </w:rPr>
              <w:t>/b/g/n/ac wave2</w:t>
            </w:r>
            <w:r w:rsidRPr="002C7251">
              <w:rPr>
                <w:rFonts w:ascii="宋体" w:hAnsi="宋体" w:cs="Arial" w:hint="eastAsia"/>
                <w:sz w:val="18"/>
                <w:szCs w:val="18"/>
              </w:rPr>
              <w:t>协议，支持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sz w:val="18"/>
                <w:szCs w:val="18"/>
              </w:rPr>
              <w:t xml:space="preserve"> wave2/a/n</w:t>
            </w:r>
            <w:r w:rsidRPr="002C7251">
              <w:rPr>
                <w:rFonts w:ascii="宋体" w:hAnsi="宋体" w:cs="Arial" w:hint="eastAsia"/>
                <w:sz w:val="18"/>
                <w:szCs w:val="18"/>
              </w:rPr>
              <w:t>和</w:t>
            </w:r>
            <w:r w:rsidRPr="002C7251">
              <w:rPr>
                <w:rFonts w:ascii="宋体" w:hAnsi="宋体" w:cs="Arial"/>
                <w:sz w:val="18"/>
                <w:szCs w:val="18"/>
              </w:rPr>
              <w:t>802.11b/g/n</w:t>
            </w:r>
            <w:r w:rsidRPr="002C7251">
              <w:rPr>
                <w:rFonts w:ascii="宋体" w:hAnsi="宋体" w:cs="Arial" w:hint="eastAsia"/>
                <w:sz w:val="18"/>
                <w:szCs w:val="18"/>
              </w:rPr>
              <w:t>双频并发，</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sz w:val="18"/>
                <w:szCs w:val="18"/>
              </w:rPr>
              <w:t>&amp;</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空间流数≥</w:t>
            </w:r>
            <w:r w:rsidRPr="002C7251">
              <w:rPr>
                <w:rFonts w:ascii="宋体" w:hAnsi="宋体" w:cs="Arial"/>
                <w:sz w:val="18"/>
                <w:szCs w:val="18"/>
              </w:rPr>
              <w:t>2</w:t>
            </w:r>
            <w:r w:rsidRPr="002C7251">
              <w:rPr>
                <w:rFonts w:ascii="宋体" w:hAnsi="宋体" w:cs="Arial" w:hint="eastAsia"/>
                <w:sz w:val="18"/>
                <w:szCs w:val="18"/>
              </w:rPr>
              <w:t>，</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hint="eastAsia"/>
                <w:sz w:val="18"/>
                <w:szCs w:val="18"/>
              </w:rPr>
              <w:t>最大传输速率≥</w:t>
            </w:r>
            <w:r w:rsidRPr="002C7251">
              <w:rPr>
                <w:rFonts w:ascii="宋体" w:hAnsi="宋体" w:cs="Arial"/>
                <w:sz w:val="18"/>
                <w:szCs w:val="18"/>
              </w:rPr>
              <w:t>300Mbps</w:t>
            </w:r>
            <w:r w:rsidRPr="002C7251">
              <w:rPr>
                <w:rFonts w:ascii="宋体" w:hAnsi="宋体" w:cs="Arial" w:hint="eastAsia"/>
                <w:sz w:val="18"/>
                <w:szCs w:val="18"/>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最大传输速率≥</w:t>
            </w:r>
            <w:r w:rsidRPr="002C7251">
              <w:rPr>
                <w:rFonts w:ascii="宋体" w:hAnsi="宋体" w:cs="Arial"/>
                <w:sz w:val="18"/>
                <w:szCs w:val="18"/>
              </w:rPr>
              <w:t>866Mbps</w:t>
            </w:r>
            <w:r w:rsidRPr="002C7251">
              <w:rPr>
                <w:rFonts w:ascii="宋体" w:hAnsi="宋体" w:cs="Arial" w:hint="eastAsia"/>
                <w:sz w:val="18"/>
                <w:szCs w:val="18"/>
              </w:rPr>
              <w:t>，整机最大传输速率≥</w:t>
            </w:r>
            <w:r w:rsidRPr="002C7251">
              <w:rPr>
                <w:rFonts w:ascii="宋体" w:hAnsi="宋体" w:cs="Arial"/>
                <w:sz w:val="18"/>
                <w:szCs w:val="18"/>
              </w:rPr>
              <w:t>1166Mbps</w:t>
            </w:r>
            <w:r w:rsidRPr="002C7251">
              <w:rPr>
                <w:rFonts w:ascii="宋体" w:hAnsi="宋体" w:cs="Arial" w:hint="eastAsia"/>
                <w:sz w:val="18"/>
                <w:szCs w:val="18"/>
              </w:rPr>
              <w:t>；</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最大接入用户数≥</w:t>
            </w:r>
            <w:r w:rsidRPr="002C7251">
              <w:rPr>
                <w:rFonts w:ascii="宋体" w:hAnsi="宋体" w:cs="Arial"/>
                <w:sz w:val="18"/>
                <w:szCs w:val="18"/>
              </w:rPr>
              <w:t>256</w:t>
            </w:r>
            <w:r w:rsidRPr="002C7251">
              <w:rPr>
                <w:rFonts w:ascii="宋体" w:hAnsi="宋体" w:cs="Arial" w:hint="eastAsia"/>
                <w:sz w:val="18"/>
                <w:szCs w:val="18"/>
              </w:rPr>
              <w:t>，支持基于</w:t>
            </w:r>
            <w:r w:rsidRPr="002C7251">
              <w:rPr>
                <w:rFonts w:ascii="宋体" w:hAnsi="宋体" w:cs="Arial"/>
                <w:sz w:val="18"/>
                <w:szCs w:val="18"/>
              </w:rPr>
              <w:t>SSID</w:t>
            </w:r>
            <w:r w:rsidRPr="002C7251">
              <w:rPr>
                <w:rFonts w:ascii="宋体" w:hAnsi="宋体" w:cs="Arial" w:hint="eastAsia"/>
                <w:sz w:val="18"/>
                <w:szCs w:val="18"/>
              </w:rPr>
              <w:t>的接入用户数限制；</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4. </w:t>
            </w:r>
            <w:r w:rsidRPr="002C7251">
              <w:rPr>
                <w:rFonts w:ascii="宋体" w:hAnsi="宋体" w:cs="Arial" w:hint="eastAsia"/>
                <w:sz w:val="18"/>
                <w:szCs w:val="18"/>
              </w:rPr>
              <w:t>支持胖瘦一体化，可通过软件升级的方式在廋</w:t>
            </w:r>
            <w:r w:rsidRPr="002C7251">
              <w:rPr>
                <w:rFonts w:ascii="宋体" w:hAnsi="宋体" w:cs="Arial"/>
                <w:sz w:val="18"/>
                <w:szCs w:val="18"/>
              </w:rPr>
              <w:t>AP</w:t>
            </w:r>
            <w:r w:rsidRPr="002C7251">
              <w:rPr>
                <w:rFonts w:ascii="宋体" w:hAnsi="宋体" w:cs="Arial" w:hint="eastAsia"/>
                <w:sz w:val="18"/>
                <w:szCs w:val="18"/>
              </w:rPr>
              <w:t>和胖</w:t>
            </w:r>
            <w:r w:rsidRPr="002C7251">
              <w:rPr>
                <w:rFonts w:ascii="宋体" w:hAnsi="宋体" w:cs="Arial"/>
                <w:sz w:val="18"/>
                <w:szCs w:val="18"/>
              </w:rPr>
              <w:t>AP</w:t>
            </w:r>
            <w:r w:rsidRPr="002C7251">
              <w:rPr>
                <w:rFonts w:ascii="宋体" w:hAnsi="宋体" w:cs="Arial" w:hint="eastAsia"/>
                <w:sz w:val="18"/>
                <w:szCs w:val="18"/>
              </w:rPr>
              <w:t>互相转换；</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5. AP</w:t>
            </w:r>
            <w:r w:rsidRPr="002C7251">
              <w:rPr>
                <w:rFonts w:ascii="宋体" w:hAnsi="宋体" w:cs="Arial" w:hint="eastAsia"/>
                <w:sz w:val="18"/>
                <w:szCs w:val="18"/>
              </w:rPr>
              <w:t>支持集中转发和本地转发两种数据转发模式，同一个</w:t>
            </w:r>
            <w:r w:rsidRPr="002C7251">
              <w:rPr>
                <w:rFonts w:ascii="宋体" w:hAnsi="宋体" w:cs="Arial"/>
                <w:sz w:val="18"/>
                <w:szCs w:val="18"/>
              </w:rPr>
              <w:t>AP</w:t>
            </w:r>
            <w:r w:rsidRPr="002C7251">
              <w:rPr>
                <w:rFonts w:ascii="宋体" w:hAnsi="宋体" w:cs="Arial" w:hint="eastAsia"/>
                <w:sz w:val="18"/>
                <w:szCs w:val="18"/>
              </w:rPr>
              <w:t>上支持部分本地转发部分集中转发；</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支持接入点</w:t>
            </w:r>
            <w:r w:rsidRPr="002C7251">
              <w:rPr>
                <w:rFonts w:ascii="宋体" w:hAnsi="宋体" w:cs="Arial"/>
                <w:sz w:val="18"/>
                <w:szCs w:val="18"/>
              </w:rPr>
              <w:t>VPN</w:t>
            </w:r>
            <w:r w:rsidRPr="002C7251">
              <w:rPr>
                <w:rFonts w:ascii="宋体" w:hAnsi="宋体" w:cs="Arial" w:hint="eastAsia"/>
                <w:sz w:val="18"/>
                <w:szCs w:val="18"/>
              </w:rPr>
              <w:t>功能，可以跨互联网与异地的无线控制器建立加密通信隧道，访问总部内网的服务器资源，实现远程访问；</w:t>
            </w:r>
          </w:p>
          <w:p w:rsidR="00090F8A" w:rsidRPr="002C7251" w:rsidRDefault="00090F8A" w:rsidP="00A40EC8">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控制器界面支持</w:t>
            </w:r>
            <w:r w:rsidRPr="002C7251">
              <w:rPr>
                <w:rFonts w:ascii="宋体" w:hAnsi="宋体" w:cs="Arial"/>
                <w:sz w:val="18"/>
                <w:szCs w:val="18"/>
              </w:rPr>
              <w:t>AP</w:t>
            </w:r>
            <w:r w:rsidRPr="002C7251">
              <w:rPr>
                <w:rFonts w:ascii="宋体" w:hAnsi="宋体" w:cs="Arial" w:hint="eastAsia"/>
                <w:sz w:val="18"/>
                <w:szCs w:val="18"/>
              </w:rPr>
              <w:t>手动功率调整，调整粒度为</w:t>
            </w:r>
            <w:r w:rsidRPr="002C7251">
              <w:rPr>
                <w:rFonts w:ascii="宋体" w:hAnsi="宋体" w:cs="Arial"/>
                <w:sz w:val="18"/>
                <w:szCs w:val="18"/>
              </w:rPr>
              <w:t>1dBm</w:t>
            </w:r>
            <w:r w:rsidRPr="002C7251">
              <w:rPr>
                <w:rFonts w:ascii="宋体" w:hAnsi="宋体" w:cs="Arial" w:hint="eastAsia"/>
                <w:sz w:val="18"/>
                <w:szCs w:val="18"/>
              </w:rPr>
              <w:t>，调整范围为</w:t>
            </w:r>
            <w:r w:rsidRPr="002C7251">
              <w:rPr>
                <w:rFonts w:ascii="宋体" w:hAnsi="宋体" w:cs="Arial"/>
                <w:sz w:val="18"/>
                <w:szCs w:val="18"/>
              </w:rPr>
              <w:t>1dBm~</w:t>
            </w:r>
            <w:r w:rsidRPr="002C7251">
              <w:rPr>
                <w:rFonts w:ascii="宋体" w:hAnsi="宋体" w:cs="Arial" w:hint="eastAsia"/>
                <w:sz w:val="18"/>
                <w:szCs w:val="18"/>
              </w:rPr>
              <w:t>国家规定功率范围；</w:t>
            </w:r>
          </w:p>
        </w:tc>
      </w:tr>
    </w:tbl>
    <w:p w:rsidR="00090F8A" w:rsidRPr="002C7251" w:rsidRDefault="00090F8A" w:rsidP="00090F8A">
      <w:pPr>
        <w:pStyle w:val="40"/>
        <w:topLinePunct/>
        <w:autoSpaceDN w:val="0"/>
        <w:spacing w:line="240" w:lineRule="auto"/>
        <w:ind w:firstLineChars="0" w:firstLine="0"/>
        <w:jc w:val="both"/>
        <w:rPr>
          <w:rFonts w:ascii="宋体" w:cs="Arial"/>
          <w:kern w:val="2"/>
          <w:sz w:val="18"/>
          <w:szCs w:val="18"/>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可自动接听以及进入双向通话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一键拨号，按下即可发送短信或者拨号；</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超大的</w:t>
            </w:r>
            <w:r w:rsidRPr="002C7251">
              <w:rPr>
                <w:rFonts w:ascii="宋体" w:hAnsi="宋体" w:cs="Arial"/>
                <w:kern w:val="2"/>
                <w:sz w:val="18"/>
                <w:szCs w:val="18"/>
              </w:rPr>
              <w:t>SOS</w:t>
            </w:r>
            <w:r w:rsidRPr="002C7251">
              <w:rPr>
                <w:rFonts w:ascii="宋体" w:hAnsi="宋体" w:cs="Arial" w:hint="eastAsia"/>
                <w:kern w:val="2"/>
                <w:sz w:val="18"/>
                <w:szCs w:val="18"/>
              </w:rPr>
              <w:t>紧急求救按钮；</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高保真的双向通话质量；</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声音大小可以通过按键随时调整；</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可以发送短信到</w:t>
            </w:r>
            <w:r w:rsidRPr="002C7251">
              <w:rPr>
                <w:rFonts w:ascii="宋体" w:hAnsi="宋体" w:cs="Arial"/>
                <w:kern w:val="2"/>
                <w:sz w:val="18"/>
                <w:szCs w:val="18"/>
              </w:rPr>
              <w:t>3</w:t>
            </w:r>
            <w:r w:rsidRPr="002C7251">
              <w:rPr>
                <w:rFonts w:ascii="宋体" w:hAnsi="宋体" w:cs="Arial" w:hint="eastAsia"/>
                <w:kern w:val="2"/>
                <w:sz w:val="18"/>
                <w:szCs w:val="18"/>
              </w:rPr>
              <w:t>个手机号码；</w:t>
            </w:r>
            <w:r w:rsidRPr="002C7251">
              <w:rPr>
                <w:rFonts w:ascii="宋体" w:hAnsi="宋体" w:cs="Arial"/>
                <w:kern w:val="2"/>
                <w:sz w:val="18"/>
                <w:szCs w:val="18"/>
              </w:rPr>
              <w:t xml:space="preserve"> </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kern w:val="2"/>
                <w:sz w:val="18"/>
                <w:szCs w:val="18"/>
              </w:rPr>
              <w:t>10</w:t>
            </w:r>
            <w:r w:rsidRPr="002C7251">
              <w:rPr>
                <w:rFonts w:ascii="宋体" w:hAnsi="宋体" w:cs="Arial" w:hint="eastAsia"/>
                <w:kern w:val="2"/>
                <w:sz w:val="18"/>
                <w:szCs w:val="18"/>
              </w:rPr>
              <w:t>个白名单可以打进电话，防止推销人员呼入；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可运行任何号码均可以打电话进行通话；</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内置可充后备电池，确保停电后可以继续使用；</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智能电源管理，停电自动发送短信通知；</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可以壁挂安装或者放在桌面上使用；</w:t>
            </w:r>
            <w:r w:rsidRPr="002C7251">
              <w:rPr>
                <w:rFonts w:ascii="宋体" w:cs="Arial"/>
                <w:kern w:val="2"/>
                <w:sz w:val="18"/>
                <w:szCs w:val="18"/>
              </w:rPr>
              <w:t>.</w:t>
            </w:r>
          </w:p>
          <w:p w:rsidR="00090F8A" w:rsidRPr="002C7251" w:rsidRDefault="00090F8A" w:rsidP="00090F8A">
            <w:pPr>
              <w:pStyle w:val="40"/>
              <w:numPr>
                <w:ilvl w:val="0"/>
                <w:numId w:val="16"/>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内置手机卡，无需电话线，可以灵活移动。</w:t>
            </w:r>
          </w:p>
        </w:tc>
      </w:tr>
    </w:tbl>
    <w:p w:rsidR="00090F8A" w:rsidRPr="002C7251" w:rsidRDefault="00090F8A" w:rsidP="00090F8A">
      <w:pPr>
        <w:rPr>
          <w:b/>
        </w:rPr>
      </w:pPr>
    </w:p>
    <w:p w:rsidR="00090F8A" w:rsidRPr="002C7251" w:rsidRDefault="00090F8A" w:rsidP="00090F8A">
      <w:pPr>
        <w:spacing w:line="360" w:lineRule="auto"/>
        <w:ind w:firstLineChars="147" w:firstLine="443"/>
        <w:jc w:val="left"/>
        <w:rPr>
          <w:rFonts w:ascii="黑体" w:eastAsia="黑体" w:hAnsi="黑体" w:cs="宋体"/>
          <w:b/>
          <w:kern w:val="0"/>
          <w:sz w:val="30"/>
          <w:szCs w:val="30"/>
        </w:rPr>
      </w:pPr>
      <w:r w:rsidRPr="002C7251">
        <w:rPr>
          <w:rFonts w:ascii="黑体" w:eastAsia="黑体" w:hAnsi="黑体" w:cs="宋体" w:hint="eastAsia"/>
          <w:b/>
          <w:kern w:val="0"/>
          <w:sz w:val="30"/>
          <w:szCs w:val="30"/>
        </w:rPr>
        <w:lastRenderedPageBreak/>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中央空调</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bookmarkStart w:id="2" w:name="OLE_LINK3"/>
            <w:bookmarkStart w:id="3" w:name="OLE_LINK4"/>
            <w:r w:rsidRPr="002C7251">
              <w:rPr>
                <w:rFonts w:ascii="宋体" w:hAnsi="宋体" w:cs="Arial"/>
                <w:kern w:val="2"/>
                <w:sz w:val="18"/>
                <w:szCs w:val="18"/>
              </w:rPr>
              <w:t>1.</w:t>
            </w:r>
            <w:r w:rsidRPr="002C7251">
              <w:rPr>
                <w:rFonts w:ascii="宋体" w:hAnsi="宋体" w:cs="Arial"/>
                <w:kern w:val="2"/>
                <w:sz w:val="18"/>
                <w:szCs w:val="18"/>
              </w:rPr>
              <w:tab/>
            </w:r>
            <w:r w:rsidRPr="002C7251">
              <w:rPr>
                <w:rFonts w:ascii="宋体" w:hAnsi="宋体" w:cs="Arial" w:hint="eastAsia"/>
                <w:kern w:val="2"/>
                <w:sz w:val="18"/>
                <w:szCs w:val="18"/>
              </w:rPr>
              <w:t>空调类型：中央空调（风管机）</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kern w:val="2"/>
                <w:sz w:val="18"/>
                <w:szCs w:val="18"/>
              </w:rPr>
              <w:tab/>
            </w:r>
            <w:r w:rsidRPr="002C7251">
              <w:rPr>
                <w:rFonts w:ascii="宋体" w:hAnsi="宋体" w:cs="Arial" w:hint="eastAsia"/>
                <w:kern w:val="2"/>
                <w:sz w:val="18"/>
                <w:szCs w:val="18"/>
              </w:rPr>
              <w:t>冷暖类型：冷暖电辅</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kern w:val="2"/>
                <w:sz w:val="18"/>
                <w:szCs w:val="18"/>
              </w:rPr>
              <w:tab/>
            </w:r>
            <w:r w:rsidRPr="002C7251">
              <w:rPr>
                <w:rFonts w:ascii="宋体" w:hAnsi="宋体" w:cs="Arial" w:hint="eastAsia"/>
                <w:kern w:val="2"/>
                <w:sz w:val="18"/>
                <w:szCs w:val="18"/>
              </w:rPr>
              <w:t>变频</w:t>
            </w:r>
            <w:r w:rsidRPr="002C7251">
              <w:rPr>
                <w:rFonts w:ascii="宋体" w:hAnsi="宋体" w:cs="Arial"/>
                <w:kern w:val="2"/>
                <w:sz w:val="18"/>
                <w:szCs w:val="18"/>
              </w:rPr>
              <w:t>/</w:t>
            </w:r>
            <w:r w:rsidRPr="002C7251">
              <w:rPr>
                <w:rFonts w:ascii="宋体" w:hAnsi="宋体" w:cs="Arial" w:hint="eastAsia"/>
                <w:kern w:val="2"/>
                <w:sz w:val="18"/>
                <w:szCs w:val="18"/>
              </w:rPr>
              <w:t>定频：定频</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4.</w:t>
            </w:r>
            <w:r w:rsidRPr="002C7251">
              <w:rPr>
                <w:rFonts w:ascii="宋体" w:hAnsi="宋体" w:cs="Arial"/>
                <w:kern w:val="2"/>
                <w:sz w:val="18"/>
                <w:szCs w:val="18"/>
              </w:rPr>
              <w:tab/>
            </w:r>
            <w:r w:rsidRPr="002C7251">
              <w:rPr>
                <w:rFonts w:ascii="宋体" w:hAnsi="宋体" w:cs="Arial" w:hint="eastAsia"/>
                <w:kern w:val="2"/>
                <w:sz w:val="18"/>
                <w:szCs w:val="18"/>
              </w:rPr>
              <w:t>空调匹数：</w:t>
            </w:r>
            <w:r w:rsidRPr="002C7251">
              <w:rPr>
                <w:rFonts w:ascii="宋体" w:hAnsi="宋体" w:cs="Arial"/>
                <w:kern w:val="2"/>
                <w:sz w:val="18"/>
                <w:szCs w:val="18"/>
              </w:rPr>
              <w:t>5P</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w:t>
            </w:r>
            <w:r w:rsidRPr="002C7251">
              <w:rPr>
                <w:rFonts w:ascii="宋体" w:hAnsi="宋体" w:cs="Arial"/>
                <w:kern w:val="2"/>
                <w:sz w:val="18"/>
                <w:szCs w:val="18"/>
              </w:rPr>
              <w:tab/>
            </w:r>
            <w:r w:rsidRPr="002C7251">
              <w:rPr>
                <w:rFonts w:ascii="宋体" w:hAnsi="宋体" w:cs="Arial" w:hint="eastAsia"/>
                <w:kern w:val="2"/>
                <w:sz w:val="18"/>
                <w:szCs w:val="18"/>
              </w:rPr>
              <w:t>适用面积：</w:t>
            </w:r>
            <w:r w:rsidRPr="002C7251">
              <w:rPr>
                <w:rFonts w:ascii="宋体" w:hAnsi="宋体" w:cs="Arial"/>
                <w:kern w:val="2"/>
                <w:sz w:val="18"/>
                <w:szCs w:val="18"/>
              </w:rPr>
              <w:t>46-70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6.</w:t>
            </w:r>
            <w:r w:rsidRPr="002C7251">
              <w:rPr>
                <w:rFonts w:ascii="宋体" w:hAnsi="宋体" w:cs="Arial"/>
                <w:kern w:val="2"/>
                <w:sz w:val="18"/>
                <w:szCs w:val="18"/>
              </w:rPr>
              <w:tab/>
            </w:r>
            <w:r w:rsidRPr="002C7251">
              <w:rPr>
                <w:rFonts w:ascii="宋体" w:hAnsi="宋体" w:cs="Arial" w:hint="eastAsia"/>
                <w:kern w:val="2"/>
                <w:sz w:val="18"/>
                <w:szCs w:val="18"/>
              </w:rPr>
              <w:t>控制方式：遥控</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7.</w:t>
            </w:r>
            <w:r w:rsidRPr="002C7251">
              <w:rPr>
                <w:rFonts w:ascii="宋体" w:hAnsi="宋体" w:cs="Arial"/>
                <w:kern w:val="2"/>
                <w:sz w:val="18"/>
                <w:szCs w:val="18"/>
              </w:rPr>
              <w:tab/>
            </w:r>
            <w:r w:rsidRPr="002C7251">
              <w:rPr>
                <w:rFonts w:ascii="宋体" w:hAnsi="宋体" w:cs="Arial" w:hint="eastAsia"/>
                <w:kern w:val="2"/>
                <w:sz w:val="18"/>
                <w:szCs w:val="18"/>
              </w:rPr>
              <w:t>制冷量：</w:t>
            </w:r>
            <w:r w:rsidRPr="002C7251">
              <w:rPr>
                <w:rFonts w:ascii="宋体" w:hAnsi="宋体" w:cs="Arial"/>
                <w:kern w:val="2"/>
                <w:sz w:val="18"/>
                <w:szCs w:val="18"/>
              </w:rPr>
              <w:t>12000W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8.</w:t>
            </w:r>
            <w:r w:rsidRPr="002C7251">
              <w:rPr>
                <w:rFonts w:ascii="宋体" w:hAnsi="宋体" w:cs="Arial"/>
                <w:kern w:val="2"/>
                <w:sz w:val="18"/>
                <w:szCs w:val="18"/>
              </w:rPr>
              <w:tab/>
            </w:r>
            <w:r w:rsidRPr="002C7251">
              <w:rPr>
                <w:rFonts w:ascii="宋体" w:hAnsi="宋体" w:cs="Arial" w:hint="eastAsia"/>
                <w:kern w:val="2"/>
                <w:sz w:val="18"/>
                <w:szCs w:val="18"/>
              </w:rPr>
              <w:t>制冷功率：</w:t>
            </w:r>
            <w:r w:rsidRPr="002C7251">
              <w:rPr>
                <w:rFonts w:ascii="宋体" w:hAnsi="宋体" w:cs="Arial"/>
                <w:kern w:val="2"/>
                <w:sz w:val="18"/>
                <w:szCs w:val="18"/>
              </w:rPr>
              <w:t>4600W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9.</w:t>
            </w:r>
            <w:r w:rsidRPr="002C7251">
              <w:rPr>
                <w:rFonts w:ascii="宋体" w:hAnsi="宋体" w:cs="Arial"/>
                <w:kern w:val="2"/>
                <w:sz w:val="18"/>
                <w:szCs w:val="18"/>
              </w:rPr>
              <w:tab/>
            </w:r>
            <w:r w:rsidRPr="002C7251">
              <w:rPr>
                <w:rFonts w:ascii="宋体" w:hAnsi="宋体" w:cs="Arial" w:hint="eastAsia"/>
                <w:kern w:val="2"/>
                <w:sz w:val="18"/>
                <w:szCs w:val="18"/>
              </w:rPr>
              <w:t>制热量：</w:t>
            </w:r>
            <w:r w:rsidRPr="002C7251">
              <w:rPr>
                <w:rFonts w:ascii="宋体" w:hAnsi="宋体" w:cs="Arial"/>
                <w:kern w:val="2"/>
                <w:sz w:val="18"/>
                <w:szCs w:val="18"/>
              </w:rPr>
              <w:t>14000W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10.</w:t>
            </w:r>
            <w:r w:rsidRPr="002C7251">
              <w:rPr>
                <w:rFonts w:ascii="宋体" w:hAnsi="宋体" w:cs="Arial"/>
                <w:kern w:val="2"/>
                <w:sz w:val="18"/>
                <w:szCs w:val="18"/>
              </w:rPr>
              <w:tab/>
            </w:r>
            <w:r w:rsidRPr="002C7251">
              <w:rPr>
                <w:rFonts w:ascii="宋体" w:hAnsi="宋体" w:cs="Arial" w:hint="eastAsia"/>
                <w:kern w:val="2"/>
                <w:sz w:val="18"/>
                <w:szCs w:val="18"/>
              </w:rPr>
              <w:t>制热功率：</w:t>
            </w:r>
            <w:r w:rsidRPr="002C7251">
              <w:rPr>
                <w:rFonts w:ascii="宋体" w:hAnsi="宋体" w:cs="Arial"/>
                <w:kern w:val="2"/>
                <w:sz w:val="18"/>
                <w:szCs w:val="18"/>
              </w:rPr>
              <w:t>4300W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11.</w:t>
            </w:r>
            <w:r w:rsidRPr="002C7251">
              <w:rPr>
                <w:rFonts w:ascii="宋体" w:hAnsi="宋体" w:cs="Arial"/>
                <w:kern w:val="2"/>
                <w:sz w:val="18"/>
                <w:szCs w:val="18"/>
              </w:rPr>
              <w:tab/>
            </w:r>
            <w:r w:rsidRPr="002C7251">
              <w:rPr>
                <w:rFonts w:ascii="宋体" w:hAnsi="宋体" w:cs="Arial" w:hint="eastAsia"/>
                <w:kern w:val="2"/>
                <w:sz w:val="18"/>
                <w:szCs w:val="18"/>
              </w:rPr>
              <w:t>电辅加热功率：</w:t>
            </w:r>
            <w:r w:rsidRPr="002C7251">
              <w:rPr>
                <w:rFonts w:ascii="宋体" w:hAnsi="宋体" w:cs="Arial"/>
                <w:kern w:val="2"/>
                <w:sz w:val="18"/>
                <w:szCs w:val="18"/>
              </w:rPr>
              <w:t>3400W</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12.</w:t>
            </w:r>
            <w:r w:rsidRPr="002C7251">
              <w:rPr>
                <w:rFonts w:ascii="宋体" w:hAnsi="宋体" w:cs="Arial"/>
                <w:kern w:val="2"/>
                <w:sz w:val="18"/>
                <w:szCs w:val="18"/>
              </w:rPr>
              <w:tab/>
            </w:r>
            <w:r w:rsidRPr="002C7251">
              <w:rPr>
                <w:rFonts w:ascii="宋体" w:hAnsi="宋体" w:cs="Arial" w:hint="eastAsia"/>
                <w:kern w:val="2"/>
                <w:sz w:val="18"/>
                <w:szCs w:val="18"/>
              </w:rPr>
              <w:t>循环风量：</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2C7251">
                <w:rPr>
                  <w:rFonts w:ascii="宋体" w:hAnsi="宋体" w:cs="Arial"/>
                  <w:kern w:val="2"/>
                  <w:sz w:val="18"/>
                  <w:szCs w:val="18"/>
                </w:rPr>
                <w:t>2000m3</w:t>
              </w:r>
            </w:smartTag>
            <w:r w:rsidRPr="002C7251">
              <w:rPr>
                <w:rFonts w:ascii="宋体" w:hAnsi="宋体" w:cs="Arial"/>
                <w:kern w:val="2"/>
                <w:sz w:val="18"/>
                <w:szCs w:val="18"/>
              </w:rPr>
              <w:t>/h</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13.</w:t>
            </w:r>
            <w:r w:rsidRPr="002C7251">
              <w:rPr>
                <w:rFonts w:ascii="宋体" w:hAnsi="宋体" w:cs="Arial"/>
                <w:kern w:val="2"/>
                <w:sz w:val="18"/>
                <w:szCs w:val="18"/>
              </w:rPr>
              <w:tab/>
            </w:r>
            <w:r w:rsidRPr="002C7251">
              <w:rPr>
                <w:rFonts w:ascii="宋体" w:hAnsi="宋体" w:cs="Arial" w:hint="eastAsia"/>
                <w:kern w:val="2"/>
                <w:sz w:val="18"/>
                <w:szCs w:val="18"/>
              </w:rPr>
              <w:t>室内机噪音：</w:t>
            </w:r>
            <w:r w:rsidRPr="002C7251">
              <w:rPr>
                <w:rFonts w:ascii="宋体" w:hAnsi="宋体" w:cs="Arial"/>
                <w:kern w:val="2"/>
                <w:sz w:val="18"/>
                <w:szCs w:val="18"/>
              </w:rPr>
              <w:t>36-32dB</w:t>
            </w:r>
          </w:p>
          <w:p w:rsidR="00090F8A" w:rsidRPr="002C7251" w:rsidRDefault="00090F8A" w:rsidP="00A40EC8">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14.</w:t>
            </w:r>
            <w:r w:rsidRPr="002C7251">
              <w:rPr>
                <w:rFonts w:ascii="宋体" w:hAnsi="宋体" w:cs="Arial"/>
                <w:kern w:val="2"/>
                <w:sz w:val="18"/>
                <w:szCs w:val="18"/>
              </w:rPr>
              <w:tab/>
            </w:r>
            <w:r w:rsidRPr="002C7251">
              <w:rPr>
                <w:rFonts w:ascii="宋体" w:hAnsi="宋体" w:cs="Arial" w:hint="eastAsia"/>
                <w:kern w:val="2"/>
                <w:sz w:val="18"/>
                <w:szCs w:val="18"/>
              </w:rPr>
              <w:t>室外机噪音：</w:t>
            </w:r>
            <w:r w:rsidRPr="002C7251">
              <w:rPr>
                <w:rFonts w:ascii="宋体" w:hAnsi="宋体" w:cs="Arial"/>
                <w:kern w:val="2"/>
                <w:sz w:val="18"/>
                <w:szCs w:val="18"/>
              </w:rPr>
              <w:t>61dB</w:t>
            </w:r>
          </w:p>
          <w:bookmarkEnd w:id="2"/>
          <w:bookmarkEnd w:id="3"/>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15.</w:t>
            </w:r>
            <w:r w:rsidRPr="002C7251">
              <w:rPr>
                <w:rFonts w:ascii="宋体" w:hAnsi="宋体" w:cs="Arial" w:hint="eastAsia"/>
                <w:kern w:val="2"/>
                <w:sz w:val="18"/>
                <w:szCs w:val="18"/>
              </w:rPr>
              <w:t>与新风系统统一品牌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r w:rsidR="00090F8A" w:rsidRPr="002C7251" w:rsidTr="00A40EC8">
        <w:tc>
          <w:tcPr>
            <w:tcW w:w="1308" w:type="dxa"/>
            <w:vAlign w:val="center"/>
          </w:tcPr>
          <w:p w:rsidR="00090F8A" w:rsidRPr="002C7251" w:rsidRDefault="00090F8A" w:rsidP="00A40EC8">
            <w:pPr>
              <w:jc w:val="center"/>
              <w:rPr>
                <w:rFonts w:ascii="宋体" w:cs="Arial"/>
                <w:sz w:val="18"/>
                <w:szCs w:val="18"/>
              </w:rPr>
            </w:pPr>
            <w:r w:rsidRPr="002C7251">
              <w:rPr>
                <w:rFonts w:ascii="宋体" w:hAnsi="宋体" w:cs="宋体" w:hint="eastAsia"/>
                <w:b/>
                <w:bCs/>
                <w:kern w:val="0"/>
                <w:sz w:val="18"/>
                <w:szCs w:val="18"/>
              </w:rPr>
              <w:t>新风系统</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1.</w:t>
            </w:r>
            <w:r w:rsidRPr="002C7251">
              <w:rPr>
                <w:rFonts w:ascii="宋体" w:hAnsi="宋体" w:cs="Arial" w:hint="eastAsia"/>
                <w:kern w:val="2"/>
                <w:sz w:val="18"/>
                <w:szCs w:val="18"/>
              </w:rPr>
              <w:t>风量：</w:t>
            </w:r>
            <w:smartTag w:uri="urn:schemas-microsoft-com:office:smarttags" w:element="chmetcnv">
              <w:smartTagPr>
                <w:attr w:name="UnitName" w:val="mﾳ"/>
                <w:attr w:name="SourceValue" w:val="250"/>
                <w:attr w:name="HasSpace" w:val="False"/>
                <w:attr w:name="Negative" w:val="False"/>
                <w:attr w:name="NumberType" w:val="1"/>
                <w:attr w:name="TCSC" w:val="0"/>
              </w:smartTagPr>
              <w:r w:rsidRPr="002C7251">
                <w:rPr>
                  <w:rFonts w:ascii="宋体" w:hAnsi="宋体" w:cs="Arial"/>
                  <w:kern w:val="2"/>
                  <w:sz w:val="18"/>
                  <w:szCs w:val="18"/>
                </w:rPr>
                <w:t>250m</w:t>
              </w:r>
              <w:r w:rsidRPr="002C7251">
                <w:rPr>
                  <w:rFonts w:ascii="宋体" w:hAnsi="宋体" w:cs="Arial" w:hint="eastAsia"/>
                  <w:kern w:val="2"/>
                  <w:sz w:val="18"/>
                  <w:szCs w:val="18"/>
                </w:rPr>
                <w:t>³</w:t>
              </w:r>
            </w:smartTag>
            <w:r w:rsidRPr="002C7251">
              <w:rPr>
                <w:rFonts w:ascii="宋体" w:hAnsi="宋体" w:cs="Arial"/>
                <w:kern w:val="2"/>
                <w:sz w:val="18"/>
                <w:szCs w:val="18"/>
              </w:rPr>
              <w:t>/h</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风压：</w:t>
            </w:r>
            <w:r w:rsidRPr="002C7251">
              <w:rPr>
                <w:rFonts w:ascii="宋体" w:hAnsi="宋体" w:cs="Arial"/>
                <w:kern w:val="2"/>
                <w:sz w:val="18"/>
                <w:szCs w:val="18"/>
              </w:rPr>
              <w:t>70Pa</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制冷效率：温度效率（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62%</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制热效率：温度效率（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70%</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5. PM2.5</w:t>
            </w:r>
            <w:r w:rsidRPr="002C7251">
              <w:rPr>
                <w:rFonts w:ascii="宋体" w:hAnsi="宋体" w:cs="Arial" w:hint="eastAsia"/>
                <w:kern w:val="2"/>
                <w:sz w:val="18"/>
                <w:szCs w:val="18"/>
              </w:rPr>
              <w:t>一次净化率：</w:t>
            </w:r>
            <w:r w:rsidRPr="002C7251">
              <w:rPr>
                <w:rFonts w:ascii="宋体" w:hAnsi="宋体" w:cs="Arial"/>
                <w:kern w:val="2"/>
                <w:sz w:val="18"/>
                <w:szCs w:val="18"/>
              </w:rPr>
              <w:t>95%</w:t>
            </w:r>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6.</w:t>
            </w:r>
            <w:r w:rsidRPr="002C7251">
              <w:rPr>
                <w:rFonts w:ascii="宋体" w:hAnsi="宋体" w:cs="Arial" w:hint="eastAsia"/>
                <w:kern w:val="2"/>
                <w:sz w:val="18"/>
                <w:szCs w:val="18"/>
              </w:rPr>
              <w:t>噪音值</w:t>
            </w:r>
            <w:r w:rsidRPr="002C7251">
              <w:rPr>
                <w:rFonts w:ascii="宋体" w:hAnsi="宋体" w:cs="Arial"/>
                <w:kern w:val="2"/>
                <w:sz w:val="18"/>
                <w:szCs w:val="18"/>
              </w:rPr>
              <w:t>42db/</w:t>
            </w:r>
            <w:smartTag w:uri="urn:schemas-microsoft-com:office:smarttags" w:element="chmetcnv">
              <w:smartTagPr>
                <w:attr w:name="UnitName" w:val="a"/>
                <w:attr w:name="SourceValue" w:val="34"/>
                <w:attr w:name="HasSpace" w:val="False"/>
                <w:attr w:name="Negative" w:val="False"/>
                <w:attr w:name="NumberType" w:val="1"/>
                <w:attr w:name="TCSC" w:val="0"/>
              </w:smartTagPr>
              <w:r w:rsidRPr="002C7251">
                <w:rPr>
                  <w:rFonts w:ascii="宋体" w:hAnsi="宋体" w:cs="Arial"/>
                  <w:kern w:val="2"/>
                  <w:sz w:val="18"/>
                  <w:szCs w:val="18"/>
                </w:rPr>
                <w:t>34A</w:t>
              </w:r>
            </w:smartTag>
            <w:r w:rsidRPr="002C7251">
              <w:rPr>
                <w:rFonts w:ascii="宋体" w:hAnsi="宋体" w:cs="Arial" w:hint="eastAsia"/>
                <w:kern w:val="2"/>
                <w:sz w:val="18"/>
                <w:szCs w:val="18"/>
              </w:rPr>
              <w:t>；</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7.</w:t>
            </w:r>
            <w:r w:rsidRPr="002C7251">
              <w:rPr>
                <w:rFonts w:ascii="宋体" w:hAnsi="宋体" w:cs="Arial" w:hint="eastAsia"/>
                <w:kern w:val="2"/>
                <w:sz w:val="18"/>
                <w:szCs w:val="18"/>
              </w:rPr>
              <w:t>双向过滤式</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8.</w:t>
            </w:r>
            <w:r w:rsidRPr="002C7251">
              <w:rPr>
                <w:rFonts w:ascii="宋体" w:hAnsi="宋体" w:cs="Arial" w:hint="eastAsia"/>
                <w:kern w:val="2"/>
                <w:sz w:val="18"/>
                <w:szCs w:val="18"/>
              </w:rPr>
              <w:t>与空调统一品牌</w:t>
            </w:r>
          </w:p>
        </w:tc>
      </w:tr>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电动窗帘</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窗帘面料：</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面料成分：聚酯</w:t>
            </w:r>
            <w:r w:rsidRPr="002C7251">
              <w:rPr>
                <w:rFonts w:ascii="宋体" w:cs="Arial"/>
                <w:kern w:val="2"/>
                <w:sz w:val="18"/>
                <w:szCs w:val="18"/>
              </w:rPr>
              <w:t>+PVC</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功能：遮光，透光</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产品种类：阳光面料卷帘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面料工艺：环保面料（欧盟标准））</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开合方式：上，下开</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遮光率：紫外线遮档率约</w:t>
            </w:r>
            <w:r w:rsidRPr="002C7251">
              <w:rPr>
                <w:rFonts w:ascii="宋体" w:cs="Arial"/>
                <w:kern w:val="2"/>
                <w:sz w:val="18"/>
                <w:szCs w:val="18"/>
              </w:rPr>
              <w:t>95%</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上轨材质：铝合金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下轨材质：烤漆铝合金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工作原理：电动（遥控）</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特性：防紫外线遮光，耐高温性能更好</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b/>
                <w:kern w:val="2"/>
                <w:sz w:val="18"/>
                <w:szCs w:val="18"/>
              </w:rPr>
              <w:lastRenderedPageBreak/>
              <w:t> </w:t>
            </w:r>
            <w:r w:rsidRPr="002C7251">
              <w:rPr>
                <w:rFonts w:ascii="宋体" w:cs="Arial"/>
                <w:b/>
                <w:kern w:val="2"/>
                <w:sz w:val="18"/>
                <w:szCs w:val="18"/>
              </w:rPr>
              <w:t>2</w:t>
            </w:r>
            <w:r w:rsidRPr="002C7251">
              <w:rPr>
                <w:rFonts w:ascii="宋体" w:cs="Arial" w:hint="eastAsia"/>
                <w:b/>
                <w:kern w:val="2"/>
                <w:sz w:val="18"/>
                <w:szCs w:val="18"/>
              </w:rPr>
              <w:t>、电机参数：</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电机种类：标准型</w:t>
            </w:r>
            <w:r w:rsidRPr="002C7251">
              <w:rPr>
                <w:rFonts w:ascii="宋体" w:cs="Arial"/>
                <w:kern w:val="2"/>
                <w:sz w:val="18"/>
                <w:szCs w:val="18"/>
              </w:rPr>
              <w:t>/</w:t>
            </w:r>
            <w:r w:rsidRPr="002C7251">
              <w:rPr>
                <w:rFonts w:ascii="宋体" w:cs="Arial" w:hint="eastAsia"/>
                <w:kern w:val="2"/>
                <w:sz w:val="18"/>
                <w:szCs w:val="18"/>
              </w:rPr>
              <w:t>内置型</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力矩：</w:t>
            </w:r>
            <w:r w:rsidRPr="002C7251">
              <w:rPr>
                <w:rFonts w:ascii="宋体" w:cs="Arial"/>
                <w:kern w:val="2"/>
                <w:sz w:val="18"/>
                <w:szCs w:val="18"/>
              </w:rPr>
              <w:t>10N.m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转速</w:t>
            </w:r>
            <w:r w:rsidRPr="002C7251">
              <w:rPr>
                <w:rFonts w:ascii="宋体" w:cs="Arial"/>
                <w:kern w:val="2"/>
                <w:sz w:val="18"/>
                <w:szCs w:val="18"/>
              </w:rPr>
              <w:t xml:space="preserve">17r/min   </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输入电压：</w:t>
            </w:r>
            <w:r w:rsidRPr="002C7251">
              <w:rPr>
                <w:rFonts w:ascii="宋体" w:cs="Arial"/>
                <w:kern w:val="2"/>
                <w:sz w:val="18"/>
                <w:szCs w:val="18"/>
              </w:rPr>
              <w:t>220</w:t>
            </w:r>
            <w:r w:rsidRPr="002C7251">
              <w:rPr>
                <w:rFonts w:ascii="宋体" w:cs="Arial" w:hint="eastAsia"/>
                <w:kern w:val="2"/>
                <w:sz w:val="18"/>
                <w:szCs w:val="18"/>
              </w:rPr>
              <w:t>～</w:t>
            </w:r>
            <w:r w:rsidRPr="002C7251">
              <w:rPr>
                <w:rFonts w:ascii="宋体" w:cs="Arial"/>
                <w:kern w:val="2"/>
                <w:sz w:val="18"/>
                <w:szCs w:val="18"/>
              </w:rPr>
              <w:t>240v    50/60HZ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输入电流：</w:t>
            </w:r>
            <w:smartTag w:uri="urn:schemas-microsoft-com:office:smarttags" w:element="chmetcnv">
              <w:smartTagPr>
                <w:attr w:name="UnitName" w:val="a"/>
                <w:attr w:name="SourceValue" w:val=".66"/>
                <w:attr w:name="HasSpace" w:val="False"/>
                <w:attr w:name="Negative" w:val="False"/>
                <w:attr w:name="NumberType" w:val="1"/>
                <w:attr w:name="TCSC" w:val="0"/>
              </w:smartTagPr>
              <w:r w:rsidRPr="002C7251">
                <w:rPr>
                  <w:rFonts w:ascii="宋体" w:cs="Arial"/>
                  <w:kern w:val="2"/>
                  <w:sz w:val="18"/>
                  <w:szCs w:val="18"/>
                </w:rPr>
                <w:t>0.66A</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电机功率：</w:t>
            </w:r>
            <w:r w:rsidRPr="002C7251">
              <w:rPr>
                <w:rFonts w:ascii="宋体" w:cs="Arial"/>
                <w:kern w:val="2"/>
                <w:sz w:val="18"/>
                <w:szCs w:val="18"/>
              </w:rPr>
              <w:t>160W</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保护等级：</w:t>
            </w:r>
            <w:r w:rsidRPr="002C7251">
              <w:rPr>
                <w:rFonts w:ascii="宋体" w:cs="Arial"/>
                <w:kern w:val="2"/>
                <w:sz w:val="18"/>
                <w:szCs w:val="18"/>
              </w:rPr>
              <w:t>IP44</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行程圈数：</w:t>
            </w:r>
            <w:r w:rsidRPr="002C7251">
              <w:rPr>
                <w:rFonts w:ascii="宋体" w:cs="Arial"/>
                <w:kern w:val="2"/>
                <w:sz w:val="18"/>
                <w:szCs w:val="18"/>
              </w:rPr>
              <w:t>39tum</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产品长度：</w:t>
            </w:r>
            <w:smartTag w:uri="urn:schemas-microsoft-com:office:smarttags" w:element="chmetcnv">
              <w:smartTagPr>
                <w:attr w:name="UnitName" w:val="mm"/>
                <w:attr w:name="SourceValue" w:val="523"/>
                <w:attr w:name="HasSpace" w:val="False"/>
                <w:attr w:name="Negative" w:val="False"/>
                <w:attr w:name="NumberType" w:val="1"/>
                <w:attr w:name="TCSC" w:val="0"/>
              </w:smartTagPr>
              <w:r w:rsidRPr="002C7251">
                <w:rPr>
                  <w:rFonts w:ascii="宋体" w:cs="Arial"/>
                  <w:kern w:val="2"/>
                  <w:sz w:val="18"/>
                  <w:szCs w:val="18"/>
                </w:rPr>
                <w:t>523mm</w:t>
              </w:r>
            </w:smartTag>
            <w:r w:rsidRPr="002C7251">
              <w:rPr>
                <w:rFonts w:ascii="宋体" w:cs="Arial"/>
                <w:kern w:val="2"/>
                <w:sz w:val="18"/>
                <w:szCs w:val="18"/>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2C7251">
                <w:rPr>
                  <w:rFonts w:ascii="宋体" w:cs="Arial"/>
                  <w:kern w:val="2"/>
                  <w:sz w:val="18"/>
                  <w:szCs w:val="18"/>
                </w:rPr>
                <w:t>450mm</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应用：电动卷帘，电动柔纱帘</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性能：比传统卷帘两侧缝隙小，更美观，工作稳定</w:t>
            </w:r>
          </w:p>
          <w:p w:rsidR="00090F8A" w:rsidRPr="002C7251" w:rsidRDefault="00090F8A" w:rsidP="00A40EC8">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窗帘面板：</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产品颜色：珍珠白或香槟金</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产品材质：钢化玻璃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额定电压：</w:t>
            </w:r>
            <w:r w:rsidRPr="002C7251">
              <w:rPr>
                <w:rFonts w:ascii="宋体" w:cs="Arial"/>
                <w:kern w:val="2"/>
                <w:sz w:val="18"/>
                <w:szCs w:val="18"/>
              </w:rPr>
              <w:t>AC220V</w:t>
            </w:r>
            <w:r w:rsidRPr="002C7251">
              <w:rPr>
                <w:rFonts w:ascii="宋体" w:cs="Arial" w:hint="eastAsia"/>
                <w:kern w:val="2"/>
                <w:sz w:val="18"/>
                <w:szCs w:val="18"/>
              </w:rPr>
              <w:t>±</w:t>
            </w:r>
            <w:r w:rsidRPr="002C7251">
              <w:rPr>
                <w:rFonts w:ascii="宋体" w:cs="Arial"/>
                <w:kern w:val="2"/>
                <w:sz w:val="18"/>
                <w:szCs w:val="18"/>
              </w:rPr>
              <w:t>10%/50HZ</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cs="Arial"/>
                  <w:kern w:val="2"/>
                  <w:sz w:val="18"/>
                  <w:szCs w:val="18"/>
                </w:rPr>
                <w:t>2.4G</w:t>
              </w:r>
            </w:smartTag>
            <w:r w:rsidRPr="002C7251">
              <w:rPr>
                <w:rFonts w:ascii="宋体" w:cs="Arial"/>
                <w:kern w:val="2"/>
                <w:sz w:val="18"/>
                <w:szCs w:val="18"/>
              </w:rPr>
              <w:t xml:space="preserve"> ZigBee</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光线检测设备：</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ascii="宋体" w:cs="Arial" w:hint="eastAsia"/>
                <w:kern w:val="2"/>
                <w:sz w:val="18"/>
                <w:szCs w:val="18"/>
              </w:rPr>
              <w:t>产品规格：温度</w:t>
            </w:r>
            <w:r w:rsidRPr="002C7251">
              <w:rPr>
                <w:rFonts w:ascii="宋体" w:cs="Arial"/>
                <w:kern w:val="2"/>
                <w:sz w:val="18"/>
                <w:szCs w:val="18"/>
              </w:rPr>
              <w:t>+</w:t>
            </w:r>
            <w:r w:rsidRPr="002C7251">
              <w:rPr>
                <w:rFonts w:ascii="宋体" w:cs="Arial" w:hint="eastAsia"/>
                <w:kern w:val="2"/>
                <w:sz w:val="18"/>
                <w:szCs w:val="18"/>
              </w:rPr>
              <w:t>湿度</w:t>
            </w:r>
            <w:r w:rsidRPr="002C7251">
              <w:rPr>
                <w:rFonts w:ascii="宋体" w:cs="Arial"/>
                <w:kern w:val="2"/>
                <w:sz w:val="18"/>
                <w:szCs w:val="18"/>
              </w:rPr>
              <w:t>+</w:t>
            </w:r>
            <w:r w:rsidRPr="002C7251">
              <w:rPr>
                <w:rFonts w:ascii="宋体" w:cs="Arial" w:hint="eastAsia"/>
                <w:kern w:val="2"/>
                <w:sz w:val="18"/>
                <w:szCs w:val="18"/>
              </w:rPr>
              <w:t>光照度</w:t>
            </w:r>
            <w:r w:rsidRPr="002C7251">
              <w:rPr>
                <w:rFonts w:ascii="宋体" w:cs="Arial"/>
                <w:kern w:val="2"/>
                <w:sz w:val="18"/>
                <w:szCs w:val="18"/>
              </w:rPr>
              <w:t>+CO 2</w:t>
            </w:r>
            <w:r w:rsidRPr="002C7251">
              <w:rPr>
                <w:kern w:val="2"/>
                <w:sz w:val="18"/>
                <w:szCs w:val="18"/>
              </w:rPr>
              <w:t>/</w:t>
            </w:r>
            <w:r w:rsidRPr="002C7251">
              <w:rPr>
                <w:rFonts w:hint="eastAsia"/>
                <w:kern w:val="2"/>
                <w:sz w:val="18"/>
                <w:szCs w:val="18"/>
              </w:rPr>
              <w:t>粉尘颗粒</w:t>
            </w:r>
            <w:r w:rsidRPr="002C7251">
              <w:rPr>
                <w:kern w:val="2"/>
                <w:sz w:val="18"/>
                <w:szCs w:val="18"/>
              </w:rPr>
              <w:t>/</w:t>
            </w:r>
            <w:r w:rsidRPr="002C7251">
              <w:rPr>
                <w:rFonts w:hint="eastAsia"/>
                <w:kern w:val="2"/>
                <w:sz w:val="18"/>
                <w:szCs w:val="18"/>
              </w:rPr>
              <w:t>甲醛</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产品材质：高档阻燃</w:t>
            </w:r>
            <w:r w:rsidRPr="002C7251">
              <w:rPr>
                <w:kern w:val="2"/>
                <w:sz w:val="18"/>
                <w:szCs w:val="18"/>
              </w:rPr>
              <w:t>ABSA</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数值更新间隔：用户可自由设定，最低可设置</w:t>
            </w:r>
            <w:r w:rsidRPr="002C7251">
              <w:rPr>
                <w:kern w:val="2"/>
                <w:sz w:val="18"/>
                <w:szCs w:val="18"/>
              </w:rPr>
              <w:t>5S</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报警阈值：可根据用户习惯自由设定报警上下阈值</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加密类型：</w:t>
            </w:r>
            <w:r w:rsidRPr="002C7251">
              <w:rPr>
                <w:kern w:val="2"/>
                <w:sz w:val="18"/>
                <w:szCs w:val="18"/>
              </w:rPr>
              <w:t>AES-128</w:t>
            </w:r>
            <w:r w:rsidRPr="002C7251">
              <w:rPr>
                <w:rFonts w:hint="eastAsia"/>
                <w:kern w:val="2"/>
                <w:sz w:val="18"/>
                <w:szCs w:val="18"/>
              </w:rPr>
              <w:t>位密钥动态加密</w:t>
            </w:r>
          </w:p>
          <w:p w:rsidR="00090F8A" w:rsidRPr="002C7251" w:rsidRDefault="00090F8A" w:rsidP="00A40EC8">
            <w:pPr>
              <w:pStyle w:val="40"/>
              <w:topLinePunct/>
              <w:autoSpaceDN w:val="0"/>
              <w:spacing w:line="300" w:lineRule="exact"/>
              <w:ind w:firstLineChars="0" w:firstLine="0"/>
              <w:jc w:val="both"/>
              <w:rPr>
                <w:kern w:val="2"/>
                <w:sz w:val="18"/>
                <w:szCs w:val="18"/>
              </w:rPr>
            </w:pPr>
            <w:r w:rsidRPr="002C7251">
              <w:rPr>
                <w:rFonts w:hint="eastAsia"/>
                <w:kern w:val="2"/>
                <w:sz w:val="18"/>
                <w:szCs w:val="18"/>
              </w:rPr>
              <w:t>工作湿度：</w:t>
            </w:r>
            <w:r w:rsidRPr="002C7251">
              <w:rPr>
                <w:kern w:val="2"/>
                <w:sz w:val="18"/>
                <w:szCs w:val="18"/>
              </w:rPr>
              <w:t>30%~80%RH</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kern w:val="2"/>
                  <w:sz w:val="18"/>
                  <w:szCs w:val="18"/>
                </w:rPr>
                <w:t>2.4G</w:t>
              </w:r>
            </w:smartTag>
            <w:r w:rsidRPr="002C7251">
              <w:rPr>
                <w:kern w:val="2"/>
                <w:sz w:val="18"/>
                <w:szCs w:val="18"/>
              </w:rPr>
              <w:t xml:space="preserve"> ZigBee</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lastRenderedPageBreak/>
              <w:t>服务要求</w:t>
            </w:r>
          </w:p>
        </w:tc>
        <w:tc>
          <w:tcPr>
            <w:tcW w:w="7214" w:type="dxa"/>
            <w:vAlign w:val="center"/>
          </w:tcPr>
          <w:p w:rsidR="00090F8A" w:rsidRPr="002C7251" w:rsidRDefault="00090F8A" w:rsidP="00A40EC8">
            <w:pPr>
              <w:pStyle w:val="40"/>
              <w:topLinePunct/>
              <w:autoSpaceDN w:val="0"/>
              <w:spacing w:line="240" w:lineRule="auto"/>
              <w:ind w:firstLineChars="0" w:firstLine="0"/>
              <w:jc w:val="both"/>
              <w:rPr>
                <w:rFonts w:ascii="宋体" w:cs="Arial"/>
                <w:b/>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t>技术要求</w:t>
            </w:r>
          </w:p>
        </w:tc>
        <w:tc>
          <w:tcPr>
            <w:tcW w:w="7214" w:type="dxa"/>
            <w:vAlign w:val="center"/>
          </w:tcPr>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灯带类型：</w:t>
            </w:r>
            <w:r w:rsidRPr="002C7251">
              <w:rPr>
                <w:rFonts w:ascii="宋体" w:cs="Arial"/>
                <w:kern w:val="2"/>
                <w:sz w:val="18"/>
                <w:szCs w:val="18"/>
              </w:rPr>
              <w:t>24</w:t>
            </w:r>
            <w:r w:rsidRPr="002C7251">
              <w:rPr>
                <w:rFonts w:ascii="宋体" w:cs="Arial" w:hint="eastAsia"/>
                <w:kern w:val="2"/>
                <w:sz w:val="18"/>
                <w:szCs w:val="18"/>
              </w:rPr>
              <w:t>伏</w:t>
            </w:r>
            <w:r w:rsidRPr="002C7251">
              <w:rPr>
                <w:rFonts w:ascii="宋体" w:cs="Arial"/>
                <w:kern w:val="2"/>
                <w:sz w:val="18"/>
                <w:szCs w:val="18"/>
              </w:rPr>
              <w:t>12</w:t>
            </w:r>
            <w:r w:rsidRPr="002C7251">
              <w:rPr>
                <w:rFonts w:ascii="宋体" w:cs="Arial" w:hint="eastAsia"/>
                <w:kern w:val="2"/>
                <w:sz w:val="18"/>
                <w:szCs w:val="18"/>
              </w:rPr>
              <w:t>瓦线条灯</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灯带材质：铝合金</w:t>
            </w:r>
            <w:r w:rsidRPr="002C7251">
              <w:rPr>
                <w:rFonts w:ascii="宋体" w:cs="Arial"/>
                <w:kern w:val="2"/>
                <w:sz w:val="18"/>
                <w:szCs w:val="18"/>
              </w:rPr>
              <w:t>+</w:t>
            </w:r>
            <w:r w:rsidRPr="002C7251">
              <w:rPr>
                <w:rFonts w:ascii="宋体" w:cs="Arial" w:hint="eastAsia"/>
                <w:kern w:val="2"/>
                <w:sz w:val="18"/>
                <w:szCs w:val="18"/>
              </w:rPr>
              <w:t>加厚玻璃</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灯带规格：长度：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cs="Arial"/>
                  <w:kern w:val="2"/>
                  <w:sz w:val="18"/>
                  <w:szCs w:val="18"/>
                </w:rPr>
                <w:t>1000mm</w:t>
              </w:r>
            </w:smartTag>
            <w:r w:rsidRPr="002C7251">
              <w:rPr>
                <w:rFonts w:ascii="宋体" w:cs="Arial" w:hint="eastAsia"/>
                <w:kern w:val="2"/>
                <w:sz w:val="18"/>
                <w:szCs w:val="18"/>
              </w:rPr>
              <w:t>，宽度：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，高度：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，最佳投射距离：</w:t>
            </w:r>
            <w:r w:rsidRPr="002C7251">
              <w:rPr>
                <w:rFonts w:ascii="宋体" w:cs="Arial"/>
                <w:kern w:val="2"/>
                <w:sz w:val="18"/>
                <w:szCs w:val="18"/>
              </w:rPr>
              <w:t>1.5</w:t>
            </w:r>
            <w:smartTag w:uri="urn:schemas-microsoft-com:office:smarttags" w:element="chmetcnv">
              <w:smartTagPr>
                <w:attr w:name="UnitName" w:val="米"/>
                <w:attr w:name="SourceValue" w:val="2.5"/>
                <w:attr w:name="HasSpace" w:val="False"/>
                <w:attr w:name="Negative" w:val="True"/>
                <w:attr w:name="NumberType" w:val="1"/>
                <w:attr w:name="TCSC" w:val="0"/>
              </w:smartTagPr>
              <w:r w:rsidRPr="002C7251">
                <w:rPr>
                  <w:rFonts w:ascii="宋体" w:cs="Arial"/>
                  <w:kern w:val="2"/>
                  <w:sz w:val="18"/>
                  <w:szCs w:val="18"/>
                </w:rPr>
                <w:t>-2.5</w:t>
              </w:r>
              <w:r w:rsidRPr="002C7251">
                <w:rPr>
                  <w:rFonts w:ascii="宋体" w:cs="Arial" w:hint="eastAsia"/>
                  <w:kern w:val="2"/>
                  <w:sz w:val="18"/>
                  <w:szCs w:val="18"/>
                </w:rPr>
                <w:t>米</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亮度要求：高亮</w:t>
            </w:r>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规格要求：宽度</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2C7251">
                <w:rPr>
                  <w:rFonts w:ascii="宋体" w:cs="Arial"/>
                  <w:kern w:val="2"/>
                  <w:sz w:val="18"/>
                  <w:szCs w:val="18"/>
                </w:rPr>
                <w:t>2</w:t>
              </w:r>
              <w:r w:rsidRPr="002C7251">
                <w:rPr>
                  <w:rFonts w:ascii="宋体" w:cs="Arial" w:hint="eastAsia"/>
                  <w:kern w:val="2"/>
                  <w:sz w:val="18"/>
                  <w:szCs w:val="18"/>
                </w:rPr>
                <w:t>公分</w:t>
              </w:r>
            </w:smartTag>
            <w:r w:rsidRPr="002C7251">
              <w:rPr>
                <w:rFonts w:ascii="宋体" w:cs="Arial" w:hint="eastAsia"/>
                <w:kern w:val="2"/>
                <w:sz w:val="18"/>
                <w:szCs w:val="18"/>
              </w:rPr>
              <w:t>，厚度</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2C7251">
                <w:rPr>
                  <w:rFonts w:ascii="宋体" w:cs="Arial"/>
                  <w:kern w:val="2"/>
                  <w:sz w:val="18"/>
                  <w:szCs w:val="18"/>
                </w:rPr>
                <w:t>1.5</w:t>
              </w:r>
              <w:r w:rsidRPr="002C7251">
                <w:rPr>
                  <w:rFonts w:ascii="宋体" w:cs="Arial" w:hint="eastAsia"/>
                  <w:kern w:val="2"/>
                  <w:sz w:val="18"/>
                  <w:szCs w:val="18"/>
                </w:rPr>
                <w:t>公分</w:t>
              </w:r>
            </w:smartTag>
          </w:p>
          <w:p w:rsidR="00090F8A" w:rsidRPr="002C7251" w:rsidRDefault="00090F8A" w:rsidP="00A40EC8">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其他配件要求：</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2C7251">
                <w:rPr>
                  <w:rFonts w:ascii="宋体" w:cs="Arial"/>
                  <w:kern w:val="2"/>
                  <w:sz w:val="18"/>
                  <w:szCs w:val="18"/>
                </w:rPr>
                <w:t>20</w:t>
              </w:r>
              <w:r w:rsidRPr="002C7251">
                <w:rPr>
                  <w:rFonts w:ascii="宋体" w:cs="Arial" w:hint="eastAsia"/>
                  <w:kern w:val="2"/>
                  <w:sz w:val="18"/>
                  <w:szCs w:val="18"/>
                </w:rPr>
                <w:t>米</w:t>
              </w:r>
            </w:smartTag>
            <w:r w:rsidRPr="002C7251">
              <w:rPr>
                <w:rFonts w:ascii="宋体" w:cs="Arial" w:hint="eastAsia"/>
                <w:kern w:val="2"/>
                <w:sz w:val="18"/>
                <w:szCs w:val="18"/>
              </w:rPr>
              <w:t>一个稳压器，符合用户方美观要求。</w:t>
            </w:r>
          </w:p>
        </w:tc>
      </w:tr>
      <w:tr w:rsidR="00090F8A" w:rsidRPr="002C7251" w:rsidTr="00A40EC8">
        <w:tc>
          <w:tcPr>
            <w:tcW w:w="1308" w:type="dxa"/>
            <w:vAlign w:val="center"/>
          </w:tcPr>
          <w:p w:rsidR="00090F8A" w:rsidRPr="002C7251" w:rsidRDefault="00090F8A" w:rsidP="00A40EC8">
            <w:pPr>
              <w:jc w:val="center"/>
              <w:rPr>
                <w:rFonts w:ascii="宋体" w:cs="Arial"/>
                <w:b/>
                <w:sz w:val="18"/>
                <w:szCs w:val="18"/>
              </w:rPr>
            </w:pPr>
            <w:r w:rsidRPr="002C7251">
              <w:rPr>
                <w:rFonts w:ascii="宋体" w:cs="Arial" w:hint="eastAsia"/>
                <w:b/>
                <w:sz w:val="18"/>
                <w:szCs w:val="18"/>
              </w:rPr>
              <w:t>服务要求</w:t>
            </w:r>
          </w:p>
        </w:tc>
        <w:tc>
          <w:tcPr>
            <w:tcW w:w="7214" w:type="dxa"/>
            <w:vAlign w:val="center"/>
          </w:tcPr>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根据亮化方案定制</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接入智能控制系统，实现远程自动控制。</w:t>
            </w:r>
          </w:p>
        </w:tc>
      </w:tr>
    </w:tbl>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p>
    <w:p w:rsidR="00090F8A" w:rsidRPr="002C7251" w:rsidRDefault="00090F8A" w:rsidP="00090F8A">
      <w:pPr>
        <w:ind w:firstLineChars="83" w:firstLine="267"/>
        <w:jc w:val="center"/>
        <w:rPr>
          <w:b/>
          <w:sz w:val="32"/>
          <w:szCs w:val="32"/>
        </w:rPr>
      </w:pPr>
      <w:r w:rsidRPr="002C7251">
        <w:rPr>
          <w:rFonts w:hint="eastAsia"/>
          <w:b/>
          <w:sz w:val="32"/>
          <w:szCs w:val="32"/>
        </w:rPr>
        <w:t>（三）</w:t>
      </w:r>
      <w:r w:rsidRPr="002C7251">
        <w:rPr>
          <w:b/>
          <w:sz w:val="32"/>
          <w:szCs w:val="32"/>
        </w:rPr>
        <w:t xml:space="preserve"> </w:t>
      </w:r>
      <w:r w:rsidRPr="002C7251">
        <w:rPr>
          <w:rFonts w:hint="eastAsia"/>
          <w:b/>
          <w:sz w:val="32"/>
          <w:szCs w:val="32"/>
        </w:rPr>
        <w:t>家具及其他用具</w:t>
      </w:r>
    </w:p>
    <w:p w:rsidR="00090F8A" w:rsidRPr="002C7251" w:rsidRDefault="00090F8A" w:rsidP="00090F8A">
      <w:pPr>
        <w:ind w:firstLineChars="196" w:firstLine="590"/>
        <w:rPr>
          <w:b/>
          <w:sz w:val="32"/>
          <w:szCs w:val="32"/>
        </w:rPr>
      </w:pPr>
      <w:r w:rsidRPr="002C7251">
        <w:rPr>
          <w:rFonts w:ascii="黑体" w:eastAsia="黑体" w:hAnsi="黑体" w:cs="宋体" w:hint="eastAsia"/>
          <w:b/>
          <w:kern w:val="0"/>
          <w:sz w:val="30"/>
          <w:szCs w:val="30"/>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lastRenderedPageBreak/>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阅览桌椅</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（一桌六椅）</w:t>
            </w:r>
          </w:p>
        </w:tc>
        <w:tc>
          <w:tcPr>
            <w:tcW w:w="7214"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1、阅览桌技术要求：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1600*1000*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7251">
                <w:rPr>
                  <w:rFonts w:ascii="宋体" w:hAnsi="宋体" w:cs="宋体"/>
                  <w:sz w:val="18"/>
                  <w:szCs w:val="18"/>
                </w:rPr>
                <w:t>750mm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阅览桌材质要求：</w:t>
            </w:r>
            <w:r w:rsidRPr="002C7251">
              <w:rPr>
                <w:rFonts w:ascii="宋体" w:hAnsi="宋体" w:cs="宋体"/>
                <w:sz w:val="18"/>
                <w:szCs w:val="18"/>
              </w:rPr>
              <w:t>1</w:t>
            </w:r>
            <w:r w:rsidRPr="002C7251">
              <w:rPr>
                <w:rFonts w:ascii="宋体" w:hAnsi="宋体" w:cs="宋体" w:hint="eastAsia"/>
                <w:sz w:val="18"/>
                <w:szCs w:val="18"/>
              </w:rPr>
              <w:t>、采用泰国或马来西亚橡胶木指接特级板。桌面四周加厚</w:t>
            </w:r>
            <w:smartTag w:uri="urn:schemas-microsoft-com:office:smarttags" w:element="chmetcnv">
              <w:smartTagPr>
                <w:attr w:name="UnitName" w:val="mm"/>
                <w:attr w:name="SourceValue" w:val="45"/>
                <w:attr w:name="HasSpace" w:val="False"/>
                <w:attr w:name="Negative" w:val="False"/>
                <w:attr w:name="NumberType" w:val="1"/>
                <w:attr w:name="TCSC" w:val="0"/>
              </w:smartTagPr>
              <w:r w:rsidRPr="002C7251">
                <w:rPr>
                  <w:rFonts w:ascii="宋体" w:hAnsi="宋体" w:cs="宋体"/>
                  <w:sz w:val="18"/>
                  <w:szCs w:val="18"/>
                </w:rPr>
                <w:t>45mm</w:t>
              </w:r>
            </w:smartTag>
            <w:r w:rsidRPr="002C7251">
              <w:rPr>
                <w:rFonts w:ascii="宋体" w:hAnsi="宋体" w:cs="宋体" w:hint="eastAsia"/>
                <w:sz w:val="18"/>
                <w:szCs w:val="18"/>
              </w:rPr>
              <w:t>橡胶木封边，中间采用</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多层板贴橡胶木皮。桌脚厚</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sz w:val="18"/>
                <w:szCs w:val="18"/>
              </w:rPr>
              <w:t>*</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hint="eastAsia"/>
                <w:sz w:val="18"/>
                <w:szCs w:val="18"/>
              </w:rPr>
              <w:t>橡胶木，吊边采用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2C7251">
                <w:rPr>
                  <w:rFonts w:ascii="宋体" w:hAnsi="宋体" w:cs="宋体"/>
                  <w:sz w:val="18"/>
                  <w:szCs w:val="18"/>
                </w:rPr>
                <w:t>20mm</w:t>
              </w:r>
            </w:smartTag>
            <w:r w:rsidRPr="002C7251">
              <w:rPr>
                <w:rFonts w:ascii="宋体" w:hAnsi="宋体" w:cs="宋体" w:hint="eastAsia"/>
                <w:sz w:val="18"/>
                <w:szCs w:val="18"/>
              </w:rPr>
              <w:t>厚橡胶木板。</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、阅览椅技术要求：</w:t>
            </w:r>
          </w:p>
          <w:p w:rsidR="00090F8A" w:rsidRPr="002C7251" w:rsidRDefault="00090F8A" w:rsidP="00A40EC8">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430*430*</w:t>
            </w:r>
            <w:smartTag w:uri="urn:schemas-microsoft-com:office:smarttags" w:element="chmetcnv">
              <w:smartTagPr>
                <w:attr w:name="UnitName" w:val="mm"/>
                <w:attr w:name="SourceValue" w:val="850"/>
                <w:attr w:name="HasSpace" w:val="False"/>
                <w:attr w:name="Negative" w:val="False"/>
                <w:attr w:name="NumberType" w:val="1"/>
                <w:attr w:name="TCSC" w:val="0"/>
              </w:smartTagPr>
              <w:r w:rsidRPr="002C7251">
                <w:rPr>
                  <w:rFonts w:ascii="宋体" w:hAnsi="宋体" w:cs="宋体"/>
                  <w:sz w:val="18"/>
                  <w:szCs w:val="18"/>
                </w:rPr>
                <w:t>850mm</w:t>
              </w:r>
            </w:smartTag>
            <w:r w:rsidRPr="002C7251">
              <w:rPr>
                <w:rFonts w:ascii="宋体" w:hAnsi="宋体" w:cs="宋体"/>
                <w:sz w:val="18"/>
                <w:szCs w:val="18"/>
              </w:rPr>
              <w:t xml:space="preserve">  </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阅览椅材质要求</w:t>
            </w:r>
            <w:r w:rsidRPr="002C7251">
              <w:rPr>
                <w:rFonts w:ascii="宋体" w:hAnsi="宋体" w:cs="宋体"/>
                <w:sz w:val="18"/>
                <w:szCs w:val="18"/>
              </w:rPr>
              <w:t>:</w:t>
            </w:r>
            <w:r w:rsidRPr="002C7251">
              <w:rPr>
                <w:rFonts w:ascii="宋体" w:hAnsi="宋体" w:cs="宋体" w:hint="eastAsia"/>
                <w:sz w:val="18"/>
                <w:szCs w:val="18"/>
              </w:rPr>
              <w:t>采用泰国或马来西亚橡胶木</w:t>
            </w:r>
            <w:r w:rsidRPr="002C7251">
              <w:rPr>
                <w:rFonts w:ascii="宋体" w:hAnsi="宋体" w:cs="宋体"/>
                <w:sz w:val="18"/>
                <w:szCs w:val="18"/>
              </w:rPr>
              <w:t>AA</w:t>
            </w:r>
            <w:r w:rsidRPr="002C7251">
              <w:rPr>
                <w:rFonts w:ascii="宋体" w:hAnsi="宋体" w:cs="宋体" w:hint="eastAsia"/>
                <w:sz w:val="18"/>
                <w:szCs w:val="18"/>
              </w:rPr>
              <w:t>级板。用材为原木，椅架厚度</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7251">
                <w:rPr>
                  <w:rFonts w:ascii="宋体" w:hAnsi="宋体" w:cs="宋体"/>
                  <w:sz w:val="18"/>
                  <w:szCs w:val="18"/>
                </w:rPr>
                <w:t>25mm</w:t>
              </w:r>
            </w:smartTag>
            <w:r w:rsidRPr="002C7251">
              <w:rPr>
                <w:rFonts w:ascii="宋体" w:hAnsi="宋体" w:cs="宋体"/>
                <w:sz w:val="18"/>
                <w:szCs w:val="18"/>
              </w:rPr>
              <w:t>*</w:t>
            </w:r>
            <w:r w:rsidRPr="002C7251">
              <w:rPr>
                <w:rFonts w:ascii="宋体" w:hAnsi="宋体" w:cs="宋体" w:hint="eastAsia"/>
                <w:sz w:val="18"/>
                <w:szCs w:val="18"/>
              </w:rPr>
              <w:t>宽度脚厚度</w:t>
            </w:r>
            <w:smartTag w:uri="urn:schemas-microsoft-com:office:smarttags" w:element="chmetcnv">
              <w:smartTagPr>
                <w:attr w:name="UnitName" w:val="mm"/>
                <w:attr w:name="SourceValue" w:val="40"/>
                <w:attr w:name="HasSpace" w:val="True"/>
                <w:attr w:name="Negative" w:val="False"/>
                <w:attr w:name="NumberType" w:val="1"/>
                <w:attr w:name="TCSC" w:val="0"/>
              </w:smartTagPr>
              <w:r w:rsidRPr="002C7251">
                <w:rPr>
                  <w:rFonts w:ascii="宋体" w:hAnsi="宋体" w:cs="宋体"/>
                  <w:sz w:val="18"/>
                  <w:szCs w:val="18"/>
                </w:rPr>
                <w:t>40 mm</w:t>
              </w:r>
            </w:smartTag>
            <w:r w:rsidRPr="002C7251">
              <w:rPr>
                <w:rFonts w:ascii="宋体" w:hAnsi="宋体" w:cs="宋体" w:hint="eastAsia"/>
                <w:sz w:val="18"/>
                <w:szCs w:val="18"/>
              </w:rPr>
              <w:t>，靠背厚度</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、橡胶木板须不变形、不开裂、无虫孔、无死结、无气味。</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、工艺要求：</w:t>
            </w:r>
          </w:p>
          <w:p w:rsidR="00090F8A" w:rsidRPr="002C7251" w:rsidRDefault="00090F8A" w:rsidP="00A40EC8">
            <w:pPr>
              <w:pStyle w:val="40"/>
              <w:widowControl/>
              <w:spacing w:line="300" w:lineRule="exact"/>
              <w:ind w:firstLine="360"/>
              <w:rPr>
                <w:rFonts w:ascii="宋体" w:cs="宋体"/>
                <w:sz w:val="18"/>
                <w:szCs w:val="18"/>
              </w:rPr>
            </w:pPr>
            <w:r w:rsidRPr="002C7251">
              <w:rPr>
                <w:rFonts w:ascii="宋体" w:hAnsi="宋体" w:cs="宋体" w:hint="eastAsia"/>
                <w:sz w:val="18"/>
                <w:szCs w:val="18"/>
              </w:rPr>
              <w:t>五底三面八道工艺。油漆采用国内一线品牌环保油漆，五底三面油漆工艺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tc>
      </w:tr>
    </w:tbl>
    <w:p w:rsidR="00090F8A" w:rsidRPr="002C7251" w:rsidRDefault="00090F8A" w:rsidP="00090F8A"/>
    <w:p w:rsidR="00090F8A" w:rsidRPr="002C7251" w:rsidRDefault="00090F8A" w:rsidP="00090F8A">
      <w:pPr>
        <w:ind w:firstLineChars="196" w:firstLine="590"/>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、定制书架（</w:t>
      </w:r>
      <w:r w:rsidRPr="002C7251">
        <w:rPr>
          <w:rFonts w:ascii="黑体" w:eastAsia="黑体" w:hAnsi="黑体" w:cs="宋体"/>
          <w:b/>
          <w:kern w:val="0"/>
          <w:sz w:val="30"/>
          <w:szCs w:val="30"/>
        </w:rPr>
        <w:t>11</w:t>
      </w:r>
      <w:r w:rsidRPr="002C7251">
        <w:rPr>
          <w:rFonts w:ascii="黑体" w:eastAsia="黑体" w:hAnsi="黑体" w:cs="宋体" w:hint="eastAsia"/>
          <w:b/>
          <w:kern w:val="0"/>
          <w:sz w:val="30"/>
          <w:szCs w:val="30"/>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定制书架</w:t>
            </w:r>
          </w:p>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r w:rsidRPr="002C7251">
              <w:rPr>
                <w:rFonts w:hint="eastAsia"/>
                <w:sz w:val="18"/>
                <w:szCs w:val="18"/>
              </w:rPr>
              <w:t>（</w:t>
            </w:r>
            <w:r w:rsidRPr="002C7251">
              <w:rPr>
                <w:sz w:val="18"/>
                <w:szCs w:val="18"/>
              </w:rPr>
              <w:t>11</w:t>
            </w:r>
            <w:r w:rsidRPr="002C7251">
              <w:rPr>
                <w:rFonts w:hint="eastAsia"/>
                <w:sz w:val="18"/>
                <w:szCs w:val="18"/>
              </w:rPr>
              <w:t>组）</w:t>
            </w:r>
          </w:p>
        </w:tc>
        <w:tc>
          <w:tcPr>
            <w:tcW w:w="7214" w:type="dxa"/>
            <w:vAlign w:val="center"/>
          </w:tcPr>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、参考尺寸：单组书架高</w:t>
            </w:r>
            <w:r w:rsidRPr="002C7251">
              <w:rPr>
                <w:rFonts w:ascii="宋体" w:hAnsi="宋体" w:cs="宋体"/>
                <w:sz w:val="18"/>
                <w:szCs w:val="18"/>
              </w:rPr>
              <w:t>2000*</w:t>
            </w:r>
            <w:r w:rsidRPr="002C7251">
              <w:rPr>
                <w:rFonts w:ascii="宋体" w:hAnsi="宋体" w:cs="宋体" w:hint="eastAsia"/>
                <w:sz w:val="18"/>
                <w:szCs w:val="18"/>
              </w:rPr>
              <w:t>宽</w:t>
            </w:r>
            <w:r w:rsidRPr="002C7251">
              <w:rPr>
                <w:rFonts w:ascii="宋体" w:hAnsi="宋体" w:cs="宋体"/>
                <w:sz w:val="18"/>
                <w:szCs w:val="18"/>
              </w:rPr>
              <w:t>1000*</w:t>
            </w:r>
            <w:r w:rsidRPr="002C7251">
              <w:rPr>
                <w:rFonts w:ascii="宋体" w:hAnsi="宋体" w:cs="宋体" w:hint="eastAsia"/>
                <w:sz w:val="18"/>
                <w:szCs w:val="18"/>
              </w:rPr>
              <w:t>厚</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2C7251">
                <w:rPr>
                  <w:rFonts w:ascii="宋体" w:hAnsi="宋体" w:cs="宋体"/>
                  <w:sz w:val="18"/>
                  <w:szCs w:val="18"/>
                </w:rPr>
                <w:t>300mm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、基材及制作工艺：</w:t>
            </w:r>
            <w:r w:rsidRPr="002C7251">
              <w:t xml:space="preserve"> </w:t>
            </w:r>
            <w:r w:rsidRPr="002C7251">
              <w:rPr>
                <w:rFonts w:ascii="宋体" w:hAnsi="宋体" w:cs="宋体" w:hint="eastAsia"/>
                <w:sz w:val="18"/>
                <w:szCs w:val="18"/>
              </w:rPr>
              <w:t>采用国内一线品牌一级冷轧钢板。双压筋立柱厚</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宋体"/>
                  <w:sz w:val="18"/>
                  <w:szCs w:val="18"/>
                </w:rPr>
                <w:t>1.2mm</w:t>
              </w:r>
            </w:smartTag>
            <w:r w:rsidRPr="002C7251">
              <w:rPr>
                <w:rFonts w:ascii="宋体" w:hAnsi="宋体" w:cs="宋体" w:hint="eastAsia"/>
                <w:sz w:val="18"/>
                <w:szCs w:val="18"/>
              </w:rPr>
              <w:t>（正面宽</w:t>
            </w:r>
            <w:r w:rsidRPr="002C7251">
              <w:rPr>
                <w:rFonts w:ascii="宋体" w:hAnsi="宋体" w:cs="宋体"/>
                <w:sz w:val="18"/>
                <w:szCs w:val="18"/>
              </w:rPr>
              <w:t>50*</w:t>
            </w:r>
            <w:r w:rsidRPr="002C7251">
              <w:rPr>
                <w:rFonts w:ascii="宋体" w:hAnsi="宋体" w:cs="宋体" w:hint="eastAsia"/>
                <w:sz w:val="18"/>
                <w:szCs w:val="18"/>
              </w:rPr>
              <w:t>侧面宽</w:t>
            </w:r>
            <w:smartTag w:uri="urn:schemas-microsoft-com:office:smarttags" w:element="chmetcnv">
              <w:smartTagPr>
                <w:attr w:name="UnitName" w:val="mm"/>
                <w:attr w:name="SourceValue" w:val="39"/>
                <w:attr w:name="HasSpace" w:val="False"/>
                <w:attr w:name="Negative" w:val="False"/>
                <w:attr w:name="NumberType" w:val="1"/>
                <w:attr w:name="TCSC" w:val="0"/>
              </w:smartTagPr>
              <w:r w:rsidRPr="002C7251">
                <w:rPr>
                  <w:rFonts w:ascii="宋体" w:hAnsi="宋体" w:cs="宋体"/>
                  <w:sz w:val="18"/>
                  <w:szCs w:val="18"/>
                </w:rPr>
                <w:t>39mm</w:t>
              </w:r>
            </w:smartTag>
            <w:r w:rsidRPr="002C7251">
              <w:rPr>
                <w:rFonts w:ascii="宋体" w:hAnsi="宋体" w:cs="宋体" w:hint="eastAsia"/>
                <w:sz w:val="18"/>
                <w:szCs w:val="18"/>
              </w:rPr>
              <w:t>），双压筋搁板厚（两侧各一条压筋，平面二根压筋）</w:t>
            </w:r>
            <w:smartTag w:uri="urn:schemas-microsoft-com:office:smarttags" w:element="chmetcnv">
              <w:smartTagPr>
                <w:attr w:name="UnitName" w:val="mm"/>
                <w:attr w:name="SourceValue" w:val="1"/>
                <w:attr w:name="HasSpace" w:val="False"/>
                <w:attr w:name="Negative" w:val="False"/>
                <w:attr w:name="NumberType" w:val="1"/>
                <w:attr w:name="TCSC" w:val="0"/>
              </w:smartTagPr>
              <w:r w:rsidRPr="002C7251">
                <w:rPr>
                  <w:rFonts w:ascii="宋体" w:hAnsi="宋体" w:cs="宋体"/>
                  <w:sz w:val="18"/>
                  <w:szCs w:val="18"/>
                </w:rPr>
                <w:t>1.0mm</w:t>
              </w:r>
            </w:smartTag>
            <w:r w:rsidRPr="002C7251">
              <w:rPr>
                <w:rFonts w:ascii="宋体" w:hAnsi="宋体" w:cs="宋体" w:hint="eastAsia"/>
                <w:sz w:val="18"/>
                <w:szCs w:val="18"/>
              </w:rPr>
              <w:t>，一次滚压成型可增强隔板承重，搁板均匀承重</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2C7251">
                <w:rPr>
                  <w:rFonts w:ascii="宋体" w:hAnsi="宋体" w:cs="宋体"/>
                  <w:sz w:val="18"/>
                  <w:szCs w:val="18"/>
                </w:rPr>
                <w:t>100kg</w:t>
              </w:r>
            </w:smartTag>
            <w:r w:rsidRPr="002C7251">
              <w:rPr>
                <w:rFonts w:ascii="宋体" w:hAnsi="宋体" w:cs="宋体"/>
                <w:sz w:val="18"/>
                <w:szCs w:val="18"/>
              </w:rPr>
              <w:t>/</w:t>
            </w:r>
            <w:r w:rsidRPr="002C7251">
              <w:rPr>
                <w:rFonts w:ascii="宋体" w:hAnsi="宋体" w:cs="宋体" w:hint="eastAsia"/>
                <w:sz w:val="18"/>
                <w:szCs w:val="18"/>
              </w:rPr>
              <w:t>层以上压筋。挂板厚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w:t>
            </w:r>
            <w:r w:rsidRPr="002C7251">
              <w:rPr>
                <w:rFonts w:ascii="宋体" w:hAnsi="宋体" w:cs="宋体"/>
                <w:sz w:val="18"/>
                <w:szCs w:val="18"/>
              </w:rPr>
              <w:t>T</w:t>
            </w:r>
            <w:r w:rsidRPr="002C7251">
              <w:rPr>
                <w:rFonts w:ascii="宋体" w:hAnsi="宋体" w:cs="宋体" w:hint="eastAsia"/>
                <w:sz w:val="18"/>
                <w:szCs w:val="18"/>
              </w:rPr>
              <w:t>型档棒</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宋体"/>
                  <w:sz w:val="18"/>
                  <w:szCs w:val="18"/>
                </w:rPr>
                <w:t>0.4mm</w:t>
              </w:r>
            </w:smartTag>
            <w:r w:rsidRPr="002C7251">
              <w:rPr>
                <w:rFonts w:ascii="宋体" w:hAnsi="宋体" w:cs="宋体" w:hint="eastAsia"/>
                <w:sz w:val="18"/>
                <w:szCs w:val="18"/>
              </w:rPr>
              <w:t>，底架厚</w:t>
            </w:r>
            <w:smartTag w:uri="urn:schemas-microsoft-com:office:smarttags" w:element="chmetcnv">
              <w:smartTagPr>
                <w:attr w:name="UnitName" w:val="mm"/>
                <w:attr w:name="SourceValue" w:val="1.5"/>
                <w:attr w:name="HasSpace" w:val="False"/>
                <w:attr w:name="Negative" w:val="False"/>
                <w:attr w:name="NumberType" w:val="1"/>
                <w:attr w:name="TCSC" w:val="0"/>
              </w:smartTagPr>
              <w:r w:rsidRPr="002C7251">
                <w:rPr>
                  <w:rFonts w:ascii="宋体" w:hAnsi="宋体" w:cs="宋体"/>
                  <w:sz w:val="18"/>
                  <w:szCs w:val="18"/>
                </w:rPr>
                <w:t>1.5mm</w:t>
              </w:r>
            </w:smartTag>
            <w:r w:rsidRPr="002C7251">
              <w:rPr>
                <w:rFonts w:ascii="宋体" w:hAnsi="宋体" w:cs="宋体" w:hint="eastAsia"/>
                <w:sz w:val="18"/>
                <w:szCs w:val="18"/>
              </w:rPr>
              <w:t>，高度</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2C7251">
                <w:rPr>
                  <w:rFonts w:ascii="宋体" w:hAnsi="宋体" w:cs="宋体"/>
                  <w:sz w:val="18"/>
                  <w:szCs w:val="18"/>
                </w:rPr>
                <w:t>100mm</w:t>
              </w:r>
            </w:smartTag>
            <w:r w:rsidRPr="002C7251">
              <w:rPr>
                <w:rFonts w:ascii="宋体" w:hAnsi="宋体" w:cs="宋体" w:hint="eastAsia"/>
                <w:sz w:val="18"/>
                <w:szCs w:val="18"/>
              </w:rPr>
              <w:t>，顶板厚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，高度</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C7251">
                <w:rPr>
                  <w:rFonts w:ascii="宋体" w:hAnsi="宋体" w:cs="宋体"/>
                  <w:sz w:val="18"/>
                  <w:szCs w:val="18"/>
                </w:rPr>
                <w:t>35mm</w:t>
              </w:r>
            </w:smartTag>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、静电喷漆要求：钢质结构表面处理，前处理药剂，磷化处理，高压静电喷粉烤漆，环氧型聚酯混合粉，纯水洗，电导率</w:t>
            </w:r>
            <w:r w:rsidRPr="002C7251">
              <w:rPr>
                <w:rFonts w:ascii="宋体" w:hAnsi="宋体" w:cs="宋体"/>
                <w:sz w:val="18"/>
                <w:szCs w:val="18"/>
              </w:rPr>
              <w:t>10us</w:t>
            </w:r>
            <w:r w:rsidRPr="002C7251">
              <w:rPr>
                <w:rFonts w:ascii="宋体" w:hAnsi="宋体" w:cs="宋体" w:hint="eastAsia"/>
                <w:sz w:val="18"/>
                <w:szCs w:val="18"/>
              </w:rPr>
              <w:t>。喷漆工艺采用先进的静电粉末喷漆工艺，整个喷涂过程应采用电脑自动控制，避免出现涂层不均、结皮、色差、漏底等质量问题。</w:t>
            </w:r>
          </w:p>
          <w:p w:rsidR="00090F8A" w:rsidRPr="002C7251" w:rsidRDefault="00090F8A" w:rsidP="00A40EC8">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、五金配件：采用国内一线品牌优质五金配件。</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5"/>
        <w:gridCol w:w="7077"/>
      </w:tblGrid>
      <w:tr w:rsidR="00090F8A" w:rsidRPr="002C7251" w:rsidTr="00A40EC8">
        <w:tc>
          <w:tcPr>
            <w:tcW w:w="1445"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077" w:type="dxa"/>
            <w:vAlign w:val="center"/>
          </w:tcPr>
          <w:p w:rsidR="00090F8A" w:rsidRPr="002C7251" w:rsidRDefault="00090F8A" w:rsidP="00A40EC8">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445" w:type="dxa"/>
            <w:vAlign w:val="center"/>
          </w:tcPr>
          <w:p w:rsidR="00090F8A" w:rsidRPr="002C7251" w:rsidRDefault="00090F8A" w:rsidP="00A40EC8"/>
          <w:p w:rsidR="00090F8A" w:rsidRPr="002C7251" w:rsidRDefault="00090F8A" w:rsidP="00A40EC8">
            <w:r w:rsidRPr="002C7251">
              <w:rPr>
                <w:rFonts w:hint="eastAsia"/>
              </w:rPr>
              <w:t>志愿者工作站</w:t>
            </w:r>
          </w:p>
        </w:tc>
        <w:tc>
          <w:tcPr>
            <w:tcW w:w="7077" w:type="dxa"/>
            <w:vAlign w:val="center"/>
          </w:tcPr>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志愿者工作台（</w:t>
            </w:r>
            <w:r w:rsidRPr="002C7251">
              <w:rPr>
                <w:rFonts w:ascii="宋体" w:hAnsi="宋体" w:cs="宋体"/>
                <w:sz w:val="18"/>
                <w:szCs w:val="18"/>
              </w:rPr>
              <w:t>1</w:t>
            </w:r>
            <w:r w:rsidRPr="002C7251">
              <w:rPr>
                <w:rFonts w:ascii="宋体" w:hAnsi="宋体" w:cs="宋体" w:hint="eastAsia"/>
                <w:sz w:val="18"/>
                <w:szCs w:val="18"/>
              </w:rPr>
              <w:t>个）</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1200*600*</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hAnsi="宋体" w:cs="宋体"/>
                  <w:sz w:val="18"/>
                  <w:szCs w:val="18"/>
                </w:rPr>
                <w:t>1000mm</w:t>
              </w:r>
            </w:smartTag>
            <w:r w:rsidRPr="002C7251">
              <w:rPr>
                <w:rFonts w:ascii="宋体" w:hAnsi="宋体" w:cs="宋体" w:hint="eastAsia"/>
                <w:sz w:val="18"/>
                <w:szCs w:val="18"/>
              </w:rPr>
              <w:t>。</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油漆：采用国内一线品牌环保油漆，三底两面油漆工艺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hint="eastAsia"/>
                <w:sz w:val="18"/>
                <w:szCs w:val="18"/>
              </w:rPr>
              <w:t>五金配件：采用国内一线品牌优质五金配件。</w:t>
            </w:r>
          </w:p>
          <w:p w:rsidR="00090F8A" w:rsidRPr="002C7251" w:rsidRDefault="00090F8A" w:rsidP="00A40EC8">
            <w:pPr>
              <w:pStyle w:val="40"/>
              <w:topLinePunct/>
              <w:autoSpaceDN w:val="0"/>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、志愿者座椅（</w:t>
            </w:r>
            <w:r w:rsidRPr="002C7251">
              <w:rPr>
                <w:rFonts w:ascii="宋体" w:hAnsi="宋体" w:cs="宋体"/>
                <w:sz w:val="18"/>
                <w:szCs w:val="18"/>
              </w:rPr>
              <w:t>1</w:t>
            </w:r>
            <w:r w:rsidRPr="002C7251">
              <w:rPr>
                <w:rFonts w:ascii="宋体" w:hAnsi="宋体" w:cs="宋体" w:hint="eastAsia"/>
                <w:sz w:val="18"/>
                <w:szCs w:val="18"/>
              </w:rPr>
              <w:t>把）：与阅览椅规格及技术要求一致。</w:t>
            </w:r>
          </w:p>
          <w:p w:rsidR="00090F8A" w:rsidRPr="002C7251" w:rsidRDefault="00090F8A" w:rsidP="00A40EC8">
            <w:pPr>
              <w:pStyle w:val="40"/>
              <w:widowControl/>
              <w:spacing w:line="300" w:lineRule="exact"/>
              <w:ind w:firstLineChars="0" w:firstLine="0"/>
              <w:rPr>
                <w:rFonts w:ascii="宋体" w:cs="宋体"/>
                <w:sz w:val="18"/>
                <w:szCs w:val="18"/>
              </w:rPr>
            </w:pPr>
            <w:r w:rsidRPr="002C7251">
              <w:rPr>
                <w:rFonts w:ascii="宋体" w:hAnsi="宋体" w:cs="宋体"/>
                <w:sz w:val="18"/>
                <w:szCs w:val="18"/>
              </w:rPr>
              <w:lastRenderedPageBreak/>
              <w:t>3</w:t>
            </w:r>
            <w:r w:rsidRPr="002C7251">
              <w:rPr>
                <w:rFonts w:ascii="宋体" w:hAnsi="宋体" w:cs="宋体" w:hint="eastAsia"/>
                <w:sz w:val="18"/>
                <w:szCs w:val="18"/>
              </w:rPr>
              <w:t>、</w:t>
            </w:r>
            <w:r w:rsidRPr="002C7251">
              <w:rPr>
                <w:rFonts w:ascii="宋体" w:hAnsi="宋体" w:cs="宋体"/>
                <w:sz w:val="18"/>
                <w:szCs w:val="18"/>
              </w:rPr>
              <w:t>3</w:t>
            </w:r>
            <w:r w:rsidRPr="002C7251">
              <w:rPr>
                <w:rFonts w:ascii="宋体" w:hAnsi="宋体" w:cs="宋体" w:hint="eastAsia"/>
                <w:sz w:val="18"/>
                <w:szCs w:val="18"/>
              </w:rPr>
              <w:t>层便民医药箱：配备放大镜、体温计、创可贴、止血贴、碘伏、急救手册等便民应急用品。</w:t>
            </w:r>
          </w:p>
        </w:tc>
      </w:tr>
    </w:tbl>
    <w:p w:rsidR="00090F8A" w:rsidRPr="002C7251" w:rsidRDefault="00090F8A" w:rsidP="00090F8A">
      <w:pPr>
        <w:spacing w:line="360" w:lineRule="auto"/>
        <w:jc w:val="left"/>
        <w:rPr>
          <w:rFonts w:ascii="黑体" w:eastAsia="黑体" w:hAnsi="黑体" w:cs="宋体"/>
          <w:b/>
          <w:kern w:val="0"/>
          <w:sz w:val="30"/>
          <w:szCs w:val="30"/>
        </w:rPr>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产品材质：不锈钢</w:t>
            </w:r>
            <w:r w:rsidRPr="002C7251">
              <w:rPr>
                <w:rFonts w:ascii="宋体" w:hAnsi="宋体"/>
                <w:kern w:val="2"/>
                <w:sz w:val="18"/>
                <w:szCs w:val="18"/>
              </w:rPr>
              <w:t>+</w:t>
            </w:r>
            <w:r w:rsidRPr="002C7251">
              <w:rPr>
                <w:rFonts w:ascii="宋体" w:hAnsi="宋体" w:hint="eastAsia"/>
                <w:kern w:val="2"/>
                <w:sz w:val="18"/>
                <w:szCs w:val="18"/>
              </w:rPr>
              <w:t>铝合金</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广告面板：透明亚克力面板</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广告尺寸：上广告位：</w:t>
            </w:r>
            <w:r w:rsidRPr="002C7251">
              <w:rPr>
                <w:rFonts w:ascii="宋体" w:hAnsi="宋体"/>
                <w:kern w:val="2"/>
                <w:sz w:val="18"/>
                <w:szCs w:val="18"/>
              </w:rPr>
              <w:t>28.5*30</w:t>
            </w:r>
            <w:r w:rsidRPr="002C7251">
              <w:rPr>
                <w:rFonts w:ascii="宋体" w:hAnsi="宋体" w:hint="eastAsia"/>
                <w:kern w:val="2"/>
                <w:sz w:val="18"/>
                <w:szCs w:val="18"/>
              </w:rPr>
              <w:t>；下广告位：</w:t>
            </w:r>
            <w:r w:rsidRPr="002C7251">
              <w:rPr>
                <w:rFonts w:ascii="宋体" w:hAnsi="宋体"/>
                <w:kern w:val="2"/>
                <w:sz w:val="18"/>
                <w:szCs w:val="18"/>
              </w:rPr>
              <w:t>28.5*70</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输入电源：</w:t>
            </w:r>
            <w:r w:rsidRPr="002C7251">
              <w:rPr>
                <w:rFonts w:ascii="宋体" w:hAnsi="宋体"/>
                <w:kern w:val="2"/>
                <w:sz w:val="18"/>
                <w:szCs w:val="18"/>
              </w:rPr>
              <w:t>AC220V/50H</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输出接口：</w:t>
            </w:r>
            <w:r w:rsidRPr="002C7251">
              <w:rPr>
                <w:rFonts w:ascii="宋体" w:hAnsi="宋体" w:cs="Arial"/>
                <w:kern w:val="2"/>
                <w:sz w:val="18"/>
                <w:szCs w:val="18"/>
                <w:shd w:val="clear" w:color="auto" w:fill="FFFFFF"/>
              </w:rPr>
              <w:t>Micro USB</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type-c</w:t>
            </w:r>
            <w:r w:rsidRPr="002C7251">
              <w:rPr>
                <w:rFonts w:ascii="宋体" w:hAnsi="宋体" w:cs="Arial" w:hint="eastAsia"/>
                <w:kern w:val="2"/>
                <w:sz w:val="18"/>
                <w:szCs w:val="18"/>
                <w:shd w:val="clear" w:color="auto" w:fill="FFFFFF"/>
              </w:rPr>
              <w:t>、</w:t>
            </w:r>
            <w:r w:rsidRPr="002C7251">
              <w:rPr>
                <w:rStyle w:val="apple-converted-space"/>
                <w:rFonts w:ascii="宋体" w:cs="Arial"/>
                <w:kern w:val="2"/>
                <w:sz w:val="18"/>
                <w:szCs w:val="18"/>
                <w:shd w:val="clear" w:color="auto" w:fill="FFFFFF"/>
              </w:rPr>
              <w:t> </w:t>
            </w:r>
            <w:r w:rsidRPr="002C7251">
              <w:rPr>
                <w:rFonts w:ascii="宋体" w:hAnsi="宋体" w:cs="Arial"/>
                <w:kern w:val="2"/>
                <w:sz w:val="18"/>
                <w:szCs w:val="18"/>
                <w:shd w:val="clear" w:color="auto" w:fill="FFFFFF"/>
              </w:rPr>
              <w:t>Lightning</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USB-A</w:t>
            </w:r>
            <w:r w:rsidRPr="002C7251">
              <w:rPr>
                <w:rFonts w:ascii="宋体" w:hAnsi="宋体" w:cs="Arial" w:hint="eastAsia"/>
                <w:kern w:val="2"/>
                <w:sz w:val="18"/>
                <w:szCs w:val="18"/>
                <w:shd w:val="clear" w:color="auto" w:fill="FFFFFF"/>
              </w:rPr>
              <w:t>母口</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输出电路：</w:t>
            </w:r>
            <w:smartTag w:uri="urn:schemas-microsoft-com:office:smarttags" w:element="chmetcnv">
              <w:smartTagPr>
                <w:attr w:name="UnitName" w:val="a"/>
                <w:attr w:name="SourceValue" w:val="1"/>
                <w:attr w:name="HasSpace" w:val="False"/>
                <w:attr w:name="Negative" w:val="False"/>
                <w:attr w:name="NumberType" w:val="1"/>
                <w:attr w:name="TCSC" w:val="0"/>
              </w:smartTagPr>
              <w:r w:rsidRPr="002C7251">
                <w:rPr>
                  <w:rFonts w:ascii="宋体" w:hAnsi="宋体"/>
                  <w:kern w:val="2"/>
                  <w:sz w:val="18"/>
                  <w:szCs w:val="18"/>
                </w:rPr>
                <w:t>1A</w:t>
              </w:r>
            </w:smartTag>
            <w:smartTag w:uri="urn:schemas-microsoft-com:office:smarttags" w:element="chmetcnv">
              <w:smartTagPr>
                <w:attr w:name="UnitName" w:val="a"/>
                <w:attr w:name="SourceValue" w:val="4"/>
                <w:attr w:name="HasSpace" w:val="False"/>
                <w:attr w:name="Negative" w:val="True"/>
                <w:attr w:name="NumberType" w:val="1"/>
                <w:attr w:name="TCSC" w:val="0"/>
              </w:smartTagPr>
              <w:r w:rsidRPr="002C7251">
                <w:rPr>
                  <w:rFonts w:ascii="宋体" w:hAnsi="宋体"/>
                  <w:kern w:val="2"/>
                  <w:sz w:val="18"/>
                  <w:szCs w:val="18"/>
                </w:rPr>
                <w:t>-4A</w:t>
              </w:r>
            </w:smartTag>
            <w:r w:rsidRPr="002C7251">
              <w:rPr>
                <w:rFonts w:ascii="宋体" w:hAnsi="宋体" w:hint="eastAsia"/>
                <w:kern w:val="2"/>
                <w:sz w:val="18"/>
                <w:szCs w:val="18"/>
              </w:rPr>
              <w:t>自动识别</w:t>
            </w:r>
          </w:p>
          <w:p w:rsidR="00090F8A" w:rsidRPr="002C7251" w:rsidRDefault="00090F8A" w:rsidP="00090F8A">
            <w:pPr>
              <w:pStyle w:val="40"/>
              <w:numPr>
                <w:ilvl w:val="0"/>
                <w:numId w:val="18"/>
              </w:numPr>
              <w:spacing w:line="300" w:lineRule="exact"/>
              <w:ind w:firstLineChars="0"/>
              <w:rPr>
                <w:rFonts w:ascii="宋体"/>
                <w:kern w:val="2"/>
                <w:sz w:val="18"/>
                <w:szCs w:val="18"/>
              </w:rPr>
            </w:pPr>
            <w:r w:rsidRPr="002C7251">
              <w:rPr>
                <w:rFonts w:ascii="宋体" w:hAnsi="宋体" w:hint="eastAsia"/>
                <w:kern w:val="2"/>
                <w:sz w:val="18"/>
                <w:szCs w:val="18"/>
              </w:rPr>
              <w:t>输出功率：≤</w:t>
            </w:r>
            <w:r w:rsidRPr="002C7251">
              <w:rPr>
                <w:rFonts w:ascii="宋体" w:hAnsi="宋体"/>
                <w:kern w:val="2"/>
                <w:sz w:val="18"/>
                <w:szCs w:val="18"/>
              </w:rPr>
              <w:t>30W   5V</w:t>
            </w:r>
            <w:smartTag w:uri="urn:schemas-microsoft-com:office:smarttags" w:element="chmetcnv">
              <w:smartTagPr>
                <w:attr w:name="UnitName" w:val="a"/>
                <w:attr w:name="SourceValue" w:val="2.4"/>
                <w:attr w:name="HasSpace" w:val="False"/>
                <w:attr w:name="Negative" w:val="True"/>
                <w:attr w:name="NumberType" w:val="1"/>
                <w:attr w:name="TCSC" w:val="0"/>
              </w:smartTagPr>
              <w:r w:rsidRPr="002C7251">
                <w:rPr>
                  <w:rFonts w:ascii="宋体" w:hAnsi="宋体"/>
                  <w:kern w:val="2"/>
                  <w:sz w:val="18"/>
                  <w:szCs w:val="18"/>
                </w:rPr>
                <w:t>-2.4A</w:t>
              </w:r>
            </w:smartTag>
            <w:r w:rsidRPr="002C7251">
              <w:rPr>
                <w:rFonts w:ascii="宋体" w:hAnsi="宋体" w:hint="eastAsia"/>
                <w:kern w:val="2"/>
                <w:sz w:val="18"/>
                <w:szCs w:val="18"/>
              </w:rPr>
              <w:t>内</w:t>
            </w:r>
          </w:p>
          <w:p w:rsidR="00090F8A" w:rsidRPr="002C7251" w:rsidRDefault="00090F8A" w:rsidP="00A40EC8">
            <w:pPr>
              <w:pStyle w:val="40"/>
              <w:topLinePunct/>
              <w:autoSpaceDN w:val="0"/>
              <w:spacing w:line="300" w:lineRule="exact"/>
              <w:ind w:firstLineChars="0" w:firstLine="0"/>
              <w:rPr>
                <w:rFonts w:ascii="宋体" w:cs="Arial"/>
                <w:kern w:val="2"/>
                <w:sz w:val="18"/>
                <w:szCs w:val="18"/>
              </w:rPr>
            </w:pPr>
            <w:r w:rsidRPr="002C7251">
              <w:rPr>
                <w:rFonts w:ascii="宋体" w:hAnsi="宋体" w:hint="eastAsia"/>
                <w:kern w:val="2"/>
                <w:sz w:val="18"/>
                <w:szCs w:val="18"/>
              </w:rPr>
              <w:t>过载保护：防过充</w:t>
            </w:r>
            <w:r w:rsidRPr="002C7251">
              <w:rPr>
                <w:rFonts w:ascii="宋体" w:hAnsi="宋体"/>
                <w:kern w:val="2"/>
                <w:sz w:val="18"/>
                <w:szCs w:val="18"/>
              </w:rPr>
              <w:t>IC</w:t>
            </w:r>
            <w:r w:rsidRPr="002C7251">
              <w:rPr>
                <w:rFonts w:ascii="宋体" w:hAnsi="宋体" w:hint="eastAsia"/>
                <w:kern w:val="2"/>
                <w:sz w:val="18"/>
                <w:szCs w:val="18"/>
              </w:rPr>
              <w:t>芯片，漏电插头</w:t>
            </w:r>
          </w:p>
        </w:tc>
      </w:tr>
    </w:tbl>
    <w:p w:rsidR="00090F8A" w:rsidRPr="002C7251" w:rsidRDefault="00090F8A" w:rsidP="00090F8A">
      <w:pPr>
        <w:ind w:left="480"/>
      </w:pPr>
    </w:p>
    <w:p w:rsidR="00090F8A" w:rsidRPr="002C7251" w:rsidRDefault="00090F8A" w:rsidP="00090F8A">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090F8A" w:rsidRPr="002C7251" w:rsidTr="00A40EC8">
        <w:tc>
          <w:tcPr>
            <w:tcW w:w="1308"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090F8A" w:rsidRPr="002C7251" w:rsidRDefault="00090F8A" w:rsidP="00A40EC8">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智慧空间服务指南</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设备使用说明</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室内其他标识、指示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室外其他标识、指示</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书屋名称牌</w:t>
            </w:r>
            <w:r w:rsidRPr="002C7251">
              <w:rPr>
                <w:rFonts w:ascii="宋体" w:hAnsi="宋体" w:cs="宋体"/>
                <w:kern w:val="0"/>
                <w:sz w:val="18"/>
                <w:szCs w:val="18"/>
              </w:rPr>
              <w:t>1</w:t>
            </w:r>
            <w:r w:rsidRPr="002C7251">
              <w:rPr>
                <w:rFonts w:ascii="宋体" w:hAnsi="宋体" w:cs="宋体" w:hint="eastAsia"/>
                <w:kern w:val="0"/>
                <w:sz w:val="18"/>
                <w:szCs w:val="18"/>
              </w:rPr>
              <w:t>块、</w:t>
            </w:r>
            <w:r w:rsidRPr="002C7251">
              <w:rPr>
                <w:rFonts w:ascii="宋体" w:hAnsi="宋体" w:cs="宋体"/>
                <w:kern w:val="0"/>
                <w:sz w:val="18"/>
                <w:szCs w:val="18"/>
              </w:rPr>
              <w:t>24</w:t>
            </w:r>
            <w:r w:rsidRPr="002C7251">
              <w:rPr>
                <w:rFonts w:ascii="宋体" w:hAnsi="宋体" w:cs="宋体" w:hint="eastAsia"/>
                <w:kern w:val="0"/>
                <w:sz w:val="18"/>
                <w:szCs w:val="18"/>
              </w:rPr>
              <w:t>小时标示牌</w:t>
            </w:r>
            <w:r w:rsidRPr="002C7251">
              <w:rPr>
                <w:rFonts w:ascii="宋体" w:hAnsi="宋体" w:cs="宋体"/>
                <w:kern w:val="0"/>
                <w:sz w:val="18"/>
                <w:szCs w:val="18"/>
              </w:rPr>
              <w:t>2</w:t>
            </w:r>
            <w:r w:rsidRPr="002C7251">
              <w:rPr>
                <w:rFonts w:ascii="宋体" w:hAnsi="宋体" w:cs="宋体" w:hint="eastAsia"/>
                <w:kern w:val="0"/>
                <w:sz w:val="18"/>
                <w:szCs w:val="18"/>
              </w:rPr>
              <w:t>块、无障碍指示牌</w:t>
            </w:r>
            <w:r w:rsidRPr="002C7251">
              <w:rPr>
                <w:rFonts w:ascii="宋体" w:hAnsi="宋体" w:cs="宋体"/>
                <w:kern w:val="0"/>
                <w:sz w:val="18"/>
                <w:szCs w:val="18"/>
              </w:rPr>
              <w:t>1</w:t>
            </w:r>
            <w:r w:rsidRPr="002C7251">
              <w:rPr>
                <w:rFonts w:ascii="宋体" w:hAnsi="宋体" w:cs="宋体" w:hint="eastAsia"/>
                <w:kern w:val="0"/>
                <w:sz w:val="18"/>
                <w:szCs w:val="18"/>
              </w:rPr>
              <w:t>块，所有指示牌均为亚克力材质。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灭火器</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公斤干粉灭火器</w:t>
            </w:r>
          </w:p>
        </w:tc>
      </w:tr>
      <w:tr w:rsidR="00090F8A" w:rsidRPr="002C7251" w:rsidTr="00A40EC8">
        <w:tc>
          <w:tcPr>
            <w:tcW w:w="1308" w:type="dxa"/>
            <w:vAlign w:val="center"/>
          </w:tcPr>
          <w:p w:rsidR="00090F8A" w:rsidRPr="002C7251" w:rsidRDefault="00090F8A" w:rsidP="00A40EC8">
            <w:pPr>
              <w:spacing w:line="300" w:lineRule="exact"/>
              <w:jc w:val="center"/>
              <w:rPr>
                <w:rFonts w:ascii="宋体" w:cs="宋体"/>
                <w:sz w:val="18"/>
                <w:szCs w:val="18"/>
              </w:rPr>
            </w:pPr>
            <w:r w:rsidRPr="002C7251">
              <w:rPr>
                <w:rFonts w:hint="eastAsia"/>
                <w:sz w:val="18"/>
                <w:szCs w:val="18"/>
              </w:rPr>
              <w:t>应急灯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r w:rsidR="00090F8A" w:rsidRPr="002C7251" w:rsidTr="00A40EC8">
        <w:tc>
          <w:tcPr>
            <w:tcW w:w="1308" w:type="dxa"/>
            <w:vAlign w:val="center"/>
          </w:tcPr>
          <w:p w:rsidR="00090F8A" w:rsidRPr="002C7251" w:rsidRDefault="00090F8A" w:rsidP="00A40EC8">
            <w:pPr>
              <w:spacing w:line="300" w:lineRule="exact"/>
              <w:jc w:val="center"/>
              <w:rPr>
                <w:sz w:val="18"/>
                <w:szCs w:val="18"/>
              </w:rPr>
            </w:pPr>
            <w:r w:rsidRPr="002C7251">
              <w:rPr>
                <w:rFonts w:hint="eastAsia"/>
                <w:sz w:val="18"/>
                <w:szCs w:val="18"/>
              </w:rPr>
              <w:t>紫外线杀毒灯</w:t>
            </w:r>
          </w:p>
        </w:tc>
        <w:tc>
          <w:tcPr>
            <w:tcW w:w="7214" w:type="dxa"/>
            <w:vAlign w:val="center"/>
          </w:tcPr>
          <w:p w:rsidR="00090F8A" w:rsidRPr="002C7251" w:rsidRDefault="00090F8A" w:rsidP="00A40EC8">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bl>
    <w:p w:rsidR="00E51ECF" w:rsidRDefault="00E51ECF" w:rsidP="003128C3">
      <w:pPr>
        <w:rPr>
          <w:rFonts w:ascii="宋体" w:hAnsi="宋体"/>
          <w:b/>
          <w:sz w:val="36"/>
          <w:szCs w:val="36"/>
        </w:rPr>
      </w:pPr>
    </w:p>
    <w:p w:rsidR="00AE4534" w:rsidRPr="003128C3" w:rsidRDefault="00AE4534" w:rsidP="00AE4534">
      <w:pPr>
        <w:jc w:val="center"/>
        <w:rPr>
          <w:rFonts w:ascii="方正小标宋_GBK" w:eastAsia="方正小标宋_GBK"/>
          <w:b/>
          <w:sz w:val="32"/>
          <w:szCs w:val="36"/>
        </w:rPr>
      </w:pPr>
      <w:r w:rsidRPr="003128C3">
        <w:rPr>
          <w:rFonts w:ascii="方正小标宋_GBK" w:eastAsia="方正小标宋_GBK" w:hint="eastAsia"/>
          <w:b/>
          <w:sz w:val="32"/>
          <w:szCs w:val="36"/>
        </w:rPr>
        <w:t>第三部分 设备技术要求</w:t>
      </w:r>
    </w:p>
    <w:p w:rsidR="00AE4534" w:rsidRPr="002C7251" w:rsidRDefault="00AE4534" w:rsidP="00AE4534">
      <w:pPr>
        <w:jc w:val="center"/>
        <w:rPr>
          <w:rFonts w:ascii="宋体" w:hAnsi="宋体" w:cs="宋体"/>
          <w:b/>
          <w:bCs/>
          <w:kern w:val="0"/>
          <w:sz w:val="36"/>
          <w:szCs w:val="36"/>
        </w:rPr>
      </w:pPr>
      <w:r w:rsidRPr="002C7251">
        <w:rPr>
          <w:rFonts w:ascii="方正小标宋_GBK" w:eastAsia="方正小标宋_GBK" w:hint="eastAsia"/>
          <w:b/>
          <w:sz w:val="36"/>
          <w:szCs w:val="36"/>
        </w:rPr>
        <w:t>（</w:t>
      </w:r>
      <w:r w:rsidRPr="002C7251">
        <w:rPr>
          <w:rFonts w:ascii="宋体" w:hAnsi="宋体" w:cs="宋体" w:hint="eastAsia"/>
          <w:b/>
          <w:bCs/>
          <w:kern w:val="0"/>
          <w:sz w:val="36"/>
          <w:szCs w:val="36"/>
        </w:rPr>
        <w:t>总控设备系统，每个区一套</w:t>
      </w:r>
      <w:r w:rsidRPr="002C7251">
        <w:rPr>
          <w:rFonts w:ascii="方正小标宋_GBK" w:eastAsia="方正小标宋_GBK" w:hint="eastAsia"/>
          <w:b/>
          <w:sz w:val="36"/>
          <w:szCs w:val="36"/>
        </w:rPr>
        <w:t>）</w:t>
      </w:r>
    </w:p>
    <w:p w:rsidR="00AE4534" w:rsidRPr="002C7251" w:rsidRDefault="00AE4534" w:rsidP="00AE4534">
      <w:pPr>
        <w:ind w:firstLine="602"/>
        <w:rPr>
          <w:rFonts w:ascii="黑体" w:eastAsia="黑体" w:hAnsi="黑体" w:cs="宋体"/>
          <w:b/>
          <w:kern w:val="0"/>
          <w:sz w:val="30"/>
          <w:szCs w:val="30"/>
        </w:rPr>
      </w:pPr>
    </w:p>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类别</w:t>
            </w:r>
          </w:p>
        </w:tc>
        <w:tc>
          <w:tcPr>
            <w:tcW w:w="7214"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p>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应用平台</w:t>
            </w:r>
          </w:p>
          <w:p w:rsidR="00AE4534" w:rsidRPr="002C7251" w:rsidRDefault="00AE4534" w:rsidP="00AE4534">
            <w:pPr>
              <w:pStyle w:val="40"/>
              <w:topLinePunct/>
              <w:autoSpaceDN w:val="0"/>
              <w:spacing w:line="240" w:lineRule="auto"/>
              <w:ind w:firstLineChars="0" w:firstLine="0"/>
              <w:jc w:val="center"/>
              <w:rPr>
                <w:rFonts w:ascii="宋体" w:cs="Arial"/>
                <w:sz w:val="18"/>
                <w:szCs w:val="18"/>
              </w:rPr>
            </w:pPr>
            <w:r w:rsidRPr="002C7251">
              <w:rPr>
                <w:rFonts w:ascii="宋体" w:hAnsi="宋体" w:cs="Arial" w:hint="eastAsia"/>
                <w:b/>
                <w:kern w:val="2"/>
                <w:sz w:val="18"/>
                <w:szCs w:val="18"/>
              </w:rPr>
              <w:t>服务器</w:t>
            </w:r>
          </w:p>
        </w:tc>
        <w:tc>
          <w:tcPr>
            <w:tcW w:w="7214" w:type="dxa"/>
            <w:vAlign w:val="center"/>
          </w:tcPr>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外形：不低于</w:t>
            </w:r>
            <w:r w:rsidRPr="002C7251">
              <w:rPr>
                <w:rFonts w:ascii="宋体" w:hAnsi="宋体" w:cs="宋体"/>
                <w:sz w:val="18"/>
                <w:szCs w:val="18"/>
              </w:rPr>
              <w:t>2U</w:t>
            </w:r>
            <w:r w:rsidRPr="002C7251">
              <w:rPr>
                <w:rFonts w:ascii="宋体" w:hAnsi="宋体" w:cs="宋体" w:hint="eastAsia"/>
                <w:sz w:val="18"/>
                <w:szCs w:val="18"/>
              </w:rPr>
              <w:t>机架式服务器</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处理器：</w:t>
            </w:r>
            <w:r w:rsidRPr="002C7251">
              <w:rPr>
                <w:rFonts w:ascii="宋体" w:cs="宋体"/>
                <w:sz w:val="18"/>
                <w:szCs w:val="18"/>
              </w:rPr>
              <w:t>2</w:t>
            </w:r>
            <w:r w:rsidRPr="002C7251">
              <w:rPr>
                <w:rFonts w:ascii="宋体" w:cs="宋体" w:hint="eastAsia"/>
                <w:sz w:val="18"/>
                <w:szCs w:val="18"/>
              </w:rPr>
              <w:t>颗</w:t>
            </w:r>
            <w:r w:rsidRPr="002C7251">
              <w:rPr>
                <w:rFonts w:ascii="宋体" w:cs="宋体"/>
                <w:sz w:val="18"/>
                <w:szCs w:val="18"/>
              </w:rPr>
              <w:t>Intel Xeon E5-2630 v4</w:t>
            </w:r>
            <w:r w:rsidRPr="002C7251">
              <w:rPr>
                <w:rFonts w:ascii="宋体" w:cs="宋体" w:hint="eastAsia"/>
                <w:sz w:val="18"/>
                <w:szCs w:val="18"/>
              </w:rPr>
              <w:t>处理器（十核，</w:t>
            </w:r>
            <w:r w:rsidRPr="002C7251">
              <w:rPr>
                <w:rFonts w:ascii="宋体" w:cs="宋体"/>
                <w:sz w:val="18"/>
                <w:szCs w:val="18"/>
              </w:rPr>
              <w:t>2.2GHz</w:t>
            </w:r>
            <w:r w:rsidRPr="002C7251">
              <w:rPr>
                <w:rFonts w:ascii="宋体" w:cs="宋体" w:hint="eastAsia"/>
                <w:sz w:val="18"/>
                <w:szCs w:val="18"/>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cs="宋体"/>
                  <w:sz w:val="18"/>
                  <w:szCs w:val="18"/>
                </w:rPr>
                <w:t>2G</w:t>
              </w:r>
            </w:smartTag>
            <w:r w:rsidRPr="002C7251">
              <w:rPr>
                <w:rFonts w:ascii="宋体" w:cs="宋体" w:hint="eastAsia"/>
                <w:sz w:val="18"/>
                <w:szCs w:val="18"/>
              </w:rPr>
              <w:t>缓存）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内存：</w:t>
            </w:r>
            <w:r w:rsidRPr="002C7251">
              <w:rPr>
                <w:rFonts w:ascii="宋体" w:cs="宋体"/>
                <w:sz w:val="18"/>
                <w:szCs w:val="18"/>
              </w:rPr>
              <w:t>16GB*4</w:t>
            </w:r>
            <w:r w:rsidRPr="002C7251">
              <w:rPr>
                <w:rFonts w:ascii="宋体" w:cs="宋体" w:hint="eastAsia"/>
                <w:sz w:val="18"/>
                <w:szCs w:val="18"/>
              </w:rPr>
              <w:t>个</w:t>
            </w:r>
            <w:r w:rsidRPr="002C7251">
              <w:rPr>
                <w:rFonts w:ascii="宋体" w:cs="宋体"/>
                <w:sz w:val="18"/>
                <w:szCs w:val="18"/>
              </w:rPr>
              <w:t xml:space="preserve"> ECC UDIMM  DDR4</w:t>
            </w:r>
            <w:r w:rsidRPr="002C7251">
              <w:rPr>
                <w:rFonts w:ascii="宋体" w:cs="宋体" w:hint="eastAsia"/>
                <w:sz w:val="18"/>
                <w:szCs w:val="18"/>
              </w:rPr>
              <w:t>内存</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硬盘：</w:t>
            </w:r>
            <w:r w:rsidRPr="002C7251">
              <w:rPr>
                <w:rFonts w:ascii="宋体" w:cs="宋体"/>
                <w:sz w:val="18"/>
                <w:szCs w:val="18"/>
              </w:rPr>
              <w:t>3</w:t>
            </w:r>
            <w:r w:rsidRPr="002C7251">
              <w:rPr>
                <w:rFonts w:ascii="宋体" w:cs="宋体" w:hint="eastAsia"/>
                <w:sz w:val="18"/>
                <w:szCs w:val="18"/>
              </w:rPr>
              <w:t>块</w:t>
            </w:r>
            <w:r w:rsidRPr="002C7251">
              <w:rPr>
                <w:rFonts w:ascii="宋体" w:cs="宋体"/>
                <w:sz w:val="18"/>
                <w:szCs w:val="18"/>
              </w:rPr>
              <w:t>2TB</w:t>
            </w:r>
            <w:r w:rsidRPr="002C7251">
              <w:rPr>
                <w:rFonts w:ascii="宋体" w:cs="宋体" w:hint="eastAsia"/>
                <w:sz w:val="18"/>
                <w:szCs w:val="18"/>
              </w:rPr>
              <w:t>企业级</w:t>
            </w:r>
            <w:r w:rsidRPr="002C7251">
              <w:rPr>
                <w:rFonts w:ascii="宋体" w:cs="宋体"/>
                <w:sz w:val="18"/>
                <w:szCs w:val="18"/>
              </w:rPr>
              <w:t>SATA</w:t>
            </w:r>
            <w:r w:rsidRPr="002C7251">
              <w:rPr>
                <w:rFonts w:ascii="宋体" w:cs="宋体" w:hint="eastAsia"/>
                <w:sz w:val="18"/>
                <w:szCs w:val="18"/>
              </w:rPr>
              <w:t>硬盘</w:t>
            </w:r>
            <w:r w:rsidRPr="002C7251">
              <w:rPr>
                <w:rFonts w:ascii="宋体" w:cs="宋体"/>
                <w:sz w:val="18"/>
                <w:szCs w:val="18"/>
              </w:rPr>
              <w:t>,</w:t>
            </w:r>
            <w:r w:rsidRPr="002C7251">
              <w:rPr>
                <w:rFonts w:ascii="宋体" w:cs="宋体" w:hint="eastAsia"/>
                <w:sz w:val="18"/>
                <w:szCs w:val="18"/>
              </w:rPr>
              <w:t>最大支持</w:t>
            </w:r>
            <w:r w:rsidRPr="002C7251">
              <w:rPr>
                <w:rFonts w:ascii="宋体" w:cs="宋体"/>
                <w:sz w:val="18"/>
                <w:szCs w:val="18"/>
              </w:rPr>
              <w:t>8</w:t>
            </w:r>
            <w:r w:rsidRPr="002C7251">
              <w:rPr>
                <w:rFonts w:ascii="宋体" w:cs="宋体" w:hint="eastAsia"/>
                <w:sz w:val="18"/>
                <w:szCs w:val="18"/>
              </w:rPr>
              <w:t>个</w:t>
            </w:r>
            <w:r w:rsidRPr="002C7251">
              <w:rPr>
                <w:rFonts w:ascii="宋体" w:cs="宋体"/>
                <w:sz w:val="18"/>
                <w:szCs w:val="18"/>
              </w:rPr>
              <w:t>3.5</w:t>
            </w:r>
            <w:r w:rsidRPr="002C7251">
              <w:rPr>
                <w:rFonts w:ascii="宋体" w:cs="宋体" w:hint="eastAsia"/>
                <w:sz w:val="18"/>
                <w:szCs w:val="18"/>
              </w:rPr>
              <w:t>寸或</w:t>
            </w:r>
            <w:r w:rsidRPr="002C7251">
              <w:rPr>
                <w:rFonts w:ascii="宋体" w:cs="宋体"/>
                <w:sz w:val="18"/>
                <w:szCs w:val="18"/>
              </w:rPr>
              <w:t>16</w:t>
            </w:r>
            <w:r w:rsidRPr="002C7251">
              <w:rPr>
                <w:rFonts w:ascii="宋体" w:cs="宋体" w:hint="eastAsia"/>
                <w:sz w:val="18"/>
                <w:szCs w:val="18"/>
              </w:rPr>
              <w:t>个</w:t>
            </w:r>
            <w:r w:rsidRPr="002C7251">
              <w:rPr>
                <w:rFonts w:ascii="宋体" w:cs="宋体"/>
                <w:sz w:val="18"/>
                <w:szCs w:val="18"/>
              </w:rPr>
              <w:t>2.5</w:t>
            </w:r>
            <w:r w:rsidRPr="002C7251">
              <w:rPr>
                <w:rFonts w:ascii="宋体" w:cs="宋体" w:hint="eastAsia"/>
                <w:sz w:val="18"/>
                <w:szCs w:val="18"/>
              </w:rPr>
              <w:t>寸硬盘扩展</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网卡：板载</w:t>
            </w:r>
            <w:r w:rsidRPr="002C7251">
              <w:rPr>
                <w:rFonts w:ascii="宋体" w:cs="宋体"/>
                <w:sz w:val="18"/>
                <w:szCs w:val="18"/>
              </w:rPr>
              <w:t>2</w:t>
            </w:r>
            <w:r w:rsidRPr="002C7251">
              <w:rPr>
                <w:rFonts w:ascii="宋体" w:cs="宋体" w:hint="eastAsia"/>
                <w:sz w:val="18"/>
                <w:szCs w:val="18"/>
              </w:rPr>
              <w:t>个千兆以太网卡</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t>配件：</w:t>
            </w:r>
            <w:r w:rsidRPr="002C7251">
              <w:rPr>
                <w:rFonts w:ascii="宋体" w:cs="宋体"/>
                <w:sz w:val="18"/>
                <w:szCs w:val="18"/>
              </w:rPr>
              <w:t>DVD</w:t>
            </w:r>
            <w:r w:rsidRPr="002C7251">
              <w:rPr>
                <w:rFonts w:ascii="宋体" w:cs="宋体" w:hint="eastAsia"/>
                <w:sz w:val="18"/>
                <w:szCs w:val="18"/>
              </w:rPr>
              <w:t>光驱</w:t>
            </w:r>
            <w:r w:rsidRPr="002C7251">
              <w:rPr>
                <w:rFonts w:ascii="宋体" w:cs="宋体"/>
                <w:sz w:val="18"/>
                <w:szCs w:val="18"/>
              </w:rPr>
              <w:t xml:space="preserve"> </w:t>
            </w:r>
          </w:p>
          <w:p w:rsidR="00AE4534" w:rsidRPr="002C7251" w:rsidRDefault="00AE4534" w:rsidP="00AE4534">
            <w:pPr>
              <w:pStyle w:val="40"/>
              <w:widowControl/>
              <w:spacing w:line="300" w:lineRule="exact"/>
              <w:ind w:firstLineChars="0" w:firstLine="0"/>
              <w:rPr>
                <w:rFonts w:ascii="宋体" w:cs="宋体"/>
                <w:sz w:val="18"/>
                <w:szCs w:val="18"/>
              </w:rPr>
            </w:pPr>
            <w:r w:rsidRPr="002C7251">
              <w:rPr>
                <w:rFonts w:ascii="宋体" w:cs="宋体" w:hint="eastAsia"/>
                <w:sz w:val="18"/>
                <w:szCs w:val="18"/>
              </w:rPr>
              <w:lastRenderedPageBreak/>
              <w:t>电源：电源输出功率≥</w:t>
            </w:r>
            <w:r w:rsidRPr="002C7251">
              <w:rPr>
                <w:rFonts w:ascii="宋体" w:cs="宋体"/>
                <w:sz w:val="18"/>
                <w:szCs w:val="18"/>
              </w:rPr>
              <w:t>550W *2</w:t>
            </w:r>
            <w:r w:rsidRPr="002C7251">
              <w:rPr>
                <w:rFonts w:ascii="宋体" w:cs="宋体" w:hint="eastAsia"/>
                <w:sz w:val="18"/>
                <w:szCs w:val="18"/>
              </w:rPr>
              <w:t>个。</w:t>
            </w:r>
          </w:p>
          <w:p w:rsidR="00AE4534" w:rsidRPr="002C7251" w:rsidRDefault="00AE4534" w:rsidP="00AE4534">
            <w:pPr>
              <w:pStyle w:val="40"/>
              <w:widowControl/>
              <w:spacing w:line="300" w:lineRule="exact"/>
              <w:ind w:firstLineChars="0" w:firstLine="0"/>
              <w:rPr>
                <w:rFonts w:ascii="宋体" w:cs="宋体"/>
                <w:b/>
                <w:sz w:val="18"/>
                <w:szCs w:val="18"/>
              </w:rPr>
            </w:pPr>
            <w:r w:rsidRPr="002C7251">
              <w:rPr>
                <w:rFonts w:ascii="宋体" w:cs="宋体" w:hint="eastAsia"/>
                <w:b/>
                <w:sz w:val="18"/>
                <w:szCs w:val="18"/>
              </w:rPr>
              <w:t>要求原厂商</w:t>
            </w:r>
            <w:r w:rsidRPr="002C7251">
              <w:rPr>
                <w:rFonts w:ascii="宋体" w:cs="宋体"/>
                <w:b/>
                <w:sz w:val="18"/>
                <w:szCs w:val="18"/>
              </w:rPr>
              <w:t>3</w:t>
            </w:r>
            <w:r w:rsidRPr="002C7251">
              <w:rPr>
                <w:rFonts w:ascii="宋体" w:cs="宋体" w:hint="eastAsia"/>
                <w:b/>
                <w:sz w:val="18"/>
                <w:szCs w:val="18"/>
              </w:rPr>
              <w:t>年质保</w:t>
            </w:r>
            <w:r w:rsidRPr="002C7251">
              <w:rPr>
                <w:rFonts w:ascii="宋体" w:cs="宋体"/>
                <w:b/>
                <w:sz w:val="18"/>
                <w:szCs w:val="18"/>
              </w:rPr>
              <w:t>,</w:t>
            </w:r>
            <w:r w:rsidRPr="002C7251">
              <w:rPr>
                <w:rFonts w:ascii="宋体" w:cs="宋体" w:hint="eastAsia"/>
                <w:b/>
                <w:sz w:val="18"/>
                <w:szCs w:val="18"/>
              </w:rPr>
              <w:t>提供原厂售后服务承诺函原件</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lastRenderedPageBreak/>
              <w:t>应用平台软件</w:t>
            </w:r>
          </w:p>
        </w:tc>
        <w:tc>
          <w:tcPr>
            <w:tcW w:w="7214" w:type="dxa"/>
            <w:vAlign w:val="center"/>
          </w:tcPr>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cs="Arial"/>
                <w:kern w:val="2"/>
                <w:sz w:val="18"/>
                <w:szCs w:val="18"/>
              </w:rPr>
              <w:t>1.</w:t>
            </w:r>
            <w:r w:rsidRPr="002C7251">
              <w:rPr>
                <w:rFonts w:ascii="宋体" w:hAnsi="宋体" w:cs="Arial" w:hint="eastAsia"/>
                <w:kern w:val="2"/>
                <w:sz w:val="18"/>
                <w:szCs w:val="18"/>
              </w:rPr>
              <w:t>开放性功能：中间件应用服务器系统采用开放的架构设计，遵循开放协议，提供开放接口用于二次开发和系统扩展：支持常见的操作系统、关系数据库以及图书馆常规应用系统。支持</w:t>
            </w:r>
            <w:r w:rsidRPr="002C7251">
              <w:rPr>
                <w:rFonts w:ascii="宋体" w:hAnsi="宋体" w:cs="Arial"/>
                <w:kern w:val="2"/>
                <w:sz w:val="18"/>
                <w:szCs w:val="18"/>
              </w:rPr>
              <w:t>SQL SERVER</w:t>
            </w:r>
            <w:r w:rsidRPr="002C7251">
              <w:rPr>
                <w:rFonts w:ascii="宋体" w:hAnsi="宋体" w:cs="Arial" w:hint="eastAsia"/>
                <w:kern w:val="2"/>
                <w:sz w:val="18"/>
                <w:szCs w:val="18"/>
              </w:rPr>
              <w:t>、</w:t>
            </w:r>
            <w:r w:rsidRPr="002C7251">
              <w:rPr>
                <w:rFonts w:ascii="宋体" w:hAnsi="宋体" w:cs="Arial"/>
                <w:kern w:val="2"/>
                <w:sz w:val="18"/>
                <w:szCs w:val="18"/>
              </w:rPr>
              <w:t>Oracle</w:t>
            </w:r>
            <w:r w:rsidRPr="002C7251">
              <w:rPr>
                <w:rFonts w:ascii="宋体" w:hAnsi="宋体" w:cs="Arial" w:hint="eastAsia"/>
                <w:kern w:val="2"/>
                <w:sz w:val="18"/>
                <w:szCs w:val="18"/>
              </w:rPr>
              <w:t>等数据库的读写操作，提供连接池服务，并提供其他关系型数据库的接入技术支持服务。</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多自动化系统：支持目前主流的图书馆自动化系统，如：图创、</w:t>
            </w:r>
            <w:r w:rsidRPr="002C7251">
              <w:rPr>
                <w:rFonts w:ascii="宋体" w:hAnsi="宋体" w:cs="Arial"/>
                <w:kern w:val="2"/>
                <w:sz w:val="18"/>
                <w:szCs w:val="18"/>
              </w:rPr>
              <w:t>ILAS</w:t>
            </w:r>
            <w:r w:rsidRPr="002C7251">
              <w:rPr>
                <w:rFonts w:ascii="宋体" w:hAnsi="宋体" w:cs="Arial" w:hint="eastAsia"/>
                <w:kern w:val="2"/>
                <w:sz w:val="18"/>
                <w:szCs w:val="18"/>
              </w:rPr>
              <w:t>、慧文、金盘、</w:t>
            </w:r>
            <w:r w:rsidRPr="002C7251">
              <w:rPr>
                <w:rFonts w:ascii="宋体" w:hAnsi="宋体" w:cs="Arial"/>
                <w:kern w:val="2"/>
                <w:sz w:val="18"/>
                <w:szCs w:val="18"/>
              </w:rPr>
              <w:t>Interlib</w:t>
            </w:r>
            <w:r w:rsidRPr="002C7251">
              <w:rPr>
                <w:rFonts w:ascii="宋体" w:hAnsi="宋体" w:cs="Arial" w:hint="eastAsia"/>
                <w:kern w:val="2"/>
                <w:sz w:val="18"/>
                <w:szCs w:val="18"/>
              </w:rPr>
              <w:t>、</w:t>
            </w:r>
            <w:r w:rsidRPr="002C7251">
              <w:rPr>
                <w:rFonts w:ascii="宋体" w:hAnsi="宋体" w:cs="Arial"/>
                <w:kern w:val="2"/>
                <w:sz w:val="18"/>
                <w:szCs w:val="18"/>
              </w:rPr>
              <w:t>Horizon</w:t>
            </w:r>
            <w:r w:rsidRPr="002C7251">
              <w:rPr>
                <w:rFonts w:ascii="宋体" w:hAnsi="宋体" w:cs="Arial" w:hint="eastAsia"/>
                <w:kern w:val="2"/>
                <w:sz w:val="18"/>
                <w:szCs w:val="18"/>
              </w:rPr>
              <w:t>、</w:t>
            </w:r>
            <w:r w:rsidRPr="002C7251">
              <w:rPr>
                <w:rFonts w:ascii="宋体" w:hAnsi="宋体" w:cs="Arial"/>
                <w:kern w:val="2"/>
                <w:sz w:val="18"/>
                <w:szCs w:val="18"/>
              </w:rPr>
              <w:t>Aleph</w:t>
            </w:r>
            <w:r w:rsidRPr="002C7251">
              <w:rPr>
                <w:rFonts w:ascii="宋体" w:hAnsi="宋体" w:cs="Arial" w:hint="eastAsia"/>
                <w:kern w:val="2"/>
                <w:sz w:val="18"/>
                <w:szCs w:val="18"/>
              </w:rPr>
              <w:t>、</w:t>
            </w:r>
            <w:r w:rsidRPr="002C7251">
              <w:rPr>
                <w:rFonts w:ascii="宋体" w:hAnsi="宋体" w:cs="Arial"/>
                <w:kern w:val="2"/>
                <w:sz w:val="18"/>
                <w:szCs w:val="18"/>
              </w:rPr>
              <w:t>Innopac</w:t>
            </w:r>
            <w:r w:rsidRPr="002C7251">
              <w:rPr>
                <w:rFonts w:ascii="宋体" w:hAnsi="宋体" w:cs="Arial" w:hint="eastAsia"/>
                <w:kern w:val="2"/>
                <w:sz w:val="18"/>
                <w:szCs w:val="18"/>
              </w:rPr>
              <w:t>等，必须具有同时支持两个或两个以上图书馆自动化系统的能力。</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多接口标准支持：支持以下数据库和应用系统接口标准：</w:t>
            </w:r>
            <w:r w:rsidRPr="002C7251">
              <w:rPr>
                <w:rFonts w:ascii="宋体" w:hAnsi="宋体" w:cs="Arial"/>
                <w:kern w:val="2"/>
                <w:sz w:val="18"/>
                <w:szCs w:val="18"/>
              </w:rPr>
              <w:t>SIP2</w:t>
            </w:r>
            <w:r w:rsidRPr="002C7251">
              <w:rPr>
                <w:rFonts w:ascii="宋体" w:hAnsi="宋体" w:cs="Arial" w:hint="eastAsia"/>
                <w:kern w:val="2"/>
                <w:sz w:val="18"/>
                <w:szCs w:val="18"/>
              </w:rPr>
              <w:t>、</w:t>
            </w:r>
            <w:r w:rsidRPr="002C7251">
              <w:rPr>
                <w:rFonts w:ascii="宋体" w:hAnsi="宋体" w:cs="Arial"/>
                <w:kern w:val="2"/>
                <w:sz w:val="18"/>
                <w:szCs w:val="18"/>
              </w:rPr>
              <w:t>NCIP</w:t>
            </w:r>
            <w:r w:rsidRPr="002C7251">
              <w:rPr>
                <w:rFonts w:ascii="宋体" w:hAnsi="宋体" w:cs="Arial" w:hint="eastAsia"/>
                <w:kern w:val="2"/>
                <w:sz w:val="18"/>
                <w:szCs w:val="18"/>
              </w:rPr>
              <w:t>（</w:t>
            </w:r>
            <w:r w:rsidRPr="002C7251">
              <w:rPr>
                <w:rFonts w:ascii="宋体" w:hAnsi="宋体" w:cs="Arial"/>
                <w:kern w:val="2"/>
                <w:sz w:val="18"/>
                <w:szCs w:val="18"/>
              </w:rPr>
              <w:t>Z39.83</w:t>
            </w:r>
            <w:r w:rsidRPr="002C7251">
              <w:rPr>
                <w:rFonts w:ascii="宋体" w:hAnsi="宋体" w:cs="Arial" w:hint="eastAsia"/>
                <w:kern w:val="2"/>
                <w:sz w:val="18"/>
                <w:szCs w:val="18"/>
              </w:rPr>
              <w:t>）、</w:t>
            </w:r>
            <w:r w:rsidRPr="002C7251">
              <w:rPr>
                <w:rFonts w:ascii="宋体" w:hAnsi="宋体" w:cs="Arial"/>
                <w:kern w:val="2"/>
                <w:sz w:val="18"/>
                <w:szCs w:val="18"/>
              </w:rPr>
              <w:t>HTTP/HTTPS/WEB</w:t>
            </w:r>
            <w:r w:rsidRPr="002C7251">
              <w:rPr>
                <w:rFonts w:ascii="宋体" w:hAnsi="宋体" w:cs="Arial" w:hint="eastAsia"/>
                <w:kern w:val="2"/>
                <w:sz w:val="18"/>
                <w:szCs w:val="18"/>
              </w:rPr>
              <w:t>、</w:t>
            </w:r>
            <w:r w:rsidRPr="002C7251">
              <w:rPr>
                <w:rFonts w:ascii="宋体" w:hAnsi="宋体" w:cs="Arial"/>
                <w:kern w:val="2"/>
                <w:sz w:val="18"/>
                <w:szCs w:val="18"/>
              </w:rPr>
              <w:t>Service</w:t>
            </w:r>
            <w:r w:rsidRPr="002C7251">
              <w:rPr>
                <w:rFonts w:ascii="宋体" w:hAnsi="宋体" w:cs="Arial" w:hint="eastAsia"/>
                <w:kern w:val="2"/>
                <w:sz w:val="18"/>
                <w:szCs w:val="18"/>
              </w:rPr>
              <w:t>、</w:t>
            </w:r>
            <w:r w:rsidRPr="002C7251">
              <w:rPr>
                <w:rFonts w:ascii="宋体" w:hAnsi="宋体" w:cs="Arial"/>
                <w:kern w:val="2"/>
                <w:sz w:val="18"/>
                <w:szCs w:val="18"/>
              </w:rPr>
              <w:t>API</w:t>
            </w:r>
            <w:r w:rsidRPr="002C7251">
              <w:rPr>
                <w:rFonts w:ascii="宋体" w:hAnsi="宋体" w:cs="Arial" w:hint="eastAsia"/>
                <w:kern w:val="2"/>
                <w:sz w:val="18"/>
                <w:szCs w:val="18"/>
              </w:rPr>
              <w:t>接口等。</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高并发及负载均衡：多终端高并发支持，支持通过负载均衡方式进行负载扩容。</w:t>
            </w:r>
          </w:p>
          <w:p w:rsidR="00AE4534" w:rsidRPr="002C7251" w:rsidRDefault="00AE4534" w:rsidP="00AE4534">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5.RFID</w:t>
            </w:r>
            <w:r w:rsidRPr="002C7251">
              <w:rPr>
                <w:rFonts w:ascii="宋体" w:hAnsi="宋体" w:cs="Arial" w:hint="eastAsia"/>
                <w:kern w:val="2"/>
                <w:sz w:val="18"/>
                <w:szCs w:val="18"/>
              </w:rPr>
              <w:t>系统资源管理：多语种支持，至少为终端系统提供汉文、英文等多种语种的数据交互支持；统一管理</w:t>
            </w:r>
            <w:r w:rsidRPr="002C7251">
              <w:rPr>
                <w:rFonts w:ascii="宋体" w:hAnsi="宋体" w:cs="Arial"/>
                <w:kern w:val="2"/>
                <w:sz w:val="18"/>
                <w:szCs w:val="18"/>
              </w:rPr>
              <w:t>RFID</w:t>
            </w:r>
            <w:r w:rsidRPr="002C7251">
              <w:rPr>
                <w:rFonts w:ascii="宋体" w:hAnsi="宋体" w:cs="Arial" w:hint="eastAsia"/>
                <w:kern w:val="2"/>
                <w:sz w:val="18"/>
                <w:szCs w:val="18"/>
              </w:rPr>
              <w:t>系统软件资源，实现统一维护、统一配置、统一分发；统一管理</w:t>
            </w:r>
            <w:r w:rsidRPr="002C7251">
              <w:rPr>
                <w:rFonts w:ascii="宋体" w:hAnsi="宋体" w:cs="Arial"/>
                <w:kern w:val="2"/>
                <w:sz w:val="18"/>
                <w:szCs w:val="18"/>
              </w:rPr>
              <w:t>RFID</w:t>
            </w:r>
            <w:r w:rsidRPr="002C7251">
              <w:rPr>
                <w:rFonts w:ascii="宋体" w:hAnsi="宋体" w:cs="Arial" w:hint="eastAsia"/>
                <w:kern w:val="2"/>
                <w:sz w:val="18"/>
                <w:szCs w:val="18"/>
              </w:rPr>
              <w:t>系统设备（硬件资源），实现统一监控、统一维护及统一日志统计分析。</w:t>
            </w:r>
          </w:p>
        </w:tc>
      </w:tr>
    </w:tbl>
    <w:p w:rsidR="00AE4534" w:rsidRPr="002C7251" w:rsidRDefault="00AE4534" w:rsidP="00AE4534">
      <w:pPr>
        <w:ind w:firstLine="480"/>
      </w:pPr>
    </w:p>
    <w:p w:rsidR="00AE4534" w:rsidRPr="002C7251" w:rsidRDefault="00AE4534" w:rsidP="00AE4534">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492"/>
      </w:tblGrid>
      <w:tr w:rsidR="00AE4534" w:rsidRPr="002C7251" w:rsidTr="00AE4534">
        <w:trPr>
          <w:trHeight w:val="53"/>
          <w:jc w:val="center"/>
        </w:trPr>
        <w:tc>
          <w:tcPr>
            <w:tcW w:w="1373"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492" w:type="dxa"/>
            <w:vAlign w:val="center"/>
          </w:tcPr>
          <w:p w:rsidR="00AE4534" w:rsidRPr="002C7251" w:rsidRDefault="00AE4534" w:rsidP="00AE4534">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rPr>
          <w:trHeight w:val="567"/>
          <w:jc w:val="center"/>
        </w:trPr>
        <w:tc>
          <w:tcPr>
            <w:tcW w:w="1373" w:type="dxa"/>
            <w:vAlign w:val="center"/>
          </w:tcPr>
          <w:p w:rsidR="00AE4534" w:rsidRPr="002C7251" w:rsidRDefault="00AE4534" w:rsidP="00AE4534">
            <w:pPr>
              <w:jc w:val="center"/>
              <w:rPr>
                <w:rFonts w:ascii="宋体" w:cs="宋体"/>
                <w:b/>
                <w:sz w:val="18"/>
                <w:szCs w:val="18"/>
              </w:rPr>
            </w:pPr>
            <w:r w:rsidRPr="002C7251">
              <w:rPr>
                <w:rFonts w:ascii="宋体" w:hAnsi="宋体" w:cs="宋体" w:hint="eastAsia"/>
                <w:b/>
                <w:bCs/>
                <w:kern w:val="0"/>
                <w:sz w:val="18"/>
                <w:szCs w:val="18"/>
              </w:rPr>
              <w:t>功能要求</w:t>
            </w:r>
          </w:p>
        </w:tc>
        <w:tc>
          <w:tcPr>
            <w:tcW w:w="7492" w:type="dxa"/>
            <w:vAlign w:val="center"/>
          </w:tcPr>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hint="eastAsia"/>
                <w:sz w:val="18"/>
                <w:szCs w:val="18"/>
              </w:rPr>
              <w:t>智慧阅读空间</w:t>
            </w:r>
            <w:r w:rsidRPr="002C7251">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可单独通过手机</w:t>
            </w:r>
            <w:r w:rsidRPr="002C7251">
              <w:rPr>
                <w:rFonts w:ascii="宋体" w:hAnsi="宋体" w:cs="宋体"/>
                <w:sz w:val="18"/>
                <w:szCs w:val="18"/>
              </w:rPr>
              <w:t>APP</w:t>
            </w:r>
            <w:r w:rsidRPr="002C7251">
              <w:rPr>
                <w:rFonts w:ascii="宋体" w:hAnsi="宋体" w:cs="宋体" w:hint="eastAsia"/>
                <w:sz w:val="18"/>
                <w:szCs w:val="18"/>
              </w:rPr>
              <w:t>控制软件可集成灯光、空调、视频监控、温湿度、电动窗帘、智能插座、环境电器、家电等多种控制界面。</w:t>
            </w:r>
            <w:r w:rsidRPr="002C7251">
              <w:rPr>
                <w:rFonts w:ascii="宋体" w:cs="宋体"/>
                <w:sz w:val="18"/>
                <w:szCs w:val="18"/>
              </w:rPr>
              <w:br/>
            </w:r>
            <w:r w:rsidRPr="002C7251">
              <w:rPr>
                <w:rFonts w:ascii="宋体" w:hAnsi="宋体" w:cs="宋体" w:hint="eastAsia"/>
                <w:sz w:val="18"/>
                <w:szCs w:val="18"/>
              </w:rPr>
              <w:t>手机</w:t>
            </w:r>
            <w:r w:rsidRPr="002C7251">
              <w:rPr>
                <w:rFonts w:ascii="宋体" w:hAnsi="宋体" w:cs="宋体"/>
                <w:sz w:val="18"/>
                <w:szCs w:val="18"/>
              </w:rPr>
              <w:t>APP</w:t>
            </w:r>
            <w:r w:rsidRPr="002C7251">
              <w:rPr>
                <w:rFonts w:ascii="宋体" w:hAnsi="宋体" w:cs="宋体" w:hint="eastAsia"/>
                <w:sz w:val="18"/>
                <w:szCs w:val="18"/>
              </w:rPr>
              <w:t>控制软件支持添加多个图书馆的远程控制系统。</w:t>
            </w:r>
            <w:r w:rsidRPr="002C7251">
              <w:rPr>
                <w:rFonts w:ascii="宋体" w:cs="宋体"/>
                <w:sz w:val="18"/>
                <w:szCs w:val="18"/>
              </w:rPr>
              <w:br/>
            </w:r>
            <w:r w:rsidRPr="002C7251">
              <w:rPr>
                <w:rFonts w:ascii="宋体" w:hAnsi="宋体" w:cs="宋体" w:hint="eastAsia"/>
                <w:sz w:val="18"/>
                <w:szCs w:val="18"/>
              </w:rPr>
              <w:t>支持多路自学习红外遥控、红外转发遥控。</w:t>
            </w:r>
            <w:r w:rsidRPr="002C7251">
              <w:rPr>
                <w:rFonts w:ascii="宋体" w:cs="宋体"/>
                <w:sz w:val="18"/>
                <w:szCs w:val="18"/>
              </w:rPr>
              <w:br/>
            </w:r>
            <w:r w:rsidRPr="002C7251">
              <w:rPr>
                <w:rFonts w:ascii="宋体" w:hAnsi="宋体" w:cs="宋体" w:hint="eastAsia"/>
                <w:sz w:val="18"/>
                <w:szCs w:val="18"/>
              </w:rPr>
              <w:t>支持语音控制智能家居，双频</w:t>
            </w:r>
            <w:r w:rsidRPr="002C7251">
              <w:rPr>
                <w:rFonts w:ascii="宋体" w:hAnsi="宋体" w:cs="宋体"/>
                <w:sz w:val="18"/>
                <w:szCs w:val="18"/>
              </w:rPr>
              <w:t>Wi-Fi</w:t>
            </w:r>
            <w:r w:rsidRPr="002C7251">
              <w:rPr>
                <w:rFonts w:ascii="宋体" w:hAnsi="宋体" w:cs="宋体" w:hint="eastAsia"/>
                <w:sz w:val="18"/>
                <w:szCs w:val="18"/>
              </w:rPr>
              <w:t>，蓝牙</w:t>
            </w:r>
            <w:r w:rsidRPr="002C7251">
              <w:rPr>
                <w:rFonts w:ascii="宋体" w:hAnsi="宋体" w:cs="宋体"/>
                <w:sz w:val="18"/>
                <w:szCs w:val="18"/>
              </w:rPr>
              <w:t>BLE</w:t>
            </w:r>
            <w:r w:rsidRPr="002C7251">
              <w:rPr>
                <w:rFonts w:ascii="宋体" w:hAnsi="宋体" w:cs="宋体" w:hint="eastAsia"/>
                <w:sz w:val="18"/>
                <w:szCs w:val="18"/>
              </w:rPr>
              <w:t>网关。</w:t>
            </w:r>
            <w:r w:rsidRPr="002C7251">
              <w:rPr>
                <w:rFonts w:ascii="宋体" w:cs="宋体"/>
                <w:sz w:val="18"/>
                <w:szCs w:val="18"/>
              </w:rPr>
              <w:br/>
            </w:r>
            <w:r w:rsidRPr="002C7251">
              <w:rPr>
                <w:rFonts w:ascii="宋体" w:hAnsi="宋体" w:cs="宋体" w:hint="eastAsia"/>
                <w:sz w:val="18"/>
                <w:szCs w:val="18"/>
              </w:rPr>
              <w:t>支持手机或</w:t>
            </w:r>
            <w:r w:rsidRPr="002C7251">
              <w:rPr>
                <w:rFonts w:ascii="宋体" w:hAnsi="宋体" w:cs="宋体"/>
                <w:sz w:val="18"/>
                <w:szCs w:val="18"/>
              </w:rPr>
              <w:t>pad</w:t>
            </w:r>
            <w:r w:rsidRPr="002C7251">
              <w:rPr>
                <w:rFonts w:ascii="宋体" w:hAnsi="宋体" w:cs="宋体" w:hint="eastAsia"/>
                <w:sz w:val="18"/>
                <w:szCs w:val="18"/>
              </w:rPr>
              <w:t>远程控制，支持安卓系统。</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支持安装多个人体红外感应器，组成主从感应矩阵，</w:t>
            </w:r>
            <w:r w:rsidRPr="002C7251">
              <w:rPr>
                <w:rFonts w:ascii="宋体" w:hAnsi="宋体" w:cs="宋体"/>
                <w:sz w:val="18"/>
                <w:szCs w:val="18"/>
              </w:rPr>
              <w:t xml:space="preserve"> 360</w:t>
            </w:r>
            <w:r w:rsidRPr="002C7251">
              <w:rPr>
                <w:rFonts w:ascii="宋体" w:hAnsi="宋体" w:cs="宋体" w:hint="eastAsia"/>
                <w:sz w:val="18"/>
                <w:szCs w:val="18"/>
              </w:rPr>
              <w:t>度全方位感测，确保无死角。</w:t>
            </w:r>
          </w:p>
          <w:p w:rsidR="00AE4534" w:rsidRPr="002C7251" w:rsidRDefault="00AE4534" w:rsidP="00AE4534">
            <w:pPr>
              <w:pStyle w:val="a"/>
              <w:numPr>
                <w:ilvl w:val="0"/>
                <w:numId w:val="19"/>
              </w:numPr>
              <w:tabs>
                <w:tab w:val="clear" w:pos="360"/>
              </w:tabs>
              <w:spacing w:after="50" w:line="300" w:lineRule="exact"/>
              <w:rPr>
                <w:rFonts w:ascii="宋体" w:cs="宋体"/>
                <w:sz w:val="18"/>
                <w:szCs w:val="18"/>
              </w:rPr>
            </w:pPr>
            <w:r w:rsidRPr="002C7251">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AE4534" w:rsidRPr="002C7251" w:rsidRDefault="00AE4534" w:rsidP="00AE4534">
            <w:pPr>
              <w:pStyle w:val="a"/>
              <w:numPr>
                <w:ilvl w:val="0"/>
                <w:numId w:val="0"/>
              </w:numPr>
              <w:tabs>
                <w:tab w:val="clear" w:pos="360"/>
              </w:tabs>
              <w:spacing w:after="50" w:line="300" w:lineRule="exact"/>
              <w:rPr>
                <w:rFonts w:ascii="宋体" w:cs="宋体"/>
                <w:b/>
                <w:bCs/>
                <w:sz w:val="18"/>
                <w:szCs w:val="18"/>
              </w:rPr>
            </w:pPr>
            <w:r w:rsidRPr="002C7251">
              <w:rPr>
                <w:rFonts w:ascii="宋体" w:hAnsi="宋体" w:cs="宋体" w:hint="eastAsia"/>
                <w:b/>
                <w:bCs/>
                <w:sz w:val="18"/>
                <w:szCs w:val="18"/>
              </w:rPr>
              <w:t>包含以下子系统：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一、视频监控子系统</w:t>
            </w:r>
            <w:r w:rsidRPr="002C7251">
              <w:rPr>
                <w:b/>
                <w:sz w:val="18"/>
                <w:szCs w:val="18"/>
              </w:rPr>
              <w:t>:</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、需采用高清红外摄像头，需拥有防风雨式的设计，可方便地安装在内</w:t>
            </w:r>
            <w:r w:rsidRPr="002C7251">
              <w:rPr>
                <w:rFonts w:ascii="宋体" w:hAnsi="宋体" w:cs="宋体"/>
                <w:sz w:val="18"/>
                <w:szCs w:val="18"/>
              </w:rPr>
              <w:t>/</w:t>
            </w:r>
            <w:r w:rsidRPr="002C7251">
              <w:rPr>
                <w:rFonts w:ascii="宋体" w:hAnsi="宋体" w:cs="宋体" w:hint="eastAsia"/>
                <w:sz w:val="18"/>
                <w:szCs w:val="18"/>
              </w:rPr>
              <w:t>外墙上，可以清晰的捕捉每个进出人员图像，即使在无光的情况下，也可以通过内置的红外灯增强补光，达到不遗漏任何细节的效果。</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二、环境监测及报警子系统：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安装简便，可无线接入消防烟雾感应系统。</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需支持主动红外，应急按钮等多种类型报警信号。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支持视频监控系统反馈的如区域入侵报警信号。</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当发生报警后，报警系统可启动现场报警，并联动报警区域视频将报警信息推送管理员手机，管理员可通过手机进行远程干预。</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lastRenderedPageBreak/>
              <w:t>水浸监测：检测水位</w:t>
            </w:r>
            <w:smartTag w:uri="urn:schemas-microsoft-com:office:smarttags" w:element="chmetcnv">
              <w:smartTagPr>
                <w:attr w:name="UnitName" w:val="m"/>
                <w:attr w:name="SourceValue" w:val=".5"/>
                <w:attr w:name="HasSpace" w:val="False"/>
                <w:attr w:name="Negative" w:val="False"/>
                <w:attr w:name="NumberType" w:val="1"/>
                <w:attr w:name="TCSC" w:val="0"/>
              </w:smartTagPr>
              <w:r w:rsidRPr="002C7251">
                <w:rPr>
                  <w:rFonts w:ascii="宋体" w:cs="宋体"/>
                  <w:bCs/>
                  <w:sz w:val="18"/>
                  <w:szCs w:val="18"/>
                </w:rPr>
                <w:t>0.</w:t>
              </w:r>
              <w:r w:rsidRPr="002C7251">
                <w:rPr>
                  <w:rFonts w:ascii="宋体" w:hAnsi="宋体" w:cs="宋体"/>
                  <w:bCs/>
                  <w:sz w:val="18"/>
                  <w:szCs w:val="18"/>
                </w:rPr>
                <w:t>5M</w:t>
              </w:r>
            </w:smartTag>
            <w:r w:rsidRPr="002C7251">
              <w:rPr>
                <w:rFonts w:ascii="宋体" w:hAnsi="宋体" w:cs="宋体" w:hint="eastAsia"/>
                <w:bCs/>
                <w:sz w:val="18"/>
                <w:szCs w:val="18"/>
              </w:rPr>
              <w:t>，本地声光报警器</w:t>
            </w:r>
            <w:r w:rsidRPr="002C7251">
              <w:rPr>
                <w:rFonts w:ascii="宋体" w:hAnsi="宋体" w:cs="宋体"/>
                <w:bCs/>
                <w:sz w:val="18"/>
                <w:szCs w:val="18"/>
              </w:rPr>
              <w:t xml:space="preserve"> </w:t>
            </w:r>
            <w:r w:rsidRPr="002C7251">
              <w:rPr>
                <w:rFonts w:ascii="宋体" w:hAnsi="宋体" w:cs="宋体" w:hint="eastAsia"/>
                <w:bCs/>
                <w:sz w:val="18"/>
                <w:szCs w:val="18"/>
              </w:rPr>
              <w:t>，</w:t>
            </w:r>
            <w:r w:rsidRPr="002C7251">
              <w:rPr>
                <w:rFonts w:ascii="宋体" w:hAnsi="宋体" w:cs="宋体"/>
                <w:bCs/>
                <w:sz w:val="18"/>
                <w:szCs w:val="18"/>
              </w:rPr>
              <w:t>APP</w:t>
            </w:r>
            <w:r w:rsidRPr="002C7251">
              <w:rPr>
                <w:rFonts w:ascii="宋体" w:hAnsi="宋体" w:cs="宋体" w:hint="eastAsia"/>
                <w:bCs/>
                <w:sz w:val="18"/>
                <w:szCs w:val="18"/>
              </w:rPr>
              <w:t>推送提醒。</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温湿度监测：实时温湿度状态记录和反馈，温湿度异常提醒。</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三、照明控制子系统：</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hint="eastAsia"/>
                <w:sz w:val="18"/>
                <w:szCs w:val="18"/>
              </w:rPr>
              <w:t>智慧阅读空间智能控制系统</w:t>
            </w:r>
            <w:r w:rsidRPr="002C7251">
              <w:rPr>
                <w:rFonts w:ascii="宋体" w:hAnsi="宋体" w:cs="宋体" w:hint="eastAsia"/>
                <w:bCs/>
                <w:sz w:val="18"/>
                <w:szCs w:val="18"/>
              </w:rPr>
              <w:t>需实现多种控制方式。需支持最多</w:t>
            </w:r>
            <w:r w:rsidRPr="002C7251">
              <w:rPr>
                <w:rFonts w:ascii="宋体" w:hAnsi="宋体" w:cs="宋体"/>
                <w:bCs/>
                <w:sz w:val="18"/>
                <w:szCs w:val="18"/>
              </w:rPr>
              <w:t>10</w:t>
            </w:r>
            <w:r w:rsidRPr="002C7251">
              <w:rPr>
                <w:rFonts w:ascii="宋体" w:hAnsi="宋体" w:cs="宋体" w:hint="eastAsia"/>
                <w:bCs/>
                <w:sz w:val="18"/>
                <w:szCs w:val="18"/>
              </w:rPr>
              <w:t>路灯光系统控制，并可已进行单点控制，集中控制，实景控制，远程控制等，配置简单灵活。</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光线好时读者进入图书馆灯不亮；光线不好时，长明灯点亮，有读者进入时相应灯光自动打开，延时关闭。</w:t>
            </w:r>
          </w:p>
          <w:p w:rsidR="00AE4534" w:rsidRPr="002C7251" w:rsidRDefault="00AE4534" w:rsidP="00AE4534">
            <w:pPr>
              <w:numPr>
                <w:ilvl w:val="0"/>
                <w:numId w:val="20"/>
              </w:numPr>
              <w:spacing w:after="50" w:line="300" w:lineRule="exact"/>
              <w:ind w:left="420" w:hanging="420"/>
              <w:rPr>
                <w:rFonts w:ascii="宋体" w:cs="宋体"/>
                <w:bCs/>
                <w:sz w:val="18"/>
                <w:szCs w:val="18"/>
              </w:rPr>
            </w:pPr>
            <w:r w:rsidRPr="002C7251">
              <w:rPr>
                <w:rFonts w:ascii="宋体" w:hAnsi="宋体" w:cs="宋体" w:hint="eastAsia"/>
                <w:bCs/>
                <w:sz w:val="18"/>
                <w:szCs w:val="18"/>
              </w:rPr>
              <w:t>根据光线强弱进行灯光控制，光线照度控制阀值可进行远程调节。</w:t>
            </w:r>
            <w:r w:rsidRPr="002C7251">
              <w:rPr>
                <w:rFonts w:ascii="宋体" w:cs="宋体"/>
                <w:bCs/>
                <w:sz w:val="18"/>
                <w:szCs w:val="18"/>
              </w:rPr>
              <w:br/>
            </w:r>
            <w:r w:rsidRPr="002C7251">
              <w:rPr>
                <w:rFonts w:ascii="宋体" w:hAnsi="宋体" w:cs="宋体" w:hint="eastAsia"/>
                <w:bCs/>
                <w:sz w:val="18"/>
                <w:szCs w:val="18"/>
              </w:rPr>
              <w:t>支持人进开灯，人走延时关灯，延时时间可通过远程调节。</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ascii="宋体" w:hAnsi="宋体" w:cs="宋体" w:hint="eastAsia"/>
                <w:bCs/>
                <w:sz w:val="18"/>
                <w:szCs w:val="18"/>
              </w:rPr>
              <w:t>需要根据环境光照度、室内有无读者自动调节照明系统，节能环保，舒心省力。</w:t>
            </w:r>
          </w:p>
          <w:p w:rsidR="00AE4534" w:rsidRPr="002C7251" w:rsidRDefault="00AE4534" w:rsidP="00AE4534">
            <w:pPr>
              <w:numPr>
                <w:ilvl w:val="0"/>
                <w:numId w:val="20"/>
              </w:numPr>
              <w:spacing w:after="50" w:line="300" w:lineRule="exact"/>
              <w:ind w:left="420" w:hanging="42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需支持传统机械开关和电子开关控制，以方便需要的读者使用。当系统或网络发生故障，手机、</w:t>
            </w:r>
            <w:r w:rsidRPr="002C7251">
              <w:rPr>
                <w:rFonts w:ascii="宋体" w:hAnsi="宋体" w:cs="宋体"/>
                <w:sz w:val="18"/>
                <w:szCs w:val="18"/>
              </w:rPr>
              <w:t>pad</w:t>
            </w:r>
            <w:r w:rsidRPr="002C7251">
              <w:rPr>
                <w:rFonts w:ascii="宋体" w:hAnsi="宋体" w:cs="宋体" w:hint="eastAsia"/>
                <w:sz w:val="18"/>
                <w:szCs w:val="18"/>
              </w:rPr>
              <w:t>无法使用时，传统面板可以控制照明系统。</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四、空调控制子系统：</w:t>
            </w:r>
          </w:p>
          <w:p w:rsidR="00AE4534" w:rsidRPr="002C7251" w:rsidRDefault="00AE4534" w:rsidP="00AE4534">
            <w:pPr>
              <w:snapToGrid w:val="0"/>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sidRPr="002C7251">
              <w:rPr>
                <w:rFonts w:hint="eastAsia"/>
                <w:sz w:val="18"/>
                <w:szCs w:val="18"/>
              </w:rPr>
              <w:t>有人进入图书馆时，空调根据房间温度情况自动打开，动态调节。</w:t>
            </w:r>
            <w:r w:rsidRPr="002C7251">
              <w:rPr>
                <w:rFonts w:ascii="宋体" w:hAnsi="宋体" w:cs="宋体" w:hint="eastAsia"/>
                <w:sz w:val="18"/>
                <w:szCs w:val="18"/>
              </w:rPr>
              <w:t>支持至少</w:t>
            </w:r>
            <w:r w:rsidRPr="002C7251">
              <w:rPr>
                <w:rFonts w:ascii="宋体" w:hAnsi="宋体" w:cs="宋体"/>
                <w:sz w:val="18"/>
                <w:szCs w:val="18"/>
              </w:rPr>
              <w:t>4</w:t>
            </w:r>
            <w:r w:rsidRPr="002C7251">
              <w:rPr>
                <w:rFonts w:ascii="宋体" w:hAnsi="宋体" w:cs="宋体" w:hint="eastAsia"/>
                <w:sz w:val="18"/>
                <w:szCs w:val="18"/>
              </w:rPr>
              <w:t>台空调的自动红外开关，并能区分冬夏，红外控制以</w:t>
            </w:r>
            <w:r w:rsidRPr="002C7251">
              <w:rPr>
                <w:rFonts w:ascii="宋体" w:hAnsi="宋体" w:cs="宋体"/>
                <w:sz w:val="18"/>
                <w:szCs w:val="18"/>
              </w:rPr>
              <w:t>4</w:t>
            </w:r>
            <w:r w:rsidRPr="002C7251">
              <w:rPr>
                <w:rFonts w:ascii="宋体" w:hAnsi="宋体" w:cs="宋体" w:hint="eastAsia"/>
                <w:sz w:val="18"/>
                <w:szCs w:val="18"/>
              </w:rPr>
              <w:t>路为单位，可自由组合多路红外控制开关。</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定时设定温度</w:t>
            </w:r>
          </w:p>
          <w:p w:rsidR="00AE4534" w:rsidRPr="002C7251" w:rsidRDefault="00AE4534" w:rsidP="00AE4534">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采用温度控制系统，用户可以根据自己的需要在分时间段设定室内的温度。</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根据环境自动调节温度</w:t>
            </w:r>
          </w:p>
          <w:p w:rsidR="00AE4534" w:rsidRPr="002C7251" w:rsidRDefault="00AE4534" w:rsidP="00AE4534">
            <w:pPr>
              <w:spacing w:after="50" w:line="300" w:lineRule="exact"/>
              <w:ind w:firstLine="360"/>
              <w:rPr>
                <w:rFonts w:ascii="宋体" w:cs="宋体"/>
                <w:bCs/>
                <w:sz w:val="18"/>
                <w:szCs w:val="18"/>
              </w:rPr>
            </w:pPr>
            <w:r w:rsidRPr="002C7251">
              <w:rPr>
                <w:rFonts w:ascii="宋体" w:hAnsi="宋体" w:cs="宋体" w:hint="eastAsia"/>
                <w:bCs/>
                <w:sz w:val="18"/>
                <w:szCs w:val="18"/>
              </w:rPr>
              <w:t>温度控制系统需要根据室内温湿度情况自动调节空调状态，将房间温度调节至最舒适状态，同时起到节能的效果。</w:t>
            </w:r>
          </w:p>
          <w:p w:rsidR="00AE4534" w:rsidRPr="002C7251" w:rsidRDefault="00AE4534" w:rsidP="00AE4534">
            <w:pPr>
              <w:pStyle w:val="20"/>
              <w:numPr>
                <w:ilvl w:val="0"/>
                <w:numId w:val="14"/>
              </w:numPr>
              <w:snapToGrid w:val="0"/>
              <w:spacing w:after="50" w:line="300" w:lineRule="exact"/>
              <w:ind w:firstLineChars="0"/>
              <w:rPr>
                <w:rFonts w:cs="宋体"/>
                <w:b/>
                <w:bCs/>
                <w:sz w:val="18"/>
                <w:szCs w:val="18"/>
              </w:rPr>
            </w:pPr>
            <w:r w:rsidRPr="002C7251">
              <w:rPr>
                <w:rFonts w:cs="宋体" w:hint="eastAsia"/>
                <w:b/>
                <w:bCs/>
                <w:sz w:val="18"/>
                <w:szCs w:val="18"/>
              </w:rPr>
              <w:t>根据室内人员状态自动开关空调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可结合人体红外移动感应器实现有人开空调，无人关空调或者有人无人自动调节温度，</w:t>
            </w:r>
            <w:r w:rsidRPr="002C7251">
              <w:rPr>
                <w:rFonts w:ascii="宋体" w:hAnsi="宋体" w:cs="宋体" w:hint="eastAsia"/>
                <w:bCs/>
                <w:sz w:val="18"/>
                <w:szCs w:val="18"/>
              </w:rPr>
              <w:t>同时起到节能的效果</w:t>
            </w:r>
            <w:r w:rsidRPr="002C7251">
              <w:rPr>
                <w:rFonts w:ascii="宋体" w:hAnsi="宋体" w:cs="宋体" w:hint="eastAsia"/>
                <w:sz w:val="18"/>
                <w:szCs w:val="18"/>
              </w:rPr>
              <w:t>。</w:t>
            </w:r>
          </w:p>
          <w:p w:rsidR="00AE4534" w:rsidRPr="002C7251" w:rsidRDefault="00AE4534" w:rsidP="00AE4534">
            <w:pPr>
              <w:spacing w:line="300" w:lineRule="exact"/>
              <w:ind w:firstLineChars="196" w:firstLine="354"/>
              <w:rPr>
                <w:b/>
                <w:sz w:val="18"/>
                <w:szCs w:val="18"/>
              </w:rPr>
            </w:pPr>
            <w:r w:rsidRPr="002C7251">
              <w:rPr>
                <w:rFonts w:hint="eastAsia"/>
                <w:b/>
                <w:sz w:val="18"/>
                <w:szCs w:val="18"/>
              </w:rPr>
              <w:t>五、智能开关系统：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hint="eastAsia"/>
                <w:sz w:val="18"/>
                <w:szCs w:val="18"/>
              </w:rPr>
              <w:t>采用</w:t>
            </w:r>
            <w:r w:rsidRPr="002C7251">
              <w:rPr>
                <w:rFonts w:ascii="宋体" w:hAnsi="宋体"/>
                <w:sz w:val="18"/>
                <w:szCs w:val="18"/>
              </w:rPr>
              <w:t>ZigBee/wifi</w:t>
            </w:r>
            <w:r w:rsidRPr="002C7251">
              <w:rPr>
                <w:rFonts w:ascii="宋体" w:hAnsi="宋体" w:hint="eastAsia"/>
                <w:sz w:val="18"/>
                <w:szCs w:val="18"/>
              </w:rPr>
              <w:t>自动连接技术</w:t>
            </w:r>
            <w:r w:rsidRPr="002C7251">
              <w:rPr>
                <w:rFonts w:ascii="宋体" w:hAnsi="宋体" w:cs="宋体" w:hint="eastAsia"/>
                <w:sz w:val="18"/>
                <w:szCs w:val="18"/>
              </w:rPr>
              <w:t>，快速安装，远程控制，定时开关，智能联动，断电保护，智能节电。</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六、紧急呼叫可视对讲子系统：</w:t>
            </w:r>
          </w:p>
          <w:p w:rsidR="00AE4534" w:rsidRPr="002C7251" w:rsidRDefault="00AE4534" w:rsidP="00AE4534">
            <w:pPr>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需兼容紧急呼叫对讲系统。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例如，对讲系统可将呼叫信息转移至手机客户端，通过手机</w:t>
            </w:r>
            <w:r w:rsidRPr="002C7251">
              <w:rPr>
                <w:rFonts w:ascii="宋体" w:hAnsi="宋体" w:cs="宋体"/>
                <w:sz w:val="18"/>
                <w:szCs w:val="18"/>
              </w:rPr>
              <w:t>APP</w:t>
            </w:r>
            <w:r w:rsidRPr="002C7251">
              <w:rPr>
                <w:rFonts w:ascii="宋体" w:hAnsi="宋体" w:cs="宋体" w:hint="eastAsia"/>
                <w:sz w:val="18"/>
                <w:szCs w:val="18"/>
              </w:rPr>
              <w:t>也可查看馆内视频等等。</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、可视对讲系统需支持自动感光</w:t>
            </w:r>
            <w:r w:rsidRPr="002C7251">
              <w:rPr>
                <w:rFonts w:ascii="宋体" w:hAnsi="宋体" w:cs="宋体"/>
                <w:sz w:val="18"/>
                <w:szCs w:val="18"/>
              </w:rPr>
              <w:t>/</w:t>
            </w:r>
            <w:r w:rsidRPr="002C7251">
              <w:rPr>
                <w:rFonts w:ascii="宋体" w:hAnsi="宋体" w:cs="宋体" w:hint="eastAsia"/>
                <w:sz w:val="18"/>
                <w:szCs w:val="18"/>
              </w:rPr>
              <w:t>补光处理，可实时抓拍图像。</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、当进行呼叫，呼叫信息会被转移到管理员手机或</w:t>
            </w:r>
            <w:r w:rsidRPr="002C7251">
              <w:rPr>
                <w:rFonts w:ascii="宋体" w:hAnsi="宋体" w:cs="宋体"/>
                <w:sz w:val="18"/>
                <w:szCs w:val="18"/>
              </w:rPr>
              <w:t>pad</w:t>
            </w:r>
            <w:r w:rsidRPr="002C7251">
              <w:rPr>
                <w:rFonts w:ascii="宋体" w:hAnsi="宋体" w:cs="宋体" w:hint="eastAsia"/>
                <w:sz w:val="18"/>
                <w:szCs w:val="18"/>
              </w:rPr>
              <w:t>客户端，管理员可通过手机或</w:t>
            </w:r>
            <w:r w:rsidRPr="002C7251">
              <w:rPr>
                <w:rFonts w:ascii="宋体" w:hAnsi="宋体" w:cs="宋体"/>
                <w:sz w:val="18"/>
                <w:szCs w:val="18"/>
              </w:rPr>
              <w:t>pad</w:t>
            </w:r>
            <w:r w:rsidRPr="002C7251">
              <w:rPr>
                <w:rFonts w:ascii="宋体" w:hAnsi="宋体" w:cs="宋体" w:hint="eastAsia"/>
                <w:sz w:val="18"/>
                <w:szCs w:val="18"/>
              </w:rPr>
              <w:t>进行远程通话及开锁。</w:t>
            </w:r>
          </w:p>
          <w:p w:rsidR="00AE4534" w:rsidRPr="002C7251" w:rsidRDefault="00AE4534" w:rsidP="00AE4534">
            <w:pPr>
              <w:spacing w:line="300" w:lineRule="exact"/>
              <w:ind w:firstLineChars="147" w:firstLine="266"/>
              <w:rPr>
                <w:b/>
                <w:sz w:val="18"/>
                <w:szCs w:val="18"/>
              </w:rPr>
            </w:pPr>
            <w:r w:rsidRPr="002C7251">
              <w:rPr>
                <w:rFonts w:hint="eastAsia"/>
                <w:b/>
                <w:sz w:val="18"/>
                <w:szCs w:val="18"/>
              </w:rPr>
              <w:t>七、室内环境调节系统：</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hint="eastAsia"/>
                <w:sz w:val="18"/>
                <w:szCs w:val="18"/>
              </w:rPr>
              <w:t>自动调节室内环境温度、湿度、空气质量，到达最适宜的阅读环境。</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、空调、加湿器、空气净化器与环境监测系统互连，达到自动控制室内的功能。</w:t>
            </w:r>
          </w:p>
          <w:p w:rsidR="00AE4534" w:rsidRPr="002C7251" w:rsidRDefault="00AE4534" w:rsidP="00AE4534">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、电动窗帘与室内光线检测系统互连，达到自动控制窗帘开启角度、关闭角度等窗帘参</w:t>
            </w:r>
            <w:r w:rsidRPr="002C7251">
              <w:rPr>
                <w:rFonts w:ascii="宋体" w:hAnsi="宋体" w:cs="宋体" w:hint="eastAsia"/>
                <w:sz w:val="18"/>
                <w:szCs w:val="18"/>
              </w:rPr>
              <w:lastRenderedPageBreak/>
              <w:t>数。</w:t>
            </w:r>
          </w:p>
        </w:tc>
      </w:tr>
    </w:tbl>
    <w:p w:rsidR="00AE4534" w:rsidRPr="002C7251" w:rsidRDefault="00AE4534" w:rsidP="00AE4534"/>
    <w:p w:rsidR="00AE4534" w:rsidRPr="002C7251" w:rsidRDefault="00AE4534" w:rsidP="00AE4534">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AE4534" w:rsidRPr="002C7251" w:rsidRDefault="00AE4534" w:rsidP="00AE4534">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AE4534" w:rsidRPr="002C7251" w:rsidTr="00AE4534">
        <w:tc>
          <w:tcPr>
            <w:tcW w:w="1308" w:type="dxa"/>
            <w:vAlign w:val="center"/>
          </w:tcPr>
          <w:p w:rsidR="00AE4534" w:rsidRPr="002C7251" w:rsidRDefault="00AE4534" w:rsidP="00AE4534">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数字广播系统（总控设备）</w:t>
            </w:r>
          </w:p>
        </w:tc>
        <w:tc>
          <w:tcPr>
            <w:tcW w:w="7214" w:type="dxa"/>
            <w:vAlign w:val="center"/>
          </w:tcPr>
          <w:p w:rsidR="00AE4534" w:rsidRPr="002C7251" w:rsidRDefault="00AE4534" w:rsidP="00AE4534">
            <w:pPr>
              <w:topLinePunct/>
              <w:autoSpaceDN w:val="0"/>
              <w:spacing w:line="300" w:lineRule="exact"/>
              <w:rPr>
                <w:rFonts w:ascii="宋体" w:cs="Arial"/>
                <w:b/>
                <w:sz w:val="18"/>
                <w:szCs w:val="18"/>
              </w:rPr>
            </w:pPr>
            <w:r w:rsidRPr="002C7251">
              <w:rPr>
                <w:rFonts w:ascii="宋体" w:hAnsi="宋体" w:cs="Arial" w:hint="eastAsia"/>
                <w:b/>
                <w:sz w:val="18"/>
                <w:szCs w:val="18"/>
              </w:rPr>
              <w:t>网络广播中心（</w:t>
            </w:r>
            <w:r w:rsidRPr="002C7251">
              <w:rPr>
                <w:rFonts w:ascii="宋体" w:hAnsi="宋体" w:cs="Arial"/>
                <w:b/>
                <w:sz w:val="18"/>
                <w:szCs w:val="18"/>
              </w:rPr>
              <w:t>1</w:t>
            </w:r>
            <w:r w:rsidRPr="002C7251">
              <w:rPr>
                <w:rFonts w:ascii="宋体" w:hAnsi="宋体" w:cs="Arial"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采用≥</w:t>
            </w:r>
            <w:r w:rsidRPr="002C7251">
              <w:rPr>
                <w:rFonts w:ascii="宋体" w:hAnsi="宋体" w:cs="Arial"/>
                <w:sz w:val="18"/>
                <w:szCs w:val="18"/>
              </w:rPr>
              <w:t>17.3</w:t>
            </w:r>
            <w:r w:rsidRPr="002C7251">
              <w:rPr>
                <w:rFonts w:ascii="宋体" w:hAnsi="宋体" w:cs="Arial" w:hint="eastAsia"/>
                <w:sz w:val="18"/>
                <w:szCs w:val="18"/>
              </w:rPr>
              <w:t>寸大幅彩屏，触摸屏和鼠标二种操控方式；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自带服务器操控软件；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一键触发全区告警和手动告警功能；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10W</w:t>
            </w:r>
            <w:r w:rsidRPr="002C7251">
              <w:rPr>
                <w:rFonts w:ascii="宋体" w:hAnsi="宋体" w:cs="Arial" w:hint="eastAsia"/>
                <w:sz w:val="18"/>
                <w:szCs w:val="18"/>
              </w:rPr>
              <w:t>定阻输出功放与辅助音源输出，可输出内容包括监听、节目播放，可灵活使用。</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分区监听功能，对分区终端的播放状态和音量大小均可实时监控操作；</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具有录音功能，用户可以自己制作节目源，可以通过本机录制，也可从远程控制电脑上复制；</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4</w:t>
            </w:r>
            <w:r w:rsidRPr="002C7251">
              <w:rPr>
                <w:rFonts w:ascii="宋体" w:hAnsi="宋体" w:cs="Arial" w:hint="eastAsia"/>
                <w:sz w:val="18"/>
                <w:szCs w:val="18"/>
              </w:rPr>
              <w:t>个独立的音频输入通道，</w:t>
            </w:r>
            <w:r w:rsidRPr="002C7251">
              <w:rPr>
                <w:rFonts w:ascii="宋体" w:hAnsi="宋体" w:cs="Arial"/>
                <w:sz w:val="18"/>
                <w:szCs w:val="18"/>
              </w:rPr>
              <w:t>2</w:t>
            </w:r>
            <w:r w:rsidRPr="002C7251">
              <w:rPr>
                <w:rFonts w:ascii="宋体" w:hAnsi="宋体" w:cs="Arial" w:hint="eastAsia"/>
                <w:sz w:val="18"/>
                <w:szCs w:val="18"/>
              </w:rPr>
              <w:t>个辅助混合音频输入通道，可对网络终端实时播放外置节目源</w:t>
            </w:r>
            <w:r w:rsidRPr="002C7251">
              <w:rPr>
                <w:rFonts w:ascii="宋体" w:hAnsi="宋体" w:cs="Arial"/>
                <w:sz w:val="18"/>
                <w:szCs w:val="18"/>
              </w:rPr>
              <w:t>(</w:t>
            </w:r>
            <w:r w:rsidRPr="002C7251">
              <w:rPr>
                <w:rFonts w:ascii="宋体" w:hAnsi="宋体" w:cs="Arial" w:hint="eastAsia"/>
                <w:sz w:val="18"/>
                <w:szCs w:val="18"/>
              </w:rPr>
              <w:t>收音、</w:t>
            </w:r>
            <w:r w:rsidRPr="002C7251">
              <w:rPr>
                <w:rFonts w:ascii="宋体" w:hAnsi="宋体" w:cs="Arial"/>
                <w:sz w:val="18"/>
                <w:szCs w:val="18"/>
              </w:rPr>
              <w:t>DVD</w:t>
            </w:r>
            <w:r w:rsidRPr="002C7251">
              <w:rPr>
                <w:rFonts w:ascii="宋体" w:hAnsi="宋体" w:cs="Arial" w:hint="eastAsia"/>
                <w:sz w:val="18"/>
                <w:szCs w:val="18"/>
              </w:rPr>
              <w:t>、无线话筒等</w:t>
            </w:r>
            <w:r w:rsidRPr="002C7251">
              <w:rPr>
                <w:rFonts w:ascii="宋体" w:hAnsi="宋体" w:cs="Arial"/>
                <w:sz w:val="18"/>
                <w:szCs w:val="18"/>
              </w:rPr>
              <w:t>)</w:t>
            </w:r>
            <w:r w:rsidRPr="002C7251">
              <w:rPr>
                <w:rFonts w:ascii="宋体" w:hAnsi="宋体" w:cs="Arial" w:hint="eastAsia"/>
                <w:sz w:val="18"/>
                <w:szCs w:val="18"/>
              </w:rPr>
              <w:t>，无需调音台或者前置放大器等设备接入音源；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外置输入音源动态范围大于</w:t>
            </w:r>
            <w:r w:rsidRPr="002C7251">
              <w:rPr>
                <w:rFonts w:ascii="宋体" w:hAnsi="宋体" w:cs="Arial"/>
                <w:sz w:val="18"/>
                <w:szCs w:val="18"/>
              </w:rPr>
              <w:t>26DB</w:t>
            </w:r>
            <w:r w:rsidRPr="002C7251">
              <w:rPr>
                <w:rFonts w:ascii="宋体" w:hAnsi="宋体" w:cs="Arial" w:hint="eastAsia"/>
                <w:sz w:val="18"/>
                <w:szCs w:val="18"/>
              </w:rPr>
              <w:t>，可通过硬件、软件调节输入音量。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具有业务、紧急外接话筒输入，分别具有</w:t>
            </w:r>
            <w:r w:rsidRPr="002C7251">
              <w:rPr>
                <w:rFonts w:ascii="宋体" w:hAnsi="宋体" w:cs="Arial"/>
                <w:sz w:val="18"/>
                <w:szCs w:val="18"/>
              </w:rPr>
              <w:t>5mV</w:t>
            </w:r>
            <w:r w:rsidRPr="002C7251">
              <w:rPr>
                <w:rFonts w:ascii="宋体" w:hAnsi="宋体" w:cs="Arial" w:hint="eastAsia"/>
                <w:sz w:val="18"/>
                <w:szCs w:val="18"/>
              </w:rPr>
              <w:t>与</w:t>
            </w:r>
            <w:r w:rsidRPr="002C7251">
              <w:rPr>
                <w:rFonts w:ascii="宋体" w:hAnsi="宋体" w:cs="Arial"/>
                <w:sz w:val="18"/>
                <w:szCs w:val="18"/>
              </w:rPr>
              <w:t>3mV</w:t>
            </w:r>
            <w:r w:rsidRPr="002C7251">
              <w:rPr>
                <w:rFonts w:ascii="宋体" w:hAnsi="宋体" w:cs="Arial" w:hint="eastAsia"/>
                <w:sz w:val="18"/>
                <w:szCs w:val="18"/>
              </w:rPr>
              <w:t>两个不同电平灵敏度的接口，可外扩无线话筒。</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具有手持式紧急话筒，并具有业务、紧急告警自动切换功能，当紧急告警时，话筒具有智能电平</w:t>
            </w:r>
            <w:r w:rsidRPr="002C7251">
              <w:rPr>
                <w:rFonts w:ascii="宋体" w:hAnsi="宋体" w:cs="Arial"/>
                <w:sz w:val="18"/>
                <w:szCs w:val="18"/>
              </w:rPr>
              <w:t>EMC</w:t>
            </w:r>
            <w:r w:rsidRPr="002C7251">
              <w:rPr>
                <w:rFonts w:ascii="宋体" w:hAnsi="宋体" w:cs="Arial" w:hint="eastAsia"/>
                <w:sz w:val="18"/>
                <w:szCs w:val="18"/>
              </w:rPr>
              <w:t>优先级。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CD</w:t>
            </w:r>
            <w:r w:rsidRPr="002C7251">
              <w:rPr>
                <w:rFonts w:ascii="宋体" w:hAnsi="宋体" w:cs="Arial" w:hint="eastAsia"/>
                <w:sz w:val="18"/>
                <w:szCs w:val="18"/>
              </w:rPr>
              <w:t>播放器，自创的</w:t>
            </w:r>
            <w:r w:rsidRPr="002C7251">
              <w:rPr>
                <w:rFonts w:ascii="宋体" w:hAnsi="宋体" w:cs="Arial"/>
                <w:sz w:val="18"/>
                <w:szCs w:val="18"/>
              </w:rPr>
              <w:t>CD</w:t>
            </w:r>
            <w:r w:rsidRPr="002C7251">
              <w:rPr>
                <w:rFonts w:ascii="宋体" w:hAnsi="宋体" w:cs="Arial" w:hint="eastAsia"/>
                <w:sz w:val="18"/>
                <w:szCs w:val="18"/>
              </w:rPr>
              <w:t>播放器控制界面；</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可利用网络音频采集终端来扩展音频输入通道</w:t>
            </w:r>
            <w:r w:rsidRPr="002C7251">
              <w:rPr>
                <w:rFonts w:ascii="宋体" w:cs="Arial"/>
                <w:sz w:val="18"/>
                <w:szCs w:val="18"/>
              </w:rPr>
              <w:t>,</w:t>
            </w:r>
            <w:r w:rsidRPr="002C7251">
              <w:rPr>
                <w:rFonts w:ascii="宋体" w:hAnsi="宋体" w:cs="Arial" w:hint="eastAsia"/>
                <w:sz w:val="18"/>
                <w:szCs w:val="18"/>
              </w:rPr>
              <w:t>可无限扩展外接输入节目源；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终端播放节目：可以由主机逐一给各分区分配播放音源，也可由终端独自点播主机上的节目音源。</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强插寻呼；对讲功能；分组功能；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备有消防中心接口，告警自动强插，同时支持短路告警（警报卡）和网络信号告警。</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终端断线后自动恢复断线前的播放节目。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支持终端定时点备份功能，定时点的内容能自动备份到网络播放终端上。</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4</w:t>
            </w:r>
            <w:r w:rsidRPr="002C7251">
              <w:rPr>
                <w:rFonts w:ascii="宋体" w:hAnsi="宋体" w:cs="Arial" w:hint="eastAsia"/>
                <w:sz w:val="18"/>
                <w:szCs w:val="18"/>
              </w:rPr>
              <w:t>通道智能输出电源，具有程控、手动控制功能。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具有多级音源优先管理功能，默认为</w:t>
            </w:r>
            <w:r w:rsidRPr="002C7251">
              <w:rPr>
                <w:rFonts w:ascii="宋体" w:hAnsi="宋体" w:cs="Arial"/>
                <w:sz w:val="18"/>
                <w:szCs w:val="18"/>
              </w:rPr>
              <w:t>7</w:t>
            </w:r>
            <w:r w:rsidRPr="002C7251">
              <w:rPr>
                <w:rFonts w:ascii="宋体" w:hAnsi="宋体" w:cs="Arial" w:hint="eastAsia"/>
                <w:sz w:val="18"/>
                <w:szCs w:val="18"/>
              </w:rPr>
              <w:t>级优先等级。</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所用产品具备自主研发能力，具有网络自主研发的网络传输协议有中、英文多种语言切换功能，支持跨网段传输，并设定网络传输格式；</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22</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网卡：双千兆网卡备份设计；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23</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采用钥匙开关，确保系统更安全和稳定；</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hint="eastAsia"/>
                <w:sz w:val="18"/>
                <w:szCs w:val="18"/>
              </w:rPr>
              <w:t>24</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强大的广播矩阵，内置大容量节目源空间，可根据用户需要定制节目源；</w:t>
            </w:r>
          </w:p>
          <w:p w:rsidR="00AE4534" w:rsidRPr="002C7251" w:rsidRDefault="00AE4534" w:rsidP="00AE4534">
            <w:pPr>
              <w:topLinePunct/>
              <w:autoSpaceDN w:val="0"/>
              <w:spacing w:line="300" w:lineRule="exact"/>
              <w:rPr>
                <w:rFonts w:ascii="宋体"/>
                <w:b/>
                <w:sz w:val="18"/>
                <w:szCs w:val="18"/>
              </w:rPr>
            </w:pPr>
            <w:r w:rsidRPr="002C7251">
              <w:rPr>
                <w:rFonts w:ascii="宋体" w:hAnsi="宋体" w:hint="eastAsia"/>
                <w:b/>
                <w:sz w:val="18"/>
                <w:szCs w:val="18"/>
              </w:rPr>
              <w:t>网络化智能寻呼站（</w:t>
            </w:r>
            <w:r w:rsidRPr="002C7251">
              <w:rPr>
                <w:rFonts w:ascii="宋体" w:hAnsi="宋体"/>
                <w:b/>
                <w:sz w:val="18"/>
                <w:szCs w:val="18"/>
              </w:rPr>
              <w:t>1</w:t>
            </w:r>
            <w:r w:rsidRPr="002C7251">
              <w:rPr>
                <w:rFonts w:ascii="宋体" w:hAnsi="宋体" w:hint="eastAsia"/>
                <w:b/>
                <w:sz w:val="18"/>
                <w:szCs w:val="18"/>
              </w:rPr>
              <w:t>套）</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100/10Mbps</w:t>
            </w:r>
            <w:r w:rsidRPr="002C7251">
              <w:rPr>
                <w:rFonts w:ascii="宋体" w:hAnsi="宋体" w:cs="Arial" w:hint="eastAsia"/>
                <w:sz w:val="18"/>
                <w:szCs w:val="18"/>
              </w:rPr>
              <w:t>自适应</w:t>
            </w:r>
            <w:r w:rsidRPr="002C7251">
              <w:rPr>
                <w:rFonts w:ascii="宋体" w:hAnsi="宋体" w:cs="Arial"/>
                <w:sz w:val="18"/>
                <w:szCs w:val="18"/>
              </w:rPr>
              <w:t>TCP/IP</w:t>
            </w:r>
            <w:r w:rsidRPr="002C7251">
              <w:rPr>
                <w:rFonts w:ascii="宋体" w:hAnsi="宋体" w:cs="Arial" w:hint="eastAsia"/>
                <w:sz w:val="18"/>
                <w:szCs w:val="18"/>
              </w:rPr>
              <w:t>网络传输协议；</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w:t>
            </w:r>
            <w:r w:rsidRPr="002C7251">
              <w:rPr>
                <w:rFonts w:ascii="宋体" w:hAnsi="宋体" w:cs="Arial"/>
                <w:sz w:val="18"/>
                <w:szCs w:val="18"/>
              </w:rPr>
              <w:t>7</w:t>
            </w:r>
            <w:r w:rsidRPr="002C7251">
              <w:rPr>
                <w:rFonts w:ascii="宋体" w:hAnsi="宋体" w:cs="Arial" w:hint="eastAsia"/>
                <w:sz w:val="18"/>
                <w:szCs w:val="18"/>
              </w:rPr>
              <w:t>寸真彩触摸彩屏、铝合金高档拉丝工业面板设计。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lastRenderedPageBreak/>
              <w:t>3.</w:t>
            </w:r>
            <w:r w:rsidRPr="002C7251">
              <w:rPr>
                <w:rFonts w:ascii="宋体" w:hAnsi="宋体" w:cs="Arial"/>
                <w:sz w:val="18"/>
                <w:szCs w:val="18"/>
              </w:rPr>
              <w:tab/>
            </w:r>
            <w:r w:rsidRPr="002C7251">
              <w:rPr>
                <w:rFonts w:ascii="宋体" w:hAnsi="宋体" w:cs="Arial" w:hint="eastAsia"/>
                <w:sz w:val="18"/>
                <w:szCs w:val="18"/>
              </w:rPr>
              <w:t>桌面式结构设计。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采用高保真与手持式动圈话筒设计。</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具有多段电平指示功能，讲话声压更直观。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带有手动快捷按键，方便紧要时快速寻呼。</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3W</w:t>
            </w:r>
            <w:r w:rsidRPr="002C7251">
              <w:rPr>
                <w:rFonts w:ascii="宋体" w:hAnsi="宋体" w:cs="Arial" w:hint="eastAsia"/>
                <w:sz w:val="18"/>
                <w:szCs w:val="18"/>
              </w:rPr>
              <w:t>监听扬声器，方便预听节目与对讲使用。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具有一路线路输入（可扩展外置节目源、无线话筒等接入），一路本地线路输出</w:t>
            </w:r>
            <w:r w:rsidRPr="002C7251">
              <w:rPr>
                <w:rFonts w:ascii="宋体" w:hAnsi="宋体" w:cs="Arial"/>
                <w:sz w:val="18"/>
                <w:szCs w:val="18"/>
              </w:rPr>
              <w:t>(</w:t>
            </w:r>
            <w:r w:rsidRPr="002C7251">
              <w:rPr>
                <w:rFonts w:ascii="宋体" w:hAnsi="宋体" w:cs="Arial" w:hint="eastAsia"/>
                <w:sz w:val="18"/>
                <w:szCs w:val="18"/>
              </w:rPr>
              <w:t>可脱机输出本地功放寻呼</w:t>
            </w:r>
            <w:r w:rsidRPr="002C7251">
              <w:rPr>
                <w:rFonts w:ascii="宋体" w:hAnsi="宋体" w:cs="Arial"/>
                <w:sz w:val="18"/>
                <w:szCs w:val="18"/>
              </w:rPr>
              <w:t>)</w:t>
            </w:r>
            <w:r w:rsidRPr="002C7251">
              <w:rPr>
                <w:rFonts w:ascii="宋体" w:hAnsi="宋体" w:cs="Arial" w:hint="eastAsia"/>
                <w:sz w:val="18"/>
                <w:szCs w:val="18"/>
              </w:rPr>
              <w:t>，一路辅助线路输出</w:t>
            </w:r>
            <w:r w:rsidRPr="002C7251">
              <w:rPr>
                <w:rFonts w:ascii="宋体" w:hAnsi="宋体" w:cs="Arial"/>
                <w:sz w:val="18"/>
                <w:szCs w:val="18"/>
              </w:rPr>
              <w:t>(</w:t>
            </w:r>
            <w:r w:rsidRPr="002C7251">
              <w:rPr>
                <w:rFonts w:ascii="宋体" w:hAnsi="宋体" w:cs="Arial" w:hint="eastAsia"/>
                <w:sz w:val="18"/>
                <w:szCs w:val="18"/>
              </w:rPr>
              <w:t>扩展监听功率</w:t>
            </w:r>
            <w:r w:rsidRPr="002C7251">
              <w:rPr>
                <w:rFonts w:ascii="宋体" w:hAnsi="宋体" w:cs="Arial"/>
                <w:sz w:val="18"/>
                <w:szCs w:val="18"/>
              </w:rPr>
              <w:t>).</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图形人性化设计，显示内容更直观。</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内置高保真大动态范围的</w:t>
            </w:r>
            <w:r w:rsidRPr="002C7251">
              <w:rPr>
                <w:rFonts w:ascii="宋体" w:hAnsi="宋体" w:cs="Arial"/>
                <w:sz w:val="18"/>
                <w:szCs w:val="18"/>
              </w:rPr>
              <w:t>AGC</w:t>
            </w:r>
            <w:r w:rsidRPr="002C7251">
              <w:rPr>
                <w:rFonts w:ascii="宋体" w:hAnsi="宋体" w:cs="Arial" w:hint="eastAsia"/>
                <w:sz w:val="18"/>
                <w:szCs w:val="18"/>
              </w:rPr>
              <w:t>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内置高性能</w:t>
            </w:r>
            <w:r w:rsidRPr="002C7251">
              <w:rPr>
                <w:rFonts w:ascii="宋体" w:hAnsi="宋体" w:cs="Arial"/>
                <w:sz w:val="18"/>
                <w:szCs w:val="18"/>
              </w:rPr>
              <w:t>DSP</w:t>
            </w:r>
            <w:r w:rsidRPr="002C7251">
              <w:rPr>
                <w:rFonts w:ascii="宋体" w:hAnsi="宋体" w:cs="Arial" w:hint="eastAsia"/>
                <w:sz w:val="18"/>
                <w:szCs w:val="18"/>
              </w:rPr>
              <w:t>声音处理电路。</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采用嵌入式实时系统平台，采用高性能</w:t>
            </w:r>
            <w:r w:rsidRPr="002C7251">
              <w:rPr>
                <w:rFonts w:ascii="宋体" w:hAnsi="宋体" w:cs="Arial"/>
                <w:sz w:val="18"/>
                <w:szCs w:val="18"/>
              </w:rPr>
              <w:t>ARM</w:t>
            </w:r>
            <w:r w:rsidRPr="002C7251">
              <w:rPr>
                <w:rFonts w:ascii="宋体" w:hAnsi="宋体" w:cs="Arial" w:hint="eastAsia"/>
                <w:sz w:val="18"/>
                <w:szCs w:val="18"/>
              </w:rPr>
              <w:t>处理器。</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可对网络播放终端分组编辑。</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内置钟声提示音。</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可对网络播放终端选定寻呼、对讲功能。</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智能寻呼台之间能相互寻呼、对讲。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可播放网络主机节目库歌曲。</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具有音频日志记录功能，可对寻呼的内容实时寻音记录，并可播放查阅。</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具有用户密码与权限管理。</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具有自动智能关闭话筒功能，可设定发话者延时关闭寻呼时间。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可手动打开、关闭寻呼话筒供电。</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22.</w:t>
            </w:r>
            <w:r w:rsidRPr="002C7251">
              <w:rPr>
                <w:rFonts w:ascii="宋体" w:hAnsi="宋体" w:cs="Arial"/>
                <w:sz w:val="18"/>
                <w:szCs w:val="18"/>
              </w:rPr>
              <w:tab/>
            </w:r>
            <w:r w:rsidRPr="002C7251">
              <w:rPr>
                <w:rFonts w:ascii="宋体" w:hAnsi="宋体" w:cs="Arial" w:hint="eastAsia"/>
                <w:sz w:val="18"/>
                <w:szCs w:val="18"/>
              </w:rPr>
              <w:t>具有智能屏保功能，可设置彩色显示屏屏保延时时间。</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23.</w:t>
            </w:r>
            <w:r w:rsidRPr="002C7251">
              <w:rPr>
                <w:rFonts w:ascii="宋体" w:hAnsi="宋体" w:cs="Arial"/>
                <w:sz w:val="18"/>
                <w:szCs w:val="18"/>
              </w:rPr>
              <w:tab/>
            </w:r>
            <w:r w:rsidRPr="002C7251">
              <w:rPr>
                <w:rFonts w:ascii="宋体" w:hAnsi="宋体" w:cs="Arial" w:hint="eastAsia"/>
                <w:sz w:val="18"/>
                <w:szCs w:val="18"/>
              </w:rPr>
              <w:t>可设定网络传输通讯模式。</w:t>
            </w:r>
            <w:r w:rsidRPr="002C7251">
              <w:rPr>
                <w:rFonts w:ascii="宋体" w:hAnsi="宋体" w:cs="Arial"/>
                <w:sz w:val="18"/>
                <w:szCs w:val="18"/>
              </w:rPr>
              <w:t xml:space="preserve">                                                                                                                 </w:t>
            </w:r>
          </w:p>
          <w:p w:rsidR="00AE4534" w:rsidRPr="002C7251" w:rsidRDefault="00AE4534" w:rsidP="00AE4534">
            <w:pPr>
              <w:topLinePunct/>
              <w:autoSpaceDN w:val="0"/>
              <w:spacing w:line="300" w:lineRule="exact"/>
              <w:rPr>
                <w:rFonts w:ascii="宋体" w:cs="Arial"/>
                <w:sz w:val="18"/>
                <w:szCs w:val="18"/>
              </w:rPr>
            </w:pPr>
            <w:r w:rsidRPr="002C7251">
              <w:rPr>
                <w:rFonts w:ascii="宋体" w:hAnsi="宋体" w:cs="Arial"/>
                <w:sz w:val="18"/>
                <w:szCs w:val="18"/>
              </w:rPr>
              <w:t>24.</w:t>
            </w:r>
            <w:r w:rsidRPr="002C7251">
              <w:rPr>
                <w:rFonts w:ascii="宋体" w:hAnsi="宋体" w:cs="Arial"/>
                <w:sz w:val="18"/>
                <w:szCs w:val="18"/>
              </w:rPr>
              <w:tab/>
            </w:r>
            <w:r w:rsidRPr="002C7251">
              <w:rPr>
                <w:rFonts w:ascii="宋体" w:hAnsi="宋体" w:cs="Arial" w:hint="eastAsia"/>
                <w:sz w:val="18"/>
                <w:szCs w:val="18"/>
              </w:rPr>
              <w:t>整机功耗</w:t>
            </w:r>
            <w:r w:rsidRPr="002C7251">
              <w:rPr>
                <w:rFonts w:ascii="宋体" w:hAnsi="宋体" w:cs="Arial"/>
                <w:sz w:val="18"/>
                <w:szCs w:val="18"/>
              </w:rPr>
              <w:t xml:space="preserve"> </w:t>
            </w:r>
            <w:r w:rsidRPr="002C7251">
              <w:rPr>
                <w:rFonts w:ascii="宋体" w:hAnsi="宋体" w:cs="Arial" w:hint="eastAsia"/>
                <w:sz w:val="18"/>
                <w:szCs w:val="18"/>
              </w:rPr>
              <w:t>≤</w:t>
            </w:r>
            <w:r w:rsidRPr="002C7251">
              <w:rPr>
                <w:rFonts w:ascii="宋体" w:hAnsi="宋体" w:cs="Arial"/>
                <w:sz w:val="18"/>
                <w:szCs w:val="18"/>
              </w:rPr>
              <w:t>22W</w:t>
            </w:r>
            <w:r w:rsidRPr="002C7251">
              <w:rPr>
                <w:rFonts w:ascii="宋体" w:hAnsi="宋体" w:cs="Arial" w:hint="eastAsia"/>
                <w:sz w:val="18"/>
                <w:szCs w:val="18"/>
              </w:rPr>
              <w:t>。</w:t>
            </w:r>
          </w:p>
        </w:tc>
      </w:tr>
    </w:tbl>
    <w:p w:rsidR="00AE4534" w:rsidRPr="002C7251" w:rsidRDefault="00AE4534" w:rsidP="003128C3">
      <w:pPr>
        <w:rPr>
          <w:rFonts w:ascii="黑体" w:eastAsia="黑体" w:hAnsi="黑体" w:cs="宋体"/>
          <w:b/>
          <w:kern w:val="0"/>
          <w:sz w:val="30"/>
          <w:szCs w:val="30"/>
        </w:rPr>
      </w:pPr>
    </w:p>
    <w:p w:rsidR="00AE4534" w:rsidRPr="002C7251" w:rsidRDefault="00AE4534" w:rsidP="00AE4534">
      <w:pPr>
        <w:ind w:firstLineChars="196" w:firstLine="590"/>
        <w:rPr>
          <w:rFonts w:ascii="黑体" w:eastAsia="黑体" w:hAnsi="黑体" w:cs="宋体"/>
          <w:b/>
          <w:kern w:val="0"/>
          <w:sz w:val="30"/>
          <w:szCs w:val="30"/>
        </w:rPr>
      </w:pPr>
      <w:r w:rsidRPr="002C7251">
        <w:rPr>
          <w:rFonts w:ascii="黑体" w:eastAsia="黑体" w:hAnsi="黑体" w:cs="宋体" w:hint="eastAsia"/>
          <w:b/>
          <w:kern w:val="0"/>
          <w:sz w:val="30"/>
          <w:szCs w:val="30"/>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AE4534" w:rsidRPr="002C7251" w:rsidTr="00AE4534">
        <w:tc>
          <w:tcPr>
            <w:tcW w:w="1308"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AE4534" w:rsidRPr="002C7251" w:rsidRDefault="00AE4534" w:rsidP="00AE4534">
            <w:pPr>
              <w:topLinePunct/>
              <w:autoSpaceDN w:val="0"/>
              <w:jc w:val="center"/>
              <w:rPr>
                <w:rFonts w:ascii="宋体" w:cs="Arial"/>
                <w:b/>
                <w:szCs w:val="18"/>
              </w:rPr>
            </w:pPr>
            <w:r w:rsidRPr="002C7251">
              <w:rPr>
                <w:rFonts w:ascii="宋体" w:cs="Arial" w:hint="eastAsia"/>
                <w:b/>
                <w:szCs w:val="18"/>
              </w:rPr>
              <w:t>指标</w:t>
            </w:r>
          </w:p>
        </w:tc>
      </w:tr>
      <w:tr w:rsidR="00AE4534" w:rsidRPr="002C7251" w:rsidTr="00AE4534">
        <w:tc>
          <w:tcPr>
            <w:tcW w:w="1308" w:type="dxa"/>
            <w:vAlign w:val="center"/>
          </w:tcPr>
          <w:p w:rsidR="00AE4534" w:rsidRPr="002C7251" w:rsidRDefault="00AE4534" w:rsidP="00AE4534">
            <w:pPr>
              <w:jc w:val="center"/>
              <w:rPr>
                <w:rFonts w:ascii="宋体" w:cs="宋体"/>
                <w:b/>
                <w:kern w:val="0"/>
                <w:sz w:val="18"/>
                <w:szCs w:val="18"/>
              </w:rPr>
            </w:pPr>
            <w:r w:rsidRPr="002C7251">
              <w:rPr>
                <w:rFonts w:ascii="宋体" w:hAnsi="宋体" w:cs="宋体" w:hint="eastAsia"/>
                <w:b/>
                <w:kern w:val="0"/>
                <w:sz w:val="18"/>
                <w:szCs w:val="18"/>
              </w:rPr>
              <w:t>无线覆盖</w:t>
            </w:r>
          </w:p>
          <w:p w:rsidR="00AE4534" w:rsidRPr="002C7251" w:rsidRDefault="00AE4534" w:rsidP="00AE4534">
            <w:pPr>
              <w:jc w:val="center"/>
              <w:rPr>
                <w:rFonts w:ascii="宋体" w:cs="宋体"/>
                <w:b/>
                <w:bCs/>
                <w:kern w:val="0"/>
                <w:sz w:val="18"/>
                <w:szCs w:val="18"/>
              </w:rPr>
            </w:pPr>
            <w:r w:rsidRPr="002C7251">
              <w:rPr>
                <w:rFonts w:ascii="宋体" w:hAnsi="宋体" w:cs="宋体" w:hint="eastAsia"/>
                <w:b/>
                <w:kern w:val="0"/>
                <w:sz w:val="18"/>
                <w:szCs w:val="18"/>
              </w:rPr>
              <w:t>（总控设备）</w:t>
            </w:r>
          </w:p>
        </w:tc>
        <w:tc>
          <w:tcPr>
            <w:tcW w:w="7214" w:type="dxa"/>
            <w:vAlign w:val="center"/>
          </w:tcPr>
          <w:p w:rsidR="00AE4534" w:rsidRPr="002C7251" w:rsidRDefault="00AE4534" w:rsidP="00AE4534">
            <w:pPr>
              <w:spacing w:line="300" w:lineRule="exact"/>
              <w:ind w:firstLineChars="261" w:firstLine="472"/>
              <w:rPr>
                <w:rFonts w:ascii="宋体" w:cs="Arial"/>
                <w:sz w:val="18"/>
                <w:szCs w:val="18"/>
              </w:rPr>
            </w:pPr>
            <w:r w:rsidRPr="002C7251">
              <w:rPr>
                <w:rFonts w:ascii="宋体" w:hAnsi="宋体" w:cs="宋体"/>
                <w:b/>
                <w:bCs/>
                <w:kern w:val="0"/>
                <w:sz w:val="18"/>
                <w:szCs w:val="18"/>
              </w:rPr>
              <w:t>AC</w:t>
            </w:r>
            <w:r w:rsidRPr="002C7251">
              <w:rPr>
                <w:rFonts w:ascii="宋体" w:hAnsi="宋体" w:cs="宋体" w:hint="eastAsia"/>
                <w:b/>
                <w:bCs/>
                <w:kern w:val="0"/>
                <w:sz w:val="18"/>
                <w:szCs w:val="18"/>
              </w:rPr>
              <w:t>无线控制器（每个区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最大可支持管理</w:t>
            </w:r>
            <w:r w:rsidRPr="002C7251">
              <w:rPr>
                <w:rFonts w:ascii="宋体" w:hAnsi="宋体" w:cs="Arial"/>
                <w:sz w:val="18"/>
                <w:szCs w:val="18"/>
              </w:rPr>
              <w:t>AP</w:t>
            </w:r>
            <w:r w:rsidRPr="002C7251">
              <w:rPr>
                <w:rFonts w:ascii="宋体" w:hAnsi="宋体" w:cs="Arial" w:hint="eastAsia"/>
                <w:sz w:val="18"/>
                <w:szCs w:val="18"/>
              </w:rPr>
              <w:t>数≥</w:t>
            </w:r>
            <w:r w:rsidRPr="002C7251">
              <w:rPr>
                <w:rFonts w:ascii="宋体" w:hAnsi="宋体" w:cs="Arial"/>
                <w:sz w:val="18"/>
                <w:szCs w:val="18"/>
              </w:rPr>
              <w:t>800</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单台设备千兆电口数≥</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USB</w:t>
            </w:r>
            <w:r w:rsidRPr="002C7251">
              <w:rPr>
                <w:rFonts w:ascii="宋体" w:hAnsi="宋体" w:cs="Arial" w:hint="eastAsia"/>
                <w:sz w:val="18"/>
                <w:szCs w:val="18"/>
              </w:rPr>
              <w:t>接口数≥</w:t>
            </w:r>
            <w:r w:rsidRPr="002C7251">
              <w:rPr>
                <w:rFonts w:ascii="宋体" w:hAnsi="宋体" w:cs="Arial"/>
                <w:sz w:val="18"/>
                <w:szCs w:val="18"/>
              </w:rPr>
              <w:t>2</w:t>
            </w:r>
            <w:r w:rsidRPr="002C7251">
              <w:rPr>
                <w:rFonts w:ascii="宋体" w:hAnsi="宋体" w:cs="Arial" w:hint="eastAsia"/>
                <w:sz w:val="18"/>
                <w:szCs w:val="18"/>
              </w:rPr>
              <w:t>；并需提供</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 Console</w:t>
            </w:r>
            <w:r w:rsidRPr="002C7251">
              <w:rPr>
                <w:rFonts w:ascii="宋体" w:hAnsi="宋体" w:cs="Arial" w:hint="eastAsia"/>
                <w:sz w:val="18"/>
                <w:szCs w:val="18"/>
              </w:rPr>
              <w:t>管理口；</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hint="eastAsia"/>
                <w:sz w:val="18"/>
                <w:szCs w:val="18"/>
              </w:rPr>
              <w:t>、</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hint="eastAsia"/>
                <w:sz w:val="18"/>
                <w:szCs w:val="18"/>
              </w:rPr>
              <w:t>、</w:t>
            </w:r>
            <w:r w:rsidRPr="002C7251">
              <w:rPr>
                <w:rFonts w:ascii="宋体" w:hAnsi="宋体" w:cs="Arial"/>
                <w:sz w:val="18"/>
                <w:szCs w:val="18"/>
              </w:rPr>
              <w:t>802.11b</w:t>
            </w:r>
            <w:r w:rsidRPr="002C7251">
              <w:rPr>
                <w:rFonts w:ascii="宋体" w:hAnsi="宋体" w:cs="Arial" w:hint="eastAsia"/>
                <w:sz w:val="18"/>
                <w:szCs w:val="18"/>
              </w:rPr>
              <w:t>、</w:t>
            </w:r>
            <w:smartTag w:uri="urn:schemas-microsoft-com:office:smarttags" w:element="chmetcnv">
              <w:smartTagPr>
                <w:attr w:name="UnitName" w:val="g"/>
                <w:attr w:name="SourceValue" w:val="802.11"/>
                <w:attr w:name="HasSpace" w:val="False"/>
                <w:attr w:name="Negative" w:val="False"/>
                <w:attr w:name="NumberType" w:val="1"/>
                <w:attr w:name="TCSC" w:val="0"/>
              </w:smartTagPr>
              <w:r w:rsidRPr="002C7251">
                <w:rPr>
                  <w:rFonts w:ascii="宋体" w:hAnsi="宋体" w:cs="Arial"/>
                  <w:sz w:val="18"/>
                  <w:szCs w:val="18"/>
                </w:rPr>
                <w:t>802.11g</w:t>
              </w:r>
            </w:smartTag>
            <w:r w:rsidRPr="002C7251">
              <w:rPr>
                <w:rFonts w:ascii="宋体" w:hAnsi="宋体" w:cs="Arial" w:hint="eastAsia"/>
                <w:sz w:val="18"/>
                <w:szCs w:val="18"/>
              </w:rPr>
              <w:t>、</w:t>
            </w:r>
            <w:r w:rsidRPr="002C7251">
              <w:rPr>
                <w:rFonts w:ascii="宋体" w:hAnsi="宋体" w:cs="Arial"/>
                <w:sz w:val="18"/>
                <w:szCs w:val="18"/>
              </w:rPr>
              <w:t>802.11n</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内置本地认证服务器，且最大账号数不少于</w:t>
            </w:r>
            <w:r w:rsidRPr="002C7251">
              <w:rPr>
                <w:rFonts w:ascii="宋体" w:hAnsi="宋体" w:cs="Arial"/>
                <w:sz w:val="18"/>
                <w:szCs w:val="18"/>
              </w:rPr>
              <w:t>65000</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内置硬盘，硬盘大小≥</w:t>
            </w:r>
            <w:r w:rsidRPr="002C7251">
              <w:rPr>
                <w:rFonts w:ascii="宋体" w:hAnsi="宋体" w:cs="Arial"/>
                <w:sz w:val="18"/>
                <w:szCs w:val="18"/>
              </w:rPr>
              <w:t>32GB</w:t>
            </w:r>
            <w:r w:rsidRPr="002C7251">
              <w:rPr>
                <w:rFonts w:ascii="宋体" w:hAnsi="宋体" w:cs="Arial" w:hint="eastAsia"/>
                <w:sz w:val="18"/>
                <w:szCs w:val="18"/>
              </w:rPr>
              <w:t>保留拆机测验权利；</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内置上网行为审计：可审计用户访问的</w:t>
            </w:r>
            <w:r w:rsidRPr="002C7251">
              <w:rPr>
                <w:rFonts w:ascii="宋体" w:hAnsi="宋体" w:cs="Arial"/>
                <w:sz w:val="18"/>
                <w:szCs w:val="18"/>
              </w:rPr>
              <w:t>URL</w:t>
            </w:r>
            <w:r w:rsidRPr="002C7251">
              <w:rPr>
                <w:rFonts w:ascii="宋体" w:hAnsi="宋体" w:cs="Arial" w:hint="eastAsia"/>
                <w:sz w:val="18"/>
                <w:szCs w:val="18"/>
              </w:rPr>
              <w:t>、网页标题等信息，并能审计记录网页正文内容；支持审计用户使用</w:t>
            </w:r>
            <w:r w:rsidRPr="002C7251">
              <w:rPr>
                <w:rFonts w:ascii="宋体" w:hAnsi="宋体" w:cs="Arial"/>
                <w:sz w:val="18"/>
                <w:szCs w:val="18"/>
              </w:rPr>
              <w:t>QQ</w:t>
            </w:r>
            <w:r w:rsidRPr="002C7251">
              <w:rPr>
                <w:rFonts w:ascii="宋体" w:hAnsi="宋体" w:cs="Arial" w:hint="eastAsia"/>
                <w:sz w:val="18"/>
                <w:szCs w:val="18"/>
              </w:rPr>
              <w:t>、</w:t>
            </w:r>
            <w:r w:rsidRPr="002C7251">
              <w:rPr>
                <w:rFonts w:ascii="宋体" w:hAnsi="宋体" w:cs="Arial"/>
                <w:sz w:val="18"/>
                <w:szCs w:val="18"/>
              </w:rPr>
              <w:t>P2P</w:t>
            </w:r>
            <w:r w:rsidRPr="002C7251">
              <w:rPr>
                <w:rFonts w:ascii="宋体" w:hAnsi="宋体" w:cs="Arial" w:hint="eastAsia"/>
                <w:sz w:val="18"/>
                <w:szCs w:val="18"/>
              </w:rPr>
              <w:t>、流媒体、炒股、网络游戏等网络应用的使用行为以及总时长和总流量；邮件客户端或</w:t>
            </w:r>
            <w:r w:rsidRPr="002C7251">
              <w:rPr>
                <w:rFonts w:ascii="宋体" w:hAnsi="宋体" w:cs="Arial"/>
                <w:sz w:val="18"/>
                <w:szCs w:val="18"/>
              </w:rPr>
              <w:t>web mail</w:t>
            </w:r>
            <w:r w:rsidRPr="002C7251">
              <w:rPr>
                <w:rFonts w:ascii="宋体" w:hAnsi="宋体" w:cs="Arial" w:hint="eastAsia"/>
                <w:sz w:val="18"/>
                <w:szCs w:val="18"/>
              </w:rPr>
              <w:t>送和接收的邮件正文及其附件内容；</w:t>
            </w:r>
            <w:r w:rsidRPr="002C7251">
              <w:rPr>
                <w:rFonts w:ascii="宋体" w:hAnsi="宋体" w:cs="Arial"/>
                <w:sz w:val="18"/>
                <w:szCs w:val="18"/>
              </w:rPr>
              <w:t>Web BBS</w:t>
            </w:r>
            <w:r w:rsidRPr="002C7251">
              <w:rPr>
                <w:rFonts w:ascii="宋体" w:hAnsi="宋体" w:cs="Arial" w:hint="eastAsia"/>
                <w:sz w:val="18"/>
                <w:szCs w:val="18"/>
              </w:rPr>
              <w:t>发帖内容、微博内容；支持免审计策略，可排除指定用户，对该用户的上网行为不进行审计；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802.1x</w:t>
            </w:r>
            <w:r w:rsidRPr="002C7251">
              <w:rPr>
                <w:rFonts w:ascii="宋体" w:hAnsi="宋体" w:cs="Arial" w:hint="eastAsia"/>
                <w:sz w:val="18"/>
                <w:szCs w:val="18"/>
              </w:rPr>
              <w:t>、</w:t>
            </w:r>
            <w:r w:rsidRPr="002C7251">
              <w:rPr>
                <w:rFonts w:ascii="宋体" w:hAnsi="宋体" w:cs="Arial"/>
                <w:sz w:val="18"/>
                <w:szCs w:val="18"/>
              </w:rPr>
              <w:t>Portal</w:t>
            </w:r>
            <w:r w:rsidRPr="002C7251">
              <w:rPr>
                <w:rFonts w:ascii="宋体" w:hAnsi="宋体" w:cs="Arial" w:hint="eastAsia"/>
                <w:sz w:val="18"/>
                <w:szCs w:val="18"/>
              </w:rPr>
              <w:t>、</w:t>
            </w:r>
            <w:r w:rsidRPr="002C7251">
              <w:rPr>
                <w:rFonts w:ascii="宋体" w:hAnsi="宋体" w:cs="Arial"/>
                <w:sz w:val="18"/>
                <w:szCs w:val="18"/>
              </w:rPr>
              <w:t>MAC</w:t>
            </w:r>
            <w:r w:rsidRPr="002C7251">
              <w:rPr>
                <w:rFonts w:ascii="宋体" w:hAnsi="宋体" w:cs="Arial" w:hint="eastAsia"/>
                <w:sz w:val="18"/>
                <w:szCs w:val="18"/>
              </w:rPr>
              <w:t>地址认证、</w:t>
            </w:r>
            <w:r w:rsidRPr="002C7251">
              <w:rPr>
                <w:rFonts w:ascii="宋体" w:hAnsi="宋体" w:cs="Arial"/>
                <w:sz w:val="18"/>
                <w:szCs w:val="18"/>
              </w:rPr>
              <w:t>CA</w:t>
            </w:r>
            <w:r w:rsidRPr="002C7251">
              <w:rPr>
                <w:rFonts w:ascii="宋体" w:hAnsi="宋体" w:cs="Arial" w:hint="eastAsia"/>
                <w:sz w:val="18"/>
                <w:szCs w:val="18"/>
              </w:rPr>
              <w:t>证书认证、二维码审核认证、微信认证、短信认证等认证方式；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8.</w:t>
            </w:r>
            <w:r w:rsidRPr="002C7251">
              <w:rPr>
                <w:rFonts w:ascii="宋体" w:hAnsi="宋体" w:cs="Arial" w:hint="eastAsia"/>
                <w:sz w:val="18"/>
                <w:szCs w:val="18"/>
              </w:rPr>
              <w:t>支持</w:t>
            </w:r>
            <w:r w:rsidRPr="002C7251">
              <w:rPr>
                <w:rFonts w:ascii="宋体" w:hAnsi="宋体" w:cs="Arial"/>
                <w:sz w:val="18"/>
                <w:szCs w:val="18"/>
              </w:rPr>
              <w:t>WAPI</w:t>
            </w:r>
            <w:r w:rsidRPr="002C7251">
              <w:rPr>
                <w:rFonts w:ascii="宋体" w:hAnsi="宋体" w:cs="Arial" w:hint="eastAsia"/>
                <w:sz w:val="18"/>
                <w:szCs w:val="18"/>
              </w:rPr>
              <w:t>个人认证、</w:t>
            </w:r>
            <w:r w:rsidRPr="002C7251">
              <w:rPr>
                <w:rFonts w:ascii="宋体" w:hAnsi="宋体" w:cs="Arial"/>
                <w:sz w:val="18"/>
                <w:szCs w:val="18"/>
              </w:rPr>
              <w:t>WAPI</w:t>
            </w:r>
            <w:r w:rsidRPr="002C7251">
              <w:rPr>
                <w:rFonts w:ascii="宋体" w:hAnsi="宋体" w:cs="Arial" w:hint="eastAsia"/>
                <w:sz w:val="18"/>
                <w:szCs w:val="18"/>
              </w:rPr>
              <w:t>企业认证；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9.</w:t>
            </w:r>
            <w:r w:rsidRPr="002C7251">
              <w:rPr>
                <w:rFonts w:ascii="宋体" w:hAnsi="宋体" w:cs="Arial" w:hint="eastAsia"/>
                <w:sz w:val="18"/>
                <w:szCs w:val="18"/>
              </w:rPr>
              <w:t>提供</w:t>
            </w:r>
            <w:r w:rsidRPr="002C7251">
              <w:rPr>
                <w:rFonts w:ascii="宋体" w:hAnsi="宋体" w:cs="Arial"/>
                <w:sz w:val="18"/>
                <w:szCs w:val="18"/>
              </w:rPr>
              <w:t>802.1x</w:t>
            </w:r>
            <w:r w:rsidRPr="002C7251">
              <w:rPr>
                <w:rFonts w:ascii="宋体" w:hAnsi="宋体" w:cs="Arial" w:hint="eastAsia"/>
                <w:sz w:val="18"/>
                <w:szCs w:val="18"/>
              </w:rPr>
              <w:t>一键自动配置工具，能够快速的完成</w:t>
            </w:r>
            <w:r w:rsidRPr="002C7251">
              <w:rPr>
                <w:rFonts w:ascii="宋体" w:hAnsi="宋体" w:cs="Arial"/>
                <w:sz w:val="18"/>
                <w:szCs w:val="18"/>
              </w:rPr>
              <w:t>802.1x</w:t>
            </w:r>
            <w:r w:rsidRPr="002C7251">
              <w:rPr>
                <w:rFonts w:ascii="宋体" w:hAnsi="宋体" w:cs="Arial" w:hint="eastAsia"/>
                <w:sz w:val="18"/>
                <w:szCs w:val="18"/>
              </w:rPr>
              <w:t>认证的部署配置；</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10.</w:t>
            </w:r>
            <w:r w:rsidRPr="002C7251">
              <w:rPr>
                <w:rFonts w:ascii="宋体" w:hAnsi="宋体" w:cs="Arial" w:hint="eastAsia"/>
                <w:sz w:val="18"/>
                <w:szCs w:val="18"/>
              </w:rPr>
              <w:t>支持内置</w:t>
            </w:r>
            <w:r w:rsidRPr="002C7251">
              <w:rPr>
                <w:rFonts w:ascii="宋体" w:hAnsi="宋体" w:cs="Arial"/>
                <w:sz w:val="18"/>
                <w:szCs w:val="18"/>
              </w:rPr>
              <w:t>CA</w:t>
            </w:r>
            <w:r w:rsidRPr="002C7251">
              <w:rPr>
                <w:rFonts w:ascii="宋体" w:hAnsi="宋体" w:cs="Arial" w:hint="eastAsia"/>
                <w:sz w:val="18"/>
                <w:szCs w:val="18"/>
              </w:rPr>
              <w:t>证书颁发中心；</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lastRenderedPageBreak/>
              <w:t>11.</w:t>
            </w:r>
            <w:r w:rsidRPr="002C7251">
              <w:rPr>
                <w:rFonts w:ascii="宋体" w:hAnsi="宋体" w:cs="Arial" w:hint="eastAsia"/>
                <w:sz w:val="18"/>
                <w:szCs w:val="18"/>
              </w:rPr>
              <w:t>内置微信认证、短信认证，无需外置服务器，；支持关联</w:t>
            </w:r>
            <w:r w:rsidRPr="002C7251">
              <w:rPr>
                <w:rFonts w:ascii="宋体" w:hAnsi="宋体" w:cs="Arial"/>
                <w:sz w:val="18"/>
                <w:szCs w:val="18"/>
              </w:rPr>
              <w:t>RADIUS</w:t>
            </w:r>
            <w:r w:rsidRPr="002C7251">
              <w:rPr>
                <w:rFonts w:ascii="宋体" w:hAnsi="宋体" w:cs="Arial" w:hint="eastAsia"/>
                <w:sz w:val="18"/>
                <w:szCs w:val="18"/>
              </w:rPr>
              <w:t>、</w:t>
            </w:r>
            <w:r w:rsidRPr="002C7251">
              <w:rPr>
                <w:rFonts w:ascii="宋体" w:hAnsi="宋体" w:cs="Arial"/>
                <w:sz w:val="18"/>
                <w:szCs w:val="18"/>
              </w:rPr>
              <w:t>LDAP</w:t>
            </w:r>
            <w:r w:rsidRPr="002C7251">
              <w:rPr>
                <w:rFonts w:ascii="宋体" w:hAnsi="宋体" w:cs="Arial" w:hint="eastAsia"/>
                <w:sz w:val="18"/>
                <w:szCs w:val="18"/>
              </w:rPr>
              <w:t>、</w:t>
            </w:r>
            <w:r w:rsidRPr="002C7251">
              <w:rPr>
                <w:rFonts w:ascii="宋体" w:hAnsi="宋体" w:cs="Arial"/>
                <w:sz w:val="18"/>
                <w:szCs w:val="18"/>
              </w:rPr>
              <w:t>Active Directory</w:t>
            </w:r>
            <w:r w:rsidRPr="002C7251">
              <w:rPr>
                <w:rFonts w:ascii="宋体" w:hAnsi="宋体" w:cs="Arial" w:hint="eastAsia"/>
                <w:sz w:val="18"/>
                <w:szCs w:val="18"/>
              </w:rPr>
              <w:t>等外置认证服务器；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12. </w:t>
            </w:r>
            <w:r w:rsidRPr="002C7251">
              <w:rPr>
                <w:rFonts w:ascii="宋体" w:hAnsi="宋体" w:cs="Arial" w:hint="eastAsia"/>
                <w:sz w:val="18"/>
                <w:szCs w:val="18"/>
              </w:rPr>
              <w:t>智能识别：能精确识别无线流量属于具体的什么应用，设备内置应用识别规则库，能识别不低于</w:t>
            </w:r>
            <w:r w:rsidRPr="002C7251">
              <w:rPr>
                <w:rFonts w:ascii="宋体" w:hAnsi="宋体" w:cs="Arial"/>
                <w:sz w:val="18"/>
                <w:szCs w:val="18"/>
              </w:rPr>
              <w:t>2000</w:t>
            </w:r>
            <w:r w:rsidRPr="002C7251">
              <w:rPr>
                <w:rFonts w:ascii="宋体" w:hAnsi="宋体" w:cs="Arial" w:hint="eastAsia"/>
                <w:sz w:val="18"/>
                <w:szCs w:val="18"/>
              </w:rPr>
              <w:t>种的网络应用；内置预分类</w:t>
            </w:r>
            <w:r w:rsidRPr="002C7251">
              <w:rPr>
                <w:rFonts w:ascii="宋体" w:hAnsi="宋体" w:cs="Arial"/>
                <w:sz w:val="18"/>
                <w:szCs w:val="18"/>
              </w:rPr>
              <w:t>URL</w:t>
            </w:r>
            <w:r w:rsidRPr="002C7251">
              <w:rPr>
                <w:rFonts w:ascii="宋体" w:hAnsi="宋体" w:cs="Arial" w:hint="eastAsia"/>
                <w:sz w:val="18"/>
                <w:szCs w:val="18"/>
              </w:rPr>
              <w:t>库，能识别不低于千万级的</w:t>
            </w:r>
            <w:r w:rsidRPr="002C7251">
              <w:rPr>
                <w:rFonts w:ascii="宋体" w:hAnsi="宋体" w:cs="Arial"/>
                <w:sz w:val="18"/>
                <w:szCs w:val="18"/>
              </w:rPr>
              <w:t>URL</w:t>
            </w:r>
            <w:r w:rsidRPr="002C7251">
              <w:rPr>
                <w:rFonts w:ascii="宋体" w:hAnsi="宋体" w:cs="Arial" w:hint="eastAsia"/>
                <w:sz w:val="18"/>
                <w:szCs w:val="18"/>
              </w:rPr>
              <w:t>；能识别接入终端的类型、操作系统，手机号码，并做控制；能查看基于应用的实时和一段时间的流量情况；为了保证应用和</w:t>
            </w:r>
            <w:r w:rsidRPr="002C7251">
              <w:rPr>
                <w:rFonts w:ascii="宋体" w:hAnsi="宋体" w:cs="Arial"/>
                <w:sz w:val="18"/>
                <w:szCs w:val="18"/>
              </w:rPr>
              <w:t>URL</w:t>
            </w:r>
            <w:r w:rsidRPr="002C7251">
              <w:rPr>
                <w:rFonts w:ascii="宋体" w:hAnsi="宋体" w:cs="Arial" w:hint="eastAsia"/>
                <w:sz w:val="18"/>
                <w:szCs w:val="18"/>
              </w:rPr>
              <w:t>识别的准确率，要求至少每两个星期保持更新一次；</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13. </w:t>
            </w:r>
            <w:r w:rsidRPr="002C7251">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14.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服务器功能，能够给第三方无线设备做</w:t>
            </w:r>
            <w:r w:rsidRPr="002C7251">
              <w:rPr>
                <w:rFonts w:ascii="宋体" w:hAnsi="宋体" w:cs="Arial"/>
                <w:sz w:val="18"/>
                <w:szCs w:val="18"/>
              </w:rPr>
              <w:t>Portal</w:t>
            </w:r>
            <w:r w:rsidRPr="002C7251">
              <w:rPr>
                <w:rFonts w:ascii="宋体" w:hAnsi="宋体" w:cs="Arial" w:hint="eastAsia"/>
                <w:sz w:val="18"/>
                <w:szCs w:val="18"/>
              </w:rPr>
              <w:t>认证，如：微信认证、短信认证、临时访客认证、用户免认证、账号密码认证；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15.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客户端功能，能够对接第三方</w:t>
            </w:r>
            <w:r w:rsidRPr="002C7251">
              <w:rPr>
                <w:rFonts w:ascii="宋体" w:hAnsi="宋体" w:cs="Arial"/>
                <w:sz w:val="18"/>
                <w:szCs w:val="18"/>
              </w:rPr>
              <w:t>Portal</w:t>
            </w:r>
            <w:r w:rsidRPr="002C7251">
              <w:rPr>
                <w:rFonts w:ascii="宋体" w:hAnsi="宋体" w:cs="Arial" w:hint="eastAsia"/>
                <w:sz w:val="18"/>
                <w:szCs w:val="18"/>
              </w:rPr>
              <w:t>服务器；</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16. </w:t>
            </w:r>
            <w:r w:rsidRPr="002C7251">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 xml:space="preserve">17. </w:t>
            </w:r>
            <w:r w:rsidRPr="002C7251">
              <w:rPr>
                <w:rFonts w:ascii="宋体" w:hAnsi="宋体" w:cs="Arial" w:hint="eastAsia"/>
                <w:sz w:val="18"/>
                <w:szCs w:val="18"/>
              </w:rPr>
              <w:t>因需要跟网监对接，将审计数据上传至公安的网监平台</w:t>
            </w:r>
            <w:r w:rsidRPr="002C7251">
              <w:rPr>
                <w:rFonts w:ascii="宋体" w:cs="Arial"/>
                <w:sz w:val="18"/>
                <w:szCs w:val="18"/>
              </w:rPr>
              <w:t>,</w:t>
            </w:r>
            <w:r w:rsidRPr="002C7251">
              <w:rPr>
                <w:rFonts w:ascii="宋体" w:hAnsi="宋体" w:cs="Arial"/>
                <w:sz w:val="18"/>
                <w:szCs w:val="18"/>
              </w:rPr>
              <w:t xml:space="preserve"> </w:t>
            </w:r>
            <w:r w:rsidRPr="002C7251">
              <w:rPr>
                <w:rFonts w:ascii="宋体" w:hAnsi="宋体" w:cs="Arial" w:hint="eastAsia"/>
                <w:sz w:val="18"/>
                <w:szCs w:val="18"/>
              </w:rPr>
              <w:t>所投产品制造商需具有公安部颁发《计算机信息系统安全专用产品销售许可证》；</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．控制器内置硬盘支持缓存功能，能够缓存</w:t>
            </w:r>
            <w:r w:rsidRPr="002C7251">
              <w:rPr>
                <w:rFonts w:ascii="宋体" w:hAnsi="宋体" w:cs="Arial"/>
                <w:sz w:val="18"/>
                <w:szCs w:val="18"/>
              </w:rPr>
              <w:t>APP</w:t>
            </w:r>
            <w:r w:rsidRPr="002C7251">
              <w:rPr>
                <w:rFonts w:ascii="宋体" w:hAnsi="宋体" w:cs="Arial" w:hint="eastAsia"/>
                <w:sz w:val="18"/>
                <w:szCs w:val="18"/>
              </w:rPr>
              <w:t>和文件；</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19.</w:t>
            </w:r>
            <w:r w:rsidRPr="002C7251">
              <w:rPr>
                <w:rFonts w:ascii="宋体" w:hAnsi="宋体" w:cs="Arial" w:hint="eastAsia"/>
                <w:sz w:val="18"/>
                <w:szCs w:val="18"/>
              </w:rPr>
              <w:t>提供所投产品制造商需具备公安部《互联网公共上网服务场所信息安全管理系统（无线接入前端）销售许可证》。</w:t>
            </w:r>
          </w:p>
          <w:p w:rsidR="00AE4534" w:rsidRPr="002C7251" w:rsidRDefault="00AE4534" w:rsidP="00AE4534">
            <w:pPr>
              <w:spacing w:line="300" w:lineRule="exact"/>
              <w:ind w:leftChars="195" w:left="409" w:firstLineChars="49" w:firstLine="89"/>
              <w:rPr>
                <w:rFonts w:ascii="宋体" w:cs="Arial"/>
                <w:sz w:val="18"/>
                <w:szCs w:val="18"/>
              </w:rPr>
            </w:pPr>
            <w:r w:rsidRPr="002C7251">
              <w:rPr>
                <w:rFonts w:ascii="宋体" w:hAnsi="宋体" w:cs="宋体"/>
                <w:b/>
                <w:bCs/>
                <w:kern w:val="0"/>
                <w:sz w:val="18"/>
                <w:szCs w:val="18"/>
              </w:rPr>
              <w:t>POE</w:t>
            </w:r>
            <w:r w:rsidRPr="002C7251">
              <w:rPr>
                <w:rFonts w:ascii="宋体" w:hAnsi="宋体" w:cs="宋体" w:hint="eastAsia"/>
                <w:b/>
                <w:bCs/>
                <w:kern w:val="0"/>
                <w:sz w:val="18"/>
                <w:szCs w:val="18"/>
              </w:rPr>
              <w:t>交换机（每个区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r w:rsidRPr="002C7251">
              <w:rPr>
                <w:rFonts w:ascii="宋体" w:cs="Arial"/>
                <w:sz w:val="18"/>
                <w:szCs w:val="18"/>
              </w:rPr>
              <w:br/>
            </w:r>
            <w:r w:rsidRPr="002C7251">
              <w:rPr>
                <w:rFonts w:ascii="宋体" w:hAnsi="宋体" w:cs="Arial"/>
                <w:sz w:val="18"/>
                <w:szCs w:val="18"/>
              </w:rPr>
              <w:t xml:space="preserve">1. </w:t>
            </w:r>
            <w:r w:rsidRPr="002C7251">
              <w:rPr>
                <w:rFonts w:ascii="宋体" w:hAnsi="宋体" w:cs="Arial" w:hint="eastAsia"/>
                <w:sz w:val="18"/>
                <w:szCs w:val="18"/>
              </w:rPr>
              <w:t>千兆以太网口≥</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POE</w:t>
            </w:r>
            <w:r w:rsidRPr="002C7251">
              <w:rPr>
                <w:rFonts w:ascii="宋体" w:hAnsi="宋体" w:cs="Arial" w:hint="eastAsia"/>
                <w:sz w:val="18"/>
                <w:szCs w:val="18"/>
              </w:rPr>
              <w:t>口），千兆</w:t>
            </w:r>
            <w:r w:rsidRPr="002C7251">
              <w:rPr>
                <w:rFonts w:ascii="宋体" w:hAnsi="宋体" w:cs="Arial"/>
                <w:sz w:val="18"/>
                <w:szCs w:val="18"/>
              </w:rPr>
              <w:t>SFP</w:t>
            </w:r>
            <w:r w:rsidRPr="002C7251">
              <w:rPr>
                <w:rFonts w:ascii="宋体" w:hAnsi="宋体" w:cs="Arial" w:hint="eastAsia"/>
                <w:sz w:val="18"/>
                <w:szCs w:val="18"/>
              </w:rPr>
              <w:t>光口≥</w:t>
            </w:r>
            <w:r w:rsidRPr="002C7251">
              <w:rPr>
                <w:rFonts w:ascii="宋体" w:hAnsi="宋体" w:cs="Arial"/>
                <w:sz w:val="18"/>
                <w:szCs w:val="18"/>
              </w:rPr>
              <w:t>4</w:t>
            </w:r>
            <w:r w:rsidRPr="002C7251">
              <w:rPr>
                <w:rFonts w:ascii="宋体" w:hAnsi="宋体" w:cs="Arial" w:hint="eastAsia"/>
                <w:sz w:val="18"/>
                <w:szCs w:val="18"/>
              </w:rPr>
              <w:t>个；</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r w:rsidRPr="002C7251">
              <w:rPr>
                <w:rFonts w:ascii="宋体" w:hAnsi="宋体" w:cs="Arial"/>
                <w:sz w:val="18"/>
                <w:szCs w:val="18"/>
              </w:rPr>
              <w:t>IEEE 802.3af</w:t>
            </w:r>
            <w:r w:rsidRPr="002C7251">
              <w:rPr>
                <w:rFonts w:ascii="宋体" w:hAnsi="宋体" w:cs="Arial" w:hint="eastAsia"/>
                <w:sz w:val="18"/>
                <w:szCs w:val="18"/>
              </w:rPr>
              <w:t>以及</w:t>
            </w:r>
            <w:r w:rsidRPr="002C7251">
              <w:rPr>
                <w:rFonts w:ascii="宋体" w:hAnsi="宋体" w:cs="Arial"/>
                <w:sz w:val="18"/>
                <w:szCs w:val="18"/>
              </w:rPr>
              <w:t>802.3at</w:t>
            </w:r>
            <w:r w:rsidRPr="002C7251">
              <w:rPr>
                <w:rFonts w:ascii="宋体" w:hAnsi="宋体" w:cs="Arial" w:hint="eastAsia"/>
                <w:sz w:val="18"/>
                <w:szCs w:val="18"/>
              </w:rPr>
              <w:t>两种供电标准，单端口最高输出功率≥</w:t>
            </w:r>
            <w:r w:rsidRPr="002C7251">
              <w:rPr>
                <w:rFonts w:ascii="宋体" w:hAnsi="宋体" w:cs="Arial"/>
                <w:sz w:val="18"/>
                <w:szCs w:val="18"/>
              </w:rPr>
              <w:t>30W</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整机最高</w:t>
            </w:r>
            <w:r w:rsidRPr="002C7251">
              <w:rPr>
                <w:rFonts w:ascii="宋体" w:hAnsi="宋体" w:cs="Arial"/>
                <w:sz w:val="18"/>
                <w:szCs w:val="18"/>
              </w:rPr>
              <w:t>POE</w:t>
            </w:r>
            <w:r w:rsidRPr="002C7251">
              <w:rPr>
                <w:rFonts w:ascii="宋体" w:hAnsi="宋体" w:cs="Arial" w:hint="eastAsia"/>
                <w:sz w:val="18"/>
                <w:szCs w:val="18"/>
              </w:rPr>
              <w:t>输出功率不低于</w:t>
            </w:r>
            <w:r w:rsidRPr="002C7251">
              <w:rPr>
                <w:rFonts w:ascii="宋体" w:hAnsi="宋体" w:cs="Arial"/>
                <w:sz w:val="18"/>
                <w:szCs w:val="18"/>
              </w:rPr>
              <w:t>310W</w:t>
            </w:r>
            <w:r w:rsidRPr="002C7251">
              <w:rPr>
                <w:rFonts w:ascii="宋体" w:hAnsi="宋体" w:cs="Arial" w:hint="eastAsia"/>
                <w:sz w:val="18"/>
                <w:szCs w:val="18"/>
              </w:rPr>
              <w:t>，能满足至少同时为</w:t>
            </w:r>
            <w:r w:rsidRPr="002C7251">
              <w:rPr>
                <w:rFonts w:ascii="宋体" w:hAnsi="宋体" w:cs="Arial"/>
                <w:sz w:val="18"/>
                <w:szCs w:val="18"/>
              </w:rPr>
              <w:t>20</w:t>
            </w:r>
            <w:r w:rsidRPr="002C7251">
              <w:rPr>
                <w:rFonts w:ascii="宋体" w:hAnsi="宋体" w:cs="Arial" w:hint="eastAsia"/>
                <w:sz w:val="18"/>
                <w:szCs w:val="18"/>
              </w:rPr>
              <w:t>台</w:t>
            </w:r>
            <w:r w:rsidRPr="002C7251">
              <w:rPr>
                <w:rFonts w:ascii="宋体" w:hAnsi="宋体" w:cs="Arial"/>
                <w:sz w:val="18"/>
                <w:szCs w:val="18"/>
              </w:rPr>
              <w:t>802.3af</w:t>
            </w:r>
            <w:r w:rsidRPr="002C7251">
              <w:rPr>
                <w:rFonts w:ascii="宋体" w:hAnsi="宋体" w:cs="Arial" w:hint="eastAsia"/>
                <w:sz w:val="18"/>
                <w:szCs w:val="18"/>
              </w:rPr>
              <w:t>标准的</w:t>
            </w:r>
            <w:r w:rsidRPr="002C7251">
              <w:rPr>
                <w:rFonts w:ascii="宋体" w:hAnsi="宋体" w:cs="Arial"/>
                <w:sz w:val="18"/>
                <w:szCs w:val="18"/>
              </w:rPr>
              <w:t>AP</w:t>
            </w:r>
            <w:r w:rsidRPr="002C7251">
              <w:rPr>
                <w:rFonts w:ascii="宋体" w:hAnsi="宋体" w:cs="Arial" w:hint="eastAsia"/>
                <w:sz w:val="18"/>
                <w:szCs w:val="18"/>
              </w:rPr>
              <w:t>提供电力；</w:t>
            </w:r>
            <w:r w:rsidRPr="002C7251">
              <w:rPr>
                <w:rFonts w:ascii="宋体" w:hAnsi="宋体" w:cs="Arial"/>
                <w:sz w:val="18"/>
                <w:szCs w:val="18"/>
              </w:rPr>
              <w:t>4. POE</w:t>
            </w:r>
            <w:r w:rsidRPr="002C7251">
              <w:rPr>
                <w:rFonts w:ascii="宋体" w:hAnsi="宋体" w:cs="Arial" w:hint="eastAsia"/>
                <w:sz w:val="18"/>
                <w:szCs w:val="18"/>
              </w:rPr>
              <w:t>供电脚位必须为</w:t>
            </w:r>
            <w:r w:rsidRPr="002C7251">
              <w:rPr>
                <w:rFonts w:ascii="宋体" w:hAnsi="宋体" w:cs="Arial"/>
                <w:sz w:val="18"/>
                <w:szCs w:val="18"/>
              </w:rPr>
              <w:t>1/2(+)</w:t>
            </w:r>
            <w:r w:rsidRPr="002C7251">
              <w:rPr>
                <w:rFonts w:ascii="宋体" w:hAnsi="宋体" w:cs="Arial" w:hint="eastAsia"/>
                <w:sz w:val="18"/>
                <w:szCs w:val="18"/>
              </w:rPr>
              <w:t>，</w:t>
            </w:r>
            <w:r w:rsidRPr="002C7251">
              <w:rPr>
                <w:rFonts w:ascii="宋体" w:hAnsi="宋体" w:cs="Arial"/>
                <w:sz w:val="18"/>
                <w:szCs w:val="18"/>
              </w:rPr>
              <w:t xml:space="preserve">3/6(-) </w:t>
            </w:r>
            <w:r w:rsidRPr="002C7251">
              <w:rPr>
                <w:rFonts w:ascii="宋体" w:hAnsi="宋体" w:cs="Arial" w:hint="eastAsia"/>
                <w:sz w:val="18"/>
                <w:szCs w:val="18"/>
              </w:rPr>
              <w:t>，不接受供电脚位为</w:t>
            </w:r>
            <w:r w:rsidRPr="002C7251">
              <w:rPr>
                <w:rFonts w:ascii="宋体" w:hAnsi="宋体" w:cs="Arial"/>
                <w:sz w:val="18"/>
                <w:szCs w:val="18"/>
              </w:rPr>
              <w:t>4578</w:t>
            </w:r>
            <w:r w:rsidRPr="002C7251">
              <w:rPr>
                <w:rFonts w:ascii="宋体" w:hAnsi="宋体" w:cs="Arial" w:hint="eastAsia"/>
                <w:sz w:val="18"/>
                <w:szCs w:val="18"/>
              </w:rPr>
              <w:t>的供电方式；</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交换机应满足全线速存储转发，交换机交换容量≥</w:t>
            </w:r>
            <w:r w:rsidRPr="002C7251">
              <w:rPr>
                <w:rFonts w:ascii="宋体" w:hAnsi="宋体" w:cs="Arial"/>
                <w:sz w:val="18"/>
                <w:szCs w:val="18"/>
              </w:rPr>
              <w:t>20Gbps</w:t>
            </w:r>
            <w:r w:rsidRPr="002C7251">
              <w:rPr>
                <w:rFonts w:ascii="宋体" w:hAnsi="宋体" w:cs="Arial" w:hint="eastAsia"/>
                <w:sz w:val="18"/>
                <w:szCs w:val="18"/>
              </w:rPr>
              <w:t>，包转发率≥</w:t>
            </w:r>
            <w:r w:rsidRPr="002C7251">
              <w:rPr>
                <w:rFonts w:ascii="宋体" w:hAnsi="宋体" w:cs="Arial"/>
                <w:sz w:val="18"/>
                <w:szCs w:val="18"/>
              </w:rPr>
              <w:t>14Mpps</w:t>
            </w:r>
            <w:r w:rsidRPr="002C7251">
              <w:rPr>
                <w:rFonts w:ascii="宋体" w:hAnsi="宋体" w:cs="Arial" w:hint="eastAsia"/>
                <w:sz w:val="18"/>
                <w:szCs w:val="18"/>
              </w:rPr>
              <w:t>；</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6.</w:t>
            </w:r>
            <w:r w:rsidRPr="002C7251">
              <w:rPr>
                <w:rFonts w:ascii="宋体" w:hAnsi="宋体" w:cs="Arial" w:hint="eastAsia"/>
                <w:sz w:val="18"/>
                <w:szCs w:val="18"/>
              </w:rPr>
              <w:t>支持</w:t>
            </w:r>
            <w:r w:rsidRPr="002C7251">
              <w:rPr>
                <w:rFonts w:ascii="宋体" w:hAnsi="宋体" w:cs="Arial"/>
                <w:sz w:val="18"/>
                <w:szCs w:val="18"/>
              </w:rPr>
              <w:t>Auto-MDIX</w:t>
            </w:r>
            <w:r w:rsidRPr="002C7251">
              <w:rPr>
                <w:rFonts w:ascii="宋体" w:hAnsi="宋体" w:cs="Arial" w:hint="eastAsia"/>
                <w:sz w:val="18"/>
                <w:szCs w:val="18"/>
              </w:rPr>
              <w:t>功能，自动识别直通网线和交叉网线；</w:t>
            </w:r>
          </w:p>
          <w:p w:rsidR="00AE4534" w:rsidRPr="002C7251" w:rsidRDefault="00AE4534" w:rsidP="00AE4534">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VLAN</w:t>
            </w:r>
            <w:r w:rsidRPr="002C7251">
              <w:rPr>
                <w:rFonts w:ascii="宋体" w:hAnsi="宋体" w:cs="Arial" w:hint="eastAsia"/>
                <w:sz w:val="18"/>
                <w:szCs w:val="18"/>
              </w:rPr>
              <w:t>功能，至少支持不低于</w:t>
            </w:r>
            <w:r w:rsidRPr="002C7251">
              <w:rPr>
                <w:rFonts w:ascii="宋体" w:hAnsi="宋体" w:cs="Arial"/>
                <w:sz w:val="18"/>
                <w:szCs w:val="18"/>
              </w:rPr>
              <w:t>1000</w:t>
            </w:r>
            <w:r w:rsidRPr="002C7251">
              <w:rPr>
                <w:rFonts w:ascii="宋体" w:hAnsi="宋体" w:cs="Arial" w:hint="eastAsia"/>
                <w:sz w:val="18"/>
                <w:szCs w:val="18"/>
              </w:rPr>
              <w:t>个</w:t>
            </w:r>
            <w:r w:rsidRPr="002C7251">
              <w:rPr>
                <w:rFonts w:ascii="宋体" w:hAnsi="宋体" w:cs="Arial"/>
                <w:sz w:val="18"/>
                <w:szCs w:val="18"/>
              </w:rPr>
              <w:t>VLAN</w:t>
            </w:r>
            <w:r w:rsidRPr="002C7251">
              <w:rPr>
                <w:rFonts w:ascii="宋体" w:hAnsi="宋体" w:cs="Arial" w:hint="eastAsia"/>
                <w:sz w:val="18"/>
                <w:szCs w:val="18"/>
              </w:rPr>
              <w:t>；支持</w:t>
            </w:r>
            <w:r w:rsidRPr="002C7251">
              <w:rPr>
                <w:rFonts w:ascii="宋体" w:hAnsi="宋体" w:cs="Arial"/>
                <w:sz w:val="18"/>
                <w:szCs w:val="18"/>
              </w:rPr>
              <w:t>802.1Q</w:t>
            </w:r>
            <w:r w:rsidRPr="002C7251">
              <w:rPr>
                <w:rFonts w:ascii="宋体" w:hAnsi="宋体" w:cs="Arial" w:hint="eastAsia"/>
                <w:sz w:val="18"/>
                <w:szCs w:val="18"/>
              </w:rPr>
              <w:t>标准</w:t>
            </w:r>
            <w:r w:rsidRPr="002C7251">
              <w:rPr>
                <w:rFonts w:ascii="宋体" w:hAnsi="宋体" w:cs="Arial"/>
                <w:sz w:val="18"/>
                <w:szCs w:val="18"/>
              </w:rPr>
              <w:t xml:space="preserve"> VLAN</w:t>
            </w:r>
            <w:r w:rsidRPr="002C7251">
              <w:rPr>
                <w:rFonts w:ascii="宋体" w:hAnsi="宋体" w:cs="Arial" w:hint="eastAsia"/>
                <w:sz w:val="18"/>
                <w:szCs w:val="18"/>
              </w:rPr>
              <w:t>；</w:t>
            </w:r>
            <w:r w:rsidRPr="002C7251">
              <w:rPr>
                <w:rFonts w:ascii="宋体" w:cs="Arial"/>
                <w:sz w:val="18"/>
                <w:szCs w:val="18"/>
              </w:rPr>
              <w:t xml:space="preserve"> </w:t>
            </w:r>
          </w:p>
          <w:p w:rsidR="00AE4534" w:rsidRPr="002C7251" w:rsidRDefault="00AE4534" w:rsidP="00AE4534">
            <w:pPr>
              <w:spacing w:line="300" w:lineRule="exact"/>
              <w:ind w:firstLineChars="261" w:firstLine="470"/>
              <w:rPr>
                <w:rFonts w:ascii="宋体" w:cs="Arial"/>
                <w:sz w:val="18"/>
                <w:szCs w:val="18"/>
              </w:rPr>
            </w:pPr>
            <w:r w:rsidRPr="002C7251">
              <w:rPr>
                <w:rFonts w:ascii="宋体" w:hAnsi="宋体" w:cs="Arial"/>
                <w:sz w:val="18"/>
                <w:szCs w:val="18"/>
              </w:rPr>
              <w:t>8</w:t>
            </w:r>
            <w:r w:rsidRPr="002C7251">
              <w:rPr>
                <w:rFonts w:ascii="宋体" w:cs="Arial"/>
                <w:sz w:val="18"/>
                <w:szCs w:val="18"/>
              </w:rPr>
              <w:t>.</w:t>
            </w:r>
            <w:r w:rsidRPr="002C7251">
              <w:rPr>
                <w:rFonts w:ascii="宋体" w:hAnsi="宋体" w:cs="Arial" w:hint="eastAsia"/>
                <w:sz w:val="18"/>
                <w:szCs w:val="18"/>
              </w:rPr>
              <w:t>要求与无线控制器、无线</w:t>
            </w:r>
            <w:r w:rsidRPr="002C7251">
              <w:rPr>
                <w:rFonts w:ascii="宋体" w:hAnsi="宋体" w:cs="Arial"/>
                <w:sz w:val="18"/>
                <w:szCs w:val="18"/>
              </w:rPr>
              <w:t>AP</w:t>
            </w:r>
            <w:r w:rsidRPr="002C7251">
              <w:rPr>
                <w:rFonts w:ascii="宋体" w:hAnsi="宋体" w:cs="Arial" w:hint="eastAsia"/>
                <w:sz w:val="18"/>
                <w:szCs w:val="18"/>
              </w:rPr>
              <w:t>同一品牌；</w:t>
            </w:r>
          </w:p>
        </w:tc>
      </w:tr>
    </w:tbl>
    <w:p w:rsidR="00AE4534" w:rsidRPr="00AE4534" w:rsidRDefault="00AE4534" w:rsidP="00AE4534">
      <w:pPr>
        <w:rPr>
          <w:rFonts w:asciiTheme="minorEastAsia" w:hAnsiTheme="minorEastAsia"/>
          <w:b/>
          <w:sz w:val="32"/>
          <w:szCs w:val="32"/>
        </w:rPr>
      </w:pPr>
      <w:r w:rsidRPr="00AE4534">
        <w:rPr>
          <w:rFonts w:asciiTheme="minorEastAsia" w:hAnsiTheme="minorEastAsia" w:hint="eastAsia"/>
          <w:b/>
          <w:sz w:val="32"/>
          <w:szCs w:val="32"/>
        </w:rPr>
        <w:lastRenderedPageBreak/>
        <w:t>备注：其他说明</w:t>
      </w:r>
    </w:p>
    <w:p w:rsidR="00AE4534" w:rsidRPr="002C7251" w:rsidRDefault="00AE4534" w:rsidP="00AE4534">
      <w:pPr>
        <w:ind w:firstLineChars="200" w:firstLine="422"/>
        <w:contextualSpacing/>
        <w:rPr>
          <w:b/>
        </w:rPr>
      </w:pPr>
      <w:r w:rsidRPr="002C7251">
        <w:rPr>
          <w:rFonts w:hint="eastAsia"/>
          <w:b/>
        </w:rPr>
        <w:t>1</w:t>
      </w:r>
      <w:r w:rsidRPr="002C7251">
        <w:rPr>
          <w:rFonts w:hint="eastAsia"/>
          <w:b/>
        </w:rPr>
        <w:t>、本方案中所列设备的技术规格和标准应符合中华人民共和国有关部门最新颁布的标准及规范或国际标准规范。</w:t>
      </w:r>
    </w:p>
    <w:p w:rsidR="00AE4534" w:rsidRPr="002C7251" w:rsidRDefault="00AE4534" w:rsidP="00AE4534">
      <w:pPr>
        <w:ind w:firstLineChars="200" w:firstLine="422"/>
        <w:contextualSpacing/>
        <w:rPr>
          <w:b/>
        </w:rPr>
      </w:pPr>
      <w:r w:rsidRPr="002C7251">
        <w:rPr>
          <w:rFonts w:hint="eastAsia"/>
          <w:b/>
        </w:rPr>
        <w:t>2</w:t>
      </w:r>
      <w:r w:rsidRPr="002C7251">
        <w:rPr>
          <w:rFonts w:hint="eastAsia"/>
          <w:b/>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rsidR="00AE4534" w:rsidRPr="002C7251" w:rsidRDefault="00AE4534" w:rsidP="00AE4534">
      <w:pPr>
        <w:ind w:firstLineChars="200" w:firstLine="422"/>
        <w:contextualSpacing/>
        <w:rPr>
          <w:b/>
        </w:rPr>
      </w:pPr>
      <w:r w:rsidRPr="002C7251">
        <w:rPr>
          <w:rFonts w:hint="eastAsia"/>
          <w:b/>
        </w:rPr>
        <w:t>3</w:t>
      </w:r>
      <w:r w:rsidRPr="002C7251">
        <w:rPr>
          <w:rFonts w:hint="eastAsia"/>
          <w:b/>
        </w:rPr>
        <w:t>、本项目核心产品为：自助借还系统设备、自助办证系统设备、</w:t>
      </w:r>
      <w:r w:rsidRPr="002C7251">
        <w:rPr>
          <w:rFonts w:hint="eastAsia"/>
          <w:b/>
        </w:rPr>
        <w:t xml:space="preserve">RFID </w:t>
      </w:r>
      <w:r w:rsidRPr="002C7251">
        <w:rPr>
          <w:rFonts w:hint="eastAsia"/>
          <w:b/>
        </w:rPr>
        <w:t>安全门系统设备、门禁控制系统。</w:t>
      </w:r>
    </w:p>
    <w:p w:rsidR="00AE4534" w:rsidRPr="002C7251" w:rsidRDefault="00AE4534" w:rsidP="00AE4534">
      <w:pPr>
        <w:ind w:firstLineChars="200" w:firstLine="422"/>
        <w:contextualSpacing/>
        <w:rPr>
          <w:b/>
        </w:rPr>
      </w:pPr>
      <w:r w:rsidRPr="002C7251">
        <w:rPr>
          <w:rFonts w:hint="eastAsia"/>
          <w:b/>
        </w:rPr>
        <w:t>4</w:t>
      </w:r>
      <w:r w:rsidRPr="002C7251">
        <w:rPr>
          <w:rFonts w:hint="eastAsia"/>
          <w:b/>
        </w:rPr>
        <w:t>、为保证设备系统的正常运行和维护，设备集成供应商应至少提供</w:t>
      </w:r>
      <w:r w:rsidRPr="002C7251">
        <w:rPr>
          <w:rFonts w:hint="eastAsia"/>
          <w:b/>
        </w:rPr>
        <w:t>2</w:t>
      </w:r>
      <w:r w:rsidRPr="002C7251">
        <w:rPr>
          <w:rFonts w:hint="eastAsia"/>
          <w:b/>
        </w:rPr>
        <w:t>名技术人员为期</w:t>
      </w:r>
      <w:r w:rsidRPr="002C7251">
        <w:rPr>
          <w:rFonts w:hint="eastAsia"/>
          <w:b/>
        </w:rPr>
        <w:t>3</w:t>
      </w:r>
      <w:r w:rsidRPr="002C7251">
        <w:rPr>
          <w:rFonts w:hint="eastAsia"/>
          <w:b/>
        </w:rPr>
        <w:t>年的驻许昌现场服务。</w:t>
      </w:r>
    </w:p>
    <w:p w:rsidR="00AE4534" w:rsidRPr="002C7251" w:rsidRDefault="00AE4534" w:rsidP="00AE4534">
      <w:pPr>
        <w:ind w:firstLineChars="200" w:firstLine="422"/>
        <w:contextualSpacing/>
        <w:rPr>
          <w:b/>
        </w:rPr>
      </w:pPr>
      <w:r w:rsidRPr="002C7251">
        <w:rPr>
          <w:rFonts w:hint="eastAsia"/>
          <w:b/>
        </w:rPr>
        <w:t>5</w:t>
      </w:r>
      <w:r w:rsidRPr="002C7251">
        <w:rPr>
          <w:rFonts w:hint="eastAsia"/>
          <w:b/>
        </w:rPr>
        <w:t>、涉及系统平台融合、对接、测试等事宜，可与许昌市图书馆技术部联系沟通。</w:t>
      </w:r>
    </w:p>
    <w:p w:rsidR="00AE4534" w:rsidRPr="002C7251" w:rsidRDefault="00AE4534" w:rsidP="00AE4534">
      <w:pPr>
        <w:ind w:firstLineChars="200" w:firstLine="422"/>
        <w:contextualSpacing/>
        <w:rPr>
          <w:b/>
        </w:rPr>
      </w:pPr>
      <w:r w:rsidRPr="002C7251">
        <w:rPr>
          <w:rFonts w:hint="eastAsia"/>
          <w:b/>
        </w:rPr>
        <w:t>6</w:t>
      </w:r>
      <w:r w:rsidRPr="002C7251">
        <w:rPr>
          <w:rFonts w:hint="eastAsia"/>
          <w:b/>
        </w:rPr>
        <w:t>、强制性产品认证。如投标人所投产品属于“中国强制性产品认证”（</w:t>
      </w:r>
      <w:r w:rsidRPr="002C7251">
        <w:rPr>
          <w:rFonts w:hint="eastAsia"/>
          <w:b/>
        </w:rPr>
        <w:t>3C</w:t>
      </w:r>
      <w:r w:rsidRPr="002C7251">
        <w:rPr>
          <w:rFonts w:hint="eastAsia"/>
          <w:b/>
        </w:rPr>
        <w:t>认证）范围内</w:t>
      </w:r>
      <w:r w:rsidRPr="002C7251">
        <w:rPr>
          <w:rFonts w:hint="eastAsia"/>
          <w:b/>
        </w:rPr>
        <w:t>,</w:t>
      </w:r>
      <w:r w:rsidRPr="002C7251">
        <w:rPr>
          <w:rFonts w:hint="eastAsia"/>
          <w:b/>
        </w:rPr>
        <w:t>则</w:t>
      </w:r>
      <w:r w:rsidRPr="002C7251">
        <w:rPr>
          <w:rFonts w:hint="eastAsia"/>
          <w:b/>
        </w:rPr>
        <w:lastRenderedPageBreak/>
        <w:t>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51ECF" w:rsidRDefault="003C4C34">
      <w:pPr>
        <w:spacing w:line="360" w:lineRule="auto"/>
        <w:ind w:firstLineChars="200" w:firstLine="422"/>
        <w:contextualSpacing/>
        <w:rPr>
          <w:rFonts w:ascii="宋体" w:hAnsi="宋体" w:cs="微软雅黑"/>
          <w:b/>
          <w:szCs w:val="21"/>
        </w:rPr>
      </w:pPr>
      <w:r>
        <w:rPr>
          <w:rFonts w:ascii="宋体" w:hAnsi="宋体" w:cs="微软雅黑" w:hint="eastAsia"/>
          <w:b/>
          <w:szCs w:val="21"/>
        </w:rPr>
        <w:t>本采购清单中所列技术规格或主要参数为最低要求，不允许负偏离，否则将承担其投标被视为非实质性响应投标的风险。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★三、采购标的执行标准</w:t>
      </w:r>
    </w:p>
    <w:p w:rsidR="00E51ECF" w:rsidRDefault="003C4C34">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E51ECF" w:rsidRDefault="003C4C34">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★四、服务标准、期限、效率等要求</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★五、采购标的其他技术、服务等</w:t>
      </w:r>
    </w:p>
    <w:p w:rsidR="00E51ECF" w:rsidRDefault="004E7978" w:rsidP="000C4821">
      <w:pPr>
        <w:wordWrap w:val="0"/>
        <w:spacing w:line="460" w:lineRule="exact"/>
        <w:ind w:leftChars="200" w:left="420"/>
        <w:contextualSpacing/>
        <w:rPr>
          <w:rFonts w:ascii="宋体" w:hAnsi="宋体" w:cs="宋体"/>
          <w:kern w:val="0"/>
          <w:szCs w:val="21"/>
        </w:rPr>
      </w:pPr>
      <w:r>
        <w:rPr>
          <w:rFonts w:ascii="宋体" w:hAnsi="宋体" w:cs="宋体" w:hint="eastAsia"/>
          <w:kern w:val="0"/>
          <w:szCs w:val="21"/>
        </w:rPr>
        <w:t>1</w:t>
      </w:r>
      <w:r w:rsidR="003C4C34">
        <w:rPr>
          <w:rFonts w:ascii="宋体" w:hAnsi="宋体" w:cs="宋体" w:hint="eastAsia"/>
          <w:kern w:val="0"/>
          <w:szCs w:val="21"/>
        </w:rPr>
        <w:t>、投标人应就该项目完整投标，否则为无效投标。</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w:t>
      </w:r>
      <w:r w:rsidR="003C4C34">
        <w:rPr>
          <w:rFonts w:ascii="宋体" w:hAnsi="宋体" w:cs="宋体" w:hint="eastAsia"/>
          <w:kern w:val="0"/>
          <w:szCs w:val="21"/>
        </w:rPr>
        <w:t>、所投产品硬件设备提供3年质保，软件免费升级，并提供设备配套驱动程序文件、相关应用程序文件及服务要求后续升级程序包，否则为无效投标。</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w:t>
      </w:r>
      <w:r w:rsidR="003C4C34">
        <w:rPr>
          <w:rFonts w:ascii="宋体" w:hAnsi="宋体" w:cs="宋体" w:hint="eastAsia"/>
          <w:kern w:val="0"/>
          <w:szCs w:val="21"/>
        </w:rPr>
        <w:t>、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w:t>
      </w:r>
      <w:r w:rsidR="003C4C34">
        <w:rPr>
          <w:rFonts w:ascii="宋体" w:hAnsi="宋体" w:cs="宋体" w:hint="eastAsia"/>
          <w:kern w:val="0"/>
          <w:szCs w:val="21"/>
        </w:rPr>
        <w:t>、为保证设备系统的正常运行和维护，设备集成供应商应至少提供2名技术人员为期3年的驻许昌现场服务。</w:t>
      </w:r>
    </w:p>
    <w:p w:rsidR="00E51ECF" w:rsidRDefault="004E7978">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w:t>
      </w:r>
      <w:r w:rsidR="003C4C34">
        <w:rPr>
          <w:rFonts w:ascii="宋体" w:hAnsi="宋体" w:cs="宋体" w:hint="eastAsia"/>
          <w:kern w:val="0"/>
          <w:szCs w:val="21"/>
        </w:rPr>
        <w:t>、涉及系统平台融合、对接、测试等事宜，可与许昌市图书馆技术部联系沟通。</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★六、验收标准</w:t>
      </w:r>
    </w:p>
    <w:p w:rsidR="00E51ECF" w:rsidRDefault="003C4C34">
      <w:pPr>
        <w:widowControl/>
        <w:shd w:val="clear" w:color="auto" w:fill="FFFFFF"/>
        <w:spacing w:line="360" w:lineRule="auto"/>
        <w:ind w:firstLineChars="200" w:firstLine="420"/>
        <w:contextualSpacing/>
        <w:jc w:val="left"/>
        <w:rPr>
          <w:rFonts w:ascii="宋体" w:hAnsi="宋体" w:cs="宋体"/>
          <w:kern w:val="0"/>
          <w:szCs w:val="21"/>
          <w:lang w:val="zh-CN"/>
        </w:rPr>
      </w:pPr>
      <w:r>
        <w:rPr>
          <w:rFonts w:ascii="宋体" w:hAnsi="宋体" w:cs="宋体" w:hint="eastAsia"/>
          <w:kern w:val="0"/>
          <w:szCs w:val="21"/>
          <w:lang w:val="zh-CN"/>
        </w:rPr>
        <w:t>1、由</w:t>
      </w:r>
      <w:r>
        <w:rPr>
          <w:rFonts w:ascii="宋体" w:hAnsi="宋体" w:cs="宋体"/>
          <w:kern w:val="0"/>
          <w:szCs w:val="21"/>
          <w:lang w:val="zh-CN"/>
        </w:rPr>
        <w:t>采购人成立验收小组,按照采购合同的约定对</w:t>
      </w:r>
      <w:r>
        <w:rPr>
          <w:rFonts w:ascii="宋体" w:hAnsi="宋体" w:cs="宋体" w:hint="eastAsia"/>
          <w:kern w:val="0"/>
          <w:szCs w:val="21"/>
          <w:lang w:val="zh-CN"/>
        </w:rPr>
        <w:t>中标人</w:t>
      </w:r>
      <w:r>
        <w:rPr>
          <w:rFonts w:ascii="宋体" w:hAnsi="宋体"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51ECF" w:rsidRDefault="003C4C34">
      <w:pPr>
        <w:widowControl/>
        <w:shd w:val="clear" w:color="auto" w:fill="FFFFFF"/>
        <w:spacing w:line="360" w:lineRule="auto"/>
        <w:ind w:firstLineChars="200" w:firstLine="420"/>
        <w:contextualSpacing/>
        <w:jc w:val="left"/>
        <w:rPr>
          <w:rFonts w:ascii="仿宋" w:eastAsia="仿宋" w:hAnsi="仿宋" w:cs="宋体"/>
          <w:kern w:val="0"/>
          <w:szCs w:val="21"/>
          <w:lang w:val="zh-CN"/>
        </w:rPr>
      </w:pPr>
      <w:r>
        <w:rPr>
          <w:rFonts w:ascii="宋体" w:hAnsi="宋体" w:cs="宋体" w:hint="eastAsia"/>
          <w:kern w:val="0"/>
          <w:szCs w:val="21"/>
          <w:lang w:val="zh-CN"/>
        </w:rPr>
        <w:t>2、按照招标文件要求、投标文件响应和承诺验收</w:t>
      </w:r>
      <w:r>
        <w:rPr>
          <w:rFonts w:ascii="仿宋" w:eastAsia="仿宋" w:hAnsi="仿宋" w:cs="宋体" w:hint="eastAsia"/>
          <w:kern w:val="0"/>
          <w:szCs w:val="21"/>
          <w:lang w:val="zh-CN"/>
        </w:rPr>
        <w:t>。</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★七、资金支付</w:t>
      </w:r>
    </w:p>
    <w:p w:rsidR="00E51ECF" w:rsidRDefault="003C4C34">
      <w:pPr>
        <w:widowControl/>
        <w:shd w:val="clear" w:color="auto" w:fill="FFFFFF"/>
        <w:spacing w:line="525" w:lineRule="atLeast"/>
        <w:ind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lastRenderedPageBreak/>
        <w:t>1、支付方式：银行转账</w:t>
      </w:r>
    </w:p>
    <w:p w:rsidR="00E51ECF" w:rsidRDefault="003C4C34" w:rsidP="003128C3">
      <w:pPr>
        <w:widowControl/>
        <w:shd w:val="clear" w:color="auto" w:fill="FFFFFF"/>
        <w:spacing w:line="525" w:lineRule="atLeast"/>
        <w:ind w:firstLineChars="100" w:firstLine="210"/>
        <w:jc w:val="left"/>
        <w:rPr>
          <w:rFonts w:asciiTheme="minorEastAsia" w:hAnsiTheme="minorEastAsia" w:cs="微软雅黑"/>
          <w:color w:val="FF0000"/>
          <w:szCs w:val="21"/>
        </w:rPr>
      </w:pPr>
      <w:r>
        <w:rPr>
          <w:rFonts w:ascii="宋体" w:hAnsi="宋体" w:cs="宋体" w:hint="eastAsia"/>
          <w:color w:val="000000"/>
          <w:kern w:val="0"/>
          <w:szCs w:val="21"/>
          <w:lang w:val="zh-CN"/>
        </w:rPr>
        <w:t>2、支付时间及条件：</w:t>
      </w:r>
      <w:r w:rsidR="003128C3" w:rsidRPr="003128C3">
        <w:rPr>
          <w:rFonts w:ascii="宋体" w:hAnsi="宋体" w:cs="宋体" w:hint="eastAsia"/>
          <w:color w:val="000000"/>
          <w:kern w:val="0"/>
          <w:szCs w:val="21"/>
          <w:lang w:val="zh-CN"/>
        </w:rPr>
        <w:t>交货验收合格后付总价款的80%，财政部门按程序组织决（结）算审核后付总价款的10%，满一年后无质量问题支付剩余的10%，余款作为质量保证金在保修期满无质量问题无息退还。</w:t>
      </w: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AE4534" w:rsidRDefault="00AE4534">
      <w:pPr>
        <w:autoSpaceDE w:val="0"/>
        <w:autoSpaceDN w:val="0"/>
        <w:adjustRightInd w:val="0"/>
        <w:jc w:val="center"/>
        <w:rPr>
          <w:rFonts w:asciiTheme="majorEastAsia" w:eastAsiaTheme="majorEastAsia" w:hAnsiTheme="majorEastAsia" w:cs="宋体"/>
          <w:b/>
          <w:kern w:val="0"/>
          <w:sz w:val="32"/>
          <w:szCs w:val="32"/>
        </w:rPr>
      </w:pPr>
    </w:p>
    <w:p w:rsidR="003128C3" w:rsidRDefault="003128C3">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0C4821" w:rsidRDefault="000C4821">
      <w:pPr>
        <w:autoSpaceDE w:val="0"/>
        <w:autoSpaceDN w:val="0"/>
        <w:adjustRightInd w:val="0"/>
        <w:jc w:val="center"/>
        <w:rPr>
          <w:rFonts w:asciiTheme="majorEastAsia" w:eastAsiaTheme="majorEastAsia" w:hAnsiTheme="majorEastAsia" w:cs="宋体"/>
          <w:b/>
          <w:kern w:val="0"/>
          <w:sz w:val="32"/>
          <w:szCs w:val="32"/>
        </w:rPr>
      </w:pPr>
    </w:p>
    <w:p w:rsidR="00E51ECF" w:rsidRDefault="003C4C3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E51ECF" w:rsidRDefault="003C4C3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E51ECF" w:rsidTr="00AE4534">
        <w:trPr>
          <w:trHeight w:val="636"/>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lastRenderedPageBreak/>
              <w:t>序号</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238"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51ECF" w:rsidTr="00AE4534">
        <w:trPr>
          <w:trHeight w:val="1278"/>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238" w:type="dxa"/>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E1987">
              <w:rPr>
                <w:rFonts w:asciiTheme="minorEastAsia" w:hAnsiTheme="minorEastAsia" w:cs="仿宋_GB2312" w:hint="eastAsia"/>
                <w:szCs w:val="21"/>
              </w:rPr>
              <w:t>许昌市城乡一体化示范区社会事务管理中心“智慧阅读空间项目”</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3128C3">
              <w:rPr>
                <w:rFonts w:asciiTheme="minorEastAsia" w:hAnsiTheme="minorEastAsia" w:cs="仿宋_GB2312" w:hint="eastAsia"/>
                <w:szCs w:val="21"/>
              </w:rPr>
              <w:t>JZFCG-G2018093</w:t>
            </w:r>
            <w:r w:rsidR="000C4821">
              <w:rPr>
                <w:rFonts w:asciiTheme="minorEastAsia" w:hAnsiTheme="minorEastAsia" w:cs="仿宋_GB2312" w:hint="eastAsia"/>
                <w:szCs w:val="21"/>
              </w:rPr>
              <w:t>-1</w:t>
            </w:r>
            <w:r>
              <w:rPr>
                <w:rFonts w:asciiTheme="minorEastAsia" w:hAnsiTheme="minorEastAsia" w:cs="仿宋_GB2312" w:hint="eastAsia"/>
                <w:szCs w:val="21"/>
              </w:rPr>
              <w:t>号</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E4534">
              <w:rPr>
                <w:rFonts w:asciiTheme="minorEastAsia" w:hAnsiTheme="minorEastAsia" w:cs="仿宋_GB2312" w:hint="eastAsia"/>
                <w:szCs w:val="21"/>
              </w:rPr>
              <w:t>许昌市城乡一体化示范区</w:t>
            </w:r>
          </w:p>
        </w:tc>
      </w:tr>
      <w:tr w:rsidR="00E51ECF" w:rsidTr="00AE4534">
        <w:trPr>
          <w:trHeight w:val="1421"/>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238" w:type="dxa"/>
            <w:vAlign w:val="center"/>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w:t>
            </w:r>
            <w:r w:rsidR="00AE4534">
              <w:rPr>
                <w:rFonts w:asciiTheme="minorEastAsia" w:hAnsiTheme="minorEastAsia" w:cs="仿宋_GB2312" w:hint="eastAsia"/>
                <w:szCs w:val="21"/>
              </w:rPr>
              <w:t>许昌市城乡一体化示范区社会事务管理中心</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w:t>
            </w:r>
            <w:r w:rsidR="00AE4534" w:rsidRPr="00AE4534">
              <w:rPr>
                <w:rFonts w:asciiTheme="minorEastAsia" w:hAnsiTheme="minorEastAsia" w:cs="仿宋_GB2312" w:hint="eastAsia"/>
                <w:szCs w:val="21"/>
              </w:rPr>
              <w:t>许昌市城乡一体化示范区</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E4534" w:rsidRPr="00AE4534">
              <w:rPr>
                <w:rFonts w:asciiTheme="minorEastAsia" w:hAnsiTheme="minorEastAsia" w:cs="仿宋_GB2312" w:hint="eastAsia"/>
                <w:szCs w:val="21"/>
              </w:rPr>
              <w:t>汪女士</w:t>
            </w:r>
            <w:r>
              <w:rPr>
                <w:rFonts w:asciiTheme="minorEastAsia" w:hAnsiTheme="minorEastAsia" w:cs="仿宋_GB2312" w:hint="eastAsia"/>
                <w:szCs w:val="21"/>
              </w:rPr>
              <w:t xml:space="preserve">             联系电话：</w:t>
            </w:r>
            <w:r w:rsidR="00AE4534" w:rsidRPr="00AE4534">
              <w:rPr>
                <w:rFonts w:asciiTheme="minorEastAsia" w:hAnsiTheme="minorEastAsia" w:cs="仿宋_GB2312"/>
                <w:szCs w:val="21"/>
              </w:rPr>
              <w:t>13569477160</w:t>
            </w:r>
          </w:p>
        </w:tc>
      </w:tr>
      <w:tr w:rsidR="00E51ECF" w:rsidTr="00AE4534">
        <w:trPr>
          <w:trHeight w:val="323"/>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7238" w:type="dxa"/>
            <w:vAlign w:val="center"/>
          </w:tcPr>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代理机构：深圳市合创建设工程顾问有限公司</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地    址：许昌市魏都区建安大道52号1幢5层</w:t>
            </w:r>
          </w:p>
          <w:p w:rsidR="00AE4534" w:rsidRPr="00AE4534"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 系 人：陈女士</w:t>
            </w:r>
          </w:p>
          <w:p w:rsidR="00E51ECF" w:rsidRDefault="00AE4534" w:rsidP="00AE4534">
            <w:pPr>
              <w:autoSpaceDE w:val="0"/>
              <w:autoSpaceDN w:val="0"/>
              <w:adjustRightInd w:val="0"/>
              <w:spacing w:line="360" w:lineRule="auto"/>
              <w:jc w:val="left"/>
              <w:rPr>
                <w:rFonts w:asciiTheme="minorEastAsia" w:hAnsiTheme="minorEastAsia" w:cs="仿宋_GB2312"/>
                <w:szCs w:val="21"/>
              </w:rPr>
            </w:pPr>
            <w:r w:rsidRPr="00AE4534">
              <w:rPr>
                <w:rFonts w:asciiTheme="minorEastAsia" w:hAnsiTheme="minorEastAsia" w:cs="仿宋_GB2312" w:hint="eastAsia"/>
                <w:szCs w:val="21"/>
              </w:rPr>
              <w:t>联系电话：0374-6031613    13080155505</w:t>
            </w:r>
          </w:p>
        </w:tc>
      </w:tr>
      <w:tr w:rsidR="00E51ECF" w:rsidTr="00AE4534">
        <w:trPr>
          <w:trHeight w:val="9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7238" w:type="dxa"/>
            <w:vAlign w:val="center"/>
          </w:tcPr>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E51ECF" w:rsidRDefault="003C4C3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51ECF" w:rsidRDefault="003C4C3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w:t>
            </w:r>
            <w:r>
              <w:rPr>
                <w:rFonts w:asciiTheme="minorEastAsia" w:hAnsiTheme="minorEastAsia" w:cs="宋体" w:hint="eastAsia"/>
                <w:bCs/>
                <w:szCs w:val="21"/>
                <w:lang w:val="zh-CN"/>
              </w:rPr>
              <w:lastRenderedPageBreak/>
              <w:t>社会保障资金的投标人，应提供相应文件证明依法不需要缴纳社会保障资金）</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51ECF" w:rsidRDefault="003C4C3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51ECF" w:rsidRDefault="003C4C3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51ECF" w:rsidRDefault="003C4C3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E51ECF" w:rsidRDefault="003C4C3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53CA4">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53CA4">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7238"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w:t>
            </w:r>
            <w:r>
              <w:rPr>
                <w:rFonts w:asciiTheme="minorEastAsia" w:hAnsiTheme="minorEastAsia" w:cs="宋体" w:hint="eastAsia"/>
                <w:bCs/>
                <w:szCs w:val="21"/>
              </w:rPr>
              <w:t>1032620元</w:t>
            </w:r>
            <w:r>
              <w:rPr>
                <w:rFonts w:asciiTheme="minorEastAsia" w:hAnsiTheme="minorEastAsia" w:cs="宋体" w:hint="eastAsia"/>
                <w:bCs/>
                <w:szCs w:val="21"/>
                <w:lang w:val="zh-CN"/>
              </w:rPr>
              <w:t>。超出最高限价的投标无效</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238" w:type="dxa"/>
            <w:vAlign w:val="center"/>
          </w:tcPr>
          <w:p w:rsidR="00E51ECF" w:rsidRDefault="00D53CA4">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不组织</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51ECF" w:rsidTr="00AE4534">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7238" w:type="dxa"/>
            <w:vAlign w:val="center"/>
          </w:tcPr>
          <w:p w:rsidR="00E51ECF" w:rsidRDefault="00D53CA4">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不召开</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238" w:type="dxa"/>
            <w:vAlign w:val="center"/>
          </w:tcPr>
          <w:p w:rsidR="00E51ECF" w:rsidRDefault="00D53CA4">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7238"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843"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7238" w:type="dxa"/>
            <w:vAlign w:val="center"/>
          </w:tcPr>
          <w:p w:rsidR="00E51ECF" w:rsidRDefault="00D53CA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 xml:space="preserve">不允许   </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rPr>
              <w:t>允许</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7238" w:type="dxa"/>
            <w:vAlign w:val="center"/>
          </w:tcPr>
          <w:p w:rsidR="00E51ECF" w:rsidRDefault="003C4C3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Cs w:val="21"/>
              </w:rPr>
              <w:t>2018</w:t>
            </w:r>
            <w:r>
              <w:rPr>
                <w:rFonts w:asciiTheme="minorEastAsia" w:hAnsiTheme="minorEastAsia" w:cs="宋体" w:hint="eastAsia"/>
                <w:bCs/>
                <w:szCs w:val="21"/>
                <w:lang w:val="zh-CN"/>
              </w:rPr>
              <w:t xml:space="preserve"> 年</w:t>
            </w:r>
            <w:r w:rsidR="000C4821">
              <w:rPr>
                <w:rFonts w:asciiTheme="minorEastAsia" w:hAnsiTheme="minorEastAsia" w:cs="宋体" w:hint="eastAsia"/>
                <w:bCs/>
                <w:szCs w:val="21"/>
              </w:rPr>
              <w:t>12</w:t>
            </w:r>
            <w:r>
              <w:rPr>
                <w:rFonts w:asciiTheme="minorEastAsia" w:hAnsiTheme="minorEastAsia" w:cs="宋体" w:hint="eastAsia"/>
                <w:bCs/>
                <w:szCs w:val="21"/>
                <w:lang w:val="zh-CN"/>
              </w:rPr>
              <w:t>月</w:t>
            </w:r>
            <w:r w:rsidR="000C4821">
              <w:rPr>
                <w:rFonts w:asciiTheme="minorEastAsia" w:hAnsiTheme="minorEastAsia" w:cs="宋体" w:hint="eastAsia"/>
                <w:bCs/>
                <w:szCs w:val="21"/>
                <w:lang w:val="zh-CN"/>
              </w:rPr>
              <w:t xml:space="preserve"> 4</w:t>
            </w:r>
            <w:r>
              <w:rPr>
                <w:rFonts w:asciiTheme="minorEastAsia" w:hAnsiTheme="minorEastAsia" w:cs="宋体" w:hint="eastAsia"/>
                <w:bCs/>
                <w:szCs w:val="21"/>
                <w:lang w:val="zh-CN"/>
              </w:rPr>
              <w:t>日</w:t>
            </w:r>
            <w:r w:rsidR="000C4821">
              <w:rPr>
                <w:rFonts w:asciiTheme="minorEastAsia" w:hAnsiTheme="minorEastAsia" w:cs="宋体" w:hint="eastAsia"/>
                <w:bCs/>
                <w:szCs w:val="21"/>
                <w:lang w:val="zh-CN"/>
              </w:rPr>
              <w:t>10</w:t>
            </w:r>
            <w:r>
              <w:rPr>
                <w:rFonts w:asciiTheme="minorEastAsia" w:hAnsiTheme="minorEastAsia" w:cs="宋体" w:hint="eastAsia"/>
                <w:bCs/>
                <w:szCs w:val="21"/>
                <w:lang w:val="zh-CN"/>
              </w:rPr>
              <w:t>时</w:t>
            </w:r>
            <w:r w:rsidR="000C4821">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7238" w:type="dxa"/>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C4821">
              <w:rPr>
                <w:rFonts w:asciiTheme="minorEastAsia" w:hAnsiTheme="minorEastAsia" w:cs="宋体" w:hint="eastAsia"/>
                <w:bCs/>
                <w:szCs w:val="21"/>
                <w:lang w:val="zh-CN"/>
              </w:rPr>
              <w:t>二</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51ECF" w:rsidTr="00AE4534">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7238" w:type="dxa"/>
            <w:vAlign w:val="center"/>
          </w:tcPr>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金额：</w:t>
            </w:r>
            <w:r>
              <w:rPr>
                <w:rFonts w:asciiTheme="minorEastAsia" w:hAnsiTheme="minorEastAsia" w:cs="仿宋_GB2312" w:hint="eastAsia"/>
                <w:szCs w:val="21"/>
              </w:rPr>
              <w:t>贰万元</w:t>
            </w:r>
            <w:r w:rsidR="000C4821">
              <w:rPr>
                <w:rFonts w:asciiTheme="minorEastAsia" w:hAnsiTheme="minorEastAsia" w:cs="仿宋_GB2312" w:hint="eastAsia"/>
                <w:szCs w:val="21"/>
              </w:rPr>
              <w:t>整</w:t>
            </w:r>
            <w:r>
              <w:rPr>
                <w:rFonts w:asciiTheme="minorEastAsia" w:hAnsiTheme="minorEastAsia" w:cs="仿宋_GB2312" w:hint="eastAsia"/>
                <w:szCs w:val="21"/>
              </w:rPr>
              <w:t>（</w:t>
            </w:r>
            <w:r>
              <w:rPr>
                <w:rFonts w:asciiTheme="minorEastAsia" w:hAnsiTheme="minorEastAsia" w:cs="仿宋_GB2312" w:hint="eastAsia"/>
                <w:szCs w:val="21"/>
                <w:lang w:val="zh-CN"/>
              </w:rPr>
              <w:t>¥</w:t>
            </w:r>
            <w:r>
              <w:rPr>
                <w:rFonts w:asciiTheme="minorEastAsia" w:hAnsiTheme="minorEastAsia" w:cs="仿宋_GB2312" w:hint="eastAsia"/>
                <w:szCs w:val="21"/>
              </w:rPr>
              <w:t>20000</w:t>
            </w:r>
            <w:r w:rsidR="000C4821">
              <w:rPr>
                <w:rFonts w:asciiTheme="minorEastAsia" w:hAnsiTheme="minorEastAsia" w:cs="仿宋_GB2312" w:hint="eastAsia"/>
                <w:szCs w:val="21"/>
              </w:rPr>
              <w:t>.00</w:t>
            </w:r>
            <w:r>
              <w:rPr>
                <w:rFonts w:asciiTheme="minorEastAsia" w:hAnsiTheme="minorEastAsia" w:cs="仿宋_GB2312" w:hint="eastAsia"/>
                <w:szCs w:val="21"/>
              </w:rPr>
              <w:t>）</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w:t>
            </w:r>
            <w:r>
              <w:rPr>
                <w:rFonts w:asciiTheme="minorEastAsia" w:hAnsiTheme="minorEastAsia" w:cs="仿宋_GB2312" w:hint="eastAsia"/>
                <w:szCs w:val="21"/>
                <w:lang w:val="zh-CN"/>
              </w:rPr>
              <w:lastRenderedPageBreak/>
              <w:t>交易中心保证金缴纳回执”附于投标文件中，同时在开标现场提供一份“许昌公共资源交易中心保证金缴纳回执”以备查询。</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51ECF" w:rsidTr="00AE4534">
        <w:trPr>
          <w:trHeight w:val="156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1843"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238" w:type="dxa"/>
            <w:tcBorders>
              <w:top w:val="single" w:sz="4" w:space="0" w:color="auto"/>
            </w:tcBorders>
            <w:vAlign w:val="center"/>
          </w:tcPr>
          <w:p w:rsidR="00E51ECF" w:rsidRDefault="003C4C34" w:rsidP="003011C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w:t>
            </w:r>
            <w:r w:rsidR="003011C6">
              <w:rPr>
                <w:rFonts w:asciiTheme="minorEastAsia" w:hAnsiTheme="minorEastAsia" w:cs="宋体" w:hint="eastAsia"/>
                <w:color w:val="000000"/>
                <w:szCs w:val="21"/>
              </w:rPr>
              <w:t>息同时在以下网站发布：《中国政府采购网》、《河南省政府采购网》</w:t>
            </w:r>
            <w:r>
              <w:rPr>
                <w:rFonts w:asciiTheme="minorEastAsia" w:hAnsiTheme="minorEastAsia" w:cs="宋体" w:hint="eastAsia"/>
                <w:color w:val="000000"/>
                <w:szCs w:val="21"/>
              </w:rPr>
              <w:t>、</w:t>
            </w:r>
            <w:r w:rsidR="000C4821" w:rsidRPr="000C4821">
              <w:rPr>
                <w:rFonts w:asciiTheme="minorEastAsia" w:hAnsiTheme="minorEastAsia" w:cs="宋体" w:hint="eastAsia"/>
                <w:color w:val="000000"/>
                <w:szCs w:val="21"/>
              </w:rPr>
              <w:t>《许昌市政府采购网》</w:t>
            </w:r>
            <w:r w:rsidR="000C4821">
              <w:rPr>
                <w:rFonts w:asciiTheme="minorEastAsia" w:hAnsiTheme="minorEastAsia" w:cs="宋体" w:hint="eastAsia"/>
                <w:color w:val="000000"/>
                <w:szCs w:val="21"/>
              </w:rPr>
              <w:t>、</w:t>
            </w:r>
            <w:r>
              <w:rPr>
                <w:rFonts w:asciiTheme="minorEastAsia" w:hAnsiTheme="minorEastAsia" w:cs="宋体" w:hint="eastAsia"/>
                <w:color w:val="000000"/>
                <w:szCs w:val="21"/>
              </w:rPr>
              <w:t>《全国公共资源交易平台（河南省·许昌市）》</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7238" w:type="dxa"/>
            <w:vAlign w:val="center"/>
          </w:tcPr>
          <w:p w:rsidR="00E51ECF" w:rsidRDefault="00D53CA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电子投标文件：成功上传至《全国公共资源交易平台（河南省·许昌市）》公共资源交易系统加密电子投标文件1份</w:t>
            </w:r>
            <w:r w:rsidR="003C4C34">
              <w:rPr>
                <w:rFonts w:hAnsi="宋体" w:cs="宋体" w:hint="eastAsia"/>
                <w:szCs w:val="21"/>
                <w:lang w:val="zh-CN"/>
              </w:rPr>
              <w:t>（文件格式为：</w:t>
            </w:r>
            <w:r w:rsidR="003C4C34">
              <w:rPr>
                <w:rFonts w:hAnsi="宋体" w:cs="宋体" w:hint="eastAsia"/>
                <w:szCs w:val="21"/>
                <w:lang w:val="zh-CN"/>
              </w:rPr>
              <w:t xml:space="preserve"> XXX</w:t>
            </w:r>
            <w:r w:rsidR="003C4C34">
              <w:rPr>
                <w:rFonts w:hAnsi="宋体" w:cs="宋体" w:hint="eastAsia"/>
                <w:szCs w:val="21"/>
                <w:lang w:val="zh-CN"/>
              </w:rPr>
              <w:t>公司</w:t>
            </w:r>
            <w:r w:rsidR="003C4C34">
              <w:rPr>
                <w:rFonts w:hAnsi="宋体" w:cs="宋体" w:hint="eastAsia"/>
                <w:szCs w:val="21"/>
                <w:lang w:val="zh-CN"/>
              </w:rPr>
              <w:t>XXX</w:t>
            </w:r>
            <w:r w:rsidR="003C4C34">
              <w:rPr>
                <w:rFonts w:hAnsi="宋体" w:cs="宋体" w:hint="eastAsia"/>
                <w:szCs w:val="21"/>
                <w:lang w:val="zh-CN"/>
              </w:rPr>
              <w:t>项目编号</w:t>
            </w:r>
            <w:r w:rsidR="003C4C34">
              <w:rPr>
                <w:rFonts w:hAnsi="宋体" w:cs="宋体" w:hint="eastAsia"/>
                <w:szCs w:val="21"/>
                <w:lang w:val="zh-CN"/>
              </w:rPr>
              <w:t>.file</w:t>
            </w:r>
            <w:r w:rsidR="003C4C34">
              <w:rPr>
                <w:rFonts w:hAnsi="宋体" w:cs="宋体" w:hint="eastAsia"/>
                <w:szCs w:val="21"/>
                <w:lang w:val="zh-CN"/>
              </w:rPr>
              <w:t>）。</w:t>
            </w:r>
            <w:r w:rsidR="003C4C34">
              <w:rPr>
                <w:rFonts w:ascii="新宋体" w:eastAsia="新宋体" w:hAnsi="新宋体" w:hint="eastAsia"/>
                <w:szCs w:val="21"/>
              </w:rPr>
              <w:t>使用电子介质存储的备份文件1份（文件格式为：名称为“备份”的文件夹）。</w:t>
            </w:r>
          </w:p>
          <w:p w:rsidR="00E51ECF" w:rsidRDefault="00D53CA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w:t>
            </w:r>
            <w:r w:rsidR="003C4C34">
              <w:rPr>
                <w:rFonts w:asciiTheme="minorEastAsia" w:hAnsiTheme="minorEastAsia" w:cs="仿宋_GB2312" w:hint="eastAsia"/>
                <w:szCs w:val="21"/>
              </w:rPr>
              <w:t>正本</w:t>
            </w:r>
            <w:r w:rsidR="003C4C34">
              <w:rPr>
                <w:rFonts w:asciiTheme="minorEastAsia" w:hAnsiTheme="minorEastAsia" w:cs="仿宋_GB2312" w:hint="eastAsia"/>
                <w:b/>
                <w:szCs w:val="21"/>
              </w:rPr>
              <w:t>一</w:t>
            </w:r>
            <w:r w:rsidR="003C4C34">
              <w:rPr>
                <w:rFonts w:asciiTheme="minorEastAsia" w:hAnsiTheme="minorEastAsia" w:cs="仿宋_GB2312" w:hint="eastAsia"/>
                <w:szCs w:val="21"/>
              </w:rPr>
              <w:t>份，副本份。使用</w:t>
            </w:r>
            <w:r w:rsidR="003C4C34">
              <w:rPr>
                <w:rFonts w:ascii="新宋体" w:eastAsia="新宋体" w:hAnsi="新宋体" w:hint="eastAsia"/>
                <w:szCs w:val="21"/>
              </w:rPr>
              <w:t>格式为“投标文件（供打印）.PDF”的文件</w:t>
            </w:r>
          </w:p>
          <w:p w:rsidR="00E51ECF" w:rsidRDefault="003C4C3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电子投标文件和纸质投标文件的内容、格式、水印码、签章应一致。</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238" w:type="dxa"/>
            <w:vAlign w:val="center"/>
          </w:tcPr>
          <w:p w:rsidR="00E51ECF" w:rsidRDefault="00D53CA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电子投标文件：按招标文件要求加盖投标人电子印章和法人电子印章。</w:t>
            </w:r>
          </w:p>
          <w:p w:rsidR="00E51ECF" w:rsidRDefault="00D53CA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Pr>
                <w:rFonts w:ascii="新宋体" w:eastAsia="新宋体" w:hAnsi="新宋体"/>
                <w:b/>
                <w:szCs w:val="21"/>
              </w:rPr>
              <w:fldChar w:fldCharType="end"/>
            </w:r>
            <w:r w:rsidR="003C4C34">
              <w:rPr>
                <w:rFonts w:ascii="新宋体" w:eastAsia="新宋体" w:hAnsi="新宋体" w:hint="eastAsia"/>
                <w:szCs w:val="21"/>
              </w:rPr>
              <w:t>纸质投标文件：投标文件封面加盖投标人公章（投标文件是指投标人电子投标文件制作完成后生成的后缀名为</w:t>
            </w:r>
            <w:r w:rsidR="003C4C34">
              <w:rPr>
                <w:rFonts w:hAnsi="宋体" w:hint="eastAsia"/>
                <w:color w:val="000000"/>
                <w:szCs w:val="21"/>
              </w:rPr>
              <w:t>“</w:t>
            </w:r>
            <w:r w:rsidR="003C4C34">
              <w:rPr>
                <w:rFonts w:hAnsi="宋体" w:hint="eastAsia"/>
                <w:color w:val="000000"/>
                <w:szCs w:val="21"/>
              </w:rPr>
              <w:t>.PDF</w:t>
            </w:r>
            <w:r w:rsidR="003C4C34">
              <w:rPr>
                <w:rFonts w:hAnsi="宋体" w:hint="eastAsia"/>
                <w:color w:val="000000"/>
                <w:szCs w:val="21"/>
              </w:rPr>
              <w:t>”的文件</w:t>
            </w:r>
            <w:r w:rsidR="003C4C34">
              <w:rPr>
                <w:rFonts w:ascii="新宋体" w:eastAsia="新宋体" w:hAnsi="新宋体" w:hint="eastAsia"/>
                <w:szCs w:val="21"/>
              </w:rPr>
              <w:t>打印的纸质投标文件）。</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7238" w:type="dxa"/>
            <w:vAlign w:val="center"/>
          </w:tcPr>
          <w:p w:rsidR="00E51ECF" w:rsidRDefault="00D53C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综合评分法</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lang w:val="zh-CN"/>
              </w:rPr>
              <w:t>最低评标价法</w:t>
            </w:r>
          </w:p>
        </w:tc>
      </w:tr>
      <w:tr w:rsidR="00E51ECF" w:rsidTr="00AE4534">
        <w:trPr>
          <w:trHeight w:val="158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238" w:type="dxa"/>
            <w:vAlign w:val="center"/>
          </w:tcPr>
          <w:p w:rsidR="00E51ECF" w:rsidRDefault="00D53CA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无要求</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238" w:type="dxa"/>
            <w:vAlign w:val="center"/>
          </w:tcPr>
          <w:p w:rsidR="00E51ECF" w:rsidRDefault="003C4C3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51ECF" w:rsidRDefault="00D53CA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收取中标人。</w:t>
            </w:r>
            <w:r w:rsidR="003C4C34">
              <w:rPr>
                <w:rFonts w:asciiTheme="minorEastAsia" w:hAnsiTheme="minorEastAsia" w:cs="宋体" w:hint="eastAsia"/>
                <w:b/>
                <w:bCs/>
                <w:szCs w:val="21"/>
                <w:lang w:val="zh-CN"/>
              </w:rPr>
              <w:t>□</w:t>
            </w:r>
            <w:r w:rsidR="003C4C34">
              <w:rPr>
                <w:rFonts w:asciiTheme="minorEastAsia" w:hAnsiTheme="minorEastAsia" w:cs="宋体" w:hint="eastAsia"/>
                <w:bCs/>
                <w:szCs w:val="21"/>
                <w:lang w:val="zh-CN"/>
              </w:rPr>
              <w:t>收取采购人。</w:t>
            </w:r>
            <w:r w:rsidR="003C4C34">
              <w:rPr>
                <w:rFonts w:asciiTheme="minorEastAsia" w:hAnsiTheme="minorEastAsia" w:cs="宋体" w:hint="eastAsia"/>
                <w:color w:val="333333"/>
                <w:szCs w:val="21"/>
              </w:rPr>
              <w:t>收取标准:中标合同金额的</w:t>
            </w:r>
            <w:r w:rsidR="003C4C34">
              <w:rPr>
                <w:rFonts w:asciiTheme="minorEastAsia" w:hAnsiTheme="minorEastAsia" w:cs="宋体" w:hint="eastAsia"/>
                <w:color w:val="333333"/>
                <w:szCs w:val="21"/>
                <w:u w:val="single"/>
              </w:rPr>
              <w:t>1.5</w:t>
            </w:r>
            <w:r w:rsidR="003C4C34">
              <w:rPr>
                <w:rFonts w:asciiTheme="minorEastAsia" w:hAnsiTheme="minorEastAsia" w:cs="宋体" w:hint="eastAsia"/>
                <w:color w:val="333333"/>
                <w:szCs w:val="21"/>
              </w:rPr>
              <w:t>%。一次性以银行划账、电汇、汇票或支票的形式支付。</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238"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3011C6">
              <w:rPr>
                <w:rFonts w:asciiTheme="minorEastAsia" w:hAnsiTheme="minorEastAsia" w:cs="宋体" w:hint="eastAsia"/>
                <w:bCs/>
                <w:szCs w:val="21"/>
                <w:lang w:val="zh-CN"/>
              </w:rPr>
              <w:t>559106</w:t>
            </w:r>
            <w:r>
              <w:rPr>
                <w:rFonts w:asciiTheme="minorEastAsia" w:hAnsiTheme="minorEastAsia" w:cs="宋体" w:hint="eastAsia"/>
                <w:bCs/>
                <w:szCs w:val="21"/>
                <w:lang w:val="zh-CN"/>
              </w:rPr>
              <w:t>@qq.com。</w:t>
            </w:r>
          </w:p>
        </w:tc>
      </w:tr>
      <w:tr w:rsidR="00E51ECF" w:rsidTr="00AE4534">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843"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238" w:type="dxa"/>
            <w:vAlign w:val="center"/>
          </w:tcPr>
          <w:p w:rsidR="00E51ECF" w:rsidRDefault="00D53CA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是。</w:t>
            </w:r>
            <w:r w:rsidR="003C4C3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51ECF" w:rsidRDefault="003C4C3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51ECF" w:rsidRDefault="00E51ECF" w:rsidP="003011C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E51ECF" w:rsidRDefault="00E51E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51ECF" w:rsidRDefault="00E51ECF">
      <w:pPr>
        <w:pStyle w:val="af4"/>
        <w:autoSpaceDE w:val="0"/>
        <w:autoSpaceDN w:val="0"/>
        <w:spacing w:line="360" w:lineRule="auto"/>
        <w:ind w:left="780"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51ECF" w:rsidRDefault="003C4C34">
      <w:pPr>
        <w:pStyle w:val="af4"/>
        <w:numPr>
          <w:ilvl w:val="1"/>
          <w:numId w:val="2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51ECF" w:rsidRDefault="003C4C34">
      <w:pPr>
        <w:pStyle w:val="af4"/>
        <w:numPr>
          <w:ilvl w:val="1"/>
          <w:numId w:val="24"/>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招标文件中凡标有“★”的条款均系实质性要求条款。</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w:t>
      </w:r>
      <w:r>
        <w:rPr>
          <w:rFonts w:asciiTheme="minorEastAsia" w:hAnsiTheme="minorEastAsia" w:cs="宋体" w:hint="eastAsia"/>
          <w:kern w:val="0"/>
          <w:szCs w:val="21"/>
        </w:rPr>
        <w:lastRenderedPageBreak/>
        <w:t>按照通常标准或者符合采购目的的特定标准确定。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51ECF" w:rsidRDefault="003C4C34">
      <w:pPr>
        <w:pStyle w:val="af4"/>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51ECF" w:rsidRDefault="003C4C34">
      <w:pPr>
        <w:pStyle w:val="af4"/>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w:t>
      </w:r>
      <w:r>
        <w:rPr>
          <w:rFonts w:asciiTheme="minorEastAsia" w:hAnsiTheme="minorEastAsia" w:cs="宋体" w:hint="eastAsia"/>
          <w:kern w:val="0"/>
          <w:szCs w:val="21"/>
        </w:rPr>
        <w:lastRenderedPageBreak/>
        <w:t>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投标人应当按照招标文件的要求编制投标文件。投标文件应当对招标文件提出的要求和条件作出明确响应。</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w:t>
      </w:r>
      <w:r>
        <w:rPr>
          <w:rFonts w:asciiTheme="minorEastAsia" w:hAnsiTheme="minorEastAsia" w:cs="宋体" w:hint="eastAsia"/>
          <w:kern w:val="0"/>
          <w:szCs w:val="21"/>
        </w:rPr>
        <w:lastRenderedPageBreak/>
        <w:t>标人应承担节假日、异地、跨行等银行系统不能支付的风险。</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51ECF" w:rsidRDefault="003C4C3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投标人在投标文件中提供虚假材料的；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w:t>
      </w:r>
      <w:r>
        <w:rPr>
          <w:rFonts w:asciiTheme="minorEastAsia" w:hAnsiTheme="minorEastAsia" w:cs="宋体" w:hint="eastAsia"/>
          <w:kern w:val="0"/>
          <w:szCs w:val="21"/>
        </w:rPr>
        <w:lastRenderedPageBreak/>
        <w:t>此情况下，招标人和投标人受投标截止期制约的所有权利和义务均应延长至新的截止日期和时间。投标人按招标人修改通知规定的时间递交投标文件。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51ECF" w:rsidRDefault="003C4C34">
      <w:pPr>
        <w:pStyle w:val="af4"/>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51ECF" w:rsidRDefault="003C4C34">
      <w:pPr>
        <w:pStyle w:val="af4"/>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全流程电子化交易项目电子投标文件采用双重加密。解密需分标段进行两次解密。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单价金额小数点或者百分比有明显错位的，以开标一览表的总价为准，并修改单价；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w:t>
      </w:r>
      <w:r>
        <w:rPr>
          <w:rFonts w:asciiTheme="minorEastAsia" w:hAnsiTheme="minorEastAsia" w:cs="宋体" w:hint="eastAsia"/>
          <w:kern w:val="0"/>
          <w:szCs w:val="21"/>
        </w:rPr>
        <w:lastRenderedPageBreak/>
        <w:t>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w:t>
      </w:r>
      <w:r>
        <w:rPr>
          <w:rFonts w:asciiTheme="minorEastAsia" w:hAnsiTheme="minorEastAsia" w:cs="宋体" w:hint="eastAsia"/>
          <w:kern w:val="0"/>
          <w:szCs w:val="21"/>
        </w:rPr>
        <w:lastRenderedPageBreak/>
        <w:t>按顺序确定中标人。中标候选人并列的，由采购人采取随机抽取的方式确定。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51ECF" w:rsidRDefault="003C4C34" w:rsidP="003128C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51ECF" w:rsidRDefault="00E51ECF">
      <w:pPr>
        <w:jc w:val="center"/>
        <w:rPr>
          <w:rFonts w:asciiTheme="majorEastAsia" w:eastAsiaTheme="majorEastAsia" w:hAnsiTheme="majorEastAsia" w:cs="宋体"/>
          <w:b/>
          <w:kern w:val="0"/>
          <w:sz w:val="36"/>
          <w:szCs w:val="36"/>
        </w:rPr>
      </w:pP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w:t>
      </w:r>
      <w:r>
        <w:rPr>
          <w:rFonts w:asciiTheme="minorEastAsia" w:hAnsiTheme="minorEastAsia" w:cs="仿宋_GB2312" w:hint="eastAsia"/>
          <w:szCs w:val="21"/>
          <w:lang w:val="zh-CN"/>
        </w:rPr>
        <w:lastRenderedPageBreak/>
        <w:t>标人所投产品若属于“环境标志产品政府采购清单”内产品，在同等条件下，优先采购清单中的产品。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51ECF" w:rsidRDefault="003C4C3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51ECF" w:rsidRDefault="003C4C34">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rsidP="003011C6">
      <w:pPr>
        <w:pStyle w:val="aa"/>
        <w:spacing w:line="360" w:lineRule="auto"/>
        <w:contextualSpacing/>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28C3" w:rsidRDefault="003128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t>第六章 资格审查与评标</w:t>
      </w: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（二）资格证明材料（本栏所列内容为本项目的资格审查条件，如有一项不符合要求，则不能进入下一步评审）。</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51ECF">
        <w:trPr>
          <w:trHeight w:val="567"/>
        </w:trPr>
        <w:tc>
          <w:tcPr>
            <w:tcW w:w="9079" w:type="dxa"/>
            <w:vAlign w:val="center"/>
          </w:tcPr>
          <w:p w:rsidR="00E51ECF" w:rsidRDefault="003C4C3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51ECF">
        <w:trPr>
          <w:trHeight w:val="567"/>
        </w:trPr>
        <w:tc>
          <w:tcPr>
            <w:tcW w:w="9079" w:type="dxa"/>
            <w:vAlign w:val="center"/>
          </w:tcPr>
          <w:p w:rsidR="00E51ECF" w:rsidRDefault="003C4C34">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w:t>
            </w:r>
            <w:r>
              <w:rPr>
                <w:rFonts w:asciiTheme="minorEastAsia" w:hAnsiTheme="minorEastAsia" w:hint="eastAsia"/>
                <w:bCs/>
                <w:szCs w:val="21"/>
              </w:rPr>
              <w:lastRenderedPageBreak/>
              <w:t>款等行政处罚。</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lastRenderedPageBreak/>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E51ECF">
        <w:trPr>
          <w:trHeight w:val="624"/>
        </w:trPr>
        <w:tc>
          <w:tcPr>
            <w:tcW w:w="9079" w:type="dxa"/>
            <w:vAlign w:val="center"/>
          </w:tcPr>
          <w:p w:rsidR="00E51ECF" w:rsidRDefault="003C4C3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51ECF" w:rsidRDefault="003C4C3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51ECF">
        <w:trPr>
          <w:trHeight w:val="624"/>
        </w:trPr>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10、联合体协议</w:t>
            </w:r>
          </w:p>
          <w:p w:rsidR="00E51ECF" w:rsidRDefault="003C4C3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51ECF">
        <w:trPr>
          <w:trHeight w:val="624"/>
        </w:trPr>
        <w:tc>
          <w:tcPr>
            <w:tcW w:w="9079" w:type="dxa"/>
            <w:vAlign w:val="center"/>
          </w:tcPr>
          <w:p w:rsidR="00E51ECF" w:rsidRDefault="003C4C34">
            <w:pPr>
              <w:spacing w:line="360" w:lineRule="auto"/>
              <w:rPr>
                <w:rFonts w:asciiTheme="minorEastAsia" w:hAnsiTheme="minorEastAsia"/>
                <w:b/>
                <w:szCs w:val="21"/>
              </w:rPr>
            </w:pPr>
            <w:r>
              <w:rPr>
                <w:rFonts w:asciiTheme="minorEastAsia" w:hAnsiTheme="minorEastAsia" w:hint="eastAsia"/>
                <w:b/>
                <w:szCs w:val="21"/>
              </w:rPr>
              <w:t>11、投标保证金</w:t>
            </w:r>
          </w:p>
          <w:p w:rsidR="00E51ECF" w:rsidRDefault="003C4C3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51ECF">
        <w:trPr>
          <w:trHeight w:val="567"/>
        </w:trPr>
        <w:tc>
          <w:tcPr>
            <w:tcW w:w="9079" w:type="dxa"/>
            <w:vAlign w:val="center"/>
          </w:tcPr>
          <w:p w:rsidR="00E51ECF" w:rsidRDefault="003C4C34">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51ECF" w:rsidRDefault="00E51ECF">
      <w:pPr>
        <w:pStyle w:val="aa"/>
        <w:spacing w:line="360" w:lineRule="auto"/>
        <w:ind w:firstLineChars="200" w:firstLine="482"/>
        <w:contextualSpacing/>
        <w:rPr>
          <w:rFonts w:asciiTheme="minorEastAsia" w:eastAsiaTheme="minorEastAsia" w:hAnsiTheme="minorEastAsia" w:cs="仿宋_GB2312"/>
          <w:b/>
          <w:szCs w:val="24"/>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011C6" w:rsidRDefault="003011C6">
      <w:pPr>
        <w:pStyle w:val="aa"/>
        <w:spacing w:line="360" w:lineRule="auto"/>
        <w:contextualSpacing/>
        <w:rPr>
          <w:rFonts w:asciiTheme="minorEastAsia" w:eastAsiaTheme="minorEastAsia" w:hAnsiTheme="minorEastAsia" w:cs="仿宋_GB2312"/>
          <w:b/>
          <w:sz w:val="21"/>
          <w:szCs w:val="21"/>
          <w:lang w:val="zh-CN"/>
        </w:rPr>
      </w:pPr>
    </w:p>
    <w:p w:rsidR="003128C3" w:rsidRDefault="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51ECF" w:rsidRDefault="003C4C34">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审查、评价投标文件是否符合招标文件的商务、技术等实质性要求；</w:t>
      </w:r>
    </w:p>
    <w:p w:rsidR="00E51ECF" w:rsidRDefault="003C4C34">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51ECF" w:rsidRDefault="003C4C34">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51ECF" w:rsidRDefault="003C4C34">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w:t>
      </w:r>
      <w:r>
        <w:rPr>
          <w:rFonts w:asciiTheme="minorEastAsia" w:eastAsiaTheme="minorEastAsia" w:hAnsiTheme="minorEastAsia" w:cs="仿宋_GB2312" w:hint="eastAsia"/>
          <w:sz w:val="21"/>
          <w:szCs w:val="21"/>
          <w:lang w:val="zh-CN"/>
        </w:rPr>
        <w:lastRenderedPageBreak/>
        <w:t>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51ECF" w:rsidRDefault="003C4C3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w:t>
      </w:r>
      <w:r>
        <w:rPr>
          <w:rFonts w:asciiTheme="minorEastAsia" w:hAnsiTheme="minorEastAsia" w:cs="仿宋_GB2312" w:hint="eastAsia"/>
          <w:szCs w:val="21"/>
          <w:lang w:val="zh-CN"/>
        </w:rPr>
        <w:lastRenderedPageBreak/>
        <w:t>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015765" w:rsidRDefault="003C4C34" w:rsidP="00015765">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317"/>
        <w:gridCol w:w="69"/>
        <w:gridCol w:w="69"/>
        <w:gridCol w:w="6520"/>
        <w:gridCol w:w="1085"/>
      </w:tblGrid>
      <w:tr w:rsidR="00015765" w:rsidRPr="004C41E8" w:rsidTr="003128C3">
        <w:trPr>
          <w:trHeight w:val="1107"/>
          <w:jc w:val="center"/>
        </w:trPr>
        <w:tc>
          <w:tcPr>
            <w:tcW w:w="727"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分值构成</w:t>
            </w:r>
          </w:p>
        </w:tc>
        <w:tc>
          <w:tcPr>
            <w:tcW w:w="4273" w:type="pct"/>
            <w:gridSpan w:val="4"/>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价格分值：</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商务部分：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技术部分：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一、价格部分（满分</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50" w:firstLine="12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90"/>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投标报价</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评标基准价：满足招标文件要求的有效投标报价中，最低的投标报价为评标基准价。</w:t>
            </w:r>
          </w:p>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lang w:val="zh-CN"/>
              </w:rPr>
              <w:t xml:space="preserve">投标报价得分=（评标基准价/投标报价）× </w:t>
            </w:r>
            <w:r w:rsidRPr="004C41E8">
              <w:rPr>
                <w:rFonts w:asciiTheme="minorEastAsia" w:hAnsiTheme="minorEastAsia" w:cs="仿宋_GB2312" w:hint="eastAsia"/>
                <w:color w:val="000000" w:themeColor="text1"/>
                <w:sz w:val="24"/>
              </w:rPr>
              <w:t>30</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32"/>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二、商务部分（满分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评分因素</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504"/>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节约能源、保护环境政策加分</w:t>
            </w:r>
          </w:p>
          <w:p w:rsidR="00015765" w:rsidRPr="004C41E8" w:rsidRDefault="00015765" w:rsidP="006B2147">
            <w:pPr>
              <w:spacing w:line="360" w:lineRule="exact"/>
              <w:jc w:val="center"/>
              <w:rPr>
                <w:rFonts w:asciiTheme="minorEastAsia" w:hAnsiTheme="minorEastAsia"/>
                <w:color w:val="000000" w:themeColor="text1"/>
                <w:sz w:val="24"/>
              </w:rPr>
            </w:pP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rPr>
            </w:pPr>
            <w:r w:rsidRPr="004C41E8">
              <w:rPr>
                <w:rFonts w:ascii="宋体" w:hAnsi="宋体" w:hint="eastAsia"/>
                <w:color w:val="000000" w:themeColor="text1"/>
                <w:sz w:val="24"/>
                <w:lang w:val="en-GB"/>
              </w:rPr>
              <w:t>1、除政府强制采购的节能产品外，投标人所投其他产品属于“节能产品政府采购清单”优先采购产品，</w:t>
            </w:r>
            <w:r w:rsidRPr="004C41E8">
              <w:rPr>
                <w:rFonts w:asciiTheme="minorEastAsia" w:hAnsiTheme="minorEastAsia" w:cs="仿宋_GB2312" w:hint="eastAsia"/>
                <w:color w:val="000000" w:themeColor="text1"/>
                <w:sz w:val="24"/>
                <w:lang w:val="zh-CN"/>
              </w:rPr>
              <w:t>投标文件中须提供最新一期《节能产品政府采购清单》中产品所在页并加盖投标人公章的原件扫描件（或图片），提供一个得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2、投标人所投产品属于“环境标志产品政府采购清单”内产品，</w:t>
            </w:r>
            <w:r w:rsidRPr="004C41E8">
              <w:rPr>
                <w:rFonts w:asciiTheme="minorEastAsia" w:hAnsiTheme="minorEastAsia" w:cs="仿宋_GB2312" w:hint="eastAsia"/>
                <w:color w:val="000000" w:themeColor="text1"/>
                <w:sz w:val="24"/>
                <w:lang w:val="zh-CN"/>
              </w:rPr>
              <w:t>投标文件中须提供最新一期《环保产品政府采购清单》中产品所在页并加盖投标人公章的原件扫描件（或图片）。提供一个得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bCs/>
                <w:color w:val="000000" w:themeColor="text1"/>
                <w:sz w:val="24"/>
                <w:lang w:val="en-GB"/>
              </w:rPr>
              <w:t>注：对于同时列入节能产品政府采购清单和环保清单的产品，应当优先于只列入其中一个清单的产品。</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售后服务及培训</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1、提供免费质量保障，投标人满足3年免费质保后每延长1年加1分，共2分。</w:t>
            </w:r>
          </w:p>
          <w:p w:rsidR="00015765" w:rsidRPr="004C41E8" w:rsidRDefault="00015765" w:rsidP="006B2147">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2、技术支持、售后服务程序合理，人员配备技术力量强，故障响应时间小于2小时，上门时间小于4小时，维修和更换时间小于24小时，得</w:t>
            </w:r>
            <w:r w:rsidRPr="004C41E8">
              <w:rPr>
                <w:rFonts w:ascii="宋体" w:hAnsi="宋体" w:hint="eastAsia"/>
                <w:color w:val="000000" w:themeColor="text1"/>
                <w:sz w:val="24"/>
              </w:rPr>
              <w:t>1</w:t>
            </w:r>
            <w:r w:rsidRPr="004C41E8">
              <w:rPr>
                <w:rFonts w:ascii="宋体" w:hAnsi="宋体" w:hint="eastAsia"/>
                <w:color w:val="000000" w:themeColor="text1"/>
                <w:sz w:val="24"/>
                <w:lang w:val="en-GB"/>
              </w:rPr>
              <w:t>分，不满足不得分。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hint="eastAsia"/>
                <w:color w:val="000000" w:themeColor="text1"/>
                <w:sz w:val="24"/>
                <w:szCs w:val="24"/>
                <w:lang w:val="en-GB"/>
              </w:rPr>
              <w:t>3、</w:t>
            </w:r>
            <w:r w:rsidRPr="004C41E8">
              <w:rPr>
                <w:rFonts w:ascii="宋体" w:hAnsi="宋体" w:cs="宋体" w:hint="eastAsia"/>
                <w:color w:val="000000" w:themeColor="text1"/>
                <w:sz w:val="24"/>
                <w:szCs w:val="24"/>
              </w:rPr>
              <w:t>投标人</w:t>
            </w:r>
            <w:r w:rsidRPr="004C41E8">
              <w:rPr>
                <w:rFonts w:ascii="宋体" w:hAnsi="宋体" w:cs="仿宋_GB2312" w:hint="eastAsia"/>
                <w:color w:val="000000" w:themeColor="text1"/>
                <w:sz w:val="24"/>
                <w:szCs w:val="24"/>
              </w:rPr>
              <w:t>或供应商</w:t>
            </w:r>
            <w:r w:rsidRPr="004C41E8">
              <w:rPr>
                <w:rFonts w:ascii="宋体" w:hAnsi="宋体" w:cs="宋体" w:hint="eastAsia"/>
                <w:color w:val="000000" w:themeColor="text1"/>
                <w:sz w:val="24"/>
                <w:szCs w:val="24"/>
              </w:rPr>
              <w:t>能提供</w:t>
            </w:r>
            <w:r w:rsidRPr="004C41E8">
              <w:rPr>
                <w:rFonts w:ascii="宋体" w:hAnsi="宋体" w:cs="宋体"/>
                <w:color w:val="000000" w:themeColor="text1"/>
                <w:sz w:val="24"/>
                <w:szCs w:val="24"/>
              </w:rPr>
              <w:t>2</w:t>
            </w:r>
            <w:r w:rsidRPr="004C41E8">
              <w:rPr>
                <w:rFonts w:ascii="宋体" w:hAnsi="宋体" w:cs="宋体" w:hint="eastAsia"/>
                <w:color w:val="000000" w:themeColor="text1"/>
                <w:sz w:val="24"/>
                <w:szCs w:val="24"/>
              </w:rPr>
              <w:t>名技术人员为期</w:t>
            </w:r>
            <w:r w:rsidRPr="004C41E8">
              <w:rPr>
                <w:rFonts w:ascii="宋体" w:hAnsi="宋体" w:cs="宋体"/>
                <w:color w:val="000000" w:themeColor="text1"/>
                <w:sz w:val="24"/>
                <w:szCs w:val="24"/>
              </w:rPr>
              <w:t>3</w:t>
            </w:r>
            <w:r w:rsidRPr="004C41E8">
              <w:rPr>
                <w:rFonts w:ascii="宋体" w:hAnsi="宋体" w:cs="宋体" w:hint="eastAsia"/>
                <w:color w:val="000000" w:themeColor="text1"/>
                <w:sz w:val="24"/>
                <w:szCs w:val="24"/>
              </w:rPr>
              <w:t>年的免费驻许昌现场服务的基础上，每免费增加</w:t>
            </w:r>
            <w:r w:rsidRPr="004C41E8">
              <w:rPr>
                <w:rFonts w:ascii="宋体" w:hAnsi="宋体" w:cs="宋体"/>
                <w:color w:val="000000" w:themeColor="text1"/>
                <w:sz w:val="24"/>
                <w:szCs w:val="24"/>
              </w:rPr>
              <w:t>1</w:t>
            </w:r>
            <w:r w:rsidRPr="004C41E8">
              <w:rPr>
                <w:rFonts w:ascii="宋体" w:hAnsi="宋体" w:cs="宋体" w:hint="eastAsia"/>
                <w:color w:val="000000" w:themeColor="text1"/>
                <w:sz w:val="24"/>
                <w:szCs w:val="24"/>
              </w:rPr>
              <w:t>年得1分，最多得2分。</w:t>
            </w:r>
          </w:p>
          <w:p w:rsidR="00015765" w:rsidRPr="004C41E8" w:rsidRDefault="00015765" w:rsidP="006B2147">
            <w:pPr>
              <w:pStyle w:val="12"/>
              <w:ind w:firstLineChars="0" w:firstLine="0"/>
              <w:rPr>
                <w:rFonts w:ascii="宋体" w:hAnsi="宋体" w:cs="宋体"/>
                <w:color w:val="000000" w:themeColor="text1"/>
                <w:szCs w:val="24"/>
              </w:rPr>
            </w:pPr>
            <w:r w:rsidRPr="004C41E8">
              <w:rPr>
                <w:rFonts w:ascii="宋体" w:hAnsi="宋体" w:cs="宋体" w:hint="eastAsia"/>
                <w:color w:val="000000" w:themeColor="text1"/>
                <w:sz w:val="24"/>
                <w:szCs w:val="24"/>
              </w:rPr>
              <w:t>4、对投标人是否有本地化售后服务能力进行评比：投标人在本省设有分公司常驻服务机构，需提供营业执照副本原件证明，注册时间不低于3个月，提供得3分，不提供不得分。</w:t>
            </w:r>
          </w:p>
          <w:p w:rsidR="00015765" w:rsidRPr="004C41E8" w:rsidRDefault="00015765" w:rsidP="006B2147">
            <w:pPr>
              <w:pStyle w:val="12"/>
              <w:ind w:firstLineChars="0" w:firstLine="0"/>
              <w:rPr>
                <w:rFonts w:ascii="宋体" w:hAnsi="宋体" w:cs="仿宋_GB2312"/>
                <w:color w:val="000000" w:themeColor="text1"/>
                <w:szCs w:val="24"/>
              </w:rPr>
            </w:pPr>
            <w:r w:rsidRPr="004C41E8">
              <w:rPr>
                <w:rFonts w:ascii="宋体" w:hAnsi="宋体" w:cs="仿宋_GB2312" w:hint="eastAsia"/>
                <w:color w:val="000000" w:themeColor="text1"/>
                <w:sz w:val="24"/>
                <w:szCs w:val="24"/>
              </w:rPr>
              <w:t>5、根据各投标人提供的服务承诺、服务计划、服务方案等进行</w:t>
            </w:r>
            <w:r w:rsidRPr="004C41E8">
              <w:rPr>
                <w:rFonts w:ascii="宋体" w:hAnsi="宋体" w:cs="黑体" w:hint="eastAsia"/>
                <w:color w:val="000000" w:themeColor="text1"/>
                <w:sz w:val="24"/>
                <w:szCs w:val="24"/>
              </w:rPr>
              <w:t>评比</w:t>
            </w:r>
            <w:r w:rsidRPr="004C41E8">
              <w:rPr>
                <w:rFonts w:ascii="宋体" w:hAnsi="宋体" w:cs="仿宋_GB2312" w:hint="eastAsia"/>
                <w:color w:val="000000" w:themeColor="text1"/>
                <w:sz w:val="24"/>
                <w:szCs w:val="24"/>
              </w:rPr>
              <w:t>。从方案的可行性、完整性、可靠性等方面对比评审，方案优者得5-6分，方案良者得3-4分，一般者得1-2分。不提供不得分。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14</w:t>
            </w:r>
            <w:r w:rsidRPr="004C41E8">
              <w:rPr>
                <w:rFonts w:ascii="宋体" w:hAnsi="宋体" w:hint="eastAsia"/>
                <w:color w:val="000000" w:themeColor="text1"/>
                <w:sz w:val="24"/>
                <w:lang w:val="en-GB"/>
              </w:rPr>
              <w:t>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Theme="minorEastAsia" w:hAnsiTheme="minorEastAsia" w:hint="eastAsia"/>
                <w:color w:val="000000" w:themeColor="text1"/>
                <w:sz w:val="24"/>
              </w:rPr>
              <w:t>综合实力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w:t>
            </w:r>
            <w:r w:rsidRPr="004C41E8">
              <w:rPr>
                <w:rFonts w:ascii="宋体" w:eastAsia="宋体" w:hAnsi="宋体" w:cs="宋体" w:hint="eastAsia"/>
                <w:color w:val="000000" w:themeColor="text1"/>
                <w:sz w:val="24"/>
              </w:rPr>
              <w:t>投标人</w:t>
            </w:r>
            <w:r w:rsidRPr="004C41E8">
              <w:rPr>
                <w:rFonts w:ascii="宋体" w:hAnsi="宋体" w:cs="宋体" w:hint="eastAsia"/>
                <w:color w:val="000000" w:themeColor="text1"/>
                <w:sz w:val="24"/>
              </w:rPr>
              <w:t>具有图书防盗设备类的ISO质量管理体系认证、IS0环境管体系认证、职业健康安全管理体系认证等。提供齐全得3分，否则不得分；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2、为保证产品制造商的科技创新能力与产品的技术含量，RFID</w:t>
            </w:r>
            <w:r w:rsidRPr="004C41E8">
              <w:rPr>
                <w:rFonts w:ascii="宋体" w:hAnsi="宋体" w:cs="宋体" w:hint="eastAsia"/>
                <w:color w:val="000000" w:themeColor="text1"/>
                <w:sz w:val="24"/>
              </w:rPr>
              <w:lastRenderedPageBreak/>
              <w:t>图书馆设备制造商提供国家高新技术企业证书以及多功能智慧图书馆管理系统高新技术产品认证证书，提供得5分，否则不得分；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3、为保证所投产品是具有完整知识产权的产品，RFID图书馆设备制造商具有智慧图书馆、图书馆自助设备范围的知识产权管理体系认证证书，提供得3分，否则不得分；</w:t>
            </w:r>
          </w:p>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4、投标人获得的“重合同守信用证书”可得1分，没有的不得分。提供复印件加盖公章。</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5、为保证投标人的服务质量，在本项目以前，相关行业协会部门对投标人认可度、颁发的荣誉证书等情况评定，具有省市级年度全国优秀馆配商和优秀图书馆服务单位荣誉证书，提供复印件加盖公章得3分，不提供不得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6、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lastRenderedPageBreak/>
              <w:t>18分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lastRenderedPageBreak/>
              <w:t>产品质量保证</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总控设备系统</w:t>
            </w:r>
            <w:r w:rsidRPr="004C41E8">
              <w:rPr>
                <w:rFonts w:ascii="宋体" w:hAnsi="宋体" w:cs="Courier New" w:hint="eastAsia"/>
                <w:bCs/>
                <w:color w:val="000000" w:themeColor="text1"/>
                <w:sz w:val="24"/>
              </w:rPr>
              <w:t>中序号2产品具备智能控制系统著作权登记证书，提供复印件并加盖公章，满足要求可得3分。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3分</w:t>
            </w:r>
          </w:p>
        </w:tc>
      </w:tr>
      <w:tr w:rsidR="00015765" w:rsidRPr="004C41E8" w:rsidTr="003128C3">
        <w:trPr>
          <w:trHeight w:val="745"/>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t>项目实施能力</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1、根据各投标人实施方案科学、合理、可行等方面赋分。包括投标人供货能力、对项目实施的保障措施及相关人员安排，是否能够在预定交货期内完成等。（综合评定优6.1-8分；良3.1-6分；一般0.1-3分）</w:t>
            </w:r>
          </w:p>
          <w:p w:rsidR="00015765" w:rsidRPr="004C41E8" w:rsidRDefault="00015765" w:rsidP="006B2147">
            <w:pPr>
              <w:spacing w:line="360" w:lineRule="auto"/>
              <w:rPr>
                <w:color w:val="000000" w:themeColor="text1"/>
              </w:rPr>
            </w:pPr>
            <w:r w:rsidRPr="004C41E8">
              <w:rPr>
                <w:rFonts w:ascii="宋体" w:hAnsi="宋体" w:cs="宋体" w:hint="eastAsia"/>
                <w:color w:val="000000" w:themeColor="text1"/>
                <w:sz w:val="24"/>
              </w:rPr>
              <w:t>2、为保证产品备货及供货能力、产品自主研发能力，投标人有自己的生产基地，独立工厂的，得2分。需提供工厂照片、产品备货照片、工厂营业执照复印件。</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10分</w:t>
            </w:r>
          </w:p>
        </w:tc>
      </w:tr>
      <w:tr w:rsidR="00015765" w:rsidRPr="004C41E8" w:rsidTr="003128C3">
        <w:trPr>
          <w:trHeight w:val="1408"/>
          <w:jc w:val="center"/>
        </w:trPr>
        <w:tc>
          <w:tcPr>
            <w:tcW w:w="765"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lastRenderedPageBreak/>
              <w:t>投标文件规范程度</w:t>
            </w:r>
          </w:p>
        </w:tc>
        <w:tc>
          <w:tcPr>
            <w:tcW w:w="3636" w:type="pct"/>
            <w:gridSpan w:val="2"/>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1、编制规范、文字清晰、无差错</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2、所提供资料准确完整</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 xml:space="preserve"> </w:t>
            </w:r>
            <w:r w:rsidRPr="004C41E8">
              <w:rPr>
                <w:rFonts w:asciiTheme="minorEastAsia" w:hAnsiTheme="minorEastAsia" w:cs="仿宋_GB2312" w:hint="eastAsia"/>
                <w:color w:val="000000" w:themeColor="text1"/>
                <w:sz w:val="24"/>
              </w:rPr>
              <w:t>4</w:t>
            </w:r>
            <w:r w:rsidRPr="004C41E8">
              <w:rPr>
                <w:rFonts w:asciiTheme="minorEastAsia" w:hAnsiTheme="minorEastAsia" w:cs="仿宋_GB2312" w:hint="eastAsia"/>
                <w:color w:val="000000" w:themeColor="text1"/>
                <w:sz w:val="24"/>
                <w:lang w:val="zh-CN"/>
              </w:rPr>
              <w:t>分 </w:t>
            </w:r>
          </w:p>
        </w:tc>
      </w:tr>
      <w:tr w:rsidR="00015765" w:rsidRPr="004C41E8" w:rsidTr="003128C3">
        <w:trPr>
          <w:trHeight w:val="623"/>
          <w:jc w:val="center"/>
        </w:trPr>
        <w:tc>
          <w:tcPr>
            <w:tcW w:w="5000" w:type="pct"/>
            <w:gridSpan w:val="5"/>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三、技术部分（满分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591"/>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599" w:type="pct"/>
            <w:shd w:val="clear" w:color="auto" w:fill="FFFFFF" w:themeFill="background1"/>
            <w:tcMar>
              <w:left w:w="108" w:type="dxa"/>
              <w:right w:w="108" w:type="dxa"/>
            </w:tcMar>
            <w:vAlign w:val="center"/>
          </w:tcPr>
          <w:p w:rsidR="00015765" w:rsidRPr="004C41E8" w:rsidRDefault="00015765" w:rsidP="006B2147">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lang w:val="zh-CN"/>
              </w:rPr>
            </w:pPr>
            <w:r w:rsidRPr="004C41E8">
              <w:rPr>
                <w:rFonts w:asciiTheme="minorEastAsia" w:hAnsiTheme="minorEastAsia" w:cs="仿宋_GB2312"/>
                <w:color w:val="000000" w:themeColor="text1"/>
                <w:sz w:val="24"/>
                <w:lang w:val="zh-CN"/>
              </w:rPr>
              <w:t>技术</w:t>
            </w:r>
            <w:r w:rsidRPr="004C41E8">
              <w:rPr>
                <w:rFonts w:asciiTheme="minorEastAsia" w:hAnsiTheme="minorEastAsia" w:cs="仿宋_GB2312" w:hint="eastAsia"/>
                <w:color w:val="000000" w:themeColor="text1"/>
                <w:sz w:val="24"/>
                <w:lang w:val="zh-CN"/>
              </w:rPr>
              <w:t>响应程度</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exact"/>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满足招标文件技术要求得</w:t>
            </w: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olor w:val="000000" w:themeColor="text1"/>
                <w:sz w:val="24"/>
              </w:rPr>
            </w:pP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r>
      <w:tr w:rsidR="00015765" w:rsidRPr="004C41E8" w:rsidTr="003128C3">
        <w:trPr>
          <w:trHeight w:val="487"/>
          <w:jc w:val="center"/>
        </w:trPr>
        <w:tc>
          <w:tcPr>
            <w:tcW w:w="803" w:type="pct"/>
            <w:gridSpan w:val="3"/>
            <w:shd w:val="clear" w:color="auto" w:fill="FFFFFF" w:themeFill="background1"/>
            <w:tcMar>
              <w:left w:w="108" w:type="dxa"/>
              <w:right w:w="108" w:type="dxa"/>
            </w:tcMar>
            <w:vAlign w:val="center"/>
          </w:tcPr>
          <w:p w:rsidR="00015765" w:rsidRPr="004C41E8" w:rsidRDefault="00015765" w:rsidP="006B2147">
            <w:pPr>
              <w:spacing w:line="360" w:lineRule="exact"/>
              <w:rPr>
                <w:rFonts w:ascii="宋体" w:eastAsia="宋体" w:hAnsi="宋体" w:cs="宋体"/>
                <w:color w:val="000000" w:themeColor="text1"/>
                <w:sz w:val="24"/>
                <w:lang w:val="zh-CN"/>
              </w:rPr>
            </w:pPr>
            <w:r w:rsidRPr="004C41E8">
              <w:rPr>
                <w:rFonts w:ascii="宋体" w:eastAsia="宋体" w:hAnsi="宋体" w:cs="宋体" w:hint="eastAsia"/>
                <w:color w:val="000000" w:themeColor="text1"/>
                <w:sz w:val="24"/>
                <w:lang w:val="zh-CN"/>
              </w:rPr>
              <w:t>功能截图</w:t>
            </w:r>
          </w:p>
        </w:tc>
        <w:tc>
          <w:tcPr>
            <w:tcW w:w="3598" w:type="pct"/>
            <w:shd w:val="clear" w:color="auto" w:fill="FFFFFF" w:themeFill="background1"/>
            <w:tcMar>
              <w:left w:w="108" w:type="dxa"/>
              <w:right w:w="108" w:type="dxa"/>
            </w:tcMar>
            <w:vAlign w:val="center"/>
          </w:tcPr>
          <w:p w:rsidR="00015765" w:rsidRPr="004C41E8" w:rsidRDefault="00015765" w:rsidP="006B2147">
            <w:pPr>
              <w:spacing w:line="360" w:lineRule="auto"/>
              <w:rPr>
                <w:color w:val="000000" w:themeColor="text1"/>
              </w:rPr>
            </w:pPr>
            <w:r w:rsidRPr="004C41E8">
              <w:rPr>
                <w:rFonts w:ascii="宋体" w:eastAsia="宋体" w:hAnsi="宋体" w:cs="宋体" w:hint="eastAsia"/>
                <w:color w:val="000000" w:themeColor="text1"/>
                <w:sz w:val="24"/>
              </w:rPr>
              <w:t>24小时智能图书馆系统及设备中序号2可实现以下功能：可定制义工签到功能，义工可刷卡签到签退，并查看相关记录。</w:t>
            </w:r>
          </w:p>
          <w:p w:rsidR="00015765" w:rsidRPr="004C41E8" w:rsidRDefault="00015765" w:rsidP="006B2147">
            <w:pPr>
              <w:spacing w:line="360" w:lineRule="auto"/>
              <w:rPr>
                <w:rFonts w:ascii="宋体" w:eastAsia="宋体" w:hAnsi="宋体" w:cs="宋体"/>
                <w:color w:val="000000" w:themeColor="text1"/>
                <w:sz w:val="24"/>
              </w:rPr>
            </w:pPr>
            <w:r w:rsidRPr="004C41E8">
              <w:rPr>
                <w:rFonts w:ascii="宋体" w:eastAsia="宋体" w:hAnsi="宋体" w:cs="宋体" w:hint="eastAsia"/>
                <w:color w:val="000000" w:themeColor="text1"/>
                <w:sz w:val="24"/>
              </w:rPr>
              <w:t>以上需提供功能界面截图，提供得2分，不提供不得分。</w:t>
            </w:r>
          </w:p>
        </w:tc>
        <w:tc>
          <w:tcPr>
            <w:tcW w:w="599" w:type="pct"/>
            <w:shd w:val="clear" w:color="auto" w:fill="FFFFFF" w:themeFill="background1"/>
            <w:tcMar>
              <w:left w:w="108" w:type="dxa"/>
              <w:right w:w="108" w:type="dxa"/>
            </w:tcMar>
            <w:vAlign w:val="center"/>
          </w:tcPr>
          <w:p w:rsidR="00015765" w:rsidRPr="004C41E8" w:rsidRDefault="00015765" w:rsidP="006B2147">
            <w:pPr>
              <w:jc w:val="center"/>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rPr>
              <w:t>2分</w:t>
            </w:r>
          </w:p>
        </w:tc>
      </w:tr>
    </w:tbl>
    <w:p w:rsidR="00996AEF" w:rsidRDefault="00996AEF" w:rsidP="003128C3">
      <w:pPr>
        <w:pStyle w:val="aa"/>
        <w:spacing w:line="360" w:lineRule="auto"/>
        <w:contextualSpacing/>
        <w:rPr>
          <w:rFonts w:asciiTheme="minorEastAsia" w:eastAsiaTheme="minorEastAsia" w:hAnsiTheme="minorEastAsia" w:cs="仿宋_GB2312"/>
          <w:b/>
          <w:sz w:val="21"/>
          <w:szCs w:val="21"/>
          <w:lang w:val="zh-CN"/>
        </w:rPr>
      </w:pPr>
    </w:p>
    <w:p w:rsidR="00E51ECF" w:rsidRDefault="003C4C3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51ECF">
        <w:trPr>
          <w:trHeight w:val="55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计算公式</w:t>
            </w:r>
          </w:p>
        </w:tc>
      </w:tr>
      <w:tr w:rsidR="00E51ECF">
        <w:trPr>
          <w:trHeight w:val="891"/>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非联合体投标人</w:t>
            </w:r>
          </w:p>
          <w:p w:rsidR="00E51ECF" w:rsidRDefault="003C4C34">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51ECF" w:rsidRDefault="003C4C3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51ECF" w:rsidRDefault="00E51ECF">
            <w:pPr>
              <w:jc w:val="center"/>
              <w:rPr>
                <w:rFonts w:ascii="宋体" w:hAnsi="宋体"/>
                <w:b/>
                <w:color w:val="000000"/>
                <w:szCs w:val="21"/>
                <w:lang w:val="en-GB"/>
              </w:rPr>
            </w:pPr>
          </w:p>
        </w:tc>
      </w:tr>
      <w:tr w:rsidR="00E51ECF">
        <w:trPr>
          <w:trHeight w:val="1414"/>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51ECF" w:rsidRDefault="003C4C3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51ECF" w:rsidRDefault="003C4C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51ECF" w:rsidRDefault="003C4C3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51ECF" w:rsidRDefault="00E51ECF">
            <w:pPr>
              <w:rPr>
                <w:rFonts w:ascii="宋体" w:hAnsi="宋体"/>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对联合体总金额扣除</w:t>
            </w:r>
          </w:p>
          <w:p w:rsidR="00E51ECF" w:rsidRDefault="003C4C3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51ECF" w:rsidRDefault="00E51ECF">
            <w:pPr>
              <w:jc w:val="center"/>
              <w:rPr>
                <w:rFonts w:ascii="宋体" w:hAnsi="宋体"/>
                <w:b/>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51ECF">
        <w:trPr>
          <w:trHeight w:val="1427"/>
        </w:trPr>
        <w:tc>
          <w:tcPr>
            <w:tcW w:w="8931" w:type="dxa"/>
            <w:gridSpan w:val="4"/>
            <w:vAlign w:val="center"/>
          </w:tcPr>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51ECF" w:rsidRDefault="003C4C3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51ECF" w:rsidRDefault="003C4C3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51ECF" w:rsidRDefault="003C4C34">
      <w:pPr>
        <w:spacing w:line="360" w:lineRule="auto"/>
        <w:rPr>
          <w:rFonts w:ascii="宋体" w:hAnsi="宋体"/>
          <w:bCs/>
          <w:szCs w:val="21"/>
          <w:lang w:val="en-GB"/>
        </w:rPr>
      </w:pPr>
      <w:r>
        <w:rPr>
          <w:rFonts w:ascii="宋体" w:hAnsi="宋体" w:hint="eastAsia"/>
          <w:bCs/>
          <w:szCs w:val="21"/>
          <w:lang w:val="en-GB"/>
        </w:rPr>
        <w:lastRenderedPageBreak/>
        <w:t>备注：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widowControl/>
        <w:jc w:val="left"/>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lastRenderedPageBreak/>
        <w:t>（此合同仅供参考。以最终采购人与中标人签定的合同条款为准进行公示，</w:t>
      </w: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51ECF" w:rsidRDefault="003C4C34">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51ECF" w:rsidRDefault="003C4C34">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51ECF" w:rsidRDefault="003C4C34">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51ECF" w:rsidRDefault="003C4C34">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51ECF" w:rsidRDefault="003C4C34">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51ECF" w:rsidRDefault="003C4C34">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51ECF" w:rsidRDefault="003C4C34">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51ECF" w:rsidRDefault="003C4C34">
      <w:pPr>
        <w:spacing w:line="360" w:lineRule="auto"/>
        <w:ind w:firstLine="480"/>
        <w:rPr>
          <w:rFonts w:ascii="宋体" w:hAnsi="宋体" w:cs="宋体"/>
          <w:sz w:val="24"/>
        </w:rPr>
      </w:pPr>
      <w:r>
        <w:rPr>
          <w:rFonts w:ascii="宋体" w:hAnsi="宋体" w:cs="宋体" w:hint="eastAsia"/>
          <w:sz w:val="24"/>
        </w:rPr>
        <w:t>本合同条款仅适用于本次招标活动。</w:t>
      </w:r>
    </w:p>
    <w:p w:rsidR="00E51ECF" w:rsidRDefault="003C4C34">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51ECF" w:rsidRDefault="003C4C34">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51ECF" w:rsidRDefault="003C4C34">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51ECF" w:rsidRDefault="003C4C34">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51ECF" w:rsidRDefault="003C4C34">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51ECF" w:rsidRDefault="003C4C34">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51ECF" w:rsidRDefault="003C4C34">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51ECF" w:rsidRDefault="003C4C34">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51ECF" w:rsidRDefault="003C4C34">
      <w:pPr>
        <w:spacing w:line="360" w:lineRule="auto"/>
        <w:ind w:firstLine="480"/>
        <w:rPr>
          <w:rFonts w:ascii="宋体" w:hAnsi="宋体" w:cs="宋体"/>
          <w:sz w:val="24"/>
        </w:rPr>
      </w:pPr>
      <w:r>
        <w:rPr>
          <w:rFonts w:ascii="宋体" w:hAnsi="宋体" w:cs="宋体"/>
          <w:sz w:val="24"/>
        </w:rPr>
        <w:t>6.1.2</w:t>
      </w:r>
      <w:r>
        <w:rPr>
          <w:rFonts w:ascii="宋体" w:hAnsi="宋体" w:cs="宋体" w:hint="eastAsia"/>
          <w:sz w:val="24"/>
        </w:rPr>
        <w:t>对于情节严重、造成甲方损失金额巨大的，同意甲方终止全部项目合同，并赔偿甲方因此造成的损失。</w:t>
      </w:r>
    </w:p>
    <w:p w:rsidR="00E51ECF" w:rsidRDefault="003C4C34">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w:t>
      </w:r>
      <w:r>
        <w:rPr>
          <w:rFonts w:ascii="宋体" w:hAnsi="宋体" w:cs="宋体" w:hint="eastAsia"/>
          <w:sz w:val="24"/>
        </w:rPr>
        <w:lastRenderedPageBreak/>
        <w:t>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51ECF" w:rsidRDefault="003C4C34">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51ECF" w:rsidRDefault="003C4C34">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51ECF" w:rsidRDefault="003C4C34">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51ECF" w:rsidRDefault="003C4C34">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51ECF" w:rsidRDefault="003C4C34">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51ECF" w:rsidRDefault="003C4C34">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51ECF" w:rsidRDefault="003C4C34">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51ECF" w:rsidRDefault="003C4C34">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51ECF" w:rsidRDefault="003C4C34">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51ECF" w:rsidRDefault="003C4C34">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51ECF" w:rsidRDefault="003C4C34">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E51ECF" w:rsidRDefault="003C4C34">
      <w:pPr>
        <w:spacing w:line="360" w:lineRule="auto"/>
        <w:ind w:firstLine="480"/>
        <w:rPr>
          <w:rFonts w:ascii="宋体" w:hAnsi="宋体" w:cs="宋体"/>
          <w:sz w:val="24"/>
        </w:rPr>
      </w:pPr>
      <w:r>
        <w:rPr>
          <w:rFonts w:ascii="宋体" w:hAnsi="宋体" w:cs="宋体"/>
          <w:sz w:val="24"/>
        </w:rPr>
        <w:t xml:space="preserve">9.4 </w:t>
      </w:r>
      <w:r>
        <w:rPr>
          <w:rFonts w:ascii="宋体" w:hAnsi="宋体" w:cs="宋体" w:hint="eastAsia"/>
          <w:sz w:val="24"/>
        </w:rPr>
        <w:t>仲裁裁决应为最终决定，并对双方具有约束力。</w:t>
      </w:r>
    </w:p>
    <w:p w:rsidR="00E51ECF" w:rsidRDefault="003C4C34">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51ECF" w:rsidRDefault="003C4C34">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51ECF" w:rsidRDefault="003C4C34">
      <w:pPr>
        <w:spacing w:line="360" w:lineRule="auto"/>
        <w:ind w:firstLine="480"/>
        <w:rPr>
          <w:rFonts w:ascii="宋体" w:hAnsi="宋体" w:cs="宋体"/>
          <w:sz w:val="24"/>
        </w:rPr>
      </w:pPr>
      <w:r>
        <w:rPr>
          <w:rFonts w:ascii="宋体" w:hAnsi="宋体" w:cs="宋体"/>
          <w:sz w:val="24"/>
        </w:rPr>
        <w:lastRenderedPageBreak/>
        <w:t>10.</w:t>
      </w:r>
      <w:r>
        <w:rPr>
          <w:rFonts w:ascii="宋体" w:hAnsi="宋体" w:cs="宋体" w:hint="eastAsia"/>
          <w:sz w:val="24"/>
        </w:rPr>
        <w:t>合同终止</w:t>
      </w:r>
    </w:p>
    <w:p w:rsidR="00E51ECF" w:rsidRDefault="003C4C34">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51ECF" w:rsidRDefault="003C4C34">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51ECF" w:rsidRDefault="003C4C34">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51ECF" w:rsidRDefault="003C4C34">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51ECF" w:rsidRDefault="003C4C34">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51ECF" w:rsidRDefault="003C4C34">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51ECF" w:rsidRDefault="003C4C34">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51ECF" w:rsidRDefault="003C4C34">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51ECF" w:rsidRDefault="003C4C34">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51ECF" w:rsidRDefault="003C4C34">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51ECF" w:rsidRDefault="003C4C34">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51ECF" w:rsidRDefault="003C4C34">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51ECF" w:rsidRDefault="00E51ECF">
      <w:pPr>
        <w:spacing w:line="360" w:lineRule="auto"/>
        <w:jc w:val="center"/>
        <w:rPr>
          <w:rFonts w:ascii="黑体" w:eastAsia="黑体" w:hAnsi="黑体" w:cs="黑体"/>
          <w:b/>
          <w:bCs/>
          <w:sz w:val="28"/>
          <w:szCs w:val="28"/>
        </w:rPr>
      </w:pPr>
    </w:p>
    <w:p w:rsidR="00E51ECF" w:rsidRDefault="00E51ECF">
      <w:pPr>
        <w:spacing w:line="360" w:lineRule="auto"/>
        <w:contextualSpacing/>
        <w:jc w:val="center"/>
        <w:rPr>
          <w:rFonts w:ascii="Cambria" w:eastAsia="Cambria" w:hAnsi="Cambria" w:cs="宋体"/>
          <w:b/>
          <w:sz w:val="36"/>
          <w:szCs w:val="36"/>
        </w:rPr>
      </w:pPr>
    </w:p>
    <w:p w:rsidR="00E51ECF" w:rsidRDefault="00E51ECF">
      <w:pPr>
        <w:spacing w:line="360" w:lineRule="auto"/>
        <w:contextualSpacing/>
        <w:jc w:val="center"/>
        <w:rPr>
          <w:rFonts w:ascii="Cambria" w:eastAsia="Cambria" w:hAnsi="Cambria" w:cs="宋体"/>
          <w:b/>
          <w:sz w:val="36"/>
          <w:szCs w:val="36"/>
        </w:rPr>
      </w:pPr>
    </w:p>
    <w:p w:rsidR="00E51ECF" w:rsidRDefault="003C4C34">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t>（二）合同特殊条款</w:t>
      </w:r>
    </w:p>
    <w:p w:rsidR="00E51ECF" w:rsidRDefault="00E51ECF">
      <w:pPr>
        <w:spacing w:line="360" w:lineRule="auto"/>
        <w:jc w:val="center"/>
        <w:rPr>
          <w:rFonts w:ascii="宋体" w:hAnsi="宋体" w:cs="宋体"/>
          <w:b/>
          <w:bCs/>
          <w:sz w:val="30"/>
          <w:szCs w:val="30"/>
        </w:rPr>
      </w:pPr>
    </w:p>
    <w:p w:rsidR="00E51ECF" w:rsidRDefault="003C4C34">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51ECF" w:rsidRDefault="003C4C34">
      <w:pPr>
        <w:spacing w:line="360" w:lineRule="auto"/>
        <w:ind w:firstLine="480"/>
        <w:rPr>
          <w:rFonts w:ascii="宋体" w:hAnsi="宋体" w:cs="宋体"/>
          <w:sz w:val="24"/>
        </w:rPr>
      </w:pPr>
      <w:r>
        <w:rPr>
          <w:rFonts w:ascii="宋体" w:hAnsi="宋体" w:cs="宋体" w:hint="eastAsia"/>
          <w:sz w:val="24"/>
        </w:rPr>
        <w:lastRenderedPageBreak/>
        <w:t>合同特殊条款是合同一般条款的补充和修改。如果两者之间有抵触，应以特殊条款为准。</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rPr>
          <w:rFonts w:asciiTheme="majorEastAsia" w:eastAsiaTheme="majorEastAsia" w:hAnsiTheme="majorEastAsia" w:cs="宋体"/>
          <w:b/>
          <w:kern w:val="0"/>
          <w:sz w:val="36"/>
          <w:szCs w:val="36"/>
        </w:rPr>
      </w:pPr>
    </w:p>
    <w:p w:rsidR="00E51ECF" w:rsidRDefault="003C4C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E51ECF" w:rsidRDefault="003C4C3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4023138"/>
      <w:bookmarkStart w:id="6" w:name="_Toc186274126"/>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51ECF">
        <w:tc>
          <w:tcPr>
            <w:tcW w:w="46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51ECF" w:rsidRDefault="003C4C34">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51ECF" w:rsidRDefault="00E51ECF">
            <w:pPr>
              <w:pStyle w:val="aa"/>
              <w:rPr>
                <w:rFonts w:ascii="宋体" w:hAnsi="宋体" w:cs="微软雅黑"/>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51ECF" w:rsidRDefault="003C4C3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tcBorders>
              <w:top w:val="double" w:sz="4" w:space="0" w:color="auto"/>
            </w:tcBorders>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51ECF" w:rsidRDefault="00E51ECF">
            <w:pPr>
              <w:jc w:val="center"/>
              <w:rPr>
                <w:szCs w:val="21"/>
              </w:rPr>
            </w:pPr>
          </w:p>
        </w:tc>
        <w:tc>
          <w:tcPr>
            <w:tcW w:w="1560"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51ECF" w:rsidRDefault="00E51ECF">
            <w:pPr>
              <w:jc w:val="center"/>
              <w:rPr>
                <w:szCs w:val="21"/>
              </w:rPr>
            </w:pPr>
          </w:p>
        </w:tc>
        <w:tc>
          <w:tcPr>
            <w:tcW w:w="1560"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1089"/>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51ECF" w:rsidRDefault="003C4C34">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51ECF" w:rsidRDefault="00E51E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bl>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51E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交付时间     （日历天）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FB712A" w:rsidRPr="00FB712A" w:rsidRDefault="003C4C34" w:rsidP="00FB712A">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注：交付日期指完成该项目的最终时间（日历天）。</w:t>
      </w:r>
    </w:p>
    <w:p w:rsidR="00FB712A" w:rsidRDefault="00FB712A" w:rsidP="00FB712A">
      <w:pPr>
        <w:autoSpaceDE w:val="0"/>
        <w:autoSpaceDN w:val="0"/>
        <w:adjustRightInd w:val="0"/>
        <w:spacing w:line="360" w:lineRule="auto"/>
        <w:jc w:val="center"/>
        <w:rPr>
          <w:rFonts w:asciiTheme="minorEastAsia" w:hAnsiTheme="minorEastAsia" w:cs="黑体" w:hint="eastAsia"/>
          <w:b/>
          <w:bCs/>
          <w:sz w:val="28"/>
          <w:szCs w:val="28"/>
          <w:lang w:val="zh-CN"/>
        </w:rPr>
      </w:pPr>
    </w:p>
    <w:p w:rsidR="00FB712A" w:rsidRDefault="00FB712A" w:rsidP="00FB712A">
      <w:pPr>
        <w:autoSpaceDE w:val="0"/>
        <w:autoSpaceDN w:val="0"/>
        <w:adjustRightInd w:val="0"/>
        <w:spacing w:line="360" w:lineRule="auto"/>
        <w:jc w:val="center"/>
        <w:rPr>
          <w:rFonts w:asciiTheme="minorEastAsia" w:hAnsiTheme="minorEastAsia" w:cs="黑体" w:hint="eastAsia"/>
          <w:b/>
          <w:bCs/>
          <w:sz w:val="28"/>
          <w:szCs w:val="28"/>
          <w:lang w:val="zh-CN"/>
        </w:rPr>
      </w:pPr>
    </w:p>
    <w:p w:rsidR="00FB712A" w:rsidRDefault="00FB712A" w:rsidP="00FB712A">
      <w:pPr>
        <w:autoSpaceDE w:val="0"/>
        <w:autoSpaceDN w:val="0"/>
        <w:adjustRightInd w:val="0"/>
        <w:spacing w:line="360" w:lineRule="auto"/>
        <w:jc w:val="center"/>
        <w:rPr>
          <w:rFonts w:asciiTheme="minorEastAsia" w:hAnsiTheme="minorEastAsia" w:cs="黑体" w:hint="eastAsia"/>
          <w:b/>
          <w:bCs/>
          <w:sz w:val="28"/>
          <w:szCs w:val="28"/>
          <w:lang w:val="zh-CN"/>
        </w:rPr>
      </w:pPr>
    </w:p>
    <w:p w:rsidR="00E51ECF" w:rsidRPr="00FB712A" w:rsidRDefault="003C4C34" w:rsidP="00FB712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B712A" w:rsidRDefault="00FB712A" w:rsidP="00FB712A">
      <w:pPr>
        <w:widowControl/>
        <w:spacing w:line="360" w:lineRule="auto"/>
        <w:ind w:firstLineChars="2063" w:firstLine="3935"/>
        <w:rPr>
          <w:rFonts w:ascii="宋体" w:eastAsia="宋体" w:hAnsi="宋体" w:cs="宋体" w:hint="eastAsia"/>
          <w:b/>
          <w:bCs/>
          <w:kern w:val="0"/>
          <w:sz w:val="19"/>
        </w:rPr>
      </w:pPr>
    </w:p>
    <w:p w:rsidR="00FB712A" w:rsidRDefault="00FB712A" w:rsidP="00FB712A">
      <w:pPr>
        <w:widowControl/>
        <w:spacing w:line="360" w:lineRule="auto"/>
        <w:ind w:firstLineChars="2063" w:firstLine="3935"/>
        <w:rPr>
          <w:rFonts w:ascii="宋体" w:eastAsia="宋体" w:hAnsi="宋体" w:cs="宋体" w:hint="eastAsia"/>
          <w:b/>
          <w:bCs/>
          <w:kern w:val="0"/>
          <w:sz w:val="19"/>
        </w:rPr>
      </w:pPr>
    </w:p>
    <w:p w:rsidR="00FB712A" w:rsidRDefault="00FB712A" w:rsidP="00FB712A">
      <w:pPr>
        <w:widowControl/>
        <w:spacing w:line="360" w:lineRule="auto"/>
        <w:ind w:firstLineChars="2063" w:firstLine="3935"/>
        <w:rPr>
          <w:rFonts w:ascii="宋体" w:eastAsia="宋体" w:hAnsi="宋体" w:cs="宋体" w:hint="eastAsia"/>
          <w:b/>
          <w:bCs/>
          <w:kern w:val="0"/>
          <w:sz w:val="19"/>
        </w:rPr>
      </w:pPr>
    </w:p>
    <w:p w:rsidR="00FB712A" w:rsidRDefault="00FB712A" w:rsidP="00FB712A">
      <w:pPr>
        <w:widowControl/>
        <w:spacing w:line="360" w:lineRule="auto"/>
        <w:ind w:firstLineChars="2063" w:firstLine="3935"/>
        <w:rPr>
          <w:rFonts w:ascii="宋体" w:eastAsia="宋体" w:hAnsi="宋体" w:cs="宋体" w:hint="eastAsia"/>
          <w:b/>
          <w:bCs/>
          <w:kern w:val="0"/>
          <w:sz w:val="19"/>
        </w:rPr>
      </w:pPr>
    </w:p>
    <w:p w:rsidR="00FB712A" w:rsidRDefault="00FB712A" w:rsidP="00FB712A">
      <w:pPr>
        <w:widowControl/>
        <w:spacing w:line="360" w:lineRule="auto"/>
        <w:ind w:firstLineChars="2063" w:firstLine="3935"/>
        <w:rPr>
          <w:rFonts w:ascii="宋体" w:eastAsia="宋体" w:hAnsi="宋体" w:cs="宋体" w:hint="eastAsia"/>
          <w:b/>
          <w:bCs/>
          <w:kern w:val="0"/>
          <w:sz w:val="19"/>
        </w:rPr>
      </w:pPr>
    </w:p>
    <w:p w:rsidR="00FB712A" w:rsidRDefault="00FB712A" w:rsidP="00FB712A">
      <w:pPr>
        <w:widowControl/>
        <w:spacing w:line="360" w:lineRule="auto"/>
        <w:ind w:firstLineChars="2063" w:firstLine="3935"/>
        <w:rPr>
          <w:rFonts w:ascii="宋体" w:eastAsia="宋体" w:hAnsi="宋体" w:cs="宋体" w:hint="eastAsia"/>
          <w:b/>
          <w:bCs/>
          <w:kern w:val="0"/>
          <w:sz w:val="19"/>
        </w:rPr>
      </w:pPr>
      <w:r>
        <w:rPr>
          <w:rFonts w:ascii="宋体" w:eastAsia="宋体" w:hAnsi="宋体" w:cs="宋体" w:hint="eastAsia"/>
          <w:b/>
          <w:bCs/>
          <w:kern w:val="0"/>
          <w:sz w:val="19"/>
        </w:rPr>
        <w:t>3.1投标函</w:t>
      </w:r>
    </w:p>
    <w:p w:rsidR="00FB712A" w:rsidRDefault="00FB712A" w:rsidP="00FB712A">
      <w:pPr>
        <w:widowControl/>
        <w:spacing w:line="360" w:lineRule="auto"/>
        <w:rPr>
          <w:rFonts w:ascii="宋体" w:eastAsia="宋体" w:hAnsi="宋体" w:cs="宋体" w:hint="eastAsia"/>
          <w:b/>
          <w:bCs/>
          <w:kern w:val="0"/>
          <w:sz w:val="19"/>
        </w:rPr>
      </w:pPr>
    </w:p>
    <w:p w:rsidR="00FB712A" w:rsidRPr="00EF2DF2" w:rsidRDefault="00FB712A" w:rsidP="00FB712A">
      <w:pPr>
        <w:widowControl/>
        <w:spacing w:line="360" w:lineRule="auto"/>
        <w:rPr>
          <w:rFonts w:ascii="微软雅黑" w:eastAsia="微软雅黑" w:hAnsi="微软雅黑" w:cs="宋体"/>
          <w:kern w:val="0"/>
          <w:sz w:val="17"/>
          <w:szCs w:val="17"/>
        </w:rPr>
      </w:pPr>
      <w:r w:rsidRPr="00EF2DF2">
        <w:rPr>
          <w:rFonts w:ascii="宋体" w:eastAsia="宋体" w:hAnsi="宋体" w:cs="宋体" w:hint="eastAsia"/>
          <w:b/>
          <w:bCs/>
          <w:kern w:val="0"/>
          <w:sz w:val="19"/>
        </w:rPr>
        <w:t>致：</w:t>
      </w:r>
      <w:r w:rsidRPr="00EF2DF2">
        <w:rPr>
          <w:rFonts w:ascii="宋体" w:eastAsia="宋体" w:hAnsi="宋体" w:cs="宋体"/>
          <w:b/>
          <w:bCs/>
          <w:kern w:val="0"/>
          <w:sz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64.8pt;height:18pt" o:ole="">
            <v:imagedata r:id="rId15" o:title=""/>
          </v:shape>
          <w:control r:id="rId16" w:name="DefaultOcxName22" w:shapeid="_x0000_i1129"/>
        </w:object>
      </w:r>
      <w:r w:rsidRPr="00EF2DF2">
        <w:rPr>
          <w:rFonts w:ascii="宋体" w:eastAsia="宋体" w:hAnsi="宋体" w:cs="宋体" w:hint="eastAsia"/>
          <w:b/>
          <w:bCs/>
          <w:kern w:val="0"/>
          <w:sz w:val="19"/>
        </w:rPr>
        <w:t>（采购代理机构）</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lastRenderedPageBreak/>
        <w:t>根据贵方</w:t>
      </w:r>
      <w:r w:rsidRPr="00EF2DF2">
        <w:rPr>
          <w:rFonts w:ascii="宋体" w:eastAsia="宋体" w:hAnsi="宋体" w:cs="宋体"/>
          <w:kern w:val="0"/>
          <w:sz w:val="19"/>
          <w:szCs w:val="19"/>
        </w:rPr>
        <w:object w:dxaOrig="225" w:dyaOrig="225">
          <v:shape id="_x0000_i1128" type="#_x0000_t75" style="width:1in;height:18pt" o:ole="">
            <v:imagedata r:id="rId17" o:title=""/>
          </v:shape>
          <w:control r:id="rId18" w:name="DefaultOcxName110" w:shapeid="_x0000_i1128"/>
        </w:object>
      </w:r>
      <w:r w:rsidRPr="00EF2DF2">
        <w:rPr>
          <w:rFonts w:ascii="宋体" w:eastAsia="宋体" w:hAnsi="宋体" w:cs="宋体" w:hint="eastAsia"/>
          <w:kern w:val="0"/>
          <w:sz w:val="19"/>
          <w:szCs w:val="19"/>
        </w:rPr>
        <w:t>（项目名称、招标编号）采购的招标公告及投标邀请，</w:t>
      </w:r>
      <w:r w:rsidRPr="00EF2DF2">
        <w:rPr>
          <w:rFonts w:ascii="宋体" w:eastAsia="宋体" w:hAnsi="宋体" w:cs="宋体"/>
          <w:kern w:val="0"/>
          <w:sz w:val="19"/>
          <w:szCs w:val="19"/>
        </w:rPr>
        <w:object w:dxaOrig="225" w:dyaOrig="225">
          <v:shape id="_x0000_i1127" type="#_x0000_t75" style="width:1in;height:18pt" o:ole="">
            <v:imagedata r:id="rId19" o:title=""/>
          </v:shape>
          <w:control r:id="rId20" w:name="DefaultOcxName21" w:shapeid="_x0000_i1127"/>
        </w:object>
      </w:r>
      <w:r w:rsidRPr="00EF2DF2">
        <w:rPr>
          <w:rFonts w:ascii="宋体" w:eastAsia="宋体" w:hAnsi="宋体" w:cs="宋体" w:hint="eastAsia"/>
          <w:kern w:val="0"/>
          <w:sz w:val="19"/>
          <w:szCs w:val="19"/>
        </w:rPr>
        <w:t>（姓名和职务）被正式授权并代表投标人</w:t>
      </w:r>
      <w:r w:rsidRPr="00EF2DF2">
        <w:rPr>
          <w:rFonts w:ascii="宋体" w:eastAsia="宋体" w:hAnsi="宋体" w:cs="宋体"/>
          <w:kern w:val="0"/>
          <w:sz w:val="19"/>
          <w:szCs w:val="19"/>
        </w:rPr>
        <w:object w:dxaOrig="225" w:dyaOrig="225">
          <v:shape id="_x0000_i1126" type="#_x0000_t75" style="width:1in;height:18pt" o:ole="">
            <v:imagedata r:id="rId21" o:title=""/>
          </v:shape>
          <w:control r:id="rId22" w:name="DefaultOcxName31" w:shapeid="_x0000_i1126"/>
        </w:object>
      </w:r>
      <w:r w:rsidRPr="00EF2DF2">
        <w:rPr>
          <w:rFonts w:ascii="宋体" w:eastAsia="宋体" w:hAnsi="宋体" w:cs="宋体" w:hint="eastAsia"/>
          <w:kern w:val="0"/>
          <w:sz w:val="19"/>
          <w:szCs w:val="19"/>
        </w:rPr>
        <w:t>（投标人名称、地址）提交。</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我方确认收到贵方提供的</w:t>
      </w:r>
      <w:r w:rsidRPr="00EF2DF2">
        <w:rPr>
          <w:rFonts w:ascii="宋体" w:eastAsia="宋体" w:hAnsi="宋体" w:cs="宋体"/>
          <w:kern w:val="0"/>
          <w:sz w:val="17"/>
          <w:szCs w:val="17"/>
        </w:rPr>
        <w:object w:dxaOrig="225" w:dyaOrig="225">
          <v:shape id="_x0000_i1125" type="#_x0000_t75" style="width:79.2pt;height:18pt" o:ole="">
            <v:imagedata r:id="rId23" o:title=""/>
          </v:shape>
          <w:control r:id="rId24" w:name="DefaultOcxName41" w:shapeid="_x0000_i1125"/>
        </w:object>
      </w:r>
      <w:r w:rsidRPr="00EF2DF2">
        <w:rPr>
          <w:rFonts w:ascii="宋体" w:eastAsia="宋体" w:hAnsi="宋体" w:cs="宋体" w:hint="eastAsia"/>
          <w:kern w:val="0"/>
          <w:sz w:val="17"/>
          <w:szCs w:val="17"/>
        </w:rPr>
        <w:t>（项目名称、招标编号）招标文件的全部内容。</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kern w:val="0"/>
          <w:sz w:val="19"/>
          <w:szCs w:val="19"/>
        </w:rPr>
        <w:object w:dxaOrig="225" w:dyaOrig="225">
          <v:shape id="_x0000_i1124" type="#_x0000_t75" style="width:1in;height:18pt" o:ole="">
            <v:imagedata r:id="rId25" o:title=""/>
          </v:shape>
          <w:control r:id="rId26" w:name="DefaultOcxName51" w:shapeid="_x0000_i1124"/>
        </w:object>
      </w:r>
      <w:r w:rsidRPr="00EF2DF2">
        <w:rPr>
          <w:rFonts w:ascii="宋体" w:eastAsia="宋体" w:hAnsi="宋体" w:cs="宋体" w:hint="eastAsia"/>
          <w:kern w:val="0"/>
          <w:sz w:val="19"/>
          <w:szCs w:val="19"/>
        </w:rPr>
        <w:t>作为投标人正式授权</w:t>
      </w:r>
      <w:r w:rsidRPr="00EF2DF2">
        <w:rPr>
          <w:rFonts w:ascii="宋体" w:eastAsia="宋体" w:hAnsi="宋体" w:cs="宋体"/>
          <w:kern w:val="0"/>
          <w:sz w:val="19"/>
          <w:szCs w:val="19"/>
        </w:rPr>
        <w:object w:dxaOrig="225" w:dyaOrig="225">
          <v:shape id="_x0000_i1123" type="#_x0000_t75" style="width:1in;height:18pt" o:ole="">
            <v:imagedata r:id="rId27" o:title=""/>
          </v:shape>
          <w:control r:id="rId28" w:name="DefaultOcxName61" w:shapeid="_x0000_i1123"/>
        </w:object>
      </w:r>
      <w:r w:rsidRPr="00EF2DF2">
        <w:rPr>
          <w:rFonts w:ascii="宋体" w:eastAsia="宋体" w:hAnsi="宋体" w:cs="宋体" w:hint="eastAsia"/>
          <w:kern w:val="0"/>
          <w:sz w:val="19"/>
          <w:szCs w:val="19"/>
        </w:rPr>
        <w:t>代表我方全权处理有关本投标的一切事宜。</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在此提交的投标文件，正本一份，副本</w:t>
      </w:r>
      <w:r w:rsidRPr="00EF2DF2">
        <w:rPr>
          <w:rFonts w:ascii="宋体" w:eastAsia="宋体" w:hAnsi="宋体" w:cs="宋体"/>
          <w:kern w:val="0"/>
          <w:sz w:val="19"/>
          <w:szCs w:val="19"/>
        </w:rPr>
        <w:object w:dxaOrig="225" w:dyaOrig="225">
          <v:shape id="_x0000_i1122" type="#_x0000_t75" style="width:1in;height:18pt" o:ole="">
            <v:imagedata r:id="rId29" o:title=""/>
          </v:shape>
          <w:control r:id="rId30" w:name="DefaultOcxName71" w:shapeid="_x0000_i1122"/>
        </w:object>
      </w:r>
      <w:r w:rsidRPr="00EF2DF2">
        <w:rPr>
          <w:rFonts w:ascii="宋体" w:eastAsia="宋体" w:hAnsi="宋体" w:cs="宋体" w:hint="eastAsia"/>
          <w:kern w:val="0"/>
          <w:sz w:val="19"/>
          <w:szCs w:val="19"/>
        </w:rPr>
        <w:t>份，电子版文件</w:t>
      </w:r>
      <w:r w:rsidRPr="00EF2DF2">
        <w:rPr>
          <w:rFonts w:ascii="宋体" w:eastAsia="宋体" w:hAnsi="宋体" w:cs="宋体"/>
          <w:kern w:val="0"/>
          <w:sz w:val="19"/>
          <w:szCs w:val="19"/>
        </w:rPr>
        <w:object w:dxaOrig="225" w:dyaOrig="225">
          <v:shape id="_x0000_i1121" type="#_x0000_t75" style="width:1in;height:18pt" o:ole="">
            <v:imagedata r:id="rId31" o:title=""/>
          </v:shape>
          <w:control r:id="rId32" w:name="DefaultOcxName81" w:shapeid="_x0000_i1121"/>
        </w:object>
      </w:r>
      <w:r w:rsidRPr="00EF2DF2">
        <w:rPr>
          <w:rFonts w:ascii="宋体" w:eastAsia="宋体" w:hAnsi="宋体" w:cs="宋体" w:hint="eastAsia"/>
          <w:kern w:val="0"/>
          <w:sz w:val="19"/>
          <w:szCs w:val="19"/>
        </w:rPr>
        <w:t>份。</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我方已完全明白招标文件的所有条款要求，并申明如下：</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一、按招标文件提供的全部货物与相关服务的投标总报价大写</w:t>
      </w:r>
      <w:r w:rsidRPr="00EF2DF2">
        <w:rPr>
          <w:rFonts w:ascii="宋体" w:eastAsia="宋体" w:hAnsi="宋体" w:cs="宋体"/>
          <w:kern w:val="0"/>
          <w:sz w:val="19"/>
          <w:szCs w:val="19"/>
        </w:rPr>
        <w:object w:dxaOrig="225" w:dyaOrig="225">
          <v:shape id="_x0000_i1120" type="#_x0000_t75" style="width:1in;height:18pt" o:ole="">
            <v:imagedata r:id="rId33" o:title=""/>
          </v:shape>
          <w:control r:id="rId34" w:name="DefaultOcxName91" w:shapeid="_x0000_i1120"/>
        </w:object>
      </w:r>
      <w:r w:rsidRPr="00EF2DF2">
        <w:rPr>
          <w:rFonts w:ascii="宋体" w:eastAsia="宋体" w:hAnsi="宋体" w:cs="宋体" w:hint="eastAsia"/>
          <w:kern w:val="0"/>
          <w:sz w:val="19"/>
          <w:szCs w:val="19"/>
        </w:rPr>
        <w:t> ，小写</w:t>
      </w:r>
      <w:r w:rsidRPr="00EF2DF2">
        <w:rPr>
          <w:rFonts w:ascii="宋体" w:eastAsia="宋体" w:hAnsi="宋体" w:cs="宋体"/>
          <w:kern w:val="0"/>
          <w:sz w:val="19"/>
          <w:szCs w:val="19"/>
        </w:rPr>
        <w:object w:dxaOrig="225" w:dyaOrig="225">
          <v:shape id="_x0000_i1119" type="#_x0000_t75" style="width:1in;height:18pt" o:ole="">
            <v:imagedata r:id="rId35" o:title=""/>
          </v:shape>
          <w:control r:id="rId36" w:name="DefaultOcxName101" w:shapeid="_x0000_i1119"/>
        </w:objec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二、本投标文件的有效期为投标截止时间起</w:t>
      </w:r>
      <w:r w:rsidRPr="00EF2DF2">
        <w:rPr>
          <w:rFonts w:ascii="宋体" w:eastAsia="宋体" w:hAnsi="宋体" w:cs="宋体"/>
          <w:kern w:val="0"/>
          <w:sz w:val="19"/>
          <w:szCs w:val="19"/>
        </w:rPr>
        <w:object w:dxaOrig="225" w:dyaOrig="225">
          <v:shape id="_x0000_i1118" type="#_x0000_t75" style="width:1in;height:18pt" o:ole="">
            <v:imagedata r:id="rId37" o:title=""/>
          </v:shape>
          <w:control r:id="rId38" w:name="DefaultOcxName111" w:shapeid="_x0000_i1118"/>
        </w:object>
      </w:r>
      <w:r w:rsidRPr="00EF2DF2">
        <w:rPr>
          <w:rFonts w:ascii="宋体" w:eastAsia="宋体" w:hAnsi="宋体" w:cs="宋体" w:hint="eastAsia"/>
          <w:kern w:val="0"/>
          <w:sz w:val="19"/>
          <w:szCs w:val="19"/>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三、我方明白并同意，在规定的开标日之后，投标有效期之内撤销投标的，则贵方将不予退还投标保证金。</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四、我方同意按照贵方可能提出的要求而提供与投标有关的任何其它数据、信息或资料。</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五、我方理解贵方不一定接受最低投标价或任何贵方可能收到的投标。</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六、我方如果中标，将保证履行招标文件及其澄清、修改文件（如果有）中的全部责任和义务，按质、按量、按期完成《项目需求》及《合同书》中的全部任务。</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七、我方在此保证所提交的所有文件和全部说明是真实的和正确的。</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 xml:space="preserve">八、我方投标报价已包含应向知识产权所有权人支付的所有相关税费，并保证采购人在中国使用我方提供的货物时，如有第三方提出侵犯其知识产权主张的，责任由我方承担。 </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九、我方具备《政府采购法》第二十二条规定的条件；承诺如下：</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（1）具有独立承担民事责任能力的在中华人民共和国境内注册的法人或其他组织或自然人，有效的营业执照（或事业法人登记证或身份证等相关证明）。</w:t>
      </w:r>
    </w:p>
    <w:p w:rsidR="00FB712A" w:rsidRPr="00EF2DF2" w:rsidRDefault="00FB712A" w:rsidP="00FB712A">
      <w:pPr>
        <w:widowControl/>
        <w:spacing w:line="360" w:lineRule="auto"/>
        <w:ind w:firstLine="408"/>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（2）我方已依法缴纳了各项税费及社会保险费用，如有需要，可随时向采购人提供近三个月内的相关缴费证明，以便核查。</w:t>
      </w:r>
    </w:p>
    <w:p w:rsidR="00FB712A" w:rsidRPr="00EF2DF2" w:rsidRDefault="00FB712A" w:rsidP="00FB712A">
      <w:pPr>
        <w:widowControl/>
        <w:spacing w:line="360" w:lineRule="auto"/>
        <w:ind w:firstLine="408"/>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（3）我方已依法建立健全的财务会计制度，如有需要，可随时向采购人提供相关证明材料，以便核查。</w:t>
      </w:r>
    </w:p>
    <w:p w:rsidR="00FB712A" w:rsidRPr="00EF2DF2" w:rsidRDefault="00FB712A" w:rsidP="00FB712A">
      <w:pPr>
        <w:widowControl/>
        <w:spacing w:line="360" w:lineRule="auto"/>
        <w:ind w:firstLine="408"/>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（4）参加政府采购活动前三年内，在经营活动中没有重大违法记录。</w:t>
      </w:r>
    </w:p>
    <w:p w:rsidR="00FB712A" w:rsidRPr="00EF2DF2" w:rsidRDefault="00FB712A" w:rsidP="00FB712A">
      <w:pPr>
        <w:widowControl/>
        <w:spacing w:line="360" w:lineRule="auto"/>
        <w:ind w:firstLine="408"/>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（5）符合法律、行政法规规定的其他条件。</w:t>
      </w:r>
    </w:p>
    <w:p w:rsidR="00FB712A" w:rsidRPr="00EF2DF2" w:rsidRDefault="00FB712A" w:rsidP="00FB712A">
      <w:pPr>
        <w:widowControl/>
        <w:spacing w:line="360" w:lineRule="auto"/>
        <w:ind w:firstLine="408"/>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以上内容如有虚假或与事实不符的，评审委员会可将我方做无效投标处理，我方愿意承担相应的法律责任。</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十、我方具备履行合同所必需的设备和专业技术能力。</w:t>
      </w:r>
    </w:p>
    <w:p w:rsidR="00FB712A" w:rsidRPr="00EF2DF2" w:rsidRDefault="00FB712A" w:rsidP="00FB712A">
      <w:pPr>
        <w:widowControl/>
        <w:spacing w:line="360" w:lineRule="auto"/>
        <w:ind w:firstLine="384"/>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lastRenderedPageBreak/>
        <w:t>十一、我方对在本函及投标文件中所作的所有承诺承担法律责任。</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 </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7"/>
          <w:szCs w:val="17"/>
        </w:rPr>
        <w:t>所有与本招标有关的一切正式往来请寄：</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地    址：</w:t>
      </w:r>
      <w:r w:rsidRPr="00EF2DF2">
        <w:rPr>
          <w:rFonts w:ascii="宋体" w:eastAsia="宋体" w:hAnsi="宋体" w:cs="宋体"/>
          <w:kern w:val="0"/>
          <w:sz w:val="19"/>
          <w:szCs w:val="19"/>
        </w:rPr>
        <w:object w:dxaOrig="225" w:dyaOrig="225">
          <v:shape id="_x0000_i1117" type="#_x0000_t75" style="width:1in;height:18pt" o:ole="">
            <v:imagedata r:id="rId39" o:title=""/>
          </v:shape>
          <w:control r:id="rId40" w:name="DefaultOcxName121" w:shapeid="_x0000_i1117"/>
        </w:object>
      </w:r>
      <w:r w:rsidRPr="00EF2DF2">
        <w:rPr>
          <w:rFonts w:ascii="宋体" w:eastAsia="宋体" w:hAnsi="宋体" w:cs="宋体" w:hint="eastAsia"/>
          <w:kern w:val="0"/>
          <w:sz w:val="19"/>
          <w:szCs w:val="19"/>
        </w:rPr>
        <w:t>.          邮政编码：</w:t>
      </w:r>
      <w:r w:rsidRPr="00EF2DF2">
        <w:rPr>
          <w:rFonts w:ascii="宋体" w:eastAsia="宋体" w:hAnsi="宋体" w:cs="宋体"/>
          <w:kern w:val="0"/>
          <w:sz w:val="19"/>
          <w:szCs w:val="19"/>
        </w:rPr>
        <w:object w:dxaOrig="225" w:dyaOrig="225">
          <v:shape id="_x0000_i1116" type="#_x0000_t75" style="width:1in;height:18pt" o:ole="">
            <v:imagedata r:id="rId41" o:title=""/>
          </v:shape>
          <w:control r:id="rId42" w:name="DefaultOcxName131" w:shapeid="_x0000_i1116"/>
        </w:object>
      </w:r>
      <w:r w:rsidRPr="00EF2DF2">
        <w:rPr>
          <w:rFonts w:ascii="宋体" w:eastAsia="宋体" w:hAnsi="宋体" w:cs="宋体" w:hint="eastAsia"/>
          <w:kern w:val="0"/>
          <w:sz w:val="19"/>
          <w:szCs w:val="19"/>
        </w:rPr>
        <w:t>.</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电    话：</w:t>
      </w:r>
      <w:r w:rsidRPr="00EF2DF2">
        <w:rPr>
          <w:rFonts w:ascii="宋体" w:eastAsia="宋体" w:hAnsi="宋体" w:cs="宋体"/>
          <w:kern w:val="0"/>
          <w:sz w:val="19"/>
          <w:szCs w:val="19"/>
        </w:rPr>
        <w:object w:dxaOrig="225" w:dyaOrig="225">
          <v:shape id="_x0000_i1115" type="#_x0000_t75" style="width:1in;height:18pt" o:ole="">
            <v:imagedata r:id="rId43" o:title=""/>
          </v:shape>
          <w:control r:id="rId44" w:name="DefaultOcxName141" w:shapeid="_x0000_i1115"/>
        </w:object>
      </w:r>
      <w:r w:rsidRPr="00EF2DF2">
        <w:rPr>
          <w:rFonts w:ascii="宋体" w:eastAsia="宋体" w:hAnsi="宋体" w:cs="宋体" w:hint="eastAsia"/>
          <w:kern w:val="0"/>
          <w:sz w:val="19"/>
          <w:szCs w:val="19"/>
        </w:rPr>
        <w:t>.          传    真：</w:t>
      </w:r>
      <w:r w:rsidRPr="00EF2DF2">
        <w:rPr>
          <w:rFonts w:ascii="宋体" w:eastAsia="宋体" w:hAnsi="宋体" w:cs="宋体"/>
          <w:kern w:val="0"/>
          <w:sz w:val="19"/>
          <w:szCs w:val="19"/>
        </w:rPr>
        <w:object w:dxaOrig="225" w:dyaOrig="225">
          <v:shape id="_x0000_i1114" type="#_x0000_t75" style="width:1in;height:18pt" o:ole="">
            <v:imagedata r:id="rId45" o:title=""/>
          </v:shape>
          <w:control r:id="rId46" w:name="DefaultOcxName151" w:shapeid="_x0000_i1114"/>
        </w:object>
      </w:r>
      <w:r w:rsidRPr="00EF2DF2">
        <w:rPr>
          <w:rFonts w:ascii="宋体" w:eastAsia="宋体" w:hAnsi="宋体" w:cs="宋体" w:hint="eastAsia"/>
          <w:kern w:val="0"/>
          <w:sz w:val="19"/>
          <w:szCs w:val="19"/>
        </w:rPr>
        <w:t>.</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投标人代表姓名：</w:t>
      </w:r>
      <w:r w:rsidRPr="00EF2DF2">
        <w:rPr>
          <w:rFonts w:ascii="宋体" w:eastAsia="宋体" w:hAnsi="宋体" w:cs="宋体"/>
          <w:kern w:val="0"/>
          <w:sz w:val="19"/>
          <w:szCs w:val="19"/>
        </w:rPr>
        <w:object w:dxaOrig="225" w:dyaOrig="225">
          <v:shape id="_x0000_i1113" type="#_x0000_t75" style="width:1in;height:18pt" o:ole="">
            <v:imagedata r:id="rId47" o:title=""/>
          </v:shape>
          <w:control r:id="rId48" w:name="DefaultOcxName161" w:shapeid="_x0000_i1113"/>
        </w:object>
      </w:r>
      <w:r w:rsidRPr="00EF2DF2">
        <w:rPr>
          <w:rFonts w:ascii="宋体" w:eastAsia="宋体" w:hAnsi="宋体" w:cs="宋体" w:hint="eastAsia"/>
          <w:kern w:val="0"/>
          <w:sz w:val="19"/>
          <w:szCs w:val="19"/>
        </w:rPr>
        <w:t>.    职    务：</w:t>
      </w:r>
      <w:r w:rsidRPr="00EF2DF2">
        <w:rPr>
          <w:rFonts w:ascii="宋体" w:eastAsia="宋体" w:hAnsi="宋体" w:cs="宋体"/>
          <w:kern w:val="0"/>
          <w:sz w:val="19"/>
          <w:szCs w:val="19"/>
        </w:rPr>
        <w:object w:dxaOrig="225" w:dyaOrig="225">
          <v:shape id="_x0000_i1112" type="#_x0000_t75" style="width:1in;height:18pt" o:ole="">
            <v:imagedata r:id="rId49" o:title=""/>
          </v:shape>
          <w:control r:id="rId50" w:name="DefaultOcxName171" w:shapeid="_x0000_i1112"/>
        </w:object>
      </w:r>
      <w:r w:rsidRPr="00EF2DF2">
        <w:rPr>
          <w:rFonts w:ascii="宋体" w:eastAsia="宋体" w:hAnsi="宋体" w:cs="宋体" w:hint="eastAsia"/>
          <w:kern w:val="0"/>
          <w:sz w:val="19"/>
          <w:szCs w:val="19"/>
        </w:rPr>
        <w:t>.</w:t>
      </w:r>
    </w:p>
    <w:p w:rsidR="00FB712A" w:rsidRPr="00EF2DF2" w:rsidRDefault="00FB712A" w:rsidP="00FB712A">
      <w:pPr>
        <w:widowControl/>
        <w:spacing w:line="360" w:lineRule="auto"/>
        <w:jc w:val="left"/>
        <w:rPr>
          <w:rFonts w:ascii="微软雅黑" w:eastAsia="微软雅黑" w:hAnsi="微软雅黑" w:cs="宋体" w:hint="eastAsia"/>
          <w:kern w:val="0"/>
          <w:sz w:val="17"/>
          <w:szCs w:val="17"/>
        </w:rPr>
      </w:pPr>
      <w:r w:rsidRPr="00EF2DF2">
        <w:rPr>
          <w:rFonts w:ascii="微软雅黑" w:eastAsia="微软雅黑" w:hAnsi="微软雅黑" w:cs="宋体" w:hint="eastAsia"/>
          <w:kern w:val="0"/>
          <w:sz w:val="17"/>
          <w:szCs w:val="17"/>
        </w:rPr>
        <w:t> </w: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投标人法定代表人（或法定代表人授权代表）签字或盖章：</w:t>
      </w:r>
      <w:r w:rsidRPr="00EF2DF2">
        <w:rPr>
          <w:rFonts w:ascii="宋体" w:eastAsia="宋体" w:hAnsi="宋体" w:cs="宋体"/>
          <w:kern w:val="0"/>
          <w:sz w:val="19"/>
          <w:szCs w:val="19"/>
        </w:rPr>
        <w:object w:dxaOrig="225" w:dyaOrig="225">
          <v:shape id="_x0000_i1111" type="#_x0000_t75" style="width:1in;height:18pt" o:ole="">
            <v:imagedata r:id="rId51" o:title=""/>
          </v:shape>
          <w:control r:id="rId52" w:name="DefaultOcxName181" w:shapeid="_x0000_i1111"/>
        </w:object>
      </w:r>
    </w:p>
    <w:p w:rsidR="00FB712A" w:rsidRPr="00EF2DF2" w:rsidRDefault="00FB712A" w:rsidP="00FB712A">
      <w:pPr>
        <w:widowControl/>
        <w:spacing w:line="360" w:lineRule="auto"/>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投标人名称（盖章）：</w:t>
      </w:r>
      <w:r w:rsidRPr="00EF2DF2">
        <w:rPr>
          <w:rFonts w:ascii="宋体" w:eastAsia="宋体" w:hAnsi="宋体" w:cs="宋体"/>
          <w:kern w:val="0"/>
          <w:sz w:val="19"/>
          <w:szCs w:val="19"/>
        </w:rPr>
        <w:object w:dxaOrig="225" w:dyaOrig="225">
          <v:shape id="_x0000_i1110" type="#_x0000_t75" style="width:1in;height:18pt" o:ole="">
            <v:imagedata r:id="rId53" o:title=""/>
          </v:shape>
          <w:control r:id="rId54" w:name="DefaultOcxName191" w:shapeid="_x0000_i1110"/>
        </w:object>
      </w:r>
    </w:p>
    <w:p w:rsidR="00FB712A" w:rsidRPr="00EF2DF2" w:rsidRDefault="00FB712A" w:rsidP="00FB712A">
      <w:pPr>
        <w:widowControl/>
        <w:spacing w:line="360" w:lineRule="auto"/>
        <w:ind w:firstLine="3936"/>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 </w:t>
      </w:r>
    </w:p>
    <w:p w:rsidR="00FB712A" w:rsidRPr="00EF2DF2" w:rsidRDefault="00FB712A" w:rsidP="00FB712A">
      <w:pPr>
        <w:widowControl/>
        <w:spacing w:line="360" w:lineRule="auto"/>
        <w:ind w:firstLine="3936"/>
        <w:rPr>
          <w:rFonts w:ascii="微软雅黑" w:eastAsia="微软雅黑" w:hAnsi="微软雅黑" w:cs="宋体" w:hint="eastAsia"/>
          <w:kern w:val="0"/>
          <w:sz w:val="17"/>
          <w:szCs w:val="17"/>
        </w:rPr>
      </w:pPr>
      <w:r w:rsidRPr="00EF2DF2">
        <w:rPr>
          <w:rFonts w:ascii="宋体" w:eastAsia="宋体" w:hAnsi="宋体" w:cs="宋体" w:hint="eastAsia"/>
          <w:kern w:val="0"/>
          <w:sz w:val="19"/>
          <w:szCs w:val="19"/>
        </w:rPr>
        <w:t>日期：     </w:t>
      </w:r>
      <w:r w:rsidRPr="00EF2DF2">
        <w:rPr>
          <w:rFonts w:ascii="宋体" w:eastAsia="宋体" w:hAnsi="宋体" w:cs="宋体"/>
          <w:kern w:val="0"/>
          <w:sz w:val="19"/>
          <w:szCs w:val="19"/>
        </w:rPr>
        <w:object w:dxaOrig="225" w:dyaOrig="225">
          <v:shape id="_x0000_i1109" type="#_x0000_t75" style="width:1in;height:18pt" o:ole="">
            <v:imagedata r:id="rId55" o:title=""/>
          </v:shape>
          <w:control r:id="rId56" w:name="DefaultOcxName201" w:shapeid="_x0000_i1109"/>
        </w:object>
      </w:r>
    </w:p>
    <w:p w:rsidR="00E51ECF" w:rsidRPr="00FB712A"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FB712A" w:rsidRDefault="00FB712A">
      <w:pPr>
        <w:spacing w:line="480" w:lineRule="exact"/>
        <w:jc w:val="center"/>
        <w:rPr>
          <w:rFonts w:asciiTheme="majorEastAsia" w:eastAsiaTheme="majorEastAsia" w:hAnsiTheme="majorEastAsia" w:hint="eastAsia"/>
          <w:b/>
          <w:bCs/>
          <w:color w:val="000000"/>
          <w:sz w:val="24"/>
          <w:szCs w:val="24"/>
        </w:rPr>
      </w:pPr>
    </w:p>
    <w:p w:rsidR="00FB712A" w:rsidRDefault="00FB712A">
      <w:pPr>
        <w:spacing w:line="480" w:lineRule="exact"/>
        <w:jc w:val="center"/>
        <w:rPr>
          <w:rFonts w:asciiTheme="majorEastAsia" w:eastAsiaTheme="majorEastAsia" w:hAnsiTheme="majorEastAsia" w:hint="eastAsia"/>
          <w:b/>
          <w:bCs/>
          <w:color w:val="000000"/>
          <w:sz w:val="24"/>
          <w:szCs w:val="24"/>
        </w:rPr>
      </w:pPr>
    </w:p>
    <w:p w:rsidR="00FB712A" w:rsidRDefault="00FB712A">
      <w:pPr>
        <w:spacing w:line="480" w:lineRule="exact"/>
        <w:jc w:val="center"/>
        <w:rPr>
          <w:rFonts w:asciiTheme="majorEastAsia" w:eastAsiaTheme="majorEastAsia" w:hAnsiTheme="majorEastAsia" w:hint="eastAsia"/>
          <w:b/>
          <w:bCs/>
          <w:color w:val="000000"/>
          <w:sz w:val="24"/>
          <w:szCs w:val="24"/>
        </w:rPr>
      </w:pPr>
    </w:p>
    <w:p w:rsidR="00E51ECF" w:rsidRDefault="00FB712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w:t>
      </w:r>
      <w:r w:rsidR="003C4C34">
        <w:rPr>
          <w:rFonts w:asciiTheme="majorEastAsia" w:eastAsiaTheme="majorEastAsia" w:hAnsiTheme="majorEastAsia" w:hint="eastAsia"/>
          <w:b/>
          <w:bCs/>
          <w:color w:val="000000"/>
          <w:sz w:val="24"/>
          <w:szCs w:val="24"/>
        </w:rPr>
        <w:t xml:space="preserve"> 法定代表人</w:t>
      </w:r>
      <w:r w:rsidR="003C4C34">
        <w:rPr>
          <w:rFonts w:asciiTheme="majorEastAsia" w:eastAsiaTheme="majorEastAsia" w:hAnsiTheme="majorEastAsia"/>
          <w:b/>
          <w:bCs/>
          <w:color w:val="000000"/>
          <w:sz w:val="24"/>
          <w:szCs w:val="24"/>
        </w:rPr>
        <w:t>资</w:t>
      </w:r>
      <w:r w:rsidR="003C4C34">
        <w:rPr>
          <w:rFonts w:asciiTheme="majorEastAsia" w:eastAsiaTheme="majorEastAsia" w:hAnsiTheme="majorEastAsia" w:hint="eastAsia"/>
          <w:b/>
          <w:bCs/>
          <w:color w:val="000000"/>
          <w:sz w:val="24"/>
          <w:szCs w:val="24"/>
        </w:rPr>
        <w:t>格</w:t>
      </w:r>
      <w:r w:rsidR="003C4C34">
        <w:rPr>
          <w:rFonts w:asciiTheme="majorEastAsia" w:eastAsiaTheme="majorEastAsia" w:hAnsiTheme="majorEastAsia"/>
          <w:b/>
          <w:bCs/>
          <w:color w:val="000000"/>
          <w:sz w:val="24"/>
          <w:szCs w:val="24"/>
        </w:rPr>
        <w:t>证</w:t>
      </w:r>
      <w:r w:rsidR="003C4C34">
        <w:rPr>
          <w:rFonts w:asciiTheme="majorEastAsia" w:eastAsiaTheme="majorEastAsia" w:hAnsiTheme="majorEastAsia" w:hint="eastAsia"/>
          <w:b/>
          <w:bCs/>
          <w:color w:val="000000"/>
          <w:sz w:val="24"/>
          <w:szCs w:val="24"/>
        </w:rPr>
        <w:t>明</w:t>
      </w:r>
      <w:r w:rsidR="003C4C34">
        <w:rPr>
          <w:rFonts w:asciiTheme="majorEastAsia" w:eastAsiaTheme="majorEastAsia" w:hAnsiTheme="majorEastAsia"/>
          <w:b/>
          <w:bCs/>
          <w:color w:val="000000"/>
          <w:sz w:val="24"/>
          <w:szCs w:val="24"/>
        </w:rPr>
        <w:t>书</w:t>
      </w:r>
    </w:p>
    <w:p w:rsidR="00E51ECF" w:rsidRDefault="00E51ECF" w:rsidP="003C4C34">
      <w:pPr>
        <w:autoSpaceDE w:val="0"/>
        <w:autoSpaceDN w:val="0"/>
        <w:adjustRightInd w:val="0"/>
        <w:spacing w:line="480" w:lineRule="auto"/>
        <w:ind w:firstLineChars="257" w:firstLine="617"/>
        <w:rPr>
          <w:rFonts w:ascii="宋体" w:hAnsi="宋体"/>
          <w:color w:val="000000"/>
          <w:sz w:val="24"/>
          <w:szCs w:val="24"/>
        </w:rPr>
      </w:pP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地址：</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3C4C34" w:rsidP="003C4C3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51ECF" w:rsidRDefault="00E51ECF" w:rsidP="003C4C34">
      <w:pPr>
        <w:pStyle w:val="13"/>
        <w:spacing w:line="480" w:lineRule="auto"/>
        <w:ind w:leftChars="-256" w:left="-538" w:firstLineChars="257" w:firstLine="540"/>
        <w:jc w:val="center"/>
        <w:rPr>
          <w:rFonts w:asciiTheme="minorEastAsia" w:hAnsiTheme="minorEastAsia"/>
          <w:bCs/>
          <w:color w:val="000000"/>
          <w:sz w:val="21"/>
          <w:szCs w:val="21"/>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3C4C34" w:rsidP="003C4C3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51ECF" w:rsidRDefault="003C4C34" w:rsidP="003C4C3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51ECF" w:rsidRDefault="00E51ECF">
      <w:pPr>
        <w:pStyle w:val="14"/>
        <w:spacing w:line="480" w:lineRule="auto"/>
        <w:rPr>
          <w:rFonts w:asciiTheme="minorEastAsia" w:hAnsiTheme="minorEastAsia" w:cs="Arial"/>
          <w:color w:val="000000"/>
          <w:sz w:val="21"/>
          <w:szCs w:val="21"/>
        </w:rPr>
      </w:pPr>
    </w:p>
    <w:p w:rsidR="00E51ECF" w:rsidRDefault="00E51ECF">
      <w:pPr>
        <w:rPr>
          <w:szCs w:val="21"/>
        </w:rPr>
      </w:pPr>
    </w:p>
    <w:p w:rsidR="00E51ECF" w:rsidRDefault="003C4C3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51ECF" w:rsidRDefault="00E51ECF">
      <w:pPr>
        <w:spacing w:line="480" w:lineRule="exact"/>
        <w:jc w:val="center"/>
        <w:rPr>
          <w:rFonts w:ascii="宋体" w:hAnsi="宋体"/>
          <w:b/>
          <w:bCs/>
          <w:color w:val="000000"/>
          <w:sz w:val="36"/>
          <w:szCs w:val="36"/>
        </w:rPr>
      </w:pPr>
    </w:p>
    <w:p w:rsidR="00E51ECF" w:rsidRDefault="003C4C3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法定代表人授权书</w:t>
      </w:r>
    </w:p>
    <w:p w:rsidR="00E51ECF" w:rsidRDefault="00E51ECF">
      <w:pPr>
        <w:spacing w:line="480" w:lineRule="exact"/>
        <w:jc w:val="center"/>
        <w:rPr>
          <w:rFonts w:ascii="宋体" w:hAnsi="宋体"/>
          <w:b/>
          <w:bCs/>
          <w:color w:val="000000"/>
          <w:sz w:val="36"/>
          <w:szCs w:val="36"/>
        </w:rPr>
      </w:pP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w:t>
      </w:r>
      <w:r>
        <w:rPr>
          <w:rFonts w:asciiTheme="minorEastAsia" w:hAnsiTheme="minorEastAsia" w:cs="Arial" w:hint="eastAsia"/>
          <w:szCs w:val="21"/>
        </w:rPr>
        <w:lastRenderedPageBreak/>
        <w:t>至我方的投标有效期结束前始终有效。</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1ECF">
        <w:trPr>
          <w:gridAfter w:val="1"/>
          <w:wAfter w:w="14" w:type="dxa"/>
          <w:trHeight w:val="2636"/>
        </w:trPr>
        <w:tc>
          <w:tcPr>
            <w:tcW w:w="4484" w:type="dxa"/>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法定代表人身份证（反面）</w:t>
            </w:r>
          </w:p>
        </w:tc>
      </w:tr>
      <w:tr w:rsidR="00E51ECF">
        <w:trPr>
          <w:trHeight w:val="2781"/>
        </w:trPr>
        <w:tc>
          <w:tcPr>
            <w:tcW w:w="4491" w:type="dxa"/>
            <w:gridSpan w:val="2"/>
            <w:vAlign w:val="center"/>
          </w:tcPr>
          <w:p w:rsidR="00E51ECF" w:rsidRDefault="003C4C34">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法定代表人授权代表身份证（正面）</w:t>
            </w:r>
            <w:bookmarkEnd w:id="9"/>
          </w:p>
        </w:tc>
        <w:tc>
          <w:tcPr>
            <w:tcW w:w="4492" w:type="dxa"/>
            <w:gridSpan w:val="2"/>
            <w:vAlign w:val="center"/>
          </w:tcPr>
          <w:p w:rsidR="00E51ECF" w:rsidRDefault="003C4C34">
            <w:pPr>
              <w:jc w:val="center"/>
              <w:rPr>
                <w:rFonts w:asciiTheme="minorEastAsia" w:hAnsiTheme="minorEastAsia"/>
                <w:szCs w:val="21"/>
              </w:rPr>
            </w:pPr>
            <w:bookmarkStart w:id="10" w:name="_Toc364329027"/>
            <w:r>
              <w:rPr>
                <w:rFonts w:asciiTheme="minorEastAsia" w:hAnsiTheme="minorEastAsia" w:hint="eastAsia"/>
                <w:szCs w:val="21"/>
              </w:rPr>
              <w:t>法定代表人授权代表身份证（反面）</w:t>
            </w:r>
            <w:bookmarkEnd w:id="10"/>
          </w:p>
        </w:tc>
      </w:tr>
    </w:tbl>
    <w:p w:rsidR="00E51ECF" w:rsidRDefault="00E51ECF" w:rsidP="003C4C34">
      <w:pPr>
        <w:spacing w:line="320" w:lineRule="exact"/>
        <w:ind w:left="2" w:firstLineChars="149" w:firstLine="358"/>
        <w:rPr>
          <w:rFonts w:asciiTheme="minorEastAsia" w:hAnsiTheme="minorEastAsia" w:cs="Courier New"/>
          <w:sz w:val="24"/>
          <w:szCs w:val="24"/>
        </w:rPr>
      </w:pPr>
    </w:p>
    <w:p w:rsidR="00E51ECF" w:rsidRDefault="003C4C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51ECF" w:rsidRDefault="003C4C34" w:rsidP="00FB712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51ECF" w:rsidRDefault="003C4C34" w:rsidP="00FB712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51ECF" w:rsidRDefault="003C4C34" w:rsidP="00FB712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51ECF" w:rsidRDefault="003C4C34" w:rsidP="00FB712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51ECF" w:rsidRDefault="00E51ECF" w:rsidP="00FB712A">
      <w:pPr>
        <w:spacing w:beforeLines="50" w:afterLines="50" w:line="360" w:lineRule="auto"/>
        <w:ind w:firstLineChars="236" w:firstLine="496"/>
        <w:rPr>
          <w:rFonts w:asciiTheme="minorEastAsia" w:hAnsiTheme="minorEastAsia" w:cs="宋体"/>
          <w:szCs w:val="21"/>
          <w:lang w:val="zh-CN"/>
        </w:rPr>
      </w:pPr>
    </w:p>
    <w:p w:rsidR="00E51ECF" w:rsidRDefault="003C4C34" w:rsidP="00FB712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lastRenderedPageBreak/>
        <w:t>单位名称（盖章）：</w:t>
      </w:r>
    </w:p>
    <w:p w:rsidR="00E51ECF" w:rsidRDefault="003C4C34" w:rsidP="00FB712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51ECF" w:rsidRDefault="00E51ECF" w:rsidP="00FB712A">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FB712A">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FB712A">
      <w:pPr>
        <w:spacing w:beforeLines="50" w:afterLines="50" w:line="360" w:lineRule="auto"/>
        <w:ind w:right="420" w:firstLineChars="2286" w:firstLine="5486"/>
        <w:rPr>
          <w:rFonts w:asciiTheme="minorEastAsia" w:hAnsiTheme="minorEastAsia" w:cs="宋体"/>
          <w:sz w:val="24"/>
          <w:szCs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51ECF" w:rsidRDefault="00E51ECF">
      <w:pPr>
        <w:autoSpaceDE w:val="0"/>
        <w:autoSpaceDN w:val="0"/>
        <w:adjustRightInd w:val="0"/>
        <w:spacing w:line="360" w:lineRule="auto"/>
        <w:jc w:val="center"/>
        <w:rPr>
          <w:rFonts w:ascii="宋体" w:cs="宋体"/>
          <w:szCs w:val="21"/>
          <w:lang w:val="zh-CN"/>
        </w:rPr>
      </w:pPr>
    </w:p>
    <w:p w:rsidR="00E51ECF" w:rsidRDefault="003C4C3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51ECF" w:rsidRDefault="00E51ECF">
      <w:pPr>
        <w:autoSpaceDE w:val="0"/>
        <w:autoSpaceDN w:val="0"/>
        <w:adjustRightInd w:val="0"/>
        <w:spacing w:line="360" w:lineRule="auto"/>
        <w:ind w:right="-11"/>
        <w:rPr>
          <w:rFonts w:ascii="宋体" w:cs="宋体"/>
          <w:szCs w:val="21"/>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outlineLvl w:val="0"/>
        <w:rPr>
          <w:rFonts w:ascii="宋体" w:cs="宋体"/>
          <w:sz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Pr="00FB712A" w:rsidRDefault="003C4C34" w:rsidP="00FB712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51ECF" w:rsidRDefault="003C4C34" w:rsidP="00FB712A">
      <w:pPr>
        <w:autoSpaceDE w:val="0"/>
        <w:autoSpaceDN w:val="0"/>
        <w:adjustRightInd w:val="0"/>
        <w:spacing w:line="360" w:lineRule="auto"/>
        <w:outlineLvl w:val="0"/>
        <w:rPr>
          <w:rFonts w:ascii="宋体" w:hAnsi="宋体"/>
          <w:b/>
          <w:bCs/>
          <w:color w:val="000000"/>
          <w:sz w:val="24"/>
          <w:szCs w:val="24"/>
        </w:rPr>
      </w:pPr>
      <w:r>
        <w:rPr>
          <w:rFonts w:ascii="宋体" w:hAnsi="宋体" w:hint="eastAsia"/>
          <w:b/>
          <w:bCs/>
          <w:color w:val="000000"/>
          <w:sz w:val="24"/>
          <w:szCs w:val="24"/>
        </w:rPr>
        <w:t>4.1 投标分项报价表</w:t>
      </w: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51E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51ECF" w:rsidRDefault="00E51ECF">
      <w:pPr>
        <w:spacing w:line="300" w:lineRule="exact"/>
        <w:rPr>
          <w:rFonts w:asciiTheme="minorEastAsia" w:hAnsiTheme="minorEastAsia"/>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51EC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投标人法定代表人（或授权代表）签字：</w:t>
      </w:r>
    </w:p>
    <w:p w:rsidR="00E51ECF" w:rsidRDefault="00E51ECF">
      <w:pPr>
        <w:autoSpaceDE w:val="0"/>
        <w:autoSpaceDN w:val="0"/>
        <w:adjustRightInd w:val="0"/>
        <w:spacing w:line="480" w:lineRule="auto"/>
        <w:rPr>
          <w:rFonts w:asciiTheme="minorEastAsia" w:hAnsiTheme="minorEastAsia" w:cs="宋体"/>
          <w:szCs w:val="21"/>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51ECF">
        <w:trPr>
          <w:trHeight w:val="777"/>
        </w:trPr>
        <w:tc>
          <w:tcPr>
            <w:tcW w:w="712"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331B1" w:rsidRDefault="00E331B1">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FB712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E51ECF" w:rsidRDefault="00E51ECF">
      <w:pPr>
        <w:spacing w:line="360" w:lineRule="auto"/>
        <w:jc w:val="center"/>
        <w:rPr>
          <w:rFonts w:ascii="宋体" w:hAnsi="宋体"/>
          <w:b/>
          <w:bCs/>
          <w:color w:val="000000"/>
          <w:szCs w:val="21"/>
        </w:rPr>
      </w:pP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3C4C3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3C4C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51ECF" w:rsidRDefault="00E51ECF">
      <w:pPr>
        <w:autoSpaceDE w:val="0"/>
        <w:autoSpaceDN w:val="0"/>
        <w:adjustRightInd w:val="0"/>
        <w:spacing w:line="360" w:lineRule="auto"/>
        <w:jc w:val="center"/>
        <w:outlineLvl w:val="0"/>
        <w:rPr>
          <w:rFonts w:ascii="宋体" w:hAnsi="宋体" w:cs="Arial"/>
          <w:color w:val="000000"/>
          <w:kern w:val="0"/>
          <w:sz w:val="24"/>
          <w:szCs w:val="24"/>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4.10 残疾人福利性单位声明函</w:t>
      </w:r>
    </w:p>
    <w:bookmarkEnd w:id="11"/>
    <w:bookmarkEnd w:id="12"/>
    <w:p w:rsidR="00E51ECF" w:rsidRDefault="00E51ECF">
      <w:pPr>
        <w:spacing w:line="360" w:lineRule="auto"/>
        <w:rPr>
          <w:rFonts w:ascii="宋体" w:hAnsi="宋体"/>
          <w:szCs w:val="21"/>
        </w:rPr>
      </w:pPr>
    </w:p>
    <w:p w:rsidR="00E51ECF" w:rsidRDefault="003C4C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51ECF" w:rsidRDefault="003C4C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51ECF" w:rsidRDefault="00E51ECF">
      <w:pPr>
        <w:spacing w:line="360" w:lineRule="auto"/>
        <w:rPr>
          <w:rFonts w:ascii="宋体" w:hAnsi="宋体"/>
          <w:szCs w:val="21"/>
        </w:rPr>
      </w:pPr>
    </w:p>
    <w:p w:rsidR="00E51ECF" w:rsidRDefault="00E51ECF">
      <w:pPr>
        <w:spacing w:line="360" w:lineRule="auto"/>
        <w:rPr>
          <w:rFonts w:ascii="宋体" w:hAnsi="宋体"/>
          <w:szCs w:val="21"/>
        </w:rPr>
      </w:pPr>
    </w:p>
    <w:p w:rsidR="00E51ECF" w:rsidRDefault="003C4C34">
      <w:pPr>
        <w:spacing w:line="360" w:lineRule="auto"/>
        <w:rPr>
          <w:rFonts w:ascii="宋体" w:hAnsi="宋体"/>
          <w:szCs w:val="21"/>
        </w:rPr>
      </w:pPr>
      <w:r>
        <w:rPr>
          <w:rFonts w:ascii="宋体" w:hAnsi="宋体" w:hint="eastAsia"/>
          <w:szCs w:val="21"/>
        </w:rPr>
        <w:t xml:space="preserve">                                    单位名称（盖章）：</w:t>
      </w:r>
    </w:p>
    <w:p w:rsidR="00E51ECF" w:rsidRDefault="003C4C3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 w:rsidR="00E51ECF" w:rsidRDefault="00E51ECF"/>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51ECF" w:rsidRDefault="00E51ECF"/>
    <w:p w:rsidR="00E51ECF" w:rsidRDefault="00E51ECF"/>
    <w:p w:rsidR="00E51ECF" w:rsidRDefault="00E51ECF"/>
    <w:p w:rsidR="00E51ECF" w:rsidRPr="003128C3" w:rsidRDefault="003C4C34">
      <w:pPr>
        <w:spacing w:line="360" w:lineRule="auto"/>
        <w:jc w:val="center"/>
        <w:rPr>
          <w:rFonts w:ascii="宋体" w:hAnsi="宋体"/>
          <w:b/>
          <w:bCs/>
          <w:color w:val="000000"/>
          <w:sz w:val="24"/>
          <w:szCs w:val="28"/>
        </w:rPr>
      </w:pPr>
      <w:r w:rsidRPr="003128C3">
        <w:rPr>
          <w:rFonts w:ascii="宋体" w:hAnsi="宋体"/>
          <w:b/>
          <w:bCs/>
          <w:color w:val="000000"/>
          <w:sz w:val="24"/>
          <w:szCs w:val="28"/>
        </w:rPr>
        <w:t>除招标文件另有规定外，投标人认为需要提交的其他证明材料或资料加盖投标人的单位公章后应在此项下提交。</w:t>
      </w:r>
    </w:p>
    <w:p w:rsidR="00E51ECF" w:rsidRDefault="003C4C34">
      <w:pPr>
        <w:spacing w:line="360" w:lineRule="auto"/>
        <w:jc w:val="center"/>
        <w:rPr>
          <w:rFonts w:ascii="宋体" w:hAnsi="宋体"/>
          <w:b/>
          <w:bCs/>
          <w:color w:val="000000"/>
          <w:sz w:val="28"/>
          <w:szCs w:val="28"/>
        </w:rPr>
      </w:pPr>
      <w:r>
        <w:rPr>
          <w:rFonts w:ascii="宋体" w:hAnsi="宋体"/>
          <w:b/>
          <w:bCs/>
          <w:color w:val="000000"/>
          <w:sz w:val="28"/>
          <w:szCs w:val="28"/>
        </w:rPr>
        <w:t> </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sectPr w:rsidR="00E51ECF" w:rsidSect="0054599E">
      <w:pgSz w:w="11906" w:h="16838" w:code="9"/>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B2F" w:rsidRDefault="004A3B2F" w:rsidP="00E51ECF">
      <w:r>
        <w:separator/>
      </w:r>
    </w:p>
  </w:endnote>
  <w:endnote w:type="continuationSeparator" w:id="1">
    <w:p w:rsidR="004A3B2F" w:rsidRDefault="004A3B2F" w:rsidP="00E5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FE" w:rsidRDefault="00D53CA4">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FC21FE" w:rsidRDefault="00D53CA4">
                <w:pPr>
                  <w:pStyle w:val="ac"/>
                </w:pPr>
                <w:fldSimple w:instr=" PAGE  \* MERGEFORMAT ">
                  <w:r w:rsidR="00FB712A">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B2F" w:rsidRDefault="004A3B2F" w:rsidP="00E51ECF">
      <w:r>
        <w:separator/>
      </w:r>
    </w:p>
  </w:footnote>
  <w:footnote w:type="continuationSeparator" w:id="1">
    <w:p w:rsidR="004A3B2F" w:rsidRDefault="004A3B2F" w:rsidP="00E5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2A667"/>
    <w:multiLevelType w:val="singleLevel"/>
    <w:tmpl w:val="91D2A667"/>
    <w:lvl w:ilvl="0">
      <w:start w:val="3"/>
      <w:numFmt w:val="chineseCounting"/>
      <w:suff w:val="nothing"/>
      <w:lvlText w:val="（%1）"/>
      <w:lvlJc w:val="left"/>
      <w:rPr>
        <w:rFonts w:hint="eastAsia"/>
      </w:rPr>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3">
    <w:nsid w:val="CA5A7B99"/>
    <w:multiLevelType w:val="singleLevel"/>
    <w:tmpl w:val="CA5A7B99"/>
    <w:lvl w:ilvl="0">
      <w:start w:val="1"/>
      <w:numFmt w:val="bullet"/>
      <w:lvlText w:val=""/>
      <w:lvlJc w:val="left"/>
      <w:pPr>
        <w:tabs>
          <w:tab w:val="left" w:pos="360"/>
        </w:tabs>
        <w:ind w:left="360" w:hanging="360"/>
      </w:pPr>
      <w:rPr>
        <w:rFonts w:ascii="Wingdings" w:hAnsi="Wingdings" w:hint="default"/>
      </w:rPr>
    </w:lvl>
  </w:abstractNum>
  <w:abstractNum w:abstractNumId="4">
    <w:nsid w:val="D7E2D66A"/>
    <w:multiLevelType w:val="singleLevel"/>
    <w:tmpl w:val="D7E2D66A"/>
    <w:lvl w:ilvl="0">
      <w:start w:val="1"/>
      <w:numFmt w:val="chineseCounting"/>
      <w:suff w:val="nothing"/>
      <w:lvlText w:val="%1、"/>
      <w:lvlJc w:val="left"/>
      <w:rPr>
        <w:rFonts w:hint="eastAsia"/>
      </w:rPr>
    </w:lvl>
  </w:abstractNum>
  <w:abstractNum w:abstractNumId="5">
    <w:nsid w:val="FFFFFF89"/>
    <w:multiLevelType w:val="singleLevel"/>
    <w:tmpl w:val="F1608928"/>
    <w:lvl w:ilvl="0">
      <w:start w:val="1"/>
      <w:numFmt w:val="bullet"/>
      <w:lvlText w:val=""/>
      <w:lvlJc w:val="left"/>
      <w:pPr>
        <w:tabs>
          <w:tab w:val="num" w:pos="360"/>
        </w:tabs>
        <w:ind w:left="360" w:hanging="360"/>
      </w:pPr>
      <w:rPr>
        <w:rFonts w:ascii="Wingdings" w:hAnsi="Wingdings" w:hint="default"/>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E"/>
    <w:multiLevelType w:val="multilevel"/>
    <w:tmpl w:val="0000000E"/>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05594412"/>
    <w:multiLevelType w:val="multilevel"/>
    <w:tmpl w:val="055944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73727C"/>
    <w:multiLevelType w:val="multilevel"/>
    <w:tmpl w:val="1D7372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AC1289"/>
    <w:multiLevelType w:val="multilevel"/>
    <w:tmpl w:val="24AC1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71D1CB4"/>
    <w:multiLevelType w:val="hybridMultilevel"/>
    <w:tmpl w:val="AFD4FDD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3240B09"/>
    <w:multiLevelType w:val="multilevel"/>
    <w:tmpl w:val="43240B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CAC190F"/>
    <w:multiLevelType w:val="hybridMultilevel"/>
    <w:tmpl w:val="F17CD7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52821698"/>
    <w:multiLevelType w:val="multilevel"/>
    <w:tmpl w:val="5282169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64CD6A23"/>
    <w:multiLevelType w:val="hybridMultilevel"/>
    <w:tmpl w:val="958469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67CA6DC9"/>
    <w:multiLevelType w:val="hybridMultilevel"/>
    <w:tmpl w:val="F9502BA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6B053476"/>
    <w:multiLevelType w:val="singleLevel"/>
    <w:tmpl w:val="6B053476"/>
    <w:lvl w:ilvl="0">
      <w:start w:val="5"/>
      <w:numFmt w:val="chineseCounting"/>
      <w:suff w:val="nothing"/>
      <w:lvlText w:val="（%1）"/>
      <w:lvlJc w:val="left"/>
      <w:rPr>
        <w:rFonts w:hint="eastAsia"/>
      </w:rPr>
    </w:lvl>
  </w:abstractNum>
  <w:abstractNum w:abstractNumId="42">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71687198"/>
    <w:multiLevelType w:val="multilevel"/>
    <w:tmpl w:val="7168719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84A7ECC"/>
    <w:multiLevelType w:val="multilevel"/>
    <w:tmpl w:val="784A7E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7A1CA460"/>
    <w:multiLevelType w:val="singleLevel"/>
    <w:tmpl w:val="7A1CA460"/>
    <w:lvl w:ilvl="0">
      <w:start w:val="1"/>
      <w:numFmt w:val="decimal"/>
      <w:lvlText w:val="%1."/>
      <w:lvlJc w:val="left"/>
      <w:pPr>
        <w:ind w:left="425" w:hanging="425"/>
      </w:pPr>
      <w:rPr>
        <w:rFonts w:cs="Times New Roman" w:hint="default"/>
      </w:rPr>
    </w:lvl>
  </w:abstractNum>
  <w:abstractNum w:abstractNumId="4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8"/>
  </w:num>
  <w:num w:numId="4">
    <w:abstractNumId w:val="37"/>
  </w:num>
  <w:num w:numId="5">
    <w:abstractNumId w:val="41"/>
  </w:num>
  <w:num w:numId="6">
    <w:abstractNumId w:val="4"/>
  </w:num>
  <w:num w:numId="7">
    <w:abstractNumId w:val="24"/>
  </w:num>
  <w:num w:numId="8">
    <w:abstractNumId w:val="27"/>
  </w:num>
  <w:num w:numId="9">
    <w:abstractNumId w:val="25"/>
  </w:num>
  <w:num w:numId="10">
    <w:abstractNumId w:val="14"/>
  </w:num>
  <w:num w:numId="11">
    <w:abstractNumId w:val="13"/>
  </w:num>
  <w:num w:numId="12">
    <w:abstractNumId w:val="46"/>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0"/>
  </w:num>
  <w:num w:numId="18">
    <w:abstractNumId w:val="9"/>
  </w:num>
  <w:num w:numId="19">
    <w:abstractNumId w:val="47"/>
  </w:num>
  <w:num w:numId="20">
    <w:abstractNumId w:val="1"/>
  </w:num>
  <w:num w:numId="21">
    <w:abstractNumId w:val="22"/>
  </w:num>
  <w:num w:numId="22">
    <w:abstractNumId w:val="40"/>
  </w:num>
  <w:num w:numId="23">
    <w:abstractNumId w:val="42"/>
  </w:num>
  <w:num w:numId="24">
    <w:abstractNumId w:val="33"/>
  </w:num>
  <w:num w:numId="25">
    <w:abstractNumId w:val="28"/>
  </w:num>
  <w:num w:numId="26">
    <w:abstractNumId w:val="17"/>
  </w:num>
  <w:num w:numId="27">
    <w:abstractNumId w:val="18"/>
  </w:num>
  <w:num w:numId="28">
    <w:abstractNumId w:val="48"/>
  </w:num>
  <w:num w:numId="29">
    <w:abstractNumId w:val="31"/>
  </w:num>
  <w:num w:numId="30">
    <w:abstractNumId w:val="44"/>
  </w:num>
  <w:num w:numId="31">
    <w:abstractNumId w:val="16"/>
  </w:num>
  <w:num w:numId="32">
    <w:abstractNumId w:val="19"/>
  </w:num>
  <w:num w:numId="33">
    <w:abstractNumId w:val="36"/>
  </w:num>
  <w:num w:numId="34">
    <w:abstractNumId w:val="30"/>
  </w:num>
  <w:num w:numId="35">
    <w:abstractNumId w:val="32"/>
  </w:num>
  <w:num w:numId="36">
    <w:abstractNumId w:val="23"/>
  </w:num>
  <w:num w:numId="37">
    <w:abstractNumId w:val="11"/>
  </w:num>
  <w:num w:numId="38">
    <w:abstractNumId w:val="20"/>
  </w:num>
  <w:num w:numId="39">
    <w:abstractNumId w:val="35"/>
  </w:num>
  <w:num w:numId="40">
    <w:abstractNumId w:val="45"/>
  </w:num>
  <w:num w:numId="41">
    <w:abstractNumId w:val="15"/>
  </w:num>
  <w:num w:numId="42">
    <w:abstractNumId w:val="5"/>
  </w:num>
  <w:num w:numId="43">
    <w:abstractNumId w:val="29"/>
  </w:num>
  <w:num w:numId="44">
    <w:abstractNumId w:val="3"/>
  </w:num>
  <w:num w:numId="45">
    <w:abstractNumId w:val="38"/>
  </w:num>
  <w:num w:numId="46">
    <w:abstractNumId w:val="39"/>
  </w:num>
  <w:num w:numId="47">
    <w:abstractNumId w:val="34"/>
  </w:num>
  <w:num w:numId="48">
    <w:abstractNumId w:val="43"/>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5765"/>
    <w:rsid w:val="000178D4"/>
    <w:rsid w:val="00020353"/>
    <w:rsid w:val="00022000"/>
    <w:rsid w:val="00022021"/>
    <w:rsid w:val="000300B0"/>
    <w:rsid w:val="000318E9"/>
    <w:rsid w:val="00033D27"/>
    <w:rsid w:val="00034324"/>
    <w:rsid w:val="00041D44"/>
    <w:rsid w:val="000554D6"/>
    <w:rsid w:val="00061EBD"/>
    <w:rsid w:val="00064415"/>
    <w:rsid w:val="00066076"/>
    <w:rsid w:val="00074086"/>
    <w:rsid w:val="00086AFB"/>
    <w:rsid w:val="00090F8A"/>
    <w:rsid w:val="000938BE"/>
    <w:rsid w:val="00095778"/>
    <w:rsid w:val="000A7A0E"/>
    <w:rsid w:val="000B0639"/>
    <w:rsid w:val="000B1A18"/>
    <w:rsid w:val="000B76FE"/>
    <w:rsid w:val="000C15AC"/>
    <w:rsid w:val="000C4821"/>
    <w:rsid w:val="000C5472"/>
    <w:rsid w:val="000D0962"/>
    <w:rsid w:val="000D24B4"/>
    <w:rsid w:val="000D3714"/>
    <w:rsid w:val="000D4F8E"/>
    <w:rsid w:val="000D56C3"/>
    <w:rsid w:val="000E102E"/>
    <w:rsid w:val="000F3964"/>
    <w:rsid w:val="001051AB"/>
    <w:rsid w:val="001074E9"/>
    <w:rsid w:val="00113A6C"/>
    <w:rsid w:val="00114F7B"/>
    <w:rsid w:val="00126091"/>
    <w:rsid w:val="001309C7"/>
    <w:rsid w:val="0013622E"/>
    <w:rsid w:val="001413B0"/>
    <w:rsid w:val="0014292A"/>
    <w:rsid w:val="001453AC"/>
    <w:rsid w:val="00146BDF"/>
    <w:rsid w:val="00157BFD"/>
    <w:rsid w:val="0016162A"/>
    <w:rsid w:val="00162961"/>
    <w:rsid w:val="001729F5"/>
    <w:rsid w:val="00175E00"/>
    <w:rsid w:val="001776A8"/>
    <w:rsid w:val="001812E3"/>
    <w:rsid w:val="001A1B6C"/>
    <w:rsid w:val="001A3DE4"/>
    <w:rsid w:val="001B3201"/>
    <w:rsid w:val="001B3B1F"/>
    <w:rsid w:val="001B3FA7"/>
    <w:rsid w:val="001C128F"/>
    <w:rsid w:val="001D1F28"/>
    <w:rsid w:val="001D2862"/>
    <w:rsid w:val="001D6D29"/>
    <w:rsid w:val="001E3E55"/>
    <w:rsid w:val="001F5B97"/>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06B1"/>
    <w:rsid w:val="00274792"/>
    <w:rsid w:val="00274F8B"/>
    <w:rsid w:val="00282D0F"/>
    <w:rsid w:val="00284B82"/>
    <w:rsid w:val="002A4363"/>
    <w:rsid w:val="002A4A94"/>
    <w:rsid w:val="002D5CAA"/>
    <w:rsid w:val="002E3710"/>
    <w:rsid w:val="002E6BC2"/>
    <w:rsid w:val="002F56B1"/>
    <w:rsid w:val="002F68B9"/>
    <w:rsid w:val="00300379"/>
    <w:rsid w:val="003011C6"/>
    <w:rsid w:val="00301814"/>
    <w:rsid w:val="00304216"/>
    <w:rsid w:val="00307037"/>
    <w:rsid w:val="003103B1"/>
    <w:rsid w:val="003128C3"/>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089C"/>
    <w:rsid w:val="003B47AA"/>
    <w:rsid w:val="003B602C"/>
    <w:rsid w:val="003B6371"/>
    <w:rsid w:val="003C2C5C"/>
    <w:rsid w:val="003C4C34"/>
    <w:rsid w:val="003D2B2F"/>
    <w:rsid w:val="003D3FB5"/>
    <w:rsid w:val="003E149A"/>
    <w:rsid w:val="003E2DBE"/>
    <w:rsid w:val="004002B7"/>
    <w:rsid w:val="0041124B"/>
    <w:rsid w:val="00412829"/>
    <w:rsid w:val="00412EDD"/>
    <w:rsid w:val="00414486"/>
    <w:rsid w:val="00415A4E"/>
    <w:rsid w:val="00417373"/>
    <w:rsid w:val="004212CB"/>
    <w:rsid w:val="0042172E"/>
    <w:rsid w:val="004226E9"/>
    <w:rsid w:val="00425942"/>
    <w:rsid w:val="00436090"/>
    <w:rsid w:val="00445971"/>
    <w:rsid w:val="00447141"/>
    <w:rsid w:val="00453CFB"/>
    <w:rsid w:val="004673F8"/>
    <w:rsid w:val="00471D9E"/>
    <w:rsid w:val="0048788B"/>
    <w:rsid w:val="004A3B2F"/>
    <w:rsid w:val="004A3EBE"/>
    <w:rsid w:val="004B2239"/>
    <w:rsid w:val="004B22D3"/>
    <w:rsid w:val="004B6F46"/>
    <w:rsid w:val="004B7646"/>
    <w:rsid w:val="004C3729"/>
    <w:rsid w:val="004C488A"/>
    <w:rsid w:val="004C702F"/>
    <w:rsid w:val="004D339F"/>
    <w:rsid w:val="004E1987"/>
    <w:rsid w:val="004E2C91"/>
    <w:rsid w:val="004E439F"/>
    <w:rsid w:val="004E6481"/>
    <w:rsid w:val="004E7978"/>
    <w:rsid w:val="004F1DBB"/>
    <w:rsid w:val="004F47E7"/>
    <w:rsid w:val="004F5BE4"/>
    <w:rsid w:val="005020CD"/>
    <w:rsid w:val="00512A12"/>
    <w:rsid w:val="00521E2C"/>
    <w:rsid w:val="00522091"/>
    <w:rsid w:val="00522697"/>
    <w:rsid w:val="0052646A"/>
    <w:rsid w:val="00544270"/>
    <w:rsid w:val="0054599E"/>
    <w:rsid w:val="00547C51"/>
    <w:rsid w:val="005549F8"/>
    <w:rsid w:val="00561C5B"/>
    <w:rsid w:val="00573D06"/>
    <w:rsid w:val="005768AB"/>
    <w:rsid w:val="00577061"/>
    <w:rsid w:val="00577F4F"/>
    <w:rsid w:val="0058043E"/>
    <w:rsid w:val="005856E5"/>
    <w:rsid w:val="005A0399"/>
    <w:rsid w:val="005A0CBC"/>
    <w:rsid w:val="005A14CE"/>
    <w:rsid w:val="005A3071"/>
    <w:rsid w:val="005B064D"/>
    <w:rsid w:val="005E3409"/>
    <w:rsid w:val="005E3F3F"/>
    <w:rsid w:val="005F0B1E"/>
    <w:rsid w:val="005F1DF2"/>
    <w:rsid w:val="0060569D"/>
    <w:rsid w:val="00614304"/>
    <w:rsid w:val="0061792B"/>
    <w:rsid w:val="00622B0B"/>
    <w:rsid w:val="00624843"/>
    <w:rsid w:val="006264BD"/>
    <w:rsid w:val="006357B0"/>
    <w:rsid w:val="006369BE"/>
    <w:rsid w:val="00636AAD"/>
    <w:rsid w:val="0063754C"/>
    <w:rsid w:val="0065294F"/>
    <w:rsid w:val="00653D9B"/>
    <w:rsid w:val="00654B93"/>
    <w:rsid w:val="00662389"/>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6A32"/>
    <w:rsid w:val="007568C2"/>
    <w:rsid w:val="007570E2"/>
    <w:rsid w:val="00760543"/>
    <w:rsid w:val="007727E6"/>
    <w:rsid w:val="0077455F"/>
    <w:rsid w:val="00784774"/>
    <w:rsid w:val="0078780A"/>
    <w:rsid w:val="007926F0"/>
    <w:rsid w:val="0079352C"/>
    <w:rsid w:val="00796672"/>
    <w:rsid w:val="007A31F4"/>
    <w:rsid w:val="007A34F1"/>
    <w:rsid w:val="007A48E9"/>
    <w:rsid w:val="007B30DE"/>
    <w:rsid w:val="007B39C7"/>
    <w:rsid w:val="007C07ED"/>
    <w:rsid w:val="007C1AF4"/>
    <w:rsid w:val="007C6705"/>
    <w:rsid w:val="007D2A0A"/>
    <w:rsid w:val="007D2B0C"/>
    <w:rsid w:val="007D3A74"/>
    <w:rsid w:val="007D4BAD"/>
    <w:rsid w:val="007D6D78"/>
    <w:rsid w:val="007E1FE9"/>
    <w:rsid w:val="007E31AC"/>
    <w:rsid w:val="007E5964"/>
    <w:rsid w:val="007E6183"/>
    <w:rsid w:val="007F0A64"/>
    <w:rsid w:val="007F6FB7"/>
    <w:rsid w:val="0080260F"/>
    <w:rsid w:val="008101FB"/>
    <w:rsid w:val="00811BB1"/>
    <w:rsid w:val="00821337"/>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1B1"/>
    <w:rsid w:val="008B7AF4"/>
    <w:rsid w:val="008C40A8"/>
    <w:rsid w:val="008C4BEA"/>
    <w:rsid w:val="008C53A7"/>
    <w:rsid w:val="008E62A2"/>
    <w:rsid w:val="008F0E43"/>
    <w:rsid w:val="008F3208"/>
    <w:rsid w:val="009011CC"/>
    <w:rsid w:val="00902A7F"/>
    <w:rsid w:val="00905A17"/>
    <w:rsid w:val="00914BDF"/>
    <w:rsid w:val="00920609"/>
    <w:rsid w:val="00920892"/>
    <w:rsid w:val="009209F7"/>
    <w:rsid w:val="0092409E"/>
    <w:rsid w:val="00930F65"/>
    <w:rsid w:val="00945983"/>
    <w:rsid w:val="00962506"/>
    <w:rsid w:val="009678E9"/>
    <w:rsid w:val="00973D36"/>
    <w:rsid w:val="0097535A"/>
    <w:rsid w:val="00985EBA"/>
    <w:rsid w:val="0098622D"/>
    <w:rsid w:val="00996AEF"/>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560B7"/>
    <w:rsid w:val="00A61AF6"/>
    <w:rsid w:val="00A63C44"/>
    <w:rsid w:val="00A678EF"/>
    <w:rsid w:val="00A75A79"/>
    <w:rsid w:val="00A7608A"/>
    <w:rsid w:val="00A910F1"/>
    <w:rsid w:val="00AA0F1B"/>
    <w:rsid w:val="00AA4CCD"/>
    <w:rsid w:val="00AC49CE"/>
    <w:rsid w:val="00AC4FD2"/>
    <w:rsid w:val="00AD5448"/>
    <w:rsid w:val="00AE3298"/>
    <w:rsid w:val="00AE4534"/>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97EF5"/>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0BA3"/>
    <w:rsid w:val="00BF1566"/>
    <w:rsid w:val="00BF2BE8"/>
    <w:rsid w:val="00C06911"/>
    <w:rsid w:val="00C10156"/>
    <w:rsid w:val="00C214C3"/>
    <w:rsid w:val="00C21A0B"/>
    <w:rsid w:val="00C2275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CA4"/>
    <w:rsid w:val="00D53F80"/>
    <w:rsid w:val="00D615B9"/>
    <w:rsid w:val="00D629A0"/>
    <w:rsid w:val="00D65B94"/>
    <w:rsid w:val="00D65D54"/>
    <w:rsid w:val="00D732A6"/>
    <w:rsid w:val="00D736B1"/>
    <w:rsid w:val="00DB0DE6"/>
    <w:rsid w:val="00DC21F0"/>
    <w:rsid w:val="00DC6509"/>
    <w:rsid w:val="00DE35F4"/>
    <w:rsid w:val="00DF1A9A"/>
    <w:rsid w:val="00DF2776"/>
    <w:rsid w:val="00DF323D"/>
    <w:rsid w:val="00E301A5"/>
    <w:rsid w:val="00E31290"/>
    <w:rsid w:val="00E331B1"/>
    <w:rsid w:val="00E34343"/>
    <w:rsid w:val="00E51ECF"/>
    <w:rsid w:val="00E533A3"/>
    <w:rsid w:val="00E53E54"/>
    <w:rsid w:val="00E554FC"/>
    <w:rsid w:val="00E57228"/>
    <w:rsid w:val="00E7246F"/>
    <w:rsid w:val="00E80363"/>
    <w:rsid w:val="00E81BC8"/>
    <w:rsid w:val="00E86B2C"/>
    <w:rsid w:val="00E970F5"/>
    <w:rsid w:val="00EA678F"/>
    <w:rsid w:val="00EB122F"/>
    <w:rsid w:val="00EC12C7"/>
    <w:rsid w:val="00EC52FD"/>
    <w:rsid w:val="00EC5F8C"/>
    <w:rsid w:val="00EC6291"/>
    <w:rsid w:val="00ED12B1"/>
    <w:rsid w:val="00ED4E2E"/>
    <w:rsid w:val="00ED57DC"/>
    <w:rsid w:val="00EE15D9"/>
    <w:rsid w:val="00EF06A8"/>
    <w:rsid w:val="00EF10E1"/>
    <w:rsid w:val="00EF1B01"/>
    <w:rsid w:val="00EF5261"/>
    <w:rsid w:val="00EF7A82"/>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B712A"/>
    <w:rsid w:val="00FC21FE"/>
    <w:rsid w:val="00FC48F8"/>
    <w:rsid w:val="00FC5937"/>
    <w:rsid w:val="00FC7550"/>
    <w:rsid w:val="00FD2FE5"/>
    <w:rsid w:val="00FD3E03"/>
    <w:rsid w:val="00FE0F7C"/>
    <w:rsid w:val="00FE6A83"/>
    <w:rsid w:val="00FF2E8B"/>
    <w:rsid w:val="00FF7E23"/>
    <w:rsid w:val="01344B90"/>
    <w:rsid w:val="017A4A23"/>
    <w:rsid w:val="032E4B56"/>
    <w:rsid w:val="08287D9C"/>
    <w:rsid w:val="086D0B0B"/>
    <w:rsid w:val="08882D1F"/>
    <w:rsid w:val="09EE79D0"/>
    <w:rsid w:val="0B3C3051"/>
    <w:rsid w:val="0D2B10EA"/>
    <w:rsid w:val="0D376D5B"/>
    <w:rsid w:val="0DB92D2B"/>
    <w:rsid w:val="0E1305CD"/>
    <w:rsid w:val="0F3449F6"/>
    <w:rsid w:val="118201FE"/>
    <w:rsid w:val="122A308D"/>
    <w:rsid w:val="13634EA3"/>
    <w:rsid w:val="14713619"/>
    <w:rsid w:val="15F65BCC"/>
    <w:rsid w:val="169A682D"/>
    <w:rsid w:val="16C84FFE"/>
    <w:rsid w:val="17E20A1A"/>
    <w:rsid w:val="1D587037"/>
    <w:rsid w:val="1DC37E6C"/>
    <w:rsid w:val="1DC7254E"/>
    <w:rsid w:val="1EFB0997"/>
    <w:rsid w:val="21D71FC9"/>
    <w:rsid w:val="221048D4"/>
    <w:rsid w:val="222A65E6"/>
    <w:rsid w:val="240706C2"/>
    <w:rsid w:val="28FB25BC"/>
    <w:rsid w:val="2A721A24"/>
    <w:rsid w:val="2C0C0B68"/>
    <w:rsid w:val="32B33A3B"/>
    <w:rsid w:val="36016846"/>
    <w:rsid w:val="36EB4E34"/>
    <w:rsid w:val="38703535"/>
    <w:rsid w:val="3A196A3C"/>
    <w:rsid w:val="3BA54595"/>
    <w:rsid w:val="3F8A3FF0"/>
    <w:rsid w:val="40592C3E"/>
    <w:rsid w:val="409B15F5"/>
    <w:rsid w:val="439B3783"/>
    <w:rsid w:val="43DF7AB7"/>
    <w:rsid w:val="498F0318"/>
    <w:rsid w:val="4B462826"/>
    <w:rsid w:val="4CD63BB2"/>
    <w:rsid w:val="4DC06DAB"/>
    <w:rsid w:val="4F1E5F01"/>
    <w:rsid w:val="4F4359B1"/>
    <w:rsid w:val="53FF32E1"/>
    <w:rsid w:val="54D55EAF"/>
    <w:rsid w:val="559E4679"/>
    <w:rsid w:val="55A242D0"/>
    <w:rsid w:val="564E7A43"/>
    <w:rsid w:val="56EC6C9C"/>
    <w:rsid w:val="57117DCF"/>
    <w:rsid w:val="582B2C82"/>
    <w:rsid w:val="5B506D84"/>
    <w:rsid w:val="5C8C5326"/>
    <w:rsid w:val="5D143458"/>
    <w:rsid w:val="5F5E5F3E"/>
    <w:rsid w:val="5F875690"/>
    <w:rsid w:val="61A57FEB"/>
    <w:rsid w:val="61D7478E"/>
    <w:rsid w:val="66617053"/>
    <w:rsid w:val="68510038"/>
    <w:rsid w:val="6AE91E45"/>
    <w:rsid w:val="6C872CB9"/>
    <w:rsid w:val="6C964FA3"/>
    <w:rsid w:val="6F7604D5"/>
    <w:rsid w:val="71163FBD"/>
    <w:rsid w:val="71A52DC9"/>
    <w:rsid w:val="71D87D21"/>
    <w:rsid w:val="737F66CD"/>
    <w:rsid w:val="75E7576D"/>
    <w:rsid w:val="760448BC"/>
    <w:rsid w:val="761E0977"/>
    <w:rsid w:val="7CCB2B6E"/>
    <w:rsid w:val="7ECA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0"/>
    <w:lsdException w:name="toc 3" w:semiHidden="0" w:uiPriority="0"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List Bullet" w:semiHidden="0" w:uiPriority="0" w:qFormat="1"/>
    <w:lsdException w:name="Title" w:semiHidden="0" w:uiPriority="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lock Text"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uiPriority="0"/>
    <w:lsdException w:name="No Lis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next w:val="a1"/>
    <w:qFormat/>
    <w:rsid w:val="00E51EC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E51EC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E51EC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E51EC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E51EC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qFormat/>
    <w:rsid w:val="00E51E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5">
    <w:name w:val="Body Text First Indent"/>
    <w:basedOn w:val="a6"/>
    <w:link w:val="Char"/>
    <w:uiPriority w:val="99"/>
    <w:qFormat/>
    <w:rsid w:val="00E51ECF"/>
    <w:pPr>
      <w:ind w:firstLineChars="100" w:firstLine="420"/>
    </w:pPr>
    <w:rPr>
      <w:rFonts w:ascii="宋体" w:eastAsia="宋体" w:hAnsi="Times New Roman" w:cs="Times New Roman"/>
      <w:kern w:val="0"/>
      <w:sz w:val="34"/>
      <w:szCs w:val="20"/>
    </w:rPr>
  </w:style>
  <w:style w:type="paragraph" w:styleId="a6">
    <w:name w:val="Body Text"/>
    <w:basedOn w:val="a0"/>
    <w:link w:val="Char0"/>
    <w:uiPriority w:val="99"/>
    <w:unhideWhenUsed/>
    <w:qFormat/>
    <w:rsid w:val="00E51ECF"/>
    <w:pPr>
      <w:spacing w:after="120"/>
    </w:pPr>
  </w:style>
  <w:style w:type="paragraph" w:styleId="a7">
    <w:name w:val="Normal Indent"/>
    <w:basedOn w:val="a0"/>
    <w:qFormat/>
    <w:rsid w:val="00E51ECF"/>
    <w:pPr>
      <w:ind w:firstLine="425"/>
    </w:pPr>
    <w:rPr>
      <w:rFonts w:ascii="Times New Roman" w:eastAsia="宋体" w:hAnsi="Times New Roman" w:cs="Times New Roman"/>
      <w:szCs w:val="20"/>
    </w:rPr>
  </w:style>
  <w:style w:type="paragraph" w:styleId="a8">
    <w:name w:val="caption"/>
    <w:basedOn w:val="a0"/>
    <w:next w:val="a0"/>
    <w:qFormat/>
    <w:rsid w:val="00E51ECF"/>
    <w:rPr>
      <w:rFonts w:ascii="Arial" w:eastAsia="黑体" w:hAnsi="Arial" w:cs="Arial"/>
      <w:sz w:val="20"/>
      <w:szCs w:val="20"/>
    </w:rPr>
  </w:style>
  <w:style w:type="paragraph" w:styleId="a">
    <w:name w:val="List Bullet"/>
    <w:basedOn w:val="a0"/>
    <w:unhideWhenUsed/>
    <w:qFormat/>
    <w:rsid w:val="00E51ECF"/>
    <w:pPr>
      <w:numPr>
        <w:numId w:val="2"/>
      </w:numPr>
    </w:pPr>
  </w:style>
  <w:style w:type="paragraph" w:styleId="30">
    <w:name w:val="Body Text 3"/>
    <w:basedOn w:val="a0"/>
    <w:link w:val="3Char0"/>
    <w:qFormat/>
    <w:rsid w:val="00E51ECF"/>
    <w:rPr>
      <w:rFonts w:ascii="Times New Roman" w:eastAsia="宋体" w:hAnsi="Times New Roman" w:cs="Times New Roman"/>
      <w:color w:val="FF0000"/>
      <w:sz w:val="24"/>
      <w:szCs w:val="24"/>
    </w:rPr>
  </w:style>
  <w:style w:type="paragraph" w:styleId="a9">
    <w:name w:val="Block Text"/>
    <w:basedOn w:val="a0"/>
    <w:qFormat/>
    <w:rsid w:val="00E51ECF"/>
    <w:pPr>
      <w:ind w:leftChars="700" w:left="1440" w:rightChars="700" w:right="700"/>
    </w:pPr>
  </w:style>
  <w:style w:type="paragraph" w:styleId="5">
    <w:name w:val="toc 5"/>
    <w:basedOn w:val="a0"/>
    <w:next w:val="a0"/>
    <w:uiPriority w:val="39"/>
    <w:qFormat/>
    <w:rsid w:val="00E51EC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qFormat/>
    <w:rsid w:val="00E51ECF"/>
    <w:pPr>
      <w:ind w:left="480"/>
      <w:jc w:val="left"/>
    </w:pPr>
    <w:rPr>
      <w:rFonts w:ascii="Times New Roman" w:eastAsia="宋体" w:hAnsi="Times New Roman" w:cs="Times New Roman"/>
      <w:i/>
      <w:iCs/>
      <w:color w:val="0000FF"/>
      <w:sz w:val="20"/>
      <w:szCs w:val="20"/>
    </w:rPr>
  </w:style>
  <w:style w:type="paragraph" w:styleId="aa">
    <w:name w:val="Plain Text"/>
    <w:basedOn w:val="a0"/>
    <w:link w:val="Char1"/>
    <w:qFormat/>
    <w:rsid w:val="00E51ECF"/>
    <w:rPr>
      <w:rFonts w:eastAsia="宋体"/>
      <w:sz w:val="24"/>
    </w:rPr>
  </w:style>
  <w:style w:type="paragraph" w:styleId="ab">
    <w:name w:val="Date"/>
    <w:basedOn w:val="a0"/>
    <w:next w:val="a0"/>
    <w:link w:val="Char2"/>
    <w:uiPriority w:val="99"/>
    <w:unhideWhenUsed/>
    <w:qFormat/>
    <w:rsid w:val="00E51ECF"/>
    <w:pPr>
      <w:ind w:leftChars="2500" w:left="100"/>
    </w:pPr>
  </w:style>
  <w:style w:type="paragraph" w:styleId="ac">
    <w:name w:val="footer"/>
    <w:basedOn w:val="a0"/>
    <w:link w:val="Char3"/>
    <w:unhideWhenUsed/>
    <w:qFormat/>
    <w:rsid w:val="00E51ECF"/>
    <w:pPr>
      <w:tabs>
        <w:tab w:val="center" w:pos="4153"/>
        <w:tab w:val="right" w:pos="8306"/>
      </w:tabs>
      <w:snapToGrid w:val="0"/>
      <w:jc w:val="left"/>
    </w:pPr>
    <w:rPr>
      <w:sz w:val="18"/>
      <w:szCs w:val="18"/>
    </w:rPr>
  </w:style>
  <w:style w:type="paragraph" w:styleId="ad">
    <w:name w:val="header"/>
    <w:basedOn w:val="a0"/>
    <w:link w:val="Char4"/>
    <w:unhideWhenUsed/>
    <w:qFormat/>
    <w:rsid w:val="00E51ECF"/>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E51EC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semiHidden/>
    <w:unhideWhenUsed/>
    <w:qFormat/>
    <w:rsid w:val="00E51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0"/>
    <w:qFormat/>
    <w:rsid w:val="00E51ECF"/>
    <w:rPr>
      <w:rFonts w:ascii="Calibri" w:eastAsia="宋体" w:hAnsi="Calibri" w:cs="Times New Roman"/>
      <w:sz w:val="24"/>
      <w:szCs w:val="24"/>
    </w:rPr>
  </w:style>
  <w:style w:type="character" w:styleId="af">
    <w:name w:val="Strong"/>
    <w:basedOn w:val="a2"/>
    <w:uiPriority w:val="22"/>
    <w:qFormat/>
    <w:rsid w:val="00E51ECF"/>
    <w:rPr>
      <w:b/>
      <w:bCs/>
    </w:rPr>
  </w:style>
  <w:style w:type="character" w:styleId="af0">
    <w:name w:val="page number"/>
    <w:basedOn w:val="a2"/>
    <w:qFormat/>
    <w:rsid w:val="00E51ECF"/>
  </w:style>
  <w:style w:type="character" w:styleId="af1">
    <w:name w:val="FollowedHyperlink"/>
    <w:basedOn w:val="a2"/>
    <w:uiPriority w:val="99"/>
    <w:semiHidden/>
    <w:unhideWhenUsed/>
    <w:qFormat/>
    <w:rsid w:val="00E51ECF"/>
    <w:rPr>
      <w:color w:val="800080" w:themeColor="followedHyperlink"/>
      <w:u w:val="single"/>
    </w:rPr>
  </w:style>
  <w:style w:type="character" w:styleId="af2">
    <w:name w:val="Emphasis"/>
    <w:basedOn w:val="a2"/>
    <w:uiPriority w:val="20"/>
    <w:qFormat/>
    <w:rsid w:val="00E51ECF"/>
  </w:style>
  <w:style w:type="character" w:styleId="af3">
    <w:name w:val="Hyperlink"/>
    <w:basedOn w:val="a2"/>
    <w:unhideWhenUsed/>
    <w:qFormat/>
    <w:rsid w:val="00E51ECF"/>
    <w:rPr>
      <w:color w:val="000000"/>
      <w:u w:val="none"/>
    </w:rPr>
  </w:style>
  <w:style w:type="character" w:customStyle="1" w:styleId="1Char">
    <w:name w:val="标题 1 Char"/>
    <w:basedOn w:val="a2"/>
    <w:link w:val="1"/>
    <w:qFormat/>
    <w:rsid w:val="00E51ECF"/>
    <w:rPr>
      <w:rFonts w:ascii="Calibri" w:eastAsia="宋体" w:hAnsi="Calibri" w:cs="Times New Roman"/>
      <w:b/>
      <w:bCs/>
      <w:kern w:val="44"/>
      <w:sz w:val="44"/>
      <w:szCs w:val="44"/>
    </w:rPr>
  </w:style>
  <w:style w:type="character" w:customStyle="1" w:styleId="2Char">
    <w:name w:val="标题 2 Char"/>
    <w:basedOn w:val="a2"/>
    <w:link w:val="2"/>
    <w:qFormat/>
    <w:rsid w:val="00E51ECF"/>
    <w:rPr>
      <w:rFonts w:ascii="Arial" w:eastAsia="黑体" w:hAnsi="Arial" w:cs="Times New Roman"/>
      <w:b/>
      <w:bCs/>
      <w:kern w:val="0"/>
      <w:sz w:val="32"/>
      <w:szCs w:val="32"/>
    </w:rPr>
  </w:style>
  <w:style w:type="character" w:customStyle="1" w:styleId="3Char">
    <w:name w:val="标题 3 Char"/>
    <w:basedOn w:val="a2"/>
    <w:link w:val="3"/>
    <w:qFormat/>
    <w:rsid w:val="00E51ECF"/>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E51ECF"/>
    <w:rPr>
      <w:rFonts w:ascii="Arial" w:eastAsia="黑体" w:hAnsi="Arial" w:cs="Times New Roman"/>
      <w:b/>
      <w:bCs/>
      <w:kern w:val="0"/>
      <w:sz w:val="28"/>
      <w:szCs w:val="28"/>
    </w:rPr>
  </w:style>
  <w:style w:type="character" w:customStyle="1" w:styleId="Char1">
    <w:name w:val="纯文本 Char"/>
    <w:basedOn w:val="a2"/>
    <w:link w:val="aa"/>
    <w:qFormat/>
    <w:rsid w:val="00E51ECF"/>
    <w:rPr>
      <w:rFonts w:eastAsia="宋体"/>
      <w:sz w:val="24"/>
    </w:rPr>
  </w:style>
  <w:style w:type="character" w:customStyle="1" w:styleId="Char2">
    <w:name w:val="日期 Char"/>
    <w:basedOn w:val="a2"/>
    <w:link w:val="ab"/>
    <w:uiPriority w:val="99"/>
    <w:qFormat/>
    <w:rsid w:val="00E51ECF"/>
  </w:style>
  <w:style w:type="character" w:customStyle="1" w:styleId="Char3">
    <w:name w:val="页脚 Char"/>
    <w:basedOn w:val="a2"/>
    <w:link w:val="ac"/>
    <w:qFormat/>
    <w:rsid w:val="00E51ECF"/>
    <w:rPr>
      <w:sz w:val="18"/>
      <w:szCs w:val="18"/>
    </w:rPr>
  </w:style>
  <w:style w:type="character" w:customStyle="1" w:styleId="Char4">
    <w:name w:val="页眉 Char"/>
    <w:basedOn w:val="a2"/>
    <w:link w:val="ad"/>
    <w:qFormat/>
    <w:rsid w:val="00E51ECF"/>
    <w:rPr>
      <w:sz w:val="18"/>
      <w:szCs w:val="18"/>
    </w:rPr>
  </w:style>
  <w:style w:type="character" w:customStyle="1" w:styleId="Char10">
    <w:name w:val="纯文本 Char1"/>
    <w:qFormat/>
    <w:rsid w:val="00E51ECF"/>
    <w:rPr>
      <w:rFonts w:eastAsia="宋体"/>
      <w:sz w:val="24"/>
    </w:rPr>
  </w:style>
  <w:style w:type="paragraph" w:customStyle="1" w:styleId="Default">
    <w:name w:val="Default"/>
    <w:qFormat/>
    <w:rsid w:val="00E51EC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link w:val="ListParagraphCharChar"/>
    <w:qFormat/>
    <w:rsid w:val="00E51ECF"/>
    <w:pPr>
      <w:ind w:firstLineChars="200" w:firstLine="420"/>
    </w:pPr>
  </w:style>
  <w:style w:type="paragraph" w:styleId="af4">
    <w:name w:val="List Paragraph"/>
    <w:basedOn w:val="a0"/>
    <w:link w:val="Char5"/>
    <w:unhideWhenUsed/>
    <w:qFormat/>
    <w:rsid w:val="00E51ECF"/>
    <w:pPr>
      <w:ind w:firstLineChars="200" w:firstLine="420"/>
    </w:pPr>
  </w:style>
  <w:style w:type="character" w:customStyle="1" w:styleId="CharChar">
    <w:name w:val="正文文本缩进 Char Char"/>
    <w:link w:val="13"/>
    <w:qFormat/>
    <w:rsid w:val="00E51ECF"/>
    <w:rPr>
      <w:rFonts w:ascii="宋体"/>
      <w:sz w:val="24"/>
    </w:rPr>
  </w:style>
  <w:style w:type="paragraph" w:customStyle="1" w:styleId="13">
    <w:name w:val="正文文本缩进1"/>
    <w:basedOn w:val="a0"/>
    <w:link w:val="CharChar"/>
    <w:qFormat/>
    <w:rsid w:val="00E51ECF"/>
    <w:pPr>
      <w:spacing w:line="360" w:lineRule="auto"/>
      <w:ind w:firstLineChars="200" w:firstLine="480"/>
    </w:pPr>
    <w:rPr>
      <w:rFonts w:ascii="宋体"/>
      <w:sz w:val="24"/>
    </w:rPr>
  </w:style>
  <w:style w:type="character" w:customStyle="1" w:styleId="CharChar0">
    <w:name w:val="日期 Char Char"/>
    <w:link w:val="14"/>
    <w:qFormat/>
    <w:rsid w:val="00E51ECF"/>
    <w:rPr>
      <w:sz w:val="24"/>
    </w:rPr>
  </w:style>
  <w:style w:type="paragraph" w:customStyle="1" w:styleId="14">
    <w:name w:val="日期1"/>
    <w:basedOn w:val="a0"/>
    <w:next w:val="a0"/>
    <w:link w:val="CharChar0"/>
    <w:qFormat/>
    <w:rsid w:val="00E51ECF"/>
    <w:rPr>
      <w:sz w:val="24"/>
    </w:rPr>
  </w:style>
  <w:style w:type="paragraph" w:customStyle="1" w:styleId="15">
    <w:name w:val="正文缩进1"/>
    <w:basedOn w:val="a0"/>
    <w:qFormat/>
    <w:rsid w:val="00E51EC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E51ECF"/>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E51EC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E51ECF"/>
    <w:rPr>
      <w:rFonts w:ascii="Times New Roman" w:eastAsia="宋体" w:hAnsi="Times New Roman" w:cs="Times New Roman"/>
      <w:color w:val="FF0000"/>
      <w:sz w:val="24"/>
      <w:szCs w:val="24"/>
    </w:rPr>
  </w:style>
  <w:style w:type="character" w:customStyle="1" w:styleId="edittexttarea">
    <w:name w:val="edittexttarea"/>
    <w:basedOn w:val="a2"/>
    <w:qFormat/>
    <w:rsid w:val="00E51ECF"/>
  </w:style>
  <w:style w:type="paragraph" w:customStyle="1" w:styleId="11212">
    <w:name w:val="样式 标题 1 + 四号 居中 段前: 12 磅 段后: 12 磅 行距: 单倍行距"/>
    <w:basedOn w:val="1"/>
    <w:qFormat/>
    <w:rsid w:val="00E51EC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E51ECF"/>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6"/>
    <w:uiPriority w:val="99"/>
    <w:semiHidden/>
    <w:qFormat/>
    <w:rsid w:val="00E51ECF"/>
  </w:style>
  <w:style w:type="character" w:customStyle="1" w:styleId="Char">
    <w:name w:val="正文首行缩进 Char"/>
    <w:basedOn w:val="Char0"/>
    <w:link w:val="a5"/>
    <w:qFormat/>
    <w:rsid w:val="00E51ECF"/>
    <w:rPr>
      <w:rFonts w:ascii="宋体" w:eastAsia="宋体" w:hAnsi="Times New Roman" w:cs="Times New Roman"/>
      <w:kern w:val="0"/>
      <w:sz w:val="34"/>
      <w:szCs w:val="20"/>
    </w:rPr>
  </w:style>
  <w:style w:type="character" w:customStyle="1" w:styleId="HTMLChar">
    <w:name w:val="HTML 预设格式 Char"/>
    <w:basedOn w:val="a2"/>
    <w:link w:val="HTML"/>
    <w:uiPriority w:val="99"/>
    <w:semiHidden/>
    <w:qFormat/>
    <w:rsid w:val="00E51ECF"/>
    <w:rPr>
      <w:rFonts w:ascii="宋体" w:eastAsia="宋体" w:hAnsi="宋体" w:cs="宋体"/>
      <w:kern w:val="0"/>
      <w:sz w:val="24"/>
      <w:szCs w:val="24"/>
    </w:rPr>
  </w:style>
  <w:style w:type="character" w:customStyle="1" w:styleId="red">
    <w:name w:val="red"/>
    <w:basedOn w:val="a2"/>
    <w:qFormat/>
    <w:rsid w:val="00E51ECF"/>
    <w:rPr>
      <w:color w:val="FF0000"/>
      <w:sz w:val="18"/>
      <w:szCs w:val="18"/>
    </w:rPr>
  </w:style>
  <w:style w:type="character" w:customStyle="1" w:styleId="red1">
    <w:name w:val="red1"/>
    <w:basedOn w:val="a2"/>
    <w:qFormat/>
    <w:rsid w:val="00E51ECF"/>
    <w:rPr>
      <w:color w:val="FF0000"/>
      <w:sz w:val="18"/>
      <w:szCs w:val="18"/>
    </w:rPr>
  </w:style>
  <w:style w:type="character" w:customStyle="1" w:styleId="red2">
    <w:name w:val="red2"/>
    <w:basedOn w:val="a2"/>
    <w:qFormat/>
    <w:rsid w:val="00E51ECF"/>
    <w:rPr>
      <w:color w:val="FF0000"/>
    </w:rPr>
  </w:style>
  <w:style w:type="character" w:customStyle="1" w:styleId="green">
    <w:name w:val="green"/>
    <w:basedOn w:val="a2"/>
    <w:qFormat/>
    <w:rsid w:val="00E51ECF"/>
    <w:rPr>
      <w:color w:val="66AE00"/>
      <w:sz w:val="18"/>
      <w:szCs w:val="18"/>
    </w:rPr>
  </w:style>
  <w:style w:type="character" w:customStyle="1" w:styleId="green1">
    <w:name w:val="green1"/>
    <w:basedOn w:val="a2"/>
    <w:qFormat/>
    <w:rsid w:val="00E51ECF"/>
    <w:rPr>
      <w:color w:val="66AE00"/>
      <w:sz w:val="18"/>
      <w:szCs w:val="18"/>
    </w:rPr>
  </w:style>
  <w:style w:type="character" w:customStyle="1" w:styleId="blue">
    <w:name w:val="blue"/>
    <w:basedOn w:val="a2"/>
    <w:qFormat/>
    <w:rsid w:val="00E51ECF"/>
    <w:rPr>
      <w:color w:val="0371C6"/>
      <w:sz w:val="21"/>
      <w:szCs w:val="21"/>
    </w:rPr>
  </w:style>
  <w:style w:type="character" w:customStyle="1" w:styleId="right">
    <w:name w:val="right"/>
    <w:basedOn w:val="a2"/>
    <w:qFormat/>
    <w:rsid w:val="00E51ECF"/>
    <w:rPr>
      <w:color w:val="999999"/>
      <w:sz w:val="18"/>
      <w:szCs w:val="18"/>
    </w:rPr>
  </w:style>
  <w:style w:type="character" w:customStyle="1" w:styleId="hover24">
    <w:name w:val="hover24"/>
    <w:basedOn w:val="a2"/>
    <w:qFormat/>
    <w:rsid w:val="00E51ECF"/>
  </w:style>
  <w:style w:type="character" w:customStyle="1" w:styleId="gb-jt">
    <w:name w:val="gb-jt"/>
    <w:basedOn w:val="a2"/>
    <w:qFormat/>
    <w:rsid w:val="00E51ECF"/>
  </w:style>
  <w:style w:type="character" w:customStyle="1" w:styleId="hover25">
    <w:name w:val="hover25"/>
    <w:basedOn w:val="a2"/>
    <w:qFormat/>
    <w:rsid w:val="00E51ECF"/>
  </w:style>
  <w:style w:type="paragraph" w:customStyle="1" w:styleId="32">
    <w:name w:val="列出段落3"/>
    <w:basedOn w:val="a0"/>
    <w:qFormat/>
    <w:rsid w:val="00E51ECF"/>
    <w:pPr>
      <w:ind w:firstLineChars="200" w:firstLine="420"/>
    </w:pPr>
    <w:rPr>
      <w:rFonts w:ascii="Calibri" w:hAnsi="Calibri"/>
    </w:rPr>
  </w:style>
  <w:style w:type="character" w:customStyle="1" w:styleId="apple-converted-space">
    <w:name w:val="apple-converted-space"/>
    <w:basedOn w:val="a2"/>
    <w:qFormat/>
    <w:rsid w:val="00E51ECF"/>
    <w:rPr>
      <w:rFonts w:cs="Times New Roman"/>
    </w:rPr>
  </w:style>
  <w:style w:type="paragraph" w:customStyle="1" w:styleId="20">
    <w:name w:val="列出段落2"/>
    <w:basedOn w:val="a0"/>
    <w:qFormat/>
    <w:rsid w:val="00E51ECF"/>
    <w:pPr>
      <w:ind w:firstLineChars="200" w:firstLine="200"/>
    </w:pPr>
    <w:rPr>
      <w:rFonts w:ascii="Calibri" w:hAnsi="Calibri"/>
    </w:rPr>
  </w:style>
  <w:style w:type="character" w:customStyle="1" w:styleId="Char5">
    <w:name w:val="列出段落 Char"/>
    <w:link w:val="af4"/>
    <w:uiPriority w:val="34"/>
    <w:qFormat/>
    <w:rsid w:val="00E51ECF"/>
    <w:rPr>
      <w:rFonts w:asciiTheme="minorHAnsi" w:eastAsiaTheme="minorEastAsia" w:hAnsiTheme="minorHAnsi" w:cstheme="minorBidi"/>
      <w:kern w:val="2"/>
      <w:sz w:val="21"/>
      <w:szCs w:val="22"/>
    </w:rPr>
  </w:style>
  <w:style w:type="paragraph" w:customStyle="1" w:styleId="40">
    <w:name w:val="列出段落4"/>
    <w:basedOn w:val="a0"/>
    <w:link w:val="ListParagraphChar"/>
    <w:rsid w:val="0054599E"/>
    <w:pPr>
      <w:spacing w:line="360" w:lineRule="auto"/>
      <w:ind w:firstLineChars="200" w:firstLine="420"/>
      <w:jc w:val="left"/>
    </w:pPr>
    <w:rPr>
      <w:rFonts w:ascii="Calibri" w:eastAsia="宋体" w:hAnsi="Calibri" w:cs="Times New Roman"/>
      <w:kern w:val="0"/>
      <w:sz w:val="24"/>
      <w:szCs w:val="20"/>
    </w:rPr>
  </w:style>
  <w:style w:type="character" w:customStyle="1" w:styleId="ListParagraphChar">
    <w:name w:val="List Paragraph Char"/>
    <w:link w:val="40"/>
    <w:locked/>
    <w:rsid w:val="0054599E"/>
    <w:rPr>
      <w:rFonts w:ascii="Calibri" w:hAnsi="Calibri"/>
      <w:sz w:val="24"/>
    </w:rPr>
  </w:style>
  <w:style w:type="character" w:customStyle="1" w:styleId="style15">
    <w:name w:val="style15"/>
    <w:basedOn w:val="a2"/>
    <w:rsid w:val="0054599E"/>
    <w:rPr>
      <w:rFonts w:cs="Times New Roman"/>
    </w:rPr>
  </w:style>
  <w:style w:type="paragraph" w:styleId="af6">
    <w:name w:val="Document Map"/>
    <w:basedOn w:val="a0"/>
    <w:link w:val="Char6"/>
    <w:semiHidden/>
    <w:rsid w:val="0054599E"/>
    <w:pPr>
      <w:spacing w:line="360" w:lineRule="auto"/>
      <w:ind w:firstLineChars="200" w:firstLine="200"/>
      <w:jc w:val="left"/>
    </w:pPr>
    <w:rPr>
      <w:rFonts w:ascii="宋体" w:eastAsia="宋体" w:hAnsi="Calibri" w:cs="Times New Roman"/>
      <w:sz w:val="18"/>
      <w:szCs w:val="18"/>
    </w:rPr>
  </w:style>
  <w:style w:type="character" w:customStyle="1" w:styleId="Char6">
    <w:name w:val="文档结构图 Char"/>
    <w:basedOn w:val="a2"/>
    <w:link w:val="af6"/>
    <w:semiHidden/>
    <w:rsid w:val="0054599E"/>
    <w:rPr>
      <w:rFonts w:ascii="宋体" w:hAnsi="Calibri"/>
      <w:kern w:val="2"/>
      <w:sz w:val="18"/>
      <w:szCs w:val="18"/>
    </w:rPr>
  </w:style>
  <w:style w:type="paragraph" w:customStyle="1" w:styleId="TOC1">
    <w:name w:val="TOC 标题1"/>
    <w:basedOn w:val="1"/>
    <w:next w:val="a0"/>
    <w:rsid w:val="0054599E"/>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styleId="21">
    <w:name w:val="toc 2"/>
    <w:basedOn w:val="a0"/>
    <w:next w:val="a0"/>
    <w:autoRedefine/>
    <w:rsid w:val="0054599E"/>
    <w:pPr>
      <w:spacing w:line="360" w:lineRule="auto"/>
      <w:ind w:leftChars="200" w:left="420" w:firstLineChars="200" w:firstLine="200"/>
      <w:jc w:val="left"/>
    </w:pPr>
    <w:rPr>
      <w:rFonts w:ascii="Calibri" w:eastAsia="宋体" w:hAnsi="Calibri" w:cs="Times New Roman"/>
      <w:sz w:val="24"/>
    </w:rPr>
  </w:style>
  <w:style w:type="paragraph" w:styleId="af7">
    <w:name w:val="Balloon Text"/>
    <w:basedOn w:val="a0"/>
    <w:link w:val="Char7"/>
    <w:semiHidden/>
    <w:rsid w:val="0054599E"/>
    <w:pPr>
      <w:ind w:firstLineChars="200" w:firstLine="200"/>
      <w:jc w:val="left"/>
    </w:pPr>
    <w:rPr>
      <w:rFonts w:ascii="Calibri" w:eastAsia="宋体" w:hAnsi="Calibri" w:cs="Times New Roman"/>
      <w:sz w:val="18"/>
      <w:szCs w:val="18"/>
    </w:rPr>
  </w:style>
  <w:style w:type="character" w:customStyle="1" w:styleId="Char7">
    <w:name w:val="批注框文本 Char"/>
    <w:basedOn w:val="a2"/>
    <w:link w:val="af7"/>
    <w:semiHidden/>
    <w:rsid w:val="0054599E"/>
    <w:rPr>
      <w:rFonts w:ascii="Calibri" w:hAnsi="Calibri"/>
      <w:kern w:val="2"/>
      <w:sz w:val="18"/>
      <w:szCs w:val="18"/>
    </w:rPr>
  </w:style>
  <w:style w:type="paragraph" w:styleId="af8">
    <w:name w:val="Title"/>
    <w:basedOn w:val="a0"/>
    <w:next w:val="a0"/>
    <w:link w:val="Char8"/>
    <w:qFormat/>
    <w:rsid w:val="0054599E"/>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8">
    <w:name w:val="标题 Char"/>
    <w:basedOn w:val="a2"/>
    <w:link w:val="af8"/>
    <w:rsid w:val="0054599E"/>
    <w:rPr>
      <w:rFonts w:ascii="Cambria" w:hAnsi="Cambria"/>
      <w:b/>
      <w:bCs/>
      <w:kern w:val="2"/>
      <w:sz w:val="32"/>
      <w:szCs w:val="32"/>
    </w:rPr>
  </w:style>
  <w:style w:type="paragraph" w:styleId="af9">
    <w:name w:val="annotation text"/>
    <w:basedOn w:val="a0"/>
    <w:link w:val="Char9"/>
    <w:semiHidden/>
    <w:rsid w:val="0054599E"/>
    <w:pPr>
      <w:spacing w:line="360" w:lineRule="auto"/>
      <w:ind w:firstLineChars="200" w:firstLine="200"/>
      <w:jc w:val="left"/>
    </w:pPr>
    <w:rPr>
      <w:rFonts w:ascii="Calibri" w:eastAsia="宋体" w:hAnsi="Calibri" w:cs="Times New Roman"/>
      <w:sz w:val="24"/>
    </w:rPr>
  </w:style>
  <w:style w:type="character" w:customStyle="1" w:styleId="Char9">
    <w:name w:val="批注文字 Char"/>
    <w:basedOn w:val="a2"/>
    <w:link w:val="af9"/>
    <w:semiHidden/>
    <w:rsid w:val="0054599E"/>
    <w:rPr>
      <w:rFonts w:ascii="Calibri" w:hAnsi="Calibri"/>
      <w:kern w:val="2"/>
      <w:sz w:val="24"/>
      <w:szCs w:val="22"/>
    </w:rPr>
  </w:style>
  <w:style w:type="paragraph" w:styleId="afa">
    <w:name w:val="annotation subject"/>
    <w:basedOn w:val="af9"/>
    <w:next w:val="af9"/>
    <w:link w:val="Chara"/>
    <w:semiHidden/>
    <w:rsid w:val="0054599E"/>
    <w:rPr>
      <w:b/>
      <w:bCs/>
    </w:rPr>
  </w:style>
  <w:style w:type="character" w:customStyle="1" w:styleId="Chara">
    <w:name w:val="批注主题 Char"/>
    <w:basedOn w:val="Char9"/>
    <w:link w:val="afa"/>
    <w:semiHidden/>
    <w:rsid w:val="0054599E"/>
    <w:rPr>
      <w:b/>
      <w:bCs/>
    </w:rPr>
  </w:style>
  <w:style w:type="paragraph" w:customStyle="1" w:styleId="00">
    <w:name w:val="正文_0_0"/>
    <w:rsid w:val="0054599E"/>
    <w:pPr>
      <w:widowControl w:val="0"/>
      <w:spacing w:line="360" w:lineRule="auto"/>
      <w:jc w:val="both"/>
    </w:pPr>
    <w:rPr>
      <w:rFonts w:ascii="Calibri" w:hAnsi="Calibri"/>
      <w:kern w:val="2"/>
      <w:sz w:val="21"/>
      <w:szCs w:val="24"/>
    </w:rPr>
  </w:style>
  <w:style w:type="character" w:styleId="afb">
    <w:name w:val="Book Title"/>
    <w:basedOn w:val="a2"/>
    <w:qFormat/>
    <w:rsid w:val="0054599E"/>
    <w:rPr>
      <w:rFonts w:cs="Times New Roman"/>
      <w:b/>
      <w:bCs/>
      <w:smallCaps/>
      <w:spacing w:val="5"/>
    </w:rPr>
  </w:style>
  <w:style w:type="character" w:customStyle="1" w:styleId="ListParagraphCharChar">
    <w:name w:val="List Paragraph Char Char"/>
    <w:link w:val="12"/>
    <w:rsid w:val="00996AE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34817058">
      <w:bodyDiv w:val="1"/>
      <w:marLeft w:val="0"/>
      <w:marRight w:val="0"/>
      <w:marTop w:val="0"/>
      <w:marBottom w:val="0"/>
      <w:divBdr>
        <w:top w:val="none" w:sz="0" w:space="0" w:color="auto"/>
        <w:left w:val="none" w:sz="0" w:space="0" w:color="auto"/>
        <w:bottom w:val="none" w:sz="0" w:space="0" w:color="auto"/>
        <w:right w:val="none" w:sz="0" w:space="0" w:color="auto"/>
      </w:divBdr>
      <w:divsChild>
        <w:div w:id="775910321">
          <w:marLeft w:val="0"/>
          <w:marRight w:val="0"/>
          <w:marTop w:val="0"/>
          <w:marBottom w:val="0"/>
          <w:divBdr>
            <w:top w:val="single" w:sz="6" w:space="23" w:color="E7E7E7"/>
            <w:left w:val="single" w:sz="6" w:space="23" w:color="E7E7E7"/>
            <w:bottom w:val="single" w:sz="6" w:space="23" w:color="E7E7E7"/>
            <w:right w:val="single" w:sz="6" w:space="23" w:color="E7E7E7"/>
          </w:divBdr>
          <w:divsChild>
            <w:div w:id="2038193697">
              <w:marLeft w:val="0"/>
              <w:marRight w:val="0"/>
              <w:marTop w:val="225"/>
              <w:marBottom w:val="0"/>
              <w:divBdr>
                <w:top w:val="none" w:sz="0" w:space="0" w:color="auto"/>
                <w:left w:val="none" w:sz="0" w:space="0" w:color="auto"/>
                <w:bottom w:val="none" w:sz="0" w:space="0" w:color="auto"/>
                <w:right w:val="none" w:sz="0" w:space="0" w:color="auto"/>
              </w:divBdr>
              <w:divsChild>
                <w:div w:id="349529482">
                  <w:marLeft w:val="0"/>
                  <w:marRight w:val="0"/>
                  <w:marTop w:val="0"/>
                  <w:marBottom w:val="0"/>
                  <w:divBdr>
                    <w:top w:val="none" w:sz="0" w:space="0" w:color="auto"/>
                    <w:left w:val="none" w:sz="0" w:space="0" w:color="auto"/>
                    <w:bottom w:val="none" w:sz="0" w:space="0" w:color="auto"/>
                    <w:right w:val="none" w:sz="0" w:space="0" w:color="auto"/>
                  </w:divBdr>
                  <w:divsChild>
                    <w:div w:id="13847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0085">
      <w:bodyDiv w:val="1"/>
      <w:marLeft w:val="0"/>
      <w:marRight w:val="0"/>
      <w:marTop w:val="0"/>
      <w:marBottom w:val="0"/>
      <w:divBdr>
        <w:top w:val="none" w:sz="0" w:space="0" w:color="auto"/>
        <w:left w:val="none" w:sz="0" w:space="0" w:color="auto"/>
        <w:bottom w:val="none" w:sz="0" w:space="0" w:color="auto"/>
        <w:right w:val="none" w:sz="0" w:space="0" w:color="auto"/>
      </w:divBdr>
      <w:divsChild>
        <w:div w:id="632831345">
          <w:marLeft w:val="0"/>
          <w:marRight w:val="0"/>
          <w:marTop w:val="0"/>
          <w:marBottom w:val="0"/>
          <w:divBdr>
            <w:top w:val="single" w:sz="6" w:space="23" w:color="E7E7E7"/>
            <w:left w:val="single" w:sz="6" w:space="23" w:color="E7E7E7"/>
            <w:bottom w:val="single" w:sz="6" w:space="23" w:color="E7E7E7"/>
            <w:right w:val="single" w:sz="6" w:space="23" w:color="E7E7E7"/>
          </w:divBdr>
          <w:divsChild>
            <w:div w:id="1524128999">
              <w:marLeft w:val="0"/>
              <w:marRight w:val="0"/>
              <w:marTop w:val="225"/>
              <w:marBottom w:val="0"/>
              <w:divBdr>
                <w:top w:val="none" w:sz="0" w:space="0" w:color="auto"/>
                <w:left w:val="none" w:sz="0" w:space="0" w:color="auto"/>
                <w:bottom w:val="none" w:sz="0" w:space="0" w:color="auto"/>
                <w:right w:val="none" w:sz="0" w:space="0" w:color="auto"/>
              </w:divBdr>
              <w:divsChild>
                <w:div w:id="930818533">
                  <w:marLeft w:val="0"/>
                  <w:marRight w:val="0"/>
                  <w:marTop w:val="0"/>
                  <w:marBottom w:val="0"/>
                  <w:divBdr>
                    <w:top w:val="none" w:sz="0" w:space="0" w:color="auto"/>
                    <w:left w:val="none" w:sz="0" w:space="0" w:color="auto"/>
                    <w:bottom w:val="none" w:sz="0" w:space="0" w:color="auto"/>
                    <w:right w:val="none" w:sz="0" w:space="0" w:color="auto"/>
                  </w:divBdr>
                  <w:divsChild>
                    <w:div w:id="19059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4134">
      <w:bodyDiv w:val="1"/>
      <w:marLeft w:val="0"/>
      <w:marRight w:val="0"/>
      <w:marTop w:val="0"/>
      <w:marBottom w:val="0"/>
      <w:divBdr>
        <w:top w:val="none" w:sz="0" w:space="0" w:color="auto"/>
        <w:left w:val="none" w:sz="0" w:space="0" w:color="auto"/>
        <w:bottom w:val="none" w:sz="0" w:space="0" w:color="auto"/>
        <w:right w:val="none" w:sz="0" w:space="0" w:color="auto"/>
      </w:divBdr>
      <w:divsChild>
        <w:div w:id="1059669282">
          <w:marLeft w:val="0"/>
          <w:marRight w:val="0"/>
          <w:marTop w:val="0"/>
          <w:marBottom w:val="0"/>
          <w:divBdr>
            <w:top w:val="single" w:sz="6" w:space="23" w:color="E7E7E7"/>
            <w:left w:val="single" w:sz="6" w:space="23" w:color="E7E7E7"/>
            <w:bottom w:val="single" w:sz="6" w:space="23" w:color="E7E7E7"/>
            <w:right w:val="single" w:sz="6" w:space="23" w:color="E7E7E7"/>
          </w:divBdr>
          <w:divsChild>
            <w:div w:id="1343701582">
              <w:marLeft w:val="0"/>
              <w:marRight w:val="0"/>
              <w:marTop w:val="225"/>
              <w:marBottom w:val="0"/>
              <w:divBdr>
                <w:top w:val="none" w:sz="0" w:space="0" w:color="auto"/>
                <w:left w:val="none" w:sz="0" w:space="0" w:color="auto"/>
                <w:bottom w:val="none" w:sz="0" w:space="0" w:color="auto"/>
                <w:right w:val="none" w:sz="0" w:space="0" w:color="auto"/>
              </w:divBdr>
              <w:divsChild>
                <w:div w:id="1415082634">
                  <w:marLeft w:val="0"/>
                  <w:marRight w:val="0"/>
                  <w:marTop w:val="0"/>
                  <w:marBottom w:val="0"/>
                  <w:divBdr>
                    <w:top w:val="none" w:sz="0" w:space="0" w:color="auto"/>
                    <w:left w:val="none" w:sz="0" w:space="0" w:color="auto"/>
                    <w:bottom w:val="none" w:sz="0" w:space="0" w:color="auto"/>
                    <w:right w:val="none" w:sz="0" w:space="0" w:color="auto"/>
                  </w:divBdr>
                  <w:divsChild>
                    <w:div w:id="1122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control" Target="activeX/activeX10.xml"/><Relationship Id="rId42" Type="http://schemas.openxmlformats.org/officeDocument/2006/relationships/control" Target="activeX/activeX14.xml"/><Relationship Id="rId47" Type="http://schemas.openxmlformats.org/officeDocument/2006/relationships/image" Target="media/image17.wmf"/><Relationship Id="rId50" Type="http://schemas.openxmlformats.org/officeDocument/2006/relationships/control" Target="activeX/activeX18.xml"/><Relationship Id="rId55"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2.xml"/><Relationship Id="rId46"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2.wmf"/><Relationship Id="rId40" Type="http://schemas.openxmlformats.org/officeDocument/2006/relationships/control" Target="activeX/activeX13.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control" Target="activeX/activeX15.xml"/><Relationship Id="rId52"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7.xml"/><Relationship Id="rId56" Type="http://schemas.openxmlformats.org/officeDocument/2006/relationships/control" Target="activeX/activeX21.xml"/><Relationship Id="rId8" Type="http://schemas.openxmlformats.org/officeDocument/2006/relationships/hyperlink" Target="http://221.14.6.70:8088/ggzy/" TargetMode="External"/><Relationship Id="rId51" Type="http://schemas.openxmlformats.org/officeDocument/2006/relationships/image" Target="media/image19.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82</Pages>
  <Words>8883</Words>
  <Characters>50635</Characters>
  <Application>Microsoft Office Word</Application>
  <DocSecurity>0</DocSecurity>
  <Lines>421</Lines>
  <Paragraphs>118</Paragraphs>
  <ScaleCrop>false</ScaleCrop>
  <Company>china</Company>
  <LinksUpToDate>false</LinksUpToDate>
  <CharactersWithSpaces>59400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中辰工程咨询有限公司:中辰工程咨询有限公司</cp:lastModifiedBy>
  <cp:revision>5</cp:revision>
  <cp:lastPrinted>2018-11-11T04:58:00Z</cp:lastPrinted>
  <dcterms:created xsi:type="dcterms:W3CDTF">2018-11-08T04:06:00Z</dcterms:created>
  <dcterms:modified xsi:type="dcterms:W3CDTF">2018-11-12T05:40:00Z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