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0D8" w:rsidRDefault="007340D8">
      <w:pPr>
        <w:pStyle w:val="aa"/>
        <w:rPr>
          <w:rFonts w:ascii="Times New Roman" w:eastAsia="隶书" w:hAnsi="Times New Roman"/>
          <w:sz w:val="72"/>
          <w:szCs w:val="72"/>
        </w:rPr>
      </w:pPr>
    </w:p>
    <w:p w:rsidR="007340D8" w:rsidRDefault="007340D8">
      <w:pPr>
        <w:pStyle w:val="aa"/>
        <w:jc w:val="center"/>
        <w:rPr>
          <w:rFonts w:ascii="Times New Roman" w:eastAsia="隶书" w:hAnsi="Times New Roman"/>
          <w:sz w:val="32"/>
          <w:szCs w:val="32"/>
        </w:rPr>
      </w:pPr>
    </w:p>
    <w:p w:rsidR="007340D8" w:rsidRDefault="00844C25">
      <w:pPr>
        <w:pStyle w:val="aa"/>
        <w:jc w:val="center"/>
        <w:rPr>
          <w:b/>
          <w:sz w:val="44"/>
          <w:szCs w:val="44"/>
        </w:rPr>
      </w:pPr>
      <w:r>
        <w:rPr>
          <w:rFonts w:hint="eastAsia"/>
          <w:b/>
          <w:sz w:val="44"/>
          <w:szCs w:val="44"/>
        </w:rPr>
        <w:t>南水北调中线工程长葛段临时用地恢复期改善地力项目（再次）招标文件</w:t>
      </w:r>
    </w:p>
    <w:p w:rsidR="007340D8" w:rsidRDefault="007340D8">
      <w:pPr>
        <w:pStyle w:val="aa"/>
        <w:jc w:val="center"/>
        <w:rPr>
          <w:b/>
          <w:sz w:val="44"/>
          <w:szCs w:val="44"/>
        </w:rPr>
      </w:pPr>
    </w:p>
    <w:p w:rsidR="007340D8" w:rsidRDefault="007340D8">
      <w:pPr>
        <w:pStyle w:val="aa"/>
        <w:jc w:val="center"/>
        <w:rPr>
          <w:b/>
          <w:sz w:val="44"/>
          <w:szCs w:val="44"/>
        </w:rPr>
      </w:pPr>
    </w:p>
    <w:p w:rsidR="007340D8" w:rsidRDefault="007340D8">
      <w:pPr>
        <w:pStyle w:val="aa"/>
        <w:jc w:val="center"/>
        <w:rPr>
          <w:rFonts w:ascii="Times New Roman" w:eastAsia="隶书" w:hAnsi="Times New Roman"/>
          <w:b/>
          <w:bCs/>
          <w:sz w:val="32"/>
          <w:szCs w:val="32"/>
        </w:rPr>
      </w:pPr>
    </w:p>
    <w:p w:rsidR="007340D8" w:rsidRDefault="007340D8">
      <w:pPr>
        <w:pStyle w:val="aa"/>
        <w:jc w:val="center"/>
        <w:rPr>
          <w:rFonts w:ascii="Times New Roman" w:eastAsia="隶书" w:hAnsi="Times New Roman"/>
          <w:b/>
          <w:bCs/>
          <w:sz w:val="32"/>
          <w:szCs w:val="32"/>
        </w:rPr>
      </w:pPr>
    </w:p>
    <w:p w:rsidR="007340D8" w:rsidRDefault="007340D8">
      <w:pPr>
        <w:pStyle w:val="aa"/>
        <w:jc w:val="center"/>
        <w:rPr>
          <w:rFonts w:ascii="Times New Roman" w:eastAsia="隶书" w:hAnsi="Times New Roman"/>
          <w:b/>
          <w:bCs/>
          <w:sz w:val="32"/>
          <w:szCs w:val="32"/>
        </w:rPr>
      </w:pPr>
    </w:p>
    <w:p w:rsidR="007340D8" w:rsidRDefault="007340D8">
      <w:pPr>
        <w:pStyle w:val="aa"/>
        <w:jc w:val="center"/>
        <w:rPr>
          <w:rFonts w:ascii="Times New Roman" w:eastAsia="隶书" w:hAnsi="Times New Roman"/>
          <w:b/>
          <w:bCs/>
          <w:sz w:val="32"/>
          <w:szCs w:val="32"/>
        </w:rPr>
      </w:pPr>
    </w:p>
    <w:p w:rsidR="007340D8" w:rsidRDefault="007340D8">
      <w:pPr>
        <w:pStyle w:val="aa"/>
        <w:jc w:val="center"/>
        <w:rPr>
          <w:rFonts w:ascii="Times New Roman" w:eastAsia="隶书" w:hAnsi="Times New Roman"/>
          <w:b/>
          <w:bCs/>
          <w:sz w:val="32"/>
          <w:szCs w:val="32"/>
        </w:rPr>
      </w:pPr>
    </w:p>
    <w:p w:rsidR="007340D8" w:rsidRDefault="007340D8">
      <w:pPr>
        <w:pStyle w:val="aa"/>
        <w:jc w:val="center"/>
        <w:rPr>
          <w:rFonts w:ascii="Times New Roman" w:eastAsia="隶书" w:hAnsi="Times New Roman"/>
          <w:b/>
          <w:bCs/>
          <w:sz w:val="32"/>
          <w:szCs w:val="32"/>
        </w:rPr>
      </w:pPr>
    </w:p>
    <w:p w:rsidR="007340D8" w:rsidRDefault="007340D8">
      <w:pPr>
        <w:pStyle w:val="aa"/>
        <w:jc w:val="both"/>
        <w:rPr>
          <w:rFonts w:ascii="Times New Roman" w:eastAsia="隶书" w:hAnsi="Times New Roman"/>
          <w:b/>
          <w:bCs/>
          <w:sz w:val="32"/>
          <w:szCs w:val="32"/>
        </w:rPr>
      </w:pPr>
    </w:p>
    <w:p w:rsidR="007340D8" w:rsidRDefault="007340D8">
      <w:pPr>
        <w:pStyle w:val="aa"/>
        <w:jc w:val="both"/>
        <w:rPr>
          <w:rFonts w:ascii="Times New Roman" w:eastAsia="隶书" w:hAnsi="Times New Roman"/>
          <w:b/>
          <w:bCs/>
          <w:sz w:val="32"/>
          <w:szCs w:val="32"/>
        </w:rPr>
      </w:pPr>
    </w:p>
    <w:p w:rsidR="007340D8" w:rsidRDefault="007340D8">
      <w:pPr>
        <w:pStyle w:val="aa"/>
        <w:jc w:val="both"/>
        <w:rPr>
          <w:rFonts w:ascii="Times New Roman" w:eastAsia="隶书" w:hAnsi="Times New Roman"/>
          <w:b/>
          <w:bCs/>
          <w:sz w:val="32"/>
          <w:szCs w:val="32"/>
        </w:rPr>
      </w:pPr>
    </w:p>
    <w:p w:rsidR="007340D8" w:rsidRDefault="007340D8">
      <w:pPr>
        <w:pStyle w:val="aa"/>
        <w:ind w:firstLineChars="262" w:firstLine="838"/>
        <w:jc w:val="both"/>
        <w:rPr>
          <w:rFonts w:ascii="Times New Roman" w:eastAsia="隶书" w:hAnsi="Times New Roman"/>
          <w:sz w:val="32"/>
          <w:szCs w:val="32"/>
        </w:rPr>
      </w:pPr>
    </w:p>
    <w:p w:rsidR="007340D8" w:rsidRDefault="007340D8">
      <w:pPr>
        <w:pStyle w:val="aa"/>
        <w:ind w:firstLineChars="262" w:firstLine="838"/>
        <w:jc w:val="both"/>
        <w:rPr>
          <w:rFonts w:ascii="Times New Roman" w:eastAsia="隶书" w:hAnsi="Times New Roman"/>
          <w:sz w:val="32"/>
          <w:szCs w:val="32"/>
        </w:rPr>
      </w:pPr>
    </w:p>
    <w:p w:rsidR="007340D8" w:rsidRDefault="007340D8">
      <w:pPr>
        <w:pStyle w:val="aa"/>
        <w:jc w:val="both"/>
        <w:rPr>
          <w:rFonts w:ascii="Times New Roman" w:eastAsia="隶书" w:hAnsi="Times New Roman"/>
          <w:sz w:val="32"/>
          <w:szCs w:val="32"/>
        </w:rPr>
      </w:pPr>
    </w:p>
    <w:p w:rsidR="007340D8" w:rsidRDefault="007340D8">
      <w:pPr>
        <w:pStyle w:val="aa"/>
        <w:ind w:firstLineChars="262" w:firstLine="838"/>
        <w:jc w:val="both"/>
        <w:rPr>
          <w:rFonts w:ascii="Times New Roman" w:eastAsia="隶书" w:hAnsi="Times New Roman"/>
          <w:sz w:val="32"/>
          <w:szCs w:val="32"/>
        </w:rPr>
      </w:pPr>
    </w:p>
    <w:p w:rsidR="007340D8" w:rsidRDefault="00844C25">
      <w:pPr>
        <w:pStyle w:val="aa"/>
        <w:spacing w:line="360" w:lineRule="auto"/>
        <w:ind w:firstLineChars="261" w:firstLine="940"/>
        <w:jc w:val="both"/>
        <w:rPr>
          <w:rFonts w:ascii="Times New Roman" w:eastAsia="隶书" w:hAnsi="Times New Roman"/>
          <w:sz w:val="32"/>
          <w:szCs w:val="32"/>
        </w:rPr>
      </w:pPr>
      <w:r>
        <w:rPr>
          <w:rFonts w:ascii="黑体" w:eastAsia="黑体" w:hAnsi="黑体" w:hint="eastAsia"/>
          <w:sz w:val="36"/>
          <w:szCs w:val="36"/>
        </w:rPr>
        <w:t>项目编号：长</w:t>
      </w:r>
      <w:proofErr w:type="gramStart"/>
      <w:r>
        <w:rPr>
          <w:rFonts w:ascii="黑体" w:eastAsia="黑体" w:hAnsi="黑体" w:hint="eastAsia"/>
          <w:sz w:val="36"/>
          <w:szCs w:val="36"/>
        </w:rPr>
        <w:t>招采公</w:t>
      </w:r>
      <w:proofErr w:type="gramEnd"/>
      <w:r>
        <w:rPr>
          <w:rFonts w:ascii="黑体" w:eastAsia="黑体" w:hAnsi="黑体" w:hint="eastAsia"/>
          <w:sz w:val="36"/>
          <w:szCs w:val="36"/>
        </w:rPr>
        <w:t>字</w:t>
      </w:r>
      <w:r>
        <w:rPr>
          <w:rFonts w:ascii="黑体" w:eastAsia="黑体" w:hAnsi="黑体" w:hint="eastAsia"/>
          <w:sz w:val="36"/>
          <w:szCs w:val="36"/>
        </w:rPr>
        <w:t>[2017] 067</w:t>
      </w:r>
      <w:r>
        <w:rPr>
          <w:rFonts w:ascii="黑体" w:eastAsia="黑体" w:hAnsi="黑体" w:hint="eastAsia"/>
          <w:sz w:val="36"/>
          <w:szCs w:val="36"/>
        </w:rPr>
        <w:t>号</w:t>
      </w:r>
    </w:p>
    <w:p w:rsidR="007340D8" w:rsidRDefault="00844C25">
      <w:pPr>
        <w:pStyle w:val="aa"/>
        <w:spacing w:line="360" w:lineRule="auto"/>
        <w:ind w:firstLineChars="261" w:firstLine="940"/>
        <w:jc w:val="both"/>
        <w:rPr>
          <w:rFonts w:ascii="黑体" w:eastAsia="黑体" w:hAnsi="黑体"/>
          <w:sz w:val="36"/>
          <w:szCs w:val="36"/>
        </w:rPr>
      </w:pPr>
      <w:r>
        <w:rPr>
          <w:rFonts w:ascii="黑体" w:eastAsia="黑体" w:hAnsi="黑体" w:hint="eastAsia"/>
          <w:sz w:val="36"/>
          <w:szCs w:val="36"/>
        </w:rPr>
        <w:t>采</w:t>
      </w:r>
      <w:r>
        <w:rPr>
          <w:rFonts w:ascii="黑体" w:eastAsia="黑体" w:hAnsi="黑体" w:hint="eastAsia"/>
          <w:sz w:val="36"/>
          <w:szCs w:val="36"/>
        </w:rPr>
        <w:t xml:space="preserve"> </w:t>
      </w:r>
      <w:r>
        <w:rPr>
          <w:rFonts w:ascii="黑体" w:eastAsia="黑体" w:hAnsi="黑体" w:hint="eastAsia"/>
          <w:sz w:val="36"/>
          <w:szCs w:val="36"/>
        </w:rPr>
        <w:t>购</w:t>
      </w:r>
      <w:r>
        <w:rPr>
          <w:rFonts w:ascii="黑体" w:eastAsia="黑体" w:hAnsi="黑体" w:hint="eastAsia"/>
          <w:sz w:val="36"/>
          <w:szCs w:val="36"/>
        </w:rPr>
        <w:t xml:space="preserve"> </w:t>
      </w:r>
      <w:r>
        <w:rPr>
          <w:rFonts w:ascii="黑体" w:eastAsia="黑体" w:hAnsi="黑体" w:hint="eastAsia"/>
          <w:sz w:val="36"/>
          <w:szCs w:val="36"/>
        </w:rPr>
        <w:t>人：长葛市南水北调中线工程领导小组办公室</w:t>
      </w:r>
    </w:p>
    <w:p w:rsidR="007340D8" w:rsidRDefault="00844C25">
      <w:pPr>
        <w:pStyle w:val="aa"/>
        <w:spacing w:line="360" w:lineRule="auto"/>
        <w:ind w:firstLineChars="261" w:firstLine="940"/>
        <w:jc w:val="both"/>
        <w:rPr>
          <w:rFonts w:ascii="黑体" w:eastAsia="黑体" w:hAnsi="黑体"/>
          <w:sz w:val="36"/>
          <w:szCs w:val="36"/>
        </w:rPr>
      </w:pPr>
      <w:r>
        <w:rPr>
          <w:rFonts w:ascii="黑体" w:eastAsia="黑体" w:hAnsi="黑体" w:hint="eastAsia"/>
          <w:sz w:val="36"/>
          <w:szCs w:val="36"/>
        </w:rPr>
        <w:t>代理机构：</w:t>
      </w:r>
      <w:r>
        <w:rPr>
          <w:rFonts w:ascii="黑体" w:eastAsia="黑体" w:hAnsi="黑体" w:hint="eastAsia"/>
          <w:sz w:val="36"/>
          <w:szCs w:val="36"/>
        </w:rPr>
        <w:t>陕西瑞珂工程咨询有限责任公司</w:t>
      </w:r>
    </w:p>
    <w:p w:rsidR="007340D8" w:rsidRDefault="00844C25">
      <w:pPr>
        <w:pStyle w:val="aa"/>
        <w:spacing w:line="360" w:lineRule="auto"/>
        <w:ind w:firstLineChars="261" w:firstLine="940"/>
        <w:jc w:val="both"/>
        <w:rPr>
          <w:rFonts w:ascii="黑体" w:eastAsia="黑体" w:hAnsi="黑体"/>
          <w:sz w:val="36"/>
          <w:szCs w:val="36"/>
          <w:lang w:val="zh-CN"/>
        </w:rPr>
      </w:pPr>
      <w:r>
        <w:rPr>
          <w:rFonts w:ascii="黑体" w:eastAsia="黑体" w:hAnsi="黑体" w:hint="eastAsia"/>
          <w:sz w:val="36"/>
          <w:szCs w:val="36"/>
        </w:rPr>
        <w:t>时</w:t>
      </w:r>
      <w:r>
        <w:rPr>
          <w:rFonts w:ascii="黑体" w:eastAsia="黑体" w:hAnsi="黑体" w:hint="eastAsia"/>
          <w:sz w:val="36"/>
          <w:szCs w:val="36"/>
        </w:rPr>
        <w:t xml:space="preserve">    </w:t>
      </w:r>
      <w:r>
        <w:rPr>
          <w:rFonts w:ascii="黑体" w:eastAsia="黑体" w:hAnsi="黑体" w:hint="eastAsia"/>
          <w:sz w:val="36"/>
          <w:szCs w:val="36"/>
        </w:rPr>
        <w:t>间：二〇一八年</w:t>
      </w:r>
      <w:r>
        <w:rPr>
          <w:rFonts w:ascii="黑体" w:eastAsia="黑体" w:hAnsi="黑体" w:hint="eastAsia"/>
          <w:sz w:val="36"/>
          <w:szCs w:val="36"/>
        </w:rPr>
        <w:t>十一</w:t>
      </w:r>
      <w:r>
        <w:rPr>
          <w:rFonts w:ascii="黑体" w:eastAsia="黑体" w:hAnsi="黑体" w:hint="eastAsia"/>
          <w:sz w:val="36"/>
          <w:szCs w:val="36"/>
        </w:rPr>
        <w:t>月</w:t>
      </w:r>
    </w:p>
    <w:p w:rsidR="007340D8" w:rsidRDefault="007340D8">
      <w:pPr>
        <w:widowControl/>
        <w:spacing w:line="480" w:lineRule="exact"/>
        <w:rPr>
          <w:rFonts w:ascii="华文中宋" w:eastAsia="华文中宋" w:hAnsi="华文中宋"/>
          <w:b/>
          <w:color w:val="000000"/>
          <w:kern w:val="36"/>
          <w:sz w:val="44"/>
          <w:szCs w:val="44"/>
        </w:rPr>
      </w:pPr>
    </w:p>
    <w:p w:rsidR="007340D8" w:rsidRDefault="007340D8">
      <w:pPr>
        <w:widowControl/>
        <w:spacing w:line="480" w:lineRule="exact"/>
        <w:jc w:val="center"/>
        <w:rPr>
          <w:rFonts w:ascii="华文中宋" w:eastAsia="华文中宋" w:hAnsi="华文中宋"/>
          <w:b/>
          <w:color w:val="000000"/>
          <w:kern w:val="36"/>
          <w:sz w:val="44"/>
          <w:szCs w:val="44"/>
        </w:rPr>
      </w:pPr>
    </w:p>
    <w:p w:rsidR="007340D8" w:rsidRDefault="007340D8">
      <w:pPr>
        <w:widowControl/>
        <w:spacing w:line="480" w:lineRule="exact"/>
        <w:jc w:val="center"/>
        <w:rPr>
          <w:rFonts w:ascii="华文中宋" w:eastAsia="华文中宋" w:hAnsi="华文中宋"/>
          <w:b/>
          <w:color w:val="000000"/>
          <w:kern w:val="36"/>
          <w:sz w:val="44"/>
          <w:szCs w:val="44"/>
        </w:rPr>
      </w:pPr>
    </w:p>
    <w:p w:rsidR="007340D8" w:rsidRDefault="007340D8">
      <w:pPr>
        <w:widowControl/>
        <w:spacing w:line="480" w:lineRule="exact"/>
        <w:jc w:val="center"/>
        <w:rPr>
          <w:rFonts w:ascii="华文中宋" w:eastAsia="华文中宋" w:hAnsi="华文中宋"/>
          <w:b/>
          <w:color w:val="000000"/>
          <w:kern w:val="36"/>
          <w:sz w:val="44"/>
          <w:szCs w:val="44"/>
        </w:rPr>
      </w:pPr>
    </w:p>
    <w:p w:rsidR="007340D8" w:rsidRDefault="00844C25">
      <w:pPr>
        <w:widowControl/>
        <w:spacing w:line="480" w:lineRule="exact"/>
        <w:jc w:val="center"/>
        <w:rPr>
          <w:rFonts w:ascii="华文中宋" w:eastAsia="华文中宋" w:hAnsi="华文中宋"/>
          <w:b/>
          <w:color w:val="000000"/>
          <w:kern w:val="36"/>
          <w:sz w:val="44"/>
          <w:szCs w:val="44"/>
        </w:rPr>
      </w:pPr>
      <w:r>
        <w:rPr>
          <w:rFonts w:ascii="华文中宋" w:eastAsia="华文中宋" w:hAnsi="华文中宋" w:hint="eastAsia"/>
          <w:b/>
          <w:color w:val="000000"/>
          <w:kern w:val="36"/>
          <w:sz w:val="44"/>
          <w:szCs w:val="44"/>
        </w:rPr>
        <w:br w:type="page"/>
      </w:r>
    </w:p>
    <w:p w:rsidR="007340D8" w:rsidRDefault="00844C25">
      <w:pPr>
        <w:widowControl/>
        <w:spacing w:line="480" w:lineRule="exact"/>
        <w:jc w:val="center"/>
        <w:rPr>
          <w:rFonts w:ascii="华文中宋" w:eastAsia="华文中宋" w:hAnsi="华文中宋"/>
          <w:b/>
          <w:color w:val="000000"/>
          <w:kern w:val="36"/>
          <w:sz w:val="44"/>
          <w:szCs w:val="44"/>
        </w:rPr>
      </w:pPr>
      <w:r>
        <w:rPr>
          <w:rFonts w:ascii="华文中宋" w:eastAsia="华文中宋" w:hAnsi="华文中宋" w:hint="eastAsia"/>
          <w:b/>
          <w:color w:val="000000"/>
          <w:kern w:val="36"/>
          <w:sz w:val="44"/>
          <w:szCs w:val="44"/>
        </w:rPr>
        <w:lastRenderedPageBreak/>
        <w:t>目</w:t>
      </w:r>
      <w:r>
        <w:rPr>
          <w:rFonts w:ascii="华文中宋" w:eastAsia="华文中宋" w:hAnsi="华文中宋"/>
          <w:b/>
          <w:color w:val="000000"/>
          <w:kern w:val="36"/>
          <w:sz w:val="44"/>
          <w:szCs w:val="44"/>
        </w:rPr>
        <w:t xml:space="preserve">   </w:t>
      </w:r>
      <w:r>
        <w:rPr>
          <w:rFonts w:ascii="华文中宋" w:eastAsia="华文中宋" w:hAnsi="华文中宋"/>
          <w:b/>
          <w:color w:val="000000"/>
          <w:kern w:val="36"/>
          <w:sz w:val="44"/>
          <w:szCs w:val="44"/>
        </w:rPr>
        <w:t>录</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第一章招标公告</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第二章</w:t>
      </w:r>
      <w:r>
        <w:rPr>
          <w:rFonts w:ascii="华文中宋" w:eastAsia="华文中宋" w:hAnsi="华文中宋" w:hint="eastAsia"/>
          <w:b/>
          <w:color w:val="000000"/>
          <w:kern w:val="36"/>
          <w:sz w:val="36"/>
          <w:szCs w:val="36"/>
        </w:rPr>
        <w:t xml:space="preserve"> </w:t>
      </w:r>
      <w:r>
        <w:rPr>
          <w:rFonts w:ascii="华文中宋" w:eastAsia="华文中宋" w:hAnsi="华文中宋" w:hint="eastAsia"/>
          <w:b/>
          <w:color w:val="000000"/>
          <w:kern w:val="36"/>
          <w:sz w:val="36"/>
          <w:szCs w:val="36"/>
        </w:rPr>
        <w:t>投标人须知</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第三章</w:t>
      </w:r>
      <w:r>
        <w:rPr>
          <w:rFonts w:ascii="华文中宋" w:eastAsia="华文中宋" w:hAnsi="华文中宋" w:hint="eastAsia"/>
          <w:b/>
          <w:color w:val="000000"/>
          <w:kern w:val="36"/>
          <w:sz w:val="36"/>
          <w:szCs w:val="36"/>
        </w:rPr>
        <w:t xml:space="preserve"> </w:t>
      </w:r>
      <w:r>
        <w:rPr>
          <w:rFonts w:ascii="华文中宋" w:eastAsia="华文中宋" w:hAnsi="华文中宋" w:hint="eastAsia"/>
          <w:b/>
          <w:color w:val="000000"/>
          <w:kern w:val="36"/>
          <w:sz w:val="36"/>
          <w:szCs w:val="36"/>
        </w:rPr>
        <w:t>招</w:t>
      </w:r>
      <w:r>
        <w:rPr>
          <w:rFonts w:ascii="华文中宋" w:eastAsia="华文中宋" w:hAnsi="华文中宋"/>
          <w:b/>
          <w:color w:val="000000"/>
          <w:kern w:val="36"/>
          <w:sz w:val="36"/>
          <w:szCs w:val="36"/>
        </w:rPr>
        <w:t>标项目</w:t>
      </w:r>
      <w:r>
        <w:rPr>
          <w:rFonts w:ascii="华文中宋" w:eastAsia="华文中宋" w:hAnsi="华文中宋" w:hint="eastAsia"/>
          <w:b/>
          <w:color w:val="000000"/>
          <w:kern w:val="36"/>
          <w:sz w:val="36"/>
          <w:szCs w:val="36"/>
        </w:rPr>
        <w:t>基本</w:t>
      </w:r>
      <w:r>
        <w:rPr>
          <w:rFonts w:ascii="华文中宋" w:eastAsia="华文中宋" w:hAnsi="华文中宋"/>
          <w:b/>
          <w:color w:val="000000"/>
          <w:kern w:val="36"/>
          <w:sz w:val="36"/>
          <w:szCs w:val="36"/>
        </w:rPr>
        <w:t>内</w:t>
      </w:r>
      <w:r>
        <w:rPr>
          <w:rFonts w:ascii="华文中宋" w:eastAsia="华文中宋" w:hAnsi="华文中宋" w:hint="eastAsia"/>
          <w:b/>
          <w:color w:val="000000"/>
          <w:kern w:val="36"/>
          <w:sz w:val="36"/>
          <w:szCs w:val="36"/>
        </w:rPr>
        <w:t>容及要求</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第四章</w:t>
      </w:r>
      <w:r>
        <w:rPr>
          <w:rFonts w:ascii="华文中宋" w:eastAsia="华文中宋" w:hAnsi="华文中宋" w:hint="eastAsia"/>
          <w:b/>
          <w:color w:val="000000"/>
          <w:kern w:val="36"/>
          <w:sz w:val="36"/>
          <w:szCs w:val="36"/>
        </w:rPr>
        <w:t xml:space="preserve"> </w:t>
      </w:r>
      <w:r>
        <w:rPr>
          <w:rFonts w:ascii="华文中宋" w:eastAsia="华文中宋" w:hAnsi="华文中宋" w:hint="eastAsia"/>
          <w:b/>
          <w:color w:val="000000"/>
          <w:kern w:val="36"/>
          <w:sz w:val="36"/>
          <w:szCs w:val="36"/>
        </w:rPr>
        <w:t>招</w:t>
      </w:r>
      <w:r>
        <w:rPr>
          <w:rFonts w:ascii="华文中宋" w:eastAsia="华文中宋" w:hAnsi="华文中宋"/>
          <w:b/>
          <w:color w:val="000000"/>
          <w:kern w:val="36"/>
          <w:sz w:val="36"/>
          <w:szCs w:val="36"/>
        </w:rPr>
        <w:t>标项目需</w:t>
      </w:r>
      <w:r>
        <w:rPr>
          <w:rFonts w:ascii="华文中宋" w:eastAsia="华文中宋" w:hAnsi="华文中宋" w:hint="eastAsia"/>
          <w:b/>
          <w:color w:val="000000"/>
          <w:kern w:val="36"/>
          <w:sz w:val="36"/>
          <w:szCs w:val="36"/>
        </w:rPr>
        <w:t>求</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第五章</w:t>
      </w:r>
      <w:r>
        <w:rPr>
          <w:rFonts w:ascii="华文中宋" w:eastAsia="华文中宋" w:hAnsi="华文中宋"/>
          <w:b/>
          <w:color w:val="000000"/>
          <w:kern w:val="36"/>
          <w:sz w:val="36"/>
          <w:szCs w:val="36"/>
        </w:rPr>
        <w:t xml:space="preserve"> </w:t>
      </w:r>
      <w:r>
        <w:rPr>
          <w:rFonts w:ascii="华文中宋" w:eastAsia="华文中宋" w:hAnsi="华文中宋" w:hint="eastAsia"/>
          <w:b/>
          <w:color w:val="000000"/>
          <w:kern w:val="36"/>
          <w:sz w:val="36"/>
          <w:szCs w:val="36"/>
        </w:rPr>
        <w:t>资格审查</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第六章</w:t>
      </w:r>
      <w:r>
        <w:rPr>
          <w:rFonts w:ascii="华文中宋" w:eastAsia="华文中宋" w:hAnsi="华文中宋"/>
          <w:b/>
          <w:color w:val="000000"/>
          <w:kern w:val="36"/>
          <w:sz w:val="36"/>
          <w:szCs w:val="36"/>
        </w:rPr>
        <w:t xml:space="preserve"> </w:t>
      </w:r>
      <w:r>
        <w:rPr>
          <w:rFonts w:ascii="华文中宋" w:eastAsia="华文中宋" w:hAnsi="华文中宋"/>
          <w:b/>
          <w:color w:val="000000"/>
          <w:kern w:val="36"/>
          <w:sz w:val="36"/>
          <w:szCs w:val="36"/>
        </w:rPr>
        <w:t>评标方法</w:t>
      </w:r>
      <w:r>
        <w:rPr>
          <w:rFonts w:ascii="华文中宋" w:eastAsia="华文中宋" w:hAnsi="华文中宋" w:hint="eastAsia"/>
          <w:b/>
          <w:color w:val="000000"/>
          <w:kern w:val="36"/>
          <w:sz w:val="36"/>
          <w:szCs w:val="36"/>
        </w:rPr>
        <w:t>及标准</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第七章</w:t>
      </w:r>
      <w:r>
        <w:rPr>
          <w:rFonts w:ascii="华文中宋" w:eastAsia="华文中宋" w:hAnsi="华文中宋" w:hint="eastAsia"/>
          <w:b/>
          <w:color w:val="000000"/>
          <w:kern w:val="36"/>
          <w:sz w:val="36"/>
          <w:szCs w:val="36"/>
        </w:rPr>
        <w:t xml:space="preserve"> </w:t>
      </w:r>
      <w:proofErr w:type="gramStart"/>
      <w:r>
        <w:rPr>
          <w:rFonts w:ascii="华文中宋" w:eastAsia="华文中宋" w:hAnsi="华文中宋" w:hint="eastAsia"/>
          <w:b/>
          <w:color w:val="000000"/>
          <w:kern w:val="36"/>
          <w:sz w:val="36"/>
          <w:szCs w:val="36"/>
        </w:rPr>
        <w:t>拟签订</w:t>
      </w:r>
      <w:proofErr w:type="gramEnd"/>
      <w:r>
        <w:rPr>
          <w:rFonts w:ascii="华文中宋" w:eastAsia="华文中宋" w:hAnsi="华文中宋" w:hint="eastAsia"/>
          <w:b/>
          <w:color w:val="000000"/>
          <w:kern w:val="36"/>
          <w:sz w:val="36"/>
          <w:szCs w:val="36"/>
        </w:rPr>
        <w:t>政府采</w:t>
      </w:r>
      <w:r>
        <w:rPr>
          <w:rFonts w:ascii="华文中宋" w:eastAsia="华文中宋" w:hAnsi="华文中宋"/>
          <w:b/>
          <w:color w:val="000000"/>
          <w:kern w:val="36"/>
          <w:sz w:val="36"/>
          <w:szCs w:val="36"/>
        </w:rPr>
        <w:t>购</w:t>
      </w:r>
      <w:r>
        <w:rPr>
          <w:rFonts w:ascii="华文中宋" w:eastAsia="华文中宋" w:hAnsi="华文中宋" w:hint="eastAsia"/>
          <w:b/>
          <w:color w:val="000000"/>
          <w:kern w:val="36"/>
          <w:sz w:val="36"/>
          <w:szCs w:val="36"/>
        </w:rPr>
        <w:t>合同文本</w:t>
      </w:r>
    </w:p>
    <w:p w:rsidR="007340D8" w:rsidRDefault="00844C25">
      <w:pPr>
        <w:widowControl/>
        <w:spacing w:line="520" w:lineRule="exact"/>
        <w:ind w:firstLineChars="300" w:firstLine="1081"/>
        <w:jc w:val="left"/>
        <w:rPr>
          <w:rFonts w:ascii="华文中宋" w:eastAsia="华文中宋" w:hAnsi="华文中宋"/>
          <w:b/>
          <w:color w:val="000000"/>
          <w:kern w:val="36"/>
          <w:sz w:val="36"/>
          <w:szCs w:val="36"/>
        </w:rPr>
      </w:pPr>
      <w:r>
        <w:rPr>
          <w:rFonts w:ascii="华文中宋" w:eastAsia="华文中宋" w:hAnsi="华文中宋" w:hint="eastAsia"/>
          <w:b/>
          <w:color w:val="000000"/>
          <w:kern w:val="36"/>
          <w:sz w:val="36"/>
          <w:szCs w:val="36"/>
        </w:rPr>
        <w:t>第八章</w:t>
      </w:r>
      <w:r>
        <w:rPr>
          <w:rFonts w:ascii="华文中宋" w:eastAsia="华文中宋" w:hAnsi="华文中宋"/>
          <w:b/>
          <w:color w:val="000000"/>
          <w:kern w:val="36"/>
          <w:sz w:val="36"/>
          <w:szCs w:val="36"/>
        </w:rPr>
        <w:t xml:space="preserve"> </w:t>
      </w:r>
      <w:r>
        <w:rPr>
          <w:rFonts w:ascii="华文中宋" w:eastAsia="华文中宋" w:hAnsi="华文中宋" w:hint="eastAsia"/>
          <w:b/>
          <w:color w:val="000000"/>
          <w:kern w:val="36"/>
          <w:sz w:val="36"/>
          <w:szCs w:val="36"/>
        </w:rPr>
        <w:t>附</w:t>
      </w:r>
      <w:r>
        <w:rPr>
          <w:rFonts w:ascii="华文中宋" w:eastAsia="华文中宋" w:hAnsi="华文中宋" w:hint="eastAsia"/>
          <w:b/>
          <w:color w:val="000000"/>
          <w:kern w:val="36"/>
          <w:sz w:val="36"/>
          <w:szCs w:val="36"/>
        </w:rPr>
        <w:t xml:space="preserve">  </w:t>
      </w:r>
      <w:r>
        <w:rPr>
          <w:rFonts w:ascii="华文中宋" w:eastAsia="华文中宋" w:hAnsi="华文中宋" w:hint="eastAsia"/>
          <w:b/>
          <w:color w:val="000000"/>
          <w:kern w:val="36"/>
          <w:sz w:val="36"/>
          <w:szCs w:val="36"/>
        </w:rPr>
        <w:t>件</w:t>
      </w:r>
    </w:p>
    <w:p w:rsidR="007340D8" w:rsidRDefault="007340D8">
      <w:pPr>
        <w:widowControl/>
        <w:spacing w:line="520" w:lineRule="exact"/>
        <w:ind w:firstLineChars="618" w:firstLine="2227"/>
        <w:jc w:val="left"/>
        <w:rPr>
          <w:rFonts w:ascii="华文中宋" w:eastAsia="华文中宋" w:hAnsi="华文中宋"/>
          <w:b/>
          <w:color w:val="000000"/>
          <w:kern w:val="36"/>
          <w:sz w:val="36"/>
          <w:szCs w:val="36"/>
        </w:rPr>
      </w:pPr>
    </w:p>
    <w:p w:rsidR="007340D8" w:rsidRDefault="007340D8">
      <w:pPr>
        <w:spacing w:line="480" w:lineRule="exact"/>
        <w:rPr>
          <w:rFonts w:ascii="仿宋_GB2312" w:eastAsia="仿宋_GB2312" w:hAnsi="宋体" w:cs="Arial"/>
          <w:b/>
          <w:color w:val="000000"/>
          <w:sz w:val="24"/>
          <w:szCs w:val="24"/>
        </w:rPr>
      </w:pPr>
    </w:p>
    <w:p w:rsidR="007340D8" w:rsidRDefault="007340D8">
      <w:pPr>
        <w:adjustRightInd w:val="0"/>
        <w:snapToGrid w:val="0"/>
        <w:spacing w:afterLines="50" w:after="120" w:line="320" w:lineRule="exact"/>
        <w:ind w:rightChars="248" w:right="521"/>
        <w:rPr>
          <w:rFonts w:ascii="楷体_GB2312" w:eastAsia="楷体_GB2312" w:hAnsi="宋体" w:cs="Arial"/>
          <w:color w:val="000000"/>
          <w:sz w:val="30"/>
          <w:szCs w:val="30"/>
        </w:rPr>
      </w:pPr>
    </w:p>
    <w:p w:rsidR="007340D8" w:rsidRDefault="00844C25">
      <w:pPr>
        <w:adjustRightInd w:val="0"/>
        <w:snapToGrid w:val="0"/>
        <w:spacing w:afterLines="50" w:after="120" w:line="480" w:lineRule="exact"/>
        <w:ind w:rightChars="248" w:right="521" w:firstLineChars="196" w:firstLine="551"/>
        <w:rPr>
          <w:rFonts w:ascii="宋体" w:hAnsi="宋体" w:cs="Arial"/>
          <w:color w:val="000000"/>
          <w:sz w:val="28"/>
          <w:szCs w:val="28"/>
        </w:rPr>
      </w:pPr>
      <w:r>
        <w:rPr>
          <w:rFonts w:ascii="宋体" w:hAnsi="宋体" w:cs="Lucida Sans Unicode" w:hint="eastAsia"/>
          <w:b/>
          <w:color w:val="000000"/>
          <w:sz w:val="28"/>
          <w:szCs w:val="28"/>
        </w:rPr>
        <w:t>说明</w:t>
      </w:r>
      <w:r>
        <w:rPr>
          <w:rFonts w:ascii="宋体" w:hAnsi="宋体" w:cs="Lucida Sans Unicode" w:hint="eastAsia"/>
          <w:b/>
          <w:color w:val="000000"/>
          <w:sz w:val="28"/>
          <w:szCs w:val="28"/>
        </w:rPr>
        <w:t>:</w:t>
      </w:r>
      <w:r>
        <w:rPr>
          <w:rFonts w:ascii="宋体" w:hAnsi="宋体" w:cs="Lucida Sans Unicode" w:hint="eastAsia"/>
          <w:color w:val="000000"/>
          <w:sz w:val="28"/>
          <w:szCs w:val="28"/>
        </w:rPr>
        <w:t>招标文件由正文和附件两部分组成。投标人应当完整地阅读、理解构成本招标文件的所有内容。正文和附件如有不一致的地方，须以正文为准。</w:t>
      </w:r>
    </w:p>
    <w:p w:rsidR="007340D8" w:rsidRDefault="00844C25">
      <w:pPr>
        <w:jc w:val="center"/>
        <w:rPr>
          <w:rFonts w:ascii="仿宋" w:eastAsia="仿宋" w:hAnsi="仿宋"/>
          <w:szCs w:val="21"/>
        </w:rPr>
      </w:pPr>
      <w:r>
        <w:rPr>
          <w:rFonts w:ascii="宋体" w:hAnsi="宋体"/>
          <w:b/>
          <w:color w:val="000000"/>
          <w:kern w:val="36"/>
          <w:sz w:val="24"/>
          <w:szCs w:val="24"/>
        </w:rPr>
        <w:br w:type="page"/>
      </w:r>
      <w:r>
        <w:rPr>
          <w:rFonts w:ascii="方正小标宋简体" w:eastAsia="方正小标宋简体" w:hint="eastAsia"/>
          <w:szCs w:val="21"/>
        </w:rPr>
        <w:lastRenderedPageBreak/>
        <w:t>投标人失信行为惩戒告知</w:t>
      </w:r>
    </w:p>
    <w:p w:rsidR="007340D8" w:rsidRDefault="00844C25">
      <w:pPr>
        <w:ind w:firstLineChars="200" w:firstLine="420"/>
        <w:rPr>
          <w:rFonts w:ascii="仿宋" w:eastAsia="仿宋" w:hAnsi="仿宋"/>
          <w:szCs w:val="21"/>
        </w:rPr>
      </w:pPr>
      <w:r>
        <w:rPr>
          <w:rFonts w:ascii="仿宋" w:eastAsia="仿宋" w:hAnsi="仿宋" w:hint="eastAsia"/>
          <w:szCs w:val="21"/>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hint="eastAsia"/>
          <w:szCs w:val="21"/>
        </w:rPr>
        <w:t>(</w:t>
      </w:r>
      <w:r>
        <w:rPr>
          <w:rFonts w:ascii="仿宋" w:eastAsia="仿宋" w:hAnsi="仿宋" w:hint="eastAsia"/>
          <w:szCs w:val="21"/>
        </w:rPr>
        <w:t>异议</w:t>
      </w:r>
      <w:r>
        <w:rPr>
          <w:rFonts w:ascii="仿宋" w:eastAsia="仿宋" w:hAnsi="仿宋" w:hint="eastAsia"/>
          <w:szCs w:val="21"/>
        </w:rPr>
        <w:t>)</w:t>
      </w:r>
      <w:r>
        <w:rPr>
          <w:rFonts w:ascii="仿宋" w:eastAsia="仿宋" w:hAnsi="仿宋" w:hint="eastAsia"/>
          <w:szCs w:val="21"/>
        </w:rPr>
        <w:t>、投诉</w:t>
      </w:r>
      <w:r>
        <w:rPr>
          <w:rFonts w:ascii="仿宋" w:eastAsia="仿宋" w:hAnsi="仿宋" w:hint="eastAsia"/>
          <w:szCs w:val="21"/>
        </w:rPr>
        <w:t>(</w:t>
      </w:r>
      <w:r>
        <w:rPr>
          <w:rFonts w:ascii="仿宋" w:eastAsia="仿宋" w:hAnsi="仿宋" w:hint="eastAsia"/>
          <w:szCs w:val="21"/>
        </w:rPr>
        <w:t>举报</w:t>
      </w:r>
      <w:r>
        <w:rPr>
          <w:rFonts w:ascii="仿宋" w:eastAsia="仿宋" w:hAnsi="仿宋" w:hint="eastAsia"/>
          <w:szCs w:val="21"/>
        </w:rPr>
        <w:t>)</w:t>
      </w:r>
      <w:r>
        <w:rPr>
          <w:rFonts w:ascii="仿宋" w:eastAsia="仿宋" w:hAnsi="仿宋" w:hint="eastAsia"/>
          <w:szCs w:val="21"/>
        </w:rPr>
        <w:t>处理工作的通知》和《长葛市公共资源交易管理委员会关于印发长葛市公共资源交易失信主体失信行为惩戒暂行办法（试行）的通知》（长公管委〔</w:t>
      </w:r>
      <w:r>
        <w:rPr>
          <w:rFonts w:ascii="仿宋" w:eastAsia="仿宋" w:hAnsi="仿宋" w:hint="eastAsia"/>
          <w:szCs w:val="21"/>
        </w:rPr>
        <w:t>2018</w:t>
      </w: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号）等文件规定，特作如下告知：</w:t>
      </w:r>
    </w:p>
    <w:p w:rsidR="007340D8" w:rsidRDefault="00844C25">
      <w:pPr>
        <w:ind w:firstLineChars="200" w:firstLine="420"/>
        <w:rPr>
          <w:rFonts w:ascii="黑体" w:eastAsia="黑体" w:hAnsi="黑体"/>
          <w:szCs w:val="21"/>
        </w:rPr>
      </w:pPr>
      <w:r>
        <w:rPr>
          <w:rFonts w:ascii="黑体" w:eastAsia="黑体" w:hAnsi="黑体" w:hint="eastAsia"/>
          <w:szCs w:val="21"/>
        </w:rPr>
        <w:t>一、投标人（供应商）的质疑投诉活动</w:t>
      </w:r>
      <w:r>
        <w:rPr>
          <w:rFonts w:ascii="黑体" w:eastAsia="黑体" w:hAnsi="黑体" w:hint="eastAsia"/>
          <w:szCs w:val="21"/>
        </w:rPr>
        <w:t>经调查有下列情形之一的，将实施“一案双查”，限制其一定期限内参与区域内公共资源交易活动，并在全国公共资源交易平台网上公示。</w:t>
      </w:r>
    </w:p>
    <w:p w:rsidR="007340D8" w:rsidRDefault="00844C25">
      <w:pPr>
        <w:ind w:firstLineChars="200" w:firstLine="420"/>
        <w:rPr>
          <w:rFonts w:ascii="仿宋" w:eastAsia="仿宋" w:hAnsi="仿宋"/>
          <w:szCs w:val="21"/>
        </w:rPr>
      </w:pPr>
      <w:r>
        <w:rPr>
          <w:rFonts w:ascii="仿宋" w:eastAsia="仿宋" w:hAnsi="仿宋" w:hint="eastAsia"/>
          <w:szCs w:val="21"/>
        </w:rPr>
        <w:t xml:space="preserve">1. </w:t>
      </w:r>
      <w:r>
        <w:rPr>
          <w:rFonts w:ascii="仿宋" w:eastAsia="仿宋" w:hAnsi="仿宋" w:hint="eastAsia"/>
          <w:szCs w:val="21"/>
        </w:rPr>
        <w:t>不符合投诉（举报）受理条件，被告知后仍进行重复投诉（举报），或多头投诉（举报）的。</w:t>
      </w:r>
    </w:p>
    <w:p w:rsidR="007340D8" w:rsidRDefault="00844C25">
      <w:pPr>
        <w:ind w:firstLineChars="200" w:firstLine="420"/>
        <w:rPr>
          <w:rFonts w:ascii="仿宋" w:eastAsia="仿宋" w:hAnsi="仿宋"/>
          <w:szCs w:val="21"/>
        </w:rPr>
      </w:pPr>
      <w:r>
        <w:rPr>
          <w:rFonts w:ascii="仿宋" w:eastAsia="仿宋" w:hAnsi="仿宋" w:hint="eastAsia"/>
          <w:szCs w:val="21"/>
        </w:rPr>
        <w:t xml:space="preserve">2. </w:t>
      </w:r>
      <w:r>
        <w:rPr>
          <w:rFonts w:ascii="仿宋" w:eastAsia="仿宋" w:hAnsi="仿宋" w:hint="eastAsia"/>
          <w:szCs w:val="21"/>
        </w:rPr>
        <w:t>行政监督部门受理投诉（举报）处理期间，投诉（举报）人仍就同一内容、事项向其他部门另行投诉（举报）的；同一投诉（举报）人以不同名义多次、重复投诉（举报）的。</w:t>
      </w:r>
    </w:p>
    <w:p w:rsidR="007340D8" w:rsidRDefault="00844C25">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其他虚假恶意投诉（举报）情况。</w:t>
      </w:r>
    </w:p>
    <w:p w:rsidR="007340D8" w:rsidRDefault="00844C25">
      <w:pPr>
        <w:ind w:firstLineChars="200" w:firstLine="420"/>
        <w:rPr>
          <w:rFonts w:ascii="黑体" w:eastAsia="黑体" w:hAnsi="黑体"/>
          <w:szCs w:val="21"/>
        </w:rPr>
      </w:pPr>
      <w:r>
        <w:rPr>
          <w:rFonts w:ascii="黑体" w:eastAsia="黑体" w:hAnsi="黑体" w:hint="eastAsia"/>
          <w:szCs w:val="21"/>
        </w:rPr>
        <w:t>二、对以谋取私利为目的，采用要挟、敲诈、逼迫竞争对手支付费用或以质疑（异议）、投诉（举报）为名排斥竞</w:t>
      </w:r>
      <w:r>
        <w:rPr>
          <w:rFonts w:ascii="黑体" w:eastAsia="黑体" w:hAnsi="黑体" w:hint="eastAsia"/>
          <w:szCs w:val="21"/>
        </w:rPr>
        <w:t>争对手，进行虚假、恶意投诉（举报），阻碍公共资源交易活动正常进行的投标人（供应商），由行政监督部门查实后按照诚信体系建设相关规定认定为不良行为，记入诚信档案，并将问题线索移交公安机关处理。</w:t>
      </w:r>
    </w:p>
    <w:p w:rsidR="007340D8" w:rsidRDefault="00844C25">
      <w:pPr>
        <w:ind w:firstLineChars="200" w:firstLine="420"/>
        <w:rPr>
          <w:rFonts w:ascii="仿宋" w:eastAsia="仿宋" w:hAnsi="仿宋"/>
          <w:szCs w:val="21"/>
        </w:rPr>
      </w:pPr>
      <w:r>
        <w:rPr>
          <w:rFonts w:ascii="黑体" w:eastAsia="黑体" w:hAnsi="黑体" w:hint="eastAsia"/>
          <w:szCs w:val="21"/>
        </w:rPr>
        <w:t>三、投标人（供应商）及其从业人员的不良行为记录期限一般为</w:t>
      </w:r>
      <w:r>
        <w:rPr>
          <w:rFonts w:ascii="黑体" w:eastAsia="黑体" w:hAnsi="黑体" w:hint="eastAsia"/>
          <w:szCs w:val="21"/>
        </w:rPr>
        <w:t>6</w:t>
      </w:r>
      <w:r>
        <w:rPr>
          <w:rFonts w:ascii="黑体" w:eastAsia="黑体" w:hAnsi="黑体" w:hint="eastAsia"/>
          <w:szCs w:val="21"/>
        </w:rPr>
        <w:t>—</w:t>
      </w:r>
      <w:r>
        <w:rPr>
          <w:rFonts w:ascii="黑体" w:eastAsia="黑体" w:hAnsi="黑体" w:hint="eastAsia"/>
          <w:szCs w:val="21"/>
        </w:rPr>
        <w:t>24</w:t>
      </w:r>
      <w:r>
        <w:rPr>
          <w:rFonts w:ascii="黑体" w:eastAsia="黑体" w:hAnsi="黑体" w:hint="eastAsia"/>
          <w:szCs w:val="21"/>
        </w:rPr>
        <w:t>个月。</w:t>
      </w:r>
    </w:p>
    <w:p w:rsidR="007340D8" w:rsidRDefault="00844C25">
      <w:pPr>
        <w:ind w:firstLineChars="200" w:firstLine="422"/>
        <w:rPr>
          <w:rFonts w:ascii="仿宋" w:eastAsia="仿宋" w:hAnsi="仿宋"/>
          <w:b/>
          <w:bCs/>
          <w:szCs w:val="21"/>
        </w:rPr>
      </w:pPr>
      <w:r>
        <w:rPr>
          <w:rFonts w:ascii="仿宋" w:eastAsia="仿宋" w:hAnsi="仿宋" w:hint="eastAsia"/>
          <w:b/>
          <w:bCs/>
          <w:szCs w:val="21"/>
        </w:rPr>
        <w:t>（一）存在下列行为之一的，记录期限为</w:t>
      </w:r>
      <w:r>
        <w:rPr>
          <w:rFonts w:ascii="仿宋" w:eastAsia="仿宋" w:hAnsi="仿宋" w:hint="eastAsia"/>
          <w:b/>
          <w:bCs/>
          <w:szCs w:val="21"/>
        </w:rPr>
        <w:t>6</w:t>
      </w:r>
      <w:r>
        <w:rPr>
          <w:rFonts w:ascii="仿宋" w:eastAsia="仿宋" w:hAnsi="仿宋" w:hint="eastAsia"/>
          <w:b/>
          <w:bCs/>
          <w:szCs w:val="21"/>
        </w:rPr>
        <w:t>个月：</w:t>
      </w:r>
    </w:p>
    <w:p w:rsidR="007340D8" w:rsidRDefault="00844C25">
      <w:pPr>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采用不正当手段干扰交易活动正常进行的；</w:t>
      </w:r>
    </w:p>
    <w:p w:rsidR="007340D8" w:rsidRDefault="00844C25">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不服从现场工作人员管理，扰乱开评标秩序的；</w:t>
      </w:r>
    </w:p>
    <w:p w:rsidR="007340D8" w:rsidRDefault="00844C25">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在投标截止时间后撤回投标文件的；</w:t>
      </w:r>
    </w:p>
    <w:p w:rsidR="007340D8" w:rsidRDefault="00844C25">
      <w:pPr>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质疑（异议）、投诉提供的证据证明系非法取得的。</w:t>
      </w:r>
    </w:p>
    <w:p w:rsidR="007340D8" w:rsidRDefault="00844C25">
      <w:pPr>
        <w:ind w:firstLineChars="200" w:firstLine="420"/>
        <w:rPr>
          <w:rFonts w:ascii="仿宋" w:eastAsia="仿宋" w:hAnsi="仿宋"/>
          <w:szCs w:val="21"/>
        </w:rPr>
      </w:pPr>
      <w:r>
        <w:rPr>
          <w:rFonts w:ascii="仿宋" w:eastAsia="仿宋" w:hAnsi="仿宋" w:hint="eastAsia"/>
          <w:szCs w:val="21"/>
        </w:rPr>
        <w:t>5.</w:t>
      </w:r>
      <w:r>
        <w:rPr>
          <w:rFonts w:ascii="仿宋" w:eastAsia="仿宋" w:hAnsi="仿宋" w:hint="eastAsia"/>
          <w:szCs w:val="21"/>
        </w:rPr>
        <w:t>一年内投标人质疑（</w:t>
      </w:r>
      <w:r>
        <w:rPr>
          <w:rFonts w:ascii="仿宋" w:eastAsia="仿宋" w:hAnsi="仿宋" w:hint="eastAsia"/>
          <w:szCs w:val="21"/>
        </w:rPr>
        <w:t>异议）后无故撤销质疑（异议）</w:t>
      </w:r>
      <w:r>
        <w:rPr>
          <w:rFonts w:ascii="仿宋" w:eastAsia="仿宋" w:hAnsi="仿宋" w:hint="eastAsia"/>
          <w:szCs w:val="21"/>
        </w:rPr>
        <w:t>2</w:t>
      </w:r>
      <w:r>
        <w:rPr>
          <w:rFonts w:ascii="仿宋" w:eastAsia="仿宋" w:hAnsi="仿宋" w:hint="eastAsia"/>
          <w:szCs w:val="21"/>
        </w:rPr>
        <w:t>次（含</w:t>
      </w:r>
      <w:r>
        <w:rPr>
          <w:rFonts w:ascii="仿宋" w:eastAsia="仿宋" w:hAnsi="仿宋" w:hint="eastAsia"/>
          <w:szCs w:val="21"/>
        </w:rPr>
        <w:t>2</w:t>
      </w:r>
      <w:r>
        <w:rPr>
          <w:rFonts w:ascii="仿宋" w:eastAsia="仿宋" w:hAnsi="仿宋" w:hint="eastAsia"/>
          <w:szCs w:val="21"/>
        </w:rPr>
        <w:t>次）以上的；</w:t>
      </w:r>
    </w:p>
    <w:p w:rsidR="007340D8" w:rsidRDefault="00844C25">
      <w:pPr>
        <w:ind w:firstLineChars="200" w:firstLine="422"/>
        <w:rPr>
          <w:rFonts w:ascii="仿宋" w:eastAsia="仿宋" w:hAnsi="仿宋"/>
          <w:b/>
          <w:bCs/>
          <w:szCs w:val="21"/>
        </w:rPr>
      </w:pPr>
      <w:r>
        <w:rPr>
          <w:rFonts w:ascii="仿宋" w:eastAsia="仿宋" w:hAnsi="仿宋" w:hint="eastAsia"/>
          <w:b/>
          <w:bCs/>
          <w:szCs w:val="21"/>
        </w:rPr>
        <w:t>（二）存在下列行为之一的，记录期限为</w:t>
      </w:r>
      <w:r>
        <w:rPr>
          <w:rFonts w:ascii="仿宋" w:eastAsia="仿宋" w:hAnsi="仿宋" w:hint="eastAsia"/>
          <w:b/>
          <w:bCs/>
          <w:szCs w:val="21"/>
        </w:rPr>
        <w:t>12</w:t>
      </w:r>
      <w:r>
        <w:rPr>
          <w:rFonts w:ascii="仿宋" w:eastAsia="仿宋" w:hAnsi="仿宋" w:hint="eastAsia"/>
          <w:b/>
          <w:bCs/>
          <w:szCs w:val="21"/>
        </w:rPr>
        <w:t>个月：</w:t>
      </w:r>
    </w:p>
    <w:p w:rsidR="007340D8" w:rsidRDefault="00844C25">
      <w:pPr>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捏造、歪曲事实或提供虚假不实的证据恶意投诉，影响交易活动正常进行的；</w:t>
      </w:r>
    </w:p>
    <w:p w:rsidR="007340D8" w:rsidRDefault="00844C25">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质疑（异议）投诉（举报）双方当事人无正当理由拒不配合调查处理或不参加质证的；</w:t>
      </w:r>
    </w:p>
    <w:p w:rsidR="007340D8" w:rsidRDefault="00844C25">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未提供有效证明材料支持其主张，经行政监督部门</w:t>
      </w:r>
      <w:r>
        <w:rPr>
          <w:rFonts w:ascii="仿宋" w:eastAsia="仿宋" w:hAnsi="仿宋" w:hint="eastAsia"/>
          <w:szCs w:val="21"/>
        </w:rPr>
        <w:t>2</w:t>
      </w:r>
      <w:r>
        <w:rPr>
          <w:rFonts w:ascii="仿宋" w:eastAsia="仿宋" w:hAnsi="仿宋" w:hint="eastAsia"/>
          <w:szCs w:val="21"/>
        </w:rPr>
        <w:t>次及以上书面答复，仍缠诉或多方投诉的；</w:t>
      </w:r>
    </w:p>
    <w:p w:rsidR="007340D8" w:rsidRDefault="00844C25">
      <w:pPr>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未按交易文件主要内容签订合同的；</w:t>
      </w:r>
    </w:p>
    <w:p w:rsidR="007340D8" w:rsidRDefault="00844C25">
      <w:pPr>
        <w:ind w:firstLineChars="200" w:firstLine="420"/>
        <w:rPr>
          <w:rFonts w:ascii="仿宋" w:eastAsia="仿宋" w:hAnsi="仿宋"/>
          <w:szCs w:val="21"/>
        </w:rPr>
      </w:pPr>
      <w:r>
        <w:rPr>
          <w:rFonts w:ascii="仿宋" w:eastAsia="仿宋" w:hAnsi="仿宋" w:hint="eastAsia"/>
          <w:szCs w:val="21"/>
        </w:rPr>
        <w:t>5.</w:t>
      </w:r>
      <w:r>
        <w:rPr>
          <w:rFonts w:ascii="仿宋" w:eastAsia="仿宋" w:hAnsi="仿宋" w:hint="eastAsia"/>
          <w:szCs w:val="21"/>
        </w:rPr>
        <w:t>在行政监督部门联合监察委、</w:t>
      </w:r>
      <w:proofErr w:type="gramStart"/>
      <w:r>
        <w:rPr>
          <w:rFonts w:ascii="仿宋" w:eastAsia="仿宋" w:hAnsi="仿宋" w:hint="eastAsia"/>
          <w:szCs w:val="21"/>
        </w:rPr>
        <w:t>发改委</w:t>
      </w:r>
      <w:proofErr w:type="gramEnd"/>
      <w:r>
        <w:rPr>
          <w:rFonts w:ascii="仿宋" w:eastAsia="仿宋" w:hAnsi="仿宋" w:hint="eastAsia"/>
          <w:szCs w:val="21"/>
        </w:rPr>
        <w:t>和公管办对中标项目履约情况进行督办检查过程中，查实中标单位未按承诺配备项目管理班子、或拟派管</w:t>
      </w:r>
      <w:r>
        <w:rPr>
          <w:rFonts w:ascii="仿宋" w:eastAsia="仿宋" w:hAnsi="仿宋" w:hint="eastAsia"/>
          <w:szCs w:val="21"/>
        </w:rPr>
        <w:t>理机构人员与实际现场管理机构人员不相符的，或擅自变更、提供虚假证明更换项目管理人员的；未按合同要求组织施工、拖延工期的，经督查不及时整改的。</w:t>
      </w:r>
    </w:p>
    <w:p w:rsidR="007340D8" w:rsidRDefault="00844C25">
      <w:pPr>
        <w:ind w:firstLineChars="200" w:firstLine="422"/>
        <w:rPr>
          <w:rFonts w:ascii="仿宋" w:eastAsia="仿宋" w:hAnsi="仿宋"/>
          <w:b/>
          <w:bCs/>
          <w:szCs w:val="21"/>
        </w:rPr>
      </w:pPr>
      <w:r>
        <w:rPr>
          <w:rFonts w:ascii="仿宋" w:eastAsia="仿宋" w:hAnsi="仿宋" w:hint="eastAsia"/>
          <w:b/>
          <w:bCs/>
          <w:szCs w:val="21"/>
        </w:rPr>
        <w:t>（三）存在下列行为之一的，记录期限为</w:t>
      </w:r>
      <w:r>
        <w:rPr>
          <w:rFonts w:ascii="仿宋" w:eastAsia="仿宋" w:hAnsi="仿宋" w:hint="eastAsia"/>
          <w:b/>
          <w:bCs/>
          <w:szCs w:val="21"/>
        </w:rPr>
        <w:t>18</w:t>
      </w:r>
      <w:r>
        <w:rPr>
          <w:rFonts w:ascii="仿宋" w:eastAsia="仿宋" w:hAnsi="仿宋" w:hint="eastAsia"/>
          <w:b/>
          <w:bCs/>
          <w:szCs w:val="21"/>
        </w:rPr>
        <w:t>个月：</w:t>
      </w:r>
    </w:p>
    <w:p w:rsidR="007340D8" w:rsidRDefault="00844C25">
      <w:pPr>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在确定中标人之前就投标价格、投标方案等实质性内容与招标人（采购人）进行合同谈判的；</w:t>
      </w:r>
    </w:p>
    <w:p w:rsidR="007340D8" w:rsidRDefault="00844C25">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无正当理由放弃中标（成交）资格的；</w:t>
      </w:r>
    </w:p>
    <w:p w:rsidR="007340D8" w:rsidRDefault="00844C25">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中标（成交）后，不按招标文件规定提交履约保证金的；</w:t>
      </w:r>
    </w:p>
    <w:p w:rsidR="007340D8" w:rsidRDefault="00844C25">
      <w:pPr>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中标（成交）后，无正当理由未在规定期限内与招标人签订合同的；</w:t>
      </w:r>
    </w:p>
    <w:p w:rsidR="007340D8" w:rsidRDefault="00844C25">
      <w:pPr>
        <w:ind w:firstLineChars="200" w:firstLine="420"/>
        <w:rPr>
          <w:rFonts w:ascii="仿宋" w:eastAsia="仿宋" w:hAnsi="仿宋"/>
          <w:szCs w:val="21"/>
        </w:rPr>
      </w:pPr>
      <w:r>
        <w:rPr>
          <w:rFonts w:ascii="仿宋" w:eastAsia="仿宋" w:hAnsi="仿宋" w:hint="eastAsia"/>
          <w:szCs w:val="21"/>
        </w:rPr>
        <w:t>5.</w:t>
      </w:r>
      <w:r>
        <w:rPr>
          <w:rFonts w:ascii="仿宋" w:eastAsia="仿宋" w:hAnsi="仿宋" w:hint="eastAsia"/>
          <w:szCs w:val="21"/>
        </w:rPr>
        <w:t>拒绝接受或者阻挠公管办和行政监督部门依法进行监督检查的。</w:t>
      </w:r>
    </w:p>
    <w:p w:rsidR="007340D8" w:rsidRDefault="00844C25">
      <w:pPr>
        <w:ind w:firstLineChars="200" w:firstLine="422"/>
        <w:rPr>
          <w:rFonts w:ascii="仿宋" w:eastAsia="仿宋" w:hAnsi="仿宋"/>
          <w:b/>
          <w:bCs/>
          <w:szCs w:val="21"/>
        </w:rPr>
      </w:pPr>
      <w:r>
        <w:rPr>
          <w:rFonts w:ascii="仿宋" w:eastAsia="仿宋" w:hAnsi="仿宋" w:hint="eastAsia"/>
          <w:b/>
          <w:bCs/>
          <w:szCs w:val="21"/>
        </w:rPr>
        <w:t>（四）存在下列行为之一的，属于“联合惩戒备忘录”明确的十九种严重失信行为，将按有关规定依法依规记录失信主体信息，按程序</w:t>
      </w:r>
      <w:proofErr w:type="gramStart"/>
      <w:r>
        <w:rPr>
          <w:rFonts w:ascii="仿宋" w:eastAsia="仿宋" w:hAnsi="仿宋" w:hint="eastAsia"/>
          <w:b/>
          <w:bCs/>
          <w:szCs w:val="21"/>
        </w:rPr>
        <w:t>上传并实施</w:t>
      </w:r>
      <w:proofErr w:type="gramEnd"/>
      <w:r>
        <w:rPr>
          <w:rFonts w:ascii="仿宋" w:eastAsia="仿宋" w:hAnsi="仿宋" w:hint="eastAsia"/>
          <w:b/>
          <w:bCs/>
          <w:szCs w:val="21"/>
        </w:rPr>
        <w:t>联合惩戒，依法依规限制其参与各类公共资源交易活动。记录期限为</w:t>
      </w:r>
      <w:r>
        <w:rPr>
          <w:rFonts w:ascii="仿宋" w:eastAsia="仿宋" w:hAnsi="仿宋" w:hint="eastAsia"/>
          <w:b/>
          <w:bCs/>
          <w:szCs w:val="21"/>
        </w:rPr>
        <w:t>24</w:t>
      </w:r>
      <w:r>
        <w:rPr>
          <w:rFonts w:ascii="仿宋" w:eastAsia="仿宋" w:hAnsi="仿宋" w:hint="eastAsia"/>
          <w:b/>
          <w:bCs/>
          <w:szCs w:val="21"/>
        </w:rPr>
        <w:t>个月：</w:t>
      </w:r>
    </w:p>
    <w:p w:rsidR="007340D8" w:rsidRDefault="00844C25">
      <w:pPr>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投标人互相串通投标或者与招标人串通投标，投标人以向招标人或者评标委员会成员行贿的手段谋取中标的；</w:t>
      </w:r>
    </w:p>
    <w:p w:rsidR="007340D8" w:rsidRDefault="00844C25">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投标时提供虚假材料，或以受让、借用、涂改、盗用、伪造资质证书或年检记录、图章、签名，使用虚假身份证件以及其他弄虚作假的方式参与投标的；</w:t>
      </w:r>
    </w:p>
    <w:p w:rsidR="007340D8" w:rsidRDefault="00844C25">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hint="eastAsia"/>
          <w:szCs w:val="21"/>
        </w:rPr>
        <w:t>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7340D8" w:rsidRDefault="00844C25">
      <w:pPr>
        <w:ind w:firstLineChars="200" w:firstLine="420"/>
        <w:rPr>
          <w:rFonts w:ascii="仿宋" w:eastAsia="仿宋" w:hAnsi="仿宋"/>
          <w:szCs w:val="21"/>
        </w:rPr>
      </w:pPr>
      <w:r>
        <w:rPr>
          <w:rFonts w:ascii="仿宋" w:eastAsia="仿宋" w:hAnsi="仿宋" w:hint="eastAsia"/>
          <w:szCs w:val="21"/>
        </w:rPr>
        <w:t>4.</w:t>
      </w:r>
      <w:r>
        <w:rPr>
          <w:rFonts w:ascii="仿宋" w:eastAsia="仿宋" w:hAnsi="仿宋" w:hint="eastAsia"/>
          <w:szCs w:val="21"/>
        </w:rPr>
        <w:t>中标企业将工程转包或者违法分包的；中标人将中标项目转让给他人，将中标项目肢解后分别转</w:t>
      </w:r>
      <w:r>
        <w:rPr>
          <w:rFonts w:ascii="仿宋" w:eastAsia="仿宋" w:hAnsi="仿宋" w:hint="eastAsia"/>
          <w:szCs w:val="21"/>
        </w:rPr>
        <w:lastRenderedPageBreak/>
        <w:t>让给他人的，违反法律规定将中标项目的部分主体、关键性工作分包给他人的，或者分包人</w:t>
      </w:r>
      <w:r>
        <w:rPr>
          <w:rFonts w:ascii="仿宋" w:eastAsia="仿宋" w:hAnsi="仿宋" w:hint="eastAsia"/>
          <w:szCs w:val="21"/>
        </w:rPr>
        <w:t>再次分包的；</w:t>
      </w:r>
    </w:p>
    <w:p w:rsidR="007340D8" w:rsidRDefault="00844C25">
      <w:pPr>
        <w:ind w:firstLineChars="200" w:firstLine="420"/>
        <w:rPr>
          <w:rFonts w:ascii="仿宋" w:eastAsia="仿宋" w:hAnsi="仿宋"/>
          <w:szCs w:val="21"/>
        </w:rPr>
      </w:pPr>
      <w:r>
        <w:rPr>
          <w:rFonts w:ascii="仿宋" w:eastAsia="仿宋" w:hAnsi="仿宋" w:hint="eastAsia"/>
          <w:szCs w:val="21"/>
        </w:rPr>
        <w:t>5.</w:t>
      </w:r>
      <w:r>
        <w:rPr>
          <w:rFonts w:ascii="仿宋" w:eastAsia="仿宋" w:hAnsi="仿宋" w:hint="eastAsia"/>
          <w:szCs w:val="21"/>
        </w:rPr>
        <w:t>中标人不按照与招标人订立的合同履行义务，情节严重的；</w:t>
      </w:r>
    </w:p>
    <w:p w:rsidR="007340D8" w:rsidRDefault="00844C25">
      <w:pPr>
        <w:ind w:firstLineChars="200" w:firstLine="420"/>
        <w:rPr>
          <w:rFonts w:ascii="仿宋" w:eastAsia="仿宋" w:hAnsi="仿宋"/>
          <w:szCs w:val="21"/>
        </w:rPr>
      </w:pPr>
      <w:r>
        <w:rPr>
          <w:rFonts w:ascii="仿宋" w:eastAsia="仿宋" w:hAnsi="仿宋" w:hint="eastAsia"/>
          <w:szCs w:val="21"/>
        </w:rPr>
        <w:t>6.</w:t>
      </w:r>
      <w:r>
        <w:rPr>
          <w:rFonts w:ascii="仿宋" w:eastAsia="仿宋" w:hAnsi="仿宋" w:hint="eastAsia"/>
          <w:szCs w:val="21"/>
        </w:rPr>
        <w:t>供应</w:t>
      </w:r>
      <w:proofErr w:type="gramStart"/>
      <w:r>
        <w:rPr>
          <w:rFonts w:ascii="仿宋" w:eastAsia="仿宋" w:hAnsi="仿宋" w:hint="eastAsia"/>
          <w:szCs w:val="21"/>
        </w:rPr>
        <w:t>商存在</w:t>
      </w:r>
      <w:proofErr w:type="gramEnd"/>
      <w:r>
        <w:rPr>
          <w:rFonts w:ascii="仿宋" w:eastAsia="仿宋" w:hAnsi="仿宋" w:hint="eastAsia"/>
          <w:szCs w:val="21"/>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7340D8" w:rsidRDefault="00844C25">
      <w:pPr>
        <w:ind w:firstLineChars="200" w:firstLine="420"/>
        <w:rPr>
          <w:rFonts w:ascii="仿宋" w:eastAsia="仿宋" w:hAnsi="仿宋"/>
          <w:szCs w:val="21"/>
        </w:rPr>
      </w:pPr>
      <w:r>
        <w:rPr>
          <w:rFonts w:ascii="仿宋" w:eastAsia="仿宋" w:hAnsi="仿宋" w:hint="eastAsia"/>
          <w:szCs w:val="21"/>
        </w:rPr>
        <w:t>7.</w:t>
      </w:r>
      <w:r>
        <w:rPr>
          <w:rFonts w:ascii="仿宋" w:eastAsia="仿宋" w:hAnsi="仿宋" w:hint="eastAsia"/>
          <w:szCs w:val="21"/>
        </w:rPr>
        <w:t>其它违反诚信原则或公共资源交易管理规定影响恶劣的行为。</w:t>
      </w:r>
      <w:r>
        <w:rPr>
          <w:rFonts w:ascii="仿宋" w:eastAsia="仿宋" w:hAnsi="仿宋" w:hint="eastAsia"/>
          <w:szCs w:val="21"/>
        </w:rPr>
        <w:t xml:space="preserve"> </w:t>
      </w:r>
    </w:p>
    <w:p w:rsidR="007340D8" w:rsidRDefault="00844C25">
      <w:pPr>
        <w:rPr>
          <w:rFonts w:ascii="宋体" w:hAnsi="宋体"/>
          <w:szCs w:val="21"/>
        </w:rPr>
      </w:pPr>
      <w:r>
        <w:rPr>
          <w:rFonts w:ascii="宋体" w:hAnsi="宋体" w:hint="eastAsia"/>
          <w:szCs w:val="21"/>
        </w:rPr>
        <w:t xml:space="preserve"> </w:t>
      </w:r>
    </w:p>
    <w:p w:rsidR="007340D8" w:rsidRDefault="007340D8">
      <w:pPr>
        <w:ind w:firstLineChars="200" w:firstLine="482"/>
        <w:jc w:val="center"/>
        <w:rPr>
          <w:rFonts w:ascii="宋体" w:hAnsi="宋体"/>
          <w:b/>
          <w:kern w:val="36"/>
          <w:sz w:val="24"/>
          <w:szCs w:val="24"/>
        </w:rPr>
      </w:pPr>
    </w:p>
    <w:p w:rsidR="007340D8" w:rsidRDefault="00844C25">
      <w:pPr>
        <w:spacing w:afterLines="100" w:after="240"/>
        <w:jc w:val="center"/>
        <w:rPr>
          <w:rFonts w:ascii="华文中宋" w:eastAsia="华文中宋" w:hAnsi="华文中宋"/>
          <w:b/>
          <w:color w:val="000000"/>
          <w:sz w:val="32"/>
          <w:szCs w:val="32"/>
        </w:rPr>
      </w:pPr>
      <w:r>
        <w:rPr>
          <w:rFonts w:ascii="宋体" w:hAnsi="宋体" w:hint="eastAsia"/>
          <w:b/>
          <w:color w:val="000000"/>
          <w:kern w:val="36"/>
          <w:sz w:val="24"/>
          <w:szCs w:val="24"/>
        </w:rPr>
        <w:br w:type="page"/>
      </w:r>
      <w:r>
        <w:rPr>
          <w:rFonts w:ascii="华文中宋" w:eastAsia="华文中宋" w:hAnsi="华文中宋" w:hint="eastAsia"/>
          <w:b/>
          <w:color w:val="000000"/>
          <w:sz w:val="32"/>
          <w:szCs w:val="32"/>
        </w:rPr>
        <w:lastRenderedPageBreak/>
        <w:t>第一章</w:t>
      </w:r>
      <w:r>
        <w:rPr>
          <w:rFonts w:ascii="宋体" w:hAnsi="宋体" w:hint="eastAsia"/>
          <w:b/>
          <w:color w:val="000000"/>
          <w:kern w:val="36"/>
          <w:sz w:val="24"/>
          <w:szCs w:val="24"/>
        </w:rPr>
        <w:t xml:space="preserve"> </w:t>
      </w:r>
      <w:r>
        <w:rPr>
          <w:rFonts w:ascii="华文中宋" w:eastAsia="华文中宋" w:hAnsi="华文中宋" w:hint="eastAsia"/>
          <w:b/>
          <w:color w:val="000000"/>
          <w:sz w:val="32"/>
          <w:szCs w:val="32"/>
        </w:rPr>
        <w:t>招标公告</w:t>
      </w:r>
    </w:p>
    <w:p w:rsidR="007340D8" w:rsidRDefault="00844C25">
      <w:pPr>
        <w:jc w:val="center"/>
        <w:rPr>
          <w:b/>
          <w:sz w:val="32"/>
          <w:szCs w:val="32"/>
        </w:rPr>
      </w:pPr>
      <w:r>
        <w:rPr>
          <w:rFonts w:hint="eastAsia"/>
          <w:b/>
          <w:sz w:val="32"/>
          <w:szCs w:val="32"/>
        </w:rPr>
        <w:t>南水北调中线工程长葛段临时用地恢复期改善地力项目（再次）</w:t>
      </w:r>
    </w:p>
    <w:p w:rsidR="007340D8" w:rsidRDefault="00844C25">
      <w:pPr>
        <w:jc w:val="center"/>
        <w:rPr>
          <w:rFonts w:hAnsi="宋体"/>
          <w:b/>
          <w:sz w:val="28"/>
          <w:szCs w:val="28"/>
        </w:rPr>
      </w:pPr>
      <w:r>
        <w:rPr>
          <w:rFonts w:hAnsi="宋体" w:hint="eastAsia"/>
          <w:b/>
          <w:sz w:val="32"/>
          <w:szCs w:val="32"/>
        </w:rPr>
        <w:t>招标公告</w:t>
      </w:r>
    </w:p>
    <w:p w:rsidR="007340D8" w:rsidRDefault="00844C25">
      <w:pPr>
        <w:pStyle w:val="af4"/>
        <w:spacing w:before="0" w:beforeAutospacing="0" w:after="0" w:afterAutospacing="0"/>
        <w:ind w:firstLineChars="200" w:firstLine="560"/>
        <w:rPr>
          <w:rFonts w:ascii="黑体" w:eastAsia="黑体" w:hAnsi="宋体" w:cs="黑体"/>
          <w:sz w:val="32"/>
          <w:szCs w:val="32"/>
        </w:rPr>
      </w:pPr>
      <w:r>
        <w:rPr>
          <w:rFonts w:ascii="仿宋" w:eastAsia="仿宋" w:hAnsi="仿宋" w:cs="仿宋" w:hint="eastAsia"/>
          <w:sz w:val="28"/>
          <w:szCs w:val="28"/>
        </w:rPr>
        <w:t>受长葛市南水北调中线工程领导</w:t>
      </w:r>
      <w:r>
        <w:rPr>
          <w:rFonts w:ascii="仿宋" w:eastAsia="仿宋" w:hAnsi="仿宋" w:cs="仿宋" w:hint="eastAsia"/>
          <w:sz w:val="28"/>
          <w:szCs w:val="28"/>
        </w:rPr>
        <w:t>小组办公室的委托，</w:t>
      </w:r>
      <w:r>
        <w:rPr>
          <w:rFonts w:ascii="仿宋" w:eastAsia="仿宋" w:hAnsi="仿宋" w:cs="仿宋" w:hint="eastAsia"/>
          <w:sz w:val="28"/>
          <w:szCs w:val="28"/>
        </w:rPr>
        <w:t>陕西瑞珂工程咨询有限责任公司</w:t>
      </w:r>
      <w:r>
        <w:rPr>
          <w:rFonts w:ascii="仿宋" w:eastAsia="仿宋" w:hAnsi="仿宋" w:cs="仿宋" w:hint="eastAsia"/>
          <w:sz w:val="28"/>
          <w:szCs w:val="28"/>
        </w:rPr>
        <w:t>就“南水北调中线工程长葛段临时用地恢复期改善地力项目”进行再次公开招标，欢迎合格的</w:t>
      </w:r>
      <w:r>
        <w:rPr>
          <w:rFonts w:ascii="仿宋" w:eastAsia="仿宋" w:hAnsi="仿宋" w:cs="仿宋" w:hint="eastAsia"/>
          <w:sz w:val="28"/>
          <w:szCs w:val="28"/>
        </w:rPr>
        <w:t>供应商</w:t>
      </w:r>
      <w:r>
        <w:rPr>
          <w:rFonts w:ascii="仿宋" w:eastAsia="仿宋" w:hAnsi="仿宋" w:cs="仿宋" w:hint="eastAsia"/>
          <w:sz w:val="28"/>
          <w:szCs w:val="28"/>
        </w:rPr>
        <w:t>前来投标。</w:t>
      </w:r>
    </w:p>
    <w:p w:rsidR="007340D8" w:rsidRDefault="00844C25">
      <w:pPr>
        <w:pStyle w:val="af4"/>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一、</w:t>
      </w:r>
      <w:r>
        <w:rPr>
          <w:rFonts w:ascii="黑体" w:eastAsia="黑体" w:hAnsi="宋体" w:cs="黑体"/>
          <w:sz w:val="32"/>
          <w:szCs w:val="32"/>
        </w:rPr>
        <w:t>项目基本情况</w:t>
      </w:r>
    </w:p>
    <w:p w:rsidR="007340D8" w:rsidRDefault="00844C25">
      <w:pPr>
        <w:pStyle w:val="af4"/>
        <w:spacing w:before="0" w:beforeAutospacing="0" w:after="0" w:afterAutospacing="0"/>
        <w:ind w:firstLineChars="200" w:firstLine="643"/>
        <w:rPr>
          <w:rFonts w:ascii="仿宋" w:eastAsia="仿宋" w:hAnsi="仿宋" w:cs="仿宋"/>
          <w:sz w:val="32"/>
          <w:szCs w:val="32"/>
        </w:rPr>
      </w:pPr>
      <w:r>
        <w:rPr>
          <w:rFonts w:ascii="楷体" w:eastAsia="楷体" w:hAnsi="楷体" w:cs="楷体"/>
          <w:b/>
          <w:bCs/>
          <w:sz w:val="32"/>
          <w:szCs w:val="32"/>
        </w:rPr>
        <w:t>（一）项目名称：</w:t>
      </w:r>
      <w:r>
        <w:rPr>
          <w:rFonts w:ascii="仿宋" w:eastAsia="仿宋" w:hAnsi="仿宋" w:cs="仿宋" w:hint="eastAsia"/>
          <w:sz w:val="32"/>
          <w:szCs w:val="32"/>
        </w:rPr>
        <w:t>南水北调中线工程长葛段临时用地恢复期改善地力项目</w:t>
      </w:r>
      <w:r>
        <w:rPr>
          <w:rFonts w:ascii="仿宋" w:eastAsia="仿宋" w:hAnsi="仿宋" w:cs="仿宋" w:hint="eastAsia"/>
          <w:sz w:val="32"/>
          <w:szCs w:val="32"/>
        </w:rPr>
        <w:t>(</w:t>
      </w:r>
      <w:r>
        <w:rPr>
          <w:rFonts w:ascii="仿宋" w:eastAsia="仿宋" w:hAnsi="仿宋" w:cs="仿宋" w:hint="eastAsia"/>
          <w:sz w:val="32"/>
          <w:szCs w:val="32"/>
        </w:rPr>
        <w:t>再次</w:t>
      </w:r>
      <w:r>
        <w:rPr>
          <w:rFonts w:ascii="仿宋" w:eastAsia="仿宋" w:hAnsi="仿宋" w:cs="仿宋" w:hint="eastAsia"/>
          <w:sz w:val="32"/>
          <w:szCs w:val="32"/>
        </w:rPr>
        <w:t>)</w:t>
      </w:r>
    </w:p>
    <w:p w:rsidR="007340D8" w:rsidRDefault="00844C25">
      <w:pPr>
        <w:pStyle w:val="af4"/>
        <w:spacing w:before="0" w:beforeAutospacing="0" w:after="0" w:afterAutospacing="0"/>
        <w:ind w:firstLineChars="200" w:firstLine="643"/>
        <w:rPr>
          <w:rFonts w:ascii="楷体" w:eastAsia="楷体" w:hAnsi="楷体" w:cs="楷体"/>
          <w:b/>
          <w:bCs/>
          <w:sz w:val="32"/>
          <w:szCs w:val="32"/>
        </w:rPr>
      </w:pPr>
      <w:r>
        <w:rPr>
          <w:rFonts w:ascii="楷体" w:eastAsia="楷体" w:hAnsi="楷体" w:cs="楷体" w:hint="eastAsia"/>
          <w:b/>
          <w:bCs/>
          <w:sz w:val="32"/>
          <w:szCs w:val="32"/>
        </w:rPr>
        <w:t>（二）项目编号：</w:t>
      </w:r>
      <w:r>
        <w:rPr>
          <w:rFonts w:ascii="仿宋" w:eastAsia="仿宋" w:hAnsi="仿宋" w:cs="仿宋" w:hint="eastAsia"/>
          <w:sz w:val="32"/>
          <w:szCs w:val="32"/>
        </w:rPr>
        <w:t>长</w:t>
      </w:r>
      <w:proofErr w:type="gramStart"/>
      <w:r>
        <w:rPr>
          <w:rFonts w:ascii="仿宋" w:eastAsia="仿宋" w:hAnsi="仿宋" w:cs="仿宋" w:hint="eastAsia"/>
          <w:sz w:val="32"/>
          <w:szCs w:val="32"/>
        </w:rPr>
        <w:t>招采公</w:t>
      </w:r>
      <w:proofErr w:type="gramEnd"/>
      <w:r>
        <w:rPr>
          <w:rFonts w:ascii="仿宋" w:eastAsia="仿宋" w:hAnsi="仿宋" w:cs="仿宋" w:hint="eastAsia"/>
          <w:sz w:val="32"/>
          <w:szCs w:val="32"/>
        </w:rPr>
        <w:t>字</w:t>
      </w:r>
      <w:r>
        <w:rPr>
          <w:rFonts w:ascii="仿宋" w:eastAsia="仿宋" w:hAnsi="仿宋" w:cs="仿宋" w:hint="eastAsia"/>
          <w:sz w:val="32"/>
          <w:szCs w:val="32"/>
        </w:rPr>
        <w:t xml:space="preserve">[2017]067 </w:t>
      </w:r>
      <w:r>
        <w:rPr>
          <w:rFonts w:ascii="仿宋" w:eastAsia="仿宋" w:hAnsi="仿宋" w:cs="仿宋" w:hint="eastAsia"/>
          <w:sz w:val="32"/>
          <w:szCs w:val="32"/>
        </w:rPr>
        <w:t>号</w:t>
      </w:r>
    </w:p>
    <w:p w:rsidR="007340D8" w:rsidRDefault="00844C25">
      <w:pPr>
        <w:ind w:firstLineChars="200" w:firstLine="643"/>
        <w:rPr>
          <w:rFonts w:ascii="仿宋" w:eastAsia="仿宋" w:hAnsi="仿宋" w:cs="仿宋"/>
          <w:sz w:val="32"/>
          <w:szCs w:val="32"/>
        </w:rPr>
      </w:pPr>
      <w:r>
        <w:rPr>
          <w:rFonts w:ascii="楷体" w:eastAsia="楷体" w:hAnsi="楷体" w:cs="楷体" w:hint="eastAsia"/>
          <w:b/>
          <w:bCs/>
          <w:sz w:val="32"/>
          <w:szCs w:val="32"/>
        </w:rPr>
        <w:t>（三）项目招标内容</w:t>
      </w:r>
      <w:r>
        <w:rPr>
          <w:rFonts w:ascii="楷体" w:eastAsia="楷体" w:hAnsi="楷体" w:cs="楷体" w:hint="eastAsia"/>
          <w:b/>
          <w:bCs/>
          <w:sz w:val="32"/>
          <w:szCs w:val="32"/>
        </w:rPr>
        <w:t>:</w:t>
      </w:r>
      <w:r>
        <w:rPr>
          <w:rFonts w:ascii="仿宋" w:eastAsia="仿宋" w:hAnsi="仿宋" w:cs="仿宋" w:hint="eastAsia"/>
          <w:sz w:val="32"/>
          <w:szCs w:val="32"/>
        </w:rPr>
        <w:t>有机肥（组成为有机质</w:t>
      </w:r>
      <w:r>
        <w:rPr>
          <w:rFonts w:ascii="仿宋" w:eastAsia="仿宋" w:hAnsi="仿宋" w:cs="仿宋" w:hint="eastAsia"/>
          <w:sz w:val="32"/>
          <w:szCs w:val="32"/>
        </w:rPr>
        <w:t>-Zn-Fe-</w:t>
      </w:r>
      <w:r>
        <w:rPr>
          <w:rFonts w:ascii="仿宋" w:eastAsia="仿宋" w:hAnsi="仿宋" w:cs="仿宋" w:hint="eastAsia"/>
          <w:sz w:val="32"/>
          <w:szCs w:val="32"/>
        </w:rPr>
        <w:t>复硝</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钠，配比</w:t>
      </w:r>
      <w:r>
        <w:rPr>
          <w:rFonts w:ascii="仿宋" w:eastAsia="仿宋" w:hAnsi="仿宋" w:cs="仿宋" w:hint="eastAsia"/>
          <w:sz w:val="32"/>
          <w:szCs w:val="32"/>
        </w:rPr>
        <w:t>45-0.15-0.2-0.15</w:t>
      </w:r>
      <w:r>
        <w:rPr>
          <w:rFonts w:ascii="仿宋" w:eastAsia="仿宋" w:hAnsi="仿宋" w:cs="仿宋" w:hint="eastAsia"/>
          <w:sz w:val="32"/>
          <w:szCs w:val="32"/>
        </w:rPr>
        <w:t>）、复合肥（组成为</w:t>
      </w:r>
      <w:r>
        <w:rPr>
          <w:rFonts w:ascii="仿宋" w:eastAsia="仿宋" w:hAnsi="仿宋" w:cs="仿宋" w:hint="eastAsia"/>
          <w:sz w:val="32"/>
          <w:szCs w:val="32"/>
        </w:rPr>
        <w:t>N-P205-K20-Zn-Fe</w:t>
      </w:r>
      <w:r>
        <w:rPr>
          <w:rFonts w:ascii="仿宋" w:eastAsia="仿宋" w:hAnsi="仿宋" w:cs="仿宋" w:hint="eastAsia"/>
          <w:sz w:val="32"/>
          <w:szCs w:val="32"/>
        </w:rPr>
        <w:t>，配比</w:t>
      </w:r>
      <w:r>
        <w:rPr>
          <w:rFonts w:ascii="仿宋" w:eastAsia="仿宋" w:hAnsi="仿宋" w:cs="仿宋" w:hint="eastAsia"/>
          <w:sz w:val="32"/>
          <w:szCs w:val="32"/>
        </w:rPr>
        <w:t>24-10-6-0.15-0.2</w:t>
      </w:r>
      <w:r>
        <w:rPr>
          <w:rFonts w:ascii="仿宋" w:eastAsia="仿宋" w:hAnsi="仿宋" w:cs="仿宋" w:hint="eastAsia"/>
          <w:sz w:val="32"/>
          <w:szCs w:val="32"/>
        </w:rPr>
        <w:t>）等（具体采购物资及规格参数详见招标文件）</w:t>
      </w:r>
    </w:p>
    <w:p w:rsidR="007340D8" w:rsidRDefault="00844C25">
      <w:pPr>
        <w:pStyle w:val="1"/>
        <w:spacing w:before="0" w:after="0" w:line="240" w:lineRule="auto"/>
        <w:ind w:firstLineChars="200" w:firstLine="643"/>
      </w:pPr>
      <w:r>
        <w:rPr>
          <w:rFonts w:ascii="楷体" w:eastAsia="楷体" w:hAnsi="楷体" w:cs="楷体" w:hint="eastAsia"/>
          <w:bCs/>
          <w:kern w:val="2"/>
          <w:sz w:val="32"/>
          <w:szCs w:val="32"/>
        </w:rPr>
        <w:t>（四）项目地点：</w:t>
      </w:r>
      <w:r>
        <w:rPr>
          <w:rFonts w:ascii="仿宋" w:eastAsia="仿宋" w:hAnsi="仿宋" w:cs="仿宋" w:hint="eastAsia"/>
          <w:b w:val="0"/>
          <w:kern w:val="2"/>
          <w:sz w:val="32"/>
          <w:szCs w:val="32"/>
        </w:rPr>
        <w:t>长葛市后河镇、</w:t>
      </w:r>
      <w:proofErr w:type="gramStart"/>
      <w:r>
        <w:rPr>
          <w:rFonts w:ascii="仿宋" w:eastAsia="仿宋" w:hAnsi="仿宋" w:cs="仿宋" w:hint="eastAsia"/>
          <w:b w:val="0"/>
          <w:kern w:val="2"/>
          <w:sz w:val="32"/>
          <w:szCs w:val="32"/>
        </w:rPr>
        <w:t>坡胡镇</w:t>
      </w:r>
      <w:proofErr w:type="gramEnd"/>
      <w:r>
        <w:rPr>
          <w:rFonts w:ascii="仿宋" w:eastAsia="仿宋" w:hAnsi="仿宋" w:cs="仿宋" w:hint="eastAsia"/>
          <w:b w:val="0"/>
          <w:kern w:val="2"/>
          <w:sz w:val="32"/>
          <w:szCs w:val="32"/>
        </w:rPr>
        <w:t>（具体详见附件项目实施方案）；</w:t>
      </w:r>
    </w:p>
    <w:p w:rsidR="007340D8" w:rsidRDefault="00844C25">
      <w:pPr>
        <w:pStyle w:val="af4"/>
        <w:spacing w:before="0" w:beforeAutospacing="0" w:after="0" w:afterAutospacing="0"/>
        <w:ind w:firstLineChars="200" w:firstLine="643"/>
      </w:pPr>
      <w:r>
        <w:rPr>
          <w:rFonts w:ascii="楷体" w:eastAsia="楷体" w:hAnsi="楷体" w:cs="楷体" w:hint="eastAsia"/>
          <w:b/>
          <w:bCs/>
          <w:sz w:val="32"/>
          <w:szCs w:val="32"/>
        </w:rPr>
        <w:t>（五）采购预算：</w:t>
      </w:r>
      <w:r>
        <w:rPr>
          <w:rFonts w:ascii="仿宋" w:eastAsia="仿宋" w:hAnsi="仿宋" w:cs="仿宋" w:hint="eastAsia"/>
          <w:sz w:val="32"/>
          <w:szCs w:val="32"/>
        </w:rPr>
        <w:t>1382032.00</w:t>
      </w:r>
      <w:r>
        <w:rPr>
          <w:rFonts w:ascii="仿宋" w:eastAsia="仿宋" w:hAnsi="仿宋" w:cs="仿宋" w:hint="eastAsia"/>
          <w:sz w:val="32"/>
          <w:szCs w:val="32"/>
        </w:rPr>
        <w:t>元</w:t>
      </w:r>
    </w:p>
    <w:p w:rsidR="007340D8" w:rsidRDefault="00844C25">
      <w:pPr>
        <w:pStyle w:val="af4"/>
        <w:spacing w:before="0" w:beforeAutospacing="0" w:after="0" w:afterAutospacing="0"/>
        <w:ind w:firstLineChars="195" w:firstLine="626"/>
        <w:rPr>
          <w:rFonts w:ascii="仿宋" w:eastAsia="仿宋" w:hAnsi="仿宋" w:cs="仿宋"/>
          <w:sz w:val="32"/>
          <w:szCs w:val="32"/>
        </w:rPr>
      </w:pPr>
      <w:r>
        <w:rPr>
          <w:rFonts w:ascii="楷体" w:eastAsia="楷体" w:hAnsi="楷体" w:cs="楷体" w:hint="eastAsia"/>
          <w:b/>
          <w:bCs/>
          <w:sz w:val="32"/>
          <w:szCs w:val="32"/>
        </w:rPr>
        <w:t>（六）交货工期：</w:t>
      </w:r>
      <w:r>
        <w:rPr>
          <w:rFonts w:ascii="仿宋" w:eastAsia="仿宋" w:hAnsi="仿宋" w:cs="仿宋" w:hint="eastAsia"/>
          <w:sz w:val="32"/>
          <w:szCs w:val="32"/>
        </w:rPr>
        <w:t>合同签后</w:t>
      </w:r>
      <w:r>
        <w:rPr>
          <w:rFonts w:ascii="仿宋" w:eastAsia="仿宋" w:hAnsi="仿宋" w:cs="仿宋" w:hint="eastAsia"/>
          <w:sz w:val="32"/>
          <w:szCs w:val="32"/>
        </w:rPr>
        <w:t>30</w:t>
      </w:r>
      <w:proofErr w:type="gramStart"/>
      <w:r>
        <w:rPr>
          <w:rFonts w:ascii="仿宋" w:eastAsia="仿宋" w:hAnsi="仿宋" w:cs="仿宋" w:hint="eastAsia"/>
          <w:sz w:val="32"/>
          <w:szCs w:val="32"/>
        </w:rPr>
        <w:t>日历天</w:t>
      </w:r>
      <w:proofErr w:type="gramEnd"/>
      <w:r>
        <w:rPr>
          <w:rFonts w:ascii="仿宋" w:eastAsia="仿宋" w:hAnsi="仿宋" w:cs="仿宋" w:hint="eastAsia"/>
          <w:sz w:val="32"/>
          <w:szCs w:val="32"/>
        </w:rPr>
        <w:t>内完成</w:t>
      </w:r>
      <w:r>
        <w:rPr>
          <w:rFonts w:ascii="仿宋" w:eastAsia="仿宋" w:hAnsi="仿宋" w:cs="仿宋" w:hint="eastAsia"/>
          <w:sz w:val="32"/>
          <w:szCs w:val="32"/>
        </w:rPr>
        <w:t xml:space="preserve"> </w:t>
      </w:r>
      <w:r>
        <w:rPr>
          <w:rFonts w:ascii="仿宋" w:eastAsia="仿宋" w:hAnsi="仿宋" w:cs="仿宋" w:hint="eastAsia"/>
          <w:sz w:val="32"/>
          <w:szCs w:val="32"/>
        </w:rPr>
        <w:t>。</w:t>
      </w:r>
    </w:p>
    <w:p w:rsidR="007340D8" w:rsidRDefault="00844C25">
      <w:pPr>
        <w:pStyle w:val="af4"/>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二、需要落实的政策：</w:t>
      </w:r>
    </w:p>
    <w:p w:rsidR="007340D8" w:rsidRDefault="00844C25">
      <w:pPr>
        <w:ind w:firstLineChars="200" w:firstLine="640"/>
        <w:rPr>
          <w:rFonts w:ascii="黑体" w:eastAsia="黑体" w:hAnsi="宋体"/>
          <w:sz w:val="32"/>
          <w:szCs w:val="32"/>
        </w:rPr>
      </w:pPr>
      <w:r>
        <w:rPr>
          <w:rFonts w:ascii="仿宋" w:eastAsia="仿宋" w:hAnsi="仿宋" w:cs="仿宋" w:hint="eastAsia"/>
          <w:sz w:val="32"/>
          <w:szCs w:val="32"/>
        </w:rPr>
        <w:t>本项目落实保护环境、促进中小企业、监狱企业发展、等政府采购政策的措施。（详见招标文件）</w:t>
      </w:r>
    </w:p>
    <w:p w:rsidR="007340D8" w:rsidRDefault="00844C25">
      <w:pPr>
        <w:pStyle w:val="af4"/>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三、供应商资格要求</w:t>
      </w:r>
    </w:p>
    <w:p w:rsidR="007340D8" w:rsidRDefault="00844C25">
      <w:pPr>
        <w:pStyle w:val="af4"/>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（一）</w:t>
      </w:r>
      <w:r>
        <w:rPr>
          <w:rFonts w:ascii="仿宋" w:eastAsia="仿宋" w:hAnsi="仿宋" w:cs="仿宋" w:hint="eastAsia"/>
          <w:sz w:val="32"/>
          <w:szCs w:val="32"/>
        </w:rPr>
        <w:t>符合《政府采购法》第二十二条之规定；</w:t>
      </w:r>
    </w:p>
    <w:p w:rsidR="007340D8" w:rsidRDefault="00844C25">
      <w:pPr>
        <w:pStyle w:val="af4"/>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（二）</w:t>
      </w:r>
      <w:r>
        <w:rPr>
          <w:rFonts w:ascii="仿宋" w:eastAsia="仿宋" w:hAnsi="仿宋" w:cs="仿宋" w:hint="eastAsia"/>
          <w:sz w:val="32"/>
          <w:szCs w:val="32"/>
        </w:rPr>
        <w:t>供应商须是在中华人民共和国境内注册的</w:t>
      </w:r>
      <w:proofErr w:type="gramStart"/>
      <w:r>
        <w:rPr>
          <w:rFonts w:ascii="仿宋" w:eastAsia="仿宋" w:hAnsi="仿宋" w:cs="仿宋" w:hint="eastAsia"/>
          <w:sz w:val="32"/>
          <w:szCs w:val="32"/>
        </w:rPr>
        <w:t>的</w:t>
      </w:r>
      <w:proofErr w:type="gramEnd"/>
      <w:r>
        <w:rPr>
          <w:rFonts w:ascii="仿宋" w:eastAsia="仿宋" w:hAnsi="仿宋" w:cs="仿宋" w:hint="eastAsia"/>
          <w:sz w:val="32"/>
          <w:szCs w:val="32"/>
        </w:rPr>
        <w:t>具有肥料合法生产资格的生产商或具有经营范围的经销商，具有履行合同能力和完善的售后服务体系；</w:t>
      </w:r>
    </w:p>
    <w:p w:rsidR="007340D8" w:rsidRDefault="00844C25">
      <w:pPr>
        <w:pStyle w:val="af4"/>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（三）</w:t>
      </w:r>
      <w:r>
        <w:rPr>
          <w:rFonts w:ascii="仿宋" w:eastAsia="仿宋" w:hAnsi="仿宋" w:cs="仿宋" w:hint="eastAsia"/>
          <w:sz w:val="32"/>
          <w:szCs w:val="32"/>
        </w:rPr>
        <w:t>肥料生产企业须具有省级（含）以上主管部门颁发的在有效期内的肥料生产许可证</w:t>
      </w:r>
      <w:r>
        <w:rPr>
          <w:rFonts w:ascii="仿宋" w:eastAsia="仿宋" w:hAnsi="仿宋" w:cs="仿宋" w:hint="eastAsia"/>
          <w:sz w:val="32"/>
          <w:szCs w:val="32"/>
        </w:rPr>
        <w:t>(</w:t>
      </w:r>
      <w:r>
        <w:rPr>
          <w:rFonts w:ascii="仿宋" w:eastAsia="仿宋" w:hAnsi="仿宋" w:cs="仿宋" w:hint="eastAsia"/>
          <w:sz w:val="32"/>
          <w:szCs w:val="32"/>
        </w:rPr>
        <w:t>供应商若为经销商须提供所代理品牌的化肥生产企业的肥料生产许可证</w:t>
      </w:r>
      <w:r>
        <w:rPr>
          <w:rFonts w:ascii="仿宋" w:eastAsia="仿宋" w:hAnsi="仿宋" w:cs="仿宋" w:hint="eastAsia"/>
          <w:sz w:val="32"/>
          <w:szCs w:val="32"/>
        </w:rPr>
        <w:t>)</w:t>
      </w:r>
      <w:r>
        <w:rPr>
          <w:rFonts w:ascii="仿宋" w:eastAsia="仿宋" w:hAnsi="仿宋" w:cs="仿宋" w:hint="eastAsia"/>
          <w:sz w:val="32"/>
          <w:szCs w:val="32"/>
        </w:rPr>
        <w:t>；</w:t>
      </w:r>
    </w:p>
    <w:p w:rsidR="007340D8" w:rsidRDefault="00844C25">
      <w:pPr>
        <w:pStyle w:val="af4"/>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（四）</w:t>
      </w:r>
      <w:r>
        <w:rPr>
          <w:rFonts w:ascii="仿宋" w:eastAsia="仿宋" w:hAnsi="仿宋" w:cs="仿宋" w:hint="eastAsia"/>
          <w:sz w:val="32"/>
          <w:szCs w:val="32"/>
        </w:rPr>
        <w:t>未被列入“信用中国”网站</w:t>
      </w:r>
      <w:r>
        <w:rPr>
          <w:rFonts w:ascii="仿宋" w:eastAsia="仿宋" w:hAnsi="仿宋" w:cs="仿宋" w:hint="eastAsia"/>
          <w:sz w:val="32"/>
          <w:szCs w:val="32"/>
        </w:rPr>
        <w:t>(www.creditchina.gov.cn</w:t>
      </w:r>
      <w:r>
        <w:rPr>
          <w:rFonts w:ascii="仿宋" w:eastAsia="仿宋" w:hAnsi="仿宋" w:cs="仿宋" w:hint="eastAsia"/>
          <w:sz w:val="32"/>
          <w:szCs w:val="32"/>
        </w:rPr>
        <w:t>)</w:t>
      </w:r>
      <w:r>
        <w:rPr>
          <w:rFonts w:ascii="仿宋" w:eastAsia="仿宋" w:hAnsi="仿宋" w:cs="仿宋" w:hint="eastAsia"/>
          <w:sz w:val="32"/>
          <w:szCs w:val="32"/>
        </w:rPr>
        <w:t>失信被执行人、重大税收违法案件当事人名单、政府采购严重违法失信名单，“中国政府采购网”</w:t>
      </w:r>
      <w:r>
        <w:rPr>
          <w:rFonts w:ascii="仿宋" w:eastAsia="仿宋" w:hAnsi="仿宋" w:cs="仿宋" w:hint="eastAsia"/>
          <w:sz w:val="32"/>
          <w:szCs w:val="32"/>
        </w:rPr>
        <w:t xml:space="preserve"> (www.ccgp.gov.cn)</w:t>
      </w:r>
      <w:r>
        <w:rPr>
          <w:rFonts w:ascii="仿宋" w:eastAsia="仿宋" w:hAnsi="仿宋" w:cs="仿宋" w:hint="eastAsia"/>
          <w:sz w:val="32"/>
          <w:szCs w:val="32"/>
        </w:rPr>
        <w:t>政府采购严重</w:t>
      </w:r>
      <w:r>
        <w:rPr>
          <w:rFonts w:ascii="仿宋" w:eastAsia="仿宋" w:hAnsi="仿宋" w:cs="仿宋" w:hint="eastAsia"/>
          <w:sz w:val="32"/>
          <w:szCs w:val="32"/>
        </w:rPr>
        <w:lastRenderedPageBreak/>
        <w:t>违法失信行为记录名单，“</w:t>
      </w:r>
      <w:r>
        <w:rPr>
          <w:rFonts w:ascii="仿宋" w:eastAsia="仿宋" w:hAnsi="仿宋" w:cs="仿宋" w:hint="eastAsia"/>
          <w:sz w:val="32"/>
          <w:szCs w:val="32"/>
        </w:rPr>
        <w:t>全国法院</w:t>
      </w:r>
      <w:r>
        <w:rPr>
          <w:rFonts w:ascii="仿宋" w:eastAsia="仿宋" w:hAnsi="仿宋" w:cs="仿宋" w:hint="eastAsia"/>
          <w:sz w:val="32"/>
          <w:szCs w:val="32"/>
        </w:rPr>
        <w:t>http://shixin.court.gov.cn/</w:t>
      </w:r>
      <w:r>
        <w:rPr>
          <w:rFonts w:ascii="仿宋" w:eastAsia="仿宋" w:hAnsi="仿宋" w:cs="仿宋" w:hint="eastAsia"/>
          <w:sz w:val="32"/>
          <w:szCs w:val="32"/>
        </w:rPr>
        <w:t>）</w:t>
      </w:r>
      <w:r>
        <w:rPr>
          <w:rFonts w:ascii="仿宋" w:eastAsia="仿宋" w:hAnsi="仿宋" w:cs="仿宋" w:hint="eastAsia"/>
          <w:sz w:val="32"/>
          <w:szCs w:val="32"/>
        </w:rPr>
        <w:t>失信被执行人名单</w:t>
      </w:r>
      <w:r>
        <w:rPr>
          <w:rFonts w:ascii="仿宋" w:eastAsia="仿宋" w:hAnsi="仿宋" w:cs="仿宋" w:hint="eastAsia"/>
          <w:sz w:val="32"/>
          <w:szCs w:val="32"/>
        </w:rPr>
        <w:t>”的供应商。</w:t>
      </w:r>
    </w:p>
    <w:p w:rsidR="007340D8" w:rsidRDefault="00844C25">
      <w:pPr>
        <w:ind w:firstLineChars="200" w:firstLine="643"/>
        <w:rPr>
          <w:rFonts w:ascii="仿宋" w:eastAsia="仿宋" w:hAnsi="仿宋" w:cs="仿宋"/>
          <w:sz w:val="32"/>
          <w:szCs w:val="32"/>
        </w:rPr>
      </w:pPr>
      <w:r>
        <w:rPr>
          <w:rFonts w:ascii="楷体" w:eastAsia="楷体" w:hAnsi="楷体" w:cs="楷体" w:hint="eastAsia"/>
          <w:b/>
          <w:bCs/>
          <w:kern w:val="0"/>
          <w:sz w:val="32"/>
          <w:szCs w:val="32"/>
        </w:rPr>
        <w:t>（五）</w:t>
      </w:r>
      <w:r>
        <w:rPr>
          <w:rFonts w:ascii="仿宋" w:eastAsia="仿宋" w:hAnsi="仿宋" w:cs="仿宋"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7340D8" w:rsidRDefault="00844C25">
      <w:pPr>
        <w:pStyle w:val="af4"/>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（六）</w:t>
      </w:r>
      <w:r>
        <w:rPr>
          <w:rFonts w:ascii="仿宋" w:eastAsia="仿宋" w:hAnsi="仿宋" w:cs="仿宋" w:hint="eastAsia"/>
          <w:sz w:val="32"/>
          <w:szCs w:val="32"/>
        </w:rPr>
        <w:t>本项目不接受联合体投标</w:t>
      </w:r>
    </w:p>
    <w:p w:rsidR="007340D8" w:rsidRDefault="00844C25">
      <w:pPr>
        <w:pStyle w:val="af4"/>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四、</w:t>
      </w:r>
      <w:r>
        <w:rPr>
          <w:rFonts w:ascii="黑体" w:eastAsia="黑体" w:hAnsi="黑体" w:cs="黑体" w:hint="eastAsia"/>
          <w:sz w:val="32"/>
          <w:szCs w:val="32"/>
        </w:rPr>
        <w:t>投标报名及招标文件获取</w:t>
      </w:r>
    </w:p>
    <w:p w:rsidR="007340D8" w:rsidRDefault="00844C25">
      <w:pPr>
        <w:ind w:firstLineChars="200" w:firstLine="643"/>
        <w:rPr>
          <w:rFonts w:ascii="仿宋" w:eastAsia="仿宋" w:hAnsi="仿宋" w:cs="仿宋"/>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、报名时间：</w:t>
      </w:r>
      <w:r>
        <w:rPr>
          <w:rFonts w:ascii="仿宋" w:eastAsia="仿宋" w:hAnsi="仿宋" w:cs="仿宋" w:hint="eastAsia"/>
          <w:sz w:val="28"/>
          <w:szCs w:val="28"/>
        </w:rPr>
        <w:t>投标人在投标文件递交截止时间前均可报名。</w:t>
      </w:r>
    </w:p>
    <w:p w:rsidR="007340D8" w:rsidRDefault="00844C25">
      <w:pPr>
        <w:ind w:firstLineChars="200" w:firstLine="643"/>
        <w:rPr>
          <w:rFonts w:ascii="仿宋" w:eastAsia="仿宋" w:hAnsi="仿宋" w:cs="仿宋"/>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、报名方式：</w:t>
      </w:r>
      <w:r>
        <w:rPr>
          <w:rFonts w:ascii="仿宋" w:eastAsia="仿宋" w:hAnsi="仿宋" w:cs="仿宋" w:hint="eastAsia"/>
          <w:sz w:val="32"/>
          <w:szCs w:val="32"/>
        </w:rPr>
        <w:t>网上报名。</w:t>
      </w:r>
    </w:p>
    <w:p w:rsidR="007340D8" w:rsidRDefault="00844C25">
      <w:pPr>
        <w:ind w:firstLineChars="200" w:firstLine="643"/>
        <w:jc w:val="left"/>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1</w:t>
      </w:r>
      <w:r>
        <w:rPr>
          <w:rFonts w:ascii="仿宋" w:eastAsia="仿宋" w:hAnsi="仿宋" w:cs="仿宋" w:hint="eastAsia"/>
          <w:b/>
          <w:bCs/>
          <w:sz w:val="32"/>
          <w:szCs w:val="32"/>
        </w:rPr>
        <w:t>）注册：</w:t>
      </w:r>
      <w:r>
        <w:rPr>
          <w:rFonts w:ascii="仿宋" w:eastAsia="仿宋" w:hAnsi="仿宋" w:cs="仿宋" w:hint="eastAsia"/>
          <w:sz w:val="32"/>
          <w:szCs w:val="32"/>
        </w:rPr>
        <w:t>持</w:t>
      </w:r>
      <w:r>
        <w:rPr>
          <w:rFonts w:ascii="仿宋" w:eastAsia="仿宋" w:hAnsi="仿宋" w:cs="仿宋" w:hint="eastAsia"/>
          <w:sz w:val="32"/>
          <w:szCs w:val="32"/>
        </w:rPr>
        <w:t>CA</w:t>
      </w:r>
      <w:r>
        <w:rPr>
          <w:rFonts w:ascii="仿宋" w:eastAsia="仿宋" w:hAnsi="仿宋" w:cs="仿宋" w:hint="eastAsia"/>
          <w:sz w:val="32"/>
          <w:szCs w:val="32"/>
        </w:rPr>
        <w:t>数字认证证书，登录【全国公共资源交易平台（河南省·许昌市）】“系统用户注册”入口（</w:t>
      </w:r>
      <w:r>
        <w:rPr>
          <w:rFonts w:ascii="仿宋" w:eastAsia="仿宋" w:hAnsi="仿宋" w:cs="仿宋" w:hint="eastAsia"/>
          <w:sz w:val="32"/>
          <w:szCs w:val="32"/>
        </w:rPr>
        <w:t>http://221.14.6.70:8088/ggzy/eps/public/RegistAllJcxx.html</w:t>
      </w:r>
      <w:r>
        <w:rPr>
          <w:rFonts w:ascii="仿宋" w:eastAsia="仿宋" w:hAnsi="仿宋" w:cs="仿宋" w:hint="eastAsia"/>
          <w:sz w:val="32"/>
          <w:szCs w:val="32"/>
        </w:rPr>
        <w:t>）进行免费注册登记（详见网站首页“常见问题解答</w:t>
      </w:r>
      <w:r>
        <w:rPr>
          <w:rFonts w:ascii="仿宋" w:eastAsia="仿宋" w:hAnsi="仿宋" w:cs="仿宋" w:hint="eastAsia"/>
          <w:sz w:val="32"/>
          <w:szCs w:val="32"/>
        </w:rPr>
        <w:t>-</w:t>
      </w:r>
      <w:r>
        <w:rPr>
          <w:rFonts w:ascii="仿宋" w:eastAsia="仿宋" w:hAnsi="仿宋" w:cs="仿宋" w:hint="eastAsia"/>
          <w:sz w:val="32"/>
          <w:szCs w:val="32"/>
        </w:rPr>
        <w:t>诚信库网上注册相关资料下载”）；</w:t>
      </w:r>
    </w:p>
    <w:p w:rsidR="007340D8" w:rsidRDefault="00844C25">
      <w:pPr>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2</w:t>
      </w:r>
      <w:r>
        <w:rPr>
          <w:rFonts w:ascii="仿宋" w:eastAsia="仿宋" w:hAnsi="仿宋" w:cs="仿宋" w:hint="eastAsia"/>
          <w:b/>
          <w:bCs/>
          <w:sz w:val="32"/>
          <w:szCs w:val="32"/>
        </w:rPr>
        <w:t>）报名及招标文件获取：报名期限内，</w:t>
      </w:r>
      <w:r>
        <w:rPr>
          <w:rFonts w:ascii="仿宋" w:eastAsia="仿宋" w:hAnsi="仿宋" w:cs="仿宋" w:hint="eastAsia"/>
          <w:sz w:val="32"/>
          <w:szCs w:val="32"/>
        </w:rPr>
        <w:t>登录【全国公共资源交易平台（河南省·许昌市）】“投标人</w:t>
      </w:r>
      <w:r>
        <w:rPr>
          <w:rFonts w:ascii="仿宋" w:eastAsia="仿宋" w:hAnsi="仿宋" w:cs="仿宋" w:hint="eastAsia"/>
          <w:sz w:val="32"/>
          <w:szCs w:val="32"/>
        </w:rPr>
        <w:t>/</w:t>
      </w:r>
      <w:r>
        <w:rPr>
          <w:rFonts w:ascii="仿宋" w:eastAsia="仿宋" w:hAnsi="仿宋" w:cs="仿宋" w:hint="eastAsia"/>
          <w:sz w:val="32"/>
          <w:szCs w:val="32"/>
        </w:rPr>
        <w:t>供应商登录”入口（</w:t>
      </w:r>
      <w:r>
        <w:rPr>
          <w:rFonts w:ascii="仿宋" w:eastAsia="仿宋" w:hAnsi="仿宋" w:cs="仿宋" w:hint="eastAsia"/>
          <w:sz w:val="32"/>
          <w:szCs w:val="32"/>
        </w:rPr>
        <w:t>http://221.14.6.70:8088/ggzy/</w:t>
      </w:r>
      <w:r>
        <w:rPr>
          <w:rFonts w:ascii="仿宋" w:eastAsia="仿宋" w:hAnsi="仿宋" w:cs="仿宋" w:hint="eastAsia"/>
          <w:sz w:val="32"/>
          <w:szCs w:val="32"/>
        </w:rPr>
        <w:t>）报名，自行下载本项目招标文件。（详见网站首页“常见问题</w:t>
      </w:r>
      <w:r>
        <w:rPr>
          <w:rFonts w:ascii="仿宋" w:eastAsia="仿宋" w:hAnsi="仿宋" w:cs="仿宋" w:hint="eastAsia"/>
          <w:sz w:val="32"/>
          <w:szCs w:val="32"/>
        </w:rPr>
        <w:t>解答</w:t>
      </w:r>
      <w:r>
        <w:rPr>
          <w:rFonts w:ascii="仿宋" w:eastAsia="仿宋" w:hAnsi="仿宋" w:cs="仿宋" w:hint="eastAsia"/>
          <w:sz w:val="32"/>
          <w:szCs w:val="32"/>
        </w:rPr>
        <w:t>-</w:t>
      </w:r>
      <w:r>
        <w:rPr>
          <w:rFonts w:ascii="仿宋" w:eastAsia="仿宋" w:hAnsi="仿宋" w:cs="仿宋" w:hint="eastAsia"/>
          <w:sz w:val="32"/>
          <w:szCs w:val="32"/>
        </w:rPr>
        <w:t>交易系统操作手册”）。</w:t>
      </w:r>
    </w:p>
    <w:p w:rsidR="007340D8" w:rsidRDefault="00844C25">
      <w:pPr>
        <w:ind w:firstLineChars="200" w:firstLine="643"/>
        <w:rPr>
          <w:rFonts w:ascii="仿宋" w:eastAsia="仿宋" w:hAnsi="仿宋" w:cs="仿宋"/>
          <w:sz w:val="28"/>
          <w:szCs w:val="28"/>
        </w:rPr>
      </w:pPr>
      <w:r>
        <w:rPr>
          <w:rFonts w:ascii="楷体" w:eastAsia="楷体" w:hAnsi="楷体" w:cs="楷体" w:hint="eastAsia"/>
          <w:b/>
          <w:bCs/>
          <w:sz w:val="32"/>
          <w:szCs w:val="32"/>
        </w:rPr>
        <w:t>（</w:t>
      </w:r>
      <w:r>
        <w:rPr>
          <w:rFonts w:ascii="楷体" w:eastAsia="楷体" w:hAnsi="楷体" w:cs="楷体" w:hint="eastAsia"/>
          <w:b/>
          <w:bCs/>
          <w:sz w:val="32"/>
          <w:szCs w:val="32"/>
        </w:rPr>
        <w:t>3</w:t>
      </w:r>
      <w:r>
        <w:rPr>
          <w:rFonts w:ascii="楷体" w:eastAsia="楷体" w:hAnsi="楷体" w:cs="楷体" w:hint="eastAsia"/>
          <w:b/>
          <w:bCs/>
          <w:sz w:val="32"/>
          <w:szCs w:val="32"/>
        </w:rPr>
        <w:t>）</w:t>
      </w:r>
      <w:r>
        <w:rPr>
          <w:rFonts w:ascii="楷体" w:eastAsia="楷体" w:hAnsi="楷体" w:cs="楷体" w:hint="eastAsia"/>
          <w:b/>
          <w:bCs/>
          <w:sz w:val="32"/>
          <w:szCs w:val="32"/>
        </w:rPr>
        <w:t> </w:t>
      </w:r>
      <w:r>
        <w:rPr>
          <w:rFonts w:ascii="仿宋" w:eastAsia="仿宋" w:hAnsi="仿宋" w:cs="仿宋" w:hint="eastAsia"/>
          <w:sz w:val="28"/>
          <w:szCs w:val="28"/>
        </w:rPr>
        <w:t>本项目为全流程电子化交易项目，投标人须提交电子投标文件和纸质投标文件。</w:t>
      </w:r>
      <w:r>
        <w:rPr>
          <w:rFonts w:ascii="仿宋" w:eastAsia="仿宋" w:hAnsi="仿宋" w:cs="仿宋" w:hint="eastAsia"/>
          <w:sz w:val="28"/>
          <w:szCs w:val="28"/>
        </w:rPr>
        <w:br/>
        <w:t xml:space="preserve">       1</w:t>
      </w:r>
      <w:r>
        <w:rPr>
          <w:rFonts w:ascii="仿宋" w:eastAsia="仿宋" w:hAnsi="仿宋" w:cs="仿宋" w:hint="eastAsia"/>
          <w:sz w:val="28"/>
          <w:szCs w:val="28"/>
        </w:rPr>
        <w:t>、加密电子投标文件（</w:t>
      </w:r>
      <w:r>
        <w:rPr>
          <w:rFonts w:ascii="仿宋" w:eastAsia="仿宋" w:hAnsi="仿宋" w:cs="仿宋" w:hint="eastAsia"/>
          <w:sz w:val="28"/>
          <w:szCs w:val="28"/>
        </w:rPr>
        <w:t>.file</w:t>
      </w:r>
      <w:r>
        <w:rPr>
          <w:rFonts w:ascii="仿宋" w:eastAsia="仿宋" w:hAnsi="仿宋" w:cs="仿宋" w:hint="eastAsia"/>
          <w:sz w:val="28"/>
          <w:szCs w:val="28"/>
        </w:rPr>
        <w:t>格式）须在投标截止时间（开标时间）前通过《全国公共资源交易平台</w:t>
      </w:r>
      <w:r>
        <w:rPr>
          <w:rFonts w:ascii="仿宋" w:eastAsia="仿宋" w:hAnsi="仿宋" w:cs="仿宋" w:hint="eastAsia"/>
          <w:sz w:val="28"/>
          <w:szCs w:val="28"/>
        </w:rPr>
        <w:t>(</w:t>
      </w:r>
      <w:r>
        <w:rPr>
          <w:rFonts w:ascii="仿宋" w:eastAsia="仿宋" w:hAnsi="仿宋" w:cs="仿宋" w:hint="eastAsia"/>
          <w:sz w:val="28"/>
          <w:szCs w:val="28"/>
        </w:rPr>
        <w:t>河南省·许昌市</w:t>
      </w:r>
      <w:r>
        <w:rPr>
          <w:rFonts w:ascii="仿宋" w:eastAsia="仿宋" w:hAnsi="仿宋" w:cs="仿宋" w:hint="eastAsia"/>
          <w:sz w:val="28"/>
          <w:szCs w:val="28"/>
        </w:rPr>
        <w:t>)</w:t>
      </w:r>
      <w:r>
        <w:rPr>
          <w:rFonts w:ascii="仿宋" w:eastAsia="仿宋" w:hAnsi="仿宋" w:cs="仿宋" w:hint="eastAsia"/>
          <w:sz w:val="28"/>
          <w:szCs w:val="28"/>
        </w:rPr>
        <w:t>》公共资源交易系统成功上传。</w:t>
      </w:r>
      <w:r>
        <w:rPr>
          <w:rFonts w:ascii="仿宋" w:eastAsia="仿宋" w:hAnsi="仿宋" w:cs="仿宋" w:hint="eastAsia"/>
          <w:sz w:val="28"/>
          <w:szCs w:val="28"/>
        </w:rPr>
        <w:br/>
        <w:t xml:space="preserve">       2</w:t>
      </w:r>
      <w:r>
        <w:rPr>
          <w:rFonts w:ascii="仿宋" w:eastAsia="仿宋" w:hAnsi="仿宋" w:cs="仿宋" w:hint="eastAsia"/>
          <w:sz w:val="28"/>
          <w:szCs w:val="28"/>
        </w:rPr>
        <w:t>、纸质投标文件（正本</w:t>
      </w:r>
      <w:r>
        <w:rPr>
          <w:rFonts w:ascii="仿宋" w:eastAsia="仿宋" w:hAnsi="仿宋" w:cs="仿宋" w:hint="eastAsia"/>
          <w:sz w:val="28"/>
          <w:szCs w:val="28"/>
        </w:rPr>
        <w:t>1</w:t>
      </w:r>
      <w:r>
        <w:rPr>
          <w:rFonts w:ascii="仿宋" w:eastAsia="仿宋" w:hAnsi="仿宋" w:cs="仿宋" w:hint="eastAsia"/>
          <w:sz w:val="28"/>
          <w:szCs w:val="28"/>
        </w:rPr>
        <w:t>份、副本</w:t>
      </w:r>
      <w:r>
        <w:rPr>
          <w:rFonts w:ascii="仿宋" w:eastAsia="仿宋" w:hAnsi="仿宋" w:cs="仿宋" w:hint="eastAsia"/>
          <w:sz w:val="28"/>
          <w:szCs w:val="28"/>
        </w:rPr>
        <w:t>3</w:t>
      </w:r>
      <w:r>
        <w:rPr>
          <w:rFonts w:ascii="仿宋" w:eastAsia="仿宋" w:hAnsi="仿宋" w:cs="仿宋" w:hint="eastAsia"/>
          <w:sz w:val="28"/>
          <w:szCs w:val="28"/>
        </w:rPr>
        <w:t>份）和备份文件</w:t>
      </w:r>
      <w:r>
        <w:rPr>
          <w:rFonts w:ascii="仿宋" w:eastAsia="仿宋" w:hAnsi="仿宋" w:cs="仿宋" w:hint="eastAsia"/>
          <w:sz w:val="28"/>
          <w:szCs w:val="28"/>
        </w:rPr>
        <w:t>1</w:t>
      </w:r>
      <w:r>
        <w:rPr>
          <w:rFonts w:ascii="仿宋" w:eastAsia="仿宋" w:hAnsi="仿宋" w:cs="仿宋" w:hint="eastAsia"/>
          <w:sz w:val="28"/>
          <w:szCs w:val="28"/>
        </w:rPr>
        <w:t>份（使用电子</w:t>
      </w:r>
      <w:r>
        <w:rPr>
          <w:rFonts w:ascii="仿宋" w:eastAsia="仿宋" w:hAnsi="仿宋" w:cs="仿宋" w:hint="eastAsia"/>
          <w:sz w:val="28"/>
          <w:szCs w:val="28"/>
        </w:rPr>
        <w:t>U</w:t>
      </w:r>
      <w:r>
        <w:rPr>
          <w:rFonts w:ascii="仿宋" w:eastAsia="仿宋" w:hAnsi="仿宋" w:cs="仿宋" w:hint="eastAsia"/>
          <w:sz w:val="28"/>
          <w:szCs w:val="28"/>
        </w:rPr>
        <w:t>盘存储）在投标截止时间（开标时间）前递交至本项目开标地点。</w:t>
      </w:r>
    </w:p>
    <w:p w:rsidR="007340D8" w:rsidRDefault="00844C25">
      <w:pPr>
        <w:ind w:firstLineChars="200" w:firstLine="643"/>
        <w:rPr>
          <w:rFonts w:ascii="仿宋" w:eastAsia="仿宋" w:hAnsi="仿宋" w:cs="仿宋"/>
          <w:sz w:val="28"/>
          <w:szCs w:val="28"/>
        </w:rPr>
      </w:pPr>
      <w:r>
        <w:rPr>
          <w:rFonts w:ascii="仿宋" w:eastAsia="仿宋" w:hAnsi="仿宋" w:cs="仿宋" w:hint="eastAsia"/>
          <w:b/>
          <w:bCs/>
          <w:sz w:val="32"/>
          <w:szCs w:val="32"/>
        </w:rPr>
        <w:t>3</w:t>
      </w:r>
      <w:r>
        <w:rPr>
          <w:rFonts w:ascii="仿宋" w:eastAsia="仿宋" w:hAnsi="仿宋" w:cs="仿宋" w:hint="eastAsia"/>
          <w:b/>
          <w:bCs/>
          <w:sz w:val="32"/>
          <w:szCs w:val="32"/>
        </w:rPr>
        <w:t>、</w:t>
      </w:r>
      <w:r>
        <w:rPr>
          <w:rFonts w:ascii="仿宋" w:eastAsia="仿宋" w:hAnsi="仿宋" w:cs="仿宋" w:hint="eastAsia"/>
          <w:b/>
          <w:bCs/>
          <w:sz w:val="32"/>
          <w:szCs w:val="32"/>
        </w:rPr>
        <w:t>招标文件费用：</w:t>
      </w:r>
      <w:r>
        <w:rPr>
          <w:rFonts w:ascii="仿宋" w:eastAsia="仿宋" w:hAnsi="仿宋" w:cs="仿宋" w:hint="eastAsia"/>
          <w:sz w:val="28"/>
          <w:szCs w:val="28"/>
        </w:rPr>
        <w:t>投标人在递交纸制投标文件时向代理公司缴纳招标文件费用，本项目招标文件费用为</w:t>
      </w:r>
      <w:r>
        <w:rPr>
          <w:rFonts w:ascii="仿宋" w:eastAsia="仿宋" w:hAnsi="仿宋" w:cs="仿宋" w:hint="eastAsia"/>
          <w:sz w:val="28"/>
          <w:szCs w:val="28"/>
        </w:rPr>
        <w:t xml:space="preserve"> 300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套</w:t>
      </w:r>
      <w:r>
        <w:rPr>
          <w:rFonts w:ascii="仿宋" w:eastAsia="仿宋" w:hAnsi="仿宋" w:cs="仿宋" w:hint="eastAsia"/>
          <w:sz w:val="28"/>
          <w:szCs w:val="28"/>
        </w:rPr>
        <w:t>，售后不退。</w:t>
      </w:r>
    </w:p>
    <w:p w:rsidR="007340D8" w:rsidRDefault="00844C25">
      <w:pPr>
        <w:ind w:firstLineChars="200" w:firstLine="643"/>
        <w:rPr>
          <w:rFonts w:ascii="仿宋" w:eastAsia="仿宋" w:hAnsi="仿宋" w:cs="仿宋"/>
          <w:sz w:val="28"/>
          <w:szCs w:val="28"/>
        </w:rPr>
      </w:pPr>
      <w:r>
        <w:rPr>
          <w:rFonts w:ascii="仿宋" w:eastAsia="仿宋" w:hAnsi="仿宋" w:cs="仿宋" w:hint="eastAsia"/>
          <w:b/>
          <w:bCs/>
          <w:sz w:val="32"/>
          <w:szCs w:val="32"/>
        </w:rPr>
        <w:t>4</w:t>
      </w:r>
      <w:r>
        <w:rPr>
          <w:rFonts w:ascii="仿宋" w:eastAsia="仿宋" w:hAnsi="仿宋" w:cs="仿宋" w:hint="eastAsia"/>
          <w:b/>
          <w:bCs/>
          <w:sz w:val="32"/>
          <w:szCs w:val="32"/>
        </w:rPr>
        <w:t>、</w:t>
      </w:r>
      <w:r>
        <w:rPr>
          <w:rFonts w:ascii="仿宋" w:eastAsia="仿宋" w:hAnsi="仿宋" w:cs="仿宋" w:hint="eastAsia"/>
          <w:sz w:val="28"/>
          <w:szCs w:val="28"/>
        </w:rPr>
        <w:t>未通过【全国公共资源交易平台（河南省·许昌市）】下载招标文件的供应商，拒收其递交的投标文件。</w:t>
      </w:r>
    </w:p>
    <w:p w:rsidR="007340D8" w:rsidRDefault="00844C25">
      <w:pPr>
        <w:rPr>
          <w:rFonts w:ascii="黑体" w:eastAsia="黑体" w:hAnsi="宋体"/>
          <w:sz w:val="32"/>
          <w:szCs w:val="32"/>
        </w:rPr>
      </w:pPr>
      <w:r>
        <w:rPr>
          <w:rFonts w:ascii="黑体" w:eastAsia="黑体" w:hAnsi="宋体" w:hint="eastAsia"/>
          <w:sz w:val="32"/>
          <w:szCs w:val="32"/>
        </w:rPr>
        <w:t>五、投标截止时间、开标时间及地点：</w:t>
      </w:r>
    </w:p>
    <w:p w:rsidR="007340D8" w:rsidRDefault="00844C25">
      <w:pPr>
        <w:widowControl/>
        <w:spacing w:before="226" w:line="400" w:lineRule="atLeast"/>
        <w:ind w:firstLine="640"/>
        <w:jc w:val="left"/>
        <w:rPr>
          <w:rFonts w:ascii="仿宋" w:eastAsia="仿宋" w:hAnsi="仿宋" w:cs="仿宋"/>
          <w:sz w:val="32"/>
          <w:szCs w:val="32"/>
        </w:rPr>
      </w:pPr>
      <w:r>
        <w:rPr>
          <w:rFonts w:ascii="楷体" w:eastAsia="楷体" w:hAnsi="楷体" w:cs="楷体" w:hint="eastAsia"/>
          <w:b/>
          <w:bCs/>
          <w:sz w:val="32"/>
          <w:szCs w:val="32"/>
        </w:rPr>
        <w:lastRenderedPageBreak/>
        <w:t>（一）投标截止及开标时间：</w:t>
      </w:r>
      <w:r>
        <w:rPr>
          <w:rFonts w:ascii="仿宋" w:eastAsia="仿宋" w:hAnsi="仿宋" w:cs="仿宋" w:hint="eastAsia"/>
          <w:sz w:val="32"/>
          <w:szCs w:val="32"/>
        </w:rPr>
        <w:t>2018</w:t>
      </w:r>
      <w:r>
        <w:rPr>
          <w:rFonts w:ascii="仿宋" w:eastAsia="仿宋" w:hAnsi="仿宋" w:cs="仿宋" w:hint="eastAsia"/>
          <w:sz w:val="32"/>
          <w:szCs w:val="32"/>
        </w:rPr>
        <w:t>年</w:t>
      </w:r>
      <w:r w:rsidR="00B400A4">
        <w:rPr>
          <w:rFonts w:ascii="仿宋" w:eastAsia="仿宋" w:hAnsi="仿宋" w:cs="仿宋" w:hint="eastAsia"/>
          <w:sz w:val="32"/>
          <w:szCs w:val="32"/>
        </w:rPr>
        <w:t>1</w:t>
      </w:r>
      <w:r w:rsidR="00B400A4">
        <w:rPr>
          <w:rFonts w:ascii="仿宋" w:eastAsia="仿宋" w:hAnsi="仿宋" w:cs="仿宋"/>
          <w:sz w:val="32"/>
          <w:szCs w:val="32"/>
        </w:rPr>
        <w:t>2</w:t>
      </w:r>
      <w:r>
        <w:rPr>
          <w:rFonts w:ascii="仿宋" w:eastAsia="仿宋" w:hAnsi="仿宋" w:cs="仿宋" w:hint="eastAsia"/>
          <w:sz w:val="32"/>
          <w:szCs w:val="32"/>
        </w:rPr>
        <w:t>月</w:t>
      </w:r>
      <w:r w:rsidR="00B400A4">
        <w:rPr>
          <w:rFonts w:ascii="仿宋" w:eastAsia="仿宋" w:hAnsi="仿宋" w:cs="仿宋"/>
          <w:sz w:val="32"/>
          <w:szCs w:val="32"/>
        </w:rPr>
        <w:t>3</w:t>
      </w:r>
      <w:r>
        <w:rPr>
          <w:rFonts w:ascii="仿宋" w:eastAsia="仿宋" w:hAnsi="仿宋" w:cs="仿宋" w:hint="eastAsia"/>
          <w:sz w:val="32"/>
          <w:szCs w:val="32"/>
        </w:rPr>
        <w:t>日</w:t>
      </w:r>
      <w:r w:rsidR="00B400A4">
        <w:rPr>
          <w:rFonts w:ascii="仿宋" w:eastAsia="仿宋" w:hAnsi="仿宋" w:cs="仿宋"/>
          <w:sz w:val="32"/>
          <w:szCs w:val="32"/>
        </w:rPr>
        <w:t>9</w:t>
      </w:r>
      <w:r>
        <w:rPr>
          <w:rFonts w:ascii="仿宋" w:eastAsia="仿宋" w:hAnsi="仿宋" w:cs="仿宋" w:hint="eastAsia"/>
          <w:sz w:val="32"/>
          <w:szCs w:val="32"/>
        </w:rPr>
        <w:t>时</w:t>
      </w:r>
      <w:r w:rsidR="00B400A4">
        <w:rPr>
          <w:rFonts w:ascii="仿宋" w:eastAsia="仿宋" w:hAnsi="仿宋" w:cs="仿宋" w:hint="eastAsia"/>
          <w:sz w:val="32"/>
          <w:szCs w:val="32"/>
        </w:rPr>
        <w:t>0分</w:t>
      </w:r>
      <w:r>
        <w:rPr>
          <w:rFonts w:ascii="仿宋" w:eastAsia="仿宋" w:hAnsi="仿宋" w:cs="仿宋" w:hint="eastAsia"/>
          <w:sz w:val="32"/>
          <w:szCs w:val="32"/>
        </w:rPr>
        <w:t>（北京时间），</w:t>
      </w:r>
      <w:r>
        <w:rPr>
          <w:rFonts w:ascii="仿宋" w:eastAsia="仿宋" w:hAnsi="仿宋" w:cs="仿宋"/>
          <w:color w:val="000000"/>
          <w:kern w:val="0"/>
          <w:sz w:val="32"/>
          <w:szCs w:val="32"/>
          <w:shd w:val="clear" w:color="auto" w:fill="FFFFFF"/>
          <w:lang w:bidi="ar"/>
        </w:rPr>
        <w:t>逾期送达的或未按照招标文件要求密封的纸质投标文件、</w:t>
      </w:r>
      <w:proofErr w:type="gramStart"/>
      <w:r>
        <w:rPr>
          <w:rFonts w:ascii="仿宋" w:eastAsia="仿宋" w:hAnsi="仿宋" w:cs="仿宋"/>
          <w:color w:val="000000"/>
          <w:kern w:val="0"/>
          <w:sz w:val="32"/>
          <w:szCs w:val="32"/>
          <w:shd w:val="clear" w:color="auto" w:fill="FFFFFF"/>
          <w:lang w:bidi="ar"/>
        </w:rPr>
        <w:t>及仅提供</w:t>
      </w:r>
      <w:proofErr w:type="gramEnd"/>
      <w:r>
        <w:rPr>
          <w:rFonts w:ascii="仿宋" w:eastAsia="仿宋" w:hAnsi="仿宋" w:cs="仿宋"/>
          <w:color w:val="000000"/>
          <w:kern w:val="0"/>
          <w:sz w:val="32"/>
          <w:szCs w:val="32"/>
          <w:shd w:val="clear" w:color="auto" w:fill="FFFFFF"/>
          <w:lang w:bidi="ar"/>
        </w:rPr>
        <w:t>纸质投标文件的，</w:t>
      </w:r>
      <w:r>
        <w:rPr>
          <w:rFonts w:ascii="仿宋" w:eastAsia="仿宋" w:hAnsi="仿宋" w:cs="仿宋" w:hint="eastAsia"/>
          <w:color w:val="000000"/>
          <w:kern w:val="0"/>
          <w:sz w:val="32"/>
          <w:szCs w:val="32"/>
          <w:shd w:val="clear" w:color="auto" w:fill="FFFFFF"/>
          <w:lang w:bidi="ar"/>
        </w:rPr>
        <w:t>采购人</w:t>
      </w:r>
      <w:r>
        <w:rPr>
          <w:rFonts w:ascii="仿宋" w:eastAsia="仿宋" w:hAnsi="仿宋" w:cs="仿宋"/>
          <w:color w:val="000000"/>
          <w:kern w:val="0"/>
          <w:sz w:val="32"/>
          <w:szCs w:val="32"/>
          <w:shd w:val="clear" w:color="auto" w:fill="FFFFFF"/>
          <w:lang w:bidi="ar"/>
        </w:rPr>
        <w:t>不予受理。</w:t>
      </w:r>
    </w:p>
    <w:p w:rsidR="007340D8" w:rsidRDefault="00844C25">
      <w:pPr>
        <w:pStyle w:val="af4"/>
        <w:spacing w:before="0" w:beforeAutospacing="0" w:after="0" w:afterAutospacing="0"/>
        <w:ind w:firstLine="562"/>
        <w:rPr>
          <w:rFonts w:ascii="仿宋" w:eastAsia="仿宋" w:hAnsi="仿宋" w:cs="仿宋"/>
          <w:sz w:val="32"/>
          <w:szCs w:val="32"/>
        </w:rPr>
      </w:pPr>
      <w:r>
        <w:rPr>
          <w:rFonts w:ascii="楷体" w:eastAsia="楷体" w:hAnsi="楷体" w:cs="楷体" w:hint="eastAsia"/>
          <w:b/>
          <w:bCs/>
          <w:sz w:val="32"/>
          <w:szCs w:val="32"/>
        </w:rPr>
        <w:t>（二）开标地点：</w:t>
      </w:r>
      <w:r>
        <w:rPr>
          <w:rFonts w:ascii="仿宋" w:eastAsia="仿宋" w:hAnsi="仿宋" w:cs="仿宋" w:hint="eastAsia"/>
          <w:sz w:val="32"/>
          <w:szCs w:val="32"/>
        </w:rPr>
        <w:t>长葛市公共资源交易中心（长葛市葛天大道东段商务区</w:t>
      </w:r>
      <w:r>
        <w:rPr>
          <w:rFonts w:ascii="仿宋" w:eastAsia="仿宋" w:hAnsi="仿宋" w:cs="仿宋" w:hint="eastAsia"/>
          <w:sz w:val="32"/>
          <w:szCs w:val="32"/>
        </w:rPr>
        <w:t>6#</w:t>
      </w:r>
      <w:r>
        <w:rPr>
          <w:rFonts w:ascii="仿宋" w:eastAsia="仿宋" w:hAnsi="仿宋" w:cs="仿宋" w:hint="eastAsia"/>
          <w:sz w:val="32"/>
          <w:szCs w:val="32"/>
        </w:rPr>
        <w:t>楼</w:t>
      </w:r>
      <w:r w:rsidR="00936656">
        <w:rPr>
          <w:rFonts w:ascii="仿宋" w:eastAsia="仿宋" w:hAnsi="仿宋" w:cs="仿宋"/>
          <w:sz w:val="32"/>
          <w:szCs w:val="32"/>
        </w:rPr>
        <w:t>4</w:t>
      </w:r>
      <w:r>
        <w:rPr>
          <w:rFonts w:ascii="仿宋" w:eastAsia="仿宋" w:hAnsi="仿宋" w:cs="仿宋" w:hint="eastAsia"/>
          <w:sz w:val="32"/>
          <w:szCs w:val="32"/>
        </w:rPr>
        <w:t>楼</w:t>
      </w:r>
      <w:r w:rsidR="00936656">
        <w:rPr>
          <w:rFonts w:ascii="仿宋" w:eastAsia="仿宋" w:hAnsi="仿宋" w:cs="仿宋" w:hint="eastAsia"/>
          <w:sz w:val="32"/>
          <w:szCs w:val="32"/>
        </w:rPr>
        <w:t>4</w:t>
      </w:r>
      <w:r w:rsidR="00936656">
        <w:rPr>
          <w:rFonts w:ascii="仿宋" w:eastAsia="仿宋" w:hAnsi="仿宋" w:cs="仿宋"/>
          <w:sz w:val="32"/>
          <w:szCs w:val="32"/>
        </w:rPr>
        <w:t>18</w:t>
      </w:r>
      <w:r>
        <w:rPr>
          <w:rFonts w:ascii="仿宋" w:eastAsia="仿宋" w:hAnsi="仿宋" w:cs="仿宋" w:hint="eastAsia"/>
          <w:sz w:val="32"/>
          <w:szCs w:val="32"/>
        </w:rPr>
        <w:t>室</w:t>
      </w:r>
      <w:r>
        <w:rPr>
          <w:rFonts w:ascii="仿宋" w:eastAsia="仿宋" w:hAnsi="仿宋" w:cs="仿宋" w:hint="eastAsia"/>
          <w:sz w:val="32"/>
          <w:szCs w:val="32"/>
        </w:rPr>
        <w:t xml:space="preserve"> </w:t>
      </w:r>
      <w:r>
        <w:rPr>
          <w:rFonts w:ascii="仿宋" w:eastAsia="仿宋" w:hAnsi="仿宋" w:cs="仿宋" w:hint="eastAsia"/>
          <w:sz w:val="32"/>
          <w:szCs w:val="32"/>
        </w:rPr>
        <w:t>开标</w:t>
      </w:r>
      <w:r w:rsidR="00936656">
        <w:rPr>
          <w:rFonts w:ascii="仿宋" w:eastAsia="仿宋" w:hAnsi="仿宋" w:cs="仿宋" w:hint="eastAsia"/>
          <w:sz w:val="32"/>
          <w:szCs w:val="32"/>
        </w:rPr>
        <w:t>三</w:t>
      </w:r>
      <w:r>
        <w:rPr>
          <w:rFonts w:ascii="仿宋" w:eastAsia="仿宋" w:hAnsi="仿宋" w:cs="仿宋" w:hint="eastAsia"/>
          <w:sz w:val="32"/>
          <w:szCs w:val="32"/>
        </w:rPr>
        <w:t>室</w:t>
      </w:r>
      <w:r>
        <w:rPr>
          <w:rFonts w:ascii="仿宋" w:eastAsia="仿宋" w:hAnsi="仿宋" w:cs="仿宋" w:hint="eastAsia"/>
          <w:sz w:val="32"/>
          <w:szCs w:val="32"/>
        </w:rPr>
        <w:t>）。</w:t>
      </w:r>
    </w:p>
    <w:p w:rsidR="007340D8" w:rsidRDefault="00844C25">
      <w:pPr>
        <w:pStyle w:val="af4"/>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六、本次招标公告同时在以下网站发布：</w:t>
      </w:r>
      <w:r>
        <w:rPr>
          <w:rFonts w:ascii="仿宋" w:eastAsia="仿宋" w:hAnsi="仿宋" w:cs="仿宋_GB2312"/>
          <w:sz w:val="32"/>
          <w:szCs w:val="32"/>
        </w:rPr>
        <w:t>“</w:t>
      </w:r>
      <w:r>
        <w:rPr>
          <w:rFonts w:ascii="仿宋" w:eastAsia="仿宋" w:hAnsi="仿宋" w:cs="仿宋_GB2312"/>
          <w:sz w:val="32"/>
          <w:szCs w:val="32"/>
        </w:rPr>
        <w:t>河南省政府采购网</w:t>
      </w:r>
      <w:r>
        <w:rPr>
          <w:rFonts w:ascii="仿宋" w:eastAsia="仿宋" w:hAnsi="仿宋" w:cs="仿宋_GB2312"/>
          <w:sz w:val="32"/>
          <w:szCs w:val="32"/>
        </w:rPr>
        <w:t>”</w:t>
      </w:r>
      <w:r>
        <w:rPr>
          <w:rFonts w:ascii="仿宋" w:eastAsia="仿宋" w:hAnsi="仿宋" w:cs="仿宋_GB2312"/>
          <w:sz w:val="32"/>
          <w:szCs w:val="32"/>
        </w:rPr>
        <w:t>、</w:t>
      </w:r>
      <w:r>
        <w:rPr>
          <w:rFonts w:ascii="仿宋" w:eastAsia="仿宋" w:hAnsi="仿宋" w:cs="仿宋_GB2312"/>
          <w:sz w:val="32"/>
          <w:szCs w:val="32"/>
        </w:rPr>
        <w:t>“</w:t>
      </w:r>
      <w:r>
        <w:rPr>
          <w:rFonts w:ascii="仿宋" w:eastAsia="仿宋" w:hAnsi="仿宋" w:cs="仿宋_GB2312"/>
          <w:sz w:val="32"/>
          <w:szCs w:val="32"/>
        </w:rPr>
        <w:t>全国公共资源交易平台（河南省</w:t>
      </w:r>
      <w:r>
        <w:rPr>
          <w:rFonts w:ascii="宋体" w:hAnsi="宋体" w:cs="宋体" w:hint="eastAsia"/>
          <w:sz w:val="32"/>
          <w:szCs w:val="32"/>
        </w:rPr>
        <w:t>•</w:t>
      </w:r>
      <w:r>
        <w:rPr>
          <w:rFonts w:ascii="仿宋" w:eastAsia="仿宋" w:hAnsi="仿宋" w:cs="仿宋_GB2312"/>
          <w:sz w:val="32"/>
          <w:szCs w:val="32"/>
        </w:rPr>
        <w:t>许昌市）</w:t>
      </w:r>
      <w:r>
        <w:rPr>
          <w:rFonts w:ascii="仿宋" w:eastAsia="仿宋" w:hAnsi="仿宋" w:cs="仿宋_GB2312"/>
          <w:sz w:val="32"/>
          <w:szCs w:val="32"/>
        </w:rPr>
        <w:t>”</w:t>
      </w:r>
      <w:r>
        <w:rPr>
          <w:rFonts w:ascii="仿宋" w:eastAsia="仿宋" w:hAnsi="仿宋" w:cs="仿宋_GB2312" w:hint="eastAsia"/>
          <w:sz w:val="32"/>
          <w:szCs w:val="32"/>
        </w:rPr>
        <w:t>“长葛市人民政府门户网站”</w:t>
      </w:r>
      <w:r>
        <w:rPr>
          <w:rFonts w:ascii="黑体" w:eastAsia="黑体" w:hAnsi="宋体" w:cs="黑体" w:hint="eastAsia"/>
          <w:sz w:val="32"/>
          <w:szCs w:val="32"/>
        </w:rPr>
        <w:t>。</w:t>
      </w:r>
    </w:p>
    <w:p w:rsidR="007340D8" w:rsidRDefault="00844C25">
      <w:pPr>
        <w:pStyle w:val="af4"/>
        <w:spacing w:before="0" w:beforeAutospacing="0" w:after="0" w:afterAutospacing="0"/>
        <w:ind w:firstLine="0"/>
        <w:rPr>
          <w:rFonts w:ascii="仿宋" w:eastAsia="仿宋" w:hAnsi="仿宋" w:cs="仿宋_GB2312"/>
          <w:sz w:val="32"/>
          <w:szCs w:val="32"/>
        </w:rPr>
      </w:pPr>
      <w:r>
        <w:rPr>
          <w:rFonts w:ascii="黑体" w:eastAsia="黑体" w:hAnsi="宋体" w:cs="黑体" w:hint="eastAsia"/>
          <w:sz w:val="32"/>
          <w:szCs w:val="32"/>
        </w:rPr>
        <w:t>七、公告发布期限：</w:t>
      </w:r>
      <w:r>
        <w:rPr>
          <w:rFonts w:ascii="仿宋" w:eastAsia="仿宋" w:hAnsi="仿宋" w:cs="仿宋_GB2312" w:hint="eastAsia"/>
          <w:sz w:val="32"/>
          <w:szCs w:val="32"/>
        </w:rPr>
        <w:t>本采购公告自发布之日起发布期限为</w:t>
      </w:r>
      <w:r>
        <w:rPr>
          <w:rFonts w:ascii="仿宋" w:eastAsia="仿宋" w:hAnsi="仿宋" w:cs="仿宋_GB2312" w:hint="eastAsia"/>
          <w:sz w:val="32"/>
          <w:szCs w:val="32"/>
        </w:rPr>
        <w:t>5</w:t>
      </w:r>
      <w:r>
        <w:rPr>
          <w:rFonts w:ascii="仿宋" w:eastAsia="仿宋" w:hAnsi="仿宋" w:cs="仿宋_GB2312" w:hint="eastAsia"/>
          <w:sz w:val="32"/>
          <w:szCs w:val="32"/>
        </w:rPr>
        <w:t>个工作日。</w:t>
      </w:r>
    </w:p>
    <w:p w:rsidR="007340D8" w:rsidRDefault="00844C25">
      <w:pPr>
        <w:pStyle w:val="af4"/>
        <w:spacing w:before="0" w:beforeAutospacing="0" w:after="0" w:afterAutospacing="0"/>
        <w:ind w:firstLine="0"/>
        <w:rPr>
          <w:rFonts w:ascii="黑体" w:eastAsia="黑体" w:hAnsi="宋体" w:cs="黑体"/>
          <w:sz w:val="32"/>
          <w:szCs w:val="32"/>
        </w:rPr>
      </w:pPr>
      <w:r>
        <w:rPr>
          <w:rFonts w:ascii="黑体" w:eastAsia="黑体" w:hAnsi="宋体" w:cs="黑体" w:hint="eastAsia"/>
          <w:sz w:val="32"/>
          <w:szCs w:val="32"/>
        </w:rPr>
        <w:t>八</w:t>
      </w:r>
      <w:r>
        <w:rPr>
          <w:rFonts w:ascii="黑体" w:eastAsia="黑体" w:hAnsi="宋体" w:cs="黑体" w:hint="eastAsia"/>
          <w:sz w:val="32"/>
          <w:szCs w:val="32"/>
        </w:rPr>
        <w:t>、代理机构及采购单位地址、联系人、联系电话</w:t>
      </w:r>
    </w:p>
    <w:p w:rsidR="007340D8" w:rsidRDefault="00844C25">
      <w:pPr>
        <w:pStyle w:val="af4"/>
        <w:spacing w:before="0" w:beforeAutospacing="0" w:after="0" w:afterAutospacing="0"/>
        <w:ind w:firstLineChars="200" w:firstLine="643"/>
        <w:rPr>
          <w:rFonts w:ascii="仿宋" w:eastAsia="仿宋" w:hAnsi="仿宋" w:cs="仿宋"/>
          <w:sz w:val="32"/>
          <w:szCs w:val="32"/>
        </w:rPr>
      </w:pPr>
      <w:r>
        <w:rPr>
          <w:rFonts w:ascii="楷体" w:eastAsia="楷体" w:hAnsi="楷体" w:cs="楷体" w:hint="eastAsia"/>
          <w:b/>
          <w:bCs/>
          <w:sz w:val="32"/>
          <w:szCs w:val="32"/>
        </w:rPr>
        <w:t>采购单位：</w:t>
      </w:r>
      <w:r>
        <w:rPr>
          <w:rFonts w:ascii="仿宋" w:eastAsia="仿宋" w:hAnsi="仿宋" w:cs="仿宋" w:hint="eastAsia"/>
          <w:sz w:val="32"/>
          <w:szCs w:val="32"/>
        </w:rPr>
        <w:t>长葛市南水北调中线工程领导小组办公室</w:t>
      </w:r>
    </w:p>
    <w:p w:rsidR="007340D8" w:rsidRDefault="00844C25">
      <w:pPr>
        <w:pStyle w:val="af4"/>
        <w:spacing w:before="0" w:beforeAutospacing="0" w:after="0" w:afterAutospacing="0"/>
        <w:ind w:firstLineChars="200" w:firstLine="643"/>
        <w:rPr>
          <w:rFonts w:ascii="仿宋" w:eastAsia="仿宋" w:hAnsi="仿宋" w:cs="仿宋"/>
          <w:sz w:val="32"/>
          <w:szCs w:val="32"/>
        </w:rPr>
      </w:pPr>
      <w:r>
        <w:rPr>
          <w:rFonts w:ascii="楷体" w:eastAsia="楷体" w:hAnsi="楷体" w:cs="楷体" w:hint="eastAsia"/>
          <w:b/>
          <w:bCs/>
          <w:sz w:val="32"/>
          <w:szCs w:val="32"/>
        </w:rPr>
        <w:t>地</w:t>
      </w:r>
      <w:r>
        <w:rPr>
          <w:rFonts w:ascii="楷体" w:eastAsia="楷体" w:hAnsi="楷体" w:cs="楷体" w:hint="eastAsia"/>
          <w:b/>
          <w:bCs/>
          <w:sz w:val="32"/>
          <w:szCs w:val="32"/>
        </w:rPr>
        <w:t xml:space="preserve">    </w:t>
      </w:r>
      <w:r>
        <w:rPr>
          <w:rFonts w:ascii="楷体" w:eastAsia="楷体" w:hAnsi="楷体" w:cs="楷体" w:hint="eastAsia"/>
          <w:b/>
          <w:bCs/>
          <w:sz w:val="32"/>
          <w:szCs w:val="32"/>
        </w:rPr>
        <w:t>址：</w:t>
      </w:r>
      <w:r>
        <w:rPr>
          <w:rFonts w:ascii="仿宋" w:eastAsia="仿宋" w:hAnsi="仿宋" w:cs="仿宋" w:hint="eastAsia"/>
          <w:sz w:val="32"/>
          <w:szCs w:val="32"/>
        </w:rPr>
        <w:t>长葛市葛天大道东段商务区</w:t>
      </w:r>
      <w:r>
        <w:rPr>
          <w:rFonts w:ascii="仿宋" w:eastAsia="仿宋" w:hAnsi="仿宋" w:cs="仿宋" w:hint="eastAsia"/>
          <w:sz w:val="32"/>
          <w:szCs w:val="32"/>
        </w:rPr>
        <w:t>2#</w:t>
      </w:r>
      <w:r>
        <w:rPr>
          <w:rFonts w:ascii="仿宋" w:eastAsia="仿宋" w:hAnsi="仿宋" w:cs="仿宋" w:hint="eastAsia"/>
          <w:sz w:val="32"/>
          <w:szCs w:val="32"/>
        </w:rPr>
        <w:t>楼</w:t>
      </w:r>
      <w:r>
        <w:rPr>
          <w:rFonts w:ascii="仿宋" w:eastAsia="仿宋" w:hAnsi="仿宋" w:cs="仿宋" w:hint="eastAsia"/>
          <w:sz w:val="32"/>
          <w:szCs w:val="32"/>
        </w:rPr>
        <w:t xml:space="preserve"> 6</w:t>
      </w:r>
      <w:r>
        <w:rPr>
          <w:rFonts w:ascii="仿宋" w:eastAsia="仿宋" w:hAnsi="仿宋" w:cs="仿宋" w:hint="eastAsia"/>
          <w:sz w:val="32"/>
          <w:szCs w:val="32"/>
        </w:rPr>
        <w:t>楼</w:t>
      </w:r>
    </w:p>
    <w:p w:rsidR="007340D8" w:rsidRDefault="00844C25">
      <w:pPr>
        <w:pStyle w:val="af4"/>
        <w:spacing w:before="0" w:beforeAutospacing="0" w:after="0" w:afterAutospacing="0"/>
        <w:ind w:firstLineChars="200" w:firstLine="643"/>
        <w:rPr>
          <w:rFonts w:ascii="仿宋" w:eastAsia="仿宋" w:hAnsi="仿宋" w:cs="仿宋"/>
          <w:sz w:val="32"/>
          <w:szCs w:val="32"/>
        </w:rPr>
      </w:pPr>
      <w:r>
        <w:rPr>
          <w:rFonts w:ascii="楷体" w:eastAsia="楷体" w:hAnsi="楷体" w:cs="楷体" w:hint="eastAsia"/>
          <w:b/>
          <w:bCs/>
          <w:sz w:val="32"/>
          <w:szCs w:val="32"/>
        </w:rPr>
        <w:t>联系人：</w:t>
      </w:r>
      <w:r>
        <w:rPr>
          <w:rFonts w:ascii="仿宋" w:eastAsia="仿宋" w:hAnsi="仿宋" w:cs="仿宋" w:hint="eastAsia"/>
          <w:sz w:val="32"/>
          <w:szCs w:val="32"/>
        </w:rPr>
        <w:t>任先生</w:t>
      </w:r>
      <w:r>
        <w:rPr>
          <w:rFonts w:ascii="仿宋" w:eastAsia="仿宋" w:hAnsi="仿宋" w:cs="仿宋" w:hint="eastAsia"/>
          <w:sz w:val="32"/>
          <w:szCs w:val="32"/>
        </w:rPr>
        <w:t xml:space="preserve">  </w:t>
      </w:r>
      <w:r>
        <w:rPr>
          <w:rFonts w:ascii="楷体" w:eastAsia="楷体" w:hAnsi="楷体" w:cs="楷体" w:hint="eastAsia"/>
          <w:b/>
          <w:bCs/>
          <w:sz w:val="32"/>
          <w:szCs w:val="32"/>
        </w:rPr>
        <w:t xml:space="preserve">  </w:t>
      </w:r>
      <w:r>
        <w:rPr>
          <w:rFonts w:ascii="楷体" w:eastAsia="楷体" w:hAnsi="楷体" w:cs="楷体" w:hint="eastAsia"/>
          <w:b/>
          <w:bCs/>
          <w:sz w:val="32"/>
          <w:szCs w:val="32"/>
        </w:rPr>
        <w:t>联系电话：</w:t>
      </w:r>
      <w:r>
        <w:rPr>
          <w:rFonts w:ascii="仿宋" w:eastAsia="仿宋" w:hAnsi="仿宋" w:cs="仿宋" w:hint="eastAsia"/>
          <w:sz w:val="32"/>
          <w:szCs w:val="32"/>
        </w:rPr>
        <w:t>13903741059</w:t>
      </w:r>
    </w:p>
    <w:p w:rsidR="007340D8" w:rsidRDefault="00844C25">
      <w:pPr>
        <w:pStyle w:val="af4"/>
        <w:spacing w:before="0" w:beforeAutospacing="0" w:after="0" w:afterAutospacing="0"/>
        <w:ind w:firstLineChars="200" w:firstLine="643"/>
        <w:rPr>
          <w:rFonts w:ascii="仿宋" w:eastAsia="楷体" w:hAnsi="仿宋" w:cs="仿宋"/>
          <w:sz w:val="32"/>
          <w:szCs w:val="32"/>
        </w:rPr>
      </w:pPr>
      <w:r>
        <w:rPr>
          <w:rFonts w:ascii="楷体" w:eastAsia="楷体" w:hAnsi="楷体" w:cs="楷体" w:hint="eastAsia"/>
          <w:b/>
          <w:bCs/>
          <w:sz w:val="32"/>
          <w:szCs w:val="32"/>
        </w:rPr>
        <w:t>代理机构：</w:t>
      </w:r>
      <w:r>
        <w:rPr>
          <w:rFonts w:ascii="仿宋" w:eastAsia="仿宋" w:hAnsi="仿宋" w:cs="仿宋" w:hint="eastAsia"/>
          <w:sz w:val="32"/>
          <w:szCs w:val="32"/>
        </w:rPr>
        <w:t>陕西瑞珂工程咨询有限责任公司</w:t>
      </w:r>
    </w:p>
    <w:p w:rsidR="007340D8" w:rsidRDefault="00844C25">
      <w:pPr>
        <w:pStyle w:val="af4"/>
        <w:snapToGrid w:val="0"/>
        <w:spacing w:before="0" w:beforeAutospacing="0" w:after="0" w:afterAutospacing="0"/>
        <w:ind w:firstLineChars="200" w:firstLine="643"/>
      </w:pPr>
      <w:r>
        <w:rPr>
          <w:rFonts w:ascii="楷体" w:eastAsia="楷体" w:hAnsi="楷体" w:cs="楷体" w:hint="eastAsia"/>
          <w:b/>
          <w:bCs/>
          <w:sz w:val="32"/>
          <w:szCs w:val="32"/>
        </w:rPr>
        <w:t>地</w:t>
      </w:r>
      <w:r>
        <w:rPr>
          <w:rFonts w:ascii="楷体" w:eastAsia="楷体" w:hAnsi="楷体" w:cs="楷体" w:hint="eastAsia"/>
          <w:b/>
          <w:bCs/>
          <w:sz w:val="32"/>
          <w:szCs w:val="32"/>
        </w:rPr>
        <w:t xml:space="preserve">    </w:t>
      </w:r>
      <w:r>
        <w:rPr>
          <w:rFonts w:ascii="楷体" w:eastAsia="楷体" w:hAnsi="楷体" w:cs="楷体" w:hint="eastAsia"/>
          <w:b/>
          <w:bCs/>
          <w:sz w:val="32"/>
          <w:szCs w:val="32"/>
        </w:rPr>
        <w:t>址：</w:t>
      </w:r>
      <w:r>
        <w:rPr>
          <w:rFonts w:ascii="仿宋" w:eastAsia="仿宋" w:hAnsi="仿宋" w:cs="仿宋" w:hint="eastAsia"/>
          <w:sz w:val="32"/>
          <w:szCs w:val="32"/>
        </w:rPr>
        <w:t>西安市</w:t>
      </w:r>
      <w:proofErr w:type="gramStart"/>
      <w:r>
        <w:rPr>
          <w:rFonts w:ascii="仿宋" w:eastAsia="仿宋" w:hAnsi="仿宋" w:cs="仿宋" w:hint="eastAsia"/>
          <w:sz w:val="32"/>
          <w:szCs w:val="32"/>
        </w:rPr>
        <w:t>太</w:t>
      </w:r>
      <w:proofErr w:type="gramEnd"/>
      <w:r>
        <w:rPr>
          <w:rFonts w:ascii="仿宋" w:eastAsia="仿宋" w:hAnsi="仿宋" w:cs="仿宋" w:hint="eastAsia"/>
          <w:sz w:val="32"/>
          <w:szCs w:val="32"/>
        </w:rPr>
        <w:t>白南路</w:t>
      </w:r>
      <w:r>
        <w:rPr>
          <w:rFonts w:ascii="仿宋" w:eastAsia="仿宋" w:hAnsi="仿宋" w:cs="仿宋" w:hint="eastAsia"/>
          <w:sz w:val="32"/>
          <w:szCs w:val="32"/>
        </w:rPr>
        <w:t>216</w:t>
      </w:r>
      <w:r>
        <w:rPr>
          <w:rFonts w:ascii="仿宋" w:eastAsia="仿宋" w:hAnsi="仿宋" w:cs="仿宋" w:hint="eastAsia"/>
          <w:sz w:val="32"/>
          <w:szCs w:val="32"/>
        </w:rPr>
        <w:t>号嘉天国际</w:t>
      </w:r>
      <w:r>
        <w:rPr>
          <w:rFonts w:ascii="仿宋" w:eastAsia="仿宋" w:hAnsi="仿宋" w:cs="仿宋" w:hint="eastAsia"/>
          <w:sz w:val="32"/>
          <w:szCs w:val="32"/>
        </w:rPr>
        <w:t>19</w:t>
      </w:r>
      <w:r>
        <w:rPr>
          <w:rFonts w:ascii="仿宋" w:eastAsia="仿宋" w:hAnsi="仿宋" w:cs="仿宋" w:hint="eastAsia"/>
          <w:sz w:val="32"/>
          <w:szCs w:val="32"/>
        </w:rPr>
        <w:t>层</w:t>
      </w:r>
    </w:p>
    <w:p w:rsidR="007340D8" w:rsidRDefault="00844C25">
      <w:pPr>
        <w:ind w:firstLineChars="200" w:firstLine="643"/>
        <w:rPr>
          <w:rFonts w:ascii="仿宋" w:eastAsia="仿宋" w:hAnsi="仿宋" w:cs="仿宋"/>
          <w:sz w:val="32"/>
          <w:szCs w:val="32"/>
        </w:rPr>
      </w:pPr>
      <w:r>
        <w:rPr>
          <w:rFonts w:ascii="楷体" w:eastAsia="楷体" w:hAnsi="楷体" w:cs="楷体" w:hint="eastAsia"/>
          <w:b/>
          <w:bCs/>
          <w:sz w:val="32"/>
          <w:szCs w:val="32"/>
        </w:rPr>
        <w:t>联系人：</w:t>
      </w:r>
      <w:r>
        <w:rPr>
          <w:rFonts w:ascii="仿宋" w:eastAsia="仿宋" w:hAnsi="仿宋" w:cs="仿宋" w:hint="eastAsia"/>
          <w:sz w:val="32"/>
          <w:szCs w:val="32"/>
        </w:rPr>
        <w:t>时先生</w:t>
      </w:r>
      <w:r>
        <w:rPr>
          <w:rFonts w:ascii="仿宋" w:eastAsia="仿宋" w:hAnsi="仿宋" w:cs="仿宋" w:hint="eastAsia"/>
          <w:sz w:val="32"/>
          <w:szCs w:val="32"/>
        </w:rPr>
        <w:t xml:space="preserve"> </w:t>
      </w:r>
      <w:r>
        <w:rPr>
          <w:rFonts w:ascii="仿宋" w:eastAsia="仿宋" w:hAnsi="仿宋" w:cs="仿宋" w:hint="eastAsia"/>
          <w:sz w:val="27"/>
          <w:szCs w:val="27"/>
        </w:rPr>
        <w:t xml:space="preserve">      </w:t>
      </w:r>
      <w:r>
        <w:rPr>
          <w:rFonts w:ascii="楷体" w:eastAsia="楷体" w:hAnsi="楷体" w:cs="楷体" w:hint="eastAsia"/>
          <w:b/>
          <w:bCs/>
          <w:sz w:val="32"/>
          <w:szCs w:val="32"/>
        </w:rPr>
        <w:t>联系电话：</w:t>
      </w:r>
      <w:r>
        <w:rPr>
          <w:rFonts w:ascii="仿宋" w:eastAsia="仿宋" w:hAnsi="仿宋" w:cs="仿宋" w:hint="eastAsia"/>
          <w:sz w:val="32"/>
          <w:szCs w:val="32"/>
        </w:rPr>
        <w:t>15290990727</w:t>
      </w:r>
    </w:p>
    <w:p w:rsidR="007340D8" w:rsidRDefault="00844C25">
      <w:pPr>
        <w:rPr>
          <w:rFonts w:ascii="黑体" w:eastAsia="黑体" w:hAnsi="宋体"/>
          <w:sz w:val="28"/>
          <w:szCs w:val="28"/>
        </w:rPr>
      </w:pPr>
      <w:r>
        <w:rPr>
          <w:rFonts w:ascii="黑体" w:eastAsia="黑体" w:hAnsi="宋体" w:hint="eastAsia"/>
          <w:sz w:val="28"/>
          <w:szCs w:val="28"/>
        </w:rPr>
        <w:t>九、</w:t>
      </w:r>
      <w:r>
        <w:rPr>
          <w:rFonts w:ascii="黑体" w:eastAsia="黑体" w:hAnsi="宋体" w:hint="eastAsia"/>
          <w:sz w:val="28"/>
          <w:szCs w:val="28"/>
        </w:rPr>
        <w:t>温馨提示：</w:t>
      </w:r>
    </w:p>
    <w:p w:rsidR="007340D8" w:rsidRDefault="00844C25">
      <w:pPr>
        <w:rPr>
          <w:rFonts w:ascii="楷体" w:eastAsia="楷体" w:hAnsi="楷体" w:cs="楷体"/>
          <w:b/>
          <w:bCs/>
          <w:sz w:val="28"/>
          <w:szCs w:val="28"/>
        </w:rPr>
      </w:pPr>
      <w:r>
        <w:rPr>
          <w:rFonts w:ascii="楷体" w:eastAsia="楷体" w:hAnsi="楷体" w:cs="楷体" w:hint="eastAsia"/>
          <w:b/>
          <w:bCs/>
          <w:sz w:val="28"/>
          <w:szCs w:val="28"/>
        </w:rPr>
        <w:t>本项目为全流程电子化交易项目，请认真阅读招标文件，并注意以下事项。</w:t>
      </w:r>
    </w:p>
    <w:p w:rsidR="007340D8" w:rsidRDefault="00844C25">
      <w:pPr>
        <w:numPr>
          <w:ilvl w:val="0"/>
          <w:numId w:val="1"/>
        </w:numPr>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投标人应按招标文件规定编制、提交电子投标文件和纸质投标文件。开、评标现场不接受投标人递交的备份电子投标文件和纸质投标文件以外的其他资料。</w:t>
      </w:r>
    </w:p>
    <w:p w:rsidR="007340D8" w:rsidRDefault="00844C25">
      <w:pPr>
        <w:numPr>
          <w:ilvl w:val="0"/>
          <w:numId w:val="1"/>
        </w:numPr>
        <w:tabs>
          <w:tab w:val="clear" w:pos="312"/>
        </w:tabs>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电子文件下载、制作、提交期间和开标（</w:t>
      </w:r>
      <w:r>
        <w:rPr>
          <w:rFonts w:ascii="楷体" w:eastAsia="楷体" w:hAnsi="楷体" w:cs="宋体" w:hint="eastAsia"/>
          <w:color w:val="000000"/>
          <w:kern w:val="0"/>
          <w:sz w:val="24"/>
          <w:szCs w:val="24"/>
        </w:rPr>
        <w:t>电子投标文件的解密</w:t>
      </w:r>
      <w:r>
        <w:rPr>
          <w:rFonts w:ascii="楷体" w:eastAsia="楷体" w:hAnsi="楷体" w:cs="宋体" w:hint="eastAsia"/>
          <w:b/>
          <w:bCs/>
          <w:color w:val="000000"/>
          <w:kern w:val="0"/>
          <w:sz w:val="24"/>
          <w:szCs w:val="24"/>
        </w:rPr>
        <w:t>）环节，投标人须使用</w:t>
      </w:r>
      <w:r>
        <w:rPr>
          <w:rFonts w:ascii="楷体" w:eastAsia="楷体" w:hAnsi="楷体" w:cs="宋体"/>
          <w:b/>
          <w:bCs/>
          <w:color w:val="000000"/>
          <w:kern w:val="0"/>
          <w:sz w:val="24"/>
          <w:szCs w:val="24"/>
        </w:rPr>
        <w:t>CA</w:t>
      </w:r>
      <w:r>
        <w:rPr>
          <w:rFonts w:ascii="楷体" w:eastAsia="楷体" w:hAnsi="楷体" w:cs="宋体" w:hint="eastAsia"/>
          <w:b/>
          <w:bCs/>
          <w:color w:val="000000"/>
          <w:kern w:val="0"/>
          <w:sz w:val="24"/>
          <w:szCs w:val="24"/>
        </w:rPr>
        <w:t>数字证书（证书须在有效期内）。</w:t>
      </w:r>
    </w:p>
    <w:p w:rsidR="007340D8" w:rsidRDefault="00844C25">
      <w:pPr>
        <w:numPr>
          <w:ilvl w:val="0"/>
          <w:numId w:val="1"/>
        </w:numPr>
        <w:tabs>
          <w:tab w:val="clear" w:pos="312"/>
        </w:tabs>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电子投标文件的制作</w:t>
      </w:r>
    </w:p>
    <w:p w:rsidR="007340D8" w:rsidRDefault="00844C25">
      <w:pPr>
        <w:rPr>
          <w:rFonts w:ascii="楷体" w:eastAsia="楷体" w:hAnsi="楷体" w:cs="宋体"/>
          <w:color w:val="000000"/>
          <w:kern w:val="0"/>
          <w:sz w:val="24"/>
          <w:szCs w:val="24"/>
        </w:rPr>
      </w:pPr>
      <w:r>
        <w:rPr>
          <w:rFonts w:ascii="楷体" w:eastAsia="楷体" w:hAnsi="楷体" w:cs="宋体" w:hint="eastAsia"/>
          <w:color w:val="000000"/>
          <w:kern w:val="0"/>
          <w:sz w:val="24"/>
          <w:szCs w:val="24"/>
        </w:rPr>
        <w:t>3.1</w:t>
      </w:r>
      <w:r>
        <w:rPr>
          <w:rFonts w:ascii="楷体" w:eastAsia="楷体" w:hAnsi="楷体" w:cs="宋体" w:hint="eastAsia"/>
          <w:color w:val="000000"/>
          <w:kern w:val="0"/>
          <w:sz w:val="24"/>
          <w:szCs w:val="24"/>
        </w:rPr>
        <w:t>投标人登录《全国公共资源交易平台</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河南省</w:t>
      </w:r>
      <w:r>
        <w:rPr>
          <w:rFonts w:ascii="楷体" w:eastAsia="MS Mincho" w:hAnsi="MS Mincho" w:cs="MS Mincho" w:hint="eastAsia"/>
          <w:color w:val="000000"/>
          <w:kern w:val="0"/>
          <w:sz w:val="24"/>
          <w:szCs w:val="24"/>
        </w:rPr>
        <w:t>▪</w:t>
      </w:r>
      <w:r>
        <w:rPr>
          <w:rFonts w:ascii="楷体" w:eastAsia="楷体" w:hAnsi="楷体" w:cs="宋体" w:hint="eastAsia"/>
          <w:color w:val="000000"/>
          <w:kern w:val="0"/>
          <w:sz w:val="24"/>
          <w:szCs w:val="24"/>
        </w:rPr>
        <w:t>许昌市</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》公共资源交易系统（</w:t>
      </w:r>
      <w:hyperlink r:id="rId8" w:history="1">
        <w:r>
          <w:rPr>
            <w:rFonts w:ascii="楷体" w:eastAsia="楷体" w:hAnsi="楷体" w:cs="宋体"/>
            <w:color w:val="000000"/>
            <w:kern w:val="0"/>
            <w:sz w:val="24"/>
            <w:szCs w:val="24"/>
          </w:rPr>
          <w:t>http://221.14.6.70:8088/ggzy/</w:t>
        </w:r>
      </w:hyperlink>
      <w:r>
        <w:rPr>
          <w:rFonts w:ascii="楷体" w:eastAsia="楷体" w:hAnsi="楷体" w:cs="宋体" w:hint="eastAsia"/>
          <w:color w:val="000000"/>
          <w:kern w:val="0"/>
          <w:sz w:val="24"/>
          <w:szCs w:val="24"/>
        </w:rPr>
        <w:t>）下载“许昌投标文件制作系统</w:t>
      </w:r>
      <w:r>
        <w:rPr>
          <w:rFonts w:ascii="楷体" w:eastAsia="楷体" w:hAnsi="楷体" w:cs="宋体"/>
          <w:color w:val="000000"/>
          <w:kern w:val="0"/>
          <w:sz w:val="24"/>
          <w:szCs w:val="24"/>
        </w:rPr>
        <w:t>SEARUN V1.0</w:t>
      </w:r>
      <w:r>
        <w:rPr>
          <w:rFonts w:ascii="楷体" w:eastAsia="楷体" w:hAnsi="楷体" w:cs="宋体" w:hint="eastAsia"/>
          <w:color w:val="000000"/>
          <w:kern w:val="0"/>
          <w:sz w:val="24"/>
          <w:szCs w:val="24"/>
        </w:rPr>
        <w:t>”，按招标文件要求制作电子投标文件。电子投标文件的制作，参考《全国公共资源交易平台</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河南省</w:t>
      </w:r>
      <w:r>
        <w:rPr>
          <w:rFonts w:ascii="楷体" w:eastAsia="MS Mincho" w:hAnsi="MS Mincho" w:cs="MS Mincho" w:hint="eastAsia"/>
          <w:color w:val="000000"/>
          <w:kern w:val="0"/>
          <w:sz w:val="24"/>
          <w:szCs w:val="24"/>
        </w:rPr>
        <w:t>▪</w:t>
      </w:r>
      <w:r>
        <w:rPr>
          <w:rFonts w:ascii="楷体" w:eastAsia="楷体" w:hAnsi="楷体" w:cs="宋体" w:hint="eastAsia"/>
          <w:color w:val="000000"/>
          <w:kern w:val="0"/>
          <w:sz w:val="24"/>
          <w:szCs w:val="24"/>
        </w:rPr>
        <w:t>许昌市</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》公共资源交易系统——组件下载——交易系统操作手册（投标人、供应商）。</w:t>
      </w:r>
      <w:r>
        <w:rPr>
          <w:rFonts w:ascii="楷体" w:eastAsia="楷体" w:hAnsi="楷体" w:cs="宋体" w:hint="eastAsia"/>
          <w:color w:val="000000"/>
          <w:kern w:val="0"/>
          <w:sz w:val="24"/>
          <w:szCs w:val="24"/>
        </w:rPr>
        <w:t>3.2</w:t>
      </w:r>
      <w:r>
        <w:rPr>
          <w:rFonts w:ascii="楷体" w:eastAsia="楷体" w:hAnsi="楷体" w:cs="宋体" w:hint="eastAsia"/>
          <w:color w:val="000000"/>
          <w:kern w:val="0"/>
          <w:sz w:val="24"/>
          <w:szCs w:val="24"/>
        </w:rPr>
        <w:t>投标人须将招标文件要求的资质、业绩、荣誉及相关人员证明材料等资料原件扫描件（或图片）制作到所提交的电子投标文件中。</w:t>
      </w:r>
    </w:p>
    <w:p w:rsidR="007340D8" w:rsidRDefault="00844C25">
      <w:pPr>
        <w:rPr>
          <w:rFonts w:ascii="楷体" w:eastAsia="楷体" w:hAnsi="楷体" w:cs="宋体"/>
          <w:color w:val="000000"/>
          <w:kern w:val="0"/>
          <w:sz w:val="24"/>
          <w:szCs w:val="24"/>
        </w:rPr>
      </w:pPr>
      <w:r>
        <w:rPr>
          <w:rFonts w:ascii="楷体" w:eastAsia="楷体" w:hAnsi="楷体" w:cs="宋体" w:hint="eastAsia"/>
          <w:color w:val="000000"/>
          <w:kern w:val="0"/>
          <w:sz w:val="24"/>
          <w:szCs w:val="24"/>
        </w:rPr>
        <w:t>3.3</w:t>
      </w:r>
      <w:r>
        <w:rPr>
          <w:rFonts w:ascii="楷体" w:eastAsia="楷体" w:hAnsi="楷体" w:cs="宋体" w:hint="eastAsia"/>
          <w:color w:val="000000"/>
          <w:kern w:val="0"/>
          <w:sz w:val="24"/>
          <w:szCs w:val="24"/>
        </w:rPr>
        <w:t>投标人对同一项目多个标段进行投标的，应分别下载所投标段的招标文件，按标段制作电子投标文件，并按招标文件要求在相应位置加盖投标人电子印章和法人电子印章。一个标段对应生成一个文件夹（</w:t>
      </w:r>
      <w:r>
        <w:rPr>
          <w:rFonts w:ascii="楷体" w:eastAsia="楷体" w:hAnsi="楷体" w:cs="宋体"/>
          <w:color w:val="000000"/>
          <w:kern w:val="0"/>
          <w:sz w:val="24"/>
          <w:szCs w:val="24"/>
        </w:rPr>
        <w:t>xxxx</w:t>
      </w:r>
      <w:r>
        <w:rPr>
          <w:rFonts w:ascii="楷体" w:eastAsia="楷体" w:hAnsi="楷体" w:cs="宋体" w:hint="eastAsia"/>
          <w:color w:val="000000"/>
          <w:kern w:val="0"/>
          <w:sz w:val="24"/>
          <w:szCs w:val="24"/>
        </w:rPr>
        <w:t>项目</w:t>
      </w:r>
      <w:r>
        <w:rPr>
          <w:rFonts w:ascii="楷体" w:eastAsia="楷体" w:hAnsi="楷体" w:cs="宋体"/>
          <w:color w:val="000000"/>
          <w:kern w:val="0"/>
          <w:sz w:val="24"/>
          <w:szCs w:val="24"/>
        </w:rPr>
        <w:t>xx</w:t>
      </w:r>
      <w:r>
        <w:rPr>
          <w:rFonts w:ascii="楷体" w:eastAsia="楷体" w:hAnsi="楷体" w:cs="宋体" w:hint="eastAsia"/>
          <w:color w:val="000000"/>
          <w:kern w:val="0"/>
          <w:sz w:val="24"/>
          <w:szCs w:val="24"/>
        </w:rPr>
        <w:t>标段）</w:t>
      </w:r>
      <w:r>
        <w:rPr>
          <w:rFonts w:ascii="楷体" w:eastAsia="楷体" w:hAnsi="楷体" w:cs="宋体"/>
          <w:color w:val="000000"/>
          <w:kern w:val="0"/>
          <w:sz w:val="24"/>
          <w:szCs w:val="24"/>
        </w:rPr>
        <w:t xml:space="preserve">, </w:t>
      </w:r>
      <w:r>
        <w:rPr>
          <w:rFonts w:ascii="楷体" w:eastAsia="楷体" w:hAnsi="楷体" w:cs="宋体" w:hint="eastAsia"/>
          <w:color w:val="000000"/>
          <w:kern w:val="0"/>
          <w:sz w:val="24"/>
          <w:szCs w:val="24"/>
        </w:rPr>
        <w:t>其中包含</w:t>
      </w:r>
      <w:r>
        <w:rPr>
          <w:rFonts w:ascii="楷体" w:eastAsia="楷体" w:hAnsi="楷体" w:cs="宋体"/>
          <w:color w:val="000000"/>
          <w:kern w:val="0"/>
          <w:sz w:val="24"/>
          <w:szCs w:val="24"/>
        </w:rPr>
        <w:t>2</w:t>
      </w:r>
      <w:r>
        <w:rPr>
          <w:rFonts w:ascii="楷体" w:eastAsia="楷体" w:hAnsi="楷体" w:cs="宋体" w:hint="eastAsia"/>
          <w:color w:val="000000"/>
          <w:kern w:val="0"/>
          <w:sz w:val="24"/>
          <w:szCs w:val="24"/>
        </w:rPr>
        <w:t>个文件和</w:t>
      </w:r>
      <w:r>
        <w:rPr>
          <w:rFonts w:ascii="楷体" w:eastAsia="楷体" w:hAnsi="楷体" w:cs="宋体"/>
          <w:color w:val="000000"/>
          <w:kern w:val="0"/>
          <w:sz w:val="24"/>
          <w:szCs w:val="24"/>
        </w:rPr>
        <w:t>1</w:t>
      </w:r>
      <w:r>
        <w:rPr>
          <w:rFonts w:ascii="楷体" w:eastAsia="楷体" w:hAnsi="楷体" w:cs="宋体" w:hint="eastAsia"/>
          <w:color w:val="000000"/>
          <w:kern w:val="0"/>
          <w:sz w:val="24"/>
          <w:szCs w:val="24"/>
        </w:rPr>
        <w:t>个文件夹。后缀名为“</w:t>
      </w:r>
      <w:r>
        <w:rPr>
          <w:rFonts w:ascii="楷体" w:eastAsia="楷体" w:hAnsi="楷体" w:cs="宋体"/>
          <w:color w:val="000000"/>
          <w:kern w:val="0"/>
          <w:sz w:val="24"/>
          <w:szCs w:val="24"/>
        </w:rPr>
        <w:t>.file</w:t>
      </w:r>
      <w:r>
        <w:rPr>
          <w:rFonts w:ascii="楷体" w:eastAsia="楷体" w:hAnsi="楷体" w:cs="宋体" w:hint="eastAsia"/>
          <w:color w:val="000000"/>
          <w:kern w:val="0"/>
          <w:sz w:val="24"/>
          <w:szCs w:val="24"/>
        </w:rPr>
        <w:t>”的文件用于电子投标使用，后缀名为“</w:t>
      </w:r>
      <w:r>
        <w:rPr>
          <w:rFonts w:ascii="楷体" w:eastAsia="楷体" w:hAnsi="楷体" w:cs="宋体"/>
          <w:color w:val="000000"/>
          <w:kern w:val="0"/>
          <w:sz w:val="24"/>
          <w:szCs w:val="24"/>
        </w:rPr>
        <w:t>.PDF</w:t>
      </w:r>
      <w:r>
        <w:rPr>
          <w:rFonts w:ascii="楷体" w:eastAsia="楷体" w:hAnsi="楷体" w:cs="宋体" w:hint="eastAsia"/>
          <w:color w:val="000000"/>
          <w:kern w:val="0"/>
          <w:sz w:val="24"/>
          <w:szCs w:val="24"/>
        </w:rPr>
        <w:t>”的文件用于打印纸质投标文件，名称为“备份”的文件夹使用电子介质存储，供开标现场备用。</w:t>
      </w:r>
    </w:p>
    <w:p w:rsidR="007340D8" w:rsidRDefault="00844C25">
      <w:pPr>
        <w:numPr>
          <w:ilvl w:val="0"/>
          <w:numId w:val="1"/>
        </w:numPr>
        <w:tabs>
          <w:tab w:val="clear" w:pos="312"/>
        </w:tabs>
        <w:rPr>
          <w:rFonts w:ascii="楷体" w:eastAsia="楷体" w:hAnsi="楷体" w:cs="宋体"/>
          <w:b/>
          <w:bCs/>
          <w:color w:val="000000"/>
          <w:kern w:val="0"/>
          <w:sz w:val="24"/>
          <w:szCs w:val="24"/>
        </w:rPr>
      </w:pPr>
      <w:r>
        <w:rPr>
          <w:rFonts w:ascii="楷体" w:eastAsia="楷体" w:hAnsi="楷体" w:cs="宋体" w:hint="eastAsia"/>
          <w:b/>
          <w:bCs/>
          <w:color w:val="000000"/>
          <w:kern w:val="0"/>
          <w:sz w:val="24"/>
          <w:szCs w:val="24"/>
        </w:rPr>
        <w:t>加密电子投标文件的提交</w:t>
      </w:r>
    </w:p>
    <w:p w:rsidR="007340D8" w:rsidRDefault="00844C25">
      <w:pPr>
        <w:ind w:firstLineChars="200"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4.1</w:t>
      </w:r>
      <w:r>
        <w:rPr>
          <w:rFonts w:ascii="楷体" w:eastAsia="楷体" w:hAnsi="楷体" w:cs="宋体" w:hint="eastAsia"/>
          <w:color w:val="000000"/>
          <w:kern w:val="0"/>
          <w:sz w:val="24"/>
          <w:szCs w:val="24"/>
        </w:rPr>
        <w:t>加密电子投标文件应在招标文件规定的投标截止时间（开标时间）之前成功提交</w:t>
      </w:r>
      <w:r>
        <w:rPr>
          <w:rFonts w:ascii="楷体" w:eastAsia="楷体" w:hAnsi="楷体" w:cs="宋体" w:hint="eastAsia"/>
          <w:color w:val="000000"/>
          <w:kern w:val="0"/>
          <w:sz w:val="24"/>
          <w:szCs w:val="24"/>
        </w:rPr>
        <w:lastRenderedPageBreak/>
        <w:t>至《全国公共资源交易</w:t>
      </w:r>
      <w:r>
        <w:rPr>
          <w:rFonts w:ascii="楷体" w:eastAsia="楷体" w:hAnsi="楷体" w:cs="宋体" w:hint="eastAsia"/>
          <w:color w:val="000000"/>
          <w:kern w:val="0"/>
          <w:sz w:val="24"/>
          <w:szCs w:val="24"/>
        </w:rPr>
        <w:t>平台</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河南省</w:t>
      </w:r>
      <w:r>
        <w:rPr>
          <w:rFonts w:ascii="楷体" w:eastAsia="MS Mincho" w:hAnsi="MS Mincho" w:cs="MS Mincho" w:hint="eastAsia"/>
          <w:color w:val="000000"/>
          <w:kern w:val="0"/>
          <w:sz w:val="24"/>
          <w:szCs w:val="24"/>
        </w:rPr>
        <w:t>▪</w:t>
      </w:r>
      <w:r>
        <w:rPr>
          <w:rFonts w:ascii="楷体" w:eastAsia="楷体" w:hAnsi="楷体" w:cs="宋体" w:hint="eastAsia"/>
          <w:color w:val="000000"/>
          <w:kern w:val="0"/>
          <w:sz w:val="24"/>
          <w:szCs w:val="24"/>
        </w:rPr>
        <w:t>许昌市</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》公共资源交易系统（</w:t>
      </w:r>
      <w:hyperlink r:id="rId9" w:history="1">
        <w:r>
          <w:rPr>
            <w:rFonts w:ascii="楷体" w:eastAsia="楷体" w:hAnsi="楷体" w:cs="宋体"/>
            <w:color w:val="000000"/>
            <w:kern w:val="0"/>
            <w:sz w:val="24"/>
            <w:szCs w:val="24"/>
          </w:rPr>
          <w:t>http://221.14.6.70:8088/ggzy/</w:t>
        </w:r>
      </w:hyperlink>
      <w:r>
        <w:rPr>
          <w:rFonts w:ascii="楷体" w:eastAsia="楷体" w:hAnsi="楷体" w:cs="宋体" w:hint="eastAsia"/>
          <w:color w:val="000000"/>
          <w:kern w:val="0"/>
          <w:sz w:val="24"/>
          <w:szCs w:val="24"/>
        </w:rPr>
        <w:t>）。投标人应充分考虑并预留技术处理和上传数据所需时间。</w:t>
      </w:r>
    </w:p>
    <w:p w:rsidR="007340D8" w:rsidRDefault="00844C25">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 xml:space="preserve">4.2 </w:t>
      </w:r>
      <w:r>
        <w:rPr>
          <w:rFonts w:ascii="楷体" w:eastAsia="楷体" w:hAnsi="楷体" w:cs="宋体" w:hint="eastAsia"/>
          <w:color w:val="000000"/>
          <w:kern w:val="0"/>
          <w:sz w:val="24"/>
          <w:szCs w:val="24"/>
        </w:rPr>
        <w:t>投标人对同一项目多个标段进行投标的，加密电子投标文件应按标段分别提交。</w:t>
      </w:r>
    </w:p>
    <w:p w:rsidR="007340D8" w:rsidRDefault="00844C25">
      <w:pPr>
        <w:keepNext/>
        <w:keepLines/>
        <w:widowControl/>
        <w:suppressLineNumbers/>
        <w:shd w:val="clear" w:color="auto" w:fill="FFFFFF"/>
        <w:spacing w:line="360" w:lineRule="auto"/>
        <w:ind w:firstLine="48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 xml:space="preserve">4.3 </w:t>
      </w:r>
      <w:r>
        <w:rPr>
          <w:rFonts w:ascii="楷体" w:eastAsia="楷体" w:hAnsi="楷体" w:cs="宋体" w:hint="eastAsia"/>
          <w:color w:val="000000"/>
          <w:kern w:val="0"/>
          <w:sz w:val="24"/>
          <w:szCs w:val="24"/>
        </w:rPr>
        <w:t>加密电子投标文件成功提交后，投标人应打印“投标文件提交回执单”供开标现场备查。</w:t>
      </w:r>
    </w:p>
    <w:p w:rsidR="007340D8" w:rsidRDefault="00844C25">
      <w:pPr>
        <w:keepNext/>
        <w:keepLines/>
        <w:widowControl/>
        <w:suppressLineNumbers/>
        <w:shd w:val="clear" w:color="auto" w:fill="FFFFFF"/>
        <w:spacing w:line="360" w:lineRule="auto"/>
        <w:jc w:val="left"/>
        <w:rPr>
          <w:rFonts w:ascii="楷体" w:eastAsia="楷体" w:hAnsi="楷体" w:cs="宋体"/>
          <w:color w:val="000000"/>
          <w:kern w:val="0"/>
          <w:sz w:val="24"/>
          <w:szCs w:val="24"/>
        </w:rPr>
      </w:pPr>
      <w:r>
        <w:rPr>
          <w:rFonts w:ascii="楷体" w:eastAsia="楷体" w:hAnsi="楷体" w:cs="宋体" w:hint="eastAsia"/>
          <w:b/>
          <w:bCs/>
          <w:color w:val="000000"/>
          <w:kern w:val="0"/>
          <w:sz w:val="24"/>
          <w:szCs w:val="24"/>
        </w:rPr>
        <w:t>5.</w:t>
      </w:r>
      <w:r>
        <w:rPr>
          <w:rFonts w:ascii="楷体" w:eastAsia="楷体" w:hAnsi="楷体" w:cs="宋体" w:hint="eastAsia"/>
          <w:b/>
          <w:bCs/>
          <w:color w:val="000000"/>
          <w:kern w:val="0"/>
          <w:sz w:val="24"/>
          <w:szCs w:val="24"/>
        </w:rPr>
        <w:t>评标依据</w:t>
      </w:r>
    </w:p>
    <w:p w:rsidR="007340D8" w:rsidRDefault="00844C25">
      <w:pPr>
        <w:keepNext/>
        <w:keepLines/>
        <w:widowControl/>
        <w:suppressLineNumbers/>
        <w:shd w:val="clear" w:color="auto" w:fill="FFFFFF"/>
        <w:spacing w:line="360" w:lineRule="auto"/>
        <w:ind w:firstLineChars="100" w:firstLine="240"/>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5.1</w:t>
      </w:r>
      <w:r>
        <w:rPr>
          <w:rFonts w:ascii="楷体" w:eastAsia="楷体" w:hAnsi="楷体" w:cs="宋体" w:hint="eastAsia"/>
          <w:color w:val="000000"/>
          <w:kern w:val="0"/>
          <w:sz w:val="24"/>
          <w:szCs w:val="24"/>
        </w:rPr>
        <w:t>采用全流程电子化交易评标时，评标委员会以电子投标文件为依据评标。</w:t>
      </w:r>
    </w:p>
    <w:p w:rsidR="007340D8" w:rsidRDefault="00844C25">
      <w:pPr>
        <w:keepNext/>
        <w:keepLines/>
        <w:widowControl/>
        <w:suppressLineNumbers/>
        <w:shd w:val="clear" w:color="auto" w:fill="FFFFFF"/>
        <w:spacing w:line="360" w:lineRule="auto"/>
        <w:ind w:firstLineChars="100" w:firstLine="240"/>
        <w:jc w:val="left"/>
      </w:pPr>
      <w:r>
        <w:rPr>
          <w:rFonts w:ascii="楷体" w:eastAsia="楷体" w:hAnsi="楷体" w:cs="宋体" w:hint="eastAsia"/>
          <w:color w:val="000000"/>
          <w:kern w:val="0"/>
          <w:sz w:val="24"/>
          <w:szCs w:val="24"/>
        </w:rPr>
        <w:t>5.2</w:t>
      </w:r>
      <w:r>
        <w:rPr>
          <w:rFonts w:ascii="楷体" w:eastAsia="楷体" w:hAnsi="楷体" w:cs="宋体" w:hint="eastAsia"/>
          <w:color w:val="000000"/>
          <w:kern w:val="0"/>
          <w:sz w:val="24"/>
          <w:szCs w:val="24"/>
        </w:rPr>
        <w:t>全流程电子化交易如因系统异常情况无法完成，将以人工方式进行。评标委员会以纸质投标文件为依据评标。</w:t>
      </w:r>
    </w:p>
    <w:p w:rsidR="007340D8" w:rsidRDefault="00844C25">
      <w:pPr>
        <w:spacing w:line="360" w:lineRule="exact"/>
        <w:ind w:firstLineChars="50" w:firstLine="105"/>
        <w:rPr>
          <w:rFonts w:ascii="宋体" w:hAnsi="宋体"/>
          <w:color w:val="000000"/>
          <w:kern w:val="0"/>
          <w:sz w:val="24"/>
          <w:shd w:val="clear" w:color="auto" w:fill="FFFFFF"/>
        </w:rPr>
      </w:pPr>
      <w:r>
        <w:rPr>
          <w:rFonts w:ascii="仿宋" w:eastAsia="仿宋" w:hAnsi="仿宋" w:cs="仿宋_GB2312" w:hint="eastAsia"/>
          <w:b/>
          <w:bCs/>
          <w:color w:val="333333"/>
          <w:shd w:val="clear" w:color="auto" w:fill="FFFFFF"/>
        </w:rPr>
        <w:t>特别提示：</w:t>
      </w:r>
    </w:p>
    <w:p w:rsidR="007340D8" w:rsidRDefault="00844C25">
      <w:pPr>
        <w:spacing w:line="400" w:lineRule="exact"/>
        <w:rPr>
          <w:rFonts w:ascii="仿宋" w:eastAsia="仿宋" w:hAnsi="仿宋" w:cs="仿宋_GB2312"/>
          <w:b/>
          <w:bCs/>
          <w:color w:val="333333"/>
          <w:sz w:val="24"/>
          <w:shd w:val="clear" w:color="auto" w:fill="FFFFFF"/>
        </w:rPr>
      </w:pPr>
      <w:r>
        <w:rPr>
          <w:rFonts w:ascii="仿宋_GB2312" w:eastAsia="仿宋" w:hAnsi="仿宋_GB2312" w:cs="仿宋_GB2312" w:hint="eastAsia"/>
          <w:b/>
          <w:bCs/>
          <w:color w:val="333333"/>
          <w:sz w:val="24"/>
          <w:shd w:val="clear" w:color="auto" w:fill="FFFFFF"/>
        </w:rPr>
        <w:t xml:space="preserve"> </w:t>
      </w:r>
      <w:r>
        <w:rPr>
          <w:rFonts w:ascii="仿宋" w:eastAsia="仿宋" w:hAnsi="仿宋" w:cs="仿宋_GB2312" w:hint="eastAsia"/>
          <w:b/>
          <w:bCs/>
          <w:color w:val="333333"/>
          <w:sz w:val="24"/>
          <w:shd w:val="clear" w:color="auto" w:fill="FFFFFF"/>
        </w:rPr>
        <w:t xml:space="preserve"> 1</w:t>
      </w:r>
      <w:r>
        <w:rPr>
          <w:rFonts w:ascii="仿宋" w:eastAsia="仿宋" w:hAnsi="仿宋" w:cs="仿宋_GB2312" w:hint="eastAsia"/>
          <w:b/>
          <w:bCs/>
          <w:color w:val="333333"/>
          <w:sz w:val="24"/>
          <w:shd w:val="clear" w:color="auto" w:fill="FFFFFF"/>
        </w:rPr>
        <w:t>、所有投标单位</w:t>
      </w:r>
      <w:proofErr w:type="gramStart"/>
      <w:r>
        <w:rPr>
          <w:rFonts w:ascii="仿宋" w:eastAsia="仿宋" w:hAnsi="仿宋" w:cs="仿宋_GB2312" w:hint="eastAsia"/>
          <w:b/>
          <w:bCs/>
          <w:color w:val="333333"/>
          <w:sz w:val="24"/>
          <w:shd w:val="clear" w:color="auto" w:fill="FFFFFF"/>
        </w:rPr>
        <w:t>请时刻</w:t>
      </w:r>
      <w:proofErr w:type="gramEnd"/>
      <w:r>
        <w:rPr>
          <w:rFonts w:ascii="仿宋" w:eastAsia="仿宋" w:hAnsi="仿宋" w:cs="仿宋_GB2312" w:hint="eastAsia"/>
          <w:b/>
          <w:bCs/>
          <w:color w:val="333333"/>
          <w:sz w:val="24"/>
          <w:shd w:val="clear" w:color="auto" w:fill="FFFFFF"/>
        </w:rPr>
        <w:t>关注全国公共资源交易平台（河南省</w:t>
      </w:r>
      <w:r>
        <w:rPr>
          <w:rFonts w:ascii="仿宋" w:eastAsia="仿宋" w:hAnsi="仿宋" w:cs="仿宋_GB2312" w:hint="eastAsia"/>
          <w:b/>
          <w:bCs/>
          <w:color w:val="333333"/>
          <w:sz w:val="24"/>
          <w:shd w:val="clear" w:color="auto" w:fill="FFFFFF"/>
        </w:rPr>
        <w:t>.</w:t>
      </w:r>
      <w:r>
        <w:rPr>
          <w:rFonts w:ascii="仿宋" w:eastAsia="仿宋" w:hAnsi="仿宋" w:cs="仿宋_GB2312" w:hint="eastAsia"/>
          <w:b/>
          <w:bCs/>
          <w:color w:val="333333"/>
          <w:sz w:val="24"/>
          <w:shd w:val="clear" w:color="auto" w:fill="FFFFFF"/>
        </w:rPr>
        <w:t>许昌市）网，澄清、答疑、变更均在全国公共资源交易平台（河南省</w:t>
      </w:r>
      <w:r>
        <w:rPr>
          <w:rFonts w:ascii="仿宋" w:eastAsia="仿宋" w:hAnsi="仿宋" w:cs="仿宋_GB2312" w:hint="eastAsia"/>
          <w:b/>
          <w:bCs/>
          <w:color w:val="333333"/>
          <w:sz w:val="24"/>
          <w:shd w:val="clear" w:color="auto" w:fill="FFFFFF"/>
        </w:rPr>
        <w:t>.</w:t>
      </w:r>
      <w:r>
        <w:rPr>
          <w:rFonts w:ascii="仿宋" w:eastAsia="仿宋" w:hAnsi="仿宋" w:cs="仿宋_GB2312" w:hint="eastAsia"/>
          <w:b/>
          <w:bCs/>
          <w:color w:val="333333"/>
          <w:sz w:val="24"/>
          <w:shd w:val="clear" w:color="auto" w:fill="FFFFFF"/>
        </w:rPr>
        <w:t>许昌市）网发布，不再另行通知。如未及时查看影响其投标，后果自负。</w:t>
      </w:r>
      <w:r>
        <w:rPr>
          <w:rFonts w:ascii="仿宋" w:eastAsia="仿宋" w:hAnsi="仿宋" w:cs="仿宋_GB2312" w:hint="eastAsia"/>
          <w:b/>
          <w:bCs/>
          <w:color w:val="333333"/>
          <w:sz w:val="24"/>
          <w:shd w:val="clear" w:color="auto" w:fill="FFFFFF"/>
        </w:rPr>
        <w:t xml:space="preserve">       </w:t>
      </w:r>
    </w:p>
    <w:p w:rsidR="007340D8" w:rsidRDefault="00844C25">
      <w:pPr>
        <w:widowControl/>
        <w:wordWrap w:val="0"/>
        <w:spacing w:beforeLines="100" w:before="240" w:afterLines="100" w:after="240" w:line="480" w:lineRule="exact"/>
        <w:jc w:val="left"/>
        <w:rPr>
          <w:rFonts w:ascii="仿宋" w:eastAsia="仿宋" w:hAnsi="仿宋" w:cs="仿宋_GB2312"/>
          <w:b/>
          <w:bCs/>
          <w:color w:val="333333"/>
          <w:sz w:val="24"/>
          <w:shd w:val="clear" w:color="auto" w:fill="FFFFFF"/>
        </w:rPr>
      </w:pPr>
      <w:r>
        <w:rPr>
          <w:rFonts w:ascii="仿宋" w:eastAsia="仿宋" w:hAnsi="仿宋" w:cs="仿宋_GB2312" w:hint="eastAsia"/>
          <w:b/>
          <w:bCs/>
          <w:color w:val="333333"/>
          <w:sz w:val="24"/>
          <w:shd w:val="clear" w:color="auto" w:fill="FFFFFF"/>
        </w:rPr>
        <w:t xml:space="preserve">  2</w:t>
      </w:r>
      <w:r>
        <w:rPr>
          <w:rFonts w:ascii="仿宋" w:eastAsia="仿宋" w:hAnsi="仿宋" w:cs="仿宋_GB2312" w:hint="eastAsia"/>
          <w:b/>
          <w:bCs/>
          <w:color w:val="333333"/>
          <w:sz w:val="24"/>
          <w:shd w:val="clear" w:color="auto" w:fill="FFFFFF"/>
        </w:rPr>
        <w:t>、各投标人对代理公司提供的服务不满意，或认为代理公司在服务过程中有不当行为的，可致电长葛市公共资源交易管理委员会办公室监管股（</w:t>
      </w:r>
      <w:r>
        <w:rPr>
          <w:rFonts w:ascii="仿宋" w:eastAsia="仿宋" w:hAnsi="仿宋" w:cs="仿宋_GB2312" w:hint="eastAsia"/>
          <w:b/>
          <w:bCs/>
          <w:color w:val="333333"/>
          <w:sz w:val="24"/>
          <w:shd w:val="clear" w:color="auto" w:fill="FFFFFF"/>
        </w:rPr>
        <w:t>0374-6189576</w:t>
      </w:r>
      <w:r>
        <w:rPr>
          <w:rFonts w:ascii="仿宋" w:eastAsia="仿宋" w:hAnsi="仿宋" w:cs="仿宋_GB2312" w:hint="eastAsia"/>
          <w:b/>
          <w:bCs/>
          <w:color w:val="333333"/>
          <w:sz w:val="24"/>
          <w:shd w:val="clear" w:color="auto" w:fill="FFFFFF"/>
        </w:rPr>
        <w:t>），经查实后将视情况</w:t>
      </w:r>
      <w:proofErr w:type="gramStart"/>
      <w:r>
        <w:rPr>
          <w:rFonts w:ascii="仿宋" w:eastAsia="仿宋" w:hAnsi="仿宋" w:cs="仿宋_GB2312" w:hint="eastAsia"/>
          <w:b/>
          <w:bCs/>
          <w:color w:val="333333"/>
          <w:sz w:val="24"/>
          <w:shd w:val="clear" w:color="auto" w:fill="FFFFFF"/>
        </w:rPr>
        <w:t>作出</w:t>
      </w:r>
      <w:proofErr w:type="gramEnd"/>
      <w:r>
        <w:rPr>
          <w:rFonts w:ascii="仿宋" w:eastAsia="仿宋" w:hAnsi="仿宋" w:cs="仿宋_GB2312" w:hint="eastAsia"/>
          <w:b/>
          <w:bCs/>
          <w:color w:val="333333"/>
          <w:sz w:val="24"/>
          <w:shd w:val="clear" w:color="auto" w:fill="FFFFFF"/>
        </w:rPr>
        <w:t>处理。</w:t>
      </w:r>
      <w:r>
        <w:rPr>
          <w:rFonts w:ascii="仿宋" w:eastAsia="仿宋" w:hAnsi="仿宋" w:cs="仿宋_GB2312" w:hint="eastAsia"/>
          <w:b/>
          <w:bCs/>
          <w:color w:val="333333"/>
          <w:sz w:val="24"/>
          <w:shd w:val="clear" w:color="auto" w:fill="FFFFFF"/>
        </w:rPr>
        <w:t xml:space="preserve"> </w:t>
      </w:r>
    </w:p>
    <w:p w:rsidR="007340D8" w:rsidRDefault="007340D8">
      <w:pPr>
        <w:pStyle w:val="af4"/>
        <w:spacing w:before="0" w:beforeAutospacing="0" w:after="0" w:afterAutospacing="0"/>
        <w:ind w:firstLineChars="200" w:firstLine="560"/>
        <w:rPr>
          <w:rFonts w:ascii="仿宋" w:eastAsia="仿宋" w:hAnsi="仿宋" w:cs="仿宋"/>
          <w:sz w:val="28"/>
          <w:szCs w:val="28"/>
        </w:rPr>
      </w:pPr>
    </w:p>
    <w:p w:rsidR="007340D8" w:rsidRDefault="007340D8">
      <w:pPr>
        <w:pStyle w:val="af4"/>
        <w:spacing w:before="0" w:beforeAutospacing="0" w:after="0" w:afterAutospacing="0"/>
        <w:ind w:firstLineChars="200" w:firstLine="560"/>
        <w:rPr>
          <w:rFonts w:ascii="仿宋" w:eastAsia="仿宋" w:hAnsi="仿宋" w:cs="仿宋"/>
          <w:sz w:val="28"/>
          <w:szCs w:val="28"/>
        </w:rPr>
      </w:pPr>
    </w:p>
    <w:p w:rsidR="007340D8" w:rsidRDefault="007340D8">
      <w:pPr>
        <w:pStyle w:val="af4"/>
        <w:spacing w:before="0" w:beforeAutospacing="0" w:after="0" w:afterAutospacing="0"/>
        <w:ind w:firstLineChars="200" w:firstLine="560"/>
        <w:rPr>
          <w:rFonts w:ascii="仿宋" w:eastAsia="仿宋" w:hAnsi="仿宋" w:cs="仿宋"/>
          <w:sz w:val="28"/>
          <w:szCs w:val="28"/>
        </w:rPr>
      </w:pPr>
    </w:p>
    <w:p w:rsidR="007340D8" w:rsidRDefault="00844C25">
      <w:pPr>
        <w:spacing w:line="360" w:lineRule="exact"/>
        <w:rPr>
          <w:rFonts w:ascii="华文中宋" w:eastAsia="华文中宋" w:hAnsi="华文中宋"/>
          <w:b/>
          <w:sz w:val="32"/>
          <w:szCs w:val="32"/>
        </w:rPr>
      </w:pPr>
      <w:r>
        <w:rPr>
          <w:rFonts w:ascii="华文中宋" w:eastAsia="华文中宋" w:hAnsi="华文中宋" w:hint="eastAsia"/>
          <w:b/>
          <w:sz w:val="32"/>
          <w:szCs w:val="32"/>
        </w:rPr>
        <w:tab/>
      </w:r>
    </w:p>
    <w:p w:rsidR="007340D8" w:rsidRDefault="00844C25">
      <w:pPr>
        <w:spacing w:line="360" w:lineRule="exact"/>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第二章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投标人须知</w:t>
      </w:r>
    </w:p>
    <w:p w:rsidR="007340D8" w:rsidRDefault="007340D8">
      <w:pPr>
        <w:spacing w:afterLines="50" w:after="120" w:line="320" w:lineRule="exact"/>
        <w:ind w:leftChars="-50" w:left="-105" w:firstLineChars="50" w:firstLine="141"/>
        <w:jc w:val="center"/>
        <w:outlineLvl w:val="0"/>
        <w:rPr>
          <w:rFonts w:ascii="宋体" w:hAnsi="宋体"/>
          <w:b/>
          <w:color w:val="000000"/>
          <w:sz w:val="28"/>
          <w:szCs w:val="28"/>
        </w:rPr>
      </w:pPr>
    </w:p>
    <w:p w:rsidR="007340D8" w:rsidRDefault="00844C25">
      <w:pPr>
        <w:spacing w:afterLines="50" w:after="120" w:line="320" w:lineRule="exact"/>
        <w:ind w:firstLineChars="150" w:firstLine="422"/>
        <w:jc w:val="left"/>
        <w:outlineLvl w:val="0"/>
        <w:rPr>
          <w:rFonts w:ascii="宋体" w:hAnsi="宋体"/>
          <w:b/>
          <w:color w:val="000000"/>
          <w:sz w:val="28"/>
          <w:szCs w:val="28"/>
        </w:rPr>
      </w:pPr>
      <w:r>
        <w:rPr>
          <w:rFonts w:ascii="宋体" w:hAnsi="宋体" w:hint="eastAsia"/>
          <w:b/>
          <w:color w:val="000000"/>
          <w:sz w:val="28"/>
          <w:szCs w:val="28"/>
        </w:rPr>
        <w:t>一、总则</w:t>
      </w:r>
    </w:p>
    <w:p w:rsidR="007340D8" w:rsidRDefault="00844C25">
      <w:pPr>
        <w:tabs>
          <w:tab w:val="left" w:pos="3300"/>
          <w:tab w:val="center" w:pos="4776"/>
        </w:tabs>
        <w:spacing w:line="440" w:lineRule="exact"/>
        <w:ind w:firstLineChars="196" w:firstLine="472"/>
        <w:outlineLvl w:val="0"/>
        <w:rPr>
          <w:rFonts w:ascii="宋体" w:hAnsi="宋体"/>
          <w:bCs/>
          <w:color w:val="000000"/>
          <w:sz w:val="24"/>
          <w:szCs w:val="24"/>
        </w:rPr>
      </w:pPr>
      <w:r>
        <w:rPr>
          <w:rFonts w:ascii="宋体" w:hAnsi="宋体" w:hint="eastAsia"/>
          <w:b/>
          <w:color w:val="000000"/>
          <w:sz w:val="24"/>
          <w:szCs w:val="24"/>
        </w:rPr>
        <w:t>1.</w:t>
      </w:r>
      <w:r>
        <w:rPr>
          <w:rFonts w:ascii="宋体" w:hAnsi="宋体" w:hint="eastAsia"/>
          <w:b/>
          <w:color w:val="000000"/>
          <w:sz w:val="24"/>
          <w:szCs w:val="24"/>
        </w:rPr>
        <w:t>适用范围：</w:t>
      </w:r>
      <w:r>
        <w:rPr>
          <w:rFonts w:ascii="宋体" w:hAnsi="宋体" w:hint="eastAsia"/>
          <w:bCs/>
          <w:color w:val="000000"/>
          <w:sz w:val="24"/>
          <w:szCs w:val="24"/>
        </w:rPr>
        <w:t>本须知适用于招标文件中所述相关货物和服务的政府采购招标投标活动。</w:t>
      </w:r>
    </w:p>
    <w:p w:rsidR="007340D8" w:rsidRDefault="00844C25">
      <w:pPr>
        <w:tabs>
          <w:tab w:val="left" w:pos="3300"/>
          <w:tab w:val="center" w:pos="4776"/>
        </w:tabs>
        <w:spacing w:line="440" w:lineRule="exact"/>
        <w:ind w:firstLineChars="196" w:firstLine="472"/>
        <w:outlineLvl w:val="0"/>
        <w:rPr>
          <w:rFonts w:ascii="宋体" w:hAnsi="宋体"/>
          <w:b/>
          <w:color w:val="000000"/>
          <w:sz w:val="24"/>
          <w:szCs w:val="24"/>
        </w:rPr>
      </w:pPr>
      <w:r>
        <w:rPr>
          <w:rFonts w:ascii="宋体" w:hAnsi="宋体" w:hint="eastAsia"/>
          <w:b/>
          <w:color w:val="000000"/>
          <w:sz w:val="24"/>
          <w:szCs w:val="24"/>
        </w:rPr>
        <w:t>2.</w:t>
      </w:r>
      <w:r>
        <w:rPr>
          <w:rFonts w:ascii="宋体" w:hAnsi="宋体" w:hint="eastAsia"/>
          <w:b/>
          <w:color w:val="000000"/>
          <w:sz w:val="24"/>
          <w:szCs w:val="24"/>
        </w:rPr>
        <w:t>定义：</w:t>
      </w:r>
    </w:p>
    <w:p w:rsidR="007340D8" w:rsidRDefault="00844C25">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2.1</w:t>
      </w:r>
      <w:r>
        <w:rPr>
          <w:rFonts w:ascii="宋体" w:hAnsi="宋体" w:hint="eastAsia"/>
          <w:bCs/>
          <w:color w:val="000000"/>
          <w:sz w:val="24"/>
          <w:szCs w:val="24"/>
        </w:rPr>
        <w:t>“采购代理机构”是指受采购单位的委托依法具体组织招标活动的采购代理机构。</w:t>
      </w:r>
    </w:p>
    <w:p w:rsidR="007340D8" w:rsidRDefault="00844C25">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2.2</w:t>
      </w:r>
      <w:r>
        <w:rPr>
          <w:rFonts w:ascii="宋体" w:hAnsi="宋体" w:hint="eastAsia"/>
          <w:bCs/>
          <w:color w:val="000000"/>
          <w:sz w:val="24"/>
          <w:szCs w:val="24"/>
        </w:rPr>
        <w:t>“采购人”是指依法进行政府采购的国家机关、事业单位、团体组织。</w:t>
      </w:r>
    </w:p>
    <w:p w:rsidR="007340D8" w:rsidRDefault="00844C25">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bCs/>
          <w:color w:val="000000"/>
          <w:sz w:val="24"/>
          <w:szCs w:val="24"/>
        </w:rPr>
        <w:t>2.3</w:t>
      </w:r>
      <w:r>
        <w:rPr>
          <w:rFonts w:ascii="宋体" w:hAnsi="宋体" w:hint="eastAsia"/>
          <w:bCs/>
          <w:color w:val="000000"/>
          <w:sz w:val="24"/>
          <w:szCs w:val="24"/>
        </w:rPr>
        <w:t>“招标项目”是指招标文件中所述</w:t>
      </w:r>
      <w:r>
        <w:rPr>
          <w:rFonts w:ascii="宋体" w:hAnsi="宋体" w:hint="eastAsia"/>
          <w:bCs/>
          <w:sz w:val="24"/>
          <w:szCs w:val="24"/>
        </w:rPr>
        <w:t>货物及相关</w:t>
      </w:r>
      <w:r>
        <w:rPr>
          <w:rFonts w:ascii="宋体" w:hAnsi="宋体" w:hint="eastAsia"/>
          <w:bCs/>
          <w:color w:val="000000"/>
          <w:sz w:val="24"/>
          <w:szCs w:val="24"/>
        </w:rPr>
        <w:t>服务。</w:t>
      </w:r>
    </w:p>
    <w:p w:rsidR="007340D8" w:rsidRDefault="00844C25">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2.4</w:t>
      </w:r>
      <w:r>
        <w:rPr>
          <w:rFonts w:ascii="宋体" w:hAnsi="宋体" w:hint="eastAsia"/>
          <w:bCs/>
          <w:color w:val="000000"/>
          <w:sz w:val="24"/>
          <w:szCs w:val="24"/>
        </w:rPr>
        <w:t>“公开招标”是指采购人依法以招标公告的方式邀请非特定的供应商参加投标的采购方式。</w:t>
      </w:r>
    </w:p>
    <w:p w:rsidR="007340D8" w:rsidRDefault="00844C25">
      <w:pPr>
        <w:tabs>
          <w:tab w:val="left" w:pos="3300"/>
          <w:tab w:val="center" w:pos="4776"/>
        </w:tabs>
        <w:spacing w:line="440" w:lineRule="exact"/>
        <w:ind w:firstLineChars="196" w:firstLine="470"/>
        <w:outlineLvl w:val="0"/>
        <w:rPr>
          <w:rFonts w:ascii="宋体" w:hAnsi="宋体"/>
          <w:bCs/>
          <w:color w:val="000000"/>
          <w:sz w:val="24"/>
          <w:szCs w:val="24"/>
        </w:rPr>
      </w:pPr>
      <w:r>
        <w:rPr>
          <w:rFonts w:ascii="宋体" w:hAnsi="宋体" w:hint="eastAsia"/>
          <w:bCs/>
          <w:color w:val="000000"/>
          <w:sz w:val="24"/>
          <w:szCs w:val="24"/>
        </w:rPr>
        <w:t>2.5</w:t>
      </w:r>
      <w:r>
        <w:rPr>
          <w:rFonts w:ascii="宋体" w:hAnsi="宋体" w:hint="eastAsia"/>
          <w:bCs/>
          <w:color w:val="000000"/>
          <w:sz w:val="24"/>
          <w:szCs w:val="24"/>
        </w:rPr>
        <w:t>“潜在投标人”是指知悉采购代理机构公布的招标项目的有关条件和要求，有可能愿意参加投标竞争的供应商。</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bCs/>
          <w:color w:val="000000"/>
          <w:sz w:val="24"/>
          <w:szCs w:val="24"/>
        </w:rPr>
        <w:t>2.5</w:t>
      </w:r>
      <w:r>
        <w:rPr>
          <w:rFonts w:ascii="宋体" w:hAnsi="宋体" w:hint="eastAsia"/>
          <w:bCs/>
          <w:color w:val="000000"/>
          <w:sz w:val="24"/>
          <w:szCs w:val="24"/>
        </w:rPr>
        <w:t>“投</w:t>
      </w:r>
      <w:r>
        <w:rPr>
          <w:rFonts w:ascii="宋体" w:hAnsi="宋体"/>
          <w:bCs/>
          <w:color w:val="000000"/>
          <w:sz w:val="24"/>
          <w:szCs w:val="24"/>
        </w:rPr>
        <w:t>标</w:t>
      </w:r>
      <w:r>
        <w:rPr>
          <w:rFonts w:ascii="宋体" w:hAnsi="宋体" w:hint="eastAsia"/>
          <w:bCs/>
          <w:color w:val="000000"/>
          <w:sz w:val="24"/>
          <w:szCs w:val="24"/>
        </w:rPr>
        <w:t>人”，是指响应招标、参加投标竞争的法人、其他组织或者自然人。</w:t>
      </w:r>
    </w:p>
    <w:p w:rsidR="007340D8" w:rsidRDefault="00844C25">
      <w:pPr>
        <w:tabs>
          <w:tab w:val="left" w:pos="3300"/>
          <w:tab w:val="center" w:pos="4776"/>
        </w:tabs>
        <w:spacing w:line="440" w:lineRule="exact"/>
        <w:ind w:firstLineChars="196" w:firstLine="472"/>
        <w:outlineLvl w:val="0"/>
        <w:rPr>
          <w:rFonts w:ascii="宋体" w:hAnsi="宋体"/>
          <w:b/>
          <w:color w:val="000000"/>
          <w:sz w:val="24"/>
          <w:szCs w:val="24"/>
        </w:rPr>
      </w:pPr>
      <w:r>
        <w:rPr>
          <w:rFonts w:ascii="宋体" w:hAnsi="宋体" w:hint="eastAsia"/>
          <w:b/>
          <w:color w:val="000000"/>
          <w:sz w:val="24"/>
          <w:szCs w:val="24"/>
        </w:rPr>
        <w:t>3.</w:t>
      </w:r>
      <w:r>
        <w:rPr>
          <w:rFonts w:ascii="宋体" w:hAnsi="宋体" w:hint="eastAsia"/>
          <w:b/>
          <w:color w:val="000000"/>
          <w:sz w:val="24"/>
          <w:szCs w:val="24"/>
        </w:rPr>
        <w:t>合格投标人的资格条件</w:t>
      </w:r>
    </w:p>
    <w:p w:rsidR="007340D8" w:rsidRDefault="00844C25">
      <w:pPr>
        <w:tabs>
          <w:tab w:val="left" w:pos="3300"/>
          <w:tab w:val="center" w:pos="4776"/>
        </w:tabs>
        <w:spacing w:line="440" w:lineRule="exact"/>
        <w:ind w:firstLineChars="175" w:firstLine="420"/>
        <w:outlineLvl w:val="0"/>
        <w:rPr>
          <w:rFonts w:ascii="宋体" w:hAnsi="宋体"/>
          <w:bCs/>
          <w:color w:val="000000"/>
          <w:sz w:val="24"/>
          <w:szCs w:val="24"/>
        </w:rPr>
      </w:pPr>
      <w:r>
        <w:rPr>
          <w:rFonts w:ascii="宋体" w:hAnsi="宋体" w:hint="eastAsia"/>
          <w:bCs/>
          <w:color w:val="000000"/>
          <w:sz w:val="24"/>
          <w:szCs w:val="24"/>
        </w:rPr>
        <w:t>凡符合下列</w:t>
      </w:r>
      <w:r>
        <w:rPr>
          <w:rFonts w:ascii="宋体" w:hAnsi="宋体"/>
          <w:bCs/>
          <w:color w:val="000000"/>
          <w:sz w:val="24"/>
          <w:szCs w:val="24"/>
        </w:rPr>
        <w:t>条</w:t>
      </w:r>
      <w:r>
        <w:rPr>
          <w:rFonts w:ascii="宋体" w:hAnsi="宋体" w:hint="eastAsia"/>
          <w:bCs/>
          <w:color w:val="000000"/>
          <w:sz w:val="24"/>
          <w:szCs w:val="24"/>
        </w:rPr>
        <w:t>件的</w:t>
      </w:r>
      <w:r>
        <w:rPr>
          <w:rFonts w:ascii="宋体" w:hAnsi="宋体"/>
          <w:bCs/>
          <w:color w:val="000000"/>
          <w:sz w:val="24"/>
          <w:szCs w:val="24"/>
        </w:rPr>
        <w:t>潜</w:t>
      </w:r>
      <w:r>
        <w:rPr>
          <w:rFonts w:ascii="宋体" w:hAnsi="宋体" w:hint="eastAsia"/>
          <w:bCs/>
          <w:color w:val="000000"/>
          <w:sz w:val="24"/>
          <w:szCs w:val="24"/>
        </w:rPr>
        <w:t>在投</w:t>
      </w:r>
      <w:r>
        <w:rPr>
          <w:rFonts w:ascii="宋体" w:hAnsi="宋体"/>
          <w:bCs/>
          <w:color w:val="000000"/>
          <w:sz w:val="24"/>
          <w:szCs w:val="24"/>
        </w:rPr>
        <w:t>标</w:t>
      </w:r>
      <w:r>
        <w:rPr>
          <w:rFonts w:ascii="宋体" w:hAnsi="宋体" w:hint="eastAsia"/>
          <w:bCs/>
          <w:color w:val="000000"/>
          <w:sz w:val="24"/>
          <w:szCs w:val="24"/>
        </w:rPr>
        <w:t>人是合格的投</w:t>
      </w:r>
      <w:r>
        <w:rPr>
          <w:rFonts w:ascii="宋体" w:hAnsi="宋体"/>
          <w:bCs/>
          <w:color w:val="000000"/>
          <w:sz w:val="24"/>
          <w:szCs w:val="24"/>
        </w:rPr>
        <w:t>标</w:t>
      </w:r>
      <w:r>
        <w:rPr>
          <w:rFonts w:ascii="宋体" w:hAnsi="宋体" w:hint="eastAsia"/>
          <w:bCs/>
          <w:color w:val="000000"/>
          <w:sz w:val="24"/>
          <w:szCs w:val="24"/>
        </w:rPr>
        <w:t>人，均可</w:t>
      </w:r>
      <w:r>
        <w:rPr>
          <w:rFonts w:ascii="宋体" w:hAnsi="宋体"/>
          <w:bCs/>
          <w:color w:val="000000"/>
          <w:sz w:val="24"/>
          <w:szCs w:val="24"/>
        </w:rPr>
        <w:t>参</w:t>
      </w:r>
      <w:r>
        <w:rPr>
          <w:rFonts w:ascii="宋体" w:hAnsi="宋体" w:hint="eastAsia"/>
          <w:bCs/>
          <w:color w:val="000000"/>
          <w:sz w:val="24"/>
          <w:szCs w:val="24"/>
        </w:rPr>
        <w:t>加投</w:t>
      </w:r>
      <w:r>
        <w:rPr>
          <w:rFonts w:ascii="宋体" w:hAnsi="宋体"/>
          <w:bCs/>
          <w:color w:val="000000"/>
          <w:sz w:val="24"/>
          <w:szCs w:val="24"/>
        </w:rPr>
        <w:t>标</w:t>
      </w:r>
      <w:r>
        <w:rPr>
          <w:rFonts w:ascii="宋体" w:hAnsi="宋体" w:hint="eastAsia"/>
          <w:bCs/>
          <w:color w:val="000000"/>
          <w:sz w:val="24"/>
          <w:szCs w:val="24"/>
        </w:rPr>
        <w:t>。</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3.1</w:t>
      </w:r>
      <w:r>
        <w:rPr>
          <w:rFonts w:ascii="宋体" w:hAnsi="宋体" w:hint="eastAsia"/>
          <w:bCs/>
          <w:color w:val="000000"/>
          <w:sz w:val="24"/>
          <w:szCs w:val="24"/>
        </w:rPr>
        <w:t>在中</w:t>
      </w:r>
      <w:r>
        <w:rPr>
          <w:rFonts w:ascii="宋体" w:hAnsi="宋体"/>
          <w:bCs/>
          <w:color w:val="000000"/>
          <w:sz w:val="24"/>
          <w:szCs w:val="24"/>
        </w:rPr>
        <w:t>华</w:t>
      </w:r>
      <w:r>
        <w:rPr>
          <w:rFonts w:ascii="宋体" w:hAnsi="宋体" w:hint="eastAsia"/>
          <w:bCs/>
          <w:color w:val="000000"/>
          <w:sz w:val="24"/>
          <w:szCs w:val="24"/>
        </w:rPr>
        <w:t>人民共和</w:t>
      </w:r>
      <w:r>
        <w:rPr>
          <w:rFonts w:ascii="宋体" w:hAnsi="宋体"/>
          <w:bCs/>
          <w:color w:val="000000"/>
          <w:sz w:val="24"/>
          <w:szCs w:val="24"/>
        </w:rPr>
        <w:t>国境内</w:t>
      </w:r>
      <w:r>
        <w:rPr>
          <w:rFonts w:ascii="宋体" w:hAnsi="宋体" w:hint="eastAsia"/>
          <w:bCs/>
          <w:color w:val="000000"/>
          <w:sz w:val="24"/>
          <w:szCs w:val="24"/>
        </w:rPr>
        <w:t>注</w:t>
      </w:r>
      <w:r>
        <w:rPr>
          <w:rFonts w:ascii="宋体" w:hAnsi="宋体"/>
          <w:bCs/>
          <w:color w:val="000000"/>
          <w:sz w:val="24"/>
          <w:szCs w:val="24"/>
        </w:rPr>
        <w:t>册</w:t>
      </w:r>
      <w:r>
        <w:rPr>
          <w:rFonts w:ascii="宋体" w:hAnsi="宋体" w:hint="eastAsia"/>
          <w:bCs/>
          <w:color w:val="000000"/>
          <w:sz w:val="24"/>
          <w:szCs w:val="24"/>
        </w:rPr>
        <w:t>，能</w:t>
      </w:r>
      <w:r>
        <w:rPr>
          <w:rFonts w:ascii="宋体" w:hAnsi="宋体"/>
          <w:bCs/>
          <w:color w:val="000000"/>
          <w:sz w:val="24"/>
          <w:szCs w:val="24"/>
        </w:rPr>
        <w:t>够独</w:t>
      </w:r>
      <w:r>
        <w:rPr>
          <w:rFonts w:ascii="宋体" w:hAnsi="宋体" w:hint="eastAsia"/>
          <w:bCs/>
          <w:color w:val="000000"/>
          <w:sz w:val="24"/>
          <w:szCs w:val="24"/>
        </w:rPr>
        <w:t>立承</w:t>
      </w:r>
      <w:r>
        <w:rPr>
          <w:rFonts w:ascii="宋体" w:hAnsi="宋体"/>
          <w:bCs/>
          <w:color w:val="000000"/>
          <w:sz w:val="24"/>
          <w:szCs w:val="24"/>
        </w:rPr>
        <w:t>担</w:t>
      </w:r>
      <w:r>
        <w:rPr>
          <w:rFonts w:ascii="宋体" w:hAnsi="宋体" w:hint="eastAsia"/>
          <w:bCs/>
          <w:color w:val="000000"/>
          <w:sz w:val="24"/>
          <w:szCs w:val="24"/>
        </w:rPr>
        <w:t>民事</w:t>
      </w:r>
      <w:r>
        <w:rPr>
          <w:rFonts w:ascii="宋体" w:hAnsi="宋体"/>
          <w:bCs/>
          <w:color w:val="000000"/>
          <w:sz w:val="24"/>
          <w:szCs w:val="24"/>
        </w:rPr>
        <w:t>责</w:t>
      </w:r>
      <w:r>
        <w:rPr>
          <w:rFonts w:ascii="宋体" w:hAnsi="宋体" w:hint="eastAsia"/>
          <w:bCs/>
          <w:color w:val="000000"/>
          <w:sz w:val="24"/>
          <w:szCs w:val="24"/>
        </w:rPr>
        <w:t>任，有生</w:t>
      </w:r>
      <w:r>
        <w:rPr>
          <w:rFonts w:ascii="宋体" w:hAnsi="宋体"/>
          <w:bCs/>
          <w:color w:val="000000"/>
          <w:sz w:val="24"/>
          <w:szCs w:val="24"/>
        </w:rPr>
        <w:t>产</w:t>
      </w:r>
      <w:r>
        <w:rPr>
          <w:rFonts w:ascii="宋体" w:hAnsi="宋体" w:hint="eastAsia"/>
          <w:bCs/>
          <w:color w:val="000000"/>
          <w:sz w:val="24"/>
          <w:szCs w:val="24"/>
        </w:rPr>
        <w:t>或</w:t>
      </w:r>
      <w:r>
        <w:rPr>
          <w:rFonts w:ascii="宋体" w:hAnsi="宋体"/>
          <w:bCs/>
          <w:color w:val="000000"/>
          <w:sz w:val="24"/>
          <w:szCs w:val="24"/>
        </w:rPr>
        <w:t>经营</w:t>
      </w:r>
      <w:r>
        <w:rPr>
          <w:rFonts w:ascii="宋体" w:hAnsi="宋体" w:hint="eastAsia"/>
          <w:bCs/>
          <w:color w:val="000000"/>
          <w:sz w:val="24"/>
          <w:szCs w:val="24"/>
        </w:rPr>
        <w:t>能力的法人、其他</w:t>
      </w:r>
      <w:r>
        <w:rPr>
          <w:rFonts w:ascii="宋体" w:hAnsi="宋体"/>
          <w:bCs/>
          <w:color w:val="000000"/>
          <w:sz w:val="24"/>
          <w:szCs w:val="24"/>
        </w:rPr>
        <w:t>组织</w:t>
      </w:r>
      <w:r>
        <w:rPr>
          <w:rFonts w:ascii="宋体" w:hAnsi="宋体" w:hint="eastAsia"/>
          <w:bCs/>
          <w:color w:val="000000"/>
          <w:sz w:val="24"/>
          <w:szCs w:val="24"/>
        </w:rPr>
        <w:t>或自然人（如果投</w:t>
      </w:r>
      <w:r>
        <w:rPr>
          <w:rFonts w:ascii="宋体" w:hAnsi="宋体"/>
          <w:bCs/>
          <w:color w:val="000000"/>
          <w:sz w:val="24"/>
          <w:szCs w:val="24"/>
        </w:rPr>
        <w:t>标货</w:t>
      </w:r>
      <w:r>
        <w:rPr>
          <w:rFonts w:ascii="宋体" w:hAnsi="宋体" w:hint="eastAsia"/>
          <w:bCs/>
          <w:color w:val="000000"/>
          <w:sz w:val="24"/>
          <w:szCs w:val="24"/>
        </w:rPr>
        <w:t>物</w:t>
      </w:r>
      <w:r>
        <w:rPr>
          <w:rFonts w:ascii="宋体" w:hAnsi="宋体"/>
          <w:bCs/>
          <w:color w:val="000000"/>
          <w:sz w:val="24"/>
          <w:szCs w:val="24"/>
        </w:rPr>
        <w:t>实</w:t>
      </w:r>
      <w:r>
        <w:rPr>
          <w:rFonts w:ascii="宋体" w:hAnsi="宋体" w:hint="eastAsia"/>
          <w:bCs/>
          <w:color w:val="000000"/>
          <w:sz w:val="24"/>
          <w:szCs w:val="24"/>
        </w:rPr>
        <w:t>行</w:t>
      </w:r>
      <w:r>
        <w:rPr>
          <w:rFonts w:ascii="宋体" w:hAnsi="宋体"/>
          <w:bCs/>
          <w:color w:val="000000"/>
          <w:sz w:val="24"/>
          <w:szCs w:val="24"/>
        </w:rPr>
        <w:t>许</w:t>
      </w:r>
      <w:r>
        <w:rPr>
          <w:rFonts w:ascii="宋体" w:hAnsi="宋体" w:hint="eastAsia"/>
          <w:bCs/>
          <w:color w:val="000000"/>
          <w:sz w:val="24"/>
          <w:szCs w:val="24"/>
        </w:rPr>
        <w:t>可</w:t>
      </w:r>
      <w:r>
        <w:rPr>
          <w:rFonts w:ascii="宋体" w:hAnsi="宋体"/>
          <w:bCs/>
          <w:color w:val="000000"/>
          <w:sz w:val="24"/>
          <w:szCs w:val="24"/>
        </w:rPr>
        <w:t>证</w:t>
      </w:r>
      <w:r>
        <w:rPr>
          <w:rFonts w:ascii="宋体" w:hAnsi="宋体" w:hint="eastAsia"/>
          <w:bCs/>
          <w:color w:val="000000"/>
          <w:sz w:val="24"/>
          <w:szCs w:val="24"/>
        </w:rPr>
        <w:t>制度，</w:t>
      </w:r>
      <w:r>
        <w:rPr>
          <w:rFonts w:ascii="宋体" w:hAnsi="宋体"/>
          <w:bCs/>
          <w:color w:val="000000"/>
          <w:sz w:val="24"/>
          <w:szCs w:val="24"/>
        </w:rPr>
        <w:t>则须</w:t>
      </w:r>
      <w:r>
        <w:rPr>
          <w:rFonts w:ascii="宋体" w:hAnsi="宋体" w:hint="eastAsia"/>
          <w:bCs/>
          <w:color w:val="000000"/>
          <w:sz w:val="24"/>
          <w:szCs w:val="24"/>
        </w:rPr>
        <w:t>持有相</w:t>
      </w:r>
      <w:r>
        <w:rPr>
          <w:rFonts w:ascii="宋体" w:hAnsi="宋体"/>
          <w:bCs/>
          <w:color w:val="000000"/>
          <w:sz w:val="24"/>
          <w:szCs w:val="24"/>
        </w:rPr>
        <w:t>应</w:t>
      </w:r>
      <w:r>
        <w:rPr>
          <w:rFonts w:ascii="宋体" w:hAnsi="宋体" w:hint="eastAsia"/>
          <w:bCs/>
          <w:color w:val="000000"/>
          <w:sz w:val="24"/>
          <w:szCs w:val="24"/>
        </w:rPr>
        <w:t>的</w:t>
      </w:r>
      <w:r>
        <w:rPr>
          <w:rFonts w:ascii="宋体" w:hAnsi="宋体"/>
          <w:bCs/>
          <w:color w:val="000000"/>
          <w:sz w:val="24"/>
          <w:szCs w:val="24"/>
        </w:rPr>
        <w:t>许</w:t>
      </w:r>
      <w:r>
        <w:rPr>
          <w:rFonts w:ascii="宋体" w:hAnsi="宋体" w:hint="eastAsia"/>
          <w:bCs/>
          <w:color w:val="000000"/>
          <w:sz w:val="24"/>
          <w:szCs w:val="24"/>
        </w:rPr>
        <w:t>可</w:t>
      </w:r>
      <w:r>
        <w:rPr>
          <w:rFonts w:ascii="宋体" w:hAnsi="宋体"/>
          <w:bCs/>
          <w:color w:val="000000"/>
          <w:sz w:val="24"/>
          <w:szCs w:val="24"/>
        </w:rPr>
        <w:t>证）</w:t>
      </w:r>
      <w:r>
        <w:rPr>
          <w:rFonts w:ascii="宋体" w:hAnsi="宋体" w:hint="eastAsia"/>
          <w:bCs/>
          <w:color w:val="000000"/>
          <w:sz w:val="24"/>
          <w:szCs w:val="24"/>
        </w:rPr>
        <w:t>。</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2</w:t>
      </w:r>
      <w:r>
        <w:rPr>
          <w:rFonts w:ascii="宋体" w:hAnsi="宋体" w:hint="eastAsia"/>
          <w:bCs/>
          <w:color w:val="000000"/>
          <w:sz w:val="24"/>
          <w:szCs w:val="24"/>
        </w:rPr>
        <w:t>遵守</w:t>
      </w:r>
      <w:r>
        <w:rPr>
          <w:rFonts w:ascii="宋体" w:hAnsi="宋体"/>
          <w:bCs/>
          <w:color w:val="000000"/>
          <w:sz w:val="24"/>
          <w:szCs w:val="24"/>
        </w:rPr>
        <w:t>国</w:t>
      </w:r>
      <w:r>
        <w:rPr>
          <w:rFonts w:ascii="宋体" w:hAnsi="宋体" w:hint="eastAsia"/>
          <w:bCs/>
          <w:color w:val="000000"/>
          <w:sz w:val="24"/>
          <w:szCs w:val="24"/>
        </w:rPr>
        <w:t>家有</w:t>
      </w:r>
      <w:r>
        <w:rPr>
          <w:rFonts w:ascii="宋体" w:hAnsi="宋体"/>
          <w:bCs/>
          <w:color w:val="000000"/>
          <w:sz w:val="24"/>
          <w:szCs w:val="24"/>
        </w:rPr>
        <w:t>关</w:t>
      </w:r>
      <w:r>
        <w:rPr>
          <w:rFonts w:ascii="宋体" w:hAnsi="宋体" w:hint="eastAsia"/>
          <w:bCs/>
          <w:color w:val="000000"/>
          <w:sz w:val="24"/>
          <w:szCs w:val="24"/>
        </w:rPr>
        <w:t>法律、法</w:t>
      </w:r>
      <w:r>
        <w:rPr>
          <w:rFonts w:ascii="宋体" w:hAnsi="宋体"/>
          <w:bCs/>
          <w:color w:val="000000"/>
          <w:sz w:val="24"/>
          <w:szCs w:val="24"/>
        </w:rPr>
        <w:t>规</w:t>
      </w:r>
      <w:r>
        <w:rPr>
          <w:rFonts w:ascii="宋体" w:hAnsi="宋体" w:hint="eastAsia"/>
          <w:bCs/>
          <w:color w:val="000000"/>
          <w:sz w:val="24"/>
          <w:szCs w:val="24"/>
        </w:rPr>
        <w:t>、</w:t>
      </w:r>
      <w:r>
        <w:rPr>
          <w:rFonts w:ascii="宋体" w:hAnsi="宋体"/>
          <w:bCs/>
          <w:color w:val="000000"/>
          <w:sz w:val="24"/>
          <w:szCs w:val="24"/>
        </w:rPr>
        <w:t>规</w:t>
      </w:r>
      <w:r>
        <w:rPr>
          <w:rFonts w:ascii="宋体" w:hAnsi="宋体" w:hint="eastAsia"/>
          <w:bCs/>
          <w:color w:val="000000"/>
          <w:sz w:val="24"/>
          <w:szCs w:val="24"/>
        </w:rPr>
        <w:t>章以及与政府采</w:t>
      </w:r>
      <w:r>
        <w:rPr>
          <w:rFonts w:ascii="宋体" w:hAnsi="宋体"/>
          <w:bCs/>
          <w:color w:val="000000"/>
          <w:sz w:val="24"/>
          <w:szCs w:val="24"/>
        </w:rPr>
        <w:t>购</w:t>
      </w:r>
      <w:r>
        <w:rPr>
          <w:rFonts w:ascii="宋体" w:hAnsi="宋体" w:hint="eastAsia"/>
          <w:bCs/>
          <w:color w:val="000000"/>
          <w:sz w:val="24"/>
          <w:szCs w:val="24"/>
        </w:rPr>
        <w:t>有</w:t>
      </w:r>
      <w:r>
        <w:rPr>
          <w:rFonts w:ascii="宋体" w:hAnsi="宋体"/>
          <w:bCs/>
          <w:color w:val="000000"/>
          <w:sz w:val="24"/>
          <w:szCs w:val="24"/>
        </w:rPr>
        <w:t>关的规</w:t>
      </w:r>
      <w:r>
        <w:rPr>
          <w:rFonts w:ascii="宋体" w:hAnsi="宋体" w:hint="eastAsia"/>
          <w:bCs/>
          <w:color w:val="000000"/>
          <w:sz w:val="24"/>
          <w:szCs w:val="24"/>
        </w:rPr>
        <w:t>章制度，具有良好的商</w:t>
      </w:r>
      <w:r>
        <w:rPr>
          <w:rFonts w:ascii="宋体" w:hAnsi="宋体"/>
          <w:bCs/>
          <w:color w:val="000000"/>
          <w:sz w:val="24"/>
          <w:szCs w:val="24"/>
        </w:rPr>
        <w:t>业</w:t>
      </w:r>
      <w:r>
        <w:rPr>
          <w:rFonts w:ascii="宋体" w:hAnsi="宋体" w:hint="eastAsia"/>
          <w:bCs/>
          <w:color w:val="000000"/>
          <w:sz w:val="24"/>
          <w:szCs w:val="24"/>
        </w:rPr>
        <w:t>信</w:t>
      </w:r>
      <w:r>
        <w:rPr>
          <w:rFonts w:ascii="宋体" w:hAnsi="宋体"/>
          <w:bCs/>
          <w:color w:val="000000"/>
          <w:sz w:val="24"/>
          <w:szCs w:val="24"/>
        </w:rPr>
        <w:t>誉</w:t>
      </w:r>
      <w:r>
        <w:rPr>
          <w:rFonts w:ascii="宋体" w:hAnsi="宋体" w:hint="eastAsia"/>
          <w:bCs/>
          <w:color w:val="000000"/>
          <w:sz w:val="24"/>
          <w:szCs w:val="24"/>
        </w:rPr>
        <w:t>和健全的</w:t>
      </w:r>
      <w:r>
        <w:rPr>
          <w:rFonts w:ascii="宋体" w:hAnsi="宋体"/>
          <w:bCs/>
          <w:color w:val="000000"/>
          <w:sz w:val="24"/>
          <w:szCs w:val="24"/>
        </w:rPr>
        <w:t>财务会计</w:t>
      </w:r>
      <w:r>
        <w:rPr>
          <w:rFonts w:ascii="宋体" w:hAnsi="宋体" w:hint="eastAsia"/>
          <w:bCs/>
          <w:color w:val="000000"/>
          <w:sz w:val="24"/>
          <w:szCs w:val="24"/>
        </w:rPr>
        <w:t>制度。</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3</w:t>
      </w:r>
      <w:r>
        <w:rPr>
          <w:rFonts w:ascii="宋体" w:hAnsi="宋体" w:hint="eastAsia"/>
          <w:bCs/>
          <w:color w:val="000000"/>
          <w:sz w:val="24"/>
          <w:szCs w:val="24"/>
        </w:rPr>
        <w:t>具</w:t>
      </w:r>
      <w:r>
        <w:rPr>
          <w:rFonts w:ascii="宋体" w:hAnsi="宋体"/>
          <w:bCs/>
          <w:color w:val="000000"/>
          <w:sz w:val="24"/>
          <w:szCs w:val="24"/>
        </w:rPr>
        <w:t>备</w:t>
      </w:r>
      <w:r>
        <w:rPr>
          <w:rFonts w:ascii="宋体" w:hAnsi="宋体" w:hint="eastAsia"/>
          <w:bCs/>
          <w:color w:val="000000"/>
          <w:sz w:val="24"/>
          <w:szCs w:val="24"/>
        </w:rPr>
        <w:t>履行政府采购合同所必需的</w:t>
      </w:r>
      <w:r>
        <w:rPr>
          <w:rFonts w:ascii="宋体" w:hAnsi="宋体"/>
          <w:bCs/>
          <w:color w:val="000000"/>
          <w:sz w:val="24"/>
          <w:szCs w:val="24"/>
        </w:rPr>
        <w:t>资</w:t>
      </w:r>
      <w:r>
        <w:rPr>
          <w:rFonts w:ascii="宋体" w:hAnsi="宋体" w:hint="eastAsia"/>
          <w:bCs/>
          <w:color w:val="000000"/>
          <w:sz w:val="24"/>
          <w:szCs w:val="24"/>
        </w:rPr>
        <w:t>金、技</w:t>
      </w:r>
      <w:r>
        <w:rPr>
          <w:rFonts w:ascii="宋体" w:hAnsi="宋体"/>
          <w:bCs/>
          <w:color w:val="000000"/>
          <w:sz w:val="24"/>
          <w:szCs w:val="24"/>
        </w:rPr>
        <w:t>术</w:t>
      </w:r>
      <w:r>
        <w:rPr>
          <w:rFonts w:ascii="宋体" w:hAnsi="宋体" w:hint="eastAsia"/>
          <w:bCs/>
          <w:color w:val="000000"/>
          <w:sz w:val="24"/>
          <w:szCs w:val="24"/>
        </w:rPr>
        <w:t>和生</w:t>
      </w:r>
      <w:r>
        <w:rPr>
          <w:rFonts w:ascii="宋体" w:hAnsi="宋体"/>
          <w:bCs/>
          <w:color w:val="000000"/>
          <w:sz w:val="24"/>
          <w:szCs w:val="24"/>
        </w:rPr>
        <w:t>产</w:t>
      </w:r>
      <w:r>
        <w:rPr>
          <w:rFonts w:ascii="宋体" w:hAnsi="宋体" w:hint="eastAsia"/>
          <w:bCs/>
          <w:color w:val="000000"/>
          <w:sz w:val="24"/>
          <w:szCs w:val="24"/>
        </w:rPr>
        <w:t>能力，向采购单位提供</w:t>
      </w:r>
      <w:r>
        <w:rPr>
          <w:rFonts w:ascii="宋体" w:hAnsi="宋体"/>
          <w:bCs/>
          <w:color w:val="000000"/>
          <w:sz w:val="24"/>
          <w:szCs w:val="24"/>
        </w:rPr>
        <w:t>满意</w:t>
      </w:r>
      <w:r>
        <w:rPr>
          <w:rFonts w:ascii="宋体" w:hAnsi="宋体" w:hint="eastAsia"/>
          <w:bCs/>
          <w:color w:val="000000"/>
          <w:sz w:val="24"/>
          <w:szCs w:val="24"/>
        </w:rPr>
        <w:t>的</w:t>
      </w:r>
      <w:r>
        <w:rPr>
          <w:rFonts w:ascii="宋体" w:hAnsi="宋体"/>
          <w:bCs/>
          <w:color w:val="000000"/>
          <w:sz w:val="24"/>
          <w:szCs w:val="24"/>
        </w:rPr>
        <w:t>、证</w:t>
      </w:r>
      <w:r>
        <w:rPr>
          <w:rFonts w:ascii="宋体" w:hAnsi="宋体" w:hint="eastAsia"/>
          <w:bCs/>
          <w:color w:val="000000"/>
          <w:sz w:val="24"/>
          <w:szCs w:val="24"/>
        </w:rPr>
        <w:t>明所有</w:t>
      </w:r>
      <w:r>
        <w:rPr>
          <w:rFonts w:ascii="宋体" w:hAnsi="宋体"/>
          <w:bCs/>
          <w:color w:val="000000"/>
          <w:sz w:val="24"/>
          <w:szCs w:val="24"/>
        </w:rPr>
        <w:t>货</w:t>
      </w:r>
      <w:r>
        <w:rPr>
          <w:rFonts w:ascii="宋体" w:hAnsi="宋体" w:hint="eastAsia"/>
          <w:bCs/>
          <w:color w:val="000000"/>
          <w:sz w:val="24"/>
          <w:szCs w:val="24"/>
        </w:rPr>
        <w:t>物及其</w:t>
      </w:r>
      <w:r>
        <w:rPr>
          <w:rFonts w:ascii="宋体" w:hAnsi="宋体"/>
          <w:bCs/>
          <w:color w:val="000000"/>
          <w:sz w:val="24"/>
          <w:szCs w:val="24"/>
        </w:rPr>
        <w:t>辅</w:t>
      </w:r>
      <w:r>
        <w:rPr>
          <w:rFonts w:ascii="宋体" w:hAnsi="宋体" w:hint="eastAsia"/>
          <w:bCs/>
          <w:color w:val="000000"/>
          <w:sz w:val="24"/>
          <w:szCs w:val="24"/>
        </w:rPr>
        <w:t>助服</w:t>
      </w:r>
      <w:r>
        <w:rPr>
          <w:rFonts w:ascii="宋体" w:hAnsi="宋体"/>
          <w:bCs/>
          <w:color w:val="000000"/>
          <w:sz w:val="24"/>
          <w:szCs w:val="24"/>
        </w:rPr>
        <w:t>务来</w:t>
      </w:r>
      <w:r>
        <w:rPr>
          <w:rFonts w:ascii="宋体" w:hAnsi="宋体" w:hint="eastAsia"/>
          <w:bCs/>
          <w:color w:val="000000"/>
          <w:sz w:val="24"/>
          <w:szCs w:val="24"/>
        </w:rPr>
        <w:t>源的文件，并提供其有</w:t>
      </w:r>
      <w:r>
        <w:rPr>
          <w:rFonts w:ascii="宋体" w:hAnsi="宋体"/>
          <w:bCs/>
          <w:color w:val="000000"/>
          <w:sz w:val="24"/>
          <w:szCs w:val="24"/>
        </w:rPr>
        <w:t>资</w:t>
      </w:r>
      <w:r>
        <w:rPr>
          <w:rFonts w:ascii="宋体" w:hAnsi="宋体" w:hint="eastAsia"/>
          <w:bCs/>
          <w:color w:val="000000"/>
          <w:sz w:val="24"/>
          <w:szCs w:val="24"/>
        </w:rPr>
        <w:t>格</w:t>
      </w:r>
      <w:r>
        <w:rPr>
          <w:rFonts w:ascii="宋体" w:hAnsi="宋体"/>
          <w:bCs/>
          <w:color w:val="000000"/>
          <w:sz w:val="24"/>
          <w:szCs w:val="24"/>
        </w:rPr>
        <w:t>参</w:t>
      </w:r>
      <w:r>
        <w:rPr>
          <w:rFonts w:ascii="宋体" w:hAnsi="宋体" w:hint="eastAsia"/>
          <w:bCs/>
          <w:color w:val="000000"/>
          <w:sz w:val="24"/>
          <w:szCs w:val="24"/>
        </w:rPr>
        <w:t>加投</w:t>
      </w:r>
      <w:r>
        <w:rPr>
          <w:rFonts w:ascii="宋体" w:hAnsi="宋体"/>
          <w:bCs/>
          <w:color w:val="000000"/>
          <w:sz w:val="24"/>
          <w:szCs w:val="24"/>
        </w:rPr>
        <w:t>标</w:t>
      </w:r>
      <w:r>
        <w:rPr>
          <w:rFonts w:ascii="宋体" w:hAnsi="宋体" w:hint="eastAsia"/>
          <w:bCs/>
          <w:color w:val="000000"/>
          <w:sz w:val="24"/>
          <w:szCs w:val="24"/>
        </w:rPr>
        <w:t>和中</w:t>
      </w:r>
      <w:r>
        <w:rPr>
          <w:rFonts w:ascii="宋体" w:hAnsi="宋体"/>
          <w:bCs/>
          <w:color w:val="000000"/>
          <w:sz w:val="24"/>
          <w:szCs w:val="24"/>
        </w:rPr>
        <w:t>标</w:t>
      </w:r>
      <w:r>
        <w:rPr>
          <w:rFonts w:ascii="宋体" w:hAnsi="宋体" w:hint="eastAsia"/>
          <w:bCs/>
          <w:color w:val="000000"/>
          <w:sz w:val="24"/>
          <w:szCs w:val="24"/>
        </w:rPr>
        <w:t>后有能力履行政府采购合同的</w:t>
      </w:r>
      <w:r>
        <w:rPr>
          <w:rFonts w:ascii="宋体" w:hAnsi="宋体"/>
          <w:bCs/>
          <w:color w:val="000000"/>
          <w:sz w:val="24"/>
          <w:szCs w:val="24"/>
        </w:rPr>
        <w:t>证</w:t>
      </w:r>
      <w:r>
        <w:rPr>
          <w:rFonts w:ascii="宋体" w:hAnsi="宋体" w:hint="eastAsia"/>
          <w:bCs/>
          <w:color w:val="000000"/>
          <w:sz w:val="24"/>
          <w:szCs w:val="24"/>
        </w:rPr>
        <w:t>明。</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4</w:t>
      </w:r>
      <w:r>
        <w:rPr>
          <w:rFonts w:ascii="宋体" w:hAnsi="宋体" w:hint="eastAsia"/>
          <w:bCs/>
          <w:color w:val="000000"/>
          <w:sz w:val="24"/>
          <w:szCs w:val="24"/>
        </w:rPr>
        <w:t>有依法</w:t>
      </w:r>
      <w:r>
        <w:rPr>
          <w:rFonts w:ascii="宋体" w:hAnsi="宋体"/>
          <w:bCs/>
          <w:color w:val="000000"/>
          <w:sz w:val="24"/>
          <w:szCs w:val="24"/>
        </w:rPr>
        <w:t>交纳税</w:t>
      </w:r>
      <w:r>
        <w:rPr>
          <w:rFonts w:ascii="宋体" w:hAnsi="宋体" w:hint="eastAsia"/>
          <w:bCs/>
          <w:color w:val="000000"/>
          <w:sz w:val="24"/>
          <w:szCs w:val="24"/>
        </w:rPr>
        <w:t>收和社</w:t>
      </w:r>
      <w:r>
        <w:rPr>
          <w:rFonts w:ascii="宋体" w:hAnsi="宋体"/>
          <w:bCs/>
          <w:color w:val="000000"/>
          <w:sz w:val="24"/>
          <w:szCs w:val="24"/>
        </w:rPr>
        <w:t>会</w:t>
      </w:r>
      <w:r>
        <w:rPr>
          <w:rFonts w:ascii="宋体" w:hAnsi="宋体" w:hint="eastAsia"/>
          <w:bCs/>
          <w:color w:val="000000"/>
          <w:sz w:val="24"/>
          <w:szCs w:val="24"/>
        </w:rPr>
        <w:t>保障</w:t>
      </w:r>
      <w:r>
        <w:rPr>
          <w:rFonts w:ascii="宋体" w:hAnsi="宋体"/>
          <w:bCs/>
          <w:color w:val="000000"/>
          <w:sz w:val="24"/>
          <w:szCs w:val="24"/>
        </w:rPr>
        <w:t>资</w:t>
      </w:r>
      <w:r>
        <w:rPr>
          <w:rFonts w:ascii="宋体" w:hAnsi="宋体" w:hint="eastAsia"/>
          <w:bCs/>
          <w:color w:val="000000"/>
          <w:sz w:val="24"/>
          <w:szCs w:val="24"/>
        </w:rPr>
        <w:t>金的良好</w:t>
      </w:r>
      <w:r>
        <w:rPr>
          <w:rFonts w:ascii="宋体" w:hAnsi="宋体"/>
          <w:bCs/>
          <w:color w:val="000000"/>
          <w:sz w:val="24"/>
          <w:szCs w:val="24"/>
        </w:rPr>
        <w:t>记录</w:t>
      </w:r>
      <w:r>
        <w:rPr>
          <w:rFonts w:ascii="宋体" w:hAnsi="宋体" w:hint="eastAsia"/>
          <w:bCs/>
          <w:color w:val="000000"/>
          <w:sz w:val="24"/>
          <w:szCs w:val="24"/>
        </w:rPr>
        <w:t>。</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5</w:t>
      </w:r>
      <w:r>
        <w:rPr>
          <w:rFonts w:ascii="宋体" w:hAnsi="宋体"/>
          <w:bCs/>
          <w:color w:val="000000"/>
          <w:sz w:val="24"/>
          <w:szCs w:val="24"/>
        </w:rPr>
        <w:t>参</w:t>
      </w:r>
      <w:r>
        <w:rPr>
          <w:rFonts w:ascii="宋体" w:hAnsi="宋体" w:hint="eastAsia"/>
          <w:bCs/>
          <w:color w:val="000000"/>
          <w:sz w:val="24"/>
          <w:szCs w:val="24"/>
        </w:rPr>
        <w:t>加政府采</w:t>
      </w:r>
      <w:r>
        <w:rPr>
          <w:rFonts w:ascii="宋体" w:hAnsi="宋体"/>
          <w:bCs/>
          <w:color w:val="000000"/>
          <w:sz w:val="24"/>
          <w:szCs w:val="24"/>
        </w:rPr>
        <w:t>购</w:t>
      </w:r>
      <w:r>
        <w:rPr>
          <w:rFonts w:ascii="宋体" w:hAnsi="宋体" w:hint="eastAsia"/>
          <w:bCs/>
          <w:color w:val="000000"/>
          <w:sz w:val="24"/>
          <w:szCs w:val="24"/>
        </w:rPr>
        <w:t>活</w:t>
      </w:r>
      <w:r>
        <w:rPr>
          <w:rFonts w:ascii="宋体" w:hAnsi="宋体"/>
          <w:bCs/>
          <w:color w:val="000000"/>
          <w:sz w:val="24"/>
          <w:szCs w:val="24"/>
        </w:rPr>
        <w:t>动前</w:t>
      </w:r>
      <w:r>
        <w:rPr>
          <w:rFonts w:ascii="宋体" w:hAnsi="宋体" w:hint="eastAsia"/>
          <w:bCs/>
          <w:color w:val="000000"/>
          <w:sz w:val="24"/>
          <w:szCs w:val="24"/>
        </w:rPr>
        <w:t>三年内，在</w:t>
      </w:r>
      <w:r>
        <w:rPr>
          <w:rFonts w:ascii="宋体" w:hAnsi="宋体"/>
          <w:bCs/>
          <w:color w:val="000000"/>
          <w:sz w:val="24"/>
          <w:szCs w:val="24"/>
        </w:rPr>
        <w:t>经营</w:t>
      </w:r>
      <w:r>
        <w:rPr>
          <w:rFonts w:ascii="宋体" w:hAnsi="宋体" w:hint="eastAsia"/>
          <w:bCs/>
          <w:color w:val="000000"/>
          <w:sz w:val="24"/>
          <w:szCs w:val="24"/>
        </w:rPr>
        <w:t>活</w:t>
      </w:r>
      <w:r>
        <w:rPr>
          <w:rFonts w:ascii="宋体" w:hAnsi="宋体"/>
          <w:bCs/>
          <w:color w:val="000000"/>
          <w:sz w:val="24"/>
          <w:szCs w:val="24"/>
        </w:rPr>
        <w:t>动中没</w:t>
      </w:r>
      <w:r>
        <w:rPr>
          <w:rFonts w:ascii="宋体" w:hAnsi="宋体" w:hint="eastAsia"/>
          <w:bCs/>
          <w:color w:val="000000"/>
          <w:sz w:val="24"/>
          <w:szCs w:val="24"/>
        </w:rPr>
        <w:t>有重大</w:t>
      </w:r>
      <w:r>
        <w:rPr>
          <w:rFonts w:ascii="宋体" w:hAnsi="宋体"/>
          <w:bCs/>
          <w:color w:val="000000"/>
          <w:sz w:val="24"/>
          <w:szCs w:val="24"/>
        </w:rPr>
        <w:t>违法记录</w:t>
      </w:r>
      <w:r>
        <w:rPr>
          <w:rFonts w:ascii="宋体" w:hAnsi="宋体" w:hint="eastAsia"/>
          <w:bCs/>
          <w:color w:val="000000"/>
          <w:sz w:val="24"/>
          <w:szCs w:val="24"/>
        </w:rPr>
        <w:t>。</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6</w:t>
      </w:r>
      <w:r>
        <w:rPr>
          <w:rFonts w:ascii="宋体" w:hAnsi="宋体" w:hint="eastAsia"/>
          <w:bCs/>
          <w:color w:val="000000"/>
          <w:sz w:val="24"/>
          <w:szCs w:val="24"/>
        </w:rPr>
        <w:t>能</w:t>
      </w:r>
      <w:r>
        <w:rPr>
          <w:rFonts w:ascii="宋体" w:hAnsi="宋体"/>
          <w:bCs/>
          <w:color w:val="000000"/>
          <w:sz w:val="24"/>
          <w:szCs w:val="24"/>
        </w:rPr>
        <w:t>够</w:t>
      </w:r>
      <w:r>
        <w:rPr>
          <w:rFonts w:ascii="宋体" w:hAnsi="宋体" w:hint="eastAsia"/>
          <w:bCs/>
          <w:color w:val="000000"/>
          <w:sz w:val="24"/>
          <w:szCs w:val="24"/>
        </w:rPr>
        <w:t>按照招标文件的要求</w:t>
      </w:r>
      <w:r>
        <w:rPr>
          <w:rFonts w:ascii="宋体" w:hAnsi="宋体"/>
          <w:bCs/>
          <w:color w:val="000000"/>
          <w:sz w:val="24"/>
          <w:szCs w:val="24"/>
        </w:rPr>
        <w:t>编</w:t>
      </w:r>
      <w:r>
        <w:rPr>
          <w:rFonts w:ascii="宋体" w:hAnsi="宋体" w:hint="eastAsia"/>
          <w:bCs/>
          <w:color w:val="000000"/>
          <w:sz w:val="24"/>
          <w:szCs w:val="24"/>
        </w:rPr>
        <w:t>制投</w:t>
      </w:r>
      <w:r>
        <w:rPr>
          <w:rFonts w:ascii="宋体" w:hAnsi="宋体"/>
          <w:bCs/>
          <w:color w:val="000000"/>
          <w:sz w:val="24"/>
          <w:szCs w:val="24"/>
        </w:rPr>
        <w:t>标</w:t>
      </w:r>
      <w:r>
        <w:rPr>
          <w:rFonts w:ascii="宋体" w:hAnsi="宋体" w:hint="eastAsia"/>
          <w:bCs/>
          <w:color w:val="000000"/>
          <w:sz w:val="24"/>
          <w:szCs w:val="24"/>
        </w:rPr>
        <w:t>文件，并</w:t>
      </w:r>
      <w:r>
        <w:rPr>
          <w:rFonts w:ascii="宋体" w:hAnsi="宋体"/>
          <w:bCs/>
          <w:color w:val="000000"/>
          <w:sz w:val="24"/>
          <w:szCs w:val="24"/>
        </w:rPr>
        <w:t>对</w:t>
      </w:r>
      <w:r>
        <w:rPr>
          <w:rFonts w:ascii="宋体" w:hAnsi="宋体" w:hint="eastAsia"/>
          <w:bCs/>
          <w:color w:val="000000"/>
          <w:sz w:val="24"/>
          <w:szCs w:val="24"/>
        </w:rPr>
        <w:t>招标文件提出的要求和</w:t>
      </w:r>
      <w:r>
        <w:rPr>
          <w:rFonts w:ascii="宋体" w:hAnsi="宋体"/>
          <w:bCs/>
          <w:color w:val="000000"/>
          <w:sz w:val="24"/>
          <w:szCs w:val="24"/>
        </w:rPr>
        <w:t>条</w:t>
      </w:r>
      <w:r>
        <w:rPr>
          <w:rFonts w:ascii="宋体" w:hAnsi="宋体" w:hint="eastAsia"/>
          <w:bCs/>
          <w:color w:val="000000"/>
          <w:sz w:val="24"/>
          <w:szCs w:val="24"/>
        </w:rPr>
        <w:t>件做出</w:t>
      </w:r>
      <w:r>
        <w:rPr>
          <w:rFonts w:ascii="宋体" w:hAnsi="宋体"/>
          <w:bCs/>
          <w:color w:val="000000"/>
          <w:sz w:val="24"/>
          <w:szCs w:val="24"/>
        </w:rPr>
        <w:t>实质</w:t>
      </w:r>
      <w:r>
        <w:rPr>
          <w:rFonts w:ascii="宋体" w:hAnsi="宋体" w:hint="eastAsia"/>
          <w:bCs/>
          <w:color w:val="000000"/>
          <w:sz w:val="24"/>
          <w:szCs w:val="24"/>
        </w:rPr>
        <w:t>性</w:t>
      </w:r>
      <w:r>
        <w:rPr>
          <w:rFonts w:ascii="宋体" w:hAnsi="宋体"/>
          <w:bCs/>
          <w:color w:val="000000"/>
          <w:sz w:val="24"/>
          <w:szCs w:val="24"/>
        </w:rPr>
        <w:t>响应</w:t>
      </w:r>
      <w:r>
        <w:rPr>
          <w:rFonts w:ascii="宋体" w:hAnsi="宋体" w:hint="eastAsia"/>
          <w:bCs/>
          <w:color w:val="000000"/>
          <w:sz w:val="24"/>
          <w:szCs w:val="24"/>
        </w:rPr>
        <w:t>。</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bCs/>
          <w:color w:val="000000"/>
          <w:sz w:val="24"/>
          <w:szCs w:val="24"/>
        </w:rPr>
        <w:t>3.</w:t>
      </w:r>
      <w:r>
        <w:rPr>
          <w:rFonts w:ascii="宋体" w:hAnsi="宋体" w:hint="eastAsia"/>
          <w:bCs/>
          <w:color w:val="000000"/>
          <w:sz w:val="24"/>
          <w:szCs w:val="24"/>
        </w:rPr>
        <w:t>7</w:t>
      </w:r>
      <w:r>
        <w:rPr>
          <w:rFonts w:ascii="宋体" w:hAnsi="宋体" w:hint="eastAsia"/>
          <w:bCs/>
          <w:color w:val="000000"/>
          <w:sz w:val="24"/>
          <w:szCs w:val="24"/>
        </w:rPr>
        <w:t>满足招标文件其它章节</w:t>
      </w:r>
      <w:r>
        <w:rPr>
          <w:rFonts w:ascii="宋体" w:hAnsi="宋体"/>
          <w:bCs/>
          <w:color w:val="000000"/>
          <w:sz w:val="24"/>
          <w:szCs w:val="24"/>
        </w:rPr>
        <w:t>规</w:t>
      </w:r>
      <w:r>
        <w:rPr>
          <w:rFonts w:ascii="宋体" w:hAnsi="宋体" w:hint="eastAsia"/>
          <w:bCs/>
          <w:color w:val="000000"/>
          <w:sz w:val="24"/>
          <w:szCs w:val="24"/>
        </w:rPr>
        <w:t>定的其他</w:t>
      </w:r>
      <w:r>
        <w:rPr>
          <w:rFonts w:ascii="宋体" w:hAnsi="宋体"/>
          <w:bCs/>
          <w:color w:val="000000"/>
          <w:sz w:val="24"/>
          <w:szCs w:val="24"/>
        </w:rPr>
        <w:t>条</w:t>
      </w:r>
      <w:r>
        <w:rPr>
          <w:rFonts w:ascii="宋体" w:hAnsi="宋体" w:hint="eastAsia"/>
          <w:bCs/>
          <w:color w:val="000000"/>
          <w:sz w:val="24"/>
          <w:szCs w:val="24"/>
        </w:rPr>
        <w:t>件。</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3.8</w:t>
      </w:r>
      <w:r>
        <w:rPr>
          <w:rFonts w:ascii="宋体" w:hAnsi="宋体" w:hint="eastAsia"/>
          <w:bCs/>
          <w:color w:val="000000"/>
          <w:sz w:val="24"/>
          <w:szCs w:val="24"/>
        </w:rPr>
        <w:t>符合法律、行政法规规定的其他条件。</w:t>
      </w:r>
    </w:p>
    <w:p w:rsidR="007340D8" w:rsidRDefault="00844C25">
      <w:pPr>
        <w:tabs>
          <w:tab w:val="left" w:pos="3300"/>
          <w:tab w:val="center" w:pos="4776"/>
        </w:tabs>
        <w:spacing w:line="440" w:lineRule="exact"/>
        <w:ind w:firstLineChars="200" w:firstLine="482"/>
        <w:outlineLvl w:val="0"/>
        <w:rPr>
          <w:rFonts w:ascii="宋体" w:hAnsi="宋体"/>
          <w:b/>
          <w:bCs/>
          <w:color w:val="000000"/>
          <w:sz w:val="24"/>
          <w:szCs w:val="24"/>
        </w:rPr>
      </w:pPr>
      <w:r>
        <w:rPr>
          <w:rFonts w:ascii="宋体" w:hAnsi="宋体"/>
          <w:b/>
          <w:bCs/>
          <w:color w:val="000000"/>
          <w:sz w:val="24"/>
          <w:szCs w:val="24"/>
        </w:rPr>
        <w:t>4.</w:t>
      </w:r>
      <w:r>
        <w:rPr>
          <w:rFonts w:ascii="宋体" w:hAnsi="宋体" w:hint="eastAsia"/>
          <w:b/>
          <w:bCs/>
          <w:color w:val="000000"/>
          <w:sz w:val="24"/>
          <w:szCs w:val="24"/>
        </w:rPr>
        <w:t>相关服</w:t>
      </w:r>
      <w:r>
        <w:rPr>
          <w:rFonts w:ascii="宋体" w:hAnsi="宋体"/>
          <w:b/>
          <w:bCs/>
          <w:color w:val="000000"/>
          <w:sz w:val="24"/>
          <w:szCs w:val="24"/>
        </w:rPr>
        <w:t>务</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4.1</w:t>
      </w:r>
      <w:r>
        <w:rPr>
          <w:rFonts w:ascii="宋体" w:hAnsi="宋体" w:hint="eastAsia"/>
          <w:bCs/>
          <w:color w:val="000000"/>
          <w:sz w:val="24"/>
          <w:szCs w:val="24"/>
        </w:rPr>
        <w:t>投标人除按照招标文件的要求提供服</w:t>
      </w:r>
      <w:r>
        <w:rPr>
          <w:rFonts w:ascii="宋体" w:hAnsi="宋体"/>
          <w:bCs/>
          <w:color w:val="000000"/>
          <w:sz w:val="24"/>
          <w:szCs w:val="24"/>
        </w:rPr>
        <w:t>务。</w:t>
      </w:r>
      <w:r>
        <w:rPr>
          <w:rFonts w:ascii="宋体" w:hAnsi="宋体" w:hint="eastAsia"/>
          <w:bCs/>
          <w:color w:val="000000"/>
          <w:sz w:val="24"/>
          <w:szCs w:val="24"/>
        </w:rPr>
        <w:t>投</w:t>
      </w:r>
      <w:r>
        <w:rPr>
          <w:rFonts w:ascii="宋体" w:hAnsi="宋体"/>
          <w:bCs/>
          <w:color w:val="000000"/>
          <w:sz w:val="24"/>
          <w:szCs w:val="24"/>
        </w:rPr>
        <w:t>标人为完成服务所购买的</w:t>
      </w:r>
      <w:r>
        <w:rPr>
          <w:rFonts w:ascii="宋体" w:hAnsi="宋体" w:hint="eastAsia"/>
          <w:bCs/>
          <w:color w:val="000000"/>
          <w:sz w:val="24"/>
          <w:szCs w:val="24"/>
        </w:rPr>
        <w:t>设</w:t>
      </w:r>
      <w:r>
        <w:rPr>
          <w:rFonts w:ascii="宋体" w:hAnsi="宋体"/>
          <w:bCs/>
          <w:color w:val="000000"/>
          <w:sz w:val="24"/>
          <w:szCs w:val="24"/>
        </w:rPr>
        <w:t>备</w:t>
      </w:r>
      <w:r>
        <w:rPr>
          <w:rFonts w:ascii="宋体" w:hAnsi="宋体" w:hint="eastAsia"/>
          <w:bCs/>
          <w:color w:val="000000"/>
          <w:sz w:val="24"/>
          <w:szCs w:val="24"/>
        </w:rPr>
        <w:t>、器</w:t>
      </w:r>
      <w:r>
        <w:rPr>
          <w:rFonts w:ascii="宋体" w:hAnsi="宋体"/>
          <w:bCs/>
          <w:color w:val="000000"/>
          <w:sz w:val="24"/>
          <w:szCs w:val="24"/>
        </w:rPr>
        <w:t>材</w:t>
      </w:r>
      <w:r>
        <w:rPr>
          <w:rFonts w:ascii="宋体" w:hAnsi="宋体" w:hint="eastAsia"/>
          <w:bCs/>
          <w:color w:val="000000"/>
          <w:sz w:val="24"/>
          <w:szCs w:val="24"/>
        </w:rPr>
        <w:t>、工</w:t>
      </w:r>
      <w:r>
        <w:rPr>
          <w:rFonts w:ascii="宋体" w:hAnsi="宋体"/>
          <w:bCs/>
          <w:color w:val="000000"/>
          <w:sz w:val="24"/>
          <w:szCs w:val="24"/>
        </w:rPr>
        <w:t>具</w:t>
      </w:r>
      <w:r>
        <w:rPr>
          <w:rFonts w:ascii="宋体" w:hAnsi="宋体" w:hint="eastAsia"/>
          <w:bCs/>
          <w:color w:val="000000"/>
          <w:sz w:val="24"/>
          <w:szCs w:val="24"/>
        </w:rPr>
        <w:t>、工</w:t>
      </w:r>
      <w:r>
        <w:rPr>
          <w:rFonts w:ascii="宋体" w:hAnsi="宋体"/>
          <w:bCs/>
          <w:color w:val="000000"/>
          <w:sz w:val="24"/>
          <w:szCs w:val="24"/>
        </w:rPr>
        <w:t>资及</w:t>
      </w:r>
      <w:r>
        <w:rPr>
          <w:rFonts w:ascii="宋体" w:hAnsi="宋体" w:hint="eastAsia"/>
          <w:bCs/>
          <w:color w:val="000000"/>
          <w:sz w:val="24"/>
          <w:szCs w:val="24"/>
        </w:rPr>
        <w:t>税金等，以上的</w:t>
      </w:r>
      <w:r>
        <w:rPr>
          <w:rFonts w:ascii="宋体" w:hAnsi="宋体"/>
          <w:bCs/>
          <w:color w:val="000000"/>
          <w:sz w:val="24"/>
          <w:szCs w:val="24"/>
        </w:rPr>
        <w:t>费</w:t>
      </w:r>
      <w:r>
        <w:rPr>
          <w:rFonts w:ascii="宋体" w:hAnsi="宋体" w:hint="eastAsia"/>
          <w:bCs/>
          <w:color w:val="000000"/>
          <w:sz w:val="24"/>
          <w:szCs w:val="24"/>
        </w:rPr>
        <w:t>用</w:t>
      </w:r>
      <w:r>
        <w:rPr>
          <w:rFonts w:ascii="宋体" w:hAnsi="宋体"/>
          <w:bCs/>
          <w:color w:val="000000"/>
          <w:sz w:val="24"/>
          <w:szCs w:val="24"/>
        </w:rPr>
        <w:t>应</w:t>
      </w:r>
      <w:r>
        <w:rPr>
          <w:rFonts w:ascii="宋体" w:hAnsi="宋体" w:hint="eastAsia"/>
          <w:bCs/>
          <w:color w:val="000000"/>
          <w:sz w:val="24"/>
          <w:szCs w:val="24"/>
        </w:rPr>
        <w:t>包含在总</w:t>
      </w:r>
      <w:r>
        <w:rPr>
          <w:rFonts w:ascii="宋体" w:hAnsi="宋体"/>
          <w:bCs/>
          <w:color w:val="000000"/>
          <w:sz w:val="24"/>
          <w:szCs w:val="24"/>
        </w:rPr>
        <w:t>报价</w:t>
      </w:r>
      <w:r>
        <w:rPr>
          <w:rFonts w:ascii="宋体" w:hAnsi="宋体" w:hint="eastAsia"/>
          <w:bCs/>
          <w:color w:val="000000"/>
          <w:sz w:val="24"/>
          <w:szCs w:val="24"/>
        </w:rPr>
        <w:t>中，不</w:t>
      </w:r>
      <w:r>
        <w:rPr>
          <w:rFonts w:ascii="宋体" w:hAnsi="宋体"/>
          <w:bCs/>
          <w:color w:val="000000"/>
          <w:sz w:val="24"/>
          <w:szCs w:val="24"/>
        </w:rPr>
        <w:t>单独进</w:t>
      </w:r>
      <w:r>
        <w:rPr>
          <w:rFonts w:ascii="宋体" w:hAnsi="宋体" w:hint="eastAsia"/>
          <w:bCs/>
          <w:color w:val="000000"/>
          <w:sz w:val="24"/>
          <w:szCs w:val="24"/>
        </w:rPr>
        <w:t>行支付。</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lastRenderedPageBreak/>
        <w:t>4.2</w:t>
      </w:r>
      <w:r>
        <w:rPr>
          <w:rFonts w:ascii="宋体" w:hAnsi="宋体" w:hint="eastAsia"/>
          <w:bCs/>
          <w:color w:val="000000"/>
          <w:sz w:val="24"/>
          <w:szCs w:val="24"/>
        </w:rPr>
        <w:t>如果投标人提供的服务，则需向第三方获取，一切中间费用都由投标人自行承担。</w:t>
      </w:r>
    </w:p>
    <w:p w:rsidR="007340D8" w:rsidRDefault="00844C25">
      <w:pPr>
        <w:tabs>
          <w:tab w:val="left" w:pos="3300"/>
          <w:tab w:val="center" w:pos="4776"/>
        </w:tabs>
        <w:spacing w:line="440" w:lineRule="exact"/>
        <w:ind w:firstLineChars="200" w:firstLine="482"/>
        <w:outlineLvl w:val="0"/>
        <w:rPr>
          <w:rFonts w:ascii="宋体" w:hAnsi="宋体"/>
          <w:b/>
          <w:bCs/>
          <w:color w:val="000000"/>
          <w:sz w:val="24"/>
          <w:szCs w:val="24"/>
        </w:rPr>
      </w:pPr>
      <w:r>
        <w:rPr>
          <w:rFonts w:ascii="宋体" w:hAnsi="宋体"/>
          <w:b/>
          <w:bCs/>
          <w:color w:val="000000"/>
          <w:sz w:val="24"/>
          <w:szCs w:val="24"/>
        </w:rPr>
        <w:t>5.</w:t>
      </w:r>
      <w:r>
        <w:rPr>
          <w:rFonts w:ascii="宋体" w:hAnsi="宋体" w:hint="eastAsia"/>
          <w:b/>
          <w:bCs/>
          <w:color w:val="000000"/>
          <w:sz w:val="24"/>
          <w:szCs w:val="24"/>
        </w:rPr>
        <w:t>投</w:t>
      </w:r>
      <w:r>
        <w:rPr>
          <w:rFonts w:ascii="宋体" w:hAnsi="宋体"/>
          <w:b/>
          <w:bCs/>
          <w:color w:val="000000"/>
          <w:sz w:val="24"/>
          <w:szCs w:val="24"/>
        </w:rPr>
        <w:t>标费</w:t>
      </w:r>
      <w:r>
        <w:rPr>
          <w:rFonts w:ascii="宋体" w:hAnsi="宋体" w:hint="eastAsia"/>
          <w:b/>
          <w:bCs/>
          <w:color w:val="000000"/>
          <w:sz w:val="24"/>
          <w:szCs w:val="24"/>
        </w:rPr>
        <w:t>用</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投标人应自行承担所有与编写、提交投标文件等有关费用。采购代理机构和采购单位在任何情况下均无义务和责任承担这些费用。</w:t>
      </w:r>
    </w:p>
    <w:p w:rsidR="007340D8" w:rsidRDefault="00844C25">
      <w:pPr>
        <w:tabs>
          <w:tab w:val="left" w:pos="3300"/>
          <w:tab w:val="center" w:pos="4776"/>
        </w:tabs>
        <w:spacing w:line="440" w:lineRule="exact"/>
        <w:ind w:firstLineChars="200" w:firstLine="482"/>
        <w:outlineLvl w:val="0"/>
        <w:rPr>
          <w:rFonts w:ascii="宋体" w:hAnsi="宋体"/>
          <w:b/>
          <w:color w:val="000000"/>
          <w:sz w:val="24"/>
          <w:szCs w:val="24"/>
        </w:rPr>
      </w:pPr>
      <w:r>
        <w:rPr>
          <w:rFonts w:ascii="宋体" w:hAnsi="宋体" w:hint="eastAsia"/>
          <w:b/>
          <w:color w:val="000000"/>
          <w:sz w:val="24"/>
          <w:szCs w:val="24"/>
        </w:rPr>
        <w:t>6.</w:t>
      </w:r>
      <w:r>
        <w:rPr>
          <w:rFonts w:ascii="宋体" w:hAnsi="宋体" w:hint="eastAsia"/>
          <w:b/>
          <w:color w:val="000000"/>
          <w:sz w:val="24"/>
          <w:szCs w:val="24"/>
        </w:rPr>
        <w:t>授标时更改采购的权利</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采购人在授予政府采购合同时有权根据采购单位的实际情况，在《中华人民共和国政府采购法》规定的幅度内对“招标项目需求”中规定的货物数量和服务予以变更，但不得对单价或其他的条款和条件做任何改变。</w:t>
      </w:r>
      <w:r>
        <w:rPr>
          <w:rFonts w:ascii="宋体" w:hAnsi="宋体" w:hint="eastAsia"/>
          <w:bCs/>
          <w:color w:val="000000"/>
          <w:sz w:val="24"/>
          <w:szCs w:val="24"/>
        </w:rPr>
        <w:t xml:space="preserve">  </w:t>
      </w:r>
    </w:p>
    <w:p w:rsidR="007340D8" w:rsidRDefault="00844C25">
      <w:pPr>
        <w:tabs>
          <w:tab w:val="left" w:pos="3300"/>
          <w:tab w:val="center" w:pos="4776"/>
        </w:tabs>
        <w:spacing w:line="440" w:lineRule="exact"/>
        <w:ind w:firstLineChars="200" w:firstLine="482"/>
        <w:outlineLvl w:val="0"/>
        <w:rPr>
          <w:rFonts w:ascii="宋体" w:hAnsi="宋体"/>
          <w:b/>
          <w:color w:val="000000"/>
          <w:sz w:val="24"/>
          <w:szCs w:val="24"/>
        </w:rPr>
      </w:pPr>
      <w:r>
        <w:rPr>
          <w:rFonts w:ascii="宋体" w:hAnsi="宋体" w:hint="eastAsia"/>
          <w:b/>
          <w:color w:val="000000"/>
          <w:sz w:val="24"/>
          <w:szCs w:val="24"/>
        </w:rPr>
        <w:t>7.</w:t>
      </w:r>
      <w:r>
        <w:rPr>
          <w:rFonts w:ascii="宋体" w:hAnsi="宋体" w:hint="eastAsia"/>
          <w:b/>
          <w:color w:val="000000"/>
          <w:sz w:val="24"/>
          <w:szCs w:val="24"/>
        </w:rPr>
        <w:t>履约验收</w:t>
      </w:r>
    </w:p>
    <w:p w:rsidR="007340D8" w:rsidRDefault="00844C25">
      <w:pPr>
        <w:tabs>
          <w:tab w:val="left" w:pos="3300"/>
          <w:tab w:val="center" w:pos="4776"/>
        </w:tabs>
        <w:spacing w:line="440" w:lineRule="exact"/>
        <w:ind w:firstLineChars="200" w:firstLine="480"/>
        <w:outlineLvl w:val="0"/>
        <w:rPr>
          <w:rFonts w:ascii="宋体" w:hAnsi="宋体"/>
          <w:bCs/>
          <w:sz w:val="24"/>
          <w:szCs w:val="24"/>
        </w:rPr>
      </w:pPr>
      <w:r>
        <w:rPr>
          <w:rFonts w:ascii="宋体" w:hAnsi="宋体" w:hint="eastAsia"/>
          <w:bCs/>
          <w:sz w:val="24"/>
          <w:szCs w:val="24"/>
        </w:rPr>
        <w:t>采购人应当及时对采购项目进行验收。采购人可以邀请参加本项目的其他投标人或者第三方机构参与验收。参与验收的投标人或者第三方机构意见作为</w:t>
      </w:r>
      <w:proofErr w:type="gramStart"/>
      <w:r>
        <w:rPr>
          <w:rFonts w:ascii="宋体" w:hAnsi="宋体" w:hint="eastAsia"/>
          <w:bCs/>
          <w:sz w:val="24"/>
          <w:szCs w:val="24"/>
        </w:rPr>
        <w:t>验收书</w:t>
      </w:r>
      <w:proofErr w:type="gramEnd"/>
      <w:r>
        <w:rPr>
          <w:rFonts w:ascii="宋体" w:hAnsi="宋体" w:hint="eastAsia"/>
          <w:bCs/>
          <w:sz w:val="24"/>
          <w:szCs w:val="24"/>
        </w:rPr>
        <w:t>的参考资料一并存档。</w:t>
      </w:r>
    </w:p>
    <w:p w:rsidR="007340D8" w:rsidRDefault="00844C25">
      <w:pPr>
        <w:tabs>
          <w:tab w:val="left" w:pos="3300"/>
          <w:tab w:val="center" w:pos="4776"/>
        </w:tabs>
        <w:spacing w:line="400" w:lineRule="exact"/>
        <w:ind w:firstLineChars="200" w:firstLine="482"/>
        <w:outlineLvl w:val="0"/>
        <w:rPr>
          <w:rFonts w:ascii="宋体" w:hAnsi="宋体"/>
          <w:b/>
          <w:bCs/>
          <w:color w:val="000000"/>
          <w:sz w:val="24"/>
          <w:szCs w:val="24"/>
        </w:rPr>
      </w:pPr>
      <w:r>
        <w:rPr>
          <w:rFonts w:ascii="宋体" w:hAnsi="宋体" w:hint="eastAsia"/>
          <w:b/>
          <w:bCs/>
          <w:color w:val="000000"/>
          <w:sz w:val="24"/>
          <w:szCs w:val="24"/>
        </w:rPr>
        <w:t>8</w:t>
      </w:r>
      <w:r>
        <w:rPr>
          <w:rFonts w:ascii="宋体" w:hAnsi="宋体"/>
          <w:b/>
          <w:bCs/>
          <w:color w:val="000000"/>
          <w:sz w:val="24"/>
          <w:szCs w:val="24"/>
        </w:rPr>
        <w:t>.</w:t>
      </w:r>
      <w:r>
        <w:rPr>
          <w:rFonts w:ascii="宋体" w:hAnsi="宋体"/>
          <w:b/>
          <w:bCs/>
          <w:color w:val="000000"/>
          <w:sz w:val="24"/>
          <w:szCs w:val="24"/>
        </w:rPr>
        <w:t>资</w:t>
      </w:r>
      <w:r>
        <w:rPr>
          <w:rFonts w:ascii="宋体" w:hAnsi="宋体" w:hint="eastAsia"/>
          <w:b/>
          <w:bCs/>
          <w:color w:val="000000"/>
          <w:sz w:val="24"/>
          <w:szCs w:val="24"/>
        </w:rPr>
        <w:t>金</w:t>
      </w:r>
      <w:r>
        <w:rPr>
          <w:rFonts w:ascii="宋体" w:hAnsi="宋体"/>
          <w:b/>
          <w:bCs/>
          <w:color w:val="000000"/>
          <w:sz w:val="24"/>
          <w:szCs w:val="24"/>
        </w:rPr>
        <w:t>来</w:t>
      </w:r>
      <w:r>
        <w:rPr>
          <w:rFonts w:ascii="宋体" w:hAnsi="宋体" w:hint="eastAsia"/>
          <w:b/>
          <w:bCs/>
          <w:color w:val="000000"/>
          <w:sz w:val="24"/>
          <w:szCs w:val="24"/>
        </w:rPr>
        <w:t>源、</w:t>
      </w:r>
      <w:r>
        <w:rPr>
          <w:rFonts w:ascii="宋体" w:hAnsi="宋体"/>
          <w:b/>
          <w:bCs/>
          <w:color w:val="000000"/>
          <w:sz w:val="24"/>
          <w:szCs w:val="24"/>
        </w:rPr>
        <w:t>标</w:t>
      </w:r>
      <w:r>
        <w:rPr>
          <w:rFonts w:ascii="宋体" w:hAnsi="宋体" w:hint="eastAsia"/>
          <w:b/>
          <w:bCs/>
          <w:color w:val="000000"/>
          <w:sz w:val="24"/>
          <w:szCs w:val="24"/>
        </w:rPr>
        <w:t>前答疑</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8.1</w:t>
      </w:r>
      <w:r>
        <w:rPr>
          <w:rFonts w:ascii="宋体" w:hAnsi="宋体" w:hint="eastAsia"/>
          <w:bCs/>
          <w:color w:val="000000"/>
          <w:sz w:val="24"/>
          <w:szCs w:val="24"/>
        </w:rPr>
        <w:t>招标项目的资金来源详见招标文件其它章节规定及要求</w:t>
      </w:r>
      <w:proofErr w:type="gramStart"/>
      <w:r>
        <w:rPr>
          <w:rFonts w:ascii="宋体" w:hAnsi="宋体" w:hint="eastAsia"/>
          <w:bCs/>
          <w:color w:val="000000"/>
          <w:sz w:val="24"/>
          <w:szCs w:val="24"/>
        </w:rPr>
        <w:t>”</w:t>
      </w:r>
      <w:proofErr w:type="gramEnd"/>
      <w:r>
        <w:rPr>
          <w:rFonts w:ascii="宋体" w:hAnsi="宋体" w:hint="eastAsia"/>
          <w:bCs/>
          <w:color w:val="000000"/>
          <w:sz w:val="24"/>
          <w:szCs w:val="24"/>
        </w:rPr>
        <w:t>，并使用该项资金支付招标后所签订的政府采购合同项下的款项。</w:t>
      </w:r>
    </w:p>
    <w:p w:rsidR="007340D8" w:rsidRDefault="00844C25">
      <w:pPr>
        <w:tabs>
          <w:tab w:val="left" w:pos="3300"/>
          <w:tab w:val="center" w:pos="4776"/>
        </w:tabs>
        <w:spacing w:line="440" w:lineRule="exact"/>
        <w:ind w:firstLineChars="200" w:firstLine="480"/>
        <w:outlineLvl w:val="0"/>
        <w:rPr>
          <w:rFonts w:ascii="宋体" w:hAnsi="宋体"/>
          <w:bCs/>
          <w:color w:val="000000"/>
          <w:sz w:val="24"/>
          <w:szCs w:val="24"/>
        </w:rPr>
      </w:pPr>
      <w:r>
        <w:rPr>
          <w:rFonts w:ascii="宋体" w:hAnsi="宋体" w:hint="eastAsia"/>
          <w:bCs/>
          <w:color w:val="000000"/>
          <w:sz w:val="24"/>
          <w:szCs w:val="24"/>
        </w:rPr>
        <w:t>8.2</w:t>
      </w:r>
      <w:r>
        <w:rPr>
          <w:rFonts w:ascii="宋体" w:hAnsi="宋体" w:hint="eastAsia"/>
          <w:bCs/>
          <w:color w:val="000000"/>
          <w:sz w:val="24"/>
          <w:szCs w:val="24"/>
        </w:rPr>
        <w:t>招标项目的标前答疑详见招标文件其它章节的要求</w:t>
      </w:r>
      <w:proofErr w:type="gramStart"/>
      <w:r>
        <w:rPr>
          <w:rFonts w:ascii="宋体" w:hAnsi="宋体" w:hint="eastAsia"/>
          <w:bCs/>
          <w:color w:val="000000"/>
          <w:sz w:val="24"/>
          <w:szCs w:val="24"/>
        </w:rPr>
        <w:t>”</w:t>
      </w:r>
      <w:proofErr w:type="gramEnd"/>
      <w:r>
        <w:rPr>
          <w:rFonts w:ascii="宋体" w:hAnsi="宋体" w:hint="eastAsia"/>
          <w:bCs/>
          <w:color w:val="000000"/>
          <w:sz w:val="24"/>
          <w:szCs w:val="24"/>
        </w:rPr>
        <w:t>。</w:t>
      </w:r>
    </w:p>
    <w:p w:rsidR="007340D8" w:rsidRDefault="00844C25">
      <w:pPr>
        <w:numPr>
          <w:ilvl w:val="0"/>
          <w:numId w:val="2"/>
        </w:numPr>
        <w:spacing w:line="400" w:lineRule="exact"/>
        <w:ind w:firstLineChars="200" w:firstLine="482"/>
        <w:rPr>
          <w:rFonts w:ascii="宋体" w:hAnsi="宋体"/>
          <w:b/>
          <w:sz w:val="24"/>
        </w:rPr>
      </w:pPr>
      <w:r>
        <w:rPr>
          <w:rFonts w:ascii="宋体" w:hAnsi="宋体" w:hint="eastAsia"/>
          <w:b/>
          <w:sz w:val="24"/>
        </w:rPr>
        <w:t>代理招标</w:t>
      </w:r>
    </w:p>
    <w:p w:rsidR="007340D8" w:rsidRDefault="00844C25">
      <w:pPr>
        <w:spacing w:line="400" w:lineRule="exact"/>
        <w:ind w:firstLineChars="200" w:firstLine="480"/>
        <w:rPr>
          <w:rFonts w:ascii="宋体" w:hAnsi="宋体"/>
          <w:bCs/>
          <w:sz w:val="24"/>
        </w:rPr>
      </w:pPr>
      <w:r>
        <w:rPr>
          <w:rFonts w:ascii="宋体" w:hAnsi="宋体" w:hint="eastAsia"/>
          <w:bCs/>
          <w:sz w:val="24"/>
        </w:rPr>
        <w:t>9.1</w:t>
      </w:r>
      <w:r>
        <w:rPr>
          <w:rFonts w:ascii="宋体" w:hAnsi="宋体" w:hint="eastAsia"/>
          <w:bCs/>
          <w:sz w:val="24"/>
        </w:rPr>
        <w:t>采购人委托代理机构招标的，采购代理机构应当在采购人委托的范围内依法开展采购活动。</w:t>
      </w:r>
    </w:p>
    <w:p w:rsidR="007340D8" w:rsidRDefault="00844C25">
      <w:pPr>
        <w:spacing w:line="400" w:lineRule="exact"/>
        <w:ind w:firstLineChars="200" w:firstLine="480"/>
        <w:rPr>
          <w:rFonts w:ascii="宋体" w:hAnsi="宋体"/>
          <w:bCs/>
          <w:sz w:val="24"/>
        </w:rPr>
      </w:pPr>
      <w:r>
        <w:rPr>
          <w:rFonts w:ascii="宋体" w:hAnsi="宋体" w:hint="eastAsia"/>
          <w:bCs/>
          <w:sz w:val="24"/>
        </w:rPr>
        <w:t>采购代理机构及其分支机构不得在所代理的采购项目中投标或者代理投标，不得为所代理的采购项目的投标人参加本项目提供投标咨询。</w:t>
      </w:r>
    </w:p>
    <w:p w:rsidR="007340D8" w:rsidRDefault="00844C25">
      <w:pPr>
        <w:spacing w:line="400" w:lineRule="exact"/>
        <w:ind w:firstLineChars="200" w:firstLine="482"/>
        <w:rPr>
          <w:rFonts w:ascii="宋体" w:hAnsi="宋体"/>
          <w:sz w:val="24"/>
        </w:rPr>
      </w:pPr>
      <w:r>
        <w:rPr>
          <w:rFonts w:ascii="宋体" w:hAnsi="宋体" w:hint="eastAsia"/>
          <w:b/>
          <w:sz w:val="24"/>
        </w:rPr>
        <w:t>9.2</w:t>
      </w:r>
      <w:r>
        <w:rPr>
          <w:rFonts w:ascii="宋体" w:hAnsi="宋体" w:hint="eastAsia"/>
          <w:b/>
          <w:sz w:val="24"/>
        </w:rPr>
        <w:t>招标</w:t>
      </w:r>
      <w:r>
        <w:rPr>
          <w:rFonts w:ascii="宋体" w:hAnsi="宋体" w:hint="eastAsia"/>
          <w:sz w:val="24"/>
        </w:rPr>
        <w:t>代理服务费由中标人支付，采用差额定率累进计费方式，支付标准如下：</w:t>
      </w:r>
    </w:p>
    <w:tbl>
      <w:tblPr>
        <w:tblW w:w="87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564"/>
        <w:gridCol w:w="1812"/>
        <w:gridCol w:w="1706"/>
        <w:gridCol w:w="1632"/>
      </w:tblGrid>
      <w:tr w:rsidR="007340D8">
        <w:trPr>
          <w:trHeight w:val="312"/>
          <w:jc w:val="center"/>
        </w:trPr>
        <w:tc>
          <w:tcPr>
            <w:tcW w:w="3564" w:type="dxa"/>
            <w:tcMar>
              <w:top w:w="0" w:type="dxa"/>
              <w:left w:w="108" w:type="dxa"/>
              <w:bottom w:w="0" w:type="dxa"/>
              <w:right w:w="108" w:type="dxa"/>
            </w:tcMar>
          </w:tcPr>
          <w:p w:rsidR="007340D8" w:rsidRDefault="00844C25">
            <w:pPr>
              <w:spacing w:before="100" w:beforeAutospacing="1" w:after="100" w:afterAutospacing="1" w:line="400" w:lineRule="exact"/>
              <w:jc w:val="center"/>
              <w:rPr>
                <w:rFonts w:ascii="宋体" w:hAnsi="宋体" w:cs="Tahoma"/>
                <w:szCs w:val="21"/>
              </w:rPr>
            </w:pPr>
            <w:r>
              <w:rPr>
                <w:rFonts w:ascii="宋体" w:hAnsi="宋体" w:cs="Tahoma" w:hint="eastAsia"/>
                <w:b/>
                <w:bCs/>
                <w:szCs w:val="21"/>
              </w:rPr>
              <w:t>中标金额（万</w:t>
            </w:r>
            <w:r>
              <w:rPr>
                <w:rFonts w:ascii="宋体" w:hAnsi="宋体" w:cs="Tahoma"/>
                <w:b/>
                <w:bCs/>
                <w:szCs w:val="21"/>
              </w:rPr>
              <w:t>元</w:t>
            </w:r>
            <w:r>
              <w:rPr>
                <w:rFonts w:ascii="宋体" w:hAnsi="宋体" w:cs="Tahoma" w:hint="eastAsia"/>
                <w:b/>
                <w:bCs/>
                <w:szCs w:val="21"/>
              </w:rPr>
              <w:t>）</w:t>
            </w:r>
          </w:p>
        </w:tc>
        <w:tc>
          <w:tcPr>
            <w:tcW w:w="1812" w:type="dxa"/>
            <w:tcMar>
              <w:top w:w="0" w:type="dxa"/>
              <w:left w:w="108" w:type="dxa"/>
              <w:bottom w:w="0" w:type="dxa"/>
              <w:right w:w="108" w:type="dxa"/>
            </w:tcMar>
            <w:vAlign w:val="center"/>
          </w:tcPr>
          <w:p w:rsidR="007340D8" w:rsidRDefault="00844C25">
            <w:pPr>
              <w:spacing w:before="100" w:beforeAutospacing="1" w:after="100" w:afterAutospacing="1" w:line="400" w:lineRule="exact"/>
              <w:rPr>
                <w:rFonts w:ascii="宋体" w:hAnsi="宋体" w:cs="Tahoma"/>
                <w:szCs w:val="21"/>
              </w:rPr>
            </w:pPr>
            <w:r>
              <w:rPr>
                <w:rFonts w:ascii="宋体" w:hAnsi="宋体" w:cs="Tahoma" w:hint="eastAsia"/>
                <w:b/>
                <w:bCs/>
                <w:szCs w:val="21"/>
              </w:rPr>
              <w:t>货</w:t>
            </w:r>
            <w:r>
              <w:rPr>
                <w:rFonts w:ascii="宋体" w:hAnsi="宋体" w:cs="Tahoma" w:hint="eastAsia"/>
                <w:b/>
                <w:bCs/>
                <w:szCs w:val="21"/>
              </w:rPr>
              <w:t>物招标</w:t>
            </w:r>
          </w:p>
        </w:tc>
        <w:tc>
          <w:tcPr>
            <w:tcW w:w="1706" w:type="dxa"/>
            <w:tcMar>
              <w:top w:w="0" w:type="dxa"/>
              <w:left w:w="108" w:type="dxa"/>
              <w:bottom w:w="0" w:type="dxa"/>
              <w:right w:w="108" w:type="dxa"/>
            </w:tcMar>
            <w:vAlign w:val="center"/>
          </w:tcPr>
          <w:p w:rsidR="007340D8" w:rsidRDefault="00844C25">
            <w:pPr>
              <w:spacing w:before="100" w:beforeAutospacing="1" w:after="100" w:afterAutospacing="1" w:line="400" w:lineRule="exact"/>
              <w:rPr>
                <w:rFonts w:ascii="宋体" w:hAnsi="宋体" w:cs="Tahoma"/>
                <w:szCs w:val="21"/>
              </w:rPr>
            </w:pPr>
            <w:r>
              <w:rPr>
                <w:rFonts w:ascii="宋体" w:hAnsi="宋体" w:cs="Tahoma" w:hint="eastAsia"/>
                <w:b/>
                <w:bCs/>
                <w:szCs w:val="21"/>
              </w:rPr>
              <w:t>服务招标</w:t>
            </w:r>
          </w:p>
        </w:tc>
        <w:tc>
          <w:tcPr>
            <w:tcW w:w="1632" w:type="dxa"/>
            <w:tcMar>
              <w:top w:w="0" w:type="dxa"/>
              <w:left w:w="108" w:type="dxa"/>
              <w:bottom w:w="0" w:type="dxa"/>
              <w:right w:w="108" w:type="dxa"/>
            </w:tcMar>
            <w:vAlign w:val="center"/>
          </w:tcPr>
          <w:p w:rsidR="007340D8" w:rsidRDefault="007340D8">
            <w:pPr>
              <w:spacing w:before="100" w:beforeAutospacing="1" w:after="100" w:afterAutospacing="1" w:line="400" w:lineRule="exact"/>
              <w:rPr>
                <w:rFonts w:ascii="宋体" w:hAnsi="宋体" w:cs="Tahoma"/>
                <w:szCs w:val="21"/>
              </w:rPr>
            </w:pPr>
          </w:p>
        </w:tc>
      </w:tr>
      <w:tr w:rsidR="007340D8">
        <w:trPr>
          <w:trHeight w:val="280"/>
          <w:jc w:val="center"/>
        </w:trPr>
        <w:tc>
          <w:tcPr>
            <w:tcW w:w="3564"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100</w:t>
            </w:r>
            <w:r>
              <w:rPr>
                <w:rFonts w:ascii="宋体" w:hAnsi="宋体" w:cs="Tahoma" w:hint="eastAsia"/>
                <w:b/>
                <w:bCs/>
                <w:szCs w:val="21"/>
              </w:rPr>
              <w:t>以下的</w:t>
            </w:r>
            <w:r>
              <w:rPr>
                <w:rFonts w:ascii="宋体" w:hAnsi="宋体" w:cs="Tahoma"/>
                <w:b/>
                <w:bCs/>
                <w:szCs w:val="21"/>
              </w:rPr>
              <w:t>部分</w:t>
            </w:r>
          </w:p>
        </w:tc>
        <w:tc>
          <w:tcPr>
            <w:tcW w:w="1812"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1.5%</w:t>
            </w:r>
          </w:p>
        </w:tc>
        <w:tc>
          <w:tcPr>
            <w:tcW w:w="1706"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1.5%</w:t>
            </w:r>
          </w:p>
        </w:tc>
        <w:tc>
          <w:tcPr>
            <w:tcW w:w="1632" w:type="dxa"/>
            <w:tcMar>
              <w:top w:w="0" w:type="dxa"/>
              <w:left w:w="108" w:type="dxa"/>
              <w:bottom w:w="0" w:type="dxa"/>
              <w:right w:w="108" w:type="dxa"/>
            </w:tcMar>
          </w:tcPr>
          <w:p w:rsidR="007340D8" w:rsidRDefault="007340D8">
            <w:pPr>
              <w:spacing w:before="100" w:beforeAutospacing="1" w:after="100" w:afterAutospacing="1" w:line="400" w:lineRule="exact"/>
              <w:rPr>
                <w:rFonts w:ascii="宋体" w:hAnsi="宋体" w:cs="Tahoma"/>
                <w:szCs w:val="21"/>
              </w:rPr>
            </w:pPr>
          </w:p>
        </w:tc>
      </w:tr>
      <w:tr w:rsidR="007340D8">
        <w:trPr>
          <w:trHeight w:val="265"/>
          <w:jc w:val="center"/>
        </w:trPr>
        <w:tc>
          <w:tcPr>
            <w:tcW w:w="3564"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100-500</w:t>
            </w:r>
          </w:p>
        </w:tc>
        <w:tc>
          <w:tcPr>
            <w:tcW w:w="1812"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1.1%</w:t>
            </w:r>
          </w:p>
        </w:tc>
        <w:tc>
          <w:tcPr>
            <w:tcW w:w="1706"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0.8%</w:t>
            </w:r>
          </w:p>
        </w:tc>
        <w:tc>
          <w:tcPr>
            <w:tcW w:w="1632" w:type="dxa"/>
            <w:tcMar>
              <w:top w:w="0" w:type="dxa"/>
              <w:left w:w="108" w:type="dxa"/>
              <w:bottom w:w="0" w:type="dxa"/>
              <w:right w:w="108" w:type="dxa"/>
            </w:tcMar>
          </w:tcPr>
          <w:p w:rsidR="007340D8" w:rsidRDefault="007340D8">
            <w:pPr>
              <w:spacing w:before="100" w:beforeAutospacing="1" w:after="100" w:afterAutospacing="1" w:line="400" w:lineRule="exact"/>
              <w:rPr>
                <w:rFonts w:ascii="宋体" w:hAnsi="宋体" w:cs="Tahoma"/>
                <w:szCs w:val="21"/>
              </w:rPr>
            </w:pPr>
          </w:p>
        </w:tc>
      </w:tr>
      <w:tr w:rsidR="007340D8">
        <w:trPr>
          <w:trHeight w:val="265"/>
          <w:jc w:val="center"/>
        </w:trPr>
        <w:tc>
          <w:tcPr>
            <w:tcW w:w="3564"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500-1000</w:t>
            </w:r>
          </w:p>
        </w:tc>
        <w:tc>
          <w:tcPr>
            <w:tcW w:w="1812"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0.8%</w:t>
            </w:r>
          </w:p>
        </w:tc>
        <w:tc>
          <w:tcPr>
            <w:tcW w:w="1706"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0.45%</w:t>
            </w:r>
          </w:p>
        </w:tc>
        <w:tc>
          <w:tcPr>
            <w:tcW w:w="1632" w:type="dxa"/>
            <w:tcMar>
              <w:top w:w="0" w:type="dxa"/>
              <w:left w:w="108" w:type="dxa"/>
              <w:bottom w:w="0" w:type="dxa"/>
              <w:right w:w="108" w:type="dxa"/>
            </w:tcMar>
          </w:tcPr>
          <w:p w:rsidR="007340D8" w:rsidRDefault="007340D8">
            <w:pPr>
              <w:spacing w:before="100" w:beforeAutospacing="1" w:after="100" w:afterAutospacing="1" w:line="400" w:lineRule="exact"/>
              <w:rPr>
                <w:rFonts w:ascii="宋体" w:hAnsi="宋体" w:cs="Tahoma"/>
                <w:szCs w:val="21"/>
              </w:rPr>
            </w:pPr>
          </w:p>
        </w:tc>
      </w:tr>
      <w:tr w:rsidR="007340D8">
        <w:trPr>
          <w:trHeight w:val="280"/>
          <w:jc w:val="center"/>
        </w:trPr>
        <w:tc>
          <w:tcPr>
            <w:tcW w:w="3564"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1000-5000</w:t>
            </w:r>
          </w:p>
        </w:tc>
        <w:tc>
          <w:tcPr>
            <w:tcW w:w="1812"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0.5%</w:t>
            </w:r>
          </w:p>
        </w:tc>
        <w:tc>
          <w:tcPr>
            <w:tcW w:w="1706"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0.25%</w:t>
            </w:r>
          </w:p>
        </w:tc>
        <w:tc>
          <w:tcPr>
            <w:tcW w:w="1632" w:type="dxa"/>
            <w:tcMar>
              <w:top w:w="0" w:type="dxa"/>
              <w:left w:w="108" w:type="dxa"/>
              <w:bottom w:w="0" w:type="dxa"/>
              <w:right w:w="108" w:type="dxa"/>
            </w:tcMar>
          </w:tcPr>
          <w:p w:rsidR="007340D8" w:rsidRDefault="007340D8">
            <w:pPr>
              <w:spacing w:before="100" w:beforeAutospacing="1" w:after="100" w:afterAutospacing="1" w:line="400" w:lineRule="exact"/>
              <w:rPr>
                <w:rFonts w:ascii="宋体" w:hAnsi="宋体" w:cs="Tahoma"/>
                <w:szCs w:val="21"/>
              </w:rPr>
            </w:pPr>
          </w:p>
        </w:tc>
      </w:tr>
      <w:tr w:rsidR="007340D8">
        <w:trPr>
          <w:trHeight w:val="265"/>
          <w:jc w:val="center"/>
        </w:trPr>
        <w:tc>
          <w:tcPr>
            <w:tcW w:w="3564"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5000-10000</w:t>
            </w:r>
          </w:p>
        </w:tc>
        <w:tc>
          <w:tcPr>
            <w:tcW w:w="1812"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0.25%</w:t>
            </w:r>
          </w:p>
        </w:tc>
        <w:tc>
          <w:tcPr>
            <w:tcW w:w="1706"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0.1%</w:t>
            </w:r>
          </w:p>
        </w:tc>
        <w:tc>
          <w:tcPr>
            <w:tcW w:w="1632" w:type="dxa"/>
            <w:tcMar>
              <w:top w:w="0" w:type="dxa"/>
              <w:left w:w="108" w:type="dxa"/>
              <w:bottom w:w="0" w:type="dxa"/>
              <w:right w:w="108" w:type="dxa"/>
            </w:tcMar>
          </w:tcPr>
          <w:p w:rsidR="007340D8" w:rsidRDefault="007340D8">
            <w:pPr>
              <w:spacing w:before="100" w:beforeAutospacing="1" w:after="100" w:afterAutospacing="1" w:line="400" w:lineRule="exact"/>
              <w:rPr>
                <w:rFonts w:ascii="宋体" w:hAnsi="宋体" w:cs="Tahoma"/>
                <w:szCs w:val="21"/>
              </w:rPr>
            </w:pPr>
          </w:p>
        </w:tc>
      </w:tr>
      <w:tr w:rsidR="007340D8">
        <w:trPr>
          <w:trHeight w:val="265"/>
          <w:jc w:val="center"/>
        </w:trPr>
        <w:tc>
          <w:tcPr>
            <w:tcW w:w="3564"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10000-100000</w:t>
            </w:r>
          </w:p>
        </w:tc>
        <w:tc>
          <w:tcPr>
            <w:tcW w:w="1812"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0.05%</w:t>
            </w:r>
          </w:p>
        </w:tc>
        <w:tc>
          <w:tcPr>
            <w:tcW w:w="1706" w:type="dxa"/>
            <w:tcMar>
              <w:top w:w="0" w:type="dxa"/>
              <w:left w:w="108" w:type="dxa"/>
              <w:bottom w:w="0" w:type="dxa"/>
              <w:right w:w="108" w:type="dxa"/>
            </w:tcMar>
          </w:tcPr>
          <w:p w:rsidR="007340D8" w:rsidRDefault="00844C25">
            <w:pPr>
              <w:spacing w:before="100" w:beforeAutospacing="1" w:after="100" w:afterAutospacing="1" w:line="400" w:lineRule="exact"/>
              <w:rPr>
                <w:rFonts w:ascii="宋体" w:hAnsi="宋体" w:cs="Tahoma"/>
                <w:szCs w:val="21"/>
              </w:rPr>
            </w:pPr>
            <w:r>
              <w:rPr>
                <w:rFonts w:ascii="宋体" w:hAnsi="宋体"/>
                <w:b/>
                <w:bCs/>
                <w:szCs w:val="21"/>
              </w:rPr>
              <w:t>0.05%</w:t>
            </w:r>
          </w:p>
        </w:tc>
        <w:tc>
          <w:tcPr>
            <w:tcW w:w="1632" w:type="dxa"/>
            <w:tcMar>
              <w:top w:w="0" w:type="dxa"/>
              <w:left w:w="108" w:type="dxa"/>
              <w:bottom w:w="0" w:type="dxa"/>
              <w:right w:w="108" w:type="dxa"/>
            </w:tcMar>
          </w:tcPr>
          <w:p w:rsidR="007340D8" w:rsidRDefault="007340D8">
            <w:pPr>
              <w:spacing w:before="100" w:beforeAutospacing="1" w:after="100" w:afterAutospacing="1" w:line="400" w:lineRule="exact"/>
              <w:rPr>
                <w:rFonts w:ascii="宋体" w:hAnsi="宋体" w:cs="Tahoma"/>
                <w:szCs w:val="21"/>
              </w:rPr>
            </w:pPr>
          </w:p>
        </w:tc>
      </w:tr>
    </w:tbl>
    <w:p w:rsidR="007340D8" w:rsidRDefault="007340D8">
      <w:pPr>
        <w:spacing w:afterLines="50" w:after="120" w:line="320" w:lineRule="exact"/>
        <w:ind w:firstLineChars="150" w:firstLine="422"/>
        <w:jc w:val="left"/>
        <w:outlineLvl w:val="0"/>
        <w:rPr>
          <w:rFonts w:ascii="宋体" w:hAnsi="宋体"/>
          <w:b/>
          <w:color w:val="000000"/>
          <w:sz w:val="28"/>
          <w:szCs w:val="28"/>
        </w:rPr>
      </w:pPr>
    </w:p>
    <w:p w:rsidR="007340D8" w:rsidRDefault="00844C25">
      <w:pPr>
        <w:spacing w:afterLines="50" w:after="120" w:line="320" w:lineRule="exact"/>
        <w:ind w:firstLineChars="150" w:firstLine="422"/>
        <w:jc w:val="left"/>
        <w:outlineLvl w:val="0"/>
        <w:rPr>
          <w:rFonts w:ascii="宋体" w:hAnsi="宋体"/>
          <w:b/>
          <w:color w:val="000000"/>
          <w:sz w:val="28"/>
          <w:szCs w:val="28"/>
        </w:rPr>
      </w:pPr>
      <w:r>
        <w:rPr>
          <w:rFonts w:ascii="宋体" w:hAnsi="宋体" w:hint="eastAsia"/>
          <w:b/>
          <w:color w:val="000000"/>
          <w:sz w:val="28"/>
          <w:szCs w:val="28"/>
        </w:rPr>
        <w:t>二、招标</w:t>
      </w:r>
    </w:p>
    <w:p w:rsidR="007340D8" w:rsidRDefault="00844C25">
      <w:pPr>
        <w:spacing w:line="440" w:lineRule="exact"/>
        <w:ind w:firstLineChars="196" w:firstLine="472"/>
        <w:rPr>
          <w:rFonts w:ascii="宋体" w:hAnsi="宋体" w:cs="Arial"/>
          <w:b/>
          <w:color w:val="000000"/>
          <w:sz w:val="24"/>
          <w:szCs w:val="24"/>
        </w:rPr>
      </w:pPr>
      <w:r>
        <w:rPr>
          <w:rFonts w:ascii="宋体" w:hAnsi="宋体" w:cs="Arial" w:hint="eastAsia"/>
          <w:b/>
          <w:color w:val="000000"/>
          <w:sz w:val="24"/>
          <w:szCs w:val="24"/>
        </w:rPr>
        <w:lastRenderedPageBreak/>
        <w:t>10</w:t>
      </w:r>
      <w:r>
        <w:rPr>
          <w:rFonts w:ascii="宋体" w:hAnsi="宋体"/>
          <w:b/>
          <w:color w:val="000000"/>
          <w:sz w:val="24"/>
          <w:szCs w:val="24"/>
        </w:rPr>
        <w:t>.</w:t>
      </w:r>
      <w:r>
        <w:rPr>
          <w:rFonts w:ascii="宋体" w:hAnsi="宋体" w:cs="Arial" w:hint="eastAsia"/>
          <w:b/>
          <w:color w:val="000000"/>
          <w:sz w:val="24"/>
          <w:szCs w:val="24"/>
        </w:rPr>
        <w:t>招标文件构成</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第一章</w:t>
      </w:r>
      <w:r>
        <w:rPr>
          <w:rFonts w:ascii="宋体" w:hAnsi="宋体" w:cs="Arial" w:hint="eastAsia"/>
          <w:color w:val="000000"/>
          <w:sz w:val="24"/>
          <w:szCs w:val="24"/>
        </w:rPr>
        <w:t xml:space="preserve"> </w:t>
      </w:r>
      <w:r>
        <w:rPr>
          <w:rFonts w:ascii="宋体" w:hAnsi="宋体" w:cs="Arial" w:hint="eastAsia"/>
          <w:color w:val="000000"/>
          <w:sz w:val="24"/>
          <w:szCs w:val="24"/>
        </w:rPr>
        <w:t>招标公告</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第二章</w:t>
      </w:r>
      <w:r>
        <w:rPr>
          <w:rFonts w:ascii="宋体" w:hAnsi="宋体" w:cs="Arial" w:hint="eastAsia"/>
          <w:color w:val="000000"/>
          <w:sz w:val="24"/>
          <w:szCs w:val="24"/>
        </w:rPr>
        <w:t xml:space="preserve"> </w:t>
      </w:r>
      <w:r>
        <w:rPr>
          <w:rFonts w:ascii="宋体" w:hAnsi="宋体" w:cs="Arial" w:hint="eastAsia"/>
          <w:color w:val="000000"/>
          <w:sz w:val="24"/>
          <w:szCs w:val="24"/>
        </w:rPr>
        <w:t>投标人须知</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第三章</w:t>
      </w:r>
      <w:r>
        <w:rPr>
          <w:rFonts w:ascii="宋体" w:hAnsi="宋体" w:cs="Arial" w:hint="eastAsia"/>
          <w:color w:val="000000"/>
          <w:sz w:val="24"/>
          <w:szCs w:val="24"/>
        </w:rPr>
        <w:t xml:space="preserve"> </w:t>
      </w:r>
      <w:r>
        <w:rPr>
          <w:rFonts w:ascii="宋体" w:hAnsi="宋体" w:cs="Arial" w:hint="eastAsia"/>
          <w:color w:val="000000"/>
          <w:sz w:val="24"/>
          <w:szCs w:val="24"/>
        </w:rPr>
        <w:t>招标项目基本内容</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第四章</w:t>
      </w:r>
      <w:r>
        <w:rPr>
          <w:rFonts w:ascii="宋体" w:hAnsi="宋体" w:cs="Arial" w:hint="eastAsia"/>
          <w:color w:val="000000"/>
          <w:sz w:val="24"/>
          <w:szCs w:val="24"/>
        </w:rPr>
        <w:t xml:space="preserve"> </w:t>
      </w:r>
      <w:r>
        <w:rPr>
          <w:rFonts w:ascii="宋体" w:hAnsi="宋体" w:cs="Arial" w:hint="eastAsia"/>
          <w:color w:val="000000"/>
          <w:sz w:val="24"/>
          <w:szCs w:val="24"/>
        </w:rPr>
        <w:t>招标项目需求</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第五章</w:t>
      </w:r>
      <w:r>
        <w:rPr>
          <w:rFonts w:ascii="宋体" w:hAnsi="宋体" w:cs="Arial" w:hint="eastAsia"/>
          <w:color w:val="000000"/>
          <w:sz w:val="24"/>
          <w:szCs w:val="24"/>
        </w:rPr>
        <w:t xml:space="preserve"> </w:t>
      </w:r>
      <w:r>
        <w:rPr>
          <w:rFonts w:ascii="宋体" w:hAnsi="宋体" w:cs="Arial" w:hint="eastAsia"/>
          <w:color w:val="000000"/>
          <w:sz w:val="24"/>
          <w:szCs w:val="24"/>
        </w:rPr>
        <w:t>评标方法</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第六章</w:t>
      </w:r>
      <w:r>
        <w:rPr>
          <w:rFonts w:ascii="宋体" w:hAnsi="宋体" w:cs="Arial" w:hint="eastAsia"/>
          <w:color w:val="000000"/>
          <w:sz w:val="24"/>
          <w:szCs w:val="24"/>
        </w:rPr>
        <w:t xml:space="preserve"> </w:t>
      </w:r>
      <w:proofErr w:type="gramStart"/>
      <w:r>
        <w:rPr>
          <w:rFonts w:ascii="宋体" w:hAnsi="宋体" w:cs="Arial" w:hint="eastAsia"/>
          <w:color w:val="000000"/>
          <w:sz w:val="24"/>
          <w:szCs w:val="24"/>
        </w:rPr>
        <w:t>拟签订</w:t>
      </w:r>
      <w:proofErr w:type="gramEnd"/>
      <w:r>
        <w:rPr>
          <w:rFonts w:ascii="宋体" w:hAnsi="宋体" w:cs="Arial" w:hint="eastAsia"/>
          <w:color w:val="000000"/>
          <w:sz w:val="24"/>
          <w:szCs w:val="24"/>
        </w:rPr>
        <w:t>政府采购合同文本</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第七章</w:t>
      </w:r>
      <w:r>
        <w:rPr>
          <w:rFonts w:ascii="宋体" w:hAnsi="宋体" w:cs="Arial" w:hint="eastAsia"/>
          <w:color w:val="000000"/>
          <w:sz w:val="24"/>
          <w:szCs w:val="24"/>
        </w:rPr>
        <w:t xml:space="preserve"> </w:t>
      </w:r>
      <w:r>
        <w:rPr>
          <w:rFonts w:ascii="宋体" w:hAnsi="宋体" w:cs="Arial" w:hint="eastAsia"/>
          <w:color w:val="000000"/>
          <w:sz w:val="24"/>
          <w:szCs w:val="24"/>
        </w:rPr>
        <w:t>投标文件内容</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第八章</w:t>
      </w:r>
      <w:r>
        <w:rPr>
          <w:rFonts w:ascii="宋体" w:hAnsi="宋体" w:cs="Arial" w:hint="eastAsia"/>
          <w:color w:val="000000"/>
          <w:sz w:val="24"/>
          <w:szCs w:val="24"/>
        </w:rPr>
        <w:t xml:space="preserve"> </w:t>
      </w:r>
      <w:r>
        <w:rPr>
          <w:rFonts w:ascii="宋体" w:hAnsi="宋体" w:cs="Arial" w:hint="eastAsia"/>
          <w:color w:val="000000"/>
          <w:sz w:val="24"/>
          <w:szCs w:val="24"/>
        </w:rPr>
        <w:t>附</w:t>
      </w:r>
      <w:r>
        <w:rPr>
          <w:rFonts w:ascii="宋体" w:hAnsi="宋体" w:cs="Arial" w:hint="eastAsia"/>
          <w:color w:val="000000"/>
          <w:sz w:val="24"/>
          <w:szCs w:val="24"/>
        </w:rPr>
        <w:t xml:space="preserve">  </w:t>
      </w:r>
      <w:r>
        <w:rPr>
          <w:rFonts w:ascii="宋体" w:hAnsi="宋体" w:cs="Arial" w:hint="eastAsia"/>
          <w:color w:val="000000"/>
          <w:sz w:val="24"/>
          <w:szCs w:val="24"/>
        </w:rPr>
        <w:t>件</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11.</w:t>
      </w:r>
      <w:r>
        <w:rPr>
          <w:rFonts w:ascii="宋体" w:hAnsi="宋体" w:hint="eastAsia"/>
          <w:b/>
          <w:color w:val="000000"/>
          <w:sz w:val="24"/>
          <w:szCs w:val="24"/>
        </w:rPr>
        <w:t>招标公告</w:t>
      </w:r>
    </w:p>
    <w:p w:rsidR="007340D8" w:rsidRDefault="00844C25">
      <w:pPr>
        <w:spacing w:line="440" w:lineRule="exact"/>
        <w:ind w:firstLineChars="196" w:firstLine="472"/>
        <w:rPr>
          <w:rFonts w:ascii="宋体" w:hAnsi="宋体"/>
          <w:bCs/>
          <w:color w:val="000000"/>
          <w:sz w:val="24"/>
          <w:szCs w:val="24"/>
        </w:rPr>
      </w:pPr>
      <w:r>
        <w:rPr>
          <w:rFonts w:ascii="宋体" w:hAnsi="宋体" w:hint="eastAsia"/>
          <w:b/>
          <w:color w:val="000000"/>
          <w:sz w:val="24"/>
          <w:szCs w:val="24"/>
        </w:rPr>
        <w:t>11.1</w:t>
      </w:r>
      <w:r>
        <w:rPr>
          <w:rFonts w:ascii="宋体" w:hAnsi="宋体" w:hint="eastAsia"/>
          <w:bCs/>
          <w:color w:val="000000"/>
          <w:sz w:val="24"/>
          <w:szCs w:val="24"/>
        </w:rPr>
        <w:t>招标公告应当包括以下内容：</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采购人及其委托的采购代理机构的名称、地址和联系方法；</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采购项目的名称、预算金额，设定最高限价的，还应当公开最高限价；</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采购人的采购需求；</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投标人的资格要求；</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获取招标文件的时间期限、地点、方式及招标文件售价；</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公告期限；</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投标截止时间、开标时间地点；</w:t>
      </w:r>
    </w:p>
    <w:p w:rsidR="007340D8" w:rsidRDefault="00844C25">
      <w:pPr>
        <w:numPr>
          <w:ilvl w:val="0"/>
          <w:numId w:val="3"/>
        </w:num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采购项目联系人姓名和电话。</w:t>
      </w:r>
    </w:p>
    <w:p w:rsidR="007340D8" w:rsidRDefault="00844C25">
      <w:pPr>
        <w:spacing w:line="440" w:lineRule="exact"/>
        <w:ind w:firstLineChars="200" w:firstLine="480"/>
        <w:rPr>
          <w:rFonts w:ascii="宋体" w:hAnsi="宋体"/>
          <w:bCs/>
          <w:color w:val="000000"/>
          <w:sz w:val="24"/>
          <w:szCs w:val="24"/>
        </w:rPr>
      </w:pPr>
      <w:r>
        <w:rPr>
          <w:rFonts w:ascii="宋体" w:hAnsi="宋体" w:hint="eastAsia"/>
          <w:bCs/>
          <w:color w:val="000000"/>
          <w:sz w:val="24"/>
          <w:szCs w:val="24"/>
        </w:rPr>
        <w:t>11.2</w:t>
      </w:r>
      <w:r>
        <w:rPr>
          <w:rFonts w:ascii="宋体" w:hAnsi="宋体" w:hint="eastAsia"/>
          <w:bCs/>
          <w:color w:val="000000"/>
          <w:sz w:val="24"/>
          <w:szCs w:val="24"/>
        </w:rPr>
        <w:t>招标公告期限</w:t>
      </w:r>
    </w:p>
    <w:p w:rsidR="007340D8" w:rsidRDefault="00844C25">
      <w:pPr>
        <w:spacing w:line="440" w:lineRule="exact"/>
        <w:ind w:firstLineChars="200" w:firstLine="480"/>
        <w:rPr>
          <w:rFonts w:ascii="宋体" w:hAnsi="宋体"/>
          <w:bCs/>
          <w:color w:val="000000"/>
          <w:sz w:val="24"/>
          <w:szCs w:val="24"/>
        </w:rPr>
      </w:pPr>
      <w:r>
        <w:rPr>
          <w:rFonts w:ascii="宋体" w:hAnsi="宋体" w:hint="eastAsia"/>
          <w:bCs/>
          <w:color w:val="000000"/>
          <w:sz w:val="24"/>
          <w:szCs w:val="24"/>
        </w:rPr>
        <w:t>招标公告期限为</w:t>
      </w:r>
      <w:r>
        <w:rPr>
          <w:rFonts w:ascii="宋体" w:hAnsi="宋体" w:hint="eastAsia"/>
          <w:bCs/>
          <w:color w:val="000000"/>
          <w:sz w:val="24"/>
          <w:szCs w:val="24"/>
        </w:rPr>
        <w:t>5</w:t>
      </w:r>
      <w:r>
        <w:rPr>
          <w:rFonts w:ascii="宋体" w:hAnsi="宋体" w:hint="eastAsia"/>
          <w:bCs/>
          <w:color w:val="000000"/>
          <w:sz w:val="24"/>
          <w:szCs w:val="24"/>
        </w:rPr>
        <w:t>个工作日。公告内容应当以省级以上财政部门指定媒体发布的公告为准（各级政府公共资源交易平台须进行公告）。公告期限自省级以上财政部门指定媒体最先发</w:t>
      </w:r>
      <w:r>
        <w:rPr>
          <w:rFonts w:ascii="宋体" w:hAnsi="宋体" w:hint="eastAsia"/>
          <w:bCs/>
          <w:color w:val="000000"/>
          <w:sz w:val="24"/>
          <w:szCs w:val="24"/>
        </w:rPr>
        <w:t>布公告之日起算。</w:t>
      </w:r>
    </w:p>
    <w:p w:rsidR="007340D8" w:rsidRDefault="00844C2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11.3</w:t>
      </w:r>
      <w:r>
        <w:rPr>
          <w:rFonts w:ascii="宋体" w:hAnsi="宋体" w:hint="eastAsia"/>
          <w:bCs/>
          <w:color w:val="000000"/>
          <w:sz w:val="24"/>
          <w:szCs w:val="24"/>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7340D8" w:rsidRDefault="00844C2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11.4</w:t>
      </w:r>
      <w:r>
        <w:rPr>
          <w:rFonts w:ascii="宋体" w:hAnsi="宋体" w:hint="eastAsia"/>
          <w:bCs/>
          <w:color w:val="000000"/>
          <w:sz w:val="24"/>
          <w:szCs w:val="24"/>
        </w:rPr>
        <w:t>采购人或者采购代理机构应当按照标公告、资格预审公告或者邀请书规定时间、地点提供招标文件或者资格预审文件，提供期限自招标公告、资格预审公告发布之日起计算不得少于</w:t>
      </w:r>
      <w:r>
        <w:rPr>
          <w:rFonts w:ascii="宋体" w:hAnsi="宋体" w:hint="eastAsia"/>
          <w:bCs/>
          <w:color w:val="000000"/>
          <w:sz w:val="24"/>
          <w:szCs w:val="24"/>
        </w:rPr>
        <w:t>5</w:t>
      </w:r>
      <w:r>
        <w:rPr>
          <w:rFonts w:ascii="宋体" w:hAnsi="宋体" w:hint="eastAsia"/>
          <w:bCs/>
          <w:color w:val="000000"/>
          <w:sz w:val="24"/>
          <w:szCs w:val="24"/>
        </w:rPr>
        <w:t>个工作日。提供期届满后，获取招标文件或者资格预审文件的潜在投标人不足</w:t>
      </w:r>
      <w:r>
        <w:rPr>
          <w:rFonts w:ascii="宋体" w:hAnsi="宋体" w:hint="eastAsia"/>
          <w:bCs/>
          <w:color w:val="000000"/>
          <w:sz w:val="24"/>
          <w:szCs w:val="24"/>
        </w:rPr>
        <w:t>3</w:t>
      </w:r>
      <w:r>
        <w:rPr>
          <w:rFonts w:ascii="宋体" w:hAnsi="宋体" w:hint="eastAsia"/>
          <w:bCs/>
          <w:color w:val="000000"/>
          <w:sz w:val="24"/>
          <w:szCs w:val="24"/>
        </w:rPr>
        <w:t>家的，可以顺延提供期限，并予以公告。</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lastRenderedPageBreak/>
        <w:t>12</w:t>
      </w:r>
      <w:r>
        <w:rPr>
          <w:rFonts w:ascii="宋体" w:hAnsi="宋体"/>
          <w:b/>
          <w:color w:val="000000"/>
          <w:sz w:val="24"/>
          <w:szCs w:val="24"/>
        </w:rPr>
        <w:t>.</w:t>
      </w:r>
      <w:r>
        <w:rPr>
          <w:rFonts w:ascii="宋体" w:hAnsi="宋体" w:hint="eastAsia"/>
          <w:b/>
          <w:color w:val="000000"/>
          <w:sz w:val="24"/>
          <w:szCs w:val="24"/>
        </w:rPr>
        <w:t>招标文件的澄清修改或终止</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w:t>
      </w:r>
      <w:r>
        <w:rPr>
          <w:rFonts w:ascii="宋体" w:hAnsi="宋体" w:cs="Arial"/>
          <w:color w:val="000000"/>
          <w:sz w:val="24"/>
          <w:szCs w:val="24"/>
        </w:rPr>
        <w:t>.</w:t>
      </w:r>
      <w:r>
        <w:rPr>
          <w:rFonts w:ascii="宋体" w:hAnsi="宋体" w:cs="Arial" w:hint="eastAsia"/>
          <w:color w:val="000000"/>
          <w:sz w:val="24"/>
          <w:szCs w:val="24"/>
        </w:rPr>
        <w:t>1</w:t>
      </w:r>
      <w:r>
        <w:rPr>
          <w:rFonts w:ascii="宋体" w:hAnsi="宋体" w:cs="Arial" w:hint="eastAsia"/>
          <w:color w:val="000000"/>
          <w:sz w:val="24"/>
          <w:szCs w:val="24"/>
        </w:rPr>
        <w:t>采购人或者采购代理机构可以对发出的招标文件、投标邀请书进行必要澄清或修改的，但不得改变采购标的和资格条件。澄清或修改应当在原公告发布媒体上发布澄清公告。澄清或者修改的内容为招标文件、投标邀请书的组</w:t>
      </w:r>
      <w:r>
        <w:rPr>
          <w:rFonts w:ascii="宋体" w:hAnsi="宋体" w:cs="Arial" w:hint="eastAsia"/>
          <w:color w:val="000000"/>
          <w:sz w:val="24"/>
          <w:szCs w:val="24"/>
        </w:rPr>
        <w:t>成部分。</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12.2</w:t>
      </w:r>
      <w:r>
        <w:rPr>
          <w:rFonts w:ascii="宋体" w:hAnsi="宋体" w:cs="Arial" w:hint="eastAsia"/>
          <w:color w:val="000000"/>
          <w:sz w:val="24"/>
          <w:szCs w:val="24"/>
        </w:rPr>
        <w:t>澄清或者修改的内容可能影响投标文件编制的，采购人或采购代理机构应在投标截止时间</w:t>
      </w:r>
      <w:r>
        <w:rPr>
          <w:rFonts w:ascii="宋体" w:hAnsi="宋体" w:cs="Arial" w:hint="eastAsia"/>
          <w:color w:val="000000"/>
          <w:sz w:val="24"/>
          <w:szCs w:val="24"/>
        </w:rPr>
        <w:t>15</w:t>
      </w:r>
      <w:r>
        <w:rPr>
          <w:rFonts w:ascii="宋体" w:hAnsi="宋体" w:cs="Arial" w:hint="eastAsia"/>
          <w:color w:val="000000"/>
          <w:sz w:val="24"/>
          <w:szCs w:val="24"/>
        </w:rPr>
        <w:t>日前，以书面形式通知获取招标文件的潜在投标人；不足</w:t>
      </w:r>
      <w:r>
        <w:rPr>
          <w:rFonts w:ascii="宋体" w:hAnsi="宋体" w:cs="Arial" w:hint="eastAsia"/>
          <w:color w:val="000000"/>
          <w:sz w:val="24"/>
          <w:szCs w:val="24"/>
        </w:rPr>
        <w:t>15</w:t>
      </w:r>
      <w:r>
        <w:rPr>
          <w:rFonts w:ascii="宋体" w:hAnsi="宋体" w:cs="Arial" w:hint="eastAsia"/>
          <w:color w:val="000000"/>
          <w:sz w:val="24"/>
          <w:szCs w:val="24"/>
        </w:rPr>
        <w:t>日的，采购人或者采购代理机构应当顺延提交投标文件的截止时间。</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hint="eastAsia"/>
          <w:color w:val="000000"/>
          <w:sz w:val="24"/>
          <w:szCs w:val="24"/>
        </w:rPr>
        <w:t>信息发布媒体上发布更正公告。招标文件的澄清或修改是招标文件</w:t>
      </w:r>
      <w:r>
        <w:rPr>
          <w:rFonts w:ascii="宋体" w:hAnsi="宋体" w:cs="Arial"/>
          <w:color w:val="000000"/>
          <w:sz w:val="24"/>
          <w:szCs w:val="24"/>
        </w:rPr>
        <w:t>的组</w:t>
      </w:r>
      <w:r>
        <w:rPr>
          <w:rFonts w:ascii="宋体" w:hAnsi="宋体" w:cs="Arial" w:hint="eastAsia"/>
          <w:color w:val="000000"/>
          <w:sz w:val="24"/>
          <w:szCs w:val="24"/>
        </w:rPr>
        <w:t>成部分，并</w:t>
      </w:r>
      <w:r>
        <w:rPr>
          <w:rFonts w:ascii="宋体" w:hAnsi="宋体" w:cs="Arial"/>
          <w:color w:val="000000"/>
          <w:sz w:val="24"/>
          <w:szCs w:val="24"/>
        </w:rPr>
        <w:t>对</w:t>
      </w:r>
      <w:r>
        <w:rPr>
          <w:rFonts w:ascii="宋体" w:hAnsi="宋体" w:cs="Arial" w:hint="eastAsia"/>
          <w:color w:val="000000"/>
          <w:sz w:val="24"/>
          <w:szCs w:val="24"/>
        </w:rPr>
        <w:t>所有投</w:t>
      </w:r>
      <w:r>
        <w:rPr>
          <w:rFonts w:ascii="宋体" w:hAnsi="宋体" w:cs="Arial"/>
          <w:color w:val="000000"/>
          <w:sz w:val="24"/>
          <w:szCs w:val="24"/>
        </w:rPr>
        <w:t>标</w:t>
      </w:r>
      <w:r>
        <w:rPr>
          <w:rFonts w:ascii="宋体" w:hAnsi="宋体" w:cs="Arial" w:hint="eastAsia"/>
          <w:color w:val="000000"/>
          <w:sz w:val="24"/>
          <w:szCs w:val="24"/>
        </w:rPr>
        <w:t>人具有</w:t>
      </w:r>
      <w:r>
        <w:rPr>
          <w:rFonts w:ascii="宋体" w:hAnsi="宋体" w:cs="Arial"/>
          <w:color w:val="000000"/>
          <w:sz w:val="24"/>
          <w:szCs w:val="24"/>
        </w:rPr>
        <w:t>约</w:t>
      </w:r>
      <w:r>
        <w:rPr>
          <w:rFonts w:ascii="宋体" w:hAnsi="宋体" w:cs="Arial" w:hint="eastAsia"/>
          <w:color w:val="000000"/>
          <w:sz w:val="24"/>
          <w:szCs w:val="24"/>
        </w:rPr>
        <w:t>束力。所有投</w:t>
      </w:r>
      <w:r>
        <w:rPr>
          <w:rFonts w:ascii="宋体" w:hAnsi="宋体" w:cs="Arial"/>
          <w:color w:val="000000"/>
          <w:sz w:val="24"/>
          <w:szCs w:val="24"/>
        </w:rPr>
        <w:t>标</w:t>
      </w:r>
      <w:r>
        <w:rPr>
          <w:rFonts w:ascii="宋体" w:hAnsi="宋体" w:cs="Arial" w:hint="eastAsia"/>
          <w:color w:val="000000"/>
          <w:sz w:val="24"/>
          <w:szCs w:val="24"/>
        </w:rPr>
        <w:t>人均</w:t>
      </w:r>
      <w:r>
        <w:rPr>
          <w:rFonts w:ascii="宋体" w:hAnsi="宋体" w:cs="Arial"/>
          <w:color w:val="000000"/>
          <w:sz w:val="24"/>
          <w:szCs w:val="24"/>
        </w:rPr>
        <w:t>有义务</w:t>
      </w:r>
      <w:r>
        <w:rPr>
          <w:rFonts w:ascii="宋体" w:hAnsi="宋体" w:cs="Arial" w:hint="eastAsia"/>
          <w:color w:val="000000"/>
          <w:sz w:val="24"/>
          <w:szCs w:val="24"/>
        </w:rPr>
        <w:t>定期登</w:t>
      </w:r>
      <w:r>
        <w:rPr>
          <w:rFonts w:ascii="宋体" w:hAnsi="宋体" w:cs="Arial"/>
          <w:color w:val="000000"/>
          <w:sz w:val="24"/>
          <w:szCs w:val="24"/>
        </w:rPr>
        <w:t>陆</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代理机构公布的网站</w:t>
      </w:r>
      <w:r>
        <w:rPr>
          <w:rFonts w:ascii="宋体" w:hAnsi="宋体" w:cs="Arial"/>
          <w:color w:val="000000"/>
          <w:sz w:val="24"/>
          <w:szCs w:val="24"/>
        </w:rPr>
        <w:t>获</w:t>
      </w:r>
      <w:r>
        <w:rPr>
          <w:rFonts w:ascii="宋体" w:hAnsi="宋体" w:cs="Arial" w:hint="eastAsia"/>
          <w:color w:val="000000"/>
          <w:sz w:val="24"/>
          <w:szCs w:val="24"/>
        </w:rPr>
        <w:t>取相</w:t>
      </w:r>
      <w:r>
        <w:rPr>
          <w:rFonts w:ascii="宋体" w:hAnsi="宋体" w:cs="Arial"/>
          <w:color w:val="000000"/>
          <w:sz w:val="24"/>
          <w:szCs w:val="24"/>
        </w:rPr>
        <w:t>关</w:t>
      </w:r>
      <w:r>
        <w:rPr>
          <w:rFonts w:ascii="宋体" w:hAnsi="宋体" w:cs="Arial" w:hint="eastAsia"/>
          <w:color w:val="000000"/>
          <w:sz w:val="24"/>
          <w:szCs w:val="24"/>
        </w:rPr>
        <w:t>信息，采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发</w:t>
      </w:r>
      <w:r>
        <w:rPr>
          <w:rFonts w:ascii="宋体" w:hAnsi="宋体" w:cs="Arial" w:hint="eastAsia"/>
          <w:color w:val="000000"/>
          <w:sz w:val="24"/>
          <w:szCs w:val="24"/>
        </w:rPr>
        <w:t>布在指定网站的更正公告和变更公告</w:t>
      </w:r>
      <w:r>
        <w:rPr>
          <w:rFonts w:ascii="宋体" w:hAnsi="宋体" w:cs="Arial"/>
          <w:color w:val="000000"/>
          <w:sz w:val="24"/>
          <w:szCs w:val="24"/>
        </w:rPr>
        <w:t>视为已</w:t>
      </w:r>
      <w:r>
        <w:rPr>
          <w:rFonts w:ascii="宋体" w:hAnsi="宋体" w:cs="Arial" w:hint="eastAsia"/>
          <w:color w:val="000000"/>
          <w:sz w:val="24"/>
          <w:szCs w:val="24"/>
        </w:rPr>
        <w:t>送</w:t>
      </w:r>
      <w:r>
        <w:rPr>
          <w:rFonts w:ascii="宋体" w:hAnsi="宋体" w:cs="Arial"/>
          <w:color w:val="000000"/>
          <w:sz w:val="24"/>
          <w:szCs w:val="24"/>
        </w:rPr>
        <w:t>达各</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人且</w:t>
      </w:r>
      <w:r>
        <w:rPr>
          <w:rFonts w:ascii="宋体" w:hAnsi="宋体" w:cs="Arial"/>
          <w:color w:val="000000"/>
          <w:sz w:val="24"/>
          <w:szCs w:val="24"/>
        </w:rPr>
        <w:t>已为</w:t>
      </w:r>
      <w:r>
        <w:rPr>
          <w:rFonts w:ascii="宋体" w:hAnsi="宋体" w:cs="Arial" w:hint="eastAsia"/>
          <w:color w:val="000000"/>
          <w:sz w:val="24"/>
          <w:szCs w:val="24"/>
        </w:rPr>
        <w:t>各投</w:t>
      </w:r>
      <w:r>
        <w:rPr>
          <w:rFonts w:ascii="宋体" w:hAnsi="宋体" w:cs="Arial"/>
          <w:color w:val="000000"/>
          <w:sz w:val="24"/>
          <w:szCs w:val="24"/>
        </w:rPr>
        <w:t>标</w:t>
      </w:r>
      <w:r>
        <w:rPr>
          <w:rFonts w:ascii="宋体" w:hAnsi="宋体" w:cs="Arial" w:hint="eastAsia"/>
          <w:color w:val="000000"/>
          <w:sz w:val="24"/>
          <w:szCs w:val="24"/>
        </w:rPr>
        <w:t>人知悉，</w:t>
      </w:r>
      <w:r>
        <w:rPr>
          <w:rFonts w:ascii="宋体" w:hAnsi="宋体" w:cs="Arial"/>
          <w:color w:val="000000"/>
          <w:sz w:val="24"/>
          <w:szCs w:val="24"/>
        </w:rPr>
        <w:t>请</w:t>
      </w:r>
      <w:r>
        <w:rPr>
          <w:rFonts w:ascii="宋体" w:hAnsi="宋体" w:cs="Arial" w:hint="eastAsia"/>
          <w:color w:val="000000"/>
          <w:sz w:val="24"/>
          <w:szCs w:val="24"/>
        </w:rPr>
        <w:t>各投</w:t>
      </w:r>
      <w:r>
        <w:rPr>
          <w:rFonts w:ascii="宋体" w:hAnsi="宋体" w:cs="Arial"/>
          <w:color w:val="000000"/>
          <w:sz w:val="24"/>
          <w:szCs w:val="24"/>
        </w:rPr>
        <w:t>标</w:t>
      </w:r>
      <w:r>
        <w:rPr>
          <w:rFonts w:ascii="宋体" w:hAnsi="宋体" w:cs="Arial" w:hint="eastAsia"/>
          <w:color w:val="000000"/>
          <w:sz w:val="24"/>
          <w:szCs w:val="24"/>
        </w:rPr>
        <w:t>人密切</w:t>
      </w:r>
      <w:r>
        <w:rPr>
          <w:rFonts w:ascii="宋体" w:hAnsi="宋体" w:cs="Arial"/>
          <w:color w:val="000000"/>
          <w:sz w:val="24"/>
          <w:szCs w:val="24"/>
        </w:rPr>
        <w:t>关</w:t>
      </w:r>
      <w:r>
        <w:rPr>
          <w:rFonts w:ascii="宋体" w:hAnsi="宋体" w:cs="Arial" w:hint="eastAsia"/>
          <w:color w:val="000000"/>
          <w:sz w:val="24"/>
          <w:szCs w:val="24"/>
        </w:rPr>
        <w:t>注。</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12.4</w:t>
      </w:r>
      <w:r>
        <w:rPr>
          <w:rFonts w:ascii="宋体" w:hAnsi="宋体" w:cs="Arial" w:hint="eastAsia"/>
          <w:color w:val="000000"/>
          <w:sz w:val="24"/>
          <w:szCs w:val="24"/>
        </w:rPr>
        <w:t>采购人不组织现场踏勘的，投标人自行对现场和周围环境进行勘查，以获取有关编制投标文件和签署合同所需的资料。投标人承担踏勘现场所发生的费用和安全责任。采购人向投标人提供的有关现场的数据和资料，是采购人现有的能被投标人利用的资料，投标人对采购人做出的任何推论、理解和结论均不负责任。</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12.5</w:t>
      </w:r>
      <w:r>
        <w:rPr>
          <w:rFonts w:ascii="宋体" w:hAnsi="宋体" w:cs="Arial" w:hint="eastAsia"/>
          <w:color w:val="000000"/>
          <w:sz w:val="24"/>
          <w:szCs w:val="24"/>
        </w:rPr>
        <w:t>采购人、采购代理机构在发布招标公告或者投标邀请书后，除因重大变故经财政部门批准采购任务取消外，不得擅自终止招标活动。</w:t>
      </w:r>
    </w:p>
    <w:p w:rsidR="007340D8" w:rsidRDefault="00844C25">
      <w:pPr>
        <w:spacing w:line="440" w:lineRule="exact"/>
        <w:ind w:firstLineChars="200" w:firstLine="480"/>
        <w:rPr>
          <w:rFonts w:ascii="宋体" w:hAnsi="宋体" w:cs="Arial"/>
          <w:sz w:val="24"/>
          <w:szCs w:val="24"/>
        </w:rPr>
      </w:pPr>
      <w:r>
        <w:rPr>
          <w:rFonts w:ascii="宋体" w:hAnsi="宋体" w:cs="Arial" w:hint="eastAsia"/>
          <w:sz w:val="24"/>
          <w:szCs w:val="24"/>
        </w:rPr>
        <w:t>终止招标的，采购人或者采购代理机构应当及时在原公告媒体上发布终止公告，以书面形式通知已经获取招标文件或者被邀请的潜在投标人，并将项目实施情况和采购任务取消原因报告本级财政部门。已收取招标文件费用或者投标保证金的，采购人或者采购代理机构应当在终止采购活动后</w:t>
      </w:r>
      <w:r>
        <w:rPr>
          <w:rFonts w:ascii="宋体" w:hAnsi="宋体" w:cs="Arial" w:hint="eastAsia"/>
          <w:sz w:val="24"/>
          <w:szCs w:val="24"/>
        </w:rPr>
        <w:t>5</w:t>
      </w:r>
      <w:r>
        <w:rPr>
          <w:rFonts w:ascii="宋体" w:hAnsi="宋体" w:cs="Arial" w:hint="eastAsia"/>
          <w:sz w:val="24"/>
          <w:szCs w:val="24"/>
        </w:rPr>
        <w:t>个工作日，退还所收取的招标文件费用和所收取投标保证金及其银行产生的</w:t>
      </w:r>
      <w:proofErr w:type="gramStart"/>
      <w:r>
        <w:rPr>
          <w:rFonts w:ascii="宋体" w:hAnsi="宋体" w:cs="Arial" w:hint="eastAsia"/>
          <w:sz w:val="24"/>
          <w:szCs w:val="24"/>
        </w:rPr>
        <w:t>孳</w:t>
      </w:r>
      <w:proofErr w:type="gramEnd"/>
      <w:r>
        <w:rPr>
          <w:rFonts w:ascii="宋体" w:hAnsi="宋体" w:cs="Arial" w:hint="eastAsia"/>
          <w:sz w:val="24"/>
          <w:szCs w:val="24"/>
        </w:rPr>
        <w:t>息。</w:t>
      </w:r>
    </w:p>
    <w:p w:rsidR="007340D8" w:rsidRDefault="00844C25">
      <w:pPr>
        <w:spacing w:line="440" w:lineRule="exact"/>
        <w:ind w:firstLineChars="150" w:firstLine="422"/>
        <w:jc w:val="left"/>
        <w:outlineLvl w:val="0"/>
        <w:rPr>
          <w:rFonts w:ascii="宋体" w:hAnsi="宋体"/>
          <w:b/>
          <w:color w:val="FF0000"/>
          <w:sz w:val="28"/>
          <w:szCs w:val="28"/>
        </w:rPr>
      </w:pPr>
      <w:r>
        <w:rPr>
          <w:rFonts w:ascii="宋体" w:hAnsi="宋体" w:hint="eastAsia"/>
          <w:b/>
          <w:sz w:val="28"/>
          <w:szCs w:val="28"/>
        </w:rPr>
        <w:t>三、投</w:t>
      </w:r>
      <w:r>
        <w:rPr>
          <w:rFonts w:ascii="宋体" w:hAnsi="宋体"/>
          <w:b/>
          <w:sz w:val="28"/>
          <w:szCs w:val="28"/>
        </w:rPr>
        <w:t>标</w:t>
      </w:r>
      <w:r>
        <w:rPr>
          <w:rFonts w:ascii="宋体" w:hAnsi="宋体" w:hint="eastAsia"/>
          <w:b/>
          <w:sz w:val="28"/>
          <w:szCs w:val="28"/>
        </w:rPr>
        <w:t>文件</w:t>
      </w:r>
    </w:p>
    <w:p w:rsidR="007340D8" w:rsidRDefault="00844C25">
      <w:pPr>
        <w:spacing w:line="440" w:lineRule="exact"/>
        <w:ind w:firstLineChars="196" w:firstLine="472"/>
        <w:rPr>
          <w:rFonts w:ascii="宋体" w:hAnsi="宋体" w:cs="Arial"/>
          <w:color w:val="000000"/>
          <w:sz w:val="24"/>
          <w:szCs w:val="24"/>
        </w:rPr>
      </w:pPr>
      <w:r>
        <w:rPr>
          <w:rFonts w:ascii="宋体" w:hAnsi="宋体"/>
          <w:b/>
          <w:color w:val="000000"/>
          <w:sz w:val="24"/>
          <w:szCs w:val="24"/>
        </w:rPr>
        <w:t>1</w:t>
      </w:r>
      <w:r>
        <w:rPr>
          <w:rFonts w:ascii="宋体" w:hAnsi="宋体" w:hint="eastAsia"/>
          <w:b/>
          <w:color w:val="000000"/>
          <w:sz w:val="24"/>
          <w:szCs w:val="24"/>
        </w:rPr>
        <w:t>3</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标语</w:t>
      </w:r>
      <w:r>
        <w:rPr>
          <w:rFonts w:ascii="宋体" w:hAnsi="宋体" w:hint="eastAsia"/>
          <w:b/>
          <w:color w:val="000000"/>
          <w:sz w:val="24"/>
          <w:szCs w:val="24"/>
        </w:rPr>
        <w:t>言及</w:t>
      </w:r>
      <w:r>
        <w:rPr>
          <w:rFonts w:ascii="宋体" w:hAnsi="宋体"/>
          <w:b/>
          <w:color w:val="000000"/>
          <w:sz w:val="24"/>
          <w:szCs w:val="24"/>
        </w:rPr>
        <w:t>计</w:t>
      </w:r>
      <w:r>
        <w:rPr>
          <w:rFonts w:ascii="宋体" w:hAnsi="宋体" w:hint="eastAsia"/>
          <w:b/>
          <w:color w:val="000000"/>
          <w:sz w:val="24"/>
          <w:szCs w:val="24"/>
        </w:rPr>
        <w:t>量</w:t>
      </w:r>
      <w:r>
        <w:rPr>
          <w:rFonts w:ascii="宋体" w:hAnsi="宋体"/>
          <w:b/>
          <w:color w:val="000000"/>
          <w:sz w:val="24"/>
          <w:szCs w:val="24"/>
        </w:rPr>
        <w:t>单</w:t>
      </w:r>
      <w:r>
        <w:rPr>
          <w:rFonts w:ascii="宋体" w:hAnsi="宋体" w:hint="eastAsia"/>
          <w:b/>
          <w:color w:val="000000"/>
          <w:sz w:val="24"/>
          <w:szCs w:val="24"/>
        </w:rPr>
        <w:t>位</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3</w:t>
      </w:r>
      <w:r>
        <w:rPr>
          <w:rFonts w:ascii="宋体" w:hAnsi="宋体" w:cs="Arial"/>
          <w:color w:val="000000"/>
          <w:sz w:val="24"/>
          <w:szCs w:val="24"/>
        </w:rPr>
        <w:t>.1</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人提</w:t>
      </w:r>
      <w:r>
        <w:rPr>
          <w:rFonts w:ascii="宋体" w:hAnsi="宋体" w:cs="Arial" w:hint="eastAsia"/>
          <w:color w:val="000000"/>
          <w:sz w:val="24"/>
          <w:szCs w:val="24"/>
        </w:rPr>
        <w:t>交的投</w:t>
      </w:r>
      <w:r>
        <w:rPr>
          <w:rFonts w:ascii="宋体" w:hAnsi="宋体" w:cs="Arial"/>
          <w:color w:val="000000"/>
          <w:sz w:val="24"/>
          <w:szCs w:val="24"/>
        </w:rPr>
        <w:t>标</w:t>
      </w:r>
      <w:r>
        <w:rPr>
          <w:rFonts w:ascii="宋体" w:hAnsi="宋体" w:cs="Arial" w:hint="eastAsia"/>
          <w:color w:val="000000"/>
          <w:sz w:val="24"/>
          <w:szCs w:val="24"/>
        </w:rPr>
        <w:t>文件以及投</w:t>
      </w:r>
      <w:r>
        <w:rPr>
          <w:rFonts w:ascii="宋体" w:hAnsi="宋体" w:cs="Arial"/>
          <w:color w:val="000000"/>
          <w:sz w:val="24"/>
          <w:szCs w:val="24"/>
        </w:rPr>
        <w:t>标</w:t>
      </w:r>
      <w:r>
        <w:rPr>
          <w:rFonts w:ascii="宋体" w:hAnsi="宋体" w:cs="Arial" w:hint="eastAsia"/>
          <w:color w:val="000000"/>
          <w:sz w:val="24"/>
          <w:szCs w:val="24"/>
        </w:rPr>
        <w:t>人就有</w:t>
      </w:r>
      <w:r>
        <w:rPr>
          <w:rFonts w:ascii="宋体" w:hAnsi="宋体" w:cs="Arial"/>
          <w:color w:val="000000"/>
          <w:sz w:val="24"/>
          <w:szCs w:val="24"/>
        </w:rPr>
        <w:t>关</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的所有</w:t>
      </w:r>
      <w:r>
        <w:rPr>
          <w:rFonts w:ascii="宋体" w:hAnsi="宋体" w:cs="Arial"/>
          <w:color w:val="000000"/>
          <w:sz w:val="24"/>
          <w:szCs w:val="24"/>
        </w:rPr>
        <w:t>来</w:t>
      </w:r>
      <w:r>
        <w:rPr>
          <w:rFonts w:ascii="宋体" w:hAnsi="宋体" w:cs="Arial" w:hint="eastAsia"/>
          <w:color w:val="000000"/>
          <w:sz w:val="24"/>
          <w:szCs w:val="24"/>
        </w:rPr>
        <w:t>往函</w:t>
      </w:r>
      <w:r>
        <w:rPr>
          <w:rFonts w:ascii="宋体" w:hAnsi="宋体" w:cs="Arial"/>
          <w:color w:val="000000"/>
          <w:sz w:val="24"/>
          <w:szCs w:val="24"/>
        </w:rPr>
        <w:t>电</w:t>
      </w:r>
      <w:r>
        <w:rPr>
          <w:rFonts w:ascii="宋体" w:hAnsi="宋体" w:cs="Arial" w:hint="eastAsia"/>
          <w:color w:val="000000"/>
          <w:sz w:val="24"/>
          <w:szCs w:val="24"/>
        </w:rPr>
        <w:t>均</w:t>
      </w:r>
      <w:r>
        <w:rPr>
          <w:rFonts w:ascii="宋体" w:hAnsi="宋体" w:cs="Arial"/>
          <w:color w:val="000000"/>
          <w:sz w:val="24"/>
          <w:szCs w:val="24"/>
        </w:rPr>
        <w:t>应</w:t>
      </w:r>
      <w:r>
        <w:rPr>
          <w:rFonts w:ascii="宋体" w:hAnsi="宋体" w:cs="Arial" w:hint="eastAsia"/>
          <w:color w:val="000000"/>
          <w:sz w:val="24"/>
          <w:szCs w:val="24"/>
        </w:rPr>
        <w:t>使用中文。投</w:t>
      </w:r>
      <w:r>
        <w:rPr>
          <w:rFonts w:ascii="宋体" w:hAnsi="宋体" w:cs="Arial"/>
          <w:color w:val="000000"/>
          <w:sz w:val="24"/>
          <w:szCs w:val="24"/>
        </w:rPr>
        <w:t>标</w:t>
      </w:r>
      <w:r>
        <w:rPr>
          <w:rFonts w:ascii="宋体" w:hAnsi="宋体" w:cs="Arial" w:hint="eastAsia"/>
          <w:color w:val="000000"/>
          <w:sz w:val="24"/>
          <w:szCs w:val="24"/>
        </w:rPr>
        <w:t>人可以在投</w:t>
      </w:r>
      <w:r>
        <w:rPr>
          <w:rFonts w:ascii="宋体" w:hAnsi="宋体" w:cs="Arial"/>
          <w:color w:val="000000"/>
          <w:sz w:val="24"/>
          <w:szCs w:val="24"/>
        </w:rPr>
        <w:t>标</w:t>
      </w:r>
      <w:r>
        <w:rPr>
          <w:rFonts w:ascii="宋体" w:hAnsi="宋体" w:cs="Arial" w:hint="eastAsia"/>
          <w:color w:val="000000"/>
          <w:sz w:val="24"/>
          <w:szCs w:val="24"/>
        </w:rPr>
        <w:t>文件中提交用</w:t>
      </w:r>
      <w:r>
        <w:rPr>
          <w:rFonts w:ascii="宋体" w:hAnsi="宋体" w:cs="Arial"/>
          <w:color w:val="000000"/>
          <w:sz w:val="24"/>
          <w:szCs w:val="24"/>
        </w:rPr>
        <w:t>其他语</w:t>
      </w:r>
      <w:r>
        <w:rPr>
          <w:rFonts w:ascii="宋体" w:hAnsi="宋体" w:cs="Arial" w:hint="eastAsia"/>
          <w:color w:val="000000"/>
          <w:sz w:val="24"/>
          <w:szCs w:val="24"/>
        </w:rPr>
        <w:t>言打印的</w:t>
      </w:r>
      <w:r>
        <w:rPr>
          <w:rFonts w:ascii="宋体" w:hAnsi="宋体" w:cs="Arial"/>
          <w:color w:val="000000"/>
          <w:sz w:val="24"/>
          <w:szCs w:val="24"/>
        </w:rPr>
        <w:t>数</w:t>
      </w:r>
      <w:r>
        <w:rPr>
          <w:rFonts w:ascii="宋体" w:hAnsi="宋体" w:cs="Arial" w:hint="eastAsia"/>
          <w:color w:val="000000"/>
          <w:sz w:val="24"/>
          <w:szCs w:val="24"/>
        </w:rPr>
        <w:t>据或资料，但是必</w:t>
      </w:r>
      <w:r>
        <w:rPr>
          <w:rFonts w:ascii="宋体" w:hAnsi="宋体" w:cs="Arial"/>
          <w:color w:val="000000"/>
          <w:sz w:val="24"/>
          <w:szCs w:val="24"/>
        </w:rPr>
        <w:t>须提</w:t>
      </w:r>
      <w:r>
        <w:rPr>
          <w:rFonts w:ascii="宋体" w:hAnsi="宋体" w:cs="Arial" w:hint="eastAsia"/>
          <w:color w:val="000000"/>
          <w:sz w:val="24"/>
          <w:szCs w:val="24"/>
        </w:rPr>
        <w:t>供由</w:t>
      </w:r>
      <w:r>
        <w:rPr>
          <w:rFonts w:ascii="宋体" w:hAnsi="宋体" w:cs="Arial"/>
          <w:color w:val="000000"/>
          <w:sz w:val="24"/>
          <w:szCs w:val="24"/>
        </w:rPr>
        <w:t>专业</w:t>
      </w:r>
      <w:r>
        <w:rPr>
          <w:rFonts w:ascii="宋体" w:hAnsi="宋体" w:cs="Arial" w:hint="eastAsia"/>
          <w:color w:val="000000"/>
          <w:sz w:val="24"/>
          <w:szCs w:val="24"/>
        </w:rPr>
        <w:t>翻</w:t>
      </w:r>
      <w:r>
        <w:rPr>
          <w:rFonts w:ascii="宋体" w:hAnsi="宋体" w:cs="Arial"/>
          <w:color w:val="000000"/>
          <w:sz w:val="24"/>
          <w:szCs w:val="24"/>
        </w:rPr>
        <w:t>译机</w:t>
      </w:r>
      <w:r>
        <w:rPr>
          <w:rFonts w:ascii="宋体" w:hAnsi="宋体" w:cs="Arial" w:hint="eastAsia"/>
          <w:color w:val="000000"/>
          <w:sz w:val="24"/>
          <w:szCs w:val="24"/>
        </w:rPr>
        <w:t>构出具的中</w:t>
      </w:r>
      <w:r>
        <w:rPr>
          <w:rFonts w:ascii="宋体" w:hAnsi="宋体" w:cs="Arial"/>
          <w:color w:val="000000"/>
          <w:sz w:val="24"/>
          <w:szCs w:val="24"/>
        </w:rPr>
        <w:t>文译文</w:t>
      </w:r>
      <w:r>
        <w:rPr>
          <w:rFonts w:ascii="宋体" w:hAnsi="宋体" w:cs="Arial" w:hint="eastAsia"/>
          <w:color w:val="000000"/>
          <w:sz w:val="24"/>
          <w:szCs w:val="24"/>
        </w:rPr>
        <w:t>，并以中</w:t>
      </w:r>
      <w:r>
        <w:rPr>
          <w:rFonts w:ascii="宋体" w:hAnsi="宋体" w:cs="Arial"/>
          <w:color w:val="000000"/>
          <w:sz w:val="24"/>
          <w:szCs w:val="24"/>
        </w:rPr>
        <w:t>文译文为</w:t>
      </w:r>
      <w:r>
        <w:rPr>
          <w:rFonts w:ascii="宋体" w:hAnsi="宋体" w:cs="Arial" w:hint="eastAsia"/>
          <w:color w:val="000000"/>
          <w:sz w:val="24"/>
          <w:szCs w:val="24"/>
        </w:rPr>
        <w:t>准，否则视同未提供该数据或资料。</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3</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文件中所使用的</w:t>
      </w:r>
      <w:r>
        <w:rPr>
          <w:rFonts w:ascii="宋体" w:hAnsi="宋体" w:cs="Arial"/>
          <w:color w:val="000000"/>
          <w:sz w:val="24"/>
          <w:szCs w:val="24"/>
        </w:rPr>
        <w:t>计</w:t>
      </w:r>
      <w:r>
        <w:rPr>
          <w:rFonts w:ascii="宋体" w:hAnsi="宋体" w:cs="Arial" w:hint="eastAsia"/>
          <w:color w:val="000000"/>
          <w:sz w:val="24"/>
          <w:szCs w:val="24"/>
        </w:rPr>
        <w:t>量</w:t>
      </w:r>
      <w:r>
        <w:rPr>
          <w:rFonts w:ascii="宋体" w:hAnsi="宋体" w:cs="Arial"/>
          <w:color w:val="000000"/>
          <w:sz w:val="24"/>
          <w:szCs w:val="24"/>
        </w:rPr>
        <w:t>单</w:t>
      </w:r>
      <w:r>
        <w:rPr>
          <w:rFonts w:ascii="宋体" w:hAnsi="宋体" w:cs="Arial" w:hint="eastAsia"/>
          <w:color w:val="000000"/>
          <w:sz w:val="24"/>
          <w:szCs w:val="24"/>
        </w:rPr>
        <w:t>位，除招标文件有特殊</w:t>
      </w:r>
      <w:r>
        <w:rPr>
          <w:rFonts w:ascii="宋体" w:hAnsi="宋体" w:cs="Arial"/>
          <w:color w:val="000000"/>
          <w:sz w:val="24"/>
          <w:szCs w:val="24"/>
        </w:rPr>
        <w:t>规</w:t>
      </w:r>
      <w:r>
        <w:rPr>
          <w:rFonts w:ascii="宋体" w:hAnsi="宋体" w:cs="Arial" w:hint="eastAsia"/>
          <w:color w:val="000000"/>
          <w:sz w:val="24"/>
          <w:szCs w:val="24"/>
        </w:rPr>
        <w:t>定外，</w:t>
      </w:r>
      <w:r>
        <w:rPr>
          <w:rFonts w:ascii="宋体" w:hAnsi="宋体" w:cs="Arial"/>
          <w:color w:val="000000"/>
          <w:sz w:val="24"/>
          <w:szCs w:val="24"/>
        </w:rPr>
        <w:t>应</w:t>
      </w:r>
      <w:r>
        <w:rPr>
          <w:rFonts w:ascii="宋体" w:hAnsi="宋体" w:cs="Arial" w:hint="eastAsia"/>
          <w:color w:val="000000"/>
          <w:sz w:val="24"/>
          <w:szCs w:val="24"/>
        </w:rPr>
        <w:t>使用中</w:t>
      </w:r>
      <w:r>
        <w:rPr>
          <w:rFonts w:ascii="宋体" w:hAnsi="宋体" w:cs="Arial"/>
          <w:color w:val="000000"/>
          <w:sz w:val="24"/>
          <w:szCs w:val="24"/>
        </w:rPr>
        <w:t>华</w:t>
      </w:r>
      <w:r>
        <w:rPr>
          <w:rFonts w:ascii="宋体" w:hAnsi="宋体" w:cs="Arial" w:hint="eastAsia"/>
          <w:color w:val="000000"/>
          <w:sz w:val="24"/>
          <w:szCs w:val="24"/>
        </w:rPr>
        <w:t>人民共和</w:t>
      </w:r>
      <w:r>
        <w:rPr>
          <w:rFonts w:ascii="宋体" w:hAnsi="宋体" w:cs="Arial"/>
          <w:color w:val="000000"/>
          <w:sz w:val="24"/>
          <w:szCs w:val="24"/>
        </w:rPr>
        <w:t>国</w:t>
      </w:r>
      <w:r>
        <w:rPr>
          <w:rFonts w:ascii="宋体" w:hAnsi="宋体" w:cs="Arial" w:hint="eastAsia"/>
          <w:color w:val="000000"/>
          <w:sz w:val="24"/>
          <w:szCs w:val="24"/>
        </w:rPr>
        <w:t>法定</w:t>
      </w:r>
      <w:r>
        <w:rPr>
          <w:rFonts w:ascii="宋体" w:hAnsi="宋体" w:cs="Arial"/>
          <w:color w:val="000000"/>
          <w:sz w:val="24"/>
          <w:szCs w:val="24"/>
        </w:rPr>
        <w:t>计</w:t>
      </w:r>
      <w:r>
        <w:rPr>
          <w:rFonts w:ascii="宋体" w:hAnsi="宋体" w:cs="Arial" w:hint="eastAsia"/>
          <w:color w:val="000000"/>
          <w:sz w:val="24"/>
          <w:szCs w:val="24"/>
        </w:rPr>
        <w:t>量</w:t>
      </w:r>
      <w:r>
        <w:rPr>
          <w:rFonts w:ascii="宋体" w:hAnsi="宋体" w:cs="Arial"/>
          <w:color w:val="000000"/>
          <w:sz w:val="24"/>
          <w:szCs w:val="24"/>
        </w:rPr>
        <w:t>单</w:t>
      </w:r>
      <w:r>
        <w:rPr>
          <w:rFonts w:ascii="宋体" w:hAnsi="宋体" w:cs="Arial" w:hint="eastAsia"/>
          <w:color w:val="000000"/>
          <w:sz w:val="24"/>
          <w:szCs w:val="24"/>
        </w:rPr>
        <w:t>位。</w:t>
      </w:r>
    </w:p>
    <w:p w:rsidR="007340D8" w:rsidRDefault="00844C25">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4</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w:t>
      </w:r>
      <w:r>
        <w:rPr>
          <w:rFonts w:ascii="宋体" w:hAnsi="宋体"/>
          <w:b/>
          <w:color w:val="000000"/>
          <w:sz w:val="24"/>
          <w:szCs w:val="24"/>
        </w:rPr>
        <w:t>编</w:t>
      </w:r>
      <w:r>
        <w:rPr>
          <w:rFonts w:ascii="宋体" w:hAnsi="宋体" w:hint="eastAsia"/>
          <w:b/>
          <w:color w:val="000000"/>
          <w:sz w:val="24"/>
          <w:szCs w:val="24"/>
        </w:rPr>
        <w:t>制的要求</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.1</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应认</w:t>
      </w:r>
      <w:r>
        <w:rPr>
          <w:rFonts w:ascii="宋体" w:hAnsi="宋体" w:cs="Arial" w:hint="eastAsia"/>
          <w:color w:val="000000"/>
          <w:sz w:val="24"/>
          <w:szCs w:val="24"/>
        </w:rPr>
        <w:t>真</w:t>
      </w:r>
      <w:r>
        <w:rPr>
          <w:rFonts w:ascii="宋体" w:hAnsi="宋体" w:cs="Arial"/>
          <w:color w:val="000000"/>
          <w:sz w:val="24"/>
          <w:szCs w:val="24"/>
        </w:rPr>
        <w:t>阅读</w:t>
      </w:r>
      <w:r>
        <w:rPr>
          <w:rFonts w:ascii="宋体" w:hAnsi="宋体" w:cs="Arial" w:hint="eastAsia"/>
          <w:color w:val="000000"/>
          <w:sz w:val="24"/>
          <w:szCs w:val="24"/>
        </w:rPr>
        <w:t>招标文件中所有的事</w:t>
      </w:r>
      <w:r>
        <w:rPr>
          <w:rFonts w:ascii="宋体" w:hAnsi="宋体" w:cs="Arial"/>
          <w:color w:val="000000"/>
          <w:sz w:val="24"/>
          <w:szCs w:val="24"/>
        </w:rPr>
        <w:t>项</w:t>
      </w:r>
      <w:r>
        <w:rPr>
          <w:rFonts w:ascii="宋体" w:hAnsi="宋体" w:cs="Arial" w:hint="eastAsia"/>
          <w:color w:val="000000"/>
          <w:sz w:val="24"/>
          <w:szCs w:val="24"/>
        </w:rPr>
        <w:t>、格式、</w:t>
      </w:r>
      <w:r>
        <w:rPr>
          <w:rFonts w:ascii="宋体" w:hAnsi="宋体" w:cs="Arial"/>
          <w:color w:val="000000"/>
          <w:sz w:val="24"/>
          <w:szCs w:val="24"/>
        </w:rPr>
        <w:t>条</w:t>
      </w:r>
      <w:r>
        <w:rPr>
          <w:rFonts w:ascii="宋体" w:hAnsi="宋体" w:cs="Arial" w:hint="eastAsia"/>
          <w:color w:val="000000"/>
          <w:sz w:val="24"/>
          <w:szCs w:val="24"/>
        </w:rPr>
        <w:t>款等要求，按要求</w:t>
      </w:r>
      <w:r>
        <w:rPr>
          <w:rFonts w:ascii="宋体" w:hAnsi="宋体" w:cs="Arial"/>
          <w:color w:val="000000"/>
          <w:sz w:val="24"/>
          <w:szCs w:val="24"/>
        </w:rPr>
        <w:t>编</w:t>
      </w:r>
      <w:r>
        <w:rPr>
          <w:rFonts w:ascii="宋体" w:hAnsi="宋体" w:cs="Arial" w:hint="eastAsia"/>
          <w:color w:val="000000"/>
          <w:sz w:val="24"/>
          <w:szCs w:val="24"/>
        </w:rPr>
        <w:t>制投</w:t>
      </w:r>
      <w:r>
        <w:rPr>
          <w:rFonts w:ascii="宋体" w:hAnsi="宋体" w:cs="Arial"/>
          <w:color w:val="000000"/>
          <w:sz w:val="24"/>
          <w:szCs w:val="24"/>
        </w:rPr>
        <w:t>标</w:t>
      </w:r>
      <w:r>
        <w:rPr>
          <w:rFonts w:ascii="宋体" w:hAnsi="宋体" w:cs="Arial" w:hint="eastAsia"/>
          <w:color w:val="000000"/>
          <w:sz w:val="24"/>
          <w:szCs w:val="24"/>
        </w:rPr>
        <w:lastRenderedPageBreak/>
        <w:t>文件。未按要求提交全部资料或者投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没</w:t>
      </w:r>
      <w:r>
        <w:rPr>
          <w:rFonts w:ascii="宋体" w:hAnsi="宋体" w:cs="Arial" w:hint="eastAsia"/>
          <w:color w:val="000000"/>
          <w:sz w:val="24"/>
          <w:szCs w:val="24"/>
        </w:rPr>
        <w:t>有</w:t>
      </w:r>
      <w:r>
        <w:rPr>
          <w:rFonts w:ascii="宋体" w:hAnsi="宋体" w:cs="Arial"/>
          <w:color w:val="000000"/>
          <w:sz w:val="24"/>
          <w:szCs w:val="24"/>
        </w:rPr>
        <w:t>对</w:t>
      </w:r>
      <w:r>
        <w:rPr>
          <w:rFonts w:ascii="宋体" w:hAnsi="宋体" w:cs="Arial" w:hint="eastAsia"/>
          <w:color w:val="000000"/>
          <w:sz w:val="24"/>
          <w:szCs w:val="24"/>
        </w:rPr>
        <w:t>招标文件的要求做出</w:t>
      </w:r>
      <w:r>
        <w:rPr>
          <w:rFonts w:ascii="宋体" w:hAnsi="宋体" w:cs="Arial"/>
          <w:color w:val="000000"/>
          <w:sz w:val="24"/>
          <w:szCs w:val="24"/>
        </w:rPr>
        <w:t>实质</w:t>
      </w:r>
      <w:r>
        <w:rPr>
          <w:rFonts w:ascii="宋体" w:hAnsi="宋体" w:cs="Arial" w:hint="eastAsia"/>
          <w:color w:val="000000"/>
          <w:sz w:val="24"/>
          <w:szCs w:val="24"/>
        </w:rPr>
        <w:t>性</w:t>
      </w:r>
      <w:r>
        <w:rPr>
          <w:rFonts w:ascii="宋体" w:hAnsi="宋体" w:cs="Arial"/>
          <w:color w:val="000000"/>
          <w:sz w:val="24"/>
          <w:szCs w:val="24"/>
        </w:rPr>
        <w:t>响应</w:t>
      </w:r>
      <w:r>
        <w:rPr>
          <w:rFonts w:ascii="宋体" w:hAnsi="宋体" w:cs="Arial" w:hint="eastAsia"/>
          <w:color w:val="000000"/>
          <w:sz w:val="24"/>
          <w:szCs w:val="24"/>
        </w:rPr>
        <w:t>，投</w:t>
      </w:r>
      <w:r>
        <w:rPr>
          <w:rFonts w:ascii="宋体" w:hAnsi="宋体" w:cs="Arial"/>
          <w:color w:val="000000"/>
          <w:sz w:val="24"/>
          <w:szCs w:val="24"/>
        </w:rPr>
        <w:t>标将</w:t>
      </w:r>
      <w:r>
        <w:rPr>
          <w:rFonts w:ascii="宋体" w:hAnsi="宋体" w:cs="Arial" w:hint="eastAsia"/>
          <w:color w:val="000000"/>
          <w:sz w:val="24"/>
          <w:szCs w:val="24"/>
        </w:rPr>
        <w:t>被作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应</w:t>
      </w:r>
      <w:r>
        <w:rPr>
          <w:rFonts w:ascii="宋体" w:hAnsi="宋体" w:cs="Arial" w:hint="eastAsia"/>
          <w:color w:val="000000"/>
          <w:sz w:val="24"/>
          <w:szCs w:val="24"/>
        </w:rPr>
        <w:t>字</w:t>
      </w:r>
      <w:r>
        <w:rPr>
          <w:rFonts w:ascii="宋体" w:hAnsi="宋体" w:cs="Arial"/>
          <w:color w:val="000000"/>
          <w:sz w:val="24"/>
          <w:szCs w:val="24"/>
        </w:rPr>
        <w:t>迹</w:t>
      </w:r>
      <w:r>
        <w:rPr>
          <w:rFonts w:ascii="宋体" w:hAnsi="宋体" w:cs="Arial" w:hint="eastAsia"/>
          <w:color w:val="000000"/>
          <w:sz w:val="24"/>
          <w:szCs w:val="24"/>
        </w:rPr>
        <w:t>清楚，</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齐</w:t>
      </w:r>
      <w:r>
        <w:rPr>
          <w:rFonts w:ascii="宋体" w:hAnsi="宋体" w:cs="Arial" w:hint="eastAsia"/>
          <w:color w:val="000000"/>
          <w:sz w:val="24"/>
          <w:szCs w:val="24"/>
        </w:rPr>
        <w:t>全，不得涂改和增</w:t>
      </w:r>
      <w:r>
        <w:rPr>
          <w:rFonts w:ascii="宋体" w:hAnsi="宋体" w:cs="Arial"/>
          <w:color w:val="000000"/>
          <w:sz w:val="24"/>
          <w:szCs w:val="24"/>
        </w:rPr>
        <w:t>删。</w:t>
      </w:r>
      <w:r>
        <w:rPr>
          <w:rFonts w:ascii="宋体" w:hAnsi="宋体" w:cs="Arial" w:hint="eastAsia"/>
          <w:color w:val="000000"/>
          <w:sz w:val="24"/>
          <w:szCs w:val="24"/>
        </w:rPr>
        <w:t>如有修改</w:t>
      </w:r>
      <w:r>
        <w:rPr>
          <w:rFonts w:ascii="宋体" w:hAnsi="宋体" w:cs="Arial"/>
          <w:color w:val="000000"/>
          <w:sz w:val="24"/>
          <w:szCs w:val="24"/>
        </w:rPr>
        <w:t>错漏处</w:t>
      </w:r>
      <w:r>
        <w:rPr>
          <w:rFonts w:ascii="宋体" w:hAnsi="宋体" w:cs="Arial" w:hint="eastAsia"/>
          <w:color w:val="000000"/>
          <w:sz w:val="24"/>
          <w:szCs w:val="24"/>
        </w:rPr>
        <w:t>，必</w:t>
      </w:r>
      <w:r>
        <w:rPr>
          <w:rFonts w:ascii="宋体" w:hAnsi="宋体" w:cs="Arial"/>
          <w:color w:val="000000"/>
          <w:sz w:val="24"/>
          <w:szCs w:val="24"/>
        </w:rPr>
        <w:t>须</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w:t>
      </w:r>
      <w:r>
        <w:rPr>
          <w:rFonts w:ascii="宋体" w:hAnsi="宋体" w:cs="Arial"/>
          <w:color w:val="000000"/>
          <w:sz w:val="24"/>
          <w:szCs w:val="24"/>
        </w:rPr>
        <w:t>资</w:t>
      </w:r>
      <w:r>
        <w:rPr>
          <w:rFonts w:ascii="宋体" w:hAnsi="宋体" w:cs="Arial" w:hint="eastAsia"/>
          <w:color w:val="000000"/>
          <w:sz w:val="24"/>
          <w:szCs w:val="24"/>
        </w:rPr>
        <w:t>格性</w:t>
      </w:r>
      <w:r>
        <w:rPr>
          <w:rFonts w:ascii="宋体" w:hAnsi="宋体" w:cs="Arial"/>
          <w:color w:val="000000"/>
          <w:sz w:val="24"/>
          <w:szCs w:val="24"/>
        </w:rPr>
        <w:t>审</w:t>
      </w:r>
      <w:r>
        <w:rPr>
          <w:rFonts w:ascii="宋体" w:hAnsi="宋体" w:cs="Arial" w:hint="eastAsia"/>
          <w:color w:val="000000"/>
          <w:sz w:val="24"/>
          <w:szCs w:val="24"/>
        </w:rPr>
        <w:t>查、符合性审查材料的复印件</w:t>
      </w:r>
      <w:r>
        <w:rPr>
          <w:rFonts w:ascii="宋体" w:hAnsi="宋体" w:cs="Arial"/>
          <w:color w:val="000000"/>
          <w:sz w:val="24"/>
          <w:szCs w:val="24"/>
        </w:rPr>
        <w:t>应</w:t>
      </w:r>
      <w:r>
        <w:rPr>
          <w:rFonts w:ascii="宋体" w:hAnsi="宋体" w:cs="Arial" w:hint="eastAsia"/>
          <w:color w:val="000000"/>
          <w:sz w:val="24"/>
          <w:szCs w:val="24"/>
        </w:rPr>
        <w:t>是清晰可辨的。</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.3</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文件所提供的全部</w:t>
      </w:r>
      <w:r>
        <w:rPr>
          <w:rFonts w:ascii="宋体" w:hAnsi="宋体" w:cs="Arial"/>
          <w:color w:val="000000"/>
          <w:sz w:val="24"/>
          <w:szCs w:val="24"/>
        </w:rPr>
        <w:t>数</w:t>
      </w:r>
      <w:r>
        <w:rPr>
          <w:rFonts w:ascii="宋体" w:hAnsi="宋体" w:cs="Arial" w:hint="eastAsia"/>
          <w:color w:val="000000"/>
          <w:sz w:val="24"/>
          <w:szCs w:val="24"/>
        </w:rPr>
        <w:t>据必</w:t>
      </w:r>
      <w:r>
        <w:rPr>
          <w:rFonts w:ascii="宋体" w:hAnsi="宋体" w:cs="Arial"/>
          <w:color w:val="000000"/>
          <w:sz w:val="24"/>
          <w:szCs w:val="24"/>
        </w:rPr>
        <w:t>须</w:t>
      </w:r>
      <w:r>
        <w:rPr>
          <w:rFonts w:ascii="宋体" w:hAnsi="宋体" w:cs="Arial" w:hint="eastAsia"/>
          <w:color w:val="000000"/>
          <w:sz w:val="24"/>
          <w:szCs w:val="24"/>
        </w:rPr>
        <w:t>真</w:t>
      </w:r>
      <w:r>
        <w:rPr>
          <w:rFonts w:ascii="宋体" w:hAnsi="宋体" w:cs="Arial"/>
          <w:color w:val="000000"/>
          <w:sz w:val="24"/>
          <w:szCs w:val="24"/>
        </w:rPr>
        <w:t>实</w:t>
      </w:r>
      <w:r>
        <w:rPr>
          <w:rFonts w:ascii="宋体" w:hAnsi="宋体" w:cs="Arial" w:hint="eastAsia"/>
          <w:color w:val="000000"/>
          <w:sz w:val="24"/>
          <w:szCs w:val="24"/>
        </w:rPr>
        <w:t>可靠。若投</w:t>
      </w:r>
      <w:r>
        <w:rPr>
          <w:rFonts w:ascii="宋体" w:hAnsi="宋体" w:cs="Arial"/>
          <w:color w:val="000000"/>
          <w:sz w:val="24"/>
          <w:szCs w:val="24"/>
        </w:rPr>
        <w:t>标</w:t>
      </w:r>
      <w:r>
        <w:rPr>
          <w:rFonts w:ascii="宋体" w:hAnsi="宋体" w:cs="Arial" w:hint="eastAsia"/>
          <w:color w:val="000000"/>
          <w:sz w:val="24"/>
          <w:szCs w:val="24"/>
        </w:rPr>
        <w:t>文件填</w:t>
      </w:r>
      <w:r>
        <w:rPr>
          <w:rFonts w:ascii="宋体" w:hAnsi="宋体" w:cs="Arial"/>
          <w:color w:val="000000"/>
          <w:sz w:val="24"/>
          <w:szCs w:val="24"/>
        </w:rPr>
        <w:t>报</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数</w:t>
      </w:r>
      <w:r>
        <w:rPr>
          <w:rFonts w:ascii="宋体" w:hAnsi="宋体" w:cs="Arial" w:hint="eastAsia"/>
          <w:color w:val="000000"/>
          <w:sz w:val="24"/>
          <w:szCs w:val="24"/>
        </w:rPr>
        <w:t>据不</w:t>
      </w:r>
      <w:r>
        <w:rPr>
          <w:rFonts w:ascii="宋体" w:hAnsi="宋体" w:cs="Arial"/>
          <w:color w:val="000000"/>
          <w:sz w:val="24"/>
          <w:szCs w:val="24"/>
        </w:rPr>
        <w:t>详</w:t>
      </w:r>
      <w:r>
        <w:rPr>
          <w:rFonts w:ascii="宋体" w:hAnsi="宋体" w:cs="Arial" w:hint="eastAsia"/>
          <w:color w:val="000000"/>
          <w:sz w:val="24"/>
          <w:szCs w:val="24"/>
        </w:rPr>
        <w:t>，或提供了</w:t>
      </w:r>
      <w:r>
        <w:rPr>
          <w:rFonts w:ascii="宋体" w:hAnsi="宋体" w:cs="Arial"/>
          <w:color w:val="000000"/>
          <w:sz w:val="24"/>
          <w:szCs w:val="24"/>
        </w:rPr>
        <w:t>虚假数</w:t>
      </w:r>
      <w:r>
        <w:rPr>
          <w:rFonts w:ascii="宋体" w:hAnsi="宋体" w:cs="Arial" w:hint="eastAsia"/>
          <w:color w:val="000000"/>
          <w:sz w:val="24"/>
          <w:szCs w:val="24"/>
        </w:rPr>
        <w:t>据，其投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w:t>
      </w:r>
      <w:r>
        <w:rPr>
          <w:rFonts w:ascii="宋体" w:hAnsi="宋体" w:cs="Arial" w:hint="eastAsia"/>
          <w:color w:val="000000"/>
          <w:sz w:val="24"/>
          <w:szCs w:val="24"/>
        </w:rPr>
        <w:t>文件。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w:t>
      </w:r>
      <w:r>
        <w:rPr>
          <w:rFonts w:ascii="宋体" w:hAnsi="宋体" w:cs="Arial" w:hint="eastAsia"/>
          <w:color w:val="000000"/>
          <w:sz w:val="24"/>
          <w:szCs w:val="24"/>
        </w:rPr>
        <w:t>4</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须</w:t>
      </w:r>
      <w:r>
        <w:rPr>
          <w:rFonts w:ascii="宋体" w:hAnsi="宋体" w:cs="Arial" w:hint="eastAsia"/>
          <w:color w:val="000000"/>
          <w:sz w:val="24"/>
          <w:szCs w:val="24"/>
        </w:rPr>
        <w:t>按照招标文件</w:t>
      </w:r>
      <w:r>
        <w:rPr>
          <w:rFonts w:ascii="宋体" w:hAnsi="宋体" w:cs="Arial"/>
          <w:color w:val="000000"/>
          <w:sz w:val="24"/>
          <w:szCs w:val="24"/>
        </w:rPr>
        <w:t>给</w:t>
      </w:r>
      <w:r>
        <w:rPr>
          <w:rFonts w:ascii="宋体" w:hAnsi="宋体" w:cs="Arial" w:hint="eastAsia"/>
          <w:color w:val="000000"/>
          <w:sz w:val="24"/>
          <w:szCs w:val="24"/>
        </w:rPr>
        <w:t>定的投</w:t>
      </w:r>
      <w:r>
        <w:rPr>
          <w:rFonts w:ascii="宋体" w:hAnsi="宋体" w:cs="Arial"/>
          <w:color w:val="000000"/>
          <w:sz w:val="24"/>
          <w:szCs w:val="24"/>
        </w:rPr>
        <w:t>标</w:t>
      </w:r>
      <w:r>
        <w:rPr>
          <w:rFonts w:ascii="宋体" w:hAnsi="宋体" w:cs="Arial" w:hint="eastAsia"/>
          <w:color w:val="000000"/>
          <w:sz w:val="24"/>
          <w:szCs w:val="24"/>
        </w:rPr>
        <w:t>文件格式</w:t>
      </w:r>
      <w:r>
        <w:rPr>
          <w:rFonts w:ascii="宋体" w:hAnsi="宋体" w:cs="Arial"/>
          <w:color w:val="000000"/>
          <w:sz w:val="24"/>
          <w:szCs w:val="24"/>
        </w:rPr>
        <w:t>编</w:t>
      </w:r>
      <w:r>
        <w:rPr>
          <w:rFonts w:ascii="宋体" w:hAnsi="宋体" w:cs="Arial" w:hint="eastAsia"/>
          <w:color w:val="000000"/>
          <w:sz w:val="24"/>
          <w:szCs w:val="24"/>
        </w:rPr>
        <w:t>制投</w:t>
      </w:r>
      <w:r>
        <w:rPr>
          <w:rFonts w:ascii="宋体" w:hAnsi="宋体" w:cs="Arial"/>
          <w:color w:val="000000"/>
          <w:sz w:val="24"/>
          <w:szCs w:val="24"/>
        </w:rPr>
        <w:t>标</w:t>
      </w:r>
      <w:r>
        <w:rPr>
          <w:rFonts w:ascii="宋体" w:hAnsi="宋体" w:cs="Arial" w:hint="eastAsia"/>
          <w:color w:val="000000"/>
          <w:sz w:val="24"/>
          <w:szCs w:val="24"/>
        </w:rPr>
        <w:t>文件（没有格式的、或参考格式的自行制定），以</w:t>
      </w:r>
      <w:r>
        <w:rPr>
          <w:rFonts w:ascii="宋体" w:hAnsi="宋体" w:cs="Arial"/>
          <w:color w:val="000000"/>
          <w:sz w:val="24"/>
          <w:szCs w:val="24"/>
        </w:rPr>
        <w:t>A4</w:t>
      </w:r>
      <w:r>
        <w:rPr>
          <w:rFonts w:ascii="宋体" w:hAnsi="宋体" w:cs="Arial"/>
          <w:color w:val="000000"/>
          <w:sz w:val="24"/>
          <w:szCs w:val="24"/>
        </w:rPr>
        <w:t>纸</w:t>
      </w:r>
      <w:r>
        <w:rPr>
          <w:rFonts w:ascii="宋体" w:hAnsi="宋体" w:cs="Arial" w:hint="eastAsia"/>
          <w:color w:val="000000"/>
          <w:sz w:val="24"/>
          <w:szCs w:val="24"/>
        </w:rPr>
        <w:t>大小</w:t>
      </w:r>
      <w:r>
        <w:rPr>
          <w:rFonts w:ascii="宋体" w:hAnsi="宋体" w:cs="Arial"/>
          <w:color w:val="000000"/>
          <w:sz w:val="24"/>
          <w:szCs w:val="24"/>
        </w:rPr>
        <w:t>为标</w:t>
      </w:r>
      <w:r>
        <w:rPr>
          <w:rFonts w:ascii="宋体" w:hAnsi="宋体" w:cs="Arial" w:hint="eastAsia"/>
          <w:sz w:val="24"/>
          <w:szCs w:val="24"/>
        </w:rPr>
        <w:t>准胶</w:t>
      </w:r>
      <w:r>
        <w:rPr>
          <w:rFonts w:ascii="宋体" w:hAnsi="宋体" w:cs="Arial"/>
          <w:sz w:val="24"/>
          <w:szCs w:val="24"/>
        </w:rPr>
        <w:t>装订</w:t>
      </w:r>
      <w:r>
        <w:rPr>
          <w:rFonts w:ascii="宋体" w:hAnsi="宋体" w:cs="Arial" w:hint="eastAsia"/>
          <w:sz w:val="24"/>
          <w:szCs w:val="24"/>
        </w:rPr>
        <w:t>成</w:t>
      </w:r>
      <w:r>
        <w:rPr>
          <w:rFonts w:ascii="宋体" w:hAnsi="宋体" w:cs="Arial"/>
          <w:sz w:val="24"/>
          <w:szCs w:val="24"/>
        </w:rPr>
        <w:t>册</w:t>
      </w:r>
      <w:r>
        <w:rPr>
          <w:rFonts w:ascii="宋体" w:hAnsi="宋体" w:cs="Arial" w:hint="eastAsia"/>
          <w:b/>
          <w:sz w:val="24"/>
          <w:szCs w:val="24"/>
        </w:rPr>
        <w:t>（不能采用活页装订）</w:t>
      </w:r>
      <w:r>
        <w:rPr>
          <w:rFonts w:ascii="宋体" w:hAnsi="宋体" w:cs="Arial" w:hint="eastAsia"/>
          <w:color w:val="000000"/>
          <w:sz w:val="24"/>
          <w:szCs w:val="24"/>
        </w:rPr>
        <w:t>并自</w:t>
      </w:r>
      <w:r>
        <w:rPr>
          <w:rFonts w:ascii="宋体" w:hAnsi="宋体" w:cs="Arial"/>
          <w:color w:val="000000"/>
          <w:sz w:val="24"/>
          <w:szCs w:val="24"/>
        </w:rPr>
        <w:t>编</w:t>
      </w:r>
      <w:r>
        <w:rPr>
          <w:rFonts w:ascii="宋体" w:hAnsi="宋体" w:cs="Arial" w:hint="eastAsia"/>
          <w:color w:val="000000"/>
          <w:sz w:val="24"/>
          <w:szCs w:val="24"/>
        </w:rPr>
        <w:t>目</w:t>
      </w:r>
      <w:r>
        <w:rPr>
          <w:rFonts w:ascii="宋体" w:hAnsi="宋体" w:cs="Arial"/>
          <w:color w:val="000000"/>
          <w:sz w:val="24"/>
          <w:szCs w:val="24"/>
        </w:rPr>
        <w:t>录</w:t>
      </w:r>
      <w:r>
        <w:rPr>
          <w:rFonts w:ascii="宋体" w:hAnsi="宋体" w:cs="Arial" w:hint="eastAsia"/>
          <w:color w:val="000000"/>
          <w:sz w:val="24"/>
          <w:szCs w:val="24"/>
        </w:rPr>
        <w:t>及</w:t>
      </w:r>
      <w:r>
        <w:rPr>
          <w:rFonts w:ascii="宋体" w:hAnsi="宋体" w:cs="Arial"/>
          <w:color w:val="000000"/>
          <w:sz w:val="24"/>
          <w:szCs w:val="24"/>
        </w:rPr>
        <w:t>页码</w:t>
      </w:r>
      <w:r>
        <w:rPr>
          <w:rFonts w:ascii="宋体" w:hAnsi="宋体" w:cs="Arial" w:hint="eastAsia"/>
          <w:color w:val="000000"/>
          <w:sz w:val="24"/>
          <w:szCs w:val="24"/>
        </w:rPr>
        <w:t>。除投标文件封面以外，每页都要编制页码，如有</w:t>
      </w:r>
      <w:r>
        <w:rPr>
          <w:rFonts w:ascii="宋体" w:hAnsi="宋体" w:cs="Arial"/>
          <w:color w:val="000000"/>
          <w:sz w:val="24"/>
          <w:szCs w:val="24"/>
        </w:rPr>
        <w:t>资</w:t>
      </w:r>
      <w:r>
        <w:rPr>
          <w:rFonts w:ascii="宋体" w:hAnsi="宋体" w:cs="Arial" w:hint="eastAsia"/>
          <w:color w:val="000000"/>
          <w:sz w:val="24"/>
          <w:szCs w:val="24"/>
        </w:rPr>
        <w:t>格</w:t>
      </w:r>
      <w:r>
        <w:rPr>
          <w:rFonts w:ascii="宋体" w:hAnsi="宋体" w:cs="Arial"/>
          <w:color w:val="000000"/>
          <w:sz w:val="24"/>
          <w:szCs w:val="24"/>
        </w:rPr>
        <w:t>证</w:t>
      </w:r>
      <w:r>
        <w:rPr>
          <w:rFonts w:ascii="宋体" w:hAnsi="宋体" w:cs="Arial" w:hint="eastAsia"/>
          <w:color w:val="000000"/>
          <w:sz w:val="24"/>
          <w:szCs w:val="24"/>
        </w:rPr>
        <w:t>明文件或</w:t>
      </w:r>
      <w:r>
        <w:rPr>
          <w:rFonts w:ascii="宋体" w:hAnsi="宋体" w:cs="Arial"/>
          <w:color w:val="000000"/>
          <w:sz w:val="24"/>
          <w:szCs w:val="24"/>
        </w:rPr>
        <w:t>宣传资料彩页等</w:t>
      </w:r>
      <w:r>
        <w:rPr>
          <w:rFonts w:ascii="宋体" w:hAnsi="宋体" w:cs="Arial" w:hint="eastAsia"/>
          <w:color w:val="000000"/>
          <w:sz w:val="24"/>
          <w:szCs w:val="24"/>
        </w:rPr>
        <w:t>材料而</w:t>
      </w:r>
      <w:r>
        <w:rPr>
          <w:rFonts w:ascii="宋体" w:hAnsi="宋体" w:cs="Arial"/>
          <w:color w:val="000000"/>
          <w:sz w:val="24"/>
          <w:szCs w:val="24"/>
        </w:rPr>
        <w:t>无</w:t>
      </w:r>
      <w:r>
        <w:rPr>
          <w:rFonts w:ascii="宋体" w:hAnsi="宋体" w:cs="Arial" w:hint="eastAsia"/>
          <w:color w:val="000000"/>
          <w:sz w:val="24"/>
          <w:szCs w:val="24"/>
        </w:rPr>
        <w:t>法</w:t>
      </w:r>
      <w:r>
        <w:rPr>
          <w:rFonts w:ascii="宋体" w:hAnsi="宋体" w:cs="Arial"/>
          <w:color w:val="000000"/>
          <w:sz w:val="24"/>
          <w:szCs w:val="24"/>
        </w:rPr>
        <w:t>编</w:t>
      </w:r>
      <w:r>
        <w:rPr>
          <w:rFonts w:ascii="宋体" w:hAnsi="宋体" w:cs="Arial" w:hint="eastAsia"/>
          <w:color w:val="000000"/>
          <w:sz w:val="24"/>
          <w:szCs w:val="24"/>
        </w:rPr>
        <w:t>制</w:t>
      </w:r>
      <w:r>
        <w:rPr>
          <w:rFonts w:ascii="宋体" w:hAnsi="宋体" w:cs="Arial"/>
          <w:color w:val="000000"/>
          <w:sz w:val="24"/>
          <w:szCs w:val="24"/>
        </w:rPr>
        <w:t>页码的，</w:t>
      </w:r>
      <w:r>
        <w:rPr>
          <w:rFonts w:ascii="宋体" w:hAnsi="宋体" w:cs="Arial" w:hint="eastAsia"/>
          <w:color w:val="000000"/>
          <w:sz w:val="24"/>
          <w:szCs w:val="24"/>
        </w:rPr>
        <w:t>可用不退色的</w:t>
      </w:r>
      <w:proofErr w:type="gramStart"/>
      <w:r>
        <w:rPr>
          <w:rFonts w:ascii="宋体" w:hAnsi="宋体" w:cs="Arial" w:hint="eastAsia"/>
          <w:color w:val="000000"/>
          <w:sz w:val="24"/>
          <w:szCs w:val="24"/>
        </w:rPr>
        <w:t>墨水</w:t>
      </w:r>
      <w:r>
        <w:rPr>
          <w:rFonts w:ascii="宋体" w:hAnsi="宋体" w:cs="Arial"/>
          <w:color w:val="000000"/>
          <w:sz w:val="24"/>
          <w:szCs w:val="24"/>
        </w:rPr>
        <w:t>笔</w:t>
      </w:r>
      <w:r>
        <w:rPr>
          <w:rFonts w:ascii="宋体" w:hAnsi="宋体" w:cs="Arial" w:hint="eastAsia"/>
          <w:color w:val="000000"/>
          <w:sz w:val="24"/>
          <w:szCs w:val="24"/>
        </w:rPr>
        <w:t>按</w:t>
      </w:r>
      <w:r>
        <w:rPr>
          <w:rFonts w:ascii="宋体" w:hAnsi="宋体" w:cs="Arial"/>
          <w:color w:val="000000"/>
          <w:sz w:val="24"/>
          <w:szCs w:val="24"/>
        </w:rPr>
        <w:t>顺</w:t>
      </w:r>
      <w:r>
        <w:rPr>
          <w:rFonts w:ascii="宋体" w:hAnsi="宋体" w:cs="Arial" w:hint="eastAsia"/>
          <w:color w:val="000000"/>
          <w:sz w:val="24"/>
          <w:szCs w:val="24"/>
        </w:rPr>
        <w:t>序</w:t>
      </w:r>
      <w:proofErr w:type="gramEnd"/>
      <w:r>
        <w:rPr>
          <w:rFonts w:ascii="宋体" w:hAnsi="宋体" w:cs="Arial"/>
          <w:color w:val="000000"/>
          <w:sz w:val="24"/>
          <w:szCs w:val="24"/>
        </w:rPr>
        <w:t>填写</w:t>
      </w:r>
      <w:r>
        <w:rPr>
          <w:rFonts w:ascii="宋体" w:hAnsi="宋体" w:cs="Arial" w:hint="eastAsia"/>
          <w:color w:val="000000"/>
          <w:sz w:val="24"/>
          <w:szCs w:val="24"/>
        </w:rPr>
        <w:t>，但字</w:t>
      </w:r>
      <w:r>
        <w:rPr>
          <w:rFonts w:ascii="宋体" w:hAnsi="宋体" w:cs="Arial"/>
          <w:color w:val="000000"/>
          <w:sz w:val="24"/>
          <w:szCs w:val="24"/>
        </w:rPr>
        <w:t>迹</w:t>
      </w:r>
      <w:r>
        <w:rPr>
          <w:rFonts w:ascii="宋体" w:hAnsi="宋体" w:cs="Arial" w:hint="eastAsia"/>
          <w:color w:val="000000"/>
          <w:sz w:val="24"/>
          <w:szCs w:val="24"/>
        </w:rPr>
        <w:t>必</w:t>
      </w:r>
      <w:r>
        <w:rPr>
          <w:rFonts w:ascii="宋体" w:hAnsi="宋体" w:cs="Arial"/>
          <w:color w:val="000000"/>
          <w:sz w:val="24"/>
          <w:szCs w:val="24"/>
        </w:rPr>
        <w:t>须</w:t>
      </w:r>
      <w:r>
        <w:rPr>
          <w:rFonts w:ascii="宋体" w:hAnsi="宋体" w:cs="Arial" w:hint="eastAsia"/>
          <w:color w:val="000000"/>
          <w:sz w:val="24"/>
          <w:szCs w:val="24"/>
        </w:rPr>
        <w:t>清晰可</w:t>
      </w:r>
      <w:r>
        <w:rPr>
          <w:rFonts w:ascii="宋体" w:hAnsi="宋体" w:cs="Arial"/>
          <w:color w:val="000000"/>
          <w:sz w:val="24"/>
          <w:szCs w:val="24"/>
        </w:rPr>
        <w:t>认</w:t>
      </w:r>
      <w:r>
        <w:rPr>
          <w:rFonts w:ascii="宋体" w:hAnsi="宋体" w:cs="Arial" w:hint="eastAsia"/>
          <w:color w:val="000000"/>
          <w:sz w:val="24"/>
          <w:szCs w:val="24"/>
        </w:rPr>
        <w:t>，不可潦草。由于</w:t>
      </w:r>
      <w:r>
        <w:rPr>
          <w:rFonts w:ascii="宋体" w:hAnsi="宋体" w:cs="Arial"/>
          <w:color w:val="000000"/>
          <w:sz w:val="24"/>
          <w:szCs w:val="24"/>
        </w:rPr>
        <w:t>编</w:t>
      </w:r>
      <w:r>
        <w:rPr>
          <w:rFonts w:ascii="宋体" w:hAnsi="宋体" w:cs="Arial" w:hint="eastAsia"/>
          <w:color w:val="000000"/>
          <w:sz w:val="24"/>
          <w:szCs w:val="24"/>
        </w:rPr>
        <w:t>排混</w:t>
      </w:r>
      <w:r>
        <w:rPr>
          <w:rFonts w:ascii="宋体" w:hAnsi="宋体" w:cs="Arial"/>
          <w:color w:val="000000"/>
          <w:sz w:val="24"/>
          <w:szCs w:val="24"/>
        </w:rPr>
        <w:t>乱导</w:t>
      </w:r>
      <w:r>
        <w:rPr>
          <w:rFonts w:ascii="宋体" w:hAnsi="宋体" w:cs="Arial" w:hint="eastAsia"/>
          <w:color w:val="000000"/>
          <w:sz w:val="24"/>
          <w:szCs w:val="24"/>
        </w:rPr>
        <w:t>致投</w:t>
      </w:r>
      <w:r>
        <w:rPr>
          <w:rFonts w:ascii="宋体" w:hAnsi="宋体" w:cs="Arial"/>
          <w:color w:val="000000"/>
          <w:sz w:val="24"/>
          <w:szCs w:val="24"/>
        </w:rPr>
        <w:t>标</w:t>
      </w:r>
      <w:r>
        <w:rPr>
          <w:rFonts w:ascii="宋体" w:hAnsi="宋体" w:cs="Arial" w:hint="eastAsia"/>
          <w:color w:val="000000"/>
          <w:sz w:val="24"/>
          <w:szCs w:val="24"/>
        </w:rPr>
        <w:t>文件被</w:t>
      </w:r>
      <w:r>
        <w:rPr>
          <w:rFonts w:ascii="宋体" w:hAnsi="宋体" w:cs="Arial"/>
          <w:color w:val="000000"/>
          <w:sz w:val="24"/>
          <w:szCs w:val="24"/>
        </w:rPr>
        <w:t>误读</w:t>
      </w:r>
      <w:r>
        <w:rPr>
          <w:rFonts w:ascii="宋体" w:hAnsi="宋体" w:cs="Arial" w:hint="eastAsia"/>
          <w:color w:val="000000"/>
          <w:sz w:val="24"/>
          <w:szCs w:val="24"/>
        </w:rPr>
        <w:t>或查找不到而被</w:t>
      </w:r>
      <w:r>
        <w:rPr>
          <w:rFonts w:ascii="宋体" w:hAnsi="宋体" w:cs="Arial"/>
          <w:color w:val="000000"/>
          <w:sz w:val="24"/>
          <w:szCs w:val="24"/>
        </w:rPr>
        <w:t>视为无</w:t>
      </w:r>
      <w:r>
        <w:rPr>
          <w:rFonts w:ascii="宋体" w:hAnsi="宋体" w:cs="Arial" w:hint="eastAsia"/>
          <w:color w:val="000000"/>
          <w:sz w:val="24"/>
          <w:szCs w:val="24"/>
        </w:rPr>
        <w:t>效投</w:t>
      </w:r>
      <w:r>
        <w:rPr>
          <w:rFonts w:ascii="宋体" w:hAnsi="宋体" w:cs="Arial"/>
          <w:color w:val="000000"/>
          <w:sz w:val="24"/>
          <w:szCs w:val="24"/>
        </w:rPr>
        <w:t>标等</w:t>
      </w:r>
      <w:r>
        <w:rPr>
          <w:rFonts w:ascii="宋体" w:hAnsi="宋体" w:cs="Arial" w:hint="eastAsia"/>
          <w:color w:val="000000"/>
          <w:sz w:val="24"/>
          <w:szCs w:val="24"/>
        </w:rPr>
        <w:t>不利后果由投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4</w:t>
      </w:r>
      <w:r>
        <w:rPr>
          <w:rFonts w:ascii="宋体" w:hAnsi="宋体" w:cs="Arial"/>
          <w:color w:val="000000"/>
          <w:sz w:val="24"/>
          <w:szCs w:val="24"/>
        </w:rPr>
        <w:t>.</w:t>
      </w:r>
      <w:r>
        <w:rPr>
          <w:rFonts w:ascii="宋体" w:hAnsi="宋体" w:cs="Arial" w:hint="eastAsia"/>
          <w:color w:val="000000"/>
          <w:sz w:val="24"/>
          <w:szCs w:val="24"/>
        </w:rPr>
        <w:t>5</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w:t>
      </w:r>
      <w:r>
        <w:rPr>
          <w:rFonts w:ascii="宋体" w:hAnsi="宋体" w:cs="Arial" w:hint="eastAsia"/>
          <w:color w:val="000000"/>
          <w:sz w:val="24"/>
          <w:szCs w:val="24"/>
        </w:rPr>
        <w:t>文件及相</w:t>
      </w:r>
      <w:r>
        <w:rPr>
          <w:rFonts w:ascii="宋体" w:hAnsi="宋体" w:cs="Arial"/>
          <w:color w:val="000000"/>
          <w:sz w:val="24"/>
          <w:szCs w:val="24"/>
        </w:rPr>
        <w:t>关文件的签订</w:t>
      </w:r>
      <w:r>
        <w:rPr>
          <w:rFonts w:ascii="宋体" w:hAnsi="宋体" w:cs="Arial" w:hint="eastAsia"/>
          <w:color w:val="000000"/>
          <w:sz w:val="24"/>
          <w:szCs w:val="24"/>
        </w:rPr>
        <w:t>、履行、通知等事</w:t>
      </w:r>
      <w:r>
        <w:rPr>
          <w:rFonts w:ascii="宋体" w:hAnsi="宋体" w:cs="Arial"/>
          <w:color w:val="000000"/>
          <w:sz w:val="24"/>
          <w:szCs w:val="24"/>
        </w:rPr>
        <w:t>项书</w:t>
      </w:r>
      <w:r>
        <w:rPr>
          <w:rFonts w:ascii="宋体" w:hAnsi="宋体" w:cs="Arial" w:hint="eastAsia"/>
          <w:color w:val="000000"/>
          <w:sz w:val="24"/>
          <w:szCs w:val="24"/>
        </w:rPr>
        <w:t>面文件中的单位盖章、印章、公章等处均仅指与当事人名称全称相一致的标准公章，不得使用其他形式（如带有“专用章”等字样）的印章，否</w:t>
      </w:r>
      <w:r>
        <w:rPr>
          <w:rFonts w:ascii="宋体" w:hAnsi="宋体" w:cs="Arial"/>
          <w:color w:val="000000"/>
          <w:sz w:val="24"/>
          <w:szCs w:val="24"/>
        </w:rPr>
        <w:t>则将</w:t>
      </w:r>
      <w:r>
        <w:rPr>
          <w:rFonts w:ascii="宋体" w:hAnsi="宋体" w:cs="Arial" w:hint="eastAsia"/>
          <w:color w:val="000000"/>
          <w:sz w:val="24"/>
          <w:szCs w:val="24"/>
        </w:rPr>
        <w:t>被</w:t>
      </w:r>
      <w:r>
        <w:rPr>
          <w:rFonts w:ascii="宋体" w:hAnsi="宋体" w:cs="Arial"/>
          <w:color w:val="000000"/>
          <w:sz w:val="24"/>
          <w:szCs w:val="24"/>
        </w:rPr>
        <w:t>视为无</w:t>
      </w:r>
      <w:r>
        <w:rPr>
          <w:rFonts w:ascii="宋体" w:hAnsi="宋体" w:cs="Arial" w:hint="eastAsia"/>
          <w:color w:val="000000"/>
          <w:sz w:val="24"/>
          <w:szCs w:val="24"/>
        </w:rPr>
        <w:t>效。</w:t>
      </w:r>
    </w:p>
    <w:p w:rsidR="007340D8" w:rsidRDefault="00844C25">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5</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文件的构成及送达</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15.1</w:t>
      </w:r>
      <w:r>
        <w:rPr>
          <w:rFonts w:ascii="宋体" w:hAnsi="宋体" w:cs="Arial" w:hint="eastAsia"/>
          <w:color w:val="000000"/>
          <w:sz w:val="24"/>
          <w:szCs w:val="24"/>
        </w:rPr>
        <w:t>投标人编写的投标文件内容构成，请参见项目招标采购文件规定的投标文件内容</w:t>
      </w:r>
      <w:proofErr w:type="gramStart"/>
      <w:r>
        <w:rPr>
          <w:rFonts w:ascii="宋体" w:hAnsi="宋体" w:cs="Arial" w:hint="eastAsia"/>
          <w:color w:val="000000"/>
          <w:sz w:val="24"/>
          <w:szCs w:val="24"/>
        </w:rPr>
        <w:t>”</w:t>
      </w:r>
      <w:proofErr w:type="gramEnd"/>
      <w:r>
        <w:rPr>
          <w:rFonts w:ascii="宋体" w:hAnsi="宋体" w:cs="Arial" w:hint="eastAsia"/>
          <w:color w:val="000000"/>
          <w:sz w:val="24"/>
          <w:szCs w:val="24"/>
        </w:rPr>
        <w:t>的要求编写。</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5</w:t>
      </w:r>
      <w:r>
        <w:rPr>
          <w:rFonts w:ascii="宋体" w:hAnsi="宋体" w:cs="Arial"/>
          <w:color w:val="000000"/>
          <w:sz w:val="24"/>
          <w:szCs w:val="24"/>
        </w:rPr>
        <w:t>.2</w:t>
      </w:r>
      <w:r>
        <w:rPr>
          <w:rFonts w:ascii="宋体" w:hAnsi="宋体" w:cs="Arial"/>
          <w:color w:val="000000"/>
          <w:sz w:val="24"/>
          <w:szCs w:val="24"/>
        </w:rPr>
        <w:t>开标</w:t>
      </w:r>
      <w:r>
        <w:rPr>
          <w:rFonts w:ascii="宋体" w:hAnsi="宋体" w:cs="Arial" w:hint="eastAsia"/>
          <w:color w:val="000000"/>
          <w:sz w:val="24"/>
          <w:szCs w:val="24"/>
        </w:rPr>
        <w:t>前采</w:t>
      </w:r>
      <w:r>
        <w:rPr>
          <w:rFonts w:ascii="宋体" w:hAnsi="宋体" w:cs="Arial"/>
          <w:color w:val="000000"/>
          <w:sz w:val="24"/>
          <w:szCs w:val="24"/>
        </w:rPr>
        <w:t>购</w:t>
      </w:r>
      <w:r>
        <w:rPr>
          <w:rFonts w:ascii="宋体" w:hAnsi="宋体" w:cs="Arial" w:hint="eastAsia"/>
          <w:color w:val="000000"/>
          <w:sz w:val="24"/>
          <w:szCs w:val="24"/>
        </w:rPr>
        <w:t>人及采购代理机构不再另行安排</w:t>
      </w:r>
      <w:r>
        <w:rPr>
          <w:rFonts w:ascii="宋体" w:hAnsi="宋体" w:cs="Arial"/>
          <w:color w:val="000000"/>
          <w:sz w:val="24"/>
          <w:szCs w:val="24"/>
        </w:rPr>
        <w:t>资</w:t>
      </w:r>
      <w:r>
        <w:rPr>
          <w:rFonts w:ascii="宋体" w:hAnsi="宋体" w:cs="Arial" w:hint="eastAsia"/>
          <w:color w:val="000000"/>
          <w:sz w:val="24"/>
          <w:szCs w:val="24"/>
        </w:rPr>
        <w:t>格</w:t>
      </w:r>
      <w:r>
        <w:rPr>
          <w:rFonts w:ascii="宋体" w:hAnsi="宋体" w:cs="Arial"/>
          <w:color w:val="000000"/>
          <w:sz w:val="24"/>
          <w:szCs w:val="24"/>
        </w:rPr>
        <w:t>预审</w:t>
      </w:r>
      <w:r>
        <w:rPr>
          <w:rFonts w:ascii="宋体" w:hAnsi="宋体" w:cs="Arial" w:hint="eastAsia"/>
          <w:color w:val="000000"/>
          <w:sz w:val="24"/>
          <w:szCs w:val="24"/>
        </w:rPr>
        <w:t>（规定有资格预审应当按照资格预审的规定执行），投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资</w:t>
      </w:r>
      <w:r>
        <w:rPr>
          <w:rFonts w:ascii="宋体" w:hAnsi="宋体" w:cs="Arial" w:hint="eastAsia"/>
          <w:color w:val="000000"/>
          <w:sz w:val="24"/>
          <w:szCs w:val="24"/>
        </w:rPr>
        <w:t>格审查详见招标文规定具体审查内容。开标结束后由采购人或者采购代理机构</w:t>
      </w:r>
      <w:r>
        <w:rPr>
          <w:rFonts w:ascii="宋体" w:hAnsi="宋体" w:cs="Arial"/>
          <w:color w:val="000000"/>
          <w:sz w:val="24"/>
          <w:szCs w:val="24"/>
        </w:rPr>
        <w:t>负责</w:t>
      </w:r>
      <w:r>
        <w:rPr>
          <w:rFonts w:ascii="宋体" w:hAnsi="宋体" w:cs="Arial" w:hint="eastAsia"/>
          <w:color w:val="000000"/>
          <w:sz w:val="24"/>
          <w:szCs w:val="24"/>
        </w:rPr>
        <w:t>资格审查</w:t>
      </w:r>
      <w:r>
        <w:rPr>
          <w:rFonts w:ascii="宋体" w:hAnsi="宋体" w:cs="Arial"/>
          <w:color w:val="000000"/>
          <w:sz w:val="24"/>
          <w:szCs w:val="24"/>
        </w:rPr>
        <w:t>，</w:t>
      </w:r>
      <w:r>
        <w:rPr>
          <w:rFonts w:ascii="宋体" w:hAnsi="宋体" w:cs="Arial" w:hint="eastAsia"/>
          <w:color w:val="000000"/>
          <w:sz w:val="24"/>
          <w:szCs w:val="24"/>
        </w:rPr>
        <w:t>若投</w:t>
      </w:r>
      <w:r>
        <w:rPr>
          <w:rFonts w:ascii="宋体" w:hAnsi="宋体" w:cs="Arial"/>
          <w:color w:val="000000"/>
          <w:sz w:val="24"/>
          <w:szCs w:val="24"/>
        </w:rPr>
        <w:t>标</w:t>
      </w:r>
      <w:r>
        <w:rPr>
          <w:rFonts w:ascii="宋体" w:hAnsi="宋体" w:cs="Arial" w:hint="eastAsia"/>
          <w:color w:val="000000"/>
          <w:sz w:val="24"/>
          <w:szCs w:val="24"/>
        </w:rPr>
        <w:t>人不按招标文件的要求提供资格审查材料，其</w:t>
      </w:r>
      <w:r>
        <w:rPr>
          <w:rFonts w:ascii="宋体" w:hAnsi="宋体" w:cs="Arial"/>
          <w:color w:val="000000"/>
          <w:sz w:val="24"/>
          <w:szCs w:val="24"/>
        </w:rPr>
        <w:t>风险</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15.3</w:t>
      </w:r>
      <w:r>
        <w:rPr>
          <w:rFonts w:ascii="宋体" w:hAnsi="宋体" w:cs="Arial" w:hint="eastAsia"/>
          <w:color w:val="000000"/>
          <w:sz w:val="24"/>
          <w:szCs w:val="24"/>
        </w:rPr>
        <w:t>投标人应当按照招标文件的要求编制投标文件。投标文件应当对招标文件提出的要求和条件</w:t>
      </w:r>
      <w:proofErr w:type="gramStart"/>
      <w:r>
        <w:rPr>
          <w:rFonts w:ascii="宋体" w:hAnsi="宋体" w:cs="Arial" w:hint="eastAsia"/>
          <w:color w:val="000000"/>
          <w:sz w:val="24"/>
          <w:szCs w:val="24"/>
        </w:rPr>
        <w:t>作出</w:t>
      </w:r>
      <w:proofErr w:type="gramEnd"/>
      <w:r>
        <w:rPr>
          <w:rFonts w:ascii="宋体" w:hAnsi="宋体" w:cs="Arial" w:hint="eastAsia"/>
          <w:color w:val="000000"/>
          <w:sz w:val="24"/>
          <w:szCs w:val="24"/>
        </w:rPr>
        <w:t>完全响应。</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14.4</w:t>
      </w:r>
      <w:r>
        <w:rPr>
          <w:rFonts w:ascii="宋体" w:hAnsi="宋体" w:cs="Arial" w:hint="eastAsia"/>
          <w:color w:val="000000"/>
          <w:sz w:val="24"/>
          <w:szCs w:val="24"/>
        </w:rPr>
        <w:t>投标人应当在招标文件要求提交投标文件截止时间前，将投标文件密封送达投标地点。逾期送达或者未按照招标文件要求密封的投标文件，采购人、采购代理机构应当拒收。</w:t>
      </w:r>
    </w:p>
    <w:p w:rsidR="007340D8" w:rsidRDefault="00844C25">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6</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文件格式</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.1</w:t>
      </w:r>
      <w:r>
        <w:rPr>
          <w:rFonts w:ascii="宋体" w:hAnsi="宋体" w:cs="Arial" w:hint="eastAsia"/>
          <w:color w:val="000000"/>
          <w:sz w:val="24"/>
          <w:szCs w:val="24"/>
        </w:rPr>
        <w:t>投标人应按招标文件提供的格式编写其投标文件，不得缺少或留空任何招标文件要求填写的表格或提交的资料，否则其</w:t>
      </w:r>
      <w:r>
        <w:rPr>
          <w:rFonts w:ascii="宋体" w:hAnsi="宋体" w:cs="Arial"/>
          <w:color w:val="000000"/>
          <w:sz w:val="24"/>
          <w:szCs w:val="24"/>
        </w:rPr>
        <w:t>风险</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人自行承</w:t>
      </w:r>
      <w:r>
        <w:rPr>
          <w:rFonts w:ascii="宋体" w:hAnsi="宋体" w:cs="Arial"/>
          <w:color w:val="000000"/>
          <w:sz w:val="24"/>
          <w:szCs w:val="24"/>
        </w:rPr>
        <w:t>担</w:t>
      </w:r>
      <w:r>
        <w:rPr>
          <w:rFonts w:ascii="宋体" w:hAnsi="宋体" w:cs="Arial" w:hint="eastAsia"/>
          <w:color w:val="000000"/>
          <w:sz w:val="24"/>
          <w:szCs w:val="24"/>
        </w:rPr>
        <w:t>。招标文件已提供有标准格</w:t>
      </w:r>
      <w:r>
        <w:rPr>
          <w:rFonts w:ascii="宋体" w:hAnsi="宋体" w:cs="Arial" w:hint="eastAsia"/>
          <w:color w:val="000000"/>
          <w:sz w:val="24"/>
          <w:szCs w:val="24"/>
        </w:rPr>
        <w:lastRenderedPageBreak/>
        <w:t>式的按</w:t>
      </w:r>
      <w:r>
        <w:rPr>
          <w:rFonts w:ascii="宋体" w:hAnsi="宋体" w:cs="Arial" w:hint="eastAsia"/>
          <w:color w:val="000000"/>
          <w:sz w:val="24"/>
          <w:szCs w:val="24"/>
        </w:rPr>
        <w:t>标准格式填列，未提供标准格式的可由投标人自行拟定。</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16.2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函。</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表，按格式</w:t>
      </w:r>
      <w:r>
        <w:rPr>
          <w:rFonts w:ascii="宋体" w:hAnsi="宋体" w:cs="Arial"/>
          <w:color w:val="000000"/>
          <w:sz w:val="24"/>
          <w:szCs w:val="24"/>
        </w:rPr>
        <w:t>填写</w:t>
      </w:r>
      <w:r>
        <w:rPr>
          <w:rFonts w:ascii="宋体" w:hAnsi="宋体" w:cs="Arial" w:hint="eastAsia"/>
          <w:color w:val="000000"/>
          <w:sz w:val="24"/>
          <w:szCs w:val="24"/>
        </w:rPr>
        <w:t>、</w:t>
      </w:r>
      <w:r>
        <w:rPr>
          <w:rFonts w:ascii="宋体" w:hAnsi="宋体" w:cs="Arial"/>
          <w:color w:val="000000"/>
          <w:sz w:val="24"/>
          <w:szCs w:val="24"/>
        </w:rPr>
        <w:t>签</w:t>
      </w:r>
      <w:r>
        <w:rPr>
          <w:rFonts w:ascii="宋体" w:hAnsi="宋体" w:cs="Arial" w:hint="eastAsia"/>
          <w:color w:val="000000"/>
          <w:sz w:val="24"/>
          <w:szCs w:val="24"/>
        </w:rPr>
        <w:t>署、</w:t>
      </w:r>
      <w:r>
        <w:rPr>
          <w:rFonts w:ascii="宋体" w:hAnsi="宋体" w:cs="Arial"/>
          <w:color w:val="000000"/>
          <w:sz w:val="24"/>
          <w:szCs w:val="24"/>
        </w:rPr>
        <w:t>盖</w:t>
      </w:r>
      <w:r>
        <w:rPr>
          <w:rFonts w:ascii="宋体" w:hAnsi="宋体" w:cs="Arial" w:hint="eastAsia"/>
          <w:color w:val="000000"/>
          <w:sz w:val="24"/>
          <w:szCs w:val="24"/>
        </w:rPr>
        <w:t>章。</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为</w:t>
      </w:r>
      <w:r>
        <w:rPr>
          <w:rFonts w:ascii="宋体" w:hAnsi="宋体" w:cs="Arial" w:hint="eastAsia"/>
          <w:color w:val="000000"/>
          <w:sz w:val="24"/>
          <w:szCs w:val="24"/>
        </w:rPr>
        <w:t>在</w:t>
      </w:r>
      <w:r>
        <w:rPr>
          <w:rFonts w:ascii="宋体" w:hAnsi="宋体" w:cs="Arial"/>
          <w:color w:val="000000"/>
          <w:sz w:val="24"/>
          <w:szCs w:val="24"/>
        </w:rPr>
        <w:t>开标仪</w:t>
      </w:r>
      <w:r>
        <w:rPr>
          <w:rFonts w:ascii="宋体" w:hAnsi="宋体" w:cs="Arial" w:hint="eastAsia"/>
          <w:color w:val="000000"/>
          <w:sz w:val="24"/>
          <w:szCs w:val="24"/>
        </w:rPr>
        <w:t>式上</w:t>
      </w:r>
      <w:r>
        <w:rPr>
          <w:rFonts w:ascii="宋体" w:hAnsi="宋体" w:cs="Arial"/>
          <w:color w:val="000000"/>
          <w:sz w:val="24"/>
          <w:szCs w:val="24"/>
        </w:rPr>
        <w:t>唱标</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容，不得自行增</w:t>
      </w:r>
      <w:r>
        <w:rPr>
          <w:rFonts w:ascii="宋体" w:hAnsi="宋体" w:cs="Arial"/>
          <w:color w:val="000000"/>
          <w:sz w:val="24"/>
          <w:szCs w:val="24"/>
        </w:rPr>
        <w:t>减内</w:t>
      </w:r>
      <w:r>
        <w:rPr>
          <w:rFonts w:ascii="宋体" w:hAnsi="宋体" w:cs="Arial" w:hint="eastAsia"/>
          <w:color w:val="000000"/>
          <w:sz w:val="24"/>
          <w:szCs w:val="24"/>
        </w:rPr>
        <w:t>容。</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表的“投</w:t>
      </w:r>
      <w:r>
        <w:rPr>
          <w:rFonts w:ascii="宋体" w:hAnsi="宋体" w:cs="Arial"/>
          <w:color w:val="000000"/>
          <w:sz w:val="24"/>
          <w:szCs w:val="24"/>
        </w:rPr>
        <w:t>标总</w:t>
      </w:r>
      <w:r>
        <w:rPr>
          <w:rFonts w:ascii="宋体" w:hAnsi="宋体" w:cs="Arial" w:hint="eastAsia"/>
          <w:color w:val="000000"/>
          <w:sz w:val="24"/>
          <w:szCs w:val="24"/>
        </w:rPr>
        <w:t>价”必</w:t>
      </w:r>
      <w:r>
        <w:rPr>
          <w:rFonts w:ascii="宋体" w:hAnsi="宋体" w:cs="Arial"/>
          <w:color w:val="000000"/>
          <w:sz w:val="24"/>
          <w:szCs w:val="24"/>
        </w:rPr>
        <w:t>须</w:t>
      </w:r>
      <w:r>
        <w:rPr>
          <w:rFonts w:ascii="宋体" w:hAnsi="宋体" w:cs="Arial" w:hint="eastAsia"/>
          <w:color w:val="000000"/>
          <w:sz w:val="24"/>
          <w:szCs w:val="24"/>
        </w:rPr>
        <w:t>与价格明</w:t>
      </w:r>
      <w:r>
        <w:rPr>
          <w:rFonts w:ascii="宋体" w:hAnsi="宋体" w:cs="Arial"/>
          <w:color w:val="000000"/>
          <w:sz w:val="24"/>
          <w:szCs w:val="24"/>
        </w:rPr>
        <w:t>细表</w:t>
      </w:r>
      <w:r>
        <w:rPr>
          <w:rFonts w:ascii="宋体" w:hAnsi="宋体" w:cs="Arial" w:hint="eastAsia"/>
          <w:color w:val="000000"/>
          <w:sz w:val="24"/>
          <w:szCs w:val="24"/>
        </w:rPr>
        <w:t>中的“</w:t>
      </w:r>
      <w:r>
        <w:rPr>
          <w:rFonts w:ascii="宋体" w:hAnsi="宋体" w:cs="Arial"/>
          <w:color w:val="000000"/>
          <w:sz w:val="24"/>
          <w:szCs w:val="24"/>
        </w:rPr>
        <w:t>合计</w:t>
      </w:r>
      <w:r>
        <w:rPr>
          <w:rFonts w:ascii="宋体" w:hAnsi="宋体" w:cs="Arial"/>
          <w:color w:val="000000"/>
          <w:sz w:val="24"/>
          <w:szCs w:val="24"/>
        </w:rPr>
        <w:t>(</w:t>
      </w:r>
      <w:r>
        <w:rPr>
          <w:rFonts w:ascii="宋体" w:hAnsi="宋体" w:cs="Arial"/>
          <w:color w:val="000000"/>
          <w:sz w:val="24"/>
          <w:szCs w:val="24"/>
        </w:rPr>
        <w:t>总</w:t>
      </w:r>
      <w:r>
        <w:rPr>
          <w:rFonts w:ascii="宋体" w:hAnsi="宋体" w:cs="Arial" w:hint="eastAsia"/>
          <w:color w:val="000000"/>
          <w:sz w:val="24"/>
          <w:szCs w:val="24"/>
        </w:rPr>
        <w:t>价</w:t>
      </w:r>
      <w:r>
        <w:rPr>
          <w:rFonts w:ascii="宋体" w:hAnsi="宋体" w:cs="Arial"/>
          <w:color w:val="000000"/>
          <w:sz w:val="24"/>
          <w:szCs w:val="24"/>
        </w:rPr>
        <w:t>)</w:t>
      </w:r>
      <w:r>
        <w:rPr>
          <w:rFonts w:ascii="宋体" w:hAnsi="宋体" w:cs="Arial" w:hint="eastAsia"/>
          <w:color w:val="000000"/>
          <w:sz w:val="24"/>
          <w:szCs w:val="24"/>
        </w:rPr>
        <w:t>”保持一致。</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4</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w:t>
      </w:r>
      <w:r>
        <w:rPr>
          <w:rFonts w:ascii="宋体" w:hAnsi="宋体" w:cs="Arial" w:hint="eastAsia"/>
          <w:color w:val="000000"/>
          <w:sz w:val="24"/>
          <w:szCs w:val="24"/>
        </w:rPr>
        <w:t>价格明</w:t>
      </w:r>
      <w:r>
        <w:rPr>
          <w:rFonts w:ascii="宋体" w:hAnsi="宋体" w:cs="Arial"/>
          <w:color w:val="000000"/>
          <w:sz w:val="24"/>
          <w:szCs w:val="24"/>
        </w:rPr>
        <w:t>细表</w:t>
      </w:r>
      <w:r>
        <w:rPr>
          <w:rFonts w:ascii="宋体" w:hAnsi="宋体" w:cs="Arial" w:hint="eastAsia"/>
          <w:color w:val="000000"/>
          <w:sz w:val="24"/>
          <w:szCs w:val="24"/>
        </w:rPr>
        <w:t>，</w:t>
      </w:r>
      <w:r>
        <w:rPr>
          <w:rFonts w:ascii="宋体" w:hAnsi="宋体" w:cs="Arial"/>
          <w:color w:val="000000"/>
          <w:sz w:val="24"/>
          <w:szCs w:val="24"/>
        </w:rPr>
        <w:t>说</w:t>
      </w:r>
      <w:r>
        <w:rPr>
          <w:rFonts w:ascii="宋体" w:hAnsi="宋体" w:cs="Arial" w:hint="eastAsia"/>
          <w:color w:val="000000"/>
          <w:sz w:val="24"/>
          <w:szCs w:val="24"/>
        </w:rPr>
        <w:t>明所提供的货物、服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简</w:t>
      </w:r>
      <w:r>
        <w:rPr>
          <w:rFonts w:ascii="宋体" w:hAnsi="宋体" w:cs="Arial" w:hint="eastAsia"/>
          <w:color w:val="000000"/>
          <w:sz w:val="24"/>
          <w:szCs w:val="24"/>
        </w:rPr>
        <w:t>介、</w:t>
      </w:r>
      <w:r>
        <w:rPr>
          <w:rFonts w:ascii="宋体" w:hAnsi="宋体" w:cs="Arial"/>
          <w:color w:val="000000"/>
          <w:sz w:val="24"/>
          <w:szCs w:val="24"/>
        </w:rPr>
        <w:t>来</w:t>
      </w:r>
      <w:r>
        <w:rPr>
          <w:rFonts w:ascii="宋体" w:hAnsi="宋体" w:cs="Arial" w:hint="eastAsia"/>
          <w:color w:val="000000"/>
          <w:sz w:val="24"/>
          <w:szCs w:val="24"/>
        </w:rPr>
        <w:t>源、</w:t>
      </w:r>
      <w:r>
        <w:rPr>
          <w:rFonts w:ascii="宋体" w:hAnsi="宋体" w:cs="Arial"/>
          <w:color w:val="000000"/>
          <w:sz w:val="24"/>
          <w:szCs w:val="24"/>
        </w:rPr>
        <w:t>数</w:t>
      </w:r>
      <w:r>
        <w:rPr>
          <w:rFonts w:ascii="宋体" w:hAnsi="宋体" w:cs="Arial" w:hint="eastAsia"/>
          <w:color w:val="000000"/>
          <w:sz w:val="24"/>
          <w:szCs w:val="24"/>
        </w:rPr>
        <w:t>量和价格。</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5</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w:t>
      </w:r>
      <w:r>
        <w:rPr>
          <w:rFonts w:ascii="宋体" w:hAnsi="宋体" w:cs="Arial" w:hint="eastAsia"/>
          <w:color w:val="000000"/>
          <w:sz w:val="24"/>
          <w:szCs w:val="24"/>
        </w:rPr>
        <w:t>完整地</w:t>
      </w:r>
      <w:r>
        <w:rPr>
          <w:rFonts w:ascii="宋体" w:hAnsi="宋体" w:cs="Arial"/>
          <w:color w:val="000000"/>
          <w:sz w:val="24"/>
          <w:szCs w:val="24"/>
        </w:rPr>
        <w:t>填写</w:t>
      </w:r>
      <w:r>
        <w:rPr>
          <w:rFonts w:ascii="宋体" w:hAnsi="宋体" w:cs="Arial" w:hint="eastAsia"/>
          <w:color w:val="000000"/>
          <w:sz w:val="24"/>
          <w:szCs w:val="24"/>
        </w:rPr>
        <w:t>技</w:t>
      </w:r>
      <w:r>
        <w:rPr>
          <w:rFonts w:ascii="宋体" w:hAnsi="宋体" w:cs="Arial"/>
          <w:color w:val="000000"/>
          <w:sz w:val="24"/>
          <w:szCs w:val="24"/>
        </w:rPr>
        <w:t>术</w:t>
      </w:r>
      <w:r>
        <w:rPr>
          <w:rFonts w:ascii="宋体" w:hAnsi="宋体" w:cs="Arial" w:hint="eastAsia"/>
          <w:color w:val="000000"/>
          <w:sz w:val="24"/>
          <w:szCs w:val="24"/>
        </w:rPr>
        <w:t>指</w:t>
      </w:r>
      <w:r>
        <w:rPr>
          <w:rFonts w:ascii="宋体" w:hAnsi="宋体" w:cs="Arial"/>
          <w:color w:val="000000"/>
          <w:sz w:val="24"/>
          <w:szCs w:val="24"/>
        </w:rPr>
        <w:t>标响应</w:t>
      </w:r>
      <w:r>
        <w:rPr>
          <w:rFonts w:ascii="宋体" w:hAnsi="宋体" w:cs="Arial" w:hint="eastAsia"/>
          <w:color w:val="000000"/>
          <w:sz w:val="24"/>
          <w:szCs w:val="24"/>
        </w:rPr>
        <w:t>表。技</w:t>
      </w:r>
      <w:r>
        <w:rPr>
          <w:rFonts w:ascii="宋体" w:hAnsi="宋体" w:cs="Arial"/>
          <w:color w:val="000000"/>
          <w:sz w:val="24"/>
          <w:szCs w:val="24"/>
        </w:rPr>
        <w:t>术</w:t>
      </w:r>
      <w:r>
        <w:rPr>
          <w:rFonts w:ascii="宋体" w:hAnsi="宋体" w:cs="Arial" w:hint="eastAsia"/>
          <w:color w:val="000000"/>
          <w:sz w:val="24"/>
          <w:szCs w:val="24"/>
        </w:rPr>
        <w:t>指</w:t>
      </w:r>
      <w:r>
        <w:rPr>
          <w:rFonts w:ascii="宋体" w:hAnsi="宋体" w:cs="Arial"/>
          <w:color w:val="000000"/>
          <w:sz w:val="24"/>
          <w:szCs w:val="24"/>
        </w:rPr>
        <w:t>标响应</w:t>
      </w:r>
      <w:r>
        <w:rPr>
          <w:rFonts w:ascii="宋体" w:hAnsi="宋体" w:cs="Arial" w:hint="eastAsia"/>
          <w:color w:val="000000"/>
          <w:sz w:val="24"/>
          <w:szCs w:val="24"/>
        </w:rPr>
        <w:t>表是</w:t>
      </w:r>
      <w:r>
        <w:rPr>
          <w:rFonts w:ascii="宋体" w:hAnsi="宋体" w:cs="Arial"/>
          <w:color w:val="000000"/>
          <w:sz w:val="24"/>
          <w:szCs w:val="24"/>
        </w:rPr>
        <w:t>评标</w:t>
      </w:r>
      <w:r>
        <w:rPr>
          <w:rFonts w:ascii="宋体" w:hAnsi="宋体" w:cs="Arial" w:hint="eastAsia"/>
          <w:color w:val="000000"/>
          <w:sz w:val="24"/>
          <w:szCs w:val="24"/>
        </w:rPr>
        <w:t>的重要依据，投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w:t>
      </w:r>
      <w:r>
        <w:rPr>
          <w:rFonts w:ascii="宋体" w:hAnsi="宋体" w:cs="Arial"/>
          <w:color w:val="000000"/>
          <w:sz w:val="24"/>
          <w:szCs w:val="24"/>
        </w:rPr>
        <w:t>标响应</w:t>
      </w:r>
      <w:r>
        <w:rPr>
          <w:rFonts w:ascii="宋体" w:hAnsi="宋体" w:cs="Arial" w:hint="eastAsia"/>
          <w:color w:val="000000"/>
          <w:sz w:val="24"/>
          <w:szCs w:val="24"/>
        </w:rPr>
        <w:t>情</w:t>
      </w:r>
      <w:r>
        <w:rPr>
          <w:rFonts w:ascii="宋体" w:hAnsi="宋体" w:cs="Arial"/>
          <w:color w:val="000000"/>
          <w:sz w:val="24"/>
          <w:szCs w:val="24"/>
        </w:rPr>
        <w:t>况应</w:t>
      </w:r>
      <w:r>
        <w:rPr>
          <w:rFonts w:ascii="宋体" w:hAnsi="宋体" w:cs="Arial" w:hint="eastAsia"/>
          <w:color w:val="000000"/>
          <w:sz w:val="24"/>
          <w:szCs w:val="24"/>
        </w:rPr>
        <w:t>与招标文件的技</w:t>
      </w:r>
      <w:r>
        <w:rPr>
          <w:rFonts w:ascii="宋体" w:hAnsi="宋体" w:cs="Arial"/>
          <w:color w:val="000000"/>
          <w:sz w:val="24"/>
          <w:szCs w:val="24"/>
        </w:rPr>
        <w:t>术规</w:t>
      </w:r>
      <w:r>
        <w:rPr>
          <w:rFonts w:ascii="宋体" w:hAnsi="宋体" w:cs="Arial" w:hint="eastAsia"/>
          <w:color w:val="000000"/>
          <w:sz w:val="24"/>
          <w:szCs w:val="24"/>
        </w:rPr>
        <w:t>格要求逐</w:t>
      </w:r>
      <w:r>
        <w:rPr>
          <w:rFonts w:ascii="宋体" w:hAnsi="宋体" w:cs="Arial"/>
          <w:color w:val="000000"/>
          <w:sz w:val="24"/>
          <w:szCs w:val="24"/>
        </w:rPr>
        <w:t>项对应</w:t>
      </w:r>
      <w:r>
        <w:rPr>
          <w:rFonts w:ascii="宋体" w:hAnsi="宋体" w:cs="Arial" w:hint="eastAsia"/>
          <w:color w:val="000000"/>
          <w:sz w:val="24"/>
          <w:szCs w:val="24"/>
        </w:rPr>
        <w:t>填列，并</w:t>
      </w:r>
      <w:r>
        <w:rPr>
          <w:rFonts w:ascii="宋体" w:hAnsi="宋体" w:cs="Arial"/>
          <w:color w:val="000000"/>
          <w:sz w:val="24"/>
          <w:szCs w:val="24"/>
        </w:rPr>
        <w:t>将偏</w:t>
      </w:r>
      <w:r>
        <w:rPr>
          <w:rFonts w:ascii="宋体" w:hAnsi="宋体" w:cs="Arial" w:hint="eastAsia"/>
          <w:color w:val="000000"/>
          <w:sz w:val="24"/>
          <w:szCs w:val="24"/>
        </w:rPr>
        <w:t>离情</w:t>
      </w:r>
      <w:r>
        <w:rPr>
          <w:rFonts w:ascii="宋体" w:hAnsi="宋体" w:cs="Arial"/>
          <w:color w:val="000000"/>
          <w:sz w:val="24"/>
          <w:szCs w:val="24"/>
        </w:rPr>
        <w:t>况</w:t>
      </w:r>
      <w:r>
        <w:rPr>
          <w:rFonts w:ascii="宋体" w:hAnsi="宋体" w:cs="Arial" w:hint="eastAsia"/>
          <w:color w:val="000000"/>
          <w:sz w:val="24"/>
          <w:szCs w:val="24"/>
        </w:rPr>
        <w:t>在偏离</w:t>
      </w:r>
      <w:r>
        <w:rPr>
          <w:rFonts w:ascii="宋体" w:hAnsi="宋体" w:cs="Arial"/>
          <w:color w:val="000000"/>
          <w:sz w:val="24"/>
          <w:szCs w:val="24"/>
        </w:rPr>
        <w:t>栏</w:t>
      </w:r>
      <w:r>
        <w:rPr>
          <w:rFonts w:ascii="宋体" w:hAnsi="宋体" w:cs="Arial" w:hint="eastAsia"/>
          <w:color w:val="000000"/>
          <w:sz w:val="24"/>
          <w:szCs w:val="24"/>
        </w:rPr>
        <w:t>中列出。</w:t>
      </w:r>
    </w:p>
    <w:p w:rsidR="007340D8" w:rsidRDefault="00844C25">
      <w:pPr>
        <w:spacing w:line="440" w:lineRule="exact"/>
        <w:ind w:firstLineChars="196" w:firstLine="47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7</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标报价</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.1</w:t>
      </w:r>
      <w:r>
        <w:rPr>
          <w:rFonts w:ascii="宋体" w:hAnsi="宋体" w:cs="Arial" w:hint="eastAsia"/>
          <w:color w:val="000000"/>
          <w:sz w:val="24"/>
          <w:szCs w:val="24"/>
        </w:rPr>
        <w:t>所有投</w:t>
      </w:r>
      <w:r>
        <w:rPr>
          <w:rFonts w:ascii="宋体" w:hAnsi="宋体" w:cs="Arial"/>
          <w:color w:val="000000"/>
          <w:sz w:val="24"/>
          <w:szCs w:val="24"/>
        </w:rPr>
        <w:t>标报价</w:t>
      </w:r>
      <w:r>
        <w:rPr>
          <w:rFonts w:ascii="宋体" w:hAnsi="宋体" w:cs="Arial" w:hint="eastAsia"/>
          <w:color w:val="000000"/>
          <w:sz w:val="24"/>
          <w:szCs w:val="24"/>
        </w:rPr>
        <w:t>均以人民</w:t>
      </w:r>
      <w:r>
        <w:rPr>
          <w:rFonts w:ascii="宋体" w:hAnsi="宋体" w:cs="Arial"/>
          <w:color w:val="000000"/>
          <w:sz w:val="24"/>
          <w:szCs w:val="24"/>
        </w:rPr>
        <w:t>币为计</w:t>
      </w:r>
      <w:r>
        <w:rPr>
          <w:rFonts w:ascii="宋体" w:hAnsi="宋体" w:cs="Arial" w:hint="eastAsia"/>
          <w:color w:val="000000"/>
          <w:sz w:val="24"/>
          <w:szCs w:val="24"/>
        </w:rPr>
        <w:t>算</w:t>
      </w:r>
      <w:r>
        <w:rPr>
          <w:rFonts w:ascii="宋体" w:hAnsi="宋体" w:cs="Arial"/>
          <w:color w:val="000000"/>
          <w:sz w:val="24"/>
          <w:szCs w:val="24"/>
        </w:rPr>
        <w:t>单</w:t>
      </w:r>
      <w:r>
        <w:rPr>
          <w:rFonts w:ascii="宋体" w:hAnsi="宋体" w:cs="Arial" w:hint="eastAsia"/>
          <w:color w:val="000000"/>
          <w:sz w:val="24"/>
          <w:szCs w:val="24"/>
        </w:rPr>
        <w:t>位。投</w:t>
      </w:r>
      <w:r>
        <w:rPr>
          <w:rFonts w:ascii="宋体" w:hAnsi="宋体" w:cs="Arial"/>
          <w:color w:val="000000"/>
          <w:sz w:val="24"/>
          <w:szCs w:val="24"/>
        </w:rPr>
        <w:t>标价</w:t>
      </w:r>
      <w:r>
        <w:rPr>
          <w:rFonts w:ascii="宋体" w:hAnsi="宋体" w:cs="Arial" w:hint="eastAsia"/>
          <w:color w:val="000000"/>
          <w:sz w:val="24"/>
          <w:szCs w:val="24"/>
        </w:rPr>
        <w:t>格</w:t>
      </w:r>
      <w:r>
        <w:rPr>
          <w:rFonts w:ascii="宋体" w:hAnsi="宋体" w:cs="Arial"/>
          <w:color w:val="000000"/>
          <w:sz w:val="24"/>
          <w:szCs w:val="24"/>
        </w:rPr>
        <w:t>应为</w:t>
      </w:r>
      <w:r>
        <w:rPr>
          <w:rFonts w:ascii="宋体" w:hAnsi="宋体" w:cs="Arial" w:hint="eastAsia"/>
          <w:color w:val="000000"/>
          <w:sz w:val="24"/>
          <w:szCs w:val="24"/>
        </w:rPr>
        <w:t>折扣后</w:t>
      </w:r>
      <w:r>
        <w:rPr>
          <w:rFonts w:ascii="宋体" w:hAnsi="宋体" w:cs="Arial"/>
          <w:color w:val="000000"/>
          <w:sz w:val="24"/>
          <w:szCs w:val="24"/>
        </w:rPr>
        <w:t>货</w:t>
      </w:r>
      <w:r>
        <w:rPr>
          <w:rFonts w:ascii="宋体" w:hAnsi="宋体" w:cs="Arial" w:hint="eastAsia"/>
          <w:color w:val="000000"/>
          <w:sz w:val="24"/>
          <w:szCs w:val="24"/>
        </w:rPr>
        <w:t>物价格、</w:t>
      </w:r>
      <w:r>
        <w:rPr>
          <w:rFonts w:ascii="宋体" w:hAnsi="宋体" w:cs="Arial"/>
          <w:color w:val="000000"/>
          <w:sz w:val="24"/>
          <w:szCs w:val="24"/>
        </w:rPr>
        <w:t>购买货</w:t>
      </w:r>
      <w:r>
        <w:rPr>
          <w:rFonts w:ascii="宋体" w:hAnsi="宋体" w:cs="Arial" w:hint="eastAsia"/>
          <w:color w:val="000000"/>
          <w:sz w:val="24"/>
          <w:szCs w:val="24"/>
        </w:rPr>
        <w:t>物和相</w:t>
      </w:r>
      <w:r>
        <w:rPr>
          <w:rFonts w:ascii="宋体" w:hAnsi="宋体" w:cs="Arial"/>
          <w:color w:val="000000"/>
          <w:sz w:val="24"/>
          <w:szCs w:val="24"/>
        </w:rPr>
        <w:t>关</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需</w:t>
      </w:r>
      <w:r>
        <w:rPr>
          <w:rFonts w:ascii="宋体" w:hAnsi="宋体" w:cs="Arial"/>
          <w:color w:val="000000"/>
          <w:sz w:val="24"/>
          <w:szCs w:val="24"/>
        </w:rPr>
        <w:t>交纳</w:t>
      </w:r>
      <w:r>
        <w:rPr>
          <w:rFonts w:ascii="宋体" w:hAnsi="宋体" w:cs="Arial" w:hint="eastAsia"/>
          <w:color w:val="000000"/>
          <w:sz w:val="24"/>
          <w:szCs w:val="24"/>
        </w:rPr>
        <w:t>的所有</w:t>
      </w:r>
      <w:r>
        <w:rPr>
          <w:rFonts w:ascii="宋体" w:hAnsi="宋体" w:cs="Arial"/>
          <w:color w:val="000000"/>
          <w:sz w:val="24"/>
          <w:szCs w:val="24"/>
        </w:rPr>
        <w:t>税费</w:t>
      </w:r>
      <w:r>
        <w:rPr>
          <w:rFonts w:ascii="宋体" w:hAnsi="宋体" w:cs="Arial" w:hint="eastAsia"/>
          <w:color w:val="000000"/>
          <w:sz w:val="24"/>
          <w:szCs w:val="24"/>
        </w:rPr>
        <w:t>及</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运</w:t>
      </w:r>
      <w:r>
        <w:rPr>
          <w:rFonts w:ascii="宋体" w:hAnsi="宋体" w:cs="Arial" w:hint="eastAsia"/>
          <w:color w:val="000000"/>
          <w:sz w:val="24"/>
          <w:szCs w:val="24"/>
        </w:rPr>
        <w:t>送到采购单位指定地</w:t>
      </w:r>
      <w:r>
        <w:rPr>
          <w:rFonts w:ascii="宋体" w:hAnsi="宋体" w:cs="Arial"/>
          <w:color w:val="000000"/>
          <w:sz w:val="24"/>
          <w:szCs w:val="24"/>
        </w:rPr>
        <w:t>点</w:t>
      </w:r>
      <w:r>
        <w:rPr>
          <w:rFonts w:ascii="宋体" w:hAnsi="宋体" w:cs="Arial" w:hint="eastAsia"/>
          <w:color w:val="000000"/>
          <w:sz w:val="24"/>
          <w:szCs w:val="24"/>
        </w:rPr>
        <w:t>所需的一切</w:t>
      </w:r>
      <w:r>
        <w:rPr>
          <w:rFonts w:ascii="宋体" w:hAnsi="宋体" w:cs="Arial"/>
          <w:color w:val="000000"/>
          <w:sz w:val="24"/>
          <w:szCs w:val="24"/>
        </w:rPr>
        <w:t>费</w:t>
      </w:r>
      <w:r>
        <w:rPr>
          <w:rFonts w:ascii="宋体" w:hAnsi="宋体" w:cs="Arial" w:hint="eastAsia"/>
          <w:color w:val="000000"/>
          <w:sz w:val="24"/>
          <w:szCs w:val="24"/>
        </w:rPr>
        <w:t>用。</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人应按</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货</w:t>
      </w:r>
      <w:r>
        <w:rPr>
          <w:rFonts w:ascii="宋体" w:hAnsi="宋体" w:cs="Arial" w:hint="eastAsia"/>
          <w:color w:val="000000"/>
          <w:sz w:val="24"/>
          <w:szCs w:val="24"/>
        </w:rPr>
        <w:t>物价格明</w:t>
      </w:r>
      <w:r>
        <w:rPr>
          <w:rFonts w:ascii="宋体" w:hAnsi="宋体" w:cs="Arial"/>
          <w:color w:val="000000"/>
          <w:sz w:val="24"/>
          <w:szCs w:val="24"/>
        </w:rPr>
        <w:t>细表</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w:t>
      </w:r>
      <w:r>
        <w:rPr>
          <w:rFonts w:ascii="宋体" w:hAnsi="宋体" w:cs="Arial"/>
          <w:color w:val="000000"/>
          <w:sz w:val="24"/>
          <w:szCs w:val="24"/>
        </w:rPr>
        <w:t>填写货</w:t>
      </w:r>
      <w:r>
        <w:rPr>
          <w:rFonts w:ascii="宋体" w:hAnsi="宋体" w:cs="Arial" w:hint="eastAsia"/>
          <w:color w:val="000000"/>
          <w:sz w:val="24"/>
          <w:szCs w:val="24"/>
        </w:rPr>
        <w:t>物的</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总</w:t>
      </w:r>
      <w:r>
        <w:rPr>
          <w:rFonts w:ascii="宋体" w:hAnsi="宋体" w:cs="Arial" w:hint="eastAsia"/>
          <w:color w:val="000000"/>
          <w:sz w:val="24"/>
          <w:szCs w:val="24"/>
        </w:rPr>
        <w:t>价、投</w:t>
      </w:r>
      <w:r>
        <w:rPr>
          <w:rFonts w:ascii="宋体" w:hAnsi="宋体" w:cs="Arial"/>
          <w:color w:val="000000"/>
          <w:sz w:val="24"/>
          <w:szCs w:val="24"/>
        </w:rPr>
        <w:t>标报价</w:t>
      </w:r>
      <w:r>
        <w:rPr>
          <w:rFonts w:ascii="宋体" w:hAnsi="宋体" w:cs="Arial" w:hint="eastAsia"/>
          <w:color w:val="000000"/>
          <w:sz w:val="24"/>
          <w:szCs w:val="24"/>
        </w:rPr>
        <w:t>及其他事</w:t>
      </w:r>
      <w:r>
        <w:rPr>
          <w:rFonts w:ascii="宋体" w:hAnsi="宋体" w:cs="Arial"/>
          <w:color w:val="000000"/>
          <w:sz w:val="24"/>
          <w:szCs w:val="24"/>
        </w:rPr>
        <w:t>项</w:t>
      </w:r>
      <w:r>
        <w:rPr>
          <w:rFonts w:ascii="宋体" w:hAnsi="宋体" w:cs="Arial" w:hint="eastAsia"/>
          <w:color w:val="000000"/>
          <w:sz w:val="24"/>
          <w:szCs w:val="24"/>
        </w:rPr>
        <w:t>，并由法定代表人（代表人）或其授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署。</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.3</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表中</w:t>
      </w:r>
      <w:r>
        <w:rPr>
          <w:rFonts w:ascii="宋体" w:hAnsi="宋体" w:cs="Arial"/>
          <w:color w:val="000000"/>
          <w:sz w:val="24"/>
          <w:szCs w:val="24"/>
        </w:rPr>
        <w:t>标</w:t>
      </w:r>
      <w:r>
        <w:rPr>
          <w:rFonts w:ascii="宋体" w:hAnsi="宋体" w:cs="Arial" w:hint="eastAsia"/>
          <w:color w:val="000000"/>
          <w:sz w:val="24"/>
          <w:szCs w:val="24"/>
        </w:rPr>
        <w:t>明的价格在政府采购合同</w:t>
      </w:r>
      <w:r>
        <w:rPr>
          <w:rFonts w:ascii="宋体" w:hAnsi="宋体" w:cs="Arial"/>
          <w:color w:val="000000"/>
          <w:sz w:val="24"/>
          <w:szCs w:val="24"/>
        </w:rPr>
        <w:t>执</w:t>
      </w:r>
      <w:r>
        <w:rPr>
          <w:rFonts w:ascii="宋体" w:hAnsi="宋体" w:cs="Arial" w:hint="eastAsia"/>
          <w:color w:val="000000"/>
          <w:sz w:val="24"/>
          <w:szCs w:val="24"/>
        </w:rPr>
        <w:t>行</w:t>
      </w:r>
      <w:r>
        <w:rPr>
          <w:rFonts w:ascii="宋体" w:hAnsi="宋体" w:cs="Arial"/>
          <w:color w:val="000000"/>
          <w:sz w:val="24"/>
          <w:szCs w:val="24"/>
        </w:rPr>
        <w:t>过</w:t>
      </w:r>
      <w:r>
        <w:rPr>
          <w:rFonts w:ascii="宋体" w:hAnsi="宋体" w:cs="Arial" w:hint="eastAsia"/>
          <w:color w:val="000000"/>
          <w:sz w:val="24"/>
          <w:szCs w:val="24"/>
        </w:rPr>
        <w:t>程中是固定不</w:t>
      </w:r>
      <w:r>
        <w:rPr>
          <w:rFonts w:ascii="宋体" w:hAnsi="宋体" w:cs="Arial"/>
          <w:color w:val="000000"/>
          <w:sz w:val="24"/>
          <w:szCs w:val="24"/>
        </w:rPr>
        <w:t>变</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人不得以任何理由予以</w:t>
      </w:r>
      <w:r>
        <w:rPr>
          <w:rFonts w:ascii="宋体" w:hAnsi="宋体" w:cs="Arial"/>
          <w:color w:val="000000"/>
          <w:sz w:val="24"/>
          <w:szCs w:val="24"/>
        </w:rPr>
        <w:t>变</w:t>
      </w:r>
      <w:r>
        <w:rPr>
          <w:rFonts w:ascii="宋体" w:hAnsi="宋体" w:cs="Arial" w:hint="eastAsia"/>
          <w:color w:val="000000"/>
          <w:sz w:val="24"/>
          <w:szCs w:val="24"/>
        </w:rPr>
        <w:t>更。以</w:t>
      </w:r>
      <w:r>
        <w:rPr>
          <w:rFonts w:ascii="宋体" w:hAnsi="宋体" w:cs="Arial"/>
          <w:color w:val="000000"/>
          <w:sz w:val="24"/>
          <w:szCs w:val="24"/>
        </w:rPr>
        <w:t>可调</w:t>
      </w:r>
      <w:r>
        <w:rPr>
          <w:rFonts w:ascii="宋体" w:hAnsi="宋体" w:cs="Arial" w:hint="eastAsia"/>
          <w:color w:val="000000"/>
          <w:sz w:val="24"/>
          <w:szCs w:val="24"/>
        </w:rPr>
        <w:t>整的价格提交的投</w:t>
      </w:r>
      <w:r>
        <w:rPr>
          <w:rFonts w:ascii="宋体" w:hAnsi="宋体" w:cs="Arial"/>
          <w:color w:val="000000"/>
          <w:sz w:val="24"/>
          <w:szCs w:val="24"/>
        </w:rPr>
        <w:t>标将</w:t>
      </w:r>
      <w:r>
        <w:rPr>
          <w:rFonts w:ascii="宋体" w:hAnsi="宋体" w:cs="Arial" w:hint="eastAsia"/>
          <w:color w:val="000000"/>
          <w:sz w:val="24"/>
          <w:szCs w:val="24"/>
        </w:rPr>
        <w:t>被</w:t>
      </w:r>
      <w:r>
        <w:rPr>
          <w:rFonts w:ascii="宋体" w:hAnsi="宋体" w:cs="Arial"/>
          <w:color w:val="000000"/>
          <w:sz w:val="24"/>
          <w:szCs w:val="24"/>
        </w:rPr>
        <w:t>视为非响应</w:t>
      </w:r>
      <w:r>
        <w:rPr>
          <w:rFonts w:ascii="宋体" w:hAnsi="宋体" w:cs="Arial" w:hint="eastAsia"/>
          <w:color w:val="000000"/>
          <w:sz w:val="24"/>
          <w:szCs w:val="24"/>
        </w:rPr>
        <w:t>性投</w:t>
      </w:r>
      <w:r>
        <w:rPr>
          <w:rFonts w:ascii="宋体" w:hAnsi="宋体" w:cs="Arial"/>
          <w:color w:val="000000"/>
          <w:sz w:val="24"/>
          <w:szCs w:val="24"/>
        </w:rPr>
        <w:t>标</w:t>
      </w:r>
      <w:r>
        <w:rPr>
          <w:rFonts w:ascii="宋体" w:hAnsi="宋体" w:cs="Arial" w:hint="eastAsia"/>
          <w:color w:val="000000"/>
          <w:sz w:val="24"/>
          <w:szCs w:val="24"/>
        </w:rPr>
        <w:t>，</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7</w:t>
      </w:r>
      <w:r>
        <w:rPr>
          <w:rFonts w:ascii="宋体" w:hAnsi="宋体" w:cs="Arial"/>
          <w:color w:val="000000"/>
          <w:sz w:val="24"/>
          <w:szCs w:val="24"/>
        </w:rPr>
        <w:t>.4</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代理机构不接受可</w:t>
      </w:r>
      <w:r>
        <w:rPr>
          <w:rFonts w:ascii="宋体" w:hAnsi="宋体" w:cs="Arial"/>
          <w:color w:val="000000"/>
          <w:sz w:val="24"/>
          <w:szCs w:val="24"/>
        </w:rPr>
        <w:t>选择</w:t>
      </w:r>
      <w:r>
        <w:rPr>
          <w:rFonts w:ascii="宋体" w:hAnsi="宋体" w:cs="Arial" w:hint="eastAsia"/>
          <w:color w:val="000000"/>
          <w:sz w:val="24"/>
          <w:szCs w:val="24"/>
        </w:rPr>
        <w:t>的投</w:t>
      </w:r>
      <w:r>
        <w:rPr>
          <w:rFonts w:ascii="宋体" w:hAnsi="宋体" w:cs="Arial"/>
          <w:color w:val="000000"/>
          <w:sz w:val="24"/>
          <w:szCs w:val="24"/>
        </w:rPr>
        <w:t>标报价</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对投标报价</w:t>
      </w:r>
      <w:r>
        <w:rPr>
          <w:rFonts w:ascii="宋体" w:hAnsi="宋体" w:cs="Arial" w:hint="eastAsia"/>
          <w:color w:val="000000"/>
          <w:sz w:val="24"/>
          <w:szCs w:val="24"/>
        </w:rPr>
        <w:t>若有</w:t>
      </w:r>
      <w:r>
        <w:rPr>
          <w:rFonts w:ascii="宋体" w:hAnsi="宋体" w:cs="Arial"/>
          <w:color w:val="000000"/>
          <w:sz w:val="24"/>
          <w:szCs w:val="24"/>
        </w:rPr>
        <w:t>说</w:t>
      </w:r>
      <w:r>
        <w:rPr>
          <w:rFonts w:ascii="宋体" w:hAnsi="宋体" w:cs="Arial" w:hint="eastAsia"/>
          <w:color w:val="000000"/>
          <w:sz w:val="24"/>
          <w:szCs w:val="24"/>
        </w:rPr>
        <w:t>明</w:t>
      </w:r>
      <w:r>
        <w:rPr>
          <w:rFonts w:ascii="宋体" w:hAnsi="宋体" w:cs="Arial"/>
          <w:color w:val="000000"/>
          <w:sz w:val="24"/>
          <w:szCs w:val="24"/>
        </w:rPr>
        <w:t>应</w:t>
      </w:r>
      <w:r>
        <w:rPr>
          <w:rFonts w:ascii="宋体" w:hAnsi="宋体" w:cs="Arial" w:hint="eastAsia"/>
          <w:color w:val="000000"/>
          <w:sz w:val="24"/>
          <w:szCs w:val="24"/>
        </w:rPr>
        <w:t>在</w:t>
      </w:r>
      <w:r>
        <w:rPr>
          <w:rFonts w:ascii="宋体" w:hAnsi="宋体" w:cs="Arial"/>
          <w:color w:val="000000"/>
          <w:sz w:val="24"/>
          <w:szCs w:val="24"/>
        </w:rPr>
        <w:t>开标</w:t>
      </w:r>
      <w:r>
        <w:rPr>
          <w:rFonts w:ascii="宋体" w:hAnsi="宋体" w:cs="Arial" w:hint="eastAsia"/>
          <w:color w:val="000000"/>
          <w:sz w:val="24"/>
          <w:szCs w:val="24"/>
        </w:rPr>
        <w:t>一</w:t>
      </w:r>
      <w:r>
        <w:rPr>
          <w:rFonts w:ascii="宋体" w:hAnsi="宋体" w:cs="Arial"/>
          <w:color w:val="000000"/>
          <w:sz w:val="24"/>
          <w:szCs w:val="24"/>
        </w:rPr>
        <w:t>览</w:t>
      </w:r>
      <w:r>
        <w:rPr>
          <w:rFonts w:ascii="宋体" w:hAnsi="宋体" w:cs="Arial" w:hint="eastAsia"/>
          <w:color w:val="000000"/>
          <w:sz w:val="24"/>
          <w:szCs w:val="24"/>
        </w:rPr>
        <w:t>表</w:t>
      </w:r>
      <w:r>
        <w:rPr>
          <w:rFonts w:ascii="宋体" w:hAnsi="宋体" w:cs="Arial"/>
          <w:color w:val="000000"/>
          <w:sz w:val="24"/>
          <w:szCs w:val="24"/>
        </w:rPr>
        <w:t>显著处</w:t>
      </w:r>
      <w:r>
        <w:rPr>
          <w:rFonts w:ascii="宋体" w:hAnsi="宋体" w:cs="Arial" w:hint="eastAsia"/>
          <w:color w:val="000000"/>
          <w:sz w:val="24"/>
          <w:szCs w:val="24"/>
        </w:rPr>
        <w:t>予以注明，只有</w:t>
      </w:r>
      <w:r>
        <w:rPr>
          <w:rFonts w:ascii="宋体" w:hAnsi="宋体" w:cs="Arial"/>
          <w:color w:val="000000"/>
          <w:sz w:val="24"/>
          <w:szCs w:val="24"/>
        </w:rPr>
        <w:t>开标时</w:t>
      </w:r>
      <w:r>
        <w:rPr>
          <w:rFonts w:ascii="宋体" w:hAnsi="宋体" w:cs="Arial" w:hint="eastAsia"/>
          <w:color w:val="000000"/>
          <w:sz w:val="24"/>
          <w:szCs w:val="24"/>
        </w:rPr>
        <w:t>唱出的投</w:t>
      </w:r>
      <w:r>
        <w:rPr>
          <w:rFonts w:ascii="宋体" w:hAnsi="宋体" w:cs="Arial"/>
          <w:color w:val="000000"/>
          <w:sz w:val="24"/>
          <w:szCs w:val="24"/>
        </w:rPr>
        <w:t>标报价、价</w:t>
      </w:r>
      <w:r>
        <w:rPr>
          <w:rFonts w:ascii="宋体" w:hAnsi="宋体" w:cs="Arial" w:hint="eastAsia"/>
          <w:color w:val="000000"/>
          <w:sz w:val="24"/>
          <w:szCs w:val="24"/>
        </w:rPr>
        <w:t>格折扣才</w:t>
      </w:r>
      <w:r>
        <w:rPr>
          <w:rFonts w:ascii="宋体" w:hAnsi="宋体" w:cs="Arial"/>
          <w:color w:val="000000"/>
          <w:sz w:val="24"/>
          <w:szCs w:val="24"/>
        </w:rPr>
        <w:t>会被考虑</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人若有投</w:t>
      </w:r>
      <w:r>
        <w:rPr>
          <w:rFonts w:ascii="宋体" w:hAnsi="宋体" w:cs="Arial"/>
          <w:color w:val="000000"/>
          <w:sz w:val="24"/>
          <w:szCs w:val="24"/>
        </w:rPr>
        <w:t>标报价、价</w:t>
      </w:r>
      <w:r>
        <w:rPr>
          <w:rFonts w:ascii="宋体" w:hAnsi="宋体" w:cs="Arial" w:hint="eastAsia"/>
          <w:color w:val="000000"/>
          <w:sz w:val="24"/>
          <w:szCs w:val="24"/>
        </w:rPr>
        <w:t>格折扣未被唱出，</w:t>
      </w:r>
      <w:r>
        <w:rPr>
          <w:rFonts w:ascii="宋体" w:hAnsi="宋体" w:cs="Arial"/>
          <w:color w:val="000000"/>
          <w:sz w:val="24"/>
          <w:szCs w:val="24"/>
        </w:rPr>
        <w:t>应</w:t>
      </w:r>
      <w:r>
        <w:rPr>
          <w:rFonts w:ascii="宋体" w:hAnsi="宋体" w:cs="Arial" w:hint="eastAsia"/>
          <w:color w:val="000000"/>
          <w:sz w:val="24"/>
          <w:szCs w:val="24"/>
        </w:rPr>
        <w:t>在唱</w:t>
      </w:r>
      <w:r>
        <w:rPr>
          <w:rFonts w:ascii="宋体" w:hAnsi="宋体" w:cs="Arial"/>
          <w:color w:val="000000"/>
          <w:sz w:val="24"/>
          <w:szCs w:val="24"/>
        </w:rPr>
        <w:t>标时及时声</w:t>
      </w:r>
      <w:r>
        <w:rPr>
          <w:rFonts w:ascii="宋体" w:hAnsi="宋体" w:cs="Arial" w:hint="eastAsia"/>
          <w:color w:val="000000"/>
          <w:sz w:val="24"/>
          <w:szCs w:val="24"/>
        </w:rPr>
        <w:t>明。否</w:t>
      </w:r>
      <w:r>
        <w:rPr>
          <w:rFonts w:ascii="宋体" w:hAnsi="宋体" w:cs="Arial"/>
          <w:color w:val="000000"/>
          <w:sz w:val="24"/>
          <w:szCs w:val="24"/>
        </w:rPr>
        <w:t>则</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代理机构和采购人</w:t>
      </w:r>
      <w:r>
        <w:rPr>
          <w:rFonts w:ascii="宋体" w:hAnsi="宋体" w:cs="Arial"/>
          <w:color w:val="000000"/>
          <w:sz w:val="24"/>
          <w:szCs w:val="24"/>
        </w:rPr>
        <w:t>对</w:t>
      </w:r>
      <w:r>
        <w:rPr>
          <w:rFonts w:ascii="宋体" w:hAnsi="宋体" w:cs="Arial" w:hint="eastAsia"/>
          <w:color w:val="000000"/>
          <w:sz w:val="24"/>
          <w:szCs w:val="24"/>
        </w:rPr>
        <w:t>此不承</w:t>
      </w:r>
      <w:r>
        <w:rPr>
          <w:rFonts w:ascii="宋体" w:hAnsi="宋体" w:cs="Arial"/>
          <w:color w:val="000000"/>
          <w:sz w:val="24"/>
          <w:szCs w:val="24"/>
        </w:rPr>
        <w:t>担</w:t>
      </w:r>
      <w:r>
        <w:rPr>
          <w:rFonts w:ascii="宋体" w:hAnsi="宋体" w:cs="Arial" w:hint="eastAsia"/>
          <w:color w:val="000000"/>
          <w:sz w:val="24"/>
          <w:szCs w:val="24"/>
        </w:rPr>
        <w:t>任何</w:t>
      </w:r>
      <w:r>
        <w:rPr>
          <w:rFonts w:ascii="宋体" w:hAnsi="宋体" w:cs="Arial"/>
          <w:color w:val="000000"/>
          <w:sz w:val="24"/>
          <w:szCs w:val="24"/>
        </w:rPr>
        <w:t>责</w:t>
      </w:r>
      <w:r>
        <w:rPr>
          <w:rFonts w:ascii="宋体" w:hAnsi="宋体" w:cs="Arial" w:hint="eastAsia"/>
          <w:color w:val="000000"/>
          <w:sz w:val="24"/>
          <w:szCs w:val="24"/>
        </w:rPr>
        <w:t>任。</w:t>
      </w:r>
    </w:p>
    <w:p w:rsidR="007340D8" w:rsidRDefault="00844C25">
      <w:pPr>
        <w:spacing w:line="440" w:lineRule="exact"/>
        <w:ind w:firstLineChars="196" w:firstLine="472"/>
        <w:rPr>
          <w:rFonts w:ascii="宋体" w:hAnsi="宋体"/>
          <w:color w:val="000000"/>
          <w:sz w:val="24"/>
          <w:szCs w:val="24"/>
        </w:rPr>
      </w:pPr>
      <w:r>
        <w:rPr>
          <w:rFonts w:ascii="宋体" w:hAnsi="宋体"/>
          <w:b/>
          <w:color w:val="000000"/>
          <w:sz w:val="24"/>
          <w:szCs w:val="24"/>
        </w:rPr>
        <w:t>1</w:t>
      </w:r>
      <w:r>
        <w:rPr>
          <w:rFonts w:ascii="宋体" w:hAnsi="宋体" w:hint="eastAsia"/>
          <w:b/>
          <w:color w:val="000000"/>
          <w:sz w:val="24"/>
          <w:szCs w:val="24"/>
        </w:rPr>
        <w:t>8</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保</w:t>
      </w:r>
      <w:r>
        <w:rPr>
          <w:rFonts w:ascii="宋体" w:hAnsi="宋体"/>
          <w:b/>
          <w:color w:val="000000"/>
          <w:sz w:val="24"/>
          <w:szCs w:val="24"/>
        </w:rPr>
        <w:t>证金</w:t>
      </w:r>
    </w:p>
    <w:p w:rsidR="007340D8" w:rsidRDefault="00844C25">
      <w:pPr>
        <w:ind w:firstLineChars="200" w:firstLine="480"/>
        <w:rPr>
          <w:rFonts w:ascii="宋体" w:hAnsi="宋体" w:cs="宋体"/>
          <w:b/>
          <w:bCs/>
          <w:sz w:val="24"/>
          <w:szCs w:val="24"/>
        </w:rPr>
      </w:pPr>
      <w:r>
        <w:rPr>
          <w:rFonts w:ascii="宋体" w:hAnsi="宋体" w:hint="eastAsia"/>
          <w:sz w:val="24"/>
          <w:szCs w:val="24"/>
        </w:rPr>
        <w:t>18.</w:t>
      </w:r>
      <w:r>
        <w:rPr>
          <w:rFonts w:ascii="宋体" w:hAnsi="宋体" w:cs="宋体" w:hint="eastAsia"/>
          <w:b/>
          <w:bCs/>
          <w:sz w:val="24"/>
          <w:szCs w:val="24"/>
        </w:rPr>
        <w:t>1</w:t>
      </w:r>
      <w:r>
        <w:rPr>
          <w:rFonts w:ascii="宋体" w:hAnsi="宋体" w:cs="宋体" w:hint="eastAsia"/>
          <w:b/>
          <w:bCs/>
          <w:sz w:val="24"/>
          <w:szCs w:val="24"/>
        </w:rPr>
        <w:t>、未按照招标文件的规定提交投标保证金的，投标无效。</w:t>
      </w:r>
    </w:p>
    <w:p w:rsidR="007340D8" w:rsidRDefault="00844C25">
      <w:pPr>
        <w:ind w:firstLineChars="200" w:firstLine="482"/>
        <w:rPr>
          <w:rFonts w:ascii="宋体" w:hAnsi="宋体" w:cs="宋体"/>
          <w:sz w:val="24"/>
          <w:szCs w:val="24"/>
        </w:rPr>
      </w:pPr>
      <w:r>
        <w:rPr>
          <w:rFonts w:ascii="宋体" w:hAnsi="宋体" w:cs="宋体" w:hint="eastAsia"/>
          <w:b/>
          <w:bCs/>
          <w:sz w:val="24"/>
          <w:szCs w:val="24"/>
        </w:rPr>
        <w:t>18.2</w:t>
      </w:r>
      <w:r>
        <w:rPr>
          <w:rFonts w:ascii="宋体" w:hAnsi="宋体" w:cs="宋体" w:hint="eastAsia"/>
          <w:b/>
          <w:bCs/>
          <w:sz w:val="24"/>
          <w:szCs w:val="24"/>
        </w:rPr>
        <w:t>、保证金缴纳账户的绑定</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18.2.1 </w:t>
      </w:r>
      <w:r>
        <w:rPr>
          <w:rFonts w:ascii="宋体" w:hAnsi="宋体" w:cs="宋体" w:hint="eastAsia"/>
          <w:sz w:val="24"/>
          <w:szCs w:val="24"/>
        </w:rPr>
        <w:t>供应商网上报名后，登录</w:t>
      </w:r>
      <w:r>
        <w:rPr>
          <w:rFonts w:ascii="宋体" w:hAnsi="宋体" w:cs="宋体" w:hint="eastAsia"/>
          <w:sz w:val="24"/>
          <w:szCs w:val="24"/>
        </w:rPr>
        <w:t xml:space="preserve">http://221.14.6.70:8088/ggzy </w:t>
      </w:r>
      <w:r>
        <w:rPr>
          <w:rFonts w:ascii="宋体" w:hAnsi="宋体" w:cs="宋体" w:hint="eastAsia"/>
          <w:sz w:val="24"/>
          <w:szCs w:val="24"/>
        </w:rPr>
        <w:t>系统，依次点击“会员向导”→“参与投标”→“费用缴纳说明”→“保证金缴纳说明单”，获取缴费说明单，根据每个标段的缴纳说明单在缴纳截止时间前缴纳；</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18.2.2 </w:t>
      </w:r>
      <w:r>
        <w:rPr>
          <w:rFonts w:ascii="宋体" w:hAnsi="宋体" w:cs="宋体" w:hint="eastAsia"/>
          <w:sz w:val="24"/>
          <w:szCs w:val="24"/>
        </w:rPr>
        <w:t>成功缴纳后重新登录前述系统，依次点击“会员向导”→“参与投标”→“保证金绑定”→“绑定”进行投标保证金绑定。</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18.2.3 </w:t>
      </w:r>
      <w:r>
        <w:rPr>
          <w:rFonts w:ascii="宋体" w:hAnsi="宋体" w:cs="宋体" w:hint="eastAsia"/>
          <w:sz w:val="24"/>
          <w:szCs w:val="24"/>
        </w:rPr>
        <w:t>供应商应严格按照“保证金缴纳说明单”内容缴纳、成功绑定投标保证金。未绑定标段的投标保证金，视为未按时交纳。并将缴纳凭证“长葛市公共资源交易中心保证金</w:t>
      </w:r>
      <w:r>
        <w:rPr>
          <w:rFonts w:ascii="宋体" w:hAnsi="宋体" w:cs="宋体" w:hint="eastAsia"/>
          <w:sz w:val="24"/>
          <w:szCs w:val="24"/>
        </w:rPr>
        <w:t>缴纳回执”附于投标文件中，同时在开标现场提供一份，以备查询。</w:t>
      </w:r>
    </w:p>
    <w:p w:rsidR="007340D8" w:rsidRDefault="00844C25">
      <w:pPr>
        <w:ind w:firstLineChars="200" w:firstLine="480"/>
        <w:rPr>
          <w:rFonts w:ascii="宋体" w:hAnsi="宋体" w:cs="宋体"/>
          <w:sz w:val="24"/>
          <w:szCs w:val="24"/>
        </w:rPr>
      </w:pPr>
      <w:r>
        <w:rPr>
          <w:rFonts w:ascii="宋体" w:hAnsi="宋体" w:cs="宋体" w:hint="eastAsia"/>
          <w:sz w:val="24"/>
          <w:szCs w:val="24"/>
        </w:rPr>
        <w:t>供应商可根据提示情况决定是否重新缴纳。</w:t>
      </w:r>
    </w:p>
    <w:p w:rsidR="007340D8" w:rsidRDefault="00844C25">
      <w:pPr>
        <w:ind w:firstLineChars="200" w:firstLine="480"/>
        <w:rPr>
          <w:rFonts w:ascii="宋体" w:hAnsi="宋体" w:cs="宋体"/>
          <w:sz w:val="24"/>
          <w:szCs w:val="24"/>
        </w:rPr>
      </w:pPr>
      <w:r>
        <w:rPr>
          <w:rFonts w:ascii="宋体" w:hAnsi="宋体" w:cs="宋体" w:hint="eastAsia"/>
          <w:sz w:val="24"/>
          <w:szCs w:val="24"/>
        </w:rPr>
        <w:lastRenderedPageBreak/>
        <w:t>保证金缴纳绑定问题咨询电话</w:t>
      </w:r>
      <w:r>
        <w:rPr>
          <w:rFonts w:ascii="宋体" w:hAnsi="宋体" w:cs="宋体" w:hint="eastAsia"/>
          <w:sz w:val="24"/>
          <w:szCs w:val="24"/>
        </w:rPr>
        <w:t>:0374-2961598</w:t>
      </w:r>
      <w:r>
        <w:rPr>
          <w:rFonts w:ascii="宋体" w:hAnsi="宋体" w:cs="宋体" w:hint="eastAsia"/>
          <w:sz w:val="24"/>
          <w:szCs w:val="24"/>
        </w:rPr>
        <w:t>。</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 xml:space="preserve">18.2.4 </w:t>
      </w:r>
      <w:r>
        <w:rPr>
          <w:rFonts w:ascii="宋体" w:hAnsi="宋体" w:cs="宋体" w:hint="eastAsia"/>
          <w:b/>
          <w:bCs/>
          <w:sz w:val="24"/>
          <w:szCs w:val="24"/>
        </w:rPr>
        <w:t>每个供应商每个项目每个标段只有唯一缴纳账号，切勿重复缴纳或错误缴纳。</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供应商所提交的投标保证金仅限当次投标项目（标段）有效，不得重复替代使用。一个招标项目有多个标段或者有多个项目同时招标的，供应商必须按项目、标段分别提交投标保证金。</w:t>
      </w:r>
    </w:p>
    <w:p w:rsidR="007340D8" w:rsidRDefault="00844C25">
      <w:pPr>
        <w:ind w:firstLineChars="200" w:firstLine="480"/>
        <w:rPr>
          <w:rFonts w:ascii="宋体" w:hAnsi="宋体" w:cs="宋体"/>
          <w:sz w:val="24"/>
          <w:szCs w:val="24"/>
        </w:rPr>
      </w:pPr>
      <w:r>
        <w:rPr>
          <w:rFonts w:ascii="宋体" w:hAnsi="宋体" w:cs="宋体" w:hint="eastAsia"/>
          <w:sz w:val="24"/>
          <w:szCs w:val="24"/>
        </w:rPr>
        <w:t>18.3</w:t>
      </w:r>
      <w:r>
        <w:rPr>
          <w:rFonts w:ascii="宋体" w:hAnsi="宋体" w:cs="宋体" w:hint="eastAsia"/>
          <w:sz w:val="24"/>
          <w:szCs w:val="24"/>
        </w:rPr>
        <w:t>、未按上述规定操作引起的无效投标，由供应商自行负责。</w:t>
      </w:r>
    </w:p>
    <w:p w:rsidR="007340D8" w:rsidRDefault="00844C25">
      <w:pPr>
        <w:ind w:firstLineChars="200" w:firstLine="480"/>
        <w:rPr>
          <w:rFonts w:ascii="宋体" w:hAnsi="宋体" w:cs="宋体"/>
          <w:sz w:val="24"/>
          <w:szCs w:val="24"/>
        </w:rPr>
      </w:pPr>
      <w:r>
        <w:rPr>
          <w:rFonts w:ascii="宋体" w:hAnsi="宋体" w:cs="宋体" w:hint="eastAsia"/>
          <w:sz w:val="24"/>
          <w:szCs w:val="24"/>
        </w:rPr>
        <w:t>18.4</w:t>
      </w:r>
      <w:r>
        <w:rPr>
          <w:rFonts w:ascii="宋体" w:hAnsi="宋体" w:cs="宋体" w:hint="eastAsia"/>
          <w:sz w:val="24"/>
          <w:szCs w:val="24"/>
        </w:rPr>
        <w:t>、汇款凭证无须备注项目编号和项目名称。</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18.5</w:t>
      </w:r>
      <w:r>
        <w:rPr>
          <w:rFonts w:ascii="宋体" w:hAnsi="宋体" w:cs="宋体" w:hint="eastAsia"/>
          <w:b/>
          <w:bCs/>
          <w:sz w:val="24"/>
          <w:szCs w:val="24"/>
        </w:rPr>
        <w:t>、出现以下情形造成的投标保证金无效，由供应商自行负责。</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投标保证金未从供应商的注册账户转出；</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投标保证金未按照采购文件划分的标段转账。</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18.6</w:t>
      </w:r>
      <w:r>
        <w:rPr>
          <w:rFonts w:ascii="宋体" w:hAnsi="宋体" w:cs="宋体" w:hint="eastAsia"/>
          <w:b/>
          <w:bCs/>
          <w:sz w:val="24"/>
          <w:szCs w:val="24"/>
        </w:rPr>
        <w:t>、《保证金缴纳绑定操作指南》获取方法：</w:t>
      </w:r>
    </w:p>
    <w:p w:rsidR="007340D8" w:rsidRDefault="00844C25">
      <w:pPr>
        <w:ind w:firstLineChars="200" w:firstLine="480"/>
        <w:rPr>
          <w:rFonts w:ascii="宋体" w:hAnsi="宋体" w:cs="宋体"/>
          <w:sz w:val="24"/>
          <w:szCs w:val="24"/>
        </w:rPr>
      </w:pPr>
      <w:r>
        <w:rPr>
          <w:rFonts w:ascii="宋体" w:hAnsi="宋体" w:cs="宋体" w:hint="eastAsia"/>
          <w:sz w:val="24"/>
          <w:szCs w:val="24"/>
        </w:rPr>
        <w:t>登录《全国公共资源交易平台（河南省</w:t>
      </w:r>
      <w:r>
        <w:rPr>
          <w:rFonts w:ascii="宋体" w:hAnsi="宋体" w:cs="宋体" w:hint="eastAsia"/>
          <w:sz w:val="24"/>
          <w:szCs w:val="24"/>
        </w:rPr>
        <w:t>·许昌市）》系统</w:t>
      </w:r>
      <w:r>
        <w:rPr>
          <w:rFonts w:ascii="宋体" w:hAnsi="宋体" w:cs="宋体" w:hint="eastAsia"/>
          <w:sz w:val="24"/>
          <w:szCs w:val="24"/>
        </w:rPr>
        <w:t>-</w:t>
      </w:r>
      <w:r>
        <w:rPr>
          <w:rFonts w:ascii="宋体" w:hAnsi="宋体" w:cs="宋体" w:hint="eastAsia"/>
          <w:sz w:val="24"/>
          <w:szCs w:val="24"/>
        </w:rPr>
        <w:t>组件下载</w:t>
      </w:r>
      <w:r>
        <w:rPr>
          <w:rFonts w:ascii="宋体" w:hAnsi="宋体" w:cs="宋体" w:hint="eastAsia"/>
          <w:sz w:val="24"/>
          <w:szCs w:val="24"/>
        </w:rPr>
        <w:t>-</w:t>
      </w:r>
      <w:r>
        <w:rPr>
          <w:rFonts w:ascii="宋体" w:hAnsi="宋体" w:cs="宋体" w:hint="eastAsia"/>
          <w:sz w:val="24"/>
          <w:szCs w:val="24"/>
        </w:rPr>
        <w:t>《保证金缴纳绑定操作指南》。</w:t>
      </w:r>
    </w:p>
    <w:p w:rsidR="007340D8" w:rsidRDefault="00844C25">
      <w:pPr>
        <w:ind w:firstLineChars="200" w:firstLine="480"/>
        <w:rPr>
          <w:rFonts w:ascii="宋体" w:hAnsi="宋体" w:cs="宋体"/>
          <w:sz w:val="24"/>
          <w:szCs w:val="24"/>
        </w:rPr>
      </w:pPr>
      <w:r>
        <w:rPr>
          <w:rFonts w:ascii="宋体" w:hAnsi="宋体" w:cs="宋体" w:hint="eastAsia"/>
          <w:sz w:val="24"/>
          <w:szCs w:val="24"/>
        </w:rPr>
        <w:t>保证金缴纳绑定问题咨询电话</w:t>
      </w:r>
      <w:r>
        <w:rPr>
          <w:rFonts w:ascii="宋体" w:hAnsi="宋体" w:cs="宋体" w:hint="eastAsia"/>
          <w:sz w:val="24"/>
          <w:szCs w:val="24"/>
        </w:rPr>
        <w:t>:0374-2961598</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18.7</w:t>
      </w:r>
      <w:r>
        <w:rPr>
          <w:rFonts w:ascii="宋体" w:hAnsi="宋体" w:cs="宋体" w:hint="eastAsia"/>
          <w:b/>
          <w:bCs/>
          <w:sz w:val="24"/>
          <w:szCs w:val="24"/>
        </w:rPr>
        <w:t>、投标保证金的退还：</w:t>
      </w:r>
    </w:p>
    <w:p w:rsidR="007340D8" w:rsidRDefault="00844C25">
      <w:pPr>
        <w:ind w:firstLineChars="200" w:firstLine="480"/>
        <w:rPr>
          <w:rFonts w:ascii="宋体" w:hAnsi="宋体" w:cs="宋体"/>
          <w:sz w:val="24"/>
          <w:szCs w:val="24"/>
        </w:rPr>
      </w:pPr>
      <w:r>
        <w:rPr>
          <w:rFonts w:ascii="宋体" w:hAnsi="宋体" w:cs="宋体" w:hint="eastAsia"/>
          <w:sz w:val="24"/>
          <w:szCs w:val="24"/>
        </w:rPr>
        <w:t>退还投标保证金时，区别中标与否，按不同时序按来款途径退还原账户。</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18.7.1 </w:t>
      </w:r>
      <w:r>
        <w:rPr>
          <w:rFonts w:ascii="宋体" w:hAnsi="宋体" w:cs="宋体" w:hint="eastAsia"/>
          <w:sz w:val="24"/>
          <w:szCs w:val="24"/>
        </w:rPr>
        <w:t>自中标通知书发出之日起</w:t>
      </w:r>
      <w:r>
        <w:rPr>
          <w:rFonts w:ascii="宋体" w:hAnsi="宋体" w:cs="宋体" w:hint="eastAsia"/>
          <w:sz w:val="24"/>
          <w:szCs w:val="24"/>
        </w:rPr>
        <w:t>5</w:t>
      </w:r>
      <w:r>
        <w:rPr>
          <w:rFonts w:ascii="宋体" w:hAnsi="宋体" w:cs="宋体" w:hint="eastAsia"/>
          <w:sz w:val="24"/>
          <w:szCs w:val="24"/>
        </w:rPr>
        <w:t>个工作日内退还未中标人的投标保证金。电话：</w:t>
      </w:r>
      <w:r>
        <w:rPr>
          <w:rFonts w:ascii="宋体" w:hAnsi="宋体" w:cs="宋体" w:hint="eastAsia"/>
          <w:sz w:val="24"/>
          <w:szCs w:val="24"/>
          <w:u w:val="single"/>
        </w:rPr>
        <w:t>0374-6189379</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18.7.2 </w:t>
      </w:r>
      <w:r>
        <w:rPr>
          <w:rFonts w:ascii="宋体" w:hAnsi="宋体" w:cs="宋体" w:hint="eastAsia"/>
          <w:sz w:val="24"/>
          <w:szCs w:val="24"/>
        </w:rPr>
        <w:t>自采购合同签订之日起</w:t>
      </w:r>
      <w:r>
        <w:rPr>
          <w:rFonts w:ascii="宋体" w:hAnsi="宋体" w:cs="宋体" w:hint="eastAsia"/>
          <w:sz w:val="24"/>
          <w:szCs w:val="24"/>
        </w:rPr>
        <w:t>5</w:t>
      </w:r>
      <w:r>
        <w:rPr>
          <w:rFonts w:ascii="宋体" w:hAnsi="宋体" w:cs="宋体" w:hint="eastAsia"/>
          <w:sz w:val="24"/>
          <w:szCs w:val="24"/>
        </w:rPr>
        <w:t>个工作日内退还中标人的投标保证金。（携带中标通知书和合同原件）。</w:t>
      </w:r>
    </w:p>
    <w:p w:rsidR="007340D8" w:rsidRDefault="00844C25">
      <w:pPr>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u w:val="single"/>
        </w:rPr>
        <w:t>0374-6189379</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18.7.3 </w:t>
      </w:r>
      <w:proofErr w:type="gramStart"/>
      <w:r>
        <w:rPr>
          <w:rFonts w:ascii="宋体" w:hAnsi="宋体" w:cs="宋体" w:hint="eastAsia"/>
          <w:sz w:val="24"/>
          <w:szCs w:val="24"/>
        </w:rPr>
        <w:t>项目废标或</w:t>
      </w:r>
      <w:proofErr w:type="gramEnd"/>
      <w:r>
        <w:rPr>
          <w:rFonts w:ascii="宋体" w:hAnsi="宋体" w:cs="宋体" w:hint="eastAsia"/>
          <w:sz w:val="24"/>
          <w:szCs w:val="24"/>
        </w:rPr>
        <w:t>采购人终止招标的，在此后</w:t>
      </w:r>
      <w:r>
        <w:rPr>
          <w:rFonts w:ascii="宋体" w:hAnsi="宋体" w:cs="宋体" w:hint="eastAsia"/>
          <w:sz w:val="24"/>
          <w:szCs w:val="24"/>
        </w:rPr>
        <w:t>5</w:t>
      </w:r>
      <w:r>
        <w:rPr>
          <w:rFonts w:ascii="宋体" w:hAnsi="宋体" w:cs="宋体" w:hint="eastAsia"/>
          <w:sz w:val="24"/>
          <w:szCs w:val="24"/>
        </w:rPr>
        <w:t>个工作日内退还投标保证金及银行同期活期存利息。</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18.7.4 </w:t>
      </w:r>
      <w:r>
        <w:rPr>
          <w:rFonts w:ascii="宋体" w:hAnsi="宋体" w:cs="宋体" w:hint="eastAsia"/>
          <w:sz w:val="24"/>
          <w:szCs w:val="24"/>
        </w:rPr>
        <w:t>投标活动中出现质疑、投诉的，中标候选人、质疑人和被质疑人、投诉人和被投诉人的投标保证金暂停退还。</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18.7.5 </w:t>
      </w:r>
      <w:r>
        <w:rPr>
          <w:rFonts w:ascii="宋体" w:hAnsi="宋体" w:cs="宋体" w:hint="eastAsia"/>
          <w:sz w:val="24"/>
          <w:szCs w:val="24"/>
        </w:rPr>
        <w:t>相关供应商有违法违规行为的项目，其投标保证金暂不退还，</w:t>
      </w:r>
      <w:proofErr w:type="gramStart"/>
      <w:r>
        <w:rPr>
          <w:rFonts w:ascii="宋体" w:hAnsi="宋体" w:cs="宋体" w:hint="eastAsia"/>
          <w:sz w:val="24"/>
          <w:szCs w:val="24"/>
        </w:rPr>
        <w:t>待行政</w:t>
      </w:r>
      <w:proofErr w:type="gramEnd"/>
      <w:r>
        <w:rPr>
          <w:rFonts w:ascii="宋体" w:hAnsi="宋体" w:cs="宋体" w:hint="eastAsia"/>
          <w:sz w:val="24"/>
          <w:szCs w:val="24"/>
        </w:rPr>
        <w:t>监督部门对相关情况处置后，按照有关规定办理。</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18.7.6 </w:t>
      </w:r>
      <w:r>
        <w:rPr>
          <w:rFonts w:ascii="宋体" w:hAnsi="宋体" w:cs="宋体" w:hint="eastAsia"/>
          <w:sz w:val="24"/>
          <w:szCs w:val="24"/>
        </w:rPr>
        <w:t>因供应商的原因无法及时退还投标保证金、滞留三年以上的，投标保证金上缴同级国库。</w:t>
      </w:r>
    </w:p>
    <w:p w:rsidR="007340D8" w:rsidRDefault="00844C25">
      <w:pPr>
        <w:ind w:firstLineChars="200" w:firstLine="480"/>
        <w:rPr>
          <w:rFonts w:ascii="宋体" w:hAnsi="宋体" w:cs="宋体"/>
          <w:sz w:val="24"/>
          <w:szCs w:val="24"/>
        </w:rPr>
      </w:pPr>
      <w:r>
        <w:rPr>
          <w:rFonts w:ascii="宋体" w:hAnsi="宋体" w:cs="宋体" w:hint="eastAsia"/>
          <w:sz w:val="24"/>
          <w:szCs w:val="24"/>
        </w:rPr>
        <w:t>以上事项，请响应人仔细研读，未按规定操作引起的无效投标，由响应人自行负责。</w:t>
      </w:r>
    </w:p>
    <w:p w:rsidR="007340D8" w:rsidRDefault="00844C25">
      <w:pPr>
        <w:ind w:firstLineChars="200" w:firstLine="480"/>
        <w:rPr>
          <w:rFonts w:ascii="宋体" w:hAnsi="宋体" w:cs="宋体"/>
          <w:sz w:val="24"/>
          <w:szCs w:val="24"/>
        </w:rPr>
      </w:pPr>
      <w:r>
        <w:rPr>
          <w:rFonts w:ascii="宋体" w:hAnsi="宋体" w:cs="宋体" w:hint="eastAsia"/>
          <w:sz w:val="24"/>
          <w:szCs w:val="24"/>
        </w:rPr>
        <w:t>18.7.7</w:t>
      </w:r>
      <w:r>
        <w:rPr>
          <w:rFonts w:ascii="宋体" w:hAnsi="宋体" w:cs="宋体" w:hint="eastAsia"/>
          <w:sz w:val="24"/>
          <w:szCs w:val="24"/>
        </w:rPr>
        <w:t>退还投标保证金</w:t>
      </w:r>
      <w:r>
        <w:rPr>
          <w:rFonts w:ascii="宋体" w:hAnsi="宋体" w:cs="宋体" w:hint="eastAsia"/>
          <w:sz w:val="24"/>
          <w:szCs w:val="24"/>
        </w:rPr>
        <w:t>，除另有规定外，一般以转账方式一次性退还至投标保证金的原提交账户。</w:t>
      </w:r>
    </w:p>
    <w:p w:rsidR="007340D8" w:rsidRDefault="00844C25">
      <w:pPr>
        <w:ind w:firstLineChars="200" w:firstLine="480"/>
        <w:rPr>
          <w:rFonts w:ascii="宋体" w:hAnsi="宋体" w:cs="宋体"/>
          <w:sz w:val="24"/>
          <w:szCs w:val="24"/>
        </w:rPr>
      </w:pPr>
      <w:r>
        <w:rPr>
          <w:rFonts w:ascii="宋体" w:hAnsi="宋体" w:cs="宋体" w:hint="eastAsia"/>
          <w:sz w:val="24"/>
          <w:szCs w:val="24"/>
        </w:rPr>
        <w:t>18.7.8</w:t>
      </w:r>
      <w:r>
        <w:rPr>
          <w:rFonts w:ascii="宋体" w:hAnsi="宋体" w:cs="宋体" w:hint="eastAsia"/>
          <w:sz w:val="24"/>
          <w:szCs w:val="24"/>
        </w:rPr>
        <w:t>投标保证金的退还</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退还投标保证金时，区别中标与否，按不同时序按来款途径退还原账户。投标人（供应商）如需了解投标保证金退还情况，请持授权委托书及个人身份证件到中心业务</w:t>
      </w:r>
      <w:proofErr w:type="gramStart"/>
      <w:r>
        <w:rPr>
          <w:rFonts w:ascii="宋体" w:hAnsi="宋体" w:cs="宋体" w:hint="eastAsia"/>
          <w:sz w:val="24"/>
          <w:szCs w:val="24"/>
        </w:rPr>
        <w:t>受理部</w:t>
      </w:r>
      <w:proofErr w:type="gramEnd"/>
      <w:r>
        <w:rPr>
          <w:rFonts w:ascii="宋体" w:hAnsi="宋体" w:cs="宋体" w:hint="eastAsia"/>
          <w:sz w:val="24"/>
          <w:szCs w:val="24"/>
        </w:rPr>
        <w:t>查询，不接受电话查询。</w:t>
      </w:r>
    </w:p>
    <w:p w:rsidR="007340D8" w:rsidRDefault="00844C25">
      <w:r>
        <w:rPr>
          <w:rFonts w:hint="eastAsia"/>
        </w:rPr>
        <w:t>.</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18.8</w:t>
      </w:r>
      <w:r>
        <w:rPr>
          <w:rFonts w:ascii="宋体" w:hAnsi="宋体" w:cs="宋体" w:hint="eastAsia"/>
          <w:b/>
          <w:bCs/>
          <w:sz w:val="24"/>
          <w:szCs w:val="24"/>
        </w:rPr>
        <w:t>、特殊情况处理</w:t>
      </w:r>
    </w:p>
    <w:p w:rsidR="007340D8" w:rsidRDefault="00844C25">
      <w:pPr>
        <w:ind w:firstLineChars="200" w:firstLine="480"/>
        <w:rPr>
          <w:rFonts w:ascii="宋体" w:hAnsi="宋体" w:cs="宋体"/>
          <w:sz w:val="24"/>
          <w:szCs w:val="24"/>
        </w:rPr>
      </w:pPr>
      <w:r>
        <w:rPr>
          <w:rFonts w:ascii="宋体" w:hAnsi="宋体" w:cs="宋体" w:hint="eastAsia"/>
          <w:sz w:val="24"/>
          <w:szCs w:val="24"/>
        </w:rPr>
        <w:t>供应商投标过程中因账户开户银行、银行账号发生变化，不能按照来款途径原路返还投标保证金的，供应商须提供原账户开户银行相关证明及新开账户，到长葛市公共资源交易中心业务</w:t>
      </w:r>
      <w:proofErr w:type="gramStart"/>
      <w:r>
        <w:rPr>
          <w:rFonts w:ascii="宋体" w:hAnsi="宋体" w:cs="宋体" w:hint="eastAsia"/>
          <w:sz w:val="24"/>
          <w:szCs w:val="24"/>
        </w:rPr>
        <w:t>受理部</w:t>
      </w:r>
      <w:proofErr w:type="gramEnd"/>
      <w:r>
        <w:rPr>
          <w:rFonts w:ascii="宋体" w:hAnsi="宋体" w:cs="宋体" w:hint="eastAsia"/>
          <w:sz w:val="24"/>
          <w:szCs w:val="24"/>
        </w:rPr>
        <w:t>办理退款手续（长葛市葛天大道东段商务区</w:t>
      </w:r>
      <w:r>
        <w:rPr>
          <w:rFonts w:ascii="宋体" w:hAnsi="宋体" w:cs="宋体" w:hint="eastAsia"/>
          <w:sz w:val="24"/>
          <w:szCs w:val="24"/>
        </w:rPr>
        <w:t>6</w:t>
      </w:r>
      <w:r>
        <w:rPr>
          <w:rFonts w:ascii="宋体" w:hAnsi="宋体" w:cs="宋体" w:hint="eastAsia"/>
          <w:sz w:val="24"/>
          <w:szCs w:val="24"/>
        </w:rPr>
        <w:t>号楼</w:t>
      </w:r>
      <w:r>
        <w:rPr>
          <w:rFonts w:ascii="宋体" w:hAnsi="宋体" w:cs="宋体" w:hint="eastAsia"/>
          <w:sz w:val="24"/>
          <w:szCs w:val="24"/>
        </w:rPr>
        <w:t>4</w:t>
      </w:r>
      <w:r>
        <w:rPr>
          <w:rFonts w:ascii="宋体" w:hAnsi="宋体" w:cs="宋体" w:hint="eastAsia"/>
          <w:sz w:val="24"/>
          <w:szCs w:val="24"/>
        </w:rPr>
        <w:t>楼</w:t>
      </w:r>
      <w:r>
        <w:rPr>
          <w:rFonts w:ascii="宋体" w:hAnsi="宋体" w:cs="宋体" w:hint="eastAsia"/>
          <w:sz w:val="24"/>
          <w:szCs w:val="24"/>
        </w:rPr>
        <w:t>405</w:t>
      </w:r>
      <w:r>
        <w:rPr>
          <w:rFonts w:ascii="宋体" w:hAnsi="宋体" w:cs="宋体" w:hint="eastAsia"/>
          <w:sz w:val="24"/>
          <w:szCs w:val="24"/>
        </w:rPr>
        <w:t>室）。</w:t>
      </w:r>
    </w:p>
    <w:p w:rsidR="007340D8" w:rsidRDefault="00844C25">
      <w:pPr>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0374-</w:t>
      </w:r>
      <w:r>
        <w:rPr>
          <w:rFonts w:ascii="宋体" w:hAnsi="宋体" w:cs="宋体" w:hint="eastAsia"/>
          <w:sz w:val="24"/>
          <w:szCs w:val="24"/>
        </w:rPr>
        <w:t>6175225</w:t>
      </w:r>
      <w:r>
        <w:rPr>
          <w:rFonts w:ascii="宋体" w:hAnsi="宋体" w:cs="宋体" w:hint="eastAsia"/>
          <w:sz w:val="24"/>
          <w:szCs w:val="24"/>
        </w:rPr>
        <w:t>。</w:t>
      </w:r>
    </w:p>
    <w:p w:rsidR="007340D8" w:rsidRDefault="00844C25">
      <w:pPr>
        <w:ind w:firstLineChars="200" w:firstLine="482"/>
        <w:rPr>
          <w:rFonts w:ascii="宋体" w:hAnsi="宋体" w:cs="宋体"/>
          <w:b/>
          <w:bCs/>
          <w:sz w:val="24"/>
          <w:szCs w:val="24"/>
        </w:rPr>
      </w:pPr>
      <w:r>
        <w:rPr>
          <w:rFonts w:ascii="宋体" w:hAnsi="宋体" w:cs="宋体" w:hint="eastAsia"/>
          <w:b/>
          <w:bCs/>
          <w:sz w:val="24"/>
          <w:szCs w:val="24"/>
        </w:rPr>
        <w:t>18.9</w:t>
      </w:r>
      <w:r>
        <w:rPr>
          <w:rFonts w:ascii="宋体" w:hAnsi="宋体" w:cs="宋体" w:hint="eastAsia"/>
          <w:b/>
          <w:bCs/>
          <w:sz w:val="24"/>
          <w:szCs w:val="24"/>
        </w:rPr>
        <w:t>、供应商有下列情形之一的，投标保证金不予退还：</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18.9.1 </w:t>
      </w:r>
      <w:r>
        <w:rPr>
          <w:rFonts w:ascii="宋体" w:hAnsi="宋体" w:cs="宋体" w:hint="eastAsia"/>
          <w:sz w:val="24"/>
          <w:szCs w:val="24"/>
        </w:rPr>
        <w:t>供应商在提交投标文件（响应文件）截止时间后撤回其投标文件（响应文件）的；</w:t>
      </w:r>
    </w:p>
    <w:p w:rsidR="007340D8" w:rsidRDefault="00844C25">
      <w:pPr>
        <w:ind w:firstLineChars="200" w:firstLine="480"/>
        <w:rPr>
          <w:rFonts w:ascii="宋体" w:hAnsi="宋体" w:cs="宋体"/>
          <w:sz w:val="24"/>
          <w:szCs w:val="24"/>
        </w:rPr>
      </w:pPr>
      <w:r>
        <w:rPr>
          <w:rFonts w:ascii="宋体" w:hAnsi="宋体" w:cs="宋体" w:hint="eastAsia"/>
          <w:sz w:val="24"/>
          <w:szCs w:val="24"/>
        </w:rPr>
        <w:lastRenderedPageBreak/>
        <w:t xml:space="preserve">118.9.2 </w:t>
      </w:r>
      <w:r>
        <w:rPr>
          <w:rFonts w:ascii="宋体" w:hAnsi="宋体" w:cs="宋体" w:hint="eastAsia"/>
          <w:sz w:val="24"/>
          <w:szCs w:val="24"/>
        </w:rPr>
        <w:t>供应商在投标文件中提供虚假材料的；</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18.9.3 </w:t>
      </w:r>
      <w:r>
        <w:rPr>
          <w:rFonts w:ascii="宋体" w:hAnsi="宋体" w:cs="宋体" w:hint="eastAsia"/>
          <w:sz w:val="24"/>
          <w:szCs w:val="24"/>
        </w:rPr>
        <w:t>除因不可抗力或采购文件（谈判文件</w:t>
      </w:r>
      <w:r>
        <w:rPr>
          <w:rFonts w:ascii="宋体" w:hAnsi="宋体" w:cs="宋体" w:hint="eastAsia"/>
          <w:sz w:val="24"/>
          <w:szCs w:val="24"/>
        </w:rPr>
        <w:t>/</w:t>
      </w:r>
      <w:r>
        <w:rPr>
          <w:rFonts w:ascii="宋体" w:hAnsi="宋体" w:cs="宋体" w:hint="eastAsia"/>
          <w:sz w:val="24"/>
          <w:szCs w:val="24"/>
        </w:rPr>
        <w:t>询价通知书）认可的情形以外，无正当理由不与采购人签订合同的；</w:t>
      </w:r>
      <w:r>
        <w:rPr>
          <w:rFonts w:ascii="宋体" w:hAnsi="宋体" w:cs="宋体" w:hint="eastAsia"/>
          <w:sz w:val="24"/>
          <w:szCs w:val="24"/>
        </w:rPr>
        <w:t xml:space="preserve"> </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18.9.4 </w:t>
      </w:r>
      <w:r>
        <w:rPr>
          <w:rFonts w:ascii="宋体" w:hAnsi="宋体" w:cs="宋体" w:hint="eastAsia"/>
          <w:sz w:val="24"/>
          <w:szCs w:val="24"/>
        </w:rPr>
        <w:t>供应商与采购人、其他供应商或者采购代理机构恶意串通的；</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18.9.5 </w:t>
      </w:r>
      <w:r>
        <w:rPr>
          <w:rFonts w:ascii="宋体" w:hAnsi="宋体" w:cs="宋体" w:hint="eastAsia"/>
          <w:sz w:val="24"/>
          <w:szCs w:val="24"/>
        </w:rPr>
        <w:t>法律法规及采购文件（谈判文件</w:t>
      </w:r>
      <w:r>
        <w:rPr>
          <w:rFonts w:ascii="宋体" w:hAnsi="宋体" w:cs="宋体" w:hint="eastAsia"/>
          <w:sz w:val="24"/>
          <w:szCs w:val="24"/>
        </w:rPr>
        <w:t>/</w:t>
      </w:r>
      <w:r>
        <w:rPr>
          <w:rFonts w:ascii="宋体" w:hAnsi="宋体" w:cs="宋体" w:hint="eastAsia"/>
          <w:sz w:val="24"/>
          <w:szCs w:val="24"/>
        </w:rPr>
        <w:t>询价通知书）规定的其他情形。</w:t>
      </w:r>
    </w:p>
    <w:p w:rsidR="007340D8" w:rsidRDefault="00844C25">
      <w:pPr>
        <w:ind w:firstLineChars="200" w:firstLine="480"/>
        <w:rPr>
          <w:rFonts w:ascii="宋体" w:hAnsi="宋体" w:cs="宋体"/>
          <w:sz w:val="24"/>
          <w:szCs w:val="24"/>
        </w:rPr>
      </w:pPr>
      <w:r>
        <w:rPr>
          <w:rFonts w:ascii="宋体" w:hAnsi="宋体" w:cs="宋体" w:hint="eastAsia"/>
          <w:sz w:val="24"/>
          <w:szCs w:val="24"/>
        </w:rPr>
        <w:t xml:space="preserve">18.9.6 </w:t>
      </w:r>
      <w:r>
        <w:rPr>
          <w:rFonts w:ascii="宋体" w:hAnsi="宋体" w:cs="宋体" w:hint="eastAsia"/>
          <w:sz w:val="24"/>
          <w:szCs w:val="24"/>
        </w:rPr>
        <w:t>凡供应商投标保证金交纳至同一标段相同子账号的，保证金暂不予退还，并依照《许昌市公共资源交易当事人不良行为管理暂行办法》（许公管委〔</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号）规定，进行调查、认定、记录、公示、公告。对涉嫌串通投标等违规行为的，经调查核实后，记录不良行为，移交有关部门进行查处。不予退还的保证金上缴国库。</w:t>
      </w:r>
    </w:p>
    <w:p w:rsidR="007340D8" w:rsidRDefault="00844C25">
      <w:pPr>
        <w:spacing w:line="440" w:lineRule="exact"/>
        <w:ind w:firstLineChars="200" w:firstLine="482"/>
        <w:rPr>
          <w:rFonts w:ascii="宋体" w:hAnsi="宋体"/>
          <w:b/>
          <w:color w:val="000000"/>
          <w:sz w:val="24"/>
          <w:szCs w:val="24"/>
        </w:rPr>
      </w:pPr>
      <w:r>
        <w:rPr>
          <w:rFonts w:ascii="宋体" w:hAnsi="宋体"/>
          <w:b/>
          <w:color w:val="000000"/>
          <w:sz w:val="24"/>
          <w:szCs w:val="24"/>
        </w:rPr>
        <w:t>1</w:t>
      </w:r>
      <w:r>
        <w:rPr>
          <w:rFonts w:ascii="宋体" w:hAnsi="宋体" w:hint="eastAsia"/>
          <w:b/>
          <w:color w:val="000000"/>
          <w:sz w:val="24"/>
          <w:szCs w:val="24"/>
        </w:rPr>
        <w:t>9</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标有</w:t>
      </w:r>
      <w:r>
        <w:rPr>
          <w:rFonts w:ascii="宋体" w:hAnsi="宋体" w:hint="eastAsia"/>
          <w:b/>
          <w:color w:val="000000"/>
          <w:sz w:val="24"/>
          <w:szCs w:val="24"/>
        </w:rPr>
        <w:t>效期</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9</w:t>
      </w:r>
      <w:r>
        <w:rPr>
          <w:rFonts w:ascii="宋体" w:hAnsi="宋体" w:cs="Arial"/>
          <w:color w:val="000000"/>
          <w:sz w:val="24"/>
          <w:szCs w:val="24"/>
        </w:rPr>
        <w:t>.1</w:t>
      </w:r>
      <w:r>
        <w:rPr>
          <w:rFonts w:ascii="宋体" w:hAnsi="宋体" w:cs="Arial" w:hint="eastAsia"/>
          <w:color w:val="000000"/>
          <w:sz w:val="24"/>
          <w:szCs w:val="24"/>
        </w:rPr>
        <w:t>投标有效期从提交投标文件的截止之日起算（</w:t>
      </w:r>
      <w:r>
        <w:rPr>
          <w:rFonts w:ascii="宋体" w:hAnsi="宋体" w:cs="Arial" w:hint="eastAsia"/>
          <w:color w:val="000000"/>
          <w:sz w:val="24"/>
          <w:szCs w:val="24"/>
        </w:rPr>
        <w:t>60</w:t>
      </w:r>
      <w:r>
        <w:rPr>
          <w:rFonts w:ascii="宋体" w:hAnsi="宋体" w:cs="Arial" w:hint="eastAsia"/>
          <w:color w:val="000000"/>
          <w:sz w:val="24"/>
          <w:szCs w:val="24"/>
        </w:rPr>
        <w:t>天）。投标文件中承诺的投标有效期应当不少于招标文件中载明的投标有效期。投标有</w:t>
      </w:r>
      <w:r>
        <w:rPr>
          <w:rFonts w:ascii="宋体" w:hAnsi="宋体" w:cs="Arial" w:hint="eastAsia"/>
          <w:color w:val="000000"/>
          <w:sz w:val="24"/>
          <w:szCs w:val="24"/>
        </w:rPr>
        <w:t>效期内投标人撤销投标文件的，采购人或者采购代理机构可以不退还投标保证金。</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在招标文件</w:t>
      </w:r>
      <w:r>
        <w:rPr>
          <w:rFonts w:ascii="宋体" w:hAnsi="宋体" w:cs="Arial"/>
          <w:color w:val="000000"/>
          <w:sz w:val="24"/>
          <w:szCs w:val="24"/>
        </w:rPr>
        <w:t>规</w:t>
      </w:r>
      <w:r>
        <w:rPr>
          <w:rFonts w:ascii="宋体" w:hAnsi="宋体" w:cs="Arial" w:hint="eastAsia"/>
          <w:color w:val="000000"/>
          <w:sz w:val="24"/>
          <w:szCs w:val="24"/>
        </w:rPr>
        <w:t>定的有效</w:t>
      </w:r>
      <w:r>
        <w:rPr>
          <w:rFonts w:ascii="宋体" w:hAnsi="宋体" w:cs="Arial"/>
          <w:color w:val="000000"/>
          <w:sz w:val="24"/>
          <w:szCs w:val="24"/>
        </w:rPr>
        <w:t>期内</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应</w:t>
      </w:r>
      <w:r>
        <w:rPr>
          <w:rFonts w:ascii="宋体" w:hAnsi="宋体" w:cs="Arial" w:hint="eastAsia"/>
          <w:color w:val="000000"/>
          <w:sz w:val="24"/>
          <w:szCs w:val="24"/>
        </w:rPr>
        <w:t>保持有效。有效期短于</w:t>
      </w:r>
      <w:r>
        <w:rPr>
          <w:rFonts w:ascii="宋体" w:hAnsi="宋体" w:cs="Arial"/>
          <w:color w:val="000000"/>
          <w:sz w:val="24"/>
          <w:szCs w:val="24"/>
        </w:rPr>
        <w:t>该规</w:t>
      </w:r>
      <w:r>
        <w:rPr>
          <w:rFonts w:ascii="宋体" w:hAnsi="宋体" w:cs="Arial" w:hint="eastAsia"/>
          <w:color w:val="000000"/>
          <w:sz w:val="24"/>
          <w:szCs w:val="24"/>
        </w:rPr>
        <w:t>定期限的投</w:t>
      </w:r>
      <w:r>
        <w:rPr>
          <w:rFonts w:ascii="宋体" w:hAnsi="宋体" w:cs="Arial"/>
          <w:color w:val="000000"/>
          <w:sz w:val="24"/>
          <w:szCs w:val="24"/>
        </w:rPr>
        <w:t>标</w:t>
      </w:r>
      <w:r>
        <w:rPr>
          <w:rFonts w:ascii="宋体" w:hAnsi="宋体" w:cs="Arial" w:hint="eastAsia"/>
          <w:color w:val="000000"/>
          <w:sz w:val="24"/>
          <w:szCs w:val="24"/>
        </w:rPr>
        <w:t>，</w:t>
      </w:r>
      <w:r>
        <w:rPr>
          <w:rFonts w:ascii="宋体" w:hAnsi="宋体" w:cs="Arial"/>
          <w:color w:val="000000"/>
          <w:sz w:val="24"/>
          <w:szCs w:val="24"/>
        </w:rPr>
        <w:t>将</w:t>
      </w:r>
      <w:r>
        <w:rPr>
          <w:rFonts w:ascii="宋体" w:hAnsi="宋体" w:cs="Arial" w:hint="eastAsia"/>
          <w:color w:val="000000"/>
          <w:sz w:val="24"/>
          <w:szCs w:val="24"/>
        </w:rPr>
        <w:t>视</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hint="eastAsia"/>
          <w:color w:val="000000"/>
          <w:sz w:val="24"/>
          <w:szCs w:val="24"/>
        </w:rPr>
        <w:t>9</w:t>
      </w:r>
      <w:r>
        <w:rPr>
          <w:rFonts w:ascii="宋体" w:hAnsi="宋体" w:cs="Arial"/>
          <w:color w:val="000000"/>
          <w:sz w:val="24"/>
          <w:szCs w:val="24"/>
        </w:rPr>
        <w:t>.2</w:t>
      </w:r>
      <w:r>
        <w:rPr>
          <w:rFonts w:ascii="宋体" w:hAnsi="宋体" w:cs="Arial" w:hint="eastAsia"/>
          <w:color w:val="000000"/>
          <w:sz w:val="24"/>
          <w:szCs w:val="24"/>
        </w:rPr>
        <w:t>在特殊情</w:t>
      </w:r>
      <w:r>
        <w:rPr>
          <w:rFonts w:ascii="宋体" w:hAnsi="宋体" w:cs="Arial"/>
          <w:color w:val="000000"/>
          <w:sz w:val="24"/>
          <w:szCs w:val="24"/>
        </w:rPr>
        <w:t>况</w:t>
      </w:r>
      <w:r>
        <w:rPr>
          <w:rFonts w:ascii="宋体" w:hAnsi="宋体" w:cs="Arial" w:hint="eastAsia"/>
          <w:color w:val="000000"/>
          <w:sz w:val="24"/>
          <w:szCs w:val="24"/>
        </w:rPr>
        <w:t>下，在原投标有效期期满之前，采</w:t>
      </w:r>
      <w:r>
        <w:rPr>
          <w:rFonts w:ascii="宋体" w:hAnsi="宋体" w:cs="Arial"/>
          <w:color w:val="000000"/>
          <w:sz w:val="24"/>
          <w:szCs w:val="24"/>
        </w:rPr>
        <w:t>购</w:t>
      </w:r>
      <w:r>
        <w:rPr>
          <w:rFonts w:ascii="宋体" w:hAnsi="宋体" w:cs="Arial" w:hint="eastAsia"/>
          <w:color w:val="000000"/>
          <w:sz w:val="24"/>
          <w:szCs w:val="24"/>
        </w:rPr>
        <w:t>代理机构可与投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协</w:t>
      </w:r>
      <w:r>
        <w:rPr>
          <w:rFonts w:ascii="宋体" w:hAnsi="宋体" w:cs="Arial" w:hint="eastAsia"/>
          <w:color w:val="000000"/>
          <w:sz w:val="24"/>
          <w:szCs w:val="24"/>
        </w:rPr>
        <w:t>商延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文件的有效期。</w:t>
      </w:r>
      <w:r>
        <w:rPr>
          <w:rFonts w:ascii="宋体" w:hAnsi="宋体" w:cs="Arial"/>
          <w:color w:val="000000"/>
          <w:sz w:val="24"/>
          <w:szCs w:val="24"/>
        </w:rPr>
        <w:t>这</w:t>
      </w:r>
      <w:r>
        <w:rPr>
          <w:rFonts w:ascii="宋体" w:hAnsi="宋体" w:cs="Arial" w:hint="eastAsia"/>
          <w:color w:val="000000"/>
          <w:sz w:val="24"/>
          <w:szCs w:val="24"/>
        </w:rPr>
        <w:t>种要求和答复都</w:t>
      </w:r>
      <w:r>
        <w:rPr>
          <w:rFonts w:ascii="宋体" w:hAnsi="宋体" w:cs="Arial"/>
          <w:color w:val="000000"/>
          <w:sz w:val="24"/>
          <w:szCs w:val="24"/>
        </w:rPr>
        <w:t>应</w:t>
      </w:r>
      <w:r>
        <w:rPr>
          <w:rFonts w:ascii="宋体" w:hAnsi="宋体" w:cs="Arial" w:hint="eastAsia"/>
          <w:color w:val="000000"/>
          <w:sz w:val="24"/>
          <w:szCs w:val="24"/>
        </w:rPr>
        <w:t>以</w:t>
      </w:r>
      <w:r>
        <w:rPr>
          <w:rFonts w:ascii="宋体" w:hAnsi="宋体" w:cs="Arial"/>
          <w:color w:val="000000"/>
          <w:sz w:val="24"/>
          <w:szCs w:val="24"/>
        </w:rPr>
        <w:t>书</w:t>
      </w:r>
      <w:r>
        <w:rPr>
          <w:rFonts w:ascii="宋体" w:hAnsi="宋体" w:cs="Arial" w:hint="eastAsia"/>
          <w:color w:val="000000"/>
          <w:sz w:val="24"/>
          <w:szCs w:val="24"/>
        </w:rPr>
        <w:t>面形式</w:t>
      </w:r>
      <w:r>
        <w:rPr>
          <w:rFonts w:ascii="宋体" w:hAnsi="宋体" w:cs="Arial"/>
          <w:color w:val="000000"/>
          <w:sz w:val="24"/>
          <w:szCs w:val="24"/>
        </w:rPr>
        <w:t>进</w:t>
      </w:r>
      <w:r>
        <w:rPr>
          <w:rFonts w:ascii="宋体" w:hAnsi="宋体" w:cs="Arial" w:hint="eastAsia"/>
          <w:color w:val="000000"/>
          <w:sz w:val="24"/>
          <w:szCs w:val="24"/>
        </w:rPr>
        <w:t>行。此</w:t>
      </w:r>
      <w:r>
        <w:rPr>
          <w:rFonts w:ascii="宋体" w:hAnsi="宋体" w:cs="Arial"/>
          <w:color w:val="000000"/>
          <w:sz w:val="24"/>
          <w:szCs w:val="24"/>
        </w:rPr>
        <w:t>时</w:t>
      </w:r>
      <w:r>
        <w:rPr>
          <w:rFonts w:ascii="宋体" w:hAnsi="宋体" w:cs="Arial" w:hint="eastAsia"/>
          <w:color w:val="000000"/>
          <w:sz w:val="24"/>
          <w:szCs w:val="24"/>
        </w:rPr>
        <w:t>，按本</w:t>
      </w:r>
      <w:r>
        <w:rPr>
          <w:rFonts w:ascii="宋体" w:hAnsi="宋体" w:cs="Arial"/>
          <w:color w:val="000000"/>
          <w:sz w:val="24"/>
          <w:szCs w:val="24"/>
        </w:rPr>
        <w:t>须</w:t>
      </w:r>
      <w:r>
        <w:rPr>
          <w:rFonts w:ascii="宋体" w:hAnsi="宋体" w:cs="Arial" w:hint="eastAsia"/>
          <w:color w:val="000000"/>
          <w:sz w:val="24"/>
          <w:szCs w:val="24"/>
        </w:rPr>
        <w:t>知</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的有效期也相</w:t>
      </w:r>
      <w:r>
        <w:rPr>
          <w:rFonts w:ascii="宋体" w:hAnsi="宋体" w:cs="Arial"/>
          <w:color w:val="000000"/>
          <w:sz w:val="24"/>
          <w:szCs w:val="24"/>
        </w:rPr>
        <w:t>应</w:t>
      </w:r>
      <w:r>
        <w:rPr>
          <w:rFonts w:ascii="宋体" w:hAnsi="宋体" w:cs="Arial" w:hint="eastAsia"/>
          <w:color w:val="000000"/>
          <w:sz w:val="24"/>
          <w:szCs w:val="24"/>
        </w:rPr>
        <w:t>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人可以拒</w:t>
      </w:r>
      <w:r>
        <w:rPr>
          <w:rFonts w:ascii="宋体" w:hAnsi="宋体" w:cs="Arial"/>
          <w:color w:val="000000"/>
          <w:sz w:val="24"/>
          <w:szCs w:val="24"/>
        </w:rPr>
        <w:t>绝接</w:t>
      </w:r>
      <w:r>
        <w:rPr>
          <w:rFonts w:ascii="宋体" w:hAnsi="宋体" w:cs="Arial" w:hint="eastAsia"/>
          <w:color w:val="000000"/>
          <w:sz w:val="24"/>
          <w:szCs w:val="24"/>
        </w:rPr>
        <w:t>受延期要求而不</w:t>
      </w:r>
      <w:r>
        <w:rPr>
          <w:rFonts w:ascii="宋体" w:hAnsi="宋体" w:cs="Arial"/>
          <w:color w:val="000000"/>
          <w:sz w:val="24"/>
          <w:szCs w:val="24"/>
        </w:rPr>
        <w:t>会被没</w:t>
      </w:r>
      <w:r>
        <w:rPr>
          <w:rFonts w:ascii="宋体" w:hAnsi="宋体" w:cs="Arial" w:hint="eastAsia"/>
          <w:color w:val="000000"/>
          <w:sz w:val="24"/>
          <w:szCs w:val="24"/>
        </w:rPr>
        <w:t>收投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。同意延</w:t>
      </w:r>
      <w:r>
        <w:rPr>
          <w:rFonts w:ascii="宋体" w:hAnsi="宋体" w:cs="Arial"/>
          <w:color w:val="000000"/>
          <w:sz w:val="24"/>
          <w:szCs w:val="24"/>
        </w:rPr>
        <w:t>长</w:t>
      </w:r>
      <w:r>
        <w:rPr>
          <w:rFonts w:ascii="宋体" w:hAnsi="宋体" w:cs="Arial" w:hint="eastAsia"/>
          <w:color w:val="000000"/>
          <w:sz w:val="24"/>
          <w:szCs w:val="24"/>
        </w:rPr>
        <w:t>有效期的投</w:t>
      </w:r>
      <w:r>
        <w:rPr>
          <w:rFonts w:ascii="宋体" w:hAnsi="宋体" w:cs="Arial"/>
          <w:color w:val="000000"/>
          <w:sz w:val="24"/>
          <w:szCs w:val="24"/>
        </w:rPr>
        <w:t>标</w:t>
      </w:r>
      <w:r>
        <w:rPr>
          <w:rFonts w:ascii="宋体" w:hAnsi="宋体" w:cs="Arial" w:hint="eastAsia"/>
          <w:color w:val="000000"/>
          <w:sz w:val="24"/>
          <w:szCs w:val="24"/>
        </w:rPr>
        <w:t>人除按照采</w:t>
      </w:r>
      <w:r>
        <w:rPr>
          <w:rFonts w:ascii="宋体" w:hAnsi="宋体" w:cs="Arial"/>
          <w:color w:val="000000"/>
          <w:sz w:val="24"/>
          <w:szCs w:val="24"/>
        </w:rPr>
        <w:t>购</w:t>
      </w:r>
      <w:r>
        <w:rPr>
          <w:rFonts w:ascii="宋体" w:hAnsi="宋体" w:cs="Arial" w:hint="eastAsia"/>
          <w:color w:val="000000"/>
          <w:sz w:val="24"/>
          <w:szCs w:val="24"/>
        </w:rPr>
        <w:t>代理机构要求修改投</w:t>
      </w:r>
      <w:r>
        <w:rPr>
          <w:rFonts w:ascii="宋体" w:hAnsi="宋体" w:cs="Arial"/>
          <w:color w:val="000000"/>
          <w:sz w:val="24"/>
          <w:szCs w:val="24"/>
        </w:rPr>
        <w:t>标</w:t>
      </w:r>
      <w:r>
        <w:rPr>
          <w:rFonts w:ascii="宋体" w:hAnsi="宋体" w:cs="Arial" w:hint="eastAsia"/>
          <w:color w:val="000000"/>
          <w:sz w:val="24"/>
          <w:szCs w:val="24"/>
        </w:rPr>
        <w:t>文件有效期外，不得修改投</w:t>
      </w:r>
      <w:r>
        <w:rPr>
          <w:rFonts w:ascii="宋体" w:hAnsi="宋体" w:cs="Arial"/>
          <w:color w:val="000000"/>
          <w:sz w:val="24"/>
          <w:szCs w:val="24"/>
        </w:rPr>
        <w:t>标</w:t>
      </w:r>
      <w:r>
        <w:rPr>
          <w:rFonts w:ascii="宋体" w:hAnsi="宋体" w:cs="Arial" w:hint="eastAsia"/>
          <w:color w:val="000000"/>
          <w:sz w:val="24"/>
          <w:szCs w:val="24"/>
        </w:rPr>
        <w:t>文件的其他</w:t>
      </w:r>
      <w:r>
        <w:rPr>
          <w:rFonts w:ascii="宋体" w:hAnsi="宋体" w:cs="Arial"/>
          <w:color w:val="000000"/>
          <w:sz w:val="24"/>
          <w:szCs w:val="24"/>
        </w:rPr>
        <w:t>内</w:t>
      </w:r>
      <w:r>
        <w:rPr>
          <w:rFonts w:ascii="宋体" w:hAnsi="宋体" w:cs="Arial" w:hint="eastAsia"/>
          <w:color w:val="000000"/>
          <w:sz w:val="24"/>
          <w:szCs w:val="24"/>
        </w:rPr>
        <w:t>容。</w:t>
      </w:r>
    </w:p>
    <w:p w:rsidR="007340D8" w:rsidRDefault="00844C2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20</w:t>
      </w:r>
      <w:r>
        <w:rPr>
          <w:rFonts w:ascii="宋体" w:hAnsi="宋体"/>
          <w:b/>
          <w:color w:val="000000"/>
          <w:sz w:val="24"/>
          <w:szCs w:val="24"/>
        </w:rPr>
        <w:t>.</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文件的式</w:t>
      </w:r>
      <w:r>
        <w:rPr>
          <w:rFonts w:ascii="宋体" w:hAnsi="宋体"/>
          <w:b/>
          <w:color w:val="000000"/>
          <w:sz w:val="24"/>
          <w:szCs w:val="24"/>
        </w:rPr>
        <w:t>样</w:t>
      </w:r>
      <w:r>
        <w:rPr>
          <w:rFonts w:ascii="宋体" w:hAnsi="宋体" w:hint="eastAsia"/>
          <w:b/>
          <w:color w:val="000000"/>
          <w:sz w:val="24"/>
          <w:szCs w:val="24"/>
        </w:rPr>
        <w:t>和</w:t>
      </w:r>
      <w:r>
        <w:rPr>
          <w:rFonts w:ascii="宋体" w:hAnsi="宋体"/>
          <w:b/>
          <w:color w:val="000000"/>
          <w:sz w:val="24"/>
          <w:szCs w:val="24"/>
        </w:rPr>
        <w:t>签</w:t>
      </w:r>
      <w:r>
        <w:rPr>
          <w:rFonts w:ascii="宋体" w:hAnsi="宋体" w:hint="eastAsia"/>
          <w:b/>
          <w:color w:val="000000"/>
          <w:sz w:val="24"/>
          <w:szCs w:val="24"/>
        </w:rPr>
        <w:t>署</w:t>
      </w:r>
    </w:p>
    <w:p w:rsidR="007340D8" w:rsidRDefault="00844C25">
      <w:pPr>
        <w:keepNext/>
        <w:keepLines/>
        <w:suppressLineNumbers/>
        <w:autoSpaceDE w:val="0"/>
        <w:autoSpaceDN w:val="0"/>
        <w:adjustRightInd w:val="0"/>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 xml:space="preserve">20.1 </w:t>
      </w:r>
      <w:r>
        <w:rPr>
          <w:rFonts w:ascii="宋体" w:hAnsi="宋体" w:cs="仿宋_GB2312" w:hint="eastAsia"/>
          <w:sz w:val="24"/>
          <w:szCs w:val="24"/>
          <w:lang w:val="zh-CN"/>
        </w:rPr>
        <w:t>投标人应提交投标文件份数见“投标人须知前附表”。</w:t>
      </w:r>
    </w:p>
    <w:p w:rsidR="007340D8" w:rsidRDefault="00844C25">
      <w:pPr>
        <w:keepNext/>
        <w:keepLines/>
        <w:suppressLineNumbers/>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20.2 </w:t>
      </w:r>
      <w:r>
        <w:rPr>
          <w:rFonts w:ascii="宋体" w:hAnsi="宋体"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7340D8" w:rsidRDefault="00844C25">
      <w:pPr>
        <w:keepNext/>
        <w:keepLines/>
        <w:suppressLineNumbers/>
        <w:autoSpaceDE w:val="0"/>
        <w:autoSpaceDN w:val="0"/>
        <w:adjustRightInd w:val="0"/>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 xml:space="preserve">20.3 </w:t>
      </w:r>
      <w:r>
        <w:rPr>
          <w:rFonts w:ascii="宋体" w:hAnsi="宋体"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7340D8" w:rsidRDefault="00844C25">
      <w:pPr>
        <w:keepNext/>
        <w:keepLines/>
        <w:suppressLineNumbers/>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20.4 </w:t>
      </w:r>
      <w:r>
        <w:rPr>
          <w:rFonts w:ascii="宋体" w:hAnsi="宋体" w:cs="仿宋_GB2312" w:hint="eastAsia"/>
          <w:sz w:val="24"/>
          <w:szCs w:val="24"/>
          <w:lang w:val="zh-CN"/>
        </w:rPr>
        <w:t>纸质投标文件副本可以是纸质投标文件的正本复印而成。</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.5</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文件正本必</w:t>
      </w:r>
      <w:r>
        <w:rPr>
          <w:rFonts w:ascii="宋体" w:hAnsi="宋体" w:cs="Arial"/>
          <w:color w:val="000000"/>
          <w:sz w:val="24"/>
          <w:szCs w:val="24"/>
        </w:rPr>
        <w:t>须</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人的法定代表人（代表人）或其授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署并加</w:t>
      </w:r>
      <w:r>
        <w:rPr>
          <w:rFonts w:ascii="宋体" w:hAnsi="宋体" w:cs="Arial"/>
          <w:color w:val="000000"/>
          <w:sz w:val="24"/>
          <w:szCs w:val="24"/>
        </w:rPr>
        <w:t>盖</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人公章。</w:t>
      </w:r>
    </w:p>
    <w:p w:rsidR="007340D8" w:rsidRDefault="00844C25">
      <w:pPr>
        <w:spacing w:line="500" w:lineRule="exact"/>
        <w:ind w:firstLineChars="200" w:firstLine="480"/>
        <w:rPr>
          <w:rFonts w:ascii="宋体" w:hAnsi="宋体" w:cs="Arial"/>
          <w:color w:val="000000"/>
          <w:sz w:val="24"/>
          <w:szCs w:val="24"/>
        </w:rPr>
      </w:pPr>
      <w:r>
        <w:rPr>
          <w:rFonts w:ascii="宋体" w:hAnsi="宋体" w:cs="Arial" w:hint="eastAsia"/>
          <w:color w:val="000000"/>
          <w:sz w:val="24"/>
          <w:szCs w:val="24"/>
        </w:rPr>
        <w:t>20</w:t>
      </w:r>
      <w:r>
        <w:rPr>
          <w:rFonts w:ascii="宋体" w:hAnsi="宋体" w:cs="Arial"/>
          <w:color w:val="000000"/>
          <w:sz w:val="24"/>
          <w:szCs w:val="24"/>
        </w:rPr>
        <w:t>.6</w:t>
      </w:r>
      <w:r>
        <w:rPr>
          <w:rFonts w:ascii="宋体" w:hAnsi="宋体" w:cs="Arial" w:hint="eastAsia"/>
          <w:color w:val="000000"/>
          <w:sz w:val="24"/>
          <w:szCs w:val="24"/>
        </w:rPr>
        <w:t>除投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对错处</w:t>
      </w:r>
      <w:r>
        <w:rPr>
          <w:rFonts w:ascii="宋体" w:hAnsi="宋体" w:cs="Arial" w:hint="eastAsia"/>
          <w:color w:val="000000"/>
          <w:sz w:val="24"/>
          <w:szCs w:val="24"/>
        </w:rPr>
        <w:t>做必要修改外，投</w:t>
      </w:r>
      <w:r>
        <w:rPr>
          <w:rFonts w:ascii="宋体" w:hAnsi="宋体" w:cs="Arial"/>
          <w:color w:val="000000"/>
          <w:sz w:val="24"/>
          <w:szCs w:val="24"/>
        </w:rPr>
        <w:t>标</w:t>
      </w:r>
      <w:r>
        <w:rPr>
          <w:rFonts w:ascii="宋体" w:hAnsi="宋体" w:cs="Arial" w:hint="eastAsia"/>
          <w:color w:val="000000"/>
          <w:sz w:val="24"/>
          <w:szCs w:val="24"/>
        </w:rPr>
        <w:t>文件不得行</w:t>
      </w:r>
      <w:r>
        <w:rPr>
          <w:rFonts w:ascii="宋体" w:hAnsi="宋体" w:cs="Arial"/>
          <w:color w:val="000000"/>
          <w:sz w:val="24"/>
          <w:szCs w:val="24"/>
        </w:rPr>
        <w:t>间</w:t>
      </w:r>
      <w:r>
        <w:rPr>
          <w:rFonts w:ascii="宋体" w:hAnsi="宋体" w:cs="Arial" w:hint="eastAsia"/>
          <w:color w:val="000000"/>
          <w:sz w:val="24"/>
          <w:szCs w:val="24"/>
        </w:rPr>
        <w:t>插字、涂改和增</w:t>
      </w:r>
      <w:r>
        <w:rPr>
          <w:rFonts w:ascii="宋体" w:hAnsi="宋体" w:cs="Arial"/>
          <w:color w:val="000000"/>
          <w:sz w:val="24"/>
          <w:szCs w:val="24"/>
        </w:rPr>
        <w:t>删</w:t>
      </w:r>
      <w:r>
        <w:rPr>
          <w:rFonts w:ascii="宋体" w:hAnsi="宋体" w:cs="Arial" w:hint="eastAsia"/>
          <w:color w:val="000000"/>
          <w:sz w:val="24"/>
          <w:szCs w:val="24"/>
        </w:rPr>
        <w:t>，如有修改</w:t>
      </w:r>
      <w:r>
        <w:rPr>
          <w:rFonts w:ascii="宋体" w:hAnsi="宋体" w:cs="Arial"/>
          <w:color w:val="000000"/>
          <w:sz w:val="24"/>
          <w:szCs w:val="24"/>
        </w:rPr>
        <w:lastRenderedPageBreak/>
        <w:t>错漏处</w:t>
      </w:r>
      <w:r>
        <w:rPr>
          <w:rFonts w:ascii="宋体" w:hAnsi="宋体" w:cs="Arial" w:hint="eastAsia"/>
          <w:color w:val="000000"/>
          <w:sz w:val="24"/>
          <w:szCs w:val="24"/>
        </w:rPr>
        <w:t>，必</w:t>
      </w:r>
      <w:r>
        <w:rPr>
          <w:rFonts w:ascii="宋体" w:hAnsi="宋体" w:cs="Arial"/>
          <w:color w:val="000000"/>
          <w:sz w:val="24"/>
          <w:szCs w:val="24"/>
        </w:rPr>
        <w:t>须</w:t>
      </w:r>
      <w:r>
        <w:rPr>
          <w:rFonts w:ascii="宋体" w:hAnsi="宋体" w:cs="Arial" w:hint="eastAsia"/>
          <w:color w:val="000000"/>
          <w:sz w:val="24"/>
          <w:szCs w:val="24"/>
        </w:rPr>
        <w:t>由投</w:t>
      </w:r>
      <w:r>
        <w:rPr>
          <w:rFonts w:ascii="宋体" w:hAnsi="宋体" w:cs="Arial"/>
          <w:color w:val="000000"/>
          <w:sz w:val="24"/>
          <w:szCs w:val="24"/>
        </w:rPr>
        <w:t>标</w:t>
      </w:r>
      <w:r>
        <w:rPr>
          <w:rFonts w:ascii="宋体" w:hAnsi="宋体" w:cs="Arial" w:hint="eastAsia"/>
          <w:color w:val="000000"/>
          <w:sz w:val="24"/>
          <w:szCs w:val="24"/>
        </w:rPr>
        <w:t>人的法定代表人（代表人）或其授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字并</w:t>
      </w:r>
      <w:r>
        <w:rPr>
          <w:rFonts w:ascii="宋体" w:hAnsi="宋体" w:cs="Arial"/>
          <w:color w:val="000000"/>
          <w:sz w:val="24"/>
          <w:szCs w:val="24"/>
        </w:rPr>
        <w:t>盖</w:t>
      </w:r>
      <w:r>
        <w:rPr>
          <w:rFonts w:ascii="宋体" w:hAnsi="宋体" w:cs="Arial" w:hint="eastAsia"/>
          <w:color w:val="000000"/>
          <w:sz w:val="24"/>
          <w:szCs w:val="24"/>
        </w:rPr>
        <w:t>章。</w:t>
      </w:r>
    </w:p>
    <w:p w:rsidR="007340D8" w:rsidRDefault="00844C25">
      <w:pPr>
        <w:spacing w:line="440" w:lineRule="exact"/>
        <w:ind w:left="-5" w:firstLineChars="175" w:firstLine="422"/>
        <w:jc w:val="left"/>
        <w:outlineLvl w:val="0"/>
        <w:rPr>
          <w:rFonts w:ascii="宋体" w:hAnsi="宋体"/>
          <w:b/>
          <w:color w:val="000000"/>
          <w:sz w:val="24"/>
          <w:szCs w:val="24"/>
        </w:rPr>
      </w:pPr>
      <w:r>
        <w:rPr>
          <w:rFonts w:ascii="宋体" w:hAnsi="宋体" w:hint="eastAsia"/>
          <w:b/>
          <w:color w:val="000000"/>
          <w:sz w:val="24"/>
          <w:szCs w:val="24"/>
        </w:rPr>
        <w:t>四、投</w:t>
      </w:r>
      <w:r>
        <w:rPr>
          <w:rFonts w:ascii="宋体" w:hAnsi="宋体"/>
          <w:b/>
          <w:color w:val="000000"/>
          <w:sz w:val="24"/>
          <w:szCs w:val="24"/>
        </w:rPr>
        <w:t>标</w:t>
      </w:r>
      <w:r>
        <w:rPr>
          <w:rFonts w:ascii="宋体" w:hAnsi="宋体" w:hint="eastAsia"/>
          <w:b/>
          <w:color w:val="000000"/>
          <w:sz w:val="24"/>
          <w:szCs w:val="24"/>
        </w:rPr>
        <w:t>文件的</w:t>
      </w:r>
      <w:r>
        <w:rPr>
          <w:rFonts w:ascii="宋体" w:hAnsi="宋体"/>
          <w:b/>
          <w:color w:val="000000"/>
          <w:sz w:val="24"/>
          <w:szCs w:val="24"/>
        </w:rPr>
        <w:t>递</w:t>
      </w:r>
      <w:r>
        <w:rPr>
          <w:rFonts w:ascii="宋体" w:hAnsi="宋体" w:hint="eastAsia"/>
          <w:b/>
          <w:color w:val="000000"/>
          <w:sz w:val="24"/>
          <w:szCs w:val="24"/>
        </w:rPr>
        <w:t>交</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21</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文件的密封和</w:t>
      </w:r>
      <w:r>
        <w:rPr>
          <w:rFonts w:ascii="宋体" w:hAnsi="宋体"/>
          <w:b/>
          <w:color w:val="000000"/>
          <w:sz w:val="24"/>
          <w:szCs w:val="24"/>
        </w:rPr>
        <w:t>标记</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应将</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文件胶</w:t>
      </w:r>
      <w:r>
        <w:rPr>
          <w:rFonts w:ascii="宋体" w:hAnsi="宋体" w:cs="Arial"/>
          <w:color w:val="000000"/>
          <w:sz w:val="24"/>
          <w:szCs w:val="24"/>
        </w:rPr>
        <w:t>装订</w:t>
      </w:r>
      <w:r>
        <w:rPr>
          <w:rFonts w:ascii="宋体" w:hAnsi="宋体" w:cs="Arial" w:hint="eastAsia"/>
          <w:color w:val="000000"/>
          <w:sz w:val="24"/>
          <w:szCs w:val="24"/>
        </w:rPr>
        <w:t>成</w:t>
      </w:r>
      <w:r>
        <w:rPr>
          <w:rFonts w:ascii="宋体" w:hAnsi="宋体" w:cs="Arial"/>
          <w:color w:val="000000"/>
          <w:sz w:val="24"/>
          <w:szCs w:val="24"/>
        </w:rPr>
        <w:t>册</w:t>
      </w:r>
      <w:r>
        <w:rPr>
          <w:rFonts w:ascii="宋体" w:hAnsi="宋体" w:cs="Arial" w:hint="eastAsia"/>
          <w:color w:val="000000"/>
          <w:sz w:val="24"/>
          <w:szCs w:val="24"/>
        </w:rPr>
        <w:t>、密封，且</w:t>
      </w:r>
      <w:r>
        <w:rPr>
          <w:rFonts w:ascii="宋体" w:hAnsi="宋体" w:cs="Arial"/>
          <w:color w:val="000000"/>
          <w:sz w:val="24"/>
          <w:szCs w:val="24"/>
        </w:rPr>
        <w:t>标</w:t>
      </w:r>
      <w:r>
        <w:rPr>
          <w:rFonts w:ascii="宋体" w:hAnsi="宋体" w:cs="Arial" w:hint="eastAsia"/>
          <w:color w:val="000000"/>
          <w:sz w:val="24"/>
          <w:szCs w:val="24"/>
        </w:rPr>
        <w:t>明“正本”、“副本”字</w:t>
      </w:r>
      <w:r>
        <w:rPr>
          <w:rFonts w:ascii="宋体" w:hAnsi="宋体" w:cs="Arial"/>
          <w:color w:val="000000"/>
          <w:sz w:val="24"/>
          <w:szCs w:val="24"/>
        </w:rPr>
        <w:t>样</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w:t>
      </w:r>
      <w:r>
        <w:rPr>
          <w:rFonts w:ascii="宋体" w:hAnsi="宋体" w:cs="Arial" w:hint="eastAsia"/>
          <w:color w:val="000000"/>
          <w:sz w:val="24"/>
          <w:szCs w:val="24"/>
        </w:rPr>
        <w:t>）如果要求投标人提供合同、资质证书等证件原件或</w:t>
      </w:r>
      <w:r>
        <w:rPr>
          <w:rFonts w:ascii="宋体" w:hAnsi="宋体" w:cs="Arial"/>
          <w:color w:val="000000"/>
          <w:sz w:val="24"/>
          <w:szCs w:val="24"/>
        </w:rPr>
        <w:t>样</w:t>
      </w:r>
      <w:r>
        <w:rPr>
          <w:rFonts w:ascii="宋体" w:hAnsi="宋体" w:cs="Arial" w:hint="eastAsia"/>
          <w:color w:val="000000"/>
          <w:sz w:val="24"/>
          <w:szCs w:val="24"/>
        </w:rPr>
        <w:t>品，</w:t>
      </w:r>
      <w:r>
        <w:rPr>
          <w:rFonts w:ascii="宋体" w:hAnsi="宋体" w:cs="Arial"/>
          <w:color w:val="000000"/>
          <w:sz w:val="24"/>
          <w:szCs w:val="24"/>
        </w:rPr>
        <w:t>应单独</w:t>
      </w:r>
      <w:r>
        <w:rPr>
          <w:rFonts w:ascii="宋体" w:hAnsi="宋体" w:cs="Arial" w:hint="eastAsia"/>
          <w:color w:val="000000"/>
          <w:sz w:val="24"/>
          <w:szCs w:val="24"/>
        </w:rPr>
        <w:t>包封并注明其内容，以便评标委员会查阅后退回投标人。</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2</w:t>
      </w:r>
      <w:r>
        <w:rPr>
          <w:rFonts w:ascii="宋体" w:hAnsi="宋体" w:cs="Arial" w:hint="eastAsia"/>
          <w:color w:val="000000"/>
          <w:sz w:val="24"/>
          <w:szCs w:val="24"/>
        </w:rPr>
        <w:t>）如果要求投标人提供如光盘、</w:t>
      </w:r>
      <w:r>
        <w:rPr>
          <w:rFonts w:ascii="宋体" w:hAnsi="宋体" w:cs="Arial" w:hint="eastAsia"/>
          <w:color w:val="000000"/>
          <w:sz w:val="24"/>
          <w:szCs w:val="24"/>
        </w:rPr>
        <w:t>U</w:t>
      </w:r>
      <w:r>
        <w:rPr>
          <w:rFonts w:ascii="宋体" w:hAnsi="宋体" w:cs="Arial" w:hint="eastAsia"/>
          <w:color w:val="000000"/>
          <w:sz w:val="24"/>
          <w:szCs w:val="24"/>
        </w:rPr>
        <w:t>盘等一次性介质，则该介质必须作为投标文件的一部分与投标文件封装在一个包封中。</w:t>
      </w:r>
    </w:p>
    <w:p w:rsidR="007340D8" w:rsidRDefault="00844C25">
      <w:pPr>
        <w:spacing w:line="440" w:lineRule="exact"/>
        <w:ind w:firstLineChars="200" w:firstLine="480"/>
        <w:rPr>
          <w:rFonts w:ascii="宋体" w:hAnsi="宋体" w:cs="Arial"/>
          <w:bCs/>
          <w:color w:val="000000"/>
          <w:sz w:val="24"/>
          <w:szCs w:val="24"/>
        </w:rPr>
      </w:pPr>
      <w:r>
        <w:rPr>
          <w:rFonts w:ascii="宋体" w:hAnsi="宋体" w:cs="Arial" w:hint="eastAsia"/>
          <w:bCs/>
          <w:color w:val="000000"/>
          <w:sz w:val="24"/>
          <w:szCs w:val="24"/>
        </w:rPr>
        <w:t>（</w:t>
      </w:r>
      <w:r>
        <w:rPr>
          <w:rFonts w:ascii="宋体" w:hAnsi="宋体" w:cs="Arial" w:hint="eastAsia"/>
          <w:bCs/>
          <w:color w:val="000000"/>
          <w:sz w:val="24"/>
          <w:szCs w:val="24"/>
        </w:rPr>
        <w:t>3</w:t>
      </w:r>
      <w:r>
        <w:rPr>
          <w:rFonts w:ascii="宋体" w:hAnsi="宋体" w:cs="Arial" w:hint="eastAsia"/>
          <w:bCs/>
          <w:color w:val="000000"/>
          <w:sz w:val="24"/>
          <w:szCs w:val="24"/>
        </w:rPr>
        <w:t>）如果投标人将要求单独包封的证件原件或样品与投标文件装订在一起，则视同为投标文件的一部分而不予退回。</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 xml:space="preserve">.2 </w:t>
      </w:r>
      <w:r>
        <w:rPr>
          <w:rFonts w:ascii="宋体" w:hAnsi="宋体" w:cs="Arial" w:hint="eastAsia"/>
          <w:color w:val="000000"/>
          <w:sz w:val="24"/>
          <w:szCs w:val="24"/>
        </w:rPr>
        <w:t>包封的封</w:t>
      </w:r>
      <w:r>
        <w:rPr>
          <w:rFonts w:ascii="宋体" w:hAnsi="宋体" w:cs="Arial"/>
          <w:color w:val="000000"/>
          <w:sz w:val="24"/>
          <w:szCs w:val="24"/>
        </w:rPr>
        <w:t>装处应</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w:t>
      </w:r>
      <w:r>
        <w:rPr>
          <w:rFonts w:ascii="宋体" w:hAnsi="宋体" w:cs="Arial" w:hint="eastAsia"/>
          <w:color w:val="000000"/>
          <w:sz w:val="24"/>
          <w:szCs w:val="24"/>
        </w:rPr>
        <w:t>）注明下列</w:t>
      </w:r>
      <w:r>
        <w:rPr>
          <w:rFonts w:ascii="宋体" w:hAnsi="宋体" w:cs="Arial"/>
          <w:color w:val="000000"/>
          <w:sz w:val="24"/>
          <w:szCs w:val="24"/>
        </w:rPr>
        <w:t>识别标</w:t>
      </w:r>
      <w:r>
        <w:rPr>
          <w:rFonts w:ascii="宋体" w:hAnsi="宋体" w:cs="Arial" w:hint="eastAsia"/>
          <w:color w:val="000000"/>
          <w:sz w:val="24"/>
          <w:szCs w:val="24"/>
        </w:rPr>
        <w:t>志：招标项目名</w:t>
      </w:r>
      <w:r>
        <w:rPr>
          <w:rFonts w:ascii="宋体" w:hAnsi="宋体" w:cs="Arial"/>
          <w:color w:val="000000"/>
          <w:sz w:val="24"/>
          <w:szCs w:val="24"/>
        </w:rPr>
        <w:t>称、</w:t>
      </w:r>
      <w:r>
        <w:rPr>
          <w:rFonts w:ascii="宋体" w:hAnsi="宋体" w:cs="Arial" w:hint="eastAsia"/>
          <w:color w:val="000000"/>
          <w:sz w:val="24"/>
          <w:szCs w:val="24"/>
        </w:rPr>
        <w:t>招标项目</w:t>
      </w:r>
      <w:r>
        <w:rPr>
          <w:rFonts w:ascii="宋体" w:hAnsi="宋体" w:cs="Arial"/>
          <w:color w:val="000000"/>
          <w:sz w:val="24"/>
          <w:szCs w:val="24"/>
        </w:rPr>
        <w:t>编号</w:t>
      </w:r>
      <w:r>
        <w:rPr>
          <w:rFonts w:ascii="宋体" w:hAnsi="宋体" w:cs="Arial" w:hint="eastAsia"/>
          <w:color w:val="000000"/>
          <w:sz w:val="24"/>
          <w:szCs w:val="24"/>
        </w:rPr>
        <w:t>和“北京</w:t>
      </w:r>
      <w:r>
        <w:rPr>
          <w:rFonts w:ascii="宋体" w:hAnsi="宋体" w:cs="Arial"/>
          <w:color w:val="000000"/>
          <w:sz w:val="24"/>
          <w:szCs w:val="24"/>
        </w:rPr>
        <w:t>时间</w:t>
      </w:r>
      <w:r>
        <w:rPr>
          <w:rFonts w:ascii="宋体" w:hAnsi="宋体" w:cs="Arial"/>
          <w:color w:val="000000"/>
          <w:sz w:val="24"/>
          <w:szCs w:val="24"/>
        </w:rPr>
        <w:t>××</w:t>
      </w:r>
      <w:r>
        <w:rPr>
          <w:rFonts w:ascii="宋体" w:hAnsi="宋体" w:cs="Arial" w:hint="eastAsia"/>
          <w:color w:val="000000"/>
          <w:sz w:val="24"/>
          <w:szCs w:val="24"/>
        </w:rPr>
        <w:t>年</w:t>
      </w:r>
      <w:r>
        <w:rPr>
          <w:rFonts w:ascii="宋体" w:hAnsi="宋体" w:cs="Arial"/>
          <w:color w:val="000000"/>
          <w:sz w:val="24"/>
          <w:szCs w:val="24"/>
        </w:rPr>
        <w:t>××</w:t>
      </w:r>
      <w:r>
        <w:rPr>
          <w:rFonts w:ascii="宋体" w:hAnsi="宋体" w:cs="Arial" w:hint="eastAsia"/>
          <w:color w:val="000000"/>
          <w:sz w:val="24"/>
          <w:szCs w:val="24"/>
        </w:rPr>
        <w:t>月</w:t>
      </w:r>
      <w:r>
        <w:rPr>
          <w:rFonts w:ascii="宋体" w:hAnsi="宋体" w:cs="Arial"/>
          <w:color w:val="000000"/>
          <w:sz w:val="24"/>
          <w:szCs w:val="24"/>
        </w:rPr>
        <w:t>××</w:t>
      </w:r>
      <w:r>
        <w:rPr>
          <w:rFonts w:ascii="宋体" w:hAnsi="宋体" w:cs="Arial" w:hint="eastAsia"/>
          <w:color w:val="000000"/>
          <w:sz w:val="24"/>
          <w:szCs w:val="24"/>
        </w:rPr>
        <w:t>日</w:t>
      </w:r>
      <w:r>
        <w:rPr>
          <w:rFonts w:ascii="宋体" w:hAnsi="宋体" w:cs="Arial"/>
          <w:color w:val="000000"/>
          <w:sz w:val="24"/>
          <w:szCs w:val="24"/>
        </w:rPr>
        <w:t>××</w:t>
      </w:r>
      <w:r>
        <w:rPr>
          <w:rFonts w:ascii="宋体" w:hAnsi="宋体" w:cs="Arial"/>
          <w:color w:val="000000"/>
          <w:sz w:val="24"/>
          <w:szCs w:val="24"/>
        </w:rPr>
        <w:t>时</w:t>
      </w:r>
      <w:r>
        <w:rPr>
          <w:rFonts w:ascii="宋体" w:hAnsi="宋体" w:cs="Arial"/>
          <w:color w:val="000000"/>
          <w:sz w:val="24"/>
          <w:szCs w:val="24"/>
        </w:rPr>
        <w:t>××</w:t>
      </w:r>
      <w:r>
        <w:rPr>
          <w:rFonts w:ascii="宋体" w:hAnsi="宋体" w:cs="Arial" w:hint="eastAsia"/>
          <w:color w:val="000000"/>
          <w:sz w:val="24"/>
          <w:szCs w:val="24"/>
        </w:rPr>
        <w:t>分之前不</w:t>
      </w:r>
      <w:r>
        <w:rPr>
          <w:rFonts w:ascii="宋体" w:hAnsi="宋体" w:cs="Arial"/>
          <w:color w:val="000000"/>
          <w:sz w:val="24"/>
          <w:szCs w:val="24"/>
        </w:rPr>
        <w:t>得启</w:t>
      </w:r>
      <w:r>
        <w:rPr>
          <w:rFonts w:ascii="宋体" w:hAnsi="宋体" w:cs="Arial" w:hint="eastAsia"/>
          <w:color w:val="000000"/>
          <w:sz w:val="24"/>
          <w:szCs w:val="24"/>
        </w:rPr>
        <w:t>封”的字</w:t>
      </w:r>
      <w:r>
        <w:rPr>
          <w:rFonts w:ascii="宋体" w:hAnsi="宋体" w:cs="Arial"/>
          <w:color w:val="000000"/>
          <w:sz w:val="24"/>
          <w:szCs w:val="24"/>
        </w:rPr>
        <w:t>样</w:t>
      </w:r>
      <w:r>
        <w:rPr>
          <w:rFonts w:ascii="宋体" w:hAnsi="宋体" w:cs="Arial" w:hint="eastAsia"/>
          <w:color w:val="000000"/>
          <w:sz w:val="24"/>
          <w:szCs w:val="24"/>
        </w:rPr>
        <w:t>（具体</w:t>
      </w:r>
      <w:r>
        <w:rPr>
          <w:rFonts w:ascii="宋体" w:hAnsi="宋体" w:cs="Arial"/>
          <w:color w:val="000000"/>
          <w:sz w:val="24"/>
          <w:szCs w:val="24"/>
        </w:rPr>
        <w:t>时间详见</w:t>
      </w:r>
      <w:r>
        <w:rPr>
          <w:rFonts w:ascii="宋体" w:hAnsi="宋体" w:cs="Arial" w:hint="eastAsia"/>
          <w:color w:val="000000"/>
          <w:sz w:val="24"/>
          <w:szCs w:val="24"/>
        </w:rPr>
        <w:t>招标文件</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标截止时间</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2</w:t>
      </w:r>
      <w:r>
        <w:rPr>
          <w:rFonts w:ascii="宋体" w:hAnsi="宋体" w:cs="Arial" w:hint="eastAsia"/>
          <w:color w:val="000000"/>
          <w:sz w:val="24"/>
          <w:szCs w:val="24"/>
        </w:rPr>
        <w:t>）加</w:t>
      </w:r>
      <w:r>
        <w:rPr>
          <w:rFonts w:ascii="宋体" w:hAnsi="宋体" w:cs="Arial"/>
          <w:color w:val="000000"/>
          <w:sz w:val="24"/>
          <w:szCs w:val="24"/>
        </w:rPr>
        <w:t>盖</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人公章。</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hint="eastAsia"/>
          <w:color w:val="000000"/>
          <w:sz w:val="24"/>
          <w:szCs w:val="24"/>
        </w:rPr>
        <w:t>如果投标人未按要求密封和</w:t>
      </w:r>
      <w:r>
        <w:rPr>
          <w:rFonts w:ascii="宋体" w:hAnsi="宋体" w:cs="Arial"/>
          <w:color w:val="000000"/>
          <w:sz w:val="24"/>
          <w:szCs w:val="24"/>
        </w:rPr>
        <w:t>标记</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对</w:t>
      </w:r>
      <w:r>
        <w:rPr>
          <w:rFonts w:ascii="宋体" w:hAnsi="宋体" w:cs="Arial" w:hint="eastAsia"/>
          <w:color w:val="000000"/>
          <w:sz w:val="24"/>
          <w:szCs w:val="24"/>
        </w:rPr>
        <w:t>投标文件的</w:t>
      </w:r>
      <w:r>
        <w:rPr>
          <w:rFonts w:ascii="宋体" w:hAnsi="宋体" w:cs="Arial"/>
          <w:color w:val="000000"/>
          <w:sz w:val="24"/>
          <w:szCs w:val="24"/>
        </w:rPr>
        <w:t>误</w:t>
      </w:r>
      <w:r>
        <w:rPr>
          <w:rFonts w:ascii="宋体" w:hAnsi="宋体" w:cs="Arial" w:hint="eastAsia"/>
          <w:color w:val="000000"/>
          <w:sz w:val="24"/>
          <w:szCs w:val="24"/>
        </w:rPr>
        <w:t>投、错投</w:t>
      </w:r>
      <w:r>
        <w:rPr>
          <w:rFonts w:ascii="宋体" w:hAnsi="宋体" w:cs="Arial"/>
          <w:color w:val="000000"/>
          <w:sz w:val="24"/>
          <w:szCs w:val="24"/>
        </w:rPr>
        <w:t>或</w:t>
      </w:r>
      <w:r>
        <w:rPr>
          <w:rFonts w:ascii="宋体" w:hAnsi="宋体" w:cs="Arial" w:hint="eastAsia"/>
          <w:color w:val="000000"/>
          <w:sz w:val="24"/>
          <w:szCs w:val="24"/>
        </w:rPr>
        <w:t>提前</w:t>
      </w:r>
      <w:r>
        <w:rPr>
          <w:rFonts w:ascii="宋体" w:hAnsi="宋体" w:cs="Arial"/>
          <w:color w:val="000000"/>
          <w:sz w:val="24"/>
          <w:szCs w:val="24"/>
        </w:rPr>
        <w:t>启</w:t>
      </w:r>
      <w:r>
        <w:rPr>
          <w:rFonts w:ascii="宋体" w:hAnsi="宋体" w:cs="Arial" w:hint="eastAsia"/>
          <w:color w:val="000000"/>
          <w:sz w:val="24"/>
          <w:szCs w:val="24"/>
        </w:rPr>
        <w:t>封概不</w:t>
      </w:r>
      <w:r>
        <w:rPr>
          <w:rFonts w:ascii="宋体" w:hAnsi="宋体" w:cs="Arial"/>
          <w:color w:val="000000"/>
          <w:sz w:val="24"/>
          <w:szCs w:val="24"/>
        </w:rPr>
        <w:t>负责</w:t>
      </w:r>
      <w:r>
        <w:rPr>
          <w:rFonts w:ascii="宋体" w:hAnsi="宋体" w:cs="Arial" w:hint="eastAsia"/>
          <w:color w:val="000000"/>
          <w:sz w:val="24"/>
          <w:szCs w:val="24"/>
        </w:rPr>
        <w:t>。</w:t>
      </w:r>
      <w:r>
        <w:rPr>
          <w:rFonts w:ascii="宋体" w:hAnsi="宋体" w:cs="Arial"/>
          <w:color w:val="000000"/>
          <w:sz w:val="24"/>
          <w:szCs w:val="24"/>
        </w:rPr>
        <w:t>对</w:t>
      </w:r>
      <w:r>
        <w:rPr>
          <w:rFonts w:ascii="宋体" w:hAnsi="宋体" w:cs="Arial" w:hint="eastAsia"/>
          <w:color w:val="000000"/>
          <w:sz w:val="24"/>
          <w:szCs w:val="24"/>
        </w:rPr>
        <w:t>由此造成提前启封的投</w:t>
      </w:r>
      <w:r>
        <w:rPr>
          <w:rFonts w:ascii="宋体" w:hAnsi="宋体" w:cs="Arial"/>
          <w:color w:val="000000"/>
          <w:sz w:val="24"/>
          <w:szCs w:val="24"/>
        </w:rPr>
        <w:t>标</w:t>
      </w:r>
      <w:r>
        <w:rPr>
          <w:rFonts w:ascii="宋体" w:hAnsi="宋体" w:cs="Arial" w:hint="eastAsia"/>
          <w:color w:val="000000"/>
          <w:sz w:val="24"/>
          <w:szCs w:val="24"/>
        </w:rPr>
        <w:t>文件，采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将</w:t>
      </w:r>
      <w:r>
        <w:rPr>
          <w:rFonts w:ascii="宋体" w:hAnsi="宋体" w:cs="Arial" w:hint="eastAsia"/>
          <w:color w:val="000000"/>
          <w:sz w:val="24"/>
          <w:szCs w:val="24"/>
        </w:rPr>
        <w:t>予以拒</w:t>
      </w:r>
      <w:r>
        <w:rPr>
          <w:rFonts w:ascii="宋体" w:hAnsi="宋体" w:cs="Arial"/>
          <w:color w:val="000000"/>
          <w:sz w:val="24"/>
          <w:szCs w:val="24"/>
        </w:rPr>
        <w:t>绝</w:t>
      </w:r>
      <w:r>
        <w:rPr>
          <w:rFonts w:ascii="宋体" w:hAnsi="宋体" w:cs="Arial" w:hint="eastAsia"/>
          <w:color w:val="000000"/>
          <w:sz w:val="24"/>
          <w:szCs w:val="24"/>
        </w:rPr>
        <w:t>，并退回投</w:t>
      </w:r>
      <w:r>
        <w:rPr>
          <w:rFonts w:ascii="宋体" w:hAnsi="宋体" w:cs="Arial"/>
          <w:color w:val="000000"/>
          <w:sz w:val="24"/>
          <w:szCs w:val="24"/>
        </w:rPr>
        <w:t>标</w:t>
      </w:r>
      <w:r>
        <w:rPr>
          <w:rFonts w:ascii="宋体" w:hAnsi="宋体" w:cs="Arial" w:hint="eastAsia"/>
          <w:color w:val="000000"/>
          <w:sz w:val="24"/>
          <w:szCs w:val="24"/>
        </w:rPr>
        <w:t>人。</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22</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标截止时间</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人必</w:t>
      </w:r>
      <w:r>
        <w:rPr>
          <w:rFonts w:ascii="宋体" w:hAnsi="宋体" w:cs="Arial"/>
          <w:color w:val="000000"/>
          <w:sz w:val="24"/>
          <w:szCs w:val="24"/>
        </w:rPr>
        <w:t>须在</w:t>
      </w:r>
      <w:r>
        <w:rPr>
          <w:rFonts w:ascii="宋体" w:hAnsi="宋体" w:cs="Arial" w:hint="eastAsia"/>
          <w:color w:val="000000"/>
          <w:sz w:val="24"/>
          <w:szCs w:val="24"/>
        </w:rPr>
        <w:t>“</w:t>
      </w:r>
      <w:r>
        <w:rPr>
          <w:rFonts w:ascii="宋体" w:hAnsi="宋体" w:cs="Arial"/>
          <w:color w:val="000000"/>
          <w:sz w:val="24"/>
          <w:szCs w:val="24"/>
        </w:rPr>
        <w:t>招标</w:t>
      </w:r>
      <w:r>
        <w:rPr>
          <w:rFonts w:ascii="宋体" w:hAnsi="宋体" w:cs="Arial" w:hint="eastAsia"/>
          <w:color w:val="000000"/>
          <w:sz w:val="24"/>
          <w:szCs w:val="24"/>
        </w:rPr>
        <w:t>公告”</w:t>
      </w:r>
      <w:r>
        <w:rPr>
          <w:rFonts w:ascii="宋体" w:hAnsi="宋体" w:cs="Arial"/>
          <w:color w:val="000000"/>
          <w:sz w:val="24"/>
          <w:szCs w:val="24"/>
        </w:rPr>
        <w:t>规</w:t>
      </w:r>
      <w:r>
        <w:rPr>
          <w:rFonts w:ascii="宋体" w:hAnsi="宋体" w:cs="Arial" w:hint="eastAsia"/>
          <w:color w:val="000000"/>
          <w:sz w:val="24"/>
          <w:szCs w:val="24"/>
        </w:rPr>
        <w:t>定的投标截止</w:t>
      </w:r>
      <w:r>
        <w:rPr>
          <w:rFonts w:ascii="宋体" w:hAnsi="宋体" w:cs="Arial"/>
          <w:color w:val="000000"/>
          <w:sz w:val="24"/>
          <w:szCs w:val="24"/>
        </w:rPr>
        <w:t>时间</w:t>
      </w:r>
      <w:r>
        <w:rPr>
          <w:rFonts w:ascii="宋体" w:hAnsi="宋体" w:cs="Arial" w:hint="eastAsia"/>
          <w:color w:val="000000"/>
          <w:sz w:val="24"/>
          <w:szCs w:val="24"/>
        </w:rPr>
        <w:t>前</w:t>
      </w:r>
      <w:r>
        <w:rPr>
          <w:rFonts w:ascii="宋体" w:hAnsi="宋体" w:cs="Arial"/>
          <w:color w:val="000000"/>
          <w:sz w:val="24"/>
          <w:szCs w:val="24"/>
        </w:rPr>
        <w:t>递</w:t>
      </w:r>
      <w:r>
        <w:rPr>
          <w:rFonts w:ascii="宋体" w:hAnsi="宋体" w:cs="Arial" w:hint="eastAsia"/>
          <w:color w:val="000000"/>
          <w:sz w:val="24"/>
          <w:szCs w:val="24"/>
        </w:rPr>
        <w:t>交投</w:t>
      </w:r>
      <w:r>
        <w:rPr>
          <w:rFonts w:ascii="宋体" w:hAnsi="宋体" w:cs="Arial"/>
          <w:color w:val="000000"/>
          <w:sz w:val="24"/>
          <w:szCs w:val="24"/>
        </w:rPr>
        <w:t>标</w:t>
      </w:r>
      <w:r>
        <w:rPr>
          <w:rFonts w:ascii="宋体" w:hAnsi="宋体" w:cs="Arial" w:hint="eastAsia"/>
          <w:color w:val="000000"/>
          <w:sz w:val="24"/>
          <w:szCs w:val="24"/>
        </w:rPr>
        <w:t>文件。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 xml:space="preserve">.2 </w:t>
      </w:r>
      <w:r>
        <w:rPr>
          <w:rFonts w:ascii="宋体" w:hAnsi="宋体" w:cs="Arial" w:hint="eastAsia"/>
          <w:color w:val="000000"/>
          <w:sz w:val="24"/>
          <w:szCs w:val="24"/>
        </w:rPr>
        <w:t>采</w:t>
      </w:r>
      <w:r>
        <w:rPr>
          <w:rFonts w:ascii="宋体" w:hAnsi="宋体" w:cs="Arial"/>
          <w:color w:val="000000"/>
          <w:sz w:val="24"/>
          <w:szCs w:val="24"/>
        </w:rPr>
        <w:t>购</w:t>
      </w:r>
      <w:r>
        <w:rPr>
          <w:rFonts w:ascii="宋体" w:hAnsi="宋体" w:cs="Arial" w:hint="eastAsia"/>
          <w:color w:val="000000"/>
          <w:sz w:val="24"/>
          <w:szCs w:val="24"/>
        </w:rPr>
        <w:t>代理机构可以延</w:t>
      </w:r>
      <w:r>
        <w:rPr>
          <w:rFonts w:ascii="宋体" w:hAnsi="宋体" w:cs="Arial"/>
          <w:color w:val="000000"/>
          <w:sz w:val="24"/>
          <w:szCs w:val="24"/>
        </w:rPr>
        <w:t>长</w:t>
      </w:r>
      <w:r>
        <w:rPr>
          <w:rFonts w:ascii="宋体" w:hAnsi="宋体" w:cs="Arial" w:hint="eastAsia"/>
          <w:color w:val="000000"/>
          <w:sz w:val="24"/>
          <w:szCs w:val="24"/>
        </w:rPr>
        <w:t>投</w:t>
      </w:r>
      <w:r>
        <w:rPr>
          <w:rFonts w:ascii="宋体" w:hAnsi="宋体" w:cs="Arial"/>
          <w:color w:val="000000"/>
          <w:sz w:val="24"/>
          <w:szCs w:val="24"/>
        </w:rPr>
        <w:t>标截止时间</w:t>
      </w:r>
      <w:r>
        <w:rPr>
          <w:rFonts w:ascii="宋体" w:hAnsi="宋体" w:cs="Arial" w:hint="eastAsia"/>
          <w:color w:val="000000"/>
          <w:sz w:val="24"/>
          <w:szCs w:val="24"/>
        </w:rPr>
        <w:t>，在</w:t>
      </w:r>
      <w:r>
        <w:rPr>
          <w:rFonts w:ascii="宋体" w:hAnsi="宋体" w:cs="Arial"/>
          <w:color w:val="000000"/>
          <w:sz w:val="24"/>
          <w:szCs w:val="24"/>
        </w:rPr>
        <w:t>这</w:t>
      </w:r>
      <w:r>
        <w:rPr>
          <w:rFonts w:ascii="宋体" w:hAnsi="宋体" w:cs="Arial" w:hint="eastAsia"/>
          <w:color w:val="000000"/>
          <w:sz w:val="24"/>
          <w:szCs w:val="24"/>
        </w:rPr>
        <w:t>种情</w:t>
      </w:r>
      <w:r>
        <w:rPr>
          <w:rFonts w:ascii="宋体" w:hAnsi="宋体" w:cs="Arial"/>
          <w:color w:val="000000"/>
          <w:sz w:val="24"/>
          <w:szCs w:val="24"/>
        </w:rPr>
        <w:t>况</w:t>
      </w:r>
      <w:r>
        <w:rPr>
          <w:rFonts w:ascii="宋体" w:hAnsi="宋体" w:cs="Arial" w:hint="eastAsia"/>
          <w:color w:val="000000"/>
          <w:sz w:val="24"/>
          <w:szCs w:val="24"/>
        </w:rPr>
        <w:t>下，采</w:t>
      </w:r>
      <w:r>
        <w:rPr>
          <w:rFonts w:ascii="宋体" w:hAnsi="宋体" w:cs="Arial"/>
          <w:color w:val="000000"/>
          <w:sz w:val="24"/>
          <w:szCs w:val="24"/>
        </w:rPr>
        <w:t>购</w:t>
      </w:r>
      <w:r>
        <w:rPr>
          <w:rFonts w:ascii="宋体" w:hAnsi="宋体" w:cs="Arial" w:hint="eastAsia"/>
          <w:color w:val="000000"/>
          <w:sz w:val="24"/>
          <w:szCs w:val="24"/>
        </w:rPr>
        <w:t>代理机构和投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权</w:t>
      </w:r>
      <w:r>
        <w:rPr>
          <w:rFonts w:ascii="宋体" w:hAnsi="宋体" w:cs="Arial" w:hint="eastAsia"/>
          <w:color w:val="000000"/>
          <w:sz w:val="24"/>
          <w:szCs w:val="24"/>
        </w:rPr>
        <w:t>利及</w:t>
      </w:r>
      <w:r>
        <w:rPr>
          <w:rFonts w:ascii="宋体" w:hAnsi="宋体" w:cs="Arial"/>
          <w:color w:val="000000"/>
          <w:sz w:val="24"/>
          <w:szCs w:val="24"/>
        </w:rPr>
        <w:t>义务将受</w:t>
      </w:r>
      <w:r>
        <w:rPr>
          <w:rFonts w:ascii="宋体" w:hAnsi="宋体" w:cs="Arial" w:hint="eastAsia"/>
          <w:color w:val="000000"/>
          <w:sz w:val="24"/>
          <w:szCs w:val="24"/>
        </w:rPr>
        <w:t>到新的投</w:t>
      </w:r>
      <w:r>
        <w:rPr>
          <w:rFonts w:ascii="宋体" w:hAnsi="宋体" w:cs="Arial"/>
          <w:color w:val="000000"/>
          <w:sz w:val="24"/>
          <w:szCs w:val="24"/>
        </w:rPr>
        <w:t>标截止时间的约</w:t>
      </w:r>
      <w:r>
        <w:rPr>
          <w:rFonts w:ascii="宋体" w:hAnsi="宋体" w:cs="Arial" w:hint="eastAsia"/>
          <w:color w:val="000000"/>
          <w:sz w:val="24"/>
          <w:szCs w:val="24"/>
        </w:rPr>
        <w:t>束。</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标时</w:t>
      </w:r>
      <w:r>
        <w:rPr>
          <w:rFonts w:ascii="宋体" w:hAnsi="宋体" w:cs="Arial" w:hint="eastAsia"/>
          <w:color w:val="000000"/>
          <w:sz w:val="24"/>
          <w:szCs w:val="24"/>
        </w:rPr>
        <w:t>有下列情形之一的，采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将</w:t>
      </w:r>
      <w:r>
        <w:rPr>
          <w:rFonts w:ascii="宋体" w:hAnsi="宋体" w:cs="Arial" w:hint="eastAsia"/>
          <w:color w:val="000000"/>
          <w:sz w:val="24"/>
          <w:szCs w:val="24"/>
        </w:rPr>
        <w:t>拒</w:t>
      </w:r>
      <w:r>
        <w:rPr>
          <w:rFonts w:ascii="宋体" w:hAnsi="宋体" w:cs="Arial"/>
          <w:color w:val="000000"/>
          <w:sz w:val="24"/>
          <w:szCs w:val="24"/>
        </w:rPr>
        <w:t>绝接</w:t>
      </w:r>
      <w:r>
        <w:rPr>
          <w:rFonts w:ascii="宋体" w:hAnsi="宋体" w:cs="Arial" w:hint="eastAsia"/>
          <w:color w:val="000000"/>
          <w:sz w:val="24"/>
          <w:szCs w:val="24"/>
        </w:rPr>
        <w:t>受其投</w:t>
      </w:r>
      <w:r>
        <w:rPr>
          <w:rFonts w:ascii="宋体" w:hAnsi="宋体" w:cs="Arial"/>
          <w:color w:val="000000"/>
          <w:sz w:val="24"/>
          <w:szCs w:val="24"/>
        </w:rPr>
        <w:t>标</w:t>
      </w:r>
      <w:r>
        <w:rPr>
          <w:rFonts w:ascii="宋体" w:hAnsi="宋体" w:cs="Arial" w:hint="eastAsia"/>
          <w:color w:val="000000"/>
          <w:sz w:val="24"/>
          <w:szCs w:val="24"/>
        </w:rPr>
        <w:t>文件：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）在招标文件</w:t>
      </w:r>
      <w:r>
        <w:rPr>
          <w:rFonts w:ascii="宋体" w:hAnsi="宋体" w:cs="Arial"/>
          <w:color w:val="000000"/>
          <w:sz w:val="24"/>
          <w:szCs w:val="24"/>
        </w:rPr>
        <w:t>规</w:t>
      </w:r>
      <w:r>
        <w:rPr>
          <w:rFonts w:ascii="宋体" w:hAnsi="宋体" w:cs="Arial" w:hint="eastAsia"/>
          <w:color w:val="000000"/>
          <w:sz w:val="24"/>
          <w:szCs w:val="24"/>
        </w:rPr>
        <w:t>定的投</w:t>
      </w:r>
      <w:r>
        <w:rPr>
          <w:rFonts w:ascii="宋体" w:hAnsi="宋体" w:cs="Arial"/>
          <w:color w:val="000000"/>
          <w:sz w:val="24"/>
          <w:szCs w:val="24"/>
        </w:rPr>
        <w:t>标截止时间之</w:t>
      </w:r>
      <w:r>
        <w:rPr>
          <w:rFonts w:ascii="宋体" w:hAnsi="宋体" w:cs="Arial" w:hint="eastAsia"/>
          <w:color w:val="000000"/>
          <w:sz w:val="24"/>
          <w:szCs w:val="24"/>
        </w:rPr>
        <w:t>后投</w:t>
      </w:r>
      <w:r>
        <w:rPr>
          <w:rFonts w:ascii="宋体" w:hAnsi="宋体" w:cs="Arial"/>
          <w:color w:val="000000"/>
          <w:sz w:val="24"/>
          <w:szCs w:val="24"/>
        </w:rPr>
        <w:t>标</w:t>
      </w:r>
      <w:r>
        <w:rPr>
          <w:rFonts w:ascii="宋体" w:hAnsi="宋体" w:cs="Arial" w:hint="eastAsia"/>
          <w:color w:val="000000"/>
          <w:sz w:val="24"/>
          <w:szCs w:val="24"/>
        </w:rPr>
        <w:t>的；</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文件未按招标文件</w:t>
      </w:r>
      <w:r>
        <w:rPr>
          <w:rFonts w:ascii="宋体" w:hAnsi="宋体" w:cs="Arial"/>
          <w:color w:val="000000"/>
          <w:sz w:val="24"/>
          <w:szCs w:val="24"/>
        </w:rPr>
        <w:t>规</w:t>
      </w:r>
      <w:r>
        <w:rPr>
          <w:rFonts w:ascii="宋体" w:hAnsi="宋体" w:cs="Arial" w:hint="eastAsia"/>
          <w:color w:val="000000"/>
          <w:sz w:val="24"/>
          <w:szCs w:val="24"/>
        </w:rPr>
        <w:t>定密封的；</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）未出示已交</w:t>
      </w:r>
      <w:r>
        <w:rPr>
          <w:rFonts w:ascii="宋体" w:hAnsi="宋体" w:cs="Arial"/>
          <w:color w:val="000000"/>
          <w:sz w:val="24"/>
          <w:szCs w:val="24"/>
        </w:rPr>
        <w:t>纳投标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w:t>
      </w:r>
      <w:r>
        <w:rPr>
          <w:rFonts w:ascii="宋体" w:hAnsi="宋体" w:cs="Arial"/>
          <w:color w:val="000000"/>
          <w:sz w:val="24"/>
          <w:szCs w:val="24"/>
        </w:rPr>
        <w:t>证</w:t>
      </w:r>
      <w:r>
        <w:rPr>
          <w:rFonts w:ascii="宋体" w:hAnsi="宋体" w:cs="Arial" w:hint="eastAsia"/>
          <w:color w:val="000000"/>
          <w:sz w:val="24"/>
          <w:szCs w:val="24"/>
        </w:rPr>
        <w:t>明的。</w:t>
      </w:r>
    </w:p>
    <w:p w:rsidR="007340D8" w:rsidRDefault="00844C25">
      <w:pPr>
        <w:spacing w:line="440" w:lineRule="exact"/>
        <w:ind w:firstLineChars="196" w:firstLine="472"/>
        <w:rPr>
          <w:rFonts w:ascii="宋体" w:hAnsi="宋体"/>
          <w:b/>
          <w:color w:val="000000"/>
          <w:sz w:val="24"/>
          <w:szCs w:val="24"/>
        </w:rPr>
      </w:pPr>
      <w:r>
        <w:rPr>
          <w:rFonts w:ascii="宋体" w:hAnsi="宋体"/>
          <w:b/>
          <w:color w:val="000000"/>
          <w:sz w:val="24"/>
          <w:szCs w:val="24"/>
        </w:rPr>
        <w:t>2</w:t>
      </w:r>
      <w:r>
        <w:rPr>
          <w:rFonts w:ascii="宋体" w:hAnsi="宋体" w:hint="eastAsia"/>
          <w:b/>
          <w:color w:val="000000"/>
          <w:sz w:val="24"/>
          <w:szCs w:val="24"/>
        </w:rPr>
        <w:t>3</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文件的修改和撤回</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.1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人在投</w:t>
      </w:r>
      <w:r>
        <w:rPr>
          <w:rFonts w:ascii="宋体" w:hAnsi="宋体" w:cs="Arial"/>
          <w:color w:val="000000"/>
          <w:sz w:val="24"/>
          <w:szCs w:val="24"/>
        </w:rPr>
        <w:t>标</w:t>
      </w:r>
      <w:r>
        <w:rPr>
          <w:rFonts w:ascii="宋体" w:hAnsi="宋体" w:cs="Arial" w:hint="eastAsia"/>
          <w:color w:val="000000"/>
          <w:sz w:val="24"/>
          <w:szCs w:val="24"/>
        </w:rPr>
        <w:t>截止时间前，可以对所递交投标文件进行补充、修改或撤回，并以书面形式通知采购人或者采购代理机构。该通知必须有投标人的法定代表人（代表人）或其授权委托人的签字盖章。</w:t>
      </w:r>
    </w:p>
    <w:p w:rsidR="007340D8" w:rsidRDefault="00844C25">
      <w:pPr>
        <w:pStyle w:val="1"/>
        <w:suppressLineNumbers/>
        <w:spacing w:before="0" w:after="0"/>
        <w:ind w:firstLineChars="200" w:firstLine="482"/>
        <w:rPr>
          <w:rFonts w:ascii="宋体" w:hAnsi="宋体" w:cs="Arial"/>
          <w:color w:val="000000"/>
          <w:kern w:val="2"/>
          <w:sz w:val="24"/>
          <w:szCs w:val="24"/>
        </w:rPr>
      </w:pPr>
      <w:r>
        <w:rPr>
          <w:rFonts w:ascii="宋体" w:hAnsi="宋体" w:cs="Arial" w:hint="eastAsia"/>
          <w:color w:val="000000"/>
          <w:kern w:val="2"/>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23.2 </w:t>
      </w:r>
      <w:r>
        <w:rPr>
          <w:rFonts w:ascii="宋体" w:hAnsi="宋体" w:cs="Arial" w:hint="eastAsia"/>
          <w:color w:val="000000"/>
          <w:sz w:val="24"/>
          <w:szCs w:val="24"/>
        </w:rPr>
        <w:t>补充、修改的内容应当按照招标文件要求签署、盖章、密封后，作为投标文件的组成部分。</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.3 </w:t>
      </w:r>
      <w:r>
        <w:rPr>
          <w:rFonts w:ascii="宋体" w:hAnsi="宋体" w:cs="Arial"/>
          <w:color w:val="000000"/>
          <w:sz w:val="24"/>
          <w:szCs w:val="24"/>
        </w:rPr>
        <w:t>递</w:t>
      </w:r>
      <w:r>
        <w:rPr>
          <w:rFonts w:ascii="宋体" w:hAnsi="宋体" w:cs="Arial" w:hint="eastAsia"/>
          <w:color w:val="000000"/>
          <w:sz w:val="24"/>
          <w:szCs w:val="24"/>
        </w:rPr>
        <w:t>交“撤回”通知的投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将</w:t>
      </w:r>
      <w:r>
        <w:rPr>
          <w:rFonts w:ascii="宋体" w:hAnsi="宋体" w:cs="Arial" w:hint="eastAsia"/>
          <w:color w:val="000000"/>
          <w:sz w:val="24"/>
          <w:szCs w:val="24"/>
        </w:rPr>
        <w:t>不予</w:t>
      </w:r>
      <w:r>
        <w:rPr>
          <w:rFonts w:ascii="宋体" w:hAnsi="宋体" w:cs="Arial"/>
          <w:color w:val="000000"/>
          <w:sz w:val="24"/>
          <w:szCs w:val="24"/>
        </w:rPr>
        <w:t>开</w:t>
      </w:r>
      <w:r>
        <w:rPr>
          <w:rFonts w:ascii="宋体" w:hAnsi="宋体" w:cs="Arial" w:hint="eastAsia"/>
          <w:color w:val="000000"/>
          <w:sz w:val="24"/>
          <w:szCs w:val="24"/>
        </w:rPr>
        <w:t>封并原封退回投</w:t>
      </w:r>
      <w:r>
        <w:rPr>
          <w:rFonts w:ascii="宋体" w:hAnsi="宋体" w:cs="Arial"/>
          <w:color w:val="000000"/>
          <w:sz w:val="24"/>
          <w:szCs w:val="24"/>
        </w:rPr>
        <w:t>标</w:t>
      </w:r>
      <w:r>
        <w:rPr>
          <w:rFonts w:ascii="宋体" w:hAnsi="宋体" w:cs="Arial" w:hint="eastAsia"/>
          <w:color w:val="000000"/>
          <w:sz w:val="24"/>
          <w:szCs w:val="24"/>
        </w:rPr>
        <w:t>人。</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.4 </w:t>
      </w:r>
      <w:r>
        <w:rPr>
          <w:rFonts w:ascii="宋体" w:hAnsi="宋体" w:cs="Arial" w:hint="eastAsia"/>
          <w:color w:val="000000"/>
          <w:sz w:val="24"/>
          <w:szCs w:val="24"/>
        </w:rPr>
        <w:t>在投</w:t>
      </w:r>
      <w:r>
        <w:rPr>
          <w:rFonts w:ascii="宋体" w:hAnsi="宋体" w:cs="Arial"/>
          <w:color w:val="000000"/>
          <w:sz w:val="24"/>
          <w:szCs w:val="24"/>
        </w:rPr>
        <w:t>标截止时间</w:t>
      </w:r>
      <w:r>
        <w:rPr>
          <w:rFonts w:ascii="宋体" w:hAnsi="宋体" w:cs="Arial" w:hint="eastAsia"/>
          <w:color w:val="000000"/>
          <w:sz w:val="24"/>
          <w:szCs w:val="24"/>
        </w:rPr>
        <w:t>后（即</w:t>
      </w:r>
      <w:r>
        <w:rPr>
          <w:rFonts w:ascii="宋体" w:hAnsi="宋体" w:cs="Arial"/>
          <w:color w:val="000000"/>
          <w:sz w:val="24"/>
          <w:szCs w:val="24"/>
        </w:rPr>
        <w:t>从开标</w:t>
      </w:r>
      <w:r>
        <w:rPr>
          <w:rFonts w:ascii="宋体" w:hAnsi="宋体" w:cs="Arial" w:hint="eastAsia"/>
          <w:color w:val="000000"/>
          <w:sz w:val="24"/>
          <w:szCs w:val="24"/>
        </w:rPr>
        <w:t>之</w:t>
      </w:r>
      <w:r>
        <w:rPr>
          <w:rFonts w:ascii="宋体" w:hAnsi="宋体" w:cs="Arial"/>
          <w:color w:val="000000"/>
          <w:sz w:val="24"/>
          <w:szCs w:val="24"/>
        </w:rPr>
        <w:t>时</w:t>
      </w:r>
      <w:r>
        <w:rPr>
          <w:rFonts w:ascii="宋体" w:hAnsi="宋体" w:cs="Arial" w:hint="eastAsia"/>
          <w:color w:val="000000"/>
          <w:sz w:val="24"/>
          <w:szCs w:val="24"/>
        </w:rPr>
        <w:t>起），投</w:t>
      </w:r>
      <w:r>
        <w:rPr>
          <w:rFonts w:ascii="宋体" w:hAnsi="宋体" w:cs="Arial"/>
          <w:color w:val="000000"/>
          <w:sz w:val="24"/>
          <w:szCs w:val="24"/>
        </w:rPr>
        <w:t>标</w:t>
      </w:r>
      <w:r>
        <w:rPr>
          <w:rFonts w:ascii="宋体" w:hAnsi="宋体" w:cs="Arial" w:hint="eastAsia"/>
          <w:color w:val="000000"/>
          <w:sz w:val="24"/>
          <w:szCs w:val="24"/>
        </w:rPr>
        <w:t>人不得</w:t>
      </w:r>
      <w:r>
        <w:rPr>
          <w:rFonts w:ascii="宋体" w:hAnsi="宋体" w:cs="Arial"/>
          <w:color w:val="000000"/>
          <w:sz w:val="24"/>
          <w:szCs w:val="24"/>
        </w:rPr>
        <w:t>对</w:t>
      </w:r>
      <w:r>
        <w:rPr>
          <w:rFonts w:ascii="宋体" w:hAnsi="宋体" w:cs="Arial" w:hint="eastAsia"/>
          <w:color w:val="000000"/>
          <w:sz w:val="24"/>
          <w:szCs w:val="24"/>
        </w:rPr>
        <w:t>其投</w:t>
      </w:r>
      <w:r>
        <w:rPr>
          <w:rFonts w:ascii="宋体" w:hAnsi="宋体" w:cs="Arial"/>
          <w:color w:val="000000"/>
          <w:sz w:val="24"/>
          <w:szCs w:val="24"/>
        </w:rPr>
        <w:t>标</w:t>
      </w:r>
      <w:r>
        <w:rPr>
          <w:rFonts w:ascii="宋体" w:hAnsi="宋体" w:cs="Arial" w:hint="eastAsia"/>
          <w:color w:val="000000"/>
          <w:sz w:val="24"/>
          <w:szCs w:val="24"/>
        </w:rPr>
        <w:t>文件做任何修改。</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3</w:t>
      </w:r>
      <w:r>
        <w:rPr>
          <w:rFonts w:ascii="宋体" w:hAnsi="宋体" w:cs="Arial"/>
          <w:color w:val="000000"/>
          <w:sz w:val="24"/>
          <w:szCs w:val="24"/>
        </w:rPr>
        <w:t xml:space="preserve">.5 </w:t>
      </w:r>
      <w:r>
        <w:rPr>
          <w:rFonts w:ascii="宋体" w:hAnsi="宋体" w:cs="Arial" w:hint="eastAsia"/>
          <w:color w:val="000000"/>
          <w:sz w:val="24"/>
          <w:szCs w:val="24"/>
        </w:rPr>
        <w:t>自投</w:t>
      </w:r>
      <w:r>
        <w:rPr>
          <w:rFonts w:ascii="宋体" w:hAnsi="宋体" w:cs="Arial"/>
          <w:color w:val="000000"/>
          <w:sz w:val="24"/>
          <w:szCs w:val="24"/>
        </w:rPr>
        <w:t>标截止时间</w:t>
      </w:r>
      <w:r>
        <w:rPr>
          <w:rFonts w:ascii="宋体" w:hAnsi="宋体" w:cs="Arial" w:hint="eastAsia"/>
          <w:color w:val="000000"/>
          <w:sz w:val="24"/>
          <w:szCs w:val="24"/>
        </w:rPr>
        <w:t>始，至投</w:t>
      </w:r>
      <w:r>
        <w:rPr>
          <w:rFonts w:ascii="宋体" w:hAnsi="宋体" w:cs="Arial"/>
          <w:color w:val="000000"/>
          <w:sz w:val="24"/>
          <w:szCs w:val="24"/>
        </w:rPr>
        <w:t>标有</w:t>
      </w:r>
      <w:r>
        <w:rPr>
          <w:rFonts w:ascii="宋体" w:hAnsi="宋体" w:cs="Arial" w:hint="eastAsia"/>
          <w:color w:val="000000"/>
          <w:sz w:val="24"/>
          <w:szCs w:val="24"/>
        </w:rPr>
        <w:t>效</w:t>
      </w:r>
      <w:r>
        <w:rPr>
          <w:rFonts w:ascii="宋体" w:hAnsi="宋体" w:cs="Arial"/>
          <w:color w:val="000000"/>
          <w:sz w:val="24"/>
          <w:szCs w:val="24"/>
        </w:rPr>
        <w:t>期期满</w:t>
      </w:r>
      <w:r>
        <w:rPr>
          <w:rFonts w:ascii="宋体" w:hAnsi="宋体" w:cs="Arial" w:hint="eastAsia"/>
          <w:color w:val="000000"/>
          <w:sz w:val="24"/>
          <w:szCs w:val="24"/>
        </w:rPr>
        <w:t>止，投</w:t>
      </w:r>
      <w:r>
        <w:rPr>
          <w:rFonts w:ascii="宋体" w:hAnsi="宋体" w:cs="Arial"/>
          <w:color w:val="000000"/>
          <w:sz w:val="24"/>
          <w:szCs w:val="24"/>
        </w:rPr>
        <w:t>标</w:t>
      </w:r>
      <w:r>
        <w:rPr>
          <w:rFonts w:ascii="宋体" w:hAnsi="宋体" w:cs="Arial" w:hint="eastAsia"/>
          <w:color w:val="000000"/>
          <w:sz w:val="24"/>
          <w:szCs w:val="24"/>
        </w:rPr>
        <w:t>人不得撤回投</w:t>
      </w:r>
      <w:r>
        <w:rPr>
          <w:rFonts w:ascii="宋体" w:hAnsi="宋体" w:cs="Arial"/>
          <w:color w:val="000000"/>
          <w:sz w:val="24"/>
          <w:szCs w:val="24"/>
        </w:rPr>
        <w:t>标</w:t>
      </w:r>
      <w:r>
        <w:rPr>
          <w:rFonts w:ascii="宋体" w:hAnsi="宋体" w:cs="Arial" w:hint="eastAsia"/>
          <w:color w:val="000000"/>
          <w:sz w:val="24"/>
          <w:szCs w:val="24"/>
        </w:rPr>
        <w:t>，否</w:t>
      </w:r>
      <w:r>
        <w:rPr>
          <w:rFonts w:ascii="宋体" w:hAnsi="宋体" w:cs="Arial"/>
          <w:color w:val="000000"/>
          <w:sz w:val="24"/>
          <w:szCs w:val="24"/>
        </w:rPr>
        <w:t>则</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证金将</w:t>
      </w:r>
      <w:r>
        <w:rPr>
          <w:rFonts w:ascii="宋体" w:hAnsi="宋体" w:cs="Arial" w:hint="eastAsia"/>
          <w:color w:val="000000"/>
          <w:sz w:val="24"/>
          <w:szCs w:val="24"/>
        </w:rPr>
        <w:t>被</w:t>
      </w:r>
      <w:r>
        <w:rPr>
          <w:rFonts w:ascii="宋体" w:hAnsi="宋体" w:cs="Arial"/>
          <w:color w:val="000000"/>
          <w:sz w:val="24"/>
          <w:szCs w:val="24"/>
        </w:rPr>
        <w:t>没</w:t>
      </w:r>
      <w:r>
        <w:rPr>
          <w:rFonts w:ascii="宋体" w:hAnsi="宋体" w:cs="Arial" w:hint="eastAsia"/>
          <w:color w:val="000000"/>
          <w:sz w:val="24"/>
          <w:szCs w:val="24"/>
        </w:rPr>
        <w:t>收。投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之间恶</w:t>
      </w:r>
      <w:r>
        <w:rPr>
          <w:rFonts w:ascii="宋体" w:hAnsi="宋体" w:cs="Arial" w:hint="eastAsia"/>
          <w:color w:val="000000"/>
          <w:sz w:val="24"/>
          <w:szCs w:val="24"/>
        </w:rPr>
        <w:t>意串通而撤回投</w:t>
      </w:r>
      <w:r>
        <w:rPr>
          <w:rFonts w:ascii="宋体" w:hAnsi="宋体" w:cs="Arial"/>
          <w:color w:val="000000"/>
          <w:sz w:val="24"/>
          <w:szCs w:val="24"/>
        </w:rPr>
        <w:t>标</w:t>
      </w:r>
      <w:r>
        <w:rPr>
          <w:rFonts w:ascii="宋体" w:hAnsi="宋体" w:cs="Arial" w:hint="eastAsia"/>
          <w:color w:val="000000"/>
          <w:sz w:val="24"/>
          <w:szCs w:val="24"/>
        </w:rPr>
        <w:t>的，除投</w:t>
      </w:r>
      <w:r>
        <w:rPr>
          <w:rFonts w:ascii="宋体" w:hAnsi="宋体" w:cs="Arial"/>
          <w:color w:val="000000"/>
          <w:sz w:val="24"/>
          <w:szCs w:val="24"/>
        </w:rPr>
        <w:t>标</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被</w:t>
      </w:r>
      <w:r>
        <w:rPr>
          <w:rFonts w:ascii="宋体" w:hAnsi="宋体" w:cs="Arial"/>
          <w:color w:val="000000"/>
          <w:sz w:val="24"/>
          <w:szCs w:val="24"/>
        </w:rPr>
        <w:t>没</w:t>
      </w:r>
      <w:r>
        <w:rPr>
          <w:rFonts w:ascii="宋体" w:hAnsi="宋体" w:cs="Arial" w:hint="eastAsia"/>
          <w:color w:val="000000"/>
          <w:sz w:val="24"/>
          <w:szCs w:val="24"/>
        </w:rPr>
        <w:t>收外</w:t>
      </w:r>
      <w:r>
        <w:rPr>
          <w:rFonts w:ascii="宋体" w:hAnsi="宋体" w:cs="Arial"/>
          <w:color w:val="000000"/>
          <w:sz w:val="24"/>
          <w:szCs w:val="24"/>
        </w:rPr>
        <w:t>，还将受</w:t>
      </w:r>
      <w:r>
        <w:rPr>
          <w:rFonts w:ascii="宋体" w:hAnsi="宋体" w:cs="Arial" w:hint="eastAsia"/>
          <w:color w:val="000000"/>
          <w:sz w:val="24"/>
          <w:szCs w:val="24"/>
        </w:rPr>
        <w:t>到根据政府采</w:t>
      </w:r>
      <w:r>
        <w:rPr>
          <w:rFonts w:ascii="宋体" w:hAnsi="宋体" w:cs="Arial"/>
          <w:color w:val="000000"/>
          <w:sz w:val="24"/>
          <w:szCs w:val="24"/>
        </w:rPr>
        <w:t>购</w:t>
      </w:r>
      <w:r>
        <w:rPr>
          <w:rFonts w:ascii="宋体" w:hAnsi="宋体" w:cs="Arial" w:hint="eastAsia"/>
          <w:color w:val="000000"/>
          <w:sz w:val="24"/>
          <w:szCs w:val="24"/>
        </w:rPr>
        <w:t>法律法</w:t>
      </w:r>
      <w:r>
        <w:rPr>
          <w:rFonts w:ascii="宋体" w:hAnsi="宋体" w:cs="Arial"/>
          <w:color w:val="000000"/>
          <w:sz w:val="24"/>
          <w:szCs w:val="24"/>
        </w:rPr>
        <w:t>规</w:t>
      </w:r>
      <w:r>
        <w:rPr>
          <w:rFonts w:ascii="宋体" w:hAnsi="宋体" w:cs="Arial" w:hint="eastAsia"/>
          <w:color w:val="000000"/>
          <w:sz w:val="24"/>
          <w:szCs w:val="24"/>
        </w:rPr>
        <w:t>的有</w:t>
      </w:r>
      <w:r>
        <w:rPr>
          <w:rFonts w:ascii="宋体" w:hAnsi="宋体" w:cs="Arial"/>
          <w:color w:val="000000"/>
          <w:sz w:val="24"/>
          <w:szCs w:val="24"/>
        </w:rPr>
        <w:t>关规</w:t>
      </w:r>
      <w:r>
        <w:rPr>
          <w:rFonts w:ascii="宋体" w:hAnsi="宋体" w:cs="Arial" w:hint="eastAsia"/>
          <w:color w:val="000000"/>
          <w:sz w:val="24"/>
          <w:szCs w:val="24"/>
        </w:rPr>
        <w:t>定而做出的</w:t>
      </w:r>
      <w:r>
        <w:rPr>
          <w:rFonts w:ascii="宋体" w:hAnsi="宋体" w:cs="Arial"/>
          <w:color w:val="000000"/>
          <w:sz w:val="24"/>
          <w:szCs w:val="24"/>
        </w:rPr>
        <w:t>处</w:t>
      </w:r>
      <w:r>
        <w:rPr>
          <w:rFonts w:ascii="宋体" w:hAnsi="宋体" w:cs="Arial" w:hint="eastAsia"/>
          <w:color w:val="000000"/>
          <w:sz w:val="24"/>
          <w:szCs w:val="24"/>
        </w:rPr>
        <w:t>理</w:t>
      </w:r>
    </w:p>
    <w:p w:rsidR="007340D8" w:rsidRDefault="00844C25">
      <w:pPr>
        <w:keepNext/>
        <w:keepLines/>
        <w:suppressLineNumbers/>
        <w:autoSpaceDE w:val="0"/>
        <w:autoSpaceDN w:val="0"/>
        <w:spacing w:line="360" w:lineRule="auto"/>
        <w:ind w:firstLineChars="197" w:firstLine="475"/>
        <w:contextualSpacing/>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kern w:val="0"/>
          <w:sz w:val="24"/>
          <w:szCs w:val="24"/>
        </w:rPr>
        <w:t>．</w:t>
      </w:r>
      <w:r>
        <w:rPr>
          <w:rFonts w:ascii="宋体" w:hAnsi="宋体" w:cs="宋体" w:hint="eastAsia"/>
          <w:b/>
          <w:kern w:val="0"/>
          <w:sz w:val="24"/>
          <w:szCs w:val="24"/>
        </w:rPr>
        <w:t>6</w:t>
      </w:r>
      <w:r>
        <w:rPr>
          <w:rFonts w:hAnsi="宋体" w:cs="宋体" w:hint="eastAsia"/>
          <w:b/>
          <w:sz w:val="24"/>
        </w:rPr>
        <w:t>除投标人须知前附表另有规定外，投标人所提交的电子投标文件、纸质投标文件及电子介质存储的备份文件不予退还。</w:t>
      </w:r>
    </w:p>
    <w:p w:rsidR="007340D8" w:rsidRDefault="00844C25">
      <w:pPr>
        <w:spacing w:line="440" w:lineRule="exact"/>
        <w:ind w:firstLineChars="200" w:firstLine="482"/>
        <w:rPr>
          <w:rFonts w:ascii="宋体" w:hAnsi="宋体" w:cs="Arial"/>
          <w:b/>
          <w:bCs/>
          <w:color w:val="000000"/>
          <w:sz w:val="24"/>
          <w:szCs w:val="24"/>
        </w:rPr>
      </w:pPr>
      <w:r>
        <w:rPr>
          <w:rFonts w:ascii="宋体" w:hAnsi="宋体" w:cs="Arial" w:hint="eastAsia"/>
          <w:b/>
          <w:bCs/>
          <w:color w:val="000000"/>
          <w:sz w:val="24"/>
          <w:szCs w:val="24"/>
        </w:rPr>
        <w:t>24.</w:t>
      </w:r>
      <w:r>
        <w:rPr>
          <w:rFonts w:ascii="宋体" w:hAnsi="宋体" w:cs="Arial" w:hint="eastAsia"/>
          <w:b/>
          <w:bCs/>
          <w:color w:val="000000"/>
          <w:sz w:val="24"/>
          <w:szCs w:val="24"/>
        </w:rPr>
        <w:t>现场考察</w:t>
      </w:r>
    </w:p>
    <w:p w:rsidR="007340D8" w:rsidRDefault="00844C25">
      <w:pPr>
        <w:spacing w:line="440" w:lineRule="exact"/>
        <w:ind w:firstLineChars="200" w:firstLine="482"/>
        <w:rPr>
          <w:rFonts w:ascii="宋体" w:hAnsi="宋体" w:cs="Arial"/>
          <w:color w:val="000000"/>
          <w:sz w:val="24"/>
          <w:szCs w:val="24"/>
        </w:rPr>
      </w:pPr>
      <w:r>
        <w:rPr>
          <w:rFonts w:ascii="宋体" w:hAnsi="宋体" w:cs="Arial" w:hint="eastAsia"/>
          <w:b/>
          <w:bCs/>
          <w:color w:val="000000"/>
          <w:sz w:val="24"/>
          <w:szCs w:val="24"/>
        </w:rPr>
        <w:t>24.1</w:t>
      </w:r>
      <w:r>
        <w:rPr>
          <w:rFonts w:ascii="宋体" w:hAnsi="宋体" w:cs="Arial" w:hint="eastAsia"/>
          <w:color w:val="000000"/>
          <w:sz w:val="24"/>
          <w:szCs w:val="24"/>
        </w:rPr>
        <w:t>采购人或者采购代理机构可以在招标文件提供期限截止后，组织已获取招标文件的潜在投标人现场考察或召开开标前答疑会。</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24.2</w:t>
      </w:r>
      <w:r>
        <w:rPr>
          <w:rFonts w:ascii="宋体" w:hAnsi="宋体" w:cs="Arial" w:hint="eastAsia"/>
          <w:color w:val="000000"/>
          <w:sz w:val="24"/>
          <w:szCs w:val="24"/>
        </w:rPr>
        <w:t>组织现场考察或者召开答疑会的，应当在招标文件中载明，或者在招标文件提供期限截止后以书面形式通知所有获取招标文件的潜在投标人。</w:t>
      </w:r>
    </w:p>
    <w:p w:rsidR="007340D8" w:rsidRDefault="00844C25">
      <w:pPr>
        <w:spacing w:line="440" w:lineRule="exact"/>
        <w:ind w:firstLineChars="200" w:firstLine="482"/>
        <w:rPr>
          <w:rFonts w:ascii="宋体" w:hAnsi="宋体" w:cs="Arial"/>
          <w:b/>
          <w:bCs/>
          <w:color w:val="000000"/>
          <w:sz w:val="24"/>
          <w:szCs w:val="24"/>
        </w:rPr>
      </w:pPr>
      <w:r>
        <w:rPr>
          <w:rFonts w:ascii="宋体" w:hAnsi="宋体" w:cs="Arial" w:hint="eastAsia"/>
          <w:b/>
          <w:bCs/>
          <w:color w:val="000000"/>
          <w:sz w:val="24"/>
          <w:szCs w:val="24"/>
        </w:rPr>
        <w:t>25.</w:t>
      </w:r>
      <w:r>
        <w:rPr>
          <w:rFonts w:ascii="宋体" w:hAnsi="宋体" w:cs="Arial" w:hint="eastAsia"/>
          <w:b/>
          <w:bCs/>
          <w:color w:val="000000"/>
          <w:sz w:val="24"/>
          <w:szCs w:val="24"/>
        </w:rPr>
        <w:t>投标样品</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25.1</w:t>
      </w:r>
      <w:r>
        <w:rPr>
          <w:rFonts w:ascii="宋体" w:hAnsi="宋体" w:cs="Arial" w:hint="eastAsia"/>
          <w:color w:val="000000"/>
          <w:sz w:val="24"/>
          <w:szCs w:val="24"/>
        </w:rPr>
        <w:t>采购人、采购代理机构一般不得要求投标人提供样品，仅凭书面形式不能准确描述采购需求或者需要对样品进行主观判断以确认是否满足采购需求等特殊情况除外。</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25.2</w:t>
      </w:r>
      <w:r>
        <w:rPr>
          <w:rFonts w:ascii="宋体" w:hAnsi="宋体" w:cs="Arial" w:hint="eastAsia"/>
          <w:color w:val="000000"/>
          <w:sz w:val="24"/>
          <w:szCs w:val="24"/>
        </w:rPr>
        <w:t>要求投标人提供样品的，应当在招标文件中明确规定样品制作的标准和要求、是否需要随样品提交相</w:t>
      </w:r>
      <w:r>
        <w:rPr>
          <w:rFonts w:ascii="宋体" w:hAnsi="宋体" w:cs="Arial" w:hint="eastAsia"/>
          <w:color w:val="000000"/>
          <w:sz w:val="24"/>
          <w:szCs w:val="24"/>
        </w:rPr>
        <w:t>关检测报告、样品的评审方法经及评审标准。需要随样品提交检测报告的，还应当规定检测的要求、检测内容等。</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25.3</w:t>
      </w:r>
      <w:r>
        <w:rPr>
          <w:rFonts w:ascii="宋体" w:hAnsi="宋体" w:cs="Arial" w:hint="eastAsia"/>
          <w:color w:val="000000"/>
          <w:sz w:val="24"/>
          <w:szCs w:val="24"/>
        </w:rPr>
        <w:t>采购活动结束后，对于未中标人提供的样品，应当及时退还或经未中标人同意后自行处理；对于中标人提供的样品，应当按照文件规定进行保管、封存，并作为履约验收的参考。</w:t>
      </w:r>
    </w:p>
    <w:p w:rsidR="007340D8" w:rsidRDefault="00844C25">
      <w:pPr>
        <w:spacing w:line="440" w:lineRule="exact"/>
        <w:ind w:leftChars="200" w:left="420"/>
        <w:jc w:val="left"/>
        <w:outlineLvl w:val="0"/>
        <w:rPr>
          <w:rFonts w:ascii="宋体" w:hAnsi="宋体"/>
          <w:b/>
          <w:sz w:val="24"/>
          <w:szCs w:val="24"/>
        </w:rPr>
      </w:pPr>
      <w:r>
        <w:rPr>
          <w:rFonts w:ascii="宋体" w:hAnsi="宋体" w:hint="eastAsia"/>
          <w:b/>
          <w:sz w:val="24"/>
          <w:szCs w:val="24"/>
        </w:rPr>
        <w:t>26.</w:t>
      </w:r>
      <w:r>
        <w:rPr>
          <w:rFonts w:ascii="宋体" w:hAnsi="宋体" w:hint="eastAsia"/>
          <w:b/>
          <w:sz w:val="24"/>
          <w:szCs w:val="24"/>
        </w:rPr>
        <w:t>相同品牌参加投标的规定</w:t>
      </w:r>
    </w:p>
    <w:p w:rsidR="007340D8" w:rsidRDefault="00844C25">
      <w:pPr>
        <w:spacing w:line="440" w:lineRule="exact"/>
        <w:ind w:firstLineChars="175" w:firstLine="420"/>
        <w:jc w:val="left"/>
        <w:outlineLvl w:val="0"/>
        <w:rPr>
          <w:rFonts w:ascii="宋体" w:hAnsi="宋体"/>
          <w:bCs/>
          <w:color w:val="000000"/>
          <w:sz w:val="24"/>
          <w:szCs w:val="24"/>
        </w:rPr>
      </w:pPr>
      <w:r>
        <w:rPr>
          <w:rFonts w:ascii="宋体" w:hAnsi="宋体" w:hint="eastAsia"/>
          <w:bCs/>
          <w:color w:val="000000"/>
          <w:sz w:val="24"/>
          <w:szCs w:val="24"/>
        </w:rPr>
        <w:t>26.1</w:t>
      </w:r>
      <w:r>
        <w:rPr>
          <w:rFonts w:ascii="宋体" w:hAnsi="宋体" w:hint="eastAsia"/>
          <w:bCs/>
          <w:color w:val="000000"/>
          <w:sz w:val="24"/>
          <w:szCs w:val="24"/>
        </w:rPr>
        <w:t>使用综合评分法的采购项目，提供相同品牌产品且通过资格审查、符合性审查的</w:t>
      </w:r>
      <w:r>
        <w:rPr>
          <w:rFonts w:ascii="宋体" w:hAnsi="宋体" w:hint="eastAsia"/>
          <w:bCs/>
          <w:color w:val="000000"/>
          <w:sz w:val="24"/>
          <w:szCs w:val="24"/>
        </w:rPr>
        <w:lastRenderedPageBreak/>
        <w:t>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rsidR="007340D8" w:rsidRDefault="00844C25">
      <w:pPr>
        <w:spacing w:line="440" w:lineRule="exact"/>
        <w:ind w:firstLineChars="175" w:firstLine="420"/>
        <w:jc w:val="left"/>
        <w:outlineLvl w:val="0"/>
        <w:rPr>
          <w:rFonts w:ascii="宋体" w:hAnsi="宋体"/>
          <w:bCs/>
          <w:color w:val="000000"/>
          <w:sz w:val="24"/>
          <w:szCs w:val="24"/>
        </w:rPr>
      </w:pPr>
      <w:r>
        <w:rPr>
          <w:rFonts w:ascii="宋体" w:hAnsi="宋体" w:hint="eastAsia"/>
          <w:bCs/>
          <w:color w:val="000000"/>
          <w:sz w:val="24"/>
          <w:szCs w:val="24"/>
        </w:rPr>
        <w:t>26.2</w:t>
      </w:r>
      <w:r>
        <w:rPr>
          <w:rFonts w:ascii="宋体" w:hAnsi="宋体" w:hint="eastAsia"/>
          <w:bCs/>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rsidR="007340D8" w:rsidRDefault="00844C25">
      <w:pPr>
        <w:spacing w:line="440" w:lineRule="exact"/>
        <w:ind w:left="-5" w:firstLineChars="176" w:firstLine="422"/>
        <w:jc w:val="left"/>
        <w:outlineLvl w:val="0"/>
        <w:rPr>
          <w:rFonts w:ascii="宋体" w:hAnsi="宋体"/>
          <w:bCs/>
          <w:color w:val="000000"/>
          <w:sz w:val="24"/>
          <w:szCs w:val="24"/>
        </w:rPr>
      </w:pPr>
      <w:r>
        <w:rPr>
          <w:rFonts w:ascii="宋体" w:hAnsi="宋体" w:hint="eastAsia"/>
          <w:bCs/>
          <w:color w:val="000000"/>
          <w:sz w:val="24"/>
          <w:szCs w:val="24"/>
        </w:rPr>
        <w:t>27.</w:t>
      </w:r>
      <w:r>
        <w:rPr>
          <w:rFonts w:ascii="宋体" w:hAnsi="宋体" w:hint="eastAsia"/>
          <w:bCs/>
          <w:color w:val="000000"/>
          <w:sz w:val="24"/>
          <w:szCs w:val="24"/>
        </w:rPr>
        <w:t>投标人根据招标文件的规定和采购项目的实际情况，拟在中标后将中标项目的非主体、非关键性工作分包的，应当在投标文件中载明分包主体，分包主体应当具备相应资格条件且不得再次分包。</w:t>
      </w:r>
    </w:p>
    <w:p w:rsidR="007340D8" w:rsidRDefault="00844C25">
      <w:pPr>
        <w:spacing w:line="440" w:lineRule="exact"/>
        <w:ind w:left="-5" w:firstLineChars="176" w:firstLine="424"/>
        <w:jc w:val="left"/>
        <w:outlineLvl w:val="0"/>
        <w:rPr>
          <w:rFonts w:ascii="宋体" w:hAnsi="宋体"/>
          <w:b/>
          <w:color w:val="000000"/>
          <w:sz w:val="24"/>
          <w:szCs w:val="24"/>
        </w:rPr>
      </w:pPr>
      <w:r>
        <w:rPr>
          <w:rFonts w:ascii="宋体" w:hAnsi="宋体" w:hint="eastAsia"/>
          <w:b/>
          <w:color w:val="000000"/>
          <w:sz w:val="24"/>
          <w:szCs w:val="24"/>
        </w:rPr>
        <w:t>五、</w:t>
      </w:r>
      <w:r>
        <w:rPr>
          <w:rFonts w:ascii="宋体" w:hAnsi="宋体"/>
          <w:b/>
          <w:color w:val="000000"/>
          <w:sz w:val="24"/>
          <w:szCs w:val="24"/>
        </w:rPr>
        <w:t>开标</w:t>
      </w:r>
      <w:r>
        <w:rPr>
          <w:rFonts w:ascii="宋体" w:hAnsi="宋体" w:hint="eastAsia"/>
          <w:b/>
          <w:color w:val="000000"/>
          <w:sz w:val="24"/>
          <w:szCs w:val="24"/>
        </w:rPr>
        <w:t>与</w:t>
      </w:r>
      <w:r>
        <w:rPr>
          <w:rFonts w:ascii="宋体" w:hAnsi="宋体"/>
          <w:b/>
          <w:color w:val="000000"/>
          <w:sz w:val="24"/>
          <w:szCs w:val="24"/>
        </w:rPr>
        <w:t>评标</w:t>
      </w:r>
    </w:p>
    <w:p w:rsidR="007340D8" w:rsidRDefault="00844C25">
      <w:pPr>
        <w:spacing w:line="440" w:lineRule="exact"/>
        <w:ind w:firstLineChars="196" w:firstLine="472"/>
        <w:rPr>
          <w:rFonts w:ascii="宋体" w:hAnsi="宋体"/>
          <w:b/>
          <w:color w:val="000000"/>
          <w:sz w:val="24"/>
          <w:szCs w:val="24"/>
        </w:rPr>
      </w:pPr>
      <w:r>
        <w:rPr>
          <w:rFonts w:ascii="宋体" w:hAnsi="宋体"/>
          <w:b/>
          <w:color w:val="000000"/>
          <w:sz w:val="24"/>
          <w:szCs w:val="24"/>
        </w:rPr>
        <w:t>2</w:t>
      </w:r>
      <w:r>
        <w:rPr>
          <w:rFonts w:ascii="宋体" w:hAnsi="宋体" w:hint="eastAsia"/>
          <w:b/>
          <w:color w:val="000000"/>
          <w:sz w:val="24"/>
          <w:szCs w:val="24"/>
        </w:rPr>
        <w:t>8</w:t>
      </w:r>
      <w:r>
        <w:rPr>
          <w:rFonts w:ascii="宋体" w:hAnsi="宋体"/>
          <w:b/>
          <w:color w:val="000000"/>
          <w:sz w:val="24"/>
          <w:szCs w:val="24"/>
        </w:rPr>
        <w:t xml:space="preserve">. </w:t>
      </w:r>
      <w:r>
        <w:rPr>
          <w:rFonts w:ascii="宋体" w:hAnsi="宋体"/>
          <w:b/>
          <w:color w:val="000000"/>
          <w:sz w:val="24"/>
          <w:szCs w:val="24"/>
        </w:rPr>
        <w:t>开标</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8</w:t>
      </w:r>
      <w:r>
        <w:rPr>
          <w:rFonts w:ascii="宋体" w:hAnsi="宋体" w:cs="Arial"/>
          <w:color w:val="000000"/>
          <w:sz w:val="24"/>
          <w:szCs w:val="24"/>
        </w:rPr>
        <w:t xml:space="preserve">.1 </w:t>
      </w:r>
      <w:r>
        <w:rPr>
          <w:rFonts w:ascii="宋体" w:hAnsi="宋体" w:cs="Arial" w:hint="eastAsia"/>
          <w:color w:val="000000"/>
          <w:sz w:val="24"/>
          <w:szCs w:val="24"/>
        </w:rPr>
        <w:t>开标应当在招标文件确定提交投标文件截止时间的同一时间进行。开标地点应当为招标文件中预先确定的地点。</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采购人或者采购代理机构应当</w:t>
      </w:r>
      <w:r>
        <w:rPr>
          <w:rFonts w:ascii="宋体" w:hAnsi="宋体" w:cs="Arial" w:hint="eastAsia"/>
          <w:color w:val="000000"/>
          <w:sz w:val="24"/>
          <w:szCs w:val="24"/>
        </w:rPr>
        <w:t>对开标、评标现场活动进行全程录音录像。录音录像应当清晰可辨，音像资料作为采购文件一并存档。</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28.2</w:t>
      </w:r>
      <w:r>
        <w:rPr>
          <w:rFonts w:ascii="宋体" w:hAnsi="宋体" w:cs="Arial" w:hint="eastAsia"/>
          <w:color w:val="000000"/>
          <w:sz w:val="24"/>
          <w:szCs w:val="24"/>
        </w:rPr>
        <w:t>开标由采购人或者采</w:t>
      </w:r>
      <w:r>
        <w:rPr>
          <w:rFonts w:ascii="宋体" w:hAnsi="宋体" w:cs="Arial"/>
          <w:color w:val="000000"/>
          <w:sz w:val="24"/>
          <w:szCs w:val="24"/>
        </w:rPr>
        <w:t>购</w:t>
      </w:r>
      <w:r>
        <w:rPr>
          <w:rFonts w:ascii="宋体" w:hAnsi="宋体" w:cs="Arial" w:hint="eastAsia"/>
          <w:color w:val="000000"/>
          <w:sz w:val="24"/>
          <w:szCs w:val="24"/>
        </w:rPr>
        <w:t>代理机构主持，邀请投</w:t>
      </w:r>
      <w:r>
        <w:rPr>
          <w:rFonts w:ascii="宋体" w:hAnsi="宋体" w:cs="Arial"/>
          <w:color w:val="000000"/>
          <w:sz w:val="24"/>
          <w:szCs w:val="24"/>
        </w:rPr>
        <w:t>标</w:t>
      </w:r>
      <w:r>
        <w:rPr>
          <w:rFonts w:ascii="宋体" w:hAnsi="宋体" w:cs="Arial" w:hint="eastAsia"/>
          <w:color w:val="000000"/>
          <w:sz w:val="24"/>
          <w:szCs w:val="24"/>
        </w:rPr>
        <w:t>人参加，评标委员会成员不得参加开标活动。</w:t>
      </w:r>
    </w:p>
    <w:p w:rsidR="007340D8" w:rsidRDefault="00844C25">
      <w:pPr>
        <w:spacing w:line="440" w:lineRule="exact"/>
        <w:ind w:firstLineChars="200" w:firstLine="480"/>
        <w:rPr>
          <w:rFonts w:ascii="宋体" w:hAnsi="宋体" w:cs="Arial"/>
          <w:color w:val="000000"/>
          <w:sz w:val="24"/>
          <w:szCs w:val="24"/>
          <w:lang w:val="zh-CN"/>
        </w:rPr>
      </w:pPr>
      <w:r>
        <w:rPr>
          <w:rFonts w:ascii="宋体" w:hAnsi="宋体" w:cs="Arial"/>
          <w:color w:val="000000"/>
          <w:sz w:val="24"/>
          <w:szCs w:val="24"/>
        </w:rPr>
        <w:t>2</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color w:val="000000"/>
          <w:sz w:val="24"/>
          <w:szCs w:val="24"/>
        </w:rPr>
        <w:t xml:space="preserve"> </w:t>
      </w:r>
      <w:r>
        <w:rPr>
          <w:rFonts w:ascii="宋体" w:hAnsi="宋体" w:cs="Arial" w:hint="eastAsia"/>
          <w:color w:val="000000"/>
          <w:sz w:val="24"/>
          <w:szCs w:val="24"/>
          <w:lang w:val="zh-CN"/>
        </w:rPr>
        <w:t>开标时，由投标人或者其推选的代表检查纸质投标文件和</w:t>
      </w:r>
      <w:r>
        <w:rPr>
          <w:rFonts w:ascii="宋体" w:hAnsi="宋体" w:cs="Arial" w:hint="eastAsia"/>
          <w:color w:val="000000"/>
          <w:sz w:val="24"/>
          <w:szCs w:val="24"/>
        </w:rPr>
        <w:t>备份文件</w:t>
      </w:r>
      <w:r>
        <w:rPr>
          <w:rFonts w:ascii="宋体" w:hAnsi="宋体" w:cs="Arial" w:hint="eastAsia"/>
          <w:color w:val="000000"/>
          <w:sz w:val="24"/>
          <w:szCs w:val="24"/>
          <w:lang w:val="zh-CN"/>
        </w:rPr>
        <w:t>（</w:t>
      </w:r>
      <w:r>
        <w:rPr>
          <w:rFonts w:ascii="宋体" w:hAnsi="宋体" w:cs="Arial" w:hint="eastAsia"/>
          <w:color w:val="000000"/>
          <w:sz w:val="24"/>
          <w:szCs w:val="24"/>
        </w:rPr>
        <w:t>使用电子</w:t>
      </w:r>
      <w:r>
        <w:rPr>
          <w:rFonts w:ascii="宋体" w:hAnsi="宋体" w:cs="Arial" w:hint="eastAsia"/>
          <w:color w:val="000000"/>
          <w:sz w:val="24"/>
          <w:szCs w:val="24"/>
        </w:rPr>
        <w:t>U</w:t>
      </w:r>
      <w:r>
        <w:rPr>
          <w:rFonts w:ascii="宋体" w:hAnsi="宋体" w:cs="Arial" w:hint="eastAsia"/>
          <w:color w:val="000000"/>
          <w:sz w:val="24"/>
          <w:szCs w:val="24"/>
        </w:rPr>
        <w:t>盘存储</w:t>
      </w:r>
      <w:r>
        <w:rPr>
          <w:rFonts w:ascii="宋体" w:hAnsi="宋体" w:cs="Arial" w:hint="eastAsia"/>
          <w:color w:val="000000"/>
          <w:sz w:val="24"/>
          <w:szCs w:val="24"/>
          <w:lang w:val="zh-CN"/>
        </w:rPr>
        <w:t>）</w:t>
      </w:r>
      <w:r>
        <w:rPr>
          <w:rFonts w:ascii="宋体" w:hAnsi="宋体" w:cs="Arial" w:hint="eastAsia"/>
          <w:color w:val="000000"/>
          <w:sz w:val="24"/>
          <w:szCs w:val="24"/>
        </w:rPr>
        <w:t>的</w:t>
      </w:r>
      <w:r>
        <w:rPr>
          <w:rFonts w:ascii="宋体" w:hAnsi="宋体" w:cs="Arial" w:hint="eastAsia"/>
          <w:color w:val="000000"/>
          <w:sz w:val="24"/>
          <w:szCs w:val="24"/>
          <w:lang w:val="zh-CN"/>
        </w:rPr>
        <w:t>密封情况；经确认无误后进行电子投标文件的解密。解密后宣布投标人名称、投标价格、修改和撤回投标的通知（如有的话）和招标文件规定的需要宣布的其他内容。</w:t>
      </w:r>
      <w:r>
        <w:rPr>
          <w:rFonts w:ascii="宋体" w:hAnsi="宋体" w:cs="Arial" w:hint="eastAsia"/>
          <w:color w:val="000000"/>
          <w:sz w:val="24"/>
          <w:szCs w:val="24"/>
        </w:rPr>
        <w:t xml:space="preserve">     </w:t>
      </w:r>
      <w:r>
        <w:rPr>
          <w:rFonts w:ascii="宋体" w:hAnsi="宋体" w:cs="Arial" w:hint="eastAsia"/>
          <w:color w:val="000000"/>
          <w:sz w:val="24"/>
          <w:szCs w:val="24"/>
          <w:lang w:val="zh-CN"/>
        </w:rPr>
        <w:t xml:space="preserve">28.3.1 </w:t>
      </w:r>
      <w:r>
        <w:rPr>
          <w:rFonts w:ascii="宋体" w:hAnsi="宋体" w:cs="Arial" w:hint="eastAsia"/>
          <w:color w:val="000000"/>
          <w:sz w:val="24"/>
          <w:szCs w:val="24"/>
          <w:lang w:val="zh-CN"/>
        </w:rPr>
        <w:t>电子投标文件的解密全流程电子化交易项目电子投标文件采用双重加密。解密需分标段进行两次解密。</w:t>
      </w:r>
    </w:p>
    <w:p w:rsidR="007340D8" w:rsidRDefault="00844C25">
      <w:pPr>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w:t>
      </w:r>
      <w:r>
        <w:rPr>
          <w:rFonts w:ascii="宋体" w:hAnsi="宋体" w:cs="Arial" w:hint="eastAsia"/>
          <w:color w:val="000000"/>
          <w:sz w:val="24"/>
          <w:szCs w:val="24"/>
          <w:lang w:val="zh-CN"/>
        </w:rPr>
        <w:t>1</w:t>
      </w:r>
      <w:r>
        <w:rPr>
          <w:rFonts w:ascii="宋体" w:hAnsi="宋体" w:cs="Arial" w:hint="eastAsia"/>
          <w:color w:val="000000"/>
          <w:sz w:val="24"/>
          <w:szCs w:val="24"/>
          <w:lang w:val="zh-CN"/>
        </w:rPr>
        <w:t>）投标人解密：投标人使用本单位</w:t>
      </w:r>
      <w:r>
        <w:rPr>
          <w:rFonts w:ascii="宋体" w:hAnsi="宋体" w:cs="Arial" w:hint="eastAsia"/>
          <w:color w:val="000000"/>
          <w:sz w:val="24"/>
          <w:szCs w:val="24"/>
          <w:lang w:val="zh-CN"/>
        </w:rPr>
        <w:t>CA</w:t>
      </w:r>
      <w:r>
        <w:rPr>
          <w:rFonts w:ascii="宋体" w:hAnsi="宋体" w:cs="Arial" w:hint="eastAsia"/>
          <w:color w:val="000000"/>
          <w:sz w:val="24"/>
          <w:szCs w:val="24"/>
          <w:lang w:val="zh-CN"/>
        </w:rPr>
        <w:t>数字证书远程或现场进行解密。需开标现场使用一体机进行解密的，请在代理机构引导下进行。</w:t>
      </w:r>
    </w:p>
    <w:p w:rsidR="007340D8" w:rsidRDefault="00844C25">
      <w:pPr>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w:t>
      </w:r>
      <w:r>
        <w:rPr>
          <w:rFonts w:ascii="宋体" w:hAnsi="宋体" w:cs="Arial" w:hint="eastAsia"/>
          <w:color w:val="000000"/>
          <w:sz w:val="24"/>
          <w:szCs w:val="24"/>
          <w:lang w:val="zh-CN"/>
        </w:rPr>
        <w:t>2</w:t>
      </w:r>
      <w:r>
        <w:rPr>
          <w:rFonts w:ascii="宋体" w:hAnsi="宋体" w:cs="Arial" w:hint="eastAsia"/>
          <w:color w:val="000000"/>
          <w:sz w:val="24"/>
          <w:szCs w:val="24"/>
          <w:lang w:val="zh-CN"/>
        </w:rPr>
        <w:t>）代理机构解密：代理机构</w:t>
      </w:r>
      <w:r>
        <w:rPr>
          <w:rFonts w:ascii="宋体" w:hAnsi="宋体" w:cs="Arial"/>
          <w:color w:val="000000"/>
          <w:sz w:val="24"/>
          <w:szCs w:val="24"/>
          <w:lang w:val="zh-CN"/>
        </w:rPr>
        <w:t>按</w:t>
      </w:r>
      <w:r>
        <w:rPr>
          <w:rFonts w:ascii="宋体" w:hAnsi="宋体" w:cs="Arial" w:hint="eastAsia"/>
          <w:color w:val="000000"/>
          <w:sz w:val="24"/>
          <w:szCs w:val="24"/>
          <w:lang w:val="zh-CN"/>
        </w:rPr>
        <w:t>电子</w:t>
      </w:r>
      <w:r>
        <w:rPr>
          <w:rFonts w:ascii="宋体" w:hAnsi="宋体" w:cs="Arial"/>
          <w:color w:val="000000"/>
          <w:sz w:val="24"/>
          <w:szCs w:val="24"/>
          <w:lang w:val="zh-CN"/>
        </w:rPr>
        <w:t>投标</w:t>
      </w:r>
      <w:r>
        <w:rPr>
          <w:rFonts w:ascii="宋体" w:hAnsi="宋体" w:cs="Arial" w:hint="eastAsia"/>
          <w:color w:val="000000"/>
          <w:sz w:val="24"/>
          <w:szCs w:val="24"/>
          <w:lang w:val="zh-CN"/>
        </w:rPr>
        <w:t>文件到达交易系统</w:t>
      </w:r>
      <w:r>
        <w:rPr>
          <w:rFonts w:ascii="宋体" w:hAnsi="宋体" w:cs="Arial"/>
          <w:color w:val="000000"/>
          <w:sz w:val="24"/>
          <w:szCs w:val="24"/>
          <w:lang w:val="zh-CN"/>
        </w:rPr>
        <w:t>的先后顺序</w:t>
      </w:r>
      <w:r>
        <w:rPr>
          <w:rFonts w:ascii="宋体" w:hAnsi="宋体" w:cs="Arial" w:hint="eastAsia"/>
          <w:color w:val="000000"/>
          <w:sz w:val="24"/>
          <w:szCs w:val="24"/>
          <w:lang w:val="zh-CN"/>
        </w:rPr>
        <w:t>，使用本单位</w:t>
      </w:r>
      <w:r>
        <w:rPr>
          <w:rFonts w:ascii="宋体" w:hAnsi="宋体" w:cs="Arial" w:hint="eastAsia"/>
          <w:color w:val="000000"/>
          <w:sz w:val="24"/>
          <w:szCs w:val="24"/>
          <w:lang w:val="zh-CN"/>
        </w:rPr>
        <w:t>CA</w:t>
      </w:r>
      <w:r>
        <w:rPr>
          <w:rFonts w:ascii="宋体" w:hAnsi="宋体" w:cs="Arial" w:hint="eastAsia"/>
          <w:color w:val="000000"/>
          <w:sz w:val="24"/>
          <w:szCs w:val="24"/>
          <w:lang w:val="zh-CN"/>
        </w:rPr>
        <w:t>数字证书进行再次解密。</w:t>
      </w:r>
    </w:p>
    <w:p w:rsidR="007340D8" w:rsidRDefault="00844C25">
      <w:pPr>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 xml:space="preserve">28.3.2 </w:t>
      </w:r>
      <w:r>
        <w:rPr>
          <w:rFonts w:ascii="宋体" w:hAnsi="宋体" w:cs="Arial" w:hint="eastAsia"/>
          <w:color w:val="000000"/>
          <w:sz w:val="24"/>
          <w:szCs w:val="24"/>
          <w:lang w:val="zh-CN"/>
        </w:rPr>
        <w:t>电子投标</w:t>
      </w:r>
      <w:r>
        <w:rPr>
          <w:rFonts w:ascii="宋体" w:hAnsi="宋体" w:cs="Arial" w:hint="eastAsia"/>
          <w:color w:val="000000"/>
          <w:sz w:val="24"/>
          <w:szCs w:val="24"/>
          <w:lang w:val="zh-CN"/>
        </w:rPr>
        <w:t>文件解密异常情况处理</w:t>
      </w:r>
    </w:p>
    <w:p w:rsidR="007340D8" w:rsidRDefault="00844C25">
      <w:pPr>
        <w:spacing w:line="440" w:lineRule="exact"/>
        <w:ind w:firstLineChars="200" w:firstLine="480"/>
        <w:rPr>
          <w:rFonts w:ascii="宋体" w:hAnsi="宋体" w:cs="Arial"/>
          <w:color w:val="000000"/>
          <w:sz w:val="24"/>
          <w:szCs w:val="24"/>
          <w:lang w:val="zh-CN"/>
        </w:rPr>
      </w:pPr>
      <w:r>
        <w:rPr>
          <w:rFonts w:ascii="宋体" w:hAnsi="宋体" w:cs="Arial" w:hint="eastAsia"/>
          <w:color w:val="000000"/>
          <w:sz w:val="24"/>
          <w:szCs w:val="24"/>
          <w:lang w:val="zh-CN"/>
        </w:rPr>
        <w:t>（</w:t>
      </w:r>
      <w:r>
        <w:rPr>
          <w:rFonts w:ascii="宋体" w:hAnsi="宋体" w:cs="Arial"/>
          <w:color w:val="000000"/>
          <w:sz w:val="24"/>
          <w:szCs w:val="24"/>
          <w:lang w:val="zh-CN"/>
        </w:rPr>
        <w:t>1</w:t>
      </w:r>
      <w:r>
        <w:rPr>
          <w:rFonts w:ascii="宋体" w:hAnsi="宋体" w:cs="Arial" w:hint="eastAsia"/>
          <w:color w:val="000000"/>
          <w:sz w:val="24"/>
          <w:szCs w:val="24"/>
          <w:lang w:val="zh-CN"/>
        </w:rPr>
        <w:t>）因电子交易系统异常无法解密电子投标文件的，使用纸质投标文件以人工方式进行。</w:t>
      </w:r>
    </w:p>
    <w:p w:rsidR="007340D8" w:rsidRDefault="00844C25">
      <w:pPr>
        <w:keepNext/>
        <w:keepLines/>
        <w:suppressLineNumbers/>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lang w:val="zh-CN"/>
        </w:rPr>
        <w:lastRenderedPageBreak/>
        <w:t>（</w:t>
      </w:r>
      <w:r>
        <w:rPr>
          <w:rFonts w:ascii="宋体" w:hAnsi="宋体" w:cs="Arial" w:hint="eastAsia"/>
          <w:color w:val="000000"/>
          <w:sz w:val="24"/>
          <w:szCs w:val="24"/>
          <w:lang w:val="zh-CN"/>
        </w:rPr>
        <w:t>2</w:t>
      </w:r>
      <w:r>
        <w:rPr>
          <w:rFonts w:ascii="宋体" w:hAnsi="宋体" w:cs="Arial" w:hint="eastAsia"/>
          <w:color w:val="000000"/>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28.4</w:t>
      </w:r>
      <w:r>
        <w:rPr>
          <w:rFonts w:ascii="宋体" w:hAnsi="宋体" w:cs="Arial" w:hint="eastAsia"/>
          <w:color w:val="000000"/>
          <w:sz w:val="24"/>
          <w:szCs w:val="24"/>
        </w:rPr>
        <w:t>投标人不足</w:t>
      </w:r>
      <w:r>
        <w:rPr>
          <w:rFonts w:ascii="宋体" w:hAnsi="宋体" w:cs="Arial" w:hint="eastAsia"/>
          <w:color w:val="000000"/>
          <w:sz w:val="24"/>
          <w:szCs w:val="24"/>
        </w:rPr>
        <w:t>3</w:t>
      </w:r>
      <w:r>
        <w:rPr>
          <w:rFonts w:ascii="宋体" w:hAnsi="宋体" w:cs="Arial" w:hint="eastAsia"/>
          <w:color w:val="000000"/>
          <w:sz w:val="24"/>
          <w:szCs w:val="24"/>
        </w:rPr>
        <w:t>家的，不得开标。</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w:t>
      </w:r>
      <w:r>
        <w:rPr>
          <w:rFonts w:ascii="宋体" w:hAnsi="宋体" w:cs="Arial" w:hint="eastAsia"/>
          <w:color w:val="000000"/>
          <w:sz w:val="24"/>
          <w:szCs w:val="24"/>
        </w:rPr>
        <w:t>5</w:t>
      </w:r>
      <w:r>
        <w:rPr>
          <w:rFonts w:ascii="宋体" w:hAnsi="宋体" w:cs="Arial" w:hint="eastAsia"/>
          <w:color w:val="000000"/>
          <w:sz w:val="24"/>
          <w:szCs w:val="24"/>
        </w:rPr>
        <w:t>开标过程应当由采购人或采</w:t>
      </w:r>
      <w:r>
        <w:rPr>
          <w:rFonts w:ascii="宋体" w:hAnsi="宋体" w:cs="Arial"/>
          <w:color w:val="000000"/>
          <w:sz w:val="24"/>
          <w:szCs w:val="24"/>
        </w:rPr>
        <w:t>购</w:t>
      </w:r>
      <w:r>
        <w:rPr>
          <w:rFonts w:ascii="宋体" w:hAnsi="宋体" w:cs="Arial" w:hint="eastAsia"/>
          <w:color w:val="000000"/>
          <w:sz w:val="24"/>
          <w:szCs w:val="24"/>
        </w:rPr>
        <w:t>代理机构负责</w:t>
      </w:r>
      <w:r>
        <w:rPr>
          <w:rFonts w:ascii="宋体" w:hAnsi="宋体" w:cs="Arial"/>
          <w:color w:val="000000"/>
          <w:sz w:val="24"/>
          <w:szCs w:val="24"/>
        </w:rPr>
        <w:t>记录</w:t>
      </w:r>
      <w:r>
        <w:rPr>
          <w:rFonts w:ascii="宋体" w:hAnsi="宋体" w:cs="Arial" w:hint="eastAsia"/>
          <w:color w:val="000000"/>
          <w:sz w:val="24"/>
          <w:szCs w:val="24"/>
        </w:rPr>
        <w:t>，由参加开标的各投标人代表和相关工作人员签字确认后随采购文件一并存档。</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处理。</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投标人未参加开标的，视同认可开标结果。</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w:t>
      </w:r>
      <w:r>
        <w:rPr>
          <w:rFonts w:ascii="宋体" w:hAnsi="宋体" w:cs="Arial" w:hint="eastAsia"/>
          <w:color w:val="000000"/>
          <w:sz w:val="24"/>
          <w:szCs w:val="24"/>
        </w:rPr>
        <w:t>6</w:t>
      </w:r>
      <w:r>
        <w:rPr>
          <w:rFonts w:ascii="宋体" w:hAnsi="宋体" w:cs="Arial" w:hint="eastAsia"/>
          <w:color w:val="000000"/>
          <w:sz w:val="24"/>
          <w:szCs w:val="24"/>
        </w:rPr>
        <w:t>公开招标数额以上的采购项目，投标截止后投标人不足</w:t>
      </w:r>
      <w:r>
        <w:rPr>
          <w:rFonts w:ascii="宋体" w:hAnsi="宋体" w:cs="Arial" w:hint="eastAsia"/>
          <w:color w:val="000000"/>
          <w:sz w:val="24"/>
          <w:szCs w:val="24"/>
        </w:rPr>
        <w:t>3</w:t>
      </w:r>
      <w:r>
        <w:rPr>
          <w:rFonts w:ascii="宋体" w:hAnsi="宋体" w:cs="Arial" w:hint="eastAsia"/>
          <w:color w:val="000000"/>
          <w:sz w:val="24"/>
          <w:szCs w:val="24"/>
        </w:rPr>
        <w:t>家或通过资格审查</w:t>
      </w:r>
      <w:proofErr w:type="gramStart"/>
      <w:r>
        <w:rPr>
          <w:rFonts w:ascii="宋体" w:hAnsi="宋体" w:cs="Arial" w:hint="eastAsia"/>
          <w:color w:val="000000"/>
          <w:sz w:val="24"/>
          <w:szCs w:val="24"/>
        </w:rPr>
        <w:t>或符性审查</w:t>
      </w:r>
      <w:proofErr w:type="gramEnd"/>
      <w:r>
        <w:rPr>
          <w:rFonts w:ascii="宋体" w:hAnsi="宋体" w:cs="Arial" w:hint="eastAsia"/>
          <w:color w:val="000000"/>
          <w:sz w:val="24"/>
          <w:szCs w:val="24"/>
        </w:rPr>
        <w:t>的投标人不足</w:t>
      </w:r>
      <w:r>
        <w:rPr>
          <w:rFonts w:ascii="宋体" w:hAnsi="宋体" w:cs="Arial" w:hint="eastAsia"/>
          <w:color w:val="000000"/>
          <w:sz w:val="24"/>
          <w:szCs w:val="24"/>
        </w:rPr>
        <w:t>3</w:t>
      </w:r>
      <w:r>
        <w:rPr>
          <w:rFonts w:ascii="宋体" w:hAnsi="宋体" w:cs="Arial" w:hint="eastAsia"/>
          <w:color w:val="000000"/>
          <w:sz w:val="24"/>
          <w:szCs w:val="24"/>
        </w:rPr>
        <w:t>家的，除采购任务取消情形外，按照以下方式处理：</w:t>
      </w:r>
    </w:p>
    <w:p w:rsidR="007340D8" w:rsidRDefault="00844C25">
      <w:pPr>
        <w:numPr>
          <w:ilvl w:val="0"/>
          <w:numId w:val="4"/>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招标文件存在不合理条款或者招标程序不符合规定的，采购人、采购代理机构改正后依法重新招标；</w:t>
      </w:r>
    </w:p>
    <w:p w:rsidR="007340D8" w:rsidRDefault="00844C25">
      <w:pPr>
        <w:numPr>
          <w:ilvl w:val="0"/>
          <w:numId w:val="4"/>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招标文件没有不合理条款、招标程序符合规定，需</w:t>
      </w:r>
      <w:r>
        <w:rPr>
          <w:rFonts w:ascii="宋体" w:hAnsi="宋体" w:cs="Arial" w:hint="eastAsia"/>
          <w:color w:val="000000"/>
          <w:sz w:val="24"/>
          <w:szCs w:val="24"/>
        </w:rPr>
        <w:t>要采购用其他采购方式的，采购人应当依法报财政部门批准。</w:t>
      </w:r>
    </w:p>
    <w:p w:rsidR="007340D8" w:rsidRDefault="00844C25">
      <w:pPr>
        <w:spacing w:line="440" w:lineRule="exact"/>
        <w:ind w:firstLineChars="200" w:firstLine="480"/>
        <w:rPr>
          <w:rFonts w:ascii="宋体" w:hAnsi="宋体" w:cs="Arial"/>
          <w:sz w:val="24"/>
          <w:szCs w:val="24"/>
        </w:rPr>
      </w:pPr>
      <w:r>
        <w:rPr>
          <w:rFonts w:ascii="宋体" w:hAnsi="宋体" w:cs="Arial" w:hint="eastAsia"/>
          <w:sz w:val="24"/>
          <w:szCs w:val="24"/>
        </w:rPr>
        <w:t>28.</w:t>
      </w:r>
      <w:r>
        <w:rPr>
          <w:rFonts w:ascii="宋体" w:hAnsi="宋体" w:cs="Arial" w:hint="eastAsia"/>
          <w:sz w:val="24"/>
          <w:szCs w:val="24"/>
        </w:rPr>
        <w:t>7</w:t>
      </w:r>
      <w:r>
        <w:rPr>
          <w:rFonts w:ascii="宋体" w:hAnsi="宋体" w:cs="Arial" w:hint="eastAsia"/>
          <w:sz w:val="24"/>
          <w:szCs w:val="24"/>
        </w:rPr>
        <w:t>公开招标项目开标结束后，采购人或者采购代理机构应当依法对投标人资格进行审查。</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合格的投标人不足</w:t>
      </w:r>
      <w:r>
        <w:rPr>
          <w:rFonts w:ascii="宋体" w:hAnsi="宋体" w:cs="Arial" w:hint="eastAsia"/>
          <w:color w:val="000000"/>
          <w:sz w:val="24"/>
          <w:szCs w:val="24"/>
        </w:rPr>
        <w:t>3</w:t>
      </w:r>
      <w:r>
        <w:rPr>
          <w:rFonts w:ascii="宋体" w:hAnsi="宋体" w:cs="Arial" w:hint="eastAsia"/>
          <w:color w:val="000000"/>
          <w:sz w:val="24"/>
          <w:szCs w:val="24"/>
        </w:rPr>
        <w:t>家，不得评标。</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28.</w:t>
      </w:r>
      <w:r>
        <w:rPr>
          <w:rFonts w:ascii="宋体" w:hAnsi="宋体" w:cs="Arial" w:hint="eastAsia"/>
          <w:color w:val="000000"/>
          <w:sz w:val="24"/>
          <w:szCs w:val="24"/>
        </w:rPr>
        <w:t>8</w:t>
      </w:r>
      <w:r>
        <w:rPr>
          <w:rFonts w:ascii="宋体" w:hAnsi="宋体" w:cs="Arial" w:hint="eastAsia"/>
          <w:color w:val="000000"/>
          <w:sz w:val="24"/>
          <w:szCs w:val="24"/>
        </w:rPr>
        <w:t>采购人或采购代理机构负责组织评标工作，并履行下列职责：</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核对评审专家身份和采购人代表授权函，对评审专家在政府采购活动中的职责履行情况予以记录，并及时将有关违法违规行为向财政部门报告；</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宣布评标纪律；</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公布投标人名单、告知评审专家应当回避的情形；</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组织评标委员会推选评标组长，采购人代表不得担任组长；</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在评标期间采取必要的通讯管理措施，保证评标活动不受外界干扰；</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根据评标委员会的要求介绍政府采购相关政策法规、招标文件；</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维护评标秩序，监督评标委员会依照招标文件的评标程序、方法和标准进行独立评审，及时制止和纠正采购人代表、评审专家的倾向性言论或者违法违规行为；</w:t>
      </w:r>
    </w:p>
    <w:p w:rsidR="007340D8" w:rsidRDefault="00844C25">
      <w:pPr>
        <w:numPr>
          <w:ilvl w:val="0"/>
          <w:numId w:val="5"/>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核对评标结果，有下列规定情形的，要求评标委员会复核或者书面说明理由，评标委员会拒绝的，应予以记录并向财政部门报告。</w:t>
      </w:r>
    </w:p>
    <w:p w:rsidR="007340D8" w:rsidRDefault="00844C25">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lastRenderedPageBreak/>
        <w:t>分值汇总计算错误的；</w:t>
      </w:r>
    </w:p>
    <w:p w:rsidR="007340D8" w:rsidRDefault="00844C25">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分项评分超过评分标准范围的；</w:t>
      </w:r>
    </w:p>
    <w:p w:rsidR="007340D8" w:rsidRDefault="00844C25">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评标委员会成员对客观评审因素</w:t>
      </w:r>
      <w:r>
        <w:rPr>
          <w:rFonts w:ascii="宋体" w:hAnsi="宋体" w:cs="宋体" w:hint="eastAsia"/>
          <w:color w:val="000000"/>
          <w:sz w:val="24"/>
          <w:szCs w:val="24"/>
        </w:rPr>
        <w:t>评分不一致的；</w:t>
      </w:r>
    </w:p>
    <w:p w:rsidR="007340D8" w:rsidRDefault="00844C25">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经评标委员会认定评分畸高、</w:t>
      </w:r>
      <w:proofErr w:type="gramStart"/>
      <w:r>
        <w:rPr>
          <w:rFonts w:ascii="宋体" w:hAnsi="宋体" w:cs="宋体" w:hint="eastAsia"/>
          <w:color w:val="000000"/>
          <w:sz w:val="24"/>
          <w:szCs w:val="24"/>
        </w:rPr>
        <w:t>畸</w:t>
      </w:r>
      <w:proofErr w:type="gramEnd"/>
      <w:r>
        <w:rPr>
          <w:rFonts w:ascii="宋体" w:hAnsi="宋体" w:cs="宋体" w:hint="eastAsia"/>
          <w:color w:val="000000"/>
          <w:sz w:val="24"/>
          <w:szCs w:val="24"/>
        </w:rPr>
        <w:t>低的。</w:t>
      </w:r>
    </w:p>
    <w:p w:rsidR="007340D8" w:rsidRDefault="00844C25">
      <w:pPr>
        <w:numPr>
          <w:ilvl w:val="0"/>
          <w:numId w:val="7"/>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评标工作完成后，按照规定向评审专家支付劳务报酬和异地差旅费，不得向评</w:t>
      </w:r>
    </w:p>
    <w:p w:rsidR="007340D8" w:rsidRDefault="00844C25">
      <w:pPr>
        <w:spacing w:line="440" w:lineRule="exact"/>
        <w:rPr>
          <w:rFonts w:ascii="宋体" w:hAnsi="宋体" w:cs="宋体"/>
          <w:color w:val="000000"/>
          <w:sz w:val="24"/>
          <w:szCs w:val="24"/>
        </w:rPr>
      </w:pPr>
      <w:proofErr w:type="gramStart"/>
      <w:r>
        <w:rPr>
          <w:rFonts w:ascii="宋体" w:hAnsi="宋体" w:cs="宋体" w:hint="eastAsia"/>
          <w:color w:val="000000"/>
          <w:sz w:val="24"/>
          <w:szCs w:val="24"/>
        </w:rPr>
        <w:t>审专家</w:t>
      </w:r>
      <w:proofErr w:type="gramEnd"/>
      <w:r>
        <w:rPr>
          <w:rFonts w:ascii="宋体" w:hAnsi="宋体" w:cs="宋体" w:hint="eastAsia"/>
          <w:color w:val="000000"/>
          <w:sz w:val="24"/>
          <w:szCs w:val="24"/>
        </w:rPr>
        <w:t>以外的其他人员支付评审劳务报酬；</w:t>
      </w:r>
    </w:p>
    <w:p w:rsidR="007340D8" w:rsidRDefault="00844C25">
      <w:pPr>
        <w:numPr>
          <w:ilvl w:val="0"/>
          <w:numId w:val="7"/>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处理与评标有关的其他事项。</w:t>
      </w:r>
    </w:p>
    <w:p w:rsidR="007340D8" w:rsidRDefault="00844C25">
      <w:p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采购人可以在评标开始前说明项目背景和采购需求，说明内容不得含有歧视性、倾向性意见，不得超出招标文件所述范围。说明应当提交书面材料随采购文件一并存档。</w:t>
      </w:r>
    </w:p>
    <w:p w:rsidR="007340D8" w:rsidRDefault="00844C25">
      <w:pPr>
        <w:spacing w:line="440" w:lineRule="exact"/>
        <w:ind w:firstLineChars="200" w:firstLine="482"/>
        <w:rPr>
          <w:rFonts w:ascii="宋体" w:hAnsi="宋体" w:cs="Arial"/>
          <w:b/>
          <w:color w:val="000000"/>
          <w:sz w:val="24"/>
          <w:szCs w:val="24"/>
        </w:rPr>
      </w:pPr>
      <w:r>
        <w:rPr>
          <w:rFonts w:ascii="宋体" w:hAnsi="宋体" w:cs="Arial" w:hint="eastAsia"/>
          <w:b/>
          <w:color w:val="000000"/>
          <w:sz w:val="24"/>
          <w:szCs w:val="24"/>
        </w:rPr>
        <w:t>28.</w:t>
      </w:r>
      <w:r>
        <w:rPr>
          <w:rFonts w:ascii="宋体" w:hAnsi="宋体" w:cs="Arial" w:hint="eastAsia"/>
          <w:b/>
          <w:color w:val="000000"/>
          <w:sz w:val="24"/>
          <w:szCs w:val="24"/>
        </w:rPr>
        <w:t>9</w:t>
      </w:r>
      <w:r>
        <w:rPr>
          <w:rFonts w:ascii="宋体" w:hAnsi="宋体" w:cs="Arial" w:hint="eastAsia"/>
          <w:b/>
          <w:color w:val="000000"/>
          <w:sz w:val="24"/>
          <w:szCs w:val="24"/>
        </w:rPr>
        <w:t>开标时，唱标以投标报价正本开标一览表为准。开标一览表中的大写金额与小写金额不一致的，以大写金额为准。</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开标时未</w:t>
      </w:r>
      <w:r>
        <w:rPr>
          <w:rFonts w:ascii="宋体" w:hAnsi="宋体" w:cs="Arial" w:hint="eastAsia"/>
          <w:color w:val="000000"/>
          <w:sz w:val="24"/>
          <w:szCs w:val="24"/>
        </w:rPr>
        <w:t>宣</w:t>
      </w:r>
      <w:r>
        <w:rPr>
          <w:rFonts w:ascii="宋体" w:hAnsi="宋体" w:cs="Arial"/>
          <w:color w:val="000000"/>
          <w:sz w:val="24"/>
          <w:szCs w:val="24"/>
        </w:rPr>
        <w:t>读</w:t>
      </w:r>
      <w:r>
        <w:rPr>
          <w:rFonts w:ascii="宋体" w:hAnsi="宋体" w:cs="Arial" w:hint="eastAsia"/>
          <w:color w:val="000000"/>
          <w:sz w:val="24"/>
          <w:szCs w:val="24"/>
        </w:rPr>
        <w:t>的投</w:t>
      </w:r>
      <w:r>
        <w:rPr>
          <w:rFonts w:ascii="宋体" w:hAnsi="宋体" w:cs="Arial"/>
          <w:color w:val="000000"/>
          <w:sz w:val="24"/>
          <w:szCs w:val="24"/>
        </w:rPr>
        <w:t>标价</w:t>
      </w:r>
      <w:r>
        <w:rPr>
          <w:rFonts w:ascii="宋体" w:hAnsi="宋体" w:cs="Arial" w:hint="eastAsia"/>
          <w:color w:val="000000"/>
          <w:sz w:val="24"/>
          <w:szCs w:val="24"/>
        </w:rPr>
        <w:t>格、价格折扣等</w:t>
      </w:r>
      <w:r>
        <w:rPr>
          <w:rFonts w:ascii="宋体" w:hAnsi="宋体" w:cs="Arial"/>
          <w:color w:val="000000"/>
          <w:sz w:val="24"/>
          <w:szCs w:val="24"/>
        </w:rPr>
        <w:t>实质性内</w:t>
      </w:r>
      <w:r>
        <w:rPr>
          <w:rFonts w:ascii="宋体" w:hAnsi="宋体" w:cs="Arial" w:hint="eastAsia"/>
          <w:color w:val="000000"/>
          <w:sz w:val="24"/>
          <w:szCs w:val="24"/>
        </w:rPr>
        <w:t>容，</w:t>
      </w:r>
      <w:r>
        <w:rPr>
          <w:rFonts w:ascii="宋体" w:hAnsi="宋体" w:cs="Arial"/>
          <w:color w:val="000000"/>
          <w:sz w:val="24"/>
          <w:szCs w:val="24"/>
        </w:rPr>
        <w:t>评标时</w:t>
      </w:r>
      <w:r>
        <w:rPr>
          <w:rFonts w:ascii="宋体" w:hAnsi="宋体" w:cs="Arial" w:hint="eastAsia"/>
          <w:color w:val="000000"/>
          <w:sz w:val="24"/>
          <w:szCs w:val="24"/>
        </w:rPr>
        <w:t>不予承</w:t>
      </w:r>
      <w:r>
        <w:rPr>
          <w:rFonts w:ascii="宋体" w:hAnsi="宋体" w:cs="Arial"/>
          <w:color w:val="000000"/>
          <w:sz w:val="24"/>
          <w:szCs w:val="24"/>
        </w:rPr>
        <w:t>认</w:t>
      </w:r>
      <w:r>
        <w:rPr>
          <w:rFonts w:ascii="宋体" w:hAnsi="宋体" w:cs="Arial" w:hint="eastAsia"/>
          <w:color w:val="000000"/>
          <w:sz w:val="24"/>
          <w:szCs w:val="24"/>
        </w:rPr>
        <w:t>。</w:t>
      </w:r>
    </w:p>
    <w:p w:rsidR="007340D8" w:rsidRDefault="00844C25">
      <w:pPr>
        <w:spacing w:line="440" w:lineRule="exact"/>
        <w:ind w:leftChars="228" w:left="720" w:hangingChars="100" w:hanging="241"/>
        <w:rPr>
          <w:rFonts w:ascii="宋体" w:hAnsi="宋体"/>
          <w:b/>
          <w:sz w:val="24"/>
          <w:szCs w:val="24"/>
        </w:rPr>
      </w:pPr>
      <w:r>
        <w:rPr>
          <w:rFonts w:ascii="宋体" w:hAnsi="宋体" w:hint="eastAsia"/>
          <w:b/>
          <w:sz w:val="24"/>
          <w:szCs w:val="24"/>
        </w:rPr>
        <w:t>29</w:t>
      </w:r>
      <w:r>
        <w:rPr>
          <w:rFonts w:ascii="宋体" w:hAnsi="宋体"/>
          <w:b/>
          <w:sz w:val="24"/>
          <w:szCs w:val="24"/>
        </w:rPr>
        <w:t xml:space="preserve">. </w:t>
      </w:r>
      <w:r>
        <w:rPr>
          <w:rFonts w:ascii="宋体" w:hAnsi="宋体"/>
          <w:b/>
          <w:sz w:val="24"/>
          <w:szCs w:val="24"/>
        </w:rPr>
        <w:t>评标委员会的组</w:t>
      </w:r>
      <w:r>
        <w:rPr>
          <w:rFonts w:ascii="宋体" w:hAnsi="宋体" w:hint="eastAsia"/>
          <w:b/>
          <w:sz w:val="24"/>
          <w:szCs w:val="24"/>
        </w:rPr>
        <w:t>成</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9</w:t>
      </w:r>
      <w:r>
        <w:rPr>
          <w:rFonts w:ascii="宋体" w:hAnsi="宋体" w:cs="Arial"/>
          <w:color w:val="000000"/>
          <w:sz w:val="24"/>
          <w:szCs w:val="24"/>
        </w:rPr>
        <w:t>.1</w:t>
      </w:r>
      <w:r>
        <w:rPr>
          <w:rFonts w:ascii="宋体" w:hAnsi="宋体" w:cs="Arial"/>
          <w:color w:val="000000"/>
          <w:sz w:val="24"/>
          <w:szCs w:val="24"/>
        </w:rPr>
        <w:t>评标委员会</w:t>
      </w:r>
      <w:r>
        <w:rPr>
          <w:rFonts w:ascii="宋体" w:hAnsi="宋体" w:cs="Arial" w:hint="eastAsia"/>
          <w:color w:val="000000"/>
          <w:sz w:val="24"/>
          <w:szCs w:val="24"/>
        </w:rPr>
        <w:t>由采购单位代表和评审</w:t>
      </w:r>
      <w:r>
        <w:rPr>
          <w:rFonts w:ascii="宋体" w:hAnsi="宋体" w:cs="Arial"/>
          <w:color w:val="000000"/>
          <w:sz w:val="24"/>
          <w:szCs w:val="24"/>
        </w:rPr>
        <w:t>专</w:t>
      </w:r>
      <w:r>
        <w:rPr>
          <w:rFonts w:ascii="宋体" w:hAnsi="宋体" w:cs="Arial" w:hint="eastAsia"/>
          <w:color w:val="000000"/>
          <w:sz w:val="24"/>
          <w:szCs w:val="24"/>
        </w:rPr>
        <w:t>家</w:t>
      </w:r>
      <w:r>
        <w:rPr>
          <w:rFonts w:ascii="宋体" w:hAnsi="宋体" w:cs="Arial"/>
          <w:color w:val="000000"/>
          <w:sz w:val="24"/>
          <w:szCs w:val="24"/>
        </w:rPr>
        <w:t>组</w:t>
      </w:r>
      <w:r>
        <w:rPr>
          <w:rFonts w:ascii="宋体" w:hAnsi="宋体" w:cs="Arial" w:hint="eastAsia"/>
          <w:color w:val="000000"/>
          <w:sz w:val="24"/>
          <w:szCs w:val="24"/>
        </w:rPr>
        <w:t>成，成员人数应当为</w:t>
      </w:r>
      <w:r>
        <w:rPr>
          <w:rFonts w:ascii="宋体" w:hAnsi="宋体" w:cs="Arial" w:hint="eastAsia"/>
          <w:color w:val="000000"/>
          <w:sz w:val="24"/>
          <w:szCs w:val="24"/>
        </w:rPr>
        <w:t>5</w:t>
      </w:r>
      <w:r>
        <w:rPr>
          <w:rFonts w:ascii="宋体" w:hAnsi="宋体" w:cs="Arial" w:hint="eastAsia"/>
          <w:color w:val="000000"/>
          <w:sz w:val="24"/>
          <w:szCs w:val="24"/>
        </w:rPr>
        <w:t>人以上单数，其中评审专家不得少与成员总数的</w:t>
      </w:r>
      <w:r>
        <w:rPr>
          <w:rFonts w:ascii="宋体" w:hAnsi="宋体" w:cs="Arial" w:hint="eastAsia"/>
          <w:color w:val="000000"/>
          <w:sz w:val="24"/>
          <w:szCs w:val="24"/>
        </w:rPr>
        <w:t>2/3</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采购项目符合下列情形之一的，评标委员会人数应当为</w:t>
      </w:r>
      <w:r>
        <w:rPr>
          <w:rFonts w:ascii="宋体" w:hAnsi="宋体" w:cs="Arial" w:hint="eastAsia"/>
          <w:color w:val="000000"/>
          <w:sz w:val="24"/>
          <w:szCs w:val="24"/>
        </w:rPr>
        <w:t>7</w:t>
      </w:r>
      <w:r>
        <w:rPr>
          <w:rFonts w:ascii="宋体" w:hAnsi="宋体" w:cs="Arial" w:hint="eastAsia"/>
          <w:color w:val="000000"/>
          <w:sz w:val="24"/>
          <w:szCs w:val="24"/>
        </w:rPr>
        <w:t>人以上单数：</w:t>
      </w:r>
    </w:p>
    <w:p w:rsidR="007340D8" w:rsidRDefault="00844C25">
      <w:pPr>
        <w:numPr>
          <w:ilvl w:val="0"/>
          <w:numId w:val="8"/>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采购预算金额在</w:t>
      </w:r>
      <w:r>
        <w:rPr>
          <w:rFonts w:ascii="宋体" w:hAnsi="宋体" w:cs="Arial" w:hint="eastAsia"/>
          <w:color w:val="000000"/>
          <w:sz w:val="24"/>
          <w:szCs w:val="24"/>
        </w:rPr>
        <w:t>1000</w:t>
      </w:r>
      <w:r>
        <w:rPr>
          <w:rFonts w:ascii="宋体" w:hAnsi="宋体" w:cs="Arial" w:hint="eastAsia"/>
          <w:color w:val="000000"/>
          <w:sz w:val="24"/>
          <w:szCs w:val="24"/>
        </w:rPr>
        <w:t>万元以上；</w:t>
      </w:r>
    </w:p>
    <w:p w:rsidR="007340D8" w:rsidRDefault="00844C25">
      <w:pPr>
        <w:numPr>
          <w:ilvl w:val="0"/>
          <w:numId w:val="8"/>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技术复杂；</w:t>
      </w:r>
    </w:p>
    <w:p w:rsidR="007340D8" w:rsidRDefault="00844C25">
      <w:pPr>
        <w:numPr>
          <w:ilvl w:val="0"/>
          <w:numId w:val="8"/>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社会影响较大。</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评审专家对本单位的采购项目只能作为采购人代表参与评标，</w:t>
      </w:r>
      <w:r>
        <w:rPr>
          <w:rFonts w:ascii="宋体" w:hAnsi="宋体" w:cs="Arial" w:hint="eastAsia"/>
          <w:color w:val="000000"/>
          <w:sz w:val="24"/>
          <w:szCs w:val="24"/>
        </w:rPr>
        <w:t>29.2</w:t>
      </w:r>
      <w:r>
        <w:rPr>
          <w:rFonts w:ascii="宋体" w:hAnsi="宋体" w:cs="Arial" w:hint="eastAsia"/>
          <w:color w:val="000000"/>
          <w:sz w:val="24"/>
          <w:szCs w:val="24"/>
        </w:rPr>
        <w:t>条第二款规定的情</w:t>
      </w:r>
      <w:r>
        <w:rPr>
          <w:rFonts w:ascii="宋体" w:hAnsi="宋体" w:cs="Arial" w:hint="eastAsia"/>
          <w:color w:val="000000"/>
          <w:sz w:val="24"/>
          <w:szCs w:val="24"/>
        </w:rPr>
        <w:t>形除外。代理机构工作人员不得参加由本机构代理的政府采购项目的评标。评标委员会成员名单在评标结果公告前应当保密。</w:t>
      </w:r>
    </w:p>
    <w:p w:rsidR="007340D8" w:rsidRDefault="00844C25">
      <w:pPr>
        <w:ind w:firstLineChars="200" w:firstLine="480"/>
        <w:rPr>
          <w:rFonts w:ascii="宋体" w:hAnsi="宋体" w:cs="Arial"/>
          <w:color w:val="000000"/>
          <w:sz w:val="24"/>
          <w:szCs w:val="24"/>
        </w:rPr>
      </w:pPr>
      <w:r>
        <w:rPr>
          <w:rFonts w:ascii="宋体" w:hAnsi="宋体" w:cs="Arial" w:hint="eastAsia"/>
          <w:color w:val="000000"/>
          <w:sz w:val="24"/>
          <w:szCs w:val="24"/>
        </w:rPr>
        <w:t>29.2</w:t>
      </w:r>
      <w:r>
        <w:rPr>
          <w:rFonts w:ascii="宋体" w:hAnsi="宋体" w:cs="Arial" w:hint="eastAsia"/>
          <w:color w:val="000000"/>
          <w:sz w:val="24"/>
          <w:szCs w:val="24"/>
        </w:rPr>
        <w:t>采购人或者采购代理机构应当从省级以上财政部门设立的政府采购专家库中，通过随机方式抽取评审专家。</w:t>
      </w:r>
    </w:p>
    <w:p w:rsidR="007340D8" w:rsidRDefault="00844C25">
      <w:pPr>
        <w:ind w:firstLineChars="200" w:firstLine="480"/>
        <w:rPr>
          <w:rFonts w:ascii="宋体" w:hAnsi="宋体" w:cs="Arial"/>
          <w:color w:val="000000"/>
          <w:sz w:val="24"/>
          <w:szCs w:val="24"/>
        </w:rPr>
      </w:pPr>
      <w:r>
        <w:rPr>
          <w:rFonts w:ascii="宋体" w:hAnsi="宋体" w:cs="Arial" w:hint="eastAsia"/>
          <w:color w:val="000000"/>
          <w:sz w:val="24"/>
          <w:szCs w:val="24"/>
        </w:rPr>
        <w:t>对技术复杂、专业性强的采购项目，通过随机方式难以确定合适评审专家的，经主管预算单位同意，采购人可以自行选定相应专业领域的评审专家。</w:t>
      </w:r>
    </w:p>
    <w:p w:rsidR="007340D8" w:rsidRDefault="00844C25">
      <w:pPr>
        <w:ind w:firstLineChars="200" w:firstLine="480"/>
        <w:rPr>
          <w:rFonts w:ascii="宋体" w:hAnsi="宋体" w:cs="Arial"/>
          <w:color w:val="000000"/>
          <w:sz w:val="24"/>
          <w:szCs w:val="24"/>
        </w:rPr>
      </w:pPr>
      <w:r>
        <w:rPr>
          <w:rFonts w:ascii="宋体" w:hAnsi="宋体" w:cs="Arial" w:hint="eastAsia"/>
          <w:color w:val="000000"/>
          <w:sz w:val="24"/>
          <w:szCs w:val="24"/>
        </w:rPr>
        <w:t>29.3</w:t>
      </w:r>
      <w:r>
        <w:rPr>
          <w:rFonts w:ascii="宋体" w:hAnsi="宋体" w:cs="Arial"/>
          <w:color w:val="000000"/>
          <w:sz w:val="24"/>
          <w:szCs w:val="24"/>
        </w:rPr>
        <w:t>评标</w:t>
      </w:r>
      <w:r>
        <w:rPr>
          <w:rFonts w:ascii="宋体" w:hAnsi="宋体" w:cs="Arial" w:hint="eastAsia"/>
          <w:color w:val="000000"/>
          <w:sz w:val="24"/>
          <w:szCs w:val="24"/>
        </w:rPr>
        <w:t>委员会负责具体评标事务，并独立履行下列职责：</w:t>
      </w:r>
    </w:p>
    <w:p w:rsidR="007340D8" w:rsidRDefault="00844C25">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审查、评价投标文件是否符合招标文件的商务、技术等实质性要求；</w:t>
      </w:r>
    </w:p>
    <w:p w:rsidR="007340D8" w:rsidRDefault="00844C25">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要求投标人对投标文件有关事项</w:t>
      </w:r>
      <w:proofErr w:type="gramStart"/>
      <w:r>
        <w:rPr>
          <w:rFonts w:ascii="宋体" w:hAnsi="宋体" w:cs="Arial" w:hint="eastAsia"/>
          <w:color w:val="000000"/>
          <w:sz w:val="24"/>
          <w:szCs w:val="24"/>
        </w:rPr>
        <w:t>作出</w:t>
      </w:r>
      <w:proofErr w:type="gramEnd"/>
      <w:r>
        <w:rPr>
          <w:rFonts w:ascii="宋体" w:hAnsi="宋体" w:cs="Arial" w:hint="eastAsia"/>
          <w:color w:val="000000"/>
          <w:sz w:val="24"/>
          <w:szCs w:val="24"/>
        </w:rPr>
        <w:t>澄清或者说明；</w:t>
      </w:r>
    </w:p>
    <w:p w:rsidR="007340D8" w:rsidRDefault="00844C25">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对投标文件进行比较和评价；</w:t>
      </w:r>
    </w:p>
    <w:p w:rsidR="007340D8" w:rsidRDefault="00844C25">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确定中标候选人名单，以及根据采购人委托（如有）直接确定中标人；</w:t>
      </w:r>
    </w:p>
    <w:p w:rsidR="007340D8" w:rsidRDefault="00844C25">
      <w:pPr>
        <w:numPr>
          <w:ilvl w:val="0"/>
          <w:numId w:val="9"/>
        </w:numPr>
        <w:ind w:firstLineChars="200" w:firstLine="480"/>
        <w:rPr>
          <w:rFonts w:ascii="宋体" w:hAnsi="宋体" w:cs="Arial"/>
          <w:color w:val="000000"/>
          <w:sz w:val="24"/>
          <w:szCs w:val="24"/>
        </w:rPr>
      </w:pPr>
      <w:r>
        <w:rPr>
          <w:rFonts w:ascii="宋体" w:hAnsi="宋体" w:cs="Arial" w:hint="eastAsia"/>
          <w:color w:val="000000"/>
          <w:sz w:val="24"/>
          <w:szCs w:val="24"/>
        </w:rPr>
        <w:t>向采购人、采购代理机构或者有关部门报告评标中发现的违法行为。</w:t>
      </w:r>
    </w:p>
    <w:p w:rsidR="007340D8" w:rsidRDefault="00844C25">
      <w:pPr>
        <w:ind w:firstLineChars="200" w:firstLine="482"/>
        <w:rPr>
          <w:rFonts w:ascii="宋体" w:hAnsi="宋体" w:cs="Arial"/>
          <w:b/>
          <w:bCs/>
          <w:color w:val="000000"/>
          <w:sz w:val="24"/>
          <w:szCs w:val="24"/>
        </w:rPr>
      </w:pPr>
      <w:r>
        <w:rPr>
          <w:rFonts w:ascii="宋体" w:hAnsi="宋体" w:cs="Arial" w:hint="eastAsia"/>
          <w:b/>
          <w:bCs/>
          <w:color w:val="000000"/>
          <w:sz w:val="24"/>
          <w:szCs w:val="24"/>
        </w:rPr>
        <w:t>29.3</w:t>
      </w:r>
      <w:r>
        <w:rPr>
          <w:rFonts w:ascii="宋体" w:hAnsi="宋体" w:cs="Arial" w:hint="eastAsia"/>
          <w:b/>
          <w:bCs/>
          <w:color w:val="000000"/>
          <w:sz w:val="24"/>
          <w:szCs w:val="24"/>
        </w:rPr>
        <w:t>评委回避</w:t>
      </w:r>
    </w:p>
    <w:p w:rsidR="007340D8" w:rsidRDefault="00844C25">
      <w:pPr>
        <w:ind w:firstLineChars="200" w:firstLine="482"/>
        <w:jc w:val="left"/>
        <w:rPr>
          <w:rFonts w:ascii="宋体" w:hAnsi="宋体" w:cs="Arial"/>
          <w:b/>
          <w:bCs/>
          <w:color w:val="000000"/>
          <w:sz w:val="24"/>
          <w:szCs w:val="24"/>
        </w:rPr>
      </w:pPr>
      <w:r>
        <w:rPr>
          <w:rFonts w:ascii="宋体" w:hAnsi="宋体" w:cs="Arial" w:hint="eastAsia"/>
          <w:b/>
          <w:bCs/>
          <w:color w:val="000000"/>
          <w:sz w:val="24"/>
          <w:szCs w:val="24"/>
        </w:rPr>
        <w:t>评审专家与参加采购活动的供应</w:t>
      </w:r>
      <w:proofErr w:type="gramStart"/>
      <w:r>
        <w:rPr>
          <w:rFonts w:ascii="宋体" w:hAnsi="宋体" w:cs="Arial" w:hint="eastAsia"/>
          <w:b/>
          <w:bCs/>
          <w:color w:val="000000"/>
          <w:sz w:val="24"/>
          <w:szCs w:val="24"/>
        </w:rPr>
        <w:t>商存在</w:t>
      </w:r>
      <w:proofErr w:type="gramEnd"/>
      <w:r>
        <w:rPr>
          <w:rFonts w:ascii="宋体" w:hAnsi="宋体" w:cs="Arial" w:hint="eastAsia"/>
          <w:b/>
          <w:bCs/>
          <w:color w:val="000000"/>
          <w:sz w:val="24"/>
          <w:szCs w:val="24"/>
        </w:rPr>
        <w:t>下列利害关系之一的</w:t>
      </w:r>
      <w:r>
        <w:rPr>
          <w:rFonts w:ascii="宋体" w:hAnsi="宋体" w:cs="Arial" w:hint="eastAsia"/>
          <w:b/>
          <w:bCs/>
          <w:color w:val="000000"/>
          <w:sz w:val="24"/>
          <w:szCs w:val="24"/>
        </w:rPr>
        <w:t>,</w:t>
      </w:r>
      <w:r>
        <w:rPr>
          <w:rFonts w:ascii="宋体" w:hAnsi="宋体" w:cs="Arial" w:hint="eastAsia"/>
          <w:b/>
          <w:bCs/>
          <w:color w:val="000000"/>
          <w:sz w:val="24"/>
          <w:szCs w:val="24"/>
        </w:rPr>
        <w:t>应当回避</w:t>
      </w:r>
      <w:r>
        <w:rPr>
          <w:rFonts w:ascii="宋体" w:hAnsi="宋体" w:cs="Arial" w:hint="eastAsia"/>
          <w:b/>
          <w:bCs/>
          <w:color w:val="000000"/>
          <w:sz w:val="24"/>
          <w:szCs w:val="24"/>
        </w:rPr>
        <w:t>:</w:t>
      </w:r>
    </w:p>
    <w:p w:rsidR="007340D8" w:rsidRDefault="00844C25">
      <w:pPr>
        <w:ind w:firstLineChars="200" w:firstLine="482"/>
        <w:jc w:val="left"/>
        <w:rPr>
          <w:rFonts w:ascii="宋体" w:hAnsi="宋体" w:cs="Arial"/>
          <w:b/>
          <w:bCs/>
          <w:color w:val="000000"/>
          <w:sz w:val="24"/>
          <w:szCs w:val="24"/>
        </w:rPr>
      </w:pPr>
      <w:r>
        <w:rPr>
          <w:rFonts w:ascii="宋体" w:hAnsi="宋体" w:cs="Arial" w:hint="eastAsia"/>
          <w:b/>
          <w:bCs/>
          <w:color w:val="000000"/>
          <w:sz w:val="24"/>
          <w:szCs w:val="24"/>
        </w:rPr>
        <w:lastRenderedPageBreak/>
        <w:t>(</w:t>
      </w:r>
      <w:proofErr w:type="gramStart"/>
      <w:r>
        <w:rPr>
          <w:rFonts w:ascii="宋体" w:hAnsi="宋体" w:cs="Arial" w:hint="eastAsia"/>
          <w:b/>
          <w:bCs/>
          <w:color w:val="000000"/>
          <w:sz w:val="24"/>
          <w:szCs w:val="24"/>
        </w:rPr>
        <w:t>一</w:t>
      </w:r>
      <w:proofErr w:type="gramEnd"/>
      <w:r>
        <w:rPr>
          <w:rFonts w:ascii="宋体" w:hAnsi="宋体" w:cs="Arial" w:hint="eastAsia"/>
          <w:b/>
          <w:bCs/>
          <w:color w:val="000000"/>
          <w:sz w:val="24"/>
          <w:szCs w:val="24"/>
        </w:rPr>
        <w:t>)</w:t>
      </w:r>
      <w:r>
        <w:rPr>
          <w:rFonts w:ascii="宋体" w:hAnsi="宋体" w:cs="Arial" w:hint="eastAsia"/>
          <w:b/>
          <w:bCs/>
          <w:color w:val="000000"/>
          <w:sz w:val="24"/>
          <w:szCs w:val="24"/>
        </w:rPr>
        <w:t>参加采购活动前三年内</w:t>
      </w:r>
      <w:r>
        <w:rPr>
          <w:rFonts w:ascii="宋体" w:hAnsi="宋体" w:cs="Arial" w:hint="eastAsia"/>
          <w:b/>
          <w:bCs/>
          <w:color w:val="000000"/>
          <w:sz w:val="24"/>
          <w:szCs w:val="24"/>
        </w:rPr>
        <w:t>,</w:t>
      </w:r>
      <w:r>
        <w:rPr>
          <w:rFonts w:ascii="宋体" w:hAnsi="宋体" w:cs="Arial" w:hint="eastAsia"/>
          <w:b/>
          <w:bCs/>
          <w:color w:val="000000"/>
          <w:sz w:val="24"/>
          <w:szCs w:val="24"/>
        </w:rPr>
        <w:t>与供应</w:t>
      </w:r>
      <w:proofErr w:type="gramStart"/>
      <w:r>
        <w:rPr>
          <w:rFonts w:ascii="宋体" w:hAnsi="宋体" w:cs="Arial" w:hint="eastAsia"/>
          <w:b/>
          <w:bCs/>
          <w:color w:val="000000"/>
          <w:sz w:val="24"/>
          <w:szCs w:val="24"/>
        </w:rPr>
        <w:t>商存</w:t>
      </w:r>
      <w:proofErr w:type="gramEnd"/>
      <w:r>
        <w:rPr>
          <w:rFonts w:ascii="宋体" w:hAnsi="宋体" w:cs="Arial" w:hint="eastAsia"/>
          <w:b/>
          <w:bCs/>
          <w:color w:val="000000"/>
          <w:sz w:val="24"/>
          <w:szCs w:val="24"/>
        </w:rPr>
        <w:t>在劳动关系</w:t>
      </w:r>
      <w:r>
        <w:rPr>
          <w:rFonts w:ascii="宋体" w:hAnsi="宋体" w:cs="Arial" w:hint="eastAsia"/>
          <w:b/>
          <w:bCs/>
          <w:color w:val="000000"/>
          <w:sz w:val="24"/>
          <w:szCs w:val="24"/>
        </w:rPr>
        <w:t>,</w:t>
      </w:r>
      <w:r>
        <w:rPr>
          <w:rFonts w:ascii="宋体" w:hAnsi="宋体" w:cs="Arial" w:hint="eastAsia"/>
          <w:b/>
          <w:bCs/>
          <w:color w:val="000000"/>
          <w:sz w:val="24"/>
          <w:szCs w:val="24"/>
        </w:rPr>
        <w:t>或者担任</w:t>
      </w:r>
      <w:proofErr w:type="gramStart"/>
      <w:r>
        <w:rPr>
          <w:rFonts w:ascii="宋体" w:hAnsi="宋体" w:cs="Arial" w:hint="eastAsia"/>
          <w:b/>
          <w:bCs/>
          <w:color w:val="000000"/>
          <w:sz w:val="24"/>
          <w:szCs w:val="24"/>
        </w:rPr>
        <w:t>过供</w:t>
      </w:r>
      <w:proofErr w:type="gramEnd"/>
      <w:r>
        <w:rPr>
          <w:rFonts w:ascii="宋体" w:hAnsi="宋体" w:cs="Arial" w:hint="eastAsia"/>
          <w:b/>
          <w:bCs/>
          <w:color w:val="000000"/>
          <w:sz w:val="24"/>
          <w:szCs w:val="24"/>
        </w:rPr>
        <w:t>应商的董事、监事</w:t>
      </w:r>
      <w:r>
        <w:rPr>
          <w:rFonts w:ascii="宋体" w:hAnsi="宋体" w:cs="Arial" w:hint="eastAsia"/>
          <w:b/>
          <w:bCs/>
          <w:color w:val="000000"/>
          <w:sz w:val="24"/>
          <w:szCs w:val="24"/>
        </w:rPr>
        <w:t>,</w:t>
      </w:r>
      <w:r>
        <w:rPr>
          <w:rFonts w:ascii="宋体" w:hAnsi="宋体" w:cs="Arial" w:hint="eastAsia"/>
          <w:b/>
          <w:bCs/>
          <w:color w:val="000000"/>
          <w:sz w:val="24"/>
          <w:szCs w:val="24"/>
        </w:rPr>
        <w:t>或者是供应商的控股股东或实际控制人</w:t>
      </w:r>
      <w:r>
        <w:rPr>
          <w:rFonts w:ascii="宋体" w:hAnsi="宋体" w:cs="Arial" w:hint="eastAsia"/>
          <w:b/>
          <w:bCs/>
          <w:color w:val="000000"/>
          <w:sz w:val="24"/>
          <w:szCs w:val="24"/>
        </w:rPr>
        <w:t>;</w:t>
      </w:r>
    </w:p>
    <w:p w:rsidR="007340D8" w:rsidRDefault="00844C25">
      <w:pPr>
        <w:ind w:firstLineChars="200" w:firstLine="482"/>
        <w:jc w:val="left"/>
        <w:rPr>
          <w:rFonts w:ascii="宋体" w:hAnsi="宋体" w:cs="Arial"/>
          <w:b/>
          <w:bCs/>
          <w:color w:val="000000"/>
          <w:sz w:val="24"/>
          <w:szCs w:val="24"/>
        </w:rPr>
      </w:pPr>
      <w:r>
        <w:rPr>
          <w:rFonts w:ascii="宋体" w:hAnsi="宋体" w:cs="Arial" w:hint="eastAsia"/>
          <w:b/>
          <w:bCs/>
          <w:color w:val="000000"/>
          <w:sz w:val="24"/>
          <w:szCs w:val="24"/>
        </w:rPr>
        <w:t>(</w:t>
      </w:r>
      <w:r>
        <w:rPr>
          <w:rFonts w:ascii="宋体" w:hAnsi="宋体" w:cs="Arial" w:hint="eastAsia"/>
          <w:b/>
          <w:bCs/>
          <w:color w:val="000000"/>
          <w:sz w:val="24"/>
          <w:szCs w:val="24"/>
        </w:rPr>
        <w:t>二</w:t>
      </w:r>
      <w:r>
        <w:rPr>
          <w:rFonts w:ascii="宋体" w:hAnsi="宋体" w:cs="Arial" w:hint="eastAsia"/>
          <w:b/>
          <w:bCs/>
          <w:color w:val="000000"/>
          <w:sz w:val="24"/>
          <w:szCs w:val="24"/>
        </w:rPr>
        <w:t>)</w:t>
      </w:r>
      <w:r>
        <w:rPr>
          <w:rFonts w:ascii="宋体" w:hAnsi="宋体" w:cs="Arial" w:hint="eastAsia"/>
          <w:b/>
          <w:bCs/>
          <w:color w:val="000000"/>
          <w:sz w:val="24"/>
          <w:szCs w:val="24"/>
        </w:rPr>
        <w:t>与供应商的法定代表人或者负责人有夫妻、直系血亲、三代以内旁系血亲或者近姻亲关系</w:t>
      </w:r>
      <w:r>
        <w:rPr>
          <w:rFonts w:ascii="宋体" w:hAnsi="宋体" w:cs="Arial" w:hint="eastAsia"/>
          <w:b/>
          <w:bCs/>
          <w:color w:val="000000"/>
          <w:sz w:val="24"/>
          <w:szCs w:val="24"/>
        </w:rPr>
        <w:t>;</w:t>
      </w:r>
    </w:p>
    <w:p w:rsidR="007340D8" w:rsidRDefault="00844C25">
      <w:pPr>
        <w:ind w:firstLineChars="200" w:firstLine="482"/>
        <w:jc w:val="left"/>
        <w:rPr>
          <w:rFonts w:ascii="宋体" w:hAnsi="宋体" w:cs="Arial"/>
          <w:b/>
          <w:bCs/>
          <w:color w:val="000000"/>
          <w:sz w:val="24"/>
          <w:szCs w:val="24"/>
        </w:rPr>
      </w:pPr>
      <w:r>
        <w:rPr>
          <w:rFonts w:ascii="宋体" w:hAnsi="宋体" w:cs="Arial" w:hint="eastAsia"/>
          <w:b/>
          <w:bCs/>
          <w:color w:val="000000"/>
          <w:sz w:val="24"/>
          <w:szCs w:val="24"/>
        </w:rPr>
        <w:t>(</w:t>
      </w:r>
      <w:r>
        <w:rPr>
          <w:rFonts w:ascii="宋体" w:hAnsi="宋体" w:cs="Arial" w:hint="eastAsia"/>
          <w:b/>
          <w:bCs/>
          <w:color w:val="000000"/>
          <w:sz w:val="24"/>
          <w:szCs w:val="24"/>
        </w:rPr>
        <w:t>三</w:t>
      </w:r>
      <w:r>
        <w:rPr>
          <w:rFonts w:ascii="宋体" w:hAnsi="宋体" w:cs="Arial" w:hint="eastAsia"/>
          <w:b/>
          <w:bCs/>
          <w:color w:val="000000"/>
          <w:sz w:val="24"/>
          <w:szCs w:val="24"/>
        </w:rPr>
        <w:t>)</w:t>
      </w:r>
      <w:r>
        <w:rPr>
          <w:rFonts w:ascii="宋体" w:hAnsi="宋体" w:cs="Arial" w:hint="eastAsia"/>
          <w:b/>
          <w:bCs/>
          <w:color w:val="000000"/>
          <w:sz w:val="24"/>
          <w:szCs w:val="24"/>
        </w:rPr>
        <w:t>与供应商有其他可能影响政府采购活动公平、公正进行的关系。</w:t>
      </w:r>
    </w:p>
    <w:p w:rsidR="007340D8" w:rsidRDefault="00844C25">
      <w:pPr>
        <w:ind w:firstLineChars="200" w:firstLine="482"/>
        <w:jc w:val="left"/>
        <w:rPr>
          <w:rFonts w:ascii="宋体" w:hAnsi="宋体" w:cs="Arial"/>
          <w:b/>
          <w:bCs/>
          <w:color w:val="000000"/>
          <w:sz w:val="24"/>
          <w:szCs w:val="24"/>
        </w:rPr>
      </w:pPr>
      <w:r>
        <w:rPr>
          <w:rFonts w:ascii="宋体" w:hAnsi="宋体" w:cs="Arial" w:hint="eastAsia"/>
          <w:b/>
          <w:bCs/>
          <w:color w:val="000000"/>
          <w:sz w:val="24"/>
          <w:szCs w:val="24"/>
        </w:rPr>
        <w:t>评审专家发现本人与参加采购活动的供应商有利害关系的</w:t>
      </w:r>
      <w:r>
        <w:rPr>
          <w:rFonts w:ascii="宋体" w:hAnsi="宋体" w:cs="Arial" w:hint="eastAsia"/>
          <w:b/>
          <w:bCs/>
          <w:color w:val="000000"/>
          <w:sz w:val="24"/>
          <w:szCs w:val="24"/>
        </w:rPr>
        <w:t>,</w:t>
      </w:r>
      <w:r>
        <w:rPr>
          <w:rFonts w:ascii="宋体" w:hAnsi="宋体" w:cs="Arial" w:hint="eastAsia"/>
          <w:b/>
          <w:bCs/>
          <w:color w:val="000000"/>
          <w:sz w:val="24"/>
          <w:szCs w:val="24"/>
        </w:rPr>
        <w:t>应当主动提出回避。采购人或者采购代理机构发现评审专家与参加采购活动的供应商有利害关系的</w:t>
      </w:r>
      <w:r>
        <w:rPr>
          <w:rFonts w:ascii="宋体" w:hAnsi="宋体" w:cs="Arial" w:hint="eastAsia"/>
          <w:b/>
          <w:bCs/>
          <w:color w:val="000000"/>
          <w:sz w:val="24"/>
          <w:szCs w:val="24"/>
        </w:rPr>
        <w:t>,</w:t>
      </w:r>
      <w:r>
        <w:rPr>
          <w:rFonts w:ascii="宋体" w:hAnsi="宋体" w:cs="Arial" w:hint="eastAsia"/>
          <w:b/>
          <w:bCs/>
          <w:color w:val="000000"/>
          <w:sz w:val="24"/>
          <w:szCs w:val="24"/>
        </w:rPr>
        <w:t>应当要求其回避。</w:t>
      </w:r>
      <w:r>
        <w:rPr>
          <w:rFonts w:ascii="宋体" w:hAnsi="宋体" w:cs="Arial" w:hint="eastAsia"/>
          <w:b/>
          <w:bCs/>
          <w:color w:val="000000"/>
          <w:sz w:val="24"/>
          <w:szCs w:val="24"/>
        </w:rPr>
        <w:t xml:space="preserve">  </w:t>
      </w:r>
    </w:p>
    <w:p w:rsidR="007340D8" w:rsidRDefault="00844C25">
      <w:pPr>
        <w:ind w:firstLineChars="200" w:firstLine="482"/>
        <w:jc w:val="left"/>
        <w:rPr>
          <w:rFonts w:ascii="宋体" w:hAnsi="宋体" w:cs="Arial"/>
          <w:b/>
          <w:bCs/>
          <w:color w:val="000000"/>
          <w:sz w:val="24"/>
          <w:szCs w:val="24"/>
        </w:rPr>
      </w:pPr>
      <w:r>
        <w:rPr>
          <w:rFonts w:ascii="宋体" w:hAnsi="宋体" w:cs="Arial" w:hint="eastAsia"/>
          <w:b/>
          <w:bCs/>
          <w:color w:val="000000"/>
          <w:sz w:val="24"/>
          <w:szCs w:val="24"/>
        </w:rPr>
        <w:t>评审专家对本单位的政府采购项目只能作为采购人代表参与评审活动。</w:t>
      </w:r>
    </w:p>
    <w:p w:rsidR="007340D8" w:rsidRDefault="00844C25">
      <w:pPr>
        <w:ind w:leftChars="100" w:left="210" w:firstLineChars="100" w:firstLine="241"/>
        <w:jc w:val="left"/>
        <w:rPr>
          <w:rFonts w:ascii="宋体" w:hAnsi="宋体" w:cs="Arial"/>
          <w:b/>
          <w:bCs/>
          <w:color w:val="000000"/>
          <w:sz w:val="24"/>
          <w:szCs w:val="24"/>
        </w:rPr>
      </w:pPr>
      <w:r>
        <w:rPr>
          <w:rFonts w:ascii="宋体" w:hAnsi="宋体" w:cs="Arial" w:hint="eastAsia"/>
          <w:b/>
          <w:bCs/>
          <w:color w:val="000000"/>
          <w:sz w:val="24"/>
          <w:szCs w:val="24"/>
        </w:rPr>
        <w:t>各级财政部</w:t>
      </w:r>
      <w:proofErr w:type="gramStart"/>
      <w:r>
        <w:rPr>
          <w:rFonts w:ascii="宋体" w:hAnsi="宋体" w:cs="Arial" w:hint="eastAsia"/>
          <w:b/>
          <w:bCs/>
          <w:color w:val="000000"/>
          <w:sz w:val="24"/>
          <w:szCs w:val="24"/>
        </w:rPr>
        <w:t>门政府</w:t>
      </w:r>
      <w:proofErr w:type="gramEnd"/>
      <w:r>
        <w:rPr>
          <w:rFonts w:ascii="宋体" w:hAnsi="宋体" w:cs="Arial" w:hint="eastAsia"/>
          <w:b/>
          <w:bCs/>
          <w:color w:val="000000"/>
          <w:sz w:val="24"/>
          <w:szCs w:val="24"/>
        </w:rPr>
        <w:t>采购监督管理工作人员</w:t>
      </w:r>
      <w:r>
        <w:rPr>
          <w:rFonts w:ascii="宋体" w:hAnsi="宋体" w:cs="Arial" w:hint="eastAsia"/>
          <w:b/>
          <w:bCs/>
          <w:color w:val="000000"/>
          <w:sz w:val="24"/>
          <w:szCs w:val="24"/>
        </w:rPr>
        <w:t>,</w:t>
      </w:r>
      <w:r>
        <w:rPr>
          <w:rFonts w:ascii="宋体" w:hAnsi="宋体" w:cs="Arial" w:hint="eastAsia"/>
          <w:b/>
          <w:bCs/>
          <w:color w:val="000000"/>
          <w:sz w:val="24"/>
          <w:szCs w:val="24"/>
        </w:rPr>
        <w:t>不得作为评审专家参与政府采购项目的评审活动。</w:t>
      </w:r>
    </w:p>
    <w:p w:rsidR="007340D8" w:rsidRDefault="00844C25">
      <w:pPr>
        <w:spacing w:line="440" w:lineRule="exact"/>
        <w:ind w:left="241" w:hangingChars="100" w:hanging="241"/>
        <w:rPr>
          <w:rFonts w:ascii="宋体" w:hAnsi="宋体"/>
          <w:b/>
          <w:color w:val="000000"/>
          <w:sz w:val="24"/>
          <w:szCs w:val="24"/>
        </w:rPr>
      </w:pPr>
      <w:r>
        <w:rPr>
          <w:rFonts w:ascii="宋体" w:hAnsi="宋体" w:hint="eastAsia"/>
          <w:b/>
          <w:color w:val="000000"/>
          <w:sz w:val="24"/>
          <w:szCs w:val="24"/>
        </w:rPr>
        <w:t>30</w:t>
      </w:r>
      <w:r>
        <w:rPr>
          <w:rFonts w:ascii="宋体" w:hAnsi="宋体"/>
          <w:b/>
          <w:color w:val="000000"/>
          <w:sz w:val="24"/>
          <w:szCs w:val="24"/>
        </w:rPr>
        <w:t xml:space="preserve">. </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w:t>
      </w:r>
      <w:r>
        <w:rPr>
          <w:rFonts w:ascii="宋体" w:hAnsi="宋体"/>
          <w:b/>
          <w:color w:val="000000"/>
          <w:sz w:val="24"/>
          <w:szCs w:val="24"/>
        </w:rPr>
        <w:t>审</w:t>
      </w:r>
      <w:r>
        <w:rPr>
          <w:rFonts w:ascii="宋体" w:hAnsi="宋体" w:hint="eastAsia"/>
          <w:b/>
          <w:color w:val="000000"/>
          <w:sz w:val="24"/>
          <w:szCs w:val="24"/>
        </w:rPr>
        <w:t>查</w:t>
      </w:r>
    </w:p>
    <w:p w:rsidR="007340D8" w:rsidRDefault="00844C25">
      <w:pPr>
        <w:spacing w:line="440" w:lineRule="exact"/>
        <w:ind w:firstLineChars="200" w:firstLine="480"/>
        <w:rPr>
          <w:rFonts w:ascii="宋体" w:hAnsi="宋体" w:cs="Arial"/>
          <w:sz w:val="24"/>
          <w:szCs w:val="24"/>
        </w:rPr>
      </w:pPr>
      <w:r>
        <w:rPr>
          <w:rFonts w:ascii="宋体" w:hAnsi="宋体" w:cs="Arial" w:hint="eastAsia"/>
          <w:sz w:val="24"/>
          <w:szCs w:val="24"/>
        </w:rPr>
        <w:t>30</w:t>
      </w:r>
      <w:r>
        <w:rPr>
          <w:rFonts w:ascii="宋体" w:hAnsi="宋体" w:cs="Arial"/>
          <w:sz w:val="24"/>
          <w:szCs w:val="24"/>
        </w:rPr>
        <w:t>.</w:t>
      </w:r>
      <w:r>
        <w:rPr>
          <w:rFonts w:ascii="宋体" w:hAnsi="宋体" w:cs="Arial" w:hint="eastAsia"/>
          <w:sz w:val="24"/>
          <w:szCs w:val="24"/>
        </w:rPr>
        <w:t>1</w:t>
      </w:r>
      <w:r>
        <w:rPr>
          <w:rFonts w:ascii="宋体" w:hAnsi="宋体" w:cs="Arial" w:hint="eastAsia"/>
          <w:sz w:val="24"/>
          <w:szCs w:val="24"/>
        </w:rPr>
        <w:t>评标委员会应当对符合资格的投标人的投标文件进行符合性审查，</w:t>
      </w:r>
      <w:proofErr w:type="gramStart"/>
      <w:r>
        <w:rPr>
          <w:rFonts w:ascii="宋体" w:hAnsi="宋体" w:cs="Arial" w:hint="eastAsia"/>
          <w:sz w:val="24"/>
          <w:szCs w:val="24"/>
        </w:rPr>
        <w:t>以确其是否</w:t>
      </w:r>
      <w:proofErr w:type="gramEnd"/>
      <w:r>
        <w:rPr>
          <w:rFonts w:ascii="宋体" w:hAnsi="宋体" w:cs="Arial" w:hint="eastAsia"/>
          <w:sz w:val="24"/>
          <w:szCs w:val="24"/>
        </w:rPr>
        <w:t>满足招标文件的实质性要求。</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30.2</w:t>
      </w:r>
      <w:r>
        <w:rPr>
          <w:rFonts w:ascii="宋体" w:hAnsi="宋体" w:cs="Arial" w:hint="eastAsia"/>
          <w:color w:val="000000"/>
          <w:sz w:val="24"/>
          <w:szCs w:val="24"/>
        </w:rPr>
        <w:t>符合性审查。评标委员会应当对符合资格的投标人的投标文件进行符合审查。依据有关法律法规和招标文件的</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从</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文件的有效性、完整性和</w:t>
      </w:r>
      <w:r>
        <w:rPr>
          <w:rFonts w:ascii="宋体" w:hAnsi="宋体" w:cs="Arial"/>
          <w:color w:val="000000"/>
          <w:sz w:val="24"/>
          <w:szCs w:val="24"/>
        </w:rPr>
        <w:t>对</w:t>
      </w:r>
      <w:r>
        <w:rPr>
          <w:rFonts w:ascii="宋体" w:hAnsi="宋体" w:cs="Arial" w:hint="eastAsia"/>
          <w:color w:val="000000"/>
          <w:sz w:val="24"/>
          <w:szCs w:val="24"/>
        </w:rPr>
        <w:t>招标文件的</w:t>
      </w:r>
      <w:r>
        <w:rPr>
          <w:rFonts w:ascii="宋体" w:hAnsi="宋体" w:cs="Arial"/>
          <w:color w:val="000000"/>
          <w:sz w:val="24"/>
          <w:szCs w:val="24"/>
        </w:rPr>
        <w:t>响应</w:t>
      </w:r>
      <w:r>
        <w:rPr>
          <w:rFonts w:ascii="宋体" w:hAnsi="宋体" w:cs="Arial" w:hint="eastAsia"/>
          <w:color w:val="000000"/>
          <w:sz w:val="24"/>
          <w:szCs w:val="24"/>
        </w:rPr>
        <w:t>程度，</w:t>
      </w:r>
      <w:r>
        <w:rPr>
          <w:rFonts w:ascii="宋体" w:hAnsi="宋体" w:cs="Arial"/>
          <w:color w:val="000000"/>
          <w:sz w:val="24"/>
          <w:szCs w:val="24"/>
        </w:rPr>
        <w:t>审</w:t>
      </w:r>
      <w:r>
        <w:rPr>
          <w:rFonts w:ascii="宋体" w:hAnsi="宋体" w:cs="Arial" w:hint="eastAsia"/>
          <w:color w:val="000000"/>
          <w:sz w:val="24"/>
          <w:szCs w:val="24"/>
        </w:rPr>
        <w:t>查投</w:t>
      </w:r>
      <w:r>
        <w:rPr>
          <w:rFonts w:ascii="宋体" w:hAnsi="宋体" w:cs="Arial"/>
          <w:color w:val="000000"/>
          <w:sz w:val="24"/>
          <w:szCs w:val="24"/>
        </w:rPr>
        <w:t>标</w:t>
      </w:r>
      <w:r>
        <w:rPr>
          <w:rFonts w:ascii="宋体" w:hAnsi="宋体" w:cs="Arial" w:hint="eastAsia"/>
          <w:color w:val="000000"/>
          <w:sz w:val="24"/>
          <w:szCs w:val="24"/>
        </w:rPr>
        <w:t>文件是否</w:t>
      </w:r>
      <w:r>
        <w:rPr>
          <w:rFonts w:ascii="宋体" w:hAnsi="宋体" w:cs="Arial"/>
          <w:color w:val="000000"/>
          <w:sz w:val="24"/>
          <w:szCs w:val="24"/>
        </w:rPr>
        <w:t>对</w:t>
      </w:r>
      <w:r>
        <w:rPr>
          <w:rFonts w:ascii="宋体" w:hAnsi="宋体" w:cs="Arial" w:hint="eastAsia"/>
          <w:color w:val="000000"/>
          <w:sz w:val="24"/>
          <w:szCs w:val="24"/>
        </w:rPr>
        <w:t>招标文件的</w:t>
      </w:r>
      <w:r>
        <w:rPr>
          <w:rFonts w:ascii="宋体" w:hAnsi="宋体" w:cs="Arial"/>
          <w:color w:val="000000"/>
          <w:sz w:val="24"/>
          <w:szCs w:val="24"/>
        </w:rPr>
        <w:t>实质</w:t>
      </w:r>
      <w:r>
        <w:rPr>
          <w:rFonts w:ascii="宋体" w:hAnsi="宋体" w:cs="Arial" w:hint="eastAsia"/>
          <w:color w:val="000000"/>
          <w:sz w:val="24"/>
          <w:szCs w:val="24"/>
        </w:rPr>
        <w:t>性要求做出</w:t>
      </w:r>
      <w:r>
        <w:rPr>
          <w:rFonts w:ascii="宋体" w:hAnsi="宋体" w:cs="Arial"/>
          <w:color w:val="000000"/>
          <w:sz w:val="24"/>
          <w:szCs w:val="24"/>
        </w:rPr>
        <w:t>了响应</w:t>
      </w:r>
      <w:r>
        <w:rPr>
          <w:rFonts w:ascii="宋体" w:hAnsi="宋体" w:cs="Arial" w:hint="eastAsia"/>
          <w:color w:val="000000"/>
          <w:sz w:val="24"/>
          <w:szCs w:val="24"/>
        </w:rPr>
        <w:t>，以确定其是否满足招标文件的实质性要求。符合性审查条款详见招标文件具体内容。</w:t>
      </w: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 xml:space="preserve">   30</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color w:val="000000"/>
          <w:sz w:val="24"/>
          <w:szCs w:val="24"/>
        </w:rPr>
        <w:t xml:space="preserve"> </w:t>
      </w:r>
      <w:r>
        <w:rPr>
          <w:rFonts w:ascii="宋体" w:hAnsi="宋体" w:cs="Arial"/>
          <w:color w:val="000000"/>
          <w:sz w:val="24"/>
          <w:szCs w:val="24"/>
        </w:rPr>
        <w:t>实质上响应</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是指与招标文件的商务、技术</w:t>
      </w:r>
      <w:r>
        <w:rPr>
          <w:rFonts w:ascii="宋体" w:hAnsi="宋体" w:cs="Arial"/>
          <w:color w:val="000000"/>
          <w:sz w:val="24"/>
          <w:szCs w:val="24"/>
        </w:rPr>
        <w:t>条</w:t>
      </w:r>
      <w:r>
        <w:rPr>
          <w:rFonts w:ascii="宋体" w:hAnsi="宋体" w:cs="Arial" w:hint="eastAsia"/>
          <w:color w:val="000000"/>
          <w:sz w:val="24"/>
          <w:szCs w:val="24"/>
        </w:rPr>
        <w:t>款、</w:t>
      </w:r>
      <w:r>
        <w:rPr>
          <w:rFonts w:ascii="宋体" w:hAnsi="宋体" w:cs="Arial"/>
          <w:color w:val="000000"/>
          <w:sz w:val="24"/>
          <w:szCs w:val="24"/>
        </w:rPr>
        <w:t>条</w:t>
      </w:r>
      <w:r>
        <w:rPr>
          <w:rFonts w:ascii="宋体" w:hAnsi="宋体" w:cs="Arial" w:hint="eastAsia"/>
          <w:color w:val="000000"/>
          <w:sz w:val="24"/>
          <w:szCs w:val="24"/>
        </w:rPr>
        <w:t>件和</w:t>
      </w:r>
      <w:r>
        <w:rPr>
          <w:rFonts w:ascii="宋体" w:hAnsi="宋体" w:cs="Arial"/>
          <w:color w:val="000000"/>
          <w:sz w:val="24"/>
          <w:szCs w:val="24"/>
        </w:rPr>
        <w:t>规</w:t>
      </w:r>
      <w:r>
        <w:rPr>
          <w:rFonts w:ascii="宋体" w:hAnsi="宋体" w:cs="Arial" w:hint="eastAsia"/>
          <w:color w:val="000000"/>
          <w:sz w:val="24"/>
          <w:szCs w:val="24"/>
        </w:rPr>
        <w:t>格相符，</w:t>
      </w:r>
      <w:r>
        <w:rPr>
          <w:rFonts w:ascii="宋体" w:hAnsi="宋体" w:cs="Arial"/>
          <w:color w:val="000000"/>
          <w:sz w:val="24"/>
          <w:szCs w:val="24"/>
        </w:rPr>
        <w:t>没</w:t>
      </w:r>
      <w:r>
        <w:rPr>
          <w:rFonts w:ascii="宋体" w:hAnsi="宋体" w:cs="Arial" w:hint="eastAsia"/>
          <w:color w:val="000000"/>
          <w:sz w:val="24"/>
          <w:szCs w:val="24"/>
        </w:rPr>
        <w:t>有负偏离。所谓负偏离是指服务的技</w:t>
      </w:r>
      <w:r>
        <w:rPr>
          <w:rFonts w:ascii="宋体" w:hAnsi="宋体" w:cs="Arial"/>
          <w:color w:val="000000"/>
          <w:sz w:val="24"/>
          <w:szCs w:val="24"/>
        </w:rPr>
        <w:t>术规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量、商务要求和期限等明</w:t>
      </w:r>
      <w:r>
        <w:rPr>
          <w:rFonts w:ascii="宋体" w:hAnsi="宋体" w:cs="Arial"/>
          <w:color w:val="000000"/>
          <w:sz w:val="24"/>
          <w:szCs w:val="24"/>
        </w:rPr>
        <w:t>显</w:t>
      </w:r>
      <w:r>
        <w:rPr>
          <w:rFonts w:ascii="宋体" w:hAnsi="宋体" w:cs="Arial" w:hint="eastAsia"/>
          <w:color w:val="000000"/>
          <w:sz w:val="24"/>
          <w:szCs w:val="24"/>
        </w:rPr>
        <w:t>不能</w:t>
      </w:r>
      <w:r>
        <w:rPr>
          <w:rFonts w:ascii="宋体" w:hAnsi="宋体" w:cs="Arial"/>
          <w:color w:val="000000"/>
          <w:sz w:val="24"/>
          <w:szCs w:val="24"/>
        </w:rPr>
        <w:t>满</w:t>
      </w:r>
      <w:r>
        <w:rPr>
          <w:rFonts w:ascii="宋体" w:hAnsi="宋体" w:cs="Arial" w:hint="eastAsia"/>
          <w:color w:val="000000"/>
          <w:sz w:val="24"/>
          <w:szCs w:val="24"/>
        </w:rPr>
        <w:t>足招标文件的要求，或者</w:t>
      </w:r>
      <w:r>
        <w:rPr>
          <w:rFonts w:ascii="宋体" w:hAnsi="宋体" w:cs="Arial"/>
          <w:color w:val="000000"/>
          <w:sz w:val="24"/>
          <w:szCs w:val="24"/>
        </w:rPr>
        <w:t>实质上</w:t>
      </w:r>
      <w:r>
        <w:rPr>
          <w:rFonts w:ascii="宋体" w:hAnsi="宋体" w:cs="Arial" w:hint="eastAsia"/>
          <w:color w:val="000000"/>
          <w:sz w:val="24"/>
          <w:szCs w:val="24"/>
        </w:rPr>
        <w:t>与招标文件不一致，而且限制了采购单位的</w:t>
      </w:r>
      <w:r>
        <w:rPr>
          <w:rFonts w:ascii="宋体" w:hAnsi="宋体" w:cs="Arial"/>
          <w:color w:val="000000"/>
          <w:sz w:val="24"/>
          <w:szCs w:val="24"/>
        </w:rPr>
        <w:t>权</w:t>
      </w:r>
      <w:r>
        <w:rPr>
          <w:rFonts w:ascii="宋体" w:hAnsi="宋体" w:cs="Arial" w:hint="eastAsia"/>
          <w:color w:val="000000"/>
          <w:sz w:val="24"/>
          <w:szCs w:val="24"/>
        </w:rPr>
        <w:t>利或投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义务</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4</w:t>
      </w:r>
      <w:r>
        <w:rPr>
          <w:rFonts w:ascii="宋体" w:hAnsi="宋体" w:cs="Arial" w:hint="eastAsia"/>
          <w:color w:val="000000"/>
          <w:sz w:val="24"/>
          <w:szCs w:val="24"/>
        </w:rPr>
        <w:t>负偏离不</w:t>
      </w:r>
      <w:r>
        <w:rPr>
          <w:rFonts w:ascii="宋体" w:hAnsi="宋体" w:cs="Arial"/>
          <w:color w:val="000000"/>
          <w:sz w:val="24"/>
          <w:szCs w:val="24"/>
        </w:rPr>
        <w:t>允许</w:t>
      </w:r>
      <w:r>
        <w:rPr>
          <w:rFonts w:ascii="宋体" w:hAnsi="宋体" w:cs="Arial" w:hint="eastAsia"/>
          <w:color w:val="000000"/>
          <w:sz w:val="24"/>
          <w:szCs w:val="24"/>
        </w:rPr>
        <w:t>在</w:t>
      </w:r>
      <w:r>
        <w:rPr>
          <w:rFonts w:ascii="宋体" w:hAnsi="宋体" w:cs="Arial"/>
          <w:color w:val="000000"/>
          <w:sz w:val="24"/>
          <w:szCs w:val="24"/>
        </w:rPr>
        <w:t>开标</w:t>
      </w:r>
      <w:r>
        <w:rPr>
          <w:rFonts w:ascii="宋体" w:hAnsi="宋体" w:cs="Arial" w:hint="eastAsia"/>
          <w:color w:val="000000"/>
          <w:sz w:val="24"/>
          <w:szCs w:val="24"/>
        </w:rPr>
        <w:t>后修正，但</w:t>
      </w:r>
      <w:r>
        <w:rPr>
          <w:rFonts w:ascii="宋体" w:hAnsi="宋体" w:cs="Arial"/>
          <w:color w:val="000000"/>
          <w:sz w:val="24"/>
          <w:szCs w:val="24"/>
        </w:rPr>
        <w:t>评标</w:t>
      </w:r>
      <w:r>
        <w:rPr>
          <w:rFonts w:ascii="宋体" w:hAnsi="宋体" w:cs="Arial" w:hint="eastAsia"/>
          <w:color w:val="000000"/>
          <w:sz w:val="24"/>
          <w:szCs w:val="24"/>
        </w:rPr>
        <w:t>专家</w:t>
      </w:r>
      <w:r>
        <w:rPr>
          <w:rFonts w:ascii="宋体" w:hAnsi="宋体" w:cs="Arial"/>
          <w:color w:val="000000"/>
          <w:sz w:val="24"/>
          <w:szCs w:val="24"/>
        </w:rPr>
        <w:t>将允许</w:t>
      </w:r>
      <w:r>
        <w:rPr>
          <w:rFonts w:ascii="宋体" w:hAnsi="宋体" w:cs="Arial" w:hint="eastAsia"/>
          <w:color w:val="000000"/>
          <w:sz w:val="24"/>
          <w:szCs w:val="24"/>
        </w:rPr>
        <w:t>修正投</w:t>
      </w:r>
      <w:r>
        <w:rPr>
          <w:rFonts w:ascii="宋体" w:hAnsi="宋体" w:cs="Arial"/>
          <w:color w:val="000000"/>
          <w:sz w:val="24"/>
          <w:szCs w:val="24"/>
        </w:rPr>
        <w:t>标</w:t>
      </w:r>
      <w:r>
        <w:rPr>
          <w:rFonts w:ascii="宋体" w:hAnsi="宋体" w:cs="Arial" w:hint="eastAsia"/>
          <w:color w:val="000000"/>
          <w:sz w:val="24"/>
          <w:szCs w:val="24"/>
        </w:rPr>
        <w:t>文件中不构成负偏离的地方，而且</w:t>
      </w:r>
      <w:r>
        <w:rPr>
          <w:rFonts w:ascii="宋体" w:hAnsi="宋体" w:cs="Arial"/>
          <w:color w:val="000000"/>
          <w:sz w:val="24"/>
          <w:szCs w:val="24"/>
        </w:rPr>
        <w:t>这</w:t>
      </w:r>
      <w:r>
        <w:rPr>
          <w:rFonts w:ascii="宋体" w:hAnsi="宋体" w:cs="Arial" w:hint="eastAsia"/>
          <w:color w:val="000000"/>
          <w:sz w:val="24"/>
          <w:szCs w:val="24"/>
        </w:rPr>
        <w:t>些修正不</w:t>
      </w:r>
      <w:r>
        <w:rPr>
          <w:rFonts w:ascii="宋体" w:hAnsi="宋体" w:cs="Arial"/>
          <w:color w:val="000000"/>
          <w:sz w:val="24"/>
          <w:szCs w:val="24"/>
        </w:rPr>
        <w:t>会对其他实质上响应</w:t>
      </w:r>
      <w:r>
        <w:rPr>
          <w:rFonts w:ascii="宋体" w:hAnsi="宋体" w:cs="Arial" w:hint="eastAsia"/>
          <w:color w:val="000000"/>
          <w:sz w:val="24"/>
          <w:szCs w:val="24"/>
        </w:rPr>
        <w:t>招标文件要求的投</w:t>
      </w:r>
      <w:r>
        <w:rPr>
          <w:rFonts w:ascii="宋体" w:hAnsi="宋体" w:cs="Arial"/>
          <w:color w:val="000000"/>
          <w:sz w:val="24"/>
          <w:szCs w:val="24"/>
        </w:rPr>
        <w:t>标</w:t>
      </w:r>
      <w:r>
        <w:rPr>
          <w:rFonts w:ascii="宋体" w:hAnsi="宋体" w:cs="Arial" w:hint="eastAsia"/>
          <w:color w:val="000000"/>
          <w:sz w:val="24"/>
          <w:szCs w:val="24"/>
        </w:rPr>
        <w:t>人的</w:t>
      </w:r>
      <w:r>
        <w:rPr>
          <w:rFonts w:ascii="宋体" w:hAnsi="宋体" w:cs="Arial"/>
          <w:color w:val="000000"/>
          <w:sz w:val="24"/>
          <w:szCs w:val="24"/>
        </w:rPr>
        <w:t>竞争</w:t>
      </w:r>
      <w:r>
        <w:rPr>
          <w:rFonts w:ascii="宋体" w:hAnsi="宋体" w:cs="Arial" w:hint="eastAsia"/>
          <w:color w:val="000000"/>
          <w:sz w:val="24"/>
          <w:szCs w:val="24"/>
        </w:rPr>
        <w:t>地位</w:t>
      </w:r>
      <w:r>
        <w:rPr>
          <w:rFonts w:ascii="宋体" w:hAnsi="宋体" w:cs="Arial"/>
          <w:color w:val="000000"/>
          <w:sz w:val="24"/>
          <w:szCs w:val="24"/>
        </w:rPr>
        <w:t>产</w:t>
      </w:r>
      <w:r>
        <w:rPr>
          <w:rFonts w:ascii="宋体" w:hAnsi="宋体" w:cs="Arial" w:hint="eastAsia"/>
          <w:color w:val="000000"/>
          <w:sz w:val="24"/>
          <w:szCs w:val="24"/>
        </w:rPr>
        <w:t>生不公正的影</w:t>
      </w:r>
      <w:r>
        <w:rPr>
          <w:rFonts w:ascii="宋体" w:hAnsi="宋体" w:cs="Arial"/>
          <w:color w:val="000000"/>
          <w:sz w:val="24"/>
          <w:szCs w:val="24"/>
        </w:rPr>
        <w:t>响</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5</w:t>
      </w:r>
      <w:r>
        <w:rPr>
          <w:rFonts w:ascii="宋体" w:hAnsi="宋体" w:cs="Arial" w:hint="eastAsia"/>
          <w:color w:val="000000"/>
          <w:sz w:val="24"/>
          <w:szCs w:val="24"/>
        </w:rPr>
        <w:t>如果投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实质上没</w:t>
      </w:r>
      <w:r>
        <w:rPr>
          <w:rFonts w:ascii="宋体" w:hAnsi="宋体" w:cs="Arial" w:hint="eastAsia"/>
          <w:color w:val="000000"/>
          <w:sz w:val="24"/>
          <w:szCs w:val="24"/>
        </w:rPr>
        <w:t>有</w:t>
      </w:r>
      <w:r>
        <w:rPr>
          <w:rFonts w:ascii="宋体" w:hAnsi="宋体" w:cs="Arial"/>
          <w:color w:val="000000"/>
          <w:sz w:val="24"/>
          <w:szCs w:val="24"/>
        </w:rPr>
        <w:t>响应</w:t>
      </w:r>
      <w:r>
        <w:rPr>
          <w:rFonts w:ascii="宋体" w:hAnsi="宋体" w:cs="Arial" w:hint="eastAsia"/>
          <w:color w:val="000000"/>
          <w:sz w:val="24"/>
          <w:szCs w:val="24"/>
        </w:rPr>
        <w:t>招标文件的要求，</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理，投</w:t>
      </w:r>
      <w:r>
        <w:rPr>
          <w:rFonts w:ascii="宋体" w:hAnsi="宋体" w:cs="Arial"/>
          <w:color w:val="000000"/>
          <w:sz w:val="24"/>
          <w:szCs w:val="24"/>
        </w:rPr>
        <w:t>标</w:t>
      </w:r>
      <w:r>
        <w:rPr>
          <w:rFonts w:ascii="宋体" w:hAnsi="宋体" w:cs="Arial" w:hint="eastAsia"/>
          <w:color w:val="000000"/>
          <w:sz w:val="24"/>
          <w:szCs w:val="24"/>
        </w:rPr>
        <w:t>人不得</w:t>
      </w:r>
      <w:r>
        <w:rPr>
          <w:rFonts w:ascii="宋体" w:hAnsi="宋体" w:cs="Arial"/>
          <w:color w:val="000000"/>
          <w:sz w:val="24"/>
          <w:szCs w:val="24"/>
        </w:rPr>
        <w:t>再对投标</w:t>
      </w:r>
      <w:r>
        <w:rPr>
          <w:rFonts w:ascii="宋体" w:hAnsi="宋体" w:cs="Arial" w:hint="eastAsia"/>
          <w:color w:val="000000"/>
          <w:sz w:val="24"/>
          <w:szCs w:val="24"/>
        </w:rPr>
        <w:t>文件</w:t>
      </w:r>
      <w:r>
        <w:rPr>
          <w:rFonts w:ascii="宋体" w:hAnsi="宋体" w:cs="Arial"/>
          <w:color w:val="000000"/>
          <w:sz w:val="24"/>
          <w:szCs w:val="24"/>
        </w:rPr>
        <w:t>进</w:t>
      </w:r>
      <w:r>
        <w:rPr>
          <w:rFonts w:ascii="宋体" w:hAnsi="宋体" w:cs="Arial" w:hint="eastAsia"/>
          <w:color w:val="000000"/>
          <w:sz w:val="24"/>
          <w:szCs w:val="24"/>
        </w:rPr>
        <w:t>行任何修正</w:t>
      </w:r>
      <w:r>
        <w:rPr>
          <w:rFonts w:ascii="宋体" w:hAnsi="宋体" w:cs="Arial"/>
          <w:color w:val="000000"/>
          <w:sz w:val="24"/>
          <w:szCs w:val="24"/>
        </w:rPr>
        <w:t>从</w:t>
      </w:r>
      <w:r>
        <w:rPr>
          <w:rFonts w:ascii="宋体" w:hAnsi="宋体" w:cs="Arial" w:hint="eastAsia"/>
          <w:color w:val="000000"/>
          <w:sz w:val="24"/>
          <w:szCs w:val="24"/>
        </w:rPr>
        <w:t>而使其投</w:t>
      </w:r>
      <w:r>
        <w:rPr>
          <w:rFonts w:ascii="宋体" w:hAnsi="宋体" w:cs="Arial"/>
          <w:color w:val="000000"/>
          <w:sz w:val="24"/>
          <w:szCs w:val="24"/>
        </w:rPr>
        <w:t>标</w:t>
      </w:r>
      <w:r>
        <w:rPr>
          <w:rFonts w:ascii="宋体" w:hAnsi="宋体" w:cs="Arial" w:hint="eastAsia"/>
          <w:color w:val="000000"/>
          <w:sz w:val="24"/>
          <w:szCs w:val="24"/>
        </w:rPr>
        <w:t>成</w:t>
      </w:r>
      <w:r>
        <w:rPr>
          <w:rFonts w:ascii="宋体" w:hAnsi="宋体" w:cs="Arial"/>
          <w:color w:val="000000"/>
          <w:sz w:val="24"/>
          <w:szCs w:val="24"/>
        </w:rPr>
        <w:t>为实质上响应</w:t>
      </w:r>
      <w:r>
        <w:rPr>
          <w:rFonts w:ascii="宋体" w:hAnsi="宋体" w:cs="Arial" w:hint="eastAsia"/>
          <w:color w:val="000000"/>
          <w:sz w:val="24"/>
          <w:szCs w:val="24"/>
        </w:rPr>
        <w:t>的投</w:t>
      </w:r>
      <w:r>
        <w:rPr>
          <w:rFonts w:ascii="宋体" w:hAnsi="宋体" w:cs="Arial"/>
          <w:color w:val="000000"/>
          <w:sz w:val="24"/>
          <w:szCs w:val="24"/>
        </w:rPr>
        <w:t>标</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6</w:t>
      </w:r>
      <w:r>
        <w:rPr>
          <w:rFonts w:ascii="宋体" w:hAnsi="宋体" w:cs="Arial"/>
          <w:color w:val="000000"/>
          <w:sz w:val="24"/>
          <w:szCs w:val="24"/>
        </w:rPr>
        <w:t xml:space="preserve"> </w:t>
      </w:r>
      <w:r>
        <w:rPr>
          <w:rFonts w:ascii="宋体" w:hAnsi="宋体" w:cs="Arial"/>
          <w:color w:val="000000"/>
          <w:sz w:val="24"/>
          <w:szCs w:val="24"/>
        </w:rPr>
        <w:t>评标</w:t>
      </w:r>
      <w:r>
        <w:rPr>
          <w:rFonts w:ascii="宋体" w:hAnsi="宋体" w:cs="Arial" w:hint="eastAsia"/>
          <w:color w:val="000000"/>
          <w:sz w:val="24"/>
          <w:szCs w:val="24"/>
        </w:rPr>
        <w:t>专家</w:t>
      </w:r>
      <w:r>
        <w:rPr>
          <w:rFonts w:ascii="宋体" w:hAnsi="宋体" w:cs="Arial"/>
          <w:color w:val="000000"/>
          <w:sz w:val="24"/>
          <w:szCs w:val="24"/>
        </w:rPr>
        <w:t>审</w:t>
      </w:r>
      <w:r>
        <w:rPr>
          <w:rFonts w:ascii="宋体" w:hAnsi="宋体" w:cs="Arial" w:hint="eastAsia"/>
          <w:color w:val="000000"/>
          <w:sz w:val="24"/>
          <w:szCs w:val="24"/>
        </w:rPr>
        <w:t>定投</w:t>
      </w:r>
      <w:r>
        <w:rPr>
          <w:rFonts w:ascii="宋体" w:hAnsi="宋体" w:cs="Arial"/>
          <w:color w:val="000000"/>
          <w:sz w:val="24"/>
          <w:szCs w:val="24"/>
        </w:rPr>
        <w:t>标</w:t>
      </w:r>
      <w:r>
        <w:rPr>
          <w:rFonts w:ascii="宋体" w:hAnsi="宋体" w:cs="Arial" w:hint="eastAsia"/>
          <w:color w:val="000000"/>
          <w:sz w:val="24"/>
          <w:szCs w:val="24"/>
        </w:rPr>
        <w:t>文件的</w:t>
      </w:r>
      <w:proofErr w:type="gramStart"/>
      <w:r>
        <w:rPr>
          <w:rFonts w:ascii="宋体" w:hAnsi="宋体" w:cs="Arial"/>
          <w:color w:val="000000"/>
          <w:sz w:val="24"/>
          <w:szCs w:val="24"/>
        </w:rPr>
        <w:t>响应</w:t>
      </w:r>
      <w:r>
        <w:rPr>
          <w:rFonts w:ascii="宋体" w:hAnsi="宋体" w:cs="Arial" w:hint="eastAsia"/>
          <w:color w:val="000000"/>
          <w:sz w:val="24"/>
          <w:szCs w:val="24"/>
        </w:rPr>
        <w:t>性只根据</w:t>
      </w:r>
      <w:proofErr w:type="gramEnd"/>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文件本身的</w:t>
      </w:r>
      <w:r>
        <w:rPr>
          <w:rFonts w:ascii="宋体" w:hAnsi="宋体" w:cs="Arial"/>
          <w:color w:val="000000"/>
          <w:sz w:val="24"/>
          <w:szCs w:val="24"/>
        </w:rPr>
        <w:t>内</w:t>
      </w:r>
      <w:r>
        <w:rPr>
          <w:rFonts w:ascii="宋体" w:hAnsi="宋体" w:cs="Arial" w:hint="eastAsia"/>
          <w:color w:val="000000"/>
          <w:sz w:val="24"/>
          <w:szCs w:val="24"/>
        </w:rPr>
        <w:t>容而不</w:t>
      </w:r>
      <w:r>
        <w:rPr>
          <w:rFonts w:ascii="宋体" w:hAnsi="宋体" w:cs="Arial"/>
          <w:color w:val="000000"/>
          <w:sz w:val="24"/>
          <w:szCs w:val="24"/>
        </w:rPr>
        <w:t>寻</w:t>
      </w:r>
      <w:r>
        <w:rPr>
          <w:rFonts w:ascii="宋体" w:hAnsi="宋体" w:cs="Arial" w:hint="eastAsia"/>
          <w:color w:val="000000"/>
          <w:sz w:val="24"/>
          <w:szCs w:val="24"/>
        </w:rPr>
        <w:t>求外部</w:t>
      </w:r>
      <w:r>
        <w:rPr>
          <w:rFonts w:ascii="宋体" w:hAnsi="宋体" w:cs="Arial"/>
          <w:color w:val="000000"/>
          <w:sz w:val="24"/>
          <w:szCs w:val="24"/>
        </w:rPr>
        <w:t>证</w:t>
      </w:r>
      <w:r>
        <w:rPr>
          <w:rFonts w:ascii="宋体" w:hAnsi="宋体" w:cs="Arial" w:hint="eastAsia"/>
          <w:color w:val="000000"/>
          <w:sz w:val="24"/>
          <w:szCs w:val="24"/>
        </w:rPr>
        <w:t>据，要求进行网上查询的可进行查询证明材料。</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30</w:t>
      </w:r>
      <w:r>
        <w:rPr>
          <w:rFonts w:ascii="宋体" w:hAnsi="宋体" w:cs="Arial"/>
          <w:color w:val="000000"/>
          <w:sz w:val="24"/>
          <w:szCs w:val="24"/>
        </w:rPr>
        <w:t>.</w:t>
      </w:r>
      <w:r>
        <w:rPr>
          <w:rFonts w:ascii="宋体" w:hAnsi="宋体" w:cs="Arial" w:hint="eastAsia"/>
          <w:color w:val="000000"/>
          <w:sz w:val="24"/>
          <w:szCs w:val="24"/>
        </w:rPr>
        <w:t xml:space="preserve">7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文件报价出现前后不一致的</w:t>
      </w:r>
      <w:r>
        <w:rPr>
          <w:rFonts w:ascii="宋体" w:hAnsi="宋体" w:cs="Arial"/>
          <w:color w:val="000000"/>
          <w:sz w:val="24"/>
          <w:szCs w:val="24"/>
        </w:rPr>
        <w:t>，</w:t>
      </w:r>
      <w:r>
        <w:rPr>
          <w:rFonts w:ascii="宋体" w:hAnsi="宋体" w:cs="Arial" w:hint="eastAsia"/>
          <w:color w:val="000000"/>
          <w:sz w:val="24"/>
          <w:szCs w:val="24"/>
        </w:rPr>
        <w:t>除招标文件另有规定外，按下</w:t>
      </w:r>
      <w:r>
        <w:rPr>
          <w:rFonts w:ascii="宋体" w:hAnsi="宋体" w:cs="Arial"/>
          <w:color w:val="000000"/>
          <w:sz w:val="24"/>
          <w:szCs w:val="24"/>
        </w:rPr>
        <w:t>列</w:t>
      </w:r>
      <w:r>
        <w:rPr>
          <w:rFonts w:ascii="宋体" w:hAnsi="宋体" w:cs="Arial" w:hint="eastAsia"/>
          <w:color w:val="000000"/>
          <w:sz w:val="24"/>
          <w:szCs w:val="24"/>
        </w:rPr>
        <w:t>规</w:t>
      </w:r>
      <w:r>
        <w:rPr>
          <w:rFonts w:ascii="宋体" w:hAnsi="宋体" w:cs="Arial"/>
          <w:color w:val="000000"/>
          <w:sz w:val="24"/>
          <w:szCs w:val="24"/>
        </w:rPr>
        <w:t>则</w:t>
      </w:r>
      <w:r>
        <w:rPr>
          <w:rFonts w:ascii="宋体" w:hAnsi="宋体" w:cs="Arial" w:hint="eastAsia"/>
          <w:color w:val="000000"/>
          <w:sz w:val="24"/>
          <w:szCs w:val="24"/>
        </w:rPr>
        <w:t>修正：</w:t>
      </w:r>
    </w:p>
    <w:p w:rsidR="007340D8" w:rsidRDefault="00844C25">
      <w:pPr>
        <w:numPr>
          <w:ilvl w:val="0"/>
          <w:numId w:val="10"/>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投标文件中开标一览表内容与投标文件中相应内容不一致的，以开标一览表为准；</w:t>
      </w:r>
    </w:p>
    <w:p w:rsidR="007340D8" w:rsidRDefault="00844C25">
      <w:pPr>
        <w:numPr>
          <w:ilvl w:val="0"/>
          <w:numId w:val="10"/>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w:t>
      </w:r>
      <w:r>
        <w:rPr>
          <w:rFonts w:ascii="宋体" w:hAnsi="宋体" w:cs="Arial" w:hint="eastAsia"/>
          <w:color w:val="000000"/>
          <w:sz w:val="24"/>
          <w:szCs w:val="24"/>
        </w:rPr>
        <w:t>与小</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额为</w:t>
      </w:r>
      <w:r>
        <w:rPr>
          <w:rFonts w:ascii="宋体" w:hAnsi="宋体" w:cs="Arial" w:hint="eastAsia"/>
          <w:color w:val="000000"/>
          <w:sz w:val="24"/>
          <w:szCs w:val="24"/>
        </w:rPr>
        <w:t>准；</w:t>
      </w:r>
    </w:p>
    <w:p w:rsidR="007340D8" w:rsidRDefault="00844C25">
      <w:pPr>
        <w:numPr>
          <w:ilvl w:val="0"/>
          <w:numId w:val="10"/>
        </w:numPr>
        <w:spacing w:line="440" w:lineRule="exact"/>
        <w:ind w:firstLineChars="200" w:firstLine="480"/>
        <w:rPr>
          <w:rFonts w:ascii="宋体" w:hAnsi="宋体" w:cs="Arial"/>
          <w:color w:val="000000"/>
          <w:sz w:val="24"/>
          <w:szCs w:val="24"/>
        </w:rPr>
      </w:pP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小</w:t>
      </w:r>
      <w:r>
        <w:rPr>
          <w:rFonts w:ascii="宋体" w:hAnsi="宋体" w:cs="Arial"/>
          <w:color w:val="000000"/>
          <w:sz w:val="24"/>
          <w:szCs w:val="24"/>
        </w:rPr>
        <w:t>数点</w:t>
      </w:r>
      <w:r>
        <w:rPr>
          <w:rFonts w:ascii="宋体" w:hAnsi="宋体" w:cs="Arial" w:hint="eastAsia"/>
          <w:color w:val="000000"/>
          <w:sz w:val="24"/>
          <w:szCs w:val="24"/>
        </w:rPr>
        <w:t>或者百分比有明</w:t>
      </w:r>
      <w:r>
        <w:rPr>
          <w:rFonts w:ascii="宋体" w:hAnsi="宋体" w:cs="Arial"/>
          <w:color w:val="000000"/>
          <w:sz w:val="24"/>
          <w:szCs w:val="24"/>
        </w:rPr>
        <w:t>显错</w:t>
      </w:r>
      <w:r>
        <w:rPr>
          <w:rFonts w:ascii="宋体" w:hAnsi="宋体" w:cs="Arial" w:hint="eastAsia"/>
          <w:color w:val="000000"/>
          <w:sz w:val="24"/>
          <w:szCs w:val="24"/>
        </w:rPr>
        <w:t>位的，以开标一览表</w:t>
      </w:r>
      <w:r>
        <w:rPr>
          <w:rFonts w:ascii="宋体" w:hAnsi="宋体" w:cs="Arial"/>
          <w:color w:val="000000"/>
          <w:sz w:val="24"/>
          <w:szCs w:val="24"/>
        </w:rPr>
        <w:t>总</w:t>
      </w:r>
      <w:r>
        <w:rPr>
          <w:rFonts w:ascii="宋体" w:hAnsi="宋体" w:cs="Arial" w:hint="eastAsia"/>
          <w:color w:val="000000"/>
          <w:sz w:val="24"/>
          <w:szCs w:val="24"/>
        </w:rPr>
        <w:t>价</w:t>
      </w:r>
      <w:r>
        <w:rPr>
          <w:rFonts w:ascii="宋体" w:hAnsi="宋体" w:cs="Arial"/>
          <w:color w:val="000000"/>
          <w:sz w:val="24"/>
          <w:szCs w:val="24"/>
        </w:rPr>
        <w:t>为</w:t>
      </w:r>
      <w:r>
        <w:rPr>
          <w:rFonts w:ascii="宋体" w:hAnsi="宋体" w:cs="Arial" w:hint="eastAsia"/>
          <w:color w:val="000000"/>
          <w:sz w:val="24"/>
          <w:szCs w:val="24"/>
        </w:rPr>
        <w:t>准，并修改</w:t>
      </w:r>
      <w:r>
        <w:rPr>
          <w:rFonts w:ascii="宋体" w:hAnsi="宋体" w:cs="Arial"/>
          <w:color w:val="000000"/>
          <w:sz w:val="24"/>
          <w:szCs w:val="24"/>
        </w:rPr>
        <w:t>单</w:t>
      </w:r>
      <w:r>
        <w:rPr>
          <w:rFonts w:ascii="宋体" w:hAnsi="宋体" w:cs="Arial" w:hint="eastAsia"/>
          <w:color w:val="000000"/>
          <w:sz w:val="24"/>
          <w:szCs w:val="24"/>
        </w:rPr>
        <w:t>价；</w:t>
      </w:r>
    </w:p>
    <w:p w:rsidR="007340D8" w:rsidRDefault="00844C25">
      <w:pPr>
        <w:numPr>
          <w:ilvl w:val="0"/>
          <w:numId w:val="10"/>
        </w:numPr>
        <w:spacing w:line="440" w:lineRule="exact"/>
        <w:ind w:firstLineChars="200" w:firstLine="480"/>
        <w:rPr>
          <w:rFonts w:ascii="宋体" w:hAnsi="宋体" w:cs="Arial"/>
          <w:color w:val="000000"/>
          <w:sz w:val="24"/>
          <w:szCs w:val="24"/>
        </w:rPr>
      </w:pPr>
      <w:r>
        <w:rPr>
          <w:rFonts w:ascii="宋体" w:hAnsi="宋体" w:cs="Arial"/>
          <w:color w:val="000000"/>
          <w:sz w:val="24"/>
          <w:szCs w:val="24"/>
        </w:rPr>
        <w:lastRenderedPageBreak/>
        <w:t>总</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与按</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汇总</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w:t>
      </w: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额计</w:t>
      </w:r>
      <w:r>
        <w:rPr>
          <w:rFonts w:ascii="宋体" w:hAnsi="宋体" w:cs="Arial" w:hint="eastAsia"/>
          <w:color w:val="000000"/>
          <w:sz w:val="24"/>
          <w:szCs w:val="24"/>
        </w:rPr>
        <w:t>算</w:t>
      </w:r>
      <w:r>
        <w:rPr>
          <w:rFonts w:ascii="宋体" w:hAnsi="宋体" w:cs="Arial"/>
          <w:color w:val="000000"/>
          <w:sz w:val="24"/>
          <w:szCs w:val="24"/>
        </w:rPr>
        <w:t>结</w:t>
      </w:r>
      <w:r>
        <w:rPr>
          <w:rFonts w:ascii="宋体" w:hAnsi="宋体" w:cs="Arial" w:hint="eastAsia"/>
          <w:color w:val="000000"/>
          <w:sz w:val="24"/>
          <w:szCs w:val="24"/>
        </w:rPr>
        <w:t>果</w:t>
      </w:r>
      <w:r>
        <w:rPr>
          <w:rFonts w:ascii="宋体" w:hAnsi="宋体" w:cs="Arial"/>
          <w:color w:val="000000"/>
          <w:sz w:val="24"/>
          <w:szCs w:val="24"/>
        </w:rPr>
        <w:t>为</w:t>
      </w:r>
      <w:r>
        <w:rPr>
          <w:rFonts w:ascii="宋体" w:hAnsi="宋体" w:cs="Arial" w:hint="eastAsia"/>
          <w:color w:val="000000"/>
          <w:sz w:val="24"/>
          <w:szCs w:val="24"/>
        </w:rPr>
        <w:t>准。</w:t>
      </w:r>
    </w:p>
    <w:p w:rsidR="007340D8" w:rsidRDefault="00844C25">
      <w:pPr>
        <w:spacing w:line="440" w:lineRule="exact"/>
        <w:ind w:firstLineChars="175" w:firstLine="420"/>
        <w:rPr>
          <w:rFonts w:ascii="宋体" w:hAnsi="宋体" w:cs="Arial"/>
          <w:color w:val="000000"/>
          <w:sz w:val="24"/>
          <w:szCs w:val="24"/>
        </w:rPr>
      </w:pPr>
      <w:r>
        <w:rPr>
          <w:rFonts w:ascii="宋体" w:hAnsi="宋体" w:cs="Arial" w:hint="eastAsia"/>
          <w:color w:val="000000"/>
          <w:sz w:val="24"/>
          <w:szCs w:val="24"/>
        </w:rPr>
        <w:t>同时出现两种以上不一致的按照前款规定的顺序修正。修正后的报价按照《政府采购货物和服务招标投标管理办法》第五十一条第二款的规定经投标人确认后产生约束力，投</w:t>
      </w:r>
      <w:r>
        <w:rPr>
          <w:rFonts w:ascii="宋体" w:hAnsi="宋体" w:cs="Arial"/>
          <w:color w:val="000000"/>
          <w:sz w:val="24"/>
          <w:szCs w:val="24"/>
        </w:rPr>
        <w:t>标</w:t>
      </w:r>
      <w:r>
        <w:rPr>
          <w:rFonts w:ascii="宋体" w:hAnsi="宋体" w:cs="Arial" w:hint="eastAsia"/>
          <w:color w:val="000000"/>
          <w:sz w:val="24"/>
          <w:szCs w:val="24"/>
        </w:rPr>
        <w:t>人不确认的，其投</w:t>
      </w:r>
      <w:r>
        <w:rPr>
          <w:rFonts w:ascii="宋体" w:hAnsi="宋体" w:cs="Arial"/>
          <w:color w:val="000000"/>
          <w:sz w:val="24"/>
          <w:szCs w:val="24"/>
        </w:rPr>
        <w:t>标无</w:t>
      </w:r>
      <w:r>
        <w:rPr>
          <w:rFonts w:ascii="宋体" w:hAnsi="宋体" w:cs="Arial" w:hint="eastAsia"/>
          <w:color w:val="000000"/>
          <w:sz w:val="24"/>
          <w:szCs w:val="24"/>
        </w:rPr>
        <w:t>效。</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31.</w:t>
      </w:r>
      <w:r>
        <w:rPr>
          <w:rFonts w:ascii="宋体" w:hAnsi="宋体" w:hint="eastAsia"/>
          <w:b/>
          <w:color w:val="000000"/>
          <w:sz w:val="24"/>
          <w:szCs w:val="24"/>
        </w:rPr>
        <w:t>投</w:t>
      </w:r>
      <w:r>
        <w:rPr>
          <w:rFonts w:ascii="宋体" w:hAnsi="宋体"/>
          <w:b/>
          <w:color w:val="000000"/>
          <w:sz w:val="24"/>
          <w:szCs w:val="24"/>
        </w:rPr>
        <w:t>标</w:t>
      </w:r>
      <w:r>
        <w:rPr>
          <w:rFonts w:ascii="宋体" w:hAnsi="宋体" w:hint="eastAsia"/>
          <w:b/>
          <w:color w:val="000000"/>
          <w:sz w:val="24"/>
          <w:szCs w:val="24"/>
        </w:rPr>
        <w:t>文件的澄清</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31</w:t>
      </w:r>
      <w:r>
        <w:rPr>
          <w:rFonts w:ascii="宋体" w:hAnsi="宋体" w:cs="Arial"/>
          <w:color w:val="000000"/>
          <w:sz w:val="24"/>
          <w:szCs w:val="24"/>
        </w:rPr>
        <w:t xml:space="preserve">.1 </w:t>
      </w:r>
      <w:r>
        <w:rPr>
          <w:rFonts w:ascii="宋体" w:hAnsi="宋体" w:cs="Arial" w:hint="eastAsia"/>
          <w:color w:val="000000"/>
          <w:sz w:val="24"/>
          <w:szCs w:val="24"/>
        </w:rPr>
        <w:t>在</w:t>
      </w:r>
      <w:r>
        <w:rPr>
          <w:rFonts w:ascii="宋体" w:hAnsi="宋体" w:cs="Arial"/>
          <w:color w:val="000000"/>
          <w:sz w:val="24"/>
          <w:szCs w:val="24"/>
        </w:rPr>
        <w:t>评标</w:t>
      </w:r>
      <w:r>
        <w:rPr>
          <w:rFonts w:ascii="宋体" w:hAnsi="宋体" w:cs="Arial" w:hint="eastAsia"/>
          <w:color w:val="000000"/>
          <w:sz w:val="24"/>
          <w:szCs w:val="24"/>
        </w:rPr>
        <w:t>期</w:t>
      </w:r>
      <w:r>
        <w:rPr>
          <w:rFonts w:ascii="宋体" w:hAnsi="宋体" w:cs="Arial"/>
          <w:color w:val="000000"/>
          <w:sz w:val="24"/>
          <w:szCs w:val="24"/>
        </w:rPr>
        <w:t>间</w:t>
      </w:r>
      <w:r>
        <w:rPr>
          <w:rFonts w:ascii="宋体" w:hAnsi="宋体" w:cs="Arial" w:hint="eastAsia"/>
          <w:color w:val="000000"/>
          <w:sz w:val="24"/>
          <w:szCs w:val="24"/>
        </w:rPr>
        <w:t>，</w:t>
      </w:r>
      <w:r>
        <w:rPr>
          <w:rFonts w:ascii="宋体" w:hAnsi="宋体" w:cs="Arial"/>
          <w:color w:val="000000"/>
          <w:sz w:val="24"/>
          <w:szCs w:val="24"/>
        </w:rPr>
        <w:t>对投标</w:t>
      </w:r>
      <w:r>
        <w:rPr>
          <w:rFonts w:ascii="宋体" w:hAnsi="宋体" w:cs="Arial" w:hint="eastAsia"/>
          <w:color w:val="000000"/>
          <w:sz w:val="24"/>
          <w:szCs w:val="24"/>
        </w:rPr>
        <w:t>文件中含</w:t>
      </w:r>
      <w:r>
        <w:rPr>
          <w:rFonts w:ascii="宋体" w:hAnsi="宋体" w:cs="Arial"/>
          <w:color w:val="000000"/>
          <w:sz w:val="24"/>
          <w:szCs w:val="24"/>
        </w:rPr>
        <w:t>义</w:t>
      </w:r>
      <w:r>
        <w:rPr>
          <w:rFonts w:ascii="宋体" w:hAnsi="宋体" w:cs="Arial" w:hint="eastAsia"/>
          <w:color w:val="000000"/>
          <w:sz w:val="24"/>
          <w:szCs w:val="24"/>
        </w:rPr>
        <w:t>不明确、同</w:t>
      </w:r>
      <w:r>
        <w:rPr>
          <w:rFonts w:ascii="宋体" w:hAnsi="宋体" w:cs="Arial"/>
          <w:color w:val="000000"/>
          <w:sz w:val="24"/>
          <w:szCs w:val="24"/>
        </w:rPr>
        <w:t>类问题</w:t>
      </w:r>
      <w:r>
        <w:rPr>
          <w:rFonts w:ascii="宋体" w:hAnsi="宋体" w:cs="Arial" w:hint="eastAsia"/>
          <w:color w:val="000000"/>
          <w:sz w:val="24"/>
          <w:szCs w:val="24"/>
        </w:rPr>
        <w:t>表述不一致或者有明</w:t>
      </w:r>
      <w:r>
        <w:rPr>
          <w:rFonts w:ascii="宋体" w:hAnsi="宋体" w:cs="Arial"/>
          <w:color w:val="000000"/>
          <w:sz w:val="24"/>
          <w:szCs w:val="24"/>
        </w:rPr>
        <w:t>显文字</w:t>
      </w:r>
      <w:r>
        <w:rPr>
          <w:rFonts w:ascii="宋体" w:hAnsi="宋体" w:cs="Arial" w:hint="eastAsia"/>
          <w:color w:val="000000"/>
          <w:sz w:val="24"/>
          <w:szCs w:val="24"/>
        </w:rPr>
        <w:t>和</w:t>
      </w:r>
      <w:r>
        <w:rPr>
          <w:rFonts w:ascii="宋体" w:hAnsi="宋体" w:cs="Arial"/>
          <w:color w:val="000000"/>
          <w:sz w:val="24"/>
          <w:szCs w:val="24"/>
        </w:rPr>
        <w:t>计算错误的内</w:t>
      </w:r>
      <w:r>
        <w:rPr>
          <w:rFonts w:ascii="宋体" w:hAnsi="宋体" w:cs="Arial" w:hint="eastAsia"/>
          <w:color w:val="000000"/>
          <w:sz w:val="24"/>
          <w:szCs w:val="24"/>
        </w:rPr>
        <w:t>容，</w:t>
      </w:r>
      <w:r>
        <w:rPr>
          <w:rFonts w:ascii="宋体" w:hAnsi="宋体" w:cs="Arial"/>
          <w:color w:val="000000"/>
          <w:sz w:val="24"/>
          <w:szCs w:val="24"/>
        </w:rPr>
        <w:t>评标</w:t>
      </w:r>
      <w:r>
        <w:rPr>
          <w:rFonts w:ascii="宋体" w:hAnsi="宋体" w:cs="Arial" w:hint="eastAsia"/>
          <w:color w:val="000000"/>
          <w:sz w:val="24"/>
          <w:szCs w:val="24"/>
        </w:rPr>
        <w:t>委员会应以</w:t>
      </w:r>
      <w:r>
        <w:rPr>
          <w:rFonts w:ascii="宋体" w:hAnsi="宋体" w:cs="Arial"/>
          <w:color w:val="000000"/>
          <w:sz w:val="24"/>
          <w:szCs w:val="24"/>
        </w:rPr>
        <w:t>书</w:t>
      </w:r>
      <w:r>
        <w:rPr>
          <w:rFonts w:ascii="宋体" w:hAnsi="宋体" w:cs="Arial" w:hint="eastAsia"/>
          <w:color w:val="000000"/>
          <w:sz w:val="24"/>
          <w:szCs w:val="24"/>
        </w:rPr>
        <w:t>面形式要求投</w:t>
      </w:r>
      <w:r>
        <w:rPr>
          <w:rFonts w:ascii="宋体" w:hAnsi="宋体" w:cs="Arial"/>
          <w:color w:val="000000"/>
          <w:sz w:val="24"/>
          <w:szCs w:val="24"/>
        </w:rPr>
        <w:t>标</w:t>
      </w:r>
      <w:r>
        <w:rPr>
          <w:rFonts w:ascii="宋体" w:hAnsi="宋体" w:cs="Arial" w:hint="eastAsia"/>
          <w:color w:val="000000"/>
          <w:sz w:val="24"/>
          <w:szCs w:val="24"/>
        </w:rPr>
        <w:t>人做出必要的澄清、</w:t>
      </w:r>
      <w:r>
        <w:rPr>
          <w:rFonts w:ascii="宋体" w:hAnsi="宋体" w:cs="Arial"/>
          <w:color w:val="000000"/>
          <w:sz w:val="24"/>
          <w:szCs w:val="24"/>
        </w:rPr>
        <w:t>说</w:t>
      </w:r>
      <w:r>
        <w:rPr>
          <w:rFonts w:ascii="宋体" w:hAnsi="宋体" w:cs="Arial" w:hint="eastAsia"/>
          <w:color w:val="000000"/>
          <w:sz w:val="24"/>
          <w:szCs w:val="24"/>
        </w:rPr>
        <w:t>明或者</w:t>
      </w:r>
      <w:r>
        <w:rPr>
          <w:rFonts w:ascii="宋体" w:hAnsi="宋体" w:cs="Arial"/>
          <w:color w:val="000000"/>
          <w:sz w:val="24"/>
          <w:szCs w:val="24"/>
        </w:rPr>
        <w:t>纠</w:t>
      </w:r>
      <w:r>
        <w:rPr>
          <w:rFonts w:ascii="宋体" w:hAnsi="宋体" w:cs="Arial" w:hint="eastAsia"/>
          <w:color w:val="000000"/>
          <w:sz w:val="24"/>
          <w:szCs w:val="24"/>
        </w:rPr>
        <w:t>正。</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31.2</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人的澄清、</w:t>
      </w:r>
      <w:r>
        <w:rPr>
          <w:rFonts w:ascii="宋体" w:hAnsi="宋体" w:cs="Arial"/>
          <w:color w:val="000000"/>
          <w:sz w:val="24"/>
          <w:szCs w:val="24"/>
        </w:rPr>
        <w:t>说</w:t>
      </w:r>
      <w:r>
        <w:rPr>
          <w:rFonts w:ascii="宋体" w:hAnsi="宋体" w:cs="Arial" w:hint="eastAsia"/>
          <w:color w:val="000000"/>
          <w:sz w:val="24"/>
          <w:szCs w:val="24"/>
        </w:rPr>
        <w:t>明或者</w:t>
      </w:r>
      <w:r>
        <w:rPr>
          <w:rFonts w:ascii="宋体" w:hAnsi="宋体" w:cs="Arial"/>
          <w:color w:val="000000"/>
          <w:sz w:val="24"/>
          <w:szCs w:val="24"/>
        </w:rPr>
        <w:t>纠</w:t>
      </w:r>
      <w:r>
        <w:rPr>
          <w:rFonts w:ascii="宋体" w:hAnsi="宋体" w:cs="Arial" w:hint="eastAsia"/>
          <w:color w:val="000000"/>
          <w:sz w:val="24"/>
          <w:szCs w:val="24"/>
        </w:rPr>
        <w:t>正</w:t>
      </w:r>
      <w:r>
        <w:rPr>
          <w:rFonts w:ascii="宋体" w:hAnsi="宋体" w:cs="Arial"/>
          <w:color w:val="000000"/>
          <w:sz w:val="24"/>
          <w:szCs w:val="24"/>
        </w:rPr>
        <w:t>应当</w:t>
      </w:r>
      <w:r>
        <w:rPr>
          <w:rFonts w:ascii="宋体" w:hAnsi="宋体" w:cs="Arial" w:hint="eastAsia"/>
          <w:color w:val="000000"/>
          <w:sz w:val="24"/>
          <w:szCs w:val="24"/>
        </w:rPr>
        <w:t>采</w:t>
      </w:r>
      <w:r>
        <w:rPr>
          <w:rFonts w:ascii="宋体" w:hAnsi="宋体" w:cs="Arial"/>
          <w:color w:val="000000"/>
          <w:sz w:val="24"/>
          <w:szCs w:val="24"/>
        </w:rPr>
        <w:t>用书</w:t>
      </w:r>
      <w:r>
        <w:rPr>
          <w:rFonts w:ascii="宋体" w:hAnsi="宋体" w:cs="Arial" w:hint="eastAsia"/>
          <w:color w:val="000000"/>
          <w:sz w:val="24"/>
          <w:szCs w:val="24"/>
        </w:rPr>
        <w:t>面形式，由其法定代表人（代表人）或其授</w:t>
      </w:r>
      <w:r>
        <w:rPr>
          <w:rFonts w:ascii="宋体" w:hAnsi="宋体" w:cs="Arial"/>
          <w:color w:val="000000"/>
          <w:sz w:val="24"/>
          <w:szCs w:val="24"/>
        </w:rPr>
        <w:t>权</w:t>
      </w:r>
      <w:r>
        <w:rPr>
          <w:rFonts w:ascii="宋体" w:hAnsi="宋体" w:cs="Arial" w:hint="eastAsia"/>
          <w:color w:val="000000"/>
          <w:sz w:val="24"/>
          <w:szCs w:val="24"/>
        </w:rPr>
        <w:t>委托人</w:t>
      </w:r>
      <w:r>
        <w:rPr>
          <w:rFonts w:ascii="宋体" w:hAnsi="宋体" w:cs="Arial"/>
          <w:color w:val="000000"/>
          <w:sz w:val="24"/>
          <w:szCs w:val="24"/>
        </w:rPr>
        <w:t>签</w:t>
      </w:r>
      <w:r>
        <w:rPr>
          <w:rFonts w:ascii="宋体" w:hAnsi="宋体" w:cs="Arial" w:hint="eastAsia"/>
          <w:color w:val="000000"/>
          <w:sz w:val="24"/>
          <w:szCs w:val="24"/>
        </w:rPr>
        <w:t>字。</w:t>
      </w:r>
      <w:r>
        <w:rPr>
          <w:rFonts w:ascii="宋体" w:hAnsi="宋体" w:cs="Arial"/>
          <w:color w:val="000000"/>
          <w:sz w:val="24"/>
          <w:szCs w:val="24"/>
        </w:rPr>
        <w:t xml:space="preserve"> </w:t>
      </w: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人的澄清、说明或者补正不得超出投标文件的范围或者改变投标文件的实质性内容。</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32</w:t>
      </w:r>
      <w:r>
        <w:rPr>
          <w:rFonts w:ascii="宋体" w:hAnsi="宋体"/>
          <w:b/>
          <w:color w:val="000000"/>
          <w:sz w:val="24"/>
          <w:szCs w:val="24"/>
        </w:rPr>
        <w:t xml:space="preserve">. </w:t>
      </w:r>
      <w:r>
        <w:rPr>
          <w:rFonts w:ascii="宋体" w:hAnsi="宋体"/>
          <w:b/>
          <w:color w:val="000000"/>
          <w:sz w:val="24"/>
          <w:szCs w:val="24"/>
        </w:rPr>
        <w:t>评标</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32.1</w:t>
      </w:r>
      <w:r>
        <w:rPr>
          <w:rFonts w:ascii="宋体" w:hAnsi="宋体" w:cs="Arial" w:hint="eastAsia"/>
          <w:color w:val="000000"/>
          <w:sz w:val="24"/>
          <w:szCs w:val="24"/>
        </w:rPr>
        <w:t>公开招标采购项目开标结束后，采购人或采购代理机构应当依法对投标人的资格进行审查。合格的投标人不足</w:t>
      </w:r>
      <w:r>
        <w:rPr>
          <w:rFonts w:ascii="宋体" w:hAnsi="宋体" w:cs="Arial" w:hint="eastAsia"/>
          <w:color w:val="000000"/>
          <w:sz w:val="24"/>
          <w:szCs w:val="24"/>
        </w:rPr>
        <w:t>3</w:t>
      </w:r>
      <w:r>
        <w:rPr>
          <w:rFonts w:ascii="宋体" w:hAnsi="宋体" w:cs="Arial" w:hint="eastAsia"/>
          <w:color w:val="000000"/>
          <w:sz w:val="24"/>
          <w:szCs w:val="24"/>
        </w:rPr>
        <w:t>家不得评标。</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w:t>
      </w:r>
      <w:r>
        <w:rPr>
          <w:rFonts w:ascii="宋体" w:hAnsi="宋体" w:cs="Arial"/>
          <w:color w:val="000000"/>
          <w:sz w:val="24"/>
          <w:szCs w:val="24"/>
        </w:rPr>
        <w:t>.</w:t>
      </w:r>
      <w:r>
        <w:rPr>
          <w:rFonts w:ascii="宋体" w:hAnsi="宋体" w:cs="Arial" w:hint="eastAsia"/>
          <w:color w:val="000000"/>
          <w:sz w:val="24"/>
          <w:szCs w:val="24"/>
        </w:rPr>
        <w:t xml:space="preserve">2 </w:t>
      </w:r>
      <w:r>
        <w:rPr>
          <w:rFonts w:ascii="宋体" w:hAnsi="宋体" w:cs="Arial"/>
          <w:color w:val="000000"/>
          <w:sz w:val="24"/>
          <w:szCs w:val="24"/>
        </w:rPr>
        <w:t>评标</w:t>
      </w:r>
      <w:r>
        <w:rPr>
          <w:rFonts w:ascii="宋体" w:hAnsi="宋体" w:cs="Arial" w:hint="eastAsia"/>
          <w:color w:val="000000"/>
          <w:sz w:val="24"/>
          <w:szCs w:val="24"/>
        </w:rPr>
        <w:t>专家按招标文件中</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评标方</w:t>
      </w:r>
      <w:r>
        <w:rPr>
          <w:rFonts w:ascii="宋体" w:hAnsi="宋体" w:cs="Arial" w:hint="eastAsia"/>
          <w:color w:val="000000"/>
          <w:sz w:val="24"/>
          <w:szCs w:val="24"/>
        </w:rPr>
        <w:t>法及</w:t>
      </w:r>
      <w:r>
        <w:rPr>
          <w:rFonts w:ascii="宋体" w:hAnsi="宋体" w:cs="Arial"/>
          <w:color w:val="000000"/>
          <w:sz w:val="24"/>
          <w:szCs w:val="24"/>
        </w:rPr>
        <w:t>评标标</w:t>
      </w:r>
      <w:r>
        <w:rPr>
          <w:rFonts w:ascii="宋体" w:hAnsi="宋体" w:cs="Arial" w:hint="eastAsia"/>
          <w:color w:val="000000"/>
          <w:sz w:val="24"/>
          <w:szCs w:val="24"/>
        </w:rPr>
        <w:t>准，</w:t>
      </w:r>
      <w:r>
        <w:rPr>
          <w:rFonts w:ascii="宋体" w:hAnsi="宋体" w:cs="Arial"/>
          <w:color w:val="000000"/>
          <w:sz w:val="24"/>
          <w:szCs w:val="24"/>
        </w:rPr>
        <w:t>对</w:t>
      </w:r>
      <w:r>
        <w:rPr>
          <w:rFonts w:ascii="宋体" w:hAnsi="宋体" w:cs="Arial" w:hint="eastAsia"/>
          <w:color w:val="000000"/>
          <w:sz w:val="24"/>
          <w:szCs w:val="24"/>
        </w:rPr>
        <w:t>符合性审查合格的投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进</w:t>
      </w:r>
      <w:r>
        <w:rPr>
          <w:rFonts w:ascii="宋体" w:hAnsi="宋体" w:cs="Arial" w:hint="eastAsia"/>
          <w:color w:val="000000"/>
          <w:sz w:val="24"/>
          <w:szCs w:val="24"/>
        </w:rPr>
        <w:t>行商务和技术评估，综合比较与评价。</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32.3</w:t>
      </w:r>
      <w:r>
        <w:rPr>
          <w:rFonts w:ascii="宋体" w:hAnsi="宋体" w:cs="Arial"/>
          <w:color w:val="000000"/>
          <w:sz w:val="24"/>
          <w:szCs w:val="24"/>
        </w:rPr>
        <w:t>综</w:t>
      </w:r>
      <w:r>
        <w:rPr>
          <w:rFonts w:ascii="宋体" w:hAnsi="宋体" w:cs="Arial" w:hint="eastAsia"/>
          <w:color w:val="000000"/>
          <w:sz w:val="24"/>
          <w:szCs w:val="24"/>
        </w:rPr>
        <w:t>合</w:t>
      </w:r>
      <w:r>
        <w:rPr>
          <w:rFonts w:ascii="宋体" w:hAnsi="宋体" w:cs="Arial"/>
          <w:color w:val="000000"/>
          <w:sz w:val="24"/>
          <w:szCs w:val="24"/>
        </w:rPr>
        <w:t>评</w:t>
      </w:r>
      <w:r>
        <w:rPr>
          <w:rFonts w:ascii="宋体" w:hAnsi="宋体" w:cs="Arial" w:hint="eastAsia"/>
          <w:color w:val="000000"/>
          <w:sz w:val="24"/>
          <w:szCs w:val="24"/>
        </w:rPr>
        <w:t>分法，是指投标文件</w:t>
      </w:r>
      <w:r>
        <w:rPr>
          <w:rFonts w:ascii="宋体" w:hAnsi="宋体" w:cs="Arial"/>
          <w:color w:val="000000"/>
          <w:sz w:val="24"/>
          <w:szCs w:val="24"/>
        </w:rPr>
        <w:t>满</w:t>
      </w:r>
      <w:r>
        <w:rPr>
          <w:rFonts w:ascii="宋体" w:hAnsi="宋体" w:cs="Arial" w:hint="eastAsia"/>
          <w:color w:val="000000"/>
          <w:sz w:val="24"/>
          <w:szCs w:val="24"/>
        </w:rPr>
        <w:t>足招标文件全部</w:t>
      </w:r>
      <w:r>
        <w:rPr>
          <w:rFonts w:ascii="宋体" w:hAnsi="宋体" w:cs="Arial"/>
          <w:color w:val="000000"/>
          <w:sz w:val="24"/>
          <w:szCs w:val="24"/>
        </w:rPr>
        <w:t>实质</w:t>
      </w:r>
      <w:r>
        <w:rPr>
          <w:rFonts w:ascii="宋体" w:hAnsi="宋体" w:cs="Arial" w:hint="eastAsia"/>
          <w:color w:val="000000"/>
          <w:sz w:val="24"/>
          <w:szCs w:val="24"/>
        </w:rPr>
        <w:t>性要求，</w:t>
      </w:r>
      <w:proofErr w:type="gramStart"/>
      <w:r>
        <w:rPr>
          <w:rFonts w:ascii="宋体" w:hAnsi="宋体" w:cs="Arial" w:hint="eastAsia"/>
          <w:color w:val="000000"/>
          <w:sz w:val="24"/>
          <w:szCs w:val="24"/>
        </w:rPr>
        <w:t>且按照</w:t>
      </w:r>
      <w:proofErr w:type="gramEnd"/>
      <w:r>
        <w:rPr>
          <w:rFonts w:ascii="宋体" w:hAnsi="宋体" w:cs="Arial" w:hint="eastAsia"/>
          <w:color w:val="000000"/>
          <w:sz w:val="24"/>
          <w:szCs w:val="24"/>
        </w:rPr>
        <w:t>评审因素的量化指标</w:t>
      </w:r>
      <w:r>
        <w:rPr>
          <w:rFonts w:ascii="宋体" w:hAnsi="宋体" w:cs="Arial"/>
          <w:color w:val="000000"/>
          <w:sz w:val="24"/>
          <w:szCs w:val="24"/>
        </w:rPr>
        <w:t>评审</w:t>
      </w:r>
      <w:r>
        <w:rPr>
          <w:rFonts w:ascii="宋体" w:hAnsi="宋体" w:cs="Arial" w:hint="eastAsia"/>
          <w:color w:val="000000"/>
          <w:sz w:val="24"/>
          <w:szCs w:val="24"/>
        </w:rPr>
        <w:t>汇</w:t>
      </w:r>
      <w:r>
        <w:rPr>
          <w:rFonts w:ascii="宋体" w:hAnsi="宋体" w:cs="Arial"/>
          <w:color w:val="000000"/>
          <w:sz w:val="24"/>
          <w:szCs w:val="24"/>
        </w:rPr>
        <w:t>总</w:t>
      </w:r>
      <w:r>
        <w:rPr>
          <w:rFonts w:ascii="宋体" w:hAnsi="宋体" w:cs="Arial" w:hint="eastAsia"/>
          <w:color w:val="000000"/>
          <w:sz w:val="24"/>
          <w:szCs w:val="24"/>
        </w:rPr>
        <w:t>得分最高的投</w:t>
      </w:r>
      <w:r>
        <w:rPr>
          <w:rFonts w:ascii="宋体" w:hAnsi="宋体" w:cs="Arial"/>
          <w:color w:val="000000"/>
          <w:sz w:val="24"/>
          <w:szCs w:val="24"/>
        </w:rPr>
        <w:t>标</w:t>
      </w:r>
      <w:r>
        <w:rPr>
          <w:rFonts w:ascii="宋体" w:hAnsi="宋体" w:cs="Arial" w:hint="eastAsia"/>
          <w:color w:val="000000"/>
          <w:sz w:val="24"/>
          <w:szCs w:val="24"/>
        </w:rPr>
        <w:t>人作</w:t>
      </w:r>
      <w:r>
        <w:rPr>
          <w:rFonts w:ascii="宋体" w:hAnsi="宋体" w:cs="Arial"/>
          <w:color w:val="000000"/>
          <w:sz w:val="24"/>
          <w:szCs w:val="24"/>
        </w:rPr>
        <w:t>为</w:t>
      </w:r>
      <w:r>
        <w:rPr>
          <w:rFonts w:ascii="宋体" w:hAnsi="宋体" w:cs="Arial" w:hint="eastAsia"/>
          <w:color w:val="000000"/>
          <w:sz w:val="24"/>
          <w:szCs w:val="24"/>
        </w:rPr>
        <w:t>中标候选人的</w:t>
      </w:r>
      <w:r>
        <w:rPr>
          <w:rFonts w:ascii="宋体" w:hAnsi="宋体" w:cs="Arial"/>
          <w:color w:val="000000"/>
          <w:sz w:val="24"/>
          <w:szCs w:val="24"/>
        </w:rPr>
        <w:t>评标方</w:t>
      </w:r>
      <w:r>
        <w:rPr>
          <w:rFonts w:ascii="宋体" w:hAnsi="宋体" w:cs="Arial" w:hint="eastAsia"/>
          <w:color w:val="000000"/>
          <w:sz w:val="24"/>
          <w:szCs w:val="24"/>
        </w:rPr>
        <w:t>法。</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采用综合评分法的项目，按以下规则进行评审：</w:t>
      </w:r>
    </w:p>
    <w:p w:rsidR="007340D8" w:rsidRDefault="00844C25">
      <w:pPr>
        <w:numPr>
          <w:ilvl w:val="0"/>
          <w:numId w:val="11"/>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评标时，评标委员会成员应当独立对每个投标人的投标文件进行评价，并汇总每个投标人的得分。</w:t>
      </w:r>
    </w:p>
    <w:p w:rsidR="007340D8" w:rsidRDefault="00844C25">
      <w:pPr>
        <w:numPr>
          <w:ilvl w:val="0"/>
          <w:numId w:val="11"/>
        </w:num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cs="Arial" w:hint="eastAsia"/>
          <w:color w:val="000000"/>
          <w:sz w:val="24"/>
          <w:szCs w:val="24"/>
        </w:rPr>
        <w:t>且按照</w:t>
      </w:r>
      <w:proofErr w:type="gramEnd"/>
      <w:r>
        <w:rPr>
          <w:rFonts w:ascii="宋体" w:hAnsi="宋体" w:cs="Arial" w:hint="eastAsia"/>
          <w:color w:val="000000"/>
          <w:sz w:val="24"/>
          <w:szCs w:val="24"/>
        </w:rPr>
        <w:t>评审因素的量化指标评审得分最高的投标人为排名第一的中标候选人。</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3</w:t>
      </w:r>
      <w:r>
        <w:rPr>
          <w:rFonts w:ascii="宋体" w:hAnsi="宋体" w:cs="Arial" w:hint="eastAsia"/>
          <w:color w:val="000000"/>
          <w:sz w:val="24"/>
          <w:szCs w:val="24"/>
        </w:rPr>
        <w:t>）评标专家完成评标后，须向采购</w:t>
      </w:r>
      <w:r>
        <w:rPr>
          <w:rFonts w:ascii="宋体" w:hAnsi="宋体" w:cs="Arial"/>
          <w:color w:val="000000"/>
          <w:sz w:val="24"/>
          <w:szCs w:val="24"/>
        </w:rPr>
        <w:t>人或</w:t>
      </w:r>
      <w:r>
        <w:rPr>
          <w:rFonts w:ascii="宋体" w:hAnsi="宋体" w:cs="Arial" w:hint="eastAsia"/>
          <w:color w:val="000000"/>
          <w:sz w:val="24"/>
          <w:szCs w:val="24"/>
        </w:rPr>
        <w:t>采购代理机构提交书面评标报告。评标委员会根据全体评标成员签字的原始评标记录和评标结果，将候选中标供应商的排序</w:t>
      </w:r>
      <w:r>
        <w:rPr>
          <w:rFonts w:ascii="宋体" w:hAnsi="宋体" w:cs="Arial" w:hint="eastAsia"/>
          <w:color w:val="000000"/>
          <w:sz w:val="24"/>
          <w:szCs w:val="24"/>
        </w:rPr>
        <w:t>名单提交给采购人，采购人按照评标委员会评审报告中推荐的中标候选供应商顺序确定中标供应商。</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33</w:t>
      </w:r>
      <w:r>
        <w:rPr>
          <w:rFonts w:ascii="宋体" w:hAnsi="宋体"/>
          <w:b/>
          <w:color w:val="000000"/>
          <w:sz w:val="24"/>
          <w:szCs w:val="24"/>
        </w:rPr>
        <w:t>.</w:t>
      </w:r>
      <w:r>
        <w:rPr>
          <w:rFonts w:ascii="宋体" w:hAnsi="宋体"/>
          <w:b/>
          <w:color w:val="000000"/>
          <w:sz w:val="24"/>
          <w:szCs w:val="24"/>
        </w:rPr>
        <w:t>评标过</w:t>
      </w:r>
      <w:r>
        <w:rPr>
          <w:rFonts w:ascii="宋体" w:hAnsi="宋体" w:hint="eastAsia"/>
          <w:b/>
          <w:color w:val="000000"/>
          <w:sz w:val="24"/>
          <w:szCs w:val="24"/>
        </w:rPr>
        <w:t>程的保密性</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33</w:t>
      </w:r>
      <w:r>
        <w:rPr>
          <w:rFonts w:ascii="宋体" w:hAnsi="宋体" w:cs="Arial"/>
          <w:color w:val="000000"/>
          <w:sz w:val="24"/>
          <w:szCs w:val="24"/>
        </w:rPr>
        <w:t>.1</w:t>
      </w:r>
      <w:r>
        <w:rPr>
          <w:rFonts w:ascii="宋体" w:hAnsi="宋体" w:cs="Arial"/>
          <w:color w:val="000000"/>
          <w:sz w:val="24"/>
          <w:szCs w:val="24"/>
        </w:rPr>
        <w:t>开标</w:t>
      </w:r>
      <w:r>
        <w:rPr>
          <w:rFonts w:ascii="宋体" w:hAnsi="宋体" w:cs="Arial" w:hint="eastAsia"/>
          <w:color w:val="000000"/>
          <w:sz w:val="24"/>
          <w:szCs w:val="24"/>
        </w:rPr>
        <w:t>之后，凡与</w:t>
      </w:r>
      <w:r>
        <w:rPr>
          <w:rFonts w:ascii="宋体" w:hAnsi="宋体" w:cs="Arial"/>
          <w:color w:val="000000"/>
          <w:sz w:val="24"/>
          <w:szCs w:val="24"/>
        </w:rPr>
        <w:t>审</w:t>
      </w:r>
      <w:r>
        <w:rPr>
          <w:rFonts w:ascii="宋体" w:hAnsi="宋体" w:cs="Arial" w:hint="eastAsia"/>
          <w:color w:val="000000"/>
          <w:sz w:val="24"/>
          <w:szCs w:val="24"/>
        </w:rPr>
        <w:t>查、澄清、</w:t>
      </w:r>
      <w:r>
        <w:rPr>
          <w:rFonts w:ascii="宋体" w:hAnsi="宋体" w:cs="Arial"/>
          <w:color w:val="000000"/>
          <w:sz w:val="24"/>
          <w:szCs w:val="24"/>
        </w:rPr>
        <w:t>评</w:t>
      </w:r>
      <w:r>
        <w:rPr>
          <w:rFonts w:ascii="宋体" w:hAnsi="宋体" w:cs="Arial" w:hint="eastAsia"/>
          <w:color w:val="000000"/>
          <w:sz w:val="24"/>
          <w:szCs w:val="24"/>
        </w:rPr>
        <w:t>价和比</w:t>
      </w:r>
      <w:r>
        <w:rPr>
          <w:rFonts w:ascii="宋体" w:hAnsi="宋体" w:cs="Arial"/>
          <w:color w:val="000000"/>
          <w:sz w:val="24"/>
          <w:szCs w:val="24"/>
        </w:rPr>
        <w:t>较</w:t>
      </w:r>
      <w:r>
        <w:rPr>
          <w:rFonts w:ascii="宋体" w:hAnsi="宋体" w:cs="Arial" w:hint="eastAsia"/>
          <w:color w:val="000000"/>
          <w:sz w:val="24"/>
          <w:szCs w:val="24"/>
        </w:rPr>
        <w:t>有</w:t>
      </w:r>
      <w:r>
        <w:rPr>
          <w:rFonts w:ascii="宋体" w:hAnsi="宋体" w:cs="Arial"/>
          <w:color w:val="000000"/>
          <w:sz w:val="24"/>
          <w:szCs w:val="24"/>
        </w:rPr>
        <w:t>关的资</w:t>
      </w:r>
      <w:r>
        <w:rPr>
          <w:rFonts w:ascii="宋体" w:hAnsi="宋体" w:cs="Arial" w:hint="eastAsia"/>
          <w:color w:val="000000"/>
          <w:sz w:val="24"/>
          <w:szCs w:val="24"/>
        </w:rPr>
        <w:t>料及授</w:t>
      </w:r>
      <w:r>
        <w:rPr>
          <w:rFonts w:ascii="宋体" w:hAnsi="宋体" w:cs="Arial"/>
          <w:color w:val="000000"/>
          <w:sz w:val="24"/>
          <w:szCs w:val="24"/>
        </w:rPr>
        <w:t>标</w:t>
      </w:r>
      <w:r>
        <w:rPr>
          <w:rFonts w:ascii="宋体" w:hAnsi="宋体" w:cs="Arial" w:hint="eastAsia"/>
          <w:color w:val="000000"/>
          <w:sz w:val="24"/>
          <w:szCs w:val="24"/>
        </w:rPr>
        <w:t>意</w:t>
      </w:r>
      <w:r>
        <w:rPr>
          <w:rFonts w:ascii="宋体" w:hAnsi="宋体" w:cs="Arial"/>
          <w:color w:val="000000"/>
          <w:sz w:val="24"/>
          <w:szCs w:val="24"/>
        </w:rPr>
        <w:t>见</w:t>
      </w:r>
      <w:r>
        <w:rPr>
          <w:rFonts w:ascii="宋体" w:hAnsi="宋体" w:cs="Arial" w:hint="eastAsia"/>
          <w:color w:val="000000"/>
          <w:sz w:val="24"/>
          <w:szCs w:val="24"/>
        </w:rPr>
        <w:t>等，均不得向投</w:t>
      </w:r>
      <w:r>
        <w:rPr>
          <w:rFonts w:ascii="宋体" w:hAnsi="宋体" w:cs="Arial"/>
          <w:color w:val="000000"/>
          <w:sz w:val="24"/>
          <w:szCs w:val="24"/>
        </w:rPr>
        <w:t>标</w:t>
      </w:r>
      <w:r>
        <w:rPr>
          <w:rFonts w:ascii="宋体" w:hAnsi="宋体" w:cs="Arial" w:hint="eastAsia"/>
          <w:color w:val="000000"/>
          <w:sz w:val="24"/>
          <w:szCs w:val="24"/>
        </w:rPr>
        <w:t>人及与</w:t>
      </w:r>
      <w:r>
        <w:rPr>
          <w:rFonts w:ascii="宋体" w:hAnsi="宋体" w:cs="Arial"/>
          <w:color w:val="000000"/>
          <w:sz w:val="24"/>
          <w:szCs w:val="24"/>
        </w:rPr>
        <w:t>评标无关的</w:t>
      </w:r>
      <w:r>
        <w:rPr>
          <w:rFonts w:ascii="宋体" w:hAnsi="宋体" w:cs="Arial" w:hint="eastAsia"/>
          <w:color w:val="000000"/>
          <w:sz w:val="24"/>
          <w:szCs w:val="24"/>
        </w:rPr>
        <w:t>其他人透露。</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33</w:t>
      </w:r>
      <w:r>
        <w:rPr>
          <w:rFonts w:ascii="宋体" w:hAnsi="宋体" w:cs="Arial"/>
          <w:color w:val="000000"/>
          <w:sz w:val="24"/>
          <w:szCs w:val="24"/>
        </w:rPr>
        <w:t>.2</w:t>
      </w:r>
      <w:r>
        <w:rPr>
          <w:rFonts w:ascii="宋体" w:hAnsi="宋体" w:cs="Arial" w:hint="eastAsia"/>
          <w:color w:val="000000"/>
          <w:sz w:val="24"/>
          <w:szCs w:val="24"/>
        </w:rPr>
        <w:t xml:space="preserve"> </w:t>
      </w:r>
      <w:r>
        <w:rPr>
          <w:rFonts w:ascii="宋体" w:hAnsi="宋体" w:cs="Arial" w:hint="eastAsia"/>
          <w:color w:val="000000"/>
          <w:sz w:val="24"/>
          <w:szCs w:val="24"/>
        </w:rPr>
        <w:t>在</w:t>
      </w:r>
      <w:r>
        <w:rPr>
          <w:rFonts w:ascii="宋体" w:hAnsi="宋体" w:cs="Arial"/>
          <w:color w:val="000000"/>
          <w:sz w:val="24"/>
          <w:szCs w:val="24"/>
        </w:rPr>
        <w:t>评标过</w:t>
      </w:r>
      <w:r>
        <w:rPr>
          <w:rFonts w:ascii="宋体" w:hAnsi="宋体" w:cs="Arial" w:hint="eastAsia"/>
          <w:color w:val="000000"/>
          <w:sz w:val="24"/>
          <w:szCs w:val="24"/>
        </w:rPr>
        <w:t>程中，投</w:t>
      </w:r>
      <w:r>
        <w:rPr>
          <w:rFonts w:ascii="宋体" w:hAnsi="宋体" w:cs="Arial"/>
          <w:color w:val="000000"/>
          <w:sz w:val="24"/>
          <w:szCs w:val="24"/>
        </w:rPr>
        <w:t>标</w:t>
      </w:r>
      <w:r>
        <w:rPr>
          <w:rFonts w:ascii="宋体" w:hAnsi="宋体" w:cs="Arial" w:hint="eastAsia"/>
          <w:color w:val="000000"/>
          <w:sz w:val="24"/>
          <w:szCs w:val="24"/>
        </w:rPr>
        <w:t>人</w:t>
      </w:r>
      <w:r>
        <w:rPr>
          <w:rFonts w:ascii="宋体" w:hAnsi="宋体" w:cs="Arial"/>
          <w:color w:val="000000"/>
          <w:sz w:val="24"/>
          <w:szCs w:val="24"/>
        </w:rPr>
        <w:t>试图</w:t>
      </w:r>
      <w:r>
        <w:rPr>
          <w:rFonts w:ascii="宋体" w:hAnsi="宋体" w:cs="Arial" w:hint="eastAsia"/>
          <w:color w:val="000000"/>
          <w:sz w:val="24"/>
          <w:szCs w:val="24"/>
        </w:rPr>
        <w:t>在投</w:t>
      </w:r>
      <w:r>
        <w:rPr>
          <w:rFonts w:ascii="宋体" w:hAnsi="宋体" w:cs="Arial"/>
          <w:color w:val="000000"/>
          <w:sz w:val="24"/>
          <w:szCs w:val="24"/>
        </w:rPr>
        <w:t>标</w:t>
      </w:r>
      <w:r>
        <w:rPr>
          <w:rFonts w:ascii="宋体" w:hAnsi="宋体" w:cs="Arial" w:hint="eastAsia"/>
          <w:color w:val="000000"/>
          <w:sz w:val="24"/>
          <w:szCs w:val="24"/>
        </w:rPr>
        <w:t>文件</w:t>
      </w:r>
      <w:r>
        <w:rPr>
          <w:rFonts w:ascii="宋体" w:hAnsi="宋体" w:cs="Arial"/>
          <w:color w:val="000000"/>
          <w:sz w:val="24"/>
          <w:szCs w:val="24"/>
        </w:rPr>
        <w:t>审</w:t>
      </w:r>
      <w:r>
        <w:rPr>
          <w:rFonts w:ascii="宋体" w:hAnsi="宋体" w:cs="Arial" w:hint="eastAsia"/>
          <w:color w:val="000000"/>
          <w:sz w:val="24"/>
          <w:szCs w:val="24"/>
        </w:rPr>
        <w:t>查、澄清、</w:t>
      </w:r>
      <w:r>
        <w:rPr>
          <w:rFonts w:ascii="宋体" w:hAnsi="宋体" w:cs="Arial"/>
          <w:color w:val="000000"/>
          <w:sz w:val="24"/>
          <w:szCs w:val="24"/>
        </w:rPr>
        <w:t>评</w:t>
      </w:r>
      <w:r>
        <w:rPr>
          <w:rFonts w:ascii="宋体" w:hAnsi="宋体" w:cs="Arial" w:hint="eastAsia"/>
          <w:color w:val="000000"/>
          <w:sz w:val="24"/>
          <w:szCs w:val="24"/>
        </w:rPr>
        <w:t>价和比</w:t>
      </w:r>
      <w:r>
        <w:rPr>
          <w:rFonts w:ascii="宋体" w:hAnsi="宋体" w:cs="Arial"/>
          <w:color w:val="000000"/>
          <w:sz w:val="24"/>
          <w:szCs w:val="24"/>
        </w:rPr>
        <w:t>较</w:t>
      </w:r>
      <w:r>
        <w:rPr>
          <w:rFonts w:ascii="宋体" w:hAnsi="宋体" w:cs="Arial" w:hint="eastAsia"/>
          <w:color w:val="000000"/>
          <w:sz w:val="24"/>
          <w:szCs w:val="24"/>
        </w:rPr>
        <w:t>及授予政府采购合同方面向</w:t>
      </w:r>
      <w:r>
        <w:rPr>
          <w:rFonts w:ascii="宋体" w:hAnsi="宋体" w:cs="Arial"/>
          <w:color w:val="000000"/>
          <w:sz w:val="24"/>
          <w:szCs w:val="24"/>
        </w:rPr>
        <w:t>评标</w:t>
      </w:r>
      <w:r>
        <w:rPr>
          <w:rFonts w:ascii="宋体" w:hAnsi="宋体" w:cs="Arial" w:hint="eastAsia"/>
          <w:color w:val="000000"/>
          <w:sz w:val="24"/>
          <w:szCs w:val="24"/>
        </w:rPr>
        <w:t>专家、采购单位或采购代理机构施加影</w:t>
      </w:r>
      <w:r>
        <w:rPr>
          <w:rFonts w:ascii="宋体" w:hAnsi="宋体" w:cs="Arial"/>
          <w:color w:val="000000"/>
          <w:sz w:val="24"/>
          <w:szCs w:val="24"/>
        </w:rPr>
        <w:t>响</w:t>
      </w:r>
      <w:r>
        <w:rPr>
          <w:rFonts w:ascii="宋体" w:hAnsi="宋体" w:cs="Arial" w:hint="eastAsia"/>
          <w:color w:val="000000"/>
          <w:sz w:val="24"/>
          <w:szCs w:val="24"/>
        </w:rPr>
        <w:t>的任何行</w:t>
      </w:r>
      <w:r>
        <w:rPr>
          <w:rFonts w:ascii="宋体" w:hAnsi="宋体" w:cs="Arial"/>
          <w:color w:val="000000"/>
          <w:sz w:val="24"/>
          <w:szCs w:val="24"/>
        </w:rPr>
        <w:t>为</w:t>
      </w:r>
      <w:r>
        <w:rPr>
          <w:rFonts w:ascii="宋体" w:hAnsi="宋体" w:cs="Arial" w:hint="eastAsia"/>
          <w:color w:val="000000"/>
          <w:sz w:val="24"/>
          <w:szCs w:val="24"/>
        </w:rPr>
        <w:t>，</w:t>
      </w:r>
      <w:r>
        <w:rPr>
          <w:rFonts w:ascii="宋体" w:hAnsi="宋体" w:cs="Arial"/>
          <w:color w:val="000000"/>
          <w:sz w:val="24"/>
          <w:szCs w:val="24"/>
        </w:rPr>
        <w:t>将导</w:t>
      </w:r>
      <w:r>
        <w:rPr>
          <w:rFonts w:ascii="宋体" w:hAnsi="宋体" w:cs="Arial" w:hint="eastAsia"/>
          <w:color w:val="000000"/>
          <w:sz w:val="24"/>
          <w:szCs w:val="24"/>
        </w:rPr>
        <w:t>致其投</w:t>
      </w:r>
      <w:r>
        <w:rPr>
          <w:rFonts w:ascii="宋体" w:hAnsi="宋体" w:cs="Arial"/>
          <w:color w:val="000000"/>
          <w:sz w:val="24"/>
          <w:szCs w:val="24"/>
        </w:rPr>
        <w:t>标</w:t>
      </w:r>
      <w:r>
        <w:rPr>
          <w:rFonts w:ascii="宋体" w:hAnsi="宋体" w:cs="Arial" w:hint="eastAsia"/>
          <w:color w:val="000000"/>
          <w:sz w:val="24"/>
          <w:szCs w:val="24"/>
        </w:rPr>
        <w:t>作</w:t>
      </w:r>
      <w:r>
        <w:rPr>
          <w:rFonts w:ascii="宋体" w:hAnsi="宋体" w:cs="Arial"/>
          <w:color w:val="000000"/>
          <w:sz w:val="24"/>
          <w:szCs w:val="24"/>
        </w:rPr>
        <w:t>为</w:t>
      </w:r>
      <w:r>
        <w:rPr>
          <w:rFonts w:ascii="宋体" w:hAnsi="宋体" w:cs="Arial"/>
          <w:color w:val="000000"/>
          <w:sz w:val="24"/>
          <w:szCs w:val="24"/>
        </w:rPr>
        <w:lastRenderedPageBreak/>
        <w:t>无</w:t>
      </w:r>
      <w:r>
        <w:rPr>
          <w:rFonts w:ascii="宋体" w:hAnsi="宋体" w:cs="Arial" w:hint="eastAsia"/>
          <w:color w:val="000000"/>
          <w:sz w:val="24"/>
          <w:szCs w:val="24"/>
        </w:rPr>
        <w:t>效投</w:t>
      </w:r>
      <w:r>
        <w:rPr>
          <w:rFonts w:ascii="宋体" w:hAnsi="宋体" w:cs="Arial"/>
          <w:color w:val="000000"/>
          <w:sz w:val="24"/>
          <w:szCs w:val="24"/>
        </w:rPr>
        <w:t>标处</w:t>
      </w:r>
      <w:r>
        <w:rPr>
          <w:rFonts w:ascii="宋体" w:hAnsi="宋体" w:cs="Arial" w:hint="eastAsia"/>
          <w:color w:val="000000"/>
          <w:sz w:val="24"/>
          <w:szCs w:val="24"/>
        </w:rPr>
        <w:t>理，并由其承</w:t>
      </w:r>
      <w:r>
        <w:rPr>
          <w:rFonts w:ascii="宋体" w:hAnsi="宋体" w:cs="Arial"/>
          <w:color w:val="000000"/>
          <w:sz w:val="24"/>
          <w:szCs w:val="24"/>
        </w:rPr>
        <w:t>担</w:t>
      </w:r>
      <w:r>
        <w:rPr>
          <w:rFonts w:ascii="宋体" w:hAnsi="宋体" w:cs="Arial" w:hint="eastAsia"/>
          <w:color w:val="000000"/>
          <w:sz w:val="24"/>
          <w:szCs w:val="24"/>
        </w:rPr>
        <w:t>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34</w:t>
      </w:r>
      <w:r>
        <w:rPr>
          <w:rFonts w:ascii="宋体" w:hAnsi="宋体"/>
          <w:b/>
          <w:color w:val="000000"/>
          <w:sz w:val="24"/>
          <w:szCs w:val="24"/>
        </w:rPr>
        <w:t xml:space="preserve">. </w:t>
      </w:r>
      <w:r>
        <w:rPr>
          <w:rFonts w:ascii="宋体" w:hAnsi="宋体" w:hint="eastAsia"/>
          <w:b/>
          <w:color w:val="000000"/>
          <w:sz w:val="24"/>
          <w:szCs w:val="24"/>
        </w:rPr>
        <w:t>宣布</w:t>
      </w:r>
      <w:r>
        <w:rPr>
          <w:rFonts w:ascii="宋体" w:hAnsi="宋体"/>
          <w:b/>
          <w:color w:val="000000"/>
          <w:sz w:val="24"/>
          <w:szCs w:val="24"/>
        </w:rPr>
        <w:t>废标</w:t>
      </w:r>
    </w:p>
    <w:p w:rsidR="007340D8" w:rsidRDefault="00844C25">
      <w:pPr>
        <w:spacing w:line="440" w:lineRule="exact"/>
        <w:ind w:firstLineChars="200" w:firstLine="480"/>
        <w:rPr>
          <w:rFonts w:ascii="宋体" w:hAnsi="宋体" w:cs="Arial"/>
          <w:sz w:val="24"/>
          <w:szCs w:val="24"/>
        </w:rPr>
      </w:pPr>
      <w:r>
        <w:rPr>
          <w:rFonts w:ascii="宋体" w:hAnsi="宋体" w:cs="Arial" w:hint="eastAsia"/>
          <w:sz w:val="24"/>
          <w:szCs w:val="24"/>
        </w:rPr>
        <w:t>34</w:t>
      </w:r>
      <w:r>
        <w:rPr>
          <w:rFonts w:ascii="宋体" w:hAnsi="宋体" w:cs="Arial"/>
          <w:sz w:val="24"/>
          <w:szCs w:val="24"/>
        </w:rPr>
        <w:t>.1</w:t>
      </w:r>
      <w:r>
        <w:rPr>
          <w:rFonts w:ascii="宋体" w:hAnsi="宋体" w:cs="Arial" w:hint="eastAsia"/>
          <w:sz w:val="24"/>
          <w:szCs w:val="24"/>
        </w:rPr>
        <w:t xml:space="preserve"> </w:t>
      </w:r>
      <w:r>
        <w:rPr>
          <w:rFonts w:ascii="宋体" w:hAnsi="宋体" w:cs="Arial" w:hint="eastAsia"/>
          <w:sz w:val="24"/>
          <w:szCs w:val="24"/>
        </w:rPr>
        <w:t>出</w:t>
      </w:r>
      <w:r>
        <w:rPr>
          <w:rFonts w:ascii="宋体" w:hAnsi="宋体" w:cs="Arial"/>
          <w:sz w:val="24"/>
          <w:szCs w:val="24"/>
        </w:rPr>
        <w:t>现</w:t>
      </w:r>
      <w:r>
        <w:rPr>
          <w:rFonts w:ascii="宋体" w:hAnsi="宋体" w:cs="Arial" w:hint="eastAsia"/>
          <w:sz w:val="24"/>
          <w:szCs w:val="24"/>
        </w:rPr>
        <w:t>下列情</w:t>
      </w:r>
      <w:r>
        <w:rPr>
          <w:rFonts w:ascii="宋体" w:hAnsi="宋体" w:cs="Arial"/>
          <w:sz w:val="24"/>
          <w:szCs w:val="24"/>
        </w:rPr>
        <w:t>况</w:t>
      </w:r>
      <w:r>
        <w:rPr>
          <w:rFonts w:ascii="宋体" w:hAnsi="宋体" w:cs="Arial" w:hint="eastAsia"/>
          <w:sz w:val="24"/>
          <w:szCs w:val="24"/>
        </w:rPr>
        <w:t>之一</w:t>
      </w:r>
      <w:r>
        <w:rPr>
          <w:rFonts w:ascii="宋体" w:hAnsi="宋体" w:cs="Arial"/>
          <w:sz w:val="24"/>
          <w:szCs w:val="24"/>
        </w:rPr>
        <w:t>时</w:t>
      </w:r>
      <w:r>
        <w:rPr>
          <w:rFonts w:ascii="宋体" w:hAnsi="宋体" w:cs="Arial" w:hint="eastAsia"/>
          <w:sz w:val="24"/>
          <w:szCs w:val="24"/>
        </w:rPr>
        <w:t>，宣布</w:t>
      </w:r>
      <w:r>
        <w:rPr>
          <w:rFonts w:ascii="宋体" w:hAnsi="宋体" w:cs="Arial"/>
          <w:sz w:val="24"/>
          <w:szCs w:val="24"/>
        </w:rPr>
        <w:t>废标</w:t>
      </w:r>
      <w:r>
        <w:rPr>
          <w:rFonts w:ascii="宋体" w:hAnsi="宋体" w:cs="Arial" w:hint="eastAsia"/>
          <w:sz w:val="24"/>
          <w:szCs w:val="24"/>
        </w:rPr>
        <w:t>，并</w:t>
      </w:r>
      <w:r>
        <w:rPr>
          <w:rFonts w:ascii="宋体" w:hAnsi="宋体" w:cs="Arial"/>
          <w:sz w:val="24"/>
          <w:szCs w:val="24"/>
        </w:rPr>
        <w:t>将</w:t>
      </w:r>
      <w:r>
        <w:rPr>
          <w:rFonts w:ascii="宋体" w:hAnsi="宋体" w:cs="Arial" w:hint="eastAsia"/>
          <w:sz w:val="24"/>
          <w:szCs w:val="24"/>
        </w:rPr>
        <w:t>理由通知所有投</w:t>
      </w:r>
      <w:r>
        <w:rPr>
          <w:rFonts w:ascii="宋体" w:hAnsi="宋体" w:cs="Arial"/>
          <w:sz w:val="24"/>
          <w:szCs w:val="24"/>
        </w:rPr>
        <w:t>标</w:t>
      </w:r>
      <w:r>
        <w:rPr>
          <w:rFonts w:ascii="宋体" w:hAnsi="宋体" w:cs="Arial" w:hint="eastAsia"/>
          <w:sz w:val="24"/>
          <w:szCs w:val="24"/>
        </w:rPr>
        <w:t>人：</w:t>
      </w:r>
    </w:p>
    <w:p w:rsidR="007340D8" w:rsidRDefault="00844C25">
      <w:pPr>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1</w:t>
      </w:r>
      <w:r>
        <w:rPr>
          <w:rFonts w:ascii="宋体" w:hAnsi="宋体" w:cs="Arial" w:hint="eastAsia"/>
          <w:sz w:val="24"/>
          <w:szCs w:val="24"/>
        </w:rPr>
        <w:t>）出</w:t>
      </w:r>
      <w:r>
        <w:rPr>
          <w:rFonts w:ascii="宋体" w:hAnsi="宋体" w:cs="Arial"/>
          <w:sz w:val="24"/>
          <w:szCs w:val="24"/>
        </w:rPr>
        <w:t>现</w:t>
      </w:r>
      <w:r>
        <w:rPr>
          <w:rFonts w:ascii="宋体" w:hAnsi="宋体" w:cs="Arial" w:hint="eastAsia"/>
          <w:sz w:val="24"/>
          <w:szCs w:val="24"/>
        </w:rPr>
        <w:t>影</w:t>
      </w:r>
      <w:r>
        <w:rPr>
          <w:rFonts w:ascii="宋体" w:hAnsi="宋体" w:cs="Arial"/>
          <w:sz w:val="24"/>
          <w:szCs w:val="24"/>
        </w:rPr>
        <w:t>响</w:t>
      </w:r>
      <w:r>
        <w:rPr>
          <w:rFonts w:ascii="宋体" w:hAnsi="宋体" w:cs="Arial" w:hint="eastAsia"/>
          <w:sz w:val="24"/>
          <w:szCs w:val="24"/>
        </w:rPr>
        <w:t>采</w:t>
      </w:r>
      <w:r>
        <w:rPr>
          <w:rFonts w:ascii="宋体" w:hAnsi="宋体" w:cs="Arial"/>
          <w:sz w:val="24"/>
          <w:szCs w:val="24"/>
        </w:rPr>
        <w:t>购公</w:t>
      </w:r>
      <w:r>
        <w:rPr>
          <w:rFonts w:ascii="宋体" w:hAnsi="宋体" w:cs="Arial" w:hint="eastAsia"/>
          <w:sz w:val="24"/>
          <w:szCs w:val="24"/>
        </w:rPr>
        <w:t>正的</w:t>
      </w:r>
      <w:r>
        <w:rPr>
          <w:rFonts w:ascii="宋体" w:hAnsi="宋体" w:cs="Arial"/>
          <w:sz w:val="24"/>
          <w:szCs w:val="24"/>
        </w:rPr>
        <w:t>违法</w:t>
      </w:r>
      <w:r>
        <w:rPr>
          <w:rFonts w:ascii="宋体" w:hAnsi="宋体" w:cs="Arial" w:hint="eastAsia"/>
          <w:sz w:val="24"/>
          <w:szCs w:val="24"/>
        </w:rPr>
        <w:t>、</w:t>
      </w:r>
      <w:r>
        <w:rPr>
          <w:rFonts w:ascii="宋体" w:hAnsi="宋体" w:cs="Arial"/>
          <w:sz w:val="24"/>
          <w:szCs w:val="24"/>
        </w:rPr>
        <w:t>违规</w:t>
      </w:r>
      <w:r>
        <w:rPr>
          <w:rFonts w:ascii="宋体" w:hAnsi="宋体" w:cs="Arial" w:hint="eastAsia"/>
          <w:sz w:val="24"/>
          <w:szCs w:val="24"/>
        </w:rPr>
        <w:t>行</w:t>
      </w:r>
      <w:r>
        <w:rPr>
          <w:rFonts w:ascii="宋体" w:hAnsi="宋体" w:cs="Arial"/>
          <w:sz w:val="24"/>
          <w:szCs w:val="24"/>
        </w:rPr>
        <w:t>为</w:t>
      </w:r>
      <w:r>
        <w:rPr>
          <w:rFonts w:ascii="宋体" w:hAnsi="宋体" w:cs="Arial" w:hint="eastAsia"/>
          <w:sz w:val="24"/>
          <w:szCs w:val="24"/>
        </w:rPr>
        <w:t>的；</w:t>
      </w:r>
    </w:p>
    <w:p w:rsidR="007340D8" w:rsidRDefault="00844C25">
      <w:pPr>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2</w:t>
      </w:r>
      <w:r>
        <w:rPr>
          <w:rFonts w:ascii="宋体" w:hAnsi="宋体" w:cs="Arial" w:hint="eastAsia"/>
          <w:sz w:val="24"/>
          <w:szCs w:val="24"/>
        </w:rPr>
        <w:t>）投</w:t>
      </w:r>
      <w:r>
        <w:rPr>
          <w:rFonts w:ascii="宋体" w:hAnsi="宋体" w:cs="Arial"/>
          <w:sz w:val="24"/>
          <w:szCs w:val="24"/>
        </w:rPr>
        <w:t>标</w:t>
      </w:r>
      <w:r>
        <w:rPr>
          <w:rFonts w:ascii="宋体" w:hAnsi="宋体" w:cs="Arial" w:hint="eastAsia"/>
          <w:sz w:val="24"/>
          <w:szCs w:val="24"/>
        </w:rPr>
        <w:t>人的</w:t>
      </w:r>
      <w:r>
        <w:rPr>
          <w:rFonts w:ascii="宋体" w:hAnsi="宋体" w:cs="Arial"/>
          <w:sz w:val="24"/>
          <w:szCs w:val="24"/>
        </w:rPr>
        <w:t>报价</w:t>
      </w:r>
      <w:r>
        <w:rPr>
          <w:rFonts w:ascii="宋体" w:hAnsi="宋体" w:cs="Arial" w:hint="eastAsia"/>
          <w:sz w:val="24"/>
          <w:szCs w:val="24"/>
        </w:rPr>
        <w:t>均超</w:t>
      </w:r>
      <w:r>
        <w:rPr>
          <w:rFonts w:ascii="宋体" w:hAnsi="宋体" w:cs="Arial"/>
          <w:sz w:val="24"/>
          <w:szCs w:val="24"/>
        </w:rPr>
        <w:t>过了</w:t>
      </w:r>
      <w:r>
        <w:rPr>
          <w:rFonts w:ascii="宋体" w:hAnsi="宋体" w:cs="Arial" w:hint="eastAsia"/>
          <w:sz w:val="24"/>
          <w:szCs w:val="24"/>
        </w:rPr>
        <w:t>采</w:t>
      </w:r>
      <w:r>
        <w:rPr>
          <w:rFonts w:ascii="宋体" w:hAnsi="宋体" w:cs="Arial"/>
          <w:sz w:val="24"/>
          <w:szCs w:val="24"/>
        </w:rPr>
        <w:t>购预</w:t>
      </w:r>
      <w:r>
        <w:rPr>
          <w:rFonts w:ascii="宋体" w:hAnsi="宋体" w:cs="Arial" w:hint="eastAsia"/>
          <w:sz w:val="24"/>
          <w:szCs w:val="24"/>
        </w:rPr>
        <w:t>算，采购单位不能支付的；</w:t>
      </w:r>
    </w:p>
    <w:p w:rsidR="007340D8" w:rsidRDefault="00844C25">
      <w:pPr>
        <w:spacing w:line="440" w:lineRule="exact"/>
        <w:ind w:firstLineChars="200" w:firstLine="480"/>
        <w:rPr>
          <w:rFonts w:ascii="宋体" w:hAnsi="宋体" w:cs="Arial"/>
          <w:sz w:val="24"/>
          <w:szCs w:val="24"/>
        </w:rPr>
      </w:pPr>
      <w:r>
        <w:rPr>
          <w:rFonts w:ascii="宋体" w:hAnsi="宋体" w:cs="Arial" w:hint="eastAsia"/>
          <w:sz w:val="24"/>
          <w:szCs w:val="24"/>
        </w:rPr>
        <w:t>（</w:t>
      </w:r>
      <w:r>
        <w:rPr>
          <w:rFonts w:ascii="宋体" w:hAnsi="宋体" w:cs="Arial"/>
          <w:sz w:val="24"/>
          <w:szCs w:val="24"/>
        </w:rPr>
        <w:t>3</w:t>
      </w:r>
      <w:r>
        <w:rPr>
          <w:rFonts w:ascii="宋体" w:hAnsi="宋体" w:cs="Arial" w:hint="eastAsia"/>
          <w:sz w:val="24"/>
          <w:szCs w:val="24"/>
        </w:rPr>
        <w:t>）因重大</w:t>
      </w:r>
      <w:r>
        <w:rPr>
          <w:rFonts w:ascii="宋体" w:hAnsi="宋体" w:cs="Arial"/>
          <w:sz w:val="24"/>
          <w:szCs w:val="24"/>
        </w:rPr>
        <w:t>变</w:t>
      </w:r>
      <w:r>
        <w:rPr>
          <w:rFonts w:ascii="宋体" w:hAnsi="宋体" w:cs="Arial" w:hint="eastAsia"/>
          <w:sz w:val="24"/>
          <w:szCs w:val="24"/>
        </w:rPr>
        <w:t>故，采</w:t>
      </w:r>
      <w:r>
        <w:rPr>
          <w:rFonts w:ascii="宋体" w:hAnsi="宋体" w:cs="Arial"/>
          <w:sz w:val="24"/>
          <w:szCs w:val="24"/>
        </w:rPr>
        <w:t>购</w:t>
      </w:r>
      <w:r>
        <w:rPr>
          <w:rFonts w:ascii="宋体" w:hAnsi="宋体" w:cs="Arial" w:hint="eastAsia"/>
          <w:sz w:val="24"/>
          <w:szCs w:val="24"/>
        </w:rPr>
        <w:t>任</w:t>
      </w:r>
      <w:r>
        <w:rPr>
          <w:rFonts w:ascii="宋体" w:hAnsi="宋体" w:cs="Arial"/>
          <w:sz w:val="24"/>
          <w:szCs w:val="24"/>
        </w:rPr>
        <w:t>务</w:t>
      </w:r>
      <w:r>
        <w:rPr>
          <w:rFonts w:ascii="宋体" w:hAnsi="宋体" w:cs="Arial" w:hint="eastAsia"/>
          <w:sz w:val="24"/>
          <w:szCs w:val="24"/>
        </w:rPr>
        <w:t>取消的。</w:t>
      </w:r>
    </w:p>
    <w:p w:rsidR="007340D8" w:rsidRDefault="00844C25">
      <w:pPr>
        <w:spacing w:line="400" w:lineRule="exact"/>
        <w:ind w:firstLineChars="200" w:firstLine="480"/>
        <w:rPr>
          <w:rFonts w:ascii="宋体" w:hAnsi="宋体"/>
        </w:rPr>
      </w:pPr>
      <w:r>
        <w:rPr>
          <w:rFonts w:ascii="宋体" w:hAnsi="宋体" w:cs="Arial" w:hint="eastAsia"/>
          <w:color w:val="000000"/>
          <w:sz w:val="24"/>
          <w:szCs w:val="24"/>
        </w:rPr>
        <w:t>34</w:t>
      </w:r>
      <w:r>
        <w:rPr>
          <w:rFonts w:ascii="宋体" w:hAnsi="宋体" w:cs="Arial"/>
          <w:color w:val="000000"/>
          <w:sz w:val="24"/>
          <w:szCs w:val="24"/>
        </w:rPr>
        <w:t>.2</w:t>
      </w:r>
      <w:r>
        <w:rPr>
          <w:rFonts w:ascii="宋体" w:hAnsi="宋体" w:hint="eastAsia"/>
        </w:rPr>
        <w:t>评标期间符合专业条件的供应商或者对采购文件</w:t>
      </w:r>
      <w:proofErr w:type="gramStart"/>
      <w:r>
        <w:rPr>
          <w:rFonts w:ascii="宋体" w:hAnsi="宋体" w:hint="eastAsia"/>
        </w:rPr>
        <w:t>作出</w:t>
      </w:r>
      <w:proofErr w:type="gramEnd"/>
      <w:r>
        <w:rPr>
          <w:rFonts w:ascii="宋体" w:hAnsi="宋体" w:hint="eastAsia"/>
        </w:rPr>
        <w:t>实质响应的有效投标不足</w:t>
      </w:r>
      <w:r>
        <w:rPr>
          <w:rFonts w:hint="eastAsia"/>
        </w:rPr>
        <w:t>3</w:t>
      </w:r>
      <w:r>
        <w:rPr>
          <w:rFonts w:ascii="宋体" w:hAnsi="宋体" w:hint="eastAsia"/>
        </w:rPr>
        <w:t>家的，均按《政府采购货物和服务招标投标管理办法》（中华人民共和国财政部令第</w:t>
      </w:r>
      <w:r>
        <w:rPr>
          <w:rFonts w:hint="eastAsia"/>
        </w:rPr>
        <w:t>18</w:t>
      </w:r>
      <w:r>
        <w:rPr>
          <w:rFonts w:ascii="宋体" w:hAnsi="宋体" w:hint="eastAsia"/>
        </w:rPr>
        <w:t>号）第四十三条规定执行。</w:t>
      </w:r>
    </w:p>
    <w:p w:rsidR="007340D8" w:rsidRDefault="00844C25">
      <w:pPr>
        <w:spacing w:line="440" w:lineRule="exact"/>
        <w:ind w:firstLineChars="200" w:firstLine="482"/>
        <w:rPr>
          <w:rFonts w:ascii="宋体" w:hAnsi="宋体"/>
          <w:b/>
          <w:color w:val="000000"/>
          <w:sz w:val="24"/>
          <w:szCs w:val="24"/>
        </w:rPr>
      </w:pPr>
      <w:r>
        <w:rPr>
          <w:rFonts w:ascii="宋体" w:hAnsi="宋体" w:hint="eastAsia"/>
          <w:b/>
          <w:color w:val="000000"/>
          <w:sz w:val="24"/>
          <w:szCs w:val="24"/>
        </w:rPr>
        <w:t>六、中标和政府采购合同</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35</w:t>
      </w:r>
      <w:r>
        <w:rPr>
          <w:rFonts w:ascii="宋体" w:hAnsi="宋体" w:hint="eastAsia"/>
          <w:b/>
          <w:color w:val="000000"/>
          <w:sz w:val="24"/>
          <w:szCs w:val="24"/>
        </w:rPr>
        <w:t>中标公告</w:t>
      </w:r>
    </w:p>
    <w:p w:rsidR="007340D8" w:rsidRDefault="00844C25">
      <w:pPr>
        <w:spacing w:line="440" w:lineRule="exact"/>
        <w:ind w:firstLineChars="196" w:firstLine="472"/>
        <w:rPr>
          <w:rFonts w:ascii="宋体" w:hAnsi="宋体"/>
          <w:bCs/>
          <w:color w:val="000000"/>
          <w:sz w:val="24"/>
          <w:szCs w:val="24"/>
        </w:rPr>
      </w:pPr>
      <w:r>
        <w:rPr>
          <w:rFonts w:ascii="宋体" w:hAnsi="宋体" w:hint="eastAsia"/>
          <w:b/>
          <w:color w:val="000000"/>
          <w:sz w:val="24"/>
          <w:szCs w:val="24"/>
        </w:rPr>
        <w:t>35.1</w:t>
      </w:r>
      <w:r>
        <w:rPr>
          <w:rFonts w:ascii="宋体" w:hAnsi="宋体" w:hint="eastAsia"/>
          <w:bCs/>
          <w:color w:val="000000"/>
          <w:sz w:val="24"/>
          <w:szCs w:val="24"/>
        </w:rPr>
        <w:t>采购代理机构应当在评标结束后</w:t>
      </w:r>
      <w:r>
        <w:rPr>
          <w:rFonts w:ascii="宋体" w:hAnsi="宋体" w:hint="eastAsia"/>
          <w:bCs/>
          <w:color w:val="000000"/>
          <w:sz w:val="24"/>
          <w:szCs w:val="24"/>
        </w:rPr>
        <w:t>2</w:t>
      </w:r>
      <w:r>
        <w:rPr>
          <w:rFonts w:ascii="宋体" w:hAnsi="宋体" w:hint="eastAsia"/>
          <w:bCs/>
          <w:color w:val="000000"/>
          <w:sz w:val="24"/>
          <w:szCs w:val="24"/>
        </w:rPr>
        <w:t>个工作日内将评标报告送采购人。</w:t>
      </w:r>
    </w:p>
    <w:p w:rsidR="007340D8" w:rsidRDefault="00844C2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35.2</w:t>
      </w:r>
      <w:r>
        <w:rPr>
          <w:rFonts w:ascii="宋体" w:hAnsi="宋体" w:hint="eastAsia"/>
          <w:bCs/>
          <w:color w:val="000000"/>
          <w:sz w:val="24"/>
          <w:szCs w:val="24"/>
        </w:rPr>
        <w:t>采购人应当自收到评标报告之日起</w:t>
      </w:r>
      <w:r>
        <w:rPr>
          <w:rFonts w:ascii="宋体" w:hAnsi="宋体" w:hint="eastAsia"/>
          <w:bCs/>
          <w:color w:val="000000"/>
          <w:sz w:val="24"/>
          <w:szCs w:val="24"/>
        </w:rPr>
        <w:t>5</w:t>
      </w:r>
      <w:r>
        <w:rPr>
          <w:rFonts w:ascii="宋体" w:hAnsi="宋体" w:hint="eastAsia"/>
          <w:bCs/>
          <w:color w:val="000000"/>
          <w:sz w:val="24"/>
          <w:szCs w:val="24"/>
        </w:rPr>
        <w:t>个工作日内，在评标报告确定的中标候选人名单中按顺序确定中标人。中标人候选人并列的，由采购人或者采购人委托评标委员会按照招标文件规定</w:t>
      </w:r>
      <w:proofErr w:type="gramStart"/>
      <w:r>
        <w:rPr>
          <w:rFonts w:ascii="宋体" w:hAnsi="宋体" w:hint="eastAsia"/>
          <w:bCs/>
          <w:color w:val="000000"/>
          <w:sz w:val="24"/>
          <w:szCs w:val="24"/>
        </w:rPr>
        <w:t>的方确中标</w:t>
      </w:r>
      <w:proofErr w:type="gramEnd"/>
      <w:r>
        <w:rPr>
          <w:rFonts w:ascii="宋体" w:hAnsi="宋体" w:hint="eastAsia"/>
          <w:bCs/>
          <w:color w:val="000000"/>
          <w:sz w:val="24"/>
          <w:szCs w:val="24"/>
        </w:rPr>
        <w:t>人；招标文件未确定的，采取随机抽取的方式确定。</w:t>
      </w:r>
    </w:p>
    <w:p w:rsidR="007340D8" w:rsidRDefault="00844C2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35.3</w:t>
      </w:r>
      <w:r>
        <w:rPr>
          <w:rFonts w:ascii="宋体" w:hAnsi="宋体" w:hint="eastAsia"/>
          <w:bCs/>
          <w:color w:val="000000"/>
          <w:sz w:val="24"/>
          <w:szCs w:val="24"/>
        </w:rPr>
        <w:t>采购人在收到评标报告</w:t>
      </w:r>
      <w:r>
        <w:rPr>
          <w:rFonts w:ascii="宋体" w:hAnsi="宋体" w:hint="eastAsia"/>
          <w:bCs/>
          <w:color w:val="000000"/>
          <w:sz w:val="24"/>
          <w:szCs w:val="24"/>
        </w:rPr>
        <w:t>5</w:t>
      </w:r>
      <w:r>
        <w:rPr>
          <w:rFonts w:ascii="宋体" w:hAnsi="宋体" w:hint="eastAsia"/>
          <w:bCs/>
          <w:color w:val="000000"/>
          <w:sz w:val="24"/>
          <w:szCs w:val="24"/>
        </w:rPr>
        <w:t>个工作日内未按评标报告推荐的中标候选人顺序确定中标人，又不能说明合法理由的，视同</w:t>
      </w:r>
      <w:proofErr w:type="gramStart"/>
      <w:r>
        <w:rPr>
          <w:rFonts w:ascii="宋体" w:hAnsi="宋体" w:hint="eastAsia"/>
          <w:bCs/>
          <w:color w:val="000000"/>
          <w:sz w:val="24"/>
          <w:szCs w:val="24"/>
        </w:rPr>
        <w:t>按评报告</w:t>
      </w:r>
      <w:proofErr w:type="gramEnd"/>
      <w:r>
        <w:rPr>
          <w:rFonts w:ascii="宋体" w:hAnsi="宋体" w:hint="eastAsia"/>
          <w:bCs/>
          <w:color w:val="000000"/>
          <w:sz w:val="24"/>
          <w:szCs w:val="24"/>
        </w:rPr>
        <w:t>推荐的顺序确定排名第一的中标候选人为中标人。</w:t>
      </w:r>
    </w:p>
    <w:p w:rsidR="007340D8" w:rsidRDefault="00844C2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35.4</w:t>
      </w:r>
      <w:r>
        <w:rPr>
          <w:rFonts w:ascii="宋体" w:hAnsi="宋体" w:hint="eastAsia"/>
          <w:bCs/>
          <w:color w:val="000000"/>
          <w:sz w:val="24"/>
          <w:szCs w:val="24"/>
        </w:rPr>
        <w:t>采购人或者采购代理机构应当自中标确定之日起</w:t>
      </w:r>
      <w:r>
        <w:rPr>
          <w:rFonts w:ascii="宋体" w:hAnsi="宋体" w:hint="eastAsia"/>
          <w:bCs/>
          <w:color w:val="000000"/>
          <w:sz w:val="24"/>
          <w:szCs w:val="24"/>
        </w:rPr>
        <w:t>2</w:t>
      </w:r>
      <w:r>
        <w:rPr>
          <w:rFonts w:ascii="宋体" w:hAnsi="宋体" w:hint="eastAsia"/>
          <w:bCs/>
          <w:color w:val="000000"/>
          <w:sz w:val="24"/>
          <w:szCs w:val="24"/>
        </w:rPr>
        <w:t>个工作日内，在省级以上财政部门指定的媒体上公告中标结果，招标文件应随</w:t>
      </w:r>
      <w:r>
        <w:rPr>
          <w:rFonts w:ascii="宋体" w:hAnsi="宋体" w:hint="eastAsia"/>
          <w:bCs/>
          <w:color w:val="000000"/>
          <w:sz w:val="24"/>
          <w:szCs w:val="24"/>
        </w:rPr>
        <w:t>中标结果同时公告。</w:t>
      </w:r>
    </w:p>
    <w:p w:rsidR="007340D8" w:rsidRDefault="00844C2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35.5</w:t>
      </w:r>
      <w:r>
        <w:rPr>
          <w:rFonts w:ascii="宋体" w:hAnsi="宋体" w:hint="eastAsia"/>
          <w:bCs/>
          <w:color w:val="000000"/>
          <w:sz w:val="24"/>
          <w:szCs w:val="24"/>
        </w:rPr>
        <w:t>中标结果公告内容应当包括采购人及其委托代理机构的名称、地址、联系方式，项目名称和项目编号，中标人名称、地址和中标金额，主要中标标的</w:t>
      </w:r>
      <w:proofErr w:type="gramStart"/>
      <w:r>
        <w:rPr>
          <w:rFonts w:ascii="宋体" w:hAnsi="宋体" w:hint="eastAsia"/>
          <w:bCs/>
          <w:color w:val="000000"/>
          <w:sz w:val="24"/>
          <w:szCs w:val="24"/>
        </w:rPr>
        <w:t>的</w:t>
      </w:r>
      <w:proofErr w:type="gramEnd"/>
      <w:r>
        <w:rPr>
          <w:rFonts w:ascii="宋体" w:hAnsi="宋体" w:hint="eastAsia"/>
          <w:bCs/>
          <w:color w:val="000000"/>
          <w:sz w:val="24"/>
          <w:szCs w:val="24"/>
        </w:rPr>
        <w:t>名称、规格型号、数量、单价、服务要求，中标公告期限以及评审专家名单。</w:t>
      </w:r>
    </w:p>
    <w:p w:rsidR="007340D8" w:rsidRDefault="00844C25">
      <w:pPr>
        <w:spacing w:line="440" w:lineRule="exact"/>
        <w:ind w:firstLineChars="196" w:firstLine="470"/>
        <w:rPr>
          <w:rFonts w:ascii="宋体" w:hAnsi="宋体"/>
          <w:bCs/>
          <w:color w:val="000000"/>
          <w:sz w:val="24"/>
          <w:szCs w:val="24"/>
        </w:rPr>
      </w:pPr>
      <w:r>
        <w:rPr>
          <w:rFonts w:ascii="宋体" w:hAnsi="宋体" w:hint="eastAsia"/>
          <w:bCs/>
          <w:color w:val="000000"/>
          <w:sz w:val="24"/>
          <w:szCs w:val="24"/>
        </w:rPr>
        <w:t>中标公告期限为</w:t>
      </w:r>
      <w:r>
        <w:rPr>
          <w:rFonts w:ascii="宋体" w:hAnsi="宋体" w:hint="eastAsia"/>
          <w:bCs/>
          <w:color w:val="000000"/>
          <w:sz w:val="24"/>
          <w:szCs w:val="24"/>
        </w:rPr>
        <w:t>1</w:t>
      </w:r>
      <w:r>
        <w:rPr>
          <w:rFonts w:ascii="宋体" w:hAnsi="宋体" w:hint="eastAsia"/>
          <w:bCs/>
          <w:color w:val="000000"/>
          <w:sz w:val="24"/>
          <w:szCs w:val="24"/>
        </w:rPr>
        <w:t>个工作日。</w:t>
      </w:r>
    </w:p>
    <w:p w:rsidR="007340D8" w:rsidRDefault="00844C25">
      <w:pPr>
        <w:spacing w:line="440" w:lineRule="exact"/>
        <w:ind w:firstLineChars="196" w:firstLine="472"/>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6</w:t>
      </w:r>
      <w:r>
        <w:rPr>
          <w:rFonts w:ascii="宋体" w:hAnsi="宋体"/>
          <w:b/>
          <w:color w:val="000000"/>
          <w:sz w:val="24"/>
          <w:szCs w:val="24"/>
        </w:rPr>
        <w:t>.</w:t>
      </w:r>
      <w:r>
        <w:rPr>
          <w:rFonts w:ascii="宋体" w:hAnsi="宋体" w:hint="eastAsia"/>
          <w:b/>
          <w:color w:val="000000"/>
          <w:sz w:val="24"/>
          <w:szCs w:val="24"/>
        </w:rPr>
        <w:t>中标通知书</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6</w:t>
      </w:r>
      <w:r>
        <w:rPr>
          <w:rFonts w:ascii="宋体" w:hAnsi="宋体" w:cs="Arial"/>
          <w:color w:val="000000"/>
          <w:sz w:val="24"/>
          <w:szCs w:val="24"/>
        </w:rPr>
        <w:t>.1</w:t>
      </w:r>
      <w:r>
        <w:rPr>
          <w:rFonts w:ascii="宋体" w:hAnsi="宋体" w:cs="Arial" w:hint="eastAsia"/>
          <w:color w:val="000000"/>
          <w:sz w:val="24"/>
          <w:szCs w:val="24"/>
        </w:rPr>
        <w:t>在公告中标结果的同时，采购人或采购代理机构应当向中标人发出中标通知书；对未通过资格审查的投标人，应当告知其未能过的原因；采购用综合评分法评审的，还应当告知未中标人的评审得分与排序。</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中标供应商</w:t>
      </w:r>
      <w:r>
        <w:rPr>
          <w:rFonts w:ascii="宋体" w:hAnsi="宋体" w:cs="Arial"/>
          <w:color w:val="000000"/>
          <w:sz w:val="24"/>
          <w:szCs w:val="24"/>
        </w:rPr>
        <w:t>见</w:t>
      </w:r>
      <w:r>
        <w:rPr>
          <w:rFonts w:ascii="宋体" w:hAnsi="宋体" w:cs="Arial" w:hint="eastAsia"/>
          <w:color w:val="000000"/>
          <w:sz w:val="24"/>
          <w:szCs w:val="24"/>
        </w:rPr>
        <w:t>此中标公告后可由法定代表人（代表人</w:t>
      </w:r>
      <w:r>
        <w:rPr>
          <w:rFonts w:ascii="宋体" w:hAnsi="宋体" w:cs="Arial" w:hint="eastAsia"/>
          <w:color w:val="000000"/>
          <w:sz w:val="24"/>
          <w:szCs w:val="24"/>
        </w:rPr>
        <w:t>）或其授</w:t>
      </w:r>
      <w:r>
        <w:rPr>
          <w:rFonts w:ascii="宋体" w:hAnsi="宋体" w:cs="Arial"/>
          <w:color w:val="000000"/>
          <w:sz w:val="24"/>
          <w:szCs w:val="24"/>
        </w:rPr>
        <w:t>权</w:t>
      </w:r>
      <w:r>
        <w:rPr>
          <w:rFonts w:ascii="宋体" w:hAnsi="宋体" w:cs="Arial" w:hint="eastAsia"/>
          <w:color w:val="000000"/>
          <w:sz w:val="24"/>
          <w:szCs w:val="24"/>
        </w:rPr>
        <w:t>委托人至政府采</w:t>
      </w:r>
      <w:r>
        <w:rPr>
          <w:rFonts w:ascii="宋体" w:hAnsi="宋体" w:cs="Arial"/>
          <w:color w:val="000000"/>
          <w:sz w:val="24"/>
          <w:szCs w:val="24"/>
        </w:rPr>
        <w:t>购</w:t>
      </w:r>
      <w:r>
        <w:rPr>
          <w:rFonts w:ascii="宋体" w:hAnsi="宋体" w:cs="Arial" w:hint="eastAsia"/>
          <w:color w:val="000000"/>
          <w:sz w:val="24"/>
          <w:szCs w:val="24"/>
        </w:rPr>
        <w:t>代理机构</w:t>
      </w:r>
      <w:r>
        <w:rPr>
          <w:rFonts w:ascii="宋体" w:hAnsi="宋体" w:cs="Arial"/>
          <w:color w:val="000000"/>
          <w:sz w:val="24"/>
          <w:szCs w:val="24"/>
        </w:rPr>
        <w:t>处领</w:t>
      </w:r>
      <w:r>
        <w:rPr>
          <w:rFonts w:ascii="宋体" w:hAnsi="宋体" w:cs="Arial" w:hint="eastAsia"/>
          <w:color w:val="000000"/>
          <w:sz w:val="24"/>
          <w:szCs w:val="24"/>
        </w:rPr>
        <w:t>取中标通知书。</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36.2</w:t>
      </w:r>
      <w:r>
        <w:rPr>
          <w:rFonts w:ascii="宋体" w:hAnsi="宋体" w:cs="Arial" w:hint="eastAsia"/>
          <w:color w:val="000000"/>
          <w:sz w:val="24"/>
          <w:szCs w:val="24"/>
        </w:rPr>
        <w:t>中标通知书发出后，采购人不得违法改变中标结果，中标人无正当理由不得放弃中标。</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lastRenderedPageBreak/>
        <w:t>3</w:t>
      </w:r>
      <w:r>
        <w:rPr>
          <w:rFonts w:ascii="宋体" w:hAnsi="宋体" w:cs="Arial" w:hint="eastAsia"/>
          <w:color w:val="000000"/>
          <w:sz w:val="24"/>
          <w:szCs w:val="24"/>
        </w:rPr>
        <w:t>6</w:t>
      </w:r>
      <w:r>
        <w:rPr>
          <w:rFonts w:ascii="宋体" w:hAnsi="宋体" w:cs="Arial"/>
          <w:color w:val="000000"/>
          <w:sz w:val="24"/>
          <w:szCs w:val="24"/>
        </w:rPr>
        <w:t>.</w:t>
      </w:r>
      <w:r>
        <w:rPr>
          <w:rFonts w:ascii="宋体" w:hAnsi="宋体" w:cs="Arial" w:hint="eastAsia"/>
          <w:color w:val="000000"/>
          <w:sz w:val="24"/>
          <w:szCs w:val="24"/>
        </w:rPr>
        <w:t>3</w:t>
      </w:r>
      <w:r>
        <w:rPr>
          <w:rFonts w:ascii="宋体" w:hAnsi="宋体" w:cs="Arial" w:hint="eastAsia"/>
          <w:color w:val="000000"/>
          <w:sz w:val="24"/>
          <w:szCs w:val="24"/>
        </w:rPr>
        <w:t>中标人不得向他人</w:t>
      </w:r>
      <w:r>
        <w:rPr>
          <w:rFonts w:ascii="宋体" w:hAnsi="宋体" w:cs="Arial"/>
          <w:color w:val="000000"/>
          <w:sz w:val="24"/>
          <w:szCs w:val="24"/>
        </w:rPr>
        <w:t>转让</w:t>
      </w:r>
      <w:r>
        <w:rPr>
          <w:rFonts w:ascii="宋体" w:hAnsi="宋体" w:cs="Arial" w:hint="eastAsia"/>
          <w:color w:val="000000"/>
          <w:sz w:val="24"/>
          <w:szCs w:val="24"/>
        </w:rPr>
        <w:t>中</w:t>
      </w:r>
      <w:r>
        <w:rPr>
          <w:rFonts w:ascii="宋体" w:hAnsi="宋体" w:cs="Arial"/>
          <w:color w:val="000000"/>
          <w:sz w:val="24"/>
          <w:szCs w:val="24"/>
        </w:rPr>
        <w:t>标资</w:t>
      </w:r>
      <w:r>
        <w:rPr>
          <w:rFonts w:ascii="宋体" w:hAnsi="宋体" w:cs="Arial" w:hint="eastAsia"/>
          <w:color w:val="000000"/>
          <w:sz w:val="24"/>
          <w:szCs w:val="24"/>
        </w:rPr>
        <w:t>格，也不</w:t>
      </w:r>
      <w:r>
        <w:rPr>
          <w:rFonts w:ascii="宋体" w:hAnsi="宋体" w:cs="Arial"/>
          <w:color w:val="000000"/>
          <w:sz w:val="24"/>
          <w:szCs w:val="24"/>
        </w:rPr>
        <w:t>得将</w:t>
      </w:r>
      <w:r>
        <w:rPr>
          <w:rFonts w:ascii="宋体" w:hAnsi="宋体" w:cs="Arial" w:hint="eastAsia"/>
          <w:color w:val="000000"/>
          <w:sz w:val="24"/>
          <w:szCs w:val="24"/>
        </w:rPr>
        <w:t>中</w:t>
      </w:r>
      <w:r>
        <w:rPr>
          <w:rFonts w:ascii="宋体" w:hAnsi="宋体" w:cs="Arial"/>
          <w:color w:val="000000"/>
          <w:sz w:val="24"/>
          <w:szCs w:val="24"/>
        </w:rPr>
        <w:t>标项</w:t>
      </w:r>
      <w:r>
        <w:rPr>
          <w:rFonts w:ascii="宋体" w:hAnsi="宋体" w:cs="Arial" w:hint="eastAsia"/>
          <w:color w:val="000000"/>
          <w:sz w:val="24"/>
          <w:szCs w:val="24"/>
        </w:rPr>
        <w:t>目肢解后分</w:t>
      </w:r>
      <w:r>
        <w:rPr>
          <w:rFonts w:ascii="宋体" w:hAnsi="宋体" w:cs="Arial"/>
          <w:color w:val="000000"/>
          <w:sz w:val="24"/>
          <w:szCs w:val="24"/>
        </w:rPr>
        <w:t>别</w:t>
      </w:r>
      <w:r>
        <w:rPr>
          <w:rFonts w:ascii="宋体" w:hAnsi="宋体" w:cs="Arial" w:hint="eastAsia"/>
          <w:color w:val="000000"/>
          <w:sz w:val="24"/>
          <w:szCs w:val="24"/>
        </w:rPr>
        <w:t>向他人</w:t>
      </w:r>
      <w:r>
        <w:rPr>
          <w:rFonts w:ascii="宋体" w:hAnsi="宋体" w:cs="Arial"/>
          <w:color w:val="000000"/>
          <w:sz w:val="24"/>
          <w:szCs w:val="24"/>
        </w:rPr>
        <w:t>转让</w:t>
      </w:r>
      <w:r>
        <w:rPr>
          <w:rFonts w:ascii="宋体" w:hAnsi="宋体" w:cs="Arial" w:hint="eastAsia"/>
          <w:color w:val="000000"/>
          <w:sz w:val="24"/>
          <w:szCs w:val="24"/>
        </w:rPr>
        <w:t>，否</w:t>
      </w:r>
      <w:r>
        <w:rPr>
          <w:rFonts w:ascii="宋体" w:hAnsi="宋体" w:cs="Arial"/>
          <w:color w:val="000000"/>
          <w:sz w:val="24"/>
          <w:szCs w:val="24"/>
        </w:rPr>
        <w:t>则将</w:t>
      </w:r>
      <w:r>
        <w:rPr>
          <w:rFonts w:ascii="宋体" w:hAnsi="宋体" w:cs="Arial" w:hint="eastAsia"/>
          <w:color w:val="000000"/>
          <w:sz w:val="24"/>
          <w:szCs w:val="24"/>
        </w:rPr>
        <w:t>按中标供应商</w:t>
      </w:r>
      <w:r>
        <w:rPr>
          <w:rFonts w:ascii="宋体" w:hAnsi="宋体" w:cs="Arial"/>
          <w:color w:val="000000"/>
          <w:sz w:val="24"/>
          <w:szCs w:val="24"/>
        </w:rPr>
        <w:t>违约处</w:t>
      </w:r>
      <w:r>
        <w:rPr>
          <w:rFonts w:ascii="宋体" w:hAnsi="宋体" w:cs="Arial" w:hint="eastAsia"/>
          <w:color w:val="000000"/>
          <w:sz w:val="24"/>
          <w:szCs w:val="24"/>
        </w:rPr>
        <w:t>理。</w:t>
      </w:r>
    </w:p>
    <w:p w:rsidR="007340D8" w:rsidRDefault="00844C25">
      <w:pPr>
        <w:pStyle w:val="18"/>
        <w:spacing w:line="440" w:lineRule="exact"/>
        <w:ind w:left="0" w:firstLineChars="199" w:firstLine="479"/>
        <w:rPr>
          <w:b/>
          <w:sz w:val="24"/>
          <w:szCs w:val="24"/>
        </w:rPr>
      </w:pPr>
      <w:r>
        <w:rPr>
          <w:b/>
          <w:sz w:val="24"/>
          <w:szCs w:val="24"/>
        </w:rPr>
        <w:t>3</w:t>
      </w:r>
      <w:r>
        <w:rPr>
          <w:rFonts w:hint="eastAsia"/>
          <w:b/>
          <w:sz w:val="24"/>
          <w:szCs w:val="24"/>
        </w:rPr>
        <w:t>7</w:t>
      </w:r>
      <w:r>
        <w:rPr>
          <w:b/>
          <w:sz w:val="24"/>
          <w:szCs w:val="24"/>
        </w:rPr>
        <w:t>.</w:t>
      </w:r>
      <w:r>
        <w:rPr>
          <w:rFonts w:hint="eastAsia"/>
          <w:b/>
          <w:sz w:val="24"/>
          <w:szCs w:val="24"/>
        </w:rPr>
        <w:t>履</w:t>
      </w:r>
      <w:r>
        <w:rPr>
          <w:b/>
          <w:sz w:val="24"/>
          <w:szCs w:val="24"/>
        </w:rPr>
        <w:t>约</w:t>
      </w:r>
      <w:r>
        <w:rPr>
          <w:rFonts w:hint="eastAsia"/>
          <w:b/>
          <w:sz w:val="24"/>
          <w:szCs w:val="24"/>
        </w:rPr>
        <w:t>保</w:t>
      </w:r>
      <w:r>
        <w:rPr>
          <w:b/>
          <w:sz w:val="24"/>
          <w:szCs w:val="24"/>
        </w:rPr>
        <w:t>证金</w:t>
      </w:r>
    </w:p>
    <w:p w:rsidR="007340D8" w:rsidRDefault="00844C25">
      <w:pPr>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.1</w:t>
      </w:r>
      <w:r>
        <w:rPr>
          <w:rFonts w:ascii="宋体" w:hAnsi="宋体" w:cs="Arial" w:hint="eastAsia"/>
          <w:sz w:val="24"/>
          <w:szCs w:val="24"/>
        </w:rPr>
        <w:t>中</w:t>
      </w:r>
      <w:r>
        <w:rPr>
          <w:rFonts w:ascii="宋体" w:hAnsi="宋体" w:cs="Arial" w:hint="eastAsia"/>
          <w:sz w:val="24"/>
          <w:szCs w:val="24"/>
        </w:rPr>
        <w:t>标供应商</w:t>
      </w:r>
      <w:r>
        <w:rPr>
          <w:rFonts w:ascii="宋体" w:hAnsi="宋体" w:cs="Arial"/>
          <w:sz w:val="24"/>
          <w:szCs w:val="24"/>
        </w:rPr>
        <w:t>应</w:t>
      </w:r>
      <w:r>
        <w:rPr>
          <w:rFonts w:ascii="宋体" w:hAnsi="宋体" w:cs="Arial" w:hint="eastAsia"/>
          <w:sz w:val="24"/>
          <w:szCs w:val="24"/>
        </w:rPr>
        <w:t>按照招</w:t>
      </w:r>
      <w:r>
        <w:rPr>
          <w:rFonts w:ascii="宋体" w:hAnsi="宋体" w:cs="Arial"/>
          <w:sz w:val="24"/>
          <w:szCs w:val="24"/>
        </w:rPr>
        <w:t>标文件</w:t>
      </w:r>
      <w:r>
        <w:rPr>
          <w:rFonts w:ascii="宋体" w:hAnsi="宋体" w:cs="Arial" w:hint="eastAsia"/>
          <w:sz w:val="24"/>
          <w:szCs w:val="24"/>
        </w:rPr>
        <w:t>要</w:t>
      </w:r>
      <w:r>
        <w:rPr>
          <w:rFonts w:ascii="宋体" w:hAnsi="宋体" w:cs="Arial"/>
          <w:sz w:val="24"/>
          <w:szCs w:val="24"/>
        </w:rPr>
        <w:t>求交纳履约</w:t>
      </w:r>
      <w:r>
        <w:rPr>
          <w:rFonts w:ascii="宋体" w:hAnsi="宋体" w:cs="Arial" w:hint="eastAsia"/>
          <w:sz w:val="24"/>
          <w:szCs w:val="24"/>
        </w:rPr>
        <w:t>保</w:t>
      </w:r>
      <w:r>
        <w:rPr>
          <w:rFonts w:ascii="宋体" w:hAnsi="宋体" w:cs="Arial"/>
          <w:sz w:val="24"/>
          <w:szCs w:val="24"/>
        </w:rPr>
        <w:t>证金</w:t>
      </w:r>
      <w:r>
        <w:rPr>
          <w:rFonts w:ascii="宋体" w:hAnsi="宋体" w:cs="Arial" w:hint="eastAsia"/>
          <w:sz w:val="24"/>
          <w:szCs w:val="24"/>
        </w:rPr>
        <w:t>，否</w:t>
      </w:r>
      <w:r>
        <w:rPr>
          <w:rFonts w:ascii="宋体" w:hAnsi="宋体" w:cs="Arial"/>
          <w:sz w:val="24"/>
          <w:szCs w:val="24"/>
        </w:rPr>
        <w:t>则</w:t>
      </w:r>
      <w:r>
        <w:rPr>
          <w:rFonts w:ascii="宋体" w:hAnsi="宋体" w:cs="Arial" w:hint="eastAsia"/>
          <w:sz w:val="24"/>
          <w:szCs w:val="24"/>
        </w:rPr>
        <w:t>取消中标供应商的中</w:t>
      </w:r>
      <w:r>
        <w:rPr>
          <w:rFonts w:ascii="宋体" w:hAnsi="宋体" w:cs="Arial"/>
          <w:sz w:val="24"/>
          <w:szCs w:val="24"/>
        </w:rPr>
        <w:t>标资</w:t>
      </w:r>
      <w:r>
        <w:rPr>
          <w:rFonts w:ascii="宋体" w:hAnsi="宋体" w:cs="Arial" w:hint="eastAsia"/>
          <w:sz w:val="24"/>
          <w:szCs w:val="24"/>
        </w:rPr>
        <w:t>格。</w:t>
      </w:r>
      <w:r>
        <w:rPr>
          <w:rFonts w:ascii="宋体" w:hAnsi="宋体" w:cs="Arial" w:hint="eastAsia"/>
          <w:sz w:val="24"/>
          <w:szCs w:val="24"/>
        </w:rPr>
        <w:t>[</w:t>
      </w:r>
      <w:r>
        <w:rPr>
          <w:rFonts w:ascii="宋体" w:hAnsi="宋体" w:cs="Arial" w:hint="eastAsia"/>
          <w:sz w:val="24"/>
          <w:szCs w:val="24"/>
        </w:rPr>
        <w:t>若</w:t>
      </w:r>
      <w:r>
        <w:rPr>
          <w:rFonts w:ascii="宋体" w:hAnsi="宋体" w:cs="Arial"/>
          <w:sz w:val="24"/>
          <w:szCs w:val="24"/>
        </w:rPr>
        <w:t>招标文件中无明确则</w:t>
      </w:r>
      <w:proofErr w:type="gramStart"/>
      <w:r>
        <w:rPr>
          <w:rFonts w:ascii="宋体" w:hAnsi="宋体" w:cs="Arial"/>
          <w:sz w:val="24"/>
          <w:szCs w:val="24"/>
        </w:rPr>
        <w:t>不</w:t>
      </w:r>
      <w:proofErr w:type="gramEnd"/>
      <w:r>
        <w:rPr>
          <w:rFonts w:ascii="宋体" w:hAnsi="宋体" w:cs="Arial"/>
          <w:sz w:val="24"/>
          <w:szCs w:val="24"/>
        </w:rPr>
        <w:t>交纳</w:t>
      </w:r>
      <w:r>
        <w:rPr>
          <w:rFonts w:ascii="宋体" w:hAnsi="宋体" w:cs="Arial" w:hint="eastAsia"/>
          <w:sz w:val="24"/>
          <w:szCs w:val="24"/>
        </w:rPr>
        <w:t>，若明确交纳，其交纳比例应为合同金额（中标）的</w:t>
      </w:r>
      <w:r>
        <w:rPr>
          <w:rFonts w:ascii="宋体" w:hAnsi="宋体" w:cs="Arial" w:hint="eastAsia"/>
          <w:sz w:val="24"/>
          <w:szCs w:val="24"/>
        </w:rPr>
        <w:t>10%]</w:t>
      </w:r>
    </w:p>
    <w:p w:rsidR="007340D8" w:rsidRDefault="00844C25">
      <w:pPr>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.2</w:t>
      </w:r>
      <w:r>
        <w:rPr>
          <w:rFonts w:ascii="宋体" w:hAnsi="宋体" w:cs="Arial" w:hint="eastAsia"/>
          <w:sz w:val="24"/>
          <w:szCs w:val="24"/>
        </w:rPr>
        <w:t>采</w:t>
      </w:r>
      <w:r>
        <w:rPr>
          <w:rFonts w:ascii="宋体" w:hAnsi="宋体" w:cs="Arial"/>
          <w:sz w:val="24"/>
          <w:szCs w:val="24"/>
        </w:rPr>
        <w:t>购</w:t>
      </w:r>
      <w:r>
        <w:rPr>
          <w:rFonts w:ascii="宋体" w:hAnsi="宋体" w:cs="Arial" w:hint="eastAsia"/>
          <w:sz w:val="24"/>
          <w:szCs w:val="24"/>
        </w:rPr>
        <w:t>代理机构</w:t>
      </w:r>
      <w:r>
        <w:rPr>
          <w:rFonts w:ascii="宋体" w:hAnsi="宋体" w:cs="Arial"/>
          <w:sz w:val="24"/>
          <w:szCs w:val="24"/>
        </w:rPr>
        <w:t>将</w:t>
      </w:r>
      <w:r>
        <w:rPr>
          <w:rFonts w:ascii="宋体" w:hAnsi="宋体" w:cs="Arial" w:hint="eastAsia"/>
          <w:sz w:val="24"/>
          <w:szCs w:val="24"/>
        </w:rPr>
        <w:t>在中标供应商完成政府采购合同，并</w:t>
      </w:r>
      <w:r>
        <w:rPr>
          <w:rFonts w:ascii="宋体" w:hAnsi="宋体" w:cs="Arial"/>
          <w:sz w:val="24"/>
          <w:szCs w:val="24"/>
        </w:rPr>
        <w:t>经</w:t>
      </w:r>
      <w:r>
        <w:rPr>
          <w:rFonts w:ascii="宋体" w:hAnsi="宋体" w:cs="Arial" w:hint="eastAsia"/>
          <w:sz w:val="24"/>
          <w:szCs w:val="24"/>
        </w:rPr>
        <w:t>采购单位组织</w:t>
      </w:r>
      <w:r>
        <w:rPr>
          <w:rFonts w:ascii="宋体" w:hAnsi="宋体" w:cs="Arial"/>
          <w:sz w:val="24"/>
          <w:szCs w:val="24"/>
        </w:rPr>
        <w:t>验</w:t>
      </w:r>
      <w:r>
        <w:rPr>
          <w:rFonts w:ascii="宋体" w:hAnsi="宋体" w:cs="Arial" w:hint="eastAsia"/>
          <w:sz w:val="24"/>
          <w:szCs w:val="24"/>
        </w:rPr>
        <w:t>收合格后</w:t>
      </w:r>
      <w:r>
        <w:rPr>
          <w:rFonts w:ascii="宋体" w:hAnsi="宋体" w:cs="Arial" w:hint="eastAsia"/>
          <w:color w:val="4F81BD"/>
          <w:sz w:val="24"/>
          <w:szCs w:val="24"/>
        </w:rPr>
        <w:t>，</w:t>
      </w:r>
      <w:r>
        <w:rPr>
          <w:rFonts w:ascii="宋体" w:hAnsi="宋体" w:cs="Arial" w:hint="eastAsia"/>
          <w:sz w:val="24"/>
          <w:szCs w:val="24"/>
        </w:rPr>
        <w:t>自行到长葛市公共资源交易中心办理退还业务，</w:t>
      </w:r>
      <w:r>
        <w:rPr>
          <w:rFonts w:ascii="宋体" w:hAnsi="宋体" w:cs="Arial"/>
          <w:sz w:val="24"/>
          <w:szCs w:val="24"/>
        </w:rPr>
        <w:t>无</w:t>
      </w:r>
      <w:r>
        <w:rPr>
          <w:rFonts w:ascii="宋体" w:hAnsi="宋体" w:cs="Arial" w:hint="eastAsia"/>
          <w:sz w:val="24"/>
          <w:szCs w:val="24"/>
        </w:rPr>
        <w:t>息退</w:t>
      </w:r>
      <w:r>
        <w:rPr>
          <w:rFonts w:ascii="宋体" w:hAnsi="宋体" w:cs="Arial"/>
          <w:sz w:val="24"/>
          <w:szCs w:val="24"/>
        </w:rPr>
        <w:t>还</w:t>
      </w:r>
      <w:r>
        <w:rPr>
          <w:rFonts w:ascii="宋体" w:hAnsi="宋体" w:cs="Arial" w:hint="eastAsia"/>
          <w:sz w:val="24"/>
          <w:szCs w:val="24"/>
        </w:rPr>
        <w:t>中标供应商的履约保</w:t>
      </w:r>
      <w:r>
        <w:rPr>
          <w:rFonts w:ascii="宋体" w:hAnsi="宋体" w:cs="Arial"/>
          <w:sz w:val="24"/>
          <w:szCs w:val="24"/>
        </w:rPr>
        <w:t>证金</w:t>
      </w:r>
      <w:r>
        <w:rPr>
          <w:rFonts w:ascii="宋体" w:hAnsi="宋体" w:cs="Arial" w:hint="eastAsia"/>
          <w:sz w:val="24"/>
          <w:szCs w:val="24"/>
        </w:rPr>
        <w:t>。</w:t>
      </w:r>
    </w:p>
    <w:p w:rsidR="007340D8" w:rsidRDefault="00844C25">
      <w:pPr>
        <w:spacing w:line="440" w:lineRule="exact"/>
        <w:ind w:firstLineChars="200" w:firstLine="480"/>
        <w:rPr>
          <w:rFonts w:ascii="宋体" w:hAnsi="宋体" w:cs="Arial"/>
          <w:sz w:val="24"/>
          <w:szCs w:val="24"/>
        </w:rPr>
      </w:pPr>
      <w:r>
        <w:rPr>
          <w:rFonts w:ascii="宋体" w:hAnsi="宋体" w:cs="Arial"/>
          <w:sz w:val="24"/>
          <w:szCs w:val="24"/>
        </w:rPr>
        <w:t>3</w:t>
      </w:r>
      <w:r>
        <w:rPr>
          <w:rFonts w:ascii="宋体" w:hAnsi="宋体" w:cs="Arial" w:hint="eastAsia"/>
          <w:sz w:val="24"/>
          <w:szCs w:val="24"/>
        </w:rPr>
        <w:t>7</w:t>
      </w:r>
      <w:r>
        <w:rPr>
          <w:rFonts w:ascii="宋体" w:hAnsi="宋体" w:cs="Arial"/>
          <w:sz w:val="24"/>
          <w:szCs w:val="24"/>
        </w:rPr>
        <w:t xml:space="preserve">.3 </w:t>
      </w:r>
      <w:r>
        <w:rPr>
          <w:rFonts w:ascii="宋体" w:hAnsi="宋体" w:cs="Arial" w:hint="eastAsia"/>
          <w:sz w:val="24"/>
          <w:szCs w:val="24"/>
        </w:rPr>
        <w:t>履</w:t>
      </w:r>
      <w:r>
        <w:rPr>
          <w:rFonts w:ascii="宋体" w:hAnsi="宋体" w:cs="Arial"/>
          <w:sz w:val="24"/>
          <w:szCs w:val="24"/>
        </w:rPr>
        <w:t>约</w:t>
      </w:r>
      <w:r>
        <w:rPr>
          <w:rFonts w:ascii="宋体" w:hAnsi="宋体" w:cs="Arial" w:hint="eastAsia"/>
          <w:sz w:val="24"/>
          <w:szCs w:val="24"/>
        </w:rPr>
        <w:t>保</w:t>
      </w:r>
      <w:r>
        <w:rPr>
          <w:rFonts w:ascii="宋体" w:hAnsi="宋体" w:cs="Arial"/>
          <w:sz w:val="24"/>
          <w:szCs w:val="24"/>
        </w:rPr>
        <w:t>证金</w:t>
      </w:r>
      <w:r>
        <w:rPr>
          <w:rFonts w:ascii="宋体" w:hAnsi="宋体" w:cs="Arial" w:hint="eastAsia"/>
          <w:sz w:val="24"/>
          <w:szCs w:val="24"/>
        </w:rPr>
        <w:t>用</w:t>
      </w:r>
      <w:r>
        <w:rPr>
          <w:rFonts w:ascii="宋体" w:hAnsi="宋体" w:cs="Arial"/>
          <w:sz w:val="24"/>
          <w:szCs w:val="24"/>
        </w:rPr>
        <w:t>于补偿</w:t>
      </w:r>
      <w:r>
        <w:rPr>
          <w:rFonts w:ascii="宋体" w:hAnsi="宋体" w:cs="Arial" w:hint="eastAsia"/>
          <w:sz w:val="24"/>
          <w:szCs w:val="24"/>
        </w:rPr>
        <w:t>采购单位因中标供应商不能履行政府采购合同</w:t>
      </w:r>
      <w:r>
        <w:rPr>
          <w:rFonts w:ascii="宋体" w:hAnsi="宋体" w:cs="Arial"/>
          <w:sz w:val="24"/>
          <w:szCs w:val="24"/>
        </w:rPr>
        <w:t>义务</w:t>
      </w:r>
      <w:r>
        <w:rPr>
          <w:rFonts w:ascii="宋体" w:hAnsi="宋体" w:cs="Arial" w:hint="eastAsia"/>
          <w:sz w:val="24"/>
          <w:szCs w:val="24"/>
        </w:rPr>
        <w:t>而蒙受的</w:t>
      </w:r>
      <w:r>
        <w:rPr>
          <w:rFonts w:ascii="宋体" w:hAnsi="宋体" w:cs="Arial"/>
          <w:sz w:val="24"/>
          <w:szCs w:val="24"/>
        </w:rPr>
        <w:t>损</w:t>
      </w:r>
      <w:r>
        <w:rPr>
          <w:rFonts w:ascii="宋体" w:hAnsi="宋体" w:cs="Arial" w:hint="eastAsia"/>
          <w:sz w:val="24"/>
          <w:szCs w:val="24"/>
        </w:rPr>
        <w:t>失。</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38</w:t>
      </w:r>
      <w:r>
        <w:rPr>
          <w:rFonts w:ascii="宋体" w:hAnsi="宋体"/>
          <w:b/>
          <w:color w:val="000000"/>
          <w:sz w:val="24"/>
          <w:szCs w:val="24"/>
        </w:rPr>
        <w:t xml:space="preserve">. </w:t>
      </w:r>
      <w:r>
        <w:rPr>
          <w:rFonts w:ascii="宋体" w:hAnsi="宋体" w:hint="eastAsia"/>
          <w:b/>
          <w:color w:val="000000"/>
          <w:sz w:val="24"/>
          <w:szCs w:val="24"/>
        </w:rPr>
        <w:t>政府采购合同</w:t>
      </w:r>
    </w:p>
    <w:p w:rsidR="007340D8" w:rsidRDefault="00844C25">
      <w:pPr>
        <w:spacing w:line="440" w:lineRule="exact"/>
        <w:ind w:firstLineChars="196" w:firstLine="470"/>
        <w:rPr>
          <w:rFonts w:ascii="宋体" w:hAnsi="宋体"/>
          <w:bCs/>
          <w:sz w:val="24"/>
          <w:szCs w:val="24"/>
        </w:rPr>
      </w:pPr>
      <w:r>
        <w:rPr>
          <w:rFonts w:ascii="宋体" w:hAnsi="宋体" w:hint="eastAsia"/>
          <w:bCs/>
          <w:sz w:val="24"/>
          <w:szCs w:val="24"/>
        </w:rPr>
        <w:t>38.1</w:t>
      </w:r>
      <w:r>
        <w:rPr>
          <w:rFonts w:ascii="宋体" w:hAnsi="宋体" w:hint="eastAsia"/>
          <w:bCs/>
          <w:sz w:val="24"/>
          <w:szCs w:val="24"/>
        </w:rPr>
        <w:t>采购人应当自中标通知书发出之日起</w:t>
      </w:r>
      <w:r>
        <w:rPr>
          <w:rFonts w:ascii="宋体" w:hAnsi="宋体" w:hint="eastAsia"/>
          <w:bCs/>
          <w:sz w:val="24"/>
          <w:szCs w:val="24"/>
        </w:rPr>
        <w:t>30</w:t>
      </w:r>
      <w:r>
        <w:rPr>
          <w:rFonts w:ascii="宋体" w:hAnsi="宋体" w:hint="eastAsia"/>
          <w:bCs/>
          <w:sz w:val="24"/>
          <w:szCs w:val="24"/>
        </w:rPr>
        <w:t>日内，按照招标文件和中标人投标文件的规定，与中标人签订书面合同。所签订的合同不得对招标文件确定的事项和中标人投标文件作实质性修改。</w:t>
      </w:r>
    </w:p>
    <w:p w:rsidR="007340D8" w:rsidRDefault="00844C25">
      <w:pPr>
        <w:spacing w:line="440" w:lineRule="exact"/>
        <w:ind w:firstLineChars="196" w:firstLine="470"/>
        <w:rPr>
          <w:rFonts w:ascii="宋体" w:hAnsi="宋体"/>
          <w:bCs/>
          <w:sz w:val="24"/>
          <w:szCs w:val="24"/>
        </w:rPr>
      </w:pPr>
      <w:r>
        <w:rPr>
          <w:rFonts w:ascii="宋体" w:hAnsi="宋体" w:hint="eastAsia"/>
          <w:bCs/>
          <w:sz w:val="24"/>
          <w:szCs w:val="24"/>
        </w:rPr>
        <w:t>采购人不得向中标人提出任何不合理的要求作为签订合同的条件。</w:t>
      </w:r>
    </w:p>
    <w:p w:rsidR="007340D8" w:rsidRDefault="00844C25">
      <w:pPr>
        <w:spacing w:line="440" w:lineRule="exact"/>
        <w:ind w:firstLineChars="196" w:firstLine="470"/>
        <w:rPr>
          <w:rFonts w:ascii="宋体" w:hAnsi="宋体"/>
          <w:bCs/>
          <w:sz w:val="24"/>
          <w:szCs w:val="24"/>
        </w:rPr>
      </w:pPr>
      <w:r>
        <w:rPr>
          <w:rFonts w:ascii="宋体" w:hAnsi="宋体" w:hint="eastAsia"/>
          <w:bCs/>
          <w:sz w:val="24"/>
          <w:szCs w:val="24"/>
        </w:rPr>
        <w:t>38.2</w:t>
      </w:r>
      <w:r>
        <w:rPr>
          <w:rFonts w:ascii="宋体" w:hAnsi="宋体" w:hint="eastAsia"/>
          <w:bCs/>
          <w:sz w:val="24"/>
          <w:szCs w:val="24"/>
        </w:rPr>
        <w:t>政府采购合同应当包括采购人与中标人的名称和住所、标的、数量、质量、价款或者报酬、履行期限及地点和方式、验收要求、违约责任、解决争议的方法等内容。</w:t>
      </w:r>
    </w:p>
    <w:p w:rsidR="007340D8" w:rsidRDefault="00844C25">
      <w:pPr>
        <w:spacing w:line="440" w:lineRule="exact"/>
        <w:ind w:firstLineChars="196" w:firstLine="470"/>
        <w:rPr>
          <w:rFonts w:ascii="宋体" w:hAnsi="宋体"/>
          <w:bCs/>
          <w:sz w:val="24"/>
          <w:szCs w:val="24"/>
        </w:rPr>
      </w:pPr>
      <w:r>
        <w:rPr>
          <w:rFonts w:ascii="宋体" w:hAnsi="宋体" w:hint="eastAsia"/>
          <w:bCs/>
          <w:sz w:val="24"/>
          <w:szCs w:val="24"/>
        </w:rPr>
        <w:t>38.3</w:t>
      </w:r>
      <w:r>
        <w:rPr>
          <w:rFonts w:ascii="宋体" w:hAnsi="宋体" w:hint="eastAsia"/>
          <w:bCs/>
          <w:sz w:val="24"/>
          <w:szCs w:val="24"/>
        </w:rPr>
        <w:t>采购人与中标人应当根据合同的约定依法履行合同义务。政府采购合同的履行、违约责任和解决争议的方法适用《中华人民共和国</w:t>
      </w:r>
      <w:r>
        <w:rPr>
          <w:rFonts w:ascii="宋体" w:hAnsi="宋体" w:hint="eastAsia"/>
          <w:bCs/>
          <w:sz w:val="24"/>
          <w:szCs w:val="24"/>
        </w:rPr>
        <w:t>合同法》。</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4</w:t>
      </w:r>
      <w:r>
        <w:rPr>
          <w:rFonts w:ascii="宋体" w:hAnsi="宋体" w:cs="Arial" w:hint="eastAsia"/>
          <w:color w:val="000000"/>
          <w:sz w:val="24"/>
          <w:szCs w:val="24"/>
        </w:rPr>
        <w:t>中标人在收到中标通知书后，</w:t>
      </w:r>
      <w:r>
        <w:rPr>
          <w:rFonts w:ascii="宋体" w:hAnsi="宋体" w:cs="Arial"/>
          <w:color w:val="000000"/>
          <w:sz w:val="24"/>
          <w:szCs w:val="24"/>
        </w:rPr>
        <w:t>应按</w:t>
      </w:r>
      <w:r>
        <w:rPr>
          <w:rFonts w:ascii="宋体" w:hAnsi="宋体" w:cs="Arial" w:hint="eastAsia"/>
          <w:color w:val="000000"/>
          <w:sz w:val="24"/>
          <w:szCs w:val="24"/>
        </w:rPr>
        <w:t>中标通知书中</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w:t>
      </w:r>
      <w:r>
        <w:rPr>
          <w:rFonts w:ascii="宋体" w:hAnsi="宋体" w:cs="Arial" w:hint="eastAsia"/>
          <w:color w:val="000000"/>
          <w:sz w:val="24"/>
          <w:szCs w:val="24"/>
        </w:rPr>
        <w:t>和地</w:t>
      </w:r>
      <w:r>
        <w:rPr>
          <w:rFonts w:ascii="宋体" w:hAnsi="宋体" w:cs="Arial"/>
          <w:color w:val="000000"/>
          <w:sz w:val="24"/>
          <w:szCs w:val="24"/>
        </w:rPr>
        <w:t>点</w:t>
      </w:r>
      <w:r>
        <w:rPr>
          <w:rFonts w:ascii="宋体" w:hAnsi="宋体" w:cs="Arial" w:hint="eastAsia"/>
          <w:color w:val="000000"/>
          <w:sz w:val="24"/>
          <w:szCs w:val="24"/>
        </w:rPr>
        <w:t>由法定代表人（代表人）或其授</w:t>
      </w:r>
      <w:r>
        <w:rPr>
          <w:rFonts w:ascii="宋体" w:hAnsi="宋体" w:cs="Arial"/>
          <w:color w:val="000000"/>
          <w:sz w:val="24"/>
          <w:szCs w:val="24"/>
        </w:rPr>
        <w:t>权</w:t>
      </w:r>
      <w:r>
        <w:rPr>
          <w:rFonts w:ascii="宋体" w:hAnsi="宋体" w:cs="Arial" w:hint="eastAsia"/>
          <w:color w:val="000000"/>
          <w:sz w:val="24"/>
          <w:szCs w:val="24"/>
        </w:rPr>
        <w:t>委托人持中标通知书和已交</w:t>
      </w:r>
      <w:r>
        <w:rPr>
          <w:rFonts w:ascii="宋体" w:hAnsi="宋体" w:cs="Arial"/>
          <w:color w:val="000000"/>
          <w:sz w:val="24"/>
          <w:szCs w:val="24"/>
        </w:rPr>
        <w:t>纳履约</w:t>
      </w:r>
      <w:r>
        <w:rPr>
          <w:rFonts w:ascii="宋体" w:hAnsi="宋体" w:cs="Arial" w:hint="eastAsia"/>
          <w:color w:val="000000"/>
          <w:sz w:val="24"/>
          <w:szCs w:val="24"/>
        </w:rPr>
        <w:t>保</w:t>
      </w:r>
      <w:r>
        <w:rPr>
          <w:rFonts w:ascii="宋体" w:hAnsi="宋体" w:cs="Arial"/>
          <w:color w:val="000000"/>
          <w:sz w:val="24"/>
          <w:szCs w:val="24"/>
        </w:rPr>
        <w:t>证金</w:t>
      </w:r>
      <w:r>
        <w:rPr>
          <w:rFonts w:ascii="宋体" w:hAnsi="宋体" w:cs="Arial" w:hint="eastAsia"/>
          <w:color w:val="000000"/>
          <w:sz w:val="24"/>
          <w:szCs w:val="24"/>
        </w:rPr>
        <w:t>的有效</w:t>
      </w:r>
      <w:r>
        <w:rPr>
          <w:rFonts w:ascii="宋体" w:hAnsi="宋体" w:cs="Arial"/>
          <w:color w:val="000000"/>
          <w:sz w:val="24"/>
          <w:szCs w:val="24"/>
        </w:rPr>
        <w:t>证</w:t>
      </w:r>
      <w:r>
        <w:rPr>
          <w:rFonts w:ascii="宋体" w:hAnsi="宋体" w:cs="Arial" w:hint="eastAsia"/>
          <w:color w:val="000000"/>
          <w:sz w:val="24"/>
          <w:szCs w:val="24"/>
        </w:rPr>
        <w:t>明与采购单位</w:t>
      </w:r>
      <w:r>
        <w:rPr>
          <w:rFonts w:ascii="宋体" w:hAnsi="宋体" w:cs="Arial"/>
          <w:color w:val="000000"/>
          <w:sz w:val="24"/>
          <w:szCs w:val="24"/>
        </w:rPr>
        <w:t>签订</w:t>
      </w:r>
      <w:r>
        <w:rPr>
          <w:rFonts w:ascii="宋体" w:hAnsi="宋体" w:cs="Arial" w:hint="eastAsia"/>
          <w:color w:val="000000"/>
          <w:sz w:val="24"/>
          <w:szCs w:val="24"/>
        </w:rPr>
        <w:t>政府采</w:t>
      </w:r>
      <w:r>
        <w:rPr>
          <w:rFonts w:ascii="宋体" w:hAnsi="宋体" w:cs="Arial"/>
          <w:color w:val="000000"/>
          <w:sz w:val="24"/>
          <w:szCs w:val="24"/>
        </w:rPr>
        <w:t>购</w:t>
      </w:r>
      <w:r>
        <w:rPr>
          <w:rFonts w:ascii="宋体" w:hAnsi="宋体" w:cs="Arial" w:hint="eastAsia"/>
          <w:color w:val="000000"/>
          <w:sz w:val="24"/>
          <w:szCs w:val="24"/>
        </w:rPr>
        <w:t>合同。</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5</w:t>
      </w:r>
      <w:r>
        <w:rPr>
          <w:rFonts w:ascii="宋体" w:hAnsi="宋体" w:cs="Arial"/>
          <w:color w:val="000000"/>
          <w:sz w:val="24"/>
          <w:szCs w:val="24"/>
        </w:rPr>
        <w:t xml:space="preserve"> </w:t>
      </w:r>
      <w:r>
        <w:rPr>
          <w:rFonts w:ascii="宋体" w:hAnsi="宋体" w:cs="Arial" w:hint="eastAsia"/>
          <w:color w:val="000000"/>
          <w:sz w:val="24"/>
          <w:szCs w:val="24"/>
        </w:rPr>
        <w:t>如果中标人不按中标通知书</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w:t>
      </w:r>
      <w:r>
        <w:rPr>
          <w:rFonts w:ascii="宋体" w:hAnsi="宋体" w:cs="Arial" w:hint="eastAsia"/>
          <w:color w:val="000000"/>
          <w:sz w:val="24"/>
          <w:szCs w:val="24"/>
        </w:rPr>
        <w:t>和地</w:t>
      </w:r>
      <w:r>
        <w:rPr>
          <w:rFonts w:ascii="宋体" w:hAnsi="宋体" w:cs="Arial"/>
          <w:color w:val="000000"/>
          <w:sz w:val="24"/>
          <w:szCs w:val="24"/>
        </w:rPr>
        <w:t>点</w:t>
      </w:r>
      <w:r>
        <w:rPr>
          <w:rFonts w:ascii="宋体" w:hAnsi="宋体" w:cs="Arial" w:hint="eastAsia"/>
          <w:color w:val="000000"/>
          <w:sz w:val="24"/>
          <w:szCs w:val="24"/>
        </w:rPr>
        <w:t>等要求</w:t>
      </w:r>
      <w:r>
        <w:rPr>
          <w:rFonts w:ascii="宋体" w:hAnsi="宋体" w:cs="Arial"/>
          <w:color w:val="000000"/>
          <w:sz w:val="24"/>
          <w:szCs w:val="24"/>
        </w:rPr>
        <w:t>签订</w:t>
      </w:r>
      <w:r>
        <w:rPr>
          <w:rFonts w:ascii="宋体" w:hAnsi="宋体" w:cs="Arial" w:hint="eastAsia"/>
          <w:color w:val="000000"/>
          <w:sz w:val="24"/>
          <w:szCs w:val="24"/>
        </w:rPr>
        <w:t>或拒</w:t>
      </w:r>
      <w:r>
        <w:rPr>
          <w:rFonts w:ascii="宋体" w:hAnsi="宋体" w:cs="Arial"/>
          <w:color w:val="000000"/>
          <w:sz w:val="24"/>
          <w:szCs w:val="24"/>
        </w:rPr>
        <w:t>签</w:t>
      </w:r>
      <w:r>
        <w:rPr>
          <w:rFonts w:ascii="宋体" w:hAnsi="宋体" w:cs="Arial" w:hint="eastAsia"/>
          <w:color w:val="000000"/>
          <w:sz w:val="24"/>
          <w:szCs w:val="24"/>
        </w:rPr>
        <w:t>政府采购合同，</w:t>
      </w:r>
      <w:r>
        <w:rPr>
          <w:rFonts w:ascii="宋体" w:hAnsi="宋体" w:cs="Arial"/>
          <w:color w:val="000000"/>
          <w:sz w:val="24"/>
          <w:szCs w:val="24"/>
        </w:rPr>
        <w:t>则</w:t>
      </w:r>
      <w:r>
        <w:rPr>
          <w:rFonts w:ascii="宋体" w:hAnsi="宋体" w:cs="Arial" w:hint="eastAsia"/>
          <w:color w:val="000000"/>
          <w:sz w:val="24"/>
          <w:szCs w:val="24"/>
        </w:rPr>
        <w:t>取消中标资格。其中</w:t>
      </w:r>
      <w:r>
        <w:rPr>
          <w:rFonts w:ascii="宋体" w:hAnsi="宋体" w:cs="Arial"/>
          <w:color w:val="000000"/>
          <w:sz w:val="24"/>
          <w:szCs w:val="24"/>
        </w:rPr>
        <w:t>标资</w:t>
      </w:r>
      <w:r>
        <w:rPr>
          <w:rFonts w:ascii="宋体" w:hAnsi="宋体" w:cs="Arial" w:hint="eastAsia"/>
          <w:color w:val="000000"/>
          <w:sz w:val="24"/>
          <w:szCs w:val="24"/>
        </w:rPr>
        <w:t>格</w:t>
      </w:r>
      <w:r>
        <w:rPr>
          <w:rFonts w:ascii="宋体" w:hAnsi="宋体" w:cs="Arial"/>
          <w:color w:val="000000"/>
          <w:sz w:val="24"/>
          <w:szCs w:val="24"/>
        </w:rPr>
        <w:t>将</w:t>
      </w:r>
      <w:r>
        <w:rPr>
          <w:rFonts w:ascii="宋体" w:hAnsi="宋体" w:cs="Arial" w:hint="eastAsia"/>
          <w:color w:val="000000"/>
          <w:sz w:val="24"/>
          <w:szCs w:val="24"/>
        </w:rPr>
        <w:t>授予排名第二的中</w:t>
      </w:r>
      <w:r>
        <w:rPr>
          <w:rFonts w:ascii="宋体" w:hAnsi="宋体" w:cs="Arial"/>
          <w:color w:val="000000"/>
          <w:sz w:val="24"/>
          <w:szCs w:val="24"/>
        </w:rPr>
        <w:t>标</w:t>
      </w:r>
      <w:r>
        <w:rPr>
          <w:rFonts w:ascii="宋体" w:hAnsi="宋体" w:cs="Arial" w:hint="eastAsia"/>
          <w:color w:val="000000"/>
          <w:sz w:val="24"/>
          <w:szCs w:val="24"/>
        </w:rPr>
        <w:t>候选人或者重新</w:t>
      </w:r>
      <w:r>
        <w:rPr>
          <w:rFonts w:ascii="宋体" w:hAnsi="宋体" w:cs="Arial"/>
          <w:color w:val="000000"/>
          <w:sz w:val="24"/>
          <w:szCs w:val="24"/>
        </w:rPr>
        <w:t>组织招标</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8</w:t>
      </w:r>
      <w:r>
        <w:rPr>
          <w:rFonts w:ascii="宋体" w:hAnsi="宋体" w:cs="Arial"/>
          <w:color w:val="000000"/>
          <w:sz w:val="24"/>
          <w:szCs w:val="24"/>
        </w:rPr>
        <w:t>.</w:t>
      </w:r>
      <w:r>
        <w:rPr>
          <w:rFonts w:ascii="宋体" w:hAnsi="宋体" w:cs="Arial" w:hint="eastAsia"/>
          <w:color w:val="000000"/>
          <w:sz w:val="24"/>
          <w:szCs w:val="24"/>
        </w:rPr>
        <w:t>6</w:t>
      </w:r>
      <w:r>
        <w:rPr>
          <w:rFonts w:ascii="宋体" w:hAnsi="宋体" w:cs="Arial" w:hint="eastAsia"/>
          <w:color w:val="000000"/>
          <w:sz w:val="24"/>
          <w:szCs w:val="24"/>
        </w:rPr>
        <w:t>招标文件（含澄清、</w:t>
      </w:r>
      <w:r>
        <w:rPr>
          <w:rFonts w:ascii="宋体" w:hAnsi="宋体" w:cs="Arial"/>
          <w:color w:val="000000"/>
          <w:sz w:val="24"/>
          <w:szCs w:val="24"/>
        </w:rPr>
        <w:t>补遗</w:t>
      </w:r>
      <w:r>
        <w:rPr>
          <w:rFonts w:ascii="宋体" w:hAnsi="宋体" w:cs="Arial" w:hint="eastAsia"/>
          <w:color w:val="000000"/>
          <w:sz w:val="24"/>
          <w:szCs w:val="24"/>
        </w:rPr>
        <w:t>、修改文件）、中标人的投</w:t>
      </w:r>
      <w:r>
        <w:rPr>
          <w:rFonts w:ascii="宋体" w:hAnsi="宋体" w:cs="Arial"/>
          <w:color w:val="000000"/>
          <w:sz w:val="24"/>
          <w:szCs w:val="24"/>
        </w:rPr>
        <w:t>标</w:t>
      </w:r>
      <w:r>
        <w:rPr>
          <w:rFonts w:ascii="宋体" w:hAnsi="宋体" w:cs="Arial" w:hint="eastAsia"/>
          <w:color w:val="000000"/>
          <w:sz w:val="24"/>
          <w:szCs w:val="24"/>
        </w:rPr>
        <w:t>文件（含澄清文件）、中标通知书等</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为签订</w:t>
      </w:r>
      <w:r>
        <w:rPr>
          <w:rFonts w:ascii="宋体" w:hAnsi="宋体" w:cs="Arial" w:hint="eastAsia"/>
          <w:color w:val="000000"/>
          <w:sz w:val="24"/>
          <w:szCs w:val="24"/>
        </w:rPr>
        <w:t>政府采购合同的依据。所</w:t>
      </w:r>
      <w:r>
        <w:rPr>
          <w:rFonts w:ascii="宋体" w:hAnsi="宋体" w:cs="Arial"/>
          <w:color w:val="000000"/>
          <w:sz w:val="24"/>
          <w:szCs w:val="24"/>
        </w:rPr>
        <w:t>签订</w:t>
      </w:r>
      <w:r>
        <w:rPr>
          <w:rFonts w:ascii="宋体" w:hAnsi="宋体" w:cs="Arial" w:hint="eastAsia"/>
          <w:color w:val="000000"/>
          <w:sz w:val="24"/>
          <w:szCs w:val="24"/>
        </w:rPr>
        <w:t>的政府采购合同不得</w:t>
      </w:r>
      <w:r>
        <w:rPr>
          <w:rFonts w:ascii="宋体" w:hAnsi="宋体" w:cs="Arial"/>
          <w:color w:val="000000"/>
          <w:sz w:val="24"/>
          <w:szCs w:val="24"/>
        </w:rPr>
        <w:t>对</w:t>
      </w:r>
      <w:r>
        <w:rPr>
          <w:rFonts w:ascii="宋体" w:hAnsi="宋体" w:cs="Arial" w:hint="eastAsia"/>
          <w:color w:val="000000"/>
          <w:sz w:val="24"/>
          <w:szCs w:val="24"/>
        </w:rPr>
        <w:t>招标文件和中标人投</w:t>
      </w:r>
      <w:r>
        <w:rPr>
          <w:rFonts w:ascii="宋体" w:hAnsi="宋体" w:cs="Arial"/>
          <w:color w:val="000000"/>
          <w:sz w:val="24"/>
          <w:szCs w:val="24"/>
        </w:rPr>
        <w:t>标</w:t>
      </w:r>
      <w:r>
        <w:rPr>
          <w:rFonts w:ascii="宋体" w:hAnsi="宋体" w:cs="Arial" w:hint="eastAsia"/>
          <w:color w:val="000000"/>
          <w:sz w:val="24"/>
          <w:szCs w:val="24"/>
        </w:rPr>
        <w:t>文件做</w:t>
      </w:r>
      <w:r>
        <w:rPr>
          <w:rFonts w:ascii="宋体" w:hAnsi="宋体" w:cs="Arial"/>
          <w:color w:val="000000"/>
          <w:sz w:val="24"/>
          <w:szCs w:val="24"/>
        </w:rPr>
        <w:t>实质</w:t>
      </w:r>
      <w:r>
        <w:rPr>
          <w:rFonts w:ascii="宋体" w:hAnsi="宋体" w:cs="Arial" w:hint="eastAsia"/>
          <w:color w:val="000000"/>
          <w:sz w:val="24"/>
          <w:szCs w:val="24"/>
        </w:rPr>
        <w:t>性改</w:t>
      </w:r>
      <w:r>
        <w:rPr>
          <w:rFonts w:ascii="宋体" w:hAnsi="宋体" w:cs="Arial"/>
          <w:color w:val="000000"/>
          <w:sz w:val="24"/>
          <w:szCs w:val="24"/>
        </w:rPr>
        <w:t>变</w:t>
      </w:r>
      <w:r>
        <w:rPr>
          <w:rFonts w:ascii="宋体" w:hAnsi="宋体" w:cs="Arial" w:hint="eastAsia"/>
          <w:color w:val="000000"/>
          <w:sz w:val="24"/>
          <w:szCs w:val="24"/>
        </w:rPr>
        <w:t>。</w:t>
      </w:r>
    </w:p>
    <w:p w:rsidR="007340D8" w:rsidRDefault="00844C25">
      <w:pPr>
        <w:spacing w:line="500" w:lineRule="exact"/>
        <w:ind w:firstLineChars="196" w:firstLine="472"/>
        <w:rPr>
          <w:rFonts w:ascii="宋体" w:hAnsi="宋体" w:cs="Arial"/>
          <w:b/>
          <w:color w:val="000000"/>
          <w:sz w:val="24"/>
          <w:szCs w:val="24"/>
        </w:rPr>
      </w:pPr>
      <w:r>
        <w:rPr>
          <w:rFonts w:ascii="宋体" w:hAnsi="宋体" w:hint="eastAsia"/>
          <w:b/>
          <w:color w:val="000000"/>
          <w:sz w:val="24"/>
          <w:szCs w:val="24"/>
        </w:rPr>
        <w:t>39</w:t>
      </w:r>
      <w:r>
        <w:rPr>
          <w:rFonts w:ascii="宋体" w:hAnsi="宋体"/>
          <w:b/>
          <w:color w:val="000000"/>
          <w:sz w:val="24"/>
          <w:szCs w:val="24"/>
        </w:rPr>
        <w:t>.</w:t>
      </w:r>
      <w:r>
        <w:rPr>
          <w:rFonts w:ascii="宋体" w:hAnsi="宋体" w:hint="eastAsia"/>
          <w:b/>
          <w:color w:val="000000"/>
          <w:sz w:val="24"/>
          <w:szCs w:val="24"/>
        </w:rPr>
        <w:t xml:space="preserve"> </w:t>
      </w:r>
      <w:r>
        <w:rPr>
          <w:rFonts w:ascii="宋体" w:hAnsi="宋体" w:hint="eastAsia"/>
          <w:b/>
          <w:color w:val="000000"/>
          <w:sz w:val="24"/>
          <w:szCs w:val="24"/>
        </w:rPr>
        <w:t>履约验收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39.1 </w:t>
      </w:r>
      <w:r>
        <w:rPr>
          <w:rFonts w:ascii="宋体" w:hAnsi="宋体" w:cs="Arial" w:hint="eastAsia"/>
          <w:color w:val="000000"/>
          <w:sz w:val="24"/>
          <w:szCs w:val="24"/>
        </w:rPr>
        <w:t>采购人应当及时对采购项目进行验收。采购人可以邀请参加本项目的其他投标人或者第三方机构参与验收，参与验收的投标人或者第三方机构的意见作为</w:t>
      </w:r>
      <w:proofErr w:type="gramStart"/>
      <w:r>
        <w:rPr>
          <w:rFonts w:ascii="宋体" w:hAnsi="宋体" w:cs="Arial" w:hint="eastAsia"/>
          <w:color w:val="000000"/>
          <w:sz w:val="24"/>
          <w:szCs w:val="24"/>
        </w:rPr>
        <w:t>验收书</w:t>
      </w:r>
      <w:proofErr w:type="gramEnd"/>
      <w:r>
        <w:rPr>
          <w:rFonts w:ascii="宋体" w:hAnsi="宋体" w:cs="Arial" w:hint="eastAsia"/>
          <w:color w:val="000000"/>
          <w:sz w:val="24"/>
          <w:szCs w:val="24"/>
        </w:rPr>
        <w:t>的参考资</w:t>
      </w:r>
      <w:r>
        <w:rPr>
          <w:rFonts w:ascii="宋体" w:hAnsi="宋体" w:cs="Arial" w:hint="eastAsia"/>
          <w:color w:val="000000"/>
          <w:sz w:val="24"/>
          <w:szCs w:val="24"/>
        </w:rPr>
        <w:lastRenderedPageBreak/>
        <w:t>料一并存档。</w:t>
      </w:r>
    </w:p>
    <w:p w:rsidR="007340D8" w:rsidRDefault="00844C25">
      <w:pPr>
        <w:spacing w:line="440" w:lineRule="exact"/>
        <w:ind w:firstLineChars="200" w:firstLine="480"/>
        <w:rPr>
          <w:rFonts w:ascii="宋体" w:hAnsi="宋体" w:cs="Arial"/>
          <w:sz w:val="24"/>
          <w:szCs w:val="24"/>
        </w:rPr>
      </w:pPr>
      <w:r>
        <w:rPr>
          <w:rFonts w:ascii="宋体" w:hAnsi="宋体" w:cs="Arial" w:hint="eastAsia"/>
          <w:color w:val="000000"/>
          <w:sz w:val="24"/>
          <w:szCs w:val="24"/>
        </w:rPr>
        <w:t>39.2</w:t>
      </w:r>
      <w:r>
        <w:rPr>
          <w:rFonts w:ascii="宋体" w:hAnsi="宋体" w:cs="Arial" w:hint="eastAsia"/>
          <w:color w:val="000000"/>
          <w:sz w:val="24"/>
          <w:szCs w:val="24"/>
        </w:rPr>
        <w:t>采购人应当加强对中标人的履约管理，并按照采购合同约定，及时向中标人支付采购资金。</w:t>
      </w:r>
      <w:r>
        <w:rPr>
          <w:rFonts w:ascii="宋体" w:hAnsi="宋体" w:cs="Arial" w:hint="eastAsia"/>
          <w:sz w:val="24"/>
          <w:szCs w:val="24"/>
        </w:rPr>
        <w:t>对于中标人违反采购合同约定的行为，采购人应当及时处理，依法追究其违约责任。</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七、质疑、投诉</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40.1</w:t>
      </w:r>
      <w:r>
        <w:rPr>
          <w:rFonts w:ascii="宋体" w:hAnsi="宋体" w:hint="eastAsia"/>
          <w:sz w:val="24"/>
          <w:szCs w:val="24"/>
        </w:rPr>
        <w:t>政府采购项目的采购活动受《中华人民共和国政府采购法》和相关法律法规的约束，以确保采购活动的公开、公平和公正。</w:t>
      </w:r>
    </w:p>
    <w:p w:rsidR="007340D8" w:rsidRDefault="00844C25">
      <w:pPr>
        <w:spacing w:line="400" w:lineRule="exact"/>
        <w:ind w:firstLineChars="196" w:firstLine="472"/>
        <w:rPr>
          <w:rFonts w:ascii="宋体" w:hAnsi="宋体"/>
          <w:sz w:val="24"/>
          <w:szCs w:val="24"/>
        </w:rPr>
      </w:pPr>
      <w:r>
        <w:rPr>
          <w:rFonts w:ascii="宋体" w:hAnsi="宋体" w:hint="eastAsia"/>
          <w:b/>
          <w:sz w:val="24"/>
          <w:szCs w:val="24"/>
        </w:rPr>
        <w:t>40.2</w:t>
      </w:r>
      <w:r>
        <w:rPr>
          <w:rFonts w:ascii="宋体" w:hAnsi="宋体" w:hint="eastAsia"/>
          <w:b/>
          <w:sz w:val="24"/>
          <w:szCs w:val="24"/>
        </w:rPr>
        <w:t>．</w:t>
      </w:r>
      <w:r>
        <w:rPr>
          <w:rFonts w:ascii="宋体" w:hAnsi="宋体" w:hint="eastAsia"/>
          <w:b/>
          <w:sz w:val="24"/>
          <w:szCs w:val="24"/>
        </w:rPr>
        <w:t>1</w:t>
      </w:r>
      <w:r>
        <w:rPr>
          <w:rFonts w:ascii="宋体" w:hAnsi="宋体" w:hint="eastAsia"/>
          <w:b/>
          <w:sz w:val="24"/>
          <w:szCs w:val="24"/>
        </w:rPr>
        <w:t>质疑：</w:t>
      </w:r>
      <w:r>
        <w:rPr>
          <w:rFonts w:ascii="宋体" w:hAnsi="宋体" w:hint="eastAsia"/>
          <w:sz w:val="24"/>
          <w:szCs w:val="24"/>
        </w:rPr>
        <w:t>供应商认为采购文件、采购过程、中标或者成交结果使自己的权益受到损害的，可以在知道或者应知其权益受到损害之日起</w:t>
      </w:r>
      <w:r>
        <w:rPr>
          <w:rFonts w:ascii="宋体" w:hAnsi="宋体" w:hint="eastAsia"/>
          <w:sz w:val="24"/>
          <w:szCs w:val="24"/>
        </w:rPr>
        <w:t>7</w:t>
      </w:r>
      <w:r>
        <w:rPr>
          <w:rFonts w:ascii="宋体" w:hAnsi="宋体" w:hint="eastAsia"/>
          <w:sz w:val="24"/>
          <w:szCs w:val="24"/>
        </w:rPr>
        <w:t>个工作日内，按照中华人民共和国财政部令第</w:t>
      </w:r>
      <w:r>
        <w:rPr>
          <w:rFonts w:ascii="宋体" w:hAnsi="宋体" w:hint="eastAsia"/>
          <w:sz w:val="24"/>
          <w:szCs w:val="24"/>
        </w:rPr>
        <w:t>94</w:t>
      </w:r>
      <w:r>
        <w:rPr>
          <w:rFonts w:ascii="宋体" w:hAnsi="宋体" w:hint="eastAsia"/>
          <w:sz w:val="24"/>
          <w:szCs w:val="24"/>
        </w:rPr>
        <w:t>号《政府采购质疑和投诉办法的规定》以书面形式向采购人、采购代理机构提出质疑。</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供应商可以委托代理人进行质疑和投诉。其授权委托书应当载明代理人的姓名或者名称、代理事项、具体权限、期限和相关事项。供应商为自然人的，应当由本人签</w:t>
      </w:r>
      <w:r>
        <w:rPr>
          <w:rFonts w:ascii="宋体" w:hAnsi="宋体" w:hint="eastAsia"/>
          <w:sz w:val="24"/>
          <w:szCs w:val="24"/>
        </w:rPr>
        <w:t>字；供应商为法人或者其他组织的，应当由法定代表人、主要负责人签字或者盖章，并加盖公章。</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代理人提出质疑和投诉，应当提交供应商签署的授权委托书。</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提出质疑的供应商（以下简称质疑供应商）应当是参与所质疑项目采购活动的供应商。</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潜在供应商已依法获取其可质疑的采购文件的，可以对该文件提出质疑。对采购文件提出质疑的，应当在获取采购文件或者采购文件公告期限届满之日起</w:t>
      </w:r>
      <w:r>
        <w:rPr>
          <w:rFonts w:ascii="宋体" w:hAnsi="宋体" w:hint="eastAsia"/>
          <w:sz w:val="24"/>
          <w:szCs w:val="24"/>
        </w:rPr>
        <w:t>7</w:t>
      </w:r>
      <w:r>
        <w:rPr>
          <w:rFonts w:ascii="宋体" w:hAnsi="宋体" w:hint="eastAsia"/>
          <w:sz w:val="24"/>
          <w:szCs w:val="24"/>
        </w:rPr>
        <w:t>个工作日内提出。</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供应商提出质疑应当提交质疑函和必要的证明材料。质疑</w:t>
      </w:r>
      <w:proofErr w:type="gramStart"/>
      <w:r>
        <w:rPr>
          <w:rFonts w:ascii="宋体" w:hAnsi="宋体" w:hint="eastAsia"/>
          <w:sz w:val="24"/>
          <w:szCs w:val="24"/>
        </w:rPr>
        <w:t>函应当</w:t>
      </w:r>
      <w:proofErr w:type="gramEnd"/>
      <w:r>
        <w:rPr>
          <w:rFonts w:ascii="宋体" w:hAnsi="宋体" w:hint="eastAsia"/>
          <w:sz w:val="24"/>
          <w:szCs w:val="24"/>
        </w:rPr>
        <w:t>包括下列内容：</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（一）供应商的姓名或者名称、地址、邮编、联系人及联系电话；</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（二）质疑项目的名称、编号；</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（三）具体、明确的质疑事项和与质疑事项相关的请求；</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（四）事实依据；</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（五）必要的法律依据；</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（六）提出质疑的日期。</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供应商为自然人的，应当由本人签字；供应商为法人或者其他组织的，应当由法定代表人、主要负责人，或者其授权代表签字或者盖章，并加盖公章。</w:t>
      </w:r>
    </w:p>
    <w:p w:rsidR="007340D8" w:rsidRDefault="00844C25">
      <w:pPr>
        <w:spacing w:line="400" w:lineRule="exact"/>
        <w:ind w:firstLineChars="196" w:firstLine="472"/>
        <w:rPr>
          <w:rFonts w:ascii="宋体" w:hAnsi="宋体"/>
          <w:b/>
          <w:sz w:val="24"/>
          <w:szCs w:val="24"/>
        </w:rPr>
      </w:pPr>
      <w:r>
        <w:rPr>
          <w:rFonts w:ascii="宋体" w:hAnsi="宋体" w:hint="eastAsia"/>
          <w:b/>
          <w:sz w:val="24"/>
          <w:szCs w:val="24"/>
        </w:rPr>
        <w:t>40.2.2</w:t>
      </w:r>
      <w:r>
        <w:rPr>
          <w:rFonts w:ascii="宋体" w:hAnsi="宋体" w:hint="eastAsia"/>
          <w:b/>
          <w:sz w:val="24"/>
          <w:szCs w:val="24"/>
        </w:rPr>
        <w:t>质疑的回复</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采购人、采购代理机构不得拒收质疑供应商在法定质疑期内发出的质疑函，应当在收到质疑函后</w:t>
      </w:r>
      <w:r>
        <w:rPr>
          <w:rFonts w:ascii="宋体" w:hAnsi="宋体" w:hint="eastAsia"/>
          <w:sz w:val="24"/>
          <w:szCs w:val="24"/>
        </w:rPr>
        <w:t>7</w:t>
      </w:r>
      <w:r>
        <w:rPr>
          <w:rFonts w:ascii="宋体" w:hAnsi="宋体" w:hint="eastAsia"/>
          <w:sz w:val="24"/>
          <w:szCs w:val="24"/>
        </w:rPr>
        <w:t>个工作日内</w:t>
      </w:r>
      <w:proofErr w:type="gramStart"/>
      <w:r>
        <w:rPr>
          <w:rFonts w:ascii="宋体" w:hAnsi="宋体" w:hint="eastAsia"/>
          <w:sz w:val="24"/>
          <w:szCs w:val="24"/>
        </w:rPr>
        <w:t>作出</w:t>
      </w:r>
      <w:proofErr w:type="gramEnd"/>
      <w:r>
        <w:rPr>
          <w:rFonts w:ascii="宋体" w:hAnsi="宋体" w:hint="eastAsia"/>
          <w:sz w:val="24"/>
          <w:szCs w:val="24"/>
        </w:rPr>
        <w:t>答复，并以书面形式通知质疑供应商和其他有关供应商。</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供应商对评审过程、中标或者成交结果提出质疑的，采购人、采购代理机构可以组织原评标委员会协助答复质疑。</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质疑答复应当包括下列内容：</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lastRenderedPageBreak/>
        <w:t xml:space="preserve">　　（一）质疑供应商的姓名或者名称；</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（二）收到质疑函的日期、质疑项目名称及编号；</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（三）质疑事项、质疑答复的具体内容、事实依据和法律依据；</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（四）告知质疑供应</w:t>
      </w:r>
      <w:proofErr w:type="gramStart"/>
      <w:r>
        <w:rPr>
          <w:rFonts w:ascii="宋体" w:hAnsi="宋体" w:hint="eastAsia"/>
          <w:sz w:val="24"/>
          <w:szCs w:val="24"/>
        </w:rPr>
        <w:t>商依法</w:t>
      </w:r>
      <w:proofErr w:type="gramEnd"/>
      <w:r>
        <w:rPr>
          <w:rFonts w:ascii="宋体" w:hAnsi="宋体" w:hint="eastAsia"/>
          <w:sz w:val="24"/>
          <w:szCs w:val="24"/>
        </w:rPr>
        <w:t>投诉的权利；</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（五）质疑答复人名称；</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 xml:space="preserve">　　（六）</w:t>
      </w:r>
      <w:r>
        <w:rPr>
          <w:rFonts w:ascii="宋体" w:hAnsi="宋体" w:hint="eastAsia"/>
          <w:sz w:val="24"/>
          <w:szCs w:val="24"/>
        </w:rPr>
        <w:t>答复质疑的日期。</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质疑答复的内容不得涉及商业秘密。</w:t>
      </w:r>
    </w:p>
    <w:p w:rsidR="007340D8" w:rsidRDefault="00844C25">
      <w:pPr>
        <w:ind w:firstLineChars="200" w:firstLine="482"/>
        <w:rPr>
          <w:rFonts w:ascii="宋体" w:hAnsi="宋体"/>
          <w:b/>
          <w:sz w:val="24"/>
          <w:szCs w:val="24"/>
        </w:rPr>
      </w:pPr>
      <w:r>
        <w:rPr>
          <w:rFonts w:ascii="宋体" w:hAnsi="宋体" w:hint="eastAsia"/>
          <w:b/>
          <w:sz w:val="24"/>
          <w:szCs w:val="24"/>
        </w:rPr>
        <w:t>质疑函接收部门及联系电话：</w:t>
      </w:r>
    </w:p>
    <w:p w:rsidR="007340D8" w:rsidRDefault="00844C25">
      <w:pPr>
        <w:ind w:firstLineChars="196" w:firstLine="472"/>
        <w:rPr>
          <w:rFonts w:ascii="宋体" w:hAnsi="宋体"/>
          <w:sz w:val="24"/>
          <w:szCs w:val="24"/>
        </w:rPr>
      </w:pPr>
      <w:r>
        <w:rPr>
          <w:rFonts w:ascii="宋体" w:hAnsi="宋体" w:hint="eastAsia"/>
          <w:b/>
          <w:bCs/>
          <w:sz w:val="24"/>
          <w:szCs w:val="24"/>
        </w:rPr>
        <w:t>采购单位：</w:t>
      </w:r>
      <w:r>
        <w:rPr>
          <w:rFonts w:ascii="宋体" w:hAnsi="宋体" w:hint="eastAsia"/>
          <w:sz w:val="24"/>
          <w:szCs w:val="24"/>
        </w:rPr>
        <w:t>长葛市南水北调中线工程领导小组办公室</w:t>
      </w:r>
    </w:p>
    <w:p w:rsidR="007340D8" w:rsidRDefault="00844C25">
      <w:pPr>
        <w:ind w:firstLineChars="196" w:firstLine="472"/>
        <w:rPr>
          <w:rFonts w:ascii="宋体" w:hAnsi="宋体"/>
          <w:sz w:val="24"/>
          <w:szCs w:val="24"/>
        </w:rPr>
      </w:pPr>
      <w:r>
        <w:rPr>
          <w:rFonts w:ascii="宋体" w:hAnsi="宋体" w:hint="eastAsia"/>
          <w:b/>
          <w:bCs/>
          <w:sz w:val="24"/>
          <w:szCs w:val="24"/>
        </w:rPr>
        <w:t>地</w:t>
      </w:r>
      <w:r>
        <w:rPr>
          <w:rFonts w:ascii="宋体" w:hAnsi="宋体" w:hint="eastAsia"/>
          <w:b/>
          <w:bCs/>
          <w:sz w:val="24"/>
          <w:szCs w:val="24"/>
        </w:rPr>
        <w:t xml:space="preserve">    </w:t>
      </w:r>
      <w:r>
        <w:rPr>
          <w:rFonts w:ascii="宋体" w:hAnsi="宋体" w:hint="eastAsia"/>
          <w:b/>
          <w:bCs/>
          <w:sz w:val="24"/>
          <w:szCs w:val="24"/>
        </w:rPr>
        <w:t>址：</w:t>
      </w:r>
      <w:r>
        <w:rPr>
          <w:rFonts w:ascii="宋体" w:hAnsi="宋体" w:hint="eastAsia"/>
          <w:sz w:val="24"/>
          <w:szCs w:val="24"/>
        </w:rPr>
        <w:t>长葛市葛天大道东段商务区</w:t>
      </w:r>
      <w:r>
        <w:rPr>
          <w:rFonts w:ascii="宋体" w:hAnsi="宋体" w:hint="eastAsia"/>
          <w:sz w:val="24"/>
          <w:szCs w:val="24"/>
        </w:rPr>
        <w:t>2#</w:t>
      </w:r>
      <w:r>
        <w:rPr>
          <w:rFonts w:ascii="宋体" w:hAnsi="宋体" w:hint="eastAsia"/>
          <w:sz w:val="24"/>
          <w:szCs w:val="24"/>
        </w:rPr>
        <w:t>楼</w:t>
      </w:r>
      <w:r>
        <w:rPr>
          <w:rFonts w:ascii="宋体" w:hAnsi="宋体" w:hint="eastAsia"/>
          <w:sz w:val="24"/>
          <w:szCs w:val="24"/>
        </w:rPr>
        <w:t xml:space="preserve"> 6</w:t>
      </w:r>
      <w:r>
        <w:rPr>
          <w:rFonts w:ascii="宋体" w:hAnsi="宋体" w:hint="eastAsia"/>
          <w:sz w:val="24"/>
          <w:szCs w:val="24"/>
        </w:rPr>
        <w:t>楼</w:t>
      </w:r>
    </w:p>
    <w:p w:rsidR="007340D8" w:rsidRDefault="00844C25">
      <w:pPr>
        <w:ind w:firstLineChars="196" w:firstLine="472"/>
        <w:rPr>
          <w:rFonts w:ascii="宋体" w:hAnsi="宋体"/>
          <w:sz w:val="24"/>
          <w:szCs w:val="24"/>
        </w:rPr>
      </w:pPr>
      <w:r>
        <w:rPr>
          <w:rFonts w:ascii="宋体" w:hAnsi="宋体" w:hint="eastAsia"/>
          <w:b/>
          <w:bCs/>
          <w:sz w:val="24"/>
          <w:szCs w:val="24"/>
        </w:rPr>
        <w:t>联系人：</w:t>
      </w:r>
      <w:r>
        <w:rPr>
          <w:rFonts w:ascii="宋体" w:hAnsi="宋体" w:hint="eastAsia"/>
          <w:sz w:val="24"/>
          <w:szCs w:val="24"/>
        </w:rPr>
        <w:t>任先生</w:t>
      </w:r>
      <w:r>
        <w:rPr>
          <w:rFonts w:ascii="宋体" w:hAnsi="宋体" w:hint="eastAsia"/>
          <w:sz w:val="24"/>
          <w:szCs w:val="24"/>
        </w:rPr>
        <w:t xml:space="preserve">  </w:t>
      </w:r>
      <w:r>
        <w:rPr>
          <w:rFonts w:ascii="宋体" w:hAnsi="宋体" w:hint="eastAsia"/>
          <w:b/>
          <w:bCs/>
          <w:sz w:val="24"/>
          <w:szCs w:val="24"/>
        </w:rPr>
        <w:t xml:space="preserve">  </w:t>
      </w:r>
      <w:r>
        <w:rPr>
          <w:rFonts w:ascii="宋体" w:hAnsi="宋体" w:hint="eastAsia"/>
          <w:b/>
          <w:bCs/>
          <w:sz w:val="24"/>
          <w:szCs w:val="24"/>
        </w:rPr>
        <w:t>联系电话：</w:t>
      </w:r>
      <w:r>
        <w:rPr>
          <w:rFonts w:ascii="宋体" w:hAnsi="宋体" w:hint="eastAsia"/>
          <w:sz w:val="24"/>
          <w:szCs w:val="24"/>
        </w:rPr>
        <w:t>13903741059</w:t>
      </w:r>
    </w:p>
    <w:p w:rsidR="007340D8" w:rsidRDefault="00844C25">
      <w:pPr>
        <w:ind w:firstLineChars="196" w:firstLine="472"/>
        <w:rPr>
          <w:rFonts w:ascii="宋体" w:hAnsi="宋体"/>
          <w:sz w:val="24"/>
          <w:szCs w:val="24"/>
        </w:rPr>
      </w:pPr>
      <w:r>
        <w:rPr>
          <w:rFonts w:ascii="宋体" w:hAnsi="宋体" w:hint="eastAsia"/>
          <w:b/>
          <w:bCs/>
          <w:sz w:val="24"/>
          <w:szCs w:val="24"/>
        </w:rPr>
        <w:t>代理机构：</w:t>
      </w:r>
      <w:r>
        <w:rPr>
          <w:rFonts w:ascii="宋体" w:hAnsi="宋体" w:hint="eastAsia"/>
          <w:sz w:val="24"/>
          <w:szCs w:val="24"/>
        </w:rPr>
        <w:t>陕西瑞珂工程咨询有限责任公司</w:t>
      </w:r>
    </w:p>
    <w:p w:rsidR="007340D8" w:rsidRDefault="00844C25">
      <w:pPr>
        <w:ind w:firstLineChars="196" w:firstLine="472"/>
        <w:rPr>
          <w:rFonts w:ascii="宋体" w:hAnsi="宋体"/>
          <w:sz w:val="24"/>
          <w:szCs w:val="24"/>
        </w:rPr>
      </w:pPr>
      <w:r>
        <w:rPr>
          <w:rFonts w:ascii="宋体" w:hAnsi="宋体" w:hint="eastAsia"/>
          <w:b/>
          <w:bCs/>
          <w:sz w:val="24"/>
          <w:szCs w:val="24"/>
        </w:rPr>
        <w:t>地</w:t>
      </w:r>
      <w:r>
        <w:rPr>
          <w:rFonts w:ascii="宋体" w:hAnsi="宋体" w:hint="eastAsia"/>
          <w:b/>
          <w:bCs/>
          <w:sz w:val="24"/>
          <w:szCs w:val="24"/>
        </w:rPr>
        <w:t xml:space="preserve">    </w:t>
      </w:r>
      <w:r>
        <w:rPr>
          <w:rFonts w:ascii="宋体" w:hAnsi="宋体" w:hint="eastAsia"/>
          <w:b/>
          <w:bCs/>
          <w:sz w:val="24"/>
          <w:szCs w:val="24"/>
        </w:rPr>
        <w:t>址：</w:t>
      </w:r>
      <w:r>
        <w:rPr>
          <w:rFonts w:ascii="宋体" w:hAnsi="宋体" w:hint="eastAsia"/>
          <w:sz w:val="24"/>
          <w:szCs w:val="24"/>
        </w:rPr>
        <w:t>西安市</w:t>
      </w:r>
      <w:proofErr w:type="gramStart"/>
      <w:r>
        <w:rPr>
          <w:rFonts w:ascii="宋体" w:hAnsi="宋体" w:hint="eastAsia"/>
          <w:sz w:val="24"/>
          <w:szCs w:val="24"/>
        </w:rPr>
        <w:t>太</w:t>
      </w:r>
      <w:proofErr w:type="gramEnd"/>
      <w:r>
        <w:rPr>
          <w:rFonts w:ascii="宋体" w:hAnsi="宋体" w:hint="eastAsia"/>
          <w:sz w:val="24"/>
          <w:szCs w:val="24"/>
        </w:rPr>
        <w:t>白南路</w:t>
      </w:r>
      <w:r>
        <w:rPr>
          <w:rFonts w:ascii="宋体" w:hAnsi="宋体" w:hint="eastAsia"/>
          <w:sz w:val="24"/>
          <w:szCs w:val="24"/>
        </w:rPr>
        <w:t>216</w:t>
      </w:r>
      <w:r>
        <w:rPr>
          <w:rFonts w:ascii="宋体" w:hAnsi="宋体" w:hint="eastAsia"/>
          <w:sz w:val="24"/>
          <w:szCs w:val="24"/>
        </w:rPr>
        <w:t>号嘉天国际</w:t>
      </w:r>
      <w:r>
        <w:rPr>
          <w:rFonts w:ascii="宋体" w:hAnsi="宋体" w:hint="eastAsia"/>
          <w:sz w:val="24"/>
          <w:szCs w:val="24"/>
        </w:rPr>
        <w:t>19</w:t>
      </w:r>
      <w:r>
        <w:rPr>
          <w:rFonts w:ascii="宋体" w:hAnsi="宋体" w:hint="eastAsia"/>
          <w:sz w:val="24"/>
          <w:szCs w:val="24"/>
        </w:rPr>
        <w:t>层</w:t>
      </w:r>
    </w:p>
    <w:p w:rsidR="007340D8" w:rsidRDefault="00844C25">
      <w:pPr>
        <w:ind w:firstLineChars="196" w:firstLine="472"/>
        <w:rPr>
          <w:rFonts w:ascii="宋体" w:hAnsi="宋体"/>
          <w:sz w:val="24"/>
          <w:szCs w:val="24"/>
        </w:rPr>
      </w:pPr>
      <w:r>
        <w:rPr>
          <w:rFonts w:ascii="宋体" w:hAnsi="宋体" w:hint="eastAsia"/>
          <w:b/>
          <w:bCs/>
          <w:sz w:val="24"/>
          <w:szCs w:val="24"/>
        </w:rPr>
        <w:t>联系人：</w:t>
      </w:r>
      <w:r>
        <w:rPr>
          <w:rFonts w:ascii="宋体" w:hAnsi="宋体" w:hint="eastAsia"/>
          <w:sz w:val="24"/>
          <w:szCs w:val="24"/>
        </w:rPr>
        <w:t>时先生</w:t>
      </w:r>
      <w:r>
        <w:rPr>
          <w:rFonts w:ascii="宋体" w:hAnsi="宋体" w:hint="eastAsia"/>
          <w:sz w:val="24"/>
          <w:szCs w:val="24"/>
        </w:rPr>
        <w:t xml:space="preserve">       </w:t>
      </w:r>
      <w:r>
        <w:rPr>
          <w:rFonts w:ascii="宋体" w:hAnsi="宋体" w:hint="eastAsia"/>
          <w:b/>
          <w:bCs/>
          <w:sz w:val="24"/>
          <w:szCs w:val="24"/>
        </w:rPr>
        <w:t>联系电话：</w:t>
      </w:r>
      <w:r>
        <w:rPr>
          <w:rFonts w:ascii="宋体" w:hAnsi="宋体" w:hint="eastAsia"/>
          <w:sz w:val="24"/>
          <w:szCs w:val="24"/>
        </w:rPr>
        <w:t>15290990727</w:t>
      </w:r>
    </w:p>
    <w:p w:rsidR="007340D8" w:rsidRDefault="00844C25">
      <w:pPr>
        <w:ind w:firstLineChars="196" w:firstLine="472"/>
        <w:rPr>
          <w:rFonts w:ascii="宋体" w:hAnsi="宋体"/>
          <w:sz w:val="24"/>
          <w:szCs w:val="24"/>
        </w:rPr>
      </w:pPr>
      <w:r>
        <w:rPr>
          <w:rFonts w:ascii="宋体" w:hAnsi="宋体" w:hint="eastAsia"/>
          <w:b/>
          <w:sz w:val="24"/>
          <w:szCs w:val="24"/>
        </w:rPr>
        <w:t>41.1</w:t>
      </w:r>
      <w:r>
        <w:rPr>
          <w:rFonts w:ascii="宋体" w:hAnsi="宋体" w:hint="eastAsia"/>
          <w:b/>
          <w:sz w:val="24"/>
          <w:szCs w:val="24"/>
        </w:rPr>
        <w:t>投诉：</w:t>
      </w:r>
      <w:r>
        <w:rPr>
          <w:rFonts w:ascii="宋体" w:hAnsi="宋体" w:hint="eastAsia"/>
          <w:sz w:val="24"/>
          <w:szCs w:val="24"/>
        </w:rPr>
        <w:t>质疑供应商对采购人、采购代理机构的答复不满意，或者采购人、采购代理机构未在规定时间内</w:t>
      </w:r>
      <w:proofErr w:type="gramStart"/>
      <w:r>
        <w:rPr>
          <w:rFonts w:ascii="宋体" w:hAnsi="宋体" w:hint="eastAsia"/>
          <w:sz w:val="24"/>
          <w:szCs w:val="24"/>
        </w:rPr>
        <w:t>作出</w:t>
      </w:r>
      <w:proofErr w:type="gramEnd"/>
      <w:r>
        <w:rPr>
          <w:rFonts w:ascii="宋体" w:hAnsi="宋体" w:hint="eastAsia"/>
          <w:sz w:val="24"/>
          <w:szCs w:val="24"/>
        </w:rPr>
        <w:t>答复的，可以在答复期</w:t>
      </w:r>
      <w:r>
        <w:rPr>
          <w:rFonts w:ascii="宋体" w:hAnsi="宋体" w:hint="eastAsia"/>
          <w:sz w:val="24"/>
          <w:szCs w:val="24"/>
        </w:rPr>
        <w:t>满后</w:t>
      </w:r>
      <w:r>
        <w:rPr>
          <w:rFonts w:ascii="宋体" w:hAnsi="宋体" w:hint="eastAsia"/>
          <w:sz w:val="24"/>
          <w:szCs w:val="24"/>
        </w:rPr>
        <w:t>15</w:t>
      </w:r>
      <w:r>
        <w:rPr>
          <w:rFonts w:ascii="宋体" w:hAnsi="宋体" w:hint="eastAsia"/>
          <w:sz w:val="24"/>
          <w:szCs w:val="24"/>
        </w:rPr>
        <w:t>个工作日内</w:t>
      </w:r>
      <w:proofErr w:type="gramStart"/>
      <w:r>
        <w:rPr>
          <w:rFonts w:ascii="宋体" w:hAnsi="宋体" w:hint="eastAsia"/>
          <w:sz w:val="24"/>
          <w:szCs w:val="24"/>
        </w:rPr>
        <w:t>按照按</w:t>
      </w:r>
      <w:proofErr w:type="gramEnd"/>
      <w:r>
        <w:rPr>
          <w:rFonts w:ascii="宋体" w:hAnsi="宋体" w:hint="eastAsia"/>
          <w:sz w:val="24"/>
          <w:szCs w:val="24"/>
        </w:rPr>
        <w:t>照中华人民共和国财政部令第</w:t>
      </w:r>
      <w:r>
        <w:rPr>
          <w:rFonts w:ascii="宋体" w:hAnsi="宋体" w:hint="eastAsia"/>
          <w:sz w:val="24"/>
          <w:szCs w:val="24"/>
        </w:rPr>
        <w:t>94</w:t>
      </w:r>
      <w:r>
        <w:rPr>
          <w:rFonts w:ascii="宋体" w:hAnsi="宋体" w:hint="eastAsia"/>
          <w:sz w:val="24"/>
          <w:szCs w:val="24"/>
        </w:rPr>
        <w:t>号《政府采购质疑和投诉办法》向财政部门提起投诉。</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投诉人投诉时</w:t>
      </w:r>
      <w:r>
        <w:rPr>
          <w:rFonts w:ascii="宋体" w:hAnsi="宋体" w:hint="eastAsia"/>
          <w:sz w:val="24"/>
          <w:szCs w:val="24"/>
        </w:rPr>
        <w:t>,</w:t>
      </w:r>
      <w:r>
        <w:rPr>
          <w:rFonts w:ascii="宋体" w:hAnsi="宋体" w:hint="eastAsia"/>
          <w:sz w:val="24"/>
          <w:szCs w:val="24"/>
        </w:rPr>
        <w:t>应当提交投诉书和必要的证明材料，并按照被投诉采购人、采购代理机构（以下简称被投诉人）和与投诉事项有关的供应商数量提供投诉书的副本。投诉书应当包括下列内容：</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（一）投诉人和被投诉人的姓名或者名称、通讯地址、邮编、联系人及联系电话；</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（二）质疑和质疑答复情况说明及相关证明材料；</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（三）具体、明确的投诉事项和与投诉事项相关的投诉请求；</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（四）事实依据；</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（五）法律依据；</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（六）提起投诉的日期。</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投诉人为自然人的，应当由本人签字；投诉人为法人或者其他组织的，应当由法定代表人、主要负责人，或者其授权代表签字或者盖章，并加盖公章。</w:t>
      </w:r>
    </w:p>
    <w:p w:rsidR="007340D8" w:rsidRDefault="007340D8">
      <w:pPr>
        <w:spacing w:line="400" w:lineRule="exact"/>
        <w:ind w:firstLineChars="196" w:firstLine="470"/>
        <w:rPr>
          <w:rFonts w:ascii="宋体" w:hAnsi="宋体"/>
          <w:sz w:val="24"/>
          <w:szCs w:val="24"/>
        </w:rPr>
      </w:pP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投诉人提起投诉应当符合下列条件：</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（一）提起投诉前已依法进行质疑；</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（二）投诉书内容符合本办法的规定；</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（三）在投诉有效期限内提起投诉；</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（四）同一投诉事项未经财政部门投诉处理；</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（五）财政部规定的其他条件。</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供应</w:t>
      </w:r>
      <w:proofErr w:type="gramStart"/>
      <w:r>
        <w:rPr>
          <w:rFonts w:ascii="宋体" w:hAnsi="宋体" w:hint="eastAsia"/>
          <w:sz w:val="24"/>
          <w:szCs w:val="24"/>
        </w:rPr>
        <w:t>商投诉</w:t>
      </w:r>
      <w:proofErr w:type="gramEnd"/>
      <w:r>
        <w:rPr>
          <w:rFonts w:ascii="宋体" w:hAnsi="宋体" w:hint="eastAsia"/>
          <w:sz w:val="24"/>
          <w:szCs w:val="24"/>
        </w:rPr>
        <w:t>的事项不得超出已质疑事项的范围，但基于质疑答复内容提出的投诉事项</w:t>
      </w:r>
      <w:r>
        <w:rPr>
          <w:rFonts w:ascii="宋体" w:hAnsi="宋体" w:hint="eastAsia"/>
          <w:sz w:val="24"/>
          <w:szCs w:val="24"/>
        </w:rPr>
        <w:lastRenderedPageBreak/>
        <w:t>除外。</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41.2</w:t>
      </w:r>
      <w:r>
        <w:rPr>
          <w:rFonts w:ascii="宋体" w:hAnsi="宋体" w:hint="eastAsia"/>
          <w:sz w:val="24"/>
          <w:szCs w:val="24"/>
        </w:rPr>
        <w:t>投诉的处理财政部门收到投诉书后，应当在</w:t>
      </w:r>
      <w:r>
        <w:rPr>
          <w:rFonts w:ascii="宋体" w:hAnsi="宋体" w:hint="eastAsia"/>
          <w:sz w:val="24"/>
          <w:szCs w:val="24"/>
        </w:rPr>
        <w:t>5</w:t>
      </w:r>
      <w:r>
        <w:rPr>
          <w:rFonts w:ascii="宋体" w:hAnsi="宋体" w:hint="eastAsia"/>
          <w:sz w:val="24"/>
          <w:szCs w:val="24"/>
        </w:rPr>
        <w:t>个工作日内进行审查，审查后按照下列情况处理：</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（一）投诉书内容不符合中华人民共和国财政部令第</w:t>
      </w:r>
      <w:r>
        <w:rPr>
          <w:rFonts w:ascii="宋体" w:hAnsi="宋体" w:hint="eastAsia"/>
          <w:sz w:val="24"/>
          <w:szCs w:val="24"/>
        </w:rPr>
        <w:t>94</w:t>
      </w:r>
      <w:r>
        <w:rPr>
          <w:rFonts w:ascii="宋体" w:hAnsi="宋体" w:hint="eastAsia"/>
          <w:sz w:val="24"/>
          <w:szCs w:val="24"/>
        </w:rPr>
        <w:t>号《政府采购质疑和投诉办法》第十八条规定的，应当在收到投诉书</w:t>
      </w:r>
      <w:r>
        <w:rPr>
          <w:rFonts w:ascii="宋体" w:hAnsi="宋体" w:hint="eastAsia"/>
          <w:sz w:val="24"/>
          <w:szCs w:val="24"/>
        </w:rPr>
        <w:t>5</w:t>
      </w:r>
      <w:r>
        <w:rPr>
          <w:rFonts w:ascii="宋体" w:hAnsi="宋体" w:hint="eastAsia"/>
          <w:sz w:val="24"/>
          <w:szCs w:val="24"/>
        </w:rPr>
        <w:t>个工作日内一次性书面通知投诉人补正。补正通知应当载明需要补正的事项和合理的补正期限。未按照补正期限进行补正或者补正后仍不符合规定的，不予受理。</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（二）投诉不符合中华人民共和国财政部令第</w:t>
      </w:r>
      <w:r>
        <w:rPr>
          <w:rFonts w:ascii="宋体" w:hAnsi="宋体" w:hint="eastAsia"/>
          <w:sz w:val="24"/>
          <w:szCs w:val="24"/>
        </w:rPr>
        <w:t>94</w:t>
      </w:r>
      <w:r>
        <w:rPr>
          <w:rFonts w:ascii="宋体" w:hAnsi="宋体" w:hint="eastAsia"/>
          <w:sz w:val="24"/>
          <w:szCs w:val="24"/>
        </w:rPr>
        <w:t>号《政府采购质疑和投诉办法》第十九条</w:t>
      </w:r>
      <w:r>
        <w:rPr>
          <w:rFonts w:ascii="宋体" w:hAnsi="宋体" w:hint="eastAsia"/>
          <w:sz w:val="24"/>
          <w:szCs w:val="24"/>
        </w:rPr>
        <w:t>规定条件的，应当在</w:t>
      </w:r>
      <w:r>
        <w:rPr>
          <w:rFonts w:ascii="宋体" w:hAnsi="宋体" w:hint="eastAsia"/>
          <w:sz w:val="24"/>
          <w:szCs w:val="24"/>
        </w:rPr>
        <w:t>3</w:t>
      </w:r>
      <w:r>
        <w:rPr>
          <w:rFonts w:ascii="宋体" w:hAnsi="宋体" w:hint="eastAsia"/>
          <w:sz w:val="24"/>
          <w:szCs w:val="24"/>
        </w:rPr>
        <w:t>个工作日内书面告知投诉人不予受理，并说明理由。</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（三）投诉不属于本部门管辖的，应当在</w:t>
      </w:r>
      <w:r>
        <w:rPr>
          <w:rFonts w:ascii="宋体" w:hAnsi="宋体" w:hint="eastAsia"/>
          <w:sz w:val="24"/>
          <w:szCs w:val="24"/>
        </w:rPr>
        <w:t>3</w:t>
      </w:r>
      <w:r>
        <w:rPr>
          <w:rFonts w:ascii="宋体" w:hAnsi="宋体" w:hint="eastAsia"/>
          <w:sz w:val="24"/>
          <w:szCs w:val="24"/>
        </w:rPr>
        <w:t>个工作日内书面告知投诉人向有管辖权的部门提起投诉。</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（四）投诉符合中华人民共和国财政部令第</w:t>
      </w:r>
      <w:r>
        <w:rPr>
          <w:rFonts w:ascii="宋体" w:hAnsi="宋体" w:hint="eastAsia"/>
          <w:sz w:val="24"/>
          <w:szCs w:val="24"/>
        </w:rPr>
        <w:t>94</w:t>
      </w:r>
      <w:r>
        <w:rPr>
          <w:rFonts w:ascii="宋体" w:hAnsi="宋体" w:hint="eastAsia"/>
          <w:sz w:val="24"/>
          <w:szCs w:val="24"/>
        </w:rPr>
        <w:t>号《政府采购质疑和投诉办法》第十八条、第十九条规定的，自收到投诉书之日起即为受理，并在收到投诉后</w:t>
      </w:r>
      <w:r>
        <w:rPr>
          <w:rFonts w:ascii="宋体" w:hAnsi="宋体" w:hint="eastAsia"/>
          <w:sz w:val="24"/>
          <w:szCs w:val="24"/>
        </w:rPr>
        <w:t>8</w:t>
      </w:r>
      <w:r>
        <w:rPr>
          <w:rFonts w:ascii="宋体" w:hAnsi="宋体" w:hint="eastAsia"/>
          <w:sz w:val="24"/>
          <w:szCs w:val="24"/>
        </w:rPr>
        <w:t>个工作日内向被投诉人和其他与投诉事项有关的当事人发出投诉答复通知书及投诉书副本。</w:t>
      </w:r>
    </w:p>
    <w:p w:rsidR="007340D8" w:rsidRDefault="00844C25">
      <w:pPr>
        <w:spacing w:line="400" w:lineRule="exact"/>
        <w:ind w:firstLineChars="196" w:firstLine="470"/>
        <w:rPr>
          <w:rFonts w:ascii="宋体" w:hAnsi="宋体"/>
          <w:sz w:val="24"/>
          <w:szCs w:val="24"/>
        </w:rPr>
      </w:pPr>
      <w:r>
        <w:rPr>
          <w:rFonts w:ascii="宋体" w:hAnsi="宋体" w:hint="eastAsia"/>
          <w:sz w:val="24"/>
          <w:szCs w:val="24"/>
        </w:rPr>
        <w:t>被投诉人和其他与投诉事项有关的当事人应当在收到投诉答复通知书及投诉书副本之日起</w:t>
      </w:r>
      <w:r>
        <w:rPr>
          <w:rFonts w:ascii="宋体" w:hAnsi="宋体" w:hint="eastAsia"/>
          <w:sz w:val="24"/>
          <w:szCs w:val="24"/>
        </w:rPr>
        <w:t>5</w:t>
      </w:r>
      <w:r>
        <w:rPr>
          <w:rFonts w:ascii="宋体" w:hAnsi="宋体" w:hint="eastAsia"/>
          <w:sz w:val="24"/>
          <w:szCs w:val="24"/>
        </w:rPr>
        <w:t>个工作日内，以书面形式向财政部门</w:t>
      </w:r>
      <w:proofErr w:type="gramStart"/>
      <w:r>
        <w:rPr>
          <w:rFonts w:ascii="宋体" w:hAnsi="宋体" w:hint="eastAsia"/>
          <w:sz w:val="24"/>
          <w:szCs w:val="24"/>
        </w:rPr>
        <w:t>作出</w:t>
      </w:r>
      <w:proofErr w:type="gramEnd"/>
      <w:r>
        <w:rPr>
          <w:rFonts w:ascii="宋体" w:hAnsi="宋体" w:hint="eastAsia"/>
          <w:sz w:val="24"/>
          <w:szCs w:val="24"/>
        </w:rPr>
        <w:t>说明，并提交相关</w:t>
      </w:r>
      <w:r>
        <w:rPr>
          <w:rFonts w:ascii="宋体" w:hAnsi="宋体" w:hint="eastAsia"/>
          <w:sz w:val="24"/>
          <w:szCs w:val="24"/>
        </w:rPr>
        <w:t>证据、依据和其他有关材料。</w:t>
      </w:r>
    </w:p>
    <w:p w:rsidR="007340D8" w:rsidRDefault="00844C25">
      <w:pPr>
        <w:ind w:firstLineChars="200" w:firstLine="480"/>
        <w:rPr>
          <w:rFonts w:ascii="宋体" w:hAnsi="宋体"/>
          <w:sz w:val="24"/>
          <w:szCs w:val="24"/>
        </w:rPr>
      </w:pPr>
      <w:r>
        <w:rPr>
          <w:rFonts w:ascii="宋体" w:hAnsi="宋体" w:hint="eastAsia"/>
          <w:sz w:val="24"/>
          <w:szCs w:val="24"/>
        </w:rPr>
        <w:t>财政部门应当自收到投诉之日起</w:t>
      </w:r>
      <w:r>
        <w:rPr>
          <w:rFonts w:ascii="宋体" w:hAnsi="宋体" w:hint="eastAsia"/>
          <w:sz w:val="24"/>
          <w:szCs w:val="24"/>
        </w:rPr>
        <w:t>30</w:t>
      </w:r>
      <w:r>
        <w:rPr>
          <w:rFonts w:ascii="宋体" w:hAnsi="宋体" w:hint="eastAsia"/>
          <w:sz w:val="24"/>
          <w:szCs w:val="24"/>
        </w:rPr>
        <w:t>个工作日内，对投诉事项</w:t>
      </w:r>
      <w:proofErr w:type="gramStart"/>
      <w:r>
        <w:rPr>
          <w:rFonts w:ascii="宋体" w:hAnsi="宋体" w:hint="eastAsia"/>
          <w:sz w:val="24"/>
          <w:szCs w:val="24"/>
        </w:rPr>
        <w:t>作出</w:t>
      </w:r>
      <w:proofErr w:type="gramEnd"/>
      <w:r>
        <w:rPr>
          <w:rFonts w:ascii="宋体" w:hAnsi="宋体" w:hint="eastAsia"/>
          <w:sz w:val="24"/>
          <w:szCs w:val="24"/>
        </w:rPr>
        <w:t>处理决定。财政部门处理投诉事项，需要检验、检测、鉴定、专家评审以及需要投诉人补正材料的，所需时间不计算在投诉处理期限内。</w:t>
      </w:r>
    </w:p>
    <w:p w:rsidR="007340D8" w:rsidRDefault="00844C25">
      <w:pPr>
        <w:rPr>
          <w:rFonts w:ascii="宋体" w:hAnsi="宋体"/>
          <w:sz w:val="24"/>
          <w:szCs w:val="24"/>
        </w:rPr>
      </w:pPr>
      <w:r>
        <w:rPr>
          <w:rFonts w:ascii="宋体" w:hAnsi="宋体" w:hint="eastAsia"/>
          <w:sz w:val="24"/>
          <w:szCs w:val="24"/>
        </w:rPr>
        <w:t xml:space="preserve">    </w:t>
      </w:r>
      <w:r>
        <w:rPr>
          <w:rFonts w:ascii="宋体" w:hAnsi="宋体" w:hint="eastAsia"/>
          <w:sz w:val="24"/>
          <w:szCs w:val="24"/>
        </w:rPr>
        <w:t>财政部门在处理投诉事项期间，可以视具体情况书面通知采购人和采购代理机构暂停采购活动，暂停采购活动时间最长不得超过</w:t>
      </w:r>
      <w:r>
        <w:rPr>
          <w:rFonts w:ascii="宋体" w:hAnsi="宋体" w:hint="eastAsia"/>
          <w:sz w:val="24"/>
          <w:szCs w:val="24"/>
        </w:rPr>
        <w:t>30</w:t>
      </w:r>
      <w:r>
        <w:rPr>
          <w:rFonts w:ascii="宋体" w:hAnsi="宋体" w:hint="eastAsia"/>
          <w:sz w:val="24"/>
          <w:szCs w:val="24"/>
        </w:rPr>
        <w:t>日。</w:t>
      </w:r>
    </w:p>
    <w:p w:rsidR="007340D8" w:rsidRDefault="00844C25">
      <w:pPr>
        <w:rPr>
          <w:rFonts w:ascii="宋体" w:hAnsi="宋体"/>
          <w:sz w:val="24"/>
          <w:szCs w:val="24"/>
        </w:rPr>
      </w:pPr>
      <w:r>
        <w:rPr>
          <w:rFonts w:ascii="宋体" w:hAnsi="宋体" w:hint="eastAsia"/>
          <w:sz w:val="24"/>
          <w:szCs w:val="24"/>
        </w:rPr>
        <w:t xml:space="preserve">　　采购人和采购代理机构收到暂停采购活动通知后应当立即中止采购活动，在法定的暂停期限结束前或者财政部门发出恢复采购活动通知前，不得进行该项采购活动。</w:t>
      </w:r>
    </w:p>
    <w:p w:rsidR="007340D8" w:rsidRDefault="00844C25">
      <w:pPr>
        <w:numPr>
          <w:ilvl w:val="0"/>
          <w:numId w:val="12"/>
        </w:numPr>
        <w:spacing w:line="440" w:lineRule="exact"/>
        <w:ind w:firstLineChars="175" w:firstLine="422"/>
        <w:rPr>
          <w:rFonts w:ascii="宋体" w:hAnsi="宋体" w:cs="Arial"/>
          <w:b/>
          <w:color w:val="000000"/>
          <w:sz w:val="24"/>
          <w:szCs w:val="24"/>
        </w:rPr>
      </w:pPr>
      <w:r>
        <w:rPr>
          <w:rFonts w:ascii="宋体" w:hAnsi="宋体" w:cs="Arial" w:hint="eastAsia"/>
          <w:b/>
          <w:color w:val="000000"/>
          <w:sz w:val="24"/>
          <w:szCs w:val="24"/>
        </w:rPr>
        <w:t>其他</w:t>
      </w:r>
    </w:p>
    <w:p w:rsidR="007340D8" w:rsidRDefault="00844C25">
      <w:pPr>
        <w:spacing w:line="440" w:lineRule="exact"/>
        <w:ind w:firstLineChars="175" w:firstLine="420"/>
        <w:rPr>
          <w:rFonts w:ascii="宋体" w:hAnsi="宋体" w:cs="Arial"/>
          <w:bCs/>
          <w:color w:val="000000"/>
          <w:sz w:val="24"/>
          <w:szCs w:val="24"/>
        </w:rPr>
      </w:pPr>
      <w:r>
        <w:rPr>
          <w:rFonts w:ascii="宋体" w:hAnsi="宋体" w:cs="Arial" w:hint="eastAsia"/>
          <w:bCs/>
          <w:color w:val="000000"/>
          <w:sz w:val="24"/>
          <w:szCs w:val="24"/>
        </w:rPr>
        <w:t>42.1</w:t>
      </w:r>
      <w:r>
        <w:rPr>
          <w:rFonts w:ascii="宋体" w:hAnsi="宋体" w:cs="Arial" w:hint="eastAsia"/>
          <w:bCs/>
          <w:color w:val="000000"/>
          <w:sz w:val="24"/>
          <w:szCs w:val="24"/>
        </w:rPr>
        <w:t>政府采购货</w:t>
      </w:r>
      <w:r>
        <w:rPr>
          <w:rFonts w:ascii="宋体" w:hAnsi="宋体" w:cs="Arial" w:hint="eastAsia"/>
          <w:bCs/>
          <w:color w:val="000000"/>
          <w:sz w:val="24"/>
          <w:szCs w:val="24"/>
        </w:rPr>
        <w:t>物和服务招标投标按日计算时间的，开始当天不计入，从次日开计算。期限的最后一日是国家法定节假日的，顺延到节假日后的次日为期限的最后一日。</w:t>
      </w:r>
    </w:p>
    <w:p w:rsidR="007340D8" w:rsidRDefault="00844C25">
      <w:pPr>
        <w:spacing w:line="440" w:lineRule="exact"/>
        <w:ind w:firstLineChars="175" w:firstLine="420"/>
        <w:rPr>
          <w:rFonts w:ascii="宋体" w:hAnsi="宋体" w:cs="Arial"/>
          <w:bCs/>
          <w:color w:val="000000"/>
          <w:sz w:val="24"/>
          <w:szCs w:val="24"/>
        </w:rPr>
      </w:pPr>
      <w:r>
        <w:rPr>
          <w:rFonts w:ascii="宋体" w:hAnsi="宋体" w:cs="Arial" w:hint="eastAsia"/>
          <w:bCs/>
          <w:color w:val="000000"/>
          <w:sz w:val="24"/>
          <w:szCs w:val="24"/>
        </w:rPr>
        <w:t>42.2</w:t>
      </w:r>
      <w:r>
        <w:rPr>
          <w:rFonts w:ascii="宋体" w:hAnsi="宋体" w:cs="Arial" w:hint="eastAsia"/>
          <w:bCs/>
          <w:color w:val="000000"/>
          <w:sz w:val="24"/>
          <w:szCs w:val="24"/>
        </w:rPr>
        <w:t>政府采购货物和服务招标投标所称的“以上”、“以下”“内”“以内”，包括本数；所称的“不足”，不包括本数。</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42.3</w:t>
      </w:r>
      <w:r>
        <w:rPr>
          <w:rFonts w:ascii="宋体" w:hAnsi="宋体" w:cs="Arial" w:hint="eastAsia"/>
          <w:color w:val="000000"/>
          <w:sz w:val="24"/>
          <w:szCs w:val="24"/>
        </w:rPr>
        <w:t>其他未</w:t>
      </w:r>
      <w:r>
        <w:rPr>
          <w:rFonts w:ascii="宋体" w:hAnsi="宋体" w:cs="Arial"/>
          <w:color w:val="000000"/>
          <w:sz w:val="24"/>
          <w:szCs w:val="24"/>
        </w:rPr>
        <w:t>尽</w:t>
      </w:r>
      <w:r>
        <w:rPr>
          <w:rFonts w:ascii="宋体" w:hAnsi="宋体" w:cs="Arial" w:hint="eastAsia"/>
          <w:color w:val="000000"/>
          <w:sz w:val="24"/>
          <w:szCs w:val="24"/>
        </w:rPr>
        <w:t>事宜按照《中</w:t>
      </w:r>
      <w:r>
        <w:rPr>
          <w:rFonts w:ascii="宋体" w:hAnsi="宋体" w:cs="Arial"/>
          <w:color w:val="000000"/>
          <w:sz w:val="24"/>
          <w:szCs w:val="24"/>
        </w:rPr>
        <w:t>华</w:t>
      </w:r>
      <w:r>
        <w:rPr>
          <w:rFonts w:ascii="宋体" w:hAnsi="宋体" w:cs="Arial" w:hint="eastAsia"/>
          <w:color w:val="000000"/>
          <w:sz w:val="24"/>
          <w:szCs w:val="24"/>
        </w:rPr>
        <w:t>人民共和</w:t>
      </w:r>
      <w:r>
        <w:rPr>
          <w:rFonts w:ascii="宋体" w:hAnsi="宋体" w:cs="Arial"/>
          <w:color w:val="000000"/>
          <w:sz w:val="24"/>
          <w:szCs w:val="24"/>
        </w:rPr>
        <w:t>国</w:t>
      </w:r>
      <w:r>
        <w:rPr>
          <w:rFonts w:ascii="宋体" w:hAnsi="宋体" w:cs="Arial" w:hint="eastAsia"/>
          <w:color w:val="000000"/>
          <w:sz w:val="24"/>
          <w:szCs w:val="24"/>
        </w:rPr>
        <w:t>政府采</w:t>
      </w:r>
      <w:r>
        <w:rPr>
          <w:rFonts w:ascii="宋体" w:hAnsi="宋体" w:cs="Arial"/>
          <w:color w:val="000000"/>
          <w:sz w:val="24"/>
          <w:szCs w:val="24"/>
        </w:rPr>
        <w:t>购</w:t>
      </w:r>
      <w:r>
        <w:rPr>
          <w:rFonts w:ascii="宋体" w:hAnsi="宋体" w:cs="Arial" w:hint="eastAsia"/>
          <w:color w:val="000000"/>
          <w:sz w:val="24"/>
          <w:szCs w:val="24"/>
        </w:rPr>
        <w:t>法》及相</w:t>
      </w:r>
      <w:r>
        <w:rPr>
          <w:rFonts w:ascii="宋体" w:hAnsi="宋体" w:cs="Arial"/>
          <w:color w:val="000000"/>
          <w:sz w:val="24"/>
          <w:szCs w:val="24"/>
        </w:rPr>
        <w:t>关</w:t>
      </w:r>
      <w:r>
        <w:rPr>
          <w:rFonts w:ascii="宋体" w:hAnsi="宋体" w:cs="Arial" w:hint="eastAsia"/>
          <w:color w:val="000000"/>
          <w:sz w:val="24"/>
          <w:szCs w:val="24"/>
        </w:rPr>
        <w:t>法律、法</w:t>
      </w:r>
      <w:r>
        <w:rPr>
          <w:rFonts w:ascii="宋体" w:hAnsi="宋体" w:cs="Arial"/>
          <w:color w:val="000000"/>
          <w:sz w:val="24"/>
          <w:szCs w:val="24"/>
        </w:rPr>
        <w:t>规</w:t>
      </w:r>
      <w:r>
        <w:rPr>
          <w:rFonts w:ascii="宋体" w:hAnsi="宋体" w:cs="Arial" w:hint="eastAsia"/>
          <w:color w:val="000000"/>
          <w:sz w:val="24"/>
          <w:szCs w:val="24"/>
        </w:rPr>
        <w:t>的有</w:t>
      </w:r>
      <w:r>
        <w:rPr>
          <w:rFonts w:ascii="宋体" w:hAnsi="宋体" w:cs="Arial"/>
          <w:color w:val="000000"/>
          <w:sz w:val="24"/>
          <w:szCs w:val="24"/>
        </w:rPr>
        <w:t>关规</w:t>
      </w:r>
      <w:r>
        <w:rPr>
          <w:rFonts w:ascii="宋体" w:hAnsi="宋体" w:cs="Arial" w:hint="eastAsia"/>
          <w:color w:val="000000"/>
          <w:sz w:val="24"/>
          <w:szCs w:val="24"/>
        </w:rPr>
        <w:t>定</w:t>
      </w:r>
      <w:r>
        <w:rPr>
          <w:rFonts w:ascii="宋体" w:hAnsi="宋体" w:cs="Arial"/>
          <w:color w:val="000000"/>
          <w:sz w:val="24"/>
          <w:szCs w:val="24"/>
        </w:rPr>
        <w:t>执</w:t>
      </w:r>
      <w:r>
        <w:rPr>
          <w:rFonts w:ascii="宋体" w:hAnsi="宋体" w:cs="Arial" w:hint="eastAsia"/>
          <w:color w:val="000000"/>
          <w:sz w:val="24"/>
          <w:szCs w:val="24"/>
        </w:rPr>
        <w:t>行。</w:t>
      </w:r>
    </w:p>
    <w:p w:rsidR="007340D8" w:rsidRDefault="00844C25">
      <w:pPr>
        <w:spacing w:line="440" w:lineRule="exact"/>
        <w:ind w:firstLineChars="175" w:firstLine="422"/>
        <w:jc w:val="left"/>
        <w:rPr>
          <w:rFonts w:ascii="宋体" w:hAnsi="宋体"/>
          <w:b/>
          <w:color w:val="000000"/>
          <w:sz w:val="24"/>
          <w:szCs w:val="24"/>
        </w:rPr>
      </w:pPr>
      <w:r>
        <w:rPr>
          <w:rFonts w:ascii="宋体" w:hAnsi="宋体" w:hint="eastAsia"/>
          <w:b/>
          <w:color w:val="000000"/>
          <w:sz w:val="24"/>
          <w:szCs w:val="24"/>
        </w:rPr>
        <w:t>八、政府采购合同一般</w:t>
      </w:r>
      <w:r>
        <w:rPr>
          <w:rFonts w:ascii="宋体" w:hAnsi="宋体"/>
          <w:b/>
          <w:color w:val="000000"/>
          <w:sz w:val="24"/>
          <w:szCs w:val="24"/>
        </w:rPr>
        <w:t>条</w:t>
      </w:r>
      <w:r>
        <w:rPr>
          <w:rFonts w:ascii="宋体" w:hAnsi="宋体" w:hint="eastAsia"/>
          <w:b/>
          <w:color w:val="000000"/>
          <w:sz w:val="24"/>
          <w:szCs w:val="24"/>
        </w:rPr>
        <w:t>款</w:t>
      </w:r>
    </w:p>
    <w:p w:rsidR="007340D8" w:rsidRDefault="00844C25">
      <w:pPr>
        <w:spacing w:line="440" w:lineRule="exact"/>
        <w:ind w:firstLineChars="196" w:firstLine="472"/>
        <w:rPr>
          <w:rFonts w:ascii="宋体" w:hAnsi="宋体"/>
          <w:b/>
          <w:color w:val="000000"/>
          <w:sz w:val="24"/>
          <w:szCs w:val="24"/>
        </w:rPr>
      </w:pPr>
      <w:r>
        <w:rPr>
          <w:rFonts w:ascii="宋体" w:hAnsi="宋体" w:hint="eastAsia"/>
          <w:b/>
          <w:color w:val="000000"/>
          <w:sz w:val="24"/>
          <w:szCs w:val="24"/>
        </w:rPr>
        <w:t>43</w:t>
      </w:r>
      <w:r>
        <w:rPr>
          <w:rFonts w:ascii="宋体" w:hAnsi="宋体"/>
          <w:b/>
          <w:color w:val="000000"/>
          <w:sz w:val="24"/>
          <w:szCs w:val="24"/>
        </w:rPr>
        <w:t xml:space="preserve">. </w:t>
      </w:r>
      <w:r>
        <w:rPr>
          <w:rFonts w:ascii="宋体" w:hAnsi="宋体" w:hint="eastAsia"/>
          <w:b/>
          <w:color w:val="000000"/>
          <w:sz w:val="24"/>
          <w:szCs w:val="24"/>
        </w:rPr>
        <w:t>术语的定</w:t>
      </w:r>
      <w:r>
        <w:rPr>
          <w:rFonts w:ascii="宋体" w:hAnsi="宋体"/>
          <w:b/>
          <w:color w:val="000000"/>
          <w:sz w:val="24"/>
          <w:szCs w:val="24"/>
        </w:rPr>
        <w:t>义</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政府采购合同下列</w:t>
      </w:r>
      <w:r>
        <w:rPr>
          <w:rFonts w:ascii="宋体" w:hAnsi="宋体" w:cs="Arial"/>
          <w:color w:val="000000"/>
          <w:sz w:val="24"/>
          <w:szCs w:val="24"/>
        </w:rPr>
        <w:t>术语应解释为</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w:t>
      </w:r>
      <w:r>
        <w:rPr>
          <w:rFonts w:ascii="宋体" w:hAnsi="宋体" w:cs="Arial"/>
          <w:color w:val="000000"/>
          <w:sz w:val="24"/>
          <w:szCs w:val="24"/>
        </w:rPr>
        <w:t>1</w:t>
      </w:r>
      <w:r>
        <w:rPr>
          <w:rFonts w:ascii="宋体" w:hAnsi="宋体" w:cs="Arial" w:hint="eastAsia"/>
          <w:color w:val="000000"/>
          <w:sz w:val="24"/>
          <w:szCs w:val="24"/>
        </w:rPr>
        <w:t>）“政府采购合同”</w:t>
      </w:r>
      <w:r>
        <w:rPr>
          <w:rFonts w:ascii="宋体" w:hAnsi="宋体" w:cs="Arial"/>
          <w:color w:val="000000"/>
          <w:sz w:val="24"/>
          <w:szCs w:val="24"/>
        </w:rPr>
        <w:t>是指买卖双方签</w:t>
      </w:r>
      <w:r>
        <w:rPr>
          <w:rFonts w:ascii="宋体" w:hAnsi="宋体" w:cs="Arial" w:hint="eastAsia"/>
          <w:color w:val="000000"/>
          <w:sz w:val="24"/>
          <w:szCs w:val="24"/>
        </w:rPr>
        <w:t>署的、政府采购合同格式中</w:t>
      </w:r>
      <w:r>
        <w:rPr>
          <w:rFonts w:ascii="宋体" w:hAnsi="宋体" w:cs="Arial"/>
          <w:color w:val="000000"/>
          <w:sz w:val="24"/>
          <w:szCs w:val="24"/>
        </w:rPr>
        <w:t>载</w:t>
      </w:r>
      <w:r>
        <w:rPr>
          <w:rFonts w:ascii="宋体" w:hAnsi="宋体" w:cs="Arial" w:hint="eastAsia"/>
          <w:color w:val="000000"/>
          <w:sz w:val="24"/>
          <w:szCs w:val="24"/>
        </w:rPr>
        <w:t>明的</w:t>
      </w:r>
      <w:r>
        <w:rPr>
          <w:rFonts w:ascii="宋体" w:hAnsi="宋体" w:cs="Arial"/>
          <w:color w:val="000000"/>
          <w:sz w:val="24"/>
          <w:szCs w:val="24"/>
        </w:rPr>
        <w:t>买卖双方</w:t>
      </w:r>
      <w:r>
        <w:rPr>
          <w:rFonts w:ascii="宋体" w:hAnsi="宋体" w:cs="Arial" w:hint="eastAsia"/>
          <w:color w:val="000000"/>
          <w:sz w:val="24"/>
          <w:szCs w:val="24"/>
        </w:rPr>
        <w:t>所</w:t>
      </w:r>
      <w:r>
        <w:rPr>
          <w:rFonts w:ascii="宋体" w:hAnsi="宋体" w:cs="Arial"/>
          <w:color w:val="000000"/>
          <w:sz w:val="24"/>
          <w:szCs w:val="24"/>
        </w:rPr>
        <w:t>达</w:t>
      </w:r>
      <w:r>
        <w:rPr>
          <w:rFonts w:ascii="宋体" w:hAnsi="宋体" w:cs="Arial" w:hint="eastAsia"/>
          <w:color w:val="000000"/>
          <w:sz w:val="24"/>
          <w:szCs w:val="24"/>
        </w:rPr>
        <w:t>成</w:t>
      </w:r>
      <w:r>
        <w:rPr>
          <w:rFonts w:ascii="宋体" w:hAnsi="宋体" w:cs="Arial"/>
          <w:color w:val="000000"/>
          <w:sz w:val="24"/>
          <w:szCs w:val="24"/>
        </w:rPr>
        <w:t>的协议</w:t>
      </w:r>
      <w:r>
        <w:rPr>
          <w:rFonts w:ascii="宋体" w:hAnsi="宋体" w:cs="Arial" w:hint="eastAsia"/>
          <w:color w:val="000000"/>
          <w:sz w:val="24"/>
          <w:szCs w:val="24"/>
        </w:rPr>
        <w:t>，包括所有的附件、</w:t>
      </w:r>
      <w:r>
        <w:rPr>
          <w:rFonts w:ascii="宋体" w:hAnsi="宋体" w:cs="Arial"/>
          <w:color w:val="000000"/>
          <w:sz w:val="24"/>
          <w:szCs w:val="24"/>
        </w:rPr>
        <w:t>附录和</w:t>
      </w:r>
      <w:r>
        <w:rPr>
          <w:rFonts w:ascii="宋体" w:hAnsi="宋体" w:cs="Arial" w:hint="eastAsia"/>
          <w:color w:val="000000"/>
          <w:sz w:val="24"/>
          <w:szCs w:val="24"/>
        </w:rPr>
        <w:t>构成政府采购合同的所有文件。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）“合同价格”是指根据政府采购合同</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卖</w:t>
      </w:r>
      <w:r>
        <w:rPr>
          <w:rFonts w:ascii="宋体" w:hAnsi="宋体" w:cs="Arial" w:hint="eastAsia"/>
          <w:color w:val="000000"/>
          <w:sz w:val="24"/>
          <w:szCs w:val="24"/>
        </w:rPr>
        <w:t>方在正确地完全履行政府采购合同</w:t>
      </w:r>
      <w:r>
        <w:rPr>
          <w:rFonts w:ascii="宋体" w:hAnsi="宋体" w:cs="Arial"/>
          <w:color w:val="000000"/>
          <w:sz w:val="24"/>
          <w:szCs w:val="24"/>
        </w:rPr>
        <w:t>义务</w:t>
      </w:r>
      <w:r>
        <w:rPr>
          <w:rFonts w:ascii="宋体" w:hAnsi="宋体" w:cs="Arial" w:hint="eastAsia"/>
          <w:color w:val="000000"/>
          <w:sz w:val="24"/>
          <w:szCs w:val="24"/>
        </w:rPr>
        <w:t>后</w:t>
      </w:r>
      <w:r>
        <w:rPr>
          <w:rFonts w:ascii="宋体" w:hAnsi="宋体" w:cs="Arial"/>
          <w:color w:val="000000"/>
          <w:sz w:val="24"/>
          <w:szCs w:val="24"/>
        </w:rPr>
        <w:t>买方应</w:t>
      </w:r>
      <w:r>
        <w:rPr>
          <w:rFonts w:ascii="宋体" w:hAnsi="宋体" w:cs="Arial" w:hint="eastAsia"/>
          <w:color w:val="000000"/>
          <w:sz w:val="24"/>
          <w:szCs w:val="24"/>
        </w:rPr>
        <w:t>支付</w:t>
      </w:r>
      <w:r>
        <w:rPr>
          <w:rFonts w:ascii="宋体" w:hAnsi="宋体" w:cs="Arial"/>
          <w:color w:val="000000"/>
          <w:sz w:val="24"/>
          <w:szCs w:val="24"/>
        </w:rPr>
        <w:t>给卖</w:t>
      </w:r>
      <w:r>
        <w:rPr>
          <w:rFonts w:ascii="宋体" w:hAnsi="宋体" w:cs="Arial" w:hint="eastAsia"/>
          <w:color w:val="000000"/>
          <w:sz w:val="24"/>
          <w:szCs w:val="24"/>
        </w:rPr>
        <w:t>方的货币数量。</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w:t>
      </w:r>
      <w:r>
        <w:rPr>
          <w:rFonts w:ascii="宋体" w:hAnsi="宋体" w:cs="Arial"/>
          <w:color w:val="000000"/>
          <w:sz w:val="24"/>
          <w:szCs w:val="24"/>
        </w:rPr>
        <w:t>货</w:t>
      </w:r>
      <w:r>
        <w:rPr>
          <w:rFonts w:ascii="宋体" w:hAnsi="宋体" w:cs="Arial" w:hint="eastAsia"/>
          <w:color w:val="000000"/>
          <w:sz w:val="24"/>
          <w:szCs w:val="24"/>
        </w:rPr>
        <w:t>物”是指政府采购合同货物清单（同投标文件中开标一览表及其附表，下同）中所规定的产品、设备、材料、备件及专用器具、文件资料等内容。</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4</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”是指根据政府采购合同</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卖</w:t>
      </w:r>
      <w:r>
        <w:rPr>
          <w:rFonts w:ascii="宋体" w:hAnsi="宋体" w:cs="Arial" w:hint="eastAsia"/>
          <w:color w:val="000000"/>
          <w:sz w:val="24"/>
          <w:szCs w:val="24"/>
        </w:rPr>
        <w:t>方应承</w:t>
      </w:r>
      <w:r>
        <w:rPr>
          <w:rFonts w:ascii="宋体" w:hAnsi="宋体" w:cs="Arial"/>
          <w:color w:val="000000"/>
          <w:sz w:val="24"/>
          <w:szCs w:val="24"/>
        </w:rPr>
        <w:t>担</w:t>
      </w:r>
      <w:r>
        <w:rPr>
          <w:rFonts w:ascii="宋体" w:hAnsi="宋体" w:cs="Arial" w:hint="eastAsia"/>
          <w:color w:val="000000"/>
          <w:sz w:val="24"/>
          <w:szCs w:val="24"/>
        </w:rPr>
        <w:t>的与采购项目有</w:t>
      </w:r>
      <w:r>
        <w:rPr>
          <w:rFonts w:ascii="宋体" w:hAnsi="宋体" w:cs="Arial"/>
          <w:color w:val="000000"/>
          <w:sz w:val="24"/>
          <w:szCs w:val="24"/>
        </w:rPr>
        <w:t>关的</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或者政府购买的服务。与货物有关的服务包括（但不限于）货物的</w:t>
      </w:r>
      <w:r>
        <w:rPr>
          <w:rFonts w:ascii="宋体" w:hAnsi="宋体" w:cs="Arial"/>
          <w:color w:val="000000"/>
          <w:sz w:val="24"/>
          <w:szCs w:val="24"/>
        </w:rPr>
        <w:t>运输</w:t>
      </w:r>
      <w:r>
        <w:rPr>
          <w:rFonts w:ascii="宋体" w:hAnsi="宋体" w:cs="Arial" w:hint="eastAsia"/>
          <w:color w:val="000000"/>
          <w:sz w:val="24"/>
          <w:szCs w:val="24"/>
        </w:rPr>
        <w:t>、保</w:t>
      </w:r>
      <w:r>
        <w:rPr>
          <w:rFonts w:ascii="宋体" w:hAnsi="宋体" w:cs="Arial"/>
          <w:color w:val="000000"/>
          <w:sz w:val="24"/>
          <w:szCs w:val="24"/>
        </w:rPr>
        <w:t>险</w:t>
      </w:r>
      <w:r>
        <w:rPr>
          <w:rFonts w:ascii="宋体" w:hAnsi="宋体" w:cs="Arial" w:hint="eastAsia"/>
          <w:color w:val="000000"/>
          <w:sz w:val="24"/>
          <w:szCs w:val="24"/>
        </w:rPr>
        <w:t>、安</w:t>
      </w:r>
      <w:r>
        <w:rPr>
          <w:rFonts w:ascii="宋体" w:hAnsi="宋体" w:cs="Arial"/>
          <w:color w:val="000000"/>
          <w:sz w:val="24"/>
          <w:szCs w:val="24"/>
        </w:rPr>
        <w:t>装</w:t>
      </w:r>
      <w:r>
        <w:rPr>
          <w:rFonts w:ascii="宋体" w:hAnsi="宋体" w:cs="Arial" w:hint="eastAsia"/>
          <w:color w:val="000000"/>
          <w:sz w:val="24"/>
          <w:szCs w:val="24"/>
        </w:rPr>
        <w:t>、测试、</w:t>
      </w:r>
      <w:r>
        <w:rPr>
          <w:rFonts w:ascii="宋体" w:hAnsi="宋体" w:cs="Arial"/>
          <w:color w:val="000000"/>
          <w:sz w:val="24"/>
          <w:szCs w:val="24"/>
        </w:rPr>
        <w:t>调试</w:t>
      </w:r>
      <w:r>
        <w:rPr>
          <w:rFonts w:ascii="宋体" w:hAnsi="宋体" w:cs="Arial" w:hint="eastAsia"/>
          <w:color w:val="000000"/>
          <w:sz w:val="24"/>
          <w:szCs w:val="24"/>
        </w:rPr>
        <w:t>、培</w:t>
      </w:r>
      <w:r>
        <w:rPr>
          <w:rFonts w:ascii="宋体" w:hAnsi="宋体" w:cs="Arial"/>
          <w:color w:val="000000"/>
          <w:sz w:val="24"/>
          <w:szCs w:val="24"/>
        </w:rPr>
        <w:t>训</w:t>
      </w:r>
      <w:r>
        <w:rPr>
          <w:rFonts w:ascii="宋体" w:hAnsi="宋体" w:cs="Arial" w:hint="eastAsia"/>
          <w:color w:val="000000"/>
          <w:sz w:val="24"/>
          <w:szCs w:val="24"/>
        </w:rPr>
        <w:t>、维修、提供技术指导和支持、保修期外的维护以及其他类似的</w:t>
      </w:r>
      <w:r>
        <w:rPr>
          <w:rFonts w:ascii="宋体" w:hAnsi="宋体" w:cs="Arial"/>
          <w:color w:val="000000"/>
          <w:sz w:val="24"/>
          <w:szCs w:val="24"/>
        </w:rPr>
        <w:t>义务</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hint="eastAsia"/>
          <w:color w:val="000000"/>
          <w:sz w:val="24"/>
          <w:szCs w:val="24"/>
        </w:rPr>
        <w:t>（</w:t>
      </w:r>
      <w:r>
        <w:rPr>
          <w:rFonts w:ascii="宋体" w:hAnsi="宋体" w:cs="Arial"/>
          <w:color w:val="000000"/>
          <w:sz w:val="24"/>
          <w:szCs w:val="24"/>
        </w:rPr>
        <w:t>5</w:t>
      </w:r>
      <w:r>
        <w:rPr>
          <w:rFonts w:ascii="宋体" w:hAnsi="宋体" w:cs="Arial" w:hint="eastAsia"/>
          <w:color w:val="000000"/>
          <w:sz w:val="24"/>
          <w:szCs w:val="24"/>
        </w:rPr>
        <w:t>）“合同</w:t>
      </w:r>
      <w:r>
        <w:rPr>
          <w:rFonts w:ascii="宋体" w:hAnsi="宋体" w:cs="Arial"/>
          <w:color w:val="000000"/>
          <w:sz w:val="24"/>
          <w:szCs w:val="24"/>
        </w:rPr>
        <w:t>条</w:t>
      </w:r>
      <w:r>
        <w:rPr>
          <w:rFonts w:ascii="宋体" w:hAnsi="宋体" w:cs="Arial" w:hint="eastAsia"/>
          <w:color w:val="000000"/>
          <w:sz w:val="24"/>
          <w:szCs w:val="24"/>
        </w:rPr>
        <w:t>款”是指本章所述全部内容。</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6</w:t>
      </w:r>
      <w:r>
        <w:rPr>
          <w:rFonts w:ascii="宋体" w:hAnsi="宋体" w:cs="Arial" w:hint="eastAsia"/>
          <w:color w:val="000000"/>
          <w:sz w:val="24"/>
          <w:szCs w:val="24"/>
        </w:rPr>
        <w:t>）“合同</w:t>
      </w:r>
      <w:r>
        <w:rPr>
          <w:rFonts w:ascii="宋体" w:hAnsi="宋体" w:cs="Arial"/>
          <w:color w:val="000000"/>
          <w:sz w:val="24"/>
          <w:szCs w:val="24"/>
        </w:rPr>
        <w:t>专用条</w:t>
      </w:r>
      <w:r>
        <w:rPr>
          <w:rFonts w:ascii="宋体" w:hAnsi="宋体" w:cs="Arial" w:hint="eastAsia"/>
          <w:color w:val="000000"/>
          <w:sz w:val="24"/>
          <w:szCs w:val="24"/>
        </w:rPr>
        <w:t>款”是指招标文件</w:t>
      </w:r>
      <w:proofErr w:type="gramStart"/>
      <w:r>
        <w:rPr>
          <w:rFonts w:ascii="宋体" w:hAnsi="宋体" w:cs="Arial" w:hint="eastAsia"/>
          <w:color w:val="000000"/>
          <w:sz w:val="24"/>
          <w:szCs w:val="24"/>
        </w:rPr>
        <w:t>拟签订</w:t>
      </w:r>
      <w:proofErr w:type="gramEnd"/>
      <w:r>
        <w:rPr>
          <w:rFonts w:ascii="宋体" w:hAnsi="宋体" w:cs="Arial" w:hint="eastAsia"/>
          <w:color w:val="000000"/>
          <w:sz w:val="24"/>
          <w:szCs w:val="24"/>
        </w:rPr>
        <w:t>政府采购合同专用</w:t>
      </w:r>
      <w:r>
        <w:rPr>
          <w:rFonts w:ascii="宋体" w:hAnsi="宋体" w:cs="Arial"/>
          <w:color w:val="000000"/>
          <w:sz w:val="24"/>
          <w:szCs w:val="24"/>
        </w:rPr>
        <w:t>条</w:t>
      </w:r>
      <w:r>
        <w:rPr>
          <w:rFonts w:ascii="宋体" w:hAnsi="宋体" w:cs="Arial" w:hint="eastAsia"/>
          <w:color w:val="000000"/>
          <w:sz w:val="24"/>
          <w:szCs w:val="24"/>
        </w:rPr>
        <w:t>款。</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7</w:t>
      </w:r>
      <w:r>
        <w:rPr>
          <w:rFonts w:ascii="宋体" w:hAnsi="宋体" w:cs="Arial" w:hint="eastAsia"/>
          <w:color w:val="000000"/>
          <w:sz w:val="24"/>
          <w:szCs w:val="24"/>
        </w:rPr>
        <w:t>）“</w:t>
      </w:r>
      <w:r>
        <w:rPr>
          <w:rFonts w:ascii="宋体" w:hAnsi="宋体" w:cs="Arial"/>
          <w:color w:val="000000"/>
          <w:sz w:val="24"/>
          <w:szCs w:val="24"/>
        </w:rPr>
        <w:t>买</w:t>
      </w:r>
      <w:r>
        <w:rPr>
          <w:rFonts w:ascii="宋体" w:hAnsi="宋体" w:cs="Arial" w:hint="eastAsia"/>
          <w:color w:val="000000"/>
          <w:sz w:val="24"/>
          <w:szCs w:val="24"/>
        </w:rPr>
        <w:t>方”是指“招标公告”中所述</w:t>
      </w:r>
      <w:r>
        <w:rPr>
          <w:rFonts w:ascii="宋体" w:hAnsi="宋体" w:cs="Arial"/>
          <w:color w:val="000000"/>
          <w:sz w:val="24"/>
          <w:szCs w:val="24"/>
        </w:rPr>
        <w:t>购买货</w:t>
      </w:r>
      <w:r>
        <w:rPr>
          <w:rFonts w:ascii="宋体" w:hAnsi="宋体" w:cs="Arial" w:hint="eastAsia"/>
          <w:color w:val="000000"/>
          <w:sz w:val="24"/>
          <w:szCs w:val="24"/>
        </w:rPr>
        <w:t>物和服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单</w:t>
      </w:r>
      <w:r>
        <w:rPr>
          <w:rFonts w:ascii="宋体" w:hAnsi="宋体" w:cs="Arial" w:hint="eastAsia"/>
          <w:color w:val="000000"/>
          <w:sz w:val="24"/>
          <w:szCs w:val="24"/>
        </w:rPr>
        <w:t>位。</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8</w:t>
      </w:r>
      <w:r>
        <w:rPr>
          <w:rFonts w:ascii="宋体" w:hAnsi="宋体" w:cs="Arial" w:hint="eastAsia"/>
          <w:color w:val="000000"/>
          <w:sz w:val="24"/>
          <w:szCs w:val="24"/>
        </w:rPr>
        <w:t>）“</w:t>
      </w:r>
      <w:r>
        <w:rPr>
          <w:rFonts w:ascii="宋体" w:hAnsi="宋体" w:cs="Arial"/>
          <w:color w:val="000000"/>
          <w:sz w:val="24"/>
          <w:szCs w:val="24"/>
        </w:rPr>
        <w:t>卖</w:t>
      </w:r>
      <w:r>
        <w:rPr>
          <w:rFonts w:ascii="宋体" w:hAnsi="宋体" w:cs="Arial" w:hint="eastAsia"/>
          <w:color w:val="000000"/>
          <w:sz w:val="24"/>
          <w:szCs w:val="24"/>
        </w:rPr>
        <w:t>方”是指通</w:t>
      </w:r>
      <w:r>
        <w:rPr>
          <w:rFonts w:ascii="宋体" w:hAnsi="宋体" w:cs="Arial"/>
          <w:color w:val="000000"/>
          <w:sz w:val="24"/>
          <w:szCs w:val="24"/>
        </w:rPr>
        <w:t>过</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确定的提供招标文件中“招标项目需求”中所述</w:t>
      </w:r>
      <w:r>
        <w:rPr>
          <w:rFonts w:ascii="宋体" w:hAnsi="宋体" w:cs="Arial"/>
          <w:color w:val="000000"/>
          <w:sz w:val="24"/>
          <w:szCs w:val="24"/>
        </w:rPr>
        <w:t>货</w:t>
      </w:r>
      <w:r>
        <w:rPr>
          <w:rFonts w:ascii="宋体" w:hAnsi="宋体" w:cs="Arial" w:hint="eastAsia"/>
          <w:color w:val="000000"/>
          <w:sz w:val="24"/>
          <w:szCs w:val="24"/>
        </w:rPr>
        <w:t>物和服</w:t>
      </w:r>
      <w:r>
        <w:rPr>
          <w:rFonts w:ascii="宋体" w:hAnsi="宋体" w:cs="Arial"/>
          <w:color w:val="000000"/>
          <w:sz w:val="24"/>
          <w:szCs w:val="24"/>
        </w:rPr>
        <w:t>务</w:t>
      </w:r>
      <w:r>
        <w:rPr>
          <w:rFonts w:ascii="宋体" w:hAnsi="宋体" w:cs="Arial" w:hint="eastAsia"/>
          <w:color w:val="000000"/>
          <w:sz w:val="24"/>
          <w:szCs w:val="24"/>
        </w:rPr>
        <w:t>的中标供应商。</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9</w:t>
      </w:r>
      <w:r>
        <w:rPr>
          <w:rFonts w:ascii="宋体" w:hAnsi="宋体" w:cs="Arial" w:hint="eastAsia"/>
          <w:color w:val="000000"/>
          <w:sz w:val="24"/>
          <w:szCs w:val="24"/>
        </w:rPr>
        <w:t>）“</w:t>
      </w:r>
      <w:r>
        <w:rPr>
          <w:rFonts w:ascii="宋体" w:hAnsi="宋体" w:cs="Arial"/>
          <w:color w:val="000000"/>
          <w:sz w:val="24"/>
          <w:szCs w:val="24"/>
        </w:rPr>
        <w:t>现场</w:t>
      </w:r>
      <w:r>
        <w:rPr>
          <w:rFonts w:ascii="宋体" w:hAnsi="宋体" w:cs="Arial" w:hint="eastAsia"/>
          <w:color w:val="000000"/>
          <w:sz w:val="24"/>
          <w:szCs w:val="24"/>
        </w:rPr>
        <w:t>”是指政府采购合同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将</w:t>
      </w:r>
      <w:r>
        <w:rPr>
          <w:rFonts w:ascii="宋体" w:hAnsi="宋体" w:cs="Arial" w:hint="eastAsia"/>
          <w:color w:val="000000"/>
          <w:sz w:val="24"/>
          <w:szCs w:val="24"/>
        </w:rPr>
        <w:t>要</w:t>
      </w:r>
      <w:r>
        <w:rPr>
          <w:rFonts w:ascii="宋体" w:hAnsi="宋体" w:cs="Arial"/>
          <w:color w:val="000000"/>
          <w:sz w:val="24"/>
          <w:szCs w:val="24"/>
        </w:rPr>
        <w:t>运</w:t>
      </w:r>
      <w:r>
        <w:rPr>
          <w:rFonts w:ascii="宋体" w:hAnsi="宋体" w:cs="Arial" w:hint="eastAsia"/>
          <w:color w:val="000000"/>
          <w:sz w:val="24"/>
          <w:szCs w:val="24"/>
        </w:rPr>
        <w:t>送至并履行相关服务的地</w:t>
      </w:r>
      <w:r>
        <w:rPr>
          <w:rFonts w:ascii="宋体" w:hAnsi="宋体" w:cs="Arial"/>
          <w:color w:val="000000"/>
          <w:sz w:val="24"/>
          <w:szCs w:val="24"/>
        </w:rPr>
        <w:t>点</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10</w:t>
      </w:r>
      <w:r>
        <w:rPr>
          <w:rFonts w:ascii="宋体" w:hAnsi="宋体" w:cs="Arial" w:hint="eastAsia"/>
          <w:color w:val="000000"/>
          <w:sz w:val="24"/>
          <w:szCs w:val="24"/>
        </w:rPr>
        <w:t>）“</w:t>
      </w:r>
      <w:r>
        <w:rPr>
          <w:rFonts w:ascii="宋体" w:hAnsi="宋体" w:cs="Arial"/>
          <w:color w:val="000000"/>
          <w:sz w:val="24"/>
          <w:szCs w:val="24"/>
        </w:rPr>
        <w:t>验</w:t>
      </w:r>
      <w:r>
        <w:rPr>
          <w:rFonts w:ascii="宋体" w:hAnsi="宋体" w:cs="Arial" w:hint="eastAsia"/>
          <w:color w:val="000000"/>
          <w:sz w:val="24"/>
          <w:szCs w:val="24"/>
        </w:rPr>
        <w:t>收”</w:t>
      </w:r>
      <w:r>
        <w:rPr>
          <w:rFonts w:ascii="宋体" w:hAnsi="宋体" w:cs="Arial"/>
          <w:color w:val="000000"/>
          <w:sz w:val="24"/>
          <w:szCs w:val="24"/>
        </w:rPr>
        <w:t>是指买卖双方</w:t>
      </w:r>
      <w:r>
        <w:rPr>
          <w:rFonts w:ascii="宋体" w:hAnsi="宋体" w:cs="Arial" w:hint="eastAsia"/>
          <w:color w:val="000000"/>
          <w:sz w:val="24"/>
          <w:szCs w:val="24"/>
        </w:rPr>
        <w:t>和采</w:t>
      </w:r>
      <w:r>
        <w:rPr>
          <w:rFonts w:ascii="宋体" w:hAnsi="宋体" w:cs="Arial"/>
          <w:color w:val="000000"/>
          <w:sz w:val="24"/>
          <w:szCs w:val="24"/>
        </w:rPr>
        <w:t>购</w:t>
      </w:r>
      <w:r>
        <w:rPr>
          <w:rFonts w:ascii="宋体" w:hAnsi="宋体" w:cs="Arial" w:hint="eastAsia"/>
          <w:color w:val="000000"/>
          <w:sz w:val="24"/>
          <w:szCs w:val="24"/>
        </w:rPr>
        <w:t>代理机构依据</w:t>
      </w:r>
      <w:r>
        <w:rPr>
          <w:rFonts w:ascii="宋体" w:hAnsi="宋体" w:cs="Arial"/>
          <w:color w:val="000000"/>
          <w:sz w:val="24"/>
          <w:szCs w:val="24"/>
        </w:rPr>
        <w:t>强</w:t>
      </w:r>
      <w:r>
        <w:rPr>
          <w:rFonts w:ascii="宋体" w:hAnsi="宋体" w:cs="Arial" w:hint="eastAsia"/>
          <w:color w:val="000000"/>
          <w:sz w:val="24"/>
          <w:szCs w:val="24"/>
        </w:rPr>
        <w:t>制性的</w:t>
      </w:r>
      <w:r>
        <w:rPr>
          <w:rFonts w:ascii="宋体" w:hAnsi="宋体" w:cs="Arial"/>
          <w:color w:val="000000"/>
          <w:sz w:val="24"/>
          <w:szCs w:val="24"/>
        </w:rPr>
        <w:t>国</w:t>
      </w:r>
      <w:r>
        <w:rPr>
          <w:rFonts w:ascii="宋体" w:hAnsi="宋体" w:cs="Arial" w:hint="eastAsia"/>
          <w:color w:val="000000"/>
          <w:sz w:val="24"/>
          <w:szCs w:val="24"/>
        </w:rPr>
        <w:t>家技</w:t>
      </w:r>
      <w:r>
        <w:rPr>
          <w:rFonts w:ascii="宋体" w:hAnsi="宋体" w:cs="Arial"/>
          <w:color w:val="000000"/>
          <w:sz w:val="24"/>
          <w:szCs w:val="24"/>
        </w:rPr>
        <w:t>术质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范和政府采购合同</w:t>
      </w:r>
      <w:r>
        <w:rPr>
          <w:rFonts w:ascii="宋体" w:hAnsi="宋体" w:cs="Arial"/>
          <w:color w:val="000000"/>
          <w:sz w:val="24"/>
          <w:szCs w:val="24"/>
        </w:rPr>
        <w:t>规</w:t>
      </w:r>
      <w:r>
        <w:rPr>
          <w:rFonts w:ascii="宋体" w:hAnsi="宋体" w:cs="Arial" w:hint="eastAsia"/>
          <w:color w:val="000000"/>
          <w:sz w:val="24"/>
          <w:szCs w:val="24"/>
        </w:rPr>
        <w:t>定，确</w:t>
      </w:r>
      <w:r>
        <w:rPr>
          <w:rFonts w:ascii="宋体" w:hAnsi="宋体" w:cs="Arial"/>
          <w:color w:val="000000"/>
          <w:sz w:val="24"/>
          <w:szCs w:val="24"/>
        </w:rPr>
        <w:t>认</w:t>
      </w:r>
      <w:r>
        <w:rPr>
          <w:rFonts w:ascii="宋体" w:hAnsi="宋体" w:cs="Arial" w:hint="eastAsia"/>
          <w:color w:val="000000"/>
          <w:sz w:val="24"/>
          <w:szCs w:val="24"/>
        </w:rPr>
        <w:t>政府采购合同</w:t>
      </w:r>
      <w:r>
        <w:rPr>
          <w:rFonts w:ascii="宋体" w:hAnsi="宋体" w:cs="Arial"/>
          <w:color w:val="000000"/>
          <w:sz w:val="24"/>
          <w:szCs w:val="24"/>
        </w:rPr>
        <w:t>项</w:t>
      </w:r>
      <w:r>
        <w:rPr>
          <w:rFonts w:ascii="宋体" w:hAnsi="宋体" w:cs="Arial" w:hint="eastAsia"/>
          <w:color w:val="000000"/>
          <w:sz w:val="24"/>
          <w:szCs w:val="24"/>
        </w:rPr>
        <w:t>下的</w:t>
      </w:r>
      <w:r>
        <w:rPr>
          <w:rFonts w:ascii="宋体" w:hAnsi="宋体" w:cs="Arial"/>
          <w:color w:val="000000"/>
          <w:sz w:val="24"/>
          <w:szCs w:val="24"/>
        </w:rPr>
        <w:t>货</w:t>
      </w:r>
      <w:r>
        <w:rPr>
          <w:rFonts w:ascii="宋体" w:hAnsi="宋体" w:cs="Arial" w:hint="eastAsia"/>
          <w:color w:val="000000"/>
          <w:sz w:val="24"/>
          <w:szCs w:val="24"/>
        </w:rPr>
        <w:t>物符合政府采购合同</w:t>
      </w:r>
      <w:r>
        <w:rPr>
          <w:rFonts w:ascii="宋体" w:hAnsi="宋体" w:cs="Arial"/>
          <w:color w:val="000000"/>
          <w:sz w:val="24"/>
          <w:szCs w:val="24"/>
        </w:rPr>
        <w:t>规</w:t>
      </w:r>
      <w:r>
        <w:rPr>
          <w:rFonts w:ascii="宋体" w:hAnsi="宋体" w:cs="Arial" w:hint="eastAsia"/>
          <w:color w:val="000000"/>
          <w:sz w:val="24"/>
          <w:szCs w:val="24"/>
        </w:rPr>
        <w:t>定的活</w:t>
      </w:r>
      <w:r>
        <w:rPr>
          <w:rFonts w:ascii="宋体" w:hAnsi="宋体" w:cs="Arial"/>
          <w:color w:val="000000"/>
          <w:sz w:val="24"/>
          <w:szCs w:val="24"/>
        </w:rPr>
        <w:t>动</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11</w:t>
      </w:r>
      <w:r>
        <w:rPr>
          <w:rFonts w:ascii="宋体" w:hAnsi="宋体" w:cs="Arial" w:hint="eastAsia"/>
          <w:color w:val="000000"/>
          <w:sz w:val="24"/>
          <w:szCs w:val="24"/>
        </w:rPr>
        <w:t>）“天”指日</w:t>
      </w:r>
      <w:r>
        <w:rPr>
          <w:rFonts w:ascii="宋体" w:hAnsi="宋体" w:cs="Arial"/>
          <w:color w:val="000000"/>
          <w:sz w:val="24"/>
          <w:szCs w:val="24"/>
        </w:rPr>
        <w:t>历</w:t>
      </w:r>
      <w:r>
        <w:rPr>
          <w:rFonts w:ascii="宋体" w:hAnsi="宋体" w:cs="Arial" w:hint="eastAsia"/>
          <w:color w:val="000000"/>
          <w:sz w:val="24"/>
          <w:szCs w:val="24"/>
        </w:rPr>
        <w:t>天</w:t>
      </w:r>
      <w:r>
        <w:rPr>
          <w:rFonts w:ascii="宋体" w:hAnsi="宋体" w:cs="Arial"/>
          <w:color w:val="000000"/>
          <w:sz w:val="24"/>
          <w:szCs w:val="24"/>
        </w:rPr>
        <w:t>数（</w:t>
      </w:r>
      <w:r>
        <w:rPr>
          <w:rFonts w:ascii="宋体" w:hAnsi="宋体" w:cs="Arial" w:hint="eastAsia"/>
          <w:color w:val="000000"/>
          <w:sz w:val="24"/>
          <w:szCs w:val="24"/>
        </w:rPr>
        <w:t>如</w:t>
      </w:r>
      <w:r>
        <w:rPr>
          <w:rFonts w:ascii="宋体" w:hAnsi="宋体" w:cs="Arial"/>
          <w:color w:val="000000"/>
          <w:sz w:val="24"/>
          <w:szCs w:val="24"/>
        </w:rPr>
        <w:t>无特别说</w:t>
      </w:r>
      <w:r>
        <w:rPr>
          <w:rFonts w:ascii="宋体" w:hAnsi="宋体" w:cs="Arial" w:hint="eastAsia"/>
          <w:color w:val="000000"/>
          <w:sz w:val="24"/>
          <w:szCs w:val="24"/>
        </w:rPr>
        <w:t>明）。</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12</w:t>
      </w:r>
      <w:r>
        <w:rPr>
          <w:rFonts w:ascii="宋体" w:hAnsi="宋体" w:cs="Arial" w:hint="eastAsia"/>
          <w:color w:val="000000"/>
          <w:sz w:val="24"/>
          <w:szCs w:val="24"/>
        </w:rPr>
        <w:t>）“检验”是指买方的最终用户收货后，按照政府采购合同约定的标准对合同货物进行的检测与查验。</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13</w:t>
      </w:r>
      <w:r>
        <w:rPr>
          <w:rFonts w:ascii="宋体" w:hAnsi="宋体" w:cs="Arial" w:hint="eastAsia"/>
          <w:color w:val="000000"/>
          <w:sz w:val="24"/>
          <w:szCs w:val="24"/>
        </w:rPr>
        <w:t>）“检验合格证书”是指检验完成后由买方的最终用户和卖方共同签署的检验合格确认书。</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14</w:t>
      </w:r>
      <w:r>
        <w:rPr>
          <w:rFonts w:ascii="宋体" w:hAnsi="宋体" w:cs="Arial" w:hint="eastAsia"/>
          <w:color w:val="000000"/>
          <w:sz w:val="24"/>
          <w:szCs w:val="24"/>
        </w:rPr>
        <w:t>）“政府采购项目验收书”是指采购人根据检验合格证书和合同、招标文件签署的最终验收确认书。</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15</w:t>
      </w:r>
      <w:r>
        <w:rPr>
          <w:rFonts w:ascii="宋体" w:hAnsi="宋体" w:cs="Arial" w:hint="eastAsia"/>
          <w:color w:val="000000"/>
          <w:sz w:val="24"/>
          <w:szCs w:val="24"/>
        </w:rPr>
        <w:t>）“技术资料”是指安装、调试、使用、维修货物所应具备的产品使用说明书和</w:t>
      </w:r>
      <w:proofErr w:type="gramStart"/>
      <w:r>
        <w:rPr>
          <w:rFonts w:ascii="宋体" w:hAnsi="宋体" w:cs="Arial" w:hint="eastAsia"/>
          <w:color w:val="000000"/>
          <w:sz w:val="24"/>
          <w:szCs w:val="24"/>
        </w:rPr>
        <w:t>或</w:t>
      </w:r>
      <w:proofErr w:type="gramEnd"/>
      <w:r>
        <w:rPr>
          <w:rFonts w:ascii="宋体" w:hAnsi="宋体" w:cs="Arial" w:hint="eastAsia"/>
          <w:color w:val="000000"/>
          <w:sz w:val="24"/>
          <w:szCs w:val="24"/>
        </w:rPr>
        <w:t>使用指南、操作手册、维修指南、服务手册、产品演示等文件及</w:t>
      </w:r>
      <w:r>
        <w:rPr>
          <w:rFonts w:ascii="宋体" w:hAnsi="宋体" w:cs="Arial" w:hint="eastAsia"/>
          <w:color w:val="000000"/>
          <w:sz w:val="24"/>
          <w:szCs w:val="24"/>
        </w:rPr>
        <w:t>音像资料。</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16</w:t>
      </w:r>
      <w:r>
        <w:rPr>
          <w:rFonts w:ascii="宋体" w:hAnsi="宋体" w:cs="Arial" w:hint="eastAsia"/>
          <w:color w:val="000000"/>
          <w:sz w:val="24"/>
          <w:szCs w:val="24"/>
        </w:rPr>
        <w:t>）“质量保证期”是指自“政府采购项目验收报告单”签署之日起，卖方以自</w:t>
      </w:r>
      <w:proofErr w:type="gramStart"/>
      <w:r>
        <w:rPr>
          <w:rFonts w:ascii="宋体" w:hAnsi="宋体" w:cs="Arial" w:hint="eastAsia"/>
          <w:color w:val="000000"/>
          <w:sz w:val="24"/>
          <w:szCs w:val="24"/>
        </w:rPr>
        <w:t>担费用</w:t>
      </w:r>
      <w:proofErr w:type="gramEnd"/>
      <w:r>
        <w:rPr>
          <w:rFonts w:ascii="宋体" w:hAnsi="宋体" w:cs="Arial" w:hint="eastAsia"/>
          <w:color w:val="000000"/>
          <w:sz w:val="24"/>
          <w:szCs w:val="24"/>
        </w:rPr>
        <w:t>方式保证政府采购合同货物正常运行的期限。</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17</w:t>
      </w:r>
      <w:r>
        <w:rPr>
          <w:rFonts w:ascii="宋体" w:hAnsi="宋体" w:cs="Arial" w:hint="eastAsia"/>
          <w:color w:val="000000"/>
          <w:sz w:val="24"/>
          <w:szCs w:val="24"/>
        </w:rPr>
        <w:t>）“第三方”是指政府采购合同双方以外的任何中国境内、外的自然人、法人或其他经济组织。</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18</w:t>
      </w:r>
      <w:r>
        <w:rPr>
          <w:rFonts w:ascii="宋体" w:hAnsi="宋体" w:cs="Arial" w:hint="eastAsia"/>
          <w:color w:val="000000"/>
          <w:sz w:val="24"/>
          <w:szCs w:val="24"/>
        </w:rPr>
        <w:t>）“法律、法规”是指由中国各级政府及有关部门制定的法律、行政法规、地方</w:t>
      </w:r>
      <w:r>
        <w:rPr>
          <w:rFonts w:ascii="宋体" w:hAnsi="宋体" w:cs="Arial" w:hint="eastAsia"/>
          <w:color w:val="000000"/>
          <w:sz w:val="24"/>
          <w:szCs w:val="24"/>
        </w:rPr>
        <w:lastRenderedPageBreak/>
        <w:t>性法规、规章及其他规范性文件。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19</w:t>
      </w:r>
      <w:r>
        <w:rPr>
          <w:rFonts w:ascii="宋体" w:hAnsi="宋体" w:cs="Arial" w:hint="eastAsia"/>
          <w:color w:val="000000"/>
          <w:sz w:val="24"/>
          <w:szCs w:val="24"/>
        </w:rPr>
        <w:t>）“招标文件”是指由采购代理机构发布的招标文本及变更文件。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20</w:t>
      </w:r>
      <w:r>
        <w:rPr>
          <w:rFonts w:ascii="宋体" w:hAnsi="宋体" w:cs="Arial" w:hint="eastAsia"/>
          <w:color w:val="000000"/>
          <w:sz w:val="24"/>
          <w:szCs w:val="24"/>
        </w:rPr>
        <w:t>）“投标文件”是指卖方按照采购机构发布的招标文件的要求编制、递交并最终被评标委员会接受的投标文本。</w:t>
      </w:r>
    </w:p>
    <w:p w:rsidR="007340D8" w:rsidRDefault="00844C25">
      <w:pPr>
        <w:pStyle w:val="210"/>
        <w:spacing w:after="0" w:line="440" w:lineRule="exact"/>
        <w:ind w:leftChars="0" w:left="0" w:firstLineChars="200" w:firstLine="482"/>
        <w:rPr>
          <w:rFonts w:ascii="宋体" w:hAnsi="宋体"/>
          <w:b/>
          <w:color w:val="000000"/>
          <w:sz w:val="24"/>
          <w:szCs w:val="24"/>
        </w:rPr>
      </w:pPr>
      <w:r>
        <w:rPr>
          <w:rFonts w:ascii="宋体" w:hAnsi="宋体" w:hint="eastAsia"/>
          <w:b/>
          <w:color w:val="000000"/>
          <w:sz w:val="24"/>
          <w:szCs w:val="24"/>
        </w:rPr>
        <w:t>44</w:t>
      </w:r>
      <w:r>
        <w:rPr>
          <w:rFonts w:ascii="宋体" w:hAnsi="宋体"/>
          <w:b/>
          <w:color w:val="000000"/>
          <w:sz w:val="24"/>
          <w:szCs w:val="24"/>
        </w:rPr>
        <w:t xml:space="preserve">. </w:t>
      </w:r>
      <w:r>
        <w:rPr>
          <w:rFonts w:ascii="宋体" w:hAnsi="宋体"/>
          <w:b/>
          <w:color w:val="000000"/>
          <w:sz w:val="24"/>
          <w:szCs w:val="24"/>
        </w:rPr>
        <w:t>来</w:t>
      </w:r>
      <w:r>
        <w:rPr>
          <w:rFonts w:ascii="宋体" w:hAnsi="宋体" w:hint="eastAsia"/>
          <w:b/>
          <w:color w:val="000000"/>
          <w:sz w:val="24"/>
          <w:szCs w:val="24"/>
        </w:rPr>
        <w:t>源地</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本</w:t>
      </w:r>
      <w:r>
        <w:rPr>
          <w:rFonts w:ascii="宋体" w:hAnsi="宋体" w:cs="Arial"/>
          <w:color w:val="000000"/>
          <w:sz w:val="24"/>
          <w:szCs w:val="24"/>
        </w:rPr>
        <w:t>条</w:t>
      </w:r>
      <w:r>
        <w:rPr>
          <w:rFonts w:ascii="宋体" w:hAnsi="宋体" w:cs="Arial" w:hint="eastAsia"/>
          <w:color w:val="000000"/>
          <w:sz w:val="24"/>
          <w:szCs w:val="24"/>
        </w:rPr>
        <w:t>所述的“</w:t>
      </w:r>
      <w:r>
        <w:rPr>
          <w:rFonts w:ascii="宋体" w:hAnsi="宋体" w:cs="Arial"/>
          <w:color w:val="000000"/>
          <w:sz w:val="24"/>
          <w:szCs w:val="24"/>
        </w:rPr>
        <w:t>来</w:t>
      </w:r>
      <w:r>
        <w:rPr>
          <w:rFonts w:ascii="宋体" w:hAnsi="宋体" w:cs="Arial" w:hint="eastAsia"/>
          <w:color w:val="000000"/>
          <w:sz w:val="24"/>
          <w:szCs w:val="24"/>
        </w:rPr>
        <w:t>源地”是指</w:t>
      </w:r>
      <w:r>
        <w:rPr>
          <w:rFonts w:ascii="宋体" w:hAnsi="宋体" w:cs="Arial"/>
          <w:color w:val="000000"/>
          <w:sz w:val="24"/>
          <w:szCs w:val="24"/>
        </w:rPr>
        <w:t>货</w:t>
      </w:r>
      <w:r>
        <w:rPr>
          <w:rFonts w:ascii="宋体" w:hAnsi="宋体" w:cs="Arial" w:hint="eastAsia"/>
          <w:color w:val="000000"/>
          <w:sz w:val="24"/>
          <w:szCs w:val="24"/>
        </w:rPr>
        <w:t>物生</w:t>
      </w:r>
      <w:r>
        <w:rPr>
          <w:rFonts w:ascii="宋体" w:hAnsi="宋体" w:cs="Arial"/>
          <w:color w:val="000000"/>
          <w:sz w:val="24"/>
          <w:szCs w:val="24"/>
        </w:rPr>
        <w:t>产</w:t>
      </w:r>
      <w:r>
        <w:rPr>
          <w:rFonts w:ascii="宋体" w:hAnsi="宋体" w:cs="Arial" w:hint="eastAsia"/>
          <w:color w:val="000000"/>
          <w:sz w:val="24"/>
          <w:szCs w:val="24"/>
        </w:rPr>
        <w:t>地及提供服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来</w:t>
      </w:r>
      <w:r>
        <w:rPr>
          <w:rFonts w:ascii="宋体" w:hAnsi="宋体" w:cs="Arial" w:hint="eastAsia"/>
          <w:color w:val="000000"/>
          <w:sz w:val="24"/>
          <w:szCs w:val="24"/>
        </w:rPr>
        <w:t>源地。</w:t>
      </w:r>
      <w:r>
        <w:rPr>
          <w:rFonts w:ascii="宋体" w:hAnsi="宋体" w:cs="Arial"/>
          <w:color w:val="000000"/>
          <w:sz w:val="24"/>
          <w:szCs w:val="24"/>
        </w:rPr>
        <w:t>货</w:t>
      </w:r>
      <w:r>
        <w:rPr>
          <w:rFonts w:ascii="宋体" w:hAnsi="宋体" w:cs="Arial" w:hint="eastAsia"/>
          <w:color w:val="000000"/>
          <w:sz w:val="24"/>
          <w:szCs w:val="24"/>
        </w:rPr>
        <w:t>物和服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来</w:t>
      </w:r>
      <w:r>
        <w:rPr>
          <w:rFonts w:ascii="宋体" w:hAnsi="宋体" w:cs="Arial" w:hint="eastAsia"/>
          <w:color w:val="000000"/>
          <w:sz w:val="24"/>
          <w:szCs w:val="24"/>
        </w:rPr>
        <w:t>源地有</w:t>
      </w:r>
      <w:r>
        <w:rPr>
          <w:rFonts w:ascii="宋体" w:hAnsi="宋体" w:cs="Arial"/>
          <w:color w:val="000000"/>
          <w:sz w:val="24"/>
          <w:szCs w:val="24"/>
        </w:rPr>
        <w:t>别</w:t>
      </w:r>
      <w:r>
        <w:rPr>
          <w:rFonts w:ascii="宋体" w:hAnsi="宋体" w:cs="Arial" w:hint="eastAsia"/>
          <w:color w:val="000000"/>
          <w:sz w:val="24"/>
          <w:szCs w:val="24"/>
        </w:rPr>
        <w:t>于</w:t>
      </w:r>
      <w:r>
        <w:rPr>
          <w:rFonts w:ascii="宋体" w:hAnsi="宋体" w:cs="Arial"/>
          <w:color w:val="000000"/>
          <w:sz w:val="24"/>
          <w:szCs w:val="24"/>
        </w:rPr>
        <w:t>卖</w:t>
      </w:r>
      <w:r>
        <w:rPr>
          <w:rFonts w:ascii="宋体" w:hAnsi="宋体" w:cs="Arial" w:hint="eastAsia"/>
          <w:color w:val="000000"/>
          <w:sz w:val="24"/>
          <w:szCs w:val="24"/>
        </w:rPr>
        <w:t>方的</w:t>
      </w:r>
      <w:r>
        <w:rPr>
          <w:rFonts w:ascii="宋体" w:hAnsi="宋体" w:cs="Arial"/>
          <w:color w:val="000000"/>
          <w:sz w:val="24"/>
          <w:szCs w:val="24"/>
        </w:rPr>
        <w:t>国</w:t>
      </w:r>
      <w:r>
        <w:rPr>
          <w:rFonts w:ascii="宋体" w:hAnsi="宋体" w:cs="Arial" w:hint="eastAsia"/>
          <w:color w:val="000000"/>
          <w:sz w:val="24"/>
          <w:szCs w:val="24"/>
        </w:rPr>
        <w:t>籍。</w:t>
      </w:r>
    </w:p>
    <w:p w:rsidR="007340D8" w:rsidRDefault="00844C25">
      <w:pPr>
        <w:pStyle w:val="210"/>
        <w:spacing w:after="0" w:line="440" w:lineRule="exact"/>
        <w:ind w:leftChars="0" w:left="0" w:firstLineChars="200" w:firstLine="482"/>
        <w:rPr>
          <w:rFonts w:ascii="宋体" w:hAnsi="宋体"/>
          <w:b/>
          <w:color w:val="000000"/>
          <w:sz w:val="24"/>
          <w:szCs w:val="24"/>
        </w:rPr>
      </w:pPr>
      <w:r>
        <w:rPr>
          <w:rFonts w:ascii="宋体" w:hAnsi="宋体" w:hint="eastAsia"/>
          <w:b/>
          <w:color w:val="000000"/>
          <w:sz w:val="24"/>
          <w:szCs w:val="24"/>
        </w:rPr>
        <w:t>45</w:t>
      </w:r>
      <w:r>
        <w:rPr>
          <w:rFonts w:ascii="宋体" w:hAnsi="宋体"/>
          <w:b/>
          <w:color w:val="000000"/>
          <w:sz w:val="24"/>
          <w:szCs w:val="24"/>
        </w:rPr>
        <w:t xml:space="preserve">. </w:t>
      </w:r>
      <w:r>
        <w:rPr>
          <w:rFonts w:ascii="宋体" w:hAnsi="宋体" w:hint="eastAsia"/>
          <w:b/>
          <w:color w:val="000000"/>
          <w:sz w:val="24"/>
          <w:szCs w:val="24"/>
        </w:rPr>
        <w:t>技</w:t>
      </w:r>
      <w:r>
        <w:rPr>
          <w:rFonts w:ascii="宋体" w:hAnsi="宋体"/>
          <w:b/>
          <w:color w:val="000000"/>
          <w:sz w:val="24"/>
          <w:szCs w:val="24"/>
        </w:rPr>
        <w:t>术</w:t>
      </w:r>
      <w:r>
        <w:rPr>
          <w:rFonts w:ascii="宋体" w:hAnsi="宋体" w:hint="eastAsia"/>
          <w:b/>
          <w:color w:val="000000"/>
          <w:sz w:val="24"/>
          <w:szCs w:val="24"/>
        </w:rPr>
        <w:t>规范与技术</w:t>
      </w:r>
      <w:r>
        <w:rPr>
          <w:rFonts w:ascii="宋体" w:hAnsi="宋体"/>
          <w:b/>
          <w:color w:val="000000"/>
          <w:sz w:val="24"/>
          <w:szCs w:val="24"/>
        </w:rPr>
        <w:t>规</w:t>
      </w:r>
      <w:r>
        <w:rPr>
          <w:rFonts w:ascii="宋体" w:hAnsi="宋体" w:hint="eastAsia"/>
          <w:b/>
          <w:color w:val="000000"/>
          <w:sz w:val="24"/>
          <w:szCs w:val="24"/>
        </w:rPr>
        <w:t>格</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45.1 </w:t>
      </w:r>
      <w:r>
        <w:rPr>
          <w:rFonts w:ascii="宋体" w:hAnsi="宋体" w:cs="Arial" w:hint="eastAsia"/>
          <w:color w:val="000000"/>
          <w:sz w:val="24"/>
          <w:szCs w:val="24"/>
        </w:rPr>
        <w:t>投标货物的技术规范应与招标文件规定的技术</w:t>
      </w:r>
      <w:r>
        <w:rPr>
          <w:rFonts w:ascii="宋体" w:hAnsi="宋体" w:cs="Arial"/>
          <w:color w:val="000000"/>
          <w:sz w:val="24"/>
          <w:szCs w:val="24"/>
        </w:rPr>
        <w:t>规</w:t>
      </w:r>
      <w:r>
        <w:rPr>
          <w:rFonts w:ascii="宋体" w:hAnsi="宋体" w:cs="Arial" w:hint="eastAsia"/>
          <w:color w:val="000000"/>
          <w:sz w:val="24"/>
          <w:szCs w:val="24"/>
        </w:rPr>
        <w:t>范（如果有的</w:t>
      </w:r>
      <w:r>
        <w:rPr>
          <w:rFonts w:ascii="宋体" w:hAnsi="宋体" w:cs="Arial"/>
          <w:color w:val="000000"/>
          <w:sz w:val="24"/>
          <w:szCs w:val="24"/>
        </w:rPr>
        <w:t>话）</w:t>
      </w:r>
      <w:r>
        <w:rPr>
          <w:rFonts w:ascii="宋体" w:hAnsi="宋体" w:cs="Arial" w:hint="eastAsia"/>
          <w:color w:val="000000"/>
          <w:sz w:val="24"/>
          <w:szCs w:val="24"/>
        </w:rPr>
        <w:t>相一致。若</w:t>
      </w:r>
      <w:r>
        <w:rPr>
          <w:rFonts w:ascii="宋体" w:hAnsi="宋体" w:cs="Arial"/>
          <w:color w:val="000000"/>
          <w:sz w:val="24"/>
          <w:szCs w:val="24"/>
        </w:rPr>
        <w:t>无</w:t>
      </w:r>
      <w:r>
        <w:rPr>
          <w:rFonts w:ascii="宋体" w:hAnsi="宋体" w:cs="Arial" w:hint="eastAsia"/>
          <w:color w:val="000000"/>
          <w:sz w:val="24"/>
          <w:szCs w:val="24"/>
        </w:rPr>
        <w:t>相</w:t>
      </w:r>
      <w:r>
        <w:rPr>
          <w:rFonts w:ascii="宋体" w:hAnsi="宋体" w:cs="Arial"/>
          <w:color w:val="000000"/>
          <w:sz w:val="24"/>
          <w:szCs w:val="24"/>
        </w:rPr>
        <w:t>应说</w:t>
      </w:r>
      <w:r>
        <w:rPr>
          <w:rFonts w:ascii="宋体" w:hAnsi="宋体" w:cs="Arial" w:hint="eastAsia"/>
          <w:color w:val="000000"/>
          <w:sz w:val="24"/>
          <w:szCs w:val="24"/>
        </w:rPr>
        <w:t>明，</w:t>
      </w:r>
      <w:r>
        <w:rPr>
          <w:rFonts w:ascii="宋体" w:hAnsi="宋体" w:cs="Arial"/>
          <w:color w:val="000000"/>
          <w:sz w:val="24"/>
          <w:szCs w:val="24"/>
        </w:rPr>
        <w:t>则</w:t>
      </w:r>
      <w:r>
        <w:rPr>
          <w:rFonts w:ascii="宋体" w:hAnsi="宋体" w:cs="Arial" w:hint="eastAsia"/>
          <w:color w:val="000000"/>
          <w:sz w:val="24"/>
          <w:szCs w:val="24"/>
        </w:rPr>
        <w:t>以</w:t>
      </w:r>
      <w:r>
        <w:rPr>
          <w:rFonts w:ascii="宋体" w:hAnsi="宋体" w:cs="Arial"/>
          <w:color w:val="000000"/>
          <w:sz w:val="24"/>
          <w:szCs w:val="24"/>
        </w:rPr>
        <w:t>国</w:t>
      </w:r>
      <w:r>
        <w:rPr>
          <w:rFonts w:ascii="宋体" w:hAnsi="宋体" w:cs="Arial" w:hint="eastAsia"/>
          <w:color w:val="000000"/>
          <w:sz w:val="24"/>
          <w:szCs w:val="24"/>
        </w:rPr>
        <w:t>家有</w:t>
      </w:r>
      <w:r>
        <w:rPr>
          <w:rFonts w:ascii="宋体" w:hAnsi="宋体" w:cs="Arial"/>
          <w:color w:val="000000"/>
          <w:sz w:val="24"/>
          <w:szCs w:val="24"/>
        </w:rPr>
        <w:t>关部门最新颁</w:t>
      </w:r>
      <w:r>
        <w:rPr>
          <w:rFonts w:ascii="宋体" w:hAnsi="宋体" w:cs="Arial" w:hint="eastAsia"/>
          <w:color w:val="000000"/>
          <w:sz w:val="24"/>
          <w:szCs w:val="24"/>
        </w:rPr>
        <w:t>布的相</w:t>
      </w:r>
      <w:r>
        <w:rPr>
          <w:rFonts w:ascii="宋体" w:hAnsi="宋体" w:cs="Arial"/>
          <w:color w:val="000000"/>
          <w:sz w:val="24"/>
          <w:szCs w:val="24"/>
        </w:rPr>
        <w:t>应标</w:t>
      </w:r>
      <w:r>
        <w:rPr>
          <w:rFonts w:ascii="宋体" w:hAnsi="宋体" w:cs="Arial" w:hint="eastAsia"/>
          <w:color w:val="000000"/>
          <w:sz w:val="24"/>
          <w:szCs w:val="24"/>
        </w:rPr>
        <w:t>准及</w:t>
      </w:r>
      <w:r>
        <w:rPr>
          <w:rFonts w:ascii="宋体" w:hAnsi="宋体" w:cs="Arial"/>
          <w:color w:val="000000"/>
          <w:sz w:val="24"/>
          <w:szCs w:val="24"/>
        </w:rPr>
        <w:t>规</w:t>
      </w:r>
      <w:r>
        <w:rPr>
          <w:rFonts w:ascii="宋体" w:hAnsi="宋体" w:cs="Arial" w:hint="eastAsia"/>
          <w:color w:val="000000"/>
          <w:sz w:val="24"/>
          <w:szCs w:val="24"/>
        </w:rPr>
        <w:t>范</w:t>
      </w:r>
      <w:r>
        <w:rPr>
          <w:rFonts w:ascii="宋体" w:hAnsi="宋体" w:cs="Arial"/>
          <w:color w:val="000000"/>
          <w:sz w:val="24"/>
          <w:szCs w:val="24"/>
        </w:rPr>
        <w:t>为</w:t>
      </w:r>
      <w:r>
        <w:rPr>
          <w:rFonts w:ascii="宋体" w:hAnsi="宋体" w:cs="Arial" w:hint="eastAsia"/>
          <w:color w:val="000000"/>
          <w:sz w:val="24"/>
          <w:szCs w:val="24"/>
        </w:rPr>
        <w:t>准。</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45.2 </w:t>
      </w:r>
      <w:r>
        <w:rPr>
          <w:rFonts w:ascii="宋体" w:hAnsi="宋体" w:cs="Arial" w:hint="eastAsia"/>
          <w:color w:val="000000"/>
          <w:sz w:val="24"/>
          <w:szCs w:val="24"/>
        </w:rPr>
        <w:t>投标货物的技术规格应与招标文件规定的技术规格及投标文件中的技术指标响应表一致。</w:t>
      </w:r>
    </w:p>
    <w:p w:rsidR="007340D8" w:rsidRDefault="00844C25">
      <w:pPr>
        <w:spacing w:line="480" w:lineRule="exact"/>
        <w:ind w:firstLineChars="196" w:firstLine="472"/>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6</w:t>
      </w:r>
      <w:r>
        <w:rPr>
          <w:rFonts w:ascii="宋体" w:hAnsi="宋体"/>
          <w:b/>
          <w:color w:val="000000"/>
          <w:sz w:val="24"/>
          <w:szCs w:val="24"/>
        </w:rPr>
        <w:t xml:space="preserve">. </w:t>
      </w:r>
      <w:r>
        <w:rPr>
          <w:rFonts w:ascii="宋体" w:hAnsi="宋体" w:hint="eastAsia"/>
          <w:b/>
          <w:color w:val="000000"/>
          <w:sz w:val="24"/>
          <w:szCs w:val="24"/>
        </w:rPr>
        <w:t>知</w:t>
      </w:r>
      <w:r>
        <w:rPr>
          <w:rFonts w:ascii="宋体" w:hAnsi="宋体"/>
          <w:b/>
          <w:color w:val="000000"/>
          <w:sz w:val="24"/>
          <w:szCs w:val="24"/>
        </w:rPr>
        <w:t>识产权</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卖方应</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hint="eastAsia"/>
          <w:color w:val="000000"/>
          <w:sz w:val="24"/>
          <w:szCs w:val="24"/>
        </w:rPr>
        <w:t>，</w:t>
      </w:r>
      <w:r>
        <w:rPr>
          <w:rFonts w:ascii="宋体" w:hAnsi="宋体" w:cs="Arial"/>
          <w:color w:val="000000"/>
          <w:sz w:val="24"/>
          <w:szCs w:val="24"/>
        </w:rPr>
        <w:t>买</w:t>
      </w:r>
      <w:r>
        <w:rPr>
          <w:rFonts w:ascii="宋体" w:hAnsi="宋体" w:cs="Arial" w:hint="eastAsia"/>
          <w:color w:val="000000"/>
          <w:sz w:val="24"/>
          <w:szCs w:val="24"/>
        </w:rPr>
        <w:t>方在其使用</w:t>
      </w:r>
      <w:r>
        <w:rPr>
          <w:rFonts w:ascii="宋体" w:hAnsi="宋体" w:cs="Arial"/>
          <w:color w:val="000000"/>
          <w:sz w:val="24"/>
          <w:szCs w:val="24"/>
        </w:rPr>
        <w:t>该货</w:t>
      </w:r>
      <w:r>
        <w:rPr>
          <w:rFonts w:ascii="宋体" w:hAnsi="宋体" w:cs="Arial" w:hint="eastAsia"/>
          <w:color w:val="000000"/>
          <w:sz w:val="24"/>
          <w:szCs w:val="24"/>
        </w:rPr>
        <w:t>物或其任何一部分</w:t>
      </w:r>
      <w:r>
        <w:rPr>
          <w:rFonts w:ascii="宋体" w:hAnsi="宋体" w:cs="Arial"/>
          <w:color w:val="000000"/>
          <w:sz w:val="24"/>
          <w:szCs w:val="24"/>
        </w:rPr>
        <w:t>时</w:t>
      </w:r>
      <w:r>
        <w:rPr>
          <w:rFonts w:ascii="宋体" w:hAnsi="宋体" w:cs="Arial" w:hint="eastAsia"/>
          <w:color w:val="000000"/>
          <w:sz w:val="24"/>
          <w:szCs w:val="24"/>
        </w:rPr>
        <w:t>不受第三方提出的侵犯</w:t>
      </w:r>
      <w:r>
        <w:rPr>
          <w:rFonts w:ascii="宋体" w:hAnsi="宋体" w:cs="Arial"/>
          <w:color w:val="000000"/>
          <w:sz w:val="24"/>
          <w:szCs w:val="24"/>
        </w:rPr>
        <w:t>专</w:t>
      </w:r>
      <w:r>
        <w:rPr>
          <w:rFonts w:ascii="宋体" w:hAnsi="宋体" w:cs="Arial" w:hint="eastAsia"/>
          <w:color w:val="000000"/>
          <w:sz w:val="24"/>
          <w:szCs w:val="24"/>
        </w:rPr>
        <w:t>利</w:t>
      </w:r>
      <w:r>
        <w:rPr>
          <w:rFonts w:ascii="宋体" w:hAnsi="宋体" w:cs="Arial"/>
          <w:color w:val="000000"/>
          <w:sz w:val="24"/>
          <w:szCs w:val="24"/>
        </w:rPr>
        <w:t>权</w:t>
      </w:r>
      <w:r>
        <w:rPr>
          <w:rFonts w:ascii="宋体" w:hAnsi="宋体" w:cs="Arial" w:hint="eastAsia"/>
          <w:color w:val="000000"/>
          <w:sz w:val="24"/>
          <w:szCs w:val="24"/>
        </w:rPr>
        <w:t>、著作</w:t>
      </w:r>
      <w:r>
        <w:rPr>
          <w:rFonts w:ascii="宋体" w:hAnsi="宋体" w:cs="Arial"/>
          <w:color w:val="000000"/>
          <w:sz w:val="24"/>
          <w:szCs w:val="24"/>
        </w:rPr>
        <w:t>权</w:t>
      </w:r>
      <w:r>
        <w:rPr>
          <w:rFonts w:ascii="宋体" w:hAnsi="宋体" w:cs="Arial" w:hint="eastAsia"/>
          <w:color w:val="000000"/>
          <w:sz w:val="24"/>
          <w:szCs w:val="24"/>
        </w:rPr>
        <w:t>、商</w:t>
      </w:r>
      <w:r>
        <w:rPr>
          <w:rFonts w:ascii="宋体" w:hAnsi="宋体" w:cs="Arial"/>
          <w:color w:val="000000"/>
          <w:sz w:val="24"/>
          <w:szCs w:val="24"/>
        </w:rPr>
        <w:t>标权</w:t>
      </w:r>
      <w:r>
        <w:rPr>
          <w:rFonts w:ascii="宋体" w:hAnsi="宋体" w:cs="Arial" w:hint="eastAsia"/>
          <w:color w:val="000000"/>
          <w:sz w:val="24"/>
          <w:szCs w:val="24"/>
        </w:rPr>
        <w:t>和</w:t>
      </w:r>
      <w:r>
        <w:rPr>
          <w:rFonts w:ascii="宋体" w:hAnsi="宋体" w:cs="Arial"/>
          <w:color w:val="000000"/>
          <w:sz w:val="24"/>
          <w:szCs w:val="24"/>
        </w:rPr>
        <w:t>工业设计权</w:t>
      </w:r>
      <w:r>
        <w:rPr>
          <w:rFonts w:ascii="宋体" w:hAnsi="宋体" w:cs="Arial" w:hint="eastAsia"/>
          <w:color w:val="000000"/>
          <w:sz w:val="24"/>
          <w:szCs w:val="24"/>
        </w:rPr>
        <w:t>等的起</w:t>
      </w:r>
      <w:r>
        <w:rPr>
          <w:rFonts w:ascii="宋体" w:hAnsi="宋体" w:cs="Arial"/>
          <w:color w:val="000000"/>
          <w:sz w:val="24"/>
          <w:szCs w:val="24"/>
        </w:rPr>
        <w:t>诉</w:t>
      </w:r>
      <w:r>
        <w:rPr>
          <w:rFonts w:ascii="宋体" w:hAnsi="宋体" w:cs="Arial" w:hint="eastAsia"/>
          <w:color w:val="000000"/>
          <w:sz w:val="24"/>
          <w:szCs w:val="24"/>
        </w:rPr>
        <w:t>。如果任何第三方提出侵</w:t>
      </w:r>
      <w:r>
        <w:rPr>
          <w:rFonts w:ascii="宋体" w:hAnsi="宋体" w:cs="Arial"/>
          <w:color w:val="000000"/>
          <w:sz w:val="24"/>
          <w:szCs w:val="24"/>
        </w:rPr>
        <w:t>权</w:t>
      </w:r>
      <w:r>
        <w:rPr>
          <w:rFonts w:ascii="宋体" w:hAnsi="宋体" w:cs="Arial" w:hint="eastAsia"/>
          <w:color w:val="000000"/>
          <w:sz w:val="24"/>
          <w:szCs w:val="24"/>
        </w:rPr>
        <w:t>指控，</w:t>
      </w:r>
      <w:r>
        <w:rPr>
          <w:rFonts w:ascii="宋体" w:hAnsi="宋体" w:cs="Arial"/>
          <w:color w:val="000000"/>
          <w:sz w:val="24"/>
          <w:szCs w:val="24"/>
        </w:rPr>
        <w:t>卖</w:t>
      </w:r>
      <w:r>
        <w:rPr>
          <w:rFonts w:ascii="宋体" w:hAnsi="宋体" w:cs="Arial" w:hint="eastAsia"/>
          <w:color w:val="000000"/>
          <w:sz w:val="24"/>
          <w:szCs w:val="24"/>
        </w:rPr>
        <w:t>方</w:t>
      </w:r>
      <w:r>
        <w:rPr>
          <w:rFonts w:ascii="宋体" w:hAnsi="宋体" w:cs="Arial"/>
          <w:color w:val="000000"/>
          <w:sz w:val="24"/>
          <w:szCs w:val="24"/>
        </w:rPr>
        <w:t>须</w:t>
      </w:r>
      <w:r>
        <w:rPr>
          <w:rFonts w:ascii="宋体" w:hAnsi="宋体" w:cs="Arial" w:hint="eastAsia"/>
          <w:color w:val="000000"/>
          <w:sz w:val="24"/>
          <w:szCs w:val="24"/>
        </w:rPr>
        <w:t>与第三方交涉并承</w:t>
      </w:r>
      <w:r>
        <w:rPr>
          <w:rFonts w:ascii="宋体" w:hAnsi="宋体" w:cs="Arial"/>
          <w:color w:val="000000"/>
          <w:sz w:val="24"/>
          <w:szCs w:val="24"/>
        </w:rPr>
        <w:t>担</w:t>
      </w:r>
      <w:r>
        <w:rPr>
          <w:rFonts w:ascii="宋体" w:hAnsi="宋体" w:cs="Arial" w:hint="eastAsia"/>
          <w:color w:val="000000"/>
          <w:sz w:val="24"/>
          <w:szCs w:val="24"/>
        </w:rPr>
        <w:t>由</w:t>
      </w:r>
      <w:r>
        <w:rPr>
          <w:rFonts w:ascii="宋体" w:hAnsi="宋体" w:cs="Arial"/>
          <w:color w:val="000000"/>
          <w:sz w:val="24"/>
          <w:szCs w:val="24"/>
        </w:rPr>
        <w:t>此发</w:t>
      </w:r>
      <w:r>
        <w:rPr>
          <w:rFonts w:ascii="宋体" w:hAnsi="宋体" w:cs="Arial" w:hint="eastAsia"/>
          <w:color w:val="000000"/>
          <w:sz w:val="24"/>
          <w:szCs w:val="24"/>
        </w:rPr>
        <w:t>生的一切</w:t>
      </w:r>
      <w:r>
        <w:rPr>
          <w:rFonts w:ascii="宋体" w:hAnsi="宋体" w:cs="Arial"/>
          <w:color w:val="000000"/>
          <w:sz w:val="24"/>
          <w:szCs w:val="24"/>
        </w:rPr>
        <w:t>责</w:t>
      </w:r>
      <w:r>
        <w:rPr>
          <w:rFonts w:ascii="宋体" w:hAnsi="宋体" w:cs="Arial" w:hint="eastAsia"/>
          <w:color w:val="000000"/>
          <w:sz w:val="24"/>
          <w:szCs w:val="24"/>
        </w:rPr>
        <w:t>任、</w:t>
      </w:r>
      <w:r>
        <w:rPr>
          <w:rFonts w:ascii="宋体" w:hAnsi="宋体" w:cs="Arial"/>
          <w:color w:val="000000"/>
          <w:sz w:val="24"/>
          <w:szCs w:val="24"/>
        </w:rPr>
        <w:t>费</w:t>
      </w:r>
      <w:r>
        <w:rPr>
          <w:rFonts w:ascii="宋体" w:hAnsi="宋体" w:cs="Arial" w:hint="eastAsia"/>
          <w:color w:val="000000"/>
          <w:sz w:val="24"/>
          <w:szCs w:val="24"/>
        </w:rPr>
        <w:t>用和</w:t>
      </w:r>
      <w:r>
        <w:rPr>
          <w:rFonts w:ascii="宋体" w:hAnsi="宋体" w:cs="Arial"/>
          <w:color w:val="000000"/>
          <w:sz w:val="24"/>
          <w:szCs w:val="24"/>
        </w:rPr>
        <w:t>经济赔偿</w:t>
      </w:r>
      <w:r>
        <w:rPr>
          <w:rFonts w:ascii="宋体" w:hAnsi="宋体" w:cs="Arial" w:hint="eastAsia"/>
          <w:color w:val="000000"/>
          <w:sz w:val="24"/>
          <w:szCs w:val="24"/>
        </w:rPr>
        <w:t>。</w:t>
      </w:r>
    </w:p>
    <w:p w:rsidR="007340D8" w:rsidRDefault="00844C25">
      <w:pPr>
        <w:spacing w:line="400" w:lineRule="exact"/>
        <w:ind w:firstLineChars="196" w:firstLine="472"/>
        <w:rPr>
          <w:rFonts w:ascii="宋体" w:hAnsi="宋体"/>
          <w:b/>
          <w:color w:val="000000"/>
          <w:sz w:val="24"/>
          <w:szCs w:val="24"/>
        </w:rPr>
      </w:pPr>
      <w:r>
        <w:rPr>
          <w:rFonts w:ascii="宋体" w:hAnsi="宋体" w:hint="eastAsia"/>
          <w:b/>
          <w:color w:val="000000"/>
          <w:sz w:val="24"/>
          <w:szCs w:val="24"/>
        </w:rPr>
        <w:t>47</w:t>
      </w:r>
      <w:r>
        <w:rPr>
          <w:rFonts w:ascii="宋体" w:hAnsi="宋体"/>
          <w:b/>
          <w:color w:val="000000"/>
          <w:sz w:val="24"/>
          <w:szCs w:val="24"/>
        </w:rPr>
        <w:t xml:space="preserve">. </w:t>
      </w:r>
      <w:r>
        <w:rPr>
          <w:rFonts w:ascii="宋体" w:hAnsi="宋体"/>
          <w:b/>
          <w:color w:val="000000"/>
          <w:sz w:val="24"/>
          <w:szCs w:val="24"/>
        </w:rPr>
        <w:t>包装</w:t>
      </w:r>
      <w:r>
        <w:rPr>
          <w:rFonts w:ascii="宋体" w:hAnsi="宋体" w:hint="eastAsia"/>
          <w:b/>
          <w:color w:val="000000"/>
          <w:sz w:val="24"/>
          <w:szCs w:val="24"/>
        </w:rPr>
        <w:t>要求</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47</w:t>
      </w:r>
      <w:r>
        <w:rPr>
          <w:rFonts w:ascii="宋体" w:hAnsi="宋体" w:cs="Arial"/>
          <w:color w:val="000000"/>
          <w:sz w:val="24"/>
          <w:szCs w:val="24"/>
        </w:rPr>
        <w:t xml:space="preserve">.1 </w:t>
      </w:r>
      <w:r>
        <w:rPr>
          <w:rFonts w:ascii="宋体" w:hAnsi="宋体" w:cs="Arial" w:hint="eastAsia"/>
          <w:color w:val="000000"/>
          <w:sz w:val="24"/>
          <w:szCs w:val="24"/>
        </w:rPr>
        <w:t>除政府采购合同另有</w:t>
      </w:r>
      <w:r>
        <w:rPr>
          <w:rFonts w:ascii="宋体" w:hAnsi="宋体" w:cs="Arial"/>
          <w:color w:val="000000"/>
          <w:sz w:val="24"/>
          <w:szCs w:val="24"/>
        </w:rPr>
        <w:t>规</w:t>
      </w:r>
      <w:r>
        <w:rPr>
          <w:rFonts w:ascii="宋体" w:hAnsi="宋体" w:cs="Arial" w:hint="eastAsia"/>
          <w:color w:val="000000"/>
          <w:sz w:val="24"/>
          <w:szCs w:val="24"/>
        </w:rPr>
        <w:t>定外，</w:t>
      </w:r>
      <w:r>
        <w:rPr>
          <w:rFonts w:ascii="宋体" w:hAnsi="宋体" w:cs="Arial"/>
          <w:color w:val="000000"/>
          <w:sz w:val="24"/>
          <w:szCs w:val="24"/>
        </w:rPr>
        <w:t>卖</w:t>
      </w:r>
      <w:r>
        <w:rPr>
          <w:rFonts w:ascii="宋体" w:hAnsi="宋体" w:cs="Arial" w:hint="eastAsia"/>
          <w:color w:val="000000"/>
          <w:sz w:val="24"/>
          <w:szCs w:val="24"/>
        </w:rPr>
        <w:t>方提供的</w:t>
      </w:r>
      <w:r>
        <w:rPr>
          <w:rFonts w:ascii="宋体" w:hAnsi="宋体" w:cs="Arial"/>
          <w:color w:val="000000"/>
          <w:sz w:val="24"/>
          <w:szCs w:val="24"/>
        </w:rPr>
        <w:t>全部货</w:t>
      </w:r>
      <w:r>
        <w:rPr>
          <w:rFonts w:ascii="宋体" w:hAnsi="宋体" w:cs="Arial" w:hint="eastAsia"/>
          <w:color w:val="000000"/>
          <w:sz w:val="24"/>
          <w:szCs w:val="24"/>
        </w:rPr>
        <w:t>物，均</w:t>
      </w:r>
      <w:r>
        <w:rPr>
          <w:rFonts w:ascii="宋体" w:hAnsi="宋体" w:cs="Arial"/>
          <w:color w:val="000000"/>
          <w:sz w:val="24"/>
          <w:szCs w:val="24"/>
        </w:rPr>
        <w:t>应采</w:t>
      </w:r>
      <w:r>
        <w:rPr>
          <w:rFonts w:ascii="宋体" w:hAnsi="宋体" w:cs="Arial" w:hint="eastAsia"/>
          <w:color w:val="000000"/>
          <w:sz w:val="24"/>
          <w:szCs w:val="24"/>
        </w:rPr>
        <w:t>用行</w:t>
      </w:r>
      <w:r>
        <w:rPr>
          <w:rFonts w:ascii="宋体" w:hAnsi="宋体" w:cs="Arial"/>
          <w:color w:val="000000"/>
          <w:sz w:val="24"/>
          <w:szCs w:val="24"/>
        </w:rPr>
        <w:t>业</w:t>
      </w:r>
      <w:r>
        <w:rPr>
          <w:rFonts w:ascii="宋体" w:hAnsi="宋体" w:cs="Arial" w:hint="eastAsia"/>
          <w:color w:val="000000"/>
          <w:sz w:val="24"/>
          <w:szCs w:val="24"/>
        </w:rPr>
        <w:t>通用的保</w:t>
      </w:r>
      <w:r>
        <w:rPr>
          <w:rFonts w:ascii="宋体" w:hAnsi="宋体" w:cs="Arial"/>
          <w:color w:val="000000"/>
          <w:sz w:val="24"/>
          <w:szCs w:val="24"/>
        </w:rPr>
        <w:t>护</w:t>
      </w:r>
      <w:r>
        <w:rPr>
          <w:rFonts w:ascii="宋体" w:hAnsi="宋体" w:cs="Arial" w:hint="eastAsia"/>
          <w:color w:val="000000"/>
          <w:sz w:val="24"/>
          <w:szCs w:val="24"/>
        </w:rPr>
        <w:t>措施</w:t>
      </w:r>
      <w:r>
        <w:rPr>
          <w:rFonts w:ascii="宋体" w:hAnsi="宋体" w:cs="Arial"/>
          <w:color w:val="000000"/>
          <w:sz w:val="24"/>
          <w:szCs w:val="24"/>
        </w:rPr>
        <w:t>进</w:t>
      </w:r>
      <w:r>
        <w:rPr>
          <w:rFonts w:ascii="宋体" w:hAnsi="宋体" w:cs="Arial" w:hint="eastAsia"/>
          <w:color w:val="000000"/>
          <w:sz w:val="24"/>
          <w:szCs w:val="24"/>
        </w:rPr>
        <w:t>行</w:t>
      </w:r>
      <w:r>
        <w:rPr>
          <w:rFonts w:ascii="宋体" w:hAnsi="宋体" w:cs="Arial"/>
          <w:color w:val="000000"/>
          <w:sz w:val="24"/>
          <w:szCs w:val="24"/>
        </w:rPr>
        <w:t>包装</w:t>
      </w:r>
      <w:r>
        <w:rPr>
          <w:rFonts w:ascii="宋体" w:hAnsi="宋体" w:cs="Arial" w:hint="eastAsia"/>
          <w:color w:val="000000"/>
          <w:sz w:val="24"/>
          <w:szCs w:val="24"/>
        </w:rPr>
        <w:t>，且</w:t>
      </w:r>
      <w:r>
        <w:rPr>
          <w:rFonts w:ascii="宋体" w:hAnsi="宋体" w:cs="Arial"/>
          <w:color w:val="000000"/>
          <w:sz w:val="24"/>
          <w:szCs w:val="24"/>
        </w:rPr>
        <w:t>包装应</w:t>
      </w:r>
      <w:r>
        <w:rPr>
          <w:rFonts w:ascii="宋体" w:hAnsi="宋体" w:cs="Arial" w:hint="eastAsia"/>
          <w:color w:val="000000"/>
          <w:sz w:val="24"/>
          <w:szCs w:val="24"/>
        </w:rPr>
        <w:t>符合</w:t>
      </w:r>
      <w:r>
        <w:rPr>
          <w:rFonts w:ascii="宋体" w:hAnsi="宋体" w:cs="Arial"/>
          <w:color w:val="000000"/>
          <w:sz w:val="24"/>
          <w:szCs w:val="24"/>
        </w:rPr>
        <w:t>国</w:t>
      </w:r>
      <w:r>
        <w:rPr>
          <w:rFonts w:ascii="宋体" w:hAnsi="宋体" w:cs="Arial" w:hint="eastAsia"/>
          <w:color w:val="000000"/>
          <w:sz w:val="24"/>
          <w:szCs w:val="24"/>
        </w:rPr>
        <w:t>家有</w:t>
      </w:r>
      <w:r>
        <w:rPr>
          <w:rFonts w:ascii="宋体" w:hAnsi="宋体" w:cs="Arial"/>
          <w:color w:val="000000"/>
          <w:sz w:val="24"/>
          <w:szCs w:val="24"/>
        </w:rPr>
        <w:t>关包装</w:t>
      </w:r>
      <w:r>
        <w:rPr>
          <w:rFonts w:ascii="宋体" w:hAnsi="宋体" w:cs="Arial" w:hint="eastAsia"/>
          <w:color w:val="000000"/>
          <w:sz w:val="24"/>
          <w:szCs w:val="24"/>
        </w:rPr>
        <w:t>的法律、法</w:t>
      </w:r>
      <w:r>
        <w:rPr>
          <w:rFonts w:ascii="宋体" w:hAnsi="宋体" w:cs="Arial"/>
          <w:color w:val="000000"/>
          <w:sz w:val="24"/>
          <w:szCs w:val="24"/>
        </w:rPr>
        <w:t>规</w:t>
      </w:r>
      <w:r>
        <w:rPr>
          <w:rFonts w:ascii="宋体" w:hAnsi="宋体" w:cs="Arial" w:hint="eastAsia"/>
          <w:color w:val="000000"/>
          <w:sz w:val="24"/>
          <w:szCs w:val="24"/>
        </w:rPr>
        <w:t>的</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包装应适应</w:t>
      </w:r>
      <w:r>
        <w:rPr>
          <w:rFonts w:ascii="宋体" w:hAnsi="宋体" w:cs="Arial" w:hint="eastAsia"/>
          <w:color w:val="000000"/>
          <w:sz w:val="24"/>
          <w:szCs w:val="24"/>
        </w:rPr>
        <w:t>于</w:t>
      </w:r>
      <w:r>
        <w:rPr>
          <w:rFonts w:ascii="宋体" w:hAnsi="宋体" w:cs="Arial"/>
          <w:color w:val="000000"/>
          <w:sz w:val="24"/>
          <w:szCs w:val="24"/>
        </w:rPr>
        <w:t>远</w:t>
      </w:r>
      <w:r>
        <w:rPr>
          <w:rFonts w:ascii="宋体" w:hAnsi="宋体" w:cs="Arial" w:hint="eastAsia"/>
          <w:color w:val="000000"/>
          <w:sz w:val="24"/>
          <w:szCs w:val="24"/>
        </w:rPr>
        <w:t>距离</w:t>
      </w:r>
      <w:r>
        <w:rPr>
          <w:rFonts w:ascii="宋体" w:hAnsi="宋体" w:cs="Arial"/>
          <w:color w:val="000000"/>
          <w:sz w:val="24"/>
          <w:szCs w:val="24"/>
        </w:rPr>
        <w:t>运输</w:t>
      </w:r>
      <w:r>
        <w:rPr>
          <w:rFonts w:ascii="宋体" w:hAnsi="宋体" w:cs="Arial" w:hint="eastAsia"/>
          <w:color w:val="000000"/>
          <w:sz w:val="24"/>
          <w:szCs w:val="24"/>
        </w:rPr>
        <w:t>、防潮、防震、防</w:t>
      </w:r>
      <w:r>
        <w:rPr>
          <w:rFonts w:ascii="宋体" w:hAnsi="宋体" w:cs="Arial"/>
          <w:color w:val="000000"/>
          <w:sz w:val="24"/>
          <w:szCs w:val="24"/>
        </w:rPr>
        <w:t>锈</w:t>
      </w:r>
      <w:r>
        <w:rPr>
          <w:rFonts w:ascii="宋体" w:hAnsi="宋体" w:cs="Arial" w:hint="eastAsia"/>
          <w:color w:val="000000"/>
          <w:sz w:val="24"/>
          <w:szCs w:val="24"/>
        </w:rPr>
        <w:t>和防粗暴</w:t>
      </w:r>
      <w:r>
        <w:rPr>
          <w:rFonts w:ascii="宋体" w:hAnsi="宋体" w:cs="Arial"/>
          <w:color w:val="000000"/>
          <w:sz w:val="24"/>
          <w:szCs w:val="24"/>
        </w:rPr>
        <w:t>装</w:t>
      </w:r>
      <w:r>
        <w:rPr>
          <w:rFonts w:ascii="宋体" w:hAnsi="宋体" w:cs="Arial" w:hint="eastAsia"/>
          <w:color w:val="000000"/>
          <w:sz w:val="24"/>
          <w:szCs w:val="24"/>
        </w:rPr>
        <w:t>卸，确保</w:t>
      </w:r>
      <w:r>
        <w:rPr>
          <w:rFonts w:ascii="宋体" w:hAnsi="宋体" w:cs="Arial"/>
          <w:color w:val="000000"/>
          <w:sz w:val="24"/>
          <w:szCs w:val="24"/>
        </w:rPr>
        <w:t>货</w:t>
      </w:r>
      <w:r>
        <w:rPr>
          <w:rFonts w:ascii="宋体" w:hAnsi="宋体" w:cs="Arial" w:hint="eastAsia"/>
          <w:color w:val="000000"/>
          <w:sz w:val="24"/>
          <w:szCs w:val="24"/>
        </w:rPr>
        <w:t>物安全</w:t>
      </w:r>
      <w:r>
        <w:rPr>
          <w:rFonts w:ascii="宋体" w:hAnsi="宋体" w:cs="Arial"/>
          <w:color w:val="000000"/>
          <w:sz w:val="24"/>
          <w:szCs w:val="24"/>
        </w:rPr>
        <w:t>无损运</w:t>
      </w:r>
      <w:r>
        <w:rPr>
          <w:rFonts w:ascii="宋体" w:hAnsi="宋体" w:cs="Arial" w:hint="eastAsia"/>
          <w:color w:val="000000"/>
          <w:sz w:val="24"/>
          <w:szCs w:val="24"/>
        </w:rPr>
        <w:t>抵</w:t>
      </w:r>
      <w:r>
        <w:rPr>
          <w:rFonts w:ascii="宋体" w:hAnsi="宋体" w:cs="Arial"/>
          <w:color w:val="000000"/>
          <w:sz w:val="24"/>
          <w:szCs w:val="24"/>
        </w:rPr>
        <w:t>现场</w:t>
      </w:r>
      <w:r>
        <w:rPr>
          <w:rFonts w:ascii="宋体" w:hAnsi="宋体" w:cs="Arial" w:hint="eastAsia"/>
          <w:color w:val="000000"/>
          <w:sz w:val="24"/>
          <w:szCs w:val="24"/>
        </w:rPr>
        <w:t>。由于</w:t>
      </w:r>
      <w:r>
        <w:rPr>
          <w:rFonts w:ascii="宋体" w:hAnsi="宋体" w:cs="Arial"/>
          <w:color w:val="000000"/>
          <w:sz w:val="24"/>
          <w:szCs w:val="24"/>
        </w:rPr>
        <w:t>包装不</w:t>
      </w:r>
      <w:r>
        <w:rPr>
          <w:rFonts w:ascii="宋体" w:hAnsi="宋体" w:cs="Arial" w:hint="eastAsia"/>
          <w:color w:val="000000"/>
          <w:sz w:val="24"/>
          <w:szCs w:val="24"/>
        </w:rPr>
        <w:t>善所引起的</w:t>
      </w:r>
      <w:r>
        <w:rPr>
          <w:rFonts w:ascii="宋体" w:hAnsi="宋体" w:cs="Arial"/>
          <w:color w:val="000000"/>
          <w:sz w:val="24"/>
          <w:szCs w:val="24"/>
        </w:rPr>
        <w:t>货物锈蚀</w:t>
      </w:r>
      <w:r>
        <w:rPr>
          <w:rFonts w:ascii="宋体" w:hAnsi="宋体" w:cs="Arial" w:hint="eastAsia"/>
          <w:color w:val="000000"/>
          <w:sz w:val="24"/>
          <w:szCs w:val="24"/>
        </w:rPr>
        <w:t>、</w:t>
      </w:r>
      <w:r>
        <w:rPr>
          <w:rFonts w:ascii="宋体" w:hAnsi="宋体" w:cs="Arial"/>
          <w:color w:val="000000"/>
          <w:sz w:val="24"/>
          <w:szCs w:val="24"/>
        </w:rPr>
        <w:t>损</w:t>
      </w:r>
      <w:r>
        <w:rPr>
          <w:rFonts w:ascii="宋体" w:hAnsi="宋体" w:cs="Arial" w:hint="eastAsia"/>
          <w:color w:val="000000"/>
          <w:sz w:val="24"/>
          <w:szCs w:val="24"/>
        </w:rPr>
        <w:t>坏和</w:t>
      </w:r>
      <w:r>
        <w:rPr>
          <w:rFonts w:ascii="宋体" w:hAnsi="宋体" w:cs="Arial"/>
          <w:color w:val="000000"/>
          <w:sz w:val="24"/>
          <w:szCs w:val="24"/>
        </w:rPr>
        <w:t>损</w:t>
      </w:r>
      <w:r>
        <w:rPr>
          <w:rFonts w:ascii="宋体" w:hAnsi="宋体" w:cs="Arial" w:hint="eastAsia"/>
          <w:color w:val="000000"/>
          <w:sz w:val="24"/>
          <w:szCs w:val="24"/>
        </w:rPr>
        <w:t>失均由</w:t>
      </w:r>
      <w:r>
        <w:rPr>
          <w:rFonts w:ascii="宋体" w:hAnsi="宋体" w:cs="Arial"/>
          <w:color w:val="000000"/>
          <w:sz w:val="24"/>
          <w:szCs w:val="24"/>
        </w:rPr>
        <w:t>卖</w:t>
      </w:r>
      <w:r>
        <w:rPr>
          <w:rFonts w:ascii="宋体" w:hAnsi="宋体" w:cs="Arial" w:hint="eastAsia"/>
          <w:color w:val="000000"/>
          <w:sz w:val="24"/>
          <w:szCs w:val="24"/>
        </w:rPr>
        <w:t>方承</w:t>
      </w:r>
      <w:r>
        <w:rPr>
          <w:rFonts w:ascii="宋体" w:hAnsi="宋体" w:cs="Arial"/>
          <w:color w:val="000000"/>
          <w:sz w:val="24"/>
          <w:szCs w:val="24"/>
        </w:rPr>
        <w:t>担</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48</w:t>
      </w:r>
      <w:r>
        <w:rPr>
          <w:rFonts w:ascii="宋体" w:hAnsi="宋体" w:cs="Arial"/>
          <w:color w:val="000000"/>
          <w:sz w:val="24"/>
          <w:szCs w:val="24"/>
        </w:rPr>
        <w:t xml:space="preserve">.2 </w:t>
      </w:r>
      <w:r>
        <w:rPr>
          <w:rFonts w:ascii="宋体" w:hAnsi="宋体" w:cs="Arial" w:hint="eastAsia"/>
          <w:color w:val="000000"/>
          <w:sz w:val="24"/>
          <w:szCs w:val="24"/>
        </w:rPr>
        <w:t>每一</w:t>
      </w:r>
      <w:r>
        <w:rPr>
          <w:rFonts w:ascii="宋体" w:hAnsi="宋体" w:cs="Arial"/>
          <w:color w:val="000000"/>
          <w:sz w:val="24"/>
          <w:szCs w:val="24"/>
        </w:rPr>
        <w:t>个包装</w:t>
      </w:r>
      <w:r>
        <w:rPr>
          <w:rFonts w:ascii="宋体" w:hAnsi="宋体" w:cs="Arial" w:hint="eastAsia"/>
          <w:color w:val="000000"/>
          <w:sz w:val="24"/>
          <w:szCs w:val="24"/>
        </w:rPr>
        <w:t>箱</w:t>
      </w:r>
      <w:r>
        <w:rPr>
          <w:rFonts w:ascii="宋体" w:hAnsi="宋体" w:cs="Arial"/>
          <w:color w:val="000000"/>
          <w:sz w:val="24"/>
          <w:szCs w:val="24"/>
        </w:rPr>
        <w:t>内应</w:t>
      </w:r>
      <w:r>
        <w:rPr>
          <w:rFonts w:ascii="宋体" w:hAnsi="宋体" w:cs="Arial" w:hint="eastAsia"/>
          <w:color w:val="000000"/>
          <w:sz w:val="24"/>
          <w:szCs w:val="24"/>
        </w:rPr>
        <w:t>附一份</w:t>
      </w:r>
      <w:r>
        <w:rPr>
          <w:rFonts w:ascii="宋体" w:hAnsi="宋体" w:cs="Arial"/>
          <w:color w:val="000000"/>
          <w:sz w:val="24"/>
          <w:szCs w:val="24"/>
        </w:rPr>
        <w:t>详细装</w:t>
      </w:r>
      <w:r>
        <w:rPr>
          <w:rFonts w:ascii="宋体" w:hAnsi="宋体" w:cs="Arial" w:hint="eastAsia"/>
          <w:color w:val="000000"/>
          <w:sz w:val="24"/>
          <w:szCs w:val="24"/>
        </w:rPr>
        <w:t>箱</w:t>
      </w:r>
      <w:r>
        <w:rPr>
          <w:rFonts w:ascii="宋体" w:hAnsi="宋体" w:cs="Arial"/>
          <w:color w:val="000000"/>
          <w:sz w:val="24"/>
          <w:szCs w:val="24"/>
        </w:rPr>
        <w:t>单</w:t>
      </w:r>
      <w:r>
        <w:rPr>
          <w:rFonts w:ascii="宋体" w:hAnsi="宋体" w:cs="Arial" w:hint="eastAsia"/>
          <w:color w:val="000000"/>
          <w:sz w:val="24"/>
          <w:szCs w:val="24"/>
        </w:rPr>
        <w:t>和</w:t>
      </w:r>
      <w:r>
        <w:rPr>
          <w:rFonts w:ascii="宋体" w:hAnsi="宋体" w:cs="Arial"/>
          <w:color w:val="000000"/>
          <w:sz w:val="24"/>
          <w:szCs w:val="24"/>
        </w:rPr>
        <w:t>质</w:t>
      </w:r>
      <w:r>
        <w:rPr>
          <w:rFonts w:ascii="宋体" w:hAnsi="宋体" w:cs="Arial" w:hint="eastAsia"/>
          <w:color w:val="000000"/>
          <w:sz w:val="24"/>
          <w:szCs w:val="24"/>
        </w:rPr>
        <w:t>量合格</w:t>
      </w:r>
      <w:r>
        <w:rPr>
          <w:rFonts w:ascii="宋体" w:hAnsi="宋体" w:cs="Arial"/>
          <w:color w:val="000000"/>
          <w:sz w:val="24"/>
          <w:szCs w:val="24"/>
        </w:rPr>
        <w:t>证书</w:t>
      </w:r>
      <w:r>
        <w:rPr>
          <w:rFonts w:ascii="宋体" w:hAnsi="宋体" w:cs="Arial" w:hint="eastAsia"/>
          <w:color w:val="000000"/>
          <w:sz w:val="24"/>
          <w:szCs w:val="24"/>
        </w:rPr>
        <w:t>。</w:t>
      </w:r>
    </w:p>
    <w:p w:rsidR="007340D8" w:rsidRDefault="00844C25">
      <w:pPr>
        <w:spacing w:line="400" w:lineRule="exact"/>
        <w:ind w:firstLineChars="196" w:firstLine="472"/>
        <w:rPr>
          <w:rFonts w:ascii="宋体" w:hAnsi="宋体"/>
          <w:b/>
          <w:color w:val="000000"/>
          <w:sz w:val="24"/>
          <w:szCs w:val="24"/>
        </w:rPr>
      </w:pPr>
      <w:r>
        <w:rPr>
          <w:rFonts w:ascii="宋体" w:hAnsi="宋体" w:hint="eastAsia"/>
          <w:b/>
          <w:color w:val="000000"/>
          <w:sz w:val="24"/>
          <w:szCs w:val="24"/>
        </w:rPr>
        <w:t>49</w:t>
      </w:r>
      <w:r>
        <w:rPr>
          <w:rFonts w:ascii="宋体" w:hAnsi="宋体"/>
          <w:b/>
          <w:color w:val="000000"/>
          <w:sz w:val="24"/>
          <w:szCs w:val="24"/>
        </w:rPr>
        <w:t xml:space="preserve">. </w:t>
      </w:r>
      <w:r>
        <w:rPr>
          <w:rFonts w:ascii="宋体" w:hAnsi="宋体" w:hint="eastAsia"/>
          <w:b/>
          <w:color w:val="000000"/>
          <w:sz w:val="24"/>
          <w:szCs w:val="24"/>
        </w:rPr>
        <w:t>交</w:t>
      </w:r>
      <w:r>
        <w:rPr>
          <w:rFonts w:ascii="宋体" w:hAnsi="宋体"/>
          <w:b/>
          <w:color w:val="000000"/>
          <w:sz w:val="24"/>
          <w:szCs w:val="24"/>
        </w:rPr>
        <w:t>货</w:t>
      </w:r>
      <w:r>
        <w:rPr>
          <w:rFonts w:ascii="宋体" w:hAnsi="宋体" w:hint="eastAsia"/>
          <w:b/>
          <w:color w:val="000000"/>
          <w:sz w:val="24"/>
          <w:szCs w:val="24"/>
        </w:rPr>
        <w:t>方式</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卖方应按照招标文件规定的时间和地点交付货物。</w:t>
      </w:r>
    </w:p>
    <w:p w:rsidR="007340D8" w:rsidRDefault="00844C25">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50</w:t>
      </w:r>
      <w:r>
        <w:rPr>
          <w:rFonts w:ascii="宋体" w:hAnsi="宋体"/>
          <w:b/>
          <w:color w:val="000000"/>
          <w:sz w:val="24"/>
          <w:szCs w:val="24"/>
        </w:rPr>
        <w:t xml:space="preserve">. </w:t>
      </w:r>
      <w:r>
        <w:rPr>
          <w:rFonts w:ascii="宋体" w:hAnsi="宋体"/>
          <w:b/>
          <w:color w:val="000000"/>
          <w:sz w:val="24"/>
          <w:szCs w:val="24"/>
        </w:rPr>
        <w:t>装运</w:t>
      </w:r>
      <w:r>
        <w:rPr>
          <w:rFonts w:ascii="宋体" w:hAnsi="宋体" w:hint="eastAsia"/>
          <w:b/>
          <w:color w:val="000000"/>
          <w:sz w:val="24"/>
          <w:szCs w:val="24"/>
        </w:rPr>
        <w:t>通知</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50</w:t>
      </w:r>
      <w:r>
        <w:rPr>
          <w:rFonts w:ascii="宋体" w:hAnsi="宋体" w:cs="Arial"/>
          <w:color w:val="000000"/>
          <w:sz w:val="24"/>
          <w:szCs w:val="24"/>
        </w:rPr>
        <w:t xml:space="preserve">.1 </w:t>
      </w:r>
      <w:r>
        <w:rPr>
          <w:rFonts w:ascii="宋体" w:hAnsi="宋体" w:cs="Arial" w:hint="eastAsia"/>
          <w:color w:val="000000"/>
          <w:sz w:val="24"/>
          <w:szCs w:val="24"/>
        </w:rPr>
        <w:t>在将政府采购合同约定的</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备</w:t>
      </w:r>
      <w:r>
        <w:rPr>
          <w:rFonts w:ascii="宋体" w:hAnsi="宋体" w:cs="Arial" w:hint="eastAsia"/>
          <w:color w:val="000000"/>
          <w:sz w:val="24"/>
          <w:szCs w:val="24"/>
        </w:rPr>
        <w:t>妥</w:t>
      </w:r>
      <w:proofErr w:type="gramStart"/>
      <w:r>
        <w:rPr>
          <w:rFonts w:ascii="宋体" w:hAnsi="宋体" w:cs="Arial" w:hint="eastAsia"/>
          <w:color w:val="000000"/>
          <w:sz w:val="24"/>
          <w:szCs w:val="24"/>
        </w:rPr>
        <w:t>待</w:t>
      </w:r>
      <w:r>
        <w:rPr>
          <w:rFonts w:ascii="宋体" w:hAnsi="宋体" w:cs="Arial"/>
          <w:color w:val="000000"/>
          <w:sz w:val="24"/>
          <w:szCs w:val="24"/>
        </w:rPr>
        <w:t>运输</w:t>
      </w:r>
      <w:proofErr w:type="gramEnd"/>
      <w:r>
        <w:rPr>
          <w:rFonts w:ascii="宋体" w:hAnsi="宋体" w:cs="Arial" w:hint="eastAsia"/>
          <w:color w:val="000000"/>
          <w:sz w:val="24"/>
          <w:szCs w:val="24"/>
        </w:rPr>
        <w:t>后的</w:t>
      </w:r>
      <w:r>
        <w:rPr>
          <w:rFonts w:ascii="宋体" w:hAnsi="宋体" w:cs="Arial"/>
          <w:color w:val="000000"/>
          <w:sz w:val="24"/>
          <w:szCs w:val="24"/>
        </w:rPr>
        <w:t>24</w:t>
      </w:r>
      <w:r>
        <w:rPr>
          <w:rFonts w:ascii="宋体" w:hAnsi="宋体" w:cs="Arial" w:hint="eastAsia"/>
          <w:color w:val="000000"/>
          <w:sz w:val="24"/>
          <w:szCs w:val="24"/>
        </w:rPr>
        <w:t>小</w:t>
      </w:r>
      <w:r>
        <w:rPr>
          <w:rFonts w:ascii="宋体" w:hAnsi="宋体" w:cs="Arial"/>
          <w:color w:val="000000"/>
          <w:sz w:val="24"/>
          <w:szCs w:val="24"/>
        </w:rPr>
        <w:t>时</w:t>
      </w:r>
      <w:r>
        <w:rPr>
          <w:rFonts w:ascii="宋体" w:hAnsi="宋体" w:cs="Arial" w:hint="eastAsia"/>
          <w:color w:val="000000"/>
          <w:sz w:val="24"/>
          <w:szCs w:val="24"/>
        </w:rPr>
        <w:t>之</w:t>
      </w:r>
      <w:r>
        <w:rPr>
          <w:rFonts w:ascii="宋体" w:hAnsi="宋体" w:cs="Arial"/>
          <w:color w:val="000000"/>
          <w:sz w:val="24"/>
          <w:szCs w:val="24"/>
        </w:rPr>
        <w:t>内</w:t>
      </w:r>
      <w:r>
        <w:rPr>
          <w:rFonts w:ascii="宋体" w:hAnsi="宋体" w:cs="Arial" w:hint="eastAsia"/>
          <w:color w:val="000000"/>
          <w:sz w:val="24"/>
          <w:szCs w:val="24"/>
        </w:rPr>
        <w:t>，卖方应</w:t>
      </w:r>
      <w:r>
        <w:rPr>
          <w:rFonts w:ascii="宋体" w:hAnsi="宋体" w:cs="Arial"/>
          <w:color w:val="000000"/>
          <w:sz w:val="24"/>
          <w:szCs w:val="24"/>
        </w:rPr>
        <w:t>将</w:t>
      </w:r>
      <w:r>
        <w:rPr>
          <w:rFonts w:ascii="宋体" w:hAnsi="宋体" w:cs="Arial" w:hint="eastAsia"/>
          <w:color w:val="000000"/>
          <w:sz w:val="24"/>
          <w:szCs w:val="24"/>
        </w:rPr>
        <w:t>政府采购合同</w:t>
      </w:r>
      <w:r>
        <w:rPr>
          <w:rFonts w:ascii="宋体" w:hAnsi="宋体" w:cs="Arial"/>
          <w:color w:val="000000"/>
          <w:sz w:val="24"/>
          <w:szCs w:val="24"/>
        </w:rPr>
        <w:t>号</w:t>
      </w:r>
      <w:r>
        <w:rPr>
          <w:rFonts w:ascii="宋体" w:hAnsi="宋体" w:cs="Arial" w:hint="eastAsia"/>
          <w:color w:val="000000"/>
          <w:sz w:val="24"/>
          <w:szCs w:val="24"/>
        </w:rPr>
        <w:t>、</w:t>
      </w:r>
      <w:r>
        <w:rPr>
          <w:rFonts w:ascii="宋体" w:hAnsi="宋体" w:cs="Arial"/>
          <w:color w:val="000000"/>
          <w:sz w:val="24"/>
          <w:szCs w:val="24"/>
        </w:rPr>
        <w:t>货号</w:t>
      </w:r>
      <w:r>
        <w:rPr>
          <w:rFonts w:ascii="宋体" w:hAnsi="宋体" w:cs="Arial" w:hint="eastAsia"/>
          <w:color w:val="000000"/>
          <w:sz w:val="24"/>
          <w:szCs w:val="24"/>
        </w:rPr>
        <w:t>、</w:t>
      </w:r>
      <w:r>
        <w:rPr>
          <w:rFonts w:ascii="宋体" w:hAnsi="宋体" w:cs="Arial"/>
          <w:color w:val="000000"/>
          <w:sz w:val="24"/>
          <w:szCs w:val="24"/>
        </w:rPr>
        <w:t>数</w:t>
      </w:r>
      <w:r>
        <w:rPr>
          <w:rFonts w:ascii="宋体" w:hAnsi="宋体" w:cs="Arial" w:hint="eastAsia"/>
          <w:color w:val="000000"/>
          <w:sz w:val="24"/>
          <w:szCs w:val="24"/>
        </w:rPr>
        <w:t>量、毛重、</w:t>
      </w:r>
      <w:r>
        <w:rPr>
          <w:rFonts w:ascii="宋体" w:hAnsi="宋体" w:cs="Arial"/>
          <w:color w:val="000000"/>
          <w:sz w:val="24"/>
          <w:szCs w:val="24"/>
        </w:rPr>
        <w:t>总</w:t>
      </w:r>
      <w:r>
        <w:rPr>
          <w:rFonts w:ascii="宋体" w:hAnsi="宋体" w:cs="Arial" w:hint="eastAsia"/>
          <w:color w:val="000000"/>
          <w:sz w:val="24"/>
          <w:szCs w:val="24"/>
        </w:rPr>
        <w:t>体</w:t>
      </w:r>
      <w:r>
        <w:rPr>
          <w:rFonts w:ascii="宋体" w:hAnsi="宋体" w:cs="Arial"/>
          <w:color w:val="000000"/>
          <w:sz w:val="24"/>
          <w:szCs w:val="24"/>
        </w:rPr>
        <w:t>积</w:t>
      </w:r>
      <w:r>
        <w:rPr>
          <w:rFonts w:ascii="宋体" w:hAnsi="宋体" w:cs="Arial" w:hint="eastAsia"/>
          <w:color w:val="000000"/>
          <w:sz w:val="24"/>
          <w:szCs w:val="24"/>
        </w:rPr>
        <w:t>（立方米）、</w:t>
      </w:r>
      <w:r>
        <w:rPr>
          <w:rFonts w:ascii="宋体" w:hAnsi="宋体" w:cs="Arial"/>
          <w:color w:val="000000"/>
          <w:sz w:val="24"/>
          <w:szCs w:val="24"/>
        </w:rPr>
        <w:t>发</w:t>
      </w:r>
      <w:r>
        <w:rPr>
          <w:rFonts w:ascii="宋体" w:hAnsi="宋体" w:cs="Arial" w:hint="eastAsia"/>
          <w:color w:val="000000"/>
          <w:sz w:val="24"/>
          <w:szCs w:val="24"/>
        </w:rPr>
        <w:t>票金</w:t>
      </w:r>
      <w:r>
        <w:rPr>
          <w:rFonts w:ascii="宋体" w:hAnsi="宋体" w:cs="Arial"/>
          <w:color w:val="000000"/>
          <w:sz w:val="24"/>
          <w:szCs w:val="24"/>
        </w:rPr>
        <w:t>额</w:t>
      </w:r>
      <w:r>
        <w:rPr>
          <w:rFonts w:ascii="宋体" w:hAnsi="宋体" w:cs="Arial" w:hint="eastAsia"/>
          <w:color w:val="000000"/>
          <w:sz w:val="24"/>
          <w:szCs w:val="24"/>
        </w:rPr>
        <w:t>、</w:t>
      </w:r>
      <w:r>
        <w:rPr>
          <w:rFonts w:ascii="宋体" w:hAnsi="宋体" w:cs="Arial"/>
          <w:color w:val="000000"/>
          <w:sz w:val="24"/>
          <w:szCs w:val="24"/>
        </w:rPr>
        <w:t>运输</w:t>
      </w:r>
      <w:r>
        <w:rPr>
          <w:rFonts w:ascii="宋体" w:hAnsi="宋体" w:cs="Arial" w:hint="eastAsia"/>
          <w:color w:val="000000"/>
          <w:sz w:val="24"/>
          <w:szCs w:val="24"/>
        </w:rPr>
        <w:t>工具名</w:t>
      </w:r>
      <w:r>
        <w:rPr>
          <w:rFonts w:ascii="宋体" w:hAnsi="宋体" w:cs="Arial"/>
          <w:color w:val="000000"/>
          <w:sz w:val="24"/>
          <w:szCs w:val="24"/>
        </w:rPr>
        <w:t>称</w:t>
      </w:r>
      <w:r>
        <w:rPr>
          <w:rFonts w:ascii="宋体" w:hAnsi="宋体" w:cs="Arial" w:hint="eastAsia"/>
          <w:color w:val="000000"/>
          <w:sz w:val="24"/>
          <w:szCs w:val="24"/>
        </w:rPr>
        <w:t>及</w:t>
      </w:r>
      <w:r>
        <w:rPr>
          <w:rFonts w:ascii="宋体" w:hAnsi="宋体" w:cs="Arial"/>
          <w:color w:val="000000"/>
          <w:sz w:val="24"/>
          <w:szCs w:val="24"/>
        </w:rPr>
        <w:t>装运</w:t>
      </w:r>
      <w:r>
        <w:rPr>
          <w:rFonts w:ascii="宋体" w:hAnsi="宋体" w:cs="Arial" w:hint="eastAsia"/>
          <w:color w:val="000000"/>
          <w:sz w:val="24"/>
          <w:szCs w:val="24"/>
        </w:rPr>
        <w:t>日期，以</w:t>
      </w:r>
      <w:r>
        <w:rPr>
          <w:rFonts w:ascii="宋体" w:hAnsi="宋体" w:cs="Arial"/>
          <w:color w:val="000000"/>
          <w:sz w:val="24"/>
          <w:szCs w:val="24"/>
        </w:rPr>
        <w:t>电报</w:t>
      </w:r>
      <w:r>
        <w:rPr>
          <w:rFonts w:ascii="宋体" w:hAnsi="宋体" w:cs="Arial" w:hint="eastAsia"/>
          <w:color w:val="000000"/>
          <w:sz w:val="24"/>
          <w:szCs w:val="24"/>
        </w:rPr>
        <w:t>或</w:t>
      </w:r>
      <w:r>
        <w:rPr>
          <w:rFonts w:ascii="宋体" w:hAnsi="宋体" w:cs="Arial"/>
          <w:color w:val="000000"/>
          <w:sz w:val="24"/>
          <w:szCs w:val="24"/>
        </w:rPr>
        <w:t>传</w:t>
      </w:r>
      <w:r>
        <w:rPr>
          <w:rFonts w:ascii="宋体" w:hAnsi="宋体" w:cs="Arial" w:hint="eastAsia"/>
          <w:color w:val="000000"/>
          <w:sz w:val="24"/>
          <w:szCs w:val="24"/>
        </w:rPr>
        <w:t>真通知</w:t>
      </w:r>
      <w:r>
        <w:rPr>
          <w:rFonts w:ascii="宋体" w:hAnsi="宋体" w:cs="Arial"/>
          <w:color w:val="000000"/>
          <w:sz w:val="24"/>
          <w:szCs w:val="24"/>
        </w:rPr>
        <w:t>买</w:t>
      </w:r>
      <w:r>
        <w:rPr>
          <w:rFonts w:ascii="宋体" w:hAnsi="宋体" w:cs="Arial" w:hint="eastAsia"/>
          <w:color w:val="000000"/>
          <w:sz w:val="24"/>
          <w:szCs w:val="24"/>
        </w:rPr>
        <w:t>方。</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50</w:t>
      </w:r>
      <w:r>
        <w:rPr>
          <w:rFonts w:ascii="宋体" w:hAnsi="宋体" w:cs="Arial"/>
          <w:color w:val="000000"/>
          <w:sz w:val="24"/>
          <w:szCs w:val="24"/>
        </w:rPr>
        <w:t xml:space="preserve">.2 </w:t>
      </w:r>
      <w:r>
        <w:rPr>
          <w:rFonts w:ascii="宋体" w:hAnsi="宋体" w:cs="Arial" w:hint="eastAsia"/>
          <w:color w:val="000000"/>
          <w:sz w:val="24"/>
          <w:szCs w:val="24"/>
        </w:rPr>
        <w:t>如因</w:t>
      </w:r>
      <w:r>
        <w:rPr>
          <w:rFonts w:ascii="宋体" w:hAnsi="宋体" w:cs="Arial"/>
          <w:color w:val="000000"/>
          <w:sz w:val="24"/>
          <w:szCs w:val="24"/>
        </w:rPr>
        <w:t>卖</w:t>
      </w:r>
      <w:r>
        <w:rPr>
          <w:rFonts w:ascii="宋体" w:hAnsi="宋体" w:cs="Arial" w:hint="eastAsia"/>
          <w:color w:val="000000"/>
          <w:sz w:val="24"/>
          <w:szCs w:val="24"/>
        </w:rPr>
        <w:t>方延</w:t>
      </w:r>
      <w:r>
        <w:rPr>
          <w:rFonts w:ascii="宋体" w:hAnsi="宋体" w:cs="Arial"/>
          <w:color w:val="000000"/>
          <w:sz w:val="24"/>
          <w:szCs w:val="24"/>
        </w:rPr>
        <w:t>误</w:t>
      </w:r>
      <w:r>
        <w:rPr>
          <w:rFonts w:ascii="宋体" w:hAnsi="宋体" w:cs="Arial" w:hint="eastAsia"/>
          <w:color w:val="000000"/>
          <w:sz w:val="24"/>
          <w:szCs w:val="24"/>
        </w:rPr>
        <w:t>通知，由此引起的一切后果</w:t>
      </w:r>
      <w:r>
        <w:rPr>
          <w:rFonts w:ascii="宋体" w:hAnsi="宋体" w:cs="Arial"/>
          <w:color w:val="000000"/>
          <w:sz w:val="24"/>
          <w:szCs w:val="24"/>
        </w:rPr>
        <w:t>损失应由卖</w:t>
      </w:r>
      <w:r>
        <w:rPr>
          <w:rFonts w:ascii="宋体" w:hAnsi="宋体" w:cs="Arial" w:hint="eastAsia"/>
          <w:color w:val="000000"/>
          <w:sz w:val="24"/>
          <w:szCs w:val="24"/>
        </w:rPr>
        <w:t>方</w:t>
      </w:r>
      <w:r>
        <w:rPr>
          <w:rFonts w:ascii="宋体" w:hAnsi="宋体" w:cs="Arial"/>
          <w:color w:val="000000"/>
          <w:sz w:val="24"/>
          <w:szCs w:val="24"/>
        </w:rPr>
        <w:t>负责</w:t>
      </w:r>
      <w:r>
        <w:rPr>
          <w:rFonts w:ascii="宋体" w:hAnsi="宋体" w:cs="Arial" w:hint="eastAsia"/>
          <w:color w:val="000000"/>
          <w:sz w:val="24"/>
          <w:szCs w:val="24"/>
        </w:rPr>
        <w:t>。</w:t>
      </w:r>
    </w:p>
    <w:p w:rsidR="007340D8" w:rsidRDefault="00844C25">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51</w:t>
      </w:r>
      <w:r>
        <w:rPr>
          <w:rFonts w:ascii="宋体" w:hAnsi="宋体"/>
          <w:b/>
          <w:color w:val="000000"/>
          <w:sz w:val="24"/>
          <w:szCs w:val="24"/>
        </w:rPr>
        <w:t xml:space="preserve">. </w:t>
      </w:r>
      <w:r>
        <w:rPr>
          <w:rFonts w:ascii="宋体" w:hAnsi="宋体" w:hint="eastAsia"/>
          <w:b/>
          <w:color w:val="000000"/>
          <w:sz w:val="24"/>
          <w:szCs w:val="24"/>
        </w:rPr>
        <w:t>付款</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51</w:t>
      </w:r>
      <w:r>
        <w:rPr>
          <w:rFonts w:ascii="宋体" w:hAnsi="宋体" w:cs="Arial"/>
          <w:color w:val="000000"/>
          <w:sz w:val="24"/>
          <w:szCs w:val="24"/>
        </w:rPr>
        <w:t xml:space="preserve">.1 </w:t>
      </w:r>
      <w:r>
        <w:rPr>
          <w:rFonts w:ascii="宋体" w:hAnsi="宋体" w:cs="Arial" w:hint="eastAsia"/>
          <w:color w:val="000000"/>
          <w:sz w:val="24"/>
          <w:szCs w:val="24"/>
        </w:rPr>
        <w:t>政府采购合同以人民</w:t>
      </w:r>
      <w:r>
        <w:rPr>
          <w:rFonts w:ascii="宋体" w:hAnsi="宋体" w:cs="Arial"/>
          <w:color w:val="000000"/>
          <w:sz w:val="24"/>
          <w:szCs w:val="24"/>
        </w:rPr>
        <w:t>币</w:t>
      </w:r>
      <w:r>
        <w:rPr>
          <w:rFonts w:ascii="宋体" w:hAnsi="宋体" w:cs="Arial" w:hint="eastAsia"/>
          <w:color w:val="000000"/>
          <w:sz w:val="24"/>
          <w:szCs w:val="24"/>
        </w:rPr>
        <w:t>付款。</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51</w:t>
      </w:r>
      <w:r>
        <w:rPr>
          <w:rFonts w:ascii="宋体" w:hAnsi="宋体" w:cs="Arial"/>
          <w:color w:val="000000"/>
          <w:sz w:val="24"/>
          <w:szCs w:val="24"/>
        </w:rPr>
        <w:t xml:space="preserve">.2 </w:t>
      </w:r>
      <w:r>
        <w:rPr>
          <w:rFonts w:ascii="宋体" w:hAnsi="宋体" w:cs="Arial" w:hint="eastAsia"/>
          <w:color w:val="000000"/>
          <w:sz w:val="24"/>
          <w:szCs w:val="24"/>
        </w:rPr>
        <w:t>在</w:t>
      </w:r>
      <w:r>
        <w:rPr>
          <w:rFonts w:ascii="宋体" w:hAnsi="宋体" w:cs="Arial"/>
          <w:color w:val="000000"/>
          <w:sz w:val="24"/>
          <w:szCs w:val="24"/>
        </w:rPr>
        <w:t>卖方按</w:t>
      </w:r>
      <w:r>
        <w:rPr>
          <w:rFonts w:ascii="宋体" w:hAnsi="宋体" w:cs="Arial" w:hint="eastAsia"/>
          <w:color w:val="000000"/>
          <w:sz w:val="24"/>
          <w:szCs w:val="24"/>
        </w:rPr>
        <w:t>照政府采购合同的</w:t>
      </w:r>
      <w:r>
        <w:rPr>
          <w:rFonts w:ascii="宋体" w:hAnsi="宋体" w:cs="Arial"/>
          <w:color w:val="000000"/>
          <w:sz w:val="24"/>
          <w:szCs w:val="24"/>
        </w:rPr>
        <w:t>规</w:t>
      </w:r>
      <w:r>
        <w:rPr>
          <w:rFonts w:ascii="宋体" w:hAnsi="宋体" w:cs="Arial" w:hint="eastAsia"/>
          <w:color w:val="000000"/>
          <w:sz w:val="24"/>
          <w:szCs w:val="24"/>
        </w:rPr>
        <w:t>定交</w:t>
      </w:r>
      <w:r>
        <w:rPr>
          <w:rFonts w:ascii="宋体" w:hAnsi="宋体" w:cs="Arial"/>
          <w:color w:val="000000"/>
          <w:sz w:val="24"/>
          <w:szCs w:val="24"/>
        </w:rPr>
        <w:t>货</w:t>
      </w:r>
      <w:r>
        <w:rPr>
          <w:rFonts w:ascii="宋体" w:hAnsi="宋体" w:cs="Arial" w:hint="eastAsia"/>
          <w:color w:val="000000"/>
          <w:sz w:val="24"/>
          <w:szCs w:val="24"/>
        </w:rPr>
        <w:t>后，将按照招标文件</w:t>
      </w:r>
      <w:proofErr w:type="gramStart"/>
      <w:r>
        <w:rPr>
          <w:rFonts w:ascii="宋体" w:hAnsi="宋体" w:cs="Arial" w:hint="eastAsia"/>
          <w:color w:val="000000"/>
          <w:sz w:val="24"/>
          <w:szCs w:val="24"/>
        </w:rPr>
        <w:t>拟签订</w:t>
      </w:r>
      <w:proofErr w:type="gramEnd"/>
      <w:r>
        <w:rPr>
          <w:rFonts w:ascii="宋体" w:hAnsi="宋体" w:cs="Arial" w:hint="eastAsia"/>
          <w:color w:val="000000"/>
          <w:sz w:val="24"/>
          <w:szCs w:val="24"/>
        </w:rPr>
        <w:t>政府采购合同</w:t>
      </w:r>
      <w:r>
        <w:rPr>
          <w:rFonts w:ascii="宋体" w:hAnsi="宋体" w:cs="Arial"/>
          <w:color w:val="000000"/>
          <w:sz w:val="24"/>
          <w:szCs w:val="24"/>
        </w:rPr>
        <w:t>专用条</w:t>
      </w:r>
      <w:r>
        <w:rPr>
          <w:rFonts w:ascii="宋体" w:hAnsi="宋体" w:cs="Arial" w:hint="eastAsia"/>
          <w:color w:val="000000"/>
          <w:sz w:val="24"/>
          <w:szCs w:val="24"/>
        </w:rPr>
        <w:t>款规定的付款方式付款。</w:t>
      </w:r>
    </w:p>
    <w:p w:rsidR="007340D8" w:rsidRDefault="00844C25">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52</w:t>
      </w:r>
      <w:r>
        <w:rPr>
          <w:rFonts w:ascii="宋体" w:hAnsi="宋体"/>
          <w:b/>
          <w:color w:val="000000"/>
          <w:sz w:val="24"/>
          <w:szCs w:val="24"/>
        </w:rPr>
        <w:t xml:space="preserve">. </w:t>
      </w:r>
      <w:r>
        <w:rPr>
          <w:rFonts w:ascii="宋体" w:hAnsi="宋体" w:hint="eastAsia"/>
          <w:b/>
          <w:color w:val="000000"/>
          <w:sz w:val="24"/>
          <w:szCs w:val="24"/>
        </w:rPr>
        <w:t>附</w:t>
      </w:r>
      <w:r>
        <w:rPr>
          <w:rFonts w:ascii="宋体" w:hAnsi="宋体"/>
          <w:b/>
          <w:color w:val="000000"/>
          <w:sz w:val="24"/>
          <w:szCs w:val="24"/>
        </w:rPr>
        <w:t>带</w:t>
      </w:r>
      <w:r>
        <w:rPr>
          <w:rFonts w:ascii="宋体" w:hAnsi="宋体" w:hint="eastAsia"/>
          <w:b/>
          <w:color w:val="000000"/>
          <w:sz w:val="24"/>
          <w:szCs w:val="24"/>
        </w:rPr>
        <w:t>服</w:t>
      </w:r>
      <w:r>
        <w:rPr>
          <w:rFonts w:ascii="宋体" w:hAnsi="宋体"/>
          <w:b/>
          <w:color w:val="000000"/>
          <w:sz w:val="24"/>
          <w:szCs w:val="24"/>
        </w:rPr>
        <w:t>务</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52</w:t>
      </w:r>
      <w:r>
        <w:rPr>
          <w:rFonts w:ascii="宋体" w:hAnsi="宋体" w:cs="Arial"/>
          <w:color w:val="000000"/>
          <w:sz w:val="24"/>
          <w:szCs w:val="24"/>
        </w:rPr>
        <w:t xml:space="preserve">.1 </w:t>
      </w:r>
      <w:r>
        <w:rPr>
          <w:rFonts w:ascii="宋体" w:hAnsi="宋体" w:cs="Arial" w:hint="eastAsia"/>
          <w:color w:val="000000"/>
          <w:sz w:val="24"/>
          <w:szCs w:val="24"/>
        </w:rPr>
        <w:t>附带或伴随服务的</w:t>
      </w:r>
      <w:r>
        <w:rPr>
          <w:rFonts w:ascii="宋体" w:hAnsi="宋体" w:cs="Arial"/>
          <w:color w:val="000000"/>
          <w:sz w:val="24"/>
          <w:szCs w:val="24"/>
        </w:rPr>
        <w:t>费</w:t>
      </w:r>
      <w:r>
        <w:rPr>
          <w:rFonts w:ascii="宋体" w:hAnsi="宋体" w:cs="Arial" w:hint="eastAsia"/>
          <w:color w:val="000000"/>
          <w:sz w:val="24"/>
          <w:szCs w:val="24"/>
        </w:rPr>
        <w:t>用</w:t>
      </w:r>
      <w:r>
        <w:rPr>
          <w:rFonts w:ascii="宋体" w:hAnsi="宋体" w:cs="Arial"/>
          <w:color w:val="000000"/>
          <w:sz w:val="24"/>
          <w:szCs w:val="24"/>
        </w:rPr>
        <w:t>应</w:t>
      </w:r>
      <w:r>
        <w:rPr>
          <w:rFonts w:ascii="宋体" w:hAnsi="宋体" w:cs="Arial" w:hint="eastAsia"/>
          <w:color w:val="000000"/>
          <w:sz w:val="24"/>
          <w:szCs w:val="24"/>
        </w:rPr>
        <w:t>包括在合同价格中，</w:t>
      </w:r>
      <w:r>
        <w:rPr>
          <w:rFonts w:ascii="宋体" w:hAnsi="宋体" w:cs="Arial"/>
          <w:color w:val="000000"/>
          <w:sz w:val="24"/>
          <w:szCs w:val="24"/>
        </w:rPr>
        <w:t>买</w:t>
      </w:r>
      <w:r>
        <w:rPr>
          <w:rFonts w:ascii="宋体" w:hAnsi="宋体" w:cs="Arial" w:hint="eastAsia"/>
          <w:color w:val="000000"/>
          <w:sz w:val="24"/>
          <w:szCs w:val="24"/>
        </w:rPr>
        <w:t>方不再</w:t>
      </w:r>
      <w:r>
        <w:rPr>
          <w:rFonts w:ascii="宋体" w:hAnsi="宋体" w:cs="Arial"/>
          <w:color w:val="000000"/>
          <w:sz w:val="24"/>
          <w:szCs w:val="24"/>
        </w:rPr>
        <w:t>单独地进</w:t>
      </w:r>
      <w:r>
        <w:rPr>
          <w:rFonts w:ascii="宋体" w:hAnsi="宋体" w:cs="Arial" w:hint="eastAsia"/>
          <w:color w:val="000000"/>
          <w:sz w:val="24"/>
          <w:szCs w:val="24"/>
        </w:rPr>
        <w:t>行支付。</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52</w:t>
      </w:r>
      <w:r>
        <w:rPr>
          <w:rFonts w:ascii="宋体" w:hAnsi="宋体" w:cs="Arial"/>
          <w:color w:val="000000"/>
          <w:sz w:val="24"/>
          <w:szCs w:val="24"/>
        </w:rPr>
        <w:t xml:space="preserve">.2 </w:t>
      </w:r>
      <w:r>
        <w:rPr>
          <w:rFonts w:ascii="宋体" w:hAnsi="宋体" w:cs="Arial" w:hint="eastAsia"/>
          <w:color w:val="000000"/>
          <w:sz w:val="24"/>
          <w:szCs w:val="24"/>
        </w:rPr>
        <w:t>附带或伴随服务包括（但不限于</w:t>
      </w:r>
      <w:r>
        <w:rPr>
          <w:rFonts w:ascii="宋体" w:hAnsi="宋体" w:cs="Arial"/>
          <w:color w:val="000000"/>
          <w:sz w:val="24"/>
          <w:szCs w:val="24"/>
        </w:rPr>
        <w:t>）</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w:t>
      </w:r>
      <w:r>
        <w:rPr>
          <w:rFonts w:ascii="宋体" w:hAnsi="宋体" w:cs="Arial"/>
          <w:color w:val="000000"/>
          <w:sz w:val="24"/>
          <w:szCs w:val="24"/>
        </w:rPr>
        <w:t>实</w:t>
      </w:r>
      <w:r>
        <w:rPr>
          <w:rFonts w:ascii="宋体" w:hAnsi="宋体" w:cs="Arial" w:hint="eastAsia"/>
          <w:color w:val="000000"/>
          <w:sz w:val="24"/>
          <w:szCs w:val="24"/>
        </w:rPr>
        <w:t>施或</w:t>
      </w:r>
      <w:r>
        <w:rPr>
          <w:rFonts w:ascii="宋体" w:hAnsi="宋体" w:cs="Arial"/>
          <w:color w:val="000000"/>
          <w:sz w:val="24"/>
          <w:szCs w:val="24"/>
        </w:rPr>
        <w:t>监督</w:t>
      </w:r>
      <w:r>
        <w:rPr>
          <w:rFonts w:ascii="宋体" w:hAnsi="宋体" w:cs="Arial" w:hint="eastAsia"/>
          <w:color w:val="000000"/>
          <w:sz w:val="24"/>
          <w:szCs w:val="24"/>
        </w:rPr>
        <w:t>所供</w:t>
      </w:r>
      <w:r>
        <w:rPr>
          <w:rFonts w:ascii="宋体" w:hAnsi="宋体" w:cs="Arial"/>
          <w:color w:val="000000"/>
          <w:sz w:val="24"/>
          <w:szCs w:val="24"/>
        </w:rPr>
        <w:t>货</w:t>
      </w:r>
      <w:r>
        <w:rPr>
          <w:rFonts w:ascii="宋体" w:hAnsi="宋体" w:cs="Arial" w:hint="eastAsia"/>
          <w:color w:val="000000"/>
          <w:sz w:val="24"/>
          <w:szCs w:val="24"/>
        </w:rPr>
        <w:t>物的</w:t>
      </w:r>
      <w:r>
        <w:rPr>
          <w:rFonts w:ascii="宋体" w:hAnsi="宋体" w:cs="Arial"/>
          <w:color w:val="000000"/>
          <w:sz w:val="24"/>
          <w:szCs w:val="24"/>
        </w:rPr>
        <w:t>现场组装</w:t>
      </w:r>
      <w:r>
        <w:rPr>
          <w:rFonts w:ascii="宋体" w:hAnsi="宋体" w:cs="Arial" w:hint="eastAsia"/>
          <w:color w:val="000000"/>
          <w:sz w:val="24"/>
          <w:szCs w:val="24"/>
        </w:rPr>
        <w:t>和</w:t>
      </w:r>
      <w:r>
        <w:rPr>
          <w:rFonts w:ascii="宋体" w:hAnsi="宋体" w:cs="Arial"/>
          <w:color w:val="000000"/>
          <w:sz w:val="24"/>
          <w:szCs w:val="24"/>
        </w:rPr>
        <w:t>/</w:t>
      </w:r>
      <w:r>
        <w:rPr>
          <w:rFonts w:ascii="宋体" w:hAnsi="宋体" w:cs="Arial" w:hint="eastAsia"/>
          <w:color w:val="000000"/>
          <w:sz w:val="24"/>
          <w:szCs w:val="24"/>
        </w:rPr>
        <w:t>或测试；</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）提供</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组装</w:t>
      </w:r>
      <w:r>
        <w:rPr>
          <w:rFonts w:ascii="宋体" w:hAnsi="宋体" w:cs="Arial" w:hint="eastAsia"/>
          <w:color w:val="000000"/>
          <w:sz w:val="24"/>
          <w:szCs w:val="24"/>
        </w:rPr>
        <w:t>和</w:t>
      </w:r>
      <w:r>
        <w:rPr>
          <w:rFonts w:ascii="宋体" w:hAnsi="宋体" w:cs="Arial"/>
          <w:color w:val="000000"/>
          <w:sz w:val="24"/>
          <w:szCs w:val="24"/>
        </w:rPr>
        <w:t>/</w:t>
      </w:r>
      <w:r>
        <w:rPr>
          <w:rFonts w:ascii="宋体" w:hAnsi="宋体" w:cs="Arial" w:hint="eastAsia"/>
          <w:color w:val="000000"/>
          <w:sz w:val="24"/>
          <w:szCs w:val="24"/>
        </w:rPr>
        <w:t>或</w:t>
      </w:r>
      <w:r>
        <w:rPr>
          <w:rFonts w:ascii="宋体" w:hAnsi="宋体" w:cs="Arial"/>
          <w:color w:val="000000"/>
          <w:sz w:val="24"/>
          <w:szCs w:val="24"/>
        </w:rPr>
        <w:t>维</w:t>
      </w:r>
      <w:r>
        <w:rPr>
          <w:rFonts w:ascii="宋体" w:hAnsi="宋体" w:cs="Arial" w:hint="eastAsia"/>
          <w:color w:val="000000"/>
          <w:sz w:val="24"/>
          <w:szCs w:val="24"/>
        </w:rPr>
        <w:t>修所需的工具；</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w:t>
      </w:r>
      <w:r>
        <w:rPr>
          <w:rFonts w:ascii="宋体" w:hAnsi="宋体" w:cs="Arial"/>
          <w:color w:val="000000"/>
          <w:sz w:val="24"/>
          <w:szCs w:val="24"/>
        </w:rPr>
        <w:t>为</w:t>
      </w:r>
      <w:r>
        <w:rPr>
          <w:rFonts w:ascii="宋体" w:hAnsi="宋体" w:cs="Arial" w:hint="eastAsia"/>
          <w:color w:val="000000"/>
          <w:sz w:val="24"/>
          <w:szCs w:val="24"/>
        </w:rPr>
        <w:t>所供</w:t>
      </w:r>
      <w:r>
        <w:rPr>
          <w:rFonts w:ascii="宋体" w:hAnsi="宋体" w:cs="Arial"/>
          <w:color w:val="000000"/>
          <w:sz w:val="24"/>
          <w:szCs w:val="24"/>
        </w:rPr>
        <w:t>货</w:t>
      </w:r>
      <w:r>
        <w:rPr>
          <w:rFonts w:ascii="宋体" w:hAnsi="宋体" w:cs="Arial" w:hint="eastAsia"/>
          <w:color w:val="000000"/>
          <w:sz w:val="24"/>
          <w:szCs w:val="24"/>
        </w:rPr>
        <w:t>物的每项</w:t>
      </w:r>
      <w:r>
        <w:rPr>
          <w:rFonts w:ascii="宋体" w:hAnsi="宋体" w:cs="Arial"/>
          <w:color w:val="000000"/>
          <w:sz w:val="24"/>
          <w:szCs w:val="24"/>
        </w:rPr>
        <w:t>设备</w:t>
      </w:r>
      <w:r>
        <w:rPr>
          <w:rFonts w:ascii="宋体" w:hAnsi="宋体" w:cs="Arial" w:hint="eastAsia"/>
          <w:color w:val="000000"/>
          <w:sz w:val="24"/>
          <w:szCs w:val="24"/>
        </w:rPr>
        <w:t>提</w:t>
      </w:r>
      <w:r>
        <w:rPr>
          <w:rFonts w:ascii="宋体" w:hAnsi="宋体" w:cs="Arial"/>
          <w:color w:val="000000"/>
          <w:sz w:val="24"/>
          <w:szCs w:val="24"/>
        </w:rPr>
        <w:t>供详细</w:t>
      </w:r>
      <w:r>
        <w:rPr>
          <w:rFonts w:ascii="宋体" w:hAnsi="宋体" w:cs="Arial" w:hint="eastAsia"/>
          <w:color w:val="000000"/>
          <w:sz w:val="24"/>
          <w:szCs w:val="24"/>
        </w:rPr>
        <w:t>的操作和</w:t>
      </w:r>
      <w:r>
        <w:rPr>
          <w:rFonts w:ascii="宋体" w:hAnsi="宋体" w:cs="Arial"/>
          <w:color w:val="000000"/>
          <w:sz w:val="24"/>
          <w:szCs w:val="24"/>
        </w:rPr>
        <w:t>维护</w:t>
      </w:r>
      <w:r>
        <w:rPr>
          <w:rFonts w:ascii="宋体" w:hAnsi="宋体" w:cs="Arial" w:hint="eastAsia"/>
          <w:color w:val="000000"/>
          <w:sz w:val="24"/>
          <w:szCs w:val="24"/>
        </w:rPr>
        <w:t>手</w:t>
      </w:r>
      <w:r>
        <w:rPr>
          <w:rFonts w:ascii="宋体" w:hAnsi="宋体" w:cs="Arial"/>
          <w:color w:val="000000"/>
          <w:sz w:val="24"/>
          <w:szCs w:val="24"/>
        </w:rPr>
        <w:t>册</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4</w:t>
      </w:r>
      <w:r>
        <w:rPr>
          <w:rFonts w:ascii="宋体" w:hAnsi="宋体" w:cs="Arial" w:hint="eastAsia"/>
          <w:color w:val="000000"/>
          <w:sz w:val="24"/>
          <w:szCs w:val="24"/>
        </w:rPr>
        <w:t>）在</w:t>
      </w:r>
      <w:r>
        <w:rPr>
          <w:rFonts w:ascii="宋体" w:hAnsi="宋体" w:cs="Arial"/>
          <w:color w:val="000000"/>
          <w:sz w:val="24"/>
          <w:szCs w:val="24"/>
        </w:rPr>
        <w:t>双方</w:t>
      </w:r>
      <w:r>
        <w:rPr>
          <w:rFonts w:ascii="宋体" w:hAnsi="宋体" w:cs="Arial" w:hint="eastAsia"/>
          <w:color w:val="000000"/>
          <w:sz w:val="24"/>
          <w:szCs w:val="24"/>
        </w:rPr>
        <w:t>商定的一定期限</w:t>
      </w:r>
      <w:r>
        <w:rPr>
          <w:rFonts w:ascii="宋体" w:hAnsi="宋体" w:cs="Arial"/>
          <w:color w:val="000000"/>
          <w:sz w:val="24"/>
          <w:szCs w:val="24"/>
        </w:rPr>
        <w:t>内对</w:t>
      </w:r>
      <w:r>
        <w:rPr>
          <w:rFonts w:ascii="宋体" w:hAnsi="宋体" w:cs="Arial" w:hint="eastAsia"/>
          <w:color w:val="000000"/>
          <w:sz w:val="24"/>
          <w:szCs w:val="24"/>
        </w:rPr>
        <w:t>所供</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实</w:t>
      </w:r>
      <w:r>
        <w:rPr>
          <w:rFonts w:ascii="宋体" w:hAnsi="宋体" w:cs="Arial" w:hint="eastAsia"/>
          <w:color w:val="000000"/>
          <w:sz w:val="24"/>
          <w:szCs w:val="24"/>
        </w:rPr>
        <w:t>施</w:t>
      </w:r>
      <w:r>
        <w:rPr>
          <w:rFonts w:ascii="宋体" w:hAnsi="宋体" w:cs="Arial"/>
          <w:color w:val="000000"/>
          <w:sz w:val="24"/>
          <w:szCs w:val="24"/>
        </w:rPr>
        <w:t>运</w:t>
      </w:r>
      <w:r>
        <w:rPr>
          <w:rFonts w:ascii="宋体" w:hAnsi="宋体" w:cs="Arial" w:hint="eastAsia"/>
          <w:color w:val="000000"/>
          <w:sz w:val="24"/>
          <w:szCs w:val="24"/>
        </w:rPr>
        <w:t>行或</w:t>
      </w:r>
      <w:r>
        <w:rPr>
          <w:rFonts w:ascii="宋体" w:hAnsi="宋体" w:cs="Arial"/>
          <w:color w:val="000000"/>
          <w:sz w:val="24"/>
          <w:szCs w:val="24"/>
        </w:rPr>
        <w:t>监督</w:t>
      </w:r>
      <w:r>
        <w:rPr>
          <w:rFonts w:ascii="宋体" w:hAnsi="宋体" w:cs="Arial" w:hint="eastAsia"/>
          <w:color w:val="000000"/>
          <w:sz w:val="24"/>
          <w:szCs w:val="24"/>
        </w:rPr>
        <w:t>或修理，但前提</w:t>
      </w:r>
      <w:r>
        <w:rPr>
          <w:rFonts w:ascii="宋体" w:hAnsi="宋体" w:cs="Arial"/>
          <w:color w:val="000000"/>
          <w:sz w:val="24"/>
          <w:szCs w:val="24"/>
        </w:rPr>
        <w:t>条</w:t>
      </w:r>
      <w:r>
        <w:rPr>
          <w:rFonts w:ascii="宋体" w:hAnsi="宋体" w:cs="Arial" w:hint="eastAsia"/>
          <w:color w:val="000000"/>
          <w:sz w:val="24"/>
          <w:szCs w:val="24"/>
        </w:rPr>
        <w:t>件是</w:t>
      </w:r>
      <w:r>
        <w:rPr>
          <w:rFonts w:ascii="宋体" w:hAnsi="宋体" w:cs="Arial"/>
          <w:color w:val="000000"/>
          <w:sz w:val="24"/>
          <w:szCs w:val="24"/>
        </w:rPr>
        <w:t>该</w:t>
      </w:r>
      <w:r>
        <w:rPr>
          <w:rFonts w:ascii="宋体" w:hAnsi="宋体" w:cs="Arial" w:hint="eastAsia"/>
          <w:color w:val="000000"/>
          <w:sz w:val="24"/>
          <w:szCs w:val="24"/>
        </w:rPr>
        <w:t>服</w:t>
      </w:r>
      <w:r>
        <w:rPr>
          <w:rFonts w:ascii="宋体" w:hAnsi="宋体" w:cs="Arial"/>
          <w:color w:val="000000"/>
          <w:sz w:val="24"/>
          <w:szCs w:val="24"/>
        </w:rPr>
        <w:t>务</w:t>
      </w:r>
      <w:r>
        <w:rPr>
          <w:rFonts w:ascii="宋体" w:hAnsi="宋体" w:cs="Arial" w:hint="eastAsia"/>
          <w:color w:val="000000"/>
          <w:sz w:val="24"/>
          <w:szCs w:val="24"/>
        </w:rPr>
        <w:t>并不能免除</w:t>
      </w:r>
      <w:r>
        <w:rPr>
          <w:rFonts w:ascii="宋体" w:hAnsi="宋体" w:cs="Arial"/>
          <w:color w:val="000000"/>
          <w:sz w:val="24"/>
          <w:szCs w:val="24"/>
        </w:rPr>
        <w:t>卖</w:t>
      </w:r>
      <w:r>
        <w:rPr>
          <w:rFonts w:ascii="宋体" w:hAnsi="宋体" w:cs="Arial" w:hint="eastAsia"/>
          <w:color w:val="000000"/>
          <w:sz w:val="24"/>
          <w:szCs w:val="24"/>
        </w:rPr>
        <w:t>方在质量保</w:t>
      </w:r>
      <w:r>
        <w:rPr>
          <w:rFonts w:ascii="宋体" w:hAnsi="宋体" w:cs="Arial"/>
          <w:color w:val="000000"/>
          <w:sz w:val="24"/>
          <w:szCs w:val="24"/>
        </w:rPr>
        <w:t>证期内</w:t>
      </w:r>
      <w:r>
        <w:rPr>
          <w:rFonts w:ascii="宋体" w:hAnsi="宋体" w:cs="Arial" w:hint="eastAsia"/>
          <w:color w:val="000000"/>
          <w:sz w:val="24"/>
          <w:szCs w:val="24"/>
        </w:rPr>
        <w:t>所承</w:t>
      </w:r>
      <w:r>
        <w:rPr>
          <w:rFonts w:ascii="宋体" w:hAnsi="宋体" w:cs="Arial"/>
          <w:color w:val="000000"/>
          <w:sz w:val="24"/>
          <w:szCs w:val="24"/>
        </w:rPr>
        <w:t>担的义务</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5</w:t>
      </w:r>
      <w:r>
        <w:rPr>
          <w:rFonts w:ascii="宋体" w:hAnsi="宋体" w:cs="Arial" w:hint="eastAsia"/>
          <w:color w:val="000000"/>
          <w:sz w:val="24"/>
          <w:szCs w:val="24"/>
        </w:rPr>
        <w:t>）在</w:t>
      </w:r>
      <w:r>
        <w:rPr>
          <w:rFonts w:ascii="宋体" w:hAnsi="宋体" w:cs="Arial"/>
          <w:color w:val="000000"/>
          <w:sz w:val="24"/>
          <w:szCs w:val="24"/>
        </w:rPr>
        <w:t>卖</w:t>
      </w:r>
      <w:r>
        <w:rPr>
          <w:rFonts w:ascii="宋体" w:hAnsi="宋体" w:cs="Arial" w:hint="eastAsia"/>
          <w:color w:val="000000"/>
          <w:sz w:val="24"/>
          <w:szCs w:val="24"/>
        </w:rPr>
        <w:t>方厂家和</w:t>
      </w:r>
      <w:r>
        <w:rPr>
          <w:rFonts w:ascii="宋体" w:hAnsi="宋体" w:cs="Arial"/>
          <w:color w:val="000000"/>
          <w:sz w:val="24"/>
          <w:szCs w:val="24"/>
        </w:rPr>
        <w:t>/</w:t>
      </w:r>
      <w:r>
        <w:rPr>
          <w:rFonts w:ascii="宋体" w:hAnsi="宋体" w:cs="Arial" w:hint="eastAsia"/>
          <w:color w:val="000000"/>
          <w:sz w:val="24"/>
          <w:szCs w:val="24"/>
        </w:rPr>
        <w:t>或</w:t>
      </w:r>
      <w:r>
        <w:rPr>
          <w:rFonts w:ascii="宋体" w:hAnsi="宋体" w:cs="Arial"/>
          <w:color w:val="000000"/>
          <w:sz w:val="24"/>
          <w:szCs w:val="24"/>
        </w:rPr>
        <w:t>在项目现场</w:t>
      </w:r>
      <w:r>
        <w:rPr>
          <w:rFonts w:ascii="宋体" w:hAnsi="宋体" w:cs="Arial" w:hint="eastAsia"/>
          <w:color w:val="000000"/>
          <w:sz w:val="24"/>
          <w:szCs w:val="24"/>
        </w:rPr>
        <w:t>就所供</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的组装</w:t>
      </w:r>
      <w:r>
        <w:rPr>
          <w:rFonts w:ascii="宋体" w:hAnsi="宋体" w:cs="Arial" w:hint="eastAsia"/>
          <w:color w:val="000000"/>
          <w:sz w:val="24"/>
          <w:szCs w:val="24"/>
        </w:rPr>
        <w:t>、测试、</w:t>
      </w:r>
      <w:r>
        <w:rPr>
          <w:rFonts w:ascii="宋体" w:hAnsi="宋体" w:cs="Arial"/>
          <w:color w:val="000000"/>
          <w:sz w:val="24"/>
          <w:szCs w:val="24"/>
        </w:rPr>
        <w:t>运</w:t>
      </w:r>
      <w:r>
        <w:rPr>
          <w:rFonts w:ascii="宋体" w:hAnsi="宋体" w:cs="Arial" w:hint="eastAsia"/>
          <w:color w:val="000000"/>
          <w:sz w:val="24"/>
          <w:szCs w:val="24"/>
        </w:rPr>
        <w:t>行、</w:t>
      </w:r>
      <w:r>
        <w:rPr>
          <w:rFonts w:ascii="宋体" w:hAnsi="宋体" w:cs="Arial"/>
          <w:color w:val="000000"/>
          <w:sz w:val="24"/>
          <w:szCs w:val="24"/>
        </w:rPr>
        <w:t>维护</w:t>
      </w:r>
      <w:r>
        <w:rPr>
          <w:rFonts w:ascii="宋体" w:hAnsi="宋体" w:cs="Arial" w:hint="eastAsia"/>
          <w:color w:val="000000"/>
          <w:sz w:val="24"/>
          <w:szCs w:val="24"/>
        </w:rPr>
        <w:t>和</w:t>
      </w:r>
      <w:r>
        <w:rPr>
          <w:rFonts w:ascii="宋体" w:hAnsi="宋体" w:cs="Arial"/>
          <w:color w:val="000000"/>
          <w:sz w:val="24"/>
          <w:szCs w:val="24"/>
        </w:rPr>
        <w:t>/</w:t>
      </w:r>
      <w:r>
        <w:rPr>
          <w:rFonts w:ascii="宋体" w:hAnsi="宋体" w:cs="Arial" w:hint="eastAsia"/>
          <w:color w:val="000000"/>
          <w:sz w:val="24"/>
          <w:szCs w:val="24"/>
        </w:rPr>
        <w:t>或修理及</w:t>
      </w:r>
      <w:r>
        <w:rPr>
          <w:rFonts w:ascii="宋体" w:hAnsi="宋体" w:cs="Arial"/>
          <w:color w:val="000000"/>
          <w:sz w:val="24"/>
          <w:szCs w:val="24"/>
        </w:rPr>
        <w:t>对买</w:t>
      </w:r>
      <w:r>
        <w:rPr>
          <w:rFonts w:ascii="宋体" w:hAnsi="宋体" w:cs="Arial" w:hint="eastAsia"/>
          <w:color w:val="000000"/>
          <w:sz w:val="24"/>
          <w:szCs w:val="24"/>
        </w:rPr>
        <w:t>方人</w:t>
      </w:r>
      <w:r>
        <w:rPr>
          <w:rFonts w:ascii="宋体" w:hAnsi="宋体" w:cs="Arial"/>
          <w:color w:val="000000"/>
          <w:sz w:val="24"/>
          <w:szCs w:val="24"/>
        </w:rPr>
        <w:t>员进</w:t>
      </w:r>
      <w:r>
        <w:rPr>
          <w:rFonts w:ascii="宋体" w:hAnsi="宋体" w:cs="Arial" w:hint="eastAsia"/>
          <w:color w:val="000000"/>
          <w:sz w:val="24"/>
          <w:szCs w:val="24"/>
        </w:rPr>
        <w:t>行培</w:t>
      </w:r>
      <w:r>
        <w:rPr>
          <w:rFonts w:ascii="宋体" w:hAnsi="宋体" w:cs="Arial"/>
          <w:color w:val="000000"/>
          <w:sz w:val="24"/>
          <w:szCs w:val="24"/>
        </w:rPr>
        <w:t>训</w:t>
      </w:r>
      <w:r>
        <w:rPr>
          <w:rFonts w:ascii="宋体" w:hAnsi="宋体" w:cs="Arial" w:hint="eastAsia"/>
          <w:color w:val="000000"/>
          <w:sz w:val="24"/>
          <w:szCs w:val="24"/>
        </w:rPr>
        <w:t>。</w:t>
      </w:r>
    </w:p>
    <w:p w:rsidR="007340D8" w:rsidRDefault="00844C25">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53</w:t>
      </w:r>
      <w:r>
        <w:rPr>
          <w:rFonts w:ascii="宋体" w:hAnsi="宋体"/>
          <w:b/>
          <w:color w:val="000000"/>
          <w:sz w:val="24"/>
          <w:szCs w:val="24"/>
        </w:rPr>
        <w:t xml:space="preserve">. </w:t>
      </w:r>
      <w:r>
        <w:rPr>
          <w:rFonts w:ascii="宋体" w:hAnsi="宋体"/>
          <w:b/>
          <w:color w:val="000000"/>
          <w:sz w:val="24"/>
          <w:szCs w:val="24"/>
        </w:rPr>
        <w:t>质</w:t>
      </w:r>
      <w:r>
        <w:rPr>
          <w:rFonts w:ascii="宋体" w:hAnsi="宋体" w:hint="eastAsia"/>
          <w:b/>
          <w:color w:val="000000"/>
          <w:sz w:val="24"/>
          <w:szCs w:val="24"/>
        </w:rPr>
        <w:t>量保</w:t>
      </w:r>
      <w:r>
        <w:rPr>
          <w:rFonts w:ascii="宋体" w:hAnsi="宋体"/>
          <w:b/>
          <w:color w:val="000000"/>
          <w:sz w:val="24"/>
          <w:szCs w:val="24"/>
        </w:rPr>
        <w:t>证</w:t>
      </w:r>
      <w:r>
        <w:rPr>
          <w:rFonts w:ascii="宋体" w:hAnsi="宋体" w:hint="eastAsia"/>
          <w:b/>
          <w:color w:val="000000"/>
          <w:sz w:val="24"/>
          <w:szCs w:val="24"/>
        </w:rPr>
        <w:t>期</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53</w:t>
      </w:r>
      <w:r>
        <w:rPr>
          <w:rFonts w:ascii="宋体" w:hAnsi="宋体" w:cs="Arial"/>
          <w:color w:val="000000"/>
          <w:sz w:val="24"/>
          <w:szCs w:val="24"/>
        </w:rPr>
        <w:t xml:space="preserve">.1 </w:t>
      </w:r>
      <w:r>
        <w:rPr>
          <w:rFonts w:ascii="宋体" w:hAnsi="宋体" w:cs="Arial" w:hint="eastAsia"/>
          <w:color w:val="000000"/>
          <w:sz w:val="24"/>
          <w:szCs w:val="24"/>
        </w:rPr>
        <w:t>详见招标文件及政府采购合同专用条款的相关规定。</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53.2 </w:t>
      </w:r>
      <w:r>
        <w:rPr>
          <w:rFonts w:ascii="宋体" w:hAnsi="宋体" w:cs="Arial" w:hint="eastAsia"/>
          <w:color w:val="000000"/>
          <w:sz w:val="24"/>
          <w:szCs w:val="24"/>
        </w:rPr>
        <w:t>如果招标文件没有特别要求，则以卖方在投标文件中提交的生产制造厂商的有关文件为准。如果在上述文件的规定中有不一致之处，则以对买方最有利的为准。</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53.3 </w:t>
      </w:r>
      <w:r>
        <w:rPr>
          <w:rFonts w:ascii="宋体" w:hAnsi="宋体" w:cs="Arial" w:hint="eastAsia"/>
          <w:color w:val="000000"/>
          <w:sz w:val="24"/>
          <w:szCs w:val="24"/>
        </w:rPr>
        <w:t>质量保证期自“政府采购项目验收书”签署之日起计算。</w:t>
      </w:r>
    </w:p>
    <w:p w:rsidR="007340D8" w:rsidRDefault="00844C25">
      <w:pPr>
        <w:spacing w:line="400" w:lineRule="exact"/>
        <w:ind w:firstLineChars="196" w:firstLine="472"/>
        <w:rPr>
          <w:rFonts w:ascii="宋体" w:hAnsi="宋体"/>
          <w:b/>
          <w:color w:val="000000"/>
          <w:sz w:val="24"/>
          <w:szCs w:val="24"/>
        </w:rPr>
      </w:pPr>
      <w:r>
        <w:rPr>
          <w:rFonts w:ascii="宋体" w:hAnsi="宋体" w:hint="eastAsia"/>
          <w:b/>
          <w:color w:val="000000"/>
          <w:sz w:val="24"/>
          <w:szCs w:val="24"/>
        </w:rPr>
        <w:t>54</w:t>
      </w:r>
      <w:r>
        <w:rPr>
          <w:rFonts w:ascii="宋体" w:hAnsi="宋体"/>
          <w:b/>
          <w:color w:val="000000"/>
          <w:sz w:val="24"/>
          <w:szCs w:val="24"/>
        </w:rPr>
        <w:t xml:space="preserve">. </w:t>
      </w:r>
      <w:r>
        <w:rPr>
          <w:rFonts w:ascii="宋体" w:hAnsi="宋体"/>
          <w:b/>
          <w:color w:val="000000"/>
          <w:sz w:val="24"/>
          <w:szCs w:val="24"/>
        </w:rPr>
        <w:t>质</w:t>
      </w:r>
      <w:r>
        <w:rPr>
          <w:rFonts w:ascii="宋体" w:hAnsi="宋体" w:hint="eastAsia"/>
          <w:b/>
          <w:color w:val="000000"/>
          <w:sz w:val="24"/>
          <w:szCs w:val="24"/>
        </w:rPr>
        <w:t>量保</w:t>
      </w:r>
      <w:r>
        <w:rPr>
          <w:rFonts w:ascii="宋体" w:hAnsi="宋体"/>
          <w:b/>
          <w:color w:val="000000"/>
          <w:sz w:val="24"/>
          <w:szCs w:val="24"/>
        </w:rPr>
        <w:t>证</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 xml:space="preserve">.1 </w:t>
      </w:r>
      <w:r>
        <w:rPr>
          <w:rFonts w:ascii="宋体" w:hAnsi="宋体" w:cs="Arial"/>
          <w:color w:val="000000"/>
          <w:sz w:val="24"/>
          <w:szCs w:val="24"/>
        </w:rPr>
        <w:t>卖方应</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hint="eastAsia"/>
          <w:color w:val="000000"/>
          <w:sz w:val="24"/>
          <w:szCs w:val="24"/>
        </w:rPr>
        <w:t>政府采购合同</w:t>
      </w:r>
      <w:r>
        <w:rPr>
          <w:rFonts w:ascii="宋体" w:hAnsi="宋体" w:cs="Arial"/>
          <w:color w:val="000000"/>
          <w:sz w:val="24"/>
          <w:szCs w:val="24"/>
        </w:rPr>
        <w:t>项</w:t>
      </w:r>
      <w:r>
        <w:rPr>
          <w:rFonts w:ascii="宋体" w:hAnsi="宋体" w:cs="Arial" w:hint="eastAsia"/>
          <w:color w:val="000000"/>
          <w:sz w:val="24"/>
          <w:szCs w:val="24"/>
        </w:rPr>
        <w:t>下所供</w:t>
      </w:r>
      <w:r>
        <w:rPr>
          <w:rFonts w:ascii="宋体" w:hAnsi="宋体" w:cs="Arial"/>
          <w:color w:val="000000"/>
          <w:sz w:val="24"/>
          <w:szCs w:val="24"/>
        </w:rPr>
        <w:t>货</w:t>
      </w:r>
      <w:r>
        <w:rPr>
          <w:rFonts w:ascii="宋体" w:hAnsi="宋体" w:cs="Arial" w:hint="eastAsia"/>
          <w:color w:val="000000"/>
          <w:sz w:val="24"/>
          <w:szCs w:val="24"/>
        </w:rPr>
        <w:t>物是原生产制造厂商制造的、经过合法销售渠道取得的、全新的、未使用</w:t>
      </w:r>
      <w:r>
        <w:rPr>
          <w:rFonts w:ascii="宋体" w:hAnsi="宋体" w:cs="Arial"/>
          <w:color w:val="000000"/>
          <w:sz w:val="24"/>
          <w:szCs w:val="24"/>
        </w:rPr>
        <w:t>过</w:t>
      </w:r>
      <w:r>
        <w:rPr>
          <w:rFonts w:ascii="宋体" w:hAnsi="宋体" w:cs="Arial" w:hint="eastAsia"/>
          <w:color w:val="000000"/>
          <w:sz w:val="24"/>
          <w:szCs w:val="24"/>
        </w:rPr>
        <w:t>的，并完全符合</w:t>
      </w:r>
      <w:r>
        <w:rPr>
          <w:rFonts w:ascii="宋体" w:hAnsi="宋体" w:cs="Arial"/>
          <w:color w:val="000000"/>
          <w:sz w:val="24"/>
          <w:szCs w:val="24"/>
        </w:rPr>
        <w:t>强</w:t>
      </w:r>
      <w:r>
        <w:rPr>
          <w:rFonts w:ascii="宋体" w:hAnsi="宋体" w:cs="Arial" w:hint="eastAsia"/>
          <w:color w:val="000000"/>
          <w:sz w:val="24"/>
          <w:szCs w:val="24"/>
        </w:rPr>
        <w:t>制性的</w:t>
      </w:r>
      <w:r>
        <w:rPr>
          <w:rFonts w:ascii="宋体" w:hAnsi="宋体" w:cs="Arial"/>
          <w:color w:val="000000"/>
          <w:sz w:val="24"/>
          <w:szCs w:val="24"/>
        </w:rPr>
        <w:t>国</w:t>
      </w:r>
      <w:r>
        <w:rPr>
          <w:rFonts w:ascii="宋体" w:hAnsi="宋体" w:cs="Arial" w:hint="eastAsia"/>
          <w:color w:val="000000"/>
          <w:sz w:val="24"/>
          <w:szCs w:val="24"/>
        </w:rPr>
        <w:t>家技</w:t>
      </w:r>
      <w:r>
        <w:rPr>
          <w:rFonts w:ascii="宋体" w:hAnsi="宋体" w:cs="Arial"/>
          <w:color w:val="000000"/>
          <w:sz w:val="24"/>
          <w:szCs w:val="24"/>
        </w:rPr>
        <w:t>术质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范和政府采购合同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格、性能和技</w:t>
      </w:r>
      <w:r>
        <w:rPr>
          <w:rFonts w:ascii="宋体" w:hAnsi="宋体" w:cs="Arial"/>
          <w:color w:val="000000"/>
          <w:sz w:val="24"/>
          <w:szCs w:val="24"/>
        </w:rPr>
        <w:t>术规</w:t>
      </w:r>
      <w:r>
        <w:rPr>
          <w:rFonts w:ascii="宋体" w:hAnsi="宋体" w:cs="Arial" w:hint="eastAsia"/>
          <w:color w:val="000000"/>
          <w:sz w:val="24"/>
          <w:szCs w:val="24"/>
        </w:rPr>
        <w:t>范等的要求。</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 xml:space="preserve">.2 </w:t>
      </w:r>
      <w:r>
        <w:rPr>
          <w:rFonts w:ascii="宋体" w:hAnsi="宋体" w:cs="Arial"/>
          <w:color w:val="000000"/>
          <w:sz w:val="24"/>
          <w:szCs w:val="24"/>
        </w:rPr>
        <w:t>卖方应</w:t>
      </w:r>
      <w:r>
        <w:rPr>
          <w:rFonts w:ascii="宋体" w:hAnsi="宋体" w:cs="Arial" w:hint="eastAsia"/>
          <w:color w:val="000000"/>
          <w:sz w:val="24"/>
          <w:szCs w:val="24"/>
        </w:rPr>
        <w:t>保</w:t>
      </w:r>
      <w:r>
        <w:rPr>
          <w:rFonts w:ascii="宋体" w:hAnsi="宋体" w:cs="Arial"/>
          <w:color w:val="000000"/>
          <w:sz w:val="24"/>
          <w:szCs w:val="24"/>
        </w:rPr>
        <w:t>证</w:t>
      </w:r>
      <w:r>
        <w:rPr>
          <w:rFonts w:ascii="宋体" w:hAnsi="宋体" w:cs="Arial" w:hint="eastAsia"/>
          <w:color w:val="000000"/>
          <w:sz w:val="24"/>
          <w:szCs w:val="24"/>
        </w:rPr>
        <w:t>其所提供的</w:t>
      </w:r>
      <w:r>
        <w:rPr>
          <w:rFonts w:ascii="宋体" w:hAnsi="宋体" w:cs="Arial"/>
          <w:color w:val="000000"/>
          <w:sz w:val="24"/>
          <w:szCs w:val="24"/>
        </w:rPr>
        <w:t>货</w:t>
      </w:r>
      <w:r>
        <w:rPr>
          <w:rFonts w:ascii="宋体" w:hAnsi="宋体" w:cs="Arial" w:hint="eastAsia"/>
          <w:color w:val="000000"/>
          <w:sz w:val="24"/>
          <w:szCs w:val="24"/>
        </w:rPr>
        <w:t>物在</w:t>
      </w:r>
      <w:r>
        <w:rPr>
          <w:rFonts w:ascii="宋体" w:hAnsi="宋体" w:cs="Arial"/>
          <w:color w:val="000000"/>
          <w:sz w:val="24"/>
          <w:szCs w:val="24"/>
        </w:rPr>
        <w:t>正</w:t>
      </w:r>
      <w:r>
        <w:rPr>
          <w:rFonts w:ascii="宋体" w:hAnsi="宋体" w:cs="Arial" w:hint="eastAsia"/>
          <w:color w:val="000000"/>
          <w:sz w:val="24"/>
          <w:szCs w:val="24"/>
        </w:rPr>
        <w:t>确安</w:t>
      </w:r>
      <w:r>
        <w:rPr>
          <w:rFonts w:ascii="宋体" w:hAnsi="宋体" w:cs="Arial"/>
          <w:color w:val="000000"/>
          <w:sz w:val="24"/>
          <w:szCs w:val="24"/>
        </w:rPr>
        <w:t>装</w:t>
      </w:r>
      <w:r>
        <w:rPr>
          <w:rFonts w:ascii="宋体" w:hAnsi="宋体" w:cs="Arial" w:hint="eastAsia"/>
          <w:color w:val="000000"/>
          <w:sz w:val="24"/>
          <w:szCs w:val="24"/>
        </w:rPr>
        <w:t>、正常使用和保</w:t>
      </w:r>
      <w:r>
        <w:rPr>
          <w:rFonts w:ascii="宋体" w:hAnsi="宋体" w:cs="Arial"/>
          <w:color w:val="000000"/>
          <w:sz w:val="24"/>
          <w:szCs w:val="24"/>
        </w:rPr>
        <w:t>养</w:t>
      </w:r>
      <w:r>
        <w:rPr>
          <w:rFonts w:ascii="宋体" w:hAnsi="宋体" w:cs="Arial" w:hint="eastAsia"/>
          <w:color w:val="000000"/>
          <w:sz w:val="24"/>
          <w:szCs w:val="24"/>
        </w:rPr>
        <w:t>条件下，在其使用</w:t>
      </w:r>
      <w:r>
        <w:rPr>
          <w:rFonts w:ascii="宋体" w:hAnsi="宋体" w:cs="Arial"/>
          <w:color w:val="000000"/>
          <w:sz w:val="24"/>
          <w:szCs w:val="24"/>
        </w:rPr>
        <w:t>寿命</w:t>
      </w:r>
      <w:r>
        <w:rPr>
          <w:rFonts w:ascii="宋体" w:hAnsi="宋体" w:cs="Arial" w:hint="eastAsia"/>
          <w:color w:val="000000"/>
          <w:sz w:val="24"/>
          <w:szCs w:val="24"/>
        </w:rPr>
        <w:t>期限</w:t>
      </w:r>
      <w:r>
        <w:rPr>
          <w:rFonts w:ascii="宋体" w:hAnsi="宋体" w:cs="Arial"/>
          <w:color w:val="000000"/>
          <w:sz w:val="24"/>
          <w:szCs w:val="24"/>
        </w:rPr>
        <w:t>内</w:t>
      </w:r>
      <w:r>
        <w:rPr>
          <w:rFonts w:ascii="宋体" w:hAnsi="宋体" w:cs="Arial" w:hint="eastAsia"/>
          <w:color w:val="000000"/>
          <w:sz w:val="24"/>
          <w:szCs w:val="24"/>
        </w:rPr>
        <w:t>具有符合</w:t>
      </w:r>
      <w:r>
        <w:rPr>
          <w:rFonts w:ascii="宋体" w:hAnsi="宋体" w:cs="Arial"/>
          <w:color w:val="000000"/>
          <w:sz w:val="24"/>
          <w:szCs w:val="24"/>
        </w:rPr>
        <w:t>质</w:t>
      </w:r>
      <w:r>
        <w:rPr>
          <w:rFonts w:ascii="宋体" w:hAnsi="宋体" w:cs="Arial" w:hint="eastAsia"/>
          <w:color w:val="000000"/>
          <w:sz w:val="24"/>
          <w:szCs w:val="24"/>
        </w:rPr>
        <w:t>量要求和</w:t>
      </w:r>
      <w:r>
        <w:rPr>
          <w:rFonts w:ascii="宋体" w:hAnsi="宋体" w:cs="Arial"/>
          <w:color w:val="000000"/>
          <w:sz w:val="24"/>
          <w:szCs w:val="24"/>
        </w:rPr>
        <w:t>产</w:t>
      </w:r>
      <w:r>
        <w:rPr>
          <w:rFonts w:ascii="宋体" w:hAnsi="宋体" w:cs="Arial" w:hint="eastAsia"/>
          <w:color w:val="000000"/>
          <w:sz w:val="24"/>
          <w:szCs w:val="24"/>
        </w:rPr>
        <w:t>品</w:t>
      </w:r>
      <w:r>
        <w:rPr>
          <w:rFonts w:ascii="宋体" w:hAnsi="宋体" w:cs="Arial"/>
          <w:color w:val="000000"/>
          <w:sz w:val="24"/>
          <w:szCs w:val="24"/>
        </w:rPr>
        <w:t>说</w:t>
      </w:r>
      <w:r>
        <w:rPr>
          <w:rFonts w:ascii="宋体" w:hAnsi="宋体" w:cs="Arial" w:hint="eastAsia"/>
          <w:color w:val="000000"/>
          <w:sz w:val="24"/>
          <w:szCs w:val="24"/>
        </w:rPr>
        <w:t>明</w:t>
      </w:r>
      <w:r>
        <w:rPr>
          <w:rFonts w:ascii="宋体" w:hAnsi="宋体" w:cs="Arial"/>
          <w:color w:val="000000"/>
          <w:sz w:val="24"/>
          <w:szCs w:val="24"/>
        </w:rPr>
        <w:t>书</w:t>
      </w:r>
      <w:r>
        <w:rPr>
          <w:rFonts w:ascii="宋体" w:hAnsi="宋体" w:cs="Arial" w:hint="eastAsia"/>
          <w:color w:val="000000"/>
          <w:sz w:val="24"/>
          <w:szCs w:val="24"/>
        </w:rPr>
        <w:t>的令人满意的性能。</w:t>
      </w:r>
      <w:r>
        <w:rPr>
          <w:rFonts w:ascii="宋体" w:hAnsi="宋体" w:cs="Arial"/>
          <w:color w:val="000000"/>
          <w:sz w:val="24"/>
          <w:szCs w:val="24"/>
        </w:rPr>
        <w:t>在货物</w:t>
      </w:r>
      <w:r>
        <w:rPr>
          <w:rFonts w:ascii="宋体" w:hAnsi="宋体" w:cs="Arial" w:hint="eastAsia"/>
          <w:color w:val="000000"/>
          <w:sz w:val="24"/>
          <w:szCs w:val="24"/>
        </w:rPr>
        <w:t>最终验收合格交付使用后在不少于本合同条款第</w:t>
      </w:r>
      <w:r>
        <w:rPr>
          <w:rFonts w:ascii="宋体" w:hAnsi="宋体" w:cs="Arial" w:hint="eastAsia"/>
          <w:color w:val="000000"/>
          <w:sz w:val="24"/>
          <w:szCs w:val="24"/>
        </w:rPr>
        <w:t>46</w:t>
      </w:r>
      <w:r>
        <w:rPr>
          <w:rFonts w:ascii="宋体" w:hAnsi="宋体" w:cs="Arial" w:hint="eastAsia"/>
          <w:color w:val="000000"/>
          <w:sz w:val="24"/>
          <w:szCs w:val="24"/>
        </w:rPr>
        <w:t>条规定的</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w:t>
      </w:r>
      <w:r>
        <w:rPr>
          <w:rFonts w:ascii="宋体" w:hAnsi="宋体" w:cs="Arial" w:hint="eastAsia"/>
          <w:color w:val="000000"/>
          <w:sz w:val="24"/>
          <w:szCs w:val="24"/>
        </w:rPr>
        <w:t>期</w:t>
      </w:r>
      <w:r>
        <w:rPr>
          <w:rFonts w:ascii="宋体" w:hAnsi="宋体" w:cs="Arial"/>
          <w:color w:val="000000"/>
          <w:sz w:val="24"/>
          <w:szCs w:val="24"/>
        </w:rPr>
        <w:t>内</w:t>
      </w:r>
      <w:r>
        <w:rPr>
          <w:rFonts w:ascii="宋体" w:hAnsi="宋体" w:cs="Arial" w:hint="eastAsia"/>
          <w:color w:val="000000"/>
          <w:sz w:val="24"/>
          <w:szCs w:val="24"/>
        </w:rPr>
        <w:t>，</w:t>
      </w:r>
      <w:r>
        <w:rPr>
          <w:rFonts w:ascii="宋体" w:hAnsi="宋体" w:cs="Arial"/>
          <w:color w:val="000000"/>
          <w:sz w:val="24"/>
          <w:szCs w:val="24"/>
        </w:rPr>
        <w:t>卖</w:t>
      </w:r>
      <w:r>
        <w:rPr>
          <w:rFonts w:ascii="宋体" w:hAnsi="宋体" w:cs="Arial" w:hint="eastAsia"/>
          <w:color w:val="000000"/>
          <w:sz w:val="24"/>
          <w:szCs w:val="24"/>
        </w:rPr>
        <w:t>方应</w:t>
      </w:r>
      <w:r>
        <w:rPr>
          <w:rFonts w:ascii="宋体" w:hAnsi="宋体" w:cs="Arial"/>
          <w:color w:val="000000"/>
          <w:sz w:val="24"/>
          <w:szCs w:val="24"/>
        </w:rPr>
        <w:t>对</w:t>
      </w:r>
      <w:r>
        <w:rPr>
          <w:rFonts w:ascii="宋体" w:hAnsi="宋体" w:cs="Arial" w:hint="eastAsia"/>
          <w:color w:val="000000"/>
          <w:sz w:val="24"/>
          <w:szCs w:val="24"/>
        </w:rPr>
        <w:t>其交付的货物由于</w:t>
      </w:r>
      <w:r>
        <w:rPr>
          <w:rFonts w:ascii="宋体" w:hAnsi="宋体" w:cs="Arial"/>
          <w:color w:val="000000"/>
          <w:sz w:val="24"/>
          <w:szCs w:val="24"/>
        </w:rPr>
        <w:t>设计</w:t>
      </w:r>
      <w:r>
        <w:rPr>
          <w:rFonts w:ascii="宋体" w:hAnsi="宋体" w:cs="Arial" w:hint="eastAsia"/>
          <w:color w:val="000000"/>
          <w:sz w:val="24"/>
          <w:szCs w:val="24"/>
        </w:rPr>
        <w:t>、</w:t>
      </w:r>
      <w:r>
        <w:rPr>
          <w:rFonts w:ascii="宋体" w:hAnsi="宋体" w:cs="Arial"/>
          <w:color w:val="000000"/>
          <w:sz w:val="24"/>
          <w:szCs w:val="24"/>
        </w:rPr>
        <w:t>工艺</w:t>
      </w:r>
      <w:r>
        <w:rPr>
          <w:rFonts w:ascii="宋体" w:hAnsi="宋体" w:cs="Arial" w:hint="eastAsia"/>
          <w:color w:val="000000"/>
          <w:sz w:val="24"/>
          <w:szCs w:val="24"/>
        </w:rPr>
        <w:t>或材料的缺陷</w:t>
      </w:r>
      <w:r>
        <w:rPr>
          <w:rFonts w:ascii="宋体" w:hAnsi="宋体" w:cs="Arial"/>
          <w:color w:val="000000"/>
          <w:sz w:val="24"/>
          <w:szCs w:val="24"/>
        </w:rPr>
        <w:t>而</w:t>
      </w:r>
      <w:r>
        <w:rPr>
          <w:rFonts w:ascii="宋体" w:hAnsi="宋体" w:cs="Arial" w:hint="eastAsia"/>
          <w:color w:val="000000"/>
          <w:sz w:val="24"/>
          <w:szCs w:val="24"/>
        </w:rPr>
        <w:t>产生的故障</w:t>
      </w:r>
      <w:r>
        <w:rPr>
          <w:rFonts w:ascii="宋体" w:hAnsi="宋体" w:cs="Arial"/>
          <w:color w:val="000000"/>
          <w:sz w:val="24"/>
          <w:szCs w:val="24"/>
        </w:rPr>
        <w:t>负责</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 xml:space="preserve">.3 </w:t>
      </w:r>
      <w:r>
        <w:rPr>
          <w:rFonts w:ascii="宋体" w:hAnsi="宋体" w:cs="Arial" w:hint="eastAsia"/>
          <w:color w:val="000000"/>
          <w:sz w:val="24"/>
          <w:szCs w:val="24"/>
        </w:rPr>
        <w:t>根据</w:t>
      </w:r>
      <w:r>
        <w:rPr>
          <w:rFonts w:ascii="宋体" w:hAnsi="宋体" w:cs="Arial"/>
          <w:color w:val="000000"/>
          <w:sz w:val="24"/>
          <w:szCs w:val="24"/>
        </w:rPr>
        <w:t>买</w:t>
      </w:r>
      <w:r>
        <w:rPr>
          <w:rFonts w:ascii="宋体" w:hAnsi="宋体" w:cs="Arial" w:hint="eastAsia"/>
          <w:color w:val="000000"/>
          <w:sz w:val="24"/>
          <w:szCs w:val="24"/>
        </w:rPr>
        <w:t>方按</w:t>
      </w:r>
      <w:r>
        <w:rPr>
          <w:rFonts w:ascii="宋体" w:hAnsi="宋体" w:cs="Arial"/>
          <w:color w:val="000000"/>
          <w:sz w:val="24"/>
          <w:szCs w:val="24"/>
        </w:rPr>
        <w:t>检验标</w:t>
      </w:r>
      <w:r>
        <w:rPr>
          <w:rFonts w:ascii="宋体" w:hAnsi="宋体" w:cs="Arial" w:hint="eastAsia"/>
          <w:color w:val="000000"/>
          <w:sz w:val="24"/>
          <w:szCs w:val="24"/>
        </w:rPr>
        <w:t>准自己</w:t>
      </w:r>
      <w:r>
        <w:rPr>
          <w:rFonts w:ascii="宋体" w:hAnsi="宋体" w:cs="Arial"/>
          <w:color w:val="000000"/>
          <w:sz w:val="24"/>
          <w:szCs w:val="24"/>
        </w:rPr>
        <w:t>检验结</w:t>
      </w:r>
      <w:r>
        <w:rPr>
          <w:rFonts w:ascii="宋体" w:hAnsi="宋体" w:cs="Arial" w:hint="eastAsia"/>
          <w:color w:val="000000"/>
          <w:sz w:val="24"/>
          <w:szCs w:val="24"/>
        </w:rPr>
        <w:t>果或委托有</w:t>
      </w:r>
      <w:r>
        <w:rPr>
          <w:rFonts w:ascii="宋体" w:hAnsi="宋体" w:cs="Arial"/>
          <w:color w:val="000000"/>
          <w:sz w:val="24"/>
          <w:szCs w:val="24"/>
        </w:rPr>
        <w:t>资质</w:t>
      </w:r>
      <w:r>
        <w:rPr>
          <w:rFonts w:ascii="宋体" w:hAnsi="宋体" w:cs="Arial" w:hint="eastAsia"/>
          <w:color w:val="000000"/>
          <w:sz w:val="24"/>
          <w:szCs w:val="24"/>
        </w:rPr>
        <w:t>的相</w:t>
      </w:r>
      <w:r>
        <w:rPr>
          <w:rFonts w:ascii="宋体" w:hAnsi="宋体" w:cs="Arial"/>
          <w:color w:val="000000"/>
          <w:sz w:val="24"/>
          <w:szCs w:val="24"/>
        </w:rPr>
        <w:t>关质检</w:t>
      </w:r>
      <w:r>
        <w:rPr>
          <w:rFonts w:ascii="宋体" w:hAnsi="宋体" w:cs="Arial" w:hint="eastAsia"/>
          <w:color w:val="000000"/>
          <w:sz w:val="24"/>
          <w:szCs w:val="24"/>
        </w:rPr>
        <w:t>机构的</w:t>
      </w:r>
      <w:r>
        <w:rPr>
          <w:rFonts w:ascii="宋体" w:hAnsi="宋体" w:cs="Arial"/>
          <w:color w:val="000000"/>
          <w:sz w:val="24"/>
          <w:szCs w:val="24"/>
        </w:rPr>
        <w:t>检验结果，发现货</w:t>
      </w:r>
      <w:r>
        <w:rPr>
          <w:rFonts w:ascii="宋体" w:hAnsi="宋体" w:cs="Arial" w:hint="eastAsia"/>
          <w:color w:val="000000"/>
          <w:sz w:val="24"/>
          <w:szCs w:val="24"/>
        </w:rPr>
        <w:t>物的</w:t>
      </w:r>
      <w:r>
        <w:rPr>
          <w:rFonts w:ascii="宋体" w:hAnsi="宋体" w:cs="Arial"/>
          <w:color w:val="000000"/>
          <w:sz w:val="24"/>
          <w:szCs w:val="24"/>
        </w:rPr>
        <w:t>数</w:t>
      </w:r>
      <w:r>
        <w:rPr>
          <w:rFonts w:ascii="宋体" w:hAnsi="宋体" w:cs="Arial" w:hint="eastAsia"/>
          <w:color w:val="000000"/>
          <w:sz w:val="24"/>
          <w:szCs w:val="24"/>
        </w:rPr>
        <w:t>量</w:t>
      </w:r>
      <w:r>
        <w:rPr>
          <w:rFonts w:ascii="宋体" w:hAnsi="宋体" w:cs="Arial"/>
          <w:color w:val="000000"/>
          <w:sz w:val="24"/>
          <w:szCs w:val="24"/>
        </w:rPr>
        <w:t>、质</w:t>
      </w:r>
      <w:r>
        <w:rPr>
          <w:rFonts w:ascii="宋体" w:hAnsi="宋体" w:cs="Arial" w:hint="eastAsia"/>
          <w:color w:val="000000"/>
          <w:sz w:val="24"/>
          <w:szCs w:val="24"/>
        </w:rPr>
        <w:t>量或</w:t>
      </w:r>
      <w:r>
        <w:rPr>
          <w:rFonts w:ascii="宋体" w:hAnsi="宋体" w:cs="Arial"/>
          <w:color w:val="000000"/>
          <w:sz w:val="24"/>
          <w:szCs w:val="24"/>
        </w:rPr>
        <w:t>规</w:t>
      </w:r>
      <w:r>
        <w:rPr>
          <w:rFonts w:ascii="宋体" w:hAnsi="宋体" w:cs="Arial" w:hint="eastAsia"/>
          <w:color w:val="000000"/>
          <w:sz w:val="24"/>
          <w:szCs w:val="24"/>
        </w:rPr>
        <w:t>格与政府采购合同不符；或者在</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证期内</w:t>
      </w:r>
      <w:r>
        <w:rPr>
          <w:rFonts w:ascii="宋体" w:hAnsi="宋体" w:cs="Arial" w:hint="eastAsia"/>
          <w:color w:val="000000"/>
          <w:sz w:val="24"/>
          <w:szCs w:val="24"/>
        </w:rPr>
        <w:t>，</w:t>
      </w:r>
      <w:r>
        <w:rPr>
          <w:rFonts w:ascii="宋体" w:hAnsi="宋体" w:cs="Arial"/>
          <w:color w:val="000000"/>
          <w:sz w:val="24"/>
          <w:szCs w:val="24"/>
        </w:rPr>
        <w:t>证实货</w:t>
      </w:r>
      <w:r>
        <w:rPr>
          <w:rFonts w:ascii="宋体" w:hAnsi="宋体" w:cs="Arial" w:hint="eastAsia"/>
          <w:color w:val="000000"/>
          <w:sz w:val="24"/>
          <w:szCs w:val="24"/>
        </w:rPr>
        <w:t>物是存在缺陷（包括</w:t>
      </w:r>
      <w:r>
        <w:rPr>
          <w:rFonts w:ascii="宋体" w:hAnsi="宋体" w:cs="Arial"/>
          <w:color w:val="000000"/>
          <w:sz w:val="24"/>
          <w:szCs w:val="24"/>
        </w:rPr>
        <w:t>潜</w:t>
      </w:r>
      <w:r>
        <w:rPr>
          <w:rFonts w:ascii="宋体" w:hAnsi="宋体" w:cs="Arial" w:hint="eastAsia"/>
          <w:color w:val="000000"/>
          <w:sz w:val="24"/>
          <w:szCs w:val="24"/>
        </w:rPr>
        <w:t>在的缺陷或使用不符合要求的材料等），</w:t>
      </w:r>
      <w:r>
        <w:rPr>
          <w:rFonts w:ascii="宋体" w:hAnsi="宋体" w:cs="Arial"/>
          <w:color w:val="000000"/>
          <w:sz w:val="24"/>
          <w:szCs w:val="24"/>
        </w:rPr>
        <w:t>买方应尽</w:t>
      </w:r>
      <w:r>
        <w:rPr>
          <w:rFonts w:ascii="宋体" w:hAnsi="宋体" w:cs="Arial" w:hint="eastAsia"/>
          <w:color w:val="000000"/>
          <w:sz w:val="24"/>
          <w:szCs w:val="24"/>
        </w:rPr>
        <w:t>快以</w:t>
      </w:r>
      <w:r>
        <w:rPr>
          <w:rFonts w:ascii="宋体" w:hAnsi="宋体" w:cs="Arial"/>
          <w:color w:val="000000"/>
          <w:sz w:val="24"/>
          <w:szCs w:val="24"/>
        </w:rPr>
        <w:t>书</w:t>
      </w:r>
      <w:r>
        <w:rPr>
          <w:rFonts w:ascii="宋体" w:hAnsi="宋体" w:cs="Arial" w:hint="eastAsia"/>
          <w:color w:val="000000"/>
          <w:sz w:val="24"/>
          <w:szCs w:val="24"/>
        </w:rPr>
        <w:t>面形式通知</w:t>
      </w:r>
      <w:r>
        <w:rPr>
          <w:rFonts w:ascii="宋体" w:hAnsi="宋体" w:cs="Arial"/>
          <w:color w:val="000000"/>
          <w:sz w:val="24"/>
          <w:szCs w:val="24"/>
        </w:rPr>
        <w:t>卖</w:t>
      </w:r>
      <w:r>
        <w:rPr>
          <w:rFonts w:ascii="宋体" w:hAnsi="宋体" w:cs="Arial" w:hint="eastAsia"/>
          <w:color w:val="000000"/>
          <w:sz w:val="24"/>
          <w:szCs w:val="24"/>
        </w:rPr>
        <w:t>方。</w:t>
      </w:r>
      <w:r>
        <w:rPr>
          <w:rFonts w:ascii="宋体" w:hAnsi="宋体" w:cs="Arial"/>
          <w:color w:val="000000"/>
          <w:sz w:val="24"/>
          <w:szCs w:val="24"/>
        </w:rPr>
        <w:t>卖</w:t>
      </w:r>
      <w:r>
        <w:rPr>
          <w:rFonts w:ascii="宋体" w:hAnsi="宋体" w:cs="Arial" w:hint="eastAsia"/>
          <w:color w:val="000000"/>
          <w:sz w:val="24"/>
          <w:szCs w:val="24"/>
        </w:rPr>
        <w:t>方在收到通知后</w:t>
      </w:r>
      <w:r>
        <w:rPr>
          <w:rFonts w:ascii="宋体" w:hAnsi="宋体" w:cs="Arial"/>
          <w:color w:val="000000"/>
          <w:sz w:val="24"/>
          <w:szCs w:val="24"/>
        </w:rPr>
        <w:t>应</w:t>
      </w:r>
      <w:r>
        <w:rPr>
          <w:rFonts w:ascii="宋体" w:hAnsi="宋体" w:cs="Arial" w:hint="eastAsia"/>
          <w:color w:val="000000"/>
          <w:sz w:val="24"/>
          <w:szCs w:val="24"/>
        </w:rPr>
        <w:t>在政府采购合同</w:t>
      </w:r>
      <w:r>
        <w:rPr>
          <w:rFonts w:ascii="宋体" w:hAnsi="宋体" w:cs="Arial"/>
          <w:color w:val="000000"/>
          <w:sz w:val="24"/>
          <w:szCs w:val="24"/>
        </w:rPr>
        <w:t>规</w:t>
      </w:r>
      <w:r>
        <w:rPr>
          <w:rFonts w:ascii="宋体" w:hAnsi="宋体" w:cs="Arial" w:hint="eastAsia"/>
          <w:color w:val="000000"/>
          <w:sz w:val="24"/>
          <w:szCs w:val="24"/>
        </w:rPr>
        <w:t>定的期限</w:t>
      </w:r>
      <w:r>
        <w:rPr>
          <w:rFonts w:ascii="宋体" w:hAnsi="宋体" w:cs="Arial"/>
          <w:color w:val="000000"/>
          <w:sz w:val="24"/>
          <w:szCs w:val="24"/>
        </w:rPr>
        <w:t>内</w:t>
      </w:r>
      <w:r>
        <w:rPr>
          <w:rFonts w:ascii="宋体" w:hAnsi="宋体" w:cs="Arial" w:hint="eastAsia"/>
          <w:color w:val="000000"/>
          <w:sz w:val="24"/>
          <w:szCs w:val="24"/>
        </w:rPr>
        <w:t>免</w:t>
      </w:r>
      <w:r>
        <w:rPr>
          <w:rFonts w:ascii="宋体" w:hAnsi="宋体" w:cs="Arial"/>
          <w:color w:val="000000"/>
          <w:sz w:val="24"/>
          <w:szCs w:val="24"/>
        </w:rPr>
        <w:t>费维</w:t>
      </w:r>
      <w:r>
        <w:rPr>
          <w:rFonts w:ascii="宋体" w:hAnsi="宋体" w:cs="Arial" w:hint="eastAsia"/>
          <w:color w:val="000000"/>
          <w:sz w:val="24"/>
          <w:szCs w:val="24"/>
        </w:rPr>
        <w:t>修或更</w:t>
      </w:r>
      <w:r>
        <w:rPr>
          <w:rFonts w:ascii="宋体" w:hAnsi="宋体" w:cs="Arial"/>
          <w:color w:val="000000"/>
          <w:sz w:val="24"/>
          <w:szCs w:val="24"/>
        </w:rPr>
        <w:t>换</w:t>
      </w:r>
      <w:r>
        <w:rPr>
          <w:rFonts w:ascii="宋体" w:hAnsi="宋体" w:cs="Arial" w:hint="eastAsia"/>
          <w:color w:val="000000"/>
          <w:sz w:val="24"/>
          <w:szCs w:val="24"/>
        </w:rPr>
        <w:t>有缺陷的</w:t>
      </w:r>
      <w:r>
        <w:rPr>
          <w:rFonts w:ascii="宋体" w:hAnsi="宋体" w:cs="Arial"/>
          <w:color w:val="000000"/>
          <w:sz w:val="24"/>
          <w:szCs w:val="24"/>
        </w:rPr>
        <w:t>货</w:t>
      </w:r>
      <w:r>
        <w:rPr>
          <w:rFonts w:ascii="宋体" w:hAnsi="宋体" w:cs="Arial" w:hint="eastAsia"/>
          <w:color w:val="000000"/>
          <w:sz w:val="24"/>
          <w:szCs w:val="24"/>
        </w:rPr>
        <w:t>物或部件。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54</w:t>
      </w:r>
      <w:r>
        <w:rPr>
          <w:rFonts w:ascii="宋体" w:hAnsi="宋体" w:cs="Arial"/>
          <w:color w:val="000000"/>
          <w:sz w:val="24"/>
          <w:szCs w:val="24"/>
        </w:rPr>
        <w:t xml:space="preserve">.4 </w:t>
      </w:r>
      <w:r>
        <w:rPr>
          <w:rFonts w:ascii="宋体" w:hAnsi="宋体" w:cs="Arial" w:hint="eastAsia"/>
          <w:color w:val="000000"/>
          <w:sz w:val="24"/>
          <w:szCs w:val="24"/>
        </w:rPr>
        <w:t>如果</w:t>
      </w:r>
      <w:r>
        <w:rPr>
          <w:rFonts w:ascii="宋体" w:hAnsi="宋体" w:cs="Arial"/>
          <w:color w:val="000000"/>
          <w:sz w:val="24"/>
          <w:szCs w:val="24"/>
        </w:rPr>
        <w:t>卖</w:t>
      </w:r>
      <w:r>
        <w:rPr>
          <w:rFonts w:ascii="宋体" w:hAnsi="宋体" w:cs="Arial" w:hint="eastAsia"/>
          <w:color w:val="000000"/>
          <w:sz w:val="24"/>
          <w:szCs w:val="24"/>
        </w:rPr>
        <w:t>方在收到通知后在政府采购合同</w:t>
      </w:r>
      <w:r>
        <w:rPr>
          <w:rFonts w:ascii="宋体" w:hAnsi="宋体" w:cs="Arial"/>
          <w:color w:val="000000"/>
          <w:sz w:val="24"/>
          <w:szCs w:val="24"/>
        </w:rPr>
        <w:t>规定时间内</w:t>
      </w:r>
      <w:r>
        <w:rPr>
          <w:rFonts w:ascii="宋体" w:hAnsi="宋体" w:cs="Arial" w:hint="eastAsia"/>
          <w:color w:val="000000"/>
          <w:sz w:val="24"/>
          <w:szCs w:val="24"/>
        </w:rPr>
        <w:t>，</w:t>
      </w:r>
      <w:r>
        <w:rPr>
          <w:rFonts w:ascii="宋体" w:hAnsi="宋体" w:cs="Arial"/>
          <w:color w:val="000000"/>
          <w:sz w:val="24"/>
          <w:szCs w:val="24"/>
        </w:rPr>
        <w:t>没</w:t>
      </w:r>
      <w:r>
        <w:rPr>
          <w:rFonts w:ascii="宋体" w:hAnsi="宋体" w:cs="Arial" w:hint="eastAsia"/>
          <w:color w:val="000000"/>
          <w:sz w:val="24"/>
          <w:szCs w:val="24"/>
        </w:rPr>
        <w:t>有</w:t>
      </w:r>
      <w:r>
        <w:rPr>
          <w:rFonts w:ascii="宋体" w:hAnsi="宋体" w:cs="Arial"/>
          <w:color w:val="000000"/>
          <w:sz w:val="24"/>
          <w:szCs w:val="24"/>
        </w:rPr>
        <w:t>弥补</w:t>
      </w:r>
      <w:r>
        <w:rPr>
          <w:rFonts w:ascii="宋体" w:hAnsi="宋体" w:cs="Arial" w:hint="eastAsia"/>
          <w:color w:val="000000"/>
          <w:sz w:val="24"/>
          <w:szCs w:val="24"/>
        </w:rPr>
        <w:t>缺陷，</w:t>
      </w:r>
      <w:r>
        <w:rPr>
          <w:rFonts w:ascii="宋体" w:hAnsi="宋体" w:cs="Arial"/>
          <w:color w:val="000000"/>
          <w:sz w:val="24"/>
          <w:szCs w:val="24"/>
        </w:rPr>
        <w:t>买</w:t>
      </w:r>
      <w:r>
        <w:rPr>
          <w:rFonts w:ascii="宋体" w:hAnsi="宋体" w:cs="Arial" w:hint="eastAsia"/>
          <w:color w:val="000000"/>
          <w:sz w:val="24"/>
          <w:szCs w:val="24"/>
        </w:rPr>
        <w:t>方可采取必要</w:t>
      </w:r>
      <w:r>
        <w:rPr>
          <w:rFonts w:ascii="宋体" w:hAnsi="宋体" w:cs="Arial"/>
          <w:color w:val="000000"/>
          <w:sz w:val="24"/>
          <w:szCs w:val="24"/>
        </w:rPr>
        <w:t>的补</w:t>
      </w:r>
      <w:r>
        <w:rPr>
          <w:rFonts w:ascii="宋体" w:hAnsi="宋体" w:cs="Arial" w:hint="eastAsia"/>
          <w:color w:val="000000"/>
          <w:sz w:val="24"/>
          <w:szCs w:val="24"/>
        </w:rPr>
        <w:t>救措施，但由此引</w:t>
      </w:r>
      <w:r>
        <w:rPr>
          <w:rFonts w:ascii="宋体" w:hAnsi="宋体" w:cs="Arial"/>
          <w:color w:val="000000"/>
          <w:sz w:val="24"/>
          <w:szCs w:val="24"/>
        </w:rPr>
        <w:t>发的风险</w:t>
      </w:r>
      <w:r>
        <w:rPr>
          <w:rFonts w:ascii="宋体" w:hAnsi="宋体" w:cs="Arial" w:hint="eastAsia"/>
          <w:color w:val="000000"/>
          <w:sz w:val="24"/>
          <w:szCs w:val="24"/>
        </w:rPr>
        <w:t>和</w:t>
      </w:r>
      <w:r>
        <w:rPr>
          <w:rFonts w:ascii="宋体" w:hAnsi="宋体" w:cs="Arial"/>
          <w:color w:val="000000"/>
          <w:sz w:val="24"/>
          <w:szCs w:val="24"/>
        </w:rPr>
        <w:t>费</w:t>
      </w:r>
      <w:r>
        <w:rPr>
          <w:rFonts w:ascii="宋体" w:hAnsi="宋体" w:cs="Arial" w:hint="eastAsia"/>
          <w:color w:val="000000"/>
          <w:sz w:val="24"/>
          <w:szCs w:val="24"/>
        </w:rPr>
        <w:t>用</w:t>
      </w:r>
      <w:r>
        <w:rPr>
          <w:rFonts w:ascii="宋体" w:hAnsi="宋体" w:cs="Arial"/>
          <w:color w:val="000000"/>
          <w:sz w:val="24"/>
          <w:szCs w:val="24"/>
        </w:rPr>
        <w:t>将</w:t>
      </w:r>
      <w:r>
        <w:rPr>
          <w:rFonts w:ascii="宋体" w:hAnsi="宋体" w:cs="Arial" w:hint="eastAsia"/>
          <w:color w:val="000000"/>
          <w:sz w:val="24"/>
          <w:szCs w:val="24"/>
        </w:rPr>
        <w:t>由</w:t>
      </w:r>
      <w:r>
        <w:rPr>
          <w:rFonts w:ascii="宋体" w:hAnsi="宋体" w:cs="Arial"/>
          <w:color w:val="000000"/>
          <w:sz w:val="24"/>
          <w:szCs w:val="24"/>
        </w:rPr>
        <w:t>卖</w:t>
      </w:r>
      <w:r>
        <w:rPr>
          <w:rFonts w:ascii="宋体" w:hAnsi="宋体" w:cs="Arial" w:hint="eastAsia"/>
          <w:color w:val="000000"/>
          <w:sz w:val="24"/>
          <w:szCs w:val="24"/>
        </w:rPr>
        <w:t>方承</w:t>
      </w:r>
      <w:r>
        <w:rPr>
          <w:rFonts w:ascii="宋体" w:hAnsi="宋体" w:cs="Arial"/>
          <w:color w:val="000000"/>
          <w:sz w:val="24"/>
          <w:szCs w:val="24"/>
        </w:rPr>
        <w:t>担</w:t>
      </w:r>
      <w:r>
        <w:rPr>
          <w:rFonts w:ascii="宋体" w:hAnsi="宋体" w:cs="Arial" w:hint="eastAsia"/>
          <w:color w:val="000000"/>
          <w:sz w:val="24"/>
          <w:szCs w:val="24"/>
        </w:rPr>
        <w:t>。</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lastRenderedPageBreak/>
        <w:t>55</w:t>
      </w:r>
      <w:r>
        <w:rPr>
          <w:rFonts w:ascii="宋体" w:hAnsi="宋体"/>
          <w:b/>
          <w:color w:val="000000"/>
          <w:sz w:val="24"/>
          <w:szCs w:val="24"/>
        </w:rPr>
        <w:t xml:space="preserve">. </w:t>
      </w:r>
      <w:r>
        <w:rPr>
          <w:rFonts w:ascii="宋体" w:hAnsi="宋体"/>
          <w:b/>
          <w:color w:val="000000"/>
          <w:sz w:val="24"/>
          <w:szCs w:val="24"/>
        </w:rPr>
        <w:t>检验</w:t>
      </w:r>
      <w:r>
        <w:rPr>
          <w:rFonts w:ascii="宋体" w:hAnsi="宋体" w:hint="eastAsia"/>
          <w:b/>
          <w:color w:val="000000"/>
          <w:sz w:val="24"/>
          <w:szCs w:val="24"/>
        </w:rPr>
        <w:t>和</w:t>
      </w:r>
      <w:r>
        <w:rPr>
          <w:rFonts w:ascii="宋体" w:hAnsi="宋体"/>
          <w:b/>
          <w:color w:val="000000"/>
          <w:sz w:val="24"/>
          <w:szCs w:val="24"/>
        </w:rPr>
        <w:t>验</w:t>
      </w:r>
      <w:r>
        <w:rPr>
          <w:rFonts w:ascii="宋体" w:hAnsi="宋体" w:hint="eastAsia"/>
          <w:b/>
          <w:color w:val="000000"/>
          <w:sz w:val="24"/>
          <w:szCs w:val="24"/>
        </w:rPr>
        <w:t>收</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55</w:t>
      </w:r>
      <w:r>
        <w:rPr>
          <w:rFonts w:ascii="宋体" w:hAnsi="宋体" w:cs="Arial"/>
          <w:color w:val="000000"/>
          <w:sz w:val="24"/>
          <w:szCs w:val="24"/>
        </w:rPr>
        <w:t xml:space="preserve">.1 </w:t>
      </w:r>
      <w:r>
        <w:rPr>
          <w:rFonts w:ascii="宋体" w:hAnsi="宋体" w:cs="Arial" w:hint="eastAsia"/>
          <w:color w:val="000000"/>
          <w:sz w:val="24"/>
          <w:szCs w:val="24"/>
        </w:rPr>
        <w:t>在交</w:t>
      </w:r>
      <w:r>
        <w:rPr>
          <w:rFonts w:ascii="宋体" w:hAnsi="宋体" w:cs="Arial"/>
          <w:color w:val="000000"/>
          <w:sz w:val="24"/>
          <w:szCs w:val="24"/>
        </w:rPr>
        <w:t>货</w:t>
      </w:r>
      <w:r>
        <w:rPr>
          <w:rFonts w:ascii="宋体" w:hAnsi="宋体" w:cs="Arial" w:hint="eastAsia"/>
          <w:color w:val="000000"/>
          <w:sz w:val="24"/>
          <w:szCs w:val="24"/>
        </w:rPr>
        <w:t>前，</w:t>
      </w:r>
      <w:r>
        <w:rPr>
          <w:rFonts w:ascii="宋体" w:hAnsi="宋体" w:cs="Arial"/>
          <w:color w:val="000000"/>
          <w:sz w:val="24"/>
          <w:szCs w:val="24"/>
        </w:rPr>
        <w:t>卖方应</w:t>
      </w:r>
      <w:r>
        <w:rPr>
          <w:rFonts w:ascii="宋体" w:hAnsi="宋体" w:cs="Arial" w:hint="eastAsia"/>
          <w:color w:val="000000"/>
          <w:sz w:val="24"/>
          <w:szCs w:val="24"/>
        </w:rPr>
        <w:t>取得生</w:t>
      </w:r>
      <w:r>
        <w:rPr>
          <w:rFonts w:ascii="宋体" w:hAnsi="宋体" w:cs="Arial"/>
          <w:color w:val="000000"/>
          <w:sz w:val="24"/>
          <w:szCs w:val="24"/>
        </w:rPr>
        <w:t>产</w:t>
      </w:r>
      <w:r>
        <w:rPr>
          <w:rFonts w:ascii="宋体" w:hAnsi="宋体" w:cs="Arial" w:hint="eastAsia"/>
          <w:color w:val="000000"/>
          <w:sz w:val="24"/>
          <w:szCs w:val="24"/>
        </w:rPr>
        <w:t>制造厂家</w:t>
      </w:r>
      <w:r>
        <w:rPr>
          <w:rFonts w:ascii="宋体" w:hAnsi="宋体" w:cs="Arial"/>
          <w:color w:val="000000"/>
          <w:sz w:val="24"/>
          <w:szCs w:val="24"/>
        </w:rPr>
        <w:t>对货</w:t>
      </w:r>
      <w:r>
        <w:rPr>
          <w:rFonts w:ascii="宋体" w:hAnsi="宋体" w:cs="Arial" w:hint="eastAsia"/>
          <w:color w:val="000000"/>
          <w:sz w:val="24"/>
          <w:szCs w:val="24"/>
        </w:rPr>
        <w:t>物的</w:t>
      </w:r>
      <w:r>
        <w:rPr>
          <w:rFonts w:ascii="宋体" w:hAnsi="宋体" w:cs="Arial"/>
          <w:color w:val="000000"/>
          <w:sz w:val="24"/>
          <w:szCs w:val="24"/>
        </w:rPr>
        <w:t>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量、性能等内容</w:t>
      </w:r>
      <w:r>
        <w:rPr>
          <w:rFonts w:ascii="宋体" w:hAnsi="宋体" w:cs="Arial"/>
          <w:color w:val="000000"/>
          <w:sz w:val="24"/>
          <w:szCs w:val="24"/>
        </w:rPr>
        <w:t>进</w:t>
      </w:r>
      <w:r>
        <w:rPr>
          <w:rFonts w:ascii="宋体" w:hAnsi="宋体" w:cs="Arial" w:hint="eastAsia"/>
          <w:color w:val="000000"/>
          <w:sz w:val="24"/>
          <w:szCs w:val="24"/>
        </w:rPr>
        <w:t>行</w:t>
      </w:r>
      <w:r>
        <w:rPr>
          <w:rFonts w:ascii="宋体" w:hAnsi="宋体" w:cs="Arial"/>
          <w:color w:val="000000"/>
          <w:sz w:val="24"/>
          <w:szCs w:val="24"/>
        </w:rPr>
        <w:t>详细</w:t>
      </w:r>
      <w:r>
        <w:rPr>
          <w:rFonts w:ascii="宋体" w:hAnsi="宋体" w:cs="Arial" w:hint="eastAsia"/>
          <w:color w:val="000000"/>
          <w:sz w:val="24"/>
          <w:szCs w:val="24"/>
        </w:rPr>
        <w:t>而全面的</w:t>
      </w:r>
      <w:r>
        <w:rPr>
          <w:rFonts w:ascii="宋体" w:hAnsi="宋体" w:cs="Arial"/>
          <w:color w:val="000000"/>
          <w:sz w:val="24"/>
          <w:szCs w:val="24"/>
        </w:rPr>
        <w:t>检验</w:t>
      </w:r>
      <w:r>
        <w:rPr>
          <w:rFonts w:ascii="宋体" w:hAnsi="宋体" w:cs="Arial" w:hint="eastAsia"/>
          <w:color w:val="000000"/>
          <w:sz w:val="24"/>
          <w:szCs w:val="24"/>
        </w:rPr>
        <w:t>报告，并出具一份</w:t>
      </w: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货</w:t>
      </w:r>
      <w:r>
        <w:rPr>
          <w:rFonts w:ascii="宋体" w:hAnsi="宋体" w:cs="Arial" w:hint="eastAsia"/>
          <w:color w:val="000000"/>
          <w:sz w:val="24"/>
          <w:szCs w:val="24"/>
        </w:rPr>
        <w:t>物符合政府采购合同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检验证书</w:t>
      </w:r>
      <w:r>
        <w:rPr>
          <w:rFonts w:ascii="宋体" w:hAnsi="宋体" w:cs="Arial" w:hint="eastAsia"/>
          <w:color w:val="000000"/>
          <w:sz w:val="24"/>
          <w:szCs w:val="24"/>
        </w:rPr>
        <w:t>，但</w:t>
      </w:r>
      <w:r>
        <w:rPr>
          <w:rFonts w:ascii="宋体" w:hAnsi="宋体" w:cs="Arial"/>
          <w:color w:val="000000"/>
          <w:sz w:val="24"/>
          <w:szCs w:val="24"/>
        </w:rPr>
        <w:t>该</w:t>
      </w:r>
      <w:r>
        <w:rPr>
          <w:rFonts w:ascii="宋体" w:hAnsi="宋体" w:cs="Arial" w:hint="eastAsia"/>
          <w:color w:val="000000"/>
          <w:sz w:val="24"/>
          <w:szCs w:val="24"/>
        </w:rPr>
        <w:t>文件不能作</w:t>
      </w:r>
      <w:r>
        <w:rPr>
          <w:rFonts w:ascii="宋体" w:hAnsi="宋体" w:cs="Arial"/>
          <w:color w:val="000000"/>
          <w:sz w:val="24"/>
          <w:szCs w:val="24"/>
        </w:rPr>
        <w:t>为</w:t>
      </w:r>
      <w:r>
        <w:rPr>
          <w:rFonts w:ascii="宋体" w:hAnsi="宋体" w:cs="Arial" w:hint="eastAsia"/>
          <w:color w:val="000000"/>
          <w:sz w:val="24"/>
          <w:szCs w:val="24"/>
        </w:rPr>
        <w:t>有</w:t>
      </w:r>
      <w:r>
        <w:rPr>
          <w:rFonts w:ascii="宋体" w:hAnsi="宋体" w:cs="Arial"/>
          <w:color w:val="000000"/>
          <w:sz w:val="24"/>
          <w:szCs w:val="24"/>
        </w:rPr>
        <w:t>关质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量、性能等内容的最</w:t>
      </w:r>
      <w:r>
        <w:rPr>
          <w:rFonts w:ascii="宋体" w:hAnsi="宋体" w:cs="Arial"/>
          <w:color w:val="000000"/>
          <w:sz w:val="24"/>
          <w:szCs w:val="24"/>
        </w:rPr>
        <w:t>终检验</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55</w:t>
      </w:r>
      <w:r>
        <w:rPr>
          <w:rFonts w:ascii="宋体" w:hAnsi="宋体" w:cs="Arial"/>
          <w:color w:val="000000"/>
          <w:sz w:val="24"/>
          <w:szCs w:val="24"/>
        </w:rPr>
        <w:t xml:space="preserve">.2 </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运</w:t>
      </w:r>
      <w:r>
        <w:rPr>
          <w:rFonts w:ascii="宋体" w:hAnsi="宋体" w:cs="Arial" w:hint="eastAsia"/>
          <w:color w:val="000000"/>
          <w:sz w:val="24"/>
          <w:szCs w:val="24"/>
        </w:rPr>
        <w:t>抵</w:t>
      </w:r>
      <w:r>
        <w:rPr>
          <w:rFonts w:ascii="宋体" w:hAnsi="宋体" w:cs="Arial"/>
          <w:color w:val="000000"/>
          <w:sz w:val="24"/>
          <w:szCs w:val="24"/>
        </w:rPr>
        <w:t>现场后，买方</w:t>
      </w:r>
      <w:r>
        <w:rPr>
          <w:rFonts w:ascii="宋体" w:hAnsi="宋体" w:cs="Arial" w:hint="eastAsia"/>
          <w:color w:val="000000"/>
          <w:sz w:val="24"/>
          <w:szCs w:val="24"/>
        </w:rPr>
        <w:t>或采购人（由具体项目决定）</w:t>
      </w:r>
      <w:r>
        <w:rPr>
          <w:rFonts w:ascii="宋体" w:hAnsi="宋体" w:cs="Arial"/>
          <w:color w:val="000000"/>
          <w:sz w:val="24"/>
          <w:szCs w:val="24"/>
        </w:rPr>
        <w:t>应</w:t>
      </w:r>
      <w:r>
        <w:rPr>
          <w:rFonts w:ascii="宋体" w:hAnsi="宋体" w:cs="Arial" w:hint="eastAsia"/>
          <w:color w:val="000000"/>
          <w:sz w:val="24"/>
          <w:szCs w:val="24"/>
        </w:rPr>
        <w:t>在政府采购合同</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时间内组织验</w:t>
      </w:r>
      <w:r>
        <w:rPr>
          <w:rFonts w:ascii="宋体" w:hAnsi="宋体" w:cs="Arial" w:hint="eastAsia"/>
          <w:color w:val="000000"/>
          <w:sz w:val="24"/>
          <w:szCs w:val="24"/>
        </w:rPr>
        <w:t>收，并在“政府采</w:t>
      </w:r>
      <w:r>
        <w:rPr>
          <w:rFonts w:ascii="宋体" w:hAnsi="宋体" w:cs="Arial"/>
          <w:color w:val="000000"/>
          <w:sz w:val="24"/>
          <w:szCs w:val="24"/>
        </w:rPr>
        <w:t>购项目验</w:t>
      </w:r>
      <w:r>
        <w:rPr>
          <w:rFonts w:ascii="宋体" w:hAnsi="宋体" w:cs="Arial" w:hint="eastAsia"/>
          <w:color w:val="000000"/>
          <w:sz w:val="24"/>
          <w:szCs w:val="24"/>
        </w:rPr>
        <w:t>收</w:t>
      </w:r>
      <w:r>
        <w:rPr>
          <w:rFonts w:ascii="宋体" w:hAnsi="宋体" w:cs="Arial"/>
          <w:color w:val="000000"/>
          <w:sz w:val="24"/>
          <w:szCs w:val="24"/>
        </w:rPr>
        <w:t>报</w:t>
      </w:r>
      <w:r>
        <w:rPr>
          <w:rFonts w:ascii="宋体" w:hAnsi="宋体" w:cs="Arial" w:hint="eastAsia"/>
          <w:color w:val="000000"/>
          <w:sz w:val="24"/>
          <w:szCs w:val="24"/>
        </w:rPr>
        <w:t>告单”上</w:t>
      </w:r>
      <w:r>
        <w:rPr>
          <w:rFonts w:ascii="宋体" w:hAnsi="宋体" w:cs="Arial"/>
          <w:color w:val="000000"/>
          <w:sz w:val="24"/>
          <w:szCs w:val="24"/>
        </w:rPr>
        <w:t>签</w:t>
      </w:r>
      <w:r>
        <w:rPr>
          <w:rFonts w:ascii="宋体" w:hAnsi="宋体" w:cs="Arial" w:hint="eastAsia"/>
          <w:color w:val="000000"/>
          <w:sz w:val="24"/>
          <w:szCs w:val="24"/>
        </w:rPr>
        <w:t>字。“政府采</w:t>
      </w:r>
      <w:r>
        <w:rPr>
          <w:rFonts w:ascii="宋体" w:hAnsi="宋体" w:cs="Arial"/>
          <w:color w:val="000000"/>
          <w:sz w:val="24"/>
          <w:szCs w:val="24"/>
        </w:rPr>
        <w:t>购项目验</w:t>
      </w:r>
      <w:r>
        <w:rPr>
          <w:rFonts w:ascii="宋体" w:hAnsi="宋体" w:cs="Arial" w:hint="eastAsia"/>
          <w:color w:val="000000"/>
          <w:sz w:val="24"/>
          <w:szCs w:val="24"/>
        </w:rPr>
        <w:t>收</w:t>
      </w:r>
      <w:r>
        <w:rPr>
          <w:rFonts w:ascii="宋体" w:hAnsi="宋体" w:cs="Arial"/>
          <w:color w:val="000000"/>
          <w:sz w:val="24"/>
          <w:szCs w:val="24"/>
        </w:rPr>
        <w:t>报</w:t>
      </w:r>
      <w:r>
        <w:rPr>
          <w:rFonts w:ascii="宋体" w:hAnsi="宋体" w:cs="Arial" w:hint="eastAsia"/>
          <w:color w:val="000000"/>
          <w:sz w:val="24"/>
          <w:szCs w:val="24"/>
        </w:rPr>
        <w:t>告单”</w:t>
      </w:r>
      <w:r>
        <w:rPr>
          <w:rFonts w:ascii="宋体" w:hAnsi="宋体" w:cs="Arial"/>
          <w:color w:val="000000"/>
          <w:sz w:val="24"/>
          <w:szCs w:val="24"/>
        </w:rPr>
        <w:t>将</w:t>
      </w:r>
      <w:r>
        <w:rPr>
          <w:rFonts w:ascii="宋体" w:hAnsi="宋体" w:cs="Arial" w:hint="eastAsia"/>
          <w:color w:val="000000"/>
          <w:sz w:val="24"/>
          <w:szCs w:val="24"/>
        </w:rPr>
        <w:t>作</w:t>
      </w:r>
      <w:r>
        <w:rPr>
          <w:rFonts w:ascii="宋体" w:hAnsi="宋体" w:cs="Arial"/>
          <w:color w:val="000000"/>
          <w:sz w:val="24"/>
          <w:szCs w:val="24"/>
        </w:rPr>
        <w:t>为申请</w:t>
      </w:r>
      <w:r>
        <w:rPr>
          <w:rFonts w:ascii="宋体" w:hAnsi="宋体" w:cs="Arial" w:hint="eastAsia"/>
          <w:color w:val="000000"/>
          <w:sz w:val="24"/>
          <w:szCs w:val="24"/>
        </w:rPr>
        <w:t>付款文件的一部分。</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55</w:t>
      </w:r>
      <w:r>
        <w:rPr>
          <w:rFonts w:ascii="宋体" w:hAnsi="宋体" w:cs="Arial"/>
          <w:color w:val="000000"/>
          <w:sz w:val="24"/>
          <w:szCs w:val="24"/>
        </w:rPr>
        <w:t xml:space="preserve">.3 </w:t>
      </w:r>
      <w:r>
        <w:rPr>
          <w:rFonts w:ascii="宋体" w:hAnsi="宋体" w:cs="Arial" w:hint="eastAsia"/>
          <w:color w:val="000000"/>
          <w:sz w:val="24"/>
          <w:szCs w:val="24"/>
        </w:rPr>
        <w:t>如果任何被</w:t>
      </w:r>
      <w:r>
        <w:rPr>
          <w:rFonts w:ascii="宋体" w:hAnsi="宋体" w:cs="Arial"/>
          <w:color w:val="000000"/>
          <w:sz w:val="24"/>
          <w:szCs w:val="24"/>
        </w:rPr>
        <w:t>检验</w:t>
      </w:r>
      <w:r>
        <w:rPr>
          <w:rFonts w:ascii="宋体" w:hAnsi="宋体" w:cs="Arial" w:hint="eastAsia"/>
          <w:color w:val="000000"/>
          <w:sz w:val="24"/>
          <w:szCs w:val="24"/>
        </w:rPr>
        <w:t>或</w:t>
      </w:r>
      <w:r>
        <w:rPr>
          <w:rFonts w:ascii="宋体" w:hAnsi="宋体" w:cs="Arial"/>
          <w:color w:val="000000"/>
          <w:sz w:val="24"/>
          <w:szCs w:val="24"/>
        </w:rPr>
        <w:t>测试</w:t>
      </w:r>
      <w:r>
        <w:rPr>
          <w:rFonts w:ascii="宋体" w:hAnsi="宋体" w:cs="Arial" w:hint="eastAsia"/>
          <w:color w:val="000000"/>
          <w:sz w:val="24"/>
          <w:szCs w:val="24"/>
        </w:rPr>
        <w:t>的</w:t>
      </w:r>
      <w:r>
        <w:rPr>
          <w:rFonts w:ascii="宋体" w:hAnsi="宋体" w:cs="Arial"/>
          <w:color w:val="000000"/>
          <w:sz w:val="24"/>
          <w:szCs w:val="24"/>
        </w:rPr>
        <w:t>货</w:t>
      </w:r>
      <w:r>
        <w:rPr>
          <w:rFonts w:ascii="宋体" w:hAnsi="宋体" w:cs="Arial" w:hint="eastAsia"/>
          <w:color w:val="000000"/>
          <w:sz w:val="24"/>
          <w:szCs w:val="24"/>
        </w:rPr>
        <w:t>物不能</w:t>
      </w:r>
      <w:r>
        <w:rPr>
          <w:rFonts w:ascii="宋体" w:hAnsi="宋体" w:cs="Arial"/>
          <w:color w:val="000000"/>
          <w:sz w:val="24"/>
          <w:szCs w:val="24"/>
        </w:rPr>
        <w:t>满</w:t>
      </w:r>
      <w:r>
        <w:rPr>
          <w:rFonts w:ascii="宋体" w:hAnsi="宋体" w:cs="Arial" w:hint="eastAsia"/>
          <w:color w:val="000000"/>
          <w:sz w:val="24"/>
          <w:szCs w:val="24"/>
        </w:rPr>
        <w:t>足招标文件规定的技术</w:t>
      </w:r>
      <w:r>
        <w:rPr>
          <w:rFonts w:ascii="宋体" w:hAnsi="宋体" w:cs="Arial"/>
          <w:color w:val="000000"/>
          <w:sz w:val="24"/>
          <w:szCs w:val="24"/>
        </w:rPr>
        <w:t>规</w:t>
      </w:r>
      <w:r>
        <w:rPr>
          <w:rFonts w:ascii="宋体" w:hAnsi="宋体" w:cs="Arial" w:hint="eastAsia"/>
          <w:color w:val="000000"/>
          <w:sz w:val="24"/>
          <w:szCs w:val="24"/>
        </w:rPr>
        <w:t>格的要求，</w:t>
      </w:r>
      <w:r>
        <w:rPr>
          <w:rFonts w:ascii="宋体" w:hAnsi="宋体" w:cs="Arial"/>
          <w:color w:val="000000"/>
          <w:sz w:val="24"/>
          <w:szCs w:val="24"/>
        </w:rPr>
        <w:t>买</w:t>
      </w:r>
      <w:r>
        <w:rPr>
          <w:rFonts w:ascii="宋体" w:hAnsi="宋体" w:cs="Arial" w:hint="eastAsia"/>
          <w:color w:val="000000"/>
          <w:sz w:val="24"/>
          <w:szCs w:val="24"/>
        </w:rPr>
        <w:t>方可以拒</w:t>
      </w:r>
      <w:r>
        <w:rPr>
          <w:rFonts w:ascii="宋体" w:hAnsi="宋体" w:cs="Arial"/>
          <w:color w:val="000000"/>
          <w:sz w:val="24"/>
          <w:szCs w:val="24"/>
        </w:rPr>
        <w:t>绝接</w:t>
      </w:r>
      <w:r>
        <w:rPr>
          <w:rFonts w:ascii="宋体" w:hAnsi="宋体" w:cs="Arial" w:hint="eastAsia"/>
          <w:color w:val="000000"/>
          <w:sz w:val="24"/>
          <w:szCs w:val="24"/>
        </w:rPr>
        <w:t>受</w:t>
      </w:r>
      <w:r>
        <w:rPr>
          <w:rFonts w:ascii="宋体" w:hAnsi="宋体" w:cs="Arial"/>
          <w:color w:val="000000"/>
          <w:sz w:val="24"/>
          <w:szCs w:val="24"/>
        </w:rPr>
        <w:t>该货</w:t>
      </w:r>
      <w:r>
        <w:rPr>
          <w:rFonts w:ascii="宋体" w:hAnsi="宋体" w:cs="Arial" w:hint="eastAsia"/>
          <w:color w:val="000000"/>
          <w:sz w:val="24"/>
          <w:szCs w:val="24"/>
        </w:rPr>
        <w:t>物，</w:t>
      </w:r>
      <w:r>
        <w:rPr>
          <w:rFonts w:ascii="宋体" w:hAnsi="宋体" w:cs="Arial"/>
          <w:color w:val="000000"/>
          <w:sz w:val="24"/>
          <w:szCs w:val="24"/>
        </w:rPr>
        <w:t>卖方应</w:t>
      </w:r>
      <w:r>
        <w:rPr>
          <w:rFonts w:ascii="宋体" w:hAnsi="宋体" w:cs="Arial" w:hint="eastAsia"/>
          <w:color w:val="000000"/>
          <w:sz w:val="24"/>
          <w:szCs w:val="24"/>
        </w:rPr>
        <w:t>更</w:t>
      </w:r>
      <w:r>
        <w:rPr>
          <w:rFonts w:ascii="宋体" w:hAnsi="宋体" w:cs="Arial"/>
          <w:color w:val="000000"/>
          <w:sz w:val="24"/>
          <w:szCs w:val="24"/>
        </w:rPr>
        <w:t>换被</w:t>
      </w:r>
      <w:r>
        <w:rPr>
          <w:rFonts w:ascii="宋体" w:hAnsi="宋体" w:cs="Arial" w:hint="eastAsia"/>
          <w:color w:val="000000"/>
          <w:sz w:val="24"/>
          <w:szCs w:val="24"/>
        </w:rPr>
        <w:t>拒</w:t>
      </w:r>
      <w:r>
        <w:rPr>
          <w:rFonts w:ascii="宋体" w:hAnsi="宋体" w:cs="Arial"/>
          <w:color w:val="000000"/>
          <w:sz w:val="24"/>
          <w:szCs w:val="24"/>
        </w:rPr>
        <w:t>绝</w:t>
      </w:r>
      <w:r>
        <w:rPr>
          <w:rFonts w:ascii="宋体" w:hAnsi="宋体" w:cs="Arial" w:hint="eastAsia"/>
          <w:color w:val="000000"/>
          <w:sz w:val="24"/>
          <w:szCs w:val="24"/>
        </w:rPr>
        <w:t>的</w:t>
      </w:r>
      <w:r>
        <w:rPr>
          <w:rFonts w:ascii="宋体" w:hAnsi="宋体" w:cs="Arial"/>
          <w:color w:val="000000"/>
          <w:sz w:val="24"/>
          <w:szCs w:val="24"/>
        </w:rPr>
        <w:t>货</w:t>
      </w:r>
      <w:r>
        <w:rPr>
          <w:rFonts w:ascii="宋体" w:hAnsi="宋体" w:cs="Arial" w:hint="eastAsia"/>
          <w:color w:val="000000"/>
          <w:sz w:val="24"/>
          <w:szCs w:val="24"/>
        </w:rPr>
        <w:t>物，或者免</w:t>
      </w:r>
      <w:r>
        <w:rPr>
          <w:rFonts w:ascii="宋体" w:hAnsi="宋体" w:cs="Arial"/>
          <w:color w:val="000000"/>
          <w:sz w:val="24"/>
          <w:szCs w:val="24"/>
        </w:rPr>
        <w:t>费进</w:t>
      </w:r>
      <w:r>
        <w:rPr>
          <w:rFonts w:ascii="宋体" w:hAnsi="宋体" w:cs="Arial" w:hint="eastAsia"/>
          <w:color w:val="000000"/>
          <w:sz w:val="24"/>
          <w:szCs w:val="24"/>
        </w:rPr>
        <w:t>行必要的维修以</w:t>
      </w:r>
      <w:r>
        <w:rPr>
          <w:rFonts w:ascii="宋体" w:hAnsi="宋体" w:cs="Arial"/>
          <w:color w:val="000000"/>
          <w:sz w:val="24"/>
          <w:szCs w:val="24"/>
        </w:rPr>
        <w:t>满</w:t>
      </w:r>
      <w:r>
        <w:rPr>
          <w:rFonts w:ascii="宋体" w:hAnsi="宋体" w:cs="Arial" w:hint="eastAsia"/>
          <w:color w:val="000000"/>
          <w:sz w:val="24"/>
          <w:szCs w:val="24"/>
        </w:rPr>
        <w:t>足招标文件规定的技术</w:t>
      </w:r>
      <w:r>
        <w:rPr>
          <w:rFonts w:ascii="宋体" w:hAnsi="宋体" w:cs="Arial"/>
          <w:color w:val="000000"/>
          <w:sz w:val="24"/>
          <w:szCs w:val="24"/>
        </w:rPr>
        <w:t>规</w:t>
      </w:r>
      <w:r>
        <w:rPr>
          <w:rFonts w:ascii="宋体" w:hAnsi="宋体" w:cs="Arial" w:hint="eastAsia"/>
          <w:color w:val="000000"/>
          <w:sz w:val="24"/>
          <w:szCs w:val="24"/>
        </w:rPr>
        <w:t>格的要求。</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 xml:space="preserve">55.4 </w:t>
      </w:r>
      <w:r>
        <w:rPr>
          <w:rFonts w:ascii="宋体" w:hAnsi="宋体" w:cs="Arial" w:hint="eastAsia"/>
          <w:color w:val="000000"/>
          <w:sz w:val="24"/>
          <w:szCs w:val="24"/>
        </w:rPr>
        <w:t>由买方或采购人按照规定组织对货物进行检查验收。发生的相关费用由卖方承担。</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56</w:t>
      </w:r>
      <w:r>
        <w:rPr>
          <w:rFonts w:ascii="宋体" w:hAnsi="宋体"/>
          <w:b/>
          <w:color w:val="000000"/>
          <w:sz w:val="24"/>
          <w:szCs w:val="24"/>
        </w:rPr>
        <w:t xml:space="preserve">. </w:t>
      </w:r>
      <w:r>
        <w:rPr>
          <w:rFonts w:ascii="宋体" w:hAnsi="宋体" w:hint="eastAsia"/>
          <w:b/>
          <w:color w:val="000000"/>
          <w:sz w:val="24"/>
          <w:szCs w:val="24"/>
        </w:rPr>
        <w:t>索</w:t>
      </w:r>
      <w:r>
        <w:rPr>
          <w:rFonts w:ascii="宋体" w:hAnsi="宋体"/>
          <w:b/>
          <w:color w:val="000000"/>
          <w:sz w:val="24"/>
          <w:szCs w:val="24"/>
        </w:rPr>
        <w:t>赔</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56</w:t>
      </w:r>
      <w:r>
        <w:rPr>
          <w:rFonts w:ascii="宋体" w:hAnsi="宋体" w:cs="Arial"/>
          <w:color w:val="000000"/>
          <w:sz w:val="24"/>
          <w:szCs w:val="24"/>
        </w:rPr>
        <w:t xml:space="preserve">.1 </w:t>
      </w:r>
      <w:r>
        <w:rPr>
          <w:rFonts w:ascii="宋体" w:hAnsi="宋体" w:cs="Arial" w:hint="eastAsia"/>
          <w:color w:val="000000"/>
          <w:sz w:val="24"/>
          <w:szCs w:val="24"/>
        </w:rPr>
        <w:t>如果</w:t>
      </w:r>
      <w:r>
        <w:rPr>
          <w:rFonts w:ascii="宋体" w:hAnsi="宋体" w:cs="Arial"/>
          <w:color w:val="000000"/>
          <w:sz w:val="24"/>
          <w:szCs w:val="24"/>
        </w:rPr>
        <w:t>货</w:t>
      </w:r>
      <w:r>
        <w:rPr>
          <w:rFonts w:ascii="宋体" w:hAnsi="宋体" w:cs="Arial" w:hint="eastAsia"/>
          <w:color w:val="000000"/>
          <w:sz w:val="24"/>
          <w:szCs w:val="24"/>
        </w:rPr>
        <w:t>物的</w:t>
      </w:r>
      <w:r>
        <w:rPr>
          <w:rFonts w:ascii="宋体" w:hAnsi="宋体" w:cs="Arial"/>
          <w:color w:val="000000"/>
          <w:sz w:val="24"/>
          <w:szCs w:val="24"/>
        </w:rPr>
        <w:t>质</w:t>
      </w:r>
      <w:r>
        <w:rPr>
          <w:rFonts w:ascii="宋体" w:hAnsi="宋体" w:cs="Arial" w:hint="eastAsia"/>
          <w:color w:val="000000"/>
          <w:sz w:val="24"/>
          <w:szCs w:val="24"/>
        </w:rPr>
        <w:t>量、</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数</w:t>
      </w:r>
      <w:r>
        <w:rPr>
          <w:rFonts w:ascii="宋体" w:hAnsi="宋体" w:cs="Arial" w:hint="eastAsia"/>
          <w:color w:val="000000"/>
          <w:sz w:val="24"/>
          <w:szCs w:val="24"/>
        </w:rPr>
        <w:t>量、性能等与政府采购合同不符，或在</w:t>
      </w:r>
      <w:r>
        <w:rPr>
          <w:rFonts w:ascii="宋体" w:hAnsi="宋体" w:cs="Arial"/>
          <w:color w:val="000000"/>
          <w:sz w:val="24"/>
          <w:szCs w:val="24"/>
        </w:rPr>
        <w:t>规</w:t>
      </w:r>
      <w:r>
        <w:rPr>
          <w:rFonts w:ascii="宋体" w:hAnsi="宋体" w:cs="Arial" w:hint="eastAsia"/>
          <w:color w:val="000000"/>
          <w:sz w:val="24"/>
          <w:szCs w:val="24"/>
        </w:rPr>
        <w:t>定的</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证期内证实货</w:t>
      </w:r>
      <w:r>
        <w:rPr>
          <w:rFonts w:ascii="宋体" w:hAnsi="宋体" w:cs="Arial" w:hint="eastAsia"/>
          <w:color w:val="000000"/>
          <w:sz w:val="24"/>
          <w:szCs w:val="24"/>
        </w:rPr>
        <w:t>物存在缺陷（包括</w:t>
      </w:r>
      <w:r>
        <w:rPr>
          <w:rFonts w:ascii="宋体" w:hAnsi="宋体" w:cs="Arial"/>
          <w:color w:val="000000"/>
          <w:sz w:val="24"/>
          <w:szCs w:val="24"/>
        </w:rPr>
        <w:t>潜</w:t>
      </w:r>
      <w:r>
        <w:rPr>
          <w:rFonts w:ascii="宋体" w:hAnsi="宋体" w:cs="Arial" w:hint="eastAsia"/>
          <w:color w:val="000000"/>
          <w:sz w:val="24"/>
          <w:szCs w:val="24"/>
        </w:rPr>
        <w:t>在的缺陷或使用不符合要求的材料等），</w:t>
      </w:r>
      <w:r>
        <w:rPr>
          <w:rFonts w:ascii="宋体" w:hAnsi="宋体" w:cs="Arial"/>
          <w:color w:val="000000"/>
          <w:sz w:val="24"/>
          <w:szCs w:val="24"/>
        </w:rPr>
        <w:t>买</w:t>
      </w:r>
      <w:r>
        <w:rPr>
          <w:rFonts w:ascii="宋体" w:hAnsi="宋体" w:cs="Arial" w:hint="eastAsia"/>
          <w:color w:val="000000"/>
          <w:sz w:val="24"/>
          <w:szCs w:val="24"/>
        </w:rPr>
        <w:t>方有</w:t>
      </w:r>
      <w:r>
        <w:rPr>
          <w:rFonts w:ascii="宋体" w:hAnsi="宋体" w:cs="Arial"/>
          <w:color w:val="000000"/>
          <w:sz w:val="24"/>
          <w:szCs w:val="24"/>
        </w:rPr>
        <w:t>权</w:t>
      </w:r>
      <w:r>
        <w:rPr>
          <w:rFonts w:ascii="宋体" w:hAnsi="宋体" w:cs="Arial" w:hint="eastAsia"/>
          <w:color w:val="000000"/>
          <w:sz w:val="24"/>
          <w:szCs w:val="24"/>
        </w:rPr>
        <w:t>根据有</w:t>
      </w:r>
      <w:r>
        <w:rPr>
          <w:rFonts w:ascii="宋体" w:hAnsi="宋体" w:cs="Arial"/>
          <w:color w:val="000000"/>
          <w:sz w:val="24"/>
          <w:szCs w:val="24"/>
        </w:rPr>
        <w:t>资质</w:t>
      </w:r>
      <w:r>
        <w:rPr>
          <w:rFonts w:ascii="宋体" w:hAnsi="宋体" w:cs="Arial" w:hint="eastAsia"/>
          <w:color w:val="000000"/>
          <w:sz w:val="24"/>
          <w:szCs w:val="24"/>
        </w:rPr>
        <w:t>的</w:t>
      </w:r>
      <w:r>
        <w:rPr>
          <w:rFonts w:ascii="宋体" w:hAnsi="宋体" w:cs="Arial"/>
          <w:color w:val="000000"/>
          <w:sz w:val="24"/>
          <w:szCs w:val="24"/>
        </w:rPr>
        <w:t>质检</w:t>
      </w:r>
      <w:r>
        <w:rPr>
          <w:rFonts w:ascii="宋体" w:hAnsi="宋体" w:cs="Arial" w:hint="eastAsia"/>
          <w:color w:val="000000"/>
          <w:sz w:val="24"/>
          <w:szCs w:val="24"/>
        </w:rPr>
        <w:t>机构的</w:t>
      </w:r>
      <w:r>
        <w:rPr>
          <w:rFonts w:ascii="宋体" w:hAnsi="宋体" w:cs="Arial"/>
          <w:color w:val="000000"/>
          <w:sz w:val="24"/>
          <w:szCs w:val="24"/>
        </w:rPr>
        <w:t>检验结</w:t>
      </w:r>
      <w:r>
        <w:rPr>
          <w:rFonts w:ascii="宋体" w:hAnsi="宋体" w:cs="Arial" w:hint="eastAsia"/>
          <w:color w:val="000000"/>
          <w:sz w:val="24"/>
          <w:szCs w:val="24"/>
        </w:rPr>
        <w:t>果向</w:t>
      </w:r>
      <w:r>
        <w:rPr>
          <w:rFonts w:ascii="宋体" w:hAnsi="宋体" w:cs="Arial"/>
          <w:color w:val="000000"/>
          <w:sz w:val="24"/>
          <w:szCs w:val="24"/>
        </w:rPr>
        <w:t>卖</w:t>
      </w:r>
      <w:r>
        <w:rPr>
          <w:rFonts w:ascii="宋体" w:hAnsi="宋体" w:cs="Arial" w:hint="eastAsia"/>
          <w:color w:val="000000"/>
          <w:sz w:val="24"/>
          <w:szCs w:val="24"/>
        </w:rPr>
        <w:t>方提出索</w:t>
      </w:r>
      <w:r>
        <w:rPr>
          <w:rFonts w:ascii="宋体" w:hAnsi="宋体" w:cs="Arial"/>
          <w:color w:val="000000"/>
          <w:sz w:val="24"/>
          <w:szCs w:val="24"/>
        </w:rPr>
        <w:t>赔（责</w:t>
      </w:r>
      <w:r>
        <w:rPr>
          <w:rFonts w:ascii="宋体" w:hAnsi="宋体" w:cs="Arial" w:hint="eastAsia"/>
          <w:color w:val="000000"/>
          <w:sz w:val="24"/>
          <w:szCs w:val="24"/>
        </w:rPr>
        <w:t>任</w:t>
      </w:r>
      <w:r>
        <w:rPr>
          <w:rFonts w:ascii="宋体" w:hAnsi="宋体" w:cs="Arial"/>
          <w:color w:val="000000"/>
          <w:sz w:val="24"/>
          <w:szCs w:val="24"/>
        </w:rPr>
        <w:t>应由</w:t>
      </w:r>
      <w:r>
        <w:rPr>
          <w:rFonts w:ascii="宋体" w:hAnsi="宋体" w:cs="Arial" w:hint="eastAsia"/>
          <w:color w:val="000000"/>
          <w:sz w:val="24"/>
          <w:szCs w:val="24"/>
        </w:rPr>
        <w:t>保</w:t>
      </w:r>
      <w:r>
        <w:rPr>
          <w:rFonts w:ascii="宋体" w:hAnsi="宋体" w:cs="Arial"/>
          <w:color w:val="000000"/>
          <w:sz w:val="24"/>
          <w:szCs w:val="24"/>
        </w:rPr>
        <w:t>险</w:t>
      </w:r>
      <w:r>
        <w:rPr>
          <w:rFonts w:ascii="宋体" w:hAnsi="宋体" w:cs="Arial" w:hint="eastAsia"/>
          <w:color w:val="000000"/>
          <w:sz w:val="24"/>
          <w:szCs w:val="24"/>
        </w:rPr>
        <w:t>公司或</w:t>
      </w:r>
      <w:r>
        <w:rPr>
          <w:rFonts w:ascii="宋体" w:hAnsi="宋体" w:cs="Arial"/>
          <w:color w:val="000000"/>
          <w:sz w:val="24"/>
          <w:szCs w:val="24"/>
        </w:rPr>
        <w:t>运输部门</w:t>
      </w:r>
      <w:r>
        <w:rPr>
          <w:rFonts w:ascii="宋体" w:hAnsi="宋体" w:cs="Arial" w:hint="eastAsia"/>
          <w:color w:val="000000"/>
          <w:sz w:val="24"/>
          <w:szCs w:val="24"/>
        </w:rPr>
        <w:t>承</w:t>
      </w:r>
      <w:r>
        <w:rPr>
          <w:rFonts w:ascii="宋体" w:hAnsi="宋体" w:cs="Arial"/>
          <w:color w:val="000000"/>
          <w:sz w:val="24"/>
          <w:szCs w:val="24"/>
        </w:rPr>
        <w:t>担的除</w:t>
      </w:r>
      <w:r>
        <w:rPr>
          <w:rFonts w:ascii="宋体" w:hAnsi="宋体" w:cs="Arial" w:hint="eastAsia"/>
          <w:color w:val="000000"/>
          <w:sz w:val="24"/>
          <w:szCs w:val="24"/>
        </w:rPr>
        <w:t>外）。</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56</w:t>
      </w:r>
      <w:r>
        <w:rPr>
          <w:rFonts w:ascii="宋体" w:hAnsi="宋体" w:cs="Arial"/>
          <w:color w:val="000000"/>
          <w:sz w:val="24"/>
          <w:szCs w:val="24"/>
        </w:rPr>
        <w:t xml:space="preserve">.2 </w:t>
      </w:r>
      <w:r>
        <w:rPr>
          <w:rFonts w:ascii="宋体" w:hAnsi="宋体" w:cs="Arial" w:hint="eastAsia"/>
          <w:color w:val="000000"/>
          <w:sz w:val="24"/>
          <w:szCs w:val="24"/>
        </w:rPr>
        <w:t>在政府采购合同</w:t>
      </w:r>
      <w:r>
        <w:rPr>
          <w:rFonts w:ascii="宋体" w:hAnsi="宋体" w:cs="Arial"/>
          <w:color w:val="000000"/>
          <w:sz w:val="24"/>
          <w:szCs w:val="24"/>
        </w:rPr>
        <w:t>规</w:t>
      </w:r>
      <w:r>
        <w:rPr>
          <w:rFonts w:ascii="宋体" w:hAnsi="宋体" w:cs="Arial" w:hint="eastAsia"/>
          <w:color w:val="000000"/>
          <w:sz w:val="24"/>
          <w:szCs w:val="24"/>
        </w:rPr>
        <w:t>定的验收</w:t>
      </w:r>
      <w:r>
        <w:rPr>
          <w:rFonts w:ascii="宋体" w:hAnsi="宋体" w:cs="Arial"/>
          <w:color w:val="000000"/>
          <w:sz w:val="24"/>
          <w:szCs w:val="24"/>
        </w:rPr>
        <w:t>期</w:t>
      </w:r>
      <w:r>
        <w:rPr>
          <w:rFonts w:ascii="宋体" w:hAnsi="宋体" w:cs="Arial" w:hint="eastAsia"/>
          <w:color w:val="000000"/>
          <w:sz w:val="24"/>
          <w:szCs w:val="24"/>
        </w:rPr>
        <w:t>和</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证期内</w:t>
      </w:r>
      <w:r>
        <w:rPr>
          <w:rFonts w:ascii="宋体" w:hAnsi="宋体" w:cs="Arial" w:hint="eastAsia"/>
          <w:color w:val="000000"/>
          <w:sz w:val="24"/>
          <w:szCs w:val="24"/>
        </w:rPr>
        <w:t>，如果</w:t>
      </w:r>
      <w:r>
        <w:rPr>
          <w:rFonts w:ascii="宋体" w:hAnsi="宋体" w:cs="Arial"/>
          <w:color w:val="000000"/>
          <w:sz w:val="24"/>
          <w:szCs w:val="24"/>
        </w:rPr>
        <w:t>卖</w:t>
      </w:r>
      <w:r>
        <w:rPr>
          <w:rFonts w:ascii="宋体" w:hAnsi="宋体" w:cs="Arial" w:hint="eastAsia"/>
          <w:color w:val="000000"/>
          <w:sz w:val="24"/>
          <w:szCs w:val="24"/>
        </w:rPr>
        <w:t>方</w:t>
      </w:r>
      <w:r>
        <w:rPr>
          <w:rFonts w:ascii="宋体" w:hAnsi="宋体" w:cs="Arial"/>
          <w:color w:val="000000"/>
          <w:sz w:val="24"/>
          <w:szCs w:val="24"/>
        </w:rPr>
        <w:t>对买</w:t>
      </w:r>
      <w:r>
        <w:rPr>
          <w:rFonts w:ascii="宋体" w:hAnsi="宋体" w:cs="Arial" w:hint="eastAsia"/>
          <w:color w:val="000000"/>
          <w:sz w:val="24"/>
          <w:szCs w:val="24"/>
        </w:rPr>
        <w:t>方提出的索</w:t>
      </w:r>
      <w:r>
        <w:rPr>
          <w:rFonts w:ascii="宋体" w:hAnsi="宋体" w:cs="Arial"/>
          <w:color w:val="000000"/>
          <w:sz w:val="24"/>
          <w:szCs w:val="24"/>
        </w:rPr>
        <w:t>赔负</w:t>
      </w:r>
      <w:r>
        <w:rPr>
          <w:rFonts w:ascii="宋体" w:hAnsi="宋体" w:cs="Arial" w:hint="eastAsia"/>
          <w:color w:val="000000"/>
          <w:sz w:val="24"/>
          <w:szCs w:val="24"/>
        </w:rPr>
        <w:t>有</w:t>
      </w:r>
      <w:r>
        <w:rPr>
          <w:rFonts w:ascii="宋体" w:hAnsi="宋体" w:cs="Arial"/>
          <w:color w:val="000000"/>
          <w:sz w:val="24"/>
          <w:szCs w:val="24"/>
        </w:rPr>
        <w:t>责</w:t>
      </w:r>
      <w:r>
        <w:rPr>
          <w:rFonts w:ascii="宋体" w:hAnsi="宋体" w:cs="Arial" w:hint="eastAsia"/>
          <w:color w:val="000000"/>
          <w:sz w:val="24"/>
          <w:szCs w:val="24"/>
        </w:rPr>
        <w:t>任，</w:t>
      </w:r>
      <w:r>
        <w:rPr>
          <w:rFonts w:ascii="宋体" w:hAnsi="宋体" w:cs="Arial"/>
          <w:color w:val="000000"/>
          <w:sz w:val="24"/>
          <w:szCs w:val="24"/>
        </w:rPr>
        <w:t>卖方应按照买</w:t>
      </w:r>
      <w:r>
        <w:rPr>
          <w:rFonts w:ascii="宋体" w:hAnsi="宋体" w:cs="Arial" w:hint="eastAsia"/>
          <w:color w:val="000000"/>
          <w:sz w:val="24"/>
          <w:szCs w:val="24"/>
        </w:rPr>
        <w:t>方同意的下列一种或多种方式解</w:t>
      </w:r>
      <w:r>
        <w:rPr>
          <w:rFonts w:ascii="宋体" w:hAnsi="宋体" w:cs="Arial"/>
          <w:color w:val="000000"/>
          <w:sz w:val="24"/>
          <w:szCs w:val="24"/>
        </w:rPr>
        <w:t>决索赔</w:t>
      </w:r>
      <w:r>
        <w:rPr>
          <w:rFonts w:ascii="宋体" w:hAnsi="宋体" w:cs="Arial" w:hint="eastAsia"/>
          <w:color w:val="000000"/>
          <w:sz w:val="24"/>
          <w:szCs w:val="24"/>
        </w:rPr>
        <w:t>事宜：</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1</w:t>
      </w:r>
      <w:r>
        <w:rPr>
          <w:rFonts w:ascii="宋体" w:hAnsi="宋体" w:cs="Arial" w:hint="eastAsia"/>
          <w:color w:val="000000"/>
          <w:sz w:val="24"/>
          <w:szCs w:val="24"/>
        </w:rPr>
        <w:t>）在法定的</w:t>
      </w:r>
      <w:r>
        <w:rPr>
          <w:rFonts w:ascii="宋体" w:hAnsi="宋体" w:cs="Arial"/>
          <w:color w:val="000000"/>
          <w:sz w:val="24"/>
          <w:szCs w:val="24"/>
        </w:rPr>
        <w:t>退货期内</w:t>
      </w:r>
      <w:r>
        <w:rPr>
          <w:rFonts w:ascii="宋体" w:hAnsi="宋体" w:cs="Arial" w:hint="eastAsia"/>
          <w:color w:val="000000"/>
          <w:sz w:val="24"/>
          <w:szCs w:val="24"/>
        </w:rPr>
        <w:t>，</w:t>
      </w:r>
      <w:r>
        <w:rPr>
          <w:rFonts w:ascii="宋体" w:hAnsi="宋体" w:cs="Arial"/>
          <w:color w:val="000000"/>
          <w:sz w:val="24"/>
          <w:szCs w:val="24"/>
        </w:rPr>
        <w:t>卖</w:t>
      </w:r>
      <w:r>
        <w:rPr>
          <w:rFonts w:ascii="宋体" w:hAnsi="宋体" w:cs="Arial" w:hint="eastAsia"/>
          <w:color w:val="000000"/>
          <w:sz w:val="24"/>
          <w:szCs w:val="24"/>
        </w:rPr>
        <w:t>方同意</w:t>
      </w:r>
      <w:r>
        <w:rPr>
          <w:rFonts w:ascii="宋体" w:hAnsi="宋体" w:cs="Arial"/>
          <w:color w:val="000000"/>
          <w:sz w:val="24"/>
          <w:szCs w:val="24"/>
        </w:rPr>
        <w:t>退货</w:t>
      </w:r>
      <w:r>
        <w:rPr>
          <w:rFonts w:ascii="宋体" w:hAnsi="宋体" w:cs="Arial" w:hint="eastAsia"/>
          <w:color w:val="000000"/>
          <w:sz w:val="24"/>
          <w:szCs w:val="24"/>
        </w:rPr>
        <w:t>并</w:t>
      </w:r>
      <w:r>
        <w:rPr>
          <w:rFonts w:ascii="宋体" w:hAnsi="宋体" w:cs="Arial"/>
          <w:color w:val="000000"/>
          <w:sz w:val="24"/>
          <w:szCs w:val="24"/>
        </w:rPr>
        <w:t>将货</w:t>
      </w:r>
      <w:r>
        <w:rPr>
          <w:rFonts w:ascii="宋体" w:hAnsi="宋体" w:cs="Arial" w:hint="eastAsia"/>
          <w:color w:val="000000"/>
          <w:sz w:val="24"/>
          <w:szCs w:val="24"/>
        </w:rPr>
        <w:t>款退</w:t>
      </w:r>
      <w:r>
        <w:rPr>
          <w:rFonts w:ascii="宋体" w:hAnsi="宋体" w:cs="Arial"/>
          <w:color w:val="000000"/>
          <w:sz w:val="24"/>
          <w:szCs w:val="24"/>
        </w:rPr>
        <w:t>还给买</w:t>
      </w:r>
      <w:r>
        <w:rPr>
          <w:rFonts w:ascii="宋体" w:hAnsi="宋体" w:cs="Arial" w:hint="eastAsia"/>
          <w:color w:val="000000"/>
          <w:sz w:val="24"/>
          <w:szCs w:val="24"/>
        </w:rPr>
        <w:t>方，并承</w:t>
      </w:r>
      <w:r>
        <w:rPr>
          <w:rFonts w:ascii="宋体" w:hAnsi="宋体" w:cs="Arial"/>
          <w:color w:val="000000"/>
          <w:sz w:val="24"/>
          <w:szCs w:val="24"/>
        </w:rPr>
        <w:t>担</w:t>
      </w:r>
      <w:r>
        <w:rPr>
          <w:rFonts w:ascii="宋体" w:hAnsi="宋体" w:cs="Arial" w:hint="eastAsia"/>
          <w:color w:val="000000"/>
          <w:sz w:val="24"/>
          <w:szCs w:val="24"/>
        </w:rPr>
        <w:t>由</w:t>
      </w:r>
      <w:r>
        <w:rPr>
          <w:rFonts w:ascii="宋体" w:hAnsi="宋体" w:cs="Arial"/>
          <w:color w:val="000000"/>
          <w:sz w:val="24"/>
          <w:szCs w:val="24"/>
        </w:rPr>
        <w:t>此发</w:t>
      </w:r>
      <w:r>
        <w:rPr>
          <w:rFonts w:ascii="宋体" w:hAnsi="宋体" w:cs="Arial" w:hint="eastAsia"/>
          <w:color w:val="000000"/>
          <w:sz w:val="24"/>
          <w:szCs w:val="24"/>
        </w:rPr>
        <w:t>生的一切</w:t>
      </w:r>
      <w:r>
        <w:rPr>
          <w:rFonts w:ascii="宋体" w:hAnsi="宋体" w:cs="Arial"/>
          <w:color w:val="000000"/>
          <w:sz w:val="24"/>
          <w:szCs w:val="24"/>
        </w:rPr>
        <w:t>损</w:t>
      </w:r>
      <w:r>
        <w:rPr>
          <w:rFonts w:ascii="宋体" w:hAnsi="宋体" w:cs="Arial" w:hint="eastAsia"/>
          <w:color w:val="000000"/>
          <w:sz w:val="24"/>
          <w:szCs w:val="24"/>
        </w:rPr>
        <w:t>失和</w:t>
      </w:r>
      <w:r>
        <w:rPr>
          <w:rFonts w:ascii="宋体" w:hAnsi="宋体" w:cs="Arial"/>
          <w:color w:val="000000"/>
          <w:sz w:val="24"/>
          <w:szCs w:val="24"/>
        </w:rPr>
        <w:t>费</w:t>
      </w:r>
      <w:r>
        <w:rPr>
          <w:rFonts w:ascii="宋体" w:hAnsi="宋体" w:cs="Arial" w:hint="eastAsia"/>
          <w:color w:val="000000"/>
          <w:sz w:val="24"/>
          <w:szCs w:val="24"/>
        </w:rPr>
        <w:t>用，包括利息、</w:t>
      </w:r>
      <w:r>
        <w:rPr>
          <w:rFonts w:ascii="宋体" w:hAnsi="宋体" w:cs="Arial"/>
          <w:color w:val="000000"/>
          <w:sz w:val="24"/>
          <w:szCs w:val="24"/>
        </w:rPr>
        <w:t>银</w:t>
      </w:r>
      <w:r>
        <w:rPr>
          <w:rFonts w:ascii="宋体" w:hAnsi="宋体" w:cs="Arial" w:hint="eastAsia"/>
          <w:color w:val="000000"/>
          <w:sz w:val="24"/>
          <w:szCs w:val="24"/>
        </w:rPr>
        <w:t>行手</w:t>
      </w:r>
      <w:r>
        <w:rPr>
          <w:rFonts w:ascii="宋体" w:hAnsi="宋体" w:cs="Arial"/>
          <w:color w:val="000000"/>
          <w:sz w:val="24"/>
          <w:szCs w:val="24"/>
        </w:rPr>
        <w:t>续费</w:t>
      </w:r>
      <w:r>
        <w:rPr>
          <w:rFonts w:ascii="宋体" w:hAnsi="宋体" w:cs="Arial" w:hint="eastAsia"/>
          <w:color w:val="000000"/>
          <w:sz w:val="24"/>
          <w:szCs w:val="24"/>
        </w:rPr>
        <w:t>、</w:t>
      </w:r>
      <w:r>
        <w:rPr>
          <w:rFonts w:ascii="宋体" w:hAnsi="宋体" w:cs="Arial"/>
          <w:color w:val="000000"/>
          <w:sz w:val="24"/>
          <w:szCs w:val="24"/>
        </w:rPr>
        <w:t>运费</w:t>
      </w:r>
      <w:r>
        <w:rPr>
          <w:rFonts w:ascii="宋体" w:hAnsi="宋体" w:cs="Arial" w:hint="eastAsia"/>
          <w:color w:val="000000"/>
          <w:sz w:val="24"/>
          <w:szCs w:val="24"/>
        </w:rPr>
        <w:t>、保</w:t>
      </w:r>
      <w:r>
        <w:rPr>
          <w:rFonts w:ascii="宋体" w:hAnsi="宋体" w:cs="Arial"/>
          <w:color w:val="000000"/>
          <w:sz w:val="24"/>
          <w:szCs w:val="24"/>
        </w:rPr>
        <w:t>险费</w:t>
      </w:r>
      <w:r>
        <w:rPr>
          <w:rFonts w:ascii="宋体" w:hAnsi="宋体" w:cs="Arial" w:hint="eastAsia"/>
          <w:color w:val="000000"/>
          <w:sz w:val="24"/>
          <w:szCs w:val="24"/>
        </w:rPr>
        <w:t>、</w:t>
      </w:r>
      <w:r>
        <w:rPr>
          <w:rFonts w:ascii="宋体" w:hAnsi="宋体" w:cs="Arial"/>
          <w:color w:val="000000"/>
          <w:sz w:val="24"/>
          <w:szCs w:val="24"/>
        </w:rPr>
        <w:t>检验费、仓储费</w:t>
      </w:r>
      <w:r>
        <w:rPr>
          <w:rFonts w:ascii="宋体" w:hAnsi="宋体" w:cs="Arial" w:hint="eastAsia"/>
          <w:color w:val="000000"/>
          <w:sz w:val="24"/>
          <w:szCs w:val="24"/>
        </w:rPr>
        <w:t>、</w:t>
      </w:r>
      <w:r>
        <w:rPr>
          <w:rFonts w:ascii="宋体" w:hAnsi="宋体" w:cs="Arial"/>
          <w:color w:val="000000"/>
          <w:sz w:val="24"/>
          <w:szCs w:val="24"/>
        </w:rPr>
        <w:t>装</w:t>
      </w:r>
      <w:r>
        <w:rPr>
          <w:rFonts w:ascii="宋体" w:hAnsi="宋体" w:cs="Arial" w:hint="eastAsia"/>
          <w:color w:val="000000"/>
          <w:sz w:val="24"/>
          <w:szCs w:val="24"/>
        </w:rPr>
        <w:t>卸</w:t>
      </w:r>
      <w:r>
        <w:rPr>
          <w:rFonts w:ascii="宋体" w:hAnsi="宋体" w:cs="Arial"/>
          <w:color w:val="000000"/>
          <w:sz w:val="24"/>
          <w:szCs w:val="24"/>
        </w:rPr>
        <w:t>费</w:t>
      </w:r>
      <w:r>
        <w:rPr>
          <w:rFonts w:ascii="宋体" w:hAnsi="宋体" w:cs="Arial" w:hint="eastAsia"/>
          <w:color w:val="000000"/>
          <w:sz w:val="24"/>
          <w:szCs w:val="24"/>
        </w:rPr>
        <w:t>以</w:t>
      </w:r>
      <w:r>
        <w:rPr>
          <w:rFonts w:ascii="宋体" w:hAnsi="宋体" w:cs="Arial"/>
          <w:color w:val="000000"/>
          <w:sz w:val="24"/>
          <w:szCs w:val="24"/>
        </w:rPr>
        <w:t>及为</w:t>
      </w:r>
      <w:r>
        <w:rPr>
          <w:rFonts w:ascii="宋体" w:hAnsi="宋体" w:cs="Arial" w:hint="eastAsia"/>
          <w:color w:val="000000"/>
          <w:sz w:val="24"/>
          <w:szCs w:val="24"/>
        </w:rPr>
        <w:t>保</w:t>
      </w:r>
      <w:r>
        <w:rPr>
          <w:rFonts w:ascii="宋体" w:hAnsi="宋体" w:cs="Arial"/>
          <w:color w:val="000000"/>
          <w:sz w:val="24"/>
          <w:szCs w:val="24"/>
        </w:rPr>
        <w:t>护</w:t>
      </w:r>
      <w:r>
        <w:rPr>
          <w:rFonts w:ascii="宋体" w:hAnsi="宋体" w:cs="Arial" w:hint="eastAsia"/>
          <w:color w:val="000000"/>
          <w:sz w:val="24"/>
          <w:szCs w:val="24"/>
        </w:rPr>
        <w:t>退回</w:t>
      </w:r>
      <w:r>
        <w:rPr>
          <w:rFonts w:ascii="宋体" w:hAnsi="宋体" w:cs="Arial"/>
          <w:color w:val="000000"/>
          <w:sz w:val="24"/>
          <w:szCs w:val="24"/>
        </w:rPr>
        <w:t>货</w:t>
      </w:r>
      <w:r>
        <w:rPr>
          <w:rFonts w:ascii="宋体" w:hAnsi="宋体" w:cs="Arial" w:hint="eastAsia"/>
          <w:color w:val="000000"/>
          <w:sz w:val="24"/>
          <w:szCs w:val="24"/>
        </w:rPr>
        <w:t>物所需的其他必要</w:t>
      </w:r>
      <w:r>
        <w:rPr>
          <w:rFonts w:ascii="宋体" w:hAnsi="宋体" w:cs="Arial"/>
          <w:color w:val="000000"/>
          <w:sz w:val="24"/>
          <w:szCs w:val="24"/>
        </w:rPr>
        <w:t>费</w:t>
      </w:r>
      <w:r>
        <w:rPr>
          <w:rFonts w:ascii="宋体" w:hAnsi="宋体" w:cs="Arial" w:hint="eastAsia"/>
          <w:color w:val="000000"/>
          <w:sz w:val="24"/>
          <w:szCs w:val="24"/>
        </w:rPr>
        <w:t>用。如已超</w:t>
      </w:r>
      <w:r>
        <w:rPr>
          <w:rFonts w:ascii="宋体" w:hAnsi="宋体" w:cs="Arial"/>
          <w:color w:val="000000"/>
          <w:sz w:val="24"/>
          <w:szCs w:val="24"/>
        </w:rPr>
        <w:t>过退货</w:t>
      </w:r>
      <w:r>
        <w:rPr>
          <w:rFonts w:ascii="宋体" w:hAnsi="宋体" w:cs="Arial" w:hint="eastAsia"/>
          <w:color w:val="000000"/>
          <w:sz w:val="24"/>
          <w:szCs w:val="24"/>
        </w:rPr>
        <w:t>期，但</w:t>
      </w:r>
      <w:r>
        <w:rPr>
          <w:rFonts w:ascii="宋体" w:hAnsi="宋体" w:cs="Arial"/>
          <w:color w:val="000000"/>
          <w:sz w:val="24"/>
          <w:szCs w:val="24"/>
        </w:rPr>
        <w:t>卖</w:t>
      </w:r>
      <w:r>
        <w:rPr>
          <w:rFonts w:ascii="宋体" w:hAnsi="宋体" w:cs="Arial" w:hint="eastAsia"/>
          <w:color w:val="000000"/>
          <w:sz w:val="24"/>
          <w:szCs w:val="24"/>
        </w:rPr>
        <w:t>方同意</w:t>
      </w:r>
      <w:r>
        <w:rPr>
          <w:rFonts w:ascii="宋体" w:hAnsi="宋体" w:cs="Arial"/>
          <w:color w:val="000000"/>
          <w:sz w:val="24"/>
          <w:szCs w:val="24"/>
        </w:rPr>
        <w:t>退货</w:t>
      </w:r>
      <w:r>
        <w:rPr>
          <w:rFonts w:ascii="宋体" w:hAnsi="宋体" w:cs="Arial" w:hint="eastAsia"/>
          <w:color w:val="000000"/>
          <w:sz w:val="24"/>
          <w:szCs w:val="24"/>
        </w:rPr>
        <w:t>，可比照上述</w:t>
      </w:r>
      <w:r>
        <w:rPr>
          <w:rFonts w:ascii="宋体" w:hAnsi="宋体" w:cs="Arial"/>
          <w:color w:val="000000"/>
          <w:sz w:val="24"/>
          <w:szCs w:val="24"/>
        </w:rPr>
        <w:t>办</w:t>
      </w:r>
      <w:r>
        <w:rPr>
          <w:rFonts w:ascii="宋体" w:hAnsi="宋体" w:cs="Arial" w:hint="eastAsia"/>
          <w:color w:val="000000"/>
          <w:sz w:val="24"/>
          <w:szCs w:val="24"/>
        </w:rPr>
        <w:t>法</w:t>
      </w:r>
      <w:r>
        <w:rPr>
          <w:rFonts w:ascii="宋体" w:hAnsi="宋体" w:cs="Arial"/>
          <w:color w:val="000000"/>
          <w:sz w:val="24"/>
          <w:szCs w:val="24"/>
        </w:rPr>
        <w:t>办理</w:t>
      </w:r>
      <w:r>
        <w:rPr>
          <w:rFonts w:ascii="宋体" w:hAnsi="宋体" w:cs="Arial" w:hint="eastAsia"/>
          <w:color w:val="000000"/>
          <w:sz w:val="24"/>
          <w:szCs w:val="24"/>
        </w:rPr>
        <w:t>，或</w:t>
      </w:r>
      <w:r>
        <w:rPr>
          <w:rFonts w:ascii="宋体" w:hAnsi="宋体" w:cs="Arial"/>
          <w:color w:val="000000"/>
          <w:sz w:val="24"/>
          <w:szCs w:val="24"/>
        </w:rPr>
        <w:t>由双方协</w:t>
      </w:r>
      <w:r>
        <w:rPr>
          <w:rFonts w:ascii="宋体" w:hAnsi="宋体" w:cs="Arial" w:hint="eastAsia"/>
          <w:color w:val="000000"/>
          <w:sz w:val="24"/>
          <w:szCs w:val="24"/>
        </w:rPr>
        <w:t>商</w:t>
      </w:r>
      <w:r>
        <w:rPr>
          <w:rFonts w:ascii="宋体" w:hAnsi="宋体" w:cs="Arial"/>
          <w:color w:val="000000"/>
          <w:sz w:val="24"/>
          <w:szCs w:val="24"/>
        </w:rPr>
        <w:t>处</w:t>
      </w:r>
      <w:r>
        <w:rPr>
          <w:rFonts w:ascii="宋体" w:hAnsi="宋体" w:cs="Arial" w:hint="eastAsia"/>
          <w:color w:val="000000"/>
          <w:sz w:val="24"/>
          <w:szCs w:val="24"/>
        </w:rPr>
        <w:t>理。</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2</w:t>
      </w:r>
      <w:r>
        <w:rPr>
          <w:rFonts w:ascii="宋体" w:hAnsi="宋体" w:cs="Arial" w:hint="eastAsia"/>
          <w:color w:val="000000"/>
          <w:sz w:val="24"/>
          <w:szCs w:val="24"/>
        </w:rPr>
        <w:t>）根据</w:t>
      </w:r>
      <w:r>
        <w:rPr>
          <w:rFonts w:ascii="宋体" w:hAnsi="宋体" w:cs="Arial"/>
          <w:color w:val="000000"/>
          <w:sz w:val="24"/>
          <w:szCs w:val="24"/>
        </w:rPr>
        <w:t>货</w:t>
      </w:r>
      <w:r>
        <w:rPr>
          <w:rFonts w:ascii="宋体" w:hAnsi="宋体" w:cs="Arial" w:hint="eastAsia"/>
          <w:color w:val="000000"/>
          <w:sz w:val="24"/>
          <w:szCs w:val="24"/>
        </w:rPr>
        <w:t>物低劣程度、</w:t>
      </w:r>
      <w:r>
        <w:rPr>
          <w:rFonts w:ascii="宋体" w:hAnsi="宋体" w:cs="Arial"/>
          <w:color w:val="000000"/>
          <w:sz w:val="24"/>
          <w:szCs w:val="24"/>
        </w:rPr>
        <w:t>损</w:t>
      </w:r>
      <w:r>
        <w:rPr>
          <w:rFonts w:ascii="宋体" w:hAnsi="宋体" w:cs="Arial" w:hint="eastAsia"/>
          <w:color w:val="000000"/>
          <w:sz w:val="24"/>
          <w:szCs w:val="24"/>
        </w:rPr>
        <w:t>坏程度以及</w:t>
      </w:r>
      <w:r>
        <w:rPr>
          <w:rFonts w:ascii="宋体" w:hAnsi="宋体" w:cs="Arial"/>
          <w:color w:val="000000"/>
          <w:sz w:val="24"/>
          <w:szCs w:val="24"/>
        </w:rPr>
        <w:t>买</w:t>
      </w:r>
      <w:r>
        <w:rPr>
          <w:rFonts w:ascii="宋体" w:hAnsi="宋体" w:cs="Arial" w:hint="eastAsia"/>
          <w:color w:val="000000"/>
          <w:sz w:val="24"/>
          <w:szCs w:val="24"/>
        </w:rPr>
        <w:t>方所遭受</w:t>
      </w:r>
      <w:r>
        <w:rPr>
          <w:rFonts w:ascii="宋体" w:hAnsi="宋体" w:cs="Arial"/>
          <w:color w:val="000000"/>
          <w:sz w:val="24"/>
          <w:szCs w:val="24"/>
        </w:rPr>
        <w:t>损</w:t>
      </w:r>
      <w:r>
        <w:rPr>
          <w:rFonts w:ascii="宋体" w:hAnsi="宋体" w:cs="Arial" w:hint="eastAsia"/>
          <w:color w:val="000000"/>
          <w:sz w:val="24"/>
          <w:szCs w:val="24"/>
        </w:rPr>
        <w:t>失的</w:t>
      </w:r>
      <w:r>
        <w:rPr>
          <w:rFonts w:ascii="宋体" w:hAnsi="宋体" w:cs="Arial"/>
          <w:color w:val="000000"/>
          <w:sz w:val="24"/>
          <w:szCs w:val="24"/>
        </w:rPr>
        <w:t>数额</w:t>
      </w:r>
      <w:r>
        <w:rPr>
          <w:rFonts w:ascii="宋体" w:hAnsi="宋体" w:cs="Arial" w:hint="eastAsia"/>
          <w:color w:val="000000"/>
          <w:sz w:val="24"/>
          <w:szCs w:val="24"/>
        </w:rPr>
        <w:t>，</w:t>
      </w:r>
      <w:r>
        <w:rPr>
          <w:rFonts w:ascii="宋体" w:hAnsi="宋体" w:cs="Arial"/>
          <w:color w:val="000000"/>
          <w:sz w:val="24"/>
          <w:szCs w:val="24"/>
        </w:rPr>
        <w:t>经买卖双方</w:t>
      </w:r>
      <w:r>
        <w:rPr>
          <w:rFonts w:ascii="宋体" w:hAnsi="宋体" w:cs="Arial" w:hint="eastAsia"/>
          <w:color w:val="000000"/>
          <w:sz w:val="24"/>
          <w:szCs w:val="24"/>
        </w:rPr>
        <w:t>商定降低</w:t>
      </w:r>
      <w:r>
        <w:rPr>
          <w:rFonts w:ascii="宋体" w:hAnsi="宋体" w:cs="Arial"/>
          <w:color w:val="000000"/>
          <w:sz w:val="24"/>
          <w:szCs w:val="24"/>
        </w:rPr>
        <w:t>货</w:t>
      </w:r>
      <w:r>
        <w:rPr>
          <w:rFonts w:ascii="宋体" w:hAnsi="宋体" w:cs="Arial" w:hint="eastAsia"/>
          <w:color w:val="000000"/>
          <w:sz w:val="24"/>
          <w:szCs w:val="24"/>
        </w:rPr>
        <w:t>物的价格，或由</w:t>
      </w:r>
      <w:r>
        <w:rPr>
          <w:rFonts w:ascii="宋体" w:hAnsi="宋体" w:cs="Arial"/>
          <w:color w:val="000000"/>
          <w:sz w:val="24"/>
          <w:szCs w:val="24"/>
        </w:rPr>
        <w:t>权</w:t>
      </w:r>
      <w:r>
        <w:rPr>
          <w:rFonts w:ascii="宋体" w:hAnsi="宋体" w:cs="Arial" w:hint="eastAsia"/>
          <w:color w:val="000000"/>
          <w:sz w:val="24"/>
          <w:szCs w:val="24"/>
        </w:rPr>
        <w:t>威</w:t>
      </w:r>
      <w:r>
        <w:rPr>
          <w:rFonts w:ascii="宋体" w:hAnsi="宋体" w:cs="Arial"/>
          <w:color w:val="000000"/>
          <w:sz w:val="24"/>
          <w:szCs w:val="24"/>
        </w:rPr>
        <w:t>部门评</w:t>
      </w:r>
      <w:r>
        <w:rPr>
          <w:rFonts w:ascii="宋体" w:hAnsi="宋体" w:cs="Arial" w:hint="eastAsia"/>
          <w:color w:val="000000"/>
          <w:sz w:val="24"/>
          <w:szCs w:val="24"/>
        </w:rPr>
        <w:t>估，</w:t>
      </w:r>
      <w:r>
        <w:rPr>
          <w:rFonts w:ascii="宋体" w:hAnsi="宋体" w:cs="Arial"/>
          <w:color w:val="000000"/>
          <w:sz w:val="24"/>
          <w:szCs w:val="24"/>
        </w:rPr>
        <w:t>以评</w:t>
      </w:r>
      <w:r>
        <w:rPr>
          <w:rFonts w:ascii="宋体" w:hAnsi="宋体" w:cs="Arial" w:hint="eastAsia"/>
          <w:color w:val="000000"/>
          <w:sz w:val="24"/>
          <w:szCs w:val="24"/>
        </w:rPr>
        <w:t>估价格</w:t>
      </w:r>
      <w:r>
        <w:rPr>
          <w:rFonts w:ascii="宋体" w:hAnsi="宋体" w:cs="Arial"/>
          <w:color w:val="000000"/>
          <w:sz w:val="24"/>
          <w:szCs w:val="24"/>
        </w:rPr>
        <w:t>为</w:t>
      </w:r>
      <w:r>
        <w:rPr>
          <w:rFonts w:ascii="宋体" w:hAnsi="宋体" w:cs="Arial" w:hint="eastAsia"/>
          <w:color w:val="000000"/>
          <w:sz w:val="24"/>
          <w:szCs w:val="24"/>
        </w:rPr>
        <w:t>准降低</w:t>
      </w:r>
      <w:r>
        <w:rPr>
          <w:rFonts w:ascii="宋体" w:hAnsi="宋体" w:cs="Arial"/>
          <w:color w:val="000000"/>
          <w:sz w:val="24"/>
          <w:szCs w:val="24"/>
        </w:rPr>
        <w:t>货</w:t>
      </w:r>
      <w:r>
        <w:rPr>
          <w:rFonts w:ascii="宋体" w:hAnsi="宋体" w:cs="Arial" w:hint="eastAsia"/>
          <w:color w:val="000000"/>
          <w:sz w:val="24"/>
          <w:szCs w:val="24"/>
        </w:rPr>
        <w:t>物的价格。</w:t>
      </w: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color w:val="000000"/>
          <w:sz w:val="24"/>
          <w:szCs w:val="24"/>
        </w:rPr>
        <w:t>3</w:t>
      </w:r>
      <w:r>
        <w:rPr>
          <w:rFonts w:ascii="宋体" w:hAnsi="宋体" w:cs="Arial" w:hint="eastAsia"/>
          <w:color w:val="000000"/>
          <w:sz w:val="24"/>
          <w:szCs w:val="24"/>
        </w:rPr>
        <w:t>）用符合</w:t>
      </w:r>
      <w:r>
        <w:rPr>
          <w:rFonts w:ascii="宋体" w:hAnsi="宋体" w:cs="Arial"/>
          <w:color w:val="000000"/>
          <w:sz w:val="24"/>
          <w:szCs w:val="24"/>
        </w:rPr>
        <w:t>规</w:t>
      </w:r>
      <w:r>
        <w:rPr>
          <w:rFonts w:ascii="宋体" w:hAnsi="宋体" w:cs="Arial" w:hint="eastAsia"/>
          <w:color w:val="000000"/>
          <w:sz w:val="24"/>
          <w:szCs w:val="24"/>
        </w:rPr>
        <w:t>定</w:t>
      </w:r>
      <w:r>
        <w:rPr>
          <w:rFonts w:ascii="宋体" w:hAnsi="宋体" w:cs="Arial"/>
          <w:color w:val="000000"/>
          <w:sz w:val="24"/>
          <w:szCs w:val="24"/>
        </w:rPr>
        <w:t>规</w:t>
      </w:r>
      <w:r>
        <w:rPr>
          <w:rFonts w:ascii="宋体" w:hAnsi="宋体" w:cs="Arial" w:hint="eastAsia"/>
          <w:color w:val="000000"/>
          <w:sz w:val="24"/>
          <w:szCs w:val="24"/>
        </w:rPr>
        <w:t>格</w:t>
      </w:r>
      <w:r>
        <w:rPr>
          <w:rFonts w:ascii="宋体" w:hAnsi="宋体" w:cs="Arial"/>
          <w:color w:val="000000"/>
          <w:sz w:val="24"/>
          <w:szCs w:val="24"/>
        </w:rPr>
        <w:t>、质</w:t>
      </w:r>
      <w:r>
        <w:rPr>
          <w:rFonts w:ascii="宋体" w:hAnsi="宋体" w:cs="Arial" w:hint="eastAsia"/>
          <w:color w:val="000000"/>
          <w:sz w:val="24"/>
          <w:szCs w:val="24"/>
        </w:rPr>
        <w:t>量和性能要求的新零件、部件或</w:t>
      </w:r>
      <w:r>
        <w:rPr>
          <w:rFonts w:ascii="宋体" w:hAnsi="宋体" w:cs="Arial"/>
          <w:color w:val="000000"/>
          <w:sz w:val="24"/>
          <w:szCs w:val="24"/>
        </w:rPr>
        <w:t>货</w:t>
      </w:r>
      <w:r>
        <w:rPr>
          <w:rFonts w:ascii="宋体" w:hAnsi="宋体" w:cs="Arial" w:hint="eastAsia"/>
          <w:color w:val="000000"/>
          <w:sz w:val="24"/>
          <w:szCs w:val="24"/>
        </w:rPr>
        <w:t>物</w:t>
      </w:r>
      <w:r>
        <w:rPr>
          <w:rFonts w:ascii="宋体" w:hAnsi="宋体" w:cs="Arial"/>
          <w:color w:val="000000"/>
          <w:sz w:val="24"/>
          <w:szCs w:val="24"/>
        </w:rPr>
        <w:t>来</w:t>
      </w:r>
      <w:r>
        <w:rPr>
          <w:rFonts w:ascii="宋体" w:hAnsi="宋体" w:cs="Arial" w:hint="eastAsia"/>
          <w:color w:val="000000"/>
          <w:sz w:val="24"/>
          <w:szCs w:val="24"/>
        </w:rPr>
        <w:t>更</w:t>
      </w:r>
      <w:r>
        <w:rPr>
          <w:rFonts w:ascii="宋体" w:hAnsi="宋体" w:cs="Arial"/>
          <w:color w:val="000000"/>
          <w:sz w:val="24"/>
          <w:szCs w:val="24"/>
        </w:rPr>
        <w:t>换</w:t>
      </w:r>
      <w:r>
        <w:rPr>
          <w:rFonts w:ascii="宋体" w:hAnsi="宋体" w:cs="Arial" w:hint="eastAsia"/>
          <w:color w:val="000000"/>
          <w:sz w:val="24"/>
          <w:szCs w:val="24"/>
        </w:rPr>
        <w:t>有缺陷的部分或修</w:t>
      </w:r>
      <w:r>
        <w:rPr>
          <w:rFonts w:ascii="宋体" w:hAnsi="宋体" w:cs="Arial"/>
          <w:color w:val="000000"/>
          <w:sz w:val="24"/>
          <w:szCs w:val="24"/>
        </w:rPr>
        <w:t>补</w:t>
      </w:r>
      <w:r>
        <w:rPr>
          <w:rFonts w:ascii="宋体" w:hAnsi="宋体" w:cs="Arial" w:hint="eastAsia"/>
          <w:color w:val="000000"/>
          <w:sz w:val="24"/>
          <w:szCs w:val="24"/>
        </w:rPr>
        <w:t>缺陷部分，</w:t>
      </w:r>
      <w:r>
        <w:rPr>
          <w:rFonts w:ascii="宋体" w:hAnsi="宋体" w:cs="Arial"/>
          <w:color w:val="000000"/>
          <w:sz w:val="24"/>
          <w:szCs w:val="24"/>
        </w:rPr>
        <w:t>卖方应</w:t>
      </w:r>
      <w:r>
        <w:rPr>
          <w:rFonts w:ascii="宋体" w:hAnsi="宋体" w:cs="Arial" w:hint="eastAsia"/>
          <w:color w:val="000000"/>
          <w:sz w:val="24"/>
          <w:szCs w:val="24"/>
        </w:rPr>
        <w:t>承</w:t>
      </w:r>
      <w:proofErr w:type="gramStart"/>
      <w:r>
        <w:rPr>
          <w:rFonts w:ascii="宋体" w:hAnsi="宋体" w:cs="Arial"/>
          <w:color w:val="000000"/>
          <w:sz w:val="24"/>
          <w:szCs w:val="24"/>
        </w:rPr>
        <w:t>担</w:t>
      </w:r>
      <w:r>
        <w:rPr>
          <w:rFonts w:ascii="宋体" w:hAnsi="宋体" w:cs="Arial" w:hint="eastAsia"/>
          <w:color w:val="000000"/>
          <w:sz w:val="24"/>
          <w:szCs w:val="24"/>
        </w:rPr>
        <w:t>一切</w:t>
      </w:r>
      <w:proofErr w:type="gramEnd"/>
      <w:r>
        <w:rPr>
          <w:rFonts w:ascii="宋体" w:hAnsi="宋体" w:cs="Arial"/>
          <w:color w:val="000000"/>
          <w:sz w:val="24"/>
          <w:szCs w:val="24"/>
        </w:rPr>
        <w:t>费</w:t>
      </w:r>
      <w:r>
        <w:rPr>
          <w:rFonts w:ascii="宋体" w:hAnsi="宋体" w:cs="Arial" w:hint="eastAsia"/>
          <w:color w:val="000000"/>
          <w:sz w:val="24"/>
          <w:szCs w:val="24"/>
        </w:rPr>
        <w:t>用和</w:t>
      </w:r>
      <w:r>
        <w:rPr>
          <w:rFonts w:ascii="宋体" w:hAnsi="宋体" w:cs="Arial"/>
          <w:color w:val="000000"/>
          <w:sz w:val="24"/>
          <w:szCs w:val="24"/>
        </w:rPr>
        <w:t>风险</w:t>
      </w:r>
      <w:r>
        <w:rPr>
          <w:rFonts w:ascii="宋体" w:hAnsi="宋体" w:cs="Arial" w:hint="eastAsia"/>
          <w:color w:val="000000"/>
          <w:sz w:val="24"/>
          <w:szCs w:val="24"/>
        </w:rPr>
        <w:t>并</w:t>
      </w:r>
      <w:r>
        <w:rPr>
          <w:rFonts w:ascii="宋体" w:hAnsi="宋体" w:cs="Arial"/>
          <w:color w:val="000000"/>
          <w:sz w:val="24"/>
          <w:szCs w:val="24"/>
        </w:rPr>
        <w:t>负担买</w:t>
      </w:r>
      <w:r>
        <w:rPr>
          <w:rFonts w:ascii="宋体" w:hAnsi="宋体" w:cs="Arial" w:hint="eastAsia"/>
          <w:color w:val="000000"/>
          <w:sz w:val="24"/>
          <w:szCs w:val="24"/>
        </w:rPr>
        <w:t>方</w:t>
      </w:r>
      <w:r>
        <w:rPr>
          <w:rFonts w:ascii="宋体" w:hAnsi="宋体" w:cs="Arial"/>
          <w:color w:val="000000"/>
          <w:sz w:val="24"/>
          <w:szCs w:val="24"/>
        </w:rPr>
        <w:t>发</w:t>
      </w:r>
      <w:r>
        <w:rPr>
          <w:rFonts w:ascii="宋体" w:hAnsi="宋体" w:cs="Arial" w:hint="eastAsia"/>
          <w:color w:val="000000"/>
          <w:sz w:val="24"/>
          <w:szCs w:val="24"/>
        </w:rPr>
        <w:t>生的全部直接</w:t>
      </w:r>
      <w:r>
        <w:rPr>
          <w:rFonts w:ascii="宋体" w:hAnsi="宋体" w:cs="Arial"/>
          <w:color w:val="000000"/>
          <w:sz w:val="24"/>
          <w:szCs w:val="24"/>
        </w:rPr>
        <w:t>费</w:t>
      </w:r>
      <w:r>
        <w:rPr>
          <w:rFonts w:ascii="宋体" w:hAnsi="宋体" w:cs="Arial" w:hint="eastAsia"/>
          <w:color w:val="000000"/>
          <w:sz w:val="24"/>
          <w:szCs w:val="24"/>
        </w:rPr>
        <w:t>用。同</w:t>
      </w:r>
      <w:r>
        <w:rPr>
          <w:rFonts w:ascii="宋体" w:hAnsi="宋体" w:cs="Arial"/>
          <w:color w:val="000000"/>
          <w:sz w:val="24"/>
          <w:szCs w:val="24"/>
        </w:rPr>
        <w:t>时</w:t>
      </w:r>
      <w:r>
        <w:rPr>
          <w:rFonts w:ascii="宋体" w:hAnsi="宋体" w:cs="Arial" w:hint="eastAsia"/>
          <w:color w:val="000000"/>
          <w:sz w:val="24"/>
          <w:szCs w:val="24"/>
        </w:rPr>
        <w:t>，</w:t>
      </w:r>
      <w:r>
        <w:rPr>
          <w:rFonts w:ascii="宋体" w:hAnsi="宋体" w:cs="Arial"/>
          <w:color w:val="000000"/>
          <w:sz w:val="24"/>
          <w:szCs w:val="24"/>
        </w:rPr>
        <w:t>卖方应</w:t>
      </w:r>
      <w:r>
        <w:rPr>
          <w:rFonts w:ascii="宋体" w:hAnsi="宋体" w:cs="Arial" w:hint="eastAsia"/>
          <w:color w:val="000000"/>
          <w:sz w:val="24"/>
          <w:szCs w:val="24"/>
        </w:rPr>
        <w:t>相</w:t>
      </w:r>
      <w:r>
        <w:rPr>
          <w:rFonts w:ascii="宋体" w:hAnsi="宋体" w:cs="Arial"/>
          <w:color w:val="000000"/>
          <w:sz w:val="24"/>
          <w:szCs w:val="24"/>
        </w:rPr>
        <w:t>应</w:t>
      </w:r>
      <w:r>
        <w:rPr>
          <w:rFonts w:ascii="宋体" w:hAnsi="宋体" w:cs="Arial" w:hint="eastAsia"/>
          <w:color w:val="000000"/>
          <w:sz w:val="24"/>
          <w:szCs w:val="24"/>
        </w:rPr>
        <w:t>延</w:t>
      </w:r>
      <w:r>
        <w:rPr>
          <w:rFonts w:ascii="宋体" w:hAnsi="宋体" w:cs="Arial"/>
          <w:color w:val="000000"/>
          <w:sz w:val="24"/>
          <w:szCs w:val="24"/>
        </w:rPr>
        <w:t>长</w:t>
      </w:r>
      <w:r>
        <w:rPr>
          <w:rFonts w:ascii="宋体" w:hAnsi="宋体" w:cs="Arial" w:hint="eastAsia"/>
          <w:color w:val="000000"/>
          <w:sz w:val="24"/>
          <w:szCs w:val="24"/>
        </w:rPr>
        <w:t>修</w:t>
      </w:r>
      <w:r>
        <w:rPr>
          <w:rFonts w:ascii="宋体" w:hAnsi="宋体" w:cs="Arial"/>
          <w:color w:val="000000"/>
          <w:sz w:val="24"/>
          <w:szCs w:val="24"/>
        </w:rPr>
        <w:t>补</w:t>
      </w:r>
      <w:r>
        <w:rPr>
          <w:rFonts w:ascii="宋体" w:hAnsi="宋体" w:cs="Arial" w:hint="eastAsia"/>
          <w:color w:val="000000"/>
          <w:sz w:val="24"/>
          <w:szCs w:val="24"/>
        </w:rPr>
        <w:t>或更</w:t>
      </w:r>
      <w:r>
        <w:rPr>
          <w:rFonts w:ascii="宋体" w:hAnsi="宋体" w:cs="Arial"/>
          <w:color w:val="000000"/>
          <w:sz w:val="24"/>
          <w:szCs w:val="24"/>
        </w:rPr>
        <w:t>换</w:t>
      </w:r>
      <w:r>
        <w:rPr>
          <w:rFonts w:ascii="宋体" w:hAnsi="宋体" w:cs="Arial" w:hint="eastAsia"/>
          <w:color w:val="000000"/>
          <w:sz w:val="24"/>
          <w:szCs w:val="24"/>
        </w:rPr>
        <w:t>件的</w:t>
      </w:r>
      <w:r>
        <w:rPr>
          <w:rFonts w:ascii="宋体" w:hAnsi="宋体" w:cs="Arial"/>
          <w:color w:val="000000"/>
          <w:sz w:val="24"/>
          <w:szCs w:val="24"/>
        </w:rPr>
        <w:t>质</w:t>
      </w:r>
      <w:r>
        <w:rPr>
          <w:rFonts w:ascii="宋体" w:hAnsi="宋体" w:cs="Arial" w:hint="eastAsia"/>
          <w:color w:val="000000"/>
          <w:sz w:val="24"/>
          <w:szCs w:val="24"/>
        </w:rPr>
        <w:t>量保</w:t>
      </w:r>
      <w:r>
        <w:rPr>
          <w:rFonts w:ascii="宋体" w:hAnsi="宋体" w:cs="Arial"/>
          <w:color w:val="000000"/>
          <w:sz w:val="24"/>
          <w:szCs w:val="24"/>
        </w:rPr>
        <w:t>证</w:t>
      </w:r>
      <w:r>
        <w:rPr>
          <w:rFonts w:ascii="宋体" w:hAnsi="宋体" w:cs="Arial" w:hint="eastAsia"/>
          <w:color w:val="000000"/>
          <w:sz w:val="24"/>
          <w:szCs w:val="24"/>
        </w:rPr>
        <w:t>期。</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color w:val="000000"/>
          <w:sz w:val="24"/>
          <w:szCs w:val="24"/>
        </w:rPr>
        <w:t>56</w:t>
      </w:r>
      <w:r>
        <w:rPr>
          <w:rFonts w:ascii="宋体" w:hAnsi="宋体" w:cs="Arial"/>
          <w:color w:val="000000"/>
          <w:sz w:val="24"/>
          <w:szCs w:val="24"/>
        </w:rPr>
        <w:t xml:space="preserve">.3 </w:t>
      </w:r>
      <w:r>
        <w:rPr>
          <w:rFonts w:ascii="宋体" w:hAnsi="宋体" w:cs="Arial" w:hint="eastAsia"/>
          <w:color w:val="000000"/>
          <w:sz w:val="24"/>
          <w:szCs w:val="24"/>
        </w:rPr>
        <w:t>如果</w:t>
      </w:r>
      <w:r>
        <w:rPr>
          <w:rFonts w:ascii="宋体" w:hAnsi="宋体" w:cs="Arial"/>
          <w:color w:val="000000"/>
          <w:sz w:val="24"/>
          <w:szCs w:val="24"/>
        </w:rPr>
        <w:t>卖</w:t>
      </w:r>
      <w:r>
        <w:rPr>
          <w:rFonts w:ascii="宋体" w:hAnsi="宋体" w:cs="Arial" w:hint="eastAsia"/>
          <w:color w:val="000000"/>
          <w:sz w:val="24"/>
          <w:szCs w:val="24"/>
        </w:rPr>
        <w:t>方在政府采购合同</w:t>
      </w:r>
      <w:r>
        <w:rPr>
          <w:rFonts w:ascii="宋体" w:hAnsi="宋体" w:cs="Arial"/>
          <w:color w:val="000000"/>
          <w:sz w:val="24"/>
          <w:szCs w:val="24"/>
        </w:rPr>
        <w:t>规</w:t>
      </w:r>
      <w:r>
        <w:rPr>
          <w:rFonts w:ascii="宋体" w:hAnsi="宋体" w:cs="Arial" w:hint="eastAsia"/>
          <w:color w:val="000000"/>
          <w:sz w:val="24"/>
          <w:szCs w:val="24"/>
        </w:rPr>
        <w:t>定的索</w:t>
      </w:r>
      <w:r>
        <w:rPr>
          <w:rFonts w:ascii="宋体" w:hAnsi="宋体" w:cs="Arial"/>
          <w:color w:val="000000"/>
          <w:sz w:val="24"/>
          <w:szCs w:val="24"/>
        </w:rPr>
        <w:t>赔</w:t>
      </w:r>
      <w:r>
        <w:rPr>
          <w:rFonts w:ascii="宋体" w:hAnsi="宋体" w:cs="Arial" w:hint="eastAsia"/>
          <w:color w:val="000000"/>
          <w:sz w:val="24"/>
          <w:szCs w:val="24"/>
        </w:rPr>
        <w:t>通知期限</w:t>
      </w:r>
      <w:r>
        <w:rPr>
          <w:rFonts w:ascii="宋体" w:hAnsi="宋体" w:cs="Arial"/>
          <w:color w:val="000000"/>
          <w:sz w:val="24"/>
          <w:szCs w:val="24"/>
        </w:rPr>
        <w:t>内</w:t>
      </w:r>
      <w:r>
        <w:rPr>
          <w:rFonts w:ascii="宋体" w:hAnsi="宋体" w:cs="Arial" w:hint="eastAsia"/>
          <w:color w:val="000000"/>
          <w:sz w:val="24"/>
          <w:szCs w:val="24"/>
        </w:rPr>
        <w:t>，未</w:t>
      </w:r>
      <w:r>
        <w:rPr>
          <w:rFonts w:ascii="宋体" w:hAnsi="宋体" w:cs="Arial"/>
          <w:color w:val="000000"/>
          <w:sz w:val="24"/>
          <w:szCs w:val="24"/>
        </w:rPr>
        <w:t>对买</w:t>
      </w:r>
      <w:r>
        <w:rPr>
          <w:rFonts w:ascii="宋体" w:hAnsi="宋体" w:cs="Arial" w:hint="eastAsia"/>
          <w:color w:val="000000"/>
          <w:sz w:val="24"/>
          <w:szCs w:val="24"/>
        </w:rPr>
        <w:t>方的索</w:t>
      </w:r>
      <w:r>
        <w:rPr>
          <w:rFonts w:ascii="宋体" w:hAnsi="宋体" w:cs="Arial"/>
          <w:color w:val="000000"/>
          <w:sz w:val="24"/>
          <w:szCs w:val="24"/>
        </w:rPr>
        <w:t>赔</w:t>
      </w:r>
      <w:r>
        <w:rPr>
          <w:rFonts w:ascii="宋体" w:hAnsi="宋体" w:cs="Arial" w:hint="eastAsia"/>
          <w:color w:val="000000"/>
          <w:sz w:val="24"/>
          <w:szCs w:val="24"/>
        </w:rPr>
        <w:t>通知做出答复，</w:t>
      </w:r>
      <w:r>
        <w:rPr>
          <w:rFonts w:ascii="宋体" w:hAnsi="宋体" w:cs="Arial"/>
          <w:color w:val="000000"/>
          <w:sz w:val="24"/>
          <w:szCs w:val="24"/>
        </w:rPr>
        <w:t>则</w:t>
      </w:r>
      <w:r>
        <w:rPr>
          <w:rFonts w:ascii="宋体" w:hAnsi="宋体" w:cs="Arial" w:hint="eastAsia"/>
          <w:color w:val="000000"/>
          <w:sz w:val="24"/>
          <w:szCs w:val="24"/>
        </w:rPr>
        <w:t>上述索</w:t>
      </w:r>
      <w:r>
        <w:rPr>
          <w:rFonts w:ascii="宋体" w:hAnsi="宋体" w:cs="Arial"/>
          <w:color w:val="000000"/>
          <w:sz w:val="24"/>
          <w:szCs w:val="24"/>
        </w:rPr>
        <w:t>赔应视为已被卖</w:t>
      </w:r>
      <w:r>
        <w:rPr>
          <w:rFonts w:ascii="宋体" w:hAnsi="宋体" w:cs="Arial" w:hint="eastAsia"/>
          <w:color w:val="000000"/>
          <w:sz w:val="24"/>
          <w:szCs w:val="24"/>
        </w:rPr>
        <w:t>方接受。如</w:t>
      </w:r>
      <w:r>
        <w:rPr>
          <w:rFonts w:ascii="宋体" w:hAnsi="宋体" w:cs="Arial"/>
          <w:color w:val="000000"/>
          <w:sz w:val="24"/>
          <w:szCs w:val="24"/>
        </w:rPr>
        <w:t>卖</w:t>
      </w:r>
      <w:r>
        <w:rPr>
          <w:rFonts w:ascii="宋体" w:hAnsi="宋体" w:cs="Arial" w:hint="eastAsia"/>
          <w:color w:val="000000"/>
          <w:sz w:val="24"/>
          <w:szCs w:val="24"/>
        </w:rPr>
        <w:t>方未能在</w:t>
      </w:r>
      <w:r>
        <w:rPr>
          <w:rFonts w:ascii="宋体" w:hAnsi="宋体" w:cs="Arial"/>
          <w:color w:val="000000"/>
          <w:sz w:val="24"/>
          <w:szCs w:val="24"/>
        </w:rPr>
        <w:t>买</w:t>
      </w:r>
      <w:r>
        <w:rPr>
          <w:rFonts w:ascii="宋体" w:hAnsi="宋体" w:cs="Arial" w:hint="eastAsia"/>
          <w:color w:val="000000"/>
          <w:sz w:val="24"/>
          <w:szCs w:val="24"/>
        </w:rPr>
        <w:t>方提出的在政府采购合同</w:t>
      </w:r>
      <w:r>
        <w:rPr>
          <w:rFonts w:ascii="宋体" w:hAnsi="宋体" w:cs="Arial"/>
          <w:color w:val="000000"/>
          <w:sz w:val="24"/>
          <w:szCs w:val="24"/>
        </w:rPr>
        <w:t>规</w:t>
      </w:r>
      <w:r>
        <w:rPr>
          <w:rFonts w:ascii="宋体" w:hAnsi="宋体" w:cs="Arial" w:hint="eastAsia"/>
          <w:color w:val="000000"/>
          <w:sz w:val="24"/>
          <w:szCs w:val="24"/>
        </w:rPr>
        <w:t>定的期限</w:t>
      </w:r>
      <w:r>
        <w:rPr>
          <w:rFonts w:ascii="宋体" w:hAnsi="宋体" w:cs="Arial"/>
          <w:color w:val="000000"/>
          <w:sz w:val="24"/>
          <w:szCs w:val="24"/>
        </w:rPr>
        <w:t>内</w:t>
      </w:r>
      <w:r>
        <w:rPr>
          <w:rFonts w:ascii="宋体" w:hAnsi="宋体" w:cs="Arial" w:hint="eastAsia"/>
          <w:color w:val="000000"/>
          <w:sz w:val="24"/>
          <w:szCs w:val="24"/>
        </w:rPr>
        <w:t>或</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方同意的更</w:t>
      </w:r>
      <w:r>
        <w:rPr>
          <w:rFonts w:ascii="宋体" w:hAnsi="宋体" w:cs="Arial"/>
          <w:snapToGrid w:val="0"/>
          <w:color w:val="000000"/>
          <w:kern w:val="0"/>
          <w:sz w:val="24"/>
          <w:szCs w:val="24"/>
        </w:rPr>
        <w:t>长时间内</w:t>
      </w:r>
      <w:r>
        <w:rPr>
          <w:rFonts w:ascii="宋体" w:hAnsi="宋体" w:cs="Arial" w:hint="eastAsia"/>
          <w:snapToGrid w:val="0"/>
          <w:color w:val="000000"/>
          <w:kern w:val="0"/>
          <w:sz w:val="24"/>
          <w:szCs w:val="24"/>
        </w:rPr>
        <w:t>，按照本政府采购合同</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定的任何一种方法解</w:t>
      </w:r>
      <w:r>
        <w:rPr>
          <w:rFonts w:ascii="宋体" w:hAnsi="宋体" w:cs="Arial"/>
          <w:snapToGrid w:val="0"/>
          <w:color w:val="000000"/>
          <w:kern w:val="0"/>
          <w:sz w:val="24"/>
          <w:szCs w:val="24"/>
        </w:rPr>
        <w:t>决索赔</w:t>
      </w:r>
      <w:r>
        <w:rPr>
          <w:rFonts w:ascii="宋体" w:hAnsi="宋体" w:cs="Arial" w:hint="eastAsia"/>
          <w:snapToGrid w:val="0"/>
          <w:color w:val="000000"/>
          <w:kern w:val="0"/>
          <w:sz w:val="24"/>
          <w:szCs w:val="24"/>
        </w:rPr>
        <w:t>事宜，</w:t>
      </w:r>
      <w:r>
        <w:rPr>
          <w:rFonts w:ascii="宋体" w:hAnsi="宋体" w:cs="Arial"/>
          <w:snapToGrid w:val="0"/>
          <w:color w:val="000000"/>
          <w:kern w:val="0"/>
          <w:sz w:val="24"/>
          <w:szCs w:val="24"/>
        </w:rPr>
        <w:lastRenderedPageBreak/>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将从卖</w:t>
      </w:r>
      <w:r>
        <w:rPr>
          <w:rFonts w:ascii="宋体" w:hAnsi="宋体" w:cs="Arial" w:hint="eastAsia"/>
          <w:snapToGrid w:val="0"/>
          <w:color w:val="000000"/>
          <w:kern w:val="0"/>
          <w:sz w:val="24"/>
          <w:szCs w:val="24"/>
        </w:rPr>
        <w:t>方的履</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保</w:t>
      </w:r>
      <w:r>
        <w:rPr>
          <w:rFonts w:ascii="宋体" w:hAnsi="宋体" w:cs="Arial"/>
          <w:snapToGrid w:val="0"/>
          <w:color w:val="000000"/>
          <w:kern w:val="0"/>
          <w:sz w:val="24"/>
          <w:szCs w:val="24"/>
        </w:rPr>
        <w:t>证金</w:t>
      </w:r>
      <w:r>
        <w:rPr>
          <w:rFonts w:ascii="宋体" w:hAnsi="宋体" w:cs="Arial" w:hint="eastAsia"/>
          <w:snapToGrid w:val="0"/>
          <w:color w:val="000000"/>
          <w:kern w:val="0"/>
          <w:sz w:val="24"/>
          <w:szCs w:val="24"/>
        </w:rPr>
        <w:t>中扣回索</w:t>
      </w:r>
      <w:r>
        <w:rPr>
          <w:rFonts w:ascii="宋体" w:hAnsi="宋体" w:cs="Arial"/>
          <w:snapToGrid w:val="0"/>
          <w:color w:val="000000"/>
          <w:kern w:val="0"/>
          <w:sz w:val="24"/>
          <w:szCs w:val="24"/>
        </w:rPr>
        <w:t>赔</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。如果</w:t>
      </w:r>
      <w:r>
        <w:rPr>
          <w:rFonts w:ascii="宋体" w:hAnsi="宋体" w:cs="Arial"/>
          <w:snapToGrid w:val="0"/>
          <w:color w:val="000000"/>
          <w:kern w:val="0"/>
          <w:sz w:val="24"/>
          <w:szCs w:val="24"/>
        </w:rPr>
        <w:t>这</w:t>
      </w:r>
      <w:r>
        <w:rPr>
          <w:rFonts w:ascii="宋体" w:hAnsi="宋体" w:cs="Arial" w:hint="eastAsia"/>
          <w:snapToGrid w:val="0"/>
          <w:color w:val="000000"/>
          <w:kern w:val="0"/>
          <w:sz w:val="24"/>
          <w:szCs w:val="24"/>
        </w:rPr>
        <w:t>些金</w:t>
      </w:r>
      <w:r>
        <w:rPr>
          <w:rFonts w:ascii="宋体" w:hAnsi="宋体" w:cs="Arial"/>
          <w:snapToGrid w:val="0"/>
          <w:color w:val="000000"/>
          <w:kern w:val="0"/>
          <w:sz w:val="24"/>
          <w:szCs w:val="24"/>
        </w:rPr>
        <w:t>额不</w:t>
      </w:r>
      <w:r>
        <w:rPr>
          <w:rFonts w:ascii="宋体" w:hAnsi="宋体" w:cs="Arial" w:hint="eastAsia"/>
          <w:snapToGrid w:val="0"/>
          <w:color w:val="000000"/>
          <w:kern w:val="0"/>
          <w:sz w:val="24"/>
          <w:szCs w:val="24"/>
        </w:rPr>
        <w:t>足以</w:t>
      </w:r>
      <w:r>
        <w:rPr>
          <w:rFonts w:ascii="宋体" w:hAnsi="宋体" w:cs="Arial"/>
          <w:snapToGrid w:val="0"/>
          <w:color w:val="000000"/>
          <w:kern w:val="0"/>
          <w:sz w:val="24"/>
          <w:szCs w:val="24"/>
        </w:rPr>
        <w:t>补偿</w:t>
      </w:r>
      <w:r>
        <w:rPr>
          <w:rFonts w:ascii="宋体" w:hAnsi="宋体" w:cs="Arial" w:hint="eastAsia"/>
          <w:snapToGrid w:val="0"/>
          <w:color w:val="000000"/>
          <w:kern w:val="0"/>
          <w:sz w:val="24"/>
          <w:szCs w:val="24"/>
        </w:rPr>
        <w:t>索</w:t>
      </w:r>
      <w:r>
        <w:rPr>
          <w:rFonts w:ascii="宋体" w:hAnsi="宋体" w:cs="Arial"/>
          <w:snapToGrid w:val="0"/>
          <w:color w:val="000000"/>
          <w:kern w:val="0"/>
          <w:sz w:val="24"/>
          <w:szCs w:val="24"/>
        </w:rPr>
        <w:t>赔</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方提出不足部分</w:t>
      </w:r>
      <w:r>
        <w:rPr>
          <w:rFonts w:ascii="宋体" w:hAnsi="宋体" w:cs="Arial"/>
          <w:snapToGrid w:val="0"/>
          <w:color w:val="000000"/>
          <w:kern w:val="0"/>
          <w:sz w:val="24"/>
          <w:szCs w:val="24"/>
        </w:rPr>
        <w:t>的补偿</w:t>
      </w:r>
      <w:r>
        <w:rPr>
          <w:rFonts w:ascii="宋体" w:hAnsi="宋体" w:cs="Arial" w:hint="eastAsia"/>
          <w:snapToGrid w:val="0"/>
          <w:color w:val="000000"/>
          <w:kern w:val="0"/>
          <w:sz w:val="24"/>
          <w:szCs w:val="24"/>
        </w:rPr>
        <w:t>。</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57</w:t>
      </w:r>
      <w:r>
        <w:rPr>
          <w:rFonts w:ascii="宋体" w:hAnsi="宋体"/>
          <w:b/>
          <w:color w:val="000000"/>
          <w:sz w:val="24"/>
          <w:szCs w:val="24"/>
        </w:rPr>
        <w:t xml:space="preserve">. </w:t>
      </w:r>
      <w:r>
        <w:rPr>
          <w:rFonts w:ascii="宋体" w:hAnsi="宋体"/>
          <w:b/>
          <w:color w:val="000000"/>
          <w:sz w:val="24"/>
          <w:szCs w:val="24"/>
        </w:rPr>
        <w:t>卖</w:t>
      </w:r>
      <w:r>
        <w:rPr>
          <w:rFonts w:ascii="宋体" w:hAnsi="宋体" w:hint="eastAsia"/>
          <w:b/>
          <w:color w:val="000000"/>
          <w:sz w:val="24"/>
          <w:szCs w:val="24"/>
        </w:rPr>
        <w:t>方履</w:t>
      </w:r>
      <w:r>
        <w:rPr>
          <w:rFonts w:ascii="宋体" w:hAnsi="宋体"/>
          <w:b/>
          <w:color w:val="000000"/>
          <w:sz w:val="24"/>
          <w:szCs w:val="24"/>
        </w:rPr>
        <w:t>约</w:t>
      </w:r>
      <w:r>
        <w:rPr>
          <w:rFonts w:ascii="宋体" w:hAnsi="宋体" w:hint="eastAsia"/>
          <w:b/>
          <w:color w:val="000000"/>
          <w:sz w:val="24"/>
          <w:szCs w:val="24"/>
        </w:rPr>
        <w:t>延</w:t>
      </w:r>
      <w:r>
        <w:rPr>
          <w:rFonts w:ascii="宋体" w:hAnsi="宋体"/>
          <w:b/>
          <w:color w:val="000000"/>
          <w:sz w:val="24"/>
          <w:szCs w:val="24"/>
        </w:rPr>
        <w:t>误和误</w:t>
      </w:r>
      <w:r>
        <w:rPr>
          <w:rFonts w:ascii="宋体" w:hAnsi="宋体" w:hint="eastAsia"/>
          <w:b/>
          <w:color w:val="000000"/>
          <w:sz w:val="24"/>
          <w:szCs w:val="24"/>
        </w:rPr>
        <w:t>期</w:t>
      </w:r>
      <w:r>
        <w:rPr>
          <w:rFonts w:ascii="宋体" w:hAnsi="宋体"/>
          <w:b/>
          <w:color w:val="000000"/>
          <w:sz w:val="24"/>
          <w:szCs w:val="24"/>
        </w:rPr>
        <w:t>赔偿</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1</w:t>
      </w:r>
      <w:r>
        <w:rPr>
          <w:rFonts w:ascii="宋体" w:hAnsi="宋体" w:cs="Arial" w:hint="eastAsia"/>
          <w:snapToGrid w:val="0"/>
          <w:color w:val="000000"/>
          <w:kern w:val="0"/>
          <w:sz w:val="24"/>
          <w:szCs w:val="24"/>
        </w:rPr>
        <w:t>如</w:t>
      </w:r>
      <w:r>
        <w:rPr>
          <w:rFonts w:ascii="宋体" w:hAnsi="宋体" w:cs="Arial"/>
          <w:snapToGrid w:val="0"/>
          <w:color w:val="000000"/>
          <w:kern w:val="0"/>
          <w:sz w:val="24"/>
          <w:szCs w:val="24"/>
        </w:rPr>
        <w:t>卖方无</w:t>
      </w:r>
      <w:r>
        <w:rPr>
          <w:rFonts w:ascii="宋体" w:hAnsi="宋体" w:cs="Arial" w:hint="eastAsia"/>
          <w:snapToGrid w:val="0"/>
          <w:color w:val="000000"/>
          <w:kern w:val="0"/>
          <w:sz w:val="24"/>
          <w:szCs w:val="24"/>
        </w:rPr>
        <w:t>正</w:t>
      </w:r>
      <w:r>
        <w:rPr>
          <w:rFonts w:ascii="宋体" w:hAnsi="宋体" w:cs="Arial"/>
          <w:snapToGrid w:val="0"/>
          <w:color w:val="000000"/>
          <w:kern w:val="0"/>
          <w:sz w:val="24"/>
          <w:szCs w:val="24"/>
        </w:rPr>
        <w:t>当理</w:t>
      </w:r>
      <w:r>
        <w:rPr>
          <w:rFonts w:ascii="宋体" w:hAnsi="宋体" w:cs="Arial" w:hint="eastAsia"/>
          <w:snapToGrid w:val="0"/>
          <w:color w:val="000000"/>
          <w:kern w:val="0"/>
          <w:sz w:val="24"/>
          <w:szCs w:val="24"/>
        </w:rPr>
        <w:t>由而拖延交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提出</w:t>
      </w:r>
      <w:r>
        <w:rPr>
          <w:rFonts w:ascii="宋体" w:hAnsi="宋体" w:cs="Arial"/>
          <w:snapToGrid w:val="0"/>
          <w:color w:val="000000"/>
          <w:kern w:val="0"/>
          <w:sz w:val="24"/>
          <w:szCs w:val="24"/>
        </w:rPr>
        <w:t>误</w:t>
      </w:r>
      <w:r>
        <w:rPr>
          <w:rFonts w:ascii="宋体" w:hAnsi="宋体" w:cs="Arial" w:hint="eastAsia"/>
          <w:snapToGrid w:val="0"/>
          <w:color w:val="000000"/>
          <w:kern w:val="0"/>
          <w:sz w:val="24"/>
          <w:szCs w:val="24"/>
        </w:rPr>
        <w:t>期</w:t>
      </w:r>
      <w:r>
        <w:rPr>
          <w:rFonts w:ascii="宋体" w:hAnsi="宋体" w:cs="Arial"/>
          <w:snapToGrid w:val="0"/>
          <w:color w:val="000000"/>
          <w:kern w:val="0"/>
          <w:sz w:val="24"/>
          <w:szCs w:val="24"/>
        </w:rPr>
        <w:t>赔偿</w:t>
      </w:r>
      <w:r>
        <w:rPr>
          <w:rFonts w:ascii="宋体" w:hAnsi="宋体" w:cs="Arial" w:hint="eastAsia"/>
          <w:snapToGrid w:val="0"/>
          <w:color w:val="000000"/>
          <w:kern w:val="0"/>
          <w:sz w:val="24"/>
          <w:szCs w:val="24"/>
        </w:rPr>
        <w:t>或解除政府采购合同。</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2</w:t>
      </w:r>
      <w:r>
        <w:rPr>
          <w:rFonts w:ascii="宋体" w:hAnsi="宋体" w:cs="Arial" w:hint="eastAsia"/>
          <w:snapToGrid w:val="0"/>
          <w:color w:val="000000"/>
          <w:kern w:val="0"/>
          <w:sz w:val="24"/>
          <w:szCs w:val="24"/>
        </w:rPr>
        <w:t>在履行政府采购合同</w:t>
      </w:r>
      <w:r>
        <w:rPr>
          <w:rFonts w:ascii="宋体" w:hAnsi="宋体" w:cs="Arial"/>
          <w:snapToGrid w:val="0"/>
          <w:color w:val="000000"/>
          <w:kern w:val="0"/>
          <w:sz w:val="24"/>
          <w:szCs w:val="24"/>
        </w:rPr>
        <w:t>过</w:t>
      </w:r>
      <w:r>
        <w:rPr>
          <w:rFonts w:ascii="宋体" w:hAnsi="宋体" w:cs="Arial" w:hint="eastAsia"/>
          <w:snapToGrid w:val="0"/>
          <w:color w:val="000000"/>
          <w:kern w:val="0"/>
          <w:sz w:val="24"/>
          <w:szCs w:val="24"/>
        </w:rPr>
        <w:t>程中，如果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方遇到妨</w:t>
      </w:r>
      <w:r>
        <w:rPr>
          <w:rFonts w:ascii="宋体" w:hAnsi="宋体" w:cs="Arial"/>
          <w:snapToGrid w:val="0"/>
          <w:color w:val="000000"/>
          <w:kern w:val="0"/>
          <w:sz w:val="24"/>
          <w:szCs w:val="24"/>
        </w:rPr>
        <w:t>碍按时</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和提供服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的情</w:t>
      </w:r>
      <w:r>
        <w:rPr>
          <w:rFonts w:ascii="宋体" w:hAnsi="宋体" w:cs="Arial"/>
          <w:snapToGrid w:val="0"/>
          <w:color w:val="000000"/>
          <w:kern w:val="0"/>
          <w:sz w:val="24"/>
          <w:szCs w:val="24"/>
        </w:rPr>
        <w:t>况时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应及时</w:t>
      </w:r>
      <w:r>
        <w:rPr>
          <w:rFonts w:ascii="宋体" w:hAnsi="宋体" w:cs="Arial" w:hint="eastAsia"/>
          <w:snapToGrid w:val="0"/>
          <w:color w:val="000000"/>
          <w:kern w:val="0"/>
          <w:sz w:val="24"/>
          <w:szCs w:val="24"/>
        </w:rPr>
        <w:t>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w:t>
      </w:r>
      <w:r>
        <w:rPr>
          <w:rFonts w:ascii="宋体" w:hAnsi="宋体" w:cs="Arial"/>
          <w:snapToGrid w:val="0"/>
          <w:color w:val="000000"/>
          <w:kern w:val="0"/>
          <w:sz w:val="24"/>
          <w:szCs w:val="24"/>
        </w:rPr>
        <w:t>式将</w:t>
      </w:r>
      <w:r>
        <w:rPr>
          <w:rFonts w:ascii="宋体" w:hAnsi="宋体" w:cs="Arial" w:hint="eastAsia"/>
          <w:snapToGrid w:val="0"/>
          <w:color w:val="000000"/>
          <w:kern w:val="0"/>
          <w:sz w:val="24"/>
          <w:szCs w:val="24"/>
        </w:rPr>
        <w:t>拖延的事</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，可能拖延的期限和理由通知</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方在收到</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方通知后，</w:t>
      </w:r>
      <w:r>
        <w:rPr>
          <w:rFonts w:ascii="宋体" w:hAnsi="宋体" w:cs="Arial"/>
          <w:snapToGrid w:val="0"/>
          <w:color w:val="000000"/>
          <w:kern w:val="0"/>
          <w:sz w:val="24"/>
          <w:szCs w:val="24"/>
        </w:rPr>
        <w:t>应尽</w:t>
      </w:r>
      <w:r>
        <w:rPr>
          <w:rFonts w:ascii="宋体" w:hAnsi="宋体" w:cs="Arial" w:hint="eastAsia"/>
          <w:snapToGrid w:val="0"/>
          <w:color w:val="000000"/>
          <w:kern w:val="0"/>
          <w:sz w:val="24"/>
          <w:szCs w:val="24"/>
        </w:rPr>
        <w:t>快</w:t>
      </w:r>
      <w:r>
        <w:rPr>
          <w:rFonts w:ascii="宋体" w:hAnsi="宋体" w:cs="Arial"/>
          <w:snapToGrid w:val="0"/>
          <w:color w:val="000000"/>
          <w:kern w:val="0"/>
          <w:sz w:val="24"/>
          <w:szCs w:val="24"/>
        </w:rPr>
        <w:t>对情况进</w:t>
      </w:r>
      <w:r>
        <w:rPr>
          <w:rFonts w:ascii="宋体" w:hAnsi="宋体" w:cs="Arial" w:hint="eastAsia"/>
          <w:snapToGrid w:val="0"/>
          <w:color w:val="000000"/>
          <w:kern w:val="0"/>
          <w:sz w:val="24"/>
          <w:szCs w:val="24"/>
        </w:rPr>
        <w:t>行</w:t>
      </w:r>
      <w:r>
        <w:rPr>
          <w:rFonts w:ascii="宋体" w:hAnsi="宋体" w:cs="Arial"/>
          <w:snapToGrid w:val="0"/>
          <w:color w:val="000000"/>
          <w:kern w:val="0"/>
          <w:sz w:val="24"/>
          <w:szCs w:val="24"/>
        </w:rPr>
        <w:t>评</w:t>
      </w:r>
      <w:r>
        <w:rPr>
          <w:rFonts w:ascii="宋体" w:hAnsi="宋体" w:cs="Arial" w:hint="eastAsia"/>
          <w:snapToGrid w:val="0"/>
          <w:color w:val="000000"/>
          <w:kern w:val="0"/>
          <w:sz w:val="24"/>
          <w:szCs w:val="24"/>
        </w:rPr>
        <w:t>价，并确定是否通</w:t>
      </w:r>
      <w:r>
        <w:rPr>
          <w:rFonts w:ascii="宋体" w:hAnsi="宋体" w:cs="Arial"/>
          <w:snapToGrid w:val="0"/>
          <w:color w:val="000000"/>
          <w:kern w:val="0"/>
          <w:sz w:val="24"/>
          <w:szCs w:val="24"/>
        </w:rPr>
        <w:t>过修</w:t>
      </w:r>
      <w:r>
        <w:rPr>
          <w:rFonts w:ascii="宋体" w:hAnsi="宋体" w:cs="Arial" w:hint="eastAsia"/>
          <w:snapToGrid w:val="0"/>
          <w:color w:val="000000"/>
          <w:kern w:val="0"/>
          <w:sz w:val="24"/>
          <w:szCs w:val="24"/>
        </w:rPr>
        <w:t>改政府采购合同，酌情延</w:t>
      </w:r>
      <w:r>
        <w:rPr>
          <w:rFonts w:ascii="宋体" w:hAnsi="宋体" w:cs="Arial"/>
          <w:snapToGrid w:val="0"/>
          <w:color w:val="000000"/>
          <w:kern w:val="0"/>
          <w:sz w:val="24"/>
          <w:szCs w:val="24"/>
        </w:rPr>
        <w:t>长</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货时间</w:t>
      </w:r>
      <w:r>
        <w:rPr>
          <w:rFonts w:ascii="宋体" w:hAnsi="宋体" w:cs="Arial" w:hint="eastAsia"/>
          <w:snapToGrid w:val="0"/>
          <w:color w:val="000000"/>
          <w:kern w:val="0"/>
          <w:sz w:val="24"/>
          <w:szCs w:val="24"/>
        </w:rPr>
        <w:t>。</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57</w:t>
      </w:r>
      <w:r>
        <w:rPr>
          <w:rFonts w:ascii="宋体" w:hAnsi="宋体" w:cs="Arial"/>
          <w:snapToGrid w:val="0"/>
          <w:color w:val="000000"/>
          <w:kern w:val="0"/>
          <w:sz w:val="24"/>
          <w:szCs w:val="24"/>
        </w:rPr>
        <w:t>.</w:t>
      </w:r>
      <w:r>
        <w:rPr>
          <w:rFonts w:ascii="宋体" w:hAnsi="宋体" w:cs="Arial" w:hint="eastAsia"/>
          <w:snapToGrid w:val="0"/>
          <w:color w:val="000000"/>
          <w:kern w:val="0"/>
          <w:sz w:val="24"/>
          <w:szCs w:val="24"/>
        </w:rPr>
        <w:t>3</w:t>
      </w:r>
      <w:r>
        <w:rPr>
          <w:rFonts w:ascii="宋体" w:hAnsi="宋体" w:cs="Arial" w:hint="eastAsia"/>
          <w:snapToGrid w:val="0"/>
          <w:color w:val="000000"/>
          <w:kern w:val="0"/>
          <w:sz w:val="24"/>
          <w:szCs w:val="24"/>
        </w:rPr>
        <w:t>除本合同条款第</w:t>
      </w:r>
      <w:r>
        <w:rPr>
          <w:rFonts w:ascii="宋体" w:hAnsi="宋体" w:cs="Arial" w:hint="eastAsia"/>
          <w:snapToGrid w:val="0"/>
          <w:color w:val="000000"/>
          <w:kern w:val="0"/>
          <w:sz w:val="24"/>
          <w:szCs w:val="24"/>
        </w:rPr>
        <w:t>51</w:t>
      </w:r>
      <w:r>
        <w:rPr>
          <w:rFonts w:ascii="宋体" w:hAnsi="宋体" w:cs="Arial"/>
          <w:snapToGrid w:val="0"/>
          <w:color w:val="000000"/>
          <w:kern w:val="0"/>
          <w:sz w:val="24"/>
          <w:szCs w:val="24"/>
        </w:rPr>
        <w:t>条规</w:t>
      </w:r>
      <w:r>
        <w:rPr>
          <w:rFonts w:ascii="宋体" w:hAnsi="宋体" w:cs="Arial" w:hint="eastAsia"/>
          <w:snapToGrid w:val="0"/>
          <w:color w:val="000000"/>
          <w:kern w:val="0"/>
          <w:sz w:val="24"/>
          <w:szCs w:val="24"/>
        </w:rPr>
        <w:t>定外，如果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没</w:t>
      </w:r>
      <w:r>
        <w:rPr>
          <w:rFonts w:ascii="宋体" w:hAnsi="宋体" w:cs="Arial" w:hint="eastAsia"/>
          <w:snapToGrid w:val="0"/>
          <w:color w:val="000000"/>
          <w:kern w:val="0"/>
          <w:sz w:val="24"/>
          <w:szCs w:val="24"/>
        </w:rPr>
        <w:t>有按照政府采购合同</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w:t>
      </w:r>
      <w:r>
        <w:rPr>
          <w:rFonts w:ascii="宋体" w:hAnsi="宋体" w:cs="Arial"/>
          <w:snapToGrid w:val="0"/>
          <w:color w:val="000000"/>
          <w:kern w:val="0"/>
          <w:sz w:val="24"/>
          <w:szCs w:val="24"/>
        </w:rPr>
        <w:t>时间</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和提供服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方可要求</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方支付</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金按</w:t>
      </w:r>
      <w:proofErr w:type="gramStart"/>
      <w:r>
        <w:rPr>
          <w:rFonts w:ascii="宋体" w:hAnsi="宋体" w:cs="Arial" w:hint="eastAsia"/>
          <w:snapToGrid w:val="0"/>
          <w:color w:val="000000"/>
          <w:kern w:val="0"/>
          <w:sz w:val="24"/>
          <w:szCs w:val="24"/>
        </w:rPr>
        <w:t>每周</w:t>
      </w:r>
      <w:r>
        <w:rPr>
          <w:rFonts w:ascii="宋体" w:hAnsi="宋体" w:cs="Arial"/>
          <w:snapToGrid w:val="0"/>
          <w:color w:val="000000"/>
          <w:kern w:val="0"/>
          <w:sz w:val="24"/>
          <w:szCs w:val="24"/>
        </w:rPr>
        <w:t>迟</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proofErr w:type="gramEnd"/>
      <w:r>
        <w:rPr>
          <w:rFonts w:ascii="宋体" w:hAnsi="宋体" w:cs="Arial" w:hint="eastAsia"/>
          <w:snapToGrid w:val="0"/>
          <w:color w:val="000000"/>
          <w:kern w:val="0"/>
          <w:sz w:val="24"/>
          <w:szCs w:val="24"/>
        </w:rPr>
        <w:t>物交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价或未提供服</w:t>
      </w:r>
      <w:r>
        <w:rPr>
          <w:rFonts w:ascii="宋体" w:hAnsi="宋体" w:cs="Arial"/>
          <w:snapToGrid w:val="0"/>
          <w:color w:val="000000"/>
          <w:kern w:val="0"/>
          <w:sz w:val="24"/>
          <w:szCs w:val="24"/>
        </w:rPr>
        <w:t>务费</w:t>
      </w:r>
      <w:r>
        <w:rPr>
          <w:rFonts w:ascii="宋体" w:hAnsi="宋体" w:cs="Arial" w:hint="eastAsia"/>
          <w:snapToGrid w:val="0"/>
          <w:color w:val="000000"/>
          <w:kern w:val="0"/>
          <w:sz w:val="24"/>
          <w:szCs w:val="24"/>
        </w:rPr>
        <w:t>用的</w:t>
      </w:r>
      <w:r>
        <w:rPr>
          <w:rFonts w:ascii="宋体" w:hAnsi="宋体" w:cs="Arial"/>
          <w:snapToGrid w:val="0"/>
          <w:color w:val="000000"/>
          <w:kern w:val="0"/>
          <w:sz w:val="24"/>
          <w:szCs w:val="24"/>
        </w:rPr>
        <w:t>0.5%</w:t>
      </w:r>
      <w:r>
        <w:rPr>
          <w:rFonts w:ascii="宋体" w:hAnsi="宋体" w:cs="Arial"/>
          <w:snapToGrid w:val="0"/>
          <w:color w:val="000000"/>
          <w:kern w:val="0"/>
          <w:sz w:val="24"/>
          <w:szCs w:val="24"/>
        </w:rPr>
        <w:t>计</w:t>
      </w:r>
      <w:r>
        <w:rPr>
          <w:rFonts w:ascii="宋体" w:hAnsi="宋体" w:cs="Arial" w:hint="eastAsia"/>
          <w:snapToGrid w:val="0"/>
          <w:color w:val="000000"/>
          <w:kern w:val="0"/>
          <w:sz w:val="24"/>
          <w:szCs w:val="24"/>
        </w:rPr>
        <w:t>收，但</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金的最高限</w:t>
      </w:r>
      <w:r>
        <w:rPr>
          <w:rFonts w:ascii="宋体" w:hAnsi="宋体" w:cs="Arial"/>
          <w:snapToGrid w:val="0"/>
          <w:color w:val="000000"/>
          <w:kern w:val="0"/>
          <w:sz w:val="24"/>
          <w:szCs w:val="24"/>
        </w:rPr>
        <w:t>额为迟</w:t>
      </w:r>
      <w:r>
        <w:rPr>
          <w:rFonts w:ascii="宋体" w:hAnsi="宋体" w:cs="Arial" w:hint="eastAsia"/>
          <w:snapToGrid w:val="0"/>
          <w:color w:val="000000"/>
          <w:kern w:val="0"/>
          <w:sz w:val="24"/>
          <w:szCs w:val="24"/>
        </w:rPr>
        <w:t>交</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物或未提供服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的合同价格的</w:t>
      </w:r>
      <w:r>
        <w:rPr>
          <w:rFonts w:ascii="宋体" w:hAnsi="宋体" w:cs="Arial"/>
          <w:snapToGrid w:val="0"/>
          <w:color w:val="000000"/>
          <w:kern w:val="0"/>
          <w:sz w:val="24"/>
          <w:szCs w:val="24"/>
        </w:rPr>
        <w:t>5%</w:t>
      </w:r>
      <w:r>
        <w:rPr>
          <w:rFonts w:ascii="宋体" w:hAnsi="宋体" w:cs="Arial" w:hint="eastAsia"/>
          <w:snapToGrid w:val="0"/>
          <w:color w:val="000000"/>
          <w:kern w:val="0"/>
          <w:sz w:val="24"/>
          <w:szCs w:val="24"/>
        </w:rPr>
        <w:t>。一周按</w:t>
      </w:r>
      <w:r>
        <w:rPr>
          <w:rFonts w:ascii="宋体" w:hAnsi="宋体" w:cs="Arial"/>
          <w:snapToGrid w:val="0"/>
          <w:color w:val="000000"/>
          <w:kern w:val="0"/>
          <w:sz w:val="24"/>
          <w:szCs w:val="24"/>
        </w:rPr>
        <w:t>7</w:t>
      </w:r>
      <w:r>
        <w:rPr>
          <w:rFonts w:ascii="宋体" w:hAnsi="宋体" w:cs="Arial" w:hint="eastAsia"/>
          <w:snapToGrid w:val="0"/>
          <w:color w:val="000000"/>
          <w:kern w:val="0"/>
          <w:sz w:val="24"/>
          <w:szCs w:val="24"/>
        </w:rPr>
        <w:t>天</w:t>
      </w:r>
      <w:r>
        <w:rPr>
          <w:rFonts w:ascii="宋体" w:hAnsi="宋体" w:cs="Arial"/>
          <w:snapToGrid w:val="0"/>
          <w:color w:val="000000"/>
          <w:kern w:val="0"/>
          <w:sz w:val="24"/>
          <w:szCs w:val="24"/>
        </w:rPr>
        <w:t>计</w:t>
      </w:r>
      <w:r>
        <w:rPr>
          <w:rFonts w:ascii="宋体" w:hAnsi="宋体" w:cs="Arial" w:hint="eastAsia"/>
          <w:snapToGrid w:val="0"/>
          <w:color w:val="000000"/>
          <w:kern w:val="0"/>
          <w:sz w:val="24"/>
          <w:szCs w:val="24"/>
        </w:rPr>
        <w:t>算，不足</w:t>
      </w:r>
      <w:r>
        <w:rPr>
          <w:rFonts w:ascii="宋体" w:hAnsi="宋体" w:cs="Arial"/>
          <w:snapToGrid w:val="0"/>
          <w:color w:val="000000"/>
          <w:kern w:val="0"/>
          <w:sz w:val="24"/>
          <w:szCs w:val="24"/>
        </w:rPr>
        <w:t>7</w:t>
      </w:r>
      <w:r>
        <w:rPr>
          <w:rFonts w:ascii="宋体" w:hAnsi="宋体" w:cs="Arial" w:hint="eastAsia"/>
          <w:snapToGrid w:val="0"/>
          <w:color w:val="000000"/>
          <w:kern w:val="0"/>
          <w:sz w:val="24"/>
          <w:szCs w:val="24"/>
        </w:rPr>
        <w:t>天按</w:t>
      </w:r>
      <w:r>
        <w:rPr>
          <w:rFonts w:ascii="宋体" w:hAnsi="宋体" w:cs="Arial"/>
          <w:snapToGrid w:val="0"/>
          <w:color w:val="000000"/>
          <w:kern w:val="0"/>
          <w:sz w:val="24"/>
          <w:szCs w:val="24"/>
        </w:rPr>
        <w:t>一周计</w:t>
      </w:r>
      <w:r>
        <w:rPr>
          <w:rFonts w:ascii="宋体" w:hAnsi="宋体" w:cs="Arial" w:hint="eastAsia"/>
          <w:snapToGrid w:val="0"/>
          <w:color w:val="000000"/>
          <w:kern w:val="0"/>
          <w:sz w:val="24"/>
          <w:szCs w:val="24"/>
        </w:rPr>
        <w:t>算。如</w:t>
      </w:r>
      <w:r>
        <w:rPr>
          <w:rFonts w:ascii="宋体" w:hAnsi="宋体" w:cs="Arial"/>
          <w:snapToGrid w:val="0"/>
          <w:color w:val="000000"/>
          <w:kern w:val="0"/>
          <w:sz w:val="24"/>
          <w:szCs w:val="24"/>
        </w:rPr>
        <w:t>果达</w:t>
      </w:r>
      <w:r>
        <w:rPr>
          <w:rFonts w:ascii="宋体" w:hAnsi="宋体" w:cs="Arial" w:hint="eastAsia"/>
          <w:snapToGrid w:val="0"/>
          <w:color w:val="000000"/>
          <w:kern w:val="0"/>
          <w:sz w:val="24"/>
          <w:szCs w:val="24"/>
        </w:rPr>
        <w:t>到最高限</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方有</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解除政府采购合同。</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58</w:t>
      </w:r>
      <w:r>
        <w:rPr>
          <w:rFonts w:ascii="宋体" w:hAnsi="宋体"/>
          <w:b/>
          <w:color w:val="000000"/>
          <w:sz w:val="24"/>
          <w:szCs w:val="24"/>
        </w:rPr>
        <w:t xml:space="preserve">. </w:t>
      </w:r>
      <w:r>
        <w:rPr>
          <w:rFonts w:ascii="宋体" w:hAnsi="宋体" w:hint="eastAsia"/>
          <w:b/>
          <w:color w:val="000000"/>
          <w:sz w:val="24"/>
          <w:szCs w:val="24"/>
        </w:rPr>
        <w:t>不可抗力</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.1 </w:t>
      </w:r>
      <w:r>
        <w:rPr>
          <w:rFonts w:ascii="宋体" w:hAnsi="宋体" w:cs="Arial"/>
          <w:snapToGrid w:val="0"/>
          <w:color w:val="000000"/>
          <w:kern w:val="0"/>
          <w:sz w:val="24"/>
          <w:szCs w:val="24"/>
        </w:rPr>
        <w:t>尽</w:t>
      </w:r>
      <w:r>
        <w:rPr>
          <w:rFonts w:ascii="宋体" w:hAnsi="宋体" w:cs="Arial" w:hint="eastAsia"/>
          <w:snapToGrid w:val="0"/>
          <w:color w:val="000000"/>
          <w:kern w:val="0"/>
          <w:sz w:val="24"/>
          <w:szCs w:val="24"/>
        </w:rPr>
        <w:t>管有本合同相关</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款</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方因不可抗力而</w:t>
      </w:r>
      <w:r>
        <w:rPr>
          <w:rFonts w:ascii="宋体" w:hAnsi="宋体" w:cs="Arial"/>
          <w:snapToGrid w:val="0"/>
          <w:color w:val="000000"/>
          <w:kern w:val="0"/>
          <w:sz w:val="24"/>
          <w:szCs w:val="24"/>
        </w:rPr>
        <w:t>导</w:t>
      </w:r>
      <w:r>
        <w:rPr>
          <w:rFonts w:ascii="宋体" w:hAnsi="宋体" w:cs="Arial" w:hint="eastAsia"/>
          <w:snapToGrid w:val="0"/>
          <w:color w:val="000000"/>
          <w:kern w:val="0"/>
          <w:sz w:val="24"/>
          <w:szCs w:val="24"/>
        </w:rPr>
        <w:t>致政府采购合同</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施延</w:t>
      </w:r>
      <w:r>
        <w:rPr>
          <w:rFonts w:ascii="宋体" w:hAnsi="宋体" w:cs="Arial"/>
          <w:snapToGrid w:val="0"/>
          <w:color w:val="000000"/>
          <w:kern w:val="0"/>
          <w:sz w:val="24"/>
          <w:szCs w:val="24"/>
        </w:rPr>
        <w:t>误</w:t>
      </w:r>
      <w:r>
        <w:rPr>
          <w:rFonts w:ascii="宋体" w:hAnsi="宋体" w:cs="Arial" w:hint="eastAsia"/>
          <w:snapToGrid w:val="0"/>
          <w:color w:val="000000"/>
          <w:kern w:val="0"/>
          <w:sz w:val="24"/>
          <w:szCs w:val="24"/>
        </w:rPr>
        <w:t>或不能履行政府采购合同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话</w:t>
      </w:r>
      <w:r>
        <w:rPr>
          <w:rFonts w:ascii="宋体" w:hAnsi="宋体" w:cs="Arial" w:hint="eastAsia"/>
          <w:snapToGrid w:val="0"/>
          <w:color w:val="000000"/>
          <w:kern w:val="0"/>
          <w:sz w:val="24"/>
          <w:szCs w:val="24"/>
        </w:rPr>
        <w:t>，在不可抗力影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的范</w:t>
      </w:r>
      <w:r>
        <w:rPr>
          <w:rFonts w:ascii="宋体" w:hAnsi="宋体" w:cs="Arial"/>
          <w:snapToGrid w:val="0"/>
          <w:color w:val="000000"/>
          <w:kern w:val="0"/>
          <w:sz w:val="24"/>
          <w:szCs w:val="24"/>
        </w:rPr>
        <w:t>围内卖</w:t>
      </w:r>
      <w:r>
        <w:rPr>
          <w:rFonts w:ascii="宋体" w:hAnsi="宋体" w:cs="Arial" w:hint="eastAsia"/>
          <w:snapToGrid w:val="0"/>
          <w:color w:val="000000"/>
          <w:kern w:val="0"/>
          <w:sz w:val="24"/>
          <w:szCs w:val="24"/>
        </w:rPr>
        <w:t>方的履</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保</w:t>
      </w:r>
      <w:r>
        <w:rPr>
          <w:rFonts w:ascii="宋体" w:hAnsi="宋体" w:cs="Arial"/>
          <w:snapToGrid w:val="0"/>
          <w:color w:val="000000"/>
          <w:kern w:val="0"/>
          <w:sz w:val="24"/>
          <w:szCs w:val="24"/>
        </w:rPr>
        <w:t>证金</w:t>
      </w:r>
      <w:r>
        <w:rPr>
          <w:rFonts w:ascii="宋体" w:hAnsi="宋体" w:cs="Arial" w:hint="eastAsia"/>
          <w:snapToGrid w:val="0"/>
          <w:color w:val="000000"/>
          <w:kern w:val="0"/>
          <w:sz w:val="24"/>
          <w:szCs w:val="24"/>
        </w:rPr>
        <w:t>不能被</w:t>
      </w:r>
      <w:r>
        <w:rPr>
          <w:rFonts w:ascii="宋体" w:hAnsi="宋体" w:cs="Arial"/>
          <w:snapToGrid w:val="0"/>
          <w:color w:val="000000"/>
          <w:kern w:val="0"/>
          <w:sz w:val="24"/>
          <w:szCs w:val="24"/>
        </w:rPr>
        <w:t>没</w:t>
      </w:r>
      <w:r>
        <w:rPr>
          <w:rFonts w:ascii="宋体" w:hAnsi="宋体" w:cs="Arial" w:hint="eastAsia"/>
          <w:snapToGrid w:val="0"/>
          <w:color w:val="000000"/>
          <w:kern w:val="0"/>
          <w:sz w:val="24"/>
          <w:szCs w:val="24"/>
        </w:rPr>
        <w:t>收，也不</w:t>
      </w:r>
      <w:r>
        <w:rPr>
          <w:rFonts w:ascii="宋体" w:hAnsi="宋体" w:cs="Arial"/>
          <w:snapToGrid w:val="0"/>
          <w:color w:val="000000"/>
          <w:kern w:val="0"/>
          <w:sz w:val="24"/>
          <w:szCs w:val="24"/>
        </w:rPr>
        <w:t>应该</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担违约赔偿</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终止</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本</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所述的“不可抗力”是指</w:t>
      </w:r>
      <w:r>
        <w:rPr>
          <w:rFonts w:ascii="宋体" w:hAnsi="宋体" w:cs="Arial"/>
          <w:snapToGrid w:val="0"/>
          <w:color w:val="000000"/>
          <w:kern w:val="0"/>
          <w:sz w:val="24"/>
          <w:szCs w:val="24"/>
        </w:rPr>
        <w:t>那些卖方无</w:t>
      </w:r>
      <w:r>
        <w:rPr>
          <w:rFonts w:ascii="宋体" w:hAnsi="宋体" w:cs="Arial" w:hint="eastAsia"/>
          <w:snapToGrid w:val="0"/>
          <w:color w:val="000000"/>
          <w:kern w:val="0"/>
          <w:sz w:val="24"/>
          <w:szCs w:val="24"/>
        </w:rPr>
        <w:t>法控制、不可</w:t>
      </w:r>
      <w:r>
        <w:rPr>
          <w:rFonts w:ascii="宋体" w:hAnsi="宋体" w:cs="Arial"/>
          <w:snapToGrid w:val="0"/>
          <w:color w:val="000000"/>
          <w:kern w:val="0"/>
          <w:sz w:val="24"/>
          <w:szCs w:val="24"/>
        </w:rPr>
        <w:t>预见</w:t>
      </w:r>
      <w:r>
        <w:rPr>
          <w:rFonts w:ascii="宋体" w:hAnsi="宋体" w:cs="Arial" w:hint="eastAsia"/>
          <w:snapToGrid w:val="0"/>
          <w:color w:val="000000"/>
          <w:kern w:val="0"/>
          <w:sz w:val="24"/>
          <w:szCs w:val="24"/>
        </w:rPr>
        <w:t>的事件，但不包括</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方的</w:t>
      </w:r>
      <w:r>
        <w:rPr>
          <w:rFonts w:ascii="宋体" w:hAnsi="宋体" w:cs="Arial"/>
          <w:snapToGrid w:val="0"/>
          <w:color w:val="000000"/>
          <w:kern w:val="0"/>
          <w:sz w:val="24"/>
          <w:szCs w:val="24"/>
        </w:rPr>
        <w:t>违约</w:t>
      </w:r>
      <w:r>
        <w:rPr>
          <w:rFonts w:ascii="宋体" w:hAnsi="宋体" w:cs="Arial" w:hint="eastAsia"/>
          <w:snapToGrid w:val="0"/>
          <w:color w:val="000000"/>
          <w:kern w:val="0"/>
          <w:sz w:val="24"/>
          <w:szCs w:val="24"/>
        </w:rPr>
        <w:t>或疏忽。不可抗力事件包括，但不限于：</w:t>
      </w:r>
      <w:r>
        <w:rPr>
          <w:rFonts w:ascii="宋体" w:hAnsi="宋体" w:cs="Arial"/>
          <w:snapToGrid w:val="0"/>
          <w:color w:val="000000"/>
          <w:kern w:val="0"/>
          <w:sz w:val="24"/>
          <w:szCs w:val="24"/>
        </w:rPr>
        <w:t>战争</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严</w:t>
      </w:r>
      <w:r>
        <w:rPr>
          <w:rFonts w:ascii="宋体" w:hAnsi="宋体" w:cs="Arial" w:hint="eastAsia"/>
          <w:snapToGrid w:val="0"/>
          <w:color w:val="000000"/>
          <w:kern w:val="0"/>
          <w:sz w:val="24"/>
          <w:szCs w:val="24"/>
        </w:rPr>
        <w:t>重火</w:t>
      </w:r>
      <w:r>
        <w:rPr>
          <w:rFonts w:ascii="宋体" w:hAnsi="宋体" w:cs="Arial"/>
          <w:snapToGrid w:val="0"/>
          <w:color w:val="000000"/>
          <w:kern w:val="0"/>
          <w:sz w:val="24"/>
          <w:szCs w:val="24"/>
        </w:rPr>
        <w:t>灾</w:t>
      </w:r>
      <w:r>
        <w:rPr>
          <w:rFonts w:ascii="宋体" w:hAnsi="宋体" w:cs="Arial" w:hint="eastAsia"/>
          <w:snapToGrid w:val="0"/>
          <w:color w:val="000000"/>
          <w:kern w:val="0"/>
          <w:sz w:val="24"/>
          <w:szCs w:val="24"/>
        </w:rPr>
        <w:t>、洪水、台</w:t>
      </w:r>
      <w:r>
        <w:rPr>
          <w:rFonts w:ascii="宋体" w:hAnsi="宋体" w:cs="Arial"/>
          <w:snapToGrid w:val="0"/>
          <w:color w:val="000000"/>
          <w:kern w:val="0"/>
          <w:sz w:val="24"/>
          <w:szCs w:val="24"/>
        </w:rPr>
        <w:t>风</w:t>
      </w:r>
      <w:r>
        <w:rPr>
          <w:rFonts w:ascii="宋体" w:hAnsi="宋体" w:cs="Arial" w:hint="eastAsia"/>
          <w:snapToGrid w:val="0"/>
          <w:color w:val="000000"/>
          <w:kern w:val="0"/>
          <w:sz w:val="24"/>
          <w:szCs w:val="24"/>
        </w:rPr>
        <w:t>、地震、防疫限制和禁</w:t>
      </w:r>
      <w:r>
        <w:rPr>
          <w:rFonts w:ascii="宋体" w:hAnsi="宋体" w:cs="Arial"/>
          <w:snapToGrid w:val="0"/>
          <w:color w:val="000000"/>
          <w:kern w:val="0"/>
          <w:sz w:val="24"/>
          <w:szCs w:val="24"/>
        </w:rPr>
        <w:t>运</w:t>
      </w:r>
      <w:r>
        <w:rPr>
          <w:rFonts w:ascii="宋体" w:hAnsi="宋体" w:cs="Arial" w:hint="eastAsia"/>
          <w:snapToGrid w:val="0"/>
          <w:color w:val="000000"/>
          <w:kern w:val="0"/>
          <w:sz w:val="24"/>
          <w:szCs w:val="24"/>
        </w:rPr>
        <w:t>及其他</w:t>
      </w:r>
      <w:r>
        <w:rPr>
          <w:rFonts w:ascii="宋体" w:hAnsi="宋体" w:cs="Arial"/>
          <w:snapToGrid w:val="0"/>
          <w:color w:val="000000"/>
          <w:kern w:val="0"/>
          <w:sz w:val="24"/>
          <w:szCs w:val="24"/>
        </w:rPr>
        <w:t>双方</w:t>
      </w:r>
      <w:r>
        <w:rPr>
          <w:rFonts w:ascii="宋体" w:hAnsi="宋体" w:cs="Arial" w:hint="eastAsia"/>
          <w:snapToGrid w:val="0"/>
          <w:color w:val="000000"/>
          <w:kern w:val="0"/>
          <w:sz w:val="24"/>
          <w:szCs w:val="24"/>
        </w:rPr>
        <w:t>商定的事件。</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.3 </w:t>
      </w:r>
      <w:r>
        <w:rPr>
          <w:rFonts w:ascii="宋体" w:hAnsi="宋体" w:cs="Arial" w:hint="eastAsia"/>
          <w:snapToGrid w:val="0"/>
          <w:color w:val="000000"/>
          <w:kern w:val="0"/>
          <w:sz w:val="24"/>
          <w:szCs w:val="24"/>
        </w:rPr>
        <w:t>在不可抗力事件</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生后，</w:t>
      </w:r>
      <w:r>
        <w:rPr>
          <w:rFonts w:ascii="宋体" w:hAnsi="宋体" w:cs="Arial"/>
          <w:snapToGrid w:val="0"/>
          <w:color w:val="000000"/>
          <w:kern w:val="0"/>
          <w:sz w:val="24"/>
          <w:szCs w:val="24"/>
        </w:rPr>
        <w:t>卖方应尽</w:t>
      </w:r>
      <w:r>
        <w:rPr>
          <w:rFonts w:ascii="宋体" w:hAnsi="宋体" w:cs="Arial" w:hint="eastAsia"/>
          <w:snapToGrid w:val="0"/>
          <w:color w:val="000000"/>
          <w:kern w:val="0"/>
          <w:sz w:val="24"/>
          <w:szCs w:val="24"/>
        </w:rPr>
        <w:t>快以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w:t>
      </w:r>
      <w:r>
        <w:rPr>
          <w:rFonts w:ascii="宋体" w:hAnsi="宋体" w:cs="Arial"/>
          <w:snapToGrid w:val="0"/>
          <w:color w:val="000000"/>
          <w:kern w:val="0"/>
          <w:sz w:val="24"/>
          <w:szCs w:val="24"/>
        </w:rPr>
        <w:t>式将</w:t>
      </w:r>
      <w:r>
        <w:rPr>
          <w:rFonts w:ascii="宋体" w:hAnsi="宋体" w:cs="Arial" w:hint="eastAsia"/>
          <w:snapToGrid w:val="0"/>
          <w:color w:val="000000"/>
          <w:kern w:val="0"/>
          <w:sz w:val="24"/>
          <w:szCs w:val="24"/>
        </w:rPr>
        <w:t>不可抗力的情</w:t>
      </w:r>
      <w:r>
        <w:rPr>
          <w:rFonts w:ascii="宋体" w:hAnsi="宋体" w:cs="Arial"/>
          <w:snapToGrid w:val="0"/>
          <w:color w:val="000000"/>
          <w:kern w:val="0"/>
          <w:sz w:val="24"/>
          <w:szCs w:val="24"/>
        </w:rPr>
        <w:t>况</w:t>
      </w:r>
      <w:r>
        <w:rPr>
          <w:rFonts w:ascii="宋体" w:hAnsi="宋体" w:cs="Arial" w:hint="eastAsia"/>
          <w:snapToGrid w:val="0"/>
          <w:color w:val="000000"/>
          <w:kern w:val="0"/>
          <w:sz w:val="24"/>
          <w:szCs w:val="24"/>
        </w:rPr>
        <w:t>和原因通知</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方。除</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面另行要求外，</w:t>
      </w:r>
      <w:r>
        <w:rPr>
          <w:rFonts w:ascii="宋体" w:hAnsi="宋体" w:cs="Arial"/>
          <w:snapToGrid w:val="0"/>
          <w:color w:val="000000"/>
          <w:kern w:val="0"/>
          <w:sz w:val="24"/>
          <w:szCs w:val="24"/>
        </w:rPr>
        <w:t>卖方应尽</w:t>
      </w:r>
      <w:r>
        <w:rPr>
          <w:rFonts w:ascii="宋体" w:hAnsi="宋体" w:cs="Arial" w:hint="eastAsia"/>
          <w:snapToGrid w:val="0"/>
          <w:color w:val="000000"/>
          <w:kern w:val="0"/>
          <w:sz w:val="24"/>
          <w:szCs w:val="24"/>
        </w:rPr>
        <w:t>可能</w:t>
      </w:r>
      <w:r>
        <w:rPr>
          <w:rFonts w:ascii="宋体" w:hAnsi="宋体" w:cs="Arial"/>
          <w:snapToGrid w:val="0"/>
          <w:color w:val="000000"/>
          <w:kern w:val="0"/>
          <w:sz w:val="24"/>
          <w:szCs w:val="24"/>
        </w:rPr>
        <w:t>继续</w:t>
      </w:r>
      <w:r>
        <w:rPr>
          <w:rFonts w:ascii="宋体" w:hAnsi="宋体" w:cs="Arial" w:hint="eastAsia"/>
          <w:snapToGrid w:val="0"/>
          <w:color w:val="000000"/>
          <w:kern w:val="0"/>
          <w:sz w:val="24"/>
          <w:szCs w:val="24"/>
        </w:rPr>
        <w:t>履行政府采购合同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，以及</w:t>
      </w:r>
      <w:r>
        <w:rPr>
          <w:rFonts w:ascii="宋体" w:hAnsi="宋体" w:cs="Arial"/>
          <w:snapToGrid w:val="0"/>
          <w:color w:val="000000"/>
          <w:kern w:val="0"/>
          <w:sz w:val="24"/>
          <w:szCs w:val="24"/>
        </w:rPr>
        <w:t>寻</w:t>
      </w:r>
      <w:r>
        <w:rPr>
          <w:rFonts w:ascii="宋体" w:hAnsi="宋体" w:cs="Arial" w:hint="eastAsia"/>
          <w:snapToGrid w:val="0"/>
          <w:color w:val="000000"/>
          <w:kern w:val="0"/>
          <w:sz w:val="24"/>
          <w:szCs w:val="24"/>
        </w:rPr>
        <w:t>求采取合理的方案履行不受不可抗力影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的其他事</w:t>
      </w:r>
      <w:r>
        <w:rPr>
          <w:rFonts w:ascii="宋体" w:hAnsi="宋体" w:cs="Arial"/>
          <w:snapToGrid w:val="0"/>
          <w:color w:val="000000"/>
          <w:kern w:val="0"/>
          <w:sz w:val="24"/>
          <w:szCs w:val="24"/>
        </w:rPr>
        <w:t>项</w:t>
      </w:r>
      <w:r>
        <w:rPr>
          <w:rFonts w:ascii="宋体" w:hAnsi="宋体" w:cs="Arial" w:hint="eastAsia"/>
          <w:snapToGrid w:val="0"/>
          <w:color w:val="000000"/>
          <w:kern w:val="0"/>
          <w:sz w:val="24"/>
          <w:szCs w:val="24"/>
        </w:rPr>
        <w:t>。如果不可抗力事件影</w:t>
      </w:r>
      <w:r>
        <w:rPr>
          <w:rFonts w:ascii="宋体" w:hAnsi="宋体" w:cs="Arial"/>
          <w:snapToGrid w:val="0"/>
          <w:color w:val="000000"/>
          <w:kern w:val="0"/>
          <w:sz w:val="24"/>
          <w:szCs w:val="24"/>
        </w:rPr>
        <w:t>响</w:t>
      </w:r>
      <w:r>
        <w:rPr>
          <w:rFonts w:ascii="宋体" w:hAnsi="宋体" w:cs="Arial" w:hint="eastAsia"/>
          <w:snapToGrid w:val="0"/>
          <w:color w:val="000000"/>
          <w:kern w:val="0"/>
          <w:sz w:val="24"/>
          <w:szCs w:val="24"/>
        </w:rPr>
        <w:t>延</w:t>
      </w:r>
      <w:r>
        <w:rPr>
          <w:rFonts w:ascii="宋体" w:hAnsi="宋体" w:cs="Arial"/>
          <w:snapToGrid w:val="0"/>
          <w:color w:val="000000"/>
          <w:kern w:val="0"/>
          <w:sz w:val="24"/>
          <w:szCs w:val="24"/>
        </w:rPr>
        <w:t>续</w:t>
      </w:r>
      <w:r>
        <w:rPr>
          <w:rFonts w:ascii="宋体" w:hAnsi="宋体" w:cs="Arial" w:hint="eastAsia"/>
          <w:snapToGrid w:val="0"/>
          <w:color w:val="000000"/>
          <w:kern w:val="0"/>
          <w:sz w:val="24"/>
          <w:szCs w:val="24"/>
        </w:rPr>
        <w:t>超</w:t>
      </w:r>
      <w:r>
        <w:rPr>
          <w:rFonts w:ascii="宋体" w:hAnsi="宋体" w:cs="Arial"/>
          <w:snapToGrid w:val="0"/>
          <w:color w:val="000000"/>
          <w:kern w:val="0"/>
          <w:sz w:val="24"/>
          <w:szCs w:val="24"/>
        </w:rPr>
        <w:t>过</w:t>
      </w:r>
      <w:r>
        <w:rPr>
          <w:rFonts w:ascii="宋体" w:hAnsi="宋体" w:cs="Arial"/>
          <w:snapToGrid w:val="0"/>
          <w:color w:val="000000"/>
          <w:kern w:val="0"/>
          <w:sz w:val="24"/>
          <w:szCs w:val="24"/>
        </w:rPr>
        <w:t>120</w:t>
      </w:r>
      <w:r>
        <w:rPr>
          <w:rFonts w:ascii="宋体" w:hAnsi="宋体" w:cs="Arial" w:hint="eastAsia"/>
          <w:snapToGrid w:val="0"/>
          <w:color w:val="000000"/>
          <w:kern w:val="0"/>
          <w:sz w:val="24"/>
          <w:szCs w:val="24"/>
        </w:rPr>
        <w:t>天，</w:t>
      </w:r>
      <w:r>
        <w:rPr>
          <w:rFonts w:ascii="宋体" w:hAnsi="宋体" w:cs="Arial"/>
          <w:snapToGrid w:val="0"/>
          <w:color w:val="000000"/>
          <w:kern w:val="0"/>
          <w:sz w:val="24"/>
          <w:szCs w:val="24"/>
        </w:rPr>
        <w:t>双方应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w:t>
      </w:r>
      <w:r>
        <w:rPr>
          <w:rFonts w:ascii="宋体" w:hAnsi="宋体" w:cs="Arial" w:hint="eastAsia"/>
          <w:snapToGrid w:val="0"/>
          <w:color w:val="000000"/>
          <w:kern w:val="0"/>
          <w:sz w:val="24"/>
          <w:szCs w:val="24"/>
        </w:rPr>
        <w:t>友好</w:t>
      </w:r>
      <w:r>
        <w:rPr>
          <w:rFonts w:ascii="宋体" w:hAnsi="宋体" w:cs="Arial"/>
          <w:snapToGrid w:val="0"/>
          <w:color w:val="000000"/>
          <w:kern w:val="0"/>
          <w:sz w:val="24"/>
          <w:szCs w:val="24"/>
        </w:rPr>
        <w:t>协</w:t>
      </w:r>
      <w:r>
        <w:rPr>
          <w:rFonts w:ascii="宋体" w:hAnsi="宋体" w:cs="Arial" w:hint="eastAsia"/>
          <w:snapToGrid w:val="0"/>
          <w:color w:val="000000"/>
          <w:kern w:val="0"/>
          <w:sz w:val="24"/>
          <w:szCs w:val="24"/>
        </w:rPr>
        <w:t>商在合理的</w:t>
      </w:r>
      <w:r>
        <w:rPr>
          <w:rFonts w:ascii="宋体" w:hAnsi="宋体" w:cs="Arial"/>
          <w:snapToGrid w:val="0"/>
          <w:color w:val="000000"/>
          <w:kern w:val="0"/>
          <w:sz w:val="24"/>
          <w:szCs w:val="24"/>
        </w:rPr>
        <w:t>时间内</w:t>
      </w:r>
      <w:r>
        <w:rPr>
          <w:rFonts w:ascii="宋体" w:hAnsi="宋体" w:cs="Arial" w:hint="eastAsia"/>
          <w:snapToGrid w:val="0"/>
          <w:color w:val="000000"/>
          <w:kern w:val="0"/>
          <w:sz w:val="24"/>
          <w:szCs w:val="24"/>
        </w:rPr>
        <w:t>就</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一步</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施政府采购合同</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成</w:t>
      </w:r>
      <w:r>
        <w:rPr>
          <w:rFonts w:ascii="宋体" w:hAnsi="宋体" w:cs="Arial"/>
          <w:snapToGrid w:val="0"/>
          <w:color w:val="000000"/>
          <w:kern w:val="0"/>
          <w:sz w:val="24"/>
          <w:szCs w:val="24"/>
        </w:rPr>
        <w:t>协议</w:t>
      </w:r>
      <w:r>
        <w:rPr>
          <w:rFonts w:ascii="宋体" w:hAnsi="宋体" w:cs="Arial" w:hint="eastAsia"/>
          <w:snapToGrid w:val="0"/>
          <w:color w:val="000000"/>
          <w:kern w:val="0"/>
          <w:sz w:val="24"/>
          <w:szCs w:val="24"/>
        </w:rPr>
        <w:t>。</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58</w:t>
      </w:r>
      <w:r>
        <w:rPr>
          <w:rFonts w:ascii="宋体" w:hAnsi="宋体" w:cs="Arial"/>
          <w:snapToGrid w:val="0"/>
          <w:color w:val="000000"/>
          <w:kern w:val="0"/>
          <w:sz w:val="24"/>
          <w:szCs w:val="24"/>
        </w:rPr>
        <w:t xml:space="preserve">.4 </w:t>
      </w:r>
      <w:r>
        <w:rPr>
          <w:rFonts w:ascii="宋体" w:hAnsi="宋体" w:cs="Arial" w:hint="eastAsia"/>
          <w:snapToGrid w:val="0"/>
          <w:color w:val="000000"/>
          <w:kern w:val="0"/>
          <w:sz w:val="24"/>
          <w:szCs w:val="24"/>
        </w:rPr>
        <w:t>不可抗力使政府采购合同的某些</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容有</w:t>
      </w:r>
      <w:r>
        <w:rPr>
          <w:rFonts w:ascii="宋体" w:hAnsi="宋体" w:cs="Arial"/>
          <w:snapToGrid w:val="0"/>
          <w:color w:val="000000"/>
          <w:kern w:val="0"/>
          <w:sz w:val="24"/>
          <w:szCs w:val="24"/>
        </w:rPr>
        <w:t>变</w:t>
      </w:r>
      <w:r>
        <w:rPr>
          <w:rFonts w:ascii="宋体" w:hAnsi="宋体" w:cs="Arial" w:hint="eastAsia"/>
          <w:snapToGrid w:val="0"/>
          <w:color w:val="000000"/>
          <w:kern w:val="0"/>
          <w:sz w:val="24"/>
          <w:szCs w:val="24"/>
        </w:rPr>
        <w:t>更必要的，</w:t>
      </w:r>
      <w:r>
        <w:rPr>
          <w:rFonts w:ascii="宋体" w:hAnsi="宋体" w:cs="Arial"/>
          <w:snapToGrid w:val="0"/>
          <w:color w:val="000000"/>
          <w:kern w:val="0"/>
          <w:sz w:val="24"/>
          <w:szCs w:val="24"/>
        </w:rPr>
        <w:t>双方应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成</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一步履行政府采购合同</w:t>
      </w:r>
      <w:r>
        <w:rPr>
          <w:rFonts w:ascii="宋体" w:hAnsi="宋体" w:cs="Arial"/>
          <w:snapToGrid w:val="0"/>
          <w:color w:val="000000"/>
          <w:kern w:val="0"/>
          <w:sz w:val="24"/>
          <w:szCs w:val="24"/>
        </w:rPr>
        <w:t>的协议</w:t>
      </w:r>
      <w:r>
        <w:rPr>
          <w:rFonts w:ascii="宋体" w:hAnsi="宋体" w:cs="Arial" w:hint="eastAsia"/>
          <w:snapToGrid w:val="0"/>
          <w:color w:val="000000"/>
          <w:kern w:val="0"/>
          <w:sz w:val="24"/>
          <w:szCs w:val="24"/>
        </w:rPr>
        <w:t>，因不可抗力致使政府采购合同不能履行的，政府采购合同</w:t>
      </w:r>
      <w:r>
        <w:rPr>
          <w:rFonts w:ascii="宋体" w:hAnsi="宋体" w:cs="Arial"/>
          <w:snapToGrid w:val="0"/>
          <w:color w:val="000000"/>
          <w:kern w:val="0"/>
          <w:sz w:val="24"/>
          <w:szCs w:val="24"/>
        </w:rPr>
        <w:t>终止。</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59</w:t>
      </w:r>
      <w:r>
        <w:rPr>
          <w:rFonts w:ascii="宋体" w:hAnsi="宋体"/>
          <w:b/>
          <w:color w:val="000000"/>
          <w:sz w:val="24"/>
          <w:szCs w:val="24"/>
        </w:rPr>
        <w:t xml:space="preserve">. </w:t>
      </w:r>
      <w:r>
        <w:rPr>
          <w:rFonts w:ascii="宋体" w:hAnsi="宋体"/>
          <w:b/>
          <w:color w:val="000000"/>
          <w:sz w:val="24"/>
          <w:szCs w:val="24"/>
        </w:rPr>
        <w:t>税费</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与政府采购合同有</w:t>
      </w:r>
      <w:r>
        <w:rPr>
          <w:rFonts w:ascii="宋体" w:hAnsi="宋体" w:cs="Arial"/>
          <w:snapToGrid w:val="0"/>
          <w:color w:val="000000"/>
          <w:kern w:val="0"/>
          <w:sz w:val="24"/>
          <w:szCs w:val="24"/>
        </w:rPr>
        <w:t>关的</w:t>
      </w:r>
      <w:r>
        <w:rPr>
          <w:rFonts w:ascii="宋体" w:hAnsi="宋体" w:cs="Arial" w:hint="eastAsia"/>
          <w:snapToGrid w:val="0"/>
          <w:color w:val="000000"/>
          <w:kern w:val="0"/>
          <w:sz w:val="24"/>
          <w:szCs w:val="24"/>
        </w:rPr>
        <w:t>一切</w:t>
      </w:r>
      <w:r>
        <w:rPr>
          <w:rFonts w:ascii="宋体" w:hAnsi="宋体" w:cs="Arial"/>
          <w:snapToGrid w:val="0"/>
          <w:color w:val="000000"/>
          <w:kern w:val="0"/>
          <w:sz w:val="24"/>
          <w:szCs w:val="24"/>
        </w:rPr>
        <w:t>税费</w:t>
      </w:r>
      <w:r>
        <w:rPr>
          <w:rFonts w:ascii="宋体" w:hAnsi="宋体" w:cs="Arial" w:hint="eastAsia"/>
          <w:snapToGrid w:val="0"/>
          <w:color w:val="000000"/>
          <w:kern w:val="0"/>
          <w:sz w:val="24"/>
          <w:szCs w:val="24"/>
        </w:rPr>
        <w:t>均适用中</w:t>
      </w:r>
      <w:r>
        <w:rPr>
          <w:rFonts w:ascii="宋体" w:hAnsi="宋体" w:cs="Arial"/>
          <w:snapToGrid w:val="0"/>
          <w:color w:val="000000"/>
          <w:kern w:val="0"/>
          <w:sz w:val="24"/>
          <w:szCs w:val="24"/>
        </w:rPr>
        <w:t>华</w:t>
      </w:r>
      <w:r>
        <w:rPr>
          <w:rFonts w:ascii="宋体" w:hAnsi="宋体" w:cs="Arial" w:hint="eastAsia"/>
          <w:snapToGrid w:val="0"/>
          <w:color w:val="000000"/>
          <w:kern w:val="0"/>
          <w:sz w:val="24"/>
          <w:szCs w:val="24"/>
        </w:rPr>
        <w:t>人民共和</w:t>
      </w:r>
      <w:r>
        <w:rPr>
          <w:rFonts w:ascii="宋体" w:hAnsi="宋体" w:cs="Arial"/>
          <w:snapToGrid w:val="0"/>
          <w:color w:val="000000"/>
          <w:kern w:val="0"/>
          <w:sz w:val="24"/>
          <w:szCs w:val="24"/>
        </w:rPr>
        <w:t>国</w:t>
      </w:r>
      <w:r>
        <w:rPr>
          <w:rFonts w:ascii="宋体" w:hAnsi="宋体" w:cs="Arial" w:hint="eastAsia"/>
          <w:snapToGrid w:val="0"/>
          <w:color w:val="000000"/>
          <w:kern w:val="0"/>
          <w:sz w:val="24"/>
          <w:szCs w:val="24"/>
        </w:rPr>
        <w:t>法律的相</w:t>
      </w:r>
      <w:r>
        <w:rPr>
          <w:rFonts w:ascii="宋体" w:hAnsi="宋体" w:cs="Arial"/>
          <w:snapToGrid w:val="0"/>
          <w:color w:val="000000"/>
          <w:kern w:val="0"/>
          <w:sz w:val="24"/>
          <w:szCs w:val="24"/>
        </w:rPr>
        <w:t>关规</w:t>
      </w:r>
      <w:r>
        <w:rPr>
          <w:rFonts w:ascii="宋体" w:hAnsi="宋体" w:cs="Arial" w:hint="eastAsia"/>
          <w:snapToGrid w:val="0"/>
          <w:color w:val="000000"/>
          <w:kern w:val="0"/>
          <w:sz w:val="24"/>
          <w:szCs w:val="24"/>
        </w:rPr>
        <w:t>定。</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60</w:t>
      </w:r>
      <w:r>
        <w:rPr>
          <w:rFonts w:ascii="宋体" w:hAnsi="宋体"/>
          <w:b/>
          <w:color w:val="000000"/>
          <w:sz w:val="24"/>
          <w:szCs w:val="24"/>
        </w:rPr>
        <w:t xml:space="preserve">. </w:t>
      </w:r>
      <w:r>
        <w:rPr>
          <w:rFonts w:ascii="宋体" w:hAnsi="宋体"/>
          <w:b/>
          <w:color w:val="000000"/>
          <w:sz w:val="24"/>
          <w:szCs w:val="24"/>
        </w:rPr>
        <w:t>争议</w:t>
      </w:r>
      <w:r>
        <w:rPr>
          <w:rFonts w:ascii="宋体" w:hAnsi="宋体" w:hint="eastAsia"/>
          <w:b/>
          <w:color w:val="000000"/>
          <w:sz w:val="24"/>
          <w:szCs w:val="24"/>
        </w:rPr>
        <w:t>的解</w:t>
      </w:r>
      <w:r>
        <w:rPr>
          <w:rFonts w:ascii="宋体" w:hAnsi="宋体"/>
          <w:b/>
          <w:color w:val="000000"/>
          <w:sz w:val="24"/>
          <w:szCs w:val="24"/>
        </w:rPr>
        <w:t>决</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实</w:t>
      </w:r>
      <w:r>
        <w:rPr>
          <w:rFonts w:ascii="宋体" w:hAnsi="宋体" w:cs="Arial" w:hint="eastAsia"/>
          <w:snapToGrid w:val="0"/>
          <w:color w:val="000000"/>
          <w:kern w:val="0"/>
          <w:sz w:val="24"/>
          <w:szCs w:val="24"/>
        </w:rPr>
        <w:t>施或与政府采购合同有</w:t>
      </w:r>
      <w:r>
        <w:rPr>
          <w:rFonts w:ascii="宋体" w:hAnsi="宋体" w:cs="Arial"/>
          <w:snapToGrid w:val="0"/>
          <w:color w:val="000000"/>
          <w:kern w:val="0"/>
          <w:sz w:val="24"/>
          <w:szCs w:val="24"/>
        </w:rPr>
        <w:t>关的</w:t>
      </w:r>
      <w:r>
        <w:rPr>
          <w:rFonts w:ascii="宋体" w:hAnsi="宋体" w:cs="Arial" w:hint="eastAsia"/>
          <w:snapToGrid w:val="0"/>
          <w:color w:val="000000"/>
          <w:kern w:val="0"/>
          <w:sz w:val="24"/>
          <w:szCs w:val="24"/>
        </w:rPr>
        <w:t>一切</w:t>
      </w:r>
      <w:r>
        <w:rPr>
          <w:rFonts w:ascii="宋体" w:hAnsi="宋体" w:cs="Arial"/>
          <w:snapToGrid w:val="0"/>
          <w:color w:val="000000"/>
          <w:kern w:val="0"/>
          <w:sz w:val="24"/>
          <w:szCs w:val="24"/>
        </w:rPr>
        <w:t>争议应</w:t>
      </w:r>
      <w:r>
        <w:rPr>
          <w:rFonts w:ascii="宋体" w:hAnsi="宋体" w:cs="Arial" w:hint="eastAsia"/>
          <w:snapToGrid w:val="0"/>
          <w:color w:val="000000"/>
          <w:kern w:val="0"/>
          <w:sz w:val="24"/>
          <w:szCs w:val="24"/>
        </w:rPr>
        <w:t>通</w:t>
      </w:r>
      <w:r>
        <w:rPr>
          <w:rFonts w:ascii="宋体" w:hAnsi="宋体" w:cs="Arial"/>
          <w:snapToGrid w:val="0"/>
          <w:color w:val="000000"/>
          <w:kern w:val="0"/>
          <w:sz w:val="24"/>
          <w:szCs w:val="24"/>
        </w:rPr>
        <w:t>过双方</w:t>
      </w:r>
      <w:r>
        <w:rPr>
          <w:rFonts w:ascii="宋体" w:hAnsi="宋体" w:cs="Arial" w:hint="eastAsia"/>
          <w:snapToGrid w:val="0"/>
          <w:color w:val="000000"/>
          <w:kern w:val="0"/>
          <w:sz w:val="24"/>
          <w:szCs w:val="24"/>
        </w:rPr>
        <w:t>友好解</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如自</w:t>
      </w:r>
      <w:r>
        <w:rPr>
          <w:rFonts w:ascii="宋体" w:hAnsi="宋体" w:cs="Arial"/>
          <w:snapToGrid w:val="0"/>
          <w:color w:val="000000"/>
          <w:kern w:val="0"/>
          <w:sz w:val="24"/>
          <w:szCs w:val="24"/>
        </w:rPr>
        <w:t>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开始之</w:t>
      </w:r>
      <w:r>
        <w:rPr>
          <w:rFonts w:ascii="宋体" w:hAnsi="宋体" w:cs="Arial" w:hint="eastAsia"/>
          <w:snapToGrid w:val="0"/>
          <w:color w:val="000000"/>
          <w:kern w:val="0"/>
          <w:sz w:val="24"/>
          <w:szCs w:val="24"/>
        </w:rPr>
        <w:t>日起</w:t>
      </w:r>
      <w:r>
        <w:rPr>
          <w:rFonts w:ascii="宋体" w:hAnsi="宋体" w:cs="Arial"/>
          <w:snapToGrid w:val="0"/>
          <w:color w:val="000000"/>
          <w:kern w:val="0"/>
          <w:sz w:val="24"/>
          <w:szCs w:val="24"/>
        </w:rPr>
        <w:t>15</w:t>
      </w:r>
      <w:r>
        <w:rPr>
          <w:rFonts w:ascii="宋体" w:hAnsi="宋体" w:cs="Arial" w:hint="eastAsia"/>
          <w:snapToGrid w:val="0"/>
          <w:color w:val="000000"/>
          <w:kern w:val="0"/>
          <w:sz w:val="24"/>
          <w:szCs w:val="24"/>
        </w:rPr>
        <w:t>日</w:t>
      </w:r>
      <w:r>
        <w:rPr>
          <w:rFonts w:ascii="宋体" w:hAnsi="宋体" w:cs="Arial"/>
          <w:snapToGrid w:val="0"/>
          <w:color w:val="000000"/>
          <w:kern w:val="0"/>
          <w:sz w:val="24"/>
          <w:szCs w:val="24"/>
        </w:rPr>
        <w:t>内得</w:t>
      </w:r>
      <w:r>
        <w:rPr>
          <w:rFonts w:ascii="宋体" w:hAnsi="宋体" w:cs="Arial" w:hint="eastAsia"/>
          <w:snapToGrid w:val="0"/>
          <w:color w:val="000000"/>
          <w:kern w:val="0"/>
          <w:sz w:val="24"/>
          <w:szCs w:val="24"/>
        </w:rPr>
        <w:t>不到解</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双方应将争议</w:t>
      </w:r>
      <w:r>
        <w:rPr>
          <w:rFonts w:ascii="宋体" w:hAnsi="宋体" w:cs="Arial" w:hint="eastAsia"/>
          <w:snapToGrid w:val="0"/>
          <w:color w:val="000000"/>
          <w:kern w:val="0"/>
          <w:sz w:val="24"/>
          <w:szCs w:val="24"/>
        </w:rPr>
        <w:t>提交同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部门调</w:t>
      </w:r>
      <w:r>
        <w:rPr>
          <w:rFonts w:ascii="宋体" w:hAnsi="宋体" w:cs="Arial" w:hint="eastAsia"/>
          <w:snapToGrid w:val="0"/>
          <w:color w:val="000000"/>
          <w:kern w:val="0"/>
          <w:sz w:val="24"/>
          <w:szCs w:val="24"/>
        </w:rPr>
        <w:t>解。</w:t>
      </w:r>
      <w:r>
        <w:rPr>
          <w:rFonts w:ascii="宋体" w:hAnsi="宋体" w:cs="Arial"/>
          <w:snapToGrid w:val="0"/>
          <w:color w:val="000000"/>
          <w:kern w:val="0"/>
          <w:sz w:val="24"/>
          <w:szCs w:val="24"/>
        </w:rPr>
        <w:t>调</w:t>
      </w:r>
      <w:r>
        <w:rPr>
          <w:rFonts w:ascii="宋体" w:hAnsi="宋体" w:cs="Arial" w:hint="eastAsia"/>
          <w:snapToGrid w:val="0"/>
          <w:color w:val="000000"/>
          <w:kern w:val="0"/>
          <w:sz w:val="24"/>
          <w:szCs w:val="24"/>
        </w:rPr>
        <w:t>解不成的，</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向</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方所在地仲裁机构提起仲裁或者向</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方所在地人民法院提起</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仲裁裁</w:t>
      </w:r>
      <w:r>
        <w:rPr>
          <w:rFonts w:ascii="宋体" w:hAnsi="宋体" w:cs="Arial"/>
          <w:snapToGrid w:val="0"/>
          <w:color w:val="000000"/>
          <w:kern w:val="0"/>
          <w:sz w:val="24"/>
          <w:szCs w:val="24"/>
        </w:rPr>
        <w:t>决为</w:t>
      </w:r>
      <w:r>
        <w:rPr>
          <w:rFonts w:ascii="宋体" w:hAnsi="宋体" w:cs="Arial" w:hint="eastAsia"/>
          <w:snapToGrid w:val="0"/>
          <w:color w:val="000000"/>
          <w:kern w:val="0"/>
          <w:sz w:val="24"/>
          <w:szCs w:val="24"/>
        </w:rPr>
        <w:t>最</w:t>
      </w:r>
      <w:r>
        <w:rPr>
          <w:rFonts w:ascii="宋体" w:hAnsi="宋体" w:cs="Arial"/>
          <w:snapToGrid w:val="0"/>
          <w:color w:val="000000"/>
          <w:kern w:val="0"/>
          <w:sz w:val="24"/>
          <w:szCs w:val="24"/>
        </w:rPr>
        <w:t>终</w:t>
      </w:r>
      <w:r>
        <w:rPr>
          <w:rFonts w:ascii="宋体" w:hAnsi="宋体" w:cs="Arial" w:hint="eastAsia"/>
          <w:snapToGrid w:val="0"/>
          <w:color w:val="000000"/>
          <w:kern w:val="0"/>
          <w:sz w:val="24"/>
          <w:szCs w:val="24"/>
        </w:rPr>
        <w:t>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对双方</w:t>
      </w:r>
      <w:r>
        <w:rPr>
          <w:rFonts w:ascii="宋体" w:hAnsi="宋体" w:cs="Arial" w:hint="eastAsia"/>
          <w:snapToGrid w:val="0"/>
          <w:color w:val="000000"/>
          <w:kern w:val="0"/>
          <w:sz w:val="24"/>
          <w:szCs w:val="24"/>
        </w:rPr>
        <w:t>均有</w:t>
      </w:r>
      <w:r>
        <w:rPr>
          <w:rFonts w:ascii="宋体" w:hAnsi="宋体" w:cs="Arial"/>
          <w:snapToGrid w:val="0"/>
          <w:color w:val="000000"/>
          <w:kern w:val="0"/>
          <w:sz w:val="24"/>
          <w:szCs w:val="24"/>
        </w:rPr>
        <w:t>约</w:t>
      </w:r>
      <w:r>
        <w:rPr>
          <w:rFonts w:ascii="宋体" w:hAnsi="宋体" w:cs="Arial" w:hint="eastAsia"/>
          <w:snapToGrid w:val="0"/>
          <w:color w:val="000000"/>
          <w:kern w:val="0"/>
          <w:sz w:val="24"/>
          <w:szCs w:val="24"/>
        </w:rPr>
        <w:t>束力。</w:t>
      </w:r>
      <w:r>
        <w:rPr>
          <w:rFonts w:ascii="宋体" w:hAnsi="宋体" w:cs="Arial"/>
          <w:snapToGrid w:val="0"/>
          <w:color w:val="000000"/>
          <w:kern w:val="0"/>
          <w:sz w:val="24"/>
          <w:szCs w:val="24"/>
        </w:rPr>
        <w:t>当</w:t>
      </w:r>
      <w:r>
        <w:rPr>
          <w:rFonts w:ascii="宋体" w:hAnsi="宋体" w:cs="Arial" w:hint="eastAsia"/>
          <w:snapToGrid w:val="0"/>
          <w:color w:val="000000"/>
          <w:kern w:val="0"/>
          <w:sz w:val="24"/>
          <w:szCs w:val="24"/>
        </w:rPr>
        <w:t>事人一方在</w:t>
      </w:r>
      <w:r>
        <w:rPr>
          <w:rFonts w:ascii="宋体" w:hAnsi="宋体" w:cs="Arial"/>
          <w:snapToGrid w:val="0"/>
          <w:color w:val="000000"/>
          <w:kern w:val="0"/>
          <w:sz w:val="24"/>
          <w:szCs w:val="24"/>
        </w:rPr>
        <w:t>规定时间内</w:t>
      </w:r>
      <w:r>
        <w:rPr>
          <w:rFonts w:ascii="宋体" w:hAnsi="宋体" w:cs="Arial" w:hint="eastAsia"/>
          <w:snapToGrid w:val="0"/>
          <w:color w:val="000000"/>
          <w:kern w:val="0"/>
          <w:sz w:val="24"/>
          <w:szCs w:val="24"/>
        </w:rPr>
        <w:t>不履行仲裁</w:t>
      </w:r>
      <w:r>
        <w:rPr>
          <w:rFonts w:ascii="宋体" w:hAnsi="宋体" w:cs="Arial" w:hint="eastAsia"/>
          <w:snapToGrid w:val="0"/>
          <w:color w:val="000000"/>
          <w:kern w:val="0"/>
          <w:sz w:val="24"/>
          <w:szCs w:val="24"/>
        </w:rPr>
        <w:lastRenderedPageBreak/>
        <w:t>机构裁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的，另一方可</w:t>
      </w:r>
      <w:r>
        <w:rPr>
          <w:rFonts w:ascii="宋体" w:hAnsi="宋体" w:cs="Arial"/>
          <w:snapToGrid w:val="0"/>
          <w:color w:val="000000"/>
          <w:kern w:val="0"/>
          <w:sz w:val="24"/>
          <w:szCs w:val="24"/>
        </w:rPr>
        <w:t>申请</w:t>
      </w:r>
      <w:r>
        <w:rPr>
          <w:rFonts w:ascii="宋体" w:hAnsi="宋体" w:cs="Arial" w:hint="eastAsia"/>
          <w:snapToGrid w:val="0"/>
          <w:color w:val="000000"/>
          <w:kern w:val="0"/>
          <w:sz w:val="24"/>
          <w:szCs w:val="24"/>
        </w:rPr>
        <w:t>人民法院</w:t>
      </w:r>
      <w:r>
        <w:rPr>
          <w:rFonts w:ascii="宋体" w:hAnsi="宋体" w:cs="Arial"/>
          <w:snapToGrid w:val="0"/>
          <w:color w:val="000000"/>
          <w:kern w:val="0"/>
          <w:sz w:val="24"/>
          <w:szCs w:val="24"/>
        </w:rPr>
        <w:t>强</w:t>
      </w:r>
      <w:r>
        <w:rPr>
          <w:rFonts w:ascii="宋体" w:hAnsi="宋体" w:cs="Arial" w:hint="eastAsia"/>
          <w:snapToGrid w:val="0"/>
          <w:color w:val="000000"/>
          <w:kern w:val="0"/>
          <w:sz w:val="24"/>
          <w:szCs w:val="24"/>
        </w:rPr>
        <w:t>制</w:t>
      </w:r>
      <w:r>
        <w:rPr>
          <w:rFonts w:ascii="宋体" w:hAnsi="宋体" w:cs="Arial"/>
          <w:snapToGrid w:val="0"/>
          <w:color w:val="000000"/>
          <w:kern w:val="0"/>
          <w:sz w:val="24"/>
          <w:szCs w:val="24"/>
        </w:rPr>
        <w:t>执</w:t>
      </w:r>
      <w:r>
        <w:rPr>
          <w:rFonts w:ascii="宋体" w:hAnsi="宋体" w:cs="Arial" w:hint="eastAsia"/>
          <w:snapToGrid w:val="0"/>
          <w:color w:val="000000"/>
          <w:kern w:val="0"/>
          <w:sz w:val="24"/>
          <w:szCs w:val="24"/>
        </w:rPr>
        <w:t>行。</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.3 </w:t>
      </w:r>
      <w:r>
        <w:rPr>
          <w:rFonts w:ascii="宋体" w:hAnsi="宋体" w:cs="Arial" w:hint="eastAsia"/>
          <w:snapToGrid w:val="0"/>
          <w:color w:val="000000"/>
          <w:kern w:val="0"/>
          <w:sz w:val="24"/>
          <w:szCs w:val="24"/>
        </w:rPr>
        <w:t>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费</w:t>
      </w:r>
      <w:r>
        <w:rPr>
          <w:rFonts w:ascii="宋体" w:hAnsi="宋体" w:cs="Arial" w:hint="eastAsia"/>
          <w:snapToGrid w:val="0"/>
          <w:color w:val="000000"/>
          <w:kern w:val="0"/>
          <w:sz w:val="24"/>
          <w:szCs w:val="24"/>
        </w:rPr>
        <w:t>用除仲裁机</w:t>
      </w:r>
      <w:r>
        <w:rPr>
          <w:rFonts w:ascii="宋体" w:hAnsi="宋体" w:cs="Arial"/>
          <w:snapToGrid w:val="0"/>
          <w:color w:val="000000"/>
          <w:kern w:val="0"/>
          <w:sz w:val="24"/>
          <w:szCs w:val="24"/>
        </w:rPr>
        <w:t>关</w:t>
      </w:r>
      <w:r>
        <w:rPr>
          <w:rFonts w:ascii="宋体" w:hAnsi="宋体" w:cs="Arial" w:hint="eastAsia"/>
          <w:snapToGrid w:val="0"/>
          <w:color w:val="000000"/>
          <w:kern w:val="0"/>
          <w:sz w:val="24"/>
          <w:szCs w:val="24"/>
        </w:rPr>
        <w:t>（或人民法院）另有裁</w:t>
      </w:r>
      <w:r>
        <w:rPr>
          <w:rFonts w:ascii="宋体" w:hAnsi="宋体" w:cs="Arial"/>
          <w:snapToGrid w:val="0"/>
          <w:color w:val="000000"/>
          <w:kern w:val="0"/>
          <w:sz w:val="24"/>
          <w:szCs w:val="24"/>
        </w:rPr>
        <w:t>决</w:t>
      </w:r>
      <w:r>
        <w:rPr>
          <w:rFonts w:ascii="宋体" w:hAnsi="宋体" w:cs="Arial" w:hint="eastAsia"/>
          <w:snapToGrid w:val="0"/>
          <w:color w:val="000000"/>
          <w:kern w:val="0"/>
          <w:sz w:val="24"/>
          <w:szCs w:val="24"/>
        </w:rPr>
        <w:t>外，</w:t>
      </w:r>
      <w:r>
        <w:rPr>
          <w:rFonts w:ascii="宋体" w:hAnsi="宋体" w:cs="Arial"/>
          <w:snapToGrid w:val="0"/>
          <w:color w:val="000000"/>
          <w:kern w:val="0"/>
          <w:sz w:val="24"/>
          <w:szCs w:val="24"/>
        </w:rPr>
        <w:t>应由败诉</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负担</w:t>
      </w:r>
      <w:r>
        <w:rPr>
          <w:rFonts w:ascii="宋体" w:hAnsi="宋体" w:cs="Arial" w:hint="eastAsia"/>
          <w:snapToGrid w:val="0"/>
          <w:color w:val="000000"/>
          <w:kern w:val="0"/>
          <w:sz w:val="24"/>
          <w:szCs w:val="24"/>
        </w:rPr>
        <w:t>。</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60</w:t>
      </w:r>
      <w:r>
        <w:rPr>
          <w:rFonts w:ascii="宋体" w:hAnsi="宋体" w:cs="Arial"/>
          <w:snapToGrid w:val="0"/>
          <w:color w:val="000000"/>
          <w:kern w:val="0"/>
          <w:sz w:val="24"/>
          <w:szCs w:val="24"/>
        </w:rPr>
        <w:t xml:space="preserve">.4 </w:t>
      </w:r>
      <w:r>
        <w:rPr>
          <w:rFonts w:ascii="宋体" w:hAnsi="宋体" w:cs="Arial" w:hint="eastAsia"/>
          <w:snapToGrid w:val="0"/>
          <w:color w:val="000000"/>
          <w:kern w:val="0"/>
          <w:sz w:val="24"/>
          <w:szCs w:val="24"/>
        </w:rPr>
        <w:t>在仲裁（或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）期</w:t>
      </w:r>
      <w:r>
        <w:rPr>
          <w:rFonts w:ascii="宋体" w:hAnsi="宋体" w:cs="Arial"/>
          <w:snapToGrid w:val="0"/>
          <w:color w:val="000000"/>
          <w:kern w:val="0"/>
          <w:sz w:val="24"/>
          <w:szCs w:val="24"/>
        </w:rPr>
        <w:t>间</w:t>
      </w:r>
      <w:r>
        <w:rPr>
          <w:rFonts w:ascii="宋体" w:hAnsi="宋体" w:cs="Arial" w:hint="eastAsia"/>
          <w:snapToGrid w:val="0"/>
          <w:color w:val="000000"/>
          <w:kern w:val="0"/>
          <w:sz w:val="24"/>
          <w:szCs w:val="24"/>
        </w:rPr>
        <w:t>，除正在</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行仲裁（或</w:t>
      </w:r>
      <w:r>
        <w:rPr>
          <w:rFonts w:ascii="宋体" w:hAnsi="宋体" w:cs="Arial"/>
          <w:snapToGrid w:val="0"/>
          <w:color w:val="000000"/>
          <w:kern w:val="0"/>
          <w:sz w:val="24"/>
          <w:szCs w:val="24"/>
        </w:rPr>
        <w:t>诉讼</w:t>
      </w:r>
      <w:r>
        <w:rPr>
          <w:rFonts w:ascii="宋体" w:hAnsi="宋体" w:cs="Arial" w:hint="eastAsia"/>
          <w:snapToGrid w:val="0"/>
          <w:color w:val="000000"/>
          <w:kern w:val="0"/>
          <w:sz w:val="24"/>
          <w:szCs w:val="24"/>
        </w:rPr>
        <w:t>）的部分外，政府采购合同其他部分</w:t>
      </w:r>
      <w:r>
        <w:rPr>
          <w:rFonts w:ascii="宋体" w:hAnsi="宋体" w:cs="Arial"/>
          <w:snapToGrid w:val="0"/>
          <w:color w:val="000000"/>
          <w:kern w:val="0"/>
          <w:sz w:val="24"/>
          <w:szCs w:val="24"/>
        </w:rPr>
        <w:t>继续执</w:t>
      </w:r>
      <w:r>
        <w:rPr>
          <w:rFonts w:ascii="宋体" w:hAnsi="宋体" w:cs="Arial" w:hint="eastAsia"/>
          <w:snapToGrid w:val="0"/>
          <w:color w:val="000000"/>
          <w:kern w:val="0"/>
          <w:sz w:val="24"/>
          <w:szCs w:val="24"/>
        </w:rPr>
        <w:t>行。</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61</w:t>
      </w:r>
      <w:r>
        <w:rPr>
          <w:rFonts w:ascii="宋体" w:hAnsi="宋体"/>
          <w:b/>
          <w:color w:val="000000"/>
          <w:sz w:val="24"/>
          <w:szCs w:val="24"/>
        </w:rPr>
        <w:t xml:space="preserve">. </w:t>
      </w:r>
      <w:r>
        <w:rPr>
          <w:rFonts w:ascii="宋体" w:hAnsi="宋体"/>
          <w:b/>
          <w:color w:val="000000"/>
          <w:sz w:val="24"/>
          <w:szCs w:val="24"/>
        </w:rPr>
        <w:t>违约终止</w:t>
      </w:r>
      <w:r>
        <w:rPr>
          <w:rFonts w:ascii="宋体" w:hAnsi="宋体" w:hint="eastAsia"/>
          <w:b/>
          <w:color w:val="000000"/>
          <w:sz w:val="24"/>
          <w:szCs w:val="24"/>
        </w:rPr>
        <w:t>政府采购合同</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61</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在</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违约的</w:t>
      </w:r>
      <w:r>
        <w:rPr>
          <w:rFonts w:ascii="宋体" w:hAnsi="宋体" w:cs="Arial" w:hint="eastAsia"/>
          <w:snapToGrid w:val="0"/>
          <w:color w:val="000000"/>
          <w:kern w:val="0"/>
          <w:sz w:val="24"/>
          <w:szCs w:val="24"/>
        </w:rPr>
        <w:t>情</w:t>
      </w:r>
      <w:r>
        <w:rPr>
          <w:rFonts w:ascii="宋体" w:hAnsi="宋体" w:cs="Arial"/>
          <w:snapToGrid w:val="0"/>
          <w:color w:val="000000"/>
          <w:kern w:val="0"/>
          <w:sz w:val="24"/>
          <w:szCs w:val="24"/>
        </w:rPr>
        <w:t>况</w:t>
      </w:r>
      <w:r>
        <w:rPr>
          <w:rFonts w:ascii="宋体" w:hAnsi="宋体" w:cs="Arial" w:hint="eastAsia"/>
          <w:snapToGrid w:val="0"/>
          <w:color w:val="000000"/>
          <w:kern w:val="0"/>
          <w:sz w:val="24"/>
          <w:szCs w:val="24"/>
        </w:rPr>
        <w:t>下，</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经</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部门审批</w:t>
      </w:r>
      <w:r>
        <w:rPr>
          <w:rFonts w:ascii="宋体" w:hAnsi="宋体" w:cs="Arial" w:hint="eastAsia"/>
          <w:snapToGrid w:val="0"/>
          <w:color w:val="000000"/>
          <w:kern w:val="0"/>
          <w:sz w:val="24"/>
          <w:szCs w:val="24"/>
        </w:rPr>
        <w:t>后，可向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出</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面通知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，提</w:t>
      </w:r>
      <w:r>
        <w:rPr>
          <w:rFonts w:ascii="宋体" w:hAnsi="宋体" w:cs="Arial"/>
          <w:snapToGrid w:val="0"/>
          <w:color w:val="000000"/>
          <w:kern w:val="0"/>
          <w:sz w:val="24"/>
          <w:szCs w:val="24"/>
        </w:rPr>
        <w:t>出终止</w:t>
      </w:r>
      <w:r>
        <w:rPr>
          <w:rFonts w:ascii="宋体" w:hAnsi="宋体" w:cs="Arial" w:hint="eastAsia"/>
          <w:snapToGrid w:val="0"/>
          <w:color w:val="000000"/>
          <w:kern w:val="0"/>
          <w:sz w:val="24"/>
          <w:szCs w:val="24"/>
        </w:rPr>
        <w:t>部分或全部政府采购合同，同</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保留向</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方追</w:t>
      </w:r>
      <w:r>
        <w:rPr>
          <w:rFonts w:ascii="宋体" w:hAnsi="宋体" w:cs="Arial"/>
          <w:snapToGrid w:val="0"/>
          <w:color w:val="000000"/>
          <w:kern w:val="0"/>
          <w:sz w:val="24"/>
          <w:szCs w:val="24"/>
        </w:rPr>
        <w:t>诉的权</w:t>
      </w:r>
      <w:r>
        <w:rPr>
          <w:rFonts w:ascii="宋体" w:hAnsi="宋体" w:cs="Arial" w:hint="eastAsia"/>
          <w:snapToGrid w:val="0"/>
          <w:color w:val="000000"/>
          <w:kern w:val="0"/>
          <w:sz w:val="24"/>
          <w:szCs w:val="24"/>
        </w:rPr>
        <w:t>利。</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61</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如果在</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方根据本合同条款</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w:t>
      </w:r>
      <w:r>
        <w:rPr>
          <w:rFonts w:ascii="宋体" w:hAnsi="宋体" w:cs="Arial"/>
          <w:snapToGrid w:val="0"/>
          <w:color w:val="000000"/>
          <w:kern w:val="0"/>
          <w:sz w:val="24"/>
          <w:szCs w:val="24"/>
        </w:rPr>
        <w:t>终</w:t>
      </w:r>
      <w:r>
        <w:rPr>
          <w:rFonts w:ascii="宋体" w:hAnsi="宋体" w:cs="Arial" w:hint="eastAsia"/>
          <w:snapToGrid w:val="0"/>
          <w:color w:val="000000"/>
          <w:kern w:val="0"/>
          <w:sz w:val="24"/>
          <w:szCs w:val="24"/>
        </w:rPr>
        <w:t>止全部或部分政府采购合同后，</w:t>
      </w:r>
      <w:r>
        <w:rPr>
          <w:rFonts w:ascii="宋体" w:hAnsi="宋体" w:cs="Arial"/>
          <w:snapToGrid w:val="0"/>
          <w:color w:val="000000"/>
          <w:kern w:val="0"/>
          <w:sz w:val="24"/>
          <w:szCs w:val="24"/>
        </w:rPr>
        <w:t>应当</w:t>
      </w:r>
      <w:r>
        <w:rPr>
          <w:rFonts w:ascii="宋体" w:hAnsi="宋体" w:cs="Arial" w:hint="eastAsia"/>
          <w:snapToGrid w:val="0"/>
          <w:color w:val="000000"/>
          <w:kern w:val="0"/>
          <w:sz w:val="24"/>
          <w:szCs w:val="24"/>
        </w:rPr>
        <w:t>遵循</w:t>
      </w:r>
      <w:r>
        <w:rPr>
          <w:rFonts w:ascii="宋体" w:hAnsi="宋体" w:cs="Arial"/>
          <w:snapToGrid w:val="0"/>
          <w:color w:val="000000"/>
          <w:kern w:val="0"/>
          <w:sz w:val="24"/>
          <w:szCs w:val="24"/>
        </w:rPr>
        <w:t>诚实</w:t>
      </w:r>
      <w:r>
        <w:rPr>
          <w:rFonts w:ascii="宋体" w:hAnsi="宋体" w:cs="Arial" w:hint="eastAsia"/>
          <w:snapToGrid w:val="0"/>
          <w:color w:val="000000"/>
          <w:kern w:val="0"/>
          <w:sz w:val="24"/>
          <w:szCs w:val="24"/>
        </w:rPr>
        <w:t>信用</w:t>
      </w:r>
      <w:r>
        <w:rPr>
          <w:rFonts w:ascii="宋体" w:hAnsi="宋体" w:cs="Arial"/>
          <w:snapToGrid w:val="0"/>
          <w:color w:val="000000"/>
          <w:kern w:val="0"/>
          <w:sz w:val="24"/>
          <w:szCs w:val="24"/>
        </w:rPr>
        <w:t>原则</w:t>
      </w:r>
      <w:r>
        <w:rPr>
          <w:rFonts w:ascii="宋体" w:hAnsi="宋体" w:cs="Arial" w:hint="eastAsia"/>
          <w:snapToGrid w:val="0"/>
          <w:color w:val="000000"/>
          <w:kern w:val="0"/>
          <w:sz w:val="24"/>
          <w:szCs w:val="24"/>
        </w:rPr>
        <w:t>，以同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管理机</w:t>
      </w:r>
      <w:r>
        <w:rPr>
          <w:rFonts w:ascii="宋体" w:hAnsi="宋体" w:cs="Arial"/>
          <w:snapToGrid w:val="0"/>
          <w:color w:val="000000"/>
          <w:kern w:val="0"/>
          <w:sz w:val="24"/>
          <w:szCs w:val="24"/>
        </w:rPr>
        <w:t>关同</w:t>
      </w:r>
      <w:r>
        <w:rPr>
          <w:rFonts w:ascii="宋体" w:hAnsi="宋体" w:cs="Arial" w:hint="eastAsia"/>
          <w:snapToGrid w:val="0"/>
          <w:color w:val="000000"/>
          <w:kern w:val="0"/>
          <w:sz w:val="24"/>
          <w:szCs w:val="24"/>
        </w:rPr>
        <w:t>意的方式</w:t>
      </w:r>
      <w:r>
        <w:rPr>
          <w:rFonts w:ascii="宋体" w:hAnsi="宋体" w:cs="Arial"/>
          <w:snapToGrid w:val="0"/>
          <w:color w:val="000000"/>
          <w:kern w:val="0"/>
          <w:sz w:val="24"/>
          <w:szCs w:val="24"/>
        </w:rPr>
        <w:t>，购买与</w:t>
      </w:r>
      <w:r>
        <w:rPr>
          <w:rFonts w:ascii="宋体" w:hAnsi="宋体" w:cs="Arial" w:hint="eastAsia"/>
          <w:snapToGrid w:val="0"/>
          <w:color w:val="000000"/>
          <w:kern w:val="0"/>
          <w:sz w:val="24"/>
          <w:szCs w:val="24"/>
        </w:rPr>
        <w:t>未交付的</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w:t>
      </w:r>
      <w:r>
        <w:rPr>
          <w:rFonts w:ascii="宋体" w:hAnsi="宋体" w:cs="Arial"/>
          <w:snapToGrid w:val="0"/>
          <w:color w:val="000000"/>
          <w:kern w:val="0"/>
          <w:sz w:val="24"/>
          <w:szCs w:val="24"/>
        </w:rPr>
        <w:t>类</w:t>
      </w:r>
      <w:r>
        <w:rPr>
          <w:rFonts w:ascii="宋体" w:hAnsi="宋体" w:cs="Arial" w:hint="eastAsia"/>
          <w:snapToGrid w:val="0"/>
          <w:color w:val="000000"/>
          <w:kern w:val="0"/>
          <w:sz w:val="24"/>
          <w:szCs w:val="24"/>
        </w:rPr>
        <w:t>似的</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物和服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卖方应</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购买类</w:t>
      </w:r>
      <w:r>
        <w:rPr>
          <w:rFonts w:ascii="宋体" w:hAnsi="宋体" w:cs="Arial" w:hint="eastAsia"/>
          <w:snapToGrid w:val="0"/>
          <w:color w:val="000000"/>
          <w:kern w:val="0"/>
          <w:sz w:val="24"/>
          <w:szCs w:val="24"/>
        </w:rPr>
        <w:t>似</w:t>
      </w:r>
      <w:r>
        <w:rPr>
          <w:rFonts w:ascii="宋体" w:hAnsi="宋体" w:cs="Arial"/>
          <w:snapToGrid w:val="0"/>
          <w:color w:val="000000"/>
          <w:kern w:val="0"/>
          <w:sz w:val="24"/>
          <w:szCs w:val="24"/>
        </w:rPr>
        <w:t>货</w:t>
      </w:r>
      <w:r>
        <w:rPr>
          <w:rFonts w:ascii="宋体" w:hAnsi="宋体" w:cs="Arial" w:hint="eastAsia"/>
          <w:snapToGrid w:val="0"/>
          <w:color w:val="000000"/>
          <w:kern w:val="0"/>
          <w:sz w:val="24"/>
          <w:szCs w:val="24"/>
        </w:rPr>
        <w:t>物和服</w:t>
      </w:r>
      <w:r>
        <w:rPr>
          <w:rFonts w:ascii="宋体" w:hAnsi="宋体" w:cs="Arial"/>
          <w:snapToGrid w:val="0"/>
          <w:color w:val="000000"/>
          <w:kern w:val="0"/>
          <w:sz w:val="24"/>
          <w:szCs w:val="24"/>
        </w:rPr>
        <w:t>务</w:t>
      </w:r>
      <w:r>
        <w:rPr>
          <w:rFonts w:ascii="宋体" w:hAnsi="宋体" w:cs="Arial" w:hint="eastAsia"/>
          <w:snapToGrid w:val="0"/>
          <w:color w:val="000000"/>
          <w:kern w:val="0"/>
          <w:sz w:val="24"/>
          <w:szCs w:val="24"/>
        </w:rPr>
        <w:t>而</w:t>
      </w:r>
      <w:r>
        <w:rPr>
          <w:rFonts w:ascii="宋体" w:hAnsi="宋体" w:cs="Arial"/>
          <w:snapToGrid w:val="0"/>
          <w:color w:val="000000"/>
          <w:kern w:val="0"/>
          <w:sz w:val="24"/>
          <w:szCs w:val="24"/>
        </w:rPr>
        <w:t>产</w:t>
      </w:r>
      <w:r>
        <w:rPr>
          <w:rFonts w:ascii="宋体" w:hAnsi="宋体" w:cs="Arial" w:hint="eastAsia"/>
          <w:snapToGrid w:val="0"/>
          <w:color w:val="000000"/>
          <w:kern w:val="0"/>
          <w:sz w:val="24"/>
          <w:szCs w:val="24"/>
        </w:rPr>
        <w:t>生的</w:t>
      </w:r>
      <w:r>
        <w:rPr>
          <w:rFonts w:ascii="宋体" w:hAnsi="宋体" w:cs="Arial"/>
          <w:snapToGrid w:val="0"/>
          <w:color w:val="000000"/>
          <w:kern w:val="0"/>
          <w:sz w:val="24"/>
          <w:szCs w:val="24"/>
        </w:rPr>
        <w:t>额</w:t>
      </w:r>
      <w:r>
        <w:rPr>
          <w:rFonts w:ascii="宋体" w:hAnsi="宋体" w:cs="Arial" w:hint="eastAsia"/>
          <w:snapToGrid w:val="0"/>
          <w:color w:val="000000"/>
          <w:kern w:val="0"/>
          <w:sz w:val="24"/>
          <w:szCs w:val="24"/>
        </w:rPr>
        <w:t>外支出。部分解除政府采购合同的，</w:t>
      </w:r>
      <w:r>
        <w:rPr>
          <w:rFonts w:ascii="宋体" w:hAnsi="宋体" w:cs="Arial"/>
          <w:snapToGrid w:val="0"/>
          <w:color w:val="000000"/>
          <w:kern w:val="0"/>
          <w:sz w:val="24"/>
          <w:szCs w:val="24"/>
        </w:rPr>
        <w:t>卖方应继续</w:t>
      </w:r>
      <w:r>
        <w:rPr>
          <w:rFonts w:ascii="宋体" w:hAnsi="宋体" w:cs="Arial" w:hint="eastAsia"/>
          <w:snapToGrid w:val="0"/>
          <w:color w:val="000000"/>
          <w:kern w:val="0"/>
          <w:sz w:val="24"/>
          <w:szCs w:val="24"/>
        </w:rPr>
        <w:t>履行政府采购合同中未解除的部分。</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62</w:t>
      </w:r>
      <w:r>
        <w:rPr>
          <w:rFonts w:ascii="宋体" w:hAnsi="宋体"/>
          <w:b/>
          <w:color w:val="000000"/>
          <w:sz w:val="24"/>
          <w:szCs w:val="24"/>
        </w:rPr>
        <w:t xml:space="preserve">. </w:t>
      </w:r>
      <w:r>
        <w:rPr>
          <w:rFonts w:ascii="宋体" w:hAnsi="宋体" w:hint="eastAsia"/>
          <w:b/>
          <w:color w:val="000000"/>
          <w:sz w:val="24"/>
          <w:szCs w:val="24"/>
        </w:rPr>
        <w:t>破</w:t>
      </w:r>
      <w:r>
        <w:rPr>
          <w:rFonts w:ascii="宋体" w:hAnsi="宋体"/>
          <w:b/>
          <w:color w:val="000000"/>
          <w:sz w:val="24"/>
          <w:szCs w:val="24"/>
        </w:rPr>
        <w:t>产终止</w:t>
      </w:r>
      <w:r>
        <w:rPr>
          <w:rFonts w:ascii="宋体" w:hAnsi="宋体" w:hint="eastAsia"/>
          <w:b/>
          <w:color w:val="000000"/>
          <w:sz w:val="24"/>
          <w:szCs w:val="24"/>
        </w:rPr>
        <w:t>政府采购合同</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如果</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方破</w:t>
      </w:r>
      <w:r>
        <w:rPr>
          <w:rFonts w:ascii="宋体" w:hAnsi="宋体" w:cs="Arial"/>
          <w:snapToGrid w:val="0"/>
          <w:color w:val="000000"/>
          <w:kern w:val="0"/>
          <w:sz w:val="24"/>
          <w:szCs w:val="24"/>
        </w:rPr>
        <w:t>产</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无</w:t>
      </w:r>
      <w:r>
        <w:rPr>
          <w:rFonts w:ascii="宋体" w:hAnsi="宋体" w:cs="Arial" w:hint="eastAsia"/>
          <w:snapToGrid w:val="0"/>
          <w:color w:val="000000"/>
          <w:kern w:val="0"/>
          <w:sz w:val="24"/>
          <w:szCs w:val="24"/>
        </w:rPr>
        <w:t>清</w:t>
      </w:r>
      <w:r>
        <w:rPr>
          <w:rFonts w:ascii="宋体" w:hAnsi="宋体" w:cs="Arial"/>
          <w:snapToGrid w:val="0"/>
          <w:color w:val="000000"/>
          <w:kern w:val="0"/>
          <w:sz w:val="24"/>
          <w:szCs w:val="24"/>
        </w:rPr>
        <w:t>偿</w:t>
      </w:r>
      <w:r>
        <w:rPr>
          <w:rFonts w:ascii="宋体" w:hAnsi="宋体" w:cs="Arial" w:hint="eastAsia"/>
          <w:snapToGrid w:val="0"/>
          <w:color w:val="000000"/>
          <w:kern w:val="0"/>
          <w:sz w:val="24"/>
          <w:szCs w:val="24"/>
        </w:rPr>
        <w:t>能力</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经报</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部门审批</w:t>
      </w:r>
      <w:r>
        <w:rPr>
          <w:rFonts w:ascii="宋体" w:hAnsi="宋体" w:cs="Arial" w:hint="eastAsia"/>
          <w:snapToGrid w:val="0"/>
          <w:color w:val="000000"/>
          <w:kern w:val="0"/>
          <w:sz w:val="24"/>
          <w:szCs w:val="24"/>
        </w:rPr>
        <w:t>后，可在任何</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候以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面形式通知</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方，提</w:t>
      </w:r>
      <w:r>
        <w:rPr>
          <w:rFonts w:ascii="宋体" w:hAnsi="宋体" w:cs="Arial"/>
          <w:snapToGrid w:val="0"/>
          <w:color w:val="000000"/>
          <w:kern w:val="0"/>
          <w:sz w:val="24"/>
          <w:szCs w:val="24"/>
        </w:rPr>
        <w:t>出终止</w:t>
      </w:r>
      <w:r>
        <w:rPr>
          <w:rFonts w:ascii="宋体" w:hAnsi="宋体" w:cs="Arial" w:hint="eastAsia"/>
          <w:snapToGrid w:val="0"/>
          <w:color w:val="000000"/>
          <w:kern w:val="0"/>
          <w:sz w:val="24"/>
          <w:szCs w:val="24"/>
        </w:rPr>
        <w:t>政府采购合同而不</w:t>
      </w:r>
      <w:r>
        <w:rPr>
          <w:rFonts w:ascii="宋体" w:hAnsi="宋体" w:cs="Arial"/>
          <w:snapToGrid w:val="0"/>
          <w:color w:val="000000"/>
          <w:kern w:val="0"/>
          <w:sz w:val="24"/>
          <w:szCs w:val="24"/>
        </w:rPr>
        <w:t>给卖</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补偿</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该</w:t>
      </w:r>
      <w:r>
        <w:rPr>
          <w:rFonts w:ascii="宋体" w:hAnsi="宋体" w:cs="Arial" w:hint="eastAsia"/>
          <w:snapToGrid w:val="0"/>
          <w:color w:val="000000"/>
          <w:kern w:val="0"/>
          <w:sz w:val="24"/>
          <w:szCs w:val="24"/>
        </w:rPr>
        <w:t>政府采购合同的</w:t>
      </w:r>
      <w:r>
        <w:rPr>
          <w:rFonts w:ascii="宋体" w:hAnsi="宋体" w:cs="Arial"/>
          <w:snapToGrid w:val="0"/>
          <w:color w:val="000000"/>
          <w:kern w:val="0"/>
          <w:sz w:val="24"/>
          <w:szCs w:val="24"/>
        </w:rPr>
        <w:t>终止将不损</w:t>
      </w:r>
      <w:r>
        <w:rPr>
          <w:rFonts w:ascii="宋体" w:hAnsi="宋体" w:cs="Arial" w:hint="eastAsia"/>
          <w:snapToGrid w:val="0"/>
          <w:color w:val="000000"/>
          <w:kern w:val="0"/>
          <w:sz w:val="24"/>
          <w:szCs w:val="24"/>
        </w:rPr>
        <w:t>害或影</w:t>
      </w:r>
      <w:r>
        <w:rPr>
          <w:rFonts w:ascii="宋体" w:hAnsi="宋体" w:cs="Arial"/>
          <w:snapToGrid w:val="0"/>
          <w:color w:val="000000"/>
          <w:kern w:val="0"/>
          <w:sz w:val="24"/>
          <w:szCs w:val="24"/>
        </w:rPr>
        <w:t>响买</w:t>
      </w:r>
      <w:r>
        <w:rPr>
          <w:rFonts w:ascii="宋体" w:hAnsi="宋体" w:cs="Arial" w:hint="eastAsia"/>
          <w:snapToGrid w:val="0"/>
          <w:color w:val="000000"/>
          <w:kern w:val="0"/>
          <w:sz w:val="24"/>
          <w:szCs w:val="24"/>
        </w:rPr>
        <w:t>方已</w:t>
      </w:r>
      <w:r>
        <w:rPr>
          <w:rFonts w:ascii="宋体" w:hAnsi="宋体" w:cs="Arial"/>
          <w:snapToGrid w:val="0"/>
          <w:color w:val="000000"/>
          <w:kern w:val="0"/>
          <w:sz w:val="24"/>
          <w:szCs w:val="24"/>
        </w:rPr>
        <w:t>经</w:t>
      </w:r>
      <w:r>
        <w:rPr>
          <w:rFonts w:ascii="宋体" w:hAnsi="宋体" w:cs="Arial" w:hint="eastAsia"/>
          <w:snapToGrid w:val="0"/>
          <w:color w:val="000000"/>
          <w:kern w:val="0"/>
          <w:sz w:val="24"/>
          <w:szCs w:val="24"/>
        </w:rPr>
        <w:t>采取或</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要采取的任何行</w:t>
      </w:r>
      <w:r>
        <w:rPr>
          <w:rFonts w:ascii="宋体" w:hAnsi="宋体" w:cs="Arial"/>
          <w:snapToGrid w:val="0"/>
          <w:color w:val="000000"/>
          <w:kern w:val="0"/>
          <w:sz w:val="24"/>
          <w:szCs w:val="24"/>
        </w:rPr>
        <w:t>动</w:t>
      </w:r>
      <w:r>
        <w:rPr>
          <w:rFonts w:ascii="宋体" w:hAnsi="宋体" w:cs="Arial" w:hint="eastAsia"/>
          <w:snapToGrid w:val="0"/>
          <w:color w:val="000000"/>
          <w:kern w:val="0"/>
          <w:sz w:val="24"/>
          <w:szCs w:val="24"/>
        </w:rPr>
        <w:t>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救措施的</w:t>
      </w:r>
      <w:r>
        <w:rPr>
          <w:rFonts w:ascii="宋体" w:hAnsi="宋体" w:cs="Arial"/>
          <w:snapToGrid w:val="0"/>
          <w:color w:val="000000"/>
          <w:kern w:val="0"/>
          <w:sz w:val="24"/>
          <w:szCs w:val="24"/>
        </w:rPr>
        <w:t>权</w:t>
      </w:r>
      <w:r>
        <w:rPr>
          <w:rFonts w:ascii="宋体" w:hAnsi="宋体" w:cs="Arial" w:hint="eastAsia"/>
          <w:snapToGrid w:val="0"/>
          <w:color w:val="000000"/>
          <w:kern w:val="0"/>
          <w:sz w:val="24"/>
          <w:szCs w:val="24"/>
        </w:rPr>
        <w:t>利。</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63</w:t>
      </w:r>
      <w:r>
        <w:rPr>
          <w:rFonts w:ascii="宋体" w:hAnsi="宋体"/>
          <w:b/>
          <w:color w:val="000000"/>
          <w:sz w:val="24"/>
          <w:szCs w:val="24"/>
        </w:rPr>
        <w:t xml:space="preserve">. </w:t>
      </w:r>
      <w:r>
        <w:rPr>
          <w:rFonts w:ascii="宋体" w:hAnsi="宋体"/>
          <w:b/>
          <w:color w:val="000000"/>
          <w:sz w:val="24"/>
          <w:szCs w:val="24"/>
        </w:rPr>
        <w:t>转让</w:t>
      </w:r>
      <w:r>
        <w:rPr>
          <w:rFonts w:ascii="宋体" w:hAnsi="宋体" w:hint="eastAsia"/>
          <w:b/>
          <w:color w:val="000000"/>
          <w:sz w:val="24"/>
          <w:szCs w:val="24"/>
        </w:rPr>
        <w:t>和分包</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63</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合同不能擅自</w:t>
      </w:r>
      <w:r>
        <w:rPr>
          <w:rFonts w:ascii="宋体" w:hAnsi="宋体" w:cs="Arial"/>
          <w:snapToGrid w:val="0"/>
          <w:color w:val="000000"/>
          <w:kern w:val="0"/>
          <w:sz w:val="24"/>
          <w:szCs w:val="24"/>
        </w:rPr>
        <w:t>转让</w:t>
      </w:r>
      <w:r>
        <w:rPr>
          <w:rFonts w:ascii="宋体" w:hAnsi="宋体" w:cs="Arial" w:hint="eastAsia"/>
          <w:snapToGrid w:val="0"/>
          <w:color w:val="000000"/>
          <w:kern w:val="0"/>
          <w:sz w:val="24"/>
          <w:szCs w:val="24"/>
        </w:rPr>
        <w:t>或分包。</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63</w:t>
      </w:r>
      <w:r>
        <w:rPr>
          <w:rFonts w:ascii="宋体" w:hAnsi="宋体" w:cs="Arial"/>
          <w:snapToGrid w:val="0"/>
          <w:color w:val="000000"/>
          <w:kern w:val="0"/>
          <w:sz w:val="24"/>
          <w:szCs w:val="24"/>
        </w:rPr>
        <w:t xml:space="preserve">.2 </w:t>
      </w:r>
      <w:r>
        <w:rPr>
          <w:rFonts w:ascii="宋体" w:hAnsi="宋体" w:cs="Arial"/>
          <w:snapToGrid w:val="0"/>
          <w:color w:val="000000"/>
          <w:kern w:val="0"/>
          <w:sz w:val="24"/>
          <w:szCs w:val="24"/>
        </w:rPr>
        <w:t>经买</w:t>
      </w:r>
      <w:r>
        <w:rPr>
          <w:rFonts w:ascii="宋体" w:hAnsi="宋体" w:cs="Arial" w:hint="eastAsia"/>
          <w:snapToGrid w:val="0"/>
          <w:color w:val="000000"/>
          <w:kern w:val="0"/>
          <w:sz w:val="24"/>
          <w:szCs w:val="24"/>
        </w:rPr>
        <w:t>方和同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w:t>
      </w:r>
      <w:r>
        <w:rPr>
          <w:rFonts w:ascii="宋体" w:hAnsi="宋体" w:cs="Arial"/>
          <w:snapToGrid w:val="0"/>
          <w:color w:val="000000"/>
          <w:kern w:val="0"/>
          <w:sz w:val="24"/>
          <w:szCs w:val="24"/>
        </w:rPr>
        <w:t>部门</w:t>
      </w:r>
      <w:r>
        <w:rPr>
          <w:rFonts w:ascii="宋体" w:hAnsi="宋体" w:cs="Arial" w:hint="eastAsia"/>
          <w:snapToGrid w:val="0"/>
          <w:color w:val="000000"/>
          <w:kern w:val="0"/>
          <w:sz w:val="24"/>
          <w:szCs w:val="24"/>
        </w:rPr>
        <w:t>事</w:t>
      </w:r>
      <w:r>
        <w:rPr>
          <w:rFonts w:ascii="宋体" w:hAnsi="宋体" w:cs="Arial"/>
          <w:snapToGrid w:val="0"/>
          <w:color w:val="000000"/>
          <w:kern w:val="0"/>
          <w:sz w:val="24"/>
          <w:szCs w:val="24"/>
        </w:rPr>
        <w:t>先书</w:t>
      </w:r>
      <w:r>
        <w:rPr>
          <w:rFonts w:ascii="宋体" w:hAnsi="宋体" w:cs="Arial" w:hint="eastAsia"/>
          <w:snapToGrid w:val="0"/>
          <w:color w:val="000000"/>
          <w:kern w:val="0"/>
          <w:sz w:val="24"/>
          <w:szCs w:val="24"/>
        </w:rPr>
        <w:t>面同意，</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方可以</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项</w:t>
      </w:r>
      <w:r>
        <w:rPr>
          <w:rFonts w:ascii="宋体" w:hAnsi="宋体" w:cs="Arial" w:hint="eastAsia"/>
          <w:snapToGrid w:val="0"/>
          <w:color w:val="000000"/>
          <w:kern w:val="0"/>
          <w:sz w:val="24"/>
          <w:szCs w:val="24"/>
        </w:rPr>
        <w:t>下非主体、非</w:t>
      </w:r>
      <w:r>
        <w:rPr>
          <w:rFonts w:ascii="宋体" w:hAnsi="宋体" w:cs="Arial"/>
          <w:snapToGrid w:val="0"/>
          <w:color w:val="000000"/>
          <w:kern w:val="0"/>
          <w:sz w:val="24"/>
          <w:szCs w:val="24"/>
        </w:rPr>
        <w:t>关键</w:t>
      </w:r>
      <w:r>
        <w:rPr>
          <w:rFonts w:ascii="宋体" w:hAnsi="宋体" w:cs="Arial" w:hint="eastAsia"/>
          <w:snapToGrid w:val="0"/>
          <w:color w:val="000000"/>
          <w:kern w:val="0"/>
          <w:sz w:val="24"/>
          <w:szCs w:val="24"/>
        </w:rPr>
        <w:t>性工作分包</w:t>
      </w:r>
      <w:r>
        <w:rPr>
          <w:rFonts w:ascii="宋体" w:hAnsi="宋体" w:cs="Arial"/>
          <w:snapToGrid w:val="0"/>
          <w:color w:val="000000"/>
          <w:kern w:val="0"/>
          <w:sz w:val="24"/>
          <w:szCs w:val="24"/>
        </w:rPr>
        <w:t>给他</w:t>
      </w:r>
      <w:r>
        <w:rPr>
          <w:rFonts w:ascii="宋体" w:hAnsi="宋体" w:cs="Arial" w:hint="eastAsia"/>
          <w:snapToGrid w:val="0"/>
          <w:color w:val="000000"/>
          <w:kern w:val="0"/>
          <w:sz w:val="24"/>
          <w:szCs w:val="24"/>
        </w:rPr>
        <w:t>人完成。接受分包的人</w:t>
      </w:r>
      <w:r>
        <w:rPr>
          <w:rFonts w:ascii="宋体" w:hAnsi="宋体" w:cs="Arial"/>
          <w:snapToGrid w:val="0"/>
          <w:color w:val="000000"/>
          <w:kern w:val="0"/>
          <w:sz w:val="24"/>
          <w:szCs w:val="24"/>
        </w:rPr>
        <w:t>应当</w:t>
      </w:r>
      <w:r>
        <w:rPr>
          <w:rFonts w:ascii="宋体" w:hAnsi="宋体" w:cs="Arial" w:hint="eastAsia"/>
          <w:snapToGrid w:val="0"/>
          <w:color w:val="000000"/>
          <w:kern w:val="0"/>
          <w:sz w:val="24"/>
          <w:szCs w:val="24"/>
        </w:rPr>
        <w:t>具</w:t>
      </w:r>
      <w:r>
        <w:rPr>
          <w:rFonts w:ascii="宋体" w:hAnsi="宋体" w:cs="Arial"/>
          <w:snapToGrid w:val="0"/>
          <w:color w:val="000000"/>
          <w:kern w:val="0"/>
          <w:sz w:val="24"/>
          <w:szCs w:val="24"/>
        </w:rPr>
        <w:t>备</w:t>
      </w:r>
      <w:r>
        <w:rPr>
          <w:rFonts w:ascii="宋体" w:hAnsi="宋体" w:cs="Arial" w:hint="eastAsia"/>
          <w:snapToGrid w:val="0"/>
          <w:color w:val="000000"/>
          <w:kern w:val="0"/>
          <w:sz w:val="24"/>
          <w:szCs w:val="24"/>
        </w:rPr>
        <w:t>相</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资</w:t>
      </w:r>
      <w:r>
        <w:rPr>
          <w:rFonts w:ascii="宋体" w:hAnsi="宋体" w:cs="Arial" w:hint="eastAsia"/>
          <w:snapToGrid w:val="0"/>
          <w:color w:val="000000"/>
          <w:kern w:val="0"/>
          <w:sz w:val="24"/>
          <w:szCs w:val="24"/>
        </w:rPr>
        <w:t>格</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件，并不得再次分包。分包后不能</w:t>
      </w:r>
      <w:r>
        <w:rPr>
          <w:rFonts w:ascii="宋体" w:hAnsi="宋体" w:cs="Arial"/>
          <w:snapToGrid w:val="0"/>
          <w:color w:val="000000"/>
          <w:kern w:val="0"/>
          <w:sz w:val="24"/>
          <w:szCs w:val="24"/>
        </w:rPr>
        <w:t>终止卖</w:t>
      </w:r>
      <w:r>
        <w:rPr>
          <w:rFonts w:ascii="宋体" w:hAnsi="宋体" w:cs="Arial" w:hint="eastAsia"/>
          <w:snapToGrid w:val="0"/>
          <w:color w:val="000000"/>
          <w:kern w:val="0"/>
          <w:sz w:val="24"/>
          <w:szCs w:val="24"/>
        </w:rPr>
        <w:t>方履行政府采购合同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，接受分包的人与</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方共同</w:t>
      </w:r>
      <w:r>
        <w:rPr>
          <w:rFonts w:ascii="宋体" w:hAnsi="宋体" w:cs="Arial"/>
          <w:snapToGrid w:val="0"/>
          <w:color w:val="000000"/>
          <w:kern w:val="0"/>
          <w:sz w:val="24"/>
          <w:szCs w:val="24"/>
        </w:rPr>
        <w:t>对买</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连带</w:t>
      </w:r>
      <w:r>
        <w:rPr>
          <w:rFonts w:ascii="宋体" w:hAnsi="宋体" w:cs="Arial" w:hint="eastAsia"/>
          <w:snapToGrid w:val="0"/>
          <w:color w:val="000000"/>
          <w:kern w:val="0"/>
          <w:sz w:val="24"/>
          <w:szCs w:val="24"/>
        </w:rPr>
        <w:t>承</w:t>
      </w:r>
      <w:r>
        <w:rPr>
          <w:rFonts w:ascii="宋体" w:hAnsi="宋体" w:cs="Arial"/>
          <w:snapToGrid w:val="0"/>
          <w:color w:val="000000"/>
          <w:kern w:val="0"/>
          <w:sz w:val="24"/>
          <w:szCs w:val="24"/>
        </w:rPr>
        <w:t>担</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的责</w:t>
      </w:r>
      <w:r>
        <w:rPr>
          <w:rFonts w:ascii="宋体" w:hAnsi="宋体" w:cs="Arial" w:hint="eastAsia"/>
          <w:snapToGrid w:val="0"/>
          <w:color w:val="000000"/>
          <w:kern w:val="0"/>
          <w:sz w:val="24"/>
          <w:szCs w:val="24"/>
        </w:rPr>
        <w:t>任和</w:t>
      </w:r>
      <w:r>
        <w:rPr>
          <w:rFonts w:ascii="宋体" w:hAnsi="宋体" w:cs="Arial"/>
          <w:snapToGrid w:val="0"/>
          <w:color w:val="000000"/>
          <w:kern w:val="0"/>
          <w:sz w:val="24"/>
          <w:szCs w:val="24"/>
        </w:rPr>
        <w:t>义务</w:t>
      </w:r>
      <w:r>
        <w:rPr>
          <w:rFonts w:ascii="宋体" w:hAnsi="宋体" w:cs="Arial" w:hint="eastAsia"/>
          <w:snapToGrid w:val="0"/>
          <w:color w:val="000000"/>
          <w:kern w:val="0"/>
          <w:sz w:val="24"/>
          <w:szCs w:val="24"/>
        </w:rPr>
        <w:t>。</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64</w:t>
      </w:r>
      <w:r>
        <w:rPr>
          <w:rFonts w:ascii="宋体" w:hAnsi="宋体"/>
          <w:b/>
          <w:color w:val="000000"/>
          <w:sz w:val="24"/>
          <w:szCs w:val="24"/>
        </w:rPr>
        <w:t>.</w:t>
      </w:r>
      <w:r>
        <w:rPr>
          <w:rFonts w:ascii="宋体" w:hAnsi="宋体" w:hint="eastAsia"/>
          <w:b/>
          <w:color w:val="000000"/>
          <w:sz w:val="24"/>
          <w:szCs w:val="24"/>
        </w:rPr>
        <w:t xml:space="preserve"> </w:t>
      </w:r>
      <w:r>
        <w:rPr>
          <w:rFonts w:ascii="宋体" w:hAnsi="宋体" w:hint="eastAsia"/>
          <w:b/>
          <w:color w:val="000000"/>
          <w:sz w:val="24"/>
          <w:szCs w:val="24"/>
        </w:rPr>
        <w:t>合同修改</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snapToGrid w:val="0"/>
          <w:color w:val="000000"/>
          <w:kern w:val="0"/>
          <w:sz w:val="24"/>
          <w:szCs w:val="24"/>
        </w:rPr>
        <w:t>买</w:t>
      </w:r>
      <w:r>
        <w:rPr>
          <w:rFonts w:ascii="宋体" w:hAnsi="宋体" w:cs="Arial" w:hint="eastAsia"/>
          <w:snapToGrid w:val="0"/>
          <w:color w:val="000000"/>
          <w:kern w:val="0"/>
          <w:sz w:val="24"/>
          <w:szCs w:val="24"/>
        </w:rPr>
        <w:t>方和</w:t>
      </w:r>
      <w:r>
        <w:rPr>
          <w:rFonts w:ascii="宋体" w:hAnsi="宋体" w:cs="Arial"/>
          <w:snapToGrid w:val="0"/>
          <w:color w:val="000000"/>
          <w:kern w:val="0"/>
          <w:sz w:val="24"/>
          <w:szCs w:val="24"/>
        </w:rPr>
        <w:t>卖</w:t>
      </w:r>
      <w:r>
        <w:rPr>
          <w:rFonts w:ascii="宋体" w:hAnsi="宋体" w:cs="Arial" w:hint="eastAsia"/>
          <w:snapToGrid w:val="0"/>
          <w:color w:val="000000"/>
          <w:kern w:val="0"/>
          <w:sz w:val="24"/>
          <w:szCs w:val="24"/>
        </w:rPr>
        <w:t>方都不得擅</w:t>
      </w:r>
      <w:r>
        <w:rPr>
          <w:rFonts w:ascii="宋体" w:hAnsi="宋体" w:cs="Arial"/>
          <w:snapToGrid w:val="0"/>
          <w:color w:val="000000"/>
          <w:kern w:val="0"/>
          <w:sz w:val="24"/>
          <w:szCs w:val="24"/>
        </w:rPr>
        <w:t>自变</w:t>
      </w:r>
      <w:r>
        <w:rPr>
          <w:rFonts w:ascii="宋体" w:hAnsi="宋体" w:cs="Arial" w:hint="eastAsia"/>
          <w:snapToGrid w:val="0"/>
          <w:color w:val="000000"/>
          <w:kern w:val="0"/>
          <w:sz w:val="24"/>
          <w:szCs w:val="24"/>
        </w:rPr>
        <w:t>更政府采购合同，但</w:t>
      </w:r>
      <w:r>
        <w:rPr>
          <w:rFonts w:ascii="宋体" w:hAnsi="宋体" w:cs="Arial"/>
          <w:snapToGrid w:val="0"/>
          <w:color w:val="000000"/>
          <w:kern w:val="0"/>
          <w:sz w:val="24"/>
          <w:szCs w:val="24"/>
        </w:rPr>
        <w:t>继续</w:t>
      </w:r>
      <w:r>
        <w:rPr>
          <w:rFonts w:ascii="宋体" w:hAnsi="宋体" w:cs="Arial" w:hint="eastAsia"/>
          <w:snapToGrid w:val="0"/>
          <w:color w:val="000000"/>
          <w:kern w:val="0"/>
          <w:sz w:val="24"/>
          <w:szCs w:val="24"/>
        </w:rPr>
        <w:t>履行</w:t>
      </w:r>
      <w:r>
        <w:rPr>
          <w:rFonts w:ascii="宋体" w:hAnsi="宋体" w:cs="Arial"/>
          <w:snapToGrid w:val="0"/>
          <w:color w:val="000000"/>
          <w:kern w:val="0"/>
          <w:sz w:val="24"/>
          <w:szCs w:val="24"/>
        </w:rPr>
        <w:t>将损害国</w:t>
      </w:r>
      <w:r>
        <w:rPr>
          <w:rFonts w:ascii="宋体" w:hAnsi="宋体" w:cs="Arial" w:hint="eastAsia"/>
          <w:snapToGrid w:val="0"/>
          <w:color w:val="000000"/>
          <w:kern w:val="0"/>
          <w:sz w:val="24"/>
          <w:szCs w:val="24"/>
        </w:rPr>
        <w:t>家和社</w:t>
      </w:r>
      <w:r>
        <w:rPr>
          <w:rFonts w:ascii="宋体" w:hAnsi="宋体" w:cs="Arial"/>
          <w:snapToGrid w:val="0"/>
          <w:color w:val="000000"/>
          <w:kern w:val="0"/>
          <w:sz w:val="24"/>
          <w:szCs w:val="24"/>
        </w:rPr>
        <w:t>会</w:t>
      </w:r>
      <w:r>
        <w:rPr>
          <w:rFonts w:ascii="宋体" w:hAnsi="宋体" w:cs="Arial" w:hint="eastAsia"/>
          <w:snapToGrid w:val="0"/>
          <w:color w:val="000000"/>
          <w:kern w:val="0"/>
          <w:sz w:val="24"/>
          <w:szCs w:val="24"/>
        </w:rPr>
        <w:t>公共利益的除外。如必</w:t>
      </w:r>
      <w:r>
        <w:rPr>
          <w:rFonts w:ascii="宋体" w:hAnsi="宋体" w:cs="Arial"/>
          <w:snapToGrid w:val="0"/>
          <w:color w:val="000000"/>
          <w:kern w:val="0"/>
          <w:sz w:val="24"/>
          <w:szCs w:val="24"/>
        </w:rPr>
        <w:t>须对</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条</w:t>
      </w:r>
      <w:r>
        <w:rPr>
          <w:rFonts w:ascii="宋体" w:hAnsi="宋体" w:cs="Arial" w:hint="eastAsia"/>
          <w:snapToGrid w:val="0"/>
          <w:color w:val="000000"/>
          <w:kern w:val="0"/>
          <w:sz w:val="24"/>
          <w:szCs w:val="24"/>
        </w:rPr>
        <w:t>款</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行修改</w:t>
      </w:r>
      <w:r>
        <w:rPr>
          <w:rFonts w:ascii="宋体" w:hAnsi="宋体" w:cs="Arial"/>
          <w:snapToGrid w:val="0"/>
          <w:color w:val="000000"/>
          <w:kern w:val="0"/>
          <w:sz w:val="24"/>
          <w:szCs w:val="24"/>
        </w:rPr>
        <w:t>时</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当</w:t>
      </w:r>
      <w:r>
        <w:rPr>
          <w:rFonts w:ascii="宋体" w:hAnsi="宋体" w:cs="Arial" w:hint="eastAsia"/>
          <w:snapToGrid w:val="0"/>
          <w:color w:val="000000"/>
          <w:kern w:val="0"/>
          <w:sz w:val="24"/>
          <w:szCs w:val="24"/>
        </w:rPr>
        <w:t>事人</w:t>
      </w:r>
      <w:r>
        <w:rPr>
          <w:rFonts w:ascii="宋体" w:hAnsi="宋体" w:cs="Arial"/>
          <w:snapToGrid w:val="0"/>
          <w:color w:val="000000"/>
          <w:kern w:val="0"/>
          <w:sz w:val="24"/>
          <w:szCs w:val="24"/>
        </w:rPr>
        <w:t>双</w:t>
      </w:r>
      <w:r>
        <w:rPr>
          <w:rFonts w:ascii="宋体" w:hAnsi="宋体" w:cs="Arial" w:hint="eastAsia"/>
          <w:snapToGrid w:val="0"/>
          <w:color w:val="000000"/>
          <w:kern w:val="0"/>
          <w:sz w:val="24"/>
          <w:szCs w:val="24"/>
        </w:rPr>
        <w:t>方</w:t>
      </w:r>
      <w:r>
        <w:rPr>
          <w:rFonts w:ascii="宋体" w:hAnsi="宋体" w:cs="Arial"/>
          <w:snapToGrid w:val="0"/>
          <w:color w:val="000000"/>
          <w:kern w:val="0"/>
          <w:sz w:val="24"/>
          <w:szCs w:val="24"/>
        </w:rPr>
        <w:t>须</w:t>
      </w:r>
      <w:r>
        <w:rPr>
          <w:rFonts w:ascii="宋体" w:hAnsi="宋体" w:cs="Arial" w:hint="eastAsia"/>
          <w:snapToGrid w:val="0"/>
          <w:color w:val="000000"/>
          <w:kern w:val="0"/>
          <w:sz w:val="24"/>
          <w:szCs w:val="24"/>
        </w:rPr>
        <w:t>共同</w:t>
      </w:r>
      <w:r>
        <w:rPr>
          <w:rFonts w:ascii="宋体" w:hAnsi="宋体" w:cs="Arial"/>
          <w:snapToGrid w:val="0"/>
          <w:color w:val="000000"/>
          <w:kern w:val="0"/>
          <w:sz w:val="24"/>
          <w:szCs w:val="24"/>
        </w:rPr>
        <w:t>签</w:t>
      </w:r>
      <w:r>
        <w:rPr>
          <w:rFonts w:ascii="宋体" w:hAnsi="宋体" w:cs="Arial" w:hint="eastAsia"/>
          <w:snapToGrid w:val="0"/>
          <w:color w:val="000000"/>
          <w:kern w:val="0"/>
          <w:sz w:val="24"/>
          <w:szCs w:val="24"/>
        </w:rPr>
        <w:t>署</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w:t>
      </w:r>
      <w:r>
        <w:rPr>
          <w:rFonts w:ascii="宋体" w:hAnsi="宋体" w:cs="Arial"/>
          <w:snapToGrid w:val="0"/>
          <w:color w:val="000000"/>
          <w:kern w:val="0"/>
          <w:sz w:val="24"/>
          <w:szCs w:val="24"/>
        </w:rPr>
        <w:t>文件，作为</w:t>
      </w: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的补</w:t>
      </w:r>
      <w:r>
        <w:rPr>
          <w:rFonts w:ascii="宋体" w:hAnsi="宋体" w:cs="Arial" w:hint="eastAsia"/>
          <w:snapToGrid w:val="0"/>
          <w:color w:val="000000"/>
          <w:kern w:val="0"/>
          <w:sz w:val="24"/>
          <w:szCs w:val="24"/>
        </w:rPr>
        <w:t>充，并</w:t>
      </w:r>
      <w:r>
        <w:rPr>
          <w:rFonts w:ascii="宋体" w:hAnsi="宋体" w:cs="Arial"/>
          <w:snapToGrid w:val="0"/>
          <w:color w:val="000000"/>
          <w:kern w:val="0"/>
          <w:sz w:val="24"/>
          <w:szCs w:val="24"/>
        </w:rPr>
        <w:t>报</w:t>
      </w:r>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购监督</w:t>
      </w:r>
      <w:r>
        <w:rPr>
          <w:rFonts w:ascii="宋体" w:hAnsi="宋体" w:cs="Arial" w:hint="eastAsia"/>
          <w:snapToGrid w:val="0"/>
          <w:color w:val="000000"/>
          <w:kern w:val="0"/>
          <w:sz w:val="24"/>
          <w:szCs w:val="24"/>
        </w:rPr>
        <w:t>管理部</w:t>
      </w:r>
      <w:r>
        <w:rPr>
          <w:rFonts w:ascii="宋体" w:hAnsi="宋体" w:cs="Arial"/>
          <w:snapToGrid w:val="0"/>
          <w:color w:val="000000"/>
          <w:kern w:val="0"/>
          <w:sz w:val="24"/>
          <w:szCs w:val="24"/>
        </w:rPr>
        <w:t>门备</w:t>
      </w:r>
      <w:r>
        <w:rPr>
          <w:rFonts w:ascii="宋体" w:hAnsi="宋体" w:cs="Arial" w:hint="eastAsia"/>
          <w:snapToGrid w:val="0"/>
          <w:color w:val="000000"/>
          <w:kern w:val="0"/>
          <w:sz w:val="24"/>
          <w:szCs w:val="24"/>
        </w:rPr>
        <w:t>案。</w:t>
      </w:r>
    </w:p>
    <w:p w:rsidR="007340D8" w:rsidRDefault="00844C25">
      <w:pPr>
        <w:adjustRightInd w:val="0"/>
        <w:snapToGrid w:val="0"/>
        <w:spacing w:line="440" w:lineRule="exact"/>
        <w:ind w:firstLineChars="200" w:firstLine="482"/>
        <w:rPr>
          <w:rFonts w:ascii="宋体" w:hAnsi="宋体"/>
          <w:b/>
          <w:color w:val="000000"/>
          <w:sz w:val="24"/>
          <w:szCs w:val="24"/>
        </w:rPr>
      </w:pPr>
      <w:r>
        <w:rPr>
          <w:rFonts w:ascii="宋体" w:hAnsi="宋体" w:hint="eastAsia"/>
          <w:b/>
          <w:color w:val="000000"/>
          <w:sz w:val="24"/>
          <w:szCs w:val="24"/>
        </w:rPr>
        <w:t>65</w:t>
      </w:r>
      <w:r>
        <w:rPr>
          <w:rFonts w:ascii="宋体" w:hAnsi="宋体"/>
          <w:b/>
          <w:color w:val="000000"/>
          <w:sz w:val="24"/>
          <w:szCs w:val="24"/>
        </w:rPr>
        <w:t xml:space="preserve">. </w:t>
      </w:r>
      <w:r>
        <w:rPr>
          <w:rFonts w:ascii="宋体" w:hAnsi="宋体" w:hint="eastAsia"/>
          <w:b/>
          <w:color w:val="000000"/>
          <w:sz w:val="24"/>
          <w:szCs w:val="24"/>
        </w:rPr>
        <w:t>通知</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政府采购合同一方</w:t>
      </w:r>
      <w:r>
        <w:rPr>
          <w:rFonts w:ascii="宋体" w:hAnsi="宋体" w:cs="Arial"/>
          <w:snapToGrid w:val="0"/>
          <w:color w:val="000000"/>
          <w:kern w:val="0"/>
          <w:sz w:val="24"/>
          <w:szCs w:val="24"/>
        </w:rPr>
        <w:t>给另</w:t>
      </w:r>
      <w:r>
        <w:rPr>
          <w:rFonts w:ascii="宋体" w:hAnsi="宋体" w:cs="Arial" w:hint="eastAsia"/>
          <w:snapToGrid w:val="0"/>
          <w:color w:val="000000"/>
          <w:kern w:val="0"/>
          <w:sz w:val="24"/>
          <w:szCs w:val="24"/>
        </w:rPr>
        <w:t>一方的通知都</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以</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面形式</w:t>
      </w:r>
      <w:r>
        <w:rPr>
          <w:rFonts w:ascii="宋体" w:hAnsi="宋体" w:cs="Arial"/>
          <w:snapToGrid w:val="0"/>
          <w:color w:val="000000"/>
          <w:kern w:val="0"/>
          <w:sz w:val="24"/>
          <w:szCs w:val="24"/>
        </w:rPr>
        <w:t>发</w:t>
      </w:r>
      <w:r>
        <w:rPr>
          <w:rFonts w:ascii="宋体" w:hAnsi="宋体" w:cs="Arial" w:hint="eastAsia"/>
          <w:snapToGrid w:val="0"/>
          <w:color w:val="000000"/>
          <w:kern w:val="0"/>
          <w:sz w:val="24"/>
          <w:szCs w:val="24"/>
        </w:rPr>
        <w:t>送至</w:t>
      </w:r>
      <w:r>
        <w:rPr>
          <w:rFonts w:ascii="宋体" w:hAnsi="宋体" w:cs="Arial"/>
          <w:snapToGrid w:val="0"/>
          <w:color w:val="000000"/>
          <w:kern w:val="0"/>
          <w:sz w:val="24"/>
          <w:szCs w:val="24"/>
        </w:rPr>
        <w:t>规</w:t>
      </w:r>
      <w:r>
        <w:rPr>
          <w:rFonts w:ascii="宋体" w:hAnsi="宋体" w:cs="Arial" w:hint="eastAsia"/>
          <w:snapToGrid w:val="0"/>
          <w:color w:val="000000"/>
          <w:kern w:val="0"/>
          <w:sz w:val="24"/>
          <w:szCs w:val="24"/>
        </w:rPr>
        <w:t>定的</w:t>
      </w:r>
      <w:r>
        <w:rPr>
          <w:rFonts w:ascii="宋体" w:hAnsi="宋体" w:cs="Arial"/>
          <w:snapToGrid w:val="0"/>
          <w:color w:val="000000"/>
          <w:kern w:val="0"/>
          <w:sz w:val="24"/>
          <w:szCs w:val="24"/>
        </w:rPr>
        <w:t>对</w:t>
      </w:r>
      <w:r>
        <w:rPr>
          <w:rFonts w:ascii="宋体" w:hAnsi="宋体" w:cs="Arial" w:hint="eastAsia"/>
          <w:snapToGrid w:val="0"/>
          <w:color w:val="000000"/>
          <w:kern w:val="0"/>
          <w:sz w:val="24"/>
          <w:szCs w:val="24"/>
        </w:rPr>
        <w:t>方地址。通知以送</w:t>
      </w:r>
      <w:r>
        <w:rPr>
          <w:rFonts w:ascii="宋体" w:hAnsi="宋体" w:cs="Arial"/>
          <w:snapToGrid w:val="0"/>
          <w:color w:val="000000"/>
          <w:kern w:val="0"/>
          <w:sz w:val="24"/>
          <w:szCs w:val="24"/>
        </w:rPr>
        <w:t>达</w:t>
      </w:r>
      <w:r>
        <w:rPr>
          <w:rFonts w:ascii="宋体" w:hAnsi="宋体" w:cs="Arial" w:hint="eastAsia"/>
          <w:snapToGrid w:val="0"/>
          <w:color w:val="000000"/>
          <w:kern w:val="0"/>
          <w:sz w:val="24"/>
          <w:szCs w:val="24"/>
        </w:rPr>
        <w:t>日期或通知</w:t>
      </w:r>
      <w:r>
        <w:rPr>
          <w:rFonts w:ascii="宋体" w:hAnsi="宋体" w:cs="Arial"/>
          <w:snapToGrid w:val="0"/>
          <w:color w:val="000000"/>
          <w:kern w:val="0"/>
          <w:sz w:val="24"/>
          <w:szCs w:val="24"/>
        </w:rPr>
        <w:t>书规</w:t>
      </w:r>
      <w:r>
        <w:rPr>
          <w:rFonts w:ascii="宋体" w:hAnsi="宋体" w:cs="Arial" w:hint="eastAsia"/>
          <w:snapToGrid w:val="0"/>
          <w:color w:val="000000"/>
          <w:kern w:val="0"/>
          <w:sz w:val="24"/>
          <w:szCs w:val="24"/>
        </w:rPr>
        <w:t>定的生效日期</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生效日期，</w:t>
      </w:r>
      <w:r>
        <w:rPr>
          <w:rFonts w:ascii="宋体" w:hAnsi="宋体" w:cs="Arial"/>
          <w:snapToGrid w:val="0"/>
          <w:color w:val="000000"/>
          <w:kern w:val="0"/>
          <w:sz w:val="24"/>
          <w:szCs w:val="24"/>
        </w:rPr>
        <w:t>两</w:t>
      </w:r>
      <w:r>
        <w:rPr>
          <w:rFonts w:ascii="宋体" w:hAnsi="宋体" w:cs="Arial" w:hint="eastAsia"/>
          <w:snapToGrid w:val="0"/>
          <w:color w:val="000000"/>
          <w:kern w:val="0"/>
          <w:sz w:val="24"/>
          <w:szCs w:val="24"/>
        </w:rPr>
        <w:t>者中以晚的一</w:t>
      </w:r>
      <w:r>
        <w:rPr>
          <w:rFonts w:ascii="宋体" w:hAnsi="宋体" w:cs="Arial"/>
          <w:snapToGrid w:val="0"/>
          <w:color w:val="000000"/>
          <w:kern w:val="0"/>
          <w:sz w:val="24"/>
          <w:szCs w:val="24"/>
        </w:rPr>
        <w:t>个</w:t>
      </w:r>
      <w:r>
        <w:rPr>
          <w:rFonts w:ascii="宋体" w:hAnsi="宋体" w:cs="Arial" w:hint="eastAsia"/>
          <w:snapToGrid w:val="0"/>
          <w:color w:val="000000"/>
          <w:kern w:val="0"/>
          <w:sz w:val="24"/>
          <w:szCs w:val="24"/>
        </w:rPr>
        <w:t>日期</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准。</w:t>
      </w:r>
    </w:p>
    <w:p w:rsidR="007340D8" w:rsidRDefault="00844C25">
      <w:pPr>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66</w:t>
      </w:r>
      <w:r>
        <w:rPr>
          <w:rFonts w:ascii="宋体" w:hAnsi="宋体" w:cs="Arial"/>
          <w:b/>
          <w:snapToGrid w:val="0"/>
          <w:color w:val="000000"/>
          <w:kern w:val="0"/>
          <w:sz w:val="24"/>
          <w:szCs w:val="24"/>
        </w:rPr>
        <w:t xml:space="preserve">. </w:t>
      </w:r>
      <w:r>
        <w:rPr>
          <w:rFonts w:ascii="宋体" w:hAnsi="宋体" w:cs="Arial" w:hint="eastAsia"/>
          <w:b/>
          <w:snapToGrid w:val="0"/>
          <w:color w:val="000000"/>
          <w:kern w:val="0"/>
          <w:sz w:val="24"/>
          <w:szCs w:val="24"/>
        </w:rPr>
        <w:t>适用法律</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政府采购合同</w:t>
      </w:r>
      <w:r>
        <w:rPr>
          <w:rFonts w:ascii="宋体" w:hAnsi="宋体" w:cs="Arial"/>
          <w:snapToGrid w:val="0"/>
          <w:color w:val="000000"/>
          <w:kern w:val="0"/>
          <w:sz w:val="24"/>
          <w:szCs w:val="24"/>
        </w:rPr>
        <w:t>应按</w:t>
      </w:r>
      <w:r>
        <w:rPr>
          <w:rFonts w:ascii="宋体" w:hAnsi="宋体" w:cs="Arial" w:hint="eastAsia"/>
          <w:snapToGrid w:val="0"/>
          <w:color w:val="000000"/>
          <w:kern w:val="0"/>
          <w:sz w:val="24"/>
          <w:szCs w:val="24"/>
        </w:rPr>
        <w:t>照中</w:t>
      </w:r>
      <w:r>
        <w:rPr>
          <w:rFonts w:ascii="宋体" w:hAnsi="宋体" w:cs="Arial"/>
          <w:snapToGrid w:val="0"/>
          <w:color w:val="000000"/>
          <w:kern w:val="0"/>
          <w:sz w:val="24"/>
          <w:szCs w:val="24"/>
        </w:rPr>
        <w:t>华</w:t>
      </w:r>
      <w:r>
        <w:rPr>
          <w:rFonts w:ascii="宋体" w:hAnsi="宋体" w:cs="Arial" w:hint="eastAsia"/>
          <w:snapToGrid w:val="0"/>
          <w:color w:val="000000"/>
          <w:kern w:val="0"/>
          <w:sz w:val="24"/>
          <w:szCs w:val="24"/>
        </w:rPr>
        <w:t>人民共和</w:t>
      </w:r>
      <w:r>
        <w:rPr>
          <w:rFonts w:ascii="宋体" w:hAnsi="宋体" w:cs="Arial"/>
          <w:snapToGrid w:val="0"/>
          <w:color w:val="000000"/>
          <w:kern w:val="0"/>
          <w:sz w:val="24"/>
          <w:szCs w:val="24"/>
        </w:rPr>
        <w:t>国</w:t>
      </w:r>
      <w:r>
        <w:rPr>
          <w:rFonts w:ascii="宋体" w:hAnsi="宋体" w:cs="Arial" w:hint="eastAsia"/>
          <w:snapToGrid w:val="0"/>
          <w:color w:val="000000"/>
          <w:kern w:val="0"/>
          <w:sz w:val="24"/>
          <w:szCs w:val="24"/>
        </w:rPr>
        <w:t>的</w:t>
      </w:r>
      <w:r>
        <w:rPr>
          <w:rFonts w:ascii="宋体" w:hAnsi="宋体" w:cs="Arial"/>
          <w:snapToGrid w:val="0"/>
          <w:color w:val="000000"/>
          <w:kern w:val="0"/>
          <w:sz w:val="24"/>
          <w:szCs w:val="24"/>
        </w:rPr>
        <w:t>现</w:t>
      </w:r>
      <w:r>
        <w:rPr>
          <w:rFonts w:ascii="宋体" w:hAnsi="宋体" w:cs="Arial" w:hint="eastAsia"/>
          <w:snapToGrid w:val="0"/>
          <w:color w:val="000000"/>
          <w:kern w:val="0"/>
          <w:sz w:val="24"/>
          <w:szCs w:val="24"/>
        </w:rPr>
        <w:t>行法律</w:t>
      </w:r>
      <w:r>
        <w:rPr>
          <w:rFonts w:ascii="宋体" w:hAnsi="宋体" w:cs="Arial"/>
          <w:snapToGrid w:val="0"/>
          <w:color w:val="000000"/>
          <w:kern w:val="0"/>
          <w:sz w:val="24"/>
          <w:szCs w:val="24"/>
        </w:rPr>
        <w:t>进</w:t>
      </w:r>
      <w:r>
        <w:rPr>
          <w:rFonts w:ascii="宋体" w:hAnsi="宋体" w:cs="Arial" w:hint="eastAsia"/>
          <w:snapToGrid w:val="0"/>
          <w:color w:val="000000"/>
          <w:kern w:val="0"/>
          <w:sz w:val="24"/>
          <w:szCs w:val="24"/>
        </w:rPr>
        <w:t>行</w:t>
      </w:r>
      <w:r>
        <w:rPr>
          <w:rFonts w:ascii="宋体" w:hAnsi="宋体" w:cs="Arial"/>
          <w:snapToGrid w:val="0"/>
          <w:color w:val="000000"/>
          <w:kern w:val="0"/>
          <w:sz w:val="24"/>
          <w:szCs w:val="24"/>
        </w:rPr>
        <w:t>解释</w:t>
      </w:r>
      <w:r>
        <w:rPr>
          <w:rFonts w:ascii="宋体" w:hAnsi="宋体" w:cs="Arial" w:hint="eastAsia"/>
          <w:snapToGrid w:val="0"/>
          <w:color w:val="000000"/>
          <w:kern w:val="0"/>
          <w:sz w:val="24"/>
          <w:szCs w:val="24"/>
        </w:rPr>
        <w:t>。</w:t>
      </w:r>
    </w:p>
    <w:p w:rsidR="007340D8" w:rsidRDefault="00844C25">
      <w:pPr>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67</w:t>
      </w:r>
      <w:r>
        <w:rPr>
          <w:rFonts w:ascii="宋体" w:hAnsi="宋体" w:cs="Arial"/>
          <w:b/>
          <w:snapToGrid w:val="0"/>
          <w:color w:val="000000"/>
          <w:kern w:val="0"/>
          <w:sz w:val="24"/>
          <w:szCs w:val="24"/>
        </w:rPr>
        <w:t xml:space="preserve">. </w:t>
      </w:r>
      <w:r>
        <w:rPr>
          <w:rFonts w:ascii="宋体" w:hAnsi="宋体" w:cs="Arial" w:hint="eastAsia"/>
          <w:b/>
          <w:snapToGrid w:val="0"/>
          <w:color w:val="000000"/>
          <w:kern w:val="0"/>
          <w:sz w:val="24"/>
          <w:szCs w:val="24"/>
        </w:rPr>
        <w:t>合同生效</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lastRenderedPageBreak/>
        <w:t>67</w:t>
      </w:r>
      <w:r>
        <w:rPr>
          <w:rFonts w:ascii="宋体" w:hAnsi="宋体" w:cs="Arial"/>
          <w:snapToGrid w:val="0"/>
          <w:color w:val="000000"/>
          <w:kern w:val="0"/>
          <w:sz w:val="24"/>
          <w:szCs w:val="24"/>
        </w:rPr>
        <w:t xml:space="preserve">.1 </w:t>
      </w:r>
      <w:r>
        <w:rPr>
          <w:rFonts w:ascii="宋体" w:hAnsi="宋体" w:cs="Arial" w:hint="eastAsia"/>
          <w:snapToGrid w:val="0"/>
          <w:color w:val="000000"/>
          <w:kern w:val="0"/>
          <w:sz w:val="24"/>
          <w:szCs w:val="24"/>
        </w:rPr>
        <w:t>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容的确定</w:t>
      </w:r>
      <w:r>
        <w:rPr>
          <w:rFonts w:ascii="宋体" w:hAnsi="宋体" w:cs="Arial"/>
          <w:snapToGrid w:val="0"/>
          <w:color w:val="000000"/>
          <w:kern w:val="0"/>
          <w:sz w:val="24"/>
          <w:szCs w:val="24"/>
        </w:rPr>
        <w:t>应</w:t>
      </w:r>
      <w:r>
        <w:rPr>
          <w:rFonts w:ascii="宋体" w:hAnsi="宋体" w:cs="Arial" w:hint="eastAsia"/>
          <w:snapToGrid w:val="0"/>
          <w:color w:val="000000"/>
          <w:kern w:val="0"/>
          <w:sz w:val="24"/>
          <w:szCs w:val="24"/>
        </w:rPr>
        <w:t>以招标文件和投</w:t>
      </w:r>
      <w:r>
        <w:rPr>
          <w:rFonts w:ascii="宋体" w:hAnsi="宋体" w:cs="Arial"/>
          <w:snapToGrid w:val="0"/>
          <w:color w:val="000000"/>
          <w:kern w:val="0"/>
          <w:sz w:val="24"/>
          <w:szCs w:val="24"/>
        </w:rPr>
        <w:t>标</w:t>
      </w:r>
      <w:r>
        <w:rPr>
          <w:rFonts w:ascii="宋体" w:hAnsi="宋体" w:cs="Arial" w:hint="eastAsia"/>
          <w:snapToGrid w:val="0"/>
          <w:color w:val="000000"/>
          <w:kern w:val="0"/>
          <w:sz w:val="24"/>
          <w:szCs w:val="24"/>
        </w:rPr>
        <w:t>文件</w:t>
      </w:r>
      <w:r>
        <w:rPr>
          <w:rFonts w:ascii="宋体" w:hAnsi="宋体" w:cs="Arial"/>
          <w:snapToGrid w:val="0"/>
          <w:color w:val="000000"/>
          <w:kern w:val="0"/>
          <w:sz w:val="24"/>
          <w:szCs w:val="24"/>
        </w:rPr>
        <w:t>为基础</w:t>
      </w:r>
      <w:r>
        <w:rPr>
          <w:rFonts w:ascii="宋体" w:hAnsi="宋体" w:cs="Arial" w:hint="eastAsia"/>
          <w:snapToGrid w:val="0"/>
          <w:color w:val="000000"/>
          <w:kern w:val="0"/>
          <w:sz w:val="24"/>
          <w:szCs w:val="24"/>
        </w:rPr>
        <w:t>，不得</w:t>
      </w:r>
      <w:r>
        <w:rPr>
          <w:rFonts w:ascii="宋体" w:hAnsi="宋体" w:cs="Arial"/>
          <w:snapToGrid w:val="0"/>
          <w:color w:val="000000"/>
          <w:kern w:val="0"/>
          <w:sz w:val="24"/>
          <w:szCs w:val="24"/>
        </w:rPr>
        <w:t>违</w:t>
      </w:r>
      <w:r>
        <w:rPr>
          <w:rFonts w:ascii="宋体" w:hAnsi="宋体" w:cs="Arial" w:hint="eastAsia"/>
          <w:snapToGrid w:val="0"/>
          <w:color w:val="000000"/>
          <w:kern w:val="0"/>
          <w:sz w:val="24"/>
          <w:szCs w:val="24"/>
        </w:rPr>
        <w:t>背</w:t>
      </w:r>
      <w:r>
        <w:rPr>
          <w:rFonts w:ascii="宋体" w:hAnsi="宋体" w:cs="Arial"/>
          <w:snapToGrid w:val="0"/>
          <w:color w:val="000000"/>
          <w:kern w:val="0"/>
          <w:sz w:val="24"/>
          <w:szCs w:val="24"/>
        </w:rPr>
        <w:t>其实质性内</w:t>
      </w:r>
      <w:r>
        <w:rPr>
          <w:rFonts w:ascii="宋体" w:hAnsi="宋体" w:cs="Arial" w:hint="eastAsia"/>
          <w:snapToGrid w:val="0"/>
          <w:color w:val="000000"/>
          <w:kern w:val="0"/>
          <w:sz w:val="24"/>
          <w:szCs w:val="24"/>
        </w:rPr>
        <w:t>容。政府采</w:t>
      </w:r>
      <w:r>
        <w:rPr>
          <w:rFonts w:ascii="宋体" w:hAnsi="宋体" w:cs="Arial"/>
          <w:snapToGrid w:val="0"/>
          <w:color w:val="000000"/>
          <w:kern w:val="0"/>
          <w:sz w:val="24"/>
          <w:szCs w:val="24"/>
        </w:rPr>
        <w:t>购</w:t>
      </w:r>
      <w:r>
        <w:rPr>
          <w:rFonts w:ascii="宋体" w:hAnsi="宋体" w:cs="Arial" w:hint="eastAsia"/>
          <w:snapToGrid w:val="0"/>
          <w:color w:val="000000"/>
          <w:kern w:val="0"/>
          <w:sz w:val="24"/>
          <w:szCs w:val="24"/>
        </w:rPr>
        <w:t>合同自</w:t>
      </w:r>
      <w:r>
        <w:rPr>
          <w:rFonts w:ascii="宋体" w:hAnsi="宋体" w:cs="Arial"/>
          <w:snapToGrid w:val="0"/>
          <w:color w:val="000000"/>
          <w:kern w:val="0"/>
          <w:sz w:val="24"/>
          <w:szCs w:val="24"/>
        </w:rPr>
        <w:t>签订</w:t>
      </w:r>
      <w:r>
        <w:rPr>
          <w:rFonts w:ascii="宋体" w:hAnsi="宋体" w:cs="Arial" w:hint="eastAsia"/>
          <w:snapToGrid w:val="0"/>
          <w:color w:val="000000"/>
          <w:kern w:val="0"/>
          <w:sz w:val="24"/>
          <w:szCs w:val="24"/>
        </w:rPr>
        <w:t>之日起</w:t>
      </w:r>
      <w:r>
        <w:rPr>
          <w:rFonts w:ascii="宋体" w:hAnsi="宋体" w:cs="Arial"/>
          <w:snapToGrid w:val="0"/>
          <w:color w:val="000000"/>
          <w:kern w:val="0"/>
          <w:sz w:val="24"/>
          <w:szCs w:val="24"/>
        </w:rPr>
        <w:t>七个</w:t>
      </w:r>
      <w:r>
        <w:rPr>
          <w:rFonts w:ascii="宋体" w:hAnsi="宋体" w:cs="Arial" w:hint="eastAsia"/>
          <w:snapToGrid w:val="0"/>
          <w:color w:val="000000"/>
          <w:kern w:val="0"/>
          <w:sz w:val="24"/>
          <w:szCs w:val="24"/>
        </w:rPr>
        <w:t>工作日</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买方应当将</w:t>
      </w:r>
      <w:r>
        <w:rPr>
          <w:rFonts w:ascii="宋体" w:hAnsi="宋体" w:cs="Arial" w:hint="eastAsia"/>
          <w:snapToGrid w:val="0"/>
          <w:color w:val="000000"/>
          <w:kern w:val="0"/>
          <w:sz w:val="24"/>
          <w:szCs w:val="24"/>
        </w:rPr>
        <w:t>政府采购合同</w:t>
      </w:r>
      <w:proofErr w:type="gramStart"/>
      <w:r>
        <w:rPr>
          <w:rFonts w:ascii="宋体" w:hAnsi="宋体" w:cs="Arial" w:hint="eastAsia"/>
          <w:snapToGrid w:val="0"/>
          <w:color w:val="000000"/>
          <w:kern w:val="0"/>
          <w:sz w:val="24"/>
          <w:szCs w:val="24"/>
        </w:rPr>
        <w:t>副本</w:t>
      </w:r>
      <w:r>
        <w:rPr>
          <w:rFonts w:ascii="宋体" w:hAnsi="宋体" w:cs="Arial"/>
          <w:snapToGrid w:val="0"/>
          <w:color w:val="000000"/>
          <w:kern w:val="0"/>
          <w:sz w:val="24"/>
          <w:szCs w:val="24"/>
        </w:rPr>
        <w:t>报</w:t>
      </w:r>
      <w:proofErr w:type="gramEnd"/>
      <w:r>
        <w:rPr>
          <w:rFonts w:ascii="宋体" w:hAnsi="宋体" w:cs="Arial" w:hint="eastAsia"/>
          <w:snapToGrid w:val="0"/>
          <w:color w:val="000000"/>
          <w:kern w:val="0"/>
          <w:sz w:val="24"/>
          <w:szCs w:val="24"/>
        </w:rPr>
        <w:t>同</w:t>
      </w:r>
      <w:r>
        <w:rPr>
          <w:rFonts w:ascii="宋体" w:hAnsi="宋体" w:cs="Arial"/>
          <w:snapToGrid w:val="0"/>
          <w:color w:val="000000"/>
          <w:kern w:val="0"/>
          <w:sz w:val="24"/>
          <w:szCs w:val="24"/>
        </w:rPr>
        <w:t>级</w:t>
      </w:r>
      <w:r>
        <w:rPr>
          <w:rFonts w:ascii="宋体" w:hAnsi="宋体" w:cs="Arial" w:hint="eastAsia"/>
          <w:snapToGrid w:val="0"/>
          <w:color w:val="000000"/>
          <w:kern w:val="0"/>
          <w:sz w:val="24"/>
          <w:szCs w:val="24"/>
        </w:rPr>
        <w:t>政府采购监督管理部门</w:t>
      </w:r>
      <w:r>
        <w:rPr>
          <w:rFonts w:ascii="宋体" w:hAnsi="宋体" w:cs="Arial"/>
          <w:snapToGrid w:val="0"/>
          <w:color w:val="000000"/>
          <w:kern w:val="0"/>
          <w:sz w:val="24"/>
          <w:szCs w:val="24"/>
        </w:rPr>
        <w:t>备</w:t>
      </w:r>
      <w:r>
        <w:rPr>
          <w:rFonts w:ascii="宋体" w:hAnsi="宋体" w:cs="Arial" w:hint="eastAsia"/>
          <w:snapToGrid w:val="0"/>
          <w:color w:val="000000"/>
          <w:kern w:val="0"/>
          <w:sz w:val="24"/>
          <w:szCs w:val="24"/>
        </w:rPr>
        <w:t>案。政府采购合同</w:t>
      </w:r>
      <w:r>
        <w:rPr>
          <w:rFonts w:ascii="宋体" w:hAnsi="宋体" w:cs="Arial"/>
          <w:snapToGrid w:val="0"/>
          <w:color w:val="000000"/>
          <w:kern w:val="0"/>
          <w:sz w:val="24"/>
          <w:szCs w:val="24"/>
        </w:rPr>
        <w:t>将</w:t>
      </w:r>
      <w:r>
        <w:rPr>
          <w:rFonts w:ascii="宋体" w:hAnsi="宋体" w:cs="Arial" w:hint="eastAsia"/>
          <w:snapToGrid w:val="0"/>
          <w:color w:val="000000"/>
          <w:kern w:val="0"/>
          <w:sz w:val="24"/>
          <w:szCs w:val="24"/>
        </w:rPr>
        <w:t>在</w:t>
      </w:r>
      <w:r>
        <w:rPr>
          <w:rFonts w:ascii="宋体" w:hAnsi="宋体" w:cs="Arial"/>
          <w:snapToGrid w:val="0"/>
          <w:color w:val="000000"/>
          <w:kern w:val="0"/>
          <w:sz w:val="24"/>
          <w:szCs w:val="24"/>
        </w:rPr>
        <w:t>买卖双方签</w:t>
      </w:r>
      <w:r>
        <w:rPr>
          <w:rFonts w:ascii="宋体" w:hAnsi="宋体" w:cs="Arial" w:hint="eastAsia"/>
          <w:snapToGrid w:val="0"/>
          <w:color w:val="000000"/>
          <w:kern w:val="0"/>
          <w:sz w:val="24"/>
          <w:szCs w:val="24"/>
        </w:rPr>
        <w:t>字</w:t>
      </w:r>
      <w:r>
        <w:rPr>
          <w:rFonts w:ascii="宋体" w:hAnsi="宋体" w:cs="Arial"/>
          <w:snapToGrid w:val="0"/>
          <w:color w:val="000000"/>
          <w:kern w:val="0"/>
          <w:sz w:val="24"/>
          <w:szCs w:val="24"/>
        </w:rPr>
        <w:t>盖</w:t>
      </w:r>
      <w:r>
        <w:rPr>
          <w:rFonts w:ascii="宋体" w:hAnsi="宋体" w:cs="Arial" w:hint="eastAsia"/>
          <w:snapToGrid w:val="0"/>
          <w:color w:val="000000"/>
          <w:kern w:val="0"/>
          <w:sz w:val="24"/>
          <w:szCs w:val="24"/>
        </w:rPr>
        <w:t>章后</w:t>
      </w:r>
      <w:r>
        <w:rPr>
          <w:rFonts w:ascii="宋体" w:hAnsi="宋体" w:cs="Arial"/>
          <w:snapToGrid w:val="0"/>
          <w:color w:val="000000"/>
          <w:kern w:val="0"/>
          <w:sz w:val="24"/>
          <w:szCs w:val="24"/>
        </w:rPr>
        <w:t>开始</w:t>
      </w:r>
      <w:r>
        <w:rPr>
          <w:rFonts w:ascii="宋体" w:hAnsi="宋体" w:cs="Arial" w:hint="eastAsia"/>
          <w:snapToGrid w:val="0"/>
          <w:color w:val="000000"/>
          <w:kern w:val="0"/>
          <w:sz w:val="24"/>
          <w:szCs w:val="24"/>
        </w:rPr>
        <w:t>生效。</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67</w:t>
      </w:r>
      <w:r>
        <w:rPr>
          <w:rFonts w:ascii="宋体" w:hAnsi="宋体" w:cs="Arial"/>
          <w:snapToGrid w:val="0"/>
          <w:color w:val="000000"/>
          <w:kern w:val="0"/>
          <w:sz w:val="24"/>
          <w:szCs w:val="24"/>
        </w:rPr>
        <w:t xml:space="preserve">.2 </w:t>
      </w:r>
      <w:r>
        <w:rPr>
          <w:rFonts w:ascii="宋体" w:hAnsi="宋体" w:cs="Arial" w:hint="eastAsia"/>
          <w:snapToGrid w:val="0"/>
          <w:color w:val="000000"/>
          <w:kern w:val="0"/>
          <w:sz w:val="24"/>
          <w:szCs w:val="24"/>
        </w:rPr>
        <w:t>政府采购合同一式五份，</w:t>
      </w:r>
      <w:r>
        <w:rPr>
          <w:rFonts w:ascii="宋体" w:hAnsi="宋体" w:hint="eastAsia"/>
          <w:color w:val="000000"/>
          <w:sz w:val="24"/>
        </w:rPr>
        <w:t>以中文书就，具备同等法律效力。买卖双方、同级政府采购监督管理部门、支付部门和采购代理机构各执一份。</w:t>
      </w:r>
    </w:p>
    <w:p w:rsidR="007340D8" w:rsidRDefault="00844C25">
      <w:pPr>
        <w:spacing w:line="440" w:lineRule="exact"/>
        <w:ind w:firstLineChars="200" w:firstLine="482"/>
        <w:rPr>
          <w:rFonts w:ascii="宋体" w:hAnsi="宋体" w:cs="Arial"/>
          <w:b/>
          <w:snapToGrid w:val="0"/>
          <w:color w:val="000000"/>
          <w:kern w:val="0"/>
          <w:sz w:val="24"/>
          <w:szCs w:val="24"/>
        </w:rPr>
      </w:pPr>
      <w:r>
        <w:rPr>
          <w:rFonts w:ascii="宋体" w:hAnsi="宋体" w:cs="Arial" w:hint="eastAsia"/>
          <w:b/>
          <w:snapToGrid w:val="0"/>
          <w:color w:val="000000"/>
          <w:kern w:val="0"/>
          <w:sz w:val="24"/>
          <w:szCs w:val="24"/>
        </w:rPr>
        <w:t>68</w:t>
      </w:r>
      <w:r>
        <w:rPr>
          <w:rFonts w:ascii="宋体" w:hAnsi="宋体" w:cs="Arial"/>
          <w:b/>
          <w:snapToGrid w:val="0"/>
          <w:color w:val="000000"/>
          <w:kern w:val="0"/>
          <w:sz w:val="24"/>
          <w:szCs w:val="24"/>
        </w:rPr>
        <w:t xml:space="preserve">. </w:t>
      </w:r>
      <w:r>
        <w:rPr>
          <w:rFonts w:ascii="宋体" w:hAnsi="宋体" w:cs="Arial"/>
          <w:b/>
          <w:snapToGrid w:val="0"/>
          <w:color w:val="000000"/>
          <w:kern w:val="0"/>
          <w:sz w:val="24"/>
          <w:szCs w:val="24"/>
        </w:rPr>
        <w:t>补充条</w:t>
      </w:r>
      <w:r>
        <w:rPr>
          <w:rFonts w:ascii="宋体" w:hAnsi="宋体" w:cs="Arial" w:hint="eastAsia"/>
          <w:b/>
          <w:snapToGrid w:val="0"/>
          <w:color w:val="000000"/>
          <w:kern w:val="0"/>
          <w:sz w:val="24"/>
          <w:szCs w:val="24"/>
        </w:rPr>
        <w:t>款</w:t>
      </w:r>
    </w:p>
    <w:p w:rsidR="007340D8" w:rsidRDefault="00844C25">
      <w:pPr>
        <w:spacing w:line="44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如需修改或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充政府采购合同</w:t>
      </w:r>
      <w:r>
        <w:rPr>
          <w:rFonts w:ascii="宋体" w:hAnsi="宋体" w:cs="Arial"/>
          <w:snapToGrid w:val="0"/>
          <w:color w:val="000000"/>
          <w:kern w:val="0"/>
          <w:sz w:val="24"/>
          <w:szCs w:val="24"/>
        </w:rPr>
        <w:t>内</w:t>
      </w:r>
      <w:r>
        <w:rPr>
          <w:rFonts w:ascii="宋体" w:hAnsi="宋体" w:cs="Arial" w:hint="eastAsia"/>
          <w:snapToGrid w:val="0"/>
          <w:color w:val="000000"/>
          <w:kern w:val="0"/>
          <w:sz w:val="24"/>
          <w:szCs w:val="24"/>
        </w:rPr>
        <w:t>容，</w:t>
      </w:r>
      <w:r>
        <w:rPr>
          <w:rFonts w:ascii="宋体" w:hAnsi="宋体" w:cs="Arial"/>
          <w:snapToGrid w:val="0"/>
          <w:color w:val="000000"/>
          <w:kern w:val="0"/>
          <w:sz w:val="24"/>
          <w:szCs w:val="24"/>
        </w:rPr>
        <w:t>经协</w:t>
      </w:r>
      <w:r>
        <w:rPr>
          <w:rFonts w:ascii="宋体" w:hAnsi="宋体" w:cs="Arial" w:hint="eastAsia"/>
          <w:snapToGrid w:val="0"/>
          <w:color w:val="000000"/>
          <w:kern w:val="0"/>
          <w:sz w:val="24"/>
          <w:szCs w:val="24"/>
        </w:rPr>
        <w:t>商，</w:t>
      </w:r>
      <w:r>
        <w:rPr>
          <w:rFonts w:ascii="宋体" w:hAnsi="宋体" w:cs="Arial"/>
          <w:snapToGrid w:val="0"/>
          <w:color w:val="000000"/>
          <w:kern w:val="0"/>
          <w:sz w:val="24"/>
          <w:szCs w:val="24"/>
        </w:rPr>
        <w:t>双方</w:t>
      </w:r>
      <w:r>
        <w:rPr>
          <w:rFonts w:ascii="宋体" w:hAnsi="宋体" w:cs="Arial" w:hint="eastAsia"/>
          <w:snapToGrid w:val="0"/>
          <w:color w:val="000000"/>
          <w:kern w:val="0"/>
          <w:sz w:val="24"/>
          <w:szCs w:val="24"/>
        </w:rPr>
        <w:t>可</w:t>
      </w:r>
      <w:r>
        <w:rPr>
          <w:rFonts w:ascii="宋体" w:hAnsi="宋体" w:cs="Arial"/>
          <w:snapToGrid w:val="0"/>
          <w:color w:val="000000"/>
          <w:kern w:val="0"/>
          <w:sz w:val="24"/>
          <w:szCs w:val="24"/>
        </w:rPr>
        <w:t>签</w:t>
      </w:r>
      <w:r>
        <w:rPr>
          <w:rFonts w:ascii="宋体" w:hAnsi="宋体" w:cs="Arial" w:hint="eastAsia"/>
          <w:snapToGrid w:val="0"/>
          <w:color w:val="000000"/>
          <w:kern w:val="0"/>
          <w:sz w:val="24"/>
          <w:szCs w:val="24"/>
        </w:rPr>
        <w:t>署</w:t>
      </w:r>
      <w:r>
        <w:rPr>
          <w:rFonts w:ascii="宋体" w:hAnsi="宋体" w:cs="Arial"/>
          <w:snapToGrid w:val="0"/>
          <w:color w:val="000000"/>
          <w:kern w:val="0"/>
          <w:sz w:val="24"/>
          <w:szCs w:val="24"/>
        </w:rPr>
        <w:t>书</w:t>
      </w:r>
      <w:r>
        <w:rPr>
          <w:rFonts w:ascii="宋体" w:hAnsi="宋体" w:cs="Arial" w:hint="eastAsia"/>
          <w:snapToGrid w:val="0"/>
          <w:color w:val="000000"/>
          <w:kern w:val="0"/>
          <w:sz w:val="24"/>
          <w:szCs w:val="24"/>
        </w:rPr>
        <w:t>面修改或</w:t>
      </w:r>
      <w:r>
        <w:rPr>
          <w:rFonts w:ascii="宋体" w:hAnsi="宋体" w:cs="Arial"/>
          <w:snapToGrid w:val="0"/>
          <w:color w:val="000000"/>
          <w:kern w:val="0"/>
          <w:sz w:val="24"/>
          <w:szCs w:val="24"/>
        </w:rPr>
        <w:t>补</w:t>
      </w:r>
      <w:r>
        <w:rPr>
          <w:rFonts w:ascii="宋体" w:hAnsi="宋体" w:cs="Arial" w:hint="eastAsia"/>
          <w:snapToGrid w:val="0"/>
          <w:color w:val="000000"/>
          <w:kern w:val="0"/>
          <w:sz w:val="24"/>
          <w:szCs w:val="24"/>
        </w:rPr>
        <w:t>充</w:t>
      </w:r>
      <w:r>
        <w:rPr>
          <w:rFonts w:ascii="宋体" w:hAnsi="宋体" w:cs="Arial"/>
          <w:snapToGrid w:val="0"/>
          <w:color w:val="000000"/>
          <w:kern w:val="0"/>
          <w:sz w:val="24"/>
          <w:szCs w:val="24"/>
        </w:rPr>
        <w:t>协议</w:t>
      </w:r>
      <w:r>
        <w:rPr>
          <w:rFonts w:ascii="宋体" w:hAnsi="宋体" w:cs="Arial" w:hint="eastAsia"/>
          <w:snapToGrid w:val="0"/>
          <w:color w:val="000000"/>
          <w:kern w:val="0"/>
          <w:sz w:val="24"/>
          <w:szCs w:val="24"/>
        </w:rPr>
        <w:t>，</w:t>
      </w:r>
      <w:r>
        <w:rPr>
          <w:rFonts w:ascii="宋体" w:hAnsi="宋体" w:cs="Arial"/>
          <w:snapToGrid w:val="0"/>
          <w:color w:val="000000"/>
          <w:kern w:val="0"/>
          <w:sz w:val="24"/>
          <w:szCs w:val="24"/>
        </w:rPr>
        <w:t>该协议将</w:t>
      </w:r>
      <w:r>
        <w:rPr>
          <w:rFonts w:ascii="宋体" w:hAnsi="宋体" w:cs="Arial" w:hint="eastAsia"/>
          <w:snapToGrid w:val="0"/>
          <w:color w:val="000000"/>
          <w:kern w:val="0"/>
          <w:sz w:val="24"/>
          <w:szCs w:val="24"/>
        </w:rPr>
        <w:t>作</w:t>
      </w:r>
      <w:r>
        <w:rPr>
          <w:rFonts w:ascii="宋体" w:hAnsi="宋体" w:cs="Arial"/>
          <w:snapToGrid w:val="0"/>
          <w:color w:val="000000"/>
          <w:kern w:val="0"/>
          <w:sz w:val="24"/>
          <w:szCs w:val="24"/>
        </w:rPr>
        <w:t>为</w:t>
      </w:r>
      <w:r>
        <w:rPr>
          <w:rFonts w:ascii="宋体" w:hAnsi="宋体" w:cs="Arial" w:hint="eastAsia"/>
          <w:snapToGrid w:val="0"/>
          <w:color w:val="000000"/>
          <w:kern w:val="0"/>
          <w:sz w:val="24"/>
          <w:szCs w:val="24"/>
        </w:rPr>
        <w:t>政府采购合同的一</w:t>
      </w:r>
      <w:r>
        <w:rPr>
          <w:rFonts w:ascii="宋体" w:hAnsi="宋体" w:cs="Arial"/>
          <w:snapToGrid w:val="0"/>
          <w:color w:val="000000"/>
          <w:kern w:val="0"/>
          <w:sz w:val="24"/>
          <w:szCs w:val="24"/>
        </w:rPr>
        <w:t>个组</w:t>
      </w:r>
      <w:r>
        <w:rPr>
          <w:rFonts w:ascii="宋体" w:hAnsi="宋体" w:cs="Arial" w:hint="eastAsia"/>
          <w:snapToGrid w:val="0"/>
          <w:color w:val="000000"/>
          <w:kern w:val="0"/>
          <w:sz w:val="24"/>
          <w:szCs w:val="24"/>
        </w:rPr>
        <w:t>成部分。</w:t>
      </w:r>
    </w:p>
    <w:p w:rsidR="007340D8" w:rsidRDefault="007340D8">
      <w:pPr>
        <w:widowControl/>
        <w:tabs>
          <w:tab w:val="left" w:pos="2161"/>
          <w:tab w:val="center" w:pos="4766"/>
        </w:tabs>
        <w:spacing w:line="400" w:lineRule="atLeast"/>
        <w:jc w:val="left"/>
        <w:rPr>
          <w:rFonts w:ascii="华文中宋" w:eastAsia="华文中宋" w:hAnsi="华文中宋"/>
          <w:b/>
          <w:sz w:val="32"/>
          <w:szCs w:val="32"/>
        </w:rPr>
      </w:pPr>
    </w:p>
    <w:p w:rsidR="007340D8" w:rsidRDefault="007340D8">
      <w:pPr>
        <w:widowControl/>
        <w:tabs>
          <w:tab w:val="left" w:pos="2161"/>
          <w:tab w:val="center" w:pos="4766"/>
        </w:tabs>
        <w:spacing w:line="400" w:lineRule="atLeast"/>
        <w:jc w:val="left"/>
        <w:rPr>
          <w:rFonts w:ascii="华文中宋" w:eastAsia="华文中宋" w:hAnsi="华文中宋"/>
          <w:b/>
          <w:sz w:val="32"/>
          <w:szCs w:val="32"/>
        </w:rPr>
      </w:pPr>
    </w:p>
    <w:p w:rsidR="007340D8" w:rsidRDefault="007340D8">
      <w:pPr>
        <w:widowControl/>
        <w:tabs>
          <w:tab w:val="left" w:pos="2161"/>
          <w:tab w:val="center" w:pos="4766"/>
        </w:tabs>
        <w:spacing w:line="400" w:lineRule="atLeast"/>
        <w:jc w:val="left"/>
        <w:rPr>
          <w:rFonts w:ascii="华文中宋" w:eastAsia="华文中宋" w:hAnsi="华文中宋"/>
          <w:b/>
          <w:sz w:val="32"/>
          <w:szCs w:val="32"/>
        </w:rPr>
      </w:pPr>
    </w:p>
    <w:p w:rsidR="007340D8" w:rsidRDefault="007340D8">
      <w:pPr>
        <w:widowControl/>
        <w:tabs>
          <w:tab w:val="left" w:pos="2161"/>
          <w:tab w:val="center" w:pos="4766"/>
        </w:tabs>
        <w:spacing w:line="400" w:lineRule="atLeast"/>
        <w:jc w:val="left"/>
        <w:rPr>
          <w:rFonts w:ascii="华文中宋" w:eastAsia="华文中宋" w:hAnsi="华文中宋"/>
          <w:b/>
          <w:sz w:val="32"/>
          <w:szCs w:val="32"/>
        </w:rPr>
      </w:pPr>
    </w:p>
    <w:p w:rsidR="007340D8" w:rsidRDefault="007340D8">
      <w:pPr>
        <w:widowControl/>
        <w:tabs>
          <w:tab w:val="left" w:pos="2161"/>
          <w:tab w:val="center" w:pos="4766"/>
        </w:tabs>
        <w:spacing w:line="400" w:lineRule="atLeast"/>
        <w:jc w:val="left"/>
        <w:rPr>
          <w:rFonts w:ascii="华文中宋" w:eastAsia="华文中宋" w:hAnsi="华文中宋"/>
          <w:b/>
          <w:sz w:val="32"/>
          <w:szCs w:val="32"/>
        </w:rPr>
      </w:pPr>
    </w:p>
    <w:p w:rsidR="007340D8" w:rsidRDefault="007340D8">
      <w:pPr>
        <w:rPr>
          <w:rFonts w:ascii="华文中宋" w:eastAsia="华文中宋" w:hAnsi="华文中宋"/>
          <w:b/>
          <w:sz w:val="32"/>
          <w:szCs w:val="32"/>
        </w:rPr>
      </w:pPr>
    </w:p>
    <w:p w:rsidR="007340D8" w:rsidRDefault="00844C25">
      <w:pPr>
        <w:widowControl/>
        <w:tabs>
          <w:tab w:val="left" w:pos="2161"/>
          <w:tab w:val="center" w:pos="4766"/>
        </w:tabs>
        <w:spacing w:line="400" w:lineRule="atLeast"/>
        <w:jc w:val="center"/>
        <w:rPr>
          <w:rFonts w:ascii="华文中宋" w:eastAsia="华文中宋" w:hAnsi="华文中宋"/>
          <w:b/>
          <w:sz w:val="32"/>
          <w:szCs w:val="32"/>
        </w:rPr>
      </w:pPr>
      <w:r>
        <w:rPr>
          <w:rFonts w:ascii="Times New Roman" w:hAnsi="Times New Roman" w:cs="Times New Roman"/>
          <w:b/>
          <w:kern w:val="44"/>
          <w:sz w:val="44"/>
          <w:szCs w:val="20"/>
        </w:rPr>
        <w:br w:type="page"/>
      </w:r>
      <w:r>
        <w:rPr>
          <w:rFonts w:ascii="华文中宋" w:eastAsia="华文中宋" w:hAnsi="华文中宋" w:hint="eastAsia"/>
          <w:b/>
          <w:sz w:val="32"/>
          <w:szCs w:val="32"/>
        </w:rPr>
        <w:lastRenderedPageBreak/>
        <w:t>第三章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招</w:t>
      </w:r>
      <w:r>
        <w:rPr>
          <w:rFonts w:ascii="华文中宋" w:eastAsia="华文中宋" w:hAnsi="华文中宋"/>
          <w:b/>
          <w:sz w:val="32"/>
          <w:szCs w:val="32"/>
        </w:rPr>
        <w:t>标项</w:t>
      </w:r>
      <w:r>
        <w:rPr>
          <w:rFonts w:ascii="华文中宋" w:eastAsia="华文中宋" w:hAnsi="华文中宋" w:hint="eastAsia"/>
          <w:b/>
          <w:sz w:val="32"/>
          <w:szCs w:val="32"/>
        </w:rPr>
        <w:t>目基本</w:t>
      </w:r>
      <w:r>
        <w:rPr>
          <w:rFonts w:ascii="华文中宋" w:eastAsia="华文中宋" w:hAnsi="华文中宋"/>
          <w:b/>
          <w:sz w:val="32"/>
          <w:szCs w:val="32"/>
        </w:rPr>
        <w:t>内</w:t>
      </w:r>
      <w:r>
        <w:rPr>
          <w:rFonts w:ascii="华文中宋" w:eastAsia="华文中宋" w:hAnsi="华文中宋" w:hint="eastAsia"/>
          <w:b/>
          <w:sz w:val="32"/>
          <w:szCs w:val="32"/>
        </w:rPr>
        <w:t>容及要求</w:t>
      </w:r>
    </w:p>
    <w:p w:rsidR="007340D8" w:rsidRDefault="007340D8">
      <w:pPr>
        <w:widowControl/>
        <w:tabs>
          <w:tab w:val="left" w:pos="2161"/>
          <w:tab w:val="center" w:pos="4766"/>
        </w:tabs>
        <w:spacing w:line="400" w:lineRule="atLeast"/>
        <w:ind w:firstLineChars="175" w:firstLine="422"/>
        <w:jc w:val="left"/>
        <w:rPr>
          <w:rFonts w:ascii="宋体" w:hAnsi="宋体" w:cs="宋体"/>
          <w:b/>
          <w:sz w:val="24"/>
          <w:szCs w:val="24"/>
        </w:rPr>
      </w:pPr>
    </w:p>
    <w:p w:rsidR="007340D8" w:rsidRDefault="00844C25">
      <w:pPr>
        <w:widowControl/>
        <w:tabs>
          <w:tab w:val="left" w:pos="2161"/>
          <w:tab w:val="center" w:pos="4766"/>
        </w:tabs>
        <w:spacing w:line="400" w:lineRule="atLeast"/>
        <w:ind w:firstLineChars="175" w:firstLine="422"/>
        <w:jc w:val="left"/>
        <w:rPr>
          <w:rFonts w:ascii="宋体" w:hAnsi="宋体" w:cs="宋体"/>
          <w:b/>
          <w:sz w:val="24"/>
          <w:szCs w:val="24"/>
        </w:rPr>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60"/>
        <w:gridCol w:w="7862"/>
      </w:tblGrid>
      <w:tr w:rsidR="007340D8">
        <w:trPr>
          <w:trHeight w:val="471"/>
          <w:jc w:val="center"/>
        </w:trPr>
        <w:tc>
          <w:tcPr>
            <w:tcW w:w="1760" w:type="dxa"/>
            <w:vAlign w:val="center"/>
          </w:tcPr>
          <w:p w:rsidR="007340D8" w:rsidRDefault="00844C25">
            <w:pPr>
              <w:widowControl/>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7862" w:type="dxa"/>
            <w:vAlign w:val="center"/>
          </w:tcPr>
          <w:p w:rsidR="007340D8" w:rsidRDefault="00844C25">
            <w:pPr>
              <w:widowControl/>
              <w:jc w:val="center"/>
              <w:rPr>
                <w:rFonts w:ascii="宋体" w:hAnsi="宋体" w:cs="宋体"/>
                <w:bCs/>
                <w:kern w:val="0"/>
                <w:szCs w:val="21"/>
              </w:rPr>
            </w:pPr>
            <w:r>
              <w:rPr>
                <w:rFonts w:ascii="宋体" w:hAnsi="宋体" w:cs="宋体" w:hint="eastAsia"/>
                <w:bCs/>
                <w:kern w:val="0"/>
                <w:szCs w:val="21"/>
              </w:rPr>
              <w:t>详细</w:t>
            </w:r>
            <w:r>
              <w:rPr>
                <w:rFonts w:ascii="宋体" w:hAnsi="宋体" w:cs="宋体"/>
                <w:bCs/>
                <w:kern w:val="0"/>
                <w:szCs w:val="21"/>
              </w:rPr>
              <w:t>内</w:t>
            </w:r>
            <w:r>
              <w:rPr>
                <w:rFonts w:ascii="宋体" w:hAnsi="宋体" w:cs="宋体" w:hint="eastAsia"/>
                <w:bCs/>
                <w:kern w:val="0"/>
                <w:szCs w:val="21"/>
              </w:rPr>
              <w:t>容</w:t>
            </w:r>
          </w:p>
        </w:tc>
      </w:tr>
      <w:tr w:rsidR="007340D8">
        <w:trPr>
          <w:trHeight w:val="90"/>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采购人</w:t>
            </w:r>
          </w:p>
        </w:tc>
        <w:tc>
          <w:tcPr>
            <w:tcW w:w="7862" w:type="dxa"/>
            <w:vAlign w:val="center"/>
          </w:tcPr>
          <w:p w:rsidR="007340D8" w:rsidRDefault="00844C25">
            <w:pPr>
              <w:rPr>
                <w:rFonts w:ascii="宋体" w:hAnsi="宋体"/>
                <w:bCs/>
                <w:szCs w:val="21"/>
              </w:rPr>
            </w:pPr>
            <w:r>
              <w:rPr>
                <w:rFonts w:ascii="宋体" w:hAnsi="宋体" w:cs="仿宋_GB2312" w:hint="eastAsia"/>
                <w:kern w:val="0"/>
                <w:szCs w:val="21"/>
              </w:rPr>
              <w:t>长葛市南水北调中线工程领导小组办公室</w:t>
            </w:r>
          </w:p>
        </w:tc>
      </w:tr>
      <w:tr w:rsidR="007340D8">
        <w:trPr>
          <w:trHeight w:val="253"/>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项目名称</w:t>
            </w:r>
          </w:p>
        </w:tc>
        <w:tc>
          <w:tcPr>
            <w:tcW w:w="7862" w:type="dxa"/>
            <w:vAlign w:val="center"/>
          </w:tcPr>
          <w:p w:rsidR="007340D8" w:rsidRDefault="00844C25">
            <w:pPr>
              <w:rPr>
                <w:rFonts w:ascii="宋体" w:hAnsi="宋体"/>
                <w:bCs/>
                <w:szCs w:val="21"/>
              </w:rPr>
            </w:pPr>
            <w:r>
              <w:rPr>
                <w:rFonts w:ascii="宋体" w:hAnsi="宋体" w:cs="仿宋_GB2312" w:hint="eastAsia"/>
                <w:kern w:val="0"/>
                <w:szCs w:val="21"/>
              </w:rPr>
              <w:t>南水北调中线工程长葛段临时用地恢复期改善地力项目</w:t>
            </w:r>
          </w:p>
        </w:tc>
      </w:tr>
      <w:tr w:rsidR="007340D8">
        <w:trPr>
          <w:trHeight w:val="253"/>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项目编号</w:t>
            </w:r>
          </w:p>
        </w:tc>
        <w:tc>
          <w:tcPr>
            <w:tcW w:w="7862" w:type="dxa"/>
            <w:vAlign w:val="center"/>
          </w:tcPr>
          <w:p w:rsidR="007340D8" w:rsidRDefault="00844C25">
            <w:pPr>
              <w:rPr>
                <w:rFonts w:ascii="宋体" w:hAnsi="宋体"/>
                <w:bCs/>
                <w:szCs w:val="21"/>
              </w:rPr>
            </w:pPr>
            <w:r>
              <w:rPr>
                <w:rFonts w:ascii="宋体" w:hAnsi="宋体" w:cs="仿宋_GB2312" w:hint="eastAsia"/>
                <w:kern w:val="0"/>
                <w:szCs w:val="21"/>
              </w:rPr>
              <w:t>长</w:t>
            </w:r>
            <w:proofErr w:type="gramStart"/>
            <w:r>
              <w:rPr>
                <w:rFonts w:ascii="宋体" w:hAnsi="宋体" w:cs="仿宋_GB2312" w:hint="eastAsia"/>
                <w:kern w:val="0"/>
                <w:szCs w:val="21"/>
              </w:rPr>
              <w:t>招采公</w:t>
            </w:r>
            <w:proofErr w:type="gramEnd"/>
            <w:r>
              <w:rPr>
                <w:rFonts w:ascii="宋体" w:hAnsi="宋体" w:cs="仿宋_GB2312" w:hint="eastAsia"/>
                <w:kern w:val="0"/>
                <w:szCs w:val="21"/>
              </w:rPr>
              <w:t>字</w:t>
            </w:r>
            <w:r>
              <w:rPr>
                <w:rFonts w:ascii="宋体" w:hAnsi="宋体" w:cs="仿宋_GB2312" w:hint="eastAsia"/>
                <w:kern w:val="0"/>
                <w:szCs w:val="21"/>
              </w:rPr>
              <w:t xml:space="preserve">[2017]067 </w:t>
            </w:r>
            <w:r>
              <w:rPr>
                <w:rFonts w:ascii="宋体" w:hAnsi="宋体" w:cs="仿宋_GB2312" w:hint="eastAsia"/>
                <w:kern w:val="0"/>
                <w:szCs w:val="21"/>
              </w:rPr>
              <w:t>号</w:t>
            </w:r>
          </w:p>
        </w:tc>
      </w:tr>
      <w:tr w:rsidR="007340D8">
        <w:trPr>
          <w:trHeight w:val="253"/>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代理机构</w:t>
            </w:r>
          </w:p>
        </w:tc>
        <w:tc>
          <w:tcPr>
            <w:tcW w:w="7862" w:type="dxa"/>
            <w:vAlign w:val="center"/>
          </w:tcPr>
          <w:p w:rsidR="007340D8" w:rsidRDefault="00844C25">
            <w:pPr>
              <w:rPr>
                <w:rFonts w:ascii="宋体" w:hAnsi="宋体"/>
                <w:bCs/>
                <w:szCs w:val="21"/>
              </w:rPr>
            </w:pPr>
            <w:r>
              <w:rPr>
                <w:rFonts w:ascii="宋体" w:hAnsi="宋体" w:cs="仿宋_GB2312" w:hint="eastAsia"/>
                <w:kern w:val="0"/>
                <w:szCs w:val="21"/>
              </w:rPr>
              <w:t>陕西瑞珂工程咨询有限责任公司</w:t>
            </w:r>
          </w:p>
        </w:tc>
      </w:tr>
      <w:tr w:rsidR="007340D8">
        <w:trPr>
          <w:trHeight w:val="253"/>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7862" w:type="dxa"/>
            <w:vAlign w:val="center"/>
          </w:tcPr>
          <w:p w:rsidR="007340D8" w:rsidRDefault="00844C25">
            <w:pPr>
              <w:rPr>
                <w:rFonts w:ascii="宋体" w:hAnsi="宋体"/>
                <w:bCs/>
                <w:szCs w:val="21"/>
              </w:rPr>
            </w:pPr>
            <w:r>
              <w:rPr>
                <w:rFonts w:ascii="宋体" w:hAnsi="宋体" w:hint="eastAsia"/>
                <w:bCs/>
                <w:szCs w:val="21"/>
              </w:rPr>
              <w:t>公</w:t>
            </w:r>
            <w:r>
              <w:rPr>
                <w:rFonts w:ascii="宋体" w:hAnsi="宋体"/>
                <w:bCs/>
                <w:szCs w:val="21"/>
              </w:rPr>
              <w:t>开招标</w:t>
            </w:r>
          </w:p>
        </w:tc>
      </w:tr>
      <w:tr w:rsidR="007340D8">
        <w:trPr>
          <w:trHeight w:val="387"/>
          <w:jc w:val="center"/>
        </w:trPr>
        <w:tc>
          <w:tcPr>
            <w:tcW w:w="1760" w:type="dxa"/>
            <w:vMerge w:val="restart"/>
            <w:vAlign w:val="center"/>
          </w:tcPr>
          <w:p w:rsidR="007340D8" w:rsidRDefault="00844C25">
            <w:pPr>
              <w:ind w:leftChars="-9" w:left="-4" w:hangingChars="7" w:hanging="15"/>
              <w:jc w:val="left"/>
              <w:rPr>
                <w:rFonts w:ascii="宋体" w:hAnsi="宋体"/>
                <w:bCs/>
                <w:szCs w:val="21"/>
              </w:rPr>
            </w:pPr>
            <w:r>
              <w:rPr>
                <w:rFonts w:ascii="宋体" w:hAnsi="宋体" w:hint="eastAsia"/>
                <w:bCs/>
                <w:szCs w:val="21"/>
              </w:rPr>
              <w:t>合格投标人</w:t>
            </w:r>
          </w:p>
          <w:p w:rsidR="007340D8" w:rsidRDefault="00844C25">
            <w:pPr>
              <w:ind w:leftChars="-9" w:left="-4" w:hangingChars="7" w:hanging="15"/>
              <w:jc w:val="left"/>
              <w:rPr>
                <w:rFonts w:ascii="宋体" w:hAnsi="宋体"/>
                <w:bCs/>
                <w:szCs w:val="21"/>
              </w:rPr>
            </w:pPr>
            <w:r>
              <w:rPr>
                <w:rFonts w:ascii="宋体" w:hAnsi="宋体" w:hint="eastAsia"/>
                <w:bCs/>
                <w:szCs w:val="21"/>
              </w:rPr>
              <w:t>的资格条件</w:t>
            </w:r>
          </w:p>
          <w:p w:rsidR="007340D8" w:rsidRDefault="007340D8">
            <w:pPr>
              <w:ind w:leftChars="-9" w:left="-4" w:hangingChars="7" w:hanging="15"/>
              <w:jc w:val="left"/>
              <w:rPr>
                <w:rFonts w:ascii="宋体" w:hAnsi="宋体"/>
                <w:bCs/>
                <w:szCs w:val="21"/>
              </w:rPr>
            </w:pPr>
          </w:p>
        </w:tc>
        <w:tc>
          <w:tcPr>
            <w:tcW w:w="7862" w:type="dxa"/>
            <w:vAlign w:val="center"/>
          </w:tcPr>
          <w:p w:rsidR="007340D8" w:rsidRDefault="00844C25">
            <w:pPr>
              <w:ind w:leftChars="-9" w:left="-4" w:hangingChars="7" w:hanging="15"/>
              <w:jc w:val="left"/>
              <w:rPr>
                <w:rFonts w:ascii="宋体" w:hAnsi="宋体"/>
                <w:bCs/>
                <w:szCs w:val="21"/>
              </w:rPr>
            </w:pPr>
            <w:r>
              <w:rPr>
                <w:rFonts w:ascii="宋体" w:hAnsi="宋体" w:hint="eastAsia"/>
                <w:bCs/>
                <w:szCs w:val="21"/>
              </w:rPr>
              <w:t>1.</w:t>
            </w:r>
            <w:r>
              <w:rPr>
                <w:rFonts w:ascii="宋体" w:hAnsi="宋体" w:hint="eastAsia"/>
                <w:bCs/>
                <w:szCs w:val="21"/>
              </w:rPr>
              <w:t>符合《政府采购法》第二十二条之规定</w:t>
            </w:r>
          </w:p>
        </w:tc>
      </w:tr>
      <w:tr w:rsidR="007340D8">
        <w:trPr>
          <w:trHeight w:val="314"/>
          <w:jc w:val="center"/>
        </w:trPr>
        <w:tc>
          <w:tcPr>
            <w:tcW w:w="1760" w:type="dxa"/>
            <w:vMerge/>
            <w:vAlign w:val="center"/>
          </w:tcPr>
          <w:p w:rsidR="007340D8" w:rsidRDefault="007340D8">
            <w:pPr>
              <w:ind w:leftChars="-9" w:left="-4" w:hangingChars="7" w:hanging="15"/>
              <w:jc w:val="left"/>
              <w:rPr>
                <w:rFonts w:ascii="宋体" w:hAnsi="宋体"/>
                <w:bCs/>
                <w:szCs w:val="21"/>
              </w:rPr>
            </w:pPr>
          </w:p>
        </w:tc>
        <w:tc>
          <w:tcPr>
            <w:tcW w:w="7862" w:type="dxa"/>
            <w:vAlign w:val="center"/>
          </w:tcPr>
          <w:p w:rsidR="007340D8" w:rsidRDefault="00844C25">
            <w:pPr>
              <w:ind w:leftChars="-9" w:left="-4" w:hangingChars="7" w:hanging="15"/>
              <w:jc w:val="left"/>
              <w:rPr>
                <w:rFonts w:ascii="宋体" w:hAnsi="宋体"/>
                <w:bCs/>
                <w:szCs w:val="21"/>
              </w:rPr>
            </w:pPr>
            <w:r>
              <w:rPr>
                <w:rFonts w:ascii="宋体" w:hAnsi="宋体" w:hint="eastAsia"/>
                <w:bCs/>
                <w:szCs w:val="21"/>
              </w:rPr>
              <w:t>2.</w:t>
            </w:r>
            <w:r>
              <w:rPr>
                <w:rFonts w:ascii="宋体" w:hAnsi="宋体" w:hint="eastAsia"/>
                <w:bCs/>
                <w:szCs w:val="21"/>
              </w:rPr>
              <w:t>供应商须是在中华人民共和国境内注册的</w:t>
            </w:r>
            <w:proofErr w:type="gramStart"/>
            <w:r>
              <w:rPr>
                <w:rFonts w:ascii="宋体" w:hAnsi="宋体" w:hint="eastAsia"/>
                <w:bCs/>
                <w:szCs w:val="21"/>
              </w:rPr>
              <w:t>的</w:t>
            </w:r>
            <w:proofErr w:type="gramEnd"/>
            <w:r>
              <w:rPr>
                <w:rFonts w:ascii="宋体" w:hAnsi="宋体" w:hint="eastAsia"/>
                <w:bCs/>
                <w:szCs w:val="21"/>
              </w:rPr>
              <w:t>具有肥料合法生产资格的生产商或具有经营范围的经销商，具有履行合同能力和完善的售后服务体系；</w:t>
            </w:r>
          </w:p>
        </w:tc>
      </w:tr>
      <w:tr w:rsidR="007340D8">
        <w:trPr>
          <w:trHeight w:val="314"/>
          <w:jc w:val="center"/>
        </w:trPr>
        <w:tc>
          <w:tcPr>
            <w:tcW w:w="1760" w:type="dxa"/>
            <w:vMerge/>
            <w:vAlign w:val="center"/>
          </w:tcPr>
          <w:p w:rsidR="007340D8" w:rsidRDefault="007340D8">
            <w:pPr>
              <w:ind w:leftChars="-9" w:left="-4" w:hangingChars="7" w:hanging="15"/>
              <w:jc w:val="left"/>
              <w:rPr>
                <w:rFonts w:ascii="宋体" w:hAnsi="宋体"/>
                <w:bCs/>
                <w:szCs w:val="21"/>
              </w:rPr>
            </w:pPr>
          </w:p>
        </w:tc>
        <w:tc>
          <w:tcPr>
            <w:tcW w:w="7862" w:type="dxa"/>
            <w:vAlign w:val="center"/>
          </w:tcPr>
          <w:p w:rsidR="007340D8" w:rsidRDefault="00844C25">
            <w:pPr>
              <w:ind w:leftChars="-9" w:left="-4" w:hangingChars="7" w:hanging="15"/>
              <w:jc w:val="left"/>
              <w:rPr>
                <w:rFonts w:ascii="宋体" w:hAnsi="宋体"/>
                <w:bCs/>
                <w:szCs w:val="21"/>
              </w:rPr>
            </w:pPr>
            <w:r>
              <w:rPr>
                <w:rFonts w:ascii="宋体" w:hAnsi="宋体" w:hint="eastAsia"/>
                <w:bCs/>
                <w:szCs w:val="21"/>
              </w:rPr>
              <w:t>3.</w:t>
            </w:r>
            <w:r>
              <w:rPr>
                <w:rFonts w:ascii="宋体" w:hAnsi="宋体" w:hint="eastAsia"/>
                <w:bCs/>
                <w:szCs w:val="21"/>
              </w:rPr>
              <w:t>肥料生产企业须具有省级（含）以上主管部门颁发的在有效期内的肥料生产许可证</w:t>
            </w:r>
            <w:r>
              <w:rPr>
                <w:rFonts w:ascii="宋体" w:hAnsi="宋体" w:hint="eastAsia"/>
                <w:bCs/>
                <w:szCs w:val="21"/>
              </w:rPr>
              <w:t>(</w:t>
            </w:r>
            <w:r>
              <w:rPr>
                <w:rFonts w:ascii="宋体" w:hAnsi="宋体" w:hint="eastAsia"/>
                <w:bCs/>
                <w:szCs w:val="21"/>
              </w:rPr>
              <w:t>供应商若为经销商须提供所代理品牌的化肥生产企业的肥料生产许可证</w:t>
            </w:r>
            <w:r>
              <w:rPr>
                <w:rFonts w:ascii="宋体" w:hAnsi="宋体" w:hint="eastAsia"/>
                <w:bCs/>
                <w:szCs w:val="21"/>
              </w:rPr>
              <w:t>)</w:t>
            </w:r>
            <w:r>
              <w:rPr>
                <w:rFonts w:ascii="宋体" w:hAnsi="宋体" w:hint="eastAsia"/>
                <w:bCs/>
                <w:szCs w:val="21"/>
              </w:rPr>
              <w:t>；</w:t>
            </w:r>
          </w:p>
        </w:tc>
      </w:tr>
      <w:tr w:rsidR="007340D8">
        <w:trPr>
          <w:trHeight w:val="253"/>
          <w:jc w:val="center"/>
        </w:trPr>
        <w:tc>
          <w:tcPr>
            <w:tcW w:w="1760" w:type="dxa"/>
            <w:vMerge/>
            <w:vAlign w:val="center"/>
          </w:tcPr>
          <w:p w:rsidR="007340D8" w:rsidRDefault="007340D8">
            <w:pPr>
              <w:ind w:leftChars="-9" w:left="-4" w:hangingChars="7" w:hanging="15"/>
              <w:jc w:val="left"/>
              <w:rPr>
                <w:rFonts w:ascii="宋体" w:hAnsi="宋体"/>
                <w:bCs/>
                <w:szCs w:val="21"/>
              </w:rPr>
            </w:pPr>
          </w:p>
        </w:tc>
        <w:tc>
          <w:tcPr>
            <w:tcW w:w="7862" w:type="dxa"/>
          </w:tcPr>
          <w:p w:rsidR="007340D8" w:rsidRDefault="00844C25">
            <w:pPr>
              <w:ind w:leftChars="-9" w:left="-4" w:hangingChars="7" w:hanging="15"/>
              <w:jc w:val="left"/>
              <w:rPr>
                <w:rFonts w:ascii="宋体" w:hAnsi="宋体"/>
                <w:bCs/>
                <w:szCs w:val="21"/>
              </w:rPr>
            </w:pPr>
            <w:r>
              <w:rPr>
                <w:rFonts w:ascii="宋体" w:hAnsi="宋体" w:hint="eastAsia"/>
                <w:bCs/>
                <w:szCs w:val="21"/>
              </w:rPr>
              <w:t>4.</w:t>
            </w:r>
            <w:r>
              <w:rPr>
                <w:rFonts w:ascii="宋体" w:hAnsi="宋体" w:hint="eastAsia"/>
                <w:bCs/>
                <w:szCs w:val="21"/>
              </w:rPr>
              <w:t>未被列入“信用中国”网站</w:t>
            </w:r>
            <w:r>
              <w:rPr>
                <w:rFonts w:ascii="宋体" w:hAnsi="宋体" w:hint="eastAsia"/>
                <w:bCs/>
                <w:szCs w:val="21"/>
              </w:rPr>
              <w:t>(www.creditchina.gov.cn)</w:t>
            </w:r>
            <w:r>
              <w:rPr>
                <w:rFonts w:ascii="宋体" w:hAnsi="宋体" w:hint="eastAsia"/>
                <w:bCs/>
                <w:szCs w:val="21"/>
              </w:rPr>
              <w:t>失信被执行人、重大税收违法案件当事人名单、政府采购严重违法失信名单，“中国政府采购网”</w:t>
            </w:r>
            <w:r>
              <w:rPr>
                <w:rFonts w:ascii="宋体" w:hAnsi="宋体" w:hint="eastAsia"/>
                <w:bCs/>
                <w:szCs w:val="21"/>
              </w:rPr>
              <w:t> (www.ccgp.gov.cn)</w:t>
            </w:r>
            <w:r>
              <w:rPr>
                <w:rFonts w:ascii="宋体" w:hAnsi="宋体" w:hint="eastAsia"/>
                <w:bCs/>
                <w:szCs w:val="21"/>
              </w:rPr>
              <w:t>政府采购严重违法失信行为记录名单，“全国法院</w:t>
            </w:r>
            <w:r>
              <w:rPr>
                <w:rFonts w:ascii="宋体" w:hAnsi="宋体" w:hint="eastAsia"/>
                <w:bCs/>
                <w:szCs w:val="21"/>
              </w:rPr>
              <w:t>http://shixin.court.gov.cn/</w:t>
            </w:r>
            <w:r>
              <w:rPr>
                <w:rFonts w:ascii="宋体" w:hAnsi="宋体" w:hint="eastAsia"/>
                <w:bCs/>
                <w:szCs w:val="21"/>
              </w:rPr>
              <w:t>）失信被执行人名单”的供应商。</w:t>
            </w:r>
          </w:p>
        </w:tc>
      </w:tr>
      <w:tr w:rsidR="007340D8">
        <w:trPr>
          <w:trHeight w:val="372"/>
          <w:jc w:val="center"/>
        </w:trPr>
        <w:tc>
          <w:tcPr>
            <w:tcW w:w="1760" w:type="dxa"/>
            <w:vMerge/>
            <w:vAlign w:val="center"/>
          </w:tcPr>
          <w:p w:rsidR="007340D8" w:rsidRDefault="007340D8">
            <w:pPr>
              <w:jc w:val="center"/>
              <w:rPr>
                <w:rFonts w:ascii="宋体" w:hAnsi="宋体"/>
                <w:bCs/>
                <w:szCs w:val="21"/>
              </w:rPr>
            </w:pPr>
          </w:p>
        </w:tc>
        <w:tc>
          <w:tcPr>
            <w:tcW w:w="7862" w:type="dxa"/>
            <w:vAlign w:val="center"/>
          </w:tcPr>
          <w:p w:rsidR="007340D8" w:rsidRDefault="00844C25">
            <w:pPr>
              <w:rPr>
                <w:rFonts w:ascii="宋体" w:hAnsi="宋体"/>
                <w:bCs/>
                <w:szCs w:val="21"/>
              </w:rPr>
            </w:pPr>
            <w:r>
              <w:rPr>
                <w:rFonts w:ascii="宋体" w:hAnsi="宋体" w:hint="eastAsia"/>
                <w:bCs/>
                <w:szCs w:val="21"/>
              </w:rPr>
              <w:t xml:space="preserve"> </w:t>
            </w:r>
            <w:r>
              <w:rPr>
                <w:rFonts w:ascii="宋体" w:hAnsi="宋体" w:hint="eastAsia"/>
                <w:bCs/>
                <w:szCs w:val="21"/>
              </w:rPr>
              <w:t>5.</w:t>
            </w:r>
            <w:r>
              <w:rPr>
                <w:rFonts w:ascii="宋体" w:hAnsi="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7340D8">
        <w:trPr>
          <w:trHeight w:val="372"/>
          <w:jc w:val="center"/>
        </w:trPr>
        <w:tc>
          <w:tcPr>
            <w:tcW w:w="1760" w:type="dxa"/>
            <w:vMerge/>
            <w:vAlign w:val="center"/>
          </w:tcPr>
          <w:p w:rsidR="007340D8" w:rsidRDefault="007340D8">
            <w:pPr>
              <w:jc w:val="center"/>
              <w:rPr>
                <w:rFonts w:ascii="宋体" w:hAnsi="宋体"/>
                <w:bCs/>
                <w:szCs w:val="21"/>
              </w:rPr>
            </w:pPr>
          </w:p>
        </w:tc>
        <w:tc>
          <w:tcPr>
            <w:tcW w:w="7862" w:type="dxa"/>
            <w:vAlign w:val="center"/>
          </w:tcPr>
          <w:p w:rsidR="007340D8" w:rsidRDefault="00844C25">
            <w:pPr>
              <w:rPr>
                <w:rFonts w:ascii="宋体" w:hAnsi="宋体"/>
                <w:bCs/>
                <w:szCs w:val="21"/>
              </w:rPr>
            </w:pPr>
            <w:r>
              <w:rPr>
                <w:rFonts w:ascii="宋体" w:hAnsi="宋体" w:hint="eastAsia"/>
                <w:bCs/>
                <w:szCs w:val="21"/>
              </w:rPr>
              <w:t>6.</w:t>
            </w:r>
            <w:r>
              <w:rPr>
                <w:rFonts w:ascii="宋体" w:hAnsi="宋体" w:hint="eastAsia"/>
                <w:bCs/>
                <w:szCs w:val="21"/>
              </w:rPr>
              <w:t>本项目不接受联合体投标</w:t>
            </w:r>
          </w:p>
        </w:tc>
      </w:tr>
      <w:tr w:rsidR="007340D8">
        <w:trPr>
          <w:trHeight w:val="372"/>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7862" w:type="dxa"/>
            <w:vAlign w:val="center"/>
          </w:tcPr>
          <w:p w:rsidR="007340D8" w:rsidRDefault="00844C25">
            <w:pPr>
              <w:rPr>
                <w:rFonts w:ascii="宋体" w:hAnsi="宋体"/>
                <w:bCs/>
                <w:szCs w:val="21"/>
              </w:rPr>
            </w:pPr>
            <w:r>
              <w:rPr>
                <w:rFonts w:ascii="宋体" w:hAnsi="宋体" w:hint="eastAsia"/>
                <w:bCs/>
                <w:szCs w:val="21"/>
              </w:rPr>
              <w:t>1.</w:t>
            </w:r>
            <w:r>
              <w:rPr>
                <w:rFonts w:ascii="宋体" w:hAnsi="宋体" w:hint="eastAsia"/>
                <w:bCs/>
                <w:szCs w:val="21"/>
              </w:rPr>
              <w:t>财政性资金。</w:t>
            </w:r>
          </w:p>
          <w:p w:rsidR="007340D8" w:rsidRDefault="00844C25">
            <w:pPr>
              <w:rPr>
                <w:rFonts w:ascii="宋体" w:hAnsi="宋体"/>
                <w:bCs/>
                <w:szCs w:val="21"/>
              </w:rPr>
            </w:pPr>
            <w:r>
              <w:rPr>
                <w:rFonts w:ascii="宋体" w:hAnsi="宋体" w:hint="eastAsia"/>
                <w:bCs/>
                <w:szCs w:val="21"/>
              </w:rPr>
              <w:t>2.</w:t>
            </w:r>
            <w:r>
              <w:rPr>
                <w:rFonts w:ascii="宋体" w:hAnsi="宋体" w:hint="eastAsia"/>
                <w:bCs/>
                <w:szCs w:val="21"/>
              </w:rPr>
              <w:t>预</w:t>
            </w:r>
            <w:r>
              <w:rPr>
                <w:rFonts w:ascii="宋体" w:hAnsi="宋体"/>
                <w:bCs/>
                <w:szCs w:val="21"/>
              </w:rPr>
              <w:t>算金额</w:t>
            </w:r>
            <w:r>
              <w:rPr>
                <w:rFonts w:ascii="宋体" w:hAnsi="宋体" w:hint="eastAsia"/>
                <w:bCs/>
                <w:szCs w:val="21"/>
              </w:rPr>
              <w:t>：</w:t>
            </w:r>
            <w:r>
              <w:rPr>
                <w:rFonts w:ascii="宋体" w:hAnsi="宋体" w:hint="eastAsia"/>
                <w:bCs/>
                <w:szCs w:val="21"/>
              </w:rPr>
              <w:t>1382032.00</w:t>
            </w:r>
            <w:r>
              <w:rPr>
                <w:rFonts w:ascii="宋体" w:hAnsi="宋体" w:hint="eastAsia"/>
                <w:bCs/>
                <w:szCs w:val="21"/>
              </w:rPr>
              <w:t>元。投标报价超过者为无效投标。</w:t>
            </w:r>
          </w:p>
        </w:tc>
      </w:tr>
      <w:tr w:rsidR="007340D8">
        <w:trPr>
          <w:trHeight w:val="327"/>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招</w:t>
            </w:r>
            <w:r>
              <w:rPr>
                <w:rFonts w:ascii="宋体" w:hAnsi="宋体"/>
                <w:bCs/>
                <w:szCs w:val="21"/>
              </w:rPr>
              <w:t>标</w:t>
            </w:r>
            <w:r>
              <w:rPr>
                <w:rFonts w:ascii="宋体" w:hAnsi="宋体" w:hint="eastAsia"/>
                <w:bCs/>
                <w:szCs w:val="21"/>
              </w:rPr>
              <w:t>文件获取</w:t>
            </w:r>
          </w:p>
        </w:tc>
        <w:tc>
          <w:tcPr>
            <w:tcW w:w="7862" w:type="dxa"/>
            <w:vAlign w:val="center"/>
          </w:tcPr>
          <w:p w:rsidR="007340D8" w:rsidRDefault="00844C25">
            <w:pPr>
              <w:rPr>
                <w:rFonts w:ascii="宋体" w:hAnsi="宋体"/>
                <w:bCs/>
                <w:szCs w:val="21"/>
              </w:rPr>
            </w:pPr>
            <w:r>
              <w:rPr>
                <w:rFonts w:ascii="宋体" w:hAnsi="宋体" w:hint="eastAsia"/>
                <w:bCs/>
                <w:szCs w:val="21"/>
              </w:rPr>
              <w:t>报名方式：网上报名。</w:t>
            </w:r>
          </w:p>
          <w:p w:rsidR="007340D8" w:rsidRDefault="00844C25">
            <w:pPr>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）注册：持</w:t>
            </w:r>
            <w:r>
              <w:rPr>
                <w:rFonts w:ascii="宋体" w:hAnsi="宋体" w:hint="eastAsia"/>
                <w:bCs/>
                <w:szCs w:val="21"/>
              </w:rPr>
              <w:t>CA</w:t>
            </w:r>
            <w:r>
              <w:rPr>
                <w:rFonts w:ascii="宋体" w:hAnsi="宋体" w:hint="eastAsia"/>
                <w:bCs/>
                <w:szCs w:val="21"/>
              </w:rPr>
              <w:t>数字认证证书，登录【全国公共资源交易平台（河南省·许昌市）】“系统用户注册”入口（</w:t>
            </w:r>
            <w:r>
              <w:rPr>
                <w:rFonts w:ascii="宋体" w:hAnsi="宋体" w:hint="eastAsia"/>
                <w:bCs/>
                <w:szCs w:val="21"/>
              </w:rPr>
              <w:t>http://221.14.6.70:8088/ggzy/eps/public/RegistAllJcxx.html</w:t>
            </w:r>
            <w:r>
              <w:rPr>
                <w:rFonts w:ascii="宋体" w:hAnsi="宋体" w:hint="eastAsia"/>
                <w:bCs/>
                <w:szCs w:val="21"/>
              </w:rPr>
              <w:t>）进行免费注册登记（详见网站首页“常见问题解答</w:t>
            </w:r>
            <w:r>
              <w:rPr>
                <w:rFonts w:ascii="宋体" w:hAnsi="宋体" w:hint="eastAsia"/>
                <w:bCs/>
                <w:szCs w:val="21"/>
              </w:rPr>
              <w:t>-</w:t>
            </w:r>
            <w:r>
              <w:rPr>
                <w:rFonts w:ascii="宋体" w:hAnsi="宋体" w:hint="eastAsia"/>
                <w:bCs/>
                <w:szCs w:val="21"/>
              </w:rPr>
              <w:t>诚信库网上注册相关资料下载”）；</w:t>
            </w:r>
          </w:p>
          <w:p w:rsidR="007340D8" w:rsidRDefault="00844C25">
            <w:pPr>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）报名：登录【全国公共资源交易平台（河南省·许昌市）】“投标人</w:t>
            </w:r>
            <w:r>
              <w:rPr>
                <w:rFonts w:ascii="宋体" w:hAnsi="宋体" w:hint="eastAsia"/>
                <w:bCs/>
                <w:szCs w:val="21"/>
              </w:rPr>
              <w:t>/</w:t>
            </w:r>
            <w:r>
              <w:rPr>
                <w:rFonts w:ascii="宋体" w:hAnsi="宋体" w:hint="eastAsia"/>
                <w:bCs/>
                <w:szCs w:val="21"/>
              </w:rPr>
              <w:t>供应商登录”入口（</w:t>
            </w:r>
            <w:r>
              <w:rPr>
                <w:rFonts w:ascii="宋体" w:hAnsi="宋体" w:hint="eastAsia"/>
                <w:bCs/>
                <w:szCs w:val="21"/>
              </w:rPr>
              <w:t>http://221.14.6.70:8088/ggzy/</w:t>
            </w:r>
            <w:r>
              <w:rPr>
                <w:rFonts w:ascii="宋体" w:hAnsi="宋体" w:hint="eastAsia"/>
                <w:bCs/>
                <w:szCs w:val="21"/>
              </w:rPr>
              <w:t>），在报名期限内报名。（详见网站首页“常见问题解答</w:t>
            </w:r>
            <w:r>
              <w:rPr>
                <w:rFonts w:ascii="宋体" w:hAnsi="宋体" w:hint="eastAsia"/>
                <w:bCs/>
                <w:szCs w:val="21"/>
              </w:rPr>
              <w:t>-</w:t>
            </w:r>
            <w:r>
              <w:rPr>
                <w:rFonts w:ascii="宋体" w:hAnsi="宋体" w:hint="eastAsia"/>
                <w:bCs/>
                <w:szCs w:val="21"/>
              </w:rPr>
              <w:t>交易系统操作手册”</w:t>
            </w:r>
            <w:r>
              <w:rPr>
                <w:rFonts w:ascii="宋体" w:hAnsi="宋体" w:hint="eastAsia"/>
                <w:bCs/>
                <w:szCs w:val="21"/>
              </w:rPr>
              <w:t>）。</w:t>
            </w:r>
          </w:p>
          <w:p w:rsidR="007340D8" w:rsidRDefault="00844C25">
            <w:pPr>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）未通过全国公共资源交易平台（河南省·许昌市）下载招标文件的投标企业</w:t>
            </w:r>
            <w:r>
              <w:rPr>
                <w:rFonts w:ascii="宋体" w:hAnsi="宋体" w:hint="eastAsia"/>
                <w:bCs/>
                <w:szCs w:val="21"/>
              </w:rPr>
              <w:t>,</w:t>
            </w:r>
            <w:r>
              <w:rPr>
                <w:rFonts w:ascii="宋体" w:hAnsi="宋体" w:hint="eastAsia"/>
                <w:bCs/>
                <w:szCs w:val="21"/>
              </w:rPr>
              <w:t>拒收其递交的投标文件。</w:t>
            </w:r>
          </w:p>
          <w:p w:rsidR="007340D8" w:rsidRDefault="00844C25">
            <w:pPr>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）招标文件的下载：报名期限内，投标人登录《全国公共资源交易平台（河南省·许昌市）》自行下载本项目招标文件。</w:t>
            </w:r>
          </w:p>
          <w:p w:rsidR="007340D8" w:rsidRDefault="00844C25">
            <w:pPr>
              <w:jc w:val="left"/>
              <w:rPr>
                <w:rFonts w:ascii="宋体" w:hAnsi="宋体"/>
                <w:bCs/>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）招标文件费用：投标人在递交纸制投标文件时向代理公司缴纳招标文件费用，本项目招标文件费用为</w:t>
            </w:r>
            <w:r>
              <w:rPr>
                <w:rFonts w:ascii="宋体" w:hAnsi="宋体" w:hint="eastAsia"/>
                <w:bCs/>
                <w:szCs w:val="21"/>
              </w:rPr>
              <w:t>300</w:t>
            </w:r>
            <w:r>
              <w:rPr>
                <w:rFonts w:ascii="宋体" w:hAnsi="宋体" w:hint="eastAsia"/>
                <w:bCs/>
                <w:szCs w:val="21"/>
              </w:rPr>
              <w:t>元</w:t>
            </w:r>
            <w:r>
              <w:rPr>
                <w:rFonts w:ascii="宋体" w:hAnsi="宋体" w:hint="eastAsia"/>
                <w:bCs/>
                <w:szCs w:val="21"/>
              </w:rPr>
              <w:t>/</w:t>
            </w:r>
            <w:r>
              <w:rPr>
                <w:rFonts w:ascii="宋体" w:hAnsi="宋体" w:hint="eastAsia"/>
                <w:bCs/>
                <w:szCs w:val="21"/>
              </w:rPr>
              <w:t>套，售后不退。</w:t>
            </w:r>
          </w:p>
        </w:tc>
      </w:tr>
      <w:tr w:rsidR="007340D8">
        <w:trPr>
          <w:trHeight w:val="294"/>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现场</w:t>
            </w:r>
            <w:r>
              <w:rPr>
                <w:rFonts w:ascii="宋体" w:hAnsi="宋体"/>
                <w:bCs/>
                <w:szCs w:val="21"/>
              </w:rPr>
              <w:t>勘查</w:t>
            </w:r>
          </w:p>
        </w:tc>
        <w:tc>
          <w:tcPr>
            <w:tcW w:w="7862" w:type="dxa"/>
            <w:vAlign w:val="center"/>
          </w:tcPr>
          <w:p w:rsidR="007340D8" w:rsidRDefault="00844C25">
            <w:pPr>
              <w:rPr>
                <w:rFonts w:ascii="宋体" w:hAnsi="宋体"/>
                <w:bCs/>
                <w:szCs w:val="21"/>
              </w:rPr>
            </w:pPr>
            <w:r>
              <w:rPr>
                <w:rFonts w:ascii="宋体" w:hAnsi="宋体" w:hint="eastAsia"/>
                <w:bCs/>
                <w:szCs w:val="21"/>
              </w:rPr>
              <w:t>供应商自行组织调研。</w:t>
            </w:r>
          </w:p>
        </w:tc>
      </w:tr>
      <w:tr w:rsidR="007340D8">
        <w:trPr>
          <w:trHeight w:val="312"/>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投</w:t>
            </w:r>
            <w:r>
              <w:rPr>
                <w:rFonts w:ascii="宋体" w:hAnsi="宋体"/>
                <w:bCs/>
                <w:szCs w:val="21"/>
              </w:rPr>
              <w:t>标</w:t>
            </w:r>
            <w:r>
              <w:rPr>
                <w:rFonts w:ascii="宋体" w:hAnsi="宋体" w:hint="eastAsia"/>
                <w:bCs/>
                <w:szCs w:val="21"/>
              </w:rPr>
              <w:t>文件</w:t>
            </w:r>
          </w:p>
        </w:tc>
        <w:tc>
          <w:tcPr>
            <w:tcW w:w="7862" w:type="dxa"/>
            <w:vAlign w:val="center"/>
          </w:tcPr>
          <w:p w:rsidR="007340D8" w:rsidRDefault="00844C25">
            <w:pPr>
              <w:keepNext/>
              <w:keepLines/>
              <w:spacing w:line="320" w:lineRule="exact"/>
              <w:rPr>
                <w:rFonts w:ascii="宋体" w:hAnsi="宋体"/>
                <w:bCs/>
                <w:szCs w:val="21"/>
              </w:rPr>
            </w:pPr>
            <w:r>
              <w:rPr>
                <w:rFonts w:ascii="宋体" w:hAnsi="宋体" w:hint="eastAsia"/>
                <w:bCs/>
                <w:szCs w:val="21"/>
              </w:rPr>
              <w:t>本项目为全流程电子化交易项目，投标人须提交电子投标文件和纸质投标文件。</w:t>
            </w:r>
          </w:p>
          <w:p w:rsidR="007340D8" w:rsidRDefault="00844C25">
            <w:pPr>
              <w:keepNext/>
              <w:keepLines/>
              <w:spacing w:line="320" w:lineRule="exact"/>
              <w:rPr>
                <w:rFonts w:ascii="宋体" w:hAnsi="宋体"/>
                <w:bCs/>
                <w:szCs w:val="21"/>
              </w:rPr>
            </w:pPr>
            <w:r>
              <w:rPr>
                <w:rFonts w:ascii="宋体" w:hAnsi="宋体" w:hint="eastAsia"/>
                <w:bCs/>
                <w:szCs w:val="21"/>
              </w:rPr>
              <w:t>1</w:t>
            </w:r>
            <w:r>
              <w:rPr>
                <w:rFonts w:ascii="宋体" w:hAnsi="宋体" w:hint="eastAsia"/>
                <w:bCs/>
                <w:szCs w:val="21"/>
              </w:rPr>
              <w:t>、加密电子投标文件（</w:t>
            </w:r>
            <w:r>
              <w:rPr>
                <w:rFonts w:ascii="宋体" w:hAnsi="宋体" w:hint="eastAsia"/>
                <w:bCs/>
                <w:szCs w:val="21"/>
              </w:rPr>
              <w:t>.file</w:t>
            </w:r>
            <w:r>
              <w:rPr>
                <w:rFonts w:ascii="宋体" w:hAnsi="宋体" w:hint="eastAsia"/>
                <w:bCs/>
                <w:szCs w:val="21"/>
              </w:rPr>
              <w:t>格式）须在投标截止时间（开标时间）前通过《全国公共资源交易平台</w:t>
            </w:r>
            <w:r>
              <w:rPr>
                <w:rFonts w:ascii="宋体" w:hAnsi="宋体" w:hint="eastAsia"/>
                <w:bCs/>
                <w:szCs w:val="21"/>
              </w:rPr>
              <w:t>(</w:t>
            </w:r>
            <w:r>
              <w:rPr>
                <w:rFonts w:ascii="宋体" w:hAnsi="宋体" w:hint="eastAsia"/>
                <w:bCs/>
                <w:szCs w:val="21"/>
              </w:rPr>
              <w:t>河南省▪许昌市</w:t>
            </w:r>
            <w:r>
              <w:rPr>
                <w:rFonts w:ascii="宋体" w:hAnsi="宋体" w:hint="eastAsia"/>
                <w:bCs/>
                <w:szCs w:val="21"/>
              </w:rPr>
              <w:t>)</w:t>
            </w:r>
            <w:r>
              <w:rPr>
                <w:rFonts w:ascii="宋体" w:hAnsi="宋体" w:hint="eastAsia"/>
                <w:bCs/>
                <w:szCs w:val="21"/>
              </w:rPr>
              <w:t>》公共资源交易系统成功上传。</w:t>
            </w:r>
          </w:p>
          <w:p w:rsidR="007340D8" w:rsidRDefault="00844C25">
            <w:pPr>
              <w:keepNext/>
              <w:keepLines/>
              <w:spacing w:line="320" w:lineRule="exact"/>
              <w:rPr>
                <w:rFonts w:ascii="宋体" w:hAnsi="宋体"/>
                <w:bCs/>
                <w:szCs w:val="21"/>
              </w:rPr>
            </w:pPr>
            <w:r>
              <w:rPr>
                <w:rFonts w:ascii="宋体" w:hAnsi="宋体" w:hint="eastAsia"/>
                <w:bCs/>
                <w:szCs w:val="21"/>
              </w:rPr>
              <w:t>2</w:t>
            </w:r>
            <w:r>
              <w:rPr>
                <w:rFonts w:ascii="宋体" w:hAnsi="宋体" w:hint="eastAsia"/>
                <w:bCs/>
                <w:szCs w:val="21"/>
              </w:rPr>
              <w:t>、纸质投标文件（正本</w:t>
            </w:r>
            <w:r>
              <w:rPr>
                <w:rFonts w:ascii="宋体" w:hAnsi="宋体" w:hint="eastAsia"/>
                <w:bCs/>
                <w:szCs w:val="21"/>
              </w:rPr>
              <w:t>1</w:t>
            </w:r>
            <w:r>
              <w:rPr>
                <w:rFonts w:ascii="宋体" w:hAnsi="宋体" w:hint="eastAsia"/>
                <w:bCs/>
                <w:szCs w:val="21"/>
              </w:rPr>
              <w:t>份、副本</w:t>
            </w:r>
            <w:r>
              <w:rPr>
                <w:rFonts w:ascii="宋体" w:hAnsi="宋体" w:hint="eastAsia"/>
                <w:bCs/>
                <w:szCs w:val="21"/>
              </w:rPr>
              <w:t>3</w:t>
            </w:r>
            <w:r>
              <w:rPr>
                <w:rFonts w:ascii="宋体" w:hAnsi="宋体" w:hint="eastAsia"/>
                <w:bCs/>
                <w:szCs w:val="21"/>
              </w:rPr>
              <w:t>份）和备份文件</w:t>
            </w:r>
            <w:r>
              <w:rPr>
                <w:rFonts w:ascii="宋体" w:hAnsi="宋体" w:hint="eastAsia"/>
                <w:bCs/>
                <w:szCs w:val="21"/>
              </w:rPr>
              <w:t>1</w:t>
            </w:r>
            <w:r>
              <w:rPr>
                <w:rFonts w:ascii="宋体" w:hAnsi="宋体" w:hint="eastAsia"/>
                <w:bCs/>
                <w:szCs w:val="21"/>
              </w:rPr>
              <w:t>份（使用电子</w:t>
            </w:r>
            <w:r>
              <w:rPr>
                <w:rFonts w:ascii="宋体" w:hAnsi="宋体" w:hint="eastAsia"/>
                <w:bCs/>
                <w:szCs w:val="21"/>
              </w:rPr>
              <w:t>U</w:t>
            </w:r>
            <w:r>
              <w:rPr>
                <w:rFonts w:ascii="宋体" w:hAnsi="宋体" w:hint="eastAsia"/>
                <w:bCs/>
                <w:szCs w:val="21"/>
              </w:rPr>
              <w:t>盘存储）在投标截止时间（开标时间）前递交至本项目开标地点。</w:t>
            </w:r>
          </w:p>
          <w:p w:rsidR="007340D8" w:rsidRDefault="00844C25">
            <w:pPr>
              <w:spacing w:line="320" w:lineRule="exact"/>
              <w:rPr>
                <w:rFonts w:ascii="宋体" w:hAnsi="宋体"/>
                <w:bCs/>
                <w:szCs w:val="21"/>
              </w:rPr>
            </w:pPr>
            <w:r>
              <w:rPr>
                <w:rFonts w:ascii="宋体" w:hAnsi="宋体" w:hint="eastAsia"/>
                <w:bCs/>
                <w:szCs w:val="21"/>
              </w:rPr>
              <w:lastRenderedPageBreak/>
              <w:t>纸质版投标文件需按招标文件的格式，在规定签字的地方签字，在规定盖章的地方盖章（单位公章）。</w:t>
            </w:r>
          </w:p>
        </w:tc>
      </w:tr>
      <w:tr w:rsidR="007340D8">
        <w:trPr>
          <w:trHeight w:val="342"/>
          <w:jc w:val="center"/>
        </w:trPr>
        <w:tc>
          <w:tcPr>
            <w:tcW w:w="1760" w:type="dxa"/>
            <w:vAlign w:val="center"/>
          </w:tcPr>
          <w:p w:rsidR="007340D8" w:rsidRDefault="00844C25">
            <w:pPr>
              <w:ind w:leftChars="-95" w:left="-199" w:rightChars="-64" w:right="-134"/>
              <w:jc w:val="center"/>
              <w:rPr>
                <w:rFonts w:ascii="宋体" w:hAnsi="宋体"/>
                <w:bCs/>
                <w:szCs w:val="21"/>
              </w:rPr>
            </w:pPr>
            <w:r>
              <w:rPr>
                <w:rFonts w:ascii="宋体" w:hAnsi="宋体" w:hint="eastAsia"/>
                <w:bCs/>
                <w:szCs w:val="21"/>
              </w:rPr>
              <w:lastRenderedPageBreak/>
              <w:t>投标书递交地点</w:t>
            </w:r>
          </w:p>
        </w:tc>
        <w:tc>
          <w:tcPr>
            <w:tcW w:w="7862" w:type="dxa"/>
            <w:vAlign w:val="center"/>
          </w:tcPr>
          <w:p w:rsidR="007340D8" w:rsidRDefault="00844C25">
            <w:pPr>
              <w:spacing w:line="320" w:lineRule="exact"/>
              <w:rPr>
                <w:rFonts w:ascii="宋体" w:hAnsi="宋体"/>
                <w:bCs/>
                <w:szCs w:val="21"/>
              </w:rPr>
            </w:pPr>
            <w:r>
              <w:rPr>
                <w:rFonts w:ascii="宋体" w:hAnsi="宋体" w:hint="eastAsia"/>
                <w:bCs/>
                <w:szCs w:val="21"/>
              </w:rPr>
              <w:t>长葛市公共资源交易中心开标室（长葛市葛天大道东段商务区</w:t>
            </w:r>
            <w:r>
              <w:rPr>
                <w:rFonts w:ascii="宋体" w:hAnsi="宋体" w:hint="eastAsia"/>
                <w:bCs/>
                <w:szCs w:val="21"/>
              </w:rPr>
              <w:t>6#</w:t>
            </w:r>
            <w:r>
              <w:rPr>
                <w:rFonts w:ascii="宋体" w:hAnsi="宋体" w:hint="eastAsia"/>
                <w:bCs/>
                <w:szCs w:val="21"/>
              </w:rPr>
              <w:t>楼</w:t>
            </w:r>
            <w:r>
              <w:rPr>
                <w:rFonts w:ascii="宋体" w:hAnsi="宋体" w:hint="eastAsia"/>
                <w:bCs/>
                <w:szCs w:val="21"/>
              </w:rPr>
              <w:t>4</w:t>
            </w:r>
            <w:r>
              <w:rPr>
                <w:rFonts w:ascii="宋体" w:hAnsi="宋体" w:hint="eastAsia"/>
                <w:bCs/>
                <w:szCs w:val="21"/>
              </w:rPr>
              <w:t>楼</w:t>
            </w:r>
            <w:r>
              <w:rPr>
                <w:rFonts w:ascii="宋体" w:hAnsi="宋体" w:hint="eastAsia"/>
                <w:bCs/>
                <w:szCs w:val="21"/>
              </w:rPr>
              <w:t>418</w:t>
            </w:r>
            <w:r>
              <w:rPr>
                <w:rFonts w:ascii="宋体" w:hAnsi="宋体" w:hint="eastAsia"/>
                <w:bCs/>
                <w:szCs w:val="21"/>
              </w:rPr>
              <w:t>室）。</w:t>
            </w:r>
          </w:p>
        </w:tc>
      </w:tr>
      <w:tr w:rsidR="007340D8">
        <w:trPr>
          <w:trHeight w:val="342"/>
          <w:jc w:val="center"/>
        </w:trPr>
        <w:tc>
          <w:tcPr>
            <w:tcW w:w="1760" w:type="dxa"/>
            <w:vAlign w:val="center"/>
          </w:tcPr>
          <w:p w:rsidR="007340D8" w:rsidRDefault="00844C25">
            <w:pPr>
              <w:ind w:leftChars="-95" w:left="-199" w:rightChars="-64" w:right="-134"/>
              <w:jc w:val="center"/>
              <w:rPr>
                <w:rFonts w:ascii="宋体" w:hAnsi="宋体"/>
                <w:bCs/>
                <w:szCs w:val="21"/>
              </w:rPr>
            </w:pPr>
            <w:r>
              <w:rPr>
                <w:rFonts w:ascii="宋体" w:hAnsi="宋体" w:hint="eastAsia"/>
                <w:bCs/>
                <w:szCs w:val="21"/>
              </w:rPr>
              <w:t>投标截止时间</w:t>
            </w:r>
          </w:p>
        </w:tc>
        <w:tc>
          <w:tcPr>
            <w:tcW w:w="7862" w:type="dxa"/>
            <w:vAlign w:val="center"/>
          </w:tcPr>
          <w:p w:rsidR="007340D8" w:rsidRDefault="00844C25">
            <w:pPr>
              <w:spacing w:line="320" w:lineRule="exact"/>
              <w:rPr>
                <w:rFonts w:ascii="宋体" w:hAnsi="宋体"/>
                <w:bCs/>
                <w:szCs w:val="21"/>
              </w:rPr>
            </w:pPr>
            <w:r>
              <w:rPr>
                <w:rFonts w:ascii="宋体" w:hAnsi="宋体" w:hint="eastAsia"/>
                <w:bCs/>
                <w:szCs w:val="21"/>
              </w:rPr>
              <w:t>投标截止时间及开标时间：</w:t>
            </w:r>
            <w:r>
              <w:rPr>
                <w:rFonts w:ascii="宋体" w:hAnsi="宋体" w:hint="eastAsia"/>
                <w:bCs/>
                <w:szCs w:val="21"/>
                <w:u w:val="single"/>
              </w:rPr>
              <w:t>2018</w:t>
            </w:r>
            <w:r>
              <w:rPr>
                <w:rFonts w:ascii="宋体" w:hAnsi="宋体" w:hint="eastAsia"/>
                <w:bCs/>
                <w:szCs w:val="21"/>
                <w:u w:val="single"/>
              </w:rPr>
              <w:t>年</w:t>
            </w:r>
            <w:r w:rsidR="00126B16">
              <w:rPr>
                <w:rFonts w:ascii="宋体" w:hAnsi="宋体" w:hint="eastAsia"/>
                <w:bCs/>
                <w:szCs w:val="21"/>
                <w:u w:val="single"/>
              </w:rPr>
              <w:t>1</w:t>
            </w:r>
            <w:r w:rsidR="00126B16">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u w:val="single"/>
              </w:rPr>
              <w:t>月</w:t>
            </w:r>
            <w:r>
              <w:rPr>
                <w:rFonts w:ascii="宋体" w:hAnsi="宋体" w:hint="eastAsia"/>
                <w:bCs/>
                <w:szCs w:val="21"/>
                <w:u w:val="single"/>
              </w:rPr>
              <w:t xml:space="preserve"> </w:t>
            </w:r>
            <w:r w:rsidR="00126B16">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u w:val="single"/>
              </w:rPr>
              <w:t>日</w:t>
            </w:r>
            <w:r>
              <w:rPr>
                <w:rFonts w:ascii="宋体" w:hAnsi="宋体" w:hint="eastAsia"/>
                <w:bCs/>
                <w:szCs w:val="21"/>
                <w:u w:val="single"/>
              </w:rPr>
              <w:t xml:space="preserve"> </w:t>
            </w:r>
            <w:r w:rsidR="00126B16">
              <w:rPr>
                <w:rFonts w:ascii="宋体" w:hAnsi="宋体"/>
                <w:bCs/>
                <w:szCs w:val="21"/>
                <w:u w:val="single"/>
              </w:rPr>
              <w:t>9</w:t>
            </w:r>
            <w:r>
              <w:rPr>
                <w:rFonts w:ascii="宋体" w:hAnsi="宋体" w:hint="eastAsia"/>
                <w:bCs/>
                <w:szCs w:val="21"/>
                <w:u w:val="single"/>
              </w:rPr>
              <w:t xml:space="preserve"> </w:t>
            </w:r>
            <w:r>
              <w:rPr>
                <w:rFonts w:ascii="宋体" w:hAnsi="宋体" w:hint="eastAsia"/>
                <w:bCs/>
                <w:szCs w:val="21"/>
                <w:u w:val="single"/>
              </w:rPr>
              <w:t>时</w:t>
            </w:r>
            <w:r>
              <w:rPr>
                <w:rFonts w:ascii="宋体" w:hAnsi="宋体" w:hint="eastAsia"/>
                <w:bCs/>
                <w:szCs w:val="21"/>
                <w:u w:val="single"/>
              </w:rPr>
              <w:t xml:space="preserve"> </w:t>
            </w:r>
            <w:r w:rsidR="00126B16">
              <w:rPr>
                <w:rFonts w:ascii="宋体" w:hAnsi="宋体"/>
                <w:bCs/>
                <w:szCs w:val="21"/>
                <w:u w:val="single"/>
              </w:rPr>
              <w:t>0</w:t>
            </w:r>
            <w:r>
              <w:rPr>
                <w:rFonts w:ascii="宋体" w:hAnsi="宋体" w:hint="eastAsia"/>
                <w:bCs/>
                <w:szCs w:val="21"/>
                <w:u w:val="single"/>
              </w:rPr>
              <w:t xml:space="preserve"> </w:t>
            </w:r>
            <w:r>
              <w:rPr>
                <w:rFonts w:ascii="宋体" w:hAnsi="宋体" w:hint="eastAsia"/>
                <w:bCs/>
                <w:szCs w:val="21"/>
                <w:u w:val="single"/>
              </w:rPr>
              <w:t>分</w:t>
            </w:r>
            <w:r>
              <w:rPr>
                <w:rFonts w:ascii="宋体" w:hAnsi="宋体" w:hint="eastAsia"/>
                <w:bCs/>
                <w:szCs w:val="21"/>
                <w:u w:val="single"/>
              </w:rPr>
              <w:t xml:space="preserve"> </w:t>
            </w:r>
            <w:r>
              <w:rPr>
                <w:rFonts w:ascii="宋体" w:hAnsi="宋体" w:hint="eastAsia"/>
                <w:bCs/>
                <w:szCs w:val="21"/>
              </w:rPr>
              <w:t>(</w:t>
            </w:r>
            <w:r>
              <w:rPr>
                <w:rFonts w:ascii="宋体" w:hAnsi="宋体" w:hint="eastAsia"/>
                <w:bCs/>
                <w:szCs w:val="21"/>
              </w:rPr>
              <w:t>北京时间</w:t>
            </w:r>
            <w:r>
              <w:rPr>
                <w:rFonts w:ascii="宋体" w:hAnsi="宋体" w:hint="eastAsia"/>
                <w:bCs/>
                <w:szCs w:val="21"/>
              </w:rPr>
              <w:t>)</w:t>
            </w:r>
          </w:p>
        </w:tc>
      </w:tr>
      <w:tr w:rsidR="007340D8">
        <w:trPr>
          <w:trHeight w:val="342"/>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投</w:t>
            </w:r>
            <w:r>
              <w:rPr>
                <w:rFonts w:ascii="宋体" w:hAnsi="宋体"/>
                <w:bCs/>
                <w:szCs w:val="21"/>
              </w:rPr>
              <w:t>标有</w:t>
            </w:r>
            <w:r>
              <w:rPr>
                <w:rFonts w:ascii="宋体" w:hAnsi="宋体" w:hint="eastAsia"/>
                <w:bCs/>
                <w:szCs w:val="21"/>
              </w:rPr>
              <w:t>效期</w:t>
            </w:r>
          </w:p>
        </w:tc>
        <w:tc>
          <w:tcPr>
            <w:tcW w:w="7862" w:type="dxa"/>
            <w:vAlign w:val="center"/>
          </w:tcPr>
          <w:p w:rsidR="007340D8" w:rsidRDefault="00844C25">
            <w:pPr>
              <w:rPr>
                <w:rFonts w:ascii="宋体" w:hAnsi="宋体"/>
                <w:bCs/>
                <w:szCs w:val="21"/>
              </w:rPr>
            </w:pPr>
            <w:r>
              <w:rPr>
                <w:rFonts w:ascii="宋体" w:hAnsi="宋体" w:hint="eastAsia"/>
                <w:bCs/>
                <w:szCs w:val="21"/>
              </w:rPr>
              <w:t>自</w:t>
            </w:r>
            <w:r>
              <w:rPr>
                <w:rFonts w:ascii="宋体" w:hAnsi="宋体"/>
                <w:bCs/>
                <w:szCs w:val="21"/>
              </w:rPr>
              <w:t>开标</w:t>
            </w:r>
            <w:r>
              <w:rPr>
                <w:rFonts w:ascii="宋体" w:hAnsi="宋体" w:hint="eastAsia"/>
                <w:bCs/>
                <w:szCs w:val="21"/>
              </w:rPr>
              <w:t>之日起</w:t>
            </w:r>
            <w:r>
              <w:rPr>
                <w:rFonts w:ascii="宋体" w:hAnsi="宋体" w:hint="eastAsia"/>
                <w:bCs/>
                <w:szCs w:val="21"/>
              </w:rPr>
              <w:t>60</w:t>
            </w:r>
            <w:r>
              <w:rPr>
                <w:rFonts w:ascii="宋体" w:hAnsi="宋体" w:hint="eastAsia"/>
                <w:bCs/>
                <w:szCs w:val="21"/>
              </w:rPr>
              <w:t>天</w:t>
            </w:r>
            <w:r>
              <w:rPr>
                <w:rFonts w:ascii="宋体" w:hAnsi="宋体" w:hint="eastAsia"/>
                <w:bCs/>
                <w:szCs w:val="21"/>
              </w:rPr>
              <w:t>,</w:t>
            </w:r>
            <w:r>
              <w:rPr>
                <w:rFonts w:ascii="宋体" w:hAnsi="宋体" w:cs="宋体" w:hint="eastAsia"/>
                <w:sz w:val="24"/>
              </w:rPr>
              <w:t>投标人应当在投标有效期内办理相关事宜。</w:t>
            </w:r>
          </w:p>
        </w:tc>
      </w:tr>
      <w:tr w:rsidR="007340D8">
        <w:trPr>
          <w:trHeight w:val="567"/>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投</w:t>
            </w:r>
            <w:r>
              <w:rPr>
                <w:rFonts w:ascii="宋体" w:hAnsi="宋体"/>
                <w:bCs/>
                <w:szCs w:val="21"/>
              </w:rPr>
              <w:t>标</w:t>
            </w:r>
            <w:r>
              <w:rPr>
                <w:rFonts w:ascii="宋体" w:hAnsi="宋体" w:hint="eastAsia"/>
                <w:bCs/>
                <w:szCs w:val="21"/>
              </w:rPr>
              <w:t>保</w:t>
            </w:r>
            <w:r>
              <w:rPr>
                <w:rFonts w:ascii="宋体" w:hAnsi="宋体"/>
                <w:bCs/>
                <w:szCs w:val="21"/>
              </w:rPr>
              <w:t>证金</w:t>
            </w:r>
          </w:p>
        </w:tc>
        <w:tc>
          <w:tcPr>
            <w:tcW w:w="7862" w:type="dxa"/>
            <w:vAlign w:val="center"/>
          </w:tcPr>
          <w:p w:rsidR="007340D8" w:rsidRDefault="00844C25">
            <w:pPr>
              <w:rPr>
                <w:rFonts w:ascii="宋体" w:hAnsi="宋体"/>
                <w:bCs/>
                <w:szCs w:val="21"/>
              </w:rPr>
            </w:pPr>
            <w:r>
              <w:rPr>
                <w:rFonts w:ascii="宋体" w:hAnsi="宋体" w:hint="eastAsia"/>
                <w:bCs/>
                <w:szCs w:val="21"/>
              </w:rPr>
              <w:t>各供应商须按本采购文件规定缴纳投标保证金。</w:t>
            </w:r>
          </w:p>
          <w:p w:rsidR="007340D8" w:rsidRDefault="00844C25">
            <w:pPr>
              <w:rPr>
                <w:rFonts w:ascii="宋体" w:hAnsi="宋体"/>
                <w:bCs/>
                <w:szCs w:val="21"/>
              </w:rPr>
            </w:pPr>
            <w:r>
              <w:rPr>
                <w:rFonts w:ascii="宋体" w:hAnsi="宋体" w:hint="eastAsia"/>
                <w:bCs/>
                <w:szCs w:val="21"/>
              </w:rPr>
              <w:t>投标保证金为投标文件的组成部分之一。</w:t>
            </w:r>
          </w:p>
          <w:p w:rsidR="007340D8" w:rsidRDefault="00844C25">
            <w:pPr>
              <w:rPr>
                <w:rFonts w:ascii="宋体" w:hAnsi="宋体"/>
                <w:bCs/>
                <w:szCs w:val="21"/>
              </w:rPr>
            </w:pPr>
            <w:r>
              <w:rPr>
                <w:rFonts w:ascii="宋体" w:hAnsi="宋体" w:hint="eastAsia"/>
                <w:bCs/>
                <w:szCs w:val="21"/>
              </w:rPr>
              <w:t>投标保证金用于保护本次采购人免受供应商的行为而引起的风险。</w:t>
            </w:r>
          </w:p>
          <w:p w:rsidR="007340D8" w:rsidRDefault="00844C25">
            <w:pPr>
              <w:rPr>
                <w:rFonts w:ascii="宋体" w:hAnsi="宋体"/>
                <w:bCs/>
                <w:szCs w:val="21"/>
              </w:rPr>
            </w:pPr>
            <w:r>
              <w:rPr>
                <w:rFonts w:ascii="宋体" w:hAnsi="宋体" w:hint="eastAsia"/>
                <w:bCs/>
                <w:szCs w:val="21"/>
              </w:rPr>
              <w:t>1</w:t>
            </w:r>
            <w:r>
              <w:rPr>
                <w:rFonts w:ascii="宋体" w:hAnsi="宋体" w:hint="eastAsia"/>
                <w:bCs/>
                <w:szCs w:val="21"/>
              </w:rPr>
              <w:t>、投标保证金的缴纳</w:t>
            </w:r>
          </w:p>
          <w:p w:rsidR="007340D8" w:rsidRDefault="00844C25">
            <w:pPr>
              <w:rPr>
                <w:rFonts w:ascii="宋体" w:hAnsi="宋体"/>
                <w:bCs/>
                <w:szCs w:val="21"/>
              </w:rPr>
            </w:pPr>
            <w:r>
              <w:rPr>
                <w:rFonts w:ascii="宋体" w:hAnsi="宋体" w:hint="eastAsia"/>
                <w:bCs/>
                <w:szCs w:val="21"/>
              </w:rPr>
              <w:t xml:space="preserve">1.1 </w:t>
            </w:r>
            <w:r>
              <w:rPr>
                <w:rFonts w:ascii="宋体" w:hAnsi="宋体" w:hint="eastAsia"/>
                <w:bCs/>
                <w:szCs w:val="21"/>
              </w:rPr>
              <w:t>递交截止时间：</w:t>
            </w:r>
            <w:r>
              <w:rPr>
                <w:rFonts w:ascii="宋体" w:hAnsi="宋体" w:hint="eastAsia"/>
                <w:bCs/>
                <w:szCs w:val="21"/>
              </w:rPr>
              <w:t>2018</w:t>
            </w:r>
            <w:r>
              <w:rPr>
                <w:rFonts w:ascii="宋体" w:hAnsi="宋体" w:hint="eastAsia"/>
                <w:bCs/>
                <w:szCs w:val="21"/>
              </w:rPr>
              <w:t>年</w:t>
            </w:r>
            <w:r w:rsidR="002D471C">
              <w:rPr>
                <w:rFonts w:ascii="宋体" w:hAnsi="宋体"/>
                <w:bCs/>
                <w:szCs w:val="21"/>
              </w:rPr>
              <w:t>12</w:t>
            </w:r>
            <w:r>
              <w:rPr>
                <w:rFonts w:ascii="宋体" w:hAnsi="宋体" w:hint="eastAsia"/>
                <w:bCs/>
                <w:szCs w:val="21"/>
              </w:rPr>
              <w:t>月</w:t>
            </w:r>
            <w:r w:rsidR="002D471C">
              <w:rPr>
                <w:rFonts w:ascii="宋体" w:hAnsi="宋体"/>
                <w:bCs/>
                <w:szCs w:val="21"/>
              </w:rPr>
              <w:t>3</w:t>
            </w:r>
            <w:r>
              <w:rPr>
                <w:rFonts w:ascii="宋体" w:hAnsi="宋体" w:hint="eastAsia"/>
                <w:bCs/>
                <w:szCs w:val="21"/>
              </w:rPr>
              <w:t>日</w:t>
            </w:r>
            <w:r w:rsidR="002D471C">
              <w:rPr>
                <w:rFonts w:ascii="宋体" w:hAnsi="宋体" w:hint="eastAsia"/>
                <w:bCs/>
                <w:szCs w:val="21"/>
              </w:rPr>
              <w:t>9</w:t>
            </w:r>
            <w:r>
              <w:rPr>
                <w:rFonts w:ascii="宋体" w:hAnsi="宋体" w:hint="eastAsia"/>
                <w:bCs/>
                <w:szCs w:val="21"/>
              </w:rPr>
              <w:t xml:space="preserve"> </w:t>
            </w:r>
            <w:r>
              <w:rPr>
                <w:rFonts w:ascii="宋体" w:hAnsi="宋体" w:hint="eastAsia"/>
                <w:bCs/>
                <w:szCs w:val="21"/>
              </w:rPr>
              <w:t>时</w:t>
            </w:r>
            <w:r>
              <w:rPr>
                <w:rFonts w:ascii="宋体" w:hAnsi="宋体" w:hint="eastAsia"/>
                <w:bCs/>
                <w:szCs w:val="21"/>
              </w:rPr>
              <w:t xml:space="preserve"> </w:t>
            </w:r>
            <w:r w:rsidR="002D471C">
              <w:rPr>
                <w:rFonts w:ascii="宋体" w:hAnsi="宋体"/>
                <w:bCs/>
                <w:szCs w:val="21"/>
              </w:rPr>
              <w:t>0</w:t>
            </w:r>
            <w:r>
              <w:rPr>
                <w:rFonts w:ascii="宋体" w:hAnsi="宋体" w:hint="eastAsia"/>
                <w:bCs/>
                <w:szCs w:val="21"/>
              </w:rPr>
              <w:t>分</w:t>
            </w:r>
            <w:bookmarkStart w:id="0" w:name="_GoBack"/>
            <w:bookmarkEnd w:id="0"/>
            <w:r>
              <w:rPr>
                <w:rFonts w:ascii="宋体" w:hAnsi="宋体" w:hint="eastAsia"/>
                <w:bCs/>
                <w:szCs w:val="21"/>
              </w:rPr>
              <w:t>。</w:t>
            </w:r>
          </w:p>
          <w:p w:rsidR="007340D8" w:rsidRDefault="00844C25">
            <w:pPr>
              <w:rPr>
                <w:rFonts w:ascii="宋体" w:hAnsi="宋体"/>
                <w:bCs/>
                <w:szCs w:val="21"/>
              </w:rPr>
            </w:pPr>
            <w:r>
              <w:rPr>
                <w:rFonts w:ascii="宋体" w:hAnsi="宋体" w:hint="eastAsia"/>
                <w:bCs/>
                <w:szCs w:val="21"/>
              </w:rPr>
              <w:t xml:space="preserve">1.2 </w:t>
            </w:r>
            <w:r>
              <w:rPr>
                <w:rFonts w:ascii="宋体" w:hAnsi="宋体" w:hint="eastAsia"/>
                <w:bCs/>
                <w:szCs w:val="21"/>
              </w:rPr>
              <w:t>金额：人民币贰万柒仟元整（￥</w:t>
            </w:r>
            <w:r>
              <w:rPr>
                <w:rFonts w:ascii="宋体" w:hAnsi="宋体" w:hint="eastAsia"/>
                <w:bCs/>
                <w:szCs w:val="21"/>
              </w:rPr>
              <w:t>27000.00</w:t>
            </w:r>
            <w:r>
              <w:rPr>
                <w:rFonts w:ascii="宋体" w:hAnsi="宋体" w:hint="eastAsia"/>
                <w:bCs/>
                <w:szCs w:val="21"/>
              </w:rPr>
              <w:t>）</w:t>
            </w:r>
          </w:p>
          <w:p w:rsidR="007340D8" w:rsidRDefault="00844C25">
            <w:pPr>
              <w:rPr>
                <w:rFonts w:ascii="宋体" w:hAnsi="宋体"/>
                <w:bCs/>
                <w:szCs w:val="21"/>
              </w:rPr>
            </w:pPr>
            <w:r>
              <w:rPr>
                <w:rFonts w:ascii="宋体" w:hAnsi="宋体" w:hint="eastAsia"/>
                <w:bCs/>
                <w:szCs w:val="21"/>
              </w:rPr>
              <w:t xml:space="preserve">1.3 </w:t>
            </w:r>
            <w:r>
              <w:rPr>
                <w:rFonts w:ascii="宋体" w:hAnsi="宋体" w:hint="eastAsia"/>
                <w:bCs/>
                <w:szCs w:val="21"/>
              </w:rPr>
              <w:t>递交方式：银行转账、银行电汇，不接受以现金方式缴纳的投标保证金。凡以现金方式缴纳投标保证金而影响其投标结果的，由供应商自行负责。</w:t>
            </w:r>
          </w:p>
          <w:p w:rsidR="007340D8" w:rsidRDefault="00844C25">
            <w:pPr>
              <w:rPr>
                <w:rFonts w:ascii="宋体" w:hAnsi="宋体"/>
                <w:bCs/>
                <w:szCs w:val="21"/>
              </w:rPr>
            </w:pPr>
            <w:r>
              <w:rPr>
                <w:rFonts w:ascii="宋体" w:hAnsi="宋体" w:hint="eastAsia"/>
                <w:bCs/>
                <w:szCs w:val="21"/>
              </w:rPr>
              <w:t>供应商的投标保证金须从其公司注册银行账户转出，于截止时间前将款项一次足额递交、成功绑定，以收款人到账时间为准，在途资金无效，视为未按时交纳。同时供应商应承担节假日、异地、跨行等带</w:t>
            </w:r>
            <w:r>
              <w:rPr>
                <w:rFonts w:ascii="宋体" w:hAnsi="宋体" w:hint="eastAsia"/>
                <w:bCs/>
                <w:szCs w:val="21"/>
              </w:rPr>
              <w:t>来的银行系统不能支付的风险。</w:t>
            </w:r>
          </w:p>
        </w:tc>
      </w:tr>
      <w:tr w:rsidR="007340D8">
        <w:trPr>
          <w:trHeight w:val="90"/>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7862" w:type="dxa"/>
            <w:vAlign w:val="center"/>
          </w:tcPr>
          <w:p w:rsidR="007340D8" w:rsidRDefault="00844C25">
            <w:pPr>
              <w:ind w:firstLineChars="100" w:firstLine="210"/>
              <w:jc w:val="left"/>
              <w:rPr>
                <w:rFonts w:ascii="宋体" w:hAnsi="宋体"/>
                <w:szCs w:val="21"/>
              </w:rPr>
            </w:pPr>
            <w:r>
              <w:rPr>
                <w:rFonts w:ascii="宋体" w:hAnsi="宋体" w:cs="Times New Roman" w:hint="eastAsia"/>
                <w:szCs w:val="21"/>
              </w:rPr>
              <w:t xml:space="preserve"> </w:t>
            </w:r>
            <w:r>
              <w:rPr>
                <w:rFonts w:ascii="宋体" w:hAnsi="宋体" w:hint="eastAsia"/>
                <w:szCs w:val="21"/>
              </w:rPr>
              <w:t>根据</w:t>
            </w:r>
            <w:r>
              <w:rPr>
                <w:rFonts w:ascii="宋体" w:hAnsi="宋体" w:cs="宋体" w:hint="eastAsia"/>
                <w:szCs w:val="21"/>
              </w:rPr>
              <w:t>《中华人民共和国政府采购法实施条例》</w:t>
            </w:r>
            <w:r>
              <w:rPr>
                <w:rFonts w:ascii="宋体" w:hAnsi="宋体" w:hint="eastAsia"/>
                <w:szCs w:val="21"/>
              </w:rPr>
              <w:t>第四十八条之规定，本项目按合同</w:t>
            </w:r>
            <w:r>
              <w:rPr>
                <w:rFonts w:ascii="宋体" w:hAnsi="宋体" w:hint="eastAsia"/>
                <w:szCs w:val="21"/>
              </w:rPr>
              <w:t>(</w:t>
            </w:r>
            <w:r>
              <w:rPr>
                <w:rFonts w:ascii="宋体" w:hAnsi="宋体" w:hint="eastAsia"/>
                <w:szCs w:val="21"/>
              </w:rPr>
              <w:t>中标</w:t>
            </w:r>
            <w:r>
              <w:rPr>
                <w:rFonts w:ascii="宋体" w:hAnsi="宋体" w:hint="eastAsia"/>
                <w:szCs w:val="21"/>
              </w:rPr>
              <w:t>)</w:t>
            </w:r>
            <w:r>
              <w:rPr>
                <w:rFonts w:ascii="宋体" w:hAnsi="宋体" w:hint="eastAsia"/>
                <w:szCs w:val="21"/>
              </w:rPr>
              <w:t>金额的</w:t>
            </w:r>
            <w:r>
              <w:rPr>
                <w:rFonts w:ascii="宋体" w:hAnsi="宋体" w:hint="eastAsia"/>
                <w:szCs w:val="21"/>
              </w:rPr>
              <w:t>10%</w:t>
            </w:r>
            <w:r>
              <w:rPr>
                <w:rFonts w:ascii="宋体" w:hAnsi="宋体" w:hint="eastAsia"/>
                <w:szCs w:val="21"/>
              </w:rPr>
              <w:t>收取履约保证金。</w:t>
            </w:r>
          </w:p>
          <w:p w:rsidR="007340D8" w:rsidRDefault="00844C25">
            <w:pPr>
              <w:ind w:firstLineChars="100" w:firstLine="210"/>
              <w:jc w:val="left"/>
              <w:rPr>
                <w:rFonts w:ascii="宋体" w:hAnsi="宋体"/>
                <w:szCs w:val="21"/>
              </w:rPr>
            </w:pPr>
            <w:r>
              <w:rPr>
                <w:rFonts w:ascii="宋体" w:hAnsi="宋体" w:hint="eastAsia"/>
                <w:szCs w:val="21"/>
              </w:rPr>
              <w:t xml:space="preserve"> </w:t>
            </w:r>
            <w:r>
              <w:rPr>
                <w:rFonts w:ascii="宋体" w:hAnsi="宋体" w:hint="eastAsia"/>
                <w:szCs w:val="21"/>
              </w:rPr>
              <w:t>由中标</w:t>
            </w:r>
            <w:r>
              <w:rPr>
                <w:rFonts w:ascii="宋体" w:hAnsi="宋体" w:hint="eastAsia"/>
                <w:szCs w:val="21"/>
              </w:rPr>
              <w:t>(</w:t>
            </w:r>
            <w:r>
              <w:rPr>
                <w:rFonts w:ascii="宋体" w:hAnsi="宋体" w:hint="eastAsia"/>
                <w:szCs w:val="21"/>
              </w:rPr>
              <w:t>成交</w:t>
            </w:r>
            <w:r>
              <w:rPr>
                <w:rFonts w:ascii="宋体" w:hAnsi="宋体" w:hint="eastAsia"/>
                <w:szCs w:val="21"/>
              </w:rPr>
              <w:t>)</w:t>
            </w:r>
            <w:r>
              <w:rPr>
                <w:rFonts w:ascii="宋体" w:hAnsi="宋体" w:hint="eastAsia"/>
                <w:szCs w:val="21"/>
              </w:rPr>
              <w:t>供应商在成交后于签订合同前足额提交至长葛市公共资源交易中心账户。</w:t>
            </w:r>
          </w:p>
          <w:p w:rsidR="007340D8" w:rsidRDefault="00844C25">
            <w:pPr>
              <w:jc w:val="left"/>
              <w:rPr>
                <w:rFonts w:ascii="宋体" w:hAnsi="宋体"/>
                <w:b/>
                <w:bCs/>
                <w:szCs w:val="21"/>
              </w:rPr>
            </w:pPr>
            <w:r>
              <w:rPr>
                <w:rFonts w:ascii="宋体" w:hAnsi="宋体" w:hint="eastAsia"/>
                <w:b/>
                <w:bCs/>
                <w:szCs w:val="21"/>
              </w:rPr>
              <w:t xml:space="preserve">    </w:t>
            </w:r>
            <w:r>
              <w:rPr>
                <w:rFonts w:ascii="宋体" w:hAnsi="宋体" w:hint="eastAsia"/>
                <w:b/>
                <w:bCs/>
                <w:szCs w:val="21"/>
              </w:rPr>
              <w:t>开</w:t>
            </w:r>
            <w:r>
              <w:rPr>
                <w:rFonts w:ascii="宋体" w:hAnsi="宋体" w:hint="eastAsia"/>
                <w:b/>
                <w:bCs/>
                <w:szCs w:val="21"/>
              </w:rPr>
              <w:t xml:space="preserve"> </w:t>
            </w:r>
            <w:r>
              <w:rPr>
                <w:rFonts w:ascii="宋体" w:hAnsi="宋体" w:hint="eastAsia"/>
                <w:b/>
                <w:bCs/>
                <w:szCs w:val="21"/>
              </w:rPr>
              <w:t>户</w:t>
            </w:r>
            <w:r>
              <w:rPr>
                <w:rFonts w:ascii="宋体" w:hAnsi="宋体" w:hint="eastAsia"/>
                <w:b/>
                <w:bCs/>
                <w:szCs w:val="21"/>
              </w:rPr>
              <w:t xml:space="preserve"> </w:t>
            </w:r>
            <w:r>
              <w:rPr>
                <w:rFonts w:ascii="宋体" w:hAnsi="宋体" w:hint="eastAsia"/>
                <w:b/>
                <w:bCs/>
                <w:szCs w:val="21"/>
              </w:rPr>
              <w:t>行：中国银行长葛支行营业部</w:t>
            </w:r>
            <w:r>
              <w:rPr>
                <w:rFonts w:ascii="宋体" w:hAnsi="宋体" w:hint="eastAsia"/>
                <w:b/>
                <w:bCs/>
                <w:szCs w:val="21"/>
              </w:rPr>
              <w:br/>
              <w:t xml:space="preserve">    </w:t>
            </w:r>
            <w:r>
              <w:rPr>
                <w:rFonts w:ascii="宋体" w:hAnsi="宋体" w:hint="eastAsia"/>
                <w:b/>
                <w:bCs/>
                <w:szCs w:val="21"/>
              </w:rPr>
              <w:t>户</w:t>
            </w:r>
            <w:r>
              <w:rPr>
                <w:rFonts w:ascii="宋体" w:hAnsi="宋体" w:hint="eastAsia"/>
                <w:b/>
                <w:bCs/>
                <w:szCs w:val="21"/>
              </w:rPr>
              <w:t>  </w:t>
            </w:r>
            <w:r>
              <w:rPr>
                <w:rFonts w:ascii="宋体" w:hAnsi="宋体" w:hint="eastAsia"/>
                <w:b/>
                <w:bCs/>
                <w:szCs w:val="21"/>
              </w:rPr>
              <w:t>名：长葛市公共资源交易中心</w:t>
            </w:r>
            <w:r>
              <w:rPr>
                <w:rFonts w:ascii="宋体" w:hAnsi="宋体" w:hint="eastAsia"/>
                <w:b/>
                <w:bCs/>
                <w:szCs w:val="21"/>
              </w:rPr>
              <w:br/>
              <w:t xml:space="preserve">    </w:t>
            </w:r>
            <w:r>
              <w:rPr>
                <w:rFonts w:ascii="宋体" w:hAnsi="宋体" w:hint="eastAsia"/>
                <w:b/>
                <w:bCs/>
                <w:szCs w:val="21"/>
              </w:rPr>
              <w:t>账</w:t>
            </w:r>
            <w:r>
              <w:rPr>
                <w:rFonts w:ascii="宋体" w:hAnsi="宋体" w:hint="eastAsia"/>
                <w:b/>
                <w:bCs/>
                <w:szCs w:val="21"/>
              </w:rPr>
              <w:t>  </w:t>
            </w:r>
            <w:r>
              <w:rPr>
                <w:rFonts w:ascii="宋体" w:hAnsi="宋体" w:hint="eastAsia"/>
                <w:b/>
                <w:bCs/>
                <w:szCs w:val="21"/>
              </w:rPr>
              <w:t>号：</w:t>
            </w:r>
            <w:r>
              <w:rPr>
                <w:rFonts w:ascii="宋体" w:hAnsi="宋体" w:hint="eastAsia"/>
                <w:b/>
                <w:bCs/>
                <w:szCs w:val="21"/>
              </w:rPr>
              <w:t>246852074836</w:t>
            </w:r>
            <w:r>
              <w:rPr>
                <w:rFonts w:ascii="宋体" w:hAnsi="宋体" w:hint="eastAsia"/>
                <w:b/>
                <w:bCs/>
                <w:szCs w:val="21"/>
              </w:rPr>
              <w:br/>
              <w:t xml:space="preserve">    </w:t>
            </w:r>
            <w:r>
              <w:rPr>
                <w:rFonts w:ascii="宋体" w:hAnsi="宋体" w:hint="eastAsia"/>
                <w:b/>
                <w:bCs/>
                <w:szCs w:val="21"/>
              </w:rPr>
              <w:t>履约担保的形式：基本户转账，在中标人签订合同前办理。</w:t>
            </w:r>
            <w:r>
              <w:rPr>
                <w:rFonts w:ascii="宋体" w:hAnsi="宋体" w:hint="eastAsia"/>
                <w:b/>
                <w:bCs/>
                <w:szCs w:val="21"/>
              </w:rPr>
              <w:br/>
              <w:t xml:space="preserve">    </w:t>
            </w:r>
            <w:r>
              <w:rPr>
                <w:rFonts w:ascii="宋体" w:hAnsi="宋体" w:hint="eastAsia"/>
                <w:b/>
                <w:bCs/>
                <w:szCs w:val="21"/>
              </w:rPr>
              <w:t>履约担保的金额：中标金额的</w:t>
            </w:r>
            <w:r>
              <w:rPr>
                <w:rFonts w:ascii="宋体" w:hAnsi="宋体" w:hint="eastAsia"/>
                <w:b/>
                <w:bCs/>
                <w:szCs w:val="21"/>
              </w:rPr>
              <w:t>10%</w:t>
            </w:r>
            <w:r>
              <w:rPr>
                <w:rFonts w:ascii="宋体" w:hAnsi="宋体" w:hint="eastAsia"/>
                <w:b/>
                <w:bCs/>
                <w:szCs w:val="21"/>
              </w:rPr>
              <w:t>。</w:t>
            </w:r>
          </w:p>
          <w:p w:rsidR="007340D8" w:rsidRDefault="00844C25">
            <w:pPr>
              <w:ind w:rightChars="-42" w:right="-88"/>
              <w:jc w:val="left"/>
              <w:rPr>
                <w:rFonts w:ascii="宋体" w:hAnsi="宋体" w:cs="Arial"/>
                <w:bCs/>
                <w:szCs w:val="21"/>
              </w:rPr>
            </w:pPr>
            <w:r>
              <w:rPr>
                <w:rFonts w:ascii="宋体" w:hAnsi="宋体" w:hint="eastAsia"/>
                <w:szCs w:val="21"/>
              </w:rPr>
              <w:t xml:space="preserve">  </w:t>
            </w:r>
            <w:r>
              <w:rPr>
                <w:rFonts w:ascii="宋体" w:hAnsi="宋体" w:hint="eastAsia"/>
                <w:szCs w:val="21"/>
              </w:rPr>
              <w:t>供货完毕，验收合格后</w:t>
            </w:r>
            <w:r>
              <w:rPr>
                <w:rFonts w:ascii="宋体" w:hAnsi="宋体" w:hint="eastAsia"/>
                <w:szCs w:val="21"/>
              </w:rPr>
              <w:t>5</w:t>
            </w:r>
            <w:r>
              <w:rPr>
                <w:rFonts w:ascii="宋体" w:hAnsi="宋体" w:hint="eastAsia"/>
                <w:szCs w:val="21"/>
              </w:rPr>
              <w:t>个工作日内，自行到长葛市公共资源交易中心办理退还业务。</w:t>
            </w:r>
          </w:p>
        </w:tc>
      </w:tr>
      <w:tr w:rsidR="007340D8">
        <w:trPr>
          <w:trHeight w:val="90"/>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交货时间、地点、方式</w:t>
            </w:r>
          </w:p>
        </w:tc>
        <w:tc>
          <w:tcPr>
            <w:tcW w:w="7862" w:type="dxa"/>
            <w:vAlign w:val="center"/>
          </w:tcPr>
          <w:p w:rsidR="007340D8" w:rsidRDefault="00844C25">
            <w:pPr>
              <w:ind w:rightChars="-42" w:right="-88"/>
              <w:jc w:val="left"/>
              <w:rPr>
                <w:rFonts w:ascii="宋体" w:hAnsi="宋体"/>
                <w:bCs/>
                <w:szCs w:val="21"/>
              </w:rPr>
            </w:pPr>
            <w:r>
              <w:rPr>
                <w:rFonts w:ascii="宋体" w:hAnsi="宋体" w:hint="eastAsia"/>
                <w:bCs/>
                <w:szCs w:val="21"/>
              </w:rPr>
              <w:t>交货时间合同签订后</w:t>
            </w:r>
            <w:r>
              <w:rPr>
                <w:rFonts w:ascii="宋体" w:hAnsi="宋体" w:hint="eastAsia"/>
                <w:bCs/>
                <w:szCs w:val="21"/>
              </w:rPr>
              <w:t>30</w:t>
            </w:r>
            <w:r>
              <w:rPr>
                <w:rFonts w:ascii="宋体" w:hAnsi="宋体" w:hint="eastAsia"/>
                <w:bCs/>
                <w:szCs w:val="21"/>
              </w:rPr>
              <w:t>天内；地点：采购人指定地点；服务方式：做现场技术指导。</w:t>
            </w:r>
          </w:p>
        </w:tc>
      </w:tr>
      <w:tr w:rsidR="007340D8">
        <w:trPr>
          <w:trHeight w:val="90"/>
          <w:jc w:val="center"/>
        </w:trPr>
        <w:tc>
          <w:tcPr>
            <w:tcW w:w="1760" w:type="dxa"/>
            <w:vAlign w:val="center"/>
          </w:tcPr>
          <w:p w:rsidR="007340D8" w:rsidRDefault="00844C25">
            <w:pPr>
              <w:jc w:val="center"/>
              <w:rPr>
                <w:rFonts w:ascii="宋体" w:hAnsi="宋体"/>
                <w:bCs/>
                <w:szCs w:val="21"/>
              </w:rPr>
            </w:pPr>
            <w:r>
              <w:rPr>
                <w:rFonts w:ascii="宋体" w:hAnsi="宋体" w:cs="Arial" w:hint="eastAsia"/>
                <w:bCs/>
                <w:szCs w:val="21"/>
              </w:rPr>
              <w:t>付款方法</w:t>
            </w:r>
          </w:p>
        </w:tc>
        <w:tc>
          <w:tcPr>
            <w:tcW w:w="7862" w:type="dxa"/>
            <w:vAlign w:val="center"/>
          </w:tcPr>
          <w:p w:rsidR="007340D8" w:rsidRDefault="00844C25">
            <w:pPr>
              <w:widowControl/>
              <w:jc w:val="left"/>
              <w:rPr>
                <w:rFonts w:ascii="宋体" w:hAnsi="宋体" w:cs="Arial"/>
                <w:bCs/>
                <w:szCs w:val="21"/>
              </w:rPr>
            </w:pPr>
            <w:r>
              <w:rPr>
                <w:rFonts w:ascii="宋体" w:hAnsi="宋体" w:cs="Arial" w:hint="eastAsia"/>
                <w:bCs/>
                <w:szCs w:val="21"/>
              </w:rPr>
              <w:t>1.</w:t>
            </w:r>
            <w:r>
              <w:rPr>
                <w:rFonts w:ascii="宋体" w:hAnsi="宋体" w:cs="Arial" w:hint="eastAsia"/>
                <w:bCs/>
                <w:szCs w:val="21"/>
              </w:rPr>
              <w:t>不响应者为无效投标。</w:t>
            </w:r>
          </w:p>
          <w:p w:rsidR="007340D8" w:rsidRDefault="00844C25">
            <w:pPr>
              <w:ind w:rightChars="-42" w:right="-88"/>
              <w:jc w:val="left"/>
              <w:rPr>
                <w:rFonts w:ascii="宋体" w:hAnsi="宋体"/>
                <w:bCs/>
                <w:szCs w:val="21"/>
              </w:rPr>
            </w:pPr>
            <w:r>
              <w:rPr>
                <w:rFonts w:ascii="宋体" w:hAnsi="宋体" w:cs="Arial" w:hint="eastAsia"/>
                <w:bCs/>
                <w:szCs w:val="21"/>
              </w:rPr>
              <w:t>2.</w:t>
            </w:r>
            <w:r>
              <w:rPr>
                <w:rFonts w:ascii="宋体" w:hAnsi="宋体" w:cs="Arial" w:hint="eastAsia"/>
                <w:bCs/>
                <w:szCs w:val="21"/>
              </w:rPr>
              <w:t>货物供应完毕并通过验收合格后，</w:t>
            </w:r>
            <w:proofErr w:type="gramStart"/>
            <w:r>
              <w:rPr>
                <w:rFonts w:ascii="宋体" w:hAnsi="宋体" w:cs="Arial" w:hint="eastAsia"/>
                <w:bCs/>
                <w:szCs w:val="21"/>
              </w:rPr>
              <w:t>凭正式</w:t>
            </w:r>
            <w:proofErr w:type="gramEnd"/>
            <w:r>
              <w:rPr>
                <w:rFonts w:ascii="宋体" w:hAnsi="宋体" w:cs="Arial" w:hint="eastAsia"/>
                <w:bCs/>
                <w:szCs w:val="21"/>
              </w:rPr>
              <w:t>发票及合格验收报告，采购人支付供应商合同总价的</w:t>
            </w:r>
            <w:r>
              <w:rPr>
                <w:rFonts w:ascii="宋体" w:hAnsi="宋体" w:cs="Arial" w:hint="eastAsia"/>
                <w:bCs/>
                <w:szCs w:val="21"/>
              </w:rPr>
              <w:t>9</w:t>
            </w:r>
            <w:r>
              <w:rPr>
                <w:rFonts w:ascii="宋体" w:hAnsi="宋体" w:cs="Arial"/>
                <w:bCs/>
                <w:szCs w:val="21"/>
              </w:rPr>
              <w:t>5</w:t>
            </w:r>
            <w:r>
              <w:rPr>
                <w:rFonts w:ascii="宋体" w:hAnsi="宋体" w:cs="Arial" w:hint="eastAsia"/>
                <w:bCs/>
                <w:szCs w:val="21"/>
              </w:rPr>
              <w:t>％。验收合格满一年后</w:t>
            </w:r>
            <w:r>
              <w:rPr>
                <w:rFonts w:ascii="宋体" w:hAnsi="宋体" w:cs="Arial" w:hint="eastAsia"/>
                <w:bCs/>
                <w:szCs w:val="21"/>
              </w:rPr>
              <w:t>15</w:t>
            </w:r>
            <w:r>
              <w:rPr>
                <w:rFonts w:ascii="宋体" w:hAnsi="宋体" w:cs="Arial" w:hint="eastAsia"/>
                <w:bCs/>
                <w:szCs w:val="21"/>
              </w:rPr>
              <w:t>个工作日支付合同总价的</w:t>
            </w:r>
            <w:r>
              <w:rPr>
                <w:rFonts w:ascii="宋体" w:hAnsi="宋体" w:cs="Arial"/>
                <w:bCs/>
                <w:szCs w:val="21"/>
              </w:rPr>
              <w:t>5</w:t>
            </w:r>
            <w:r>
              <w:rPr>
                <w:rFonts w:ascii="宋体" w:hAnsi="宋体" w:cs="Arial" w:hint="eastAsia"/>
                <w:bCs/>
                <w:szCs w:val="21"/>
              </w:rPr>
              <w:t>%</w:t>
            </w:r>
            <w:r>
              <w:rPr>
                <w:rFonts w:ascii="宋体" w:hAnsi="宋体" w:cs="Arial" w:hint="eastAsia"/>
                <w:bCs/>
                <w:szCs w:val="21"/>
              </w:rPr>
              <w:t>。</w:t>
            </w:r>
          </w:p>
        </w:tc>
      </w:tr>
      <w:tr w:rsidR="007340D8">
        <w:trPr>
          <w:trHeight w:val="90"/>
          <w:jc w:val="center"/>
        </w:trPr>
        <w:tc>
          <w:tcPr>
            <w:tcW w:w="1760" w:type="dxa"/>
            <w:vAlign w:val="center"/>
          </w:tcPr>
          <w:p w:rsidR="007340D8" w:rsidRDefault="00844C25">
            <w:pPr>
              <w:jc w:val="center"/>
              <w:rPr>
                <w:rFonts w:ascii="宋体" w:hAnsi="宋体" w:cs="Arial"/>
                <w:bCs/>
                <w:szCs w:val="21"/>
              </w:rPr>
            </w:pPr>
            <w:r>
              <w:rPr>
                <w:rFonts w:ascii="宋体" w:hAnsi="宋体" w:cs="Arial" w:hint="eastAsia"/>
                <w:bCs/>
                <w:szCs w:val="21"/>
              </w:rPr>
              <w:t>招标代理费</w:t>
            </w:r>
          </w:p>
        </w:tc>
        <w:tc>
          <w:tcPr>
            <w:tcW w:w="7862" w:type="dxa"/>
            <w:vAlign w:val="center"/>
          </w:tcPr>
          <w:p w:rsidR="007340D8" w:rsidRDefault="00844C25">
            <w:pPr>
              <w:widowControl/>
              <w:jc w:val="left"/>
              <w:rPr>
                <w:rFonts w:ascii="宋体" w:hAnsi="宋体" w:cs="Arial"/>
                <w:bCs/>
                <w:szCs w:val="21"/>
              </w:rPr>
            </w:pPr>
            <w:r>
              <w:rPr>
                <w:rFonts w:ascii="宋体" w:hAnsi="宋体" w:cs="Arial" w:hint="eastAsia"/>
                <w:bCs/>
                <w:szCs w:val="21"/>
              </w:rPr>
              <w:t>按照中标价的</w:t>
            </w:r>
            <w:r>
              <w:rPr>
                <w:rFonts w:ascii="宋体" w:hAnsi="宋体" w:cs="Arial" w:hint="eastAsia"/>
                <w:bCs/>
                <w:szCs w:val="21"/>
              </w:rPr>
              <w:t>1.5%</w:t>
            </w:r>
            <w:r>
              <w:rPr>
                <w:rFonts w:ascii="宋体" w:hAnsi="宋体" w:cs="Arial" w:hint="eastAsia"/>
                <w:bCs/>
                <w:szCs w:val="21"/>
              </w:rPr>
              <w:t>由中标人在中标通知书发放前一次性向招标代理公司支付</w:t>
            </w:r>
          </w:p>
        </w:tc>
      </w:tr>
      <w:tr w:rsidR="007340D8">
        <w:trPr>
          <w:trHeight w:val="416"/>
          <w:jc w:val="center"/>
        </w:trPr>
        <w:tc>
          <w:tcPr>
            <w:tcW w:w="1760" w:type="dxa"/>
            <w:vAlign w:val="center"/>
          </w:tcPr>
          <w:p w:rsidR="007340D8" w:rsidRDefault="00844C25">
            <w:pPr>
              <w:jc w:val="center"/>
              <w:rPr>
                <w:rFonts w:ascii="宋体" w:hAnsi="宋体"/>
                <w:bCs/>
                <w:szCs w:val="21"/>
              </w:rPr>
            </w:pPr>
            <w:r>
              <w:rPr>
                <w:rFonts w:ascii="宋体" w:hAnsi="宋体" w:hint="eastAsia"/>
                <w:bCs/>
                <w:szCs w:val="21"/>
              </w:rPr>
              <w:t>特别说明</w:t>
            </w:r>
          </w:p>
        </w:tc>
        <w:tc>
          <w:tcPr>
            <w:tcW w:w="7862" w:type="dxa"/>
            <w:vAlign w:val="center"/>
          </w:tcPr>
          <w:p w:rsidR="007340D8" w:rsidRDefault="00844C25">
            <w:pPr>
              <w:keepNext/>
              <w:keepLines/>
              <w:spacing w:line="320" w:lineRule="exact"/>
              <w:jc w:val="left"/>
              <w:rPr>
                <w:rFonts w:ascii="宋体" w:hAnsi="宋体" w:cs="Arial"/>
                <w:bCs/>
                <w:szCs w:val="21"/>
              </w:rPr>
            </w:pPr>
            <w:r>
              <w:rPr>
                <w:rFonts w:ascii="宋体" w:hAnsi="宋体" w:cs="Arial" w:hint="eastAsia"/>
                <w:bCs/>
                <w:szCs w:val="21"/>
              </w:rPr>
              <w:t>1.</w:t>
            </w:r>
            <w:r>
              <w:rPr>
                <w:rFonts w:ascii="宋体" w:hAnsi="宋体" w:cs="Arial" w:hint="eastAsia"/>
                <w:bCs/>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7340D8" w:rsidRDefault="00844C25">
            <w:pPr>
              <w:keepNext/>
              <w:keepLines/>
              <w:spacing w:line="320" w:lineRule="exact"/>
              <w:jc w:val="left"/>
              <w:rPr>
                <w:rFonts w:ascii="宋体" w:hAnsi="宋体" w:cs="Arial"/>
                <w:bCs/>
                <w:szCs w:val="21"/>
              </w:rPr>
            </w:pPr>
            <w:r>
              <w:rPr>
                <w:rFonts w:ascii="宋体" w:hAnsi="宋体" w:cs="Arial" w:hint="eastAsia"/>
                <w:bCs/>
                <w:szCs w:val="21"/>
              </w:rPr>
              <w:t>除授权代表外，采购人单位委派纪检监察人员对评审过程实施监督的，须进入长葛市公共资源交易中心监控大厅，并向招标代理机构出具授权函，且不得超过</w:t>
            </w:r>
            <w:r>
              <w:rPr>
                <w:rFonts w:ascii="宋体" w:hAnsi="宋体" w:cs="Arial" w:hint="eastAsia"/>
                <w:bCs/>
                <w:szCs w:val="21"/>
              </w:rPr>
              <w:t>2</w:t>
            </w:r>
            <w:r>
              <w:rPr>
                <w:rFonts w:ascii="宋体" w:hAnsi="宋体" w:cs="Arial" w:hint="eastAsia"/>
                <w:bCs/>
                <w:szCs w:val="21"/>
              </w:rPr>
              <w:t>人。纪检监察人员对评审工作实施监督，并签字登记备案、备查，监督人员应切实履行监督责任。</w:t>
            </w:r>
          </w:p>
          <w:p w:rsidR="007340D8" w:rsidRDefault="00844C25">
            <w:pPr>
              <w:spacing w:line="320" w:lineRule="exact"/>
              <w:jc w:val="left"/>
              <w:rPr>
                <w:rFonts w:ascii="宋体" w:hAnsi="宋体" w:cs="Arial"/>
                <w:bCs/>
                <w:szCs w:val="21"/>
              </w:rPr>
            </w:pPr>
            <w:r>
              <w:rPr>
                <w:rFonts w:ascii="宋体" w:hAnsi="宋体" w:cs="Arial" w:hint="eastAsia"/>
                <w:bCs/>
                <w:szCs w:val="21"/>
              </w:rPr>
              <w:t>2.</w:t>
            </w:r>
            <w:r>
              <w:rPr>
                <w:rFonts w:ascii="宋体" w:hAnsi="宋体" w:cs="Arial" w:hint="eastAsia"/>
                <w:bCs/>
                <w:szCs w:val="21"/>
              </w:rPr>
              <w:t>不接受备选方案。</w:t>
            </w:r>
          </w:p>
          <w:p w:rsidR="007340D8" w:rsidRDefault="00844C25">
            <w:pPr>
              <w:spacing w:line="320" w:lineRule="exact"/>
              <w:jc w:val="left"/>
              <w:rPr>
                <w:rFonts w:ascii="宋体" w:hAnsi="宋体" w:cs="Arial"/>
                <w:bCs/>
                <w:szCs w:val="21"/>
              </w:rPr>
            </w:pPr>
            <w:r>
              <w:rPr>
                <w:rFonts w:ascii="宋体" w:hAnsi="宋体" w:cs="Arial" w:hint="eastAsia"/>
                <w:bCs/>
                <w:szCs w:val="21"/>
              </w:rPr>
              <w:t>3.</w:t>
            </w:r>
            <w:r>
              <w:rPr>
                <w:rFonts w:ascii="宋体" w:hAnsi="宋体" w:cs="Arial" w:hint="eastAsia"/>
                <w:bCs/>
                <w:szCs w:val="21"/>
              </w:rPr>
              <w:t>不接受进口产品投标。</w:t>
            </w:r>
          </w:p>
          <w:p w:rsidR="007340D8" w:rsidRDefault="00844C25">
            <w:pPr>
              <w:spacing w:line="320" w:lineRule="exact"/>
              <w:jc w:val="left"/>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w:t>
            </w:r>
            <w:r>
              <w:rPr>
                <w:rFonts w:ascii="宋体" w:hAnsi="宋体" w:cs="Arial"/>
                <w:bCs/>
                <w:szCs w:val="21"/>
              </w:rPr>
              <w:t>招标文件的解释权归采购人及所委托的代理机构</w:t>
            </w:r>
            <w:r>
              <w:rPr>
                <w:rFonts w:ascii="宋体" w:hAnsi="宋体" w:cs="Arial" w:hint="eastAsia"/>
                <w:bCs/>
                <w:szCs w:val="21"/>
              </w:rPr>
              <w:t>。</w:t>
            </w:r>
          </w:p>
        </w:tc>
      </w:tr>
    </w:tbl>
    <w:p w:rsidR="007340D8" w:rsidRDefault="007340D8">
      <w:pPr>
        <w:spacing w:afterLines="100" w:after="240"/>
        <w:ind w:left="422"/>
        <w:jc w:val="left"/>
        <w:rPr>
          <w:rFonts w:ascii="宋体" w:hAnsi="宋体"/>
          <w:b/>
          <w:sz w:val="24"/>
          <w:szCs w:val="24"/>
        </w:rPr>
      </w:pPr>
    </w:p>
    <w:p w:rsidR="007340D8" w:rsidRDefault="00844C25">
      <w:pPr>
        <w:pStyle w:val="1"/>
        <w:rPr>
          <w:sz w:val="28"/>
          <w:szCs w:val="28"/>
        </w:rPr>
      </w:pPr>
      <w:r>
        <w:br w:type="page"/>
      </w:r>
      <w:r>
        <w:rPr>
          <w:rFonts w:hint="eastAsia"/>
          <w:sz w:val="28"/>
          <w:szCs w:val="28"/>
        </w:rPr>
        <w:lastRenderedPageBreak/>
        <w:t>二、投标人提交的资格、资信证明文件</w:t>
      </w:r>
    </w:p>
    <w:tbl>
      <w:tblPr>
        <w:tblW w:w="975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78"/>
        <w:gridCol w:w="3742"/>
      </w:tblGrid>
      <w:tr w:rsidR="007340D8">
        <w:trPr>
          <w:trHeight w:val="212"/>
        </w:trPr>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序号</w:t>
            </w:r>
          </w:p>
        </w:tc>
        <w:tc>
          <w:tcPr>
            <w:tcW w:w="5378" w:type="dxa"/>
          </w:tcPr>
          <w:p w:rsidR="007340D8" w:rsidRDefault="00844C25">
            <w:pPr>
              <w:ind w:rightChars="-42" w:right="-88"/>
              <w:jc w:val="center"/>
              <w:rPr>
                <w:rFonts w:ascii="宋体" w:hAnsi="宋体"/>
                <w:color w:val="000000"/>
                <w:szCs w:val="21"/>
              </w:rPr>
            </w:pPr>
            <w:r>
              <w:rPr>
                <w:rFonts w:ascii="宋体" w:hAnsi="宋体" w:hint="eastAsia"/>
                <w:color w:val="000000"/>
                <w:szCs w:val="21"/>
              </w:rPr>
              <w:t>资格证明文件</w:t>
            </w:r>
          </w:p>
        </w:tc>
        <w:tc>
          <w:tcPr>
            <w:tcW w:w="3742" w:type="dxa"/>
          </w:tcPr>
          <w:p w:rsidR="007340D8" w:rsidRDefault="00844C25">
            <w:pPr>
              <w:ind w:rightChars="-42" w:right="-88"/>
              <w:jc w:val="center"/>
              <w:rPr>
                <w:rFonts w:ascii="宋体" w:hAnsi="宋体"/>
                <w:color w:val="000000"/>
                <w:szCs w:val="21"/>
              </w:rPr>
            </w:pPr>
            <w:r>
              <w:rPr>
                <w:rFonts w:ascii="宋体" w:hAnsi="宋体" w:hint="eastAsia"/>
                <w:color w:val="000000"/>
                <w:szCs w:val="21"/>
              </w:rPr>
              <w:t>备注</w:t>
            </w:r>
          </w:p>
        </w:tc>
      </w:tr>
      <w:tr w:rsidR="007340D8">
        <w:tc>
          <w:tcPr>
            <w:tcW w:w="630" w:type="dxa"/>
            <w:vMerge w:val="restart"/>
          </w:tcPr>
          <w:p w:rsidR="007340D8" w:rsidRDefault="00844C25">
            <w:pPr>
              <w:ind w:rightChars="-42" w:right="-88"/>
              <w:jc w:val="center"/>
              <w:rPr>
                <w:rFonts w:ascii="宋体" w:hAnsi="宋体"/>
                <w:color w:val="000000"/>
                <w:szCs w:val="21"/>
              </w:rPr>
            </w:pPr>
            <w:r>
              <w:rPr>
                <w:rFonts w:ascii="宋体" w:hAnsi="宋体" w:hint="eastAsia"/>
                <w:color w:val="000000"/>
                <w:szCs w:val="21"/>
              </w:rPr>
              <w:t>1</w:t>
            </w:r>
          </w:p>
        </w:tc>
        <w:tc>
          <w:tcPr>
            <w:tcW w:w="5378" w:type="dxa"/>
          </w:tcPr>
          <w:p w:rsidR="007340D8" w:rsidRDefault="00844C25">
            <w:pPr>
              <w:ind w:rightChars="-42" w:right="-88"/>
              <w:jc w:val="left"/>
              <w:rPr>
                <w:rFonts w:ascii="宋体" w:hAnsi="宋体"/>
                <w:color w:val="000000"/>
                <w:szCs w:val="21"/>
              </w:rPr>
            </w:pPr>
            <w:r>
              <w:rPr>
                <w:rFonts w:ascii="宋体" w:hAnsi="宋体" w:hint="eastAsia"/>
                <w:color w:val="000000"/>
                <w:szCs w:val="21"/>
              </w:rPr>
              <w:t>营业执照副本复印件</w:t>
            </w:r>
          </w:p>
        </w:tc>
        <w:tc>
          <w:tcPr>
            <w:tcW w:w="3742" w:type="dxa"/>
            <w:vMerge w:val="restart"/>
          </w:tcPr>
          <w:p w:rsidR="007340D8" w:rsidRDefault="00844C25">
            <w:pPr>
              <w:ind w:rightChars="-42" w:right="-88"/>
              <w:jc w:val="center"/>
              <w:rPr>
                <w:rFonts w:ascii="宋体" w:hAnsi="宋体"/>
                <w:color w:val="000000"/>
                <w:szCs w:val="21"/>
              </w:rPr>
            </w:pPr>
            <w:r>
              <w:rPr>
                <w:rFonts w:ascii="宋体" w:hAnsi="宋体" w:hint="eastAsia"/>
                <w:color w:val="000000"/>
                <w:szCs w:val="21"/>
              </w:rPr>
              <w:t>三合一或五</w:t>
            </w:r>
            <w:proofErr w:type="gramStart"/>
            <w:r>
              <w:rPr>
                <w:rFonts w:ascii="宋体" w:hAnsi="宋体" w:hint="eastAsia"/>
                <w:color w:val="000000"/>
                <w:szCs w:val="21"/>
              </w:rPr>
              <w:t>合一证</w:t>
            </w:r>
            <w:proofErr w:type="gramEnd"/>
          </w:p>
        </w:tc>
      </w:tr>
      <w:tr w:rsidR="007340D8">
        <w:tc>
          <w:tcPr>
            <w:tcW w:w="630" w:type="dxa"/>
            <w:vMerge/>
          </w:tcPr>
          <w:p w:rsidR="007340D8" w:rsidRDefault="007340D8">
            <w:pPr>
              <w:ind w:rightChars="-42" w:right="-88"/>
              <w:jc w:val="center"/>
              <w:rPr>
                <w:rFonts w:ascii="宋体" w:hAnsi="宋体"/>
                <w:color w:val="000000"/>
                <w:szCs w:val="21"/>
              </w:rPr>
            </w:pPr>
          </w:p>
        </w:tc>
        <w:tc>
          <w:tcPr>
            <w:tcW w:w="5378" w:type="dxa"/>
            <w:vAlign w:val="center"/>
          </w:tcPr>
          <w:p w:rsidR="007340D8" w:rsidRDefault="00844C25">
            <w:pPr>
              <w:jc w:val="left"/>
              <w:rPr>
                <w:rFonts w:ascii="宋体" w:hAnsi="宋体"/>
                <w:color w:val="000000"/>
                <w:szCs w:val="21"/>
              </w:rPr>
            </w:pPr>
            <w:r>
              <w:rPr>
                <w:rFonts w:ascii="宋体" w:hAnsi="宋体" w:cs="Arial" w:hint="eastAsia"/>
                <w:szCs w:val="21"/>
              </w:rPr>
              <w:t>税务登记证副本复印件</w:t>
            </w:r>
          </w:p>
        </w:tc>
        <w:tc>
          <w:tcPr>
            <w:tcW w:w="3742" w:type="dxa"/>
            <w:vMerge/>
          </w:tcPr>
          <w:p w:rsidR="007340D8" w:rsidRDefault="007340D8">
            <w:pPr>
              <w:ind w:rightChars="-42" w:right="-88"/>
              <w:jc w:val="center"/>
              <w:rPr>
                <w:rFonts w:ascii="宋体" w:hAnsi="宋体"/>
                <w:color w:val="000000"/>
                <w:szCs w:val="21"/>
              </w:rPr>
            </w:pPr>
          </w:p>
        </w:tc>
      </w:tr>
      <w:tr w:rsidR="007340D8">
        <w:trPr>
          <w:trHeight w:val="90"/>
        </w:trPr>
        <w:tc>
          <w:tcPr>
            <w:tcW w:w="630" w:type="dxa"/>
            <w:vMerge/>
          </w:tcPr>
          <w:p w:rsidR="007340D8" w:rsidRDefault="007340D8">
            <w:pPr>
              <w:ind w:rightChars="-42" w:right="-88"/>
              <w:jc w:val="center"/>
              <w:rPr>
                <w:rFonts w:ascii="宋体" w:hAnsi="宋体"/>
                <w:color w:val="000000"/>
                <w:szCs w:val="21"/>
              </w:rPr>
            </w:pPr>
          </w:p>
        </w:tc>
        <w:tc>
          <w:tcPr>
            <w:tcW w:w="5378" w:type="dxa"/>
            <w:vAlign w:val="center"/>
          </w:tcPr>
          <w:p w:rsidR="007340D8" w:rsidRDefault="00844C25">
            <w:pPr>
              <w:jc w:val="left"/>
              <w:rPr>
                <w:rFonts w:ascii="宋体" w:hAnsi="宋体" w:cs="Arial"/>
                <w:szCs w:val="21"/>
              </w:rPr>
            </w:pPr>
            <w:r>
              <w:rPr>
                <w:rFonts w:ascii="宋体" w:hAnsi="宋体" w:cs="Arial" w:hint="eastAsia"/>
                <w:szCs w:val="21"/>
              </w:rPr>
              <w:t>组织机构代码证复印件</w:t>
            </w:r>
          </w:p>
        </w:tc>
        <w:tc>
          <w:tcPr>
            <w:tcW w:w="3742" w:type="dxa"/>
            <w:vMerge/>
          </w:tcPr>
          <w:p w:rsidR="007340D8" w:rsidRDefault="007340D8">
            <w:pPr>
              <w:ind w:rightChars="-42" w:right="-88"/>
              <w:jc w:val="center"/>
              <w:rPr>
                <w:rFonts w:ascii="宋体" w:hAnsi="宋体"/>
                <w:color w:val="000000"/>
                <w:szCs w:val="21"/>
              </w:rPr>
            </w:pP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2</w:t>
            </w:r>
          </w:p>
        </w:tc>
        <w:tc>
          <w:tcPr>
            <w:tcW w:w="5378" w:type="dxa"/>
            <w:vAlign w:val="center"/>
          </w:tcPr>
          <w:p w:rsidR="007340D8" w:rsidRDefault="00844C25">
            <w:pPr>
              <w:jc w:val="left"/>
              <w:rPr>
                <w:rFonts w:ascii="宋体" w:hAnsi="宋体"/>
                <w:color w:val="000000"/>
                <w:szCs w:val="21"/>
              </w:rPr>
            </w:pPr>
            <w:r>
              <w:rPr>
                <w:rFonts w:ascii="宋体" w:hAnsi="宋体" w:cs="Arial" w:hint="eastAsia"/>
                <w:szCs w:val="21"/>
              </w:rPr>
              <w:t>被授权人身份证复印件</w:t>
            </w:r>
          </w:p>
        </w:tc>
        <w:tc>
          <w:tcPr>
            <w:tcW w:w="3742" w:type="dxa"/>
          </w:tcPr>
          <w:p w:rsidR="007340D8" w:rsidRDefault="007340D8">
            <w:pPr>
              <w:ind w:rightChars="-42" w:right="-88"/>
              <w:jc w:val="center"/>
              <w:rPr>
                <w:rFonts w:ascii="宋体" w:hAnsi="宋体"/>
                <w:color w:val="000000"/>
                <w:szCs w:val="21"/>
              </w:rPr>
            </w:pP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3</w:t>
            </w:r>
          </w:p>
        </w:tc>
        <w:tc>
          <w:tcPr>
            <w:tcW w:w="5378" w:type="dxa"/>
            <w:vAlign w:val="center"/>
          </w:tcPr>
          <w:p w:rsidR="007340D8" w:rsidRDefault="00844C25">
            <w:pPr>
              <w:jc w:val="left"/>
              <w:rPr>
                <w:rFonts w:ascii="宋体" w:hAnsi="宋体" w:cs="Arial"/>
                <w:szCs w:val="21"/>
              </w:rPr>
            </w:pPr>
            <w:r>
              <w:rPr>
                <w:rFonts w:ascii="宋体" w:hAnsi="宋体" w:cs="Arial" w:hint="eastAsia"/>
                <w:szCs w:val="21"/>
              </w:rPr>
              <w:t>法定代表人资格证明或法定代表人授权委托书原件</w:t>
            </w:r>
          </w:p>
        </w:tc>
        <w:tc>
          <w:tcPr>
            <w:tcW w:w="3742" w:type="dxa"/>
          </w:tcPr>
          <w:p w:rsidR="007340D8" w:rsidRDefault="00844C25">
            <w:pPr>
              <w:ind w:rightChars="-42" w:right="-88"/>
              <w:jc w:val="left"/>
              <w:rPr>
                <w:rFonts w:ascii="宋体" w:hAnsi="宋体"/>
                <w:color w:val="000000"/>
                <w:szCs w:val="21"/>
              </w:rPr>
            </w:pPr>
            <w:r>
              <w:rPr>
                <w:rFonts w:ascii="宋体" w:hAnsi="宋体" w:hint="eastAsia"/>
                <w:color w:val="000000"/>
                <w:szCs w:val="21"/>
              </w:rPr>
              <w:t>法人代表参加投标不需授权书</w:t>
            </w: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4</w:t>
            </w:r>
          </w:p>
        </w:tc>
        <w:tc>
          <w:tcPr>
            <w:tcW w:w="5378" w:type="dxa"/>
            <w:vAlign w:val="center"/>
          </w:tcPr>
          <w:p w:rsidR="007340D8" w:rsidRDefault="00844C25">
            <w:pPr>
              <w:jc w:val="left"/>
              <w:rPr>
                <w:rFonts w:ascii="宋体" w:hAnsi="宋体" w:cs="Arial"/>
                <w:szCs w:val="21"/>
              </w:rPr>
            </w:pPr>
            <w:r>
              <w:rPr>
                <w:rFonts w:ascii="宋体" w:hAnsi="宋体" w:cs="Arial" w:hint="eastAsia"/>
                <w:szCs w:val="21"/>
              </w:rPr>
              <w:t>肥料生产企业的省级（含）以上主管部门颁发的在有效期内的肥料生产许可证</w:t>
            </w:r>
          </w:p>
        </w:tc>
        <w:tc>
          <w:tcPr>
            <w:tcW w:w="3742" w:type="dxa"/>
          </w:tcPr>
          <w:p w:rsidR="007340D8" w:rsidRDefault="00844C25">
            <w:pPr>
              <w:ind w:rightChars="-42" w:right="-88"/>
              <w:jc w:val="center"/>
              <w:rPr>
                <w:rFonts w:ascii="宋体" w:hAnsi="宋体"/>
                <w:color w:val="000000"/>
                <w:szCs w:val="21"/>
              </w:rPr>
            </w:pPr>
            <w:r>
              <w:rPr>
                <w:rFonts w:ascii="宋体" w:hAnsi="宋体" w:hint="eastAsia"/>
                <w:color w:val="000000"/>
                <w:szCs w:val="21"/>
              </w:rPr>
              <w:t>供应商若为经销商须提供所代理品牌的化肥生产企业的肥料生产许可证</w:t>
            </w: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5</w:t>
            </w:r>
          </w:p>
        </w:tc>
        <w:tc>
          <w:tcPr>
            <w:tcW w:w="5378" w:type="dxa"/>
            <w:vAlign w:val="center"/>
          </w:tcPr>
          <w:p w:rsidR="007340D8" w:rsidRDefault="00844C25">
            <w:pPr>
              <w:jc w:val="left"/>
              <w:rPr>
                <w:rFonts w:ascii="宋体" w:hAnsi="宋体"/>
                <w:color w:val="000000"/>
                <w:szCs w:val="21"/>
              </w:rPr>
            </w:pPr>
            <w:r>
              <w:rPr>
                <w:rFonts w:ascii="宋体" w:hAnsi="宋体" w:cs="宋体" w:hint="eastAsia"/>
                <w:bCs/>
                <w:color w:val="000000"/>
                <w:kern w:val="0"/>
                <w:szCs w:val="21"/>
              </w:rPr>
              <w:t>2017</w:t>
            </w:r>
            <w:r>
              <w:rPr>
                <w:rFonts w:ascii="宋体" w:hAnsi="宋体" w:cs="宋体" w:hint="eastAsia"/>
                <w:bCs/>
                <w:color w:val="000000"/>
                <w:kern w:val="0"/>
                <w:szCs w:val="21"/>
              </w:rPr>
              <w:t>年度财务状况审计报告复印件或该年度财务</w:t>
            </w:r>
            <w:proofErr w:type="gramStart"/>
            <w:r>
              <w:rPr>
                <w:rFonts w:ascii="宋体" w:hAnsi="宋体" w:cs="宋体" w:hint="eastAsia"/>
                <w:bCs/>
                <w:color w:val="000000"/>
                <w:kern w:val="0"/>
                <w:szCs w:val="21"/>
              </w:rPr>
              <w:t>汇算书</w:t>
            </w:r>
            <w:proofErr w:type="gramEnd"/>
            <w:r>
              <w:rPr>
                <w:rFonts w:ascii="宋体" w:hAnsi="宋体" w:cs="宋体" w:hint="eastAsia"/>
                <w:bCs/>
                <w:color w:val="000000"/>
                <w:kern w:val="0"/>
                <w:szCs w:val="21"/>
              </w:rPr>
              <w:t>或单位投标上月的财务报表</w:t>
            </w:r>
          </w:p>
        </w:tc>
        <w:tc>
          <w:tcPr>
            <w:tcW w:w="3742" w:type="dxa"/>
          </w:tcPr>
          <w:p w:rsidR="007340D8" w:rsidRDefault="00844C25">
            <w:pPr>
              <w:ind w:rightChars="-42" w:right="-88"/>
              <w:jc w:val="left"/>
              <w:rPr>
                <w:rFonts w:ascii="宋体" w:hAnsi="宋体"/>
                <w:color w:val="000000"/>
                <w:szCs w:val="21"/>
              </w:rPr>
            </w:pPr>
            <w:r>
              <w:rPr>
                <w:rFonts w:ascii="宋体" w:hAnsi="宋体" w:hint="eastAsia"/>
                <w:color w:val="000000"/>
                <w:szCs w:val="21"/>
              </w:rPr>
              <w:t>本项所提供的资料必须完整，符合会计法相关规定。</w:t>
            </w:r>
          </w:p>
        </w:tc>
      </w:tr>
      <w:tr w:rsidR="007340D8">
        <w:tc>
          <w:tcPr>
            <w:tcW w:w="630" w:type="dxa"/>
            <w:vAlign w:val="center"/>
          </w:tcPr>
          <w:p w:rsidR="007340D8" w:rsidRDefault="00844C25">
            <w:pPr>
              <w:ind w:rightChars="-42" w:right="-88"/>
              <w:jc w:val="center"/>
              <w:rPr>
                <w:rFonts w:ascii="宋体" w:hAnsi="宋体"/>
                <w:color w:val="000000"/>
                <w:szCs w:val="21"/>
              </w:rPr>
            </w:pPr>
            <w:r>
              <w:rPr>
                <w:rFonts w:ascii="宋体" w:hAnsi="宋体" w:hint="eastAsia"/>
                <w:color w:val="000000"/>
                <w:szCs w:val="21"/>
              </w:rPr>
              <w:t>6</w:t>
            </w:r>
          </w:p>
        </w:tc>
        <w:tc>
          <w:tcPr>
            <w:tcW w:w="5378" w:type="dxa"/>
            <w:vAlign w:val="center"/>
          </w:tcPr>
          <w:p w:rsidR="007340D8" w:rsidRDefault="00844C25">
            <w:pPr>
              <w:jc w:val="left"/>
              <w:rPr>
                <w:rFonts w:ascii="宋体" w:hAnsi="宋体"/>
                <w:color w:val="000000"/>
                <w:szCs w:val="21"/>
              </w:rPr>
            </w:pPr>
            <w:r>
              <w:rPr>
                <w:rFonts w:ascii="宋体" w:hAnsi="宋体" w:cs="宋体" w:hint="eastAsia"/>
                <w:bCs/>
                <w:color w:val="000000"/>
                <w:kern w:val="0"/>
                <w:szCs w:val="21"/>
              </w:rPr>
              <w:t>2018</w:t>
            </w:r>
            <w:r>
              <w:rPr>
                <w:rFonts w:ascii="宋体" w:hAnsi="宋体" w:cs="宋体" w:hint="eastAsia"/>
                <w:bCs/>
                <w:color w:val="000000"/>
                <w:kern w:val="0"/>
                <w:szCs w:val="21"/>
              </w:rPr>
              <w:t>年任意</w:t>
            </w:r>
            <w:r>
              <w:rPr>
                <w:rFonts w:ascii="宋体" w:hAnsi="宋体" w:cs="宋体" w:hint="eastAsia"/>
                <w:bCs/>
                <w:color w:val="000000"/>
                <w:kern w:val="0"/>
                <w:szCs w:val="21"/>
              </w:rPr>
              <w:t>3</w:t>
            </w:r>
            <w:r>
              <w:rPr>
                <w:rFonts w:ascii="宋体" w:hAnsi="宋体" w:cs="宋体" w:hint="eastAsia"/>
                <w:bCs/>
                <w:color w:val="000000"/>
                <w:kern w:val="0"/>
                <w:szCs w:val="21"/>
              </w:rPr>
              <w:t>个月</w:t>
            </w:r>
            <w:r>
              <w:rPr>
                <w:rFonts w:ascii="宋体" w:hAnsi="宋体" w:cs="宋体" w:hint="eastAsia"/>
                <w:bCs/>
                <w:color w:val="000000"/>
                <w:kern w:val="0"/>
                <w:szCs w:val="21"/>
              </w:rPr>
              <w:t>含以上</w:t>
            </w:r>
            <w:r>
              <w:rPr>
                <w:rFonts w:ascii="宋体" w:hAnsi="宋体" w:cs="宋体" w:hint="eastAsia"/>
                <w:szCs w:val="21"/>
              </w:rPr>
              <w:t>纳税证明材料和社会保障资金缴纳证明资料复印件（当年新成立的公司应当从申报缴纳起计算，时间不足视从满足）</w:t>
            </w:r>
          </w:p>
        </w:tc>
        <w:tc>
          <w:tcPr>
            <w:tcW w:w="3742" w:type="dxa"/>
          </w:tcPr>
          <w:p w:rsidR="007340D8" w:rsidRDefault="00844C25">
            <w:pPr>
              <w:ind w:rightChars="-42" w:right="-88"/>
              <w:jc w:val="left"/>
              <w:rPr>
                <w:rFonts w:ascii="宋体" w:hAnsi="宋体"/>
                <w:color w:val="000000"/>
                <w:szCs w:val="21"/>
              </w:rPr>
            </w:pPr>
            <w:r>
              <w:rPr>
                <w:rFonts w:ascii="宋体" w:hAnsi="宋体" w:cs="宋体" w:hint="eastAsia"/>
                <w:bCs/>
                <w:color w:val="000000"/>
                <w:kern w:val="0"/>
                <w:szCs w:val="21"/>
              </w:rPr>
              <w:t>银行扣款回单或税务局开具的完税证明</w:t>
            </w:r>
          </w:p>
        </w:tc>
      </w:tr>
      <w:tr w:rsidR="007340D8">
        <w:tc>
          <w:tcPr>
            <w:tcW w:w="630" w:type="dxa"/>
            <w:vAlign w:val="center"/>
          </w:tcPr>
          <w:p w:rsidR="007340D8" w:rsidRDefault="00844C25">
            <w:pPr>
              <w:ind w:rightChars="-42" w:right="-88"/>
              <w:jc w:val="center"/>
              <w:rPr>
                <w:rFonts w:ascii="宋体" w:hAnsi="宋体"/>
                <w:color w:val="000000"/>
                <w:szCs w:val="21"/>
              </w:rPr>
            </w:pPr>
            <w:r>
              <w:rPr>
                <w:rFonts w:ascii="宋体" w:hAnsi="宋体" w:hint="eastAsia"/>
                <w:color w:val="000000"/>
                <w:szCs w:val="21"/>
              </w:rPr>
              <w:t>7</w:t>
            </w:r>
          </w:p>
        </w:tc>
        <w:tc>
          <w:tcPr>
            <w:tcW w:w="5378" w:type="dxa"/>
          </w:tcPr>
          <w:p w:rsidR="007340D8" w:rsidRDefault="00844C25">
            <w:pPr>
              <w:ind w:rightChars="-42" w:right="-88"/>
              <w:jc w:val="left"/>
              <w:rPr>
                <w:rFonts w:ascii="宋体" w:hAnsi="宋体"/>
                <w:color w:val="000000"/>
                <w:szCs w:val="21"/>
              </w:rPr>
            </w:pPr>
            <w:r>
              <w:rPr>
                <w:rFonts w:ascii="宋体" w:hAnsi="宋体" w:cs="宋体" w:hint="eastAsia"/>
                <w:szCs w:val="21"/>
              </w:rPr>
              <w:t>投标人提供参加政府采购活动前三年内在经营活动中没有重大违法记录的书面声明</w:t>
            </w:r>
          </w:p>
        </w:tc>
        <w:tc>
          <w:tcPr>
            <w:tcW w:w="3742" w:type="dxa"/>
          </w:tcPr>
          <w:p w:rsidR="007340D8" w:rsidRDefault="007340D8">
            <w:pPr>
              <w:ind w:rightChars="-42" w:right="-88"/>
              <w:jc w:val="left"/>
              <w:rPr>
                <w:rFonts w:ascii="宋体" w:hAnsi="宋体"/>
                <w:color w:val="000000"/>
                <w:szCs w:val="21"/>
              </w:rPr>
            </w:pPr>
          </w:p>
        </w:tc>
      </w:tr>
      <w:tr w:rsidR="007340D8">
        <w:trPr>
          <w:trHeight w:val="181"/>
        </w:trPr>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8</w:t>
            </w:r>
          </w:p>
        </w:tc>
        <w:tc>
          <w:tcPr>
            <w:tcW w:w="5378" w:type="dxa"/>
          </w:tcPr>
          <w:p w:rsidR="007340D8" w:rsidRDefault="00844C25">
            <w:pPr>
              <w:ind w:rightChars="-42" w:right="-88"/>
              <w:jc w:val="left"/>
              <w:rPr>
                <w:rFonts w:ascii="宋体" w:hAnsi="宋体"/>
                <w:color w:val="000000"/>
                <w:szCs w:val="21"/>
              </w:rPr>
            </w:pPr>
            <w:r>
              <w:rPr>
                <w:rFonts w:ascii="宋体" w:hAnsi="宋体" w:hint="eastAsia"/>
                <w:color w:val="000000"/>
                <w:szCs w:val="21"/>
              </w:rPr>
              <w:t>反商业贿赂承诺书</w:t>
            </w:r>
          </w:p>
        </w:tc>
        <w:tc>
          <w:tcPr>
            <w:tcW w:w="3742" w:type="dxa"/>
          </w:tcPr>
          <w:p w:rsidR="007340D8" w:rsidRDefault="007340D8">
            <w:pPr>
              <w:ind w:rightChars="-42" w:right="-88"/>
              <w:jc w:val="left"/>
              <w:rPr>
                <w:rFonts w:ascii="宋体" w:hAnsi="宋体"/>
                <w:color w:val="000000"/>
                <w:szCs w:val="21"/>
              </w:rPr>
            </w:pPr>
          </w:p>
        </w:tc>
      </w:tr>
      <w:tr w:rsidR="007340D8">
        <w:tc>
          <w:tcPr>
            <w:tcW w:w="630" w:type="dxa"/>
          </w:tcPr>
          <w:p w:rsidR="007340D8" w:rsidRDefault="00844C25">
            <w:pPr>
              <w:ind w:rightChars="-42" w:right="-88"/>
              <w:jc w:val="center"/>
              <w:rPr>
                <w:rFonts w:ascii="宋体" w:hAnsi="宋体"/>
                <w:szCs w:val="21"/>
              </w:rPr>
            </w:pPr>
            <w:r>
              <w:rPr>
                <w:rFonts w:ascii="宋体" w:hAnsi="宋体" w:hint="eastAsia"/>
                <w:szCs w:val="21"/>
              </w:rPr>
              <w:t>9</w:t>
            </w:r>
          </w:p>
        </w:tc>
        <w:tc>
          <w:tcPr>
            <w:tcW w:w="5378" w:type="dxa"/>
            <w:vAlign w:val="center"/>
          </w:tcPr>
          <w:p w:rsidR="007340D8" w:rsidRDefault="00844C25">
            <w:pPr>
              <w:ind w:rightChars="-42" w:right="-88"/>
              <w:rPr>
                <w:rFonts w:ascii="宋体" w:hAnsi="宋体"/>
                <w:szCs w:val="21"/>
              </w:rPr>
            </w:pPr>
            <w:r>
              <w:rPr>
                <w:rFonts w:ascii="宋体" w:hAnsi="宋体" w:hint="eastAsia"/>
                <w:szCs w:val="21"/>
              </w:rPr>
              <w:t>未被列入“信用中国”网站</w:t>
            </w:r>
            <w:r>
              <w:rPr>
                <w:rFonts w:ascii="宋体" w:hAnsi="宋体" w:hint="eastAsia"/>
                <w:szCs w:val="21"/>
              </w:rPr>
              <w:t>(www.creditchina.gov.cn)</w:t>
            </w:r>
            <w:r>
              <w:rPr>
                <w:rFonts w:ascii="宋体" w:hAnsi="宋体" w:hint="eastAsia"/>
                <w:szCs w:val="21"/>
              </w:rPr>
              <w:t>失信被执行人、重大税收违法案件当事人名单、政府采购严重违法失信名单，“中国政府采购网”</w:t>
            </w:r>
            <w:r>
              <w:rPr>
                <w:rFonts w:ascii="宋体" w:hAnsi="宋体" w:hint="eastAsia"/>
                <w:szCs w:val="21"/>
              </w:rPr>
              <w:t xml:space="preserve"> (www.ccgp.gov.cn)</w:t>
            </w:r>
            <w:r>
              <w:rPr>
                <w:rFonts w:ascii="宋体" w:hAnsi="宋体" w:hint="eastAsia"/>
                <w:szCs w:val="21"/>
              </w:rPr>
              <w:t>政府采购严重违法失信行为记录名单，“</w:t>
            </w:r>
            <w:r>
              <w:rPr>
                <w:rFonts w:ascii="宋体" w:hAnsi="宋体" w:hint="eastAsia"/>
                <w:szCs w:val="21"/>
              </w:rPr>
              <w:t>全国法院</w:t>
            </w:r>
            <w:r>
              <w:rPr>
                <w:rFonts w:ascii="宋体" w:hAnsi="宋体" w:hint="eastAsia"/>
                <w:szCs w:val="21"/>
              </w:rPr>
              <w:t>http://shixin.court.gov.cn/</w:t>
            </w:r>
            <w:r>
              <w:rPr>
                <w:rFonts w:ascii="宋体" w:hAnsi="宋体" w:hint="eastAsia"/>
                <w:szCs w:val="21"/>
              </w:rPr>
              <w:t>）</w:t>
            </w:r>
            <w:r>
              <w:rPr>
                <w:rFonts w:ascii="宋体" w:hAnsi="宋体" w:hint="eastAsia"/>
                <w:szCs w:val="21"/>
              </w:rPr>
              <w:t>失信被执行人名单</w:t>
            </w:r>
            <w:r>
              <w:rPr>
                <w:rFonts w:ascii="宋体" w:hAnsi="宋体" w:hint="eastAsia"/>
                <w:szCs w:val="21"/>
              </w:rPr>
              <w:t>”的供应商。</w:t>
            </w:r>
          </w:p>
          <w:p w:rsidR="007340D8" w:rsidRDefault="007340D8">
            <w:pPr>
              <w:ind w:rightChars="-42" w:right="-88"/>
              <w:rPr>
                <w:rFonts w:ascii="宋体" w:hAnsi="宋体"/>
                <w:szCs w:val="21"/>
              </w:rPr>
            </w:pPr>
          </w:p>
        </w:tc>
        <w:tc>
          <w:tcPr>
            <w:tcW w:w="3742" w:type="dxa"/>
          </w:tcPr>
          <w:p w:rsidR="007340D8" w:rsidRDefault="00844C25">
            <w:pPr>
              <w:ind w:rightChars="-42" w:right="-88"/>
              <w:jc w:val="left"/>
              <w:rPr>
                <w:rFonts w:ascii="宋体" w:hAnsi="宋体"/>
                <w:szCs w:val="21"/>
              </w:rPr>
            </w:pPr>
            <w:r>
              <w:rPr>
                <w:rFonts w:ascii="宋体" w:hAnsi="宋体" w:hint="eastAsia"/>
                <w:szCs w:val="21"/>
              </w:rPr>
              <w:t>被列入失信被执行人名单的供应商，其投标将被拒绝。</w:t>
            </w:r>
          </w:p>
          <w:p w:rsidR="007340D8" w:rsidRDefault="00844C25">
            <w:pPr>
              <w:ind w:rightChars="-42" w:right="-88"/>
              <w:jc w:val="left"/>
              <w:rPr>
                <w:rFonts w:ascii="宋体" w:hAnsi="宋体"/>
                <w:szCs w:val="21"/>
              </w:rPr>
            </w:pPr>
            <w:r>
              <w:rPr>
                <w:rFonts w:ascii="宋体" w:hAnsi="宋体" w:hint="eastAsia"/>
                <w:szCs w:val="21"/>
              </w:rPr>
              <w:t>信用信息查询记录和证据留存具体方式：经资格审查小组确认的查询结果网页截图作为查询记录和证据，与其他文件一并保存。</w:t>
            </w:r>
          </w:p>
          <w:p w:rsidR="007340D8" w:rsidRDefault="00844C25">
            <w:pPr>
              <w:ind w:rightChars="-42" w:right="-88"/>
              <w:jc w:val="left"/>
              <w:rPr>
                <w:rFonts w:ascii="宋体" w:hAnsi="宋体"/>
                <w:szCs w:val="21"/>
              </w:rPr>
            </w:pPr>
            <w:r>
              <w:rPr>
                <w:rFonts w:ascii="宋体" w:hAnsi="宋体" w:hint="eastAsia"/>
                <w:szCs w:val="21"/>
              </w:rPr>
              <w:t>供应商须提供以下网站的</w:t>
            </w:r>
            <w:r>
              <w:rPr>
                <w:rFonts w:ascii="宋体" w:hAnsi="宋体" w:hint="eastAsia"/>
                <w:szCs w:val="21"/>
              </w:rPr>
              <w:t>公示信息查询结果截图：</w:t>
            </w:r>
          </w:p>
          <w:p w:rsidR="007340D8" w:rsidRDefault="00844C25">
            <w:pPr>
              <w:ind w:rightChars="-42" w:right="-88"/>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提供</w:t>
            </w:r>
            <w:r>
              <w:rPr>
                <w:rFonts w:ascii="宋体" w:hAnsi="宋体" w:hint="eastAsia"/>
                <w:szCs w:val="21"/>
              </w:rPr>
              <w:t xml:space="preserve"> </w:t>
            </w:r>
            <w:r>
              <w:rPr>
                <w:rFonts w:ascii="宋体" w:hAnsi="宋体" w:hint="eastAsia"/>
                <w:szCs w:val="21"/>
              </w:rPr>
              <w:t>“信用中国”网站（</w:t>
            </w:r>
            <w:r>
              <w:rPr>
                <w:rFonts w:ascii="宋体" w:hAnsi="宋体" w:hint="eastAsia"/>
                <w:szCs w:val="21"/>
              </w:rPr>
              <w:t>www.creditchina.gov.cn</w:t>
            </w:r>
            <w:r>
              <w:rPr>
                <w:rFonts w:ascii="宋体" w:hAnsi="宋体" w:hint="eastAsia"/>
                <w:szCs w:val="21"/>
              </w:rPr>
              <w:t>）的“失信被执行人”</w:t>
            </w:r>
            <w:r>
              <w:rPr>
                <w:rFonts w:ascii="宋体" w:hAnsi="宋体" w:hint="eastAsia"/>
                <w:szCs w:val="21"/>
              </w:rPr>
              <w:t>、</w:t>
            </w:r>
            <w:r>
              <w:rPr>
                <w:rFonts w:ascii="宋体" w:hAnsi="宋体" w:hint="eastAsia"/>
                <w:szCs w:val="21"/>
              </w:rPr>
              <w:t>“重大税收违法案件当事人名单”</w:t>
            </w:r>
            <w:r>
              <w:rPr>
                <w:rFonts w:ascii="宋体" w:hAnsi="宋体" w:hint="eastAsia"/>
                <w:szCs w:val="21"/>
              </w:rPr>
              <w:t>和</w:t>
            </w:r>
            <w:r>
              <w:rPr>
                <w:rFonts w:ascii="宋体" w:hAnsi="宋体" w:hint="eastAsia"/>
                <w:szCs w:val="21"/>
              </w:rPr>
              <w:t>“政府采购严重违法失信名单”</w:t>
            </w:r>
            <w:r>
              <w:rPr>
                <w:rFonts w:ascii="宋体" w:hAnsi="宋体" w:hint="eastAsia"/>
                <w:szCs w:val="21"/>
              </w:rPr>
              <w:t>网页查询结果截图</w:t>
            </w:r>
            <w:r>
              <w:rPr>
                <w:rFonts w:ascii="宋体" w:hAnsi="宋体" w:hint="eastAsia"/>
                <w:szCs w:val="21"/>
              </w:rPr>
              <w:t>（</w:t>
            </w:r>
            <w:r>
              <w:rPr>
                <w:rFonts w:ascii="宋体" w:hAnsi="宋体" w:hint="eastAsia"/>
                <w:szCs w:val="21"/>
              </w:rPr>
              <w:t>查询对象</w:t>
            </w:r>
            <w:r>
              <w:rPr>
                <w:rFonts w:ascii="宋体" w:hAnsi="宋体" w:hint="eastAsia"/>
                <w:szCs w:val="21"/>
              </w:rPr>
              <w:t>包括</w:t>
            </w:r>
            <w:r>
              <w:rPr>
                <w:rFonts w:ascii="宋体" w:hAnsi="宋体" w:hint="eastAsia"/>
                <w:szCs w:val="21"/>
              </w:rPr>
              <w:t>投标人、</w:t>
            </w:r>
            <w:r>
              <w:rPr>
                <w:rFonts w:ascii="宋体" w:hAnsi="宋体" w:hint="eastAsia"/>
                <w:szCs w:val="21"/>
              </w:rPr>
              <w:t>法定代表人</w:t>
            </w:r>
            <w:r>
              <w:rPr>
                <w:rFonts w:ascii="宋体" w:hAnsi="宋体" w:hint="eastAsia"/>
                <w:szCs w:val="21"/>
              </w:rPr>
              <w:t>及授权委托人</w:t>
            </w:r>
            <w:r>
              <w:rPr>
                <w:rFonts w:ascii="宋体" w:hAnsi="宋体" w:hint="eastAsia"/>
                <w:szCs w:val="21"/>
              </w:rPr>
              <w:t>）</w:t>
            </w:r>
            <w:r>
              <w:rPr>
                <w:rFonts w:ascii="宋体" w:hAnsi="宋体" w:hint="eastAsia"/>
                <w:szCs w:val="21"/>
              </w:rPr>
              <w:t>；</w:t>
            </w:r>
          </w:p>
          <w:p w:rsidR="007340D8" w:rsidRDefault="00844C25">
            <w:pPr>
              <w:ind w:rightChars="-42" w:right="-88"/>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w:t>
            </w:r>
            <w:r>
              <w:rPr>
                <w:rFonts w:ascii="宋体" w:hAnsi="宋体" w:hint="eastAsia"/>
                <w:szCs w:val="21"/>
              </w:rPr>
              <w:t>“中国政府采购</w:t>
            </w:r>
            <w:r>
              <w:rPr>
                <w:rFonts w:ascii="宋体" w:hAnsi="宋体" w:hint="eastAsia"/>
                <w:szCs w:val="21"/>
              </w:rPr>
              <w:t>网</w:t>
            </w:r>
            <w:r>
              <w:rPr>
                <w:rFonts w:ascii="宋体" w:hAnsi="宋体" w:hint="eastAsia"/>
                <w:szCs w:val="21"/>
              </w:rPr>
              <w:t>”（</w:t>
            </w:r>
            <w:r>
              <w:rPr>
                <w:rFonts w:ascii="宋体" w:hAnsi="宋体" w:hint="eastAsia"/>
                <w:szCs w:val="21"/>
              </w:rPr>
              <w:t>www.ccgp.gov.cn</w:t>
            </w:r>
            <w:r>
              <w:rPr>
                <w:rFonts w:ascii="宋体" w:hAnsi="宋体" w:hint="eastAsia"/>
                <w:szCs w:val="21"/>
              </w:rPr>
              <w:t>）“政府采购严重违法失信行为记录名单”</w:t>
            </w:r>
            <w:r>
              <w:rPr>
                <w:rFonts w:ascii="宋体" w:hAnsi="宋体" w:hint="eastAsia"/>
                <w:szCs w:val="21"/>
              </w:rPr>
              <w:t>网页查询结果截图；</w:t>
            </w:r>
          </w:p>
          <w:p w:rsidR="007340D8" w:rsidRDefault="00844C25">
            <w:pPr>
              <w:ind w:rightChars="-42" w:right="-88"/>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提供</w:t>
            </w:r>
            <w:r>
              <w:rPr>
                <w:rFonts w:ascii="宋体" w:hAnsi="宋体" w:hint="eastAsia"/>
                <w:szCs w:val="21"/>
              </w:rPr>
              <w:t>“</w:t>
            </w:r>
            <w:r>
              <w:rPr>
                <w:rFonts w:ascii="宋体" w:hAnsi="宋体" w:hint="eastAsia"/>
                <w:szCs w:val="21"/>
              </w:rPr>
              <w:t>全国法院失信被执行人名单信息公布和查询系统</w:t>
            </w:r>
            <w:r>
              <w:rPr>
                <w:rFonts w:ascii="宋体" w:hAnsi="宋体" w:hint="eastAsia"/>
                <w:szCs w:val="21"/>
              </w:rPr>
              <w:t>”网页查询结果截图（</w:t>
            </w:r>
            <w:r>
              <w:rPr>
                <w:rFonts w:ascii="宋体" w:hAnsi="宋体" w:hint="eastAsia"/>
                <w:szCs w:val="21"/>
              </w:rPr>
              <w:t>http://shixin.court.gov.cn/</w:t>
            </w:r>
            <w:r>
              <w:rPr>
                <w:rFonts w:ascii="宋体" w:hAnsi="宋体" w:hint="eastAsia"/>
                <w:szCs w:val="21"/>
              </w:rPr>
              <w:t>或者</w:t>
            </w:r>
            <w:r>
              <w:rPr>
                <w:rFonts w:ascii="宋体" w:hAnsi="宋体" w:hint="eastAsia"/>
                <w:szCs w:val="21"/>
              </w:rPr>
              <w:t>http://zxgk.court.gov.cn/</w:t>
            </w:r>
            <w:r>
              <w:rPr>
                <w:rFonts w:ascii="宋体" w:hAnsi="宋体" w:hint="eastAsia"/>
                <w:szCs w:val="21"/>
              </w:rPr>
              <w:t>）（查询对象包括投标人、法定代表人及授权委托人）。</w:t>
            </w:r>
          </w:p>
        </w:tc>
      </w:tr>
      <w:tr w:rsidR="007340D8">
        <w:tc>
          <w:tcPr>
            <w:tcW w:w="9750" w:type="dxa"/>
            <w:gridSpan w:val="3"/>
          </w:tcPr>
          <w:p w:rsidR="007340D8" w:rsidRDefault="00844C25">
            <w:pPr>
              <w:ind w:rightChars="-42" w:right="-88"/>
              <w:jc w:val="left"/>
              <w:rPr>
                <w:rFonts w:ascii="宋体" w:hAnsi="宋体" w:cs="宋体"/>
                <w:szCs w:val="21"/>
              </w:rPr>
            </w:pPr>
            <w:r>
              <w:rPr>
                <w:rFonts w:ascii="宋体" w:hAnsi="宋体" w:cs="宋体" w:hint="eastAsia"/>
                <w:szCs w:val="21"/>
              </w:rPr>
              <w:t>说明：</w:t>
            </w:r>
          </w:p>
          <w:p w:rsidR="007340D8" w:rsidRDefault="00844C25">
            <w:pPr>
              <w:ind w:rightChars="-42" w:right="-88"/>
              <w:jc w:val="left"/>
              <w:rPr>
                <w:rFonts w:ascii="宋体" w:hAnsi="宋体" w:cs="宋体"/>
                <w:szCs w:val="21"/>
              </w:rPr>
            </w:pPr>
            <w:r>
              <w:rPr>
                <w:rFonts w:ascii="宋体" w:hAnsi="宋体" w:cs="宋体" w:hint="eastAsia"/>
                <w:szCs w:val="21"/>
              </w:rPr>
              <w:t>1.</w:t>
            </w:r>
            <w:r>
              <w:rPr>
                <w:rFonts w:ascii="宋体" w:hAnsi="宋体" w:cs="宋体" w:hint="eastAsia"/>
                <w:szCs w:val="21"/>
              </w:rPr>
              <w:t>资格证明文件原件另行包封提交，不得与投标文件封装在一个包封内。</w:t>
            </w:r>
          </w:p>
          <w:p w:rsidR="007340D8" w:rsidRDefault="00844C25">
            <w:pPr>
              <w:ind w:rightChars="-42" w:right="-88"/>
              <w:jc w:val="left"/>
              <w:rPr>
                <w:rFonts w:ascii="宋体" w:hAnsi="宋体" w:cs="宋体"/>
                <w:szCs w:val="21"/>
              </w:rPr>
            </w:pPr>
            <w:r>
              <w:rPr>
                <w:rFonts w:ascii="宋体" w:hAnsi="宋体" w:cs="宋体" w:hint="eastAsia"/>
                <w:szCs w:val="21"/>
              </w:rPr>
              <w:t>2.</w:t>
            </w:r>
            <w:r>
              <w:rPr>
                <w:rFonts w:ascii="宋体" w:hAnsi="宋体" w:cs="宋体" w:hint="eastAsia"/>
                <w:szCs w:val="21"/>
              </w:rPr>
              <w:t>以上要求中，如有投标人成立时限不足要求时限的，由投标人根据自身成立时间提供证明资料</w:t>
            </w:r>
          </w:p>
          <w:p w:rsidR="007340D8" w:rsidRDefault="00844C25">
            <w:pPr>
              <w:ind w:rightChars="-42" w:right="-88"/>
              <w:jc w:val="left"/>
              <w:rPr>
                <w:rFonts w:ascii="宋体" w:hAnsi="宋体"/>
                <w:color w:val="000000"/>
                <w:szCs w:val="21"/>
              </w:rPr>
            </w:pPr>
            <w:r>
              <w:rPr>
                <w:rFonts w:ascii="宋体" w:hAnsi="宋体" w:cs="宋体" w:hint="eastAsia"/>
                <w:szCs w:val="21"/>
              </w:rPr>
              <w:t>3.</w:t>
            </w:r>
            <w:r>
              <w:rPr>
                <w:rFonts w:ascii="宋体" w:hAnsi="宋体" w:cs="宋体" w:hint="eastAsia"/>
                <w:szCs w:val="21"/>
              </w:rPr>
              <w:t>序号</w:t>
            </w:r>
            <w:r>
              <w:rPr>
                <w:rFonts w:ascii="宋体" w:hAnsi="宋体" w:cs="宋体" w:hint="eastAsia"/>
                <w:szCs w:val="21"/>
              </w:rPr>
              <w:t>1</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6</w:t>
            </w:r>
            <w:r>
              <w:rPr>
                <w:rFonts w:ascii="宋体" w:hAnsi="宋体" w:cs="宋体" w:hint="eastAsia"/>
                <w:szCs w:val="21"/>
              </w:rPr>
              <w:t>项评标现场需提供与投标文件中复印件一致的原件备查，否则为无效投标。</w:t>
            </w:r>
          </w:p>
        </w:tc>
      </w:tr>
    </w:tbl>
    <w:p w:rsidR="007340D8" w:rsidRDefault="00844C25">
      <w:pPr>
        <w:numPr>
          <w:ilvl w:val="0"/>
          <w:numId w:val="13"/>
        </w:numPr>
        <w:spacing w:line="440" w:lineRule="exact"/>
        <w:ind w:firstLineChars="175" w:firstLine="422"/>
        <w:jc w:val="left"/>
        <w:rPr>
          <w:rFonts w:ascii="宋体" w:hAnsi="宋体"/>
          <w:b/>
          <w:sz w:val="24"/>
          <w:szCs w:val="24"/>
        </w:rPr>
      </w:pPr>
      <w:r>
        <w:rPr>
          <w:rFonts w:ascii="宋体" w:hAnsi="宋体" w:hint="eastAsia"/>
          <w:b/>
          <w:sz w:val="24"/>
          <w:szCs w:val="24"/>
        </w:rPr>
        <w:lastRenderedPageBreak/>
        <w:t>政府采购政策功能要求</w:t>
      </w:r>
    </w:p>
    <w:p w:rsidR="007340D8" w:rsidRDefault="00844C25">
      <w:pPr>
        <w:tabs>
          <w:tab w:val="left" w:pos="720"/>
        </w:tabs>
        <w:spacing w:line="440" w:lineRule="exact"/>
        <w:ind w:firstLineChars="200" w:firstLine="480"/>
        <w:rPr>
          <w:rFonts w:ascii="宋体"/>
          <w:sz w:val="24"/>
        </w:rPr>
      </w:pPr>
      <w:r>
        <w:rPr>
          <w:rFonts w:ascii="宋体" w:hint="eastAsia"/>
          <w:sz w:val="24"/>
        </w:rPr>
        <w:t>1.</w:t>
      </w:r>
      <w:r>
        <w:rPr>
          <w:rFonts w:ascii="宋体" w:hint="eastAsia"/>
          <w:sz w:val="24"/>
        </w:rPr>
        <w:t>小型和微型企业产品价格给予扣除标准：</w:t>
      </w:r>
    </w:p>
    <w:p w:rsidR="007340D8" w:rsidRDefault="00844C25">
      <w:pPr>
        <w:tabs>
          <w:tab w:val="left" w:pos="720"/>
        </w:tabs>
        <w:spacing w:line="440" w:lineRule="exact"/>
        <w:ind w:firstLineChars="200" w:firstLine="480"/>
        <w:rPr>
          <w:rFonts w:ascii="宋体"/>
          <w:sz w:val="24"/>
        </w:rPr>
      </w:pPr>
      <w:r>
        <w:rPr>
          <w:rFonts w:ascii="宋体" w:hint="eastAsia"/>
          <w:sz w:val="24"/>
        </w:rPr>
        <w:t>根据《政府采购促进中小企业发展暂行办法》</w:t>
      </w:r>
      <w:r>
        <w:rPr>
          <w:rFonts w:ascii="宋体" w:hint="eastAsia"/>
          <w:sz w:val="24"/>
        </w:rPr>
        <w:t>(</w:t>
      </w:r>
      <w:r>
        <w:rPr>
          <w:rFonts w:ascii="宋体" w:hint="eastAsia"/>
          <w:sz w:val="24"/>
        </w:rPr>
        <w:t>财库</w:t>
      </w:r>
      <w:r>
        <w:rPr>
          <w:rFonts w:ascii="宋体" w:hint="eastAsia"/>
          <w:sz w:val="24"/>
        </w:rPr>
        <w:t>[2011]181</w:t>
      </w:r>
      <w:r>
        <w:rPr>
          <w:rFonts w:ascii="宋体" w:hint="eastAsia"/>
          <w:sz w:val="24"/>
        </w:rPr>
        <w:t>号</w:t>
      </w:r>
      <w:r>
        <w:rPr>
          <w:rFonts w:ascii="宋体" w:hint="eastAsia"/>
          <w:sz w:val="24"/>
        </w:rPr>
        <w:t>)</w:t>
      </w:r>
      <w:r>
        <w:rPr>
          <w:rFonts w:ascii="宋体" w:hint="eastAsia"/>
          <w:sz w:val="24"/>
        </w:rPr>
        <w:t>的规定，对于非专门面向中小企业的项目，对小型和微型企业产品的价格给予</w:t>
      </w:r>
      <w:r>
        <w:rPr>
          <w:rFonts w:ascii="宋体" w:hint="eastAsia"/>
          <w:sz w:val="24"/>
        </w:rPr>
        <w:t>6%</w:t>
      </w:r>
      <w:r>
        <w:rPr>
          <w:rFonts w:ascii="宋体" w:hint="eastAsia"/>
          <w:sz w:val="24"/>
        </w:rPr>
        <w:t>的扣除，用扣除后的报价参与评审。对于中型企业产品的价格不予扣除。投标人须提供由企业所在地的县级以上中小企业主管部门出具的中小企业认定证书和中小企业声明函，否则不予认可。（小型、微型企业提供中型企业制造的货物的，视同为中型企业。）</w:t>
      </w:r>
    </w:p>
    <w:p w:rsidR="007340D8" w:rsidRDefault="00844C25">
      <w:pPr>
        <w:tabs>
          <w:tab w:val="left" w:pos="720"/>
        </w:tabs>
        <w:spacing w:line="440" w:lineRule="exact"/>
        <w:ind w:firstLineChars="200" w:firstLine="480"/>
        <w:rPr>
          <w:rFonts w:ascii="宋体"/>
          <w:sz w:val="24"/>
        </w:rPr>
      </w:pPr>
      <w:r>
        <w:rPr>
          <w:rFonts w:ascii="宋体" w:hint="eastAsia"/>
          <w:sz w:val="24"/>
        </w:rPr>
        <w:t>监狱企业视同小型、微型企业，所生产的产品参加投标比照上款执行。</w:t>
      </w:r>
    </w:p>
    <w:p w:rsidR="007340D8" w:rsidRDefault="00844C25">
      <w:pPr>
        <w:tabs>
          <w:tab w:val="left" w:pos="720"/>
        </w:tabs>
        <w:spacing w:line="440" w:lineRule="exact"/>
        <w:ind w:firstLineChars="100" w:firstLine="240"/>
        <w:rPr>
          <w:rFonts w:ascii="宋体"/>
          <w:sz w:val="24"/>
        </w:rPr>
      </w:pPr>
      <w:r>
        <w:rPr>
          <w:rFonts w:ascii="宋体" w:hint="eastAsia"/>
          <w:sz w:val="24"/>
        </w:rPr>
        <w:t>2.</w:t>
      </w:r>
      <w:r>
        <w:rPr>
          <w:rFonts w:ascii="宋体" w:hint="eastAsia"/>
          <w:sz w:val="24"/>
        </w:rPr>
        <w:t>根据财政部</w:t>
      </w:r>
      <w:r>
        <w:rPr>
          <w:rFonts w:ascii="宋体" w:hint="eastAsia"/>
          <w:sz w:val="24"/>
        </w:rPr>
        <w:t xml:space="preserve"> </w:t>
      </w:r>
      <w:r>
        <w:rPr>
          <w:rFonts w:ascii="宋体" w:hint="eastAsia"/>
          <w:sz w:val="24"/>
        </w:rPr>
        <w:t>国家环保总局关于印发《环境标志产品政府采购实施的意见》的通知</w:t>
      </w:r>
      <w:r>
        <w:rPr>
          <w:rFonts w:ascii="宋体" w:hint="eastAsia"/>
          <w:sz w:val="24"/>
        </w:rPr>
        <w:t>&lt;</w:t>
      </w:r>
      <w:r>
        <w:rPr>
          <w:rFonts w:ascii="宋体" w:hint="eastAsia"/>
          <w:sz w:val="24"/>
        </w:rPr>
        <w:t>财库字</w:t>
      </w:r>
      <w:r>
        <w:rPr>
          <w:rFonts w:ascii="宋体" w:hint="eastAsia"/>
          <w:sz w:val="24"/>
        </w:rPr>
        <w:t>[2006]&gt;90</w:t>
      </w:r>
      <w:r>
        <w:rPr>
          <w:rFonts w:ascii="宋体" w:hint="eastAsia"/>
          <w:sz w:val="24"/>
        </w:rPr>
        <w:t>号文件要求</w:t>
      </w:r>
      <w:r>
        <w:rPr>
          <w:rFonts w:ascii="宋体" w:hint="eastAsia"/>
          <w:sz w:val="24"/>
        </w:rPr>
        <w:t>,</w:t>
      </w:r>
      <w:r>
        <w:rPr>
          <w:rFonts w:ascii="宋体" w:hint="eastAsia"/>
          <w:sz w:val="24"/>
        </w:rPr>
        <w:t>采购人采购的产品属于</w:t>
      </w:r>
      <w:r>
        <w:rPr>
          <w:rFonts w:ascii="宋体" w:hint="eastAsia"/>
          <w:sz w:val="24"/>
        </w:rPr>
        <w:t>&lt;</w:t>
      </w:r>
      <w:r>
        <w:rPr>
          <w:rFonts w:ascii="宋体" w:hint="eastAsia"/>
          <w:sz w:val="24"/>
        </w:rPr>
        <w:t>环境标志产品政府采购清单</w:t>
      </w:r>
      <w:r>
        <w:rPr>
          <w:rFonts w:ascii="宋体" w:hint="eastAsia"/>
          <w:sz w:val="24"/>
        </w:rPr>
        <w:t>&gt;</w:t>
      </w:r>
      <w:r>
        <w:rPr>
          <w:rFonts w:ascii="宋体" w:hint="eastAsia"/>
          <w:sz w:val="24"/>
        </w:rPr>
        <w:t>中品目的</w:t>
      </w:r>
      <w:r>
        <w:rPr>
          <w:rFonts w:ascii="宋体" w:hint="eastAsia"/>
          <w:sz w:val="24"/>
        </w:rPr>
        <w:t>,</w:t>
      </w:r>
      <w:r>
        <w:rPr>
          <w:rFonts w:ascii="宋体" w:hint="eastAsia"/>
          <w:sz w:val="24"/>
        </w:rPr>
        <w:t>在性能</w:t>
      </w:r>
      <w:r>
        <w:rPr>
          <w:rFonts w:ascii="宋体" w:hint="eastAsia"/>
          <w:sz w:val="24"/>
        </w:rPr>
        <w:t>\</w:t>
      </w:r>
      <w:r>
        <w:rPr>
          <w:rFonts w:ascii="宋体" w:hint="eastAsia"/>
          <w:sz w:val="24"/>
        </w:rPr>
        <w:t>技术</w:t>
      </w:r>
      <w:r>
        <w:rPr>
          <w:rFonts w:ascii="宋体" w:hint="eastAsia"/>
          <w:sz w:val="24"/>
        </w:rPr>
        <w:t>\</w:t>
      </w:r>
      <w:r>
        <w:rPr>
          <w:rFonts w:ascii="宋体" w:hint="eastAsia"/>
          <w:sz w:val="24"/>
        </w:rPr>
        <w:t>服务等指标同等条件下</w:t>
      </w:r>
      <w:r>
        <w:rPr>
          <w:rFonts w:ascii="宋体" w:hint="eastAsia"/>
          <w:sz w:val="24"/>
        </w:rPr>
        <w:t>,</w:t>
      </w:r>
      <w:r>
        <w:rPr>
          <w:rFonts w:ascii="宋体" w:hint="eastAsia"/>
          <w:sz w:val="24"/>
        </w:rPr>
        <w:t>应当优先采购清单中的产品。</w:t>
      </w:r>
    </w:p>
    <w:p w:rsidR="007340D8" w:rsidRDefault="00844C25">
      <w:pPr>
        <w:tabs>
          <w:tab w:val="left" w:pos="720"/>
        </w:tabs>
        <w:spacing w:line="440" w:lineRule="exact"/>
        <w:ind w:firstLineChars="175" w:firstLine="420"/>
        <w:rPr>
          <w:rFonts w:ascii="宋体"/>
          <w:sz w:val="24"/>
        </w:rPr>
      </w:pPr>
      <w:r>
        <w:rPr>
          <w:rFonts w:ascii="宋体" w:hint="eastAsia"/>
          <w:sz w:val="24"/>
        </w:rPr>
        <w:t>注：最新一期环境标志产品清单可从中国政府采购网（</w:t>
      </w:r>
      <w:r>
        <w:rPr>
          <w:rFonts w:ascii="宋体" w:hint="eastAsia"/>
          <w:sz w:val="24"/>
        </w:rPr>
        <w:t>http//www.ccgp.gov.cn/)</w:t>
      </w:r>
      <w:r>
        <w:rPr>
          <w:rFonts w:ascii="宋体" w:hint="eastAsia"/>
          <w:sz w:val="24"/>
        </w:rPr>
        <w:t>、国家环保总局网（</w:t>
      </w:r>
      <w:r>
        <w:rPr>
          <w:rFonts w:ascii="宋体" w:hint="eastAsia"/>
          <w:sz w:val="24"/>
        </w:rPr>
        <w:t>http//www.sepa.gov.cn/)</w:t>
      </w:r>
      <w:r>
        <w:rPr>
          <w:rFonts w:ascii="宋体" w:hint="eastAsia"/>
          <w:sz w:val="24"/>
        </w:rPr>
        <w:t>下载。</w:t>
      </w:r>
    </w:p>
    <w:p w:rsidR="007340D8" w:rsidRDefault="00844C25">
      <w:pPr>
        <w:tabs>
          <w:tab w:val="left" w:pos="720"/>
        </w:tabs>
        <w:spacing w:line="440" w:lineRule="exact"/>
        <w:ind w:firstLineChars="200" w:firstLine="480"/>
        <w:rPr>
          <w:rFonts w:ascii="宋体"/>
          <w:sz w:val="24"/>
        </w:rPr>
      </w:pPr>
      <w:r>
        <w:rPr>
          <w:rFonts w:ascii="宋体" w:hint="eastAsia"/>
          <w:sz w:val="24"/>
        </w:rPr>
        <w:t>3.</w:t>
      </w:r>
      <w:r>
        <w:rPr>
          <w:rFonts w:ascii="宋体" w:hint="eastAsia"/>
          <w:sz w:val="24"/>
        </w:rPr>
        <w:t>所投产品已列入国家强制性产品认证的产品，必须提供通过国家</w:t>
      </w:r>
      <w:r>
        <w:rPr>
          <w:rFonts w:ascii="宋体" w:hint="eastAsia"/>
          <w:sz w:val="24"/>
        </w:rPr>
        <w:t>3C</w:t>
      </w:r>
      <w:r>
        <w:rPr>
          <w:rFonts w:ascii="宋体" w:hint="eastAsia"/>
          <w:sz w:val="24"/>
        </w:rPr>
        <w:t>认证的有关证明材料。（投标文件没有要求提供的产品，评标时不作强制审查）</w:t>
      </w:r>
    </w:p>
    <w:p w:rsidR="007340D8" w:rsidRDefault="00844C25">
      <w:pPr>
        <w:tabs>
          <w:tab w:val="left" w:pos="720"/>
        </w:tabs>
        <w:spacing w:line="440" w:lineRule="exact"/>
        <w:ind w:firstLineChars="200" w:firstLine="480"/>
        <w:rPr>
          <w:rFonts w:ascii="宋体"/>
          <w:sz w:val="24"/>
        </w:rPr>
      </w:pPr>
      <w:r>
        <w:rPr>
          <w:rFonts w:ascii="宋体" w:hint="eastAsia"/>
          <w:sz w:val="24"/>
        </w:rPr>
        <w:t>4.</w:t>
      </w:r>
      <w:r>
        <w:rPr>
          <w:rFonts w:ascii="宋体" w:hint="eastAsia"/>
          <w:sz w:val="24"/>
        </w:rPr>
        <w:t>本采购项目应当执行《河南省财政厅、河南省工业和信</w:t>
      </w:r>
      <w:r>
        <w:rPr>
          <w:rFonts w:ascii="宋体" w:hint="eastAsia"/>
          <w:sz w:val="24"/>
        </w:rPr>
        <w:t>息化厅关于政府采购促进小微型企业发展实施意见》</w:t>
      </w:r>
      <w:proofErr w:type="gramStart"/>
      <w:r>
        <w:rPr>
          <w:rFonts w:ascii="宋体" w:hint="eastAsia"/>
          <w:sz w:val="24"/>
        </w:rPr>
        <w:t>豫财购</w:t>
      </w:r>
      <w:r>
        <w:rPr>
          <w:rFonts w:ascii="宋体" w:hint="eastAsia"/>
          <w:sz w:val="24"/>
        </w:rPr>
        <w:t>[</w:t>
      </w:r>
      <w:proofErr w:type="gramEnd"/>
      <w:r>
        <w:rPr>
          <w:rFonts w:ascii="宋体" w:hint="eastAsia"/>
          <w:sz w:val="24"/>
        </w:rPr>
        <w:t>2013]14</w:t>
      </w:r>
      <w:r>
        <w:rPr>
          <w:rFonts w:ascii="宋体" w:hint="eastAsia"/>
          <w:sz w:val="24"/>
        </w:rPr>
        <w:t>号文件规定的各项功能政策。</w:t>
      </w:r>
    </w:p>
    <w:p w:rsidR="007340D8" w:rsidRDefault="007340D8">
      <w:pPr>
        <w:spacing w:line="440" w:lineRule="exact"/>
        <w:ind w:firstLineChars="200" w:firstLine="482"/>
        <w:rPr>
          <w:rFonts w:ascii="宋体" w:hAnsi="宋体" w:cs="Arial"/>
          <w:b/>
          <w:color w:val="000000"/>
          <w:sz w:val="24"/>
          <w:szCs w:val="20"/>
        </w:rPr>
      </w:pPr>
    </w:p>
    <w:p w:rsidR="007340D8" w:rsidRDefault="00844C25">
      <w:pPr>
        <w:spacing w:afterLines="100" w:after="240"/>
        <w:ind w:leftChars="175" w:left="368"/>
        <w:jc w:val="center"/>
        <w:rPr>
          <w:rFonts w:ascii="华文中宋" w:eastAsia="华文中宋" w:hAnsi="华文中宋"/>
          <w:b/>
          <w:sz w:val="32"/>
          <w:szCs w:val="32"/>
        </w:rPr>
      </w:pPr>
      <w:r>
        <w:rPr>
          <w:rFonts w:ascii="宋体" w:hAnsi="宋体" w:hint="eastAsia"/>
          <w:b/>
          <w:sz w:val="24"/>
          <w:szCs w:val="24"/>
        </w:rPr>
        <w:br w:type="page"/>
      </w:r>
      <w:r>
        <w:rPr>
          <w:rFonts w:ascii="华文中宋" w:eastAsia="华文中宋" w:hAnsi="华文中宋" w:hint="eastAsia"/>
          <w:b/>
          <w:sz w:val="32"/>
          <w:szCs w:val="32"/>
        </w:rPr>
        <w:lastRenderedPageBreak/>
        <w:t>第四章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招标</w:t>
      </w:r>
      <w:r>
        <w:rPr>
          <w:rFonts w:ascii="华文中宋" w:eastAsia="华文中宋" w:hAnsi="华文中宋"/>
          <w:b/>
          <w:sz w:val="32"/>
          <w:szCs w:val="32"/>
        </w:rPr>
        <w:t>项</w:t>
      </w:r>
      <w:r>
        <w:rPr>
          <w:rFonts w:ascii="华文中宋" w:eastAsia="华文中宋" w:hAnsi="华文中宋" w:hint="eastAsia"/>
          <w:b/>
          <w:sz w:val="32"/>
          <w:szCs w:val="32"/>
        </w:rPr>
        <w:t>目需求</w:t>
      </w:r>
    </w:p>
    <w:p w:rsidR="007340D8" w:rsidRDefault="00844C25">
      <w:pPr>
        <w:numPr>
          <w:ilvl w:val="0"/>
          <w:numId w:val="14"/>
        </w:numPr>
        <w:spacing w:afterLines="50" w:after="120" w:line="400" w:lineRule="exact"/>
        <w:ind w:rightChars="50" w:right="105" w:firstLine="480"/>
        <w:rPr>
          <w:rFonts w:ascii="宋体" w:hAnsi="宋体" w:cs="宋体"/>
          <w:b/>
          <w:bCs/>
          <w:color w:val="C00000"/>
          <w:kern w:val="0"/>
          <w:sz w:val="24"/>
          <w:szCs w:val="24"/>
        </w:rPr>
      </w:pPr>
      <w:r>
        <w:rPr>
          <w:rFonts w:ascii="宋体" w:hAnsi="宋体" w:cs="宋体" w:hint="eastAsia"/>
          <w:b/>
          <w:bCs/>
          <w:color w:val="000000"/>
          <w:kern w:val="0"/>
          <w:sz w:val="24"/>
        </w:rPr>
        <w:t>采购项目内容及要求</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152"/>
        <w:gridCol w:w="1956"/>
        <w:gridCol w:w="2383"/>
        <w:gridCol w:w="1530"/>
      </w:tblGrid>
      <w:tr w:rsidR="007340D8">
        <w:trPr>
          <w:trHeight w:val="435"/>
          <w:jc w:val="center"/>
        </w:trPr>
        <w:tc>
          <w:tcPr>
            <w:tcW w:w="759" w:type="dxa"/>
            <w:vAlign w:val="center"/>
          </w:tcPr>
          <w:p w:rsidR="007340D8" w:rsidRDefault="00844C25">
            <w:pPr>
              <w:jc w:val="center"/>
              <w:rPr>
                <w:rFonts w:ascii="宋体" w:hAnsi="宋体" w:cs="宋体"/>
                <w:sz w:val="24"/>
                <w:szCs w:val="24"/>
              </w:rPr>
            </w:pPr>
            <w:r>
              <w:rPr>
                <w:rFonts w:ascii="宋体" w:hAnsi="宋体" w:cs="宋体" w:hint="eastAsia"/>
                <w:sz w:val="24"/>
                <w:szCs w:val="24"/>
              </w:rPr>
              <w:t>序号</w:t>
            </w:r>
          </w:p>
        </w:tc>
        <w:tc>
          <w:tcPr>
            <w:tcW w:w="3152" w:type="dxa"/>
            <w:vAlign w:val="center"/>
          </w:tcPr>
          <w:p w:rsidR="007340D8" w:rsidRDefault="00844C25">
            <w:pPr>
              <w:jc w:val="center"/>
              <w:rPr>
                <w:rFonts w:ascii="宋体" w:hAnsi="宋体" w:cs="宋体"/>
                <w:sz w:val="24"/>
                <w:szCs w:val="24"/>
              </w:rPr>
            </w:pPr>
            <w:r>
              <w:rPr>
                <w:rFonts w:ascii="宋体" w:hAnsi="宋体" w:cs="宋体" w:hint="eastAsia"/>
                <w:sz w:val="24"/>
                <w:szCs w:val="24"/>
              </w:rPr>
              <w:t>项目名称</w:t>
            </w:r>
          </w:p>
        </w:tc>
        <w:tc>
          <w:tcPr>
            <w:tcW w:w="1956" w:type="dxa"/>
            <w:vAlign w:val="center"/>
          </w:tcPr>
          <w:p w:rsidR="007340D8" w:rsidRDefault="00844C25">
            <w:pPr>
              <w:jc w:val="center"/>
              <w:rPr>
                <w:rFonts w:ascii="宋体" w:hAnsi="宋体" w:cs="宋体"/>
                <w:sz w:val="24"/>
                <w:szCs w:val="24"/>
              </w:rPr>
            </w:pPr>
            <w:r>
              <w:rPr>
                <w:rFonts w:ascii="宋体" w:hAnsi="宋体" w:cs="宋体" w:hint="eastAsia"/>
                <w:sz w:val="24"/>
                <w:szCs w:val="24"/>
              </w:rPr>
              <w:t>数量（吨）</w:t>
            </w:r>
          </w:p>
        </w:tc>
        <w:tc>
          <w:tcPr>
            <w:tcW w:w="2383" w:type="dxa"/>
            <w:vAlign w:val="center"/>
          </w:tcPr>
          <w:p w:rsidR="007340D8" w:rsidRDefault="00844C25">
            <w:pPr>
              <w:jc w:val="center"/>
              <w:rPr>
                <w:rFonts w:ascii="宋体" w:hAnsi="宋体" w:cs="宋体"/>
                <w:sz w:val="24"/>
                <w:szCs w:val="24"/>
              </w:rPr>
            </w:pPr>
            <w:r>
              <w:rPr>
                <w:rFonts w:ascii="宋体" w:hAnsi="宋体" w:cs="宋体" w:hint="eastAsia"/>
                <w:sz w:val="24"/>
                <w:szCs w:val="24"/>
              </w:rPr>
              <w:t>单价（元</w:t>
            </w:r>
            <w:r>
              <w:rPr>
                <w:rFonts w:ascii="宋体" w:hAnsi="宋体" w:cs="宋体" w:hint="eastAsia"/>
                <w:sz w:val="24"/>
                <w:szCs w:val="24"/>
              </w:rPr>
              <w:t>/</w:t>
            </w:r>
            <w:r>
              <w:rPr>
                <w:rFonts w:ascii="宋体" w:hAnsi="宋体" w:cs="宋体" w:hint="eastAsia"/>
                <w:sz w:val="24"/>
                <w:szCs w:val="24"/>
              </w:rPr>
              <w:t>吨）</w:t>
            </w:r>
          </w:p>
        </w:tc>
        <w:tc>
          <w:tcPr>
            <w:tcW w:w="1530" w:type="dxa"/>
            <w:vAlign w:val="center"/>
          </w:tcPr>
          <w:p w:rsidR="007340D8" w:rsidRDefault="00844C25">
            <w:pPr>
              <w:jc w:val="center"/>
              <w:rPr>
                <w:rFonts w:ascii="宋体" w:hAnsi="宋体" w:cs="宋体"/>
                <w:sz w:val="24"/>
                <w:szCs w:val="24"/>
              </w:rPr>
            </w:pPr>
            <w:r>
              <w:rPr>
                <w:rFonts w:ascii="宋体" w:hAnsi="宋体" w:cs="宋体" w:hint="eastAsia"/>
                <w:sz w:val="24"/>
                <w:szCs w:val="24"/>
              </w:rPr>
              <w:t>金额（元）</w:t>
            </w:r>
          </w:p>
        </w:tc>
      </w:tr>
      <w:tr w:rsidR="007340D8">
        <w:trPr>
          <w:trHeight w:val="866"/>
          <w:jc w:val="center"/>
        </w:trPr>
        <w:tc>
          <w:tcPr>
            <w:tcW w:w="759" w:type="dxa"/>
            <w:vAlign w:val="center"/>
          </w:tcPr>
          <w:p w:rsidR="007340D8" w:rsidRDefault="00844C25">
            <w:pPr>
              <w:jc w:val="center"/>
              <w:rPr>
                <w:rFonts w:ascii="宋体" w:hAnsi="宋体" w:cs="宋体"/>
                <w:sz w:val="24"/>
                <w:szCs w:val="24"/>
              </w:rPr>
            </w:pPr>
            <w:r>
              <w:rPr>
                <w:rFonts w:ascii="宋体" w:hAnsi="宋体" w:cs="宋体" w:hint="eastAsia"/>
                <w:sz w:val="24"/>
                <w:szCs w:val="24"/>
              </w:rPr>
              <w:t>1</w:t>
            </w:r>
          </w:p>
        </w:tc>
        <w:tc>
          <w:tcPr>
            <w:tcW w:w="3152" w:type="dxa"/>
            <w:vAlign w:val="center"/>
          </w:tcPr>
          <w:p w:rsidR="007340D8" w:rsidRDefault="00844C25">
            <w:pPr>
              <w:jc w:val="center"/>
              <w:rPr>
                <w:rFonts w:ascii="宋体" w:hAnsi="宋体" w:cs="宋体"/>
                <w:sz w:val="24"/>
                <w:szCs w:val="24"/>
              </w:rPr>
            </w:pPr>
            <w:r>
              <w:rPr>
                <w:rFonts w:ascii="宋体" w:hAnsi="宋体" w:cs="宋体" w:hint="eastAsia"/>
                <w:sz w:val="24"/>
                <w:szCs w:val="24"/>
              </w:rPr>
              <w:t>有机肥（组成为有机质</w:t>
            </w:r>
            <w:r>
              <w:rPr>
                <w:rFonts w:ascii="宋体" w:hAnsi="宋体" w:cs="宋体" w:hint="eastAsia"/>
                <w:sz w:val="24"/>
                <w:szCs w:val="24"/>
              </w:rPr>
              <w:t>-Zn-Fe-</w:t>
            </w:r>
            <w:r>
              <w:rPr>
                <w:rFonts w:ascii="宋体" w:hAnsi="宋体" w:cs="宋体" w:hint="eastAsia"/>
                <w:sz w:val="24"/>
                <w:szCs w:val="24"/>
              </w:rPr>
              <w:t>复硝</w:t>
            </w:r>
            <w:proofErr w:type="gramStart"/>
            <w:r>
              <w:rPr>
                <w:rFonts w:ascii="宋体" w:hAnsi="宋体" w:cs="宋体" w:hint="eastAsia"/>
                <w:sz w:val="24"/>
                <w:szCs w:val="24"/>
              </w:rPr>
              <w:t>酚</w:t>
            </w:r>
            <w:proofErr w:type="gramEnd"/>
            <w:r>
              <w:rPr>
                <w:rFonts w:ascii="宋体" w:hAnsi="宋体" w:cs="宋体" w:hint="eastAsia"/>
                <w:sz w:val="24"/>
                <w:szCs w:val="24"/>
              </w:rPr>
              <w:t>钠，配比</w:t>
            </w:r>
            <w:r>
              <w:rPr>
                <w:rFonts w:ascii="宋体" w:hAnsi="宋体" w:cs="宋体" w:hint="eastAsia"/>
                <w:sz w:val="24"/>
                <w:szCs w:val="24"/>
              </w:rPr>
              <w:t>45-0.15-0.2-0.15</w:t>
            </w:r>
            <w:r>
              <w:rPr>
                <w:rFonts w:ascii="宋体" w:hAnsi="宋体" w:cs="宋体" w:hint="eastAsia"/>
                <w:sz w:val="24"/>
                <w:szCs w:val="24"/>
              </w:rPr>
              <w:t>）</w:t>
            </w:r>
          </w:p>
        </w:tc>
        <w:tc>
          <w:tcPr>
            <w:tcW w:w="1956" w:type="dxa"/>
            <w:vAlign w:val="center"/>
          </w:tcPr>
          <w:p w:rsidR="007340D8" w:rsidRDefault="00844C25">
            <w:pPr>
              <w:jc w:val="center"/>
              <w:rPr>
                <w:rFonts w:ascii="宋体" w:hAnsi="宋体" w:cs="宋体"/>
                <w:sz w:val="24"/>
                <w:szCs w:val="24"/>
              </w:rPr>
            </w:pPr>
            <w:r>
              <w:rPr>
                <w:rFonts w:ascii="宋体" w:hAnsi="宋体" w:cs="宋体" w:hint="eastAsia"/>
                <w:sz w:val="24"/>
                <w:szCs w:val="24"/>
              </w:rPr>
              <w:t>615.91</w:t>
            </w:r>
          </w:p>
        </w:tc>
        <w:tc>
          <w:tcPr>
            <w:tcW w:w="2383" w:type="dxa"/>
            <w:vAlign w:val="center"/>
          </w:tcPr>
          <w:p w:rsidR="007340D8" w:rsidRDefault="007340D8">
            <w:pPr>
              <w:jc w:val="center"/>
              <w:rPr>
                <w:rFonts w:ascii="宋体" w:hAnsi="宋体" w:cs="宋体"/>
                <w:sz w:val="24"/>
                <w:szCs w:val="24"/>
              </w:rPr>
            </w:pPr>
          </w:p>
        </w:tc>
        <w:tc>
          <w:tcPr>
            <w:tcW w:w="1530" w:type="dxa"/>
            <w:vAlign w:val="center"/>
          </w:tcPr>
          <w:p w:rsidR="007340D8" w:rsidRDefault="007340D8">
            <w:pPr>
              <w:jc w:val="center"/>
              <w:rPr>
                <w:rFonts w:ascii="宋体" w:hAnsi="宋体" w:cs="宋体"/>
                <w:sz w:val="24"/>
                <w:szCs w:val="24"/>
              </w:rPr>
            </w:pPr>
          </w:p>
        </w:tc>
      </w:tr>
      <w:tr w:rsidR="007340D8">
        <w:trPr>
          <w:trHeight w:val="870"/>
          <w:jc w:val="center"/>
        </w:trPr>
        <w:tc>
          <w:tcPr>
            <w:tcW w:w="759" w:type="dxa"/>
            <w:vAlign w:val="center"/>
          </w:tcPr>
          <w:p w:rsidR="007340D8" w:rsidRDefault="00844C25">
            <w:pPr>
              <w:jc w:val="center"/>
              <w:rPr>
                <w:rFonts w:ascii="宋体" w:hAnsi="宋体" w:cs="宋体"/>
                <w:sz w:val="24"/>
                <w:szCs w:val="24"/>
              </w:rPr>
            </w:pPr>
            <w:r>
              <w:rPr>
                <w:rFonts w:ascii="宋体" w:hAnsi="宋体" w:cs="宋体" w:hint="eastAsia"/>
                <w:sz w:val="24"/>
                <w:szCs w:val="24"/>
              </w:rPr>
              <w:t>2</w:t>
            </w:r>
          </w:p>
        </w:tc>
        <w:tc>
          <w:tcPr>
            <w:tcW w:w="3152" w:type="dxa"/>
            <w:vAlign w:val="center"/>
          </w:tcPr>
          <w:p w:rsidR="007340D8" w:rsidRDefault="00844C25">
            <w:pPr>
              <w:jc w:val="center"/>
              <w:rPr>
                <w:rFonts w:ascii="宋体" w:hAnsi="宋体" w:cs="宋体"/>
                <w:sz w:val="24"/>
                <w:szCs w:val="24"/>
              </w:rPr>
            </w:pPr>
            <w:r>
              <w:rPr>
                <w:rFonts w:ascii="宋体" w:hAnsi="宋体" w:cs="宋体" w:hint="eastAsia"/>
                <w:sz w:val="24"/>
                <w:szCs w:val="24"/>
              </w:rPr>
              <w:t>复合肥（组成为</w:t>
            </w:r>
            <w:r>
              <w:rPr>
                <w:rFonts w:ascii="宋体" w:hAnsi="宋体" w:cs="宋体" w:hint="eastAsia"/>
                <w:sz w:val="24"/>
                <w:szCs w:val="24"/>
              </w:rPr>
              <w:t>N-P205-K20-Zn-Fe</w:t>
            </w:r>
            <w:r>
              <w:rPr>
                <w:rFonts w:ascii="宋体" w:hAnsi="宋体" w:cs="宋体" w:hint="eastAsia"/>
                <w:sz w:val="24"/>
                <w:szCs w:val="24"/>
              </w:rPr>
              <w:t>，配比</w:t>
            </w:r>
            <w:r>
              <w:rPr>
                <w:rFonts w:ascii="宋体" w:hAnsi="宋体" w:cs="宋体" w:hint="eastAsia"/>
                <w:sz w:val="24"/>
                <w:szCs w:val="24"/>
              </w:rPr>
              <w:t>24-10-6-0.15-0.2</w:t>
            </w:r>
            <w:r>
              <w:rPr>
                <w:rFonts w:ascii="宋体" w:hAnsi="宋体" w:cs="宋体" w:hint="eastAsia"/>
                <w:sz w:val="24"/>
                <w:szCs w:val="24"/>
              </w:rPr>
              <w:t>）</w:t>
            </w:r>
          </w:p>
        </w:tc>
        <w:tc>
          <w:tcPr>
            <w:tcW w:w="1956" w:type="dxa"/>
            <w:vAlign w:val="center"/>
          </w:tcPr>
          <w:p w:rsidR="007340D8" w:rsidRDefault="00844C25">
            <w:pPr>
              <w:jc w:val="center"/>
              <w:rPr>
                <w:rFonts w:ascii="宋体" w:hAnsi="宋体" w:cs="宋体"/>
                <w:sz w:val="24"/>
                <w:szCs w:val="24"/>
              </w:rPr>
            </w:pPr>
            <w:r>
              <w:rPr>
                <w:rFonts w:ascii="宋体" w:hAnsi="宋体" w:cs="宋体" w:hint="eastAsia"/>
                <w:sz w:val="24"/>
                <w:szCs w:val="24"/>
              </w:rPr>
              <w:t>165.24</w:t>
            </w:r>
          </w:p>
        </w:tc>
        <w:tc>
          <w:tcPr>
            <w:tcW w:w="2383" w:type="dxa"/>
            <w:vAlign w:val="center"/>
          </w:tcPr>
          <w:p w:rsidR="007340D8" w:rsidRDefault="007340D8">
            <w:pPr>
              <w:jc w:val="center"/>
              <w:rPr>
                <w:rFonts w:ascii="宋体" w:hAnsi="宋体" w:cs="宋体"/>
                <w:sz w:val="24"/>
                <w:szCs w:val="24"/>
              </w:rPr>
            </w:pPr>
          </w:p>
        </w:tc>
        <w:tc>
          <w:tcPr>
            <w:tcW w:w="1530" w:type="dxa"/>
            <w:vAlign w:val="center"/>
          </w:tcPr>
          <w:p w:rsidR="007340D8" w:rsidRDefault="007340D8">
            <w:pPr>
              <w:jc w:val="center"/>
              <w:rPr>
                <w:rFonts w:ascii="宋体" w:hAnsi="宋体" w:cs="宋体"/>
                <w:sz w:val="24"/>
                <w:szCs w:val="24"/>
              </w:rPr>
            </w:pPr>
          </w:p>
        </w:tc>
      </w:tr>
    </w:tbl>
    <w:p w:rsidR="007340D8" w:rsidRDefault="00844C25">
      <w:pPr>
        <w:spacing w:afterLines="50" w:after="120"/>
        <w:ind w:rightChars="50" w:right="105" w:firstLineChars="200" w:firstLine="482"/>
        <w:rPr>
          <w:rFonts w:ascii="宋体" w:hAnsi="宋体" w:cs="宋体"/>
          <w:b/>
          <w:color w:val="000000"/>
          <w:sz w:val="24"/>
          <w:szCs w:val="24"/>
        </w:rPr>
      </w:pPr>
      <w:r>
        <w:rPr>
          <w:rFonts w:ascii="宋体" w:hAnsi="宋体" w:cs="宋体" w:hint="eastAsia"/>
          <w:b/>
          <w:color w:val="000000"/>
          <w:sz w:val="24"/>
          <w:szCs w:val="24"/>
        </w:rPr>
        <w:t>二、其它要求</w:t>
      </w:r>
    </w:p>
    <w:p w:rsidR="007340D8" w:rsidRDefault="00844C25">
      <w:pPr>
        <w:numPr>
          <w:ilvl w:val="0"/>
          <w:numId w:val="15"/>
        </w:numPr>
        <w:adjustRightInd w:val="0"/>
        <w:snapToGrid w:val="0"/>
        <w:spacing w:line="440" w:lineRule="exact"/>
        <w:ind w:firstLineChars="200" w:firstLine="480"/>
        <w:rPr>
          <w:rFonts w:ascii="宋体" w:hAnsi="宋体"/>
          <w:sz w:val="24"/>
        </w:rPr>
      </w:pPr>
      <w:r>
        <w:rPr>
          <w:rFonts w:ascii="宋体" w:hAnsi="宋体" w:cs="宋体" w:hint="eastAsia"/>
          <w:sz w:val="24"/>
        </w:rPr>
        <w:t>投</w:t>
      </w:r>
      <w:r>
        <w:rPr>
          <w:rFonts w:ascii="宋体" w:hAnsi="宋体" w:hint="eastAsia"/>
          <w:sz w:val="24"/>
        </w:rPr>
        <w:t>标人须明确所投产品的厂家、品牌、型号、详细参数及功效，否则为无入投标。投标人应提供应提供证明材料加以印证。</w:t>
      </w:r>
    </w:p>
    <w:p w:rsidR="007340D8" w:rsidRDefault="00844C25">
      <w:pPr>
        <w:numPr>
          <w:ilvl w:val="0"/>
          <w:numId w:val="15"/>
        </w:numPr>
        <w:adjustRightInd w:val="0"/>
        <w:snapToGrid w:val="0"/>
        <w:spacing w:line="440" w:lineRule="exact"/>
        <w:ind w:firstLineChars="200" w:firstLine="480"/>
        <w:rPr>
          <w:rFonts w:ascii="宋体" w:hAnsi="宋体"/>
          <w:sz w:val="24"/>
          <w:szCs w:val="24"/>
        </w:rPr>
      </w:pPr>
      <w:r>
        <w:rPr>
          <w:rFonts w:ascii="宋体" w:hAnsi="宋体" w:hint="eastAsia"/>
          <w:sz w:val="24"/>
        </w:rPr>
        <w:t>货物需求表中要求提供的产品技术证明文件等，投标</w:t>
      </w:r>
      <w:proofErr w:type="gramStart"/>
      <w:r>
        <w:rPr>
          <w:rFonts w:ascii="宋体" w:hAnsi="宋体" w:hint="eastAsia"/>
          <w:sz w:val="24"/>
        </w:rPr>
        <w:t>文件文件</w:t>
      </w:r>
      <w:proofErr w:type="gramEnd"/>
      <w:r>
        <w:rPr>
          <w:rFonts w:ascii="宋体" w:hAnsi="宋体" w:hint="eastAsia"/>
          <w:sz w:val="24"/>
        </w:rPr>
        <w:t>中必须按要求提供，否则为未响应招标文件要求。</w:t>
      </w:r>
    </w:p>
    <w:p w:rsidR="007340D8" w:rsidRDefault="00844C25">
      <w:pPr>
        <w:numPr>
          <w:ilvl w:val="0"/>
          <w:numId w:val="15"/>
        </w:numPr>
        <w:adjustRightInd w:val="0"/>
        <w:snapToGrid w:val="0"/>
        <w:spacing w:line="440" w:lineRule="exact"/>
        <w:ind w:firstLineChars="200" w:firstLine="480"/>
        <w:rPr>
          <w:rFonts w:ascii="宋体" w:hAnsi="宋体"/>
          <w:sz w:val="24"/>
          <w:szCs w:val="24"/>
        </w:rPr>
      </w:pPr>
      <w:r>
        <w:rPr>
          <w:rFonts w:ascii="宋体" w:hAnsi="宋体" w:hint="eastAsia"/>
          <w:sz w:val="24"/>
        </w:rPr>
        <w:t>化肥必须符合国家质量检测标准和本招</w:t>
      </w:r>
      <w:r>
        <w:rPr>
          <w:rFonts w:ascii="宋体" w:hAnsi="宋体"/>
          <w:sz w:val="24"/>
        </w:rPr>
        <w:t>标</w:t>
      </w:r>
      <w:r>
        <w:rPr>
          <w:rFonts w:ascii="宋体" w:hAnsi="宋体" w:hint="eastAsia"/>
          <w:sz w:val="24"/>
        </w:rPr>
        <w:t>文件规定标准，提供随货物相关质量证明文件。投标时投标文件中需提供所投产品厂家发布的产品技术参数证明材料可另册装订。</w:t>
      </w:r>
    </w:p>
    <w:p w:rsidR="007340D8" w:rsidRDefault="00844C25">
      <w:pPr>
        <w:numPr>
          <w:ilvl w:val="0"/>
          <w:numId w:val="15"/>
        </w:numPr>
        <w:adjustRightInd w:val="0"/>
        <w:snapToGrid w:val="0"/>
        <w:spacing w:line="440" w:lineRule="exact"/>
        <w:ind w:firstLineChars="200" w:firstLine="480"/>
        <w:rPr>
          <w:rFonts w:ascii="宋体" w:hAnsi="宋体"/>
          <w:sz w:val="24"/>
        </w:rPr>
      </w:pPr>
      <w:r>
        <w:rPr>
          <w:rFonts w:ascii="宋体" w:hAnsi="宋体" w:hint="eastAsia"/>
          <w:sz w:val="24"/>
        </w:rPr>
        <w:t>专利权：供应商应保证用户在使用该货物或其任何一部分时不受第三方提出侵犯其专利权、商标权和工业设计权等起诉。</w:t>
      </w:r>
    </w:p>
    <w:p w:rsidR="007340D8" w:rsidRDefault="00844C25">
      <w:pPr>
        <w:numPr>
          <w:ilvl w:val="0"/>
          <w:numId w:val="15"/>
        </w:numPr>
        <w:adjustRightInd w:val="0"/>
        <w:snapToGrid w:val="0"/>
        <w:spacing w:line="440" w:lineRule="exact"/>
        <w:ind w:firstLineChars="200" w:firstLine="480"/>
        <w:rPr>
          <w:rFonts w:ascii="宋体" w:hAnsi="宋体"/>
          <w:sz w:val="24"/>
        </w:rPr>
      </w:pPr>
      <w:r>
        <w:rPr>
          <w:rFonts w:ascii="宋体" w:hAnsi="宋体" w:hint="eastAsia"/>
          <w:sz w:val="24"/>
        </w:rPr>
        <w:t>验收</w:t>
      </w:r>
    </w:p>
    <w:p w:rsidR="007340D8" w:rsidRDefault="00844C25">
      <w:pPr>
        <w:adjustRightInd w:val="0"/>
        <w:snapToGrid w:val="0"/>
        <w:spacing w:line="440" w:lineRule="exact"/>
        <w:ind w:firstLineChars="200" w:firstLine="480"/>
        <w:rPr>
          <w:rFonts w:ascii="宋体" w:hAnsi="宋体"/>
          <w:sz w:val="24"/>
        </w:rPr>
      </w:pPr>
      <w:r>
        <w:rPr>
          <w:rFonts w:ascii="宋体" w:hAnsi="宋体" w:hint="eastAsia"/>
          <w:sz w:val="24"/>
        </w:rPr>
        <w:t>6.1</w:t>
      </w:r>
      <w:r>
        <w:rPr>
          <w:rFonts w:ascii="宋体" w:hAnsi="宋体" w:hint="eastAsia"/>
          <w:sz w:val="24"/>
        </w:rPr>
        <w:t>开箱验收。中标供应商在指定地点交</w:t>
      </w:r>
      <w:r>
        <w:rPr>
          <w:rFonts w:ascii="宋体" w:hAnsi="宋体" w:hint="eastAsia"/>
          <w:sz w:val="24"/>
        </w:rPr>
        <w:t>货时须由采供双方共同开箱验收，填写交货验收单。验收的主要内容包括：产品外观、数量、产品标示、产品检测报告（如需要）、产品参数、品牌型号、厂家及产地。另本验收如发现与中标产品不符时，应中止交货。</w:t>
      </w:r>
    </w:p>
    <w:p w:rsidR="007340D8" w:rsidRDefault="00844C25">
      <w:pPr>
        <w:adjustRightInd w:val="0"/>
        <w:snapToGrid w:val="0"/>
        <w:spacing w:line="440" w:lineRule="exact"/>
        <w:ind w:firstLineChars="200" w:firstLine="480"/>
        <w:rPr>
          <w:rFonts w:ascii="宋体" w:hAnsi="宋体"/>
          <w:sz w:val="24"/>
        </w:rPr>
      </w:pPr>
      <w:r>
        <w:rPr>
          <w:rFonts w:ascii="宋体" w:hAnsi="宋体" w:hint="eastAsia"/>
          <w:sz w:val="24"/>
        </w:rPr>
        <w:t>6.2</w:t>
      </w:r>
      <w:r>
        <w:rPr>
          <w:rFonts w:ascii="宋体" w:hAnsi="宋体" w:hint="eastAsia"/>
          <w:sz w:val="24"/>
        </w:rPr>
        <w:t>项目验收。产品供货完成，符合验收条件，由供应商提出验收审请，并向验收小组提供测试报告。</w:t>
      </w:r>
    </w:p>
    <w:p w:rsidR="007340D8" w:rsidRDefault="00844C25">
      <w:pPr>
        <w:adjustRightInd w:val="0"/>
        <w:snapToGrid w:val="0"/>
        <w:spacing w:line="440" w:lineRule="exact"/>
        <w:ind w:firstLineChars="200" w:firstLine="480"/>
        <w:rPr>
          <w:rFonts w:ascii="宋体" w:hAnsi="宋体"/>
          <w:sz w:val="24"/>
        </w:rPr>
      </w:pPr>
      <w:r>
        <w:rPr>
          <w:rFonts w:ascii="宋体" w:hAnsi="宋体" w:hint="eastAsia"/>
          <w:sz w:val="24"/>
        </w:rPr>
        <w:t>6.3</w:t>
      </w:r>
      <w:r>
        <w:rPr>
          <w:rFonts w:ascii="宋体" w:hAnsi="宋体" w:hint="eastAsia"/>
          <w:sz w:val="24"/>
        </w:rPr>
        <w:t>由采购人或代理机构组成验收小组，成员包括邀请专家、第三方机构、采购人代表、采购监管部门或其他供应商组成。验收小组根据招标文件、投标文件、采购合同、国家相关标准进行验收，出具验收意见，签署验收报告书。</w:t>
      </w:r>
    </w:p>
    <w:p w:rsidR="007340D8" w:rsidRDefault="00844C25">
      <w:pPr>
        <w:adjustRightInd w:val="0"/>
        <w:snapToGrid w:val="0"/>
        <w:spacing w:line="440" w:lineRule="exact"/>
        <w:ind w:firstLineChars="200" w:firstLine="480"/>
        <w:rPr>
          <w:rFonts w:ascii="宋体" w:hAnsi="宋体"/>
          <w:sz w:val="24"/>
        </w:rPr>
      </w:pPr>
      <w:r>
        <w:rPr>
          <w:rFonts w:ascii="宋体" w:hAnsi="宋体" w:hint="eastAsia"/>
          <w:sz w:val="24"/>
        </w:rPr>
        <w:t xml:space="preserve">7. </w:t>
      </w:r>
      <w:r>
        <w:rPr>
          <w:rFonts w:ascii="宋体" w:hAnsi="宋体" w:hint="eastAsia"/>
          <w:sz w:val="24"/>
        </w:rPr>
        <w:t>售后服务及培</w:t>
      </w:r>
      <w:r>
        <w:rPr>
          <w:rFonts w:ascii="宋体" w:hAnsi="宋体" w:hint="eastAsia"/>
          <w:sz w:val="24"/>
        </w:rPr>
        <w:t>训</w:t>
      </w:r>
    </w:p>
    <w:p w:rsidR="007340D8" w:rsidRDefault="00844C25">
      <w:pPr>
        <w:adjustRightInd w:val="0"/>
        <w:snapToGrid w:val="0"/>
        <w:spacing w:line="440" w:lineRule="exact"/>
        <w:ind w:firstLineChars="200" w:firstLine="480"/>
        <w:rPr>
          <w:rFonts w:ascii="宋体" w:hAnsi="宋体"/>
          <w:sz w:val="24"/>
        </w:rPr>
      </w:pPr>
      <w:r>
        <w:rPr>
          <w:rFonts w:ascii="宋体" w:hAnsi="宋体" w:hint="eastAsia"/>
          <w:sz w:val="24"/>
        </w:rPr>
        <w:t>7.1</w:t>
      </w:r>
      <w:r>
        <w:rPr>
          <w:rFonts w:ascii="宋体" w:hAnsi="宋体" w:hint="eastAsia"/>
          <w:sz w:val="24"/>
        </w:rPr>
        <w:t>投标产品厂家需提供</w:t>
      </w:r>
      <w:r>
        <w:rPr>
          <w:rFonts w:ascii="宋体" w:hAnsi="宋体" w:hint="eastAsia"/>
          <w:sz w:val="24"/>
        </w:rPr>
        <w:t>400</w:t>
      </w:r>
      <w:r>
        <w:rPr>
          <w:rFonts w:ascii="宋体" w:hAnsi="宋体" w:hint="eastAsia"/>
          <w:sz w:val="24"/>
        </w:rPr>
        <w:t>等</w:t>
      </w:r>
      <w:r>
        <w:rPr>
          <w:rFonts w:ascii="宋体" w:hAnsi="宋体" w:hint="eastAsia"/>
          <w:sz w:val="24"/>
        </w:rPr>
        <w:t>7*24</w:t>
      </w:r>
      <w:r>
        <w:rPr>
          <w:rFonts w:ascii="宋体" w:hAnsi="宋体" w:hint="eastAsia"/>
          <w:sz w:val="24"/>
        </w:rPr>
        <w:t>小时电话服务；厂家须提供售中、售后全方位的技术支持。（特别规定按特别规定执行）</w:t>
      </w:r>
    </w:p>
    <w:p w:rsidR="007340D8" w:rsidRDefault="00844C25">
      <w:pPr>
        <w:adjustRightInd w:val="0"/>
        <w:snapToGrid w:val="0"/>
        <w:spacing w:line="440" w:lineRule="exact"/>
        <w:ind w:firstLineChars="200" w:firstLine="480"/>
        <w:rPr>
          <w:rFonts w:ascii="宋体" w:hAnsi="宋体"/>
          <w:sz w:val="24"/>
        </w:rPr>
      </w:pPr>
      <w:r>
        <w:rPr>
          <w:rFonts w:ascii="宋体" w:hAnsi="宋体" w:hint="eastAsia"/>
          <w:sz w:val="24"/>
        </w:rPr>
        <w:t>7.2</w:t>
      </w:r>
      <w:r>
        <w:rPr>
          <w:rFonts w:ascii="宋体" w:hAnsi="宋体" w:hint="eastAsia"/>
          <w:sz w:val="24"/>
        </w:rPr>
        <w:t>供应商须对所供产品的使用等方面的技术进行现场或异地培训。具体培训计划、</w:t>
      </w:r>
      <w:r>
        <w:rPr>
          <w:rFonts w:ascii="宋体" w:hAnsi="宋体" w:hint="eastAsia"/>
          <w:sz w:val="24"/>
        </w:rPr>
        <w:lastRenderedPageBreak/>
        <w:t>内容及目标应在合同中约定，其费用包含在总报价内。</w:t>
      </w:r>
    </w:p>
    <w:p w:rsidR="007340D8" w:rsidRDefault="00844C25">
      <w:pPr>
        <w:adjustRightInd w:val="0"/>
        <w:snapToGrid w:val="0"/>
        <w:spacing w:line="440" w:lineRule="exact"/>
        <w:ind w:firstLineChars="200" w:firstLine="480"/>
        <w:rPr>
          <w:rFonts w:ascii="宋体" w:hAnsi="宋体"/>
          <w:sz w:val="24"/>
        </w:rPr>
      </w:pPr>
      <w:r>
        <w:rPr>
          <w:rFonts w:ascii="宋体" w:hAnsi="宋体" w:hint="eastAsia"/>
          <w:sz w:val="24"/>
        </w:rPr>
        <w:t>8.</w:t>
      </w:r>
      <w:r>
        <w:rPr>
          <w:rFonts w:ascii="宋体" w:hAnsi="宋体" w:hint="eastAsia"/>
          <w:sz w:val="24"/>
        </w:rPr>
        <w:t>本项目为交钥匙工程，投标报价为总包价</w:t>
      </w:r>
      <w:r>
        <w:rPr>
          <w:rFonts w:ascii="宋体" w:hAnsi="宋体" w:hint="eastAsia"/>
          <w:sz w:val="24"/>
        </w:rPr>
        <w:t>,</w:t>
      </w:r>
      <w:r>
        <w:rPr>
          <w:rFonts w:ascii="宋体" w:hAnsi="宋体" w:hint="eastAsia"/>
          <w:sz w:val="24"/>
        </w:rPr>
        <w:t>包括运输、化肥、材料等购置、测试、验收、技术培训、售后服务所产生的费用等，招标采购人</w:t>
      </w:r>
      <w:proofErr w:type="gramStart"/>
      <w:r>
        <w:rPr>
          <w:rFonts w:ascii="宋体" w:hAnsi="宋体" w:hint="eastAsia"/>
          <w:sz w:val="24"/>
        </w:rPr>
        <w:t>不</w:t>
      </w:r>
      <w:proofErr w:type="gramEnd"/>
      <w:r>
        <w:rPr>
          <w:rFonts w:ascii="宋体" w:hAnsi="宋体" w:hint="eastAsia"/>
          <w:sz w:val="24"/>
        </w:rPr>
        <w:t>另行支付任何其他费用。</w:t>
      </w:r>
    </w:p>
    <w:p w:rsidR="007340D8" w:rsidRDefault="00844C25">
      <w:pPr>
        <w:spacing w:line="360" w:lineRule="auto"/>
        <w:rPr>
          <w:rFonts w:ascii="宋体" w:hAnsi="宋体"/>
          <w:b/>
          <w:color w:val="FF0000"/>
          <w:kern w:val="0"/>
          <w:sz w:val="24"/>
          <w:szCs w:val="24"/>
        </w:rPr>
      </w:pPr>
      <w:r>
        <w:rPr>
          <w:rFonts w:ascii="宋体" w:hAnsi="宋体" w:hint="eastAsia"/>
          <w:b/>
          <w:color w:val="000000"/>
          <w:kern w:val="0"/>
          <w:sz w:val="24"/>
          <w:szCs w:val="24"/>
        </w:rPr>
        <w:t xml:space="preserve">   </w:t>
      </w:r>
      <w:r>
        <w:rPr>
          <w:rFonts w:ascii="宋体" w:hAnsi="宋体" w:hint="eastAsia"/>
          <w:b/>
          <w:color w:val="FF0000"/>
          <w:kern w:val="0"/>
          <w:sz w:val="24"/>
          <w:szCs w:val="24"/>
        </w:rPr>
        <w:t xml:space="preserve"> </w:t>
      </w:r>
    </w:p>
    <w:p w:rsidR="007340D8" w:rsidRDefault="00844C25">
      <w:pPr>
        <w:spacing w:line="360" w:lineRule="auto"/>
        <w:rPr>
          <w:rFonts w:ascii="宋体" w:hAnsi="宋体"/>
          <w:bCs/>
          <w:sz w:val="24"/>
        </w:rPr>
      </w:pPr>
      <w:r>
        <w:rPr>
          <w:rFonts w:ascii="宋体" w:hAnsi="宋体" w:hint="eastAsia"/>
          <w:b/>
          <w:color w:val="FF0000"/>
          <w:kern w:val="0"/>
          <w:sz w:val="24"/>
          <w:szCs w:val="24"/>
        </w:rPr>
        <w:br w:type="page"/>
      </w:r>
      <w:r>
        <w:rPr>
          <w:rFonts w:ascii="宋体" w:hAnsi="宋体" w:hint="eastAsia"/>
          <w:bCs/>
          <w:sz w:val="24"/>
        </w:rPr>
        <w:lastRenderedPageBreak/>
        <w:t xml:space="preserve">          </w:t>
      </w:r>
      <w:r>
        <w:rPr>
          <w:rFonts w:ascii="华文中宋" w:eastAsia="华文中宋" w:hAnsi="华文中宋" w:hint="eastAsia"/>
          <w:b/>
          <w:sz w:val="32"/>
          <w:szCs w:val="32"/>
        </w:rPr>
        <w:t xml:space="preserve">               </w:t>
      </w:r>
      <w:r>
        <w:rPr>
          <w:rFonts w:ascii="华文中宋" w:eastAsia="华文中宋" w:hAnsi="华文中宋" w:hint="eastAsia"/>
          <w:b/>
          <w:sz w:val="32"/>
          <w:szCs w:val="32"/>
        </w:rPr>
        <w:t>第五章</w:t>
      </w:r>
      <w:r>
        <w:rPr>
          <w:rFonts w:ascii="华文中宋" w:eastAsia="华文中宋" w:hAnsi="华文中宋" w:hint="eastAsia"/>
          <w:b/>
          <w:sz w:val="32"/>
          <w:szCs w:val="32"/>
        </w:rPr>
        <w:t xml:space="preserve"> </w:t>
      </w:r>
      <w:r>
        <w:rPr>
          <w:rFonts w:ascii="华文中宋" w:eastAsia="华文中宋" w:hAnsi="华文中宋" w:hint="eastAsia"/>
          <w:b/>
          <w:sz w:val="32"/>
          <w:szCs w:val="32"/>
        </w:rPr>
        <w:t>资格审查</w:t>
      </w:r>
    </w:p>
    <w:p w:rsidR="007340D8" w:rsidRDefault="00844C25">
      <w:pPr>
        <w:ind w:firstLineChars="200" w:firstLine="640"/>
        <w:rPr>
          <w:rFonts w:ascii="仿宋" w:eastAsia="仿宋" w:hAnsi="仿宋" w:cs="仿宋"/>
          <w:sz w:val="32"/>
          <w:szCs w:val="32"/>
        </w:rPr>
      </w:pPr>
      <w:r>
        <w:rPr>
          <w:rFonts w:ascii="仿宋" w:eastAsia="仿宋" w:hAnsi="仿宋" w:cs="仿宋" w:hint="eastAsia"/>
          <w:sz w:val="32"/>
          <w:szCs w:val="32"/>
        </w:rPr>
        <w:t>根据财政部</w:t>
      </w:r>
      <w:r>
        <w:rPr>
          <w:rFonts w:ascii="仿宋" w:eastAsia="仿宋" w:hAnsi="仿宋" w:cs="仿宋" w:hint="eastAsia"/>
          <w:sz w:val="32"/>
          <w:szCs w:val="32"/>
        </w:rPr>
        <w:t>87</w:t>
      </w:r>
      <w:r>
        <w:rPr>
          <w:rFonts w:ascii="仿宋" w:eastAsia="仿宋" w:hAnsi="仿宋" w:cs="仿宋" w:hint="eastAsia"/>
          <w:sz w:val="32"/>
          <w:szCs w:val="32"/>
        </w:rPr>
        <w:t>号令要求，政府采购公开招标项目资格审查应当按以下程序进行：</w:t>
      </w:r>
    </w:p>
    <w:p w:rsidR="007340D8" w:rsidRDefault="00844C25">
      <w:pPr>
        <w:ind w:firstLineChars="200" w:firstLine="643"/>
        <w:rPr>
          <w:rFonts w:ascii="仿宋" w:eastAsia="仿宋" w:hAnsi="仿宋" w:cs="仿宋"/>
          <w:sz w:val="32"/>
          <w:szCs w:val="32"/>
        </w:rPr>
      </w:pPr>
      <w:r>
        <w:rPr>
          <w:rFonts w:ascii="仿宋" w:eastAsia="仿宋" w:hAnsi="仿宋" w:cs="仿宋" w:hint="eastAsia"/>
          <w:b/>
          <w:bCs/>
          <w:sz w:val="32"/>
          <w:szCs w:val="32"/>
        </w:rPr>
        <w:t>⑴资格审查材料的接收与退还</w:t>
      </w:r>
    </w:p>
    <w:p w:rsidR="007340D8" w:rsidRDefault="00844C25">
      <w:pPr>
        <w:ind w:firstLineChars="200" w:firstLine="640"/>
        <w:rPr>
          <w:rFonts w:ascii="仿宋" w:eastAsia="仿宋" w:hAnsi="仿宋" w:cs="仿宋"/>
          <w:sz w:val="32"/>
          <w:szCs w:val="32"/>
        </w:rPr>
      </w:pPr>
      <w:r>
        <w:rPr>
          <w:rFonts w:ascii="仿宋" w:eastAsia="仿宋" w:hAnsi="仿宋" w:cs="仿宋" w:hint="eastAsia"/>
          <w:sz w:val="32"/>
          <w:szCs w:val="32"/>
        </w:rPr>
        <w:t>开标结束后，由代理公司指定专人负责接收供应商的资格审查材料。</w:t>
      </w:r>
    </w:p>
    <w:p w:rsidR="007340D8" w:rsidRDefault="00844C25">
      <w:pPr>
        <w:ind w:firstLineChars="200" w:firstLine="643"/>
        <w:rPr>
          <w:rFonts w:ascii="仿宋" w:eastAsia="仿宋" w:hAnsi="仿宋" w:cs="仿宋"/>
          <w:sz w:val="32"/>
          <w:szCs w:val="32"/>
        </w:rPr>
      </w:pPr>
      <w:r>
        <w:rPr>
          <w:rFonts w:ascii="仿宋" w:eastAsia="仿宋" w:hAnsi="仿宋" w:cs="仿宋" w:hint="eastAsia"/>
          <w:b/>
          <w:bCs/>
          <w:sz w:val="32"/>
          <w:szCs w:val="32"/>
        </w:rPr>
        <w:t>⑵资格审查时间及地点</w:t>
      </w:r>
    </w:p>
    <w:p w:rsidR="007340D8" w:rsidRDefault="00844C25">
      <w:pPr>
        <w:ind w:firstLineChars="300" w:firstLine="960"/>
        <w:rPr>
          <w:rFonts w:ascii="仿宋" w:eastAsia="仿宋" w:hAnsi="仿宋" w:cs="仿宋"/>
          <w:sz w:val="32"/>
          <w:szCs w:val="32"/>
        </w:rPr>
      </w:pPr>
      <w:r>
        <w:rPr>
          <w:rFonts w:ascii="仿宋" w:eastAsia="仿宋" w:hAnsi="仿宋" w:cs="仿宋" w:hint="eastAsia"/>
          <w:sz w:val="32"/>
          <w:szCs w:val="32"/>
        </w:rPr>
        <w:t>开标后，在开标室进行，所有投标人离场</w:t>
      </w:r>
      <w:r>
        <w:rPr>
          <w:rFonts w:ascii="仿宋" w:eastAsia="仿宋" w:hAnsi="仿宋" w:cs="仿宋" w:hint="eastAsia"/>
          <w:sz w:val="32"/>
          <w:szCs w:val="32"/>
        </w:rPr>
        <w:t>.</w:t>
      </w:r>
    </w:p>
    <w:p w:rsidR="007340D8" w:rsidRDefault="00844C25">
      <w:pPr>
        <w:ind w:firstLineChars="200" w:firstLine="643"/>
        <w:rPr>
          <w:rFonts w:ascii="仿宋" w:eastAsia="仿宋" w:hAnsi="仿宋" w:cs="仿宋"/>
          <w:sz w:val="32"/>
          <w:szCs w:val="32"/>
        </w:rPr>
      </w:pPr>
      <w:r>
        <w:rPr>
          <w:rFonts w:ascii="仿宋" w:eastAsia="仿宋" w:hAnsi="仿宋" w:cs="仿宋" w:hint="eastAsia"/>
          <w:b/>
          <w:bCs/>
          <w:sz w:val="32"/>
          <w:szCs w:val="32"/>
        </w:rPr>
        <w:t>⑶资格审查小组</w:t>
      </w:r>
    </w:p>
    <w:p w:rsidR="007340D8" w:rsidRDefault="00844C25">
      <w:pPr>
        <w:ind w:firstLineChars="200" w:firstLine="640"/>
        <w:rPr>
          <w:rFonts w:ascii="仿宋" w:eastAsia="仿宋" w:hAnsi="仿宋" w:cs="仿宋"/>
          <w:sz w:val="32"/>
          <w:szCs w:val="32"/>
        </w:rPr>
      </w:pPr>
      <w:r>
        <w:rPr>
          <w:rFonts w:ascii="仿宋" w:eastAsia="仿宋" w:hAnsi="仿宋" w:cs="仿宋" w:hint="eastAsia"/>
          <w:sz w:val="32"/>
          <w:szCs w:val="32"/>
        </w:rPr>
        <w:t>资格性审查小组由采购人代表</w:t>
      </w:r>
      <w:r>
        <w:rPr>
          <w:rFonts w:ascii="仿宋" w:eastAsia="仿宋" w:hAnsi="仿宋" w:cs="仿宋" w:hint="eastAsia"/>
          <w:sz w:val="32"/>
          <w:szCs w:val="32"/>
        </w:rPr>
        <w:t>1</w:t>
      </w:r>
      <w:r>
        <w:rPr>
          <w:rFonts w:ascii="仿宋" w:eastAsia="仿宋" w:hAnsi="仿宋" w:cs="仿宋" w:hint="eastAsia"/>
          <w:sz w:val="32"/>
          <w:szCs w:val="32"/>
        </w:rPr>
        <w:t>人</w:t>
      </w:r>
      <w:r>
        <w:rPr>
          <w:rFonts w:ascii="仿宋" w:eastAsia="仿宋" w:hAnsi="仿宋" w:cs="仿宋" w:hint="eastAsia"/>
          <w:sz w:val="32"/>
          <w:szCs w:val="32"/>
        </w:rPr>
        <w:t>.</w:t>
      </w:r>
    </w:p>
    <w:p w:rsidR="007340D8" w:rsidRDefault="00844C25">
      <w:pPr>
        <w:ind w:firstLineChars="200" w:firstLine="640"/>
        <w:rPr>
          <w:rFonts w:ascii="仿宋" w:eastAsia="仿宋" w:hAnsi="仿宋" w:cs="仿宋"/>
          <w:sz w:val="32"/>
          <w:szCs w:val="32"/>
        </w:rPr>
      </w:pPr>
      <w:r>
        <w:rPr>
          <w:rFonts w:ascii="仿宋" w:eastAsia="仿宋" w:hAnsi="仿宋" w:cs="仿宋" w:hint="eastAsia"/>
          <w:sz w:val="32"/>
          <w:szCs w:val="32"/>
        </w:rPr>
        <w:t>资格性审查小组成员均须持采购单位有明确授权事项的授权书，与资格审查材料一并存入项目档案。</w:t>
      </w:r>
    </w:p>
    <w:p w:rsidR="007340D8" w:rsidRDefault="00844C25">
      <w:pPr>
        <w:ind w:firstLineChars="200" w:firstLine="640"/>
        <w:rPr>
          <w:rFonts w:ascii="仿宋" w:eastAsia="仿宋" w:hAnsi="仿宋" w:cs="仿宋"/>
          <w:sz w:val="32"/>
          <w:szCs w:val="32"/>
        </w:rPr>
      </w:pPr>
      <w:r>
        <w:rPr>
          <w:rFonts w:ascii="仿宋" w:eastAsia="仿宋" w:hAnsi="仿宋" w:cs="仿宋" w:hint="eastAsia"/>
          <w:sz w:val="32"/>
          <w:szCs w:val="32"/>
        </w:rPr>
        <w:t>资格性审查小组成员不得出席开标活动。</w:t>
      </w:r>
    </w:p>
    <w:p w:rsidR="007340D8" w:rsidRDefault="00844C25">
      <w:pPr>
        <w:ind w:firstLineChars="200" w:firstLine="643"/>
        <w:rPr>
          <w:rFonts w:ascii="仿宋" w:eastAsia="仿宋" w:hAnsi="仿宋" w:cs="仿宋"/>
          <w:sz w:val="32"/>
          <w:szCs w:val="32"/>
        </w:rPr>
      </w:pPr>
      <w:r>
        <w:rPr>
          <w:rFonts w:ascii="仿宋" w:eastAsia="仿宋" w:hAnsi="仿宋" w:cs="仿宋" w:hint="eastAsia"/>
          <w:b/>
          <w:bCs/>
          <w:sz w:val="32"/>
          <w:szCs w:val="32"/>
        </w:rPr>
        <w:t>⑷资格审查内容</w:t>
      </w:r>
    </w:p>
    <w:p w:rsidR="007340D8" w:rsidRDefault="00844C25">
      <w:pPr>
        <w:ind w:firstLineChars="300" w:firstLine="960"/>
        <w:rPr>
          <w:rFonts w:ascii="仿宋" w:eastAsia="仿宋" w:hAnsi="仿宋" w:cs="仿宋"/>
          <w:sz w:val="32"/>
          <w:szCs w:val="32"/>
        </w:rPr>
      </w:pPr>
      <w:r>
        <w:rPr>
          <w:rFonts w:ascii="仿宋" w:eastAsia="仿宋" w:hAnsi="仿宋" w:cs="仿宋" w:hint="eastAsia"/>
          <w:sz w:val="32"/>
          <w:szCs w:val="32"/>
        </w:rPr>
        <w:t>详见附件（</w:t>
      </w:r>
      <w:r>
        <w:rPr>
          <w:rFonts w:ascii="仿宋" w:eastAsia="仿宋" w:hAnsi="仿宋" w:cs="仿宋" w:hint="eastAsia"/>
          <w:sz w:val="32"/>
          <w:szCs w:val="32"/>
        </w:rPr>
        <w:t>1</w:t>
      </w:r>
      <w:r>
        <w:rPr>
          <w:rFonts w:ascii="仿宋" w:eastAsia="仿宋" w:hAnsi="仿宋" w:cs="仿宋" w:hint="eastAsia"/>
          <w:sz w:val="32"/>
          <w:szCs w:val="32"/>
        </w:rPr>
        <w:t>）：资格审查表</w:t>
      </w:r>
    </w:p>
    <w:p w:rsidR="007340D8" w:rsidRDefault="00844C25">
      <w:pPr>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(5)</w:t>
      </w:r>
      <w:r>
        <w:rPr>
          <w:rFonts w:ascii="仿宋" w:eastAsia="仿宋" w:hAnsi="仿宋" w:cs="仿宋" w:hint="eastAsia"/>
          <w:b/>
          <w:bCs/>
          <w:color w:val="000000"/>
          <w:sz w:val="32"/>
          <w:szCs w:val="32"/>
        </w:rPr>
        <w:t>资格审查结果的运用</w:t>
      </w:r>
    </w:p>
    <w:p w:rsidR="007340D8" w:rsidRDefault="00844C2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资格审查结果与评标结果一并公布。</w:t>
      </w:r>
    </w:p>
    <w:p w:rsidR="007340D8" w:rsidRDefault="00844C2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合格的投标人不足</w:t>
      </w:r>
      <w:r>
        <w:rPr>
          <w:rFonts w:ascii="仿宋" w:eastAsia="仿宋" w:hAnsi="仿宋" w:cs="仿宋" w:hint="eastAsia"/>
          <w:color w:val="000000"/>
          <w:sz w:val="32"/>
          <w:szCs w:val="32"/>
        </w:rPr>
        <w:t>3</w:t>
      </w:r>
      <w:r>
        <w:rPr>
          <w:rFonts w:ascii="仿宋" w:eastAsia="仿宋" w:hAnsi="仿宋" w:cs="仿宋" w:hint="eastAsia"/>
          <w:color w:val="000000"/>
          <w:sz w:val="32"/>
          <w:szCs w:val="32"/>
        </w:rPr>
        <w:t>家的，不得评标。</w:t>
      </w:r>
    </w:p>
    <w:p w:rsidR="007340D8" w:rsidRDefault="007340D8">
      <w:pPr>
        <w:spacing w:line="440" w:lineRule="exact"/>
        <w:ind w:firstLineChars="200" w:firstLine="482"/>
        <w:rPr>
          <w:rFonts w:ascii="宋体" w:hAnsi="宋体"/>
          <w:b/>
          <w:bCs/>
          <w:sz w:val="24"/>
        </w:rPr>
      </w:pPr>
    </w:p>
    <w:p w:rsidR="007340D8" w:rsidRDefault="007340D8">
      <w:pPr>
        <w:spacing w:line="440" w:lineRule="exact"/>
        <w:ind w:firstLineChars="200" w:firstLine="482"/>
        <w:rPr>
          <w:rFonts w:ascii="宋体" w:hAnsi="宋体"/>
          <w:b/>
          <w:bCs/>
          <w:sz w:val="24"/>
        </w:rPr>
      </w:pPr>
    </w:p>
    <w:p w:rsidR="007340D8" w:rsidRDefault="007340D8">
      <w:pPr>
        <w:spacing w:line="440" w:lineRule="exact"/>
        <w:ind w:firstLineChars="200" w:firstLine="482"/>
        <w:rPr>
          <w:rFonts w:ascii="宋体" w:hAnsi="宋体"/>
          <w:b/>
          <w:bCs/>
          <w:sz w:val="24"/>
        </w:rPr>
      </w:pPr>
    </w:p>
    <w:p w:rsidR="007340D8" w:rsidRDefault="007340D8">
      <w:pPr>
        <w:spacing w:line="440" w:lineRule="exact"/>
        <w:ind w:firstLineChars="200" w:firstLine="482"/>
        <w:rPr>
          <w:rFonts w:ascii="宋体" w:hAnsi="宋体"/>
          <w:b/>
          <w:bCs/>
          <w:sz w:val="24"/>
        </w:rPr>
      </w:pPr>
    </w:p>
    <w:p w:rsidR="007340D8" w:rsidRDefault="00844C25">
      <w:pPr>
        <w:spacing w:line="440" w:lineRule="exact"/>
        <w:ind w:firstLineChars="200" w:firstLine="482"/>
        <w:rPr>
          <w:rFonts w:ascii="宋体" w:hAnsi="宋体"/>
          <w:b/>
          <w:bCs/>
          <w:sz w:val="24"/>
        </w:rPr>
      </w:pPr>
      <w:r>
        <w:rPr>
          <w:rFonts w:ascii="宋体" w:hAnsi="宋体" w:hint="eastAsia"/>
          <w:b/>
          <w:bCs/>
          <w:sz w:val="24"/>
        </w:rPr>
        <w:br w:type="page"/>
      </w:r>
      <w:r>
        <w:rPr>
          <w:rFonts w:ascii="宋体" w:hAnsi="宋体" w:hint="eastAsia"/>
          <w:b/>
          <w:bCs/>
          <w:sz w:val="24"/>
        </w:rPr>
        <w:lastRenderedPageBreak/>
        <w:t>附件（</w:t>
      </w:r>
      <w:r>
        <w:rPr>
          <w:rFonts w:ascii="宋体" w:hAnsi="宋体" w:hint="eastAsia"/>
          <w:b/>
          <w:bCs/>
          <w:sz w:val="24"/>
        </w:rPr>
        <w:t>1</w:t>
      </w:r>
      <w:r>
        <w:rPr>
          <w:rFonts w:ascii="宋体" w:hAnsi="宋体" w:hint="eastAsia"/>
          <w:b/>
          <w:bCs/>
          <w:sz w:val="24"/>
        </w:rPr>
        <w:t>）：资格审查表</w:t>
      </w:r>
    </w:p>
    <w:tbl>
      <w:tblPr>
        <w:tblW w:w="975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78"/>
        <w:gridCol w:w="3742"/>
      </w:tblGrid>
      <w:tr w:rsidR="007340D8">
        <w:trPr>
          <w:trHeight w:val="212"/>
        </w:trPr>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序号</w:t>
            </w:r>
          </w:p>
        </w:tc>
        <w:tc>
          <w:tcPr>
            <w:tcW w:w="5378" w:type="dxa"/>
          </w:tcPr>
          <w:p w:rsidR="007340D8" w:rsidRDefault="00844C25">
            <w:pPr>
              <w:ind w:rightChars="-42" w:right="-88"/>
              <w:jc w:val="center"/>
              <w:rPr>
                <w:rFonts w:ascii="宋体" w:hAnsi="宋体"/>
                <w:color w:val="000000"/>
                <w:szCs w:val="21"/>
              </w:rPr>
            </w:pPr>
            <w:r>
              <w:rPr>
                <w:rFonts w:ascii="宋体" w:hAnsi="宋体" w:hint="eastAsia"/>
                <w:color w:val="000000"/>
                <w:szCs w:val="21"/>
              </w:rPr>
              <w:t>资格证明文件</w:t>
            </w:r>
          </w:p>
        </w:tc>
        <w:tc>
          <w:tcPr>
            <w:tcW w:w="3742" w:type="dxa"/>
          </w:tcPr>
          <w:p w:rsidR="007340D8" w:rsidRDefault="00844C25">
            <w:pPr>
              <w:ind w:rightChars="-42" w:right="-88"/>
              <w:jc w:val="center"/>
              <w:rPr>
                <w:rFonts w:ascii="宋体" w:hAnsi="宋体"/>
                <w:color w:val="000000"/>
                <w:szCs w:val="21"/>
              </w:rPr>
            </w:pPr>
            <w:r>
              <w:rPr>
                <w:rFonts w:ascii="宋体" w:hAnsi="宋体" w:hint="eastAsia"/>
                <w:color w:val="000000"/>
                <w:szCs w:val="21"/>
              </w:rPr>
              <w:t>备注</w:t>
            </w:r>
          </w:p>
        </w:tc>
      </w:tr>
      <w:tr w:rsidR="007340D8">
        <w:tc>
          <w:tcPr>
            <w:tcW w:w="630" w:type="dxa"/>
            <w:vMerge w:val="restart"/>
          </w:tcPr>
          <w:p w:rsidR="007340D8" w:rsidRDefault="00844C25">
            <w:pPr>
              <w:ind w:rightChars="-42" w:right="-88"/>
              <w:jc w:val="center"/>
              <w:rPr>
                <w:rFonts w:ascii="宋体" w:hAnsi="宋体"/>
                <w:color w:val="000000"/>
                <w:szCs w:val="21"/>
              </w:rPr>
            </w:pPr>
            <w:r>
              <w:rPr>
                <w:rFonts w:ascii="宋体" w:hAnsi="宋体" w:hint="eastAsia"/>
                <w:color w:val="000000"/>
                <w:szCs w:val="21"/>
              </w:rPr>
              <w:t>1</w:t>
            </w:r>
          </w:p>
        </w:tc>
        <w:tc>
          <w:tcPr>
            <w:tcW w:w="5378" w:type="dxa"/>
          </w:tcPr>
          <w:p w:rsidR="007340D8" w:rsidRDefault="00844C25">
            <w:pPr>
              <w:ind w:rightChars="-42" w:right="-88"/>
              <w:jc w:val="left"/>
              <w:rPr>
                <w:rFonts w:ascii="宋体" w:hAnsi="宋体"/>
                <w:color w:val="000000"/>
                <w:szCs w:val="21"/>
              </w:rPr>
            </w:pPr>
            <w:r>
              <w:rPr>
                <w:rFonts w:ascii="宋体" w:hAnsi="宋体" w:hint="eastAsia"/>
                <w:color w:val="000000"/>
                <w:szCs w:val="21"/>
              </w:rPr>
              <w:t>营业执照副本复印件</w:t>
            </w:r>
          </w:p>
        </w:tc>
        <w:tc>
          <w:tcPr>
            <w:tcW w:w="3742" w:type="dxa"/>
            <w:vMerge w:val="restart"/>
          </w:tcPr>
          <w:p w:rsidR="007340D8" w:rsidRDefault="00844C25">
            <w:pPr>
              <w:ind w:rightChars="-42" w:right="-88"/>
              <w:jc w:val="center"/>
              <w:rPr>
                <w:rFonts w:ascii="宋体" w:hAnsi="宋体"/>
                <w:color w:val="000000"/>
                <w:szCs w:val="21"/>
              </w:rPr>
            </w:pPr>
            <w:r>
              <w:rPr>
                <w:rFonts w:ascii="宋体" w:hAnsi="宋体" w:hint="eastAsia"/>
                <w:color w:val="000000"/>
                <w:szCs w:val="21"/>
              </w:rPr>
              <w:t>三合一或五</w:t>
            </w:r>
            <w:proofErr w:type="gramStart"/>
            <w:r>
              <w:rPr>
                <w:rFonts w:ascii="宋体" w:hAnsi="宋体" w:hint="eastAsia"/>
                <w:color w:val="000000"/>
                <w:szCs w:val="21"/>
              </w:rPr>
              <w:t>合一证</w:t>
            </w:r>
            <w:proofErr w:type="gramEnd"/>
          </w:p>
        </w:tc>
      </w:tr>
      <w:tr w:rsidR="007340D8">
        <w:tc>
          <w:tcPr>
            <w:tcW w:w="630" w:type="dxa"/>
            <w:vMerge/>
          </w:tcPr>
          <w:p w:rsidR="007340D8" w:rsidRDefault="007340D8">
            <w:pPr>
              <w:ind w:rightChars="-42" w:right="-88"/>
              <w:jc w:val="center"/>
              <w:rPr>
                <w:rFonts w:ascii="宋体" w:hAnsi="宋体"/>
                <w:color w:val="000000"/>
                <w:szCs w:val="21"/>
              </w:rPr>
            </w:pPr>
          </w:p>
        </w:tc>
        <w:tc>
          <w:tcPr>
            <w:tcW w:w="5378" w:type="dxa"/>
            <w:vAlign w:val="center"/>
          </w:tcPr>
          <w:p w:rsidR="007340D8" w:rsidRDefault="00844C25">
            <w:pPr>
              <w:jc w:val="left"/>
              <w:rPr>
                <w:rFonts w:ascii="宋体" w:hAnsi="宋体"/>
                <w:color w:val="000000"/>
                <w:szCs w:val="21"/>
              </w:rPr>
            </w:pPr>
            <w:r>
              <w:rPr>
                <w:rFonts w:ascii="宋体" w:hAnsi="宋体" w:cs="Arial" w:hint="eastAsia"/>
                <w:szCs w:val="21"/>
              </w:rPr>
              <w:t>税务登记证副本复印件</w:t>
            </w:r>
          </w:p>
        </w:tc>
        <w:tc>
          <w:tcPr>
            <w:tcW w:w="3742" w:type="dxa"/>
            <w:vMerge/>
          </w:tcPr>
          <w:p w:rsidR="007340D8" w:rsidRDefault="007340D8">
            <w:pPr>
              <w:ind w:rightChars="-42" w:right="-88"/>
              <w:jc w:val="center"/>
              <w:rPr>
                <w:rFonts w:ascii="宋体" w:hAnsi="宋体"/>
                <w:color w:val="000000"/>
                <w:szCs w:val="21"/>
              </w:rPr>
            </w:pPr>
          </w:p>
        </w:tc>
      </w:tr>
      <w:tr w:rsidR="007340D8">
        <w:trPr>
          <w:trHeight w:val="90"/>
        </w:trPr>
        <w:tc>
          <w:tcPr>
            <w:tcW w:w="630" w:type="dxa"/>
            <w:vMerge/>
          </w:tcPr>
          <w:p w:rsidR="007340D8" w:rsidRDefault="007340D8">
            <w:pPr>
              <w:ind w:rightChars="-42" w:right="-88"/>
              <w:jc w:val="center"/>
              <w:rPr>
                <w:rFonts w:ascii="宋体" w:hAnsi="宋体"/>
                <w:color w:val="000000"/>
                <w:szCs w:val="21"/>
              </w:rPr>
            </w:pPr>
          </w:p>
        </w:tc>
        <w:tc>
          <w:tcPr>
            <w:tcW w:w="5378" w:type="dxa"/>
            <w:vAlign w:val="center"/>
          </w:tcPr>
          <w:p w:rsidR="007340D8" w:rsidRDefault="00844C25">
            <w:pPr>
              <w:jc w:val="left"/>
              <w:rPr>
                <w:rFonts w:ascii="宋体" w:hAnsi="宋体" w:cs="Arial"/>
                <w:szCs w:val="21"/>
              </w:rPr>
            </w:pPr>
            <w:r>
              <w:rPr>
                <w:rFonts w:ascii="宋体" w:hAnsi="宋体" w:cs="Arial" w:hint="eastAsia"/>
                <w:szCs w:val="21"/>
              </w:rPr>
              <w:t>组织机构代码证复印件</w:t>
            </w:r>
          </w:p>
        </w:tc>
        <w:tc>
          <w:tcPr>
            <w:tcW w:w="3742" w:type="dxa"/>
            <w:vMerge/>
          </w:tcPr>
          <w:p w:rsidR="007340D8" w:rsidRDefault="007340D8">
            <w:pPr>
              <w:ind w:rightChars="-42" w:right="-88"/>
              <w:jc w:val="center"/>
              <w:rPr>
                <w:rFonts w:ascii="宋体" w:hAnsi="宋体"/>
                <w:color w:val="000000"/>
                <w:szCs w:val="21"/>
              </w:rPr>
            </w:pP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2</w:t>
            </w:r>
          </w:p>
        </w:tc>
        <w:tc>
          <w:tcPr>
            <w:tcW w:w="5378" w:type="dxa"/>
            <w:vAlign w:val="center"/>
          </w:tcPr>
          <w:p w:rsidR="007340D8" w:rsidRDefault="00844C25">
            <w:pPr>
              <w:jc w:val="left"/>
              <w:rPr>
                <w:rFonts w:ascii="宋体" w:hAnsi="宋体"/>
                <w:color w:val="000000"/>
                <w:szCs w:val="21"/>
              </w:rPr>
            </w:pPr>
            <w:r>
              <w:rPr>
                <w:rFonts w:ascii="宋体" w:hAnsi="宋体" w:cs="Arial" w:hint="eastAsia"/>
                <w:szCs w:val="21"/>
              </w:rPr>
              <w:t>被授权人身份证复印件</w:t>
            </w:r>
          </w:p>
        </w:tc>
        <w:tc>
          <w:tcPr>
            <w:tcW w:w="3742" w:type="dxa"/>
          </w:tcPr>
          <w:p w:rsidR="007340D8" w:rsidRDefault="007340D8">
            <w:pPr>
              <w:ind w:rightChars="-42" w:right="-88"/>
              <w:jc w:val="center"/>
              <w:rPr>
                <w:rFonts w:ascii="宋体" w:hAnsi="宋体"/>
                <w:color w:val="000000"/>
                <w:szCs w:val="21"/>
              </w:rPr>
            </w:pP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3</w:t>
            </w:r>
          </w:p>
        </w:tc>
        <w:tc>
          <w:tcPr>
            <w:tcW w:w="5378" w:type="dxa"/>
            <w:vAlign w:val="center"/>
          </w:tcPr>
          <w:p w:rsidR="007340D8" w:rsidRDefault="00844C25">
            <w:pPr>
              <w:jc w:val="left"/>
              <w:rPr>
                <w:rFonts w:ascii="宋体" w:hAnsi="宋体" w:cs="Arial"/>
                <w:szCs w:val="21"/>
              </w:rPr>
            </w:pPr>
            <w:r>
              <w:rPr>
                <w:rFonts w:ascii="宋体" w:hAnsi="宋体" w:cs="Arial" w:hint="eastAsia"/>
                <w:szCs w:val="21"/>
              </w:rPr>
              <w:t>法定代表人资格证明或法定代表人授权委托书原件</w:t>
            </w:r>
          </w:p>
        </w:tc>
        <w:tc>
          <w:tcPr>
            <w:tcW w:w="3742" w:type="dxa"/>
          </w:tcPr>
          <w:p w:rsidR="007340D8" w:rsidRDefault="00844C25">
            <w:pPr>
              <w:ind w:rightChars="-42" w:right="-88"/>
              <w:jc w:val="left"/>
              <w:rPr>
                <w:rFonts w:ascii="宋体" w:hAnsi="宋体"/>
                <w:color w:val="000000"/>
                <w:szCs w:val="21"/>
              </w:rPr>
            </w:pPr>
            <w:r>
              <w:rPr>
                <w:rFonts w:ascii="宋体" w:hAnsi="宋体" w:hint="eastAsia"/>
                <w:color w:val="000000"/>
                <w:szCs w:val="21"/>
              </w:rPr>
              <w:t>法人代表参加投标不需授权书</w:t>
            </w: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4</w:t>
            </w:r>
          </w:p>
        </w:tc>
        <w:tc>
          <w:tcPr>
            <w:tcW w:w="5378" w:type="dxa"/>
            <w:vAlign w:val="center"/>
          </w:tcPr>
          <w:p w:rsidR="007340D8" w:rsidRDefault="00844C25">
            <w:pPr>
              <w:jc w:val="left"/>
              <w:rPr>
                <w:rFonts w:ascii="宋体" w:hAnsi="宋体" w:cs="Arial"/>
                <w:szCs w:val="21"/>
              </w:rPr>
            </w:pPr>
            <w:r>
              <w:rPr>
                <w:rFonts w:ascii="宋体" w:hAnsi="宋体" w:cs="Arial" w:hint="eastAsia"/>
                <w:szCs w:val="21"/>
              </w:rPr>
              <w:t>肥料生产企业的省级（含）以上主管部门颁发的在有效期内的肥料生产许可证</w:t>
            </w:r>
          </w:p>
        </w:tc>
        <w:tc>
          <w:tcPr>
            <w:tcW w:w="3742" w:type="dxa"/>
          </w:tcPr>
          <w:p w:rsidR="007340D8" w:rsidRDefault="00844C25">
            <w:pPr>
              <w:ind w:rightChars="-42" w:right="-88"/>
              <w:jc w:val="center"/>
              <w:rPr>
                <w:rFonts w:ascii="宋体" w:hAnsi="宋体"/>
                <w:color w:val="000000"/>
                <w:szCs w:val="21"/>
              </w:rPr>
            </w:pPr>
            <w:r>
              <w:rPr>
                <w:rFonts w:ascii="宋体" w:hAnsi="宋体" w:hint="eastAsia"/>
                <w:color w:val="000000"/>
                <w:szCs w:val="21"/>
              </w:rPr>
              <w:t>供应商若为经销商须提供所代理品牌的化肥生产企业的肥料生产许可证</w:t>
            </w:r>
          </w:p>
        </w:tc>
      </w:tr>
      <w:tr w:rsidR="007340D8">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5</w:t>
            </w:r>
          </w:p>
        </w:tc>
        <w:tc>
          <w:tcPr>
            <w:tcW w:w="5378" w:type="dxa"/>
            <w:vAlign w:val="center"/>
          </w:tcPr>
          <w:p w:rsidR="007340D8" w:rsidRDefault="00844C25">
            <w:pPr>
              <w:jc w:val="left"/>
              <w:rPr>
                <w:rFonts w:ascii="宋体" w:hAnsi="宋体"/>
                <w:color w:val="000000"/>
                <w:szCs w:val="21"/>
              </w:rPr>
            </w:pPr>
            <w:r>
              <w:rPr>
                <w:rFonts w:ascii="宋体" w:hAnsi="宋体" w:cs="宋体" w:hint="eastAsia"/>
                <w:bCs/>
                <w:color w:val="000000"/>
                <w:kern w:val="0"/>
                <w:szCs w:val="21"/>
              </w:rPr>
              <w:t>2017</w:t>
            </w:r>
            <w:r>
              <w:rPr>
                <w:rFonts w:ascii="宋体" w:hAnsi="宋体" w:cs="宋体" w:hint="eastAsia"/>
                <w:bCs/>
                <w:color w:val="000000"/>
                <w:kern w:val="0"/>
                <w:szCs w:val="21"/>
              </w:rPr>
              <w:t>年度财务状况审计报告复印件或该年度财务</w:t>
            </w:r>
            <w:proofErr w:type="gramStart"/>
            <w:r>
              <w:rPr>
                <w:rFonts w:ascii="宋体" w:hAnsi="宋体" w:cs="宋体" w:hint="eastAsia"/>
                <w:bCs/>
                <w:color w:val="000000"/>
                <w:kern w:val="0"/>
                <w:szCs w:val="21"/>
              </w:rPr>
              <w:t>汇算书</w:t>
            </w:r>
            <w:proofErr w:type="gramEnd"/>
            <w:r>
              <w:rPr>
                <w:rFonts w:ascii="宋体" w:hAnsi="宋体" w:cs="宋体" w:hint="eastAsia"/>
                <w:bCs/>
                <w:color w:val="000000"/>
                <w:kern w:val="0"/>
                <w:szCs w:val="21"/>
              </w:rPr>
              <w:t>或单位投标上月的财务报表</w:t>
            </w:r>
          </w:p>
        </w:tc>
        <w:tc>
          <w:tcPr>
            <w:tcW w:w="3742" w:type="dxa"/>
          </w:tcPr>
          <w:p w:rsidR="007340D8" w:rsidRDefault="00844C25">
            <w:pPr>
              <w:ind w:rightChars="-42" w:right="-88"/>
              <w:jc w:val="left"/>
              <w:rPr>
                <w:rFonts w:ascii="宋体" w:hAnsi="宋体"/>
                <w:color w:val="000000"/>
                <w:szCs w:val="21"/>
              </w:rPr>
            </w:pPr>
            <w:r>
              <w:rPr>
                <w:rFonts w:ascii="宋体" w:hAnsi="宋体" w:hint="eastAsia"/>
                <w:color w:val="000000"/>
                <w:szCs w:val="21"/>
              </w:rPr>
              <w:t>本项所提供的资料必须完整，符合会计法相关规定。</w:t>
            </w:r>
          </w:p>
        </w:tc>
      </w:tr>
      <w:tr w:rsidR="007340D8">
        <w:tc>
          <w:tcPr>
            <w:tcW w:w="630" w:type="dxa"/>
            <w:vAlign w:val="center"/>
          </w:tcPr>
          <w:p w:rsidR="007340D8" w:rsidRDefault="00844C25">
            <w:pPr>
              <w:ind w:rightChars="-42" w:right="-88"/>
              <w:jc w:val="center"/>
              <w:rPr>
                <w:rFonts w:ascii="宋体" w:hAnsi="宋体"/>
                <w:color w:val="000000"/>
                <w:szCs w:val="21"/>
              </w:rPr>
            </w:pPr>
            <w:r>
              <w:rPr>
                <w:rFonts w:ascii="宋体" w:hAnsi="宋体" w:hint="eastAsia"/>
                <w:color w:val="000000"/>
                <w:szCs w:val="21"/>
              </w:rPr>
              <w:t>6</w:t>
            </w:r>
          </w:p>
        </w:tc>
        <w:tc>
          <w:tcPr>
            <w:tcW w:w="5378" w:type="dxa"/>
            <w:vAlign w:val="center"/>
          </w:tcPr>
          <w:p w:rsidR="007340D8" w:rsidRDefault="00844C25">
            <w:pPr>
              <w:jc w:val="left"/>
              <w:rPr>
                <w:rFonts w:ascii="宋体" w:hAnsi="宋体"/>
                <w:color w:val="000000"/>
                <w:szCs w:val="21"/>
              </w:rPr>
            </w:pPr>
            <w:r>
              <w:rPr>
                <w:rFonts w:ascii="宋体" w:hAnsi="宋体" w:cs="宋体" w:hint="eastAsia"/>
                <w:bCs/>
                <w:color w:val="000000"/>
                <w:kern w:val="0"/>
                <w:szCs w:val="21"/>
              </w:rPr>
              <w:t>2018</w:t>
            </w:r>
            <w:r>
              <w:rPr>
                <w:rFonts w:ascii="宋体" w:hAnsi="宋体" w:cs="宋体" w:hint="eastAsia"/>
                <w:bCs/>
                <w:color w:val="000000"/>
                <w:kern w:val="0"/>
                <w:szCs w:val="21"/>
              </w:rPr>
              <w:t>年任意</w:t>
            </w:r>
            <w:r>
              <w:rPr>
                <w:rFonts w:ascii="宋体" w:hAnsi="宋体" w:cs="宋体" w:hint="eastAsia"/>
                <w:bCs/>
                <w:color w:val="000000"/>
                <w:kern w:val="0"/>
                <w:szCs w:val="21"/>
              </w:rPr>
              <w:t>3</w:t>
            </w:r>
            <w:r>
              <w:rPr>
                <w:rFonts w:ascii="宋体" w:hAnsi="宋体" w:cs="宋体" w:hint="eastAsia"/>
                <w:bCs/>
                <w:color w:val="000000"/>
                <w:kern w:val="0"/>
                <w:szCs w:val="21"/>
              </w:rPr>
              <w:t>个月</w:t>
            </w:r>
            <w:r>
              <w:rPr>
                <w:rFonts w:ascii="宋体" w:hAnsi="宋体" w:cs="宋体" w:hint="eastAsia"/>
                <w:bCs/>
                <w:color w:val="000000"/>
                <w:kern w:val="0"/>
                <w:szCs w:val="21"/>
              </w:rPr>
              <w:t>含以上</w:t>
            </w:r>
            <w:r>
              <w:rPr>
                <w:rFonts w:ascii="宋体" w:hAnsi="宋体" w:cs="宋体" w:hint="eastAsia"/>
                <w:szCs w:val="21"/>
              </w:rPr>
              <w:t>纳税证明材料和社会保障资金缴纳证明资料复印件（当年新成立的公司应当从申报缴纳起计算，时间不足视从满足）</w:t>
            </w:r>
          </w:p>
        </w:tc>
        <w:tc>
          <w:tcPr>
            <w:tcW w:w="3742" w:type="dxa"/>
          </w:tcPr>
          <w:p w:rsidR="007340D8" w:rsidRDefault="00844C25">
            <w:pPr>
              <w:ind w:rightChars="-42" w:right="-88"/>
              <w:jc w:val="left"/>
              <w:rPr>
                <w:rFonts w:ascii="宋体" w:hAnsi="宋体"/>
                <w:color w:val="000000"/>
                <w:szCs w:val="21"/>
              </w:rPr>
            </w:pPr>
            <w:r>
              <w:rPr>
                <w:rFonts w:ascii="宋体" w:hAnsi="宋体" w:cs="宋体" w:hint="eastAsia"/>
                <w:bCs/>
                <w:color w:val="000000"/>
                <w:kern w:val="0"/>
                <w:szCs w:val="21"/>
              </w:rPr>
              <w:t>银行扣款回单或税务局开具的完税证明</w:t>
            </w:r>
          </w:p>
        </w:tc>
      </w:tr>
      <w:tr w:rsidR="007340D8">
        <w:tc>
          <w:tcPr>
            <w:tcW w:w="630" w:type="dxa"/>
            <w:vAlign w:val="center"/>
          </w:tcPr>
          <w:p w:rsidR="007340D8" w:rsidRDefault="00844C25">
            <w:pPr>
              <w:ind w:rightChars="-42" w:right="-88"/>
              <w:jc w:val="center"/>
              <w:rPr>
                <w:rFonts w:ascii="宋体" w:hAnsi="宋体"/>
                <w:color w:val="000000"/>
                <w:szCs w:val="21"/>
              </w:rPr>
            </w:pPr>
            <w:r>
              <w:rPr>
                <w:rFonts w:ascii="宋体" w:hAnsi="宋体" w:hint="eastAsia"/>
                <w:color w:val="000000"/>
                <w:szCs w:val="21"/>
              </w:rPr>
              <w:t>7</w:t>
            </w:r>
          </w:p>
        </w:tc>
        <w:tc>
          <w:tcPr>
            <w:tcW w:w="5378" w:type="dxa"/>
          </w:tcPr>
          <w:p w:rsidR="007340D8" w:rsidRDefault="00844C25">
            <w:pPr>
              <w:ind w:rightChars="-42" w:right="-88"/>
              <w:jc w:val="left"/>
              <w:rPr>
                <w:rFonts w:ascii="宋体" w:hAnsi="宋体"/>
                <w:color w:val="000000"/>
                <w:szCs w:val="21"/>
              </w:rPr>
            </w:pPr>
            <w:r>
              <w:rPr>
                <w:rFonts w:ascii="宋体" w:hAnsi="宋体" w:cs="宋体" w:hint="eastAsia"/>
                <w:szCs w:val="21"/>
              </w:rPr>
              <w:t>投标人提供参加政府采购活动前三年内在经营活动中没有重大违法记录的书面声明</w:t>
            </w:r>
          </w:p>
        </w:tc>
        <w:tc>
          <w:tcPr>
            <w:tcW w:w="3742" w:type="dxa"/>
          </w:tcPr>
          <w:p w:rsidR="007340D8" w:rsidRDefault="007340D8">
            <w:pPr>
              <w:ind w:rightChars="-42" w:right="-88"/>
              <w:jc w:val="left"/>
              <w:rPr>
                <w:rFonts w:ascii="宋体" w:hAnsi="宋体"/>
                <w:color w:val="000000"/>
                <w:szCs w:val="21"/>
              </w:rPr>
            </w:pPr>
          </w:p>
        </w:tc>
      </w:tr>
      <w:tr w:rsidR="007340D8">
        <w:trPr>
          <w:trHeight w:val="181"/>
        </w:trPr>
        <w:tc>
          <w:tcPr>
            <w:tcW w:w="630" w:type="dxa"/>
          </w:tcPr>
          <w:p w:rsidR="007340D8" w:rsidRDefault="00844C25">
            <w:pPr>
              <w:ind w:rightChars="-42" w:right="-88"/>
              <w:jc w:val="center"/>
              <w:rPr>
                <w:rFonts w:ascii="宋体" w:hAnsi="宋体"/>
                <w:color w:val="000000"/>
                <w:szCs w:val="21"/>
              </w:rPr>
            </w:pPr>
            <w:r>
              <w:rPr>
                <w:rFonts w:ascii="宋体" w:hAnsi="宋体" w:hint="eastAsia"/>
                <w:color w:val="000000"/>
                <w:szCs w:val="21"/>
              </w:rPr>
              <w:t>8</w:t>
            </w:r>
          </w:p>
        </w:tc>
        <w:tc>
          <w:tcPr>
            <w:tcW w:w="5378" w:type="dxa"/>
          </w:tcPr>
          <w:p w:rsidR="007340D8" w:rsidRDefault="00844C25">
            <w:pPr>
              <w:ind w:rightChars="-42" w:right="-88"/>
              <w:jc w:val="left"/>
              <w:rPr>
                <w:rFonts w:ascii="宋体" w:hAnsi="宋体"/>
                <w:color w:val="000000"/>
                <w:szCs w:val="21"/>
              </w:rPr>
            </w:pPr>
            <w:r>
              <w:rPr>
                <w:rFonts w:ascii="宋体" w:hAnsi="宋体" w:hint="eastAsia"/>
                <w:color w:val="000000"/>
                <w:szCs w:val="21"/>
              </w:rPr>
              <w:t>反商业贿赂承诺书</w:t>
            </w:r>
          </w:p>
        </w:tc>
        <w:tc>
          <w:tcPr>
            <w:tcW w:w="3742" w:type="dxa"/>
          </w:tcPr>
          <w:p w:rsidR="007340D8" w:rsidRDefault="007340D8">
            <w:pPr>
              <w:ind w:rightChars="-42" w:right="-88"/>
              <w:jc w:val="left"/>
              <w:rPr>
                <w:rFonts w:ascii="宋体" w:hAnsi="宋体"/>
                <w:color w:val="000000"/>
                <w:szCs w:val="21"/>
              </w:rPr>
            </w:pPr>
          </w:p>
        </w:tc>
      </w:tr>
      <w:tr w:rsidR="007340D8">
        <w:trPr>
          <w:trHeight w:val="6523"/>
        </w:trPr>
        <w:tc>
          <w:tcPr>
            <w:tcW w:w="630" w:type="dxa"/>
          </w:tcPr>
          <w:p w:rsidR="007340D8" w:rsidRDefault="00844C25">
            <w:pPr>
              <w:ind w:rightChars="-42" w:right="-88"/>
              <w:jc w:val="center"/>
              <w:rPr>
                <w:rFonts w:ascii="宋体" w:hAnsi="宋体"/>
                <w:szCs w:val="21"/>
              </w:rPr>
            </w:pPr>
            <w:r>
              <w:rPr>
                <w:rFonts w:ascii="宋体" w:hAnsi="宋体" w:hint="eastAsia"/>
                <w:szCs w:val="21"/>
              </w:rPr>
              <w:t>9</w:t>
            </w:r>
          </w:p>
        </w:tc>
        <w:tc>
          <w:tcPr>
            <w:tcW w:w="5378" w:type="dxa"/>
            <w:vAlign w:val="center"/>
          </w:tcPr>
          <w:p w:rsidR="007340D8" w:rsidRDefault="00844C25">
            <w:pPr>
              <w:ind w:rightChars="-42" w:right="-88"/>
              <w:rPr>
                <w:rFonts w:ascii="宋体" w:hAnsi="宋体"/>
                <w:szCs w:val="21"/>
              </w:rPr>
            </w:pPr>
            <w:r>
              <w:rPr>
                <w:rFonts w:ascii="宋体" w:hAnsi="宋体" w:hint="eastAsia"/>
                <w:szCs w:val="21"/>
              </w:rPr>
              <w:t>未被列入“信用中国”网站</w:t>
            </w:r>
            <w:r>
              <w:rPr>
                <w:rFonts w:ascii="宋体" w:hAnsi="宋体" w:hint="eastAsia"/>
                <w:szCs w:val="21"/>
              </w:rPr>
              <w:t>(www.creditchina.gov.cn)</w:t>
            </w:r>
            <w:r>
              <w:rPr>
                <w:rFonts w:ascii="宋体" w:hAnsi="宋体" w:hint="eastAsia"/>
                <w:szCs w:val="21"/>
              </w:rPr>
              <w:t>失信被执行人、重大税收违法案件当事人名单、政府采购严重违法失信名单，“中国政府采购网”</w:t>
            </w:r>
            <w:r>
              <w:rPr>
                <w:rFonts w:ascii="宋体" w:hAnsi="宋体" w:hint="eastAsia"/>
                <w:szCs w:val="21"/>
              </w:rPr>
              <w:t xml:space="preserve"> (www.ccgp.gov.cn)</w:t>
            </w:r>
            <w:r>
              <w:rPr>
                <w:rFonts w:ascii="宋体" w:hAnsi="宋体" w:hint="eastAsia"/>
                <w:szCs w:val="21"/>
              </w:rPr>
              <w:t>政府采购严重违法失信行为记录名单，“</w:t>
            </w:r>
            <w:r>
              <w:rPr>
                <w:rFonts w:ascii="宋体" w:hAnsi="宋体" w:hint="eastAsia"/>
                <w:szCs w:val="21"/>
              </w:rPr>
              <w:t>全国法院</w:t>
            </w:r>
            <w:r>
              <w:rPr>
                <w:rFonts w:ascii="宋体" w:hAnsi="宋体" w:hint="eastAsia"/>
                <w:szCs w:val="21"/>
              </w:rPr>
              <w:t>http://shixin.court.gov.cn/</w:t>
            </w:r>
            <w:r>
              <w:rPr>
                <w:rFonts w:ascii="宋体" w:hAnsi="宋体" w:hint="eastAsia"/>
                <w:szCs w:val="21"/>
              </w:rPr>
              <w:t>）</w:t>
            </w:r>
            <w:r>
              <w:rPr>
                <w:rFonts w:ascii="宋体" w:hAnsi="宋体" w:hint="eastAsia"/>
                <w:szCs w:val="21"/>
              </w:rPr>
              <w:t>失信被执行人名单</w:t>
            </w:r>
            <w:r>
              <w:rPr>
                <w:rFonts w:ascii="宋体" w:hAnsi="宋体" w:hint="eastAsia"/>
                <w:szCs w:val="21"/>
              </w:rPr>
              <w:t>”的供应商。</w:t>
            </w:r>
          </w:p>
          <w:p w:rsidR="007340D8" w:rsidRDefault="007340D8">
            <w:pPr>
              <w:ind w:rightChars="-42" w:right="-88"/>
              <w:rPr>
                <w:rFonts w:ascii="宋体" w:hAnsi="宋体"/>
                <w:szCs w:val="21"/>
              </w:rPr>
            </w:pPr>
          </w:p>
        </w:tc>
        <w:tc>
          <w:tcPr>
            <w:tcW w:w="3742" w:type="dxa"/>
          </w:tcPr>
          <w:p w:rsidR="007340D8" w:rsidRDefault="00844C25">
            <w:pPr>
              <w:ind w:rightChars="-42" w:right="-88"/>
              <w:jc w:val="left"/>
              <w:rPr>
                <w:rFonts w:ascii="宋体" w:hAnsi="宋体"/>
                <w:szCs w:val="21"/>
              </w:rPr>
            </w:pPr>
            <w:r>
              <w:rPr>
                <w:rFonts w:ascii="宋体" w:hAnsi="宋体" w:hint="eastAsia"/>
                <w:szCs w:val="21"/>
              </w:rPr>
              <w:t>被列入失信被执行人名单的供应商，其投标将被拒绝。</w:t>
            </w:r>
          </w:p>
          <w:p w:rsidR="007340D8" w:rsidRDefault="00844C25">
            <w:pPr>
              <w:ind w:rightChars="-42" w:right="-88"/>
              <w:jc w:val="left"/>
              <w:rPr>
                <w:rFonts w:ascii="宋体" w:hAnsi="宋体"/>
                <w:szCs w:val="21"/>
              </w:rPr>
            </w:pPr>
            <w:r>
              <w:rPr>
                <w:rFonts w:ascii="宋体" w:hAnsi="宋体" w:hint="eastAsia"/>
                <w:szCs w:val="21"/>
              </w:rPr>
              <w:t>信用信息查询记录和证据留存具体方式：经资格审查小组（谈判小组</w:t>
            </w:r>
            <w:r>
              <w:rPr>
                <w:rFonts w:ascii="宋体" w:hAnsi="宋体" w:hint="eastAsia"/>
                <w:szCs w:val="21"/>
              </w:rPr>
              <w:t>/</w:t>
            </w:r>
            <w:r>
              <w:rPr>
                <w:rFonts w:ascii="宋体" w:hAnsi="宋体" w:hint="eastAsia"/>
                <w:szCs w:val="21"/>
              </w:rPr>
              <w:t>询价小组）确认的查询结果网页截图作为查询记录和证据，与其他文件一并保存。</w:t>
            </w:r>
          </w:p>
          <w:p w:rsidR="007340D8" w:rsidRDefault="00844C25">
            <w:pPr>
              <w:ind w:rightChars="-42" w:right="-88"/>
              <w:jc w:val="left"/>
              <w:rPr>
                <w:rFonts w:ascii="宋体" w:hAnsi="宋体"/>
                <w:szCs w:val="21"/>
              </w:rPr>
            </w:pPr>
            <w:r>
              <w:rPr>
                <w:rFonts w:ascii="宋体" w:hAnsi="宋体" w:hint="eastAsia"/>
                <w:szCs w:val="21"/>
              </w:rPr>
              <w:t>供应商须提供以下网站的公示信息查询结果截图：</w:t>
            </w:r>
          </w:p>
          <w:p w:rsidR="007340D8" w:rsidRDefault="00844C25">
            <w:pPr>
              <w:ind w:rightChars="-42" w:right="-88"/>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提供</w:t>
            </w:r>
            <w:r>
              <w:rPr>
                <w:rFonts w:ascii="宋体" w:hAnsi="宋体" w:hint="eastAsia"/>
                <w:szCs w:val="21"/>
              </w:rPr>
              <w:t xml:space="preserve"> </w:t>
            </w:r>
            <w:r>
              <w:rPr>
                <w:rFonts w:ascii="宋体" w:hAnsi="宋体" w:hint="eastAsia"/>
                <w:szCs w:val="21"/>
              </w:rPr>
              <w:t>“信用中国”网站（</w:t>
            </w:r>
            <w:r>
              <w:rPr>
                <w:rFonts w:ascii="宋体" w:hAnsi="宋体" w:hint="eastAsia"/>
                <w:szCs w:val="21"/>
              </w:rPr>
              <w:t>www.creditchina.gov.cn</w:t>
            </w:r>
            <w:r>
              <w:rPr>
                <w:rFonts w:ascii="宋体" w:hAnsi="宋体" w:hint="eastAsia"/>
                <w:szCs w:val="21"/>
              </w:rPr>
              <w:t>）的“失信被执行人”</w:t>
            </w:r>
            <w:r>
              <w:rPr>
                <w:rFonts w:ascii="宋体" w:hAnsi="宋体" w:hint="eastAsia"/>
                <w:szCs w:val="21"/>
              </w:rPr>
              <w:t>、</w:t>
            </w:r>
            <w:r>
              <w:rPr>
                <w:rFonts w:ascii="宋体" w:hAnsi="宋体" w:hint="eastAsia"/>
                <w:szCs w:val="21"/>
              </w:rPr>
              <w:t>“重大税收违法案件当事人名单”</w:t>
            </w:r>
            <w:r>
              <w:rPr>
                <w:rFonts w:ascii="宋体" w:hAnsi="宋体" w:hint="eastAsia"/>
                <w:szCs w:val="21"/>
              </w:rPr>
              <w:t>和</w:t>
            </w:r>
            <w:r>
              <w:rPr>
                <w:rFonts w:ascii="宋体" w:hAnsi="宋体" w:hint="eastAsia"/>
                <w:szCs w:val="21"/>
              </w:rPr>
              <w:t>“政府采购严重违法失信名单”</w:t>
            </w:r>
            <w:r>
              <w:rPr>
                <w:rFonts w:ascii="宋体" w:hAnsi="宋体" w:hint="eastAsia"/>
                <w:szCs w:val="21"/>
              </w:rPr>
              <w:t>网页查询结果截图</w:t>
            </w:r>
            <w:r>
              <w:rPr>
                <w:rFonts w:ascii="宋体" w:hAnsi="宋体" w:hint="eastAsia"/>
                <w:szCs w:val="21"/>
              </w:rPr>
              <w:t>（</w:t>
            </w:r>
            <w:r>
              <w:rPr>
                <w:rFonts w:ascii="宋体" w:hAnsi="宋体" w:hint="eastAsia"/>
                <w:szCs w:val="21"/>
              </w:rPr>
              <w:t>查询对象</w:t>
            </w:r>
            <w:r>
              <w:rPr>
                <w:rFonts w:ascii="宋体" w:hAnsi="宋体" w:hint="eastAsia"/>
                <w:szCs w:val="21"/>
              </w:rPr>
              <w:t>包括</w:t>
            </w:r>
            <w:r>
              <w:rPr>
                <w:rFonts w:ascii="宋体" w:hAnsi="宋体" w:hint="eastAsia"/>
                <w:szCs w:val="21"/>
              </w:rPr>
              <w:t>投标人、</w:t>
            </w:r>
            <w:r>
              <w:rPr>
                <w:rFonts w:ascii="宋体" w:hAnsi="宋体" w:hint="eastAsia"/>
                <w:szCs w:val="21"/>
              </w:rPr>
              <w:t>法定代表人</w:t>
            </w:r>
            <w:r>
              <w:rPr>
                <w:rFonts w:ascii="宋体" w:hAnsi="宋体" w:hint="eastAsia"/>
                <w:szCs w:val="21"/>
              </w:rPr>
              <w:t>及授权委托人</w:t>
            </w:r>
            <w:r>
              <w:rPr>
                <w:rFonts w:ascii="宋体" w:hAnsi="宋体" w:hint="eastAsia"/>
                <w:szCs w:val="21"/>
              </w:rPr>
              <w:t>）</w:t>
            </w:r>
            <w:r>
              <w:rPr>
                <w:rFonts w:ascii="宋体" w:hAnsi="宋体" w:hint="eastAsia"/>
                <w:szCs w:val="21"/>
              </w:rPr>
              <w:t>；</w:t>
            </w:r>
          </w:p>
          <w:p w:rsidR="007340D8" w:rsidRDefault="00844C25">
            <w:pPr>
              <w:ind w:rightChars="-42" w:right="-88"/>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w:t>
            </w:r>
            <w:r>
              <w:rPr>
                <w:rFonts w:ascii="宋体" w:hAnsi="宋体" w:hint="eastAsia"/>
                <w:szCs w:val="21"/>
              </w:rPr>
              <w:t>“中国政府采购</w:t>
            </w:r>
            <w:r>
              <w:rPr>
                <w:rFonts w:ascii="宋体" w:hAnsi="宋体" w:hint="eastAsia"/>
                <w:szCs w:val="21"/>
              </w:rPr>
              <w:t>网</w:t>
            </w:r>
            <w:r>
              <w:rPr>
                <w:rFonts w:ascii="宋体" w:hAnsi="宋体" w:hint="eastAsia"/>
                <w:szCs w:val="21"/>
              </w:rPr>
              <w:t>”（</w:t>
            </w:r>
            <w:r>
              <w:rPr>
                <w:rFonts w:ascii="宋体" w:hAnsi="宋体" w:hint="eastAsia"/>
                <w:szCs w:val="21"/>
              </w:rPr>
              <w:t>www.ccgp.gov.c</w:t>
            </w:r>
            <w:r>
              <w:rPr>
                <w:rFonts w:ascii="宋体" w:hAnsi="宋体" w:hint="eastAsia"/>
                <w:szCs w:val="21"/>
              </w:rPr>
              <w:t>n</w:t>
            </w:r>
            <w:r>
              <w:rPr>
                <w:rFonts w:ascii="宋体" w:hAnsi="宋体" w:hint="eastAsia"/>
                <w:szCs w:val="21"/>
              </w:rPr>
              <w:t>）“政府采购严重违法失信行为记录名单”</w:t>
            </w:r>
            <w:r>
              <w:rPr>
                <w:rFonts w:ascii="宋体" w:hAnsi="宋体" w:hint="eastAsia"/>
                <w:szCs w:val="21"/>
              </w:rPr>
              <w:t>网页查询结果截图；</w:t>
            </w:r>
          </w:p>
          <w:p w:rsidR="007340D8" w:rsidRDefault="00844C25">
            <w:pPr>
              <w:ind w:rightChars="-42" w:right="-88"/>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提供</w:t>
            </w:r>
            <w:r>
              <w:rPr>
                <w:rFonts w:ascii="宋体" w:hAnsi="宋体" w:hint="eastAsia"/>
                <w:szCs w:val="21"/>
              </w:rPr>
              <w:t>“</w:t>
            </w:r>
            <w:r>
              <w:rPr>
                <w:rFonts w:ascii="宋体" w:hAnsi="宋体" w:hint="eastAsia"/>
                <w:szCs w:val="21"/>
              </w:rPr>
              <w:t>全国法院失信被执行人名单信息公布和查询系统</w:t>
            </w:r>
            <w:r>
              <w:rPr>
                <w:rFonts w:ascii="宋体" w:hAnsi="宋体" w:hint="eastAsia"/>
                <w:szCs w:val="21"/>
              </w:rPr>
              <w:t>”网页查询结果截图（</w:t>
            </w:r>
            <w:r>
              <w:rPr>
                <w:rFonts w:ascii="宋体" w:hAnsi="宋体" w:hint="eastAsia"/>
                <w:szCs w:val="21"/>
              </w:rPr>
              <w:t>http://shixin.court.gov.cn/</w:t>
            </w:r>
            <w:r>
              <w:rPr>
                <w:rFonts w:ascii="宋体" w:hAnsi="宋体" w:hint="eastAsia"/>
                <w:szCs w:val="21"/>
              </w:rPr>
              <w:t>或者</w:t>
            </w:r>
            <w:r>
              <w:rPr>
                <w:rFonts w:ascii="宋体" w:hAnsi="宋体" w:hint="eastAsia"/>
                <w:szCs w:val="21"/>
              </w:rPr>
              <w:t>http://zxgk.court.gov.cn/</w:t>
            </w:r>
            <w:r>
              <w:rPr>
                <w:rFonts w:ascii="宋体" w:hAnsi="宋体" w:hint="eastAsia"/>
                <w:szCs w:val="21"/>
              </w:rPr>
              <w:t>）（查询对象包括投标人、法定代表人及授权委托人）。</w:t>
            </w:r>
          </w:p>
        </w:tc>
      </w:tr>
    </w:tbl>
    <w:p w:rsidR="007340D8" w:rsidRDefault="00844C25">
      <w:pPr>
        <w:spacing w:line="440" w:lineRule="exact"/>
        <w:rPr>
          <w:rFonts w:ascii="宋体" w:hAnsi="宋体"/>
          <w:b/>
          <w:bCs/>
          <w:sz w:val="24"/>
        </w:rPr>
      </w:pPr>
      <w:r>
        <w:rPr>
          <w:rFonts w:ascii="宋体" w:hAnsi="宋体" w:hint="eastAsia"/>
          <w:b/>
          <w:bCs/>
          <w:sz w:val="24"/>
        </w:rPr>
        <w:t>注：</w:t>
      </w:r>
    </w:p>
    <w:p w:rsidR="007340D8" w:rsidRDefault="00844C25">
      <w:pPr>
        <w:numPr>
          <w:ilvl w:val="0"/>
          <w:numId w:val="16"/>
        </w:numPr>
        <w:spacing w:line="440" w:lineRule="exact"/>
        <w:ind w:firstLineChars="200" w:firstLine="482"/>
        <w:rPr>
          <w:rFonts w:ascii="宋体" w:hAnsi="宋体"/>
          <w:b/>
          <w:bCs/>
          <w:sz w:val="24"/>
        </w:rPr>
      </w:pPr>
      <w:r>
        <w:rPr>
          <w:rFonts w:ascii="宋体" w:hAnsi="宋体" w:hint="eastAsia"/>
          <w:b/>
          <w:bCs/>
          <w:sz w:val="24"/>
        </w:rPr>
        <w:t>上述资格性审查有一项不合格的，为无效投标。</w:t>
      </w:r>
    </w:p>
    <w:p w:rsidR="007340D8" w:rsidRDefault="00844C25">
      <w:pPr>
        <w:numPr>
          <w:ilvl w:val="0"/>
          <w:numId w:val="16"/>
        </w:numPr>
        <w:spacing w:line="440" w:lineRule="exact"/>
        <w:ind w:firstLineChars="200" w:firstLine="482"/>
        <w:rPr>
          <w:rFonts w:ascii="宋体" w:hAnsi="宋体"/>
          <w:b/>
          <w:bCs/>
          <w:sz w:val="24"/>
        </w:rPr>
      </w:pPr>
      <w:r>
        <w:rPr>
          <w:rFonts w:ascii="宋体" w:hAnsi="宋体" w:hint="eastAsia"/>
          <w:b/>
          <w:bCs/>
          <w:sz w:val="24"/>
        </w:rPr>
        <w:t>序号</w:t>
      </w:r>
      <w:r>
        <w:rPr>
          <w:rFonts w:ascii="宋体" w:hAnsi="宋体" w:hint="eastAsia"/>
          <w:b/>
          <w:bCs/>
          <w:sz w:val="24"/>
        </w:rPr>
        <w:t>1</w:t>
      </w:r>
      <w:r>
        <w:rPr>
          <w:rFonts w:ascii="宋体" w:hAnsi="宋体" w:hint="eastAsia"/>
          <w:b/>
          <w:bCs/>
          <w:sz w:val="24"/>
        </w:rPr>
        <w:t>、</w:t>
      </w:r>
      <w:r>
        <w:rPr>
          <w:rFonts w:ascii="宋体" w:hAnsi="宋体" w:hint="eastAsia"/>
          <w:b/>
          <w:bCs/>
          <w:sz w:val="24"/>
        </w:rPr>
        <w:t>4</w:t>
      </w:r>
      <w:r>
        <w:rPr>
          <w:rFonts w:ascii="宋体" w:hAnsi="宋体" w:hint="eastAsia"/>
          <w:b/>
          <w:bCs/>
          <w:sz w:val="24"/>
        </w:rPr>
        <w:t>、</w:t>
      </w:r>
      <w:r>
        <w:rPr>
          <w:rFonts w:ascii="宋体" w:hAnsi="宋体" w:hint="eastAsia"/>
          <w:b/>
          <w:bCs/>
          <w:sz w:val="24"/>
        </w:rPr>
        <w:t>5</w:t>
      </w:r>
      <w:r>
        <w:rPr>
          <w:rFonts w:ascii="宋体" w:hAnsi="宋体" w:hint="eastAsia"/>
          <w:b/>
          <w:bCs/>
          <w:sz w:val="24"/>
        </w:rPr>
        <w:t>、</w:t>
      </w:r>
      <w:r>
        <w:rPr>
          <w:rFonts w:ascii="宋体" w:hAnsi="宋体" w:hint="eastAsia"/>
          <w:b/>
          <w:bCs/>
          <w:sz w:val="24"/>
        </w:rPr>
        <w:t>6</w:t>
      </w:r>
      <w:r>
        <w:rPr>
          <w:rFonts w:ascii="宋体" w:hAnsi="宋体" w:hint="eastAsia"/>
          <w:b/>
          <w:bCs/>
          <w:sz w:val="24"/>
        </w:rPr>
        <w:t>项，评审现场须提供与投标文件中的复印一致原件备查，不提供原件者或投标文件中没有复印件者为无效投标。</w:t>
      </w:r>
    </w:p>
    <w:p w:rsidR="007340D8" w:rsidRDefault="00844C25">
      <w:pPr>
        <w:spacing w:line="360" w:lineRule="auto"/>
        <w:jc w:val="center"/>
        <w:rPr>
          <w:rFonts w:ascii="宋体" w:hAnsi="宋体"/>
          <w:sz w:val="24"/>
          <w:szCs w:val="24"/>
        </w:rPr>
      </w:pPr>
      <w:r>
        <w:rPr>
          <w:rFonts w:ascii="宋体" w:hAnsi="宋体" w:hint="eastAsia"/>
          <w:bCs/>
          <w:sz w:val="24"/>
        </w:rPr>
        <w:br w:type="page"/>
      </w:r>
      <w:r>
        <w:rPr>
          <w:rFonts w:ascii="华文中宋" w:eastAsia="华文中宋" w:hAnsi="华文中宋" w:hint="eastAsia"/>
          <w:b/>
          <w:sz w:val="32"/>
          <w:szCs w:val="32"/>
        </w:rPr>
        <w:lastRenderedPageBreak/>
        <w:t>第六章</w:t>
      </w:r>
      <w:r>
        <w:rPr>
          <w:rFonts w:ascii="华文中宋" w:eastAsia="华文中宋" w:hAnsi="华文中宋"/>
          <w:b/>
          <w:sz w:val="32"/>
          <w:szCs w:val="32"/>
        </w:rPr>
        <w:t xml:space="preserve">  </w:t>
      </w:r>
      <w:r>
        <w:rPr>
          <w:rFonts w:ascii="华文中宋" w:eastAsia="华文中宋" w:hAnsi="华文中宋"/>
          <w:b/>
          <w:sz w:val="32"/>
          <w:szCs w:val="32"/>
        </w:rPr>
        <w:t>评标方法</w:t>
      </w:r>
      <w:r>
        <w:rPr>
          <w:rFonts w:ascii="华文中宋" w:eastAsia="华文中宋" w:hAnsi="华文中宋" w:hint="eastAsia"/>
          <w:b/>
          <w:sz w:val="32"/>
          <w:szCs w:val="32"/>
        </w:rPr>
        <w:t>及标准</w:t>
      </w:r>
    </w:p>
    <w:p w:rsidR="007340D8" w:rsidRDefault="00844C25">
      <w:pPr>
        <w:keepNext/>
        <w:keepLines/>
        <w:spacing w:line="360" w:lineRule="exact"/>
        <w:ind w:firstLineChars="200" w:firstLine="420"/>
        <w:rPr>
          <w:rFonts w:ascii="宋体" w:hAnsi="宋体"/>
          <w:color w:val="000000"/>
          <w:szCs w:val="21"/>
        </w:rPr>
      </w:pPr>
      <w:r>
        <w:rPr>
          <w:rFonts w:ascii="宋体" w:hAnsi="宋体" w:hint="eastAsia"/>
          <w:color w:val="000000"/>
        </w:rPr>
        <w:lastRenderedPageBreak/>
        <w:t>根据《中华人民共和国政府采购法》、《政府采购货物和服务招标投标管理办法》和《中华人民共和国政府采购法实施条例》，结合本项目具体情况，采用综合评分法。</w:t>
      </w:r>
    </w:p>
    <w:p w:rsidR="007340D8" w:rsidRDefault="00844C25">
      <w:pPr>
        <w:pStyle w:val="2"/>
        <w:spacing w:before="0" w:after="0" w:line="360" w:lineRule="exact"/>
        <w:rPr>
          <w:rFonts w:ascii="宋体" w:eastAsia="宋体" w:hAnsi="宋体"/>
          <w:sz w:val="30"/>
          <w:szCs w:val="30"/>
        </w:rPr>
      </w:pPr>
      <w:bookmarkStart w:id="1" w:name="_Toc362003614"/>
      <w:bookmarkStart w:id="2" w:name="_Toc363153183"/>
      <w:bookmarkEnd w:id="1"/>
      <w:r>
        <w:rPr>
          <w:rFonts w:ascii="宋体" w:eastAsia="宋体" w:hAnsi="宋体" w:hint="eastAsia"/>
          <w:sz w:val="30"/>
          <w:szCs w:val="30"/>
        </w:rPr>
        <w:t>1.</w:t>
      </w:r>
      <w:r>
        <w:rPr>
          <w:rFonts w:ascii="宋体" w:eastAsia="宋体" w:hAnsi="宋体" w:hint="eastAsia"/>
          <w:sz w:val="30"/>
          <w:szCs w:val="30"/>
        </w:rPr>
        <w:t>评标原则</w:t>
      </w:r>
      <w:bookmarkEnd w:id="2"/>
    </w:p>
    <w:p w:rsidR="007340D8" w:rsidRDefault="00844C25">
      <w:pPr>
        <w:keepNext/>
        <w:keepLines/>
        <w:spacing w:line="360" w:lineRule="exact"/>
        <w:rPr>
          <w:rFonts w:ascii="宋体" w:hAnsi="宋体"/>
          <w:szCs w:val="21"/>
        </w:rPr>
      </w:pPr>
      <w:bookmarkStart w:id="3" w:name="_Toc354561577"/>
      <w:bookmarkStart w:id="4" w:name="_Toc351733183"/>
      <w:bookmarkStart w:id="5" w:name="_Toc350177198"/>
      <w:bookmarkStart w:id="6" w:name="_Toc354570635"/>
      <w:bookmarkStart w:id="7" w:name="_Toc351733289"/>
      <w:bookmarkEnd w:id="3"/>
      <w:bookmarkEnd w:id="4"/>
      <w:bookmarkEnd w:id="5"/>
      <w:bookmarkEnd w:id="6"/>
      <w:r>
        <w:rPr>
          <w:rFonts w:ascii="宋体" w:hAnsi="宋体" w:hint="eastAsia"/>
        </w:rPr>
        <w:t xml:space="preserve">1.1  </w:t>
      </w:r>
      <w:r>
        <w:rPr>
          <w:rFonts w:ascii="宋体" w:hAnsi="宋体" w:hint="eastAsia"/>
        </w:rPr>
        <w:t>按照“公开、公平、公正”和“诚实信用”的原则进行评标。遵守采购文件中的所有相关规定，择优定标。</w:t>
      </w:r>
      <w:bookmarkEnd w:id="7"/>
    </w:p>
    <w:p w:rsidR="007340D8" w:rsidRDefault="00844C25">
      <w:pPr>
        <w:keepNext/>
        <w:keepLines/>
        <w:spacing w:line="360" w:lineRule="exact"/>
        <w:rPr>
          <w:rFonts w:ascii="宋体" w:hAnsi="宋体"/>
          <w:color w:val="000000"/>
        </w:rPr>
      </w:pPr>
      <w:r>
        <w:rPr>
          <w:rFonts w:ascii="宋体" w:hAnsi="宋体" w:hint="eastAsia"/>
          <w:color w:val="000000"/>
        </w:rPr>
        <w:t>1.2</w:t>
      </w:r>
      <w:r>
        <w:rPr>
          <w:rFonts w:ascii="宋体" w:hAnsi="宋体" w:hint="eastAsia"/>
          <w:color w:val="000000"/>
        </w:rPr>
        <w:t>仅对实质上响应采购文件的投标文件进行评定，对所有投标人的投标都采用相同的程序和标准。</w:t>
      </w:r>
    </w:p>
    <w:p w:rsidR="007340D8" w:rsidRDefault="00844C25">
      <w:pPr>
        <w:keepNext/>
        <w:keepLines/>
        <w:spacing w:line="360" w:lineRule="exact"/>
        <w:rPr>
          <w:rFonts w:ascii="宋体" w:hAnsi="宋体"/>
        </w:rPr>
      </w:pPr>
      <w:bookmarkStart w:id="8" w:name="_Toc351733184"/>
      <w:bookmarkStart w:id="9" w:name="_Toc351733290"/>
      <w:bookmarkStart w:id="10" w:name="_Toc354570636"/>
      <w:bookmarkStart w:id="11" w:name="_Toc350177199"/>
      <w:bookmarkStart w:id="12" w:name="_Toc354561578"/>
      <w:bookmarkEnd w:id="8"/>
      <w:bookmarkEnd w:id="9"/>
      <w:bookmarkEnd w:id="10"/>
      <w:bookmarkEnd w:id="11"/>
      <w:r>
        <w:rPr>
          <w:rFonts w:ascii="宋体" w:hAnsi="宋体" w:hint="eastAsia"/>
        </w:rPr>
        <w:t xml:space="preserve">1.3. </w:t>
      </w:r>
      <w:r>
        <w:rPr>
          <w:rFonts w:ascii="宋体" w:hAnsi="宋体" w:hint="eastAsia"/>
        </w:rPr>
        <w:t>反对不正当竞争，投标人不得串通投标，如有违反者按有关规定处理。</w:t>
      </w:r>
      <w:bookmarkEnd w:id="12"/>
    </w:p>
    <w:p w:rsidR="007340D8" w:rsidRDefault="00844C25">
      <w:pPr>
        <w:pStyle w:val="2"/>
        <w:spacing w:before="0" w:after="0" w:line="360" w:lineRule="exact"/>
        <w:rPr>
          <w:rFonts w:ascii="宋体" w:eastAsia="宋体" w:hAnsi="宋体"/>
          <w:sz w:val="30"/>
          <w:szCs w:val="30"/>
        </w:rPr>
      </w:pPr>
      <w:r>
        <w:rPr>
          <w:rFonts w:ascii="宋体" w:eastAsia="宋体" w:hAnsi="宋体" w:hint="eastAsia"/>
          <w:sz w:val="30"/>
          <w:szCs w:val="30"/>
        </w:rPr>
        <w:t>2.</w:t>
      </w:r>
      <w:r>
        <w:rPr>
          <w:rFonts w:ascii="宋体" w:eastAsia="宋体" w:hAnsi="宋体" w:hint="eastAsia"/>
          <w:sz w:val="30"/>
          <w:szCs w:val="30"/>
        </w:rPr>
        <w:t>评标程序</w:t>
      </w:r>
    </w:p>
    <w:p w:rsidR="007340D8" w:rsidRDefault="00844C25">
      <w:pPr>
        <w:keepNext/>
        <w:keepLines/>
        <w:spacing w:line="360" w:lineRule="exact"/>
        <w:ind w:firstLineChars="200" w:firstLine="420"/>
        <w:rPr>
          <w:rFonts w:ascii="宋体" w:hAnsi="宋体"/>
          <w:kern w:val="0"/>
          <w:szCs w:val="21"/>
        </w:rPr>
      </w:pPr>
      <w:r>
        <w:rPr>
          <w:rFonts w:ascii="宋体" w:hAnsi="宋体" w:hint="eastAsia"/>
          <w:kern w:val="0"/>
        </w:rPr>
        <w:t>采购人应当按照采购文件规定的时间、地点开标。投标人少于</w:t>
      </w:r>
      <w:r>
        <w:rPr>
          <w:rFonts w:ascii="宋体" w:hAnsi="宋体" w:hint="eastAsia"/>
          <w:kern w:val="0"/>
        </w:rPr>
        <w:t>3</w:t>
      </w:r>
      <w:r>
        <w:rPr>
          <w:rFonts w:ascii="宋体" w:hAnsi="宋体" w:hint="eastAsia"/>
          <w:kern w:val="0"/>
        </w:rPr>
        <w:t>个的，采购人应当重新招标。投标人对开标有异议的，应当在开标现场提出，采购人应当场</w:t>
      </w:r>
      <w:proofErr w:type="gramStart"/>
      <w:r>
        <w:rPr>
          <w:rFonts w:ascii="宋体" w:hAnsi="宋体" w:hint="eastAsia"/>
          <w:kern w:val="0"/>
        </w:rPr>
        <w:t>作出</w:t>
      </w:r>
      <w:proofErr w:type="gramEnd"/>
      <w:r>
        <w:rPr>
          <w:rFonts w:ascii="宋体" w:hAnsi="宋体" w:hint="eastAsia"/>
          <w:kern w:val="0"/>
        </w:rPr>
        <w:t>答复，并制作记录。</w:t>
      </w:r>
    </w:p>
    <w:p w:rsidR="007340D8" w:rsidRDefault="00844C25">
      <w:pPr>
        <w:keepNext/>
        <w:keepLines/>
        <w:spacing w:line="360" w:lineRule="exact"/>
        <w:rPr>
          <w:rFonts w:ascii="宋体" w:hAnsi="宋体"/>
          <w:kern w:val="0"/>
        </w:rPr>
      </w:pPr>
      <w:r>
        <w:rPr>
          <w:rFonts w:ascii="宋体" w:hAnsi="宋体" w:hint="eastAsia"/>
          <w:kern w:val="0"/>
        </w:rPr>
        <w:t xml:space="preserve"> </w:t>
      </w:r>
      <w:r>
        <w:rPr>
          <w:rFonts w:ascii="宋体" w:hAnsi="宋体" w:hint="eastAsia"/>
          <w:kern w:val="0"/>
        </w:rPr>
        <w:t>采购人因特殊情况需变更开标时间的，应提前报当地招标投标监督机构备案，并通知所有投标人。</w:t>
      </w:r>
    </w:p>
    <w:p w:rsidR="007340D8" w:rsidRDefault="00844C25">
      <w:pPr>
        <w:keepNext/>
        <w:keepLines/>
        <w:spacing w:line="360" w:lineRule="exact"/>
        <w:ind w:firstLineChars="200" w:firstLine="420"/>
        <w:rPr>
          <w:rFonts w:ascii="宋体" w:hAnsi="宋体"/>
          <w:kern w:val="0"/>
        </w:rPr>
      </w:pPr>
      <w:r>
        <w:rPr>
          <w:rFonts w:ascii="宋体" w:hAnsi="宋体" w:hint="eastAsia"/>
          <w:kern w:val="0"/>
        </w:rPr>
        <w:t>本次评标按下列程序确定中标单位</w:t>
      </w:r>
    </w:p>
    <w:p w:rsidR="007340D8" w:rsidRDefault="00844C25">
      <w:pPr>
        <w:keepNext/>
        <w:keepLines/>
        <w:spacing w:line="360" w:lineRule="exact"/>
        <w:ind w:firstLineChars="200" w:firstLine="420"/>
        <w:rPr>
          <w:rFonts w:ascii="宋体" w:hAnsi="宋体"/>
          <w:kern w:val="0"/>
        </w:rPr>
      </w:pPr>
      <w:r>
        <w:rPr>
          <w:rFonts w:ascii="宋体" w:hAnsi="宋体" w:hint="eastAsia"/>
          <w:kern w:val="0"/>
        </w:rPr>
        <w:t>开标后，评委会将对实质性响应的投标文件按照评分细则进行评判和打分。</w:t>
      </w:r>
    </w:p>
    <w:p w:rsidR="007340D8" w:rsidRDefault="00844C25">
      <w:pPr>
        <w:keepNext/>
        <w:keepLines/>
        <w:spacing w:line="360" w:lineRule="exact"/>
        <w:ind w:firstLineChars="200" w:firstLine="420"/>
        <w:rPr>
          <w:rFonts w:ascii="宋体" w:hAnsi="宋体"/>
          <w:kern w:val="0"/>
        </w:rPr>
      </w:pPr>
      <w:r>
        <w:rPr>
          <w:rFonts w:ascii="宋体" w:hAnsi="宋体" w:hint="eastAsia"/>
          <w:kern w:val="0"/>
        </w:rPr>
        <w:t>将各评委打分汇总排出名次，根据名次推荐拟中标单位和备选中标单位。</w:t>
      </w:r>
    </w:p>
    <w:p w:rsidR="007340D8" w:rsidRDefault="00844C25">
      <w:pPr>
        <w:keepNext/>
        <w:keepLines/>
        <w:spacing w:line="360" w:lineRule="exact"/>
        <w:outlineLvl w:val="0"/>
        <w:rPr>
          <w:rFonts w:ascii="宋体" w:hAnsi="宋体"/>
          <w:sz w:val="24"/>
        </w:rPr>
      </w:pPr>
      <w:r>
        <w:rPr>
          <w:rFonts w:ascii="宋体" w:hAnsi="宋体" w:hint="eastAsia"/>
          <w:b/>
          <w:bCs/>
          <w:sz w:val="30"/>
          <w:szCs w:val="30"/>
        </w:rPr>
        <w:t>3.</w:t>
      </w:r>
      <w:r>
        <w:rPr>
          <w:rFonts w:ascii="宋体" w:hAnsi="宋体" w:hint="eastAsia"/>
          <w:b/>
          <w:bCs/>
          <w:sz w:val="30"/>
          <w:szCs w:val="30"/>
        </w:rPr>
        <w:t>评标委员会的组成</w:t>
      </w:r>
    </w:p>
    <w:p w:rsidR="007340D8" w:rsidRDefault="00844C25">
      <w:pPr>
        <w:keepNext/>
        <w:keepLines/>
        <w:spacing w:line="360" w:lineRule="exact"/>
        <w:ind w:firstLineChars="200" w:firstLine="420"/>
        <w:rPr>
          <w:rFonts w:ascii="宋体" w:hAnsi="宋体"/>
          <w:kern w:val="0"/>
        </w:rPr>
      </w:pPr>
      <w:r>
        <w:rPr>
          <w:rFonts w:ascii="宋体" w:hAnsi="宋体" w:hint="eastAsia"/>
          <w:kern w:val="0"/>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经监督人员审验并履行相关程序后进入指定评标室。</w:t>
      </w:r>
    </w:p>
    <w:p w:rsidR="007340D8" w:rsidRDefault="00844C25">
      <w:pPr>
        <w:keepNext/>
        <w:keepLines/>
        <w:spacing w:line="360" w:lineRule="auto"/>
        <w:ind w:leftChars="8" w:left="17" w:firstLineChars="191" w:firstLine="460"/>
        <w:rPr>
          <w:rFonts w:ascii="宋体" w:hAnsi="宋体"/>
          <w:sz w:val="24"/>
        </w:rPr>
      </w:pPr>
      <w:r>
        <w:rPr>
          <w:rFonts w:ascii="宋体" w:hAnsi="宋体" w:hint="eastAsia"/>
          <w:b/>
          <w:bCs/>
          <w:sz w:val="24"/>
        </w:rPr>
        <w:t>参加开标活动的采购人代表不得参加评审委员会。</w:t>
      </w:r>
    </w:p>
    <w:p w:rsidR="007340D8" w:rsidRDefault="00844C25">
      <w:pPr>
        <w:keepNext/>
        <w:keepLines/>
        <w:spacing w:line="360" w:lineRule="exact"/>
        <w:ind w:firstLineChars="200" w:firstLine="420"/>
        <w:outlineLvl w:val="0"/>
        <w:rPr>
          <w:rFonts w:ascii="宋体" w:hAnsi="宋体"/>
        </w:rPr>
      </w:pPr>
      <w:r>
        <w:rPr>
          <w:rFonts w:ascii="宋体" w:hAnsi="宋体" w:hint="eastAsia"/>
        </w:rPr>
        <w:t>（一）</w:t>
      </w:r>
      <w:r>
        <w:rPr>
          <w:rFonts w:ascii="宋体" w:hAnsi="宋体" w:hint="eastAsia"/>
        </w:rPr>
        <w:t>评审委员会的组成：</w:t>
      </w:r>
    </w:p>
    <w:p w:rsidR="007340D8" w:rsidRDefault="00844C25">
      <w:pPr>
        <w:keepNext/>
        <w:keepLines/>
        <w:spacing w:line="360" w:lineRule="exact"/>
        <w:ind w:firstLineChars="200" w:firstLine="420"/>
        <w:outlineLvl w:val="0"/>
        <w:rPr>
          <w:rFonts w:ascii="宋体" w:hAnsi="宋体"/>
        </w:rPr>
      </w:pPr>
      <w:r>
        <w:rPr>
          <w:rFonts w:ascii="宋体" w:hAnsi="宋体" w:hint="eastAsia"/>
        </w:rPr>
        <w:t>本项目评标委员会由采购人代表和有关技术、经济等方面的专家组成，成员人数为</w:t>
      </w:r>
      <w:r>
        <w:rPr>
          <w:rFonts w:ascii="宋体" w:hAnsi="宋体" w:hint="eastAsia"/>
        </w:rPr>
        <w:t>5</w:t>
      </w:r>
      <w:r>
        <w:rPr>
          <w:rFonts w:ascii="宋体" w:hAnsi="宋体" w:hint="eastAsia"/>
        </w:rPr>
        <w:t>人。其中采购人代表</w:t>
      </w:r>
      <w:r>
        <w:rPr>
          <w:rFonts w:ascii="宋体" w:hAnsi="宋体" w:hint="eastAsia"/>
        </w:rPr>
        <w:t>1</w:t>
      </w:r>
      <w:r>
        <w:rPr>
          <w:rFonts w:ascii="宋体" w:hAnsi="宋体" w:hint="eastAsia"/>
        </w:rPr>
        <w:t>人，技术、经济等方面的专家</w:t>
      </w:r>
      <w:r>
        <w:rPr>
          <w:rFonts w:ascii="宋体" w:hAnsi="宋体" w:hint="eastAsia"/>
        </w:rPr>
        <w:t>4</w:t>
      </w:r>
      <w:r>
        <w:rPr>
          <w:rFonts w:ascii="宋体" w:hAnsi="宋体" w:hint="eastAsia"/>
        </w:rPr>
        <w:t>人。评标专家由招标采购单位从河南省财政厅政府采购专家库中随机抽取后并依法组建，有关人员对所聘任的评标委员会成员名单必须严格保密，与投标有利害关系的人员不得进入评标委员会。</w:t>
      </w:r>
    </w:p>
    <w:p w:rsidR="007340D8" w:rsidRDefault="00844C25">
      <w:pPr>
        <w:keepNext/>
        <w:keepLines/>
        <w:ind w:firstLineChars="200" w:firstLine="482"/>
        <w:rPr>
          <w:rFonts w:ascii="宋体" w:hAnsi="宋体"/>
          <w:sz w:val="24"/>
        </w:rPr>
      </w:pPr>
      <w:r>
        <w:rPr>
          <w:rFonts w:ascii="宋体" w:hAnsi="宋体" w:hint="eastAsia"/>
          <w:b/>
          <w:sz w:val="24"/>
        </w:rPr>
        <w:t>项目负责人员不得担任评标委员会中的采购人代表。</w:t>
      </w:r>
    </w:p>
    <w:p w:rsidR="007340D8" w:rsidRDefault="00844C25">
      <w:pPr>
        <w:keepNext/>
        <w:keepLines/>
        <w:ind w:firstLineChars="196" w:firstLine="472"/>
        <w:rPr>
          <w:rFonts w:ascii="宋体" w:hAnsi="宋体" w:cs="仿宋"/>
          <w:b/>
          <w:bCs/>
          <w:sz w:val="24"/>
          <w:szCs w:val="24"/>
        </w:rPr>
      </w:pPr>
      <w:r>
        <w:rPr>
          <w:rFonts w:ascii="宋体" w:hAnsi="宋体" w:cs="仿宋" w:hint="eastAsia"/>
          <w:b/>
          <w:bCs/>
          <w:sz w:val="24"/>
          <w:szCs w:val="24"/>
        </w:rPr>
        <w:t>评审过程中，评审委员会应当推选组长，但采购人代表不得担任组长。</w:t>
      </w:r>
    </w:p>
    <w:p w:rsidR="007340D8" w:rsidRDefault="00844C25">
      <w:pPr>
        <w:keepNext/>
        <w:keepLines/>
        <w:spacing w:line="360" w:lineRule="exact"/>
        <w:ind w:firstLineChars="200" w:firstLine="420"/>
        <w:outlineLvl w:val="0"/>
        <w:rPr>
          <w:rFonts w:ascii="宋体" w:hAnsi="宋体"/>
        </w:rPr>
      </w:pPr>
      <w:r>
        <w:rPr>
          <w:rFonts w:ascii="宋体" w:hAnsi="宋体" w:hint="eastAsia"/>
        </w:rPr>
        <w:t>（二）评审委员会成员的回避</w:t>
      </w:r>
    </w:p>
    <w:p w:rsidR="007340D8" w:rsidRDefault="00844C25">
      <w:pPr>
        <w:keepNext/>
        <w:keepLines/>
        <w:spacing w:line="360" w:lineRule="exact"/>
        <w:ind w:firstLineChars="200" w:firstLine="420"/>
        <w:outlineLvl w:val="0"/>
        <w:rPr>
          <w:rFonts w:ascii="宋体" w:hAnsi="宋体"/>
        </w:rPr>
      </w:pPr>
      <w:r>
        <w:rPr>
          <w:rFonts w:ascii="宋体" w:hAnsi="宋体" w:hint="eastAsia"/>
        </w:rPr>
        <w:t>评审专家与参加采购活动的供应</w:t>
      </w:r>
      <w:proofErr w:type="gramStart"/>
      <w:r>
        <w:rPr>
          <w:rFonts w:ascii="宋体" w:hAnsi="宋体" w:hint="eastAsia"/>
        </w:rPr>
        <w:t>商存在</w:t>
      </w:r>
      <w:proofErr w:type="gramEnd"/>
      <w:r>
        <w:rPr>
          <w:rFonts w:ascii="宋体" w:hAnsi="宋体" w:hint="eastAsia"/>
        </w:rPr>
        <w:t>下列利害关系之一的</w:t>
      </w:r>
      <w:r>
        <w:rPr>
          <w:rFonts w:ascii="宋体" w:hAnsi="宋体" w:hint="eastAsia"/>
        </w:rPr>
        <w:t>,</w:t>
      </w:r>
      <w:r>
        <w:rPr>
          <w:rFonts w:ascii="宋体" w:hAnsi="宋体" w:hint="eastAsia"/>
        </w:rPr>
        <w:t>应当回避</w:t>
      </w:r>
      <w:r>
        <w:rPr>
          <w:rFonts w:ascii="宋体" w:hAnsi="宋体" w:hint="eastAsia"/>
        </w:rPr>
        <w:t>:</w:t>
      </w:r>
    </w:p>
    <w:p w:rsidR="007340D8" w:rsidRDefault="00844C25">
      <w:pPr>
        <w:keepNext/>
        <w:keepLines/>
        <w:spacing w:line="360" w:lineRule="exact"/>
        <w:ind w:firstLineChars="200" w:firstLine="420"/>
        <w:outlineLvl w:val="0"/>
        <w:rPr>
          <w:rFonts w:ascii="宋体" w:hAnsi="宋体"/>
        </w:rPr>
      </w:pPr>
      <w:r>
        <w:rPr>
          <w:rFonts w:ascii="宋体" w:hAnsi="宋体" w:hint="eastAsia"/>
        </w:rPr>
        <w:t>(1)</w:t>
      </w:r>
      <w:r>
        <w:rPr>
          <w:rFonts w:ascii="宋体" w:hAnsi="宋体" w:hint="eastAsia"/>
        </w:rPr>
        <w:t>参加采购活动前三年内</w:t>
      </w:r>
      <w:r>
        <w:rPr>
          <w:rFonts w:ascii="宋体" w:hAnsi="宋体" w:hint="eastAsia"/>
        </w:rPr>
        <w:t>,</w:t>
      </w:r>
      <w:r>
        <w:rPr>
          <w:rFonts w:ascii="宋体" w:hAnsi="宋体" w:hint="eastAsia"/>
        </w:rPr>
        <w:t>与供应</w:t>
      </w:r>
      <w:proofErr w:type="gramStart"/>
      <w:r>
        <w:rPr>
          <w:rFonts w:ascii="宋体" w:hAnsi="宋体" w:hint="eastAsia"/>
        </w:rPr>
        <w:t>商存在</w:t>
      </w:r>
      <w:proofErr w:type="gramEnd"/>
      <w:r>
        <w:rPr>
          <w:rFonts w:ascii="宋体" w:hAnsi="宋体" w:hint="eastAsia"/>
        </w:rPr>
        <w:t>劳动关系</w:t>
      </w:r>
      <w:r>
        <w:rPr>
          <w:rFonts w:ascii="宋体" w:hAnsi="宋体" w:hint="eastAsia"/>
        </w:rPr>
        <w:t>,</w:t>
      </w:r>
      <w:r>
        <w:rPr>
          <w:rFonts w:ascii="宋体" w:hAnsi="宋体" w:hint="eastAsia"/>
        </w:rPr>
        <w:t>或者担任</w:t>
      </w:r>
      <w:proofErr w:type="gramStart"/>
      <w:r>
        <w:rPr>
          <w:rFonts w:ascii="宋体" w:hAnsi="宋体" w:hint="eastAsia"/>
        </w:rPr>
        <w:t>过供</w:t>
      </w:r>
      <w:proofErr w:type="gramEnd"/>
      <w:r>
        <w:rPr>
          <w:rFonts w:ascii="宋体" w:hAnsi="宋体" w:hint="eastAsia"/>
        </w:rPr>
        <w:t>应商的董事、监事</w:t>
      </w:r>
      <w:r>
        <w:rPr>
          <w:rFonts w:ascii="宋体" w:hAnsi="宋体" w:hint="eastAsia"/>
        </w:rPr>
        <w:t>,</w:t>
      </w:r>
      <w:r>
        <w:rPr>
          <w:rFonts w:ascii="宋体" w:hAnsi="宋体" w:hint="eastAsia"/>
        </w:rPr>
        <w:t>或者是供应商的控股股东或实际控制人</w:t>
      </w:r>
      <w:r>
        <w:rPr>
          <w:rFonts w:ascii="宋体" w:hAnsi="宋体" w:hint="eastAsia"/>
        </w:rPr>
        <w:t>;</w:t>
      </w:r>
    </w:p>
    <w:p w:rsidR="007340D8" w:rsidRDefault="00844C25">
      <w:pPr>
        <w:keepNext/>
        <w:keepLines/>
        <w:spacing w:line="360" w:lineRule="exact"/>
        <w:ind w:firstLineChars="200" w:firstLine="420"/>
        <w:outlineLvl w:val="0"/>
        <w:rPr>
          <w:rFonts w:ascii="宋体" w:hAnsi="宋体"/>
        </w:rPr>
      </w:pPr>
      <w:r>
        <w:rPr>
          <w:rFonts w:ascii="宋体" w:hAnsi="宋体" w:hint="eastAsia"/>
        </w:rPr>
        <w:t>(2)</w:t>
      </w:r>
      <w:r>
        <w:rPr>
          <w:rFonts w:ascii="宋体" w:hAnsi="宋体" w:hint="eastAsia"/>
        </w:rPr>
        <w:t>与供应商的法定代表人或者负责人有夫妻、直系血亲、三代以内旁系血亲或者近姻亲关系</w:t>
      </w:r>
      <w:r>
        <w:rPr>
          <w:rFonts w:ascii="宋体" w:hAnsi="宋体" w:hint="eastAsia"/>
        </w:rPr>
        <w:t>;</w:t>
      </w:r>
    </w:p>
    <w:p w:rsidR="007340D8" w:rsidRDefault="00844C25">
      <w:pPr>
        <w:keepNext/>
        <w:keepLines/>
        <w:spacing w:line="360" w:lineRule="exact"/>
        <w:ind w:firstLineChars="200" w:firstLine="420"/>
        <w:outlineLvl w:val="0"/>
        <w:rPr>
          <w:rFonts w:ascii="宋体" w:hAnsi="宋体"/>
        </w:rPr>
      </w:pPr>
      <w:r>
        <w:rPr>
          <w:rFonts w:ascii="宋体" w:hAnsi="宋体" w:hint="eastAsia"/>
        </w:rPr>
        <w:t>(3)</w:t>
      </w:r>
      <w:r>
        <w:rPr>
          <w:rFonts w:ascii="宋体" w:hAnsi="宋体" w:hint="eastAsia"/>
        </w:rPr>
        <w:t>与供应商有其他可能影响政府采购活动公平、公正进行的关系。</w:t>
      </w:r>
    </w:p>
    <w:p w:rsidR="007340D8" w:rsidRDefault="00844C25">
      <w:pPr>
        <w:keepNext/>
        <w:keepLines/>
        <w:spacing w:line="360" w:lineRule="exact"/>
        <w:ind w:firstLineChars="200" w:firstLine="420"/>
        <w:outlineLvl w:val="0"/>
        <w:rPr>
          <w:rFonts w:ascii="宋体" w:hAnsi="宋体"/>
        </w:rPr>
      </w:pPr>
      <w:r>
        <w:rPr>
          <w:rFonts w:ascii="宋体" w:hAnsi="宋体" w:hint="eastAsia"/>
        </w:rPr>
        <w:t>评审专家发现本人与参加采购活动的供应商有利害关系的</w:t>
      </w:r>
      <w:r>
        <w:rPr>
          <w:rFonts w:ascii="宋体" w:hAnsi="宋体" w:hint="eastAsia"/>
        </w:rPr>
        <w:t>,</w:t>
      </w:r>
      <w:r>
        <w:rPr>
          <w:rFonts w:ascii="宋体" w:hAnsi="宋体" w:hint="eastAsia"/>
        </w:rPr>
        <w:t>应当主动提出回避。采购人或者采购代理机构发现评审专家与参加采购活动的供应商有利害关系的</w:t>
      </w:r>
      <w:r>
        <w:rPr>
          <w:rFonts w:ascii="宋体" w:hAnsi="宋体" w:hint="eastAsia"/>
        </w:rPr>
        <w:t>,</w:t>
      </w:r>
      <w:r>
        <w:rPr>
          <w:rFonts w:ascii="宋体" w:hAnsi="宋体" w:hint="eastAsia"/>
        </w:rPr>
        <w:t>应当要求其回避。</w:t>
      </w:r>
    </w:p>
    <w:p w:rsidR="007340D8" w:rsidRDefault="00844C25">
      <w:pPr>
        <w:keepNext/>
        <w:keepLines/>
        <w:spacing w:line="360" w:lineRule="exact"/>
        <w:ind w:firstLineChars="200" w:firstLine="420"/>
        <w:outlineLvl w:val="0"/>
        <w:rPr>
          <w:rFonts w:ascii="宋体" w:hAnsi="宋体"/>
        </w:rPr>
      </w:pPr>
      <w:r>
        <w:rPr>
          <w:rFonts w:ascii="宋体" w:hAnsi="宋体" w:hint="eastAsia"/>
        </w:rPr>
        <w:t>评审专家对本单位的</w:t>
      </w:r>
      <w:r>
        <w:rPr>
          <w:rFonts w:ascii="宋体" w:hAnsi="宋体" w:hint="eastAsia"/>
        </w:rPr>
        <w:t>政府采购项目只能作为采购人代表参与评审活动；各级财政部</w:t>
      </w:r>
      <w:proofErr w:type="gramStart"/>
      <w:r>
        <w:rPr>
          <w:rFonts w:ascii="宋体" w:hAnsi="宋体" w:hint="eastAsia"/>
        </w:rPr>
        <w:t>门政府</w:t>
      </w:r>
      <w:proofErr w:type="gramEnd"/>
      <w:r>
        <w:rPr>
          <w:rFonts w:ascii="宋体" w:hAnsi="宋体" w:hint="eastAsia"/>
        </w:rPr>
        <w:t>采购监督管理工作人员</w:t>
      </w:r>
      <w:r>
        <w:rPr>
          <w:rFonts w:ascii="宋体" w:hAnsi="宋体" w:hint="eastAsia"/>
        </w:rPr>
        <w:t>,</w:t>
      </w:r>
      <w:r>
        <w:rPr>
          <w:rFonts w:ascii="宋体" w:hAnsi="宋体" w:hint="eastAsia"/>
        </w:rPr>
        <w:t>不得作为评审专家参与政府采购项目的评审活动。</w:t>
      </w:r>
    </w:p>
    <w:p w:rsidR="007340D8" w:rsidRDefault="00844C25">
      <w:pPr>
        <w:keepNext/>
        <w:keepLines/>
        <w:spacing w:line="360" w:lineRule="auto"/>
        <w:ind w:firstLineChars="200" w:firstLine="480"/>
        <w:rPr>
          <w:rFonts w:ascii="宋体" w:hAnsi="宋体"/>
          <w:sz w:val="24"/>
        </w:rPr>
      </w:pPr>
      <w:r>
        <w:rPr>
          <w:rFonts w:ascii="宋体" w:hAnsi="宋体" w:hint="eastAsia"/>
          <w:sz w:val="24"/>
        </w:rPr>
        <w:lastRenderedPageBreak/>
        <w:t>评审专家发现本人与参加采购活动的投标人有利害关系的</w:t>
      </w:r>
      <w:r>
        <w:rPr>
          <w:rFonts w:ascii="宋体" w:hAnsi="宋体" w:hint="eastAsia"/>
          <w:sz w:val="24"/>
        </w:rPr>
        <w:t>,</w:t>
      </w:r>
      <w:r>
        <w:rPr>
          <w:rFonts w:ascii="宋体" w:hAnsi="宋体" w:hint="eastAsia"/>
          <w:sz w:val="24"/>
        </w:rPr>
        <w:t>应当主动提出回避。采购人或者采购代理机构发现评审专家与参加采购活动的投标人有利害关系的</w:t>
      </w:r>
      <w:r>
        <w:rPr>
          <w:rFonts w:ascii="宋体" w:hAnsi="宋体" w:hint="eastAsia"/>
          <w:sz w:val="24"/>
        </w:rPr>
        <w:t>,</w:t>
      </w:r>
      <w:r>
        <w:rPr>
          <w:rFonts w:ascii="宋体" w:hAnsi="宋体" w:hint="eastAsia"/>
          <w:sz w:val="24"/>
        </w:rPr>
        <w:t>应当要求其回避。</w:t>
      </w:r>
    </w:p>
    <w:p w:rsidR="007340D8" w:rsidRDefault="00844C25">
      <w:pPr>
        <w:keepNext/>
        <w:keepLines/>
        <w:spacing w:line="360" w:lineRule="auto"/>
        <w:ind w:firstLineChars="200" w:firstLine="480"/>
        <w:rPr>
          <w:rFonts w:ascii="宋体" w:hAnsi="宋体"/>
          <w:sz w:val="24"/>
        </w:rPr>
      </w:pPr>
      <w:r>
        <w:rPr>
          <w:rFonts w:ascii="宋体" w:hAnsi="宋体" w:hint="eastAsia"/>
          <w:sz w:val="24"/>
        </w:rPr>
        <w:t>除特殊情形外</w:t>
      </w:r>
      <w:r>
        <w:rPr>
          <w:rFonts w:ascii="宋体" w:hAnsi="宋体" w:hint="eastAsia"/>
          <w:sz w:val="24"/>
        </w:rPr>
        <w:t>,</w:t>
      </w:r>
      <w:r>
        <w:rPr>
          <w:rFonts w:ascii="宋体" w:hAnsi="宋体" w:hint="eastAsia"/>
          <w:sz w:val="24"/>
        </w:rPr>
        <w:t>评审专家对本单位的政府采购项目只能作为采购人代表参与评审活动。</w:t>
      </w:r>
    </w:p>
    <w:p w:rsidR="007340D8" w:rsidRDefault="00844C25">
      <w:pPr>
        <w:keepNext/>
        <w:keepLines/>
        <w:spacing w:line="360" w:lineRule="auto"/>
        <w:ind w:firstLineChars="200" w:firstLine="480"/>
        <w:rPr>
          <w:rFonts w:ascii="宋体" w:hAnsi="宋体"/>
          <w:sz w:val="24"/>
        </w:rPr>
      </w:pPr>
      <w:r>
        <w:rPr>
          <w:rFonts w:ascii="宋体" w:hAnsi="宋体" w:hint="eastAsia"/>
          <w:sz w:val="24"/>
        </w:rPr>
        <w:t>各级财政部</w:t>
      </w:r>
      <w:proofErr w:type="gramStart"/>
      <w:r>
        <w:rPr>
          <w:rFonts w:ascii="宋体" w:hAnsi="宋体" w:hint="eastAsia"/>
          <w:sz w:val="24"/>
        </w:rPr>
        <w:t>门政府</w:t>
      </w:r>
      <w:proofErr w:type="gramEnd"/>
      <w:r>
        <w:rPr>
          <w:rFonts w:ascii="宋体" w:hAnsi="宋体" w:hint="eastAsia"/>
          <w:sz w:val="24"/>
        </w:rPr>
        <w:t>采购监督管理工作人员</w:t>
      </w:r>
      <w:r>
        <w:rPr>
          <w:rFonts w:ascii="宋体" w:hAnsi="宋体" w:hint="eastAsia"/>
          <w:sz w:val="24"/>
        </w:rPr>
        <w:t>,</w:t>
      </w:r>
      <w:r>
        <w:rPr>
          <w:rFonts w:ascii="宋体" w:hAnsi="宋体" w:hint="eastAsia"/>
          <w:sz w:val="24"/>
        </w:rPr>
        <w:t>不得作为评审专家参与政府采购项目的评审活动。评标过程中评标委员禁止将评标相关资料带出评标现场，如有违反将按有关要求处理。</w:t>
      </w:r>
    </w:p>
    <w:p w:rsidR="007340D8" w:rsidRDefault="00844C25">
      <w:pPr>
        <w:keepNext/>
        <w:keepLines/>
        <w:spacing w:line="360" w:lineRule="auto"/>
        <w:ind w:firstLineChars="200" w:firstLine="480"/>
        <w:rPr>
          <w:rFonts w:ascii="宋体" w:hAnsi="宋体"/>
          <w:sz w:val="24"/>
        </w:rPr>
      </w:pPr>
      <w:r>
        <w:rPr>
          <w:rFonts w:ascii="宋体" w:hAnsi="宋体" w:hint="eastAsia"/>
          <w:sz w:val="24"/>
        </w:rPr>
        <w:t>评审专家在评审过程中存在不良记录行为的，将按照《政府采购评审专家管理办法》〔财库（</w:t>
      </w:r>
      <w:r>
        <w:rPr>
          <w:rFonts w:ascii="宋体" w:hAnsi="宋体" w:hint="eastAsia"/>
          <w:sz w:val="24"/>
        </w:rPr>
        <w:t>2016</w:t>
      </w:r>
      <w:r>
        <w:rPr>
          <w:rFonts w:ascii="宋体" w:hAnsi="宋体" w:hint="eastAsia"/>
          <w:sz w:val="24"/>
        </w:rPr>
        <w:t>）</w:t>
      </w:r>
      <w:r>
        <w:rPr>
          <w:rFonts w:ascii="宋体" w:hAnsi="宋体" w:hint="eastAsia"/>
          <w:sz w:val="24"/>
        </w:rPr>
        <w:t>198</w:t>
      </w:r>
      <w:r>
        <w:rPr>
          <w:rFonts w:ascii="宋体" w:hAnsi="宋体" w:hint="eastAsia"/>
          <w:sz w:val="24"/>
        </w:rPr>
        <w:t>号〕、《许昌市公共资源交易当事人不良行为管理暂行办法》</w:t>
      </w:r>
      <w:proofErr w:type="gramStart"/>
      <w:r>
        <w:rPr>
          <w:rFonts w:ascii="宋体" w:hAnsi="宋体" w:hint="eastAsia"/>
          <w:sz w:val="24"/>
        </w:rPr>
        <w:t>〔</w:t>
      </w:r>
      <w:proofErr w:type="gramEnd"/>
      <w:r>
        <w:rPr>
          <w:rFonts w:ascii="宋体" w:hAnsi="宋体" w:hint="eastAsia"/>
          <w:sz w:val="24"/>
        </w:rPr>
        <w:t>许公管委〔</w:t>
      </w:r>
      <w:r>
        <w:rPr>
          <w:rFonts w:ascii="宋体" w:hAnsi="宋体" w:hint="eastAsia"/>
          <w:sz w:val="24"/>
        </w:rPr>
        <w:t>2017</w:t>
      </w:r>
      <w:r>
        <w:rPr>
          <w:rFonts w:ascii="宋体" w:hAnsi="宋体" w:hint="eastAsia"/>
          <w:sz w:val="24"/>
        </w:rPr>
        <w:t>〕</w:t>
      </w:r>
      <w:r>
        <w:rPr>
          <w:rFonts w:ascii="宋体" w:hAnsi="宋体" w:hint="eastAsia"/>
          <w:sz w:val="24"/>
        </w:rPr>
        <w:t>1</w:t>
      </w:r>
      <w:r>
        <w:rPr>
          <w:rFonts w:ascii="宋体" w:hAnsi="宋体" w:hint="eastAsia"/>
          <w:sz w:val="24"/>
        </w:rPr>
        <w:t>号〕、《许昌市政府采购行为规范》（</w:t>
      </w:r>
      <w:proofErr w:type="gramStart"/>
      <w:r>
        <w:rPr>
          <w:rFonts w:ascii="宋体" w:hAnsi="宋体" w:hint="eastAsia"/>
          <w:sz w:val="24"/>
        </w:rPr>
        <w:t>许财购〔</w:t>
      </w:r>
      <w:r>
        <w:rPr>
          <w:rFonts w:ascii="宋体" w:hAnsi="宋体" w:hint="eastAsia"/>
          <w:sz w:val="24"/>
        </w:rPr>
        <w:t>2017</w:t>
      </w:r>
      <w:proofErr w:type="gramEnd"/>
      <w:r>
        <w:rPr>
          <w:rFonts w:ascii="宋体" w:hAnsi="宋体" w:hint="eastAsia"/>
          <w:sz w:val="24"/>
        </w:rPr>
        <w:t>〕</w:t>
      </w:r>
      <w:r>
        <w:rPr>
          <w:rFonts w:ascii="宋体" w:hAnsi="宋体" w:hint="eastAsia"/>
          <w:sz w:val="24"/>
        </w:rPr>
        <w:t>3</w:t>
      </w:r>
      <w:r>
        <w:rPr>
          <w:rFonts w:ascii="宋体" w:hAnsi="宋体" w:hint="eastAsia"/>
          <w:sz w:val="24"/>
        </w:rPr>
        <w:t>号）进行处罚。</w:t>
      </w:r>
    </w:p>
    <w:p w:rsidR="007340D8" w:rsidRDefault="007340D8">
      <w:pPr>
        <w:keepNext/>
        <w:keepLines/>
        <w:spacing w:line="360" w:lineRule="exact"/>
        <w:rPr>
          <w:rFonts w:ascii="宋体" w:hAnsi="宋体"/>
        </w:rPr>
      </w:pPr>
    </w:p>
    <w:p w:rsidR="007340D8" w:rsidRDefault="00844C25">
      <w:pPr>
        <w:keepNext/>
        <w:keepLines/>
        <w:spacing w:line="360" w:lineRule="exact"/>
        <w:outlineLvl w:val="0"/>
        <w:rPr>
          <w:rFonts w:ascii="宋体" w:hAnsi="宋体"/>
          <w:b/>
          <w:bCs/>
          <w:sz w:val="30"/>
          <w:szCs w:val="30"/>
        </w:rPr>
      </w:pPr>
      <w:r>
        <w:rPr>
          <w:rFonts w:ascii="宋体" w:hAnsi="宋体" w:hint="eastAsia"/>
          <w:b/>
          <w:bCs/>
          <w:sz w:val="30"/>
          <w:szCs w:val="30"/>
        </w:rPr>
        <w:t>4.</w:t>
      </w:r>
      <w:r>
        <w:rPr>
          <w:rFonts w:ascii="宋体" w:hAnsi="宋体" w:hint="eastAsia"/>
          <w:b/>
          <w:bCs/>
          <w:sz w:val="30"/>
          <w:szCs w:val="30"/>
        </w:rPr>
        <w:t>评标委员会负责具体评事务，并独立履行下列职责：</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（一）审查、评价投标文件是否符合招标文件的商务、技术</w:t>
      </w:r>
      <w:r>
        <w:rPr>
          <w:rFonts w:ascii="宋体" w:hAnsi="宋体" w:hint="eastAsia"/>
          <w:sz w:val="24"/>
        </w:rPr>
        <w:t>等实质性要求；</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（二）要求供应商对投标文件有关事项</w:t>
      </w:r>
      <w:proofErr w:type="gramStart"/>
      <w:r>
        <w:rPr>
          <w:rFonts w:ascii="宋体" w:hAnsi="宋体" w:hint="eastAsia"/>
          <w:sz w:val="24"/>
        </w:rPr>
        <w:t>作出</w:t>
      </w:r>
      <w:proofErr w:type="gramEnd"/>
      <w:r>
        <w:rPr>
          <w:rFonts w:ascii="宋体" w:hAnsi="宋体" w:hint="eastAsia"/>
          <w:sz w:val="24"/>
        </w:rPr>
        <w:t>澄清或者说明；</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（三）对投标文件进行比较和评价；</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（四）确定中标候选人名单，以及根据采购人委托（如有）直接确定中标人；</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（五）向采购人、采购代理机构或者有关部门报告评标中发现的违法行为。</w:t>
      </w:r>
    </w:p>
    <w:p w:rsidR="007340D8" w:rsidRDefault="00844C25">
      <w:pPr>
        <w:keepNext/>
        <w:keepLines/>
        <w:spacing w:line="360" w:lineRule="exact"/>
        <w:outlineLvl w:val="0"/>
        <w:rPr>
          <w:rFonts w:ascii="宋体" w:hAnsi="宋体"/>
          <w:b/>
          <w:bCs/>
          <w:sz w:val="30"/>
          <w:szCs w:val="30"/>
        </w:rPr>
      </w:pPr>
      <w:r>
        <w:rPr>
          <w:rFonts w:ascii="宋体" w:hAnsi="宋体" w:hint="eastAsia"/>
          <w:b/>
          <w:bCs/>
          <w:sz w:val="30"/>
          <w:szCs w:val="30"/>
        </w:rPr>
        <w:t>5</w:t>
      </w:r>
      <w:r>
        <w:rPr>
          <w:rFonts w:ascii="宋体" w:hAnsi="宋体" w:hint="eastAsia"/>
          <w:b/>
          <w:bCs/>
          <w:sz w:val="30"/>
          <w:szCs w:val="30"/>
        </w:rPr>
        <w:t>、对评审具体工作的有关要求。</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评审专家要自觉接受采购代理机构及相关监督人员的监督，遵守评审工作纪律，依法独立评审，并对评审意见承担个人责任。评审委员会成员对需要共同认定的事项存在争议的，按照少数服从多数的原则</w:t>
      </w:r>
      <w:proofErr w:type="gramStart"/>
      <w:r>
        <w:rPr>
          <w:rFonts w:ascii="宋体" w:hAnsi="宋体" w:hint="eastAsia"/>
          <w:sz w:val="24"/>
        </w:rPr>
        <w:t>作出</w:t>
      </w:r>
      <w:proofErr w:type="gramEnd"/>
      <w:r>
        <w:rPr>
          <w:rFonts w:ascii="宋体" w:hAnsi="宋体" w:hint="eastAsia"/>
          <w:sz w:val="24"/>
        </w:rPr>
        <w:t>结论。持不同意见的评审委员会成员应当在评审报告上签署不同</w:t>
      </w:r>
      <w:r>
        <w:rPr>
          <w:rFonts w:ascii="宋体" w:hAnsi="宋体" w:hint="eastAsia"/>
          <w:sz w:val="24"/>
        </w:rPr>
        <w:t>意见并说明理由，否则视为没有不同意见。</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评审委员会成员要根据政府采购法律法规和采购文件所载明的评审方法、标准进行评审，采购文件没有规定的评审标准和方法不得作为评审的依据。评委会成员要熟悉和理解采购文件，认真阅读所有供应商的投标或响应文件，对所有投标或响应文件逐一进行资格性、符合性检查，按采购文件规定的评审方法和标准，进行比较和评价；对供应商的价格分等客观评分项的评分应当一致，对其他需要借助专业知识评判的主观评分项，应当严格按照评分细则公正评分。</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lastRenderedPageBreak/>
        <w:t xml:space="preserve"> </w:t>
      </w:r>
      <w:r>
        <w:rPr>
          <w:rFonts w:ascii="宋体" w:hAnsi="宋体" w:hint="eastAsia"/>
          <w:sz w:val="24"/>
        </w:rPr>
        <w:t>评审委员会如需要供应商对投标或响应文件有关事项</w:t>
      </w:r>
      <w:proofErr w:type="gramStart"/>
      <w:r>
        <w:rPr>
          <w:rFonts w:ascii="宋体" w:hAnsi="宋体" w:hint="eastAsia"/>
          <w:sz w:val="24"/>
        </w:rPr>
        <w:t>作出</w:t>
      </w:r>
      <w:proofErr w:type="gramEnd"/>
      <w:r>
        <w:rPr>
          <w:rFonts w:ascii="宋体" w:hAnsi="宋体" w:hint="eastAsia"/>
          <w:sz w:val="24"/>
        </w:rPr>
        <w:t>澄清的，应</w:t>
      </w:r>
      <w:r>
        <w:rPr>
          <w:rFonts w:ascii="宋体" w:hAnsi="宋体" w:hint="eastAsia"/>
          <w:sz w:val="24"/>
        </w:rPr>
        <w:t>当给予供应</w:t>
      </w:r>
      <w:proofErr w:type="gramStart"/>
      <w:r>
        <w:rPr>
          <w:rFonts w:ascii="宋体" w:hAnsi="宋体" w:hint="eastAsia"/>
          <w:sz w:val="24"/>
        </w:rPr>
        <w:t>商必</w:t>
      </w:r>
      <w:proofErr w:type="gramEnd"/>
      <w:r>
        <w:rPr>
          <w:rFonts w:ascii="宋体" w:hAnsi="宋体" w:hint="eastAsia"/>
          <w:sz w:val="24"/>
        </w:rPr>
        <w:t>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rsidR="007340D8" w:rsidRDefault="00844C25">
      <w:pPr>
        <w:keepNext/>
        <w:keepLines/>
        <w:spacing w:line="480" w:lineRule="exact"/>
        <w:ind w:leftChars="8" w:left="17" w:firstLineChars="191" w:firstLine="458"/>
        <w:rPr>
          <w:rFonts w:ascii="宋体" w:hAnsi="宋体"/>
          <w:sz w:val="24"/>
        </w:rPr>
      </w:pPr>
      <w:r>
        <w:rPr>
          <w:rFonts w:ascii="宋体" w:hAnsi="宋体" w:hint="eastAsia"/>
          <w:sz w:val="24"/>
        </w:rPr>
        <w:t>评审专家不得索取高于规定的劳务报酬，或者要求先给付报酬再进行</w:t>
      </w:r>
      <w:r>
        <w:rPr>
          <w:rFonts w:ascii="宋体" w:hAnsi="宋体" w:hint="eastAsia"/>
          <w:sz w:val="24"/>
        </w:rPr>
        <w:t>评审，或者因劳务报酬低而拒绝评审、拒绝签署评审报告等。</w:t>
      </w:r>
    </w:p>
    <w:p w:rsidR="007340D8" w:rsidRDefault="00844C25">
      <w:pPr>
        <w:keepNext/>
        <w:keepLines/>
        <w:spacing w:line="480" w:lineRule="exact"/>
        <w:rPr>
          <w:rFonts w:ascii="宋体" w:hAnsi="宋体"/>
          <w:sz w:val="24"/>
        </w:rPr>
      </w:pPr>
      <w:r>
        <w:rPr>
          <w:rFonts w:ascii="宋体" w:hAnsi="宋体" w:hint="eastAsia"/>
          <w:sz w:val="24"/>
        </w:rPr>
        <w:t>6</w:t>
      </w:r>
      <w:r>
        <w:rPr>
          <w:rFonts w:ascii="宋体" w:hAnsi="宋体" w:hint="eastAsia"/>
          <w:sz w:val="24"/>
        </w:rPr>
        <w:t>．根据法律法规规定，参加评标的有关人员应对整个评标、定标过程保密，不得泄露。</w:t>
      </w:r>
    </w:p>
    <w:p w:rsidR="007340D8" w:rsidRDefault="00844C25">
      <w:pPr>
        <w:keepNext/>
        <w:keepLines/>
        <w:spacing w:line="480" w:lineRule="exact"/>
        <w:ind w:leftChars="8" w:left="17"/>
        <w:rPr>
          <w:rFonts w:ascii="宋体" w:hAnsi="宋体"/>
          <w:sz w:val="24"/>
        </w:rPr>
      </w:pPr>
      <w:r>
        <w:rPr>
          <w:rFonts w:ascii="宋体" w:hAnsi="宋体" w:hint="eastAsia"/>
          <w:sz w:val="24"/>
        </w:rPr>
        <w:t>7</w:t>
      </w:r>
      <w:r>
        <w:rPr>
          <w:rFonts w:ascii="宋体" w:hAnsi="宋体" w:hint="eastAsia"/>
          <w:sz w:val="24"/>
        </w:rPr>
        <w:t>．评标委员会成员（以下简称评委）应按规定的程序评标。评标委员会应公平、公正、科学合理评标。</w:t>
      </w:r>
    </w:p>
    <w:p w:rsidR="007340D8" w:rsidRDefault="00844C25">
      <w:pPr>
        <w:keepNext/>
        <w:keepLines/>
        <w:spacing w:line="480" w:lineRule="exact"/>
        <w:ind w:leftChars="8" w:left="17"/>
        <w:rPr>
          <w:rFonts w:ascii="宋体" w:hAnsi="宋体"/>
          <w:sz w:val="24"/>
        </w:rPr>
      </w:pPr>
      <w:r>
        <w:rPr>
          <w:rFonts w:ascii="宋体" w:hAnsi="宋体" w:hint="eastAsia"/>
          <w:sz w:val="24"/>
        </w:rPr>
        <w:t>8</w:t>
      </w:r>
      <w:r>
        <w:rPr>
          <w:rFonts w:ascii="宋体" w:hAnsi="宋体" w:hint="eastAsia"/>
          <w:sz w:val="24"/>
        </w:rPr>
        <w:t>．评标委员会应首先检查每份投标文件的内容是否完整，是否实质上响应招标文件的要求。对于实质上未响应招标文件规定的投标文件，采购人将予以拒绝。</w:t>
      </w:r>
    </w:p>
    <w:p w:rsidR="007340D8" w:rsidRDefault="00844C25">
      <w:pPr>
        <w:keepNext/>
        <w:keepLines/>
        <w:spacing w:line="480" w:lineRule="exact"/>
        <w:ind w:leftChars="8" w:left="17"/>
        <w:rPr>
          <w:rFonts w:ascii="宋体" w:hAnsi="宋体"/>
          <w:sz w:val="24"/>
          <w:u w:val="single"/>
        </w:rPr>
      </w:pPr>
      <w:r>
        <w:rPr>
          <w:rFonts w:ascii="宋体" w:hAnsi="宋体" w:hint="eastAsia"/>
          <w:sz w:val="24"/>
          <w:u w:val="single"/>
        </w:rPr>
        <w:t>9.</w:t>
      </w:r>
      <w:r>
        <w:rPr>
          <w:rFonts w:ascii="宋体" w:hAnsi="宋体" w:hint="eastAsia"/>
          <w:sz w:val="24"/>
          <w:u w:val="single"/>
        </w:rPr>
        <w:t>评标委员会认为投标人的报价明显低于其他通过符合性审查投标人的报价，有可能影响产品质量或者不能诚信履约的，应当要求其</w:t>
      </w:r>
      <w:r>
        <w:rPr>
          <w:rFonts w:ascii="宋体" w:hAnsi="宋体" w:hint="eastAsia"/>
          <w:sz w:val="24"/>
          <w:u w:val="single"/>
        </w:rPr>
        <w:t>在评标</w:t>
      </w:r>
      <w:r>
        <w:rPr>
          <w:rFonts w:ascii="宋体" w:hAnsi="宋体" w:hint="eastAsia"/>
          <w:sz w:val="24"/>
          <w:u w:val="single"/>
        </w:rPr>
        <w:t>现场合理的时间内提供书面说明，必要时提供相关证明材料；投标人不能证明其报价合理性的，评标委员会应当将其作为无效投标处理。</w:t>
      </w:r>
    </w:p>
    <w:p w:rsidR="007340D8" w:rsidRDefault="00844C25">
      <w:pPr>
        <w:keepNext/>
        <w:keepLines/>
        <w:spacing w:line="480" w:lineRule="exact"/>
        <w:rPr>
          <w:rFonts w:ascii="宋体" w:hAnsi="宋体"/>
          <w:sz w:val="24"/>
        </w:rPr>
      </w:pPr>
      <w:r>
        <w:rPr>
          <w:rFonts w:ascii="宋体" w:hAnsi="宋体" w:hint="eastAsia"/>
          <w:sz w:val="24"/>
        </w:rPr>
        <w:t>10</w:t>
      </w:r>
      <w:r>
        <w:rPr>
          <w:rFonts w:ascii="宋体" w:hAnsi="宋体" w:hint="eastAsia"/>
          <w:sz w:val="24"/>
        </w:rPr>
        <w:t>．评标委员会将对确定为实质上响应招标文件要求的投标文件进行比较评审。</w:t>
      </w:r>
    </w:p>
    <w:p w:rsidR="007340D8" w:rsidRDefault="00844C25">
      <w:pPr>
        <w:keepNext/>
        <w:keepLines/>
        <w:spacing w:line="480" w:lineRule="exact"/>
        <w:ind w:leftChars="8" w:left="17"/>
        <w:rPr>
          <w:rFonts w:ascii="宋体" w:hAnsi="宋体"/>
          <w:sz w:val="24"/>
        </w:rPr>
      </w:pPr>
      <w:r>
        <w:rPr>
          <w:rFonts w:ascii="宋体" w:hAnsi="宋体" w:hint="eastAsia"/>
          <w:sz w:val="24"/>
        </w:rPr>
        <w:t>11.</w:t>
      </w:r>
      <w:r>
        <w:rPr>
          <w:rFonts w:ascii="宋体" w:hAnsi="宋体" w:hint="eastAsia"/>
          <w:sz w:val="24"/>
        </w:rPr>
        <w:t>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rsidR="007340D8" w:rsidRDefault="00844C25">
      <w:pPr>
        <w:keepNext/>
        <w:keepLines/>
        <w:spacing w:line="480" w:lineRule="exact"/>
        <w:rPr>
          <w:rFonts w:ascii="宋体" w:hAnsi="宋体"/>
          <w:sz w:val="24"/>
        </w:rPr>
      </w:pPr>
      <w:r>
        <w:rPr>
          <w:rFonts w:ascii="宋体" w:hAnsi="宋体" w:hint="eastAsia"/>
          <w:sz w:val="24"/>
        </w:rPr>
        <w:t>12</w:t>
      </w:r>
      <w:r>
        <w:rPr>
          <w:rFonts w:ascii="宋体" w:hAnsi="宋体" w:hint="eastAsia"/>
          <w:sz w:val="24"/>
        </w:rPr>
        <w:t>．投标人对评标委员会施加影响的任何行为，都将被取消中标资格。</w:t>
      </w:r>
    </w:p>
    <w:p w:rsidR="007340D8" w:rsidRDefault="00844C25">
      <w:pPr>
        <w:keepNext/>
        <w:keepLines/>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三、评标方法</w:t>
      </w:r>
      <w:r>
        <w:rPr>
          <w:rFonts w:ascii="宋体" w:hAnsi="宋体" w:cs="Times New Roman" w:hint="eastAsia"/>
          <w:b/>
          <w:bCs/>
          <w:sz w:val="24"/>
          <w:szCs w:val="24"/>
        </w:rPr>
        <w:t xml:space="preserve"> </w:t>
      </w:r>
    </w:p>
    <w:p w:rsidR="007340D8" w:rsidRDefault="00844C25">
      <w:pPr>
        <w:keepNext/>
        <w:keepLines/>
        <w:spacing w:line="440" w:lineRule="exact"/>
        <w:jc w:val="left"/>
        <w:rPr>
          <w:rFonts w:ascii="宋体" w:hAnsi="宋体"/>
          <w:sz w:val="24"/>
        </w:rPr>
      </w:pPr>
      <w:r>
        <w:rPr>
          <w:rFonts w:ascii="宋体" w:hAnsi="宋体" w:hint="eastAsia"/>
          <w:bCs/>
          <w:sz w:val="24"/>
        </w:rPr>
        <w:t xml:space="preserve">    1.</w:t>
      </w:r>
      <w:r>
        <w:rPr>
          <w:rFonts w:ascii="宋体" w:hAnsi="宋体" w:hint="eastAsia"/>
          <w:bCs/>
          <w:sz w:val="24"/>
        </w:rPr>
        <w:t>本项目采用综合评分法。综合评分法是指投标文件满足招标文件全部实质性要求，</w:t>
      </w:r>
      <w:proofErr w:type="gramStart"/>
      <w:r>
        <w:rPr>
          <w:rFonts w:ascii="宋体" w:hAnsi="宋体" w:hint="eastAsia"/>
          <w:bCs/>
          <w:sz w:val="24"/>
        </w:rPr>
        <w:t>且按照</w:t>
      </w:r>
      <w:proofErr w:type="gramEnd"/>
      <w:r>
        <w:rPr>
          <w:rFonts w:ascii="宋体" w:hAnsi="宋体" w:hint="eastAsia"/>
          <w:bCs/>
          <w:sz w:val="24"/>
        </w:rPr>
        <w:t>评审因素的量化指标评审得分最高的投标人为中标候选人的评标方法。</w:t>
      </w:r>
    </w:p>
    <w:p w:rsidR="007340D8" w:rsidRDefault="00844C25">
      <w:pPr>
        <w:keepNext/>
        <w:keepLines/>
        <w:spacing w:line="440" w:lineRule="exact"/>
        <w:ind w:firstLineChars="200" w:firstLine="480"/>
        <w:rPr>
          <w:rFonts w:ascii="宋体" w:hAnsi="宋体"/>
          <w:spacing w:val="-4"/>
          <w:sz w:val="24"/>
        </w:rPr>
      </w:pPr>
      <w:r>
        <w:rPr>
          <w:rFonts w:ascii="宋体" w:hAnsi="宋体" w:hint="eastAsia"/>
          <w:sz w:val="24"/>
        </w:rPr>
        <w:t>2.</w:t>
      </w:r>
      <w:r>
        <w:rPr>
          <w:rFonts w:ascii="宋体" w:hAnsi="宋体" w:hint="eastAsia"/>
          <w:spacing w:val="-4"/>
          <w:sz w:val="24"/>
        </w:rPr>
        <w:t>比较与评价。评委按</w:t>
      </w:r>
      <w:r>
        <w:rPr>
          <w:rFonts w:ascii="宋体" w:hAnsi="宋体" w:hint="eastAsia"/>
          <w:bCs/>
          <w:sz w:val="24"/>
        </w:rPr>
        <w:t>招标文件要求对所有投标文件进行检查</w:t>
      </w:r>
      <w:r>
        <w:rPr>
          <w:rFonts w:ascii="宋体" w:hAnsi="宋体" w:hint="eastAsia"/>
          <w:spacing w:val="-4"/>
          <w:sz w:val="24"/>
        </w:rPr>
        <w:t>，并进行综合比较与独立评分。</w:t>
      </w:r>
    </w:p>
    <w:p w:rsidR="007340D8" w:rsidRDefault="00844C25">
      <w:pPr>
        <w:keepNext/>
        <w:keepLines/>
        <w:tabs>
          <w:tab w:val="left" w:pos="720"/>
        </w:tabs>
        <w:spacing w:line="360" w:lineRule="auto"/>
        <w:ind w:firstLineChars="200" w:firstLine="480"/>
        <w:jc w:val="left"/>
        <w:rPr>
          <w:rFonts w:ascii="宋体"/>
          <w:bCs/>
          <w:sz w:val="24"/>
        </w:rPr>
      </w:pPr>
      <w:r>
        <w:rPr>
          <w:rFonts w:ascii="宋体" w:hint="eastAsia"/>
          <w:bCs/>
          <w:sz w:val="24"/>
        </w:rPr>
        <w:lastRenderedPageBreak/>
        <w:t>3.</w:t>
      </w:r>
      <w:r>
        <w:rPr>
          <w:rFonts w:ascii="宋体" w:hint="eastAsia"/>
          <w:bCs/>
          <w:sz w:val="24"/>
        </w:rPr>
        <w:t>对于小型和微型企业产品以扣除优惠比率后的报价参与价格打分，但不作为中标价和合同签约价。中标价和合同签约价仍以其投标文件中的投标报价一览表为准。</w:t>
      </w:r>
    </w:p>
    <w:p w:rsidR="007340D8" w:rsidRDefault="00844C25">
      <w:pPr>
        <w:keepNext/>
        <w:keepLines/>
        <w:tabs>
          <w:tab w:val="left" w:pos="720"/>
        </w:tabs>
        <w:spacing w:line="360" w:lineRule="auto"/>
        <w:ind w:leftChars="200" w:left="420"/>
        <w:rPr>
          <w:rFonts w:ascii="宋体"/>
          <w:sz w:val="24"/>
        </w:rPr>
      </w:pPr>
      <w:r>
        <w:rPr>
          <w:rFonts w:ascii="宋体" w:hint="eastAsia"/>
          <w:b/>
          <w:sz w:val="24"/>
        </w:rPr>
        <w:t>3.1</w:t>
      </w:r>
      <w:r>
        <w:rPr>
          <w:rFonts w:ascii="宋体" w:hint="eastAsia"/>
          <w:b/>
          <w:sz w:val="24"/>
        </w:rPr>
        <w:t>小型和微型企业产品价格给予扣除标准：</w:t>
      </w:r>
    </w:p>
    <w:p w:rsidR="007340D8" w:rsidRDefault="00844C25">
      <w:pPr>
        <w:keepNext/>
        <w:keepLines/>
        <w:tabs>
          <w:tab w:val="left" w:pos="720"/>
        </w:tabs>
        <w:spacing w:line="360" w:lineRule="auto"/>
        <w:ind w:firstLineChars="200" w:firstLine="480"/>
        <w:rPr>
          <w:rFonts w:ascii="宋体"/>
          <w:sz w:val="24"/>
        </w:rPr>
      </w:pPr>
      <w:r>
        <w:rPr>
          <w:rFonts w:ascii="宋体" w:hint="eastAsia"/>
          <w:sz w:val="24"/>
        </w:rPr>
        <w:t>根据《政府采购促进中小企业发展暂行办法》</w:t>
      </w:r>
      <w:r>
        <w:rPr>
          <w:rFonts w:ascii="宋体" w:hint="eastAsia"/>
          <w:sz w:val="24"/>
        </w:rPr>
        <w:t>(</w:t>
      </w:r>
      <w:r>
        <w:rPr>
          <w:rFonts w:ascii="宋体" w:hint="eastAsia"/>
          <w:sz w:val="24"/>
        </w:rPr>
        <w:t>财库</w:t>
      </w:r>
      <w:r>
        <w:rPr>
          <w:rFonts w:ascii="宋体" w:hint="eastAsia"/>
          <w:sz w:val="24"/>
        </w:rPr>
        <w:t>[2011]181</w:t>
      </w:r>
      <w:r>
        <w:rPr>
          <w:rFonts w:ascii="宋体" w:hint="eastAsia"/>
          <w:sz w:val="24"/>
        </w:rPr>
        <w:t>号</w:t>
      </w:r>
      <w:r>
        <w:rPr>
          <w:rFonts w:ascii="宋体" w:hint="eastAsia"/>
          <w:sz w:val="24"/>
        </w:rPr>
        <w:t>)</w:t>
      </w:r>
      <w:r>
        <w:rPr>
          <w:rFonts w:ascii="宋体" w:hint="eastAsia"/>
          <w:sz w:val="24"/>
        </w:rPr>
        <w:t>的规定，对于</w:t>
      </w:r>
      <w:r>
        <w:rPr>
          <w:rFonts w:ascii="宋体" w:hint="eastAsia"/>
          <w:sz w:val="24"/>
        </w:rPr>
        <w:t>非专门面向中小企业的项目，对小型和微型企业产品的价格给予</w:t>
      </w:r>
      <w:r>
        <w:rPr>
          <w:rFonts w:ascii="宋体" w:hint="eastAsia"/>
          <w:sz w:val="24"/>
        </w:rPr>
        <w:t>6%</w:t>
      </w:r>
      <w:r>
        <w:rPr>
          <w:rFonts w:ascii="宋体" w:hint="eastAsia"/>
          <w:sz w:val="24"/>
        </w:rPr>
        <w:t>的扣除，用扣除后的报价参与评审。对于中型企业产品的价格不予扣除。投标人须提供由企业所在地的县级以上中小企业主管部门出具的中小企业认定证书和中小企业声明函，否则不予认可。（小型、微型企业提供中型企业制造的货物的，视同为中型企业。）</w:t>
      </w:r>
    </w:p>
    <w:p w:rsidR="007340D8" w:rsidRDefault="00844C25">
      <w:pPr>
        <w:keepNext/>
        <w:keepLines/>
        <w:tabs>
          <w:tab w:val="left" w:pos="720"/>
        </w:tabs>
        <w:spacing w:line="360" w:lineRule="auto"/>
        <w:ind w:firstLineChars="200" w:firstLine="480"/>
        <w:rPr>
          <w:rFonts w:ascii="宋体"/>
          <w:sz w:val="24"/>
        </w:rPr>
      </w:pPr>
      <w:r>
        <w:rPr>
          <w:rFonts w:ascii="宋体" w:hint="eastAsia"/>
          <w:sz w:val="24"/>
        </w:rPr>
        <w:t>3.2</w:t>
      </w:r>
      <w:r>
        <w:rPr>
          <w:rFonts w:ascii="宋体" w:hint="eastAsia"/>
          <w:sz w:val="24"/>
        </w:rPr>
        <w:t>监狱企业视同小型、微型企业，所生产的产品参加投标比照上条执行。</w:t>
      </w:r>
    </w:p>
    <w:p w:rsidR="007340D8" w:rsidRDefault="00844C25">
      <w:pPr>
        <w:keepNext/>
        <w:keepLines/>
        <w:tabs>
          <w:tab w:val="left" w:pos="720"/>
        </w:tabs>
        <w:spacing w:line="360" w:lineRule="auto"/>
        <w:ind w:firstLineChars="175" w:firstLine="420"/>
        <w:rPr>
          <w:rFonts w:ascii="宋体" w:hAnsi="宋体"/>
          <w:sz w:val="24"/>
        </w:rPr>
      </w:pPr>
      <w:r>
        <w:rPr>
          <w:rFonts w:ascii="宋体" w:hAnsi="宋体" w:hint="eastAsia"/>
          <w:sz w:val="24"/>
        </w:rPr>
        <w:t>4.</w:t>
      </w:r>
      <w:r>
        <w:rPr>
          <w:rFonts w:ascii="宋体" w:hAnsi="宋体" w:hint="eastAsia"/>
          <w:sz w:val="24"/>
        </w:rPr>
        <w:t>采用综合评分法的，评标结果按照评审后得分由高到低顺序排列。得分相同的，按照投标报价由低到高的顺序排列。得分且投标报价相同并列。投标文件满足招标文件全</w:t>
      </w:r>
      <w:r>
        <w:rPr>
          <w:rFonts w:ascii="宋体" w:hAnsi="宋体" w:hint="eastAsia"/>
          <w:sz w:val="24"/>
        </w:rPr>
        <w:t>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评审因素的量化指标评审得分最高的投标人为排名第一中标候选人。</w:t>
      </w:r>
    </w:p>
    <w:p w:rsidR="007340D8" w:rsidRDefault="00844C25">
      <w:pPr>
        <w:keepNext/>
        <w:keepLines/>
        <w:tabs>
          <w:tab w:val="left" w:pos="720"/>
        </w:tabs>
        <w:spacing w:line="360" w:lineRule="auto"/>
        <w:ind w:leftChars="175" w:left="368"/>
        <w:rPr>
          <w:rFonts w:ascii="宋体" w:hAnsi="宋体"/>
          <w:sz w:val="24"/>
        </w:rPr>
      </w:pPr>
      <w:r>
        <w:rPr>
          <w:rFonts w:ascii="宋体" w:hAnsi="宋体" w:hint="eastAsia"/>
          <w:sz w:val="24"/>
        </w:rPr>
        <w:t>4.1</w:t>
      </w:r>
      <w:r>
        <w:rPr>
          <w:rFonts w:ascii="宋体" w:hAnsi="宋体" w:hint="eastAsia"/>
          <w:sz w:val="24"/>
        </w:rPr>
        <w:t>投标人的综合得分为所有评委评分的汇总。</w:t>
      </w:r>
    </w:p>
    <w:p w:rsidR="007340D8" w:rsidRDefault="00844C25">
      <w:pPr>
        <w:keepNext/>
        <w:keepLines/>
        <w:tabs>
          <w:tab w:val="left" w:pos="720"/>
        </w:tabs>
        <w:spacing w:line="360" w:lineRule="auto"/>
        <w:ind w:firstLineChars="175" w:firstLine="420"/>
        <w:rPr>
          <w:rFonts w:ascii="宋体" w:hAnsi="宋体"/>
          <w:bCs/>
          <w:sz w:val="24"/>
        </w:rPr>
      </w:pPr>
      <w:r>
        <w:rPr>
          <w:rFonts w:ascii="宋体" w:hAnsi="宋体" w:hint="eastAsia"/>
          <w:bCs/>
          <w:sz w:val="24"/>
        </w:rPr>
        <w:t>5.</w:t>
      </w:r>
      <w:r>
        <w:rPr>
          <w:rFonts w:ascii="宋体" w:hAnsi="宋体" w:hint="eastAsia"/>
          <w:bCs/>
          <w:sz w:val="24"/>
        </w:rPr>
        <w:t>中标人的确定：</w:t>
      </w:r>
    </w:p>
    <w:p w:rsidR="007340D8" w:rsidRDefault="00844C25">
      <w:pPr>
        <w:keepNext/>
        <w:keepLines/>
        <w:tabs>
          <w:tab w:val="left" w:pos="720"/>
        </w:tabs>
        <w:spacing w:line="360" w:lineRule="auto"/>
        <w:ind w:left="7" w:firstLineChars="172" w:firstLine="413"/>
        <w:rPr>
          <w:rFonts w:ascii="宋体"/>
          <w:bCs/>
          <w:sz w:val="24"/>
        </w:rPr>
      </w:pPr>
      <w:r>
        <w:rPr>
          <w:rFonts w:ascii="宋体" w:hint="eastAsia"/>
          <w:bCs/>
          <w:sz w:val="24"/>
        </w:rPr>
        <w:t>5.1</w:t>
      </w:r>
      <w:r>
        <w:rPr>
          <w:rFonts w:ascii="宋体" w:hint="eastAsia"/>
          <w:bCs/>
          <w:sz w:val="24"/>
        </w:rPr>
        <w:t>采购代理机构在评标结束后</w:t>
      </w:r>
      <w:r>
        <w:rPr>
          <w:rFonts w:ascii="宋体" w:hint="eastAsia"/>
          <w:bCs/>
          <w:sz w:val="24"/>
        </w:rPr>
        <w:t>2</w:t>
      </w:r>
      <w:r>
        <w:rPr>
          <w:rFonts w:ascii="宋体" w:hint="eastAsia"/>
          <w:bCs/>
          <w:sz w:val="24"/>
        </w:rPr>
        <w:t>个工作日内将评标报告送采购人。采购人应当在收到评标报告后</w:t>
      </w:r>
      <w:r>
        <w:rPr>
          <w:rFonts w:ascii="宋体" w:hint="eastAsia"/>
          <w:bCs/>
          <w:sz w:val="24"/>
        </w:rPr>
        <w:t>5</w:t>
      </w:r>
      <w:r>
        <w:rPr>
          <w:rFonts w:ascii="宋体" w:hint="eastAsia"/>
          <w:bCs/>
          <w:sz w:val="24"/>
        </w:rPr>
        <w:t>个工作日内，在评标报告提出的中标候选人名单中按顺序确定</w:t>
      </w:r>
      <w:r>
        <w:rPr>
          <w:rFonts w:ascii="宋体"/>
          <w:bCs/>
          <w:sz w:val="24"/>
        </w:rPr>
        <w:t>中标</w:t>
      </w:r>
      <w:r>
        <w:rPr>
          <w:rFonts w:ascii="宋体" w:hint="eastAsia"/>
          <w:bCs/>
          <w:sz w:val="24"/>
        </w:rPr>
        <w:t>人。</w:t>
      </w:r>
    </w:p>
    <w:p w:rsidR="007340D8" w:rsidRDefault="00844C25">
      <w:pPr>
        <w:keepNext/>
        <w:keepLines/>
        <w:tabs>
          <w:tab w:val="left" w:pos="720"/>
        </w:tabs>
        <w:spacing w:line="360" w:lineRule="auto"/>
        <w:ind w:left="7" w:firstLineChars="172" w:firstLine="413"/>
        <w:rPr>
          <w:rFonts w:ascii="宋体"/>
          <w:bCs/>
          <w:sz w:val="24"/>
        </w:rPr>
      </w:pPr>
      <w:r>
        <w:rPr>
          <w:rFonts w:ascii="宋体" w:hint="eastAsia"/>
          <w:bCs/>
          <w:sz w:val="24"/>
        </w:rPr>
        <w:t>5.2</w:t>
      </w:r>
      <w:r>
        <w:rPr>
          <w:rFonts w:ascii="宋体" w:hint="eastAsia"/>
          <w:bCs/>
          <w:sz w:val="24"/>
        </w:rPr>
        <w:t>本项目特别规定，中标候选人并列的，由采购人自主确定中标人。</w:t>
      </w:r>
    </w:p>
    <w:p w:rsidR="007340D8" w:rsidRDefault="00844C25">
      <w:pPr>
        <w:keepNext/>
        <w:keepLines/>
        <w:tabs>
          <w:tab w:val="left" w:pos="720"/>
        </w:tabs>
        <w:spacing w:line="360" w:lineRule="auto"/>
        <w:ind w:left="7" w:firstLineChars="172" w:firstLine="413"/>
        <w:rPr>
          <w:rFonts w:ascii="宋体" w:hAnsi="宋体"/>
          <w:sz w:val="24"/>
        </w:rPr>
      </w:pPr>
      <w:r>
        <w:rPr>
          <w:rFonts w:ascii="宋体" w:hAnsi="宋体" w:hint="eastAsia"/>
          <w:sz w:val="24"/>
        </w:rPr>
        <w:t>5.3</w:t>
      </w:r>
      <w:r>
        <w:rPr>
          <w:rFonts w:ascii="宋体" w:hAnsi="宋体" w:hint="eastAsia"/>
          <w:sz w:val="24"/>
        </w:rPr>
        <w:t>采购人将“定标确认书”盖章确认后交代理机构，由其将中标结果公布在《河南省政府采购网》（</w:t>
      </w:r>
      <w:hyperlink r:id="rId10" w:history="1">
        <w:r>
          <w:rPr>
            <w:rFonts w:ascii="宋体" w:hAnsi="宋体" w:hint="eastAsia"/>
            <w:sz w:val="24"/>
          </w:rPr>
          <w:t>http://www.hngp.gov.cn/</w:t>
        </w:r>
      </w:hyperlink>
      <w:r>
        <w:rPr>
          <w:rFonts w:ascii="宋体" w:hAnsi="宋体" w:hint="eastAsia"/>
          <w:sz w:val="24"/>
        </w:rPr>
        <w:t>）、《全国公共资源交易平台（河南省</w:t>
      </w:r>
      <w:r>
        <w:rPr>
          <w:rFonts w:ascii="宋体" w:hAnsi="宋体" w:hint="eastAsia"/>
          <w:sz w:val="24"/>
        </w:rPr>
        <w:t>.</w:t>
      </w:r>
      <w:r>
        <w:rPr>
          <w:rFonts w:ascii="宋体" w:hAnsi="宋体" w:hint="eastAsia"/>
          <w:sz w:val="24"/>
        </w:rPr>
        <w:t>许昌市）》（</w:t>
      </w:r>
      <w:hyperlink r:id="rId11" w:history="1">
        <w:r>
          <w:rPr>
            <w:rFonts w:ascii="宋体" w:hAnsi="宋体" w:hint="eastAsia"/>
            <w:sz w:val="24"/>
          </w:rPr>
          <w:t>http://www.xczbtb.com/</w:t>
        </w:r>
      </w:hyperlink>
      <w:r>
        <w:rPr>
          <w:rFonts w:ascii="宋体" w:hAnsi="宋体" w:hint="eastAsia"/>
          <w:sz w:val="24"/>
        </w:rPr>
        <w:t>）</w:t>
      </w:r>
      <w:r>
        <w:rPr>
          <w:rFonts w:ascii="宋体" w:hAnsi="宋体" w:hint="eastAsia"/>
          <w:sz w:val="24"/>
        </w:rPr>
        <w:t>、《长葛市人民政府门户网》</w:t>
      </w:r>
      <w:r>
        <w:rPr>
          <w:rFonts w:ascii="宋体" w:hAnsi="宋体" w:hint="eastAsia"/>
          <w:sz w:val="24"/>
        </w:rPr>
        <w:t>上发布。</w:t>
      </w:r>
    </w:p>
    <w:p w:rsidR="007340D8" w:rsidRDefault="00844C25">
      <w:pPr>
        <w:keepNext/>
        <w:keepLines/>
        <w:tabs>
          <w:tab w:val="left" w:pos="720"/>
        </w:tabs>
        <w:spacing w:line="360" w:lineRule="auto"/>
        <w:ind w:left="7" w:firstLineChars="150" w:firstLine="360"/>
        <w:rPr>
          <w:rFonts w:ascii="宋体"/>
          <w:bCs/>
          <w:sz w:val="24"/>
        </w:rPr>
      </w:pPr>
      <w:r>
        <w:rPr>
          <w:rFonts w:ascii="宋体" w:hint="eastAsia"/>
          <w:bCs/>
          <w:sz w:val="24"/>
        </w:rPr>
        <w:t>7.</w:t>
      </w:r>
      <w:r>
        <w:rPr>
          <w:rFonts w:ascii="宋体" w:hint="eastAsia"/>
          <w:bCs/>
          <w:sz w:val="24"/>
        </w:rPr>
        <w:t>同一合同项下同品牌的规定</w:t>
      </w:r>
    </w:p>
    <w:p w:rsidR="007340D8" w:rsidRDefault="00844C25">
      <w:pPr>
        <w:keepNext/>
        <w:keepLines/>
        <w:tabs>
          <w:tab w:val="left" w:pos="720"/>
        </w:tabs>
        <w:spacing w:line="360" w:lineRule="auto"/>
        <w:ind w:left="7" w:firstLineChars="150" w:firstLine="360"/>
        <w:rPr>
          <w:rFonts w:ascii="宋体"/>
          <w:bCs/>
          <w:sz w:val="24"/>
        </w:rPr>
      </w:pPr>
      <w:r>
        <w:rPr>
          <w:rFonts w:ascii="宋体" w:hint="eastAsia"/>
          <w:bCs/>
          <w:sz w:val="24"/>
        </w:rPr>
        <w:t>7.1</w:t>
      </w:r>
      <w:r>
        <w:rPr>
          <w:rFonts w:ascii="宋体" w:hint="eastAsia"/>
          <w:bCs/>
          <w:sz w:val="24"/>
        </w:rPr>
        <w:t>使用综合评分法的采购项目，提供相同品牌产品且通过资</w:t>
      </w:r>
      <w:r>
        <w:rPr>
          <w:rFonts w:ascii="宋体" w:hint="eastAsia"/>
          <w:bCs/>
          <w:sz w:val="24"/>
        </w:rPr>
        <w:t>格审查、符合性审查的不同投标人参加同一合同项下投标的，按一家投标人计算，评审后得分最高的同品牌投标人获得中标人推荐资格；评审得分相同的，由采购自主人确定，其他同品牌投标人不作为中标候选人。</w:t>
      </w:r>
    </w:p>
    <w:p w:rsidR="007340D8" w:rsidRDefault="00844C25">
      <w:pPr>
        <w:keepNext/>
        <w:keepLines/>
        <w:tabs>
          <w:tab w:val="left" w:pos="720"/>
        </w:tabs>
        <w:spacing w:line="360" w:lineRule="auto"/>
        <w:ind w:left="7" w:firstLineChars="150" w:firstLine="360"/>
        <w:rPr>
          <w:rFonts w:ascii="宋体"/>
          <w:bCs/>
          <w:sz w:val="24"/>
        </w:rPr>
      </w:pPr>
      <w:r>
        <w:rPr>
          <w:rFonts w:ascii="宋体" w:hint="eastAsia"/>
          <w:bCs/>
          <w:sz w:val="24"/>
        </w:rPr>
        <w:t>7.2</w:t>
      </w:r>
      <w:r>
        <w:rPr>
          <w:rFonts w:ascii="宋体" w:hint="eastAsia"/>
          <w:bCs/>
          <w:sz w:val="24"/>
        </w:rPr>
        <w:t>非单一产品采购项目，采购人应当根据项目的技术构成、产品价格比重等合理确定核心产品，并在招标文件中载明。多家投标人提供的核心产品品牌相同的，按照前条规定处理。</w:t>
      </w:r>
    </w:p>
    <w:p w:rsidR="007340D8" w:rsidRDefault="00844C25">
      <w:pPr>
        <w:keepNext/>
        <w:keepLines/>
        <w:spacing w:line="400" w:lineRule="exact"/>
        <w:ind w:firstLineChars="200" w:firstLine="482"/>
        <w:jc w:val="left"/>
        <w:rPr>
          <w:rFonts w:ascii="宋体" w:hAnsi="宋体" w:cs="Times New Roman"/>
          <w:b/>
          <w:bCs/>
          <w:sz w:val="24"/>
          <w:szCs w:val="24"/>
        </w:rPr>
      </w:pPr>
      <w:r>
        <w:rPr>
          <w:rFonts w:ascii="宋体" w:hAnsi="宋体" w:cs="Times New Roman" w:hint="eastAsia"/>
          <w:b/>
          <w:bCs/>
          <w:sz w:val="24"/>
          <w:szCs w:val="24"/>
        </w:rPr>
        <w:t>四、评标标准</w:t>
      </w:r>
    </w:p>
    <w:p w:rsidR="007340D8" w:rsidRDefault="00844C25">
      <w:pPr>
        <w:keepNext/>
        <w:keepLines/>
        <w:spacing w:line="480" w:lineRule="exact"/>
        <w:ind w:firstLineChars="175" w:firstLine="422"/>
        <w:rPr>
          <w:rFonts w:ascii="宋体" w:hAnsi="宋体"/>
          <w:b/>
          <w:sz w:val="24"/>
        </w:rPr>
      </w:pPr>
      <w:r>
        <w:rPr>
          <w:rFonts w:ascii="宋体" w:hAnsi="宋体" w:hint="eastAsia"/>
          <w:b/>
          <w:sz w:val="24"/>
        </w:rPr>
        <w:lastRenderedPageBreak/>
        <w:t>1.</w:t>
      </w:r>
      <w:r>
        <w:rPr>
          <w:rFonts w:ascii="宋体" w:hAnsi="宋体" w:hint="eastAsia"/>
          <w:b/>
          <w:sz w:val="24"/>
        </w:rPr>
        <w:t>在招标采购中，出现下列情形之一的，应予废标：</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1.1</w:t>
      </w:r>
      <w:r>
        <w:rPr>
          <w:rFonts w:ascii="宋体" w:hAnsi="宋体" w:hint="eastAsia"/>
          <w:sz w:val="24"/>
        </w:rPr>
        <w:t>、出现影响采购公正的违法、违规行为的；</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1.2</w:t>
      </w:r>
      <w:r>
        <w:rPr>
          <w:rFonts w:ascii="宋体" w:hAnsi="宋体" w:hint="eastAsia"/>
          <w:sz w:val="24"/>
        </w:rPr>
        <w:t>、因重大变故，采购任务取消的；</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1.3</w:t>
      </w:r>
      <w:r>
        <w:rPr>
          <w:rFonts w:ascii="宋体" w:hAnsi="宋体" w:hint="eastAsia"/>
          <w:sz w:val="24"/>
        </w:rPr>
        <w:t>、投</w:t>
      </w:r>
      <w:r>
        <w:rPr>
          <w:rFonts w:ascii="宋体" w:hAnsi="宋体" w:hint="eastAsia"/>
          <w:sz w:val="24"/>
        </w:rPr>
        <w:t>标人不足三家的。</w:t>
      </w:r>
    </w:p>
    <w:p w:rsidR="007340D8" w:rsidRDefault="00844C25">
      <w:pPr>
        <w:keepNext/>
        <w:keepLines/>
        <w:spacing w:line="480" w:lineRule="exact"/>
        <w:ind w:firstLineChars="175" w:firstLine="422"/>
        <w:rPr>
          <w:rFonts w:ascii="宋体" w:hAnsi="宋体"/>
          <w:b/>
          <w:sz w:val="24"/>
        </w:rPr>
      </w:pPr>
      <w:r>
        <w:rPr>
          <w:rFonts w:ascii="宋体" w:hAnsi="宋体" w:hint="eastAsia"/>
          <w:b/>
          <w:sz w:val="24"/>
        </w:rPr>
        <w:t>2.</w:t>
      </w:r>
      <w:r>
        <w:rPr>
          <w:rFonts w:ascii="宋体" w:hAnsi="宋体" w:hint="eastAsia"/>
          <w:b/>
          <w:sz w:val="24"/>
        </w:rPr>
        <w:t>投标人存在下列情况之一的，投标无效</w:t>
      </w:r>
      <w:r>
        <w:rPr>
          <w:rFonts w:ascii="宋体" w:hAnsi="宋体" w:hint="eastAsia"/>
          <w:sz w:val="24"/>
        </w:rPr>
        <w:t>：</w:t>
      </w:r>
    </w:p>
    <w:p w:rsidR="007340D8" w:rsidRDefault="00844C25">
      <w:pPr>
        <w:keepNext/>
        <w:keepLines/>
        <w:spacing w:line="480" w:lineRule="exact"/>
        <w:ind w:firstLineChars="175" w:firstLine="420"/>
        <w:rPr>
          <w:sz w:val="24"/>
        </w:rPr>
      </w:pPr>
      <w:r>
        <w:rPr>
          <w:rFonts w:ascii="宋体" w:hAnsi="宋体" w:hint="eastAsia"/>
          <w:sz w:val="24"/>
        </w:rPr>
        <w:t>2.</w:t>
      </w:r>
      <w:r>
        <w:rPr>
          <w:rFonts w:ascii="宋体" w:hAnsi="宋体"/>
          <w:sz w:val="24"/>
        </w:rPr>
        <w:t>1</w:t>
      </w:r>
      <w:r>
        <w:rPr>
          <w:rFonts w:hint="eastAsia"/>
          <w:sz w:val="24"/>
        </w:rPr>
        <w:t>未按照招标文件的规定提交投标保证金的；</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2.2</w:t>
      </w:r>
      <w:r>
        <w:rPr>
          <w:rFonts w:ascii="宋体" w:hAnsi="宋体" w:hint="eastAsia"/>
          <w:sz w:val="24"/>
        </w:rPr>
        <w:t>投标文件</w:t>
      </w:r>
      <w:r>
        <w:rPr>
          <w:rFonts w:ascii="宋体" w:hAnsi="宋体"/>
          <w:sz w:val="24"/>
        </w:rPr>
        <w:t>未按照招标文件规定要求签署、签章的；</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2.3</w:t>
      </w:r>
      <w:r>
        <w:rPr>
          <w:rFonts w:ascii="宋体" w:hAnsi="宋体"/>
          <w:sz w:val="24"/>
        </w:rPr>
        <w:t>不具备招标文件中规定资格要求的；</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2.4</w:t>
      </w:r>
      <w:r>
        <w:rPr>
          <w:rFonts w:ascii="宋体" w:hAnsi="宋体"/>
          <w:sz w:val="24"/>
        </w:rPr>
        <w:t>报价超过</w:t>
      </w:r>
      <w:r>
        <w:rPr>
          <w:rFonts w:ascii="宋体" w:hAnsi="宋体" w:hint="eastAsia"/>
          <w:sz w:val="24"/>
        </w:rPr>
        <w:t>招标文件中规定的预算金额或者最高限价</w:t>
      </w:r>
      <w:r>
        <w:rPr>
          <w:rFonts w:ascii="宋体" w:hAnsi="宋体"/>
          <w:sz w:val="24"/>
        </w:rPr>
        <w:t>的</w:t>
      </w:r>
      <w:r>
        <w:rPr>
          <w:rFonts w:ascii="宋体" w:hAnsi="宋体" w:hint="eastAsia"/>
          <w:sz w:val="24"/>
        </w:rPr>
        <w:t>；</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2.5</w:t>
      </w:r>
      <w:r>
        <w:rPr>
          <w:rFonts w:ascii="宋体" w:hAnsi="宋体"/>
          <w:sz w:val="24"/>
        </w:rPr>
        <w:t>投标文件</w:t>
      </w:r>
      <w:r>
        <w:rPr>
          <w:rFonts w:ascii="宋体" w:hAnsi="宋体" w:hint="eastAsia"/>
          <w:sz w:val="24"/>
        </w:rPr>
        <w:t>含</w:t>
      </w:r>
      <w:r>
        <w:rPr>
          <w:rFonts w:ascii="宋体" w:hAnsi="宋体"/>
          <w:sz w:val="24"/>
        </w:rPr>
        <w:t>有采购人不能接受的</w:t>
      </w:r>
      <w:r>
        <w:rPr>
          <w:rFonts w:ascii="宋体" w:hAnsi="宋体" w:hint="eastAsia"/>
          <w:sz w:val="24"/>
        </w:rPr>
        <w:t>附加</w:t>
      </w:r>
      <w:r>
        <w:rPr>
          <w:rFonts w:ascii="宋体" w:hAnsi="宋体"/>
          <w:sz w:val="24"/>
        </w:rPr>
        <w:t>条件</w:t>
      </w:r>
      <w:r>
        <w:rPr>
          <w:rFonts w:ascii="宋体" w:hAnsi="宋体" w:hint="eastAsia"/>
          <w:sz w:val="24"/>
        </w:rPr>
        <w:t>的</w:t>
      </w:r>
      <w:r>
        <w:rPr>
          <w:rFonts w:ascii="宋体" w:hAnsi="宋体"/>
          <w:sz w:val="24"/>
        </w:rPr>
        <w:t>；</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2.6</w:t>
      </w:r>
      <w:r>
        <w:rPr>
          <w:rFonts w:ascii="宋体" w:hAnsi="宋体"/>
          <w:sz w:val="24"/>
        </w:rPr>
        <w:t>法律、法规和招标文件中规定的其他</w:t>
      </w:r>
      <w:r>
        <w:rPr>
          <w:rFonts w:ascii="宋体" w:hAnsi="宋体" w:hint="eastAsia"/>
          <w:sz w:val="24"/>
        </w:rPr>
        <w:t>无效情形</w:t>
      </w:r>
      <w:r>
        <w:rPr>
          <w:rFonts w:ascii="宋体" w:hAnsi="宋体"/>
          <w:sz w:val="24"/>
        </w:rPr>
        <w:t>的</w:t>
      </w:r>
      <w:r>
        <w:rPr>
          <w:rFonts w:ascii="宋体" w:hAnsi="宋体" w:hint="eastAsia"/>
          <w:sz w:val="24"/>
        </w:rPr>
        <w:t>；</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2.7</w:t>
      </w:r>
      <w:r>
        <w:rPr>
          <w:rFonts w:ascii="宋体" w:hAnsi="宋体"/>
          <w:sz w:val="24"/>
        </w:rPr>
        <w:t>投标文件中对同一货物或标段提供选择性报价的</w:t>
      </w:r>
      <w:r>
        <w:rPr>
          <w:rFonts w:ascii="宋体" w:hAnsi="宋体" w:hint="eastAsia"/>
          <w:sz w:val="24"/>
        </w:rPr>
        <w:t>。</w:t>
      </w:r>
    </w:p>
    <w:p w:rsidR="007340D8" w:rsidRDefault="00844C25">
      <w:pPr>
        <w:keepNext/>
        <w:keepLines/>
        <w:numPr>
          <w:ilvl w:val="0"/>
          <w:numId w:val="17"/>
        </w:numPr>
        <w:spacing w:line="480" w:lineRule="exact"/>
        <w:ind w:firstLineChars="175" w:firstLine="422"/>
        <w:rPr>
          <w:rFonts w:ascii="宋体" w:hAnsi="宋体"/>
          <w:b/>
          <w:bCs/>
          <w:sz w:val="24"/>
        </w:rPr>
      </w:pPr>
      <w:r>
        <w:rPr>
          <w:rFonts w:ascii="宋体" w:hAnsi="宋体" w:hint="eastAsia"/>
          <w:b/>
          <w:bCs/>
          <w:sz w:val="24"/>
        </w:rPr>
        <w:t>有下列情形之一的，视为投标人串通投标，其投标无效：</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3.1</w:t>
      </w:r>
      <w:r>
        <w:rPr>
          <w:rFonts w:ascii="宋体" w:hAnsi="宋体" w:hint="eastAsia"/>
          <w:sz w:val="24"/>
        </w:rPr>
        <w:t>不同投标人的投标文件由同一单位或者个人编制；</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3.2</w:t>
      </w:r>
      <w:r>
        <w:rPr>
          <w:rFonts w:ascii="宋体" w:hAnsi="宋体" w:hint="eastAsia"/>
          <w:sz w:val="24"/>
        </w:rPr>
        <w:t>不同投标人委托同一单位或者个人办理投标</w:t>
      </w:r>
      <w:r>
        <w:rPr>
          <w:rFonts w:ascii="宋体" w:hAnsi="宋体" w:hint="eastAsia"/>
          <w:b/>
          <w:bCs/>
          <w:sz w:val="24"/>
          <w:u w:val="single"/>
        </w:rPr>
        <w:t>事</w:t>
      </w:r>
      <w:r>
        <w:rPr>
          <w:rFonts w:ascii="宋体" w:hAnsi="宋体" w:hint="eastAsia"/>
          <w:sz w:val="24"/>
        </w:rPr>
        <w:t>宜；</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3.3</w:t>
      </w:r>
      <w:r>
        <w:rPr>
          <w:rFonts w:ascii="宋体" w:hAnsi="宋体" w:hint="eastAsia"/>
          <w:sz w:val="24"/>
        </w:rPr>
        <w:t>不同投标人的投标文件载明的项目管理成员或者联系人为同一人；</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3.4</w:t>
      </w:r>
      <w:r>
        <w:rPr>
          <w:rFonts w:ascii="宋体" w:hAnsi="宋体" w:hint="eastAsia"/>
          <w:sz w:val="24"/>
        </w:rPr>
        <w:t>不同投标人的投标文件异常一致或者投标报价呈规律性差异；</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3.5</w:t>
      </w:r>
      <w:r>
        <w:rPr>
          <w:rFonts w:ascii="宋体" w:hAnsi="宋体" w:hint="eastAsia"/>
          <w:sz w:val="24"/>
        </w:rPr>
        <w:t>不同投标人的投标文件相互混装；</w:t>
      </w:r>
    </w:p>
    <w:p w:rsidR="007340D8" w:rsidRDefault="00844C25">
      <w:pPr>
        <w:keepNext/>
        <w:keepLines/>
        <w:spacing w:line="480" w:lineRule="exact"/>
        <w:ind w:firstLineChars="175" w:firstLine="420"/>
        <w:rPr>
          <w:rFonts w:ascii="宋体" w:hAnsi="宋体"/>
          <w:sz w:val="24"/>
        </w:rPr>
      </w:pPr>
      <w:r>
        <w:rPr>
          <w:rFonts w:ascii="宋体" w:hAnsi="宋体" w:hint="eastAsia"/>
          <w:sz w:val="24"/>
        </w:rPr>
        <w:t>3.6</w:t>
      </w:r>
      <w:r>
        <w:rPr>
          <w:rFonts w:ascii="宋体" w:hAnsi="宋体" w:hint="eastAsia"/>
          <w:sz w:val="24"/>
        </w:rPr>
        <w:t>不同投标人的投标保证金从中一单位或者个人的账户转出。</w:t>
      </w:r>
    </w:p>
    <w:p w:rsidR="007340D8" w:rsidRDefault="00844C25">
      <w:pPr>
        <w:keepNext/>
        <w:keepLines/>
        <w:spacing w:line="480" w:lineRule="exact"/>
        <w:ind w:firstLineChars="175" w:firstLine="422"/>
        <w:rPr>
          <w:rFonts w:ascii="宋体" w:hAnsi="宋体"/>
          <w:b/>
          <w:sz w:val="24"/>
        </w:rPr>
      </w:pPr>
      <w:r>
        <w:rPr>
          <w:rFonts w:ascii="宋体" w:hAnsi="宋体" w:hint="eastAsia"/>
          <w:b/>
          <w:sz w:val="24"/>
        </w:rPr>
        <w:t>4.</w:t>
      </w:r>
      <w:r>
        <w:rPr>
          <w:rFonts w:ascii="宋体" w:hAnsi="宋体" w:hint="eastAsia"/>
          <w:b/>
          <w:sz w:val="24"/>
        </w:rPr>
        <w:t>投标文件中，出现下列情形之一的，</w:t>
      </w:r>
      <w:r>
        <w:rPr>
          <w:rFonts w:ascii="宋体" w:hAnsi="宋体" w:hint="eastAsia"/>
          <w:b/>
          <w:sz w:val="24"/>
        </w:rPr>
        <w:t xml:space="preserve"> </w:t>
      </w:r>
      <w:r>
        <w:rPr>
          <w:rFonts w:ascii="宋体" w:hAnsi="宋体" w:hint="eastAsia"/>
          <w:b/>
          <w:sz w:val="24"/>
        </w:rPr>
        <w:t>其投标将被拒绝</w:t>
      </w:r>
      <w:r>
        <w:rPr>
          <w:rFonts w:ascii="宋体" w:hAnsi="宋体" w:hint="eastAsia"/>
          <w:sz w:val="24"/>
        </w:rPr>
        <w:t>：</w:t>
      </w:r>
    </w:p>
    <w:p w:rsidR="007340D8" w:rsidRDefault="00844C25">
      <w:pPr>
        <w:keepNext/>
        <w:keepLines/>
        <w:spacing w:line="480" w:lineRule="exact"/>
        <w:ind w:leftChars="8" w:left="17" w:firstLineChars="167" w:firstLine="401"/>
        <w:rPr>
          <w:rFonts w:ascii="宋体" w:hAnsi="宋体"/>
          <w:sz w:val="24"/>
        </w:rPr>
      </w:pPr>
      <w:r>
        <w:rPr>
          <w:rFonts w:ascii="宋体" w:hAnsi="宋体" w:hint="eastAsia"/>
          <w:sz w:val="24"/>
        </w:rPr>
        <w:t>3.</w:t>
      </w:r>
      <w:r>
        <w:rPr>
          <w:rFonts w:ascii="宋体" w:hAnsi="宋体"/>
          <w:sz w:val="24"/>
        </w:rPr>
        <w:t>1</w:t>
      </w:r>
      <w:r>
        <w:rPr>
          <w:rFonts w:ascii="宋体" w:hAnsi="宋体"/>
          <w:sz w:val="24"/>
        </w:rPr>
        <w:t>付款方式</w:t>
      </w:r>
      <w:r>
        <w:rPr>
          <w:rFonts w:ascii="宋体" w:hAnsi="宋体" w:hint="eastAsia"/>
          <w:sz w:val="24"/>
        </w:rPr>
        <w:t>、交货期、质保期等商务要求</w:t>
      </w:r>
      <w:r>
        <w:rPr>
          <w:rFonts w:ascii="宋体" w:hAnsi="宋体"/>
          <w:sz w:val="24"/>
        </w:rPr>
        <w:t>不满足招标文件要求的；</w:t>
      </w:r>
    </w:p>
    <w:p w:rsidR="007340D8" w:rsidRDefault="00844C25">
      <w:pPr>
        <w:keepNext/>
        <w:keepLines/>
        <w:spacing w:line="480" w:lineRule="exact"/>
        <w:ind w:leftChars="8" w:left="17" w:firstLineChars="167" w:firstLine="401"/>
        <w:rPr>
          <w:rFonts w:ascii="宋体" w:hAnsi="宋体"/>
          <w:color w:val="FF0000"/>
          <w:sz w:val="24"/>
        </w:rPr>
      </w:pPr>
      <w:r>
        <w:rPr>
          <w:rFonts w:ascii="宋体" w:hAnsi="宋体" w:hint="eastAsia"/>
          <w:sz w:val="24"/>
        </w:rPr>
        <w:t>3.2</w:t>
      </w:r>
      <w:r>
        <w:rPr>
          <w:rFonts w:ascii="宋体" w:hAnsi="宋体"/>
          <w:sz w:val="24"/>
        </w:rPr>
        <w:t>投标人没有实质性响应招标文件的要求和条件的，对招标文件中</w:t>
      </w:r>
      <w:r>
        <w:rPr>
          <w:rFonts w:ascii="宋体" w:hAnsi="宋体"/>
          <w:sz w:val="24"/>
        </w:rPr>
        <w:t>所要求必须提交的商务和技术文件未按要求提供的</w:t>
      </w:r>
      <w:r>
        <w:rPr>
          <w:rFonts w:ascii="宋体" w:hAnsi="宋体" w:hint="eastAsia"/>
          <w:sz w:val="24"/>
        </w:rPr>
        <w:t>。</w:t>
      </w:r>
    </w:p>
    <w:p w:rsidR="007340D8" w:rsidRDefault="00844C25">
      <w:pPr>
        <w:keepNext/>
        <w:keepLines/>
        <w:spacing w:line="440" w:lineRule="exact"/>
        <w:ind w:firstLineChars="200" w:firstLine="482"/>
        <w:rPr>
          <w:rFonts w:ascii="宋体" w:hAnsi="宋体"/>
          <w:b/>
          <w:bCs/>
          <w:sz w:val="24"/>
        </w:rPr>
      </w:pPr>
      <w:r>
        <w:rPr>
          <w:rFonts w:ascii="宋体" w:hAnsi="宋体" w:hint="eastAsia"/>
          <w:b/>
          <w:bCs/>
          <w:sz w:val="24"/>
        </w:rPr>
        <w:t>五、评标程序</w:t>
      </w:r>
    </w:p>
    <w:p w:rsidR="007340D8" w:rsidRDefault="00844C25">
      <w:pPr>
        <w:spacing w:line="440" w:lineRule="exact"/>
        <w:rPr>
          <w:rFonts w:ascii="宋体" w:hAnsi="宋体"/>
          <w:b/>
          <w:bCs/>
          <w:sz w:val="24"/>
        </w:rPr>
      </w:pPr>
      <w:r>
        <w:rPr>
          <w:rFonts w:ascii="宋体" w:hAnsi="宋体" w:hint="eastAsia"/>
          <w:b/>
          <w:bCs/>
          <w:sz w:val="24"/>
        </w:rPr>
        <w:t>1</w:t>
      </w:r>
      <w:r>
        <w:rPr>
          <w:rFonts w:ascii="宋体" w:hAnsi="宋体" w:hint="eastAsia"/>
          <w:b/>
          <w:bCs/>
          <w:sz w:val="24"/>
        </w:rPr>
        <w:t>、符合性审查：</w:t>
      </w:r>
    </w:p>
    <w:p w:rsidR="007340D8" w:rsidRDefault="00844C25">
      <w:pPr>
        <w:spacing w:line="440" w:lineRule="exact"/>
        <w:ind w:firstLineChars="200" w:firstLine="482"/>
        <w:rPr>
          <w:rFonts w:ascii="宋体" w:hAnsi="宋体"/>
          <w:b/>
          <w:bCs/>
          <w:sz w:val="24"/>
        </w:rPr>
      </w:pPr>
      <w:r>
        <w:rPr>
          <w:rFonts w:ascii="宋体" w:hAnsi="宋体" w:hint="eastAsia"/>
          <w:b/>
          <w:bCs/>
          <w:sz w:val="24"/>
        </w:rPr>
        <w:t>符合性审查由评标委员会进行审查。符合性审查不通过的为无效投标。从投标文件的响应性和完整性进行审查。主要审查内容如下：</w:t>
      </w:r>
    </w:p>
    <w:p w:rsidR="007340D8" w:rsidRDefault="00844C25">
      <w:pPr>
        <w:spacing w:line="440" w:lineRule="exact"/>
        <w:ind w:firstLineChars="175" w:firstLine="420"/>
        <w:rPr>
          <w:rFonts w:ascii="宋体"/>
          <w:sz w:val="24"/>
        </w:rPr>
      </w:pPr>
      <w:r>
        <w:rPr>
          <w:rFonts w:ascii="宋体" w:hAnsi="宋体" w:hint="eastAsia"/>
          <w:bCs/>
          <w:iCs/>
          <w:sz w:val="24"/>
        </w:rPr>
        <w:t>1.1</w:t>
      </w:r>
      <w:r>
        <w:rPr>
          <w:rFonts w:ascii="宋体" w:hint="eastAsia"/>
          <w:sz w:val="24"/>
        </w:rPr>
        <w:t xml:space="preserve"> </w:t>
      </w:r>
      <w:r>
        <w:rPr>
          <w:rFonts w:ascii="宋体" w:hint="eastAsia"/>
          <w:sz w:val="24"/>
        </w:rPr>
        <w:t>按招标文件要求提交投标保证金；</w:t>
      </w:r>
    </w:p>
    <w:p w:rsidR="007340D8" w:rsidRDefault="00844C25">
      <w:pPr>
        <w:spacing w:line="440" w:lineRule="exact"/>
        <w:ind w:firstLineChars="175" w:firstLine="420"/>
        <w:rPr>
          <w:rFonts w:ascii="宋体"/>
          <w:sz w:val="24"/>
        </w:rPr>
      </w:pPr>
      <w:r>
        <w:rPr>
          <w:rFonts w:ascii="宋体" w:hint="eastAsia"/>
          <w:sz w:val="24"/>
        </w:rPr>
        <w:lastRenderedPageBreak/>
        <w:t>1.2</w:t>
      </w:r>
      <w:r>
        <w:rPr>
          <w:rFonts w:ascii="宋体" w:hint="eastAsia"/>
          <w:sz w:val="24"/>
        </w:rPr>
        <w:t>投标文件的签署盖章是否符合规定，</w:t>
      </w:r>
      <w:r>
        <w:rPr>
          <w:rFonts w:ascii="宋体" w:hAnsi="宋体" w:hint="eastAsia"/>
          <w:sz w:val="24"/>
        </w:rPr>
        <w:t>电子投标文件须按招标文件格式规定企业电子签章或个人签章。</w:t>
      </w:r>
    </w:p>
    <w:p w:rsidR="007340D8" w:rsidRDefault="00844C25">
      <w:pPr>
        <w:spacing w:line="440" w:lineRule="exact"/>
        <w:ind w:firstLineChars="200" w:firstLine="480"/>
        <w:rPr>
          <w:rFonts w:ascii="宋体"/>
          <w:sz w:val="24"/>
        </w:rPr>
      </w:pPr>
      <w:r>
        <w:rPr>
          <w:rFonts w:ascii="宋体" w:hint="eastAsia"/>
          <w:sz w:val="24"/>
        </w:rPr>
        <w:t>1.3</w:t>
      </w:r>
      <w:r>
        <w:rPr>
          <w:rFonts w:ascii="宋体" w:hint="eastAsia"/>
          <w:sz w:val="24"/>
        </w:rPr>
        <w:t>报价唯一：只能有一个有效报价，其报价是否超过采购预算。</w:t>
      </w:r>
    </w:p>
    <w:p w:rsidR="007340D8" w:rsidRDefault="00844C25">
      <w:pPr>
        <w:spacing w:line="440" w:lineRule="exact"/>
        <w:ind w:firstLineChars="200" w:firstLine="480"/>
        <w:rPr>
          <w:rFonts w:ascii="宋体" w:hAnsi="宋体"/>
          <w:sz w:val="24"/>
        </w:rPr>
      </w:pPr>
      <w:r>
        <w:rPr>
          <w:rFonts w:ascii="宋体" w:hAnsi="宋体" w:hint="eastAsia"/>
          <w:bCs/>
          <w:iCs/>
          <w:sz w:val="24"/>
        </w:rPr>
        <w:t>1.4</w:t>
      </w:r>
      <w:r>
        <w:rPr>
          <w:rFonts w:ascii="宋体" w:hAnsi="宋体" w:hint="eastAsia"/>
          <w:bCs/>
          <w:iCs/>
          <w:sz w:val="24"/>
        </w:rPr>
        <w:t>投标文件有没有</w:t>
      </w:r>
      <w:r>
        <w:rPr>
          <w:rFonts w:ascii="宋体" w:hint="eastAsia"/>
          <w:sz w:val="24"/>
        </w:rPr>
        <w:t>以他人名义参与投标、串通投标、或以弄虚作假方式参与</w:t>
      </w:r>
      <w:r>
        <w:rPr>
          <w:rFonts w:ascii="宋体" w:hAnsi="宋体" w:hint="eastAsia"/>
          <w:sz w:val="24"/>
        </w:rPr>
        <w:t>投标。</w:t>
      </w:r>
    </w:p>
    <w:p w:rsidR="007340D8" w:rsidRDefault="00844C25">
      <w:pPr>
        <w:spacing w:line="440" w:lineRule="exact"/>
        <w:ind w:firstLineChars="200" w:firstLine="480"/>
        <w:rPr>
          <w:rFonts w:ascii="宋体" w:hAnsi="宋体"/>
          <w:bCs/>
          <w:iCs/>
          <w:sz w:val="24"/>
        </w:rPr>
      </w:pPr>
      <w:r>
        <w:rPr>
          <w:rFonts w:ascii="宋体" w:hAnsi="宋体" w:hint="eastAsia"/>
          <w:sz w:val="24"/>
        </w:rPr>
        <w:t>1.5</w:t>
      </w:r>
      <w:r>
        <w:rPr>
          <w:rFonts w:ascii="宋体" w:hAnsi="宋体" w:hint="eastAsia"/>
          <w:sz w:val="24"/>
        </w:rPr>
        <w:t>按照招标文件要求提供</w:t>
      </w:r>
      <w:r>
        <w:rPr>
          <w:rFonts w:ascii="宋体" w:hAnsi="宋体" w:hint="eastAsia"/>
          <w:bCs/>
          <w:iCs/>
          <w:sz w:val="24"/>
        </w:rPr>
        <w:t>投标产品的售后服务承诺。（招标文件无明确要求的不强制审查）</w:t>
      </w:r>
    </w:p>
    <w:p w:rsidR="007340D8" w:rsidRDefault="00844C25">
      <w:pPr>
        <w:spacing w:line="440" w:lineRule="exact"/>
        <w:ind w:firstLineChars="200" w:firstLine="480"/>
        <w:rPr>
          <w:rFonts w:ascii="宋体" w:hAnsi="宋体"/>
          <w:bCs/>
          <w:iCs/>
          <w:sz w:val="24"/>
        </w:rPr>
      </w:pPr>
      <w:r>
        <w:rPr>
          <w:rFonts w:ascii="宋体" w:hAnsi="宋体" w:hint="eastAsia"/>
          <w:bCs/>
          <w:iCs/>
          <w:sz w:val="24"/>
        </w:rPr>
        <w:t>1.6</w:t>
      </w:r>
      <w:r>
        <w:rPr>
          <w:rFonts w:ascii="宋体" w:hAnsi="宋体" w:hint="eastAsia"/>
          <w:bCs/>
          <w:iCs/>
          <w:sz w:val="24"/>
        </w:rPr>
        <w:t>按照招标文件要求提供产品的检测报告及相关技术证明文件。（招标文件无明确要求的不强制审查）</w:t>
      </w:r>
    </w:p>
    <w:p w:rsidR="007340D8" w:rsidRDefault="00844C25">
      <w:pPr>
        <w:spacing w:line="440" w:lineRule="exact"/>
        <w:ind w:firstLineChars="200" w:firstLine="480"/>
        <w:rPr>
          <w:rFonts w:ascii="宋体" w:hAnsi="宋体"/>
          <w:bCs/>
          <w:iCs/>
          <w:sz w:val="24"/>
        </w:rPr>
      </w:pPr>
      <w:r>
        <w:rPr>
          <w:rFonts w:ascii="宋体" w:hAnsi="宋体" w:hint="eastAsia"/>
          <w:sz w:val="24"/>
        </w:rPr>
        <w:t>1.7</w:t>
      </w:r>
      <w:r>
        <w:rPr>
          <w:rFonts w:ascii="宋体" w:hAnsi="宋体" w:hint="eastAsia"/>
          <w:sz w:val="24"/>
        </w:rPr>
        <w:t>售后服务及</w:t>
      </w:r>
      <w:r>
        <w:rPr>
          <w:rFonts w:ascii="宋体" w:hAnsi="宋体" w:hint="eastAsia"/>
          <w:bCs/>
          <w:iCs/>
          <w:sz w:val="24"/>
        </w:rPr>
        <w:t>质量保证是否符合招标文件要求。</w:t>
      </w:r>
    </w:p>
    <w:p w:rsidR="007340D8" w:rsidRDefault="00844C25">
      <w:pPr>
        <w:spacing w:line="440" w:lineRule="exact"/>
        <w:ind w:firstLineChars="200" w:firstLine="480"/>
        <w:rPr>
          <w:rFonts w:ascii="宋体" w:hAnsi="宋体"/>
          <w:sz w:val="24"/>
        </w:rPr>
      </w:pPr>
      <w:r>
        <w:rPr>
          <w:rFonts w:ascii="宋体" w:hAnsi="宋体" w:hint="eastAsia"/>
          <w:bCs/>
          <w:iCs/>
          <w:sz w:val="24"/>
        </w:rPr>
        <w:t>1.8</w:t>
      </w:r>
      <w:r>
        <w:rPr>
          <w:rFonts w:ascii="宋体" w:hAnsi="宋体" w:hint="eastAsia"/>
          <w:bCs/>
          <w:iCs/>
          <w:sz w:val="24"/>
        </w:rPr>
        <w:t>投标文件是否响应第四章招标项目需求。</w:t>
      </w:r>
    </w:p>
    <w:p w:rsidR="007340D8" w:rsidRDefault="00844C25">
      <w:pPr>
        <w:spacing w:line="440" w:lineRule="exact"/>
        <w:ind w:firstLineChars="200" w:firstLine="480"/>
        <w:rPr>
          <w:rFonts w:ascii="宋体" w:hAnsi="宋体" w:cs="宋体"/>
          <w:kern w:val="0"/>
          <w:sz w:val="24"/>
        </w:rPr>
      </w:pPr>
      <w:r>
        <w:rPr>
          <w:rFonts w:ascii="宋体" w:hAnsi="宋体" w:cs="宋体" w:hint="eastAsia"/>
          <w:kern w:val="0"/>
          <w:sz w:val="24"/>
        </w:rPr>
        <w:t>1.9</w:t>
      </w:r>
      <w:r>
        <w:rPr>
          <w:rFonts w:ascii="宋体" w:hAnsi="宋体" w:cs="宋体" w:hint="eastAsia"/>
          <w:kern w:val="0"/>
          <w:sz w:val="24"/>
        </w:rPr>
        <w:t>投标文件是否全部实质性应招标文件的要求。</w:t>
      </w:r>
    </w:p>
    <w:p w:rsidR="007340D8" w:rsidRDefault="00844C25">
      <w:pPr>
        <w:spacing w:line="440" w:lineRule="exact"/>
        <w:ind w:firstLineChars="200" w:firstLine="442"/>
      </w:pPr>
      <w:r>
        <w:rPr>
          <w:rFonts w:ascii="宋体" w:hAnsi="宋体" w:cs="宋体" w:hint="eastAsia"/>
          <w:b/>
          <w:bCs/>
          <w:kern w:val="0"/>
          <w:sz w:val="22"/>
        </w:rPr>
        <w:t>备注：</w:t>
      </w:r>
      <w:r>
        <w:rPr>
          <w:rFonts w:ascii="宋体" w:hAnsi="宋体" w:cs="宋体" w:hint="eastAsia"/>
          <w:b/>
          <w:bCs/>
          <w:kern w:val="0"/>
          <w:sz w:val="22"/>
        </w:rPr>
        <w:t>评标开始后，不再接受场外递交的任何材料。</w:t>
      </w:r>
    </w:p>
    <w:p w:rsidR="007340D8" w:rsidRDefault="00844C25">
      <w:pPr>
        <w:spacing w:line="440" w:lineRule="exact"/>
        <w:ind w:firstLineChars="200" w:firstLine="482"/>
        <w:rPr>
          <w:rFonts w:ascii="宋体" w:hAnsi="宋体"/>
          <w:b/>
          <w:bCs/>
          <w:sz w:val="24"/>
        </w:rPr>
      </w:pPr>
      <w:r>
        <w:rPr>
          <w:rFonts w:ascii="宋体" w:hAnsi="宋体" w:hint="eastAsia"/>
          <w:b/>
          <w:bCs/>
          <w:sz w:val="24"/>
        </w:rPr>
        <w:t>六、综合评分标准，满分</w:t>
      </w:r>
      <w:r>
        <w:rPr>
          <w:rFonts w:ascii="宋体" w:hAnsi="宋体" w:hint="eastAsia"/>
          <w:b/>
          <w:bCs/>
          <w:sz w:val="24"/>
        </w:rPr>
        <w:t>100</w:t>
      </w:r>
      <w:r>
        <w:rPr>
          <w:rFonts w:ascii="宋体" w:hAnsi="宋体" w:hint="eastAsia"/>
          <w:b/>
          <w:bCs/>
          <w:sz w:val="24"/>
        </w:rPr>
        <w:t>分。</w:t>
      </w:r>
    </w:p>
    <w:p w:rsidR="007340D8" w:rsidRDefault="00844C25">
      <w:pPr>
        <w:spacing w:line="440" w:lineRule="exact"/>
        <w:ind w:firstLineChars="200" w:firstLine="480"/>
        <w:rPr>
          <w:rFonts w:ascii="Arial" w:hAnsi="宋体" w:cs="Arial"/>
          <w:color w:val="000000"/>
          <w:sz w:val="24"/>
          <w:szCs w:val="24"/>
        </w:rPr>
      </w:pPr>
      <w:r>
        <w:rPr>
          <w:rFonts w:ascii="Arial" w:hAnsi="宋体" w:cs="Arial" w:hint="eastAsia"/>
          <w:color w:val="000000"/>
          <w:sz w:val="24"/>
          <w:szCs w:val="24"/>
        </w:rPr>
        <w:t>1.</w:t>
      </w:r>
      <w:r>
        <w:rPr>
          <w:rFonts w:ascii="Arial" w:hAnsi="宋体" w:cs="Arial" w:hint="eastAsia"/>
          <w:color w:val="000000"/>
          <w:sz w:val="24"/>
          <w:szCs w:val="24"/>
        </w:rPr>
        <w:t>评标委员会按照招标文件中规定的评标方法和标准，</w:t>
      </w:r>
      <w:r>
        <w:rPr>
          <w:rFonts w:ascii="Arial" w:hAnsi="宋体" w:cs="Arial" w:hint="eastAsia"/>
          <w:color w:val="000000"/>
          <w:sz w:val="24"/>
          <w:szCs w:val="24"/>
        </w:rPr>
        <w:t>对符合性审查合格的投标文件进行商务和技术评估，综合比较与评价。</w:t>
      </w:r>
    </w:p>
    <w:p w:rsidR="007340D8" w:rsidRDefault="00844C25">
      <w:pPr>
        <w:spacing w:line="440" w:lineRule="exact"/>
        <w:ind w:firstLineChars="200" w:firstLine="482"/>
        <w:rPr>
          <w:rFonts w:ascii="宋体" w:hAnsi="宋体" w:cs="Times New Roman"/>
          <w:b/>
          <w:sz w:val="24"/>
          <w:szCs w:val="24"/>
        </w:rPr>
      </w:pPr>
      <w:r>
        <w:rPr>
          <w:rFonts w:ascii="宋体" w:hAnsi="宋体" w:cs="Times New Roman" w:hint="eastAsia"/>
          <w:b/>
          <w:sz w:val="24"/>
          <w:szCs w:val="24"/>
        </w:rPr>
        <w:t>2.1</w:t>
      </w:r>
      <w:r>
        <w:rPr>
          <w:rFonts w:ascii="宋体" w:hAnsi="宋体" w:cs="Times New Roman" w:hint="eastAsia"/>
          <w:b/>
          <w:sz w:val="24"/>
          <w:szCs w:val="24"/>
        </w:rPr>
        <w:t>评分标准（总分</w:t>
      </w:r>
      <w:r>
        <w:rPr>
          <w:rFonts w:ascii="宋体" w:hAnsi="宋体" w:cs="Times New Roman" w:hint="eastAsia"/>
          <w:b/>
          <w:sz w:val="24"/>
          <w:szCs w:val="24"/>
        </w:rPr>
        <w:t>100</w:t>
      </w:r>
      <w:r>
        <w:rPr>
          <w:rFonts w:ascii="宋体" w:hAnsi="宋体" w:cs="Times New Roman" w:hint="eastAsia"/>
          <w:b/>
          <w:sz w:val="24"/>
          <w:szCs w:val="24"/>
        </w:rPr>
        <w:t>分）</w:t>
      </w:r>
    </w:p>
    <w:tbl>
      <w:tblPr>
        <w:tblW w:w="9648" w:type="dxa"/>
        <w:jc w:val="center"/>
        <w:tblLayout w:type="fixed"/>
        <w:tblCellMar>
          <w:left w:w="0" w:type="dxa"/>
          <w:right w:w="0" w:type="dxa"/>
        </w:tblCellMar>
        <w:tblLook w:val="04A0" w:firstRow="1" w:lastRow="0" w:firstColumn="1" w:lastColumn="0" w:noHBand="0" w:noVBand="1"/>
      </w:tblPr>
      <w:tblGrid>
        <w:gridCol w:w="720"/>
        <w:gridCol w:w="1241"/>
        <w:gridCol w:w="709"/>
        <w:gridCol w:w="6978"/>
      </w:tblGrid>
      <w:tr w:rsidR="007340D8">
        <w:trPr>
          <w:trHeight w:val="349"/>
          <w:jc w:val="center"/>
        </w:trPr>
        <w:tc>
          <w:tcPr>
            <w:tcW w:w="720" w:type="dxa"/>
            <w:tcBorders>
              <w:top w:val="double" w:sz="4" w:space="0" w:color="auto"/>
              <w:left w:val="double" w:sz="4" w:space="0" w:color="auto"/>
              <w:bottom w:val="single" w:sz="8" w:space="0" w:color="auto"/>
              <w:right w:val="single" w:sz="4" w:space="0" w:color="auto"/>
            </w:tcBorders>
            <w:vAlign w:val="center"/>
          </w:tcPr>
          <w:p w:rsidR="007340D8" w:rsidRDefault="00844C25">
            <w:pPr>
              <w:widowControl/>
              <w:jc w:val="center"/>
              <w:rPr>
                <w:b/>
                <w:kern w:val="0"/>
                <w:szCs w:val="21"/>
              </w:rPr>
            </w:pPr>
            <w:r>
              <w:rPr>
                <w:rFonts w:hint="eastAsia"/>
                <w:b/>
                <w:kern w:val="0"/>
                <w:szCs w:val="21"/>
              </w:rPr>
              <w:t>序号</w:t>
            </w:r>
          </w:p>
        </w:tc>
        <w:tc>
          <w:tcPr>
            <w:tcW w:w="1241" w:type="dxa"/>
            <w:tcBorders>
              <w:top w:val="double" w:sz="4" w:space="0" w:color="auto"/>
              <w:left w:val="single" w:sz="4" w:space="0" w:color="auto"/>
              <w:bottom w:val="single" w:sz="8" w:space="0" w:color="auto"/>
              <w:right w:val="single" w:sz="8" w:space="0" w:color="auto"/>
            </w:tcBorders>
            <w:vAlign w:val="center"/>
          </w:tcPr>
          <w:p w:rsidR="007340D8" w:rsidRDefault="00844C25">
            <w:pPr>
              <w:jc w:val="center"/>
              <w:rPr>
                <w:b/>
                <w:kern w:val="0"/>
                <w:szCs w:val="21"/>
              </w:rPr>
            </w:pPr>
            <w:r>
              <w:rPr>
                <w:rFonts w:ascii="宋体" w:hAnsi="宋体" w:hint="eastAsia"/>
                <w:b/>
                <w:bCs/>
                <w:kern w:val="0"/>
                <w:szCs w:val="21"/>
              </w:rPr>
              <w:t>评审项目</w:t>
            </w:r>
          </w:p>
        </w:tc>
        <w:tc>
          <w:tcPr>
            <w:tcW w:w="709"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7340D8" w:rsidRDefault="00844C25">
            <w:pPr>
              <w:widowControl/>
              <w:ind w:rightChars="-51" w:right="-107"/>
              <w:jc w:val="center"/>
              <w:rPr>
                <w:b/>
                <w:kern w:val="0"/>
                <w:szCs w:val="21"/>
              </w:rPr>
            </w:pPr>
            <w:r>
              <w:rPr>
                <w:rFonts w:ascii="宋体" w:hAnsi="宋体" w:hint="eastAsia"/>
                <w:b/>
                <w:bCs/>
                <w:kern w:val="0"/>
                <w:szCs w:val="21"/>
              </w:rPr>
              <w:t>分值</w:t>
            </w:r>
          </w:p>
        </w:tc>
        <w:tc>
          <w:tcPr>
            <w:tcW w:w="6978"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rsidR="007340D8" w:rsidRDefault="00844C25">
            <w:pPr>
              <w:widowControl/>
              <w:jc w:val="center"/>
              <w:rPr>
                <w:b/>
                <w:kern w:val="0"/>
                <w:szCs w:val="21"/>
              </w:rPr>
            </w:pPr>
            <w:r>
              <w:rPr>
                <w:rFonts w:ascii="宋体" w:hAnsi="宋体" w:hint="eastAsia"/>
                <w:b/>
                <w:bCs/>
                <w:kern w:val="0"/>
                <w:szCs w:val="21"/>
              </w:rPr>
              <w:t>评分标准细则</w:t>
            </w:r>
          </w:p>
        </w:tc>
      </w:tr>
      <w:tr w:rsidR="007340D8">
        <w:trPr>
          <w:trHeight w:val="1951"/>
          <w:jc w:val="center"/>
        </w:trPr>
        <w:tc>
          <w:tcPr>
            <w:tcW w:w="720" w:type="dxa"/>
            <w:tcBorders>
              <w:top w:val="nil"/>
              <w:left w:val="double" w:sz="4" w:space="0" w:color="auto"/>
              <w:bottom w:val="single" w:sz="8" w:space="0" w:color="auto"/>
              <w:right w:val="single" w:sz="4" w:space="0" w:color="auto"/>
            </w:tcBorders>
            <w:vAlign w:val="center"/>
          </w:tcPr>
          <w:p w:rsidR="007340D8" w:rsidRDefault="00844C25">
            <w:pPr>
              <w:widowControl/>
              <w:jc w:val="center"/>
              <w:rPr>
                <w:b/>
                <w:kern w:val="0"/>
                <w:szCs w:val="21"/>
              </w:rPr>
            </w:pPr>
            <w:r>
              <w:rPr>
                <w:rFonts w:hint="eastAsia"/>
                <w:b/>
                <w:kern w:val="0"/>
                <w:szCs w:val="21"/>
              </w:rPr>
              <w:t>1</w:t>
            </w:r>
          </w:p>
        </w:tc>
        <w:tc>
          <w:tcPr>
            <w:tcW w:w="1241" w:type="dxa"/>
            <w:tcBorders>
              <w:top w:val="nil"/>
              <w:left w:val="single" w:sz="4" w:space="0" w:color="auto"/>
              <w:bottom w:val="single" w:sz="8" w:space="0" w:color="auto"/>
              <w:right w:val="single" w:sz="8" w:space="0" w:color="auto"/>
            </w:tcBorders>
            <w:vAlign w:val="center"/>
          </w:tcPr>
          <w:p w:rsidR="007340D8" w:rsidRDefault="00844C25">
            <w:pPr>
              <w:jc w:val="center"/>
              <w:rPr>
                <w:kern w:val="0"/>
                <w:szCs w:val="21"/>
              </w:rPr>
            </w:pPr>
            <w:r>
              <w:rPr>
                <w:rFonts w:ascii="宋体" w:hAnsi="宋体" w:hint="eastAsia"/>
                <w:b/>
                <w:bCs/>
                <w:kern w:val="0"/>
                <w:szCs w:val="21"/>
              </w:rPr>
              <w:t>投标报价</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7340D8" w:rsidRDefault="00844C25">
            <w:pPr>
              <w:widowControl/>
              <w:jc w:val="center"/>
              <w:rPr>
                <w:rFonts w:ascii="宋体" w:hAnsi="宋体" w:cs="宋体"/>
                <w:kern w:val="0"/>
                <w:szCs w:val="21"/>
              </w:rPr>
            </w:pPr>
            <w:r>
              <w:rPr>
                <w:rFonts w:ascii="宋体" w:hAnsi="宋体" w:cs="宋体" w:hint="eastAsia"/>
                <w:kern w:val="0"/>
                <w:szCs w:val="21"/>
              </w:rPr>
              <w:t>40</w:t>
            </w:r>
          </w:p>
        </w:tc>
        <w:tc>
          <w:tcPr>
            <w:tcW w:w="6978" w:type="dxa"/>
            <w:tcBorders>
              <w:top w:val="nil"/>
              <w:left w:val="nil"/>
              <w:bottom w:val="single" w:sz="8" w:space="0" w:color="auto"/>
              <w:right w:val="double" w:sz="4" w:space="0" w:color="auto"/>
            </w:tcBorders>
            <w:tcMar>
              <w:top w:w="0" w:type="dxa"/>
              <w:left w:w="108" w:type="dxa"/>
              <w:bottom w:w="0" w:type="dxa"/>
              <w:right w:w="108" w:type="dxa"/>
            </w:tcMar>
            <w:vAlign w:val="center"/>
          </w:tcPr>
          <w:p w:rsidR="007340D8" w:rsidRDefault="00844C25">
            <w:pPr>
              <w:widowControl/>
              <w:jc w:val="left"/>
            </w:pPr>
            <w:r>
              <w:rPr>
                <w:rFonts w:ascii="宋体" w:hAnsi="宋体" w:cs="宋体" w:hint="eastAsia"/>
                <w:szCs w:val="21"/>
              </w:rPr>
              <w:t>a.</w:t>
            </w:r>
            <w:r>
              <w:rPr>
                <w:rFonts w:hint="eastAsia"/>
              </w:rPr>
              <w:t>评标委员会认为投标人的报价明显低于其他通过符合审查投标人的报价，有可能影响产品质量或者不能诚信履约的，应当要求其在评标现场合理的时地内提出书面说明，必要时提交相关证明材料；投标人不能证明其报价合理性的，评标委员会应当将其作为无效投标处理。</w:t>
            </w:r>
          </w:p>
          <w:p w:rsidR="007340D8" w:rsidRDefault="00844C25">
            <w:pPr>
              <w:widowControl/>
              <w:jc w:val="left"/>
              <w:rPr>
                <w:rFonts w:ascii="宋体" w:hAnsi="宋体" w:cs="宋体"/>
                <w:szCs w:val="21"/>
              </w:rPr>
            </w:pPr>
            <w:r>
              <w:rPr>
                <w:rFonts w:ascii="宋体" w:hAnsi="宋体" w:cs="宋体" w:hint="eastAsia"/>
                <w:szCs w:val="21"/>
              </w:rPr>
              <w:t>b.</w:t>
            </w:r>
            <w:r>
              <w:rPr>
                <w:rFonts w:ascii="宋体" w:hAnsi="宋体" w:cs="宋体" w:hint="eastAsia"/>
                <w:szCs w:val="21"/>
              </w:rPr>
              <w:t>评标基准价：即满足招标文件要求且投标价格最低投标报价为基准价。</w:t>
            </w:r>
          </w:p>
          <w:p w:rsidR="007340D8" w:rsidRDefault="00844C25">
            <w:pPr>
              <w:widowControl/>
              <w:jc w:val="left"/>
              <w:rPr>
                <w:rFonts w:ascii="宋体" w:hAnsi="宋体" w:cs="宋体"/>
                <w:szCs w:val="21"/>
              </w:rPr>
            </w:pPr>
            <w:r>
              <w:rPr>
                <w:rFonts w:ascii="宋体" w:hAnsi="宋体" w:cs="宋体" w:hint="eastAsia"/>
                <w:szCs w:val="21"/>
              </w:rPr>
              <w:t>c.</w:t>
            </w:r>
            <w:r>
              <w:rPr>
                <w:rFonts w:ascii="宋体" w:hAnsi="宋体" w:cs="宋体" w:hint="eastAsia"/>
                <w:szCs w:val="21"/>
              </w:rPr>
              <w:t>价格</w:t>
            </w:r>
            <w:proofErr w:type="gramStart"/>
            <w:r>
              <w:rPr>
                <w:rFonts w:ascii="宋体" w:hAnsi="宋体" w:cs="宋体" w:hint="eastAsia"/>
                <w:szCs w:val="21"/>
              </w:rPr>
              <w:t>分统一</w:t>
            </w:r>
            <w:proofErr w:type="gramEnd"/>
            <w:r>
              <w:rPr>
                <w:rFonts w:ascii="宋体" w:hAnsi="宋体" w:cs="宋体" w:hint="eastAsia"/>
                <w:szCs w:val="21"/>
              </w:rPr>
              <w:t>采用低价优先法计算，价格分计算公式：</w:t>
            </w:r>
          </w:p>
          <w:p w:rsidR="007340D8" w:rsidRDefault="00844C25">
            <w:pPr>
              <w:widowControl/>
              <w:jc w:val="left"/>
              <w:rPr>
                <w:rFonts w:ascii="宋体" w:hAnsi="宋体" w:cs="宋体"/>
                <w:kern w:val="0"/>
                <w:szCs w:val="21"/>
              </w:rPr>
            </w:pPr>
            <w:r>
              <w:rPr>
                <w:rFonts w:ascii="宋体" w:hAnsi="宋体" w:cs="宋体" w:hint="eastAsia"/>
                <w:szCs w:val="21"/>
              </w:rPr>
              <w:t>投标报价得分</w:t>
            </w:r>
            <w:r>
              <w:rPr>
                <w:rFonts w:ascii="宋体" w:hAnsi="宋体" w:cs="宋体" w:hint="eastAsia"/>
                <w:szCs w:val="21"/>
              </w:rPr>
              <w:t xml:space="preserve"> =</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投标报价）×</w:t>
            </w:r>
            <w:r>
              <w:rPr>
                <w:rFonts w:ascii="宋体" w:hAnsi="宋体" w:cs="宋体"/>
                <w:szCs w:val="21"/>
              </w:rPr>
              <w:t>40</w:t>
            </w:r>
          </w:p>
        </w:tc>
      </w:tr>
      <w:tr w:rsidR="007340D8">
        <w:trPr>
          <w:trHeight w:val="264"/>
          <w:jc w:val="center"/>
        </w:trPr>
        <w:tc>
          <w:tcPr>
            <w:tcW w:w="720" w:type="dxa"/>
            <w:tcBorders>
              <w:top w:val="nil"/>
              <w:left w:val="double" w:sz="4" w:space="0" w:color="auto"/>
              <w:bottom w:val="single" w:sz="4" w:space="0" w:color="auto"/>
              <w:right w:val="single" w:sz="4" w:space="0" w:color="auto"/>
            </w:tcBorders>
            <w:vAlign w:val="center"/>
          </w:tcPr>
          <w:p w:rsidR="007340D8" w:rsidRDefault="00844C25">
            <w:pPr>
              <w:widowControl/>
              <w:jc w:val="center"/>
              <w:rPr>
                <w:b/>
                <w:kern w:val="0"/>
                <w:szCs w:val="21"/>
              </w:rPr>
            </w:pPr>
            <w:r>
              <w:rPr>
                <w:rFonts w:hint="eastAsia"/>
                <w:b/>
                <w:kern w:val="0"/>
                <w:szCs w:val="21"/>
              </w:rPr>
              <w:t>2</w:t>
            </w:r>
          </w:p>
        </w:tc>
        <w:tc>
          <w:tcPr>
            <w:tcW w:w="1241" w:type="dxa"/>
            <w:tcBorders>
              <w:top w:val="nil"/>
              <w:left w:val="single" w:sz="4" w:space="0" w:color="auto"/>
              <w:bottom w:val="single" w:sz="4" w:space="0" w:color="auto"/>
              <w:right w:val="single" w:sz="8" w:space="0" w:color="auto"/>
            </w:tcBorders>
            <w:vAlign w:val="center"/>
          </w:tcPr>
          <w:p w:rsidR="007340D8" w:rsidRDefault="00844C25">
            <w:pPr>
              <w:widowControl/>
              <w:jc w:val="center"/>
              <w:rPr>
                <w:b/>
                <w:kern w:val="0"/>
                <w:szCs w:val="21"/>
              </w:rPr>
            </w:pPr>
            <w:r>
              <w:rPr>
                <w:rFonts w:ascii="宋体" w:hAnsi="宋体" w:hint="eastAsia"/>
                <w:b/>
                <w:kern w:val="0"/>
                <w:szCs w:val="21"/>
              </w:rPr>
              <w:t>业绩</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7340D8" w:rsidRDefault="00844C25">
            <w:pPr>
              <w:widowControl/>
              <w:jc w:val="center"/>
              <w:rPr>
                <w:rFonts w:ascii="宋体" w:hAnsi="宋体" w:cs="宋体"/>
                <w:kern w:val="0"/>
                <w:szCs w:val="21"/>
              </w:rPr>
            </w:pPr>
            <w:r>
              <w:rPr>
                <w:rFonts w:ascii="宋体" w:hAnsi="宋体" w:cs="宋体" w:hint="eastAsia"/>
                <w:kern w:val="0"/>
                <w:szCs w:val="21"/>
              </w:rPr>
              <w:t>9</w:t>
            </w:r>
          </w:p>
        </w:tc>
        <w:tc>
          <w:tcPr>
            <w:tcW w:w="6978" w:type="dxa"/>
            <w:tcBorders>
              <w:top w:val="nil"/>
              <w:left w:val="nil"/>
              <w:bottom w:val="single" w:sz="8" w:space="0" w:color="auto"/>
              <w:right w:val="double" w:sz="4" w:space="0" w:color="auto"/>
            </w:tcBorders>
            <w:tcMar>
              <w:top w:w="0" w:type="dxa"/>
              <w:left w:w="108" w:type="dxa"/>
              <w:bottom w:w="0" w:type="dxa"/>
              <w:right w:w="108" w:type="dxa"/>
            </w:tcMar>
            <w:vAlign w:val="center"/>
          </w:tcPr>
          <w:p w:rsidR="007340D8" w:rsidRDefault="00844C25">
            <w:pPr>
              <w:widowControl/>
              <w:ind w:rightChars="-36" w:right="-76"/>
              <w:jc w:val="left"/>
              <w:rPr>
                <w:rFonts w:ascii="宋体" w:hAnsi="宋体" w:cs="宋体"/>
                <w:szCs w:val="21"/>
              </w:rPr>
            </w:pPr>
            <w:r>
              <w:rPr>
                <w:rFonts w:ascii="宋体" w:hAnsi="宋体" w:cs="宋体" w:hint="eastAsia"/>
                <w:szCs w:val="21"/>
              </w:rPr>
              <w:t>投标人提供自</w:t>
            </w:r>
            <w:r>
              <w:rPr>
                <w:rFonts w:ascii="宋体" w:hAnsi="宋体" w:cs="宋体" w:hint="eastAsia"/>
                <w:szCs w:val="21"/>
              </w:rPr>
              <w:t>2015</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日至本项目截标时间止所完成的化肥</w:t>
            </w:r>
            <w:proofErr w:type="gramStart"/>
            <w:r>
              <w:rPr>
                <w:rFonts w:ascii="宋体" w:hAnsi="宋体" w:cs="宋体" w:hint="eastAsia"/>
                <w:szCs w:val="21"/>
              </w:rPr>
              <w:t>类业绩</w:t>
            </w:r>
            <w:proofErr w:type="gramEnd"/>
            <w:r>
              <w:rPr>
                <w:rFonts w:ascii="宋体" w:hAnsi="宋体" w:cs="宋体" w:hint="eastAsia"/>
                <w:szCs w:val="21"/>
              </w:rPr>
              <w:t>的，每提供一份的得</w:t>
            </w:r>
            <w:r>
              <w:rPr>
                <w:rFonts w:ascii="宋体" w:hAnsi="宋体" w:cs="宋体" w:hint="eastAsia"/>
                <w:szCs w:val="21"/>
              </w:rPr>
              <w:t>3</w:t>
            </w:r>
            <w:r>
              <w:rPr>
                <w:rFonts w:ascii="宋体" w:hAnsi="宋体" w:cs="宋体" w:hint="eastAsia"/>
                <w:szCs w:val="21"/>
              </w:rPr>
              <w:t>分；最多得</w:t>
            </w:r>
            <w:r>
              <w:rPr>
                <w:rFonts w:ascii="宋体" w:hAnsi="宋体" w:cs="宋体" w:hint="eastAsia"/>
                <w:szCs w:val="21"/>
              </w:rPr>
              <w:t>9</w:t>
            </w:r>
            <w:r>
              <w:rPr>
                <w:rFonts w:ascii="宋体" w:hAnsi="宋体" w:cs="宋体" w:hint="eastAsia"/>
                <w:szCs w:val="21"/>
              </w:rPr>
              <w:t>分。</w:t>
            </w:r>
          </w:p>
          <w:p w:rsidR="007340D8" w:rsidRDefault="00844C25">
            <w:pPr>
              <w:widowControl/>
              <w:ind w:rightChars="-36" w:right="-76"/>
              <w:jc w:val="left"/>
              <w:rPr>
                <w:rFonts w:ascii="宋体" w:hAnsi="宋体" w:cs="宋体"/>
                <w:szCs w:val="21"/>
              </w:rPr>
            </w:pPr>
            <w:r>
              <w:rPr>
                <w:rFonts w:ascii="宋体" w:hAnsi="宋体" w:cs="宋体" w:hint="eastAsia"/>
                <w:szCs w:val="21"/>
              </w:rPr>
              <w:t>【投标人须提供法定媒介中标</w:t>
            </w:r>
            <w:r>
              <w:rPr>
                <w:rFonts w:ascii="宋体" w:hAnsi="宋体" w:cs="宋体" w:hint="eastAsia"/>
                <w:szCs w:val="21"/>
              </w:rPr>
              <w:t>(</w:t>
            </w:r>
            <w:r>
              <w:rPr>
                <w:rFonts w:ascii="宋体" w:hAnsi="宋体" w:cs="宋体" w:hint="eastAsia"/>
                <w:szCs w:val="21"/>
              </w:rPr>
              <w:t>成交</w:t>
            </w:r>
            <w:r>
              <w:rPr>
                <w:rFonts w:ascii="宋体" w:hAnsi="宋体" w:cs="宋体" w:hint="eastAsia"/>
                <w:szCs w:val="21"/>
              </w:rPr>
              <w:t>)</w:t>
            </w:r>
            <w:r>
              <w:rPr>
                <w:rFonts w:ascii="宋体" w:hAnsi="宋体" w:cs="宋体" w:hint="eastAsia"/>
                <w:szCs w:val="21"/>
              </w:rPr>
              <w:t>公示网页截图、合同原件、中标通知书原件</w:t>
            </w:r>
            <w:r>
              <w:rPr>
                <w:rFonts w:ascii="宋体" w:hAnsi="宋体" w:cs="宋体" w:hint="eastAsia"/>
                <w:szCs w:val="21"/>
              </w:rPr>
              <w:t>(</w:t>
            </w:r>
            <w:r>
              <w:rPr>
                <w:rFonts w:ascii="宋体" w:hAnsi="宋体" w:cs="宋体" w:hint="eastAsia"/>
                <w:szCs w:val="21"/>
              </w:rPr>
              <w:t>或竣工备案表原件</w:t>
            </w:r>
            <w:r>
              <w:rPr>
                <w:rFonts w:ascii="宋体" w:hAnsi="宋体" w:cs="宋体" w:hint="eastAsia"/>
                <w:szCs w:val="21"/>
              </w:rPr>
              <w:t>)</w:t>
            </w:r>
            <w:r>
              <w:rPr>
                <w:rFonts w:ascii="宋体" w:hAnsi="宋体" w:cs="宋体" w:hint="eastAsia"/>
                <w:szCs w:val="21"/>
              </w:rPr>
              <w:t>，并在投标文件中附完整的复印件。三者缺一不计分。】。</w:t>
            </w:r>
          </w:p>
        </w:tc>
      </w:tr>
      <w:tr w:rsidR="007340D8">
        <w:trPr>
          <w:trHeight w:val="594"/>
          <w:jc w:val="center"/>
        </w:trPr>
        <w:tc>
          <w:tcPr>
            <w:tcW w:w="720" w:type="dxa"/>
            <w:tcBorders>
              <w:top w:val="nil"/>
              <w:left w:val="double" w:sz="4" w:space="0" w:color="auto"/>
              <w:bottom w:val="single" w:sz="4" w:space="0" w:color="auto"/>
              <w:right w:val="single" w:sz="4" w:space="0" w:color="auto"/>
            </w:tcBorders>
            <w:vAlign w:val="center"/>
          </w:tcPr>
          <w:p w:rsidR="007340D8" w:rsidRDefault="00844C25">
            <w:pPr>
              <w:widowControl/>
              <w:jc w:val="center"/>
              <w:rPr>
                <w:rFonts w:ascii="宋体" w:hAnsi="宋体" w:cs="宋体"/>
                <w:szCs w:val="21"/>
              </w:rPr>
            </w:pPr>
            <w:r>
              <w:rPr>
                <w:rFonts w:ascii="宋体" w:hAnsi="宋体" w:cs="宋体" w:hint="eastAsia"/>
                <w:szCs w:val="21"/>
              </w:rPr>
              <w:t>3</w:t>
            </w:r>
          </w:p>
        </w:tc>
        <w:tc>
          <w:tcPr>
            <w:tcW w:w="1241" w:type="dxa"/>
            <w:tcBorders>
              <w:top w:val="nil"/>
              <w:left w:val="single" w:sz="4" w:space="0" w:color="auto"/>
              <w:bottom w:val="single" w:sz="4" w:space="0" w:color="auto"/>
              <w:right w:val="single" w:sz="8" w:space="0" w:color="auto"/>
            </w:tcBorders>
            <w:vAlign w:val="center"/>
          </w:tcPr>
          <w:p w:rsidR="007340D8" w:rsidRDefault="00844C25">
            <w:pPr>
              <w:widowControl/>
              <w:jc w:val="center"/>
              <w:rPr>
                <w:rFonts w:ascii="宋体" w:hAnsi="宋体" w:cs="宋体"/>
                <w:b/>
                <w:szCs w:val="21"/>
              </w:rPr>
            </w:pPr>
            <w:r>
              <w:rPr>
                <w:rFonts w:ascii="宋体" w:hAnsi="宋体" w:cs="宋体" w:hint="eastAsia"/>
                <w:b/>
                <w:szCs w:val="21"/>
              </w:rPr>
              <w:t>企业信誉</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7340D8" w:rsidRDefault="00844C25">
            <w:pPr>
              <w:widowControl/>
              <w:jc w:val="center"/>
              <w:rPr>
                <w:rFonts w:ascii="宋体" w:hAnsi="宋体" w:cs="宋体"/>
                <w:szCs w:val="21"/>
              </w:rPr>
            </w:pPr>
            <w:r>
              <w:rPr>
                <w:rFonts w:ascii="宋体" w:hAnsi="宋体" w:cs="宋体" w:hint="eastAsia"/>
                <w:szCs w:val="21"/>
              </w:rPr>
              <w:t>11</w:t>
            </w:r>
          </w:p>
        </w:tc>
        <w:tc>
          <w:tcPr>
            <w:tcW w:w="6978" w:type="dxa"/>
            <w:tcBorders>
              <w:top w:val="nil"/>
              <w:left w:val="nil"/>
              <w:bottom w:val="single" w:sz="8" w:space="0" w:color="auto"/>
              <w:right w:val="double" w:sz="4" w:space="0" w:color="auto"/>
            </w:tcBorders>
            <w:tcMar>
              <w:top w:w="0" w:type="dxa"/>
              <w:left w:w="108" w:type="dxa"/>
              <w:bottom w:w="0" w:type="dxa"/>
              <w:right w:w="108" w:type="dxa"/>
            </w:tcMar>
            <w:vAlign w:val="center"/>
          </w:tcPr>
          <w:p w:rsidR="007340D8" w:rsidRDefault="00844C25">
            <w:pPr>
              <w:pStyle w:val="110"/>
              <w:widowControl/>
              <w:ind w:firstLineChars="0" w:firstLine="0"/>
              <w:rPr>
                <w:rFonts w:ascii="宋体" w:hAnsi="宋体" w:cs="宋体"/>
                <w:szCs w:val="21"/>
              </w:rPr>
            </w:pPr>
            <w:r>
              <w:rPr>
                <w:rFonts w:ascii="宋体" w:hAnsi="宋体" w:cs="宋体" w:hint="eastAsia"/>
                <w:szCs w:val="21"/>
              </w:rPr>
              <w:t>投标人通过质量管理体系认证、环境管理体系认证、职业健康安全管理体系认证，每项</w:t>
            </w:r>
            <w:r>
              <w:rPr>
                <w:rFonts w:ascii="宋体" w:hAnsi="宋体" w:cs="宋体" w:hint="eastAsia"/>
                <w:szCs w:val="21"/>
              </w:rPr>
              <w:t>3</w:t>
            </w:r>
            <w:r>
              <w:rPr>
                <w:rFonts w:ascii="宋体" w:hAnsi="宋体" w:cs="宋体" w:hint="eastAsia"/>
                <w:szCs w:val="21"/>
              </w:rPr>
              <w:t>分，共</w:t>
            </w:r>
            <w:r>
              <w:rPr>
                <w:rFonts w:ascii="宋体" w:hAnsi="宋体" w:cs="宋体" w:hint="eastAsia"/>
                <w:szCs w:val="21"/>
              </w:rPr>
              <w:t>9</w:t>
            </w:r>
            <w:r>
              <w:rPr>
                <w:rFonts w:ascii="宋体" w:hAnsi="宋体" w:cs="宋体" w:hint="eastAsia"/>
                <w:szCs w:val="21"/>
              </w:rPr>
              <w:t>分。</w:t>
            </w:r>
          </w:p>
          <w:p w:rsidR="007340D8" w:rsidRDefault="00844C25">
            <w:pPr>
              <w:pStyle w:val="110"/>
              <w:widowControl/>
              <w:ind w:firstLineChars="0" w:firstLine="0"/>
              <w:rPr>
                <w:rFonts w:ascii="宋体" w:hAnsi="宋体" w:cs="宋体"/>
                <w:szCs w:val="21"/>
              </w:rPr>
            </w:pPr>
            <w:r>
              <w:rPr>
                <w:rFonts w:ascii="宋体" w:hAnsi="宋体" w:cs="宋体" w:hint="eastAsia"/>
                <w:szCs w:val="21"/>
              </w:rPr>
              <w:t>投标人具有</w:t>
            </w:r>
            <w:r>
              <w:rPr>
                <w:rFonts w:ascii="宋体" w:hAnsi="宋体" w:cs="宋体" w:hint="eastAsia"/>
                <w:szCs w:val="21"/>
              </w:rPr>
              <w:t>AAA</w:t>
            </w:r>
            <w:r>
              <w:rPr>
                <w:rFonts w:ascii="宋体" w:hAnsi="宋体" w:cs="宋体" w:hint="eastAsia"/>
                <w:szCs w:val="21"/>
              </w:rPr>
              <w:t>信用证书和信用评估机构出具信用评估报告者</w:t>
            </w:r>
            <w:r>
              <w:rPr>
                <w:rFonts w:ascii="宋体" w:hAnsi="宋体" w:cs="宋体" w:hint="eastAsia"/>
                <w:szCs w:val="21"/>
              </w:rPr>
              <w:t>2</w:t>
            </w:r>
            <w:r>
              <w:rPr>
                <w:rFonts w:ascii="宋体" w:hAnsi="宋体" w:cs="宋体" w:hint="eastAsia"/>
                <w:szCs w:val="21"/>
              </w:rPr>
              <w:t>分；有</w:t>
            </w:r>
            <w:r>
              <w:rPr>
                <w:rFonts w:ascii="宋体" w:hAnsi="宋体" w:cs="宋体" w:hint="eastAsia"/>
                <w:szCs w:val="21"/>
              </w:rPr>
              <w:t>AA</w:t>
            </w:r>
            <w:r>
              <w:rPr>
                <w:rFonts w:ascii="宋体" w:hAnsi="宋体" w:cs="宋体" w:hint="eastAsia"/>
                <w:szCs w:val="21"/>
              </w:rPr>
              <w:t>信用证书和信用评估机构出具信用评估报告者</w:t>
            </w:r>
            <w:r>
              <w:rPr>
                <w:rFonts w:ascii="宋体" w:hAnsi="宋体" w:cs="宋体" w:hint="eastAsia"/>
                <w:szCs w:val="21"/>
              </w:rPr>
              <w:t>1</w:t>
            </w:r>
            <w:r>
              <w:rPr>
                <w:rFonts w:ascii="宋体" w:hAnsi="宋体" w:cs="宋体" w:hint="eastAsia"/>
                <w:szCs w:val="21"/>
              </w:rPr>
              <w:t>分</w:t>
            </w:r>
          </w:p>
        </w:tc>
      </w:tr>
      <w:tr w:rsidR="007340D8">
        <w:trPr>
          <w:trHeight w:val="1698"/>
          <w:jc w:val="center"/>
        </w:trPr>
        <w:tc>
          <w:tcPr>
            <w:tcW w:w="720" w:type="dxa"/>
            <w:tcBorders>
              <w:top w:val="single" w:sz="4" w:space="0" w:color="auto"/>
              <w:left w:val="double" w:sz="4" w:space="0" w:color="auto"/>
              <w:bottom w:val="single" w:sz="4" w:space="0" w:color="auto"/>
              <w:right w:val="single" w:sz="4" w:space="0" w:color="auto"/>
            </w:tcBorders>
            <w:vAlign w:val="center"/>
          </w:tcPr>
          <w:p w:rsidR="007340D8" w:rsidRDefault="00844C25">
            <w:pPr>
              <w:widowControl/>
              <w:jc w:val="center"/>
              <w:rPr>
                <w:rFonts w:ascii="宋体" w:hAnsi="宋体" w:cs="宋体"/>
                <w:szCs w:val="21"/>
              </w:rPr>
            </w:pPr>
            <w:r>
              <w:rPr>
                <w:rFonts w:ascii="宋体" w:hAnsi="宋体" w:cs="宋体" w:hint="eastAsia"/>
                <w:szCs w:val="21"/>
              </w:rPr>
              <w:t>5</w:t>
            </w:r>
          </w:p>
        </w:tc>
        <w:tc>
          <w:tcPr>
            <w:tcW w:w="1241" w:type="dxa"/>
            <w:tcBorders>
              <w:top w:val="single" w:sz="4" w:space="0" w:color="auto"/>
              <w:left w:val="single" w:sz="4" w:space="0" w:color="auto"/>
              <w:bottom w:val="single" w:sz="4" w:space="0" w:color="auto"/>
              <w:right w:val="single" w:sz="8" w:space="0" w:color="auto"/>
            </w:tcBorders>
            <w:vAlign w:val="center"/>
          </w:tcPr>
          <w:p w:rsidR="007340D8" w:rsidRDefault="00844C25">
            <w:pPr>
              <w:rPr>
                <w:rFonts w:ascii="宋体" w:hAnsi="宋体" w:cs="宋体"/>
                <w:b/>
                <w:szCs w:val="21"/>
              </w:rPr>
            </w:pPr>
            <w:r>
              <w:rPr>
                <w:rFonts w:ascii="宋体" w:hAnsi="宋体" w:cs="宋体" w:hint="eastAsia"/>
                <w:b/>
                <w:szCs w:val="21"/>
              </w:rPr>
              <w:t>化肥生产企业实力</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40D8" w:rsidRDefault="00844C25">
            <w:pPr>
              <w:jc w:val="center"/>
              <w:rPr>
                <w:rFonts w:ascii="宋体" w:hAnsi="宋体" w:cs="宋体"/>
                <w:szCs w:val="21"/>
              </w:rPr>
            </w:pPr>
            <w:r>
              <w:rPr>
                <w:rFonts w:ascii="宋体" w:hAnsi="宋体" w:cs="宋体" w:hint="eastAsia"/>
                <w:szCs w:val="21"/>
              </w:rPr>
              <w:t>20</w:t>
            </w:r>
          </w:p>
        </w:tc>
        <w:tc>
          <w:tcPr>
            <w:tcW w:w="6978"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tcPr>
          <w:p w:rsidR="007340D8" w:rsidRDefault="00844C25">
            <w:pPr>
              <w:numPr>
                <w:ilvl w:val="0"/>
                <w:numId w:val="18"/>
              </w:numPr>
              <w:jc w:val="left"/>
            </w:pPr>
            <w:r>
              <w:rPr>
                <w:rFonts w:hint="eastAsia"/>
              </w:rPr>
              <w:t>提供生产本项目所需化肥的相关设备证明，并标明工艺流程的得</w:t>
            </w:r>
            <w:r>
              <w:rPr>
                <w:rFonts w:hint="eastAsia"/>
              </w:rPr>
              <w:t>5</w:t>
            </w:r>
            <w:r>
              <w:rPr>
                <w:rFonts w:hint="eastAsia"/>
              </w:rPr>
              <w:t>分（设备图片、购置发票等）</w:t>
            </w:r>
          </w:p>
          <w:p w:rsidR="007340D8" w:rsidRDefault="00844C25">
            <w:pPr>
              <w:numPr>
                <w:ilvl w:val="0"/>
                <w:numId w:val="18"/>
              </w:numPr>
              <w:jc w:val="left"/>
            </w:pPr>
            <w:r>
              <w:rPr>
                <w:rFonts w:hint="eastAsia"/>
              </w:rPr>
              <w:t>近三年企业获得国家或省或市认定企业技术中心的得</w:t>
            </w:r>
            <w:r>
              <w:rPr>
                <w:rFonts w:hint="eastAsia"/>
              </w:rPr>
              <w:t>5</w:t>
            </w:r>
            <w:r>
              <w:rPr>
                <w:rFonts w:hint="eastAsia"/>
              </w:rPr>
              <w:t>分</w:t>
            </w:r>
            <w:r>
              <w:rPr>
                <w:rFonts w:hint="eastAsia"/>
              </w:rPr>
              <w:t>;</w:t>
            </w:r>
          </w:p>
          <w:p w:rsidR="007340D8" w:rsidRDefault="00844C25">
            <w:pPr>
              <w:numPr>
                <w:ilvl w:val="0"/>
                <w:numId w:val="18"/>
              </w:numPr>
              <w:jc w:val="left"/>
            </w:pPr>
            <w:r>
              <w:rPr>
                <w:rFonts w:hint="eastAsia"/>
              </w:rPr>
              <w:t>企业近三年获得十佳肥料品牌企业的得</w:t>
            </w:r>
            <w:r>
              <w:rPr>
                <w:rFonts w:hint="eastAsia"/>
              </w:rPr>
              <w:t>5</w:t>
            </w:r>
            <w:r>
              <w:rPr>
                <w:rFonts w:hint="eastAsia"/>
              </w:rPr>
              <w:t>分（评标时提供原件</w:t>
            </w:r>
            <w:r>
              <w:rPr>
                <w:rFonts w:hint="eastAsia"/>
              </w:rPr>
              <w:t xml:space="preserve">, </w:t>
            </w:r>
            <w:r>
              <w:rPr>
                <w:rFonts w:hint="eastAsia"/>
              </w:rPr>
              <w:t>未提供不得分）。</w:t>
            </w:r>
          </w:p>
          <w:p w:rsidR="007340D8" w:rsidRDefault="00844C25">
            <w:pPr>
              <w:numPr>
                <w:ilvl w:val="0"/>
                <w:numId w:val="18"/>
              </w:numPr>
              <w:jc w:val="left"/>
            </w:pPr>
            <w:r>
              <w:rPr>
                <w:rFonts w:hint="eastAsia"/>
              </w:rPr>
              <w:t>企业通过质量管理体系认证得</w:t>
            </w:r>
            <w:r>
              <w:rPr>
                <w:rFonts w:hint="eastAsia"/>
              </w:rPr>
              <w:t>3</w:t>
            </w:r>
            <w:r>
              <w:rPr>
                <w:rFonts w:hint="eastAsia"/>
              </w:rPr>
              <w:t>分</w:t>
            </w:r>
            <w:r>
              <w:rPr>
                <w:rFonts w:hint="eastAsia"/>
              </w:rPr>
              <w:t>;</w:t>
            </w:r>
          </w:p>
          <w:p w:rsidR="007340D8" w:rsidRDefault="00844C25">
            <w:pPr>
              <w:jc w:val="left"/>
            </w:pPr>
            <w:r>
              <w:rPr>
                <w:rFonts w:hint="eastAsia"/>
              </w:rPr>
              <w:lastRenderedPageBreak/>
              <w:t>5</w:t>
            </w:r>
            <w:r>
              <w:rPr>
                <w:rFonts w:hint="eastAsia"/>
              </w:rPr>
              <w:t>、企业获得过化肥类国家认可专利的得</w:t>
            </w:r>
            <w:r>
              <w:rPr>
                <w:rFonts w:hint="eastAsia"/>
              </w:rPr>
              <w:t>2</w:t>
            </w:r>
            <w:r>
              <w:rPr>
                <w:rFonts w:hint="eastAsia"/>
              </w:rPr>
              <w:t>分（评标时提供专利证书原件</w:t>
            </w:r>
            <w:r>
              <w:rPr>
                <w:rFonts w:hint="eastAsia"/>
              </w:rPr>
              <w:t xml:space="preserve">, </w:t>
            </w:r>
            <w:r>
              <w:rPr>
                <w:rFonts w:hint="eastAsia"/>
              </w:rPr>
              <w:t>未提供不得分）</w:t>
            </w:r>
          </w:p>
        </w:tc>
      </w:tr>
      <w:tr w:rsidR="007340D8">
        <w:trPr>
          <w:trHeight w:val="1864"/>
          <w:jc w:val="center"/>
        </w:trPr>
        <w:tc>
          <w:tcPr>
            <w:tcW w:w="720" w:type="dxa"/>
            <w:tcBorders>
              <w:top w:val="single" w:sz="4" w:space="0" w:color="auto"/>
              <w:left w:val="double" w:sz="4" w:space="0" w:color="auto"/>
              <w:bottom w:val="single" w:sz="8" w:space="0" w:color="auto"/>
              <w:right w:val="single" w:sz="4" w:space="0" w:color="auto"/>
            </w:tcBorders>
            <w:vAlign w:val="center"/>
          </w:tcPr>
          <w:p w:rsidR="007340D8" w:rsidRDefault="00844C25">
            <w:pPr>
              <w:widowControl/>
              <w:jc w:val="center"/>
              <w:rPr>
                <w:rFonts w:ascii="宋体" w:hAnsi="宋体" w:cs="宋体"/>
                <w:szCs w:val="21"/>
              </w:rPr>
            </w:pPr>
            <w:r>
              <w:rPr>
                <w:rFonts w:ascii="宋体" w:hAnsi="宋体" w:cs="宋体" w:hint="eastAsia"/>
                <w:szCs w:val="21"/>
              </w:rPr>
              <w:lastRenderedPageBreak/>
              <w:t>6</w:t>
            </w:r>
          </w:p>
        </w:tc>
        <w:tc>
          <w:tcPr>
            <w:tcW w:w="1241" w:type="dxa"/>
            <w:tcBorders>
              <w:top w:val="single" w:sz="4" w:space="0" w:color="auto"/>
              <w:left w:val="single" w:sz="4" w:space="0" w:color="auto"/>
              <w:bottom w:val="single" w:sz="8" w:space="0" w:color="auto"/>
              <w:right w:val="single" w:sz="8" w:space="0" w:color="auto"/>
            </w:tcBorders>
            <w:vAlign w:val="center"/>
          </w:tcPr>
          <w:p w:rsidR="007340D8" w:rsidRDefault="00844C25">
            <w:pPr>
              <w:jc w:val="center"/>
              <w:rPr>
                <w:rFonts w:ascii="宋体" w:hAnsi="宋体" w:cs="宋体"/>
                <w:b/>
                <w:szCs w:val="21"/>
              </w:rPr>
            </w:pPr>
            <w:r>
              <w:rPr>
                <w:rFonts w:ascii="宋体" w:hAnsi="宋体" w:cs="宋体" w:hint="eastAsia"/>
                <w:b/>
                <w:szCs w:val="21"/>
              </w:rPr>
              <w:t>对招标文件响应程度</w:t>
            </w: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340D8" w:rsidRDefault="00844C25">
            <w:pPr>
              <w:widowControl/>
              <w:jc w:val="center"/>
              <w:rPr>
                <w:rFonts w:ascii="宋体" w:hAnsi="宋体" w:cs="宋体"/>
                <w:szCs w:val="21"/>
              </w:rPr>
            </w:pPr>
            <w:r>
              <w:rPr>
                <w:rFonts w:ascii="宋体" w:hAnsi="宋体" w:cs="宋体" w:hint="eastAsia"/>
                <w:szCs w:val="21"/>
              </w:rPr>
              <w:t>1</w:t>
            </w:r>
            <w:r>
              <w:rPr>
                <w:rFonts w:ascii="宋体" w:hAnsi="宋体" w:cs="宋体" w:hint="eastAsia"/>
                <w:szCs w:val="21"/>
              </w:rPr>
              <w:t>3</w:t>
            </w:r>
          </w:p>
        </w:tc>
        <w:tc>
          <w:tcPr>
            <w:tcW w:w="6978" w:type="dxa"/>
            <w:tcBorders>
              <w:top w:val="single" w:sz="4" w:space="0" w:color="auto"/>
              <w:left w:val="nil"/>
              <w:bottom w:val="single" w:sz="8" w:space="0" w:color="auto"/>
              <w:right w:val="double" w:sz="4" w:space="0" w:color="auto"/>
            </w:tcBorders>
            <w:tcMar>
              <w:top w:w="0" w:type="dxa"/>
              <w:left w:w="108" w:type="dxa"/>
              <w:bottom w:w="0" w:type="dxa"/>
              <w:right w:w="108" w:type="dxa"/>
            </w:tcMar>
            <w:vAlign w:val="center"/>
          </w:tcPr>
          <w:p w:rsidR="007340D8" w:rsidRDefault="00844C25">
            <w:pPr>
              <w:widowControl/>
              <w:jc w:val="left"/>
              <w:rPr>
                <w:rFonts w:ascii="宋体" w:hAnsi="宋体" w:cs="宋体"/>
                <w:szCs w:val="21"/>
              </w:rPr>
            </w:pPr>
            <w:r>
              <w:rPr>
                <w:rFonts w:ascii="宋体" w:hAnsi="宋体" w:cs="宋体" w:hint="eastAsia"/>
                <w:szCs w:val="21"/>
              </w:rPr>
              <w:t>评标委员会将根据投标人提供的技术证明文件，判断所投化肥是否满足招标文件要求，若提供的货物技术证明文件与招标文件不一致时，又未提供制造生产厂家对所投配置给予确认说明的，则该条技术指标不满足。非主要设备参照投标文件提供的《技术规格偏差一览表》和《货物</w:t>
            </w:r>
            <w:r>
              <w:rPr>
                <w:rFonts w:ascii="宋体" w:hAnsi="宋体" w:cs="宋体" w:hint="eastAsia"/>
                <w:szCs w:val="21"/>
              </w:rPr>
              <w:t>(</w:t>
            </w:r>
            <w:r>
              <w:rPr>
                <w:rFonts w:ascii="宋体" w:hAnsi="宋体" w:cs="宋体" w:hint="eastAsia"/>
                <w:szCs w:val="21"/>
              </w:rPr>
              <w:t>产品</w:t>
            </w:r>
            <w:r>
              <w:rPr>
                <w:rFonts w:ascii="宋体" w:hAnsi="宋体" w:cs="宋体" w:hint="eastAsia"/>
                <w:szCs w:val="21"/>
              </w:rPr>
              <w:t>)</w:t>
            </w:r>
            <w:r>
              <w:rPr>
                <w:rFonts w:ascii="宋体" w:hAnsi="宋体" w:cs="宋体" w:hint="eastAsia"/>
                <w:szCs w:val="21"/>
              </w:rPr>
              <w:t>规格一览表》进行评定。</w:t>
            </w:r>
          </w:p>
          <w:p w:rsidR="007340D8" w:rsidRDefault="00844C25">
            <w:pPr>
              <w:widowControl/>
              <w:jc w:val="left"/>
              <w:rPr>
                <w:rFonts w:ascii="宋体" w:hAnsi="宋体" w:cs="宋体"/>
                <w:szCs w:val="21"/>
              </w:rPr>
            </w:pPr>
            <w:proofErr w:type="gramStart"/>
            <w:r>
              <w:rPr>
                <w:rFonts w:ascii="宋体" w:hAnsi="宋体" w:cs="宋体" w:hint="eastAsia"/>
                <w:szCs w:val="21"/>
              </w:rPr>
              <w:t>据投根据</w:t>
            </w:r>
            <w:proofErr w:type="gramEnd"/>
            <w:r>
              <w:rPr>
                <w:rFonts w:ascii="宋体" w:hAnsi="宋体" w:cs="宋体" w:hint="eastAsia"/>
                <w:szCs w:val="21"/>
              </w:rPr>
              <w:t>上述要求评委综合评定，好：</w:t>
            </w:r>
            <w:r>
              <w:rPr>
                <w:rFonts w:ascii="宋体" w:hAnsi="宋体" w:cs="宋体" w:hint="eastAsia"/>
                <w:szCs w:val="21"/>
              </w:rPr>
              <w:t>13</w:t>
            </w:r>
            <w:r>
              <w:rPr>
                <w:rFonts w:ascii="宋体" w:hAnsi="宋体" w:cs="宋体" w:hint="eastAsia"/>
                <w:szCs w:val="21"/>
              </w:rPr>
              <w:t>分（养分含量均优于招标文件要求），较好：</w:t>
            </w:r>
            <w:r>
              <w:rPr>
                <w:rFonts w:ascii="宋体" w:hAnsi="宋体" w:cs="宋体" w:hint="eastAsia"/>
                <w:szCs w:val="21"/>
              </w:rPr>
              <w:t>8</w:t>
            </w:r>
            <w:r>
              <w:rPr>
                <w:rFonts w:ascii="宋体" w:hAnsi="宋体" w:cs="宋体" w:hint="eastAsia"/>
                <w:szCs w:val="21"/>
              </w:rPr>
              <w:t>分（部分养分含量优于招标文件要求），一般：</w:t>
            </w:r>
            <w:r>
              <w:rPr>
                <w:rFonts w:ascii="宋体" w:hAnsi="宋体" w:cs="宋体" w:hint="eastAsia"/>
                <w:szCs w:val="21"/>
              </w:rPr>
              <w:t>3</w:t>
            </w:r>
            <w:r>
              <w:rPr>
                <w:rFonts w:ascii="宋体" w:hAnsi="宋体" w:cs="宋体" w:hint="eastAsia"/>
                <w:szCs w:val="21"/>
              </w:rPr>
              <w:t>分（养分含量满足招标文件要求）。</w:t>
            </w:r>
          </w:p>
        </w:tc>
      </w:tr>
      <w:tr w:rsidR="007340D8">
        <w:trPr>
          <w:trHeight w:val="90"/>
          <w:jc w:val="center"/>
        </w:trPr>
        <w:tc>
          <w:tcPr>
            <w:tcW w:w="720" w:type="dxa"/>
            <w:tcBorders>
              <w:top w:val="single" w:sz="4" w:space="0" w:color="auto"/>
              <w:left w:val="double" w:sz="4" w:space="0" w:color="auto"/>
              <w:bottom w:val="single" w:sz="4" w:space="0" w:color="auto"/>
              <w:right w:val="single" w:sz="4" w:space="0" w:color="auto"/>
            </w:tcBorders>
            <w:vAlign w:val="center"/>
          </w:tcPr>
          <w:p w:rsidR="007340D8" w:rsidRDefault="00844C25">
            <w:pPr>
              <w:widowControl/>
              <w:jc w:val="center"/>
              <w:rPr>
                <w:rFonts w:ascii="宋体" w:hAnsi="宋体" w:cs="宋体"/>
                <w:szCs w:val="21"/>
              </w:rPr>
            </w:pPr>
            <w:r>
              <w:rPr>
                <w:rFonts w:ascii="宋体" w:hAnsi="宋体" w:cs="宋体" w:hint="eastAsia"/>
                <w:szCs w:val="21"/>
              </w:rPr>
              <w:t>7</w:t>
            </w:r>
          </w:p>
        </w:tc>
        <w:tc>
          <w:tcPr>
            <w:tcW w:w="1241" w:type="dxa"/>
            <w:tcBorders>
              <w:top w:val="single" w:sz="4" w:space="0" w:color="auto"/>
              <w:left w:val="single" w:sz="4" w:space="0" w:color="auto"/>
              <w:bottom w:val="single" w:sz="4" w:space="0" w:color="auto"/>
              <w:right w:val="single" w:sz="8" w:space="0" w:color="auto"/>
            </w:tcBorders>
            <w:vAlign w:val="center"/>
          </w:tcPr>
          <w:p w:rsidR="007340D8" w:rsidRDefault="00844C25">
            <w:pPr>
              <w:jc w:val="center"/>
              <w:rPr>
                <w:rFonts w:ascii="宋体" w:hAnsi="宋体" w:cs="宋体"/>
                <w:b/>
                <w:szCs w:val="21"/>
              </w:rPr>
            </w:pPr>
            <w:r>
              <w:rPr>
                <w:rFonts w:ascii="宋体" w:hAnsi="宋体" w:cs="宋体" w:hint="eastAsia"/>
                <w:b/>
                <w:szCs w:val="21"/>
              </w:rPr>
              <w:t>售后服务</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40D8" w:rsidRDefault="00844C25">
            <w:pPr>
              <w:widowControl/>
              <w:jc w:val="center"/>
              <w:rPr>
                <w:rFonts w:ascii="宋体" w:hAnsi="宋体" w:cs="宋体"/>
                <w:szCs w:val="21"/>
              </w:rPr>
            </w:pPr>
            <w:r>
              <w:rPr>
                <w:rFonts w:ascii="宋体" w:hAnsi="宋体" w:cs="宋体" w:hint="eastAsia"/>
                <w:szCs w:val="21"/>
              </w:rPr>
              <w:t>7</w:t>
            </w:r>
          </w:p>
        </w:tc>
        <w:tc>
          <w:tcPr>
            <w:tcW w:w="6978"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tcPr>
          <w:p w:rsidR="007340D8" w:rsidRDefault="00844C25">
            <w:pPr>
              <w:widowControl/>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）质保期限：满足招标文件规定的质保期要求得</w:t>
            </w:r>
            <w:r>
              <w:rPr>
                <w:rFonts w:ascii="宋体" w:hAnsi="宋体" w:cs="宋体" w:hint="eastAsia"/>
                <w:szCs w:val="21"/>
              </w:rPr>
              <w:t>1</w:t>
            </w:r>
            <w:r>
              <w:rPr>
                <w:rFonts w:ascii="宋体" w:hAnsi="宋体" w:cs="宋体" w:hint="eastAsia"/>
                <w:szCs w:val="21"/>
              </w:rPr>
              <w:t>分，否则</w:t>
            </w:r>
            <w:r>
              <w:rPr>
                <w:rFonts w:ascii="宋体" w:hAnsi="宋体" w:cs="宋体" w:hint="eastAsia"/>
                <w:szCs w:val="21"/>
              </w:rPr>
              <w:t>不得分。</w:t>
            </w:r>
          </w:p>
          <w:p w:rsidR="007340D8" w:rsidRDefault="00844C25">
            <w:pPr>
              <w:widowControl/>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）为了售后的及时，在河南地区设有售后网点及完整的售后团队，投标标书需附售后网点营业执照副本复印件加盖公章。（</w:t>
            </w:r>
            <w:r>
              <w:rPr>
                <w:rFonts w:ascii="宋体" w:hAnsi="宋体" w:cs="宋体" w:hint="eastAsia"/>
                <w:szCs w:val="21"/>
              </w:rPr>
              <w:t>3</w:t>
            </w:r>
            <w:r>
              <w:rPr>
                <w:rFonts w:ascii="宋体" w:hAnsi="宋体" w:cs="宋体" w:hint="eastAsia"/>
                <w:szCs w:val="21"/>
              </w:rPr>
              <w:t>分）。</w:t>
            </w:r>
          </w:p>
          <w:p w:rsidR="007340D8" w:rsidRDefault="00844C25">
            <w:pPr>
              <w:widowControl/>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）投标人须提出详细的培训计划（包括施肥指导和项目技术培训），所需费用包含在投标报价中。（</w:t>
            </w:r>
            <w:r>
              <w:rPr>
                <w:rFonts w:ascii="宋体" w:hAnsi="宋体" w:cs="宋体" w:hint="eastAsia"/>
                <w:szCs w:val="21"/>
              </w:rPr>
              <w:t>3</w:t>
            </w:r>
            <w:r>
              <w:rPr>
                <w:rFonts w:ascii="宋体" w:hAnsi="宋体" w:cs="宋体" w:hint="eastAsia"/>
                <w:szCs w:val="21"/>
              </w:rPr>
              <w:t>分）</w:t>
            </w:r>
          </w:p>
        </w:tc>
      </w:tr>
      <w:tr w:rsidR="007340D8">
        <w:trPr>
          <w:trHeight w:val="140"/>
          <w:jc w:val="center"/>
        </w:trPr>
        <w:tc>
          <w:tcPr>
            <w:tcW w:w="9648" w:type="dxa"/>
            <w:gridSpan w:val="4"/>
            <w:tcBorders>
              <w:top w:val="single" w:sz="4" w:space="0" w:color="auto"/>
              <w:left w:val="double" w:sz="4" w:space="0" w:color="auto"/>
              <w:bottom w:val="single" w:sz="8" w:space="0" w:color="auto"/>
              <w:right w:val="double" w:sz="4" w:space="0" w:color="auto"/>
            </w:tcBorders>
            <w:vAlign w:val="center"/>
          </w:tcPr>
          <w:p w:rsidR="007340D8" w:rsidRDefault="00844C25">
            <w:pPr>
              <w:widowControl/>
              <w:jc w:val="left"/>
              <w:rPr>
                <w:rFonts w:ascii="宋体" w:hAnsi="宋体" w:cs="宋体"/>
                <w:szCs w:val="21"/>
              </w:rPr>
            </w:pPr>
            <w:r>
              <w:rPr>
                <w:rFonts w:ascii="宋体" w:hAnsi="宋体" w:cs="宋体" w:hint="eastAsia"/>
                <w:szCs w:val="21"/>
              </w:rPr>
              <w:t>注：</w:t>
            </w:r>
          </w:p>
          <w:p w:rsidR="007340D8" w:rsidRDefault="00844C25">
            <w:pPr>
              <w:widowControl/>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）本评分办法中的各种有效证明材料，投标文件中必须提供复印件，且在评标时同时提供与复印件一致的原件，否则不得分。涉及到产品厂家的证明文件仅提供其复印件。</w:t>
            </w:r>
          </w:p>
          <w:p w:rsidR="007340D8" w:rsidRDefault="00844C25">
            <w:pPr>
              <w:widowControl/>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）全体评标委员会成员对每个投标人评分的汇总分，为该投标人最终评标得分。计算结果均保留小数点后</w:t>
            </w:r>
            <w:r>
              <w:rPr>
                <w:rFonts w:ascii="宋体" w:hAnsi="宋体" w:cs="宋体" w:hint="eastAsia"/>
                <w:szCs w:val="21"/>
              </w:rPr>
              <w:t>2</w:t>
            </w:r>
            <w:r>
              <w:rPr>
                <w:rFonts w:ascii="宋体" w:hAnsi="宋体" w:cs="宋体" w:hint="eastAsia"/>
                <w:szCs w:val="21"/>
              </w:rPr>
              <w:t>位（采用四舍五入法）。</w:t>
            </w:r>
          </w:p>
        </w:tc>
      </w:tr>
    </w:tbl>
    <w:p w:rsidR="007340D8" w:rsidRDefault="00844C25">
      <w:pPr>
        <w:spacing w:line="400" w:lineRule="exact"/>
        <w:ind w:firstLineChars="100" w:firstLine="210"/>
        <w:rPr>
          <w:rFonts w:ascii="宋体" w:hAnsi="宋体"/>
        </w:rPr>
      </w:pPr>
      <w:r>
        <w:rPr>
          <w:rFonts w:ascii="宋体" w:hAnsi="宋体" w:hint="eastAsia"/>
        </w:rPr>
        <w:t xml:space="preserve">2.2 </w:t>
      </w:r>
      <w:r>
        <w:rPr>
          <w:rFonts w:ascii="宋体" w:hAnsi="宋体" w:hint="eastAsia"/>
        </w:rPr>
        <w:t>评分分值计算保留小数点后两位，小数点后第三位“四舍五入”。</w:t>
      </w:r>
    </w:p>
    <w:p w:rsidR="007340D8" w:rsidRDefault="00844C25">
      <w:pPr>
        <w:spacing w:line="400" w:lineRule="exact"/>
        <w:ind w:firstLineChars="100" w:firstLine="210"/>
        <w:rPr>
          <w:rFonts w:ascii="宋体" w:hAnsi="宋体"/>
        </w:rPr>
      </w:pPr>
      <w:r>
        <w:rPr>
          <w:rFonts w:ascii="宋体" w:hAnsi="宋体" w:hint="eastAsia"/>
        </w:rPr>
        <w:t xml:space="preserve">2.3 </w:t>
      </w:r>
      <w:r>
        <w:rPr>
          <w:rFonts w:ascii="宋体" w:hAnsi="宋体" w:hint="eastAsia"/>
        </w:rPr>
        <w:t>评标委员会发现供应商的报价明显低于其他投标报价或明显低于市场价，应当要求该供应商</w:t>
      </w:r>
      <w:proofErr w:type="gramStart"/>
      <w:r>
        <w:rPr>
          <w:rFonts w:ascii="宋体" w:hAnsi="宋体" w:hint="eastAsia"/>
        </w:rPr>
        <w:t>作出</w:t>
      </w:r>
      <w:proofErr w:type="gramEnd"/>
      <w:r>
        <w:rPr>
          <w:rFonts w:ascii="宋体" w:hAnsi="宋体" w:hint="eastAsia"/>
        </w:rPr>
        <w:t>书面说明并提供相应的证明材料。供应商不能合理说明或者不能提供相应证明材料的，由评标委员会认定该供应商以低于成本报价投标，其投标作废标处理。</w:t>
      </w:r>
    </w:p>
    <w:p w:rsidR="007340D8" w:rsidRDefault="00844C25">
      <w:pPr>
        <w:spacing w:line="400" w:lineRule="exact"/>
        <w:ind w:firstLineChars="100" w:firstLine="210"/>
        <w:rPr>
          <w:rFonts w:ascii="宋体" w:hAnsi="宋体"/>
        </w:rPr>
      </w:pPr>
      <w:r>
        <w:rPr>
          <w:rFonts w:ascii="宋体" w:hAnsi="宋体" w:hint="eastAsia"/>
        </w:rPr>
        <w:t xml:space="preserve">2.4 </w:t>
      </w:r>
      <w:r>
        <w:rPr>
          <w:rFonts w:ascii="宋体" w:hAnsi="宋体" w:hint="eastAsia"/>
        </w:rPr>
        <w:t>供应商应当提供评标时所需的相关证明材料的原件，并在投标文件中附上相应的复印件。</w:t>
      </w:r>
    </w:p>
    <w:p w:rsidR="007340D8" w:rsidRDefault="00844C25">
      <w:pPr>
        <w:spacing w:line="400" w:lineRule="exact"/>
        <w:ind w:firstLineChars="100" w:firstLine="210"/>
        <w:rPr>
          <w:rFonts w:ascii="宋体" w:hAnsi="宋体"/>
        </w:rPr>
      </w:pPr>
      <w:r>
        <w:rPr>
          <w:rFonts w:ascii="宋体" w:hAnsi="宋体" w:hint="eastAsia"/>
        </w:rPr>
        <w:t>2.5</w:t>
      </w:r>
      <w:r>
        <w:rPr>
          <w:rFonts w:ascii="宋体" w:hAnsi="宋体" w:hint="eastAsia"/>
        </w:rPr>
        <w:t>同一合同项下同品牌的规定</w:t>
      </w:r>
    </w:p>
    <w:p w:rsidR="007340D8" w:rsidRDefault="00844C25">
      <w:pPr>
        <w:spacing w:line="400" w:lineRule="exact"/>
        <w:ind w:firstLineChars="100" w:firstLine="210"/>
        <w:rPr>
          <w:rFonts w:ascii="宋体" w:hAnsi="宋体"/>
        </w:rPr>
      </w:pPr>
      <w:r>
        <w:rPr>
          <w:rFonts w:ascii="宋体" w:hAnsi="宋体" w:hint="eastAsia"/>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hint="eastAsia"/>
        </w:rPr>
        <w:t>；评审得分相同的，由采购自主人确定，其他同品牌投标人不作为中标候选人。</w:t>
      </w:r>
    </w:p>
    <w:p w:rsidR="007340D8" w:rsidRDefault="00844C25">
      <w:pPr>
        <w:spacing w:line="400" w:lineRule="exact"/>
        <w:ind w:firstLineChars="100" w:firstLine="210"/>
        <w:rPr>
          <w:rFonts w:ascii="宋体" w:hAnsi="宋体"/>
        </w:rPr>
      </w:pPr>
      <w:r>
        <w:rPr>
          <w:rFonts w:ascii="宋体" w:hAnsi="宋体" w:hint="eastAsia"/>
        </w:rPr>
        <w:t>非单一产品采购项目，采购人应当根据项目的技术构成、产品价格比重等合理确定核心产品，并在招标文件中载明。多家投标人提供的核心产品品牌相同的，按照前条规定处理。</w:t>
      </w:r>
    </w:p>
    <w:p w:rsidR="007340D8" w:rsidRDefault="00844C25">
      <w:pPr>
        <w:spacing w:line="400" w:lineRule="exact"/>
        <w:ind w:firstLineChars="200" w:firstLine="482"/>
        <w:rPr>
          <w:rFonts w:ascii="宋体" w:hAnsi="宋体"/>
          <w:b/>
          <w:bCs/>
        </w:rPr>
      </w:pPr>
      <w:r>
        <w:rPr>
          <w:rFonts w:ascii="宋体" w:hAnsi="宋体" w:hint="eastAsia"/>
          <w:b/>
          <w:bCs/>
          <w:kern w:val="0"/>
          <w:sz w:val="24"/>
        </w:rPr>
        <w:t>七、投标文件的澄清和补正</w:t>
      </w:r>
    </w:p>
    <w:p w:rsidR="007340D8" w:rsidRDefault="00844C25">
      <w:pPr>
        <w:spacing w:line="400" w:lineRule="exact"/>
        <w:ind w:firstLineChars="200" w:firstLine="420"/>
        <w:rPr>
          <w:rFonts w:ascii="宋体" w:hAnsi="宋体"/>
        </w:rPr>
      </w:pPr>
      <w:r>
        <w:rPr>
          <w:rFonts w:ascii="宋体" w:hAnsi="宋体" w:hint="eastAsia"/>
        </w:rPr>
        <w:t xml:space="preserve">7.1 </w:t>
      </w:r>
      <w:r>
        <w:rPr>
          <w:rFonts w:ascii="宋体" w:hAnsi="宋体" w:hint="eastAsia"/>
        </w:rPr>
        <w:t>在评标过程中，评标委员会可以书面形式要求供应商对所提交投标文件中不明确的内容进行书面澄清或说明，或者对细微偏差进行补正。评标委员会不接受供应商主动提出的澄清、说明或补正。</w:t>
      </w:r>
    </w:p>
    <w:p w:rsidR="007340D8" w:rsidRDefault="00844C25">
      <w:pPr>
        <w:spacing w:line="400" w:lineRule="exact"/>
        <w:ind w:firstLineChars="200" w:firstLine="420"/>
        <w:rPr>
          <w:rFonts w:ascii="宋体" w:hAnsi="宋体"/>
        </w:rPr>
      </w:pPr>
      <w:r>
        <w:rPr>
          <w:rFonts w:ascii="宋体" w:hAnsi="宋体" w:hint="eastAsia"/>
        </w:rPr>
        <w:t xml:space="preserve">7.2 </w:t>
      </w:r>
      <w:r>
        <w:rPr>
          <w:rFonts w:ascii="宋体" w:hAnsi="宋体" w:hint="eastAsia"/>
        </w:rPr>
        <w:t>澄清、说明和补正不得改变投标文件的实质性内容（算术性错误修正的除外）</w:t>
      </w:r>
      <w:r>
        <w:rPr>
          <w:rFonts w:ascii="宋体" w:hAnsi="宋体" w:hint="eastAsia"/>
        </w:rPr>
        <w:t>。供应商的书面澄清、说明和补正属于投标文件的组成部分。</w:t>
      </w:r>
    </w:p>
    <w:p w:rsidR="007340D8" w:rsidRDefault="00844C25">
      <w:pPr>
        <w:spacing w:line="360" w:lineRule="auto"/>
        <w:ind w:firstLineChars="200" w:firstLine="420"/>
        <w:rPr>
          <w:rFonts w:ascii="宋体" w:hAnsi="宋体"/>
        </w:rPr>
      </w:pPr>
      <w:r>
        <w:rPr>
          <w:rFonts w:ascii="宋体" w:hAnsi="宋体" w:hint="eastAsia"/>
        </w:rPr>
        <w:t xml:space="preserve">7.3 </w:t>
      </w:r>
      <w:r>
        <w:rPr>
          <w:rFonts w:ascii="宋体" w:hAnsi="宋体" w:hint="eastAsia"/>
        </w:rPr>
        <w:t>评标委员会对供应商提交的澄清、说明或补正有疑问的，可以要求供应商进一步澄清、说明或</w:t>
      </w:r>
      <w:r>
        <w:rPr>
          <w:rFonts w:ascii="宋体" w:hAnsi="宋体" w:hint="eastAsia"/>
        </w:rPr>
        <w:lastRenderedPageBreak/>
        <w:t>补正，直至满足评标委员会的要求。</w:t>
      </w:r>
    </w:p>
    <w:p w:rsidR="007340D8" w:rsidRDefault="00844C25">
      <w:pPr>
        <w:spacing w:line="360" w:lineRule="auto"/>
        <w:ind w:firstLineChars="200" w:firstLine="420"/>
        <w:rPr>
          <w:rFonts w:ascii="宋体" w:hAnsi="宋体" w:cs="仿宋"/>
          <w:szCs w:val="21"/>
        </w:rPr>
      </w:pPr>
      <w:r>
        <w:rPr>
          <w:rFonts w:ascii="宋体" w:hAnsi="宋体" w:hint="eastAsia"/>
          <w:szCs w:val="21"/>
        </w:rPr>
        <w:t>7</w:t>
      </w:r>
      <w:r>
        <w:rPr>
          <w:rFonts w:ascii="宋体" w:hAnsi="宋体"/>
          <w:szCs w:val="21"/>
        </w:rPr>
        <w:t>.4</w:t>
      </w:r>
      <w:r>
        <w:rPr>
          <w:rFonts w:ascii="宋体" w:hAnsi="宋体" w:cs="仿宋" w:hint="eastAsia"/>
          <w:szCs w:val="21"/>
        </w:rPr>
        <w:t>评审委员会如需要供应商对投标或响应文件有关事项</w:t>
      </w:r>
      <w:proofErr w:type="gramStart"/>
      <w:r>
        <w:rPr>
          <w:rFonts w:ascii="宋体" w:hAnsi="宋体" w:cs="仿宋" w:hint="eastAsia"/>
          <w:szCs w:val="21"/>
        </w:rPr>
        <w:t>作出</w:t>
      </w:r>
      <w:proofErr w:type="gramEnd"/>
      <w:r>
        <w:rPr>
          <w:rFonts w:ascii="宋体" w:hAnsi="宋体" w:cs="仿宋" w:hint="eastAsia"/>
          <w:szCs w:val="21"/>
        </w:rPr>
        <w:t>澄清的，应当给予供应</w:t>
      </w:r>
      <w:proofErr w:type="gramStart"/>
      <w:r>
        <w:rPr>
          <w:rFonts w:ascii="宋体" w:hAnsi="宋体" w:cs="仿宋" w:hint="eastAsia"/>
          <w:szCs w:val="21"/>
        </w:rPr>
        <w:t>商必</w:t>
      </w:r>
      <w:proofErr w:type="gramEnd"/>
      <w:r>
        <w:rPr>
          <w:rFonts w:ascii="宋体" w:hAnsi="宋体" w:cs="仿宋" w:hint="eastAsia"/>
          <w:szCs w:val="21"/>
        </w:rPr>
        <w:t>要的反馈时间，但澄清事项不得超出投标或响应文件的范围，不得实质性改变投标或响应文件的内容，不得通过澄清等方式对供应商实行差别对待。评审委员会要对评分汇总情况进行复核，</w:t>
      </w:r>
      <w:r>
        <w:rPr>
          <w:rFonts w:ascii="宋体" w:hAnsi="宋体" w:cs="仿宋" w:hint="eastAsia"/>
          <w:b/>
          <w:bCs/>
          <w:szCs w:val="21"/>
        </w:rPr>
        <w:t>特别是对排名第一的、报价最低的、投标或相应文件被认定为无效的情形进行重点复核，并根据评</w:t>
      </w:r>
      <w:r>
        <w:rPr>
          <w:rFonts w:ascii="宋体" w:hAnsi="宋体" w:cs="仿宋" w:hint="eastAsia"/>
          <w:b/>
          <w:bCs/>
          <w:szCs w:val="21"/>
        </w:rPr>
        <w:t>审结果推荐中标或成交候选供应商，起草并签署评审报告。</w:t>
      </w:r>
      <w:r>
        <w:rPr>
          <w:rFonts w:ascii="宋体" w:hAnsi="宋体" w:cs="仿宋" w:hint="eastAsia"/>
          <w:szCs w:val="21"/>
        </w:rPr>
        <w:t>评审委员会要在采购项目招标失败时，出具招标文件是否存在不合理条款的论证意见，要协助采购人、代理机构、财政部门答复质疑或处理投诉事项。</w:t>
      </w:r>
    </w:p>
    <w:p w:rsidR="007340D8" w:rsidRDefault="00844C25">
      <w:pPr>
        <w:spacing w:line="400" w:lineRule="exact"/>
        <w:ind w:firstLineChars="200" w:firstLine="482"/>
        <w:rPr>
          <w:rFonts w:ascii="宋体" w:hAnsi="宋体"/>
          <w:b/>
          <w:bCs/>
          <w:kern w:val="0"/>
          <w:sz w:val="24"/>
        </w:rPr>
      </w:pPr>
      <w:r>
        <w:rPr>
          <w:rFonts w:ascii="宋体" w:hAnsi="宋体" w:hint="eastAsia"/>
          <w:b/>
          <w:bCs/>
          <w:kern w:val="0"/>
          <w:sz w:val="24"/>
        </w:rPr>
        <w:t>八、评标结果</w:t>
      </w:r>
    </w:p>
    <w:p w:rsidR="007340D8" w:rsidRDefault="00844C25">
      <w:pPr>
        <w:spacing w:line="400" w:lineRule="exact"/>
        <w:ind w:firstLineChars="100" w:firstLine="210"/>
        <w:rPr>
          <w:rFonts w:ascii="宋体" w:hAnsi="宋体"/>
          <w:szCs w:val="21"/>
        </w:rPr>
      </w:pPr>
      <w:r>
        <w:rPr>
          <w:rFonts w:ascii="宋体" w:hAnsi="宋体" w:hint="eastAsia"/>
        </w:rPr>
        <w:t>8.1</w:t>
      </w:r>
      <w:r>
        <w:rPr>
          <w:rFonts w:ascii="宋体" w:hAnsi="宋体" w:hint="eastAsia"/>
        </w:rPr>
        <w:t>分数汇总时，将各评委对某一投标人评分的算术平均值作为该投标人的最终得分。计分过程取至小数点后两位，最终得分按四舍五入取至小数点后两位。</w:t>
      </w:r>
      <w:r>
        <w:rPr>
          <w:rFonts w:ascii="宋体" w:hAnsi="宋体" w:hint="eastAsia"/>
        </w:rPr>
        <w:t xml:space="preserve"> </w:t>
      </w:r>
      <w:r>
        <w:rPr>
          <w:rFonts w:ascii="宋体" w:hAnsi="宋体" w:hint="eastAsia"/>
        </w:rPr>
        <w:t>除第二章“供应商须知”前附表授权直接确定中标人外，评标委员会按照得分高到低的顺序排序。如果得分相同的，按照投标报价低的优先，投标报价也相同的按技术指标响应得分高的优先。得</w:t>
      </w:r>
      <w:r>
        <w:rPr>
          <w:rFonts w:ascii="宋体" w:hAnsi="宋体" w:hint="eastAsia"/>
        </w:rPr>
        <w:t>分、投标报价、技术指标响应得分都相同的由评标委员会集体商议决定排序。</w:t>
      </w:r>
    </w:p>
    <w:p w:rsidR="007340D8" w:rsidRDefault="00844C25">
      <w:pPr>
        <w:spacing w:line="400" w:lineRule="exact"/>
        <w:ind w:firstLineChars="100" w:firstLine="210"/>
        <w:rPr>
          <w:rFonts w:ascii="宋体" w:hAnsi="宋体"/>
        </w:rPr>
      </w:pPr>
      <w:r>
        <w:rPr>
          <w:rFonts w:ascii="宋体" w:hAnsi="宋体" w:hint="eastAsia"/>
        </w:rPr>
        <w:t xml:space="preserve">8.2 </w:t>
      </w:r>
      <w:r>
        <w:rPr>
          <w:rFonts w:ascii="宋体" w:hAnsi="宋体" w:hint="eastAsia"/>
        </w:rPr>
        <w:t>评标委员会完成评标后，应当向采购人提交书面评标报告。</w:t>
      </w:r>
    </w:p>
    <w:p w:rsidR="007340D8" w:rsidRDefault="00844C25">
      <w:pPr>
        <w:spacing w:line="400" w:lineRule="exact"/>
        <w:ind w:firstLineChars="200" w:firstLine="482"/>
        <w:rPr>
          <w:rFonts w:ascii="宋体" w:hAnsi="宋体"/>
          <w:b/>
          <w:bCs/>
          <w:kern w:val="0"/>
          <w:sz w:val="24"/>
        </w:rPr>
      </w:pPr>
      <w:r>
        <w:rPr>
          <w:rFonts w:ascii="宋体" w:hAnsi="宋体" w:hint="eastAsia"/>
          <w:b/>
          <w:bCs/>
          <w:kern w:val="0"/>
          <w:sz w:val="24"/>
        </w:rPr>
        <w:t>九、评标报告</w:t>
      </w:r>
    </w:p>
    <w:p w:rsidR="007340D8" w:rsidRDefault="00844C25">
      <w:pPr>
        <w:pStyle w:val="HTML"/>
        <w:widowControl/>
        <w:shd w:val="clear" w:color="auto" w:fill="FFFFFF"/>
        <w:spacing w:before="150" w:after="150" w:line="435" w:lineRule="atLeast"/>
        <w:ind w:firstLineChars="100" w:firstLine="240"/>
        <w:rPr>
          <w:rFonts w:ascii="Times New Roman" w:hAnsi="Times New Roman"/>
          <w:sz w:val="21"/>
          <w:szCs w:val="21"/>
        </w:rPr>
      </w:pPr>
      <w:r>
        <w:rPr>
          <w:rFonts w:hint="eastAsia"/>
        </w:rPr>
        <w:t>9</w:t>
      </w:r>
      <w:r>
        <w:t>.1</w:t>
      </w:r>
      <w:r>
        <w:rPr>
          <w:sz w:val="21"/>
          <w:szCs w:val="21"/>
        </w:rPr>
        <w:t>采购人根据评标委员会提供的书面评标报告，取排名第一的中标候选人为中标人。中标供应</w:t>
      </w:r>
      <w:proofErr w:type="gramStart"/>
      <w:r>
        <w:rPr>
          <w:sz w:val="21"/>
          <w:szCs w:val="21"/>
        </w:rPr>
        <w:t>商拒绝</w:t>
      </w:r>
      <w:proofErr w:type="gramEnd"/>
      <w:r>
        <w:rPr>
          <w:sz w:val="21"/>
          <w:szCs w:val="21"/>
        </w:rPr>
        <w:t>与采购人签订合同的，采购人可以按照评审报告推荐的中标候选人名单排序，确定下一候选人为中标或者成交供应商，也可以重新开展政府采购活动。</w:t>
      </w:r>
    </w:p>
    <w:p w:rsidR="007340D8" w:rsidRDefault="00844C25">
      <w:pPr>
        <w:spacing w:line="400" w:lineRule="exact"/>
        <w:ind w:firstLineChars="100" w:firstLine="210"/>
        <w:rPr>
          <w:szCs w:val="21"/>
        </w:rPr>
      </w:pPr>
      <w:r>
        <w:rPr>
          <w:rFonts w:ascii="宋体" w:hAnsi="宋体" w:hint="eastAsia"/>
        </w:rPr>
        <w:t>9.2</w:t>
      </w:r>
      <w:r>
        <w:rPr>
          <w:rFonts w:ascii="宋体" w:hAnsi="宋体" w:hint="eastAsia"/>
        </w:rPr>
        <w:t>评标委员会按规定向采购人提交评标报告。评标报告应当由全体评标委员会成员签字，并于评标结束时抄送有关行政监督部门。</w:t>
      </w:r>
    </w:p>
    <w:p w:rsidR="007340D8" w:rsidRDefault="00844C25">
      <w:pPr>
        <w:spacing w:line="400" w:lineRule="exact"/>
        <w:ind w:firstLineChars="200" w:firstLine="420"/>
        <w:rPr>
          <w:rFonts w:ascii="宋体" w:hAnsi="宋体"/>
        </w:rPr>
      </w:pPr>
      <w:r>
        <w:rPr>
          <w:rFonts w:ascii="宋体" w:hAnsi="宋体" w:hint="eastAsia"/>
        </w:rPr>
        <w:t>评标报告应当记录一下</w:t>
      </w:r>
      <w:r>
        <w:rPr>
          <w:rFonts w:ascii="宋体" w:hAnsi="宋体" w:hint="eastAsia"/>
        </w:rPr>
        <w:t>内容：（</w:t>
      </w:r>
      <w:r>
        <w:rPr>
          <w:rFonts w:ascii="宋体" w:hAnsi="宋体" w:hint="eastAsia"/>
        </w:rPr>
        <w:t>1</w:t>
      </w:r>
      <w:r>
        <w:rPr>
          <w:rFonts w:ascii="宋体" w:hAnsi="宋体" w:hint="eastAsia"/>
        </w:rPr>
        <w:t>）基本情况和数据表；（</w:t>
      </w:r>
      <w:r>
        <w:rPr>
          <w:rFonts w:hint="eastAsia"/>
        </w:rPr>
        <w:t>2</w:t>
      </w:r>
      <w:r>
        <w:rPr>
          <w:rFonts w:ascii="宋体" w:hAnsi="宋体" w:hint="eastAsia"/>
        </w:rPr>
        <w:t>）评标委员会成员名单，负责人姓名；（</w:t>
      </w:r>
      <w:r>
        <w:rPr>
          <w:rFonts w:hint="eastAsia"/>
        </w:rPr>
        <w:t>3</w:t>
      </w:r>
      <w:r>
        <w:rPr>
          <w:rFonts w:ascii="宋体" w:hAnsi="宋体" w:hint="eastAsia"/>
        </w:rPr>
        <w:t>）开标记录；（</w:t>
      </w:r>
      <w:r>
        <w:rPr>
          <w:rFonts w:hint="eastAsia"/>
        </w:rPr>
        <w:t>4</w:t>
      </w:r>
      <w:r>
        <w:rPr>
          <w:rFonts w:ascii="宋体" w:hAnsi="宋体" w:hint="eastAsia"/>
        </w:rPr>
        <w:t>）符合要求的投标一览表；（</w:t>
      </w:r>
      <w:r>
        <w:rPr>
          <w:rFonts w:hint="eastAsia"/>
        </w:rPr>
        <w:t>5</w:t>
      </w:r>
      <w:r>
        <w:rPr>
          <w:rFonts w:ascii="宋体" w:hAnsi="宋体" w:hint="eastAsia"/>
        </w:rPr>
        <w:t>）</w:t>
      </w:r>
      <w:proofErr w:type="gramStart"/>
      <w:r>
        <w:rPr>
          <w:rFonts w:ascii="宋体" w:hAnsi="宋体" w:hint="eastAsia"/>
        </w:rPr>
        <w:t>废标情况</w:t>
      </w:r>
      <w:proofErr w:type="gramEnd"/>
      <w:r>
        <w:rPr>
          <w:rFonts w:ascii="宋体" w:hAnsi="宋体" w:hint="eastAsia"/>
        </w:rPr>
        <w:t>说明；（</w:t>
      </w:r>
      <w:r>
        <w:rPr>
          <w:rFonts w:hint="eastAsia"/>
        </w:rPr>
        <w:t>6</w:t>
      </w:r>
      <w:r>
        <w:rPr>
          <w:rFonts w:ascii="宋体" w:hAnsi="宋体" w:hint="eastAsia"/>
        </w:rPr>
        <w:t>）经评审的供应商排序；（</w:t>
      </w:r>
      <w:r>
        <w:rPr>
          <w:rFonts w:hint="eastAsia"/>
        </w:rPr>
        <w:t>7</w:t>
      </w:r>
      <w:r>
        <w:rPr>
          <w:rFonts w:ascii="宋体" w:hAnsi="宋体" w:hint="eastAsia"/>
        </w:rPr>
        <w:t>）推荐的中标候选人名单与签订合同前要处理的事宜；（</w:t>
      </w:r>
      <w:r>
        <w:rPr>
          <w:rFonts w:hint="eastAsia"/>
        </w:rPr>
        <w:t>8</w:t>
      </w:r>
      <w:r>
        <w:rPr>
          <w:rFonts w:ascii="宋体" w:hAnsi="宋体" w:hint="eastAsia"/>
        </w:rPr>
        <w:t>）澄清、说明、补正事项纪要。</w:t>
      </w:r>
    </w:p>
    <w:p w:rsidR="007340D8" w:rsidRDefault="00844C25">
      <w:pPr>
        <w:spacing w:line="400" w:lineRule="exact"/>
        <w:ind w:firstLineChars="200" w:firstLine="420"/>
        <w:rPr>
          <w:rFonts w:ascii="宋体" w:hAnsi="宋体"/>
        </w:rPr>
      </w:pPr>
      <w:r>
        <w:rPr>
          <w:rFonts w:ascii="宋体" w:hAnsi="宋体" w:hint="eastAsia"/>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rPr>
        <w:t>作出</w:t>
      </w:r>
      <w:proofErr w:type="gramEnd"/>
      <w:r>
        <w:rPr>
          <w:rFonts w:ascii="宋体" w:hAnsi="宋体" w:hint="eastAsia"/>
        </w:rPr>
        <w:t>书面说明并记录在案。</w:t>
      </w:r>
    </w:p>
    <w:p w:rsidR="007340D8" w:rsidRDefault="00844C25">
      <w:pPr>
        <w:pStyle w:val="p0"/>
        <w:ind w:firstLineChars="200" w:firstLine="482"/>
        <w:rPr>
          <w:rFonts w:ascii="宋体" w:hAnsi="宋体"/>
          <w:b/>
          <w:bCs/>
          <w:sz w:val="24"/>
          <w:szCs w:val="24"/>
        </w:rPr>
      </w:pPr>
      <w:r>
        <w:rPr>
          <w:rFonts w:ascii="宋体" w:hAnsi="宋体" w:hint="eastAsia"/>
          <w:b/>
          <w:bCs/>
          <w:sz w:val="24"/>
          <w:szCs w:val="24"/>
        </w:rPr>
        <w:t>十、公示</w:t>
      </w:r>
    </w:p>
    <w:p w:rsidR="007340D8" w:rsidRDefault="00844C25">
      <w:pPr>
        <w:spacing w:line="400" w:lineRule="exact"/>
        <w:ind w:firstLineChars="200" w:firstLine="420"/>
        <w:rPr>
          <w:rFonts w:ascii="宋体" w:hAnsi="宋体"/>
          <w:szCs w:val="21"/>
        </w:rPr>
      </w:pPr>
      <w:r>
        <w:rPr>
          <w:rFonts w:ascii="宋体" w:hAnsi="宋体" w:hint="eastAsia"/>
        </w:rPr>
        <w:t>中标确定后，采购人应当在招标公告发布媒体上进行公示，公示时间不少于</w:t>
      </w:r>
      <w:r>
        <w:rPr>
          <w:rFonts w:ascii="宋体" w:hAnsi="宋体" w:hint="eastAsia"/>
        </w:rPr>
        <w:t>1</w:t>
      </w:r>
      <w:r>
        <w:rPr>
          <w:rFonts w:ascii="宋体" w:hAnsi="宋体" w:hint="eastAsia"/>
        </w:rPr>
        <w:t>个工作日。公示期满后，采购人应当将招标投标情况书面报告提交招标投标管理部门备案，向中标人发出中标通知书，并向所有合格供应商告知中标结果。公示应当包括以下内容：评标委员会推荐的中标候选人名单及排序；唱标记录；投标文件被判定为废标的供应商名称、</w:t>
      </w:r>
      <w:proofErr w:type="gramStart"/>
      <w:r>
        <w:rPr>
          <w:rFonts w:ascii="宋体" w:hAnsi="宋体" w:hint="eastAsia"/>
        </w:rPr>
        <w:t>废标原因</w:t>
      </w:r>
      <w:proofErr w:type="gramEnd"/>
      <w:r>
        <w:rPr>
          <w:rFonts w:ascii="宋体" w:hAnsi="宋体" w:hint="eastAsia"/>
        </w:rPr>
        <w:t>及其依据；评标委员会对投标报价给予修正的原因、依据和修正结果；评标委员会成员对各供应商投标文件的评分；中标价和中标价中包括的暂估价、暂列金额等。</w:t>
      </w:r>
    </w:p>
    <w:p w:rsidR="007340D8" w:rsidRDefault="00844C25">
      <w:pPr>
        <w:pStyle w:val="p0"/>
        <w:ind w:firstLineChars="200" w:firstLine="482"/>
        <w:rPr>
          <w:rFonts w:ascii="宋体" w:hAnsi="宋体"/>
          <w:b/>
          <w:bCs/>
          <w:sz w:val="24"/>
          <w:szCs w:val="24"/>
        </w:rPr>
      </w:pPr>
      <w:r>
        <w:rPr>
          <w:rFonts w:ascii="宋体" w:hAnsi="宋体" w:hint="eastAsia"/>
          <w:b/>
          <w:bCs/>
          <w:sz w:val="24"/>
          <w:szCs w:val="24"/>
        </w:rPr>
        <w:lastRenderedPageBreak/>
        <w:t>十一、特殊情况的处置程序</w:t>
      </w:r>
    </w:p>
    <w:p w:rsidR="007340D8" w:rsidRDefault="00844C25">
      <w:pPr>
        <w:spacing w:line="400" w:lineRule="exact"/>
        <w:ind w:firstLineChars="100" w:firstLine="210"/>
        <w:rPr>
          <w:rFonts w:ascii="宋体" w:hAnsi="宋体"/>
          <w:szCs w:val="21"/>
        </w:rPr>
      </w:pPr>
      <w:r>
        <w:rPr>
          <w:rFonts w:ascii="宋体" w:hAnsi="宋体" w:hint="eastAsia"/>
        </w:rPr>
        <w:t>11.1</w:t>
      </w:r>
      <w:r>
        <w:rPr>
          <w:rFonts w:ascii="宋体" w:hAnsi="宋体" w:hint="eastAsia"/>
        </w:rPr>
        <w:t>关于评标活动暂停</w:t>
      </w:r>
    </w:p>
    <w:p w:rsidR="007340D8" w:rsidRDefault="00844C25">
      <w:pPr>
        <w:spacing w:line="400" w:lineRule="exact"/>
        <w:ind w:firstLineChars="100" w:firstLine="210"/>
        <w:rPr>
          <w:rFonts w:ascii="宋体" w:hAnsi="宋体"/>
        </w:rPr>
      </w:pPr>
      <w:r>
        <w:rPr>
          <w:rFonts w:ascii="宋体" w:hAnsi="宋体" w:hint="eastAsia"/>
        </w:rPr>
        <w:t>11.1.1</w:t>
      </w:r>
      <w:r>
        <w:rPr>
          <w:rFonts w:ascii="宋体" w:hAnsi="宋体" w:hint="eastAsia"/>
        </w:rPr>
        <w:t>评标委员会应当执行连续评标的原则，按评标办法中规定的程序、内容、方法、标准完成全部评标工作。只有发生不可抗力导致评标工作无法继续时，评标活动可暂停。</w:t>
      </w:r>
    </w:p>
    <w:p w:rsidR="007340D8" w:rsidRDefault="00844C25">
      <w:pPr>
        <w:spacing w:line="400" w:lineRule="exact"/>
        <w:ind w:firstLineChars="100" w:firstLine="210"/>
        <w:rPr>
          <w:rFonts w:ascii="宋体" w:hAnsi="宋体"/>
        </w:rPr>
      </w:pPr>
      <w:r>
        <w:rPr>
          <w:rFonts w:ascii="宋体" w:hAnsi="宋体" w:hint="eastAsia"/>
        </w:rPr>
        <w:t>11.1.2</w:t>
      </w:r>
      <w:r>
        <w:rPr>
          <w:rFonts w:ascii="宋体" w:hAnsi="宋体" w:hint="eastAsia"/>
        </w:rPr>
        <w:t>发生评标暂停情况时，评标委员会应当封存全部投标文件和评标记录，待不可抗力的影响结束且具备继续评标的条件时，由原评标委员会继续评标。</w:t>
      </w:r>
    </w:p>
    <w:p w:rsidR="007340D8" w:rsidRDefault="00844C25">
      <w:pPr>
        <w:spacing w:line="400" w:lineRule="exact"/>
        <w:ind w:firstLineChars="50" w:firstLine="105"/>
        <w:rPr>
          <w:rFonts w:ascii="宋体" w:hAnsi="宋体"/>
        </w:rPr>
      </w:pPr>
      <w:r>
        <w:rPr>
          <w:rFonts w:ascii="宋体" w:hAnsi="宋体" w:hint="eastAsia"/>
        </w:rPr>
        <w:t>11.2</w:t>
      </w:r>
      <w:r>
        <w:rPr>
          <w:rFonts w:ascii="宋体" w:hAnsi="宋体" w:hint="eastAsia"/>
        </w:rPr>
        <w:t>关于评标中途更换评标委员会成员</w:t>
      </w:r>
    </w:p>
    <w:p w:rsidR="007340D8" w:rsidRDefault="00844C25">
      <w:pPr>
        <w:spacing w:line="400" w:lineRule="exact"/>
        <w:ind w:firstLineChars="50" w:firstLine="105"/>
        <w:rPr>
          <w:rFonts w:ascii="宋体" w:hAnsi="宋体"/>
        </w:rPr>
      </w:pPr>
      <w:r>
        <w:rPr>
          <w:rFonts w:ascii="宋体" w:hAnsi="宋体" w:hint="eastAsia"/>
        </w:rPr>
        <w:t xml:space="preserve">11.2.1  </w:t>
      </w:r>
      <w:r>
        <w:rPr>
          <w:rFonts w:ascii="宋体" w:hAnsi="宋体" w:hint="eastAsia"/>
        </w:rPr>
        <w:t>除非发生下列情况之一，评标委员会成员不得在评标中途更换；</w:t>
      </w:r>
    </w:p>
    <w:p w:rsidR="007340D8" w:rsidRDefault="00844C25">
      <w:pPr>
        <w:spacing w:line="400" w:lineRule="exact"/>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rPr>
        <w:t xml:space="preserve"> </w:t>
      </w:r>
      <w:r>
        <w:rPr>
          <w:rFonts w:ascii="宋体" w:hAnsi="宋体" w:hint="eastAsia"/>
        </w:rPr>
        <w:t>因不可抗拒的客观原因，不能到场或需在评标中途退出评标活动。</w:t>
      </w:r>
    </w:p>
    <w:p w:rsidR="007340D8" w:rsidRDefault="00844C25">
      <w:pPr>
        <w:spacing w:line="400" w:lineRule="exact"/>
        <w:rPr>
          <w:rFonts w:ascii="宋体" w:hAnsi="宋体"/>
        </w:rPr>
      </w:pPr>
      <w:r>
        <w:rPr>
          <w:rFonts w:ascii="宋体" w:hAnsi="宋体" w:hint="eastAsia"/>
        </w:rPr>
        <w:t>（</w:t>
      </w:r>
      <w:r>
        <w:rPr>
          <w:rFonts w:ascii="宋体" w:hAnsi="宋体" w:hint="eastAsia"/>
        </w:rPr>
        <w:t>2</w:t>
      </w:r>
      <w:r>
        <w:rPr>
          <w:rFonts w:ascii="宋体" w:hAnsi="宋体" w:hint="eastAsia"/>
        </w:rPr>
        <w:t>）</w:t>
      </w:r>
      <w:r>
        <w:rPr>
          <w:rFonts w:ascii="宋体" w:hAnsi="宋体" w:hint="eastAsia"/>
        </w:rPr>
        <w:t xml:space="preserve"> </w:t>
      </w:r>
      <w:r>
        <w:rPr>
          <w:rFonts w:ascii="宋体" w:hAnsi="宋体" w:hint="eastAsia"/>
        </w:rPr>
        <w:t>根据法律法规规</w:t>
      </w:r>
      <w:r>
        <w:rPr>
          <w:rFonts w:ascii="宋体" w:hAnsi="宋体" w:hint="eastAsia"/>
        </w:rPr>
        <w:t>定，某个或某几个评标委员会成员需要回避。</w:t>
      </w:r>
    </w:p>
    <w:p w:rsidR="007340D8" w:rsidRDefault="00844C25">
      <w:pPr>
        <w:spacing w:line="400" w:lineRule="exact"/>
        <w:ind w:firstLineChars="50" w:firstLine="105"/>
        <w:rPr>
          <w:rFonts w:ascii="宋体" w:hAnsi="宋体"/>
        </w:rPr>
      </w:pPr>
      <w:r>
        <w:rPr>
          <w:rFonts w:ascii="宋体" w:hAnsi="宋体" w:hint="eastAsia"/>
        </w:rPr>
        <w:t xml:space="preserve">11.2.2  </w:t>
      </w:r>
      <w:r>
        <w:rPr>
          <w:rFonts w:ascii="宋体" w:hAnsi="宋体" w:hint="eastAsia"/>
        </w:rPr>
        <w:t>退出评标的评标委员会成员，其已完成的评标行为无效。由采购人根据本采购文件规定的评标委员会成员产生方式另行确定替代者进行评标。</w:t>
      </w:r>
    </w:p>
    <w:p w:rsidR="007340D8" w:rsidRDefault="00844C25">
      <w:pPr>
        <w:spacing w:line="400" w:lineRule="exact"/>
        <w:ind w:firstLineChars="50" w:firstLine="105"/>
        <w:rPr>
          <w:rFonts w:ascii="宋体" w:hAnsi="宋体"/>
        </w:rPr>
      </w:pPr>
      <w:r>
        <w:rPr>
          <w:rFonts w:ascii="宋体" w:hAnsi="宋体" w:hint="eastAsia"/>
        </w:rPr>
        <w:t xml:space="preserve">11.3 </w:t>
      </w:r>
      <w:r>
        <w:rPr>
          <w:rFonts w:ascii="宋体" w:hAnsi="宋体" w:hint="eastAsia"/>
        </w:rPr>
        <w:t>记名投票</w:t>
      </w:r>
    </w:p>
    <w:p w:rsidR="007340D8" w:rsidRDefault="00844C25">
      <w:pPr>
        <w:spacing w:line="400" w:lineRule="exact"/>
        <w:ind w:firstLineChars="100" w:firstLine="210"/>
        <w:rPr>
          <w:rFonts w:ascii="宋体" w:hAnsi="宋体"/>
        </w:rPr>
      </w:pPr>
      <w:r>
        <w:rPr>
          <w:rFonts w:ascii="宋体" w:hAnsi="宋体" w:hint="eastAsia"/>
        </w:rPr>
        <w:t>在任何评标环节中，需评标委员会就某项定性的评审结论做出表决的，由评标委员会全体成员按照少数服从多数的原则，以记名投票方式表决。</w:t>
      </w:r>
    </w:p>
    <w:p w:rsidR="007340D8" w:rsidRDefault="00844C25">
      <w:pPr>
        <w:spacing w:line="440" w:lineRule="exact"/>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第六章</w:t>
      </w:r>
      <w:r>
        <w:rPr>
          <w:rFonts w:ascii="华文中宋" w:eastAsia="华文中宋" w:hAnsi="华文中宋" w:hint="eastAsia"/>
          <w:b/>
          <w:sz w:val="32"/>
          <w:szCs w:val="32"/>
        </w:rPr>
        <w:t xml:space="preserve">  </w:t>
      </w:r>
      <w:proofErr w:type="gramStart"/>
      <w:r>
        <w:rPr>
          <w:rFonts w:ascii="华文中宋" w:eastAsia="华文中宋" w:hAnsi="华文中宋" w:hint="eastAsia"/>
          <w:b/>
          <w:sz w:val="32"/>
          <w:szCs w:val="32"/>
        </w:rPr>
        <w:t>拟签订</w:t>
      </w:r>
      <w:proofErr w:type="gramEnd"/>
      <w:r>
        <w:rPr>
          <w:rFonts w:ascii="华文中宋" w:eastAsia="华文中宋" w:hAnsi="华文中宋" w:hint="eastAsia"/>
          <w:b/>
          <w:sz w:val="32"/>
          <w:szCs w:val="32"/>
        </w:rPr>
        <w:t>政府采</w:t>
      </w:r>
      <w:r>
        <w:rPr>
          <w:rFonts w:ascii="华文中宋" w:eastAsia="华文中宋" w:hAnsi="华文中宋"/>
          <w:b/>
          <w:sz w:val="32"/>
          <w:szCs w:val="32"/>
        </w:rPr>
        <w:t>购</w:t>
      </w:r>
      <w:r>
        <w:rPr>
          <w:rFonts w:ascii="华文中宋" w:eastAsia="华文中宋" w:hAnsi="华文中宋" w:hint="eastAsia"/>
          <w:b/>
          <w:sz w:val="32"/>
          <w:szCs w:val="32"/>
        </w:rPr>
        <w:t>合同文本</w:t>
      </w:r>
    </w:p>
    <w:p w:rsidR="007340D8" w:rsidRDefault="007340D8">
      <w:pPr>
        <w:spacing w:line="320" w:lineRule="exact"/>
        <w:jc w:val="center"/>
        <w:rPr>
          <w:rFonts w:ascii="华文中宋" w:eastAsia="华文中宋" w:hAnsi="华文中宋"/>
          <w:b/>
          <w:sz w:val="32"/>
          <w:szCs w:val="32"/>
        </w:rPr>
      </w:pPr>
    </w:p>
    <w:p w:rsidR="007340D8" w:rsidRDefault="00844C25">
      <w:pPr>
        <w:spacing w:line="520" w:lineRule="exact"/>
        <w:jc w:val="center"/>
        <w:rPr>
          <w:rFonts w:eastAsia="仿宋_GB2312"/>
          <w:b/>
          <w:sz w:val="32"/>
          <w:szCs w:val="32"/>
        </w:rPr>
      </w:pPr>
      <w:r>
        <w:rPr>
          <w:rFonts w:eastAsia="仿宋_GB2312" w:hint="eastAsia"/>
          <w:b/>
          <w:sz w:val="32"/>
          <w:szCs w:val="32"/>
        </w:rPr>
        <w:t>政府采购合同（格式）</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采购方（甲方）：</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法定代表人：</w:t>
      </w:r>
      <w:r>
        <w:rPr>
          <w:rFonts w:ascii="Arial" w:hAnsi="宋体" w:cs="Arial" w:hint="eastAsia"/>
          <w:color w:val="000000"/>
          <w:sz w:val="24"/>
          <w:szCs w:val="24"/>
        </w:rPr>
        <w:t xml:space="preserve">  </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委托代理人：</w:t>
      </w:r>
      <w:r>
        <w:rPr>
          <w:rFonts w:ascii="Arial" w:hAnsi="宋体" w:cs="Arial" w:hint="eastAsia"/>
          <w:color w:val="000000"/>
          <w:sz w:val="24"/>
          <w:szCs w:val="24"/>
        </w:rPr>
        <w:t xml:space="preserve"> </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地址：</w:t>
      </w:r>
      <w:r>
        <w:rPr>
          <w:rFonts w:ascii="Arial" w:hAnsi="宋体" w:cs="Arial" w:hint="eastAsia"/>
          <w:color w:val="000000"/>
          <w:sz w:val="24"/>
          <w:szCs w:val="24"/>
        </w:rPr>
        <w:t xml:space="preserve"> </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供应商（乙方）：</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法定代表人：</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委托代理人：</w:t>
      </w:r>
    </w:p>
    <w:p w:rsidR="007340D8" w:rsidRDefault="00844C25">
      <w:pPr>
        <w:spacing w:line="440" w:lineRule="exact"/>
        <w:rPr>
          <w:rFonts w:ascii="Arial" w:hAnsi="宋体" w:cs="Arial"/>
          <w:color w:val="000000"/>
          <w:sz w:val="24"/>
          <w:szCs w:val="24"/>
        </w:rPr>
      </w:pPr>
      <w:r>
        <w:rPr>
          <w:rFonts w:ascii="Arial" w:hAnsi="宋体" w:cs="Arial" w:hint="eastAsia"/>
          <w:color w:val="000000"/>
          <w:sz w:val="24"/>
          <w:szCs w:val="24"/>
        </w:rPr>
        <w:t>地址：</w:t>
      </w:r>
    </w:p>
    <w:p w:rsidR="007340D8" w:rsidRDefault="00844C25">
      <w:pPr>
        <w:spacing w:line="440" w:lineRule="exact"/>
        <w:rPr>
          <w:rFonts w:ascii="Arial" w:hAnsi="宋体" w:cs="Arial"/>
          <w:color w:val="000000"/>
          <w:sz w:val="24"/>
          <w:szCs w:val="24"/>
        </w:rPr>
      </w:pPr>
      <w:r>
        <w:rPr>
          <w:rFonts w:eastAsia="仿宋_GB2312" w:hint="eastAsia"/>
          <w:sz w:val="28"/>
          <w:szCs w:val="28"/>
        </w:rPr>
        <w:t xml:space="preserve">   </w:t>
      </w:r>
      <w:r>
        <w:rPr>
          <w:rFonts w:eastAsia="仿宋_GB2312" w:hint="eastAsia"/>
          <w:sz w:val="28"/>
          <w:szCs w:val="28"/>
          <w:u w:val="single"/>
        </w:rPr>
        <w:t xml:space="preserve">              </w:t>
      </w:r>
      <w:r>
        <w:rPr>
          <w:rFonts w:ascii="Arial" w:hAnsi="宋体" w:cs="Arial" w:hint="eastAsia"/>
          <w:color w:val="000000"/>
          <w:sz w:val="24"/>
          <w:szCs w:val="24"/>
        </w:rPr>
        <w:t>（以下简称甲方）和</w:t>
      </w:r>
      <w:r>
        <w:rPr>
          <w:rFonts w:ascii="Arial" w:hAnsi="宋体" w:cs="Arial" w:hint="eastAsia"/>
          <w:color w:val="000000"/>
          <w:sz w:val="24"/>
          <w:szCs w:val="24"/>
          <w:u w:val="single"/>
        </w:rPr>
        <w:t xml:space="preserve">                 </w:t>
      </w:r>
      <w:r>
        <w:rPr>
          <w:rFonts w:ascii="Arial" w:hAnsi="宋体" w:cs="Arial" w:hint="eastAsia"/>
          <w:color w:val="000000"/>
          <w:sz w:val="24"/>
          <w:szCs w:val="24"/>
        </w:rPr>
        <w:t>（以下简称卖方），根据《中华人民共和国合同法》和《中华人民共和国政采购法》等有关法律法规的规定，依据</w:t>
      </w:r>
      <w:r>
        <w:rPr>
          <w:rFonts w:ascii="Arial" w:hAnsi="宋体" w:cs="Arial" w:hint="eastAsia"/>
          <w:color w:val="000000"/>
          <w:sz w:val="24"/>
          <w:szCs w:val="24"/>
          <w:u w:val="single"/>
        </w:rPr>
        <w:t>XXXXX</w:t>
      </w:r>
      <w:r>
        <w:rPr>
          <w:rFonts w:ascii="Arial" w:hAnsi="宋体" w:cs="Arial" w:hint="eastAsia"/>
          <w:color w:val="000000"/>
          <w:sz w:val="24"/>
          <w:szCs w:val="24"/>
        </w:rPr>
        <w:t>项目（编号</w:t>
      </w:r>
      <w:r>
        <w:rPr>
          <w:rFonts w:ascii="Arial" w:hAnsi="宋体" w:cs="Arial" w:hint="eastAsia"/>
          <w:color w:val="000000"/>
          <w:sz w:val="24"/>
          <w:szCs w:val="24"/>
          <w:u w:val="single"/>
        </w:rPr>
        <w:t>：</w:t>
      </w:r>
      <w:r>
        <w:rPr>
          <w:rFonts w:ascii="Arial" w:hAnsi="宋体" w:cs="Arial" w:hint="eastAsia"/>
          <w:color w:val="000000"/>
          <w:sz w:val="24"/>
          <w:szCs w:val="24"/>
          <w:u w:val="single"/>
        </w:rPr>
        <w:t xml:space="preserve">  </w:t>
      </w:r>
      <w:r>
        <w:rPr>
          <w:rFonts w:ascii="Arial" w:hAnsi="宋体" w:cs="Arial" w:hint="eastAsia"/>
          <w:color w:val="000000"/>
          <w:sz w:val="24"/>
          <w:szCs w:val="24"/>
          <w:u w:val="single"/>
        </w:rPr>
        <w:t>号</w:t>
      </w:r>
      <w:r>
        <w:rPr>
          <w:rFonts w:ascii="Arial" w:hAnsi="宋体" w:cs="Arial" w:hint="eastAsia"/>
          <w:color w:val="000000"/>
          <w:sz w:val="24"/>
          <w:szCs w:val="24"/>
        </w:rPr>
        <w:t>）的中标通知书要求，遵循平等、自愿、公平和诚实信用原则，同意按照下面的条款和条件订立以下合同条款，共同信守。</w:t>
      </w:r>
    </w:p>
    <w:p w:rsidR="007340D8" w:rsidRDefault="00844C25">
      <w:pPr>
        <w:spacing w:line="440" w:lineRule="exact"/>
        <w:rPr>
          <w:rFonts w:ascii="宋体" w:hAnsi="宋体" w:cs="宋体"/>
          <w:b/>
          <w:bCs/>
          <w:sz w:val="24"/>
          <w:szCs w:val="24"/>
        </w:rPr>
      </w:pPr>
      <w:r>
        <w:rPr>
          <w:rFonts w:ascii="Arial" w:hAnsi="宋体" w:cs="Arial"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b/>
          <w:bCs/>
          <w:sz w:val="24"/>
          <w:szCs w:val="24"/>
        </w:rPr>
        <w:t>第一条</w:t>
      </w:r>
      <w:r>
        <w:rPr>
          <w:rFonts w:ascii="宋体" w:hAnsi="宋体" w:cs="宋体" w:hint="eastAsia"/>
          <w:b/>
          <w:bCs/>
          <w:sz w:val="24"/>
          <w:szCs w:val="24"/>
        </w:rPr>
        <w:t xml:space="preserve"> </w:t>
      </w:r>
      <w:r>
        <w:rPr>
          <w:rFonts w:ascii="宋体" w:hAnsi="宋体" w:cs="宋体" w:hint="eastAsia"/>
          <w:b/>
          <w:bCs/>
          <w:sz w:val="24"/>
          <w:szCs w:val="24"/>
        </w:rPr>
        <w:t>组成本合同的文件</w:t>
      </w:r>
    </w:p>
    <w:p w:rsidR="007340D8" w:rsidRDefault="00844C25">
      <w:pPr>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本合同所附下列文件是构成本合同不可分割的部分：</w:t>
      </w:r>
    </w:p>
    <w:p w:rsidR="007340D8" w:rsidRDefault="00844C25">
      <w:pPr>
        <w:spacing w:line="52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、招标文件（招标文件编号：</w:t>
      </w:r>
      <w:r>
        <w:rPr>
          <w:rFonts w:ascii="宋体" w:hAnsi="宋体" w:cs="宋体" w:hint="eastAsia"/>
          <w:sz w:val="24"/>
          <w:szCs w:val="24"/>
        </w:rPr>
        <w:t xml:space="preserve">        </w:t>
      </w:r>
      <w:r>
        <w:rPr>
          <w:rFonts w:ascii="宋体" w:hAnsi="宋体" w:cs="宋体" w:hint="eastAsia"/>
          <w:sz w:val="24"/>
          <w:szCs w:val="24"/>
        </w:rPr>
        <w:t>）；</w:t>
      </w:r>
    </w:p>
    <w:p w:rsidR="007340D8" w:rsidRDefault="00844C25">
      <w:pPr>
        <w:spacing w:line="520" w:lineRule="exac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、乙方提交的投标文件；</w:t>
      </w:r>
    </w:p>
    <w:p w:rsidR="007340D8" w:rsidRDefault="00844C25">
      <w:pPr>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3</w:t>
      </w:r>
      <w:r>
        <w:rPr>
          <w:rFonts w:ascii="宋体" w:hAnsi="宋体" w:cs="宋体" w:hint="eastAsia"/>
          <w:sz w:val="24"/>
          <w:szCs w:val="24"/>
        </w:rPr>
        <w:t>、中标通知书；</w:t>
      </w:r>
    </w:p>
    <w:p w:rsidR="007340D8" w:rsidRDefault="00844C25">
      <w:pPr>
        <w:spacing w:line="520" w:lineRule="exact"/>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、评标过程中的质疑、澄清资料；</w:t>
      </w:r>
    </w:p>
    <w:p w:rsidR="007340D8" w:rsidRDefault="00844C25">
      <w:pPr>
        <w:spacing w:line="520" w:lineRule="exact"/>
        <w:rPr>
          <w:rFonts w:ascii="宋体" w:hAnsi="宋体" w:cs="宋体"/>
          <w:sz w:val="24"/>
          <w:szCs w:val="24"/>
        </w:rPr>
      </w:pPr>
      <w:r>
        <w:rPr>
          <w:rFonts w:ascii="宋体" w:hAnsi="宋体" w:cs="宋体" w:hint="eastAsia"/>
          <w:sz w:val="24"/>
          <w:szCs w:val="24"/>
        </w:rPr>
        <w:t xml:space="preserve">    5</w:t>
      </w:r>
      <w:r>
        <w:rPr>
          <w:rFonts w:ascii="宋体" w:hAnsi="宋体" w:cs="宋体" w:hint="eastAsia"/>
          <w:sz w:val="24"/>
          <w:szCs w:val="24"/>
        </w:rPr>
        <w:t>、投标货物明细表；</w:t>
      </w:r>
    </w:p>
    <w:p w:rsidR="007340D8" w:rsidRDefault="00844C25">
      <w:pPr>
        <w:tabs>
          <w:tab w:val="left" w:pos="6171"/>
        </w:tabs>
        <w:spacing w:line="520" w:lineRule="exact"/>
        <w:rPr>
          <w:rFonts w:ascii="宋体" w:hAnsi="宋体" w:cs="宋体"/>
          <w:sz w:val="24"/>
          <w:szCs w:val="24"/>
        </w:rPr>
      </w:pPr>
      <w:r>
        <w:rPr>
          <w:rFonts w:ascii="宋体" w:hAnsi="宋体" w:cs="宋体" w:hint="eastAsia"/>
          <w:sz w:val="24"/>
          <w:szCs w:val="24"/>
        </w:rPr>
        <w:t xml:space="preserve">    6</w:t>
      </w:r>
      <w:r>
        <w:rPr>
          <w:rFonts w:ascii="宋体" w:hAnsi="宋体" w:cs="宋体" w:hint="eastAsia"/>
          <w:sz w:val="24"/>
          <w:szCs w:val="24"/>
        </w:rPr>
        <w:t>、图纸；</w:t>
      </w:r>
      <w:r>
        <w:rPr>
          <w:rFonts w:ascii="宋体" w:hAnsi="宋体" w:cs="宋体" w:hint="eastAsia"/>
          <w:sz w:val="24"/>
          <w:szCs w:val="24"/>
        </w:rPr>
        <w:tab/>
      </w:r>
    </w:p>
    <w:p w:rsidR="007340D8" w:rsidRDefault="00844C25">
      <w:pPr>
        <w:spacing w:line="520" w:lineRule="exact"/>
        <w:rPr>
          <w:rFonts w:ascii="宋体" w:hAnsi="宋体" w:cs="宋体"/>
          <w:sz w:val="24"/>
          <w:szCs w:val="24"/>
        </w:rPr>
      </w:pPr>
      <w:r>
        <w:rPr>
          <w:rFonts w:ascii="宋体" w:hAnsi="宋体" w:cs="宋体" w:hint="eastAsia"/>
          <w:sz w:val="24"/>
          <w:szCs w:val="24"/>
        </w:rPr>
        <w:t xml:space="preserve">    7</w:t>
      </w:r>
      <w:r>
        <w:rPr>
          <w:rFonts w:ascii="宋体" w:hAnsi="宋体" w:cs="宋体" w:hint="eastAsia"/>
          <w:sz w:val="24"/>
          <w:szCs w:val="24"/>
        </w:rPr>
        <w:t>、双方有关项目的洽商、变更等全部书面资料。</w:t>
      </w:r>
    </w:p>
    <w:p w:rsidR="007340D8" w:rsidRDefault="00844C25">
      <w:pPr>
        <w:spacing w:line="520" w:lineRule="exact"/>
        <w:ind w:firstLine="420"/>
        <w:rPr>
          <w:rFonts w:ascii="宋体" w:hAnsi="宋体" w:cs="宋体"/>
          <w:b/>
          <w:bCs/>
          <w:sz w:val="24"/>
          <w:szCs w:val="24"/>
        </w:rPr>
      </w:pPr>
      <w:r>
        <w:rPr>
          <w:rFonts w:ascii="宋体" w:hAnsi="宋体" w:cs="宋体" w:hint="eastAsia"/>
          <w:b/>
          <w:bCs/>
          <w:sz w:val="24"/>
          <w:szCs w:val="24"/>
        </w:rPr>
        <w:t>第二条</w:t>
      </w:r>
      <w:r>
        <w:rPr>
          <w:rFonts w:ascii="宋体" w:hAnsi="宋体" w:cs="宋体" w:hint="eastAsia"/>
          <w:b/>
          <w:bCs/>
          <w:sz w:val="24"/>
          <w:szCs w:val="24"/>
        </w:rPr>
        <w:t xml:space="preserve"> </w:t>
      </w:r>
      <w:r>
        <w:rPr>
          <w:rFonts w:ascii="宋体" w:hAnsi="宋体" w:cs="宋体" w:hint="eastAsia"/>
          <w:b/>
          <w:bCs/>
          <w:sz w:val="24"/>
          <w:szCs w:val="24"/>
        </w:rPr>
        <w:t>项目概况</w:t>
      </w:r>
    </w:p>
    <w:p w:rsidR="007340D8" w:rsidRDefault="00844C25">
      <w:pPr>
        <w:spacing w:line="520" w:lineRule="exact"/>
        <w:ind w:firstLine="56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r>
        <w:rPr>
          <w:rFonts w:ascii="宋体" w:hAnsi="宋体" w:cs="宋体" w:hint="eastAsia"/>
          <w:sz w:val="24"/>
          <w:szCs w:val="24"/>
        </w:rPr>
        <w:t>。</w:t>
      </w:r>
    </w:p>
    <w:p w:rsidR="007340D8" w:rsidRDefault="00844C25">
      <w:pPr>
        <w:spacing w:line="520" w:lineRule="exact"/>
        <w:ind w:firstLine="560"/>
        <w:rPr>
          <w:rFonts w:ascii="宋体" w:hAnsi="宋体" w:cs="宋体"/>
          <w:sz w:val="24"/>
          <w:szCs w:val="24"/>
        </w:rPr>
      </w:pPr>
      <w:r>
        <w:rPr>
          <w:rFonts w:ascii="宋体" w:hAnsi="宋体" w:cs="宋体" w:hint="eastAsia"/>
          <w:sz w:val="24"/>
          <w:szCs w:val="24"/>
        </w:rPr>
        <w:t>项目地点：</w:t>
      </w:r>
      <w:r>
        <w:rPr>
          <w:rFonts w:ascii="宋体" w:hAnsi="宋体" w:cs="宋体" w:hint="eastAsia"/>
          <w:sz w:val="24"/>
          <w:szCs w:val="24"/>
          <w:u w:val="single"/>
        </w:rPr>
        <w:t xml:space="preserve">                           </w:t>
      </w:r>
      <w:r>
        <w:rPr>
          <w:rFonts w:ascii="宋体" w:hAnsi="宋体" w:cs="宋体" w:hint="eastAsia"/>
          <w:sz w:val="24"/>
          <w:szCs w:val="24"/>
        </w:rPr>
        <w:t>。</w:t>
      </w:r>
    </w:p>
    <w:p w:rsidR="007340D8" w:rsidRDefault="00844C25">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第三条</w:t>
      </w:r>
      <w:r>
        <w:rPr>
          <w:rFonts w:ascii="宋体" w:hAnsi="宋体" w:cs="宋体" w:hint="eastAsia"/>
          <w:b/>
          <w:bCs/>
          <w:sz w:val="24"/>
          <w:szCs w:val="24"/>
        </w:rPr>
        <w:t xml:space="preserve"> </w:t>
      </w:r>
      <w:r>
        <w:rPr>
          <w:rFonts w:ascii="宋体" w:hAnsi="宋体" w:cs="宋体" w:hint="eastAsia"/>
          <w:b/>
          <w:bCs/>
          <w:sz w:val="24"/>
          <w:szCs w:val="24"/>
        </w:rPr>
        <w:t>合同金额</w:t>
      </w:r>
    </w:p>
    <w:p w:rsidR="007340D8" w:rsidRDefault="00844C25">
      <w:pPr>
        <w:spacing w:line="520" w:lineRule="exact"/>
        <w:ind w:firstLineChars="150" w:firstLine="360"/>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合同总额：</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w:t>
      </w:r>
    </w:p>
    <w:p w:rsidR="007340D8" w:rsidRDefault="00844C25">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第四条</w:t>
      </w:r>
      <w:r>
        <w:rPr>
          <w:rFonts w:ascii="宋体" w:hAnsi="宋体" w:cs="宋体" w:hint="eastAsia"/>
          <w:b/>
          <w:bCs/>
          <w:sz w:val="24"/>
          <w:szCs w:val="24"/>
        </w:rPr>
        <w:t xml:space="preserve"> </w:t>
      </w:r>
      <w:r>
        <w:rPr>
          <w:rFonts w:ascii="宋体" w:hAnsi="宋体" w:cs="宋体" w:hint="eastAsia"/>
          <w:b/>
          <w:bCs/>
          <w:sz w:val="24"/>
          <w:szCs w:val="24"/>
        </w:rPr>
        <w:t>采购内容</w:t>
      </w:r>
    </w:p>
    <w:p w:rsidR="007340D8" w:rsidRDefault="00844C25">
      <w:pPr>
        <w:numPr>
          <w:ilvl w:val="0"/>
          <w:numId w:val="19"/>
        </w:numPr>
        <w:spacing w:line="520" w:lineRule="exact"/>
        <w:ind w:firstLineChars="175" w:firstLine="420"/>
        <w:rPr>
          <w:rFonts w:ascii="宋体" w:hAnsi="宋体" w:cs="宋体"/>
          <w:sz w:val="24"/>
          <w:szCs w:val="24"/>
        </w:rPr>
      </w:pPr>
      <w:r>
        <w:rPr>
          <w:rFonts w:ascii="宋体" w:hAnsi="宋体" w:cs="宋体" w:hint="eastAsia"/>
          <w:sz w:val="24"/>
          <w:szCs w:val="24"/>
        </w:rPr>
        <w:t>采购明细表：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223"/>
        <w:gridCol w:w="1215"/>
        <w:gridCol w:w="3090"/>
        <w:gridCol w:w="765"/>
        <w:gridCol w:w="795"/>
        <w:gridCol w:w="960"/>
        <w:gridCol w:w="858"/>
      </w:tblGrid>
      <w:tr w:rsidR="007340D8">
        <w:tc>
          <w:tcPr>
            <w:tcW w:w="693" w:type="dxa"/>
          </w:tcPr>
          <w:p w:rsidR="007340D8" w:rsidRDefault="00844C25">
            <w:pPr>
              <w:spacing w:line="320" w:lineRule="exact"/>
              <w:ind w:rightChars="-172" w:right="-361"/>
              <w:rPr>
                <w:rFonts w:ascii="宋体" w:hAnsi="宋体" w:cs="宋体"/>
                <w:sz w:val="24"/>
                <w:szCs w:val="24"/>
              </w:rPr>
            </w:pPr>
            <w:r>
              <w:rPr>
                <w:rFonts w:ascii="宋体" w:hAnsi="宋体" w:cs="宋体" w:hint="eastAsia"/>
                <w:sz w:val="24"/>
                <w:szCs w:val="24"/>
              </w:rPr>
              <w:t>序号</w:t>
            </w:r>
          </w:p>
        </w:tc>
        <w:tc>
          <w:tcPr>
            <w:tcW w:w="1223" w:type="dxa"/>
          </w:tcPr>
          <w:p w:rsidR="007340D8" w:rsidRDefault="00844C25">
            <w:pPr>
              <w:spacing w:line="320" w:lineRule="exact"/>
              <w:rPr>
                <w:rFonts w:ascii="宋体" w:hAnsi="宋体" w:cs="宋体"/>
                <w:sz w:val="24"/>
                <w:szCs w:val="24"/>
              </w:rPr>
            </w:pPr>
            <w:r>
              <w:rPr>
                <w:rFonts w:ascii="宋体" w:hAnsi="宋体" w:cs="宋体" w:hint="eastAsia"/>
                <w:sz w:val="24"/>
                <w:szCs w:val="24"/>
              </w:rPr>
              <w:t>货物名称</w:t>
            </w:r>
          </w:p>
        </w:tc>
        <w:tc>
          <w:tcPr>
            <w:tcW w:w="1215" w:type="dxa"/>
          </w:tcPr>
          <w:p w:rsidR="007340D8" w:rsidRDefault="00844C25">
            <w:pPr>
              <w:spacing w:line="320" w:lineRule="exact"/>
              <w:rPr>
                <w:rFonts w:ascii="宋体" w:hAnsi="宋体" w:cs="宋体"/>
                <w:sz w:val="24"/>
                <w:szCs w:val="24"/>
              </w:rPr>
            </w:pPr>
            <w:r>
              <w:rPr>
                <w:rFonts w:ascii="宋体" w:hAnsi="宋体" w:cs="宋体" w:hint="eastAsia"/>
                <w:sz w:val="24"/>
                <w:szCs w:val="24"/>
              </w:rPr>
              <w:t>厂家产地</w:t>
            </w:r>
          </w:p>
        </w:tc>
        <w:tc>
          <w:tcPr>
            <w:tcW w:w="3090" w:type="dxa"/>
          </w:tcPr>
          <w:p w:rsidR="007340D8" w:rsidRDefault="00844C25">
            <w:pPr>
              <w:spacing w:line="320" w:lineRule="exact"/>
              <w:ind w:rightChars="-31" w:right="-65"/>
              <w:rPr>
                <w:rFonts w:ascii="宋体" w:hAnsi="宋体" w:cs="宋体"/>
                <w:sz w:val="24"/>
                <w:szCs w:val="24"/>
              </w:rPr>
            </w:pPr>
            <w:r>
              <w:rPr>
                <w:rFonts w:ascii="宋体" w:hAnsi="宋体" w:cs="宋体" w:hint="eastAsia"/>
                <w:sz w:val="24"/>
                <w:szCs w:val="24"/>
              </w:rPr>
              <w:t>品牌型号详细技术功能参数</w:t>
            </w:r>
          </w:p>
        </w:tc>
        <w:tc>
          <w:tcPr>
            <w:tcW w:w="765" w:type="dxa"/>
          </w:tcPr>
          <w:p w:rsidR="007340D8" w:rsidRDefault="00844C25">
            <w:pPr>
              <w:spacing w:line="320" w:lineRule="exact"/>
              <w:rPr>
                <w:rFonts w:ascii="宋体" w:hAnsi="宋体" w:cs="宋体"/>
                <w:sz w:val="24"/>
                <w:szCs w:val="24"/>
              </w:rPr>
            </w:pPr>
            <w:r>
              <w:rPr>
                <w:rFonts w:ascii="宋体" w:hAnsi="宋体" w:cs="宋体" w:hint="eastAsia"/>
                <w:sz w:val="24"/>
                <w:szCs w:val="24"/>
              </w:rPr>
              <w:t>单位</w:t>
            </w:r>
          </w:p>
        </w:tc>
        <w:tc>
          <w:tcPr>
            <w:tcW w:w="795" w:type="dxa"/>
          </w:tcPr>
          <w:p w:rsidR="007340D8" w:rsidRDefault="00844C25">
            <w:pPr>
              <w:spacing w:line="320" w:lineRule="exact"/>
              <w:rPr>
                <w:rFonts w:ascii="宋体" w:hAnsi="宋体" w:cs="宋体"/>
                <w:sz w:val="24"/>
                <w:szCs w:val="24"/>
              </w:rPr>
            </w:pPr>
            <w:r>
              <w:rPr>
                <w:rFonts w:ascii="宋体" w:hAnsi="宋体" w:cs="宋体" w:hint="eastAsia"/>
                <w:sz w:val="24"/>
                <w:szCs w:val="24"/>
              </w:rPr>
              <w:t>数量</w:t>
            </w:r>
          </w:p>
        </w:tc>
        <w:tc>
          <w:tcPr>
            <w:tcW w:w="960" w:type="dxa"/>
          </w:tcPr>
          <w:p w:rsidR="007340D8" w:rsidRDefault="00844C25">
            <w:pPr>
              <w:spacing w:line="320" w:lineRule="exact"/>
              <w:rPr>
                <w:rFonts w:ascii="宋体" w:hAnsi="宋体" w:cs="宋体"/>
                <w:sz w:val="24"/>
                <w:szCs w:val="24"/>
              </w:rPr>
            </w:pPr>
            <w:r>
              <w:rPr>
                <w:rFonts w:ascii="宋体" w:hAnsi="宋体" w:cs="宋体" w:hint="eastAsia"/>
                <w:sz w:val="24"/>
                <w:szCs w:val="24"/>
              </w:rPr>
              <w:t>单价</w:t>
            </w:r>
          </w:p>
        </w:tc>
        <w:tc>
          <w:tcPr>
            <w:tcW w:w="858" w:type="dxa"/>
          </w:tcPr>
          <w:p w:rsidR="007340D8" w:rsidRDefault="00844C25">
            <w:pPr>
              <w:spacing w:line="320" w:lineRule="exact"/>
              <w:rPr>
                <w:rFonts w:ascii="宋体" w:hAnsi="宋体" w:cs="宋体"/>
                <w:sz w:val="24"/>
                <w:szCs w:val="24"/>
              </w:rPr>
            </w:pPr>
            <w:r>
              <w:rPr>
                <w:rFonts w:ascii="宋体" w:hAnsi="宋体" w:cs="宋体" w:hint="eastAsia"/>
                <w:sz w:val="24"/>
                <w:szCs w:val="24"/>
              </w:rPr>
              <w:t>合价</w:t>
            </w:r>
          </w:p>
        </w:tc>
      </w:tr>
      <w:tr w:rsidR="007340D8">
        <w:tc>
          <w:tcPr>
            <w:tcW w:w="693" w:type="dxa"/>
          </w:tcPr>
          <w:p w:rsidR="007340D8" w:rsidRDefault="007340D8">
            <w:pPr>
              <w:spacing w:line="520" w:lineRule="exact"/>
              <w:rPr>
                <w:rFonts w:ascii="宋体" w:hAnsi="宋体" w:cs="宋体"/>
                <w:sz w:val="24"/>
                <w:szCs w:val="24"/>
              </w:rPr>
            </w:pPr>
          </w:p>
        </w:tc>
        <w:tc>
          <w:tcPr>
            <w:tcW w:w="1223" w:type="dxa"/>
          </w:tcPr>
          <w:p w:rsidR="007340D8" w:rsidRDefault="007340D8">
            <w:pPr>
              <w:spacing w:line="520" w:lineRule="exact"/>
              <w:rPr>
                <w:rFonts w:ascii="宋体" w:hAnsi="宋体" w:cs="宋体"/>
                <w:sz w:val="24"/>
                <w:szCs w:val="24"/>
              </w:rPr>
            </w:pPr>
          </w:p>
        </w:tc>
        <w:tc>
          <w:tcPr>
            <w:tcW w:w="1215" w:type="dxa"/>
          </w:tcPr>
          <w:p w:rsidR="007340D8" w:rsidRDefault="007340D8">
            <w:pPr>
              <w:spacing w:line="520" w:lineRule="exact"/>
              <w:rPr>
                <w:rFonts w:ascii="宋体" w:hAnsi="宋体" w:cs="宋体"/>
                <w:sz w:val="24"/>
                <w:szCs w:val="24"/>
              </w:rPr>
            </w:pPr>
          </w:p>
        </w:tc>
        <w:tc>
          <w:tcPr>
            <w:tcW w:w="3090" w:type="dxa"/>
          </w:tcPr>
          <w:p w:rsidR="007340D8" w:rsidRDefault="007340D8">
            <w:pPr>
              <w:spacing w:line="520" w:lineRule="exact"/>
              <w:rPr>
                <w:rFonts w:ascii="宋体" w:hAnsi="宋体" w:cs="宋体"/>
                <w:sz w:val="24"/>
                <w:szCs w:val="24"/>
              </w:rPr>
            </w:pPr>
          </w:p>
        </w:tc>
        <w:tc>
          <w:tcPr>
            <w:tcW w:w="765" w:type="dxa"/>
          </w:tcPr>
          <w:p w:rsidR="007340D8" w:rsidRDefault="007340D8">
            <w:pPr>
              <w:spacing w:line="520" w:lineRule="exact"/>
              <w:rPr>
                <w:rFonts w:ascii="宋体" w:hAnsi="宋体" w:cs="宋体"/>
                <w:sz w:val="24"/>
                <w:szCs w:val="24"/>
              </w:rPr>
            </w:pPr>
          </w:p>
        </w:tc>
        <w:tc>
          <w:tcPr>
            <w:tcW w:w="795" w:type="dxa"/>
          </w:tcPr>
          <w:p w:rsidR="007340D8" w:rsidRDefault="007340D8">
            <w:pPr>
              <w:spacing w:line="520" w:lineRule="exact"/>
              <w:rPr>
                <w:rFonts w:ascii="宋体" w:hAnsi="宋体" w:cs="宋体"/>
                <w:sz w:val="24"/>
                <w:szCs w:val="24"/>
              </w:rPr>
            </w:pPr>
          </w:p>
        </w:tc>
        <w:tc>
          <w:tcPr>
            <w:tcW w:w="960" w:type="dxa"/>
          </w:tcPr>
          <w:p w:rsidR="007340D8" w:rsidRDefault="007340D8">
            <w:pPr>
              <w:spacing w:line="520" w:lineRule="exact"/>
              <w:rPr>
                <w:rFonts w:ascii="宋体" w:hAnsi="宋体" w:cs="宋体"/>
                <w:sz w:val="24"/>
                <w:szCs w:val="24"/>
              </w:rPr>
            </w:pPr>
          </w:p>
        </w:tc>
        <w:tc>
          <w:tcPr>
            <w:tcW w:w="858" w:type="dxa"/>
          </w:tcPr>
          <w:p w:rsidR="007340D8" w:rsidRDefault="007340D8">
            <w:pPr>
              <w:spacing w:line="520" w:lineRule="exact"/>
              <w:rPr>
                <w:rFonts w:ascii="宋体" w:hAnsi="宋体" w:cs="宋体"/>
                <w:sz w:val="24"/>
                <w:szCs w:val="24"/>
              </w:rPr>
            </w:pPr>
          </w:p>
        </w:tc>
      </w:tr>
      <w:tr w:rsidR="007340D8">
        <w:tc>
          <w:tcPr>
            <w:tcW w:w="693" w:type="dxa"/>
          </w:tcPr>
          <w:p w:rsidR="007340D8" w:rsidRDefault="007340D8">
            <w:pPr>
              <w:spacing w:line="520" w:lineRule="exact"/>
              <w:rPr>
                <w:rFonts w:ascii="宋体" w:hAnsi="宋体" w:cs="宋体"/>
                <w:sz w:val="24"/>
                <w:szCs w:val="24"/>
              </w:rPr>
            </w:pPr>
          </w:p>
        </w:tc>
        <w:tc>
          <w:tcPr>
            <w:tcW w:w="1223" w:type="dxa"/>
          </w:tcPr>
          <w:p w:rsidR="007340D8" w:rsidRDefault="007340D8">
            <w:pPr>
              <w:spacing w:line="520" w:lineRule="exact"/>
              <w:rPr>
                <w:rFonts w:ascii="宋体" w:hAnsi="宋体" w:cs="宋体"/>
                <w:sz w:val="24"/>
                <w:szCs w:val="24"/>
              </w:rPr>
            </w:pPr>
          </w:p>
        </w:tc>
        <w:tc>
          <w:tcPr>
            <w:tcW w:w="1215" w:type="dxa"/>
          </w:tcPr>
          <w:p w:rsidR="007340D8" w:rsidRDefault="007340D8">
            <w:pPr>
              <w:spacing w:line="520" w:lineRule="exact"/>
              <w:rPr>
                <w:rFonts w:ascii="宋体" w:hAnsi="宋体" w:cs="宋体"/>
                <w:sz w:val="24"/>
                <w:szCs w:val="24"/>
              </w:rPr>
            </w:pPr>
          </w:p>
        </w:tc>
        <w:tc>
          <w:tcPr>
            <w:tcW w:w="3090" w:type="dxa"/>
          </w:tcPr>
          <w:p w:rsidR="007340D8" w:rsidRDefault="007340D8">
            <w:pPr>
              <w:spacing w:line="520" w:lineRule="exact"/>
              <w:rPr>
                <w:rFonts w:ascii="宋体" w:hAnsi="宋体" w:cs="宋体"/>
                <w:sz w:val="24"/>
                <w:szCs w:val="24"/>
              </w:rPr>
            </w:pPr>
          </w:p>
        </w:tc>
        <w:tc>
          <w:tcPr>
            <w:tcW w:w="765" w:type="dxa"/>
          </w:tcPr>
          <w:p w:rsidR="007340D8" w:rsidRDefault="007340D8">
            <w:pPr>
              <w:spacing w:line="520" w:lineRule="exact"/>
              <w:rPr>
                <w:rFonts w:ascii="宋体" w:hAnsi="宋体" w:cs="宋体"/>
                <w:sz w:val="24"/>
                <w:szCs w:val="24"/>
              </w:rPr>
            </w:pPr>
          </w:p>
        </w:tc>
        <w:tc>
          <w:tcPr>
            <w:tcW w:w="795" w:type="dxa"/>
          </w:tcPr>
          <w:p w:rsidR="007340D8" w:rsidRDefault="007340D8">
            <w:pPr>
              <w:spacing w:line="520" w:lineRule="exact"/>
              <w:rPr>
                <w:rFonts w:ascii="宋体" w:hAnsi="宋体" w:cs="宋体"/>
                <w:sz w:val="24"/>
                <w:szCs w:val="24"/>
              </w:rPr>
            </w:pPr>
          </w:p>
        </w:tc>
        <w:tc>
          <w:tcPr>
            <w:tcW w:w="960" w:type="dxa"/>
          </w:tcPr>
          <w:p w:rsidR="007340D8" w:rsidRDefault="007340D8">
            <w:pPr>
              <w:spacing w:line="520" w:lineRule="exact"/>
              <w:rPr>
                <w:rFonts w:ascii="宋体" w:hAnsi="宋体" w:cs="宋体"/>
                <w:sz w:val="24"/>
                <w:szCs w:val="24"/>
              </w:rPr>
            </w:pPr>
          </w:p>
        </w:tc>
        <w:tc>
          <w:tcPr>
            <w:tcW w:w="858" w:type="dxa"/>
          </w:tcPr>
          <w:p w:rsidR="007340D8" w:rsidRDefault="007340D8">
            <w:pPr>
              <w:spacing w:line="520" w:lineRule="exact"/>
              <w:rPr>
                <w:rFonts w:ascii="宋体" w:hAnsi="宋体" w:cs="宋体"/>
                <w:sz w:val="24"/>
                <w:szCs w:val="24"/>
              </w:rPr>
            </w:pPr>
          </w:p>
        </w:tc>
      </w:tr>
      <w:tr w:rsidR="007340D8">
        <w:tc>
          <w:tcPr>
            <w:tcW w:w="693" w:type="dxa"/>
          </w:tcPr>
          <w:p w:rsidR="007340D8" w:rsidRDefault="007340D8">
            <w:pPr>
              <w:spacing w:line="520" w:lineRule="exact"/>
              <w:rPr>
                <w:rFonts w:ascii="宋体" w:hAnsi="宋体" w:cs="宋体"/>
                <w:sz w:val="24"/>
                <w:szCs w:val="24"/>
              </w:rPr>
            </w:pPr>
          </w:p>
        </w:tc>
        <w:tc>
          <w:tcPr>
            <w:tcW w:w="1223" w:type="dxa"/>
          </w:tcPr>
          <w:p w:rsidR="007340D8" w:rsidRDefault="007340D8">
            <w:pPr>
              <w:spacing w:line="520" w:lineRule="exact"/>
              <w:rPr>
                <w:rFonts w:ascii="宋体" w:hAnsi="宋体" w:cs="宋体"/>
                <w:sz w:val="24"/>
                <w:szCs w:val="24"/>
              </w:rPr>
            </w:pPr>
          </w:p>
        </w:tc>
        <w:tc>
          <w:tcPr>
            <w:tcW w:w="1215" w:type="dxa"/>
          </w:tcPr>
          <w:p w:rsidR="007340D8" w:rsidRDefault="007340D8">
            <w:pPr>
              <w:spacing w:line="520" w:lineRule="exact"/>
              <w:rPr>
                <w:rFonts w:ascii="宋体" w:hAnsi="宋体" w:cs="宋体"/>
                <w:sz w:val="24"/>
                <w:szCs w:val="24"/>
              </w:rPr>
            </w:pPr>
          </w:p>
        </w:tc>
        <w:tc>
          <w:tcPr>
            <w:tcW w:w="3090" w:type="dxa"/>
          </w:tcPr>
          <w:p w:rsidR="007340D8" w:rsidRDefault="007340D8">
            <w:pPr>
              <w:spacing w:line="520" w:lineRule="exact"/>
              <w:rPr>
                <w:rFonts w:ascii="宋体" w:hAnsi="宋体" w:cs="宋体"/>
                <w:sz w:val="24"/>
                <w:szCs w:val="24"/>
              </w:rPr>
            </w:pPr>
          </w:p>
        </w:tc>
        <w:tc>
          <w:tcPr>
            <w:tcW w:w="765" w:type="dxa"/>
          </w:tcPr>
          <w:p w:rsidR="007340D8" w:rsidRDefault="007340D8">
            <w:pPr>
              <w:spacing w:line="520" w:lineRule="exact"/>
              <w:rPr>
                <w:rFonts w:ascii="宋体" w:hAnsi="宋体" w:cs="宋体"/>
                <w:sz w:val="24"/>
                <w:szCs w:val="24"/>
              </w:rPr>
            </w:pPr>
          </w:p>
        </w:tc>
        <w:tc>
          <w:tcPr>
            <w:tcW w:w="795" w:type="dxa"/>
          </w:tcPr>
          <w:p w:rsidR="007340D8" w:rsidRDefault="007340D8">
            <w:pPr>
              <w:spacing w:line="520" w:lineRule="exact"/>
              <w:rPr>
                <w:rFonts w:ascii="宋体" w:hAnsi="宋体" w:cs="宋体"/>
                <w:sz w:val="24"/>
                <w:szCs w:val="24"/>
              </w:rPr>
            </w:pPr>
          </w:p>
        </w:tc>
        <w:tc>
          <w:tcPr>
            <w:tcW w:w="960" w:type="dxa"/>
          </w:tcPr>
          <w:p w:rsidR="007340D8" w:rsidRDefault="007340D8">
            <w:pPr>
              <w:spacing w:line="520" w:lineRule="exact"/>
              <w:rPr>
                <w:rFonts w:ascii="宋体" w:hAnsi="宋体" w:cs="宋体"/>
                <w:sz w:val="24"/>
                <w:szCs w:val="24"/>
              </w:rPr>
            </w:pPr>
          </w:p>
        </w:tc>
        <w:tc>
          <w:tcPr>
            <w:tcW w:w="858" w:type="dxa"/>
          </w:tcPr>
          <w:p w:rsidR="007340D8" w:rsidRDefault="007340D8">
            <w:pPr>
              <w:spacing w:line="520" w:lineRule="exact"/>
              <w:rPr>
                <w:rFonts w:ascii="宋体" w:hAnsi="宋体" w:cs="宋体"/>
                <w:sz w:val="24"/>
                <w:szCs w:val="24"/>
              </w:rPr>
            </w:pPr>
          </w:p>
        </w:tc>
      </w:tr>
      <w:tr w:rsidR="007340D8">
        <w:tc>
          <w:tcPr>
            <w:tcW w:w="693" w:type="dxa"/>
          </w:tcPr>
          <w:p w:rsidR="007340D8" w:rsidRDefault="007340D8">
            <w:pPr>
              <w:spacing w:line="520" w:lineRule="exact"/>
              <w:rPr>
                <w:rFonts w:ascii="宋体" w:hAnsi="宋体" w:cs="宋体"/>
                <w:sz w:val="24"/>
                <w:szCs w:val="24"/>
              </w:rPr>
            </w:pPr>
          </w:p>
        </w:tc>
        <w:tc>
          <w:tcPr>
            <w:tcW w:w="1223" w:type="dxa"/>
          </w:tcPr>
          <w:p w:rsidR="007340D8" w:rsidRDefault="007340D8">
            <w:pPr>
              <w:spacing w:line="520" w:lineRule="exact"/>
              <w:rPr>
                <w:rFonts w:ascii="宋体" w:hAnsi="宋体" w:cs="宋体"/>
                <w:sz w:val="24"/>
                <w:szCs w:val="24"/>
              </w:rPr>
            </w:pPr>
          </w:p>
        </w:tc>
        <w:tc>
          <w:tcPr>
            <w:tcW w:w="1215" w:type="dxa"/>
          </w:tcPr>
          <w:p w:rsidR="007340D8" w:rsidRDefault="007340D8">
            <w:pPr>
              <w:spacing w:line="520" w:lineRule="exact"/>
              <w:rPr>
                <w:rFonts w:ascii="宋体" w:hAnsi="宋体" w:cs="宋体"/>
                <w:sz w:val="24"/>
                <w:szCs w:val="24"/>
              </w:rPr>
            </w:pPr>
          </w:p>
        </w:tc>
        <w:tc>
          <w:tcPr>
            <w:tcW w:w="3090" w:type="dxa"/>
          </w:tcPr>
          <w:p w:rsidR="007340D8" w:rsidRDefault="007340D8">
            <w:pPr>
              <w:spacing w:line="520" w:lineRule="exact"/>
              <w:rPr>
                <w:rFonts w:ascii="宋体" w:hAnsi="宋体" w:cs="宋体"/>
                <w:sz w:val="24"/>
                <w:szCs w:val="24"/>
              </w:rPr>
            </w:pPr>
          </w:p>
        </w:tc>
        <w:tc>
          <w:tcPr>
            <w:tcW w:w="765" w:type="dxa"/>
          </w:tcPr>
          <w:p w:rsidR="007340D8" w:rsidRDefault="007340D8">
            <w:pPr>
              <w:spacing w:line="520" w:lineRule="exact"/>
              <w:rPr>
                <w:rFonts w:ascii="宋体" w:hAnsi="宋体" w:cs="宋体"/>
                <w:sz w:val="24"/>
                <w:szCs w:val="24"/>
              </w:rPr>
            </w:pPr>
          </w:p>
        </w:tc>
        <w:tc>
          <w:tcPr>
            <w:tcW w:w="795" w:type="dxa"/>
          </w:tcPr>
          <w:p w:rsidR="007340D8" w:rsidRDefault="007340D8">
            <w:pPr>
              <w:spacing w:line="520" w:lineRule="exact"/>
              <w:rPr>
                <w:rFonts w:ascii="宋体" w:hAnsi="宋体" w:cs="宋体"/>
                <w:sz w:val="24"/>
                <w:szCs w:val="24"/>
              </w:rPr>
            </w:pPr>
          </w:p>
        </w:tc>
        <w:tc>
          <w:tcPr>
            <w:tcW w:w="960" w:type="dxa"/>
          </w:tcPr>
          <w:p w:rsidR="007340D8" w:rsidRDefault="007340D8">
            <w:pPr>
              <w:spacing w:line="520" w:lineRule="exact"/>
              <w:rPr>
                <w:rFonts w:ascii="宋体" w:hAnsi="宋体" w:cs="宋体"/>
                <w:sz w:val="24"/>
                <w:szCs w:val="24"/>
              </w:rPr>
            </w:pPr>
          </w:p>
        </w:tc>
        <w:tc>
          <w:tcPr>
            <w:tcW w:w="858" w:type="dxa"/>
          </w:tcPr>
          <w:p w:rsidR="007340D8" w:rsidRDefault="007340D8">
            <w:pPr>
              <w:spacing w:line="520" w:lineRule="exact"/>
              <w:rPr>
                <w:rFonts w:ascii="宋体" w:hAnsi="宋体" w:cs="宋体"/>
                <w:sz w:val="24"/>
                <w:szCs w:val="24"/>
              </w:rPr>
            </w:pPr>
          </w:p>
        </w:tc>
      </w:tr>
      <w:tr w:rsidR="007340D8">
        <w:tc>
          <w:tcPr>
            <w:tcW w:w="693" w:type="dxa"/>
          </w:tcPr>
          <w:p w:rsidR="007340D8" w:rsidRDefault="007340D8">
            <w:pPr>
              <w:spacing w:line="520" w:lineRule="exact"/>
              <w:rPr>
                <w:rFonts w:ascii="宋体" w:hAnsi="宋体" w:cs="宋体"/>
                <w:sz w:val="24"/>
                <w:szCs w:val="24"/>
              </w:rPr>
            </w:pPr>
          </w:p>
        </w:tc>
        <w:tc>
          <w:tcPr>
            <w:tcW w:w="1223" w:type="dxa"/>
          </w:tcPr>
          <w:p w:rsidR="007340D8" w:rsidRDefault="007340D8">
            <w:pPr>
              <w:spacing w:line="520" w:lineRule="exact"/>
              <w:rPr>
                <w:rFonts w:ascii="宋体" w:hAnsi="宋体" w:cs="宋体"/>
                <w:sz w:val="24"/>
                <w:szCs w:val="24"/>
              </w:rPr>
            </w:pPr>
          </w:p>
        </w:tc>
        <w:tc>
          <w:tcPr>
            <w:tcW w:w="1215" w:type="dxa"/>
          </w:tcPr>
          <w:p w:rsidR="007340D8" w:rsidRDefault="007340D8">
            <w:pPr>
              <w:spacing w:line="520" w:lineRule="exact"/>
              <w:rPr>
                <w:rFonts w:ascii="宋体" w:hAnsi="宋体" w:cs="宋体"/>
                <w:sz w:val="24"/>
                <w:szCs w:val="24"/>
              </w:rPr>
            </w:pPr>
          </w:p>
        </w:tc>
        <w:tc>
          <w:tcPr>
            <w:tcW w:w="3090" w:type="dxa"/>
          </w:tcPr>
          <w:p w:rsidR="007340D8" w:rsidRDefault="007340D8">
            <w:pPr>
              <w:spacing w:line="520" w:lineRule="exact"/>
              <w:rPr>
                <w:rFonts w:ascii="宋体" w:hAnsi="宋体" w:cs="宋体"/>
                <w:sz w:val="24"/>
                <w:szCs w:val="24"/>
              </w:rPr>
            </w:pPr>
          </w:p>
        </w:tc>
        <w:tc>
          <w:tcPr>
            <w:tcW w:w="765" w:type="dxa"/>
          </w:tcPr>
          <w:p w:rsidR="007340D8" w:rsidRDefault="007340D8">
            <w:pPr>
              <w:spacing w:line="520" w:lineRule="exact"/>
              <w:rPr>
                <w:rFonts w:ascii="宋体" w:hAnsi="宋体" w:cs="宋体"/>
                <w:sz w:val="24"/>
                <w:szCs w:val="24"/>
              </w:rPr>
            </w:pPr>
          </w:p>
        </w:tc>
        <w:tc>
          <w:tcPr>
            <w:tcW w:w="795" w:type="dxa"/>
          </w:tcPr>
          <w:p w:rsidR="007340D8" w:rsidRDefault="007340D8">
            <w:pPr>
              <w:spacing w:line="520" w:lineRule="exact"/>
              <w:rPr>
                <w:rFonts w:ascii="宋体" w:hAnsi="宋体" w:cs="宋体"/>
                <w:sz w:val="24"/>
                <w:szCs w:val="24"/>
              </w:rPr>
            </w:pPr>
          </w:p>
        </w:tc>
        <w:tc>
          <w:tcPr>
            <w:tcW w:w="960" w:type="dxa"/>
          </w:tcPr>
          <w:p w:rsidR="007340D8" w:rsidRDefault="007340D8">
            <w:pPr>
              <w:spacing w:line="520" w:lineRule="exact"/>
              <w:rPr>
                <w:rFonts w:ascii="宋体" w:hAnsi="宋体" w:cs="宋体"/>
                <w:sz w:val="24"/>
                <w:szCs w:val="24"/>
              </w:rPr>
            </w:pPr>
          </w:p>
        </w:tc>
        <w:tc>
          <w:tcPr>
            <w:tcW w:w="858" w:type="dxa"/>
          </w:tcPr>
          <w:p w:rsidR="007340D8" w:rsidRDefault="007340D8">
            <w:pPr>
              <w:spacing w:line="520" w:lineRule="exact"/>
              <w:rPr>
                <w:rFonts w:ascii="宋体" w:hAnsi="宋体" w:cs="宋体"/>
                <w:sz w:val="24"/>
                <w:szCs w:val="24"/>
              </w:rPr>
            </w:pPr>
          </w:p>
        </w:tc>
      </w:tr>
      <w:tr w:rsidR="007340D8">
        <w:tc>
          <w:tcPr>
            <w:tcW w:w="9599" w:type="dxa"/>
            <w:gridSpan w:val="8"/>
          </w:tcPr>
          <w:p w:rsidR="007340D8" w:rsidRDefault="00844C25">
            <w:pPr>
              <w:spacing w:line="520" w:lineRule="exact"/>
              <w:rPr>
                <w:rFonts w:ascii="宋体" w:hAnsi="宋体" w:cs="宋体"/>
                <w:sz w:val="24"/>
                <w:szCs w:val="24"/>
              </w:rPr>
            </w:pPr>
            <w:r>
              <w:rPr>
                <w:rFonts w:ascii="宋体" w:hAnsi="宋体" w:cs="宋体" w:hint="eastAsia"/>
                <w:sz w:val="24"/>
                <w:szCs w:val="24"/>
              </w:rPr>
              <w:t>合计：大写：</w:t>
            </w:r>
            <w:r>
              <w:rPr>
                <w:rFonts w:ascii="宋体" w:hAnsi="宋体" w:cs="宋体" w:hint="eastAsia"/>
                <w:sz w:val="24"/>
                <w:szCs w:val="24"/>
              </w:rPr>
              <w:t xml:space="preserve">                                          </w:t>
            </w:r>
            <w:r>
              <w:rPr>
                <w:rFonts w:ascii="宋体" w:hAnsi="宋体" w:cs="宋体" w:hint="eastAsia"/>
                <w:sz w:val="24"/>
                <w:szCs w:val="24"/>
              </w:rPr>
              <w:t>小写：￥</w:t>
            </w:r>
          </w:p>
        </w:tc>
      </w:tr>
    </w:tbl>
    <w:p w:rsidR="007340D8" w:rsidRDefault="00844C25">
      <w:pPr>
        <w:numPr>
          <w:ilvl w:val="0"/>
          <w:numId w:val="19"/>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本项目为交钥匙工程。乙方总价承包，</w:t>
      </w:r>
      <w:proofErr w:type="gramStart"/>
      <w:r>
        <w:rPr>
          <w:rFonts w:ascii="宋体" w:hAnsi="宋体" w:cs="宋体" w:hint="eastAsia"/>
          <w:color w:val="000000"/>
          <w:sz w:val="24"/>
          <w:szCs w:val="24"/>
        </w:rPr>
        <w:t>负项目</w:t>
      </w:r>
      <w:proofErr w:type="gramEnd"/>
      <w:r>
        <w:rPr>
          <w:rFonts w:ascii="宋体" w:hAnsi="宋体" w:cs="宋体" w:hint="eastAsia"/>
          <w:color w:val="000000"/>
          <w:sz w:val="24"/>
          <w:szCs w:val="24"/>
        </w:rPr>
        <w:t>全责。在招投标文件、设计图纸及合同等文件中未约定的，但本项目明显所必须的设备、材料、配件、施工等，均包含在项目总价中，甲方不再另行付费。</w:t>
      </w:r>
    </w:p>
    <w:p w:rsidR="007340D8" w:rsidRDefault="00844C25">
      <w:pPr>
        <w:tabs>
          <w:tab w:val="left" w:pos="0"/>
        </w:tabs>
        <w:spacing w:line="520" w:lineRule="exact"/>
        <w:ind w:firstLineChars="175" w:firstLine="422"/>
        <w:rPr>
          <w:rFonts w:ascii="宋体" w:hAnsi="宋体" w:cs="宋体"/>
          <w:color w:val="000000"/>
          <w:sz w:val="24"/>
          <w:szCs w:val="24"/>
        </w:rPr>
      </w:pPr>
      <w:r>
        <w:rPr>
          <w:rFonts w:ascii="宋体" w:hAnsi="宋体" w:cs="宋体" w:hint="eastAsia"/>
          <w:b/>
          <w:bCs/>
          <w:color w:val="000000"/>
          <w:sz w:val="24"/>
          <w:szCs w:val="24"/>
        </w:rPr>
        <w:t>第五条</w:t>
      </w:r>
      <w:r>
        <w:rPr>
          <w:rFonts w:ascii="宋体" w:hAnsi="宋体" w:cs="宋体" w:hint="eastAsia"/>
          <w:b/>
          <w:bCs/>
          <w:color w:val="000000"/>
          <w:sz w:val="24"/>
          <w:szCs w:val="24"/>
        </w:rPr>
        <w:t xml:space="preserve"> </w:t>
      </w:r>
      <w:r>
        <w:rPr>
          <w:rFonts w:ascii="宋体" w:hAnsi="宋体" w:cs="宋体" w:hint="eastAsia"/>
          <w:b/>
          <w:bCs/>
          <w:color w:val="000000"/>
          <w:sz w:val="24"/>
          <w:szCs w:val="24"/>
        </w:rPr>
        <w:t>合同工期</w:t>
      </w:r>
      <w:r>
        <w:rPr>
          <w:rFonts w:ascii="宋体" w:hAnsi="宋体" w:cs="宋体" w:hint="eastAsia"/>
          <w:b/>
          <w:bCs/>
          <w:color w:val="000000"/>
          <w:sz w:val="24"/>
          <w:szCs w:val="24"/>
        </w:rPr>
        <w:br/>
      </w:r>
      <w:r>
        <w:rPr>
          <w:rFonts w:ascii="宋体" w:hAnsi="宋体" w:cs="宋体" w:hint="eastAsia"/>
          <w:color w:val="000000"/>
          <w:sz w:val="24"/>
          <w:szCs w:val="24"/>
        </w:rPr>
        <w:t xml:space="preserve">　　开工日期：</w:t>
      </w:r>
      <w:r>
        <w:rPr>
          <w:rFonts w:ascii="宋体" w:hAnsi="宋体" w:cs="宋体" w:hint="eastAsia"/>
          <w:color w:val="000000"/>
          <w:sz w:val="24"/>
          <w:szCs w:val="24"/>
        </w:rPr>
        <w:t xml:space="preserve"> 2017</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7340D8" w:rsidRDefault="00844C25">
      <w:pPr>
        <w:tabs>
          <w:tab w:val="left" w:pos="0"/>
        </w:tabs>
        <w:spacing w:line="520" w:lineRule="exact"/>
        <w:ind w:firstLineChars="200" w:firstLine="480"/>
        <w:rPr>
          <w:rFonts w:ascii="宋体" w:hAnsi="宋体" w:cs="宋体"/>
          <w:color w:val="000000"/>
          <w:sz w:val="24"/>
          <w:szCs w:val="24"/>
        </w:rPr>
      </w:pPr>
      <w:r>
        <w:rPr>
          <w:rFonts w:ascii="宋体" w:hAnsi="宋体" w:cs="宋体" w:hint="eastAsia"/>
          <w:color w:val="000000"/>
          <w:sz w:val="24"/>
          <w:szCs w:val="24"/>
        </w:rPr>
        <w:t>竣工日期：</w:t>
      </w:r>
      <w:r>
        <w:rPr>
          <w:rFonts w:ascii="宋体" w:hAnsi="宋体" w:cs="宋体" w:hint="eastAsia"/>
          <w:color w:val="000000"/>
          <w:sz w:val="24"/>
          <w:szCs w:val="24"/>
        </w:rPr>
        <w:t xml:space="preserve"> 2017</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r>
        <w:rPr>
          <w:rFonts w:ascii="宋体" w:hAnsi="宋体" w:cs="宋体" w:hint="eastAsia"/>
          <w:color w:val="000000"/>
          <w:sz w:val="24"/>
          <w:szCs w:val="24"/>
        </w:rPr>
        <w:t xml:space="preserve"> </w:t>
      </w:r>
    </w:p>
    <w:p w:rsidR="007340D8" w:rsidRDefault="00844C25">
      <w:pPr>
        <w:tabs>
          <w:tab w:val="left" w:pos="0"/>
        </w:tabs>
        <w:spacing w:line="520" w:lineRule="exact"/>
        <w:ind w:firstLineChars="175" w:firstLine="420"/>
        <w:rPr>
          <w:rFonts w:ascii="宋体" w:hAnsi="宋体" w:cs="宋体"/>
          <w:color w:val="000000"/>
          <w:sz w:val="24"/>
          <w:szCs w:val="24"/>
        </w:rPr>
      </w:pPr>
      <w:r>
        <w:rPr>
          <w:rFonts w:ascii="宋体" w:hAnsi="宋体" w:cs="宋体" w:hint="eastAsia"/>
          <w:color w:val="000000"/>
          <w:sz w:val="24"/>
          <w:szCs w:val="24"/>
        </w:rPr>
        <w:t>合同工期：</w:t>
      </w:r>
      <w:r>
        <w:rPr>
          <w:rFonts w:ascii="宋体" w:hAnsi="宋体" w:cs="宋体" w:hint="eastAsia"/>
          <w:color w:val="000000"/>
          <w:sz w:val="24"/>
          <w:szCs w:val="24"/>
        </w:rPr>
        <w:t xml:space="preserve"> 30</w:t>
      </w:r>
      <w:r>
        <w:rPr>
          <w:rFonts w:ascii="宋体" w:hAnsi="宋体" w:cs="宋体" w:hint="eastAsia"/>
          <w:color w:val="000000"/>
          <w:sz w:val="24"/>
          <w:szCs w:val="24"/>
        </w:rPr>
        <w:t>天。</w:t>
      </w:r>
    </w:p>
    <w:p w:rsidR="007340D8" w:rsidRDefault="00844C25">
      <w:pPr>
        <w:tabs>
          <w:tab w:val="left" w:pos="0"/>
        </w:tabs>
        <w:spacing w:line="520" w:lineRule="exact"/>
        <w:ind w:firstLine="420"/>
        <w:rPr>
          <w:rFonts w:ascii="宋体" w:hAnsi="宋体" w:cs="宋体"/>
          <w:b/>
          <w:bCs/>
          <w:color w:val="000000"/>
          <w:sz w:val="24"/>
          <w:szCs w:val="24"/>
        </w:rPr>
      </w:pPr>
      <w:r>
        <w:rPr>
          <w:rFonts w:ascii="宋体" w:hAnsi="宋体" w:cs="宋体" w:hint="eastAsia"/>
          <w:b/>
          <w:bCs/>
          <w:color w:val="000000"/>
          <w:sz w:val="24"/>
          <w:szCs w:val="24"/>
        </w:rPr>
        <w:t>第六条</w:t>
      </w:r>
      <w:r>
        <w:rPr>
          <w:rFonts w:ascii="宋体" w:hAnsi="宋体" w:cs="宋体" w:hint="eastAsia"/>
          <w:b/>
          <w:bCs/>
          <w:color w:val="000000"/>
          <w:sz w:val="24"/>
          <w:szCs w:val="24"/>
        </w:rPr>
        <w:t xml:space="preserve"> </w:t>
      </w:r>
      <w:r>
        <w:rPr>
          <w:rFonts w:ascii="宋体" w:hAnsi="宋体" w:cs="宋体" w:hint="eastAsia"/>
          <w:b/>
          <w:bCs/>
          <w:color w:val="000000"/>
          <w:sz w:val="24"/>
          <w:szCs w:val="24"/>
        </w:rPr>
        <w:t>付款方式</w:t>
      </w:r>
    </w:p>
    <w:p w:rsidR="007340D8" w:rsidRDefault="00844C25">
      <w:pPr>
        <w:tabs>
          <w:tab w:val="left" w:pos="-200"/>
        </w:tabs>
        <w:spacing w:line="520" w:lineRule="exact"/>
        <w:rPr>
          <w:rFonts w:ascii="宋体" w:hAnsi="宋体" w:cs="宋体"/>
          <w:sz w:val="24"/>
          <w:szCs w:val="24"/>
        </w:rPr>
      </w:pPr>
      <w:r>
        <w:rPr>
          <w:rFonts w:ascii="宋体" w:hAnsi="宋体" w:cs="宋体" w:hint="eastAsia"/>
          <w:sz w:val="24"/>
          <w:szCs w:val="24"/>
        </w:rPr>
        <w:t>货物供应完毕并通过验收合格后，</w:t>
      </w:r>
      <w:proofErr w:type="gramStart"/>
      <w:r>
        <w:rPr>
          <w:rFonts w:ascii="宋体" w:hAnsi="宋体" w:cs="宋体" w:hint="eastAsia"/>
          <w:sz w:val="24"/>
          <w:szCs w:val="24"/>
        </w:rPr>
        <w:t>凭正式</w:t>
      </w:r>
      <w:proofErr w:type="gramEnd"/>
      <w:r>
        <w:rPr>
          <w:rFonts w:ascii="宋体" w:hAnsi="宋体" w:cs="宋体" w:hint="eastAsia"/>
          <w:sz w:val="24"/>
          <w:szCs w:val="24"/>
        </w:rPr>
        <w:t>发票及合格验收报告，采购人支付供应商合同总价的</w:t>
      </w:r>
      <w:r>
        <w:rPr>
          <w:rFonts w:ascii="宋体" w:hAnsi="宋体" w:cs="宋体" w:hint="eastAsia"/>
          <w:sz w:val="24"/>
          <w:szCs w:val="24"/>
        </w:rPr>
        <w:t>95</w:t>
      </w:r>
      <w:r>
        <w:rPr>
          <w:rFonts w:ascii="宋体" w:hAnsi="宋体" w:cs="宋体" w:hint="eastAsia"/>
          <w:sz w:val="24"/>
          <w:szCs w:val="24"/>
        </w:rPr>
        <w:t>％。验收合格满一年后</w:t>
      </w:r>
      <w:r>
        <w:rPr>
          <w:rFonts w:ascii="宋体" w:hAnsi="宋体" w:cs="宋体" w:hint="eastAsia"/>
          <w:sz w:val="24"/>
          <w:szCs w:val="24"/>
        </w:rPr>
        <w:t>15</w:t>
      </w:r>
      <w:r>
        <w:rPr>
          <w:rFonts w:ascii="宋体" w:hAnsi="宋体" w:cs="宋体" w:hint="eastAsia"/>
          <w:sz w:val="24"/>
          <w:szCs w:val="24"/>
        </w:rPr>
        <w:t>个工作日支付合同总价的</w:t>
      </w:r>
      <w:r>
        <w:rPr>
          <w:rFonts w:ascii="宋体" w:hAnsi="宋体" w:cs="宋体" w:hint="eastAsia"/>
          <w:sz w:val="24"/>
          <w:szCs w:val="24"/>
        </w:rPr>
        <w:t>5%</w:t>
      </w:r>
      <w:r>
        <w:rPr>
          <w:rFonts w:ascii="宋体" w:hAnsi="宋体" w:cs="宋体" w:hint="eastAsia"/>
          <w:sz w:val="24"/>
          <w:szCs w:val="24"/>
        </w:rPr>
        <w:t>。</w:t>
      </w:r>
    </w:p>
    <w:p w:rsidR="007340D8" w:rsidRDefault="00844C25">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第七条</w:t>
      </w:r>
      <w:r>
        <w:rPr>
          <w:rFonts w:ascii="宋体" w:hAnsi="宋体" w:cs="宋体" w:hint="eastAsia"/>
          <w:b/>
          <w:bCs/>
          <w:sz w:val="24"/>
          <w:szCs w:val="24"/>
        </w:rPr>
        <w:t xml:space="preserve"> </w:t>
      </w:r>
      <w:r>
        <w:rPr>
          <w:rFonts w:ascii="宋体" w:hAnsi="宋体" w:cs="宋体" w:hint="eastAsia"/>
          <w:b/>
          <w:bCs/>
          <w:sz w:val="24"/>
          <w:szCs w:val="24"/>
        </w:rPr>
        <w:t>质量标准</w:t>
      </w:r>
    </w:p>
    <w:p w:rsidR="007340D8" w:rsidRDefault="00844C25">
      <w:pPr>
        <w:tabs>
          <w:tab w:val="left" w:pos="-200"/>
        </w:tabs>
        <w:spacing w:line="520" w:lineRule="exact"/>
        <w:ind w:firstLine="480"/>
        <w:rPr>
          <w:rFonts w:ascii="宋体" w:hAnsi="宋体" w:cs="宋体"/>
          <w:sz w:val="24"/>
          <w:szCs w:val="24"/>
        </w:rPr>
      </w:pPr>
      <w:r>
        <w:rPr>
          <w:rFonts w:ascii="宋体" w:hAnsi="宋体" w:cs="宋体" w:hint="eastAsia"/>
          <w:color w:val="000000"/>
          <w:sz w:val="24"/>
          <w:szCs w:val="24"/>
        </w:rPr>
        <w:t>（</w:t>
      </w:r>
      <w:r>
        <w:rPr>
          <w:rFonts w:ascii="宋体" w:hAnsi="宋体" w:cs="宋体" w:hint="eastAsia"/>
          <w:color w:val="000000"/>
          <w:sz w:val="24"/>
          <w:szCs w:val="24"/>
        </w:rPr>
        <w:t>1</w:t>
      </w:r>
      <w:r>
        <w:rPr>
          <w:rFonts w:ascii="宋体" w:hAnsi="宋体" w:cs="宋体" w:hint="eastAsia"/>
          <w:color w:val="000000"/>
          <w:sz w:val="24"/>
          <w:szCs w:val="24"/>
        </w:rPr>
        <w:t>）</w:t>
      </w:r>
      <w:proofErr w:type="gramStart"/>
      <w:r>
        <w:rPr>
          <w:rFonts w:ascii="宋体" w:hAnsi="宋体" w:cs="宋体" w:hint="eastAsia"/>
          <w:color w:val="000000"/>
          <w:sz w:val="24"/>
          <w:szCs w:val="24"/>
        </w:rPr>
        <w:t>按招投标</w:t>
      </w:r>
      <w:proofErr w:type="gramEnd"/>
      <w:r>
        <w:rPr>
          <w:rFonts w:ascii="宋体" w:hAnsi="宋体" w:cs="宋体" w:hint="eastAsia"/>
          <w:color w:val="000000"/>
          <w:sz w:val="24"/>
          <w:szCs w:val="24"/>
        </w:rPr>
        <w:t>文件约定的标准执行。</w:t>
      </w:r>
      <w:r>
        <w:rPr>
          <w:rFonts w:ascii="宋体" w:hAnsi="宋体" w:cs="宋体" w:hint="eastAsia"/>
          <w:sz w:val="24"/>
          <w:szCs w:val="24"/>
        </w:rPr>
        <w:t xml:space="preserve">　　　</w:t>
      </w:r>
    </w:p>
    <w:p w:rsidR="007340D8" w:rsidRDefault="00844C25">
      <w:pPr>
        <w:tabs>
          <w:tab w:val="left" w:pos="-200"/>
        </w:tabs>
        <w:spacing w:line="52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）符合国家规范质量标准。</w:t>
      </w:r>
    </w:p>
    <w:p w:rsidR="007340D8" w:rsidRDefault="00844C25">
      <w:pPr>
        <w:tabs>
          <w:tab w:val="left" w:pos="-200"/>
        </w:tabs>
        <w:spacing w:line="52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）符合行业质量标准。</w:t>
      </w:r>
    </w:p>
    <w:p w:rsidR="007340D8" w:rsidRDefault="00844C25">
      <w:pPr>
        <w:tabs>
          <w:tab w:val="left" w:pos="-200"/>
        </w:tabs>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第八条</w:t>
      </w:r>
      <w:r>
        <w:rPr>
          <w:rFonts w:ascii="宋体" w:hAnsi="宋体" w:cs="宋体" w:hint="eastAsia"/>
          <w:b/>
          <w:bCs/>
          <w:sz w:val="24"/>
          <w:szCs w:val="24"/>
        </w:rPr>
        <w:t xml:space="preserve">  </w:t>
      </w:r>
      <w:r>
        <w:rPr>
          <w:rFonts w:ascii="宋体" w:hAnsi="宋体" w:cs="宋体" w:hint="eastAsia"/>
          <w:b/>
          <w:bCs/>
          <w:sz w:val="24"/>
          <w:szCs w:val="24"/>
        </w:rPr>
        <w:t>甲方权利和义务</w:t>
      </w:r>
      <w:r>
        <w:rPr>
          <w:rFonts w:ascii="宋体" w:hAnsi="宋体" w:cs="宋体" w:hint="eastAsia"/>
          <w:b/>
          <w:bCs/>
          <w:sz w:val="24"/>
          <w:szCs w:val="24"/>
        </w:rPr>
        <w:t xml:space="preserve"> </w:t>
      </w:r>
    </w:p>
    <w:p w:rsidR="007340D8" w:rsidRDefault="00844C25">
      <w:pPr>
        <w:pStyle w:val="sa"/>
        <w:tabs>
          <w:tab w:val="clear" w:pos="525"/>
        </w:tabs>
        <w:spacing w:line="520" w:lineRule="exact"/>
        <w:ind w:leftChars="196" w:left="412" w:firstLineChars="0" w:firstLine="0"/>
        <w:rPr>
          <w:rFonts w:ascii="宋体" w:eastAsia="宋体"/>
        </w:rPr>
      </w:pPr>
      <w:r>
        <w:rPr>
          <w:rFonts w:ascii="宋体" w:eastAsia="宋体" w:hint="eastAsia"/>
        </w:rPr>
        <w:t>1.</w:t>
      </w:r>
      <w:r>
        <w:rPr>
          <w:rFonts w:ascii="宋体" w:eastAsia="宋体" w:hint="eastAsia"/>
        </w:rPr>
        <w:t>权利</w:t>
      </w:r>
    </w:p>
    <w:p w:rsidR="007340D8" w:rsidRDefault="00844C25">
      <w:pPr>
        <w:pStyle w:val="sa"/>
        <w:numPr>
          <w:ilvl w:val="0"/>
          <w:numId w:val="20"/>
        </w:numPr>
        <w:tabs>
          <w:tab w:val="clear" w:pos="525"/>
        </w:tabs>
        <w:spacing w:line="520" w:lineRule="exact"/>
        <w:rPr>
          <w:rFonts w:ascii="宋体" w:eastAsia="宋体"/>
        </w:rPr>
      </w:pPr>
      <w:r>
        <w:rPr>
          <w:rFonts w:ascii="宋体" w:eastAsia="宋体" w:hint="eastAsia"/>
        </w:rPr>
        <w:lastRenderedPageBreak/>
        <w:t>甲方在本合同项目建设期间，有权查验货物（软硬件设备、材料、配件等），阻止不合规范施工行为，拒绝不合格或不符采购合同规定的设备进行安装。</w:t>
      </w:r>
    </w:p>
    <w:p w:rsidR="007340D8" w:rsidRDefault="00844C25">
      <w:pPr>
        <w:pStyle w:val="sa"/>
        <w:numPr>
          <w:ilvl w:val="0"/>
          <w:numId w:val="20"/>
        </w:numPr>
        <w:tabs>
          <w:tab w:val="clear" w:pos="525"/>
        </w:tabs>
        <w:spacing w:line="520" w:lineRule="exact"/>
        <w:rPr>
          <w:rFonts w:ascii="宋体" w:eastAsia="宋体"/>
        </w:rPr>
      </w:pPr>
      <w:r>
        <w:rPr>
          <w:rFonts w:ascii="宋体" w:eastAsia="宋体" w:hint="eastAsia"/>
        </w:rPr>
        <w:t>根据项建设实际需要，</w:t>
      </w:r>
      <w:proofErr w:type="gramStart"/>
      <w:r>
        <w:rPr>
          <w:rFonts w:ascii="宋体" w:eastAsia="宋体" w:hint="eastAsia"/>
        </w:rPr>
        <w:t>可深化</w:t>
      </w:r>
      <w:proofErr w:type="gramEnd"/>
      <w:r>
        <w:rPr>
          <w:rFonts w:ascii="宋体" w:eastAsia="宋体" w:hint="eastAsia"/>
        </w:rPr>
        <w:t>设计和调整部分项目建设方案，但需与</w:t>
      </w:r>
      <w:proofErr w:type="gramStart"/>
      <w:r>
        <w:rPr>
          <w:rFonts w:ascii="宋体" w:eastAsia="宋体" w:hint="eastAsia"/>
        </w:rPr>
        <w:t>乙方签</w:t>
      </w:r>
      <w:proofErr w:type="gramEnd"/>
      <w:r>
        <w:rPr>
          <w:rFonts w:ascii="宋体" w:eastAsia="宋体" w:hint="eastAsia"/>
        </w:rPr>
        <w:t>署补充协议。</w:t>
      </w:r>
    </w:p>
    <w:p w:rsidR="007340D8" w:rsidRDefault="00844C25">
      <w:pPr>
        <w:pStyle w:val="sa"/>
        <w:numPr>
          <w:ilvl w:val="0"/>
          <w:numId w:val="20"/>
        </w:numPr>
        <w:tabs>
          <w:tab w:val="clear" w:pos="525"/>
        </w:tabs>
        <w:spacing w:line="520" w:lineRule="exact"/>
        <w:rPr>
          <w:rFonts w:ascii="宋体" w:eastAsia="宋体"/>
        </w:rPr>
      </w:pPr>
      <w:r>
        <w:rPr>
          <w:rFonts w:ascii="宋体" w:eastAsia="宋体" w:hint="eastAsia"/>
        </w:rPr>
        <w:t>在项目建设过程中甲方有权对乙方进行监督和管理的权力，对乙方的违规、违约行为进行处罚。</w:t>
      </w:r>
    </w:p>
    <w:p w:rsidR="007340D8" w:rsidRDefault="00844C25">
      <w:pPr>
        <w:pStyle w:val="sa"/>
        <w:numPr>
          <w:ilvl w:val="0"/>
          <w:numId w:val="20"/>
        </w:numPr>
        <w:tabs>
          <w:tab w:val="clear" w:pos="525"/>
        </w:tabs>
        <w:spacing w:line="520" w:lineRule="exact"/>
        <w:rPr>
          <w:rFonts w:ascii="宋体" w:eastAsia="宋体"/>
        </w:rPr>
      </w:pPr>
      <w:r>
        <w:rPr>
          <w:rFonts w:ascii="宋体" w:eastAsia="宋体" w:hint="eastAsia"/>
        </w:rPr>
        <w:t>甲方自主委托第三方技术监理机构对项目建设进行全面技术监理，监理机构受委托依法对乙方行为进行监督和检查。</w:t>
      </w:r>
    </w:p>
    <w:p w:rsidR="007340D8" w:rsidRDefault="00844C25">
      <w:pPr>
        <w:pStyle w:val="sa"/>
        <w:tabs>
          <w:tab w:val="clear" w:pos="525"/>
        </w:tabs>
        <w:spacing w:line="520" w:lineRule="exact"/>
        <w:ind w:firstLineChars="200" w:firstLine="480"/>
        <w:rPr>
          <w:rFonts w:ascii="宋体" w:eastAsia="宋体"/>
        </w:rPr>
      </w:pPr>
      <w:r>
        <w:rPr>
          <w:rFonts w:ascii="宋体" w:eastAsia="宋体" w:hint="eastAsia"/>
        </w:rPr>
        <w:t>2.</w:t>
      </w:r>
      <w:r>
        <w:rPr>
          <w:rFonts w:ascii="宋体" w:eastAsia="宋体" w:hint="eastAsia"/>
        </w:rPr>
        <w:t>义务</w:t>
      </w:r>
    </w:p>
    <w:p w:rsidR="007340D8" w:rsidRDefault="00844C25">
      <w:pPr>
        <w:pStyle w:val="sa"/>
        <w:tabs>
          <w:tab w:val="clear" w:pos="525"/>
        </w:tabs>
        <w:spacing w:line="520" w:lineRule="exact"/>
        <w:rPr>
          <w:rFonts w:ascii="宋体" w:eastAsia="宋体"/>
          <w:kern w:val="2"/>
        </w:rPr>
      </w:pPr>
      <w:r>
        <w:rPr>
          <w:rFonts w:ascii="宋体" w:eastAsia="宋体" w:hint="eastAsia"/>
        </w:rPr>
        <w:t>（</w:t>
      </w:r>
      <w:r>
        <w:rPr>
          <w:rFonts w:ascii="宋体" w:eastAsia="宋体" w:hint="eastAsia"/>
        </w:rPr>
        <w:t>1</w:t>
      </w:r>
      <w:r>
        <w:rPr>
          <w:rFonts w:ascii="宋体" w:eastAsia="宋体" w:hint="eastAsia"/>
        </w:rPr>
        <w:t>）</w:t>
      </w:r>
      <w:r>
        <w:rPr>
          <w:rFonts w:ascii="宋体" w:eastAsia="宋体" w:hint="eastAsia"/>
          <w:kern w:val="2"/>
        </w:rPr>
        <w:t>甲方应指定项目负责人，负责协调本合同项目相关事宜，确保乙方货物、施工设备及工具、人员顺利进</w:t>
      </w:r>
      <w:r>
        <w:rPr>
          <w:rFonts w:ascii="宋体" w:eastAsia="宋体" w:hint="eastAsia"/>
          <w:kern w:val="2"/>
        </w:rPr>
        <w:t>场，进行正常的施工。</w:t>
      </w:r>
    </w:p>
    <w:p w:rsidR="007340D8" w:rsidRDefault="00844C25">
      <w:pPr>
        <w:pStyle w:val="sa"/>
        <w:tabs>
          <w:tab w:val="clear" w:pos="525"/>
        </w:tabs>
        <w:spacing w:line="520" w:lineRule="exact"/>
        <w:ind w:firstLineChars="200" w:firstLine="480"/>
        <w:rPr>
          <w:rFonts w:ascii="宋体" w:eastAsia="宋体"/>
          <w:kern w:val="2"/>
        </w:rPr>
      </w:pPr>
      <w:r>
        <w:rPr>
          <w:rFonts w:ascii="宋体" w:eastAsia="宋体" w:hint="eastAsia"/>
          <w:kern w:val="2"/>
        </w:rPr>
        <w:t>（</w:t>
      </w:r>
      <w:r>
        <w:rPr>
          <w:rFonts w:ascii="宋体" w:eastAsia="宋体" w:hint="eastAsia"/>
          <w:kern w:val="2"/>
        </w:rPr>
        <w:t>2</w:t>
      </w:r>
      <w:r>
        <w:rPr>
          <w:rFonts w:ascii="宋体" w:eastAsia="宋体" w:hint="eastAsia"/>
          <w:kern w:val="2"/>
        </w:rPr>
        <w:t>）甲方应向乙方提供本合同相关的场地图纸及其他资料。</w:t>
      </w:r>
    </w:p>
    <w:p w:rsidR="007340D8" w:rsidRDefault="00844C25">
      <w:pPr>
        <w:pStyle w:val="sa"/>
        <w:tabs>
          <w:tab w:val="clear" w:pos="525"/>
        </w:tabs>
        <w:spacing w:line="520" w:lineRule="exact"/>
        <w:ind w:firstLineChars="200" w:firstLine="480"/>
        <w:rPr>
          <w:rFonts w:ascii="宋体" w:eastAsia="宋体"/>
        </w:rPr>
      </w:pPr>
      <w:r>
        <w:rPr>
          <w:rFonts w:ascii="宋体" w:eastAsia="宋体" w:hint="eastAsia"/>
        </w:rPr>
        <w:t>（</w:t>
      </w:r>
      <w:r>
        <w:rPr>
          <w:rFonts w:ascii="宋体" w:eastAsia="宋体" w:hint="eastAsia"/>
        </w:rPr>
        <w:t>3</w:t>
      </w:r>
      <w:r>
        <w:rPr>
          <w:rFonts w:ascii="宋体" w:eastAsia="宋体" w:hint="eastAsia"/>
        </w:rPr>
        <w:t>）甲方应按合同规定要求，按时支付乙方本合同项目款项。</w:t>
      </w:r>
    </w:p>
    <w:p w:rsidR="007340D8" w:rsidRDefault="00844C25">
      <w:pPr>
        <w:pStyle w:val="sa"/>
        <w:tabs>
          <w:tab w:val="clear" w:pos="525"/>
        </w:tabs>
        <w:spacing w:line="520" w:lineRule="exact"/>
        <w:ind w:firstLineChars="200" w:firstLine="480"/>
        <w:rPr>
          <w:rFonts w:ascii="宋体" w:eastAsia="宋体"/>
        </w:rPr>
      </w:pPr>
      <w:r>
        <w:rPr>
          <w:rFonts w:ascii="宋体" w:eastAsia="宋体" w:hint="eastAsia"/>
        </w:rPr>
        <w:t>（</w:t>
      </w:r>
      <w:r>
        <w:rPr>
          <w:rFonts w:ascii="宋体" w:eastAsia="宋体" w:hint="eastAsia"/>
        </w:rPr>
        <w:t>4</w:t>
      </w:r>
      <w:r>
        <w:rPr>
          <w:rFonts w:ascii="宋体" w:eastAsia="宋体" w:hint="eastAsia"/>
        </w:rPr>
        <w:t>）甲方不得违规干扰乙方按设计规划进行施工建设。</w:t>
      </w:r>
    </w:p>
    <w:p w:rsidR="007340D8" w:rsidRDefault="00844C25">
      <w:pPr>
        <w:tabs>
          <w:tab w:val="left" w:pos="0"/>
        </w:tabs>
        <w:spacing w:line="520" w:lineRule="exact"/>
        <w:ind w:firstLine="481"/>
        <w:rPr>
          <w:rFonts w:ascii="宋体" w:hAnsi="宋体" w:cs="宋体"/>
          <w:b/>
          <w:bCs/>
          <w:sz w:val="24"/>
          <w:szCs w:val="24"/>
        </w:rPr>
      </w:pPr>
      <w:r>
        <w:rPr>
          <w:rFonts w:ascii="宋体" w:hAnsi="宋体" w:cs="宋体" w:hint="eastAsia"/>
          <w:b/>
          <w:bCs/>
          <w:sz w:val="24"/>
          <w:szCs w:val="24"/>
        </w:rPr>
        <w:t>第九条</w:t>
      </w:r>
      <w:r>
        <w:rPr>
          <w:rFonts w:ascii="宋体" w:hAnsi="宋体" w:cs="宋体" w:hint="eastAsia"/>
          <w:b/>
          <w:bCs/>
          <w:sz w:val="24"/>
          <w:szCs w:val="24"/>
        </w:rPr>
        <w:t xml:space="preserve"> </w:t>
      </w:r>
      <w:r>
        <w:rPr>
          <w:rFonts w:ascii="宋体" w:hAnsi="宋体" w:cs="宋体" w:hint="eastAsia"/>
          <w:b/>
          <w:bCs/>
          <w:sz w:val="24"/>
          <w:szCs w:val="24"/>
        </w:rPr>
        <w:t>乙方权利和义务</w:t>
      </w:r>
      <w:r>
        <w:rPr>
          <w:rFonts w:ascii="宋体" w:hAnsi="宋体" w:cs="宋体" w:hint="eastAsia"/>
          <w:b/>
          <w:bCs/>
          <w:sz w:val="24"/>
          <w:szCs w:val="24"/>
        </w:rPr>
        <w:t xml:space="preserve"> </w:t>
      </w:r>
    </w:p>
    <w:p w:rsidR="007340D8" w:rsidRDefault="00844C25">
      <w:pPr>
        <w:tabs>
          <w:tab w:val="left" w:pos="0"/>
        </w:tabs>
        <w:spacing w:line="520" w:lineRule="exact"/>
        <w:ind w:firstLine="481"/>
        <w:rPr>
          <w:rFonts w:ascii="宋体" w:hAnsi="宋体" w:cs="宋体"/>
          <w:sz w:val="24"/>
          <w:szCs w:val="24"/>
        </w:rPr>
      </w:pPr>
      <w:r>
        <w:rPr>
          <w:rFonts w:ascii="宋体" w:cs="宋体" w:hint="eastAsia"/>
          <w:sz w:val="24"/>
          <w:szCs w:val="24"/>
        </w:rPr>
        <w:t>1.</w:t>
      </w:r>
      <w:r>
        <w:rPr>
          <w:rFonts w:ascii="宋体" w:hAnsi="宋体" w:cs="宋体" w:hint="eastAsia"/>
          <w:sz w:val="24"/>
          <w:szCs w:val="24"/>
        </w:rPr>
        <w:t>权利</w:t>
      </w:r>
    </w:p>
    <w:p w:rsidR="007340D8" w:rsidRDefault="00844C25">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乙方享有甲方按时足额支付本合同项目款；提供场地图纸和本合同项目相关事宜协调的权利。</w:t>
      </w:r>
    </w:p>
    <w:p w:rsidR="007340D8" w:rsidRDefault="00844C25">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乙方有权力就建设过程出现的问题向甲方提出修改、变更和解决问题的权利，所有变更应签署补充协议。</w:t>
      </w:r>
    </w:p>
    <w:p w:rsidR="007340D8" w:rsidRDefault="00844C25">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乙方对甲方的违约行为所造成的损失有要求补偿的权利。</w:t>
      </w:r>
    </w:p>
    <w:p w:rsidR="007340D8" w:rsidRDefault="00844C25">
      <w:pPr>
        <w:pStyle w:val="sa"/>
        <w:numPr>
          <w:ilvl w:val="0"/>
          <w:numId w:val="21"/>
        </w:numPr>
        <w:tabs>
          <w:tab w:val="clear" w:pos="525"/>
        </w:tabs>
        <w:spacing w:line="520" w:lineRule="exact"/>
        <w:ind w:firstLineChars="200" w:firstLine="480"/>
        <w:rPr>
          <w:rFonts w:ascii="宋体" w:eastAsia="宋体"/>
          <w:kern w:val="2"/>
        </w:rPr>
      </w:pPr>
      <w:r>
        <w:rPr>
          <w:rFonts w:ascii="宋体" w:eastAsia="宋体" w:hint="eastAsia"/>
          <w:kern w:val="2"/>
        </w:rPr>
        <w:t>甲方在项目建设过程中有违法行为时，乙方有拒绝的权利，并及时其监管部门反映违法情况。</w:t>
      </w:r>
    </w:p>
    <w:p w:rsidR="007340D8" w:rsidRDefault="00844C25">
      <w:pPr>
        <w:pStyle w:val="sa"/>
        <w:tabs>
          <w:tab w:val="clear" w:pos="525"/>
        </w:tabs>
        <w:spacing w:line="520" w:lineRule="exact"/>
        <w:ind w:leftChars="200" w:left="420" w:firstLineChars="0" w:firstLine="0"/>
        <w:rPr>
          <w:rFonts w:ascii="宋体" w:eastAsia="宋体"/>
          <w:kern w:val="2"/>
        </w:rPr>
      </w:pPr>
      <w:r>
        <w:rPr>
          <w:rFonts w:ascii="宋体" w:eastAsia="宋体" w:hint="eastAsia"/>
          <w:kern w:val="2"/>
        </w:rPr>
        <w:t>2.</w:t>
      </w:r>
      <w:r>
        <w:rPr>
          <w:rFonts w:ascii="宋体" w:eastAsia="宋体" w:hint="eastAsia"/>
          <w:kern w:val="2"/>
        </w:rPr>
        <w:t>义务</w:t>
      </w:r>
    </w:p>
    <w:p w:rsidR="007340D8" w:rsidRDefault="00844C25">
      <w:pPr>
        <w:pStyle w:val="sa"/>
        <w:tabs>
          <w:tab w:val="clear" w:pos="525"/>
        </w:tabs>
        <w:spacing w:line="520" w:lineRule="exact"/>
        <w:ind w:firstLineChars="0" w:firstLine="0"/>
        <w:rPr>
          <w:rFonts w:ascii="宋体" w:eastAsia="宋体"/>
          <w:kern w:val="2"/>
        </w:rPr>
      </w:pPr>
      <w:r>
        <w:rPr>
          <w:rFonts w:ascii="宋体" w:eastAsia="宋体" w:hint="eastAsia"/>
          <w:kern w:val="2"/>
        </w:rPr>
        <w:t xml:space="preserve">    </w:t>
      </w:r>
      <w:r>
        <w:rPr>
          <w:rFonts w:ascii="宋体" w:eastAsia="宋体" w:hint="eastAsia"/>
          <w:kern w:val="2"/>
        </w:rPr>
        <w:t>（</w:t>
      </w:r>
      <w:r>
        <w:rPr>
          <w:rFonts w:ascii="宋体" w:eastAsia="宋体" w:hint="eastAsia"/>
          <w:kern w:val="2"/>
        </w:rPr>
        <w:t>1</w:t>
      </w:r>
      <w:r>
        <w:rPr>
          <w:rFonts w:ascii="宋体" w:eastAsia="宋体" w:hint="eastAsia"/>
          <w:kern w:val="2"/>
        </w:rPr>
        <w:t>）乙方应指派约定的项目负责人，负责整个项目的勘查与方案确定、人员组织、货物入场及安装调试、施工及安全、质量及工期等有关事务。</w:t>
      </w:r>
    </w:p>
    <w:p w:rsidR="007340D8" w:rsidRDefault="00844C25">
      <w:pPr>
        <w:pStyle w:val="sa"/>
        <w:tabs>
          <w:tab w:val="clear" w:pos="525"/>
        </w:tabs>
        <w:spacing w:line="520" w:lineRule="exact"/>
        <w:rPr>
          <w:rFonts w:ascii="宋体" w:eastAsia="宋体"/>
          <w:kern w:val="2"/>
        </w:rPr>
      </w:pPr>
      <w:r>
        <w:rPr>
          <w:rFonts w:ascii="宋体" w:eastAsia="宋体" w:hint="eastAsia"/>
          <w:kern w:val="2"/>
        </w:rPr>
        <w:lastRenderedPageBreak/>
        <w:t>（</w:t>
      </w:r>
      <w:r>
        <w:rPr>
          <w:rFonts w:ascii="宋体" w:eastAsia="宋体" w:hint="eastAsia"/>
          <w:kern w:val="2"/>
        </w:rPr>
        <w:t>2</w:t>
      </w:r>
      <w:r>
        <w:rPr>
          <w:rFonts w:ascii="宋体" w:eastAsia="宋体" w:hint="eastAsia"/>
          <w:kern w:val="2"/>
        </w:rPr>
        <w:t>）乙方应按本合同项目建设方案、图纸及补充材料，进行供货、施工和服务，并保证项目进度。</w:t>
      </w:r>
    </w:p>
    <w:p w:rsidR="007340D8" w:rsidRDefault="00844C25">
      <w:pPr>
        <w:pStyle w:val="sa"/>
        <w:tabs>
          <w:tab w:val="clear" w:pos="525"/>
        </w:tabs>
        <w:spacing w:line="520" w:lineRule="exact"/>
        <w:rPr>
          <w:rFonts w:ascii="宋体" w:eastAsia="宋体"/>
          <w:kern w:val="2"/>
        </w:rPr>
      </w:pPr>
      <w:r>
        <w:rPr>
          <w:rFonts w:ascii="宋体" w:eastAsia="宋体" w:hint="eastAsia"/>
          <w:kern w:val="2"/>
        </w:rPr>
        <w:t>（</w:t>
      </w:r>
      <w:r>
        <w:rPr>
          <w:rFonts w:ascii="宋体" w:eastAsia="宋体" w:hint="eastAsia"/>
          <w:kern w:val="2"/>
        </w:rPr>
        <w:t>3</w:t>
      </w:r>
      <w:r>
        <w:rPr>
          <w:rFonts w:ascii="宋体" w:eastAsia="宋体" w:hint="eastAsia"/>
          <w:kern w:val="2"/>
        </w:rPr>
        <w:t>）乙方应向甲方提供货物、施工和服务等合格证明及相关手续。</w:t>
      </w:r>
    </w:p>
    <w:p w:rsidR="007340D8" w:rsidRDefault="00844C25">
      <w:pPr>
        <w:pStyle w:val="sa"/>
        <w:tabs>
          <w:tab w:val="clear" w:pos="525"/>
        </w:tabs>
        <w:spacing w:line="520" w:lineRule="exact"/>
        <w:rPr>
          <w:rFonts w:ascii="宋体" w:eastAsia="宋体"/>
          <w:kern w:val="2"/>
        </w:rPr>
      </w:pPr>
      <w:r>
        <w:rPr>
          <w:rFonts w:ascii="宋体" w:eastAsia="宋体" w:hint="eastAsia"/>
          <w:kern w:val="2"/>
        </w:rPr>
        <w:t>（</w:t>
      </w:r>
      <w:r>
        <w:rPr>
          <w:rFonts w:ascii="宋体" w:eastAsia="宋体" w:hint="eastAsia"/>
          <w:kern w:val="2"/>
        </w:rPr>
        <w:t>4</w:t>
      </w:r>
      <w:r>
        <w:rPr>
          <w:rFonts w:ascii="宋体" w:eastAsia="宋体" w:hint="eastAsia"/>
          <w:kern w:val="2"/>
        </w:rPr>
        <w:t>）乙方应当接受甲方及委托的监理机构的监督和检查，并有义务接受对不当行为的处理。</w:t>
      </w:r>
    </w:p>
    <w:p w:rsidR="007340D8" w:rsidRDefault="00844C25">
      <w:pPr>
        <w:spacing w:line="520" w:lineRule="exact"/>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第十条</w:t>
      </w:r>
      <w:r>
        <w:rPr>
          <w:rFonts w:ascii="宋体" w:hAnsi="宋体" w:cs="宋体" w:hint="eastAsia"/>
          <w:b/>
          <w:bCs/>
          <w:sz w:val="24"/>
          <w:szCs w:val="24"/>
        </w:rPr>
        <w:t xml:space="preserve"> </w:t>
      </w:r>
      <w:r>
        <w:rPr>
          <w:rFonts w:ascii="宋体" w:hAnsi="宋体" w:cs="宋体" w:hint="eastAsia"/>
          <w:b/>
          <w:bCs/>
          <w:sz w:val="24"/>
          <w:szCs w:val="24"/>
        </w:rPr>
        <w:t>验收</w:t>
      </w:r>
      <w:r>
        <w:rPr>
          <w:rFonts w:ascii="宋体" w:hAnsi="宋体" w:cs="宋体" w:hint="eastAsia"/>
          <w:b/>
          <w:bCs/>
          <w:sz w:val="24"/>
          <w:szCs w:val="24"/>
        </w:rPr>
        <w:t xml:space="preserve"> </w:t>
      </w:r>
    </w:p>
    <w:p w:rsidR="007340D8" w:rsidRDefault="00844C25">
      <w:pPr>
        <w:pStyle w:val="sa"/>
        <w:tabs>
          <w:tab w:val="clear" w:pos="525"/>
        </w:tabs>
        <w:spacing w:line="520" w:lineRule="exact"/>
        <w:rPr>
          <w:rFonts w:ascii="宋体" w:eastAsia="宋体"/>
          <w:kern w:val="2"/>
        </w:rPr>
      </w:pPr>
      <w:r>
        <w:rPr>
          <w:rFonts w:ascii="宋体" w:eastAsia="宋体" w:hint="eastAsia"/>
          <w:kern w:val="2"/>
        </w:rPr>
        <w:t>1.</w:t>
      </w:r>
      <w:r>
        <w:rPr>
          <w:rFonts w:ascii="宋体" w:eastAsia="宋体" w:hint="eastAsia"/>
          <w:kern w:val="2"/>
        </w:rPr>
        <w:t>工程竣工，乙方须</w:t>
      </w:r>
      <w:r>
        <w:rPr>
          <w:rFonts w:ascii="宋体" w:eastAsia="宋体" w:hint="eastAsia"/>
          <w:kern w:val="2"/>
        </w:rPr>
        <w:t xml:space="preserve">完成场内垃圾清理和保洁工作，具备验收条件时，乙方须书面向甲方提出验收申请及验收所需相关材料。　　</w:t>
      </w:r>
    </w:p>
    <w:p w:rsidR="007340D8" w:rsidRDefault="00844C25">
      <w:pPr>
        <w:pStyle w:val="sa"/>
        <w:tabs>
          <w:tab w:val="clear" w:pos="525"/>
        </w:tabs>
        <w:spacing w:line="520" w:lineRule="exact"/>
        <w:rPr>
          <w:rFonts w:ascii="宋体" w:eastAsia="宋体"/>
          <w:kern w:val="2"/>
        </w:rPr>
      </w:pPr>
      <w:r>
        <w:rPr>
          <w:rFonts w:ascii="宋体" w:eastAsia="宋体" w:hint="eastAsia"/>
          <w:kern w:val="2"/>
        </w:rPr>
        <w:t>2.</w:t>
      </w:r>
      <w:r>
        <w:rPr>
          <w:rFonts w:ascii="宋体" w:eastAsia="宋体" w:hint="eastAsia"/>
          <w:kern w:val="2"/>
        </w:rPr>
        <w:t>甲方组织验收。在收到乙方竣工验收申请后，</w:t>
      </w:r>
      <w:r>
        <w:rPr>
          <w:rFonts w:ascii="宋体" w:eastAsia="宋体" w:hint="eastAsia"/>
          <w:kern w:val="2"/>
        </w:rPr>
        <w:t>10</w:t>
      </w:r>
      <w:r>
        <w:rPr>
          <w:rFonts w:ascii="宋体" w:eastAsia="宋体" w:hint="eastAsia"/>
          <w:kern w:val="2"/>
        </w:rPr>
        <w:t>日内通知招标采购相关当事方进行验收，各方应配合做好验收相关工作。</w:t>
      </w:r>
    </w:p>
    <w:p w:rsidR="007340D8" w:rsidRDefault="00844C25">
      <w:pPr>
        <w:pStyle w:val="sa"/>
        <w:tabs>
          <w:tab w:val="clear" w:pos="525"/>
        </w:tabs>
        <w:spacing w:line="520" w:lineRule="exact"/>
        <w:rPr>
          <w:rFonts w:ascii="宋体" w:eastAsia="宋体"/>
          <w:kern w:val="2"/>
        </w:rPr>
      </w:pPr>
      <w:r>
        <w:rPr>
          <w:rFonts w:ascii="宋体" w:eastAsia="宋体" w:hint="eastAsia"/>
          <w:kern w:val="2"/>
        </w:rPr>
        <w:t>3.</w:t>
      </w:r>
      <w:r>
        <w:rPr>
          <w:rFonts w:ascii="宋体" w:eastAsia="宋体" w:hint="eastAsia"/>
          <w:kern w:val="2"/>
        </w:rPr>
        <w:t>如验收不合格，乙方须承担重复验收等发生的一切费用。</w:t>
      </w:r>
      <w:r>
        <w:rPr>
          <w:rFonts w:ascii="宋体" w:eastAsia="宋体" w:hint="eastAsia"/>
          <w:kern w:val="2"/>
        </w:rPr>
        <w:t xml:space="preserve"> </w:t>
      </w:r>
    </w:p>
    <w:p w:rsidR="007340D8" w:rsidRDefault="00844C25">
      <w:pPr>
        <w:pStyle w:val="sa"/>
        <w:tabs>
          <w:tab w:val="clear" w:pos="525"/>
        </w:tabs>
        <w:spacing w:line="520" w:lineRule="exact"/>
        <w:ind w:leftChars="196" w:left="412" w:firstLineChars="0" w:firstLine="0"/>
        <w:rPr>
          <w:rFonts w:ascii="宋体" w:eastAsia="宋体"/>
          <w:b/>
          <w:bCs/>
          <w:kern w:val="2"/>
        </w:rPr>
      </w:pPr>
      <w:r>
        <w:rPr>
          <w:rFonts w:ascii="宋体" w:eastAsia="宋体" w:hint="eastAsia"/>
          <w:b/>
          <w:bCs/>
          <w:kern w:val="2"/>
        </w:rPr>
        <w:t xml:space="preserve"> </w:t>
      </w:r>
      <w:r>
        <w:rPr>
          <w:rFonts w:ascii="宋体" w:eastAsia="宋体" w:hint="eastAsia"/>
          <w:b/>
          <w:bCs/>
          <w:kern w:val="2"/>
        </w:rPr>
        <w:t>第十一条</w:t>
      </w:r>
      <w:r>
        <w:rPr>
          <w:rFonts w:ascii="宋体" w:eastAsia="宋体" w:hint="eastAsia"/>
          <w:b/>
          <w:bCs/>
          <w:kern w:val="2"/>
        </w:rPr>
        <w:t xml:space="preserve"> </w:t>
      </w:r>
      <w:r>
        <w:rPr>
          <w:rFonts w:ascii="宋体" w:eastAsia="宋体" w:hint="eastAsia"/>
          <w:b/>
          <w:bCs/>
          <w:kern w:val="2"/>
        </w:rPr>
        <w:t>不可抗力</w:t>
      </w:r>
      <w:r>
        <w:rPr>
          <w:rFonts w:ascii="宋体" w:eastAsia="宋体" w:hint="eastAsia"/>
          <w:b/>
          <w:bCs/>
          <w:kern w:val="2"/>
        </w:rPr>
        <w:t xml:space="preserve"> </w:t>
      </w:r>
    </w:p>
    <w:p w:rsidR="007340D8" w:rsidRDefault="00844C25">
      <w:pPr>
        <w:pStyle w:val="sa"/>
        <w:tabs>
          <w:tab w:val="clear" w:pos="525"/>
        </w:tabs>
        <w:spacing w:line="520" w:lineRule="exact"/>
        <w:ind w:firstLineChars="0" w:firstLine="0"/>
        <w:rPr>
          <w:rFonts w:ascii="宋体" w:eastAsia="宋体"/>
          <w:kern w:val="2"/>
        </w:rPr>
      </w:pPr>
      <w:r>
        <w:rPr>
          <w:rFonts w:ascii="宋体" w:eastAsia="宋体" w:hint="eastAsia"/>
          <w:kern w:val="2"/>
        </w:rPr>
        <w:t xml:space="preserve">    </w:t>
      </w:r>
      <w:r>
        <w:rPr>
          <w:rFonts w:ascii="宋体" w:eastAsia="宋体" w:hint="eastAsia"/>
          <w:kern w:val="2"/>
        </w:rPr>
        <w:t>不可抗力（包括因战争、动乱、空中飞行物体坠落或其他非发包人承包人责任造成的爆炸、火灾、暴雨、暴雪、洪水、地震等自然灾害及瘟疫等）应以国家和本市有关主管部门正式发布为准。</w:t>
      </w:r>
    </w:p>
    <w:p w:rsidR="007340D8" w:rsidRDefault="00844C25">
      <w:pPr>
        <w:tabs>
          <w:tab w:val="left" w:pos="525"/>
        </w:tabs>
        <w:spacing w:line="520" w:lineRule="exact"/>
        <w:ind w:firstLineChars="200" w:firstLine="480"/>
        <w:jc w:val="left"/>
        <w:rPr>
          <w:rFonts w:ascii="宋体" w:hAnsi="宋体" w:cs="宋体"/>
          <w:sz w:val="24"/>
          <w:szCs w:val="24"/>
        </w:rPr>
      </w:pPr>
      <w:r>
        <w:rPr>
          <w:rFonts w:ascii="宋体" w:hAnsi="宋体" w:cs="宋体" w:hint="eastAsia"/>
          <w:sz w:val="24"/>
          <w:szCs w:val="24"/>
        </w:rPr>
        <w:t>不可抗力事件发生后，乙方应迅速采取措施，</w:t>
      </w:r>
      <w:r>
        <w:rPr>
          <w:rFonts w:ascii="宋体" w:hAnsi="宋体" w:cs="宋体" w:hint="eastAsia"/>
          <w:sz w:val="24"/>
          <w:szCs w:val="24"/>
        </w:rPr>
        <w:t>尽力减少损失，甲方应协助乙方采取措施。乙方应承担误工期间的项目建设相关费用，不承担延期违约责任。</w:t>
      </w:r>
    </w:p>
    <w:p w:rsidR="007340D8" w:rsidRDefault="00844C25">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第十二条</w:t>
      </w:r>
      <w:r>
        <w:rPr>
          <w:rFonts w:ascii="宋体" w:hAnsi="宋体" w:cs="宋体" w:hint="eastAsia"/>
          <w:b/>
          <w:bCs/>
          <w:sz w:val="24"/>
          <w:szCs w:val="24"/>
        </w:rPr>
        <w:t xml:space="preserve"> </w:t>
      </w:r>
      <w:r>
        <w:rPr>
          <w:rFonts w:ascii="宋体" w:hAnsi="宋体" w:cs="宋体" w:hint="eastAsia"/>
          <w:b/>
          <w:bCs/>
          <w:sz w:val="24"/>
          <w:szCs w:val="24"/>
        </w:rPr>
        <w:t>售后服务及培训</w:t>
      </w:r>
    </w:p>
    <w:p w:rsidR="007340D8" w:rsidRDefault="00844C25">
      <w:pPr>
        <w:spacing w:line="52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质保期。自竣工验收合格后</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月。</w:t>
      </w:r>
    </w:p>
    <w:p w:rsidR="007340D8" w:rsidRDefault="00844C25">
      <w:pPr>
        <w:spacing w:line="52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日常巡检。乙方每月提供不少于</w:t>
      </w:r>
      <w:r>
        <w:rPr>
          <w:rFonts w:ascii="宋体" w:hAnsi="宋体" w:cs="宋体" w:hint="eastAsia"/>
          <w:sz w:val="24"/>
          <w:szCs w:val="24"/>
        </w:rPr>
        <w:t>1</w:t>
      </w:r>
      <w:r>
        <w:rPr>
          <w:rFonts w:ascii="宋体" w:hAnsi="宋体" w:cs="宋体" w:hint="eastAsia"/>
          <w:sz w:val="24"/>
          <w:szCs w:val="24"/>
        </w:rPr>
        <w:t>次的上门全面巡检，并向用户方提交符合运</w:t>
      </w:r>
      <w:proofErr w:type="gramStart"/>
      <w:r>
        <w:rPr>
          <w:rFonts w:ascii="宋体" w:hAnsi="宋体" w:cs="宋体" w:hint="eastAsia"/>
          <w:sz w:val="24"/>
          <w:szCs w:val="24"/>
        </w:rPr>
        <w:t>维标准</w:t>
      </w:r>
      <w:proofErr w:type="gramEnd"/>
      <w:r>
        <w:rPr>
          <w:rFonts w:ascii="宋体" w:hAnsi="宋体" w:cs="宋体" w:hint="eastAsia"/>
          <w:sz w:val="24"/>
          <w:szCs w:val="24"/>
        </w:rPr>
        <w:t>的巡检文档。运维响应，乙方须提供</w:t>
      </w:r>
      <w:r>
        <w:rPr>
          <w:rFonts w:ascii="宋体" w:hAnsi="宋体" w:cs="宋体" w:hint="eastAsia"/>
          <w:sz w:val="24"/>
          <w:szCs w:val="24"/>
        </w:rPr>
        <w:t>7*24</w:t>
      </w:r>
      <w:r>
        <w:rPr>
          <w:rFonts w:ascii="宋体" w:hAnsi="宋体" w:cs="宋体" w:hint="eastAsia"/>
          <w:sz w:val="24"/>
          <w:szCs w:val="24"/>
        </w:rPr>
        <w:t>小时电话响应和网上诊断服务。服务期内，如本合同项目设备和环境发生故障和异常，乙方应在</w:t>
      </w:r>
      <w:r>
        <w:rPr>
          <w:rFonts w:ascii="宋体" w:hAnsi="宋体" w:cs="宋体" w:hint="eastAsia"/>
          <w:sz w:val="24"/>
          <w:szCs w:val="24"/>
        </w:rPr>
        <w:t>4</w:t>
      </w:r>
      <w:r>
        <w:rPr>
          <w:rFonts w:ascii="宋体" w:hAnsi="宋体" w:cs="宋体" w:hint="eastAsia"/>
          <w:sz w:val="24"/>
          <w:szCs w:val="24"/>
        </w:rPr>
        <w:t>小时内到达现场或网上诊断并解决；如设备故障需返厂维修或更换配件时，乙方须</w:t>
      </w:r>
      <w:r>
        <w:rPr>
          <w:rFonts w:ascii="宋体" w:hAnsi="宋体" w:cs="宋体" w:hint="eastAsia"/>
          <w:sz w:val="24"/>
          <w:szCs w:val="24"/>
        </w:rPr>
        <w:t>24</w:t>
      </w:r>
      <w:r>
        <w:rPr>
          <w:rFonts w:ascii="宋体" w:hAnsi="宋体" w:cs="宋体" w:hint="eastAsia"/>
          <w:sz w:val="24"/>
          <w:szCs w:val="24"/>
        </w:rPr>
        <w:t>小时内向甲方免费提供备机或备件；重大故障应在</w:t>
      </w:r>
      <w:r>
        <w:rPr>
          <w:rFonts w:ascii="宋体" w:hAnsi="宋体" w:cs="宋体" w:hint="eastAsia"/>
          <w:sz w:val="24"/>
          <w:szCs w:val="24"/>
        </w:rPr>
        <w:t>48</w:t>
      </w:r>
      <w:r>
        <w:rPr>
          <w:rFonts w:ascii="宋体" w:hAnsi="宋体" w:cs="宋体" w:hint="eastAsia"/>
          <w:sz w:val="24"/>
          <w:szCs w:val="24"/>
        </w:rPr>
        <w:t>小时内解除并恢复正常。</w:t>
      </w:r>
    </w:p>
    <w:p w:rsidR="007340D8" w:rsidRDefault="00844C25">
      <w:pPr>
        <w:numPr>
          <w:ilvl w:val="0"/>
          <w:numId w:val="22"/>
        </w:numPr>
        <w:spacing w:line="520" w:lineRule="exact"/>
        <w:ind w:firstLineChars="175" w:firstLine="420"/>
        <w:jc w:val="left"/>
        <w:rPr>
          <w:rFonts w:ascii="宋体" w:hAnsi="宋体" w:cs="宋体"/>
          <w:sz w:val="24"/>
          <w:szCs w:val="24"/>
        </w:rPr>
      </w:pPr>
      <w:r>
        <w:rPr>
          <w:rFonts w:ascii="宋体" w:hAnsi="宋体" w:cs="宋体" w:hint="eastAsia"/>
          <w:sz w:val="24"/>
          <w:szCs w:val="24"/>
        </w:rPr>
        <w:t>履约期间，如果发现乙方或其所供产品的制造厂商未能按照其承诺执行的，自发现之日起顺延本项目的质量保证期时间，同时将视具体情况予以扣除相应履约保证金和延长</w:t>
      </w:r>
      <w:r>
        <w:rPr>
          <w:rFonts w:ascii="宋体" w:hAnsi="宋体" w:cs="宋体" w:hint="eastAsia"/>
          <w:sz w:val="24"/>
          <w:szCs w:val="24"/>
        </w:rPr>
        <w:lastRenderedPageBreak/>
        <w:t>质量保证期</w:t>
      </w:r>
      <w:r>
        <w:rPr>
          <w:rFonts w:ascii="宋体" w:hAnsi="宋体" w:cs="宋体" w:hint="eastAsia"/>
          <w:sz w:val="24"/>
          <w:szCs w:val="24"/>
        </w:rPr>
        <w:t>的处罚。</w:t>
      </w:r>
      <w:r>
        <w:rPr>
          <w:rFonts w:ascii="宋体" w:hAnsi="宋体" w:cs="宋体" w:hint="eastAsia"/>
          <w:sz w:val="24"/>
          <w:szCs w:val="24"/>
        </w:rPr>
        <w:t xml:space="preserve"> </w:t>
      </w:r>
    </w:p>
    <w:p w:rsidR="007340D8" w:rsidRDefault="00844C25">
      <w:pPr>
        <w:numPr>
          <w:ilvl w:val="0"/>
          <w:numId w:val="22"/>
        </w:numPr>
        <w:spacing w:line="520" w:lineRule="exact"/>
        <w:ind w:firstLineChars="175" w:firstLine="420"/>
        <w:jc w:val="left"/>
        <w:rPr>
          <w:rFonts w:ascii="宋体" w:hAnsi="宋体" w:cs="宋体"/>
          <w:sz w:val="24"/>
          <w:szCs w:val="24"/>
        </w:rPr>
      </w:pPr>
      <w:r>
        <w:rPr>
          <w:rFonts w:ascii="宋体" w:hAnsi="宋体" w:cs="宋体" w:hint="eastAsia"/>
          <w:sz w:val="24"/>
          <w:szCs w:val="24"/>
        </w:rPr>
        <w:t>人员培训。乙方在安装、调试设备的同时，对甲方相关操作人员免费进行技术培训，使其熟悉例行维护的程序。</w:t>
      </w:r>
    </w:p>
    <w:p w:rsidR="007340D8" w:rsidRDefault="00844C25">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第十三条</w:t>
      </w:r>
      <w:r>
        <w:rPr>
          <w:rFonts w:ascii="宋体" w:hAnsi="宋体" w:cs="宋体" w:hint="eastAsia"/>
          <w:b/>
          <w:bCs/>
          <w:sz w:val="24"/>
          <w:szCs w:val="24"/>
        </w:rPr>
        <w:t xml:space="preserve"> </w:t>
      </w:r>
      <w:r>
        <w:rPr>
          <w:rFonts w:ascii="宋体" w:hAnsi="宋体" w:cs="宋体" w:hint="eastAsia"/>
          <w:b/>
          <w:bCs/>
          <w:sz w:val="24"/>
          <w:szCs w:val="24"/>
        </w:rPr>
        <w:t>违约责任</w:t>
      </w:r>
    </w:p>
    <w:p w:rsidR="007340D8" w:rsidRDefault="00844C25">
      <w:pPr>
        <w:spacing w:line="520" w:lineRule="exact"/>
        <w:jc w:val="left"/>
        <w:rPr>
          <w:rFonts w:ascii="宋体" w:hAnsi="宋体" w:cs="宋体"/>
          <w:b/>
          <w:bCs/>
          <w:sz w:val="24"/>
          <w:szCs w:val="24"/>
        </w:rPr>
      </w:pPr>
      <w:r>
        <w:rPr>
          <w:rFonts w:ascii="宋体" w:hAnsi="宋体" w:cs="宋体" w:hint="eastAsia"/>
          <w:b/>
          <w:bCs/>
          <w:sz w:val="24"/>
          <w:szCs w:val="24"/>
        </w:rPr>
        <w:t xml:space="preserve">    1.</w:t>
      </w:r>
      <w:r>
        <w:rPr>
          <w:rFonts w:ascii="宋体" w:hAnsi="宋体" w:cs="宋体" w:hint="eastAsia"/>
          <w:b/>
          <w:bCs/>
          <w:sz w:val="24"/>
          <w:szCs w:val="24"/>
        </w:rPr>
        <w:t>甲方违约责任</w:t>
      </w:r>
    </w:p>
    <w:p w:rsidR="007340D8" w:rsidRDefault="00844C25">
      <w:pPr>
        <w:numPr>
          <w:ilvl w:val="0"/>
          <w:numId w:val="23"/>
        </w:numPr>
        <w:spacing w:line="520" w:lineRule="exact"/>
        <w:ind w:firstLineChars="175" w:firstLine="420"/>
        <w:jc w:val="left"/>
        <w:rPr>
          <w:rFonts w:ascii="宋体" w:hAnsi="宋体" w:cs="宋体"/>
          <w:sz w:val="24"/>
          <w:szCs w:val="24"/>
        </w:rPr>
      </w:pPr>
      <w:r>
        <w:rPr>
          <w:rFonts w:ascii="宋体" w:hAnsi="宋体" w:cs="宋体" w:hint="eastAsia"/>
          <w:sz w:val="24"/>
          <w:szCs w:val="24"/>
        </w:rPr>
        <w:t>甲方无正当理由拒收设备，应向供方支付无正当理由拒收设备金额</w:t>
      </w:r>
      <w:r>
        <w:rPr>
          <w:rFonts w:ascii="宋体" w:hAnsi="宋体" w:cs="宋体" w:hint="eastAsia"/>
          <w:sz w:val="24"/>
          <w:szCs w:val="24"/>
        </w:rPr>
        <w:t>5%</w:t>
      </w:r>
      <w:r>
        <w:rPr>
          <w:rFonts w:ascii="宋体" w:hAnsi="宋体" w:cs="宋体" w:hint="eastAsia"/>
          <w:sz w:val="24"/>
          <w:szCs w:val="24"/>
        </w:rPr>
        <w:t>的违约金。</w:t>
      </w:r>
    </w:p>
    <w:p w:rsidR="007340D8" w:rsidRDefault="00844C25">
      <w:pPr>
        <w:numPr>
          <w:ilvl w:val="0"/>
          <w:numId w:val="23"/>
        </w:numPr>
        <w:spacing w:line="520" w:lineRule="exact"/>
        <w:ind w:firstLineChars="175" w:firstLine="420"/>
        <w:jc w:val="left"/>
        <w:rPr>
          <w:rFonts w:ascii="宋体" w:hAnsi="宋体" w:cs="宋体"/>
          <w:sz w:val="24"/>
          <w:szCs w:val="24"/>
        </w:rPr>
      </w:pPr>
      <w:r>
        <w:rPr>
          <w:rFonts w:ascii="宋体" w:hAnsi="宋体" w:cs="宋体" w:hint="eastAsia"/>
          <w:sz w:val="24"/>
          <w:szCs w:val="24"/>
        </w:rPr>
        <w:t>因甲方责任给乙方造成损失的应当承担相应的补偿责任。</w:t>
      </w:r>
    </w:p>
    <w:p w:rsidR="007340D8" w:rsidRDefault="00844C25">
      <w:pPr>
        <w:numPr>
          <w:ilvl w:val="0"/>
          <w:numId w:val="23"/>
        </w:numPr>
        <w:spacing w:line="520" w:lineRule="exact"/>
        <w:ind w:firstLineChars="175" w:firstLine="420"/>
        <w:jc w:val="left"/>
        <w:rPr>
          <w:rFonts w:ascii="宋体" w:hAnsi="宋体" w:cs="宋体"/>
          <w:sz w:val="24"/>
          <w:szCs w:val="24"/>
        </w:rPr>
      </w:pPr>
      <w:r>
        <w:rPr>
          <w:rFonts w:ascii="宋体" w:hAnsi="宋体" w:cs="宋体" w:hint="eastAsia"/>
          <w:sz w:val="24"/>
          <w:szCs w:val="24"/>
        </w:rPr>
        <w:t>因乙方原因造成逾期付款或损失，甲方</w:t>
      </w:r>
      <w:proofErr w:type="gramStart"/>
      <w:r>
        <w:rPr>
          <w:rFonts w:ascii="宋体" w:hAnsi="宋体" w:cs="宋体" w:hint="eastAsia"/>
          <w:sz w:val="24"/>
          <w:szCs w:val="24"/>
        </w:rPr>
        <w:t>方</w:t>
      </w:r>
      <w:proofErr w:type="gramEnd"/>
      <w:r>
        <w:rPr>
          <w:rFonts w:ascii="宋体" w:hAnsi="宋体" w:cs="宋体" w:hint="eastAsia"/>
          <w:sz w:val="24"/>
          <w:szCs w:val="24"/>
        </w:rPr>
        <w:t>不承担责任。</w:t>
      </w:r>
    </w:p>
    <w:p w:rsidR="007340D8" w:rsidRDefault="00844C25">
      <w:pPr>
        <w:spacing w:line="520" w:lineRule="exact"/>
        <w:ind w:firstLineChars="175" w:firstLine="422"/>
        <w:jc w:val="left"/>
        <w:rPr>
          <w:rFonts w:ascii="宋体" w:hAnsi="宋体" w:cs="宋体"/>
          <w:sz w:val="24"/>
          <w:szCs w:val="24"/>
        </w:rPr>
      </w:pPr>
      <w:r>
        <w:rPr>
          <w:rFonts w:ascii="宋体" w:hAnsi="宋体" w:cs="宋体" w:hint="eastAsia"/>
          <w:b/>
          <w:bCs/>
          <w:sz w:val="24"/>
          <w:szCs w:val="24"/>
        </w:rPr>
        <w:t>2.</w:t>
      </w:r>
      <w:r>
        <w:rPr>
          <w:rFonts w:ascii="宋体" w:hAnsi="宋体" w:cs="宋体" w:hint="eastAsia"/>
          <w:b/>
          <w:bCs/>
          <w:sz w:val="24"/>
          <w:szCs w:val="24"/>
        </w:rPr>
        <w:t>乙方违约责任</w:t>
      </w:r>
      <w:r>
        <w:rPr>
          <w:rFonts w:ascii="宋体" w:hAnsi="宋体" w:cs="宋体" w:hint="eastAsia"/>
          <w:b/>
          <w:bCs/>
          <w:sz w:val="24"/>
          <w:szCs w:val="24"/>
        </w:rPr>
        <w:br/>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）所供的货物品种、品牌、型号、规格、质量不符国家标准或不符合招、投标文件规定，需方有权拒收，乙方应在本合同规定的交货期内负责更换并承担因更换而支付的费用</w:t>
      </w:r>
      <w:r>
        <w:rPr>
          <w:rFonts w:ascii="宋体" w:hAnsi="宋体" w:cs="宋体" w:hint="eastAsia"/>
          <w:sz w:val="24"/>
          <w:szCs w:val="24"/>
        </w:rPr>
        <w:t>。因更换而造成的逾期交货，则按逾期交货处理。</w:t>
      </w:r>
    </w:p>
    <w:p w:rsidR="007340D8" w:rsidRDefault="00844C25">
      <w:pPr>
        <w:numPr>
          <w:ilvl w:val="0"/>
          <w:numId w:val="24"/>
        </w:numPr>
        <w:spacing w:line="520" w:lineRule="exact"/>
        <w:ind w:firstLineChars="175" w:firstLine="420"/>
        <w:jc w:val="left"/>
        <w:rPr>
          <w:rFonts w:ascii="宋体" w:hAnsi="宋体" w:cs="宋体"/>
          <w:sz w:val="24"/>
          <w:szCs w:val="24"/>
        </w:rPr>
      </w:pPr>
      <w:r>
        <w:rPr>
          <w:rFonts w:ascii="宋体" w:hAnsi="宋体" w:cs="宋体" w:hint="eastAsia"/>
          <w:sz w:val="24"/>
          <w:szCs w:val="24"/>
        </w:rPr>
        <w:t>乙方逾期交付货物，应向需方每日支付逾期交货部分货款总值</w:t>
      </w:r>
      <w:r>
        <w:rPr>
          <w:rFonts w:ascii="宋体" w:hAnsi="宋体" w:cs="宋体" w:hint="eastAsia"/>
          <w:sz w:val="24"/>
          <w:szCs w:val="24"/>
        </w:rPr>
        <w:t>5</w:t>
      </w:r>
      <w:r>
        <w:rPr>
          <w:rFonts w:ascii="宋体" w:hAnsi="宋体" w:cs="宋体" w:hint="eastAsia"/>
          <w:sz w:val="24"/>
          <w:szCs w:val="24"/>
        </w:rPr>
        <w:t>‰的违约金；在合同规定的交货期满</w:t>
      </w:r>
      <w:r>
        <w:rPr>
          <w:rFonts w:ascii="宋体" w:hAnsi="宋体" w:cs="宋体" w:hint="eastAsia"/>
          <w:sz w:val="24"/>
          <w:szCs w:val="24"/>
        </w:rPr>
        <w:t>15</w:t>
      </w:r>
      <w:r>
        <w:rPr>
          <w:rFonts w:ascii="宋体" w:hAnsi="宋体" w:cs="宋体" w:hint="eastAsia"/>
          <w:sz w:val="24"/>
          <w:szCs w:val="24"/>
        </w:rPr>
        <w:t>日仍未全部交货，按不能交货处理。仅支付已验收合格货物的货款，从方应承担由此发生的全部费用。</w:t>
      </w:r>
    </w:p>
    <w:p w:rsidR="007340D8" w:rsidRDefault="00844C25">
      <w:pPr>
        <w:numPr>
          <w:ilvl w:val="0"/>
          <w:numId w:val="24"/>
        </w:numPr>
        <w:spacing w:line="520" w:lineRule="exact"/>
        <w:ind w:firstLineChars="175" w:firstLine="420"/>
        <w:jc w:val="left"/>
        <w:rPr>
          <w:rFonts w:ascii="宋体" w:hAnsi="宋体" w:cs="宋体"/>
          <w:sz w:val="24"/>
          <w:szCs w:val="24"/>
          <w:lang w:val="zh-CN"/>
        </w:rPr>
      </w:pPr>
      <w:r>
        <w:rPr>
          <w:rFonts w:ascii="宋体" w:hAnsi="宋体" w:cs="宋体" w:hint="eastAsia"/>
          <w:sz w:val="24"/>
          <w:szCs w:val="24"/>
        </w:rPr>
        <w:t>乙方在本合同履行过程中出现了甲方认为实质性的违约，甲方有权解除乙方合，终止合同执行，若符合追究乙方责任时应当依法进行。</w:t>
      </w:r>
    </w:p>
    <w:p w:rsidR="007340D8" w:rsidRDefault="00844C25">
      <w:pPr>
        <w:numPr>
          <w:ilvl w:val="0"/>
          <w:numId w:val="24"/>
        </w:numPr>
        <w:spacing w:line="520" w:lineRule="exact"/>
        <w:ind w:firstLineChars="175" w:firstLine="420"/>
        <w:jc w:val="left"/>
        <w:rPr>
          <w:rFonts w:ascii="宋体" w:hAnsi="宋体" w:cs="宋体"/>
          <w:sz w:val="24"/>
          <w:szCs w:val="24"/>
          <w:lang w:val="zh-CN"/>
        </w:rPr>
      </w:pPr>
      <w:r>
        <w:rPr>
          <w:rFonts w:ascii="宋体" w:hAnsi="宋体" w:cs="宋体" w:hint="eastAsia"/>
          <w:sz w:val="24"/>
          <w:szCs w:val="24"/>
        </w:rPr>
        <w:t>因乙方责任给甲方造成损失应当进行赔偿。</w:t>
      </w:r>
    </w:p>
    <w:p w:rsidR="007340D8" w:rsidRDefault="00844C25">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第十四条</w:t>
      </w:r>
      <w:r>
        <w:rPr>
          <w:rFonts w:ascii="宋体" w:hAnsi="宋体" w:cs="宋体" w:hint="eastAsia"/>
          <w:b/>
          <w:bCs/>
          <w:sz w:val="24"/>
          <w:szCs w:val="24"/>
        </w:rPr>
        <w:t xml:space="preserve"> </w:t>
      </w:r>
      <w:r>
        <w:rPr>
          <w:rFonts w:ascii="宋体" w:hAnsi="宋体" w:cs="宋体" w:hint="eastAsia"/>
          <w:b/>
          <w:bCs/>
          <w:sz w:val="24"/>
          <w:szCs w:val="24"/>
        </w:rPr>
        <w:t>争议</w:t>
      </w:r>
      <w:r>
        <w:rPr>
          <w:rFonts w:ascii="宋体" w:hAnsi="宋体" w:cs="宋体" w:hint="eastAsia"/>
          <w:b/>
          <w:bCs/>
          <w:sz w:val="24"/>
          <w:szCs w:val="24"/>
        </w:rPr>
        <w:t xml:space="preserve"> </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质量鉴定：因质量问题发生争议，由项目所在地质量技术监督局或其指定的机构进行质量</w:t>
      </w:r>
      <w:proofErr w:type="gramStart"/>
      <w:r>
        <w:rPr>
          <w:rFonts w:ascii="宋体" w:hAnsi="宋体" w:cs="宋体" w:hint="eastAsia"/>
          <w:sz w:val="24"/>
          <w:szCs w:val="24"/>
        </w:rPr>
        <w:t>量</w:t>
      </w:r>
      <w:proofErr w:type="gramEnd"/>
      <w:r>
        <w:rPr>
          <w:rFonts w:ascii="宋体" w:hAnsi="宋体" w:cs="宋体" w:hint="eastAsia"/>
          <w:sz w:val="24"/>
          <w:szCs w:val="24"/>
        </w:rPr>
        <w:t>鉴定，该鉴定结论是终</w:t>
      </w:r>
      <w:r>
        <w:rPr>
          <w:rFonts w:ascii="宋体" w:hAnsi="宋体" w:cs="宋体" w:hint="eastAsia"/>
          <w:sz w:val="24"/>
          <w:szCs w:val="24"/>
        </w:rPr>
        <w:t>局的，供需双方均应当接受鉴定结论。</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因本协议发生的争议，甲乙双方应友好协商解决；协商不成的，向本项目所在地</w:t>
      </w:r>
      <w:proofErr w:type="gramStart"/>
      <w:r>
        <w:rPr>
          <w:rFonts w:ascii="宋体" w:hAnsi="宋体" w:cs="宋体" w:hint="eastAsia"/>
          <w:sz w:val="24"/>
          <w:szCs w:val="24"/>
        </w:rPr>
        <w:t>中裁机构</w:t>
      </w:r>
      <w:proofErr w:type="gramEnd"/>
      <w:r>
        <w:rPr>
          <w:rFonts w:ascii="宋体" w:hAnsi="宋体" w:cs="宋体" w:hint="eastAsia"/>
          <w:sz w:val="24"/>
          <w:szCs w:val="24"/>
        </w:rPr>
        <w:t>或人民法院提起诉讼。</w:t>
      </w:r>
    </w:p>
    <w:p w:rsidR="007340D8" w:rsidRDefault="00844C25">
      <w:pPr>
        <w:spacing w:line="520" w:lineRule="exact"/>
        <w:ind w:firstLineChars="196" w:firstLine="472"/>
        <w:jc w:val="left"/>
        <w:rPr>
          <w:rFonts w:ascii="宋体" w:hAnsi="宋体" w:cs="宋体"/>
          <w:sz w:val="24"/>
          <w:szCs w:val="24"/>
        </w:rPr>
      </w:pPr>
      <w:r>
        <w:rPr>
          <w:rFonts w:ascii="宋体" w:hAnsi="宋体" w:cs="宋体" w:hint="eastAsia"/>
          <w:b/>
          <w:bCs/>
          <w:sz w:val="24"/>
          <w:szCs w:val="24"/>
        </w:rPr>
        <w:t>第十五条</w:t>
      </w:r>
      <w:r>
        <w:rPr>
          <w:rFonts w:ascii="宋体" w:hAnsi="宋体" w:cs="宋体" w:hint="eastAsia"/>
          <w:b/>
          <w:bCs/>
          <w:sz w:val="24"/>
          <w:szCs w:val="24"/>
        </w:rPr>
        <w:t xml:space="preserve"> </w:t>
      </w:r>
      <w:r>
        <w:rPr>
          <w:rFonts w:ascii="宋体" w:hAnsi="宋体" w:cs="宋体" w:hint="eastAsia"/>
          <w:b/>
          <w:bCs/>
          <w:sz w:val="24"/>
          <w:szCs w:val="24"/>
        </w:rPr>
        <w:t>合同份数</w:t>
      </w:r>
      <w:r>
        <w:rPr>
          <w:rFonts w:ascii="宋体" w:hAnsi="宋体" w:cs="宋体" w:hint="eastAsia"/>
          <w:b/>
          <w:bCs/>
          <w:sz w:val="24"/>
          <w:szCs w:val="24"/>
        </w:rPr>
        <w:t xml:space="preserve"> </w:t>
      </w:r>
      <w:r>
        <w:rPr>
          <w:rFonts w:ascii="宋体" w:hAnsi="宋体" w:cs="宋体" w:hint="eastAsia"/>
          <w:sz w:val="24"/>
          <w:szCs w:val="24"/>
        </w:rPr>
        <w:br/>
      </w:r>
      <w:r>
        <w:rPr>
          <w:rFonts w:ascii="宋体" w:hAnsi="宋体" w:cs="宋体" w:hint="eastAsia"/>
          <w:sz w:val="24"/>
          <w:szCs w:val="24"/>
        </w:rPr>
        <w:t xml:space="preserve">　　双方约定合同份数：本合同一式</w:t>
      </w:r>
      <w:r>
        <w:rPr>
          <w:rFonts w:ascii="宋体" w:hAnsi="宋体" w:cs="宋体" w:hint="eastAsia"/>
          <w:sz w:val="24"/>
          <w:szCs w:val="24"/>
        </w:rPr>
        <w:t>5</w:t>
      </w:r>
      <w:r>
        <w:rPr>
          <w:rFonts w:ascii="宋体" w:hAnsi="宋体" w:cs="宋体" w:hint="eastAsia"/>
          <w:sz w:val="24"/>
          <w:szCs w:val="24"/>
        </w:rPr>
        <w:t>份，具有相同的效力。（甲方</w:t>
      </w:r>
      <w:r>
        <w:rPr>
          <w:rFonts w:ascii="宋体" w:hAnsi="宋体" w:cs="宋体" w:hint="eastAsia"/>
          <w:sz w:val="24"/>
          <w:szCs w:val="24"/>
        </w:rPr>
        <w:t>3</w:t>
      </w:r>
      <w:r>
        <w:rPr>
          <w:rFonts w:ascii="宋体" w:hAnsi="宋体" w:cs="宋体" w:hint="eastAsia"/>
          <w:sz w:val="24"/>
          <w:szCs w:val="24"/>
        </w:rPr>
        <w:t>份和乙方</w:t>
      </w:r>
      <w:r>
        <w:rPr>
          <w:rFonts w:ascii="宋体" w:hAnsi="宋体" w:cs="宋体" w:hint="eastAsia"/>
          <w:sz w:val="24"/>
          <w:szCs w:val="24"/>
        </w:rPr>
        <w:t>1</w:t>
      </w:r>
      <w:r>
        <w:rPr>
          <w:rFonts w:ascii="宋体" w:hAnsi="宋体" w:cs="宋体" w:hint="eastAsia"/>
          <w:sz w:val="24"/>
          <w:szCs w:val="24"/>
        </w:rPr>
        <w:t>份、采购代理机构</w:t>
      </w:r>
      <w:r>
        <w:rPr>
          <w:rFonts w:ascii="宋体" w:hAnsi="宋体" w:cs="宋体" w:hint="eastAsia"/>
          <w:sz w:val="24"/>
          <w:szCs w:val="24"/>
        </w:rPr>
        <w:t>1</w:t>
      </w:r>
      <w:r>
        <w:rPr>
          <w:rFonts w:ascii="宋体" w:hAnsi="宋体" w:cs="宋体" w:hint="eastAsia"/>
          <w:sz w:val="24"/>
          <w:szCs w:val="24"/>
        </w:rPr>
        <w:t>分）</w:t>
      </w:r>
    </w:p>
    <w:p w:rsidR="007340D8" w:rsidRDefault="00844C25">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lastRenderedPageBreak/>
        <w:t>第十六条</w:t>
      </w:r>
      <w:r>
        <w:rPr>
          <w:rFonts w:ascii="宋体" w:hAnsi="宋体" w:cs="宋体" w:hint="eastAsia"/>
          <w:b/>
          <w:bCs/>
          <w:sz w:val="24"/>
          <w:szCs w:val="24"/>
        </w:rPr>
        <w:t xml:space="preserve"> </w:t>
      </w:r>
      <w:r>
        <w:rPr>
          <w:rFonts w:ascii="宋体" w:hAnsi="宋体" w:cs="宋体" w:hint="eastAsia"/>
          <w:b/>
          <w:bCs/>
          <w:sz w:val="24"/>
          <w:szCs w:val="24"/>
        </w:rPr>
        <w:t>其他</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未尽事宜双方协商另行签订补充协议，对本合同内容的任何修改、补充或变更须采用书面形式，经双方加盖公章后正式生效。</w:t>
      </w:r>
    </w:p>
    <w:p w:rsidR="007340D8" w:rsidRDefault="007340D8">
      <w:pPr>
        <w:spacing w:line="520" w:lineRule="exact"/>
        <w:ind w:firstLineChars="150" w:firstLine="360"/>
        <w:jc w:val="left"/>
        <w:rPr>
          <w:rFonts w:ascii="宋体" w:hAnsi="宋体" w:cs="宋体"/>
          <w:sz w:val="24"/>
          <w:szCs w:val="24"/>
        </w:rPr>
      </w:pP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 xml:space="preserve"> </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r>
        <w:rPr>
          <w:rFonts w:ascii="宋体" w:hAnsi="宋体" w:cs="宋体" w:hint="eastAsia"/>
          <w:sz w:val="24"/>
          <w:szCs w:val="24"/>
        </w:rPr>
        <w:t xml:space="preserve"> </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r>
        <w:rPr>
          <w:rFonts w:ascii="宋体" w:hAnsi="宋体" w:cs="宋体" w:hint="eastAsia"/>
          <w:sz w:val="24"/>
          <w:szCs w:val="24"/>
        </w:rPr>
        <w:t xml:space="preserve"> </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账号：</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乙方：（公章）</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账号：</w:t>
      </w:r>
    </w:p>
    <w:p w:rsidR="007340D8" w:rsidRDefault="00844C25">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7340D8" w:rsidRDefault="007340D8">
      <w:pPr>
        <w:spacing w:line="440" w:lineRule="exact"/>
        <w:jc w:val="center"/>
        <w:rPr>
          <w:rFonts w:ascii="华文中宋" w:eastAsia="华文中宋" w:hAnsi="华文中宋"/>
          <w:b/>
          <w:sz w:val="32"/>
          <w:szCs w:val="32"/>
        </w:rPr>
      </w:pPr>
    </w:p>
    <w:p w:rsidR="007340D8" w:rsidRDefault="007340D8">
      <w:pPr>
        <w:spacing w:line="320" w:lineRule="exact"/>
        <w:jc w:val="center"/>
        <w:rPr>
          <w:rFonts w:ascii="仿宋_GB2312" w:eastAsia="仿宋_GB2312"/>
          <w:sz w:val="24"/>
          <w:szCs w:val="24"/>
        </w:rPr>
      </w:pPr>
    </w:p>
    <w:p w:rsidR="007340D8" w:rsidRDefault="00844C25">
      <w:pPr>
        <w:spacing w:line="500" w:lineRule="exact"/>
        <w:jc w:val="center"/>
        <w:rPr>
          <w:rFonts w:ascii="华文中宋" w:eastAsia="华文中宋" w:hAnsi="华文中宋"/>
          <w:b/>
          <w:color w:val="000000"/>
          <w:sz w:val="36"/>
          <w:szCs w:val="36"/>
        </w:rPr>
      </w:pPr>
      <w:r>
        <w:rPr>
          <w:rFonts w:ascii="宋体" w:hAnsi="宋体" w:hint="eastAsia"/>
          <w:b/>
          <w:sz w:val="24"/>
          <w:szCs w:val="24"/>
        </w:rPr>
        <w:br w:type="page"/>
      </w:r>
      <w:r>
        <w:rPr>
          <w:rFonts w:ascii="华文中宋" w:eastAsia="华文中宋" w:hAnsi="华文中宋" w:hint="eastAsia"/>
          <w:b/>
          <w:color w:val="000000"/>
          <w:sz w:val="36"/>
          <w:szCs w:val="36"/>
        </w:rPr>
        <w:lastRenderedPageBreak/>
        <w:t>第七章</w:t>
      </w:r>
      <w:r>
        <w:rPr>
          <w:rFonts w:ascii="华文中宋" w:eastAsia="华文中宋" w:hAnsi="华文中宋" w:hint="eastAsia"/>
          <w:b/>
          <w:color w:val="000000"/>
          <w:sz w:val="36"/>
          <w:szCs w:val="36"/>
        </w:rPr>
        <w:t xml:space="preserve"> </w:t>
      </w:r>
      <w:r>
        <w:rPr>
          <w:rFonts w:ascii="华文中宋" w:eastAsia="华文中宋" w:hAnsi="华文中宋"/>
          <w:b/>
          <w:color w:val="000000"/>
          <w:sz w:val="36"/>
          <w:szCs w:val="36"/>
        </w:rPr>
        <w:t xml:space="preserve"> </w:t>
      </w:r>
      <w:r>
        <w:rPr>
          <w:rFonts w:ascii="华文中宋" w:eastAsia="华文中宋" w:hAnsi="华文中宋" w:hint="eastAsia"/>
          <w:b/>
          <w:color w:val="000000"/>
          <w:sz w:val="36"/>
          <w:szCs w:val="36"/>
        </w:rPr>
        <w:t>附</w:t>
      </w:r>
      <w:r>
        <w:rPr>
          <w:rFonts w:ascii="华文中宋" w:eastAsia="华文中宋" w:hAnsi="华文中宋" w:hint="eastAsia"/>
          <w:b/>
          <w:color w:val="000000"/>
          <w:sz w:val="36"/>
          <w:szCs w:val="36"/>
        </w:rPr>
        <w:t xml:space="preserve">  </w:t>
      </w:r>
      <w:r>
        <w:rPr>
          <w:rFonts w:ascii="华文中宋" w:eastAsia="华文中宋" w:hAnsi="华文中宋" w:hint="eastAsia"/>
          <w:b/>
          <w:color w:val="000000"/>
          <w:sz w:val="36"/>
          <w:szCs w:val="36"/>
        </w:rPr>
        <w:t>件</w:t>
      </w:r>
    </w:p>
    <w:p w:rsidR="007340D8" w:rsidRDefault="00844C25">
      <w:pPr>
        <w:spacing w:line="320" w:lineRule="exact"/>
        <w:jc w:val="left"/>
        <w:rPr>
          <w:rFonts w:ascii="华文中宋" w:eastAsia="华文中宋" w:hAnsi="华文中宋"/>
          <w:b/>
          <w:color w:val="000000"/>
          <w:sz w:val="32"/>
          <w:szCs w:val="32"/>
        </w:rPr>
      </w:pPr>
      <w:r>
        <w:rPr>
          <w:rFonts w:ascii="华文中宋" w:eastAsia="华文中宋" w:hAnsi="华文中宋" w:hint="eastAsia"/>
          <w:b/>
          <w:color w:val="000000"/>
          <w:sz w:val="32"/>
          <w:szCs w:val="32"/>
        </w:rPr>
        <w:t xml:space="preserve">  </w:t>
      </w:r>
    </w:p>
    <w:p w:rsidR="007340D8" w:rsidRDefault="00844C25">
      <w:pPr>
        <w:spacing w:line="480" w:lineRule="exact"/>
        <w:rPr>
          <w:rFonts w:ascii="宋体" w:hAnsi="宋体"/>
          <w:b/>
          <w:color w:val="000000"/>
          <w:kern w:val="0"/>
          <w:sz w:val="28"/>
          <w:szCs w:val="28"/>
        </w:rPr>
      </w:pPr>
      <w:r>
        <w:rPr>
          <w:rFonts w:ascii="宋体" w:hAnsi="宋体" w:hint="eastAsia"/>
          <w:b/>
          <w:color w:val="000000"/>
          <w:kern w:val="0"/>
          <w:sz w:val="28"/>
          <w:szCs w:val="28"/>
        </w:rPr>
        <w:t>注：</w:t>
      </w:r>
    </w:p>
    <w:p w:rsidR="007340D8" w:rsidRDefault="00844C25">
      <w:pPr>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1.</w:t>
      </w:r>
      <w:r>
        <w:rPr>
          <w:rFonts w:ascii="宋体" w:hAnsi="宋体" w:hint="eastAsia"/>
          <w:bCs/>
          <w:color w:val="000000"/>
          <w:kern w:val="0"/>
          <w:sz w:val="24"/>
          <w:szCs w:val="24"/>
        </w:rPr>
        <w:t>以下的投标文件格式为通用的格式，投标人在制作投标文件时应以招标文件的要求为准，设计投标文件内容具体内容，选择相应的投标文件格式。</w:t>
      </w:r>
    </w:p>
    <w:p w:rsidR="007340D8" w:rsidRDefault="00844C25">
      <w:pPr>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 xml:space="preserve">2. </w:t>
      </w:r>
      <w:r>
        <w:rPr>
          <w:rFonts w:ascii="宋体" w:hAnsi="宋体" w:hint="eastAsia"/>
          <w:bCs/>
          <w:color w:val="000000"/>
          <w:kern w:val="0"/>
          <w:sz w:val="24"/>
          <w:szCs w:val="24"/>
        </w:rPr>
        <w:t>对于本附件给定格式的，原则上按照给定的格式进行填报，但投标人根据自己的情况可作适当调整，但其内容应当与给定格一致；没有给定格式的，投标人可以自行设计。</w:t>
      </w:r>
    </w:p>
    <w:p w:rsidR="007340D8" w:rsidRDefault="00844C25">
      <w:pPr>
        <w:spacing w:line="480" w:lineRule="exact"/>
        <w:ind w:firstLineChars="192" w:firstLine="461"/>
        <w:rPr>
          <w:rFonts w:ascii="宋体" w:hAnsi="宋体"/>
          <w:bCs/>
          <w:color w:val="000000"/>
          <w:kern w:val="0"/>
          <w:sz w:val="24"/>
          <w:szCs w:val="24"/>
        </w:rPr>
      </w:pPr>
      <w:r>
        <w:rPr>
          <w:rFonts w:ascii="宋体" w:hAnsi="宋体" w:hint="eastAsia"/>
          <w:bCs/>
          <w:color w:val="000000"/>
          <w:kern w:val="0"/>
          <w:sz w:val="24"/>
          <w:szCs w:val="24"/>
        </w:rPr>
        <w:t>3.</w:t>
      </w:r>
      <w:r>
        <w:rPr>
          <w:rFonts w:ascii="宋体" w:hAnsi="宋体" w:hint="eastAsia"/>
          <w:bCs/>
          <w:color w:val="000000"/>
          <w:kern w:val="0"/>
          <w:sz w:val="24"/>
          <w:szCs w:val="24"/>
        </w:rPr>
        <w:t>投标文件的装订须按招标文件的规定执行</w:t>
      </w:r>
      <w:r>
        <w:rPr>
          <w:rFonts w:ascii="宋体" w:hAnsi="宋体" w:hint="eastAsia"/>
          <w:bCs/>
          <w:color w:val="000000"/>
          <w:kern w:val="0"/>
          <w:sz w:val="24"/>
          <w:szCs w:val="24"/>
        </w:rPr>
        <w:t>,</w:t>
      </w:r>
      <w:r>
        <w:rPr>
          <w:rFonts w:ascii="宋体" w:hAnsi="宋体" w:hint="eastAsia"/>
          <w:bCs/>
          <w:color w:val="000000"/>
          <w:kern w:val="0"/>
          <w:sz w:val="24"/>
          <w:szCs w:val="24"/>
        </w:rPr>
        <w:t>自行进行排版</w:t>
      </w:r>
      <w:r>
        <w:rPr>
          <w:rFonts w:ascii="宋体" w:hAnsi="宋体" w:hint="eastAsia"/>
          <w:bCs/>
          <w:color w:val="000000"/>
          <w:kern w:val="0"/>
          <w:sz w:val="24"/>
          <w:szCs w:val="24"/>
        </w:rPr>
        <w:t>\</w:t>
      </w:r>
      <w:r>
        <w:rPr>
          <w:rFonts w:ascii="宋体" w:hAnsi="宋体" w:hint="eastAsia"/>
          <w:bCs/>
          <w:color w:val="000000"/>
          <w:kern w:val="0"/>
          <w:sz w:val="24"/>
          <w:szCs w:val="24"/>
        </w:rPr>
        <w:t>编辑。</w:t>
      </w:r>
    </w:p>
    <w:p w:rsidR="007340D8" w:rsidRDefault="00844C25">
      <w:pPr>
        <w:spacing w:line="480" w:lineRule="exact"/>
        <w:rPr>
          <w:rFonts w:ascii="宋体" w:hAnsi="宋体"/>
          <w:b/>
          <w:color w:val="000000"/>
          <w:kern w:val="0"/>
          <w:sz w:val="24"/>
          <w:szCs w:val="24"/>
        </w:rPr>
      </w:pPr>
      <w:r>
        <w:rPr>
          <w:rFonts w:ascii="宋体" w:hAnsi="宋体"/>
          <w:bCs/>
          <w:color w:val="000000"/>
          <w:kern w:val="0"/>
          <w:sz w:val="24"/>
          <w:szCs w:val="24"/>
        </w:rPr>
        <w:br w:type="page"/>
      </w:r>
      <w:r>
        <w:rPr>
          <w:rFonts w:ascii="宋体" w:hAnsi="宋体" w:hint="eastAsia"/>
          <w:b/>
          <w:color w:val="000000"/>
          <w:kern w:val="0"/>
          <w:sz w:val="24"/>
          <w:szCs w:val="24"/>
        </w:rPr>
        <w:lastRenderedPageBreak/>
        <w:t>格式</w:t>
      </w:r>
      <w:r>
        <w:rPr>
          <w:rFonts w:ascii="宋体" w:hAnsi="宋体" w:hint="eastAsia"/>
          <w:b/>
          <w:color w:val="000000"/>
          <w:kern w:val="0"/>
          <w:sz w:val="24"/>
          <w:szCs w:val="24"/>
        </w:rPr>
        <w:t>1</w:t>
      </w:r>
    </w:p>
    <w:p w:rsidR="007340D8" w:rsidRDefault="00844C25">
      <w:pPr>
        <w:spacing w:line="480" w:lineRule="exact"/>
        <w:jc w:val="left"/>
        <w:rPr>
          <w:rFonts w:ascii="Lucida Sans Unicode" w:hAnsi="Lucida Sans Unicode" w:cs="Lucida Sans Unicode"/>
          <w:b/>
          <w:color w:val="000000"/>
        </w:rPr>
      </w:pPr>
      <w:r>
        <w:rPr>
          <w:rFonts w:ascii="宋体" w:hAnsi="宋体" w:hint="eastAsia"/>
          <w:b/>
          <w:color w:val="000000"/>
          <w:kern w:val="0"/>
          <w:sz w:val="24"/>
          <w:szCs w:val="24"/>
        </w:rPr>
        <w:t>注：</w:t>
      </w:r>
      <w:r>
        <w:rPr>
          <w:rFonts w:ascii="宋体" w:hAnsi="宋体"/>
          <w:b/>
          <w:color w:val="000000"/>
          <w:kern w:val="0"/>
          <w:sz w:val="24"/>
          <w:szCs w:val="24"/>
        </w:rPr>
        <w:t>请</w:t>
      </w:r>
      <w:r>
        <w:rPr>
          <w:rFonts w:ascii="宋体" w:hAnsi="宋体" w:hint="eastAsia"/>
          <w:b/>
          <w:color w:val="000000"/>
          <w:kern w:val="0"/>
          <w:sz w:val="24"/>
          <w:szCs w:val="24"/>
        </w:rPr>
        <w:t>投</w:t>
      </w:r>
      <w:r>
        <w:rPr>
          <w:rFonts w:ascii="宋体" w:hAnsi="宋体"/>
          <w:b/>
          <w:color w:val="000000"/>
          <w:kern w:val="0"/>
          <w:sz w:val="24"/>
          <w:szCs w:val="24"/>
        </w:rPr>
        <w:t>标</w:t>
      </w:r>
      <w:r>
        <w:rPr>
          <w:rFonts w:ascii="宋体" w:hAnsi="宋体" w:hint="eastAsia"/>
          <w:b/>
          <w:color w:val="000000"/>
          <w:kern w:val="0"/>
          <w:sz w:val="24"/>
          <w:szCs w:val="24"/>
        </w:rPr>
        <w:t>人使用此</w:t>
      </w:r>
      <w:r>
        <w:rPr>
          <w:rFonts w:ascii="宋体" w:hAnsi="宋体"/>
          <w:b/>
          <w:color w:val="000000"/>
          <w:kern w:val="0"/>
          <w:sz w:val="24"/>
          <w:szCs w:val="24"/>
        </w:rPr>
        <w:t>页</w:t>
      </w:r>
      <w:r>
        <w:rPr>
          <w:rFonts w:ascii="宋体" w:hAnsi="宋体" w:hint="eastAsia"/>
          <w:b/>
          <w:color w:val="000000"/>
          <w:kern w:val="0"/>
          <w:sz w:val="24"/>
          <w:szCs w:val="24"/>
        </w:rPr>
        <w:t>格式作</w:t>
      </w:r>
      <w:r>
        <w:rPr>
          <w:rFonts w:ascii="宋体" w:hAnsi="宋体"/>
          <w:b/>
          <w:color w:val="000000"/>
          <w:kern w:val="0"/>
          <w:sz w:val="24"/>
          <w:szCs w:val="24"/>
        </w:rPr>
        <w:t>为</w:t>
      </w:r>
      <w:r>
        <w:rPr>
          <w:rFonts w:ascii="宋体" w:hAnsi="宋体" w:hint="eastAsia"/>
          <w:b/>
          <w:color w:val="000000"/>
          <w:kern w:val="0"/>
          <w:sz w:val="24"/>
          <w:szCs w:val="24"/>
        </w:rPr>
        <w:t>所</w:t>
      </w:r>
      <w:r>
        <w:rPr>
          <w:rFonts w:ascii="宋体" w:hAnsi="宋体"/>
          <w:b/>
          <w:color w:val="000000"/>
          <w:kern w:val="0"/>
          <w:sz w:val="24"/>
          <w:szCs w:val="24"/>
        </w:rPr>
        <w:t>编写</w:t>
      </w:r>
      <w:r>
        <w:rPr>
          <w:rFonts w:ascii="宋体" w:hAnsi="宋体" w:hint="eastAsia"/>
          <w:b/>
          <w:color w:val="000000"/>
          <w:kern w:val="0"/>
          <w:sz w:val="24"/>
          <w:szCs w:val="24"/>
        </w:rPr>
        <w:t>投</w:t>
      </w:r>
      <w:r>
        <w:rPr>
          <w:rFonts w:ascii="宋体" w:hAnsi="宋体"/>
          <w:b/>
          <w:color w:val="000000"/>
          <w:kern w:val="0"/>
          <w:sz w:val="24"/>
          <w:szCs w:val="24"/>
        </w:rPr>
        <w:t>标</w:t>
      </w:r>
      <w:r>
        <w:rPr>
          <w:rFonts w:ascii="宋体" w:hAnsi="宋体" w:hint="eastAsia"/>
          <w:b/>
          <w:color w:val="000000"/>
          <w:kern w:val="0"/>
          <w:sz w:val="24"/>
          <w:szCs w:val="24"/>
        </w:rPr>
        <w:t>文件的封皮。</w:t>
      </w:r>
    </w:p>
    <w:p w:rsidR="007340D8" w:rsidRDefault="007340D8">
      <w:pPr>
        <w:tabs>
          <w:tab w:val="left" w:pos="360"/>
        </w:tabs>
        <w:jc w:val="center"/>
        <w:rPr>
          <w:rFonts w:ascii="宋体" w:hAnsi="宋体"/>
          <w:b/>
          <w:sz w:val="52"/>
          <w:szCs w:val="52"/>
        </w:rPr>
      </w:pPr>
    </w:p>
    <w:p w:rsidR="007340D8" w:rsidRDefault="00844C25">
      <w:pPr>
        <w:tabs>
          <w:tab w:val="left" w:pos="360"/>
        </w:tabs>
        <w:jc w:val="center"/>
        <w:rPr>
          <w:rFonts w:ascii="宋体" w:hAnsi="宋体"/>
          <w:b/>
          <w:w w:val="66"/>
          <w:sz w:val="52"/>
          <w:szCs w:val="52"/>
        </w:rPr>
      </w:pPr>
      <w:r>
        <w:rPr>
          <w:rFonts w:ascii="宋体" w:hAnsi="宋体" w:hint="eastAsia"/>
          <w:b/>
          <w:sz w:val="52"/>
          <w:szCs w:val="52"/>
          <w:u w:val="single"/>
        </w:rPr>
        <w:t xml:space="preserve">                         </w:t>
      </w:r>
      <w:r>
        <w:rPr>
          <w:rFonts w:ascii="宋体" w:hAnsi="宋体" w:hint="eastAsia"/>
          <w:b/>
          <w:sz w:val="52"/>
          <w:szCs w:val="52"/>
        </w:rPr>
        <w:t>项目</w:t>
      </w:r>
    </w:p>
    <w:p w:rsidR="007340D8" w:rsidRDefault="00844C25">
      <w:pPr>
        <w:tabs>
          <w:tab w:val="left" w:pos="55"/>
        </w:tabs>
        <w:jc w:val="left"/>
        <w:rPr>
          <w:b/>
          <w:w w:val="150"/>
          <w:sz w:val="48"/>
          <w:szCs w:val="48"/>
        </w:rPr>
      </w:pPr>
      <w:r>
        <w:rPr>
          <w:b/>
          <w:w w:val="150"/>
          <w:sz w:val="84"/>
        </w:rPr>
        <w:tab/>
      </w:r>
    </w:p>
    <w:p w:rsidR="007340D8" w:rsidRDefault="007340D8">
      <w:pPr>
        <w:tabs>
          <w:tab w:val="left" w:pos="1950"/>
        </w:tabs>
        <w:jc w:val="left"/>
        <w:rPr>
          <w:b/>
          <w:w w:val="150"/>
          <w:sz w:val="48"/>
          <w:szCs w:val="48"/>
        </w:rPr>
      </w:pPr>
    </w:p>
    <w:p w:rsidR="007340D8" w:rsidRDefault="007340D8">
      <w:pPr>
        <w:tabs>
          <w:tab w:val="left" w:pos="1950"/>
        </w:tabs>
        <w:jc w:val="left"/>
        <w:rPr>
          <w:b/>
          <w:w w:val="150"/>
          <w:sz w:val="48"/>
          <w:szCs w:val="48"/>
        </w:rPr>
      </w:pPr>
    </w:p>
    <w:p w:rsidR="007340D8" w:rsidRDefault="00844C25">
      <w:pPr>
        <w:jc w:val="center"/>
        <w:rPr>
          <w:rFonts w:ascii="宋体" w:hAnsi="宋体"/>
          <w:b/>
          <w:sz w:val="84"/>
          <w:szCs w:val="84"/>
        </w:rPr>
      </w:pPr>
      <w:r>
        <w:rPr>
          <w:rFonts w:ascii="宋体" w:hAnsi="宋体" w:hint="eastAsia"/>
          <w:b/>
          <w:sz w:val="84"/>
          <w:szCs w:val="84"/>
        </w:rPr>
        <w:t>投标文件</w:t>
      </w:r>
    </w:p>
    <w:p w:rsidR="007340D8" w:rsidRDefault="00844C25">
      <w:pPr>
        <w:spacing w:line="360" w:lineRule="auto"/>
        <w:jc w:val="center"/>
        <w:rPr>
          <w:rFonts w:ascii="仿宋" w:eastAsia="仿宋" w:hAnsi="仿宋"/>
          <w:b/>
          <w:bCs/>
          <w:szCs w:val="21"/>
        </w:rPr>
      </w:pPr>
      <w:r>
        <w:rPr>
          <w:rFonts w:ascii="仿宋" w:eastAsia="仿宋" w:hAnsi="仿宋" w:hint="eastAsia"/>
          <w:b/>
          <w:bCs/>
          <w:sz w:val="36"/>
        </w:rPr>
        <w:t xml:space="preserve"> </w:t>
      </w:r>
    </w:p>
    <w:p w:rsidR="007340D8" w:rsidRDefault="007340D8">
      <w:pPr>
        <w:spacing w:line="360" w:lineRule="auto"/>
        <w:jc w:val="center"/>
        <w:rPr>
          <w:rFonts w:ascii="仿宋" w:eastAsia="仿宋" w:hAnsi="仿宋"/>
          <w:b/>
          <w:bCs/>
          <w:szCs w:val="21"/>
        </w:rPr>
      </w:pPr>
    </w:p>
    <w:p w:rsidR="007340D8" w:rsidRDefault="007340D8">
      <w:pPr>
        <w:spacing w:line="360" w:lineRule="auto"/>
        <w:jc w:val="center"/>
        <w:rPr>
          <w:rFonts w:ascii="宋体" w:hAnsi="宋体"/>
          <w:b/>
          <w:sz w:val="32"/>
        </w:rPr>
      </w:pPr>
    </w:p>
    <w:p w:rsidR="007340D8" w:rsidRDefault="007340D8">
      <w:pPr>
        <w:tabs>
          <w:tab w:val="left" w:pos="360"/>
        </w:tabs>
        <w:ind w:firstLineChars="500" w:firstLine="1807"/>
        <w:rPr>
          <w:rFonts w:ascii="宋体" w:hAnsi="宋体"/>
          <w:b/>
          <w:sz w:val="36"/>
          <w:szCs w:val="36"/>
        </w:rPr>
      </w:pPr>
    </w:p>
    <w:p w:rsidR="007340D8" w:rsidRDefault="00844C25">
      <w:pPr>
        <w:tabs>
          <w:tab w:val="left" w:pos="360"/>
        </w:tabs>
        <w:ind w:firstLineChars="500" w:firstLine="1807"/>
        <w:rPr>
          <w:rFonts w:ascii="宋体" w:hAnsi="宋体"/>
          <w:b/>
          <w:sz w:val="36"/>
          <w:szCs w:val="36"/>
        </w:rPr>
      </w:pPr>
      <w:r>
        <w:rPr>
          <w:rFonts w:ascii="宋体" w:hAnsi="宋体" w:hint="eastAsia"/>
          <w:b/>
          <w:sz w:val="36"/>
          <w:szCs w:val="36"/>
        </w:rPr>
        <w:t>招</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编号：</w:t>
      </w:r>
    </w:p>
    <w:p w:rsidR="007340D8" w:rsidRDefault="007340D8">
      <w:pPr>
        <w:tabs>
          <w:tab w:val="left" w:pos="360"/>
        </w:tabs>
        <w:ind w:firstLineChars="500" w:firstLine="1807"/>
        <w:rPr>
          <w:rFonts w:ascii="宋体" w:hAnsi="宋体"/>
          <w:b/>
          <w:sz w:val="36"/>
          <w:szCs w:val="36"/>
        </w:rPr>
      </w:pPr>
    </w:p>
    <w:p w:rsidR="007340D8" w:rsidRDefault="00844C25">
      <w:pPr>
        <w:tabs>
          <w:tab w:val="left" w:pos="360"/>
        </w:tabs>
        <w:ind w:firstLineChars="500" w:firstLine="1807"/>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人：（企业签章）</w:t>
      </w:r>
    </w:p>
    <w:p w:rsidR="007340D8" w:rsidRDefault="007340D8">
      <w:pPr>
        <w:tabs>
          <w:tab w:val="left" w:pos="360"/>
        </w:tabs>
        <w:jc w:val="center"/>
        <w:rPr>
          <w:rFonts w:ascii="宋体" w:hAnsi="宋体"/>
          <w:b/>
          <w:sz w:val="36"/>
          <w:szCs w:val="36"/>
        </w:rPr>
      </w:pPr>
    </w:p>
    <w:p w:rsidR="007340D8" w:rsidRDefault="00844C25">
      <w:pPr>
        <w:tabs>
          <w:tab w:val="left" w:pos="360"/>
        </w:tabs>
        <w:ind w:firstLineChars="500" w:firstLine="1807"/>
        <w:rPr>
          <w:rFonts w:ascii="宋体" w:hAnsi="宋体"/>
          <w:b/>
          <w:sz w:val="36"/>
          <w:szCs w:val="36"/>
        </w:rPr>
      </w:pPr>
      <w:r>
        <w:rPr>
          <w:rFonts w:ascii="宋体" w:hAnsi="宋体" w:hint="eastAsia"/>
          <w:b/>
          <w:sz w:val="36"/>
          <w:szCs w:val="36"/>
        </w:rPr>
        <w:t>投标代表人：（签字）</w:t>
      </w:r>
    </w:p>
    <w:p w:rsidR="007340D8" w:rsidRDefault="007340D8">
      <w:pPr>
        <w:tabs>
          <w:tab w:val="left" w:pos="360"/>
        </w:tabs>
        <w:ind w:firstLineChars="500" w:firstLine="1807"/>
        <w:rPr>
          <w:rFonts w:ascii="宋体" w:hAnsi="宋体"/>
          <w:b/>
          <w:sz w:val="36"/>
          <w:szCs w:val="36"/>
        </w:rPr>
      </w:pPr>
    </w:p>
    <w:p w:rsidR="007340D8" w:rsidRDefault="00844C25">
      <w:pPr>
        <w:tabs>
          <w:tab w:val="left" w:pos="360"/>
        </w:tabs>
        <w:ind w:firstLineChars="500" w:firstLine="1807"/>
        <w:rPr>
          <w:rFonts w:ascii="宋体" w:hAnsi="宋体"/>
          <w:b/>
          <w:sz w:val="36"/>
          <w:szCs w:val="36"/>
        </w:rPr>
      </w:pPr>
      <w:r>
        <w:rPr>
          <w:rFonts w:ascii="宋体" w:hAnsi="宋体" w:hint="eastAsia"/>
          <w:b/>
          <w:sz w:val="36"/>
          <w:szCs w:val="36"/>
        </w:rPr>
        <w:t>时</w:t>
      </w:r>
      <w:r>
        <w:rPr>
          <w:rFonts w:ascii="宋体" w:hAnsi="宋体" w:hint="eastAsia"/>
          <w:b/>
          <w:sz w:val="36"/>
          <w:szCs w:val="36"/>
        </w:rPr>
        <w:t xml:space="preserve">      </w:t>
      </w:r>
      <w:r>
        <w:rPr>
          <w:rFonts w:ascii="宋体" w:hAnsi="宋体" w:hint="eastAsia"/>
          <w:b/>
          <w:sz w:val="36"/>
          <w:szCs w:val="36"/>
        </w:rPr>
        <w:t>间：</w:t>
      </w:r>
      <w:r>
        <w:rPr>
          <w:rFonts w:ascii="宋体" w:hAnsi="宋体" w:hint="eastAsia"/>
          <w:b/>
          <w:sz w:val="36"/>
          <w:szCs w:val="36"/>
        </w:rPr>
        <w:t>2018</w:t>
      </w:r>
      <w:r>
        <w:rPr>
          <w:rFonts w:ascii="宋体" w:hAnsi="宋体" w:hint="eastAsia"/>
          <w:b/>
          <w:sz w:val="36"/>
          <w:szCs w:val="36"/>
        </w:rPr>
        <w:t>年</w:t>
      </w:r>
      <w:r>
        <w:rPr>
          <w:rFonts w:ascii="宋体" w:hAnsi="宋体" w:hint="eastAsia"/>
          <w:b/>
          <w:sz w:val="36"/>
          <w:szCs w:val="36"/>
        </w:rPr>
        <w:t xml:space="preserve">  </w:t>
      </w:r>
      <w:r>
        <w:rPr>
          <w:rFonts w:ascii="宋体" w:hAnsi="宋体" w:hint="eastAsia"/>
          <w:b/>
          <w:sz w:val="36"/>
          <w:szCs w:val="36"/>
        </w:rPr>
        <w:t>月</w:t>
      </w:r>
    </w:p>
    <w:p w:rsidR="007340D8" w:rsidRDefault="007340D8">
      <w:pPr>
        <w:rPr>
          <w:b/>
          <w:sz w:val="36"/>
          <w:szCs w:val="36"/>
        </w:rPr>
      </w:pPr>
    </w:p>
    <w:p w:rsidR="007340D8" w:rsidRDefault="007340D8">
      <w:pPr>
        <w:spacing w:line="480" w:lineRule="exact"/>
        <w:jc w:val="center"/>
        <w:rPr>
          <w:rFonts w:ascii="Lucida Sans Unicode" w:hAnsi="Lucida Sans Unicode" w:cs="Lucida Sans Unicode"/>
          <w:b/>
          <w:color w:val="000000"/>
        </w:rPr>
      </w:pPr>
    </w:p>
    <w:p w:rsidR="007340D8" w:rsidRDefault="007340D8">
      <w:pPr>
        <w:spacing w:line="480" w:lineRule="exact"/>
        <w:jc w:val="center"/>
        <w:rPr>
          <w:rFonts w:ascii="Lucida Sans Unicode" w:hAnsi="Lucida Sans Unicode" w:cs="Lucida Sans Unicode"/>
          <w:b/>
          <w:color w:val="000000"/>
        </w:rPr>
      </w:pPr>
    </w:p>
    <w:p w:rsidR="007340D8" w:rsidRDefault="007340D8">
      <w:pPr>
        <w:spacing w:line="480" w:lineRule="exact"/>
        <w:jc w:val="center"/>
        <w:rPr>
          <w:rFonts w:ascii="Lucida Sans Unicode" w:hAnsi="Lucida Sans Unicode" w:cs="Lucida Sans Unicode"/>
          <w:b/>
          <w:color w:val="000000"/>
        </w:rPr>
      </w:pPr>
    </w:p>
    <w:p w:rsidR="007340D8" w:rsidRDefault="007340D8">
      <w:pPr>
        <w:spacing w:line="480" w:lineRule="exact"/>
        <w:jc w:val="center"/>
        <w:rPr>
          <w:rFonts w:ascii="Lucida Sans Unicode" w:hAnsi="Lucida Sans Unicode" w:cs="Lucida Sans Unicode"/>
          <w:b/>
          <w:color w:val="000000"/>
        </w:rPr>
      </w:pPr>
    </w:p>
    <w:p w:rsidR="007340D8" w:rsidRDefault="00844C25">
      <w:pPr>
        <w:spacing w:line="480" w:lineRule="exact"/>
        <w:rPr>
          <w:rFonts w:ascii="宋体" w:hAnsi="宋体"/>
          <w:b/>
          <w:color w:val="000000"/>
          <w:kern w:val="0"/>
          <w:sz w:val="24"/>
          <w:szCs w:val="24"/>
        </w:rPr>
      </w:pPr>
      <w:r>
        <w:rPr>
          <w:rFonts w:ascii="宋体" w:hAnsi="宋体" w:hint="eastAsia"/>
          <w:b/>
          <w:color w:val="000000"/>
          <w:kern w:val="0"/>
          <w:sz w:val="24"/>
          <w:szCs w:val="24"/>
        </w:rPr>
        <w:br w:type="page"/>
      </w:r>
    </w:p>
    <w:p w:rsidR="007340D8" w:rsidRDefault="00844C25">
      <w:pPr>
        <w:spacing w:line="480" w:lineRule="exact"/>
        <w:rPr>
          <w:rFonts w:ascii="宋体" w:hAnsi="宋体"/>
          <w:b/>
          <w:color w:val="000000"/>
          <w:kern w:val="12"/>
          <w:sz w:val="24"/>
          <w:szCs w:val="24"/>
        </w:rPr>
      </w:pPr>
      <w:r>
        <w:rPr>
          <w:rFonts w:ascii="宋体" w:hAnsi="宋体" w:hint="eastAsia"/>
          <w:b/>
          <w:color w:val="000000"/>
          <w:kern w:val="0"/>
          <w:sz w:val="24"/>
          <w:szCs w:val="24"/>
        </w:rPr>
        <w:lastRenderedPageBreak/>
        <w:t>格式</w:t>
      </w:r>
      <w:r>
        <w:rPr>
          <w:rFonts w:ascii="宋体" w:hAnsi="宋体" w:hint="eastAsia"/>
          <w:b/>
          <w:color w:val="000000"/>
          <w:kern w:val="0"/>
          <w:sz w:val="24"/>
          <w:szCs w:val="24"/>
        </w:rPr>
        <w:t>2</w:t>
      </w:r>
    </w:p>
    <w:p w:rsidR="007340D8" w:rsidRDefault="00844C25">
      <w:pPr>
        <w:spacing w:beforeLines="100" w:before="240" w:afterLines="100" w:after="240" w:line="480" w:lineRule="exact"/>
        <w:jc w:val="center"/>
        <w:rPr>
          <w:rFonts w:ascii="宋体" w:hAnsi="宋体" w:cs="Lucida Sans Unicode"/>
          <w:b/>
          <w:color w:val="000000"/>
          <w:sz w:val="36"/>
          <w:szCs w:val="36"/>
        </w:rPr>
      </w:pPr>
      <w:r>
        <w:rPr>
          <w:rFonts w:ascii="宋体" w:hAnsi="宋体" w:cs="Lucida Sans Unicode" w:hint="eastAsia"/>
          <w:b/>
          <w:color w:val="000000"/>
          <w:sz w:val="36"/>
          <w:szCs w:val="36"/>
        </w:rPr>
        <w:t>投标文件目录</w:t>
      </w:r>
    </w:p>
    <w:p w:rsidR="007340D8" w:rsidRDefault="00844C25">
      <w:pPr>
        <w:keepNext/>
        <w:keepLines/>
        <w:widowControl/>
        <w:adjustRightInd w:val="0"/>
        <w:snapToGrid w:val="0"/>
        <w:jc w:val="left"/>
        <w:rPr>
          <w:rFonts w:ascii="宋体" w:hAnsi="宋体" w:cs="宋体"/>
          <w:sz w:val="30"/>
          <w:szCs w:val="30"/>
        </w:rPr>
      </w:pPr>
      <w:r>
        <w:rPr>
          <w:rFonts w:ascii="宋体" w:hAnsi="宋体" w:cs="宋体" w:hint="eastAsia"/>
          <w:sz w:val="30"/>
          <w:szCs w:val="30"/>
        </w:rPr>
        <w:t>一、投标函</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w:t>
      </w:r>
      <w:r>
        <w:rPr>
          <w:rFonts w:ascii="宋体" w:hAnsi="宋体" w:cs="宋体" w:hint="eastAsia"/>
          <w:sz w:val="30"/>
          <w:szCs w:val="30"/>
        </w:rPr>
        <w:t>所在页码</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二、法定代表人</w:t>
      </w:r>
      <w:r>
        <w:rPr>
          <w:rFonts w:ascii="宋体" w:hAnsi="宋体" w:cs="宋体" w:hint="eastAsia"/>
          <w:color w:val="000000"/>
          <w:sz w:val="30"/>
          <w:szCs w:val="30"/>
        </w:rPr>
        <w:t>(</w:t>
      </w:r>
      <w:r>
        <w:rPr>
          <w:rFonts w:ascii="宋体" w:hAnsi="宋体" w:cs="宋体" w:hint="eastAsia"/>
          <w:color w:val="000000"/>
          <w:sz w:val="30"/>
          <w:szCs w:val="30"/>
        </w:rPr>
        <w:t>或经营者</w:t>
      </w:r>
      <w:r>
        <w:rPr>
          <w:rFonts w:ascii="宋体" w:hAnsi="宋体" w:cs="宋体" w:hint="eastAsia"/>
          <w:color w:val="000000"/>
          <w:sz w:val="30"/>
          <w:szCs w:val="30"/>
        </w:rPr>
        <w:t>)</w:t>
      </w:r>
      <w:r>
        <w:rPr>
          <w:rFonts w:ascii="宋体" w:hAnsi="宋体" w:cs="宋体" w:hint="eastAsia"/>
          <w:color w:val="000000"/>
          <w:sz w:val="30"/>
          <w:szCs w:val="30"/>
        </w:rPr>
        <w:t>授权书或法定代表人</w:t>
      </w:r>
      <w:r>
        <w:rPr>
          <w:rFonts w:ascii="宋体" w:hAnsi="宋体" w:cs="宋体" w:hint="eastAsia"/>
          <w:color w:val="000000"/>
          <w:sz w:val="30"/>
          <w:szCs w:val="30"/>
        </w:rPr>
        <w:t>(</w:t>
      </w:r>
      <w:r>
        <w:rPr>
          <w:rFonts w:ascii="宋体" w:hAnsi="宋体" w:cs="宋体" w:hint="eastAsia"/>
          <w:color w:val="000000"/>
          <w:sz w:val="30"/>
          <w:szCs w:val="30"/>
        </w:rPr>
        <w:t>或经营者</w:t>
      </w:r>
      <w:r>
        <w:rPr>
          <w:rFonts w:ascii="宋体" w:hAnsi="宋体" w:cs="宋体" w:hint="eastAsia"/>
          <w:color w:val="000000"/>
          <w:sz w:val="30"/>
          <w:szCs w:val="30"/>
        </w:rPr>
        <w:t>)</w:t>
      </w:r>
      <w:r>
        <w:rPr>
          <w:rFonts w:ascii="宋体" w:hAnsi="宋体" w:cs="宋体" w:hint="eastAsia"/>
          <w:color w:val="000000"/>
          <w:sz w:val="30"/>
          <w:szCs w:val="30"/>
        </w:rPr>
        <w:t>（代表人）资格证明书</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w:t>
      </w:r>
      <w:r>
        <w:rPr>
          <w:rFonts w:ascii="宋体" w:hAnsi="宋体" w:cs="宋体" w:hint="eastAsia"/>
          <w:sz w:val="30"/>
          <w:szCs w:val="30"/>
        </w:rPr>
        <w:t>所在页码</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三、开标一览表</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w:t>
      </w:r>
      <w:r>
        <w:rPr>
          <w:rFonts w:ascii="宋体" w:hAnsi="宋体" w:cs="宋体" w:hint="eastAsia"/>
          <w:sz w:val="30"/>
          <w:szCs w:val="30"/>
        </w:rPr>
        <w:t>所在页码</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四、货物（设备、材料）价格明细表</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w:t>
      </w:r>
      <w:r>
        <w:rPr>
          <w:rFonts w:ascii="宋体" w:hAnsi="宋体" w:cs="宋体" w:hint="eastAsia"/>
          <w:sz w:val="30"/>
          <w:szCs w:val="30"/>
        </w:rPr>
        <w:t>所在页码</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五、技术指标响应表……</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r>
        <w:rPr>
          <w:rFonts w:ascii="宋体" w:hAnsi="宋体" w:cs="宋体" w:hint="eastAsia"/>
          <w:color w:val="000000"/>
          <w:sz w:val="30"/>
          <w:szCs w:val="30"/>
        </w:rPr>
        <w:t>.</w:t>
      </w:r>
      <w:r>
        <w:rPr>
          <w:rFonts w:ascii="宋体" w:hAnsi="宋体" w:cs="宋体" w:hint="eastAsia"/>
          <w:color w:val="000000"/>
          <w:sz w:val="30"/>
          <w:szCs w:val="30"/>
        </w:rPr>
        <w:t>所在页码</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六、商务要求响应表……</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r>
        <w:rPr>
          <w:rFonts w:ascii="宋体" w:hAnsi="宋体" w:cs="宋体" w:hint="eastAsia"/>
          <w:color w:val="000000"/>
          <w:sz w:val="30"/>
          <w:szCs w:val="30"/>
        </w:rPr>
        <w:t>.</w:t>
      </w:r>
      <w:r>
        <w:rPr>
          <w:rFonts w:ascii="宋体" w:hAnsi="宋体" w:cs="宋体" w:hint="eastAsia"/>
          <w:color w:val="000000"/>
          <w:sz w:val="30"/>
          <w:szCs w:val="30"/>
        </w:rPr>
        <w:t>所在页码</w:t>
      </w:r>
    </w:p>
    <w:p w:rsidR="007340D8" w:rsidRDefault="00844C25">
      <w:pPr>
        <w:keepNext/>
        <w:keepLines/>
        <w:adjustRightInd w:val="0"/>
        <w:snapToGrid w:val="0"/>
        <w:jc w:val="left"/>
        <w:rPr>
          <w:rFonts w:ascii="宋体" w:hAnsi="宋体" w:cs="宋体"/>
          <w:color w:val="000000"/>
          <w:sz w:val="30"/>
          <w:szCs w:val="30"/>
          <w:lang w:val="zh-CN"/>
        </w:rPr>
      </w:pPr>
      <w:r>
        <w:rPr>
          <w:rFonts w:ascii="宋体" w:hAnsi="宋体" w:cs="宋体" w:hint="eastAsia"/>
          <w:color w:val="000000"/>
          <w:sz w:val="30"/>
          <w:szCs w:val="30"/>
        </w:rPr>
        <w:t>七、货物技术证明资料……</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r>
        <w:rPr>
          <w:rFonts w:ascii="宋体" w:hAnsi="宋体" w:cs="宋体" w:hint="eastAsia"/>
          <w:color w:val="000000"/>
          <w:sz w:val="30"/>
          <w:szCs w:val="30"/>
        </w:rPr>
        <w:t>.</w:t>
      </w:r>
      <w:r>
        <w:rPr>
          <w:rFonts w:ascii="宋体" w:hAnsi="宋体" w:cs="宋体" w:hint="eastAsia"/>
          <w:color w:val="000000"/>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lang w:val="zh-CN"/>
        </w:rPr>
        <w:t>八、业绩情况表</w:t>
      </w:r>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sz w:val="30"/>
          <w:szCs w:val="30"/>
        </w:rPr>
        <w:t>……</w:t>
      </w:r>
      <w:r>
        <w:rPr>
          <w:rFonts w:ascii="宋体" w:hAnsi="宋体" w:cs="宋体" w:hint="eastAsia"/>
          <w:sz w:val="30"/>
          <w:szCs w:val="30"/>
        </w:rPr>
        <w:t xml:space="preserve"> </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所在页码</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九、售后服务承诺书……</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hint="eastAsia"/>
          <w:color w:val="000000"/>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rPr>
        <w:t>十、</w:t>
      </w:r>
      <w:r>
        <w:rPr>
          <w:rFonts w:ascii="宋体" w:hAnsi="宋体" w:cs="宋体" w:hint="eastAsia"/>
          <w:color w:val="000000"/>
          <w:sz w:val="30"/>
          <w:szCs w:val="30"/>
          <w:lang w:val="zh-CN"/>
        </w:rPr>
        <w:t>投标人自觉抵制政府采购领域商业贿赂行为承诺书</w:t>
      </w:r>
      <w:r>
        <w:rPr>
          <w:rFonts w:ascii="宋体" w:hAnsi="宋体" w:cs="宋体" w:hint="eastAsia"/>
          <w:color w:val="000000"/>
          <w:sz w:val="30"/>
          <w:szCs w:val="30"/>
        </w:rPr>
        <w:t>……</w:t>
      </w:r>
      <w:proofErr w:type="gramStart"/>
      <w:r>
        <w:rPr>
          <w:rFonts w:ascii="宋体" w:hAnsi="宋体" w:cs="宋体" w:hint="eastAsia"/>
          <w:color w:val="000000"/>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w:t>
      </w:r>
      <w:r>
        <w:rPr>
          <w:rFonts w:ascii="宋体" w:hAnsi="宋体" w:cs="宋体" w:hint="eastAsia"/>
          <w:sz w:val="30"/>
          <w:szCs w:val="30"/>
        </w:rPr>
        <w:t>所在页码</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十一、投标供应商参加政府采购活动前</w:t>
      </w:r>
      <w:r>
        <w:rPr>
          <w:rFonts w:ascii="宋体" w:hAnsi="宋体" w:cs="宋体" w:hint="eastAsia"/>
          <w:color w:val="000000"/>
          <w:sz w:val="30"/>
          <w:szCs w:val="30"/>
        </w:rPr>
        <w:t>3</w:t>
      </w:r>
      <w:r>
        <w:rPr>
          <w:rFonts w:ascii="宋体" w:hAnsi="宋体" w:cs="宋体" w:hint="eastAsia"/>
          <w:color w:val="000000"/>
          <w:sz w:val="30"/>
          <w:szCs w:val="30"/>
        </w:rPr>
        <w:t>年内在经营活动中</w:t>
      </w:r>
    </w:p>
    <w:p w:rsidR="007340D8" w:rsidRDefault="00844C25">
      <w:pPr>
        <w:keepNext/>
        <w:keepLines/>
        <w:adjustRightInd w:val="0"/>
        <w:snapToGrid w:val="0"/>
        <w:jc w:val="left"/>
        <w:rPr>
          <w:rFonts w:ascii="宋体" w:hAnsi="宋体" w:cs="宋体"/>
          <w:color w:val="000000"/>
          <w:sz w:val="30"/>
          <w:szCs w:val="30"/>
        </w:rPr>
      </w:pPr>
      <w:r>
        <w:rPr>
          <w:rFonts w:ascii="宋体" w:hAnsi="宋体" w:cs="宋体" w:hint="eastAsia"/>
          <w:color w:val="000000"/>
          <w:sz w:val="30"/>
          <w:szCs w:val="30"/>
        </w:rPr>
        <w:t>没有重大违法记录的书面声明</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w:t>
      </w:r>
      <w:r>
        <w:rPr>
          <w:rFonts w:ascii="宋体" w:hAnsi="宋体" w:cs="宋体" w:hint="eastAsia"/>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rPr>
        <w:t>十二、投标技术方案</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rPr>
        <w:t>十三、资格审查文件</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rPr>
        <w:t>十</w:t>
      </w:r>
      <w:r>
        <w:rPr>
          <w:rFonts w:ascii="宋体" w:hAnsi="宋体" w:cs="宋体" w:hint="eastAsia"/>
          <w:color w:val="000000"/>
          <w:sz w:val="30"/>
          <w:szCs w:val="30"/>
        </w:rPr>
        <w:t>四</w:t>
      </w:r>
      <w:r>
        <w:rPr>
          <w:rFonts w:ascii="宋体" w:hAnsi="宋体" w:cs="宋体" w:hint="eastAsia"/>
          <w:color w:val="000000"/>
          <w:sz w:val="30"/>
          <w:szCs w:val="30"/>
        </w:rPr>
        <w:t>、资格审查文件</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所在页码</w:t>
      </w:r>
    </w:p>
    <w:p w:rsidR="007340D8" w:rsidRDefault="00844C25">
      <w:pPr>
        <w:rPr>
          <w:rFonts w:ascii="宋体" w:hAnsi="宋体" w:cs="宋体"/>
          <w:color w:val="000000"/>
          <w:sz w:val="30"/>
          <w:szCs w:val="30"/>
        </w:rPr>
      </w:pPr>
      <w:r>
        <w:rPr>
          <w:rFonts w:ascii="宋体" w:hAnsi="宋体" w:cs="宋体" w:hint="eastAsia"/>
          <w:color w:val="000000"/>
          <w:sz w:val="30"/>
          <w:szCs w:val="30"/>
        </w:rPr>
        <w:t>十</w:t>
      </w:r>
      <w:r>
        <w:rPr>
          <w:rFonts w:ascii="宋体" w:hAnsi="宋体" w:cs="宋体" w:hint="eastAsia"/>
          <w:color w:val="000000"/>
          <w:sz w:val="30"/>
          <w:szCs w:val="30"/>
        </w:rPr>
        <w:t>五</w:t>
      </w:r>
      <w:r>
        <w:rPr>
          <w:rFonts w:ascii="宋体" w:hAnsi="宋体" w:cs="宋体" w:hint="eastAsia"/>
          <w:color w:val="000000"/>
          <w:sz w:val="30"/>
          <w:szCs w:val="30"/>
        </w:rPr>
        <w:t>、河南省政府采购信用担保试点工作专业担保机构联系方式</w:t>
      </w:r>
    </w:p>
    <w:p w:rsidR="007340D8" w:rsidRDefault="00844C25">
      <w:pPr>
        <w:rPr>
          <w:rFonts w:ascii="宋体" w:hAnsi="宋体" w:cs="宋体"/>
          <w:color w:val="000000"/>
          <w:sz w:val="30"/>
          <w:szCs w:val="30"/>
        </w:rPr>
      </w:pPr>
      <w:r>
        <w:rPr>
          <w:rFonts w:ascii="宋体" w:hAnsi="宋体" w:cs="宋体" w:hint="eastAsia"/>
          <w:color w:val="000000"/>
          <w:sz w:val="30"/>
          <w:szCs w:val="30"/>
        </w:rPr>
        <w:t>……</w:t>
      </w:r>
      <w:proofErr w:type="gramStart"/>
      <w:r>
        <w:rPr>
          <w:rFonts w:ascii="宋体" w:hAnsi="宋体" w:cs="宋体" w:hint="eastAsia"/>
          <w:color w:val="000000"/>
          <w:sz w:val="30"/>
          <w:szCs w:val="30"/>
        </w:rPr>
        <w:t>……</w:t>
      </w:r>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color w:val="000000"/>
          <w:sz w:val="30"/>
          <w:szCs w:val="30"/>
        </w:rPr>
        <w:t>.</w:t>
      </w:r>
      <w:r>
        <w:rPr>
          <w:rFonts w:ascii="宋体" w:hAnsi="宋体" w:cs="宋体" w:hint="eastAsia"/>
          <w:color w:val="000000"/>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rPr>
        <w:t>十六、中小企业声明函</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w:t>
      </w:r>
      <w:r>
        <w:rPr>
          <w:rFonts w:ascii="宋体" w:hAnsi="宋体" w:cs="宋体" w:hint="eastAsia"/>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rPr>
        <w:t>十七、投标人证明文件原件明细表</w:t>
      </w:r>
      <w:r>
        <w:rPr>
          <w:rFonts w:ascii="宋体" w:hAnsi="宋体" w:cs="宋体"/>
          <w:sz w:val="30"/>
          <w:szCs w:val="30"/>
        </w:rPr>
        <w:t>……</w:t>
      </w:r>
      <w:r>
        <w:rPr>
          <w:rFonts w:ascii="宋体" w:hAnsi="宋体" w:cs="宋体" w:hint="eastAsia"/>
          <w:sz w:val="30"/>
          <w:szCs w:val="30"/>
        </w:rPr>
        <w:t xml:space="preserve"> </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所在页码</w:t>
      </w:r>
    </w:p>
    <w:p w:rsidR="007340D8" w:rsidRDefault="00844C25">
      <w:pPr>
        <w:rPr>
          <w:rFonts w:ascii="宋体" w:hAnsi="宋体" w:cs="宋体"/>
          <w:sz w:val="30"/>
          <w:szCs w:val="30"/>
        </w:rPr>
      </w:pPr>
      <w:r>
        <w:rPr>
          <w:rFonts w:ascii="宋体" w:hAnsi="宋体" w:cs="宋体" w:hint="eastAsia"/>
          <w:color w:val="000000"/>
          <w:sz w:val="30"/>
          <w:szCs w:val="30"/>
        </w:rPr>
        <w:t>十八、其他</w:t>
      </w:r>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proofErr w:type="gramStart"/>
      <w:r>
        <w:rPr>
          <w:rFonts w:ascii="宋体" w:hAnsi="宋体" w:cs="宋体"/>
          <w:sz w:val="30"/>
          <w:szCs w:val="30"/>
        </w:rPr>
        <w:t>…</w:t>
      </w:r>
      <w:proofErr w:type="gramEnd"/>
      <w:r>
        <w:rPr>
          <w:rFonts w:ascii="宋体" w:hAnsi="宋体" w:cs="宋体"/>
          <w:sz w:val="30"/>
          <w:szCs w:val="30"/>
        </w:rPr>
        <w:t>…</w:t>
      </w:r>
      <w:r>
        <w:rPr>
          <w:rFonts w:ascii="宋体" w:hAnsi="宋体" w:cs="宋体" w:hint="eastAsia"/>
          <w:sz w:val="30"/>
          <w:szCs w:val="30"/>
        </w:rPr>
        <w:t>所在页码</w:t>
      </w:r>
    </w:p>
    <w:p w:rsidR="007340D8" w:rsidRDefault="00844C25">
      <w:pPr>
        <w:keepNext/>
        <w:keepLines/>
        <w:widowControl/>
        <w:spacing w:line="480" w:lineRule="exact"/>
        <w:rPr>
          <w:rFonts w:ascii="宋体" w:hAnsi="宋体" w:cs="Lucida Sans Unicode"/>
          <w:b/>
          <w:sz w:val="24"/>
        </w:rPr>
      </w:pPr>
      <w:r>
        <w:rPr>
          <w:rFonts w:ascii="宋体" w:hAnsi="宋体" w:cs="Lucida Sans Unicode" w:hint="eastAsia"/>
          <w:b/>
          <w:sz w:val="24"/>
        </w:rPr>
        <w:t>注：</w:t>
      </w:r>
    </w:p>
    <w:p w:rsidR="007340D8" w:rsidRDefault="00844C25">
      <w:pPr>
        <w:keepNext/>
        <w:keepLines/>
        <w:widowControl/>
        <w:numPr>
          <w:ilvl w:val="0"/>
          <w:numId w:val="25"/>
        </w:numPr>
        <w:spacing w:line="480" w:lineRule="exact"/>
        <w:ind w:firstLineChars="224" w:firstLine="540"/>
        <w:rPr>
          <w:rFonts w:ascii="宋体" w:hAnsi="宋体" w:cs="Lucida Sans Unicode"/>
          <w:b/>
          <w:sz w:val="24"/>
        </w:rPr>
      </w:pPr>
      <w:r>
        <w:rPr>
          <w:rFonts w:ascii="宋体" w:hAnsi="宋体" w:cs="Lucida Sans Unicode" w:hint="eastAsia"/>
          <w:b/>
          <w:sz w:val="24"/>
        </w:rPr>
        <w:t>请投标人按照招标文件要求，根据投标文件具体内容详细编制投标文件目录。</w:t>
      </w:r>
    </w:p>
    <w:p w:rsidR="007340D8" w:rsidRDefault="00844C25">
      <w:pPr>
        <w:keepNext/>
        <w:keepLines/>
        <w:widowControl/>
        <w:numPr>
          <w:ilvl w:val="0"/>
          <w:numId w:val="25"/>
        </w:numPr>
        <w:spacing w:line="480" w:lineRule="exact"/>
        <w:ind w:firstLineChars="224" w:firstLine="540"/>
        <w:rPr>
          <w:rFonts w:ascii="宋体" w:hAnsi="宋体" w:cs="Lucida Sans Unicode"/>
          <w:b/>
          <w:sz w:val="24"/>
        </w:rPr>
      </w:pPr>
      <w:r>
        <w:rPr>
          <w:rFonts w:ascii="宋体" w:hAnsi="宋体" w:cs="Lucida Sans Unicode" w:hint="eastAsia"/>
          <w:b/>
          <w:sz w:val="24"/>
        </w:rPr>
        <w:t>要求页码准确，章节</w:t>
      </w:r>
      <w:proofErr w:type="gramStart"/>
      <w:r>
        <w:rPr>
          <w:rFonts w:ascii="宋体" w:hAnsi="宋体" w:cs="Lucida Sans Unicode" w:hint="eastAsia"/>
          <w:b/>
          <w:sz w:val="24"/>
        </w:rPr>
        <w:t>清析</w:t>
      </w:r>
      <w:proofErr w:type="gramEnd"/>
      <w:r>
        <w:rPr>
          <w:rFonts w:ascii="宋体" w:hAnsi="宋体" w:cs="Lucida Sans Unicode" w:hint="eastAsia"/>
          <w:b/>
          <w:sz w:val="24"/>
        </w:rPr>
        <w:t>，逻辑性强，文字使用规范。</w:t>
      </w:r>
    </w:p>
    <w:p w:rsidR="007340D8" w:rsidRDefault="007340D8">
      <w:pPr>
        <w:keepNext/>
        <w:keepLines/>
        <w:widowControl/>
        <w:spacing w:line="480" w:lineRule="exact"/>
        <w:ind w:firstLineChars="224" w:firstLine="540"/>
        <w:rPr>
          <w:rFonts w:ascii="宋体" w:hAnsi="宋体" w:cs="Lucida Sans Unicode"/>
          <w:b/>
          <w:sz w:val="24"/>
        </w:rPr>
      </w:pPr>
    </w:p>
    <w:p w:rsidR="007340D8" w:rsidRDefault="00844C25">
      <w:pPr>
        <w:pStyle w:val="1"/>
        <w:rPr>
          <w:rFonts w:ascii="宋体" w:hAnsi="宋体"/>
          <w:color w:val="000000"/>
          <w:kern w:val="12"/>
          <w:sz w:val="24"/>
          <w:szCs w:val="24"/>
        </w:rPr>
      </w:pPr>
      <w:r>
        <w:rPr>
          <w:rFonts w:ascii="黑体" w:eastAsia="黑体" w:hAnsi="宋体" w:cs="Lucida Sans Unicode"/>
          <w:sz w:val="24"/>
        </w:rPr>
        <w:br w:type="page"/>
      </w:r>
      <w:r>
        <w:rPr>
          <w:rFonts w:ascii="宋体" w:hAnsi="宋体" w:hint="eastAsia"/>
          <w:color w:val="000000"/>
          <w:kern w:val="0"/>
          <w:sz w:val="24"/>
          <w:szCs w:val="24"/>
        </w:rPr>
        <w:lastRenderedPageBreak/>
        <w:t>格式</w:t>
      </w:r>
      <w:r>
        <w:rPr>
          <w:rFonts w:ascii="宋体" w:hAnsi="宋体" w:hint="eastAsia"/>
          <w:color w:val="000000"/>
          <w:kern w:val="0"/>
          <w:sz w:val="24"/>
          <w:szCs w:val="24"/>
        </w:rPr>
        <w:t>3</w:t>
      </w:r>
    </w:p>
    <w:p w:rsidR="007340D8" w:rsidRDefault="00844C25">
      <w:pPr>
        <w:spacing w:line="480" w:lineRule="exact"/>
        <w:jc w:val="center"/>
        <w:rPr>
          <w:rFonts w:ascii="宋体" w:hAnsi="宋体"/>
          <w:b/>
          <w:bCs/>
          <w:color w:val="000000"/>
          <w:sz w:val="36"/>
          <w:szCs w:val="36"/>
        </w:rPr>
      </w:pPr>
      <w:r>
        <w:rPr>
          <w:rFonts w:ascii="宋体" w:hAnsi="宋体" w:hint="eastAsia"/>
          <w:b/>
          <w:bCs/>
          <w:color w:val="000000"/>
          <w:sz w:val="36"/>
          <w:szCs w:val="36"/>
        </w:rPr>
        <w:t>投</w:t>
      </w:r>
      <w:r>
        <w:rPr>
          <w:rFonts w:ascii="宋体" w:hAnsi="宋体"/>
          <w:b/>
          <w:bCs/>
          <w:color w:val="000000"/>
          <w:sz w:val="36"/>
          <w:szCs w:val="36"/>
        </w:rPr>
        <w:t>标</w:t>
      </w:r>
      <w:r>
        <w:rPr>
          <w:rFonts w:ascii="宋体" w:hAnsi="宋体" w:hint="eastAsia"/>
          <w:b/>
          <w:bCs/>
          <w:color w:val="000000"/>
          <w:sz w:val="36"/>
          <w:szCs w:val="36"/>
        </w:rPr>
        <w:t>函</w:t>
      </w:r>
    </w:p>
    <w:p w:rsidR="007340D8" w:rsidRDefault="007340D8">
      <w:pPr>
        <w:spacing w:line="480" w:lineRule="exact"/>
        <w:jc w:val="center"/>
        <w:rPr>
          <w:rFonts w:ascii="宋体" w:hAnsi="宋体"/>
          <w:b/>
          <w:color w:val="000000"/>
          <w:kern w:val="12"/>
          <w:sz w:val="24"/>
          <w:szCs w:val="24"/>
        </w:rPr>
      </w:pPr>
    </w:p>
    <w:p w:rsidR="007340D8" w:rsidRDefault="00844C25">
      <w:pPr>
        <w:spacing w:line="460" w:lineRule="exact"/>
        <w:rPr>
          <w:sz w:val="24"/>
          <w:u w:val="single"/>
        </w:rPr>
      </w:pPr>
      <w:r>
        <w:rPr>
          <w:rFonts w:hint="eastAsia"/>
          <w:sz w:val="24"/>
        </w:rPr>
        <w:t>致：</w:t>
      </w:r>
      <w:r>
        <w:rPr>
          <w:rFonts w:hint="eastAsia"/>
          <w:sz w:val="24"/>
          <w:u w:val="single"/>
        </w:rPr>
        <w:t xml:space="preserve">    (</w:t>
      </w:r>
      <w:r>
        <w:rPr>
          <w:rFonts w:hint="eastAsia"/>
          <w:sz w:val="24"/>
          <w:u w:val="single"/>
        </w:rPr>
        <w:t>采购人名称）</w:t>
      </w:r>
      <w:r>
        <w:rPr>
          <w:rFonts w:hint="eastAsia"/>
          <w:sz w:val="24"/>
          <w:u w:val="single"/>
        </w:rPr>
        <w:t xml:space="preserve">   </w:t>
      </w:r>
    </w:p>
    <w:p w:rsidR="007340D8" w:rsidRDefault="00844C25">
      <w:pPr>
        <w:spacing w:line="460" w:lineRule="exact"/>
        <w:ind w:firstLineChars="200" w:firstLine="480"/>
        <w:rPr>
          <w:sz w:val="24"/>
        </w:rPr>
      </w:pPr>
      <w:r>
        <w:rPr>
          <w:rFonts w:hint="eastAsia"/>
          <w:sz w:val="24"/>
        </w:rPr>
        <w:t>我们收到了采购编号为</w:t>
      </w:r>
      <w:r>
        <w:rPr>
          <w:rFonts w:hint="eastAsia"/>
          <w:sz w:val="24"/>
          <w:u w:val="single"/>
        </w:rPr>
        <w:t xml:space="preserve">   </w:t>
      </w:r>
      <w:r>
        <w:rPr>
          <w:rFonts w:ascii="楷体_GB2312" w:eastAsia="楷体_GB2312" w:hint="eastAsia"/>
          <w:sz w:val="24"/>
          <w:u w:val="single"/>
        </w:rPr>
        <w:t xml:space="preserve">  </w:t>
      </w:r>
      <w:r>
        <w:rPr>
          <w:rFonts w:hint="eastAsia"/>
          <w:sz w:val="24"/>
        </w:rPr>
        <w:t>的</w:t>
      </w:r>
      <w:r>
        <w:rPr>
          <w:sz w:val="24"/>
          <w:u w:val="single"/>
        </w:rPr>
        <w:t xml:space="preserve">    </w:t>
      </w:r>
      <w:r>
        <w:rPr>
          <w:rFonts w:hint="eastAsia"/>
          <w:sz w:val="24"/>
          <w:u w:val="single"/>
        </w:rPr>
        <w:t>（项目名称）</w:t>
      </w:r>
      <w:r>
        <w:rPr>
          <w:sz w:val="24"/>
          <w:u w:val="single"/>
        </w:rPr>
        <w:t xml:space="preserve">  </w:t>
      </w:r>
      <w:r>
        <w:rPr>
          <w:rFonts w:hint="eastAsia"/>
          <w:sz w:val="24"/>
        </w:rPr>
        <w:t>采购文件，经详细研究，我们决定参加该项目（标段）的投标活动并按要求提交投标文件。我们郑重声明以下诸点并负法律责任</w:t>
      </w:r>
      <w:r>
        <w:rPr>
          <w:rFonts w:hint="eastAsia"/>
          <w:sz w:val="24"/>
        </w:rPr>
        <w:t>:</w:t>
      </w:r>
    </w:p>
    <w:p w:rsidR="007340D8" w:rsidRDefault="00844C25">
      <w:pPr>
        <w:spacing w:line="460" w:lineRule="exact"/>
        <w:ind w:firstLineChars="200" w:firstLine="480"/>
        <w:rPr>
          <w:sz w:val="24"/>
        </w:rPr>
      </w:pPr>
      <w:r>
        <w:rPr>
          <w:rFonts w:hint="eastAsia"/>
          <w:sz w:val="24"/>
        </w:rPr>
        <w:t xml:space="preserve">(1) </w:t>
      </w:r>
      <w:r>
        <w:rPr>
          <w:rFonts w:hint="eastAsia"/>
          <w:sz w:val="24"/>
        </w:rPr>
        <w:t>愿按照采购文件中规定的条款和要求，提供完成采购文件规定的全部工作，投标总报价为（大写）</w:t>
      </w:r>
      <w:r>
        <w:rPr>
          <w:sz w:val="24"/>
          <w:u w:val="single"/>
        </w:rPr>
        <w:t xml:space="preserve">     </w:t>
      </w:r>
      <w:r>
        <w:rPr>
          <w:rFonts w:hint="eastAsia"/>
          <w:sz w:val="24"/>
          <w:u w:val="single"/>
        </w:rPr>
        <w:t xml:space="preserve">    </w:t>
      </w:r>
      <w:r>
        <w:rPr>
          <w:rFonts w:hint="eastAsia"/>
          <w:sz w:val="24"/>
        </w:rPr>
        <w:t>元人民币（</w:t>
      </w:r>
      <w:r>
        <w:rPr>
          <w:rFonts w:ascii="宋体" w:hAnsi="宋体" w:hint="eastAsia"/>
          <w:szCs w:val="21"/>
        </w:rPr>
        <w:t>RMB</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r>
        <w:rPr>
          <w:rFonts w:hint="eastAsia"/>
          <w:sz w:val="24"/>
        </w:rPr>
        <w:t>），项目交货期（服务期）为</w:t>
      </w:r>
      <w:r>
        <w:rPr>
          <w:rFonts w:hint="eastAsia"/>
          <w:sz w:val="24"/>
          <w:u w:val="single"/>
        </w:rPr>
        <w:t xml:space="preserve">           </w:t>
      </w:r>
      <w:r>
        <w:rPr>
          <w:rFonts w:hint="eastAsia"/>
          <w:sz w:val="24"/>
        </w:rPr>
        <w:t xml:space="preserve"> </w:t>
      </w:r>
      <w:r>
        <w:rPr>
          <w:rFonts w:hint="eastAsia"/>
          <w:sz w:val="24"/>
        </w:rPr>
        <w:t>。</w:t>
      </w:r>
    </w:p>
    <w:p w:rsidR="007340D8" w:rsidRDefault="00844C25">
      <w:pPr>
        <w:spacing w:line="460" w:lineRule="exact"/>
        <w:ind w:firstLineChars="200" w:firstLine="480"/>
        <w:rPr>
          <w:sz w:val="24"/>
        </w:rPr>
      </w:pPr>
      <w:r>
        <w:rPr>
          <w:sz w:val="24"/>
        </w:rPr>
        <w:t>(</w:t>
      </w:r>
      <w:r>
        <w:rPr>
          <w:rFonts w:hint="eastAsia"/>
          <w:sz w:val="24"/>
        </w:rPr>
        <w:t xml:space="preserve">2) </w:t>
      </w:r>
      <w:r>
        <w:rPr>
          <w:rFonts w:hint="eastAsia"/>
          <w:sz w:val="24"/>
        </w:rPr>
        <w:t>如果我们的投标文件被接受，我们将履行招标文件中规定的各项要求。</w:t>
      </w:r>
    </w:p>
    <w:p w:rsidR="007340D8" w:rsidRDefault="00844C25">
      <w:pPr>
        <w:spacing w:line="460" w:lineRule="exact"/>
        <w:ind w:firstLineChars="200" w:firstLine="480"/>
        <w:rPr>
          <w:sz w:val="24"/>
        </w:rPr>
      </w:pPr>
      <w:r>
        <w:rPr>
          <w:sz w:val="24"/>
        </w:rPr>
        <w:t>(3</w:t>
      </w:r>
      <w:r>
        <w:rPr>
          <w:rFonts w:hint="eastAsia"/>
          <w:sz w:val="24"/>
        </w:rPr>
        <w:t xml:space="preserve">) </w:t>
      </w:r>
      <w:r>
        <w:rPr>
          <w:rFonts w:hint="eastAsia"/>
          <w:sz w:val="24"/>
        </w:rPr>
        <w:t>我们同意本招标文件中有关投标有效期的规定。如果中标，有效期延长至合同终止日止。</w:t>
      </w:r>
    </w:p>
    <w:p w:rsidR="007340D8" w:rsidRDefault="00844C25">
      <w:pPr>
        <w:spacing w:line="460" w:lineRule="exact"/>
        <w:ind w:firstLineChars="200" w:firstLine="480"/>
        <w:rPr>
          <w:sz w:val="24"/>
        </w:rPr>
      </w:pPr>
      <w:r>
        <w:rPr>
          <w:sz w:val="24"/>
        </w:rPr>
        <w:t>(4)</w:t>
      </w:r>
      <w:r>
        <w:rPr>
          <w:rFonts w:hint="eastAsia"/>
          <w:sz w:val="24"/>
        </w:rPr>
        <w:t xml:space="preserve"> </w:t>
      </w:r>
      <w:r>
        <w:rPr>
          <w:rFonts w:hint="eastAsia"/>
          <w:sz w:val="24"/>
        </w:rPr>
        <w:t>我们愿提供招标文件中要求的所有文件资料。</w:t>
      </w:r>
    </w:p>
    <w:p w:rsidR="007340D8" w:rsidRDefault="00844C25">
      <w:pPr>
        <w:spacing w:line="460" w:lineRule="exact"/>
        <w:ind w:firstLineChars="200" w:firstLine="480"/>
        <w:rPr>
          <w:sz w:val="24"/>
        </w:rPr>
      </w:pPr>
      <w:r>
        <w:rPr>
          <w:sz w:val="24"/>
        </w:rPr>
        <w:t>(</w:t>
      </w:r>
      <w:r>
        <w:rPr>
          <w:rFonts w:hint="eastAsia"/>
          <w:sz w:val="24"/>
        </w:rPr>
        <w:t>5</w:t>
      </w:r>
      <w:r>
        <w:rPr>
          <w:sz w:val="24"/>
        </w:rPr>
        <w:t>)</w:t>
      </w:r>
      <w:r>
        <w:rPr>
          <w:rFonts w:hint="eastAsia"/>
          <w:sz w:val="24"/>
        </w:rPr>
        <w:t xml:space="preserve"> </w:t>
      </w:r>
      <w:r>
        <w:rPr>
          <w:rFonts w:hint="eastAsia"/>
          <w:sz w:val="24"/>
        </w:rPr>
        <w:t>我们已经详细审核了全部招标文件，如有需要澄清的问题，我们同意按招标文件规定的时间向采购人提出。逾期不提，我公司同意放弃对这方面有不明及误解的权利。</w:t>
      </w:r>
    </w:p>
    <w:p w:rsidR="007340D8" w:rsidRDefault="00844C25">
      <w:pPr>
        <w:spacing w:line="460" w:lineRule="exact"/>
        <w:ind w:firstLineChars="200" w:firstLine="480"/>
        <w:rPr>
          <w:sz w:val="24"/>
        </w:rPr>
      </w:pPr>
      <w:r>
        <w:rPr>
          <w:sz w:val="24"/>
        </w:rPr>
        <w:t>(</w:t>
      </w:r>
      <w:r>
        <w:rPr>
          <w:rFonts w:hint="eastAsia"/>
          <w:sz w:val="24"/>
        </w:rPr>
        <w:t>6</w:t>
      </w:r>
      <w:r>
        <w:rPr>
          <w:sz w:val="24"/>
        </w:rPr>
        <w:t>)</w:t>
      </w:r>
      <w:r>
        <w:rPr>
          <w:rFonts w:hint="eastAsia"/>
          <w:sz w:val="24"/>
        </w:rPr>
        <w:t xml:space="preserve"> </w:t>
      </w:r>
      <w:r>
        <w:rPr>
          <w:rFonts w:hint="eastAsia"/>
          <w:sz w:val="24"/>
        </w:rPr>
        <w:t>我们承诺，与采购人聘请的为此项目提供咨询服务及任何附属机构均无关联，非采购人的附属机构。</w:t>
      </w:r>
    </w:p>
    <w:p w:rsidR="007340D8" w:rsidRDefault="00844C25">
      <w:pPr>
        <w:spacing w:line="460" w:lineRule="exact"/>
        <w:ind w:firstLineChars="200" w:firstLine="480"/>
        <w:rPr>
          <w:sz w:val="24"/>
        </w:rPr>
      </w:pPr>
      <w:r>
        <w:rPr>
          <w:sz w:val="24"/>
        </w:rPr>
        <w:t>(</w:t>
      </w:r>
      <w:r>
        <w:rPr>
          <w:rFonts w:hint="eastAsia"/>
          <w:sz w:val="24"/>
        </w:rPr>
        <w:t>7</w:t>
      </w:r>
      <w:r>
        <w:rPr>
          <w:sz w:val="24"/>
        </w:rPr>
        <w:t>)</w:t>
      </w:r>
      <w:r>
        <w:rPr>
          <w:rFonts w:hint="eastAsia"/>
          <w:sz w:val="24"/>
        </w:rPr>
        <w:t xml:space="preserve"> </w:t>
      </w:r>
      <w:r>
        <w:rPr>
          <w:rFonts w:hint="eastAsia"/>
          <w:sz w:val="24"/>
        </w:rPr>
        <w:t>我公司同意提供按照采购人可能要求的与其投标有关的一切数据或资料，完全理解采购人不一定接受最低价的投标或收到的任何投标。</w:t>
      </w:r>
    </w:p>
    <w:p w:rsidR="007340D8" w:rsidRDefault="00844C25">
      <w:pPr>
        <w:spacing w:line="460" w:lineRule="exact"/>
        <w:ind w:firstLineChars="200" w:firstLine="480"/>
        <w:rPr>
          <w:sz w:val="24"/>
        </w:rPr>
      </w:pPr>
      <w:r>
        <w:rPr>
          <w:rFonts w:hint="eastAsia"/>
          <w:sz w:val="24"/>
        </w:rPr>
        <w:t xml:space="preserve">(8) </w:t>
      </w:r>
      <w:r>
        <w:rPr>
          <w:rFonts w:hint="eastAsia"/>
          <w:sz w:val="24"/>
        </w:rPr>
        <w:t>我们愿按《中华人民共和国合同法》履行自己的全部责任。</w:t>
      </w:r>
    </w:p>
    <w:p w:rsidR="007340D8" w:rsidRDefault="00844C25">
      <w:pPr>
        <w:spacing w:line="460" w:lineRule="exact"/>
        <w:ind w:firstLineChars="200" w:firstLine="480"/>
        <w:rPr>
          <w:sz w:val="24"/>
        </w:rPr>
      </w:pPr>
      <w:r>
        <w:rPr>
          <w:rFonts w:hint="eastAsia"/>
          <w:sz w:val="24"/>
        </w:rPr>
        <w:t>与本投标有关的正式通讯地址：</w:t>
      </w:r>
    </w:p>
    <w:p w:rsidR="007340D8" w:rsidRDefault="00844C25">
      <w:pPr>
        <w:spacing w:line="400" w:lineRule="exact"/>
        <w:rPr>
          <w:sz w:val="24"/>
        </w:rPr>
      </w:pPr>
      <w:r>
        <w:rPr>
          <w:rFonts w:hint="eastAsia"/>
          <w:sz w:val="24"/>
        </w:rPr>
        <w:t xml:space="preserve">    </w:t>
      </w: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 xml:space="preserve">                </w:t>
      </w:r>
      <w:proofErr w:type="gramStart"/>
      <w:r>
        <w:rPr>
          <w:rFonts w:hint="eastAsia"/>
          <w:sz w:val="24"/>
        </w:rPr>
        <w:t>邮</w:t>
      </w:r>
      <w:proofErr w:type="gramEnd"/>
      <w:r>
        <w:rPr>
          <w:rFonts w:hint="eastAsia"/>
          <w:sz w:val="24"/>
        </w:rPr>
        <w:t xml:space="preserve">  </w:t>
      </w:r>
      <w:r>
        <w:rPr>
          <w:rFonts w:hint="eastAsia"/>
          <w:sz w:val="24"/>
        </w:rPr>
        <w:t>编：</w:t>
      </w:r>
    </w:p>
    <w:p w:rsidR="007340D8" w:rsidRDefault="00844C25">
      <w:pPr>
        <w:spacing w:line="400" w:lineRule="exact"/>
        <w:ind w:firstLine="465"/>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7340D8" w:rsidRDefault="007340D8">
      <w:pPr>
        <w:spacing w:line="400" w:lineRule="exact"/>
        <w:ind w:firstLine="465"/>
        <w:rPr>
          <w:sz w:val="24"/>
        </w:rPr>
      </w:pPr>
    </w:p>
    <w:p w:rsidR="007340D8" w:rsidRDefault="00844C25">
      <w:pPr>
        <w:spacing w:line="400" w:lineRule="exact"/>
        <w:ind w:leftChars="228" w:left="5759" w:hangingChars="2200" w:hanging="5280"/>
        <w:jc w:val="left"/>
        <w:rPr>
          <w:sz w:val="24"/>
        </w:rPr>
      </w:pPr>
      <w:r>
        <w:rPr>
          <w:rFonts w:hint="eastAsia"/>
          <w:sz w:val="24"/>
        </w:rPr>
        <w:t>授权代表人（签字）：</w:t>
      </w:r>
    </w:p>
    <w:p w:rsidR="007340D8" w:rsidRDefault="007340D8">
      <w:pPr>
        <w:spacing w:line="400" w:lineRule="exact"/>
        <w:ind w:leftChars="228" w:left="5759" w:hangingChars="2200" w:hanging="5280"/>
        <w:jc w:val="left"/>
        <w:rPr>
          <w:sz w:val="24"/>
        </w:rPr>
      </w:pPr>
    </w:p>
    <w:p w:rsidR="007340D8" w:rsidRDefault="00844C25">
      <w:pPr>
        <w:spacing w:line="400" w:lineRule="exact"/>
        <w:ind w:leftChars="228" w:left="5759" w:hangingChars="2200" w:hanging="5280"/>
        <w:jc w:val="left"/>
        <w:rPr>
          <w:sz w:val="24"/>
        </w:rPr>
      </w:pPr>
      <w:r>
        <w:rPr>
          <w:rFonts w:hint="eastAsia"/>
          <w:sz w:val="24"/>
        </w:rPr>
        <w:t>投标人（盖章）：</w:t>
      </w:r>
      <w:r>
        <w:rPr>
          <w:rFonts w:hint="eastAsia"/>
          <w:sz w:val="24"/>
        </w:rPr>
        <w:t xml:space="preserve">                                                                                </w:t>
      </w:r>
      <w:r>
        <w:rPr>
          <w:rFonts w:hint="eastAsia"/>
          <w:sz w:val="24"/>
        </w:rPr>
        <w:lastRenderedPageBreak/>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340D8" w:rsidRDefault="007340D8">
      <w:pPr>
        <w:pStyle w:val="2"/>
        <w:keepNext w:val="0"/>
        <w:keepLines w:val="0"/>
        <w:spacing w:line="415" w:lineRule="auto"/>
      </w:pPr>
    </w:p>
    <w:p w:rsidR="007340D8" w:rsidRDefault="00844C25">
      <w:pPr>
        <w:widowControl/>
        <w:spacing w:line="480" w:lineRule="exact"/>
        <w:rPr>
          <w:rFonts w:ascii="宋体" w:hAnsi="宋体"/>
          <w:b/>
          <w:color w:val="000000"/>
          <w:kern w:val="0"/>
          <w:sz w:val="24"/>
          <w:szCs w:val="24"/>
        </w:rPr>
      </w:pPr>
      <w:r>
        <w:rPr>
          <w:rFonts w:ascii="宋体" w:hAnsi="宋体" w:hint="eastAsia"/>
          <w:b/>
          <w:color w:val="000000"/>
          <w:kern w:val="0"/>
          <w:sz w:val="24"/>
          <w:szCs w:val="24"/>
        </w:rPr>
        <w:t>格式</w:t>
      </w:r>
      <w:r>
        <w:rPr>
          <w:rFonts w:ascii="宋体" w:hAnsi="宋体" w:hint="eastAsia"/>
          <w:b/>
          <w:color w:val="000000"/>
          <w:kern w:val="0"/>
          <w:sz w:val="24"/>
          <w:szCs w:val="24"/>
        </w:rPr>
        <w:t>4</w:t>
      </w:r>
    </w:p>
    <w:p w:rsidR="007340D8" w:rsidRDefault="00844C25">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7340D8" w:rsidRDefault="00844C25">
      <w:pPr>
        <w:spacing w:line="500" w:lineRule="exact"/>
        <w:rPr>
          <w:rFonts w:ascii="宋体"/>
          <w:sz w:val="24"/>
        </w:rPr>
      </w:pPr>
      <w:r>
        <w:rPr>
          <w:rFonts w:ascii="宋体" w:hint="eastAsia"/>
          <w:sz w:val="24"/>
        </w:rPr>
        <w:t xml:space="preserve">    </w:t>
      </w:r>
      <w:r>
        <w:rPr>
          <w:rFonts w:ascii="宋体" w:hint="eastAsia"/>
          <w:sz w:val="24"/>
        </w:rPr>
        <w:t>本授权书声明：注册于（</w:t>
      </w:r>
      <w:r>
        <w:rPr>
          <w:rFonts w:ascii="楷体_GB2312" w:eastAsia="楷体_GB2312" w:hint="eastAsia"/>
          <w:sz w:val="24"/>
          <w:u w:val="single"/>
        </w:rPr>
        <w:t>注册地址名称</w:t>
      </w:r>
      <w:r>
        <w:rPr>
          <w:rFonts w:ascii="宋体" w:hint="eastAsia"/>
          <w:sz w:val="24"/>
        </w:rPr>
        <w:t>）的</w:t>
      </w:r>
      <w:r>
        <w:rPr>
          <w:rFonts w:ascii="宋体" w:hint="eastAsia"/>
          <w:sz w:val="24"/>
        </w:rPr>
        <w:t>(</w:t>
      </w:r>
      <w:r>
        <w:rPr>
          <w:rFonts w:ascii="楷体_GB2312" w:eastAsia="楷体_GB2312" w:hint="eastAsia"/>
          <w:sz w:val="24"/>
          <w:u w:val="single"/>
        </w:rPr>
        <w:t>投标人全名</w:t>
      </w:r>
      <w:r>
        <w:rPr>
          <w:rFonts w:ascii="宋体" w:hint="eastAsia"/>
          <w:sz w:val="24"/>
        </w:rPr>
        <w:t>)</w:t>
      </w:r>
      <w:r>
        <w:rPr>
          <w:rFonts w:ascii="宋体" w:hint="eastAsia"/>
          <w:sz w:val="24"/>
        </w:rPr>
        <w:t>的在下面签字的</w:t>
      </w:r>
      <w:r>
        <w:rPr>
          <w:rFonts w:ascii="宋体" w:hint="eastAsia"/>
          <w:sz w:val="24"/>
          <w:u w:val="single"/>
        </w:rPr>
        <w:t xml:space="preserve">             </w:t>
      </w:r>
      <w:r>
        <w:rPr>
          <w:rFonts w:ascii="宋体" w:hint="eastAsia"/>
          <w:sz w:val="24"/>
        </w:rPr>
        <w:t>(</w:t>
      </w:r>
      <w:r>
        <w:rPr>
          <w:rFonts w:ascii="楷体_GB2312" w:eastAsia="楷体_GB2312" w:hint="eastAsia"/>
          <w:sz w:val="24"/>
          <w:u w:val="single"/>
        </w:rPr>
        <w:t>法定代表人姓名、职务</w:t>
      </w:r>
      <w:r>
        <w:rPr>
          <w:rFonts w:ascii="宋体" w:hint="eastAsia"/>
          <w:sz w:val="24"/>
        </w:rPr>
        <w:t>)</w:t>
      </w:r>
      <w:r>
        <w:rPr>
          <w:rFonts w:ascii="宋体" w:hint="eastAsia"/>
          <w:sz w:val="24"/>
        </w:rPr>
        <w:t>代表</w:t>
      </w:r>
      <w:r>
        <w:rPr>
          <w:rFonts w:ascii="宋体" w:hint="eastAsia"/>
          <w:sz w:val="24"/>
        </w:rPr>
        <w:t>本公司授权（</w:t>
      </w:r>
      <w:r>
        <w:rPr>
          <w:rFonts w:ascii="楷体_GB2312" w:eastAsia="楷体_GB2312" w:hint="eastAsia"/>
          <w:sz w:val="24"/>
          <w:u w:val="single"/>
        </w:rPr>
        <w:t>单位名称</w:t>
      </w:r>
      <w:r>
        <w:rPr>
          <w:rFonts w:ascii="宋体" w:hint="eastAsia"/>
          <w:sz w:val="24"/>
        </w:rPr>
        <w:t>）的在下面签字的</w:t>
      </w:r>
      <w:r>
        <w:rPr>
          <w:rFonts w:ascii="宋体" w:hint="eastAsia"/>
          <w:sz w:val="24"/>
          <w:u w:val="single"/>
        </w:rPr>
        <w:t xml:space="preserve">            </w:t>
      </w:r>
      <w:r>
        <w:rPr>
          <w:rFonts w:ascii="宋体" w:hint="eastAsia"/>
          <w:sz w:val="24"/>
        </w:rPr>
        <w:t>（</w:t>
      </w:r>
      <w:r>
        <w:rPr>
          <w:rFonts w:ascii="楷体_GB2312" w:eastAsia="楷体_GB2312" w:hint="eastAsia"/>
          <w:sz w:val="24"/>
          <w:u w:val="single"/>
        </w:rPr>
        <w:t>被授权人的姓名、职务</w:t>
      </w:r>
      <w:r>
        <w:rPr>
          <w:rFonts w:ascii="宋体" w:hint="eastAsia"/>
          <w:sz w:val="24"/>
        </w:rPr>
        <w:t>）为本公司的合法代理人，就招标编号为</w:t>
      </w:r>
      <w:r>
        <w:rPr>
          <w:rFonts w:ascii="宋体" w:hint="eastAsia"/>
          <w:sz w:val="24"/>
          <w:u w:val="single"/>
        </w:rPr>
        <w:t xml:space="preserve"> </w:t>
      </w:r>
      <w:r>
        <w:rPr>
          <w:rFonts w:ascii="楷体_GB2312" w:eastAsia="楷体_GB2312" w:hint="eastAsia"/>
          <w:sz w:val="24"/>
          <w:u w:val="single"/>
        </w:rPr>
        <w:t xml:space="preserve"> </w:t>
      </w:r>
      <w:r>
        <w:rPr>
          <w:rFonts w:ascii="楷体_GB2312" w:eastAsia="楷体_GB2312" w:hint="eastAsia"/>
          <w:sz w:val="24"/>
          <w:u w:val="single"/>
        </w:rPr>
        <w:t>（编号</w:t>
      </w:r>
      <w:r>
        <w:rPr>
          <w:rFonts w:ascii="楷体_GB2312" w:eastAsia="楷体_GB2312" w:hint="eastAsia"/>
          <w:sz w:val="24"/>
          <w:u w:val="single"/>
        </w:rPr>
        <w:t>2017-</w:t>
      </w:r>
      <w:r>
        <w:rPr>
          <w:rFonts w:ascii="楷体_GB2312" w:eastAsia="楷体_GB2312" w:hint="eastAsia"/>
          <w:sz w:val="24"/>
          <w:u w:val="single"/>
        </w:rPr>
        <w:t>）</w:t>
      </w:r>
      <w:r>
        <w:rPr>
          <w:rFonts w:ascii="楷体_GB2312" w:eastAsia="楷体_GB2312" w:hint="eastAsia"/>
          <w:sz w:val="24"/>
          <w:u w:val="single"/>
        </w:rPr>
        <w:t xml:space="preserve"> </w:t>
      </w:r>
      <w:r>
        <w:rPr>
          <w:rFonts w:ascii="楷体_GB2312" w:eastAsia="楷体_GB2312" w:hint="eastAsia"/>
          <w:sz w:val="24"/>
          <w:u w:val="single"/>
        </w:rPr>
        <w:t>（项目名称</w:t>
      </w:r>
      <w:r>
        <w:rPr>
          <w:rFonts w:ascii="宋体" w:hint="eastAsia"/>
          <w:sz w:val="24"/>
        </w:rPr>
        <w:t>）的投标及合同执行，以本公司名义处理一切与之有关的事务。</w:t>
      </w:r>
    </w:p>
    <w:p w:rsidR="007340D8" w:rsidRDefault="00844C25">
      <w:pPr>
        <w:spacing w:line="500" w:lineRule="exact"/>
        <w:rPr>
          <w:rFonts w:ascii="宋体"/>
          <w:sz w:val="24"/>
        </w:rPr>
      </w:pPr>
      <w:r>
        <w:rPr>
          <w:rFonts w:ascii="宋体" w:hint="eastAsia"/>
          <w:sz w:val="24"/>
        </w:rPr>
        <w:t xml:space="preserve">    </w:t>
      </w:r>
      <w:r>
        <w:rPr>
          <w:rFonts w:ascii="宋体" w:hint="eastAsia"/>
          <w:sz w:val="24"/>
        </w:rPr>
        <w:t>本授权书于</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日签字生效，特此声明。</w:t>
      </w:r>
    </w:p>
    <w:p w:rsidR="007340D8" w:rsidRDefault="007340D8">
      <w:pPr>
        <w:spacing w:line="500" w:lineRule="exact"/>
        <w:rPr>
          <w:rFonts w:ascii="宋体"/>
          <w:sz w:val="24"/>
        </w:rPr>
      </w:pPr>
    </w:p>
    <w:p w:rsidR="007340D8" w:rsidRDefault="00844C25">
      <w:pPr>
        <w:rPr>
          <w:rFonts w:ascii="宋体"/>
          <w:sz w:val="24"/>
        </w:rPr>
      </w:pPr>
      <w:r>
        <w:rPr>
          <w:rFonts w:ascii="宋体" w:hint="eastAsia"/>
          <w:sz w:val="24"/>
        </w:rPr>
        <w:t>法定代表人（签字或加盖名章）：</w:t>
      </w:r>
    </w:p>
    <w:p w:rsidR="007340D8" w:rsidRDefault="007340D8">
      <w:pPr>
        <w:rPr>
          <w:rFonts w:ascii="宋体"/>
          <w:sz w:val="24"/>
        </w:rPr>
      </w:pPr>
    </w:p>
    <w:p w:rsidR="007340D8" w:rsidRDefault="00844C25">
      <w:pPr>
        <w:rPr>
          <w:rFonts w:ascii="宋体"/>
          <w:sz w:val="24"/>
        </w:rPr>
      </w:pPr>
      <w:r>
        <w:rPr>
          <w:rFonts w:ascii="宋体" w:hint="eastAsia"/>
          <w:sz w:val="24"/>
        </w:rPr>
        <w:t>投标人（企业盖章）：</w:t>
      </w:r>
    </w:p>
    <w:p w:rsidR="007340D8" w:rsidRDefault="007340D8">
      <w:pPr>
        <w:rPr>
          <w:rFonts w:ascii="宋体"/>
          <w:sz w:val="24"/>
        </w:rPr>
      </w:pPr>
    </w:p>
    <w:p w:rsidR="007340D8" w:rsidRDefault="007340D8">
      <w:pPr>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485"/>
      </w:tblGrid>
      <w:tr w:rsidR="007340D8">
        <w:trPr>
          <w:trHeight w:val="2636"/>
        </w:trPr>
        <w:tc>
          <w:tcPr>
            <w:tcW w:w="4484" w:type="dxa"/>
            <w:vAlign w:val="center"/>
          </w:tcPr>
          <w:p w:rsidR="007340D8" w:rsidRDefault="00844C25">
            <w:pPr>
              <w:jc w:val="center"/>
              <w:rPr>
                <w:rFonts w:ascii="宋体"/>
              </w:rPr>
            </w:pPr>
            <w:r>
              <w:rPr>
                <w:rFonts w:ascii="宋体" w:hint="eastAsia"/>
              </w:rPr>
              <w:t>法定代表人身份证（正面）</w:t>
            </w:r>
          </w:p>
        </w:tc>
        <w:tc>
          <w:tcPr>
            <w:tcW w:w="4485" w:type="dxa"/>
            <w:vAlign w:val="center"/>
          </w:tcPr>
          <w:p w:rsidR="007340D8" w:rsidRDefault="00844C25">
            <w:pPr>
              <w:jc w:val="center"/>
              <w:rPr>
                <w:rFonts w:ascii="宋体"/>
              </w:rPr>
            </w:pPr>
            <w:r>
              <w:rPr>
                <w:rFonts w:ascii="宋体" w:hint="eastAsia"/>
              </w:rPr>
              <w:t>法定代表人身份证（反面）</w:t>
            </w:r>
          </w:p>
        </w:tc>
      </w:tr>
    </w:tbl>
    <w:p w:rsidR="007340D8" w:rsidRDefault="007340D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4492"/>
      </w:tblGrid>
      <w:tr w:rsidR="007340D8">
        <w:trPr>
          <w:trHeight w:val="2781"/>
        </w:trPr>
        <w:tc>
          <w:tcPr>
            <w:tcW w:w="4491" w:type="dxa"/>
            <w:vAlign w:val="center"/>
          </w:tcPr>
          <w:p w:rsidR="007340D8" w:rsidRDefault="00844C25">
            <w:pPr>
              <w:jc w:val="center"/>
            </w:pPr>
            <w:bookmarkStart w:id="13" w:name="_资格证明文件"/>
            <w:bookmarkStart w:id="14" w:name="_Toc364329026"/>
            <w:bookmarkEnd w:id="13"/>
            <w:r>
              <w:rPr>
                <w:rFonts w:hint="eastAsia"/>
              </w:rPr>
              <w:t>法定代表人授权代表身份证（正面）</w:t>
            </w:r>
            <w:bookmarkEnd w:id="14"/>
          </w:p>
        </w:tc>
        <w:tc>
          <w:tcPr>
            <w:tcW w:w="4492" w:type="dxa"/>
            <w:vAlign w:val="center"/>
          </w:tcPr>
          <w:p w:rsidR="007340D8" w:rsidRDefault="00844C25">
            <w:pPr>
              <w:jc w:val="center"/>
            </w:pPr>
            <w:bookmarkStart w:id="15" w:name="_Toc364329027"/>
            <w:r>
              <w:rPr>
                <w:rFonts w:hint="eastAsia"/>
              </w:rPr>
              <w:t>法定代表人授权代表身份证（反面）</w:t>
            </w:r>
            <w:bookmarkEnd w:id="15"/>
          </w:p>
        </w:tc>
      </w:tr>
    </w:tbl>
    <w:p w:rsidR="007340D8" w:rsidRDefault="00844C25">
      <w:pPr>
        <w:spacing w:line="320" w:lineRule="exact"/>
        <w:ind w:left="2" w:firstLineChars="149" w:firstLine="358"/>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法定代表人（代表人）的授</w:t>
      </w:r>
      <w:r>
        <w:rPr>
          <w:rFonts w:ascii="宋体" w:hAnsi="宋体"/>
          <w:bCs/>
          <w:color w:val="000000"/>
          <w:kern w:val="12"/>
          <w:sz w:val="24"/>
          <w:szCs w:val="24"/>
        </w:rPr>
        <w:t>权</w:t>
      </w:r>
      <w:r>
        <w:rPr>
          <w:rFonts w:ascii="宋体" w:hAnsi="宋体" w:hint="eastAsia"/>
          <w:bCs/>
          <w:color w:val="000000"/>
          <w:kern w:val="12"/>
          <w:sz w:val="24"/>
          <w:szCs w:val="24"/>
        </w:rPr>
        <w:t>委托人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出具此授</w:t>
      </w:r>
      <w:r>
        <w:rPr>
          <w:rFonts w:ascii="宋体" w:hAnsi="宋体"/>
          <w:bCs/>
          <w:color w:val="000000"/>
          <w:kern w:val="12"/>
          <w:sz w:val="24"/>
          <w:szCs w:val="24"/>
        </w:rPr>
        <w:t>权</w:t>
      </w:r>
      <w:r>
        <w:rPr>
          <w:rFonts w:ascii="宋体" w:hAnsi="宋体" w:hint="eastAsia"/>
          <w:bCs/>
          <w:color w:val="000000"/>
          <w:kern w:val="12"/>
          <w:sz w:val="24"/>
          <w:szCs w:val="24"/>
        </w:rPr>
        <w:t>委托</w:t>
      </w:r>
      <w:r>
        <w:rPr>
          <w:rFonts w:ascii="宋体" w:hAnsi="宋体"/>
          <w:bCs/>
          <w:color w:val="000000"/>
          <w:kern w:val="12"/>
          <w:sz w:val="24"/>
          <w:szCs w:val="24"/>
        </w:rPr>
        <w:t>书</w:t>
      </w:r>
      <w:r>
        <w:rPr>
          <w:rFonts w:ascii="宋体" w:hAnsi="宋体" w:hint="eastAsia"/>
          <w:bCs/>
          <w:color w:val="000000"/>
          <w:kern w:val="12"/>
          <w:sz w:val="24"/>
          <w:szCs w:val="24"/>
        </w:rPr>
        <w:t>。</w:t>
      </w:r>
    </w:p>
    <w:p w:rsidR="007340D8" w:rsidRDefault="00844C25">
      <w:pPr>
        <w:widowControl/>
        <w:spacing w:line="480" w:lineRule="exact"/>
        <w:rPr>
          <w:rFonts w:ascii="宋体" w:hAnsi="宋体"/>
          <w:b/>
          <w:color w:val="000000"/>
          <w:kern w:val="0"/>
          <w:sz w:val="24"/>
          <w:szCs w:val="24"/>
        </w:rPr>
      </w:pPr>
      <w:r>
        <w:rPr>
          <w:bCs/>
        </w:rPr>
        <w:br w:type="page"/>
      </w:r>
      <w:r>
        <w:rPr>
          <w:rFonts w:ascii="宋体" w:hAnsi="宋体" w:hint="eastAsia"/>
          <w:b/>
          <w:color w:val="000000"/>
          <w:kern w:val="0"/>
          <w:sz w:val="24"/>
          <w:szCs w:val="24"/>
        </w:rPr>
        <w:lastRenderedPageBreak/>
        <w:t>格式</w:t>
      </w:r>
      <w:r>
        <w:rPr>
          <w:rFonts w:ascii="宋体" w:hAnsi="宋体" w:hint="eastAsia"/>
          <w:b/>
          <w:color w:val="000000"/>
          <w:kern w:val="0"/>
          <w:sz w:val="24"/>
          <w:szCs w:val="24"/>
        </w:rPr>
        <w:t>4-1</w:t>
      </w:r>
    </w:p>
    <w:p w:rsidR="007340D8" w:rsidRDefault="007340D8">
      <w:pPr>
        <w:spacing w:line="480" w:lineRule="exact"/>
        <w:rPr>
          <w:rFonts w:hAnsi="宋体"/>
          <w:b/>
          <w:color w:val="000000"/>
          <w:szCs w:val="24"/>
        </w:rPr>
      </w:pPr>
    </w:p>
    <w:p w:rsidR="007340D8" w:rsidRDefault="00844C25">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340D8" w:rsidRDefault="007340D8">
      <w:pPr>
        <w:autoSpaceDE w:val="0"/>
        <w:autoSpaceDN w:val="0"/>
        <w:adjustRightInd w:val="0"/>
        <w:spacing w:line="480" w:lineRule="auto"/>
        <w:ind w:firstLineChars="257" w:firstLine="617"/>
        <w:rPr>
          <w:rFonts w:ascii="宋体" w:hAnsi="宋体"/>
          <w:color w:val="000000"/>
          <w:sz w:val="24"/>
          <w:szCs w:val="24"/>
        </w:rPr>
      </w:pPr>
    </w:p>
    <w:p w:rsidR="007340D8" w:rsidRDefault="00844C25">
      <w:pPr>
        <w:pStyle w:val="12"/>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7340D8" w:rsidRDefault="00844C25">
      <w:pPr>
        <w:pStyle w:val="12"/>
        <w:spacing w:line="480" w:lineRule="auto"/>
        <w:ind w:firstLineChars="225" w:firstLine="540"/>
        <w:jc w:val="left"/>
        <w:rPr>
          <w:rFonts w:hAnsi="宋体"/>
          <w:color w:val="000000"/>
          <w:szCs w:val="24"/>
        </w:rPr>
      </w:pPr>
      <w:r>
        <w:rPr>
          <w:rFonts w:hAnsi="宋体" w:hint="eastAsia"/>
          <w:color w:val="000000"/>
          <w:szCs w:val="24"/>
        </w:rPr>
        <w:t>地址：</w:t>
      </w:r>
    </w:p>
    <w:p w:rsidR="007340D8" w:rsidRDefault="00844C25">
      <w:pPr>
        <w:pStyle w:val="12"/>
        <w:spacing w:line="480" w:lineRule="auto"/>
        <w:ind w:firstLineChars="225" w:firstLine="540"/>
        <w:jc w:val="left"/>
        <w:rPr>
          <w:rFonts w:hAnsi="宋体"/>
          <w:color w:val="000000"/>
          <w:szCs w:val="24"/>
        </w:rPr>
      </w:pPr>
      <w:r>
        <w:rPr>
          <w:rFonts w:hAnsi="宋体" w:hint="eastAsia"/>
          <w:color w:val="000000"/>
          <w:szCs w:val="24"/>
        </w:rPr>
        <w:t>姓名</w:t>
      </w:r>
      <w:r>
        <w:rPr>
          <w:rFonts w:hAnsi="宋体" w:hint="eastAsia"/>
          <w:color w:val="000000"/>
          <w:szCs w:val="24"/>
          <w:u w:val="single"/>
        </w:rPr>
        <w:t>：</w:t>
      </w:r>
      <w:r>
        <w:rPr>
          <w:rFonts w:hAnsi="宋体" w:hint="eastAsia"/>
          <w:color w:val="000000"/>
          <w:szCs w:val="24"/>
          <w:u w:val="single"/>
        </w:rPr>
        <w:t xml:space="preserve">    </w:t>
      </w:r>
      <w:r>
        <w:rPr>
          <w:rFonts w:hAnsi="宋体" w:hint="eastAsia"/>
          <w:color w:val="000000"/>
          <w:szCs w:val="24"/>
        </w:rPr>
        <w:t>性</w:t>
      </w:r>
      <w:r>
        <w:rPr>
          <w:rFonts w:hAnsi="宋体"/>
          <w:color w:val="000000"/>
          <w:szCs w:val="24"/>
        </w:rPr>
        <w:t>别</w:t>
      </w:r>
      <w:r>
        <w:rPr>
          <w:rFonts w:hAnsi="宋体" w:hint="eastAsia"/>
          <w:color w:val="000000"/>
          <w:szCs w:val="24"/>
        </w:rPr>
        <w:t>：</w:t>
      </w:r>
      <w:r>
        <w:rPr>
          <w:rFonts w:hAnsi="宋体" w:hint="eastAsia"/>
          <w:color w:val="000000"/>
          <w:szCs w:val="24"/>
          <w:u w:val="single"/>
        </w:rPr>
        <w:t xml:space="preserve">      </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u w:val="single"/>
        </w:rPr>
        <w:t xml:space="preserve">           </w:t>
      </w:r>
      <w:r>
        <w:rPr>
          <w:rFonts w:hAnsi="宋体"/>
          <w:color w:val="000000"/>
          <w:szCs w:val="24"/>
        </w:rPr>
        <w:t xml:space="preserve"> </w:t>
      </w:r>
      <w:r>
        <w:rPr>
          <w:rFonts w:hAnsi="宋体"/>
          <w:color w:val="000000"/>
          <w:szCs w:val="24"/>
        </w:rPr>
        <w:t>职务</w:t>
      </w:r>
      <w:r>
        <w:rPr>
          <w:rFonts w:hAnsi="宋体" w:hint="eastAsia"/>
          <w:color w:val="000000"/>
          <w:szCs w:val="24"/>
        </w:rPr>
        <w:t>：</w:t>
      </w:r>
      <w:r>
        <w:rPr>
          <w:rFonts w:hAnsi="宋体" w:hint="eastAsia"/>
          <w:color w:val="000000"/>
          <w:szCs w:val="24"/>
        </w:rPr>
        <w:t xml:space="preserve">        </w:t>
      </w:r>
    </w:p>
    <w:p w:rsidR="007340D8" w:rsidRDefault="00844C25">
      <w:pPr>
        <w:pStyle w:val="12"/>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w:t>
      </w:r>
      <w:r>
        <w:rPr>
          <w:rFonts w:hAnsi="宋体" w:hint="eastAsia"/>
          <w:color w:val="000000"/>
          <w:szCs w:val="24"/>
          <w:u w:val="single"/>
        </w:rPr>
        <w: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的法定代表人（代表人）。就</w:t>
      </w:r>
      <w:r>
        <w:rPr>
          <w:rFonts w:hAnsi="宋体"/>
          <w:color w:val="000000"/>
          <w:szCs w:val="24"/>
        </w:rPr>
        <w:t>参</w:t>
      </w:r>
      <w:r>
        <w:rPr>
          <w:rFonts w:hAnsi="宋体" w:hint="eastAsia"/>
          <w:color w:val="000000"/>
          <w:szCs w:val="24"/>
        </w:rPr>
        <w:t>加你公司</w:t>
      </w:r>
      <w:r>
        <w:rPr>
          <w:rFonts w:hAnsi="宋体"/>
          <w:color w:val="000000"/>
          <w:szCs w:val="24"/>
        </w:rPr>
        <w:t>组织的</w:t>
      </w:r>
      <w:r>
        <w:rPr>
          <w:rFonts w:hAnsi="宋体" w:hint="eastAsia"/>
          <w:color w:val="000000"/>
          <w:szCs w:val="24"/>
        </w:rPr>
        <w:t>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7340D8" w:rsidRDefault="00844C25">
      <w:pPr>
        <w:pStyle w:val="12"/>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7340D8" w:rsidRDefault="007340D8">
      <w:pPr>
        <w:pStyle w:val="12"/>
        <w:spacing w:line="480" w:lineRule="auto"/>
        <w:ind w:firstLineChars="225" w:firstLine="540"/>
        <w:jc w:val="left"/>
        <w:rPr>
          <w:rFonts w:hAnsi="宋体"/>
          <w:color w:val="000000"/>
          <w:szCs w:val="24"/>
        </w:rPr>
      </w:pPr>
    </w:p>
    <w:p w:rsidR="007340D8" w:rsidRDefault="00844C25">
      <w:pPr>
        <w:pStyle w:val="12"/>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法定代表人（代表人）身份</w:t>
      </w:r>
      <w:r>
        <w:rPr>
          <w:rFonts w:hAnsi="宋体"/>
          <w:bCs/>
          <w:color w:val="000000"/>
          <w:szCs w:val="24"/>
        </w:rPr>
        <w:t>证复</w:t>
      </w:r>
      <w:r>
        <w:rPr>
          <w:rFonts w:hAnsi="宋体" w:hint="eastAsia"/>
          <w:bCs/>
          <w:color w:val="000000"/>
          <w:szCs w:val="24"/>
        </w:rPr>
        <w:t>印件，需清晰反映身份证有效期限※）</w:t>
      </w:r>
    </w:p>
    <w:p w:rsidR="007340D8" w:rsidRDefault="007340D8">
      <w:pPr>
        <w:pStyle w:val="12"/>
        <w:spacing w:line="480" w:lineRule="auto"/>
        <w:ind w:firstLineChars="225" w:firstLine="540"/>
        <w:jc w:val="left"/>
        <w:rPr>
          <w:rFonts w:hAnsi="宋体"/>
          <w:color w:val="000000"/>
          <w:szCs w:val="24"/>
        </w:rPr>
      </w:pPr>
    </w:p>
    <w:p w:rsidR="007340D8" w:rsidRDefault="00844C25">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7340D8" w:rsidRDefault="00844C25">
      <w:pPr>
        <w:pStyle w:val="16"/>
        <w:spacing w:before="60" w:line="480" w:lineRule="auto"/>
        <w:ind w:firstLineChars="175"/>
        <w:rPr>
          <w:rFonts w:ascii="Arial" w:hAnsi="Arial" w:cs="Arial"/>
          <w:color w:val="000000"/>
          <w:szCs w:val="24"/>
        </w:rPr>
      </w:pPr>
      <w:r>
        <w:rPr>
          <w:rFonts w:ascii="Arial" w:hAnsi="Arial" w:cs="Arial" w:hint="eastAsia"/>
          <w:color w:val="000000"/>
          <w:szCs w:val="24"/>
        </w:rPr>
        <w:t>签署日期：年月日</w:t>
      </w:r>
    </w:p>
    <w:p w:rsidR="007340D8" w:rsidRDefault="007340D8">
      <w:pPr>
        <w:pStyle w:val="13"/>
        <w:spacing w:line="480" w:lineRule="auto"/>
        <w:rPr>
          <w:rFonts w:ascii="Arial" w:hAnsi="Arial" w:cs="Arial"/>
          <w:color w:val="000000"/>
          <w:szCs w:val="24"/>
        </w:rPr>
      </w:pPr>
    </w:p>
    <w:p w:rsidR="007340D8" w:rsidRDefault="007340D8">
      <w:pPr>
        <w:spacing w:line="480" w:lineRule="exact"/>
        <w:jc w:val="center"/>
        <w:rPr>
          <w:rFonts w:ascii="宋体" w:hAnsi="宋体"/>
          <w:b/>
          <w:color w:val="000000"/>
          <w:kern w:val="12"/>
          <w:sz w:val="24"/>
          <w:szCs w:val="24"/>
        </w:rPr>
      </w:pPr>
    </w:p>
    <w:p w:rsidR="007340D8" w:rsidRDefault="00844C25">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7340D8" w:rsidRDefault="007340D8">
      <w:pPr>
        <w:spacing w:line="480" w:lineRule="exact"/>
        <w:jc w:val="center"/>
        <w:rPr>
          <w:rFonts w:ascii="宋体" w:hAnsi="宋体"/>
          <w:b/>
          <w:bCs/>
          <w:color w:val="000000"/>
          <w:sz w:val="36"/>
          <w:szCs w:val="36"/>
        </w:rPr>
      </w:pPr>
    </w:p>
    <w:p w:rsidR="007340D8" w:rsidRDefault="007340D8">
      <w:pPr>
        <w:widowControl/>
        <w:spacing w:line="480" w:lineRule="exact"/>
        <w:rPr>
          <w:rFonts w:ascii="宋体" w:hAnsi="宋体"/>
          <w:b/>
          <w:color w:val="000000"/>
          <w:kern w:val="0"/>
          <w:sz w:val="24"/>
          <w:szCs w:val="24"/>
        </w:rPr>
      </w:pPr>
    </w:p>
    <w:p w:rsidR="007340D8" w:rsidRDefault="00844C25">
      <w:pPr>
        <w:widowControl/>
        <w:spacing w:line="480" w:lineRule="exact"/>
        <w:rPr>
          <w:rFonts w:ascii="宋体" w:hAnsi="宋体"/>
          <w:b/>
          <w:color w:val="000000"/>
          <w:kern w:val="0"/>
          <w:sz w:val="24"/>
          <w:szCs w:val="24"/>
        </w:rPr>
      </w:pPr>
      <w:r>
        <w:rPr>
          <w:rFonts w:ascii="宋体" w:hAnsi="宋体" w:hint="eastAsia"/>
          <w:b/>
          <w:color w:val="000000"/>
          <w:kern w:val="0"/>
          <w:sz w:val="24"/>
          <w:szCs w:val="24"/>
        </w:rPr>
        <w:br w:type="page"/>
      </w:r>
      <w:r>
        <w:rPr>
          <w:rFonts w:ascii="宋体" w:hAnsi="宋体" w:hint="eastAsia"/>
          <w:b/>
          <w:color w:val="000000"/>
          <w:kern w:val="0"/>
          <w:sz w:val="24"/>
          <w:szCs w:val="24"/>
        </w:rPr>
        <w:lastRenderedPageBreak/>
        <w:t>格式</w:t>
      </w:r>
      <w:r>
        <w:rPr>
          <w:rFonts w:ascii="宋体" w:hAnsi="宋体" w:hint="eastAsia"/>
          <w:b/>
          <w:color w:val="000000"/>
          <w:kern w:val="0"/>
          <w:sz w:val="24"/>
          <w:szCs w:val="24"/>
        </w:rPr>
        <w:t>5</w:t>
      </w:r>
    </w:p>
    <w:p w:rsidR="007340D8" w:rsidRDefault="00844C25">
      <w:pPr>
        <w:spacing w:line="480" w:lineRule="exact"/>
        <w:jc w:val="center"/>
        <w:rPr>
          <w:rFonts w:ascii="宋体" w:hAnsi="宋体"/>
          <w:b/>
          <w:bCs/>
          <w:color w:val="000000"/>
          <w:sz w:val="36"/>
          <w:szCs w:val="36"/>
        </w:rPr>
      </w:pPr>
      <w:r>
        <w:rPr>
          <w:rFonts w:ascii="宋体" w:hAnsi="宋体"/>
          <w:b/>
          <w:bCs/>
          <w:color w:val="000000"/>
          <w:sz w:val="36"/>
          <w:szCs w:val="36"/>
        </w:rPr>
        <w:t>开标</w:t>
      </w:r>
      <w:r>
        <w:rPr>
          <w:rFonts w:ascii="宋体" w:hAnsi="宋体" w:hint="eastAsia"/>
          <w:b/>
          <w:bCs/>
          <w:color w:val="000000"/>
          <w:sz w:val="36"/>
          <w:szCs w:val="36"/>
        </w:rPr>
        <w:t>一</w:t>
      </w:r>
      <w:r>
        <w:rPr>
          <w:rFonts w:ascii="宋体" w:hAnsi="宋体"/>
          <w:b/>
          <w:bCs/>
          <w:color w:val="000000"/>
          <w:sz w:val="36"/>
          <w:szCs w:val="36"/>
        </w:rPr>
        <w:t>览</w:t>
      </w:r>
      <w:r>
        <w:rPr>
          <w:rFonts w:ascii="宋体" w:hAnsi="宋体" w:hint="eastAsia"/>
          <w:b/>
          <w:bCs/>
          <w:color w:val="000000"/>
          <w:sz w:val="36"/>
          <w:szCs w:val="36"/>
        </w:rPr>
        <w:t>表</w:t>
      </w:r>
    </w:p>
    <w:p w:rsidR="007340D8" w:rsidRDefault="007340D8">
      <w:pPr>
        <w:adjustRightInd w:val="0"/>
        <w:snapToGrid w:val="0"/>
        <w:spacing w:afterLines="50" w:after="120" w:line="320" w:lineRule="exact"/>
        <w:rPr>
          <w:rFonts w:ascii="宋体"/>
          <w:color w:val="000000"/>
          <w:szCs w:val="21"/>
        </w:rPr>
      </w:pPr>
    </w:p>
    <w:p w:rsidR="007340D8" w:rsidRDefault="00844C25">
      <w:pPr>
        <w:adjustRightInd w:val="0"/>
        <w:snapToGrid w:val="0"/>
        <w:spacing w:afterLines="50" w:after="12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r>
        <w:rPr>
          <w:rFonts w:ascii="宋体" w:hAnsi="宋体" w:hint="eastAsia"/>
          <w:color w:val="000000"/>
          <w:sz w:val="24"/>
          <w:szCs w:val="24"/>
          <w:u w:val="single"/>
        </w:rPr>
        <w:t xml:space="preserve">           </w:t>
      </w:r>
    </w:p>
    <w:p w:rsidR="007340D8" w:rsidRDefault="00844C25">
      <w:pPr>
        <w:adjustRightInd w:val="0"/>
        <w:snapToGrid w:val="0"/>
        <w:spacing w:afterLines="50" w:after="120" w:line="320" w:lineRule="exact"/>
        <w:rPr>
          <w:rFonts w:ascii="宋体" w:hAnsi="宋体"/>
          <w:i/>
          <w:iCs/>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r>
        <w:rPr>
          <w:rFonts w:ascii="宋体" w:hAnsi="宋体" w:hint="eastAsia"/>
          <w:color w:val="000000"/>
          <w:sz w:val="24"/>
          <w:szCs w:val="24"/>
          <w:u w:val="single"/>
        </w:rPr>
        <w:t xml:space="preserve">           </w:t>
      </w:r>
    </w:p>
    <w:p w:rsidR="007340D8" w:rsidRDefault="00844C25">
      <w:pPr>
        <w:spacing w:afterLines="50" w:after="120" w:line="320" w:lineRule="exact"/>
        <w:rPr>
          <w:rFonts w:ascii="宋体" w:hAnsi="宋体" w:cs="Arial"/>
          <w:color w:val="000000"/>
          <w:sz w:val="24"/>
          <w:szCs w:val="24"/>
        </w:rPr>
      </w:pPr>
      <w:r>
        <w:rPr>
          <w:rFonts w:ascii="宋体" w:hAnsi="宋体" w:cs="Arial"/>
          <w:color w:val="000000"/>
          <w:sz w:val="24"/>
          <w:szCs w:val="24"/>
        </w:rPr>
        <w:t xml:space="preserve">                                                        </w:t>
      </w:r>
      <w:r>
        <w:rPr>
          <w:rFonts w:ascii="宋体" w:hAnsi="宋体" w:cs="Arial"/>
          <w:color w:val="000000"/>
          <w:sz w:val="24"/>
          <w:szCs w:val="24"/>
        </w:rPr>
        <w:t>单</w:t>
      </w:r>
      <w:r>
        <w:rPr>
          <w:rFonts w:ascii="宋体" w:hAnsi="宋体" w:cs="Arial" w:hint="eastAsia"/>
          <w:color w:val="000000"/>
          <w:sz w:val="24"/>
          <w:szCs w:val="24"/>
        </w:rPr>
        <w:t>位：元（人民</w:t>
      </w:r>
      <w:r>
        <w:rPr>
          <w:rFonts w:ascii="宋体" w:hAnsi="宋体" w:cs="Arial"/>
          <w:color w:val="000000"/>
          <w:sz w:val="24"/>
          <w:szCs w:val="24"/>
        </w:rPr>
        <w:t>币</w:t>
      </w:r>
      <w:r>
        <w:rPr>
          <w:rFonts w:ascii="宋体" w:hAnsi="宋体" w:cs="Arial" w:hint="eastAsia"/>
          <w:color w:val="000000"/>
          <w:sz w:val="24"/>
          <w:szCs w:val="24"/>
        </w:rPr>
        <w:t>）</w:t>
      </w:r>
    </w:p>
    <w:tbl>
      <w:tblPr>
        <w:tblW w:w="96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6"/>
        <w:gridCol w:w="1766"/>
        <w:gridCol w:w="4333"/>
        <w:gridCol w:w="1310"/>
        <w:gridCol w:w="1175"/>
      </w:tblGrid>
      <w:tr w:rsidR="007340D8">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7340D8" w:rsidRDefault="00844C25">
            <w:pPr>
              <w:jc w:val="center"/>
              <w:rPr>
                <w:rFonts w:ascii="宋体" w:hAnsi="宋体"/>
                <w:sz w:val="24"/>
              </w:rPr>
            </w:pPr>
            <w:r>
              <w:rPr>
                <w:rFonts w:ascii="宋体" w:hAnsi="宋体" w:hint="eastAsia"/>
                <w:sz w:val="24"/>
              </w:rPr>
              <w:t>标段</w:t>
            </w:r>
          </w:p>
        </w:tc>
        <w:tc>
          <w:tcPr>
            <w:tcW w:w="1766" w:type="dxa"/>
            <w:tcBorders>
              <w:top w:val="single" w:sz="4" w:space="0" w:color="auto"/>
              <w:left w:val="single" w:sz="4" w:space="0" w:color="auto"/>
              <w:bottom w:val="single" w:sz="4" w:space="0" w:color="auto"/>
              <w:right w:val="single" w:sz="4" w:space="0" w:color="auto"/>
            </w:tcBorders>
            <w:vAlign w:val="center"/>
          </w:tcPr>
          <w:p w:rsidR="007340D8" w:rsidRDefault="00844C25">
            <w:pPr>
              <w:jc w:val="center"/>
              <w:rPr>
                <w:rFonts w:ascii="宋体" w:hAnsi="宋体"/>
                <w:sz w:val="24"/>
              </w:rPr>
            </w:pPr>
            <w:r>
              <w:rPr>
                <w:rFonts w:ascii="宋体" w:hAnsi="宋体" w:hint="eastAsia"/>
                <w:sz w:val="24"/>
              </w:rPr>
              <w:t>项目名称</w:t>
            </w:r>
          </w:p>
        </w:tc>
        <w:tc>
          <w:tcPr>
            <w:tcW w:w="4333" w:type="dxa"/>
            <w:tcBorders>
              <w:top w:val="single" w:sz="4" w:space="0" w:color="auto"/>
              <w:left w:val="single" w:sz="4" w:space="0" w:color="auto"/>
              <w:bottom w:val="single" w:sz="4" w:space="0" w:color="auto"/>
              <w:right w:val="single" w:sz="4" w:space="0" w:color="auto"/>
            </w:tcBorders>
            <w:vAlign w:val="center"/>
          </w:tcPr>
          <w:p w:rsidR="007340D8" w:rsidRDefault="00844C25">
            <w:pPr>
              <w:jc w:val="center"/>
              <w:rPr>
                <w:rFonts w:ascii="宋体" w:hAnsi="宋体"/>
                <w:sz w:val="24"/>
              </w:rPr>
            </w:pPr>
            <w:r>
              <w:rPr>
                <w:rFonts w:ascii="宋体" w:hAnsi="宋体" w:hint="eastAsia"/>
                <w:sz w:val="24"/>
              </w:rPr>
              <w:t>投标报价</w:t>
            </w:r>
          </w:p>
        </w:tc>
        <w:tc>
          <w:tcPr>
            <w:tcW w:w="1310" w:type="dxa"/>
            <w:tcBorders>
              <w:top w:val="single" w:sz="4" w:space="0" w:color="auto"/>
              <w:left w:val="single" w:sz="4" w:space="0" w:color="auto"/>
              <w:bottom w:val="single" w:sz="4" w:space="0" w:color="auto"/>
              <w:right w:val="single" w:sz="4" w:space="0" w:color="auto"/>
            </w:tcBorders>
            <w:vAlign w:val="center"/>
          </w:tcPr>
          <w:p w:rsidR="007340D8" w:rsidRDefault="00844C25">
            <w:pPr>
              <w:jc w:val="center"/>
              <w:rPr>
                <w:rFonts w:ascii="宋体" w:hAnsi="宋体"/>
                <w:sz w:val="24"/>
              </w:rPr>
            </w:pPr>
            <w:r>
              <w:rPr>
                <w:rFonts w:ascii="宋体" w:hAnsi="宋体" w:hint="eastAsia"/>
                <w:sz w:val="24"/>
              </w:rPr>
              <w:t>工期</w:t>
            </w:r>
          </w:p>
        </w:tc>
        <w:tc>
          <w:tcPr>
            <w:tcW w:w="1175" w:type="dxa"/>
            <w:tcBorders>
              <w:top w:val="single" w:sz="4" w:space="0" w:color="auto"/>
              <w:left w:val="single" w:sz="4" w:space="0" w:color="auto"/>
              <w:bottom w:val="single" w:sz="4" w:space="0" w:color="auto"/>
              <w:right w:val="single" w:sz="4" w:space="0" w:color="auto"/>
            </w:tcBorders>
            <w:vAlign w:val="center"/>
          </w:tcPr>
          <w:p w:rsidR="007340D8" w:rsidRDefault="00844C25">
            <w:pPr>
              <w:jc w:val="center"/>
              <w:rPr>
                <w:rFonts w:ascii="宋体" w:hAnsi="宋体"/>
                <w:sz w:val="24"/>
              </w:rPr>
            </w:pPr>
            <w:r>
              <w:rPr>
                <w:rFonts w:ascii="宋体" w:hAnsi="宋体" w:hint="eastAsia"/>
                <w:sz w:val="24"/>
              </w:rPr>
              <w:t>备注</w:t>
            </w:r>
          </w:p>
        </w:tc>
      </w:tr>
      <w:tr w:rsidR="007340D8">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c>
          <w:tcPr>
            <w:tcW w:w="4333" w:type="dxa"/>
            <w:tcBorders>
              <w:top w:val="single" w:sz="4" w:space="0" w:color="auto"/>
              <w:left w:val="single" w:sz="4" w:space="0" w:color="auto"/>
              <w:bottom w:val="single" w:sz="4" w:space="0" w:color="auto"/>
              <w:right w:val="single" w:sz="4" w:space="0" w:color="auto"/>
            </w:tcBorders>
            <w:vAlign w:val="center"/>
          </w:tcPr>
          <w:p w:rsidR="007340D8" w:rsidRDefault="00844C25">
            <w:pPr>
              <w:rPr>
                <w:rFonts w:ascii="宋体" w:hAnsi="宋体"/>
                <w:sz w:val="24"/>
              </w:rPr>
            </w:pPr>
            <w:r>
              <w:rPr>
                <w:rFonts w:ascii="宋体" w:hAnsi="宋体" w:hint="eastAsia"/>
                <w:sz w:val="24"/>
              </w:rPr>
              <w:t>大写：</w:t>
            </w:r>
            <w:r>
              <w:rPr>
                <w:rFonts w:ascii="宋体" w:hAnsi="宋体" w:hint="eastAsia"/>
                <w:sz w:val="24"/>
              </w:rPr>
              <w:t xml:space="preserve">           </w:t>
            </w:r>
            <w:r>
              <w:rPr>
                <w:rFonts w:ascii="宋体" w:hAnsi="宋体" w:hint="eastAsia"/>
                <w:sz w:val="24"/>
              </w:rPr>
              <w:t>小写：</w:t>
            </w:r>
          </w:p>
        </w:tc>
        <w:tc>
          <w:tcPr>
            <w:tcW w:w="1310"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r>
      <w:tr w:rsidR="007340D8">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c>
          <w:tcPr>
            <w:tcW w:w="4333"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7340D8" w:rsidRDefault="007340D8">
            <w:pPr>
              <w:jc w:val="center"/>
              <w:rPr>
                <w:rFonts w:ascii="宋体" w:hAnsi="宋体"/>
                <w:sz w:val="24"/>
              </w:rPr>
            </w:pPr>
          </w:p>
        </w:tc>
      </w:tr>
    </w:tbl>
    <w:p w:rsidR="007340D8" w:rsidRDefault="007340D8">
      <w:pPr>
        <w:pStyle w:val="13"/>
        <w:spacing w:afterLines="50" w:after="120" w:line="320" w:lineRule="exact"/>
        <w:rPr>
          <w:rFonts w:ascii="宋体" w:hAnsi="宋体" w:cs="Arial"/>
          <w:color w:val="000000"/>
          <w:szCs w:val="24"/>
        </w:rPr>
      </w:pPr>
    </w:p>
    <w:p w:rsidR="007340D8" w:rsidRDefault="00844C25">
      <w:pPr>
        <w:spacing w:afterLines="50" w:after="120" w:line="320" w:lineRule="exact"/>
        <w:rPr>
          <w:rFonts w:ascii="宋体" w:hAnsi="宋体" w:cs="Arial"/>
          <w:b/>
          <w:bCs/>
          <w:color w:val="000000"/>
          <w:sz w:val="24"/>
          <w:szCs w:val="24"/>
        </w:rPr>
      </w:pPr>
      <w:r>
        <w:rPr>
          <w:rFonts w:ascii="宋体" w:hAnsi="宋体" w:cs="Arial"/>
          <w:b/>
          <w:bCs/>
          <w:color w:val="000000"/>
          <w:sz w:val="24"/>
          <w:szCs w:val="24"/>
        </w:rPr>
        <w:t>填写说</w:t>
      </w:r>
      <w:r>
        <w:rPr>
          <w:rFonts w:ascii="宋体" w:hAnsi="宋体" w:cs="Arial" w:hint="eastAsia"/>
          <w:b/>
          <w:bCs/>
          <w:color w:val="000000"/>
          <w:sz w:val="24"/>
          <w:szCs w:val="24"/>
        </w:rPr>
        <w:t>明：</w:t>
      </w:r>
    </w:p>
    <w:p w:rsidR="007340D8" w:rsidRDefault="00844C25">
      <w:pPr>
        <w:numPr>
          <w:ilvl w:val="0"/>
          <w:numId w:val="26"/>
        </w:numPr>
        <w:spacing w:line="440" w:lineRule="exact"/>
        <w:ind w:firstLineChars="200" w:firstLine="480"/>
        <w:rPr>
          <w:rFonts w:ascii="宋体" w:hAnsi="宋体" w:cs="Arial"/>
          <w:color w:val="000000"/>
          <w:sz w:val="24"/>
          <w:szCs w:val="24"/>
        </w:rPr>
      </w:pPr>
      <w:r>
        <w:rPr>
          <w:rFonts w:ascii="宋体" w:hAnsi="宋体" w:cs="Arial"/>
          <w:color w:val="000000"/>
          <w:sz w:val="24"/>
          <w:szCs w:val="24"/>
        </w:rPr>
        <w:t>开标时</w:t>
      </w:r>
      <w:r>
        <w:rPr>
          <w:rFonts w:ascii="宋体" w:hAnsi="宋体" w:cs="Arial" w:hint="eastAsia"/>
          <w:color w:val="000000"/>
          <w:sz w:val="24"/>
          <w:szCs w:val="24"/>
        </w:rPr>
        <w:t>，本表中的</w:t>
      </w:r>
      <w:r>
        <w:rPr>
          <w:rFonts w:ascii="宋体" w:hAnsi="宋体" w:cs="Arial"/>
          <w:color w:val="000000"/>
          <w:sz w:val="24"/>
          <w:szCs w:val="24"/>
        </w:rPr>
        <w:t>内</w:t>
      </w:r>
      <w:r>
        <w:rPr>
          <w:rFonts w:ascii="宋体" w:hAnsi="宋体" w:cs="Arial" w:hint="eastAsia"/>
          <w:color w:val="000000"/>
          <w:sz w:val="24"/>
          <w:szCs w:val="24"/>
        </w:rPr>
        <w:t>容与投</w:t>
      </w:r>
      <w:r>
        <w:rPr>
          <w:rFonts w:ascii="宋体" w:hAnsi="宋体" w:cs="Arial"/>
          <w:color w:val="000000"/>
          <w:sz w:val="24"/>
          <w:szCs w:val="24"/>
        </w:rPr>
        <w:t>标</w:t>
      </w:r>
      <w:r>
        <w:rPr>
          <w:rFonts w:ascii="宋体" w:hAnsi="宋体" w:cs="Arial" w:hint="eastAsia"/>
          <w:color w:val="000000"/>
          <w:sz w:val="24"/>
          <w:szCs w:val="24"/>
        </w:rPr>
        <w:t>文件中的投</w:t>
      </w:r>
      <w:r>
        <w:rPr>
          <w:rFonts w:ascii="宋体" w:hAnsi="宋体" w:cs="Arial"/>
          <w:color w:val="000000"/>
          <w:sz w:val="24"/>
          <w:szCs w:val="24"/>
        </w:rPr>
        <w:t>标</w:t>
      </w:r>
      <w:r>
        <w:rPr>
          <w:rFonts w:ascii="宋体" w:hAnsi="宋体" w:cs="Arial" w:hint="eastAsia"/>
          <w:color w:val="000000"/>
          <w:sz w:val="24"/>
          <w:szCs w:val="24"/>
        </w:rPr>
        <w:t>函、价格明</w:t>
      </w:r>
      <w:r>
        <w:rPr>
          <w:rFonts w:ascii="宋体" w:hAnsi="宋体" w:cs="Arial"/>
          <w:color w:val="000000"/>
          <w:sz w:val="24"/>
          <w:szCs w:val="24"/>
        </w:rPr>
        <w:t>细表</w:t>
      </w:r>
      <w:r>
        <w:rPr>
          <w:rFonts w:ascii="宋体" w:hAnsi="宋体" w:cs="Arial" w:hint="eastAsia"/>
          <w:color w:val="000000"/>
          <w:sz w:val="24"/>
          <w:szCs w:val="24"/>
        </w:rPr>
        <w:t>的</w:t>
      </w:r>
      <w:r>
        <w:rPr>
          <w:rFonts w:ascii="宋体" w:hAnsi="宋体" w:cs="Arial"/>
          <w:color w:val="000000"/>
          <w:sz w:val="24"/>
          <w:szCs w:val="24"/>
        </w:rPr>
        <w:t>内</w:t>
      </w:r>
      <w:r>
        <w:rPr>
          <w:rFonts w:ascii="宋体" w:hAnsi="宋体" w:cs="Arial" w:hint="eastAsia"/>
          <w:color w:val="000000"/>
          <w:sz w:val="24"/>
          <w:szCs w:val="24"/>
        </w:rPr>
        <w:t>容不一致的，以本表</w:t>
      </w:r>
      <w:r>
        <w:rPr>
          <w:rFonts w:ascii="宋体" w:hAnsi="宋体" w:cs="Arial"/>
          <w:color w:val="000000"/>
          <w:sz w:val="24"/>
          <w:szCs w:val="24"/>
        </w:rPr>
        <w:t>为</w:t>
      </w:r>
      <w:r>
        <w:rPr>
          <w:rFonts w:ascii="宋体" w:hAnsi="宋体" w:cs="Arial" w:hint="eastAsia"/>
          <w:color w:val="000000"/>
          <w:sz w:val="24"/>
          <w:szCs w:val="24"/>
        </w:rPr>
        <w:t>准；大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w:t>
      </w:r>
      <w:r>
        <w:rPr>
          <w:rFonts w:ascii="宋体" w:hAnsi="宋体" w:cs="Arial" w:hint="eastAsia"/>
          <w:color w:val="000000"/>
          <w:sz w:val="24"/>
          <w:szCs w:val="24"/>
        </w:rPr>
        <w:t>和小</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一致的，以大</w:t>
      </w:r>
      <w:r>
        <w:rPr>
          <w:rFonts w:ascii="宋体" w:hAnsi="宋体" w:cs="Arial"/>
          <w:color w:val="000000"/>
          <w:sz w:val="24"/>
          <w:szCs w:val="24"/>
        </w:rPr>
        <w:t>写</w:t>
      </w:r>
      <w:r>
        <w:rPr>
          <w:rFonts w:ascii="宋体" w:hAnsi="宋体" w:cs="Arial" w:hint="eastAsia"/>
          <w:color w:val="000000"/>
          <w:sz w:val="24"/>
          <w:szCs w:val="24"/>
        </w:rPr>
        <w:t>金</w:t>
      </w:r>
      <w:r>
        <w:rPr>
          <w:rFonts w:ascii="宋体" w:hAnsi="宋体" w:cs="Arial"/>
          <w:color w:val="000000"/>
          <w:sz w:val="24"/>
          <w:szCs w:val="24"/>
        </w:rPr>
        <w:t>额为</w:t>
      </w:r>
      <w:r>
        <w:rPr>
          <w:rFonts w:ascii="宋体" w:hAnsi="宋体" w:cs="Arial" w:hint="eastAsia"/>
          <w:color w:val="000000"/>
          <w:sz w:val="24"/>
          <w:szCs w:val="24"/>
        </w:rPr>
        <w:t>准；单价金额小数点或者百分比有明显错位的，以开标一览表的总价为准，并修改单价；</w:t>
      </w:r>
      <w:r>
        <w:rPr>
          <w:rFonts w:ascii="宋体" w:hAnsi="宋体" w:cs="Arial"/>
          <w:color w:val="000000"/>
          <w:sz w:val="24"/>
          <w:szCs w:val="24"/>
        </w:rPr>
        <w:t>总</w:t>
      </w:r>
      <w:r>
        <w:rPr>
          <w:rFonts w:ascii="宋体" w:hAnsi="宋体" w:cs="Arial" w:hint="eastAsia"/>
          <w:color w:val="000000"/>
          <w:sz w:val="24"/>
          <w:szCs w:val="24"/>
        </w:rPr>
        <w:t>价金</w:t>
      </w:r>
      <w:r>
        <w:rPr>
          <w:rFonts w:ascii="宋体" w:hAnsi="宋体" w:cs="Arial"/>
          <w:color w:val="000000"/>
          <w:sz w:val="24"/>
          <w:szCs w:val="24"/>
        </w:rPr>
        <w:t>额</w:t>
      </w:r>
      <w:r>
        <w:rPr>
          <w:rFonts w:ascii="宋体" w:hAnsi="宋体" w:cs="Arial" w:hint="eastAsia"/>
          <w:color w:val="000000"/>
          <w:sz w:val="24"/>
          <w:szCs w:val="24"/>
        </w:rPr>
        <w:t>与按</w:t>
      </w:r>
      <w:r>
        <w:rPr>
          <w:rFonts w:ascii="宋体" w:hAnsi="宋体" w:cs="Arial"/>
          <w:color w:val="000000"/>
          <w:sz w:val="24"/>
          <w:szCs w:val="24"/>
        </w:rPr>
        <w:t>单</w:t>
      </w:r>
      <w:r>
        <w:rPr>
          <w:rFonts w:ascii="宋体" w:hAnsi="宋体" w:cs="Arial" w:hint="eastAsia"/>
          <w:color w:val="000000"/>
          <w:sz w:val="24"/>
          <w:szCs w:val="24"/>
        </w:rPr>
        <w:t>价</w:t>
      </w:r>
      <w:r>
        <w:rPr>
          <w:rFonts w:ascii="宋体" w:hAnsi="宋体" w:cs="Arial"/>
          <w:color w:val="000000"/>
          <w:sz w:val="24"/>
          <w:szCs w:val="24"/>
        </w:rPr>
        <w:t>汇总</w:t>
      </w:r>
      <w:r>
        <w:rPr>
          <w:rFonts w:ascii="宋体" w:hAnsi="宋体" w:cs="Arial" w:hint="eastAsia"/>
          <w:color w:val="000000"/>
          <w:sz w:val="24"/>
          <w:szCs w:val="24"/>
        </w:rPr>
        <w:t>金</w:t>
      </w:r>
      <w:r>
        <w:rPr>
          <w:rFonts w:ascii="宋体" w:hAnsi="宋体" w:cs="Arial"/>
          <w:color w:val="000000"/>
          <w:sz w:val="24"/>
          <w:szCs w:val="24"/>
        </w:rPr>
        <w:t>额不</w:t>
      </w:r>
      <w:r>
        <w:rPr>
          <w:rFonts w:ascii="宋体" w:hAnsi="宋体" w:cs="Arial" w:hint="eastAsia"/>
          <w:color w:val="000000"/>
          <w:sz w:val="24"/>
          <w:szCs w:val="24"/>
        </w:rPr>
        <w:t>一致的，以</w:t>
      </w:r>
      <w:r>
        <w:rPr>
          <w:rFonts w:ascii="宋体" w:hAnsi="宋体" w:cs="Arial"/>
          <w:color w:val="000000"/>
          <w:sz w:val="24"/>
          <w:szCs w:val="24"/>
        </w:rPr>
        <w:t>单</w:t>
      </w:r>
      <w:r>
        <w:rPr>
          <w:rFonts w:ascii="宋体" w:hAnsi="宋体" w:cs="Arial" w:hint="eastAsia"/>
          <w:color w:val="000000"/>
          <w:sz w:val="24"/>
          <w:szCs w:val="24"/>
        </w:rPr>
        <w:t>价金</w:t>
      </w:r>
      <w:r>
        <w:rPr>
          <w:rFonts w:ascii="宋体" w:hAnsi="宋体" w:cs="Arial"/>
          <w:color w:val="000000"/>
          <w:sz w:val="24"/>
          <w:szCs w:val="24"/>
        </w:rPr>
        <w:t>额计</w:t>
      </w:r>
      <w:r>
        <w:rPr>
          <w:rFonts w:ascii="宋体" w:hAnsi="宋体" w:cs="Arial" w:hint="eastAsia"/>
          <w:color w:val="000000"/>
          <w:sz w:val="24"/>
          <w:szCs w:val="24"/>
        </w:rPr>
        <w:t>算</w:t>
      </w:r>
      <w:r>
        <w:rPr>
          <w:rFonts w:ascii="宋体" w:hAnsi="宋体" w:cs="Arial"/>
          <w:color w:val="000000"/>
          <w:sz w:val="24"/>
          <w:szCs w:val="24"/>
        </w:rPr>
        <w:t>结</w:t>
      </w:r>
      <w:r>
        <w:rPr>
          <w:rFonts w:ascii="宋体" w:hAnsi="宋体" w:cs="Arial" w:hint="eastAsia"/>
          <w:color w:val="000000"/>
          <w:sz w:val="24"/>
          <w:szCs w:val="24"/>
        </w:rPr>
        <w:t>果</w:t>
      </w:r>
      <w:r>
        <w:rPr>
          <w:rFonts w:ascii="宋体" w:hAnsi="宋体" w:cs="Arial"/>
          <w:color w:val="000000"/>
          <w:sz w:val="24"/>
          <w:szCs w:val="24"/>
        </w:rPr>
        <w:t>为</w:t>
      </w:r>
      <w:r>
        <w:rPr>
          <w:rFonts w:ascii="宋体" w:hAnsi="宋体" w:cs="Arial" w:hint="eastAsia"/>
          <w:color w:val="000000"/>
          <w:sz w:val="24"/>
          <w:szCs w:val="24"/>
        </w:rPr>
        <w:t>准。</w:t>
      </w:r>
    </w:p>
    <w:p w:rsidR="007340D8" w:rsidRDefault="00844C25">
      <w:pPr>
        <w:spacing w:line="440" w:lineRule="exact"/>
        <w:ind w:firstLineChars="175" w:firstLine="420"/>
        <w:rPr>
          <w:rFonts w:ascii="宋体" w:hAnsi="宋体" w:cs="Arial"/>
          <w:color w:val="000000"/>
          <w:sz w:val="24"/>
          <w:szCs w:val="24"/>
        </w:rPr>
      </w:pPr>
      <w:r>
        <w:rPr>
          <w:rFonts w:ascii="宋体" w:hAnsi="宋体" w:cs="Arial" w:hint="eastAsia"/>
          <w:color w:val="000000"/>
          <w:sz w:val="24"/>
          <w:szCs w:val="24"/>
        </w:rPr>
        <w:t>同时出现两种以上不一致的，按照前款规定的顺序修正。按照《政府采购货物和服务招标投标管理办法》（财政部第</w:t>
      </w:r>
      <w:r>
        <w:rPr>
          <w:rFonts w:ascii="宋体" w:hAnsi="宋体" w:cs="Arial" w:hint="eastAsia"/>
          <w:color w:val="000000"/>
          <w:sz w:val="24"/>
          <w:szCs w:val="24"/>
        </w:rPr>
        <w:t>87</w:t>
      </w:r>
      <w:r>
        <w:rPr>
          <w:rFonts w:ascii="宋体" w:hAnsi="宋体" w:cs="Arial" w:hint="eastAsia"/>
          <w:color w:val="000000"/>
          <w:sz w:val="24"/>
          <w:szCs w:val="24"/>
        </w:rPr>
        <w:t>号令）第五十一条第二款的规定经投标人确认后产生约束力，投标人不确认的，其投标无效。</w:t>
      </w:r>
    </w:p>
    <w:p w:rsidR="007340D8" w:rsidRDefault="00844C25">
      <w:pPr>
        <w:spacing w:line="440" w:lineRule="exact"/>
        <w:ind w:firstLineChars="175" w:firstLine="42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投</w:t>
      </w:r>
      <w:r>
        <w:rPr>
          <w:rFonts w:ascii="宋体" w:hAnsi="宋体" w:cs="Arial"/>
          <w:color w:val="000000"/>
          <w:sz w:val="24"/>
          <w:szCs w:val="24"/>
        </w:rPr>
        <w:t>标总</w:t>
      </w:r>
      <w:r>
        <w:rPr>
          <w:rFonts w:ascii="宋体" w:hAnsi="宋体" w:cs="Arial" w:hint="eastAsia"/>
          <w:color w:val="000000"/>
          <w:sz w:val="24"/>
          <w:szCs w:val="24"/>
        </w:rPr>
        <w:t>价</w:t>
      </w:r>
      <w:r>
        <w:rPr>
          <w:rFonts w:ascii="宋体" w:hAnsi="宋体" w:cs="Arial"/>
          <w:color w:val="000000"/>
          <w:sz w:val="24"/>
          <w:szCs w:val="24"/>
        </w:rPr>
        <w:t>为</w:t>
      </w: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范</w:t>
      </w:r>
      <w:r>
        <w:rPr>
          <w:rFonts w:ascii="宋体" w:hAnsi="宋体" w:cs="Arial"/>
          <w:color w:val="000000"/>
          <w:sz w:val="24"/>
          <w:szCs w:val="24"/>
        </w:rPr>
        <w:t>围</w:t>
      </w:r>
      <w:r>
        <w:rPr>
          <w:rFonts w:ascii="宋体" w:hAnsi="宋体" w:cs="Arial" w:hint="eastAsia"/>
          <w:color w:val="000000"/>
          <w:sz w:val="24"/>
          <w:szCs w:val="24"/>
        </w:rPr>
        <w:t>所列</w:t>
      </w:r>
      <w:r>
        <w:rPr>
          <w:rFonts w:ascii="宋体" w:hAnsi="宋体" w:cs="Arial"/>
          <w:color w:val="000000"/>
          <w:sz w:val="24"/>
          <w:szCs w:val="24"/>
        </w:rPr>
        <w:t>全部项目</w:t>
      </w:r>
      <w:r>
        <w:rPr>
          <w:rFonts w:ascii="宋体" w:hAnsi="宋体" w:cs="Arial" w:hint="eastAsia"/>
          <w:color w:val="000000"/>
          <w:sz w:val="24"/>
          <w:szCs w:val="24"/>
        </w:rPr>
        <w:t>的</w:t>
      </w:r>
      <w:r>
        <w:rPr>
          <w:rFonts w:ascii="宋体" w:hAnsi="宋体" w:cs="Arial"/>
          <w:color w:val="000000"/>
          <w:sz w:val="24"/>
          <w:szCs w:val="24"/>
        </w:rPr>
        <w:t>报价总</w:t>
      </w:r>
      <w:r>
        <w:rPr>
          <w:rFonts w:ascii="宋体" w:hAnsi="宋体" w:cs="Arial" w:hint="eastAsia"/>
          <w:color w:val="000000"/>
          <w:sz w:val="24"/>
          <w:szCs w:val="24"/>
        </w:rPr>
        <w:t>和，并</w:t>
      </w:r>
      <w:r>
        <w:rPr>
          <w:rFonts w:ascii="宋体" w:hAnsi="宋体" w:cs="Arial"/>
          <w:color w:val="000000"/>
          <w:sz w:val="24"/>
          <w:szCs w:val="24"/>
        </w:rPr>
        <w:t>应</w:t>
      </w:r>
      <w:r>
        <w:rPr>
          <w:rFonts w:ascii="宋体" w:hAnsi="宋体" w:cs="Arial" w:hint="eastAsia"/>
          <w:color w:val="000000"/>
          <w:sz w:val="24"/>
          <w:szCs w:val="24"/>
        </w:rPr>
        <w:t>与</w:t>
      </w:r>
      <w:r>
        <w:rPr>
          <w:rFonts w:ascii="宋体" w:hAnsi="宋体" w:cs="Arial"/>
          <w:color w:val="000000"/>
          <w:sz w:val="24"/>
          <w:szCs w:val="24"/>
        </w:rPr>
        <w:t>货</w:t>
      </w:r>
      <w:r>
        <w:rPr>
          <w:rFonts w:ascii="宋体" w:hAnsi="宋体" w:cs="Arial" w:hint="eastAsia"/>
          <w:color w:val="000000"/>
          <w:sz w:val="24"/>
          <w:szCs w:val="24"/>
        </w:rPr>
        <w:t>物价格明</w:t>
      </w:r>
      <w:r>
        <w:rPr>
          <w:rFonts w:ascii="宋体" w:hAnsi="宋体" w:cs="Arial"/>
          <w:color w:val="000000"/>
          <w:sz w:val="24"/>
          <w:szCs w:val="24"/>
        </w:rPr>
        <w:t>细表</w:t>
      </w:r>
      <w:r>
        <w:rPr>
          <w:rFonts w:ascii="宋体" w:hAnsi="宋体" w:cs="Arial" w:hint="eastAsia"/>
          <w:color w:val="000000"/>
          <w:sz w:val="24"/>
          <w:szCs w:val="24"/>
        </w:rPr>
        <w:t>保持一致。</w:t>
      </w:r>
    </w:p>
    <w:p w:rsidR="007340D8" w:rsidRDefault="007340D8">
      <w:pPr>
        <w:spacing w:afterLines="50" w:after="120" w:line="320" w:lineRule="exact"/>
        <w:rPr>
          <w:rFonts w:ascii="宋体" w:hAnsi="宋体" w:cs="Arial"/>
          <w:color w:val="000000"/>
          <w:sz w:val="24"/>
          <w:szCs w:val="24"/>
        </w:rPr>
      </w:pPr>
    </w:p>
    <w:p w:rsidR="007340D8" w:rsidRDefault="007340D8">
      <w:pPr>
        <w:spacing w:afterLines="50" w:after="120" w:line="320" w:lineRule="exact"/>
        <w:rPr>
          <w:rFonts w:ascii="宋体" w:hAnsi="宋体" w:cs="Arial"/>
          <w:color w:val="000000"/>
          <w:sz w:val="24"/>
          <w:szCs w:val="24"/>
        </w:rPr>
      </w:pPr>
    </w:p>
    <w:p w:rsidR="007340D8" w:rsidRDefault="007340D8">
      <w:pPr>
        <w:spacing w:afterLines="50" w:after="120" w:line="320" w:lineRule="exact"/>
        <w:rPr>
          <w:rFonts w:ascii="宋体" w:hAnsi="宋体" w:cs="Arial"/>
          <w:color w:val="000000"/>
          <w:sz w:val="24"/>
          <w:szCs w:val="24"/>
        </w:rPr>
      </w:pPr>
    </w:p>
    <w:p w:rsidR="007340D8" w:rsidRDefault="00844C25">
      <w:pPr>
        <w:spacing w:afterLines="50" w:after="12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7340D8" w:rsidRDefault="00844C25">
      <w:pPr>
        <w:pStyle w:val="16"/>
        <w:spacing w:before="60" w:afterLines="50" w:after="12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委托人：（法定代表人签字或印鉴，授权委托人必须签字）：</w:t>
      </w:r>
    </w:p>
    <w:p w:rsidR="007340D8" w:rsidRDefault="00844C25">
      <w:pPr>
        <w:pStyle w:val="16"/>
        <w:spacing w:before="60" w:afterLines="50" w:after="120" w:line="320" w:lineRule="exact"/>
        <w:ind w:firstLineChars="0" w:firstLine="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7340D8" w:rsidRDefault="00844C25">
      <w:pPr>
        <w:spacing w:line="480" w:lineRule="exact"/>
        <w:jc w:val="left"/>
        <w:rPr>
          <w:rFonts w:ascii="宋体" w:hAnsi="宋体" w:cs="Times New Roman"/>
          <w:b/>
          <w:color w:val="000000"/>
          <w:kern w:val="0"/>
          <w:sz w:val="24"/>
          <w:szCs w:val="24"/>
        </w:rPr>
      </w:pPr>
      <w:r>
        <w:rPr>
          <w:rFonts w:ascii="宋体" w:hAnsi="宋体"/>
          <w:b/>
          <w:color w:val="000000"/>
          <w:kern w:val="12"/>
          <w:sz w:val="24"/>
          <w:szCs w:val="24"/>
        </w:rPr>
        <w:br w:type="page"/>
      </w:r>
      <w:r>
        <w:rPr>
          <w:rFonts w:ascii="宋体" w:hAnsi="宋体" w:cs="Times New Roman" w:hint="eastAsia"/>
          <w:b/>
          <w:color w:val="000000"/>
          <w:kern w:val="0"/>
          <w:sz w:val="24"/>
          <w:szCs w:val="24"/>
        </w:rPr>
        <w:lastRenderedPageBreak/>
        <w:t>格式</w:t>
      </w:r>
      <w:r>
        <w:rPr>
          <w:rFonts w:ascii="宋体" w:hAnsi="宋体" w:cs="Times New Roman" w:hint="eastAsia"/>
          <w:b/>
          <w:color w:val="000000"/>
          <w:kern w:val="0"/>
          <w:sz w:val="24"/>
          <w:szCs w:val="24"/>
        </w:rPr>
        <w:t>6</w:t>
      </w:r>
    </w:p>
    <w:p w:rsidR="007340D8" w:rsidRDefault="00844C25">
      <w:pPr>
        <w:spacing w:line="480" w:lineRule="exact"/>
        <w:jc w:val="center"/>
        <w:rPr>
          <w:rFonts w:ascii="宋体" w:hAnsi="宋体" w:cs="Times New Roman"/>
          <w:b/>
          <w:bCs/>
          <w:color w:val="000000"/>
          <w:sz w:val="36"/>
          <w:szCs w:val="36"/>
        </w:rPr>
      </w:pPr>
      <w:r>
        <w:rPr>
          <w:rFonts w:ascii="宋体" w:hAnsi="宋体" w:cs="Times New Roman"/>
          <w:b/>
          <w:bCs/>
          <w:color w:val="000000"/>
          <w:sz w:val="36"/>
          <w:szCs w:val="36"/>
        </w:rPr>
        <w:t>货</w:t>
      </w:r>
      <w:r>
        <w:rPr>
          <w:rFonts w:ascii="宋体" w:hAnsi="宋体" w:cs="Times New Roman" w:hint="eastAsia"/>
          <w:b/>
          <w:bCs/>
          <w:color w:val="000000"/>
          <w:sz w:val="36"/>
          <w:szCs w:val="36"/>
        </w:rPr>
        <w:t>物（设备、材料）价格明</w:t>
      </w:r>
      <w:r>
        <w:rPr>
          <w:rFonts w:ascii="宋体" w:hAnsi="宋体" w:cs="Times New Roman"/>
          <w:b/>
          <w:bCs/>
          <w:color w:val="000000"/>
          <w:sz w:val="36"/>
          <w:szCs w:val="36"/>
        </w:rPr>
        <w:t>细表</w:t>
      </w:r>
    </w:p>
    <w:p w:rsidR="007340D8" w:rsidRDefault="00844C25">
      <w:pPr>
        <w:spacing w:line="480" w:lineRule="exact"/>
        <w:jc w:val="center"/>
        <w:rPr>
          <w:rFonts w:ascii="宋体" w:hAnsi="宋体" w:cs="Times New Roman"/>
          <w:b/>
          <w:color w:val="000000"/>
          <w:kern w:val="12"/>
          <w:sz w:val="24"/>
          <w:szCs w:val="24"/>
        </w:rPr>
      </w:pPr>
      <w:r>
        <w:rPr>
          <w:rFonts w:ascii="宋体" w:hAnsi="宋体" w:cs="Times New Roman" w:hint="eastAsia"/>
          <w:b/>
          <w:color w:val="000000"/>
          <w:kern w:val="12"/>
          <w:sz w:val="24"/>
          <w:szCs w:val="24"/>
        </w:rPr>
        <w:t>（标段）</w:t>
      </w:r>
    </w:p>
    <w:p w:rsidR="007340D8" w:rsidRDefault="00844C25">
      <w:pPr>
        <w:adjustRightInd w:val="0"/>
        <w:spacing w:line="360" w:lineRule="exact"/>
        <w:jc w:val="left"/>
        <w:textAlignment w:val="baseline"/>
        <w:rPr>
          <w:rFonts w:ascii="宋体" w:hAnsi="宋体" w:cs="Times New Roman"/>
          <w:kern w:val="0"/>
          <w:szCs w:val="21"/>
        </w:rPr>
      </w:pPr>
      <w:r>
        <w:rPr>
          <w:rFonts w:ascii="宋体" w:hAnsi="宋体" w:cs="Times New Roman" w:hint="eastAsia"/>
          <w:kern w:val="0"/>
          <w:szCs w:val="21"/>
        </w:rPr>
        <w:t>项目名称：</w:t>
      </w:r>
      <w:r>
        <w:rPr>
          <w:rFonts w:ascii="宋体" w:hAnsi="宋体" w:cs="Times New Roman" w:hint="eastAsia"/>
          <w:kern w:val="0"/>
          <w:szCs w:val="21"/>
          <w:u w:val="single"/>
        </w:rPr>
        <w:t xml:space="preserve">                            </w:t>
      </w:r>
    </w:p>
    <w:p w:rsidR="007340D8" w:rsidRDefault="00844C25">
      <w:pPr>
        <w:adjustRightInd w:val="0"/>
        <w:spacing w:line="360" w:lineRule="exact"/>
        <w:jc w:val="left"/>
        <w:textAlignment w:val="baseline"/>
        <w:rPr>
          <w:rFonts w:ascii="宋体" w:hAnsi="宋体" w:cs="Times New Roman"/>
          <w:kern w:val="0"/>
          <w:szCs w:val="21"/>
        </w:rPr>
      </w:pPr>
      <w:r>
        <w:rPr>
          <w:rFonts w:ascii="宋体" w:hAnsi="宋体" w:cs="Times New Roman" w:hint="eastAsia"/>
          <w:kern w:val="0"/>
          <w:szCs w:val="21"/>
        </w:rPr>
        <w:t>项目编号：</w:t>
      </w:r>
      <w:r>
        <w:rPr>
          <w:rFonts w:ascii="宋体" w:hAnsi="宋体" w:cs="Times New Roman" w:hint="eastAsia"/>
          <w:kern w:val="0"/>
          <w:szCs w:val="21"/>
          <w:u w:val="single"/>
        </w:rPr>
        <w:t xml:space="preserve">                            </w:t>
      </w:r>
      <w:r>
        <w:rPr>
          <w:rFonts w:ascii="宋体" w:hAnsi="宋体" w:cs="Times New Roman" w:hint="eastAsia"/>
          <w:kern w:val="0"/>
          <w:szCs w:val="21"/>
        </w:rPr>
        <w:t xml:space="preserve">                       </w:t>
      </w:r>
      <w:r>
        <w:rPr>
          <w:rFonts w:ascii="宋体" w:hAnsi="宋体" w:cs="Times New Roman" w:hint="eastAsia"/>
          <w:kern w:val="0"/>
          <w:szCs w:val="21"/>
        </w:rPr>
        <w:t>价格单位：人民币元</w:t>
      </w:r>
    </w:p>
    <w:tbl>
      <w:tblPr>
        <w:tblpPr w:leftFromText="180" w:rightFromText="180" w:vertAnchor="text" w:horzAnchor="margin" w:tblpY="114"/>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96"/>
        <w:gridCol w:w="3444"/>
        <w:gridCol w:w="540"/>
        <w:gridCol w:w="540"/>
        <w:gridCol w:w="540"/>
        <w:gridCol w:w="540"/>
        <w:gridCol w:w="1501"/>
      </w:tblGrid>
      <w:tr w:rsidR="007340D8">
        <w:trPr>
          <w:cantSplit/>
        </w:trPr>
        <w:tc>
          <w:tcPr>
            <w:tcW w:w="648"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序号</w:t>
            </w:r>
          </w:p>
        </w:tc>
        <w:tc>
          <w:tcPr>
            <w:tcW w:w="1596"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投标货物名称</w:t>
            </w:r>
          </w:p>
        </w:tc>
        <w:tc>
          <w:tcPr>
            <w:tcW w:w="3444"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厂</w:t>
            </w:r>
            <w:r>
              <w:rPr>
                <w:rFonts w:ascii="宋体" w:hAnsi="宋体" w:cs="Times New Roman"/>
                <w:kern w:val="0"/>
                <w:szCs w:val="21"/>
              </w:rPr>
              <w:t>家</w:t>
            </w:r>
            <w:r>
              <w:rPr>
                <w:rFonts w:ascii="宋体" w:hAnsi="宋体" w:cs="Times New Roman" w:hint="eastAsia"/>
                <w:kern w:val="0"/>
                <w:szCs w:val="21"/>
              </w:rPr>
              <w:t>品</w:t>
            </w:r>
            <w:r>
              <w:rPr>
                <w:rFonts w:ascii="宋体" w:hAnsi="宋体" w:cs="Times New Roman"/>
                <w:kern w:val="0"/>
                <w:szCs w:val="21"/>
              </w:rPr>
              <w:t>牌</w:t>
            </w:r>
            <w:r>
              <w:rPr>
                <w:rFonts w:ascii="宋体" w:hAnsi="宋体" w:cs="Times New Roman" w:hint="eastAsia"/>
                <w:kern w:val="0"/>
                <w:szCs w:val="21"/>
              </w:rPr>
              <w:t>规格详细配置参数</w:t>
            </w:r>
          </w:p>
        </w:tc>
        <w:tc>
          <w:tcPr>
            <w:tcW w:w="540"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单位</w:t>
            </w:r>
          </w:p>
        </w:tc>
        <w:tc>
          <w:tcPr>
            <w:tcW w:w="540"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数量</w:t>
            </w:r>
          </w:p>
        </w:tc>
        <w:tc>
          <w:tcPr>
            <w:tcW w:w="540"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单价</w:t>
            </w:r>
          </w:p>
        </w:tc>
        <w:tc>
          <w:tcPr>
            <w:tcW w:w="540"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小计</w:t>
            </w:r>
          </w:p>
        </w:tc>
        <w:tc>
          <w:tcPr>
            <w:tcW w:w="1501" w:type="dxa"/>
            <w:vAlign w:val="center"/>
          </w:tcPr>
          <w:p w:rsidR="007340D8" w:rsidRDefault="00844C25">
            <w:pPr>
              <w:adjustRightInd w:val="0"/>
              <w:spacing w:line="240" w:lineRule="exact"/>
              <w:jc w:val="center"/>
              <w:textAlignment w:val="baseline"/>
              <w:rPr>
                <w:rFonts w:ascii="宋体" w:hAnsi="宋体" w:cs="Times New Roman"/>
                <w:kern w:val="0"/>
                <w:szCs w:val="21"/>
              </w:rPr>
            </w:pPr>
            <w:r>
              <w:rPr>
                <w:rFonts w:ascii="宋体" w:hAnsi="宋体" w:cs="Times New Roman" w:hint="eastAsia"/>
                <w:kern w:val="0"/>
                <w:szCs w:val="21"/>
              </w:rPr>
              <w:t>免费质保期</w:t>
            </w:r>
          </w:p>
        </w:tc>
      </w:tr>
      <w:tr w:rsidR="007340D8">
        <w:trPr>
          <w:cantSplit/>
          <w:trHeight w:hRule="exact" w:val="522"/>
        </w:trPr>
        <w:tc>
          <w:tcPr>
            <w:tcW w:w="648" w:type="dxa"/>
            <w:vAlign w:val="center"/>
          </w:tcPr>
          <w:p w:rsidR="007340D8" w:rsidRDefault="00844C25">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1</w:t>
            </w:r>
          </w:p>
        </w:tc>
        <w:tc>
          <w:tcPr>
            <w:tcW w:w="1596"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jc w:val="left"/>
              <w:textAlignment w:val="baseline"/>
              <w:rPr>
                <w:rFonts w:ascii="宋体" w:hAnsi="宋体" w:cs="Times New Roman"/>
                <w:kern w:val="0"/>
                <w:sz w:val="18"/>
                <w:szCs w:val="18"/>
                <w:u w:val="single"/>
              </w:rPr>
            </w:pPr>
          </w:p>
          <w:p w:rsidR="007340D8" w:rsidRDefault="007340D8">
            <w:pPr>
              <w:adjustRightInd w:val="0"/>
              <w:jc w:val="left"/>
              <w:textAlignment w:val="baseline"/>
              <w:rPr>
                <w:rFonts w:ascii="宋体" w:hAnsi="宋体" w:cs="Times New Roman"/>
                <w:kern w:val="0"/>
                <w:sz w:val="18"/>
                <w:szCs w:val="18"/>
                <w:u w:val="single"/>
              </w:rPr>
            </w:pPr>
          </w:p>
        </w:tc>
      </w:tr>
      <w:tr w:rsidR="007340D8">
        <w:trPr>
          <w:cantSplit/>
          <w:trHeight w:hRule="exact" w:val="454"/>
        </w:trPr>
        <w:tc>
          <w:tcPr>
            <w:tcW w:w="648" w:type="dxa"/>
            <w:vAlign w:val="center"/>
          </w:tcPr>
          <w:p w:rsidR="007340D8" w:rsidRDefault="00844C25">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2</w:t>
            </w:r>
          </w:p>
        </w:tc>
        <w:tc>
          <w:tcPr>
            <w:tcW w:w="1596" w:type="dxa"/>
            <w:vAlign w:val="center"/>
          </w:tcPr>
          <w:p w:rsidR="007340D8" w:rsidRDefault="007340D8">
            <w:pPr>
              <w:adjustRightInd w:val="0"/>
              <w:spacing w:line="24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spacing w:line="500" w:lineRule="exact"/>
              <w:jc w:val="left"/>
              <w:textAlignment w:val="baseline"/>
              <w:rPr>
                <w:rFonts w:ascii="宋体" w:hAnsi="宋体" w:cs="Times New Roman"/>
                <w:kern w:val="0"/>
                <w:szCs w:val="21"/>
              </w:rPr>
            </w:pPr>
          </w:p>
        </w:tc>
      </w:tr>
      <w:tr w:rsidR="007340D8">
        <w:trPr>
          <w:cantSplit/>
          <w:trHeight w:hRule="exact" w:val="454"/>
        </w:trPr>
        <w:tc>
          <w:tcPr>
            <w:tcW w:w="648" w:type="dxa"/>
            <w:vAlign w:val="center"/>
          </w:tcPr>
          <w:p w:rsidR="007340D8" w:rsidRDefault="00844C25">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3</w:t>
            </w:r>
          </w:p>
        </w:tc>
        <w:tc>
          <w:tcPr>
            <w:tcW w:w="1596"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spacing w:line="500" w:lineRule="exact"/>
              <w:jc w:val="left"/>
              <w:textAlignment w:val="baseline"/>
              <w:rPr>
                <w:rFonts w:ascii="宋体" w:hAnsi="宋体" w:cs="Times New Roman"/>
                <w:kern w:val="0"/>
                <w:szCs w:val="21"/>
              </w:rPr>
            </w:pPr>
          </w:p>
        </w:tc>
      </w:tr>
      <w:tr w:rsidR="007340D8">
        <w:trPr>
          <w:cantSplit/>
          <w:trHeight w:hRule="exact" w:val="358"/>
        </w:trPr>
        <w:tc>
          <w:tcPr>
            <w:tcW w:w="648" w:type="dxa"/>
            <w:vAlign w:val="center"/>
          </w:tcPr>
          <w:p w:rsidR="007340D8" w:rsidRDefault="00844C25">
            <w:pPr>
              <w:adjustRightInd w:val="0"/>
              <w:spacing w:line="360" w:lineRule="atLeast"/>
              <w:jc w:val="center"/>
              <w:textAlignment w:val="baseline"/>
              <w:rPr>
                <w:rFonts w:ascii="宋体" w:hAnsi="宋体" w:cs="Times New Roman"/>
                <w:kern w:val="0"/>
                <w:szCs w:val="21"/>
              </w:rPr>
            </w:pPr>
            <w:r>
              <w:rPr>
                <w:rFonts w:ascii="宋体" w:hAnsi="宋体" w:cs="Times New Roman" w:hint="eastAsia"/>
                <w:kern w:val="0"/>
                <w:szCs w:val="21"/>
              </w:rPr>
              <w:t>4</w:t>
            </w:r>
          </w:p>
        </w:tc>
        <w:tc>
          <w:tcPr>
            <w:tcW w:w="1596"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spacing w:line="500" w:lineRule="exact"/>
              <w:jc w:val="left"/>
              <w:textAlignment w:val="baseline"/>
              <w:rPr>
                <w:rFonts w:ascii="宋体" w:hAnsi="宋体" w:cs="Times New Roman"/>
                <w:kern w:val="0"/>
                <w:szCs w:val="21"/>
              </w:rPr>
            </w:pPr>
          </w:p>
        </w:tc>
      </w:tr>
      <w:tr w:rsidR="007340D8">
        <w:trPr>
          <w:cantSplit/>
          <w:trHeight w:hRule="exact" w:val="358"/>
        </w:trPr>
        <w:tc>
          <w:tcPr>
            <w:tcW w:w="648"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1596"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spacing w:line="500" w:lineRule="exact"/>
              <w:jc w:val="left"/>
              <w:textAlignment w:val="baseline"/>
              <w:rPr>
                <w:rFonts w:ascii="宋体" w:hAnsi="宋体" w:cs="Times New Roman"/>
                <w:kern w:val="0"/>
                <w:szCs w:val="21"/>
              </w:rPr>
            </w:pPr>
          </w:p>
        </w:tc>
      </w:tr>
      <w:tr w:rsidR="007340D8">
        <w:trPr>
          <w:cantSplit/>
          <w:trHeight w:hRule="exact" w:val="358"/>
        </w:trPr>
        <w:tc>
          <w:tcPr>
            <w:tcW w:w="648"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1596"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spacing w:line="500" w:lineRule="exact"/>
              <w:jc w:val="left"/>
              <w:textAlignment w:val="baseline"/>
              <w:rPr>
                <w:rFonts w:ascii="宋体" w:hAnsi="宋体" w:cs="Times New Roman"/>
                <w:kern w:val="0"/>
                <w:szCs w:val="21"/>
              </w:rPr>
            </w:pPr>
          </w:p>
        </w:tc>
      </w:tr>
      <w:tr w:rsidR="007340D8">
        <w:trPr>
          <w:cantSplit/>
          <w:trHeight w:hRule="exact" w:val="358"/>
        </w:trPr>
        <w:tc>
          <w:tcPr>
            <w:tcW w:w="648"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1596"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spacing w:line="500" w:lineRule="exact"/>
              <w:jc w:val="left"/>
              <w:textAlignment w:val="baseline"/>
              <w:rPr>
                <w:rFonts w:ascii="宋体" w:hAnsi="宋体" w:cs="Times New Roman"/>
                <w:kern w:val="0"/>
                <w:szCs w:val="21"/>
              </w:rPr>
            </w:pPr>
          </w:p>
        </w:tc>
      </w:tr>
      <w:tr w:rsidR="007340D8">
        <w:trPr>
          <w:cantSplit/>
          <w:trHeight w:hRule="exact" w:val="580"/>
        </w:trPr>
        <w:tc>
          <w:tcPr>
            <w:tcW w:w="648" w:type="dxa"/>
            <w:vAlign w:val="center"/>
          </w:tcPr>
          <w:p w:rsidR="007340D8" w:rsidRDefault="00844C25">
            <w:pPr>
              <w:adjustRightInd w:val="0"/>
              <w:spacing w:line="360" w:lineRule="atLeast"/>
              <w:jc w:val="center"/>
              <w:textAlignment w:val="baseline"/>
              <w:rPr>
                <w:rFonts w:ascii="宋体" w:hAnsi="宋体" w:cs="Times New Roman"/>
                <w:kern w:val="0"/>
                <w:szCs w:val="21"/>
              </w:rPr>
            </w:pPr>
            <w:r>
              <w:rPr>
                <w:rFonts w:ascii="宋体" w:hAnsi="宋体" w:cs="Times New Roman"/>
                <w:kern w:val="0"/>
                <w:szCs w:val="21"/>
              </w:rPr>
              <w:t>……</w:t>
            </w:r>
          </w:p>
        </w:tc>
        <w:tc>
          <w:tcPr>
            <w:tcW w:w="1596" w:type="dxa"/>
            <w:vAlign w:val="center"/>
          </w:tcPr>
          <w:p w:rsidR="007340D8" w:rsidRDefault="007340D8">
            <w:pPr>
              <w:adjustRightInd w:val="0"/>
              <w:spacing w:line="360" w:lineRule="atLeast"/>
              <w:jc w:val="center"/>
              <w:textAlignment w:val="baseline"/>
              <w:rPr>
                <w:rFonts w:ascii="宋体" w:hAnsi="宋体" w:cs="Times New Roman"/>
                <w:kern w:val="0"/>
                <w:szCs w:val="21"/>
              </w:rPr>
            </w:pPr>
          </w:p>
        </w:tc>
        <w:tc>
          <w:tcPr>
            <w:tcW w:w="3444"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540" w:type="dxa"/>
          </w:tcPr>
          <w:p w:rsidR="007340D8" w:rsidRDefault="007340D8">
            <w:pPr>
              <w:adjustRightInd w:val="0"/>
              <w:spacing w:line="500" w:lineRule="exact"/>
              <w:jc w:val="left"/>
              <w:textAlignment w:val="baseline"/>
              <w:rPr>
                <w:rFonts w:ascii="宋体" w:hAnsi="宋体" w:cs="Times New Roman"/>
                <w:kern w:val="0"/>
                <w:szCs w:val="21"/>
              </w:rPr>
            </w:pPr>
          </w:p>
        </w:tc>
        <w:tc>
          <w:tcPr>
            <w:tcW w:w="1501" w:type="dxa"/>
          </w:tcPr>
          <w:p w:rsidR="007340D8" w:rsidRDefault="007340D8">
            <w:pPr>
              <w:adjustRightInd w:val="0"/>
              <w:spacing w:line="500" w:lineRule="exact"/>
              <w:jc w:val="left"/>
              <w:textAlignment w:val="baseline"/>
              <w:rPr>
                <w:rFonts w:ascii="宋体" w:hAnsi="宋体" w:cs="Times New Roman"/>
                <w:kern w:val="0"/>
                <w:szCs w:val="21"/>
              </w:rPr>
            </w:pPr>
          </w:p>
        </w:tc>
      </w:tr>
      <w:tr w:rsidR="007340D8">
        <w:trPr>
          <w:cantSplit/>
          <w:trHeight w:hRule="exact" w:val="639"/>
        </w:trPr>
        <w:tc>
          <w:tcPr>
            <w:tcW w:w="2244" w:type="dxa"/>
            <w:gridSpan w:val="2"/>
          </w:tcPr>
          <w:p w:rsidR="007340D8" w:rsidRDefault="00844C25">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投标总价（大写）</w:t>
            </w:r>
          </w:p>
        </w:tc>
        <w:tc>
          <w:tcPr>
            <w:tcW w:w="7105" w:type="dxa"/>
            <w:gridSpan w:val="6"/>
            <w:vAlign w:val="center"/>
          </w:tcPr>
          <w:p w:rsidR="007340D8" w:rsidRDefault="00844C25">
            <w:pPr>
              <w:adjustRightInd w:val="0"/>
              <w:spacing w:line="500" w:lineRule="exact"/>
              <w:ind w:firstLineChars="147" w:firstLine="310"/>
              <w:jc w:val="left"/>
              <w:textAlignment w:val="baseline"/>
              <w:rPr>
                <w:rFonts w:ascii="宋体" w:hAnsi="宋体" w:cs="Times New Roman"/>
                <w:b/>
                <w:kern w:val="0"/>
                <w:szCs w:val="21"/>
              </w:rPr>
            </w:pPr>
            <w:proofErr w:type="gramStart"/>
            <w:r>
              <w:rPr>
                <w:rFonts w:ascii="宋体" w:hAnsi="宋体" w:cs="Times New Roman" w:hint="eastAsia"/>
                <w:b/>
                <w:kern w:val="0"/>
                <w:szCs w:val="21"/>
              </w:rPr>
              <w:t>佰</w:t>
            </w:r>
            <w:proofErr w:type="gramEnd"/>
            <w:r>
              <w:rPr>
                <w:rFonts w:ascii="宋体" w:hAnsi="宋体" w:cs="Times New Roman" w:hint="eastAsia"/>
                <w:b/>
                <w:kern w:val="0"/>
                <w:szCs w:val="21"/>
              </w:rPr>
              <w:t xml:space="preserve">  </w:t>
            </w:r>
            <w:r>
              <w:rPr>
                <w:rFonts w:ascii="宋体" w:hAnsi="宋体" w:cs="Times New Roman" w:hint="eastAsia"/>
                <w:b/>
                <w:kern w:val="0"/>
                <w:szCs w:val="21"/>
              </w:rPr>
              <w:t>拾</w:t>
            </w:r>
            <w:r>
              <w:rPr>
                <w:rFonts w:ascii="宋体" w:hAnsi="宋体" w:cs="Times New Roman" w:hint="eastAsia"/>
                <w:b/>
                <w:kern w:val="0"/>
                <w:szCs w:val="21"/>
              </w:rPr>
              <w:t xml:space="preserve">  </w:t>
            </w:r>
            <w:r>
              <w:rPr>
                <w:rFonts w:ascii="宋体" w:hAnsi="宋体" w:cs="Times New Roman" w:hint="eastAsia"/>
                <w:b/>
                <w:kern w:val="0"/>
                <w:szCs w:val="21"/>
              </w:rPr>
              <w:t>万</w:t>
            </w:r>
            <w:r>
              <w:rPr>
                <w:rFonts w:ascii="宋体" w:hAnsi="宋体" w:cs="Times New Roman" w:hint="eastAsia"/>
                <w:b/>
                <w:kern w:val="0"/>
                <w:szCs w:val="21"/>
              </w:rPr>
              <w:t xml:space="preserve">  </w:t>
            </w:r>
            <w:r>
              <w:rPr>
                <w:rFonts w:ascii="宋体" w:hAnsi="宋体" w:cs="Times New Roman" w:hint="eastAsia"/>
                <w:b/>
                <w:kern w:val="0"/>
                <w:szCs w:val="21"/>
              </w:rPr>
              <w:t>仟</w:t>
            </w:r>
            <w:r>
              <w:rPr>
                <w:rFonts w:ascii="宋体" w:hAnsi="宋体" w:cs="Times New Roman" w:hint="eastAsia"/>
                <w:b/>
                <w:kern w:val="0"/>
                <w:szCs w:val="21"/>
              </w:rPr>
              <w:t xml:space="preserve">  </w:t>
            </w:r>
            <w:r>
              <w:rPr>
                <w:rFonts w:ascii="宋体" w:hAnsi="宋体" w:cs="Times New Roman" w:hint="eastAsia"/>
                <w:b/>
                <w:kern w:val="0"/>
                <w:szCs w:val="21"/>
              </w:rPr>
              <w:t>佰</w:t>
            </w:r>
            <w:r>
              <w:rPr>
                <w:rFonts w:ascii="宋体" w:hAnsi="宋体" w:cs="Times New Roman" w:hint="eastAsia"/>
                <w:b/>
                <w:kern w:val="0"/>
                <w:szCs w:val="21"/>
              </w:rPr>
              <w:t xml:space="preserve">  </w:t>
            </w:r>
            <w:r>
              <w:rPr>
                <w:rFonts w:ascii="宋体" w:hAnsi="宋体" w:cs="Times New Roman" w:hint="eastAsia"/>
                <w:b/>
                <w:kern w:val="0"/>
                <w:szCs w:val="21"/>
              </w:rPr>
              <w:t>拾</w:t>
            </w:r>
            <w:r>
              <w:rPr>
                <w:rFonts w:ascii="宋体" w:hAnsi="宋体" w:cs="Times New Roman" w:hint="eastAsia"/>
                <w:b/>
                <w:kern w:val="0"/>
                <w:szCs w:val="21"/>
              </w:rPr>
              <w:t xml:space="preserve">  </w:t>
            </w:r>
            <w:r>
              <w:rPr>
                <w:rFonts w:ascii="宋体" w:hAnsi="宋体" w:cs="Times New Roman" w:hint="eastAsia"/>
                <w:b/>
                <w:kern w:val="0"/>
                <w:szCs w:val="21"/>
              </w:rPr>
              <w:t>元</w:t>
            </w:r>
            <w:r>
              <w:rPr>
                <w:rFonts w:ascii="宋体" w:hAnsi="宋体" w:cs="Times New Roman" w:hint="eastAsia"/>
                <w:b/>
                <w:kern w:val="0"/>
                <w:szCs w:val="21"/>
              </w:rPr>
              <w:t xml:space="preserve">  </w:t>
            </w:r>
            <w:r>
              <w:rPr>
                <w:rFonts w:ascii="宋体" w:hAnsi="宋体" w:cs="Times New Roman" w:hint="eastAsia"/>
                <w:b/>
                <w:kern w:val="0"/>
                <w:szCs w:val="21"/>
              </w:rPr>
              <w:t>角</w:t>
            </w:r>
            <w:r>
              <w:rPr>
                <w:rFonts w:ascii="宋体" w:hAnsi="宋体" w:cs="Times New Roman" w:hint="eastAsia"/>
                <w:b/>
                <w:kern w:val="0"/>
                <w:szCs w:val="21"/>
              </w:rPr>
              <w:t xml:space="preserve">   </w:t>
            </w:r>
            <w:r>
              <w:rPr>
                <w:rFonts w:ascii="宋体" w:hAnsi="宋体" w:cs="Times New Roman" w:hint="eastAsia"/>
                <w:b/>
                <w:kern w:val="0"/>
                <w:szCs w:val="21"/>
              </w:rPr>
              <w:t>分（￥</w:t>
            </w:r>
            <w:r>
              <w:rPr>
                <w:rFonts w:ascii="宋体" w:hAnsi="宋体" w:cs="Times New Roman" w:hint="eastAsia"/>
                <w:b/>
                <w:kern w:val="0"/>
                <w:szCs w:val="21"/>
              </w:rPr>
              <w:t xml:space="preserve">         </w:t>
            </w:r>
            <w:r>
              <w:rPr>
                <w:rFonts w:ascii="宋体" w:hAnsi="宋体" w:cs="Times New Roman" w:hint="eastAsia"/>
                <w:b/>
                <w:kern w:val="0"/>
                <w:szCs w:val="21"/>
              </w:rPr>
              <w:t>）</w:t>
            </w:r>
          </w:p>
        </w:tc>
      </w:tr>
    </w:tbl>
    <w:p w:rsidR="007340D8" w:rsidRDefault="00844C25">
      <w:pPr>
        <w:adjustRightInd w:val="0"/>
        <w:spacing w:line="500" w:lineRule="exact"/>
        <w:jc w:val="left"/>
        <w:textAlignment w:val="baseline"/>
        <w:rPr>
          <w:rFonts w:ascii="宋体" w:hAnsi="宋体" w:cs="Times New Roman"/>
          <w:b/>
          <w:kern w:val="0"/>
          <w:szCs w:val="21"/>
        </w:rPr>
      </w:pPr>
      <w:r>
        <w:rPr>
          <w:rFonts w:ascii="宋体" w:hAnsi="宋体" w:cs="Times New Roman" w:hint="eastAsia"/>
          <w:b/>
          <w:kern w:val="0"/>
          <w:szCs w:val="21"/>
        </w:rPr>
        <w:t>投标人法定代表人或授权代表（签字）</w:t>
      </w:r>
      <w:r>
        <w:rPr>
          <w:rFonts w:ascii="宋体" w:hAnsi="宋体" w:cs="Times New Roman" w:hint="eastAsia"/>
          <w:b/>
          <w:kern w:val="0"/>
          <w:szCs w:val="21"/>
        </w:rPr>
        <w:t xml:space="preserve"> </w:t>
      </w:r>
      <w:r>
        <w:rPr>
          <w:rFonts w:ascii="宋体" w:hAnsi="宋体" w:cs="Times New Roman" w:hint="eastAsia"/>
          <w:b/>
          <w:kern w:val="0"/>
          <w:szCs w:val="21"/>
        </w:rPr>
        <w:t>：</w:t>
      </w:r>
      <w:r>
        <w:rPr>
          <w:rFonts w:ascii="宋体" w:hAnsi="宋体" w:cs="Arial" w:hint="eastAsia"/>
          <w:color w:val="000000"/>
          <w:sz w:val="24"/>
          <w:szCs w:val="24"/>
        </w:rPr>
        <w:t>（法定代表人签字或印鉴，授权委托人必须签字）</w:t>
      </w:r>
      <w:r>
        <w:rPr>
          <w:rFonts w:ascii="宋体" w:hAnsi="宋体" w:cs="Times New Roman" w:hint="eastAsia"/>
          <w:b/>
          <w:kern w:val="0"/>
          <w:szCs w:val="21"/>
        </w:rPr>
        <w:t xml:space="preserve">        </w:t>
      </w:r>
    </w:p>
    <w:p w:rsidR="007340D8" w:rsidRDefault="00844C25">
      <w:pPr>
        <w:adjustRightInd w:val="0"/>
        <w:spacing w:line="500" w:lineRule="exact"/>
        <w:jc w:val="left"/>
        <w:textAlignment w:val="baseline"/>
        <w:rPr>
          <w:rFonts w:ascii="宋体" w:hAnsi="宋体" w:cs="Times New Roman"/>
          <w:b/>
          <w:kern w:val="0"/>
          <w:szCs w:val="21"/>
        </w:rPr>
      </w:pPr>
      <w:r>
        <w:rPr>
          <w:rFonts w:ascii="宋体" w:hAnsi="宋体" w:cs="Times New Roman" w:hint="eastAsia"/>
          <w:kern w:val="0"/>
          <w:szCs w:val="21"/>
        </w:rPr>
        <w:t>投标人：（公章）</w:t>
      </w:r>
    </w:p>
    <w:p w:rsidR="007340D8" w:rsidRDefault="00844C25">
      <w:pPr>
        <w:adjustRightInd w:val="0"/>
        <w:spacing w:line="500" w:lineRule="exact"/>
        <w:jc w:val="left"/>
        <w:textAlignment w:val="baseline"/>
        <w:rPr>
          <w:rFonts w:ascii="宋体" w:hAnsi="宋体" w:cs="Times New Roman"/>
          <w:b/>
          <w:kern w:val="0"/>
          <w:szCs w:val="21"/>
          <w:u w:val="single"/>
        </w:rPr>
      </w:pPr>
      <w:r>
        <w:rPr>
          <w:rFonts w:ascii="宋体" w:hAnsi="宋体" w:cs="Times New Roman" w:hint="eastAsia"/>
          <w:b/>
          <w:kern w:val="0"/>
          <w:szCs w:val="21"/>
        </w:rPr>
        <w:t>日期：</w:t>
      </w:r>
      <w:r>
        <w:rPr>
          <w:rFonts w:ascii="宋体" w:hAnsi="宋体" w:cs="Times New Roman" w:hint="eastAsia"/>
          <w:kern w:val="0"/>
          <w:szCs w:val="20"/>
          <w:u w:val="single"/>
        </w:rPr>
        <w:t xml:space="preserve">          </w:t>
      </w:r>
      <w:r>
        <w:rPr>
          <w:rFonts w:ascii="宋体" w:hAnsi="宋体" w:cs="Times New Roman" w:hint="eastAsia"/>
          <w:kern w:val="0"/>
          <w:szCs w:val="20"/>
        </w:rPr>
        <w:t>年</w:t>
      </w:r>
      <w:r>
        <w:rPr>
          <w:rFonts w:ascii="宋体" w:hAnsi="宋体" w:cs="Times New Roman" w:hint="eastAsia"/>
          <w:kern w:val="0"/>
          <w:szCs w:val="20"/>
          <w:u w:val="single"/>
        </w:rPr>
        <w:t xml:space="preserve">     </w:t>
      </w:r>
      <w:r>
        <w:rPr>
          <w:rFonts w:ascii="宋体" w:hAnsi="宋体" w:cs="Times New Roman" w:hint="eastAsia"/>
          <w:kern w:val="0"/>
          <w:szCs w:val="20"/>
        </w:rPr>
        <w:t>月</w:t>
      </w:r>
      <w:r>
        <w:rPr>
          <w:rFonts w:ascii="宋体" w:hAnsi="宋体" w:cs="Times New Roman" w:hint="eastAsia"/>
          <w:kern w:val="0"/>
          <w:szCs w:val="20"/>
          <w:u w:val="single"/>
        </w:rPr>
        <w:t xml:space="preserve">      </w:t>
      </w:r>
      <w:r>
        <w:rPr>
          <w:rFonts w:ascii="宋体" w:hAnsi="宋体" w:cs="Times New Roman" w:hint="eastAsia"/>
          <w:kern w:val="0"/>
          <w:szCs w:val="20"/>
        </w:rPr>
        <w:t>日</w:t>
      </w:r>
    </w:p>
    <w:p w:rsidR="007340D8" w:rsidRDefault="007340D8">
      <w:pPr>
        <w:adjustRightInd w:val="0"/>
        <w:spacing w:line="500" w:lineRule="exact"/>
        <w:jc w:val="left"/>
        <w:textAlignment w:val="baseline"/>
        <w:rPr>
          <w:rFonts w:ascii="宋体" w:hAnsi="宋体" w:cs="Times New Roman"/>
          <w:b/>
          <w:kern w:val="0"/>
          <w:szCs w:val="21"/>
          <w:u w:val="single"/>
        </w:rPr>
      </w:pPr>
    </w:p>
    <w:p w:rsidR="007340D8" w:rsidRDefault="00844C25">
      <w:pPr>
        <w:adjustRightInd w:val="0"/>
        <w:spacing w:line="300" w:lineRule="auto"/>
        <w:jc w:val="left"/>
        <w:textAlignment w:val="baseline"/>
        <w:rPr>
          <w:rFonts w:ascii="宋体" w:hAnsi="宋体" w:cs="Times New Roman"/>
          <w:kern w:val="0"/>
          <w:sz w:val="24"/>
          <w:szCs w:val="24"/>
        </w:rPr>
      </w:pPr>
      <w:r>
        <w:rPr>
          <w:rFonts w:ascii="宋体" w:hAnsi="宋体" w:cs="Times New Roman" w:hint="eastAsia"/>
          <w:kern w:val="0"/>
          <w:sz w:val="24"/>
          <w:szCs w:val="24"/>
        </w:rPr>
        <w:t>注：</w:t>
      </w:r>
      <w:r>
        <w:rPr>
          <w:rFonts w:ascii="宋体" w:hAnsi="宋体" w:cs="Times New Roman" w:hint="eastAsia"/>
          <w:kern w:val="0"/>
          <w:sz w:val="24"/>
          <w:szCs w:val="24"/>
        </w:rPr>
        <w:t>1</w:t>
      </w:r>
      <w:r>
        <w:rPr>
          <w:rFonts w:ascii="宋体" w:hAnsi="宋体" w:cs="Times New Roman" w:hint="eastAsia"/>
          <w:kern w:val="0"/>
          <w:sz w:val="24"/>
          <w:szCs w:val="24"/>
        </w:rPr>
        <w:t>、以上表中各项可进一步细分，栏数</w:t>
      </w:r>
      <w:proofErr w:type="gramStart"/>
      <w:r>
        <w:rPr>
          <w:rFonts w:ascii="宋体" w:hAnsi="宋体" w:cs="Times New Roman" w:hint="eastAsia"/>
          <w:kern w:val="0"/>
          <w:sz w:val="24"/>
          <w:szCs w:val="24"/>
        </w:rPr>
        <w:t>不够可</w:t>
      </w:r>
      <w:proofErr w:type="gramEnd"/>
      <w:r>
        <w:rPr>
          <w:rFonts w:ascii="宋体" w:hAnsi="宋体" w:cs="Times New Roman" w:hint="eastAsia"/>
          <w:kern w:val="0"/>
          <w:sz w:val="24"/>
          <w:szCs w:val="24"/>
        </w:rPr>
        <w:t>自加；</w:t>
      </w:r>
    </w:p>
    <w:p w:rsidR="007340D8" w:rsidRDefault="00844C25">
      <w:pPr>
        <w:adjustRightInd w:val="0"/>
        <w:spacing w:line="300" w:lineRule="auto"/>
        <w:ind w:firstLineChars="200" w:firstLine="480"/>
        <w:jc w:val="left"/>
        <w:textAlignment w:val="baseline"/>
        <w:rPr>
          <w:rFonts w:ascii="宋体" w:hAnsi="宋体" w:cs="Times New Roman"/>
          <w:kern w:val="0"/>
          <w:sz w:val="24"/>
          <w:szCs w:val="24"/>
        </w:rPr>
      </w:pPr>
      <w:r>
        <w:rPr>
          <w:rFonts w:ascii="宋体" w:hAnsi="宋体" w:cs="Times New Roman" w:hint="eastAsia"/>
          <w:kern w:val="0"/>
          <w:sz w:val="24"/>
          <w:szCs w:val="24"/>
        </w:rPr>
        <w:t>2</w:t>
      </w:r>
      <w:r>
        <w:rPr>
          <w:rFonts w:ascii="宋体" w:hAnsi="宋体" w:cs="Times New Roman" w:hint="eastAsia"/>
          <w:kern w:val="0"/>
          <w:sz w:val="24"/>
          <w:szCs w:val="24"/>
        </w:rPr>
        <w:t>、“投标报价明细表”中的“投标总价”应当与“开标一览表”中的“投标总价”一致；</w:t>
      </w:r>
    </w:p>
    <w:p w:rsidR="007340D8" w:rsidRDefault="00844C25">
      <w:pPr>
        <w:adjustRightInd w:val="0"/>
        <w:spacing w:line="360" w:lineRule="atLeast"/>
        <w:ind w:firstLineChars="198" w:firstLine="475"/>
        <w:jc w:val="left"/>
        <w:textAlignment w:val="baseline"/>
        <w:rPr>
          <w:rFonts w:ascii="宋体" w:hAnsi="宋体" w:cs="Times New Roman"/>
          <w:kern w:val="0"/>
          <w:sz w:val="24"/>
          <w:szCs w:val="24"/>
        </w:rPr>
      </w:pPr>
      <w:r>
        <w:rPr>
          <w:rFonts w:ascii="宋体" w:hAnsi="宋体" w:cs="Times New Roman" w:hint="eastAsia"/>
          <w:kern w:val="44"/>
          <w:sz w:val="24"/>
          <w:szCs w:val="24"/>
        </w:rPr>
        <w:t>3</w:t>
      </w:r>
      <w:r>
        <w:rPr>
          <w:rFonts w:ascii="宋体" w:hAnsi="宋体" w:cs="Times New Roman" w:hint="eastAsia"/>
          <w:kern w:val="44"/>
          <w:sz w:val="24"/>
          <w:szCs w:val="24"/>
        </w:rPr>
        <w:t>、</w:t>
      </w:r>
      <w:r>
        <w:rPr>
          <w:rFonts w:ascii="宋体" w:hAnsi="宋体" w:cs="Times New Roman" w:hint="eastAsia"/>
          <w:kern w:val="0"/>
          <w:sz w:val="24"/>
          <w:szCs w:val="24"/>
        </w:rPr>
        <w:t>投标人应按招标文件中《招标采购的货物清单》所列货物填写本表，产品品牌、配置、参数须详细填写。</w:t>
      </w:r>
    </w:p>
    <w:p w:rsidR="007340D8" w:rsidRDefault="00844C25">
      <w:pPr>
        <w:adjustRightInd w:val="0"/>
        <w:spacing w:line="360" w:lineRule="atLeast"/>
        <w:ind w:firstLineChars="198" w:firstLine="475"/>
        <w:jc w:val="left"/>
        <w:textAlignment w:val="baseline"/>
        <w:rPr>
          <w:rFonts w:ascii="宋体" w:hAnsi="宋体" w:cs="Times New Roman"/>
          <w:color w:val="FF0000"/>
          <w:kern w:val="0"/>
          <w:sz w:val="24"/>
          <w:szCs w:val="24"/>
        </w:rPr>
      </w:pPr>
      <w:r>
        <w:rPr>
          <w:rFonts w:ascii="宋体" w:hAnsi="宋体" w:cs="Times New Roman" w:hint="eastAsia"/>
          <w:color w:val="FF0000"/>
          <w:kern w:val="0"/>
          <w:sz w:val="24"/>
          <w:szCs w:val="24"/>
        </w:rPr>
        <w:t>4</w:t>
      </w:r>
      <w:r>
        <w:rPr>
          <w:rFonts w:ascii="宋体" w:hAnsi="宋体" w:cs="Times New Roman" w:hint="eastAsia"/>
          <w:color w:val="FF0000"/>
          <w:kern w:val="0"/>
          <w:sz w:val="24"/>
          <w:szCs w:val="24"/>
        </w:rPr>
        <w:t>、本表中“产品产地”栏应注明投标货物的准确产地。</w:t>
      </w:r>
    </w:p>
    <w:p w:rsidR="007340D8" w:rsidRDefault="007340D8">
      <w:pPr>
        <w:ind w:firstLineChars="200" w:firstLine="480"/>
        <w:jc w:val="center"/>
        <w:rPr>
          <w:rFonts w:ascii="宋体" w:hAnsi="宋体" w:cs="Times New Roman"/>
          <w:color w:val="FF0000"/>
          <w:sz w:val="24"/>
          <w:szCs w:val="24"/>
        </w:rPr>
      </w:pPr>
    </w:p>
    <w:p w:rsidR="007340D8" w:rsidRDefault="007340D8">
      <w:pPr>
        <w:ind w:firstLineChars="200" w:firstLine="482"/>
        <w:jc w:val="center"/>
        <w:rPr>
          <w:rFonts w:ascii="宋体" w:hAnsi="宋体" w:cs="Times New Roman"/>
          <w:b/>
          <w:sz w:val="24"/>
          <w:szCs w:val="24"/>
        </w:rPr>
      </w:pPr>
    </w:p>
    <w:p w:rsidR="007340D8" w:rsidRDefault="007340D8">
      <w:pPr>
        <w:ind w:firstLineChars="200" w:firstLine="482"/>
        <w:jc w:val="center"/>
        <w:rPr>
          <w:rFonts w:ascii="宋体" w:hAnsi="宋体" w:cs="Times New Roman"/>
          <w:b/>
          <w:sz w:val="24"/>
          <w:szCs w:val="24"/>
        </w:rPr>
      </w:pPr>
    </w:p>
    <w:p w:rsidR="007340D8" w:rsidRDefault="007340D8">
      <w:pPr>
        <w:ind w:firstLineChars="200" w:firstLine="422"/>
        <w:jc w:val="center"/>
        <w:rPr>
          <w:rFonts w:ascii="宋体" w:hAnsi="宋体" w:cs="Times New Roman"/>
          <w:b/>
          <w:szCs w:val="21"/>
        </w:rPr>
      </w:pPr>
    </w:p>
    <w:p w:rsidR="007340D8" w:rsidRDefault="007340D8">
      <w:pPr>
        <w:rPr>
          <w:rFonts w:ascii="宋体" w:hAnsi="宋体" w:cs="Times New Roman"/>
          <w:b/>
          <w:sz w:val="30"/>
          <w:szCs w:val="30"/>
        </w:rPr>
      </w:pP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844C25">
      <w:pPr>
        <w:spacing w:line="480" w:lineRule="exact"/>
        <w:rPr>
          <w:rFonts w:ascii="宋体" w:hAnsi="宋体"/>
          <w:b/>
          <w:color w:val="000000"/>
          <w:kern w:val="12"/>
          <w:sz w:val="24"/>
          <w:szCs w:val="24"/>
        </w:rPr>
      </w:pPr>
      <w:r>
        <w:rPr>
          <w:rFonts w:ascii="宋体" w:hAnsi="宋体" w:hint="eastAsia"/>
          <w:b/>
          <w:color w:val="000000"/>
          <w:kern w:val="0"/>
          <w:sz w:val="24"/>
          <w:szCs w:val="24"/>
        </w:rPr>
        <w:t>格式</w:t>
      </w:r>
      <w:r>
        <w:rPr>
          <w:rFonts w:ascii="宋体" w:hAnsi="宋体" w:hint="eastAsia"/>
          <w:b/>
          <w:color w:val="000000"/>
          <w:kern w:val="0"/>
          <w:sz w:val="24"/>
          <w:szCs w:val="24"/>
        </w:rPr>
        <w:t>7</w:t>
      </w:r>
    </w:p>
    <w:p w:rsidR="007340D8" w:rsidRDefault="00844C25">
      <w:pPr>
        <w:spacing w:line="480" w:lineRule="exact"/>
        <w:jc w:val="center"/>
        <w:rPr>
          <w:rFonts w:ascii="宋体" w:hAnsi="宋体" w:cs="Times New Roman"/>
          <w:b/>
          <w:bCs/>
          <w:color w:val="000000"/>
          <w:sz w:val="36"/>
          <w:szCs w:val="36"/>
        </w:rPr>
      </w:pPr>
      <w:r>
        <w:rPr>
          <w:rFonts w:ascii="宋体" w:hAnsi="宋体" w:cs="Times New Roman" w:hint="eastAsia"/>
          <w:b/>
          <w:bCs/>
          <w:color w:val="000000"/>
          <w:sz w:val="36"/>
          <w:szCs w:val="36"/>
        </w:rPr>
        <w:t>技</w:t>
      </w:r>
      <w:r>
        <w:rPr>
          <w:rFonts w:ascii="宋体" w:hAnsi="宋体" w:cs="Times New Roman"/>
          <w:b/>
          <w:bCs/>
          <w:color w:val="000000"/>
          <w:sz w:val="36"/>
          <w:szCs w:val="36"/>
        </w:rPr>
        <w:t>术</w:t>
      </w:r>
      <w:r>
        <w:rPr>
          <w:rFonts w:ascii="宋体" w:hAnsi="宋体" w:cs="Times New Roman" w:hint="eastAsia"/>
          <w:b/>
          <w:bCs/>
          <w:color w:val="000000"/>
          <w:sz w:val="36"/>
          <w:szCs w:val="36"/>
        </w:rPr>
        <w:t>指</w:t>
      </w:r>
      <w:r>
        <w:rPr>
          <w:rFonts w:ascii="宋体" w:hAnsi="宋体" w:cs="Times New Roman"/>
          <w:b/>
          <w:bCs/>
          <w:color w:val="000000"/>
          <w:sz w:val="36"/>
          <w:szCs w:val="36"/>
        </w:rPr>
        <w:t>标响应</w:t>
      </w:r>
      <w:r>
        <w:rPr>
          <w:rFonts w:ascii="宋体" w:hAnsi="宋体" w:cs="Times New Roman" w:hint="eastAsia"/>
          <w:b/>
          <w:bCs/>
          <w:color w:val="000000"/>
          <w:sz w:val="36"/>
          <w:szCs w:val="36"/>
        </w:rPr>
        <w:t>表</w:t>
      </w:r>
    </w:p>
    <w:p w:rsidR="007340D8" w:rsidRDefault="00844C25">
      <w:pPr>
        <w:adjustRightInd w:val="0"/>
        <w:snapToGrid w:val="0"/>
        <w:spacing w:afterLines="50" w:after="120" w:line="320" w:lineRule="exact"/>
        <w:jc w:val="center"/>
        <w:rPr>
          <w:rFonts w:ascii="宋体" w:hAnsi="宋体" w:cs="Times New Roman"/>
          <w:color w:val="000000"/>
          <w:sz w:val="24"/>
          <w:szCs w:val="24"/>
        </w:rPr>
      </w:pPr>
      <w:r>
        <w:rPr>
          <w:rFonts w:ascii="宋体" w:hAnsi="宋体" w:cs="Times New Roman" w:hint="eastAsia"/>
          <w:color w:val="000000"/>
          <w:sz w:val="24"/>
          <w:szCs w:val="24"/>
        </w:rPr>
        <w:t>（标段）</w:t>
      </w:r>
    </w:p>
    <w:p w:rsidR="007340D8" w:rsidRDefault="00844C25">
      <w:pPr>
        <w:adjustRightInd w:val="0"/>
        <w:snapToGrid w:val="0"/>
        <w:spacing w:afterLines="50" w:after="12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w:t>
      </w:r>
      <w:r>
        <w:rPr>
          <w:rFonts w:ascii="宋体" w:hAnsi="宋体" w:cs="Times New Roman" w:hint="eastAsia"/>
          <w:color w:val="000000"/>
          <w:sz w:val="24"/>
          <w:szCs w:val="24"/>
        </w:rPr>
        <w:t>名</w:t>
      </w:r>
      <w:r>
        <w:rPr>
          <w:rFonts w:ascii="宋体" w:hAnsi="宋体" w:cs="Times New Roman"/>
          <w:color w:val="000000"/>
          <w:sz w:val="24"/>
          <w:szCs w:val="24"/>
        </w:rPr>
        <w:t>称</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7340D8" w:rsidRDefault="00844C25">
      <w:pPr>
        <w:adjustRightInd w:val="0"/>
        <w:snapToGrid w:val="0"/>
        <w:spacing w:afterLines="50" w:after="12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标项目编号</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7340D8" w:rsidRDefault="007340D8">
      <w:pPr>
        <w:spacing w:afterLines="50" w:after="120" w:line="320" w:lineRule="exact"/>
        <w:rPr>
          <w:rFonts w:ascii="宋体" w:hAnsi="宋体" w:cs="Arial"/>
          <w:b/>
          <w:bCs/>
          <w:color w:val="000000"/>
          <w:sz w:val="24"/>
          <w:szCs w:val="24"/>
        </w:rPr>
      </w:pPr>
    </w:p>
    <w:tbl>
      <w:tblPr>
        <w:tblW w:w="99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1417"/>
        <w:gridCol w:w="2580"/>
        <w:gridCol w:w="2396"/>
        <w:gridCol w:w="1356"/>
        <w:gridCol w:w="1337"/>
      </w:tblGrid>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417" w:type="dxa"/>
            <w:tcBorders>
              <w:left w:val="single" w:sz="4" w:space="0" w:color="auto"/>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580" w:type="dxa"/>
            <w:tcBorders>
              <w:lef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396" w:type="dxa"/>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356" w:type="dxa"/>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337" w:type="dxa"/>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417" w:type="dxa"/>
            <w:tcBorders>
              <w:lef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580"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39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5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417" w:type="dxa"/>
            <w:tcBorders>
              <w:lef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580"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39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5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417" w:type="dxa"/>
            <w:tcBorders>
              <w:lef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580"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39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5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417" w:type="dxa"/>
            <w:tcBorders>
              <w:lef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580"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39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5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417" w:type="dxa"/>
            <w:tcBorders>
              <w:lef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580"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39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5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417" w:type="dxa"/>
            <w:tcBorders>
              <w:lef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580"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39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5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54"/>
          <w:jc w:val="center"/>
        </w:trPr>
        <w:tc>
          <w:tcPr>
            <w:tcW w:w="851"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417" w:type="dxa"/>
            <w:tcBorders>
              <w:lef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580"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39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5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337" w:type="dxa"/>
            <w:vAlign w:val="center"/>
          </w:tcPr>
          <w:p w:rsidR="007340D8" w:rsidRDefault="007340D8">
            <w:pPr>
              <w:autoSpaceDE w:val="0"/>
              <w:autoSpaceDN w:val="0"/>
              <w:adjustRightInd w:val="0"/>
              <w:jc w:val="center"/>
              <w:rPr>
                <w:rFonts w:ascii="宋体" w:hAnsi="宋体" w:cs="Arial"/>
                <w:color w:val="000000"/>
                <w:sz w:val="24"/>
                <w:szCs w:val="24"/>
              </w:rPr>
            </w:pPr>
          </w:p>
        </w:tc>
      </w:tr>
    </w:tbl>
    <w:p w:rsidR="007340D8" w:rsidRDefault="00844C25">
      <w:pPr>
        <w:spacing w:line="440" w:lineRule="exact"/>
        <w:ind w:firstLineChars="175" w:firstLine="42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7340D8" w:rsidRDefault="007340D8">
      <w:pPr>
        <w:spacing w:line="440" w:lineRule="exact"/>
        <w:rPr>
          <w:rFonts w:ascii="宋体" w:hAnsi="宋体" w:cs="Arial"/>
          <w:color w:val="000000"/>
          <w:sz w:val="24"/>
          <w:szCs w:val="24"/>
        </w:rPr>
      </w:pP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投标人名称（并加盖公章）：</w:t>
      </w:r>
      <w:r>
        <w:rPr>
          <w:rFonts w:ascii="宋体" w:hAnsi="宋体" w:cs="Arial" w:hint="eastAsia"/>
          <w:color w:val="000000"/>
          <w:sz w:val="24"/>
          <w:szCs w:val="24"/>
        </w:rPr>
        <w:t xml:space="preserve">                             </w:t>
      </w: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法定代表人（代表人）或其授权委托人：（法定代表人签字或印鉴，授权委托人必须签字）：</w:t>
      </w: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签署日期：</w:t>
      </w:r>
    </w:p>
    <w:p w:rsidR="007340D8" w:rsidRDefault="007340D8">
      <w:pPr>
        <w:adjustRightInd w:val="0"/>
        <w:spacing w:before="60" w:afterLines="50" w:after="120" w:line="320" w:lineRule="exact"/>
        <w:ind w:firstLineChars="225" w:firstLine="540"/>
        <w:jc w:val="left"/>
        <w:textAlignment w:val="baseline"/>
        <w:rPr>
          <w:rFonts w:ascii="宋体" w:hAnsi="宋体" w:cs="Arial"/>
          <w:color w:val="000000"/>
          <w:sz w:val="24"/>
          <w:szCs w:val="24"/>
        </w:rPr>
      </w:pPr>
    </w:p>
    <w:p w:rsidR="007340D8" w:rsidRDefault="00844C25">
      <w:pPr>
        <w:adjustRightInd w:val="0"/>
        <w:spacing w:before="60" w:afterLines="50" w:after="120" w:line="320" w:lineRule="exact"/>
        <w:ind w:firstLineChars="225" w:firstLine="540"/>
        <w:jc w:val="left"/>
        <w:textAlignment w:val="baseline"/>
        <w:rPr>
          <w:rFonts w:ascii="宋体" w:hAnsi="宋体" w:cs="Arial"/>
          <w:color w:val="000000"/>
          <w:sz w:val="24"/>
          <w:szCs w:val="24"/>
        </w:rPr>
      </w:pPr>
      <w:r>
        <w:rPr>
          <w:rFonts w:ascii="宋体" w:hAnsi="宋体" w:cs="Arial"/>
          <w:color w:val="000000"/>
          <w:sz w:val="24"/>
          <w:szCs w:val="24"/>
        </w:rPr>
        <w:t>填写说</w:t>
      </w:r>
      <w:r>
        <w:rPr>
          <w:rFonts w:ascii="宋体" w:hAnsi="宋体" w:cs="Arial" w:hint="eastAsia"/>
          <w:color w:val="000000"/>
          <w:sz w:val="24"/>
          <w:szCs w:val="24"/>
        </w:rPr>
        <w:t>明：</w:t>
      </w:r>
    </w:p>
    <w:p w:rsidR="007340D8" w:rsidRDefault="00844C25">
      <w:pPr>
        <w:adjustRightInd w:val="0"/>
        <w:spacing w:line="440" w:lineRule="exact"/>
        <w:ind w:firstLineChars="225" w:firstLine="540"/>
        <w:jc w:val="left"/>
        <w:textAlignment w:val="baseline"/>
        <w:rPr>
          <w:rFonts w:ascii="宋体" w:hAnsi="宋体" w:cs="Times New Roman"/>
          <w:color w:val="000000"/>
          <w:kern w:val="0"/>
          <w:sz w:val="24"/>
          <w:szCs w:val="20"/>
        </w:rPr>
      </w:pPr>
      <w:r>
        <w:rPr>
          <w:rFonts w:ascii="宋体" w:hAnsi="宋体" w:cs="Arial"/>
          <w:color w:val="000000"/>
          <w:sz w:val="24"/>
          <w:szCs w:val="24"/>
        </w:rPr>
        <w:t xml:space="preserve">1. </w:t>
      </w:r>
      <w:r>
        <w:rPr>
          <w:rFonts w:ascii="宋体" w:hAnsi="宋体" w:cs="Times New Roman" w:hint="eastAsia"/>
          <w:color w:val="000000"/>
          <w:kern w:val="0"/>
          <w:sz w:val="24"/>
          <w:szCs w:val="20"/>
        </w:rPr>
        <w:t>投</w:t>
      </w:r>
      <w:r>
        <w:rPr>
          <w:rFonts w:ascii="宋体" w:hAnsi="宋体" w:cs="Times New Roman"/>
          <w:color w:val="000000"/>
          <w:kern w:val="0"/>
          <w:sz w:val="24"/>
          <w:szCs w:val="20"/>
        </w:rPr>
        <w:t>标</w:t>
      </w:r>
      <w:r>
        <w:rPr>
          <w:rFonts w:ascii="宋体" w:hAnsi="宋体" w:cs="Times New Roman" w:hint="eastAsia"/>
          <w:color w:val="000000"/>
          <w:kern w:val="0"/>
          <w:sz w:val="24"/>
          <w:szCs w:val="20"/>
        </w:rPr>
        <w:t>人必须认真填写本表的每项内容，不得漏项。</w:t>
      </w:r>
    </w:p>
    <w:p w:rsidR="007340D8" w:rsidRDefault="00844C25">
      <w:pPr>
        <w:adjustRightInd w:val="0"/>
        <w:spacing w:line="440" w:lineRule="exact"/>
        <w:ind w:firstLineChars="225" w:firstLine="540"/>
        <w:jc w:val="left"/>
        <w:textAlignment w:val="baseline"/>
        <w:rPr>
          <w:rFonts w:ascii="宋体" w:hAnsi="宋体" w:cs="Arial"/>
          <w:color w:val="000000"/>
          <w:sz w:val="24"/>
          <w:szCs w:val="24"/>
        </w:rPr>
      </w:pPr>
      <w:r>
        <w:rPr>
          <w:rFonts w:ascii="宋体" w:hAnsi="宋体" w:cs="Times New Roman" w:hint="eastAsia"/>
          <w:color w:val="000000"/>
          <w:kern w:val="0"/>
          <w:sz w:val="24"/>
          <w:szCs w:val="20"/>
        </w:rPr>
        <w:t xml:space="preserve">2. </w:t>
      </w:r>
      <w:r>
        <w:rPr>
          <w:rFonts w:ascii="宋体" w:hAnsi="宋体" w:cs="Arial" w:hint="eastAsia"/>
          <w:color w:val="000000"/>
          <w:sz w:val="24"/>
          <w:szCs w:val="24"/>
        </w:rPr>
        <w:t>偏离程度</w:t>
      </w:r>
      <w:r>
        <w:rPr>
          <w:rFonts w:ascii="宋体" w:hAnsi="宋体" w:cs="Arial"/>
          <w:color w:val="000000"/>
          <w:sz w:val="24"/>
          <w:szCs w:val="24"/>
        </w:rPr>
        <w:t>请填写</w:t>
      </w:r>
      <w:r>
        <w:rPr>
          <w:rFonts w:ascii="宋体" w:hAnsi="宋体" w:cs="Arial" w:hint="eastAsia"/>
          <w:color w:val="000000"/>
          <w:sz w:val="24"/>
          <w:szCs w:val="24"/>
        </w:rPr>
        <w:t>“正偏离、</w:t>
      </w:r>
      <w:r>
        <w:rPr>
          <w:rFonts w:ascii="宋体" w:hAnsi="宋体" w:cs="Arial"/>
          <w:color w:val="000000"/>
          <w:sz w:val="24"/>
          <w:szCs w:val="24"/>
        </w:rPr>
        <w:t>负</w:t>
      </w:r>
      <w:r>
        <w:rPr>
          <w:rFonts w:ascii="宋体" w:hAnsi="宋体" w:cs="Arial" w:hint="eastAsia"/>
          <w:color w:val="000000"/>
          <w:sz w:val="24"/>
          <w:szCs w:val="24"/>
        </w:rPr>
        <w:t>偏离或</w:t>
      </w:r>
      <w:r>
        <w:rPr>
          <w:rFonts w:ascii="宋体" w:hAnsi="宋体" w:cs="Arial"/>
          <w:color w:val="000000"/>
          <w:sz w:val="24"/>
          <w:szCs w:val="24"/>
        </w:rPr>
        <w:t>无</w:t>
      </w:r>
      <w:r>
        <w:rPr>
          <w:rFonts w:ascii="宋体" w:hAnsi="宋体" w:cs="Arial" w:hint="eastAsia"/>
          <w:color w:val="000000"/>
          <w:sz w:val="24"/>
          <w:szCs w:val="24"/>
        </w:rPr>
        <w:t>偏离”字</w:t>
      </w:r>
      <w:r>
        <w:rPr>
          <w:rFonts w:ascii="宋体" w:hAnsi="宋体" w:cs="Arial"/>
          <w:color w:val="000000"/>
          <w:sz w:val="24"/>
          <w:szCs w:val="24"/>
        </w:rPr>
        <w:t>样</w:t>
      </w:r>
      <w:r>
        <w:rPr>
          <w:rFonts w:ascii="宋体" w:hAnsi="宋体" w:cs="Arial" w:hint="eastAsia"/>
          <w:color w:val="000000"/>
          <w:sz w:val="24"/>
          <w:szCs w:val="24"/>
        </w:rPr>
        <w:t>，其中“正偏离”是指投标产品的技术规格优于招标文件的技术规格；“负偏离”是指投标产品的技术规格劣于招标文件的技术规格；“无偏离”是指投标产品的技术规格与招标文件的技术规格无差别。</w:t>
      </w:r>
    </w:p>
    <w:p w:rsidR="007340D8" w:rsidRDefault="00844C25">
      <w:pPr>
        <w:adjustRightInd w:val="0"/>
        <w:spacing w:before="60" w:afterLines="50" w:after="120" w:line="320" w:lineRule="exact"/>
        <w:ind w:firstLineChars="225" w:firstLine="540"/>
        <w:jc w:val="left"/>
        <w:textAlignment w:val="baseline"/>
        <w:rPr>
          <w:rFonts w:ascii="宋体" w:hAnsi="宋体" w:cs="Times New Roman"/>
          <w:color w:val="000000"/>
          <w:kern w:val="0"/>
          <w:sz w:val="24"/>
          <w:szCs w:val="20"/>
        </w:rPr>
      </w:pPr>
      <w:r>
        <w:rPr>
          <w:rFonts w:ascii="Times New Roman" w:hAnsi="Times New Roman" w:cs="Times New Roman" w:hint="eastAsia"/>
          <w:color w:val="000000"/>
          <w:sz w:val="24"/>
          <w:szCs w:val="20"/>
        </w:rPr>
        <w:t>3</w:t>
      </w:r>
      <w:r>
        <w:rPr>
          <w:rFonts w:ascii="Times New Roman" w:hAnsi="Times New Roman" w:cs="Times New Roman"/>
          <w:color w:val="000000"/>
          <w:sz w:val="24"/>
          <w:szCs w:val="20"/>
        </w:rPr>
        <w:t xml:space="preserve">. </w:t>
      </w:r>
      <w:r>
        <w:rPr>
          <w:rFonts w:ascii="Times New Roman" w:hAnsi="Times New Roman" w:cs="Times New Roman"/>
          <w:color w:val="000000"/>
          <w:sz w:val="24"/>
          <w:szCs w:val="20"/>
        </w:rPr>
        <w:t>证</w:t>
      </w:r>
      <w:r>
        <w:rPr>
          <w:rFonts w:ascii="Times New Roman" w:hAnsi="Times New Roman" w:cs="Times New Roman" w:hint="eastAsia"/>
          <w:color w:val="000000"/>
          <w:sz w:val="24"/>
          <w:szCs w:val="20"/>
        </w:rPr>
        <w:t>明材料</w:t>
      </w:r>
      <w:r>
        <w:rPr>
          <w:rFonts w:ascii="Times New Roman" w:hAnsi="Times New Roman" w:cs="Times New Roman"/>
          <w:color w:val="000000"/>
          <w:sz w:val="24"/>
          <w:szCs w:val="20"/>
        </w:rPr>
        <w:t>请填写</w:t>
      </w:r>
      <w:r>
        <w:rPr>
          <w:rFonts w:ascii="Times New Roman" w:hAnsi="Times New Roman" w:cs="Times New Roman" w:hint="eastAsia"/>
          <w:color w:val="000000"/>
          <w:sz w:val="24"/>
          <w:szCs w:val="20"/>
        </w:rPr>
        <w:t>“</w:t>
      </w:r>
      <w:r>
        <w:rPr>
          <w:rFonts w:ascii="Times New Roman" w:hAnsi="Times New Roman" w:cs="Times New Roman"/>
          <w:color w:val="000000"/>
          <w:sz w:val="24"/>
          <w:szCs w:val="20"/>
        </w:rPr>
        <w:t>见</w:t>
      </w:r>
      <w:r>
        <w:rPr>
          <w:rFonts w:ascii="Times New Roman" w:hAnsi="Times New Roman" w:cs="Times New Roman" w:hint="eastAsia"/>
          <w:color w:val="000000"/>
          <w:sz w:val="24"/>
          <w:szCs w:val="20"/>
        </w:rPr>
        <w:t>本投</w:t>
      </w:r>
      <w:r>
        <w:rPr>
          <w:rFonts w:ascii="Times New Roman" w:hAnsi="Times New Roman" w:cs="Times New Roman"/>
          <w:color w:val="000000"/>
          <w:sz w:val="24"/>
          <w:szCs w:val="20"/>
        </w:rPr>
        <w:t>标</w:t>
      </w:r>
      <w:r>
        <w:rPr>
          <w:rFonts w:ascii="Times New Roman" w:hAnsi="Times New Roman" w:cs="Times New Roman" w:hint="eastAsia"/>
          <w:color w:val="000000"/>
          <w:sz w:val="24"/>
          <w:szCs w:val="20"/>
        </w:rPr>
        <w:t>文件第</w:t>
      </w:r>
      <w:r>
        <w:rPr>
          <w:rFonts w:ascii="Times New Roman" w:hAnsi="Times New Roman" w:cs="Times New Roman"/>
          <w:color w:val="000000"/>
          <w:sz w:val="24"/>
          <w:szCs w:val="20"/>
          <w:u w:val="single"/>
        </w:rPr>
        <w:t xml:space="preserve">  </w:t>
      </w:r>
      <w:r>
        <w:rPr>
          <w:rFonts w:ascii="Times New Roman" w:hAnsi="Times New Roman" w:cs="Times New Roman"/>
          <w:color w:val="000000"/>
          <w:sz w:val="24"/>
          <w:szCs w:val="20"/>
        </w:rPr>
        <w:t>页</w:t>
      </w:r>
      <w:r>
        <w:rPr>
          <w:rFonts w:ascii="Times New Roman" w:hAnsi="Times New Roman" w:cs="Times New Roman" w:hint="eastAsia"/>
          <w:color w:val="000000"/>
          <w:sz w:val="24"/>
          <w:szCs w:val="20"/>
        </w:rPr>
        <w:t>，第</w:t>
      </w:r>
      <w:r>
        <w:rPr>
          <w:rFonts w:ascii="Times New Roman" w:hAnsi="Times New Roman" w:cs="Times New Roman"/>
          <w:color w:val="000000"/>
          <w:sz w:val="24"/>
          <w:szCs w:val="20"/>
          <w:u w:val="single"/>
        </w:rPr>
        <w:t xml:space="preserve">  </w:t>
      </w:r>
      <w:r>
        <w:rPr>
          <w:rFonts w:ascii="Times New Roman" w:hAnsi="Times New Roman" w:cs="Times New Roman" w:hint="eastAsia"/>
          <w:color w:val="000000"/>
          <w:sz w:val="24"/>
          <w:szCs w:val="20"/>
        </w:rPr>
        <w:t>行”字</w:t>
      </w:r>
      <w:r>
        <w:rPr>
          <w:rFonts w:ascii="Times New Roman" w:hAnsi="Times New Roman" w:cs="Times New Roman"/>
          <w:color w:val="000000"/>
          <w:sz w:val="24"/>
          <w:szCs w:val="20"/>
        </w:rPr>
        <w:t>样</w:t>
      </w:r>
      <w:r>
        <w:rPr>
          <w:rFonts w:ascii="Times New Roman" w:hAnsi="Times New Roman" w:cs="Times New Roman" w:hint="eastAsia"/>
          <w:color w:val="000000"/>
          <w:sz w:val="24"/>
          <w:szCs w:val="20"/>
        </w:rPr>
        <w:t>。</w:t>
      </w:r>
    </w:p>
    <w:p w:rsidR="007340D8" w:rsidRDefault="007340D8">
      <w:pPr>
        <w:spacing w:line="480" w:lineRule="exact"/>
        <w:jc w:val="center"/>
        <w:rPr>
          <w:rFonts w:ascii="宋体" w:hAnsi="宋体"/>
          <w:b/>
          <w:bCs/>
          <w:color w:val="000000"/>
          <w:sz w:val="36"/>
          <w:szCs w:val="36"/>
        </w:rPr>
      </w:pPr>
    </w:p>
    <w:p w:rsidR="007340D8" w:rsidRDefault="00844C25">
      <w:pPr>
        <w:spacing w:line="480" w:lineRule="exact"/>
        <w:rPr>
          <w:rFonts w:ascii="宋体" w:hAnsi="宋体"/>
          <w:b/>
          <w:color w:val="000000"/>
          <w:kern w:val="12"/>
          <w:sz w:val="24"/>
          <w:szCs w:val="24"/>
        </w:rPr>
      </w:pPr>
      <w:bookmarkStart w:id="16" w:name="_Toc476227656"/>
      <w:r>
        <w:rPr>
          <w:rFonts w:ascii="宋体" w:hAnsi="宋体" w:hint="eastAsia"/>
          <w:b/>
          <w:color w:val="000000"/>
          <w:kern w:val="0"/>
          <w:sz w:val="24"/>
          <w:szCs w:val="24"/>
        </w:rPr>
        <w:lastRenderedPageBreak/>
        <w:t>格式</w:t>
      </w:r>
      <w:r>
        <w:rPr>
          <w:rFonts w:ascii="宋体" w:hAnsi="宋体" w:hint="eastAsia"/>
          <w:b/>
          <w:color w:val="000000"/>
          <w:kern w:val="0"/>
          <w:sz w:val="24"/>
          <w:szCs w:val="24"/>
        </w:rPr>
        <w:t>7-1</w:t>
      </w:r>
    </w:p>
    <w:p w:rsidR="007340D8" w:rsidRDefault="007340D8">
      <w:pPr>
        <w:spacing w:line="480" w:lineRule="exact"/>
        <w:jc w:val="center"/>
        <w:rPr>
          <w:rFonts w:ascii="宋体" w:hAnsi="宋体" w:cs="Times New Roman"/>
          <w:b/>
          <w:bCs/>
          <w:color w:val="000000"/>
          <w:sz w:val="36"/>
          <w:szCs w:val="36"/>
        </w:rPr>
      </w:pPr>
    </w:p>
    <w:p w:rsidR="007340D8" w:rsidRDefault="00844C25">
      <w:pPr>
        <w:spacing w:line="480" w:lineRule="exact"/>
        <w:jc w:val="center"/>
        <w:rPr>
          <w:rFonts w:ascii="宋体" w:hAnsi="宋体" w:cs="Times New Roman"/>
          <w:b/>
          <w:bCs/>
          <w:color w:val="000000"/>
          <w:sz w:val="36"/>
          <w:szCs w:val="36"/>
        </w:rPr>
      </w:pPr>
      <w:r>
        <w:rPr>
          <w:rFonts w:ascii="宋体" w:hAnsi="宋体" w:cs="Times New Roman" w:hint="eastAsia"/>
          <w:b/>
          <w:bCs/>
          <w:color w:val="000000"/>
          <w:sz w:val="36"/>
          <w:szCs w:val="36"/>
        </w:rPr>
        <w:t>商务要求</w:t>
      </w:r>
      <w:r>
        <w:rPr>
          <w:rFonts w:ascii="宋体" w:hAnsi="宋体" w:cs="Times New Roman"/>
          <w:b/>
          <w:bCs/>
          <w:color w:val="000000"/>
          <w:sz w:val="36"/>
          <w:szCs w:val="36"/>
        </w:rPr>
        <w:t>响应</w:t>
      </w:r>
      <w:r>
        <w:rPr>
          <w:rFonts w:ascii="宋体" w:hAnsi="宋体" w:cs="Times New Roman" w:hint="eastAsia"/>
          <w:b/>
          <w:bCs/>
          <w:color w:val="000000"/>
          <w:sz w:val="36"/>
          <w:szCs w:val="36"/>
        </w:rPr>
        <w:t>表</w:t>
      </w:r>
    </w:p>
    <w:p w:rsidR="007340D8" w:rsidRDefault="00844C25">
      <w:pPr>
        <w:adjustRightInd w:val="0"/>
        <w:snapToGrid w:val="0"/>
        <w:spacing w:afterLines="50" w:after="120" w:line="320" w:lineRule="exact"/>
        <w:jc w:val="center"/>
        <w:rPr>
          <w:rFonts w:ascii="宋体" w:hAnsi="宋体" w:cs="Times New Roman"/>
          <w:color w:val="000000"/>
          <w:sz w:val="24"/>
          <w:szCs w:val="24"/>
        </w:rPr>
      </w:pPr>
      <w:r>
        <w:rPr>
          <w:rFonts w:ascii="宋体" w:hAnsi="宋体" w:cs="Times New Roman" w:hint="eastAsia"/>
          <w:color w:val="000000"/>
          <w:sz w:val="24"/>
          <w:szCs w:val="24"/>
        </w:rPr>
        <w:t>（标段）</w:t>
      </w:r>
    </w:p>
    <w:p w:rsidR="007340D8" w:rsidRDefault="00844C25">
      <w:pPr>
        <w:adjustRightInd w:val="0"/>
        <w:snapToGrid w:val="0"/>
        <w:spacing w:afterLines="50" w:after="12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w:t>
      </w:r>
      <w:r>
        <w:rPr>
          <w:rFonts w:ascii="宋体" w:hAnsi="宋体" w:cs="Times New Roman" w:hint="eastAsia"/>
          <w:color w:val="000000"/>
          <w:sz w:val="24"/>
          <w:szCs w:val="24"/>
        </w:rPr>
        <w:t>名</w:t>
      </w:r>
      <w:r>
        <w:rPr>
          <w:rFonts w:ascii="宋体" w:hAnsi="宋体" w:cs="Times New Roman"/>
          <w:color w:val="000000"/>
          <w:sz w:val="24"/>
          <w:szCs w:val="24"/>
        </w:rPr>
        <w:t>称</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7340D8" w:rsidRDefault="00844C25">
      <w:pPr>
        <w:adjustRightInd w:val="0"/>
        <w:snapToGrid w:val="0"/>
        <w:spacing w:afterLines="50" w:after="120" w:line="320" w:lineRule="exact"/>
        <w:rPr>
          <w:rFonts w:ascii="宋体" w:hAnsi="宋体" w:cs="Times New Roman"/>
          <w:color w:val="000000"/>
          <w:sz w:val="24"/>
          <w:szCs w:val="24"/>
          <w:u w:val="single"/>
        </w:rPr>
      </w:pPr>
      <w:r>
        <w:rPr>
          <w:rFonts w:ascii="宋体" w:hAnsi="宋体" w:cs="Times New Roman" w:hint="eastAsia"/>
          <w:color w:val="000000"/>
          <w:sz w:val="24"/>
          <w:szCs w:val="24"/>
        </w:rPr>
        <w:t>招</w:t>
      </w:r>
      <w:r>
        <w:rPr>
          <w:rFonts w:ascii="宋体" w:hAnsi="宋体" w:cs="Times New Roman"/>
          <w:color w:val="000000"/>
          <w:sz w:val="24"/>
          <w:szCs w:val="24"/>
        </w:rPr>
        <w:t>标项目编号</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7340D8" w:rsidRDefault="007340D8">
      <w:pPr>
        <w:spacing w:afterLines="50" w:after="120" w:line="320" w:lineRule="exact"/>
        <w:rPr>
          <w:rFonts w:ascii="宋体" w:hAnsi="宋体" w:cs="Arial"/>
          <w:b/>
          <w:bCs/>
          <w:color w:val="000000"/>
          <w:sz w:val="24"/>
          <w:szCs w:val="24"/>
        </w:rPr>
      </w:pPr>
    </w:p>
    <w:tbl>
      <w:tblPr>
        <w:tblW w:w="9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15"/>
        <w:gridCol w:w="2774"/>
        <w:gridCol w:w="2576"/>
        <w:gridCol w:w="1458"/>
        <w:gridCol w:w="1437"/>
      </w:tblGrid>
      <w:tr w:rsidR="007340D8">
        <w:trPr>
          <w:trHeight w:val="485"/>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2774" w:type="dxa"/>
            <w:tcBorders>
              <w:lef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文件的要求</w:t>
            </w:r>
          </w:p>
        </w:tc>
        <w:tc>
          <w:tcPr>
            <w:tcW w:w="2576" w:type="dxa"/>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文件的响应</w:t>
            </w:r>
          </w:p>
        </w:tc>
        <w:tc>
          <w:tcPr>
            <w:tcW w:w="1458" w:type="dxa"/>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437" w:type="dxa"/>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7340D8">
        <w:trPr>
          <w:trHeight w:val="470"/>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70"/>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70"/>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70"/>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70"/>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470"/>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500"/>
          <w:jc w:val="center"/>
        </w:trPr>
        <w:tc>
          <w:tcPr>
            <w:tcW w:w="915" w:type="dxa"/>
            <w:tcBorders>
              <w:right w:val="single" w:sz="4" w:space="0" w:color="auto"/>
            </w:tcBorders>
            <w:vAlign w:val="center"/>
          </w:tcPr>
          <w:p w:rsidR="007340D8" w:rsidRDefault="00844C25">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500"/>
          <w:jc w:val="center"/>
        </w:trPr>
        <w:tc>
          <w:tcPr>
            <w:tcW w:w="915" w:type="dxa"/>
            <w:tcBorders>
              <w:righ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500"/>
          <w:jc w:val="center"/>
        </w:trPr>
        <w:tc>
          <w:tcPr>
            <w:tcW w:w="915" w:type="dxa"/>
            <w:tcBorders>
              <w:righ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r w:rsidR="007340D8">
        <w:trPr>
          <w:trHeight w:val="500"/>
          <w:jc w:val="center"/>
        </w:trPr>
        <w:tc>
          <w:tcPr>
            <w:tcW w:w="915" w:type="dxa"/>
            <w:tcBorders>
              <w:right w:val="single" w:sz="4" w:space="0" w:color="auto"/>
            </w:tcBorders>
            <w:vAlign w:val="center"/>
          </w:tcPr>
          <w:p w:rsidR="007340D8" w:rsidRDefault="007340D8">
            <w:pPr>
              <w:autoSpaceDE w:val="0"/>
              <w:autoSpaceDN w:val="0"/>
              <w:adjustRightInd w:val="0"/>
              <w:jc w:val="center"/>
              <w:rPr>
                <w:rFonts w:ascii="宋体" w:hAnsi="宋体" w:cs="Arial"/>
                <w:color w:val="000000"/>
                <w:sz w:val="24"/>
                <w:szCs w:val="24"/>
              </w:rPr>
            </w:pPr>
          </w:p>
        </w:tc>
        <w:tc>
          <w:tcPr>
            <w:tcW w:w="2774" w:type="dxa"/>
            <w:vAlign w:val="center"/>
          </w:tcPr>
          <w:p w:rsidR="007340D8" w:rsidRDefault="007340D8">
            <w:pPr>
              <w:autoSpaceDE w:val="0"/>
              <w:autoSpaceDN w:val="0"/>
              <w:adjustRightInd w:val="0"/>
              <w:jc w:val="center"/>
              <w:rPr>
                <w:rFonts w:ascii="宋体" w:hAnsi="宋体" w:cs="Arial"/>
                <w:color w:val="000000"/>
                <w:sz w:val="24"/>
                <w:szCs w:val="24"/>
              </w:rPr>
            </w:pPr>
          </w:p>
        </w:tc>
        <w:tc>
          <w:tcPr>
            <w:tcW w:w="2576"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58" w:type="dxa"/>
            <w:vAlign w:val="center"/>
          </w:tcPr>
          <w:p w:rsidR="007340D8" w:rsidRDefault="007340D8">
            <w:pPr>
              <w:autoSpaceDE w:val="0"/>
              <w:autoSpaceDN w:val="0"/>
              <w:adjustRightInd w:val="0"/>
              <w:jc w:val="center"/>
              <w:rPr>
                <w:rFonts w:ascii="宋体" w:hAnsi="宋体" w:cs="Arial"/>
                <w:color w:val="000000"/>
                <w:sz w:val="24"/>
                <w:szCs w:val="24"/>
              </w:rPr>
            </w:pPr>
          </w:p>
        </w:tc>
        <w:tc>
          <w:tcPr>
            <w:tcW w:w="1437" w:type="dxa"/>
            <w:vAlign w:val="center"/>
          </w:tcPr>
          <w:p w:rsidR="007340D8" w:rsidRDefault="007340D8">
            <w:pPr>
              <w:autoSpaceDE w:val="0"/>
              <w:autoSpaceDN w:val="0"/>
              <w:adjustRightInd w:val="0"/>
              <w:jc w:val="center"/>
              <w:rPr>
                <w:rFonts w:ascii="宋体" w:hAnsi="宋体" w:cs="Arial"/>
                <w:color w:val="000000"/>
                <w:sz w:val="24"/>
                <w:szCs w:val="24"/>
              </w:rPr>
            </w:pPr>
          </w:p>
        </w:tc>
      </w:tr>
    </w:tbl>
    <w:p w:rsidR="007340D8" w:rsidRDefault="00844C25">
      <w:pPr>
        <w:spacing w:line="440" w:lineRule="exact"/>
        <w:ind w:firstLineChars="175" w:firstLine="42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 xml:space="preserve">    </w:t>
      </w:r>
      <w:r>
        <w:rPr>
          <w:rFonts w:ascii="宋体" w:hAnsi="宋体" w:cs="Arial" w:hint="eastAsia"/>
          <w:color w:val="000000"/>
          <w:sz w:val="24"/>
          <w:szCs w:val="24"/>
        </w:rPr>
        <w:t>投标人应当根据招标文件的要求自行理解填写，除法定条款外，招标文件的规定的实质性内必须完全响应。</w:t>
      </w: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投标人名称（并加盖公章）：</w:t>
      </w:r>
      <w:r>
        <w:rPr>
          <w:rFonts w:ascii="宋体" w:hAnsi="宋体" w:cs="Arial" w:hint="eastAsia"/>
          <w:color w:val="000000"/>
          <w:sz w:val="24"/>
          <w:szCs w:val="24"/>
        </w:rPr>
        <w:t xml:space="preserve">                             </w:t>
      </w: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法定代表人（代表人）或其授权委托人：（法定代表人签字或印鉴，授权委托人必须签字）：</w:t>
      </w:r>
    </w:p>
    <w:p w:rsidR="007340D8" w:rsidRDefault="00844C25">
      <w:pPr>
        <w:spacing w:line="440" w:lineRule="exact"/>
        <w:rPr>
          <w:rFonts w:ascii="宋体" w:hAnsi="宋体" w:cs="Arial"/>
          <w:color w:val="000000"/>
          <w:sz w:val="24"/>
          <w:szCs w:val="24"/>
        </w:rPr>
      </w:pPr>
      <w:r>
        <w:rPr>
          <w:rFonts w:ascii="宋体" w:hAnsi="宋体" w:cs="Arial" w:hint="eastAsia"/>
          <w:color w:val="000000"/>
          <w:sz w:val="24"/>
          <w:szCs w:val="24"/>
        </w:rPr>
        <w:t>签署日期：</w:t>
      </w: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844C25">
      <w:pPr>
        <w:spacing w:line="480" w:lineRule="exact"/>
        <w:rPr>
          <w:rFonts w:ascii="宋体" w:hAnsi="宋体"/>
          <w:b/>
          <w:color w:val="000000"/>
          <w:kern w:val="12"/>
          <w:sz w:val="24"/>
          <w:szCs w:val="24"/>
        </w:rPr>
      </w:pPr>
      <w:r>
        <w:rPr>
          <w:rFonts w:ascii="宋体" w:hAnsi="宋体" w:hint="eastAsia"/>
          <w:b/>
          <w:color w:val="000000"/>
          <w:kern w:val="0"/>
          <w:sz w:val="24"/>
          <w:szCs w:val="24"/>
        </w:rPr>
        <w:lastRenderedPageBreak/>
        <w:t>格式</w:t>
      </w:r>
      <w:r>
        <w:rPr>
          <w:rFonts w:ascii="宋体" w:hAnsi="宋体" w:hint="eastAsia"/>
          <w:b/>
          <w:color w:val="000000"/>
          <w:kern w:val="0"/>
          <w:sz w:val="24"/>
          <w:szCs w:val="24"/>
        </w:rPr>
        <w:t>7-2</w:t>
      </w:r>
    </w:p>
    <w:p w:rsidR="007340D8" w:rsidRDefault="00844C25">
      <w:pPr>
        <w:spacing w:line="480" w:lineRule="exact"/>
        <w:jc w:val="center"/>
        <w:rPr>
          <w:rFonts w:ascii="宋体" w:hAnsi="宋体" w:cs="Times New Roman"/>
          <w:b/>
          <w:bCs/>
          <w:color w:val="000000"/>
          <w:sz w:val="36"/>
          <w:szCs w:val="36"/>
        </w:rPr>
      </w:pPr>
      <w:r>
        <w:rPr>
          <w:rFonts w:ascii="宋体" w:hAnsi="宋体" w:cs="Times New Roman" w:hint="eastAsia"/>
          <w:b/>
          <w:bCs/>
          <w:color w:val="000000"/>
          <w:sz w:val="36"/>
          <w:szCs w:val="36"/>
        </w:rPr>
        <w:t>货物技术证明资料</w:t>
      </w:r>
      <w:bookmarkEnd w:id="16"/>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2833"/>
        <w:gridCol w:w="1281"/>
        <w:gridCol w:w="3063"/>
        <w:gridCol w:w="875"/>
      </w:tblGrid>
      <w:tr w:rsidR="007340D8">
        <w:trPr>
          <w:trHeight w:val="461"/>
          <w:jc w:val="center"/>
        </w:trPr>
        <w:tc>
          <w:tcPr>
            <w:tcW w:w="1178" w:type="dxa"/>
            <w:vAlign w:val="center"/>
          </w:tcPr>
          <w:p w:rsidR="007340D8" w:rsidRDefault="00844C25">
            <w:pPr>
              <w:jc w:val="center"/>
              <w:rPr>
                <w:b/>
              </w:rPr>
            </w:pPr>
            <w:r>
              <w:rPr>
                <w:rFonts w:hint="eastAsia"/>
                <w:b/>
              </w:rPr>
              <w:t>序号</w:t>
            </w:r>
          </w:p>
        </w:tc>
        <w:tc>
          <w:tcPr>
            <w:tcW w:w="2833" w:type="dxa"/>
            <w:vAlign w:val="center"/>
          </w:tcPr>
          <w:p w:rsidR="007340D8" w:rsidRDefault="00844C25">
            <w:pPr>
              <w:jc w:val="center"/>
              <w:rPr>
                <w:b/>
              </w:rPr>
            </w:pPr>
            <w:r>
              <w:rPr>
                <w:rFonts w:hint="eastAsia"/>
                <w:b/>
              </w:rPr>
              <w:t>技术证明文件名称</w:t>
            </w:r>
          </w:p>
        </w:tc>
        <w:tc>
          <w:tcPr>
            <w:tcW w:w="4344" w:type="dxa"/>
            <w:gridSpan w:val="2"/>
            <w:vAlign w:val="center"/>
          </w:tcPr>
          <w:p w:rsidR="007340D8" w:rsidRDefault="00844C25">
            <w:pPr>
              <w:jc w:val="center"/>
              <w:rPr>
                <w:b/>
              </w:rPr>
            </w:pPr>
            <w:r>
              <w:rPr>
                <w:rFonts w:hint="eastAsia"/>
                <w:b/>
              </w:rPr>
              <w:t>答复</w:t>
            </w:r>
          </w:p>
        </w:tc>
        <w:tc>
          <w:tcPr>
            <w:tcW w:w="875" w:type="dxa"/>
            <w:vAlign w:val="center"/>
          </w:tcPr>
          <w:p w:rsidR="007340D8" w:rsidRDefault="00844C25">
            <w:pPr>
              <w:jc w:val="center"/>
              <w:rPr>
                <w:b/>
              </w:rPr>
            </w:pPr>
            <w:r>
              <w:rPr>
                <w:rFonts w:hint="eastAsia"/>
                <w:b/>
              </w:rPr>
              <w:t>备注</w:t>
            </w:r>
          </w:p>
        </w:tc>
      </w:tr>
      <w:tr w:rsidR="007340D8">
        <w:trPr>
          <w:trHeight w:val="397"/>
          <w:jc w:val="center"/>
        </w:trPr>
        <w:tc>
          <w:tcPr>
            <w:tcW w:w="1178" w:type="dxa"/>
            <w:vMerge w:val="restart"/>
            <w:vAlign w:val="center"/>
          </w:tcPr>
          <w:p w:rsidR="007340D8" w:rsidRDefault="00844C25">
            <w:pPr>
              <w:jc w:val="center"/>
            </w:pPr>
            <w:r>
              <w:rPr>
                <w:rFonts w:hint="eastAsia"/>
              </w:rPr>
              <w:t>1</w:t>
            </w:r>
          </w:p>
        </w:tc>
        <w:tc>
          <w:tcPr>
            <w:tcW w:w="2833" w:type="dxa"/>
            <w:vMerge w:val="restart"/>
            <w:vAlign w:val="center"/>
          </w:tcPr>
          <w:p w:rsidR="007340D8" w:rsidRDefault="00844C25">
            <w:r>
              <w:rPr>
                <w:rFonts w:hint="eastAsia"/>
              </w:rPr>
              <w:t>授权设备彩页</w:t>
            </w:r>
            <w:r>
              <w:rPr>
                <w:rFonts w:hint="eastAsia"/>
              </w:rPr>
              <w:t>\</w:t>
            </w:r>
            <w:r>
              <w:rPr>
                <w:rFonts w:hint="eastAsia"/>
              </w:rPr>
              <w:t>检验报告</w:t>
            </w:r>
          </w:p>
        </w:tc>
        <w:tc>
          <w:tcPr>
            <w:tcW w:w="1281" w:type="dxa"/>
            <w:vAlign w:val="center"/>
          </w:tcPr>
          <w:p w:rsidR="007340D8" w:rsidRDefault="00844C25">
            <w:pPr>
              <w:jc w:val="center"/>
            </w:pPr>
            <w:r>
              <w:rPr>
                <w:rFonts w:hint="eastAsia"/>
                <w:u w:val="single"/>
              </w:rPr>
              <w:t xml:space="preserve">    </w:t>
            </w:r>
            <w:r>
              <w:rPr>
                <w:rFonts w:hint="eastAsia"/>
              </w:rPr>
              <w:t>份</w:t>
            </w:r>
          </w:p>
        </w:tc>
        <w:tc>
          <w:tcPr>
            <w:tcW w:w="3063" w:type="dxa"/>
            <w:vAlign w:val="center"/>
          </w:tcPr>
          <w:p w:rsidR="007340D8" w:rsidRDefault="00844C25">
            <w:r>
              <w:rPr>
                <w:rFonts w:hint="eastAsia"/>
              </w:rPr>
              <w:t>详细的品牌型号为：</w:t>
            </w:r>
          </w:p>
        </w:tc>
        <w:tc>
          <w:tcPr>
            <w:tcW w:w="875" w:type="dxa"/>
            <w:vMerge w:val="restart"/>
            <w:vAlign w:val="center"/>
          </w:tcPr>
          <w:p w:rsidR="007340D8" w:rsidRDefault="007340D8"/>
        </w:tc>
      </w:tr>
      <w:tr w:rsidR="007340D8">
        <w:trPr>
          <w:trHeight w:val="460"/>
          <w:jc w:val="center"/>
        </w:trPr>
        <w:tc>
          <w:tcPr>
            <w:tcW w:w="1178" w:type="dxa"/>
            <w:vMerge/>
            <w:vAlign w:val="center"/>
          </w:tcPr>
          <w:p w:rsidR="007340D8" w:rsidRDefault="007340D8">
            <w:pPr>
              <w:jc w:val="center"/>
            </w:pPr>
          </w:p>
        </w:tc>
        <w:tc>
          <w:tcPr>
            <w:tcW w:w="2833" w:type="dxa"/>
            <w:vMerge/>
            <w:vAlign w:val="center"/>
          </w:tcPr>
          <w:p w:rsidR="007340D8" w:rsidRDefault="007340D8"/>
        </w:tc>
        <w:tc>
          <w:tcPr>
            <w:tcW w:w="4344" w:type="dxa"/>
            <w:gridSpan w:val="2"/>
            <w:vAlign w:val="center"/>
          </w:tcPr>
          <w:p w:rsidR="007340D8" w:rsidRDefault="00844C25">
            <w:r>
              <w:rPr>
                <w:rFonts w:hint="eastAsia"/>
              </w:rPr>
              <w:t>附件：该品牌型号的设备彩页</w:t>
            </w:r>
            <w:r>
              <w:rPr>
                <w:rFonts w:hint="eastAsia"/>
              </w:rPr>
              <w:t>\</w:t>
            </w:r>
            <w:r>
              <w:rPr>
                <w:rFonts w:hint="eastAsia"/>
              </w:rPr>
              <w:t>检验报告</w:t>
            </w:r>
          </w:p>
        </w:tc>
        <w:tc>
          <w:tcPr>
            <w:tcW w:w="875" w:type="dxa"/>
            <w:vMerge/>
            <w:vAlign w:val="center"/>
          </w:tcPr>
          <w:p w:rsidR="007340D8" w:rsidRDefault="007340D8"/>
        </w:tc>
      </w:tr>
      <w:tr w:rsidR="007340D8">
        <w:trPr>
          <w:trHeight w:val="283"/>
          <w:jc w:val="center"/>
        </w:trPr>
        <w:tc>
          <w:tcPr>
            <w:tcW w:w="1178" w:type="dxa"/>
            <w:vMerge w:val="restart"/>
            <w:vAlign w:val="center"/>
          </w:tcPr>
          <w:p w:rsidR="007340D8" w:rsidRDefault="00844C25">
            <w:pPr>
              <w:jc w:val="center"/>
            </w:pPr>
            <w:r>
              <w:rPr>
                <w:rFonts w:hint="eastAsia"/>
              </w:rPr>
              <w:t>2</w:t>
            </w:r>
          </w:p>
        </w:tc>
        <w:tc>
          <w:tcPr>
            <w:tcW w:w="2833" w:type="dxa"/>
            <w:vMerge w:val="restart"/>
            <w:vAlign w:val="center"/>
          </w:tcPr>
          <w:p w:rsidR="007340D8" w:rsidRDefault="00844C25">
            <w:r>
              <w:rPr>
                <w:rFonts w:hint="eastAsia"/>
              </w:rPr>
              <w:t>强制节能产品</w:t>
            </w:r>
          </w:p>
        </w:tc>
        <w:tc>
          <w:tcPr>
            <w:tcW w:w="1281" w:type="dxa"/>
            <w:vAlign w:val="center"/>
          </w:tcPr>
          <w:p w:rsidR="007340D8" w:rsidRDefault="00844C25">
            <w:r>
              <w:rPr>
                <w:rFonts w:hint="eastAsia"/>
                <w:u w:val="single"/>
              </w:rPr>
              <w:t xml:space="preserve">      </w:t>
            </w:r>
            <w:proofErr w:type="gramStart"/>
            <w:r>
              <w:rPr>
                <w:rFonts w:hint="eastAsia"/>
              </w:rPr>
              <w:t>个</w:t>
            </w:r>
            <w:proofErr w:type="gramEnd"/>
          </w:p>
        </w:tc>
        <w:tc>
          <w:tcPr>
            <w:tcW w:w="3063" w:type="dxa"/>
            <w:vAlign w:val="center"/>
          </w:tcPr>
          <w:p w:rsidR="007340D8" w:rsidRDefault="00844C25">
            <w:r>
              <w:rPr>
                <w:rFonts w:hint="eastAsia"/>
              </w:rPr>
              <w:t>详细的品牌型号为：</w:t>
            </w:r>
          </w:p>
        </w:tc>
        <w:tc>
          <w:tcPr>
            <w:tcW w:w="875" w:type="dxa"/>
            <w:vMerge/>
            <w:vAlign w:val="center"/>
          </w:tcPr>
          <w:p w:rsidR="007340D8" w:rsidRDefault="007340D8"/>
        </w:tc>
      </w:tr>
      <w:tr w:rsidR="007340D8">
        <w:trPr>
          <w:trHeight w:val="830"/>
          <w:jc w:val="center"/>
        </w:trPr>
        <w:tc>
          <w:tcPr>
            <w:tcW w:w="1178" w:type="dxa"/>
            <w:vMerge/>
            <w:vAlign w:val="center"/>
          </w:tcPr>
          <w:p w:rsidR="007340D8" w:rsidRDefault="007340D8">
            <w:pPr>
              <w:jc w:val="center"/>
            </w:pPr>
          </w:p>
        </w:tc>
        <w:tc>
          <w:tcPr>
            <w:tcW w:w="2833" w:type="dxa"/>
            <w:vMerge/>
            <w:vAlign w:val="center"/>
          </w:tcPr>
          <w:p w:rsidR="007340D8" w:rsidRDefault="007340D8"/>
        </w:tc>
        <w:tc>
          <w:tcPr>
            <w:tcW w:w="4344" w:type="dxa"/>
            <w:gridSpan w:val="2"/>
            <w:vAlign w:val="center"/>
          </w:tcPr>
          <w:p w:rsidR="007340D8" w:rsidRDefault="00844C25">
            <w:r>
              <w:rPr>
                <w:rFonts w:hint="eastAsia"/>
              </w:rPr>
              <w:t>附件：财政部公布的最新节能产品政府采购清单本产品单页的复印件加盖投标单位公章。</w:t>
            </w:r>
          </w:p>
        </w:tc>
        <w:tc>
          <w:tcPr>
            <w:tcW w:w="875" w:type="dxa"/>
            <w:vMerge/>
            <w:vAlign w:val="center"/>
          </w:tcPr>
          <w:p w:rsidR="007340D8" w:rsidRDefault="007340D8"/>
        </w:tc>
      </w:tr>
      <w:tr w:rsidR="007340D8">
        <w:trPr>
          <w:trHeight w:val="543"/>
          <w:jc w:val="center"/>
        </w:trPr>
        <w:tc>
          <w:tcPr>
            <w:tcW w:w="1178" w:type="dxa"/>
            <w:vMerge w:val="restart"/>
            <w:vAlign w:val="center"/>
          </w:tcPr>
          <w:p w:rsidR="007340D8" w:rsidRDefault="00844C25">
            <w:pPr>
              <w:jc w:val="center"/>
            </w:pPr>
            <w:r>
              <w:rPr>
                <w:rFonts w:hint="eastAsia"/>
              </w:rPr>
              <w:t>3</w:t>
            </w:r>
          </w:p>
        </w:tc>
        <w:tc>
          <w:tcPr>
            <w:tcW w:w="2833" w:type="dxa"/>
            <w:vMerge w:val="restart"/>
            <w:vAlign w:val="center"/>
          </w:tcPr>
          <w:p w:rsidR="007340D8" w:rsidRDefault="00844C25">
            <w:r>
              <w:rPr>
                <w:rFonts w:hint="eastAsia"/>
              </w:rPr>
              <w:t>节能产品</w:t>
            </w:r>
          </w:p>
        </w:tc>
        <w:tc>
          <w:tcPr>
            <w:tcW w:w="1281" w:type="dxa"/>
            <w:vAlign w:val="center"/>
          </w:tcPr>
          <w:p w:rsidR="007340D8" w:rsidRDefault="00844C25">
            <w:pPr>
              <w:rPr>
                <w:u w:val="single"/>
              </w:rPr>
            </w:pPr>
            <w:r>
              <w:rPr>
                <w:rFonts w:hint="eastAsia"/>
                <w:u w:val="single"/>
              </w:rPr>
              <w:t xml:space="preserve">      </w:t>
            </w:r>
            <w:proofErr w:type="gramStart"/>
            <w:r>
              <w:rPr>
                <w:rFonts w:hint="eastAsia"/>
              </w:rPr>
              <w:t>个</w:t>
            </w:r>
            <w:proofErr w:type="gramEnd"/>
          </w:p>
        </w:tc>
        <w:tc>
          <w:tcPr>
            <w:tcW w:w="3063" w:type="dxa"/>
            <w:vAlign w:val="center"/>
          </w:tcPr>
          <w:p w:rsidR="007340D8" w:rsidRDefault="00844C25">
            <w:r>
              <w:rPr>
                <w:rFonts w:hint="eastAsia"/>
              </w:rPr>
              <w:t>详细的品牌型号为：</w:t>
            </w:r>
          </w:p>
        </w:tc>
        <w:tc>
          <w:tcPr>
            <w:tcW w:w="875" w:type="dxa"/>
            <w:vMerge/>
          </w:tcPr>
          <w:p w:rsidR="007340D8" w:rsidRDefault="007340D8"/>
        </w:tc>
      </w:tr>
      <w:tr w:rsidR="007340D8">
        <w:trPr>
          <w:trHeight w:val="556"/>
          <w:jc w:val="center"/>
        </w:trPr>
        <w:tc>
          <w:tcPr>
            <w:tcW w:w="1178" w:type="dxa"/>
            <w:vMerge/>
            <w:vAlign w:val="center"/>
          </w:tcPr>
          <w:p w:rsidR="007340D8" w:rsidRDefault="007340D8">
            <w:pPr>
              <w:jc w:val="center"/>
            </w:pPr>
          </w:p>
        </w:tc>
        <w:tc>
          <w:tcPr>
            <w:tcW w:w="2833" w:type="dxa"/>
            <w:vMerge/>
            <w:vAlign w:val="center"/>
          </w:tcPr>
          <w:p w:rsidR="007340D8" w:rsidRDefault="007340D8"/>
        </w:tc>
        <w:tc>
          <w:tcPr>
            <w:tcW w:w="4344" w:type="dxa"/>
            <w:gridSpan w:val="2"/>
          </w:tcPr>
          <w:p w:rsidR="007340D8" w:rsidRDefault="00844C25">
            <w:r>
              <w:rPr>
                <w:rFonts w:hint="eastAsia"/>
              </w:rPr>
              <w:t>附件：提供含有节能产品政府采购清单本产品单页的复印件加盖投标单位公章。</w:t>
            </w:r>
          </w:p>
        </w:tc>
        <w:tc>
          <w:tcPr>
            <w:tcW w:w="875" w:type="dxa"/>
            <w:vMerge/>
          </w:tcPr>
          <w:p w:rsidR="007340D8" w:rsidRDefault="007340D8"/>
        </w:tc>
      </w:tr>
      <w:tr w:rsidR="007340D8">
        <w:trPr>
          <w:trHeight w:val="630"/>
          <w:jc w:val="center"/>
        </w:trPr>
        <w:tc>
          <w:tcPr>
            <w:tcW w:w="1178" w:type="dxa"/>
            <w:vMerge w:val="restart"/>
            <w:vAlign w:val="center"/>
          </w:tcPr>
          <w:p w:rsidR="007340D8" w:rsidRDefault="00844C25">
            <w:pPr>
              <w:jc w:val="center"/>
            </w:pPr>
            <w:r>
              <w:rPr>
                <w:rFonts w:hint="eastAsia"/>
              </w:rPr>
              <w:t>4</w:t>
            </w:r>
          </w:p>
        </w:tc>
        <w:tc>
          <w:tcPr>
            <w:tcW w:w="2833" w:type="dxa"/>
            <w:vMerge w:val="restart"/>
            <w:vAlign w:val="center"/>
          </w:tcPr>
          <w:p w:rsidR="007340D8" w:rsidRDefault="00844C25">
            <w:r>
              <w:rPr>
                <w:rFonts w:hint="eastAsia"/>
              </w:rPr>
              <w:t>环境标志产品</w:t>
            </w:r>
          </w:p>
        </w:tc>
        <w:tc>
          <w:tcPr>
            <w:tcW w:w="1281" w:type="dxa"/>
            <w:vAlign w:val="center"/>
          </w:tcPr>
          <w:p w:rsidR="007340D8" w:rsidRDefault="00844C25">
            <w:pPr>
              <w:rPr>
                <w:u w:val="single"/>
              </w:rPr>
            </w:pPr>
            <w:r>
              <w:rPr>
                <w:rFonts w:hint="eastAsia"/>
                <w:u w:val="single"/>
              </w:rPr>
              <w:t xml:space="preserve">      </w:t>
            </w:r>
            <w:proofErr w:type="gramStart"/>
            <w:r>
              <w:rPr>
                <w:rFonts w:hint="eastAsia"/>
              </w:rPr>
              <w:t>个</w:t>
            </w:r>
            <w:proofErr w:type="gramEnd"/>
          </w:p>
        </w:tc>
        <w:tc>
          <w:tcPr>
            <w:tcW w:w="3063" w:type="dxa"/>
            <w:vAlign w:val="center"/>
          </w:tcPr>
          <w:p w:rsidR="007340D8" w:rsidRDefault="00844C25">
            <w:r>
              <w:rPr>
                <w:rFonts w:hint="eastAsia"/>
              </w:rPr>
              <w:t>详细的品牌型号为：</w:t>
            </w:r>
          </w:p>
        </w:tc>
        <w:tc>
          <w:tcPr>
            <w:tcW w:w="875" w:type="dxa"/>
            <w:vMerge/>
          </w:tcPr>
          <w:p w:rsidR="007340D8" w:rsidRDefault="007340D8"/>
        </w:tc>
      </w:tr>
      <w:tr w:rsidR="007340D8">
        <w:trPr>
          <w:trHeight w:val="830"/>
          <w:jc w:val="center"/>
        </w:trPr>
        <w:tc>
          <w:tcPr>
            <w:tcW w:w="1178" w:type="dxa"/>
            <w:vMerge/>
            <w:vAlign w:val="center"/>
          </w:tcPr>
          <w:p w:rsidR="007340D8" w:rsidRDefault="007340D8">
            <w:pPr>
              <w:jc w:val="center"/>
            </w:pPr>
          </w:p>
        </w:tc>
        <w:tc>
          <w:tcPr>
            <w:tcW w:w="2833" w:type="dxa"/>
            <w:vMerge/>
            <w:vAlign w:val="center"/>
          </w:tcPr>
          <w:p w:rsidR="007340D8" w:rsidRDefault="007340D8"/>
        </w:tc>
        <w:tc>
          <w:tcPr>
            <w:tcW w:w="4344" w:type="dxa"/>
            <w:gridSpan w:val="2"/>
          </w:tcPr>
          <w:p w:rsidR="007340D8" w:rsidRDefault="00844C25">
            <w:r>
              <w:rPr>
                <w:rFonts w:hint="eastAsia"/>
              </w:rPr>
              <w:t>附件：财政部公布的最新环境标志产品政府采购清单本产品单页的复印件加盖投标单位公章。</w:t>
            </w:r>
          </w:p>
        </w:tc>
        <w:tc>
          <w:tcPr>
            <w:tcW w:w="875" w:type="dxa"/>
            <w:vMerge/>
          </w:tcPr>
          <w:p w:rsidR="007340D8" w:rsidRDefault="007340D8"/>
        </w:tc>
      </w:tr>
      <w:tr w:rsidR="007340D8">
        <w:trPr>
          <w:trHeight w:val="630"/>
          <w:jc w:val="center"/>
        </w:trPr>
        <w:tc>
          <w:tcPr>
            <w:tcW w:w="1178" w:type="dxa"/>
            <w:vMerge w:val="restart"/>
            <w:vAlign w:val="center"/>
          </w:tcPr>
          <w:p w:rsidR="007340D8" w:rsidRDefault="00844C25">
            <w:pPr>
              <w:jc w:val="center"/>
            </w:pPr>
            <w:r>
              <w:rPr>
                <w:rFonts w:hint="eastAsia"/>
              </w:rPr>
              <w:t>5</w:t>
            </w:r>
          </w:p>
        </w:tc>
        <w:tc>
          <w:tcPr>
            <w:tcW w:w="2833" w:type="dxa"/>
            <w:vMerge w:val="restart"/>
            <w:vAlign w:val="center"/>
          </w:tcPr>
          <w:p w:rsidR="007340D8" w:rsidRDefault="00844C25">
            <w:r>
              <w:rPr>
                <w:rFonts w:hint="eastAsia"/>
              </w:rPr>
              <w:t>涉及到无线局域网和含有无线局域网功能的计算机、通信设备、打印机、复印机、投影仪等产品。</w:t>
            </w:r>
          </w:p>
        </w:tc>
        <w:tc>
          <w:tcPr>
            <w:tcW w:w="1281" w:type="dxa"/>
            <w:vAlign w:val="center"/>
          </w:tcPr>
          <w:p w:rsidR="007340D8" w:rsidRDefault="00844C25">
            <w:pPr>
              <w:rPr>
                <w:u w:val="single"/>
              </w:rPr>
            </w:pPr>
            <w:r>
              <w:rPr>
                <w:rFonts w:hint="eastAsia"/>
                <w:u w:val="single"/>
              </w:rPr>
              <w:t xml:space="preserve">      </w:t>
            </w:r>
            <w:proofErr w:type="gramStart"/>
            <w:r>
              <w:rPr>
                <w:rFonts w:hint="eastAsia"/>
              </w:rPr>
              <w:t>个</w:t>
            </w:r>
            <w:proofErr w:type="gramEnd"/>
          </w:p>
        </w:tc>
        <w:tc>
          <w:tcPr>
            <w:tcW w:w="3063" w:type="dxa"/>
            <w:vAlign w:val="center"/>
          </w:tcPr>
          <w:p w:rsidR="007340D8" w:rsidRDefault="00844C25">
            <w:r>
              <w:rPr>
                <w:rFonts w:hint="eastAsia"/>
              </w:rPr>
              <w:t>详细的品牌型号为：</w:t>
            </w:r>
          </w:p>
        </w:tc>
        <w:tc>
          <w:tcPr>
            <w:tcW w:w="875" w:type="dxa"/>
            <w:vMerge/>
          </w:tcPr>
          <w:p w:rsidR="007340D8" w:rsidRDefault="007340D8"/>
        </w:tc>
      </w:tr>
      <w:tr w:rsidR="007340D8">
        <w:trPr>
          <w:trHeight w:val="830"/>
          <w:jc w:val="center"/>
        </w:trPr>
        <w:tc>
          <w:tcPr>
            <w:tcW w:w="1178" w:type="dxa"/>
            <w:vMerge/>
            <w:vAlign w:val="center"/>
          </w:tcPr>
          <w:p w:rsidR="007340D8" w:rsidRDefault="007340D8">
            <w:pPr>
              <w:jc w:val="center"/>
            </w:pPr>
          </w:p>
        </w:tc>
        <w:tc>
          <w:tcPr>
            <w:tcW w:w="2833" w:type="dxa"/>
            <w:vMerge/>
            <w:vAlign w:val="center"/>
          </w:tcPr>
          <w:p w:rsidR="007340D8" w:rsidRDefault="007340D8"/>
        </w:tc>
        <w:tc>
          <w:tcPr>
            <w:tcW w:w="4344" w:type="dxa"/>
            <w:gridSpan w:val="2"/>
          </w:tcPr>
          <w:p w:rsidR="007340D8" w:rsidRDefault="00844C25">
            <w:r>
              <w:rPr>
                <w:rFonts w:hint="eastAsia"/>
              </w:rPr>
              <w:t>附件：提供财政部公布的无线局域网产品政府采购清单本产品单页的复印件加盖投标单位公章。</w:t>
            </w:r>
          </w:p>
        </w:tc>
        <w:tc>
          <w:tcPr>
            <w:tcW w:w="875" w:type="dxa"/>
            <w:vMerge/>
          </w:tcPr>
          <w:p w:rsidR="007340D8" w:rsidRDefault="007340D8"/>
        </w:tc>
      </w:tr>
      <w:tr w:rsidR="007340D8">
        <w:trPr>
          <w:trHeight w:val="630"/>
          <w:jc w:val="center"/>
        </w:trPr>
        <w:tc>
          <w:tcPr>
            <w:tcW w:w="1178" w:type="dxa"/>
            <w:vMerge w:val="restart"/>
            <w:vAlign w:val="center"/>
          </w:tcPr>
          <w:p w:rsidR="007340D8" w:rsidRDefault="00844C25">
            <w:pPr>
              <w:jc w:val="center"/>
            </w:pPr>
            <w:r>
              <w:rPr>
                <w:rFonts w:hint="eastAsia"/>
              </w:rPr>
              <w:t>6</w:t>
            </w:r>
          </w:p>
        </w:tc>
        <w:tc>
          <w:tcPr>
            <w:tcW w:w="2833" w:type="dxa"/>
            <w:vMerge w:val="restart"/>
            <w:vAlign w:val="center"/>
          </w:tcPr>
          <w:p w:rsidR="007340D8" w:rsidRDefault="00844C25">
            <w:r>
              <w:rPr>
                <w:rFonts w:hint="eastAsia"/>
              </w:rPr>
              <w:t>其他设备技术资料</w:t>
            </w:r>
          </w:p>
        </w:tc>
        <w:tc>
          <w:tcPr>
            <w:tcW w:w="1281" w:type="dxa"/>
            <w:vAlign w:val="center"/>
          </w:tcPr>
          <w:p w:rsidR="007340D8" w:rsidRDefault="00844C25">
            <w:pPr>
              <w:ind w:firstLineChars="50" w:firstLine="105"/>
            </w:pPr>
            <w:r>
              <w:rPr>
                <w:rFonts w:hint="eastAsia"/>
                <w:u w:val="single"/>
              </w:rPr>
              <w:t xml:space="preserve">     </w:t>
            </w:r>
            <w:r>
              <w:rPr>
                <w:rFonts w:hint="eastAsia"/>
              </w:rPr>
              <w:t>份</w:t>
            </w:r>
          </w:p>
        </w:tc>
        <w:tc>
          <w:tcPr>
            <w:tcW w:w="3063" w:type="dxa"/>
            <w:vAlign w:val="center"/>
          </w:tcPr>
          <w:p w:rsidR="007340D8" w:rsidRDefault="00844C25">
            <w:r>
              <w:rPr>
                <w:rFonts w:hint="eastAsia"/>
              </w:rPr>
              <w:t>详细的品牌型号为：</w:t>
            </w:r>
          </w:p>
        </w:tc>
        <w:tc>
          <w:tcPr>
            <w:tcW w:w="875" w:type="dxa"/>
            <w:vMerge/>
          </w:tcPr>
          <w:p w:rsidR="007340D8" w:rsidRDefault="007340D8"/>
        </w:tc>
      </w:tr>
      <w:tr w:rsidR="007340D8">
        <w:trPr>
          <w:trHeight w:val="410"/>
          <w:jc w:val="center"/>
        </w:trPr>
        <w:tc>
          <w:tcPr>
            <w:tcW w:w="1178" w:type="dxa"/>
            <w:vMerge/>
            <w:vAlign w:val="center"/>
          </w:tcPr>
          <w:p w:rsidR="007340D8" w:rsidRDefault="007340D8">
            <w:pPr>
              <w:jc w:val="center"/>
            </w:pPr>
          </w:p>
        </w:tc>
        <w:tc>
          <w:tcPr>
            <w:tcW w:w="2833" w:type="dxa"/>
            <w:vMerge/>
            <w:vAlign w:val="center"/>
          </w:tcPr>
          <w:p w:rsidR="007340D8" w:rsidRDefault="007340D8"/>
        </w:tc>
        <w:tc>
          <w:tcPr>
            <w:tcW w:w="4344" w:type="dxa"/>
            <w:gridSpan w:val="2"/>
          </w:tcPr>
          <w:p w:rsidR="007340D8" w:rsidRDefault="00844C25">
            <w:r>
              <w:rPr>
                <w:rFonts w:hint="eastAsia"/>
              </w:rPr>
              <w:t>附件：提供有效证明材料</w:t>
            </w:r>
          </w:p>
        </w:tc>
        <w:tc>
          <w:tcPr>
            <w:tcW w:w="875" w:type="dxa"/>
            <w:vMerge/>
          </w:tcPr>
          <w:p w:rsidR="007340D8" w:rsidRDefault="007340D8"/>
        </w:tc>
      </w:tr>
    </w:tbl>
    <w:p w:rsidR="007340D8" w:rsidRDefault="00844C25">
      <w:pPr>
        <w:rPr>
          <w:rFonts w:ascii="宋体" w:hAnsi="宋体"/>
          <w:color w:val="000000"/>
          <w:sz w:val="24"/>
          <w:szCs w:val="24"/>
        </w:rPr>
      </w:pPr>
      <w:r>
        <w:rPr>
          <w:rFonts w:ascii="宋体" w:hAnsi="宋体" w:hint="eastAsia"/>
          <w:color w:val="000000"/>
          <w:sz w:val="24"/>
          <w:szCs w:val="24"/>
        </w:rPr>
        <w:t>注：</w:t>
      </w:r>
    </w:p>
    <w:p w:rsidR="007340D8" w:rsidRDefault="00844C25">
      <w:pPr>
        <w:spacing w:line="360" w:lineRule="auto"/>
        <w:ind w:firstLineChars="147" w:firstLine="353"/>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）如果供应商参与了多个包段，则此表及附件均应按包段分别列出。</w:t>
      </w:r>
    </w:p>
    <w:p w:rsidR="007340D8" w:rsidRDefault="00844C25">
      <w:pPr>
        <w:spacing w:line="360" w:lineRule="auto"/>
        <w:ind w:firstLineChars="147" w:firstLine="353"/>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）要求供应</w:t>
      </w:r>
      <w:proofErr w:type="gramStart"/>
      <w:r>
        <w:rPr>
          <w:rFonts w:ascii="宋体" w:hAnsi="宋体" w:hint="eastAsia"/>
          <w:color w:val="000000"/>
          <w:sz w:val="24"/>
          <w:szCs w:val="24"/>
        </w:rPr>
        <w:t>商认真</w:t>
      </w:r>
      <w:proofErr w:type="gramEnd"/>
      <w:r>
        <w:rPr>
          <w:rFonts w:ascii="宋体" w:hAnsi="宋体" w:hint="eastAsia"/>
          <w:color w:val="000000"/>
          <w:sz w:val="24"/>
          <w:szCs w:val="24"/>
        </w:rPr>
        <w:t>如实填写上述内容，发现投标附件内容与上述不一致，将可能被评标委员会认定为提供虚假资料处理。</w:t>
      </w:r>
    </w:p>
    <w:p w:rsidR="007340D8" w:rsidRDefault="00844C25">
      <w:pPr>
        <w:spacing w:line="360" w:lineRule="auto"/>
        <w:ind w:firstLineChars="147" w:firstLine="353"/>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）投标人应当根据投标时应根据招标文件的要求认真理解，必须提供的应当完整提供，无特别要求的由投标人自行提供。</w:t>
      </w:r>
    </w:p>
    <w:p w:rsidR="007340D8" w:rsidRDefault="00844C25">
      <w:pPr>
        <w:spacing w:line="360" w:lineRule="auto"/>
        <w:ind w:firstLineChars="147" w:firstLine="353"/>
        <w:rPr>
          <w:rFonts w:ascii="黑体" w:eastAsia="黑体" w:hAnsi="宋体"/>
          <w:color w:val="000000"/>
          <w:sz w:val="24"/>
          <w:szCs w:val="24"/>
        </w:rPr>
      </w:pPr>
      <w:r>
        <w:rPr>
          <w:rFonts w:ascii="宋体" w:hAnsi="宋体" w:hint="eastAsia"/>
          <w:color w:val="000000"/>
          <w:sz w:val="24"/>
          <w:szCs w:val="24"/>
        </w:rPr>
        <w:t xml:space="preserve">                  </w:t>
      </w:r>
      <w:r>
        <w:rPr>
          <w:rFonts w:ascii="黑体" w:eastAsia="黑体" w:hAnsi="宋体" w:hint="eastAsia"/>
          <w:color w:val="000000"/>
          <w:sz w:val="24"/>
          <w:szCs w:val="24"/>
        </w:rPr>
        <w:t xml:space="preserve">　</w:t>
      </w:r>
      <w:r>
        <w:rPr>
          <w:rFonts w:ascii="黑体" w:eastAsia="黑体" w:hAnsi="宋体" w:hint="eastAsia"/>
          <w:color w:val="000000"/>
          <w:sz w:val="24"/>
          <w:szCs w:val="24"/>
        </w:rPr>
        <w:t xml:space="preserve">            </w:t>
      </w:r>
    </w:p>
    <w:p w:rsidR="007340D8" w:rsidRDefault="00844C25">
      <w:pPr>
        <w:spacing w:line="360" w:lineRule="auto"/>
        <w:ind w:firstLineChars="147" w:firstLine="353"/>
        <w:rPr>
          <w:rFonts w:ascii="宋体" w:hAnsi="宋体"/>
          <w:color w:val="000000"/>
          <w:sz w:val="24"/>
          <w:szCs w:val="24"/>
        </w:rPr>
      </w:pPr>
      <w:r>
        <w:rPr>
          <w:rFonts w:ascii="宋体" w:hAnsi="宋体" w:hint="eastAsia"/>
          <w:color w:val="000000"/>
          <w:sz w:val="24"/>
          <w:szCs w:val="24"/>
        </w:rPr>
        <w:t>投标单位公章：</w:t>
      </w:r>
    </w:p>
    <w:p w:rsidR="007340D8" w:rsidRDefault="00844C25">
      <w:pPr>
        <w:spacing w:line="360" w:lineRule="auto"/>
        <w:ind w:firstLineChars="147" w:firstLine="353"/>
        <w:rPr>
          <w:rFonts w:ascii="宋体" w:hAnsi="宋体"/>
          <w:color w:val="000000"/>
          <w:sz w:val="24"/>
          <w:szCs w:val="24"/>
        </w:rPr>
      </w:pPr>
      <w:r>
        <w:rPr>
          <w:rFonts w:ascii="宋体" w:hAnsi="宋体" w:hint="eastAsia"/>
          <w:color w:val="000000"/>
          <w:sz w:val="24"/>
          <w:szCs w:val="24"/>
        </w:rPr>
        <w:t>法定代表人或授权代表人（法定代表人签字或印鉴，授权委托人必须签字）：</w:t>
      </w:r>
    </w:p>
    <w:p w:rsidR="007340D8" w:rsidRDefault="00844C25">
      <w:pPr>
        <w:spacing w:line="360" w:lineRule="auto"/>
        <w:ind w:firstLineChars="147" w:firstLine="353"/>
        <w:jc w:val="right"/>
        <w:rPr>
          <w:rFonts w:ascii="宋体" w:hAnsi="宋体"/>
          <w:sz w:val="24"/>
        </w:rPr>
      </w:pPr>
      <w:r>
        <w:rPr>
          <w:rFonts w:ascii="宋体" w:hAnsi="宋体" w:hint="eastAsia"/>
          <w:color w:val="000000"/>
          <w:sz w:val="24"/>
          <w:szCs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7340D8" w:rsidRDefault="007340D8">
      <w:pPr>
        <w:spacing w:line="360" w:lineRule="auto"/>
        <w:ind w:firstLineChars="147" w:firstLine="353"/>
        <w:rPr>
          <w:rFonts w:ascii="宋体" w:hAnsi="宋体"/>
          <w:color w:val="000000"/>
          <w:sz w:val="24"/>
          <w:szCs w:val="24"/>
          <w:lang w:val="zh-CN"/>
        </w:rPr>
      </w:pPr>
    </w:p>
    <w:p w:rsidR="007340D8" w:rsidRDefault="00844C25">
      <w:pPr>
        <w:spacing w:line="480" w:lineRule="exact"/>
        <w:rPr>
          <w:rFonts w:ascii="宋体" w:hAnsi="宋体"/>
          <w:b/>
          <w:color w:val="000000"/>
          <w:kern w:val="0"/>
          <w:sz w:val="24"/>
          <w:szCs w:val="24"/>
        </w:rPr>
      </w:pPr>
      <w:r>
        <w:rPr>
          <w:rFonts w:ascii="宋体" w:hAnsi="宋体" w:hint="eastAsia"/>
          <w:b/>
          <w:color w:val="000000"/>
          <w:kern w:val="0"/>
          <w:sz w:val="24"/>
          <w:szCs w:val="24"/>
        </w:rPr>
        <w:lastRenderedPageBreak/>
        <w:t>附件</w:t>
      </w:r>
      <w:r>
        <w:rPr>
          <w:rFonts w:ascii="宋体" w:hAnsi="宋体" w:hint="eastAsia"/>
          <w:b/>
          <w:color w:val="000000"/>
          <w:kern w:val="0"/>
          <w:sz w:val="24"/>
          <w:szCs w:val="24"/>
        </w:rPr>
        <w:t>8</w:t>
      </w:r>
    </w:p>
    <w:p w:rsidR="007340D8" w:rsidRDefault="007340D8">
      <w:pPr>
        <w:autoSpaceDE w:val="0"/>
        <w:autoSpaceDN w:val="0"/>
        <w:adjustRightInd w:val="0"/>
        <w:snapToGrid w:val="0"/>
        <w:spacing w:line="360" w:lineRule="auto"/>
        <w:jc w:val="center"/>
        <w:rPr>
          <w:rFonts w:ascii="宋体" w:cs="宋体"/>
          <w:b/>
          <w:bCs/>
          <w:sz w:val="24"/>
          <w:lang w:val="zh-CN"/>
        </w:rPr>
      </w:pPr>
    </w:p>
    <w:p w:rsidR="007340D8" w:rsidRDefault="00844C25">
      <w:pPr>
        <w:spacing w:line="480" w:lineRule="exact"/>
        <w:ind w:left="1807" w:hangingChars="500" w:hanging="1807"/>
        <w:jc w:val="center"/>
        <w:rPr>
          <w:b/>
          <w:color w:val="000000"/>
          <w:sz w:val="36"/>
          <w:szCs w:val="36"/>
        </w:rPr>
      </w:pPr>
      <w:r>
        <w:rPr>
          <w:rFonts w:hint="eastAsia"/>
          <w:b/>
          <w:color w:val="000000"/>
          <w:sz w:val="36"/>
          <w:szCs w:val="36"/>
        </w:rPr>
        <w:t>业绩情况表</w:t>
      </w:r>
    </w:p>
    <w:p w:rsidR="007340D8" w:rsidRDefault="007340D8">
      <w:pPr>
        <w:spacing w:line="480" w:lineRule="exact"/>
        <w:ind w:left="1807" w:hangingChars="500" w:hanging="1807"/>
        <w:jc w:val="center"/>
        <w:rPr>
          <w:b/>
          <w:color w:val="000000"/>
          <w:sz w:val="36"/>
          <w:szCs w:val="36"/>
        </w:rPr>
      </w:pPr>
    </w:p>
    <w:tbl>
      <w:tblPr>
        <w:tblW w:w="9060" w:type="dxa"/>
        <w:tblLayout w:type="fixed"/>
        <w:tblLook w:val="04A0" w:firstRow="1" w:lastRow="0" w:firstColumn="1" w:lastColumn="0" w:noHBand="0" w:noVBand="1"/>
      </w:tblPr>
      <w:tblGrid>
        <w:gridCol w:w="750"/>
        <w:gridCol w:w="1542"/>
        <w:gridCol w:w="1303"/>
        <w:gridCol w:w="1476"/>
        <w:gridCol w:w="1521"/>
        <w:gridCol w:w="1190"/>
        <w:gridCol w:w="1278"/>
      </w:tblGrid>
      <w:tr w:rsidR="007340D8">
        <w:trPr>
          <w:trHeight w:val="543"/>
        </w:trPr>
        <w:tc>
          <w:tcPr>
            <w:tcW w:w="750" w:type="dxa"/>
            <w:tcBorders>
              <w:top w:val="single" w:sz="6" w:space="0" w:color="auto"/>
              <w:left w:val="single" w:sz="6" w:space="0" w:color="auto"/>
              <w:bottom w:val="single" w:sz="6" w:space="0" w:color="auto"/>
              <w:right w:val="single" w:sz="6" w:space="0" w:color="auto"/>
            </w:tcBorders>
            <w:vAlign w:val="center"/>
          </w:tcPr>
          <w:p w:rsidR="007340D8" w:rsidRDefault="00844C25">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序号</w:t>
            </w:r>
          </w:p>
        </w:tc>
        <w:tc>
          <w:tcPr>
            <w:tcW w:w="1542" w:type="dxa"/>
            <w:tcBorders>
              <w:top w:val="single" w:sz="6" w:space="0" w:color="auto"/>
              <w:left w:val="single" w:sz="6" w:space="0" w:color="auto"/>
              <w:bottom w:val="single" w:sz="6" w:space="0" w:color="auto"/>
              <w:right w:val="single" w:sz="6" w:space="0" w:color="auto"/>
            </w:tcBorders>
            <w:vAlign w:val="center"/>
          </w:tcPr>
          <w:p w:rsidR="007340D8" w:rsidRDefault="00844C25">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购买单位</w:t>
            </w:r>
          </w:p>
        </w:tc>
        <w:tc>
          <w:tcPr>
            <w:tcW w:w="1303" w:type="dxa"/>
            <w:tcBorders>
              <w:top w:val="single" w:sz="6" w:space="0" w:color="auto"/>
              <w:left w:val="single" w:sz="6" w:space="0" w:color="auto"/>
              <w:bottom w:val="single" w:sz="6" w:space="0" w:color="auto"/>
              <w:right w:val="single" w:sz="6" w:space="0" w:color="auto"/>
            </w:tcBorders>
            <w:vAlign w:val="center"/>
          </w:tcPr>
          <w:p w:rsidR="007340D8" w:rsidRDefault="00844C25">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项目名称</w:t>
            </w:r>
          </w:p>
        </w:tc>
        <w:tc>
          <w:tcPr>
            <w:tcW w:w="1476" w:type="dxa"/>
            <w:tcBorders>
              <w:top w:val="single" w:sz="6" w:space="0" w:color="auto"/>
              <w:left w:val="single" w:sz="6" w:space="0" w:color="auto"/>
              <w:bottom w:val="single" w:sz="6" w:space="0" w:color="auto"/>
              <w:right w:val="single" w:sz="6" w:space="0" w:color="auto"/>
            </w:tcBorders>
            <w:vAlign w:val="center"/>
          </w:tcPr>
          <w:p w:rsidR="007340D8" w:rsidRDefault="00844C25">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金</w:t>
            </w:r>
            <w:r>
              <w:rPr>
                <w:rFonts w:ascii="宋体" w:cs="宋体"/>
                <w:color w:val="000000"/>
                <w:kern w:val="0"/>
                <w:sz w:val="24"/>
                <w:lang w:val="zh-CN"/>
              </w:rPr>
              <w:t xml:space="preserve">   </w:t>
            </w:r>
            <w:r>
              <w:rPr>
                <w:rFonts w:ascii="宋体" w:cs="宋体" w:hint="eastAsia"/>
                <w:color w:val="000000"/>
                <w:kern w:val="0"/>
                <w:sz w:val="24"/>
                <w:lang w:val="zh-CN"/>
              </w:rPr>
              <w:t>额</w:t>
            </w:r>
          </w:p>
        </w:tc>
        <w:tc>
          <w:tcPr>
            <w:tcW w:w="1521" w:type="dxa"/>
            <w:tcBorders>
              <w:top w:val="single" w:sz="6" w:space="0" w:color="auto"/>
              <w:left w:val="single" w:sz="6" w:space="0" w:color="auto"/>
              <w:bottom w:val="single" w:sz="6" w:space="0" w:color="auto"/>
              <w:right w:val="single" w:sz="6" w:space="0" w:color="auto"/>
            </w:tcBorders>
            <w:vAlign w:val="center"/>
          </w:tcPr>
          <w:p w:rsidR="007340D8" w:rsidRDefault="00844C25">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合同时间</w:t>
            </w:r>
          </w:p>
        </w:tc>
        <w:tc>
          <w:tcPr>
            <w:tcW w:w="1190" w:type="dxa"/>
            <w:tcBorders>
              <w:top w:val="single" w:sz="6" w:space="0" w:color="auto"/>
              <w:left w:val="single" w:sz="6" w:space="0" w:color="auto"/>
              <w:bottom w:val="single" w:sz="6" w:space="0" w:color="auto"/>
              <w:right w:val="single" w:sz="6" w:space="0" w:color="auto"/>
            </w:tcBorders>
            <w:vAlign w:val="center"/>
          </w:tcPr>
          <w:p w:rsidR="007340D8" w:rsidRDefault="00844C25">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联系人</w:t>
            </w:r>
          </w:p>
        </w:tc>
        <w:tc>
          <w:tcPr>
            <w:tcW w:w="1278" w:type="dxa"/>
            <w:tcBorders>
              <w:top w:val="single" w:sz="6" w:space="0" w:color="auto"/>
              <w:left w:val="single" w:sz="6" w:space="0" w:color="auto"/>
              <w:bottom w:val="single" w:sz="6" w:space="0" w:color="auto"/>
              <w:right w:val="single" w:sz="6" w:space="0" w:color="auto"/>
            </w:tcBorders>
            <w:vAlign w:val="center"/>
          </w:tcPr>
          <w:p w:rsidR="007340D8" w:rsidRDefault="00844C25">
            <w:pPr>
              <w:autoSpaceDE w:val="0"/>
              <w:autoSpaceDN w:val="0"/>
              <w:adjustRightInd w:val="0"/>
              <w:snapToGrid w:val="0"/>
              <w:spacing w:line="360" w:lineRule="auto"/>
              <w:jc w:val="center"/>
              <w:rPr>
                <w:rFonts w:ascii="宋体" w:cs="宋体"/>
                <w:color w:val="000000"/>
                <w:kern w:val="0"/>
                <w:sz w:val="24"/>
                <w:lang w:val="zh-CN"/>
              </w:rPr>
            </w:pPr>
            <w:r>
              <w:rPr>
                <w:rFonts w:ascii="宋体" w:cs="宋体" w:hint="eastAsia"/>
                <w:color w:val="000000"/>
                <w:kern w:val="0"/>
                <w:sz w:val="24"/>
                <w:lang w:val="zh-CN"/>
              </w:rPr>
              <w:t>联系方式</w:t>
            </w:r>
          </w:p>
        </w:tc>
      </w:tr>
      <w:tr w:rsidR="007340D8">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r>
      <w:tr w:rsidR="007340D8">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r>
      <w:tr w:rsidR="007340D8">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r>
      <w:tr w:rsidR="007340D8">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r>
      <w:tr w:rsidR="007340D8">
        <w:trPr>
          <w:trHeight w:val="454"/>
        </w:trPr>
        <w:tc>
          <w:tcPr>
            <w:tcW w:w="75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42"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190"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7340D8" w:rsidRDefault="007340D8">
            <w:pPr>
              <w:autoSpaceDE w:val="0"/>
              <w:autoSpaceDN w:val="0"/>
              <w:adjustRightInd w:val="0"/>
              <w:snapToGrid w:val="0"/>
              <w:spacing w:line="360" w:lineRule="auto"/>
              <w:rPr>
                <w:color w:val="000000"/>
                <w:kern w:val="0"/>
                <w:sz w:val="24"/>
              </w:rPr>
            </w:pPr>
          </w:p>
        </w:tc>
      </w:tr>
    </w:tbl>
    <w:p w:rsidR="007340D8" w:rsidRDefault="00844C25">
      <w:pPr>
        <w:spacing w:line="360" w:lineRule="auto"/>
        <w:rPr>
          <w:rFonts w:ascii="宋体" w:hAnsi="宋体"/>
          <w:sz w:val="24"/>
        </w:rPr>
      </w:pPr>
      <w:r>
        <w:rPr>
          <w:rFonts w:ascii="宋体" w:hAnsi="宋体" w:hint="eastAsia"/>
          <w:sz w:val="24"/>
        </w:rPr>
        <w:t>注：根据招标文件具体</w:t>
      </w:r>
      <w:proofErr w:type="gramStart"/>
      <w:r>
        <w:rPr>
          <w:rFonts w:ascii="宋体" w:hAnsi="宋体" w:hint="eastAsia"/>
          <w:sz w:val="24"/>
        </w:rPr>
        <w:t>要是否</w:t>
      </w:r>
      <w:proofErr w:type="gramEnd"/>
      <w:r>
        <w:rPr>
          <w:rFonts w:ascii="宋体" w:hAnsi="宋体" w:hint="eastAsia"/>
          <w:sz w:val="24"/>
        </w:rPr>
        <w:t>提供合同复印件。</w:t>
      </w:r>
    </w:p>
    <w:p w:rsidR="007340D8" w:rsidRDefault="007340D8">
      <w:pPr>
        <w:spacing w:line="360" w:lineRule="auto"/>
        <w:rPr>
          <w:rFonts w:ascii="宋体" w:hAnsi="宋体"/>
          <w:sz w:val="24"/>
        </w:rPr>
      </w:pPr>
    </w:p>
    <w:p w:rsidR="007340D8" w:rsidRDefault="00844C25">
      <w:pPr>
        <w:spacing w:line="360" w:lineRule="auto"/>
        <w:rPr>
          <w:rFonts w:ascii="宋体" w:hAnsi="宋体"/>
          <w:sz w:val="24"/>
        </w:rPr>
      </w:pPr>
      <w:r>
        <w:rPr>
          <w:rFonts w:ascii="宋体" w:hAnsi="宋体" w:hint="eastAsia"/>
          <w:sz w:val="24"/>
        </w:rPr>
        <w:t>投标人（公章）：</w:t>
      </w:r>
    </w:p>
    <w:p w:rsidR="007340D8" w:rsidRDefault="00844C25">
      <w:pPr>
        <w:spacing w:line="360" w:lineRule="auto"/>
        <w:rPr>
          <w:rFonts w:ascii="宋体" w:hAnsi="宋体"/>
          <w:sz w:val="24"/>
        </w:rPr>
      </w:pPr>
      <w:r>
        <w:rPr>
          <w:rFonts w:ascii="宋体" w:hAnsi="宋体" w:hint="eastAsia"/>
          <w:sz w:val="24"/>
        </w:rPr>
        <w:t>投标人法定代表人或代理人：</w:t>
      </w:r>
      <w:r>
        <w:rPr>
          <w:rFonts w:ascii="宋体" w:hAnsi="宋体" w:hint="eastAsia"/>
          <w:color w:val="000000"/>
          <w:sz w:val="24"/>
          <w:szCs w:val="24"/>
        </w:rPr>
        <w:t>（法定代表人签字或印鉴，授权委托人必须签字）</w:t>
      </w:r>
    </w:p>
    <w:p w:rsidR="007340D8" w:rsidRDefault="00844C25">
      <w:pPr>
        <w:spacing w:line="360" w:lineRule="auto"/>
        <w:jc w:val="righ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7340D8" w:rsidRDefault="00844C25">
      <w:pPr>
        <w:pStyle w:val="12"/>
        <w:spacing w:line="480" w:lineRule="exact"/>
        <w:ind w:firstLineChars="0" w:firstLine="0"/>
        <w:rPr>
          <w:rFonts w:hAnsi="宋体"/>
          <w:b/>
          <w:bCs/>
          <w:color w:val="000000"/>
          <w:position w:val="6"/>
          <w:szCs w:val="24"/>
        </w:rPr>
      </w:pPr>
      <w:r>
        <w:rPr>
          <w:rFonts w:hAnsi="宋体"/>
          <w:b/>
          <w:bCs/>
          <w:color w:val="000000"/>
          <w:position w:val="6"/>
          <w:szCs w:val="24"/>
        </w:rPr>
        <w:br w:type="page"/>
      </w:r>
      <w:r>
        <w:rPr>
          <w:rFonts w:hAnsi="宋体" w:hint="eastAsia"/>
          <w:b/>
          <w:bCs/>
          <w:color w:val="000000"/>
          <w:position w:val="6"/>
          <w:szCs w:val="24"/>
        </w:rPr>
        <w:lastRenderedPageBreak/>
        <w:t>格式</w:t>
      </w:r>
      <w:r>
        <w:rPr>
          <w:rFonts w:hAnsi="宋体" w:hint="eastAsia"/>
          <w:b/>
          <w:bCs/>
          <w:color w:val="000000"/>
          <w:position w:val="6"/>
          <w:szCs w:val="24"/>
        </w:rPr>
        <w:t>9</w:t>
      </w:r>
    </w:p>
    <w:p w:rsidR="007340D8" w:rsidRDefault="00844C25">
      <w:pPr>
        <w:spacing w:line="480" w:lineRule="exact"/>
        <w:jc w:val="center"/>
        <w:rPr>
          <w:rFonts w:ascii="宋体" w:hAnsi="宋体"/>
          <w:b/>
          <w:bCs/>
          <w:color w:val="000000"/>
          <w:sz w:val="36"/>
          <w:szCs w:val="36"/>
        </w:rPr>
      </w:pPr>
      <w:r>
        <w:rPr>
          <w:rFonts w:ascii="宋体" w:hAnsi="宋体" w:hint="eastAsia"/>
          <w:b/>
          <w:bCs/>
          <w:color w:val="000000"/>
          <w:sz w:val="36"/>
          <w:szCs w:val="36"/>
        </w:rPr>
        <w:t>售</w:t>
      </w:r>
      <w:r>
        <w:rPr>
          <w:rFonts w:ascii="宋体" w:hAnsi="宋体"/>
          <w:b/>
          <w:bCs/>
          <w:color w:val="000000"/>
          <w:sz w:val="36"/>
          <w:szCs w:val="36"/>
        </w:rPr>
        <w:t>后</w:t>
      </w:r>
      <w:r>
        <w:rPr>
          <w:rFonts w:ascii="宋体" w:hAnsi="宋体" w:hint="eastAsia"/>
          <w:b/>
          <w:bCs/>
          <w:color w:val="000000"/>
          <w:sz w:val="36"/>
          <w:szCs w:val="36"/>
        </w:rPr>
        <w:t>服</w:t>
      </w:r>
      <w:r>
        <w:rPr>
          <w:rFonts w:ascii="宋体" w:hAnsi="宋体"/>
          <w:b/>
          <w:bCs/>
          <w:color w:val="000000"/>
          <w:sz w:val="36"/>
          <w:szCs w:val="36"/>
        </w:rPr>
        <w:t>务</w:t>
      </w:r>
      <w:r>
        <w:rPr>
          <w:rFonts w:ascii="宋体" w:hAnsi="宋体" w:hint="eastAsia"/>
          <w:b/>
          <w:bCs/>
          <w:color w:val="000000"/>
          <w:sz w:val="36"/>
          <w:szCs w:val="36"/>
        </w:rPr>
        <w:t>承</w:t>
      </w:r>
      <w:r>
        <w:rPr>
          <w:rFonts w:ascii="宋体" w:hAnsi="宋体"/>
          <w:b/>
          <w:bCs/>
          <w:color w:val="000000"/>
          <w:sz w:val="36"/>
          <w:szCs w:val="36"/>
        </w:rPr>
        <w:t>诺</w:t>
      </w:r>
      <w:r>
        <w:rPr>
          <w:rFonts w:ascii="宋体" w:hAnsi="宋体" w:hint="eastAsia"/>
          <w:b/>
          <w:bCs/>
          <w:color w:val="000000"/>
          <w:sz w:val="36"/>
          <w:szCs w:val="36"/>
        </w:rPr>
        <w:t>书</w:t>
      </w:r>
    </w:p>
    <w:p w:rsidR="007340D8" w:rsidRDefault="007340D8">
      <w:pPr>
        <w:spacing w:afterLines="50" w:after="120" w:line="320" w:lineRule="exact"/>
        <w:jc w:val="center"/>
        <w:outlineLvl w:val="0"/>
        <w:rPr>
          <w:rFonts w:ascii="宋体" w:hAnsi="宋体" w:cs="Arial"/>
          <w:b/>
          <w:color w:val="000000"/>
          <w:sz w:val="24"/>
          <w:szCs w:val="24"/>
        </w:rPr>
      </w:pPr>
    </w:p>
    <w:p w:rsidR="007340D8" w:rsidRDefault="007340D8">
      <w:pPr>
        <w:spacing w:afterLines="50" w:after="120" w:line="320" w:lineRule="exact"/>
        <w:ind w:firstLineChars="200" w:firstLine="480"/>
        <w:rPr>
          <w:rFonts w:ascii="宋体" w:hAnsi="宋体" w:cs="Arial"/>
          <w:color w:val="000000"/>
          <w:sz w:val="24"/>
          <w:szCs w:val="24"/>
        </w:rPr>
      </w:pPr>
    </w:p>
    <w:p w:rsidR="007340D8" w:rsidRDefault="00844C25">
      <w:pPr>
        <w:spacing w:line="440" w:lineRule="exact"/>
        <w:ind w:firstLineChars="200" w:firstLine="480"/>
        <w:rPr>
          <w:rFonts w:ascii="宋体" w:hAnsi="宋体" w:cs="Arial"/>
          <w:color w:val="000000"/>
          <w:sz w:val="24"/>
          <w:szCs w:val="24"/>
        </w:rPr>
      </w:pPr>
      <w:r>
        <w:rPr>
          <w:rFonts w:ascii="宋体" w:hAnsi="宋体" w:cs="Arial" w:hint="eastAsia"/>
          <w:bCs/>
          <w:color w:val="000000"/>
          <w:sz w:val="24"/>
          <w:szCs w:val="24"/>
        </w:rPr>
        <w:t>按</w:t>
      </w:r>
      <w:r>
        <w:rPr>
          <w:rFonts w:ascii="宋体" w:hAnsi="宋体" w:cs="Lucida Sans Unicode" w:hint="eastAsia"/>
          <w:color w:val="000000"/>
          <w:sz w:val="24"/>
          <w:u w:val="single"/>
        </w:rPr>
        <w:t>&lt;</w:t>
      </w:r>
      <w:r>
        <w:rPr>
          <w:rFonts w:ascii="宋体" w:hAnsi="宋体" w:cs="Lucida Sans Unicode"/>
          <w:color w:val="000000"/>
          <w:sz w:val="24"/>
          <w:u w:val="single"/>
        </w:rPr>
        <w:t>项目编号</w:t>
      </w:r>
      <w:r>
        <w:rPr>
          <w:rFonts w:ascii="宋体" w:hAnsi="宋体" w:cs="Lucida Sans Unicode" w:hint="eastAsia"/>
          <w:color w:val="000000"/>
          <w:sz w:val="24"/>
          <w:u w:val="single"/>
        </w:rPr>
        <w:t>、</w:t>
      </w:r>
      <w:r>
        <w:rPr>
          <w:rFonts w:ascii="宋体" w:hAnsi="宋体" w:cs="Lucida Sans Unicode"/>
          <w:color w:val="000000"/>
          <w:sz w:val="24"/>
          <w:u w:val="single"/>
        </w:rPr>
        <w:t>项目</w:t>
      </w:r>
      <w:r>
        <w:rPr>
          <w:rFonts w:ascii="宋体" w:hAnsi="宋体" w:cs="Lucida Sans Unicode" w:hint="eastAsia"/>
          <w:color w:val="000000"/>
          <w:sz w:val="24"/>
          <w:u w:val="single"/>
        </w:rPr>
        <w:t>名</w:t>
      </w:r>
      <w:r>
        <w:rPr>
          <w:rFonts w:ascii="宋体" w:hAnsi="宋体" w:cs="Lucida Sans Unicode"/>
          <w:color w:val="000000"/>
          <w:sz w:val="24"/>
          <w:u w:val="single"/>
        </w:rPr>
        <w:t>称</w:t>
      </w:r>
      <w:r>
        <w:rPr>
          <w:rFonts w:ascii="宋体" w:hAnsi="宋体" w:cs="Lucida Sans Unicode" w:hint="eastAsia"/>
          <w:color w:val="000000"/>
          <w:sz w:val="24"/>
          <w:u w:val="single"/>
        </w:rPr>
        <w:t>&gt;</w:t>
      </w:r>
      <w:r>
        <w:rPr>
          <w:rFonts w:ascii="宋体" w:hAnsi="宋体" w:cs="Arial" w:hint="eastAsia"/>
          <w:bCs/>
          <w:color w:val="000000"/>
          <w:sz w:val="24"/>
          <w:szCs w:val="24"/>
        </w:rPr>
        <w:t>招</w:t>
      </w:r>
      <w:r>
        <w:rPr>
          <w:rFonts w:ascii="宋体" w:hAnsi="宋体" w:cs="Arial"/>
          <w:bCs/>
          <w:color w:val="000000"/>
          <w:sz w:val="24"/>
          <w:szCs w:val="24"/>
        </w:rPr>
        <w:t>标</w:t>
      </w:r>
      <w:r>
        <w:rPr>
          <w:rFonts w:ascii="宋体" w:hAnsi="宋体" w:hint="eastAsia"/>
          <w:color w:val="000000"/>
          <w:sz w:val="24"/>
          <w:szCs w:val="24"/>
        </w:rPr>
        <w:t>文件的</w:t>
      </w:r>
      <w:r>
        <w:rPr>
          <w:rFonts w:ascii="宋体" w:hAnsi="宋体"/>
          <w:color w:val="000000"/>
          <w:sz w:val="24"/>
          <w:szCs w:val="24"/>
        </w:rPr>
        <w:t>规</w:t>
      </w:r>
      <w:r>
        <w:rPr>
          <w:rFonts w:ascii="宋体" w:hAnsi="宋体" w:hint="eastAsia"/>
          <w:color w:val="000000"/>
          <w:sz w:val="24"/>
          <w:szCs w:val="24"/>
        </w:rPr>
        <w:t>定，</w:t>
      </w:r>
      <w:r>
        <w:rPr>
          <w:rFonts w:ascii="宋体" w:hAnsi="宋体" w:cs="Arial" w:hint="eastAsia"/>
          <w:color w:val="000000"/>
          <w:sz w:val="24"/>
          <w:szCs w:val="24"/>
        </w:rPr>
        <w:t>我公司</w:t>
      </w:r>
      <w:r>
        <w:rPr>
          <w:rFonts w:ascii="宋体" w:hAnsi="宋体" w:cs="Arial"/>
          <w:color w:val="000000"/>
          <w:sz w:val="24"/>
          <w:szCs w:val="24"/>
        </w:rPr>
        <w:t>郑重</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，如果我公司</w:t>
      </w:r>
      <w:r>
        <w:rPr>
          <w:rFonts w:ascii="宋体" w:hAnsi="宋体" w:cs="Arial"/>
          <w:color w:val="000000"/>
          <w:sz w:val="24"/>
          <w:szCs w:val="24"/>
        </w:rPr>
        <w:t>经评审</w:t>
      </w:r>
      <w:r>
        <w:rPr>
          <w:rFonts w:ascii="宋体" w:hAnsi="宋体" w:cs="Arial" w:hint="eastAsia"/>
          <w:color w:val="000000"/>
          <w:sz w:val="24"/>
          <w:szCs w:val="24"/>
        </w:rPr>
        <w:t>后被</w:t>
      </w:r>
      <w:r>
        <w:rPr>
          <w:rFonts w:ascii="宋体" w:hAnsi="宋体" w:cs="Arial"/>
          <w:color w:val="000000"/>
          <w:sz w:val="24"/>
          <w:szCs w:val="24"/>
        </w:rPr>
        <w:t>确定为</w:t>
      </w:r>
      <w:r>
        <w:rPr>
          <w:rFonts w:ascii="宋体" w:hAnsi="宋体" w:cs="Arial" w:hint="eastAsia"/>
          <w:color w:val="000000"/>
          <w:sz w:val="24"/>
          <w:szCs w:val="24"/>
        </w:rPr>
        <w:t>中标供应商，我公司</w:t>
      </w:r>
      <w:r>
        <w:rPr>
          <w:rFonts w:ascii="宋体" w:hAnsi="宋体" w:cs="Arial"/>
          <w:color w:val="000000"/>
          <w:sz w:val="24"/>
          <w:szCs w:val="24"/>
        </w:rPr>
        <w:t>对</w:t>
      </w:r>
      <w:r>
        <w:rPr>
          <w:rFonts w:ascii="宋体" w:hAnsi="宋体" w:cs="Arial" w:hint="eastAsia"/>
          <w:color w:val="000000"/>
          <w:sz w:val="24"/>
          <w:szCs w:val="24"/>
        </w:rPr>
        <w:t>于中</w:t>
      </w:r>
      <w:r>
        <w:rPr>
          <w:rFonts w:ascii="宋体" w:hAnsi="宋体" w:cs="Arial"/>
          <w:color w:val="000000"/>
          <w:sz w:val="24"/>
          <w:szCs w:val="24"/>
        </w:rPr>
        <w:t>标货</w:t>
      </w:r>
      <w:r>
        <w:rPr>
          <w:rFonts w:ascii="宋体" w:hAnsi="宋体" w:cs="Arial" w:hint="eastAsia"/>
          <w:color w:val="000000"/>
          <w:sz w:val="24"/>
          <w:szCs w:val="24"/>
        </w:rPr>
        <w:t>物，除</w:t>
      </w:r>
      <w:proofErr w:type="gramStart"/>
      <w:r>
        <w:rPr>
          <w:rFonts w:ascii="宋体" w:hAnsi="宋体" w:cs="Arial" w:hint="eastAsia"/>
          <w:color w:val="000000"/>
          <w:sz w:val="24"/>
          <w:szCs w:val="24"/>
        </w:rPr>
        <w:t>完全</w:t>
      </w:r>
      <w:r>
        <w:rPr>
          <w:rFonts w:ascii="宋体" w:hAnsi="宋体" w:cs="Arial"/>
          <w:color w:val="000000"/>
          <w:sz w:val="24"/>
          <w:szCs w:val="24"/>
        </w:rPr>
        <w:t>响应</w:t>
      </w:r>
      <w:proofErr w:type="gramEnd"/>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文件合同</w:t>
      </w:r>
      <w:r>
        <w:rPr>
          <w:rFonts w:ascii="宋体" w:hAnsi="宋体" w:cs="Arial"/>
          <w:color w:val="000000"/>
          <w:sz w:val="24"/>
          <w:szCs w:val="24"/>
        </w:rPr>
        <w:t>条</w:t>
      </w:r>
      <w:r>
        <w:rPr>
          <w:rFonts w:ascii="宋体" w:hAnsi="宋体" w:cs="Arial" w:hint="eastAsia"/>
          <w:color w:val="000000"/>
          <w:sz w:val="24"/>
          <w:szCs w:val="24"/>
        </w:rPr>
        <w:t>款和合同</w:t>
      </w:r>
      <w:r>
        <w:rPr>
          <w:rFonts w:ascii="宋体" w:hAnsi="宋体" w:cs="Arial"/>
          <w:color w:val="000000"/>
          <w:sz w:val="24"/>
          <w:szCs w:val="24"/>
        </w:rPr>
        <w:t>专用条</w:t>
      </w:r>
      <w:r>
        <w:rPr>
          <w:rFonts w:ascii="宋体" w:hAnsi="宋体" w:cs="Arial" w:hint="eastAsia"/>
          <w:color w:val="000000"/>
          <w:sz w:val="24"/>
          <w:szCs w:val="24"/>
        </w:rPr>
        <w:t>款</w:t>
      </w:r>
      <w:r>
        <w:rPr>
          <w:rFonts w:ascii="宋体" w:hAnsi="宋体" w:cs="Arial"/>
          <w:color w:val="000000"/>
          <w:sz w:val="24"/>
          <w:szCs w:val="24"/>
        </w:rPr>
        <w:t>规</w:t>
      </w:r>
      <w:r>
        <w:rPr>
          <w:rFonts w:ascii="宋体" w:hAnsi="宋体" w:cs="Arial" w:hint="eastAsia"/>
          <w:color w:val="000000"/>
          <w:sz w:val="24"/>
          <w:szCs w:val="24"/>
        </w:rPr>
        <w:t>定的所有要求外</w:t>
      </w:r>
      <w:r>
        <w:rPr>
          <w:rFonts w:ascii="宋体" w:hAnsi="宋体" w:cs="Arial"/>
          <w:color w:val="000000"/>
          <w:sz w:val="24"/>
          <w:szCs w:val="24"/>
        </w:rPr>
        <w:t>，还将</w:t>
      </w:r>
      <w:r>
        <w:rPr>
          <w:rFonts w:ascii="宋体" w:hAnsi="宋体" w:cs="Arial" w:hint="eastAsia"/>
          <w:color w:val="000000"/>
          <w:sz w:val="24"/>
          <w:szCs w:val="24"/>
        </w:rPr>
        <w:t>按照以下</w:t>
      </w:r>
      <w:r>
        <w:rPr>
          <w:rFonts w:ascii="宋体" w:hAnsi="宋体" w:cs="Arial"/>
          <w:color w:val="000000"/>
          <w:sz w:val="24"/>
          <w:szCs w:val="24"/>
        </w:rPr>
        <w:t>条</w:t>
      </w:r>
      <w:r>
        <w:rPr>
          <w:rFonts w:ascii="宋体" w:hAnsi="宋体" w:cs="Arial" w:hint="eastAsia"/>
          <w:color w:val="000000"/>
          <w:sz w:val="24"/>
          <w:szCs w:val="24"/>
        </w:rPr>
        <w:t>款提供</w:t>
      </w:r>
      <w:r>
        <w:rPr>
          <w:rFonts w:ascii="宋体" w:hAnsi="宋体" w:cs="Arial"/>
          <w:color w:val="000000"/>
          <w:sz w:val="24"/>
          <w:szCs w:val="24"/>
        </w:rPr>
        <w:t>优质</w:t>
      </w:r>
      <w:r>
        <w:rPr>
          <w:rFonts w:ascii="宋体" w:hAnsi="宋体" w:cs="Arial" w:hint="eastAsia"/>
          <w:color w:val="000000"/>
          <w:sz w:val="24"/>
          <w:szCs w:val="24"/>
        </w:rPr>
        <w:t>和完善的售后服</w:t>
      </w:r>
      <w:r>
        <w:rPr>
          <w:rFonts w:ascii="宋体" w:hAnsi="宋体" w:cs="Arial"/>
          <w:color w:val="000000"/>
          <w:sz w:val="24"/>
          <w:szCs w:val="24"/>
        </w:rPr>
        <w:t>务</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1.</w:t>
      </w:r>
      <w:r>
        <w:rPr>
          <w:rFonts w:ascii="宋体" w:hAnsi="宋体" w:cs="Arial"/>
          <w:color w:val="000000"/>
          <w:sz w:val="24"/>
          <w:szCs w:val="24"/>
        </w:rPr>
        <w:t>拟</w:t>
      </w:r>
      <w:r>
        <w:rPr>
          <w:rFonts w:ascii="宋体" w:hAnsi="宋体" w:cs="Arial" w:hint="eastAsia"/>
          <w:color w:val="000000"/>
          <w:sz w:val="24"/>
          <w:szCs w:val="24"/>
        </w:rPr>
        <w:t>提供售后服</w:t>
      </w:r>
      <w:r>
        <w:rPr>
          <w:rFonts w:ascii="宋体" w:hAnsi="宋体" w:cs="Arial"/>
          <w:color w:val="000000"/>
          <w:sz w:val="24"/>
          <w:szCs w:val="24"/>
        </w:rPr>
        <w:t>务</w:t>
      </w:r>
      <w:r>
        <w:rPr>
          <w:rFonts w:ascii="宋体" w:hAnsi="宋体" w:cs="Arial" w:hint="eastAsia"/>
          <w:color w:val="000000"/>
          <w:sz w:val="24"/>
          <w:szCs w:val="24"/>
        </w:rPr>
        <w:t>的</w:t>
      </w:r>
      <w:r>
        <w:rPr>
          <w:rFonts w:ascii="宋体" w:hAnsi="宋体" w:cs="Arial"/>
          <w:color w:val="000000"/>
          <w:sz w:val="24"/>
          <w:szCs w:val="24"/>
        </w:rPr>
        <w:t>项</w:t>
      </w:r>
      <w:r>
        <w:rPr>
          <w:rFonts w:ascii="宋体" w:hAnsi="宋体" w:cs="Arial" w:hint="eastAsia"/>
          <w:color w:val="000000"/>
          <w:sz w:val="24"/>
          <w:szCs w:val="24"/>
        </w:rPr>
        <w:t>目：</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2.</w:t>
      </w:r>
      <w:r>
        <w:rPr>
          <w:rFonts w:ascii="宋体" w:hAnsi="宋体" w:cs="Arial" w:hint="eastAsia"/>
          <w:color w:val="000000"/>
          <w:sz w:val="24"/>
          <w:szCs w:val="24"/>
        </w:rPr>
        <w:t>免</w:t>
      </w:r>
      <w:r>
        <w:rPr>
          <w:rFonts w:ascii="宋体" w:hAnsi="宋体" w:cs="Arial"/>
          <w:color w:val="000000"/>
          <w:sz w:val="24"/>
          <w:szCs w:val="24"/>
        </w:rPr>
        <w:t>费</w:t>
      </w:r>
      <w:r>
        <w:rPr>
          <w:rFonts w:ascii="宋体" w:hAnsi="宋体" w:cs="Arial" w:hint="eastAsia"/>
          <w:color w:val="000000"/>
          <w:sz w:val="24"/>
          <w:szCs w:val="24"/>
        </w:rPr>
        <w:t>保修年限：</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3.</w:t>
      </w:r>
      <w:r>
        <w:rPr>
          <w:rFonts w:ascii="宋体" w:hAnsi="宋体" w:cs="Arial" w:hint="eastAsia"/>
          <w:color w:val="000000"/>
          <w:sz w:val="24"/>
          <w:szCs w:val="24"/>
        </w:rPr>
        <w:t>售后服</w:t>
      </w:r>
      <w:r>
        <w:rPr>
          <w:rFonts w:ascii="宋体" w:hAnsi="宋体" w:cs="Arial"/>
          <w:color w:val="000000"/>
          <w:sz w:val="24"/>
          <w:szCs w:val="24"/>
        </w:rPr>
        <w:t>务响应</w:t>
      </w:r>
      <w:r>
        <w:rPr>
          <w:rFonts w:ascii="宋体" w:hAnsi="宋体" w:cs="Arial" w:hint="eastAsia"/>
          <w:color w:val="000000"/>
          <w:sz w:val="24"/>
          <w:szCs w:val="24"/>
        </w:rPr>
        <w:t>及到</w:t>
      </w:r>
      <w:r>
        <w:rPr>
          <w:rFonts w:ascii="宋体" w:hAnsi="宋体" w:cs="Arial"/>
          <w:color w:val="000000"/>
          <w:sz w:val="24"/>
          <w:szCs w:val="24"/>
        </w:rPr>
        <w:t>达现场的时间</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4.</w:t>
      </w:r>
      <w:r>
        <w:rPr>
          <w:rFonts w:ascii="宋体" w:hAnsi="宋体" w:cs="Arial"/>
          <w:color w:val="000000"/>
          <w:sz w:val="24"/>
          <w:szCs w:val="24"/>
        </w:rPr>
        <w:t>详细</w:t>
      </w:r>
      <w:r>
        <w:rPr>
          <w:rFonts w:ascii="宋体" w:hAnsi="宋体" w:cs="Arial" w:hint="eastAsia"/>
          <w:color w:val="000000"/>
          <w:sz w:val="24"/>
          <w:szCs w:val="24"/>
        </w:rPr>
        <w:t>的培</w:t>
      </w:r>
      <w:r>
        <w:rPr>
          <w:rFonts w:ascii="宋体" w:hAnsi="宋体" w:cs="Arial"/>
          <w:color w:val="000000"/>
          <w:sz w:val="24"/>
          <w:szCs w:val="24"/>
        </w:rPr>
        <w:t>训计</w:t>
      </w:r>
      <w:r>
        <w:rPr>
          <w:rFonts w:ascii="宋体" w:hAnsi="宋体" w:cs="Arial" w:hint="eastAsia"/>
          <w:color w:val="000000"/>
          <w:sz w:val="24"/>
          <w:szCs w:val="24"/>
        </w:rPr>
        <w:t>划：</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5.</w:t>
      </w:r>
      <w:r>
        <w:rPr>
          <w:rFonts w:ascii="宋体" w:hAnsi="宋体" w:cs="Arial" w:hint="eastAsia"/>
          <w:color w:val="000000"/>
          <w:sz w:val="24"/>
          <w:szCs w:val="24"/>
        </w:rPr>
        <w:t>技</w:t>
      </w:r>
      <w:r>
        <w:rPr>
          <w:rFonts w:ascii="宋体" w:hAnsi="宋体" w:cs="Arial"/>
          <w:color w:val="000000"/>
          <w:sz w:val="24"/>
          <w:szCs w:val="24"/>
        </w:rPr>
        <w:t>术</w:t>
      </w:r>
      <w:r>
        <w:rPr>
          <w:rFonts w:ascii="宋体" w:hAnsi="宋体" w:cs="Arial" w:hint="eastAsia"/>
          <w:color w:val="000000"/>
          <w:sz w:val="24"/>
          <w:szCs w:val="24"/>
        </w:rPr>
        <w:t>人</w:t>
      </w:r>
      <w:r>
        <w:rPr>
          <w:rFonts w:ascii="宋体" w:hAnsi="宋体" w:cs="Arial"/>
          <w:color w:val="000000"/>
          <w:sz w:val="24"/>
          <w:szCs w:val="24"/>
        </w:rPr>
        <w:t>员</w:t>
      </w:r>
      <w:r>
        <w:rPr>
          <w:rFonts w:ascii="宋体" w:hAnsi="宋体" w:cs="Arial" w:hint="eastAsia"/>
          <w:color w:val="000000"/>
          <w:sz w:val="24"/>
          <w:szCs w:val="24"/>
        </w:rPr>
        <w:t>及售后</w:t>
      </w:r>
      <w:r>
        <w:rPr>
          <w:rFonts w:ascii="宋体" w:hAnsi="宋体" w:cs="Arial"/>
          <w:color w:val="000000"/>
          <w:sz w:val="24"/>
          <w:szCs w:val="24"/>
        </w:rPr>
        <w:t>方</w:t>
      </w:r>
      <w:r>
        <w:rPr>
          <w:rFonts w:ascii="宋体" w:hAnsi="宋体" w:cs="Arial" w:hint="eastAsia"/>
          <w:color w:val="000000"/>
          <w:sz w:val="24"/>
          <w:szCs w:val="24"/>
        </w:rPr>
        <w:t>面的保</w:t>
      </w:r>
      <w:r>
        <w:rPr>
          <w:rFonts w:ascii="宋体" w:hAnsi="宋体" w:cs="Arial"/>
          <w:color w:val="000000"/>
          <w:sz w:val="24"/>
          <w:szCs w:val="24"/>
        </w:rPr>
        <w:t>证</w:t>
      </w:r>
      <w:r>
        <w:rPr>
          <w:rFonts w:ascii="宋体" w:hAnsi="宋体" w:cs="Arial" w:hint="eastAsia"/>
          <w:color w:val="000000"/>
          <w:sz w:val="24"/>
          <w:szCs w:val="24"/>
        </w:rPr>
        <w:t>措施及收</w:t>
      </w:r>
      <w:r>
        <w:rPr>
          <w:rFonts w:ascii="宋体" w:hAnsi="宋体" w:cs="Arial"/>
          <w:color w:val="000000"/>
          <w:sz w:val="24"/>
          <w:szCs w:val="24"/>
        </w:rPr>
        <w:t>费标</w:t>
      </w:r>
      <w:r>
        <w:rPr>
          <w:rFonts w:ascii="宋体" w:hAnsi="宋体" w:cs="Arial" w:hint="eastAsia"/>
          <w:color w:val="000000"/>
          <w:sz w:val="24"/>
          <w:szCs w:val="24"/>
        </w:rPr>
        <w:t>准：</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6.</w:t>
      </w:r>
      <w:r>
        <w:rPr>
          <w:rFonts w:ascii="宋体" w:hAnsi="宋体" w:cs="Arial" w:hint="eastAsia"/>
          <w:color w:val="000000"/>
          <w:sz w:val="24"/>
          <w:szCs w:val="24"/>
        </w:rPr>
        <w:t>生</w:t>
      </w:r>
      <w:r>
        <w:rPr>
          <w:rFonts w:ascii="宋体" w:hAnsi="宋体" w:cs="Arial"/>
          <w:color w:val="000000"/>
          <w:sz w:val="24"/>
          <w:szCs w:val="24"/>
        </w:rPr>
        <w:t>产</w:t>
      </w:r>
      <w:r>
        <w:rPr>
          <w:rFonts w:ascii="宋体" w:hAnsi="宋体" w:cs="Arial" w:hint="eastAsia"/>
          <w:color w:val="000000"/>
          <w:sz w:val="24"/>
          <w:szCs w:val="24"/>
        </w:rPr>
        <w:t>制造厂商或其授</w:t>
      </w:r>
      <w:r>
        <w:rPr>
          <w:rFonts w:ascii="宋体" w:hAnsi="宋体" w:cs="Arial"/>
          <w:color w:val="000000"/>
          <w:sz w:val="24"/>
          <w:szCs w:val="24"/>
        </w:rPr>
        <w:t>权</w:t>
      </w:r>
      <w:r>
        <w:rPr>
          <w:rFonts w:ascii="宋体" w:hAnsi="宋体" w:cs="Arial" w:hint="eastAsia"/>
          <w:color w:val="000000"/>
          <w:sz w:val="24"/>
          <w:szCs w:val="24"/>
        </w:rPr>
        <w:t>代理商在招</w:t>
      </w:r>
      <w:r>
        <w:rPr>
          <w:rFonts w:ascii="宋体" w:hAnsi="宋体" w:cs="Arial"/>
          <w:color w:val="000000"/>
          <w:sz w:val="24"/>
          <w:szCs w:val="24"/>
        </w:rPr>
        <w:t>标项目所在地（实</w:t>
      </w:r>
      <w:r>
        <w:rPr>
          <w:rFonts w:ascii="宋体" w:hAnsi="宋体" w:cs="Arial" w:hint="eastAsia"/>
          <w:color w:val="000000"/>
          <w:sz w:val="24"/>
          <w:szCs w:val="24"/>
        </w:rPr>
        <w:t>施地）</w:t>
      </w:r>
      <w:r>
        <w:rPr>
          <w:rFonts w:ascii="宋体" w:hAnsi="宋体" w:cs="Arial"/>
          <w:color w:val="000000"/>
          <w:sz w:val="24"/>
          <w:szCs w:val="24"/>
        </w:rPr>
        <w:t>设</w:t>
      </w:r>
      <w:r>
        <w:rPr>
          <w:rFonts w:ascii="宋体" w:hAnsi="宋体" w:cs="Arial" w:hint="eastAsia"/>
          <w:color w:val="000000"/>
          <w:sz w:val="24"/>
          <w:szCs w:val="24"/>
        </w:rPr>
        <w:t>置的售后服</w:t>
      </w:r>
      <w:r>
        <w:rPr>
          <w:rFonts w:ascii="宋体" w:hAnsi="宋体" w:cs="Arial"/>
          <w:color w:val="000000"/>
          <w:sz w:val="24"/>
          <w:szCs w:val="24"/>
        </w:rPr>
        <w:t>务</w:t>
      </w:r>
      <w:r>
        <w:rPr>
          <w:rFonts w:ascii="宋体" w:hAnsi="宋体" w:cs="Arial" w:hint="eastAsia"/>
          <w:color w:val="000000"/>
          <w:sz w:val="24"/>
          <w:szCs w:val="24"/>
        </w:rPr>
        <w:t>网</w:t>
      </w:r>
      <w:r>
        <w:rPr>
          <w:rFonts w:ascii="宋体" w:hAnsi="宋体" w:cs="Arial"/>
          <w:color w:val="000000"/>
          <w:sz w:val="24"/>
          <w:szCs w:val="24"/>
        </w:rPr>
        <w:t>络</w:t>
      </w:r>
      <w:r>
        <w:rPr>
          <w:rFonts w:ascii="宋体" w:hAnsi="宋体" w:cs="Arial" w:hint="eastAsia"/>
          <w:color w:val="000000"/>
          <w:sz w:val="24"/>
          <w:szCs w:val="24"/>
        </w:rPr>
        <w:t>及相</w:t>
      </w:r>
      <w:r>
        <w:rPr>
          <w:rFonts w:ascii="宋体" w:hAnsi="宋体" w:cs="Arial"/>
          <w:color w:val="000000"/>
          <w:sz w:val="24"/>
          <w:szCs w:val="24"/>
        </w:rPr>
        <w:t>关</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7.</w:t>
      </w:r>
      <w:r>
        <w:rPr>
          <w:rFonts w:ascii="宋体" w:hAnsi="宋体" w:cs="Arial"/>
          <w:color w:val="000000"/>
          <w:sz w:val="24"/>
          <w:szCs w:val="24"/>
        </w:rPr>
        <w:t>备品</w:t>
      </w:r>
      <w:r>
        <w:rPr>
          <w:rFonts w:ascii="宋体" w:hAnsi="宋体" w:cs="Arial" w:hint="eastAsia"/>
          <w:color w:val="000000"/>
          <w:sz w:val="24"/>
          <w:szCs w:val="24"/>
        </w:rPr>
        <w:t>供</w:t>
      </w:r>
      <w:r>
        <w:rPr>
          <w:rFonts w:ascii="宋体" w:hAnsi="宋体" w:cs="Arial"/>
          <w:color w:val="000000"/>
          <w:sz w:val="24"/>
          <w:szCs w:val="24"/>
        </w:rPr>
        <w:t>应</w:t>
      </w:r>
      <w:r>
        <w:rPr>
          <w:rFonts w:ascii="宋体" w:hAnsi="宋体" w:cs="Arial" w:hint="eastAsia"/>
          <w:color w:val="000000"/>
          <w:sz w:val="24"/>
          <w:szCs w:val="24"/>
        </w:rPr>
        <w:t>情</w:t>
      </w:r>
      <w:r>
        <w:rPr>
          <w:rFonts w:ascii="宋体" w:hAnsi="宋体" w:cs="Arial"/>
          <w:color w:val="000000"/>
          <w:sz w:val="24"/>
          <w:szCs w:val="24"/>
        </w:rPr>
        <w:t>况</w:t>
      </w:r>
      <w:r>
        <w:rPr>
          <w:rFonts w:ascii="宋体" w:hAnsi="宋体" w:cs="Arial" w:hint="eastAsia"/>
          <w:color w:val="000000"/>
          <w:sz w:val="24"/>
          <w:szCs w:val="24"/>
        </w:rPr>
        <w:t>及优惠价格：</w:t>
      </w:r>
    </w:p>
    <w:p w:rsidR="007340D8" w:rsidRDefault="00844C25">
      <w:pPr>
        <w:spacing w:line="440" w:lineRule="exact"/>
        <w:ind w:firstLineChars="200" w:firstLine="480"/>
        <w:rPr>
          <w:rFonts w:ascii="宋体" w:hAnsi="宋体" w:cs="Arial"/>
          <w:color w:val="000000"/>
          <w:sz w:val="24"/>
          <w:szCs w:val="24"/>
        </w:rPr>
      </w:pPr>
      <w:r>
        <w:rPr>
          <w:rFonts w:ascii="宋体" w:hAnsi="宋体" w:cs="Arial"/>
          <w:color w:val="000000"/>
          <w:sz w:val="24"/>
          <w:szCs w:val="24"/>
        </w:rPr>
        <w:t>8.</w:t>
      </w:r>
      <w:r>
        <w:rPr>
          <w:rFonts w:ascii="宋体" w:hAnsi="宋体" w:cs="Arial" w:hint="eastAsia"/>
          <w:color w:val="000000"/>
          <w:sz w:val="24"/>
          <w:szCs w:val="24"/>
        </w:rPr>
        <w:t>其他：</w:t>
      </w:r>
    </w:p>
    <w:p w:rsidR="007340D8" w:rsidRDefault="007340D8">
      <w:pPr>
        <w:spacing w:line="440" w:lineRule="exact"/>
        <w:ind w:firstLineChars="200" w:firstLine="480"/>
        <w:rPr>
          <w:rFonts w:ascii="宋体" w:hAnsi="宋体" w:cs="Arial"/>
          <w:color w:val="000000"/>
          <w:sz w:val="24"/>
          <w:szCs w:val="24"/>
        </w:rPr>
      </w:pPr>
    </w:p>
    <w:p w:rsidR="007340D8" w:rsidRDefault="007340D8">
      <w:pPr>
        <w:spacing w:afterLines="50" w:after="120" w:line="320" w:lineRule="exact"/>
        <w:rPr>
          <w:rFonts w:ascii="宋体" w:hAnsi="宋体" w:cs="Arial"/>
          <w:color w:val="000000"/>
          <w:sz w:val="24"/>
          <w:szCs w:val="24"/>
        </w:rPr>
      </w:pPr>
    </w:p>
    <w:p w:rsidR="007340D8" w:rsidRDefault="00844C25">
      <w:pPr>
        <w:spacing w:afterLines="50" w:after="120" w:line="320" w:lineRule="exact"/>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7340D8" w:rsidRDefault="00844C25">
      <w:pPr>
        <w:spacing w:afterLines="50" w:after="120" w:line="320" w:lineRule="exact"/>
        <w:rPr>
          <w:rFonts w:ascii="宋体" w:hAnsi="宋体" w:cs="Arial"/>
          <w:color w:val="000000"/>
          <w:sz w:val="24"/>
          <w:szCs w:val="24"/>
        </w:rPr>
      </w:pPr>
      <w:r>
        <w:rPr>
          <w:rFonts w:ascii="宋体" w:hAnsi="宋体" w:cs="Arial" w:hint="eastAsia"/>
          <w:color w:val="000000"/>
          <w:sz w:val="24"/>
          <w:szCs w:val="24"/>
        </w:rPr>
        <w:t>法定代表人或其授权委托人（法定代表人签字或印鉴，授权委托人必须签字）：</w:t>
      </w:r>
    </w:p>
    <w:p w:rsidR="007340D8" w:rsidRDefault="00844C25">
      <w:pPr>
        <w:spacing w:afterLines="50" w:after="120" w:line="320" w:lineRule="exact"/>
        <w:jc w:val="right"/>
        <w:rPr>
          <w:rFonts w:ascii="宋体" w:hAnsi="宋体" w:cs="Arial"/>
          <w:color w:val="000000"/>
          <w:sz w:val="24"/>
          <w:szCs w:val="24"/>
        </w:rPr>
      </w:pPr>
      <w:r>
        <w:rPr>
          <w:rFonts w:ascii="宋体" w:hAnsi="宋体" w:cs="Arial" w:hint="eastAsia"/>
          <w:color w:val="000000"/>
          <w:sz w:val="24"/>
          <w:szCs w:val="24"/>
        </w:rPr>
        <w:t>署日期：年</w:t>
      </w:r>
      <w:r>
        <w:rPr>
          <w:rFonts w:ascii="宋体" w:hAnsi="宋体" w:cs="Arial" w:hint="eastAsia"/>
          <w:color w:val="000000"/>
          <w:sz w:val="24"/>
          <w:szCs w:val="24"/>
        </w:rPr>
        <w:t xml:space="preserve">  </w:t>
      </w:r>
      <w:r>
        <w:rPr>
          <w:rFonts w:ascii="宋体" w:hAnsi="宋体" w:cs="Arial" w:hint="eastAsia"/>
          <w:color w:val="000000"/>
          <w:sz w:val="24"/>
          <w:szCs w:val="24"/>
        </w:rPr>
        <w:t>月</w:t>
      </w:r>
      <w:r>
        <w:rPr>
          <w:rFonts w:ascii="宋体" w:hAnsi="宋体" w:cs="Arial" w:hint="eastAsia"/>
          <w:color w:val="000000"/>
          <w:sz w:val="24"/>
          <w:szCs w:val="24"/>
        </w:rPr>
        <w:t xml:space="preserve">  </w:t>
      </w:r>
      <w:r>
        <w:rPr>
          <w:rFonts w:ascii="宋体" w:hAnsi="宋体" w:cs="Arial" w:hint="eastAsia"/>
          <w:color w:val="000000"/>
          <w:sz w:val="24"/>
          <w:szCs w:val="24"/>
        </w:rPr>
        <w:t>日</w:t>
      </w:r>
    </w:p>
    <w:p w:rsidR="007340D8" w:rsidRDefault="007340D8">
      <w:pPr>
        <w:spacing w:line="440" w:lineRule="exact"/>
        <w:ind w:firstLineChars="200" w:firstLine="480"/>
        <w:rPr>
          <w:rFonts w:ascii="宋体" w:hAnsi="宋体" w:cs="Arial"/>
          <w:color w:val="000000"/>
          <w:sz w:val="24"/>
          <w:szCs w:val="24"/>
        </w:rPr>
      </w:pPr>
    </w:p>
    <w:p w:rsidR="007340D8" w:rsidRDefault="00844C25">
      <w:pPr>
        <w:spacing w:line="360" w:lineRule="auto"/>
        <w:rPr>
          <w:rFonts w:hAnsi="宋体"/>
          <w:b/>
          <w:color w:val="000000"/>
          <w:kern w:val="12"/>
          <w:szCs w:val="24"/>
        </w:rPr>
      </w:pPr>
      <w:r>
        <w:rPr>
          <w:rFonts w:hAnsi="宋体" w:hint="eastAsia"/>
          <w:b/>
          <w:color w:val="000000"/>
          <w:szCs w:val="24"/>
        </w:rPr>
        <w:br w:type="page"/>
      </w:r>
      <w:r>
        <w:rPr>
          <w:rFonts w:ascii="宋体" w:hAnsi="宋体" w:cs="Times New Roman" w:hint="eastAsia"/>
          <w:b/>
          <w:bCs/>
          <w:color w:val="000000"/>
          <w:kern w:val="0"/>
          <w:position w:val="6"/>
          <w:sz w:val="24"/>
          <w:szCs w:val="24"/>
        </w:rPr>
        <w:lastRenderedPageBreak/>
        <w:t>格式</w:t>
      </w:r>
      <w:r>
        <w:rPr>
          <w:rFonts w:ascii="宋体" w:hAnsi="宋体" w:cs="Times New Roman" w:hint="eastAsia"/>
          <w:b/>
          <w:bCs/>
          <w:color w:val="000000"/>
          <w:kern w:val="0"/>
          <w:position w:val="6"/>
          <w:sz w:val="24"/>
          <w:szCs w:val="24"/>
        </w:rPr>
        <w:t>10</w:t>
      </w:r>
    </w:p>
    <w:p w:rsidR="007340D8" w:rsidRDefault="00844C25">
      <w:pPr>
        <w:spacing w:line="480" w:lineRule="exact"/>
        <w:jc w:val="center"/>
        <w:rPr>
          <w:rFonts w:ascii="宋体" w:hAnsi="宋体"/>
          <w:b/>
          <w:bCs/>
          <w:color w:val="000000"/>
          <w:sz w:val="36"/>
          <w:szCs w:val="36"/>
        </w:rPr>
      </w:pPr>
      <w:r>
        <w:rPr>
          <w:rFonts w:ascii="宋体" w:hAnsi="宋体" w:hint="eastAsia"/>
          <w:b/>
          <w:bCs/>
          <w:color w:val="000000"/>
          <w:sz w:val="36"/>
          <w:szCs w:val="36"/>
        </w:rPr>
        <w:t>投标人</w:t>
      </w:r>
      <w:r>
        <w:rPr>
          <w:rFonts w:ascii="宋体" w:hAnsi="宋体"/>
          <w:b/>
          <w:bCs/>
          <w:color w:val="000000"/>
          <w:sz w:val="36"/>
          <w:szCs w:val="36"/>
        </w:rPr>
        <w:t>自觉</w:t>
      </w:r>
      <w:r>
        <w:rPr>
          <w:rFonts w:ascii="宋体" w:hAnsi="宋体" w:hint="eastAsia"/>
          <w:b/>
          <w:bCs/>
          <w:color w:val="000000"/>
          <w:sz w:val="36"/>
          <w:szCs w:val="36"/>
        </w:rPr>
        <w:t>抵制政府采</w:t>
      </w:r>
      <w:r>
        <w:rPr>
          <w:rFonts w:ascii="宋体" w:hAnsi="宋体"/>
          <w:b/>
          <w:bCs/>
          <w:color w:val="000000"/>
          <w:sz w:val="36"/>
          <w:szCs w:val="36"/>
        </w:rPr>
        <w:t>购领</w:t>
      </w:r>
      <w:r>
        <w:rPr>
          <w:rFonts w:ascii="宋体" w:hAnsi="宋体" w:hint="eastAsia"/>
          <w:b/>
          <w:bCs/>
          <w:color w:val="000000"/>
          <w:sz w:val="36"/>
          <w:szCs w:val="36"/>
        </w:rPr>
        <w:t>域</w:t>
      </w:r>
    </w:p>
    <w:p w:rsidR="007340D8" w:rsidRDefault="00844C25">
      <w:pPr>
        <w:spacing w:line="480" w:lineRule="exact"/>
        <w:jc w:val="center"/>
        <w:rPr>
          <w:rFonts w:ascii="宋体" w:hAnsi="宋体"/>
          <w:b/>
          <w:bCs/>
          <w:color w:val="000000"/>
          <w:sz w:val="36"/>
          <w:szCs w:val="36"/>
        </w:rPr>
      </w:pPr>
      <w:r>
        <w:rPr>
          <w:rFonts w:ascii="宋体" w:hAnsi="宋体" w:hint="eastAsia"/>
          <w:b/>
          <w:bCs/>
          <w:color w:val="000000"/>
          <w:sz w:val="36"/>
          <w:szCs w:val="36"/>
        </w:rPr>
        <w:t>商</w:t>
      </w:r>
      <w:r>
        <w:rPr>
          <w:rFonts w:ascii="宋体" w:hAnsi="宋体"/>
          <w:b/>
          <w:bCs/>
          <w:color w:val="000000"/>
          <w:sz w:val="36"/>
          <w:szCs w:val="36"/>
        </w:rPr>
        <w:t>业贿赂</w:t>
      </w:r>
      <w:r>
        <w:rPr>
          <w:rFonts w:ascii="宋体" w:hAnsi="宋体" w:hint="eastAsia"/>
          <w:b/>
          <w:bCs/>
          <w:color w:val="000000"/>
          <w:sz w:val="36"/>
          <w:szCs w:val="36"/>
        </w:rPr>
        <w:t>行</w:t>
      </w:r>
      <w:r>
        <w:rPr>
          <w:rFonts w:ascii="宋体" w:hAnsi="宋体"/>
          <w:b/>
          <w:bCs/>
          <w:color w:val="000000"/>
          <w:sz w:val="36"/>
          <w:szCs w:val="36"/>
        </w:rPr>
        <w:t>为</w:t>
      </w:r>
      <w:r>
        <w:rPr>
          <w:rFonts w:ascii="宋体" w:hAnsi="宋体" w:hint="eastAsia"/>
          <w:b/>
          <w:bCs/>
          <w:color w:val="000000"/>
          <w:sz w:val="36"/>
          <w:szCs w:val="36"/>
        </w:rPr>
        <w:t>承</w:t>
      </w:r>
      <w:r>
        <w:rPr>
          <w:rFonts w:ascii="宋体" w:hAnsi="宋体"/>
          <w:b/>
          <w:bCs/>
          <w:color w:val="000000"/>
          <w:sz w:val="36"/>
          <w:szCs w:val="36"/>
        </w:rPr>
        <w:t>诺书</w:t>
      </w:r>
    </w:p>
    <w:p w:rsidR="007340D8" w:rsidRDefault="007340D8">
      <w:pPr>
        <w:spacing w:afterLines="50" w:after="120" w:line="320" w:lineRule="exact"/>
        <w:rPr>
          <w:rFonts w:ascii="宋体" w:hAnsi="宋体"/>
          <w:color w:val="000000"/>
          <w:sz w:val="24"/>
          <w:szCs w:val="24"/>
        </w:rPr>
      </w:pPr>
    </w:p>
    <w:p w:rsidR="007340D8" w:rsidRDefault="00844C25">
      <w:pPr>
        <w:spacing w:afterLines="50" w:after="120" w:line="320" w:lineRule="exact"/>
        <w:rPr>
          <w:rFonts w:ascii="宋体" w:hAnsi="宋体"/>
          <w:b/>
          <w:bCs/>
          <w:color w:val="000000"/>
          <w:sz w:val="24"/>
          <w:szCs w:val="24"/>
        </w:rPr>
      </w:pPr>
      <w:r>
        <w:rPr>
          <w:rFonts w:ascii="宋体" w:hAnsi="宋体" w:hint="eastAsia"/>
          <w:b/>
          <w:color w:val="000000"/>
          <w:sz w:val="24"/>
          <w:szCs w:val="24"/>
        </w:rPr>
        <w:t>致：</w:t>
      </w:r>
      <w:r>
        <w:rPr>
          <w:rFonts w:ascii="宋体" w:hAnsi="宋体"/>
          <w:b/>
          <w:bCs/>
          <w:color w:val="000000"/>
          <w:sz w:val="24"/>
          <w:szCs w:val="24"/>
        </w:rPr>
        <w:t xml:space="preserve"> </w:t>
      </w:r>
      <w:r>
        <w:rPr>
          <w:rFonts w:ascii="宋体" w:hAnsi="宋体" w:hint="eastAsia"/>
          <w:b/>
          <w:bCs/>
          <w:color w:val="000000"/>
          <w:sz w:val="24"/>
          <w:szCs w:val="24"/>
        </w:rPr>
        <w:t xml:space="preserve"> </w:t>
      </w:r>
      <w:r>
        <w:rPr>
          <w:rFonts w:ascii="宋体" w:hAnsi="宋体" w:hint="eastAsia"/>
          <w:b/>
          <w:bCs/>
          <w:color w:val="000000"/>
          <w:sz w:val="24"/>
          <w:szCs w:val="24"/>
          <w:u w:val="single"/>
        </w:rPr>
        <w:t xml:space="preserve">      </w:t>
      </w:r>
      <w:r>
        <w:rPr>
          <w:rFonts w:ascii="宋体" w:hAnsi="宋体" w:hint="eastAsia"/>
          <w:b/>
          <w:bCs/>
          <w:color w:val="000000"/>
          <w:sz w:val="24"/>
          <w:szCs w:val="24"/>
          <w:u w:val="single"/>
        </w:rPr>
        <w:t>（采购人名称）</w:t>
      </w:r>
      <w:r>
        <w:rPr>
          <w:rFonts w:ascii="宋体" w:hAnsi="宋体" w:hint="eastAsia"/>
          <w:b/>
          <w:bCs/>
          <w:color w:val="000000"/>
          <w:sz w:val="24"/>
          <w:szCs w:val="24"/>
          <w:u w:val="single"/>
        </w:rPr>
        <w:t xml:space="preserve">        </w:t>
      </w:r>
    </w:p>
    <w:p w:rsidR="007340D8" w:rsidRDefault="00844C25">
      <w:pPr>
        <w:spacing w:line="440" w:lineRule="exact"/>
        <w:ind w:firstLineChars="200" w:firstLine="480"/>
        <w:rPr>
          <w:color w:val="000000"/>
          <w:sz w:val="24"/>
          <w:szCs w:val="24"/>
        </w:rPr>
      </w:pPr>
      <w:r>
        <w:rPr>
          <w:rFonts w:hint="eastAsia"/>
          <w:color w:val="000000"/>
          <w:sz w:val="24"/>
          <w:szCs w:val="24"/>
        </w:rPr>
        <w:t>我方在</w:t>
      </w:r>
      <w:r>
        <w:rPr>
          <w:color w:val="000000"/>
          <w:sz w:val="24"/>
          <w:szCs w:val="24"/>
        </w:rPr>
        <w:t>参</w:t>
      </w:r>
      <w:r>
        <w:rPr>
          <w:rFonts w:hint="eastAsia"/>
          <w:color w:val="000000"/>
          <w:sz w:val="24"/>
          <w:szCs w:val="24"/>
        </w:rPr>
        <w:t>与采</w:t>
      </w:r>
      <w:r>
        <w:rPr>
          <w:color w:val="000000"/>
          <w:sz w:val="24"/>
          <w:szCs w:val="24"/>
        </w:rPr>
        <w:t>购</w:t>
      </w:r>
      <w:r>
        <w:rPr>
          <w:rFonts w:hint="eastAsia"/>
          <w:color w:val="000000"/>
          <w:sz w:val="24"/>
          <w:szCs w:val="24"/>
        </w:rPr>
        <w:t>活</w:t>
      </w:r>
      <w:r>
        <w:rPr>
          <w:color w:val="000000"/>
          <w:sz w:val="24"/>
          <w:szCs w:val="24"/>
        </w:rPr>
        <w:t>动中</w:t>
      </w:r>
      <w:r>
        <w:rPr>
          <w:rFonts w:hint="eastAsia"/>
          <w:sz w:val="24"/>
          <w:szCs w:val="24"/>
        </w:rPr>
        <w:t>郑</w:t>
      </w:r>
      <w:r>
        <w:rPr>
          <w:rFonts w:hint="eastAsia"/>
          <w:color w:val="000000"/>
          <w:sz w:val="24"/>
          <w:szCs w:val="24"/>
        </w:rPr>
        <w:t>重承</w:t>
      </w:r>
      <w:r>
        <w:rPr>
          <w:color w:val="000000"/>
          <w:sz w:val="24"/>
          <w:szCs w:val="24"/>
        </w:rPr>
        <w:t>诺</w:t>
      </w:r>
      <w:r>
        <w:rPr>
          <w:rFonts w:hint="eastAsia"/>
          <w:color w:val="000000"/>
          <w:sz w:val="24"/>
          <w:szCs w:val="24"/>
        </w:rPr>
        <w:t>：</w:t>
      </w:r>
    </w:p>
    <w:p w:rsidR="007340D8" w:rsidRDefault="00844C25">
      <w:pPr>
        <w:spacing w:line="440" w:lineRule="exact"/>
        <w:ind w:firstLineChars="200" w:firstLine="480"/>
        <w:rPr>
          <w:color w:val="000000"/>
          <w:sz w:val="24"/>
          <w:szCs w:val="24"/>
        </w:rPr>
      </w:pPr>
      <w:r>
        <w:rPr>
          <w:rFonts w:hint="eastAsia"/>
          <w:color w:val="000000"/>
          <w:sz w:val="24"/>
          <w:szCs w:val="24"/>
        </w:rPr>
        <w:t>一、依法参与政府采购活动，遵纪守法，诚信经营，公平竞争。</w:t>
      </w:r>
    </w:p>
    <w:p w:rsidR="007340D8" w:rsidRDefault="00844C25">
      <w:pPr>
        <w:spacing w:line="440" w:lineRule="exact"/>
        <w:ind w:firstLineChars="200" w:firstLine="48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rsidR="007340D8" w:rsidRDefault="00844C25">
      <w:pPr>
        <w:spacing w:line="440" w:lineRule="exact"/>
        <w:ind w:firstLineChars="200" w:firstLine="480"/>
        <w:rPr>
          <w:color w:val="000000"/>
          <w:sz w:val="24"/>
          <w:szCs w:val="24"/>
        </w:rPr>
      </w:pPr>
      <w:r>
        <w:rPr>
          <w:rFonts w:hint="eastAsia"/>
          <w:color w:val="000000"/>
          <w:sz w:val="24"/>
          <w:szCs w:val="24"/>
        </w:rPr>
        <w:t>三、不以提</w:t>
      </w:r>
      <w:r>
        <w:rPr>
          <w:color w:val="000000"/>
          <w:sz w:val="24"/>
          <w:szCs w:val="24"/>
        </w:rPr>
        <w:t>供虚假资质</w:t>
      </w:r>
      <w:r>
        <w:rPr>
          <w:rFonts w:hint="eastAsia"/>
          <w:color w:val="000000"/>
          <w:sz w:val="24"/>
          <w:szCs w:val="24"/>
        </w:rPr>
        <w:t>文件等形式</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，不以</w:t>
      </w:r>
      <w:r>
        <w:rPr>
          <w:color w:val="000000"/>
          <w:sz w:val="24"/>
          <w:szCs w:val="24"/>
        </w:rPr>
        <w:t>虚</w:t>
      </w:r>
      <w:r>
        <w:rPr>
          <w:rFonts w:hint="eastAsia"/>
          <w:color w:val="000000"/>
          <w:sz w:val="24"/>
          <w:szCs w:val="24"/>
        </w:rPr>
        <w:t>假材料</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p>
    <w:p w:rsidR="007340D8" w:rsidRDefault="00844C25">
      <w:pPr>
        <w:spacing w:line="440" w:lineRule="exact"/>
        <w:ind w:firstLineChars="200" w:firstLine="480"/>
        <w:rPr>
          <w:color w:val="000000"/>
          <w:sz w:val="24"/>
          <w:szCs w:val="24"/>
        </w:rPr>
      </w:pPr>
      <w:r>
        <w:rPr>
          <w:rFonts w:hint="eastAsia"/>
          <w:color w:val="000000"/>
          <w:sz w:val="24"/>
          <w:szCs w:val="24"/>
        </w:rPr>
        <w:t>四、不采取不正</w:t>
      </w:r>
      <w:r>
        <w:rPr>
          <w:color w:val="000000"/>
          <w:sz w:val="24"/>
          <w:szCs w:val="24"/>
        </w:rPr>
        <w:t>当</w:t>
      </w:r>
      <w:r>
        <w:rPr>
          <w:rFonts w:hint="eastAsia"/>
          <w:color w:val="000000"/>
          <w:sz w:val="24"/>
          <w:szCs w:val="24"/>
        </w:rPr>
        <w:t>手段</w:t>
      </w:r>
      <w:r>
        <w:rPr>
          <w:color w:val="000000"/>
          <w:sz w:val="24"/>
          <w:szCs w:val="24"/>
        </w:rPr>
        <w:t>诋毁</w:t>
      </w:r>
      <w:r>
        <w:rPr>
          <w:rFonts w:hint="eastAsia"/>
          <w:color w:val="000000"/>
          <w:sz w:val="24"/>
          <w:szCs w:val="24"/>
        </w:rPr>
        <w:t>、排</w:t>
      </w:r>
      <w:r>
        <w:rPr>
          <w:color w:val="000000"/>
          <w:sz w:val="24"/>
          <w:szCs w:val="24"/>
        </w:rPr>
        <w:t>挤</w:t>
      </w:r>
      <w:r>
        <w:rPr>
          <w:rFonts w:hint="eastAsia"/>
          <w:color w:val="000000"/>
          <w:sz w:val="24"/>
          <w:szCs w:val="24"/>
        </w:rPr>
        <w:t>其他投标人，与其他</w:t>
      </w:r>
      <w:r>
        <w:rPr>
          <w:color w:val="000000"/>
          <w:sz w:val="24"/>
          <w:szCs w:val="24"/>
        </w:rPr>
        <w:t>参</w:t>
      </w:r>
      <w:r>
        <w:rPr>
          <w:rFonts w:hint="eastAsia"/>
          <w:color w:val="000000"/>
          <w:sz w:val="24"/>
          <w:szCs w:val="24"/>
        </w:rPr>
        <w:t>与政府采</w:t>
      </w:r>
      <w:r>
        <w:rPr>
          <w:color w:val="000000"/>
          <w:sz w:val="24"/>
          <w:szCs w:val="24"/>
        </w:rPr>
        <w:t>购</w:t>
      </w:r>
      <w:r>
        <w:rPr>
          <w:rFonts w:hint="eastAsia"/>
          <w:color w:val="000000"/>
          <w:sz w:val="24"/>
          <w:szCs w:val="24"/>
        </w:rPr>
        <w:t>活</w:t>
      </w:r>
      <w:r>
        <w:rPr>
          <w:color w:val="000000"/>
          <w:sz w:val="24"/>
          <w:szCs w:val="24"/>
        </w:rPr>
        <w:t>动</w:t>
      </w:r>
      <w:r>
        <w:rPr>
          <w:rFonts w:hint="eastAsia"/>
          <w:color w:val="000000"/>
          <w:sz w:val="24"/>
          <w:szCs w:val="24"/>
        </w:rPr>
        <w:t>投标人保持良性的</w:t>
      </w:r>
      <w:r>
        <w:rPr>
          <w:color w:val="000000"/>
          <w:sz w:val="24"/>
          <w:szCs w:val="24"/>
        </w:rPr>
        <w:t>竞争关</w:t>
      </w:r>
      <w:r>
        <w:rPr>
          <w:rFonts w:hint="eastAsia"/>
          <w:color w:val="000000"/>
          <w:sz w:val="24"/>
          <w:szCs w:val="24"/>
        </w:rPr>
        <w:t>系。</w:t>
      </w:r>
    </w:p>
    <w:p w:rsidR="007340D8" w:rsidRDefault="00844C25">
      <w:pPr>
        <w:spacing w:line="440" w:lineRule="exact"/>
        <w:ind w:firstLineChars="200" w:firstLine="480"/>
        <w:rPr>
          <w:color w:val="000000"/>
          <w:sz w:val="24"/>
          <w:szCs w:val="24"/>
        </w:rPr>
      </w:pPr>
      <w:r>
        <w:rPr>
          <w:rFonts w:hint="eastAsia"/>
          <w:color w:val="000000"/>
          <w:sz w:val="24"/>
          <w:szCs w:val="24"/>
        </w:rPr>
        <w:t>五、不与采购单位、采</w:t>
      </w:r>
      <w:r>
        <w:rPr>
          <w:color w:val="000000"/>
          <w:sz w:val="24"/>
          <w:szCs w:val="24"/>
        </w:rPr>
        <w:t>购</w:t>
      </w:r>
      <w:r>
        <w:rPr>
          <w:rFonts w:hint="eastAsia"/>
          <w:color w:val="000000"/>
          <w:sz w:val="24"/>
          <w:szCs w:val="24"/>
        </w:rPr>
        <w:t>代理机构和政府采</w:t>
      </w:r>
      <w:r>
        <w:rPr>
          <w:color w:val="000000"/>
          <w:sz w:val="24"/>
          <w:szCs w:val="24"/>
        </w:rPr>
        <w:t>购评审专</w:t>
      </w:r>
      <w:r>
        <w:rPr>
          <w:rFonts w:hint="eastAsia"/>
          <w:color w:val="000000"/>
          <w:sz w:val="24"/>
          <w:szCs w:val="24"/>
        </w:rPr>
        <w:t>家</w:t>
      </w:r>
      <w:r>
        <w:rPr>
          <w:color w:val="000000"/>
          <w:sz w:val="24"/>
          <w:szCs w:val="24"/>
        </w:rPr>
        <w:t>恶</w:t>
      </w:r>
      <w:r>
        <w:rPr>
          <w:rFonts w:hint="eastAsia"/>
          <w:color w:val="000000"/>
          <w:sz w:val="24"/>
          <w:szCs w:val="24"/>
        </w:rPr>
        <w:t>意串通，</w:t>
      </w:r>
      <w:r>
        <w:rPr>
          <w:color w:val="000000"/>
          <w:sz w:val="24"/>
          <w:szCs w:val="24"/>
        </w:rPr>
        <w:t>自觉维护政</w:t>
      </w:r>
      <w:r>
        <w:rPr>
          <w:rFonts w:hint="eastAsia"/>
          <w:color w:val="000000"/>
          <w:sz w:val="24"/>
          <w:szCs w:val="24"/>
        </w:rPr>
        <w:t>府采</w:t>
      </w:r>
      <w:r>
        <w:rPr>
          <w:color w:val="000000"/>
          <w:sz w:val="24"/>
          <w:szCs w:val="24"/>
        </w:rPr>
        <w:t>购公</w:t>
      </w:r>
      <w:r>
        <w:rPr>
          <w:rFonts w:hint="eastAsia"/>
          <w:color w:val="000000"/>
          <w:sz w:val="24"/>
          <w:szCs w:val="24"/>
        </w:rPr>
        <w:t>平</w:t>
      </w:r>
      <w:r>
        <w:rPr>
          <w:color w:val="000000"/>
          <w:sz w:val="24"/>
          <w:szCs w:val="24"/>
        </w:rPr>
        <w:t>竞争</w:t>
      </w:r>
      <w:r>
        <w:rPr>
          <w:rFonts w:hint="eastAsia"/>
          <w:color w:val="000000"/>
          <w:sz w:val="24"/>
          <w:szCs w:val="24"/>
        </w:rPr>
        <w:t>的市</w:t>
      </w:r>
      <w:r>
        <w:rPr>
          <w:color w:val="000000"/>
          <w:sz w:val="24"/>
          <w:szCs w:val="24"/>
        </w:rPr>
        <w:t>场</w:t>
      </w:r>
      <w:r>
        <w:rPr>
          <w:rFonts w:hint="eastAsia"/>
          <w:color w:val="000000"/>
          <w:sz w:val="24"/>
          <w:szCs w:val="24"/>
        </w:rPr>
        <w:t>秩序。</w:t>
      </w:r>
    </w:p>
    <w:p w:rsidR="007340D8" w:rsidRDefault="00844C25">
      <w:pPr>
        <w:spacing w:line="440" w:lineRule="exact"/>
        <w:ind w:firstLineChars="200" w:firstLine="480"/>
        <w:rPr>
          <w:color w:val="000000"/>
          <w:sz w:val="24"/>
          <w:szCs w:val="24"/>
        </w:rPr>
      </w:pPr>
      <w:r>
        <w:rPr>
          <w:rFonts w:hint="eastAsia"/>
          <w:color w:val="000000"/>
          <w:sz w:val="24"/>
          <w:szCs w:val="24"/>
        </w:rPr>
        <w:t>六、</w:t>
      </w:r>
      <w:proofErr w:type="gramStart"/>
      <w:r>
        <w:rPr>
          <w:rFonts w:hint="eastAsia"/>
          <w:color w:val="000000"/>
          <w:sz w:val="24"/>
          <w:szCs w:val="24"/>
        </w:rPr>
        <w:t>不</w:t>
      </w:r>
      <w:proofErr w:type="gramEnd"/>
      <w:r>
        <w:rPr>
          <w:rFonts w:hint="eastAsia"/>
          <w:color w:val="000000"/>
          <w:sz w:val="24"/>
          <w:szCs w:val="24"/>
        </w:rPr>
        <w:t>与其他投</w:t>
      </w:r>
      <w:r>
        <w:rPr>
          <w:color w:val="000000"/>
          <w:sz w:val="24"/>
          <w:szCs w:val="24"/>
        </w:rPr>
        <w:t>标</w:t>
      </w:r>
      <w:r>
        <w:rPr>
          <w:rFonts w:hint="eastAsia"/>
          <w:color w:val="000000"/>
          <w:sz w:val="24"/>
          <w:szCs w:val="24"/>
        </w:rPr>
        <w:t>人串通采取</w:t>
      </w:r>
      <w:r>
        <w:rPr>
          <w:color w:val="000000"/>
          <w:sz w:val="24"/>
          <w:szCs w:val="24"/>
        </w:rPr>
        <w:t>围标、</w:t>
      </w:r>
      <w:r>
        <w:rPr>
          <w:rFonts w:hint="eastAsia"/>
          <w:color w:val="000000"/>
          <w:sz w:val="24"/>
          <w:szCs w:val="24"/>
        </w:rPr>
        <w:t>陪</w:t>
      </w:r>
      <w:r>
        <w:rPr>
          <w:color w:val="000000"/>
          <w:sz w:val="24"/>
          <w:szCs w:val="24"/>
        </w:rPr>
        <w:t>标等</w:t>
      </w:r>
      <w:r>
        <w:rPr>
          <w:rFonts w:hint="eastAsia"/>
          <w:color w:val="000000"/>
          <w:sz w:val="24"/>
          <w:szCs w:val="24"/>
        </w:rPr>
        <w:t>商</w:t>
      </w:r>
      <w:r>
        <w:rPr>
          <w:color w:val="000000"/>
          <w:sz w:val="24"/>
          <w:szCs w:val="24"/>
        </w:rPr>
        <w:t>业</w:t>
      </w:r>
      <w:r>
        <w:rPr>
          <w:rFonts w:hint="eastAsia"/>
          <w:color w:val="000000"/>
          <w:sz w:val="24"/>
          <w:szCs w:val="24"/>
        </w:rPr>
        <w:t>欺</w:t>
      </w:r>
      <w:r>
        <w:rPr>
          <w:color w:val="000000"/>
          <w:sz w:val="24"/>
          <w:szCs w:val="24"/>
        </w:rPr>
        <w:t>诈</w:t>
      </w:r>
      <w:r>
        <w:rPr>
          <w:rFonts w:hint="eastAsia"/>
          <w:color w:val="000000"/>
          <w:sz w:val="24"/>
          <w:szCs w:val="24"/>
        </w:rPr>
        <w:t>手段</w:t>
      </w:r>
      <w:r>
        <w:rPr>
          <w:color w:val="000000"/>
          <w:sz w:val="24"/>
          <w:szCs w:val="24"/>
        </w:rPr>
        <w:t>谋</w:t>
      </w:r>
      <w:r>
        <w:rPr>
          <w:rFonts w:hint="eastAsia"/>
          <w:color w:val="000000"/>
          <w:sz w:val="24"/>
          <w:szCs w:val="24"/>
        </w:rPr>
        <w:t>取中</w:t>
      </w:r>
      <w:r>
        <w:rPr>
          <w:color w:val="000000"/>
          <w:sz w:val="24"/>
          <w:szCs w:val="24"/>
        </w:rPr>
        <w:t>标</w:t>
      </w:r>
      <w:r>
        <w:rPr>
          <w:rFonts w:hint="eastAsia"/>
          <w:color w:val="000000"/>
          <w:sz w:val="24"/>
          <w:szCs w:val="24"/>
        </w:rPr>
        <w:t>，</w:t>
      </w:r>
      <w:r>
        <w:rPr>
          <w:color w:val="000000"/>
          <w:sz w:val="24"/>
          <w:szCs w:val="24"/>
        </w:rPr>
        <w:t>积极维护国</w:t>
      </w:r>
      <w:r>
        <w:rPr>
          <w:rFonts w:hint="eastAsia"/>
          <w:color w:val="000000"/>
          <w:sz w:val="24"/>
          <w:szCs w:val="24"/>
        </w:rPr>
        <w:t>家利益、社</w:t>
      </w:r>
      <w:r>
        <w:rPr>
          <w:color w:val="000000"/>
          <w:sz w:val="24"/>
          <w:szCs w:val="24"/>
        </w:rPr>
        <w:t>会</w:t>
      </w:r>
      <w:r>
        <w:rPr>
          <w:rFonts w:hint="eastAsia"/>
          <w:color w:val="000000"/>
          <w:sz w:val="24"/>
          <w:szCs w:val="24"/>
        </w:rPr>
        <w:t>公共利益和采购单位的合法</w:t>
      </w:r>
      <w:r>
        <w:rPr>
          <w:color w:val="000000"/>
          <w:sz w:val="24"/>
          <w:szCs w:val="24"/>
        </w:rPr>
        <w:t>权益。</w:t>
      </w:r>
    </w:p>
    <w:p w:rsidR="007340D8" w:rsidRDefault="00844C25">
      <w:pPr>
        <w:spacing w:line="440" w:lineRule="exact"/>
        <w:ind w:firstLineChars="200" w:firstLine="480"/>
        <w:rPr>
          <w:color w:val="000000"/>
          <w:sz w:val="24"/>
          <w:szCs w:val="24"/>
        </w:rPr>
      </w:pPr>
      <w:r>
        <w:rPr>
          <w:rFonts w:hint="eastAsia"/>
          <w:color w:val="000000"/>
          <w:sz w:val="24"/>
          <w:szCs w:val="24"/>
        </w:rPr>
        <w:t>七、</w:t>
      </w:r>
      <w:r>
        <w:rPr>
          <w:color w:val="000000"/>
          <w:sz w:val="24"/>
          <w:szCs w:val="24"/>
        </w:rPr>
        <w:t>严格</w:t>
      </w:r>
      <w:r>
        <w:rPr>
          <w:rFonts w:hint="eastAsia"/>
          <w:color w:val="000000"/>
          <w:sz w:val="24"/>
          <w:szCs w:val="24"/>
        </w:rPr>
        <w:t>履行政府采</w:t>
      </w:r>
      <w:r>
        <w:rPr>
          <w:color w:val="000000"/>
          <w:sz w:val="24"/>
          <w:szCs w:val="24"/>
        </w:rPr>
        <w:t>购</w:t>
      </w:r>
      <w:r>
        <w:rPr>
          <w:rFonts w:hint="eastAsia"/>
          <w:color w:val="000000"/>
          <w:sz w:val="24"/>
          <w:szCs w:val="24"/>
        </w:rPr>
        <w:t>合</w:t>
      </w:r>
      <w:r>
        <w:rPr>
          <w:color w:val="000000"/>
          <w:sz w:val="24"/>
          <w:szCs w:val="24"/>
        </w:rPr>
        <w:t>同约</w:t>
      </w:r>
      <w:r>
        <w:rPr>
          <w:rFonts w:hint="eastAsia"/>
          <w:color w:val="000000"/>
          <w:sz w:val="24"/>
          <w:szCs w:val="24"/>
        </w:rPr>
        <w:t>定</w:t>
      </w:r>
      <w:r>
        <w:rPr>
          <w:color w:val="000000"/>
          <w:sz w:val="24"/>
          <w:szCs w:val="24"/>
        </w:rPr>
        <w:t>义务</w:t>
      </w:r>
      <w:r>
        <w:rPr>
          <w:rFonts w:hint="eastAsia"/>
          <w:color w:val="000000"/>
          <w:sz w:val="24"/>
          <w:szCs w:val="24"/>
        </w:rPr>
        <w:t>，不在政府采</w:t>
      </w:r>
      <w:r>
        <w:rPr>
          <w:color w:val="000000"/>
          <w:sz w:val="24"/>
          <w:szCs w:val="24"/>
        </w:rPr>
        <w:t>购</w:t>
      </w:r>
      <w:r>
        <w:rPr>
          <w:rFonts w:hint="eastAsia"/>
          <w:color w:val="000000"/>
          <w:sz w:val="24"/>
          <w:szCs w:val="24"/>
        </w:rPr>
        <w:t>合同</w:t>
      </w:r>
      <w:r>
        <w:rPr>
          <w:color w:val="000000"/>
          <w:sz w:val="24"/>
          <w:szCs w:val="24"/>
        </w:rPr>
        <w:t>执</w:t>
      </w:r>
      <w:r>
        <w:rPr>
          <w:rFonts w:hint="eastAsia"/>
          <w:color w:val="000000"/>
          <w:sz w:val="24"/>
          <w:szCs w:val="24"/>
        </w:rPr>
        <w:t>行</w:t>
      </w:r>
      <w:r>
        <w:rPr>
          <w:color w:val="000000"/>
          <w:sz w:val="24"/>
          <w:szCs w:val="24"/>
        </w:rPr>
        <w:t>过</w:t>
      </w:r>
      <w:r>
        <w:rPr>
          <w:rFonts w:hint="eastAsia"/>
          <w:color w:val="000000"/>
          <w:sz w:val="24"/>
          <w:szCs w:val="24"/>
        </w:rPr>
        <w:t>程中采取降低</w:t>
      </w:r>
      <w:r>
        <w:rPr>
          <w:color w:val="000000"/>
          <w:sz w:val="24"/>
          <w:szCs w:val="24"/>
        </w:rPr>
        <w:t>质</w:t>
      </w:r>
      <w:r>
        <w:rPr>
          <w:rFonts w:hint="eastAsia"/>
          <w:color w:val="000000"/>
          <w:sz w:val="24"/>
          <w:szCs w:val="24"/>
        </w:rPr>
        <w:t>量或</w:t>
      </w:r>
      <w:r>
        <w:rPr>
          <w:color w:val="000000"/>
          <w:sz w:val="24"/>
          <w:szCs w:val="24"/>
        </w:rPr>
        <w:t>标</w:t>
      </w:r>
      <w:r>
        <w:rPr>
          <w:rFonts w:hint="eastAsia"/>
          <w:color w:val="000000"/>
          <w:sz w:val="24"/>
          <w:szCs w:val="24"/>
        </w:rPr>
        <w:t>准、</w:t>
      </w:r>
      <w:r>
        <w:rPr>
          <w:color w:val="000000"/>
          <w:sz w:val="24"/>
          <w:szCs w:val="24"/>
        </w:rPr>
        <w:t>减</w:t>
      </w:r>
      <w:r>
        <w:rPr>
          <w:rFonts w:hint="eastAsia"/>
          <w:color w:val="000000"/>
          <w:sz w:val="24"/>
          <w:szCs w:val="24"/>
        </w:rPr>
        <w:t>少</w:t>
      </w:r>
      <w:r>
        <w:rPr>
          <w:color w:val="000000"/>
          <w:sz w:val="24"/>
          <w:szCs w:val="24"/>
        </w:rPr>
        <w:t>数</w:t>
      </w:r>
      <w:r>
        <w:rPr>
          <w:rFonts w:hint="eastAsia"/>
          <w:color w:val="000000"/>
          <w:sz w:val="24"/>
          <w:szCs w:val="24"/>
        </w:rPr>
        <w:t>量、拖延交付</w:t>
      </w:r>
      <w:r>
        <w:rPr>
          <w:color w:val="000000"/>
          <w:sz w:val="24"/>
          <w:szCs w:val="24"/>
        </w:rPr>
        <w:t>时间</w:t>
      </w:r>
      <w:r>
        <w:rPr>
          <w:rFonts w:hint="eastAsia"/>
          <w:color w:val="000000"/>
          <w:sz w:val="24"/>
          <w:szCs w:val="24"/>
        </w:rPr>
        <w:t>等方式</w:t>
      </w:r>
      <w:r>
        <w:rPr>
          <w:color w:val="000000"/>
          <w:sz w:val="24"/>
          <w:szCs w:val="24"/>
        </w:rPr>
        <w:t>损</w:t>
      </w:r>
      <w:r>
        <w:rPr>
          <w:rFonts w:hint="eastAsia"/>
          <w:color w:val="000000"/>
          <w:sz w:val="24"/>
          <w:szCs w:val="24"/>
        </w:rPr>
        <w:t>害采购单位的利益，并</w:t>
      </w:r>
      <w:r>
        <w:rPr>
          <w:color w:val="000000"/>
          <w:sz w:val="24"/>
          <w:szCs w:val="24"/>
        </w:rPr>
        <w:t>自觉</w:t>
      </w:r>
      <w:r>
        <w:rPr>
          <w:rFonts w:hint="eastAsia"/>
          <w:color w:val="000000"/>
          <w:sz w:val="24"/>
          <w:szCs w:val="24"/>
        </w:rPr>
        <w:t>承</w:t>
      </w:r>
      <w:r>
        <w:rPr>
          <w:color w:val="000000"/>
          <w:sz w:val="24"/>
          <w:szCs w:val="24"/>
        </w:rPr>
        <w:t>担违约责</w:t>
      </w:r>
      <w:r>
        <w:rPr>
          <w:rFonts w:hint="eastAsia"/>
          <w:color w:val="000000"/>
          <w:sz w:val="24"/>
          <w:szCs w:val="24"/>
        </w:rPr>
        <w:t>任。</w:t>
      </w:r>
    </w:p>
    <w:p w:rsidR="007340D8" w:rsidRDefault="00844C25">
      <w:pPr>
        <w:spacing w:line="440" w:lineRule="exact"/>
        <w:ind w:firstLineChars="200" w:firstLine="480"/>
        <w:rPr>
          <w:color w:val="000000"/>
          <w:sz w:val="24"/>
          <w:szCs w:val="24"/>
        </w:rPr>
      </w:pPr>
      <w:r>
        <w:rPr>
          <w:rFonts w:hint="eastAsia"/>
          <w:color w:val="000000"/>
          <w:sz w:val="24"/>
          <w:szCs w:val="24"/>
        </w:rPr>
        <w:t>八、</w:t>
      </w:r>
      <w:r>
        <w:rPr>
          <w:color w:val="000000"/>
          <w:sz w:val="24"/>
          <w:szCs w:val="24"/>
        </w:rPr>
        <w:t>自觉</w:t>
      </w:r>
      <w:r>
        <w:rPr>
          <w:rFonts w:hint="eastAsia"/>
          <w:color w:val="000000"/>
          <w:sz w:val="24"/>
          <w:szCs w:val="24"/>
        </w:rPr>
        <w:t>接受并</w:t>
      </w:r>
      <w:r>
        <w:rPr>
          <w:color w:val="000000"/>
          <w:sz w:val="24"/>
          <w:szCs w:val="24"/>
        </w:rPr>
        <w:t>积极配</w:t>
      </w:r>
      <w:r>
        <w:rPr>
          <w:rFonts w:hint="eastAsia"/>
          <w:color w:val="000000"/>
          <w:sz w:val="24"/>
          <w:szCs w:val="24"/>
        </w:rPr>
        <w:t>合</w:t>
      </w:r>
      <w:r>
        <w:rPr>
          <w:color w:val="000000"/>
          <w:sz w:val="24"/>
          <w:szCs w:val="24"/>
        </w:rPr>
        <w:t>财</w:t>
      </w:r>
      <w:r>
        <w:rPr>
          <w:rFonts w:hint="eastAsia"/>
          <w:color w:val="000000"/>
          <w:sz w:val="24"/>
          <w:szCs w:val="24"/>
        </w:rPr>
        <w:t>政</w:t>
      </w:r>
      <w:r>
        <w:rPr>
          <w:color w:val="000000"/>
          <w:sz w:val="24"/>
          <w:szCs w:val="24"/>
        </w:rPr>
        <w:t>部门</w:t>
      </w:r>
      <w:r>
        <w:rPr>
          <w:rFonts w:hint="eastAsia"/>
          <w:color w:val="000000"/>
          <w:sz w:val="24"/>
          <w:szCs w:val="24"/>
        </w:rPr>
        <w:t>和</w:t>
      </w:r>
      <w:r>
        <w:rPr>
          <w:color w:val="000000"/>
          <w:sz w:val="24"/>
          <w:szCs w:val="24"/>
        </w:rPr>
        <w:t>纪检监</w:t>
      </w:r>
      <w:r>
        <w:rPr>
          <w:rFonts w:hint="eastAsia"/>
          <w:color w:val="000000"/>
          <w:sz w:val="24"/>
          <w:szCs w:val="24"/>
        </w:rPr>
        <w:t>察机</w:t>
      </w:r>
      <w:r>
        <w:rPr>
          <w:color w:val="000000"/>
          <w:sz w:val="24"/>
          <w:szCs w:val="24"/>
        </w:rPr>
        <w:t>关</w:t>
      </w:r>
      <w:r>
        <w:rPr>
          <w:rFonts w:hint="eastAsia"/>
          <w:color w:val="000000"/>
          <w:sz w:val="24"/>
          <w:szCs w:val="24"/>
        </w:rPr>
        <w:t>依法</w:t>
      </w:r>
      <w:r>
        <w:rPr>
          <w:color w:val="000000"/>
          <w:sz w:val="24"/>
          <w:szCs w:val="24"/>
        </w:rPr>
        <w:t>实</w:t>
      </w:r>
      <w:r>
        <w:rPr>
          <w:rFonts w:hint="eastAsia"/>
          <w:color w:val="000000"/>
          <w:sz w:val="24"/>
          <w:szCs w:val="24"/>
        </w:rPr>
        <w:t>施的</w:t>
      </w:r>
      <w:r>
        <w:rPr>
          <w:color w:val="000000"/>
          <w:sz w:val="24"/>
          <w:szCs w:val="24"/>
        </w:rPr>
        <w:t>监督检</w:t>
      </w:r>
      <w:r>
        <w:rPr>
          <w:rFonts w:hint="eastAsia"/>
          <w:color w:val="000000"/>
          <w:sz w:val="24"/>
          <w:szCs w:val="24"/>
        </w:rPr>
        <w:t>查，如</w:t>
      </w:r>
      <w:r>
        <w:rPr>
          <w:color w:val="000000"/>
          <w:sz w:val="24"/>
          <w:szCs w:val="24"/>
        </w:rPr>
        <w:t>实</w:t>
      </w:r>
      <w:r>
        <w:rPr>
          <w:rFonts w:hint="eastAsia"/>
          <w:color w:val="000000"/>
          <w:sz w:val="24"/>
          <w:szCs w:val="24"/>
        </w:rPr>
        <w:t>反映情</w:t>
      </w:r>
      <w:r>
        <w:rPr>
          <w:color w:val="000000"/>
          <w:sz w:val="24"/>
          <w:szCs w:val="24"/>
        </w:rPr>
        <w:t>况</w:t>
      </w:r>
      <w:r>
        <w:rPr>
          <w:rFonts w:hint="eastAsia"/>
          <w:color w:val="000000"/>
          <w:sz w:val="24"/>
          <w:szCs w:val="24"/>
        </w:rPr>
        <w:t>，</w:t>
      </w:r>
      <w:r>
        <w:rPr>
          <w:color w:val="000000"/>
          <w:sz w:val="24"/>
          <w:szCs w:val="24"/>
        </w:rPr>
        <w:t>及时</w:t>
      </w:r>
      <w:r>
        <w:rPr>
          <w:rFonts w:hint="eastAsia"/>
          <w:color w:val="000000"/>
          <w:sz w:val="24"/>
          <w:szCs w:val="24"/>
        </w:rPr>
        <w:t>提供有</w:t>
      </w:r>
      <w:r>
        <w:rPr>
          <w:color w:val="000000"/>
          <w:sz w:val="24"/>
          <w:szCs w:val="24"/>
        </w:rPr>
        <w:t>关证</w:t>
      </w:r>
      <w:r>
        <w:rPr>
          <w:rFonts w:hint="eastAsia"/>
          <w:color w:val="000000"/>
          <w:sz w:val="24"/>
          <w:szCs w:val="24"/>
        </w:rPr>
        <w:t>明材料。</w:t>
      </w:r>
    </w:p>
    <w:p w:rsidR="007340D8" w:rsidRDefault="007340D8">
      <w:pPr>
        <w:spacing w:afterLines="50" w:after="120" w:line="320" w:lineRule="exact"/>
        <w:rPr>
          <w:rFonts w:ascii="宋体" w:hAnsi="宋体"/>
          <w:color w:val="000000"/>
          <w:sz w:val="24"/>
          <w:szCs w:val="24"/>
        </w:rPr>
      </w:pPr>
    </w:p>
    <w:p w:rsidR="007340D8" w:rsidRDefault="00844C25">
      <w:pPr>
        <w:spacing w:afterLines="50" w:after="12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7340D8" w:rsidRDefault="00844C25">
      <w:pPr>
        <w:pStyle w:val="16"/>
        <w:spacing w:before="60" w:afterLines="50" w:after="120" w:line="320" w:lineRule="exact"/>
        <w:ind w:firstLineChars="0" w:firstLine="0"/>
        <w:rPr>
          <w:rFonts w:ascii="宋体" w:hAnsi="宋体" w:cs="Arial"/>
          <w:color w:val="000000"/>
          <w:szCs w:val="24"/>
        </w:rPr>
      </w:pPr>
      <w:r>
        <w:rPr>
          <w:rFonts w:ascii="宋体" w:hAnsi="宋体" w:cs="Arial" w:hint="eastAsia"/>
          <w:color w:val="000000"/>
          <w:szCs w:val="24"/>
        </w:rPr>
        <w:t>法定代表人或其授</w:t>
      </w:r>
      <w:r>
        <w:rPr>
          <w:rFonts w:ascii="宋体" w:hAnsi="宋体" w:cs="Arial"/>
          <w:color w:val="000000"/>
          <w:szCs w:val="24"/>
        </w:rPr>
        <w:t>权</w:t>
      </w:r>
      <w:r>
        <w:rPr>
          <w:rFonts w:ascii="宋体" w:hAnsi="宋体" w:cs="Arial" w:hint="eastAsia"/>
          <w:color w:val="000000"/>
          <w:szCs w:val="24"/>
        </w:rPr>
        <w:t>委托人（法定代表人签字或印鉴，授权委托人必须签字）：</w:t>
      </w:r>
    </w:p>
    <w:p w:rsidR="007340D8" w:rsidRDefault="00844C25">
      <w:pPr>
        <w:pStyle w:val="16"/>
        <w:spacing w:before="60" w:afterLines="50" w:after="12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署日期：年月日</w:t>
      </w:r>
    </w:p>
    <w:p w:rsidR="007340D8" w:rsidRDefault="00844C25">
      <w:pPr>
        <w:spacing w:line="480" w:lineRule="exact"/>
        <w:rPr>
          <w:b/>
          <w:color w:val="000000"/>
          <w:sz w:val="24"/>
          <w:szCs w:val="24"/>
        </w:rPr>
      </w:pPr>
      <w:r>
        <w:rPr>
          <w:rFonts w:ascii="宋体" w:hAnsi="宋体"/>
          <w:b/>
          <w:color w:val="000000"/>
          <w:kern w:val="0"/>
          <w:sz w:val="24"/>
          <w:szCs w:val="24"/>
        </w:rPr>
        <w:br w:type="page"/>
      </w:r>
      <w:r>
        <w:rPr>
          <w:rFonts w:hint="eastAsia"/>
          <w:b/>
          <w:color w:val="000000"/>
          <w:sz w:val="24"/>
          <w:szCs w:val="24"/>
        </w:rPr>
        <w:lastRenderedPageBreak/>
        <w:t>格式</w:t>
      </w:r>
      <w:r>
        <w:rPr>
          <w:rFonts w:hint="eastAsia"/>
          <w:b/>
          <w:color w:val="000000"/>
          <w:sz w:val="24"/>
          <w:szCs w:val="24"/>
        </w:rPr>
        <w:t>11</w:t>
      </w:r>
    </w:p>
    <w:p w:rsidR="007340D8" w:rsidRDefault="007340D8">
      <w:pPr>
        <w:spacing w:line="480" w:lineRule="exact"/>
        <w:rPr>
          <w:b/>
          <w:color w:val="000000"/>
          <w:sz w:val="24"/>
          <w:szCs w:val="24"/>
        </w:rPr>
      </w:pPr>
    </w:p>
    <w:p w:rsidR="007340D8" w:rsidRDefault="00844C25">
      <w:pPr>
        <w:spacing w:line="480" w:lineRule="exact"/>
        <w:ind w:left="1807" w:hangingChars="500" w:hanging="1807"/>
        <w:jc w:val="center"/>
        <w:rPr>
          <w:rFonts w:ascii="宋体" w:hAnsi="宋体"/>
          <w:b/>
          <w:color w:val="000000"/>
          <w:kern w:val="0"/>
          <w:sz w:val="36"/>
          <w:szCs w:val="36"/>
        </w:rPr>
      </w:pPr>
      <w:r>
        <w:rPr>
          <w:rFonts w:ascii="宋体" w:hAnsi="宋体" w:hint="eastAsia"/>
          <w:b/>
          <w:color w:val="000000"/>
          <w:kern w:val="0"/>
          <w:sz w:val="36"/>
          <w:szCs w:val="36"/>
        </w:rPr>
        <w:t>投</w:t>
      </w:r>
      <w:r>
        <w:rPr>
          <w:rFonts w:ascii="宋体" w:hAnsi="宋体"/>
          <w:b/>
          <w:color w:val="000000"/>
          <w:kern w:val="0"/>
          <w:sz w:val="36"/>
          <w:szCs w:val="36"/>
        </w:rPr>
        <w:t>标供应商参</w:t>
      </w:r>
      <w:r>
        <w:rPr>
          <w:rFonts w:ascii="宋体" w:hAnsi="宋体" w:hint="eastAsia"/>
          <w:b/>
          <w:color w:val="000000"/>
          <w:kern w:val="0"/>
          <w:sz w:val="36"/>
          <w:szCs w:val="36"/>
        </w:rPr>
        <w:t>加</w:t>
      </w:r>
      <w:r>
        <w:rPr>
          <w:rFonts w:ascii="宋体" w:hAnsi="宋体"/>
          <w:b/>
          <w:color w:val="000000"/>
          <w:kern w:val="0"/>
          <w:sz w:val="36"/>
          <w:szCs w:val="36"/>
        </w:rPr>
        <w:t>政府采购活动前</w:t>
      </w:r>
      <w:r>
        <w:rPr>
          <w:rFonts w:ascii="宋体" w:hAnsi="宋体"/>
          <w:b/>
          <w:color w:val="000000"/>
          <w:kern w:val="0"/>
          <w:sz w:val="36"/>
          <w:szCs w:val="36"/>
        </w:rPr>
        <w:t>3</w:t>
      </w:r>
      <w:r>
        <w:rPr>
          <w:rFonts w:ascii="宋体" w:hAnsi="宋体" w:hint="eastAsia"/>
          <w:b/>
          <w:color w:val="000000"/>
          <w:kern w:val="0"/>
          <w:sz w:val="36"/>
          <w:szCs w:val="36"/>
        </w:rPr>
        <w:t>年</w:t>
      </w:r>
      <w:r>
        <w:rPr>
          <w:rFonts w:ascii="宋体" w:hAnsi="宋体"/>
          <w:b/>
          <w:color w:val="000000"/>
          <w:kern w:val="0"/>
          <w:sz w:val="36"/>
          <w:szCs w:val="36"/>
        </w:rPr>
        <w:t>内在经营活动中</w:t>
      </w:r>
    </w:p>
    <w:p w:rsidR="007340D8" w:rsidRDefault="00844C25">
      <w:pPr>
        <w:spacing w:line="480" w:lineRule="exact"/>
        <w:ind w:left="1807" w:hangingChars="500" w:hanging="1807"/>
        <w:jc w:val="center"/>
        <w:rPr>
          <w:rFonts w:ascii="宋体" w:hAnsi="宋体"/>
          <w:b/>
          <w:color w:val="000000"/>
          <w:kern w:val="0"/>
          <w:sz w:val="36"/>
          <w:szCs w:val="36"/>
        </w:rPr>
      </w:pPr>
      <w:r>
        <w:rPr>
          <w:rFonts w:ascii="宋体" w:hAnsi="宋体"/>
          <w:b/>
          <w:color w:val="000000"/>
          <w:kern w:val="0"/>
          <w:sz w:val="36"/>
          <w:szCs w:val="36"/>
        </w:rPr>
        <w:t>没有重大违法记录的书面声明</w:t>
      </w:r>
    </w:p>
    <w:p w:rsidR="007340D8" w:rsidRDefault="00844C25">
      <w:pPr>
        <w:spacing w:line="480" w:lineRule="exact"/>
        <w:jc w:val="center"/>
        <w:rPr>
          <w:b/>
          <w:color w:val="000000"/>
          <w:sz w:val="24"/>
          <w:szCs w:val="24"/>
        </w:rPr>
      </w:pPr>
      <w:r>
        <w:rPr>
          <w:rFonts w:hint="eastAsia"/>
          <w:b/>
          <w:color w:val="000000"/>
          <w:sz w:val="24"/>
          <w:szCs w:val="24"/>
        </w:rPr>
        <w:t>（内</w:t>
      </w:r>
      <w:r>
        <w:rPr>
          <w:b/>
          <w:color w:val="000000"/>
          <w:sz w:val="24"/>
          <w:szCs w:val="24"/>
        </w:rPr>
        <w:t>容格式自定</w:t>
      </w:r>
      <w:r>
        <w:rPr>
          <w:rFonts w:hint="eastAsia"/>
          <w:b/>
          <w:color w:val="000000"/>
          <w:sz w:val="24"/>
          <w:szCs w:val="24"/>
        </w:rPr>
        <w:t>）</w:t>
      </w:r>
    </w:p>
    <w:p w:rsidR="007340D8" w:rsidRDefault="007340D8">
      <w:pPr>
        <w:spacing w:line="480" w:lineRule="exact"/>
        <w:rPr>
          <w:b/>
          <w:color w:val="000000"/>
          <w:sz w:val="24"/>
          <w:szCs w:val="24"/>
        </w:rPr>
      </w:pPr>
    </w:p>
    <w:p w:rsidR="007340D8" w:rsidRDefault="007340D8">
      <w:pPr>
        <w:spacing w:line="480" w:lineRule="exact"/>
        <w:rPr>
          <w:b/>
          <w:color w:val="000000"/>
          <w:sz w:val="24"/>
          <w:szCs w:val="24"/>
        </w:rPr>
      </w:pPr>
    </w:p>
    <w:p w:rsidR="007340D8" w:rsidRDefault="007340D8">
      <w:pPr>
        <w:spacing w:line="480" w:lineRule="exact"/>
        <w:rPr>
          <w:b/>
          <w:color w:val="000000"/>
          <w:sz w:val="24"/>
          <w:szCs w:val="24"/>
        </w:rPr>
      </w:pPr>
    </w:p>
    <w:p w:rsidR="007340D8" w:rsidRDefault="007340D8">
      <w:pPr>
        <w:spacing w:line="480" w:lineRule="exact"/>
        <w:rPr>
          <w:rFonts w:ascii="宋体" w:hAnsi="宋体"/>
          <w:b/>
          <w:color w:val="000000"/>
          <w:kern w:val="0"/>
          <w:sz w:val="24"/>
          <w:szCs w:val="24"/>
        </w:rPr>
      </w:pPr>
    </w:p>
    <w:p w:rsidR="007340D8" w:rsidRDefault="007340D8">
      <w:pPr>
        <w:spacing w:line="480" w:lineRule="exact"/>
        <w:rPr>
          <w:b/>
          <w:color w:val="000000"/>
          <w:sz w:val="24"/>
          <w:szCs w:val="24"/>
        </w:rPr>
      </w:pPr>
    </w:p>
    <w:p w:rsidR="007340D8" w:rsidRDefault="007340D8">
      <w:pPr>
        <w:spacing w:line="480" w:lineRule="exact"/>
        <w:rPr>
          <w:b/>
          <w:color w:val="000000"/>
          <w:sz w:val="24"/>
          <w:szCs w:val="24"/>
        </w:rPr>
      </w:pPr>
    </w:p>
    <w:p w:rsidR="007340D8" w:rsidRDefault="007340D8">
      <w:pPr>
        <w:spacing w:line="480" w:lineRule="exact"/>
        <w:rPr>
          <w:b/>
          <w:color w:val="000000"/>
          <w:sz w:val="24"/>
          <w:szCs w:val="24"/>
        </w:rPr>
      </w:pPr>
    </w:p>
    <w:p w:rsidR="007340D8" w:rsidRDefault="007340D8">
      <w:pPr>
        <w:spacing w:line="480" w:lineRule="exact"/>
        <w:rPr>
          <w:b/>
          <w:color w:val="000000"/>
          <w:sz w:val="24"/>
          <w:szCs w:val="24"/>
        </w:rPr>
      </w:pPr>
    </w:p>
    <w:p w:rsidR="007340D8" w:rsidRDefault="007340D8">
      <w:pPr>
        <w:spacing w:line="480" w:lineRule="exact"/>
        <w:rPr>
          <w:b/>
          <w:color w:val="000000"/>
          <w:sz w:val="24"/>
          <w:szCs w:val="24"/>
        </w:rPr>
      </w:pPr>
    </w:p>
    <w:p w:rsidR="007340D8" w:rsidRDefault="00844C25">
      <w:pPr>
        <w:spacing w:line="480" w:lineRule="exact"/>
        <w:rPr>
          <w:b/>
          <w:color w:val="000000"/>
          <w:sz w:val="24"/>
          <w:szCs w:val="24"/>
        </w:rPr>
      </w:pPr>
      <w:r>
        <w:rPr>
          <w:rFonts w:hint="eastAsia"/>
          <w:b/>
          <w:color w:val="000000"/>
          <w:sz w:val="24"/>
          <w:szCs w:val="24"/>
        </w:rPr>
        <w:t>格式</w:t>
      </w:r>
      <w:r>
        <w:rPr>
          <w:rFonts w:hint="eastAsia"/>
          <w:b/>
          <w:color w:val="000000"/>
          <w:sz w:val="24"/>
          <w:szCs w:val="24"/>
        </w:rPr>
        <w:t>1</w:t>
      </w:r>
      <w:r>
        <w:rPr>
          <w:rFonts w:hint="eastAsia"/>
          <w:b/>
          <w:color w:val="000000"/>
          <w:sz w:val="24"/>
          <w:szCs w:val="24"/>
        </w:rPr>
        <w:t>2</w:t>
      </w:r>
    </w:p>
    <w:p w:rsidR="007340D8" w:rsidRDefault="00844C25">
      <w:pPr>
        <w:spacing w:line="480" w:lineRule="exact"/>
        <w:ind w:left="1807" w:hangingChars="500" w:hanging="1807"/>
        <w:jc w:val="center"/>
        <w:rPr>
          <w:b/>
          <w:color w:val="000000"/>
          <w:sz w:val="36"/>
          <w:szCs w:val="36"/>
        </w:rPr>
      </w:pPr>
      <w:r>
        <w:rPr>
          <w:rFonts w:hint="eastAsia"/>
          <w:b/>
          <w:color w:val="000000"/>
          <w:sz w:val="36"/>
          <w:szCs w:val="36"/>
        </w:rPr>
        <w:t>投标技术方案</w:t>
      </w:r>
    </w:p>
    <w:p w:rsidR="007340D8" w:rsidRDefault="00844C25">
      <w:pPr>
        <w:spacing w:line="480" w:lineRule="exact"/>
        <w:ind w:left="1205" w:hangingChars="500" w:hanging="1205"/>
        <w:jc w:val="center"/>
        <w:rPr>
          <w:b/>
          <w:color w:val="000000"/>
          <w:sz w:val="24"/>
          <w:szCs w:val="24"/>
        </w:rPr>
      </w:pPr>
      <w:r>
        <w:rPr>
          <w:rFonts w:hint="eastAsia"/>
          <w:b/>
          <w:color w:val="000000"/>
          <w:sz w:val="24"/>
          <w:szCs w:val="24"/>
        </w:rPr>
        <w:t>(</w:t>
      </w:r>
      <w:r>
        <w:rPr>
          <w:rFonts w:hint="eastAsia"/>
          <w:b/>
          <w:color w:val="000000"/>
          <w:sz w:val="24"/>
          <w:szCs w:val="24"/>
        </w:rPr>
        <w:t>自定格式</w:t>
      </w:r>
      <w:r>
        <w:rPr>
          <w:rFonts w:hint="eastAsia"/>
          <w:b/>
          <w:color w:val="000000"/>
          <w:sz w:val="24"/>
          <w:szCs w:val="24"/>
        </w:rPr>
        <w:t>)</w:t>
      </w:r>
    </w:p>
    <w:p w:rsidR="007340D8" w:rsidRDefault="00844C25">
      <w:pPr>
        <w:spacing w:line="360" w:lineRule="auto"/>
        <w:ind w:firstLineChars="200" w:firstLine="480"/>
        <w:rPr>
          <w:rFonts w:ascii="宋体" w:hAnsi="宋体"/>
          <w:sz w:val="24"/>
        </w:rPr>
      </w:pPr>
      <w:r>
        <w:rPr>
          <w:rFonts w:ascii="宋体" w:hAnsi="宋体" w:hint="eastAsia"/>
          <w:sz w:val="24"/>
        </w:rPr>
        <w:t>投标方</w:t>
      </w:r>
      <w:r>
        <w:rPr>
          <w:rFonts w:ascii="宋体" w:hAnsi="宋体"/>
          <w:sz w:val="24"/>
        </w:rPr>
        <w:t>案</w:t>
      </w:r>
      <w:r>
        <w:rPr>
          <w:rFonts w:ascii="宋体" w:hAnsi="宋体" w:hint="eastAsia"/>
          <w:sz w:val="24"/>
        </w:rPr>
        <w:t>主要包括下列内容：（不仅</w:t>
      </w:r>
      <w:r>
        <w:rPr>
          <w:rFonts w:ascii="宋体" w:hAnsi="宋体"/>
          <w:sz w:val="24"/>
        </w:rPr>
        <w:t>仅</w:t>
      </w:r>
      <w:r>
        <w:rPr>
          <w:rFonts w:ascii="宋体" w:hAnsi="宋体" w:hint="eastAsia"/>
          <w:sz w:val="24"/>
        </w:rPr>
        <w:t>包</w:t>
      </w:r>
      <w:r>
        <w:rPr>
          <w:rFonts w:ascii="宋体" w:hAnsi="宋体"/>
          <w:sz w:val="24"/>
        </w:rPr>
        <w:t>括如下内容</w:t>
      </w:r>
      <w:r>
        <w:rPr>
          <w:rFonts w:ascii="宋体" w:hAnsi="宋体" w:hint="eastAsia"/>
          <w:sz w:val="24"/>
        </w:rPr>
        <w:t>，投</w:t>
      </w:r>
      <w:r>
        <w:rPr>
          <w:rFonts w:ascii="宋体" w:hAnsi="宋体"/>
          <w:sz w:val="24"/>
        </w:rPr>
        <w:t>标供应商</w:t>
      </w:r>
      <w:r>
        <w:rPr>
          <w:rFonts w:ascii="宋体" w:hAnsi="宋体" w:hint="eastAsia"/>
          <w:sz w:val="24"/>
        </w:rPr>
        <w:t>根据</w:t>
      </w:r>
      <w:r>
        <w:rPr>
          <w:rFonts w:ascii="宋体" w:hAnsi="宋体"/>
          <w:sz w:val="24"/>
        </w:rPr>
        <w:t>对项目的理解尽可详细编制方案</w:t>
      </w:r>
      <w:r>
        <w:rPr>
          <w:rFonts w:ascii="宋体" w:hAnsi="宋体" w:hint="eastAsia"/>
          <w:sz w:val="24"/>
        </w:rPr>
        <w:t>）</w:t>
      </w:r>
    </w:p>
    <w:p w:rsidR="007340D8" w:rsidRDefault="00844C25">
      <w:pPr>
        <w:spacing w:line="360" w:lineRule="auto"/>
        <w:ind w:firstLineChars="200" w:firstLine="480"/>
        <w:rPr>
          <w:rFonts w:ascii="宋体" w:hAnsi="宋体" w:cs="Times New Roman"/>
          <w:color w:val="FF00FF"/>
          <w:spacing w:val="3"/>
          <w:kern w:val="0"/>
          <w:szCs w:val="21"/>
        </w:rPr>
      </w:pPr>
      <w:r>
        <w:rPr>
          <w:rFonts w:ascii="宋体" w:hAnsi="宋体" w:hint="eastAsia"/>
          <w:sz w:val="24"/>
        </w:rPr>
        <w:t>1</w:t>
      </w:r>
      <w:r>
        <w:rPr>
          <w:rFonts w:ascii="宋体" w:hAnsi="宋体" w:hint="eastAsia"/>
          <w:sz w:val="24"/>
        </w:rPr>
        <w:t>．技术、设计、施实方案等。</w:t>
      </w:r>
    </w:p>
    <w:p w:rsidR="007340D8" w:rsidRDefault="00844C25">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．化肥性能及质量保证，包括主要技术参数、功能标准等。</w:t>
      </w:r>
    </w:p>
    <w:p w:rsidR="007340D8" w:rsidRDefault="00844C25">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．实</w:t>
      </w:r>
      <w:r>
        <w:rPr>
          <w:rFonts w:ascii="宋体" w:hAnsi="宋体"/>
          <w:sz w:val="24"/>
        </w:rPr>
        <w:t>施</w:t>
      </w:r>
      <w:r>
        <w:rPr>
          <w:rFonts w:ascii="宋体" w:hAnsi="宋体" w:hint="eastAsia"/>
          <w:sz w:val="24"/>
        </w:rPr>
        <w:t>计划等。</w:t>
      </w:r>
    </w:p>
    <w:p w:rsidR="007340D8" w:rsidRDefault="00844C25">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技术证明文件（或材料、资料，如果材料较多可另册装订）等。</w:t>
      </w: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7340D8">
      <w:pPr>
        <w:spacing w:line="480" w:lineRule="exact"/>
        <w:rPr>
          <w:rFonts w:ascii="宋体" w:hAnsi="宋体"/>
          <w:b/>
          <w:color w:val="000000"/>
          <w:kern w:val="0"/>
          <w:sz w:val="24"/>
          <w:szCs w:val="24"/>
        </w:rPr>
      </w:pPr>
    </w:p>
    <w:p w:rsidR="007340D8" w:rsidRDefault="00844C25">
      <w:pPr>
        <w:spacing w:line="480" w:lineRule="exact"/>
        <w:rPr>
          <w:rFonts w:ascii="宋体" w:hAnsi="宋体"/>
          <w:b/>
          <w:color w:val="000000"/>
          <w:kern w:val="0"/>
          <w:sz w:val="24"/>
          <w:szCs w:val="24"/>
        </w:rPr>
      </w:pPr>
      <w:r>
        <w:rPr>
          <w:rFonts w:ascii="宋体" w:hAnsi="宋体" w:hint="eastAsia"/>
          <w:b/>
          <w:color w:val="000000"/>
          <w:kern w:val="0"/>
          <w:sz w:val="24"/>
          <w:szCs w:val="24"/>
        </w:rPr>
        <w:t>格式</w:t>
      </w:r>
      <w:r>
        <w:rPr>
          <w:rFonts w:ascii="宋体" w:hAnsi="宋体" w:hint="eastAsia"/>
          <w:b/>
          <w:color w:val="000000"/>
          <w:kern w:val="0"/>
          <w:sz w:val="24"/>
          <w:szCs w:val="24"/>
        </w:rPr>
        <w:t>1</w:t>
      </w:r>
      <w:r>
        <w:rPr>
          <w:rFonts w:ascii="宋体" w:hAnsi="宋体" w:hint="eastAsia"/>
          <w:b/>
          <w:color w:val="000000"/>
          <w:kern w:val="0"/>
          <w:sz w:val="24"/>
          <w:szCs w:val="24"/>
        </w:rPr>
        <w:t>3</w:t>
      </w:r>
    </w:p>
    <w:p w:rsidR="007340D8" w:rsidRDefault="00844C25">
      <w:pPr>
        <w:spacing w:line="480" w:lineRule="exact"/>
        <w:ind w:left="1807" w:hangingChars="500" w:hanging="1807"/>
        <w:jc w:val="center"/>
        <w:rPr>
          <w:b/>
          <w:color w:val="000000"/>
          <w:sz w:val="36"/>
          <w:szCs w:val="36"/>
        </w:rPr>
      </w:pPr>
      <w:r>
        <w:rPr>
          <w:rFonts w:hint="eastAsia"/>
          <w:b/>
          <w:color w:val="000000"/>
          <w:sz w:val="36"/>
          <w:szCs w:val="36"/>
        </w:rPr>
        <w:t>资格审查文件</w:t>
      </w:r>
    </w:p>
    <w:p w:rsidR="007340D8" w:rsidRDefault="007340D8">
      <w:pPr>
        <w:autoSpaceDE w:val="0"/>
        <w:autoSpaceDN w:val="0"/>
        <w:adjustRightInd w:val="0"/>
        <w:snapToGrid w:val="0"/>
        <w:spacing w:line="360" w:lineRule="auto"/>
        <w:ind w:right="-11" w:firstLine="630"/>
        <w:rPr>
          <w:rFonts w:ascii="宋体" w:cs="宋体"/>
          <w:sz w:val="24"/>
          <w:lang w:val="zh-CN"/>
        </w:rPr>
      </w:pP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rPr>
        <w:t>6</w:t>
      </w:r>
      <w:r>
        <w:rPr>
          <w:rFonts w:ascii="宋体" w:cs="宋体" w:hint="eastAsia"/>
          <w:sz w:val="24"/>
          <w:lang w:val="zh-CN"/>
        </w:rPr>
        <w:t>、业绩证明文件复印件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rPr>
        <w:t>7</w:t>
      </w:r>
      <w:r>
        <w:rPr>
          <w:rFonts w:ascii="宋体" w:cs="宋体" w:hint="eastAsia"/>
          <w:sz w:val="24"/>
          <w:lang w:val="zh-CN"/>
        </w:rPr>
        <w:t>、财务状况资料复印件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rPr>
        <w:t>8</w:t>
      </w:r>
      <w:r>
        <w:rPr>
          <w:rFonts w:ascii="宋体" w:cs="宋体" w:hint="eastAsia"/>
          <w:sz w:val="24"/>
          <w:lang w:val="zh-CN"/>
        </w:rPr>
        <w:t>、相关授权书原件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rPr>
        <w:t>9</w:t>
      </w:r>
      <w:r>
        <w:rPr>
          <w:rFonts w:ascii="宋体" w:cs="宋体" w:hint="eastAsia"/>
          <w:sz w:val="24"/>
          <w:lang w:val="zh-CN"/>
        </w:rPr>
        <w:t>、其他有关资料、证明文件原件或复印件</w:t>
      </w:r>
    </w:p>
    <w:p w:rsidR="007340D8" w:rsidRDefault="00844C25">
      <w:pPr>
        <w:autoSpaceDE w:val="0"/>
        <w:autoSpaceDN w:val="0"/>
        <w:adjustRightInd w:val="0"/>
        <w:snapToGrid w:val="0"/>
        <w:spacing w:line="360" w:lineRule="auto"/>
        <w:ind w:right="-11" w:firstLineChars="400" w:firstLine="960"/>
        <w:rPr>
          <w:rFonts w:ascii="宋体" w:cs="宋体"/>
          <w:sz w:val="24"/>
          <w:lang w:val="zh-CN"/>
        </w:rPr>
      </w:pPr>
      <w:r>
        <w:rPr>
          <w:rFonts w:ascii="宋体" w:cs="宋体" w:hint="eastAsia"/>
          <w:sz w:val="24"/>
          <w:lang w:val="zh-CN"/>
        </w:rPr>
        <w:t>以招标文件具体要求提供，不限于。</w:t>
      </w:r>
    </w:p>
    <w:p w:rsidR="007340D8" w:rsidRDefault="00844C25">
      <w:pPr>
        <w:spacing w:line="480" w:lineRule="exact"/>
        <w:ind w:left="1205" w:hangingChars="500" w:hanging="1205"/>
        <w:rPr>
          <w:b/>
          <w:color w:val="000000"/>
          <w:sz w:val="36"/>
          <w:szCs w:val="36"/>
        </w:rPr>
      </w:pPr>
      <w:r>
        <w:rPr>
          <w:rFonts w:ascii="宋体" w:hAnsi="宋体"/>
          <w:b/>
          <w:color w:val="000000"/>
          <w:kern w:val="0"/>
          <w:sz w:val="24"/>
          <w:szCs w:val="24"/>
        </w:rPr>
        <w:br w:type="page"/>
      </w:r>
      <w:r>
        <w:rPr>
          <w:rFonts w:ascii="宋体" w:hAnsi="宋体" w:hint="eastAsia"/>
          <w:b/>
          <w:color w:val="000000"/>
          <w:kern w:val="0"/>
          <w:sz w:val="24"/>
          <w:szCs w:val="24"/>
        </w:rPr>
        <w:lastRenderedPageBreak/>
        <w:t>附件</w:t>
      </w:r>
      <w:r>
        <w:rPr>
          <w:rFonts w:ascii="宋体" w:hAnsi="宋体"/>
          <w:b/>
          <w:color w:val="000000"/>
          <w:kern w:val="0"/>
          <w:sz w:val="24"/>
          <w:szCs w:val="24"/>
        </w:rPr>
        <w:t>1</w:t>
      </w:r>
      <w:r>
        <w:rPr>
          <w:rFonts w:ascii="宋体" w:hAnsi="宋体" w:hint="eastAsia"/>
          <w:b/>
          <w:color w:val="000000"/>
          <w:kern w:val="0"/>
          <w:sz w:val="24"/>
          <w:szCs w:val="24"/>
        </w:rPr>
        <w:t>4</w:t>
      </w:r>
    </w:p>
    <w:p w:rsidR="007340D8" w:rsidRDefault="00844C25">
      <w:pPr>
        <w:spacing w:line="480" w:lineRule="exact"/>
        <w:ind w:left="1807" w:hangingChars="500" w:hanging="1807"/>
        <w:jc w:val="center"/>
        <w:rPr>
          <w:b/>
          <w:color w:val="000000"/>
          <w:sz w:val="36"/>
          <w:szCs w:val="36"/>
        </w:rPr>
      </w:pPr>
      <w:r>
        <w:rPr>
          <w:rFonts w:hint="eastAsia"/>
          <w:b/>
          <w:color w:val="000000"/>
          <w:sz w:val="36"/>
          <w:szCs w:val="36"/>
        </w:rPr>
        <w:t>关于资格的声明函</w:t>
      </w:r>
    </w:p>
    <w:p w:rsidR="007340D8" w:rsidRDefault="007340D8">
      <w:pPr>
        <w:autoSpaceDE w:val="0"/>
        <w:autoSpaceDN w:val="0"/>
        <w:adjustRightInd w:val="0"/>
        <w:snapToGrid w:val="0"/>
        <w:spacing w:line="360" w:lineRule="auto"/>
        <w:rPr>
          <w:rFonts w:ascii="宋体" w:cs="宋体"/>
          <w:b/>
          <w:bCs/>
          <w:sz w:val="24"/>
          <w:lang w:val="zh-CN"/>
        </w:rPr>
      </w:pPr>
    </w:p>
    <w:p w:rsidR="007340D8" w:rsidRDefault="00844C25">
      <w:pPr>
        <w:autoSpaceDE w:val="0"/>
        <w:autoSpaceDN w:val="0"/>
        <w:adjustRightInd w:val="0"/>
        <w:snapToGrid w:val="0"/>
        <w:spacing w:line="360" w:lineRule="auto"/>
        <w:ind w:firstLine="555"/>
        <w:rPr>
          <w:rFonts w:ascii="宋体" w:cs="宋体"/>
          <w:sz w:val="24"/>
          <w:lang w:val="zh-CN"/>
        </w:rPr>
      </w:pPr>
      <w:r>
        <w:rPr>
          <w:rFonts w:ascii="宋体" w:cs="宋体" w:hint="eastAsia"/>
          <w:sz w:val="24"/>
          <w:lang w:val="zh-CN"/>
        </w:rPr>
        <w:t>关于贵方招标编号为</w:t>
      </w:r>
      <w:r>
        <w:rPr>
          <w:rFonts w:ascii="宋体" w:cs="宋体" w:hint="eastAsia"/>
          <w:sz w:val="24"/>
          <w:lang w:val="zh-CN"/>
        </w:rPr>
        <w:t xml:space="preserve">   </w:t>
      </w:r>
      <w:r>
        <w:rPr>
          <w:rFonts w:ascii="宋体" w:hAnsi="宋体" w:hint="eastAsia"/>
          <w:sz w:val="24"/>
          <w:u w:val="single"/>
        </w:rPr>
        <w:t xml:space="preserve">  </w:t>
      </w:r>
      <w:r>
        <w:rPr>
          <w:rFonts w:ascii="宋体" w:cs="宋体" w:hint="eastAsia"/>
          <w:sz w:val="24"/>
          <w:lang w:val="zh-CN"/>
        </w:rPr>
        <w:t>号</w:t>
      </w:r>
      <w:r>
        <w:rPr>
          <w:rFonts w:ascii="宋体" w:cs="宋体" w:hint="eastAsia"/>
          <w:sz w:val="24"/>
          <w:u w:val="single"/>
          <w:lang w:val="zh-CN"/>
        </w:rPr>
        <w:t xml:space="preserve">      </w:t>
      </w:r>
      <w:r>
        <w:rPr>
          <w:rFonts w:ascii="宋体" w:cs="宋体" w:hint="eastAsia"/>
          <w:sz w:val="24"/>
          <w:lang w:val="zh-CN"/>
        </w:rPr>
        <w:t>项目的投标邀请，本签字人愿意参加投标，提供采购项目一览表中规定的货物，并声明提交的下列文件是准确和真实的。</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1</w:t>
      </w:r>
      <w:r>
        <w:rPr>
          <w:rFonts w:ascii="宋体" w:cs="宋体" w:hint="eastAsia"/>
          <w:sz w:val="24"/>
          <w:lang w:val="zh-CN"/>
        </w:rPr>
        <w:t>、法人营业执照副本</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2</w:t>
      </w:r>
      <w:r>
        <w:rPr>
          <w:rFonts w:ascii="宋体" w:cs="宋体" w:hint="eastAsia"/>
          <w:sz w:val="24"/>
          <w:lang w:val="zh-CN"/>
        </w:rPr>
        <w:t>、税务登记证副本</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3</w:t>
      </w:r>
      <w:r>
        <w:rPr>
          <w:rFonts w:ascii="宋体" w:cs="宋体" w:hint="eastAsia"/>
          <w:sz w:val="24"/>
          <w:lang w:val="zh-CN"/>
        </w:rPr>
        <w:t>、相关资质证件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4</w:t>
      </w:r>
      <w:r>
        <w:rPr>
          <w:rFonts w:ascii="宋体" w:cs="宋体" w:hint="eastAsia"/>
          <w:sz w:val="24"/>
          <w:lang w:val="zh-CN"/>
        </w:rPr>
        <w:t>、法定代表人身份证复印件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sz w:val="24"/>
          <w:lang w:val="zh-CN"/>
        </w:rPr>
        <w:t>5</w:t>
      </w:r>
      <w:r>
        <w:rPr>
          <w:rFonts w:ascii="宋体" w:cs="宋体" w:hint="eastAsia"/>
          <w:sz w:val="24"/>
          <w:lang w:val="zh-CN"/>
        </w:rPr>
        <w:t>、代理人身份证</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6</w:t>
      </w:r>
      <w:r>
        <w:rPr>
          <w:rFonts w:ascii="宋体" w:cs="宋体" w:hint="eastAsia"/>
          <w:sz w:val="24"/>
          <w:lang w:val="zh-CN"/>
        </w:rPr>
        <w:t>、业绩证明文件</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7</w:t>
      </w:r>
      <w:r>
        <w:rPr>
          <w:rFonts w:ascii="宋体" w:cs="宋体" w:hint="eastAsia"/>
          <w:sz w:val="24"/>
          <w:lang w:val="zh-CN"/>
        </w:rPr>
        <w:t>、财务状况资料</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8</w:t>
      </w:r>
      <w:r>
        <w:rPr>
          <w:rFonts w:ascii="宋体" w:cs="宋体" w:hint="eastAsia"/>
          <w:sz w:val="24"/>
          <w:lang w:val="zh-CN"/>
        </w:rPr>
        <w:t>、法定代表人授权书和相关授权书</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9</w:t>
      </w:r>
      <w:r>
        <w:rPr>
          <w:rFonts w:ascii="宋体" w:cs="宋体" w:hint="eastAsia"/>
          <w:sz w:val="24"/>
          <w:lang w:val="zh-CN"/>
        </w:rPr>
        <w:t>、其他有关资料、证明文件等</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10</w:t>
      </w:r>
      <w:r>
        <w:rPr>
          <w:rFonts w:ascii="宋体" w:cs="宋体" w:hint="eastAsia"/>
          <w:sz w:val="24"/>
          <w:lang w:val="zh-CN"/>
        </w:rPr>
        <w:t>、本签字人确认资格文件中的说明是真实的、准确的。</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11</w:t>
      </w:r>
      <w:r>
        <w:rPr>
          <w:rFonts w:ascii="宋体" w:cs="宋体" w:hint="eastAsia"/>
          <w:sz w:val="24"/>
          <w:lang w:val="zh-CN"/>
        </w:rPr>
        <w:t>、我方理解，（招标人名称）对资格审查所做的决定，是最终的。（招标人名称）对任何投标者不承担任何责任，也无义务将其决定的原因通知投标人。</w:t>
      </w:r>
    </w:p>
    <w:p w:rsidR="007340D8" w:rsidRDefault="007340D8">
      <w:pPr>
        <w:autoSpaceDE w:val="0"/>
        <w:autoSpaceDN w:val="0"/>
        <w:adjustRightInd w:val="0"/>
        <w:snapToGrid w:val="0"/>
        <w:spacing w:line="360" w:lineRule="auto"/>
        <w:ind w:right="-11" w:firstLine="630"/>
        <w:rPr>
          <w:rFonts w:ascii="宋体" w:cs="宋体"/>
          <w:sz w:val="24"/>
          <w:lang w:val="zh-CN"/>
        </w:rPr>
      </w:pPr>
    </w:p>
    <w:p w:rsidR="007340D8" w:rsidRDefault="00844C25">
      <w:pPr>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单位名称：（公章）</w:t>
      </w:r>
      <w:r>
        <w:rPr>
          <w:rFonts w:ascii="宋体" w:cs="宋体"/>
          <w:sz w:val="24"/>
          <w:lang w:val="zh-CN"/>
        </w:rPr>
        <w:t xml:space="preserve">                  </w:t>
      </w:r>
      <w:r>
        <w:rPr>
          <w:rFonts w:ascii="宋体" w:cs="宋体" w:hint="eastAsia"/>
          <w:sz w:val="24"/>
          <w:lang w:val="zh-CN"/>
        </w:rPr>
        <w:t>法定代表人或授权代表（签字）：</w:t>
      </w:r>
    </w:p>
    <w:p w:rsidR="007340D8" w:rsidRDefault="00844C25">
      <w:pPr>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邮政编码：</w:t>
      </w:r>
      <w:r>
        <w:rPr>
          <w:rFonts w:ascii="宋体" w:cs="宋体"/>
          <w:sz w:val="24"/>
          <w:lang w:val="zh-CN"/>
        </w:rPr>
        <w:t xml:space="preserve">            </w:t>
      </w:r>
    </w:p>
    <w:p w:rsidR="007340D8" w:rsidRDefault="00844C25">
      <w:pPr>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签字人姓名、职务：</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签字：</w:t>
      </w:r>
    </w:p>
    <w:p w:rsidR="007340D8" w:rsidRDefault="00844C25">
      <w:pPr>
        <w:tabs>
          <w:tab w:val="left" w:pos="360"/>
        </w:tabs>
        <w:autoSpaceDE w:val="0"/>
        <w:autoSpaceDN w:val="0"/>
        <w:adjustRightInd w:val="0"/>
        <w:snapToGri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传真：</w:t>
      </w:r>
      <w:r>
        <w:rPr>
          <w:rFonts w:ascii="宋体" w:cs="宋体"/>
          <w:sz w:val="24"/>
          <w:lang w:val="zh-CN"/>
        </w:rPr>
        <w:t xml:space="preserve">       </w:t>
      </w:r>
      <w:r>
        <w:rPr>
          <w:rFonts w:ascii="宋体" w:cs="宋体"/>
          <w:sz w:val="24"/>
          <w:lang w:val="zh-CN"/>
        </w:rPr>
        <w:t xml:space="preserve">  </w:t>
      </w:r>
    </w:p>
    <w:p w:rsidR="007340D8" w:rsidRDefault="00844C25">
      <w:pPr>
        <w:autoSpaceDE w:val="0"/>
        <w:autoSpaceDN w:val="0"/>
        <w:adjustRightInd w:val="0"/>
        <w:snapToGrid w:val="0"/>
        <w:spacing w:line="360" w:lineRule="auto"/>
        <w:ind w:firstLineChars="250" w:firstLine="600"/>
        <w:rPr>
          <w:rFonts w:ascii="宋体" w:cs="宋体"/>
          <w:sz w:val="24"/>
          <w:lang w:val="zh-CN"/>
        </w:rPr>
      </w:pPr>
      <w:r>
        <w:rPr>
          <w:rFonts w:ascii="宋体" w:cs="宋体" w:hint="eastAsia"/>
          <w:sz w:val="24"/>
          <w:lang w:val="zh-CN"/>
        </w:rPr>
        <w:t>日期：</w:t>
      </w:r>
    </w:p>
    <w:p w:rsidR="007340D8" w:rsidRDefault="007340D8">
      <w:pPr>
        <w:autoSpaceDE w:val="0"/>
        <w:autoSpaceDN w:val="0"/>
        <w:adjustRightInd w:val="0"/>
        <w:snapToGrid w:val="0"/>
        <w:spacing w:line="360" w:lineRule="auto"/>
        <w:rPr>
          <w:rFonts w:ascii="宋体" w:cs="宋体"/>
          <w:b/>
          <w:sz w:val="24"/>
          <w:lang w:val="zh-CN"/>
        </w:rPr>
      </w:pPr>
    </w:p>
    <w:p w:rsidR="007340D8" w:rsidRDefault="007340D8">
      <w:pPr>
        <w:spacing w:line="480" w:lineRule="exact"/>
        <w:ind w:firstLineChars="250" w:firstLine="602"/>
        <w:rPr>
          <w:rFonts w:ascii="宋体" w:hAnsi="宋体"/>
          <w:b/>
          <w:color w:val="000000"/>
          <w:kern w:val="0"/>
          <w:sz w:val="24"/>
          <w:szCs w:val="24"/>
        </w:rPr>
      </w:pPr>
    </w:p>
    <w:p w:rsidR="007340D8" w:rsidRDefault="00844C25">
      <w:pPr>
        <w:spacing w:line="480" w:lineRule="exact"/>
        <w:ind w:left="1205" w:hangingChars="500" w:hanging="1205"/>
        <w:rPr>
          <w:b/>
          <w:color w:val="000000"/>
          <w:sz w:val="36"/>
          <w:szCs w:val="36"/>
        </w:rPr>
      </w:pPr>
      <w:r>
        <w:rPr>
          <w:rFonts w:ascii="宋体" w:hAnsi="宋体"/>
          <w:b/>
          <w:color w:val="000000"/>
          <w:kern w:val="0"/>
          <w:sz w:val="24"/>
          <w:szCs w:val="24"/>
        </w:rPr>
        <w:br w:type="page"/>
      </w:r>
      <w:bookmarkStart w:id="17" w:name="_Toc476227664"/>
      <w:r>
        <w:rPr>
          <w:rFonts w:ascii="宋体" w:hAnsi="宋体" w:hint="eastAsia"/>
          <w:b/>
          <w:color w:val="000000"/>
          <w:kern w:val="0"/>
          <w:sz w:val="24"/>
          <w:szCs w:val="24"/>
        </w:rPr>
        <w:lastRenderedPageBreak/>
        <w:t>附件</w:t>
      </w:r>
      <w:r>
        <w:rPr>
          <w:rFonts w:ascii="宋体" w:hAnsi="宋体"/>
          <w:b/>
          <w:color w:val="000000"/>
          <w:kern w:val="0"/>
          <w:sz w:val="24"/>
          <w:szCs w:val="24"/>
        </w:rPr>
        <w:t>1</w:t>
      </w:r>
      <w:r>
        <w:rPr>
          <w:rFonts w:ascii="宋体" w:hAnsi="宋体" w:hint="eastAsia"/>
          <w:b/>
          <w:color w:val="000000"/>
          <w:kern w:val="0"/>
          <w:sz w:val="24"/>
          <w:szCs w:val="24"/>
        </w:rPr>
        <w:t>5</w:t>
      </w:r>
    </w:p>
    <w:p w:rsidR="007340D8" w:rsidRDefault="00844C25">
      <w:pPr>
        <w:spacing w:line="480" w:lineRule="exact"/>
        <w:ind w:left="1807" w:hangingChars="500" w:hanging="1807"/>
        <w:jc w:val="center"/>
        <w:rPr>
          <w:b/>
          <w:color w:val="000000"/>
          <w:sz w:val="36"/>
          <w:szCs w:val="36"/>
        </w:rPr>
      </w:pPr>
      <w:r>
        <w:rPr>
          <w:rFonts w:hint="eastAsia"/>
          <w:b/>
          <w:color w:val="000000"/>
          <w:sz w:val="36"/>
          <w:szCs w:val="36"/>
        </w:rPr>
        <w:t>河南省政府采购</w:t>
      </w:r>
    </w:p>
    <w:p w:rsidR="007340D8" w:rsidRDefault="00844C25">
      <w:pPr>
        <w:spacing w:line="480" w:lineRule="exact"/>
        <w:ind w:left="1807" w:hangingChars="500" w:hanging="1807"/>
        <w:jc w:val="center"/>
        <w:rPr>
          <w:b/>
          <w:color w:val="000000"/>
          <w:sz w:val="36"/>
          <w:szCs w:val="36"/>
        </w:rPr>
      </w:pPr>
      <w:r>
        <w:rPr>
          <w:rFonts w:hint="eastAsia"/>
          <w:b/>
          <w:color w:val="000000"/>
          <w:sz w:val="36"/>
          <w:szCs w:val="36"/>
        </w:rPr>
        <w:t>信用担保试点工作专业担保机构联系方式</w:t>
      </w:r>
      <w:bookmarkEnd w:id="17"/>
    </w:p>
    <w:p w:rsidR="007340D8" w:rsidRDefault="007340D8">
      <w:pPr>
        <w:wordWrap w:val="0"/>
        <w:spacing w:before="100" w:beforeAutospacing="1" w:after="100" w:afterAutospacing="1"/>
        <w:rPr>
          <w:rFonts w:ascii="宋体" w:hAnsi="宋体"/>
          <w:b/>
          <w:color w:val="000000"/>
          <w:szCs w:val="21"/>
        </w:rPr>
      </w:pP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一、中国投资担保有限公司</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联系人：余青</w:t>
      </w:r>
      <w:r>
        <w:rPr>
          <w:rFonts w:ascii="宋体" w:cs="宋体" w:hint="eastAsia"/>
          <w:sz w:val="24"/>
          <w:lang w:val="zh-CN"/>
        </w:rPr>
        <w:t xml:space="preserve">             </w:t>
      </w:r>
      <w:r>
        <w:rPr>
          <w:rFonts w:ascii="宋体" w:cs="宋体" w:hint="eastAsia"/>
          <w:sz w:val="24"/>
          <w:lang w:val="zh-CN"/>
        </w:rPr>
        <w:t>手机：</w:t>
      </w:r>
      <w:r>
        <w:rPr>
          <w:rFonts w:ascii="宋体" w:cs="宋体" w:hint="eastAsia"/>
          <w:sz w:val="24"/>
          <w:lang w:val="zh-CN"/>
        </w:rPr>
        <w:t>13910324084</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联系电话：（</w:t>
      </w:r>
      <w:r>
        <w:rPr>
          <w:rFonts w:ascii="宋体" w:cs="宋体" w:hint="eastAsia"/>
          <w:sz w:val="24"/>
          <w:lang w:val="zh-CN"/>
        </w:rPr>
        <w:t>010</w:t>
      </w:r>
      <w:r>
        <w:rPr>
          <w:rFonts w:ascii="宋体" w:cs="宋体" w:hint="eastAsia"/>
          <w:sz w:val="24"/>
          <w:lang w:val="zh-CN"/>
        </w:rPr>
        <w:t>）</w:t>
      </w:r>
      <w:r>
        <w:rPr>
          <w:rFonts w:ascii="宋体" w:cs="宋体" w:hint="eastAsia"/>
          <w:sz w:val="24"/>
          <w:lang w:val="zh-CN"/>
        </w:rPr>
        <w:t xml:space="preserve">88822652   </w:t>
      </w:r>
      <w:r>
        <w:rPr>
          <w:rFonts w:ascii="宋体" w:cs="宋体" w:hint="eastAsia"/>
          <w:sz w:val="24"/>
          <w:lang w:val="zh-CN"/>
        </w:rPr>
        <w:t>传</w:t>
      </w:r>
      <w:r>
        <w:rPr>
          <w:rFonts w:ascii="宋体" w:cs="宋体" w:hint="eastAsia"/>
          <w:sz w:val="24"/>
          <w:lang w:val="zh-CN"/>
        </w:rPr>
        <w:t xml:space="preserve">    </w:t>
      </w:r>
      <w:r>
        <w:rPr>
          <w:rFonts w:ascii="宋体" w:cs="宋体" w:hint="eastAsia"/>
          <w:sz w:val="24"/>
          <w:lang w:val="zh-CN"/>
        </w:rPr>
        <w:t>真：（</w:t>
      </w:r>
      <w:r>
        <w:rPr>
          <w:rFonts w:ascii="宋体" w:cs="宋体" w:hint="eastAsia"/>
          <w:sz w:val="24"/>
          <w:lang w:val="zh-CN"/>
        </w:rPr>
        <w:t>010</w:t>
      </w:r>
      <w:r>
        <w:rPr>
          <w:rFonts w:ascii="宋体" w:cs="宋体" w:hint="eastAsia"/>
          <w:sz w:val="24"/>
          <w:lang w:val="zh-CN"/>
        </w:rPr>
        <w:t>）</w:t>
      </w:r>
      <w:r>
        <w:rPr>
          <w:rFonts w:ascii="宋体" w:cs="宋体" w:hint="eastAsia"/>
          <w:sz w:val="24"/>
          <w:lang w:val="zh-CN"/>
        </w:rPr>
        <w:t>68437040</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电子邮箱：</w:t>
      </w:r>
      <w:hyperlink r:id="rId12" w:history="1">
        <w:r>
          <w:rPr>
            <w:rFonts w:ascii="宋体" w:cs="宋体" w:hint="eastAsia"/>
            <w:sz w:val="24"/>
            <w:lang w:val="zh-CN"/>
          </w:rPr>
          <w:t>yuqing@guaranty.com.cn</w:t>
        </w:r>
      </w:hyperlink>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地址：北京市海淀区西三环北路</w:t>
      </w:r>
      <w:r>
        <w:rPr>
          <w:rFonts w:ascii="宋体" w:cs="宋体" w:hint="eastAsia"/>
          <w:sz w:val="24"/>
          <w:lang w:val="zh-CN"/>
        </w:rPr>
        <w:t>100</w:t>
      </w:r>
      <w:r>
        <w:rPr>
          <w:rFonts w:ascii="宋体" w:cs="宋体" w:hint="eastAsia"/>
          <w:sz w:val="24"/>
          <w:lang w:val="zh-CN"/>
        </w:rPr>
        <w:t>号金玉大厦九层</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二、河南省中小企业担保集团股份有限公司</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联系人：李广达</w:t>
      </w:r>
      <w:r>
        <w:rPr>
          <w:rFonts w:ascii="宋体" w:cs="宋体" w:hint="eastAsia"/>
          <w:sz w:val="24"/>
          <w:lang w:val="zh-CN"/>
        </w:rPr>
        <w:t xml:space="preserve">               </w:t>
      </w:r>
      <w:r>
        <w:rPr>
          <w:rFonts w:ascii="宋体" w:cs="宋体" w:hint="eastAsia"/>
          <w:sz w:val="24"/>
          <w:lang w:val="zh-CN"/>
        </w:rPr>
        <w:t>手机：</w:t>
      </w:r>
      <w:r>
        <w:rPr>
          <w:rFonts w:ascii="宋体" w:cs="宋体" w:hint="eastAsia"/>
          <w:sz w:val="24"/>
          <w:lang w:val="zh-CN"/>
        </w:rPr>
        <w:t>13903839877</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联系电话：（</w:t>
      </w:r>
      <w:r>
        <w:rPr>
          <w:rFonts w:ascii="宋体" w:cs="宋体" w:hint="eastAsia"/>
          <w:sz w:val="24"/>
          <w:lang w:val="zh-CN"/>
        </w:rPr>
        <w:t>0371</w:t>
      </w:r>
      <w:r>
        <w:rPr>
          <w:rFonts w:ascii="宋体" w:cs="宋体" w:hint="eastAsia"/>
          <w:sz w:val="24"/>
          <w:lang w:val="zh-CN"/>
        </w:rPr>
        <w:t>）</w:t>
      </w:r>
      <w:r>
        <w:rPr>
          <w:rFonts w:ascii="宋体" w:cs="宋体" w:hint="eastAsia"/>
          <w:sz w:val="24"/>
          <w:lang w:val="zh-CN"/>
        </w:rPr>
        <w:t>86122082  86179782</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传真：（</w:t>
      </w:r>
      <w:r>
        <w:rPr>
          <w:rFonts w:ascii="宋体" w:cs="宋体" w:hint="eastAsia"/>
          <w:sz w:val="24"/>
          <w:lang w:val="zh-CN"/>
        </w:rPr>
        <w:t>0371</w:t>
      </w:r>
      <w:r>
        <w:rPr>
          <w:rFonts w:ascii="宋体" w:cs="宋体" w:hint="eastAsia"/>
          <w:sz w:val="24"/>
          <w:lang w:val="zh-CN"/>
        </w:rPr>
        <w:t>）</w:t>
      </w:r>
      <w:r>
        <w:rPr>
          <w:rFonts w:ascii="宋体" w:cs="宋体" w:hint="eastAsia"/>
          <w:sz w:val="24"/>
          <w:lang w:val="zh-CN"/>
        </w:rPr>
        <w:t>86179809</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电子邮箱：</w:t>
      </w:r>
      <w:r>
        <w:rPr>
          <w:rFonts w:ascii="宋体" w:cs="宋体" w:hint="eastAsia"/>
          <w:sz w:val="24"/>
          <w:lang w:val="zh-CN"/>
        </w:rPr>
        <w:t>lgd1965@tom.com</w:t>
      </w:r>
    </w:p>
    <w:p w:rsidR="007340D8" w:rsidRDefault="00844C25">
      <w:pPr>
        <w:autoSpaceDE w:val="0"/>
        <w:autoSpaceDN w:val="0"/>
        <w:adjustRightInd w:val="0"/>
        <w:snapToGrid w:val="0"/>
        <w:spacing w:line="360" w:lineRule="auto"/>
        <w:ind w:right="-11" w:firstLine="630"/>
        <w:rPr>
          <w:rFonts w:ascii="宋体" w:cs="宋体"/>
          <w:sz w:val="24"/>
          <w:lang w:val="zh-CN"/>
        </w:rPr>
      </w:pPr>
      <w:r>
        <w:rPr>
          <w:rFonts w:ascii="宋体" w:cs="宋体" w:hint="eastAsia"/>
          <w:sz w:val="24"/>
          <w:lang w:val="zh-CN"/>
        </w:rPr>
        <w:t>地址：郑州市郑东新区商务外环路</w:t>
      </w:r>
      <w:r>
        <w:rPr>
          <w:rFonts w:ascii="宋体" w:cs="宋体" w:hint="eastAsia"/>
          <w:sz w:val="24"/>
          <w:lang w:val="zh-CN"/>
        </w:rPr>
        <w:t>25</w:t>
      </w:r>
      <w:r>
        <w:rPr>
          <w:rFonts w:ascii="宋体" w:cs="宋体" w:hint="eastAsia"/>
          <w:sz w:val="24"/>
          <w:lang w:val="zh-CN"/>
        </w:rPr>
        <w:t>号王</w:t>
      </w:r>
      <w:proofErr w:type="gramStart"/>
      <w:r>
        <w:rPr>
          <w:rFonts w:ascii="宋体" w:cs="宋体" w:hint="eastAsia"/>
          <w:sz w:val="24"/>
          <w:lang w:val="zh-CN"/>
        </w:rPr>
        <w:t>鼎国际</w:t>
      </w:r>
      <w:proofErr w:type="gramEnd"/>
      <w:r>
        <w:rPr>
          <w:rFonts w:ascii="宋体" w:cs="宋体" w:hint="eastAsia"/>
          <w:sz w:val="24"/>
          <w:lang w:val="zh-CN"/>
        </w:rPr>
        <w:t>27</w:t>
      </w:r>
      <w:r>
        <w:rPr>
          <w:rFonts w:ascii="宋体" w:cs="宋体" w:hint="eastAsia"/>
          <w:sz w:val="24"/>
          <w:lang w:val="zh-CN"/>
        </w:rPr>
        <w:t>层</w:t>
      </w:r>
    </w:p>
    <w:p w:rsidR="007340D8" w:rsidRDefault="007340D8">
      <w:pPr>
        <w:autoSpaceDE w:val="0"/>
        <w:autoSpaceDN w:val="0"/>
        <w:adjustRightInd w:val="0"/>
        <w:snapToGrid w:val="0"/>
        <w:spacing w:line="360" w:lineRule="auto"/>
        <w:ind w:right="-11" w:firstLine="630"/>
        <w:rPr>
          <w:rFonts w:ascii="宋体" w:cs="宋体"/>
          <w:sz w:val="24"/>
          <w:lang w:val="zh-CN"/>
        </w:rPr>
      </w:pPr>
    </w:p>
    <w:p w:rsidR="007340D8" w:rsidRDefault="00844C25">
      <w:pPr>
        <w:spacing w:line="440" w:lineRule="exact"/>
        <w:rPr>
          <w:rFonts w:ascii="宋体" w:hAnsi="宋体" w:cs="Times New Roman"/>
          <w:b/>
          <w:sz w:val="24"/>
          <w:szCs w:val="24"/>
        </w:rPr>
      </w:pPr>
      <w:r>
        <w:rPr>
          <w:rFonts w:ascii="宋体" w:hAnsi="宋体" w:cs="Times New Roman" w:hint="eastAsia"/>
          <w:b/>
          <w:sz w:val="24"/>
          <w:szCs w:val="24"/>
        </w:rPr>
        <w:t xml:space="preserve">  </w:t>
      </w:r>
    </w:p>
    <w:p w:rsidR="007340D8" w:rsidRDefault="00844C25">
      <w:pPr>
        <w:spacing w:line="440" w:lineRule="exact"/>
        <w:rPr>
          <w:rFonts w:ascii="宋体" w:hAnsi="宋体" w:cs="Times New Roman"/>
          <w:b/>
          <w:sz w:val="24"/>
          <w:szCs w:val="24"/>
        </w:rPr>
      </w:pPr>
      <w:r>
        <w:rPr>
          <w:rFonts w:ascii="宋体" w:hAnsi="宋体" w:cs="Times New Roman" w:hint="eastAsia"/>
          <w:b/>
          <w:sz w:val="24"/>
          <w:szCs w:val="24"/>
        </w:rPr>
        <w:br w:type="page"/>
      </w:r>
      <w:r>
        <w:rPr>
          <w:rFonts w:ascii="宋体" w:hAnsi="宋体" w:cs="Times New Roman" w:hint="eastAsia"/>
          <w:b/>
          <w:sz w:val="24"/>
          <w:szCs w:val="24"/>
        </w:rPr>
        <w:lastRenderedPageBreak/>
        <w:t>另附：</w:t>
      </w:r>
      <w:r>
        <w:rPr>
          <w:rFonts w:ascii="宋体" w:hAnsi="宋体" w:cs="Times New Roman" w:hint="eastAsia"/>
          <w:b/>
          <w:sz w:val="24"/>
          <w:szCs w:val="24"/>
        </w:rPr>
        <w:t xml:space="preserve">                   </w:t>
      </w:r>
    </w:p>
    <w:p w:rsidR="007340D8" w:rsidRDefault="00844C25">
      <w:pPr>
        <w:spacing w:line="440" w:lineRule="exact"/>
        <w:jc w:val="center"/>
        <w:rPr>
          <w:rFonts w:ascii="宋体" w:hAnsi="宋体" w:cs="Arial"/>
          <w:b/>
          <w:color w:val="000000"/>
          <w:sz w:val="30"/>
          <w:szCs w:val="30"/>
        </w:rPr>
      </w:pPr>
      <w:r>
        <w:rPr>
          <w:rFonts w:ascii="宋体" w:hAnsi="宋体" w:cs="Arial" w:hint="eastAsia"/>
          <w:b/>
          <w:color w:val="000000"/>
          <w:sz w:val="30"/>
          <w:szCs w:val="30"/>
        </w:rPr>
        <w:t>中</w:t>
      </w:r>
      <w:r>
        <w:rPr>
          <w:rFonts w:ascii="宋体" w:hAnsi="宋体" w:cs="Arial"/>
          <w:b/>
          <w:color w:val="000000"/>
          <w:sz w:val="30"/>
          <w:szCs w:val="30"/>
        </w:rPr>
        <w:t>小企业声明函</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本</w:t>
      </w:r>
      <w:r>
        <w:rPr>
          <w:rFonts w:ascii="宋体" w:hAnsi="宋体" w:cs="Arial"/>
          <w:color w:val="000000"/>
          <w:sz w:val="24"/>
          <w:szCs w:val="20"/>
        </w:rPr>
        <w:t>公司郑重</w:t>
      </w:r>
      <w:r>
        <w:rPr>
          <w:rFonts w:ascii="宋体" w:hAnsi="宋体" w:cs="Arial" w:hint="eastAsia"/>
          <w:color w:val="000000"/>
          <w:sz w:val="24"/>
          <w:szCs w:val="20"/>
        </w:rPr>
        <w:t>声明，根据《</w:t>
      </w:r>
      <w:r>
        <w:rPr>
          <w:rFonts w:ascii="宋体" w:hAnsi="宋体" w:cs="Arial"/>
          <w:color w:val="000000"/>
          <w:sz w:val="24"/>
          <w:szCs w:val="20"/>
        </w:rPr>
        <w:t>政府</w:t>
      </w:r>
      <w:r>
        <w:rPr>
          <w:rFonts w:ascii="宋体" w:hAnsi="宋体" w:cs="Arial" w:hint="eastAsia"/>
          <w:color w:val="000000"/>
          <w:sz w:val="24"/>
          <w:szCs w:val="20"/>
        </w:rPr>
        <w:t>采购</w:t>
      </w:r>
      <w:r>
        <w:rPr>
          <w:rFonts w:ascii="宋体" w:hAnsi="宋体" w:cs="Arial"/>
          <w:color w:val="000000"/>
          <w:sz w:val="24"/>
          <w:szCs w:val="20"/>
        </w:rPr>
        <w:t>促进中小企业发展暂行办法</w:t>
      </w:r>
      <w:r>
        <w:rPr>
          <w:rFonts w:ascii="宋体" w:hAnsi="宋体" w:cs="Arial" w:hint="eastAsia"/>
          <w:color w:val="000000"/>
          <w:sz w:val="24"/>
          <w:szCs w:val="20"/>
        </w:rPr>
        <w:t>》（财</w:t>
      </w:r>
      <w:r>
        <w:rPr>
          <w:rFonts w:ascii="宋体" w:hAnsi="宋体" w:cs="Arial"/>
          <w:color w:val="000000"/>
          <w:sz w:val="24"/>
          <w:szCs w:val="20"/>
        </w:rPr>
        <w:t>库</w:t>
      </w:r>
      <w:r>
        <w:rPr>
          <w:rFonts w:ascii="宋体" w:hAnsi="宋体" w:cs="Arial" w:hint="eastAsia"/>
          <w:color w:val="000000"/>
          <w:sz w:val="24"/>
          <w:szCs w:val="20"/>
        </w:rPr>
        <w:t>[</w:t>
      </w:r>
      <w:r>
        <w:rPr>
          <w:rFonts w:ascii="宋体" w:hAnsi="宋体" w:cs="Arial"/>
          <w:color w:val="000000"/>
          <w:sz w:val="24"/>
          <w:szCs w:val="20"/>
        </w:rPr>
        <w:t>2011</w:t>
      </w:r>
      <w:r>
        <w:rPr>
          <w:rFonts w:ascii="宋体" w:hAnsi="宋体" w:cs="Arial" w:hint="eastAsia"/>
          <w:color w:val="000000"/>
          <w:sz w:val="24"/>
          <w:szCs w:val="20"/>
        </w:rPr>
        <w:t>]</w:t>
      </w:r>
      <w:r>
        <w:rPr>
          <w:rFonts w:ascii="宋体" w:hAnsi="宋体" w:cs="Arial"/>
          <w:color w:val="000000"/>
          <w:sz w:val="24"/>
          <w:szCs w:val="20"/>
        </w:rPr>
        <w:t>181</w:t>
      </w:r>
      <w:r>
        <w:rPr>
          <w:rFonts w:ascii="宋体" w:hAnsi="宋体" w:cs="Arial" w:hint="eastAsia"/>
          <w:color w:val="000000"/>
          <w:sz w:val="24"/>
          <w:szCs w:val="20"/>
        </w:rPr>
        <w:t>号</w:t>
      </w:r>
      <w:r>
        <w:rPr>
          <w:rFonts w:ascii="宋体" w:hAnsi="宋体" w:cs="Arial"/>
          <w:color w:val="000000"/>
          <w:sz w:val="24"/>
          <w:szCs w:val="20"/>
        </w:rPr>
        <w:t>的规定</w:t>
      </w:r>
      <w:r>
        <w:rPr>
          <w:rFonts w:ascii="宋体" w:hAnsi="宋体" w:cs="Arial" w:hint="eastAsia"/>
          <w:color w:val="000000"/>
          <w:sz w:val="24"/>
          <w:szCs w:val="20"/>
        </w:rPr>
        <w:t>，本</w:t>
      </w:r>
      <w:r>
        <w:rPr>
          <w:rFonts w:ascii="宋体" w:hAnsi="宋体" w:cs="Arial"/>
          <w:color w:val="000000"/>
          <w:sz w:val="24"/>
          <w:szCs w:val="20"/>
        </w:rPr>
        <w:t>公司为</w:t>
      </w:r>
      <w:r>
        <w:rPr>
          <w:rFonts w:ascii="宋体" w:hAnsi="宋体" w:cs="Arial" w:hint="eastAsia"/>
          <w:color w:val="000000"/>
          <w:sz w:val="24"/>
          <w:szCs w:val="20"/>
          <w:u w:val="single"/>
        </w:rPr>
        <w:t xml:space="preserve">      </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）企业。即，本</w:t>
      </w:r>
      <w:r>
        <w:rPr>
          <w:rFonts w:ascii="宋体" w:hAnsi="宋体" w:cs="Arial"/>
          <w:color w:val="000000"/>
          <w:sz w:val="24"/>
          <w:szCs w:val="20"/>
        </w:rPr>
        <w:t>公司同时满足以下条件</w:t>
      </w:r>
      <w:r>
        <w:rPr>
          <w:rFonts w:ascii="宋体" w:hAnsi="宋体" w:cs="Arial" w:hint="eastAsia"/>
          <w:color w:val="000000"/>
          <w:sz w:val="24"/>
          <w:szCs w:val="20"/>
        </w:rPr>
        <w:t>：</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w:t>
      </w:r>
      <w:r>
        <w:rPr>
          <w:rFonts w:ascii="宋体" w:hAnsi="宋体" w:cs="Arial" w:hint="eastAsia"/>
          <w:color w:val="000000"/>
          <w:sz w:val="24"/>
          <w:szCs w:val="20"/>
        </w:rPr>
        <w:t>1</w:t>
      </w:r>
      <w:r>
        <w:rPr>
          <w:rFonts w:ascii="宋体" w:hAnsi="宋体" w:cs="Arial" w:hint="eastAsia"/>
          <w:color w:val="000000"/>
          <w:sz w:val="24"/>
          <w:szCs w:val="20"/>
        </w:rPr>
        <w:t>）根据《工</w:t>
      </w:r>
      <w:r>
        <w:rPr>
          <w:rFonts w:ascii="宋体" w:hAnsi="宋体" w:cs="Arial"/>
          <w:color w:val="000000"/>
          <w:sz w:val="24"/>
          <w:szCs w:val="20"/>
        </w:rPr>
        <w:t>业</w:t>
      </w:r>
      <w:r>
        <w:rPr>
          <w:rFonts w:ascii="宋体" w:hAnsi="宋体" w:cs="Arial" w:hint="eastAsia"/>
          <w:color w:val="000000"/>
          <w:sz w:val="24"/>
          <w:szCs w:val="20"/>
        </w:rPr>
        <w:t>和</w:t>
      </w:r>
      <w:r>
        <w:rPr>
          <w:rFonts w:ascii="宋体" w:hAnsi="宋体" w:cs="Arial"/>
          <w:color w:val="000000"/>
          <w:sz w:val="24"/>
          <w:szCs w:val="20"/>
        </w:rPr>
        <w:t>信息化</w:t>
      </w:r>
      <w:r>
        <w:rPr>
          <w:rFonts w:ascii="宋体" w:hAnsi="宋体" w:cs="Arial" w:hint="eastAsia"/>
          <w:color w:val="000000"/>
          <w:sz w:val="24"/>
          <w:szCs w:val="20"/>
        </w:rPr>
        <w:t>部、国</w:t>
      </w:r>
      <w:r>
        <w:rPr>
          <w:rFonts w:ascii="宋体" w:hAnsi="宋体" w:cs="Arial"/>
          <w:color w:val="000000"/>
          <w:sz w:val="24"/>
          <w:szCs w:val="20"/>
        </w:rPr>
        <w:t>家统</w:t>
      </w:r>
      <w:r>
        <w:rPr>
          <w:rFonts w:ascii="宋体" w:hAnsi="宋体" w:cs="Arial" w:hint="eastAsia"/>
          <w:color w:val="000000"/>
          <w:sz w:val="24"/>
          <w:szCs w:val="20"/>
        </w:rPr>
        <w:t>计</w:t>
      </w:r>
      <w:r>
        <w:rPr>
          <w:rFonts w:ascii="宋体" w:hAnsi="宋体" w:cs="Arial"/>
          <w:color w:val="000000"/>
          <w:sz w:val="24"/>
          <w:szCs w:val="20"/>
        </w:rPr>
        <w:t>局</w:t>
      </w:r>
      <w:r>
        <w:rPr>
          <w:rFonts w:ascii="宋体" w:hAnsi="宋体" w:cs="Arial" w:hint="eastAsia"/>
          <w:color w:val="000000"/>
          <w:sz w:val="24"/>
          <w:szCs w:val="20"/>
        </w:rPr>
        <w:t>、国</w:t>
      </w:r>
      <w:r>
        <w:rPr>
          <w:rFonts w:ascii="宋体" w:hAnsi="宋体" w:cs="Arial"/>
          <w:color w:val="000000"/>
          <w:sz w:val="24"/>
          <w:szCs w:val="20"/>
        </w:rPr>
        <w:t>家发展</w:t>
      </w:r>
      <w:r>
        <w:rPr>
          <w:rFonts w:ascii="宋体" w:hAnsi="宋体" w:cs="Arial" w:hint="eastAsia"/>
          <w:color w:val="000000"/>
          <w:sz w:val="24"/>
          <w:szCs w:val="20"/>
        </w:rPr>
        <w:t>和</w:t>
      </w:r>
      <w:r>
        <w:rPr>
          <w:rFonts w:ascii="宋体" w:hAnsi="宋体" w:cs="Arial"/>
          <w:color w:val="000000"/>
          <w:sz w:val="24"/>
          <w:szCs w:val="20"/>
        </w:rPr>
        <w:t>改革委员会</w:t>
      </w:r>
      <w:r>
        <w:rPr>
          <w:rFonts w:ascii="宋体" w:hAnsi="宋体" w:cs="Arial" w:hint="eastAsia"/>
          <w:color w:val="000000"/>
          <w:sz w:val="24"/>
          <w:szCs w:val="20"/>
        </w:rPr>
        <w:t>、财</w:t>
      </w:r>
      <w:r>
        <w:rPr>
          <w:rFonts w:ascii="宋体" w:hAnsi="宋体" w:cs="Arial"/>
          <w:color w:val="000000"/>
          <w:sz w:val="24"/>
          <w:szCs w:val="20"/>
        </w:rPr>
        <w:t>政部关于印发中小企业划型标准规定的通知</w:t>
      </w:r>
      <w:r>
        <w:rPr>
          <w:rFonts w:ascii="宋体" w:hAnsi="宋体" w:cs="Arial" w:hint="eastAsia"/>
          <w:color w:val="000000"/>
          <w:sz w:val="24"/>
          <w:szCs w:val="20"/>
        </w:rPr>
        <w:t>》（工</w:t>
      </w:r>
      <w:r>
        <w:rPr>
          <w:rFonts w:ascii="宋体" w:hAnsi="宋体" w:cs="Arial"/>
          <w:color w:val="000000"/>
          <w:sz w:val="24"/>
          <w:szCs w:val="20"/>
        </w:rPr>
        <w:t>信部联企业</w:t>
      </w:r>
      <w:r>
        <w:rPr>
          <w:rFonts w:ascii="宋体" w:hAnsi="宋体" w:cs="Arial" w:hint="eastAsia"/>
          <w:color w:val="000000"/>
          <w:sz w:val="24"/>
          <w:szCs w:val="20"/>
        </w:rPr>
        <w:t>[</w:t>
      </w:r>
      <w:r>
        <w:rPr>
          <w:rFonts w:ascii="宋体" w:hAnsi="宋体" w:cs="Arial"/>
          <w:color w:val="000000"/>
          <w:sz w:val="24"/>
          <w:szCs w:val="20"/>
        </w:rPr>
        <w:t>2011]300</w:t>
      </w:r>
      <w:r>
        <w:rPr>
          <w:rFonts w:ascii="宋体" w:hAnsi="宋体" w:cs="Arial" w:hint="eastAsia"/>
          <w:color w:val="000000"/>
          <w:sz w:val="24"/>
          <w:szCs w:val="20"/>
        </w:rPr>
        <w:t>号）规定</w:t>
      </w:r>
      <w:r>
        <w:rPr>
          <w:rFonts w:ascii="宋体" w:hAnsi="宋体" w:cs="Arial"/>
          <w:color w:val="000000"/>
          <w:sz w:val="24"/>
          <w:szCs w:val="20"/>
        </w:rPr>
        <w:t>的划分标准</w:t>
      </w:r>
      <w:r>
        <w:rPr>
          <w:rFonts w:ascii="宋体" w:hAnsi="宋体" w:cs="Arial" w:hint="eastAsia"/>
          <w:color w:val="000000"/>
          <w:sz w:val="24"/>
          <w:szCs w:val="20"/>
        </w:rPr>
        <w:t>，本</w:t>
      </w:r>
      <w:r>
        <w:rPr>
          <w:rFonts w:ascii="宋体" w:hAnsi="宋体" w:cs="Arial"/>
          <w:color w:val="000000"/>
          <w:sz w:val="24"/>
          <w:szCs w:val="20"/>
        </w:rPr>
        <w:t>公司</w:t>
      </w:r>
      <w:r>
        <w:rPr>
          <w:rFonts w:ascii="宋体" w:hAnsi="宋体" w:cs="Arial" w:hint="eastAsia"/>
          <w:color w:val="000000"/>
          <w:sz w:val="24"/>
          <w:szCs w:val="20"/>
        </w:rPr>
        <w:t xml:space="preserve">      </w:t>
      </w:r>
      <w:r>
        <w:rPr>
          <w:rFonts w:ascii="宋体" w:hAnsi="宋体" w:cs="Arial"/>
          <w:color w:val="000000"/>
          <w:sz w:val="24"/>
          <w:szCs w:val="20"/>
        </w:rPr>
        <w:t>为</w:t>
      </w:r>
      <w:r>
        <w:rPr>
          <w:rFonts w:ascii="宋体" w:hAnsi="宋体" w:cs="Arial" w:hint="eastAsia"/>
          <w:color w:val="000000"/>
          <w:sz w:val="24"/>
          <w:szCs w:val="20"/>
          <w:u w:val="single"/>
        </w:rPr>
        <w:t xml:space="preserve">      </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w:t>
      </w:r>
      <w:r>
        <w:rPr>
          <w:rFonts w:ascii="宋体" w:hAnsi="宋体" w:cs="Arial" w:hint="eastAsia"/>
          <w:color w:val="000000"/>
          <w:sz w:val="24"/>
          <w:szCs w:val="20"/>
        </w:rPr>
        <w:t>2</w:t>
      </w:r>
      <w:r>
        <w:rPr>
          <w:rFonts w:ascii="宋体" w:hAnsi="宋体" w:cs="Arial" w:hint="eastAsia"/>
          <w:color w:val="000000"/>
          <w:sz w:val="24"/>
          <w:szCs w:val="20"/>
        </w:rPr>
        <w:t>）本</w:t>
      </w:r>
      <w:r>
        <w:rPr>
          <w:rFonts w:ascii="宋体" w:hAnsi="宋体" w:cs="Arial"/>
          <w:color w:val="000000"/>
          <w:sz w:val="24"/>
          <w:szCs w:val="20"/>
        </w:rPr>
        <w:t>公司参加</w:t>
      </w:r>
      <w:r>
        <w:rPr>
          <w:rFonts w:ascii="宋体" w:hAnsi="宋体" w:cs="Arial" w:hint="eastAsia"/>
          <w:color w:val="000000"/>
          <w:sz w:val="24"/>
          <w:szCs w:val="20"/>
          <w:u w:val="single"/>
        </w:rPr>
        <w:t xml:space="preserve">             </w:t>
      </w:r>
      <w:r>
        <w:rPr>
          <w:rFonts w:ascii="宋体" w:hAnsi="宋体" w:cs="Arial" w:hint="eastAsia"/>
          <w:color w:val="000000"/>
          <w:sz w:val="24"/>
          <w:szCs w:val="20"/>
        </w:rPr>
        <w:t>单位的</w:t>
      </w:r>
      <w:r>
        <w:rPr>
          <w:rFonts w:ascii="宋体" w:hAnsi="宋体" w:cs="Arial" w:hint="eastAsia"/>
          <w:color w:val="000000"/>
          <w:sz w:val="24"/>
          <w:szCs w:val="20"/>
          <w:u w:val="single"/>
        </w:rPr>
        <w:t xml:space="preserve">        </w:t>
      </w:r>
      <w:r>
        <w:rPr>
          <w:rFonts w:ascii="宋体" w:hAnsi="宋体" w:cs="Arial" w:hint="eastAsia"/>
          <w:color w:val="000000"/>
          <w:sz w:val="24"/>
          <w:szCs w:val="20"/>
        </w:rPr>
        <w:t>项</w:t>
      </w:r>
      <w:r>
        <w:rPr>
          <w:rFonts w:ascii="宋体" w:hAnsi="宋体" w:cs="Arial"/>
          <w:color w:val="000000"/>
          <w:sz w:val="24"/>
          <w:szCs w:val="20"/>
        </w:rPr>
        <w:t>目采购活动提供本企业制造的货物</w:t>
      </w:r>
      <w:r>
        <w:rPr>
          <w:rFonts w:ascii="宋体" w:hAnsi="宋体" w:cs="Arial" w:hint="eastAsia"/>
          <w:color w:val="000000"/>
          <w:sz w:val="24"/>
          <w:szCs w:val="20"/>
        </w:rPr>
        <w:t>，由</w:t>
      </w:r>
      <w:r>
        <w:rPr>
          <w:rFonts w:ascii="宋体" w:hAnsi="宋体" w:cs="Arial"/>
          <w:color w:val="000000"/>
          <w:sz w:val="24"/>
          <w:szCs w:val="20"/>
        </w:rPr>
        <w:t>本企业承担工程</w:t>
      </w:r>
      <w:r>
        <w:rPr>
          <w:rFonts w:ascii="宋体" w:hAnsi="宋体" w:cs="Arial" w:hint="eastAsia"/>
          <w:color w:val="000000"/>
          <w:sz w:val="24"/>
          <w:szCs w:val="20"/>
        </w:rPr>
        <w:t>、提</w:t>
      </w:r>
      <w:r>
        <w:rPr>
          <w:rFonts w:ascii="宋体" w:hAnsi="宋体" w:cs="Arial"/>
          <w:color w:val="000000"/>
          <w:sz w:val="24"/>
          <w:szCs w:val="20"/>
        </w:rPr>
        <w:t>供服务</w:t>
      </w:r>
      <w:r>
        <w:rPr>
          <w:rFonts w:ascii="宋体" w:hAnsi="宋体" w:cs="Arial" w:hint="eastAsia"/>
          <w:color w:val="000000"/>
          <w:sz w:val="24"/>
          <w:szCs w:val="20"/>
        </w:rPr>
        <w:t>，或</w:t>
      </w:r>
      <w:r>
        <w:rPr>
          <w:rFonts w:ascii="宋体" w:hAnsi="宋体" w:cs="Arial"/>
          <w:color w:val="000000"/>
          <w:sz w:val="24"/>
          <w:szCs w:val="20"/>
        </w:rPr>
        <w:t>者提供其他</w:t>
      </w:r>
      <w:r>
        <w:rPr>
          <w:rFonts w:ascii="宋体" w:hAnsi="宋体" w:cs="Arial" w:hint="eastAsia"/>
          <w:color w:val="000000"/>
          <w:sz w:val="24"/>
          <w:szCs w:val="20"/>
          <w:u w:val="single"/>
        </w:rPr>
        <w:t xml:space="preserve">      </w:t>
      </w:r>
      <w:r>
        <w:rPr>
          <w:rFonts w:ascii="宋体" w:hAnsi="宋体" w:cs="Arial" w:hint="eastAsia"/>
          <w:color w:val="000000"/>
          <w:sz w:val="24"/>
          <w:szCs w:val="20"/>
        </w:rPr>
        <w:t>（请填</w:t>
      </w:r>
      <w:r>
        <w:rPr>
          <w:rFonts w:ascii="宋体" w:hAnsi="宋体" w:cs="Arial"/>
          <w:color w:val="000000"/>
          <w:sz w:val="24"/>
          <w:szCs w:val="20"/>
        </w:rPr>
        <w:t>写</w:t>
      </w:r>
      <w:r>
        <w:rPr>
          <w:rFonts w:ascii="宋体" w:hAnsi="宋体" w:cs="Arial" w:hint="eastAsia"/>
          <w:color w:val="000000"/>
          <w:sz w:val="24"/>
          <w:szCs w:val="20"/>
        </w:rPr>
        <w:t>：中</w:t>
      </w:r>
      <w:r>
        <w:rPr>
          <w:rFonts w:ascii="宋体" w:hAnsi="宋体" w:cs="Arial"/>
          <w:color w:val="000000"/>
          <w:sz w:val="24"/>
          <w:szCs w:val="20"/>
        </w:rPr>
        <w:t>型</w:t>
      </w:r>
      <w:r>
        <w:rPr>
          <w:rFonts w:ascii="宋体" w:hAnsi="宋体" w:cs="Arial" w:hint="eastAsia"/>
          <w:color w:val="000000"/>
          <w:sz w:val="24"/>
          <w:szCs w:val="20"/>
        </w:rPr>
        <w:t>、小</w:t>
      </w:r>
      <w:r>
        <w:rPr>
          <w:rFonts w:ascii="宋体" w:hAnsi="宋体" w:cs="Arial"/>
          <w:color w:val="000000"/>
          <w:sz w:val="24"/>
          <w:szCs w:val="20"/>
        </w:rPr>
        <w:t>型</w:t>
      </w:r>
      <w:r>
        <w:rPr>
          <w:rFonts w:ascii="宋体" w:hAnsi="宋体" w:cs="Arial" w:hint="eastAsia"/>
          <w:color w:val="000000"/>
          <w:sz w:val="24"/>
          <w:szCs w:val="20"/>
        </w:rPr>
        <w:t>、微</w:t>
      </w:r>
      <w:r>
        <w:rPr>
          <w:rFonts w:ascii="宋体" w:hAnsi="宋体" w:cs="Arial"/>
          <w:color w:val="000000"/>
          <w:sz w:val="24"/>
          <w:szCs w:val="20"/>
        </w:rPr>
        <w:t>型</w:t>
      </w:r>
      <w:r>
        <w:rPr>
          <w:rFonts w:ascii="宋体" w:hAnsi="宋体" w:cs="Arial" w:hint="eastAsia"/>
          <w:color w:val="000000"/>
          <w:sz w:val="24"/>
          <w:szCs w:val="20"/>
        </w:rPr>
        <w:t>）企业制造</w:t>
      </w:r>
      <w:r>
        <w:rPr>
          <w:rFonts w:ascii="宋体" w:hAnsi="宋体" w:cs="Arial"/>
          <w:color w:val="000000"/>
          <w:sz w:val="24"/>
          <w:szCs w:val="20"/>
        </w:rPr>
        <w:t>的货物</w:t>
      </w:r>
      <w:r>
        <w:rPr>
          <w:rFonts w:ascii="宋体" w:hAnsi="宋体" w:cs="Arial" w:hint="eastAsia"/>
          <w:color w:val="000000"/>
          <w:sz w:val="24"/>
          <w:szCs w:val="20"/>
        </w:rPr>
        <w:t>。本</w:t>
      </w:r>
      <w:r>
        <w:rPr>
          <w:rFonts w:ascii="宋体" w:hAnsi="宋体" w:cs="Arial"/>
          <w:color w:val="000000"/>
          <w:sz w:val="24"/>
          <w:szCs w:val="20"/>
        </w:rPr>
        <w:t>条所称货物不包括使用大型企业注册商标的货物</w:t>
      </w:r>
      <w:r>
        <w:rPr>
          <w:rFonts w:ascii="宋体" w:hAnsi="宋体" w:cs="Arial" w:hint="eastAsia"/>
          <w:color w:val="000000"/>
          <w:sz w:val="24"/>
          <w:szCs w:val="20"/>
        </w:rPr>
        <w:t>。</w:t>
      </w:r>
    </w:p>
    <w:tbl>
      <w:tblPr>
        <w:tblW w:w="9155" w:type="dxa"/>
        <w:jc w:val="center"/>
        <w:tblLayout w:type="fixed"/>
        <w:tblLook w:val="04A0" w:firstRow="1" w:lastRow="0" w:firstColumn="1" w:lastColumn="0" w:noHBand="0" w:noVBand="1"/>
      </w:tblPr>
      <w:tblGrid>
        <w:gridCol w:w="1595"/>
        <w:gridCol w:w="2340"/>
        <w:gridCol w:w="3780"/>
        <w:gridCol w:w="1440"/>
      </w:tblGrid>
      <w:tr w:rsidR="007340D8">
        <w:trPr>
          <w:trHeight w:val="543"/>
          <w:jc w:val="center"/>
        </w:trPr>
        <w:tc>
          <w:tcPr>
            <w:tcW w:w="1595" w:type="dxa"/>
            <w:tcBorders>
              <w:top w:val="single" w:sz="4" w:space="0" w:color="auto"/>
              <w:left w:val="single" w:sz="4" w:space="0" w:color="auto"/>
              <w:bottom w:val="single" w:sz="4" w:space="0" w:color="auto"/>
              <w:right w:val="single" w:sz="4" w:space="0" w:color="auto"/>
            </w:tcBorders>
            <w:vAlign w:val="center"/>
          </w:tcPr>
          <w:p w:rsidR="007340D8" w:rsidRDefault="00844C25">
            <w:pPr>
              <w:widowControl/>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序号</w:t>
            </w:r>
          </w:p>
        </w:tc>
        <w:tc>
          <w:tcPr>
            <w:tcW w:w="2340" w:type="dxa"/>
            <w:tcBorders>
              <w:top w:val="single" w:sz="4" w:space="0" w:color="auto"/>
              <w:left w:val="nil"/>
              <w:bottom w:val="single" w:sz="4" w:space="0" w:color="auto"/>
              <w:right w:val="single" w:sz="4" w:space="0" w:color="auto"/>
            </w:tcBorders>
            <w:vAlign w:val="center"/>
          </w:tcPr>
          <w:p w:rsidR="007340D8" w:rsidRDefault="00844C25">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货物名称</w:t>
            </w:r>
          </w:p>
        </w:tc>
        <w:tc>
          <w:tcPr>
            <w:tcW w:w="3780" w:type="dxa"/>
            <w:tcBorders>
              <w:top w:val="single" w:sz="4" w:space="0" w:color="auto"/>
              <w:left w:val="nil"/>
              <w:bottom w:val="single" w:sz="4" w:space="0" w:color="auto"/>
              <w:right w:val="single" w:sz="4" w:space="0" w:color="auto"/>
            </w:tcBorders>
            <w:vAlign w:val="center"/>
          </w:tcPr>
          <w:p w:rsidR="007340D8" w:rsidRDefault="00844C25">
            <w:pPr>
              <w:widowControl/>
              <w:wordWrap w:val="0"/>
              <w:spacing w:line="360" w:lineRule="exact"/>
              <w:ind w:firstLineChars="450" w:firstLine="945"/>
              <w:rPr>
                <w:rFonts w:ascii="仿宋_GB2312" w:eastAsia="仿宋_GB2312" w:hAnsi="Times New Roman" w:cs="Times New Roman"/>
                <w:szCs w:val="21"/>
              </w:rPr>
            </w:pPr>
            <w:r>
              <w:rPr>
                <w:rFonts w:ascii="仿宋_GB2312" w:eastAsia="仿宋_GB2312" w:hAnsi="Times New Roman" w:cs="Times New Roman" w:hint="eastAsia"/>
                <w:szCs w:val="21"/>
              </w:rPr>
              <w:t>企业名称</w:t>
            </w:r>
          </w:p>
        </w:tc>
        <w:tc>
          <w:tcPr>
            <w:tcW w:w="1440" w:type="dxa"/>
            <w:tcBorders>
              <w:top w:val="single" w:sz="4" w:space="0" w:color="auto"/>
              <w:left w:val="nil"/>
              <w:bottom w:val="single" w:sz="4" w:space="0" w:color="auto"/>
              <w:right w:val="single" w:sz="4" w:space="0" w:color="auto"/>
            </w:tcBorders>
            <w:vAlign w:val="center"/>
          </w:tcPr>
          <w:p w:rsidR="007340D8" w:rsidRDefault="00844C25">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企业类型</w:t>
            </w:r>
          </w:p>
        </w:tc>
      </w:tr>
      <w:tr w:rsidR="007340D8">
        <w:trPr>
          <w:trHeight w:val="243"/>
          <w:jc w:val="center"/>
        </w:trPr>
        <w:tc>
          <w:tcPr>
            <w:tcW w:w="1595" w:type="dxa"/>
            <w:tcBorders>
              <w:top w:val="single" w:sz="4" w:space="0" w:color="auto"/>
              <w:left w:val="single" w:sz="4" w:space="0" w:color="auto"/>
              <w:bottom w:val="single" w:sz="4" w:space="0" w:color="auto"/>
              <w:right w:val="single" w:sz="4" w:space="0" w:color="auto"/>
            </w:tcBorders>
            <w:vAlign w:val="center"/>
          </w:tcPr>
          <w:p w:rsidR="007340D8" w:rsidRDefault="00844C25">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234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r>
      <w:tr w:rsidR="007340D8">
        <w:trPr>
          <w:trHeight w:val="149"/>
          <w:jc w:val="center"/>
        </w:trPr>
        <w:tc>
          <w:tcPr>
            <w:tcW w:w="1595" w:type="dxa"/>
            <w:tcBorders>
              <w:top w:val="single" w:sz="4" w:space="0" w:color="auto"/>
              <w:left w:val="single" w:sz="4" w:space="0" w:color="auto"/>
              <w:bottom w:val="single" w:sz="4" w:space="0" w:color="auto"/>
              <w:right w:val="single" w:sz="4" w:space="0" w:color="auto"/>
            </w:tcBorders>
            <w:vAlign w:val="center"/>
          </w:tcPr>
          <w:p w:rsidR="007340D8" w:rsidRDefault="00844C25">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234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r>
      <w:tr w:rsidR="007340D8">
        <w:trPr>
          <w:trHeight w:val="70"/>
          <w:jc w:val="center"/>
        </w:trPr>
        <w:tc>
          <w:tcPr>
            <w:tcW w:w="1595" w:type="dxa"/>
            <w:tcBorders>
              <w:top w:val="single" w:sz="4" w:space="0" w:color="auto"/>
              <w:left w:val="single" w:sz="4" w:space="0" w:color="auto"/>
              <w:bottom w:val="single" w:sz="4" w:space="0" w:color="auto"/>
              <w:right w:val="single" w:sz="4" w:space="0" w:color="auto"/>
            </w:tcBorders>
            <w:vAlign w:val="center"/>
          </w:tcPr>
          <w:p w:rsidR="007340D8" w:rsidRDefault="00844C25">
            <w:pPr>
              <w:widowControl/>
              <w:wordWrap w:val="0"/>
              <w:spacing w:line="3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w:t>
            </w:r>
          </w:p>
        </w:tc>
        <w:tc>
          <w:tcPr>
            <w:tcW w:w="234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c>
          <w:tcPr>
            <w:tcW w:w="378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c>
          <w:tcPr>
            <w:tcW w:w="1440" w:type="dxa"/>
            <w:tcBorders>
              <w:top w:val="single" w:sz="4" w:space="0" w:color="auto"/>
              <w:left w:val="nil"/>
              <w:bottom w:val="single" w:sz="4" w:space="0" w:color="auto"/>
              <w:right w:val="single" w:sz="4" w:space="0" w:color="auto"/>
            </w:tcBorders>
            <w:vAlign w:val="center"/>
          </w:tcPr>
          <w:p w:rsidR="007340D8" w:rsidRDefault="007340D8">
            <w:pPr>
              <w:widowControl/>
              <w:wordWrap w:val="0"/>
              <w:spacing w:line="360" w:lineRule="exact"/>
              <w:jc w:val="center"/>
              <w:rPr>
                <w:rFonts w:ascii="仿宋_GB2312" w:eastAsia="仿宋_GB2312" w:hAnsi="Times New Roman" w:cs="Times New Roman"/>
                <w:szCs w:val="21"/>
              </w:rPr>
            </w:pPr>
          </w:p>
        </w:tc>
      </w:tr>
    </w:tbl>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注：</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1</w:t>
      </w:r>
      <w:r>
        <w:rPr>
          <w:rFonts w:ascii="宋体" w:hAnsi="宋体" w:cs="Arial" w:hint="eastAsia"/>
          <w:color w:val="000000"/>
          <w:sz w:val="24"/>
          <w:szCs w:val="20"/>
        </w:rPr>
        <w:t>、“企业类型”请如实选择填写：中型、小型、微型。</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2</w:t>
      </w:r>
      <w:r>
        <w:rPr>
          <w:rFonts w:ascii="宋体" w:hAnsi="宋体" w:cs="Arial" w:hint="eastAsia"/>
          <w:color w:val="000000"/>
          <w:sz w:val="24"/>
          <w:szCs w:val="20"/>
        </w:rPr>
        <w:t>、供应商认为符合此项条件且通过认证的应分别出具供应商和生产企业所在地的县级以上中小企业主管部门的证明材料。</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供应商认为符合此项条件没有通过认证的应当提供产品生产商</w:t>
      </w:r>
      <w:r>
        <w:rPr>
          <w:rFonts w:ascii="宋体" w:hAnsi="宋体" w:cs="Arial" w:hint="eastAsia"/>
          <w:color w:val="000000"/>
          <w:sz w:val="24"/>
          <w:szCs w:val="20"/>
        </w:rPr>
        <w:t>2014</w:t>
      </w:r>
      <w:r>
        <w:rPr>
          <w:rFonts w:ascii="宋体" w:hAnsi="宋体" w:cs="Arial" w:hint="eastAsia"/>
          <w:color w:val="000000"/>
          <w:sz w:val="24"/>
          <w:szCs w:val="20"/>
        </w:rPr>
        <w:t>年度财务报表、各季度任意一个月的工资表。</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3</w:t>
      </w:r>
      <w:r>
        <w:rPr>
          <w:rFonts w:ascii="宋体" w:hAnsi="宋体" w:cs="Arial" w:hint="eastAsia"/>
          <w:color w:val="000000"/>
          <w:sz w:val="24"/>
          <w:szCs w:val="20"/>
        </w:rPr>
        <w:t>、本条所称产品不包括使用大型企业注册商标的产品。</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4</w:t>
      </w:r>
      <w:r>
        <w:rPr>
          <w:rFonts w:ascii="宋体" w:hAnsi="宋体" w:cs="Arial" w:hint="eastAsia"/>
          <w:color w:val="000000"/>
          <w:sz w:val="24"/>
          <w:szCs w:val="20"/>
        </w:rPr>
        <w:t>、我方对上述声明及提交的相关证明材料的真实性负责。如有虚假，将依法承担相应责任。</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5</w:t>
      </w:r>
      <w:r>
        <w:rPr>
          <w:rFonts w:ascii="宋体" w:hAnsi="宋体" w:cs="Arial" w:hint="eastAsia"/>
          <w:color w:val="000000"/>
          <w:sz w:val="24"/>
          <w:szCs w:val="20"/>
        </w:rPr>
        <w:t>、本表行数不够可以增加。</w:t>
      </w:r>
    </w:p>
    <w:p w:rsidR="007340D8" w:rsidRDefault="00844C25">
      <w:pPr>
        <w:spacing w:line="440" w:lineRule="exact"/>
        <w:ind w:firstLineChars="1900" w:firstLine="4560"/>
        <w:jc w:val="left"/>
        <w:rPr>
          <w:rFonts w:ascii="宋体" w:hAnsi="宋体" w:cs="Arial"/>
          <w:color w:val="000000"/>
          <w:sz w:val="24"/>
          <w:szCs w:val="20"/>
        </w:rPr>
      </w:pPr>
      <w:r>
        <w:rPr>
          <w:rFonts w:ascii="宋体" w:hAnsi="宋体" w:cs="Arial" w:hint="eastAsia"/>
          <w:color w:val="000000"/>
          <w:sz w:val="24"/>
          <w:szCs w:val="20"/>
        </w:rPr>
        <w:t>企业全</w:t>
      </w:r>
      <w:r>
        <w:rPr>
          <w:rFonts w:ascii="宋体" w:hAnsi="宋体" w:cs="Arial"/>
          <w:color w:val="000000"/>
          <w:sz w:val="24"/>
          <w:szCs w:val="20"/>
        </w:rPr>
        <w:t>名称</w:t>
      </w:r>
      <w:r>
        <w:rPr>
          <w:rFonts w:ascii="宋体" w:hAnsi="宋体" w:cs="Arial" w:hint="eastAsia"/>
          <w:color w:val="000000"/>
          <w:sz w:val="24"/>
          <w:szCs w:val="20"/>
        </w:rPr>
        <w:t>（</w:t>
      </w:r>
      <w:proofErr w:type="gramStart"/>
      <w:r>
        <w:rPr>
          <w:rFonts w:ascii="宋体" w:hAnsi="宋体" w:cs="Arial" w:hint="eastAsia"/>
          <w:color w:val="000000"/>
          <w:sz w:val="24"/>
          <w:szCs w:val="20"/>
        </w:rPr>
        <w:t>盖行政</w:t>
      </w:r>
      <w:proofErr w:type="gramEnd"/>
      <w:r>
        <w:rPr>
          <w:rFonts w:ascii="宋体" w:hAnsi="宋体" w:cs="Arial"/>
          <w:color w:val="000000"/>
          <w:sz w:val="24"/>
          <w:szCs w:val="20"/>
        </w:rPr>
        <w:t>公</w:t>
      </w:r>
      <w:r>
        <w:rPr>
          <w:rFonts w:ascii="宋体" w:hAnsi="宋体" w:cs="Arial" w:hint="eastAsia"/>
          <w:color w:val="000000"/>
          <w:sz w:val="24"/>
          <w:szCs w:val="20"/>
        </w:rPr>
        <w:t>章）</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 xml:space="preserve">                                    </w:t>
      </w:r>
      <w:r>
        <w:rPr>
          <w:rFonts w:ascii="宋体" w:hAnsi="宋体" w:cs="Arial" w:hint="eastAsia"/>
          <w:color w:val="000000"/>
          <w:sz w:val="24"/>
          <w:szCs w:val="20"/>
        </w:rPr>
        <w:t>日</w:t>
      </w:r>
      <w:r>
        <w:rPr>
          <w:rFonts w:ascii="宋体" w:hAnsi="宋体" w:cs="Arial" w:hint="eastAsia"/>
          <w:color w:val="000000"/>
          <w:sz w:val="24"/>
          <w:szCs w:val="20"/>
        </w:rPr>
        <w:t xml:space="preserve">  </w:t>
      </w:r>
      <w:r>
        <w:rPr>
          <w:rFonts w:ascii="宋体" w:hAnsi="宋体" w:cs="Arial"/>
          <w:color w:val="000000"/>
          <w:sz w:val="24"/>
          <w:szCs w:val="20"/>
        </w:rPr>
        <w:t>期</w:t>
      </w:r>
      <w:r>
        <w:rPr>
          <w:rFonts w:ascii="宋体" w:hAnsi="宋体" w:cs="Arial" w:hint="eastAsia"/>
          <w:color w:val="000000"/>
          <w:sz w:val="24"/>
          <w:szCs w:val="20"/>
        </w:rPr>
        <w:t>：</w:t>
      </w:r>
      <w:r>
        <w:rPr>
          <w:rFonts w:ascii="宋体" w:hAnsi="宋体" w:cs="Arial" w:hint="eastAsia"/>
          <w:color w:val="000000"/>
          <w:sz w:val="24"/>
          <w:szCs w:val="20"/>
        </w:rPr>
        <w:t xml:space="preserve"> </w:t>
      </w:r>
    </w:p>
    <w:p w:rsidR="007340D8" w:rsidRDefault="00844C25">
      <w:pPr>
        <w:spacing w:line="440" w:lineRule="exact"/>
        <w:ind w:firstLineChars="200" w:firstLine="482"/>
        <w:jc w:val="left"/>
        <w:rPr>
          <w:rFonts w:ascii="宋体" w:hAnsi="宋体" w:cs="Arial"/>
          <w:b/>
          <w:color w:val="000000"/>
          <w:sz w:val="24"/>
          <w:szCs w:val="20"/>
        </w:rPr>
      </w:pPr>
      <w:r>
        <w:rPr>
          <w:rFonts w:ascii="宋体" w:hAnsi="宋体" w:cs="Arial" w:hint="eastAsia"/>
          <w:b/>
          <w:color w:val="000000"/>
          <w:sz w:val="24"/>
          <w:szCs w:val="20"/>
        </w:rPr>
        <w:t>符</w:t>
      </w:r>
      <w:r>
        <w:rPr>
          <w:rFonts w:ascii="宋体" w:hAnsi="宋体" w:cs="Arial"/>
          <w:b/>
          <w:color w:val="000000"/>
          <w:sz w:val="24"/>
          <w:szCs w:val="20"/>
        </w:rPr>
        <w:t>合</w:t>
      </w:r>
      <w:r>
        <w:rPr>
          <w:rFonts w:ascii="宋体" w:hAnsi="宋体" w:cs="Arial" w:hint="eastAsia"/>
          <w:b/>
          <w:color w:val="000000"/>
          <w:sz w:val="24"/>
          <w:szCs w:val="20"/>
        </w:rPr>
        <w:t>上</w:t>
      </w:r>
      <w:r>
        <w:rPr>
          <w:rFonts w:ascii="宋体" w:hAnsi="宋体" w:cs="Arial"/>
          <w:b/>
          <w:color w:val="000000"/>
          <w:sz w:val="24"/>
          <w:szCs w:val="20"/>
        </w:rPr>
        <w:t>述规定的供应的</w:t>
      </w:r>
      <w:r>
        <w:rPr>
          <w:rFonts w:ascii="宋体" w:hAnsi="宋体" w:cs="Arial" w:hint="eastAsia"/>
          <w:b/>
          <w:color w:val="000000"/>
          <w:sz w:val="24"/>
          <w:szCs w:val="20"/>
        </w:rPr>
        <w:t>投</w:t>
      </w:r>
      <w:r>
        <w:rPr>
          <w:rFonts w:ascii="宋体" w:hAnsi="宋体" w:cs="Arial"/>
          <w:b/>
          <w:color w:val="000000"/>
          <w:sz w:val="24"/>
          <w:szCs w:val="20"/>
        </w:rPr>
        <w:t>标报价</w:t>
      </w:r>
      <w:r>
        <w:rPr>
          <w:rFonts w:ascii="宋体" w:hAnsi="宋体" w:cs="Arial" w:hint="eastAsia"/>
          <w:b/>
          <w:color w:val="000000"/>
          <w:sz w:val="24"/>
          <w:szCs w:val="20"/>
        </w:rPr>
        <w:t>按</w:t>
      </w:r>
      <w:r>
        <w:rPr>
          <w:rFonts w:ascii="宋体" w:hAnsi="宋体" w:cs="Arial"/>
          <w:b/>
          <w:color w:val="000000"/>
          <w:sz w:val="24"/>
          <w:szCs w:val="20"/>
        </w:rPr>
        <w:t>如下方法计算：</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评标价</w:t>
      </w:r>
      <w:r>
        <w:rPr>
          <w:rFonts w:ascii="宋体" w:hAnsi="宋体" w:cs="Arial" w:hint="eastAsia"/>
          <w:color w:val="000000"/>
          <w:sz w:val="24"/>
          <w:szCs w:val="20"/>
        </w:rPr>
        <w:t>=</w:t>
      </w:r>
      <w:r>
        <w:rPr>
          <w:rFonts w:ascii="宋体" w:hAnsi="宋体" w:cs="Arial" w:hint="eastAsia"/>
          <w:color w:val="000000"/>
          <w:sz w:val="24"/>
          <w:szCs w:val="20"/>
        </w:rPr>
        <w:t>供应商报价×（</w:t>
      </w:r>
      <w:r>
        <w:rPr>
          <w:rFonts w:ascii="宋体" w:hAnsi="宋体" w:cs="Arial" w:hint="eastAsia"/>
          <w:color w:val="000000"/>
          <w:sz w:val="24"/>
          <w:szCs w:val="20"/>
        </w:rPr>
        <w:t>1-</w:t>
      </w:r>
      <w:r>
        <w:rPr>
          <w:rFonts w:ascii="宋体" w:hAnsi="宋体" w:cs="Arial" w:hint="eastAsia"/>
          <w:color w:val="000000"/>
          <w:sz w:val="24"/>
          <w:szCs w:val="20"/>
        </w:rPr>
        <w:t>∑价格折扣幅度）</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供应</w:t>
      </w:r>
      <w:proofErr w:type="gramStart"/>
      <w:r>
        <w:rPr>
          <w:rFonts w:ascii="宋体" w:hAnsi="宋体" w:cs="Arial" w:hint="eastAsia"/>
          <w:color w:val="000000"/>
          <w:sz w:val="24"/>
          <w:szCs w:val="20"/>
        </w:rPr>
        <w:t>商投报产品</w:t>
      </w:r>
      <w:proofErr w:type="gramEnd"/>
      <w:r>
        <w:rPr>
          <w:rFonts w:ascii="宋体" w:hAnsi="宋体" w:cs="Arial" w:hint="eastAsia"/>
          <w:color w:val="000000"/>
          <w:sz w:val="24"/>
          <w:szCs w:val="20"/>
        </w:rPr>
        <w:t>出自小型或微型企业</w:t>
      </w:r>
      <w:r>
        <w:rPr>
          <w:rFonts w:ascii="宋体" w:hAnsi="宋体" w:cs="Arial" w:hint="eastAsia"/>
          <w:color w:val="000000"/>
          <w:sz w:val="24"/>
          <w:szCs w:val="20"/>
        </w:rPr>
        <w:t>(</w:t>
      </w:r>
      <w:r>
        <w:rPr>
          <w:rFonts w:ascii="宋体" w:hAnsi="宋体" w:cs="Arial" w:hint="eastAsia"/>
          <w:color w:val="000000"/>
          <w:sz w:val="24"/>
          <w:szCs w:val="20"/>
        </w:rPr>
        <w:t>监狱企业视同小型微型企业</w:t>
      </w:r>
      <w:r>
        <w:rPr>
          <w:rFonts w:ascii="宋体" w:hAnsi="宋体" w:cs="Arial" w:hint="eastAsia"/>
          <w:color w:val="000000"/>
          <w:sz w:val="24"/>
          <w:szCs w:val="20"/>
        </w:rPr>
        <w:t>)</w:t>
      </w:r>
      <w:r>
        <w:rPr>
          <w:rFonts w:ascii="宋体" w:hAnsi="宋体" w:cs="Arial" w:hint="eastAsia"/>
          <w:color w:val="000000"/>
          <w:sz w:val="24"/>
          <w:szCs w:val="20"/>
        </w:rPr>
        <w:t>的，给予投标报价</w:t>
      </w:r>
      <w:r>
        <w:rPr>
          <w:rFonts w:ascii="宋体" w:hAnsi="宋体" w:cs="Arial" w:hint="eastAsia"/>
          <w:color w:val="000000"/>
          <w:sz w:val="24"/>
          <w:szCs w:val="20"/>
        </w:rPr>
        <w:t>6%</w:t>
      </w:r>
      <w:r>
        <w:rPr>
          <w:rFonts w:ascii="宋体" w:hAnsi="宋体" w:cs="Arial" w:hint="eastAsia"/>
          <w:color w:val="000000"/>
          <w:sz w:val="24"/>
          <w:szCs w:val="20"/>
        </w:rPr>
        <w:t>的价格扣除，用扣除后的价格参与评审。</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lastRenderedPageBreak/>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单项评标价</w:t>
      </w:r>
      <w:r>
        <w:rPr>
          <w:rFonts w:ascii="宋体" w:hAnsi="宋体" w:cs="Arial" w:hint="eastAsia"/>
          <w:color w:val="000000"/>
          <w:sz w:val="24"/>
          <w:szCs w:val="20"/>
        </w:rPr>
        <w:t>=</w:t>
      </w:r>
      <w:r>
        <w:rPr>
          <w:rFonts w:ascii="宋体" w:hAnsi="宋体" w:cs="Arial" w:hint="eastAsia"/>
          <w:color w:val="000000"/>
          <w:sz w:val="24"/>
          <w:szCs w:val="20"/>
        </w:rPr>
        <w:t>供应商单项报价×（</w:t>
      </w:r>
      <w:r>
        <w:rPr>
          <w:rFonts w:ascii="宋体" w:hAnsi="宋体" w:cs="Arial" w:hint="eastAsia"/>
          <w:color w:val="000000"/>
          <w:sz w:val="24"/>
          <w:szCs w:val="20"/>
        </w:rPr>
        <w:t>1-</w:t>
      </w:r>
      <w:r>
        <w:rPr>
          <w:rFonts w:ascii="宋体" w:hAnsi="宋体" w:cs="Arial" w:hint="eastAsia"/>
          <w:color w:val="000000"/>
          <w:sz w:val="24"/>
          <w:szCs w:val="20"/>
        </w:rPr>
        <w:t>∑价格折扣幅度）</w:t>
      </w:r>
    </w:p>
    <w:p w:rsidR="007340D8" w:rsidRDefault="00844C25">
      <w:pPr>
        <w:spacing w:line="440" w:lineRule="exact"/>
        <w:ind w:firstLineChars="200" w:firstLine="480"/>
        <w:jc w:val="left"/>
        <w:rPr>
          <w:rFonts w:ascii="宋体" w:hAnsi="宋体" w:cs="Arial"/>
          <w:color w:val="000000"/>
          <w:sz w:val="24"/>
          <w:szCs w:val="20"/>
        </w:rPr>
      </w:pPr>
      <w:r>
        <w:rPr>
          <w:rFonts w:ascii="宋体" w:hAnsi="宋体" w:cs="Arial" w:hint="eastAsia"/>
          <w:color w:val="000000"/>
          <w:sz w:val="24"/>
          <w:szCs w:val="20"/>
        </w:rPr>
        <w:t>评标价</w:t>
      </w:r>
      <w:r>
        <w:rPr>
          <w:rFonts w:ascii="宋体" w:hAnsi="宋体" w:cs="Arial"/>
          <w:color w:val="000000"/>
          <w:sz w:val="24"/>
          <w:szCs w:val="20"/>
        </w:rPr>
        <w:t>=</w:t>
      </w:r>
      <w:r>
        <w:rPr>
          <w:rFonts w:ascii="宋体" w:hAnsi="宋体" w:cs="Arial" w:hint="eastAsia"/>
          <w:color w:val="000000"/>
          <w:sz w:val="24"/>
          <w:szCs w:val="20"/>
        </w:rPr>
        <w:t>∑单项评标价</w:t>
      </w:r>
      <w:r>
        <w:rPr>
          <w:rFonts w:ascii="宋体" w:hAnsi="宋体" w:cs="Arial"/>
          <w:color w:val="000000"/>
          <w:sz w:val="24"/>
          <w:szCs w:val="20"/>
        </w:rPr>
        <w:t>+</w:t>
      </w:r>
      <w:r>
        <w:rPr>
          <w:rFonts w:ascii="宋体" w:hAnsi="宋体" w:cs="Arial" w:hint="eastAsia"/>
          <w:color w:val="000000"/>
          <w:sz w:val="24"/>
          <w:szCs w:val="20"/>
        </w:rPr>
        <w:t>∑不进行价格调整产品单项报价</w:t>
      </w:r>
    </w:p>
    <w:p w:rsidR="007340D8" w:rsidRDefault="00844C25">
      <w:pPr>
        <w:spacing w:line="440" w:lineRule="exact"/>
        <w:ind w:firstLineChars="200" w:firstLine="482"/>
        <w:jc w:val="left"/>
        <w:rPr>
          <w:rFonts w:ascii="宋体" w:hAnsi="宋体" w:cs="Arial"/>
          <w:b/>
          <w:color w:val="000000"/>
          <w:sz w:val="24"/>
          <w:szCs w:val="20"/>
        </w:rPr>
      </w:pPr>
      <w:r>
        <w:rPr>
          <w:rFonts w:ascii="宋体" w:hAnsi="宋体" w:cs="Arial" w:hint="eastAsia"/>
          <w:b/>
          <w:color w:val="000000"/>
          <w:sz w:val="24"/>
          <w:szCs w:val="20"/>
        </w:rPr>
        <w:t>填写前请认真阅读《工业和信息化部、国家统计局、国家发展和改革委员会、财政部关于印发中小</w:t>
      </w:r>
      <w:r>
        <w:rPr>
          <w:rFonts w:ascii="宋体" w:hAnsi="宋体" w:cs="Arial" w:hint="eastAsia"/>
          <w:b/>
          <w:color w:val="000000"/>
          <w:sz w:val="24"/>
          <w:szCs w:val="20"/>
        </w:rPr>
        <w:t>企业划型标准规定的通知》（工信部联企业</w:t>
      </w:r>
      <w:r>
        <w:rPr>
          <w:rFonts w:ascii="宋体" w:hAnsi="宋体" w:cs="Arial" w:hint="eastAsia"/>
          <w:b/>
          <w:color w:val="000000"/>
          <w:sz w:val="24"/>
          <w:szCs w:val="20"/>
        </w:rPr>
        <w:t>[2011]300</w:t>
      </w:r>
      <w:r>
        <w:rPr>
          <w:rFonts w:ascii="宋体" w:hAnsi="宋体" w:cs="Arial" w:hint="eastAsia"/>
          <w:b/>
          <w:color w:val="000000"/>
          <w:sz w:val="24"/>
          <w:szCs w:val="20"/>
        </w:rPr>
        <w:t>号）和《财政部工业和信息化部关于印发政府采购促进中小企业发展暂行办法的通知》</w:t>
      </w:r>
      <w:r>
        <w:rPr>
          <w:rFonts w:ascii="宋体" w:hAnsi="宋体" w:cs="Arial" w:hint="eastAsia"/>
          <w:b/>
          <w:color w:val="000000"/>
          <w:sz w:val="24"/>
          <w:szCs w:val="20"/>
        </w:rPr>
        <w:t>(</w:t>
      </w:r>
      <w:r>
        <w:rPr>
          <w:rFonts w:ascii="宋体" w:hAnsi="宋体" w:cs="Arial" w:hint="eastAsia"/>
          <w:b/>
          <w:color w:val="000000"/>
          <w:sz w:val="24"/>
          <w:szCs w:val="20"/>
        </w:rPr>
        <w:t>财库</w:t>
      </w:r>
      <w:r>
        <w:rPr>
          <w:rFonts w:ascii="宋体" w:hAnsi="宋体" w:cs="Arial" w:hint="eastAsia"/>
          <w:b/>
          <w:color w:val="000000"/>
          <w:sz w:val="24"/>
          <w:szCs w:val="20"/>
        </w:rPr>
        <w:t>[2011]181</w:t>
      </w:r>
      <w:r>
        <w:rPr>
          <w:rFonts w:ascii="宋体" w:hAnsi="宋体" w:cs="Arial" w:hint="eastAsia"/>
          <w:b/>
          <w:color w:val="000000"/>
          <w:sz w:val="24"/>
          <w:szCs w:val="20"/>
        </w:rPr>
        <w:t>号</w:t>
      </w:r>
      <w:r>
        <w:rPr>
          <w:rFonts w:ascii="宋体" w:hAnsi="宋体" w:cs="Arial" w:hint="eastAsia"/>
          <w:b/>
          <w:color w:val="000000"/>
          <w:sz w:val="24"/>
          <w:szCs w:val="20"/>
        </w:rPr>
        <w:t>)</w:t>
      </w:r>
      <w:r>
        <w:rPr>
          <w:rFonts w:ascii="宋体" w:hAnsi="宋体" w:cs="Arial" w:hint="eastAsia"/>
          <w:b/>
          <w:color w:val="000000"/>
          <w:sz w:val="24"/>
          <w:szCs w:val="20"/>
        </w:rPr>
        <w:t>相关规定。</w:t>
      </w:r>
    </w:p>
    <w:p w:rsidR="007340D8" w:rsidRDefault="007340D8">
      <w:pPr>
        <w:spacing w:line="440" w:lineRule="exact"/>
        <w:jc w:val="left"/>
        <w:rPr>
          <w:rFonts w:ascii="宋体" w:hAnsi="宋体" w:cs="Arial"/>
          <w:b/>
          <w:color w:val="000000"/>
          <w:sz w:val="24"/>
          <w:szCs w:val="20"/>
        </w:rPr>
      </w:pPr>
    </w:p>
    <w:p w:rsidR="007340D8" w:rsidRDefault="00844C25">
      <w:pPr>
        <w:spacing w:line="480" w:lineRule="exact"/>
        <w:ind w:firstLineChars="250" w:firstLine="602"/>
        <w:rPr>
          <w:rFonts w:ascii="宋体" w:hAnsi="宋体"/>
          <w:b/>
          <w:color w:val="000000"/>
          <w:kern w:val="12"/>
          <w:sz w:val="24"/>
          <w:szCs w:val="24"/>
        </w:rPr>
      </w:pPr>
      <w:r>
        <w:rPr>
          <w:rFonts w:ascii="宋体" w:hAnsi="宋体" w:hint="eastAsia"/>
          <w:b/>
          <w:color w:val="000000"/>
          <w:kern w:val="0"/>
          <w:sz w:val="24"/>
          <w:szCs w:val="24"/>
        </w:rPr>
        <w:br w:type="page"/>
      </w:r>
      <w:r>
        <w:rPr>
          <w:rFonts w:ascii="宋体" w:hAnsi="宋体" w:hint="eastAsia"/>
          <w:b/>
          <w:color w:val="000000"/>
          <w:kern w:val="0"/>
          <w:sz w:val="24"/>
          <w:szCs w:val="24"/>
        </w:rPr>
        <w:lastRenderedPageBreak/>
        <w:t>另附：</w:t>
      </w:r>
    </w:p>
    <w:p w:rsidR="007340D8" w:rsidRDefault="00844C25">
      <w:pPr>
        <w:spacing w:line="480" w:lineRule="exact"/>
        <w:jc w:val="center"/>
        <w:rPr>
          <w:rFonts w:ascii="宋体" w:hAnsi="宋体"/>
          <w:b/>
          <w:bCs/>
          <w:color w:val="000000"/>
          <w:sz w:val="36"/>
          <w:szCs w:val="36"/>
        </w:rPr>
      </w:pPr>
      <w:r>
        <w:rPr>
          <w:rFonts w:ascii="宋体" w:hAnsi="宋体" w:hint="eastAsia"/>
          <w:b/>
          <w:bCs/>
          <w:color w:val="000000"/>
          <w:sz w:val="36"/>
          <w:szCs w:val="36"/>
        </w:rPr>
        <w:t>投标人证明文件原件明细表</w:t>
      </w:r>
    </w:p>
    <w:p w:rsidR="007340D8" w:rsidRDefault="007340D8">
      <w:pPr>
        <w:spacing w:line="480" w:lineRule="exact"/>
        <w:ind w:left="1050" w:hangingChars="500" w:hanging="1050"/>
        <w:rPr>
          <w:color w:val="000000"/>
        </w:rPr>
      </w:pP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62"/>
        <w:gridCol w:w="5500"/>
        <w:gridCol w:w="1517"/>
        <w:gridCol w:w="1588"/>
      </w:tblGrid>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序号</w:t>
            </w:r>
          </w:p>
        </w:tc>
        <w:tc>
          <w:tcPr>
            <w:tcW w:w="5500"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证明文件原件名称</w:t>
            </w:r>
          </w:p>
        </w:tc>
        <w:tc>
          <w:tcPr>
            <w:tcW w:w="1517"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份数</w:t>
            </w:r>
          </w:p>
        </w:tc>
        <w:tc>
          <w:tcPr>
            <w:tcW w:w="1588"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每份页数</w:t>
            </w: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1</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2</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3</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4</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5</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6</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7</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8</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9</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10</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11</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r w:rsidR="007340D8">
        <w:trPr>
          <w:trHeight w:val="579"/>
        </w:trPr>
        <w:tc>
          <w:tcPr>
            <w:tcW w:w="1062" w:type="dxa"/>
            <w:vAlign w:val="center"/>
          </w:tcPr>
          <w:p w:rsidR="007340D8" w:rsidRDefault="00844C25">
            <w:pPr>
              <w:jc w:val="center"/>
              <w:rPr>
                <w:rFonts w:ascii="宋体" w:hAnsi="宋体"/>
                <w:color w:val="000000"/>
                <w:sz w:val="24"/>
                <w:szCs w:val="24"/>
              </w:rPr>
            </w:pPr>
            <w:r>
              <w:rPr>
                <w:rFonts w:ascii="宋体" w:hAnsi="宋体" w:hint="eastAsia"/>
                <w:color w:val="000000"/>
                <w:sz w:val="24"/>
                <w:szCs w:val="24"/>
              </w:rPr>
              <w:t>…</w:t>
            </w:r>
          </w:p>
        </w:tc>
        <w:tc>
          <w:tcPr>
            <w:tcW w:w="5500" w:type="dxa"/>
            <w:vAlign w:val="center"/>
          </w:tcPr>
          <w:p w:rsidR="007340D8" w:rsidRDefault="007340D8">
            <w:pPr>
              <w:jc w:val="center"/>
              <w:rPr>
                <w:rFonts w:ascii="宋体" w:hAnsi="宋体"/>
                <w:color w:val="000000"/>
                <w:sz w:val="24"/>
                <w:szCs w:val="24"/>
              </w:rPr>
            </w:pPr>
          </w:p>
        </w:tc>
        <w:tc>
          <w:tcPr>
            <w:tcW w:w="1517" w:type="dxa"/>
            <w:vAlign w:val="center"/>
          </w:tcPr>
          <w:p w:rsidR="007340D8" w:rsidRDefault="007340D8">
            <w:pPr>
              <w:jc w:val="center"/>
              <w:rPr>
                <w:rFonts w:ascii="宋体" w:hAnsi="宋体"/>
                <w:color w:val="000000"/>
                <w:sz w:val="24"/>
                <w:szCs w:val="24"/>
              </w:rPr>
            </w:pPr>
          </w:p>
        </w:tc>
        <w:tc>
          <w:tcPr>
            <w:tcW w:w="1588" w:type="dxa"/>
            <w:vAlign w:val="center"/>
          </w:tcPr>
          <w:p w:rsidR="007340D8" w:rsidRDefault="007340D8">
            <w:pPr>
              <w:jc w:val="center"/>
              <w:rPr>
                <w:rFonts w:ascii="宋体" w:hAnsi="宋体"/>
                <w:color w:val="000000"/>
                <w:sz w:val="24"/>
                <w:szCs w:val="24"/>
              </w:rPr>
            </w:pPr>
          </w:p>
        </w:tc>
      </w:tr>
    </w:tbl>
    <w:p w:rsidR="007340D8" w:rsidRDefault="007340D8">
      <w:pPr>
        <w:spacing w:beforeLines="50" w:before="120" w:afterLines="50" w:after="120" w:line="320" w:lineRule="exact"/>
        <w:rPr>
          <w:rFonts w:ascii="宋体" w:hAnsi="宋体" w:cs="Arial"/>
          <w:color w:val="000000"/>
          <w:sz w:val="24"/>
          <w:szCs w:val="24"/>
        </w:rPr>
      </w:pPr>
    </w:p>
    <w:p w:rsidR="007340D8" w:rsidRDefault="007340D8">
      <w:pPr>
        <w:spacing w:beforeLines="50" w:before="120" w:afterLines="50" w:after="120" w:line="320" w:lineRule="exact"/>
        <w:rPr>
          <w:rFonts w:ascii="宋体" w:hAnsi="宋体" w:cs="Arial"/>
          <w:color w:val="000000"/>
          <w:sz w:val="24"/>
          <w:szCs w:val="24"/>
        </w:rPr>
      </w:pPr>
    </w:p>
    <w:p w:rsidR="007340D8" w:rsidRDefault="00844C25">
      <w:pPr>
        <w:spacing w:beforeLines="50" w:before="120" w:afterLines="50" w:after="120" w:line="320" w:lineRule="exact"/>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7340D8" w:rsidRDefault="00844C25">
      <w:pPr>
        <w:pStyle w:val="16"/>
        <w:spacing w:before="60" w:afterLines="50" w:after="120" w:line="320" w:lineRule="exact"/>
        <w:ind w:firstLineChars="0" w:firstLine="0"/>
        <w:rPr>
          <w:rFonts w:ascii="Arial" w:hAnsi="Arial" w:cs="Arial"/>
          <w:color w:val="000000"/>
        </w:rPr>
      </w:pPr>
      <w:r>
        <w:t>签</w:t>
      </w:r>
      <w:r>
        <w:rPr>
          <w:rFonts w:hint="eastAsia"/>
        </w:rPr>
        <w:t>署日期：年</w:t>
      </w:r>
      <w:r>
        <w:rPr>
          <w:rFonts w:hint="eastAsia"/>
        </w:rPr>
        <w:t xml:space="preserve"> </w:t>
      </w:r>
      <w:r>
        <w:rPr>
          <w:rFonts w:hint="eastAsia"/>
        </w:rPr>
        <w:t>月</w:t>
      </w:r>
      <w:r>
        <w:rPr>
          <w:rFonts w:hint="eastAsia"/>
        </w:rPr>
        <w:t xml:space="preserve"> </w:t>
      </w:r>
      <w:r>
        <w:rPr>
          <w:rFonts w:hint="eastAsia"/>
        </w:rPr>
        <w:t>日</w:t>
      </w:r>
    </w:p>
    <w:p w:rsidR="007340D8" w:rsidRDefault="00844C25">
      <w:pPr>
        <w:spacing w:line="480" w:lineRule="exact"/>
        <w:ind w:left="1205" w:hangingChars="500" w:hanging="1205"/>
        <w:rPr>
          <w:b/>
          <w:color w:val="000000"/>
          <w:sz w:val="24"/>
          <w:szCs w:val="24"/>
        </w:rPr>
      </w:pPr>
      <w:r>
        <w:rPr>
          <w:rFonts w:hint="eastAsia"/>
          <w:b/>
          <w:color w:val="000000"/>
          <w:sz w:val="24"/>
          <w:szCs w:val="24"/>
        </w:rPr>
        <w:t>使用说明：请将此表仅粘贴于证明文件原件包外。</w:t>
      </w:r>
    </w:p>
    <w:p w:rsidR="007340D8" w:rsidRDefault="007340D8">
      <w:pPr>
        <w:spacing w:line="480" w:lineRule="exact"/>
        <w:rPr>
          <w:b/>
          <w:color w:val="000000"/>
          <w:sz w:val="24"/>
          <w:szCs w:val="24"/>
        </w:rPr>
      </w:pPr>
    </w:p>
    <w:p w:rsidR="007340D8" w:rsidRDefault="007340D8">
      <w:pPr>
        <w:spacing w:line="360" w:lineRule="auto"/>
        <w:ind w:firstLineChars="200" w:firstLine="480"/>
        <w:rPr>
          <w:rFonts w:ascii="宋体" w:hAnsi="宋体"/>
          <w:sz w:val="24"/>
        </w:rPr>
      </w:pPr>
    </w:p>
    <w:p w:rsidR="007340D8" w:rsidRDefault="007340D8">
      <w:pPr>
        <w:spacing w:line="480" w:lineRule="exact"/>
        <w:rPr>
          <w:b/>
          <w:color w:val="000000"/>
          <w:sz w:val="32"/>
          <w:szCs w:val="32"/>
        </w:rPr>
      </w:pPr>
    </w:p>
    <w:p w:rsidR="007340D8" w:rsidRDefault="007340D8"/>
    <w:sectPr w:rsidR="007340D8">
      <w:headerReference w:type="default" r:id="rId13"/>
      <w:footerReference w:type="even" r:id="rId14"/>
      <w:footerReference w:type="default" r:id="rId15"/>
      <w:pgSz w:w="11907" w:h="16840"/>
      <w:pgMar w:top="1474" w:right="907" w:bottom="1713" w:left="1588" w:header="907" w:footer="907" w:gutter="0"/>
      <w:pgNumType w:fmt="numberInDash"/>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4C25">
      <w:r>
        <w:separator/>
      </w:r>
    </w:p>
  </w:endnote>
  <w:endnote w:type="continuationSeparator" w:id="0">
    <w:p w:rsidR="00000000" w:rsidRDefault="0084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长城楷体">
    <w:altName w:val="宋体"/>
    <w:charset w:val="00"/>
    <w:family w:val="moder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PMingLiU">
    <w:panose1 w:val="02010601000101010101"/>
    <w:charset w:val="88"/>
    <w:family w:val="roman"/>
    <w:pitch w:val="default"/>
    <w:sig w:usb0="A00002FF" w:usb1="28CFFCFA" w:usb2="00000016" w:usb3="00000000" w:csb0="00100001" w:csb1="00000000"/>
  </w:font>
  <w:font w:name="楷体_GB2312">
    <w:altName w:val="楷体"/>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D8" w:rsidRDefault="00844C25">
    <w:pPr>
      <w:pStyle w:val="af0"/>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D8" w:rsidRDefault="00844C25">
    <w:pPr>
      <w:pStyle w:val="af0"/>
      <w:rPr>
        <w:rFonts w:ascii="宋体" w:hAnsi="宋体"/>
      </w:rPr>
    </w:pPr>
    <w:r>
      <w:pict>
        <v:shapetype id="_x0000_t202" coordsize="21600,21600" o:spt="202" path="m,l,21600r21600,l21600,xe">
          <v:stroke joinstyle="miter"/>
          <v:path gradientshapeok="t" o:connecttype="rect"/>
        </v:shapetype>
        <v:shape id="文本框 8" o:sp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7340D8" w:rsidRDefault="00844C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- 50 -</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4C25">
      <w:r>
        <w:separator/>
      </w:r>
    </w:p>
  </w:footnote>
  <w:footnote w:type="continuationSeparator" w:id="0">
    <w:p w:rsidR="00000000" w:rsidRDefault="0084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D8" w:rsidRDefault="007340D8">
    <w:pPr>
      <w:pStyle w:val="af2"/>
      <w:pBdr>
        <w:bottom w:val="single" w:sz="6" w:space="0" w:color="auto"/>
      </w:pBdr>
      <w:tabs>
        <w:tab w:val="clear" w:pos="4153"/>
        <w:tab w:val="clear" w:pos="8306"/>
        <w:tab w:val="right" w:pos="9553"/>
      </w:tabs>
      <w:jc w:val="right"/>
      <w:rPr>
        <w:rFonts w:ascii="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C2F96C"/>
    <w:multiLevelType w:val="singleLevel"/>
    <w:tmpl w:val="D0C2F96C"/>
    <w:lvl w:ilvl="0">
      <w:start w:val="1"/>
      <w:numFmt w:val="decimal"/>
      <w:lvlText w:val="%1."/>
      <w:lvlJc w:val="left"/>
      <w:pPr>
        <w:tabs>
          <w:tab w:val="left" w:pos="312"/>
        </w:tabs>
      </w:pPr>
    </w:lvl>
  </w:abstractNum>
  <w:abstractNum w:abstractNumId="1" w15:restartNumberingAfterBreak="0">
    <w:nsid w:val="5979B7F7"/>
    <w:multiLevelType w:val="singleLevel"/>
    <w:tmpl w:val="5979B7F7"/>
    <w:lvl w:ilvl="0">
      <w:start w:val="1"/>
      <w:numFmt w:val="chineseCounting"/>
      <w:suff w:val="nothing"/>
      <w:lvlText w:val="%1、"/>
      <w:lvlJc w:val="left"/>
    </w:lvl>
  </w:abstractNum>
  <w:abstractNum w:abstractNumId="2" w15:restartNumberingAfterBreak="0">
    <w:nsid w:val="5981A4ED"/>
    <w:multiLevelType w:val="singleLevel"/>
    <w:tmpl w:val="5981A4ED"/>
    <w:lvl w:ilvl="0">
      <w:start w:val="1"/>
      <w:numFmt w:val="chineseCounting"/>
      <w:suff w:val="nothing"/>
      <w:lvlText w:val="（%1）"/>
      <w:lvlJc w:val="left"/>
    </w:lvl>
  </w:abstractNum>
  <w:abstractNum w:abstractNumId="3" w15:restartNumberingAfterBreak="0">
    <w:nsid w:val="5981A988"/>
    <w:multiLevelType w:val="singleLevel"/>
    <w:tmpl w:val="5981A988"/>
    <w:lvl w:ilvl="0">
      <w:start w:val="1"/>
      <w:numFmt w:val="chineseCounting"/>
      <w:suff w:val="nothing"/>
      <w:lvlText w:val="（%1）"/>
      <w:lvlJc w:val="left"/>
    </w:lvl>
  </w:abstractNum>
  <w:abstractNum w:abstractNumId="4" w15:restartNumberingAfterBreak="0">
    <w:nsid w:val="5981B23E"/>
    <w:multiLevelType w:val="singleLevel"/>
    <w:tmpl w:val="5981B23E"/>
    <w:lvl w:ilvl="0">
      <w:start w:val="1"/>
      <w:numFmt w:val="decimal"/>
      <w:suff w:val="nothing"/>
      <w:lvlText w:val="（%1）"/>
      <w:lvlJc w:val="left"/>
    </w:lvl>
  </w:abstractNum>
  <w:abstractNum w:abstractNumId="5" w15:restartNumberingAfterBreak="0">
    <w:nsid w:val="59828D1D"/>
    <w:multiLevelType w:val="singleLevel"/>
    <w:tmpl w:val="59828D1D"/>
    <w:lvl w:ilvl="0">
      <w:start w:val="2"/>
      <w:numFmt w:val="chineseCounting"/>
      <w:suff w:val="nothing"/>
      <w:lvlText w:val="%1、"/>
      <w:lvlJc w:val="left"/>
    </w:lvl>
  </w:abstractNum>
  <w:abstractNum w:abstractNumId="6" w15:restartNumberingAfterBreak="0">
    <w:nsid w:val="5984513F"/>
    <w:multiLevelType w:val="singleLevel"/>
    <w:tmpl w:val="5984513F"/>
    <w:lvl w:ilvl="0">
      <w:start w:val="1"/>
      <w:numFmt w:val="decimal"/>
      <w:suff w:val="nothing"/>
      <w:lvlText w:val="%1."/>
      <w:lvlJc w:val="left"/>
    </w:lvl>
  </w:abstractNum>
  <w:abstractNum w:abstractNumId="7" w15:restartNumberingAfterBreak="0">
    <w:nsid w:val="5987BE5D"/>
    <w:multiLevelType w:val="singleLevel"/>
    <w:tmpl w:val="5987BE5D"/>
    <w:lvl w:ilvl="0">
      <w:start w:val="1"/>
      <w:numFmt w:val="decimal"/>
      <w:suff w:val="nothing"/>
      <w:lvlText w:val="（%1）"/>
      <w:lvlJc w:val="left"/>
    </w:lvl>
  </w:abstractNum>
  <w:abstractNum w:abstractNumId="8" w15:restartNumberingAfterBreak="0">
    <w:nsid w:val="5987E2BE"/>
    <w:multiLevelType w:val="singleLevel"/>
    <w:tmpl w:val="5987E2BE"/>
    <w:lvl w:ilvl="0">
      <w:start w:val="2"/>
      <w:numFmt w:val="decimal"/>
      <w:suff w:val="nothing"/>
      <w:lvlText w:val="（%1）"/>
      <w:lvlJc w:val="left"/>
    </w:lvl>
  </w:abstractNum>
  <w:abstractNum w:abstractNumId="9" w15:restartNumberingAfterBreak="0">
    <w:nsid w:val="5987E3D9"/>
    <w:multiLevelType w:val="singleLevel"/>
    <w:tmpl w:val="5987E3D9"/>
    <w:lvl w:ilvl="0">
      <w:start w:val="1"/>
      <w:numFmt w:val="decimal"/>
      <w:suff w:val="nothing"/>
      <w:lvlText w:val="（%1）"/>
      <w:lvlJc w:val="left"/>
    </w:lvl>
  </w:abstractNum>
  <w:abstractNum w:abstractNumId="10" w15:restartNumberingAfterBreak="0">
    <w:nsid w:val="59890AAD"/>
    <w:multiLevelType w:val="singleLevel"/>
    <w:tmpl w:val="59890AAD"/>
    <w:lvl w:ilvl="0">
      <w:start w:val="1"/>
      <w:numFmt w:val="decimal"/>
      <w:suff w:val="nothing"/>
      <w:lvlText w:val="%1."/>
      <w:lvlJc w:val="left"/>
    </w:lvl>
  </w:abstractNum>
  <w:abstractNum w:abstractNumId="11" w15:restartNumberingAfterBreak="0">
    <w:nsid w:val="59890CAC"/>
    <w:multiLevelType w:val="singleLevel"/>
    <w:tmpl w:val="59890CAC"/>
    <w:lvl w:ilvl="0">
      <w:start w:val="1"/>
      <w:numFmt w:val="decimal"/>
      <w:suff w:val="nothing"/>
      <w:lvlText w:val="（%1）"/>
      <w:lvlJc w:val="left"/>
    </w:lvl>
  </w:abstractNum>
  <w:abstractNum w:abstractNumId="12" w15:restartNumberingAfterBreak="0">
    <w:nsid w:val="59891475"/>
    <w:multiLevelType w:val="singleLevel"/>
    <w:tmpl w:val="59891475"/>
    <w:lvl w:ilvl="0">
      <w:start w:val="3"/>
      <w:numFmt w:val="decimal"/>
      <w:suff w:val="nothing"/>
      <w:lvlText w:val="%1."/>
      <w:lvlJc w:val="left"/>
    </w:lvl>
  </w:abstractNum>
  <w:abstractNum w:abstractNumId="13" w15:restartNumberingAfterBreak="0">
    <w:nsid w:val="598916C7"/>
    <w:multiLevelType w:val="singleLevel"/>
    <w:tmpl w:val="598916C7"/>
    <w:lvl w:ilvl="0">
      <w:start w:val="1"/>
      <w:numFmt w:val="decimal"/>
      <w:suff w:val="nothing"/>
      <w:lvlText w:val="%1."/>
      <w:lvlJc w:val="left"/>
    </w:lvl>
  </w:abstractNum>
  <w:abstractNum w:abstractNumId="14" w15:restartNumberingAfterBreak="0">
    <w:nsid w:val="59BA82E2"/>
    <w:multiLevelType w:val="singleLevel"/>
    <w:tmpl w:val="59BA82E2"/>
    <w:lvl w:ilvl="0">
      <w:start w:val="9"/>
      <w:numFmt w:val="decimal"/>
      <w:suff w:val="nothing"/>
      <w:lvlText w:val="%1."/>
      <w:lvlJc w:val="left"/>
    </w:lvl>
  </w:abstractNum>
  <w:abstractNum w:abstractNumId="15" w15:restartNumberingAfterBreak="0">
    <w:nsid w:val="59BA86D1"/>
    <w:multiLevelType w:val="singleLevel"/>
    <w:tmpl w:val="59BA86D1"/>
    <w:lvl w:ilvl="0">
      <w:start w:val="1"/>
      <w:numFmt w:val="chineseCounting"/>
      <w:suff w:val="nothing"/>
      <w:lvlText w:val="（%1）"/>
      <w:lvlJc w:val="left"/>
    </w:lvl>
  </w:abstractNum>
  <w:abstractNum w:abstractNumId="16" w15:restartNumberingAfterBreak="0">
    <w:nsid w:val="59BAA943"/>
    <w:multiLevelType w:val="singleLevel"/>
    <w:tmpl w:val="59BAA943"/>
    <w:lvl w:ilvl="0">
      <w:start w:val="1"/>
      <w:numFmt w:val="chineseCounting"/>
      <w:suff w:val="nothing"/>
      <w:lvlText w:val="（%1）"/>
      <w:lvlJc w:val="left"/>
    </w:lvl>
  </w:abstractNum>
  <w:abstractNum w:abstractNumId="17" w15:restartNumberingAfterBreak="0">
    <w:nsid w:val="59BAAB3C"/>
    <w:multiLevelType w:val="singleLevel"/>
    <w:tmpl w:val="59BAAB3C"/>
    <w:lvl w:ilvl="0">
      <w:start w:val="1"/>
      <w:numFmt w:val="chineseCounting"/>
      <w:suff w:val="nothing"/>
      <w:lvlText w:val="（%1）"/>
      <w:lvlJc w:val="left"/>
    </w:lvl>
  </w:abstractNum>
  <w:abstractNum w:abstractNumId="18" w15:restartNumberingAfterBreak="0">
    <w:nsid w:val="59BAAEAD"/>
    <w:multiLevelType w:val="singleLevel"/>
    <w:tmpl w:val="59BAAEAD"/>
    <w:lvl w:ilvl="0">
      <w:start w:val="1"/>
      <w:numFmt w:val="decimal"/>
      <w:suff w:val="nothing"/>
      <w:lvlText w:val="（%1）"/>
      <w:lvlJc w:val="left"/>
    </w:lvl>
  </w:abstractNum>
  <w:abstractNum w:abstractNumId="19" w15:restartNumberingAfterBreak="0">
    <w:nsid w:val="59BAB107"/>
    <w:multiLevelType w:val="singleLevel"/>
    <w:tmpl w:val="59BAB107"/>
    <w:lvl w:ilvl="0">
      <w:start w:val="9"/>
      <w:numFmt w:val="chineseCounting"/>
      <w:suff w:val="nothing"/>
      <w:lvlText w:val="（%1）"/>
      <w:lvlJc w:val="left"/>
    </w:lvl>
  </w:abstractNum>
  <w:abstractNum w:abstractNumId="20" w15:restartNumberingAfterBreak="0">
    <w:nsid w:val="59BB1E2A"/>
    <w:multiLevelType w:val="singleLevel"/>
    <w:tmpl w:val="59BB1E2A"/>
    <w:lvl w:ilvl="0">
      <w:start w:val="1"/>
      <w:numFmt w:val="chineseCounting"/>
      <w:suff w:val="nothing"/>
      <w:lvlText w:val="（%1）"/>
      <w:lvlJc w:val="left"/>
    </w:lvl>
  </w:abstractNum>
  <w:abstractNum w:abstractNumId="21" w15:restartNumberingAfterBreak="0">
    <w:nsid w:val="59BC9E5E"/>
    <w:multiLevelType w:val="singleLevel"/>
    <w:tmpl w:val="59BC9E5E"/>
    <w:lvl w:ilvl="0">
      <w:start w:val="42"/>
      <w:numFmt w:val="decimal"/>
      <w:suff w:val="nothing"/>
      <w:lvlText w:val="%1."/>
      <w:lvlJc w:val="left"/>
    </w:lvl>
  </w:abstractNum>
  <w:abstractNum w:abstractNumId="22" w15:restartNumberingAfterBreak="0">
    <w:nsid w:val="59BCF42C"/>
    <w:multiLevelType w:val="singleLevel"/>
    <w:tmpl w:val="59BCF42C"/>
    <w:lvl w:ilvl="0">
      <w:start w:val="3"/>
      <w:numFmt w:val="decimal"/>
      <w:suff w:val="nothing"/>
      <w:lvlText w:val="%1."/>
      <w:lvlJc w:val="left"/>
    </w:lvl>
  </w:abstractNum>
  <w:abstractNum w:abstractNumId="23" w15:restartNumberingAfterBreak="0">
    <w:nsid w:val="59BCF59E"/>
    <w:multiLevelType w:val="singleLevel"/>
    <w:tmpl w:val="59BCF59E"/>
    <w:lvl w:ilvl="0">
      <w:start w:val="1"/>
      <w:numFmt w:val="decimal"/>
      <w:suff w:val="nothing"/>
      <w:lvlText w:val="（%1）"/>
      <w:lvlJc w:val="left"/>
    </w:lvl>
  </w:abstractNum>
  <w:abstractNum w:abstractNumId="24" w15:restartNumberingAfterBreak="0">
    <w:nsid w:val="59BCFA9C"/>
    <w:multiLevelType w:val="singleLevel"/>
    <w:tmpl w:val="59BCFA9C"/>
    <w:lvl w:ilvl="0">
      <w:start w:val="1"/>
      <w:numFmt w:val="decimal"/>
      <w:suff w:val="nothing"/>
      <w:lvlText w:val="%1."/>
      <w:lvlJc w:val="left"/>
    </w:lvl>
  </w:abstractNum>
  <w:abstractNum w:abstractNumId="25" w15:restartNumberingAfterBreak="0">
    <w:nsid w:val="5A129718"/>
    <w:multiLevelType w:val="singleLevel"/>
    <w:tmpl w:val="5A129718"/>
    <w:lvl w:ilvl="0">
      <w:start w:val="1"/>
      <w:numFmt w:val="decimal"/>
      <w:suff w:val="nothing"/>
      <w:lvlText w:val="%1、"/>
      <w:lvlJc w:val="left"/>
    </w:lvl>
  </w:abstractNum>
  <w:num w:numId="1">
    <w:abstractNumId w:val="0"/>
  </w:num>
  <w:num w:numId="2">
    <w:abstractNumId w:val="14"/>
  </w:num>
  <w:num w:numId="3">
    <w:abstractNumId w:val="15"/>
  </w:num>
  <w:num w:numId="4">
    <w:abstractNumId w:val="16"/>
  </w:num>
  <w:num w:numId="5">
    <w:abstractNumId w:val="17"/>
  </w:num>
  <w:num w:numId="6">
    <w:abstractNumId w:val="18"/>
  </w:num>
  <w:num w:numId="7">
    <w:abstractNumId w:val="19"/>
  </w:num>
  <w:num w:numId="8">
    <w:abstractNumId w:val="2"/>
  </w:num>
  <w:num w:numId="9">
    <w:abstractNumId w:val="20"/>
  </w:num>
  <w:num w:numId="10">
    <w:abstractNumId w:val="3"/>
  </w:num>
  <w:num w:numId="11">
    <w:abstractNumId w:val="4"/>
  </w:num>
  <w:num w:numId="12">
    <w:abstractNumId w:val="21"/>
  </w:num>
  <w:num w:numId="13">
    <w:abstractNumId w:val="5"/>
  </w:num>
  <w:num w:numId="14">
    <w:abstractNumId w:val="1"/>
  </w:num>
  <w:num w:numId="15">
    <w:abstractNumId w:val="10"/>
  </w:num>
  <w:num w:numId="16">
    <w:abstractNumId w:val="23"/>
  </w:num>
  <w:num w:numId="17">
    <w:abstractNumId w:val="22"/>
  </w:num>
  <w:num w:numId="18">
    <w:abstractNumId w:val="25"/>
  </w:num>
  <w:num w:numId="19">
    <w:abstractNumId w:val="6"/>
  </w:num>
  <w:num w:numId="20">
    <w:abstractNumId w:val="11"/>
  </w:num>
  <w:num w:numId="21">
    <w:abstractNumId w:val="7"/>
  </w:num>
  <w:num w:numId="22">
    <w:abstractNumId w:val="12"/>
  </w:num>
  <w:num w:numId="23">
    <w:abstractNumId w:val="9"/>
  </w:num>
  <w:num w:numId="24">
    <w:abstractNumId w:val="8"/>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D1110"/>
    <w:rsid w:val="00043B49"/>
    <w:rsid w:val="00126B16"/>
    <w:rsid w:val="001A2A1A"/>
    <w:rsid w:val="001A6B78"/>
    <w:rsid w:val="002B6A41"/>
    <w:rsid w:val="002C45F4"/>
    <w:rsid w:val="002D471C"/>
    <w:rsid w:val="00316EB8"/>
    <w:rsid w:val="003E6949"/>
    <w:rsid w:val="00445AC6"/>
    <w:rsid w:val="007340D8"/>
    <w:rsid w:val="007B3F3A"/>
    <w:rsid w:val="00844C25"/>
    <w:rsid w:val="00852589"/>
    <w:rsid w:val="00936656"/>
    <w:rsid w:val="009D1110"/>
    <w:rsid w:val="00B400A4"/>
    <w:rsid w:val="00B5681D"/>
    <w:rsid w:val="00C30C0C"/>
    <w:rsid w:val="00C5634A"/>
    <w:rsid w:val="00C76226"/>
    <w:rsid w:val="00CE3F3D"/>
    <w:rsid w:val="00D70388"/>
    <w:rsid w:val="00EE69F5"/>
    <w:rsid w:val="059150E9"/>
    <w:rsid w:val="0E190494"/>
    <w:rsid w:val="14585F56"/>
    <w:rsid w:val="14A92C5F"/>
    <w:rsid w:val="187B011E"/>
    <w:rsid w:val="1A1A44BC"/>
    <w:rsid w:val="1C90349B"/>
    <w:rsid w:val="1DEB03FD"/>
    <w:rsid w:val="1FB431E8"/>
    <w:rsid w:val="27DB54C6"/>
    <w:rsid w:val="2C4A70E0"/>
    <w:rsid w:val="303A0BC7"/>
    <w:rsid w:val="31EA4D39"/>
    <w:rsid w:val="34E1519E"/>
    <w:rsid w:val="368F143F"/>
    <w:rsid w:val="36BC54E2"/>
    <w:rsid w:val="3C640339"/>
    <w:rsid w:val="3ED22873"/>
    <w:rsid w:val="43DB725B"/>
    <w:rsid w:val="48F33DCD"/>
    <w:rsid w:val="4A034178"/>
    <w:rsid w:val="4ADF5C27"/>
    <w:rsid w:val="519E7770"/>
    <w:rsid w:val="5365582A"/>
    <w:rsid w:val="5492034F"/>
    <w:rsid w:val="57117456"/>
    <w:rsid w:val="59C94067"/>
    <w:rsid w:val="5C7F22DA"/>
    <w:rsid w:val="5F8D16C0"/>
    <w:rsid w:val="629E03B7"/>
    <w:rsid w:val="632766D4"/>
    <w:rsid w:val="643E666C"/>
    <w:rsid w:val="65D24ADD"/>
    <w:rsid w:val="6AEF3218"/>
    <w:rsid w:val="6C3D4926"/>
    <w:rsid w:val="6C6E42B1"/>
    <w:rsid w:val="6C746534"/>
    <w:rsid w:val="6CEC6AB4"/>
    <w:rsid w:val="6E082EE7"/>
    <w:rsid w:val="6F5C40FF"/>
    <w:rsid w:val="70577867"/>
    <w:rsid w:val="70932EA1"/>
    <w:rsid w:val="721000E6"/>
    <w:rsid w:val="7417699E"/>
    <w:rsid w:val="761D2507"/>
    <w:rsid w:val="769D6F0A"/>
    <w:rsid w:val="77C941AF"/>
    <w:rsid w:val="7A03625D"/>
    <w:rsid w:val="7C057F81"/>
    <w:rsid w:val="7C3F65D2"/>
    <w:rsid w:val="7ED1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5649F"/>
  <w15:docId w15:val="{1168207F-DB43-48EE-B768-BEE4A39B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Calibri" w:hAnsi="Calibri" w:cs="黑体"/>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hAnsi="Times New Roman" w:cs="Times New Roman"/>
      <w:b/>
      <w:kern w:val="44"/>
      <w:sz w:val="44"/>
      <w:szCs w:val="20"/>
    </w:rPr>
  </w:style>
  <w:style w:type="paragraph" w:styleId="2">
    <w:name w:val="heading 2"/>
    <w:basedOn w:val="a"/>
    <w:next w:val="a0"/>
    <w:link w:val="20"/>
    <w:qFormat/>
    <w:pPr>
      <w:keepNext/>
      <w:keepLines/>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keepNext/>
      <w:keepLines/>
      <w:spacing w:before="260" w:after="260" w:line="415" w:lineRule="auto"/>
      <w:outlineLvl w:val="2"/>
    </w:pPr>
    <w:rPr>
      <w:rFonts w:ascii="Times New Roman" w:hAnsi="Times New Roman" w:cs="Times New Roman"/>
      <w:b/>
      <w:sz w:val="32"/>
      <w:szCs w:val="20"/>
    </w:rPr>
  </w:style>
  <w:style w:type="paragraph" w:styleId="4">
    <w:name w:val="heading 4"/>
    <w:basedOn w:val="a"/>
    <w:next w:val="a"/>
    <w:link w:val="40"/>
    <w:qFormat/>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rFonts w:ascii="Times New Roman" w:hAnsi="Times New Roman" w:cs="Times New Roman"/>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rFonts w:ascii="Times New Roman" w:hAnsi="Times New Roman" w:cs="Times New Roman"/>
      <w:b/>
      <w:bCs/>
      <w:kern w:val="0"/>
      <w:sz w:val="24"/>
      <w:szCs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cs="Times New Roman"/>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rPr>
      <w:kern w:val="1"/>
      <w:szCs w:val="20"/>
    </w:rPr>
  </w:style>
  <w:style w:type="paragraph" w:styleId="a4">
    <w:name w:val="Body Text First Indent"/>
    <w:basedOn w:val="a5"/>
    <w:link w:val="a6"/>
    <w:uiPriority w:val="99"/>
    <w:unhideWhenUsed/>
    <w:qFormat/>
    <w:pPr>
      <w:adjustRightInd w:val="0"/>
      <w:spacing w:line="360" w:lineRule="atLeast"/>
      <w:ind w:firstLineChars="100" w:firstLine="420"/>
      <w:jc w:val="left"/>
      <w:textAlignment w:val="baseline"/>
    </w:pPr>
    <w:rPr>
      <w:rFonts w:ascii="Times New Roman" w:hAnsi="Times New Roman" w:cs="Times New Roman"/>
      <w:kern w:val="0"/>
      <w:sz w:val="24"/>
      <w:szCs w:val="20"/>
    </w:rPr>
  </w:style>
  <w:style w:type="paragraph" w:styleId="a5">
    <w:name w:val="Body Text"/>
    <w:basedOn w:val="a"/>
    <w:link w:val="a7"/>
    <w:unhideWhenUsed/>
    <w:qFormat/>
    <w:pPr>
      <w:spacing w:after="120"/>
    </w:pPr>
  </w:style>
  <w:style w:type="paragraph" w:styleId="a8">
    <w:name w:val="Body Text Indent"/>
    <w:basedOn w:val="a"/>
    <w:link w:val="a9"/>
    <w:uiPriority w:val="99"/>
    <w:unhideWhenUsed/>
    <w:pPr>
      <w:spacing w:after="120"/>
      <w:ind w:leftChars="200" w:left="420"/>
    </w:pPr>
    <w:rPr>
      <w:rFonts w:eastAsiaTheme="minorEastAsia"/>
    </w:rPr>
  </w:style>
  <w:style w:type="paragraph" w:styleId="TOC3">
    <w:name w:val="toc 3"/>
    <w:basedOn w:val="a"/>
    <w:next w:val="a"/>
    <w:qFormat/>
    <w:pPr>
      <w:ind w:leftChars="400" w:left="840"/>
    </w:pPr>
    <w:rPr>
      <w:rFonts w:ascii="Times New Roman" w:hAnsi="Times New Roman" w:cs="Times New Roman"/>
      <w:szCs w:val="20"/>
    </w:rPr>
  </w:style>
  <w:style w:type="paragraph" w:styleId="aa">
    <w:name w:val="Plain Text"/>
    <w:basedOn w:val="a"/>
    <w:link w:val="ab"/>
    <w:uiPriority w:val="99"/>
    <w:unhideWhenUsed/>
    <w:qFormat/>
    <w:pPr>
      <w:widowControl/>
      <w:overflowPunct w:val="0"/>
      <w:autoSpaceDE w:val="0"/>
      <w:autoSpaceDN w:val="0"/>
      <w:adjustRightInd w:val="0"/>
      <w:jc w:val="left"/>
      <w:textAlignment w:val="baseline"/>
    </w:pPr>
    <w:rPr>
      <w:rFonts w:ascii="宋体" w:hAnsi="宋体"/>
      <w:kern w:val="0"/>
      <w:szCs w:val="20"/>
    </w:rPr>
  </w:style>
  <w:style w:type="paragraph" w:styleId="ac">
    <w:name w:val="Date"/>
    <w:basedOn w:val="a"/>
    <w:next w:val="a"/>
    <w:link w:val="ad"/>
    <w:uiPriority w:val="99"/>
    <w:unhideWhenUsed/>
    <w:qFormat/>
    <w:pPr>
      <w:ind w:leftChars="2500" w:left="100"/>
    </w:pPr>
  </w:style>
  <w:style w:type="paragraph" w:styleId="21">
    <w:name w:val="Body Text Indent 2"/>
    <w:basedOn w:val="a"/>
    <w:link w:val="22"/>
    <w:uiPriority w:val="99"/>
    <w:unhideWhenUsed/>
    <w:qFormat/>
    <w:pPr>
      <w:spacing w:after="120" w:line="480" w:lineRule="auto"/>
      <w:ind w:leftChars="200" w:left="420"/>
    </w:pPr>
  </w:style>
  <w:style w:type="paragraph" w:styleId="ae">
    <w:name w:val="Balloon Text"/>
    <w:basedOn w:val="a"/>
    <w:link w:val="af"/>
    <w:qFormat/>
    <w:rPr>
      <w:rFonts w:ascii="Times New Roman" w:hAnsi="Times New Roman" w:cs="Times New Roman"/>
      <w:sz w:val="18"/>
      <w:szCs w:val="20"/>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qFormat/>
    <w:rPr>
      <w:rFonts w:ascii="Times New Roman" w:hAnsi="Times New Roman" w:cs="Times New Roman"/>
      <w:szCs w:val="20"/>
    </w:rPr>
  </w:style>
  <w:style w:type="paragraph" w:styleId="31">
    <w:name w:val="Body Text Indent 3"/>
    <w:basedOn w:val="a"/>
    <w:link w:val="32"/>
    <w:uiPriority w:val="99"/>
    <w:unhideWhenUsed/>
    <w:qFormat/>
    <w:pPr>
      <w:spacing w:after="120"/>
      <w:ind w:leftChars="200" w:left="420"/>
    </w:pPr>
    <w:rPr>
      <w:rFonts w:eastAsiaTheme="minorEastAsia"/>
      <w:sz w:val="16"/>
      <w:szCs w:val="16"/>
    </w:rPr>
  </w:style>
  <w:style w:type="paragraph" w:styleId="TOC2">
    <w:name w:val="toc 2"/>
    <w:basedOn w:val="a"/>
    <w:next w:val="a"/>
    <w:qFormat/>
    <w:pPr>
      <w:ind w:leftChars="200" w:left="420"/>
    </w:pPr>
    <w:rPr>
      <w:rFonts w:ascii="Times New Roman" w:hAnsi="Times New Roman" w:cs="Times New Roman"/>
      <w:szCs w:val="20"/>
    </w:rPr>
  </w:style>
  <w:style w:type="paragraph" w:styleId="23">
    <w:name w:val="Body Text 2"/>
    <w:basedOn w:val="a"/>
    <w:link w:val="24"/>
    <w:uiPriority w:val="99"/>
    <w:unhideWhenUsed/>
    <w:qFormat/>
    <w:pPr>
      <w:spacing w:line="360" w:lineRule="auto"/>
    </w:pPr>
    <w:rPr>
      <w:kern w:val="1"/>
      <w:sz w:val="24"/>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f4">
    <w:name w:val="Normal (Web)"/>
    <w:basedOn w:val="a"/>
    <w:uiPriority w:val="99"/>
    <w:unhideWhenUsed/>
    <w:qFormat/>
    <w:pPr>
      <w:widowControl/>
      <w:spacing w:before="100" w:beforeAutospacing="1" w:after="100" w:afterAutospacing="1"/>
      <w:ind w:firstLine="200"/>
      <w:jc w:val="left"/>
    </w:pPr>
    <w:rPr>
      <w:rFonts w:ascii="隶书" w:hAnsi="隶书" w:cs="隶书"/>
      <w:sz w:val="24"/>
    </w:rPr>
  </w:style>
  <w:style w:type="character" w:styleId="af5">
    <w:name w:val="Strong"/>
    <w:qFormat/>
    <w:rPr>
      <w:b/>
      <w:bCs/>
    </w:rPr>
  </w:style>
  <w:style w:type="character" w:styleId="af6">
    <w:name w:val="page number"/>
    <w:basedOn w:val="a1"/>
    <w:qFormat/>
  </w:style>
  <w:style w:type="character" w:styleId="af7">
    <w:name w:val="FollowedHyperlink"/>
    <w:basedOn w:val="a1"/>
    <w:qFormat/>
    <w:rPr>
      <w:color w:val="000000"/>
      <w:u w:val="none"/>
    </w:rPr>
  </w:style>
  <w:style w:type="character" w:styleId="af8">
    <w:name w:val="Emphasis"/>
    <w:basedOn w:val="a1"/>
    <w:uiPriority w:val="20"/>
    <w:qFormat/>
  </w:style>
  <w:style w:type="character" w:styleId="af9">
    <w:name w:val="Hyperlink"/>
    <w:basedOn w:val="a1"/>
    <w:qFormat/>
    <w:rPr>
      <w:color w:val="000000"/>
      <w:u w:val="none"/>
    </w:rPr>
  </w:style>
  <w:style w:type="table" w:styleId="afa">
    <w:name w:val="Table Grid"/>
    <w:basedOn w:val="a2"/>
    <w:uiPriority w:val="9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Times New Roman" w:eastAsia="宋体" w:hAnsi="Times New Roman" w:cs="Times New Roman"/>
      <w:b/>
      <w:kern w:val="44"/>
      <w:sz w:val="44"/>
      <w:szCs w:val="20"/>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50">
    <w:name w:val="标题 5 字符"/>
    <w:basedOn w:val="a1"/>
    <w:link w:val="5"/>
    <w:qFormat/>
    <w:rPr>
      <w:rFonts w:ascii="Times New Roman" w:eastAsia="宋体" w:hAnsi="Times New Roman" w:cs="Times New Roman"/>
      <w:b/>
      <w:bCs/>
      <w:kern w:val="0"/>
      <w:sz w:val="28"/>
      <w:szCs w:val="28"/>
    </w:rPr>
  </w:style>
  <w:style w:type="character" w:customStyle="1" w:styleId="60">
    <w:name w:val="标题 6 字符"/>
    <w:basedOn w:val="a1"/>
    <w:link w:val="6"/>
    <w:qFormat/>
    <w:rPr>
      <w:rFonts w:ascii="Arial" w:eastAsia="黑体" w:hAnsi="Arial" w:cs="Times New Roman"/>
      <w:b/>
      <w:bCs/>
      <w:kern w:val="0"/>
      <w:sz w:val="24"/>
      <w:szCs w:val="24"/>
    </w:rPr>
  </w:style>
  <w:style w:type="character" w:customStyle="1" w:styleId="70">
    <w:name w:val="标题 7 字符"/>
    <w:basedOn w:val="a1"/>
    <w:link w:val="7"/>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 w:val="20"/>
      <w:szCs w:val="21"/>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Char1">
    <w:name w:val="正文文本 Char1"/>
    <w:basedOn w:val="a1"/>
    <w:qFormat/>
  </w:style>
  <w:style w:type="character" w:customStyle="1" w:styleId="CharChar">
    <w:name w:val="页脚 Char Char"/>
    <w:qFormat/>
    <w:rPr>
      <w:sz w:val="18"/>
      <w:szCs w:val="18"/>
    </w:rPr>
  </w:style>
  <w:style w:type="character" w:customStyle="1" w:styleId="3CharChar">
    <w:name w:val="标题 3 Char Char"/>
    <w:qFormat/>
    <w:rPr>
      <w:rFonts w:ascii="Times New Roman" w:eastAsia="宋体" w:hAnsi="Times New Roman" w:cs="Times New Roman"/>
      <w:b/>
      <w:sz w:val="32"/>
      <w:szCs w:val="20"/>
    </w:rPr>
  </w:style>
  <w:style w:type="character" w:customStyle="1" w:styleId="red2">
    <w:name w:val="red2"/>
    <w:basedOn w:val="a1"/>
    <w:qFormat/>
    <w:rPr>
      <w:color w:val="FF0000"/>
    </w:rPr>
  </w:style>
  <w:style w:type="character" w:customStyle="1" w:styleId="hover22">
    <w:name w:val="hover22"/>
    <w:basedOn w:val="a1"/>
    <w:qFormat/>
  </w:style>
  <w:style w:type="character" w:customStyle="1" w:styleId="1CharChar">
    <w:name w:val="样式1 Char Char"/>
    <w:qFormat/>
    <w:rPr>
      <w:rFonts w:ascii="宋体" w:eastAsia="宋体" w:hAnsi="宋体"/>
      <w:sz w:val="21"/>
      <w:szCs w:val="21"/>
      <w:lang w:val="en-US" w:eastAsia="zh-CN"/>
    </w:rPr>
  </w:style>
  <w:style w:type="character" w:customStyle="1" w:styleId="11">
    <w:name w:val="页码1"/>
    <w:basedOn w:val="a1"/>
    <w:qFormat/>
  </w:style>
  <w:style w:type="character" w:customStyle="1" w:styleId="font91">
    <w:name w:val="font91"/>
    <w:qFormat/>
    <w:rPr>
      <w:rFonts w:ascii="Times New Roman" w:hAnsi="Times New Roman" w:cs="Times New Roman" w:hint="default"/>
      <w:color w:val="000000"/>
      <w:sz w:val="18"/>
      <w:szCs w:val="18"/>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
    <w:name w:val="正文文本 Char"/>
    <w:qFormat/>
    <w:rPr>
      <w:rFonts w:ascii="Times New Roman" w:eastAsia="宋体" w:hAnsi="Times New Roman" w:cs="Times New Roman"/>
      <w:kern w:val="0"/>
      <w:sz w:val="24"/>
      <w:szCs w:val="20"/>
    </w:rPr>
  </w:style>
  <w:style w:type="character" w:customStyle="1" w:styleId="hover25">
    <w:name w:val="hover25"/>
    <w:basedOn w:val="a1"/>
    <w:qFormat/>
  </w:style>
  <w:style w:type="character" w:customStyle="1" w:styleId="right">
    <w:name w:val="right"/>
    <w:basedOn w:val="a1"/>
    <w:qFormat/>
    <w:rPr>
      <w:color w:val="999999"/>
      <w:sz w:val="18"/>
      <w:szCs w:val="18"/>
    </w:rPr>
  </w:style>
  <w:style w:type="character" w:customStyle="1" w:styleId="font121">
    <w:name w:val="font121"/>
    <w:qFormat/>
    <w:rPr>
      <w:rFonts w:ascii="宋体" w:eastAsia="宋体" w:hAnsi="宋体" w:cs="宋体" w:hint="eastAsia"/>
      <w:color w:val="000000"/>
      <w:sz w:val="20"/>
      <w:szCs w:val="20"/>
      <w:u w:val="none"/>
    </w:rPr>
  </w:style>
  <w:style w:type="character" w:customStyle="1" w:styleId="red">
    <w:name w:val="red"/>
    <w:basedOn w:val="a1"/>
    <w:qFormat/>
    <w:rPr>
      <w:color w:val="FF0000"/>
      <w:sz w:val="18"/>
      <w:szCs w:val="18"/>
    </w:rPr>
  </w:style>
  <w:style w:type="character" w:customStyle="1" w:styleId="blue">
    <w:name w:val="blue"/>
    <w:basedOn w:val="a1"/>
    <w:qFormat/>
    <w:rPr>
      <w:color w:val="0371C6"/>
      <w:sz w:val="21"/>
      <w:szCs w:val="21"/>
    </w:rPr>
  </w:style>
  <w:style w:type="character" w:customStyle="1" w:styleId="Char0">
    <w:name w:val="正文文本缩进 Char"/>
    <w:uiPriority w:val="99"/>
    <w:qFormat/>
    <w:rPr>
      <w:rFonts w:ascii="Calibri" w:hAnsi="Calibri" w:cs="黑体"/>
    </w:rPr>
  </w:style>
  <w:style w:type="character" w:customStyle="1" w:styleId="3Char">
    <w:name w:val="正文文本缩进 3 Char"/>
    <w:uiPriority w:val="99"/>
    <w:qFormat/>
    <w:rPr>
      <w:rFonts w:ascii="Calibri" w:hAnsi="Calibri" w:cs="黑体"/>
      <w:sz w:val="16"/>
      <w:szCs w:val="16"/>
    </w:rPr>
  </w:style>
  <w:style w:type="character" w:customStyle="1" w:styleId="hover">
    <w:name w:val="hover"/>
    <w:basedOn w:val="a1"/>
    <w:qFormat/>
  </w:style>
  <w:style w:type="character" w:customStyle="1" w:styleId="font231">
    <w:name w:val="font231"/>
    <w:qFormat/>
    <w:rPr>
      <w:rFonts w:ascii="宋体" w:eastAsia="宋体" w:hAnsi="宋体" w:cs="宋体" w:hint="eastAsia"/>
      <w:color w:val="000000"/>
      <w:sz w:val="18"/>
      <w:szCs w:val="18"/>
      <w:u w:val="none"/>
    </w:rPr>
  </w:style>
  <w:style w:type="character" w:customStyle="1" w:styleId="CharChar0">
    <w:name w:val="正文文本缩进 Char Char"/>
    <w:link w:val="12"/>
    <w:qFormat/>
    <w:rPr>
      <w:rFonts w:ascii="宋体" w:eastAsia="宋体" w:hAnsi="Times New Roman" w:cs="Times New Roman"/>
      <w:sz w:val="24"/>
      <w:szCs w:val="20"/>
    </w:rPr>
  </w:style>
  <w:style w:type="paragraph" w:customStyle="1" w:styleId="12">
    <w:name w:val="正文文本缩进1"/>
    <w:basedOn w:val="a"/>
    <w:link w:val="CharChar0"/>
    <w:qFormat/>
    <w:pPr>
      <w:spacing w:line="360" w:lineRule="auto"/>
      <w:ind w:firstLineChars="200" w:firstLine="480"/>
    </w:pPr>
    <w:rPr>
      <w:rFonts w:ascii="宋体" w:hAnsi="Times New Roman" w:cs="Times New Roman"/>
      <w:sz w:val="24"/>
      <w:szCs w:val="20"/>
    </w:rPr>
  </w:style>
  <w:style w:type="character" w:customStyle="1" w:styleId="2CharChar">
    <w:name w:val="正文文本缩进 2 Char Char"/>
    <w:link w:val="210"/>
    <w:qFormat/>
    <w:rPr>
      <w:rFonts w:ascii="Times New Roman" w:eastAsia="宋体" w:hAnsi="Times New Roman" w:cs="Times New Roman"/>
      <w:szCs w:val="20"/>
    </w:rPr>
  </w:style>
  <w:style w:type="paragraph" w:customStyle="1" w:styleId="210">
    <w:name w:val="正文文本缩进 21"/>
    <w:basedOn w:val="a"/>
    <w:link w:val="2CharChar"/>
    <w:qFormat/>
    <w:pPr>
      <w:spacing w:after="120" w:line="480" w:lineRule="auto"/>
      <w:ind w:leftChars="200" w:left="420"/>
    </w:pPr>
    <w:rPr>
      <w:rFonts w:ascii="Times New Roman" w:hAnsi="Times New Roman" w:cs="Times New Roman"/>
      <w:szCs w:val="20"/>
    </w:rPr>
  </w:style>
  <w:style w:type="character" w:customStyle="1" w:styleId="red1">
    <w:name w:val="red1"/>
    <w:basedOn w:val="a1"/>
    <w:qFormat/>
    <w:rPr>
      <w:color w:val="FF0000"/>
      <w:sz w:val="18"/>
      <w:szCs w:val="18"/>
    </w:rPr>
  </w:style>
  <w:style w:type="character" w:customStyle="1" w:styleId="Char10">
    <w:name w:val="批注框文本 Char1"/>
    <w:qFormat/>
    <w:rPr>
      <w:sz w:val="18"/>
      <w:szCs w:val="18"/>
    </w:rPr>
  </w:style>
  <w:style w:type="character" w:customStyle="1" w:styleId="3CharChar0">
    <w:name w:val="正文文本缩进 3 Char Char"/>
    <w:link w:val="310"/>
    <w:qFormat/>
    <w:rPr>
      <w:rFonts w:ascii="Times New Roman" w:eastAsia="宋体" w:hAnsi="Times New Roman" w:cs="Times New Roman"/>
      <w:kern w:val="0"/>
      <w:sz w:val="16"/>
      <w:szCs w:val="16"/>
    </w:rPr>
  </w:style>
  <w:style w:type="paragraph" w:customStyle="1" w:styleId="310">
    <w:name w:val="正文文本缩进 31"/>
    <w:basedOn w:val="a"/>
    <w:link w:val="3CharChar0"/>
    <w:qFormat/>
    <w:pPr>
      <w:adjustRightInd w:val="0"/>
      <w:spacing w:after="120" w:line="360" w:lineRule="atLeast"/>
      <w:ind w:leftChars="200" w:left="420"/>
      <w:jc w:val="left"/>
      <w:textAlignment w:val="baseline"/>
    </w:pPr>
    <w:rPr>
      <w:rFonts w:ascii="Times New Roman" w:hAnsi="Times New Roman" w:cs="Times New Roman"/>
      <w:kern w:val="0"/>
      <w:sz w:val="16"/>
      <w:szCs w:val="16"/>
    </w:rPr>
  </w:style>
  <w:style w:type="character" w:customStyle="1" w:styleId="CharChar1">
    <w:name w:val="日期 Char Char"/>
    <w:link w:val="13"/>
    <w:qFormat/>
    <w:rPr>
      <w:rFonts w:ascii="Times New Roman" w:eastAsia="宋体" w:hAnsi="Times New Roman" w:cs="Times New Roman"/>
      <w:sz w:val="24"/>
      <w:szCs w:val="20"/>
    </w:rPr>
  </w:style>
  <w:style w:type="paragraph" w:customStyle="1" w:styleId="13">
    <w:name w:val="日期1"/>
    <w:basedOn w:val="a"/>
    <w:next w:val="a"/>
    <w:link w:val="CharChar1"/>
    <w:qFormat/>
    <w:rPr>
      <w:rFonts w:ascii="Times New Roman" w:hAnsi="Times New Roman" w:cs="Times New Roman"/>
      <w:sz w:val="24"/>
      <w:szCs w:val="20"/>
    </w:rPr>
  </w:style>
  <w:style w:type="character" w:customStyle="1" w:styleId="green">
    <w:name w:val="green"/>
    <w:basedOn w:val="a1"/>
    <w:qFormat/>
    <w:rPr>
      <w:color w:val="66AE00"/>
      <w:sz w:val="18"/>
      <w:szCs w:val="18"/>
    </w:rPr>
  </w:style>
  <w:style w:type="character" w:customStyle="1" w:styleId="gb-jt">
    <w:name w:val="gb-jt"/>
    <w:basedOn w:val="a1"/>
    <w:qFormat/>
  </w:style>
  <w:style w:type="character" w:customStyle="1" w:styleId="2CharChar0">
    <w:name w:val="正文文本 2 Char Char"/>
    <w:link w:val="211"/>
    <w:qFormat/>
    <w:rPr>
      <w:rFonts w:ascii="Times New Roman" w:eastAsia="宋体" w:hAnsi="Times New Roman" w:cs="Times New Roman"/>
      <w:kern w:val="0"/>
      <w:sz w:val="24"/>
      <w:szCs w:val="20"/>
    </w:rPr>
  </w:style>
  <w:style w:type="paragraph" w:customStyle="1" w:styleId="211">
    <w:name w:val="正文文本 21"/>
    <w:basedOn w:val="a"/>
    <w:link w:val="2CharChar0"/>
    <w:qFormat/>
    <w:pPr>
      <w:adjustRightInd w:val="0"/>
      <w:spacing w:after="120" w:line="480" w:lineRule="auto"/>
      <w:jc w:val="left"/>
      <w:textAlignment w:val="baseline"/>
    </w:pPr>
    <w:rPr>
      <w:rFonts w:ascii="Times New Roman" w:hAnsi="Times New Roman" w:cs="Times New Roman"/>
      <w:kern w:val="0"/>
      <w:sz w:val="24"/>
      <w:szCs w:val="20"/>
    </w:rPr>
  </w:style>
  <w:style w:type="character" w:customStyle="1" w:styleId="HTMLChar">
    <w:name w:val="HTML 预设格式 Char"/>
    <w:uiPriority w:val="99"/>
    <w:qFormat/>
    <w:rPr>
      <w:rFonts w:ascii="宋体" w:hAnsi="宋体" w:cs="宋体"/>
      <w:sz w:val="24"/>
      <w:szCs w:val="24"/>
    </w:rPr>
  </w:style>
  <w:style w:type="character" w:customStyle="1" w:styleId="Char2">
    <w:name w:val="页眉 Char"/>
    <w:qFormat/>
    <w:rPr>
      <w:sz w:val="18"/>
      <w:szCs w:val="18"/>
    </w:rPr>
  </w:style>
  <w:style w:type="character" w:customStyle="1" w:styleId="font111">
    <w:name w:val="font111"/>
    <w:qFormat/>
    <w:rPr>
      <w:rFonts w:ascii="宋体" w:eastAsia="宋体" w:hAnsi="宋体" w:cs="宋体" w:hint="eastAsia"/>
      <w:b/>
      <w:color w:val="000000"/>
      <w:sz w:val="20"/>
      <w:szCs w:val="20"/>
      <w:u w:val="none"/>
    </w:rPr>
  </w:style>
  <w:style w:type="character" w:customStyle="1" w:styleId="green1">
    <w:name w:val="green1"/>
    <w:basedOn w:val="a1"/>
    <w:qFormat/>
    <w:rPr>
      <w:color w:val="66AE00"/>
      <w:sz w:val="18"/>
      <w:szCs w:val="18"/>
    </w:rPr>
  </w:style>
  <w:style w:type="character" w:customStyle="1" w:styleId="Char3">
    <w:name w:val="文档结构图 Char"/>
    <w:link w:val="14"/>
    <w:qFormat/>
    <w:rPr>
      <w:rFonts w:ascii="Times New Roman" w:eastAsia="宋体" w:hAnsi="Times New Roman" w:cs="Times New Roman"/>
      <w:szCs w:val="20"/>
      <w:shd w:val="clear" w:color="auto" w:fill="000080"/>
    </w:rPr>
  </w:style>
  <w:style w:type="paragraph" w:customStyle="1" w:styleId="14">
    <w:name w:val="文档结构图1"/>
    <w:basedOn w:val="a"/>
    <w:link w:val="Char3"/>
    <w:qFormat/>
    <w:pPr>
      <w:shd w:val="clear" w:color="auto" w:fill="000080"/>
    </w:pPr>
    <w:rPr>
      <w:rFonts w:ascii="Times New Roman" w:hAnsi="Times New Roman" w:cs="Times New Roman"/>
      <w:szCs w:val="20"/>
      <w:shd w:val="clear" w:color="auto" w:fill="000080"/>
    </w:rPr>
  </w:style>
  <w:style w:type="character" w:customStyle="1" w:styleId="Char4">
    <w:name w:val="批注框文本 Char"/>
    <w:qFormat/>
    <w:rPr>
      <w:rFonts w:ascii="Times New Roman" w:eastAsia="宋体" w:hAnsi="Times New Roman" w:cs="Times New Roman"/>
      <w:sz w:val="18"/>
      <w:szCs w:val="20"/>
    </w:rPr>
  </w:style>
  <w:style w:type="character" w:customStyle="1" w:styleId="text11">
    <w:name w:val="text11"/>
    <w:qFormat/>
    <w:rPr>
      <w:color w:val="000000"/>
      <w:sz w:val="23"/>
    </w:rPr>
  </w:style>
  <w:style w:type="character" w:customStyle="1" w:styleId="font101">
    <w:name w:val="font101"/>
    <w:qFormat/>
    <w:rPr>
      <w:rFonts w:ascii="宋体" w:eastAsia="宋体" w:hAnsi="宋体" w:cs="宋体" w:hint="eastAsia"/>
      <w:color w:val="000000"/>
      <w:sz w:val="20"/>
      <w:szCs w:val="20"/>
      <w:u w:val="none"/>
      <w:vertAlign w:val="superscript"/>
    </w:rPr>
  </w:style>
  <w:style w:type="character" w:customStyle="1" w:styleId="CharChar2">
    <w:name w:val="纯文本 Char Char"/>
    <w:link w:val="15"/>
    <w:qFormat/>
    <w:rPr>
      <w:rFonts w:ascii="宋体" w:eastAsia="宋体" w:hAnsi="Courier New" w:cs="Courier New"/>
      <w:kern w:val="0"/>
      <w:szCs w:val="21"/>
    </w:rPr>
  </w:style>
  <w:style w:type="paragraph" w:customStyle="1" w:styleId="15">
    <w:name w:val="纯文本1"/>
    <w:basedOn w:val="a"/>
    <w:link w:val="CharChar2"/>
    <w:qFormat/>
    <w:pPr>
      <w:adjustRightInd w:val="0"/>
      <w:spacing w:line="360" w:lineRule="atLeast"/>
      <w:jc w:val="left"/>
      <w:textAlignment w:val="baseline"/>
    </w:pPr>
    <w:rPr>
      <w:rFonts w:ascii="宋体" w:hAnsi="Courier New" w:cs="Courier New"/>
      <w:kern w:val="0"/>
      <w:szCs w:val="21"/>
    </w:rPr>
  </w:style>
  <w:style w:type="character" w:customStyle="1" w:styleId="font31">
    <w:name w:val="font31"/>
    <w:qFormat/>
    <w:rPr>
      <w:rFonts w:ascii="Times New Roman" w:hAnsi="Times New Roman" w:cs="Times New Roman" w:hint="default"/>
      <w:color w:val="000000"/>
      <w:sz w:val="18"/>
      <w:szCs w:val="18"/>
      <w:u w:val="none"/>
      <w:vertAlign w:val="superscript"/>
    </w:rPr>
  </w:style>
  <w:style w:type="character" w:customStyle="1" w:styleId="font21">
    <w:name w:val="font21"/>
    <w:basedOn w:val="a1"/>
    <w:qFormat/>
    <w:rPr>
      <w:rFonts w:ascii="宋体" w:eastAsia="宋体" w:hAnsi="宋体" w:cs="宋体"/>
      <w:color w:val="000000"/>
      <w:sz w:val="22"/>
      <w:szCs w:val="22"/>
      <w:u w:val="none"/>
    </w:rPr>
  </w:style>
  <w:style w:type="character" w:customStyle="1" w:styleId="3Char0">
    <w:name w:val="正文文本 3 Char"/>
    <w:link w:val="311"/>
    <w:qFormat/>
    <w:rPr>
      <w:rFonts w:ascii="Times New Roman" w:eastAsia="宋体" w:hAnsi="Times New Roman" w:cs="Times New Roman"/>
      <w:sz w:val="16"/>
      <w:szCs w:val="20"/>
    </w:rPr>
  </w:style>
  <w:style w:type="paragraph" w:customStyle="1" w:styleId="311">
    <w:name w:val="正文文本 31"/>
    <w:basedOn w:val="a"/>
    <w:link w:val="3Char0"/>
    <w:qFormat/>
    <w:pPr>
      <w:spacing w:after="120"/>
    </w:pPr>
    <w:rPr>
      <w:rFonts w:ascii="Times New Roman" w:hAnsi="Times New Roman" w:cs="Times New Roman"/>
      <w:sz w:val="16"/>
      <w:szCs w:val="20"/>
    </w:rPr>
  </w:style>
  <w:style w:type="character" w:customStyle="1" w:styleId="font131">
    <w:name w:val="font131"/>
    <w:qFormat/>
    <w:rPr>
      <w:rFonts w:ascii="宋体" w:eastAsia="宋体" w:hAnsi="宋体" w:cs="宋体" w:hint="eastAsia"/>
      <w:color w:val="000000"/>
      <w:sz w:val="16"/>
      <w:szCs w:val="16"/>
      <w:u w:val="none"/>
    </w:rPr>
  </w:style>
  <w:style w:type="character" w:customStyle="1" w:styleId="32">
    <w:name w:val="正文文本缩进 3 字符"/>
    <w:basedOn w:val="a1"/>
    <w:link w:val="31"/>
    <w:uiPriority w:val="99"/>
    <w:semiHidden/>
    <w:qFormat/>
    <w:rPr>
      <w:rFonts w:ascii="Calibri" w:eastAsia="宋体" w:hAnsi="Calibri" w:cs="黑体"/>
      <w:sz w:val="16"/>
      <w:szCs w:val="16"/>
    </w:rPr>
  </w:style>
  <w:style w:type="character" w:customStyle="1" w:styleId="ad">
    <w:name w:val="日期 字符"/>
    <w:basedOn w:val="a1"/>
    <w:link w:val="ac"/>
    <w:uiPriority w:val="99"/>
    <w:qFormat/>
    <w:rPr>
      <w:rFonts w:ascii="Calibri" w:eastAsia="宋体" w:hAnsi="Calibri" w:cs="黑体"/>
    </w:rPr>
  </w:style>
  <w:style w:type="character" w:customStyle="1" w:styleId="ab">
    <w:name w:val="纯文本 字符"/>
    <w:basedOn w:val="a1"/>
    <w:link w:val="aa"/>
    <w:uiPriority w:val="99"/>
    <w:qFormat/>
    <w:rPr>
      <w:rFonts w:ascii="宋体" w:eastAsia="宋体" w:hAnsi="宋体" w:cs="黑体"/>
      <w:kern w:val="0"/>
      <w:szCs w:val="20"/>
    </w:rPr>
  </w:style>
  <w:style w:type="character" w:customStyle="1" w:styleId="HTML0">
    <w:name w:val="HTML 预设格式 字符"/>
    <w:basedOn w:val="a1"/>
    <w:link w:val="HTML"/>
    <w:uiPriority w:val="99"/>
    <w:semiHidden/>
    <w:qFormat/>
    <w:rPr>
      <w:rFonts w:ascii="Courier New" w:eastAsia="宋体" w:hAnsi="Courier New" w:cs="Courier New"/>
      <w:sz w:val="20"/>
      <w:szCs w:val="20"/>
    </w:rPr>
  </w:style>
  <w:style w:type="character" w:customStyle="1" w:styleId="24">
    <w:name w:val="正文文本 2 字符"/>
    <w:basedOn w:val="a1"/>
    <w:link w:val="23"/>
    <w:uiPriority w:val="99"/>
    <w:qFormat/>
    <w:rPr>
      <w:rFonts w:ascii="Calibri" w:eastAsia="宋体" w:hAnsi="Calibri" w:cs="黑体"/>
      <w:kern w:val="1"/>
      <w:sz w:val="24"/>
      <w:szCs w:val="20"/>
    </w:rPr>
  </w:style>
  <w:style w:type="character" w:customStyle="1" w:styleId="a7">
    <w:name w:val="正文文本 字符"/>
    <w:basedOn w:val="a1"/>
    <w:link w:val="a5"/>
    <w:uiPriority w:val="99"/>
    <w:semiHidden/>
    <w:qFormat/>
    <w:rPr>
      <w:rFonts w:ascii="Calibri" w:eastAsia="宋体" w:hAnsi="Calibri" w:cs="黑体"/>
    </w:rPr>
  </w:style>
  <w:style w:type="character" w:customStyle="1" w:styleId="a6">
    <w:name w:val="正文文本首行缩进 字符"/>
    <w:basedOn w:val="a7"/>
    <w:link w:val="a4"/>
    <w:uiPriority w:val="99"/>
    <w:qFormat/>
    <w:rPr>
      <w:rFonts w:ascii="Times New Roman" w:eastAsia="宋体" w:hAnsi="Times New Roman" w:cs="Times New Roman"/>
      <w:kern w:val="0"/>
      <w:sz w:val="24"/>
      <w:szCs w:val="20"/>
    </w:rPr>
  </w:style>
  <w:style w:type="character" w:customStyle="1" w:styleId="af3">
    <w:name w:val="页眉 字符"/>
    <w:basedOn w:val="a1"/>
    <w:link w:val="af2"/>
    <w:uiPriority w:val="99"/>
    <w:semiHidden/>
    <w:qFormat/>
    <w:rPr>
      <w:rFonts w:ascii="Calibri" w:eastAsia="宋体" w:hAnsi="Calibri" w:cs="黑体"/>
      <w:sz w:val="18"/>
      <w:szCs w:val="18"/>
    </w:rPr>
  </w:style>
  <w:style w:type="character" w:customStyle="1" w:styleId="af">
    <w:name w:val="批注框文本 字符"/>
    <w:basedOn w:val="a1"/>
    <w:link w:val="ae"/>
    <w:uiPriority w:val="99"/>
    <w:semiHidden/>
    <w:qFormat/>
    <w:rPr>
      <w:rFonts w:ascii="Calibri" w:eastAsia="宋体" w:hAnsi="Calibri" w:cs="黑体"/>
      <w:sz w:val="18"/>
      <w:szCs w:val="18"/>
    </w:rPr>
  </w:style>
  <w:style w:type="character" w:customStyle="1" w:styleId="af1">
    <w:name w:val="页脚 字符"/>
    <w:basedOn w:val="a1"/>
    <w:link w:val="af0"/>
    <w:qFormat/>
    <w:rPr>
      <w:rFonts w:ascii="Calibri" w:eastAsia="宋体" w:hAnsi="Calibri" w:cs="黑体"/>
      <w:sz w:val="18"/>
      <w:szCs w:val="18"/>
    </w:rPr>
  </w:style>
  <w:style w:type="character" w:customStyle="1" w:styleId="22">
    <w:name w:val="正文文本缩进 2 字符"/>
    <w:basedOn w:val="a1"/>
    <w:link w:val="21"/>
    <w:uiPriority w:val="99"/>
    <w:qFormat/>
    <w:rPr>
      <w:rFonts w:ascii="Calibri" w:eastAsia="宋体" w:hAnsi="Calibri" w:cs="黑体"/>
    </w:rPr>
  </w:style>
  <w:style w:type="character" w:customStyle="1" w:styleId="a9">
    <w:name w:val="正文文本缩进 字符"/>
    <w:basedOn w:val="a1"/>
    <w:link w:val="a8"/>
    <w:uiPriority w:val="99"/>
    <w:semiHidden/>
    <w:qFormat/>
    <w:rPr>
      <w:rFonts w:ascii="Calibri" w:eastAsia="宋体" w:hAnsi="Calibri" w:cs="黑体"/>
    </w:rPr>
  </w:style>
  <w:style w:type="paragraph" w:styleId="afb">
    <w:name w:val="List Paragraph"/>
    <w:basedOn w:val="a"/>
    <w:uiPriority w:val="34"/>
    <w:qFormat/>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PMstyle">
    <w:name w:val="PMstyle"/>
    <w:qFormat/>
    <w:rPr>
      <w:rFonts w:ascii="Tahoma" w:hAnsi="Tahoma"/>
      <w:sz w:val="22"/>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Char11">
    <w:name w:val="Char1"/>
    <w:basedOn w:val="a"/>
    <w:pPr>
      <w:widowControl/>
      <w:spacing w:after="160" w:line="240" w:lineRule="exact"/>
      <w:jc w:val="left"/>
    </w:pPr>
    <w:rPr>
      <w:rFonts w:ascii="Verdana" w:hAnsi="Verdana" w:cs="Times New Roman"/>
      <w:kern w:val="0"/>
      <w:sz w:val="20"/>
      <w:szCs w:val="20"/>
      <w:lang w:eastAsia="en-US"/>
    </w:rPr>
  </w:style>
  <w:style w:type="paragraph" w:customStyle="1" w:styleId="afc">
    <w:name w:val="样式 宋体 五号 行距: 单倍行距"/>
    <w:basedOn w:val="a"/>
    <w:qFormat/>
    <w:pPr>
      <w:adjustRightInd w:val="0"/>
      <w:jc w:val="left"/>
      <w:textAlignment w:val="baseline"/>
    </w:pPr>
    <w:rPr>
      <w:rFonts w:ascii="宋体" w:hAnsi="宋体" w:cs="宋体"/>
      <w:kern w:val="0"/>
      <w:szCs w:val="20"/>
    </w:rPr>
  </w:style>
  <w:style w:type="paragraph" w:customStyle="1" w:styleId="style12">
    <w:name w:val="style12"/>
    <w:basedOn w:val="a"/>
    <w:uiPriority w:val="7"/>
    <w:qFormat/>
    <w:pPr>
      <w:widowControl/>
      <w:spacing w:before="100" w:beforeAutospacing="1" w:after="100" w:afterAutospacing="1"/>
      <w:jc w:val="left"/>
    </w:pPr>
    <w:rPr>
      <w:rFonts w:ascii="隶书" w:hAnsi="隶书" w:cs="隶书"/>
      <w:sz w:val="24"/>
    </w:rPr>
  </w:style>
  <w:style w:type="paragraph" w:customStyle="1" w:styleId="as">
    <w:name w:val="as"/>
    <w:basedOn w:val="a"/>
    <w:qFormat/>
    <w:pPr>
      <w:tabs>
        <w:tab w:val="left" w:pos="525"/>
      </w:tabs>
      <w:ind w:left="525" w:firstLine="315"/>
    </w:pPr>
    <w:rPr>
      <w:rFonts w:ascii="宋体" w:cs="宋体"/>
      <w:sz w:val="28"/>
      <w:szCs w:val="28"/>
    </w:rPr>
  </w:style>
  <w:style w:type="paragraph" w:customStyle="1" w:styleId="CharCharChar1CharCharCharChar">
    <w:name w:val="Char Char Char1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60">
    <w:name w:val="样式 样式 标题 2 + 宋体 五号 非加粗 黑色 + 段前: 6 磅 段后: 0 磅 行距: 单倍行距"/>
    <w:basedOn w:val="25"/>
    <w:qFormat/>
    <w:pPr>
      <w:spacing w:before="120" w:after="0" w:line="240" w:lineRule="auto"/>
    </w:pPr>
    <w:rPr>
      <w:rFonts w:cs="宋体"/>
      <w:szCs w:val="20"/>
    </w:rPr>
  </w:style>
  <w:style w:type="paragraph" w:customStyle="1" w:styleId="25">
    <w:name w:val="样式 标题 2 + 宋体 五号 非加粗 黑色"/>
    <w:basedOn w:val="2"/>
    <w:rPr>
      <w:rFonts w:ascii="宋体" w:eastAsia="宋体" w:hAnsi="宋体"/>
      <w:b w:val="0"/>
      <w:bCs w:val="0"/>
      <w:color w:val="000000"/>
      <w:sz w:val="21"/>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
    <w:name w:val="2"/>
    <w:basedOn w:val="a"/>
    <w:next w:val="15"/>
    <w:qFormat/>
    <w:rPr>
      <w:rFonts w:ascii="宋体" w:hAnsi="Courier New" w:cs="Times New Roman"/>
      <w:szCs w:val="21"/>
    </w:rPr>
  </w:style>
  <w:style w:type="paragraph" w:customStyle="1" w:styleId="Style9">
    <w:name w:val="_Style 9"/>
    <w:basedOn w:val="a"/>
    <w:uiPriority w:val="7"/>
    <w:qFormat/>
    <w:pPr>
      <w:ind w:firstLine="420"/>
      <w:jc w:val="left"/>
    </w:pPr>
    <w:rPr>
      <w:rFonts w:ascii="长城楷体" w:hAnsi="长城楷体"/>
      <w:sz w:val="24"/>
    </w:rPr>
  </w:style>
  <w:style w:type="paragraph" w:customStyle="1" w:styleId="afd">
    <w:name w:val="粘贴正文"/>
    <w:qFormat/>
    <w:pPr>
      <w:spacing w:line="360" w:lineRule="auto"/>
      <w:ind w:right="210" w:firstLine="480"/>
      <w:jc w:val="both"/>
    </w:pPr>
    <w:rPr>
      <w:rFonts w:ascii="Calibri" w:hAnsi="Calibri"/>
      <w:color w:val="000000"/>
      <w:kern w:val="1"/>
      <w:sz w:val="24"/>
      <w:szCs w:val="21"/>
    </w:rPr>
  </w:style>
  <w:style w:type="paragraph" w:customStyle="1" w:styleId="PMletterText">
    <w:name w:val="PMletterText"/>
    <w:basedOn w:val="PMstyle"/>
    <w:qFormat/>
    <w:pPr>
      <w:spacing w:before="240"/>
      <w:ind w:left="720"/>
    </w:pPr>
  </w:style>
  <w:style w:type="paragraph" w:customStyle="1" w:styleId="ParaCharCharCharCharCharCharCharCharChar1CharCharChar">
    <w:name w:val="默认段落字体 Para Char Char Char Char Char Char Char Char Char1 Char Char Char"/>
    <w:basedOn w:val="a"/>
    <w:rPr>
      <w:rFonts w:ascii="Tahoma" w:hAnsi="Tahoma" w:cs="Times New Roman"/>
      <w:sz w:val="24"/>
      <w:szCs w:val="20"/>
    </w:rPr>
  </w:style>
  <w:style w:type="paragraph" w:customStyle="1" w:styleId="17">
    <w:name w:val="样式 宋体 五号 两端对齐 行距: 单倍行距1"/>
    <w:basedOn w:val="a"/>
    <w:qFormat/>
    <w:pPr>
      <w:adjustRightInd w:val="0"/>
      <w:textAlignment w:val="baseline"/>
    </w:pPr>
    <w:rPr>
      <w:rFonts w:ascii="宋体" w:hAnsi="宋体" w:cs="宋体"/>
      <w:kern w:val="0"/>
      <w:szCs w:val="20"/>
    </w:rPr>
  </w:style>
  <w:style w:type="paragraph" w:customStyle="1" w:styleId="27">
    <w:name w:val="样式 标题 2 + 宋体 五号 行距: 单倍行距"/>
    <w:basedOn w:val="2"/>
    <w:qFormat/>
    <w:pPr>
      <w:spacing w:line="240" w:lineRule="auto"/>
    </w:pPr>
    <w:rPr>
      <w:rFonts w:ascii="宋体" w:eastAsia="宋体" w:hAnsi="宋体" w:cs="宋体"/>
      <w:sz w:val="21"/>
      <w:szCs w:val="20"/>
    </w:rPr>
  </w:style>
  <w:style w:type="paragraph" w:customStyle="1" w:styleId="PMtextBullet">
    <w:name w:val="PMtextBullet"/>
    <w:basedOn w:val="PMstyle"/>
    <w:qFormat/>
    <w:pPr>
      <w:tabs>
        <w:tab w:val="left" w:pos="720"/>
        <w:tab w:val="left" w:pos="2520"/>
      </w:tabs>
      <w:spacing w:after="200"/>
      <w:ind w:left="2520" w:hanging="720"/>
    </w:p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33">
    <w:name w:val="列出段落3"/>
    <w:basedOn w:val="a"/>
    <w:uiPriority w:val="99"/>
    <w:qFormat/>
    <w:pPr>
      <w:ind w:firstLineChars="200" w:firstLine="420"/>
    </w:pPr>
    <w:rPr>
      <w:szCs w:val="21"/>
    </w:rPr>
  </w:style>
  <w:style w:type="paragraph" w:customStyle="1" w:styleId="555">
    <w:name w:val="样式 标题 5 + 段前: 5 磅 段后: 5 磅 行距: 单倍行距"/>
    <w:basedOn w:val="5"/>
    <w:qFormat/>
    <w:pPr>
      <w:spacing w:before="100" w:after="100" w:line="240" w:lineRule="auto"/>
    </w:pPr>
    <w:rPr>
      <w:rFonts w:cs="宋体"/>
      <w:szCs w:val="20"/>
    </w:rPr>
  </w:style>
  <w:style w:type="paragraph" w:customStyle="1" w:styleId="Style1">
    <w:name w:val="_Style 1"/>
    <w:basedOn w:val="a"/>
    <w:qFormat/>
    <w:pPr>
      <w:tabs>
        <w:tab w:val="left" w:pos="432"/>
      </w:tabs>
      <w:ind w:left="432" w:hanging="432"/>
    </w:pPr>
    <w:rPr>
      <w:rFonts w:ascii="Tahoma" w:hAnsi="Tahoma" w:cs="Times New Roman"/>
      <w:sz w:val="24"/>
      <w:szCs w:val="20"/>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18">
    <w:name w:val="样式1"/>
    <w:basedOn w:val="a"/>
    <w:qFormat/>
    <w:pPr>
      <w:tabs>
        <w:tab w:val="left" w:pos="709"/>
      </w:tabs>
      <w:adjustRightInd w:val="0"/>
      <w:ind w:left="709" w:hanging="709"/>
      <w:textAlignment w:val="baseline"/>
    </w:pPr>
    <w:rPr>
      <w:rFonts w:ascii="宋体" w:hAnsi="宋体" w:cs="Times New Roman"/>
      <w:kern w:val="0"/>
      <w:szCs w:val="21"/>
    </w:rPr>
  </w:style>
  <w:style w:type="paragraph" w:customStyle="1" w:styleId="34">
    <w:name w:val="样式3"/>
    <w:basedOn w:val="2"/>
    <w:qFormat/>
    <w:pPr>
      <w:spacing w:beforeLines="50" w:afterLines="50" w:line="240" w:lineRule="auto"/>
    </w:pPr>
    <w:rPr>
      <w:rFonts w:ascii="宋体" w:eastAsia="宋体" w:hAnsi="宋体"/>
      <w:b w:val="0"/>
      <w:sz w:val="21"/>
      <w:szCs w:val="21"/>
    </w:rPr>
  </w:style>
  <w:style w:type="paragraph" w:customStyle="1" w:styleId="19">
    <w:name w:val="列出段落1"/>
    <w:basedOn w:val="a"/>
    <w:qFormat/>
    <w:pPr>
      <w:ind w:firstLineChars="200" w:firstLine="420"/>
    </w:pPr>
    <w:rPr>
      <w:rFonts w:ascii="Times New Roman" w:hAnsi="Times New Roman" w:cs="Times New Roman"/>
      <w:szCs w:val="24"/>
    </w:rPr>
  </w:style>
  <w:style w:type="paragraph" w:customStyle="1" w:styleId="afe">
    <w:name w:val="文档正文"/>
    <w:basedOn w:val="a"/>
    <w:qFormat/>
    <w:pPr>
      <w:spacing w:line="312" w:lineRule="atLeast"/>
      <w:ind w:firstLine="567"/>
    </w:pPr>
    <w:rPr>
      <w:rFonts w:ascii="@PMingLiU" w:eastAsia="@PMingLiU" w:hAnsi="@PMingLiU" w:cs="@PMingLiU"/>
      <w:sz w:val="28"/>
      <w:szCs w:val="20"/>
    </w:rPr>
  </w:style>
  <w:style w:type="paragraph" w:customStyle="1" w:styleId="1a">
    <w:name w:val="普通(网站)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qFormat/>
    <w:pPr>
      <w:ind w:firstLineChars="200" w:firstLine="420"/>
    </w:pPr>
  </w:style>
  <w:style w:type="paragraph" w:customStyle="1" w:styleId="BodyText21">
    <w:name w:val="Body Text 21"/>
    <w:basedOn w:val="a"/>
    <w:qFormat/>
    <w:pPr>
      <w:adjustRightInd w:val="0"/>
      <w:spacing w:before="240" w:line="400" w:lineRule="exact"/>
      <w:ind w:firstLine="357"/>
      <w:textAlignment w:val="baseline"/>
    </w:pPr>
    <w:rPr>
      <w:rFonts w:ascii="Times New Roman" w:hAnsi="Times New Roman" w:cs="Times New Roman"/>
      <w:sz w:val="28"/>
      <w:szCs w:val="20"/>
    </w:rPr>
  </w:style>
  <w:style w:type="paragraph" w:customStyle="1" w:styleId="Style3">
    <w:name w:val="_Style 3"/>
    <w:basedOn w:val="a"/>
    <w:uiPriority w:val="7"/>
    <w:qFormat/>
    <w:pPr>
      <w:ind w:firstLine="420"/>
    </w:pPr>
    <w:rPr>
      <w:kern w:val="1"/>
    </w:rPr>
  </w:style>
  <w:style w:type="paragraph" w:customStyle="1" w:styleId="BodyTextIndent21">
    <w:name w:val="Body Text Indent 21"/>
    <w:basedOn w:val="a"/>
    <w:qFormat/>
    <w:pPr>
      <w:adjustRightInd w:val="0"/>
      <w:ind w:left="720" w:hanging="720"/>
      <w:textAlignment w:val="baseline"/>
    </w:pPr>
    <w:rPr>
      <w:rFonts w:ascii="Times New Roman" w:hAnsi="Times New Roman" w:cs="Times New Roman"/>
      <w:b/>
      <w:sz w:val="28"/>
      <w:szCs w:val="20"/>
    </w:rPr>
  </w:style>
  <w:style w:type="paragraph" w:customStyle="1" w:styleId="28">
    <w:name w:val="样式2"/>
    <w:basedOn w:val="a"/>
    <w:qFormat/>
    <w:pPr>
      <w:tabs>
        <w:tab w:val="left" w:pos="567"/>
      </w:tabs>
      <w:adjustRightInd w:val="0"/>
      <w:ind w:left="567" w:hanging="567"/>
      <w:textAlignment w:val="baseline"/>
    </w:pPr>
    <w:rPr>
      <w:rFonts w:ascii="宋体" w:hAnsi="宋体" w:cs="Times New Roman"/>
      <w:kern w:val="0"/>
      <w:szCs w:val="21"/>
    </w:rPr>
  </w:style>
  <w:style w:type="paragraph" w:customStyle="1" w:styleId="aff">
    <w:name w:val="样式 宋体 五号 两端对齐 行距: 单倍行距"/>
    <w:basedOn w:val="a"/>
    <w:qFormat/>
    <w:pPr>
      <w:adjustRightInd w:val="0"/>
      <w:textAlignment w:val="baseline"/>
    </w:pPr>
    <w:rPr>
      <w:rFonts w:ascii="宋体" w:hAnsi="宋体" w:cs="宋体"/>
      <w:kern w:val="0"/>
      <w:szCs w:val="20"/>
    </w:rPr>
  </w:style>
  <w:style w:type="paragraph" w:customStyle="1" w:styleId="29">
    <w:name w:val="2级列表"/>
    <w:basedOn w:val="a"/>
    <w:qFormat/>
    <w:pPr>
      <w:spacing w:beforeLines="50"/>
    </w:pPr>
    <w:rPr>
      <w:rFonts w:ascii="Times New Roman" w:eastAsia="楷体_GB2312" w:hAnsi="Times New Roman" w:cs="Times New Roman"/>
      <w:sz w:val="24"/>
      <w:szCs w:val="24"/>
    </w:rPr>
  </w:style>
  <w:style w:type="paragraph" w:customStyle="1" w:styleId="CharCharCharChar">
    <w:name w:val="Char Char Char Char"/>
    <w:basedOn w:val="a"/>
    <w:qFormat/>
    <w:pPr>
      <w:tabs>
        <w:tab w:val="left" w:pos="360"/>
      </w:tabs>
    </w:pPr>
    <w:rPr>
      <w:rFonts w:ascii="Times New Roman" w:hAnsi="Times New Roman" w:cs="Times New Roman"/>
      <w:sz w:val="24"/>
      <w:szCs w:val="24"/>
    </w:rPr>
  </w:style>
  <w:style w:type="paragraph" w:customStyle="1" w:styleId="1b">
    <w:name w:val="1"/>
    <w:basedOn w:val="a"/>
    <w:next w:val="15"/>
    <w:qFormat/>
    <w:rPr>
      <w:rFonts w:ascii="宋体" w:hAnsi="Courier New" w:cs="Times New Roman"/>
      <w:szCs w:val="21"/>
    </w:rPr>
  </w:style>
  <w:style w:type="paragraph" w:customStyle="1" w:styleId="CharCharCharChar1">
    <w:name w:val="Char Char Char Char1"/>
    <w:basedOn w:val="a"/>
    <w:qFormat/>
    <w:rPr>
      <w:rFonts w:ascii="Tahoma" w:hAnsi="Tahoma" w:cs="Times New Roman"/>
      <w:sz w:val="24"/>
      <w:szCs w:val="20"/>
    </w:rPr>
  </w:style>
  <w:style w:type="paragraph" w:customStyle="1" w:styleId="p0">
    <w:name w:val="p0"/>
    <w:basedOn w:val="a"/>
    <w:qFormat/>
    <w:pPr>
      <w:widowControl/>
    </w:pPr>
    <w:rPr>
      <w:rFonts w:ascii="Times New Roman" w:hAnsi="Times New Roman" w:cs="Times New Roman"/>
      <w:kern w:val="0"/>
      <w:szCs w:val="20"/>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35">
    <w:name w:val="3"/>
    <w:basedOn w:val="a"/>
    <w:next w:val="a"/>
    <w:qFormat/>
    <w:pPr>
      <w:adjustRightInd w:val="0"/>
      <w:spacing w:after="120" w:line="360" w:lineRule="atLeast"/>
      <w:jc w:val="left"/>
      <w:textAlignment w:val="baseline"/>
    </w:pPr>
    <w:rPr>
      <w:rFonts w:ascii="Times New Roman" w:hAnsi="Times New Roman" w:cs="Times New Roman"/>
      <w:kern w:val="0"/>
      <w:sz w:val="16"/>
      <w:szCs w:val="16"/>
    </w:rPr>
  </w:style>
  <w:style w:type="paragraph" w:customStyle="1" w:styleId="4550">
    <w:name w:val="样式 样式 标题 4 + 段前: 5 磅 段后: 5 磅 行距: 单倍行距 + 五号"/>
    <w:basedOn w:val="455"/>
    <w:qFormat/>
    <w:rPr>
      <w:sz w:val="21"/>
    </w:rPr>
  </w:style>
  <w:style w:type="paragraph" w:customStyle="1" w:styleId="36">
    <w:name w:val="正题3"/>
    <w:basedOn w:val="a"/>
    <w:qFormat/>
    <w:pPr>
      <w:tabs>
        <w:tab w:val="left" w:pos="360"/>
      </w:tabs>
      <w:ind w:left="709" w:hanging="60"/>
    </w:pPr>
    <w:rPr>
      <w:rFonts w:ascii="Times New Roman" w:hAnsi="Times New Roman" w:cs="Times New Roman"/>
      <w:b/>
      <w:bCs/>
      <w:sz w:val="18"/>
      <w:szCs w:val="24"/>
    </w:rPr>
  </w:style>
  <w:style w:type="paragraph" w:customStyle="1" w:styleId="PMletterTextBullet">
    <w:name w:val="PMletterTextBullet"/>
    <w:basedOn w:val="PMletterText"/>
    <w:qFormat/>
    <w:pPr>
      <w:tabs>
        <w:tab w:val="left" w:pos="360"/>
        <w:tab w:val="left" w:pos="1800"/>
      </w:tabs>
      <w:ind w:left="1800" w:hanging="360"/>
    </w:pPr>
  </w:style>
  <w:style w:type="paragraph" w:customStyle="1" w:styleId="aff0">
    <w:name w:val="正文 + 宋体"/>
    <w:basedOn w:val="a"/>
    <w:qFormat/>
    <w:pPr>
      <w:spacing w:line="360" w:lineRule="auto"/>
      <w:ind w:firstLineChars="150" w:firstLine="360"/>
    </w:pPr>
    <w:rPr>
      <w:rFonts w:ascii="宋体" w:hAnsi="宋体" w:cs="Arial"/>
      <w:bCs/>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Times New Roman" w:hAnsi="Times New Roman" w:cs="Times New Roman"/>
      <w:szCs w:val="20"/>
    </w:rPr>
  </w:style>
  <w:style w:type="paragraph" w:customStyle="1" w:styleId="Char5">
    <w:name w:val="Char"/>
    <w:basedOn w:val="a"/>
    <w:qFormat/>
    <w:rPr>
      <w:rFonts w:ascii="Tahoma" w:hAnsi="Tahoma" w:cs="Times New Roman"/>
      <w:sz w:val="24"/>
      <w:szCs w:val="20"/>
    </w:rPr>
  </w:style>
  <w:style w:type="paragraph" w:customStyle="1" w:styleId="5550">
    <w:name w:val="样式 样式 标题 5 + 段前: 5 磅 段后: 5 磅 行距: 单倍行距 + 五号"/>
    <w:basedOn w:val="555"/>
    <w:qFormat/>
    <w:rPr>
      <w:sz w:val="21"/>
    </w:rPr>
  </w:style>
  <w:style w:type="paragraph" w:customStyle="1" w:styleId="11212">
    <w:name w:val="样式 标题 1 + 四号 居中 段前: 12 磅 段后: 12 磅 行距: 单倍行距"/>
    <w:basedOn w:val="1"/>
    <w:qFormat/>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3h3H3sect12366">
    <w:name w:val="样式 标题 3h3H3sect1.2.3 + 五号 段前: 6 磅 段后: 6 磅 行距: 单倍行距"/>
    <w:basedOn w:val="3"/>
    <w:qFormat/>
    <w:pPr>
      <w:tabs>
        <w:tab w:val="left" w:pos="735"/>
      </w:tabs>
      <w:adjustRightInd w:val="0"/>
      <w:spacing w:before="120" w:after="120" w:line="240" w:lineRule="auto"/>
      <w:ind w:left="735" w:hanging="735"/>
      <w:jc w:val="left"/>
      <w:textAlignment w:val="baseline"/>
    </w:pPr>
    <w:rPr>
      <w:rFonts w:cs="宋体"/>
      <w:bCs/>
      <w:kern w:val="0"/>
      <w:sz w:val="21"/>
    </w:rPr>
  </w:style>
  <w:style w:type="character" w:customStyle="1" w:styleId="red3">
    <w:name w:val="red3"/>
    <w:basedOn w:val="a1"/>
    <w:qFormat/>
    <w:rPr>
      <w:color w:val="FF0000"/>
    </w:rPr>
  </w:style>
  <w:style w:type="character" w:customStyle="1" w:styleId="hover24">
    <w:name w:val="hover24"/>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qing@guaranty.com.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ngp.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8265</Words>
  <Characters>47115</Characters>
  <Application>Microsoft Office Word</Application>
  <DocSecurity>0</DocSecurity>
  <Lines>392</Lines>
  <Paragraphs>110</Paragraphs>
  <ScaleCrop>false</ScaleCrop>
  <Company>Microsoft</Company>
  <LinksUpToDate>false</LinksUpToDate>
  <CharactersWithSpaces>55270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河南兴建建设管理有限公司:李季朋</cp:lastModifiedBy>
  <cp:revision>18</cp:revision>
  <dcterms:created xsi:type="dcterms:W3CDTF">2018-08-09T23:46:00Z</dcterms:created>
  <dcterms:modified xsi:type="dcterms:W3CDTF">2018-11-09T02:23:00Z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