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A44F0E" w:rsidRDefault="00C03D72" w:rsidP="002A53B2">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C03D72">
        <w:rPr>
          <w:rFonts w:ascii="仿宋_GB2312" w:eastAsia="仿宋_GB2312" w:hAnsi="微软雅黑" w:cs="仿宋_GB2312" w:hint="eastAsia"/>
          <w:b/>
          <w:color w:val="000000"/>
          <w:kern w:val="0"/>
          <w:sz w:val="32"/>
          <w:szCs w:val="32"/>
          <w:shd w:val="clear" w:color="auto" w:fill="FFFFFF"/>
        </w:rPr>
        <w:t>YLZB-G2018</w:t>
      </w:r>
      <w:r w:rsidR="00394328">
        <w:rPr>
          <w:rFonts w:ascii="仿宋_GB2312" w:eastAsia="仿宋_GB2312" w:hAnsi="微软雅黑" w:cs="仿宋_GB2312" w:hint="eastAsia"/>
          <w:b/>
          <w:color w:val="000000"/>
          <w:kern w:val="0"/>
          <w:sz w:val="32"/>
          <w:szCs w:val="32"/>
          <w:shd w:val="clear" w:color="auto" w:fill="FFFFFF"/>
        </w:rPr>
        <w:t>0</w:t>
      </w:r>
      <w:r w:rsidR="003F412E">
        <w:rPr>
          <w:rFonts w:ascii="仿宋_GB2312" w:eastAsia="仿宋_GB2312" w:hAnsi="微软雅黑" w:cs="仿宋_GB2312" w:hint="eastAsia"/>
          <w:b/>
          <w:color w:val="000000"/>
          <w:kern w:val="0"/>
          <w:sz w:val="32"/>
          <w:szCs w:val="32"/>
          <w:shd w:val="clear" w:color="auto" w:fill="FFFFFF"/>
        </w:rPr>
        <w:t>70</w:t>
      </w:r>
      <w:r w:rsidR="00394328">
        <w:rPr>
          <w:rFonts w:ascii="仿宋_GB2312" w:eastAsia="仿宋_GB2312" w:hAnsi="微软雅黑" w:cs="仿宋_GB2312" w:hint="eastAsia"/>
          <w:b/>
          <w:color w:val="000000"/>
          <w:kern w:val="0"/>
          <w:sz w:val="32"/>
          <w:szCs w:val="32"/>
          <w:shd w:val="clear" w:color="auto" w:fill="FFFFFF"/>
        </w:rPr>
        <w:t>号</w:t>
      </w:r>
      <w:r w:rsidR="00A44F0E" w:rsidRPr="00A44F0E">
        <w:rPr>
          <w:rFonts w:ascii="仿宋_GB2312" w:eastAsia="仿宋_GB2312" w:hAnsi="微软雅黑" w:cs="仿宋_GB2312" w:hint="eastAsia"/>
          <w:b/>
          <w:color w:val="000000"/>
          <w:kern w:val="0"/>
          <w:sz w:val="32"/>
          <w:szCs w:val="32"/>
          <w:shd w:val="clear" w:color="auto" w:fill="FFFFFF"/>
        </w:rPr>
        <w:t>鄢陵县马坊卫生院</w:t>
      </w:r>
      <w:r w:rsidR="002A53B2" w:rsidRPr="00C03D72">
        <w:rPr>
          <w:rFonts w:ascii="仿宋_GB2312" w:eastAsia="仿宋_GB2312" w:hAnsi="微软雅黑" w:cs="仿宋_GB2312" w:hint="eastAsia"/>
          <w:b/>
          <w:color w:val="000000"/>
          <w:kern w:val="0"/>
          <w:sz w:val="32"/>
          <w:szCs w:val="32"/>
          <w:shd w:val="clear" w:color="auto" w:fill="FFFFFF"/>
        </w:rPr>
        <w:t>“</w:t>
      </w:r>
      <w:r w:rsidR="00A44F0E" w:rsidRPr="00A44F0E">
        <w:rPr>
          <w:rFonts w:ascii="仿宋_GB2312" w:eastAsia="仿宋_GB2312" w:hAnsi="微软雅黑" w:cs="仿宋_GB2312" w:hint="eastAsia"/>
          <w:b/>
          <w:color w:val="000000"/>
          <w:kern w:val="0"/>
          <w:sz w:val="32"/>
          <w:szCs w:val="32"/>
          <w:shd w:val="clear" w:color="auto" w:fill="FFFFFF"/>
        </w:rPr>
        <w:t>多功能数字化X射线摄影系统医疗设备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A44F0E" w:rsidRPr="00245B70">
        <w:rPr>
          <w:rFonts w:ascii="仿宋" w:eastAsia="仿宋" w:hAnsi="仿宋" w:hint="eastAsia"/>
          <w:sz w:val="28"/>
        </w:rPr>
        <w:t>鄢陵县马坊卫生院</w:t>
      </w:r>
      <w:r w:rsidR="00394328">
        <w:rPr>
          <w:rFonts w:ascii="仿宋" w:eastAsia="仿宋" w:hAnsi="仿宋" w:cs="仿宋" w:hint="eastAsia"/>
          <w:color w:val="000000"/>
          <w:kern w:val="0"/>
          <w:sz w:val="30"/>
          <w:szCs w:val="30"/>
          <w:shd w:val="clear" w:color="auto" w:fill="FFFFFF"/>
        </w:rPr>
        <w:t>所需</w:t>
      </w:r>
      <w:r w:rsidR="00F67503">
        <w:rPr>
          <w:rFonts w:ascii="仿宋" w:eastAsia="仿宋" w:hAnsi="仿宋" w:cs="仿宋" w:hint="eastAsia"/>
          <w:color w:val="000000"/>
          <w:kern w:val="0"/>
          <w:sz w:val="30"/>
          <w:szCs w:val="30"/>
          <w:shd w:val="clear" w:color="auto" w:fill="FFFFFF"/>
        </w:rPr>
        <w:t>“</w:t>
      </w:r>
      <w:r w:rsidR="00A44F0E">
        <w:rPr>
          <w:rFonts w:ascii="仿宋" w:eastAsia="仿宋" w:hAnsi="仿宋" w:cs="仿宋" w:hint="eastAsia"/>
          <w:color w:val="000000"/>
          <w:kern w:val="0"/>
          <w:sz w:val="30"/>
          <w:szCs w:val="30"/>
          <w:shd w:val="clear" w:color="auto" w:fill="FFFFFF"/>
        </w:rPr>
        <w:t>多功能</w:t>
      </w:r>
      <w:r w:rsidR="00394328">
        <w:rPr>
          <w:rFonts w:ascii="仿宋" w:eastAsia="仿宋" w:hAnsi="仿宋" w:cs="仿宋" w:hint="eastAsia"/>
          <w:color w:val="000000"/>
          <w:kern w:val="0"/>
          <w:sz w:val="30"/>
          <w:szCs w:val="30"/>
          <w:shd w:val="clear" w:color="auto" w:fill="FFFFFF"/>
        </w:rPr>
        <w:t>数字化X射线摄影系统</w:t>
      </w:r>
      <w:r w:rsidR="00F67503">
        <w:rPr>
          <w:rFonts w:ascii="仿宋" w:eastAsia="仿宋" w:hAnsi="仿宋" w:cs="仿宋" w:hint="eastAsia"/>
          <w:color w:val="000000"/>
          <w:kern w:val="0"/>
          <w:sz w:val="30"/>
          <w:szCs w:val="30"/>
          <w:shd w:val="clear" w:color="auto" w:fill="FFFFFF"/>
        </w:rPr>
        <w:t>医疗设备”采购</w:t>
      </w:r>
      <w:r>
        <w:rPr>
          <w:rFonts w:ascii="仿宋" w:eastAsia="仿宋" w:hAnsi="仿宋" w:cs="仿宋" w:hint="eastAsia"/>
          <w:color w:val="000000"/>
          <w:kern w:val="0"/>
          <w:sz w:val="30"/>
          <w:szCs w:val="30"/>
          <w:shd w:val="clear" w:color="auto" w:fill="FFFFFF"/>
        </w:rPr>
        <w:t>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A44F0E">
        <w:rPr>
          <w:rFonts w:ascii="仿宋" w:eastAsia="仿宋" w:hAnsi="仿宋" w:cs="仿宋" w:hint="eastAsia"/>
          <w:color w:val="000000"/>
          <w:kern w:val="0"/>
          <w:sz w:val="30"/>
          <w:szCs w:val="30"/>
          <w:shd w:val="clear" w:color="auto" w:fill="FFFFFF"/>
        </w:rPr>
        <w:t>多功能数字化X射线摄影系统</w:t>
      </w:r>
      <w:r w:rsidR="00F10922">
        <w:rPr>
          <w:rFonts w:ascii="仿宋" w:eastAsia="仿宋" w:hAnsi="仿宋" w:cs="仿宋" w:hint="eastAsia"/>
          <w:color w:val="000000"/>
          <w:kern w:val="0"/>
          <w:sz w:val="30"/>
          <w:szCs w:val="30"/>
          <w:shd w:val="clear" w:color="auto" w:fill="FFFFFF"/>
        </w:rPr>
        <w:t>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A44F0E">
        <w:rPr>
          <w:rFonts w:ascii="仿宋" w:eastAsia="仿宋" w:hAnsi="仿宋" w:cs="仿宋" w:hint="eastAsia"/>
          <w:color w:val="000000"/>
          <w:kern w:val="0"/>
          <w:sz w:val="30"/>
          <w:szCs w:val="30"/>
          <w:shd w:val="clear" w:color="auto" w:fill="FFFFFF"/>
        </w:rPr>
        <w:t>9</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万元；最高限价：</w:t>
      </w:r>
      <w:r w:rsidR="00A44F0E">
        <w:rPr>
          <w:rFonts w:ascii="仿宋" w:eastAsia="仿宋" w:hAnsi="仿宋" w:cs="仿宋" w:hint="eastAsia"/>
          <w:color w:val="000000"/>
          <w:kern w:val="0"/>
          <w:sz w:val="30"/>
          <w:szCs w:val="30"/>
          <w:shd w:val="clear" w:color="auto" w:fill="FFFFFF"/>
        </w:rPr>
        <w:t>9</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A44F0E" w:rsidRPr="00245B70">
        <w:rPr>
          <w:rFonts w:ascii="仿宋" w:eastAsia="仿宋" w:hAnsi="仿宋" w:hint="eastAsia"/>
          <w:sz w:val="28"/>
        </w:rPr>
        <w:t>鄢陵县马坊卫生院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32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w:t>
      </w:r>
      <w:r w:rsidRPr="00014129">
        <w:rPr>
          <w:rFonts w:ascii="仿宋" w:eastAsia="仿宋" w:hAnsi="仿宋" w:cs="仿宋_GB2312" w:hint="eastAsia"/>
          <w:color w:val="000000"/>
          <w:sz w:val="30"/>
          <w:szCs w:val="30"/>
          <w:shd w:val="clear" w:color="auto" w:fill="FFFFFF"/>
        </w:rPr>
        <w:lastRenderedPageBreak/>
        <w:t>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FA083F" w:rsidRDefault="003E3576" w:rsidP="008033FF">
      <w:pPr>
        <w:widowControl/>
        <w:shd w:val="clear" w:color="auto" w:fill="FFFFFF"/>
        <w:spacing w:line="360" w:lineRule="atLeast"/>
        <w:ind w:firstLine="600"/>
        <w:jc w:val="left"/>
        <w:rPr>
          <w:rFonts w:ascii="仿宋" w:eastAsia="仿宋" w:hAnsi="仿宋"/>
          <w:sz w:val="30"/>
          <w:szCs w:val="30"/>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8B3EBB">
        <w:rPr>
          <w:rFonts w:ascii="Times New Roman" w:eastAsia="仿宋" w:hAnsi="Times New Roman" w:cs="Times New Roman" w:hint="eastAsia"/>
          <w:color w:val="000000"/>
          <w:kern w:val="0"/>
          <w:sz w:val="30"/>
          <w:szCs w:val="30"/>
          <w:shd w:val="clear" w:color="auto" w:fill="FFFFFF"/>
        </w:rPr>
        <w:t>多功能</w:t>
      </w:r>
      <w:r w:rsidR="00394328">
        <w:rPr>
          <w:rFonts w:ascii="仿宋" w:eastAsia="仿宋" w:hAnsi="仿宋" w:cs="仿宋" w:hint="eastAsia"/>
          <w:color w:val="000000"/>
          <w:kern w:val="0"/>
          <w:sz w:val="30"/>
          <w:szCs w:val="30"/>
          <w:shd w:val="clear" w:color="auto" w:fill="FFFFFF"/>
        </w:rPr>
        <w:t>数字化X射线摄影系统</w:t>
      </w:r>
      <w:r w:rsidR="00F10922">
        <w:rPr>
          <w:rFonts w:ascii="仿宋" w:eastAsia="仿宋" w:hAnsi="仿宋" w:cs="仿宋" w:hint="eastAsia"/>
          <w:color w:val="000000"/>
          <w:kern w:val="0"/>
          <w:sz w:val="30"/>
          <w:szCs w:val="30"/>
          <w:shd w:val="clear" w:color="auto" w:fill="FFFFFF"/>
        </w:rPr>
        <w:t xml:space="preserve">  一套</w:t>
      </w:r>
      <w:r w:rsidR="009A77DC">
        <w:rPr>
          <w:rFonts w:ascii="仿宋" w:eastAsia="仿宋" w:hAnsi="仿宋" w:hint="eastAsia"/>
          <w:sz w:val="30"/>
          <w:szCs w:val="30"/>
        </w:rPr>
        <w:t>（核心产品）</w:t>
      </w:r>
    </w:p>
    <w:p w:rsidR="00A44F0E" w:rsidRPr="00A44F0E" w:rsidRDefault="00A44F0E" w:rsidP="00A44F0E">
      <w:pPr>
        <w:autoSpaceDE w:val="0"/>
        <w:autoSpaceDN w:val="0"/>
        <w:ind w:firstLineChars="500" w:firstLine="150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设备用途：该设备可实现数字化摄影、数字化透视，实现数字成像，数字图像储存管理。</w:t>
      </w:r>
    </w:p>
    <w:p w:rsidR="00A44F0E" w:rsidRPr="00A44F0E" w:rsidRDefault="00A44F0E" w:rsidP="00A44F0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（二）技术参数：</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1、探测器</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探测器类型：数字探测器</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*②摄影及透视视野范围：≥17x17英寸</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③点片摄影像素：≥900万</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④透视像素：≥100万</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⑤在动态过程中点片矩阵：≥3072*3072</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⑥为保证透视的连续性，防止漏诊，透视与摄影相互切换时直接通过软件实现，切换过程时间：≤1S</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2、高频高压发生器</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最大输出功率：50KW</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②摄影最大管电压：≥150kV</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③ 脉冲透视最小管电流: ≤0.5mA；</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④ 脉冲透视最大管电压：≥120kV</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⑤ 摄影管电流: ≥630mA；</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lastRenderedPageBreak/>
        <w:t>⑥摄影最大</w:t>
      </w:r>
      <w:proofErr w:type="spellStart"/>
      <w:r w:rsidRPr="00A44F0E">
        <w:rPr>
          <w:rFonts w:ascii="仿宋" w:eastAsia="仿宋" w:hAnsi="仿宋" w:cs="仿宋" w:hint="eastAsia"/>
          <w:color w:val="000000"/>
          <w:kern w:val="0"/>
          <w:sz w:val="30"/>
          <w:szCs w:val="30"/>
          <w:shd w:val="clear" w:color="auto" w:fill="FFFFFF"/>
        </w:rPr>
        <w:t>mAS</w:t>
      </w:r>
      <w:proofErr w:type="spellEnd"/>
      <w:r w:rsidRPr="00A44F0E">
        <w:rPr>
          <w:rFonts w:ascii="仿宋" w:eastAsia="仿宋" w:hAnsi="仿宋" w:cs="仿宋" w:hint="eastAsia"/>
          <w:color w:val="000000"/>
          <w:kern w:val="0"/>
          <w:sz w:val="30"/>
          <w:szCs w:val="30"/>
          <w:shd w:val="clear" w:color="auto" w:fill="FFFFFF"/>
        </w:rPr>
        <w:t>值：≥630mAS</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*⑦高压发生器</w:t>
      </w:r>
      <w:proofErr w:type="gramStart"/>
      <w:r w:rsidRPr="00A44F0E">
        <w:rPr>
          <w:rFonts w:ascii="仿宋" w:eastAsia="仿宋" w:hAnsi="仿宋" w:cs="仿宋" w:hint="eastAsia"/>
          <w:color w:val="000000"/>
          <w:kern w:val="0"/>
          <w:sz w:val="30"/>
          <w:szCs w:val="30"/>
          <w:shd w:val="clear" w:color="auto" w:fill="FFFFFF"/>
        </w:rPr>
        <w:t>需生产</w:t>
      </w:r>
      <w:proofErr w:type="gramEnd"/>
      <w:r w:rsidRPr="00A44F0E">
        <w:rPr>
          <w:rFonts w:ascii="仿宋" w:eastAsia="仿宋" w:hAnsi="仿宋" w:cs="仿宋" w:hint="eastAsia"/>
          <w:color w:val="000000"/>
          <w:kern w:val="0"/>
          <w:sz w:val="30"/>
          <w:szCs w:val="30"/>
          <w:shd w:val="clear" w:color="auto" w:fill="FFFFFF"/>
        </w:rPr>
        <w:t>厂家自主生产，并提供自主研发证明文件；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3、X射线管组件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焦点：小焦0.6X0.6mm、大焦1.2X1.2mm</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 最高输出电压：150KV</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 xml:space="preserve">③ </w:t>
      </w:r>
      <w:proofErr w:type="gramStart"/>
      <w:r w:rsidRPr="00A44F0E">
        <w:rPr>
          <w:rFonts w:ascii="仿宋" w:eastAsia="仿宋" w:hAnsi="仿宋" w:cs="仿宋" w:hint="eastAsia"/>
          <w:color w:val="000000"/>
          <w:kern w:val="0"/>
          <w:sz w:val="30"/>
          <w:szCs w:val="30"/>
          <w:shd w:val="clear" w:color="auto" w:fill="FFFFFF"/>
        </w:rPr>
        <w:t>球管热容量</w:t>
      </w:r>
      <w:proofErr w:type="gramEnd"/>
      <w:r w:rsidRPr="00A44F0E">
        <w:rPr>
          <w:rFonts w:ascii="仿宋" w:eastAsia="仿宋" w:hAnsi="仿宋" w:cs="仿宋" w:hint="eastAsia"/>
          <w:color w:val="000000"/>
          <w:kern w:val="0"/>
          <w:sz w:val="30"/>
          <w:szCs w:val="30"/>
          <w:shd w:val="clear" w:color="auto" w:fill="FFFFFF"/>
        </w:rPr>
        <w:t>：≥200KHU</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④ 阳极最高转速：≥2700转/min，</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 xml:space="preserve">⑤ </w:t>
      </w:r>
      <w:proofErr w:type="gramStart"/>
      <w:r w:rsidRPr="00A44F0E">
        <w:rPr>
          <w:rFonts w:ascii="仿宋" w:eastAsia="仿宋" w:hAnsi="仿宋" w:cs="仿宋" w:hint="eastAsia"/>
          <w:color w:val="000000"/>
          <w:kern w:val="0"/>
          <w:sz w:val="30"/>
          <w:szCs w:val="30"/>
          <w:shd w:val="clear" w:color="auto" w:fill="FFFFFF"/>
        </w:rPr>
        <w:t>球管功率</w:t>
      </w:r>
      <w:proofErr w:type="gramEnd"/>
      <w:r w:rsidRPr="00A44F0E">
        <w:rPr>
          <w:rFonts w:ascii="仿宋" w:eastAsia="仿宋" w:hAnsi="仿宋" w:cs="仿宋" w:hint="eastAsia"/>
          <w:color w:val="000000"/>
          <w:kern w:val="0"/>
          <w:sz w:val="30"/>
          <w:szCs w:val="30"/>
          <w:shd w:val="clear" w:color="auto" w:fill="FFFFFF"/>
        </w:rPr>
        <w:t>：≥20KW/50KW</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4、机架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臂升降控制：电动控制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 探测器中心距地距离最小距离：≤500mm；</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③ SID：1000mm、1500mm；</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5、DR专用摄影床</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床面尺寸应为≥2000mm(长)×650mm（宽）×750mm（高）</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6、工作站硬件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CPU双核Dual-Core≥2.7G，2M缓存，内存≥2GB，通讯网卡≥1000M网卡；</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 CD/DVD刻录：DVD光驱，CD/DVD刻录，硬盘容量≥500GB；</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③ 显示器≥21</w:t>
      </w:r>
      <w:bookmarkStart w:id="0" w:name="_GoBack"/>
      <w:bookmarkEnd w:id="0"/>
      <w:r w:rsidRPr="00A44F0E">
        <w:rPr>
          <w:rFonts w:ascii="仿宋" w:eastAsia="仿宋" w:hAnsi="仿宋" w:cs="仿宋" w:hint="eastAsia"/>
          <w:color w:val="000000"/>
          <w:kern w:val="0"/>
          <w:sz w:val="30"/>
          <w:szCs w:val="30"/>
          <w:shd w:val="clear" w:color="auto" w:fill="FFFFFF"/>
        </w:rPr>
        <w:t>英寸液晶显示器；</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7、医生登记采集诊断工作站软件功能</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① 中文界面，标准DICOM3.0图像；</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② 支持双探测器，支持探测器0、90º、180 º、270 º四个方向任意放置；</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lastRenderedPageBreak/>
        <w:t>③ 支持多种自动操作模式转换，专门为多种不同需求的医院流程准备，可以方便配置合适的自动流程，提高技师工作效率；</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④ 支持自动编号功能，简化医生输入时间；</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⑤ 具有病人管理、图像采集、图像处理（图像校正、图像翻转、组织均衡、USM锐化、图像滤波）、图像观察（提供图像观察工具，测量工具）</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 xml:space="preserve">⑥ </w:t>
      </w:r>
      <w:proofErr w:type="gramStart"/>
      <w:r w:rsidRPr="00A44F0E">
        <w:rPr>
          <w:rFonts w:ascii="仿宋" w:eastAsia="仿宋" w:hAnsi="仿宋" w:cs="仿宋" w:hint="eastAsia"/>
          <w:color w:val="000000"/>
          <w:kern w:val="0"/>
          <w:sz w:val="30"/>
          <w:szCs w:val="30"/>
          <w:shd w:val="clear" w:color="auto" w:fill="FFFFFF"/>
        </w:rPr>
        <w:t>支持全选功能</w:t>
      </w:r>
      <w:proofErr w:type="gramEnd"/>
      <w:r w:rsidRPr="00A44F0E">
        <w:rPr>
          <w:rFonts w:ascii="仿宋" w:eastAsia="仿宋" w:hAnsi="仿宋" w:cs="仿宋" w:hint="eastAsia"/>
          <w:color w:val="000000"/>
          <w:kern w:val="0"/>
          <w:sz w:val="30"/>
          <w:szCs w:val="30"/>
          <w:shd w:val="clear" w:color="auto" w:fill="FFFFFF"/>
        </w:rPr>
        <w:t>，让医生能同时对所有图像进行操作；</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⑦ 支持专家模板，路径树形式，方便调用、添加和修改；</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⑧具备图像拼接功能，提供国家级证明文件；</w:t>
      </w:r>
    </w:p>
    <w:p w:rsidR="00A44F0E" w:rsidRPr="00A44F0E" w:rsidRDefault="00A44F0E" w:rsidP="00A44F0E">
      <w:pPr>
        <w:autoSpaceDE w:val="0"/>
        <w:autoSpaceDN w:val="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*⑨为了保证系统良好的匹配型和维护的便利性，数字化探测器、软件系统、整机为同一厂家生产；</w:t>
      </w:r>
    </w:p>
    <w:p w:rsidR="00A44F0E" w:rsidRPr="00A44F0E" w:rsidRDefault="00A44F0E" w:rsidP="00A44F0E">
      <w:pPr>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⑩通过IHE测试认证，保证软件质量（提供IHE证书）。</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w:t>
      </w:r>
      <w:r w:rsidR="008E2CEA">
        <w:rPr>
          <w:rFonts w:ascii="仿宋" w:eastAsia="仿宋" w:hAnsi="仿宋" w:cs="仿宋" w:hint="eastAsia"/>
          <w:color w:val="000000"/>
          <w:sz w:val="30"/>
          <w:szCs w:val="30"/>
          <w:shd w:val="clear" w:color="auto" w:fill="FFFFFF"/>
        </w:rPr>
        <w:t>三</w:t>
      </w:r>
      <w:r w:rsidR="003E3576" w:rsidRPr="00FA083F">
        <w:rPr>
          <w:rFonts w:ascii="仿宋" w:eastAsia="仿宋" w:hAnsi="仿宋" w:cs="仿宋" w:hint="eastAsia"/>
          <w:color w:val="000000"/>
          <w:sz w:val="30"/>
          <w:szCs w:val="30"/>
          <w:shd w:val="clear" w:color="auto" w:fill="FFFFFF"/>
        </w:rPr>
        <w:t>）</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w:t>
      </w:r>
      <w:proofErr w:type="gramStart"/>
      <w:r w:rsidR="00203D7E" w:rsidRPr="00395FA1">
        <w:rPr>
          <w:rFonts w:ascii="仿宋" w:eastAsia="仿宋" w:hAnsi="仿宋" w:cs="宋体" w:hint="eastAsia"/>
          <w:bCs/>
          <w:sz w:val="28"/>
          <w:szCs w:val="24"/>
          <w:lang w:val="zh-CN"/>
        </w:rPr>
        <w:t>验收书</w:t>
      </w:r>
      <w:proofErr w:type="gramEnd"/>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FF6055" w:rsidRDefault="00FF6055" w:rsidP="00FF6055">
      <w:pPr>
        <w:widowControl/>
        <w:shd w:val="clear" w:color="auto" w:fill="FFFFFF"/>
        <w:spacing w:line="360" w:lineRule="atLeast"/>
        <w:ind w:firstLineChars="50" w:firstLine="150"/>
        <w:jc w:val="left"/>
        <w:rPr>
          <w:rFonts w:ascii="黑体" w:eastAsia="黑体" w:hAnsi="宋体" w:cs="黑体"/>
          <w:color w:val="000000"/>
          <w:kern w:val="0"/>
          <w:sz w:val="30"/>
          <w:szCs w:val="30"/>
          <w:shd w:val="clear" w:color="auto" w:fill="FFFFFF"/>
        </w:rPr>
      </w:pPr>
    </w:p>
    <w:p w:rsidR="002A53B2" w:rsidRPr="002A53B2" w:rsidRDefault="002A53B2" w:rsidP="00FF6055">
      <w:pPr>
        <w:widowControl/>
        <w:shd w:val="clear" w:color="auto" w:fill="FFFFFF"/>
        <w:spacing w:line="360" w:lineRule="atLeast"/>
        <w:ind w:firstLineChars="50" w:firstLine="15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73373E">
              <w:rPr>
                <w:rFonts w:ascii="仿宋" w:eastAsia="仿宋" w:hAnsi="仿宋" w:hint="eastAsia"/>
                <w:color w:val="FF0000"/>
                <w:sz w:val="28"/>
                <w:szCs w:val="24"/>
                <w:u w:val="single"/>
                <w:lang w:val="en-GB"/>
              </w:rPr>
              <w:t>1</w:t>
            </w:r>
            <w:r w:rsidRPr="00F44236">
              <w:rPr>
                <w:rFonts w:ascii="仿宋" w:eastAsia="仿宋" w:hAnsi="仿宋" w:hint="eastAsia"/>
                <w:color w:val="000000"/>
                <w:sz w:val="28"/>
                <w:szCs w:val="24"/>
                <w:lang w:val="en-GB"/>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9255C9">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w:t>
            </w:r>
            <w:proofErr w:type="gramStart"/>
            <w:r>
              <w:rPr>
                <w:rFonts w:ascii="仿宋" w:eastAsia="仿宋" w:hAnsi="仿宋" w:hint="eastAsia"/>
                <w:bCs/>
                <w:sz w:val="28"/>
                <w:szCs w:val="24"/>
              </w:rPr>
              <w:t>次合同</w:t>
            </w:r>
            <w:proofErr w:type="gramEnd"/>
            <w:r>
              <w:rPr>
                <w:rFonts w:ascii="仿宋" w:eastAsia="仿宋" w:hAnsi="仿宋" w:hint="eastAsia"/>
                <w:bCs/>
                <w:sz w:val="28"/>
                <w:szCs w:val="24"/>
              </w:rPr>
              <w:t>金额在：</w:t>
            </w:r>
            <w:r w:rsidR="00394328">
              <w:rPr>
                <w:rFonts w:ascii="仿宋" w:eastAsia="仿宋" w:hAnsi="仿宋" w:hint="eastAsia"/>
                <w:bCs/>
                <w:sz w:val="28"/>
                <w:szCs w:val="24"/>
              </w:rPr>
              <w:t xml:space="preserve"> </w:t>
            </w:r>
            <w:r w:rsidR="000D5C0B">
              <w:rPr>
                <w:rFonts w:ascii="仿宋" w:eastAsia="仿宋" w:hAnsi="仿宋" w:hint="eastAsia"/>
                <w:bCs/>
                <w:sz w:val="28"/>
                <w:szCs w:val="24"/>
              </w:rPr>
              <w:t>9</w:t>
            </w:r>
            <w:r w:rsidR="00394328">
              <w:rPr>
                <w:rFonts w:ascii="仿宋" w:eastAsia="仿宋" w:hAnsi="仿宋" w:hint="eastAsia"/>
                <w:bCs/>
                <w:sz w:val="28"/>
                <w:szCs w:val="24"/>
              </w:rPr>
              <w:t>0</w:t>
            </w:r>
            <w:r w:rsidRPr="00F44236">
              <w:rPr>
                <w:rFonts w:ascii="仿宋" w:eastAsia="仿宋" w:hAnsi="仿宋" w:hint="eastAsia"/>
                <w:bCs/>
                <w:sz w:val="28"/>
                <w:szCs w:val="24"/>
              </w:rPr>
              <w:t>万元以上（含</w:t>
            </w:r>
            <w:r w:rsidR="000D5C0B">
              <w:rPr>
                <w:rFonts w:ascii="仿宋" w:eastAsia="仿宋" w:hAnsi="仿宋" w:hint="eastAsia"/>
                <w:bCs/>
                <w:sz w:val="28"/>
                <w:szCs w:val="24"/>
              </w:rPr>
              <w:t>9</w:t>
            </w:r>
            <w:r w:rsidR="00394328">
              <w:rPr>
                <w:rFonts w:ascii="仿宋" w:eastAsia="仿宋" w:hAnsi="仿宋" w:hint="eastAsia"/>
                <w:bCs/>
                <w:sz w:val="28"/>
                <w:szCs w:val="24"/>
              </w:rPr>
              <w:t>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w:t>
            </w:r>
            <w:r w:rsidR="000D5C0B">
              <w:rPr>
                <w:rFonts w:ascii="仿宋" w:eastAsia="仿宋" w:hAnsi="仿宋" w:hint="eastAsia"/>
                <w:bCs/>
                <w:sz w:val="28"/>
                <w:szCs w:val="24"/>
              </w:rPr>
              <w:t>2</w:t>
            </w:r>
            <w:r w:rsidRPr="00F44236">
              <w:rPr>
                <w:rFonts w:ascii="仿宋" w:eastAsia="仿宋" w:hAnsi="仿宋" w:hint="eastAsia"/>
                <w:bCs/>
                <w:sz w:val="28"/>
                <w:szCs w:val="24"/>
              </w:rPr>
              <w:t>分，最多得</w:t>
            </w:r>
            <w:r w:rsidR="009255C9">
              <w:rPr>
                <w:rFonts w:ascii="仿宋" w:eastAsia="仿宋" w:hAnsi="仿宋" w:hint="eastAsia"/>
                <w:bCs/>
                <w:sz w:val="28"/>
                <w:szCs w:val="24"/>
              </w:rPr>
              <w:t>6</w:t>
            </w:r>
            <w:r w:rsidRPr="00F44236">
              <w:rPr>
                <w:rFonts w:ascii="仿宋" w:eastAsia="仿宋" w:hAnsi="仿宋" w:hint="eastAsia"/>
                <w:bCs/>
                <w:sz w:val="28"/>
                <w:szCs w:val="24"/>
              </w:rPr>
              <w:lastRenderedPageBreak/>
              <w:t>分，不提供者为0分。</w:t>
            </w:r>
          </w:p>
        </w:tc>
        <w:tc>
          <w:tcPr>
            <w:tcW w:w="967" w:type="dxa"/>
            <w:vAlign w:val="center"/>
          </w:tcPr>
          <w:p w:rsidR="00F05564" w:rsidRPr="00F44236" w:rsidRDefault="009255C9"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6</w:t>
            </w:r>
            <w:r w:rsidR="00F05564"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9255C9">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sidR="009255C9">
              <w:rPr>
                <w:rFonts w:ascii="仿宋" w:eastAsia="仿宋" w:hAnsi="仿宋" w:hint="eastAsia"/>
                <w:bCs/>
                <w:sz w:val="28"/>
                <w:szCs w:val="24"/>
              </w:rPr>
              <w:t>3</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9255C9">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w:t>
            </w:r>
            <w:r w:rsidR="009255C9">
              <w:rPr>
                <w:rFonts w:ascii="仿宋" w:eastAsia="仿宋" w:hAnsi="仿宋" w:hint="eastAsia"/>
                <w:color w:val="FF0000"/>
                <w:sz w:val="28"/>
                <w:szCs w:val="24"/>
                <w:u w:val="single"/>
              </w:rPr>
              <w:t>3</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9255C9" w:rsidRDefault="00F05564" w:rsidP="003C5EE2">
            <w:pPr>
              <w:spacing w:line="500" w:lineRule="exact"/>
              <w:rPr>
                <w:rFonts w:ascii="仿宋" w:eastAsia="仿宋" w:hAnsi="仿宋"/>
                <w:color w:val="000000"/>
                <w:sz w:val="28"/>
                <w:szCs w:val="24"/>
                <w:lang w:val="en-GB"/>
              </w:rPr>
            </w:pPr>
            <w:r w:rsidRPr="009255C9">
              <w:rPr>
                <w:rFonts w:ascii="仿宋" w:eastAsia="仿宋" w:hAnsi="仿宋" w:hint="eastAsia"/>
                <w:color w:val="000000"/>
                <w:sz w:val="28"/>
                <w:szCs w:val="24"/>
                <w:lang w:val="en-GB"/>
              </w:rPr>
              <w:t>1、提供免费质量保障，投标人满足1年免费质保后每延长1年加1分，共2分。</w:t>
            </w:r>
          </w:p>
          <w:p w:rsidR="00F05564" w:rsidRPr="009255C9" w:rsidRDefault="00F05564" w:rsidP="003C5EE2">
            <w:pPr>
              <w:spacing w:line="500" w:lineRule="exact"/>
              <w:rPr>
                <w:rFonts w:ascii="仿宋" w:eastAsia="仿宋" w:hAnsi="仿宋"/>
                <w:color w:val="000000"/>
                <w:sz w:val="28"/>
                <w:szCs w:val="28"/>
                <w:lang w:val="en-GB"/>
              </w:rPr>
            </w:pPr>
            <w:r w:rsidRPr="009255C9">
              <w:rPr>
                <w:rFonts w:ascii="仿宋" w:eastAsia="仿宋" w:hAnsi="仿宋" w:hint="eastAsia"/>
                <w:color w:val="000000"/>
                <w:sz w:val="28"/>
                <w:szCs w:val="24"/>
                <w:lang w:val="en-GB"/>
              </w:rPr>
              <w:t>2、</w:t>
            </w:r>
            <w:r w:rsidRPr="009255C9">
              <w:rPr>
                <w:rFonts w:ascii="仿宋" w:eastAsia="仿宋" w:hAnsi="仿宋" w:hint="eastAsia"/>
                <w:sz w:val="28"/>
                <w:szCs w:val="28"/>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9255C9">
              <w:rPr>
                <w:rFonts w:ascii="仿宋" w:eastAsia="仿宋" w:hAnsi="仿宋" w:hint="eastAsia"/>
                <w:sz w:val="28"/>
                <w:szCs w:val="24"/>
              </w:rPr>
              <w:t>3、</w:t>
            </w:r>
            <w:r w:rsidRPr="009255C9">
              <w:rPr>
                <w:rFonts w:ascii="仿宋" w:eastAsia="仿宋" w:hAnsi="仿宋" w:hint="eastAsia"/>
                <w:color w:val="000000"/>
                <w:sz w:val="28"/>
                <w:szCs w:val="24"/>
                <w:lang w:val="en-GB"/>
              </w:rPr>
              <w:t>具有明确的培训内容、计划合理、培训不少于5人10课时得2分，不满足得0分；工程师培训</w:t>
            </w:r>
            <w:r w:rsidRPr="009255C9">
              <w:rPr>
                <w:rFonts w:ascii="仿宋" w:eastAsia="仿宋" w:hAnsi="仿宋" w:hint="eastAsia"/>
                <w:sz w:val="28"/>
                <w:szCs w:val="24"/>
              </w:rPr>
              <w:t>须有中标产品公司培训合格证明，持证明服务</w:t>
            </w:r>
            <w:r w:rsidRPr="009255C9">
              <w:rPr>
                <w:rFonts w:ascii="仿宋" w:eastAsia="仿宋" w:hAnsi="仿宋" w:hint="eastAsia"/>
                <w:color w:val="000000"/>
                <w:sz w:val="28"/>
                <w:szCs w:val="24"/>
                <w:lang w:val="en-GB"/>
              </w:rPr>
              <w:t>得1分，不提供得0分。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w:t>
            </w:r>
            <w:proofErr w:type="gramStart"/>
            <w:r w:rsidRPr="00F44236">
              <w:rPr>
                <w:rFonts w:ascii="仿宋" w:eastAsia="仿宋" w:hAnsi="仿宋" w:cs="宋体"/>
                <w:kern w:val="0"/>
                <w:sz w:val="28"/>
                <w:szCs w:val="24"/>
              </w:rPr>
              <w:t>品完全</w:t>
            </w:r>
            <w:proofErr w:type="gramEnd"/>
            <w:r w:rsidRPr="00F44236">
              <w:rPr>
                <w:rFonts w:ascii="仿宋" w:eastAsia="仿宋" w:hAnsi="仿宋" w:cs="宋体"/>
                <w:kern w:val="0"/>
                <w:sz w:val="28"/>
                <w:szCs w:val="24"/>
              </w:rPr>
              <w:t>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w:t>
            </w:r>
            <w:proofErr w:type="gramStart"/>
            <w:r w:rsidRPr="00F44236">
              <w:rPr>
                <w:rFonts w:ascii="仿宋" w:eastAsia="仿宋" w:hAnsi="仿宋" w:cs="宋体"/>
                <w:kern w:val="0"/>
                <w:sz w:val="28"/>
                <w:szCs w:val="24"/>
              </w:rPr>
              <w:t>无提供</w:t>
            </w:r>
            <w:proofErr w:type="gramEnd"/>
            <w:r w:rsidRPr="00F44236">
              <w:rPr>
                <w:rFonts w:ascii="仿宋" w:eastAsia="仿宋" w:hAnsi="仿宋" w:cs="宋体"/>
                <w:kern w:val="0"/>
                <w:sz w:val="28"/>
                <w:szCs w:val="24"/>
              </w:rPr>
              <w:t>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6C7E96">
        <w:rPr>
          <w:rFonts w:ascii="仿宋" w:eastAsia="仿宋" w:hAnsi="仿宋" w:cs="仿宋" w:hint="eastAsia"/>
          <w:color w:val="000000"/>
          <w:kern w:val="0"/>
          <w:sz w:val="30"/>
          <w:szCs w:val="30"/>
          <w:shd w:val="clear" w:color="auto" w:fill="FFFFFF"/>
        </w:rPr>
        <w:t>安装调试合格</w:t>
      </w:r>
      <w:r w:rsidR="007360F0">
        <w:rPr>
          <w:rFonts w:ascii="仿宋" w:eastAsia="仿宋" w:hAnsi="仿宋" w:cs="仿宋" w:hint="eastAsia"/>
          <w:color w:val="000000"/>
          <w:kern w:val="0"/>
          <w:sz w:val="30"/>
          <w:szCs w:val="30"/>
          <w:shd w:val="clear" w:color="auto" w:fill="FFFFFF"/>
        </w:rPr>
        <w:t>后</w:t>
      </w:r>
      <w:r w:rsidR="000D5C0B" w:rsidRPr="000D5C0B">
        <w:rPr>
          <w:rFonts w:ascii="仿宋" w:eastAsia="仿宋" w:hAnsi="仿宋" w:cs="宋体" w:hint="eastAsia"/>
          <w:bCs/>
          <w:sz w:val="28"/>
          <w:szCs w:val="28"/>
          <w:lang w:val="zh-CN"/>
        </w:rPr>
        <w:t>首付40%，第二年付30%，第三年付30%</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0D5C0B">
        <w:rPr>
          <w:rFonts w:ascii="仿宋" w:eastAsia="仿宋" w:hAnsi="仿宋" w:cs="仿宋" w:hint="eastAsia"/>
          <w:color w:val="000000"/>
          <w:kern w:val="0"/>
          <w:sz w:val="30"/>
          <w:szCs w:val="30"/>
          <w:shd w:val="clear" w:color="auto" w:fill="FFFFFF"/>
        </w:rPr>
        <w:t>贾国防</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0D5C0B">
        <w:rPr>
          <w:rFonts w:ascii="仿宋" w:eastAsia="仿宋" w:hAnsi="仿宋" w:cs="仿宋" w:hint="eastAsia"/>
          <w:color w:val="000000"/>
          <w:kern w:val="0"/>
          <w:sz w:val="30"/>
          <w:szCs w:val="30"/>
          <w:shd w:val="clear" w:color="auto" w:fill="FFFFFF"/>
        </w:rPr>
        <w:t>13938903433</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0D5C0B" w:rsidRPr="000D5C0B">
        <w:rPr>
          <w:rFonts w:ascii="仿宋" w:eastAsia="仿宋" w:hAnsi="仿宋" w:hint="eastAsia"/>
          <w:sz w:val="30"/>
          <w:szCs w:val="30"/>
        </w:rPr>
        <w:t>鄢陵县马坊</w:t>
      </w:r>
      <w:r w:rsidR="00762C26">
        <w:rPr>
          <w:rFonts w:ascii="仿宋" w:eastAsia="仿宋" w:hAnsi="仿宋" w:hint="eastAsia"/>
          <w:sz w:val="30"/>
          <w:szCs w:val="30"/>
        </w:rPr>
        <w:t>镇马集村</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0D5C0B" w:rsidRPr="000D5C0B">
        <w:rPr>
          <w:rFonts w:ascii="仿宋" w:eastAsia="仿宋" w:hAnsi="仿宋" w:cs="仿宋" w:hint="eastAsia"/>
          <w:color w:val="000000"/>
          <w:kern w:val="0"/>
          <w:sz w:val="30"/>
          <w:szCs w:val="30"/>
          <w:shd w:val="clear" w:color="auto" w:fill="FFFFFF"/>
        </w:rPr>
        <w:t>鄢陵县马坊卫生院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3F412E">
        <w:rPr>
          <w:rFonts w:ascii="仿宋" w:eastAsia="仿宋" w:hAnsi="仿宋" w:cs="宋体" w:hint="eastAsia"/>
          <w:color w:val="000000"/>
          <w:kern w:val="0"/>
          <w:sz w:val="30"/>
          <w:szCs w:val="30"/>
          <w:shd w:val="clear" w:color="auto" w:fill="FFFFFF"/>
        </w:rPr>
        <w:t>11</w:t>
      </w:r>
      <w:r w:rsidRPr="00BD065C">
        <w:rPr>
          <w:rFonts w:ascii="仿宋" w:eastAsia="仿宋" w:hAnsi="仿宋" w:cs="宋体" w:hint="eastAsia"/>
          <w:color w:val="000000"/>
          <w:kern w:val="0"/>
          <w:sz w:val="30"/>
          <w:szCs w:val="30"/>
          <w:shd w:val="clear" w:color="auto" w:fill="FFFFFF"/>
        </w:rPr>
        <w:t>月</w:t>
      </w:r>
      <w:r w:rsidR="003F412E">
        <w:rPr>
          <w:rFonts w:ascii="仿宋" w:eastAsia="仿宋" w:hAnsi="仿宋" w:cs="宋体" w:hint="eastAsia"/>
          <w:color w:val="000000"/>
          <w:kern w:val="0"/>
          <w:sz w:val="30"/>
          <w:szCs w:val="30"/>
          <w:shd w:val="clear" w:color="auto" w:fill="FFFFFF"/>
        </w:rPr>
        <w:t>8</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36C" w:rsidRDefault="002E336C" w:rsidP="00253591">
      <w:r>
        <w:separator/>
      </w:r>
    </w:p>
  </w:endnote>
  <w:endnote w:type="continuationSeparator" w:id="0">
    <w:p w:rsidR="002E336C" w:rsidRDefault="002E336C"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36C" w:rsidRDefault="002E336C" w:rsidP="00253591">
      <w:r>
        <w:separator/>
      </w:r>
    </w:p>
  </w:footnote>
  <w:footnote w:type="continuationSeparator" w:id="0">
    <w:p w:rsidR="002E336C" w:rsidRDefault="002E336C"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25411"/>
    <w:rsid w:val="0005431D"/>
    <w:rsid w:val="0009385B"/>
    <w:rsid w:val="000C3F1D"/>
    <w:rsid w:val="000D5C0B"/>
    <w:rsid w:val="000D627E"/>
    <w:rsid w:val="000F6DF2"/>
    <w:rsid w:val="00127197"/>
    <w:rsid w:val="00161058"/>
    <w:rsid w:val="00174554"/>
    <w:rsid w:val="001A0E05"/>
    <w:rsid w:val="001A23FF"/>
    <w:rsid w:val="001A4D77"/>
    <w:rsid w:val="001B4847"/>
    <w:rsid w:val="001E59EA"/>
    <w:rsid w:val="001E784D"/>
    <w:rsid w:val="00203D7E"/>
    <w:rsid w:val="00253591"/>
    <w:rsid w:val="0026693A"/>
    <w:rsid w:val="002A53B2"/>
    <w:rsid w:val="002C3A56"/>
    <w:rsid w:val="002E336C"/>
    <w:rsid w:val="003624A1"/>
    <w:rsid w:val="00385BF1"/>
    <w:rsid w:val="00394328"/>
    <w:rsid w:val="00395FA1"/>
    <w:rsid w:val="003C515C"/>
    <w:rsid w:val="003E3576"/>
    <w:rsid w:val="003E3DFA"/>
    <w:rsid w:val="003F412E"/>
    <w:rsid w:val="00461EAC"/>
    <w:rsid w:val="0055294B"/>
    <w:rsid w:val="00562AE4"/>
    <w:rsid w:val="00576222"/>
    <w:rsid w:val="005C1872"/>
    <w:rsid w:val="005D42D5"/>
    <w:rsid w:val="00640DDE"/>
    <w:rsid w:val="00667F06"/>
    <w:rsid w:val="0069671C"/>
    <w:rsid w:val="006C7E96"/>
    <w:rsid w:val="006F013D"/>
    <w:rsid w:val="006F1647"/>
    <w:rsid w:val="00706442"/>
    <w:rsid w:val="00707082"/>
    <w:rsid w:val="00723176"/>
    <w:rsid w:val="0073373E"/>
    <w:rsid w:val="007360F0"/>
    <w:rsid w:val="00762C26"/>
    <w:rsid w:val="007A38C0"/>
    <w:rsid w:val="007A71B6"/>
    <w:rsid w:val="007E7426"/>
    <w:rsid w:val="00800675"/>
    <w:rsid w:val="008033FF"/>
    <w:rsid w:val="0083112D"/>
    <w:rsid w:val="0088731D"/>
    <w:rsid w:val="008A24CB"/>
    <w:rsid w:val="008B1FE7"/>
    <w:rsid w:val="008B3866"/>
    <w:rsid w:val="008B3EBB"/>
    <w:rsid w:val="008C4C58"/>
    <w:rsid w:val="008E2344"/>
    <w:rsid w:val="008E2CEA"/>
    <w:rsid w:val="008F18DB"/>
    <w:rsid w:val="00904CE8"/>
    <w:rsid w:val="009255C9"/>
    <w:rsid w:val="00940556"/>
    <w:rsid w:val="00951D12"/>
    <w:rsid w:val="009A77DC"/>
    <w:rsid w:val="00A075BF"/>
    <w:rsid w:val="00A078DF"/>
    <w:rsid w:val="00A44F0E"/>
    <w:rsid w:val="00A54088"/>
    <w:rsid w:val="00AA4013"/>
    <w:rsid w:val="00AC1114"/>
    <w:rsid w:val="00AF1084"/>
    <w:rsid w:val="00BB313C"/>
    <w:rsid w:val="00BB31B9"/>
    <w:rsid w:val="00BC71F6"/>
    <w:rsid w:val="00BD065C"/>
    <w:rsid w:val="00C03D72"/>
    <w:rsid w:val="00C0489C"/>
    <w:rsid w:val="00C11762"/>
    <w:rsid w:val="00C173CD"/>
    <w:rsid w:val="00C242D4"/>
    <w:rsid w:val="00C30E67"/>
    <w:rsid w:val="00C607E0"/>
    <w:rsid w:val="00CA270A"/>
    <w:rsid w:val="00CD2027"/>
    <w:rsid w:val="00D30855"/>
    <w:rsid w:val="00D725B7"/>
    <w:rsid w:val="00DA29BC"/>
    <w:rsid w:val="00E21FA1"/>
    <w:rsid w:val="00E2451F"/>
    <w:rsid w:val="00E2584E"/>
    <w:rsid w:val="00E57476"/>
    <w:rsid w:val="00E6306A"/>
    <w:rsid w:val="00EA4C75"/>
    <w:rsid w:val="00F05564"/>
    <w:rsid w:val="00F10922"/>
    <w:rsid w:val="00F36E3E"/>
    <w:rsid w:val="00F67503"/>
    <w:rsid w:val="00FA083F"/>
    <w:rsid w:val="00FB24A1"/>
    <w:rsid w:val="00FC5721"/>
    <w:rsid w:val="00FE474C"/>
    <w:rsid w:val="00FF6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231F-E31C-4BA2-9DBE-8DFD0755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468</Words>
  <Characters>2673</Characters>
  <Application>Microsoft Office Word</Application>
  <DocSecurity>0</DocSecurity>
  <Lines>22</Lines>
  <Paragraphs>6</Paragraphs>
  <ScaleCrop>false</ScaleCrop>
  <Company>china</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法正项目管理集团有限公司:法正项目管理集团有限公司</cp:lastModifiedBy>
  <cp:revision>50</cp:revision>
  <cp:lastPrinted>2018-07-02T01:47:00Z</cp:lastPrinted>
  <dcterms:created xsi:type="dcterms:W3CDTF">2018-03-26T01:31:00Z</dcterms:created>
  <dcterms:modified xsi:type="dcterms:W3CDTF">2018-11-08T01:03:00Z</dcterms:modified>
</cp:coreProperties>
</file>