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2D" w:rsidRDefault="00551E2D">
      <w:pPr>
        <w:ind w:firstLineChars="300" w:firstLine="1325"/>
        <w:rPr>
          <w:rFonts w:asciiTheme="majorEastAsia" w:eastAsiaTheme="majorEastAsia" w:hAnsiTheme="majorEastAsia" w:cstheme="majorEastAsia"/>
          <w:b/>
          <w:bCs/>
          <w:sz w:val="44"/>
          <w:szCs w:val="44"/>
        </w:rPr>
      </w:pPr>
    </w:p>
    <w:p w:rsidR="00551E2D" w:rsidRPr="0080178E" w:rsidRDefault="0080178E" w:rsidP="0080178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w:t>
      </w:r>
      <w:r w:rsidR="009340CB">
        <w:rPr>
          <w:rFonts w:asciiTheme="majorEastAsia" w:eastAsiaTheme="majorEastAsia" w:hAnsiTheme="majorEastAsia" w:cstheme="majorEastAsia" w:hint="eastAsia"/>
          <w:b/>
          <w:bCs/>
          <w:color w:val="000000"/>
          <w:sz w:val="44"/>
          <w:szCs w:val="44"/>
        </w:rPr>
        <w:t>许昌市中级人民法院“档案自助查询系统”项目</w:t>
      </w: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9340CB">
      <w:pPr>
        <w:jc w:val="center"/>
        <w:rPr>
          <w:rFonts w:ascii="华文隶书" w:eastAsia="华文隶书"/>
          <w:bCs/>
          <w:w w:val="90"/>
          <w:sz w:val="96"/>
        </w:rPr>
      </w:pPr>
      <w:r>
        <w:rPr>
          <w:rFonts w:ascii="华文隶书" w:eastAsia="华文隶书" w:hint="eastAsia"/>
          <w:bCs/>
          <w:w w:val="90"/>
          <w:sz w:val="96"/>
        </w:rPr>
        <w:t>采  购　文　件</w:t>
      </w: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9340CB">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项目编号：ZFCG-T2018</w:t>
      </w:r>
      <w:r w:rsidR="0080178E">
        <w:rPr>
          <w:rFonts w:asciiTheme="majorEastAsia" w:eastAsiaTheme="majorEastAsia" w:hAnsiTheme="majorEastAsia" w:cstheme="majorEastAsia" w:hint="eastAsia"/>
          <w:b/>
          <w:bCs/>
          <w:sz w:val="36"/>
          <w:szCs w:val="36"/>
        </w:rPr>
        <w:t>088</w:t>
      </w:r>
      <w:r>
        <w:rPr>
          <w:rFonts w:asciiTheme="majorEastAsia" w:eastAsiaTheme="majorEastAsia" w:hAnsiTheme="majorEastAsia" w:cstheme="majorEastAsia" w:hint="eastAsia"/>
          <w:b/>
          <w:bCs/>
          <w:sz w:val="36"/>
          <w:szCs w:val="36"/>
        </w:rPr>
        <w:t>号</w:t>
      </w:r>
    </w:p>
    <w:p w:rsidR="00551E2D" w:rsidRDefault="009340C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80178E">
        <w:rPr>
          <w:rFonts w:asciiTheme="majorEastAsia" w:eastAsiaTheme="majorEastAsia" w:hAnsiTheme="majorEastAsia" w:cstheme="majorEastAsia" w:hint="eastAsia"/>
          <w:b/>
          <w:bCs/>
          <w:sz w:val="36"/>
          <w:szCs w:val="36"/>
        </w:rPr>
        <w:t>河南省</w:t>
      </w:r>
      <w:r>
        <w:rPr>
          <w:rFonts w:asciiTheme="majorEastAsia" w:eastAsiaTheme="majorEastAsia" w:hAnsiTheme="majorEastAsia" w:cstheme="majorEastAsia" w:hint="eastAsia"/>
          <w:b/>
          <w:bCs/>
          <w:sz w:val="36"/>
          <w:szCs w:val="36"/>
        </w:rPr>
        <w:t>许昌市中级人民法院</w:t>
      </w:r>
    </w:p>
    <w:p w:rsidR="00551E2D" w:rsidRDefault="009340C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551E2D" w:rsidRDefault="009340C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51E2D" w:rsidRDefault="009340C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二〇一八年十月</w:t>
      </w:r>
      <w:r w:rsidR="00875C43">
        <w:rPr>
          <w:rFonts w:asciiTheme="majorEastAsia" w:eastAsiaTheme="majorEastAsia" w:hAnsiTheme="majorEastAsia" w:cstheme="majorEastAsia" w:hint="eastAsia"/>
          <w:b/>
          <w:bCs/>
          <w:sz w:val="36"/>
          <w:szCs w:val="36"/>
        </w:rPr>
        <w:t>三十</w:t>
      </w:r>
      <w:r>
        <w:rPr>
          <w:rFonts w:asciiTheme="majorEastAsia" w:eastAsiaTheme="majorEastAsia" w:hAnsiTheme="majorEastAsia" w:cstheme="majorEastAsia" w:hint="eastAsia"/>
          <w:b/>
          <w:bCs/>
          <w:sz w:val="36"/>
          <w:szCs w:val="36"/>
        </w:rPr>
        <w:t>日</w:t>
      </w:r>
    </w:p>
    <w:p w:rsidR="00551E2D" w:rsidRDefault="00551E2D">
      <w:pPr>
        <w:rPr>
          <w:rFonts w:asciiTheme="majorEastAsia" w:eastAsiaTheme="majorEastAsia" w:hAnsiTheme="majorEastAsia" w:cstheme="majorEastAsia"/>
          <w:b/>
          <w:bCs/>
          <w:sz w:val="36"/>
          <w:szCs w:val="36"/>
        </w:rPr>
      </w:pPr>
    </w:p>
    <w:p w:rsidR="00551E2D" w:rsidRDefault="009340C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51E2D" w:rsidRDefault="009340C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551E2D" w:rsidRDefault="00551E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51E2D" w:rsidRDefault="009340C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51E2D" w:rsidRDefault="00551E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51E2D" w:rsidRDefault="009340C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51E2D" w:rsidRDefault="009340CB">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551E2D" w:rsidRDefault="00551E2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551E2D" w:rsidRDefault="009340CB">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（一）项目名称：档案自助查询系统</w:t>
      </w:r>
      <w:r>
        <w:rPr>
          <w:rFonts w:asciiTheme="minorEastAsia" w:eastAsiaTheme="minorEastAsia" w:hAnsiTheme="minorEastAsia" w:cs="仿宋_GB2312"/>
          <w:shd w:val="clear" w:color="auto" w:fill="FFFFFF"/>
        </w:rPr>
        <w:t xml:space="preserve">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80178E">
        <w:rPr>
          <w:rFonts w:asciiTheme="minorEastAsia" w:eastAsiaTheme="minorEastAsia" w:hAnsiTheme="minorEastAsia" w:cs="仿宋_GB2312" w:hint="eastAsia"/>
          <w:shd w:val="clear" w:color="auto" w:fill="FFFFFF"/>
        </w:rPr>
        <w:t>ZFCG-T2018088</w:t>
      </w:r>
      <w:r>
        <w:rPr>
          <w:rFonts w:asciiTheme="minorEastAsia" w:eastAsiaTheme="minorEastAsia" w:hAnsiTheme="minorEastAsia" w:cs="仿宋_GB2312" w:hint="eastAsia"/>
          <w:shd w:val="clear" w:color="auto" w:fill="FFFFFF"/>
        </w:rPr>
        <w:t xml:space="preserve">号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Pr>
          <w:rFonts w:asciiTheme="minorEastAsia" w:eastAsiaTheme="minorEastAsia" w:hAnsiTheme="minorEastAsia" w:cs="仿宋_GB2312" w:hint="eastAsia"/>
          <w:shd w:val="clear" w:color="auto" w:fill="FFFFFF"/>
          <w:lang w:val="zh-CN"/>
        </w:rPr>
        <w:t>档案查询软件、审批软件及查询、公告终端，为当事人提供便捷的自助服务。</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（五）预算金额（最高限价）：15万元</w:t>
      </w:r>
    </w:p>
    <w:p w:rsidR="00551E2D" w:rsidRDefault="009340CB">
      <w:pPr>
        <w:widowControl/>
        <w:shd w:val="clear" w:color="auto" w:fill="FFFFFF"/>
        <w:spacing w:line="360" w:lineRule="auto"/>
        <w:ind w:firstLineChars="200" w:firstLine="420"/>
        <w:contextualSpacing/>
        <w:jc w:val="left"/>
        <w:rPr>
          <w:rFonts w:asciiTheme="minorEastAsia" w:hAnsiTheme="minorEastAsia" w:cs="仿宋_GB2312"/>
          <w:sz w:val="24"/>
          <w:szCs w:val="24"/>
          <w:shd w:val="clear" w:color="auto" w:fill="FFFFFF"/>
          <w:lang w:val="zh-CN"/>
        </w:rPr>
      </w:pPr>
      <w:r>
        <w:rPr>
          <w:rFonts w:asciiTheme="minorEastAsia" w:hAnsiTheme="minorEastAsia" w:cs="仿宋_GB2312" w:hint="eastAsia"/>
          <w:shd w:val="clear" w:color="auto" w:fill="FFFFFF"/>
        </w:rPr>
        <w:t>（六）交付（服务、完工）时间 ：</w:t>
      </w:r>
      <w:r>
        <w:rPr>
          <w:rFonts w:asciiTheme="minorEastAsia" w:hAnsiTheme="minorEastAsia" w:cs="仿宋_GB2312" w:hint="eastAsia"/>
          <w:sz w:val="24"/>
          <w:szCs w:val="24"/>
          <w:shd w:val="clear" w:color="auto" w:fill="FFFFFF"/>
          <w:lang w:val="zh-CN"/>
        </w:rPr>
        <w:t>合同签订后15日内交付</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（七）交付（服务、完工）地点：许昌市中级人民法院</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551E2D" w:rsidRDefault="009340C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75C43" w:rsidRPr="00875C43" w:rsidRDefault="009340CB" w:rsidP="00875C4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875C43" w:rsidRPr="00875C43">
        <w:rPr>
          <w:rFonts w:asciiTheme="minorEastAsia" w:eastAsiaTheme="minorEastAsia" w:hAnsiTheme="minorEastAsia" w:cs="仿宋_GB2312" w:hint="eastAsia"/>
          <w:shd w:val="clear" w:color="auto" w:fill="FFFFFF"/>
        </w:rPr>
        <w:t>未被列入“信用中国”网站</w:t>
      </w:r>
      <w:r w:rsidR="00875C43" w:rsidRPr="00875C43">
        <w:rPr>
          <w:rFonts w:asciiTheme="minorEastAsia" w:eastAsiaTheme="minorEastAsia" w:hAnsiTheme="minorEastAsia" w:cs="仿宋_GB2312"/>
          <w:shd w:val="clear" w:color="auto" w:fill="FFFFFF"/>
        </w:rPr>
        <w:t>(www.creditchina.gov.cn)</w:t>
      </w:r>
      <w:r w:rsidR="00875C43" w:rsidRPr="00875C4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875C43" w:rsidRPr="00875C43">
        <w:rPr>
          <w:rFonts w:asciiTheme="minorEastAsia" w:eastAsiaTheme="minorEastAsia" w:hAnsiTheme="minorEastAsia" w:cs="仿宋_GB2312"/>
          <w:shd w:val="clear" w:color="auto" w:fill="FFFFFF"/>
        </w:rPr>
        <w:t xml:space="preserve"> (www.ccgp.gov.cn)</w:t>
      </w:r>
      <w:r w:rsidR="00875C43" w:rsidRPr="00875C4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875C43" w:rsidRPr="00875C43">
        <w:rPr>
          <w:rFonts w:asciiTheme="minorEastAsia" w:eastAsiaTheme="minorEastAsia" w:hAnsiTheme="minorEastAsia" w:cs="仿宋_GB2312"/>
          <w:shd w:val="clear" w:color="auto" w:fill="FFFFFF"/>
        </w:rPr>
        <w:t>www.gsxt.gov.cn</w:t>
      </w:r>
      <w:r w:rsidR="00875C43">
        <w:rPr>
          <w:rFonts w:asciiTheme="minorEastAsia" w:eastAsiaTheme="minorEastAsia" w:hAnsiTheme="minorEastAsia" w:cs="仿宋_GB2312" w:hint="eastAsia"/>
          <w:shd w:val="clear" w:color="auto" w:fill="FFFFFF"/>
        </w:rPr>
        <w:t>）严重违法失信企业名单（黑名单）的投标人。</w:t>
      </w:r>
    </w:p>
    <w:p w:rsidR="00551E2D" w:rsidRDefault="009340CB" w:rsidP="00875C43">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875C43">
        <w:rPr>
          <w:rFonts w:asciiTheme="minorEastAsia" w:eastAsiaTheme="minorEastAsia" w:hAnsiTheme="minorEastAsia" w:cs="仿宋_GB2312" w:hint="eastAsia"/>
          <w:u w:val="single"/>
        </w:rPr>
        <w:t>11</w:t>
      </w:r>
      <w:r>
        <w:rPr>
          <w:rFonts w:asciiTheme="minorEastAsia" w:eastAsiaTheme="minorEastAsia" w:hAnsiTheme="minorEastAsia" w:cs="仿宋_GB2312" w:hint="eastAsia"/>
        </w:rPr>
        <w:t>月</w:t>
      </w:r>
      <w:r w:rsidR="00875C43">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日</w:t>
      </w:r>
      <w:r w:rsidR="00875C43">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875C43">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875C43">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551E2D" w:rsidRDefault="009340C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80178E">
        <w:rPr>
          <w:rFonts w:asciiTheme="minorEastAsia" w:eastAsiaTheme="minorEastAsia" w:hAnsiTheme="minorEastAsia" w:cs="仿宋_GB2312" w:hint="eastAsia"/>
        </w:rPr>
        <w:t>河南省</w:t>
      </w:r>
      <w:r>
        <w:rPr>
          <w:rFonts w:asciiTheme="minorEastAsia" w:eastAsiaTheme="minorEastAsia" w:hAnsiTheme="minorEastAsia" w:cs="仿宋_GB2312" w:hint="eastAsia"/>
        </w:rPr>
        <w:t>许昌市中级人民法院</w:t>
      </w:r>
      <w:r>
        <w:rPr>
          <w:rFonts w:asciiTheme="minorEastAsia" w:eastAsiaTheme="minorEastAsia" w:hAnsiTheme="minorEastAsia" w:cs="仿宋_GB2312"/>
        </w:rPr>
        <w:t xml:space="preserve">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址：许昌市前进路中段</w:t>
      </w:r>
      <w:r>
        <w:rPr>
          <w:rFonts w:asciiTheme="minorEastAsia" w:eastAsiaTheme="minorEastAsia" w:hAnsiTheme="minorEastAsia" w:cs="仿宋_GB2312"/>
        </w:rPr>
        <w:t xml:space="preserve">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联系人：王冲              联系电话：0374-2929015</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w:t>
      </w:r>
      <w:bookmarkStart w:id="0" w:name="_GoBack"/>
      <w:bookmarkEnd w:id="0"/>
      <w:r>
        <w:rPr>
          <w:rFonts w:asciiTheme="minorEastAsia" w:eastAsiaTheme="minorEastAsia" w:hAnsiTheme="minorEastAsia" w:cs="仿宋_GB2312" w:hint="eastAsia"/>
        </w:rPr>
        <w:t>女士              联系电话：0374-2968687</w:t>
      </w:r>
    </w:p>
    <w:p w:rsidR="00551E2D" w:rsidRDefault="00551E2D">
      <w:pPr>
        <w:rPr>
          <w:rFonts w:asciiTheme="minorEastAsia" w:hAnsiTheme="minorEastAsia"/>
          <w:sz w:val="24"/>
          <w:szCs w:val="24"/>
        </w:rPr>
      </w:pPr>
    </w:p>
    <w:p w:rsidR="00551E2D" w:rsidRDefault="00551E2D">
      <w:pPr>
        <w:rPr>
          <w:rFonts w:asciiTheme="minorEastAsia" w:hAnsiTheme="minorEastAsia" w:cs="仿宋_GB2312"/>
          <w:sz w:val="24"/>
          <w:szCs w:val="24"/>
          <w:shd w:val="clear" w:color="auto" w:fill="FFFFFF"/>
        </w:rPr>
      </w:pPr>
    </w:p>
    <w:p w:rsidR="00551E2D" w:rsidRDefault="00551E2D">
      <w:pPr>
        <w:rPr>
          <w:rFonts w:asciiTheme="minorEastAsia" w:hAnsiTheme="minorEastAsia" w:cs="仿宋_GB2312"/>
          <w:sz w:val="24"/>
          <w:szCs w:val="24"/>
          <w:shd w:val="clear" w:color="auto" w:fill="FFFFFF"/>
        </w:rPr>
      </w:pPr>
    </w:p>
    <w:p w:rsidR="00551E2D" w:rsidRDefault="00551E2D">
      <w:pPr>
        <w:rPr>
          <w:rFonts w:asciiTheme="minorEastAsia" w:hAnsiTheme="minorEastAsia" w:cs="仿宋_GB2312"/>
          <w:sz w:val="24"/>
          <w:szCs w:val="24"/>
          <w:shd w:val="clear" w:color="auto" w:fill="FFFFFF"/>
        </w:rPr>
      </w:pPr>
    </w:p>
    <w:p w:rsidR="00551E2D" w:rsidRDefault="009340C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80178E">
        <w:rPr>
          <w:rFonts w:asciiTheme="minorEastAsia" w:hAnsiTheme="minorEastAsia" w:cstheme="majorEastAsia" w:hint="eastAsia"/>
          <w:sz w:val="24"/>
          <w:szCs w:val="24"/>
        </w:rPr>
        <w:t>河南省</w:t>
      </w:r>
      <w:r>
        <w:rPr>
          <w:rFonts w:asciiTheme="minorEastAsia" w:hAnsiTheme="minorEastAsia" w:cs="仿宋_GB2312" w:hint="eastAsia"/>
          <w:color w:val="000000"/>
          <w:sz w:val="24"/>
          <w:szCs w:val="24"/>
        </w:rPr>
        <w:t>许昌市中级人民法院</w:t>
      </w:r>
      <w:r>
        <w:rPr>
          <w:rFonts w:asciiTheme="minorEastAsia" w:hAnsiTheme="minorEastAsia" w:cs="仿宋_GB2312" w:hint="eastAsia"/>
          <w:sz w:val="24"/>
          <w:szCs w:val="24"/>
        </w:rPr>
        <w:t xml:space="preserve">            </w:t>
      </w:r>
    </w:p>
    <w:p w:rsidR="00551E2D" w:rsidRDefault="009340C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二〇一八年十月</w:t>
      </w:r>
      <w:r w:rsidR="00875C43">
        <w:rPr>
          <w:rFonts w:asciiTheme="minorEastAsia" w:hAnsiTheme="minorEastAsia" w:cs="仿宋_GB2312" w:hint="eastAsia"/>
          <w:sz w:val="24"/>
          <w:szCs w:val="24"/>
        </w:rPr>
        <w:t>三十</w:t>
      </w:r>
      <w:r>
        <w:rPr>
          <w:rFonts w:asciiTheme="minorEastAsia" w:hAnsiTheme="minorEastAsia" w:cs="仿宋_GB2312" w:hint="eastAsia"/>
          <w:sz w:val="24"/>
          <w:szCs w:val="24"/>
        </w:rPr>
        <w:t>日</w:t>
      </w:r>
    </w:p>
    <w:p w:rsidR="00551E2D" w:rsidRDefault="00551E2D">
      <w:pPr>
        <w:spacing w:line="360" w:lineRule="auto"/>
        <w:rPr>
          <w:rFonts w:hAnsi="宋体"/>
          <w:b/>
          <w:sz w:val="32"/>
          <w:szCs w:val="32"/>
        </w:rPr>
      </w:pPr>
    </w:p>
    <w:p w:rsidR="00551E2D" w:rsidRDefault="009340C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51E2D" w:rsidRDefault="009340CB">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551E2D" w:rsidRDefault="009340C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551E2D" w:rsidRDefault="009340C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551E2D" w:rsidRDefault="009340CB">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551E2D" w:rsidRDefault="009340C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9340C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51E2D" w:rsidRDefault="009340C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51E2D" w:rsidRDefault="00551E2D">
      <w:pPr>
        <w:rPr>
          <w:rFonts w:asciiTheme="majorEastAsia" w:eastAsiaTheme="majorEastAsia" w:hAnsiTheme="majorEastAsia" w:cs="宋体"/>
          <w:b/>
          <w:kern w:val="0"/>
          <w:sz w:val="32"/>
          <w:szCs w:val="32"/>
        </w:rPr>
      </w:pPr>
    </w:p>
    <w:p w:rsidR="00551E2D" w:rsidRDefault="009340CB">
      <w:pPr>
        <w:widowControl/>
        <w:shd w:val="clear" w:color="auto" w:fill="FFFFFF"/>
        <w:spacing w:line="360" w:lineRule="auto"/>
        <w:ind w:firstLineChars="200" w:firstLine="482"/>
        <w:contextualSpacing/>
        <w:jc w:val="left"/>
        <w:rPr>
          <w:rFonts w:ascii="仿宋" w:eastAsia="仿宋" w:hAnsi="仿宋" w:cs="仿宋"/>
          <w:color w:val="000000"/>
          <w:kern w:val="0"/>
          <w:sz w:val="28"/>
          <w:szCs w:val="28"/>
          <w:lang w:val="zh-CN"/>
        </w:rPr>
      </w:pPr>
      <w:r>
        <w:rPr>
          <w:rFonts w:asciiTheme="minorEastAsia" w:hAnsiTheme="minorEastAsia" w:cs="黑体" w:hint="eastAsia"/>
          <w:b/>
          <w:bCs/>
          <w:color w:val="000000"/>
          <w:sz w:val="24"/>
          <w:szCs w:val="24"/>
          <w:shd w:val="clear" w:color="auto" w:fill="FFFFFF"/>
        </w:rPr>
        <w:t>一、采购清单</w:t>
      </w:r>
    </w:p>
    <w:tbl>
      <w:tblPr>
        <w:tblW w:w="89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65"/>
        <w:gridCol w:w="1290"/>
        <w:gridCol w:w="5648"/>
        <w:gridCol w:w="678"/>
        <w:gridCol w:w="660"/>
      </w:tblGrid>
      <w:tr w:rsidR="00551E2D">
        <w:trPr>
          <w:trHeight w:val="604"/>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jc w:val="center"/>
              <w:rPr>
                <w:color w:val="000000" w:themeColor="text1"/>
                <w:sz w:val="24"/>
                <w:szCs w:val="24"/>
              </w:rPr>
            </w:pPr>
            <w:r>
              <w:rPr>
                <w:rFonts w:hint="eastAsia"/>
                <w:color w:val="000000" w:themeColor="text1"/>
                <w:sz w:val="24"/>
                <w:szCs w:val="24"/>
              </w:rPr>
              <w:t>序号</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jc w:val="center"/>
              <w:rPr>
                <w:color w:val="000000" w:themeColor="text1"/>
                <w:sz w:val="24"/>
                <w:szCs w:val="24"/>
              </w:rPr>
            </w:pPr>
            <w:r>
              <w:rPr>
                <w:rFonts w:hint="eastAsia"/>
                <w:color w:val="000000" w:themeColor="text1"/>
                <w:sz w:val="24"/>
                <w:szCs w:val="24"/>
              </w:rPr>
              <w:t>设备名称</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jc w:val="center"/>
              <w:rPr>
                <w:color w:val="000000" w:themeColor="text1"/>
                <w:sz w:val="24"/>
                <w:szCs w:val="24"/>
              </w:rPr>
            </w:pPr>
            <w:r>
              <w:rPr>
                <w:rFonts w:hint="eastAsia"/>
                <w:color w:val="000000" w:themeColor="text1"/>
                <w:sz w:val="24"/>
                <w:szCs w:val="24"/>
              </w:rPr>
              <w:t>主要功能描述</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jc w:val="center"/>
              <w:rPr>
                <w:color w:val="000000" w:themeColor="text1"/>
                <w:sz w:val="24"/>
                <w:szCs w:val="24"/>
              </w:rPr>
            </w:pPr>
            <w:r>
              <w:rPr>
                <w:rFonts w:hint="eastAsia"/>
                <w:color w:val="000000" w:themeColor="text1"/>
                <w:sz w:val="24"/>
                <w:szCs w:val="24"/>
              </w:rPr>
              <w:t>数量</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jc w:val="center"/>
              <w:rPr>
                <w:color w:val="000000" w:themeColor="text1"/>
                <w:sz w:val="24"/>
                <w:szCs w:val="24"/>
              </w:rPr>
            </w:pPr>
            <w:r>
              <w:rPr>
                <w:rFonts w:hint="eastAsia"/>
                <w:color w:val="000000" w:themeColor="text1"/>
                <w:sz w:val="24"/>
                <w:szCs w:val="24"/>
              </w:rPr>
              <w:t>单位</w:t>
            </w:r>
          </w:p>
        </w:tc>
      </w:tr>
      <w:tr w:rsidR="00551E2D">
        <w:trPr>
          <w:trHeight w:val="3240"/>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t>1</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rFonts w:hint="eastAsia"/>
                <w:sz w:val="24"/>
                <w:szCs w:val="24"/>
              </w:rPr>
              <w:t>法院档案查询系统</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rFonts w:hint="eastAsia"/>
                <w:sz w:val="24"/>
                <w:szCs w:val="24"/>
              </w:rPr>
              <w:t>系统要求采用模块化设计、包含自助查询一体机（含自助查阅系统）、法院档案查阅公告系统、法院档案查阅审批系统等部分。数据与河南省法院档案系统联接，根据当事人身份证或借阅</w:t>
            </w:r>
            <w:proofErr w:type="gramStart"/>
            <w:r>
              <w:rPr>
                <w:rFonts w:hint="eastAsia"/>
                <w:sz w:val="24"/>
                <w:szCs w:val="24"/>
              </w:rPr>
              <w:t>码实现</w:t>
            </w:r>
            <w:proofErr w:type="gramEnd"/>
            <w:r>
              <w:rPr>
                <w:rFonts w:hint="eastAsia"/>
                <w:sz w:val="24"/>
                <w:szCs w:val="24"/>
              </w:rPr>
              <w:t>对法院档案系统已入库数字化档案和随案生成归档卷宗的自助查阅，跨院借卷。</w:t>
            </w:r>
            <w:r>
              <w:rPr>
                <w:sz w:val="24"/>
                <w:szCs w:val="24"/>
              </w:rPr>
              <w:br/>
            </w:r>
            <w:r>
              <w:rPr>
                <w:rFonts w:hint="eastAsia"/>
                <w:sz w:val="24"/>
                <w:szCs w:val="24"/>
              </w:rPr>
              <w:t>系统可以为诉讼参与人（当事人、律师、公诉机关等）提供案卷自助申请借阅、已借阅案件查询、全省可被借阅案件量查询、系统使用帮助、卷宗浏览、打印输入等功能。支持跨区域借阅功能的扩展和二次开发。支持与档案公告系统联接。</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sz w:val="24"/>
                <w:szCs w:val="24"/>
              </w:rPr>
            </w:pPr>
            <w:r>
              <w:rPr>
                <w:rFonts w:hint="eastAsia"/>
                <w:sz w:val="24"/>
                <w:szCs w:val="24"/>
              </w:rPr>
              <w:t>套</w:t>
            </w:r>
          </w:p>
        </w:tc>
      </w:tr>
      <w:tr w:rsidR="00551E2D">
        <w:trPr>
          <w:trHeight w:val="995"/>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t>2</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rFonts w:hint="eastAsia"/>
                <w:sz w:val="24"/>
                <w:szCs w:val="24"/>
              </w:rPr>
              <w:t>自助查询终端机</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rsidP="00875C43">
            <w:pPr>
              <w:rPr>
                <w:rFonts w:ascii="Calibri" w:hAnsi="Calibri"/>
                <w:sz w:val="24"/>
                <w:szCs w:val="24"/>
              </w:rPr>
            </w:pPr>
            <w:r>
              <w:rPr>
                <w:rFonts w:hint="eastAsia"/>
                <w:sz w:val="24"/>
                <w:szCs w:val="24"/>
              </w:rPr>
              <w:t>自助查询终端机（内置自助借阅系统），硬件模块采用</w:t>
            </w:r>
            <w:r>
              <w:rPr>
                <w:sz w:val="24"/>
                <w:szCs w:val="24"/>
              </w:rPr>
              <w:t>21.5</w:t>
            </w:r>
            <w:r>
              <w:rPr>
                <w:rFonts w:hint="eastAsia"/>
                <w:sz w:val="24"/>
                <w:szCs w:val="24"/>
              </w:rPr>
              <w:t>寸交互电容触摸屏，</w:t>
            </w:r>
            <w:proofErr w:type="gramStart"/>
            <w:r>
              <w:rPr>
                <w:rFonts w:hint="eastAsia"/>
                <w:sz w:val="24"/>
                <w:szCs w:val="24"/>
              </w:rPr>
              <w:t>分辩率</w:t>
            </w:r>
            <w:proofErr w:type="gramEnd"/>
            <w:r>
              <w:rPr>
                <w:sz w:val="24"/>
                <w:szCs w:val="24"/>
              </w:rPr>
              <w:t>1080P</w:t>
            </w:r>
            <w:r>
              <w:rPr>
                <w:rFonts w:hint="eastAsia"/>
                <w:sz w:val="24"/>
                <w:szCs w:val="24"/>
              </w:rPr>
              <w:t>，具有身份证扫描、阅读、</w:t>
            </w:r>
            <w:proofErr w:type="gramStart"/>
            <w:r>
              <w:rPr>
                <w:rFonts w:hint="eastAsia"/>
                <w:sz w:val="24"/>
                <w:szCs w:val="24"/>
              </w:rPr>
              <w:t>二维码扫描</w:t>
            </w:r>
            <w:proofErr w:type="gramEnd"/>
            <w:r>
              <w:rPr>
                <w:rFonts w:hint="eastAsia"/>
                <w:sz w:val="24"/>
                <w:szCs w:val="24"/>
              </w:rPr>
              <w:t>、</w:t>
            </w:r>
            <w:proofErr w:type="gramStart"/>
            <w:r>
              <w:rPr>
                <w:rFonts w:hint="eastAsia"/>
                <w:sz w:val="24"/>
                <w:szCs w:val="24"/>
              </w:rPr>
              <w:t>高拍仪</w:t>
            </w:r>
            <w:proofErr w:type="gramEnd"/>
            <w:r>
              <w:rPr>
                <w:rFonts w:hint="eastAsia"/>
                <w:sz w:val="24"/>
                <w:szCs w:val="24"/>
              </w:rPr>
              <w:t>、</w:t>
            </w:r>
            <w:r>
              <w:rPr>
                <w:sz w:val="24"/>
                <w:szCs w:val="24"/>
              </w:rPr>
              <w:t>A4</w:t>
            </w:r>
            <w:r>
              <w:rPr>
                <w:rFonts w:hint="eastAsia"/>
                <w:sz w:val="24"/>
                <w:szCs w:val="24"/>
              </w:rPr>
              <w:t>纸打印、人证识别等组件。</w:t>
            </w:r>
            <w:r>
              <w:rPr>
                <w:sz w:val="24"/>
                <w:szCs w:val="24"/>
              </w:rPr>
              <w:br/>
              <w:t>1.</w:t>
            </w:r>
            <w:r>
              <w:rPr>
                <w:rFonts w:hint="eastAsia"/>
                <w:sz w:val="24"/>
                <w:szCs w:val="24"/>
              </w:rPr>
              <w:t>主机：</w:t>
            </w:r>
            <w:r>
              <w:rPr>
                <w:sz w:val="24"/>
                <w:szCs w:val="24"/>
              </w:rPr>
              <w:t>Intel i5 4590</w:t>
            </w:r>
            <w:r>
              <w:rPr>
                <w:rFonts w:hint="eastAsia"/>
                <w:sz w:val="24"/>
                <w:szCs w:val="24"/>
              </w:rPr>
              <w:t>以上，</w:t>
            </w:r>
            <w:r>
              <w:rPr>
                <w:sz w:val="24"/>
                <w:szCs w:val="24"/>
              </w:rPr>
              <w:t>8GB</w:t>
            </w:r>
            <w:r>
              <w:rPr>
                <w:rFonts w:hint="eastAsia"/>
                <w:sz w:val="24"/>
                <w:szCs w:val="24"/>
              </w:rPr>
              <w:t>内存，不小于</w:t>
            </w:r>
            <w:r>
              <w:rPr>
                <w:sz w:val="24"/>
                <w:szCs w:val="24"/>
              </w:rPr>
              <w:t>128GB</w:t>
            </w:r>
            <w:r w:rsidR="00875C43">
              <w:rPr>
                <w:rFonts w:hint="eastAsia"/>
                <w:sz w:val="24"/>
                <w:szCs w:val="24"/>
              </w:rPr>
              <w:t>固态</w:t>
            </w:r>
            <w:r>
              <w:rPr>
                <w:rFonts w:hint="eastAsia"/>
                <w:sz w:val="24"/>
                <w:szCs w:val="24"/>
              </w:rPr>
              <w:t>硬盘，支持千兆通讯网络；</w:t>
            </w:r>
            <w:r>
              <w:rPr>
                <w:sz w:val="24"/>
                <w:szCs w:val="24"/>
              </w:rPr>
              <w:br/>
              <w:t>2.</w:t>
            </w:r>
            <w:r>
              <w:rPr>
                <w:rFonts w:hint="eastAsia"/>
                <w:sz w:val="24"/>
                <w:szCs w:val="24"/>
              </w:rPr>
              <w:t>身份证识别</w:t>
            </w:r>
            <w:r>
              <w:rPr>
                <w:sz w:val="24"/>
                <w:szCs w:val="24"/>
              </w:rPr>
              <w:t xml:space="preserve"> </w:t>
            </w:r>
            <w:r>
              <w:rPr>
                <w:rFonts w:hint="eastAsia"/>
                <w:sz w:val="24"/>
                <w:szCs w:val="24"/>
              </w:rPr>
              <w:t>：符合</w:t>
            </w:r>
            <w:r>
              <w:rPr>
                <w:sz w:val="24"/>
                <w:szCs w:val="24"/>
              </w:rPr>
              <w:t>ISO14443 Type B</w:t>
            </w:r>
            <w:r>
              <w:rPr>
                <w:rFonts w:hint="eastAsia"/>
                <w:sz w:val="24"/>
                <w:szCs w:val="24"/>
              </w:rPr>
              <w:t>标准，身份证核查系统专用保密模块</w:t>
            </w:r>
            <w:proofErr w:type="gramStart"/>
            <w:r>
              <w:rPr>
                <w:rFonts w:hint="eastAsia"/>
                <w:sz w:val="24"/>
                <w:szCs w:val="24"/>
              </w:rPr>
              <w:t>模块</w:t>
            </w:r>
            <w:proofErr w:type="gramEnd"/>
            <w:r>
              <w:rPr>
                <w:rFonts w:hint="eastAsia"/>
                <w:sz w:val="24"/>
                <w:szCs w:val="24"/>
              </w:rPr>
              <w:t>，阅读时间</w:t>
            </w:r>
            <w:r>
              <w:rPr>
                <w:sz w:val="24"/>
                <w:szCs w:val="24"/>
              </w:rPr>
              <w:t>&lt; 1S</w:t>
            </w:r>
            <w:r>
              <w:rPr>
                <w:rFonts w:hint="eastAsia"/>
                <w:sz w:val="24"/>
                <w:szCs w:val="24"/>
              </w:rPr>
              <w:t>，读卡距离：</w:t>
            </w:r>
            <w:r>
              <w:rPr>
                <w:sz w:val="24"/>
                <w:szCs w:val="24"/>
              </w:rPr>
              <w:t>0~50mm</w:t>
            </w:r>
            <w:r>
              <w:rPr>
                <w:rFonts w:hint="eastAsia"/>
                <w:sz w:val="24"/>
                <w:szCs w:val="24"/>
              </w:rPr>
              <w:t>；</w:t>
            </w:r>
            <w:r>
              <w:rPr>
                <w:sz w:val="24"/>
                <w:szCs w:val="24"/>
              </w:rPr>
              <w:br/>
              <w:t>3.</w:t>
            </w:r>
            <w:r>
              <w:rPr>
                <w:rFonts w:hint="eastAsia"/>
                <w:sz w:val="24"/>
                <w:szCs w:val="24"/>
              </w:rPr>
              <w:t>打印：打印速度</w:t>
            </w:r>
            <w:r>
              <w:rPr>
                <w:sz w:val="24"/>
                <w:szCs w:val="24"/>
              </w:rPr>
              <w:t xml:space="preserve"> A4 38ppm</w:t>
            </w:r>
            <w:r>
              <w:rPr>
                <w:rFonts w:hint="eastAsia"/>
                <w:sz w:val="24"/>
                <w:szCs w:val="24"/>
              </w:rPr>
              <w:t>以上，纸盒容量支持</w:t>
            </w:r>
            <w:r>
              <w:rPr>
                <w:sz w:val="24"/>
                <w:szCs w:val="24"/>
              </w:rPr>
              <w:t>550</w:t>
            </w:r>
            <w:r>
              <w:rPr>
                <w:rFonts w:hint="eastAsia"/>
                <w:sz w:val="24"/>
                <w:szCs w:val="24"/>
              </w:rPr>
              <w:t>页，月打印负荷</w:t>
            </w:r>
            <w:r>
              <w:rPr>
                <w:sz w:val="24"/>
                <w:szCs w:val="24"/>
              </w:rPr>
              <w:t xml:space="preserve"> 80000</w:t>
            </w:r>
            <w:r>
              <w:rPr>
                <w:rFonts w:hint="eastAsia"/>
                <w:sz w:val="24"/>
                <w:szCs w:val="24"/>
              </w:rPr>
              <w:t>页，支持双面打印。</w:t>
            </w:r>
            <w:r>
              <w:rPr>
                <w:sz w:val="24"/>
                <w:szCs w:val="24"/>
              </w:rPr>
              <w:br/>
              <w:t>4.</w:t>
            </w:r>
            <w:r>
              <w:rPr>
                <w:rFonts w:hint="eastAsia"/>
                <w:sz w:val="24"/>
                <w:szCs w:val="24"/>
              </w:rPr>
              <w:t>扩展功能：支持与</w:t>
            </w:r>
            <w:r w:rsidR="00875C43">
              <w:rPr>
                <w:rFonts w:hint="eastAsia"/>
                <w:sz w:val="24"/>
                <w:szCs w:val="24"/>
              </w:rPr>
              <w:t>目前在用</w:t>
            </w:r>
            <w:r>
              <w:rPr>
                <w:rFonts w:hint="eastAsia"/>
                <w:sz w:val="24"/>
                <w:szCs w:val="24"/>
              </w:rPr>
              <w:t>档案公告系统互联。</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sz w:val="24"/>
                <w:szCs w:val="24"/>
              </w:rPr>
            </w:pPr>
            <w:r>
              <w:rPr>
                <w:rFonts w:hint="eastAsia"/>
                <w:sz w:val="24"/>
                <w:szCs w:val="24"/>
              </w:rPr>
              <w:t>套</w:t>
            </w:r>
          </w:p>
        </w:tc>
      </w:tr>
      <w:tr w:rsidR="00551E2D">
        <w:trPr>
          <w:trHeight w:val="2150"/>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t>3</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rFonts w:hint="eastAsia"/>
                <w:sz w:val="24"/>
                <w:szCs w:val="24"/>
              </w:rPr>
              <w:t>法院档案查阅公告系统</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rFonts w:hint="eastAsia"/>
                <w:sz w:val="24"/>
                <w:szCs w:val="24"/>
              </w:rPr>
              <w:t>屏幕尺寸</w:t>
            </w:r>
            <w:r>
              <w:rPr>
                <w:sz w:val="24"/>
                <w:szCs w:val="24"/>
              </w:rPr>
              <w:t>50</w:t>
            </w:r>
            <w:r>
              <w:rPr>
                <w:rFonts w:hint="eastAsia"/>
                <w:sz w:val="24"/>
                <w:szCs w:val="24"/>
              </w:rPr>
              <w:t>英寸；</w:t>
            </w:r>
            <w:r>
              <w:rPr>
                <w:sz w:val="24"/>
                <w:szCs w:val="24"/>
              </w:rPr>
              <w:t>64</w:t>
            </w:r>
            <w:r>
              <w:rPr>
                <w:rFonts w:hint="eastAsia"/>
                <w:sz w:val="24"/>
                <w:szCs w:val="24"/>
              </w:rPr>
              <w:t>位</w:t>
            </w:r>
            <w:r>
              <w:rPr>
                <w:sz w:val="24"/>
                <w:szCs w:val="24"/>
              </w:rPr>
              <w:t xml:space="preserve"> Cortex A53 </w:t>
            </w:r>
            <w:proofErr w:type="gramStart"/>
            <w:r>
              <w:rPr>
                <w:rFonts w:hint="eastAsia"/>
                <w:sz w:val="24"/>
                <w:szCs w:val="24"/>
              </w:rPr>
              <w:t>四核</w:t>
            </w:r>
            <w:proofErr w:type="gramEnd"/>
            <w:r>
              <w:rPr>
                <w:sz w:val="24"/>
                <w:szCs w:val="24"/>
              </w:rPr>
              <w:t xml:space="preserve"> 1.5GHz</w:t>
            </w:r>
            <w:r>
              <w:rPr>
                <w:rFonts w:hint="eastAsia"/>
                <w:sz w:val="24"/>
                <w:szCs w:val="24"/>
              </w:rPr>
              <w:t>；</w:t>
            </w:r>
            <w:r>
              <w:rPr>
                <w:sz w:val="24"/>
                <w:szCs w:val="24"/>
              </w:rPr>
              <w:t>GPU Mali-450 MP3 up to 750MHz</w:t>
            </w:r>
            <w:r>
              <w:rPr>
                <w:rFonts w:hint="eastAsia"/>
                <w:sz w:val="24"/>
                <w:szCs w:val="24"/>
              </w:rPr>
              <w:t>；内部存储空间</w:t>
            </w:r>
            <w:r>
              <w:rPr>
                <w:sz w:val="24"/>
                <w:szCs w:val="24"/>
              </w:rPr>
              <w:t>1GB DDR4</w:t>
            </w:r>
            <w:r>
              <w:rPr>
                <w:rFonts w:hint="eastAsia"/>
                <w:sz w:val="24"/>
                <w:szCs w:val="24"/>
              </w:rPr>
              <w:t>；</w:t>
            </w:r>
            <w:r>
              <w:rPr>
                <w:sz w:val="24"/>
                <w:szCs w:val="24"/>
              </w:rPr>
              <w:t>1080p</w:t>
            </w:r>
            <w:r>
              <w:rPr>
                <w:rFonts w:hint="eastAsia"/>
                <w:sz w:val="24"/>
                <w:szCs w:val="24"/>
              </w:rPr>
              <w:t>分辨率；</w:t>
            </w:r>
            <w:proofErr w:type="gramStart"/>
            <w:r>
              <w:rPr>
                <w:rFonts w:hint="eastAsia"/>
                <w:sz w:val="24"/>
                <w:szCs w:val="24"/>
              </w:rPr>
              <w:t>要求安卓原生</w:t>
            </w:r>
            <w:proofErr w:type="gramEnd"/>
            <w:r>
              <w:rPr>
                <w:rFonts w:hint="eastAsia"/>
                <w:sz w:val="24"/>
                <w:szCs w:val="24"/>
              </w:rPr>
              <w:t>系统。</w:t>
            </w:r>
            <w:r>
              <w:rPr>
                <w:sz w:val="24"/>
                <w:szCs w:val="24"/>
              </w:rPr>
              <w:br/>
            </w:r>
            <w:r>
              <w:rPr>
                <w:rFonts w:hint="eastAsia"/>
                <w:sz w:val="24"/>
                <w:szCs w:val="24"/>
              </w:rPr>
              <w:t>支持与法院档案自助查询系统互联、支持对法院档案自助查询系统一对多绑定。支持自主查询机借阅信息自动推送和审批状态推送。</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sz w:val="24"/>
                <w:szCs w:val="24"/>
              </w:rPr>
            </w:pPr>
            <w:r>
              <w:rPr>
                <w:rFonts w:hint="eastAsia"/>
                <w:sz w:val="24"/>
                <w:szCs w:val="24"/>
              </w:rPr>
              <w:t>套</w:t>
            </w:r>
          </w:p>
        </w:tc>
      </w:tr>
      <w:tr w:rsidR="00551E2D">
        <w:trPr>
          <w:trHeight w:val="2028"/>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lastRenderedPageBreak/>
              <w:t>4</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rFonts w:hint="eastAsia"/>
                <w:sz w:val="24"/>
                <w:szCs w:val="24"/>
              </w:rPr>
              <w:t>法院档案查阅审批系统</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rFonts w:hint="eastAsia"/>
                <w:sz w:val="24"/>
                <w:szCs w:val="24"/>
              </w:rPr>
              <w:t>支持法院统一身份认证系统登录，支持对本地或自助查询终端、跨</w:t>
            </w:r>
            <w:proofErr w:type="gramStart"/>
            <w:r>
              <w:rPr>
                <w:rFonts w:hint="eastAsia"/>
                <w:sz w:val="24"/>
                <w:szCs w:val="24"/>
              </w:rPr>
              <w:t>院借卷查询</w:t>
            </w:r>
            <w:proofErr w:type="gramEnd"/>
            <w:r>
              <w:rPr>
                <w:rFonts w:hint="eastAsia"/>
                <w:sz w:val="24"/>
                <w:szCs w:val="24"/>
              </w:rPr>
              <w:t>请求进行集中审批，支持借阅审批</w:t>
            </w:r>
            <w:proofErr w:type="gramStart"/>
            <w:r>
              <w:rPr>
                <w:rFonts w:hint="eastAsia"/>
                <w:sz w:val="24"/>
                <w:szCs w:val="24"/>
              </w:rPr>
              <w:t>二维码打印</w:t>
            </w:r>
            <w:proofErr w:type="gramEnd"/>
            <w:r>
              <w:rPr>
                <w:rFonts w:hint="eastAsia"/>
                <w:sz w:val="24"/>
                <w:szCs w:val="24"/>
              </w:rPr>
              <w:t>。支持对法院档案查询公告系统的自动消息推送等功能。</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1E2D" w:rsidRDefault="009340CB">
            <w:pPr>
              <w:rPr>
                <w:sz w:val="24"/>
                <w:szCs w:val="24"/>
              </w:rPr>
            </w:pPr>
            <w:r>
              <w:rPr>
                <w:rFonts w:hint="eastAsia"/>
                <w:sz w:val="24"/>
                <w:szCs w:val="24"/>
              </w:rPr>
              <w:t>套</w:t>
            </w:r>
          </w:p>
        </w:tc>
      </w:tr>
    </w:tbl>
    <w:p w:rsidR="00551E2D" w:rsidRPr="0080178E" w:rsidRDefault="009340CB">
      <w:pPr>
        <w:spacing w:line="360" w:lineRule="auto"/>
        <w:ind w:firstLineChars="200" w:firstLine="482"/>
        <w:contextualSpacing/>
        <w:rPr>
          <w:rFonts w:asciiTheme="minorEastAsia" w:hAnsiTheme="minorEastAsia" w:cs="微软雅黑"/>
          <w:b/>
          <w:sz w:val="24"/>
          <w:szCs w:val="24"/>
        </w:rPr>
      </w:pPr>
      <w:r w:rsidRPr="0080178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51E2D" w:rsidRDefault="009340CB">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551E2D" w:rsidRDefault="009340CB">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sidRPr="0080178E">
        <w:rPr>
          <w:rFonts w:asciiTheme="minorEastAsia" w:hAnsiTheme="minorEastAsia" w:cs="仿宋_GB2312" w:hint="eastAsia"/>
          <w:sz w:val="24"/>
          <w:szCs w:val="24"/>
          <w:lang w:val="zh-CN"/>
        </w:rPr>
        <w:t>国家标准：</w:t>
      </w:r>
      <w:r>
        <w:rPr>
          <w:rFonts w:ascii="Times New Roman" w:eastAsia="仿宋_GB2312" w:hAnsi="Times New Roman" w:cs="Times New Roman"/>
          <w:i/>
          <w:kern w:val="0"/>
          <w:sz w:val="24"/>
          <w:szCs w:val="24"/>
        </w:rPr>
        <w:t xml:space="preserve"> </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551E2D" w:rsidRPr="0080178E" w:rsidRDefault="009340CB">
      <w:pPr>
        <w:spacing w:line="360" w:lineRule="auto"/>
        <w:ind w:firstLineChars="200" w:firstLine="480"/>
        <w:contextualSpacing/>
        <w:rPr>
          <w:rFonts w:asciiTheme="minorEastAsia" w:hAnsiTheme="minorEastAsia" w:cs="宋体"/>
          <w:kern w:val="0"/>
          <w:sz w:val="24"/>
          <w:szCs w:val="24"/>
        </w:rPr>
      </w:pPr>
      <w:r w:rsidRPr="0080178E">
        <w:rPr>
          <w:rFonts w:asciiTheme="minorEastAsia" w:hAnsiTheme="minorEastAsia" w:cs="宋体" w:hint="eastAsia"/>
          <w:kern w:val="0"/>
          <w:sz w:val="24"/>
          <w:szCs w:val="24"/>
        </w:rPr>
        <w:t>投标人所投产品如被列入</w:t>
      </w:r>
      <w:r w:rsidRPr="0080178E">
        <w:rPr>
          <w:rFonts w:asciiTheme="minorEastAsia" w:hAnsiTheme="minorEastAsia" w:cs="宋体"/>
          <w:kern w:val="0"/>
          <w:sz w:val="24"/>
          <w:szCs w:val="24"/>
        </w:rPr>
        <w:t>《信息安全产品强制性认证目录》，</w:t>
      </w:r>
      <w:r w:rsidRPr="0080178E">
        <w:rPr>
          <w:rFonts w:asciiTheme="minorEastAsia" w:hAnsiTheme="minorEastAsia" w:cs="仿宋_GB2312" w:hint="eastAsia"/>
          <w:sz w:val="24"/>
          <w:szCs w:val="24"/>
          <w:lang w:val="zh-CN"/>
        </w:rPr>
        <w:t>应在投标文件中提供</w:t>
      </w:r>
      <w:r w:rsidRPr="0080178E">
        <w:rPr>
          <w:rFonts w:asciiTheme="minorEastAsia" w:hAnsiTheme="minorEastAsia" w:cs="仿宋_GB2312" w:hint="eastAsia"/>
          <w:lang w:val="zh-CN"/>
        </w:rPr>
        <w:t>“</w:t>
      </w:r>
      <w:r w:rsidRPr="0080178E">
        <w:rPr>
          <w:rFonts w:asciiTheme="minorEastAsia" w:hAnsiTheme="minorEastAsia" w:cs="仿宋_GB2312" w:hint="eastAsia"/>
          <w:sz w:val="24"/>
          <w:szCs w:val="24"/>
          <w:lang w:val="zh-CN"/>
        </w:rPr>
        <w:t>所投产品符合</w:t>
      </w:r>
      <w:r w:rsidRPr="0080178E">
        <w:rPr>
          <w:rFonts w:ascii="宋体" w:hAnsi="宋体" w:cs="宋体"/>
          <w:kern w:val="0"/>
          <w:sz w:val="24"/>
        </w:rPr>
        <w:t>信息安全产品强制性</w:t>
      </w:r>
      <w:r w:rsidRPr="0080178E">
        <w:rPr>
          <w:rFonts w:ascii="宋体" w:hAnsi="宋体" w:cs="宋体" w:hint="eastAsia"/>
          <w:kern w:val="0"/>
          <w:sz w:val="24"/>
        </w:rPr>
        <w:t>认证</w:t>
      </w:r>
      <w:r w:rsidRPr="0080178E">
        <w:rPr>
          <w:rFonts w:asciiTheme="minorEastAsia" w:hAnsiTheme="minorEastAsia" w:cs="仿宋_GB2312" w:hint="eastAsia"/>
          <w:sz w:val="24"/>
          <w:szCs w:val="24"/>
          <w:lang w:val="zh-CN"/>
        </w:rPr>
        <w:t>要求承诺函</w:t>
      </w:r>
      <w:r w:rsidRPr="0080178E">
        <w:rPr>
          <w:rFonts w:asciiTheme="minorEastAsia" w:hAnsiTheme="minorEastAsia" w:cs="仿宋_GB2312" w:hint="eastAsia"/>
          <w:lang w:val="zh-CN"/>
        </w:rPr>
        <w:t>”</w:t>
      </w:r>
      <w:r w:rsidRPr="0080178E">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widowControl/>
        <w:shd w:val="clear" w:color="auto" w:fill="FFFFFF"/>
        <w:spacing w:line="360" w:lineRule="auto"/>
        <w:ind w:firstLineChars="200" w:firstLine="482"/>
        <w:contextualSpacing/>
        <w:jc w:val="left"/>
        <w:rPr>
          <w:rFonts w:asciiTheme="minorEastAsia" w:hAnsiTheme="minorEastAsia" w:cs="黑体"/>
          <w:b/>
          <w:bCs/>
          <w:shd w:val="clear" w:color="auto" w:fill="FFFFFF"/>
        </w:rPr>
      </w:pPr>
      <w:r>
        <w:rPr>
          <w:rFonts w:asciiTheme="minorEastAsia" w:hAnsiTheme="minorEastAsia" w:cs="宋体" w:hint="eastAsia"/>
          <w:b/>
          <w:kern w:val="0"/>
          <w:sz w:val="24"/>
          <w:szCs w:val="24"/>
          <w:lang w:val="zh-CN"/>
        </w:rPr>
        <w:t>四、</w:t>
      </w:r>
      <w:r>
        <w:rPr>
          <w:rFonts w:asciiTheme="minorEastAsia" w:hAnsiTheme="minorEastAsia" w:cs="黑体" w:hint="eastAsia"/>
          <w:b/>
          <w:bCs/>
          <w:shd w:val="clear" w:color="auto" w:fill="FFFFFF"/>
        </w:rPr>
        <w:t>本项目预算金额</w:t>
      </w:r>
      <w:r w:rsidR="0080178E">
        <w:rPr>
          <w:rFonts w:asciiTheme="minorEastAsia" w:hAnsiTheme="minorEastAsia" w:cs="黑体" w:hint="eastAsia"/>
          <w:b/>
          <w:bCs/>
          <w:shd w:val="clear" w:color="auto" w:fill="FFFFFF"/>
        </w:rPr>
        <w:t>（最高限价）</w:t>
      </w:r>
      <w:r w:rsidRPr="0080178E">
        <w:rPr>
          <w:rFonts w:asciiTheme="minorEastAsia" w:hAnsiTheme="minorEastAsia" w:cs="黑体" w:hint="eastAsia"/>
          <w:b/>
          <w:bCs/>
          <w:sz w:val="24"/>
          <w:szCs w:val="24"/>
          <w:shd w:val="clear" w:color="auto" w:fill="FFFFFF"/>
        </w:rPr>
        <w:t>15万元</w:t>
      </w:r>
      <w:r>
        <w:rPr>
          <w:rFonts w:asciiTheme="minorEastAsia" w:hAnsiTheme="minorEastAsia" w:cs="黑体" w:hint="eastAsia"/>
          <w:b/>
          <w:bCs/>
          <w:shd w:val="clear" w:color="auto" w:fill="FFFFFF"/>
        </w:rPr>
        <w:t>。</w:t>
      </w:r>
      <w:r>
        <w:rPr>
          <w:rFonts w:asciiTheme="minorEastAsia" w:hAnsiTheme="minorEastAsia" w:cs="宋体" w:hint="eastAsia"/>
          <w:b/>
          <w:kern w:val="0"/>
          <w:lang w:val="zh-CN"/>
        </w:rPr>
        <w:t>超出最高限价的投标无效。</w:t>
      </w:r>
    </w:p>
    <w:p w:rsidR="00551E2D" w:rsidRDefault="009340C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五、资金支付</w:t>
      </w:r>
    </w:p>
    <w:p w:rsidR="00551E2D" w:rsidRDefault="009340C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551E2D" w:rsidRDefault="009340CB">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2、支付时间及条件：项目通过验收后支付100%。</w:t>
      </w:r>
    </w:p>
    <w:p w:rsidR="00551E2D" w:rsidRDefault="009340CB">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551E2D" w:rsidRDefault="009340CB">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551E2D" w:rsidRDefault="009340C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80178E">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51E2D" w:rsidRDefault="009340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w:t>
      </w:r>
      <w:r>
        <w:rPr>
          <w:rFonts w:ascii="宋体" w:cs="宋体" w:hint="eastAsia"/>
          <w:sz w:val="24"/>
          <w:lang w:val="zh-CN"/>
        </w:rPr>
        <w:lastRenderedPageBreak/>
        <w:t>印件备查）。</w:t>
      </w:r>
    </w:p>
    <w:p w:rsidR="00551E2D" w:rsidRDefault="009340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551E2D" w:rsidRDefault="009340C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5、本项目采购文件中加◆项为不允许偏离的实质性要求和条件，无加◆的视为不允许负偏离。（如果有的话）</w:t>
      </w:r>
    </w:p>
    <w:p w:rsidR="00551E2D" w:rsidRPr="0080178E" w:rsidRDefault="009340CB">
      <w:pPr>
        <w:autoSpaceDE w:val="0"/>
        <w:autoSpaceDN w:val="0"/>
        <w:adjustRightInd w:val="0"/>
        <w:spacing w:line="360" w:lineRule="auto"/>
        <w:ind w:firstLineChars="200" w:firstLine="480"/>
        <w:rPr>
          <w:rFonts w:ascii="宋体" w:cs="宋体"/>
          <w:sz w:val="24"/>
          <w:lang w:val="zh-CN"/>
        </w:rPr>
      </w:pPr>
      <w:r w:rsidRPr="0080178E">
        <w:rPr>
          <w:rFonts w:ascii="宋体" w:cs="宋体" w:hint="eastAsia"/>
          <w:bCs/>
          <w:sz w:val="24"/>
          <w:lang w:val="zh-CN"/>
        </w:rPr>
        <w:t>6、投标文件中须有详细的实施（技术）方案</w:t>
      </w:r>
      <w:r w:rsidRPr="0080178E">
        <w:rPr>
          <w:rFonts w:ascii="宋体" w:cs="宋体" w:hint="eastAsia"/>
          <w:b/>
          <w:bCs/>
          <w:sz w:val="24"/>
          <w:lang w:val="zh-CN"/>
        </w:rPr>
        <w:t>，否则为无效投标。</w:t>
      </w: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80178E" w:rsidRDefault="0080178E">
      <w:pPr>
        <w:autoSpaceDE w:val="0"/>
        <w:autoSpaceDN w:val="0"/>
        <w:adjustRightInd w:val="0"/>
        <w:jc w:val="center"/>
        <w:rPr>
          <w:rFonts w:asciiTheme="majorEastAsia" w:eastAsiaTheme="majorEastAsia" w:hAnsiTheme="majorEastAsia" w:cs="宋体"/>
          <w:b/>
          <w:kern w:val="0"/>
          <w:sz w:val="36"/>
          <w:szCs w:val="36"/>
        </w:rPr>
      </w:pPr>
    </w:p>
    <w:p w:rsidR="00551E2D" w:rsidRDefault="009340C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51E2D" w:rsidRDefault="00551E2D">
      <w:pPr>
        <w:autoSpaceDE w:val="0"/>
        <w:autoSpaceDN w:val="0"/>
        <w:adjustRightInd w:val="0"/>
        <w:spacing w:line="360" w:lineRule="auto"/>
        <w:ind w:right="-11"/>
        <w:jc w:val="left"/>
        <w:rPr>
          <w:rFonts w:cs="微软雅黑"/>
          <w:b/>
          <w:sz w:val="24"/>
          <w:szCs w:val="24"/>
        </w:rPr>
      </w:pPr>
    </w:p>
    <w:p w:rsidR="00551E2D" w:rsidRDefault="009340C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51E2D">
        <w:trPr>
          <w:trHeight w:val="636"/>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51E2D">
        <w:trPr>
          <w:trHeight w:val="1278"/>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项目名称：档案自助查询系统</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0178E">
              <w:rPr>
                <w:rFonts w:asciiTheme="minorEastAsia" w:hAnsiTheme="minorEastAsia" w:cs="仿宋_GB2312" w:hint="eastAsia"/>
                <w:sz w:val="24"/>
                <w:szCs w:val="24"/>
              </w:rPr>
              <w:t>ZFCG-T2018088</w:t>
            </w:r>
            <w:r>
              <w:rPr>
                <w:rFonts w:asciiTheme="minorEastAsia" w:hAnsiTheme="minorEastAsia" w:cs="仿宋_GB2312" w:hint="eastAsia"/>
                <w:sz w:val="24"/>
                <w:szCs w:val="24"/>
              </w:rPr>
              <w:t>号</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z w:val="24"/>
                <w:szCs w:val="24"/>
                <w:lang w:val="zh-CN"/>
              </w:rPr>
              <w:t>档案查询软件、审批软件及查询、公告终端，为当事人提供便捷的自助服务，</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80178E">
              <w:rPr>
                <w:rFonts w:asciiTheme="minorEastAsia" w:hAnsiTheme="minorEastAsia" w:cs="仿宋_GB2312" w:hint="eastAsia"/>
                <w:sz w:val="24"/>
                <w:szCs w:val="24"/>
              </w:rPr>
              <w:t>河南省</w:t>
            </w:r>
            <w:r>
              <w:rPr>
                <w:rFonts w:asciiTheme="minorEastAsia" w:hAnsiTheme="minorEastAsia" w:cs="仿宋_GB2312" w:hint="eastAsia"/>
                <w:sz w:val="24"/>
                <w:szCs w:val="24"/>
              </w:rPr>
              <w:t>许昌市中级人民法院</w:t>
            </w:r>
          </w:p>
        </w:tc>
      </w:tr>
      <w:tr w:rsidR="00551E2D">
        <w:trPr>
          <w:trHeight w:val="1421"/>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80178E">
              <w:rPr>
                <w:rFonts w:asciiTheme="minorEastAsia" w:hAnsiTheme="minorEastAsia" w:cs="仿宋_GB2312" w:hint="eastAsia"/>
                <w:sz w:val="24"/>
                <w:szCs w:val="24"/>
              </w:rPr>
              <w:t>河南省</w:t>
            </w:r>
            <w:r>
              <w:rPr>
                <w:rFonts w:asciiTheme="minorEastAsia" w:hAnsiTheme="minorEastAsia" w:cs="仿宋_GB2312" w:hint="eastAsia"/>
                <w:sz w:val="24"/>
                <w:szCs w:val="24"/>
              </w:rPr>
              <w:t>许昌市中级人民法院</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地址：许昌市前进路中段</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联系人：王冲               电话：0374-2929015</w:t>
            </w:r>
          </w:p>
        </w:tc>
      </w:tr>
      <w:tr w:rsidR="00551E2D">
        <w:trPr>
          <w:trHeight w:val="323"/>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51E2D">
        <w:trPr>
          <w:trHeight w:val="9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51E2D" w:rsidRDefault="009340C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51E2D" w:rsidRDefault="009340C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51E2D" w:rsidRDefault="009340C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51E2D" w:rsidRDefault="009340C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F3829" w:rsidRPr="003F3829" w:rsidRDefault="009340CB" w:rsidP="003F3829">
            <w:pPr>
              <w:autoSpaceDE w:val="0"/>
              <w:autoSpaceDN w:val="0"/>
              <w:adjustRightInd w:val="0"/>
              <w:spacing w:line="360" w:lineRule="auto"/>
              <w:ind w:right="-11"/>
              <w:rPr>
                <w:rFonts w:asciiTheme="minorEastAsia" w:hAnsiTheme="minorEastAsia" w:cs="宋体"/>
                <w:b/>
                <w:kern w:val="0"/>
                <w:sz w:val="24"/>
                <w:szCs w:val="24"/>
                <w:lang w:val="zh-CN"/>
              </w:rPr>
            </w:pPr>
            <w:r w:rsidRPr="0080178E">
              <w:rPr>
                <w:rFonts w:asciiTheme="minorEastAsia" w:hAnsiTheme="minorEastAsia" w:cs="宋体" w:hint="eastAsia"/>
                <w:b/>
                <w:kern w:val="0"/>
                <w:sz w:val="24"/>
                <w:szCs w:val="24"/>
                <w:lang w:val="zh-CN"/>
              </w:rPr>
              <w:t>七、</w:t>
            </w:r>
            <w:r w:rsidR="003F3829" w:rsidRPr="003F3829">
              <w:rPr>
                <w:rFonts w:asciiTheme="minorEastAsia" w:hAnsiTheme="minorEastAsia" w:cs="宋体" w:hint="eastAsia"/>
                <w:b/>
                <w:kern w:val="0"/>
                <w:sz w:val="24"/>
                <w:szCs w:val="24"/>
                <w:lang w:val="zh-CN"/>
              </w:rPr>
              <w:t>未被列入“信用中国”网站</w:t>
            </w:r>
            <w:r w:rsidR="003F3829" w:rsidRPr="003F3829">
              <w:rPr>
                <w:rFonts w:asciiTheme="minorEastAsia" w:hAnsiTheme="minorEastAsia" w:cs="宋体"/>
                <w:b/>
                <w:kern w:val="0"/>
                <w:sz w:val="24"/>
                <w:szCs w:val="24"/>
                <w:lang w:val="zh-CN"/>
              </w:rPr>
              <w:t>(www.creditchina.gov.cn)</w:t>
            </w:r>
            <w:r w:rsidR="003F3829" w:rsidRPr="003F3829">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F3829" w:rsidRPr="003F3829">
              <w:rPr>
                <w:rFonts w:asciiTheme="minorEastAsia" w:hAnsiTheme="minorEastAsia" w:cs="宋体"/>
                <w:b/>
                <w:kern w:val="0"/>
                <w:sz w:val="24"/>
                <w:szCs w:val="24"/>
                <w:lang w:val="zh-CN"/>
              </w:rPr>
              <w:t xml:space="preserve"> (www.ccgp.gov.cn)</w:t>
            </w:r>
            <w:r w:rsidR="003F3829" w:rsidRPr="003F3829">
              <w:rPr>
                <w:rFonts w:asciiTheme="minorEastAsia" w:hAnsiTheme="minorEastAsia" w:cs="宋体" w:hint="eastAsia"/>
                <w:b/>
                <w:kern w:val="0"/>
                <w:sz w:val="24"/>
                <w:szCs w:val="24"/>
                <w:lang w:val="zh-CN"/>
              </w:rPr>
              <w:t>政府采购严重违法失信行为记录名单的投标人；“国家企业信用公示系统”网站（</w:t>
            </w:r>
            <w:r w:rsidR="003F3829" w:rsidRPr="003F3829">
              <w:rPr>
                <w:rFonts w:asciiTheme="minorEastAsia" w:hAnsiTheme="minorEastAsia" w:cs="宋体"/>
                <w:b/>
                <w:kern w:val="0"/>
                <w:sz w:val="24"/>
                <w:szCs w:val="24"/>
                <w:lang w:val="zh-CN"/>
              </w:rPr>
              <w:t>www.gsxt.gov.cn</w:t>
            </w:r>
            <w:r w:rsidR="003F3829" w:rsidRPr="003F3829">
              <w:rPr>
                <w:rFonts w:asciiTheme="minorEastAsia" w:hAnsiTheme="minorEastAsia" w:cs="宋体" w:hint="eastAsia"/>
                <w:b/>
                <w:kern w:val="0"/>
                <w:sz w:val="24"/>
                <w:szCs w:val="24"/>
                <w:lang w:val="zh-CN"/>
              </w:rPr>
              <w:t>）严重违法失信企业名单（黑名单）的投标人（联合体形式投标的，联合体成员存在不</w:t>
            </w:r>
            <w:r w:rsidR="003F3829" w:rsidRPr="003F3829">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1、查询渠道：“信用中国”网站（</w:t>
            </w:r>
            <w:r w:rsidRPr="003F3829">
              <w:rPr>
                <w:rFonts w:asciiTheme="minorEastAsia" w:hAnsiTheme="minorEastAsia" w:cs="宋体"/>
                <w:kern w:val="0"/>
                <w:sz w:val="24"/>
                <w:szCs w:val="24"/>
              </w:rPr>
              <w:t>www.creditchina.gov.cn</w:t>
            </w:r>
            <w:r w:rsidRPr="003F3829">
              <w:rPr>
                <w:rFonts w:asciiTheme="minorEastAsia" w:hAnsiTheme="minorEastAsia" w:cs="宋体" w:hint="eastAsia"/>
                <w:kern w:val="0"/>
                <w:sz w:val="24"/>
                <w:szCs w:val="24"/>
              </w:rPr>
              <w:t>）和“中国政府采购网”（</w:t>
            </w:r>
            <w:r w:rsidRPr="003F3829">
              <w:rPr>
                <w:rFonts w:asciiTheme="minorEastAsia" w:hAnsiTheme="minorEastAsia" w:cs="宋体"/>
                <w:kern w:val="0"/>
                <w:sz w:val="24"/>
                <w:szCs w:val="24"/>
              </w:rPr>
              <w:t>www.ccgp.gov.cn</w:t>
            </w:r>
            <w:r w:rsidRPr="003F3829">
              <w:rPr>
                <w:rFonts w:asciiTheme="minorEastAsia" w:hAnsiTheme="minorEastAsia" w:cs="宋体" w:hint="eastAsia"/>
                <w:kern w:val="0"/>
                <w:sz w:val="24"/>
                <w:szCs w:val="24"/>
              </w:rPr>
              <w:t>）；“国家企业信用公示系统”网站（</w:t>
            </w:r>
            <w:r w:rsidRPr="003F3829">
              <w:rPr>
                <w:rFonts w:asciiTheme="minorEastAsia" w:hAnsiTheme="minorEastAsia" w:cs="宋体"/>
                <w:kern w:val="0"/>
                <w:sz w:val="24"/>
                <w:szCs w:val="24"/>
              </w:rPr>
              <w:t>www.gsxt.gov.cn</w:t>
            </w:r>
            <w:r w:rsidRPr="003F3829">
              <w:rPr>
                <w:rFonts w:asciiTheme="minorEastAsia" w:hAnsiTheme="minorEastAsia" w:cs="宋体" w:hint="eastAsia"/>
                <w:kern w:val="0"/>
                <w:sz w:val="24"/>
                <w:szCs w:val="24"/>
              </w:rPr>
              <w:t>）；</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2、截止时间：同投标截止时间；</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kern w:val="0"/>
                <w:sz w:val="24"/>
                <w:szCs w:val="24"/>
              </w:rPr>
              <w:t>4</w:t>
            </w:r>
            <w:r w:rsidRPr="003F3829">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51E2D" w:rsidRDefault="003F3829" w:rsidP="003F3829">
            <w:pPr>
              <w:autoSpaceDE w:val="0"/>
              <w:autoSpaceDN w:val="0"/>
              <w:spacing w:line="360" w:lineRule="auto"/>
              <w:contextualSpacing/>
              <w:rPr>
                <w:rFonts w:asciiTheme="minorEastAsia" w:hAnsiTheme="minorEastAsia" w:cs="仿宋_GB2312"/>
                <w:sz w:val="24"/>
                <w:szCs w:val="24"/>
              </w:rPr>
            </w:pPr>
            <w:r w:rsidRPr="003F3829">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551E2D" w:rsidRDefault="009340C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3247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3247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551E2D" w:rsidRDefault="009340C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15万</w:t>
            </w:r>
            <w:r>
              <w:rPr>
                <w:rFonts w:asciiTheme="minorEastAsia" w:hAnsiTheme="minorEastAsia" w:cs="宋体" w:hint="eastAsia"/>
                <w:bCs/>
                <w:sz w:val="24"/>
                <w:szCs w:val="24"/>
                <w:lang w:val="zh-CN"/>
              </w:rPr>
              <w:t>元，超出最高限价的投标无效。</w:t>
            </w:r>
          </w:p>
        </w:tc>
      </w:tr>
      <w:tr w:rsidR="00551E2D">
        <w:trPr>
          <w:trHeight w:val="90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51E2D" w:rsidRDefault="0043247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不组织</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51E2D">
        <w:trPr>
          <w:trHeight w:val="90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51E2D" w:rsidRDefault="0043247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不召开</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51E2D" w:rsidRDefault="0043247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 xml:space="preserve">不允许    </w:t>
            </w:r>
            <w:r w:rsidR="009340CB">
              <w:rPr>
                <w:rFonts w:asciiTheme="minorEastAsia" w:hAnsiTheme="minorEastAsia" w:cs="宋体" w:hint="eastAsia"/>
                <w:b/>
                <w:bCs/>
                <w:sz w:val="24"/>
                <w:szCs w:val="24"/>
                <w:lang w:val="zh-CN"/>
              </w:rPr>
              <w:t>□</w:t>
            </w:r>
            <w:r w:rsidR="009340CB">
              <w:rPr>
                <w:rFonts w:asciiTheme="minorEastAsia" w:hAnsiTheme="minorEastAsia" w:hint="eastAsia"/>
                <w:sz w:val="24"/>
                <w:szCs w:val="24"/>
              </w:rPr>
              <w:t>允许</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551E2D" w:rsidRDefault="009340C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51E2D" w:rsidRDefault="009340C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551E2D" w:rsidRDefault="009340C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51E2D" w:rsidRDefault="004324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 xml:space="preserve">不允许   </w:t>
            </w:r>
            <w:r w:rsidR="009340CB">
              <w:rPr>
                <w:rFonts w:asciiTheme="minorEastAsia" w:hAnsiTheme="minorEastAsia" w:cs="宋体" w:hint="eastAsia"/>
                <w:b/>
                <w:bCs/>
                <w:sz w:val="24"/>
                <w:szCs w:val="24"/>
                <w:lang w:val="zh-CN"/>
              </w:rPr>
              <w:t>□</w:t>
            </w:r>
            <w:r w:rsidR="009340CB">
              <w:rPr>
                <w:rFonts w:asciiTheme="minorEastAsia" w:hAnsiTheme="minorEastAsia" w:cs="仿宋_GB2312" w:hint="eastAsia"/>
                <w:sz w:val="24"/>
                <w:szCs w:val="24"/>
              </w:rPr>
              <w:t>允许</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51E2D" w:rsidRDefault="009340CB" w:rsidP="003F382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w:t>
            </w:r>
            <w:r w:rsidR="003F3829">
              <w:rPr>
                <w:rFonts w:asciiTheme="minorEastAsia" w:hAnsiTheme="minorEastAsia" w:cs="宋体" w:hint="eastAsia"/>
                <w:bCs/>
                <w:sz w:val="24"/>
                <w:szCs w:val="24"/>
              </w:rPr>
              <w:t>1</w:t>
            </w:r>
            <w:r>
              <w:rPr>
                <w:rFonts w:asciiTheme="minorEastAsia" w:hAnsiTheme="minorEastAsia" w:cs="宋体" w:hint="eastAsia"/>
                <w:bCs/>
                <w:sz w:val="24"/>
                <w:szCs w:val="24"/>
                <w:lang w:val="zh-CN"/>
              </w:rPr>
              <w:t>月</w:t>
            </w:r>
            <w:r w:rsidR="003F3829">
              <w:rPr>
                <w:rFonts w:asciiTheme="minorEastAsia" w:hAnsiTheme="minorEastAsia" w:cs="宋体" w:hint="eastAsia"/>
                <w:bCs/>
                <w:sz w:val="24"/>
                <w:szCs w:val="24"/>
              </w:rPr>
              <w:t>5</w:t>
            </w:r>
            <w:r>
              <w:rPr>
                <w:rFonts w:asciiTheme="minorEastAsia" w:hAnsiTheme="minorEastAsia" w:cs="宋体" w:hint="eastAsia"/>
                <w:bCs/>
                <w:sz w:val="24"/>
                <w:szCs w:val="24"/>
                <w:lang w:val="zh-CN"/>
              </w:rPr>
              <w:t>日</w:t>
            </w:r>
            <w:r w:rsidR="00682485">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sidR="00682485">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51E2D" w:rsidRDefault="009340CB" w:rsidP="006824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682485">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金额：叁仟元整（¥ 3</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51E2D">
        <w:trPr>
          <w:trHeight w:val="156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采购文件时间</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lastRenderedPageBreak/>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w:t>
            </w:r>
            <w:r>
              <w:rPr>
                <w:rFonts w:asciiTheme="minorEastAsia" w:hAnsiTheme="minorEastAsia" w:cs="仿宋_GB2312" w:hint="eastAsia"/>
                <w:sz w:val="24"/>
                <w:szCs w:val="24"/>
                <w:lang w:val="zh-CN"/>
              </w:rPr>
              <w:lastRenderedPageBreak/>
              <w:t>标文件编制的）</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51E2D" w:rsidRDefault="0043247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电子投标文件：成功上传至《全国公共资源交易平台（河南省·许昌市）》公共资源交易系统加密电子投标文件1份</w:t>
            </w:r>
            <w:r w:rsidR="009340CB">
              <w:rPr>
                <w:rFonts w:hAnsi="宋体" w:cs="宋体" w:hint="eastAsia"/>
                <w:sz w:val="24"/>
                <w:lang w:val="zh-CN"/>
              </w:rPr>
              <w:t>（文件格式为：</w:t>
            </w:r>
            <w:r w:rsidR="009340CB">
              <w:rPr>
                <w:rFonts w:hAnsi="宋体" w:cs="宋体" w:hint="eastAsia"/>
                <w:sz w:val="24"/>
                <w:lang w:val="zh-CN"/>
              </w:rPr>
              <w:t xml:space="preserve"> XXX</w:t>
            </w:r>
            <w:r w:rsidR="009340CB">
              <w:rPr>
                <w:rFonts w:hAnsi="宋体" w:cs="宋体" w:hint="eastAsia"/>
                <w:sz w:val="24"/>
                <w:lang w:val="zh-CN"/>
              </w:rPr>
              <w:t>公司</w:t>
            </w:r>
            <w:r w:rsidR="009340CB">
              <w:rPr>
                <w:rFonts w:hAnsi="宋体" w:cs="宋体" w:hint="eastAsia"/>
                <w:sz w:val="24"/>
                <w:lang w:val="zh-CN"/>
              </w:rPr>
              <w:t>XXX</w:t>
            </w:r>
            <w:r w:rsidR="009340CB">
              <w:rPr>
                <w:rFonts w:hAnsi="宋体" w:cs="宋体" w:hint="eastAsia"/>
                <w:sz w:val="24"/>
                <w:lang w:val="zh-CN"/>
              </w:rPr>
              <w:t>项目编号</w:t>
            </w:r>
            <w:r w:rsidR="009340CB">
              <w:rPr>
                <w:rFonts w:hAnsi="宋体" w:cs="宋体" w:hint="eastAsia"/>
                <w:sz w:val="24"/>
                <w:lang w:val="zh-CN"/>
              </w:rPr>
              <w:t>.file</w:t>
            </w:r>
            <w:r w:rsidR="009340CB">
              <w:rPr>
                <w:rFonts w:hAnsi="宋体" w:cs="宋体" w:hint="eastAsia"/>
                <w:sz w:val="24"/>
                <w:lang w:val="zh-CN"/>
              </w:rPr>
              <w:t>）。</w:t>
            </w:r>
            <w:r w:rsidR="009340CB">
              <w:rPr>
                <w:rFonts w:ascii="新宋体" w:eastAsia="新宋体" w:hAnsi="新宋体" w:hint="eastAsia"/>
                <w:sz w:val="24"/>
              </w:rPr>
              <w:t>使用电子介质存储的备份文件1份（文件格式为：名称为“备份”的文件夹）。</w:t>
            </w:r>
          </w:p>
          <w:p w:rsidR="00551E2D" w:rsidRDefault="0043247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纸质投标文件：</w:t>
            </w:r>
            <w:r w:rsidR="009340CB">
              <w:rPr>
                <w:rFonts w:asciiTheme="minorEastAsia" w:hAnsiTheme="minorEastAsia" w:cs="仿宋_GB2312" w:hint="eastAsia"/>
                <w:sz w:val="24"/>
                <w:szCs w:val="24"/>
              </w:rPr>
              <w:t>正本</w:t>
            </w:r>
            <w:r w:rsidR="009340CB">
              <w:rPr>
                <w:rFonts w:asciiTheme="minorEastAsia" w:hAnsiTheme="minorEastAsia" w:cs="仿宋_GB2312" w:hint="eastAsia"/>
                <w:b/>
                <w:sz w:val="24"/>
                <w:szCs w:val="24"/>
              </w:rPr>
              <w:t>一</w:t>
            </w:r>
            <w:r w:rsidR="009340CB">
              <w:rPr>
                <w:rFonts w:asciiTheme="minorEastAsia" w:hAnsiTheme="minorEastAsia" w:cs="仿宋_GB2312" w:hint="eastAsia"/>
                <w:sz w:val="24"/>
                <w:szCs w:val="24"/>
              </w:rPr>
              <w:t>份，副本</w:t>
            </w:r>
            <w:r w:rsidR="009340CB">
              <w:rPr>
                <w:rFonts w:asciiTheme="minorEastAsia" w:hAnsiTheme="minorEastAsia" w:cs="仿宋_GB2312" w:hint="eastAsia"/>
                <w:sz w:val="24"/>
                <w:szCs w:val="24"/>
                <w:u w:val="single"/>
              </w:rPr>
              <w:t>一</w:t>
            </w:r>
            <w:r w:rsidR="009340CB">
              <w:rPr>
                <w:rFonts w:asciiTheme="minorEastAsia" w:hAnsiTheme="minorEastAsia" w:cs="仿宋_GB2312" w:hint="eastAsia"/>
                <w:sz w:val="24"/>
                <w:szCs w:val="24"/>
              </w:rPr>
              <w:t>份。使用</w:t>
            </w:r>
            <w:r w:rsidR="009340CB">
              <w:rPr>
                <w:rFonts w:ascii="新宋体" w:eastAsia="新宋体" w:hAnsi="新宋体" w:hint="eastAsia"/>
                <w:sz w:val="24"/>
              </w:rPr>
              <w:t>格式为“投标文件（供打印）.PDF”的文件</w:t>
            </w:r>
          </w:p>
          <w:p w:rsidR="00551E2D" w:rsidRDefault="009340C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51E2D" w:rsidRDefault="0043247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电子投标文件：按采购文件要求加盖电子印章和法人电子印章。</w:t>
            </w:r>
          </w:p>
          <w:p w:rsidR="00551E2D" w:rsidRDefault="0043247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纸质投标文件：投标文件封面加盖投标人公章（投标文件是指投标人电子投标文件制作完成后生成的后缀名为</w:t>
            </w:r>
            <w:r w:rsidR="009340CB">
              <w:rPr>
                <w:rFonts w:hAnsi="宋体" w:hint="eastAsia"/>
                <w:sz w:val="24"/>
                <w:szCs w:val="24"/>
              </w:rPr>
              <w:t>“</w:t>
            </w:r>
            <w:r w:rsidR="009340CB">
              <w:rPr>
                <w:rFonts w:hAnsi="宋体" w:hint="eastAsia"/>
                <w:sz w:val="24"/>
                <w:szCs w:val="24"/>
              </w:rPr>
              <w:t>.PDF</w:t>
            </w:r>
            <w:r w:rsidR="009340CB">
              <w:rPr>
                <w:rFonts w:hAnsi="宋体" w:hint="eastAsia"/>
                <w:sz w:val="24"/>
                <w:szCs w:val="24"/>
              </w:rPr>
              <w:t>”的文件</w:t>
            </w:r>
            <w:r w:rsidR="009340CB">
              <w:rPr>
                <w:rFonts w:ascii="新宋体" w:eastAsia="新宋体" w:hAnsi="新宋体" w:hint="eastAsia"/>
                <w:sz w:val="24"/>
              </w:rPr>
              <w:t>打印的纸质投标文件）。</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51E2D">
        <w:trPr>
          <w:trHeight w:val="158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51E2D" w:rsidRDefault="0043247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无要求</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51E2D" w:rsidRDefault="0043247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不收取</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51E2D" w:rsidRDefault="009340CB" w:rsidP="006824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w:t>
            </w:r>
            <w:r w:rsidR="00682485">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，邮箱：jzb2968027@163.com。</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51E2D" w:rsidRDefault="0043247B">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是。</w:t>
            </w:r>
            <w:r w:rsidR="009340CB">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51E2D" w:rsidRDefault="009340C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9340C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51E2D" w:rsidRDefault="00551E2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51E2D" w:rsidRDefault="009340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51E2D" w:rsidRDefault="009340C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82485" w:rsidRPr="00682485" w:rsidRDefault="00682485" w:rsidP="00682485">
      <w:pPr>
        <w:pStyle w:val="ab"/>
        <w:widowControl/>
        <w:shd w:val="clear" w:color="auto" w:fill="FFFFFF"/>
        <w:spacing w:line="360" w:lineRule="auto"/>
        <w:contextualSpacing/>
        <w:jc w:val="left"/>
        <w:rPr>
          <w:rFonts w:asciiTheme="minorEastAsia" w:hAnsiTheme="minorEastAsia" w:cs="宋体"/>
          <w:b/>
          <w:kern w:val="0"/>
        </w:rPr>
      </w:pPr>
      <w:r w:rsidRPr="00682485">
        <w:rPr>
          <w:rFonts w:asciiTheme="minorEastAsia" w:hAnsiTheme="minorEastAsia" w:cs="宋体"/>
          <w:kern w:val="0"/>
        </w:rPr>
        <w:t>3.</w:t>
      </w:r>
      <w:r w:rsidRPr="00682485">
        <w:rPr>
          <w:rFonts w:asciiTheme="minorEastAsia" w:hAnsiTheme="minorEastAsia" w:cs="宋体" w:hint="eastAsia"/>
          <w:kern w:val="0"/>
        </w:rPr>
        <w:t>3</w:t>
      </w:r>
      <w:r w:rsidRPr="00682485">
        <w:rPr>
          <w:rFonts w:asciiTheme="minorEastAsia" w:hAnsiTheme="minorEastAsia" w:cs="宋体"/>
          <w:kern w:val="0"/>
        </w:rPr>
        <w:t xml:space="preserve"> </w:t>
      </w:r>
      <w:r w:rsidRPr="0068248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82485">
        <w:rPr>
          <w:rFonts w:asciiTheme="minorEastAsia" w:hAnsiTheme="minorEastAsia" w:cs="仿宋_GB2312"/>
          <w:shd w:val="clear" w:color="auto" w:fill="FFFFFF"/>
        </w:rPr>
        <w:t>政府采购严重违法失信名单</w:t>
      </w:r>
      <w:r w:rsidRPr="00682485">
        <w:rPr>
          <w:rFonts w:asciiTheme="minorEastAsia" w:hAnsiTheme="minorEastAsia" w:cs="仿宋_GB2312" w:hint="eastAsia"/>
          <w:shd w:val="clear" w:color="auto" w:fill="FFFFFF"/>
        </w:rPr>
        <w:t>、</w:t>
      </w:r>
      <w:r w:rsidRPr="00682485">
        <w:rPr>
          <w:rFonts w:asciiTheme="minorEastAsia" w:hAnsiTheme="minorEastAsia" w:cs="宋体" w:hint="eastAsia"/>
          <w:kern w:val="0"/>
        </w:rPr>
        <w:t>政府采购严重违法失信行为记录名单、</w:t>
      </w:r>
      <w:r w:rsidRPr="00682485">
        <w:rPr>
          <w:rFonts w:ascii="宋体" w:hAnsi="宋体" w:cs="仿宋_GB2312" w:hint="eastAsia"/>
          <w:b/>
          <w:shd w:val="clear" w:color="auto" w:fill="FFFFFF"/>
        </w:rPr>
        <w:t>严重违法失信企业名单（黑名单）</w:t>
      </w:r>
      <w:r w:rsidRPr="00682485">
        <w:rPr>
          <w:rFonts w:asciiTheme="minorEastAsia" w:hAnsiTheme="minorEastAsia" w:cs="宋体" w:hint="eastAsia"/>
          <w:kern w:val="0"/>
        </w:rPr>
        <w:t>（联合体形式投标的，联合体成员存在不良信用记录，视同联合体存在不良信用记录）。</w:t>
      </w:r>
      <w:r w:rsidRPr="00682485">
        <w:rPr>
          <w:rFonts w:asciiTheme="minorEastAsia" w:hAnsiTheme="minorEastAsia" w:cs="宋体" w:hint="eastAsia"/>
          <w:b/>
          <w:kern w:val="0"/>
        </w:rPr>
        <w:t>(本项目投标截止时间前三年内供应商信用记录情况)</w:t>
      </w:r>
    </w:p>
    <w:p w:rsidR="00682485" w:rsidRPr="00682485" w:rsidRDefault="00682485" w:rsidP="00682485">
      <w:pPr>
        <w:autoSpaceDE w:val="0"/>
        <w:autoSpaceDN w:val="0"/>
        <w:spacing w:line="360" w:lineRule="auto"/>
        <w:contextualSpacing/>
        <w:mirrorIndents/>
        <w:rPr>
          <w:rFonts w:asciiTheme="minorEastAsia" w:hAnsiTheme="minorEastAsia" w:cs="宋体"/>
          <w:kern w:val="0"/>
          <w:sz w:val="24"/>
          <w:szCs w:val="24"/>
        </w:rPr>
      </w:pPr>
      <w:r w:rsidRPr="00682485">
        <w:rPr>
          <w:rFonts w:asciiTheme="minorEastAsia" w:hAnsiTheme="minorEastAsia" w:cs="宋体" w:hint="eastAsia"/>
          <w:kern w:val="0"/>
          <w:sz w:val="24"/>
          <w:szCs w:val="24"/>
        </w:rPr>
        <w:t>（1）查询渠道：“信用中国”网站（</w:t>
      </w:r>
      <w:r w:rsidRPr="00682485">
        <w:rPr>
          <w:rFonts w:asciiTheme="minorEastAsia" w:hAnsiTheme="minorEastAsia" w:cs="宋体"/>
          <w:kern w:val="0"/>
          <w:sz w:val="24"/>
          <w:szCs w:val="24"/>
        </w:rPr>
        <w:t>www.creditchina.gov.cn</w:t>
      </w:r>
      <w:r w:rsidRPr="00682485">
        <w:rPr>
          <w:rFonts w:asciiTheme="minorEastAsia" w:hAnsiTheme="minorEastAsia" w:cs="宋体" w:hint="eastAsia"/>
          <w:kern w:val="0"/>
          <w:sz w:val="24"/>
          <w:szCs w:val="24"/>
        </w:rPr>
        <w:t>）和“中国政府采购网”（</w:t>
      </w:r>
      <w:r w:rsidRPr="00682485">
        <w:rPr>
          <w:rFonts w:asciiTheme="minorEastAsia" w:hAnsiTheme="minorEastAsia" w:cs="宋体"/>
          <w:kern w:val="0"/>
          <w:sz w:val="24"/>
          <w:szCs w:val="24"/>
        </w:rPr>
        <w:t>www.ccgp.gov.cn</w:t>
      </w:r>
      <w:r w:rsidRPr="00682485">
        <w:rPr>
          <w:rFonts w:asciiTheme="minorEastAsia" w:hAnsiTheme="minorEastAsia" w:cs="宋体" w:hint="eastAsia"/>
          <w:kern w:val="0"/>
          <w:sz w:val="24"/>
          <w:szCs w:val="24"/>
        </w:rPr>
        <w:t>）；</w:t>
      </w:r>
      <w:r w:rsidRPr="00682485">
        <w:rPr>
          <w:rFonts w:ascii="宋体" w:hAnsi="宋体" w:cs="宋体" w:hint="eastAsia"/>
          <w:kern w:val="0"/>
          <w:sz w:val="24"/>
          <w:szCs w:val="24"/>
        </w:rPr>
        <w:t>“</w:t>
      </w:r>
      <w:r w:rsidRPr="00682485">
        <w:rPr>
          <w:rFonts w:ascii="宋体" w:hAnsi="宋体" w:cs="宋体" w:hint="eastAsia"/>
          <w:kern w:val="0"/>
          <w:sz w:val="24"/>
          <w:szCs w:val="24"/>
          <w:lang w:val="zh-CN"/>
        </w:rPr>
        <w:t>国家企业信用公示系统</w:t>
      </w:r>
      <w:r w:rsidRPr="00682485">
        <w:rPr>
          <w:rFonts w:ascii="宋体" w:hAnsi="宋体" w:cs="宋体" w:hint="eastAsia"/>
          <w:kern w:val="0"/>
          <w:sz w:val="24"/>
          <w:szCs w:val="24"/>
        </w:rPr>
        <w:t>”</w:t>
      </w:r>
      <w:r w:rsidRPr="00682485">
        <w:rPr>
          <w:rFonts w:ascii="宋体" w:hAnsi="宋体" w:cs="宋体" w:hint="eastAsia"/>
          <w:kern w:val="0"/>
          <w:sz w:val="24"/>
          <w:szCs w:val="24"/>
          <w:lang w:val="zh-CN"/>
        </w:rPr>
        <w:t>网站</w:t>
      </w:r>
      <w:r w:rsidRPr="00682485">
        <w:rPr>
          <w:rFonts w:ascii="宋体" w:hAnsi="宋体" w:cs="宋体" w:hint="eastAsia"/>
          <w:kern w:val="0"/>
          <w:sz w:val="24"/>
          <w:szCs w:val="24"/>
        </w:rPr>
        <w:t>（</w:t>
      </w:r>
      <w:r w:rsidRPr="00682485">
        <w:rPr>
          <w:rFonts w:ascii="宋体" w:hAnsi="宋体" w:cs="宋体"/>
          <w:kern w:val="0"/>
          <w:sz w:val="24"/>
          <w:szCs w:val="24"/>
        </w:rPr>
        <w:t>www.gsxt.gov.cn</w:t>
      </w:r>
      <w:r w:rsidRPr="00682485">
        <w:rPr>
          <w:rFonts w:ascii="宋体" w:hAnsi="宋体" w:cs="宋体" w:hint="eastAsia"/>
          <w:kern w:val="0"/>
          <w:sz w:val="24"/>
          <w:szCs w:val="24"/>
        </w:rPr>
        <w:t>）；</w:t>
      </w:r>
    </w:p>
    <w:p w:rsidR="00682485" w:rsidRPr="00682485" w:rsidRDefault="00682485" w:rsidP="00682485">
      <w:pPr>
        <w:autoSpaceDE w:val="0"/>
        <w:autoSpaceDN w:val="0"/>
        <w:spacing w:line="360" w:lineRule="auto"/>
        <w:contextualSpacing/>
        <w:rPr>
          <w:rFonts w:asciiTheme="minorEastAsia" w:hAnsiTheme="minorEastAsia" w:cs="宋体"/>
          <w:kern w:val="0"/>
          <w:sz w:val="24"/>
          <w:szCs w:val="24"/>
        </w:rPr>
      </w:pPr>
      <w:r w:rsidRPr="00682485">
        <w:rPr>
          <w:rFonts w:asciiTheme="minorEastAsia" w:hAnsiTheme="minorEastAsia" w:cs="宋体" w:hint="eastAsia"/>
          <w:kern w:val="0"/>
          <w:sz w:val="24"/>
          <w:szCs w:val="24"/>
        </w:rPr>
        <w:t>（2）截止时间：同投标截止时间；</w:t>
      </w:r>
    </w:p>
    <w:p w:rsidR="00682485" w:rsidRPr="00682485" w:rsidRDefault="00682485" w:rsidP="00682485">
      <w:pPr>
        <w:autoSpaceDE w:val="0"/>
        <w:autoSpaceDN w:val="0"/>
        <w:spacing w:line="360" w:lineRule="auto"/>
        <w:contextualSpacing/>
        <w:rPr>
          <w:rFonts w:asciiTheme="minorEastAsia" w:hAnsiTheme="minorEastAsia" w:cs="宋体"/>
          <w:kern w:val="0"/>
          <w:sz w:val="24"/>
          <w:szCs w:val="24"/>
        </w:rPr>
      </w:pPr>
      <w:r w:rsidRPr="0068248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82485" w:rsidRPr="00682485" w:rsidRDefault="00682485" w:rsidP="00682485">
      <w:pPr>
        <w:autoSpaceDE w:val="0"/>
        <w:autoSpaceDN w:val="0"/>
        <w:spacing w:line="360" w:lineRule="auto"/>
        <w:contextualSpacing/>
        <w:mirrorIndents/>
        <w:rPr>
          <w:rFonts w:asciiTheme="minorEastAsia" w:hAnsiTheme="minorEastAsia" w:cs="宋体"/>
          <w:kern w:val="0"/>
          <w:sz w:val="24"/>
          <w:szCs w:val="24"/>
        </w:rPr>
      </w:pPr>
      <w:r w:rsidRPr="0068248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82485" w:rsidRDefault="00682485" w:rsidP="0068248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00682485">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51E2D" w:rsidRDefault="009340CB">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551E2D" w:rsidRDefault="009340C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51E2D" w:rsidRDefault="009340C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551E2D" w:rsidRDefault="009340C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551E2D" w:rsidRDefault="009340C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51E2D" w:rsidRDefault="00551E2D">
      <w:pPr>
        <w:tabs>
          <w:tab w:val="left" w:pos="1260"/>
        </w:tabs>
        <w:autoSpaceDE w:val="0"/>
        <w:autoSpaceDN w:val="0"/>
        <w:spacing w:line="360" w:lineRule="auto"/>
        <w:contextualSpacing/>
        <w:rPr>
          <w:rFonts w:asciiTheme="minorEastAsia" w:hAnsiTheme="minorEastAsia" w:cs="仿宋_GB2312"/>
          <w:sz w:val="24"/>
          <w:szCs w:val="24"/>
          <w:lang w:val="zh-CN"/>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51E2D" w:rsidRDefault="009340C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551E2D" w:rsidRDefault="009340C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51E2D" w:rsidRDefault="009340C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551E2D" w:rsidRDefault="009340C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551E2D" w:rsidRDefault="009340C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551E2D" w:rsidRDefault="009340C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sidR="00682485">
        <w:rPr>
          <w:rFonts w:asciiTheme="minorEastAsia" w:hAnsiTheme="minorEastAsia" w:cs="仿宋_GB2312" w:hint="eastAsia"/>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682485" w:rsidRDefault="00682485" w:rsidP="00682485">
      <w:pPr>
        <w:pStyle w:val="a7"/>
        <w:spacing w:line="360" w:lineRule="auto"/>
        <w:rPr>
          <w:rFonts w:ascii="宋体" w:hAnsi="宋体" w:cs="宋体"/>
          <w:color w:val="FF0000"/>
          <w:szCs w:val="24"/>
        </w:rPr>
      </w:pPr>
      <w:r>
        <w:rPr>
          <w:rFonts w:asciiTheme="minorEastAsia" w:hAnsiTheme="minorEastAsia" w:cs="仿宋_GB2312" w:hint="eastAsia"/>
          <w:szCs w:val="24"/>
          <w:lang w:val="zh-CN"/>
        </w:rPr>
        <w:t>31.3</w:t>
      </w:r>
      <w:r w:rsidRPr="00DF7A97">
        <w:rPr>
          <w:rFonts w:ascii="宋体" w:hAnsi="宋体" w:cs="宋体" w:hint="eastAsia"/>
          <w:color w:val="FF0000"/>
          <w:szCs w:val="24"/>
        </w:rPr>
        <w:t>投标人有下列情形之一的，处以采购金额千分之五以上千</w:t>
      </w:r>
      <w:proofErr w:type="gramStart"/>
      <w:r w:rsidRPr="00DF7A97">
        <w:rPr>
          <w:rFonts w:ascii="宋体" w:hAnsi="宋体" w:cs="宋体" w:hint="eastAsia"/>
          <w:color w:val="FF0000"/>
          <w:szCs w:val="24"/>
        </w:rPr>
        <w:t>分之十</w:t>
      </w:r>
      <w:proofErr w:type="gramEnd"/>
      <w:r w:rsidRPr="00DF7A97">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682485" w:rsidRPr="00DF7A97" w:rsidRDefault="00682485" w:rsidP="00682485">
      <w:pPr>
        <w:pStyle w:val="a7"/>
        <w:spacing w:line="360" w:lineRule="auto"/>
        <w:rPr>
          <w:rFonts w:ascii="宋体" w:hAnsi="宋体" w:cs="宋体"/>
          <w:color w:val="FF0000"/>
          <w:szCs w:val="24"/>
        </w:rPr>
      </w:pPr>
      <w:r w:rsidRPr="00DF7A97">
        <w:rPr>
          <w:rFonts w:ascii="宋体" w:hAnsi="宋体" w:cs="宋体" w:hint="eastAsia"/>
          <w:color w:val="FF0000"/>
          <w:szCs w:val="24"/>
        </w:rPr>
        <w:t>（一）</w:t>
      </w:r>
      <w:r w:rsidRPr="00DF7A97">
        <w:rPr>
          <w:rFonts w:ascii="宋体" w:hAnsi="宋体" w:cs="宋体" w:hint="eastAsia"/>
          <w:color w:val="FF0000"/>
          <w:szCs w:val="24"/>
          <w:highlight w:val="yellow"/>
        </w:rPr>
        <w:t>提供虚假材料谋取中标、成交的</w:t>
      </w:r>
      <w:r w:rsidRPr="00DF7A97">
        <w:rPr>
          <w:rFonts w:ascii="宋体" w:hAnsi="宋体" w:cs="宋体" w:hint="eastAsia"/>
          <w:color w:val="FF0000"/>
          <w:szCs w:val="24"/>
        </w:rPr>
        <w:t>；</w:t>
      </w:r>
    </w:p>
    <w:p w:rsidR="00682485" w:rsidRPr="00DF7A97" w:rsidRDefault="00682485" w:rsidP="00682485">
      <w:pPr>
        <w:pStyle w:val="a7"/>
        <w:spacing w:line="360" w:lineRule="auto"/>
        <w:rPr>
          <w:rFonts w:ascii="宋体" w:hAnsi="宋体" w:cs="宋体"/>
          <w:color w:val="FF0000"/>
          <w:szCs w:val="24"/>
        </w:rPr>
      </w:pPr>
      <w:r w:rsidRPr="00DF7A97">
        <w:rPr>
          <w:rFonts w:ascii="宋体" w:hAnsi="宋体" w:cs="宋体" w:hint="eastAsia"/>
          <w:color w:val="FF0000"/>
          <w:szCs w:val="24"/>
        </w:rPr>
        <w:t>（二）采取不正当手段诋毁、排挤其他供应商的；</w:t>
      </w:r>
    </w:p>
    <w:p w:rsidR="00682485" w:rsidRPr="00DF7A97" w:rsidRDefault="00682485" w:rsidP="00682485">
      <w:pPr>
        <w:pStyle w:val="a7"/>
        <w:spacing w:line="360" w:lineRule="auto"/>
        <w:rPr>
          <w:rFonts w:ascii="宋体" w:hAnsi="宋体" w:cs="宋体"/>
          <w:color w:val="FF0000"/>
          <w:szCs w:val="24"/>
        </w:rPr>
      </w:pPr>
      <w:r w:rsidRPr="00DF7A97">
        <w:rPr>
          <w:rFonts w:ascii="宋体" w:hAnsi="宋体" w:cs="宋体" w:hint="eastAsia"/>
          <w:color w:val="FF0000"/>
          <w:szCs w:val="24"/>
        </w:rPr>
        <w:t>（三）与采购人、其他供应商或者采购代理机构恶意串通的；</w:t>
      </w:r>
    </w:p>
    <w:p w:rsidR="00682485" w:rsidRPr="00DF7A97" w:rsidRDefault="00682485" w:rsidP="00682485">
      <w:pPr>
        <w:pStyle w:val="a7"/>
        <w:spacing w:line="360" w:lineRule="auto"/>
        <w:rPr>
          <w:rFonts w:ascii="宋体" w:hAnsi="宋体" w:cs="宋体"/>
          <w:color w:val="FF0000"/>
          <w:szCs w:val="24"/>
        </w:rPr>
      </w:pPr>
      <w:r w:rsidRPr="00DF7A97">
        <w:rPr>
          <w:rFonts w:ascii="宋体" w:hAnsi="宋体" w:cs="宋体" w:hint="eastAsia"/>
          <w:color w:val="FF0000"/>
          <w:szCs w:val="24"/>
        </w:rPr>
        <w:t>（四）向采购人、采购代理机构行贿或者提供其他不正当利益的；</w:t>
      </w:r>
    </w:p>
    <w:p w:rsidR="00682485" w:rsidRPr="00DF7A97" w:rsidRDefault="00682485" w:rsidP="00682485">
      <w:pPr>
        <w:pStyle w:val="a7"/>
        <w:spacing w:line="360" w:lineRule="auto"/>
        <w:rPr>
          <w:rFonts w:ascii="宋体" w:hAnsi="宋体" w:cs="宋体"/>
          <w:color w:val="FF0000"/>
          <w:szCs w:val="24"/>
        </w:rPr>
      </w:pPr>
      <w:r w:rsidRPr="00DF7A97">
        <w:rPr>
          <w:rFonts w:ascii="宋体" w:hAnsi="宋体" w:cs="宋体" w:hint="eastAsia"/>
          <w:color w:val="FF0000"/>
          <w:szCs w:val="24"/>
        </w:rPr>
        <w:t>（五）在招标采购过程中与采购人进行协商谈判的；</w:t>
      </w:r>
    </w:p>
    <w:p w:rsidR="00682485" w:rsidRPr="00DF7A97" w:rsidRDefault="00682485" w:rsidP="00682485">
      <w:pPr>
        <w:pStyle w:val="a7"/>
        <w:spacing w:line="360" w:lineRule="auto"/>
        <w:rPr>
          <w:rFonts w:ascii="宋体" w:hAnsi="宋体" w:cs="宋体"/>
          <w:color w:val="FF0000"/>
          <w:szCs w:val="24"/>
        </w:rPr>
      </w:pPr>
      <w:r w:rsidRPr="00DF7A97">
        <w:rPr>
          <w:rFonts w:ascii="宋体" w:hAnsi="宋体" w:cs="宋体" w:hint="eastAsia"/>
          <w:color w:val="FF0000"/>
          <w:szCs w:val="24"/>
        </w:rPr>
        <w:t>（六）拒绝有关部门监督检查或者提供虚假情况的。</w:t>
      </w:r>
    </w:p>
    <w:p w:rsidR="00682485" w:rsidRPr="00DF7A97" w:rsidRDefault="00682485" w:rsidP="00682485">
      <w:pPr>
        <w:pStyle w:val="a7"/>
        <w:spacing w:line="360" w:lineRule="auto"/>
        <w:rPr>
          <w:rFonts w:ascii="宋体" w:hAnsi="宋体" w:cs="宋体"/>
          <w:color w:val="FF0000"/>
          <w:kern w:val="0"/>
          <w:szCs w:val="24"/>
        </w:rPr>
      </w:pPr>
      <w:r w:rsidRPr="00DF7A97">
        <w:rPr>
          <w:rFonts w:ascii="宋体" w:hAnsi="宋体" w:cs="宋体" w:hint="eastAsia"/>
          <w:color w:val="FF0000"/>
          <w:szCs w:val="24"/>
        </w:rPr>
        <w:t>投标人有前款第（一）至（五）项情形之一的，中标、成交无效。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51E2D" w:rsidRDefault="00551E2D">
      <w:pPr>
        <w:tabs>
          <w:tab w:val="left" w:pos="1260"/>
        </w:tabs>
        <w:autoSpaceDE w:val="0"/>
        <w:autoSpaceDN w:val="0"/>
        <w:spacing w:line="360" w:lineRule="auto"/>
        <w:contextualSpacing/>
        <w:rPr>
          <w:rFonts w:asciiTheme="minorEastAsia" w:hAnsiTheme="minorEastAsia" w:cs="仿宋_GB2312"/>
          <w:sz w:val="24"/>
          <w:szCs w:val="24"/>
          <w:lang w:val="zh-CN"/>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551E2D" w:rsidRDefault="009340C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lang w:val="zh-CN"/>
        </w:rPr>
        <w:lastRenderedPageBreak/>
        <w:t>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682485" w:rsidRPr="00682485" w:rsidRDefault="009340CB" w:rsidP="0068248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682485" w:rsidRPr="00682485">
        <w:rPr>
          <w:rFonts w:asciiTheme="minorEastAsia" w:hAnsiTheme="minorEastAsia" w:cs="仿宋_GB2312" w:hint="eastAsia"/>
          <w:b/>
          <w:sz w:val="24"/>
          <w:szCs w:val="24"/>
        </w:rPr>
        <w:t>40. 其他</w:t>
      </w:r>
    </w:p>
    <w:p w:rsidR="00682485" w:rsidRPr="00682485" w:rsidRDefault="00682485" w:rsidP="00682485">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82485">
        <w:rPr>
          <w:rFonts w:asciiTheme="minorEastAsia" w:hAnsiTheme="minorEastAsia" w:cs="宋体" w:hint="eastAsia"/>
          <w:kern w:val="0"/>
          <w:sz w:val="24"/>
          <w:szCs w:val="24"/>
        </w:rPr>
        <w:t>本次招标文件未尽事项，以法律法规规定的为准。</w:t>
      </w:r>
    </w:p>
    <w:p w:rsidR="00551E2D" w:rsidRPr="00682485" w:rsidRDefault="00551E2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9340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551E2D" w:rsidRDefault="00551E2D">
      <w:pPr>
        <w:jc w:val="center"/>
        <w:rPr>
          <w:rFonts w:asciiTheme="majorEastAsia" w:eastAsiaTheme="majorEastAsia" w:hAnsiTheme="majorEastAsia" w:cs="宋体"/>
          <w:b/>
          <w:kern w:val="0"/>
          <w:sz w:val="36"/>
          <w:szCs w:val="36"/>
        </w:rPr>
      </w:pP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w:t>
      </w:r>
      <w:r>
        <w:rPr>
          <w:rFonts w:asciiTheme="minorEastAsia" w:eastAsiaTheme="minorEastAsia" w:hAnsiTheme="minorEastAsia" w:cs="仿宋_GB2312" w:hint="eastAsia"/>
          <w:szCs w:val="24"/>
          <w:lang w:val="zh-CN"/>
        </w:rPr>
        <w:lastRenderedPageBreak/>
        <w:t>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51E2D" w:rsidRDefault="009340C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r>
        <w:rPr>
          <w:rFonts w:asciiTheme="minorEastAsia" w:hAnsiTheme="minorEastAsia" w:cs="仿宋_GB2312" w:hint="eastAsia"/>
          <w:sz w:val="24"/>
          <w:szCs w:val="24"/>
          <w:lang w:val="zh-CN"/>
        </w:rPr>
        <w:lastRenderedPageBreak/>
        <w:t>（</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551E2D" w:rsidRDefault="00551E2D">
      <w:pPr>
        <w:pStyle w:val="a7"/>
        <w:spacing w:line="360" w:lineRule="auto"/>
        <w:contextualSpacing/>
        <w:rPr>
          <w:rFonts w:asciiTheme="minorEastAsia" w:hAnsiTheme="minorEastAsia" w:cs="仿宋_GB2312"/>
          <w:lang w:val="zh-CN"/>
        </w:rPr>
      </w:pPr>
    </w:p>
    <w:p w:rsidR="00551E2D" w:rsidRDefault="009340C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551E2D" w:rsidRDefault="009340C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51E2D" w:rsidRDefault="009340C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51E2D">
        <w:trPr>
          <w:trHeight w:val="567"/>
        </w:trPr>
        <w:tc>
          <w:tcPr>
            <w:tcW w:w="9079" w:type="dxa"/>
            <w:vAlign w:val="center"/>
          </w:tcPr>
          <w:p w:rsidR="00551E2D" w:rsidRDefault="009340C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51E2D">
        <w:trPr>
          <w:trHeight w:val="567"/>
        </w:trPr>
        <w:tc>
          <w:tcPr>
            <w:tcW w:w="9079" w:type="dxa"/>
            <w:vAlign w:val="center"/>
          </w:tcPr>
          <w:p w:rsidR="00551E2D" w:rsidRDefault="009340C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lastRenderedPageBreak/>
              <w:t>（5）自然人身份证明。（自然人投标提供）</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3、财务状况报告相关材料</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551E2D">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551E2D">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51E2D">
        <w:tc>
          <w:tcPr>
            <w:tcW w:w="9079" w:type="dxa"/>
            <w:vAlign w:val="center"/>
          </w:tcPr>
          <w:p w:rsidR="00682485" w:rsidRPr="00682485" w:rsidRDefault="00682485" w:rsidP="00682485">
            <w:pPr>
              <w:spacing w:line="360" w:lineRule="auto"/>
              <w:rPr>
                <w:rFonts w:asciiTheme="minorEastAsia" w:hAnsiTheme="minorEastAsia"/>
                <w:b/>
                <w:bCs/>
                <w:sz w:val="24"/>
                <w:szCs w:val="24"/>
              </w:rPr>
            </w:pPr>
            <w:r w:rsidRPr="00682485">
              <w:rPr>
                <w:rFonts w:asciiTheme="minorEastAsia" w:hAnsiTheme="minorEastAsia" w:hint="eastAsia"/>
                <w:b/>
                <w:bCs/>
                <w:sz w:val="24"/>
                <w:szCs w:val="24"/>
              </w:rPr>
              <w:t>8、</w:t>
            </w:r>
            <w:r w:rsidRPr="00682485">
              <w:rPr>
                <w:rFonts w:ascii="宋体" w:hAnsi="宋体" w:cs="仿宋_GB2312" w:hint="eastAsia"/>
                <w:b/>
                <w:sz w:val="24"/>
                <w:szCs w:val="24"/>
                <w:shd w:val="clear" w:color="auto" w:fill="FFFFFF"/>
              </w:rPr>
              <w:t>未被列入</w:t>
            </w:r>
            <w:r w:rsidRPr="00682485">
              <w:rPr>
                <w:rFonts w:ascii="宋体" w:cs="仿宋_GB2312" w:hint="eastAsia"/>
                <w:b/>
                <w:sz w:val="24"/>
                <w:szCs w:val="24"/>
                <w:shd w:val="clear" w:color="auto" w:fill="FFFFFF"/>
              </w:rPr>
              <w:t>“</w:t>
            </w:r>
            <w:r w:rsidRPr="00682485">
              <w:rPr>
                <w:rFonts w:ascii="宋体" w:hAnsi="宋体" w:cs="仿宋_GB2312" w:hint="eastAsia"/>
                <w:b/>
                <w:sz w:val="24"/>
                <w:szCs w:val="24"/>
                <w:shd w:val="clear" w:color="auto" w:fill="FFFFFF"/>
              </w:rPr>
              <w:t>信用中国</w:t>
            </w:r>
            <w:r w:rsidRPr="00682485">
              <w:rPr>
                <w:rFonts w:ascii="宋体" w:cs="仿宋_GB2312" w:hint="eastAsia"/>
                <w:b/>
                <w:sz w:val="24"/>
                <w:szCs w:val="24"/>
                <w:shd w:val="clear" w:color="auto" w:fill="FFFFFF"/>
              </w:rPr>
              <w:t>”</w:t>
            </w:r>
            <w:r w:rsidRPr="00682485">
              <w:rPr>
                <w:rFonts w:ascii="宋体" w:hAnsi="宋体" w:cs="仿宋_GB2312" w:hint="eastAsia"/>
                <w:b/>
                <w:sz w:val="24"/>
                <w:szCs w:val="24"/>
                <w:shd w:val="clear" w:color="auto" w:fill="FFFFFF"/>
              </w:rPr>
              <w:t>网站</w:t>
            </w:r>
            <w:r w:rsidRPr="00682485">
              <w:rPr>
                <w:rFonts w:ascii="宋体" w:hAnsi="宋体" w:cs="仿宋_GB2312"/>
                <w:b/>
                <w:sz w:val="24"/>
                <w:szCs w:val="24"/>
                <w:shd w:val="clear" w:color="auto" w:fill="FFFFFF"/>
              </w:rPr>
              <w:t>(www.creditchina.gov.cn)</w:t>
            </w:r>
            <w:r w:rsidRPr="00682485">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82485">
              <w:rPr>
                <w:rFonts w:ascii="宋体" w:hAnsi="宋体" w:cs="仿宋_GB2312"/>
                <w:b/>
                <w:sz w:val="24"/>
                <w:szCs w:val="24"/>
                <w:shd w:val="clear" w:color="auto" w:fill="FFFFFF"/>
              </w:rPr>
              <w:t xml:space="preserve"> (www.ccgp.gov.cn)</w:t>
            </w:r>
            <w:r w:rsidRPr="00682485">
              <w:rPr>
                <w:rFonts w:ascii="宋体" w:hAnsi="宋体" w:cs="仿宋_GB2312" w:hint="eastAsia"/>
                <w:b/>
                <w:sz w:val="24"/>
                <w:szCs w:val="24"/>
                <w:shd w:val="clear" w:color="auto" w:fill="FFFFFF"/>
              </w:rPr>
              <w:t>政府采购严重违法失信行为记录名单的投标人；“</w:t>
            </w:r>
            <w:r w:rsidRPr="00682485">
              <w:rPr>
                <w:rFonts w:ascii="宋体" w:hAnsi="宋体" w:cs="宋体" w:hint="eastAsia"/>
                <w:b/>
                <w:bCs/>
                <w:sz w:val="24"/>
                <w:szCs w:val="24"/>
                <w:lang w:val="zh-CN"/>
              </w:rPr>
              <w:t>国家企业信用公示系统</w:t>
            </w:r>
            <w:r w:rsidRPr="00682485">
              <w:rPr>
                <w:rFonts w:ascii="宋体" w:hAnsi="宋体" w:cs="宋体" w:hint="eastAsia"/>
                <w:b/>
                <w:bCs/>
                <w:sz w:val="24"/>
                <w:szCs w:val="24"/>
              </w:rPr>
              <w:t>”</w:t>
            </w:r>
            <w:r w:rsidRPr="00682485">
              <w:rPr>
                <w:rFonts w:ascii="宋体" w:hAnsi="宋体" w:cs="宋体" w:hint="eastAsia"/>
                <w:b/>
                <w:bCs/>
                <w:sz w:val="24"/>
                <w:szCs w:val="24"/>
                <w:lang w:val="zh-CN"/>
              </w:rPr>
              <w:t>网站</w:t>
            </w:r>
            <w:r w:rsidRPr="00682485">
              <w:rPr>
                <w:rFonts w:ascii="宋体" w:hAnsi="宋体" w:cs="宋体" w:hint="eastAsia"/>
                <w:b/>
                <w:bCs/>
                <w:sz w:val="24"/>
                <w:szCs w:val="24"/>
              </w:rPr>
              <w:t>（</w:t>
            </w:r>
            <w:r w:rsidRPr="00682485">
              <w:rPr>
                <w:rFonts w:ascii="宋体" w:hAnsi="宋体" w:cs="宋体"/>
                <w:b/>
                <w:bCs/>
                <w:sz w:val="24"/>
                <w:szCs w:val="24"/>
              </w:rPr>
              <w:t>www.gsxt.gov.cn</w:t>
            </w:r>
            <w:r w:rsidRPr="00682485">
              <w:rPr>
                <w:rFonts w:ascii="宋体" w:hAnsi="宋体" w:cs="宋体" w:hint="eastAsia"/>
                <w:b/>
                <w:bCs/>
                <w:sz w:val="24"/>
                <w:szCs w:val="24"/>
              </w:rPr>
              <w:t>）</w:t>
            </w:r>
            <w:r w:rsidRPr="0068248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82485">
              <w:rPr>
                <w:rFonts w:asciiTheme="minorEastAsia" w:hAnsiTheme="minorEastAsia"/>
                <w:bCs/>
                <w:sz w:val="24"/>
                <w:szCs w:val="24"/>
              </w:rPr>
              <w:t>政府采购严重违法失信名单</w:t>
            </w:r>
            <w:r w:rsidRPr="00682485">
              <w:rPr>
                <w:rFonts w:asciiTheme="minorEastAsia" w:hAnsiTheme="minorEastAsia" w:hint="eastAsia"/>
                <w:bCs/>
                <w:sz w:val="24"/>
                <w:szCs w:val="24"/>
              </w:rPr>
              <w:t>、政府采购严</w:t>
            </w:r>
            <w:r w:rsidRPr="00682485">
              <w:rPr>
                <w:rFonts w:asciiTheme="minorEastAsia" w:hAnsiTheme="minorEastAsia" w:hint="eastAsia"/>
                <w:bCs/>
                <w:sz w:val="24"/>
                <w:szCs w:val="24"/>
              </w:rPr>
              <w:lastRenderedPageBreak/>
              <w:t>重违法失信行为记录名单、</w:t>
            </w:r>
            <w:r w:rsidRPr="00682485">
              <w:rPr>
                <w:rFonts w:ascii="宋体" w:hAnsi="宋体" w:cs="仿宋_GB2312" w:hint="eastAsia"/>
                <w:b/>
                <w:sz w:val="24"/>
                <w:szCs w:val="24"/>
                <w:shd w:val="clear" w:color="auto" w:fill="FFFFFF"/>
              </w:rPr>
              <w:t>严重违法失信企业名单（黑名单）</w:t>
            </w:r>
            <w:r w:rsidRPr="00682485">
              <w:rPr>
                <w:rFonts w:asciiTheme="minorEastAsia" w:hAnsiTheme="minorEastAsia" w:hint="eastAsia"/>
                <w:bCs/>
                <w:sz w:val="24"/>
                <w:szCs w:val="24"/>
              </w:rPr>
              <w:t>（联合体形式投标的，联合体成员存在不良信用记录，视同联合体存在不良信用记录）。</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（1）查询渠道：“信用中国”网站（www.creditchina.gov.cn）和“中国政府采购网”（www.ccgp.gov.cn）；</w:t>
            </w:r>
            <w:r w:rsidRPr="00682485">
              <w:rPr>
                <w:rFonts w:ascii="宋体" w:hAnsi="宋体" w:cs="宋体" w:hint="eastAsia"/>
                <w:kern w:val="0"/>
                <w:sz w:val="24"/>
                <w:szCs w:val="24"/>
              </w:rPr>
              <w:t>“</w:t>
            </w:r>
            <w:r w:rsidRPr="00682485">
              <w:rPr>
                <w:rFonts w:ascii="宋体" w:hAnsi="宋体" w:cs="宋体" w:hint="eastAsia"/>
                <w:kern w:val="0"/>
                <w:sz w:val="24"/>
                <w:szCs w:val="24"/>
                <w:lang w:val="zh-CN"/>
              </w:rPr>
              <w:t>国家企业信用公示系统</w:t>
            </w:r>
            <w:r w:rsidRPr="00682485">
              <w:rPr>
                <w:rFonts w:ascii="宋体" w:hAnsi="宋体" w:cs="宋体" w:hint="eastAsia"/>
                <w:kern w:val="0"/>
                <w:sz w:val="24"/>
                <w:szCs w:val="24"/>
              </w:rPr>
              <w:t>”</w:t>
            </w:r>
            <w:r w:rsidRPr="00682485">
              <w:rPr>
                <w:rFonts w:ascii="宋体" w:hAnsi="宋体" w:cs="宋体" w:hint="eastAsia"/>
                <w:kern w:val="0"/>
                <w:sz w:val="24"/>
                <w:szCs w:val="24"/>
                <w:lang w:val="zh-CN"/>
              </w:rPr>
              <w:t>网站</w:t>
            </w:r>
            <w:r w:rsidRPr="00682485">
              <w:rPr>
                <w:rFonts w:ascii="宋体" w:hAnsi="宋体" w:cs="宋体" w:hint="eastAsia"/>
                <w:kern w:val="0"/>
                <w:sz w:val="24"/>
                <w:szCs w:val="24"/>
              </w:rPr>
              <w:t>（</w:t>
            </w:r>
            <w:r w:rsidRPr="00682485">
              <w:rPr>
                <w:rFonts w:ascii="宋体" w:hAnsi="宋体" w:cs="宋体"/>
                <w:kern w:val="0"/>
                <w:sz w:val="24"/>
                <w:szCs w:val="24"/>
              </w:rPr>
              <w:t>www.gsxt.gov.cn</w:t>
            </w:r>
            <w:r w:rsidRPr="00682485">
              <w:rPr>
                <w:rFonts w:ascii="宋体" w:hAnsi="宋体" w:cs="宋体" w:hint="eastAsia"/>
                <w:kern w:val="0"/>
                <w:sz w:val="24"/>
                <w:szCs w:val="24"/>
              </w:rPr>
              <w:t>）；</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（2）截止时间：同投标截止时间；</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551E2D"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82485">
              <w:rPr>
                <w:rFonts w:asciiTheme="minorEastAsia" w:hAnsiTheme="minorEastAsia" w:cs="宋体" w:hint="eastAsia"/>
                <w:kern w:val="0"/>
                <w:sz w:val="24"/>
                <w:szCs w:val="24"/>
              </w:rPr>
              <w:t>、严重违法失信企业名单（黑名单）的投标人，</w:t>
            </w:r>
            <w:r w:rsidRPr="00682485">
              <w:rPr>
                <w:rFonts w:asciiTheme="minorEastAsia" w:hAnsiTheme="minorEastAsia" w:hint="eastAsia"/>
                <w:bCs/>
                <w:sz w:val="24"/>
                <w:szCs w:val="24"/>
              </w:rPr>
              <w:t>将拒绝其参与政府采购活动。</w:t>
            </w:r>
          </w:p>
        </w:tc>
      </w:tr>
      <w:tr w:rsidR="00551E2D">
        <w:trPr>
          <w:trHeight w:val="624"/>
        </w:trPr>
        <w:tc>
          <w:tcPr>
            <w:tcW w:w="9079" w:type="dxa"/>
            <w:vAlign w:val="center"/>
          </w:tcPr>
          <w:p w:rsidR="00551E2D" w:rsidRDefault="009340C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51E2D" w:rsidRDefault="009340C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51E2D">
        <w:trPr>
          <w:trHeight w:val="624"/>
        </w:trPr>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51E2D" w:rsidRDefault="009340CB">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551E2D">
        <w:trPr>
          <w:trHeight w:val="624"/>
        </w:trPr>
        <w:tc>
          <w:tcPr>
            <w:tcW w:w="9079" w:type="dxa"/>
            <w:vAlign w:val="center"/>
          </w:tcPr>
          <w:p w:rsidR="00551E2D" w:rsidRDefault="009340C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51E2D" w:rsidRDefault="009340C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51E2D">
        <w:trPr>
          <w:trHeight w:val="567"/>
        </w:trPr>
        <w:tc>
          <w:tcPr>
            <w:tcW w:w="9079" w:type="dxa"/>
            <w:vAlign w:val="center"/>
          </w:tcPr>
          <w:p w:rsidR="00551E2D" w:rsidRDefault="009340C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51E2D" w:rsidRDefault="00551E2D">
      <w:pPr>
        <w:pStyle w:val="a7"/>
        <w:spacing w:line="360" w:lineRule="auto"/>
        <w:ind w:firstLineChars="200" w:firstLine="482"/>
        <w:contextualSpacing/>
        <w:rPr>
          <w:rFonts w:asciiTheme="minorEastAsia" w:eastAsiaTheme="minorEastAsia" w:hAnsiTheme="minorEastAsia" w:cs="仿宋_GB2312"/>
          <w:b/>
          <w:szCs w:val="24"/>
          <w:lang w:val="zh-CN"/>
        </w:rPr>
      </w:pPr>
    </w:p>
    <w:p w:rsidR="00551E2D" w:rsidRDefault="00551E2D">
      <w:pPr>
        <w:pStyle w:val="a7"/>
        <w:spacing w:line="360" w:lineRule="auto"/>
        <w:contextualSpacing/>
        <w:jc w:val="center"/>
        <w:rPr>
          <w:rFonts w:asciiTheme="minorEastAsia" w:eastAsiaTheme="minorEastAsia" w:hAnsiTheme="minorEastAsia" w:cs="仿宋_GB2312"/>
          <w:b/>
          <w:sz w:val="32"/>
          <w:szCs w:val="32"/>
          <w:lang w:val="zh-CN"/>
        </w:rPr>
      </w:pPr>
    </w:p>
    <w:p w:rsidR="00551E2D" w:rsidRDefault="009340C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51E2D" w:rsidRDefault="00551E2D">
      <w:pPr>
        <w:pStyle w:val="a7"/>
        <w:spacing w:line="360" w:lineRule="auto"/>
        <w:ind w:firstLineChars="200" w:firstLine="482"/>
        <w:contextualSpacing/>
        <w:rPr>
          <w:rFonts w:asciiTheme="minorEastAsia" w:eastAsiaTheme="minorEastAsia" w:hAnsiTheme="minorEastAsia" w:cs="仿宋_GB2312"/>
          <w:b/>
          <w:szCs w:val="24"/>
          <w:lang w:val="zh-CN"/>
        </w:rPr>
      </w:pP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551E2D" w:rsidRDefault="009340C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w:t>
      </w:r>
      <w:r>
        <w:rPr>
          <w:rFonts w:asciiTheme="minorEastAsia" w:eastAsiaTheme="minorEastAsia" w:hAnsiTheme="minorEastAsia" w:cs="仿宋_GB2312"/>
          <w:b/>
          <w:szCs w:val="24"/>
          <w:lang w:val="zh-CN"/>
        </w:rPr>
        <w:t>审查、评价投标文件是否符合采购文件的商务、技术等实质性要求；</w:t>
      </w:r>
    </w:p>
    <w:p w:rsidR="00551E2D" w:rsidRDefault="009340C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551E2D" w:rsidRDefault="009340C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51E2D" w:rsidRDefault="009340C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51E2D" w:rsidRDefault="009340C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w:t>
      </w:r>
      <w:r>
        <w:rPr>
          <w:rFonts w:asciiTheme="minorEastAsia" w:eastAsiaTheme="minorEastAsia" w:hAnsiTheme="minorEastAsia" w:cs="仿宋_GB2312" w:hint="eastAsia"/>
          <w:szCs w:val="24"/>
          <w:lang w:val="zh-CN"/>
        </w:rPr>
        <w:lastRenderedPageBreak/>
        <w:t>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51E2D" w:rsidRDefault="009340C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51E2D" w:rsidRDefault="009340CB">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51E2D" w:rsidRDefault="009340CB">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51E2D" w:rsidRDefault="009340C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w:t>
      </w:r>
      <w:r>
        <w:rPr>
          <w:rFonts w:asciiTheme="minorEastAsia" w:hAnsiTheme="minorEastAsia" w:cs="仿宋_GB2312" w:hint="eastAsia"/>
          <w:sz w:val="24"/>
          <w:szCs w:val="24"/>
          <w:lang w:val="zh-CN"/>
        </w:rPr>
        <w:lastRenderedPageBreak/>
        <w:t>述情形的，谈判小组应当认定其投标无效。</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82485" w:rsidRPr="00682485" w:rsidRDefault="00682485" w:rsidP="00682485">
      <w:pPr>
        <w:spacing w:line="360" w:lineRule="auto"/>
        <w:ind w:left="480"/>
        <w:contextualSpacing/>
        <w:rPr>
          <w:rFonts w:asciiTheme="minorEastAsia" w:hAnsiTheme="minorEastAsia" w:cs="仿宋_GB2312"/>
          <w:sz w:val="24"/>
          <w:szCs w:val="24"/>
          <w:lang w:val="zh-CN"/>
        </w:rPr>
      </w:pPr>
      <w:r w:rsidRPr="00682485">
        <w:rPr>
          <w:rFonts w:asciiTheme="minorEastAsia" w:hAnsiTheme="minorEastAsia" w:cs="仿宋_GB2312" w:hint="eastAsia"/>
          <w:sz w:val="24"/>
          <w:szCs w:val="24"/>
          <w:lang w:val="zh-CN"/>
        </w:rPr>
        <w:t>5）提供虚假材料谋取中标、成交的</w:t>
      </w:r>
    </w:p>
    <w:p w:rsidR="00682485" w:rsidRPr="005B5BCB" w:rsidRDefault="00682485" w:rsidP="00682485">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551E2D" w:rsidRDefault="009340C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51E2D">
        <w:trPr>
          <w:trHeight w:val="55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51E2D" w:rsidRDefault="009340CB">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计算公式</w:t>
            </w:r>
          </w:p>
        </w:tc>
      </w:tr>
      <w:tr w:rsidR="00551E2D">
        <w:trPr>
          <w:trHeight w:val="891"/>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非联合体投标人</w:t>
            </w:r>
          </w:p>
          <w:p w:rsidR="00551E2D" w:rsidRDefault="009340CB">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551E2D" w:rsidRDefault="009340CB">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51E2D" w:rsidRDefault="009340CB">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551E2D" w:rsidRDefault="00551E2D">
            <w:pPr>
              <w:jc w:val="center"/>
              <w:rPr>
                <w:rFonts w:ascii="宋体" w:hAnsi="宋体"/>
                <w:b/>
                <w:sz w:val="24"/>
                <w:szCs w:val="24"/>
                <w:lang w:val="en-GB"/>
              </w:rPr>
            </w:pPr>
          </w:p>
        </w:tc>
      </w:tr>
      <w:tr w:rsidR="00551E2D">
        <w:trPr>
          <w:trHeight w:val="1414"/>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51E2D" w:rsidRDefault="009340CB">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51E2D" w:rsidRDefault="009340CB">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51E2D" w:rsidRDefault="009340C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51E2D" w:rsidRDefault="00551E2D">
            <w:pPr>
              <w:rPr>
                <w:rFonts w:ascii="宋体" w:hAnsi="宋体"/>
                <w:sz w:val="24"/>
                <w:szCs w:val="24"/>
                <w:lang w:val="en-GB"/>
              </w:rPr>
            </w:pP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51E2D" w:rsidRDefault="009340CB">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551E2D" w:rsidRDefault="009340C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51E2D" w:rsidRDefault="009340CB">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551E2D" w:rsidRDefault="00551E2D">
            <w:pPr>
              <w:jc w:val="center"/>
              <w:rPr>
                <w:rFonts w:ascii="宋体" w:hAnsi="宋体"/>
                <w:b/>
                <w:sz w:val="24"/>
                <w:szCs w:val="24"/>
                <w:lang w:val="en-GB"/>
              </w:rPr>
            </w:pP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lastRenderedPageBreak/>
              <w:t>4</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视同小型、微型企业</w:t>
            </w:r>
          </w:p>
          <w:p w:rsidR="00551E2D" w:rsidRDefault="009340CB">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1E2D" w:rsidRDefault="009340CB">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视同小型、微型企业</w:t>
            </w:r>
          </w:p>
          <w:p w:rsidR="00551E2D" w:rsidRDefault="009340CB">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1E2D" w:rsidRDefault="009340CB">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551E2D">
        <w:trPr>
          <w:trHeight w:val="2582"/>
        </w:trPr>
        <w:tc>
          <w:tcPr>
            <w:tcW w:w="8931" w:type="dxa"/>
            <w:gridSpan w:val="4"/>
            <w:vAlign w:val="center"/>
          </w:tcPr>
          <w:p w:rsidR="00551E2D" w:rsidRDefault="009340C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551E2D" w:rsidRDefault="009340CB">
      <w:pPr>
        <w:spacing w:line="360" w:lineRule="auto"/>
        <w:rPr>
          <w:rFonts w:ascii="宋体" w:hAnsi="宋体" w:hint="eastAsia"/>
          <w:bCs/>
          <w:sz w:val="24"/>
          <w:szCs w:val="24"/>
          <w:lang w:val="en-GB"/>
        </w:rPr>
      </w:pPr>
      <w:r>
        <w:rPr>
          <w:rFonts w:ascii="宋体" w:hAnsi="宋体" w:hint="eastAsia"/>
          <w:bCs/>
          <w:sz w:val="24"/>
          <w:szCs w:val="24"/>
          <w:lang w:val="en-GB"/>
        </w:rPr>
        <w:t>备注：</w:t>
      </w:r>
    </w:p>
    <w:p w:rsidR="00682485" w:rsidRPr="00682485" w:rsidRDefault="00682485" w:rsidP="00682485">
      <w:pPr>
        <w:spacing w:line="360" w:lineRule="auto"/>
        <w:ind w:firstLineChars="200" w:firstLine="480"/>
        <w:rPr>
          <w:rFonts w:ascii="宋体" w:hAnsi="宋体"/>
          <w:bCs/>
          <w:sz w:val="24"/>
          <w:szCs w:val="24"/>
          <w:lang w:val="en-GB"/>
        </w:rPr>
      </w:pPr>
      <w:r w:rsidRPr="0068248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551E2D" w:rsidRDefault="009340CB" w:rsidP="00682485">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551E2D" w:rsidRDefault="009340C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551E2D" w:rsidRDefault="00551E2D">
      <w:pPr>
        <w:adjustRightInd w:val="0"/>
        <w:snapToGrid w:val="0"/>
        <w:spacing w:line="360" w:lineRule="auto"/>
        <w:ind w:firstLineChars="200" w:firstLine="420"/>
        <w:rPr>
          <w:rFonts w:ascii="宋体" w:hAnsi="宋体" w:cs="Courier New"/>
          <w:szCs w:val="21"/>
        </w:rPr>
      </w:pPr>
    </w:p>
    <w:p w:rsidR="00551E2D" w:rsidRDefault="00551E2D">
      <w:pPr>
        <w:adjustRightInd w:val="0"/>
        <w:snapToGrid w:val="0"/>
        <w:spacing w:line="360" w:lineRule="auto"/>
        <w:ind w:firstLineChars="200" w:firstLine="420"/>
        <w:rPr>
          <w:rFonts w:ascii="宋体" w:hAnsi="宋体" w:cs="Courier New"/>
          <w:szCs w:val="21"/>
        </w:rPr>
      </w:pPr>
    </w:p>
    <w:p w:rsidR="00551E2D" w:rsidRDefault="00551E2D" w:rsidP="00682485">
      <w:pPr>
        <w:pStyle w:val="a7"/>
        <w:spacing w:line="360" w:lineRule="auto"/>
        <w:contextualSpacing/>
        <w:rPr>
          <w:rFonts w:asciiTheme="majorEastAsia" w:eastAsiaTheme="majorEastAsia" w:hAnsiTheme="majorEastAsia" w:cs="宋体"/>
          <w:b/>
          <w:kern w:val="0"/>
          <w:sz w:val="36"/>
          <w:szCs w:val="36"/>
        </w:rPr>
      </w:pPr>
    </w:p>
    <w:p w:rsidR="00551E2D" w:rsidRDefault="009340C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51E2D" w:rsidRDefault="009340C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51E2D" w:rsidRDefault="009340C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9340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51E2D">
        <w:tc>
          <w:tcPr>
            <w:tcW w:w="468"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51E2D" w:rsidRDefault="009340C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51E2D" w:rsidRDefault="00551E2D">
            <w:pPr>
              <w:pStyle w:val="a7"/>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51E2D" w:rsidRDefault="009340C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51E2D" w:rsidRDefault="009340C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51E2D" w:rsidRDefault="009340C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51E2D" w:rsidRDefault="009340C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tcBorders>
              <w:top w:val="double" w:sz="4" w:space="0" w:color="auto"/>
            </w:tcBorders>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51E2D" w:rsidRDefault="00551E2D">
            <w:pPr>
              <w:jc w:val="center"/>
            </w:pPr>
          </w:p>
        </w:tc>
        <w:tc>
          <w:tcPr>
            <w:tcW w:w="1560" w:type="dxa"/>
            <w:tcBorders>
              <w:top w:val="double" w:sz="4" w:space="0" w:color="auto"/>
            </w:tcBorders>
            <w:vAlign w:val="center"/>
          </w:tcPr>
          <w:p w:rsidR="00551E2D" w:rsidRDefault="00551E2D">
            <w:pPr>
              <w:snapToGrid w:val="0"/>
              <w:spacing w:line="400" w:lineRule="exact"/>
              <w:rPr>
                <w:rFonts w:ascii="宋体" w:hAnsi="宋体" w:cs="微软雅黑"/>
                <w:szCs w:val="21"/>
              </w:rPr>
            </w:pPr>
          </w:p>
        </w:tc>
        <w:tc>
          <w:tcPr>
            <w:tcW w:w="2018" w:type="dxa"/>
            <w:tcBorders>
              <w:top w:val="double" w:sz="4" w:space="0" w:color="auto"/>
            </w:tcBorders>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51E2D" w:rsidRDefault="00551E2D">
            <w:pPr>
              <w:jc w:val="center"/>
            </w:pPr>
          </w:p>
        </w:tc>
        <w:tc>
          <w:tcPr>
            <w:tcW w:w="1560" w:type="dxa"/>
            <w:tcBorders>
              <w:top w:val="single" w:sz="4" w:space="0" w:color="auto"/>
            </w:tcBorders>
            <w:vAlign w:val="center"/>
          </w:tcPr>
          <w:p w:rsidR="00551E2D" w:rsidRDefault="00551E2D">
            <w:pPr>
              <w:snapToGrid w:val="0"/>
              <w:spacing w:line="400" w:lineRule="exact"/>
              <w:rPr>
                <w:rFonts w:ascii="宋体" w:hAnsi="宋体" w:cs="微软雅黑"/>
                <w:szCs w:val="21"/>
              </w:rPr>
            </w:pPr>
          </w:p>
        </w:tc>
        <w:tc>
          <w:tcPr>
            <w:tcW w:w="2018" w:type="dxa"/>
            <w:tcBorders>
              <w:top w:val="single" w:sz="4" w:space="0" w:color="auto"/>
            </w:tcBorders>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160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192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51E2D" w:rsidRDefault="009340C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51E2D" w:rsidRDefault="009340C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551E2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51E2D" w:rsidRDefault="00551E2D">
            <w:pPr>
              <w:pStyle w:val="a7"/>
              <w:kinsoku w:val="0"/>
              <w:overflowPunct w:val="0"/>
              <w:autoSpaceDE w:val="0"/>
              <w:autoSpaceDN w:val="0"/>
              <w:spacing w:line="320" w:lineRule="exact"/>
              <w:rPr>
                <w:rFonts w:hAnsi="宋体" w:cs="微软雅黑"/>
                <w:bCs/>
                <w:kern w:val="0"/>
              </w:rPr>
            </w:pP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bl>
    <w:p w:rsidR="00551E2D" w:rsidRDefault="009340C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1E2D" w:rsidRDefault="009340C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51E2D" w:rsidRDefault="009340CB" w:rsidP="00875C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51E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51E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r>
      <w:tr w:rsidR="00551E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9340C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1E2D" w:rsidRDefault="009340C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51E2D" w:rsidRDefault="009340C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51E2D" w:rsidRDefault="009340C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51E2D" w:rsidRDefault="009340C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551E2D" w:rsidRDefault="009340C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551E2D" w:rsidRDefault="009340C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51E2D" w:rsidRDefault="009340C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82485" w:rsidRPr="00682485" w:rsidRDefault="00682485" w:rsidP="00682485">
      <w:pPr>
        <w:spacing w:line="360" w:lineRule="auto"/>
        <w:ind w:firstLineChars="200" w:firstLine="480"/>
        <w:rPr>
          <w:rFonts w:ascii="宋体" w:cs="Courier New"/>
          <w:sz w:val="24"/>
          <w:szCs w:val="24"/>
        </w:rPr>
      </w:pPr>
      <w:r w:rsidRPr="00682485">
        <w:rPr>
          <w:rFonts w:ascii="宋体" w:hAnsi="宋体" w:cs="Courier New" w:hint="eastAsia"/>
          <w:sz w:val="24"/>
          <w:szCs w:val="24"/>
        </w:rPr>
        <w:lastRenderedPageBreak/>
        <w:t>七、我方在此保证所提交的所有文件和全部说明是真实的和正确的</w:t>
      </w:r>
      <w:r w:rsidRPr="00682485">
        <w:rPr>
          <w:rFonts w:ascii="宋体" w:cs="Courier New"/>
          <w:sz w:val="24"/>
          <w:szCs w:val="24"/>
        </w:rPr>
        <w:t>,</w:t>
      </w:r>
      <w:r w:rsidRPr="0068248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51E2D" w:rsidRDefault="009340C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51E2D" w:rsidRDefault="009340C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51E2D" w:rsidRDefault="00551E2D">
      <w:pPr>
        <w:pStyle w:val="a7"/>
        <w:adjustRightInd w:val="0"/>
        <w:snapToGrid w:val="0"/>
        <w:spacing w:line="360" w:lineRule="auto"/>
        <w:rPr>
          <w:rFonts w:asciiTheme="minorEastAsia" w:eastAsiaTheme="minorEastAsia" w:hAnsiTheme="minorEastAsia"/>
          <w:szCs w:val="24"/>
        </w:rPr>
      </w:pPr>
    </w:p>
    <w:p w:rsidR="00551E2D" w:rsidRDefault="009340C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551E2D">
      <w:pPr>
        <w:adjustRightInd w:val="0"/>
        <w:snapToGrid w:val="0"/>
        <w:spacing w:line="360" w:lineRule="auto"/>
        <w:rPr>
          <w:rFonts w:asciiTheme="minorEastAsia" w:hAnsiTheme="minorEastAsia" w:cs="宋体"/>
          <w:sz w:val="24"/>
          <w:szCs w:val="24"/>
          <w:u w:val="single"/>
        </w:rPr>
      </w:pP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51E2D" w:rsidRDefault="00551E2D">
      <w:pPr>
        <w:adjustRightInd w:val="0"/>
        <w:snapToGrid w:val="0"/>
        <w:spacing w:line="360" w:lineRule="auto"/>
        <w:ind w:firstLineChars="2050" w:firstLine="4920"/>
        <w:rPr>
          <w:rFonts w:asciiTheme="minorEastAsia" w:hAnsiTheme="minorEastAsia" w:cs="宋体"/>
          <w:sz w:val="24"/>
          <w:szCs w:val="24"/>
        </w:rPr>
      </w:pPr>
    </w:p>
    <w:p w:rsidR="00551E2D" w:rsidRDefault="009340C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51E2D" w:rsidRDefault="009340C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551E2D" w:rsidRDefault="00551E2D" w:rsidP="0080178E">
      <w:pPr>
        <w:autoSpaceDE w:val="0"/>
        <w:autoSpaceDN w:val="0"/>
        <w:adjustRightInd w:val="0"/>
        <w:spacing w:line="480" w:lineRule="auto"/>
        <w:ind w:firstLineChars="257" w:firstLine="617"/>
        <w:rPr>
          <w:rFonts w:ascii="宋体" w:hAnsi="宋体"/>
          <w:sz w:val="24"/>
          <w:szCs w:val="24"/>
        </w:rPr>
      </w:pP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51E2D" w:rsidRDefault="00551E2D">
      <w:pPr>
        <w:pStyle w:val="13"/>
        <w:spacing w:line="480" w:lineRule="auto"/>
        <w:ind w:firstLineChars="225" w:firstLine="540"/>
        <w:jc w:val="left"/>
        <w:rPr>
          <w:rFonts w:asciiTheme="minorEastAsia" w:hAnsiTheme="minorEastAsia"/>
          <w:szCs w:val="24"/>
        </w:rPr>
      </w:pPr>
    </w:p>
    <w:p w:rsidR="00551E2D" w:rsidRDefault="00551E2D">
      <w:pPr>
        <w:pStyle w:val="13"/>
        <w:spacing w:line="480" w:lineRule="auto"/>
        <w:ind w:firstLineChars="225" w:firstLine="540"/>
        <w:jc w:val="left"/>
        <w:rPr>
          <w:rFonts w:asciiTheme="minorEastAsia" w:hAnsiTheme="minorEastAsia"/>
          <w:szCs w:val="24"/>
        </w:rPr>
      </w:pPr>
    </w:p>
    <w:p w:rsidR="00551E2D" w:rsidRDefault="009340CB" w:rsidP="0080178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51E2D" w:rsidRDefault="00551E2D" w:rsidP="0080178E">
      <w:pPr>
        <w:pStyle w:val="13"/>
        <w:spacing w:line="480" w:lineRule="auto"/>
        <w:ind w:leftChars="-256" w:left="-538" w:firstLineChars="257" w:firstLine="617"/>
        <w:jc w:val="center"/>
        <w:rPr>
          <w:rFonts w:asciiTheme="minorEastAsia" w:hAnsiTheme="minorEastAsia"/>
          <w:bCs/>
          <w:szCs w:val="24"/>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9340C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51E2D" w:rsidRDefault="009340C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551E2D" w:rsidRDefault="00551E2D">
      <w:pPr>
        <w:pStyle w:val="14"/>
        <w:spacing w:line="480" w:lineRule="auto"/>
        <w:rPr>
          <w:rFonts w:asciiTheme="minorEastAsia" w:hAnsiTheme="minorEastAsia" w:cs="Arial"/>
          <w:szCs w:val="24"/>
        </w:rPr>
      </w:pPr>
    </w:p>
    <w:p w:rsidR="00551E2D" w:rsidRDefault="00551E2D"/>
    <w:p w:rsidR="00551E2D" w:rsidRDefault="009340C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lastRenderedPageBreak/>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51E2D" w:rsidRDefault="00551E2D">
      <w:pPr>
        <w:spacing w:line="480" w:lineRule="exact"/>
        <w:jc w:val="center"/>
        <w:rPr>
          <w:rFonts w:ascii="宋体" w:hAnsi="宋体"/>
          <w:b/>
          <w:bCs/>
          <w:sz w:val="36"/>
          <w:szCs w:val="36"/>
        </w:rPr>
      </w:pPr>
    </w:p>
    <w:p w:rsidR="00551E2D" w:rsidRDefault="009340CB">
      <w:pPr>
        <w:spacing w:line="480" w:lineRule="exact"/>
        <w:jc w:val="center"/>
        <w:rPr>
          <w:rFonts w:ascii="宋体" w:hAnsi="宋体"/>
          <w:b/>
          <w:bCs/>
          <w:sz w:val="36"/>
          <w:szCs w:val="36"/>
        </w:rPr>
      </w:pPr>
      <w:r>
        <w:rPr>
          <w:rFonts w:ascii="宋体" w:hAnsi="宋体" w:hint="eastAsia"/>
          <w:b/>
          <w:bCs/>
          <w:sz w:val="36"/>
          <w:szCs w:val="36"/>
        </w:rPr>
        <w:t>3.3 法定代表人授权书</w:t>
      </w:r>
    </w:p>
    <w:p w:rsidR="00551E2D" w:rsidRDefault="00551E2D">
      <w:pPr>
        <w:spacing w:line="480" w:lineRule="exact"/>
        <w:jc w:val="center"/>
        <w:rPr>
          <w:rFonts w:ascii="宋体" w:hAnsi="宋体"/>
          <w:b/>
          <w:bCs/>
          <w:sz w:val="36"/>
          <w:szCs w:val="36"/>
        </w:rPr>
      </w:pP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51E2D">
        <w:trPr>
          <w:gridAfter w:val="1"/>
          <w:wAfter w:w="14" w:type="dxa"/>
          <w:trHeight w:val="2636"/>
        </w:trPr>
        <w:tc>
          <w:tcPr>
            <w:tcW w:w="4484" w:type="dxa"/>
            <w:vAlign w:val="center"/>
          </w:tcPr>
          <w:p w:rsidR="00551E2D" w:rsidRDefault="009340C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51E2D" w:rsidRDefault="009340C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51E2D">
        <w:trPr>
          <w:trHeight w:val="2781"/>
        </w:trPr>
        <w:tc>
          <w:tcPr>
            <w:tcW w:w="4491" w:type="dxa"/>
            <w:gridSpan w:val="2"/>
            <w:vAlign w:val="center"/>
          </w:tcPr>
          <w:p w:rsidR="00551E2D" w:rsidRDefault="009340C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551E2D" w:rsidRDefault="009340C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51E2D" w:rsidRDefault="00551E2D" w:rsidP="0080178E">
      <w:pPr>
        <w:spacing w:line="320" w:lineRule="exact"/>
        <w:ind w:left="2" w:firstLineChars="149" w:firstLine="358"/>
        <w:rPr>
          <w:rFonts w:asciiTheme="minorEastAsia" w:hAnsiTheme="minorEastAsia" w:cs="Courier New"/>
          <w:sz w:val="24"/>
          <w:szCs w:val="24"/>
        </w:rPr>
      </w:pPr>
    </w:p>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551E2D" w:rsidRDefault="009340CB" w:rsidP="00875C4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51E2D" w:rsidRDefault="009340CB" w:rsidP="00875C4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51E2D" w:rsidRDefault="009340CB" w:rsidP="00875C4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51E2D" w:rsidRDefault="009340CB" w:rsidP="00875C4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51E2D" w:rsidRDefault="00551E2D" w:rsidP="00875C43">
      <w:pPr>
        <w:spacing w:beforeLines="50" w:afterLines="50" w:line="360" w:lineRule="auto"/>
        <w:ind w:firstLineChars="236" w:firstLine="566"/>
        <w:rPr>
          <w:rFonts w:asciiTheme="minorEastAsia" w:hAnsiTheme="minorEastAsia" w:cs="宋体"/>
          <w:sz w:val="24"/>
          <w:szCs w:val="24"/>
          <w:lang w:val="zh-CN"/>
        </w:rPr>
      </w:pPr>
    </w:p>
    <w:p w:rsidR="00551E2D" w:rsidRDefault="009340CB" w:rsidP="00875C4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51E2D" w:rsidRDefault="009340CB" w:rsidP="00875C4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51E2D" w:rsidRDefault="00551E2D" w:rsidP="00875C43">
      <w:pPr>
        <w:spacing w:beforeLines="50" w:afterLines="50" w:line="360" w:lineRule="auto"/>
        <w:ind w:right="420" w:firstLineChars="2286" w:firstLine="5486"/>
        <w:rPr>
          <w:rFonts w:asciiTheme="minorEastAsia" w:hAnsiTheme="minorEastAsia" w:cs="宋体"/>
          <w:sz w:val="24"/>
          <w:szCs w:val="24"/>
          <w:lang w:val="zh-CN"/>
        </w:rPr>
      </w:pPr>
    </w:p>
    <w:p w:rsidR="00551E2D" w:rsidRDefault="00551E2D" w:rsidP="00875C43">
      <w:pPr>
        <w:spacing w:beforeLines="50" w:afterLines="50" w:line="360" w:lineRule="auto"/>
        <w:ind w:right="420" w:firstLineChars="2286" w:firstLine="5486"/>
        <w:rPr>
          <w:rFonts w:asciiTheme="minorEastAsia" w:hAnsiTheme="minorEastAsia" w:cs="宋体"/>
          <w:sz w:val="24"/>
          <w:szCs w:val="24"/>
          <w:lang w:val="zh-CN"/>
        </w:rPr>
      </w:pPr>
    </w:p>
    <w:p w:rsidR="00551E2D" w:rsidRDefault="00551E2D" w:rsidP="00875C43">
      <w:pPr>
        <w:spacing w:beforeLines="50" w:afterLines="50" w:line="360" w:lineRule="auto"/>
        <w:ind w:right="420" w:firstLineChars="2286" w:firstLine="5486"/>
        <w:rPr>
          <w:rFonts w:asciiTheme="minorEastAsia" w:hAnsiTheme="minorEastAsia" w:cs="宋体"/>
          <w:sz w:val="24"/>
          <w:szCs w:val="24"/>
          <w:lang w:val="zh-CN"/>
        </w:rPr>
      </w:pPr>
    </w:p>
    <w:p w:rsidR="00551E2D" w:rsidRDefault="009340C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许昌公共资源交易中心保证金缴纳回执</w:t>
      </w:r>
    </w:p>
    <w:p w:rsidR="00551E2D" w:rsidRDefault="00551E2D">
      <w:pPr>
        <w:autoSpaceDE w:val="0"/>
        <w:autoSpaceDN w:val="0"/>
        <w:adjustRightInd w:val="0"/>
        <w:spacing w:line="360" w:lineRule="auto"/>
        <w:jc w:val="center"/>
        <w:rPr>
          <w:rFonts w:ascii="宋体" w:cs="宋体"/>
          <w:sz w:val="24"/>
          <w:lang w:val="zh-CN"/>
        </w:rPr>
      </w:pPr>
    </w:p>
    <w:p w:rsidR="00551E2D" w:rsidRDefault="009340C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51E2D" w:rsidRDefault="00551E2D">
      <w:pPr>
        <w:autoSpaceDE w:val="0"/>
        <w:autoSpaceDN w:val="0"/>
        <w:adjustRightInd w:val="0"/>
        <w:spacing w:line="360" w:lineRule="auto"/>
        <w:ind w:right="-11"/>
        <w:rPr>
          <w:rFonts w:ascii="宋体" w:cs="宋体"/>
          <w:sz w:val="24"/>
          <w:lang w:val="zh-CN"/>
        </w:rPr>
      </w:pPr>
    </w:p>
    <w:p w:rsidR="00551E2D" w:rsidRDefault="00551E2D">
      <w:pPr>
        <w:autoSpaceDE w:val="0"/>
        <w:autoSpaceDN w:val="0"/>
        <w:adjustRightInd w:val="0"/>
        <w:spacing w:line="360" w:lineRule="auto"/>
        <w:jc w:val="center"/>
        <w:rPr>
          <w:rFonts w:asciiTheme="minorEastAsia" w:hAnsiTheme="minorEastAsia" w:cs="宋体"/>
          <w:sz w:val="24"/>
          <w:szCs w:val="24"/>
          <w:lang w:val="zh-CN"/>
        </w:rPr>
      </w:pPr>
    </w:p>
    <w:p w:rsidR="00551E2D" w:rsidRDefault="00551E2D">
      <w:pPr>
        <w:autoSpaceDE w:val="0"/>
        <w:autoSpaceDN w:val="0"/>
        <w:adjustRightInd w:val="0"/>
        <w:spacing w:line="360" w:lineRule="auto"/>
        <w:jc w:val="center"/>
        <w:rPr>
          <w:rFonts w:asciiTheme="minorEastAsia" w:hAnsiTheme="minorEastAsia" w:cs="宋体"/>
          <w:sz w:val="24"/>
          <w:szCs w:val="24"/>
          <w:lang w:val="zh-CN"/>
        </w:rPr>
      </w:pPr>
    </w:p>
    <w:p w:rsidR="00551E2D" w:rsidRDefault="00551E2D">
      <w:pPr>
        <w:autoSpaceDE w:val="0"/>
        <w:autoSpaceDN w:val="0"/>
        <w:adjustRightInd w:val="0"/>
        <w:spacing w:line="360" w:lineRule="auto"/>
        <w:outlineLvl w:val="0"/>
        <w:rPr>
          <w:rFonts w:ascii="宋体" w:cs="宋体"/>
          <w:sz w:val="24"/>
          <w:lang w:val="zh-CN"/>
        </w:rPr>
      </w:pPr>
    </w:p>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551E2D" w:rsidRDefault="009340CB" w:rsidP="00875C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551E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51E2D" w:rsidRDefault="009340C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51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r>
      <w:tr w:rsidR="00551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r>
      <w:tr w:rsidR="00551E2D">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51E2D" w:rsidRDefault="00551E2D">
      <w:pPr>
        <w:autoSpaceDE w:val="0"/>
        <w:autoSpaceDN w:val="0"/>
        <w:adjustRightInd w:val="0"/>
        <w:spacing w:line="480" w:lineRule="auto"/>
        <w:rPr>
          <w:rFonts w:asciiTheme="minorEastAsia" w:hAnsiTheme="minorEastAsia" w:cs="宋体"/>
          <w:sz w:val="24"/>
          <w:szCs w:val="24"/>
          <w:lang w:val="zh-CN"/>
        </w:rPr>
      </w:pPr>
    </w:p>
    <w:p w:rsidR="00551E2D" w:rsidRDefault="00551E2D">
      <w:pPr>
        <w:spacing w:line="300" w:lineRule="exact"/>
        <w:rPr>
          <w:rFonts w:asciiTheme="minorEastAsia" w:hAnsiTheme="minorEastAsia"/>
          <w:sz w:val="24"/>
          <w:szCs w:val="24"/>
        </w:rPr>
      </w:pPr>
    </w:p>
    <w:p w:rsidR="00551E2D" w:rsidRDefault="009340C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551E2D" w:rsidRDefault="009340CB" w:rsidP="00875C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51E2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51E2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jc w:val="center"/>
              <w:rPr>
                <w:rFonts w:asciiTheme="minorEastAsia" w:hAnsiTheme="minorEastAsia"/>
                <w:b/>
                <w:bCs/>
                <w:sz w:val="24"/>
                <w:szCs w:val="24"/>
              </w:rPr>
            </w:pPr>
          </w:p>
        </w:tc>
      </w:tr>
      <w:tr w:rsidR="00551E2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jc w:val="center"/>
              <w:rPr>
                <w:rFonts w:asciiTheme="minorEastAsia" w:hAnsiTheme="minorEastAsia"/>
                <w:b/>
                <w:bCs/>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551E2D" w:rsidRDefault="00551E2D">
      <w:pPr>
        <w:snapToGrid w:val="0"/>
        <w:spacing w:line="360" w:lineRule="auto"/>
        <w:jc w:val="center"/>
        <w:rPr>
          <w:rFonts w:eastAsia="宋体" w:hAnsi="宋体"/>
          <w:b/>
          <w:snapToGrid w:val="0"/>
          <w:kern w:val="0"/>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9340C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551E2D" w:rsidRDefault="009340CB" w:rsidP="00875C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51E2D">
        <w:trPr>
          <w:trHeight w:val="777"/>
        </w:trPr>
        <w:tc>
          <w:tcPr>
            <w:tcW w:w="712"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808" w:type="dxa"/>
            <w:vAlign w:val="center"/>
          </w:tcPr>
          <w:p w:rsidR="00551E2D" w:rsidRDefault="00551E2D">
            <w:pPr>
              <w:rPr>
                <w:rFonts w:ascii="宋体"/>
              </w:rPr>
            </w:pPr>
          </w:p>
        </w:tc>
        <w:tc>
          <w:tcPr>
            <w:tcW w:w="3579" w:type="dxa"/>
            <w:vAlign w:val="center"/>
          </w:tcPr>
          <w:p w:rsidR="00551E2D" w:rsidRDefault="00551E2D">
            <w:pPr>
              <w:rPr>
                <w:rFonts w:ascii="宋体"/>
              </w:rPr>
            </w:pPr>
          </w:p>
        </w:tc>
        <w:tc>
          <w:tcPr>
            <w:tcW w:w="1440" w:type="dxa"/>
            <w:vAlign w:val="center"/>
          </w:tcPr>
          <w:p w:rsidR="00551E2D" w:rsidRDefault="00551E2D">
            <w:pPr>
              <w:rPr>
                <w:rFonts w:ascii="宋体"/>
              </w:rPr>
            </w:pPr>
          </w:p>
        </w:tc>
        <w:tc>
          <w:tcPr>
            <w:tcW w:w="1706" w:type="dxa"/>
            <w:vAlign w:val="center"/>
          </w:tcPr>
          <w:p w:rsidR="00551E2D" w:rsidRDefault="00551E2D">
            <w:pPr>
              <w:rPr>
                <w:rFonts w:ascii="宋体"/>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51E2D" w:rsidRDefault="00551E2D">
            <w:pPr>
              <w:rPr>
                <w:rFonts w:ascii="宋体"/>
              </w:rPr>
            </w:pPr>
          </w:p>
        </w:tc>
        <w:tc>
          <w:tcPr>
            <w:tcW w:w="3579" w:type="dxa"/>
            <w:vAlign w:val="center"/>
          </w:tcPr>
          <w:p w:rsidR="00551E2D" w:rsidRDefault="00551E2D">
            <w:pPr>
              <w:rPr>
                <w:rFonts w:ascii="宋体"/>
              </w:rPr>
            </w:pPr>
          </w:p>
        </w:tc>
        <w:tc>
          <w:tcPr>
            <w:tcW w:w="1440" w:type="dxa"/>
            <w:vAlign w:val="center"/>
          </w:tcPr>
          <w:p w:rsidR="00551E2D" w:rsidRDefault="00551E2D">
            <w:pPr>
              <w:rPr>
                <w:rFonts w:ascii="宋体"/>
              </w:rPr>
            </w:pPr>
          </w:p>
        </w:tc>
        <w:tc>
          <w:tcPr>
            <w:tcW w:w="1706" w:type="dxa"/>
            <w:vAlign w:val="center"/>
          </w:tcPr>
          <w:p w:rsidR="00551E2D" w:rsidRDefault="00551E2D">
            <w:pPr>
              <w:rPr>
                <w:rFonts w:ascii="宋体"/>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autoSpaceDE w:val="0"/>
        <w:autoSpaceDN w:val="0"/>
        <w:adjustRightInd w:val="0"/>
        <w:spacing w:line="480" w:lineRule="auto"/>
        <w:rPr>
          <w:rFonts w:asciiTheme="minorEastAsia" w:hAnsiTheme="minorEastAsia" w:cs="宋体"/>
          <w:sz w:val="24"/>
          <w:szCs w:val="24"/>
          <w:lang w:val="zh-CN"/>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hAnsi="宋体" w:cs="微软雅黑"/>
          <w:bCs/>
          <w:kern w:val="0"/>
        </w:rPr>
      </w:pPr>
    </w:p>
    <w:p w:rsidR="00551E2D" w:rsidRDefault="009340CB">
      <w:pPr>
        <w:jc w:val="center"/>
        <w:rPr>
          <w:rFonts w:ascii="宋体" w:hAnsi="宋体"/>
          <w:b/>
          <w:bCs/>
          <w:sz w:val="36"/>
          <w:szCs w:val="36"/>
        </w:rPr>
      </w:pPr>
      <w:r>
        <w:rPr>
          <w:rFonts w:ascii="宋体" w:hAnsi="宋体" w:hint="eastAsia"/>
          <w:b/>
          <w:bCs/>
          <w:sz w:val="36"/>
          <w:szCs w:val="36"/>
        </w:rPr>
        <w:t>4.6“节能产品政府采购清单”强制节能产品情况</w:t>
      </w:r>
    </w:p>
    <w:p w:rsidR="00551E2D" w:rsidRDefault="009340CB" w:rsidP="00875C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9340C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51E2D" w:rsidRDefault="00551E2D">
      <w:pPr>
        <w:rPr>
          <w:rFonts w:asciiTheme="minorEastAsia" w:hAnsiTheme="minorEastAsia" w:cs="宋体"/>
          <w:sz w:val="24"/>
          <w:szCs w:val="24"/>
          <w:lang w:val="zh-CN"/>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551E2D" w:rsidRDefault="009340CB" w:rsidP="00875C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551E2D">
      <w:pPr>
        <w:snapToGrid w:val="0"/>
        <w:spacing w:line="500" w:lineRule="exact"/>
        <w:rPr>
          <w:rFonts w:asciiTheme="minorEastAsia" w:hAnsiTheme="minorEastAsia" w:cs="宋体"/>
          <w:sz w:val="24"/>
          <w:szCs w:val="24"/>
          <w:lang w:val="zh-CN"/>
        </w:rPr>
      </w:pPr>
    </w:p>
    <w:p w:rsidR="00551E2D" w:rsidRDefault="009340CB">
      <w:pP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说明：所投产品“节能产品政府采购清单”所在页复印件并加盖投标人公章须附后。</w:t>
      </w: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551E2D" w:rsidRDefault="009340CB" w:rsidP="00875C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551E2D">
      <w:pPr>
        <w:snapToGrid w:val="0"/>
        <w:spacing w:line="500" w:lineRule="exact"/>
        <w:rPr>
          <w:rFonts w:asciiTheme="minorEastAsia" w:hAnsiTheme="minorEastAsia" w:cs="宋体"/>
          <w:sz w:val="24"/>
          <w:szCs w:val="24"/>
          <w:lang w:val="zh-CN"/>
        </w:rPr>
      </w:pPr>
    </w:p>
    <w:p w:rsidR="00551E2D" w:rsidRDefault="009340C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w:t>
      </w:r>
      <w:r>
        <w:rPr>
          <w:rFonts w:asciiTheme="minorEastAsia" w:hAnsiTheme="minorEastAsia" w:cs="宋体" w:hint="eastAsia"/>
          <w:sz w:val="24"/>
          <w:szCs w:val="24"/>
          <w:lang w:val="zh-CN"/>
        </w:rPr>
        <w:lastRenderedPageBreak/>
        <w:t>后。</w:t>
      </w: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t>4.9 中小企业声明函</w:t>
      </w:r>
    </w:p>
    <w:p w:rsidR="00551E2D" w:rsidRDefault="00551E2D">
      <w:pPr>
        <w:spacing w:line="360" w:lineRule="auto"/>
        <w:jc w:val="center"/>
        <w:rPr>
          <w:rFonts w:ascii="宋体" w:hAnsi="宋体"/>
          <w:b/>
          <w:bCs/>
          <w:sz w:val="36"/>
          <w:szCs w:val="36"/>
        </w:rPr>
      </w:pPr>
    </w:p>
    <w:p w:rsidR="00551E2D" w:rsidRDefault="009340C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551E2D" w:rsidRDefault="009340C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551E2D" w:rsidRDefault="00551E2D">
      <w:pPr>
        <w:widowControl/>
        <w:spacing w:before="100" w:beforeAutospacing="1" w:after="100" w:afterAutospacing="1" w:line="360" w:lineRule="auto"/>
        <w:ind w:leftChars="1850" w:left="3885"/>
        <w:jc w:val="left"/>
        <w:rPr>
          <w:rFonts w:ascii="宋体" w:hAnsi="宋体" w:cs="Arial"/>
          <w:kern w:val="0"/>
          <w:sz w:val="24"/>
          <w:szCs w:val="24"/>
        </w:rPr>
      </w:pPr>
    </w:p>
    <w:p w:rsidR="00551E2D" w:rsidRDefault="009340C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51E2D" w:rsidRDefault="00551E2D">
      <w:pPr>
        <w:widowControl/>
        <w:spacing w:before="100" w:beforeAutospacing="1" w:after="100" w:afterAutospacing="1" w:line="360" w:lineRule="auto"/>
        <w:jc w:val="left"/>
        <w:rPr>
          <w:rFonts w:ascii="宋体" w:hAnsi="宋体"/>
          <w:sz w:val="24"/>
          <w:szCs w:val="24"/>
        </w:rPr>
      </w:pPr>
    </w:p>
    <w:p w:rsidR="00551E2D" w:rsidRDefault="009340C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51E2D" w:rsidRDefault="009340C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51E2D" w:rsidRDefault="009340C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551E2D" w:rsidRDefault="00551E2D">
      <w:pPr>
        <w:autoSpaceDE w:val="0"/>
        <w:autoSpaceDN w:val="0"/>
        <w:adjustRightInd w:val="0"/>
        <w:spacing w:line="360" w:lineRule="auto"/>
        <w:jc w:val="center"/>
        <w:outlineLvl w:val="0"/>
        <w:rPr>
          <w:rFonts w:ascii="宋体" w:hAnsi="宋体" w:cs="Arial"/>
          <w:kern w:val="0"/>
          <w:sz w:val="24"/>
          <w:szCs w:val="24"/>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t>4.10 残疾人福利性单位声明函</w:t>
      </w:r>
    </w:p>
    <w:bookmarkEnd w:id="8"/>
    <w:bookmarkEnd w:id="9"/>
    <w:p w:rsidR="00551E2D" w:rsidRDefault="00551E2D">
      <w:pPr>
        <w:spacing w:line="360" w:lineRule="auto"/>
        <w:rPr>
          <w:rFonts w:ascii="宋体" w:hAnsi="宋体"/>
          <w:szCs w:val="21"/>
        </w:rPr>
      </w:pPr>
    </w:p>
    <w:p w:rsidR="00551E2D" w:rsidRDefault="009340C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51E2D" w:rsidRDefault="009340C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51E2D" w:rsidRDefault="00551E2D">
      <w:pPr>
        <w:spacing w:line="360" w:lineRule="auto"/>
        <w:rPr>
          <w:rFonts w:ascii="宋体" w:hAnsi="宋体"/>
          <w:sz w:val="24"/>
          <w:szCs w:val="24"/>
        </w:rPr>
      </w:pPr>
    </w:p>
    <w:p w:rsidR="00551E2D" w:rsidRDefault="00551E2D">
      <w:pPr>
        <w:spacing w:line="360" w:lineRule="auto"/>
        <w:rPr>
          <w:rFonts w:ascii="宋体" w:hAnsi="宋体"/>
          <w:sz w:val="24"/>
          <w:szCs w:val="24"/>
        </w:rPr>
      </w:pPr>
    </w:p>
    <w:p w:rsidR="00551E2D" w:rsidRDefault="009340CB">
      <w:pPr>
        <w:spacing w:line="360" w:lineRule="auto"/>
        <w:rPr>
          <w:rFonts w:ascii="宋体" w:hAnsi="宋体"/>
          <w:sz w:val="24"/>
          <w:szCs w:val="24"/>
        </w:rPr>
      </w:pPr>
      <w:r>
        <w:rPr>
          <w:rFonts w:ascii="宋体" w:hAnsi="宋体" w:hint="eastAsia"/>
          <w:sz w:val="24"/>
          <w:szCs w:val="24"/>
        </w:rPr>
        <w:t xml:space="preserve">                                    单位名称（盖章）：</w:t>
      </w:r>
    </w:p>
    <w:p w:rsidR="00551E2D" w:rsidRDefault="009340CB">
      <w:pPr>
        <w:spacing w:line="360" w:lineRule="auto"/>
        <w:rPr>
          <w:rFonts w:ascii="宋体" w:hAnsi="宋体"/>
          <w:sz w:val="24"/>
          <w:szCs w:val="24"/>
        </w:rPr>
      </w:pPr>
      <w:r>
        <w:rPr>
          <w:rFonts w:ascii="宋体" w:hAnsi="宋体" w:hint="eastAsia"/>
          <w:sz w:val="24"/>
          <w:szCs w:val="24"/>
        </w:rPr>
        <w:t xml:space="preserve">                                    日    期：</w:t>
      </w:r>
    </w:p>
    <w:p w:rsidR="00551E2D" w:rsidRDefault="00551E2D"/>
    <w:p w:rsidR="00551E2D" w:rsidRDefault="00551E2D"/>
    <w:p w:rsidR="00551E2D" w:rsidRDefault="00551E2D"/>
    <w:p w:rsidR="00551E2D" w:rsidRDefault="00551E2D"/>
    <w:p w:rsidR="00551E2D" w:rsidRDefault="00551E2D"/>
    <w:p w:rsidR="00551E2D" w:rsidRDefault="00551E2D"/>
    <w:p w:rsidR="00551E2D" w:rsidRDefault="00551E2D"/>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4.11 所投产品符合国家强制性要求承诺函 </w:t>
      </w:r>
    </w:p>
    <w:p w:rsidR="00551E2D" w:rsidRDefault="009340CB">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551E2D" w:rsidRDefault="00551E2D">
      <w:pPr>
        <w:widowControl/>
        <w:spacing w:before="100" w:beforeAutospacing="1" w:after="100" w:afterAutospacing="1" w:line="360" w:lineRule="auto"/>
        <w:jc w:val="center"/>
        <w:rPr>
          <w:rFonts w:ascii="宋体" w:hAnsi="宋体"/>
          <w:b/>
          <w:bCs/>
          <w:sz w:val="36"/>
          <w:szCs w:val="36"/>
        </w:rPr>
      </w:pPr>
    </w:p>
    <w:p w:rsidR="00551E2D" w:rsidRDefault="00551E2D">
      <w:pPr>
        <w:widowControl/>
        <w:spacing w:before="100" w:beforeAutospacing="1" w:after="100" w:afterAutospacing="1" w:line="360" w:lineRule="auto"/>
        <w:jc w:val="center"/>
        <w:rPr>
          <w:rFonts w:ascii="宋体" w:hAnsi="宋体"/>
          <w:b/>
          <w:bCs/>
          <w:sz w:val="36"/>
          <w:szCs w:val="36"/>
        </w:rPr>
      </w:pPr>
    </w:p>
    <w:p w:rsidR="00551E2D" w:rsidRDefault="00551E2D"/>
    <w:p w:rsidR="00551E2D" w:rsidRDefault="00551E2D"/>
    <w:p w:rsidR="00551E2D" w:rsidRDefault="00551E2D">
      <w:pPr>
        <w:autoSpaceDE w:val="0"/>
        <w:autoSpaceDN w:val="0"/>
        <w:adjustRightInd w:val="0"/>
        <w:spacing w:line="360" w:lineRule="auto"/>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51E2D" w:rsidRDefault="00551E2D"/>
    <w:p w:rsidR="00551E2D" w:rsidRDefault="00551E2D"/>
    <w:p w:rsidR="00551E2D" w:rsidRDefault="00551E2D"/>
    <w:p w:rsidR="00551E2D" w:rsidRDefault="009340CB">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551E2D" w:rsidRDefault="009340CB">
      <w:pPr>
        <w:spacing w:line="360" w:lineRule="auto"/>
        <w:jc w:val="center"/>
        <w:rPr>
          <w:rFonts w:ascii="宋体" w:hAnsi="宋体"/>
          <w:b/>
          <w:bCs/>
          <w:sz w:val="28"/>
          <w:szCs w:val="28"/>
        </w:rPr>
      </w:pPr>
      <w:r>
        <w:rPr>
          <w:rFonts w:ascii="宋体" w:hAnsi="宋体"/>
          <w:b/>
          <w:bCs/>
          <w:sz w:val="28"/>
          <w:szCs w:val="28"/>
        </w:rPr>
        <w:t> </w:t>
      </w:r>
    </w:p>
    <w:p w:rsidR="00551E2D" w:rsidRDefault="00551E2D"/>
    <w:p w:rsidR="00551E2D" w:rsidRDefault="00551E2D"/>
    <w:p w:rsidR="00551E2D" w:rsidRDefault="00551E2D"/>
    <w:p w:rsidR="00551E2D" w:rsidRDefault="00551E2D"/>
    <w:p w:rsidR="00551E2D" w:rsidRDefault="00551E2D"/>
    <w:p w:rsidR="00551E2D" w:rsidRDefault="00551E2D"/>
    <w:p w:rsidR="00551E2D" w:rsidRDefault="00551E2D"/>
    <w:sectPr w:rsidR="00551E2D" w:rsidSect="00551E2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BDC" w:rsidRDefault="00D21BDC" w:rsidP="00551E2D">
      <w:r>
        <w:separator/>
      </w:r>
    </w:p>
  </w:endnote>
  <w:endnote w:type="continuationSeparator" w:id="0">
    <w:p w:rsidR="00D21BDC" w:rsidRDefault="00D21BDC" w:rsidP="0055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29" w:rsidRDefault="003F382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F3829" w:rsidRDefault="003F3829">
                <w:pPr>
                  <w:pStyle w:val="a9"/>
                </w:pPr>
                <w:fldSimple w:instr=" PAGE  \* MERGEFORMAT ">
                  <w:r w:rsidR="0068248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BDC" w:rsidRDefault="00D21BDC" w:rsidP="00551E2D">
      <w:r>
        <w:separator/>
      </w:r>
    </w:p>
  </w:footnote>
  <w:footnote w:type="continuationSeparator" w:id="0">
    <w:p w:rsidR="00D21BDC" w:rsidRDefault="00D21BDC" w:rsidP="00551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8D4"/>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3829"/>
    <w:rsid w:val="003F635C"/>
    <w:rsid w:val="00400336"/>
    <w:rsid w:val="004040EC"/>
    <w:rsid w:val="004117D0"/>
    <w:rsid w:val="00414D08"/>
    <w:rsid w:val="00420293"/>
    <w:rsid w:val="004224AA"/>
    <w:rsid w:val="00423593"/>
    <w:rsid w:val="00427171"/>
    <w:rsid w:val="00431A4E"/>
    <w:rsid w:val="0043247B"/>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1E2D"/>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485"/>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3BF6"/>
    <w:rsid w:val="007D6EF3"/>
    <w:rsid w:val="007E2A0C"/>
    <w:rsid w:val="007F1CC8"/>
    <w:rsid w:val="007F7141"/>
    <w:rsid w:val="0080178E"/>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5C43"/>
    <w:rsid w:val="008824BB"/>
    <w:rsid w:val="008868B3"/>
    <w:rsid w:val="00893816"/>
    <w:rsid w:val="00894121"/>
    <w:rsid w:val="00896627"/>
    <w:rsid w:val="008A532F"/>
    <w:rsid w:val="008A6367"/>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CB"/>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0458"/>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1BDC"/>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0453"/>
    <w:rsid w:val="00FE2F78"/>
    <w:rsid w:val="00FE61C6"/>
    <w:rsid w:val="00FF0578"/>
    <w:rsid w:val="00FF4EA4"/>
    <w:rsid w:val="064E7C45"/>
    <w:rsid w:val="0B42686D"/>
    <w:rsid w:val="15EE44D7"/>
    <w:rsid w:val="189926C7"/>
    <w:rsid w:val="197B011F"/>
    <w:rsid w:val="1C527EEE"/>
    <w:rsid w:val="1DCC577F"/>
    <w:rsid w:val="20253DC3"/>
    <w:rsid w:val="21DF17AC"/>
    <w:rsid w:val="27B5253B"/>
    <w:rsid w:val="282D7C9D"/>
    <w:rsid w:val="2C2E4C48"/>
    <w:rsid w:val="2D5F028F"/>
    <w:rsid w:val="35306958"/>
    <w:rsid w:val="46822210"/>
    <w:rsid w:val="473960E8"/>
    <w:rsid w:val="51352836"/>
    <w:rsid w:val="57F776DC"/>
    <w:rsid w:val="58A31F4C"/>
    <w:rsid w:val="5CB139A0"/>
    <w:rsid w:val="5E0949B9"/>
    <w:rsid w:val="60A97294"/>
    <w:rsid w:val="60FF4A94"/>
    <w:rsid w:val="649B19F2"/>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51E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51E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51E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51E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51E2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51E2D"/>
    <w:pPr>
      <w:spacing w:after="120"/>
    </w:pPr>
  </w:style>
  <w:style w:type="paragraph" w:styleId="a5">
    <w:name w:val="Normal Indent"/>
    <w:basedOn w:val="a"/>
    <w:qFormat/>
    <w:rsid w:val="00551E2D"/>
    <w:pPr>
      <w:ind w:firstLine="425"/>
    </w:pPr>
    <w:rPr>
      <w:rFonts w:ascii="Times New Roman" w:eastAsia="宋体" w:hAnsi="Times New Roman" w:cs="Times New Roman"/>
      <w:szCs w:val="20"/>
    </w:rPr>
  </w:style>
  <w:style w:type="paragraph" w:styleId="a6">
    <w:name w:val="caption"/>
    <w:basedOn w:val="a"/>
    <w:next w:val="a"/>
    <w:qFormat/>
    <w:rsid w:val="00551E2D"/>
    <w:rPr>
      <w:rFonts w:ascii="Arial" w:eastAsia="黑体" w:hAnsi="Arial" w:cs="Arial"/>
      <w:sz w:val="20"/>
      <w:szCs w:val="20"/>
    </w:rPr>
  </w:style>
  <w:style w:type="paragraph" w:styleId="30">
    <w:name w:val="Body Text 3"/>
    <w:basedOn w:val="a"/>
    <w:link w:val="3Char0"/>
    <w:qFormat/>
    <w:rsid w:val="00551E2D"/>
    <w:rPr>
      <w:rFonts w:ascii="Times New Roman" w:eastAsia="宋体" w:hAnsi="Times New Roman" w:cs="Times New Roman"/>
      <w:color w:val="FF0000"/>
      <w:sz w:val="24"/>
      <w:szCs w:val="24"/>
    </w:rPr>
  </w:style>
  <w:style w:type="paragraph" w:styleId="5">
    <w:name w:val="toc 5"/>
    <w:basedOn w:val="a"/>
    <w:next w:val="a"/>
    <w:uiPriority w:val="39"/>
    <w:qFormat/>
    <w:rsid w:val="00551E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51E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551E2D"/>
    <w:rPr>
      <w:rFonts w:eastAsia="宋体"/>
      <w:sz w:val="24"/>
    </w:rPr>
  </w:style>
  <w:style w:type="paragraph" w:styleId="a8">
    <w:name w:val="Date"/>
    <w:basedOn w:val="a"/>
    <w:next w:val="a"/>
    <w:link w:val="Char2"/>
    <w:uiPriority w:val="99"/>
    <w:unhideWhenUsed/>
    <w:qFormat/>
    <w:rsid w:val="00551E2D"/>
    <w:pPr>
      <w:ind w:leftChars="2500" w:left="100"/>
    </w:pPr>
  </w:style>
  <w:style w:type="paragraph" w:styleId="a9">
    <w:name w:val="footer"/>
    <w:basedOn w:val="a"/>
    <w:link w:val="Char3"/>
    <w:uiPriority w:val="99"/>
    <w:unhideWhenUsed/>
    <w:qFormat/>
    <w:rsid w:val="00551E2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51E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51E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551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551E2D"/>
    <w:rPr>
      <w:rFonts w:ascii="Calibri" w:eastAsia="宋体" w:hAnsi="Calibri" w:cs="Times New Roman"/>
      <w:sz w:val="24"/>
      <w:szCs w:val="24"/>
    </w:rPr>
  </w:style>
  <w:style w:type="character" w:styleId="ac">
    <w:name w:val="Strong"/>
    <w:basedOn w:val="a0"/>
    <w:uiPriority w:val="22"/>
    <w:qFormat/>
    <w:rsid w:val="00551E2D"/>
    <w:rPr>
      <w:b/>
      <w:bCs/>
    </w:rPr>
  </w:style>
  <w:style w:type="character" w:styleId="ad">
    <w:name w:val="FollowedHyperlink"/>
    <w:basedOn w:val="a0"/>
    <w:uiPriority w:val="99"/>
    <w:semiHidden/>
    <w:unhideWhenUsed/>
    <w:qFormat/>
    <w:rsid w:val="00551E2D"/>
    <w:rPr>
      <w:color w:val="800080" w:themeColor="followedHyperlink"/>
      <w:u w:val="single"/>
    </w:rPr>
  </w:style>
  <w:style w:type="character" w:styleId="ae">
    <w:name w:val="Emphasis"/>
    <w:basedOn w:val="a0"/>
    <w:uiPriority w:val="20"/>
    <w:qFormat/>
    <w:rsid w:val="00551E2D"/>
    <w:rPr>
      <w:i/>
      <w:iCs/>
    </w:rPr>
  </w:style>
  <w:style w:type="character" w:styleId="af">
    <w:name w:val="Hyperlink"/>
    <w:basedOn w:val="a0"/>
    <w:uiPriority w:val="99"/>
    <w:unhideWhenUsed/>
    <w:qFormat/>
    <w:rsid w:val="00551E2D"/>
    <w:rPr>
      <w:color w:val="0000FF"/>
      <w:u w:val="single"/>
    </w:rPr>
  </w:style>
  <w:style w:type="character" w:customStyle="1" w:styleId="1Char">
    <w:name w:val="标题 1 Char"/>
    <w:basedOn w:val="a0"/>
    <w:link w:val="1"/>
    <w:rsid w:val="00551E2D"/>
    <w:rPr>
      <w:rFonts w:ascii="Calibri" w:eastAsia="宋体" w:hAnsi="Calibri" w:cs="Times New Roman"/>
      <w:b/>
      <w:bCs/>
      <w:kern w:val="44"/>
      <w:sz w:val="44"/>
      <w:szCs w:val="44"/>
    </w:rPr>
  </w:style>
  <w:style w:type="character" w:customStyle="1" w:styleId="2Char">
    <w:name w:val="标题 2 Char"/>
    <w:basedOn w:val="a0"/>
    <w:link w:val="2"/>
    <w:qFormat/>
    <w:rsid w:val="00551E2D"/>
    <w:rPr>
      <w:rFonts w:ascii="Arial" w:eastAsia="黑体" w:hAnsi="Arial" w:cs="Times New Roman"/>
      <w:b/>
      <w:bCs/>
      <w:kern w:val="0"/>
      <w:sz w:val="32"/>
      <w:szCs w:val="32"/>
    </w:rPr>
  </w:style>
  <w:style w:type="character" w:customStyle="1" w:styleId="3Char">
    <w:name w:val="标题 3 Char"/>
    <w:basedOn w:val="a0"/>
    <w:link w:val="3"/>
    <w:qFormat/>
    <w:rsid w:val="00551E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51E2D"/>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551E2D"/>
    <w:rPr>
      <w:rFonts w:eastAsia="宋体"/>
      <w:sz w:val="24"/>
    </w:rPr>
  </w:style>
  <w:style w:type="character" w:customStyle="1" w:styleId="Char2">
    <w:name w:val="日期 Char"/>
    <w:basedOn w:val="a0"/>
    <w:link w:val="a8"/>
    <w:uiPriority w:val="99"/>
    <w:qFormat/>
    <w:rsid w:val="00551E2D"/>
  </w:style>
  <w:style w:type="character" w:customStyle="1" w:styleId="Char3">
    <w:name w:val="页脚 Char"/>
    <w:basedOn w:val="a0"/>
    <w:link w:val="a9"/>
    <w:uiPriority w:val="99"/>
    <w:qFormat/>
    <w:rsid w:val="00551E2D"/>
    <w:rPr>
      <w:sz w:val="18"/>
      <w:szCs w:val="18"/>
    </w:rPr>
  </w:style>
  <w:style w:type="character" w:customStyle="1" w:styleId="Char4">
    <w:name w:val="页眉 Char"/>
    <w:basedOn w:val="a0"/>
    <w:link w:val="aa"/>
    <w:uiPriority w:val="99"/>
    <w:qFormat/>
    <w:rsid w:val="00551E2D"/>
    <w:rPr>
      <w:sz w:val="18"/>
      <w:szCs w:val="18"/>
    </w:rPr>
  </w:style>
  <w:style w:type="character" w:customStyle="1" w:styleId="Char10">
    <w:name w:val="纯文本 Char1"/>
    <w:qFormat/>
    <w:rsid w:val="00551E2D"/>
    <w:rPr>
      <w:rFonts w:eastAsia="宋体"/>
      <w:sz w:val="24"/>
    </w:rPr>
  </w:style>
  <w:style w:type="paragraph" w:customStyle="1" w:styleId="Default">
    <w:name w:val="Default"/>
    <w:qFormat/>
    <w:rsid w:val="00551E2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51E2D"/>
    <w:pPr>
      <w:ind w:firstLineChars="200" w:firstLine="420"/>
    </w:pPr>
  </w:style>
  <w:style w:type="paragraph" w:styleId="af0">
    <w:name w:val="List Paragraph"/>
    <w:basedOn w:val="a"/>
    <w:uiPriority w:val="99"/>
    <w:unhideWhenUsed/>
    <w:qFormat/>
    <w:rsid w:val="00551E2D"/>
    <w:pPr>
      <w:ind w:firstLineChars="200" w:firstLine="420"/>
    </w:pPr>
  </w:style>
  <w:style w:type="character" w:customStyle="1" w:styleId="CharChar">
    <w:name w:val="正文文本缩进 Char Char"/>
    <w:link w:val="13"/>
    <w:qFormat/>
    <w:rsid w:val="00551E2D"/>
    <w:rPr>
      <w:rFonts w:ascii="宋体"/>
      <w:sz w:val="24"/>
    </w:rPr>
  </w:style>
  <w:style w:type="paragraph" w:customStyle="1" w:styleId="13">
    <w:name w:val="正文文本缩进1"/>
    <w:basedOn w:val="a"/>
    <w:link w:val="CharChar"/>
    <w:rsid w:val="00551E2D"/>
    <w:pPr>
      <w:spacing w:line="360" w:lineRule="auto"/>
      <w:ind w:firstLineChars="200" w:firstLine="480"/>
    </w:pPr>
    <w:rPr>
      <w:rFonts w:ascii="宋体"/>
      <w:sz w:val="24"/>
    </w:rPr>
  </w:style>
  <w:style w:type="character" w:customStyle="1" w:styleId="CharChar0">
    <w:name w:val="日期 Char Char"/>
    <w:link w:val="14"/>
    <w:qFormat/>
    <w:rsid w:val="00551E2D"/>
    <w:rPr>
      <w:sz w:val="24"/>
    </w:rPr>
  </w:style>
  <w:style w:type="paragraph" w:customStyle="1" w:styleId="14">
    <w:name w:val="日期1"/>
    <w:basedOn w:val="a"/>
    <w:next w:val="a"/>
    <w:link w:val="CharChar0"/>
    <w:qFormat/>
    <w:rsid w:val="00551E2D"/>
    <w:rPr>
      <w:sz w:val="24"/>
    </w:rPr>
  </w:style>
  <w:style w:type="paragraph" w:customStyle="1" w:styleId="15">
    <w:name w:val="正文缩进1"/>
    <w:basedOn w:val="a"/>
    <w:qFormat/>
    <w:rsid w:val="00551E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51E2D"/>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51E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51E2D"/>
    <w:rPr>
      <w:rFonts w:ascii="Times New Roman" w:eastAsia="宋体" w:hAnsi="Times New Roman" w:cs="Times New Roman"/>
      <w:color w:val="FF0000"/>
      <w:sz w:val="24"/>
      <w:szCs w:val="24"/>
    </w:rPr>
  </w:style>
  <w:style w:type="character" w:customStyle="1" w:styleId="edittexttarea">
    <w:name w:val="edittexttarea"/>
    <w:basedOn w:val="a0"/>
    <w:qFormat/>
    <w:rsid w:val="00551E2D"/>
  </w:style>
  <w:style w:type="paragraph" w:customStyle="1" w:styleId="11212">
    <w:name w:val="样式 标题 1 + 四号 居中 段前: 12 磅 段后: 12 磅 行距: 单倍行距"/>
    <w:basedOn w:val="1"/>
    <w:rsid w:val="00551E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51E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51E2D"/>
  </w:style>
  <w:style w:type="character" w:customStyle="1" w:styleId="Char">
    <w:name w:val="正文首行缩进 Char"/>
    <w:basedOn w:val="Char0"/>
    <w:link w:val="a3"/>
    <w:qFormat/>
    <w:rsid w:val="00551E2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51E2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167CB-97BB-46E5-874E-F5E255ED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68</Pages>
  <Words>5572</Words>
  <Characters>31767</Characters>
  <Application>Microsoft Office Word</Application>
  <DocSecurity>0</DocSecurity>
  <Lines>264</Lines>
  <Paragraphs>74</Paragraphs>
  <ScaleCrop>false</ScaleCrop>
  <Company>Sky123.Org</Company>
  <LinksUpToDate>false</LinksUpToDate>
  <CharactersWithSpaces>37265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5</cp:revision>
  <cp:lastPrinted>2018-03-20T03:26:00Z</cp:lastPrinted>
  <dcterms:created xsi:type="dcterms:W3CDTF">2018-10-18T06:36:00Z</dcterms:created>
  <dcterms:modified xsi:type="dcterms:W3CDTF">2018-10-30T01:16:00Z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