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3978E2"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w:t>
      </w:r>
      <w:r w:rsidR="007A3779">
        <w:rPr>
          <w:rFonts w:asciiTheme="majorEastAsia" w:eastAsiaTheme="majorEastAsia" w:hAnsiTheme="majorEastAsia" w:cstheme="majorEastAsia" w:hint="eastAsia"/>
          <w:b/>
          <w:bCs/>
          <w:color w:val="000000"/>
          <w:sz w:val="44"/>
          <w:szCs w:val="44"/>
        </w:rPr>
        <w:t>市中</w:t>
      </w:r>
      <w:r w:rsidR="003153A8">
        <w:rPr>
          <w:rFonts w:asciiTheme="majorEastAsia" w:eastAsiaTheme="majorEastAsia" w:hAnsiTheme="majorEastAsia" w:cstheme="majorEastAsia" w:hint="eastAsia"/>
          <w:b/>
          <w:bCs/>
          <w:color w:val="000000"/>
          <w:sz w:val="44"/>
          <w:szCs w:val="44"/>
        </w:rPr>
        <w:t>医院“</w:t>
      </w:r>
      <w:r w:rsidR="0075753D">
        <w:rPr>
          <w:rFonts w:asciiTheme="majorEastAsia" w:eastAsiaTheme="majorEastAsia" w:hAnsiTheme="majorEastAsia" w:cstheme="majorEastAsia" w:hint="eastAsia"/>
          <w:b/>
          <w:bCs/>
          <w:color w:val="000000"/>
          <w:sz w:val="44"/>
          <w:szCs w:val="44"/>
        </w:rPr>
        <w:t>所需</w:t>
      </w:r>
      <w:r w:rsidR="007A3779">
        <w:rPr>
          <w:rFonts w:asciiTheme="majorEastAsia" w:eastAsiaTheme="majorEastAsia" w:hAnsiTheme="majorEastAsia" w:cstheme="majorEastAsia" w:hint="eastAsia"/>
          <w:b/>
          <w:bCs/>
          <w:color w:val="000000"/>
          <w:sz w:val="44"/>
          <w:szCs w:val="44"/>
        </w:rPr>
        <w:t>麻醉机等</w:t>
      </w:r>
      <w:r w:rsidR="002F0E5E">
        <w:rPr>
          <w:rFonts w:asciiTheme="majorEastAsia" w:eastAsiaTheme="majorEastAsia" w:hAnsiTheme="majorEastAsia" w:cstheme="majorEastAsia" w:hint="eastAsia"/>
          <w:b/>
          <w:bCs/>
          <w:color w:val="000000"/>
          <w:sz w:val="44"/>
          <w:szCs w:val="44"/>
        </w:rPr>
        <w:t>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Pr="003978E2" w:rsidRDefault="009D20A3" w:rsidP="009D20A3">
      <w:pPr>
        <w:rPr>
          <w:rFonts w:ascii="微软简隶书" w:eastAsia="微软简隶书"/>
          <w:color w:val="000000"/>
        </w:rPr>
      </w:pPr>
    </w:p>
    <w:p w:rsidR="009D20A3" w:rsidRPr="0075753D" w:rsidRDefault="009D20A3" w:rsidP="009D20A3">
      <w:pPr>
        <w:rPr>
          <w:rFonts w:ascii="微软简隶书" w:eastAsia="微软简隶书"/>
          <w:color w:val="000000"/>
        </w:rPr>
      </w:pPr>
    </w:p>
    <w:p w:rsidR="007A3779" w:rsidRDefault="007A3779" w:rsidP="009D20A3">
      <w:pPr>
        <w:jc w:val="center"/>
        <w:rPr>
          <w:rFonts w:asciiTheme="majorEastAsia" w:eastAsiaTheme="majorEastAsia" w:hAnsiTheme="majorEastAsia" w:cstheme="majorEastAsia"/>
          <w:bCs/>
          <w:color w:val="000000"/>
          <w:w w:val="90"/>
          <w:sz w:val="120"/>
          <w:szCs w:val="12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7A3779" w:rsidRDefault="007A3779"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7A3779">
        <w:rPr>
          <w:rFonts w:asciiTheme="majorEastAsia" w:eastAsiaTheme="majorEastAsia" w:hAnsiTheme="majorEastAsia" w:cstheme="majorEastAsia" w:hint="eastAsia"/>
          <w:b/>
          <w:bCs/>
          <w:color w:val="000000"/>
          <w:sz w:val="36"/>
          <w:szCs w:val="36"/>
        </w:rPr>
        <w:t>YLZB-G2018066</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978E2">
        <w:rPr>
          <w:rFonts w:asciiTheme="majorEastAsia" w:eastAsiaTheme="majorEastAsia" w:hAnsiTheme="majorEastAsia" w:cstheme="majorEastAsia" w:hint="eastAsia"/>
          <w:b/>
          <w:bCs/>
          <w:color w:val="000000"/>
          <w:sz w:val="36"/>
          <w:szCs w:val="36"/>
        </w:rPr>
        <w:t>禹州</w:t>
      </w:r>
      <w:r w:rsidR="007A3779">
        <w:rPr>
          <w:rFonts w:asciiTheme="majorEastAsia" w:eastAsiaTheme="majorEastAsia" w:hAnsiTheme="majorEastAsia" w:cstheme="majorEastAsia" w:hint="eastAsia"/>
          <w:b/>
          <w:bCs/>
          <w:color w:val="000000"/>
          <w:sz w:val="36"/>
          <w:szCs w:val="36"/>
        </w:rPr>
        <w:t>市中</w:t>
      </w:r>
      <w:r w:rsidR="00803BE2">
        <w:rPr>
          <w:rFonts w:asciiTheme="majorEastAsia" w:eastAsiaTheme="majorEastAsia" w:hAnsiTheme="majorEastAsia" w:cstheme="majorEastAsia" w:hint="eastAsia"/>
          <w:b/>
          <w:bCs/>
          <w:color w:val="000000"/>
          <w:sz w:val="36"/>
          <w:szCs w:val="36"/>
        </w:rPr>
        <w:t>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2C1891" w:rsidRPr="00D94605" w:rsidRDefault="00803BE2" w:rsidP="009D20A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sidR="00B445F1">
        <w:rPr>
          <w:rFonts w:asciiTheme="majorEastAsia" w:eastAsiaTheme="majorEastAsia" w:hAnsiTheme="majorEastAsia" w:cstheme="majorEastAsia" w:hint="eastAsia"/>
          <w:b/>
          <w:bCs/>
          <w:color w:val="000000"/>
          <w:sz w:val="36"/>
          <w:szCs w:val="36"/>
        </w:rPr>
        <w:t>十</w:t>
      </w:r>
      <w:r w:rsidR="001724E4">
        <w:rPr>
          <w:rFonts w:asciiTheme="majorEastAsia" w:eastAsiaTheme="majorEastAsia" w:hAnsiTheme="majorEastAsia" w:cstheme="majorEastAsia" w:hint="eastAsia"/>
          <w:b/>
          <w:bCs/>
          <w:color w:val="000000"/>
          <w:sz w:val="36"/>
          <w:szCs w:val="36"/>
        </w:rPr>
        <w:t>一</w:t>
      </w:r>
      <w:r w:rsidR="009D20A3">
        <w:rPr>
          <w:rFonts w:asciiTheme="majorEastAsia" w:eastAsiaTheme="majorEastAsia" w:hAnsiTheme="majorEastAsia" w:cstheme="majorEastAsia" w:hint="eastAsia"/>
          <w:b/>
          <w:bCs/>
          <w:color w:val="000000"/>
          <w:sz w:val="36"/>
          <w:szCs w:val="36"/>
        </w:rPr>
        <w:t>月</w:t>
      </w: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w:t>
      </w:r>
      <w:r w:rsidR="007A3779">
        <w:rPr>
          <w:rFonts w:asciiTheme="minorEastAsia" w:eastAsiaTheme="minorEastAsia" w:hAnsiTheme="minorEastAsia" w:cs="仿宋_GB2312" w:hint="eastAsia"/>
          <w:color w:val="000000"/>
          <w:sz w:val="28"/>
          <w:szCs w:val="28"/>
          <w:shd w:val="clear" w:color="auto" w:fill="FFFFFF"/>
        </w:rPr>
        <w:t>市中</w:t>
      </w:r>
      <w:r w:rsidR="003153A8">
        <w:rPr>
          <w:rFonts w:asciiTheme="minorEastAsia" w:eastAsiaTheme="minorEastAsia" w:hAnsiTheme="minorEastAsia" w:cs="仿宋_GB2312" w:hint="eastAsia"/>
          <w:color w:val="000000"/>
          <w:sz w:val="28"/>
          <w:szCs w:val="28"/>
          <w:shd w:val="clear" w:color="auto" w:fill="FFFFFF"/>
        </w:rPr>
        <w:t>医院“</w:t>
      </w:r>
      <w:r w:rsidR="00014562">
        <w:rPr>
          <w:rFonts w:asciiTheme="minorEastAsia" w:eastAsiaTheme="minorEastAsia" w:hAnsiTheme="minorEastAsia" w:cs="仿宋_GB2312" w:hint="eastAsia"/>
          <w:color w:val="000000"/>
          <w:sz w:val="28"/>
          <w:szCs w:val="28"/>
          <w:shd w:val="clear" w:color="auto" w:fill="FFFFFF"/>
        </w:rPr>
        <w:t>所需</w:t>
      </w:r>
      <w:r w:rsidR="007A3779">
        <w:rPr>
          <w:rFonts w:asciiTheme="minorEastAsia" w:eastAsiaTheme="minorEastAsia" w:hAnsiTheme="minorEastAsia" w:cs="仿宋_GB2312" w:hint="eastAsia"/>
          <w:color w:val="000000"/>
          <w:sz w:val="28"/>
          <w:szCs w:val="28"/>
          <w:shd w:val="clear" w:color="auto" w:fill="FFFFFF"/>
        </w:rPr>
        <w:t>麻醉机等</w:t>
      </w:r>
      <w:r w:rsidR="00803BE2">
        <w:rPr>
          <w:rFonts w:asciiTheme="minorEastAsia" w:eastAsiaTheme="minorEastAsia" w:hAnsiTheme="minorEastAsia" w:cs="仿宋_GB2312" w:hint="eastAsia"/>
          <w:color w:val="000000"/>
          <w:sz w:val="28"/>
          <w:szCs w:val="28"/>
          <w:shd w:val="clear" w:color="auto" w:fill="FFFFFF"/>
        </w:rPr>
        <w:t>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7A3779">
        <w:rPr>
          <w:rFonts w:asciiTheme="minorEastAsia" w:eastAsiaTheme="minorEastAsia" w:hAnsiTheme="minorEastAsia" w:cs="仿宋_GB2312" w:hint="eastAsia"/>
          <w:color w:val="000000"/>
          <w:sz w:val="28"/>
          <w:szCs w:val="28"/>
          <w:shd w:val="clear" w:color="auto" w:fill="FFFFFF"/>
        </w:rPr>
        <w:t>YLZB-G2018066</w:t>
      </w:r>
      <w:r>
        <w:rPr>
          <w:rFonts w:asciiTheme="minorEastAsia" w:eastAsiaTheme="minorEastAsia" w:hAnsiTheme="minorEastAsia" w:cs="仿宋_GB2312" w:hint="eastAsia"/>
          <w:color w:val="000000"/>
          <w:sz w:val="28"/>
          <w:szCs w:val="28"/>
          <w:shd w:val="clear" w:color="auto" w:fill="FFFFFF"/>
        </w:rPr>
        <w:t xml:space="preserve">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803BE2" w:rsidRDefault="003978E2" w:rsidP="00FF72E0">
      <w:pPr>
        <w:widowControl/>
        <w:shd w:val="clear" w:color="auto" w:fill="FFFFFF"/>
        <w:spacing w:line="360" w:lineRule="atLeast"/>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803BE2">
        <w:rPr>
          <w:rFonts w:asciiTheme="minorEastAsia" w:hAnsiTheme="minorEastAsia" w:cs="仿宋_GB2312" w:hint="eastAsia"/>
          <w:color w:val="000000"/>
          <w:sz w:val="28"/>
          <w:szCs w:val="28"/>
          <w:shd w:val="clear" w:color="auto" w:fill="FFFFFF"/>
        </w:rPr>
        <w:t>（四）项目主要内容、数量及要求：</w:t>
      </w:r>
    </w:p>
    <w:p w:rsidR="008C55EC" w:rsidRDefault="008C55EC" w:rsidP="008C55EC">
      <w:pPr>
        <w:widowControl/>
        <w:shd w:val="clear" w:color="auto" w:fill="FFFFFF"/>
        <w:spacing w:line="360" w:lineRule="atLeast"/>
        <w:ind w:firstLineChars="450" w:firstLine="1260"/>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A包：麻醉机 一台；</w:t>
      </w:r>
    </w:p>
    <w:p w:rsidR="008C55EC" w:rsidRDefault="008C55EC" w:rsidP="008C55EC">
      <w:pPr>
        <w:widowControl/>
        <w:shd w:val="clear" w:color="auto" w:fill="FFFFFF"/>
        <w:spacing w:line="360" w:lineRule="atLeast"/>
        <w:ind w:firstLineChars="450" w:firstLine="1260"/>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B包：脉动真空灭菌器 一台；</w:t>
      </w:r>
    </w:p>
    <w:p w:rsidR="008C55EC" w:rsidRDefault="008C55EC" w:rsidP="008C55EC">
      <w:pPr>
        <w:widowControl/>
        <w:shd w:val="clear" w:color="auto" w:fill="FFFFFF"/>
        <w:spacing w:line="360" w:lineRule="atLeast"/>
        <w:ind w:firstLineChars="450" w:firstLine="1260"/>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C包：电子上消化道内窥镜 一条</w:t>
      </w:r>
    </w:p>
    <w:p w:rsidR="008C55EC" w:rsidRPr="00FF72E0" w:rsidRDefault="008C55EC" w:rsidP="008C55EC">
      <w:pPr>
        <w:widowControl/>
        <w:shd w:val="clear" w:color="auto" w:fill="FFFFFF"/>
        <w:spacing w:line="360" w:lineRule="atLeast"/>
        <w:ind w:firstLineChars="450" w:firstLine="1260"/>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D包：全智能动力系统 一台；</w:t>
      </w:r>
    </w:p>
    <w:p w:rsidR="008C55EC" w:rsidRDefault="003978E2" w:rsidP="00FF72E0">
      <w:pPr>
        <w:widowControl/>
        <w:shd w:val="clear" w:color="auto" w:fill="FFFFFF"/>
        <w:spacing w:line="360" w:lineRule="atLeast"/>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FF72E0">
        <w:rPr>
          <w:rFonts w:asciiTheme="minorEastAsia" w:hAnsiTheme="minorEastAsia" w:cs="仿宋_GB2312" w:hint="eastAsia"/>
          <w:color w:val="000000"/>
          <w:sz w:val="28"/>
          <w:szCs w:val="28"/>
          <w:shd w:val="clear" w:color="auto" w:fill="FFFFFF"/>
        </w:rPr>
        <w:t xml:space="preserve"> </w:t>
      </w:r>
      <w:r w:rsidR="00803BE2">
        <w:rPr>
          <w:rFonts w:asciiTheme="minorEastAsia" w:hAnsiTheme="minorEastAsia" w:cs="仿宋_GB2312" w:hint="eastAsia"/>
          <w:color w:val="000000"/>
          <w:sz w:val="28"/>
          <w:szCs w:val="28"/>
          <w:shd w:val="clear" w:color="auto" w:fill="FFFFFF"/>
        </w:rPr>
        <w:t>（五）预算金额：</w:t>
      </w:r>
    </w:p>
    <w:p w:rsidR="00AE57EB" w:rsidRDefault="008C55EC" w:rsidP="008C55EC">
      <w:pPr>
        <w:widowControl/>
        <w:shd w:val="clear" w:color="auto" w:fill="FFFFFF"/>
        <w:spacing w:line="360" w:lineRule="atLeast"/>
        <w:ind w:firstLineChars="450" w:firstLine="1260"/>
        <w:jc w:val="left"/>
        <w:rPr>
          <w:rFonts w:asciiTheme="majorEastAsia" w:eastAsiaTheme="majorEastAsia" w:hAnsiTheme="majorEastAsia" w:cs="仿宋"/>
          <w:color w:val="000000"/>
          <w:kern w:val="0"/>
          <w:sz w:val="28"/>
          <w:szCs w:val="28"/>
          <w:shd w:val="clear" w:color="auto" w:fill="FFFFFF"/>
        </w:rPr>
      </w:pPr>
      <w:r>
        <w:rPr>
          <w:rFonts w:asciiTheme="minorEastAsia" w:hAnsiTheme="minorEastAsia" w:cs="仿宋_GB2312" w:hint="eastAsia"/>
          <w:color w:val="000000"/>
          <w:sz w:val="28"/>
          <w:szCs w:val="28"/>
          <w:shd w:val="clear" w:color="auto" w:fill="FFFFFF"/>
        </w:rPr>
        <w:t>A包：31.3</w:t>
      </w:r>
      <w:r w:rsidR="00FF72E0">
        <w:rPr>
          <w:rFonts w:asciiTheme="minorEastAsia" w:hAnsiTheme="minorEastAsia" w:cs="仿宋_GB2312" w:hint="eastAsia"/>
          <w:color w:val="000000"/>
          <w:sz w:val="28"/>
          <w:szCs w:val="28"/>
          <w:shd w:val="clear" w:color="auto" w:fill="FFFFFF"/>
        </w:rPr>
        <w:t>万元；</w:t>
      </w:r>
      <w:r w:rsidR="003978E2" w:rsidRPr="003978E2">
        <w:rPr>
          <w:rFonts w:asciiTheme="majorEastAsia" w:eastAsiaTheme="majorEastAsia" w:hAnsiTheme="majorEastAsia" w:cs="仿宋" w:hint="eastAsia"/>
          <w:color w:val="000000"/>
          <w:kern w:val="0"/>
          <w:sz w:val="28"/>
          <w:szCs w:val="28"/>
          <w:shd w:val="clear" w:color="auto" w:fill="FFFFFF"/>
        </w:rPr>
        <w:t>最高限价：</w:t>
      </w:r>
      <w:r>
        <w:rPr>
          <w:rFonts w:asciiTheme="majorEastAsia" w:eastAsiaTheme="majorEastAsia" w:hAnsiTheme="majorEastAsia" w:cs="仿宋" w:hint="eastAsia"/>
          <w:color w:val="000000"/>
          <w:kern w:val="0"/>
          <w:sz w:val="28"/>
          <w:szCs w:val="28"/>
          <w:shd w:val="clear" w:color="auto" w:fill="FFFFFF"/>
        </w:rPr>
        <w:t>31.3</w:t>
      </w:r>
      <w:r w:rsidR="003978E2" w:rsidRPr="003978E2">
        <w:rPr>
          <w:rFonts w:asciiTheme="majorEastAsia" w:eastAsiaTheme="majorEastAsia" w:hAnsiTheme="majorEastAsia" w:cs="仿宋" w:hint="eastAsia"/>
          <w:color w:val="000000"/>
          <w:kern w:val="0"/>
          <w:sz w:val="28"/>
          <w:szCs w:val="28"/>
          <w:shd w:val="clear" w:color="auto" w:fill="FFFFFF"/>
        </w:rPr>
        <w:t>万元；</w:t>
      </w:r>
    </w:p>
    <w:p w:rsidR="008C55EC" w:rsidRPr="00FF72E0" w:rsidRDefault="008C55EC" w:rsidP="008C55EC">
      <w:pPr>
        <w:widowControl/>
        <w:shd w:val="clear" w:color="auto" w:fill="FFFFFF"/>
        <w:spacing w:line="360" w:lineRule="atLeast"/>
        <w:ind w:firstLineChars="450" w:firstLine="1260"/>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B包：44.9万元；</w:t>
      </w:r>
      <w:r w:rsidRPr="003978E2">
        <w:rPr>
          <w:rFonts w:asciiTheme="majorEastAsia" w:eastAsiaTheme="majorEastAsia" w:hAnsiTheme="majorEastAsia" w:cs="仿宋" w:hint="eastAsia"/>
          <w:color w:val="000000"/>
          <w:kern w:val="0"/>
          <w:sz w:val="28"/>
          <w:szCs w:val="28"/>
          <w:shd w:val="clear" w:color="auto" w:fill="FFFFFF"/>
        </w:rPr>
        <w:t>最高限价：</w:t>
      </w:r>
      <w:r>
        <w:rPr>
          <w:rFonts w:asciiTheme="majorEastAsia" w:eastAsiaTheme="majorEastAsia" w:hAnsiTheme="majorEastAsia" w:cs="仿宋" w:hint="eastAsia"/>
          <w:color w:val="000000"/>
          <w:kern w:val="0"/>
          <w:sz w:val="28"/>
          <w:szCs w:val="28"/>
          <w:shd w:val="clear" w:color="auto" w:fill="FFFFFF"/>
        </w:rPr>
        <w:t>44.9</w:t>
      </w:r>
      <w:r w:rsidRPr="003978E2">
        <w:rPr>
          <w:rFonts w:asciiTheme="majorEastAsia" w:eastAsiaTheme="majorEastAsia" w:hAnsiTheme="majorEastAsia" w:cs="仿宋" w:hint="eastAsia"/>
          <w:color w:val="000000"/>
          <w:kern w:val="0"/>
          <w:sz w:val="28"/>
          <w:szCs w:val="28"/>
          <w:shd w:val="clear" w:color="auto" w:fill="FFFFFF"/>
        </w:rPr>
        <w:t>万元；</w:t>
      </w:r>
    </w:p>
    <w:p w:rsidR="008C55EC" w:rsidRPr="00FF72E0" w:rsidRDefault="008C55EC" w:rsidP="008C55EC">
      <w:pPr>
        <w:widowControl/>
        <w:shd w:val="clear" w:color="auto" w:fill="FFFFFF"/>
        <w:spacing w:line="360" w:lineRule="atLeast"/>
        <w:ind w:firstLineChars="450" w:firstLine="1260"/>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C包：38万元；</w:t>
      </w:r>
      <w:r w:rsidRPr="003978E2">
        <w:rPr>
          <w:rFonts w:asciiTheme="majorEastAsia" w:eastAsiaTheme="majorEastAsia" w:hAnsiTheme="majorEastAsia" w:cs="仿宋" w:hint="eastAsia"/>
          <w:color w:val="000000"/>
          <w:kern w:val="0"/>
          <w:sz w:val="28"/>
          <w:szCs w:val="28"/>
          <w:shd w:val="clear" w:color="auto" w:fill="FFFFFF"/>
        </w:rPr>
        <w:t>最高限价：</w:t>
      </w:r>
      <w:r>
        <w:rPr>
          <w:rFonts w:asciiTheme="majorEastAsia" w:eastAsiaTheme="majorEastAsia" w:hAnsiTheme="majorEastAsia" w:cs="仿宋" w:hint="eastAsia"/>
          <w:color w:val="000000"/>
          <w:kern w:val="0"/>
          <w:sz w:val="28"/>
          <w:szCs w:val="28"/>
          <w:shd w:val="clear" w:color="auto" w:fill="FFFFFF"/>
        </w:rPr>
        <w:t>38</w:t>
      </w:r>
      <w:r w:rsidRPr="003978E2">
        <w:rPr>
          <w:rFonts w:asciiTheme="majorEastAsia" w:eastAsiaTheme="majorEastAsia" w:hAnsiTheme="majorEastAsia" w:cs="仿宋" w:hint="eastAsia"/>
          <w:color w:val="000000"/>
          <w:kern w:val="0"/>
          <w:sz w:val="28"/>
          <w:szCs w:val="28"/>
          <w:shd w:val="clear" w:color="auto" w:fill="FFFFFF"/>
        </w:rPr>
        <w:t>万元；</w:t>
      </w:r>
    </w:p>
    <w:p w:rsidR="008C55EC" w:rsidRPr="00FF72E0" w:rsidRDefault="008C55EC" w:rsidP="008C55EC">
      <w:pPr>
        <w:widowControl/>
        <w:shd w:val="clear" w:color="auto" w:fill="FFFFFF"/>
        <w:spacing w:line="360" w:lineRule="atLeast"/>
        <w:ind w:firstLineChars="450" w:firstLine="1260"/>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D包：41万元；</w:t>
      </w:r>
      <w:r w:rsidRPr="003978E2">
        <w:rPr>
          <w:rFonts w:asciiTheme="majorEastAsia" w:eastAsiaTheme="majorEastAsia" w:hAnsiTheme="majorEastAsia" w:cs="仿宋" w:hint="eastAsia"/>
          <w:color w:val="000000"/>
          <w:kern w:val="0"/>
          <w:sz w:val="28"/>
          <w:szCs w:val="28"/>
          <w:shd w:val="clear" w:color="auto" w:fill="FFFFFF"/>
        </w:rPr>
        <w:t>最高限价：</w:t>
      </w:r>
      <w:r>
        <w:rPr>
          <w:rFonts w:asciiTheme="majorEastAsia" w:eastAsiaTheme="majorEastAsia" w:hAnsiTheme="majorEastAsia" w:cs="仿宋" w:hint="eastAsia"/>
          <w:color w:val="000000"/>
          <w:kern w:val="0"/>
          <w:sz w:val="28"/>
          <w:szCs w:val="28"/>
          <w:shd w:val="clear" w:color="auto" w:fill="FFFFFF"/>
        </w:rPr>
        <w:t>41</w:t>
      </w:r>
      <w:r w:rsidRPr="003978E2">
        <w:rPr>
          <w:rFonts w:asciiTheme="majorEastAsia" w:eastAsiaTheme="majorEastAsia" w:hAnsiTheme="majorEastAsia" w:cs="仿宋" w:hint="eastAsia"/>
          <w:color w:val="000000"/>
          <w:kern w:val="0"/>
          <w:sz w:val="28"/>
          <w:szCs w:val="28"/>
          <w:shd w:val="clear" w:color="auto" w:fill="FFFFFF"/>
        </w:rPr>
        <w:t>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w:t>
      </w:r>
      <w:r w:rsidR="008C55EC">
        <w:rPr>
          <w:rFonts w:asciiTheme="minorEastAsia" w:eastAsiaTheme="minorEastAsia" w:hAnsiTheme="minorEastAsia" w:cs="仿宋_GB2312" w:hint="eastAsia"/>
          <w:color w:val="000000"/>
          <w:sz w:val="28"/>
          <w:szCs w:val="28"/>
          <w:shd w:val="clear" w:color="auto" w:fill="FFFFFF"/>
        </w:rPr>
        <w:t>市中</w:t>
      </w:r>
      <w:r w:rsidR="00803BE2">
        <w:rPr>
          <w:rFonts w:asciiTheme="minorEastAsia" w:eastAsiaTheme="minorEastAsia" w:hAnsiTheme="minorEastAsia" w:cs="仿宋_GB2312" w:hint="eastAsia"/>
          <w:color w:val="000000"/>
          <w:sz w:val="28"/>
          <w:szCs w:val="28"/>
          <w:shd w:val="clear" w:color="auto" w:fill="FFFFFF"/>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sidR="00FF72E0">
        <w:rPr>
          <w:rFonts w:asciiTheme="minorEastAsia" w:hAnsiTheme="minorEastAsia" w:cs="宋体" w:hint="eastAsia"/>
          <w:kern w:val="0"/>
          <w:sz w:val="28"/>
        </w:rPr>
        <w:t>；</w:t>
      </w:r>
      <w:r w:rsidR="00FF72E0">
        <w:rPr>
          <w:rFonts w:ascii="宋体" w:hAnsi="宋体" w:cs="宋体" w:hint="eastAsia"/>
          <w:sz w:val="28"/>
          <w:szCs w:val="28"/>
          <w:lang w:val="zh-CN"/>
        </w:rPr>
        <w:t>所投设备如为进口产品的，须具备《中华人民共和国医疗器械注册证》</w:t>
      </w:r>
      <w:r w:rsidR="00FF72E0">
        <w:rPr>
          <w:rFonts w:asciiTheme="minorEastAsia" w:hAnsiTheme="minorEastAsia" w:cs="宋体" w:hint="eastAsia"/>
          <w:kern w:val="0"/>
          <w:sz w:val="28"/>
        </w:rPr>
        <w:t>并加盖投标人公章的原件扫描件</w:t>
      </w:r>
      <w:r w:rsidR="00FF72E0" w:rsidRPr="00DC2F0B">
        <w:rPr>
          <w:rFonts w:asciiTheme="minorEastAsia" w:hAnsiTheme="minorEastAsia" w:cs="宋体" w:hint="eastAsia"/>
          <w:color w:val="FF0000"/>
          <w:kern w:val="0"/>
          <w:sz w:val="28"/>
        </w:rPr>
        <w:t>或</w:t>
      </w:r>
      <w:r w:rsidR="00FF72E0">
        <w:rPr>
          <w:rFonts w:asciiTheme="minorEastAsia" w:hAnsiTheme="minorEastAsia" w:cs="宋体" w:hint="eastAsia"/>
          <w:kern w:val="0"/>
          <w:sz w:val="28"/>
        </w:rPr>
        <w:t>复印件扫描件（</w:t>
      </w:r>
      <w:r w:rsidR="00FF72E0" w:rsidRPr="00DC2F0B">
        <w:rPr>
          <w:rFonts w:asciiTheme="minorEastAsia" w:hAnsiTheme="minorEastAsia" w:cs="宋体" w:hint="eastAsia"/>
          <w:color w:val="FF0000"/>
          <w:kern w:val="0"/>
          <w:sz w:val="28"/>
        </w:rPr>
        <w:t>或</w:t>
      </w:r>
      <w:r w:rsidR="00FF72E0">
        <w:rPr>
          <w:rFonts w:asciiTheme="minorEastAsia" w:hAnsiTheme="minorEastAsia" w:cs="宋体" w:hint="eastAsia"/>
          <w:kern w:val="0"/>
          <w:sz w:val="28"/>
        </w:rPr>
        <w:t>图片）</w:t>
      </w:r>
      <w:r w:rsidR="003978E2">
        <w:rPr>
          <w:rFonts w:ascii="宋体" w:hAnsi="宋体" w:cs="宋体" w:hint="eastAsia"/>
          <w:sz w:val="28"/>
          <w:szCs w:val="28"/>
          <w:lang w:val="zh-CN"/>
        </w:rPr>
        <w:t>。</w:t>
      </w:r>
      <w:r w:rsidR="003978E2">
        <w:rPr>
          <w:rFonts w:asciiTheme="minorEastAsia" w:eastAsiaTheme="minorEastAsia" w:hAnsiTheme="minorEastAsia" w:cs="仿宋_GB2312"/>
          <w:color w:val="000000"/>
          <w:sz w:val="28"/>
          <w:szCs w:val="28"/>
          <w:shd w:val="clear" w:color="auto" w:fill="FFFFFF"/>
        </w:rPr>
        <w:t xml:space="preserve"> </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（一）投标截止及开标时间：2018年</w:t>
      </w:r>
      <w:r w:rsidR="00152473">
        <w:rPr>
          <w:rFonts w:asciiTheme="minorEastAsia" w:eastAsiaTheme="minorEastAsia" w:hAnsiTheme="minorEastAsia" w:cs="仿宋_GB2312" w:hint="eastAsia"/>
          <w:color w:val="000000"/>
          <w:sz w:val="28"/>
          <w:szCs w:val="28"/>
        </w:rPr>
        <w:t>11</w:t>
      </w:r>
      <w:r>
        <w:rPr>
          <w:rFonts w:asciiTheme="minorEastAsia" w:eastAsiaTheme="minorEastAsia" w:hAnsiTheme="minorEastAsia" w:cs="仿宋_GB2312" w:hint="eastAsia"/>
          <w:color w:val="000000"/>
          <w:sz w:val="28"/>
          <w:szCs w:val="28"/>
        </w:rPr>
        <w:t>月</w:t>
      </w:r>
      <w:r w:rsidR="00152473">
        <w:rPr>
          <w:rFonts w:asciiTheme="minorEastAsia" w:eastAsiaTheme="minorEastAsia" w:hAnsiTheme="minorEastAsia" w:cs="仿宋_GB2312" w:hint="eastAsia"/>
          <w:color w:val="000000"/>
          <w:sz w:val="28"/>
          <w:szCs w:val="28"/>
        </w:rPr>
        <w:t>29</w:t>
      </w:r>
      <w:r>
        <w:rPr>
          <w:rFonts w:asciiTheme="minorEastAsia" w:eastAsiaTheme="minorEastAsia" w:hAnsiTheme="minorEastAsia" w:cs="仿宋_GB2312" w:hint="eastAsia"/>
          <w:color w:val="000000"/>
          <w:sz w:val="28"/>
          <w:szCs w:val="28"/>
        </w:rPr>
        <w:t>日</w:t>
      </w:r>
      <w:r w:rsidR="00152473">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152473">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FF72E0">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w:t>
      </w:r>
      <w:r w:rsidR="00A714FE">
        <w:rPr>
          <w:rFonts w:asciiTheme="minorEastAsia" w:eastAsiaTheme="minorEastAsia" w:hAnsiTheme="minorEastAsia" w:cs="仿宋_GB2312" w:hint="eastAsia"/>
          <w:color w:val="000000"/>
          <w:sz w:val="28"/>
          <w:szCs w:val="28"/>
        </w:rPr>
        <w:t>市</w:t>
      </w:r>
      <w:r w:rsidR="008C55EC">
        <w:rPr>
          <w:rFonts w:asciiTheme="minorEastAsia" w:eastAsiaTheme="minorEastAsia" w:hAnsiTheme="minorEastAsia" w:cs="仿宋_GB2312" w:hint="eastAsia"/>
          <w:color w:val="000000"/>
          <w:sz w:val="28"/>
          <w:szCs w:val="28"/>
        </w:rPr>
        <w:t>中</w:t>
      </w:r>
      <w:r w:rsidR="00803BE2">
        <w:rPr>
          <w:rFonts w:asciiTheme="minorEastAsia" w:eastAsiaTheme="minorEastAsia" w:hAnsiTheme="minorEastAsia" w:cs="仿宋_GB2312" w:hint="eastAsia"/>
          <w:color w:val="000000"/>
          <w:sz w:val="28"/>
          <w:szCs w:val="28"/>
        </w:rPr>
        <w:t>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3978E2">
        <w:rPr>
          <w:rFonts w:asciiTheme="minorEastAsia" w:eastAsiaTheme="minorEastAsia" w:hAnsiTheme="minorEastAsia" w:cs="仿宋_GB2312" w:hint="eastAsia"/>
          <w:color w:val="000000"/>
          <w:sz w:val="28"/>
          <w:szCs w:val="28"/>
        </w:rPr>
        <w:t>址：</w:t>
      </w:r>
      <w:r w:rsidR="00152473">
        <w:rPr>
          <w:rFonts w:asciiTheme="minorEastAsia" w:eastAsiaTheme="minorEastAsia" w:hAnsiTheme="minorEastAsia" w:hint="eastAsia"/>
          <w:sz w:val="28"/>
          <w:szCs w:val="28"/>
        </w:rPr>
        <w:t>禹州市钧</w:t>
      </w:r>
      <w:r w:rsidR="008C55EC" w:rsidRPr="008C55EC">
        <w:rPr>
          <w:rFonts w:asciiTheme="minorEastAsia" w:eastAsiaTheme="minorEastAsia" w:hAnsiTheme="minorEastAsia" w:hint="eastAsia"/>
          <w:sz w:val="28"/>
          <w:szCs w:val="28"/>
        </w:rPr>
        <w:t>官窑路中段69号</w:t>
      </w:r>
    </w:p>
    <w:p w:rsidR="00803BE2" w:rsidRDefault="008C55EC"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联系人：赵恩灿</w:t>
      </w:r>
      <w:r w:rsidR="00803BE2">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13937419663</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Pr="00A714FE"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BB67F0">
        <w:rPr>
          <w:rFonts w:asciiTheme="minorEastAsia" w:eastAsiaTheme="minorEastAsia" w:hAnsiTheme="minorEastAsia" w:cs="仿宋_GB2312" w:hint="eastAsia"/>
          <w:color w:val="000000"/>
          <w:sz w:val="28"/>
          <w:szCs w:val="28"/>
        </w:rPr>
        <w:t>0374-3117225</w:t>
      </w:r>
    </w:p>
    <w:p w:rsidR="008C55EC" w:rsidRDefault="00803BE2" w:rsidP="00803BE2">
      <w:pPr>
        <w:autoSpaceDE w:val="0"/>
        <w:autoSpaceDN w:val="0"/>
        <w:adjustRightInd w:val="0"/>
        <w:spacing w:line="700" w:lineRule="exact"/>
        <w:ind w:firstLine="560"/>
        <w:rPr>
          <w:rFonts w:asciiTheme="minorEastAsia" w:hAnsiTheme="minorEastAsia" w:cstheme="majorEastAsia"/>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p>
    <w:p w:rsidR="00803BE2" w:rsidRDefault="003978E2" w:rsidP="008C55EC">
      <w:pPr>
        <w:autoSpaceDE w:val="0"/>
        <w:autoSpaceDN w:val="0"/>
        <w:adjustRightInd w:val="0"/>
        <w:spacing w:line="700" w:lineRule="exact"/>
        <w:ind w:firstLineChars="2300" w:firstLine="644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lastRenderedPageBreak/>
        <w:t>禹州</w:t>
      </w:r>
      <w:r w:rsidR="008C55EC">
        <w:rPr>
          <w:rFonts w:asciiTheme="minorEastAsia" w:hAnsiTheme="minorEastAsia" w:cstheme="majorEastAsia" w:hint="eastAsia"/>
          <w:sz w:val="28"/>
          <w:szCs w:val="28"/>
          <w:lang w:val="zh-CN"/>
        </w:rPr>
        <w:t>市中</w:t>
      </w:r>
      <w:r w:rsidR="00803BE2">
        <w:rPr>
          <w:rFonts w:asciiTheme="minorEastAsia" w:hAnsiTheme="minorEastAsia" w:cstheme="majorEastAsia" w:hint="eastAsia"/>
          <w:sz w:val="28"/>
          <w:szCs w:val="28"/>
          <w:lang w:val="zh-CN"/>
        </w:rPr>
        <w:t>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FF72E0">
        <w:rPr>
          <w:rFonts w:asciiTheme="minorEastAsia" w:hAnsiTheme="minorEastAsia" w:cs="仿宋_GB2312" w:hint="eastAsia"/>
          <w:color w:val="000000"/>
          <w:sz w:val="28"/>
          <w:szCs w:val="28"/>
        </w:rPr>
        <w:t>二〇一八年十</w:t>
      </w:r>
      <w:r w:rsidR="001724E4">
        <w:rPr>
          <w:rFonts w:asciiTheme="minorEastAsia" w:hAnsiTheme="minorEastAsia" w:cs="仿宋_GB2312" w:hint="eastAsia"/>
          <w:color w:val="000000"/>
          <w:sz w:val="28"/>
          <w:szCs w:val="28"/>
        </w:rPr>
        <w:t>一</w:t>
      </w:r>
      <w:r>
        <w:rPr>
          <w:rFonts w:asciiTheme="minorEastAsia" w:hAnsiTheme="minorEastAsia" w:cs="仿宋_GB2312" w:hint="eastAsia"/>
          <w:color w:val="000000"/>
          <w:sz w:val="28"/>
          <w:szCs w:val="28"/>
        </w:rPr>
        <w:t>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Pr="00A714FE" w:rsidRDefault="009D20A3" w:rsidP="00A714F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hint="eastAsia"/>
          <w:b/>
          <w:color w:val="000000"/>
          <w:sz w:val="24"/>
          <w:szCs w:val="24"/>
        </w:rPr>
        <w:t>2</w:t>
      </w:r>
      <w:r w:rsidRPr="00A714FE">
        <w:rPr>
          <w:rFonts w:asciiTheme="minorEastAsia" w:hAnsiTheme="minorEastAsia"/>
          <w:b/>
          <w:color w:val="000000"/>
          <w:sz w:val="24"/>
          <w:szCs w:val="24"/>
        </w:rPr>
        <w:t>.</w:t>
      </w:r>
      <w:r w:rsidRPr="00A714FE">
        <w:rPr>
          <w:rFonts w:asciiTheme="minorEastAsia" w:hAnsiTheme="minorEastAsia" w:hint="eastAsia"/>
          <w:b/>
          <w:color w:val="000000"/>
          <w:sz w:val="24"/>
          <w:szCs w:val="24"/>
        </w:rPr>
        <w:t>电子文件下载、制作、提交期间和开标（</w:t>
      </w:r>
      <w:r w:rsidRPr="00A714FE">
        <w:rPr>
          <w:rFonts w:asciiTheme="minorEastAsia" w:hAnsiTheme="minorEastAsia" w:hint="eastAsia"/>
          <w:sz w:val="24"/>
          <w:szCs w:val="24"/>
        </w:rPr>
        <w:t>电子投标文件的解密</w:t>
      </w:r>
      <w:r w:rsidRPr="00A714FE">
        <w:rPr>
          <w:rFonts w:asciiTheme="minorEastAsia" w:hAnsiTheme="minorEastAsia" w:hint="eastAsia"/>
          <w:b/>
          <w:color w:val="000000"/>
          <w:sz w:val="24"/>
          <w:szCs w:val="24"/>
        </w:rPr>
        <w:t>）环节，投标人须使用</w:t>
      </w:r>
      <w:r w:rsidRPr="00A714FE">
        <w:rPr>
          <w:rFonts w:asciiTheme="minorEastAsia" w:hAnsiTheme="minorEastAsia"/>
          <w:b/>
          <w:color w:val="000000"/>
          <w:sz w:val="24"/>
          <w:szCs w:val="24"/>
        </w:rPr>
        <w:t>CA数字证书</w:t>
      </w:r>
      <w:r w:rsidRPr="00A714FE">
        <w:rPr>
          <w:rFonts w:asciiTheme="minorEastAsia" w:hAnsiTheme="minorEastAsia" w:hint="eastAsia"/>
          <w:b/>
          <w:color w:val="000000"/>
          <w:sz w:val="24"/>
          <w:szCs w:val="24"/>
        </w:rPr>
        <w:t>（证书须在有效期内）</w:t>
      </w:r>
      <w:r w:rsidRPr="00A714FE">
        <w:rPr>
          <w:rFonts w:asciiTheme="minorEastAsia" w:hAnsiTheme="minorEastAsia"/>
          <w:b/>
          <w:color w:val="000000"/>
          <w:sz w:val="24"/>
          <w:szCs w:val="24"/>
        </w:rPr>
        <w:t>。</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3</w:t>
      </w:r>
      <w:r w:rsidRPr="00A714FE">
        <w:rPr>
          <w:rFonts w:asciiTheme="minorEastAsia" w:hAnsiTheme="minorEastAsia" w:hint="eastAsia"/>
          <w:b/>
          <w:color w:val="000000"/>
          <w:sz w:val="24"/>
          <w:szCs w:val="24"/>
        </w:rPr>
        <w:t>.电子投标文件的制作</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.1 投标人登录《全国公共资源交易平台(河南省▪许昌市)》公共资源交易系统（</w:t>
      </w:r>
      <w:hyperlink r:id="rId8"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）下载“许昌投标文件制作系统SEARUN V1.0”，按招标文件要求制作电子投标文件。</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电子投标文件的制作，参考《全国公共资源交易平台(河南省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)》公共资源交易系统——组件下载——交易系统操作手册（投标人、供应商）。</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2</w:t>
      </w:r>
      <w:r w:rsidRPr="00A714FE">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3.3</w:t>
      </w:r>
      <w:r w:rsidRPr="00A714FE">
        <w:rPr>
          <w:rFonts w:asciiTheme="minorEastAsia" w:hAnsiTheme="minorEastAsia" w:hint="eastAsia"/>
          <w:color w:val="000000"/>
          <w:sz w:val="24"/>
          <w:szCs w:val="24"/>
        </w:rPr>
        <w:t>投标人对同一项目多个标段进行投标的，应分别下载所投标段的招标文件，按标段制作电子投标文件，并</w:t>
      </w:r>
      <w:r w:rsidRPr="00A714FE">
        <w:rPr>
          <w:rFonts w:asciiTheme="minorEastAsia" w:hAnsiTheme="minorEastAsia"/>
          <w:color w:val="000000"/>
          <w:sz w:val="24"/>
          <w:szCs w:val="24"/>
        </w:rPr>
        <w:t>按招标文件要求在相应位置加盖</w:t>
      </w:r>
      <w:r w:rsidRPr="00A714FE">
        <w:rPr>
          <w:rFonts w:asciiTheme="minorEastAsia" w:hAnsiTheme="minorEastAsia" w:hint="eastAsia"/>
          <w:color w:val="000000"/>
          <w:sz w:val="24"/>
          <w:szCs w:val="24"/>
        </w:rPr>
        <w:t>投标人</w:t>
      </w:r>
      <w:r w:rsidRPr="00A714FE">
        <w:rPr>
          <w:rFonts w:asciiTheme="minorEastAsia" w:hAnsiTheme="minorEastAsia"/>
          <w:color w:val="000000"/>
          <w:sz w:val="24"/>
          <w:szCs w:val="24"/>
        </w:rPr>
        <w:t>电子印章</w:t>
      </w:r>
      <w:r w:rsidRPr="00A714FE">
        <w:rPr>
          <w:rFonts w:asciiTheme="minorEastAsia" w:hAnsiTheme="minorEastAsia" w:hint="eastAsia"/>
          <w:color w:val="000000"/>
          <w:sz w:val="24"/>
          <w:szCs w:val="24"/>
        </w:rPr>
        <w:t>和法人电子印章。</w:t>
      </w:r>
    </w:p>
    <w:p w:rsidR="009D20A3" w:rsidRPr="00A714FE" w:rsidRDefault="009D20A3" w:rsidP="00A714FE">
      <w:pPr>
        <w:tabs>
          <w:tab w:val="left" w:pos="7095"/>
        </w:tabs>
        <w:spacing w:line="360" w:lineRule="auto"/>
        <w:ind w:leftChars="50" w:left="105" w:firstLineChars="150" w:firstLine="36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一个标段对应生成一个文件夹（xxxx项目xx标段）, 其中包含2个文件和1个文件夹。后缀名为“</w:t>
      </w:r>
      <w:r w:rsidRPr="00A714FE">
        <w:rPr>
          <w:rFonts w:asciiTheme="minorEastAsia" w:hAnsiTheme="minorEastAsia"/>
          <w:color w:val="000000"/>
          <w:sz w:val="24"/>
          <w:szCs w:val="24"/>
        </w:rPr>
        <w:t>.file</w:t>
      </w:r>
      <w:r w:rsidRPr="00A714FE">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4</w:t>
      </w:r>
      <w:r w:rsidRPr="00A714FE">
        <w:rPr>
          <w:rFonts w:asciiTheme="minorEastAsia" w:hAnsiTheme="minorEastAsia" w:hint="eastAsia"/>
          <w:b/>
          <w:color w:val="000000"/>
          <w:sz w:val="24"/>
          <w:szCs w:val="24"/>
        </w:rPr>
        <w:t>.加密电子投标文件的提交</w:t>
      </w:r>
    </w:p>
    <w:p w:rsidR="009D20A3" w:rsidRPr="00A714FE" w:rsidRDefault="009D20A3" w:rsidP="009D20A3">
      <w:pPr>
        <w:tabs>
          <w:tab w:val="left" w:pos="7095"/>
        </w:tabs>
        <w:spacing w:line="360" w:lineRule="auto"/>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 xml:space="preserve">    </w:t>
      </w: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sidRPr="00A714FE">
        <w:rPr>
          <w:rFonts w:asciiTheme="minorEastAsia" w:eastAsia="MS Mincho" w:hAnsi="MS Mincho" w:cs="MS Mincho" w:hint="eastAsia"/>
          <w:color w:val="000000"/>
          <w:sz w:val="24"/>
          <w:szCs w:val="24"/>
        </w:rPr>
        <w:t>▪</w:t>
      </w:r>
      <w:r w:rsidRPr="00A714FE">
        <w:rPr>
          <w:rFonts w:asciiTheme="minorEastAsia" w:hAnsiTheme="minorEastAsia" w:cs="宋体" w:hint="eastAsia"/>
          <w:color w:val="000000"/>
          <w:sz w:val="24"/>
          <w:szCs w:val="24"/>
        </w:rPr>
        <w:t>许昌市</w:t>
      </w:r>
      <w:r w:rsidRPr="00A714FE">
        <w:rPr>
          <w:rFonts w:asciiTheme="minorEastAsia" w:hAnsiTheme="minorEastAsia" w:hint="eastAsia"/>
          <w:color w:val="000000"/>
          <w:sz w:val="24"/>
          <w:szCs w:val="24"/>
        </w:rPr>
        <w:t>)》公共资源交易系统（</w:t>
      </w:r>
      <w:hyperlink r:id="rId9" w:history="1">
        <w:r w:rsidRPr="00A714FE">
          <w:rPr>
            <w:rStyle w:val="a9"/>
            <w:rFonts w:asciiTheme="minorEastAsia" w:hAnsiTheme="minorEastAsia"/>
            <w:sz w:val="24"/>
            <w:szCs w:val="24"/>
          </w:rPr>
          <w:t>http://221.14.6.70:8088/ggzy/</w:t>
        </w:r>
      </w:hyperlink>
      <w:r w:rsidRPr="00A714FE">
        <w:rPr>
          <w:rFonts w:asciiTheme="minorEastAsia" w:hAnsiTheme="minorEastAsia" w:hint="eastAsia"/>
          <w:color w:val="000000"/>
          <w:sz w:val="24"/>
          <w:szCs w:val="24"/>
        </w:rPr>
        <w:t>）。</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投标人应充分考虑并预留技术处理和上传数据所需时间。</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t>4.</w:t>
      </w:r>
      <w:r w:rsidRPr="00A714FE">
        <w:rPr>
          <w:rFonts w:asciiTheme="minorEastAsia" w:hAnsiTheme="minorEastAsia" w:hint="eastAsia"/>
          <w:color w:val="000000"/>
          <w:sz w:val="24"/>
          <w:szCs w:val="24"/>
        </w:rPr>
        <w:t>2 投标人对同一项目多个标段进行投标的，加密电子投标文件应按标段分别提交。</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color w:val="000000"/>
          <w:sz w:val="24"/>
          <w:szCs w:val="24"/>
        </w:rPr>
        <w:lastRenderedPageBreak/>
        <w:t>4</w:t>
      </w:r>
      <w:r w:rsidRPr="00A714FE">
        <w:rPr>
          <w:rFonts w:asciiTheme="minorEastAsia" w:hAnsiTheme="minorEastAsia" w:hint="eastAsia"/>
          <w:color w:val="000000"/>
          <w:sz w:val="24"/>
          <w:szCs w:val="24"/>
        </w:rPr>
        <w:t>.</w:t>
      </w:r>
      <w:r w:rsidRPr="00A714FE">
        <w:rPr>
          <w:rFonts w:asciiTheme="minorEastAsia" w:hAnsiTheme="minorEastAsia"/>
          <w:color w:val="000000"/>
          <w:sz w:val="24"/>
          <w:szCs w:val="24"/>
        </w:rPr>
        <w:t>3</w:t>
      </w:r>
      <w:r w:rsidRPr="00A714FE">
        <w:rPr>
          <w:rFonts w:asciiTheme="minorEastAsia" w:hAnsiTheme="minorEastAsia" w:hint="eastAsia"/>
          <w:color w:val="000000"/>
          <w:sz w:val="24"/>
          <w:szCs w:val="24"/>
        </w:rPr>
        <w:t xml:space="preserve"> 加密电子投标文件成功提交后，投标人应打印“投标文件提交回执单”供开标现场备查。</w:t>
      </w:r>
    </w:p>
    <w:p w:rsidR="009D20A3" w:rsidRPr="00A714FE" w:rsidRDefault="009D20A3" w:rsidP="00A714FE">
      <w:pPr>
        <w:tabs>
          <w:tab w:val="left" w:pos="7095"/>
        </w:tabs>
        <w:spacing w:line="360" w:lineRule="auto"/>
        <w:ind w:firstLineChars="200" w:firstLine="482"/>
        <w:contextualSpacing/>
        <w:rPr>
          <w:rFonts w:asciiTheme="minorEastAsia" w:hAnsiTheme="minorEastAsia"/>
          <w:b/>
          <w:color w:val="000000"/>
          <w:sz w:val="24"/>
          <w:szCs w:val="24"/>
        </w:rPr>
      </w:pPr>
      <w:r w:rsidRPr="00A714FE">
        <w:rPr>
          <w:rFonts w:asciiTheme="minorEastAsia" w:hAnsiTheme="minorEastAsia"/>
          <w:b/>
          <w:color w:val="000000"/>
          <w:sz w:val="24"/>
          <w:szCs w:val="24"/>
        </w:rPr>
        <w:t>5</w:t>
      </w:r>
      <w:r w:rsidRPr="00A714FE">
        <w:rPr>
          <w:rFonts w:asciiTheme="minorEastAsia" w:hAnsiTheme="minorEastAsia" w:hint="eastAsia"/>
          <w:b/>
          <w:color w:val="000000"/>
          <w:sz w:val="24"/>
          <w:szCs w:val="24"/>
        </w:rPr>
        <w:t>.评标依据</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5.1采用全流程电子化交易评标时，评标委员会以电子投标文件为依据评标。</w:t>
      </w:r>
    </w:p>
    <w:p w:rsidR="009D20A3" w:rsidRPr="00A714FE" w:rsidRDefault="009D20A3" w:rsidP="00A714FE">
      <w:pPr>
        <w:tabs>
          <w:tab w:val="left" w:pos="7095"/>
        </w:tabs>
        <w:spacing w:line="360" w:lineRule="auto"/>
        <w:ind w:firstLineChars="200" w:firstLine="480"/>
        <w:contextualSpacing/>
        <w:rPr>
          <w:rFonts w:asciiTheme="minorEastAsia" w:hAnsiTheme="minorEastAsia"/>
          <w:color w:val="000000"/>
          <w:sz w:val="24"/>
          <w:szCs w:val="24"/>
        </w:rPr>
      </w:pPr>
      <w:r w:rsidRPr="00A714FE">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3978E2" w:rsidRDefault="003978E2"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C55EC" w:rsidRDefault="008C55EC"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AE57EB" w:rsidRPr="008C55EC" w:rsidRDefault="00803BE2" w:rsidP="003978E2">
      <w:pPr>
        <w:widowControl/>
        <w:shd w:val="clear" w:color="auto" w:fill="FFFFFF"/>
        <w:spacing w:line="360" w:lineRule="atLeast"/>
        <w:jc w:val="left"/>
        <w:rPr>
          <w:rFonts w:asciiTheme="minorEastAsia" w:hAnsiTheme="minorEastAsia" w:cs="黑体"/>
          <w:b/>
          <w:bCs/>
          <w:color w:val="000000"/>
          <w:sz w:val="28"/>
          <w:szCs w:val="24"/>
          <w:shd w:val="clear" w:color="auto" w:fill="FFFFFF"/>
        </w:rPr>
      </w:pPr>
      <w:r w:rsidRPr="008C55EC">
        <w:rPr>
          <w:rFonts w:asciiTheme="minorEastAsia" w:hAnsiTheme="minorEastAsia" w:cs="黑体" w:hint="eastAsia"/>
          <w:b/>
          <w:bCs/>
          <w:color w:val="000000"/>
          <w:sz w:val="28"/>
          <w:szCs w:val="24"/>
          <w:shd w:val="clear" w:color="auto" w:fill="FFFFFF"/>
        </w:rPr>
        <w:t>一、采购清单</w:t>
      </w:r>
    </w:p>
    <w:p w:rsidR="008C55EC" w:rsidRPr="008C55EC" w:rsidRDefault="00FF72E0" w:rsidP="008C55EC">
      <w:pPr>
        <w:widowControl/>
        <w:shd w:val="clear" w:color="auto" w:fill="FFFFFF"/>
        <w:spacing w:line="360" w:lineRule="atLeast"/>
        <w:jc w:val="left"/>
        <w:rPr>
          <w:rFonts w:asciiTheme="minorEastAsia" w:hAnsiTheme="minorEastAsia"/>
          <w:sz w:val="32"/>
          <w:szCs w:val="24"/>
        </w:rPr>
      </w:pPr>
      <w:r>
        <w:rPr>
          <w:rFonts w:asciiTheme="minorEastAsia" w:hAnsiTheme="minorEastAsia" w:hint="eastAsia"/>
          <w:sz w:val="32"/>
          <w:szCs w:val="32"/>
        </w:rPr>
        <w:t xml:space="preserve">    </w:t>
      </w:r>
      <w:r w:rsidR="008C55EC" w:rsidRPr="008C55EC">
        <w:rPr>
          <w:rFonts w:asciiTheme="minorEastAsia" w:hAnsiTheme="minorEastAsia" w:cs="仿宋" w:hint="eastAsia"/>
          <w:color w:val="000000"/>
          <w:kern w:val="0"/>
          <w:sz w:val="32"/>
          <w:szCs w:val="24"/>
          <w:shd w:val="clear" w:color="auto" w:fill="FFFFFF"/>
        </w:rPr>
        <w:t>A包：麻醉机一台；</w:t>
      </w:r>
      <w:r w:rsidR="008C55EC" w:rsidRPr="008C55EC">
        <w:rPr>
          <w:rFonts w:asciiTheme="minorEastAsia" w:hAnsiTheme="minorEastAsia" w:hint="eastAsia"/>
          <w:sz w:val="32"/>
          <w:szCs w:val="24"/>
        </w:rPr>
        <w:t>（核心产品）</w:t>
      </w:r>
    </w:p>
    <w:p w:rsidR="008C55EC" w:rsidRPr="008C55EC" w:rsidRDefault="008C55EC" w:rsidP="008C55EC">
      <w:pPr>
        <w:widowControl/>
        <w:shd w:val="clear" w:color="auto" w:fill="FFFFFF"/>
        <w:spacing w:line="360" w:lineRule="atLeast"/>
        <w:jc w:val="left"/>
        <w:rPr>
          <w:rFonts w:asciiTheme="minorEastAsia" w:hAnsiTheme="minorEastAsia"/>
          <w:sz w:val="32"/>
          <w:szCs w:val="24"/>
        </w:rPr>
      </w:pPr>
      <w:r>
        <w:rPr>
          <w:rFonts w:asciiTheme="minorEastAsia" w:hAnsiTheme="minorEastAsia" w:hint="eastAsia"/>
          <w:sz w:val="32"/>
          <w:szCs w:val="24"/>
        </w:rPr>
        <w:t xml:space="preserve">   </w:t>
      </w:r>
      <w:r w:rsidRPr="008C55EC">
        <w:rPr>
          <w:rFonts w:asciiTheme="minorEastAsia" w:hAnsiTheme="minorEastAsia" w:hint="eastAsia"/>
          <w:sz w:val="32"/>
          <w:szCs w:val="24"/>
        </w:rPr>
        <w:t xml:space="preserve"> B包：脉动真空灭菌器一台；（核心产品）</w:t>
      </w:r>
    </w:p>
    <w:p w:rsidR="008C55EC" w:rsidRPr="008C55EC" w:rsidRDefault="008C55EC" w:rsidP="008C55EC">
      <w:pPr>
        <w:widowControl/>
        <w:shd w:val="clear" w:color="auto" w:fill="FFFFFF"/>
        <w:spacing w:line="360" w:lineRule="atLeast"/>
        <w:jc w:val="left"/>
        <w:rPr>
          <w:rFonts w:asciiTheme="minorEastAsia" w:hAnsiTheme="minorEastAsia"/>
          <w:sz w:val="32"/>
          <w:szCs w:val="24"/>
        </w:rPr>
      </w:pPr>
      <w:r>
        <w:rPr>
          <w:rFonts w:asciiTheme="minorEastAsia" w:hAnsiTheme="minorEastAsia" w:hint="eastAsia"/>
          <w:sz w:val="32"/>
          <w:szCs w:val="24"/>
        </w:rPr>
        <w:t xml:space="preserve">    </w:t>
      </w:r>
      <w:r w:rsidRPr="008C55EC">
        <w:rPr>
          <w:rFonts w:asciiTheme="minorEastAsia" w:hAnsiTheme="minorEastAsia" w:hint="eastAsia"/>
          <w:sz w:val="32"/>
          <w:szCs w:val="24"/>
        </w:rPr>
        <w:t>C包：电子上消化道内窥镜一条；（核心产品）</w:t>
      </w:r>
    </w:p>
    <w:p w:rsidR="008C55EC" w:rsidRPr="008C55EC" w:rsidRDefault="008C55EC" w:rsidP="008C55EC">
      <w:pPr>
        <w:widowControl/>
        <w:shd w:val="clear" w:color="auto" w:fill="FFFFFF"/>
        <w:spacing w:line="360" w:lineRule="atLeast"/>
        <w:jc w:val="left"/>
        <w:rPr>
          <w:rFonts w:asciiTheme="minorEastAsia" w:hAnsiTheme="minorEastAsia"/>
          <w:sz w:val="32"/>
          <w:szCs w:val="24"/>
        </w:rPr>
      </w:pPr>
      <w:r>
        <w:rPr>
          <w:rFonts w:asciiTheme="minorEastAsia" w:hAnsiTheme="minorEastAsia" w:hint="eastAsia"/>
          <w:sz w:val="32"/>
          <w:szCs w:val="24"/>
        </w:rPr>
        <w:t xml:space="preserve">    </w:t>
      </w:r>
      <w:r w:rsidRPr="008C55EC">
        <w:rPr>
          <w:rFonts w:asciiTheme="minorEastAsia" w:hAnsiTheme="minorEastAsia" w:hint="eastAsia"/>
          <w:sz w:val="32"/>
          <w:szCs w:val="24"/>
        </w:rPr>
        <w:t>D包：全智能动力系统一台（核心产品）</w:t>
      </w:r>
    </w:p>
    <w:p w:rsidR="008C55EC" w:rsidRPr="008C55EC" w:rsidRDefault="008C55EC" w:rsidP="008C55EC">
      <w:pPr>
        <w:widowControl/>
        <w:shd w:val="clear" w:color="auto" w:fill="FFFFFF"/>
        <w:spacing w:line="360" w:lineRule="atLeast"/>
        <w:jc w:val="left"/>
        <w:rPr>
          <w:rFonts w:asciiTheme="minorEastAsia" w:hAnsiTheme="minorEastAsia"/>
          <w:b/>
          <w:sz w:val="32"/>
          <w:szCs w:val="24"/>
        </w:rPr>
      </w:pPr>
      <w:r w:rsidRPr="008C55EC">
        <w:rPr>
          <w:rFonts w:asciiTheme="minorEastAsia" w:hAnsiTheme="minorEastAsia" w:hint="eastAsia"/>
          <w:b/>
          <w:sz w:val="32"/>
          <w:szCs w:val="24"/>
        </w:rPr>
        <w:t>A包：</w:t>
      </w:r>
    </w:p>
    <w:p w:rsidR="008C55EC" w:rsidRPr="008C55EC" w:rsidRDefault="008C55EC" w:rsidP="008C55EC">
      <w:pPr>
        <w:spacing w:line="360" w:lineRule="auto"/>
        <w:rPr>
          <w:rFonts w:asciiTheme="minorEastAsia" w:hAnsiTheme="minorEastAsia" w:cs="Arial"/>
          <w:b/>
          <w:sz w:val="32"/>
          <w:szCs w:val="24"/>
        </w:rPr>
      </w:pPr>
      <w:r w:rsidRPr="008C55EC">
        <w:rPr>
          <w:rFonts w:asciiTheme="minorEastAsia" w:hAnsiTheme="minorEastAsia" w:cs="仿宋" w:hint="eastAsia"/>
          <w:color w:val="000000"/>
          <w:sz w:val="32"/>
          <w:szCs w:val="24"/>
          <w:shd w:val="clear" w:color="auto" w:fill="FFFFFF"/>
        </w:rPr>
        <w:t xml:space="preserve">                        </w:t>
      </w:r>
      <w:r w:rsidRPr="008C55EC">
        <w:rPr>
          <w:rFonts w:asciiTheme="minorEastAsia" w:hAnsiTheme="minorEastAsia" w:cs="Times New Roman" w:hint="eastAsia"/>
          <w:b/>
          <w:sz w:val="32"/>
          <w:szCs w:val="24"/>
        </w:rPr>
        <w:t>麻醉机技术参数</w:t>
      </w:r>
    </w:p>
    <w:p w:rsidR="008C55EC" w:rsidRPr="00652B6D" w:rsidRDefault="008C55EC" w:rsidP="008C55EC">
      <w:pPr>
        <w:spacing w:line="360" w:lineRule="auto"/>
        <w:rPr>
          <w:rFonts w:asciiTheme="minorEastAsia" w:hAnsiTheme="minorEastAsia" w:cs="Arial"/>
          <w:sz w:val="24"/>
          <w:szCs w:val="24"/>
        </w:rPr>
      </w:pPr>
      <w:r w:rsidRPr="00652B6D">
        <w:rPr>
          <w:rFonts w:asciiTheme="minorEastAsia" w:hAnsiTheme="minorEastAsia" w:cs="Arial" w:hint="eastAsia"/>
          <w:sz w:val="24"/>
          <w:szCs w:val="24"/>
        </w:rPr>
        <w:t>1、技术规格：</w:t>
      </w:r>
    </w:p>
    <w:p w:rsidR="008C55EC" w:rsidRPr="00652B6D" w:rsidRDefault="008C55EC" w:rsidP="008C55EC">
      <w:pPr>
        <w:adjustRightInd w:val="0"/>
        <w:spacing w:line="360" w:lineRule="auto"/>
        <w:ind w:left="198" w:hanging="198"/>
        <w:rPr>
          <w:rFonts w:asciiTheme="minorEastAsia" w:hAnsiTheme="minorEastAsia" w:cs="Arial"/>
          <w:b/>
          <w:sz w:val="24"/>
          <w:szCs w:val="24"/>
        </w:rPr>
      </w:pPr>
      <w:r w:rsidRPr="00652B6D">
        <w:rPr>
          <w:rFonts w:asciiTheme="minorEastAsia" w:hAnsiTheme="minorEastAsia" w:cs="Arial" w:hint="eastAsia"/>
          <w:b/>
          <w:sz w:val="24"/>
          <w:szCs w:val="24"/>
        </w:rPr>
        <w:t>1</w:t>
      </w:r>
      <w:r w:rsidRPr="00652B6D">
        <w:rPr>
          <w:rFonts w:asciiTheme="minorEastAsia" w:hAnsiTheme="minorEastAsia" w:cs="Arial"/>
          <w:b/>
          <w:sz w:val="24"/>
          <w:szCs w:val="24"/>
        </w:rPr>
        <w:t xml:space="preserve">.1 </w:t>
      </w:r>
      <w:r w:rsidRPr="00652B6D">
        <w:rPr>
          <w:rFonts w:asciiTheme="minorEastAsia" w:hAnsiTheme="minorEastAsia" w:cs="Arial" w:hint="eastAsia"/>
          <w:b/>
          <w:sz w:val="24"/>
          <w:szCs w:val="24"/>
        </w:rPr>
        <w:t>工作条件及基本配件</w:t>
      </w:r>
    </w:p>
    <w:p w:rsidR="008C55EC" w:rsidRPr="00652B6D" w:rsidRDefault="008C55EC" w:rsidP="008C55EC">
      <w:pPr>
        <w:pStyle w:val="af1"/>
        <w:adjustRightInd w:val="0"/>
        <w:ind w:leftChars="0" w:left="0"/>
        <w:rPr>
          <w:rFonts w:asciiTheme="minorEastAsia" w:hAnsiTheme="minorEastAsia" w:cs="Arial"/>
          <w:sz w:val="24"/>
          <w:szCs w:val="24"/>
        </w:rPr>
      </w:pPr>
      <w:r w:rsidRPr="00652B6D">
        <w:rPr>
          <w:rFonts w:asciiTheme="minorEastAsia" w:hAnsiTheme="minorEastAsia" w:cs="Arial" w:hint="eastAsia"/>
          <w:sz w:val="24"/>
          <w:szCs w:val="24"/>
        </w:rPr>
        <w:t>1.1.1操作环境，温度：</w:t>
      </w:r>
      <w:r w:rsidRPr="00652B6D">
        <w:rPr>
          <w:rFonts w:asciiTheme="minorEastAsia" w:hAnsiTheme="minorEastAsia" w:cs="Arial"/>
          <w:sz w:val="24"/>
          <w:szCs w:val="24"/>
        </w:rPr>
        <w:t xml:space="preserve">10° </w:t>
      </w:r>
      <w:r w:rsidRPr="00652B6D">
        <w:rPr>
          <w:rFonts w:asciiTheme="minorEastAsia" w:hAnsiTheme="minorEastAsia" w:cs="Arial" w:hint="eastAsia"/>
          <w:sz w:val="24"/>
          <w:szCs w:val="24"/>
        </w:rPr>
        <w:t>至</w:t>
      </w:r>
      <w:r w:rsidRPr="00652B6D">
        <w:rPr>
          <w:rFonts w:asciiTheme="minorEastAsia" w:hAnsiTheme="minorEastAsia" w:cs="Arial"/>
          <w:sz w:val="24"/>
          <w:szCs w:val="24"/>
        </w:rPr>
        <w:t>40°C</w:t>
      </w:r>
      <w:r w:rsidRPr="00652B6D">
        <w:rPr>
          <w:rFonts w:asciiTheme="minorEastAsia" w:hAnsiTheme="minorEastAsia" w:cs="Arial" w:hint="eastAsia"/>
          <w:sz w:val="24"/>
          <w:szCs w:val="24"/>
        </w:rPr>
        <w:t>，湿度：</w:t>
      </w:r>
      <w:r w:rsidRPr="00652B6D">
        <w:rPr>
          <w:rFonts w:asciiTheme="minorEastAsia" w:hAnsiTheme="minorEastAsia" w:cs="Arial"/>
          <w:sz w:val="24"/>
          <w:szCs w:val="24"/>
        </w:rPr>
        <w:t xml:space="preserve">15 </w:t>
      </w:r>
      <w:r w:rsidRPr="00652B6D">
        <w:rPr>
          <w:rFonts w:asciiTheme="minorEastAsia" w:hAnsiTheme="minorEastAsia" w:cs="Arial" w:hint="eastAsia"/>
          <w:sz w:val="24"/>
          <w:szCs w:val="24"/>
        </w:rPr>
        <w:t>至</w:t>
      </w:r>
      <w:r w:rsidRPr="00652B6D">
        <w:rPr>
          <w:rFonts w:asciiTheme="minorEastAsia" w:hAnsiTheme="minorEastAsia" w:cs="Arial"/>
          <w:sz w:val="24"/>
          <w:szCs w:val="24"/>
        </w:rPr>
        <w:t xml:space="preserve"> 95%</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1.1.2电源：</w:t>
      </w:r>
      <w:r w:rsidRPr="00652B6D">
        <w:rPr>
          <w:rFonts w:asciiTheme="minorEastAsia" w:hAnsiTheme="minorEastAsia" w:cs="Arial"/>
          <w:sz w:val="24"/>
          <w:szCs w:val="24"/>
        </w:rPr>
        <w:t>220V (≥</w:t>
      </w:r>
      <w:r w:rsidRPr="00652B6D">
        <w:rPr>
          <w:rFonts w:asciiTheme="minorEastAsia" w:hAnsiTheme="minorEastAsia" w:cs="Arial" w:hint="eastAsia"/>
          <w:sz w:val="24"/>
          <w:szCs w:val="24"/>
        </w:rPr>
        <w:t>±</w:t>
      </w:r>
      <w:r w:rsidRPr="00652B6D">
        <w:rPr>
          <w:rFonts w:asciiTheme="minorEastAsia" w:hAnsiTheme="minorEastAsia" w:cs="Arial"/>
          <w:sz w:val="24"/>
          <w:szCs w:val="24"/>
        </w:rPr>
        <w:t>10%), 50Hz(≥</w:t>
      </w:r>
      <w:r w:rsidRPr="00652B6D">
        <w:rPr>
          <w:rFonts w:asciiTheme="minorEastAsia" w:hAnsiTheme="minorEastAsia" w:cs="Arial" w:hint="eastAsia"/>
          <w:sz w:val="24"/>
          <w:szCs w:val="24"/>
        </w:rPr>
        <w:t>±</w:t>
      </w:r>
      <w:r w:rsidRPr="00652B6D">
        <w:rPr>
          <w:rFonts w:asciiTheme="minorEastAsia" w:hAnsiTheme="minorEastAsia" w:cs="Arial"/>
          <w:sz w:val="24"/>
          <w:szCs w:val="24"/>
        </w:rPr>
        <w:t>2%)</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1.1.3后备电池使用时间：</w:t>
      </w:r>
      <w:r w:rsidRPr="00652B6D">
        <w:rPr>
          <w:rFonts w:asciiTheme="minorEastAsia" w:hAnsiTheme="minorEastAsia" w:cs="Arial"/>
          <w:sz w:val="24"/>
          <w:szCs w:val="24"/>
        </w:rPr>
        <w:t>≥</w:t>
      </w:r>
      <w:r w:rsidRPr="00652B6D">
        <w:rPr>
          <w:rFonts w:asciiTheme="minorEastAsia" w:hAnsiTheme="minorEastAsia" w:cs="Arial" w:hint="eastAsia"/>
          <w:sz w:val="24"/>
          <w:szCs w:val="24"/>
        </w:rPr>
        <w:t>120分钟</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1.1.4具有RJ45接口、以太网连接功能</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1.1.5机架：带工作台侧栏杆推车，两个抽屉</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1.1.6适合内窥镜手术模式：具备顶光灯，能够在黑暗环境中提供麻醉机工作台面照明</w:t>
      </w:r>
    </w:p>
    <w:p w:rsidR="008C55EC" w:rsidRPr="00652B6D" w:rsidRDefault="008C55EC" w:rsidP="008C55EC">
      <w:pPr>
        <w:adjustRightInd w:val="0"/>
        <w:spacing w:line="360" w:lineRule="auto"/>
        <w:rPr>
          <w:rFonts w:asciiTheme="minorEastAsia" w:hAnsiTheme="minorEastAsia" w:cs="Arial"/>
          <w:b/>
          <w:sz w:val="24"/>
          <w:szCs w:val="24"/>
        </w:rPr>
      </w:pPr>
      <w:r w:rsidRPr="00652B6D">
        <w:rPr>
          <w:rFonts w:asciiTheme="minorEastAsia" w:hAnsiTheme="minorEastAsia" w:cs="Arial" w:hint="eastAsia"/>
          <w:b/>
          <w:sz w:val="24"/>
          <w:szCs w:val="24"/>
        </w:rPr>
        <w:t>1.2</w:t>
      </w:r>
      <w:r w:rsidRPr="00652B6D">
        <w:rPr>
          <w:rFonts w:asciiTheme="minorEastAsia" w:hAnsiTheme="minorEastAsia" w:cs="Arial"/>
          <w:b/>
          <w:sz w:val="24"/>
          <w:szCs w:val="24"/>
        </w:rPr>
        <w:t xml:space="preserve"> </w:t>
      </w:r>
      <w:r w:rsidRPr="00652B6D">
        <w:rPr>
          <w:rFonts w:asciiTheme="minorEastAsia" w:hAnsiTheme="minorEastAsia" w:cs="Arial" w:hint="eastAsia"/>
          <w:b/>
          <w:sz w:val="24"/>
          <w:szCs w:val="24"/>
        </w:rPr>
        <w:t>气源</w:t>
      </w:r>
    </w:p>
    <w:p w:rsidR="008C55EC" w:rsidRPr="00652B6D" w:rsidRDefault="008C55EC" w:rsidP="008C55EC">
      <w:pPr>
        <w:tabs>
          <w:tab w:val="left" w:pos="792"/>
          <w:tab w:val="left" w:pos="1694"/>
        </w:tabs>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1.2.1标配氧气、空气双气源，可选笑气气源</w:t>
      </w:r>
    </w:p>
    <w:p w:rsidR="008C55EC" w:rsidRPr="00652B6D" w:rsidRDefault="008C55EC" w:rsidP="008C55EC">
      <w:pPr>
        <w:tabs>
          <w:tab w:val="left" w:pos="792"/>
          <w:tab w:val="left" w:pos="1694"/>
        </w:tabs>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1.2.2氧气：具备安全保护装置，在供氧压低于200</w:t>
      </w:r>
      <w:r w:rsidRPr="00652B6D">
        <w:rPr>
          <w:rFonts w:asciiTheme="minorEastAsia" w:hAnsiTheme="minorEastAsia" w:cs="Arial"/>
          <w:sz w:val="24"/>
          <w:szCs w:val="24"/>
        </w:rPr>
        <w:t>Kpa</w:t>
      </w:r>
      <w:r w:rsidRPr="00652B6D">
        <w:rPr>
          <w:rFonts w:asciiTheme="minorEastAsia" w:hAnsiTheme="minorEastAsia" w:cs="Arial" w:hint="eastAsia"/>
          <w:sz w:val="24"/>
          <w:szCs w:val="24"/>
        </w:rPr>
        <w:t>时报警</w:t>
      </w:r>
    </w:p>
    <w:p w:rsidR="008C55EC" w:rsidRPr="00652B6D" w:rsidRDefault="008C55EC" w:rsidP="008C55EC">
      <w:pPr>
        <w:tabs>
          <w:tab w:val="left" w:pos="792"/>
          <w:tab w:val="left" w:pos="1694"/>
        </w:tabs>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1.2.3具备机械的笑、氧保护装置，不受停电影响，保证任何流量下氧浓度不低于25%</w:t>
      </w:r>
    </w:p>
    <w:p w:rsidR="008C55EC" w:rsidRPr="00652B6D" w:rsidRDefault="008C55EC" w:rsidP="008C55EC">
      <w:pPr>
        <w:tabs>
          <w:tab w:val="left" w:pos="792"/>
          <w:tab w:val="left" w:pos="1694"/>
        </w:tabs>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1.2.4快速充氧范围25</w:t>
      </w:r>
      <w:r w:rsidRPr="00652B6D">
        <w:rPr>
          <w:rFonts w:asciiTheme="minorEastAsia" w:hAnsiTheme="minorEastAsia" w:cs="Arial"/>
          <w:sz w:val="24"/>
          <w:szCs w:val="24"/>
        </w:rPr>
        <w:t xml:space="preserve"> - </w:t>
      </w:r>
      <w:r w:rsidRPr="00652B6D">
        <w:rPr>
          <w:rFonts w:asciiTheme="minorEastAsia" w:hAnsiTheme="minorEastAsia" w:cs="Arial" w:hint="eastAsia"/>
          <w:sz w:val="24"/>
          <w:szCs w:val="24"/>
        </w:rPr>
        <w:t>75</w:t>
      </w:r>
      <w:r w:rsidRPr="00652B6D">
        <w:rPr>
          <w:rFonts w:asciiTheme="minorEastAsia" w:hAnsiTheme="minorEastAsia" w:cs="Arial"/>
          <w:sz w:val="24"/>
          <w:szCs w:val="24"/>
        </w:rPr>
        <w:t xml:space="preserve"> l/min</w:t>
      </w:r>
    </w:p>
    <w:p w:rsidR="008C55EC" w:rsidRPr="00652B6D" w:rsidRDefault="008C55EC" w:rsidP="008C55EC">
      <w:pPr>
        <w:adjustRightInd w:val="0"/>
        <w:spacing w:line="360" w:lineRule="auto"/>
        <w:ind w:left="198" w:hanging="198"/>
        <w:rPr>
          <w:rFonts w:asciiTheme="minorEastAsia" w:hAnsiTheme="minorEastAsia" w:cs="Arial"/>
          <w:b/>
          <w:sz w:val="24"/>
          <w:szCs w:val="24"/>
        </w:rPr>
      </w:pPr>
      <w:r w:rsidRPr="00652B6D">
        <w:rPr>
          <w:rFonts w:asciiTheme="minorEastAsia" w:hAnsiTheme="minorEastAsia" w:cs="Arial" w:hint="eastAsia"/>
          <w:b/>
          <w:sz w:val="24"/>
          <w:szCs w:val="24"/>
        </w:rPr>
        <w:t>1.3</w:t>
      </w:r>
      <w:r w:rsidRPr="00652B6D">
        <w:rPr>
          <w:rFonts w:asciiTheme="minorEastAsia" w:hAnsiTheme="minorEastAsia" w:cs="Arial"/>
          <w:b/>
          <w:sz w:val="24"/>
          <w:szCs w:val="24"/>
        </w:rPr>
        <w:t xml:space="preserve"> </w:t>
      </w:r>
      <w:r w:rsidRPr="00652B6D">
        <w:rPr>
          <w:rFonts w:asciiTheme="minorEastAsia" w:hAnsiTheme="minorEastAsia" w:cs="Arial" w:hint="eastAsia"/>
          <w:b/>
          <w:sz w:val="24"/>
          <w:szCs w:val="24"/>
        </w:rPr>
        <w:t>流量计</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1.3.1★电子流量计设计,具备虚拟高低电子流量柱显示</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1.3.2 具备机械总流量计</w:t>
      </w:r>
    </w:p>
    <w:p w:rsidR="008C55EC" w:rsidRPr="00652B6D" w:rsidRDefault="008C55EC" w:rsidP="008C55EC">
      <w:pPr>
        <w:adjustRightInd w:val="0"/>
        <w:spacing w:line="360" w:lineRule="auto"/>
        <w:ind w:left="198" w:hanging="198"/>
        <w:rPr>
          <w:rFonts w:asciiTheme="minorEastAsia" w:hAnsiTheme="minorEastAsia" w:cs="Arial"/>
          <w:b/>
          <w:sz w:val="24"/>
          <w:szCs w:val="24"/>
        </w:rPr>
      </w:pPr>
      <w:r w:rsidRPr="00652B6D">
        <w:rPr>
          <w:rFonts w:asciiTheme="minorEastAsia" w:hAnsiTheme="minorEastAsia" w:cs="Arial" w:hint="eastAsia"/>
          <w:b/>
          <w:sz w:val="24"/>
          <w:szCs w:val="24"/>
        </w:rPr>
        <w:t>1.4 挥发罐</w:t>
      </w:r>
    </w:p>
    <w:p w:rsidR="008C55EC" w:rsidRPr="00652B6D" w:rsidRDefault="008C55EC" w:rsidP="008C55EC">
      <w:pPr>
        <w:tabs>
          <w:tab w:val="left" w:pos="1694"/>
        </w:tabs>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lastRenderedPageBreak/>
        <w:t>1.4.1★标配一个与麻醉机同品牌高品质挥发罐，</w:t>
      </w:r>
      <w:r w:rsidRPr="00652B6D">
        <w:rPr>
          <w:rFonts w:asciiTheme="minorEastAsia" w:hAnsiTheme="minorEastAsia" w:cs="Arial" w:hint="eastAsia"/>
          <w:color w:val="000000"/>
          <w:sz w:val="24"/>
          <w:szCs w:val="24"/>
        </w:rPr>
        <w:t>通过CFDA认</w:t>
      </w:r>
      <w:r w:rsidRPr="00652B6D">
        <w:rPr>
          <w:rFonts w:asciiTheme="minorEastAsia" w:hAnsiTheme="minorEastAsia" w:cs="Arial" w:hint="eastAsia"/>
          <w:sz w:val="24"/>
          <w:szCs w:val="24"/>
        </w:rPr>
        <w:t>证，终身免维护，具备</w:t>
      </w:r>
      <w:r w:rsidRPr="00652B6D">
        <w:rPr>
          <w:rFonts w:asciiTheme="minorEastAsia" w:hAnsiTheme="minorEastAsia" w:cs="宋体" w:hint="eastAsia"/>
          <w:kern w:val="0"/>
          <w:sz w:val="24"/>
          <w:szCs w:val="24"/>
        </w:rPr>
        <w:t>压力、流速和温度补偿</w:t>
      </w:r>
    </w:p>
    <w:p w:rsidR="008C55EC" w:rsidRPr="00652B6D" w:rsidRDefault="008C55EC" w:rsidP="008C55EC">
      <w:pPr>
        <w:adjustRightInd w:val="0"/>
        <w:spacing w:line="360" w:lineRule="auto"/>
        <w:rPr>
          <w:rFonts w:asciiTheme="minorEastAsia" w:hAnsiTheme="minorEastAsia" w:cs="Arial"/>
          <w:b/>
          <w:sz w:val="24"/>
          <w:szCs w:val="24"/>
        </w:rPr>
      </w:pPr>
      <w:r w:rsidRPr="00652B6D">
        <w:rPr>
          <w:rFonts w:asciiTheme="minorEastAsia" w:hAnsiTheme="minorEastAsia" w:cs="Arial" w:hint="eastAsia"/>
          <w:b/>
          <w:sz w:val="24"/>
          <w:szCs w:val="24"/>
        </w:rPr>
        <w:t xml:space="preserve">1.5 </w:t>
      </w:r>
      <w:r w:rsidRPr="00652B6D">
        <w:rPr>
          <w:rFonts w:asciiTheme="minorEastAsia" w:hAnsiTheme="minorEastAsia" w:cs="Arial"/>
          <w:b/>
          <w:sz w:val="24"/>
          <w:szCs w:val="24"/>
        </w:rPr>
        <w:t xml:space="preserve"> </w:t>
      </w:r>
      <w:r w:rsidRPr="00652B6D">
        <w:rPr>
          <w:rFonts w:asciiTheme="minorEastAsia" w:hAnsiTheme="minorEastAsia" w:cs="Arial" w:hint="eastAsia"/>
          <w:b/>
          <w:sz w:val="24"/>
          <w:szCs w:val="24"/>
        </w:rPr>
        <w:t>呼吸回路</w:t>
      </w:r>
    </w:p>
    <w:p w:rsidR="008C55EC" w:rsidRPr="00652B6D" w:rsidRDefault="008C55EC" w:rsidP="008C55EC">
      <w:pPr>
        <w:pStyle w:val="a4"/>
        <w:spacing w:line="360" w:lineRule="auto"/>
        <w:ind w:leftChars="0" w:left="0"/>
        <w:rPr>
          <w:rFonts w:asciiTheme="minorEastAsia" w:hAnsiTheme="minorEastAsia" w:cs="Arial"/>
          <w:sz w:val="24"/>
          <w:szCs w:val="24"/>
        </w:rPr>
      </w:pPr>
      <w:r w:rsidRPr="00652B6D">
        <w:rPr>
          <w:rFonts w:asciiTheme="minorEastAsia" w:hAnsiTheme="minorEastAsia" w:hint="eastAsia"/>
          <w:sz w:val="24"/>
          <w:szCs w:val="24"/>
        </w:rPr>
        <w:t>1.5.1回路部件可以耐受</w:t>
      </w:r>
      <w:r w:rsidRPr="00652B6D">
        <w:rPr>
          <w:rFonts w:asciiTheme="minorEastAsia" w:hAnsiTheme="minorEastAsia"/>
          <w:sz w:val="24"/>
          <w:szCs w:val="24"/>
        </w:rPr>
        <w:t>134</w:t>
      </w:r>
      <w:r w:rsidRPr="00652B6D">
        <w:rPr>
          <w:rFonts w:asciiTheme="minorEastAsia" w:hAnsiTheme="minorEastAsia" w:hint="eastAsia"/>
          <w:sz w:val="24"/>
          <w:szCs w:val="24"/>
        </w:rPr>
        <w:t>℃高温高压消毒以避免院内交叉感染</w:t>
      </w:r>
    </w:p>
    <w:p w:rsidR="008C55EC" w:rsidRPr="00652B6D" w:rsidRDefault="008C55EC" w:rsidP="008C55EC">
      <w:pPr>
        <w:spacing w:line="360" w:lineRule="auto"/>
        <w:rPr>
          <w:rFonts w:asciiTheme="minorEastAsia" w:hAnsiTheme="minorEastAsia" w:cs="Times New Roman"/>
          <w:sz w:val="24"/>
          <w:szCs w:val="24"/>
        </w:rPr>
      </w:pPr>
      <w:r w:rsidRPr="00652B6D">
        <w:rPr>
          <w:rFonts w:asciiTheme="minorEastAsia" w:hAnsiTheme="minorEastAsia" w:cs="Times New Roman" w:hint="eastAsia"/>
          <w:sz w:val="24"/>
          <w:szCs w:val="24"/>
        </w:rPr>
        <w:t>1.5.2二氧化碳吸收罐，容积</w:t>
      </w:r>
      <w:r w:rsidRPr="00652B6D">
        <w:rPr>
          <w:rFonts w:asciiTheme="minorEastAsia" w:hAnsiTheme="minorEastAsia" w:cs="Arial"/>
          <w:sz w:val="24"/>
          <w:szCs w:val="24"/>
        </w:rPr>
        <w:t>≥</w:t>
      </w:r>
      <w:r w:rsidRPr="00652B6D">
        <w:rPr>
          <w:rFonts w:asciiTheme="minorEastAsia" w:hAnsiTheme="minorEastAsia" w:cs="Times New Roman" w:hint="eastAsia"/>
          <w:sz w:val="24"/>
          <w:szCs w:val="24"/>
        </w:rPr>
        <w:t>1500ml</w:t>
      </w:r>
    </w:p>
    <w:p w:rsidR="008C55EC" w:rsidRPr="00652B6D" w:rsidRDefault="008C55EC" w:rsidP="008C55EC">
      <w:pPr>
        <w:spacing w:line="360" w:lineRule="auto"/>
        <w:rPr>
          <w:rFonts w:asciiTheme="minorEastAsia" w:hAnsiTheme="minorEastAsia" w:cs="Times New Roman"/>
          <w:sz w:val="24"/>
          <w:szCs w:val="24"/>
        </w:rPr>
      </w:pPr>
      <w:r w:rsidRPr="00652B6D">
        <w:rPr>
          <w:rFonts w:asciiTheme="minorEastAsia" w:hAnsiTheme="minorEastAsia" w:cs="Times New Roman" w:hint="eastAsia"/>
          <w:sz w:val="24"/>
          <w:szCs w:val="24"/>
        </w:rPr>
        <w:t>1.5.3★内置流量传感器，分别监测</w:t>
      </w:r>
      <w:r w:rsidRPr="00652B6D">
        <w:rPr>
          <w:rFonts w:asciiTheme="minorEastAsia" w:hAnsiTheme="minorEastAsia" w:cs="Times New Roman" w:hint="eastAsia"/>
          <w:color w:val="000000"/>
          <w:sz w:val="24"/>
          <w:szCs w:val="24"/>
        </w:rPr>
        <w:t>吸</w:t>
      </w:r>
      <w:r w:rsidRPr="00652B6D">
        <w:rPr>
          <w:rFonts w:asciiTheme="minorEastAsia" w:hAnsiTheme="minorEastAsia" w:cs="Times New Roman" w:hint="eastAsia"/>
          <w:sz w:val="24"/>
          <w:szCs w:val="24"/>
        </w:rPr>
        <w:t>入端，呼出端，内置回路中，内置传感器可进行校准功能</w:t>
      </w:r>
    </w:p>
    <w:p w:rsidR="008C55EC" w:rsidRPr="00652B6D" w:rsidRDefault="008C55EC" w:rsidP="008C55EC">
      <w:pPr>
        <w:spacing w:line="360" w:lineRule="auto"/>
        <w:rPr>
          <w:rFonts w:asciiTheme="minorEastAsia" w:hAnsiTheme="minorEastAsia" w:cs="Times New Roman"/>
          <w:sz w:val="24"/>
          <w:szCs w:val="24"/>
        </w:rPr>
      </w:pPr>
      <w:r w:rsidRPr="00652B6D">
        <w:rPr>
          <w:rFonts w:asciiTheme="minorEastAsia" w:hAnsiTheme="minorEastAsia" w:cs="Times New Roman" w:hint="eastAsia"/>
          <w:sz w:val="24"/>
          <w:szCs w:val="24"/>
        </w:rPr>
        <w:t>1.5.4回路系统容积</w:t>
      </w:r>
      <w:r w:rsidRPr="00652B6D">
        <w:rPr>
          <w:rFonts w:asciiTheme="minorEastAsia" w:hAnsiTheme="minorEastAsia" w:cs="Arial"/>
          <w:sz w:val="24"/>
          <w:szCs w:val="24"/>
        </w:rPr>
        <w:t>≤</w:t>
      </w:r>
      <w:r w:rsidRPr="00652B6D">
        <w:rPr>
          <w:rFonts w:asciiTheme="minorEastAsia" w:hAnsiTheme="minorEastAsia" w:cs="Times New Roman" w:hint="eastAsia"/>
          <w:sz w:val="24"/>
          <w:szCs w:val="24"/>
        </w:rPr>
        <w:t>2.6升，为快速调节新鲜气体流量以及输出麻药浓度提供了保障</w:t>
      </w:r>
    </w:p>
    <w:p w:rsidR="008C55EC" w:rsidRPr="00652B6D" w:rsidRDefault="008C55EC" w:rsidP="008C55EC">
      <w:pPr>
        <w:spacing w:line="360" w:lineRule="auto"/>
        <w:rPr>
          <w:rFonts w:asciiTheme="minorEastAsia" w:hAnsiTheme="minorEastAsia" w:cs="Arial"/>
          <w:sz w:val="24"/>
          <w:szCs w:val="24"/>
        </w:rPr>
      </w:pPr>
      <w:r w:rsidRPr="00652B6D">
        <w:rPr>
          <w:rFonts w:asciiTheme="minorEastAsia" w:hAnsiTheme="minorEastAsia" w:cs="Times New Roman" w:hint="eastAsia"/>
          <w:sz w:val="24"/>
          <w:szCs w:val="24"/>
        </w:rPr>
        <w:t>1.5.5★</w:t>
      </w:r>
      <w:r w:rsidRPr="00652B6D">
        <w:rPr>
          <w:rFonts w:asciiTheme="minorEastAsia" w:hAnsiTheme="minorEastAsia" w:cs="Arial" w:hint="eastAsia"/>
          <w:sz w:val="24"/>
          <w:szCs w:val="24"/>
        </w:rPr>
        <w:t>具有回路加温功能，保证回路不受积水影响及向病人提供温暖气体，避免对呼吸道的刺激</w:t>
      </w:r>
    </w:p>
    <w:p w:rsidR="008C55EC" w:rsidRPr="00652B6D" w:rsidRDefault="008C55EC" w:rsidP="008C55EC">
      <w:pPr>
        <w:spacing w:line="360" w:lineRule="auto"/>
        <w:rPr>
          <w:rFonts w:asciiTheme="minorEastAsia" w:hAnsiTheme="minorEastAsia" w:cs="Arial"/>
          <w:sz w:val="24"/>
          <w:szCs w:val="24"/>
        </w:rPr>
      </w:pPr>
      <w:r w:rsidRPr="00652B6D">
        <w:rPr>
          <w:rFonts w:asciiTheme="minorEastAsia" w:hAnsiTheme="minorEastAsia" w:cs="Arial" w:hint="eastAsia"/>
          <w:sz w:val="24"/>
          <w:szCs w:val="24"/>
        </w:rPr>
        <w:t>1.5.6可选配自动CO2旁路功能，在机械通气过程中，更换钠石灰罐无需选择确认，无需关停机械通气，可方便直接更换。</w:t>
      </w:r>
    </w:p>
    <w:p w:rsidR="008C55EC" w:rsidRPr="00652B6D" w:rsidRDefault="008C55EC" w:rsidP="008C55EC">
      <w:pPr>
        <w:spacing w:line="360" w:lineRule="auto"/>
        <w:rPr>
          <w:rFonts w:asciiTheme="minorEastAsia" w:hAnsiTheme="minorEastAsia" w:cs="Arial"/>
          <w:sz w:val="24"/>
          <w:szCs w:val="24"/>
        </w:rPr>
      </w:pPr>
      <w:r w:rsidRPr="00652B6D">
        <w:rPr>
          <w:rFonts w:asciiTheme="minorEastAsia" w:hAnsiTheme="minorEastAsia" w:cs="Arial" w:hint="eastAsia"/>
          <w:sz w:val="24"/>
          <w:szCs w:val="24"/>
        </w:rPr>
        <w:t>1.5.7具备智能回路报警系统，当钠石灰罐未安装到位漏气时，机器能智能识别，并报警提示。</w:t>
      </w:r>
    </w:p>
    <w:p w:rsidR="008C55EC" w:rsidRPr="00652B6D" w:rsidRDefault="008C55EC" w:rsidP="008C55EC">
      <w:pPr>
        <w:adjustRightInd w:val="0"/>
        <w:spacing w:line="360" w:lineRule="auto"/>
        <w:rPr>
          <w:rFonts w:asciiTheme="minorEastAsia" w:hAnsiTheme="minorEastAsia" w:cs="Arial"/>
          <w:b/>
          <w:sz w:val="24"/>
          <w:szCs w:val="24"/>
        </w:rPr>
      </w:pPr>
      <w:r w:rsidRPr="00652B6D">
        <w:rPr>
          <w:rFonts w:asciiTheme="minorEastAsia" w:hAnsiTheme="minorEastAsia" w:cs="Arial" w:hint="eastAsia"/>
          <w:b/>
          <w:sz w:val="24"/>
          <w:szCs w:val="24"/>
        </w:rPr>
        <w:t>1</w:t>
      </w:r>
      <w:r w:rsidRPr="00652B6D">
        <w:rPr>
          <w:rFonts w:asciiTheme="minorEastAsia" w:hAnsiTheme="minorEastAsia" w:cs="Arial"/>
          <w:b/>
          <w:sz w:val="24"/>
          <w:szCs w:val="24"/>
        </w:rPr>
        <w:t xml:space="preserve">.6 </w:t>
      </w:r>
      <w:r w:rsidRPr="00652B6D">
        <w:rPr>
          <w:rFonts w:asciiTheme="minorEastAsia" w:hAnsiTheme="minorEastAsia" w:cs="Arial" w:hint="eastAsia"/>
          <w:b/>
          <w:sz w:val="24"/>
          <w:szCs w:val="24"/>
        </w:rPr>
        <w:t xml:space="preserve">呼吸机 </w:t>
      </w:r>
    </w:p>
    <w:p w:rsidR="008C55EC" w:rsidRPr="00652B6D" w:rsidRDefault="008C55EC" w:rsidP="008C55EC">
      <w:pPr>
        <w:pStyle w:val="a4"/>
        <w:spacing w:line="360" w:lineRule="auto"/>
        <w:ind w:leftChars="0" w:left="0"/>
        <w:rPr>
          <w:rFonts w:asciiTheme="minorEastAsia" w:hAnsiTheme="minorEastAsia" w:cs="Arial"/>
          <w:sz w:val="24"/>
          <w:szCs w:val="24"/>
        </w:rPr>
      </w:pPr>
      <w:r w:rsidRPr="00652B6D">
        <w:rPr>
          <w:rFonts w:asciiTheme="minorEastAsia" w:hAnsiTheme="minorEastAsia" w:cs="Arial" w:hint="eastAsia"/>
          <w:sz w:val="24"/>
          <w:szCs w:val="24"/>
        </w:rPr>
        <w:t>1.6.1气动电控呼吸机，全中文操作和显示</w:t>
      </w:r>
    </w:p>
    <w:p w:rsidR="008C55EC" w:rsidRPr="00652B6D" w:rsidRDefault="008C55EC" w:rsidP="008C55EC">
      <w:pPr>
        <w:spacing w:line="360" w:lineRule="auto"/>
        <w:rPr>
          <w:rFonts w:asciiTheme="minorEastAsia" w:hAnsiTheme="minorEastAsia" w:cs="Arial"/>
          <w:sz w:val="24"/>
          <w:szCs w:val="24"/>
        </w:rPr>
      </w:pPr>
      <w:r w:rsidRPr="00652B6D">
        <w:rPr>
          <w:rFonts w:asciiTheme="minorEastAsia" w:hAnsiTheme="minorEastAsia" w:cs="Times New Roman" w:hint="eastAsia"/>
          <w:sz w:val="24"/>
          <w:szCs w:val="24"/>
        </w:rPr>
        <w:t>1.6.2★</w:t>
      </w:r>
      <w:r w:rsidRPr="00652B6D">
        <w:rPr>
          <w:rFonts w:asciiTheme="minorEastAsia" w:hAnsiTheme="minorEastAsia" w:cs="Arial" w:hint="eastAsia"/>
          <w:sz w:val="24"/>
          <w:szCs w:val="24"/>
        </w:rPr>
        <w:t>提供辅助/控制通气，标配通气模式：容量控制压力限制模式、压力控制通气PCV、SIMV-VC、带窒息后备保护通气的PSV、手动通气、电子PEEP。可选配SIMV-PC、压力控制容量保证通气PCV-VG</w:t>
      </w:r>
    </w:p>
    <w:p w:rsidR="008C55EC" w:rsidRPr="00652B6D" w:rsidRDefault="008C55EC" w:rsidP="008C55EC">
      <w:pPr>
        <w:spacing w:line="360" w:lineRule="auto"/>
        <w:rPr>
          <w:rFonts w:asciiTheme="minorEastAsia" w:hAnsiTheme="minorEastAsia" w:cs="Arial"/>
          <w:sz w:val="24"/>
          <w:szCs w:val="24"/>
        </w:rPr>
      </w:pPr>
      <w:r w:rsidRPr="00652B6D">
        <w:rPr>
          <w:rFonts w:asciiTheme="minorEastAsia" w:hAnsiTheme="minorEastAsia" w:cs="Arial" w:hint="eastAsia"/>
          <w:color w:val="000000"/>
          <w:sz w:val="24"/>
          <w:szCs w:val="24"/>
        </w:rPr>
        <w:t>1.6.3 具备手动模式、</w:t>
      </w:r>
      <w:r w:rsidRPr="00652B6D">
        <w:rPr>
          <w:rFonts w:asciiTheme="minorEastAsia" w:hAnsiTheme="minorEastAsia" w:cs="Arial" w:hint="eastAsia"/>
          <w:sz w:val="24"/>
          <w:szCs w:val="24"/>
        </w:rPr>
        <w:t>机械通气模式</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1.6.4 容</w:t>
      </w:r>
      <w:r w:rsidRPr="00652B6D">
        <w:rPr>
          <w:rFonts w:asciiTheme="minorEastAsia" w:hAnsiTheme="minorEastAsia" w:cs="Arial" w:hint="eastAsia"/>
          <w:color w:val="000000"/>
          <w:sz w:val="24"/>
          <w:szCs w:val="24"/>
        </w:rPr>
        <w:t>量控</w:t>
      </w:r>
      <w:r w:rsidRPr="00652B6D">
        <w:rPr>
          <w:rFonts w:asciiTheme="minorEastAsia" w:hAnsiTheme="minorEastAsia" w:cs="Arial" w:hint="eastAsia"/>
          <w:sz w:val="24"/>
          <w:szCs w:val="24"/>
        </w:rPr>
        <w:t>制模式下潮气量设置：20</w:t>
      </w:r>
      <w:r w:rsidRPr="00652B6D">
        <w:rPr>
          <w:rFonts w:asciiTheme="minorEastAsia" w:hAnsiTheme="minorEastAsia" w:cs="Arial"/>
          <w:sz w:val="24"/>
          <w:szCs w:val="24"/>
        </w:rPr>
        <w:t>ml-1</w:t>
      </w:r>
      <w:r w:rsidRPr="00652B6D">
        <w:rPr>
          <w:rFonts w:asciiTheme="minorEastAsia" w:hAnsiTheme="minorEastAsia" w:cs="Arial" w:hint="eastAsia"/>
          <w:sz w:val="24"/>
          <w:szCs w:val="24"/>
        </w:rPr>
        <w:t>5</w:t>
      </w:r>
      <w:r w:rsidRPr="00652B6D">
        <w:rPr>
          <w:rFonts w:asciiTheme="minorEastAsia" w:hAnsiTheme="minorEastAsia" w:cs="Arial"/>
          <w:sz w:val="24"/>
          <w:szCs w:val="24"/>
        </w:rPr>
        <w:t>00ml</w:t>
      </w:r>
      <w:r w:rsidRPr="00652B6D">
        <w:rPr>
          <w:rFonts w:asciiTheme="minorEastAsia" w:hAnsiTheme="minorEastAsia" w:cs="Arial" w:hint="eastAsia"/>
          <w:sz w:val="24"/>
          <w:szCs w:val="24"/>
        </w:rPr>
        <w:t>，步长为5ml</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1.6.5 吸气压力设置范围：</w:t>
      </w:r>
      <w:r w:rsidRPr="00652B6D">
        <w:rPr>
          <w:rFonts w:asciiTheme="minorEastAsia" w:hAnsiTheme="minorEastAsia" w:cs="Arial"/>
          <w:sz w:val="24"/>
          <w:szCs w:val="24"/>
        </w:rPr>
        <w:t>PEEP+5</w:t>
      </w:r>
      <w:r w:rsidRPr="00652B6D">
        <w:rPr>
          <w:rFonts w:asciiTheme="minorEastAsia" w:hAnsiTheme="minorEastAsia" w:cs="Arial" w:hint="eastAsia"/>
          <w:sz w:val="24"/>
          <w:szCs w:val="24"/>
        </w:rPr>
        <w:t>～</w:t>
      </w:r>
      <w:r w:rsidRPr="00652B6D">
        <w:rPr>
          <w:rFonts w:asciiTheme="minorEastAsia" w:hAnsiTheme="minorEastAsia" w:cs="Arial"/>
          <w:sz w:val="24"/>
          <w:szCs w:val="24"/>
        </w:rPr>
        <w:t>60 cmH2</w:t>
      </w:r>
      <w:r w:rsidRPr="00652B6D">
        <w:rPr>
          <w:rFonts w:asciiTheme="minorEastAsia" w:hAnsiTheme="minorEastAsia" w:cs="Arial" w:hint="eastAsia"/>
          <w:sz w:val="24"/>
          <w:szCs w:val="24"/>
        </w:rPr>
        <w:t>O</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1.6.6 呼吸频率：</w:t>
      </w:r>
      <w:r w:rsidRPr="00652B6D">
        <w:rPr>
          <w:rFonts w:asciiTheme="minorEastAsia" w:hAnsiTheme="minorEastAsia" w:cs="Arial"/>
          <w:sz w:val="24"/>
          <w:szCs w:val="24"/>
        </w:rPr>
        <w:t>4-</w:t>
      </w:r>
      <w:r w:rsidRPr="00652B6D">
        <w:rPr>
          <w:rFonts w:asciiTheme="minorEastAsia" w:hAnsiTheme="minorEastAsia" w:cs="Arial" w:hint="eastAsia"/>
          <w:sz w:val="24"/>
          <w:szCs w:val="24"/>
        </w:rPr>
        <w:t>100</w:t>
      </w:r>
      <w:r w:rsidRPr="00652B6D">
        <w:rPr>
          <w:rFonts w:asciiTheme="minorEastAsia" w:hAnsiTheme="minorEastAsia" w:cs="Arial"/>
          <w:sz w:val="24"/>
          <w:szCs w:val="24"/>
        </w:rPr>
        <w:t xml:space="preserve"> </w:t>
      </w:r>
      <w:r w:rsidRPr="00652B6D">
        <w:rPr>
          <w:rFonts w:asciiTheme="minorEastAsia" w:hAnsiTheme="minorEastAsia" w:cs="Arial" w:hint="eastAsia"/>
          <w:sz w:val="24"/>
          <w:szCs w:val="24"/>
        </w:rPr>
        <w:t>次</w:t>
      </w:r>
      <w:r w:rsidRPr="00652B6D">
        <w:rPr>
          <w:rFonts w:asciiTheme="minorEastAsia" w:hAnsiTheme="minorEastAsia" w:cs="Arial"/>
          <w:sz w:val="24"/>
          <w:szCs w:val="24"/>
        </w:rPr>
        <w:t>/</w:t>
      </w:r>
      <w:r w:rsidRPr="00652B6D">
        <w:rPr>
          <w:rFonts w:asciiTheme="minorEastAsia" w:hAnsiTheme="minorEastAsia" w:cs="Arial" w:hint="eastAsia"/>
          <w:sz w:val="24"/>
          <w:szCs w:val="24"/>
        </w:rPr>
        <w:t>分钟</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1.6.7 吸呼比：4</w:t>
      </w:r>
      <w:r w:rsidRPr="00652B6D">
        <w:rPr>
          <w:rFonts w:asciiTheme="minorEastAsia" w:hAnsiTheme="minorEastAsia" w:cs="Arial"/>
          <w:sz w:val="24"/>
          <w:szCs w:val="24"/>
        </w:rPr>
        <w:t>:1</w:t>
      </w:r>
      <w:r w:rsidRPr="00652B6D">
        <w:rPr>
          <w:rFonts w:asciiTheme="minorEastAsia" w:hAnsiTheme="minorEastAsia" w:cs="Arial" w:hint="eastAsia"/>
          <w:sz w:val="24"/>
          <w:szCs w:val="24"/>
        </w:rPr>
        <w:t>到</w:t>
      </w:r>
      <w:r w:rsidRPr="00652B6D">
        <w:rPr>
          <w:rFonts w:asciiTheme="minorEastAsia" w:hAnsiTheme="minorEastAsia" w:cs="Arial"/>
          <w:sz w:val="24"/>
          <w:szCs w:val="24"/>
        </w:rPr>
        <w:t>1:</w:t>
      </w:r>
      <w:r w:rsidRPr="00652B6D">
        <w:rPr>
          <w:rFonts w:asciiTheme="minorEastAsia" w:hAnsiTheme="minorEastAsia" w:cs="Arial" w:hint="eastAsia"/>
          <w:sz w:val="24"/>
          <w:szCs w:val="24"/>
        </w:rPr>
        <w:t>8</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1.6.8 压力限制范围：10到</w:t>
      </w:r>
      <w:r w:rsidRPr="00652B6D">
        <w:rPr>
          <w:rFonts w:asciiTheme="minorEastAsia" w:hAnsiTheme="minorEastAsia" w:cs="Arial"/>
          <w:sz w:val="24"/>
          <w:szCs w:val="24"/>
        </w:rPr>
        <w:t xml:space="preserve"> </w:t>
      </w:r>
      <w:r w:rsidRPr="00652B6D">
        <w:rPr>
          <w:rFonts w:asciiTheme="minorEastAsia" w:hAnsiTheme="minorEastAsia" w:cs="Arial" w:hint="eastAsia"/>
          <w:sz w:val="24"/>
          <w:szCs w:val="24"/>
        </w:rPr>
        <w:t>99</w:t>
      </w:r>
      <w:r w:rsidRPr="00652B6D">
        <w:rPr>
          <w:rFonts w:asciiTheme="minorEastAsia" w:hAnsiTheme="minorEastAsia" w:cs="Arial"/>
          <w:sz w:val="24"/>
          <w:szCs w:val="24"/>
        </w:rPr>
        <w:t xml:space="preserve"> cmH2O</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1.6.9 电子</w:t>
      </w:r>
      <w:r w:rsidRPr="00652B6D">
        <w:rPr>
          <w:rFonts w:asciiTheme="minorEastAsia" w:hAnsiTheme="minorEastAsia" w:cs="Arial"/>
          <w:sz w:val="24"/>
          <w:szCs w:val="24"/>
        </w:rPr>
        <w:t>PEEP</w:t>
      </w:r>
      <w:r w:rsidRPr="00652B6D">
        <w:rPr>
          <w:rFonts w:asciiTheme="minorEastAsia" w:hAnsiTheme="minorEastAsia" w:cs="Arial" w:hint="eastAsia"/>
          <w:sz w:val="24"/>
          <w:szCs w:val="24"/>
        </w:rPr>
        <w:t>，显示屏设置，范围：OFF，4</w:t>
      </w:r>
      <w:r w:rsidRPr="00652B6D">
        <w:rPr>
          <w:rFonts w:asciiTheme="minorEastAsia" w:hAnsiTheme="minorEastAsia" w:cs="Arial"/>
          <w:sz w:val="24"/>
          <w:szCs w:val="24"/>
        </w:rPr>
        <w:t xml:space="preserve"> </w:t>
      </w:r>
      <w:r w:rsidRPr="00652B6D">
        <w:rPr>
          <w:rFonts w:asciiTheme="minorEastAsia" w:hAnsiTheme="minorEastAsia" w:cs="Arial" w:hint="eastAsia"/>
          <w:sz w:val="24"/>
          <w:szCs w:val="24"/>
        </w:rPr>
        <w:t>到</w:t>
      </w:r>
      <w:r w:rsidRPr="00652B6D">
        <w:rPr>
          <w:rFonts w:asciiTheme="minorEastAsia" w:hAnsiTheme="minorEastAsia" w:cs="Arial"/>
          <w:sz w:val="24"/>
          <w:szCs w:val="24"/>
        </w:rPr>
        <w:t xml:space="preserve"> </w:t>
      </w:r>
      <w:r w:rsidRPr="00652B6D">
        <w:rPr>
          <w:rFonts w:asciiTheme="minorEastAsia" w:hAnsiTheme="minorEastAsia" w:cs="Arial" w:hint="eastAsia"/>
          <w:sz w:val="24"/>
          <w:szCs w:val="24"/>
        </w:rPr>
        <w:t xml:space="preserve">30 </w:t>
      </w:r>
      <w:r w:rsidRPr="00652B6D">
        <w:rPr>
          <w:rFonts w:asciiTheme="minorEastAsia" w:hAnsiTheme="minorEastAsia" w:cs="Arial"/>
          <w:sz w:val="24"/>
          <w:szCs w:val="24"/>
        </w:rPr>
        <w:t>cmH2O</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1.6.10吸气暂停：5%-60%吸气时间</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1.6.11可选SIMV模式：流速触发；触发范围可调：1–15 L/min；触发窗范围可调： 0–65%吸气时间；机械通气呼吸频率为：4-60次/分钟、吸气时间：0.4-5.0sec</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1.6.12可选带窒息保护的PSV模式：流速触发；终末吸气流速调节吸、呼转换：5%-60%峰值</w:t>
      </w:r>
      <w:r w:rsidRPr="00652B6D">
        <w:rPr>
          <w:rFonts w:asciiTheme="minorEastAsia" w:hAnsiTheme="minorEastAsia" w:cs="Arial" w:hint="eastAsia"/>
          <w:sz w:val="24"/>
          <w:szCs w:val="24"/>
        </w:rPr>
        <w:lastRenderedPageBreak/>
        <w:t>流速；窒息发生后5—30秒范围内可调自动启动SIMV安全模式；压力支持范围：（</w:t>
      </w:r>
      <w:r w:rsidRPr="00652B6D">
        <w:rPr>
          <w:rFonts w:asciiTheme="minorEastAsia" w:hAnsiTheme="minorEastAsia" w:cs="Arial"/>
          <w:sz w:val="24"/>
          <w:szCs w:val="24"/>
        </w:rPr>
        <w:t>PEEP+5</w:t>
      </w:r>
      <w:r w:rsidRPr="00652B6D">
        <w:rPr>
          <w:rFonts w:asciiTheme="minorEastAsia" w:hAnsiTheme="minorEastAsia" w:cs="Arial" w:hint="eastAsia"/>
          <w:sz w:val="24"/>
          <w:szCs w:val="24"/>
        </w:rPr>
        <w:t>）～</w:t>
      </w:r>
      <w:r w:rsidRPr="00652B6D">
        <w:rPr>
          <w:rFonts w:asciiTheme="minorEastAsia" w:hAnsiTheme="minorEastAsia" w:cs="Arial"/>
          <w:sz w:val="24"/>
          <w:szCs w:val="24"/>
        </w:rPr>
        <w:t>60cmH2</w:t>
      </w:r>
      <w:r w:rsidRPr="00652B6D">
        <w:rPr>
          <w:rFonts w:asciiTheme="minorEastAsia" w:hAnsiTheme="minorEastAsia" w:cs="Arial" w:hint="eastAsia"/>
          <w:sz w:val="24"/>
          <w:szCs w:val="24"/>
        </w:rPr>
        <w:t>O</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1.6.13上升式风箱，可以直接观察病人实际呼吸状态，保证安全</w:t>
      </w:r>
    </w:p>
    <w:p w:rsidR="008C55EC" w:rsidRPr="00652B6D" w:rsidRDefault="008C55EC" w:rsidP="008C55EC">
      <w:pPr>
        <w:adjustRightInd w:val="0"/>
        <w:spacing w:line="360" w:lineRule="auto"/>
        <w:ind w:left="198" w:hanging="198"/>
        <w:rPr>
          <w:rFonts w:asciiTheme="minorEastAsia" w:hAnsiTheme="minorEastAsia" w:cs="Arial"/>
          <w:b/>
          <w:sz w:val="24"/>
          <w:szCs w:val="24"/>
        </w:rPr>
      </w:pPr>
      <w:r w:rsidRPr="00652B6D">
        <w:rPr>
          <w:rFonts w:asciiTheme="minorEastAsia" w:hAnsiTheme="minorEastAsia" w:cs="Arial" w:hint="eastAsia"/>
          <w:b/>
          <w:sz w:val="24"/>
          <w:szCs w:val="24"/>
        </w:rPr>
        <w:t>1</w:t>
      </w:r>
      <w:r w:rsidRPr="00652B6D">
        <w:rPr>
          <w:rFonts w:asciiTheme="minorEastAsia" w:hAnsiTheme="minorEastAsia" w:cs="Arial"/>
          <w:b/>
          <w:sz w:val="24"/>
          <w:szCs w:val="24"/>
        </w:rPr>
        <w:t xml:space="preserve">.7 </w:t>
      </w:r>
      <w:r w:rsidRPr="00652B6D">
        <w:rPr>
          <w:rFonts w:asciiTheme="minorEastAsia" w:hAnsiTheme="minorEastAsia" w:cs="Arial" w:hint="eastAsia"/>
          <w:b/>
          <w:sz w:val="24"/>
          <w:szCs w:val="24"/>
        </w:rPr>
        <w:t>数字和波形监测</w:t>
      </w:r>
    </w:p>
    <w:p w:rsidR="008C55EC" w:rsidRPr="00652B6D" w:rsidRDefault="008C55EC" w:rsidP="008C55EC">
      <w:pPr>
        <w:spacing w:line="360" w:lineRule="auto"/>
        <w:rPr>
          <w:rFonts w:asciiTheme="minorEastAsia" w:hAnsiTheme="minorEastAsia" w:cs="Arial"/>
          <w:sz w:val="24"/>
          <w:szCs w:val="24"/>
        </w:rPr>
      </w:pPr>
      <w:r w:rsidRPr="00652B6D">
        <w:rPr>
          <w:rFonts w:asciiTheme="minorEastAsia" w:hAnsiTheme="minorEastAsia" w:cs="Arial" w:hint="eastAsia"/>
          <w:sz w:val="24"/>
          <w:szCs w:val="24"/>
        </w:rPr>
        <w:t>1.7.1  具备三级声光报警功能，有独立红黄报警灯显示</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1.7.2  内嵌式屏幕，避免屏幕外挂造成磕碰；采用</w:t>
      </w:r>
      <w:r w:rsidRPr="00652B6D">
        <w:rPr>
          <w:rFonts w:asciiTheme="minorEastAsia" w:hAnsiTheme="minorEastAsia" w:cs="Arial"/>
          <w:sz w:val="24"/>
          <w:szCs w:val="24"/>
        </w:rPr>
        <w:t>≥</w:t>
      </w:r>
      <w:r w:rsidRPr="00652B6D">
        <w:rPr>
          <w:rFonts w:asciiTheme="minorEastAsia" w:hAnsiTheme="minorEastAsia" w:cs="Arial" w:hint="eastAsia"/>
          <w:sz w:val="24"/>
          <w:szCs w:val="24"/>
        </w:rPr>
        <w:t>12寸彩色触摸控制屏，同屏可显示至少两道波形</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1.7.3  内置插件槽，可直接热插拔插件，插件可在监护仪和麻醉机之间通用</w:t>
      </w:r>
    </w:p>
    <w:p w:rsidR="008C55EC" w:rsidRPr="00652B6D" w:rsidRDefault="008C55EC" w:rsidP="008C55EC">
      <w:pPr>
        <w:tabs>
          <w:tab w:val="left" w:pos="792"/>
        </w:tabs>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1.7.4  可在麻醉机上直接升级：EtCO2, AG</w:t>
      </w:r>
    </w:p>
    <w:p w:rsidR="008C55EC" w:rsidRPr="00652B6D" w:rsidRDefault="008C55EC" w:rsidP="008C55EC">
      <w:pPr>
        <w:tabs>
          <w:tab w:val="left" w:pos="792"/>
        </w:tabs>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1.7.5  监测参数：呼吸频率、潮气量、分钟通气量、吸呼比、气道压（峰压、平台压、平均压、PEEP）、气道阻力、顺应性、呼吸环（P-V,F-V）监测；可选配氧电池吸入氧浓度监测，呼末CO2监测、麻醉气体浓度（顺磁氧浓度，N2O，ETCO2,五种麻醉气体）、BIS监测</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1.7.6  同屏幕2通道任意波形显示（压力时间波形，流速时间波形，容量时间波形，可选呼末CO2波形）</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1.7.7  潮气量监测范围：0</w:t>
      </w:r>
      <w:r w:rsidRPr="00652B6D">
        <w:rPr>
          <w:rFonts w:asciiTheme="minorEastAsia" w:hAnsiTheme="minorEastAsia" w:cs="Arial"/>
          <w:sz w:val="24"/>
          <w:szCs w:val="24"/>
        </w:rPr>
        <w:t xml:space="preserve"> </w:t>
      </w:r>
      <w:r w:rsidRPr="00652B6D">
        <w:rPr>
          <w:rFonts w:asciiTheme="minorEastAsia" w:hAnsiTheme="minorEastAsia" w:cs="Arial" w:hint="eastAsia"/>
          <w:sz w:val="24"/>
          <w:szCs w:val="24"/>
        </w:rPr>
        <w:t>到2</w:t>
      </w:r>
      <w:r w:rsidRPr="00652B6D">
        <w:rPr>
          <w:rFonts w:asciiTheme="minorEastAsia" w:hAnsiTheme="minorEastAsia" w:cs="Arial"/>
          <w:sz w:val="24"/>
          <w:szCs w:val="24"/>
        </w:rPr>
        <w:t>500ml</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1.7.8  PEEP监测范围：0－70cmH2O</w:t>
      </w:r>
    </w:p>
    <w:p w:rsidR="008C55EC" w:rsidRPr="00652B6D" w:rsidRDefault="008C55EC" w:rsidP="008C55EC">
      <w:pPr>
        <w:adjustRightInd w:val="0"/>
        <w:spacing w:line="360" w:lineRule="auto"/>
        <w:rPr>
          <w:rFonts w:asciiTheme="minorEastAsia" w:hAnsiTheme="minorEastAsia" w:cs="Arial"/>
          <w:b/>
          <w:sz w:val="24"/>
          <w:szCs w:val="24"/>
        </w:rPr>
      </w:pPr>
      <w:r w:rsidRPr="00652B6D">
        <w:rPr>
          <w:rFonts w:asciiTheme="minorEastAsia" w:hAnsiTheme="minorEastAsia" w:cs="Arial" w:hint="eastAsia"/>
          <w:b/>
          <w:sz w:val="24"/>
          <w:szCs w:val="24"/>
        </w:rPr>
        <w:t>1.8  其他功能</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1.8.1 可配备麻醉工作站，统一操作界面，统一管理界面，统一报警界面</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1.8.2 可扩展连接CIS、PACS、LIS</w:t>
      </w:r>
    </w:p>
    <w:p w:rsidR="008C55EC" w:rsidRPr="00652B6D"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1.8.3 可连接监护仪，麻醉机，自动形成电子麻醉记录单，直接打印输出</w:t>
      </w:r>
    </w:p>
    <w:p w:rsidR="008C55EC" w:rsidRDefault="008C55EC" w:rsidP="008C55EC">
      <w:pPr>
        <w:adjustRightInd w:val="0"/>
        <w:spacing w:line="360" w:lineRule="auto"/>
        <w:rPr>
          <w:rFonts w:asciiTheme="minorEastAsia" w:hAnsiTheme="minorEastAsia" w:cs="Arial"/>
          <w:sz w:val="24"/>
          <w:szCs w:val="24"/>
        </w:rPr>
      </w:pPr>
      <w:r w:rsidRPr="00652B6D">
        <w:rPr>
          <w:rFonts w:asciiTheme="minorEastAsia" w:hAnsiTheme="minorEastAsia" w:cs="Arial" w:hint="eastAsia"/>
          <w:sz w:val="24"/>
          <w:szCs w:val="24"/>
        </w:rPr>
        <w:t>1.8.4 提供省内至少十家三甲医院该品牌麻醉机用户名单，提供联系方式、装机日期</w:t>
      </w:r>
    </w:p>
    <w:p w:rsidR="008C55EC" w:rsidRPr="00652B6D" w:rsidRDefault="008C55EC" w:rsidP="008C55EC">
      <w:pPr>
        <w:adjustRightInd w:val="0"/>
        <w:spacing w:line="360" w:lineRule="auto"/>
        <w:rPr>
          <w:rFonts w:asciiTheme="minorEastAsia" w:hAnsiTheme="minorEastAsia" w:cs="Arial"/>
          <w:sz w:val="24"/>
          <w:szCs w:val="24"/>
        </w:rPr>
      </w:pPr>
      <w:r>
        <w:rPr>
          <w:rFonts w:asciiTheme="minorEastAsia" w:hAnsiTheme="minorEastAsia" w:cs="Arial" w:hint="eastAsia"/>
          <w:sz w:val="24"/>
          <w:szCs w:val="24"/>
        </w:rPr>
        <w:t>2、质保期：1年</w:t>
      </w:r>
    </w:p>
    <w:p w:rsidR="008C55EC" w:rsidRPr="008C55EC" w:rsidRDefault="008C55EC" w:rsidP="008C55EC">
      <w:pPr>
        <w:widowControl/>
        <w:shd w:val="clear" w:color="auto" w:fill="FFFFFF"/>
        <w:spacing w:line="360" w:lineRule="atLeast"/>
        <w:jc w:val="left"/>
        <w:rPr>
          <w:rFonts w:asciiTheme="minorEastAsia" w:hAnsiTheme="minorEastAsia"/>
          <w:b/>
          <w:sz w:val="28"/>
          <w:szCs w:val="24"/>
        </w:rPr>
      </w:pPr>
      <w:r w:rsidRPr="008C55EC">
        <w:rPr>
          <w:rFonts w:asciiTheme="minorEastAsia" w:hAnsiTheme="minorEastAsia" w:hint="eastAsia"/>
          <w:b/>
          <w:sz w:val="28"/>
          <w:szCs w:val="24"/>
        </w:rPr>
        <w:t>B包：</w:t>
      </w:r>
    </w:p>
    <w:p w:rsidR="008C55EC" w:rsidRPr="008C55EC" w:rsidRDefault="008C55EC" w:rsidP="008C55EC">
      <w:pPr>
        <w:jc w:val="center"/>
        <w:rPr>
          <w:rFonts w:asciiTheme="minorEastAsia" w:hAnsiTheme="minorEastAsia" w:cs="微软雅黑"/>
          <w:b/>
          <w:bCs/>
          <w:sz w:val="28"/>
          <w:szCs w:val="24"/>
        </w:rPr>
      </w:pPr>
      <w:r w:rsidRPr="008C55EC">
        <w:rPr>
          <w:rFonts w:asciiTheme="minorEastAsia" w:hAnsiTheme="minorEastAsia" w:cs="微软雅黑" w:hint="eastAsia"/>
          <w:b/>
          <w:bCs/>
          <w:sz w:val="28"/>
          <w:szCs w:val="24"/>
        </w:rPr>
        <w:t>脉动真空灭菌器技术参数</w:t>
      </w:r>
    </w:p>
    <w:tbl>
      <w:tblPr>
        <w:tblStyle w:val="af2"/>
        <w:tblW w:w="9091" w:type="dxa"/>
        <w:jc w:val="center"/>
        <w:tblLayout w:type="fixed"/>
        <w:tblLook w:val="04A0"/>
      </w:tblPr>
      <w:tblGrid>
        <w:gridCol w:w="524"/>
        <w:gridCol w:w="2050"/>
        <w:gridCol w:w="6517"/>
      </w:tblGrid>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序号</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品名</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脉动真空灭菌器</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1</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容积：</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≥1500L</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2</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主体结构：</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环形加强筋结构，内腔强度和稳定性更高。</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3</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焊接工艺：</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全自动焊接机器人焊接保证焊缝质量，极大地延长使用寿命。</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4</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材质：</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内壳、夹层及门板材质均要求为304不锈钢。</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5</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设计压力：</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-0.1/0.3Mpa</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lastRenderedPageBreak/>
              <w:t>6</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设计温度：</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144℃</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7</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门数量：</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要求为双门</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8</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门胶条：</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圆形门胶圈，医用透明高抗撕硅橡胶材质，压缩气密封。</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9</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管路材质：</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不锈钢卫生级管路，卡箍链接。</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10</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降噪系统：</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应带有节水降噪装置</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11</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换热装置：</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要求为板式换热器，换热效率高，使用寿命长。</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12</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屏幕：</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真彩触摸屏，尺寸≥8寸，方便操作。</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13</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程序运行时间：</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标准循环≤55分钟</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14</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脉动次数：</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标准循环要求为7次（分别为：3次负压脉动、1次跨压脉动、3次正压脉动）</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15</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蒸汽源：</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设备自带蒸汽发生器，自产蒸汽，无需外接蒸汽。</w:t>
            </w:r>
          </w:p>
        </w:tc>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16</w:t>
            </w:r>
          </w:p>
        </w:tc>
        <w:tc>
          <w:tcPr>
            <w:tcW w:w="2050"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资质证件要求：</w:t>
            </w:r>
          </w:p>
        </w:tc>
        <w:tc>
          <w:tcPr>
            <w:tcW w:w="6517" w:type="dxa"/>
          </w:tcPr>
          <w:p w:rsidR="008C55EC" w:rsidRPr="00652B6D" w:rsidRDefault="008C55EC" w:rsidP="008C55EC">
            <w:pPr>
              <w:rPr>
                <w:rFonts w:asciiTheme="minorEastAsia" w:hAnsiTheme="minorEastAsia" w:cs="微软雅黑"/>
                <w:sz w:val="24"/>
                <w:szCs w:val="24"/>
              </w:rPr>
            </w:pPr>
            <w:r w:rsidRPr="00652B6D">
              <w:rPr>
                <w:rFonts w:asciiTheme="minorEastAsia" w:hAnsiTheme="minorEastAsia" w:cs="微软雅黑" w:hint="eastAsia"/>
                <w:sz w:val="24"/>
                <w:szCs w:val="24"/>
              </w:rPr>
              <w:t>应具有特种设备设计许可证、特种设备制造许可证、特种设备安装改造维修许可证、卫生安全评价报告、灭菌效果检测报告、电气安全性能检测报告、电磁兼容检测报告等证件。</w:t>
            </w:r>
          </w:p>
        </w:tc>
        <w:bookmarkStart w:id="0" w:name="_GoBack"/>
        <w:bookmarkEnd w:id="0"/>
      </w:tr>
      <w:tr w:rsidR="008C55EC" w:rsidRPr="00652B6D" w:rsidTr="008C55EC">
        <w:trPr>
          <w:jc w:val="center"/>
        </w:trPr>
        <w:tc>
          <w:tcPr>
            <w:tcW w:w="524" w:type="dxa"/>
          </w:tcPr>
          <w:p w:rsidR="008C55EC" w:rsidRPr="00652B6D" w:rsidRDefault="008C55EC" w:rsidP="008C55EC">
            <w:pPr>
              <w:rPr>
                <w:rFonts w:asciiTheme="minorEastAsia" w:hAnsiTheme="minorEastAsia" w:cs="微软雅黑"/>
                <w:sz w:val="24"/>
                <w:szCs w:val="24"/>
              </w:rPr>
            </w:pPr>
            <w:r>
              <w:rPr>
                <w:rFonts w:asciiTheme="minorEastAsia" w:hAnsiTheme="minorEastAsia" w:cs="微软雅黑" w:hint="eastAsia"/>
                <w:sz w:val="24"/>
                <w:szCs w:val="24"/>
              </w:rPr>
              <w:t>17</w:t>
            </w:r>
          </w:p>
        </w:tc>
        <w:tc>
          <w:tcPr>
            <w:tcW w:w="2050" w:type="dxa"/>
          </w:tcPr>
          <w:p w:rsidR="008C55EC" w:rsidRPr="00652B6D" w:rsidRDefault="008C55EC" w:rsidP="008C55EC">
            <w:pPr>
              <w:rPr>
                <w:rFonts w:asciiTheme="minorEastAsia" w:hAnsiTheme="minorEastAsia" w:cs="微软雅黑"/>
                <w:sz w:val="24"/>
                <w:szCs w:val="24"/>
              </w:rPr>
            </w:pPr>
            <w:r>
              <w:rPr>
                <w:rFonts w:asciiTheme="minorEastAsia" w:hAnsiTheme="minorEastAsia" w:cs="微软雅黑" w:hint="eastAsia"/>
                <w:sz w:val="24"/>
                <w:szCs w:val="24"/>
              </w:rPr>
              <w:t>质保期：</w:t>
            </w:r>
          </w:p>
        </w:tc>
        <w:tc>
          <w:tcPr>
            <w:tcW w:w="6517" w:type="dxa"/>
          </w:tcPr>
          <w:p w:rsidR="008C55EC" w:rsidRPr="00652B6D" w:rsidRDefault="008C55EC" w:rsidP="008C55EC">
            <w:pPr>
              <w:rPr>
                <w:rFonts w:asciiTheme="minorEastAsia" w:hAnsiTheme="minorEastAsia" w:cs="微软雅黑"/>
                <w:sz w:val="24"/>
                <w:szCs w:val="24"/>
              </w:rPr>
            </w:pPr>
            <w:r>
              <w:rPr>
                <w:rFonts w:asciiTheme="minorEastAsia" w:hAnsiTheme="minorEastAsia" w:cs="微软雅黑" w:hint="eastAsia"/>
                <w:sz w:val="24"/>
                <w:szCs w:val="24"/>
              </w:rPr>
              <w:t>1年</w:t>
            </w:r>
          </w:p>
        </w:tc>
      </w:tr>
    </w:tbl>
    <w:p w:rsidR="001B058C" w:rsidRDefault="001B058C" w:rsidP="008C55EC">
      <w:pPr>
        <w:widowControl/>
        <w:shd w:val="clear" w:color="auto" w:fill="FFFFFF"/>
        <w:spacing w:line="360" w:lineRule="atLeast"/>
        <w:jc w:val="left"/>
        <w:rPr>
          <w:rFonts w:asciiTheme="minorEastAsia" w:hAnsiTheme="minorEastAsia"/>
          <w:b/>
          <w:sz w:val="28"/>
          <w:szCs w:val="24"/>
        </w:rPr>
      </w:pPr>
    </w:p>
    <w:p w:rsidR="008C55EC" w:rsidRPr="008C55EC" w:rsidRDefault="008C55EC" w:rsidP="008C55EC">
      <w:pPr>
        <w:widowControl/>
        <w:shd w:val="clear" w:color="auto" w:fill="FFFFFF"/>
        <w:spacing w:line="360" w:lineRule="atLeast"/>
        <w:jc w:val="left"/>
        <w:rPr>
          <w:rFonts w:asciiTheme="minorEastAsia" w:hAnsiTheme="minorEastAsia"/>
          <w:b/>
          <w:sz w:val="28"/>
          <w:szCs w:val="24"/>
        </w:rPr>
      </w:pPr>
      <w:r w:rsidRPr="008C55EC">
        <w:rPr>
          <w:rFonts w:asciiTheme="minorEastAsia" w:hAnsiTheme="minorEastAsia" w:hint="eastAsia"/>
          <w:b/>
          <w:sz w:val="28"/>
          <w:szCs w:val="24"/>
        </w:rPr>
        <w:t>C包：</w:t>
      </w:r>
    </w:p>
    <w:p w:rsidR="008C55EC" w:rsidRPr="008C55EC" w:rsidRDefault="008C55EC" w:rsidP="008C55EC">
      <w:pPr>
        <w:jc w:val="center"/>
        <w:rPr>
          <w:rFonts w:asciiTheme="minorEastAsia" w:hAnsiTheme="minorEastAsia" w:cs="Times New Roman"/>
          <w:b/>
          <w:sz w:val="28"/>
          <w:szCs w:val="24"/>
        </w:rPr>
      </w:pPr>
      <w:r w:rsidRPr="008C55EC">
        <w:rPr>
          <w:rFonts w:asciiTheme="minorEastAsia" w:hAnsiTheme="minorEastAsia" w:cs="Times New Roman" w:hint="eastAsia"/>
          <w:b/>
          <w:sz w:val="28"/>
          <w:szCs w:val="24"/>
        </w:rPr>
        <w:t>电子上消化道内窥镜招标</w:t>
      </w:r>
      <w:r w:rsidRPr="008C55EC">
        <w:rPr>
          <w:rFonts w:asciiTheme="minorEastAsia" w:hAnsiTheme="minorEastAsia" w:cs="Times New Roman"/>
          <w:b/>
          <w:sz w:val="28"/>
          <w:szCs w:val="24"/>
        </w:rPr>
        <w:t>参数</w:t>
      </w:r>
    </w:p>
    <w:p w:rsidR="008C55EC" w:rsidRPr="00652B6D" w:rsidRDefault="008C55EC" w:rsidP="008C55EC">
      <w:pPr>
        <w:jc w:val="left"/>
        <w:rPr>
          <w:rFonts w:asciiTheme="minorEastAsia" w:hAnsiTheme="minorEastAsia" w:cs="Times New Roman"/>
          <w:b/>
          <w:sz w:val="24"/>
          <w:szCs w:val="24"/>
        </w:rPr>
      </w:pPr>
      <w:r w:rsidRPr="00652B6D">
        <w:rPr>
          <w:rFonts w:asciiTheme="minorEastAsia" w:hAnsiTheme="minorEastAsia" w:cs="Times New Roman" w:hint="eastAsia"/>
          <w:b/>
          <w:sz w:val="24"/>
          <w:szCs w:val="24"/>
        </w:rPr>
        <w:t>电子上消化道内窥镜1条</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1、视野角：≥140°</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2、观察方向：直视</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3、视野深度：≥4-100mm</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4、弯曲角度：向上≥210°，向下≥120°，向左≥120°，向右≥120°</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5、先端硬性部径：≤10.2mm</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6、软性插入部径：≤9.8mm</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7、钳道直径：≥2.8mm</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8、有效长度：≥1050mm</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9、全长：≥1373mm</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10、PVE接口可旋转180°（可延长导光管寿命，降低医师疲劳感）</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11、可兼容多种治疗配件与高頻电</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12、注水注气双管道，不易堵塞</w:t>
      </w:r>
    </w:p>
    <w:p w:rsidR="008C55EC" w:rsidRPr="00652B6D" w:rsidRDefault="008C55EC" w:rsidP="008C55EC">
      <w:pPr>
        <w:rPr>
          <w:rFonts w:asciiTheme="minorEastAsia" w:hAnsiTheme="minorEastAsia" w:cs="Times New Roman"/>
          <w:sz w:val="24"/>
          <w:szCs w:val="24"/>
        </w:rPr>
      </w:pPr>
      <w:r w:rsidRPr="00652B6D">
        <w:rPr>
          <w:rFonts w:asciiTheme="minorEastAsia" w:hAnsiTheme="minorEastAsia" w:cs="Times New Roman" w:hint="eastAsia"/>
          <w:sz w:val="24"/>
          <w:szCs w:val="24"/>
        </w:rPr>
        <w:t>13、具备附送水功能，便于开展镜下治疗</w:t>
      </w:r>
    </w:p>
    <w:p w:rsidR="008C55EC" w:rsidRDefault="008C55EC" w:rsidP="008C55EC">
      <w:pPr>
        <w:rPr>
          <w:rFonts w:asciiTheme="minorEastAsia" w:hAnsiTheme="minorEastAsia" w:cs="Times New Roman"/>
          <w:b/>
          <w:sz w:val="24"/>
          <w:szCs w:val="24"/>
        </w:rPr>
      </w:pPr>
      <w:r w:rsidRPr="00652B6D">
        <w:rPr>
          <w:rFonts w:asciiTheme="minorEastAsia" w:hAnsiTheme="minorEastAsia" w:cs="Times New Roman" w:hint="eastAsia"/>
          <w:b/>
          <w:sz w:val="24"/>
          <w:szCs w:val="24"/>
        </w:rPr>
        <w:t>14、可与PENTAX内镜主机配套使用</w:t>
      </w:r>
    </w:p>
    <w:p w:rsidR="008C55EC" w:rsidRPr="00652B6D" w:rsidRDefault="008C55EC" w:rsidP="008C55EC">
      <w:pPr>
        <w:rPr>
          <w:rFonts w:asciiTheme="minorEastAsia" w:hAnsiTheme="minorEastAsia" w:cs="Times New Roman"/>
          <w:b/>
          <w:sz w:val="24"/>
          <w:szCs w:val="24"/>
        </w:rPr>
      </w:pPr>
      <w:r>
        <w:rPr>
          <w:rFonts w:asciiTheme="minorEastAsia" w:hAnsiTheme="minorEastAsia" w:cs="Times New Roman" w:hint="eastAsia"/>
          <w:b/>
          <w:sz w:val="24"/>
          <w:szCs w:val="24"/>
        </w:rPr>
        <w:t>15、质保期1年。</w:t>
      </w:r>
    </w:p>
    <w:p w:rsidR="001B058C" w:rsidRDefault="001B058C" w:rsidP="008C55EC">
      <w:pPr>
        <w:widowControl/>
        <w:shd w:val="clear" w:color="auto" w:fill="FFFFFF"/>
        <w:spacing w:line="360" w:lineRule="atLeast"/>
        <w:jc w:val="left"/>
        <w:rPr>
          <w:rFonts w:asciiTheme="minorEastAsia" w:hAnsiTheme="minorEastAsia"/>
          <w:b/>
          <w:sz w:val="28"/>
          <w:szCs w:val="24"/>
        </w:rPr>
      </w:pPr>
    </w:p>
    <w:p w:rsidR="001B058C" w:rsidRDefault="001B058C" w:rsidP="008C55EC">
      <w:pPr>
        <w:widowControl/>
        <w:shd w:val="clear" w:color="auto" w:fill="FFFFFF"/>
        <w:spacing w:line="360" w:lineRule="atLeast"/>
        <w:jc w:val="left"/>
        <w:rPr>
          <w:rFonts w:asciiTheme="minorEastAsia" w:hAnsiTheme="minorEastAsia"/>
          <w:b/>
          <w:sz w:val="28"/>
          <w:szCs w:val="24"/>
        </w:rPr>
      </w:pPr>
    </w:p>
    <w:p w:rsidR="001B058C" w:rsidRDefault="001B058C" w:rsidP="008C55EC">
      <w:pPr>
        <w:widowControl/>
        <w:shd w:val="clear" w:color="auto" w:fill="FFFFFF"/>
        <w:spacing w:line="360" w:lineRule="atLeast"/>
        <w:jc w:val="left"/>
        <w:rPr>
          <w:rFonts w:asciiTheme="minorEastAsia" w:hAnsiTheme="minorEastAsia"/>
          <w:b/>
          <w:sz w:val="28"/>
          <w:szCs w:val="24"/>
        </w:rPr>
      </w:pPr>
    </w:p>
    <w:p w:rsidR="008C55EC" w:rsidRPr="008C55EC" w:rsidRDefault="008C55EC" w:rsidP="008C55EC">
      <w:pPr>
        <w:widowControl/>
        <w:shd w:val="clear" w:color="auto" w:fill="FFFFFF"/>
        <w:spacing w:line="360" w:lineRule="atLeast"/>
        <w:jc w:val="left"/>
        <w:rPr>
          <w:rFonts w:asciiTheme="minorEastAsia" w:hAnsiTheme="minorEastAsia"/>
          <w:b/>
          <w:sz w:val="28"/>
          <w:szCs w:val="24"/>
        </w:rPr>
      </w:pPr>
      <w:r w:rsidRPr="008C55EC">
        <w:rPr>
          <w:rFonts w:asciiTheme="minorEastAsia" w:hAnsiTheme="minorEastAsia" w:hint="eastAsia"/>
          <w:b/>
          <w:sz w:val="28"/>
          <w:szCs w:val="24"/>
        </w:rPr>
        <w:lastRenderedPageBreak/>
        <w:t>D包：</w:t>
      </w:r>
      <w:r w:rsidRPr="008C55EC">
        <w:rPr>
          <w:rFonts w:asciiTheme="minorEastAsia" w:hAnsiTheme="minorEastAsia"/>
          <w:b/>
          <w:sz w:val="28"/>
          <w:szCs w:val="24"/>
        </w:rPr>
        <w:t xml:space="preserve"> </w:t>
      </w:r>
    </w:p>
    <w:tbl>
      <w:tblPr>
        <w:tblW w:w="9529" w:type="dxa"/>
        <w:tblInd w:w="392" w:type="dxa"/>
        <w:tblLook w:val="04A0"/>
      </w:tblPr>
      <w:tblGrid>
        <w:gridCol w:w="456"/>
        <w:gridCol w:w="1560"/>
        <w:gridCol w:w="7513"/>
      </w:tblGrid>
      <w:tr w:rsidR="008C55EC" w:rsidRPr="008C55EC" w:rsidTr="001B058C">
        <w:trPr>
          <w:trHeight w:val="660"/>
        </w:trPr>
        <w:tc>
          <w:tcPr>
            <w:tcW w:w="9529" w:type="dxa"/>
            <w:gridSpan w:val="3"/>
            <w:tcBorders>
              <w:top w:val="nil"/>
              <w:left w:val="nil"/>
              <w:bottom w:val="nil"/>
              <w:right w:val="nil"/>
            </w:tcBorders>
            <w:shd w:val="clear" w:color="auto" w:fill="auto"/>
            <w:noWrap/>
            <w:vAlign w:val="center"/>
            <w:hideMark/>
          </w:tcPr>
          <w:p w:rsidR="008C55EC" w:rsidRPr="008C55EC" w:rsidRDefault="008C55EC" w:rsidP="008C55EC">
            <w:pPr>
              <w:widowControl/>
              <w:jc w:val="center"/>
              <w:rPr>
                <w:rFonts w:asciiTheme="minorEastAsia" w:hAnsiTheme="minorEastAsia" w:cs="宋体"/>
                <w:b/>
                <w:bCs/>
                <w:kern w:val="0"/>
                <w:sz w:val="28"/>
                <w:szCs w:val="24"/>
              </w:rPr>
            </w:pPr>
            <w:r w:rsidRPr="008C55EC">
              <w:rPr>
                <w:rFonts w:asciiTheme="minorEastAsia" w:hAnsiTheme="minorEastAsia" w:cs="宋体" w:hint="eastAsia"/>
                <w:b/>
                <w:bCs/>
                <w:kern w:val="0"/>
                <w:sz w:val="28"/>
                <w:szCs w:val="24"/>
              </w:rPr>
              <w:t>全智能动力系统</w:t>
            </w:r>
          </w:p>
        </w:tc>
      </w:tr>
      <w:tr w:rsidR="008C55EC" w:rsidRPr="00652B6D" w:rsidTr="001B058C">
        <w:trPr>
          <w:trHeight w:val="37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数量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名称</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参数</w:t>
            </w:r>
          </w:p>
        </w:tc>
      </w:tr>
      <w:tr w:rsidR="008C55EC" w:rsidRPr="00652B6D" w:rsidTr="001B058C">
        <w:trPr>
          <w:trHeight w:val="430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主机</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1、主机≥6.5寸广角高清液晶触摸屏，带手套也可轻松操作。</w:t>
            </w:r>
            <w:r w:rsidRPr="00652B6D">
              <w:rPr>
                <w:rFonts w:asciiTheme="minorEastAsia" w:hAnsiTheme="minorEastAsia" w:cs="宋体" w:hint="eastAsia"/>
                <w:kern w:val="0"/>
                <w:sz w:val="24"/>
                <w:szCs w:val="24"/>
              </w:rPr>
              <w:br/>
              <w:t>2、高功率高扭矩输出</w:t>
            </w:r>
            <w:r w:rsidRPr="00652B6D">
              <w:rPr>
                <w:rFonts w:asciiTheme="minorEastAsia" w:hAnsiTheme="minorEastAsia" w:cs="宋体" w:hint="eastAsia"/>
                <w:kern w:val="0"/>
                <w:sz w:val="24"/>
                <w:szCs w:val="24"/>
              </w:rPr>
              <w:br/>
              <w:t>3、微型马达电动输出，可提供最大转速可达到100,000转/分，最低转速1，000转/分，精确调速；</w:t>
            </w:r>
            <w:r w:rsidRPr="00652B6D">
              <w:rPr>
                <w:rFonts w:asciiTheme="minorEastAsia" w:hAnsiTheme="minorEastAsia" w:cs="宋体" w:hint="eastAsia"/>
                <w:kern w:val="0"/>
                <w:sz w:val="24"/>
                <w:szCs w:val="24"/>
              </w:rPr>
              <w:br/>
              <w:t>4、主机双路输出，可同时连接两个手柄，动力输出可随时切换到不同的手柄，保证手术不间断；</w:t>
            </w:r>
            <w:r w:rsidRPr="00652B6D">
              <w:rPr>
                <w:rFonts w:asciiTheme="minorEastAsia" w:hAnsiTheme="minorEastAsia" w:cs="宋体" w:hint="eastAsia"/>
                <w:kern w:val="0"/>
                <w:sz w:val="24"/>
                <w:szCs w:val="24"/>
              </w:rPr>
              <w:br/>
              <w:t>5、主机自动识别马达，提供最佳转速给不同的马达和手柄，不用专门设置；</w:t>
            </w:r>
            <w:r w:rsidRPr="00652B6D">
              <w:rPr>
                <w:rFonts w:asciiTheme="minorEastAsia" w:hAnsiTheme="minorEastAsia" w:cs="宋体" w:hint="eastAsia"/>
                <w:kern w:val="0"/>
                <w:sz w:val="24"/>
                <w:szCs w:val="24"/>
              </w:rPr>
              <w:br/>
              <w:t>6、可设定反转声音提示；</w:t>
            </w:r>
            <w:r w:rsidRPr="00652B6D">
              <w:rPr>
                <w:rFonts w:asciiTheme="minorEastAsia" w:hAnsiTheme="minorEastAsia" w:cs="宋体" w:hint="eastAsia"/>
                <w:kern w:val="0"/>
                <w:sz w:val="24"/>
                <w:szCs w:val="24"/>
              </w:rPr>
              <w:br/>
              <w:t>7、自带注水泵并可调节设定水量，并且使用中的水量大小随手柄转速自动伺服调整；</w:t>
            </w:r>
            <w:r w:rsidRPr="00652B6D">
              <w:rPr>
                <w:rFonts w:asciiTheme="minorEastAsia" w:hAnsiTheme="minorEastAsia" w:cs="宋体" w:hint="eastAsia"/>
                <w:kern w:val="0"/>
                <w:sz w:val="24"/>
                <w:szCs w:val="24"/>
              </w:rPr>
              <w:br/>
              <w:t>8、主机轻巧便携可手提；整机全部产品快速拆装，并且无需任何工具及附件辅助。</w:t>
            </w:r>
            <w:r w:rsidRPr="00652B6D">
              <w:rPr>
                <w:rFonts w:asciiTheme="minorEastAsia" w:hAnsiTheme="minorEastAsia" w:cs="宋体" w:hint="eastAsia"/>
                <w:kern w:val="0"/>
                <w:sz w:val="24"/>
                <w:szCs w:val="24"/>
              </w:rPr>
              <w:br/>
              <w:t>9、主机可以实现智能操作系统升级。</w:t>
            </w:r>
            <w:r w:rsidRPr="00652B6D">
              <w:rPr>
                <w:rFonts w:asciiTheme="minorEastAsia" w:hAnsiTheme="minorEastAsia" w:cs="宋体" w:hint="eastAsia"/>
                <w:kern w:val="0"/>
                <w:sz w:val="24"/>
                <w:szCs w:val="24"/>
              </w:rPr>
              <w:br/>
              <w:t>10、可升级为脊柱开放手术专用动力系统。</w:t>
            </w:r>
          </w:p>
        </w:tc>
      </w:tr>
      <w:tr w:rsidR="008C55EC" w:rsidRPr="00652B6D" w:rsidTr="001B058C">
        <w:trPr>
          <w:trHeight w:val="15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微型电动马达</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1、高速无炭刷电动马达，可高速瞬停，最高转速≥75000转/分；</w:t>
            </w:r>
            <w:r w:rsidRPr="00652B6D">
              <w:rPr>
                <w:rFonts w:asciiTheme="minorEastAsia" w:hAnsiTheme="minorEastAsia" w:cs="宋体" w:hint="eastAsia"/>
                <w:kern w:val="0"/>
                <w:sz w:val="24"/>
                <w:szCs w:val="24"/>
              </w:rPr>
              <w:br/>
              <w:t>2、电动力系统产品扭矩≥6N.cm，</w:t>
            </w:r>
            <w:r w:rsidRPr="00652B6D">
              <w:rPr>
                <w:rFonts w:asciiTheme="minorEastAsia" w:hAnsiTheme="minorEastAsia" w:cs="宋体" w:hint="eastAsia"/>
                <w:kern w:val="0"/>
                <w:sz w:val="24"/>
                <w:szCs w:val="24"/>
              </w:rPr>
              <w:br/>
              <w:t>3、正反转功能自由切换；低噪音；正反转功能自由切换；</w:t>
            </w:r>
            <w:r w:rsidRPr="00652B6D">
              <w:rPr>
                <w:rFonts w:asciiTheme="minorEastAsia" w:hAnsiTheme="minorEastAsia" w:cs="宋体" w:hint="eastAsia"/>
                <w:kern w:val="0"/>
                <w:sz w:val="24"/>
                <w:szCs w:val="24"/>
              </w:rPr>
              <w:br/>
              <w:t>4、防水全封闭设计，可进入喷淋式自动清洗机进行清洗，可冲洗。</w:t>
            </w:r>
          </w:p>
        </w:tc>
      </w:tr>
      <w:tr w:rsidR="008C55EC" w:rsidRPr="00652B6D" w:rsidTr="001B058C">
        <w:trPr>
          <w:trHeight w:val="76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脚控开关</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4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1、无级调速，便携设计；</w:t>
            </w:r>
            <w:r w:rsidRPr="00652B6D">
              <w:rPr>
                <w:rFonts w:asciiTheme="minorEastAsia" w:hAnsiTheme="minorEastAsia" w:cs="宋体" w:hint="eastAsia"/>
                <w:kern w:val="0"/>
                <w:sz w:val="24"/>
                <w:szCs w:val="24"/>
              </w:rPr>
              <w:br/>
              <w:t>2、防水等级≥IPX7,可以自选编程</w:t>
            </w:r>
          </w:p>
        </w:tc>
      </w:tr>
      <w:tr w:rsidR="008C55EC" w:rsidRPr="00652B6D" w:rsidTr="001B058C">
        <w:trPr>
          <w:trHeight w:val="111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椎间孔镜手柄（特长型）</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1、最大转速 20000转/分；最小转速 1000转/分；</w:t>
            </w:r>
            <w:r w:rsidRPr="00652B6D">
              <w:rPr>
                <w:rFonts w:asciiTheme="minorEastAsia" w:hAnsiTheme="minorEastAsia" w:cs="宋体" w:hint="eastAsia"/>
                <w:kern w:val="0"/>
                <w:sz w:val="24"/>
                <w:szCs w:val="24"/>
              </w:rPr>
              <w:br/>
              <w:t>2、操作直径≤ Φ2.1mm；操作长度≥270mm；耗材直径≤ Φ1.1mm；</w:t>
            </w:r>
            <w:r w:rsidRPr="00652B6D">
              <w:rPr>
                <w:rFonts w:asciiTheme="minorEastAsia" w:hAnsiTheme="minorEastAsia" w:cs="宋体" w:hint="eastAsia"/>
                <w:kern w:val="0"/>
                <w:sz w:val="24"/>
                <w:szCs w:val="24"/>
              </w:rPr>
              <w:br/>
              <w:t>3、可浸泡，进清洗机清洗；</w:t>
            </w:r>
            <w:r w:rsidRPr="00652B6D">
              <w:rPr>
                <w:rFonts w:asciiTheme="minorEastAsia" w:hAnsiTheme="minorEastAsia" w:cs="宋体" w:hint="eastAsia"/>
                <w:kern w:val="0"/>
                <w:sz w:val="24"/>
                <w:szCs w:val="24"/>
              </w:rPr>
              <w:br/>
              <w:t>4、可高温高压灭菌；</w:t>
            </w:r>
          </w:p>
        </w:tc>
      </w:tr>
      <w:tr w:rsidR="008C55EC" w:rsidRPr="00652B6D" w:rsidTr="001B058C">
        <w:trPr>
          <w:trHeight w:val="112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弯磨手柄</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4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1、转速≥75000转/分；                                                                                          2、操作直径Φ5.5mm；操作长度65mm；                                                                             3、可浸泡，进清洗机清洗；</w:t>
            </w:r>
            <w:r w:rsidRPr="00652B6D">
              <w:rPr>
                <w:rFonts w:asciiTheme="minorEastAsia" w:hAnsiTheme="minorEastAsia" w:cs="宋体" w:hint="eastAsia"/>
                <w:kern w:val="0"/>
                <w:sz w:val="24"/>
                <w:szCs w:val="24"/>
              </w:rPr>
              <w:br/>
              <w:t>4、可高温高压灭菌；</w:t>
            </w:r>
          </w:p>
        </w:tc>
      </w:tr>
      <w:tr w:rsidR="008C55EC" w:rsidRPr="00652B6D" w:rsidTr="001B058C">
        <w:trPr>
          <w:trHeight w:val="84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开颅铣手柄</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1、转速≥75000转/分；                                                                                         2、可浸泡，进清洗机清洗；</w:t>
            </w:r>
            <w:r w:rsidRPr="00652B6D">
              <w:rPr>
                <w:rFonts w:asciiTheme="minorEastAsia" w:hAnsiTheme="minorEastAsia" w:cs="宋体" w:hint="eastAsia"/>
                <w:kern w:val="0"/>
                <w:sz w:val="24"/>
                <w:szCs w:val="24"/>
              </w:rPr>
              <w:br w:type="page"/>
              <w:t>3、可高温高压灭菌；</w:t>
            </w:r>
            <w:r w:rsidRPr="00652B6D">
              <w:rPr>
                <w:rFonts w:asciiTheme="minorEastAsia" w:hAnsiTheme="minorEastAsia" w:cs="宋体" w:hint="eastAsia"/>
                <w:kern w:val="0"/>
                <w:sz w:val="24"/>
                <w:szCs w:val="24"/>
              </w:rPr>
              <w:br w:type="page"/>
            </w:r>
          </w:p>
        </w:tc>
      </w:tr>
      <w:tr w:rsidR="008C55EC" w:rsidRPr="00652B6D" w:rsidTr="001B058C">
        <w:trPr>
          <w:trHeight w:val="82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lastRenderedPageBreak/>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开颅钻</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1、最大转速1250转/分；                                                                                         2、可浸泡，进清洗机清洗；</w:t>
            </w:r>
            <w:r w:rsidRPr="00652B6D">
              <w:rPr>
                <w:rFonts w:asciiTheme="minorEastAsia" w:hAnsiTheme="minorEastAsia" w:cs="宋体" w:hint="eastAsia"/>
                <w:kern w:val="0"/>
                <w:sz w:val="24"/>
                <w:szCs w:val="24"/>
              </w:rPr>
              <w:br/>
              <w:t>3、可高温高压灭菌；</w:t>
            </w:r>
          </w:p>
        </w:tc>
      </w:tr>
      <w:tr w:rsidR="008C55EC" w:rsidRPr="00652B6D" w:rsidTr="001B058C">
        <w:trPr>
          <w:trHeight w:val="58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清洁润滑剂</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二合一，清洁润滑一体，大大方便后期护理程序</w:t>
            </w:r>
          </w:p>
        </w:tc>
      </w:tr>
      <w:tr w:rsidR="008C55EC" w:rsidRPr="00652B6D" w:rsidTr="001B058C">
        <w:trPr>
          <w:trHeight w:val="76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3.0mm特长粗金刚砂磨头</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微弱震动。稳定性极高，对神经根不造成伤害。</w:t>
            </w:r>
          </w:p>
        </w:tc>
      </w:tr>
      <w:tr w:rsidR="008C55EC" w:rsidRPr="00652B6D" w:rsidTr="001B058C">
        <w:trPr>
          <w:trHeight w:val="6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3.0mm粗金刚砂磨头</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微弱震动。稳定性极高，对神经根不造成伤害。</w:t>
            </w:r>
          </w:p>
        </w:tc>
      </w:tr>
      <w:tr w:rsidR="008C55EC" w:rsidRPr="00652B6D" w:rsidTr="001B058C">
        <w:trPr>
          <w:trHeight w:val="6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4.0mm粗金刚砂磨头</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微弱震动。稳定性极高，对神经根不造成伤害。</w:t>
            </w:r>
          </w:p>
        </w:tc>
      </w:tr>
      <w:tr w:rsidR="008C55EC" w:rsidRPr="00652B6D" w:rsidTr="001B058C">
        <w:trPr>
          <w:trHeight w:val="45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spacing w:line="360" w:lineRule="exact"/>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4.0mm西瓜磨头</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8C55EC" w:rsidP="008C55EC">
            <w:pPr>
              <w:widowControl/>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切削速率高，稳定性好</w:t>
            </w:r>
          </w:p>
        </w:tc>
      </w:tr>
      <w:tr w:rsidR="001B058C" w:rsidRPr="00652B6D" w:rsidTr="001B058C">
        <w:trPr>
          <w:trHeight w:val="51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1B058C" w:rsidRPr="00652B6D" w:rsidRDefault="001B058C" w:rsidP="00E252C8">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1B058C" w:rsidRPr="00652B6D" w:rsidRDefault="001B058C" w:rsidP="00E252C8">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铣刀磨头</w:t>
            </w:r>
          </w:p>
        </w:tc>
        <w:tc>
          <w:tcPr>
            <w:tcW w:w="7513" w:type="dxa"/>
            <w:tcBorders>
              <w:top w:val="nil"/>
              <w:left w:val="nil"/>
              <w:bottom w:val="single" w:sz="4" w:space="0" w:color="auto"/>
              <w:right w:val="single" w:sz="4" w:space="0" w:color="auto"/>
            </w:tcBorders>
            <w:shd w:val="clear" w:color="auto" w:fill="auto"/>
            <w:vAlign w:val="center"/>
            <w:hideMark/>
          </w:tcPr>
          <w:p w:rsidR="001B058C" w:rsidRPr="00652B6D" w:rsidRDefault="001B058C" w:rsidP="00E252C8">
            <w:pPr>
              <w:widowControl/>
              <w:jc w:val="left"/>
              <w:rPr>
                <w:rFonts w:asciiTheme="minorEastAsia" w:hAnsiTheme="minorEastAsia" w:cs="宋体"/>
                <w:kern w:val="0"/>
                <w:sz w:val="24"/>
                <w:szCs w:val="24"/>
              </w:rPr>
            </w:pPr>
            <w:r w:rsidRPr="00652B6D">
              <w:rPr>
                <w:rFonts w:asciiTheme="minorEastAsia" w:hAnsiTheme="minorEastAsia" w:cs="宋体" w:hint="eastAsia"/>
                <w:kern w:val="0"/>
                <w:sz w:val="24"/>
                <w:szCs w:val="24"/>
              </w:rPr>
              <w:t>切削速率高，稳定性好</w:t>
            </w:r>
          </w:p>
        </w:tc>
      </w:tr>
      <w:tr w:rsidR="008C55EC" w:rsidRPr="00652B6D" w:rsidTr="001B058C">
        <w:trPr>
          <w:trHeight w:val="51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C55EC" w:rsidRPr="00652B6D" w:rsidRDefault="008C55EC" w:rsidP="008C55EC">
            <w:pPr>
              <w:widowControl/>
              <w:jc w:val="center"/>
              <w:rPr>
                <w:rFonts w:asciiTheme="minorEastAsia" w:hAnsiTheme="minorEastAsia" w:cs="宋体"/>
                <w:kern w:val="0"/>
                <w:sz w:val="24"/>
                <w:szCs w:val="24"/>
              </w:rPr>
            </w:pPr>
            <w:r w:rsidRPr="00652B6D">
              <w:rPr>
                <w:rFonts w:asciiTheme="minorEastAsia" w:hAnsiTheme="minorEastAsia"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8C55EC" w:rsidRPr="00652B6D" w:rsidRDefault="001B058C" w:rsidP="001B058C">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质保期</w:t>
            </w:r>
          </w:p>
        </w:tc>
        <w:tc>
          <w:tcPr>
            <w:tcW w:w="7513" w:type="dxa"/>
            <w:tcBorders>
              <w:top w:val="nil"/>
              <w:left w:val="nil"/>
              <w:bottom w:val="single" w:sz="4" w:space="0" w:color="auto"/>
              <w:right w:val="single" w:sz="4" w:space="0" w:color="auto"/>
            </w:tcBorders>
            <w:shd w:val="clear" w:color="auto" w:fill="auto"/>
            <w:vAlign w:val="center"/>
            <w:hideMark/>
          </w:tcPr>
          <w:p w:rsidR="008C55EC" w:rsidRPr="00652B6D" w:rsidRDefault="001B058C" w:rsidP="008C55EC">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1年</w:t>
            </w:r>
          </w:p>
        </w:tc>
      </w:tr>
    </w:tbl>
    <w:p w:rsidR="00FF72E0" w:rsidRPr="00FF72E0" w:rsidRDefault="00FF72E0" w:rsidP="008C55EC">
      <w:pPr>
        <w:widowControl/>
        <w:shd w:val="clear" w:color="auto" w:fill="FFFFFF"/>
        <w:spacing w:line="360" w:lineRule="atLeast"/>
        <w:ind w:firstLine="600"/>
        <w:jc w:val="left"/>
        <w:rPr>
          <w:rFonts w:asciiTheme="minorEastAsia" w:hAnsiTheme="minorEastAsia"/>
          <w:color w:val="000000"/>
          <w:sz w:val="24"/>
        </w:rPr>
      </w:pPr>
    </w:p>
    <w:p w:rsidR="00803BE2" w:rsidRDefault="00803BE2" w:rsidP="00A714F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FF72E0" w:rsidRDefault="00803BE2" w:rsidP="00FF72E0">
      <w:pPr>
        <w:spacing w:line="120" w:lineRule="auto"/>
        <w:rPr>
          <w:rFonts w:ascii="仿宋" w:eastAsia="仿宋" w:hAnsi="仿宋" w:cs="仿宋"/>
          <w:color w:val="000000"/>
          <w:sz w:val="30"/>
          <w:szCs w:val="30"/>
          <w:shd w:val="clear" w:color="auto" w:fill="FFFFFF"/>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r w:rsidR="00FF72E0">
        <w:rPr>
          <w:rFonts w:ascii="仿宋" w:eastAsia="仿宋" w:hAnsi="仿宋" w:cs="仿宋" w:hint="eastAsia"/>
          <w:color w:val="000000"/>
          <w:sz w:val="30"/>
          <w:szCs w:val="30"/>
          <w:shd w:val="clear" w:color="auto" w:fill="FFFFFF"/>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00FF72E0">
        <w:rPr>
          <w:rFonts w:asciiTheme="minorEastAsia" w:eastAsiaTheme="minorEastAsia" w:hAnsiTheme="minorEastAsia" w:cs="宋体" w:hint="eastAsia"/>
          <w:bCs/>
          <w:sz w:val="24"/>
          <w:szCs w:val="24"/>
          <w:lang w:val="zh-CN"/>
        </w:rPr>
        <w:t>，</w:t>
      </w:r>
      <w:r w:rsidR="00FF72E0" w:rsidRPr="00C818CB">
        <w:rPr>
          <w:rFonts w:asciiTheme="minorEastAsia" w:eastAsiaTheme="minorEastAsia" w:hAnsiTheme="minorEastAsia" w:cs="宋体" w:hint="eastAsia"/>
          <w:sz w:val="24"/>
          <w:szCs w:val="24"/>
          <w:lang w:val="zh-CN"/>
        </w:rPr>
        <w:t>进口产品须具备《中华人民共和国医疗器械注册证》</w:t>
      </w:r>
      <w:r w:rsidR="00FF72E0" w:rsidRPr="00C818CB">
        <w:rPr>
          <w:rFonts w:asciiTheme="minorEastAsia" w:hAnsiTheme="minorEastAsia" w:cs="宋体" w:hint="eastAsia"/>
          <w:sz w:val="24"/>
          <w:szCs w:val="24"/>
        </w:rPr>
        <w:t>并加盖投标人公章的原件扫描件</w:t>
      </w:r>
      <w:r w:rsidR="00FF72E0">
        <w:rPr>
          <w:rFonts w:asciiTheme="minorEastAsia" w:hAnsiTheme="minorEastAsia" w:cs="宋体" w:hint="eastAsia"/>
          <w:sz w:val="24"/>
          <w:szCs w:val="24"/>
        </w:rPr>
        <w:t>或复印件扫描件</w:t>
      </w:r>
      <w:r w:rsidR="00FF72E0"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1B058C" w:rsidRDefault="00FF72E0"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六</w:t>
      </w:r>
      <w:r w:rsidR="00803BE2">
        <w:rPr>
          <w:rFonts w:asciiTheme="minorEastAsia" w:eastAsiaTheme="minorEastAsia" w:hAnsiTheme="minorEastAsia" w:cs="黑体" w:hint="eastAsia"/>
          <w:bCs/>
          <w:color w:val="000000"/>
          <w:shd w:val="clear" w:color="auto" w:fill="FFFFFF"/>
        </w:rPr>
        <w:t>、本项目预算金额：</w:t>
      </w:r>
    </w:p>
    <w:p w:rsidR="000B4E3B" w:rsidRDefault="001B058C" w:rsidP="001B058C">
      <w:pPr>
        <w:pStyle w:val="a7"/>
        <w:widowControl/>
        <w:shd w:val="clear" w:color="auto" w:fill="FFFFFF"/>
        <w:spacing w:line="315" w:lineRule="atLeast"/>
        <w:ind w:firstLineChars="200" w:firstLine="480"/>
        <w:jc w:val="left"/>
        <w:rPr>
          <w:rFonts w:asciiTheme="minorEastAsia" w:eastAsia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A包31.3</w:t>
      </w:r>
      <w:r w:rsidR="000B4E3B">
        <w:rPr>
          <w:rFonts w:asciiTheme="minorEastAsia" w:eastAsiaTheme="minorEastAsia" w:hAnsiTheme="minorEastAsia" w:cs="仿宋_GB2312" w:hint="eastAsia"/>
          <w:color w:val="000000"/>
          <w:shd w:val="clear" w:color="auto" w:fill="FFFFFF"/>
        </w:rPr>
        <w:t>万元，</w:t>
      </w:r>
      <w:r w:rsidR="000B4E3B" w:rsidRPr="009921DB">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31.3</w:t>
      </w:r>
      <w:r w:rsidR="000B4E3B">
        <w:rPr>
          <w:rFonts w:asciiTheme="minorEastAsia" w:eastAsiaTheme="minorEastAsia" w:hAnsiTheme="minorEastAsia" w:cs="仿宋_GB2312" w:hint="eastAsia"/>
          <w:color w:val="000000"/>
          <w:shd w:val="clear" w:color="auto" w:fill="FFFFFF"/>
        </w:rPr>
        <w:t>万</w:t>
      </w:r>
      <w:r w:rsidR="000B4E3B" w:rsidRPr="009921DB">
        <w:rPr>
          <w:rFonts w:asciiTheme="minorEastAsia" w:eastAsiaTheme="minorEastAsia" w:hAnsiTheme="minorEastAsia" w:cs="仿宋_GB2312" w:hint="eastAsia"/>
          <w:color w:val="000000"/>
          <w:shd w:val="clear" w:color="auto" w:fill="FFFFFF"/>
        </w:rPr>
        <w:t>元</w:t>
      </w:r>
      <w:r w:rsidR="000B4E3B">
        <w:rPr>
          <w:rFonts w:asciiTheme="minorEastAsia" w:eastAsiaTheme="minorEastAsia" w:hAnsiTheme="minorEastAsia" w:cs="仿宋_GB2312" w:hint="eastAsia"/>
          <w:color w:val="000000"/>
          <w:shd w:val="clear" w:color="auto" w:fill="FFFFFF"/>
        </w:rPr>
        <w:t>。</w:t>
      </w:r>
      <w:r w:rsidR="000B4E3B">
        <w:rPr>
          <w:rFonts w:asciiTheme="minorEastAsia" w:eastAsiaTheme="minorEastAsia" w:hAnsiTheme="minorEastAsia" w:cs="宋体" w:hint="eastAsia"/>
          <w:color w:val="000000"/>
          <w:kern w:val="0"/>
          <w:lang w:val="zh-CN"/>
        </w:rPr>
        <w:t>超出最高限价的投标无效。</w:t>
      </w:r>
    </w:p>
    <w:p w:rsidR="001B058C" w:rsidRDefault="001B058C" w:rsidP="001B058C">
      <w:pPr>
        <w:pStyle w:val="a7"/>
        <w:widowControl/>
        <w:shd w:val="clear" w:color="auto" w:fill="FFFFFF"/>
        <w:spacing w:line="315" w:lineRule="atLeast"/>
        <w:ind w:firstLineChars="200" w:firstLine="480"/>
        <w:jc w:val="left"/>
        <w:rPr>
          <w:rFonts w:asciiTheme="minorEastAsia" w:eastAsia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B包44.9万元，</w:t>
      </w:r>
      <w:r w:rsidRPr="009921DB">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44.9万</w:t>
      </w:r>
      <w:r w:rsidRPr="009921DB">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宋体" w:hint="eastAsia"/>
          <w:color w:val="000000"/>
          <w:kern w:val="0"/>
          <w:lang w:val="zh-CN"/>
        </w:rPr>
        <w:t>超出最高限价的投标无效。</w:t>
      </w:r>
    </w:p>
    <w:p w:rsidR="001B058C" w:rsidRDefault="001B058C" w:rsidP="001B058C">
      <w:pPr>
        <w:pStyle w:val="a7"/>
        <w:widowControl/>
        <w:shd w:val="clear" w:color="auto" w:fill="FFFFFF"/>
        <w:spacing w:line="315" w:lineRule="atLeast"/>
        <w:ind w:firstLineChars="200" w:firstLine="480"/>
        <w:jc w:val="left"/>
        <w:rPr>
          <w:rFonts w:asciiTheme="minorEastAsia" w:eastAsia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C包38万元，</w:t>
      </w:r>
      <w:r w:rsidRPr="009921DB">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38万</w:t>
      </w:r>
      <w:r w:rsidRPr="009921DB">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宋体" w:hint="eastAsia"/>
          <w:color w:val="000000"/>
          <w:kern w:val="0"/>
          <w:lang w:val="zh-CN"/>
        </w:rPr>
        <w:t>超出最高限价的投标无效。</w:t>
      </w:r>
    </w:p>
    <w:p w:rsidR="001B058C" w:rsidRPr="000B4E3B" w:rsidRDefault="001B058C" w:rsidP="001B058C">
      <w:pPr>
        <w:pStyle w:val="a7"/>
        <w:widowControl/>
        <w:shd w:val="clear" w:color="auto" w:fill="FFFFFF"/>
        <w:spacing w:line="315" w:lineRule="atLeast"/>
        <w:ind w:firstLineChars="200" w:firstLine="480"/>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仿宋_GB2312" w:hint="eastAsia"/>
          <w:color w:val="000000"/>
          <w:shd w:val="clear" w:color="auto" w:fill="FFFFFF"/>
        </w:rPr>
        <w:t>D包41万元，</w:t>
      </w:r>
      <w:r w:rsidRPr="009921DB">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41万</w:t>
      </w:r>
      <w:r w:rsidRPr="009921DB">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宋体" w:hint="eastAsia"/>
          <w:color w:val="000000"/>
          <w:kern w:val="0"/>
          <w:lang w:val="zh-CN"/>
        </w:rPr>
        <w:t>超出最高限价的投标无效。</w:t>
      </w:r>
    </w:p>
    <w:p w:rsidR="00803BE2" w:rsidRDefault="00FF72E0"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七</w:t>
      </w:r>
      <w:r w:rsidR="00803BE2">
        <w:rPr>
          <w:rFonts w:asciiTheme="minorEastAsia" w:hAnsiTheme="minorEastAsia" w:cs="宋体" w:hint="eastAsia"/>
          <w:color w:val="000000"/>
          <w:kern w:val="0"/>
          <w:sz w:val="24"/>
          <w:szCs w:val="24"/>
          <w:lang w:val="zh-CN"/>
        </w:rPr>
        <w:t>、资金支付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3153A8" w:rsidRPr="001B058C" w:rsidRDefault="00803BE2" w:rsidP="001B058C">
      <w:pPr>
        <w:widowControl/>
        <w:shd w:val="clear" w:color="auto" w:fill="FFFFFF"/>
        <w:spacing w:line="360" w:lineRule="atLeast"/>
        <w:ind w:firstLine="600"/>
        <w:jc w:val="left"/>
        <w:rPr>
          <w:rFonts w:asciiTheme="minorEastAsia" w:hAnsiTheme="minorEastAsia" w:cs="宋体"/>
          <w:bCs/>
          <w:sz w:val="24"/>
          <w:szCs w:val="24"/>
          <w:lang w:val="zh-CN"/>
        </w:rPr>
      </w:pPr>
      <w:r>
        <w:rPr>
          <w:rFonts w:asciiTheme="minorEastAsia" w:hAnsiTheme="minorEastAsia" w:cs="宋体" w:hint="eastAsia"/>
          <w:color w:val="000000"/>
          <w:kern w:val="0"/>
          <w:lang w:val="zh-CN"/>
        </w:rPr>
        <w:t xml:space="preserve"> </w:t>
      </w:r>
      <w:r w:rsidRPr="001B058C">
        <w:rPr>
          <w:rFonts w:asciiTheme="minorEastAsia" w:hAnsiTheme="minorEastAsia" w:cs="宋体" w:hint="eastAsia"/>
          <w:color w:val="000000"/>
          <w:kern w:val="0"/>
          <w:sz w:val="24"/>
          <w:szCs w:val="24"/>
          <w:lang w:val="zh-CN"/>
        </w:rPr>
        <w:t>2、支付时间及条件：</w:t>
      </w:r>
      <w:r w:rsidR="001B058C" w:rsidRPr="001B058C">
        <w:rPr>
          <w:rFonts w:asciiTheme="minorEastAsia" w:hAnsiTheme="minorEastAsia" w:cs="宋体" w:hint="eastAsia"/>
          <w:bCs/>
          <w:sz w:val="24"/>
          <w:szCs w:val="24"/>
          <w:lang w:val="zh-CN"/>
        </w:rPr>
        <w:t>安装、调试、培训及验收合格后，付总款项90%，余款10%一年内付清。</w:t>
      </w:r>
      <w:r w:rsidR="001B058C">
        <w:rPr>
          <w:rFonts w:asciiTheme="majorEastAsia" w:eastAsiaTheme="majorEastAsia" w:hAnsiTheme="majorEastAsia" w:cs="宋体"/>
          <w:b/>
          <w:kern w:val="0"/>
          <w:sz w:val="36"/>
          <w:szCs w:val="36"/>
        </w:rPr>
        <w:t xml:space="preserve"> </w:t>
      </w:r>
    </w:p>
    <w:p w:rsidR="000B4E3B"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0B4E3B"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D93532"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1B058C">
      <w:pPr>
        <w:autoSpaceDE w:val="0"/>
        <w:autoSpaceDN w:val="0"/>
        <w:adjustRightInd w:val="0"/>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A714FE">
        <w:trPr>
          <w:trHeight w:val="636"/>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A714FE">
        <w:trPr>
          <w:trHeight w:val="1278"/>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0B4E3B">
              <w:rPr>
                <w:rFonts w:asciiTheme="minorEastAsia" w:hAnsiTheme="minorEastAsia" w:cs="仿宋_GB2312" w:hint="eastAsia"/>
                <w:color w:val="000000"/>
                <w:sz w:val="24"/>
                <w:szCs w:val="28"/>
                <w:shd w:val="clear" w:color="auto" w:fill="FFFFFF"/>
              </w:rPr>
              <w:t>禹州</w:t>
            </w:r>
            <w:r w:rsidR="001B058C">
              <w:rPr>
                <w:rFonts w:asciiTheme="minorEastAsia" w:hAnsiTheme="minorEastAsia" w:cs="仿宋_GB2312" w:hint="eastAsia"/>
                <w:color w:val="000000"/>
                <w:sz w:val="24"/>
                <w:szCs w:val="28"/>
                <w:shd w:val="clear" w:color="auto" w:fill="FFFFFF"/>
              </w:rPr>
              <w:t>市中</w:t>
            </w:r>
            <w:r w:rsidR="003153A8">
              <w:rPr>
                <w:rFonts w:asciiTheme="minorEastAsia" w:hAnsiTheme="minorEastAsia" w:cs="仿宋_GB2312" w:hint="eastAsia"/>
                <w:color w:val="000000"/>
                <w:sz w:val="24"/>
                <w:szCs w:val="28"/>
                <w:shd w:val="clear" w:color="auto" w:fill="FFFFFF"/>
              </w:rPr>
              <w:t>医院“</w:t>
            </w:r>
            <w:r w:rsidR="00014562">
              <w:rPr>
                <w:rFonts w:asciiTheme="minorEastAsia" w:hAnsiTheme="minorEastAsia" w:cs="仿宋_GB2312" w:hint="eastAsia"/>
                <w:color w:val="000000"/>
                <w:sz w:val="24"/>
                <w:szCs w:val="28"/>
                <w:shd w:val="clear" w:color="auto" w:fill="FFFFFF"/>
              </w:rPr>
              <w:t>所需</w:t>
            </w:r>
            <w:r w:rsidR="001B058C">
              <w:rPr>
                <w:rFonts w:asciiTheme="minorEastAsia" w:hAnsiTheme="minorEastAsia" w:cs="仿宋_GB2312" w:hint="eastAsia"/>
                <w:color w:val="000000"/>
                <w:sz w:val="24"/>
                <w:szCs w:val="28"/>
                <w:shd w:val="clear" w:color="auto" w:fill="FFFFFF"/>
              </w:rPr>
              <w:t>麻醉机等</w:t>
            </w:r>
            <w:r w:rsidRPr="00132444">
              <w:rPr>
                <w:rFonts w:asciiTheme="minorEastAsia" w:hAnsiTheme="minorEastAsia" w:cs="仿宋_GB2312" w:hint="eastAsia"/>
                <w:color w:val="000000"/>
                <w:sz w:val="24"/>
                <w:szCs w:val="28"/>
                <w:shd w:val="clear" w:color="auto" w:fill="FFFFFF"/>
              </w:rPr>
              <w:t>医疗设备采购”项目</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1B058C">
              <w:rPr>
                <w:rFonts w:asciiTheme="minorEastAsia" w:hAnsiTheme="minorEastAsia" w:cs="仿宋_GB2312" w:hint="eastAsia"/>
                <w:sz w:val="24"/>
                <w:szCs w:val="24"/>
              </w:rPr>
              <w:t>YLZB-G2018066</w:t>
            </w:r>
            <w:r>
              <w:rPr>
                <w:rFonts w:asciiTheme="minorEastAsia" w:hAnsiTheme="minorEastAsia" w:cs="仿宋_GB2312" w:hint="eastAsia"/>
                <w:sz w:val="24"/>
                <w:szCs w:val="24"/>
              </w:rPr>
              <w:t>号</w:t>
            </w:r>
          </w:p>
          <w:p w:rsidR="001B058C" w:rsidRDefault="00424069" w:rsidP="00D93532">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asciiTheme="minorEastAsia" w:hAnsiTheme="minorEastAsia" w:cs="仿宋_GB2312" w:hint="eastAsia"/>
                <w:sz w:val="24"/>
                <w:szCs w:val="24"/>
              </w:rPr>
              <w:t>项目内容</w:t>
            </w:r>
            <w:r w:rsidR="003153A8">
              <w:rPr>
                <w:rFonts w:asciiTheme="minorEastAsia" w:hAnsiTheme="minorEastAsia" w:cs="仿宋_GB2312" w:hint="eastAsia"/>
                <w:sz w:val="24"/>
                <w:szCs w:val="24"/>
              </w:rPr>
              <w:t>：</w:t>
            </w:r>
          </w:p>
          <w:p w:rsidR="00424069" w:rsidRDefault="001B058C" w:rsidP="001B058C">
            <w:pPr>
              <w:widowControl/>
              <w:shd w:val="clear" w:color="auto" w:fill="FFFFFF"/>
              <w:spacing w:line="360" w:lineRule="atLeast"/>
              <w:ind w:firstLineChars="450" w:firstLine="10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A包：麻醉机  一台</w:t>
            </w:r>
            <w:r w:rsidR="000B4E3B" w:rsidRPr="0023568C">
              <w:rPr>
                <w:rFonts w:asciiTheme="minorEastAsia" w:hAnsiTheme="minorEastAsia" w:cs="仿宋" w:hint="eastAsia"/>
                <w:color w:val="000000"/>
                <w:kern w:val="0"/>
                <w:sz w:val="24"/>
                <w:szCs w:val="24"/>
                <w:shd w:val="clear" w:color="auto" w:fill="FFFFFF"/>
              </w:rPr>
              <w:t>；</w:t>
            </w:r>
          </w:p>
          <w:p w:rsidR="001B058C" w:rsidRPr="000B4E3B" w:rsidRDefault="001B058C" w:rsidP="001B058C">
            <w:pPr>
              <w:widowControl/>
              <w:shd w:val="clear" w:color="auto" w:fill="FFFFFF"/>
              <w:spacing w:line="360" w:lineRule="atLeast"/>
              <w:ind w:firstLineChars="450" w:firstLine="10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B包：脉动真空灭菌器  一台</w:t>
            </w:r>
            <w:r w:rsidRPr="0023568C">
              <w:rPr>
                <w:rFonts w:asciiTheme="minorEastAsia" w:hAnsiTheme="minorEastAsia" w:cs="仿宋" w:hint="eastAsia"/>
                <w:color w:val="000000"/>
                <w:kern w:val="0"/>
                <w:sz w:val="24"/>
                <w:szCs w:val="24"/>
                <w:shd w:val="clear" w:color="auto" w:fill="FFFFFF"/>
              </w:rPr>
              <w:t>；</w:t>
            </w:r>
          </w:p>
          <w:p w:rsidR="001B058C" w:rsidRPr="000B4E3B" w:rsidRDefault="001B058C" w:rsidP="001B058C">
            <w:pPr>
              <w:widowControl/>
              <w:shd w:val="clear" w:color="auto" w:fill="FFFFFF"/>
              <w:spacing w:line="360" w:lineRule="atLeast"/>
              <w:ind w:firstLineChars="450" w:firstLine="10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C包：电子上消化道内窥镜  一条</w:t>
            </w:r>
            <w:r w:rsidRPr="0023568C">
              <w:rPr>
                <w:rFonts w:asciiTheme="minorEastAsia" w:hAnsiTheme="minorEastAsia" w:cs="仿宋" w:hint="eastAsia"/>
                <w:color w:val="000000"/>
                <w:kern w:val="0"/>
                <w:sz w:val="24"/>
                <w:szCs w:val="24"/>
                <w:shd w:val="clear" w:color="auto" w:fill="FFFFFF"/>
              </w:rPr>
              <w:t>；</w:t>
            </w:r>
          </w:p>
          <w:p w:rsidR="001B058C" w:rsidRPr="000B4E3B" w:rsidRDefault="001B058C" w:rsidP="001B058C">
            <w:pPr>
              <w:widowControl/>
              <w:shd w:val="clear" w:color="auto" w:fill="FFFFFF"/>
              <w:spacing w:line="360" w:lineRule="atLeast"/>
              <w:ind w:firstLineChars="450" w:firstLine="10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D包：全智能动力系统  一台</w:t>
            </w:r>
            <w:r w:rsidRPr="0023568C">
              <w:rPr>
                <w:rFonts w:asciiTheme="minorEastAsia" w:hAnsiTheme="minorEastAsia" w:cs="仿宋" w:hint="eastAsia"/>
                <w:color w:val="000000"/>
                <w:kern w:val="0"/>
                <w:sz w:val="24"/>
                <w:szCs w:val="24"/>
                <w:shd w:val="clear" w:color="auto" w:fill="FFFFFF"/>
              </w:rPr>
              <w:t>；</w:t>
            </w:r>
          </w:p>
          <w:p w:rsidR="00424069" w:rsidRDefault="00424069" w:rsidP="001B058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1B058C">
              <w:rPr>
                <w:rFonts w:asciiTheme="minorEastAsia" w:hAnsiTheme="minorEastAsia" w:cs="仿宋_GB2312" w:hint="eastAsia"/>
                <w:sz w:val="24"/>
                <w:szCs w:val="24"/>
              </w:rPr>
              <w:t>：禹州市</w:t>
            </w:r>
            <w:r w:rsidR="00152473">
              <w:rPr>
                <w:rFonts w:asciiTheme="minorEastAsia" w:hAnsiTheme="minorEastAsia" w:hint="eastAsia"/>
                <w:sz w:val="24"/>
                <w:szCs w:val="28"/>
              </w:rPr>
              <w:t>钧</w:t>
            </w:r>
            <w:r w:rsidR="001B058C" w:rsidRPr="001B058C">
              <w:rPr>
                <w:rFonts w:asciiTheme="minorEastAsia" w:hAnsiTheme="minorEastAsia" w:hint="eastAsia"/>
                <w:sz w:val="24"/>
                <w:szCs w:val="28"/>
              </w:rPr>
              <w:t>官窑路中段69号</w:t>
            </w:r>
          </w:p>
        </w:tc>
      </w:tr>
      <w:tr w:rsidR="00424069" w:rsidTr="00A714FE">
        <w:trPr>
          <w:trHeight w:val="1421"/>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0B4E3B" w:rsidP="00A714FE">
            <w:pPr>
              <w:autoSpaceDE w:val="0"/>
              <w:autoSpaceDN w:val="0"/>
              <w:adjustRightInd w:val="0"/>
              <w:spacing w:line="360" w:lineRule="auto"/>
              <w:jc w:val="left"/>
              <w:rPr>
                <w:rFonts w:hAnsi="宋体" w:cs="仿宋_GB2312"/>
                <w:sz w:val="24"/>
              </w:rPr>
            </w:pPr>
            <w:r>
              <w:rPr>
                <w:rFonts w:hAnsi="宋体" w:cs="仿宋_GB2312" w:hint="eastAsia"/>
                <w:sz w:val="24"/>
              </w:rPr>
              <w:t>名称：禹州</w:t>
            </w:r>
            <w:r w:rsidR="001B058C">
              <w:rPr>
                <w:rFonts w:hAnsi="宋体" w:cs="仿宋_GB2312" w:hint="eastAsia"/>
                <w:sz w:val="24"/>
              </w:rPr>
              <w:t>市中</w:t>
            </w:r>
            <w:r w:rsidR="00424069">
              <w:rPr>
                <w:rFonts w:hAnsi="宋体" w:cs="仿宋_GB2312" w:hint="eastAsia"/>
                <w:sz w:val="24"/>
              </w:rPr>
              <w:t>医院</w:t>
            </w:r>
          </w:p>
          <w:p w:rsidR="00424069" w:rsidRDefault="00EC2783" w:rsidP="00A714FE">
            <w:pPr>
              <w:autoSpaceDE w:val="0"/>
              <w:autoSpaceDN w:val="0"/>
              <w:adjustRightInd w:val="0"/>
              <w:spacing w:line="360" w:lineRule="auto"/>
              <w:jc w:val="left"/>
              <w:rPr>
                <w:rFonts w:hAnsi="宋体" w:cs="仿宋_GB2312"/>
                <w:sz w:val="24"/>
              </w:rPr>
            </w:pPr>
            <w:r>
              <w:rPr>
                <w:rFonts w:hAnsi="宋体" w:cs="仿宋_GB2312" w:hint="eastAsia"/>
                <w:sz w:val="24"/>
              </w:rPr>
              <w:t>地址：</w:t>
            </w:r>
            <w:r w:rsidR="001B058C">
              <w:rPr>
                <w:rFonts w:asciiTheme="minorEastAsia" w:hAnsiTheme="minorEastAsia" w:cs="仿宋_GB2312" w:hint="eastAsia"/>
                <w:sz w:val="24"/>
                <w:szCs w:val="24"/>
              </w:rPr>
              <w:t>禹州市</w:t>
            </w:r>
            <w:r w:rsidR="00152473">
              <w:rPr>
                <w:rFonts w:asciiTheme="minorEastAsia" w:hAnsiTheme="minorEastAsia" w:hint="eastAsia"/>
                <w:sz w:val="24"/>
                <w:szCs w:val="28"/>
              </w:rPr>
              <w:t>钧</w:t>
            </w:r>
            <w:r w:rsidR="001B058C" w:rsidRPr="001B058C">
              <w:rPr>
                <w:rFonts w:asciiTheme="minorEastAsia" w:hAnsiTheme="minorEastAsia" w:hint="eastAsia"/>
                <w:sz w:val="24"/>
                <w:szCs w:val="28"/>
              </w:rPr>
              <w:t>官窑路中段69号</w:t>
            </w:r>
          </w:p>
          <w:p w:rsidR="00424069" w:rsidRDefault="001B058C"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联系人：赵恩灿</w:t>
            </w:r>
            <w:r w:rsidR="00424069">
              <w:rPr>
                <w:rFonts w:hAnsi="宋体" w:cs="仿宋_GB2312" w:hint="eastAsia"/>
                <w:sz w:val="24"/>
              </w:rPr>
              <w:t xml:space="preserve">                    </w:t>
            </w:r>
            <w:r w:rsidR="00424069">
              <w:rPr>
                <w:rFonts w:hAnsi="宋体" w:cs="仿宋_GB2312" w:hint="eastAsia"/>
                <w:sz w:val="24"/>
              </w:rPr>
              <w:t>电话：</w:t>
            </w:r>
            <w:r w:rsidR="000B4E3B">
              <w:rPr>
                <w:rFonts w:hAnsi="宋体" w:cs="仿宋_GB2312" w:hint="eastAsia"/>
                <w:sz w:val="24"/>
              </w:rPr>
              <w:t>139</w:t>
            </w:r>
            <w:r>
              <w:rPr>
                <w:rFonts w:hAnsi="宋体" w:cs="仿宋_GB2312" w:hint="eastAsia"/>
                <w:sz w:val="24"/>
              </w:rPr>
              <w:t>37419663</w:t>
            </w:r>
          </w:p>
        </w:tc>
      </w:tr>
      <w:tr w:rsidR="00424069" w:rsidTr="00A714FE">
        <w:trPr>
          <w:trHeight w:val="323"/>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A714F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60C47">
              <w:rPr>
                <w:rFonts w:hAnsi="宋体" w:cs="仿宋_GB2312" w:hint="eastAsia"/>
                <w:sz w:val="24"/>
              </w:rPr>
              <w:t>0374-3117225</w:t>
            </w:r>
          </w:p>
        </w:tc>
      </w:tr>
      <w:tr w:rsidR="00424069" w:rsidTr="00A714FE">
        <w:trPr>
          <w:trHeight w:val="9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A714F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A714F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1B058C">
              <w:rPr>
                <w:rFonts w:asciiTheme="minorEastAsia" w:hAnsiTheme="minorEastAsia" w:cs="宋体" w:hint="eastAsia"/>
                <w:bCs/>
                <w:sz w:val="24"/>
                <w:szCs w:val="24"/>
                <w:lang w:val="zh-CN"/>
              </w:rPr>
              <w:t>2017</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w:t>
            </w:r>
            <w:r>
              <w:rPr>
                <w:rFonts w:asciiTheme="minorEastAsia" w:hAnsiTheme="minorEastAsia" w:cs="宋体" w:hint="eastAsia"/>
                <w:bCs/>
                <w:sz w:val="24"/>
                <w:szCs w:val="24"/>
                <w:lang w:val="zh-CN"/>
              </w:rPr>
              <w:lastRenderedPageBreak/>
              <w:t>法人、机关法人、事业单位法人和社会团体法人）</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24069" w:rsidRDefault="00424069" w:rsidP="00A714F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A714F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A714F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sidR="00D93532">
              <w:rPr>
                <w:rFonts w:asciiTheme="minorEastAsia" w:hAnsiTheme="minorEastAsia" w:cs="宋体" w:hint="eastAsia"/>
                <w:kern w:val="0"/>
                <w:sz w:val="24"/>
                <w:szCs w:val="24"/>
              </w:rPr>
              <w:t>；</w:t>
            </w:r>
            <w:r w:rsidR="00D93532">
              <w:rPr>
                <w:rFonts w:ascii="宋体" w:hAnsi="宋体" w:cs="宋体" w:hint="eastAsia"/>
                <w:sz w:val="24"/>
                <w:szCs w:val="28"/>
                <w:lang w:val="zh-CN"/>
              </w:rPr>
              <w:t>所投设备如为进口产品的，须具备《中华人民共和国医疗器械注册证》</w:t>
            </w:r>
            <w:r w:rsidR="00D93532">
              <w:rPr>
                <w:rFonts w:asciiTheme="minorEastAsia" w:hAnsiTheme="minorEastAsia" w:cs="宋体" w:hint="eastAsia"/>
                <w:kern w:val="0"/>
                <w:sz w:val="24"/>
                <w:szCs w:val="24"/>
              </w:rPr>
              <w:t>并加盖投标人公章的原件扫描件</w:t>
            </w:r>
            <w:r w:rsidR="00D93532" w:rsidRPr="00584990">
              <w:rPr>
                <w:rFonts w:asciiTheme="minorEastAsia" w:hAnsiTheme="minorEastAsia" w:cs="宋体" w:hint="eastAsia"/>
                <w:color w:val="FF0000"/>
                <w:kern w:val="0"/>
                <w:sz w:val="24"/>
                <w:szCs w:val="24"/>
              </w:rPr>
              <w:t>或</w:t>
            </w:r>
            <w:r w:rsidR="00D93532">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A714F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lastRenderedPageBreak/>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A714F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A714F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81316">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8131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0B4E3B" w:rsidRDefault="001B058C"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A包31.3</w:t>
            </w:r>
            <w:r w:rsidR="00D93532">
              <w:rPr>
                <w:rFonts w:asciiTheme="minorEastAsia" w:hAnsiTheme="minorEastAsia" w:cs="宋体" w:hint="eastAsia"/>
                <w:bCs/>
                <w:sz w:val="24"/>
                <w:szCs w:val="24"/>
                <w:lang w:val="zh-CN"/>
              </w:rPr>
              <w:t>万元</w:t>
            </w:r>
            <w:r w:rsidR="000B4E3B">
              <w:rPr>
                <w:rFonts w:asciiTheme="minorEastAsia" w:hAnsiTheme="minorEastAsia" w:cs="宋体" w:hint="eastAsia"/>
                <w:bCs/>
                <w:sz w:val="24"/>
                <w:szCs w:val="24"/>
                <w:lang w:val="zh-CN"/>
              </w:rPr>
              <w:t>，超出最高限价的投标无效。</w:t>
            </w:r>
          </w:p>
          <w:p w:rsidR="001B058C" w:rsidRDefault="001B058C"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B包44.9万元，超出最高限价的投标无效。</w:t>
            </w:r>
          </w:p>
          <w:p w:rsidR="001B058C" w:rsidRDefault="001B058C"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C包38万元，超出最高限价的投标无效。</w:t>
            </w:r>
          </w:p>
          <w:p w:rsidR="001B058C" w:rsidRDefault="001B058C" w:rsidP="00A714F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D包41万元，超出最高限价的投标无效。</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C81316"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A714FE">
        <w:trPr>
          <w:trHeight w:val="90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C81316"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1B058C"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A、B包不</w:t>
            </w:r>
            <w:r w:rsidR="00424069">
              <w:rPr>
                <w:rFonts w:asciiTheme="minorEastAsia" w:hAnsiTheme="minorEastAsia" w:cs="宋体" w:hint="eastAsia"/>
                <w:bCs/>
                <w:sz w:val="24"/>
                <w:szCs w:val="24"/>
                <w:lang w:val="zh-CN"/>
              </w:rPr>
              <w:t>允许</w:t>
            </w:r>
            <w:r>
              <w:rPr>
                <w:rFonts w:asciiTheme="minorEastAsia" w:hAnsiTheme="minorEastAsia" w:cs="宋体" w:hint="eastAsia"/>
                <w:bCs/>
                <w:sz w:val="24"/>
                <w:szCs w:val="24"/>
                <w:lang w:val="zh-CN"/>
              </w:rPr>
              <w:t>；C、D包允许。</w:t>
            </w:r>
            <w:r w:rsidR="00424069">
              <w:rPr>
                <w:rFonts w:asciiTheme="minorEastAsia" w:hAnsiTheme="minorEastAsia" w:cs="宋体" w:hint="eastAsia"/>
                <w:bCs/>
                <w:sz w:val="24"/>
                <w:szCs w:val="24"/>
                <w:lang w:val="zh-CN"/>
              </w:rPr>
              <w:t xml:space="preserve">   </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A714F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C81316" w:rsidP="00A714F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24069" w:rsidRDefault="00424069" w:rsidP="00A714F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50366E">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2018年</w:t>
            </w:r>
            <w:r w:rsidR="00152473">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152473">
              <w:rPr>
                <w:rFonts w:asciiTheme="minorEastAsia" w:hAnsiTheme="minorEastAsia" w:cs="宋体" w:hint="eastAsia"/>
                <w:bCs/>
                <w:sz w:val="24"/>
                <w:szCs w:val="24"/>
                <w:lang w:val="zh-CN"/>
              </w:rPr>
              <w:t>29</w:t>
            </w:r>
            <w:r>
              <w:rPr>
                <w:rFonts w:asciiTheme="minorEastAsia" w:hAnsiTheme="minorEastAsia" w:cs="宋体" w:hint="eastAsia"/>
                <w:bCs/>
                <w:sz w:val="24"/>
                <w:szCs w:val="24"/>
                <w:lang w:val="zh-CN"/>
              </w:rPr>
              <w:t>日</w:t>
            </w:r>
            <w:r w:rsidR="00152473">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时30分（北京时间）</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10CC9">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sidR="00152473">
              <w:rPr>
                <w:rFonts w:asciiTheme="minorEastAsia" w:hAnsiTheme="minorEastAsia" w:cs="宋体" w:hint="eastAsia"/>
                <w:bCs/>
                <w:sz w:val="24"/>
                <w:szCs w:val="24"/>
                <w:u w:val="single"/>
                <w:lang w:val="zh-CN"/>
              </w:rPr>
              <w:t>三</w:t>
            </w:r>
            <w:r w:rsidR="000B4E3B">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A714FE">
        <w:trPr>
          <w:trHeight w:val="504"/>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4E3B" w:rsidRDefault="00424069" w:rsidP="00A714FE">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651514">
              <w:rPr>
                <w:rFonts w:asciiTheme="minorEastAsia" w:hAnsiTheme="minorEastAsia" w:cs="仿宋_GB2312" w:hint="eastAsia"/>
                <w:sz w:val="24"/>
                <w:szCs w:val="24"/>
                <w:lang w:val="zh-CN"/>
              </w:rPr>
              <w:t>A包：陆</w:t>
            </w:r>
            <w:r w:rsidR="00D93532">
              <w:rPr>
                <w:rFonts w:asciiTheme="minorEastAsia" w:hAnsiTheme="minorEastAsia" w:cs="仿宋_GB2312" w:hint="eastAsia"/>
                <w:sz w:val="24"/>
                <w:szCs w:val="24"/>
                <w:lang w:val="zh-CN"/>
              </w:rPr>
              <w:t>仟圆整（</w:t>
            </w:r>
            <w:r w:rsidR="00D93532" w:rsidRPr="001F254C">
              <w:rPr>
                <w:rFonts w:asciiTheme="minorEastAsia" w:hAnsiTheme="minorEastAsia" w:cs="仿宋_GB2312" w:hint="eastAsia"/>
                <w:sz w:val="24"/>
                <w:szCs w:val="24"/>
                <w:lang w:val="zh-CN"/>
              </w:rPr>
              <w:t>¥</w:t>
            </w:r>
            <w:r w:rsidR="00651514">
              <w:rPr>
                <w:rFonts w:asciiTheme="minorEastAsia" w:hAnsiTheme="minorEastAsia" w:cs="仿宋_GB2312" w:hint="eastAsia"/>
                <w:sz w:val="24"/>
                <w:szCs w:val="24"/>
                <w:lang w:val="zh-CN"/>
              </w:rPr>
              <w:t>6000</w:t>
            </w:r>
            <w:r w:rsidR="00D93532">
              <w:rPr>
                <w:rFonts w:ascii="宋体" w:cs="宋体" w:hint="eastAsia"/>
                <w:bCs/>
                <w:sz w:val="24"/>
                <w:lang w:val="zh-CN"/>
              </w:rPr>
              <w:t>元）</w:t>
            </w:r>
            <w:r w:rsidR="000B4E3B">
              <w:rPr>
                <w:rFonts w:ascii="宋体" w:cs="宋体" w:hint="eastAsia"/>
                <w:bCs/>
                <w:sz w:val="24"/>
                <w:lang w:val="zh-CN"/>
              </w:rPr>
              <w:t>。</w:t>
            </w:r>
          </w:p>
          <w:p w:rsidR="00651514" w:rsidRDefault="00651514" w:rsidP="00A714FE">
            <w:pPr>
              <w:tabs>
                <w:tab w:val="left" w:pos="1260"/>
              </w:tabs>
              <w:autoSpaceDE w:val="0"/>
              <w:autoSpaceDN w:val="0"/>
              <w:adjustRightInd w:val="0"/>
              <w:spacing w:line="360" w:lineRule="auto"/>
              <w:contextualSpacing/>
              <w:rPr>
                <w:rFonts w:ascii="宋体" w:cs="宋体"/>
                <w:bCs/>
                <w:sz w:val="24"/>
                <w:lang w:val="zh-CN"/>
              </w:rPr>
            </w:pPr>
            <w:r>
              <w:rPr>
                <w:rFonts w:ascii="宋体" w:cs="宋体" w:hint="eastAsia"/>
                <w:bCs/>
                <w:sz w:val="24"/>
                <w:lang w:val="zh-CN"/>
              </w:rPr>
              <w:t xml:space="preserve">      B包：</w:t>
            </w:r>
            <w:r>
              <w:rPr>
                <w:rFonts w:asciiTheme="minorEastAsia" w:hAnsiTheme="minorEastAsia" w:cs="仿宋_GB2312" w:hint="eastAsia"/>
                <w:sz w:val="24"/>
                <w:szCs w:val="24"/>
                <w:lang w:val="zh-CN"/>
              </w:rPr>
              <w:t>捌仟玖佰圆整（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8900</w:t>
            </w:r>
            <w:r>
              <w:rPr>
                <w:rFonts w:ascii="宋体" w:cs="宋体" w:hint="eastAsia"/>
                <w:bCs/>
                <w:sz w:val="24"/>
                <w:lang w:val="zh-CN"/>
              </w:rPr>
              <w:t>元）。</w:t>
            </w:r>
          </w:p>
          <w:p w:rsidR="00651514" w:rsidRDefault="00651514" w:rsidP="00A714FE">
            <w:pPr>
              <w:tabs>
                <w:tab w:val="left" w:pos="1260"/>
              </w:tabs>
              <w:autoSpaceDE w:val="0"/>
              <w:autoSpaceDN w:val="0"/>
              <w:adjustRightInd w:val="0"/>
              <w:spacing w:line="360" w:lineRule="auto"/>
              <w:contextualSpacing/>
              <w:rPr>
                <w:rFonts w:ascii="宋体" w:cs="宋体"/>
                <w:bCs/>
                <w:sz w:val="24"/>
                <w:lang w:val="zh-CN"/>
              </w:rPr>
            </w:pPr>
            <w:r>
              <w:rPr>
                <w:rFonts w:ascii="宋体" w:cs="宋体" w:hint="eastAsia"/>
                <w:bCs/>
                <w:sz w:val="24"/>
                <w:lang w:val="zh-CN"/>
              </w:rPr>
              <w:t xml:space="preserve">      C包：</w:t>
            </w:r>
            <w:r>
              <w:rPr>
                <w:rFonts w:asciiTheme="minorEastAsia" w:hAnsiTheme="minorEastAsia" w:cs="仿宋_GB2312" w:hint="eastAsia"/>
                <w:sz w:val="24"/>
                <w:szCs w:val="24"/>
                <w:lang w:val="zh-CN"/>
              </w:rPr>
              <w:t>柒仟陆</w:t>
            </w:r>
            <w:r w:rsidR="00152473">
              <w:rPr>
                <w:rFonts w:asciiTheme="minorEastAsia" w:hAnsiTheme="minorEastAsia" w:cs="仿宋_GB2312" w:hint="eastAsia"/>
                <w:sz w:val="24"/>
                <w:szCs w:val="24"/>
                <w:lang w:val="zh-CN"/>
              </w:rPr>
              <w:t>佰</w:t>
            </w:r>
            <w:r>
              <w:rPr>
                <w:rFonts w:asciiTheme="minorEastAsia" w:hAnsiTheme="minorEastAsia" w:cs="仿宋_GB2312" w:hint="eastAsia"/>
                <w:sz w:val="24"/>
                <w:szCs w:val="24"/>
                <w:lang w:val="zh-CN"/>
              </w:rPr>
              <w:t>圆整（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7600</w:t>
            </w:r>
            <w:r>
              <w:rPr>
                <w:rFonts w:ascii="宋体" w:cs="宋体" w:hint="eastAsia"/>
                <w:bCs/>
                <w:sz w:val="24"/>
                <w:lang w:val="zh-CN"/>
              </w:rPr>
              <w:t>元）。</w:t>
            </w:r>
          </w:p>
          <w:p w:rsidR="00651514" w:rsidRPr="00A81DA1" w:rsidRDefault="00651514" w:rsidP="00A714FE">
            <w:pPr>
              <w:tabs>
                <w:tab w:val="left" w:pos="1260"/>
              </w:tabs>
              <w:autoSpaceDE w:val="0"/>
              <w:autoSpaceDN w:val="0"/>
              <w:adjustRightInd w:val="0"/>
              <w:spacing w:line="360" w:lineRule="auto"/>
              <w:contextualSpacing/>
              <w:rPr>
                <w:rFonts w:ascii="宋体" w:cs="宋体"/>
                <w:bCs/>
                <w:sz w:val="24"/>
                <w:lang w:val="zh-CN"/>
              </w:rPr>
            </w:pPr>
            <w:r>
              <w:rPr>
                <w:rFonts w:ascii="宋体" w:cs="宋体" w:hint="eastAsia"/>
                <w:bCs/>
                <w:sz w:val="24"/>
                <w:lang w:val="zh-CN"/>
              </w:rPr>
              <w:t xml:space="preserve">      D包：</w:t>
            </w:r>
            <w:r>
              <w:rPr>
                <w:rFonts w:asciiTheme="minorEastAsia" w:hAnsiTheme="minorEastAsia" w:cs="仿宋_GB2312" w:hint="eastAsia"/>
                <w:sz w:val="24"/>
                <w:szCs w:val="24"/>
                <w:lang w:val="zh-CN"/>
              </w:rPr>
              <w:t>捌仟贰佰圆整（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8200</w:t>
            </w:r>
            <w:r>
              <w:rPr>
                <w:rFonts w:ascii="宋体" w:cs="宋体" w:hint="eastAsia"/>
                <w:bCs/>
                <w:sz w:val="24"/>
                <w:lang w:val="zh-CN"/>
              </w:rPr>
              <w:t>元）。</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A714FE">
        <w:trPr>
          <w:trHeight w:val="156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A714F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C81316"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w:t>
            </w:r>
            <w:r w:rsidR="00424069">
              <w:rPr>
                <w:rFonts w:asciiTheme="minorEastAsia" w:hAnsiTheme="minorEastAsia" w:cs="宋体" w:hint="eastAsia"/>
                <w:color w:val="000000"/>
                <w:sz w:val="24"/>
                <w:szCs w:val="24"/>
              </w:rPr>
              <w:lastRenderedPageBreak/>
              <w:t>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C81316"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w:t>
            </w:r>
            <w:r w:rsidR="00D93532">
              <w:rPr>
                <w:rFonts w:asciiTheme="minorEastAsia" w:hAnsiTheme="minorEastAsia" w:cs="宋体" w:hint="eastAsia"/>
                <w:color w:val="000000"/>
                <w:sz w:val="24"/>
                <w:szCs w:val="24"/>
              </w:rPr>
              <w:t>2</w:t>
            </w:r>
            <w:r w:rsidR="00424069">
              <w:rPr>
                <w:rFonts w:asciiTheme="minorEastAsia" w:hAnsiTheme="minorEastAsia" w:cs="宋体" w:hint="eastAsia"/>
                <w:color w:val="000000"/>
                <w:sz w:val="24"/>
                <w:szCs w:val="24"/>
              </w:rPr>
              <w:t>份。使用格式为“投标文件（供打印）.PDF”的文件</w:t>
            </w:r>
          </w:p>
          <w:p w:rsidR="00424069" w:rsidRDefault="00424069" w:rsidP="00A714F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A714F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C81316"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C81316" w:rsidP="00A714F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C81316"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A714FE">
        <w:trPr>
          <w:trHeight w:val="1587"/>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C81316" w:rsidP="00A714F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A714F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C81316" w:rsidP="00A714F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中标人在接到中标通知时，须向代理机构发送投标报价及分项</w:t>
            </w:r>
            <w:r>
              <w:rPr>
                <w:rFonts w:asciiTheme="minorEastAsia" w:hAnsiTheme="minorEastAsia" w:cs="宋体" w:hint="eastAsia"/>
                <w:bCs/>
                <w:sz w:val="24"/>
                <w:szCs w:val="24"/>
                <w:lang w:val="zh-CN"/>
              </w:rPr>
              <w:lastRenderedPageBreak/>
              <w:t>报价一览表（包含主要中标标的的名称、规格型号、数量、单价、服务要求等）电子文档，并同时通知代理机构联系人。代理机构邮箱：2440636377@QQ。com。</w:t>
            </w:r>
          </w:p>
        </w:tc>
      </w:tr>
      <w:tr w:rsidR="00424069" w:rsidTr="00A714FE">
        <w:trPr>
          <w:trHeight w:val="510"/>
          <w:jc w:val="center"/>
        </w:trPr>
        <w:tc>
          <w:tcPr>
            <w:tcW w:w="806" w:type="dxa"/>
            <w:vAlign w:val="center"/>
          </w:tcPr>
          <w:p w:rsidR="00424069" w:rsidRDefault="00424069" w:rsidP="00A714F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24069"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C81316"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A714F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Default="001D7206" w:rsidP="0065151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w:t>
      </w:r>
      <w:r w:rsidRPr="00424069">
        <w:rPr>
          <w:rFonts w:asciiTheme="minorEastAsia" w:hAnsiTheme="minorEastAsia" w:cs="宋体"/>
          <w:kern w:val="0"/>
          <w:sz w:val="24"/>
          <w:szCs w:val="24"/>
        </w:rPr>
        <w:lastRenderedPageBreak/>
        <w:t>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2"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424069">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424069">
        <w:rPr>
          <w:rFonts w:asciiTheme="minorEastAsia" w:hAnsiTheme="minorEastAsia" w:cs="宋体" w:hint="eastAsia"/>
          <w:kern w:val="0"/>
          <w:sz w:val="24"/>
          <w:szCs w:val="24"/>
        </w:rPr>
        <w:lastRenderedPageBreak/>
        <w:t>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424069">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424069">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3"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w:t>
      </w:r>
      <w:r w:rsidR="009D20A3" w:rsidRPr="00424069">
        <w:rPr>
          <w:rFonts w:asciiTheme="minorEastAsia" w:hAnsiTheme="minorEastAsia" w:cs="宋体" w:hint="eastAsia"/>
          <w:kern w:val="0"/>
          <w:sz w:val="24"/>
          <w:szCs w:val="24"/>
        </w:rPr>
        <w:lastRenderedPageBreak/>
        <w:t>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lastRenderedPageBreak/>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w:t>
      </w:r>
      <w:r w:rsidRPr="00DB13AB">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B13AB">
        <w:rPr>
          <w:rFonts w:asciiTheme="minorEastAsia" w:hAnsiTheme="minorEastAsia" w:cs="仿宋_GB2312" w:hint="eastAsia"/>
          <w:sz w:val="24"/>
          <w:szCs w:val="24"/>
          <w:lang w:val="zh-CN"/>
        </w:rPr>
        <w:t>财库[2014]68号</w:t>
      </w:r>
      <w:bookmarkEnd w:id="1"/>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EC2783"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0B4E3B">
        <w:trPr>
          <w:trHeight w:val="567"/>
          <w:jc w:val="center"/>
        </w:trPr>
        <w:tc>
          <w:tcPr>
            <w:tcW w:w="9079" w:type="dxa"/>
            <w:vAlign w:val="center"/>
          </w:tcPr>
          <w:p w:rsidR="00DB13AB" w:rsidRDefault="00DB13AB" w:rsidP="00A714F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0B4E3B">
        <w:trPr>
          <w:trHeight w:val="567"/>
          <w:jc w:val="center"/>
        </w:trPr>
        <w:tc>
          <w:tcPr>
            <w:tcW w:w="9079" w:type="dxa"/>
            <w:vAlign w:val="center"/>
          </w:tcPr>
          <w:p w:rsidR="00DB13AB" w:rsidRDefault="00DB13AB" w:rsidP="00A714F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w:t>
            </w:r>
            <w:r w:rsidR="00651514">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B13AB" w:rsidRDefault="00DB13AB" w:rsidP="00A714F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0B4E3B">
        <w:trPr>
          <w:jc w:val="center"/>
        </w:trPr>
        <w:tc>
          <w:tcPr>
            <w:tcW w:w="9079" w:type="dxa"/>
            <w:vAlign w:val="center"/>
          </w:tcPr>
          <w:p w:rsidR="00DB13AB" w:rsidRDefault="00DB13AB" w:rsidP="000B4E3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sidR="0001210B">
              <w:rPr>
                <w:rFonts w:asciiTheme="minorEastAsia" w:hAnsiTheme="minorEastAsia" w:cs="宋体" w:hint="eastAsia"/>
                <w:b/>
                <w:kern w:val="0"/>
                <w:sz w:val="24"/>
                <w:szCs w:val="24"/>
              </w:rPr>
              <w:t>；</w:t>
            </w:r>
            <w:r w:rsidR="0001210B" w:rsidRPr="0001210B">
              <w:rPr>
                <w:rFonts w:ascii="宋体" w:hAnsi="宋体" w:cs="宋体" w:hint="eastAsia"/>
                <w:b/>
                <w:sz w:val="24"/>
                <w:szCs w:val="24"/>
                <w:lang w:val="zh-CN"/>
              </w:rPr>
              <w:t>所投设备如为进口产品的，须具备《中华人民共和国医疗器械注册证》</w:t>
            </w:r>
            <w:r w:rsidR="0001210B" w:rsidRPr="0001210B">
              <w:rPr>
                <w:rFonts w:asciiTheme="minorEastAsia" w:hAnsiTheme="minorEastAsia" w:cs="宋体" w:hint="eastAsia"/>
                <w:b/>
                <w:kern w:val="0"/>
                <w:sz w:val="24"/>
                <w:szCs w:val="24"/>
              </w:rPr>
              <w:t>并加盖投标人公章的原件扫描件</w:t>
            </w:r>
            <w:r w:rsidR="0001210B" w:rsidRPr="0001210B">
              <w:rPr>
                <w:rFonts w:asciiTheme="minorEastAsia" w:hAnsiTheme="minorEastAsia" w:cs="宋体" w:hint="eastAsia"/>
                <w:b/>
                <w:color w:val="FF0000"/>
                <w:kern w:val="0"/>
                <w:sz w:val="24"/>
                <w:szCs w:val="24"/>
              </w:rPr>
              <w:t>或</w:t>
            </w:r>
            <w:r w:rsidR="0001210B" w:rsidRPr="0001210B">
              <w:rPr>
                <w:rFonts w:asciiTheme="minorEastAsia" w:hAnsiTheme="minorEastAsia" w:cs="宋体" w:hint="eastAsia"/>
                <w:b/>
                <w:kern w:val="0"/>
                <w:sz w:val="24"/>
                <w:szCs w:val="24"/>
              </w:rPr>
              <w:t>复印件扫描件（</w:t>
            </w:r>
            <w:r w:rsidR="0001210B" w:rsidRPr="0001210B">
              <w:rPr>
                <w:rFonts w:asciiTheme="minorEastAsia" w:hAnsiTheme="minorEastAsia" w:cs="宋体" w:hint="eastAsia"/>
                <w:b/>
                <w:color w:val="FF0000"/>
                <w:kern w:val="0"/>
                <w:sz w:val="24"/>
                <w:szCs w:val="24"/>
              </w:rPr>
              <w:t>或</w:t>
            </w:r>
            <w:r w:rsidR="0001210B" w:rsidRPr="0001210B">
              <w:rPr>
                <w:rFonts w:asciiTheme="minorEastAsia" w:hAnsiTheme="minorEastAsia" w:cs="宋体" w:hint="eastAsia"/>
                <w:b/>
                <w:kern w:val="0"/>
                <w:sz w:val="24"/>
                <w:szCs w:val="24"/>
              </w:rPr>
              <w:t>图片）</w:t>
            </w:r>
            <w:r>
              <w:rPr>
                <w:rFonts w:ascii="宋体" w:hAnsi="宋体" w:cs="宋体" w:hint="eastAsia"/>
                <w:b/>
                <w:sz w:val="24"/>
                <w:szCs w:val="28"/>
                <w:lang w:val="zh-CN"/>
              </w:rPr>
              <w:t>。</w:t>
            </w:r>
          </w:p>
        </w:tc>
      </w:tr>
      <w:tr w:rsidR="00DB13AB" w:rsidTr="000B4E3B">
        <w:trPr>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A714F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DB13AB" w:rsidRDefault="00DB13AB" w:rsidP="00A714F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DB13AB" w:rsidRDefault="00DB13AB" w:rsidP="00A714F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0B4E3B">
        <w:trPr>
          <w:trHeight w:val="624"/>
          <w:jc w:val="center"/>
        </w:trPr>
        <w:tc>
          <w:tcPr>
            <w:tcW w:w="9079" w:type="dxa"/>
            <w:vAlign w:val="center"/>
          </w:tcPr>
          <w:p w:rsidR="00DB13AB" w:rsidRDefault="00DB13AB" w:rsidP="00A714F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A714F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0B4E3B">
        <w:trPr>
          <w:trHeight w:val="567"/>
          <w:jc w:val="center"/>
        </w:trPr>
        <w:tc>
          <w:tcPr>
            <w:tcW w:w="9079" w:type="dxa"/>
            <w:vAlign w:val="center"/>
          </w:tcPr>
          <w:p w:rsidR="00DB13AB" w:rsidRDefault="00DB13AB" w:rsidP="00A714F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DB13AB">
        <w:rPr>
          <w:rFonts w:asciiTheme="minorEastAsia" w:eastAsiaTheme="minorEastAsia" w:hAnsiTheme="minorEastAsia" w:cs="仿宋_GB2312"/>
          <w:szCs w:val="24"/>
          <w:lang w:val="zh-CN"/>
        </w:rPr>
        <w:lastRenderedPageBreak/>
        <w:t>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lastRenderedPageBreak/>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51514" w:rsidRPr="00112683" w:rsidTr="00E252C8">
        <w:trPr>
          <w:trHeight w:val="900"/>
          <w:jc w:val="center"/>
        </w:trPr>
        <w:tc>
          <w:tcPr>
            <w:tcW w:w="1762" w:type="dxa"/>
            <w:vAlign w:val="center"/>
          </w:tcPr>
          <w:p w:rsidR="00651514" w:rsidRPr="00112683" w:rsidRDefault="00651514" w:rsidP="00E252C8">
            <w:pPr>
              <w:spacing w:line="500" w:lineRule="exact"/>
              <w:jc w:val="center"/>
              <w:rPr>
                <w:rFonts w:asciiTheme="minorEastAsia" w:hAnsiTheme="minorEastAsia"/>
                <w:sz w:val="24"/>
                <w:szCs w:val="24"/>
              </w:rPr>
            </w:pPr>
            <w:r w:rsidRPr="00112683">
              <w:rPr>
                <w:rFonts w:asciiTheme="minorEastAsia" w:hAnsiTheme="minorEastAsia" w:hint="eastAsia"/>
                <w:sz w:val="24"/>
                <w:szCs w:val="24"/>
              </w:rPr>
              <w:t>分值构成</w:t>
            </w:r>
          </w:p>
          <w:p w:rsidR="00651514" w:rsidRPr="00112683" w:rsidRDefault="00651514" w:rsidP="00E252C8">
            <w:pPr>
              <w:spacing w:line="500" w:lineRule="exact"/>
              <w:jc w:val="center"/>
              <w:rPr>
                <w:rFonts w:asciiTheme="minorEastAsia" w:hAnsiTheme="minorEastAsia"/>
                <w:sz w:val="24"/>
                <w:szCs w:val="24"/>
              </w:rPr>
            </w:pPr>
            <w:r w:rsidRPr="00112683">
              <w:rPr>
                <w:rFonts w:asciiTheme="minorEastAsia" w:hAnsiTheme="minorEastAsia" w:hint="eastAsia"/>
                <w:sz w:val="24"/>
                <w:szCs w:val="24"/>
              </w:rPr>
              <w:t>(总分100分)</w:t>
            </w:r>
          </w:p>
        </w:tc>
        <w:tc>
          <w:tcPr>
            <w:tcW w:w="7204" w:type="dxa"/>
            <w:gridSpan w:val="2"/>
            <w:vAlign w:val="center"/>
          </w:tcPr>
          <w:p w:rsidR="00651514" w:rsidRPr="00112683" w:rsidRDefault="00651514" w:rsidP="00E252C8">
            <w:pPr>
              <w:spacing w:line="500" w:lineRule="exact"/>
              <w:ind w:firstLineChars="200" w:firstLine="480"/>
              <w:rPr>
                <w:rFonts w:asciiTheme="minorEastAsia" w:hAnsiTheme="minorEastAsia"/>
                <w:sz w:val="24"/>
                <w:szCs w:val="24"/>
              </w:rPr>
            </w:pPr>
            <w:r w:rsidRPr="00112683">
              <w:rPr>
                <w:rFonts w:asciiTheme="minorEastAsia" w:hAnsiTheme="minorEastAsia" w:hint="eastAsia"/>
                <w:sz w:val="24"/>
                <w:szCs w:val="24"/>
              </w:rPr>
              <w:t>价格分值：</w:t>
            </w:r>
            <w:r w:rsidRPr="00112683">
              <w:rPr>
                <w:rFonts w:asciiTheme="minorEastAsia" w:hAnsiTheme="minorEastAsia" w:hint="eastAsia"/>
                <w:color w:val="FF0000"/>
                <w:sz w:val="24"/>
                <w:szCs w:val="24"/>
                <w:u w:val="single"/>
              </w:rPr>
              <w:t xml:space="preserve">   30   </w:t>
            </w:r>
            <w:r w:rsidRPr="00112683">
              <w:rPr>
                <w:rFonts w:asciiTheme="minorEastAsia" w:hAnsiTheme="minorEastAsia" w:hint="eastAsia"/>
                <w:sz w:val="24"/>
                <w:szCs w:val="24"/>
              </w:rPr>
              <w:t>分</w:t>
            </w:r>
          </w:p>
          <w:p w:rsidR="00651514" w:rsidRPr="00112683" w:rsidRDefault="00651514" w:rsidP="00E252C8">
            <w:pPr>
              <w:spacing w:line="500" w:lineRule="exact"/>
              <w:ind w:firstLineChars="200" w:firstLine="480"/>
              <w:rPr>
                <w:rFonts w:asciiTheme="minorEastAsia" w:hAnsiTheme="minorEastAsia"/>
                <w:sz w:val="24"/>
                <w:szCs w:val="24"/>
              </w:rPr>
            </w:pPr>
            <w:r w:rsidRPr="00112683">
              <w:rPr>
                <w:rFonts w:asciiTheme="minorEastAsia" w:hAnsiTheme="minorEastAsia" w:hint="eastAsia"/>
                <w:sz w:val="24"/>
                <w:szCs w:val="24"/>
              </w:rPr>
              <w:t>商务部分：</w:t>
            </w:r>
            <w:r w:rsidRPr="00112683">
              <w:rPr>
                <w:rFonts w:asciiTheme="minorEastAsia" w:hAnsiTheme="minorEastAsia" w:hint="eastAsia"/>
                <w:color w:val="FF0000"/>
                <w:sz w:val="24"/>
                <w:szCs w:val="24"/>
                <w:u w:val="single"/>
              </w:rPr>
              <w:t xml:space="preserve">   30   </w:t>
            </w:r>
            <w:r w:rsidRPr="00112683">
              <w:rPr>
                <w:rFonts w:asciiTheme="minorEastAsia" w:hAnsiTheme="minorEastAsia" w:hint="eastAsia"/>
                <w:sz w:val="24"/>
                <w:szCs w:val="24"/>
              </w:rPr>
              <w:t>分</w:t>
            </w:r>
          </w:p>
          <w:p w:rsidR="00651514" w:rsidRPr="00112683" w:rsidRDefault="00651514" w:rsidP="00E252C8">
            <w:pPr>
              <w:spacing w:line="500" w:lineRule="exact"/>
              <w:ind w:firstLineChars="200" w:firstLine="480"/>
              <w:rPr>
                <w:rFonts w:asciiTheme="minorEastAsia" w:hAnsiTheme="minorEastAsia"/>
                <w:sz w:val="24"/>
                <w:szCs w:val="24"/>
              </w:rPr>
            </w:pPr>
            <w:r w:rsidRPr="00112683">
              <w:rPr>
                <w:rFonts w:asciiTheme="minorEastAsia" w:hAnsiTheme="minorEastAsia" w:hint="eastAsia"/>
                <w:sz w:val="24"/>
                <w:szCs w:val="24"/>
              </w:rPr>
              <w:t>技术部分：</w:t>
            </w:r>
            <w:r w:rsidRPr="00112683">
              <w:rPr>
                <w:rFonts w:asciiTheme="minorEastAsia" w:hAnsiTheme="minorEastAsia" w:hint="eastAsia"/>
                <w:color w:val="FF0000"/>
                <w:sz w:val="24"/>
                <w:szCs w:val="24"/>
                <w:u w:val="single"/>
              </w:rPr>
              <w:t xml:space="preserve">   40   </w:t>
            </w:r>
            <w:r w:rsidRPr="00112683">
              <w:rPr>
                <w:rFonts w:asciiTheme="minorEastAsia" w:hAnsiTheme="minorEastAsia" w:hint="eastAsia"/>
                <w:sz w:val="24"/>
                <w:szCs w:val="24"/>
              </w:rPr>
              <w:t>分</w:t>
            </w:r>
          </w:p>
        </w:tc>
      </w:tr>
      <w:tr w:rsidR="00651514" w:rsidRPr="00112683" w:rsidTr="00E252C8">
        <w:trPr>
          <w:trHeight w:val="567"/>
          <w:jc w:val="center"/>
        </w:trPr>
        <w:tc>
          <w:tcPr>
            <w:tcW w:w="8966" w:type="dxa"/>
            <w:gridSpan w:val="3"/>
            <w:tcBorders>
              <w:bottom w:val="single" w:sz="4" w:space="0" w:color="auto"/>
            </w:tcBorders>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价格部分（满分</w:t>
            </w:r>
            <w:r w:rsidRPr="00112683">
              <w:rPr>
                <w:rFonts w:asciiTheme="minorEastAsia" w:hAnsiTheme="minorEastAsia" w:hint="eastAsia"/>
                <w:b/>
                <w:color w:val="FF0000"/>
                <w:sz w:val="24"/>
                <w:szCs w:val="24"/>
                <w:u w:val="single"/>
              </w:rPr>
              <w:t xml:space="preserve"> 30 </w:t>
            </w:r>
            <w:r w:rsidRPr="00112683">
              <w:rPr>
                <w:rFonts w:asciiTheme="minorEastAsia" w:hAnsiTheme="minorEastAsia" w:hint="eastAsia"/>
                <w:b/>
                <w:sz w:val="24"/>
                <w:szCs w:val="24"/>
              </w:rPr>
              <w:t>分）</w:t>
            </w:r>
          </w:p>
        </w:tc>
      </w:tr>
      <w:tr w:rsidR="00651514" w:rsidRPr="00112683" w:rsidTr="00E252C8">
        <w:trPr>
          <w:trHeight w:val="567"/>
          <w:jc w:val="center"/>
        </w:trPr>
        <w:tc>
          <w:tcPr>
            <w:tcW w:w="1762" w:type="dxa"/>
            <w:tcBorders>
              <w:top w:val="single" w:sz="4" w:space="0" w:color="auto"/>
            </w:tcBorders>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评分因素</w:t>
            </w:r>
          </w:p>
        </w:tc>
        <w:tc>
          <w:tcPr>
            <w:tcW w:w="6237" w:type="dxa"/>
            <w:tcBorders>
              <w:top w:val="single" w:sz="4" w:space="0" w:color="auto"/>
            </w:tcBorders>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评标标准</w:t>
            </w:r>
          </w:p>
        </w:tc>
        <w:tc>
          <w:tcPr>
            <w:tcW w:w="967" w:type="dxa"/>
            <w:tcBorders>
              <w:top w:val="single" w:sz="4" w:space="0" w:color="auto"/>
            </w:tcBorders>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分值</w:t>
            </w:r>
          </w:p>
        </w:tc>
      </w:tr>
      <w:tr w:rsidR="00651514" w:rsidRPr="00112683" w:rsidTr="00E252C8">
        <w:trPr>
          <w:trHeight w:val="1519"/>
          <w:jc w:val="center"/>
        </w:trPr>
        <w:tc>
          <w:tcPr>
            <w:tcW w:w="1762" w:type="dxa"/>
            <w:tcBorders>
              <w:top w:val="single" w:sz="4" w:space="0" w:color="auto"/>
            </w:tcBorders>
            <w:vAlign w:val="center"/>
          </w:tcPr>
          <w:p w:rsidR="00651514" w:rsidRPr="00112683" w:rsidRDefault="00651514" w:rsidP="00E252C8">
            <w:pPr>
              <w:spacing w:line="360" w:lineRule="auto"/>
              <w:jc w:val="center"/>
              <w:rPr>
                <w:rFonts w:asciiTheme="minorEastAsia" w:hAnsiTheme="minorEastAsia"/>
                <w:sz w:val="24"/>
                <w:szCs w:val="24"/>
              </w:rPr>
            </w:pPr>
            <w:r w:rsidRPr="00112683">
              <w:rPr>
                <w:rFonts w:asciiTheme="minorEastAsia" w:hAnsiTheme="minorEastAsia" w:hint="eastAsia"/>
                <w:sz w:val="24"/>
                <w:szCs w:val="24"/>
              </w:rPr>
              <w:t>投标报价</w:t>
            </w:r>
          </w:p>
          <w:p w:rsidR="00651514" w:rsidRPr="00112683" w:rsidRDefault="00651514" w:rsidP="00E252C8">
            <w:pPr>
              <w:spacing w:line="360" w:lineRule="auto"/>
              <w:jc w:val="center"/>
              <w:rPr>
                <w:rFonts w:asciiTheme="minorEastAsia" w:hAnsiTheme="minorEastAsia"/>
                <w:sz w:val="24"/>
                <w:szCs w:val="24"/>
              </w:rPr>
            </w:pPr>
            <w:r w:rsidRPr="00112683">
              <w:rPr>
                <w:rFonts w:asciiTheme="minorEastAsia" w:hAnsiTheme="minorEastAsia" w:hint="eastAsia"/>
                <w:sz w:val="24"/>
                <w:szCs w:val="24"/>
              </w:rPr>
              <w:t>评分标准</w:t>
            </w:r>
          </w:p>
        </w:tc>
        <w:tc>
          <w:tcPr>
            <w:tcW w:w="6237" w:type="dxa"/>
            <w:tcBorders>
              <w:top w:val="single" w:sz="4" w:space="0" w:color="auto"/>
            </w:tcBorders>
            <w:vAlign w:val="center"/>
          </w:tcPr>
          <w:p w:rsidR="00651514" w:rsidRPr="00112683" w:rsidRDefault="00651514" w:rsidP="00E252C8">
            <w:pPr>
              <w:spacing w:line="480" w:lineRule="exact"/>
              <w:rPr>
                <w:rFonts w:asciiTheme="minorEastAsia" w:hAnsiTheme="minorEastAsia"/>
                <w:sz w:val="24"/>
                <w:szCs w:val="24"/>
              </w:rPr>
            </w:pPr>
            <w:r w:rsidRPr="00112683">
              <w:rPr>
                <w:rFonts w:asciiTheme="minorEastAsia" w:hAnsiTheme="minorEastAsia" w:hint="eastAsia"/>
                <w:sz w:val="24"/>
                <w:szCs w:val="24"/>
              </w:rPr>
              <w:t>评标基准价：满足招标文件要求的有效投标报价中，最低的投标报价为评标基准价。</w:t>
            </w:r>
          </w:p>
          <w:p w:rsidR="00651514" w:rsidRPr="00112683" w:rsidRDefault="00651514" w:rsidP="00E252C8">
            <w:pPr>
              <w:spacing w:line="480" w:lineRule="exact"/>
              <w:rPr>
                <w:rFonts w:asciiTheme="minorEastAsia" w:hAnsiTheme="minorEastAsia"/>
                <w:sz w:val="24"/>
                <w:szCs w:val="24"/>
              </w:rPr>
            </w:pPr>
            <w:r w:rsidRPr="00112683">
              <w:rPr>
                <w:rFonts w:asciiTheme="minorEastAsia" w:hAnsiTheme="minorEastAsia" w:hint="eastAsia"/>
                <w:sz w:val="24"/>
                <w:szCs w:val="24"/>
              </w:rPr>
              <w:t>投标报价得分=（评标基准价/投标报价）×</w:t>
            </w:r>
            <w:r w:rsidRPr="00112683">
              <w:rPr>
                <w:rFonts w:asciiTheme="minorEastAsia" w:hAnsiTheme="minorEastAsia" w:hint="eastAsia"/>
                <w:color w:val="FF0000"/>
                <w:sz w:val="24"/>
                <w:szCs w:val="24"/>
                <w:u w:val="single"/>
              </w:rPr>
              <w:t xml:space="preserve"> 30 </w:t>
            </w:r>
            <w:r w:rsidRPr="00651514">
              <w:rPr>
                <w:rFonts w:asciiTheme="minorEastAsia" w:hAnsiTheme="minorEastAsia" w:hint="eastAsia"/>
                <w:sz w:val="24"/>
                <w:szCs w:val="24"/>
              </w:rPr>
              <w:t>。</w:t>
            </w:r>
            <w:r>
              <w:rPr>
                <w:rFonts w:ascii="宋体" w:eastAsia="宋体" w:hAnsi="宋体" w:cs="宋体" w:hint="eastAsia"/>
                <w:sz w:val="24"/>
                <w:szCs w:val="24"/>
              </w:rPr>
              <w:t>计算结果按四舍五入，保留两位小数。</w:t>
            </w:r>
          </w:p>
        </w:tc>
        <w:tc>
          <w:tcPr>
            <w:tcW w:w="967" w:type="dxa"/>
            <w:tcBorders>
              <w:top w:val="single" w:sz="4" w:space="0" w:color="auto"/>
            </w:tcBorders>
            <w:vAlign w:val="center"/>
          </w:tcPr>
          <w:p w:rsidR="00651514" w:rsidRPr="00112683" w:rsidRDefault="00651514" w:rsidP="00E252C8">
            <w:pPr>
              <w:jc w:val="center"/>
              <w:rPr>
                <w:rFonts w:asciiTheme="minorEastAsia" w:hAnsiTheme="minorEastAsia"/>
                <w:sz w:val="24"/>
                <w:szCs w:val="24"/>
              </w:rPr>
            </w:pPr>
            <w:r w:rsidRPr="00112683">
              <w:rPr>
                <w:rFonts w:asciiTheme="minorEastAsia" w:hAnsiTheme="minorEastAsia" w:hint="eastAsia"/>
                <w:color w:val="FF0000"/>
                <w:sz w:val="24"/>
                <w:szCs w:val="24"/>
                <w:u w:val="single"/>
              </w:rPr>
              <w:t>30</w:t>
            </w:r>
            <w:r w:rsidRPr="00112683">
              <w:rPr>
                <w:rFonts w:asciiTheme="minorEastAsia" w:hAnsiTheme="minorEastAsia" w:hint="eastAsia"/>
                <w:sz w:val="24"/>
                <w:szCs w:val="24"/>
              </w:rPr>
              <w:t>分</w:t>
            </w:r>
          </w:p>
        </w:tc>
      </w:tr>
      <w:tr w:rsidR="00651514" w:rsidRPr="00112683" w:rsidTr="00E252C8">
        <w:trPr>
          <w:trHeight w:val="567"/>
          <w:jc w:val="center"/>
        </w:trPr>
        <w:tc>
          <w:tcPr>
            <w:tcW w:w="8966" w:type="dxa"/>
            <w:gridSpan w:val="3"/>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商务部分（满分</w:t>
            </w:r>
            <w:r w:rsidRPr="00112683">
              <w:rPr>
                <w:rFonts w:asciiTheme="minorEastAsia" w:hAnsiTheme="minorEastAsia" w:hint="eastAsia"/>
                <w:b/>
                <w:color w:val="FF0000"/>
                <w:sz w:val="24"/>
                <w:szCs w:val="24"/>
                <w:u w:val="single"/>
              </w:rPr>
              <w:t xml:space="preserve"> 30 </w:t>
            </w:r>
            <w:r w:rsidRPr="00112683">
              <w:rPr>
                <w:rFonts w:asciiTheme="minorEastAsia" w:hAnsiTheme="minorEastAsia" w:hint="eastAsia"/>
                <w:b/>
                <w:sz w:val="24"/>
                <w:szCs w:val="24"/>
              </w:rPr>
              <w:t>分）</w:t>
            </w:r>
          </w:p>
        </w:tc>
      </w:tr>
      <w:tr w:rsidR="00651514" w:rsidRPr="00112683" w:rsidTr="00E252C8">
        <w:trPr>
          <w:trHeight w:val="567"/>
          <w:jc w:val="center"/>
        </w:trPr>
        <w:tc>
          <w:tcPr>
            <w:tcW w:w="1762" w:type="dxa"/>
            <w:tcBorders>
              <w:bottom w:val="single" w:sz="4" w:space="0" w:color="auto"/>
            </w:tcBorders>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评分因素</w:t>
            </w:r>
          </w:p>
        </w:tc>
        <w:tc>
          <w:tcPr>
            <w:tcW w:w="6237" w:type="dxa"/>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评标标准</w:t>
            </w:r>
          </w:p>
        </w:tc>
        <w:tc>
          <w:tcPr>
            <w:tcW w:w="967" w:type="dxa"/>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分值</w:t>
            </w:r>
          </w:p>
        </w:tc>
      </w:tr>
      <w:tr w:rsidR="00651514" w:rsidRPr="00112683" w:rsidTr="00E252C8">
        <w:trPr>
          <w:trHeight w:val="567"/>
          <w:jc w:val="center"/>
        </w:trPr>
        <w:tc>
          <w:tcPr>
            <w:tcW w:w="1762" w:type="dxa"/>
            <w:vAlign w:val="center"/>
          </w:tcPr>
          <w:p w:rsidR="00651514" w:rsidRPr="00112683" w:rsidRDefault="00651514" w:rsidP="00E252C8">
            <w:pPr>
              <w:spacing w:line="360" w:lineRule="exact"/>
              <w:jc w:val="center"/>
              <w:rPr>
                <w:rFonts w:asciiTheme="minorEastAsia" w:hAnsiTheme="minorEastAsia"/>
                <w:sz w:val="24"/>
                <w:szCs w:val="24"/>
              </w:rPr>
            </w:pPr>
            <w:r w:rsidRPr="00112683">
              <w:rPr>
                <w:rFonts w:asciiTheme="minorEastAsia" w:hAnsiTheme="minorEastAsia" w:hint="eastAsia"/>
                <w:sz w:val="24"/>
                <w:szCs w:val="24"/>
              </w:rPr>
              <w:t>节约能源、保护环境政策加分</w:t>
            </w:r>
          </w:p>
          <w:p w:rsidR="00651514" w:rsidRPr="00112683" w:rsidRDefault="00651514" w:rsidP="00E252C8">
            <w:pPr>
              <w:spacing w:line="360" w:lineRule="exact"/>
              <w:jc w:val="center"/>
              <w:rPr>
                <w:rFonts w:asciiTheme="minorEastAsia" w:hAnsiTheme="minorEastAsia"/>
                <w:sz w:val="24"/>
                <w:szCs w:val="24"/>
              </w:rPr>
            </w:pPr>
          </w:p>
        </w:tc>
        <w:tc>
          <w:tcPr>
            <w:tcW w:w="6237" w:type="dxa"/>
            <w:vAlign w:val="center"/>
          </w:tcPr>
          <w:p w:rsidR="00651514" w:rsidRPr="00112683" w:rsidRDefault="00651514" w:rsidP="00E252C8">
            <w:pPr>
              <w:spacing w:line="460" w:lineRule="exact"/>
              <w:jc w:val="left"/>
              <w:rPr>
                <w:rFonts w:asciiTheme="minorEastAsia" w:hAnsiTheme="minorEastAsia"/>
                <w:color w:val="000000"/>
                <w:sz w:val="24"/>
                <w:szCs w:val="24"/>
                <w:lang w:val="en-GB"/>
              </w:rPr>
            </w:pPr>
            <w:r w:rsidRPr="00112683">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112683">
              <w:rPr>
                <w:rFonts w:asciiTheme="minorEastAsia" w:hAnsiTheme="minorEastAsia" w:cs="仿宋_GB2312" w:hint="eastAsia"/>
                <w:sz w:val="24"/>
                <w:szCs w:val="24"/>
                <w:lang w:val="zh-CN"/>
              </w:rPr>
              <w:t>投标文件中须提供最新一期《节能产品政府采购清</w:t>
            </w:r>
            <w:r w:rsidRPr="00112683">
              <w:rPr>
                <w:rFonts w:asciiTheme="minorEastAsia" w:hAnsiTheme="minorEastAsia" w:hint="eastAsia"/>
                <w:color w:val="000000"/>
                <w:sz w:val="24"/>
                <w:szCs w:val="24"/>
                <w:lang w:val="zh-CN"/>
              </w:rPr>
              <w:t>单》中产品所在页并加盖投标人公章的原件扫描件（或图片）。</w:t>
            </w:r>
            <w:r w:rsidRPr="00112683">
              <w:rPr>
                <w:rFonts w:asciiTheme="minorEastAsia" w:hAnsiTheme="minorEastAsia" w:hint="eastAsia"/>
                <w:color w:val="000000"/>
                <w:sz w:val="24"/>
                <w:szCs w:val="24"/>
                <w:lang w:val="en-GB"/>
              </w:rPr>
              <w:t>每项0.5分，满分1分。</w:t>
            </w:r>
          </w:p>
          <w:p w:rsidR="00651514" w:rsidRPr="00112683" w:rsidRDefault="00651514" w:rsidP="00E252C8">
            <w:pPr>
              <w:spacing w:line="460" w:lineRule="exact"/>
              <w:jc w:val="left"/>
              <w:rPr>
                <w:rFonts w:asciiTheme="minorEastAsia" w:hAnsiTheme="minorEastAsia"/>
                <w:color w:val="000000"/>
                <w:sz w:val="24"/>
                <w:szCs w:val="24"/>
                <w:lang w:val="en-GB"/>
              </w:rPr>
            </w:pPr>
            <w:r w:rsidRPr="00112683">
              <w:rPr>
                <w:rFonts w:asciiTheme="minorEastAsia" w:hAnsiTheme="minorEastAsia" w:hint="eastAsia"/>
                <w:color w:val="000000"/>
                <w:sz w:val="24"/>
                <w:szCs w:val="24"/>
                <w:lang w:val="en-GB"/>
              </w:rPr>
              <w:t>2、投标人所投产品属于“环境标志产品政府采购清单”内产品，</w:t>
            </w:r>
            <w:r w:rsidRPr="00112683">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112683">
              <w:rPr>
                <w:rFonts w:asciiTheme="minorEastAsia" w:hAnsiTheme="minorEastAsia" w:hint="eastAsia"/>
                <w:color w:val="000000"/>
                <w:sz w:val="24"/>
                <w:szCs w:val="24"/>
                <w:lang w:val="en-GB"/>
              </w:rPr>
              <w:t>每项0.5分，满分1分。</w:t>
            </w:r>
          </w:p>
          <w:p w:rsidR="00651514" w:rsidRPr="00112683" w:rsidRDefault="00651514" w:rsidP="00E252C8">
            <w:pPr>
              <w:spacing w:line="460" w:lineRule="exact"/>
              <w:rPr>
                <w:rFonts w:asciiTheme="minorEastAsia" w:hAnsiTheme="minorEastAsia"/>
                <w:bCs/>
                <w:color w:val="FF0000"/>
                <w:sz w:val="24"/>
                <w:szCs w:val="24"/>
                <w:lang w:val="en-GB"/>
              </w:rPr>
            </w:pPr>
            <w:r w:rsidRPr="00112683">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651514" w:rsidRPr="00112683" w:rsidRDefault="00651514" w:rsidP="00E252C8">
            <w:pPr>
              <w:jc w:val="center"/>
              <w:rPr>
                <w:rFonts w:asciiTheme="minorEastAsia" w:hAnsiTheme="minorEastAsia"/>
                <w:color w:val="000000"/>
                <w:sz w:val="24"/>
                <w:szCs w:val="24"/>
                <w:lang w:val="en-GB"/>
              </w:rPr>
            </w:pPr>
            <w:r w:rsidRPr="00112683">
              <w:rPr>
                <w:rFonts w:asciiTheme="minorEastAsia" w:hAnsiTheme="minorEastAsia" w:hint="eastAsia"/>
                <w:color w:val="000000"/>
                <w:sz w:val="24"/>
                <w:szCs w:val="24"/>
                <w:lang w:val="en-GB"/>
              </w:rPr>
              <w:t>1分</w:t>
            </w:r>
          </w:p>
        </w:tc>
      </w:tr>
      <w:tr w:rsidR="00651514" w:rsidRPr="00112683" w:rsidTr="00E252C8">
        <w:trPr>
          <w:trHeight w:val="567"/>
          <w:jc w:val="center"/>
        </w:trPr>
        <w:tc>
          <w:tcPr>
            <w:tcW w:w="1762" w:type="dxa"/>
            <w:vAlign w:val="center"/>
          </w:tcPr>
          <w:p w:rsidR="00651514" w:rsidRPr="00112683" w:rsidRDefault="00651514" w:rsidP="00E252C8">
            <w:pPr>
              <w:spacing w:line="360" w:lineRule="exact"/>
              <w:jc w:val="center"/>
              <w:rPr>
                <w:rFonts w:asciiTheme="minorEastAsia" w:hAnsiTheme="minorEastAsia"/>
                <w:sz w:val="24"/>
                <w:szCs w:val="24"/>
              </w:rPr>
            </w:pPr>
            <w:r w:rsidRPr="00112683">
              <w:rPr>
                <w:rFonts w:asciiTheme="minorEastAsia" w:hAnsiTheme="minorEastAsia" w:hint="eastAsia"/>
                <w:bCs/>
                <w:sz w:val="24"/>
                <w:szCs w:val="24"/>
              </w:rPr>
              <w:lastRenderedPageBreak/>
              <w:t>业绩</w:t>
            </w:r>
          </w:p>
        </w:tc>
        <w:tc>
          <w:tcPr>
            <w:tcW w:w="6237" w:type="dxa"/>
            <w:vAlign w:val="center"/>
          </w:tcPr>
          <w:p w:rsidR="00651514" w:rsidRPr="00112683" w:rsidRDefault="00651514" w:rsidP="00E252C8">
            <w:pPr>
              <w:spacing w:line="460" w:lineRule="exact"/>
              <w:rPr>
                <w:rFonts w:asciiTheme="minorEastAsia" w:hAnsiTheme="minorEastAsia"/>
                <w:bCs/>
                <w:sz w:val="24"/>
                <w:szCs w:val="24"/>
              </w:rPr>
            </w:pPr>
            <w:r w:rsidRPr="00112683">
              <w:rPr>
                <w:rFonts w:asciiTheme="minorEastAsia" w:hAnsiTheme="minorEastAsia" w:hint="eastAsia"/>
                <w:bCs/>
                <w:sz w:val="24"/>
                <w:szCs w:val="24"/>
              </w:rPr>
              <w:t>投标人2016年1月1日以来，具有类似项目业绩单次合同金额在：A包： 31.3万元以上（含31.3万元），B包：44.9万元以上（含44.9万元）C包：38万元以上（含38万元）D包：41万元以上（含41万元）</w:t>
            </w:r>
            <w:r w:rsidRPr="00112683">
              <w:rPr>
                <w:rFonts w:asciiTheme="minorEastAsia" w:hAnsiTheme="minorEastAsia" w:hint="eastAsia"/>
                <w:color w:val="000000"/>
                <w:sz w:val="24"/>
                <w:szCs w:val="24"/>
              </w:rPr>
              <w:t>。</w:t>
            </w:r>
            <w:r w:rsidRPr="00112683">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651514" w:rsidRPr="00112683" w:rsidRDefault="00651514" w:rsidP="00E252C8">
            <w:pPr>
              <w:jc w:val="center"/>
              <w:rPr>
                <w:rFonts w:asciiTheme="minorEastAsia" w:hAnsiTheme="minorEastAsia"/>
                <w:sz w:val="24"/>
                <w:szCs w:val="24"/>
              </w:rPr>
            </w:pPr>
            <w:r w:rsidRPr="00112683">
              <w:rPr>
                <w:rFonts w:asciiTheme="minorEastAsia" w:hAnsiTheme="minorEastAsia" w:hint="eastAsia"/>
                <w:color w:val="FF0000"/>
                <w:sz w:val="24"/>
                <w:szCs w:val="24"/>
                <w:u w:val="single"/>
              </w:rPr>
              <w:t xml:space="preserve"> 5</w:t>
            </w:r>
            <w:r w:rsidRPr="00112683">
              <w:rPr>
                <w:rFonts w:asciiTheme="minorEastAsia" w:hAnsiTheme="minorEastAsia" w:hint="eastAsia"/>
                <w:sz w:val="24"/>
                <w:szCs w:val="24"/>
              </w:rPr>
              <w:t>分</w:t>
            </w:r>
          </w:p>
        </w:tc>
      </w:tr>
      <w:tr w:rsidR="00651514" w:rsidRPr="00112683" w:rsidTr="00E252C8">
        <w:trPr>
          <w:trHeight w:val="567"/>
          <w:jc w:val="center"/>
        </w:trPr>
        <w:tc>
          <w:tcPr>
            <w:tcW w:w="1762" w:type="dxa"/>
            <w:vAlign w:val="center"/>
          </w:tcPr>
          <w:p w:rsidR="00651514" w:rsidRPr="00112683" w:rsidRDefault="00651514" w:rsidP="00E252C8">
            <w:pPr>
              <w:spacing w:line="360" w:lineRule="exact"/>
              <w:jc w:val="center"/>
              <w:rPr>
                <w:rFonts w:asciiTheme="minorEastAsia" w:hAnsiTheme="minorEastAsia"/>
                <w:bCs/>
                <w:sz w:val="24"/>
                <w:szCs w:val="24"/>
              </w:rPr>
            </w:pPr>
            <w:r w:rsidRPr="00112683">
              <w:rPr>
                <w:rFonts w:asciiTheme="minorEastAsia" w:hAnsiTheme="minorEastAsia" w:hint="eastAsia"/>
                <w:bCs/>
                <w:sz w:val="24"/>
                <w:szCs w:val="24"/>
              </w:rPr>
              <w:t>投标文件规范程度</w:t>
            </w:r>
          </w:p>
        </w:tc>
        <w:tc>
          <w:tcPr>
            <w:tcW w:w="6237" w:type="dxa"/>
            <w:vAlign w:val="center"/>
          </w:tcPr>
          <w:p w:rsidR="00651514" w:rsidRPr="00112683" w:rsidRDefault="00651514" w:rsidP="00E252C8">
            <w:pPr>
              <w:spacing w:line="460" w:lineRule="exact"/>
              <w:rPr>
                <w:rFonts w:asciiTheme="minorEastAsia" w:hAnsiTheme="minorEastAsia"/>
                <w:bCs/>
                <w:sz w:val="24"/>
                <w:szCs w:val="24"/>
              </w:rPr>
            </w:pPr>
            <w:r w:rsidRPr="00112683">
              <w:rPr>
                <w:rFonts w:asciiTheme="minorEastAsia" w:hAnsiTheme="minorEastAsia" w:hint="eastAsia"/>
                <w:bCs/>
                <w:sz w:val="24"/>
                <w:szCs w:val="24"/>
              </w:rPr>
              <w:t>所提供资料准确完整、装订规范、文字清晰、无差错得4分，不完整得0分。</w:t>
            </w:r>
          </w:p>
        </w:tc>
        <w:tc>
          <w:tcPr>
            <w:tcW w:w="967" w:type="dxa"/>
            <w:vAlign w:val="center"/>
          </w:tcPr>
          <w:p w:rsidR="00651514" w:rsidRPr="00112683" w:rsidRDefault="00651514" w:rsidP="00E252C8">
            <w:pPr>
              <w:jc w:val="center"/>
              <w:rPr>
                <w:rFonts w:asciiTheme="minorEastAsia" w:hAnsiTheme="minorEastAsia"/>
                <w:color w:val="FF0000"/>
                <w:sz w:val="24"/>
                <w:szCs w:val="24"/>
                <w:u w:val="single"/>
              </w:rPr>
            </w:pPr>
            <w:r w:rsidRPr="00112683">
              <w:rPr>
                <w:rFonts w:asciiTheme="minorEastAsia" w:hAnsiTheme="minorEastAsia" w:hint="eastAsia"/>
                <w:color w:val="FF0000"/>
                <w:sz w:val="24"/>
                <w:szCs w:val="24"/>
                <w:u w:val="single"/>
              </w:rPr>
              <w:t xml:space="preserve"> 4</w:t>
            </w:r>
            <w:r w:rsidRPr="00112683">
              <w:rPr>
                <w:rFonts w:asciiTheme="minorEastAsia" w:hAnsiTheme="minorEastAsia" w:hint="eastAsia"/>
                <w:color w:val="000000" w:themeColor="text1"/>
                <w:sz w:val="24"/>
                <w:szCs w:val="24"/>
              </w:rPr>
              <w:t>分</w:t>
            </w:r>
          </w:p>
        </w:tc>
      </w:tr>
      <w:tr w:rsidR="00651514" w:rsidRPr="00112683" w:rsidTr="00E252C8">
        <w:trPr>
          <w:trHeight w:val="567"/>
          <w:jc w:val="center"/>
        </w:trPr>
        <w:tc>
          <w:tcPr>
            <w:tcW w:w="1762" w:type="dxa"/>
            <w:vAlign w:val="center"/>
          </w:tcPr>
          <w:p w:rsidR="00651514" w:rsidRPr="00112683" w:rsidRDefault="00651514" w:rsidP="00E252C8">
            <w:pPr>
              <w:spacing w:line="400" w:lineRule="exact"/>
              <w:jc w:val="center"/>
              <w:rPr>
                <w:rFonts w:asciiTheme="minorEastAsia" w:hAnsiTheme="minorEastAsia"/>
                <w:sz w:val="24"/>
                <w:szCs w:val="24"/>
              </w:rPr>
            </w:pPr>
            <w:r w:rsidRPr="00112683">
              <w:rPr>
                <w:rFonts w:asciiTheme="minorEastAsia" w:hAnsiTheme="minorEastAsia" w:hint="eastAsia"/>
                <w:sz w:val="24"/>
                <w:szCs w:val="24"/>
              </w:rPr>
              <w:t>售后服务及培训</w:t>
            </w:r>
          </w:p>
        </w:tc>
        <w:tc>
          <w:tcPr>
            <w:tcW w:w="6237" w:type="dxa"/>
            <w:vAlign w:val="center"/>
          </w:tcPr>
          <w:p w:rsidR="00651514" w:rsidRPr="00112683" w:rsidRDefault="00651514" w:rsidP="00E252C8">
            <w:pPr>
              <w:spacing w:line="500" w:lineRule="exact"/>
              <w:rPr>
                <w:rFonts w:asciiTheme="minorEastAsia" w:hAnsiTheme="minorEastAsia"/>
                <w:color w:val="000000"/>
                <w:sz w:val="24"/>
                <w:szCs w:val="24"/>
                <w:lang w:val="en-GB"/>
              </w:rPr>
            </w:pPr>
            <w:r w:rsidRPr="00112683">
              <w:rPr>
                <w:rFonts w:asciiTheme="minorEastAsia" w:hAnsiTheme="minorEastAsia" w:hint="eastAsia"/>
                <w:color w:val="000000"/>
                <w:sz w:val="24"/>
                <w:szCs w:val="24"/>
                <w:lang w:val="en-GB"/>
              </w:rPr>
              <w:t>1、提供免费质量保障，投标人满足1年免费质保后每延长1年加1分，共2分。</w:t>
            </w:r>
          </w:p>
          <w:p w:rsidR="00651514" w:rsidRPr="00112683" w:rsidRDefault="00651514" w:rsidP="00E252C8">
            <w:pPr>
              <w:spacing w:line="500" w:lineRule="exact"/>
              <w:rPr>
                <w:rFonts w:asciiTheme="minorEastAsia" w:hAnsiTheme="minorEastAsia"/>
                <w:color w:val="000000"/>
                <w:sz w:val="24"/>
                <w:szCs w:val="24"/>
                <w:lang w:val="en-GB"/>
              </w:rPr>
            </w:pPr>
            <w:r w:rsidRPr="00112683">
              <w:rPr>
                <w:rFonts w:asciiTheme="minorEastAsia" w:hAnsiTheme="minorEastAsia" w:hint="eastAsia"/>
                <w:color w:val="000000"/>
                <w:sz w:val="24"/>
                <w:szCs w:val="24"/>
                <w:lang w:val="en-GB"/>
              </w:rPr>
              <w:t>2、</w:t>
            </w:r>
            <w:r w:rsidRPr="00112683">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651514" w:rsidRPr="00112683" w:rsidRDefault="00651514" w:rsidP="00E252C8">
            <w:pPr>
              <w:spacing w:line="500" w:lineRule="exact"/>
              <w:rPr>
                <w:rFonts w:asciiTheme="minorEastAsia" w:hAnsiTheme="minorEastAsia"/>
                <w:sz w:val="24"/>
                <w:szCs w:val="24"/>
              </w:rPr>
            </w:pPr>
            <w:r w:rsidRPr="00112683">
              <w:rPr>
                <w:rFonts w:asciiTheme="minorEastAsia" w:hAnsiTheme="minorEastAsia" w:hint="eastAsia"/>
                <w:sz w:val="24"/>
                <w:szCs w:val="24"/>
              </w:rPr>
              <w:t>3、</w:t>
            </w:r>
            <w:r w:rsidRPr="00112683">
              <w:rPr>
                <w:rFonts w:asciiTheme="minorEastAsia" w:hAnsiTheme="minorEastAsia" w:hint="eastAsia"/>
                <w:color w:val="000000"/>
                <w:sz w:val="24"/>
                <w:szCs w:val="24"/>
                <w:lang w:val="en-GB"/>
              </w:rPr>
              <w:t>具有明确的培训内容、计划合理、培训不少于5人10课时得2分，不满足得0分；工程师培训</w:t>
            </w:r>
            <w:r w:rsidRPr="00112683">
              <w:rPr>
                <w:rFonts w:asciiTheme="minorEastAsia" w:hAnsiTheme="minorEastAsia" w:hint="eastAsia"/>
                <w:sz w:val="24"/>
                <w:szCs w:val="24"/>
              </w:rPr>
              <w:t>须有中标产品公司培训合格证明，持证明服务</w:t>
            </w:r>
            <w:r w:rsidRPr="00112683">
              <w:rPr>
                <w:rFonts w:asciiTheme="minorEastAsia" w:hAnsiTheme="minorEastAsia" w:hint="eastAsia"/>
                <w:color w:val="000000"/>
                <w:sz w:val="24"/>
                <w:szCs w:val="24"/>
                <w:lang w:val="en-GB"/>
              </w:rPr>
              <w:t>得1分，不提供得0分。</w:t>
            </w:r>
          </w:p>
        </w:tc>
        <w:tc>
          <w:tcPr>
            <w:tcW w:w="967" w:type="dxa"/>
            <w:vAlign w:val="center"/>
          </w:tcPr>
          <w:p w:rsidR="00651514" w:rsidRPr="00112683" w:rsidRDefault="00651514" w:rsidP="00E252C8">
            <w:pPr>
              <w:jc w:val="center"/>
              <w:rPr>
                <w:rFonts w:asciiTheme="minorEastAsia" w:hAnsiTheme="minorEastAsia"/>
                <w:sz w:val="24"/>
                <w:szCs w:val="24"/>
              </w:rPr>
            </w:pPr>
            <w:r w:rsidRPr="00112683">
              <w:rPr>
                <w:rFonts w:asciiTheme="minorEastAsia" w:hAnsiTheme="minorEastAsia" w:hint="eastAsia"/>
                <w:color w:val="FF0000"/>
                <w:sz w:val="24"/>
                <w:szCs w:val="24"/>
                <w:u w:val="single"/>
              </w:rPr>
              <w:t>20</w:t>
            </w:r>
            <w:r w:rsidRPr="00112683">
              <w:rPr>
                <w:rFonts w:asciiTheme="minorEastAsia" w:hAnsiTheme="minorEastAsia" w:hint="eastAsia"/>
                <w:sz w:val="24"/>
                <w:szCs w:val="24"/>
              </w:rPr>
              <w:t>分</w:t>
            </w:r>
          </w:p>
        </w:tc>
      </w:tr>
      <w:tr w:rsidR="00651514" w:rsidRPr="00112683" w:rsidTr="00E252C8">
        <w:trPr>
          <w:trHeight w:val="599"/>
          <w:jc w:val="center"/>
        </w:trPr>
        <w:tc>
          <w:tcPr>
            <w:tcW w:w="8966" w:type="dxa"/>
            <w:gridSpan w:val="3"/>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技术部分（满分</w:t>
            </w:r>
            <w:r w:rsidRPr="00112683">
              <w:rPr>
                <w:rFonts w:asciiTheme="minorEastAsia" w:hAnsiTheme="minorEastAsia" w:hint="eastAsia"/>
                <w:b/>
                <w:color w:val="FF0000"/>
                <w:sz w:val="24"/>
                <w:szCs w:val="24"/>
                <w:u w:val="single"/>
              </w:rPr>
              <w:t xml:space="preserve"> 40 </w:t>
            </w:r>
            <w:r w:rsidRPr="00112683">
              <w:rPr>
                <w:rFonts w:asciiTheme="minorEastAsia" w:hAnsiTheme="minorEastAsia" w:hint="eastAsia"/>
                <w:b/>
                <w:sz w:val="24"/>
                <w:szCs w:val="24"/>
              </w:rPr>
              <w:t>分）</w:t>
            </w:r>
          </w:p>
        </w:tc>
      </w:tr>
      <w:tr w:rsidR="00651514" w:rsidRPr="00112683" w:rsidTr="00E252C8">
        <w:trPr>
          <w:trHeight w:val="567"/>
          <w:jc w:val="center"/>
        </w:trPr>
        <w:tc>
          <w:tcPr>
            <w:tcW w:w="1762" w:type="dxa"/>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评分因素</w:t>
            </w:r>
          </w:p>
        </w:tc>
        <w:tc>
          <w:tcPr>
            <w:tcW w:w="6237" w:type="dxa"/>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评标标准</w:t>
            </w:r>
          </w:p>
        </w:tc>
        <w:tc>
          <w:tcPr>
            <w:tcW w:w="967" w:type="dxa"/>
            <w:vAlign w:val="center"/>
          </w:tcPr>
          <w:p w:rsidR="00651514" w:rsidRPr="00112683" w:rsidRDefault="00651514" w:rsidP="00E252C8">
            <w:pPr>
              <w:jc w:val="center"/>
              <w:rPr>
                <w:rFonts w:asciiTheme="minorEastAsia" w:hAnsiTheme="minorEastAsia"/>
                <w:b/>
                <w:sz w:val="24"/>
                <w:szCs w:val="24"/>
              </w:rPr>
            </w:pPr>
            <w:r w:rsidRPr="00112683">
              <w:rPr>
                <w:rFonts w:asciiTheme="minorEastAsia" w:hAnsiTheme="minorEastAsia" w:hint="eastAsia"/>
                <w:b/>
                <w:sz w:val="24"/>
                <w:szCs w:val="24"/>
              </w:rPr>
              <w:t>分值</w:t>
            </w:r>
          </w:p>
        </w:tc>
      </w:tr>
      <w:tr w:rsidR="00651514" w:rsidRPr="00112683" w:rsidTr="00E252C8">
        <w:trPr>
          <w:trHeight w:val="567"/>
          <w:jc w:val="center"/>
        </w:trPr>
        <w:tc>
          <w:tcPr>
            <w:tcW w:w="1762" w:type="dxa"/>
            <w:vAlign w:val="center"/>
          </w:tcPr>
          <w:p w:rsidR="00651514" w:rsidRPr="00112683" w:rsidRDefault="00651514" w:rsidP="00E252C8">
            <w:pPr>
              <w:spacing w:line="500" w:lineRule="exact"/>
              <w:jc w:val="center"/>
              <w:rPr>
                <w:rFonts w:asciiTheme="minorEastAsia" w:hAnsiTheme="minorEastAsia"/>
                <w:sz w:val="24"/>
                <w:szCs w:val="24"/>
              </w:rPr>
            </w:pPr>
            <w:r w:rsidRPr="00112683">
              <w:rPr>
                <w:rFonts w:asciiTheme="minorEastAsia" w:hAnsiTheme="minorEastAsia" w:hint="eastAsia"/>
                <w:sz w:val="24"/>
                <w:szCs w:val="24"/>
              </w:rPr>
              <w:t>产品技术性能和功能</w:t>
            </w:r>
          </w:p>
        </w:tc>
        <w:tc>
          <w:tcPr>
            <w:tcW w:w="6237" w:type="dxa"/>
            <w:vAlign w:val="center"/>
          </w:tcPr>
          <w:p w:rsidR="00651514" w:rsidRPr="00112683" w:rsidRDefault="00651514" w:rsidP="00E252C8">
            <w:pPr>
              <w:spacing w:line="360" w:lineRule="exact"/>
              <w:rPr>
                <w:rFonts w:asciiTheme="minorEastAsia" w:hAnsiTheme="minorEastAsia" w:cs="宋体"/>
                <w:kern w:val="0"/>
                <w:sz w:val="24"/>
                <w:szCs w:val="24"/>
              </w:rPr>
            </w:pPr>
            <w:r w:rsidRPr="00112683">
              <w:rPr>
                <w:rFonts w:asciiTheme="minorEastAsia" w:hAnsiTheme="minorEastAsia" w:cs="宋体"/>
                <w:kern w:val="0"/>
                <w:sz w:val="24"/>
                <w:szCs w:val="24"/>
              </w:rPr>
              <w:t>投标人所投产品完全满足招标文件技术要求的，得</w:t>
            </w:r>
            <w:r w:rsidRPr="00112683">
              <w:rPr>
                <w:rFonts w:asciiTheme="minorEastAsia" w:hAnsiTheme="minorEastAsia" w:cs="宋体" w:hint="eastAsia"/>
                <w:kern w:val="0"/>
                <w:sz w:val="24"/>
                <w:szCs w:val="24"/>
              </w:rPr>
              <w:t>15</w:t>
            </w:r>
            <w:r w:rsidRPr="00112683">
              <w:rPr>
                <w:rFonts w:asciiTheme="minorEastAsia" w:hAnsiTheme="minorEastAsia" w:cs="宋体"/>
                <w:kern w:val="0"/>
                <w:sz w:val="24"/>
                <w:szCs w:val="24"/>
              </w:rPr>
              <w:t>分。</w:t>
            </w:r>
          </w:p>
        </w:tc>
        <w:tc>
          <w:tcPr>
            <w:tcW w:w="967" w:type="dxa"/>
            <w:vAlign w:val="center"/>
          </w:tcPr>
          <w:p w:rsidR="00651514" w:rsidRPr="00112683" w:rsidRDefault="00651514" w:rsidP="00E252C8">
            <w:pPr>
              <w:jc w:val="center"/>
              <w:rPr>
                <w:rFonts w:asciiTheme="minorEastAsia" w:hAnsiTheme="minorEastAsia"/>
                <w:sz w:val="24"/>
                <w:szCs w:val="24"/>
              </w:rPr>
            </w:pPr>
            <w:r w:rsidRPr="00112683">
              <w:rPr>
                <w:rFonts w:asciiTheme="minorEastAsia" w:hAnsiTheme="minorEastAsia" w:hint="eastAsia"/>
                <w:color w:val="FF0000"/>
                <w:sz w:val="24"/>
                <w:szCs w:val="24"/>
                <w:u w:val="single"/>
              </w:rPr>
              <w:t>15</w:t>
            </w:r>
            <w:r w:rsidRPr="00112683">
              <w:rPr>
                <w:rFonts w:asciiTheme="minorEastAsia" w:hAnsiTheme="minorEastAsia" w:hint="eastAsia"/>
                <w:sz w:val="24"/>
                <w:szCs w:val="24"/>
              </w:rPr>
              <w:t>分</w:t>
            </w:r>
          </w:p>
        </w:tc>
      </w:tr>
      <w:tr w:rsidR="00651514" w:rsidRPr="00112683" w:rsidTr="00E252C8">
        <w:trPr>
          <w:trHeight w:val="567"/>
          <w:jc w:val="center"/>
        </w:trPr>
        <w:tc>
          <w:tcPr>
            <w:tcW w:w="1762" w:type="dxa"/>
            <w:vAlign w:val="center"/>
          </w:tcPr>
          <w:p w:rsidR="00651514" w:rsidRPr="00112683" w:rsidRDefault="00651514" w:rsidP="00E252C8">
            <w:pPr>
              <w:spacing w:line="360" w:lineRule="auto"/>
              <w:jc w:val="center"/>
              <w:rPr>
                <w:rFonts w:asciiTheme="minorEastAsia" w:hAnsiTheme="minorEastAsia"/>
                <w:sz w:val="24"/>
                <w:szCs w:val="24"/>
              </w:rPr>
            </w:pPr>
            <w:r w:rsidRPr="00112683">
              <w:rPr>
                <w:rFonts w:asciiTheme="minorEastAsia" w:hAnsiTheme="minorEastAsia" w:cs="宋体" w:hint="eastAsia"/>
                <w:kern w:val="0"/>
                <w:sz w:val="24"/>
                <w:szCs w:val="24"/>
              </w:rPr>
              <w:t>所投</w:t>
            </w:r>
            <w:r w:rsidRPr="00112683">
              <w:rPr>
                <w:rFonts w:asciiTheme="minorEastAsia" w:hAnsiTheme="minorEastAsia" w:cs="宋体"/>
                <w:kern w:val="0"/>
                <w:sz w:val="24"/>
                <w:szCs w:val="24"/>
              </w:rPr>
              <w:t>产品的彩页资料</w:t>
            </w:r>
          </w:p>
        </w:tc>
        <w:tc>
          <w:tcPr>
            <w:tcW w:w="6237" w:type="dxa"/>
            <w:vAlign w:val="center"/>
          </w:tcPr>
          <w:p w:rsidR="00651514" w:rsidRPr="00112683" w:rsidRDefault="00651514" w:rsidP="00E252C8">
            <w:pPr>
              <w:spacing w:line="480" w:lineRule="exact"/>
              <w:rPr>
                <w:rFonts w:asciiTheme="minorEastAsia" w:hAnsiTheme="minorEastAsia"/>
                <w:sz w:val="24"/>
                <w:szCs w:val="24"/>
              </w:rPr>
            </w:pPr>
            <w:r w:rsidRPr="00112683">
              <w:rPr>
                <w:rFonts w:asciiTheme="minorEastAsia" w:hAnsiTheme="minorEastAsia" w:cs="宋体"/>
                <w:kern w:val="0"/>
                <w:sz w:val="24"/>
                <w:szCs w:val="24"/>
              </w:rPr>
              <w:t>彩页资料完整且能佐证所投产品的主要技术参数及功能和配置标准的得</w:t>
            </w:r>
            <w:r w:rsidRPr="00112683">
              <w:rPr>
                <w:rFonts w:asciiTheme="minorEastAsia" w:hAnsiTheme="minorEastAsia" w:cs="宋体" w:hint="eastAsia"/>
                <w:kern w:val="0"/>
                <w:sz w:val="24"/>
                <w:szCs w:val="24"/>
              </w:rPr>
              <w:t>25</w:t>
            </w:r>
            <w:r w:rsidRPr="00112683">
              <w:rPr>
                <w:rFonts w:asciiTheme="minorEastAsia" w:hAnsiTheme="minorEastAsia" w:cs="宋体"/>
                <w:kern w:val="0"/>
                <w:sz w:val="24"/>
                <w:szCs w:val="24"/>
              </w:rPr>
              <w:t>分；彩页资料仅能部分佐证所投产品的主要技术参数及功能和配置标准的得</w:t>
            </w:r>
            <w:r w:rsidRPr="00112683">
              <w:rPr>
                <w:rFonts w:asciiTheme="minorEastAsia" w:hAnsiTheme="minorEastAsia" w:cs="宋体" w:hint="eastAsia"/>
                <w:kern w:val="0"/>
                <w:sz w:val="24"/>
                <w:szCs w:val="24"/>
              </w:rPr>
              <w:t>10</w:t>
            </w:r>
            <w:r w:rsidRPr="00112683">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651514" w:rsidRPr="00112683" w:rsidRDefault="00651514" w:rsidP="00E252C8">
            <w:pPr>
              <w:jc w:val="center"/>
              <w:rPr>
                <w:rFonts w:asciiTheme="minorEastAsia" w:hAnsiTheme="minorEastAsia"/>
                <w:sz w:val="24"/>
                <w:szCs w:val="24"/>
              </w:rPr>
            </w:pPr>
            <w:r w:rsidRPr="00112683">
              <w:rPr>
                <w:rFonts w:asciiTheme="minorEastAsia" w:hAnsiTheme="minorEastAsia" w:hint="eastAsia"/>
                <w:color w:val="FF0000"/>
                <w:sz w:val="24"/>
                <w:szCs w:val="24"/>
                <w:u w:val="single"/>
              </w:rPr>
              <w:t>25</w:t>
            </w:r>
            <w:r w:rsidRPr="00112683">
              <w:rPr>
                <w:rFonts w:asciiTheme="minorEastAsia" w:hAnsiTheme="minorEastAsia" w:hint="eastAsia"/>
                <w:sz w:val="24"/>
                <w:szCs w:val="24"/>
              </w:rPr>
              <w:t>分</w:t>
            </w:r>
          </w:p>
        </w:tc>
      </w:tr>
    </w:tbl>
    <w:p w:rsidR="00651514" w:rsidRPr="00DB13AB" w:rsidRDefault="00651514" w:rsidP="00DB13AB">
      <w:pPr>
        <w:pStyle w:val="a3"/>
        <w:spacing w:line="360" w:lineRule="auto"/>
        <w:ind w:firstLineChars="200" w:firstLine="482"/>
        <w:contextualSpacing/>
        <w:rPr>
          <w:rFonts w:asciiTheme="minorEastAsia" w:eastAsiaTheme="minorEastAsia" w:hAnsiTheme="minorEastAsia" w:cs="仿宋_GB2312"/>
          <w:b/>
          <w:szCs w:val="24"/>
          <w:lang w:val="zh-CN"/>
        </w:rPr>
      </w:pPr>
    </w:p>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A403DC">
        <w:trPr>
          <w:trHeight w:val="55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A403DC">
        <w:trPr>
          <w:trHeight w:val="891"/>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1414"/>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707"/>
          <w:jc w:val="center"/>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A403DC">
        <w:trPr>
          <w:trHeight w:val="2582"/>
          <w:jc w:val="center"/>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lastRenderedPageBreak/>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C2680B" w:rsidRDefault="00C2680B" w:rsidP="00651514">
      <w:pPr>
        <w:adjustRightInd w:val="0"/>
        <w:snapToGrid w:val="0"/>
        <w:spacing w:line="360" w:lineRule="auto"/>
        <w:rPr>
          <w:rFonts w:ascii="宋体" w:hAnsi="宋体" w:cs="Courier New"/>
          <w:szCs w:val="21"/>
        </w:rPr>
      </w:pPr>
    </w:p>
    <w:p w:rsidR="009D20A3" w:rsidRDefault="009D20A3" w:rsidP="006515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651514" w:rsidRDefault="00651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p>
    <w:p w:rsidR="00EC2783" w:rsidRDefault="00EC2783" w:rsidP="00EC2783">
      <w:pPr>
        <w:jc w:val="left"/>
        <w:rPr>
          <w:rStyle w:val="2Char"/>
          <w:rFonts w:ascii="宋体" w:eastAsia="宋体" w:hAnsi="宋体"/>
        </w:rPr>
      </w:pPr>
      <w:r>
        <w:rPr>
          <w:rStyle w:val="2Char"/>
          <w:rFonts w:ascii="宋体" w:eastAsia="宋体" w:hAnsi="宋体" w:hint="eastAsia"/>
        </w:rPr>
        <w:t>投标文件封皮格式</w:t>
      </w:r>
      <w:bookmarkStart w:id="2" w:name="_Toc12595"/>
      <w:bookmarkStart w:id="3" w:name="_Toc14398"/>
      <w:bookmarkStart w:id="4" w:name="_Toc5131"/>
      <w:bookmarkStart w:id="5" w:name="_Toc16238"/>
    </w:p>
    <w:p w:rsidR="00EC2783" w:rsidRDefault="00EC2783" w:rsidP="00EC2783">
      <w:pPr>
        <w:pStyle w:val="af"/>
        <w:ind w:firstLine="340"/>
      </w:pPr>
    </w:p>
    <w:p w:rsidR="00EC2783" w:rsidRDefault="00EC2783" w:rsidP="00EC2783">
      <w:pPr>
        <w:jc w:val="right"/>
        <w:rPr>
          <w:rStyle w:val="2Char"/>
          <w:rFonts w:ascii="宋体" w:eastAsia="宋体" w:hAnsi="宋体"/>
        </w:rPr>
      </w:pPr>
      <w:r>
        <w:rPr>
          <w:rStyle w:val="2Char"/>
          <w:rFonts w:ascii="宋体" w:eastAsia="宋体" w:hAnsi="宋体" w:hint="eastAsia"/>
        </w:rPr>
        <w:t>正本/副本</w:t>
      </w:r>
    </w:p>
    <w:bookmarkEnd w:id="2"/>
    <w:bookmarkEnd w:id="3"/>
    <w:bookmarkEnd w:id="4"/>
    <w:bookmarkEnd w:id="5"/>
    <w:p w:rsidR="00EC2783" w:rsidRDefault="00EC2783" w:rsidP="00EC2783">
      <w:pPr>
        <w:jc w:val="left"/>
        <w:rPr>
          <w:rStyle w:val="2Char"/>
          <w:rFonts w:ascii="宋体" w:eastAsia="宋体" w:hAnsi="宋体"/>
        </w:rPr>
      </w:pPr>
    </w:p>
    <w:p w:rsidR="00EC2783" w:rsidRDefault="00EC2783" w:rsidP="00EC2783">
      <w:pPr>
        <w:rPr>
          <w:rFonts w:ascii="宋体" w:eastAsia="宋体" w:hAnsi="宋体" w:cs="微软雅黑"/>
          <w:sz w:val="28"/>
          <w:szCs w:val="28"/>
          <w:u w:val="single"/>
        </w:rPr>
      </w:pPr>
    </w:p>
    <w:p w:rsidR="00EC2783" w:rsidRDefault="00EC2783" w:rsidP="00EC278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C2783" w:rsidRDefault="00EC2783" w:rsidP="00EC2783">
      <w:pPr>
        <w:jc w:val="center"/>
        <w:rPr>
          <w:rFonts w:ascii="宋体" w:eastAsia="宋体" w:hAnsi="宋体" w:cs="微软雅黑"/>
          <w:sz w:val="28"/>
          <w:szCs w:val="28"/>
          <w:u w:val="single"/>
        </w:rPr>
      </w:pPr>
    </w:p>
    <w:p w:rsidR="00EC2783" w:rsidRDefault="00EC2783" w:rsidP="00EC2783">
      <w:pPr>
        <w:rPr>
          <w:rFonts w:ascii="宋体" w:eastAsia="宋体" w:hAnsi="宋体" w:cs="微软雅黑"/>
          <w:sz w:val="20"/>
          <w:szCs w:val="20"/>
        </w:rPr>
      </w:pPr>
    </w:p>
    <w:p w:rsidR="00EC2783" w:rsidRDefault="00EC2783" w:rsidP="00EC2783">
      <w:pPr>
        <w:rPr>
          <w:rFonts w:ascii="宋体" w:eastAsia="宋体" w:hAnsi="宋体" w:cs="微软雅黑"/>
          <w:sz w:val="20"/>
          <w:szCs w:val="20"/>
        </w:rPr>
      </w:pPr>
    </w:p>
    <w:p w:rsidR="00EC2783" w:rsidRDefault="00EC2783" w:rsidP="00EC278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C2783" w:rsidRDefault="00EC2783" w:rsidP="00EC2783">
      <w:pPr>
        <w:rPr>
          <w:rFonts w:ascii="宋体" w:eastAsia="宋体" w:hAnsi="宋体" w:cs="微软雅黑"/>
          <w:sz w:val="28"/>
          <w:szCs w:val="28"/>
        </w:rPr>
      </w:pPr>
    </w:p>
    <w:p w:rsidR="00EC2783" w:rsidRDefault="00EC2783" w:rsidP="00EC278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rPr>
          <w:rFonts w:ascii="宋体" w:eastAsia="宋体" w:hAnsi="宋体" w:cs="微软雅黑"/>
          <w:sz w:val="28"/>
          <w:szCs w:val="28"/>
        </w:rPr>
      </w:pPr>
    </w:p>
    <w:p w:rsidR="00EC2783" w:rsidRDefault="00EC2783" w:rsidP="00EC2783">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C2783" w:rsidRDefault="00EC2783" w:rsidP="00EC2783">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C2783" w:rsidRDefault="00EC2783" w:rsidP="00EC2783">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EC2783" w:rsidRPr="00DB13AB"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6" w:name="_Toc174185203"/>
      <w:bookmarkStart w:id="7" w:name="_Toc184023138"/>
      <w:bookmarkStart w:id="8" w:name="_Toc186274126"/>
      <w:r w:rsidRPr="00DB13AB">
        <w:rPr>
          <w:rFonts w:asciiTheme="minorEastAsia" w:eastAsiaTheme="minorEastAsia" w:hAnsiTheme="minorEastAsia" w:cs="黑体" w:hint="eastAsia"/>
          <w:color w:val="auto"/>
          <w:kern w:val="2"/>
          <w:sz w:val="24"/>
          <w:szCs w:val="24"/>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Default="000E102E"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DB13AB"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lastRenderedPageBreak/>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C81316">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Default="009D20A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Default="00EC2783" w:rsidP="009D20A3">
      <w:pPr>
        <w:autoSpaceDE w:val="0"/>
        <w:autoSpaceDN w:val="0"/>
        <w:adjustRightInd w:val="0"/>
        <w:spacing w:line="360" w:lineRule="auto"/>
        <w:rPr>
          <w:rFonts w:ascii="宋体" w:cs="宋体"/>
          <w:sz w:val="24"/>
          <w:szCs w:val="24"/>
          <w:lang w:val="zh-CN"/>
        </w:rPr>
      </w:pPr>
    </w:p>
    <w:p w:rsidR="00EC2783" w:rsidRPr="00DB13AB" w:rsidRDefault="00EC278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lastRenderedPageBreak/>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DB13AB"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Default="009D20A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Default="00EC2783" w:rsidP="009D20A3">
      <w:pPr>
        <w:spacing w:line="480" w:lineRule="exact"/>
        <w:jc w:val="center"/>
        <w:rPr>
          <w:rFonts w:ascii="宋体" w:hAnsi="宋体"/>
          <w:b/>
          <w:bCs/>
          <w:color w:val="000000"/>
          <w:sz w:val="24"/>
          <w:szCs w:val="24"/>
        </w:rPr>
      </w:pPr>
    </w:p>
    <w:p w:rsidR="00EC2783" w:rsidRPr="00DB13AB" w:rsidRDefault="00EC278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9" w:name="_资格证明文件"/>
            <w:bookmarkStart w:id="10" w:name="_Toc364329026"/>
            <w:bookmarkEnd w:id="9"/>
            <w:r w:rsidRPr="00DB13AB">
              <w:rPr>
                <w:rFonts w:asciiTheme="minorEastAsia" w:hAnsiTheme="minorEastAsia" w:hint="eastAsia"/>
                <w:sz w:val="24"/>
                <w:szCs w:val="24"/>
              </w:rPr>
              <w:t>法定代表人授权代表身份证（正面）</w:t>
            </w:r>
            <w:bookmarkEnd w:id="10"/>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11" w:name="_Toc364329027"/>
            <w:r w:rsidRPr="00DB13AB">
              <w:rPr>
                <w:rFonts w:asciiTheme="minorEastAsia" w:hAnsiTheme="minorEastAsia" w:hint="eastAsia"/>
                <w:sz w:val="24"/>
                <w:szCs w:val="24"/>
              </w:rPr>
              <w:t>法定代表人授权代表身份证（反面）</w:t>
            </w:r>
            <w:bookmarkEnd w:id="11"/>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EC2783" w:rsidRDefault="00EC278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C81316">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C81316">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C81316">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C81316">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C81316">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C81316">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C81316">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C81316">
      <w:pPr>
        <w:spacing w:beforeLines="50" w:afterLines="50" w:line="360" w:lineRule="auto"/>
        <w:ind w:right="420" w:firstLineChars="2286" w:firstLine="5486"/>
        <w:rPr>
          <w:rFonts w:asciiTheme="minorEastAsia" w:hAnsiTheme="minorEastAsia" w:cs="宋体"/>
          <w:sz w:val="24"/>
          <w:szCs w:val="24"/>
          <w:lang w:val="zh-CN"/>
        </w:rPr>
      </w:pPr>
    </w:p>
    <w:p w:rsidR="009D20A3" w:rsidRDefault="009D20A3" w:rsidP="00C81316">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C81316">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C81316">
      <w:pPr>
        <w:spacing w:beforeLines="50" w:afterLines="50" w:line="360" w:lineRule="auto"/>
        <w:ind w:right="420" w:firstLineChars="2286" w:firstLine="5486"/>
        <w:rPr>
          <w:rFonts w:asciiTheme="minorEastAsia" w:hAnsiTheme="minorEastAsia" w:cs="宋体"/>
          <w:sz w:val="24"/>
          <w:szCs w:val="24"/>
          <w:lang w:val="zh-CN"/>
        </w:rPr>
      </w:pPr>
    </w:p>
    <w:p w:rsidR="00EC2783" w:rsidRDefault="00EC2783" w:rsidP="00C81316">
      <w:pPr>
        <w:spacing w:beforeLines="50" w:afterLines="50" w:line="360" w:lineRule="auto"/>
        <w:ind w:right="420" w:firstLineChars="2286" w:firstLine="5486"/>
        <w:rPr>
          <w:rFonts w:asciiTheme="minorEastAsia" w:hAnsiTheme="minorEastAsia" w:cs="宋体"/>
          <w:sz w:val="24"/>
          <w:szCs w:val="24"/>
          <w:lang w:val="zh-CN"/>
        </w:rPr>
      </w:pPr>
    </w:p>
    <w:p w:rsidR="00EC2783" w:rsidRPr="00DB13AB" w:rsidRDefault="00EC2783" w:rsidP="00C81316">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C81316">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F726CB">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C81316">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EC2783" w:rsidRDefault="00EC2783"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C81316">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Default="009D20A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Default="00EC2783" w:rsidP="009D20A3">
      <w:pPr>
        <w:snapToGrid w:val="0"/>
        <w:spacing w:line="360" w:lineRule="auto"/>
        <w:jc w:val="center"/>
        <w:rPr>
          <w:rFonts w:eastAsia="宋体" w:hAnsi="宋体"/>
          <w:b/>
          <w:snapToGrid w:val="0"/>
          <w:kern w:val="0"/>
          <w:sz w:val="24"/>
          <w:szCs w:val="24"/>
        </w:rPr>
      </w:pPr>
    </w:p>
    <w:p w:rsidR="00EC2783" w:rsidRPr="00DB13AB" w:rsidRDefault="00EC278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C81316">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DB13AB"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C81316">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C81316">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C81316">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Default="00EC2783" w:rsidP="009D20A3">
      <w:pPr>
        <w:spacing w:line="360" w:lineRule="auto"/>
        <w:jc w:val="center"/>
        <w:rPr>
          <w:rFonts w:ascii="宋体" w:hAnsi="宋体"/>
          <w:b/>
          <w:bCs/>
          <w:color w:val="000000"/>
          <w:sz w:val="24"/>
          <w:szCs w:val="24"/>
        </w:rPr>
      </w:pPr>
    </w:p>
    <w:p w:rsidR="00EC2783" w:rsidRPr="00DB13AB" w:rsidRDefault="00EC278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EC2783" w:rsidRPr="00DB13AB" w:rsidRDefault="00EC278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DB13AB">
        <w:rPr>
          <w:rFonts w:ascii="宋体" w:hAnsi="宋体" w:hint="eastAsia"/>
          <w:b/>
          <w:bCs/>
          <w:color w:val="000000"/>
          <w:sz w:val="24"/>
          <w:szCs w:val="24"/>
        </w:rPr>
        <w:lastRenderedPageBreak/>
        <w:t>4.10 残疾人福利性单位声明函</w:t>
      </w:r>
    </w:p>
    <w:bookmarkEnd w:id="12"/>
    <w:bookmarkEnd w:id="13"/>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Default="009D20A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Default="00EC2783" w:rsidP="009D20A3">
      <w:pPr>
        <w:rPr>
          <w:sz w:val="24"/>
          <w:szCs w:val="24"/>
        </w:rPr>
      </w:pPr>
    </w:p>
    <w:p w:rsidR="00EC2783" w:rsidRPr="00DB13AB" w:rsidRDefault="00EC278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A714FE">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5EC" w:rsidRDefault="008C55EC" w:rsidP="00B42703">
      <w:r>
        <w:separator/>
      </w:r>
    </w:p>
  </w:endnote>
  <w:endnote w:type="continuationSeparator" w:id="0">
    <w:p w:rsidR="008C55EC" w:rsidRDefault="008C55EC"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EC" w:rsidRDefault="00C8131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8C55EC" w:rsidRDefault="00C81316">
                <w:pPr>
                  <w:pStyle w:val="a5"/>
                </w:pPr>
                <w:fldSimple w:instr=" PAGE  \* MERGEFORMAT ">
                  <w:r w:rsidR="005A5532">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5EC" w:rsidRDefault="008C55EC" w:rsidP="00B42703">
      <w:r>
        <w:separator/>
      </w:r>
    </w:p>
  </w:footnote>
  <w:footnote w:type="continuationSeparator" w:id="0">
    <w:p w:rsidR="008C55EC" w:rsidRDefault="008C55EC"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EC" w:rsidRDefault="008C55EC">
    <w:pPr>
      <w:pStyle w:val="a6"/>
    </w:pPr>
    <w:r>
      <w:rPr>
        <w:rFonts w:hint="eastAsia"/>
      </w:rPr>
      <w:t>禹州市中医院“所需麻醉机等医疗设备采购”项目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7">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6">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
  </w:num>
  <w:num w:numId="4">
    <w:abstractNumId w:val="1"/>
  </w:num>
  <w:num w:numId="5">
    <w:abstractNumId w:val="4"/>
  </w:num>
  <w:num w:numId="6">
    <w:abstractNumId w:val="11"/>
  </w:num>
  <w:num w:numId="7">
    <w:abstractNumId w:val="28"/>
  </w:num>
  <w:num w:numId="8">
    <w:abstractNumId w:val="30"/>
  </w:num>
  <w:num w:numId="9">
    <w:abstractNumId w:val="20"/>
  </w:num>
  <w:num w:numId="10">
    <w:abstractNumId w:val="15"/>
  </w:num>
  <w:num w:numId="11">
    <w:abstractNumId w:val="8"/>
  </w:num>
  <w:num w:numId="12">
    <w:abstractNumId w:val="9"/>
  </w:num>
  <w:num w:numId="13">
    <w:abstractNumId w:val="33"/>
  </w:num>
  <w:num w:numId="14">
    <w:abstractNumId w:val="18"/>
  </w:num>
  <w:num w:numId="15">
    <w:abstractNumId w:val="31"/>
  </w:num>
  <w:num w:numId="16">
    <w:abstractNumId w:val="7"/>
  </w:num>
  <w:num w:numId="17">
    <w:abstractNumId w:val="10"/>
  </w:num>
  <w:num w:numId="18">
    <w:abstractNumId w:val="22"/>
  </w:num>
  <w:num w:numId="19">
    <w:abstractNumId w:val="17"/>
  </w:num>
  <w:num w:numId="20">
    <w:abstractNumId w:val="32"/>
  </w:num>
  <w:num w:numId="21">
    <w:abstractNumId w:val="29"/>
  </w:num>
  <w:num w:numId="22">
    <w:abstractNumId w:val="26"/>
  </w:num>
  <w:num w:numId="23">
    <w:abstractNumId w:val="6"/>
  </w:num>
  <w:num w:numId="24">
    <w:abstractNumId w:val="21"/>
  </w:num>
  <w:num w:numId="25">
    <w:abstractNumId w:val="3"/>
  </w:num>
  <w:num w:numId="26">
    <w:abstractNumId w:val="5"/>
  </w:num>
  <w:num w:numId="27">
    <w:abstractNumId w:val="27"/>
  </w:num>
  <w:num w:numId="28">
    <w:abstractNumId w:val="19"/>
  </w:num>
  <w:num w:numId="29">
    <w:abstractNumId w:val="12"/>
  </w:num>
  <w:num w:numId="30">
    <w:abstractNumId w:val="25"/>
    <w:lvlOverride w:ilvl="0">
      <w:startOverride w:val="1"/>
    </w:lvlOverride>
  </w:num>
  <w:num w:numId="31">
    <w:abstractNumId w:val="13"/>
  </w:num>
  <w:num w:numId="32">
    <w:abstractNumId w:val="0"/>
  </w:num>
  <w:num w:numId="3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10B"/>
    <w:rsid w:val="00012712"/>
    <w:rsid w:val="00014562"/>
    <w:rsid w:val="000178D4"/>
    <w:rsid w:val="00020353"/>
    <w:rsid w:val="00022000"/>
    <w:rsid w:val="00022021"/>
    <w:rsid w:val="000300B0"/>
    <w:rsid w:val="000318E9"/>
    <w:rsid w:val="00033D27"/>
    <w:rsid w:val="00034324"/>
    <w:rsid w:val="000541D6"/>
    <w:rsid w:val="000554D6"/>
    <w:rsid w:val="00061EBD"/>
    <w:rsid w:val="00062F95"/>
    <w:rsid w:val="00066076"/>
    <w:rsid w:val="00074086"/>
    <w:rsid w:val="00086AFB"/>
    <w:rsid w:val="000938BE"/>
    <w:rsid w:val="000A7A0E"/>
    <w:rsid w:val="000B0639"/>
    <w:rsid w:val="000B4E3B"/>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2473"/>
    <w:rsid w:val="00157BFD"/>
    <w:rsid w:val="0016162A"/>
    <w:rsid w:val="00162961"/>
    <w:rsid w:val="001724E4"/>
    <w:rsid w:val="001729F5"/>
    <w:rsid w:val="00175E00"/>
    <w:rsid w:val="001812E3"/>
    <w:rsid w:val="001A1B6C"/>
    <w:rsid w:val="001A3DE4"/>
    <w:rsid w:val="001B058C"/>
    <w:rsid w:val="001B3201"/>
    <w:rsid w:val="001B3B1F"/>
    <w:rsid w:val="001B3FA7"/>
    <w:rsid w:val="001C128F"/>
    <w:rsid w:val="001D1F28"/>
    <w:rsid w:val="001D2862"/>
    <w:rsid w:val="001D6D29"/>
    <w:rsid w:val="001D7206"/>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757A6"/>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978E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F1DBB"/>
    <w:rsid w:val="004F5BE4"/>
    <w:rsid w:val="005020CD"/>
    <w:rsid w:val="0050366E"/>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A553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514"/>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3779"/>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372C5"/>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C55EC"/>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32C5B"/>
    <w:rsid w:val="00B4067A"/>
    <w:rsid w:val="00B41493"/>
    <w:rsid w:val="00B42330"/>
    <w:rsid w:val="00B42703"/>
    <w:rsid w:val="00B445F1"/>
    <w:rsid w:val="00B47396"/>
    <w:rsid w:val="00B5289C"/>
    <w:rsid w:val="00B53BA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0AB4"/>
    <w:rsid w:val="00C214C3"/>
    <w:rsid w:val="00C21A0B"/>
    <w:rsid w:val="00C22847"/>
    <w:rsid w:val="00C23C88"/>
    <w:rsid w:val="00C2680B"/>
    <w:rsid w:val="00C3639D"/>
    <w:rsid w:val="00C41183"/>
    <w:rsid w:val="00C42E82"/>
    <w:rsid w:val="00C44B22"/>
    <w:rsid w:val="00C46BF7"/>
    <w:rsid w:val="00C70AC1"/>
    <w:rsid w:val="00C70FB9"/>
    <w:rsid w:val="00C73B5B"/>
    <w:rsid w:val="00C81316"/>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3532"/>
    <w:rsid w:val="00DB0DE6"/>
    <w:rsid w:val="00DB13AB"/>
    <w:rsid w:val="00DC21F0"/>
    <w:rsid w:val="00DC6509"/>
    <w:rsid w:val="00DD73ED"/>
    <w:rsid w:val="00DE35F4"/>
    <w:rsid w:val="00DF1A9A"/>
    <w:rsid w:val="00DF2657"/>
    <w:rsid w:val="00DF2776"/>
    <w:rsid w:val="00DF323D"/>
    <w:rsid w:val="00E25A8A"/>
    <w:rsid w:val="00E301A5"/>
    <w:rsid w:val="00E31290"/>
    <w:rsid w:val="00E34343"/>
    <w:rsid w:val="00E533A3"/>
    <w:rsid w:val="00E53E54"/>
    <w:rsid w:val="00E554FC"/>
    <w:rsid w:val="00E57228"/>
    <w:rsid w:val="00E60C47"/>
    <w:rsid w:val="00E7246F"/>
    <w:rsid w:val="00E815FD"/>
    <w:rsid w:val="00E81BC8"/>
    <w:rsid w:val="00E970F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27ADA"/>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2E0"/>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nhideWhenUsed/>
    <w:qFormat/>
    <w:rsid w:val="009D20A3"/>
    <w:pPr>
      <w:ind w:leftChars="2500" w:left="100"/>
    </w:pPr>
  </w:style>
  <w:style w:type="character" w:customStyle="1" w:styleId="Char0">
    <w:name w:val="日期 Char"/>
    <w:basedOn w:val="a0"/>
    <w:link w:val="a4"/>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 w:type="paragraph" w:styleId="af1">
    <w:name w:val="Body Text Indent"/>
    <w:basedOn w:val="a"/>
    <w:link w:val="Char5"/>
    <w:uiPriority w:val="99"/>
    <w:semiHidden/>
    <w:unhideWhenUsed/>
    <w:rsid w:val="008C55EC"/>
    <w:pPr>
      <w:spacing w:after="120"/>
      <w:ind w:leftChars="200" w:left="420"/>
    </w:pPr>
  </w:style>
  <w:style w:type="character" w:customStyle="1" w:styleId="Char5">
    <w:name w:val="正文文本缩进 Char"/>
    <w:basedOn w:val="a0"/>
    <w:link w:val="af1"/>
    <w:uiPriority w:val="99"/>
    <w:semiHidden/>
    <w:rsid w:val="008C55EC"/>
  </w:style>
  <w:style w:type="table" w:styleId="af2">
    <w:name w:val="Table Grid"/>
    <w:basedOn w:val="a1"/>
    <w:qFormat/>
    <w:rsid w:val="008C55E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7BBB29-A8C2-4A86-8E5C-07ECA263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74</Pages>
  <Words>6533</Words>
  <Characters>37244</Characters>
  <Application>Microsoft Office Word</Application>
  <DocSecurity>0</DocSecurity>
  <Lines>310</Lines>
  <Paragraphs>87</Paragraphs>
  <ScaleCrop>false</ScaleCrop>
  <Company/>
  <LinksUpToDate>false</LinksUpToDate>
  <CharactersWithSpaces>43690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476</cp:revision>
  <cp:lastPrinted>2018-07-16T00:21:00Z</cp:lastPrinted>
  <dcterms:created xsi:type="dcterms:W3CDTF">2018-05-16T03:22:00Z</dcterms:created>
  <dcterms:modified xsi:type="dcterms:W3CDTF">2018-11-02T02:18:00Z</dcterms:modified>
</cp:coreProperties>
</file>