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adjustRightInd/>
        <w:snapToGrid/>
        <w:spacing w:beforeAutospacing="0" w:after="0" w:afterAutospacing="0" w:line="360" w:lineRule="auto"/>
        <w:jc w:val="center"/>
        <w:textAlignment w:val="auto"/>
        <w:rPr>
          <w:rFonts w:ascii="宋体" w:hAnsi="宋体" w:eastAsia="宋体" w:cs="仿宋_GB2312"/>
          <w:b/>
          <w:color w:val="000000"/>
          <w:sz w:val="30"/>
          <w:szCs w:val="30"/>
          <w:shd w:val="clear" w:color="auto" w:fill="FFFFFF"/>
        </w:rPr>
      </w:pPr>
      <w:r>
        <w:rPr>
          <w:rFonts w:hint="eastAsia" w:ascii="宋体" w:hAnsi="宋体" w:eastAsia="宋体" w:cs="仿宋_GB2312"/>
          <w:b/>
          <w:color w:val="000000"/>
          <w:sz w:val="30"/>
          <w:szCs w:val="30"/>
          <w:shd w:val="clear" w:color="auto" w:fill="FFFFFF"/>
        </w:rPr>
        <w:t>许昌市妇幼保健院新院址物业管理</w:t>
      </w:r>
    </w:p>
    <w:p>
      <w:pPr>
        <w:keepNext w:val="0"/>
        <w:keepLines w:val="0"/>
        <w:pageBreakBefore w:val="0"/>
        <w:shd w:val="clear" w:color="auto" w:fill="FFFFFF"/>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30"/>
          <w:szCs w:val="30"/>
        </w:rPr>
      </w:pPr>
      <w:r>
        <w:rPr>
          <w:rFonts w:hint="eastAsia" w:ascii="宋体" w:hAnsi="宋体" w:eastAsia="宋体" w:cs="仿宋_GB2312"/>
          <w:b/>
          <w:color w:val="000000"/>
          <w:sz w:val="30"/>
          <w:szCs w:val="30"/>
          <w:shd w:val="clear" w:color="auto" w:fill="FFFFFF"/>
        </w:rPr>
        <w:t>采购需求、评标标准等说明</w:t>
      </w:r>
    </w:p>
    <w:p>
      <w:pPr>
        <w:keepNext w:val="0"/>
        <w:keepLines w:val="0"/>
        <w:pageBreakBefore w:val="0"/>
        <w:shd w:val="clear" w:color="auto" w:fill="FFFFFF"/>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30"/>
          <w:szCs w:val="30"/>
        </w:rPr>
      </w:pPr>
    </w:p>
    <w:p>
      <w:pPr>
        <w:keepNext w:val="0"/>
        <w:keepLines w:val="0"/>
        <w:pageBreakBefore w:val="0"/>
        <w:numPr>
          <w:ilvl w:val="0"/>
          <w:numId w:val="1"/>
        </w:numPr>
        <w:shd w:val="clear" w:color="auto" w:fill="FFFFFF"/>
        <w:kinsoku/>
        <w:wordWrap/>
        <w:overflowPunct/>
        <w:topLinePunct w:val="0"/>
        <w:bidi w:val="0"/>
        <w:adjustRightInd/>
        <w:snapToGrid/>
        <w:spacing w:beforeAutospacing="0" w:after="0" w:afterAutospacing="0" w:line="360" w:lineRule="auto"/>
        <w:ind w:firstLine="600"/>
        <w:textAlignment w:val="auto"/>
        <w:rPr>
          <w:rFonts w:hint="eastAsia" w:ascii="宋体" w:hAnsi="宋体" w:eastAsia="宋体" w:cs="黑体"/>
          <w:color w:val="000000"/>
          <w:sz w:val="30"/>
          <w:szCs w:val="30"/>
          <w:shd w:val="clear" w:color="auto" w:fill="FFFFFF"/>
        </w:rPr>
      </w:pPr>
      <w:r>
        <w:rPr>
          <w:rFonts w:hint="eastAsia" w:ascii="宋体" w:hAnsi="宋体" w:eastAsia="宋体" w:cs="黑体"/>
          <w:color w:val="000000"/>
          <w:sz w:val="30"/>
          <w:szCs w:val="30"/>
          <w:shd w:val="clear" w:color="auto" w:fill="FFFFFF"/>
        </w:rPr>
        <w:t>项目概况</w:t>
      </w:r>
    </w:p>
    <w:p>
      <w:pPr>
        <w:keepNext w:val="0"/>
        <w:keepLines w:val="0"/>
        <w:pageBreakBefore w:val="0"/>
        <w:numPr>
          <w:ilvl w:val="0"/>
          <w:numId w:val="2"/>
        </w:numPr>
        <w:shd w:val="clear" w:color="auto" w:fill="FFFFFF"/>
        <w:kinsoku/>
        <w:wordWrap/>
        <w:overflowPunct/>
        <w:topLinePunct w:val="0"/>
        <w:bidi w:val="0"/>
        <w:adjustRightInd/>
        <w:snapToGrid/>
        <w:spacing w:beforeAutospacing="0" w:after="0" w:afterAutospacing="0" w:line="360" w:lineRule="auto"/>
        <w:ind w:firstLine="600" w:firstLineChars="200"/>
        <w:textAlignment w:val="auto"/>
        <w:rPr>
          <w:rFonts w:hint="eastAsia" w:ascii="宋体" w:hAnsi="宋体" w:eastAsia="宋体" w:cs="仿宋_GB2312"/>
          <w:color w:val="000000"/>
          <w:sz w:val="30"/>
          <w:szCs w:val="30"/>
          <w:shd w:val="clear" w:color="auto" w:fill="FFFFFF"/>
        </w:rPr>
      </w:pPr>
      <w:r>
        <w:rPr>
          <w:rFonts w:hint="eastAsia" w:ascii="宋体" w:hAnsi="宋体" w:eastAsia="宋体" w:cs="仿宋"/>
          <w:color w:val="000000"/>
          <w:sz w:val="30"/>
          <w:szCs w:val="30"/>
          <w:shd w:val="clear" w:color="auto" w:fill="FFFFFF"/>
        </w:rPr>
        <w:t>项目名称：</w:t>
      </w:r>
      <w:r>
        <w:rPr>
          <w:rFonts w:hint="eastAsia" w:ascii="宋体" w:hAnsi="宋体" w:eastAsia="宋体" w:cs="宋体"/>
          <w:sz w:val="30"/>
          <w:szCs w:val="30"/>
          <w:lang w:val="zh-CN"/>
        </w:rPr>
        <w:t>许昌市妇幼保健院</w:t>
      </w:r>
    </w:p>
    <w:p>
      <w:pPr>
        <w:keepNext w:val="0"/>
        <w:keepLines w:val="0"/>
        <w:pageBreakBefore w:val="0"/>
        <w:numPr>
          <w:ilvl w:val="0"/>
          <w:numId w:val="0"/>
        </w:numPr>
        <w:shd w:val="clear" w:color="auto" w:fill="FFFFFF"/>
        <w:kinsoku/>
        <w:wordWrap/>
        <w:overflowPunct/>
        <w:topLinePunct w:val="0"/>
        <w:bidi w:val="0"/>
        <w:adjustRightInd/>
        <w:snapToGrid/>
        <w:spacing w:beforeAutospacing="0" w:after="0" w:afterAutospacing="0" w:line="360" w:lineRule="auto"/>
        <w:ind w:firstLine="3000" w:firstLineChars="1000"/>
        <w:textAlignment w:val="auto"/>
        <w:rPr>
          <w:rFonts w:hint="eastAsia" w:ascii="宋体" w:hAnsi="宋体" w:eastAsia="宋体" w:cs="仿宋_GB2312"/>
          <w:color w:val="000000"/>
          <w:sz w:val="30"/>
          <w:szCs w:val="30"/>
          <w:shd w:val="clear" w:color="auto" w:fill="FFFFFF"/>
        </w:rPr>
      </w:pPr>
      <w:r>
        <w:rPr>
          <w:rFonts w:hint="eastAsia" w:ascii="宋体" w:hAnsi="宋体" w:eastAsia="宋体" w:cs="宋体"/>
          <w:sz w:val="30"/>
          <w:szCs w:val="30"/>
          <w:lang w:val="zh-CN" w:eastAsia="zh-CN"/>
        </w:rPr>
        <w:t>学院路院区</w:t>
      </w:r>
      <w:r>
        <w:rPr>
          <w:rFonts w:hint="eastAsia" w:ascii="宋体" w:hAnsi="宋体" w:eastAsia="宋体" w:cs="宋体"/>
          <w:sz w:val="30"/>
          <w:szCs w:val="30"/>
          <w:lang w:val="en-US" w:eastAsia="zh-CN"/>
        </w:rPr>
        <w:t>2年</w:t>
      </w:r>
      <w:r>
        <w:rPr>
          <w:rFonts w:hint="eastAsia" w:ascii="宋体" w:hAnsi="宋体" w:eastAsia="宋体" w:cs="宋体"/>
          <w:sz w:val="30"/>
          <w:szCs w:val="30"/>
          <w:lang w:val="zh-CN"/>
        </w:rPr>
        <w:t>物业服务项目</w:t>
      </w:r>
    </w:p>
    <w:p>
      <w:pPr>
        <w:keepNext w:val="0"/>
        <w:keepLines w:val="0"/>
        <w:pageBreakBefore w:val="0"/>
        <w:numPr>
          <w:ilvl w:val="0"/>
          <w:numId w:val="2"/>
        </w:numPr>
        <w:shd w:val="clear" w:color="auto" w:fill="FFFFFF"/>
        <w:kinsoku/>
        <w:wordWrap/>
        <w:overflowPunct/>
        <w:topLinePunct w:val="0"/>
        <w:bidi w:val="0"/>
        <w:adjustRightInd/>
        <w:snapToGrid/>
        <w:spacing w:beforeAutospacing="0" w:after="0" w:afterAutospacing="0" w:line="360" w:lineRule="auto"/>
        <w:ind w:firstLine="600" w:firstLineChars="200"/>
        <w:textAlignment w:val="auto"/>
        <w:rPr>
          <w:rFonts w:hint="eastAsia" w:ascii="宋体" w:hAnsi="宋体" w:eastAsia="宋体" w:cs="仿宋_GB2312"/>
          <w:color w:val="000000"/>
          <w:sz w:val="30"/>
          <w:szCs w:val="30"/>
          <w:shd w:val="clear" w:color="auto" w:fill="FFFFFF"/>
        </w:rPr>
      </w:pPr>
      <w:r>
        <w:rPr>
          <w:rFonts w:hint="eastAsia" w:ascii="宋体" w:hAnsi="宋体" w:eastAsia="宋体" w:cs="仿宋"/>
          <w:color w:val="000000"/>
          <w:sz w:val="30"/>
          <w:szCs w:val="30"/>
          <w:shd w:val="clear" w:color="auto" w:fill="FFFFFF"/>
        </w:rPr>
        <w:t>采购方式：</w:t>
      </w:r>
      <w:r>
        <w:rPr>
          <w:rFonts w:hint="eastAsia" w:ascii="宋体" w:hAnsi="宋体" w:eastAsia="宋体" w:cs="宋体"/>
          <w:color w:val="000000"/>
          <w:sz w:val="30"/>
          <w:szCs w:val="30"/>
          <w:shd w:val="clear" w:color="auto" w:fill="FFFFFF"/>
        </w:rPr>
        <w:t>公开招标。</w:t>
      </w:r>
    </w:p>
    <w:p>
      <w:pPr>
        <w:keepNext w:val="0"/>
        <w:keepLines w:val="0"/>
        <w:pageBreakBefore w:val="0"/>
        <w:numPr>
          <w:ilvl w:val="0"/>
          <w:numId w:val="2"/>
        </w:numPr>
        <w:shd w:val="clear" w:color="auto" w:fill="FFFFFF"/>
        <w:kinsoku/>
        <w:wordWrap/>
        <w:overflowPunct/>
        <w:topLinePunct w:val="0"/>
        <w:bidi w:val="0"/>
        <w:adjustRightInd/>
        <w:snapToGrid/>
        <w:spacing w:beforeAutospacing="0" w:after="0" w:afterAutospacing="0" w:line="360" w:lineRule="auto"/>
        <w:ind w:firstLine="600" w:firstLineChars="200"/>
        <w:textAlignment w:val="auto"/>
        <w:rPr>
          <w:rFonts w:hint="eastAsia" w:ascii="宋体" w:hAnsi="宋体" w:eastAsia="宋体" w:cs="仿宋_GB2312"/>
          <w:color w:val="000000"/>
          <w:sz w:val="30"/>
          <w:szCs w:val="30"/>
          <w:shd w:val="clear" w:color="auto" w:fill="FFFFFF"/>
        </w:rPr>
      </w:pPr>
      <w:r>
        <w:rPr>
          <w:rFonts w:hint="eastAsia" w:ascii="宋体" w:hAnsi="宋体" w:eastAsia="宋体" w:cs="仿宋"/>
          <w:color w:val="000000"/>
          <w:sz w:val="30"/>
          <w:szCs w:val="30"/>
          <w:shd w:val="clear" w:color="auto" w:fill="FFFFFF"/>
        </w:rPr>
        <w:t>主要内容、数量及要求：</w:t>
      </w:r>
    </w:p>
    <w:p>
      <w:pPr>
        <w:keepNext w:val="0"/>
        <w:keepLines w:val="0"/>
        <w:pageBreakBefore w:val="0"/>
        <w:numPr>
          <w:ilvl w:val="0"/>
          <w:numId w:val="0"/>
        </w:numPr>
        <w:shd w:val="clear" w:color="auto" w:fill="FFFFFF"/>
        <w:kinsoku/>
        <w:wordWrap/>
        <w:overflowPunct/>
        <w:topLinePunct w:val="0"/>
        <w:bidi w:val="0"/>
        <w:adjustRightInd/>
        <w:snapToGrid/>
        <w:spacing w:beforeAutospacing="0" w:after="0" w:afterAutospacing="0" w:line="360" w:lineRule="auto"/>
        <w:ind w:firstLine="1560" w:firstLineChars="500"/>
        <w:textAlignment w:val="auto"/>
        <w:rPr>
          <w:rFonts w:hint="eastAsia" w:ascii="宋体" w:hAnsi="宋体" w:eastAsia="宋体" w:cs="仿宋_GB2312"/>
          <w:color w:val="000000"/>
          <w:sz w:val="30"/>
          <w:szCs w:val="30"/>
          <w:shd w:val="clear" w:color="auto" w:fill="FFFFFF"/>
        </w:rPr>
      </w:pPr>
      <w:r>
        <w:rPr>
          <w:rFonts w:hint="eastAsia" w:ascii="宋体" w:hAnsi="宋体" w:eastAsia="宋体" w:cs="宋体"/>
          <w:spacing w:val="6"/>
          <w:sz w:val="30"/>
          <w:szCs w:val="30"/>
          <w:lang w:val="en-US" w:eastAsia="zh-CN"/>
        </w:rPr>
        <w:t>卫生</w:t>
      </w:r>
      <w:r>
        <w:rPr>
          <w:rFonts w:hint="eastAsia" w:ascii="宋体" w:hAnsi="宋体" w:eastAsia="宋体" w:cs="宋体"/>
          <w:spacing w:val="6"/>
          <w:sz w:val="30"/>
          <w:szCs w:val="30"/>
        </w:rPr>
        <w:t>保洁、公共秩序维护</w:t>
      </w:r>
      <w:r>
        <w:rPr>
          <w:rFonts w:hint="eastAsia" w:ascii="宋体" w:hAnsi="宋体" w:eastAsia="宋体" w:cs="宋体"/>
          <w:spacing w:val="6"/>
          <w:sz w:val="30"/>
          <w:szCs w:val="30"/>
          <w:lang w:eastAsia="zh-CN"/>
        </w:rPr>
        <w:t>、</w:t>
      </w:r>
      <w:r>
        <w:rPr>
          <w:rFonts w:hint="eastAsia" w:ascii="宋体" w:hAnsi="宋体" w:eastAsia="宋体" w:cs="宋体"/>
          <w:spacing w:val="6"/>
          <w:sz w:val="30"/>
          <w:szCs w:val="30"/>
        </w:rPr>
        <w:t>档案管理、客户服务管理</w:t>
      </w:r>
      <w:r>
        <w:rPr>
          <w:rFonts w:hint="eastAsia" w:ascii="宋体" w:hAnsi="宋体" w:eastAsia="宋体" w:cs="宋体"/>
          <w:spacing w:val="6"/>
          <w:sz w:val="30"/>
          <w:szCs w:val="30"/>
          <w:lang w:eastAsia="zh-CN"/>
        </w:rPr>
        <w:t>、</w:t>
      </w:r>
      <w:r>
        <w:rPr>
          <w:rFonts w:hint="eastAsia" w:ascii="宋体" w:hAnsi="宋体" w:eastAsia="宋体" w:cs="宋体"/>
          <w:spacing w:val="6"/>
          <w:sz w:val="30"/>
          <w:szCs w:val="30"/>
        </w:rPr>
        <w:t>电梯驾驶等</w:t>
      </w:r>
      <w:r>
        <w:rPr>
          <w:rFonts w:hint="eastAsia" w:ascii="宋体" w:hAnsi="宋体" w:eastAsia="宋体" w:cs="宋体"/>
          <w:sz w:val="30"/>
          <w:szCs w:val="30"/>
          <w:lang w:val="en-US" w:eastAsia="zh-CN"/>
        </w:rPr>
        <w:t>。</w:t>
      </w:r>
    </w:p>
    <w:p>
      <w:pPr>
        <w:keepNext w:val="0"/>
        <w:keepLines w:val="0"/>
        <w:pageBreakBefore w:val="0"/>
        <w:numPr>
          <w:ilvl w:val="0"/>
          <w:numId w:val="2"/>
        </w:numPr>
        <w:shd w:val="clear" w:color="auto" w:fill="FFFFFF"/>
        <w:kinsoku/>
        <w:wordWrap/>
        <w:overflowPunct/>
        <w:topLinePunct w:val="0"/>
        <w:bidi w:val="0"/>
        <w:adjustRightInd/>
        <w:snapToGrid/>
        <w:spacing w:beforeAutospacing="0" w:after="0" w:afterAutospacing="0" w:line="360" w:lineRule="auto"/>
        <w:ind w:firstLine="600" w:firstLineChars="200"/>
        <w:textAlignment w:val="auto"/>
        <w:rPr>
          <w:rFonts w:hint="eastAsia" w:ascii="宋体" w:hAnsi="宋体" w:eastAsia="宋体" w:cs="宋体"/>
          <w:color w:val="000000"/>
          <w:sz w:val="30"/>
          <w:szCs w:val="30"/>
        </w:rPr>
      </w:pPr>
      <w:r>
        <w:rPr>
          <w:rFonts w:hint="eastAsia" w:ascii="宋体" w:hAnsi="宋体" w:eastAsia="宋体" w:cs="仿宋"/>
          <w:color w:val="000000"/>
          <w:sz w:val="30"/>
          <w:szCs w:val="30"/>
          <w:shd w:val="clear" w:color="auto" w:fill="FFFFFF"/>
        </w:rPr>
        <w:t>预算金额：</w:t>
      </w:r>
      <w:r>
        <w:rPr>
          <w:rFonts w:hint="eastAsia" w:ascii="宋体" w:hAnsi="宋体" w:eastAsia="宋体" w:cs="仿宋"/>
          <w:color w:val="000000"/>
          <w:sz w:val="30"/>
          <w:szCs w:val="30"/>
          <w:shd w:val="clear" w:color="auto" w:fill="FFFFFF"/>
          <w:lang w:eastAsia="zh-CN"/>
        </w:rPr>
        <w:t>5438160</w:t>
      </w:r>
      <w:r>
        <w:rPr>
          <w:rFonts w:hint="eastAsia" w:ascii="宋体" w:hAnsi="宋体" w:eastAsia="宋体" w:cs="宋体"/>
          <w:color w:val="000000"/>
          <w:sz w:val="30"/>
          <w:szCs w:val="30"/>
          <w:lang w:val="en-US" w:eastAsia="zh-CN"/>
        </w:rPr>
        <w:t>.00</w:t>
      </w:r>
      <w:r>
        <w:rPr>
          <w:rFonts w:hint="eastAsia" w:ascii="宋体" w:hAnsi="宋体" w:eastAsia="宋体" w:cs="宋体"/>
          <w:color w:val="000000"/>
          <w:sz w:val="30"/>
          <w:szCs w:val="30"/>
          <w:shd w:val="clear" w:color="auto" w:fill="FFFFFF"/>
        </w:rPr>
        <w:t>元</w:t>
      </w:r>
      <w:r>
        <w:rPr>
          <w:rFonts w:hint="eastAsia" w:ascii="宋体" w:hAnsi="宋体" w:eastAsia="宋体" w:cs="宋体"/>
          <w:color w:val="000000"/>
          <w:sz w:val="30"/>
          <w:szCs w:val="30"/>
          <w:shd w:val="clear" w:color="auto" w:fill="FFFFFF"/>
          <w:lang w:eastAsia="zh-CN"/>
        </w:rPr>
        <w:t>，</w:t>
      </w:r>
      <w:r>
        <w:rPr>
          <w:rFonts w:hint="eastAsia" w:ascii="宋体" w:hAnsi="宋体" w:eastAsia="宋体" w:cs="宋体"/>
          <w:color w:val="000000"/>
          <w:sz w:val="30"/>
          <w:szCs w:val="30"/>
          <w:shd w:val="clear" w:color="auto" w:fill="FFFFFF"/>
        </w:rPr>
        <w:t>最高限价</w:t>
      </w:r>
      <w:r>
        <w:rPr>
          <w:rFonts w:hint="eastAsia" w:ascii="宋体" w:hAnsi="宋体" w:eastAsia="宋体" w:cs="宋体"/>
          <w:color w:val="000000"/>
          <w:kern w:val="0"/>
          <w:sz w:val="30"/>
          <w:szCs w:val="30"/>
        </w:rPr>
        <w:t>即为预算金额</w:t>
      </w:r>
      <w:r>
        <w:rPr>
          <w:rFonts w:hint="eastAsia" w:ascii="宋体" w:hAnsi="宋体" w:eastAsia="宋体" w:cs="宋体"/>
          <w:color w:val="000000"/>
          <w:kern w:val="0"/>
          <w:sz w:val="30"/>
          <w:szCs w:val="30"/>
          <w:lang w:eastAsia="zh-CN"/>
        </w:rPr>
        <w:t>。</w:t>
      </w:r>
    </w:p>
    <w:p>
      <w:pPr>
        <w:keepNext w:val="0"/>
        <w:keepLines w:val="0"/>
        <w:pageBreakBefore w:val="0"/>
        <w:numPr>
          <w:ilvl w:val="0"/>
          <w:numId w:val="2"/>
        </w:numPr>
        <w:shd w:val="clear" w:color="auto" w:fill="FFFFFF"/>
        <w:kinsoku/>
        <w:wordWrap/>
        <w:overflowPunct/>
        <w:topLinePunct w:val="0"/>
        <w:bidi w:val="0"/>
        <w:adjustRightInd/>
        <w:snapToGrid/>
        <w:spacing w:beforeAutospacing="0" w:after="0" w:afterAutospacing="0" w:line="360" w:lineRule="auto"/>
        <w:ind w:firstLine="600" w:firstLineChars="200"/>
        <w:textAlignment w:val="auto"/>
        <w:rPr>
          <w:rFonts w:ascii="宋体" w:hAnsi="宋体" w:eastAsia="宋体" w:cs="宋体"/>
          <w:color w:val="000000"/>
          <w:sz w:val="30"/>
          <w:szCs w:val="30"/>
        </w:rPr>
      </w:pPr>
      <w:r>
        <w:rPr>
          <w:rFonts w:hint="eastAsia" w:ascii="宋体" w:hAnsi="宋体" w:eastAsia="宋体" w:cs="仿宋"/>
          <w:color w:val="000000"/>
          <w:sz w:val="30"/>
          <w:szCs w:val="30"/>
          <w:shd w:val="clear" w:color="auto" w:fill="FFFFFF"/>
        </w:rPr>
        <w:t>服务期限：合同签订后2年。</w:t>
      </w:r>
    </w:p>
    <w:p>
      <w:pPr>
        <w:keepNext w:val="0"/>
        <w:keepLines w:val="0"/>
        <w:pageBreakBefore w:val="0"/>
        <w:numPr>
          <w:ilvl w:val="0"/>
          <w:numId w:val="2"/>
        </w:numPr>
        <w:shd w:val="clear" w:color="auto" w:fill="FFFFFF"/>
        <w:kinsoku/>
        <w:wordWrap/>
        <w:overflowPunct/>
        <w:topLinePunct w:val="0"/>
        <w:bidi w:val="0"/>
        <w:adjustRightInd/>
        <w:snapToGrid/>
        <w:spacing w:beforeAutospacing="0" w:after="0" w:afterAutospacing="0" w:line="360" w:lineRule="auto"/>
        <w:ind w:firstLine="600" w:firstLineChars="200"/>
        <w:textAlignment w:val="auto"/>
        <w:rPr>
          <w:rFonts w:ascii="宋体" w:hAnsi="宋体" w:eastAsia="宋体" w:cs="宋体"/>
          <w:color w:val="000000"/>
          <w:sz w:val="30"/>
          <w:szCs w:val="30"/>
        </w:rPr>
      </w:pPr>
      <w:r>
        <w:rPr>
          <w:rFonts w:hint="eastAsia" w:ascii="宋体" w:hAnsi="宋体" w:eastAsia="宋体" w:cs="仿宋"/>
          <w:color w:val="000000"/>
          <w:sz w:val="30"/>
          <w:szCs w:val="30"/>
          <w:shd w:val="clear" w:color="auto" w:fill="FFFFFF"/>
        </w:rPr>
        <w:t>服务地点：许昌市</w:t>
      </w:r>
      <w:r>
        <w:rPr>
          <w:rFonts w:hint="eastAsia" w:ascii="宋体" w:hAnsi="宋体" w:eastAsia="宋体" w:cs="宋体"/>
          <w:sz w:val="30"/>
          <w:szCs w:val="30"/>
          <w:lang w:val="zh-CN"/>
        </w:rPr>
        <w:t>妇幼保健院</w:t>
      </w:r>
      <w:r>
        <w:rPr>
          <w:rFonts w:hint="eastAsia" w:ascii="宋体" w:hAnsi="宋体" w:eastAsia="宋体" w:cs="宋体"/>
          <w:sz w:val="30"/>
          <w:szCs w:val="30"/>
          <w:lang w:val="zh-CN" w:eastAsia="zh-CN"/>
        </w:rPr>
        <w:t>学院路院区</w:t>
      </w:r>
      <w:r>
        <w:rPr>
          <w:rFonts w:hint="eastAsia" w:ascii="宋体" w:hAnsi="宋体" w:eastAsia="宋体" w:cs="宋体"/>
          <w:sz w:val="30"/>
          <w:szCs w:val="30"/>
          <w:lang w:val="zh-CN"/>
        </w:rPr>
        <w:t>。</w:t>
      </w:r>
    </w:p>
    <w:p>
      <w:pPr>
        <w:keepNext w:val="0"/>
        <w:keepLines w:val="0"/>
        <w:pageBreakBefore w:val="0"/>
        <w:numPr>
          <w:ilvl w:val="0"/>
          <w:numId w:val="2"/>
        </w:numPr>
        <w:shd w:val="clear" w:color="auto" w:fill="FFFFFF"/>
        <w:kinsoku/>
        <w:wordWrap/>
        <w:overflowPunct/>
        <w:topLinePunct w:val="0"/>
        <w:bidi w:val="0"/>
        <w:adjustRightInd/>
        <w:snapToGrid/>
        <w:spacing w:beforeAutospacing="0" w:after="0" w:afterAutospacing="0" w:line="360" w:lineRule="auto"/>
        <w:ind w:firstLine="600" w:firstLineChars="200"/>
        <w:textAlignment w:val="auto"/>
        <w:rPr>
          <w:rFonts w:ascii="宋体" w:hAnsi="宋体" w:eastAsia="宋体" w:cs="宋体"/>
          <w:color w:val="000000"/>
          <w:sz w:val="30"/>
          <w:szCs w:val="30"/>
        </w:rPr>
      </w:pPr>
      <w:r>
        <w:rPr>
          <w:rFonts w:hint="eastAsia" w:ascii="宋体" w:hAnsi="宋体" w:eastAsia="宋体" w:cs="仿宋"/>
          <w:color w:val="000000"/>
          <w:sz w:val="30"/>
          <w:szCs w:val="30"/>
          <w:shd w:val="clear" w:color="auto" w:fill="FFFFFF"/>
        </w:rPr>
        <w:t>分包：不允许</w:t>
      </w:r>
    </w:p>
    <w:p>
      <w:pPr>
        <w:keepNext w:val="0"/>
        <w:keepLines w:val="0"/>
        <w:pageBreakBefore w:val="0"/>
        <w:shd w:val="clear" w:color="auto" w:fill="FFFFFF"/>
        <w:kinsoku/>
        <w:wordWrap/>
        <w:overflowPunct/>
        <w:topLinePunct w:val="0"/>
        <w:bidi w:val="0"/>
        <w:adjustRightInd/>
        <w:snapToGrid/>
        <w:spacing w:beforeAutospacing="0" w:after="0" w:afterAutospacing="0" w:line="360" w:lineRule="auto"/>
        <w:ind w:firstLine="600"/>
        <w:textAlignment w:val="auto"/>
        <w:rPr>
          <w:rFonts w:ascii="宋体" w:hAnsi="宋体" w:eastAsia="宋体" w:cs="黑体"/>
          <w:color w:val="000000"/>
          <w:sz w:val="30"/>
          <w:szCs w:val="30"/>
          <w:shd w:val="clear" w:color="auto" w:fill="FFFFFF"/>
        </w:rPr>
      </w:pPr>
      <w:r>
        <w:rPr>
          <w:rFonts w:hint="eastAsia" w:ascii="宋体" w:hAnsi="宋体" w:eastAsia="宋体" w:cs="黑体"/>
          <w:color w:val="000000"/>
          <w:sz w:val="30"/>
          <w:szCs w:val="30"/>
          <w:shd w:val="clear" w:color="auto" w:fill="FFFFFF"/>
        </w:rPr>
        <w:t>二、需要落实的政府采购政策</w:t>
      </w:r>
    </w:p>
    <w:p>
      <w:pPr>
        <w:keepNext w:val="0"/>
        <w:keepLines w:val="0"/>
        <w:pageBreakBefore w:val="0"/>
        <w:widowControl/>
        <w:shd w:val="clear" w:color="auto" w:fill="FFFFFF"/>
        <w:kinsoku/>
        <w:wordWrap/>
        <w:overflowPunct/>
        <w:topLinePunct w:val="0"/>
        <w:bidi w:val="0"/>
        <w:spacing w:beforeAutospacing="0" w:afterAutospacing="0" w:line="360" w:lineRule="auto"/>
        <w:ind w:firstLine="600"/>
        <w:jc w:val="left"/>
        <w:textAlignment w:val="auto"/>
        <w:rPr>
          <w:rFonts w:hint="eastAsia" w:ascii="宋体" w:hAnsi="宋体" w:eastAsia="宋体" w:cs="黑体"/>
          <w:color w:val="000000"/>
          <w:sz w:val="30"/>
          <w:szCs w:val="30"/>
          <w:shd w:val="clear" w:color="auto" w:fill="FFFFFF"/>
        </w:rPr>
      </w:pPr>
      <w:r>
        <w:rPr>
          <w:rFonts w:hint="eastAsia" w:ascii="宋体" w:hAnsi="宋体" w:eastAsia="宋体" w:cs="宋体"/>
          <w:b w:val="0"/>
          <w:bCs w:val="0"/>
          <w:color w:val="000000"/>
          <w:kern w:val="0"/>
          <w:sz w:val="30"/>
          <w:szCs w:val="30"/>
        </w:rPr>
        <w:t>本项目落实节能环保</w:t>
      </w:r>
      <w:r>
        <w:rPr>
          <w:rFonts w:hint="eastAsia" w:ascii="宋体" w:hAnsi="宋体" w:eastAsia="宋体" w:cs="宋体"/>
          <w:b w:val="0"/>
          <w:bCs w:val="0"/>
          <w:color w:val="000000"/>
          <w:kern w:val="0"/>
          <w:sz w:val="24"/>
        </w:rPr>
        <w:t>√</w:t>
      </w:r>
      <w:r>
        <w:rPr>
          <w:rFonts w:hint="eastAsia" w:ascii="宋体" w:hAnsi="宋体" w:eastAsia="宋体" w:cs="宋体"/>
          <w:b w:val="0"/>
          <w:bCs w:val="0"/>
          <w:color w:val="000000"/>
          <w:kern w:val="0"/>
          <w:sz w:val="30"/>
          <w:szCs w:val="30"/>
        </w:rPr>
        <w:t>、中小微型企业扶持</w:t>
      </w:r>
      <w:r>
        <w:rPr>
          <w:rFonts w:hint="eastAsia" w:ascii="宋体" w:hAnsi="宋体" w:eastAsia="宋体" w:cs="宋体"/>
          <w:b w:val="0"/>
          <w:bCs w:val="0"/>
          <w:color w:val="000000"/>
          <w:kern w:val="0"/>
          <w:sz w:val="24"/>
        </w:rPr>
        <w:t>√</w:t>
      </w:r>
      <w:r>
        <w:rPr>
          <w:rFonts w:hint="eastAsia" w:ascii="宋体" w:hAnsi="宋体" w:eastAsia="宋体" w:cs="宋体"/>
          <w:b w:val="0"/>
          <w:bCs w:val="0"/>
          <w:color w:val="000000"/>
          <w:kern w:val="0"/>
          <w:sz w:val="30"/>
          <w:szCs w:val="30"/>
        </w:rPr>
        <w:t>、支持监狱企业发展</w:t>
      </w:r>
      <w:r>
        <w:rPr>
          <w:rFonts w:hint="eastAsia" w:ascii="宋体" w:hAnsi="宋体" w:eastAsia="宋体" w:cs="宋体"/>
          <w:b w:val="0"/>
          <w:bCs w:val="0"/>
          <w:color w:val="000000"/>
          <w:kern w:val="0"/>
          <w:sz w:val="24"/>
        </w:rPr>
        <w:t>√</w:t>
      </w:r>
      <w:r>
        <w:rPr>
          <w:rFonts w:hint="eastAsia" w:ascii="宋体" w:hAnsi="宋体" w:eastAsia="宋体" w:cs="宋体"/>
          <w:b w:val="0"/>
          <w:bCs w:val="0"/>
          <w:color w:val="000000"/>
          <w:kern w:val="0"/>
          <w:sz w:val="30"/>
          <w:szCs w:val="30"/>
        </w:rPr>
        <w:t>、残疾人福利性单位扶持</w:t>
      </w:r>
      <w:r>
        <w:rPr>
          <w:rFonts w:hint="eastAsia" w:ascii="宋体" w:hAnsi="宋体" w:eastAsia="宋体" w:cs="宋体"/>
          <w:b w:val="0"/>
          <w:bCs w:val="0"/>
          <w:color w:val="000000"/>
          <w:kern w:val="0"/>
          <w:sz w:val="24"/>
        </w:rPr>
        <w:t>√</w:t>
      </w:r>
      <w:r>
        <w:rPr>
          <w:rFonts w:hint="eastAsia" w:ascii="宋体" w:hAnsi="宋体" w:eastAsia="宋体" w:cs="宋体"/>
          <w:b w:val="0"/>
          <w:bCs w:val="0"/>
          <w:color w:val="000000"/>
          <w:kern w:val="0"/>
          <w:sz w:val="30"/>
          <w:szCs w:val="30"/>
        </w:rPr>
        <w:t>等相关政府采购政策。</w:t>
      </w:r>
    </w:p>
    <w:p>
      <w:pPr>
        <w:keepNext w:val="0"/>
        <w:keepLines w:val="0"/>
        <w:pageBreakBefore w:val="0"/>
        <w:shd w:val="clear" w:color="auto" w:fill="FFFFFF"/>
        <w:kinsoku/>
        <w:wordWrap/>
        <w:overflowPunct/>
        <w:topLinePunct w:val="0"/>
        <w:bidi w:val="0"/>
        <w:adjustRightInd/>
        <w:snapToGrid/>
        <w:spacing w:beforeAutospacing="0" w:after="0" w:afterAutospacing="0" w:line="360" w:lineRule="auto"/>
        <w:ind w:firstLine="600"/>
        <w:textAlignment w:val="auto"/>
        <w:rPr>
          <w:rFonts w:ascii="宋体" w:hAnsi="宋体" w:eastAsia="宋体" w:cs="宋体"/>
          <w:color w:val="000000"/>
          <w:sz w:val="30"/>
          <w:szCs w:val="30"/>
        </w:rPr>
      </w:pPr>
      <w:r>
        <w:rPr>
          <w:rFonts w:hint="eastAsia" w:ascii="宋体" w:hAnsi="宋体" w:eastAsia="宋体" w:cs="黑体"/>
          <w:color w:val="000000"/>
          <w:sz w:val="30"/>
          <w:szCs w:val="30"/>
          <w:shd w:val="clear" w:color="auto" w:fill="FFFFFF"/>
        </w:rPr>
        <w:t>三、投标人资格要求</w:t>
      </w:r>
    </w:p>
    <w:p>
      <w:pPr>
        <w:keepNext w:val="0"/>
        <w:keepLines w:val="0"/>
        <w:pageBreakBefore w:val="0"/>
        <w:widowControl/>
        <w:shd w:val="clear" w:color="auto" w:fill="FFFFFF"/>
        <w:kinsoku/>
        <w:wordWrap/>
        <w:overflowPunct/>
        <w:topLinePunct w:val="0"/>
        <w:bidi w:val="0"/>
        <w:spacing w:beforeAutospacing="0" w:afterAutospacing="0" w:line="360" w:lineRule="auto"/>
        <w:ind w:firstLine="600"/>
        <w:jc w:val="left"/>
        <w:textAlignment w:val="auto"/>
        <w:rPr>
          <w:rFonts w:hint="eastAsia" w:ascii="宋体" w:hAnsi="宋体" w:eastAsia="宋体" w:cs="宋体"/>
          <w:color w:val="000000"/>
          <w:kern w:val="0"/>
          <w:sz w:val="30"/>
          <w:szCs w:val="30"/>
        </w:rPr>
      </w:pPr>
      <w:r>
        <w:rPr>
          <w:rFonts w:hint="eastAsia" w:ascii="宋体" w:hAnsi="宋体" w:eastAsia="宋体" w:cs="宋体"/>
          <w:sz w:val="30"/>
          <w:szCs w:val="30"/>
        </w:rPr>
        <w:t>（一）</w:t>
      </w:r>
      <w:r>
        <w:rPr>
          <w:rFonts w:hint="eastAsia" w:ascii="宋体" w:hAnsi="宋体" w:eastAsia="宋体" w:cs="宋体"/>
          <w:color w:val="000000"/>
          <w:kern w:val="0"/>
          <w:sz w:val="30"/>
          <w:szCs w:val="30"/>
        </w:rPr>
        <w:t>具备《政府采购法》第二十二条第一款规定条件并提供相关材料。</w:t>
      </w:r>
    </w:p>
    <w:p>
      <w:pPr>
        <w:keepNext w:val="0"/>
        <w:keepLines w:val="0"/>
        <w:pageBreakBefore w:val="0"/>
        <w:widowControl/>
        <w:shd w:val="clear" w:color="auto" w:fill="FFFFFF"/>
        <w:kinsoku/>
        <w:wordWrap/>
        <w:overflowPunct/>
        <w:topLinePunct w:val="0"/>
        <w:bidi w:val="0"/>
        <w:spacing w:beforeAutospacing="0" w:afterAutospacing="0" w:line="360" w:lineRule="auto"/>
        <w:ind w:firstLine="600"/>
        <w:jc w:val="left"/>
        <w:textAlignment w:val="auto"/>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（二）本次招标不接受联合体投标。</w:t>
      </w:r>
    </w:p>
    <w:p>
      <w:pPr>
        <w:keepNext w:val="0"/>
        <w:keepLines w:val="0"/>
        <w:pageBreakBefore w:val="0"/>
        <w:widowControl/>
        <w:shd w:val="clear" w:color="auto" w:fill="FFFFFF"/>
        <w:kinsoku/>
        <w:wordWrap/>
        <w:overflowPunct/>
        <w:topLinePunct w:val="0"/>
        <w:bidi w:val="0"/>
        <w:spacing w:beforeAutospacing="0" w:afterAutospacing="0" w:line="360" w:lineRule="auto"/>
        <w:ind w:firstLine="600"/>
        <w:jc w:val="left"/>
        <w:textAlignment w:val="auto"/>
        <w:rPr>
          <w:rFonts w:hint="eastAsia" w:ascii="宋体" w:hAnsi="宋体" w:eastAsia="宋体" w:cs="宋体"/>
          <w:sz w:val="30"/>
          <w:szCs w:val="30"/>
          <w:lang w:val="zh-CN"/>
        </w:rPr>
      </w:pPr>
      <w:r>
        <w:rPr>
          <w:rFonts w:hint="eastAsia" w:ascii="宋体" w:hAnsi="宋体" w:eastAsia="宋体" w:cs="宋体"/>
          <w:color w:val="000000"/>
          <w:kern w:val="0"/>
          <w:sz w:val="30"/>
          <w:szCs w:val="30"/>
        </w:rPr>
        <w:t>（三）根据采购项目特殊要求，规定投标人的特定条件：无。</w:t>
      </w:r>
    </w:p>
    <w:p>
      <w:pPr>
        <w:keepNext w:val="0"/>
        <w:keepLines w:val="0"/>
        <w:pageBreakBefore w:val="0"/>
        <w:tabs>
          <w:tab w:val="left" w:pos="540"/>
        </w:tabs>
        <w:kinsoku/>
        <w:wordWrap/>
        <w:overflowPunct/>
        <w:topLinePunct w:val="0"/>
        <w:bidi w:val="0"/>
        <w:spacing w:beforeAutospacing="0" w:after="0" w:afterAutospacing="0" w:line="360" w:lineRule="auto"/>
        <w:ind w:firstLine="588" w:firstLineChars="196"/>
        <w:textAlignment w:val="auto"/>
        <w:rPr>
          <w:rFonts w:ascii="宋体" w:hAnsi="宋体" w:eastAsia="宋体"/>
          <w:bCs/>
          <w:sz w:val="30"/>
          <w:szCs w:val="30"/>
        </w:rPr>
      </w:pPr>
      <w:r>
        <w:rPr>
          <w:rFonts w:hint="eastAsia" w:ascii="宋体" w:hAnsi="宋体" w:eastAsia="宋体"/>
          <w:bCs/>
          <w:sz w:val="30"/>
          <w:szCs w:val="30"/>
        </w:rPr>
        <w:t>四、采购需求</w:t>
      </w:r>
    </w:p>
    <w:p>
      <w:pPr>
        <w:keepNext w:val="0"/>
        <w:keepLines w:val="0"/>
        <w:pageBreakBefore w:val="0"/>
        <w:widowControl w:val="0"/>
        <w:numPr>
          <w:ilvl w:val="0"/>
          <w:numId w:val="3"/>
        </w:numPr>
        <w:kinsoku/>
        <w:wordWrap/>
        <w:overflowPunct/>
        <w:topLinePunct w:val="0"/>
        <w:bidi w:val="0"/>
        <w:adjustRightInd/>
        <w:snapToGrid/>
        <w:spacing w:beforeAutospacing="0" w:after="0" w:afterAutospacing="0" w:line="360" w:lineRule="auto"/>
        <w:jc w:val="both"/>
        <w:textAlignment w:val="auto"/>
        <w:rPr>
          <w:rFonts w:ascii="宋体" w:hAnsi="宋体" w:eastAsia="宋体"/>
          <w:sz w:val="30"/>
          <w:szCs w:val="30"/>
        </w:rPr>
      </w:pPr>
      <w:r>
        <w:rPr>
          <w:rFonts w:hint="eastAsia" w:ascii="宋体" w:hAnsi="宋体" w:eastAsia="宋体" w:cs="宋体"/>
          <w:spacing w:val="6"/>
          <w:sz w:val="30"/>
          <w:szCs w:val="30"/>
        </w:rPr>
        <w:t>服务需求</w:t>
      </w:r>
    </w:p>
    <w:p>
      <w:pPr>
        <w:keepNext w:val="0"/>
        <w:keepLines w:val="0"/>
        <w:pageBreakBefore w:val="0"/>
        <w:widowControl w:val="0"/>
        <w:numPr>
          <w:ilvl w:val="0"/>
          <w:numId w:val="4"/>
        </w:numPr>
        <w:tabs>
          <w:tab w:val="left" w:pos="993"/>
        </w:tabs>
        <w:kinsoku/>
        <w:wordWrap/>
        <w:overflowPunct/>
        <w:topLinePunct w:val="0"/>
        <w:bidi w:val="0"/>
        <w:adjustRightInd/>
        <w:snapToGrid/>
        <w:spacing w:beforeAutospacing="0" w:after="0" w:afterAutospacing="0" w:line="360" w:lineRule="auto"/>
        <w:ind w:left="0" w:firstLine="480"/>
        <w:jc w:val="both"/>
        <w:textAlignment w:val="auto"/>
        <w:rPr>
          <w:rFonts w:ascii="宋体" w:hAnsi="宋体" w:eastAsia="宋体" w:cs="宋体"/>
          <w:spacing w:val="6"/>
          <w:sz w:val="30"/>
          <w:szCs w:val="30"/>
        </w:rPr>
      </w:pPr>
      <w:r>
        <w:rPr>
          <w:rFonts w:hint="eastAsia" w:ascii="宋体" w:hAnsi="宋体" w:eastAsia="宋体" w:cs="宋体"/>
          <w:sz w:val="30"/>
          <w:szCs w:val="30"/>
        </w:rPr>
        <w:t>项目概况：</w:t>
      </w:r>
      <w:r>
        <w:rPr>
          <w:rFonts w:hint="eastAsia" w:ascii="宋体" w:hAnsi="宋体" w:eastAsia="宋体" w:cs="宋体"/>
          <w:color w:val="000000" w:themeColor="text1"/>
          <w:sz w:val="30"/>
          <w:szCs w:val="30"/>
          <w:lang w:eastAsia="zh-CN"/>
          <w14:textFill>
            <w14:solidFill>
              <w14:schemeClr w14:val="tx1"/>
            </w14:solidFill>
          </w14:textFill>
        </w:rPr>
        <w:t>地上</w:t>
      </w:r>
      <w:r>
        <w:rPr>
          <w:rFonts w:hint="eastAsia" w:ascii="宋体" w:hAnsi="宋体" w:eastAsia="宋体" w:cs="宋体"/>
          <w:color w:val="000000" w:themeColor="text1"/>
          <w:sz w:val="30"/>
          <w:szCs w:val="30"/>
          <w:lang w:val="en-US" w:eastAsia="zh-CN"/>
          <w14:textFill>
            <w14:solidFill>
              <w14:schemeClr w14:val="tx1"/>
            </w14:solidFill>
          </w14:textFill>
        </w:rPr>
        <w:t>15层38000㎡，地下18000㎡含夹层2300㎡，占地使用面积22500㎡。</w:t>
      </w:r>
    </w:p>
    <w:p>
      <w:pPr>
        <w:keepNext w:val="0"/>
        <w:keepLines w:val="0"/>
        <w:pageBreakBefore w:val="0"/>
        <w:widowControl w:val="0"/>
        <w:numPr>
          <w:ilvl w:val="0"/>
          <w:numId w:val="4"/>
        </w:numPr>
        <w:tabs>
          <w:tab w:val="left" w:pos="993"/>
        </w:tabs>
        <w:kinsoku/>
        <w:wordWrap/>
        <w:overflowPunct/>
        <w:topLinePunct w:val="0"/>
        <w:bidi w:val="0"/>
        <w:adjustRightInd/>
        <w:snapToGrid/>
        <w:spacing w:beforeAutospacing="0" w:after="0" w:afterAutospacing="0" w:line="360" w:lineRule="auto"/>
        <w:ind w:left="0" w:firstLine="480"/>
        <w:jc w:val="both"/>
        <w:textAlignment w:val="auto"/>
        <w:rPr>
          <w:rFonts w:ascii="宋体" w:hAnsi="宋体" w:eastAsia="宋体" w:cs="宋体"/>
          <w:spacing w:val="6"/>
          <w:sz w:val="30"/>
          <w:szCs w:val="30"/>
        </w:rPr>
      </w:pPr>
      <w:r>
        <w:rPr>
          <w:rFonts w:hint="eastAsia" w:ascii="宋体" w:hAnsi="宋体" w:eastAsia="宋体" w:cs="宋体"/>
          <w:spacing w:val="6"/>
          <w:sz w:val="30"/>
          <w:szCs w:val="30"/>
        </w:rPr>
        <w:t>服务范围</w:t>
      </w:r>
      <w:r>
        <w:rPr>
          <w:rFonts w:hint="eastAsia" w:ascii="宋体" w:hAnsi="宋体" w:eastAsia="宋体" w:cs="宋体"/>
          <w:spacing w:val="6"/>
          <w:sz w:val="30"/>
          <w:szCs w:val="30"/>
          <w:lang w:val="en-US" w:eastAsia="zh-CN"/>
        </w:rPr>
        <w:t>:院区内卫生</w:t>
      </w:r>
      <w:r>
        <w:rPr>
          <w:rFonts w:hint="eastAsia" w:ascii="宋体" w:hAnsi="宋体" w:eastAsia="宋体" w:cs="宋体"/>
          <w:spacing w:val="6"/>
          <w:sz w:val="30"/>
          <w:szCs w:val="30"/>
        </w:rPr>
        <w:t>保洁、公共秩序维护</w:t>
      </w:r>
      <w:r>
        <w:rPr>
          <w:rFonts w:hint="eastAsia" w:ascii="宋体" w:hAnsi="宋体" w:eastAsia="宋体" w:cs="宋体"/>
          <w:spacing w:val="6"/>
          <w:sz w:val="30"/>
          <w:szCs w:val="30"/>
          <w:lang w:eastAsia="zh-CN"/>
        </w:rPr>
        <w:t>、</w:t>
      </w:r>
      <w:r>
        <w:rPr>
          <w:rFonts w:hint="eastAsia" w:ascii="宋体" w:hAnsi="宋体" w:eastAsia="宋体" w:cs="宋体"/>
          <w:spacing w:val="6"/>
          <w:sz w:val="30"/>
          <w:szCs w:val="30"/>
        </w:rPr>
        <w:t>档案管理、客户服务管理</w:t>
      </w:r>
      <w:r>
        <w:rPr>
          <w:rFonts w:hint="eastAsia" w:ascii="宋体" w:hAnsi="宋体" w:eastAsia="宋体" w:cs="宋体"/>
          <w:spacing w:val="6"/>
          <w:sz w:val="30"/>
          <w:szCs w:val="30"/>
          <w:lang w:eastAsia="zh-CN"/>
        </w:rPr>
        <w:t>、</w:t>
      </w:r>
      <w:r>
        <w:rPr>
          <w:rFonts w:hint="eastAsia" w:ascii="宋体" w:hAnsi="宋体" w:eastAsia="宋体" w:cs="宋体"/>
          <w:spacing w:val="6"/>
          <w:sz w:val="30"/>
          <w:szCs w:val="30"/>
        </w:rPr>
        <w:t>电梯驾驶等</w:t>
      </w:r>
      <w:r>
        <w:rPr>
          <w:rFonts w:hint="eastAsia" w:ascii="宋体" w:hAnsi="宋体" w:eastAsia="宋体" w:cs="宋体"/>
          <w:spacing w:val="6"/>
          <w:sz w:val="30"/>
          <w:szCs w:val="30"/>
          <w:lang w:val="en-US" w:eastAsia="zh-CN"/>
        </w:rPr>
        <w:t>78人</w:t>
      </w:r>
      <w:r>
        <w:rPr>
          <w:rFonts w:hint="eastAsia" w:ascii="宋体" w:hAnsi="宋体" w:eastAsia="宋体" w:cs="宋体"/>
          <w:spacing w:val="6"/>
          <w:sz w:val="30"/>
          <w:szCs w:val="30"/>
        </w:rPr>
        <w:t>。</w:t>
      </w:r>
    </w:p>
    <w:p>
      <w:pPr>
        <w:keepNext w:val="0"/>
        <w:keepLines w:val="0"/>
        <w:pageBreakBefore w:val="0"/>
        <w:kinsoku/>
        <w:wordWrap/>
        <w:overflowPunct/>
        <w:topLinePunct w:val="0"/>
        <w:bidi w:val="0"/>
        <w:spacing w:beforeAutospacing="0" w:after="0" w:afterAutospacing="0" w:line="360" w:lineRule="auto"/>
        <w:ind w:firstLine="624" w:firstLineChars="200"/>
        <w:textAlignment w:val="auto"/>
        <w:rPr>
          <w:rFonts w:hint="eastAsia" w:ascii="宋体" w:hAnsi="宋体" w:eastAsia="宋体" w:cs="宋体"/>
          <w:spacing w:val="6"/>
          <w:sz w:val="30"/>
          <w:szCs w:val="30"/>
          <w:lang w:eastAsia="zh-CN"/>
        </w:rPr>
      </w:pPr>
      <w:r>
        <w:rPr>
          <w:rFonts w:hint="eastAsia" w:ascii="宋体" w:hAnsi="宋体" w:eastAsia="宋体" w:cs="宋体"/>
          <w:spacing w:val="6"/>
          <w:sz w:val="30"/>
          <w:szCs w:val="30"/>
        </w:rPr>
        <w:t>3、服务标准</w:t>
      </w:r>
      <w:r>
        <w:rPr>
          <w:rFonts w:hint="eastAsia" w:ascii="宋体" w:hAnsi="宋体" w:eastAsia="宋体" w:cs="宋体"/>
          <w:spacing w:val="6"/>
          <w:sz w:val="30"/>
          <w:szCs w:val="30"/>
          <w:lang w:eastAsia="zh-CN"/>
        </w:rPr>
        <w:t>：</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3．1基本要求</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3．1.1员工统一着装，佩戴标志；</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3．1.2服务热情主动，礼貌，细致；</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3．1.3职责清晰，制度、作业标准、流程完善；</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3．2客户服务管理</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3．2.1在受理客户报修、求助、咨询、投诉时，记录清晰，处理及时，记录表格填写规范、存档完备；</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3．2.2投诉、报修处理、回访流程完善，并有相关记录，存档完备；</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3．3档案管理</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3．3.1档案资料管理有专人保管，建立专门的档案管理室；</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3．3.2档案室管理制度，归档、借阅、销毁等制度完善；</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3．3.3客户信息、日常服务记录、工程图纸、设施设备安装图纸及使用说明书等重要档案管理达到档案管理的相关要求。</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3．4公共秩序维护</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3．4.1门岗、巡逻、消防监控</w:t>
      </w:r>
      <w:r>
        <w:rPr>
          <w:rFonts w:hint="eastAsia" w:ascii="宋体" w:hAnsi="宋体" w:eastAsia="宋体"/>
          <w:sz w:val="30"/>
          <w:szCs w:val="30"/>
          <w:lang w:eastAsia="zh-CN"/>
        </w:rPr>
        <w:t>（人员持证上岗）</w:t>
      </w:r>
      <w:r>
        <w:rPr>
          <w:rFonts w:hint="eastAsia" w:ascii="宋体" w:hAnsi="宋体" w:eastAsia="宋体"/>
          <w:sz w:val="30"/>
          <w:szCs w:val="30"/>
        </w:rPr>
        <w:t>、安防监控等公共秩序维护人员24小时值班，各类岗位制度、资料、档案完善，并配合公安机关等做好公共区域的安全防范工作；</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3．4.2</w:t>
      </w:r>
      <w:r>
        <w:rPr>
          <w:rFonts w:hint="eastAsia" w:ascii="宋体" w:hAnsi="宋体" w:eastAsia="宋体" w:cs="宋体"/>
          <w:sz w:val="30"/>
          <w:szCs w:val="30"/>
        </w:rPr>
        <w:t>巡逻人员应按巡逻路线规范巡逻，发现行人、车辆、建筑物设施等有异常情况的，应及时处理或报告。对违反医院管理规定的情况应及时劝阻、上报医院主管部门，并接受业主或非业主使用人的求助和询问</w:t>
      </w:r>
      <w:r>
        <w:rPr>
          <w:rFonts w:hint="eastAsia" w:ascii="宋体" w:hAnsi="宋体" w:eastAsia="宋体"/>
          <w:sz w:val="30"/>
          <w:szCs w:val="30"/>
        </w:rPr>
        <w:t>；</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3．4.3建立、健全突发事件的应急预案，并定期组织演练，协助医院处理医闹、紧急医疗事件。</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3．4.4消防设施每天巡查、定期进行消防训练、演练，应急预案齐全。</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3．4.5机动车停放规范、有序，120通道及院内道路畅通，无交通堵塞。</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3．4.6非机动车停放规范、有序，无倾倒、堵塞现象。</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3．5保洁服务</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 xml:space="preserve">.1 </w:t>
      </w:r>
      <w:r>
        <w:rPr>
          <w:rFonts w:hint="eastAsia" w:ascii="宋体" w:hAnsi="宋体" w:eastAsia="宋体"/>
          <w:sz w:val="30"/>
          <w:szCs w:val="30"/>
        </w:rPr>
        <w:t>大厅</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.1.</w:t>
      </w:r>
      <w:r>
        <w:rPr>
          <w:rFonts w:hint="eastAsia" w:ascii="宋体" w:hAnsi="宋体" w:eastAsia="宋体"/>
          <w:sz w:val="30"/>
          <w:szCs w:val="30"/>
        </w:rPr>
        <w:t>1</w:t>
      </w:r>
      <w:r>
        <w:rPr>
          <w:rFonts w:ascii="宋体" w:hAnsi="宋体" w:eastAsia="宋体"/>
          <w:sz w:val="30"/>
          <w:szCs w:val="30"/>
        </w:rPr>
        <w:t>保持地面无脚印、无污渍、无烟蒂、无痰迹、无垃圾</w:t>
      </w:r>
      <w:r>
        <w:rPr>
          <w:rFonts w:hint="eastAsia" w:ascii="宋体" w:hAnsi="宋体" w:eastAsia="宋体"/>
          <w:sz w:val="30"/>
          <w:szCs w:val="30"/>
        </w:rPr>
        <w:t>，每日尘推2次，楼梯、扶手每日擦试1次，大厅玻璃每周擦洗1次</w:t>
      </w:r>
      <w:r>
        <w:rPr>
          <w:rFonts w:ascii="宋体" w:hAnsi="宋体" w:eastAsia="宋体"/>
          <w:sz w:val="30"/>
          <w:szCs w:val="30"/>
        </w:rPr>
        <w:t>。</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.1.2 大厅内的其它部位，如柱面、墙面、台面、沙发、公告栏等，整洁、无灰尘。</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.1.3 玻璃大门无手印</w:t>
      </w:r>
      <w:r>
        <w:rPr>
          <w:rFonts w:hint="eastAsia" w:ascii="宋体" w:hAnsi="宋体" w:eastAsia="宋体"/>
          <w:sz w:val="30"/>
          <w:szCs w:val="30"/>
        </w:rPr>
        <w:t>、</w:t>
      </w:r>
      <w:r>
        <w:rPr>
          <w:rFonts w:ascii="宋体" w:hAnsi="宋体" w:eastAsia="宋体"/>
          <w:sz w:val="30"/>
          <w:szCs w:val="30"/>
        </w:rPr>
        <w:t>灰尘，保持干净、光亮。</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 xml:space="preserve">.1.4 </w:t>
      </w:r>
      <w:r>
        <w:rPr>
          <w:rFonts w:hint="eastAsia" w:ascii="宋体" w:hAnsi="宋体" w:eastAsia="宋体"/>
          <w:sz w:val="30"/>
          <w:szCs w:val="30"/>
        </w:rPr>
        <w:t>垃圾箱</w:t>
      </w:r>
      <w:r>
        <w:rPr>
          <w:rFonts w:ascii="宋体" w:hAnsi="宋体" w:eastAsia="宋体"/>
          <w:sz w:val="30"/>
          <w:szCs w:val="30"/>
        </w:rPr>
        <w:t>，保持光亮，无灰</w:t>
      </w:r>
      <w:r>
        <w:rPr>
          <w:rFonts w:hint="eastAsia" w:ascii="宋体" w:hAnsi="宋体" w:eastAsia="宋体"/>
          <w:sz w:val="30"/>
          <w:szCs w:val="30"/>
        </w:rPr>
        <w:t>尘</w:t>
      </w:r>
      <w:r>
        <w:rPr>
          <w:rFonts w:ascii="宋体" w:hAnsi="宋体" w:eastAsia="宋体"/>
          <w:sz w:val="30"/>
          <w:szCs w:val="30"/>
        </w:rPr>
        <w:t>、痰迹。</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.2公共区域</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 xml:space="preserve">.2.1 </w:t>
      </w:r>
      <w:r>
        <w:rPr>
          <w:rFonts w:hint="eastAsia" w:ascii="宋体" w:hAnsi="宋体" w:eastAsia="宋体"/>
          <w:sz w:val="30"/>
          <w:szCs w:val="30"/>
        </w:rPr>
        <w:t>每天全面清扫一次，</w:t>
      </w:r>
      <w:r>
        <w:rPr>
          <w:rFonts w:ascii="宋体" w:hAnsi="宋体" w:eastAsia="宋体"/>
          <w:sz w:val="30"/>
          <w:szCs w:val="30"/>
        </w:rPr>
        <w:t>地面保持清洁、光亮、无污迹、无水迹、无脚印。</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.2.2 走道四角及踢脚板保持干净，无垃圾。</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.2.</w:t>
      </w:r>
      <w:r>
        <w:rPr>
          <w:rFonts w:hint="eastAsia" w:ascii="宋体" w:hAnsi="宋体" w:eastAsia="宋体"/>
          <w:sz w:val="30"/>
          <w:szCs w:val="30"/>
        </w:rPr>
        <w:t>3</w:t>
      </w:r>
      <w:r>
        <w:rPr>
          <w:rFonts w:ascii="宋体" w:hAnsi="宋体" w:eastAsia="宋体"/>
          <w:sz w:val="30"/>
          <w:szCs w:val="30"/>
        </w:rPr>
        <w:t xml:space="preserve"> 垃圾</w:t>
      </w:r>
      <w:r>
        <w:rPr>
          <w:rFonts w:hint="eastAsia" w:ascii="宋体" w:hAnsi="宋体" w:eastAsia="宋体"/>
          <w:sz w:val="30"/>
          <w:szCs w:val="30"/>
        </w:rPr>
        <w:t>箱</w:t>
      </w:r>
      <w:r>
        <w:rPr>
          <w:rFonts w:ascii="宋体" w:hAnsi="宋体" w:eastAsia="宋体"/>
          <w:sz w:val="30"/>
          <w:szCs w:val="30"/>
        </w:rPr>
        <w:t>按指定位置摆放，四周无散积垃圾，无异味</w:t>
      </w:r>
      <w:r>
        <w:rPr>
          <w:rFonts w:hint="eastAsia" w:ascii="宋体" w:hAnsi="宋体" w:eastAsia="宋体"/>
          <w:sz w:val="30"/>
          <w:szCs w:val="30"/>
        </w:rPr>
        <w:t>，定期消毒</w:t>
      </w:r>
      <w:r>
        <w:rPr>
          <w:rFonts w:ascii="宋体" w:hAnsi="宋体" w:eastAsia="宋体"/>
          <w:sz w:val="30"/>
          <w:szCs w:val="30"/>
        </w:rPr>
        <w:t>。</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.2.</w:t>
      </w:r>
      <w:r>
        <w:rPr>
          <w:rFonts w:hint="eastAsia" w:ascii="宋体" w:hAnsi="宋体" w:eastAsia="宋体"/>
          <w:sz w:val="30"/>
          <w:szCs w:val="30"/>
        </w:rPr>
        <w:t>4</w:t>
      </w:r>
      <w:r>
        <w:rPr>
          <w:rFonts w:ascii="宋体" w:hAnsi="宋体" w:eastAsia="宋体"/>
          <w:sz w:val="30"/>
          <w:szCs w:val="30"/>
        </w:rPr>
        <w:t xml:space="preserve"> 墙面及走道设施、门框、通风口，保持干净，无积灰。</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.2.</w:t>
      </w:r>
      <w:r>
        <w:rPr>
          <w:rFonts w:hint="eastAsia" w:ascii="宋体" w:hAnsi="宋体" w:eastAsia="宋体"/>
          <w:sz w:val="30"/>
          <w:szCs w:val="30"/>
        </w:rPr>
        <w:t>5</w:t>
      </w:r>
      <w:r>
        <w:rPr>
          <w:rFonts w:ascii="宋体" w:hAnsi="宋体" w:eastAsia="宋体"/>
          <w:sz w:val="30"/>
          <w:szCs w:val="30"/>
        </w:rPr>
        <w:t xml:space="preserve"> 安全扶梯台阶保持清洁，无污物、垃圾；扶</w:t>
      </w:r>
      <w:r>
        <w:rPr>
          <w:rFonts w:hint="eastAsia" w:ascii="宋体" w:hAnsi="宋体" w:eastAsia="宋体"/>
          <w:sz w:val="30"/>
          <w:szCs w:val="30"/>
        </w:rPr>
        <w:t>手</w:t>
      </w:r>
      <w:r>
        <w:rPr>
          <w:rFonts w:ascii="宋体" w:hAnsi="宋体" w:eastAsia="宋体"/>
          <w:sz w:val="30"/>
          <w:szCs w:val="30"/>
        </w:rPr>
        <w:t>保持光亮，无灰尘。</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.2.</w:t>
      </w:r>
      <w:r>
        <w:rPr>
          <w:rFonts w:hint="eastAsia" w:ascii="宋体" w:hAnsi="宋体" w:eastAsia="宋体"/>
          <w:sz w:val="30"/>
          <w:szCs w:val="30"/>
        </w:rPr>
        <w:t>6</w:t>
      </w:r>
      <w:r>
        <w:rPr>
          <w:rFonts w:ascii="宋体" w:hAnsi="宋体" w:eastAsia="宋体"/>
          <w:sz w:val="30"/>
          <w:szCs w:val="30"/>
        </w:rPr>
        <w:t xml:space="preserve"> 保持电梯门光洁、明亮，轿厢及四壁地面干净、整洁。</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.2.</w:t>
      </w:r>
      <w:r>
        <w:rPr>
          <w:rFonts w:hint="eastAsia" w:ascii="宋体" w:hAnsi="宋体" w:eastAsia="宋体"/>
          <w:sz w:val="30"/>
          <w:szCs w:val="30"/>
        </w:rPr>
        <w:t>7</w:t>
      </w:r>
      <w:r>
        <w:rPr>
          <w:rFonts w:ascii="宋体" w:hAnsi="宋体" w:eastAsia="宋体"/>
          <w:sz w:val="30"/>
          <w:szCs w:val="30"/>
        </w:rPr>
        <w:t xml:space="preserve"> 室外场地的</w:t>
      </w:r>
      <w:r>
        <w:rPr>
          <w:rFonts w:hint="eastAsia" w:ascii="宋体" w:hAnsi="宋体" w:eastAsia="宋体"/>
          <w:sz w:val="30"/>
          <w:szCs w:val="30"/>
        </w:rPr>
        <w:t>台阶及</w:t>
      </w:r>
      <w:r>
        <w:rPr>
          <w:rFonts w:ascii="宋体" w:hAnsi="宋体" w:eastAsia="宋体"/>
          <w:sz w:val="30"/>
          <w:szCs w:val="30"/>
        </w:rPr>
        <w:t>地面，做到无垃圾、无灰尘、无烟蒂、无纸屑。</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.2.</w:t>
      </w:r>
      <w:r>
        <w:rPr>
          <w:rFonts w:hint="eastAsia" w:ascii="宋体" w:hAnsi="宋体" w:eastAsia="宋体"/>
          <w:sz w:val="30"/>
          <w:szCs w:val="30"/>
        </w:rPr>
        <w:t>8垃圾每天清运2次。</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.3卫生间</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hint="eastAsia" w:ascii="宋体" w:hAnsi="宋体" w:eastAsia="宋体"/>
          <w:sz w:val="30"/>
          <w:szCs w:val="30"/>
          <w:lang w:eastAsia="zh-CN"/>
        </w:rPr>
      </w:pPr>
      <w:r>
        <w:rPr>
          <w:rFonts w:hint="eastAsia" w:ascii="宋体" w:hAnsi="宋体" w:eastAsia="宋体"/>
          <w:sz w:val="30"/>
          <w:szCs w:val="30"/>
        </w:rPr>
        <w:t>3．5</w:t>
      </w:r>
      <w:r>
        <w:rPr>
          <w:rFonts w:ascii="宋体" w:hAnsi="宋体" w:eastAsia="宋体"/>
          <w:sz w:val="30"/>
          <w:szCs w:val="30"/>
        </w:rPr>
        <w:t>.3.1 镜面光亮无灰尘，台面无水迹、无洗手液滴（或肥皂液滴）</w:t>
      </w:r>
      <w:r>
        <w:rPr>
          <w:rFonts w:hint="eastAsia" w:ascii="宋体" w:hAnsi="宋体" w:eastAsia="宋体"/>
          <w:sz w:val="30"/>
          <w:szCs w:val="30"/>
          <w:lang w:eastAsia="zh-CN"/>
        </w:rPr>
        <w:t>。</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.3.2 门及护板表面无尘、无划痕、无污迹。</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.3.3 不锈钢光亮见本色。</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.3.4 纸盒、便池要不间断清洁，保持无灰尘，无水迹。</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 xml:space="preserve">.3.5 </w:t>
      </w:r>
      <w:r>
        <w:rPr>
          <w:rFonts w:hint="eastAsia" w:ascii="宋体" w:hAnsi="宋体" w:eastAsia="宋体"/>
          <w:sz w:val="30"/>
          <w:szCs w:val="30"/>
        </w:rPr>
        <w:t>大便器</w:t>
      </w:r>
      <w:r>
        <w:rPr>
          <w:rFonts w:ascii="宋体" w:hAnsi="宋体" w:eastAsia="宋体"/>
          <w:sz w:val="30"/>
          <w:szCs w:val="30"/>
        </w:rPr>
        <w:t>要通畅，不得有异物，不得有便渍、水锈和异味。</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.3.6 小便池内无尿碱、烟头、痰迹等异物，及时更换</w:t>
      </w:r>
      <w:r>
        <w:rPr>
          <w:rFonts w:hint="eastAsia" w:ascii="宋体" w:hAnsi="宋体" w:eastAsia="宋体"/>
          <w:sz w:val="30"/>
          <w:szCs w:val="30"/>
        </w:rPr>
        <w:t>樟脑</w:t>
      </w:r>
      <w:r>
        <w:rPr>
          <w:rFonts w:ascii="宋体" w:hAnsi="宋体" w:eastAsia="宋体"/>
          <w:sz w:val="30"/>
          <w:szCs w:val="30"/>
        </w:rPr>
        <w:t>球。</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.3.7 地面保持干燥、无水迹。</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.3.8 门转轴和门通风孔无积灰。</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.3.9 纸篓内污物不超过2/3。</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.3.10 水龙头光亮见本色，无水迹、水印。</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.3.11 提供使用的物品摆放整齐，清洁工具隐形存放。</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 xml:space="preserve">.3.12 </w:t>
      </w:r>
      <w:r>
        <w:rPr>
          <w:rFonts w:hint="eastAsia" w:ascii="宋体" w:hAnsi="宋体" w:eastAsia="宋体"/>
          <w:sz w:val="30"/>
          <w:szCs w:val="30"/>
        </w:rPr>
        <w:t>开水炉光亮风本色，无灰尘，警示标示完好。</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.3.1</w:t>
      </w:r>
      <w:r>
        <w:rPr>
          <w:rFonts w:hint="eastAsia" w:ascii="宋体" w:hAnsi="宋体" w:eastAsia="宋体"/>
          <w:sz w:val="30"/>
          <w:szCs w:val="30"/>
        </w:rPr>
        <w:t>3建立消杀制度</w:t>
      </w:r>
      <w:r>
        <w:rPr>
          <w:rFonts w:ascii="宋体" w:hAnsi="宋体" w:eastAsia="宋体"/>
          <w:sz w:val="30"/>
          <w:szCs w:val="30"/>
        </w:rPr>
        <w:t>，洗手间区域</w:t>
      </w:r>
      <w:r>
        <w:rPr>
          <w:rFonts w:hint="eastAsia" w:ascii="宋体" w:hAnsi="宋体" w:eastAsia="宋体"/>
          <w:sz w:val="30"/>
          <w:szCs w:val="30"/>
        </w:rPr>
        <w:t>不得有</w:t>
      </w:r>
      <w:r>
        <w:rPr>
          <w:rFonts w:ascii="宋体" w:hAnsi="宋体" w:eastAsia="宋体"/>
          <w:sz w:val="30"/>
          <w:szCs w:val="30"/>
        </w:rPr>
        <w:t>蚊蝇</w:t>
      </w:r>
      <w:r>
        <w:rPr>
          <w:rFonts w:hint="eastAsia" w:ascii="宋体" w:hAnsi="宋体" w:eastAsia="宋体"/>
          <w:sz w:val="30"/>
          <w:szCs w:val="30"/>
        </w:rPr>
        <w:t>存在。</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.4</w:t>
      </w:r>
      <w:r>
        <w:rPr>
          <w:rFonts w:hint="eastAsia" w:ascii="宋体" w:hAnsi="宋体" w:eastAsia="宋体"/>
          <w:sz w:val="30"/>
          <w:szCs w:val="30"/>
        </w:rPr>
        <w:t>病房</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3．5.4.1 地面一天1次扫拖，垃圾桶内垃圾量超过2/3时更换垃圾袋；儿科、产科病房一天2次扫拖，工作期间巡查2次，垃圾袋随时更换。</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cs="宋体"/>
          <w:sz w:val="30"/>
          <w:szCs w:val="30"/>
        </w:rPr>
      </w:pPr>
      <w:r>
        <w:rPr>
          <w:rFonts w:hint="eastAsia" w:ascii="宋体" w:hAnsi="宋体" w:eastAsia="宋体"/>
          <w:sz w:val="30"/>
          <w:szCs w:val="30"/>
        </w:rPr>
        <w:t>3．5</w:t>
      </w:r>
      <w:r>
        <w:rPr>
          <w:rFonts w:ascii="宋体" w:hAnsi="宋体" w:eastAsia="宋体"/>
          <w:sz w:val="30"/>
          <w:szCs w:val="30"/>
        </w:rPr>
        <w:t>.4.2</w:t>
      </w:r>
      <w:r>
        <w:rPr>
          <w:rFonts w:ascii="宋体" w:hAnsi="宋体" w:eastAsia="宋体" w:cs="宋体"/>
          <w:sz w:val="30"/>
          <w:szCs w:val="30"/>
        </w:rPr>
        <w:t>病床、床头柜、座椅、输液架每天擦抹1次</w:t>
      </w:r>
      <w:r>
        <w:rPr>
          <w:rFonts w:hint="eastAsia" w:ascii="宋体" w:hAnsi="宋体" w:eastAsia="宋体" w:cs="宋体"/>
          <w:sz w:val="30"/>
          <w:szCs w:val="30"/>
        </w:rPr>
        <w:t>，无污迹，定期消毒。</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.4.</w:t>
      </w:r>
      <w:r>
        <w:rPr>
          <w:rFonts w:hint="eastAsia" w:ascii="宋体" w:hAnsi="宋体" w:eastAsia="宋体"/>
          <w:sz w:val="30"/>
          <w:szCs w:val="30"/>
        </w:rPr>
        <w:t>3</w:t>
      </w:r>
      <w:r>
        <w:rPr>
          <w:rFonts w:ascii="宋体" w:hAnsi="宋体" w:eastAsia="宋体" w:cs="宋体"/>
          <w:sz w:val="30"/>
          <w:szCs w:val="30"/>
        </w:rPr>
        <w:t>卫生间</w:t>
      </w:r>
      <w:r>
        <w:rPr>
          <w:rFonts w:hint="eastAsia" w:ascii="宋体" w:hAnsi="宋体" w:eastAsia="宋体" w:cs="宋体"/>
          <w:sz w:val="30"/>
          <w:szCs w:val="30"/>
        </w:rPr>
        <w:t>标准同</w:t>
      </w:r>
      <w:r>
        <w:rPr>
          <w:rFonts w:hint="eastAsia" w:ascii="宋体" w:hAnsi="宋体" w:eastAsia="宋体"/>
          <w:sz w:val="30"/>
          <w:szCs w:val="30"/>
        </w:rPr>
        <w:t>3．</w:t>
      </w:r>
      <w:r>
        <w:rPr>
          <w:rFonts w:hint="eastAsia" w:ascii="宋体" w:hAnsi="宋体" w:eastAsia="宋体" w:cs="宋体"/>
          <w:sz w:val="30"/>
          <w:szCs w:val="30"/>
        </w:rPr>
        <w:t>5.3标准。</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.4.</w:t>
      </w:r>
      <w:r>
        <w:rPr>
          <w:rFonts w:hint="eastAsia" w:ascii="宋体" w:hAnsi="宋体" w:eastAsia="宋体"/>
          <w:sz w:val="30"/>
          <w:szCs w:val="30"/>
        </w:rPr>
        <w:t>4顶棚、墙壁、窗户玻璃每月打扫一次。</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.4.</w:t>
      </w:r>
      <w:r>
        <w:rPr>
          <w:rFonts w:hint="eastAsia" w:ascii="宋体" w:hAnsi="宋体" w:eastAsia="宋体"/>
          <w:sz w:val="30"/>
          <w:szCs w:val="30"/>
        </w:rPr>
        <w:t>5病员出院立即进行终末处理。</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3．5.5手术室</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3．5.5.1手术后对地面上的污液，线头，纸屑等杂</w:t>
      </w:r>
      <w:r>
        <w:rPr>
          <w:rFonts w:hint="eastAsia" w:ascii="宋体" w:hAnsi="宋体" w:eastAsia="宋体"/>
          <w:sz w:val="30"/>
          <w:szCs w:val="30"/>
          <w:lang w:val="en-US" w:eastAsia="zh-CN"/>
        </w:rPr>
        <w:t>物</w:t>
      </w:r>
      <w:r>
        <w:rPr>
          <w:rFonts w:hint="eastAsia" w:ascii="宋体" w:hAnsi="宋体" w:eastAsia="宋体"/>
          <w:sz w:val="30"/>
          <w:szCs w:val="30"/>
        </w:rPr>
        <w:t>进行彻底打扫，并对地面及相关</w:t>
      </w:r>
      <w:r>
        <w:rPr>
          <w:rFonts w:hint="eastAsia" w:ascii="宋体" w:hAnsi="宋体" w:eastAsia="宋体"/>
          <w:sz w:val="30"/>
          <w:szCs w:val="30"/>
          <w:lang w:val="en-US" w:eastAsia="zh-CN"/>
        </w:rPr>
        <w:t>工具</w:t>
      </w:r>
      <w:r>
        <w:rPr>
          <w:rFonts w:hint="eastAsia" w:ascii="宋体" w:hAnsi="宋体" w:eastAsia="宋体"/>
          <w:sz w:val="30"/>
          <w:szCs w:val="30"/>
        </w:rPr>
        <w:t>进行消毒。</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3．5.5.2保洁工具严格按照医院要求进行消毒，保洁人员防护用具齐全。</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.5.3</w:t>
      </w:r>
      <w:r>
        <w:rPr>
          <w:rFonts w:hint="eastAsia" w:ascii="宋体" w:hAnsi="宋体" w:eastAsia="宋体"/>
          <w:sz w:val="30"/>
          <w:szCs w:val="30"/>
        </w:rPr>
        <w:t>垃圾袋区分颜色使用，专人清运。</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3．5.6</w:t>
      </w:r>
      <w:r>
        <w:rPr>
          <w:rFonts w:ascii="宋体" w:hAnsi="宋体" w:eastAsia="宋体"/>
          <w:sz w:val="30"/>
          <w:szCs w:val="30"/>
        </w:rPr>
        <w:t>停车区域</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w:t>
      </w:r>
      <w:r>
        <w:rPr>
          <w:rFonts w:hint="eastAsia" w:ascii="宋体" w:hAnsi="宋体" w:eastAsia="宋体"/>
          <w:sz w:val="30"/>
          <w:szCs w:val="30"/>
        </w:rPr>
        <w:t>6</w:t>
      </w:r>
      <w:r>
        <w:rPr>
          <w:rFonts w:ascii="宋体" w:hAnsi="宋体" w:eastAsia="宋体"/>
          <w:sz w:val="30"/>
          <w:szCs w:val="30"/>
        </w:rPr>
        <w:t>.1 保持道路畅通，无堆积垃圾及物品。</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w:t>
      </w:r>
      <w:r>
        <w:rPr>
          <w:rFonts w:hint="eastAsia" w:ascii="宋体" w:hAnsi="宋体" w:eastAsia="宋体"/>
          <w:sz w:val="30"/>
          <w:szCs w:val="30"/>
        </w:rPr>
        <w:t>6</w:t>
      </w:r>
      <w:r>
        <w:rPr>
          <w:rFonts w:ascii="宋体" w:hAnsi="宋体" w:eastAsia="宋体"/>
          <w:sz w:val="30"/>
          <w:szCs w:val="30"/>
        </w:rPr>
        <w:t>.2 保持地面无尘土、无垃圾。</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w:t>
      </w:r>
      <w:r>
        <w:rPr>
          <w:rFonts w:hint="eastAsia" w:ascii="宋体" w:hAnsi="宋体" w:eastAsia="宋体"/>
          <w:sz w:val="30"/>
          <w:szCs w:val="30"/>
        </w:rPr>
        <w:t>7</w:t>
      </w:r>
      <w:r>
        <w:rPr>
          <w:rFonts w:ascii="宋体" w:hAnsi="宋体" w:eastAsia="宋体"/>
          <w:sz w:val="30"/>
          <w:szCs w:val="30"/>
        </w:rPr>
        <w:t>玻璃及不锈钢</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w:t>
      </w:r>
      <w:r>
        <w:rPr>
          <w:rFonts w:hint="eastAsia" w:ascii="宋体" w:hAnsi="宋体" w:eastAsia="宋体"/>
          <w:sz w:val="30"/>
          <w:szCs w:val="30"/>
        </w:rPr>
        <w:t>7</w:t>
      </w:r>
      <w:r>
        <w:rPr>
          <w:rFonts w:ascii="宋体" w:hAnsi="宋体" w:eastAsia="宋体"/>
          <w:sz w:val="30"/>
          <w:szCs w:val="30"/>
        </w:rPr>
        <w:t>.1 玻璃无灰尘、无水迹，保持干净、光亮。</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w:t>
      </w:r>
      <w:r>
        <w:rPr>
          <w:rFonts w:hint="eastAsia" w:ascii="宋体" w:hAnsi="宋体" w:eastAsia="宋体"/>
          <w:sz w:val="30"/>
          <w:szCs w:val="30"/>
        </w:rPr>
        <w:t>7</w:t>
      </w:r>
      <w:r>
        <w:rPr>
          <w:rFonts w:ascii="宋体" w:hAnsi="宋体" w:eastAsia="宋体"/>
          <w:sz w:val="30"/>
          <w:szCs w:val="30"/>
        </w:rPr>
        <w:t>.2 玻璃上的污斑、手印应及时清除，保持清洁。</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w:t>
      </w:r>
      <w:r>
        <w:rPr>
          <w:rFonts w:hint="eastAsia" w:ascii="宋体" w:hAnsi="宋体" w:eastAsia="宋体"/>
          <w:sz w:val="30"/>
          <w:szCs w:val="30"/>
        </w:rPr>
        <w:t>7</w:t>
      </w:r>
      <w:r>
        <w:rPr>
          <w:rFonts w:ascii="宋体" w:hAnsi="宋体" w:eastAsia="宋体"/>
          <w:sz w:val="30"/>
          <w:szCs w:val="30"/>
        </w:rPr>
        <w:t>.3 要防止玻璃因清洁不当而发毛。</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w:t>
      </w:r>
      <w:r>
        <w:rPr>
          <w:rFonts w:hint="eastAsia" w:ascii="宋体" w:hAnsi="宋体" w:eastAsia="宋体"/>
          <w:sz w:val="30"/>
          <w:szCs w:val="30"/>
        </w:rPr>
        <w:t>7</w:t>
      </w:r>
      <w:r>
        <w:rPr>
          <w:rFonts w:ascii="宋体" w:hAnsi="宋体" w:eastAsia="宋体"/>
          <w:sz w:val="30"/>
          <w:szCs w:val="30"/>
        </w:rPr>
        <w:t>.4 爱护清洁工具，注意保养，不得用损坏的工具擦洗玻璃。</w:t>
      </w:r>
    </w:p>
    <w:p>
      <w:pPr>
        <w:keepNext w:val="0"/>
        <w:keepLines w:val="0"/>
        <w:pageBreakBefore w:val="0"/>
        <w:widowControl/>
        <w:shd w:val="clear" w:color="auto" w:fill="FFFFFF"/>
        <w:kinsoku/>
        <w:wordWrap/>
        <w:overflowPunct/>
        <w:topLinePunct w:val="0"/>
        <w:autoSpaceDE/>
        <w:autoSpaceDN/>
        <w:bidi w:val="0"/>
        <w:spacing w:beforeAutospacing="0" w:after="0" w:afterAutospacing="0" w:line="360" w:lineRule="auto"/>
        <w:ind w:firstLine="600" w:firstLineChars="200"/>
        <w:textAlignment w:val="auto"/>
        <w:outlineLvl w:val="9"/>
        <w:rPr>
          <w:rFonts w:ascii="宋体" w:hAnsi="宋体" w:eastAsia="宋体"/>
          <w:sz w:val="30"/>
          <w:szCs w:val="30"/>
        </w:rPr>
      </w:pPr>
      <w:r>
        <w:rPr>
          <w:rFonts w:hint="eastAsia" w:ascii="宋体" w:hAnsi="宋体" w:eastAsia="宋体"/>
          <w:sz w:val="30"/>
          <w:szCs w:val="30"/>
        </w:rPr>
        <w:t>3．5</w:t>
      </w:r>
      <w:r>
        <w:rPr>
          <w:rFonts w:ascii="宋体" w:hAnsi="宋体" w:eastAsia="宋体"/>
          <w:sz w:val="30"/>
          <w:szCs w:val="30"/>
        </w:rPr>
        <w:t>.</w:t>
      </w:r>
      <w:r>
        <w:rPr>
          <w:rFonts w:hint="eastAsia" w:ascii="宋体" w:hAnsi="宋体" w:eastAsia="宋体"/>
          <w:sz w:val="30"/>
          <w:szCs w:val="30"/>
        </w:rPr>
        <w:t>7</w:t>
      </w:r>
      <w:r>
        <w:rPr>
          <w:rFonts w:ascii="宋体" w:hAnsi="宋体" w:eastAsia="宋体"/>
          <w:sz w:val="30"/>
          <w:szCs w:val="30"/>
        </w:rPr>
        <w:t>.5 不锈钢无灰尘、无水迹、无污迹、无手印。</w:t>
      </w:r>
    </w:p>
    <w:p>
      <w:pPr>
        <w:keepNext w:val="0"/>
        <w:keepLines w:val="0"/>
        <w:pageBreakBefore w:val="0"/>
        <w:widowControl/>
        <w:kinsoku/>
        <w:wordWrap/>
        <w:overflowPunct/>
        <w:topLinePunct w:val="0"/>
        <w:autoSpaceDE/>
        <w:autoSpaceDN/>
        <w:bidi w:val="0"/>
        <w:adjustRightInd/>
        <w:snapToGrid/>
        <w:spacing w:beforeAutospacing="0" w:after="240" w:afterAutospacing="0" w:line="360" w:lineRule="auto"/>
        <w:ind w:firstLine="600" w:firstLineChars="200"/>
        <w:textAlignment w:val="auto"/>
        <w:outlineLvl w:val="9"/>
        <w:rPr>
          <w:rFonts w:hint="eastAsia" w:ascii="宋体" w:hAnsi="宋体" w:eastAsia="宋体"/>
          <w:sz w:val="30"/>
          <w:szCs w:val="30"/>
        </w:rPr>
      </w:pPr>
      <w:r>
        <w:rPr>
          <w:rFonts w:hint="eastAsia" w:ascii="宋体" w:hAnsi="宋体" w:eastAsia="宋体"/>
          <w:sz w:val="30"/>
          <w:szCs w:val="30"/>
        </w:rPr>
        <w:t>3．</w:t>
      </w:r>
      <w:r>
        <w:rPr>
          <w:rFonts w:hint="eastAsia" w:ascii="宋体" w:hAnsi="宋体" w:eastAsia="宋体"/>
          <w:sz w:val="30"/>
          <w:szCs w:val="30"/>
          <w:lang w:val="en-US" w:eastAsia="zh-CN"/>
        </w:rPr>
        <w:t>6</w:t>
      </w:r>
      <w:r>
        <w:rPr>
          <w:rFonts w:hint="eastAsia" w:ascii="宋体" w:hAnsi="宋体" w:eastAsia="宋体"/>
          <w:sz w:val="30"/>
          <w:szCs w:val="30"/>
        </w:rPr>
        <w:t>电梯驾驶</w:t>
      </w:r>
    </w:p>
    <w:p>
      <w:pPr>
        <w:keepNext w:val="0"/>
        <w:keepLines w:val="0"/>
        <w:pageBreakBefore w:val="0"/>
        <w:widowControl/>
        <w:kinsoku/>
        <w:wordWrap/>
        <w:overflowPunct/>
        <w:topLinePunct w:val="0"/>
        <w:autoSpaceDE/>
        <w:autoSpaceDN/>
        <w:bidi w:val="0"/>
        <w:adjustRightInd/>
        <w:snapToGrid/>
        <w:spacing w:beforeAutospacing="0" w:after="240" w:afterAutospacing="0" w:line="360" w:lineRule="auto"/>
        <w:ind w:firstLine="600" w:firstLineChars="200"/>
        <w:textAlignment w:val="auto"/>
        <w:outlineLvl w:val="9"/>
        <w:rPr>
          <w:rFonts w:ascii="宋体" w:hAnsi="宋体" w:eastAsia="宋体" w:cs="宋体"/>
          <w:sz w:val="30"/>
          <w:szCs w:val="30"/>
        </w:rPr>
      </w:pPr>
      <w:r>
        <w:rPr>
          <w:rFonts w:hint="eastAsia" w:ascii="宋体" w:hAnsi="宋体" w:eastAsia="宋体"/>
          <w:sz w:val="30"/>
          <w:szCs w:val="30"/>
        </w:rPr>
        <w:t>3．</w:t>
      </w:r>
      <w:r>
        <w:rPr>
          <w:rFonts w:hint="eastAsia" w:ascii="宋体" w:hAnsi="宋体" w:eastAsia="宋体"/>
          <w:sz w:val="30"/>
          <w:szCs w:val="30"/>
          <w:lang w:val="en-US" w:eastAsia="zh-CN"/>
        </w:rPr>
        <w:t>6</w:t>
      </w:r>
      <w:r>
        <w:rPr>
          <w:rFonts w:hint="eastAsia" w:ascii="宋体" w:hAnsi="宋体" w:eastAsia="宋体"/>
          <w:sz w:val="30"/>
          <w:szCs w:val="30"/>
        </w:rPr>
        <w:t>.1</w:t>
      </w:r>
      <w:r>
        <w:rPr>
          <w:rFonts w:ascii="宋体" w:hAnsi="宋体" w:eastAsia="宋体" w:cs="宋体"/>
          <w:sz w:val="30"/>
          <w:szCs w:val="30"/>
        </w:rPr>
        <w:t>办公时间站立服务、文明用语、态度和蔼、礼貌导乘。遇有行动不便乘客、病人时主动服务。</w:t>
      </w:r>
    </w:p>
    <w:p>
      <w:pPr>
        <w:keepNext w:val="0"/>
        <w:keepLines w:val="0"/>
        <w:pageBreakBefore w:val="0"/>
        <w:widowControl/>
        <w:kinsoku/>
        <w:wordWrap/>
        <w:overflowPunct/>
        <w:topLinePunct w:val="0"/>
        <w:autoSpaceDE/>
        <w:autoSpaceDN/>
        <w:bidi w:val="0"/>
        <w:spacing w:beforeAutospacing="0" w:after="0" w:afterAutospacing="0" w:line="360" w:lineRule="auto"/>
        <w:ind w:firstLine="600" w:firstLineChars="200"/>
        <w:textAlignment w:val="auto"/>
        <w:outlineLvl w:val="9"/>
        <w:rPr>
          <w:rFonts w:ascii="宋体" w:hAnsi="宋体" w:eastAsia="宋体" w:cs="宋体"/>
          <w:sz w:val="30"/>
          <w:szCs w:val="30"/>
        </w:rPr>
      </w:pPr>
      <w:r>
        <w:rPr>
          <w:rFonts w:hint="eastAsia" w:ascii="宋体" w:hAnsi="宋体" w:eastAsia="宋体"/>
          <w:sz w:val="30"/>
          <w:szCs w:val="30"/>
        </w:rPr>
        <w:t>3．</w:t>
      </w:r>
      <w:r>
        <w:rPr>
          <w:rFonts w:hint="eastAsia" w:ascii="宋体" w:hAnsi="宋体" w:eastAsia="宋体" w:cs="宋体"/>
          <w:sz w:val="30"/>
          <w:szCs w:val="30"/>
          <w:lang w:val="en-US" w:eastAsia="zh-CN"/>
        </w:rPr>
        <w:t>6</w:t>
      </w:r>
      <w:r>
        <w:rPr>
          <w:rFonts w:hint="eastAsia" w:ascii="宋体" w:hAnsi="宋体" w:eastAsia="宋体" w:cs="宋体"/>
          <w:sz w:val="30"/>
          <w:szCs w:val="30"/>
        </w:rPr>
        <w:t>.2</w:t>
      </w:r>
      <w:r>
        <w:rPr>
          <w:rFonts w:ascii="宋体" w:hAnsi="宋体" w:eastAsia="宋体" w:cs="宋体"/>
          <w:sz w:val="30"/>
          <w:szCs w:val="30"/>
        </w:rPr>
        <w:t>通风、照明及其他附属设施完好。</w:t>
      </w:r>
    </w:p>
    <w:p>
      <w:pPr>
        <w:keepNext w:val="0"/>
        <w:keepLines w:val="0"/>
        <w:pageBreakBefore w:val="0"/>
        <w:widowControl/>
        <w:kinsoku/>
        <w:wordWrap/>
        <w:overflowPunct/>
        <w:topLinePunct w:val="0"/>
        <w:autoSpaceDE/>
        <w:autoSpaceDN/>
        <w:bidi w:val="0"/>
        <w:spacing w:beforeAutospacing="0" w:after="0" w:afterAutospacing="0" w:line="360" w:lineRule="auto"/>
        <w:ind w:firstLine="600" w:firstLineChars="200"/>
        <w:textAlignment w:val="auto"/>
        <w:outlineLvl w:val="9"/>
        <w:rPr>
          <w:rFonts w:ascii="宋体" w:hAnsi="宋体" w:eastAsia="宋体" w:cs="宋体"/>
          <w:sz w:val="30"/>
          <w:szCs w:val="30"/>
        </w:rPr>
      </w:pPr>
      <w:r>
        <w:rPr>
          <w:rFonts w:hint="eastAsia" w:ascii="宋体" w:hAnsi="宋体" w:eastAsia="宋体"/>
          <w:sz w:val="30"/>
          <w:szCs w:val="30"/>
        </w:rPr>
        <w:t>3．</w:t>
      </w:r>
      <w:r>
        <w:rPr>
          <w:rFonts w:hint="eastAsia" w:ascii="宋体" w:hAnsi="宋体" w:eastAsia="宋体" w:cs="宋体"/>
          <w:sz w:val="30"/>
          <w:szCs w:val="30"/>
          <w:lang w:val="en-US" w:eastAsia="zh-CN"/>
        </w:rPr>
        <w:t>6</w:t>
      </w:r>
      <w:r>
        <w:rPr>
          <w:rFonts w:hint="eastAsia" w:ascii="宋体" w:hAnsi="宋体" w:eastAsia="宋体" w:cs="宋体"/>
          <w:sz w:val="30"/>
          <w:szCs w:val="30"/>
        </w:rPr>
        <w:t>.</w:t>
      </w:r>
      <w:r>
        <w:rPr>
          <w:rFonts w:ascii="宋体" w:hAnsi="宋体" w:eastAsia="宋体" w:cs="宋体"/>
          <w:sz w:val="30"/>
          <w:szCs w:val="30"/>
        </w:rPr>
        <w:t>3</w:t>
      </w:r>
      <w:r>
        <w:rPr>
          <w:rFonts w:hint="eastAsia" w:ascii="宋体" w:hAnsi="宋体" w:eastAsia="宋体" w:cs="宋体"/>
          <w:sz w:val="30"/>
          <w:szCs w:val="30"/>
        </w:rPr>
        <w:t>轿厢内卫生清洁、无异味，定期消毒。</w:t>
      </w:r>
    </w:p>
    <w:p>
      <w:pPr>
        <w:keepNext w:val="0"/>
        <w:keepLines w:val="0"/>
        <w:pageBreakBefore w:val="0"/>
        <w:widowControl/>
        <w:kinsoku/>
        <w:wordWrap/>
        <w:overflowPunct/>
        <w:topLinePunct w:val="0"/>
        <w:autoSpaceDE/>
        <w:autoSpaceDN/>
        <w:bidi w:val="0"/>
        <w:spacing w:beforeAutospacing="0" w:after="0" w:afterAutospacing="0" w:line="360" w:lineRule="auto"/>
        <w:ind w:firstLine="600" w:firstLineChars="200"/>
        <w:textAlignment w:val="auto"/>
        <w:outlineLvl w:val="9"/>
        <w:rPr>
          <w:rFonts w:ascii="宋体" w:hAnsi="宋体" w:eastAsia="宋体" w:cs="宋体"/>
          <w:sz w:val="30"/>
          <w:szCs w:val="30"/>
        </w:rPr>
      </w:pPr>
      <w:r>
        <w:rPr>
          <w:rFonts w:hint="eastAsia" w:ascii="宋体" w:hAnsi="宋体" w:eastAsia="宋体"/>
          <w:sz w:val="30"/>
          <w:szCs w:val="30"/>
        </w:rPr>
        <w:t>3．</w:t>
      </w:r>
      <w:r>
        <w:rPr>
          <w:rFonts w:hint="eastAsia" w:ascii="宋体" w:hAnsi="宋体" w:eastAsia="宋体" w:cs="宋体"/>
          <w:sz w:val="30"/>
          <w:szCs w:val="30"/>
          <w:lang w:val="en-US" w:eastAsia="zh-CN"/>
        </w:rPr>
        <w:t>6</w:t>
      </w:r>
      <w:r>
        <w:rPr>
          <w:rFonts w:hint="eastAsia" w:ascii="宋体" w:hAnsi="宋体" w:eastAsia="宋体" w:cs="宋体"/>
          <w:sz w:val="30"/>
          <w:szCs w:val="30"/>
        </w:rPr>
        <w:t>.4</w:t>
      </w:r>
      <w:r>
        <w:rPr>
          <w:rFonts w:ascii="宋体" w:hAnsi="宋体" w:eastAsia="宋体" w:cs="宋体"/>
          <w:sz w:val="30"/>
          <w:szCs w:val="30"/>
        </w:rPr>
        <w:t>如遇电梯</w:t>
      </w:r>
      <w:r>
        <w:rPr>
          <w:rFonts w:hint="eastAsia" w:ascii="宋体" w:hAnsi="宋体" w:eastAsia="宋体" w:cs="宋体"/>
          <w:sz w:val="30"/>
          <w:szCs w:val="30"/>
        </w:rPr>
        <w:t>困</w:t>
      </w:r>
      <w:r>
        <w:rPr>
          <w:rFonts w:ascii="宋体" w:hAnsi="宋体" w:eastAsia="宋体" w:cs="宋体"/>
          <w:sz w:val="30"/>
          <w:szCs w:val="30"/>
        </w:rPr>
        <w:t>人，及时告知维保方和专业维保人员，10分钟内救出被困人员。</w:t>
      </w:r>
    </w:p>
    <w:p>
      <w:pPr>
        <w:keepNext w:val="0"/>
        <w:keepLines w:val="0"/>
        <w:pageBreakBefore w:val="0"/>
        <w:widowControl/>
        <w:kinsoku/>
        <w:wordWrap/>
        <w:overflowPunct/>
        <w:topLinePunct w:val="0"/>
        <w:autoSpaceDE/>
        <w:autoSpaceDN/>
        <w:bidi w:val="0"/>
        <w:spacing w:beforeAutospacing="0" w:after="0" w:afterAutospacing="0" w:line="360" w:lineRule="auto"/>
        <w:ind w:firstLine="600" w:firstLineChars="200"/>
        <w:textAlignment w:val="auto"/>
        <w:outlineLvl w:val="9"/>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FF0000"/>
          <w:sz w:val="30"/>
          <w:szCs w:val="30"/>
          <w:lang w:val="en-US" w:eastAsia="zh-CN"/>
        </w:rPr>
        <w:t>4、以上1-3项首次开荒免费保洁</w:t>
      </w:r>
      <w:r>
        <w:rPr>
          <w:rFonts w:hint="eastAsia" w:ascii="宋体" w:hAnsi="宋体" w:eastAsia="宋体" w:cs="宋体"/>
          <w:color w:val="000000" w:themeColor="text1"/>
          <w:sz w:val="30"/>
          <w:szCs w:val="30"/>
          <w:lang w:val="en-US" w:eastAsia="zh-CN"/>
          <w14:textFill>
            <w14:solidFill>
              <w14:schemeClr w14:val="tx1"/>
            </w14:solidFill>
          </w14:textFill>
        </w:rPr>
        <w:t>。</w:t>
      </w:r>
    </w:p>
    <w:p>
      <w:pPr>
        <w:pStyle w:val="11"/>
        <w:keepNext w:val="0"/>
        <w:keepLines w:val="0"/>
        <w:pageBreakBefore w:val="0"/>
        <w:numPr>
          <w:ilvl w:val="0"/>
          <w:numId w:val="3"/>
        </w:numPr>
        <w:kinsoku/>
        <w:wordWrap/>
        <w:overflowPunct/>
        <w:topLinePunct w:val="0"/>
        <w:autoSpaceDE w:val="0"/>
        <w:autoSpaceDN w:val="0"/>
        <w:bidi w:val="0"/>
        <w:spacing w:beforeAutospacing="0" w:afterAutospacing="0" w:line="360" w:lineRule="auto"/>
        <w:ind w:firstLineChars="0"/>
        <w:textAlignment w:val="auto"/>
        <w:rPr>
          <w:rFonts w:ascii="宋体" w:hAnsi="宋体" w:eastAsia="宋体" w:cs="宋体"/>
          <w:sz w:val="30"/>
          <w:szCs w:val="30"/>
        </w:rPr>
      </w:pPr>
      <w:r>
        <w:rPr>
          <w:rFonts w:hint="eastAsia" w:ascii="宋体" w:hAnsi="宋体" w:eastAsia="宋体"/>
          <w:sz w:val="30"/>
          <w:szCs w:val="30"/>
        </w:rPr>
        <w:t>其它要求</w:t>
      </w:r>
      <w:bookmarkStart w:id="0" w:name="_GoBack"/>
      <w:bookmarkEnd w:id="0"/>
    </w:p>
    <w:p>
      <w:pPr>
        <w:keepNext w:val="0"/>
        <w:keepLines w:val="0"/>
        <w:pageBreakBefore w:val="0"/>
        <w:kinsoku/>
        <w:wordWrap/>
        <w:overflowPunct/>
        <w:topLinePunct w:val="0"/>
        <w:autoSpaceDE w:val="0"/>
        <w:autoSpaceDN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cs="宋体"/>
          <w:sz w:val="30"/>
          <w:szCs w:val="30"/>
          <w:lang w:val="zh-CN"/>
        </w:rPr>
        <w:t>1、投标人投标文件中须有详细的实施方案，</w:t>
      </w:r>
      <w:r>
        <w:rPr>
          <w:rFonts w:hint="eastAsia" w:ascii="宋体" w:hAnsi="宋体" w:eastAsia="宋体"/>
          <w:sz w:val="30"/>
          <w:szCs w:val="30"/>
        </w:rPr>
        <w:t>否则为无效投标。</w:t>
      </w:r>
    </w:p>
    <w:p>
      <w:pPr>
        <w:keepNext w:val="0"/>
        <w:keepLines w:val="0"/>
        <w:pageBreakBefore w:val="0"/>
        <w:kinsoku/>
        <w:wordWrap/>
        <w:overflowPunct/>
        <w:topLinePunct w:val="0"/>
        <w:autoSpaceDE w:val="0"/>
        <w:autoSpaceDN w:val="0"/>
        <w:bidi w:val="0"/>
        <w:spacing w:beforeAutospacing="0" w:after="0" w:afterAutospacing="0" w:line="360" w:lineRule="auto"/>
        <w:ind w:firstLine="600" w:firstLineChars="200"/>
        <w:textAlignment w:val="auto"/>
        <w:rPr>
          <w:rFonts w:ascii="宋体" w:hAnsi="宋体" w:eastAsia="宋体" w:cs="宋体"/>
          <w:sz w:val="30"/>
          <w:szCs w:val="30"/>
          <w:lang w:val="zh-CN"/>
        </w:rPr>
      </w:pPr>
      <w:r>
        <w:rPr>
          <w:rFonts w:hint="eastAsia" w:ascii="宋体" w:hAnsi="宋体" w:eastAsia="宋体" w:cs="宋体"/>
          <w:sz w:val="30"/>
          <w:szCs w:val="30"/>
          <w:lang w:val="zh-CN"/>
        </w:rPr>
        <w:t>2、所派管理服务人员必须恪守职责，遵守采购单位的各项规章制度，服从采购单位的管理。采购单位有权对管理服务人员进行具体的工作安排，并对工作进行监督检查，对不称职的服务人员采购单位有权要求调换。</w:t>
      </w:r>
    </w:p>
    <w:p>
      <w:pPr>
        <w:keepNext w:val="0"/>
        <w:keepLines w:val="0"/>
        <w:pageBreakBefore w:val="0"/>
        <w:kinsoku/>
        <w:wordWrap/>
        <w:overflowPunct/>
        <w:topLinePunct w:val="0"/>
        <w:autoSpaceDE w:val="0"/>
        <w:autoSpaceDN w:val="0"/>
        <w:bidi w:val="0"/>
        <w:spacing w:beforeAutospacing="0" w:after="0" w:afterAutospacing="0" w:line="360" w:lineRule="auto"/>
        <w:ind w:firstLine="600" w:firstLineChars="200"/>
        <w:textAlignment w:val="auto"/>
        <w:rPr>
          <w:rFonts w:ascii="宋体" w:hAnsi="宋体" w:eastAsia="宋体"/>
          <w:sz w:val="30"/>
          <w:szCs w:val="30"/>
        </w:rPr>
      </w:pPr>
      <w:r>
        <w:rPr>
          <w:rFonts w:hint="eastAsia" w:ascii="宋体" w:hAnsi="宋体" w:eastAsia="宋体" w:cs="宋体"/>
          <w:sz w:val="30"/>
          <w:szCs w:val="30"/>
          <w:lang w:val="zh-CN"/>
        </w:rPr>
        <w:t>3、投标人须定期对服务人员进行岗位培训。</w:t>
      </w:r>
    </w:p>
    <w:p>
      <w:pPr>
        <w:keepNext w:val="0"/>
        <w:keepLines w:val="0"/>
        <w:pageBreakBefore w:val="0"/>
        <w:tabs>
          <w:tab w:val="left" w:pos="993"/>
        </w:tabs>
        <w:kinsoku/>
        <w:wordWrap/>
        <w:overflowPunct/>
        <w:topLinePunct w:val="0"/>
        <w:bidi w:val="0"/>
        <w:spacing w:beforeAutospacing="0" w:after="0" w:afterAutospacing="0" w:line="360" w:lineRule="auto"/>
        <w:ind w:firstLine="600" w:firstLineChars="200"/>
        <w:textAlignment w:val="auto"/>
        <w:rPr>
          <w:rFonts w:hint="eastAsia" w:ascii="宋体" w:hAnsi="宋体"/>
          <w:color w:val="000000"/>
          <w:kern w:val="0"/>
          <w:sz w:val="30"/>
          <w:szCs w:val="30"/>
        </w:rPr>
      </w:pPr>
      <w:r>
        <w:rPr>
          <w:rFonts w:hint="eastAsia" w:ascii="宋体" w:hAnsi="宋体" w:eastAsia="宋体" w:cs="宋体"/>
          <w:sz w:val="30"/>
          <w:szCs w:val="30"/>
          <w:lang w:val="zh-CN"/>
        </w:rPr>
        <w:t>4、工作期间服务人员对于突发事件必须能够在第一时间进行现场处置。</w:t>
      </w:r>
    </w:p>
    <w:p>
      <w:pPr>
        <w:keepNext w:val="0"/>
        <w:keepLines w:val="0"/>
        <w:pageBreakBefore w:val="0"/>
        <w:widowControl/>
        <w:shd w:val="clear" w:color="auto" w:fill="FFFFFF"/>
        <w:kinsoku/>
        <w:wordWrap/>
        <w:overflowPunct/>
        <w:topLinePunct w:val="0"/>
        <w:bidi w:val="0"/>
        <w:spacing w:beforeAutospacing="0" w:afterAutospacing="0" w:line="360" w:lineRule="auto"/>
        <w:ind w:firstLine="300" w:firstLineChars="100"/>
        <w:jc w:val="left"/>
        <w:textAlignment w:val="auto"/>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w:t>
      </w:r>
      <w:r>
        <w:rPr>
          <w:rFonts w:hint="eastAsia" w:ascii="宋体" w:hAnsi="宋体" w:eastAsia="宋体" w:cs="宋体"/>
          <w:color w:val="000000"/>
          <w:kern w:val="0"/>
          <w:sz w:val="30"/>
          <w:szCs w:val="30"/>
          <w:lang w:eastAsia="zh-CN"/>
        </w:rPr>
        <w:t>三</w:t>
      </w:r>
      <w:r>
        <w:rPr>
          <w:rFonts w:hint="eastAsia" w:ascii="宋体" w:hAnsi="宋体" w:eastAsia="宋体" w:cs="宋体"/>
          <w:color w:val="000000"/>
          <w:kern w:val="0"/>
          <w:sz w:val="30"/>
          <w:szCs w:val="30"/>
        </w:rPr>
        <w:t>）采购清单</w:t>
      </w:r>
    </w:p>
    <w:tbl>
      <w:tblPr>
        <w:tblStyle w:val="8"/>
        <w:tblpPr w:leftFromText="180" w:rightFromText="180" w:vertAnchor="text" w:horzAnchor="page" w:tblpX="1350" w:tblpY="892"/>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38"/>
        <w:gridCol w:w="4545"/>
        <w:gridCol w:w="81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4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货物名称</w:t>
            </w:r>
          </w:p>
        </w:tc>
        <w:tc>
          <w:tcPr>
            <w:tcW w:w="45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技术规格及主要参数</w:t>
            </w:r>
          </w:p>
        </w:tc>
        <w:tc>
          <w:tcPr>
            <w:tcW w:w="8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trPr>
        <w:tc>
          <w:tcPr>
            <w:tcW w:w="7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38"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卫生保洁员</w:t>
            </w:r>
          </w:p>
        </w:tc>
        <w:tc>
          <w:tcPr>
            <w:tcW w:w="45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年满18周岁且不超过</w:t>
            </w:r>
            <w:r>
              <w:rPr>
                <w:rFonts w:hint="eastAsia" w:ascii="宋体" w:hAnsi="宋体" w:eastAsia="宋体" w:cs="宋体"/>
                <w:color w:val="000000"/>
                <w:kern w:val="0"/>
                <w:sz w:val="24"/>
                <w:szCs w:val="24"/>
                <w:lang w:val="en-US" w:eastAsia="zh-CN"/>
              </w:rPr>
              <w:t>50</w:t>
            </w:r>
            <w:r>
              <w:rPr>
                <w:rFonts w:hint="eastAsia" w:ascii="宋体" w:hAnsi="宋体" w:eastAsia="宋体" w:cs="宋体"/>
                <w:color w:val="000000"/>
                <w:kern w:val="0"/>
                <w:sz w:val="24"/>
                <w:szCs w:val="24"/>
              </w:rPr>
              <w:t>周岁，五官端正、身体健康，无生理缺陷、无精神病史、无传染病, 无不良嗜好，不存在酗酒、吸毒等恶劣习惯。</w:t>
            </w:r>
          </w:p>
        </w:tc>
        <w:tc>
          <w:tcPr>
            <w:tcW w:w="8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38"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360" w:lineRule="auto"/>
              <w:textAlignment w:val="auto"/>
              <w:rPr>
                <w:rFonts w:hint="eastAsia" w:ascii="宋体" w:hAnsi="宋体" w:eastAsia="宋体" w:cs="宋体"/>
                <w:color w:val="000000"/>
                <w:kern w:val="0"/>
                <w:sz w:val="24"/>
                <w:szCs w:val="24"/>
              </w:rPr>
            </w:pPr>
            <w:r>
              <w:rPr>
                <w:rFonts w:hint="eastAsia" w:ascii="宋体" w:hAnsi="宋体" w:eastAsia="宋体" w:cs="宋体"/>
                <w:spacing w:val="6"/>
                <w:sz w:val="24"/>
                <w:szCs w:val="24"/>
              </w:rPr>
              <w:t>公共秩序维护</w:t>
            </w:r>
            <w:r>
              <w:rPr>
                <w:rFonts w:hint="eastAsia" w:ascii="宋体" w:hAnsi="宋体" w:eastAsia="宋体" w:cs="宋体"/>
                <w:color w:val="000000"/>
                <w:kern w:val="0"/>
                <w:sz w:val="24"/>
                <w:szCs w:val="24"/>
              </w:rPr>
              <w:t>员</w:t>
            </w:r>
          </w:p>
        </w:tc>
        <w:tc>
          <w:tcPr>
            <w:tcW w:w="4545" w:type="dxa"/>
            <w:tcBorders>
              <w:top w:val="single" w:color="auto" w:sz="4" w:space="0"/>
              <w:left w:val="nil"/>
              <w:bottom w:val="single" w:color="auto" w:sz="4" w:space="0"/>
              <w:right w:val="single" w:color="auto" w:sz="4" w:space="0"/>
            </w:tcBorders>
            <w:vAlign w:val="center"/>
          </w:tcPr>
          <w:p>
            <w:pPr>
              <w:pStyle w:val="13"/>
              <w:keepNext w:val="0"/>
              <w:keepLines w:val="0"/>
              <w:pageBreakBefore w:val="0"/>
              <w:kinsoku/>
              <w:wordWrap/>
              <w:overflowPunct/>
              <w:topLinePunct w:val="0"/>
              <w:bidi w:val="0"/>
              <w:spacing w:beforeAutospacing="0" w:afterAutospacing="0" w:line="360" w:lineRule="auto"/>
              <w:ind w:left="0" w:firstLine="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年满18周岁且不超过5</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周岁，五官端正、身体健康，无生理缺陷、无精神病史、无传染病, 无不良嗜好，不存在酗酒、吸毒等恶劣习惯。</w:t>
            </w:r>
          </w:p>
        </w:tc>
        <w:tc>
          <w:tcPr>
            <w:tcW w:w="8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7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38"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电梯驾驶员</w:t>
            </w:r>
          </w:p>
        </w:tc>
        <w:tc>
          <w:tcPr>
            <w:tcW w:w="45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年满18周岁且不超过5</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周岁，五官端正、身体健康，无生理缺陷、无精神病史、无传染病, 无不良嗜好，不存在酗酒、吸毒等恶劣习惯。</w:t>
            </w:r>
          </w:p>
        </w:tc>
        <w:tc>
          <w:tcPr>
            <w:tcW w:w="8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438"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客服接待员</w:t>
            </w:r>
          </w:p>
        </w:tc>
        <w:tc>
          <w:tcPr>
            <w:tcW w:w="45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年满18周岁且不超过</w:t>
            </w:r>
            <w:r>
              <w:rPr>
                <w:rFonts w:hint="eastAsia" w:ascii="宋体" w:hAnsi="宋体" w:eastAsia="宋体" w:cs="宋体"/>
                <w:color w:val="000000"/>
                <w:kern w:val="0"/>
                <w:sz w:val="24"/>
                <w:szCs w:val="24"/>
                <w:lang w:val="en-US" w:eastAsia="zh-CN"/>
              </w:rPr>
              <w:t>40</w:t>
            </w:r>
            <w:r>
              <w:rPr>
                <w:rFonts w:hint="eastAsia" w:ascii="宋体" w:hAnsi="宋体" w:eastAsia="宋体" w:cs="宋体"/>
                <w:color w:val="000000"/>
                <w:kern w:val="0"/>
                <w:sz w:val="24"/>
                <w:szCs w:val="24"/>
              </w:rPr>
              <w:t>周岁，</w:t>
            </w:r>
            <w:r>
              <w:rPr>
                <w:rFonts w:hint="eastAsia" w:ascii="宋体" w:hAnsi="宋体" w:eastAsia="宋体" w:cs="宋体"/>
                <w:color w:val="000000"/>
                <w:sz w:val="24"/>
                <w:szCs w:val="24"/>
              </w:rPr>
              <w:t>大专及以上文凭</w:t>
            </w:r>
            <w:r>
              <w:rPr>
                <w:rFonts w:hint="eastAsia" w:ascii="宋体" w:hAnsi="宋体" w:eastAsia="宋体" w:cs="宋体"/>
                <w:color w:val="000000"/>
                <w:sz w:val="24"/>
                <w:szCs w:val="24"/>
                <w:lang w:val="en-US" w:eastAsia="zh-CN"/>
              </w:rPr>
              <w:t>,</w:t>
            </w:r>
            <w:r>
              <w:rPr>
                <w:rFonts w:hint="eastAsia" w:ascii="宋体" w:hAnsi="宋体" w:eastAsia="宋体" w:cs="宋体"/>
                <w:color w:val="000000"/>
                <w:kern w:val="0"/>
                <w:sz w:val="24"/>
                <w:szCs w:val="24"/>
              </w:rPr>
              <w:t>五官端正、身体健康，无生理缺陷、无精神病史、无传染病, 无不良嗜好，不存在酗酒、吸毒等恶劣习惯</w:t>
            </w:r>
            <w:r>
              <w:rPr>
                <w:rFonts w:hint="eastAsia" w:ascii="宋体" w:hAnsi="宋体" w:eastAsia="宋体" w:cs="宋体"/>
                <w:color w:val="000000"/>
                <w:kern w:val="0"/>
                <w:sz w:val="24"/>
                <w:szCs w:val="24"/>
                <w:lang w:eastAsia="zh-CN"/>
              </w:rPr>
              <w:t>，</w:t>
            </w:r>
            <w:r>
              <w:rPr>
                <w:rFonts w:hint="eastAsia" w:ascii="宋体" w:hAnsi="宋体" w:eastAsia="宋体" w:cs="宋体"/>
                <w:color w:val="000000"/>
                <w:sz w:val="24"/>
                <w:szCs w:val="24"/>
                <w:shd w:val="clear" w:color="auto" w:fill="FFFFFF"/>
              </w:rPr>
              <w:t>需提供投标截止时间前三个月本单位为其缴纳社会保险的证明材料《企业职工基本养老保险个人账户查询单》</w:t>
            </w:r>
            <w:r>
              <w:rPr>
                <w:rFonts w:hint="eastAsia" w:ascii="宋体" w:hAnsi="宋体" w:eastAsia="宋体" w:cs="宋体"/>
                <w:color w:val="000000"/>
                <w:kern w:val="0"/>
                <w:sz w:val="24"/>
                <w:szCs w:val="24"/>
              </w:rPr>
              <w:t>。</w:t>
            </w:r>
          </w:p>
        </w:tc>
        <w:tc>
          <w:tcPr>
            <w:tcW w:w="8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38"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shd w:val="clear" w:color="auto" w:fill="FFFFFF"/>
              </w:rPr>
              <w:t>现场经理</w:t>
            </w:r>
          </w:p>
        </w:tc>
        <w:tc>
          <w:tcPr>
            <w:tcW w:w="45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年满18周岁且不超过</w:t>
            </w:r>
            <w:r>
              <w:rPr>
                <w:rFonts w:hint="eastAsia" w:ascii="宋体" w:hAnsi="宋体" w:eastAsia="宋体" w:cs="宋体"/>
                <w:color w:val="000000"/>
                <w:kern w:val="0"/>
                <w:sz w:val="24"/>
                <w:szCs w:val="24"/>
                <w:lang w:val="en-US" w:eastAsia="zh-CN"/>
              </w:rPr>
              <w:t>40</w:t>
            </w:r>
            <w:r>
              <w:rPr>
                <w:rFonts w:hint="eastAsia" w:ascii="宋体" w:hAnsi="宋体" w:eastAsia="宋体" w:cs="宋体"/>
                <w:color w:val="000000"/>
                <w:kern w:val="0"/>
                <w:sz w:val="24"/>
                <w:szCs w:val="24"/>
              </w:rPr>
              <w:t>周岁，</w:t>
            </w:r>
            <w:r>
              <w:rPr>
                <w:rFonts w:hint="eastAsia" w:ascii="宋体" w:hAnsi="宋体" w:eastAsia="宋体" w:cs="宋体"/>
                <w:color w:val="000000"/>
                <w:sz w:val="24"/>
                <w:szCs w:val="24"/>
              </w:rPr>
              <w:t>大专及以上文凭</w:t>
            </w:r>
            <w:r>
              <w:rPr>
                <w:rFonts w:hint="eastAsia" w:ascii="宋体" w:hAnsi="宋体" w:eastAsia="宋体" w:cs="宋体"/>
                <w:color w:val="000000"/>
                <w:sz w:val="24"/>
                <w:szCs w:val="24"/>
                <w:lang w:val="en-US" w:eastAsia="zh-CN"/>
              </w:rPr>
              <w:t>,、</w:t>
            </w:r>
            <w:r>
              <w:rPr>
                <w:rFonts w:hint="eastAsia" w:ascii="宋体" w:hAnsi="宋体" w:eastAsia="宋体" w:cs="宋体"/>
                <w:color w:val="000000"/>
                <w:kern w:val="0"/>
                <w:sz w:val="24"/>
                <w:szCs w:val="24"/>
              </w:rPr>
              <w:t>五官端正、身体健康，无生理缺陷、无精神病史、无传染病, 无不良嗜好，不存在酗酒、吸毒等恶劣习惯</w:t>
            </w:r>
            <w:r>
              <w:rPr>
                <w:rFonts w:hint="eastAsia" w:ascii="宋体" w:hAnsi="宋体" w:eastAsia="宋体" w:cs="宋体"/>
                <w:color w:val="000000"/>
                <w:kern w:val="0"/>
                <w:sz w:val="24"/>
                <w:szCs w:val="24"/>
                <w:lang w:eastAsia="zh-CN"/>
              </w:rPr>
              <w:t>，</w:t>
            </w:r>
            <w:r>
              <w:rPr>
                <w:rFonts w:hint="eastAsia" w:ascii="宋体" w:hAnsi="宋体" w:eastAsia="宋体" w:cs="宋体"/>
                <w:color w:val="000000"/>
                <w:sz w:val="24"/>
                <w:szCs w:val="24"/>
                <w:shd w:val="clear" w:color="auto" w:fill="FFFFFF"/>
              </w:rPr>
              <w:t>需提供投标截止时间前三个月本单位为其缴纳社会保险的证明材料《企业职工基本养老保险个人账户查询单》</w:t>
            </w:r>
            <w:r>
              <w:rPr>
                <w:rFonts w:hint="eastAsia" w:ascii="宋体" w:hAnsi="宋体" w:eastAsia="宋体" w:cs="宋体"/>
                <w:color w:val="000000"/>
                <w:kern w:val="0"/>
                <w:sz w:val="24"/>
                <w:szCs w:val="24"/>
              </w:rPr>
              <w:t>。</w:t>
            </w:r>
          </w:p>
        </w:tc>
        <w:tc>
          <w:tcPr>
            <w:tcW w:w="8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bl>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cs="宋体"/>
          <w:sz w:val="30"/>
          <w:szCs w:val="30"/>
        </w:rPr>
      </w:pPr>
    </w:p>
    <w:p>
      <w:pPr>
        <w:keepNext w:val="0"/>
        <w:keepLines w:val="0"/>
        <w:pageBreakBefore w:val="0"/>
        <w:widowControl/>
        <w:shd w:val="clear" w:color="auto" w:fill="FFFFFF"/>
        <w:kinsoku/>
        <w:wordWrap/>
        <w:overflowPunct/>
        <w:topLinePunct w:val="0"/>
        <w:bidi w:val="0"/>
        <w:spacing w:beforeAutospacing="0" w:afterAutospacing="0" w:line="360" w:lineRule="auto"/>
        <w:jc w:val="left"/>
        <w:textAlignment w:val="auto"/>
        <w:outlineLvl w:val="1"/>
        <w:rPr>
          <w:rFonts w:hint="eastAsia" w:ascii="宋体" w:hAnsi="宋体" w:eastAsia="宋体" w:cs="宋体"/>
          <w:color w:val="000000"/>
          <w:kern w:val="0"/>
          <w:sz w:val="30"/>
          <w:szCs w:val="30"/>
        </w:rPr>
      </w:pPr>
    </w:p>
    <w:p>
      <w:pPr>
        <w:keepNext w:val="0"/>
        <w:keepLines w:val="0"/>
        <w:pageBreakBefore w:val="0"/>
        <w:widowControl/>
        <w:shd w:val="clear" w:color="auto" w:fill="FFFFFF"/>
        <w:kinsoku/>
        <w:wordWrap/>
        <w:overflowPunct/>
        <w:topLinePunct w:val="0"/>
        <w:bidi w:val="0"/>
        <w:spacing w:beforeAutospacing="0" w:afterAutospacing="0" w:line="360" w:lineRule="auto"/>
        <w:jc w:val="left"/>
        <w:textAlignment w:val="auto"/>
        <w:outlineLvl w:val="1"/>
        <w:rPr>
          <w:rFonts w:hint="eastAsia" w:ascii="宋体" w:hAnsi="宋体" w:eastAsia="宋体" w:cs="宋体"/>
          <w:color w:val="000000"/>
          <w:kern w:val="0"/>
          <w:sz w:val="30"/>
          <w:szCs w:val="30"/>
        </w:rPr>
      </w:pPr>
    </w:p>
    <w:p>
      <w:pPr>
        <w:keepNext w:val="0"/>
        <w:keepLines w:val="0"/>
        <w:pageBreakBefore w:val="0"/>
        <w:widowControl/>
        <w:shd w:val="clear" w:color="auto" w:fill="FFFFFF"/>
        <w:kinsoku/>
        <w:wordWrap/>
        <w:overflowPunct/>
        <w:topLinePunct w:val="0"/>
        <w:bidi w:val="0"/>
        <w:spacing w:beforeAutospacing="0" w:afterAutospacing="0" w:line="360" w:lineRule="auto"/>
        <w:jc w:val="left"/>
        <w:textAlignment w:val="auto"/>
        <w:outlineLvl w:val="1"/>
        <w:rPr>
          <w:rFonts w:hint="eastAsia" w:ascii="宋体" w:hAnsi="宋体" w:eastAsia="宋体" w:cs="宋体"/>
          <w:color w:val="000000"/>
          <w:kern w:val="0"/>
          <w:sz w:val="30"/>
          <w:szCs w:val="30"/>
        </w:rPr>
      </w:pPr>
    </w:p>
    <w:p>
      <w:pPr>
        <w:keepNext w:val="0"/>
        <w:keepLines w:val="0"/>
        <w:pageBreakBefore w:val="0"/>
        <w:widowControl/>
        <w:shd w:val="clear" w:color="auto" w:fill="FFFFFF"/>
        <w:kinsoku/>
        <w:wordWrap/>
        <w:overflowPunct/>
        <w:topLinePunct w:val="0"/>
        <w:bidi w:val="0"/>
        <w:spacing w:beforeAutospacing="0" w:afterAutospacing="0" w:line="360" w:lineRule="auto"/>
        <w:jc w:val="left"/>
        <w:textAlignment w:val="auto"/>
        <w:outlineLvl w:val="1"/>
        <w:rPr>
          <w:rFonts w:hint="eastAsia" w:ascii="宋体" w:hAnsi="宋体" w:eastAsia="宋体" w:cs="宋体"/>
          <w:color w:val="000000"/>
          <w:kern w:val="0"/>
          <w:sz w:val="30"/>
          <w:szCs w:val="30"/>
        </w:rPr>
      </w:pPr>
    </w:p>
    <w:p>
      <w:pPr>
        <w:keepNext w:val="0"/>
        <w:keepLines w:val="0"/>
        <w:pageBreakBefore w:val="0"/>
        <w:widowControl/>
        <w:shd w:val="clear" w:color="auto" w:fill="FFFFFF"/>
        <w:kinsoku/>
        <w:wordWrap/>
        <w:overflowPunct/>
        <w:topLinePunct w:val="0"/>
        <w:bidi w:val="0"/>
        <w:spacing w:beforeAutospacing="0" w:afterAutospacing="0" w:line="360" w:lineRule="auto"/>
        <w:jc w:val="left"/>
        <w:textAlignment w:val="auto"/>
        <w:outlineLvl w:val="1"/>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30"/>
          <w:szCs w:val="30"/>
        </w:rPr>
        <w:t>（四）采购标的执行标准</w:t>
      </w:r>
      <w:r>
        <w:rPr>
          <w:rFonts w:hint="eastAsia" w:ascii="宋体" w:hAnsi="宋体" w:eastAsia="宋体" w:cs="宋体"/>
          <w:color w:val="000000"/>
          <w:kern w:val="0"/>
          <w:sz w:val="30"/>
          <w:szCs w:val="30"/>
          <w:lang w:eastAsia="zh-CN"/>
        </w:rPr>
        <w:t>（无）</w:t>
      </w:r>
    </w:p>
    <w:p>
      <w:pPr>
        <w:keepNext w:val="0"/>
        <w:keepLines w:val="0"/>
        <w:pageBreakBefore w:val="0"/>
        <w:widowControl/>
        <w:shd w:val="clear" w:color="auto" w:fill="FFFFFF"/>
        <w:kinsoku/>
        <w:wordWrap/>
        <w:overflowPunct/>
        <w:topLinePunct w:val="0"/>
        <w:bidi w:val="0"/>
        <w:spacing w:beforeAutospacing="0" w:afterAutospacing="0" w:line="360" w:lineRule="auto"/>
        <w:jc w:val="left"/>
        <w:textAlignment w:val="auto"/>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w:t>
      </w:r>
      <w:r>
        <w:rPr>
          <w:rFonts w:hint="eastAsia" w:ascii="宋体" w:hAnsi="宋体" w:eastAsia="宋体" w:cs="宋体"/>
          <w:color w:val="000000"/>
          <w:kern w:val="0"/>
          <w:sz w:val="30"/>
          <w:szCs w:val="30"/>
          <w:lang w:eastAsia="zh-CN"/>
        </w:rPr>
        <w:t>五</w:t>
      </w:r>
      <w:r>
        <w:rPr>
          <w:rFonts w:hint="eastAsia" w:ascii="宋体" w:hAnsi="宋体" w:eastAsia="宋体" w:cs="宋体"/>
          <w:color w:val="000000"/>
          <w:kern w:val="0"/>
          <w:sz w:val="30"/>
          <w:szCs w:val="30"/>
        </w:rPr>
        <w:t>）服务标准、期限、效率等要求</w:t>
      </w:r>
    </w:p>
    <w:p>
      <w:pPr>
        <w:keepNext w:val="0"/>
        <w:keepLines w:val="0"/>
        <w:pageBreakBefore w:val="0"/>
        <w:widowControl/>
        <w:shd w:val="clear" w:color="auto" w:fill="FFFFFF"/>
        <w:kinsoku/>
        <w:wordWrap/>
        <w:overflowPunct/>
        <w:topLinePunct w:val="0"/>
        <w:bidi w:val="0"/>
        <w:spacing w:beforeAutospacing="0" w:afterAutospacing="0" w:line="360" w:lineRule="auto"/>
        <w:ind w:firstLine="840" w:firstLineChars="300"/>
        <w:jc w:val="left"/>
        <w:textAlignment w:val="auto"/>
        <w:rPr>
          <w:rFonts w:hint="eastAsia" w:ascii="宋体" w:hAnsi="宋体" w:eastAsia="宋体" w:cs="宋体"/>
          <w:color w:val="000000"/>
          <w:kern w:val="0"/>
          <w:sz w:val="30"/>
          <w:szCs w:val="30"/>
        </w:rPr>
      </w:pPr>
      <w:r>
        <w:rPr>
          <w:rFonts w:hint="eastAsia" w:ascii="宋体" w:hAnsi="宋体" w:eastAsia="宋体" w:cs="宋体"/>
          <w:color w:val="000000"/>
          <w:kern w:val="0"/>
          <w:sz w:val="28"/>
          <w:szCs w:val="28"/>
        </w:rPr>
        <w:t>合同签订后</w:t>
      </w:r>
      <w:r>
        <w:rPr>
          <w:rFonts w:hint="eastAsia" w:ascii="宋体" w:hAnsi="宋体" w:eastAsia="宋体" w:cs="宋体"/>
          <w:color w:val="000000"/>
          <w:kern w:val="0"/>
          <w:sz w:val="28"/>
          <w:szCs w:val="28"/>
          <w:lang w:val="en-US" w:eastAsia="zh-CN"/>
        </w:rPr>
        <w:t>15天</w:t>
      </w:r>
      <w:r>
        <w:rPr>
          <w:rFonts w:hint="eastAsia" w:ascii="宋体" w:hAnsi="宋体" w:eastAsia="宋体" w:cs="宋体"/>
          <w:color w:val="000000"/>
          <w:kern w:val="0"/>
          <w:sz w:val="28"/>
          <w:szCs w:val="28"/>
          <w:lang w:eastAsia="zh-CN"/>
        </w:rPr>
        <w:t>内，所有人员到岗，</w:t>
      </w:r>
      <w:r>
        <w:rPr>
          <w:rFonts w:hint="eastAsia" w:ascii="宋体" w:hAnsi="宋体" w:eastAsia="宋体" w:cs="宋体"/>
          <w:color w:val="000000"/>
          <w:kern w:val="0"/>
          <w:sz w:val="28"/>
          <w:szCs w:val="28"/>
        </w:rPr>
        <w:t>投入正常运行。</w:t>
      </w:r>
    </w:p>
    <w:p>
      <w:pPr>
        <w:keepNext w:val="0"/>
        <w:keepLines w:val="0"/>
        <w:pageBreakBefore w:val="0"/>
        <w:tabs>
          <w:tab w:val="left" w:pos="993"/>
        </w:tabs>
        <w:kinsoku/>
        <w:wordWrap/>
        <w:overflowPunct/>
        <w:topLinePunct w:val="0"/>
        <w:bidi w:val="0"/>
        <w:spacing w:beforeAutospacing="0" w:after="0" w:afterAutospacing="0" w:line="360" w:lineRule="auto"/>
        <w:textAlignment w:val="auto"/>
        <w:rPr>
          <w:rFonts w:ascii="宋体" w:hAnsi="宋体" w:eastAsia="宋体" w:cs="Times New Roman"/>
          <w:sz w:val="30"/>
          <w:szCs w:val="30"/>
        </w:rPr>
      </w:pPr>
      <w:r>
        <w:rPr>
          <w:rFonts w:hint="eastAsia" w:ascii="宋体" w:hAnsi="宋体" w:eastAsia="宋体" w:cs="仿宋"/>
          <w:color w:val="000000"/>
          <w:sz w:val="30"/>
          <w:szCs w:val="30"/>
          <w:shd w:val="clear" w:color="auto" w:fill="FFFFFF"/>
        </w:rPr>
        <w:t>（</w:t>
      </w:r>
      <w:r>
        <w:rPr>
          <w:rFonts w:hint="eastAsia" w:ascii="宋体" w:hAnsi="宋体" w:eastAsia="宋体" w:cs="仿宋"/>
          <w:color w:val="000000"/>
          <w:sz w:val="30"/>
          <w:szCs w:val="30"/>
          <w:shd w:val="clear" w:color="auto" w:fill="FFFFFF"/>
          <w:lang w:eastAsia="zh-CN"/>
        </w:rPr>
        <w:t>六</w:t>
      </w:r>
      <w:r>
        <w:rPr>
          <w:rFonts w:hint="eastAsia" w:ascii="宋体" w:hAnsi="宋体" w:eastAsia="宋体" w:cs="仿宋"/>
          <w:color w:val="000000"/>
          <w:sz w:val="30"/>
          <w:szCs w:val="30"/>
          <w:shd w:val="clear" w:color="auto" w:fill="FFFFFF"/>
        </w:rPr>
        <w:t>）验收标准</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cs="宋体"/>
          <w:color w:val="000000"/>
          <w:sz w:val="30"/>
          <w:szCs w:val="30"/>
        </w:rPr>
      </w:pPr>
      <w:r>
        <w:rPr>
          <w:rFonts w:hint="eastAsia" w:ascii="宋体" w:hAnsi="宋体" w:eastAsia="宋体" w:cs="仿宋"/>
          <w:color w:val="00000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shd w:val="clear" w:color="auto" w:fill="FFFFFF"/>
        <w:kinsoku/>
        <w:wordWrap/>
        <w:overflowPunct/>
        <w:topLinePunct w:val="0"/>
        <w:bidi w:val="0"/>
        <w:spacing w:beforeAutospacing="0" w:after="0" w:afterAutospacing="0" w:line="360" w:lineRule="auto"/>
        <w:ind w:firstLine="600" w:firstLineChars="200"/>
        <w:textAlignment w:val="auto"/>
        <w:rPr>
          <w:rFonts w:ascii="宋体" w:hAnsi="宋体" w:eastAsia="宋体" w:cs="宋体"/>
          <w:color w:val="000000"/>
          <w:sz w:val="30"/>
          <w:szCs w:val="30"/>
        </w:rPr>
      </w:pPr>
      <w:r>
        <w:rPr>
          <w:rFonts w:hint="eastAsia" w:ascii="宋体" w:hAnsi="宋体" w:eastAsia="宋体" w:cs="仿宋"/>
          <w:color w:val="000000"/>
          <w:sz w:val="30"/>
          <w:szCs w:val="30"/>
          <w:shd w:val="clear" w:color="auto" w:fill="FFFFFF"/>
        </w:rPr>
        <w:t>按照招标文件要求、投标文件响应和承诺验收；</w:t>
      </w:r>
    </w:p>
    <w:p>
      <w:pPr>
        <w:pStyle w:val="11"/>
        <w:keepNext w:val="0"/>
        <w:keepLines w:val="0"/>
        <w:pageBreakBefore w:val="0"/>
        <w:shd w:val="clear" w:color="auto" w:fill="FFFFFF"/>
        <w:kinsoku/>
        <w:wordWrap/>
        <w:overflowPunct/>
        <w:topLinePunct w:val="0"/>
        <w:bidi w:val="0"/>
        <w:spacing w:beforeAutospacing="0" w:afterAutospacing="0" w:line="360" w:lineRule="auto"/>
        <w:ind w:left="420" w:firstLine="0" w:firstLineChars="0"/>
        <w:textAlignment w:val="auto"/>
        <w:rPr>
          <w:rFonts w:ascii="宋体" w:hAnsi="宋体" w:eastAsia="宋体" w:cs="宋体"/>
          <w:color w:val="000000"/>
          <w:sz w:val="30"/>
          <w:szCs w:val="30"/>
        </w:rPr>
      </w:pPr>
      <w:r>
        <w:rPr>
          <w:rFonts w:hint="eastAsia" w:ascii="宋体" w:hAnsi="宋体" w:eastAsia="宋体" w:cs="仿宋"/>
          <w:color w:val="000000"/>
          <w:sz w:val="30"/>
          <w:szCs w:val="30"/>
          <w:shd w:val="clear" w:color="auto" w:fill="FFFFFF"/>
        </w:rPr>
        <w:t>五、评标方法和评标标准</w:t>
      </w:r>
    </w:p>
    <w:p>
      <w:pPr>
        <w:keepNext w:val="0"/>
        <w:keepLines w:val="0"/>
        <w:pageBreakBefore w:val="0"/>
        <w:shd w:val="clear" w:color="auto" w:fill="FFFFFF"/>
        <w:kinsoku/>
        <w:wordWrap/>
        <w:overflowPunct/>
        <w:topLinePunct w:val="0"/>
        <w:bidi w:val="0"/>
        <w:adjustRightInd/>
        <w:snapToGrid/>
        <w:spacing w:beforeAutospacing="0" w:after="0" w:afterAutospacing="0" w:line="360" w:lineRule="auto"/>
        <w:ind w:firstLine="600"/>
        <w:textAlignment w:val="auto"/>
        <w:rPr>
          <w:rFonts w:ascii="宋体" w:hAnsi="宋体" w:eastAsia="宋体" w:cs="宋体"/>
          <w:color w:val="000000"/>
          <w:sz w:val="24"/>
          <w:szCs w:val="24"/>
        </w:rPr>
      </w:pPr>
      <w:r>
        <w:rPr>
          <w:rFonts w:hint="eastAsia" w:ascii="宋体" w:hAnsi="宋体" w:eastAsia="宋体" w:cs="仿宋"/>
          <w:color w:val="000000"/>
          <w:sz w:val="30"/>
          <w:szCs w:val="30"/>
          <w:shd w:val="clear" w:color="auto" w:fill="FFFFFF"/>
        </w:rPr>
        <w:t>（一）评标方法： 综合评分法</w:t>
      </w:r>
      <w:r>
        <w:rPr>
          <w:rFonts w:hint="eastAsia" w:ascii="宋体" w:hAnsi="宋体" w:eastAsia="宋体" w:cs="宋体"/>
          <w:color w:val="000000"/>
          <w:sz w:val="28"/>
          <w:szCs w:val="28"/>
          <w:lang w:val="zh-CN"/>
        </w:rPr>
        <w:t>√</w:t>
      </w:r>
    </w:p>
    <w:p>
      <w:pPr>
        <w:keepNext w:val="0"/>
        <w:keepLines w:val="0"/>
        <w:pageBreakBefore w:val="0"/>
        <w:shd w:val="clear" w:color="auto" w:fill="FFFFFF"/>
        <w:kinsoku/>
        <w:wordWrap/>
        <w:overflowPunct/>
        <w:topLinePunct w:val="0"/>
        <w:bidi w:val="0"/>
        <w:adjustRightInd/>
        <w:snapToGrid/>
        <w:spacing w:beforeAutospacing="0" w:after="0" w:afterAutospacing="0" w:line="360" w:lineRule="auto"/>
        <w:ind w:firstLine="600"/>
        <w:textAlignment w:val="auto"/>
        <w:rPr>
          <w:rFonts w:ascii="宋体" w:hAnsi="宋体" w:eastAsia="宋体" w:cs="宋体"/>
          <w:color w:val="000000"/>
          <w:sz w:val="24"/>
          <w:szCs w:val="24"/>
        </w:rPr>
      </w:pPr>
      <w:r>
        <w:rPr>
          <w:rFonts w:hint="eastAsia" w:ascii="宋体" w:hAnsi="宋体" w:eastAsia="宋体" w:cs="仿宋"/>
          <w:color w:val="000000"/>
          <w:sz w:val="30"/>
          <w:szCs w:val="30"/>
          <w:shd w:val="clear" w:color="auto" w:fill="FFFFFF"/>
        </w:rPr>
        <w:t>（二）综合评分法评标标准：</w:t>
      </w:r>
    </w:p>
    <w:tbl>
      <w:tblPr>
        <w:tblStyle w:val="8"/>
        <w:tblW w:w="87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13"/>
        <w:gridCol w:w="12"/>
        <w:gridCol w:w="6321"/>
        <w:gridCol w:w="9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分值构成</w:t>
            </w:r>
          </w:p>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(总分100分)</w:t>
            </w:r>
          </w:p>
        </w:tc>
        <w:tc>
          <w:tcPr>
            <w:tcW w:w="7299"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价格分值：</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w:t>
            </w:r>
            <w:r>
              <w:rPr>
                <w:rFonts w:hint="eastAsia" w:ascii="宋体" w:hAnsi="宋体" w:eastAsia="宋体" w:cs="仿宋"/>
                <w:color w:val="000000"/>
                <w:sz w:val="24"/>
                <w:szCs w:val="24"/>
              </w:rPr>
              <w:t>分</w:t>
            </w:r>
          </w:p>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商务部分：</w:t>
            </w:r>
            <w:r>
              <w:rPr>
                <w:rFonts w:hint="eastAsia" w:ascii="宋体" w:hAnsi="宋体" w:eastAsia="宋体" w:cs="宋体"/>
                <w:color w:val="000000"/>
                <w:sz w:val="24"/>
                <w:szCs w:val="24"/>
                <w:lang w:val="en-US" w:eastAsia="zh-CN"/>
              </w:rPr>
              <w:t>48</w:t>
            </w:r>
            <w:r>
              <w:rPr>
                <w:rFonts w:hint="eastAsia" w:ascii="宋体" w:hAnsi="宋体" w:eastAsia="宋体" w:cs="仿宋"/>
                <w:color w:val="000000"/>
                <w:sz w:val="24"/>
                <w:szCs w:val="24"/>
              </w:rPr>
              <w:t>分</w:t>
            </w:r>
          </w:p>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技术部分：</w:t>
            </w:r>
            <w:r>
              <w:rPr>
                <w:rFonts w:hint="eastAsia" w:ascii="宋体" w:hAnsi="宋体" w:eastAsia="宋体" w:cs="宋体"/>
                <w:color w:val="000000"/>
                <w:sz w:val="24"/>
                <w:szCs w:val="24"/>
                <w:lang w:val="en-US" w:eastAsia="zh-CN"/>
              </w:rPr>
              <w:t>42</w:t>
            </w:r>
            <w:r>
              <w:rPr>
                <w:rFonts w:hint="eastAsia" w:ascii="宋体" w:hAnsi="宋体" w:eastAsia="宋体" w:cs="仿宋"/>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一、价格部分（满分</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w:t>
            </w:r>
            <w:r>
              <w:rPr>
                <w:rFonts w:hint="eastAsia" w:ascii="宋体" w:hAnsi="宋体" w:eastAsia="宋体" w:cs="仿宋"/>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评分因素</w:t>
            </w:r>
          </w:p>
        </w:tc>
        <w:tc>
          <w:tcPr>
            <w:tcW w:w="633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评分标准</w:t>
            </w:r>
          </w:p>
        </w:tc>
        <w:tc>
          <w:tcPr>
            <w:tcW w:w="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0"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投标报价</w:t>
            </w:r>
          </w:p>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评分标准</w:t>
            </w:r>
          </w:p>
        </w:tc>
        <w:tc>
          <w:tcPr>
            <w:tcW w:w="633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textAlignment w:val="auto"/>
              <w:rPr>
                <w:rFonts w:ascii="宋体" w:hAnsi="宋体" w:eastAsia="宋体" w:cs="宋体"/>
                <w:color w:val="000000"/>
                <w:sz w:val="24"/>
                <w:szCs w:val="24"/>
              </w:rPr>
            </w:pPr>
            <w:r>
              <w:rPr>
                <w:rFonts w:hint="eastAsia" w:ascii="宋体" w:hAnsi="宋体" w:eastAsia="宋体" w:cs="仿宋"/>
                <w:color w:val="000000"/>
                <w:sz w:val="24"/>
                <w:szCs w:val="24"/>
              </w:rPr>
              <w:t>评标基准价：满足招标文件要求的有效投标报价中，最低的投标报价为评标基准价。</w:t>
            </w:r>
          </w:p>
          <w:p>
            <w:pPr>
              <w:keepNext w:val="0"/>
              <w:keepLines w:val="0"/>
              <w:pageBreakBefore w:val="0"/>
              <w:kinsoku/>
              <w:wordWrap/>
              <w:overflowPunct/>
              <w:topLinePunct w:val="0"/>
              <w:bidi w:val="0"/>
              <w:adjustRightInd/>
              <w:snapToGrid/>
              <w:spacing w:beforeAutospacing="0" w:after="0" w:afterAutospacing="0" w:line="360" w:lineRule="auto"/>
              <w:textAlignment w:val="auto"/>
              <w:rPr>
                <w:rFonts w:ascii="宋体" w:hAnsi="宋体" w:eastAsia="宋体" w:cs="宋体"/>
                <w:color w:val="000000"/>
                <w:sz w:val="24"/>
                <w:szCs w:val="24"/>
              </w:rPr>
            </w:pPr>
            <w:r>
              <w:rPr>
                <w:rFonts w:hint="eastAsia" w:ascii="宋体" w:hAnsi="宋体" w:eastAsia="宋体" w:cs="仿宋"/>
                <w:color w:val="000000"/>
                <w:sz w:val="24"/>
                <w:szCs w:val="24"/>
              </w:rPr>
              <w:t>投标报价得分=（评标基准价/投标报价）×</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w:t>
            </w:r>
          </w:p>
        </w:tc>
        <w:tc>
          <w:tcPr>
            <w:tcW w:w="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w:t>
            </w:r>
            <w:r>
              <w:rPr>
                <w:rFonts w:hint="eastAsia" w:ascii="宋体" w:hAnsi="宋体" w:eastAsia="宋体" w:cs="仿宋"/>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二、商务部分（满分</w:t>
            </w:r>
            <w:r>
              <w:rPr>
                <w:rFonts w:hint="eastAsia" w:ascii="宋体" w:hAnsi="宋体" w:eastAsia="宋体" w:cs="宋体"/>
                <w:color w:val="000000"/>
                <w:sz w:val="24"/>
                <w:szCs w:val="24"/>
                <w:lang w:val="en-US" w:eastAsia="zh-CN"/>
              </w:rPr>
              <w:t>48</w:t>
            </w:r>
            <w:r>
              <w:rPr>
                <w:rFonts w:hint="eastAsia" w:ascii="宋体" w:hAnsi="宋体" w:eastAsia="宋体" w:cs="仿宋"/>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评分因素</w:t>
            </w:r>
          </w:p>
        </w:tc>
        <w:tc>
          <w:tcPr>
            <w:tcW w:w="633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评分标准</w:t>
            </w:r>
          </w:p>
        </w:tc>
        <w:tc>
          <w:tcPr>
            <w:tcW w:w="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48" w:hRule="atLeast"/>
        </w:trPr>
        <w:tc>
          <w:tcPr>
            <w:tcW w:w="1430" w:type="dxa"/>
            <w:gridSpan w:val="2"/>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spacing w:beforeAutospacing="0" w:after="0" w:afterAutospacing="0" w:line="360" w:lineRule="auto"/>
              <w:jc w:val="center"/>
              <w:textAlignment w:val="auto"/>
              <w:rPr>
                <w:rFonts w:ascii="宋体" w:hAnsi="宋体" w:eastAsia="宋体" w:cs="仿宋"/>
                <w:color w:val="000000"/>
                <w:sz w:val="24"/>
                <w:szCs w:val="24"/>
              </w:rPr>
            </w:pPr>
            <w:r>
              <w:rPr>
                <w:rFonts w:hint="eastAsia" w:ascii="宋体" w:hAnsi="宋体" w:eastAsia="宋体" w:cs="仿宋"/>
                <w:color w:val="000000"/>
                <w:sz w:val="24"/>
                <w:szCs w:val="24"/>
              </w:rPr>
              <w:t>企业实力</w:t>
            </w:r>
          </w:p>
        </w:tc>
        <w:tc>
          <w:tcPr>
            <w:tcW w:w="633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numPr>
                <w:ilvl w:val="0"/>
                <w:numId w:val="5"/>
              </w:numPr>
              <w:kinsoku/>
              <w:wordWrap/>
              <w:overflowPunct/>
              <w:topLinePunct w:val="0"/>
              <w:bidi w:val="0"/>
              <w:adjustRightInd/>
              <w:snapToGrid/>
              <w:spacing w:beforeAutospacing="0" w:after="0" w:afterAutospacing="0" w:line="360" w:lineRule="auto"/>
              <w:textAlignment w:val="auto"/>
              <w:rPr>
                <w:rFonts w:hint="eastAsia" w:ascii="宋体" w:hAnsi="宋体" w:eastAsia="宋体"/>
                <w:sz w:val="24"/>
              </w:rPr>
            </w:pPr>
            <w:r>
              <w:rPr>
                <w:rFonts w:hint="eastAsia" w:ascii="宋体" w:hAnsi="宋体" w:eastAsia="宋体"/>
                <w:sz w:val="24"/>
              </w:rPr>
              <w:t>投标人通过质量管理体系认证</w:t>
            </w:r>
            <w:r>
              <w:rPr>
                <w:rFonts w:hint="eastAsia" w:ascii="宋体" w:hAnsi="宋体" w:eastAsia="宋体"/>
                <w:sz w:val="24"/>
                <w:lang w:val="en-US" w:eastAsia="zh-CN"/>
              </w:rPr>
              <w:t>得2分</w:t>
            </w:r>
            <w:r>
              <w:rPr>
                <w:rFonts w:hint="eastAsia" w:ascii="宋体" w:hAnsi="宋体" w:eastAsia="宋体"/>
                <w:sz w:val="24"/>
              </w:rPr>
              <w:t>、环境管理体系认证</w:t>
            </w:r>
            <w:r>
              <w:rPr>
                <w:rFonts w:hint="eastAsia" w:ascii="宋体" w:hAnsi="宋体" w:eastAsia="宋体"/>
                <w:sz w:val="24"/>
                <w:lang w:val="en-US" w:eastAsia="zh-CN"/>
              </w:rPr>
              <w:t>得2分</w:t>
            </w:r>
            <w:r>
              <w:rPr>
                <w:rFonts w:hint="eastAsia" w:ascii="宋体" w:hAnsi="宋体" w:eastAsia="宋体"/>
                <w:sz w:val="24"/>
              </w:rPr>
              <w:t>、职业健康安全管理体系认证</w:t>
            </w:r>
            <w:r>
              <w:rPr>
                <w:rFonts w:hint="eastAsia" w:ascii="宋体" w:hAnsi="宋体" w:eastAsia="宋体"/>
                <w:sz w:val="24"/>
                <w:lang w:val="en-US" w:eastAsia="zh-CN"/>
              </w:rPr>
              <w:t>得2分</w:t>
            </w:r>
            <w:r>
              <w:rPr>
                <w:rFonts w:hint="eastAsia" w:ascii="宋体" w:hAnsi="宋体" w:eastAsia="宋体"/>
                <w:sz w:val="24"/>
                <w:lang w:eastAsia="zh-CN"/>
              </w:rPr>
              <w:t>。</w:t>
            </w:r>
            <w:r>
              <w:rPr>
                <w:rFonts w:hint="eastAsia" w:ascii="宋体" w:hAnsi="宋体" w:eastAsia="宋体"/>
                <w:sz w:val="24"/>
                <w:lang w:val="en-US" w:eastAsia="zh-CN"/>
              </w:rPr>
              <w:t>本项</w:t>
            </w:r>
            <w:r>
              <w:rPr>
                <w:rFonts w:hint="eastAsia" w:ascii="宋体" w:hAnsi="宋体" w:eastAsia="宋体"/>
                <w:sz w:val="24"/>
              </w:rPr>
              <w:t>满分</w:t>
            </w:r>
            <w:r>
              <w:rPr>
                <w:rFonts w:hint="eastAsia" w:ascii="宋体" w:hAnsi="宋体" w:eastAsia="宋体"/>
                <w:sz w:val="24"/>
                <w:lang w:val="en-US" w:eastAsia="zh-CN"/>
              </w:rPr>
              <w:t>6分（以认证证书为准）</w:t>
            </w:r>
            <w:r>
              <w:rPr>
                <w:rFonts w:hint="eastAsia" w:ascii="宋体" w:hAnsi="宋体" w:eastAsia="宋体"/>
                <w:sz w:val="24"/>
              </w:rPr>
              <w:t>。</w:t>
            </w:r>
          </w:p>
          <w:p>
            <w:pPr>
              <w:keepNext w:val="0"/>
              <w:keepLines w:val="0"/>
              <w:pageBreakBefore w:val="0"/>
              <w:numPr>
                <w:ilvl w:val="0"/>
                <w:numId w:val="5"/>
              </w:numPr>
              <w:kinsoku/>
              <w:wordWrap/>
              <w:overflowPunct/>
              <w:topLinePunct w:val="0"/>
              <w:bidi w:val="0"/>
              <w:adjustRightInd/>
              <w:snapToGrid/>
              <w:spacing w:beforeAutospacing="0" w:after="0" w:afterAutospacing="0" w:line="360" w:lineRule="auto"/>
              <w:textAlignment w:val="auto"/>
              <w:rPr>
                <w:rFonts w:hint="eastAsia" w:ascii="宋体" w:hAnsi="宋体" w:eastAsia="宋体"/>
                <w:sz w:val="24"/>
                <w:lang w:val="en-US" w:eastAsia="zh-CN"/>
              </w:rPr>
            </w:pPr>
            <w:r>
              <w:rPr>
                <w:rFonts w:hint="eastAsia" w:ascii="宋体" w:hAnsi="宋体" w:eastAsia="宋体"/>
                <w:sz w:val="24"/>
                <w:szCs w:val="24"/>
              </w:rPr>
              <w:t>投标人</w:t>
            </w:r>
            <w:r>
              <w:rPr>
                <w:rFonts w:hint="eastAsia" w:ascii="宋体" w:hAnsi="宋体" w:eastAsia="宋体"/>
                <w:sz w:val="24"/>
                <w:szCs w:val="24"/>
                <w:lang w:val="en-US" w:eastAsia="zh-CN"/>
              </w:rPr>
              <w:t>自2012年以来</w:t>
            </w:r>
            <w:r>
              <w:rPr>
                <w:rFonts w:hint="eastAsia" w:ascii="宋体" w:hAnsi="宋体" w:eastAsia="宋体"/>
                <w:sz w:val="24"/>
                <w:szCs w:val="24"/>
              </w:rPr>
              <w:t>所管理的项目获得过</w:t>
            </w:r>
            <w:r>
              <w:rPr>
                <w:rFonts w:hint="eastAsia" w:ascii="宋体" w:hAnsi="宋体" w:eastAsia="宋体"/>
                <w:sz w:val="24"/>
                <w:szCs w:val="24"/>
                <w:lang w:val="en-US" w:eastAsia="zh-CN"/>
              </w:rPr>
              <w:t>住建部门</w:t>
            </w:r>
            <w:r>
              <w:rPr>
                <w:rFonts w:hint="eastAsia" w:ascii="宋体" w:hAnsi="宋体" w:eastAsia="宋体"/>
                <w:sz w:val="24"/>
                <w:szCs w:val="24"/>
              </w:rPr>
              <w:t>授予的优秀（示范）物业服务大厦或者物业服务公共物业优秀（示范）项目荣誉的，市级</w:t>
            </w:r>
            <w:r>
              <w:rPr>
                <w:rFonts w:hint="eastAsia" w:ascii="宋体" w:hAnsi="宋体" w:eastAsia="宋体"/>
                <w:sz w:val="24"/>
                <w:szCs w:val="24"/>
                <w:lang w:val="en-US" w:eastAsia="zh-CN"/>
              </w:rPr>
              <w:t>的得3</w:t>
            </w:r>
            <w:r>
              <w:rPr>
                <w:rFonts w:hint="eastAsia" w:ascii="宋体" w:hAnsi="宋体" w:eastAsia="宋体"/>
                <w:sz w:val="24"/>
                <w:szCs w:val="24"/>
              </w:rPr>
              <w:t>分，省级</w:t>
            </w:r>
            <w:r>
              <w:rPr>
                <w:rFonts w:hint="eastAsia" w:ascii="宋体" w:hAnsi="宋体" w:eastAsia="宋体"/>
                <w:sz w:val="24"/>
                <w:szCs w:val="24"/>
                <w:lang w:val="en-US" w:eastAsia="zh-CN"/>
              </w:rPr>
              <w:t>及</w:t>
            </w:r>
            <w:r>
              <w:rPr>
                <w:rFonts w:hint="eastAsia" w:ascii="宋体" w:hAnsi="宋体" w:eastAsia="宋体"/>
                <w:sz w:val="24"/>
                <w:szCs w:val="24"/>
              </w:rPr>
              <w:t>以上</w:t>
            </w:r>
            <w:r>
              <w:rPr>
                <w:rFonts w:hint="eastAsia" w:ascii="宋体" w:hAnsi="宋体" w:eastAsia="宋体"/>
                <w:sz w:val="24"/>
                <w:szCs w:val="24"/>
                <w:lang w:val="en-US" w:eastAsia="zh-CN"/>
              </w:rPr>
              <w:t>的得6</w:t>
            </w:r>
            <w:r>
              <w:rPr>
                <w:rFonts w:hint="eastAsia" w:ascii="宋体" w:hAnsi="宋体" w:eastAsia="宋体"/>
                <w:sz w:val="24"/>
                <w:szCs w:val="24"/>
              </w:rPr>
              <w:t>分</w:t>
            </w:r>
            <w:r>
              <w:rPr>
                <w:rFonts w:hint="eastAsia" w:ascii="宋体" w:hAnsi="宋体" w:eastAsia="宋体"/>
                <w:sz w:val="24"/>
                <w:szCs w:val="24"/>
                <w:lang w:eastAsia="zh-CN"/>
              </w:rPr>
              <w:t>，</w:t>
            </w:r>
            <w:r>
              <w:rPr>
                <w:rFonts w:hint="eastAsia" w:ascii="宋体" w:hAnsi="宋体" w:eastAsia="宋体"/>
                <w:sz w:val="24"/>
                <w:szCs w:val="24"/>
                <w:lang w:val="en-US" w:eastAsia="zh-CN"/>
              </w:rPr>
              <w:t>此项</w:t>
            </w:r>
            <w:r>
              <w:rPr>
                <w:rFonts w:hint="eastAsia" w:ascii="宋体" w:hAnsi="宋体" w:eastAsia="宋体"/>
                <w:sz w:val="24"/>
                <w:szCs w:val="24"/>
              </w:rPr>
              <w:t>满分</w:t>
            </w:r>
            <w:r>
              <w:rPr>
                <w:rFonts w:hint="eastAsia" w:ascii="宋体" w:hAnsi="宋体" w:eastAsia="宋体"/>
                <w:sz w:val="24"/>
                <w:szCs w:val="24"/>
                <w:lang w:val="en-US" w:eastAsia="zh-CN"/>
              </w:rPr>
              <w:t>12分</w:t>
            </w:r>
            <w:r>
              <w:rPr>
                <w:rFonts w:hint="eastAsia" w:ascii="宋体" w:hAnsi="宋体" w:eastAsia="宋体"/>
                <w:sz w:val="24"/>
                <w:szCs w:val="24"/>
                <w:lang w:eastAsia="zh-CN"/>
              </w:rPr>
              <w:t>，</w:t>
            </w:r>
            <w:r>
              <w:rPr>
                <w:rFonts w:hint="eastAsia" w:ascii="宋体" w:hAnsi="宋体" w:eastAsia="宋体"/>
                <w:sz w:val="24"/>
                <w:szCs w:val="24"/>
                <w:lang w:val="en-US" w:eastAsia="zh-CN"/>
              </w:rPr>
              <w:t>同一项目荣誉不累计加分，取最高分。</w:t>
            </w:r>
          </w:p>
          <w:p>
            <w:pPr>
              <w:keepNext w:val="0"/>
              <w:keepLines w:val="0"/>
              <w:pageBreakBefore w:val="0"/>
              <w:kinsoku/>
              <w:wordWrap/>
              <w:overflowPunct/>
              <w:topLinePunct w:val="0"/>
              <w:bidi w:val="0"/>
              <w:adjustRightInd/>
              <w:snapToGrid/>
              <w:spacing w:beforeAutospacing="0" w:after="0" w:afterAutospacing="0" w:line="360" w:lineRule="auto"/>
              <w:textAlignment w:val="auto"/>
              <w:rPr>
                <w:rFonts w:ascii="宋体" w:hAnsi="宋体" w:eastAsia="宋体" w:cs="宋体"/>
                <w:color w:val="000000"/>
                <w:sz w:val="24"/>
                <w:szCs w:val="24"/>
              </w:rPr>
            </w:pPr>
            <w:r>
              <w:rPr>
                <w:rFonts w:hint="eastAsia" w:ascii="宋体" w:hAnsi="宋体" w:eastAsia="宋体"/>
                <w:sz w:val="24"/>
                <w:szCs w:val="24"/>
              </w:rPr>
              <w:t>3、</w:t>
            </w:r>
            <w:r>
              <w:rPr>
                <w:rFonts w:hint="eastAsia" w:ascii="宋体" w:hAnsi="宋体" w:eastAsia="宋体"/>
                <w:sz w:val="24"/>
                <w:szCs w:val="24"/>
                <w:lang w:val="en-US" w:eastAsia="zh-CN"/>
              </w:rPr>
              <w:t>投标人提供</w:t>
            </w:r>
            <w:r>
              <w:rPr>
                <w:rFonts w:hint="eastAsia" w:ascii="宋体" w:hAnsi="宋体" w:eastAsia="宋体" w:cs="宋体"/>
                <w:color w:val="000000"/>
                <w:sz w:val="24"/>
                <w:szCs w:val="24"/>
                <w:shd w:val="clear" w:color="auto" w:fill="FFFFFF"/>
              </w:rPr>
              <w:t>信用评级机构出具的</w:t>
            </w:r>
            <w:r>
              <w:rPr>
                <w:rFonts w:hint="eastAsia" w:ascii="宋体" w:hAnsi="宋体" w:eastAsia="宋体"/>
                <w:sz w:val="24"/>
              </w:rPr>
              <w:t>AAA级</w:t>
            </w:r>
            <w:r>
              <w:rPr>
                <w:rFonts w:hint="eastAsia" w:ascii="宋体" w:hAnsi="宋体" w:eastAsia="宋体" w:cs="宋体"/>
                <w:color w:val="000000"/>
                <w:sz w:val="24"/>
                <w:szCs w:val="24"/>
                <w:shd w:val="clear" w:color="auto" w:fill="FFFFFF"/>
              </w:rPr>
              <w:t>信用等级证</w:t>
            </w:r>
            <w:r>
              <w:rPr>
                <w:rFonts w:hint="eastAsia" w:ascii="宋体" w:hAnsi="宋体" w:eastAsia="宋体" w:cs="宋体"/>
                <w:color w:val="000000"/>
                <w:sz w:val="24"/>
                <w:szCs w:val="24"/>
                <w:shd w:val="clear" w:color="auto" w:fill="FFFFFF"/>
                <w:lang w:val="en-US" w:eastAsia="zh-CN"/>
              </w:rPr>
              <w:t>书</w:t>
            </w:r>
            <w:r>
              <w:rPr>
                <w:rFonts w:hint="eastAsia" w:ascii="宋体" w:hAnsi="宋体" w:eastAsia="宋体"/>
                <w:sz w:val="24"/>
              </w:rPr>
              <w:t>的得</w:t>
            </w:r>
            <w:r>
              <w:rPr>
                <w:rFonts w:hint="eastAsia" w:ascii="宋体" w:hAnsi="宋体" w:eastAsia="宋体"/>
                <w:sz w:val="24"/>
                <w:lang w:val="en-US" w:eastAsia="zh-CN"/>
              </w:rPr>
              <w:t>2</w:t>
            </w:r>
            <w:r>
              <w:rPr>
                <w:rFonts w:hint="eastAsia" w:ascii="宋体" w:hAnsi="宋体" w:eastAsia="宋体"/>
                <w:sz w:val="24"/>
              </w:rPr>
              <w:t>分。</w:t>
            </w:r>
          </w:p>
        </w:tc>
        <w:tc>
          <w:tcPr>
            <w:tcW w:w="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仿宋"/>
                <w:color w:val="000000"/>
                <w:sz w:val="24"/>
                <w:szCs w:val="24"/>
              </w:rPr>
            </w:pPr>
            <w:r>
              <w:rPr>
                <w:rFonts w:hint="eastAsia" w:ascii="宋体" w:hAnsi="宋体" w:eastAsia="宋体" w:cs="仿宋"/>
                <w:color w:val="000000"/>
                <w:sz w:val="24"/>
                <w:szCs w:val="24"/>
              </w:rPr>
              <w:t>业绩</w:t>
            </w:r>
          </w:p>
        </w:tc>
        <w:tc>
          <w:tcPr>
            <w:tcW w:w="633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textAlignment w:val="auto"/>
              <w:rPr>
                <w:rFonts w:ascii="宋体" w:hAnsi="宋体" w:eastAsia="宋体" w:cs="宋体"/>
                <w:color w:val="000000"/>
                <w:sz w:val="24"/>
                <w:szCs w:val="24"/>
              </w:rPr>
            </w:pPr>
            <w:r>
              <w:rPr>
                <w:rFonts w:hint="eastAsia" w:ascii="宋体" w:hAnsi="宋体" w:eastAsia="宋体"/>
                <w:sz w:val="24"/>
              </w:rPr>
              <w:t>201</w:t>
            </w:r>
            <w:r>
              <w:rPr>
                <w:rFonts w:hint="eastAsia" w:ascii="宋体" w:hAnsi="宋体" w:eastAsia="宋体"/>
                <w:sz w:val="24"/>
                <w:lang w:val="en-US" w:eastAsia="zh-CN"/>
              </w:rPr>
              <w:t>2</w:t>
            </w:r>
            <w:r>
              <w:rPr>
                <w:rFonts w:hint="eastAsia" w:ascii="宋体" w:hAnsi="宋体" w:eastAsia="宋体"/>
                <w:sz w:val="24"/>
              </w:rPr>
              <w:t>年以来，具有</w:t>
            </w:r>
            <w:r>
              <w:rPr>
                <w:rFonts w:hint="eastAsia" w:ascii="宋体" w:hAnsi="宋体" w:eastAsia="宋体"/>
                <w:sz w:val="24"/>
                <w:lang w:val="en-US" w:eastAsia="zh-CN"/>
              </w:rPr>
              <w:t>类似公共建筑类</w:t>
            </w:r>
            <w:r>
              <w:rPr>
                <w:rFonts w:hint="eastAsia" w:ascii="宋体" w:hAnsi="宋体" w:eastAsia="宋体"/>
                <w:sz w:val="24"/>
              </w:rPr>
              <w:t>物业管理项目</w:t>
            </w:r>
            <w:r>
              <w:rPr>
                <w:rFonts w:hint="eastAsia" w:ascii="宋体" w:hAnsi="宋体" w:eastAsia="宋体"/>
                <w:sz w:val="24"/>
                <w:lang w:eastAsia="zh-CN"/>
              </w:rPr>
              <w:t>业绩</w:t>
            </w:r>
            <w:r>
              <w:rPr>
                <w:rFonts w:hint="eastAsia" w:ascii="宋体" w:hAnsi="宋体" w:eastAsia="宋体"/>
                <w:sz w:val="24"/>
              </w:rPr>
              <w:t>，建筑面积在2万（含）平方米以上的，每</w:t>
            </w:r>
            <w:r>
              <w:rPr>
                <w:rFonts w:hint="eastAsia" w:ascii="宋体" w:hAnsi="宋体" w:eastAsia="宋体"/>
                <w:sz w:val="24"/>
                <w:lang w:val="en-US" w:eastAsia="zh-CN"/>
              </w:rPr>
              <w:t>个得4</w:t>
            </w:r>
            <w:r>
              <w:rPr>
                <w:rFonts w:hint="eastAsia" w:ascii="宋体" w:hAnsi="宋体" w:eastAsia="宋体"/>
                <w:sz w:val="24"/>
              </w:rPr>
              <w:t>分。满分</w:t>
            </w:r>
            <w:r>
              <w:rPr>
                <w:rFonts w:hint="eastAsia" w:ascii="宋体" w:hAnsi="宋体" w:eastAsia="宋体"/>
                <w:sz w:val="24"/>
                <w:lang w:val="en-US" w:eastAsia="zh-CN"/>
              </w:rPr>
              <w:t>28</w:t>
            </w:r>
            <w:r>
              <w:rPr>
                <w:rFonts w:hint="eastAsia" w:ascii="宋体" w:hAnsi="宋体" w:eastAsia="宋体"/>
                <w:sz w:val="24"/>
              </w:rPr>
              <w:t>分。</w:t>
            </w:r>
            <w:r>
              <w:rPr>
                <w:rFonts w:hint="eastAsia" w:ascii="宋体" w:hAnsi="宋体" w:eastAsia="宋体" w:cs="宋体"/>
                <w:color w:val="000000"/>
                <w:sz w:val="24"/>
                <w:szCs w:val="24"/>
                <w:shd w:val="clear" w:color="auto" w:fill="FFFFFF"/>
              </w:rPr>
              <w:t>（以合同为准）</w:t>
            </w:r>
          </w:p>
        </w:tc>
        <w:tc>
          <w:tcPr>
            <w:tcW w:w="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28</w:t>
            </w:r>
            <w:r>
              <w:rPr>
                <w:rFonts w:hint="eastAsia" w:ascii="宋体" w:hAnsi="宋体" w:eastAsia="宋体" w:cs="仿宋"/>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3"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三、技术部分（满分</w:t>
            </w:r>
            <w:r>
              <w:rPr>
                <w:rFonts w:hint="eastAsia" w:ascii="宋体" w:hAnsi="宋体" w:eastAsia="宋体" w:cs="宋体"/>
                <w:color w:val="000000"/>
                <w:sz w:val="24"/>
                <w:szCs w:val="24"/>
                <w:lang w:val="en-US" w:eastAsia="zh-CN"/>
              </w:rPr>
              <w:t>42</w:t>
            </w:r>
            <w:r>
              <w:rPr>
                <w:rFonts w:hint="eastAsia" w:ascii="宋体" w:hAnsi="宋体" w:eastAsia="宋体" w:cs="仿宋"/>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评分因素</w:t>
            </w:r>
          </w:p>
        </w:tc>
        <w:tc>
          <w:tcPr>
            <w:tcW w:w="63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评分标准</w:t>
            </w:r>
          </w:p>
        </w:tc>
        <w:tc>
          <w:tcPr>
            <w:tcW w:w="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7"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仿宋"/>
                <w:color w:val="000000"/>
                <w:sz w:val="24"/>
                <w:szCs w:val="24"/>
              </w:rPr>
              <w:t>投标文件规范程度</w:t>
            </w:r>
          </w:p>
        </w:tc>
        <w:tc>
          <w:tcPr>
            <w:tcW w:w="63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spacing w:beforeAutospacing="0" w:after="0" w:afterAutospacing="0" w:line="360" w:lineRule="auto"/>
              <w:textAlignment w:val="auto"/>
              <w:rPr>
                <w:rFonts w:ascii="宋体" w:hAnsi="宋体" w:eastAsia="宋体"/>
                <w:sz w:val="24"/>
                <w:szCs w:val="24"/>
              </w:rPr>
            </w:pPr>
            <w:r>
              <w:rPr>
                <w:rFonts w:hint="eastAsia" w:ascii="宋体" w:hAnsi="宋体" w:eastAsia="宋体"/>
                <w:sz w:val="24"/>
                <w:szCs w:val="24"/>
              </w:rPr>
              <w:t>1、装订规范、文字清晰、无差错得1分。</w:t>
            </w:r>
          </w:p>
          <w:p>
            <w:pPr>
              <w:keepNext w:val="0"/>
              <w:keepLines w:val="0"/>
              <w:pageBreakBefore w:val="0"/>
              <w:kinsoku/>
              <w:wordWrap/>
              <w:overflowPunct/>
              <w:topLinePunct w:val="0"/>
              <w:bidi w:val="0"/>
              <w:adjustRightInd/>
              <w:snapToGrid/>
              <w:spacing w:beforeAutospacing="0" w:after="0" w:afterAutospacing="0" w:line="360" w:lineRule="auto"/>
              <w:textAlignment w:val="auto"/>
              <w:rPr>
                <w:rFonts w:ascii="宋体" w:hAnsi="宋体" w:eastAsia="宋体" w:cs="宋体"/>
                <w:color w:val="000000"/>
                <w:sz w:val="24"/>
                <w:szCs w:val="24"/>
              </w:rPr>
            </w:pPr>
            <w:r>
              <w:rPr>
                <w:rFonts w:hint="eastAsia" w:ascii="宋体" w:hAnsi="宋体" w:eastAsia="宋体"/>
                <w:sz w:val="24"/>
                <w:szCs w:val="24"/>
              </w:rPr>
              <w:t>2、所提供资料准确完整，无错字得1分。</w:t>
            </w:r>
          </w:p>
        </w:tc>
        <w:tc>
          <w:tcPr>
            <w:tcW w:w="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仿宋"/>
                <w:color w:val="00000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物业管理实施方案</w:t>
            </w:r>
          </w:p>
        </w:tc>
        <w:tc>
          <w:tcPr>
            <w:tcW w:w="63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spacing w:beforeAutospacing="0" w:after="0" w:afterAutospacing="0" w:line="360" w:lineRule="auto"/>
              <w:textAlignment w:val="auto"/>
              <w:rPr>
                <w:rFonts w:ascii="宋体" w:hAnsi="宋体" w:eastAsia="宋体"/>
                <w:sz w:val="24"/>
              </w:rPr>
            </w:pPr>
            <w:r>
              <w:rPr>
                <w:rFonts w:hint="eastAsia" w:ascii="宋体" w:hAnsi="宋体" w:eastAsia="宋体"/>
                <w:sz w:val="24"/>
              </w:rPr>
              <w:t>（1）</w:t>
            </w:r>
            <w:r>
              <w:rPr>
                <w:rFonts w:hint="eastAsia" w:ascii="宋体" w:hAnsi="宋体" w:eastAsia="宋体" w:cs="宋体"/>
                <w:color w:val="000000"/>
                <w:sz w:val="24"/>
                <w:szCs w:val="24"/>
                <w:shd w:val="clear" w:color="auto" w:fill="FFFFFF"/>
              </w:rPr>
              <w:t>对该项目的</w:t>
            </w:r>
            <w:r>
              <w:rPr>
                <w:rFonts w:hint="eastAsia" w:ascii="宋体" w:hAnsi="宋体" w:eastAsia="宋体" w:cs="宋体"/>
                <w:color w:val="000000"/>
                <w:sz w:val="24"/>
                <w:szCs w:val="24"/>
                <w:shd w:val="clear" w:color="auto" w:fill="FFFFFF"/>
                <w:lang w:val="en-US" w:eastAsia="zh-CN"/>
              </w:rPr>
              <w:t>情况及管理特点</w:t>
            </w:r>
            <w:r>
              <w:rPr>
                <w:rFonts w:hint="eastAsia" w:ascii="宋体" w:hAnsi="宋体" w:eastAsia="宋体" w:cs="宋体"/>
                <w:color w:val="000000"/>
                <w:sz w:val="24"/>
                <w:szCs w:val="24"/>
                <w:shd w:val="clear" w:color="auto" w:fill="FFFFFF"/>
              </w:rPr>
              <w:t>描述</w:t>
            </w:r>
            <w:r>
              <w:rPr>
                <w:rFonts w:hint="eastAsia" w:ascii="宋体" w:hAnsi="宋体" w:eastAsia="宋体" w:cs="宋体"/>
                <w:color w:val="000000"/>
                <w:sz w:val="24"/>
                <w:szCs w:val="24"/>
                <w:shd w:val="clear" w:color="auto" w:fill="FFFFFF"/>
                <w:lang w:val="en-US" w:eastAsia="zh-CN"/>
              </w:rPr>
              <w:t>准确</w:t>
            </w:r>
            <w:r>
              <w:rPr>
                <w:rFonts w:hint="eastAsia" w:ascii="宋体" w:hAnsi="宋体" w:eastAsia="宋体" w:cs="宋体"/>
                <w:color w:val="000000"/>
                <w:sz w:val="24"/>
                <w:szCs w:val="24"/>
                <w:shd w:val="clear" w:color="auto" w:fill="FFFFFF"/>
              </w:rPr>
              <w:t>及分析合理全面者得</w:t>
            </w:r>
            <w:r>
              <w:rPr>
                <w:rFonts w:hint="eastAsia" w:ascii="宋体" w:hAnsi="宋体" w:eastAsia="宋体"/>
                <w:sz w:val="24"/>
                <w:lang w:val="en-US" w:eastAsia="zh-CN"/>
              </w:rPr>
              <w:t>的5</w:t>
            </w:r>
            <w:r>
              <w:rPr>
                <w:rFonts w:hint="eastAsia" w:ascii="宋体" w:hAnsi="宋体" w:eastAsia="宋体"/>
                <w:sz w:val="24"/>
              </w:rPr>
              <w:t>分；有简单描述的得</w:t>
            </w:r>
            <w:r>
              <w:rPr>
                <w:rFonts w:hint="eastAsia" w:ascii="宋体" w:hAnsi="宋体" w:eastAsia="宋体"/>
                <w:sz w:val="24"/>
                <w:lang w:val="en-US" w:eastAsia="zh-CN"/>
              </w:rPr>
              <w:t>2</w:t>
            </w:r>
            <w:r>
              <w:rPr>
                <w:rFonts w:hint="eastAsia" w:ascii="宋体" w:hAnsi="宋体" w:eastAsia="宋体"/>
                <w:sz w:val="24"/>
              </w:rPr>
              <w:t>分；不提供不得分。</w:t>
            </w:r>
          </w:p>
          <w:p>
            <w:pPr>
              <w:keepNext w:val="0"/>
              <w:keepLines w:val="0"/>
              <w:pageBreakBefore w:val="0"/>
              <w:kinsoku/>
              <w:wordWrap/>
              <w:overflowPunct/>
              <w:topLinePunct w:val="0"/>
              <w:bidi w:val="0"/>
              <w:spacing w:beforeAutospacing="0" w:after="0" w:afterAutospacing="0" w:line="360" w:lineRule="auto"/>
              <w:textAlignment w:val="auto"/>
              <w:rPr>
                <w:rFonts w:hint="eastAsia" w:ascii="宋体" w:hAnsi="宋体" w:eastAsia="宋体"/>
                <w:sz w:val="24"/>
                <w:lang w:eastAsia="zh-CN"/>
              </w:rPr>
            </w:pPr>
            <w:r>
              <w:rPr>
                <w:rFonts w:hint="eastAsia" w:ascii="宋体" w:hAnsi="宋体" w:eastAsia="宋体"/>
                <w:sz w:val="24"/>
              </w:rPr>
              <w:t>（2）</w:t>
            </w:r>
            <w:r>
              <w:rPr>
                <w:rFonts w:hint="eastAsia" w:ascii="宋体" w:hAnsi="宋体" w:eastAsia="宋体"/>
                <w:sz w:val="24"/>
                <w:lang w:val="en-US" w:eastAsia="zh-CN"/>
              </w:rPr>
              <w:t>客户服务管理方案全面，符合我院实际的5分，</w:t>
            </w:r>
            <w:r>
              <w:rPr>
                <w:rFonts w:hint="eastAsia" w:ascii="宋体" w:hAnsi="宋体" w:eastAsia="宋体"/>
                <w:sz w:val="24"/>
              </w:rPr>
              <w:t>有简单概况描述的</w:t>
            </w:r>
            <w:r>
              <w:rPr>
                <w:rFonts w:hint="eastAsia" w:ascii="宋体" w:hAnsi="宋体" w:eastAsia="宋体"/>
                <w:sz w:val="24"/>
                <w:lang w:val="en-US" w:eastAsia="zh-CN"/>
              </w:rPr>
              <w:t>2</w:t>
            </w:r>
            <w:r>
              <w:rPr>
                <w:rFonts w:hint="eastAsia" w:ascii="宋体" w:hAnsi="宋体" w:eastAsia="宋体"/>
                <w:sz w:val="24"/>
              </w:rPr>
              <w:t>分，否则不得分</w:t>
            </w:r>
            <w:r>
              <w:rPr>
                <w:rFonts w:hint="eastAsia" w:ascii="宋体" w:hAnsi="宋体" w:eastAsia="宋体"/>
                <w:sz w:val="24"/>
                <w:lang w:eastAsia="zh-CN"/>
              </w:rPr>
              <w:t>。</w:t>
            </w:r>
          </w:p>
          <w:p>
            <w:pPr>
              <w:keepNext w:val="0"/>
              <w:keepLines w:val="0"/>
              <w:pageBreakBefore w:val="0"/>
              <w:kinsoku/>
              <w:wordWrap/>
              <w:overflowPunct/>
              <w:topLinePunct w:val="0"/>
              <w:bidi w:val="0"/>
              <w:spacing w:beforeAutospacing="0" w:after="0" w:afterAutospacing="0" w:line="360" w:lineRule="auto"/>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档案管理方案全面，符合我院实际的5分，</w:t>
            </w:r>
            <w:r>
              <w:rPr>
                <w:rFonts w:hint="eastAsia" w:ascii="宋体" w:hAnsi="宋体" w:eastAsia="宋体"/>
                <w:sz w:val="24"/>
              </w:rPr>
              <w:t>有简单概况描述的</w:t>
            </w:r>
            <w:r>
              <w:rPr>
                <w:rFonts w:hint="eastAsia" w:ascii="宋体" w:hAnsi="宋体" w:eastAsia="宋体"/>
                <w:sz w:val="24"/>
                <w:lang w:val="en-US" w:eastAsia="zh-CN"/>
              </w:rPr>
              <w:t>2</w:t>
            </w:r>
            <w:r>
              <w:rPr>
                <w:rFonts w:hint="eastAsia" w:ascii="宋体" w:hAnsi="宋体" w:eastAsia="宋体"/>
                <w:sz w:val="24"/>
              </w:rPr>
              <w:t>分，否则不得分</w:t>
            </w:r>
            <w:r>
              <w:rPr>
                <w:rFonts w:hint="eastAsia" w:ascii="宋体" w:hAnsi="宋体" w:eastAsia="宋体"/>
                <w:sz w:val="24"/>
                <w:lang w:eastAsia="zh-CN"/>
              </w:rPr>
              <w:t>。</w:t>
            </w:r>
          </w:p>
          <w:p>
            <w:pPr>
              <w:keepNext w:val="0"/>
              <w:keepLines w:val="0"/>
              <w:pageBreakBefore w:val="0"/>
              <w:kinsoku/>
              <w:wordWrap/>
              <w:overflowPunct/>
              <w:topLinePunct w:val="0"/>
              <w:bidi w:val="0"/>
              <w:spacing w:beforeAutospacing="0" w:after="0" w:afterAutospacing="0" w:line="360" w:lineRule="auto"/>
              <w:textAlignment w:val="auto"/>
              <w:rPr>
                <w:rFonts w:hint="eastAsia" w:ascii="宋体" w:hAnsi="宋体" w:eastAsia="宋体"/>
                <w:sz w:val="24"/>
                <w:lang w:eastAsia="zh-CN"/>
              </w:rPr>
            </w:pPr>
            <w:r>
              <w:rPr>
                <w:rFonts w:hint="eastAsia"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w:t>
            </w:r>
            <w:r>
              <w:rPr>
                <w:rFonts w:hint="eastAsia" w:ascii="宋体" w:hAnsi="宋体" w:eastAsia="宋体"/>
                <w:sz w:val="24"/>
                <w:lang w:val="en-US" w:eastAsia="zh-CN"/>
              </w:rPr>
              <w:t>公共秩序维护方案，岗位设置合理，方案全面，符合我院实际的5分，</w:t>
            </w:r>
            <w:r>
              <w:rPr>
                <w:rFonts w:hint="eastAsia" w:ascii="宋体" w:hAnsi="宋体" w:eastAsia="宋体"/>
                <w:sz w:val="24"/>
              </w:rPr>
              <w:t>有简单概况描述的</w:t>
            </w:r>
            <w:r>
              <w:rPr>
                <w:rFonts w:hint="eastAsia" w:ascii="宋体" w:hAnsi="宋体" w:eastAsia="宋体"/>
                <w:sz w:val="24"/>
                <w:lang w:val="en-US" w:eastAsia="zh-CN"/>
              </w:rPr>
              <w:t>2</w:t>
            </w:r>
            <w:r>
              <w:rPr>
                <w:rFonts w:hint="eastAsia" w:ascii="宋体" w:hAnsi="宋体" w:eastAsia="宋体"/>
                <w:sz w:val="24"/>
              </w:rPr>
              <w:t>分，否则不得分</w:t>
            </w:r>
            <w:r>
              <w:rPr>
                <w:rFonts w:hint="eastAsia" w:ascii="宋体" w:hAnsi="宋体" w:eastAsia="宋体"/>
                <w:sz w:val="24"/>
                <w:lang w:eastAsia="zh-CN"/>
              </w:rPr>
              <w:t>。</w:t>
            </w:r>
          </w:p>
          <w:p>
            <w:pPr>
              <w:keepNext w:val="0"/>
              <w:keepLines w:val="0"/>
              <w:pageBreakBefore w:val="0"/>
              <w:kinsoku/>
              <w:wordWrap/>
              <w:overflowPunct/>
              <w:topLinePunct w:val="0"/>
              <w:bidi w:val="0"/>
              <w:spacing w:beforeAutospacing="0" w:after="0" w:afterAutospacing="0" w:line="360" w:lineRule="auto"/>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5</w:t>
            </w:r>
            <w:r>
              <w:rPr>
                <w:rFonts w:hint="eastAsia" w:ascii="宋体" w:hAnsi="宋体" w:eastAsia="宋体"/>
                <w:sz w:val="24"/>
                <w:lang w:eastAsia="zh-CN"/>
              </w:rPr>
              <w:t>）</w:t>
            </w:r>
            <w:r>
              <w:rPr>
                <w:rFonts w:hint="eastAsia" w:ascii="宋体" w:hAnsi="宋体" w:eastAsia="宋体"/>
                <w:sz w:val="24"/>
                <w:lang w:val="en-US" w:eastAsia="zh-CN"/>
              </w:rPr>
              <w:t>保洁服务方案，人员岗位设置合理，方案全面，符合我院实际的5分，</w:t>
            </w:r>
            <w:r>
              <w:rPr>
                <w:rFonts w:hint="eastAsia" w:ascii="宋体" w:hAnsi="宋体" w:eastAsia="宋体"/>
                <w:sz w:val="24"/>
              </w:rPr>
              <w:t>有简单概况描述的</w:t>
            </w:r>
            <w:r>
              <w:rPr>
                <w:rFonts w:hint="eastAsia" w:ascii="宋体" w:hAnsi="宋体" w:eastAsia="宋体"/>
                <w:sz w:val="24"/>
                <w:lang w:val="en-US" w:eastAsia="zh-CN"/>
              </w:rPr>
              <w:t>2</w:t>
            </w:r>
            <w:r>
              <w:rPr>
                <w:rFonts w:hint="eastAsia" w:ascii="宋体" w:hAnsi="宋体" w:eastAsia="宋体"/>
                <w:sz w:val="24"/>
              </w:rPr>
              <w:t>分，否则不得分</w:t>
            </w:r>
            <w:r>
              <w:rPr>
                <w:rFonts w:hint="eastAsia" w:ascii="宋体" w:hAnsi="宋体" w:eastAsia="宋体"/>
                <w:sz w:val="24"/>
                <w:lang w:eastAsia="zh-CN"/>
              </w:rPr>
              <w:t>。</w:t>
            </w:r>
          </w:p>
          <w:p>
            <w:pPr>
              <w:keepNext w:val="0"/>
              <w:keepLines w:val="0"/>
              <w:pageBreakBefore w:val="0"/>
              <w:kinsoku/>
              <w:wordWrap/>
              <w:overflowPunct/>
              <w:topLinePunct w:val="0"/>
              <w:bidi w:val="0"/>
              <w:spacing w:beforeAutospacing="0" w:after="0" w:afterAutospacing="0" w:line="360" w:lineRule="auto"/>
              <w:textAlignment w:val="auto"/>
              <w:rPr>
                <w:rFonts w:hint="eastAsia" w:ascii="宋体" w:hAnsi="宋体" w:eastAsia="宋体"/>
                <w:sz w:val="24"/>
                <w:lang w:val="en-US" w:eastAsia="zh-CN"/>
              </w:rPr>
            </w:pPr>
            <w:r>
              <w:rPr>
                <w:rFonts w:hint="eastAsia" w:ascii="宋体" w:hAnsi="宋体" w:eastAsia="宋体"/>
                <w:sz w:val="24"/>
              </w:rPr>
              <w:t>（</w:t>
            </w:r>
            <w:r>
              <w:rPr>
                <w:rFonts w:hint="eastAsia" w:ascii="宋体" w:hAnsi="宋体" w:eastAsia="宋体"/>
                <w:sz w:val="24"/>
                <w:lang w:val="en-US" w:eastAsia="zh-CN"/>
              </w:rPr>
              <w:t>6</w:t>
            </w:r>
            <w:r>
              <w:rPr>
                <w:rFonts w:hint="eastAsia" w:ascii="宋体" w:hAnsi="宋体" w:eastAsia="宋体"/>
                <w:sz w:val="24"/>
              </w:rPr>
              <w:t>）</w:t>
            </w:r>
            <w:r>
              <w:rPr>
                <w:rFonts w:hint="eastAsia" w:ascii="宋体" w:hAnsi="宋体" w:eastAsia="宋体"/>
                <w:sz w:val="24"/>
                <w:lang w:val="en-US" w:eastAsia="zh-CN"/>
              </w:rPr>
              <w:t>电梯驾驶方案，全面，符合我院实际的5分，</w:t>
            </w:r>
            <w:r>
              <w:rPr>
                <w:rFonts w:hint="eastAsia" w:ascii="宋体" w:hAnsi="宋体" w:eastAsia="宋体"/>
                <w:sz w:val="24"/>
              </w:rPr>
              <w:t>有简单概况描述的</w:t>
            </w:r>
            <w:r>
              <w:rPr>
                <w:rFonts w:hint="eastAsia" w:ascii="宋体" w:hAnsi="宋体" w:eastAsia="宋体"/>
                <w:sz w:val="24"/>
                <w:lang w:val="en-US" w:eastAsia="zh-CN"/>
              </w:rPr>
              <w:t>2</w:t>
            </w:r>
            <w:r>
              <w:rPr>
                <w:rFonts w:hint="eastAsia" w:ascii="宋体" w:hAnsi="宋体" w:eastAsia="宋体"/>
                <w:sz w:val="24"/>
              </w:rPr>
              <w:t>分，否则不得分</w:t>
            </w:r>
            <w:r>
              <w:rPr>
                <w:rFonts w:hint="eastAsia" w:ascii="宋体" w:hAnsi="宋体" w:eastAsia="宋体"/>
                <w:sz w:val="24"/>
                <w:lang w:eastAsia="zh-CN"/>
              </w:rPr>
              <w:t>。</w:t>
            </w:r>
          </w:p>
          <w:p>
            <w:pPr>
              <w:keepNext w:val="0"/>
              <w:keepLines w:val="0"/>
              <w:pageBreakBefore w:val="0"/>
              <w:kinsoku/>
              <w:wordWrap/>
              <w:overflowPunct/>
              <w:topLinePunct w:val="0"/>
              <w:bidi w:val="0"/>
              <w:spacing w:beforeAutospacing="0" w:after="0" w:afterAutospacing="0" w:line="360" w:lineRule="auto"/>
              <w:textAlignment w:val="auto"/>
              <w:rPr>
                <w:rFonts w:hint="eastAsia" w:ascii="宋体" w:hAnsi="宋体" w:eastAsia="宋体"/>
                <w:sz w:val="24"/>
                <w:lang w:eastAsia="zh-CN"/>
              </w:rPr>
            </w:pPr>
            <w:r>
              <w:rPr>
                <w:rFonts w:hint="eastAsia" w:ascii="宋体" w:hAnsi="宋体" w:eastAsia="宋体"/>
                <w:sz w:val="24"/>
              </w:rPr>
              <w:t>（</w:t>
            </w:r>
            <w:r>
              <w:rPr>
                <w:rFonts w:hint="eastAsia" w:ascii="宋体" w:hAnsi="宋体" w:eastAsia="宋体"/>
                <w:sz w:val="24"/>
                <w:lang w:val="en-US" w:eastAsia="zh-CN"/>
              </w:rPr>
              <w:t>7</w:t>
            </w:r>
            <w:r>
              <w:rPr>
                <w:rFonts w:hint="eastAsia" w:ascii="宋体" w:hAnsi="宋体" w:eastAsia="宋体"/>
                <w:sz w:val="24"/>
              </w:rPr>
              <w:t>）应急情况处理方案</w:t>
            </w:r>
            <w:r>
              <w:rPr>
                <w:rFonts w:hint="eastAsia" w:ascii="宋体" w:hAnsi="宋体" w:eastAsia="宋体"/>
                <w:sz w:val="24"/>
                <w:lang w:val="en-US" w:eastAsia="zh-CN"/>
              </w:rPr>
              <w:t>全面，符合我院实际</w:t>
            </w:r>
            <w:r>
              <w:rPr>
                <w:rFonts w:hint="eastAsia" w:ascii="宋体" w:hAnsi="宋体" w:eastAsia="宋体"/>
                <w:sz w:val="24"/>
              </w:rPr>
              <w:t>的</w:t>
            </w:r>
            <w:r>
              <w:rPr>
                <w:rFonts w:hint="eastAsia" w:ascii="宋体" w:hAnsi="宋体" w:eastAsia="宋体"/>
                <w:sz w:val="24"/>
                <w:lang w:val="en-US" w:eastAsia="zh-CN"/>
              </w:rPr>
              <w:t>5</w:t>
            </w:r>
            <w:r>
              <w:rPr>
                <w:rFonts w:hint="eastAsia" w:ascii="宋体" w:hAnsi="宋体" w:eastAsia="宋体"/>
                <w:sz w:val="24"/>
              </w:rPr>
              <w:t>分；有简单描述的</w:t>
            </w:r>
            <w:r>
              <w:rPr>
                <w:rFonts w:hint="eastAsia" w:ascii="宋体" w:hAnsi="宋体" w:eastAsia="宋体"/>
                <w:sz w:val="24"/>
                <w:lang w:val="en-US" w:eastAsia="zh-CN"/>
              </w:rPr>
              <w:t>2</w:t>
            </w:r>
            <w:r>
              <w:rPr>
                <w:rFonts w:hint="eastAsia" w:ascii="宋体" w:hAnsi="宋体" w:eastAsia="宋体"/>
                <w:sz w:val="24"/>
              </w:rPr>
              <w:t>分；不提供不得分。</w:t>
            </w:r>
          </w:p>
          <w:p>
            <w:pPr>
              <w:keepNext w:val="0"/>
              <w:keepLines w:val="0"/>
              <w:pageBreakBefore w:val="0"/>
              <w:kinsoku/>
              <w:wordWrap/>
              <w:overflowPunct/>
              <w:topLinePunct w:val="0"/>
              <w:bidi w:val="0"/>
              <w:spacing w:beforeAutospacing="0" w:after="0" w:afterAutospacing="0" w:line="360" w:lineRule="auto"/>
              <w:textAlignment w:val="auto"/>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8</w:t>
            </w:r>
            <w:r>
              <w:rPr>
                <w:rFonts w:hint="eastAsia" w:ascii="宋体" w:hAnsi="宋体" w:eastAsia="宋体"/>
                <w:sz w:val="24"/>
              </w:rPr>
              <w:t>）员工培训、绩效考核方案</w:t>
            </w:r>
            <w:r>
              <w:rPr>
                <w:rFonts w:hint="eastAsia" w:ascii="宋体" w:hAnsi="宋体" w:eastAsia="宋体"/>
                <w:sz w:val="24"/>
                <w:lang w:eastAsia="zh-CN"/>
              </w:rPr>
              <w:t>，</w:t>
            </w:r>
            <w:r>
              <w:rPr>
                <w:rFonts w:hint="eastAsia" w:ascii="宋体" w:hAnsi="宋体" w:eastAsia="宋体"/>
                <w:sz w:val="24"/>
              </w:rPr>
              <w:t>全面、有效的</w:t>
            </w:r>
            <w:r>
              <w:rPr>
                <w:rFonts w:hint="eastAsia" w:ascii="宋体" w:hAnsi="宋体" w:eastAsia="宋体"/>
                <w:sz w:val="24"/>
                <w:lang w:val="en-US" w:eastAsia="zh-CN"/>
              </w:rPr>
              <w:t>5</w:t>
            </w:r>
            <w:r>
              <w:rPr>
                <w:rFonts w:hint="eastAsia" w:ascii="宋体" w:hAnsi="宋体" w:eastAsia="宋体"/>
                <w:sz w:val="24"/>
              </w:rPr>
              <w:t>分；有简单描述的</w:t>
            </w:r>
            <w:r>
              <w:rPr>
                <w:rFonts w:hint="eastAsia" w:ascii="宋体" w:hAnsi="宋体" w:eastAsia="宋体"/>
                <w:sz w:val="24"/>
                <w:lang w:val="en-US" w:eastAsia="zh-CN"/>
              </w:rPr>
              <w:t>2</w:t>
            </w:r>
            <w:r>
              <w:rPr>
                <w:rFonts w:hint="eastAsia" w:ascii="宋体" w:hAnsi="宋体" w:eastAsia="宋体"/>
                <w:sz w:val="24"/>
              </w:rPr>
              <w:t>分；不提供不得分。</w:t>
            </w:r>
          </w:p>
        </w:tc>
        <w:tc>
          <w:tcPr>
            <w:tcW w:w="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360" w:lineRule="auto"/>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40</w:t>
            </w:r>
            <w:r>
              <w:rPr>
                <w:rFonts w:hint="eastAsia" w:ascii="宋体" w:hAnsi="宋体" w:eastAsia="宋体" w:cs="仿宋"/>
                <w:color w:val="000000"/>
                <w:sz w:val="24"/>
                <w:szCs w:val="24"/>
              </w:rPr>
              <w:t>分</w:t>
            </w:r>
          </w:p>
        </w:tc>
      </w:tr>
    </w:tbl>
    <w:p>
      <w:pPr>
        <w:keepNext w:val="0"/>
        <w:keepLines w:val="0"/>
        <w:pageBreakBefore w:val="0"/>
        <w:kinsoku/>
        <w:wordWrap/>
        <w:overflowPunct/>
        <w:topLinePunct w:val="0"/>
        <w:bidi w:val="0"/>
        <w:spacing w:beforeAutospacing="0" w:after="0" w:afterAutospacing="0" w:line="360" w:lineRule="auto"/>
        <w:textAlignment w:val="auto"/>
        <w:rPr>
          <w:rFonts w:ascii="宋体" w:hAnsi="宋体" w:eastAsia="宋体" w:cs="宋体"/>
          <w:sz w:val="30"/>
          <w:szCs w:val="30"/>
          <w:lang w:val="zh-CN"/>
        </w:rPr>
      </w:pPr>
      <w:r>
        <w:rPr>
          <w:rFonts w:hint="eastAsia" w:ascii="宋体" w:hAnsi="宋体" w:eastAsia="宋体" w:cs="宋体"/>
          <w:sz w:val="30"/>
          <w:szCs w:val="30"/>
          <w:lang w:val="zh-CN"/>
        </w:rPr>
        <w:t xml:space="preserve">    </w:t>
      </w:r>
    </w:p>
    <w:p>
      <w:pPr>
        <w:keepNext w:val="0"/>
        <w:keepLines w:val="0"/>
        <w:pageBreakBefore w:val="0"/>
        <w:kinsoku/>
        <w:wordWrap/>
        <w:overflowPunct/>
        <w:topLinePunct w:val="0"/>
        <w:bidi w:val="0"/>
        <w:spacing w:beforeAutospacing="0" w:after="0" w:afterAutospacing="0" w:line="360" w:lineRule="auto"/>
        <w:ind w:firstLine="600" w:firstLineChars="200"/>
        <w:textAlignment w:val="auto"/>
        <w:rPr>
          <w:rFonts w:ascii="宋体" w:hAnsi="宋体" w:eastAsia="宋体" w:cs="宋体"/>
          <w:sz w:val="30"/>
          <w:szCs w:val="30"/>
          <w:lang w:val="zh-CN"/>
        </w:rPr>
      </w:pPr>
      <w:r>
        <w:rPr>
          <w:rFonts w:hint="eastAsia" w:ascii="宋体" w:hAnsi="宋体" w:eastAsia="宋体" w:cs="宋体"/>
          <w:sz w:val="30"/>
          <w:szCs w:val="30"/>
          <w:lang w:val="zh-CN"/>
        </w:rPr>
        <w:t>五、采购资金支付</w:t>
      </w:r>
    </w:p>
    <w:p>
      <w:pPr>
        <w:keepNext w:val="0"/>
        <w:keepLines w:val="0"/>
        <w:pageBreakBefore w:val="0"/>
        <w:kinsoku/>
        <w:wordWrap/>
        <w:overflowPunct/>
        <w:topLinePunct w:val="0"/>
        <w:bidi w:val="0"/>
        <w:spacing w:beforeAutospacing="0" w:after="0" w:afterAutospacing="0" w:line="360" w:lineRule="auto"/>
        <w:ind w:firstLine="584" w:firstLineChars="200"/>
        <w:textAlignment w:val="auto"/>
        <w:rPr>
          <w:rFonts w:ascii="宋体" w:hAnsi="宋体" w:eastAsia="宋体" w:cs="宋体"/>
          <w:spacing w:val="6"/>
          <w:sz w:val="28"/>
          <w:szCs w:val="28"/>
        </w:rPr>
      </w:pPr>
      <w:r>
        <w:rPr>
          <w:rFonts w:hint="eastAsia" w:ascii="宋体" w:hAnsi="宋体" w:eastAsia="宋体" w:cs="宋体"/>
          <w:spacing w:val="6"/>
          <w:sz w:val="28"/>
          <w:szCs w:val="28"/>
        </w:rPr>
        <w:t>（一）支付方式：银行转账</w:t>
      </w:r>
    </w:p>
    <w:p>
      <w:pPr>
        <w:keepNext w:val="0"/>
        <w:keepLines w:val="0"/>
        <w:pageBreakBefore w:val="0"/>
        <w:kinsoku/>
        <w:wordWrap/>
        <w:overflowPunct/>
        <w:topLinePunct w:val="0"/>
        <w:bidi w:val="0"/>
        <w:spacing w:beforeAutospacing="0" w:after="0" w:afterAutospacing="0" w:line="360" w:lineRule="auto"/>
        <w:ind w:firstLine="584" w:firstLineChars="200"/>
        <w:textAlignment w:val="auto"/>
        <w:rPr>
          <w:rFonts w:ascii="宋体" w:hAnsi="宋体" w:eastAsia="宋体" w:cs="宋体"/>
          <w:spacing w:val="6"/>
          <w:sz w:val="28"/>
          <w:szCs w:val="28"/>
        </w:rPr>
      </w:pPr>
      <w:r>
        <w:rPr>
          <w:rFonts w:hint="eastAsia" w:ascii="宋体" w:hAnsi="宋体" w:eastAsia="宋体" w:cs="宋体"/>
          <w:spacing w:val="6"/>
          <w:sz w:val="28"/>
          <w:szCs w:val="28"/>
        </w:rPr>
        <w:t>（二）支付时间及条件：采购单位按照中标价每月平均支付物业服务费用，遇节假日顺延。</w:t>
      </w:r>
    </w:p>
    <w:p>
      <w:pPr>
        <w:keepNext w:val="0"/>
        <w:keepLines w:val="0"/>
        <w:pageBreakBefore w:val="0"/>
        <w:shd w:val="clear" w:color="auto" w:fill="FFFFFF"/>
        <w:kinsoku/>
        <w:wordWrap/>
        <w:overflowPunct/>
        <w:topLinePunct w:val="0"/>
        <w:bidi w:val="0"/>
        <w:adjustRightInd/>
        <w:snapToGrid/>
        <w:spacing w:beforeAutospacing="0" w:after="0" w:afterAutospacing="0" w:line="360" w:lineRule="auto"/>
        <w:ind w:firstLine="588"/>
        <w:textAlignment w:val="auto"/>
        <w:rPr>
          <w:rFonts w:hint="eastAsia" w:ascii="宋体" w:hAnsi="宋体" w:eastAsia="宋体"/>
          <w:sz w:val="30"/>
          <w:szCs w:val="30"/>
        </w:rPr>
      </w:pPr>
      <w:r>
        <w:rPr>
          <w:rFonts w:hint="eastAsia" w:ascii="宋体" w:hAnsi="宋体" w:eastAsia="宋体"/>
          <w:sz w:val="30"/>
          <w:szCs w:val="30"/>
        </w:rPr>
        <w:t>六、联系方式</w:t>
      </w:r>
    </w:p>
    <w:p>
      <w:pPr>
        <w:keepNext w:val="0"/>
        <w:keepLines w:val="0"/>
        <w:pageBreakBefore w:val="0"/>
        <w:shd w:val="clear" w:color="auto" w:fill="FFFFFF"/>
        <w:kinsoku/>
        <w:wordWrap/>
        <w:overflowPunct/>
        <w:topLinePunct w:val="0"/>
        <w:bidi w:val="0"/>
        <w:adjustRightInd/>
        <w:snapToGrid/>
        <w:spacing w:beforeAutospacing="0" w:after="0" w:afterAutospacing="0" w:line="360" w:lineRule="auto"/>
        <w:ind w:firstLine="588"/>
        <w:textAlignment w:val="auto"/>
        <w:rPr>
          <w:rFonts w:hint="eastAsia" w:ascii="宋体" w:hAnsi="宋体" w:eastAsia="宋体"/>
          <w:sz w:val="30"/>
          <w:szCs w:val="30"/>
          <w:lang w:val="en-US" w:eastAsia="zh-CN"/>
        </w:rPr>
      </w:pPr>
      <w:r>
        <w:rPr>
          <w:rFonts w:hint="eastAsia" w:ascii="宋体" w:hAnsi="宋体" w:eastAsia="宋体"/>
          <w:sz w:val="30"/>
          <w:szCs w:val="30"/>
          <w:lang w:val="en-US" w:eastAsia="zh-CN"/>
        </w:rPr>
        <w:t>单位名称：许昌市妇幼保健院</w:t>
      </w:r>
    </w:p>
    <w:p>
      <w:pPr>
        <w:keepNext w:val="0"/>
        <w:keepLines w:val="0"/>
        <w:pageBreakBefore w:val="0"/>
        <w:shd w:val="clear" w:color="auto" w:fill="FFFFFF"/>
        <w:kinsoku/>
        <w:wordWrap/>
        <w:overflowPunct/>
        <w:topLinePunct w:val="0"/>
        <w:bidi w:val="0"/>
        <w:adjustRightInd/>
        <w:snapToGrid/>
        <w:spacing w:beforeAutospacing="0" w:after="0" w:afterAutospacing="0" w:line="360" w:lineRule="auto"/>
        <w:ind w:firstLine="588"/>
        <w:textAlignment w:val="auto"/>
        <w:rPr>
          <w:rFonts w:hint="eastAsia" w:ascii="宋体" w:hAnsi="宋体" w:eastAsia="宋体"/>
          <w:sz w:val="30"/>
          <w:szCs w:val="30"/>
          <w:lang w:val="en-US" w:eastAsia="zh-CN"/>
        </w:rPr>
      </w:pPr>
      <w:r>
        <w:rPr>
          <w:rFonts w:hint="eastAsia" w:ascii="宋体" w:hAnsi="宋体" w:eastAsia="宋体"/>
          <w:sz w:val="30"/>
          <w:szCs w:val="30"/>
        </w:rPr>
        <w:t>联系人姓名：</w:t>
      </w:r>
      <w:r>
        <w:rPr>
          <w:rFonts w:hint="eastAsia" w:ascii="宋体" w:hAnsi="宋体" w:eastAsia="宋体"/>
          <w:sz w:val="30"/>
          <w:szCs w:val="30"/>
          <w:lang w:eastAsia="zh-CN"/>
        </w:rPr>
        <w:t>洪凯</w:t>
      </w:r>
      <w:r>
        <w:rPr>
          <w:rFonts w:hint="eastAsia" w:ascii="宋体" w:hAnsi="宋体" w:eastAsia="宋体"/>
          <w:sz w:val="30"/>
          <w:szCs w:val="30"/>
        </w:rPr>
        <w:t xml:space="preserve">        联系电话：</w:t>
      </w:r>
      <w:r>
        <w:rPr>
          <w:rFonts w:hint="eastAsia" w:ascii="宋体" w:hAnsi="宋体" w:eastAsia="宋体"/>
          <w:sz w:val="30"/>
          <w:szCs w:val="30"/>
          <w:lang w:val="en-US" w:eastAsia="zh-CN"/>
        </w:rPr>
        <w:t>18637403199</w:t>
      </w:r>
    </w:p>
    <w:p>
      <w:pPr>
        <w:keepNext w:val="0"/>
        <w:keepLines w:val="0"/>
        <w:pageBreakBefore w:val="0"/>
        <w:shd w:val="clear" w:color="auto" w:fill="FFFFFF"/>
        <w:kinsoku/>
        <w:wordWrap/>
        <w:overflowPunct/>
        <w:topLinePunct w:val="0"/>
        <w:bidi w:val="0"/>
        <w:adjustRightInd/>
        <w:snapToGrid/>
        <w:spacing w:beforeAutospacing="0" w:after="0" w:afterAutospacing="0" w:line="360" w:lineRule="auto"/>
        <w:ind w:firstLine="588"/>
        <w:textAlignment w:val="auto"/>
        <w:rPr>
          <w:rFonts w:ascii="宋体" w:hAnsi="宋体" w:eastAsia="宋体"/>
          <w:sz w:val="30"/>
          <w:szCs w:val="30"/>
        </w:rPr>
      </w:pPr>
      <w:r>
        <w:rPr>
          <w:rFonts w:hint="eastAsia" w:ascii="宋体" w:hAnsi="宋体" w:eastAsia="宋体"/>
          <w:sz w:val="30"/>
          <w:szCs w:val="30"/>
        </w:rPr>
        <w:t>单位地址：</w:t>
      </w:r>
      <w:r>
        <w:rPr>
          <w:rFonts w:ascii="宋体" w:hAnsi="宋体" w:eastAsia="宋体" w:cs="宋体"/>
          <w:sz w:val="30"/>
          <w:szCs w:val="30"/>
          <w:lang w:val="zh-CN"/>
        </w:rPr>
        <w:t>许昌市</w:t>
      </w:r>
      <w:r>
        <w:rPr>
          <w:rFonts w:hint="eastAsia" w:ascii="宋体" w:hAnsi="宋体" w:eastAsia="宋体" w:cs="宋体"/>
          <w:sz w:val="30"/>
          <w:szCs w:val="30"/>
          <w:lang w:val="zh-CN"/>
        </w:rPr>
        <w:t>学院路与青芳街交叉口</w:t>
      </w:r>
    </w:p>
    <w:sectPr>
      <w:footerReference r:id="rId3" w:type="default"/>
      <w:pgSz w:w="11906" w:h="16838"/>
      <w:pgMar w:top="1440" w:right="1274"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000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000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000002"/>
    <w:multiLevelType w:val="multilevel"/>
    <w:tmpl w:val="00000002"/>
    <w:lvl w:ilvl="0" w:tentative="0">
      <w:start w:val="1"/>
      <w:numFmt w:val="japaneseCounting"/>
      <w:lvlText w:val="（%1）"/>
      <w:lvlJc w:val="left"/>
      <w:pPr>
        <w:ind w:left="1296" w:hanging="792"/>
      </w:pPr>
      <w:rPr>
        <w:rFonts w:hint="default" w:cs="宋体"/>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000000"/>
    <w:rsid w:val="1D984188"/>
    <w:rsid w:val="50E3772B"/>
    <w:rsid w:val="5E062797"/>
    <w:rsid w:val="60D568D1"/>
    <w:rsid w:val="62F16E15"/>
    <w:rsid w:val="64F56C60"/>
    <w:rsid w:val="69706547"/>
    <w:rsid w:val="7582481F"/>
    <w:rsid w:val="7C322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宋体"/>
      <w:sz w:val="22"/>
      <w:szCs w:val="22"/>
      <w:lang w:val="en-US" w:eastAsia="zh-CN" w:bidi="ar-SA"/>
    </w:rPr>
  </w:style>
  <w:style w:type="character" w:default="1" w:styleId="6">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footer"/>
    <w:basedOn w:val="1"/>
    <w:link w:val="10"/>
    <w:qFormat/>
    <w:uiPriority w:val="99"/>
    <w:pPr>
      <w:tabs>
        <w:tab w:val="center" w:pos="4153"/>
        <w:tab w:val="right" w:pos="8306"/>
      </w:tabs>
    </w:pPr>
    <w:rPr>
      <w:sz w:val="18"/>
      <w:szCs w:val="18"/>
    </w:rPr>
  </w:style>
  <w:style w:type="paragraph" w:styleId="4">
    <w:name w:val="header"/>
    <w:basedOn w:val="1"/>
    <w:link w:val="9"/>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7">
    <w:name w:val="Hyperlink"/>
    <w:basedOn w:val="6"/>
    <w:qFormat/>
    <w:uiPriority w:val="0"/>
    <w:rPr>
      <w:rFonts w:cs="Times New Roman"/>
      <w:color w:val="0000FF"/>
      <w:u w:val="single"/>
    </w:rPr>
  </w:style>
  <w:style w:type="character" w:customStyle="1" w:styleId="9">
    <w:name w:val="页眉 Char"/>
    <w:basedOn w:val="6"/>
    <w:link w:val="4"/>
    <w:qFormat/>
    <w:uiPriority w:val="99"/>
    <w:rPr>
      <w:rFonts w:ascii="Tahoma" w:hAnsi="Tahoma"/>
      <w:sz w:val="18"/>
      <w:szCs w:val="18"/>
    </w:rPr>
  </w:style>
  <w:style w:type="character" w:customStyle="1" w:styleId="10">
    <w:name w:val="页脚 Char"/>
    <w:basedOn w:val="6"/>
    <w:link w:val="3"/>
    <w:qFormat/>
    <w:uiPriority w:val="99"/>
    <w:rPr>
      <w:rFonts w:ascii="Tahoma" w:hAnsi="Tahoma"/>
      <w:sz w:val="18"/>
      <w:szCs w:val="18"/>
    </w:rPr>
  </w:style>
  <w:style w:type="paragraph" w:styleId="11">
    <w:name w:val="List Paragraph"/>
    <w:basedOn w:val="1"/>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12">
    <w:name w:val="日期 Char"/>
    <w:basedOn w:val="6"/>
    <w:link w:val="2"/>
    <w:qFormat/>
    <w:uiPriority w:val="99"/>
    <w:rPr>
      <w:rFonts w:ascii="Tahoma" w:hAnsi="Tahoma"/>
    </w:rPr>
  </w:style>
  <w:style w:type="paragraph" w:customStyle="1" w:styleId="13">
    <w:name w:val="一级列项"/>
    <w:basedOn w:val="1"/>
    <w:qFormat/>
    <w:uiPriority w:val="0"/>
    <w:pPr>
      <w:spacing w:before="100" w:beforeAutospacing="1" w:after="100" w:afterAutospacing="1"/>
      <w:ind w:left="890" w:hanging="46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7F5021-7A4B-4021-9E64-63D0359A3D66}">
  <ds:schemaRefs/>
</ds:datastoreItem>
</file>

<file path=docProps/app.xml><?xml version="1.0" encoding="utf-8"?>
<Properties xmlns="http://schemas.openxmlformats.org/officeDocument/2006/extended-properties" xmlns:vt="http://schemas.openxmlformats.org/officeDocument/2006/docPropsVTypes">
  <Template>Normal</Template>
  <Pages>9</Pages>
  <Words>3945</Words>
  <Characters>4237</Characters>
  <Paragraphs>220</Paragraphs>
  <TotalTime>23</TotalTime>
  <ScaleCrop>false</ScaleCrop>
  <LinksUpToDate>false</LinksUpToDate>
  <CharactersWithSpaces>4286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2018-09-25T02:31:00Z</cp:lastPrinted>
  <dcterms:modified xsi:type="dcterms:W3CDTF">2018-10-09T05:32:14Z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