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92" w:rsidRDefault="0079292D">
      <w:pPr>
        <w:jc w:val="center"/>
        <w:rPr>
          <w:b/>
          <w:sz w:val="48"/>
          <w:szCs w:val="48"/>
        </w:rPr>
      </w:pPr>
      <w:r>
        <w:rPr>
          <w:rFonts w:hint="eastAsia"/>
          <w:b/>
          <w:sz w:val="48"/>
          <w:szCs w:val="48"/>
        </w:rPr>
        <w:t>长葛市</w:t>
      </w:r>
      <w:r w:rsidR="007B2C98">
        <w:rPr>
          <w:rFonts w:hint="eastAsia"/>
          <w:b/>
          <w:sz w:val="48"/>
          <w:szCs w:val="48"/>
        </w:rPr>
        <w:t>老城镇尹家堂等水厂新打水</w:t>
      </w:r>
      <w:r w:rsidR="001D6DE1">
        <w:rPr>
          <w:rFonts w:hint="eastAsia"/>
          <w:b/>
          <w:sz w:val="48"/>
          <w:szCs w:val="48"/>
        </w:rPr>
        <w:t>源井工程</w:t>
      </w:r>
    </w:p>
    <w:p w:rsidR="005F1792" w:rsidRDefault="005F1792">
      <w:pPr>
        <w:jc w:val="center"/>
        <w:rPr>
          <w:b/>
          <w:sz w:val="56"/>
          <w:szCs w:val="56"/>
        </w:rPr>
      </w:pPr>
    </w:p>
    <w:p w:rsidR="001D6DE1" w:rsidRDefault="001D6DE1">
      <w:pPr>
        <w:jc w:val="center"/>
        <w:rPr>
          <w:b/>
          <w:sz w:val="56"/>
          <w:szCs w:val="56"/>
        </w:rPr>
      </w:pPr>
    </w:p>
    <w:p w:rsidR="005F1792" w:rsidRDefault="00975500">
      <w:pPr>
        <w:jc w:val="center"/>
        <w:rPr>
          <w:rFonts w:hAnsi="宋体"/>
          <w:b/>
          <w:sz w:val="28"/>
          <w:szCs w:val="28"/>
        </w:rPr>
      </w:pPr>
      <w:r>
        <w:rPr>
          <w:rFonts w:hAnsi="宋体" w:hint="eastAsia"/>
          <w:b/>
          <w:bCs/>
          <w:sz w:val="72"/>
          <w:szCs w:val="72"/>
        </w:rPr>
        <w:t>招标文件</w:t>
      </w:r>
    </w:p>
    <w:p w:rsidR="005F1792" w:rsidRDefault="00975500">
      <w:pPr>
        <w:autoSpaceDE w:val="0"/>
        <w:autoSpaceDN w:val="0"/>
        <w:adjustRightInd w:val="0"/>
        <w:jc w:val="center"/>
        <w:rPr>
          <w:rFonts w:hAnsi="宋体" w:cs="黑体"/>
          <w:sz w:val="44"/>
          <w:szCs w:val="44"/>
        </w:rPr>
      </w:pPr>
      <w:r>
        <w:rPr>
          <w:rFonts w:hAnsi="宋体" w:hint="eastAsia"/>
          <w:b/>
          <w:sz w:val="32"/>
          <w:szCs w:val="32"/>
        </w:rPr>
        <w:t>项目编号：</w:t>
      </w:r>
      <w:proofErr w:type="gramStart"/>
      <w:r w:rsidR="00C561E0" w:rsidRPr="00C561E0">
        <w:rPr>
          <w:rFonts w:hAnsi="宋体" w:hint="eastAsia"/>
          <w:b/>
          <w:sz w:val="32"/>
          <w:szCs w:val="32"/>
        </w:rPr>
        <w:t>长交建【2018】</w:t>
      </w:r>
      <w:proofErr w:type="gramEnd"/>
      <w:r w:rsidR="007B2C98">
        <w:rPr>
          <w:rFonts w:hAnsi="宋体" w:hint="eastAsia"/>
          <w:b/>
          <w:sz w:val="32"/>
          <w:szCs w:val="32"/>
        </w:rPr>
        <w:t>GZ125号</w:t>
      </w:r>
      <w:r w:rsidR="001D6DE1">
        <w:rPr>
          <w:rFonts w:hAnsi="宋体" w:hint="eastAsia"/>
          <w:b/>
          <w:sz w:val="32"/>
          <w:szCs w:val="32"/>
        </w:rPr>
        <w:t xml:space="preserve"> </w:t>
      </w:r>
    </w:p>
    <w:p w:rsidR="005F1792" w:rsidRDefault="005F1792">
      <w:pPr>
        <w:jc w:val="center"/>
        <w:rPr>
          <w:rFonts w:hAnsi="宋体"/>
          <w:b/>
          <w:bCs/>
          <w:sz w:val="32"/>
        </w:rPr>
      </w:pPr>
    </w:p>
    <w:p w:rsidR="005F1792" w:rsidRDefault="005F1792">
      <w:pPr>
        <w:jc w:val="center"/>
        <w:rPr>
          <w:rFonts w:hAnsi="宋体"/>
          <w:b/>
          <w:bCs/>
          <w:sz w:val="32"/>
        </w:rPr>
      </w:pPr>
    </w:p>
    <w:p w:rsidR="005F1792" w:rsidRDefault="005F1792">
      <w:pPr>
        <w:jc w:val="center"/>
        <w:rPr>
          <w:rFonts w:hAnsi="宋体"/>
          <w:b/>
          <w:bCs/>
          <w:sz w:val="32"/>
        </w:rPr>
      </w:pPr>
    </w:p>
    <w:p w:rsidR="005F1792" w:rsidRDefault="005F1792">
      <w:pPr>
        <w:jc w:val="center"/>
        <w:rPr>
          <w:rFonts w:hAnsi="宋体"/>
          <w:b/>
          <w:bCs/>
          <w:sz w:val="32"/>
        </w:rPr>
      </w:pPr>
    </w:p>
    <w:p w:rsidR="005F1792" w:rsidRDefault="00975500">
      <w:pPr>
        <w:jc w:val="center"/>
        <w:rPr>
          <w:rFonts w:hAnsi="宋体"/>
          <w:b/>
          <w:bCs/>
          <w:sz w:val="32"/>
        </w:rPr>
      </w:pPr>
      <w:r>
        <w:rPr>
          <w:rFonts w:hAnsi="宋体" w:hint="eastAsia"/>
          <w:b/>
          <w:bCs/>
          <w:noProof/>
          <w:sz w:val="28"/>
        </w:rPr>
        <w:drawing>
          <wp:anchor distT="0" distB="0" distL="114300" distR="114300" simplePos="0" relativeHeight="251659264" behindDoc="1" locked="0" layoutInCell="1" allowOverlap="1">
            <wp:simplePos x="0" y="0"/>
            <wp:positionH relativeFrom="column">
              <wp:posOffset>2341880</wp:posOffset>
            </wp:positionH>
            <wp:positionV relativeFrom="paragraph">
              <wp:posOffset>105410</wp:posOffset>
            </wp:positionV>
            <wp:extent cx="1657350" cy="1657350"/>
            <wp:effectExtent l="0" t="0" r="0" b="0"/>
            <wp:wrapThrough wrapText="bothSides">
              <wp:wrapPolygon edited="0">
                <wp:start x="0" y="0"/>
                <wp:lineTo x="0" y="21352"/>
                <wp:lineTo x="21352" y="21352"/>
                <wp:lineTo x="21352" y="0"/>
                <wp:lineTo x="0" y="0"/>
              </wp:wrapPolygon>
            </wp:wrapThrough>
            <wp:docPr id="8"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
                    <pic:cNvPicPr>
                      <a:picLocks noChangeAspect="1"/>
                    </pic:cNvPicPr>
                  </pic:nvPicPr>
                  <pic:blipFill>
                    <a:blip r:embed="rId9" cstate="print"/>
                    <a:stretch>
                      <a:fillRect/>
                    </a:stretch>
                  </pic:blipFill>
                  <pic:spPr>
                    <a:xfrm>
                      <a:off x="0" y="0"/>
                      <a:ext cx="1657350" cy="1657350"/>
                    </a:xfrm>
                    <a:prstGeom prst="rect">
                      <a:avLst/>
                    </a:prstGeom>
                    <a:noFill/>
                    <a:ln w="9525">
                      <a:noFill/>
                    </a:ln>
                  </pic:spPr>
                </pic:pic>
              </a:graphicData>
            </a:graphic>
          </wp:anchor>
        </w:drawing>
      </w:r>
    </w:p>
    <w:p w:rsidR="005F1792" w:rsidRDefault="005F1792">
      <w:pPr>
        <w:spacing w:line="800" w:lineRule="exact"/>
        <w:jc w:val="center"/>
        <w:rPr>
          <w:rFonts w:hAnsi="宋体"/>
          <w:b/>
          <w:bCs/>
          <w:sz w:val="28"/>
        </w:rPr>
      </w:pPr>
    </w:p>
    <w:p w:rsidR="005F1792" w:rsidRDefault="005F1792">
      <w:pPr>
        <w:spacing w:line="800" w:lineRule="exact"/>
        <w:jc w:val="center"/>
        <w:rPr>
          <w:rFonts w:hAnsi="宋体"/>
          <w:b/>
          <w:bCs/>
          <w:sz w:val="28"/>
        </w:rPr>
      </w:pPr>
    </w:p>
    <w:p w:rsidR="005F1792" w:rsidRDefault="005F1792">
      <w:pPr>
        <w:spacing w:line="800" w:lineRule="exact"/>
        <w:rPr>
          <w:rFonts w:hAnsi="宋体"/>
          <w:b/>
          <w:bCs/>
          <w:sz w:val="28"/>
        </w:rPr>
      </w:pPr>
    </w:p>
    <w:p w:rsidR="005F1792" w:rsidRDefault="005F1792">
      <w:pPr>
        <w:tabs>
          <w:tab w:val="left" w:pos="2850"/>
        </w:tabs>
        <w:spacing w:line="580" w:lineRule="exact"/>
        <w:jc w:val="center"/>
        <w:rPr>
          <w:rFonts w:hAnsi="宋体"/>
          <w:b/>
          <w:bCs/>
          <w:sz w:val="36"/>
          <w:szCs w:val="36"/>
        </w:rPr>
      </w:pPr>
    </w:p>
    <w:p w:rsidR="005F1792" w:rsidRDefault="005F1792">
      <w:pPr>
        <w:tabs>
          <w:tab w:val="left" w:pos="2850"/>
        </w:tabs>
        <w:spacing w:line="580" w:lineRule="exact"/>
        <w:jc w:val="center"/>
        <w:rPr>
          <w:rFonts w:hAnsi="宋体"/>
          <w:b/>
          <w:bCs/>
          <w:sz w:val="36"/>
          <w:szCs w:val="36"/>
        </w:rPr>
      </w:pPr>
    </w:p>
    <w:p w:rsidR="005F1792" w:rsidRDefault="005F1792">
      <w:pPr>
        <w:tabs>
          <w:tab w:val="left" w:pos="2850"/>
        </w:tabs>
        <w:spacing w:line="580" w:lineRule="exact"/>
        <w:rPr>
          <w:rFonts w:hAnsi="宋体"/>
          <w:b/>
          <w:bCs/>
          <w:sz w:val="36"/>
          <w:szCs w:val="36"/>
        </w:rPr>
      </w:pPr>
    </w:p>
    <w:p w:rsidR="005F1792" w:rsidRDefault="005F1792">
      <w:pPr>
        <w:tabs>
          <w:tab w:val="left" w:pos="2850"/>
        </w:tabs>
        <w:spacing w:line="580" w:lineRule="exact"/>
        <w:rPr>
          <w:rFonts w:hAnsi="宋体"/>
          <w:b/>
          <w:bCs/>
          <w:sz w:val="32"/>
          <w:szCs w:val="32"/>
        </w:rPr>
      </w:pPr>
    </w:p>
    <w:p w:rsidR="005F1792" w:rsidRDefault="000F3DF5">
      <w:pPr>
        <w:tabs>
          <w:tab w:val="left" w:pos="2850"/>
        </w:tabs>
        <w:spacing w:line="580" w:lineRule="exact"/>
        <w:rPr>
          <w:rFonts w:hAnsi="宋体"/>
          <w:b/>
          <w:bCs/>
          <w:sz w:val="32"/>
          <w:szCs w:val="32"/>
        </w:rPr>
      </w:pPr>
      <w:r>
        <w:rPr>
          <w:rFonts w:hAnsi="宋体" w:hint="eastAsia"/>
          <w:b/>
          <w:bCs/>
          <w:sz w:val="32"/>
          <w:szCs w:val="32"/>
        </w:rPr>
        <w:t xml:space="preserve">     </w:t>
      </w:r>
      <w:r w:rsidR="00975500">
        <w:rPr>
          <w:rFonts w:hAnsi="宋体" w:hint="eastAsia"/>
          <w:b/>
          <w:bCs/>
          <w:sz w:val="32"/>
          <w:szCs w:val="32"/>
        </w:rPr>
        <w:t xml:space="preserve"> 招标人： </w:t>
      </w:r>
      <w:r>
        <w:rPr>
          <w:rFonts w:hAnsi="宋体" w:hint="eastAsia"/>
          <w:b/>
          <w:bCs/>
          <w:sz w:val="32"/>
          <w:szCs w:val="32"/>
        </w:rPr>
        <w:t>长葛市水</w:t>
      </w:r>
      <w:proofErr w:type="gramStart"/>
      <w:r>
        <w:rPr>
          <w:rFonts w:hAnsi="宋体" w:hint="eastAsia"/>
          <w:b/>
          <w:bCs/>
          <w:sz w:val="32"/>
          <w:szCs w:val="32"/>
        </w:rPr>
        <w:t>务</w:t>
      </w:r>
      <w:proofErr w:type="gramEnd"/>
      <w:r>
        <w:rPr>
          <w:rFonts w:hAnsi="宋体" w:hint="eastAsia"/>
          <w:b/>
          <w:bCs/>
          <w:sz w:val="32"/>
          <w:szCs w:val="32"/>
        </w:rPr>
        <w:t>局</w:t>
      </w:r>
    </w:p>
    <w:p w:rsidR="005F1792" w:rsidRDefault="00975500" w:rsidP="001D6DE1">
      <w:pPr>
        <w:tabs>
          <w:tab w:val="left" w:pos="2850"/>
        </w:tabs>
        <w:spacing w:line="580" w:lineRule="exact"/>
        <w:ind w:firstLineChars="300" w:firstLine="964"/>
        <w:rPr>
          <w:rFonts w:hAnsi="宋体"/>
          <w:b/>
          <w:bCs/>
          <w:sz w:val="32"/>
          <w:szCs w:val="32"/>
        </w:rPr>
      </w:pPr>
      <w:r>
        <w:rPr>
          <w:rFonts w:hAnsi="宋体" w:hint="eastAsia"/>
          <w:b/>
          <w:bCs/>
          <w:sz w:val="32"/>
          <w:szCs w:val="32"/>
        </w:rPr>
        <w:t>招标代理机构：中大国</w:t>
      </w:r>
      <w:proofErr w:type="gramStart"/>
      <w:r>
        <w:rPr>
          <w:rFonts w:hAnsi="宋体" w:hint="eastAsia"/>
          <w:b/>
          <w:bCs/>
          <w:sz w:val="32"/>
          <w:szCs w:val="32"/>
        </w:rPr>
        <w:t>信工程</w:t>
      </w:r>
      <w:proofErr w:type="gramEnd"/>
      <w:r>
        <w:rPr>
          <w:rFonts w:hAnsi="宋体" w:hint="eastAsia"/>
          <w:b/>
          <w:bCs/>
          <w:sz w:val="32"/>
          <w:szCs w:val="32"/>
        </w:rPr>
        <w:t>管理有限公司</w:t>
      </w:r>
    </w:p>
    <w:p w:rsidR="005F1792" w:rsidRDefault="001D6DE1">
      <w:pPr>
        <w:spacing w:line="580" w:lineRule="exact"/>
        <w:jc w:val="center"/>
        <w:rPr>
          <w:b/>
          <w:spacing w:val="36"/>
          <w:sz w:val="32"/>
          <w:szCs w:val="32"/>
        </w:rPr>
      </w:pPr>
      <w:r>
        <w:rPr>
          <w:rFonts w:hAnsi="宋体" w:hint="eastAsia"/>
          <w:b/>
          <w:bCs/>
          <w:sz w:val="32"/>
          <w:szCs w:val="32"/>
        </w:rPr>
        <w:t>二零一八年九</w:t>
      </w:r>
      <w:r w:rsidR="00975500">
        <w:rPr>
          <w:rFonts w:hAnsi="宋体" w:hint="eastAsia"/>
          <w:b/>
          <w:bCs/>
          <w:sz w:val="32"/>
          <w:szCs w:val="32"/>
        </w:rPr>
        <w:t>月</w:t>
      </w:r>
    </w:p>
    <w:p w:rsidR="005F1792" w:rsidRDefault="00975500">
      <w:pPr>
        <w:rPr>
          <w:rFonts w:ascii="黑体" w:eastAsia="黑体" w:hAnsi="宋体"/>
          <w:b/>
          <w:sz w:val="44"/>
        </w:rPr>
      </w:pPr>
      <w:r>
        <w:rPr>
          <w:rFonts w:ascii="黑体" w:eastAsia="黑体" w:hAnsi="宋体" w:hint="eastAsia"/>
          <w:b/>
          <w:sz w:val="44"/>
        </w:rPr>
        <w:lastRenderedPageBreak/>
        <w:t xml:space="preserve">          </w:t>
      </w:r>
    </w:p>
    <w:p w:rsidR="005F1792" w:rsidRDefault="00975500">
      <w:pPr>
        <w:jc w:val="center"/>
        <w:rPr>
          <w:rFonts w:ascii="黑体" w:eastAsia="黑体" w:hAnsi="宋体"/>
          <w:b/>
          <w:sz w:val="44"/>
        </w:rPr>
      </w:pPr>
      <w:r>
        <w:rPr>
          <w:rFonts w:ascii="黑体" w:eastAsia="黑体" w:hAnsi="宋体" w:hint="eastAsia"/>
          <w:b/>
          <w:sz w:val="44"/>
        </w:rPr>
        <w:t>目  录</w:t>
      </w:r>
    </w:p>
    <w:p w:rsidR="005F1792" w:rsidRDefault="005F1792">
      <w:pPr>
        <w:jc w:val="center"/>
        <w:rPr>
          <w:rFonts w:hAnsi="宋体"/>
          <w:b/>
          <w:sz w:val="32"/>
        </w:rPr>
      </w:pP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5</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24</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31</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32</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38</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38</w:t>
      </w:r>
      <w:r>
        <w:rPr>
          <w:rFonts w:ascii="黑体" w:eastAsia="黑体" w:hAnsi="宋体"/>
          <w:b/>
          <w:sz w:val="28"/>
        </w:rPr>
        <w:tab/>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39</w:t>
      </w:r>
    </w:p>
    <w:p w:rsidR="005F1792" w:rsidRDefault="005F1792">
      <w:pPr>
        <w:rPr>
          <w:rFonts w:hAnsi="宋体" w:cs="黑体"/>
          <w:b/>
          <w:sz w:val="32"/>
          <w:szCs w:val="32"/>
        </w:rPr>
      </w:pPr>
    </w:p>
    <w:p w:rsidR="005F1792" w:rsidRDefault="005F1792" w:rsidP="001D6DE1">
      <w:pPr>
        <w:ind w:firstLineChars="1083" w:firstLine="3479"/>
        <w:rPr>
          <w:rFonts w:hAnsi="宋体" w:cs="黑体"/>
          <w:b/>
          <w:sz w:val="32"/>
          <w:szCs w:val="32"/>
        </w:rPr>
      </w:pPr>
    </w:p>
    <w:p w:rsidR="005F1792" w:rsidRDefault="005F1792">
      <w:pPr>
        <w:rPr>
          <w:b/>
          <w:sz w:val="48"/>
          <w:szCs w:val="48"/>
        </w:rPr>
      </w:pPr>
    </w:p>
    <w:p w:rsidR="005F1792" w:rsidRDefault="005F1792">
      <w:pPr>
        <w:rPr>
          <w:rFonts w:hAnsi="宋体" w:cs="黑体"/>
          <w:b/>
          <w:sz w:val="32"/>
          <w:szCs w:val="32"/>
        </w:rPr>
      </w:pPr>
    </w:p>
    <w:p w:rsidR="005F1792" w:rsidRDefault="005F1792" w:rsidP="001D6DE1">
      <w:pPr>
        <w:ind w:firstLineChars="1083" w:firstLine="4784"/>
        <w:rPr>
          <w:rFonts w:ascii="黑体" w:eastAsia="黑体" w:hAnsi="宋体"/>
          <w:b/>
          <w:sz w:val="44"/>
        </w:rPr>
        <w:sectPr w:rsidR="005F1792">
          <w:headerReference w:type="default" r:id="rId10"/>
          <w:footerReference w:type="default" r:id="rId11"/>
          <w:headerReference w:type="first" r:id="rId12"/>
          <w:footerReference w:type="first" r:id="rId13"/>
          <w:pgSz w:w="11906" w:h="16838"/>
          <w:pgMar w:top="1304" w:right="1134" w:bottom="1304" w:left="1134" w:header="851" w:footer="992" w:gutter="0"/>
          <w:pgNumType w:start="1"/>
          <w:cols w:space="720"/>
          <w:docGrid w:type="linesAndChars" w:linePitch="312"/>
        </w:sectPr>
      </w:pPr>
    </w:p>
    <w:p w:rsidR="005F1792" w:rsidRDefault="005F1792" w:rsidP="001D6DE1">
      <w:pPr>
        <w:ind w:firstLineChars="1083" w:firstLine="3479"/>
        <w:rPr>
          <w:rFonts w:hAnsi="宋体" w:cs="黑体"/>
          <w:b/>
          <w:sz w:val="32"/>
          <w:szCs w:val="32"/>
        </w:rPr>
      </w:pPr>
    </w:p>
    <w:p w:rsidR="005F1792" w:rsidRDefault="005F1792" w:rsidP="00432784">
      <w:pPr>
        <w:tabs>
          <w:tab w:val="left" w:pos="3185"/>
          <w:tab w:val="center" w:pos="5452"/>
        </w:tabs>
        <w:snapToGrid w:val="0"/>
        <w:spacing w:beforeLines="50"/>
        <w:jc w:val="left"/>
        <w:rPr>
          <w:rFonts w:hAnsi="宋体" w:cs="黑体"/>
          <w:b/>
          <w:sz w:val="36"/>
          <w:szCs w:val="36"/>
        </w:rPr>
      </w:pPr>
      <w:bookmarkStart w:id="0" w:name="_Toc215282124"/>
    </w:p>
    <w:p w:rsidR="005F1792" w:rsidRDefault="005F1792" w:rsidP="00432784">
      <w:pPr>
        <w:tabs>
          <w:tab w:val="left" w:pos="3185"/>
          <w:tab w:val="center" w:pos="5452"/>
        </w:tabs>
        <w:snapToGrid w:val="0"/>
        <w:spacing w:beforeLines="50"/>
        <w:jc w:val="left"/>
        <w:rPr>
          <w:rFonts w:hAnsi="宋体" w:cs="黑体"/>
          <w:b/>
          <w:sz w:val="36"/>
          <w:szCs w:val="36"/>
        </w:rPr>
      </w:pPr>
    </w:p>
    <w:p w:rsidR="005F1792" w:rsidRDefault="005F1792" w:rsidP="00432784">
      <w:pPr>
        <w:tabs>
          <w:tab w:val="left" w:pos="3185"/>
          <w:tab w:val="center" w:pos="5452"/>
        </w:tabs>
        <w:snapToGrid w:val="0"/>
        <w:spacing w:beforeLines="50"/>
        <w:jc w:val="left"/>
        <w:rPr>
          <w:rFonts w:hAnsi="宋体" w:cs="黑体"/>
          <w:b/>
          <w:sz w:val="36"/>
          <w:szCs w:val="36"/>
        </w:rPr>
      </w:pPr>
    </w:p>
    <w:p w:rsidR="005F1792" w:rsidRDefault="005F1792" w:rsidP="00432784">
      <w:pPr>
        <w:tabs>
          <w:tab w:val="left" w:pos="3185"/>
          <w:tab w:val="center" w:pos="5452"/>
        </w:tabs>
        <w:snapToGrid w:val="0"/>
        <w:spacing w:beforeLines="50"/>
        <w:jc w:val="left"/>
        <w:rPr>
          <w:rFonts w:hAnsi="宋体" w:cs="黑体"/>
          <w:b/>
          <w:sz w:val="36"/>
          <w:szCs w:val="36"/>
        </w:rPr>
      </w:pPr>
    </w:p>
    <w:p w:rsidR="005F1792" w:rsidRDefault="005F1792" w:rsidP="00432784">
      <w:pPr>
        <w:tabs>
          <w:tab w:val="left" w:pos="3185"/>
          <w:tab w:val="center" w:pos="5452"/>
        </w:tabs>
        <w:snapToGrid w:val="0"/>
        <w:spacing w:beforeLines="50"/>
        <w:jc w:val="left"/>
        <w:rPr>
          <w:rFonts w:hAnsi="宋体" w:cs="黑体"/>
          <w:b/>
          <w:sz w:val="36"/>
          <w:szCs w:val="36"/>
        </w:rPr>
        <w:sectPr w:rsidR="005F1792">
          <w:type w:val="continuous"/>
          <w:pgSz w:w="11906" w:h="16838"/>
          <w:pgMar w:top="1304" w:right="1134" w:bottom="1304" w:left="1134" w:header="851" w:footer="992" w:gutter="0"/>
          <w:cols w:space="720"/>
          <w:titlePg/>
          <w:docGrid w:type="linesAndChars" w:linePitch="312"/>
        </w:sectPr>
      </w:pPr>
    </w:p>
    <w:p w:rsidR="001D6DE1" w:rsidRDefault="001D6DE1" w:rsidP="001D6DE1">
      <w:pPr>
        <w:jc w:val="center"/>
        <w:rPr>
          <w:rFonts w:hAnsi="宋体" w:cs="宋体"/>
          <w:b/>
          <w:bCs/>
          <w:sz w:val="28"/>
          <w:szCs w:val="24"/>
        </w:rPr>
      </w:pPr>
      <w:r>
        <w:rPr>
          <w:rFonts w:hAnsi="宋体" w:cs="宋体" w:hint="eastAsia"/>
          <w:b/>
          <w:bCs/>
          <w:sz w:val="28"/>
          <w:szCs w:val="24"/>
        </w:rPr>
        <w:lastRenderedPageBreak/>
        <w:t>投标人失信行为惩戒告知</w:t>
      </w:r>
    </w:p>
    <w:p w:rsidR="001D6DE1" w:rsidRDefault="001D6DE1" w:rsidP="001D6DE1">
      <w:pPr>
        <w:ind w:firstLineChars="200" w:firstLine="480"/>
        <w:rPr>
          <w:rFonts w:hAnsi="宋体" w:cs="宋体"/>
          <w:sz w:val="24"/>
          <w:szCs w:val="24"/>
        </w:rPr>
      </w:pPr>
      <w:r>
        <w:rPr>
          <w:rFonts w:hAnsi="宋体" w:cs="宋体" w:hint="eastAsia"/>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1D6DE1" w:rsidRDefault="001D6DE1" w:rsidP="001D6DE1">
      <w:pPr>
        <w:ind w:firstLineChars="200" w:firstLine="480"/>
        <w:rPr>
          <w:rFonts w:hAnsi="宋体" w:cs="宋体"/>
          <w:sz w:val="24"/>
          <w:szCs w:val="24"/>
        </w:rPr>
      </w:pPr>
      <w:r>
        <w:rPr>
          <w:rFonts w:hAnsi="宋体" w:cs="宋体" w:hint="eastAsia"/>
          <w:sz w:val="24"/>
          <w:szCs w:val="24"/>
        </w:rPr>
        <w:t>一、投标人（供应商）的质疑投诉活动经调查有下列情形之一的，将实施“一案双查”，限制其一定期限内参与区域内公共资源交易活动，并在全国公共资源交易平台网上公示。</w:t>
      </w:r>
    </w:p>
    <w:p w:rsidR="001D6DE1" w:rsidRDefault="001D6DE1" w:rsidP="001D6DE1">
      <w:pPr>
        <w:ind w:firstLineChars="200" w:firstLine="480"/>
        <w:rPr>
          <w:rFonts w:hAnsi="宋体" w:cs="宋体"/>
          <w:sz w:val="24"/>
          <w:szCs w:val="24"/>
        </w:rPr>
      </w:pPr>
      <w:r>
        <w:rPr>
          <w:rFonts w:hAnsi="宋体" w:cs="宋体" w:hint="eastAsia"/>
          <w:sz w:val="24"/>
          <w:szCs w:val="24"/>
        </w:rPr>
        <w:t>1. 不符合投诉（举报）受理条件，被告知后仍进行重复投诉（举报），或多头投诉（举报）的。</w:t>
      </w:r>
    </w:p>
    <w:p w:rsidR="001D6DE1" w:rsidRDefault="001D6DE1" w:rsidP="001D6DE1">
      <w:pPr>
        <w:ind w:firstLineChars="200" w:firstLine="480"/>
        <w:rPr>
          <w:rFonts w:hAnsi="宋体" w:cs="宋体"/>
          <w:sz w:val="24"/>
          <w:szCs w:val="24"/>
        </w:rPr>
      </w:pPr>
      <w:r>
        <w:rPr>
          <w:rFonts w:hAnsi="宋体" w:cs="宋体" w:hint="eastAsia"/>
          <w:sz w:val="24"/>
          <w:szCs w:val="24"/>
        </w:rPr>
        <w:t>2. 行政监督部门受理投诉（举报）处理期间，投诉（举报）人仍就同一内容、事项向其他部门另行投诉（举报）的；同一投诉（举报）人以不同名义多次、重复投诉（举报）的。</w:t>
      </w:r>
    </w:p>
    <w:p w:rsidR="001D6DE1" w:rsidRDefault="001D6DE1" w:rsidP="001D6DE1">
      <w:pPr>
        <w:ind w:firstLineChars="200" w:firstLine="480"/>
        <w:rPr>
          <w:rFonts w:hAnsi="宋体" w:cs="宋体"/>
          <w:sz w:val="24"/>
          <w:szCs w:val="24"/>
        </w:rPr>
      </w:pPr>
      <w:r>
        <w:rPr>
          <w:rFonts w:hAnsi="宋体" w:cs="宋体" w:hint="eastAsia"/>
          <w:sz w:val="24"/>
          <w:szCs w:val="24"/>
        </w:rPr>
        <w:t>3.其他虚假恶意投诉（举报）情况。</w:t>
      </w:r>
    </w:p>
    <w:p w:rsidR="001D6DE1" w:rsidRDefault="001D6DE1" w:rsidP="001D6DE1">
      <w:pPr>
        <w:ind w:firstLineChars="200" w:firstLine="480"/>
        <w:rPr>
          <w:rFonts w:hAnsi="宋体" w:cs="宋体"/>
          <w:sz w:val="24"/>
          <w:szCs w:val="24"/>
        </w:rPr>
      </w:pPr>
      <w:r>
        <w:rPr>
          <w:rFonts w:hAnsi="宋体" w:cs="宋体"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1D6DE1" w:rsidRDefault="001D6DE1" w:rsidP="001D6DE1">
      <w:pPr>
        <w:ind w:firstLineChars="200" w:firstLine="480"/>
        <w:rPr>
          <w:rFonts w:hAnsi="宋体" w:cs="宋体"/>
          <w:sz w:val="24"/>
          <w:szCs w:val="24"/>
        </w:rPr>
      </w:pPr>
      <w:r>
        <w:rPr>
          <w:rFonts w:hAnsi="宋体" w:cs="宋体" w:hint="eastAsia"/>
          <w:sz w:val="24"/>
          <w:szCs w:val="24"/>
        </w:rPr>
        <w:t>三、投标人（供应商）及其从业人员的不良行为记录期限一般为6—24个月。</w:t>
      </w:r>
    </w:p>
    <w:p w:rsidR="001D6DE1" w:rsidRDefault="001D6DE1" w:rsidP="001D6DE1">
      <w:pPr>
        <w:ind w:firstLineChars="200" w:firstLine="482"/>
        <w:rPr>
          <w:rFonts w:hAnsi="宋体" w:cs="宋体"/>
          <w:b/>
          <w:bCs/>
          <w:sz w:val="24"/>
          <w:szCs w:val="24"/>
        </w:rPr>
      </w:pPr>
      <w:r>
        <w:rPr>
          <w:rFonts w:hAnsi="宋体" w:cs="宋体" w:hint="eastAsia"/>
          <w:b/>
          <w:bCs/>
          <w:sz w:val="24"/>
          <w:szCs w:val="24"/>
        </w:rPr>
        <w:t>（一）存在下列行为之一的，记录期限为6个月：</w:t>
      </w:r>
    </w:p>
    <w:p w:rsidR="001D6DE1" w:rsidRDefault="001D6DE1" w:rsidP="001D6DE1">
      <w:pPr>
        <w:ind w:firstLineChars="200" w:firstLine="480"/>
        <w:rPr>
          <w:rFonts w:hAnsi="宋体" w:cs="宋体"/>
          <w:sz w:val="24"/>
          <w:szCs w:val="24"/>
        </w:rPr>
      </w:pPr>
      <w:r>
        <w:rPr>
          <w:rFonts w:hAnsi="宋体" w:cs="宋体" w:hint="eastAsia"/>
          <w:sz w:val="24"/>
          <w:szCs w:val="24"/>
        </w:rPr>
        <w:t>1.采用不正当手段干扰交易活动正常进行的；</w:t>
      </w:r>
    </w:p>
    <w:p w:rsidR="001D6DE1" w:rsidRDefault="001D6DE1" w:rsidP="001D6DE1">
      <w:pPr>
        <w:ind w:firstLineChars="200" w:firstLine="480"/>
        <w:rPr>
          <w:rFonts w:hAnsi="宋体" w:cs="宋体"/>
          <w:sz w:val="24"/>
          <w:szCs w:val="24"/>
        </w:rPr>
      </w:pPr>
      <w:r>
        <w:rPr>
          <w:rFonts w:hAnsi="宋体" w:cs="宋体" w:hint="eastAsia"/>
          <w:sz w:val="24"/>
          <w:szCs w:val="24"/>
        </w:rPr>
        <w:t>2.不服从现场工作人员管理，扰乱开评标秩序的；</w:t>
      </w:r>
    </w:p>
    <w:p w:rsidR="001D6DE1" w:rsidRDefault="001D6DE1" w:rsidP="001D6DE1">
      <w:pPr>
        <w:ind w:firstLineChars="200" w:firstLine="480"/>
        <w:rPr>
          <w:rFonts w:hAnsi="宋体" w:cs="宋体"/>
          <w:sz w:val="24"/>
          <w:szCs w:val="24"/>
        </w:rPr>
      </w:pPr>
      <w:r>
        <w:rPr>
          <w:rFonts w:hAnsi="宋体" w:cs="宋体" w:hint="eastAsia"/>
          <w:sz w:val="24"/>
          <w:szCs w:val="24"/>
        </w:rPr>
        <w:t>3.在投标截止时间后撤回投标文件的；</w:t>
      </w:r>
    </w:p>
    <w:p w:rsidR="001D6DE1" w:rsidRDefault="001D6DE1" w:rsidP="001D6DE1">
      <w:pPr>
        <w:ind w:firstLineChars="200" w:firstLine="480"/>
        <w:rPr>
          <w:rFonts w:hAnsi="宋体" w:cs="宋体"/>
          <w:sz w:val="24"/>
          <w:szCs w:val="24"/>
        </w:rPr>
      </w:pPr>
      <w:r>
        <w:rPr>
          <w:rFonts w:hAnsi="宋体" w:cs="宋体" w:hint="eastAsia"/>
          <w:sz w:val="24"/>
          <w:szCs w:val="24"/>
        </w:rPr>
        <w:t>4.质疑（异议）、投诉提供的证据证明系非法取得的。</w:t>
      </w:r>
    </w:p>
    <w:p w:rsidR="001D6DE1" w:rsidRDefault="001D6DE1" w:rsidP="001D6DE1">
      <w:pPr>
        <w:ind w:firstLineChars="200" w:firstLine="480"/>
        <w:rPr>
          <w:rFonts w:hAnsi="宋体" w:cs="宋体"/>
          <w:sz w:val="24"/>
          <w:szCs w:val="24"/>
        </w:rPr>
      </w:pPr>
      <w:r>
        <w:rPr>
          <w:rFonts w:hAnsi="宋体" w:cs="宋体" w:hint="eastAsia"/>
          <w:sz w:val="24"/>
          <w:szCs w:val="24"/>
        </w:rPr>
        <w:t>5.一年内投标人质疑（异议）后无故撤销质疑（异议）2次（含2次）以上的；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（二）存在下列行为之一的，记录期限为12个月：</w:t>
      </w:r>
    </w:p>
    <w:p w:rsidR="001D6DE1" w:rsidRDefault="001D6DE1" w:rsidP="001D6DE1">
      <w:pPr>
        <w:ind w:firstLineChars="200" w:firstLine="482"/>
        <w:rPr>
          <w:rFonts w:hAnsi="宋体" w:cs="宋体"/>
          <w:b/>
          <w:bCs/>
          <w:sz w:val="24"/>
          <w:szCs w:val="24"/>
        </w:rPr>
      </w:pPr>
      <w:r>
        <w:rPr>
          <w:rFonts w:hAnsi="宋体" w:cs="宋体" w:hint="eastAsia"/>
          <w:b/>
          <w:bCs/>
          <w:sz w:val="24"/>
          <w:szCs w:val="24"/>
        </w:rPr>
        <w:t>1.捏造、歪曲事实或提供虚假不实的证据恶意投诉，影响交易活动正常进行的；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2.质疑（异议）投诉（举报）双方当事人无正当理由拒不配合调查处理或不参加质证的；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3.未提供有效证明材料支持其主张，经行政监督部门2次及以上书面答复，仍缠诉或多方投诉的；</w:t>
      </w:r>
    </w:p>
    <w:p w:rsidR="001D6DE1" w:rsidRDefault="001D6DE1" w:rsidP="001D6DE1">
      <w:pPr>
        <w:ind w:firstLineChars="200" w:firstLine="480"/>
        <w:rPr>
          <w:rFonts w:hAnsi="宋体" w:cs="宋体"/>
          <w:sz w:val="24"/>
          <w:szCs w:val="24"/>
        </w:rPr>
      </w:pPr>
      <w:r>
        <w:rPr>
          <w:rFonts w:hAnsi="宋体" w:cs="宋体" w:hint="eastAsia"/>
          <w:sz w:val="24"/>
          <w:szCs w:val="24"/>
        </w:rPr>
        <w:t>4.未按交易文件主要内容签订合同的；</w:t>
      </w:r>
    </w:p>
    <w:p w:rsidR="001D6DE1" w:rsidRDefault="001D6DE1" w:rsidP="001D6DE1">
      <w:pPr>
        <w:ind w:firstLineChars="200" w:firstLine="480"/>
        <w:rPr>
          <w:rFonts w:hAnsi="宋体" w:cs="宋体"/>
          <w:sz w:val="24"/>
          <w:szCs w:val="24"/>
        </w:rPr>
      </w:pPr>
      <w:r>
        <w:rPr>
          <w:rFonts w:hAnsi="宋体" w:cs="宋体" w:hint="eastAsia"/>
          <w:sz w:val="24"/>
          <w:szCs w:val="24"/>
        </w:rPr>
        <w:t>5.在行政监督部门联合监察委、</w:t>
      </w:r>
      <w:proofErr w:type="gramStart"/>
      <w:r>
        <w:rPr>
          <w:rFonts w:hAnsi="宋体" w:cs="宋体" w:hint="eastAsia"/>
          <w:sz w:val="24"/>
          <w:szCs w:val="24"/>
        </w:rPr>
        <w:t>发改委</w:t>
      </w:r>
      <w:proofErr w:type="gramEnd"/>
      <w:r>
        <w:rPr>
          <w:rFonts w:hAnsi="宋体" w:cs="宋体" w:hint="eastAsia"/>
          <w:sz w:val="24"/>
          <w:szCs w:val="24"/>
        </w:rPr>
        <w:t>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（三）存在下列行为之一的，记录期限为18个月：</w:t>
      </w:r>
    </w:p>
    <w:p w:rsidR="001D6DE1" w:rsidRDefault="001D6DE1" w:rsidP="001D6DE1">
      <w:pPr>
        <w:ind w:firstLineChars="200" w:firstLine="480"/>
        <w:rPr>
          <w:rFonts w:hAnsi="宋体" w:cs="宋体"/>
          <w:sz w:val="24"/>
          <w:szCs w:val="24"/>
        </w:rPr>
      </w:pPr>
      <w:r>
        <w:rPr>
          <w:rFonts w:hAnsi="宋体" w:cs="宋体" w:hint="eastAsia"/>
          <w:sz w:val="24"/>
          <w:szCs w:val="24"/>
        </w:rPr>
        <w:t>1.在确定中标人之前就投标价格、投标方案等实质性内容与招标人（采购人）进行合同谈判的；</w:t>
      </w:r>
    </w:p>
    <w:p w:rsidR="001D6DE1" w:rsidRDefault="001D6DE1" w:rsidP="001D6DE1">
      <w:pPr>
        <w:ind w:firstLineChars="200" w:firstLine="480"/>
        <w:rPr>
          <w:rFonts w:hAnsi="宋体" w:cs="宋体"/>
          <w:sz w:val="24"/>
          <w:szCs w:val="24"/>
        </w:rPr>
      </w:pPr>
      <w:r>
        <w:rPr>
          <w:rFonts w:hAnsi="宋体" w:cs="宋体" w:hint="eastAsia"/>
          <w:sz w:val="24"/>
          <w:szCs w:val="24"/>
        </w:rPr>
        <w:t>2.无正当理由放弃中标（成交）资格的；</w:t>
      </w:r>
    </w:p>
    <w:p w:rsidR="001D6DE1" w:rsidRDefault="001D6DE1" w:rsidP="001D6DE1">
      <w:pPr>
        <w:ind w:firstLineChars="200" w:firstLine="480"/>
        <w:rPr>
          <w:rFonts w:hAnsi="宋体" w:cs="宋体"/>
          <w:sz w:val="24"/>
          <w:szCs w:val="24"/>
        </w:rPr>
      </w:pPr>
      <w:r>
        <w:rPr>
          <w:rFonts w:hAnsi="宋体" w:cs="宋体" w:hint="eastAsia"/>
          <w:sz w:val="24"/>
          <w:szCs w:val="24"/>
        </w:rPr>
        <w:t>3.中标（成交）后，不按招标文件规定提交履约保证金的；</w:t>
      </w:r>
    </w:p>
    <w:p w:rsidR="001D6DE1" w:rsidRDefault="001D6DE1" w:rsidP="001D6DE1">
      <w:pPr>
        <w:ind w:firstLineChars="200" w:firstLine="480"/>
        <w:rPr>
          <w:rFonts w:hAnsi="宋体" w:cs="宋体"/>
          <w:sz w:val="24"/>
          <w:szCs w:val="24"/>
        </w:rPr>
      </w:pPr>
      <w:r>
        <w:rPr>
          <w:rFonts w:hAnsi="宋体" w:cs="宋体" w:hint="eastAsia"/>
          <w:sz w:val="24"/>
          <w:szCs w:val="24"/>
        </w:rPr>
        <w:t>4.中标（成交）后，无正当理由未在规定期限内与招标人签订合同的；</w:t>
      </w:r>
    </w:p>
    <w:p w:rsidR="001D6DE1" w:rsidRDefault="001D6DE1" w:rsidP="001D6DE1">
      <w:pPr>
        <w:ind w:firstLineChars="200" w:firstLine="480"/>
        <w:rPr>
          <w:rFonts w:hAnsi="宋体" w:cs="宋体"/>
          <w:sz w:val="24"/>
          <w:szCs w:val="24"/>
        </w:rPr>
      </w:pPr>
      <w:r>
        <w:rPr>
          <w:rFonts w:hAnsi="宋体" w:cs="宋体" w:hint="eastAsia"/>
          <w:sz w:val="24"/>
          <w:szCs w:val="24"/>
        </w:rPr>
        <w:t>5.拒绝接受或者阻挠公管办和行政监督部门依法进行监督检查的。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（四）存在下列行为之一的，属于“联合惩戒备忘录”明确的十九种严重失信行为，将</w:t>
      </w:r>
      <w:r>
        <w:rPr>
          <w:rFonts w:hAnsi="宋体" w:cs="宋体" w:hint="eastAsia"/>
          <w:b/>
          <w:bCs/>
          <w:sz w:val="24"/>
          <w:szCs w:val="24"/>
        </w:rPr>
        <w:lastRenderedPageBreak/>
        <w:t>按有关规定依法依规记录失信主体信息，按程序</w:t>
      </w:r>
      <w:proofErr w:type="gramStart"/>
      <w:r>
        <w:rPr>
          <w:rFonts w:hAnsi="宋体" w:cs="宋体" w:hint="eastAsia"/>
          <w:b/>
          <w:bCs/>
          <w:sz w:val="24"/>
          <w:szCs w:val="24"/>
        </w:rPr>
        <w:t>上传并实施</w:t>
      </w:r>
      <w:proofErr w:type="gramEnd"/>
      <w:r>
        <w:rPr>
          <w:rFonts w:hAnsi="宋体" w:cs="宋体" w:hint="eastAsia"/>
          <w:b/>
          <w:bCs/>
          <w:sz w:val="24"/>
          <w:szCs w:val="24"/>
        </w:rPr>
        <w:t>联合惩戒，依法依规限制其参与各类公共资源交易活动。记录期限为24个月：</w:t>
      </w:r>
    </w:p>
    <w:p w:rsidR="001D6DE1" w:rsidRDefault="001D6DE1" w:rsidP="001D6DE1">
      <w:pPr>
        <w:ind w:firstLineChars="200" w:firstLine="480"/>
        <w:rPr>
          <w:rFonts w:hAnsi="宋体" w:cs="宋体"/>
          <w:sz w:val="24"/>
          <w:szCs w:val="24"/>
        </w:rPr>
      </w:pPr>
      <w:r>
        <w:rPr>
          <w:rFonts w:hAnsi="宋体" w:cs="宋体" w:hint="eastAsia"/>
          <w:sz w:val="24"/>
          <w:szCs w:val="24"/>
        </w:rPr>
        <w:t>1.投标人互相串通投标或者与招标人串通投标，投标人以向招标人或者评标委员会成员行贿的手段谋取中标的；</w:t>
      </w:r>
    </w:p>
    <w:p w:rsidR="001D6DE1" w:rsidRDefault="001D6DE1" w:rsidP="001D6DE1">
      <w:pPr>
        <w:ind w:firstLineChars="200" w:firstLine="480"/>
        <w:rPr>
          <w:rFonts w:hAnsi="宋体" w:cs="宋体"/>
          <w:sz w:val="24"/>
          <w:szCs w:val="24"/>
        </w:rPr>
      </w:pPr>
      <w:r>
        <w:rPr>
          <w:rFonts w:hAnsi="宋体" w:cs="宋体" w:hint="eastAsia"/>
          <w:sz w:val="24"/>
          <w:szCs w:val="24"/>
        </w:rPr>
        <w:t>2.投标时提供虚假材料，或以受让、借用、涂改、盗用、伪造资质证书或年检记录、图章、签名，使用虚假身份证件以及其他弄虚作假的方式参与投标的；</w:t>
      </w:r>
    </w:p>
    <w:p w:rsidR="001D6DE1" w:rsidRDefault="001D6DE1" w:rsidP="001D6DE1">
      <w:pPr>
        <w:ind w:firstLineChars="200" w:firstLine="480"/>
        <w:rPr>
          <w:rFonts w:hAnsi="宋体" w:cs="宋体"/>
          <w:sz w:val="24"/>
          <w:szCs w:val="24"/>
        </w:rPr>
      </w:pPr>
      <w:r>
        <w:rPr>
          <w:rFonts w:hAnsi="宋体" w:cs="宋体"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1D6DE1" w:rsidRDefault="001D6DE1" w:rsidP="001D6DE1">
      <w:pPr>
        <w:ind w:firstLineChars="200" w:firstLine="480"/>
        <w:rPr>
          <w:rFonts w:hAnsi="宋体" w:cs="宋体"/>
          <w:sz w:val="24"/>
          <w:szCs w:val="24"/>
        </w:rPr>
      </w:pPr>
      <w:r>
        <w:rPr>
          <w:rFonts w:hAnsi="宋体" w:cs="宋体" w:hint="eastAsia"/>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1D6DE1" w:rsidRDefault="001D6DE1" w:rsidP="001D6DE1">
      <w:pPr>
        <w:ind w:firstLineChars="200" w:firstLine="480"/>
        <w:rPr>
          <w:rFonts w:hAnsi="宋体" w:cs="宋体"/>
          <w:sz w:val="24"/>
          <w:szCs w:val="24"/>
        </w:rPr>
      </w:pPr>
      <w:r>
        <w:rPr>
          <w:rFonts w:hAnsi="宋体" w:cs="宋体" w:hint="eastAsia"/>
          <w:sz w:val="24"/>
          <w:szCs w:val="24"/>
        </w:rPr>
        <w:t>5.中标人不按照与招标人订立的合同履行义务，情节严重的；</w:t>
      </w:r>
    </w:p>
    <w:p w:rsidR="001D6DE1" w:rsidRDefault="001D6DE1" w:rsidP="001D6DE1">
      <w:pPr>
        <w:ind w:firstLineChars="200" w:firstLine="480"/>
        <w:rPr>
          <w:rFonts w:hAnsi="宋体" w:cs="宋体"/>
          <w:sz w:val="24"/>
          <w:szCs w:val="24"/>
        </w:rPr>
      </w:pPr>
      <w:r>
        <w:rPr>
          <w:rFonts w:hAnsi="宋体" w:cs="宋体" w:hint="eastAsia"/>
          <w:sz w:val="24"/>
          <w:szCs w:val="24"/>
        </w:rPr>
        <w:t>6.供应</w:t>
      </w:r>
      <w:proofErr w:type="gramStart"/>
      <w:r>
        <w:rPr>
          <w:rFonts w:hAnsi="宋体" w:cs="宋体" w:hint="eastAsia"/>
          <w:sz w:val="24"/>
          <w:szCs w:val="24"/>
        </w:rPr>
        <w:t>商存在</w:t>
      </w:r>
      <w:proofErr w:type="gramEnd"/>
      <w:r>
        <w:rPr>
          <w:rFonts w:hAnsi="宋体" w:cs="宋体" w:hint="eastAsia"/>
          <w:sz w:val="24"/>
          <w:szCs w:val="24"/>
        </w:rPr>
        <w:t>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1D6DE1" w:rsidRDefault="001D6DE1" w:rsidP="001D6DE1">
      <w:pPr>
        <w:ind w:firstLineChars="200" w:firstLine="480"/>
        <w:rPr>
          <w:rFonts w:hAnsi="宋体" w:cs="宋体"/>
          <w:sz w:val="24"/>
          <w:szCs w:val="24"/>
        </w:rPr>
      </w:pPr>
      <w:r>
        <w:rPr>
          <w:rFonts w:hAnsi="宋体" w:cs="宋体" w:hint="eastAsia"/>
          <w:sz w:val="24"/>
          <w:szCs w:val="24"/>
        </w:rPr>
        <w:t xml:space="preserve">7.其它违反诚信原则或公共资源交易管理规定影响恶劣的行为。 </w:t>
      </w: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1D6DE1" w:rsidRDefault="001D6DE1" w:rsidP="00432784">
      <w:pPr>
        <w:tabs>
          <w:tab w:val="left" w:pos="3185"/>
          <w:tab w:val="center" w:pos="5452"/>
        </w:tabs>
        <w:snapToGrid w:val="0"/>
        <w:spacing w:beforeLines="50"/>
        <w:jc w:val="center"/>
        <w:rPr>
          <w:rFonts w:hAnsi="宋体" w:cs="黑体"/>
          <w:b/>
          <w:sz w:val="36"/>
          <w:szCs w:val="36"/>
        </w:rPr>
      </w:pPr>
    </w:p>
    <w:p w:rsidR="005F1792" w:rsidRDefault="00975500" w:rsidP="00432784">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5F1792" w:rsidRDefault="00975500">
      <w:pPr>
        <w:widowControl/>
        <w:spacing w:line="312" w:lineRule="auto"/>
        <w:rPr>
          <w:rFonts w:hAnsi="宋体"/>
          <w:b/>
          <w:sz w:val="24"/>
        </w:rPr>
      </w:pPr>
      <w:proofErr w:type="gramStart"/>
      <w:r>
        <w:rPr>
          <w:rFonts w:hAnsi="宋体" w:hint="eastAsia"/>
          <w:b/>
          <w:sz w:val="24"/>
        </w:rPr>
        <w:t>一</w:t>
      </w:r>
      <w:proofErr w:type="gramEnd"/>
      <w:r>
        <w:rPr>
          <w:rFonts w:hAnsi="宋体" w:hint="eastAsia"/>
          <w:b/>
          <w:sz w:val="24"/>
        </w:rPr>
        <w:t>.招标条件</w:t>
      </w:r>
    </w:p>
    <w:p w:rsidR="005F1792" w:rsidRDefault="0079292D">
      <w:pPr>
        <w:widowControl/>
        <w:spacing w:line="360" w:lineRule="auto"/>
        <w:ind w:firstLine="480"/>
        <w:rPr>
          <w:rFonts w:hAnsi="宋体"/>
          <w:sz w:val="24"/>
        </w:rPr>
      </w:pPr>
      <w:r>
        <w:rPr>
          <w:rFonts w:hAnsi="宋体" w:hint="eastAsia"/>
          <w:sz w:val="24"/>
        </w:rPr>
        <w:t>长葛市</w:t>
      </w:r>
      <w:r w:rsidR="007B2C98">
        <w:rPr>
          <w:rFonts w:hAnsi="宋体" w:hint="eastAsia"/>
          <w:sz w:val="24"/>
        </w:rPr>
        <w:t>老城镇尹家堂等水厂新打水</w:t>
      </w:r>
      <w:r w:rsidR="001D6DE1">
        <w:rPr>
          <w:rFonts w:hAnsi="宋体" w:hint="eastAsia"/>
          <w:sz w:val="24"/>
        </w:rPr>
        <w:t>源井工程</w:t>
      </w:r>
      <w:r w:rsidR="00975500">
        <w:rPr>
          <w:rFonts w:hAnsi="宋体"/>
          <w:sz w:val="24"/>
        </w:rPr>
        <w:t>已由</w:t>
      </w:r>
      <w:r w:rsidR="001D6DE1">
        <w:rPr>
          <w:rFonts w:hAnsi="宋体" w:hint="eastAsia"/>
          <w:sz w:val="24"/>
        </w:rPr>
        <w:t>相关部门</w:t>
      </w:r>
      <w:r w:rsidR="00975500">
        <w:rPr>
          <w:rFonts w:hAnsi="宋体"/>
          <w:sz w:val="24"/>
        </w:rPr>
        <w:t>批准建设</w:t>
      </w:r>
      <w:r w:rsidR="00975500">
        <w:rPr>
          <w:rFonts w:hAnsi="宋体" w:hint="eastAsia"/>
          <w:sz w:val="24"/>
        </w:rPr>
        <w:t>，招标人为</w:t>
      </w:r>
      <w:r w:rsidR="0037512C">
        <w:rPr>
          <w:rFonts w:hAnsi="宋体" w:hint="eastAsia"/>
          <w:sz w:val="24"/>
          <w:lang w:val="zh-CN"/>
        </w:rPr>
        <w:t>长葛市水</w:t>
      </w:r>
      <w:proofErr w:type="gramStart"/>
      <w:r w:rsidR="0037512C">
        <w:rPr>
          <w:rFonts w:hAnsi="宋体" w:hint="eastAsia"/>
          <w:sz w:val="24"/>
          <w:lang w:val="zh-CN"/>
        </w:rPr>
        <w:t>务</w:t>
      </w:r>
      <w:proofErr w:type="gramEnd"/>
      <w:r w:rsidR="0037512C">
        <w:rPr>
          <w:rFonts w:hAnsi="宋体" w:hint="eastAsia"/>
          <w:sz w:val="24"/>
          <w:lang w:val="zh-CN"/>
        </w:rPr>
        <w:t>局</w:t>
      </w:r>
      <w:r w:rsidR="00D5560E">
        <w:rPr>
          <w:rFonts w:hAnsi="宋体" w:hint="eastAsia"/>
          <w:sz w:val="24"/>
          <w:lang w:val="zh-CN"/>
        </w:rPr>
        <w:t>,</w:t>
      </w:r>
      <w:r w:rsidR="00D5560E">
        <w:rPr>
          <w:rFonts w:hAnsi="宋体" w:hint="eastAsia"/>
          <w:sz w:val="24"/>
        </w:rPr>
        <w:t>招标代理机构为</w:t>
      </w:r>
      <w:r w:rsidR="00D5560E" w:rsidRPr="001D6DE1">
        <w:rPr>
          <w:rFonts w:hAnsi="宋体" w:hint="eastAsia"/>
          <w:sz w:val="24"/>
        </w:rPr>
        <w:t>中大国</w:t>
      </w:r>
      <w:proofErr w:type="gramStart"/>
      <w:r w:rsidR="00D5560E" w:rsidRPr="001D6DE1">
        <w:rPr>
          <w:rFonts w:hAnsi="宋体" w:hint="eastAsia"/>
          <w:sz w:val="24"/>
        </w:rPr>
        <w:t>信工程</w:t>
      </w:r>
      <w:proofErr w:type="gramEnd"/>
      <w:r w:rsidR="00D5560E" w:rsidRPr="001D6DE1">
        <w:rPr>
          <w:rFonts w:hAnsi="宋体" w:hint="eastAsia"/>
          <w:sz w:val="24"/>
        </w:rPr>
        <w:t>管理有限公司</w:t>
      </w:r>
      <w:r w:rsidR="00975500">
        <w:rPr>
          <w:rFonts w:hAnsi="宋体" w:hint="eastAsia"/>
          <w:sz w:val="24"/>
        </w:rPr>
        <w:t>。建设资金来自财政资金，项目出资比例为100%。项目已具备招标条件，现对该项目进行公开招标。</w:t>
      </w:r>
    </w:p>
    <w:p w:rsidR="005F1792" w:rsidRDefault="00975500">
      <w:pPr>
        <w:widowControl/>
        <w:spacing w:line="312" w:lineRule="auto"/>
        <w:rPr>
          <w:rFonts w:hAnsi="宋体"/>
          <w:b/>
          <w:sz w:val="24"/>
        </w:rPr>
      </w:pPr>
      <w:r>
        <w:rPr>
          <w:rFonts w:hAnsi="宋体" w:hint="eastAsia"/>
          <w:b/>
          <w:sz w:val="24"/>
        </w:rPr>
        <w:t>二.项目概况与招标范围</w:t>
      </w:r>
    </w:p>
    <w:p w:rsidR="005F1792" w:rsidRDefault="00975500">
      <w:pPr>
        <w:widowControl/>
        <w:spacing w:line="300" w:lineRule="auto"/>
        <w:rPr>
          <w:rFonts w:hAnsi="宋体"/>
          <w:sz w:val="24"/>
        </w:rPr>
      </w:pPr>
      <w:r>
        <w:rPr>
          <w:rFonts w:hAnsi="宋体" w:hint="eastAsia"/>
          <w:sz w:val="24"/>
        </w:rPr>
        <w:t xml:space="preserve">    2.1</w:t>
      </w:r>
      <w:r w:rsidR="00C561E0">
        <w:rPr>
          <w:rFonts w:hAnsi="宋体" w:hint="eastAsia"/>
          <w:sz w:val="24"/>
        </w:rPr>
        <w:t>项目编号：</w:t>
      </w:r>
      <w:proofErr w:type="gramStart"/>
      <w:r w:rsidR="00C561E0">
        <w:rPr>
          <w:rFonts w:hAnsi="宋体" w:hint="eastAsia"/>
          <w:sz w:val="24"/>
        </w:rPr>
        <w:t>长交建【2018】</w:t>
      </w:r>
      <w:proofErr w:type="gramEnd"/>
      <w:r w:rsidR="0037512C">
        <w:rPr>
          <w:rFonts w:hAnsi="宋体" w:hint="eastAsia"/>
          <w:sz w:val="24"/>
        </w:rPr>
        <w:t>GZ125号</w:t>
      </w:r>
    </w:p>
    <w:p w:rsidR="005F1792" w:rsidRDefault="00975500">
      <w:pPr>
        <w:widowControl/>
        <w:spacing w:line="300" w:lineRule="auto"/>
        <w:ind w:firstLine="480"/>
        <w:rPr>
          <w:rFonts w:hAnsi="宋体"/>
          <w:sz w:val="24"/>
        </w:rPr>
      </w:pPr>
      <w:r>
        <w:rPr>
          <w:rFonts w:hAnsi="宋体" w:hint="eastAsia"/>
          <w:sz w:val="24"/>
        </w:rPr>
        <w:t>2.2项目建设地点：长葛市</w:t>
      </w:r>
    </w:p>
    <w:p w:rsidR="005F1792" w:rsidRPr="0037512C" w:rsidRDefault="00975500" w:rsidP="0037512C">
      <w:pPr>
        <w:pStyle w:val="ad"/>
        <w:shd w:val="clear" w:color="auto" w:fill="FFFFFF"/>
        <w:spacing w:before="0" w:beforeAutospacing="0" w:after="0" w:afterAutospacing="0" w:line="360" w:lineRule="auto"/>
        <w:ind w:firstLineChars="200" w:firstLine="480"/>
        <w:rPr>
          <w:rFonts w:cs="Times New Roman"/>
        </w:rPr>
      </w:pPr>
      <w:r>
        <w:rPr>
          <w:rFonts w:cs="Times New Roman" w:hint="eastAsia"/>
        </w:rPr>
        <w:t>2.3工程概况：</w:t>
      </w:r>
      <w:r w:rsidR="00E5380A">
        <w:rPr>
          <w:rFonts w:cs="Times New Roman" w:hint="eastAsia"/>
        </w:rPr>
        <w:t>工程分别</w:t>
      </w:r>
      <w:r w:rsidR="001D6DE1">
        <w:rPr>
          <w:rFonts w:cs="Times New Roman" w:hint="eastAsia"/>
        </w:rPr>
        <w:t>位于长葛市</w:t>
      </w:r>
      <w:r w:rsidR="00E9057E" w:rsidRPr="00E9057E">
        <w:rPr>
          <w:rFonts w:cs="Times New Roman" w:hint="eastAsia"/>
        </w:rPr>
        <w:t>老城镇尹家堂村，董村镇李河口村，后河镇后河村，董</w:t>
      </w:r>
      <w:proofErr w:type="gramStart"/>
      <w:r w:rsidR="00E9057E" w:rsidRPr="00E9057E">
        <w:rPr>
          <w:rFonts w:cs="Times New Roman" w:hint="eastAsia"/>
        </w:rPr>
        <w:t>村镇吴</w:t>
      </w:r>
      <w:proofErr w:type="gramEnd"/>
      <w:r w:rsidR="00E9057E" w:rsidRPr="00E9057E">
        <w:rPr>
          <w:rFonts w:cs="Times New Roman" w:hint="eastAsia"/>
        </w:rPr>
        <w:t>庄村，石固镇南寨东街，石象镇石象政府对面</w:t>
      </w:r>
      <w:r w:rsidR="00E5380A">
        <w:rPr>
          <w:rFonts w:cs="Times New Roman" w:hint="eastAsia"/>
        </w:rPr>
        <w:t>等</w:t>
      </w:r>
      <w:r w:rsidR="00E9057E">
        <w:rPr>
          <w:rFonts w:cs="Times New Roman" w:hint="eastAsia"/>
        </w:rPr>
        <w:t>,</w:t>
      </w:r>
      <w:r w:rsidR="001D6DE1">
        <w:rPr>
          <w:rFonts w:cs="Times New Roman" w:hint="eastAsia"/>
        </w:rPr>
        <w:t>共</w:t>
      </w:r>
      <w:r w:rsidR="00E5380A">
        <w:rPr>
          <w:rFonts w:cs="Times New Roman" w:hint="eastAsia"/>
        </w:rPr>
        <w:t>涉及</w:t>
      </w:r>
      <w:r w:rsidR="001D6DE1">
        <w:rPr>
          <w:rFonts w:cs="Times New Roman" w:hint="eastAsia"/>
        </w:rPr>
        <w:t>六处水厂，</w:t>
      </w:r>
      <w:r w:rsidR="00E5380A">
        <w:rPr>
          <w:rFonts w:cs="Times New Roman" w:hint="eastAsia"/>
        </w:rPr>
        <w:t>计划</w:t>
      </w:r>
      <w:r w:rsidR="001D6DE1">
        <w:rPr>
          <w:rFonts w:cs="Times New Roman" w:hint="eastAsia"/>
        </w:rPr>
        <w:t>新</w:t>
      </w:r>
      <w:r w:rsidR="00E5380A">
        <w:rPr>
          <w:rFonts w:cs="Times New Roman" w:hint="eastAsia"/>
        </w:rPr>
        <w:t>建</w:t>
      </w:r>
      <w:r w:rsidR="001D6DE1">
        <w:rPr>
          <w:rFonts w:cs="Times New Roman" w:hint="eastAsia"/>
        </w:rPr>
        <w:t>水源井</w:t>
      </w:r>
      <w:r w:rsidR="00E5380A">
        <w:rPr>
          <w:rFonts w:cs="Times New Roman" w:hint="eastAsia"/>
        </w:rPr>
        <w:t>工程</w:t>
      </w:r>
      <w:r w:rsidR="001D6DE1">
        <w:rPr>
          <w:rFonts w:cs="Times New Roman" w:hint="eastAsia"/>
        </w:rPr>
        <w:t>6眼，其中岩石层</w:t>
      </w:r>
      <w:r w:rsidR="003D5CAC">
        <w:rPr>
          <w:rFonts w:cs="Times New Roman" w:hint="eastAsia"/>
        </w:rPr>
        <w:t>(</w:t>
      </w:r>
      <w:r w:rsidR="001D6DE1">
        <w:rPr>
          <w:rFonts w:cs="Times New Roman" w:hint="eastAsia"/>
        </w:rPr>
        <w:t>450m</w:t>
      </w:r>
      <w:r w:rsidR="003D5CAC">
        <w:rPr>
          <w:rFonts w:cs="Times New Roman" w:hint="eastAsia"/>
        </w:rPr>
        <w:t>)</w:t>
      </w:r>
      <w:r w:rsidR="001D6DE1">
        <w:rPr>
          <w:rFonts w:cs="Times New Roman" w:hint="eastAsia"/>
        </w:rPr>
        <w:t>井4眼，松散层</w:t>
      </w:r>
      <w:r w:rsidR="003D5CAC">
        <w:rPr>
          <w:rFonts w:cs="Times New Roman" w:hint="eastAsia"/>
        </w:rPr>
        <w:t>(</w:t>
      </w:r>
      <w:r w:rsidR="001D6DE1">
        <w:rPr>
          <w:rFonts w:cs="Times New Roman" w:hint="eastAsia"/>
        </w:rPr>
        <w:t>450m</w:t>
      </w:r>
      <w:r w:rsidR="003D5CAC">
        <w:rPr>
          <w:rFonts w:cs="Times New Roman" w:hint="eastAsia"/>
        </w:rPr>
        <w:t>)</w:t>
      </w:r>
      <w:r w:rsidR="001D6DE1">
        <w:rPr>
          <w:rFonts w:cs="Times New Roman" w:hint="eastAsia"/>
        </w:rPr>
        <w:t>井2眼，孔径</w:t>
      </w:r>
      <w:r w:rsidR="001D6DE1" w:rsidRPr="001D6DE1">
        <w:rPr>
          <w:rFonts w:cs="Times New Roman"/>
        </w:rPr>
        <w:t>Ф</w:t>
      </w:r>
      <w:r w:rsidR="001D6DE1">
        <w:rPr>
          <w:rFonts w:cs="Times New Roman" w:hint="eastAsia"/>
        </w:rPr>
        <w:t>720mm</w:t>
      </w:r>
      <w:r w:rsidR="00E5380A">
        <w:rPr>
          <w:rFonts w:cs="Times New Roman" w:hint="eastAsia"/>
        </w:rPr>
        <w:t>及相关水厂土建工程</w:t>
      </w:r>
      <w:r w:rsidR="001D6DE1">
        <w:rPr>
          <w:rFonts w:cs="Times New Roman" w:hint="eastAsia"/>
        </w:rPr>
        <w:t>。</w:t>
      </w:r>
    </w:p>
    <w:p w:rsidR="005F1792" w:rsidRDefault="00975500">
      <w:pPr>
        <w:widowControl/>
        <w:spacing w:line="312" w:lineRule="auto"/>
        <w:ind w:firstLineChars="200" w:firstLine="480"/>
        <w:rPr>
          <w:rFonts w:hAnsi="宋体"/>
          <w:sz w:val="24"/>
        </w:rPr>
      </w:pPr>
      <w:r>
        <w:rPr>
          <w:rFonts w:hAnsi="宋体" w:hint="eastAsia"/>
          <w:sz w:val="24"/>
        </w:rPr>
        <w:t>2.4招标范围：招标文件、工程量清单、答疑纪要和补充文件（如有）范围内的所有建设内容。</w:t>
      </w:r>
    </w:p>
    <w:p w:rsidR="007D65FD" w:rsidRDefault="00975500" w:rsidP="001D6DE1">
      <w:pPr>
        <w:spacing w:line="360" w:lineRule="auto"/>
        <w:ind w:firstLine="480"/>
        <w:rPr>
          <w:rFonts w:hAnsi="宋体"/>
          <w:sz w:val="24"/>
        </w:rPr>
      </w:pPr>
      <w:r>
        <w:rPr>
          <w:rFonts w:hAnsi="宋体" w:hint="eastAsia"/>
          <w:sz w:val="24"/>
        </w:rPr>
        <w:t>2.5标段划分：本工程共设</w:t>
      </w:r>
      <w:r w:rsidR="0037512C">
        <w:rPr>
          <w:rFonts w:hAnsi="宋体" w:hint="eastAsia"/>
          <w:sz w:val="24"/>
        </w:rPr>
        <w:t>两</w:t>
      </w:r>
      <w:r w:rsidR="007D65FD">
        <w:rPr>
          <w:rFonts w:hAnsi="宋体" w:hint="eastAsia"/>
          <w:sz w:val="24"/>
        </w:rPr>
        <w:t>个标段。</w:t>
      </w:r>
    </w:p>
    <w:p w:rsidR="0037512C" w:rsidRDefault="0037512C" w:rsidP="001D6DE1">
      <w:pPr>
        <w:spacing w:line="360" w:lineRule="auto"/>
        <w:ind w:firstLine="480"/>
        <w:rPr>
          <w:rFonts w:hAnsi="宋体"/>
          <w:sz w:val="24"/>
        </w:rPr>
      </w:pPr>
      <w:r>
        <w:rPr>
          <w:rFonts w:hAnsi="宋体" w:hint="eastAsia"/>
          <w:sz w:val="24"/>
        </w:rPr>
        <w:t>一标段：</w:t>
      </w:r>
      <w:r w:rsidRPr="0037512C">
        <w:rPr>
          <w:rFonts w:hAnsi="宋体" w:hint="eastAsia"/>
          <w:sz w:val="24"/>
        </w:rPr>
        <w:t>长葛市老城镇尹家堂等水厂</w:t>
      </w:r>
      <w:r>
        <w:rPr>
          <w:rFonts w:hAnsi="宋体" w:hint="eastAsia"/>
          <w:sz w:val="24"/>
        </w:rPr>
        <w:t>建设工程</w:t>
      </w:r>
    </w:p>
    <w:p w:rsidR="005F1792" w:rsidRPr="001D6DE1" w:rsidRDefault="0037512C" w:rsidP="001D6DE1">
      <w:pPr>
        <w:spacing w:line="360" w:lineRule="auto"/>
        <w:ind w:firstLine="480"/>
        <w:rPr>
          <w:rFonts w:hAnsi="宋体"/>
          <w:sz w:val="24"/>
        </w:rPr>
      </w:pPr>
      <w:r>
        <w:rPr>
          <w:rFonts w:hAnsi="宋体" w:hint="eastAsia"/>
          <w:sz w:val="24"/>
        </w:rPr>
        <w:t>二标段：</w:t>
      </w:r>
      <w:r w:rsidR="007B2C98" w:rsidRPr="007B2C98">
        <w:rPr>
          <w:rFonts w:hAnsi="宋体" w:hint="eastAsia"/>
          <w:sz w:val="24"/>
        </w:rPr>
        <w:t>长葛市老城镇尹家堂等新</w:t>
      </w:r>
      <w:proofErr w:type="gramStart"/>
      <w:r w:rsidR="007B2C98" w:rsidRPr="007B2C98">
        <w:rPr>
          <w:rFonts w:hAnsi="宋体" w:hint="eastAsia"/>
          <w:sz w:val="24"/>
        </w:rPr>
        <w:t>打井源井工程</w:t>
      </w:r>
      <w:proofErr w:type="gramEnd"/>
    </w:p>
    <w:p w:rsidR="008A652F" w:rsidRDefault="00975500">
      <w:pPr>
        <w:spacing w:line="360" w:lineRule="auto"/>
        <w:ind w:firstLine="480"/>
        <w:rPr>
          <w:rFonts w:hAnsi="宋体"/>
          <w:sz w:val="24"/>
        </w:rPr>
      </w:pPr>
      <w:r>
        <w:rPr>
          <w:rFonts w:hAnsi="宋体" w:hint="eastAsia"/>
          <w:sz w:val="24"/>
        </w:rPr>
        <w:t>2.6招标控制价：</w:t>
      </w:r>
      <w:r w:rsidR="008A652F">
        <w:rPr>
          <w:rFonts w:hAnsi="宋体" w:hint="eastAsia"/>
          <w:sz w:val="24"/>
        </w:rPr>
        <w:t>一标段</w:t>
      </w:r>
      <w:r w:rsidR="00336CA5">
        <w:rPr>
          <w:rFonts w:hAnsi="宋体" w:hint="eastAsia"/>
          <w:sz w:val="24"/>
        </w:rPr>
        <w:t>:817800</w:t>
      </w:r>
      <w:r w:rsidR="00F75232">
        <w:rPr>
          <w:rFonts w:hAnsi="宋体"/>
          <w:sz w:val="24"/>
          <w:szCs w:val="22"/>
        </w:rPr>
        <w:t>元</w:t>
      </w:r>
    </w:p>
    <w:p w:rsidR="005F1792" w:rsidRDefault="00336CA5" w:rsidP="008A652F">
      <w:pPr>
        <w:spacing w:line="360" w:lineRule="auto"/>
        <w:ind w:firstLineChars="1000" w:firstLine="2400"/>
        <w:rPr>
          <w:rFonts w:hAnsi="宋体"/>
          <w:sz w:val="24"/>
          <w:szCs w:val="22"/>
        </w:rPr>
      </w:pPr>
      <w:r>
        <w:rPr>
          <w:rFonts w:hAnsi="宋体" w:hint="eastAsia"/>
          <w:sz w:val="24"/>
        </w:rPr>
        <w:t>二标段:2580500</w:t>
      </w:r>
      <w:r w:rsidR="00975500">
        <w:rPr>
          <w:rFonts w:hAnsi="宋体"/>
          <w:sz w:val="24"/>
          <w:szCs w:val="22"/>
        </w:rPr>
        <w:t>元；</w:t>
      </w:r>
    </w:p>
    <w:p w:rsidR="005F1792" w:rsidRDefault="00975500">
      <w:pPr>
        <w:widowControl/>
        <w:spacing w:line="300" w:lineRule="auto"/>
        <w:ind w:firstLine="480"/>
        <w:rPr>
          <w:rFonts w:hAnsi="宋体"/>
          <w:sz w:val="24"/>
        </w:rPr>
      </w:pPr>
      <w:r>
        <w:rPr>
          <w:rFonts w:hAnsi="宋体" w:hint="eastAsia"/>
          <w:sz w:val="24"/>
        </w:rPr>
        <w:t>2.7计划工期：60日历天</w:t>
      </w:r>
    </w:p>
    <w:p w:rsidR="005F1792" w:rsidRDefault="00975500">
      <w:pPr>
        <w:widowControl/>
        <w:spacing w:line="300" w:lineRule="auto"/>
        <w:rPr>
          <w:rFonts w:hAnsi="宋体"/>
          <w:sz w:val="24"/>
        </w:rPr>
      </w:pPr>
      <w:r>
        <w:rPr>
          <w:rFonts w:hAnsi="宋体" w:hint="eastAsia"/>
          <w:sz w:val="24"/>
        </w:rPr>
        <w:t xml:space="preserve">    2.8质量要求：合格。</w:t>
      </w:r>
    </w:p>
    <w:p w:rsidR="005F1792" w:rsidRDefault="00975500">
      <w:pPr>
        <w:widowControl/>
        <w:spacing w:line="360" w:lineRule="auto"/>
        <w:rPr>
          <w:rFonts w:hAnsi="宋体"/>
          <w:b/>
          <w:sz w:val="24"/>
        </w:rPr>
      </w:pPr>
      <w:r>
        <w:rPr>
          <w:rFonts w:hAnsi="宋体" w:hint="eastAsia"/>
          <w:b/>
          <w:sz w:val="24"/>
        </w:rPr>
        <w:t>三.资格要求</w:t>
      </w:r>
    </w:p>
    <w:p w:rsidR="002571B1" w:rsidRPr="00483A0F" w:rsidRDefault="007E28D0" w:rsidP="00483A0F">
      <w:pPr>
        <w:widowControl/>
        <w:spacing w:line="360" w:lineRule="auto"/>
        <w:rPr>
          <w:rFonts w:hAnsi="宋体"/>
          <w:b/>
          <w:sz w:val="24"/>
        </w:rPr>
      </w:pPr>
      <w:r w:rsidRPr="007E28D0">
        <w:rPr>
          <w:rFonts w:hAnsi="宋体" w:hint="eastAsia"/>
          <w:sz w:val="24"/>
          <w:szCs w:val="22"/>
        </w:rPr>
        <w:t>3.1、</w:t>
      </w:r>
      <w:r w:rsidR="002571B1" w:rsidRPr="007E28D0">
        <w:rPr>
          <w:rFonts w:hAnsi="宋体" w:hint="eastAsia"/>
          <w:sz w:val="24"/>
          <w:szCs w:val="22"/>
        </w:rPr>
        <w:t>一标段</w:t>
      </w:r>
      <w:r w:rsidR="00483A0F" w:rsidRPr="007E28D0">
        <w:rPr>
          <w:rFonts w:hAnsi="宋体" w:hint="eastAsia"/>
          <w:sz w:val="24"/>
          <w:szCs w:val="22"/>
        </w:rPr>
        <w:t>资格要求</w:t>
      </w:r>
      <w:r w:rsidR="002571B1" w:rsidRPr="007E28D0">
        <w:rPr>
          <w:rFonts w:hAnsi="宋体" w:hint="eastAsia"/>
          <w:sz w:val="24"/>
          <w:szCs w:val="22"/>
        </w:rPr>
        <w:t>：</w:t>
      </w:r>
      <w:r w:rsidR="008A652F" w:rsidRPr="008A652F">
        <w:rPr>
          <w:rFonts w:hAnsi="宋体" w:hint="eastAsia"/>
          <w:sz w:val="24"/>
          <w:szCs w:val="22"/>
        </w:rPr>
        <w:t>(1)投标人须具有独立法人资格；(2)具有水利水电工程施工总承包</w:t>
      </w:r>
      <w:r w:rsidR="00336CA5">
        <w:rPr>
          <w:rFonts w:hAnsi="宋体" w:hint="eastAsia"/>
          <w:sz w:val="24"/>
          <w:szCs w:val="22"/>
        </w:rPr>
        <w:t>或建筑工程施工总承包叁级及</w:t>
      </w:r>
      <w:r w:rsidR="00336CA5" w:rsidRPr="00336CA5">
        <w:rPr>
          <w:rFonts w:hAnsi="宋体" w:hint="eastAsia"/>
          <w:sz w:val="24"/>
          <w:szCs w:val="22"/>
        </w:rPr>
        <w:t>以上资质</w:t>
      </w:r>
      <w:r w:rsidR="008A652F" w:rsidRPr="008A652F">
        <w:rPr>
          <w:rFonts w:hAnsi="宋体" w:hint="eastAsia"/>
          <w:sz w:val="24"/>
          <w:szCs w:val="22"/>
        </w:rPr>
        <w:t>。(3)具备有效的安全生产许可证；</w:t>
      </w:r>
      <w:r w:rsidR="00336CA5" w:rsidRPr="00336CA5">
        <w:rPr>
          <w:rFonts w:hAnsi="宋体" w:hint="eastAsia"/>
          <w:sz w:val="24"/>
          <w:szCs w:val="22"/>
        </w:rPr>
        <w:t>并在人员、设备、资金等方面具有相应的施工能力；</w:t>
      </w:r>
      <w:r w:rsidR="008A652F" w:rsidRPr="008A652F">
        <w:rPr>
          <w:rFonts w:hAnsi="宋体" w:hint="eastAsia"/>
          <w:sz w:val="24"/>
          <w:szCs w:val="22"/>
        </w:rPr>
        <w:t>(4)拟任项目经理具有</w:t>
      </w:r>
      <w:r w:rsidR="00336CA5">
        <w:rPr>
          <w:rFonts w:hAnsi="宋体" w:hint="eastAsia"/>
          <w:sz w:val="24"/>
          <w:szCs w:val="22"/>
        </w:rPr>
        <w:t>相关</w:t>
      </w:r>
      <w:r w:rsidR="008A652F" w:rsidRPr="008A652F">
        <w:rPr>
          <w:rFonts w:hAnsi="宋体" w:hint="eastAsia"/>
          <w:sz w:val="24"/>
          <w:szCs w:val="22"/>
        </w:rPr>
        <w:t>专业贰级及以上注册建造师执业资格</w:t>
      </w:r>
      <w:r w:rsidR="00BD7ED3">
        <w:rPr>
          <w:rFonts w:hAnsi="宋体" w:hint="eastAsia"/>
          <w:sz w:val="24"/>
          <w:szCs w:val="22"/>
        </w:rPr>
        <w:t>，</w:t>
      </w:r>
      <w:r w:rsidR="002024F6" w:rsidRPr="002024F6">
        <w:rPr>
          <w:rFonts w:hAnsi="宋体" w:hint="eastAsia"/>
          <w:sz w:val="24"/>
          <w:szCs w:val="22"/>
        </w:rPr>
        <w:t>取得有效的安全生产考核合格证，且未担任其他在施建设工程的项目经理。</w:t>
      </w:r>
    </w:p>
    <w:p w:rsidR="00F75232" w:rsidRPr="00483A0F" w:rsidRDefault="008A652F" w:rsidP="007E28D0">
      <w:pPr>
        <w:widowControl/>
        <w:spacing w:line="360" w:lineRule="auto"/>
        <w:ind w:firstLineChars="250" w:firstLine="600"/>
        <w:rPr>
          <w:rFonts w:hAnsi="宋体"/>
          <w:sz w:val="24"/>
          <w:szCs w:val="22"/>
        </w:rPr>
      </w:pPr>
      <w:r w:rsidRPr="007E28D0">
        <w:rPr>
          <w:rFonts w:hAnsi="宋体" w:hint="eastAsia"/>
          <w:sz w:val="24"/>
          <w:szCs w:val="22"/>
        </w:rPr>
        <w:t>二标段</w:t>
      </w:r>
      <w:r w:rsidR="00483A0F" w:rsidRPr="007E28D0">
        <w:rPr>
          <w:rFonts w:hAnsi="宋体" w:hint="eastAsia"/>
          <w:sz w:val="24"/>
          <w:szCs w:val="22"/>
        </w:rPr>
        <w:t>资格要求</w:t>
      </w:r>
      <w:r w:rsidRPr="007E28D0">
        <w:rPr>
          <w:rFonts w:hAnsi="宋体" w:hint="eastAsia"/>
          <w:sz w:val="24"/>
          <w:szCs w:val="22"/>
        </w:rPr>
        <w:t>：</w:t>
      </w:r>
      <w:r w:rsidR="00975500" w:rsidRPr="00483A0F">
        <w:rPr>
          <w:rFonts w:hAnsi="宋体"/>
          <w:sz w:val="24"/>
          <w:szCs w:val="22"/>
        </w:rPr>
        <w:t>(1)投标人须具有独立法人资格；(2)具有水利水电工程施工总承包叁级及以上资质。(3)具备有效的安全生产许可证；</w:t>
      </w:r>
      <w:r w:rsidR="002024F6" w:rsidRPr="00483A0F">
        <w:rPr>
          <w:rFonts w:hAnsi="宋体" w:hint="eastAsia"/>
          <w:sz w:val="24"/>
          <w:szCs w:val="22"/>
        </w:rPr>
        <w:t>；并在人员、设备、资金等方面具有相应的施工能力；</w:t>
      </w:r>
      <w:r w:rsidR="00975500" w:rsidRPr="00483A0F">
        <w:rPr>
          <w:rFonts w:hAnsi="宋体"/>
          <w:sz w:val="24"/>
          <w:szCs w:val="22"/>
        </w:rPr>
        <w:t>(4)拟任项目经理具有水利水电专业贰级及以上注册建造</w:t>
      </w:r>
      <w:r w:rsidR="00F75232" w:rsidRPr="00483A0F">
        <w:rPr>
          <w:rFonts w:hAnsi="宋体"/>
          <w:sz w:val="24"/>
          <w:szCs w:val="22"/>
        </w:rPr>
        <w:t>师执业资格</w:t>
      </w:r>
      <w:r w:rsidR="002024F6" w:rsidRPr="00483A0F">
        <w:rPr>
          <w:rFonts w:hAnsi="宋体" w:hint="eastAsia"/>
          <w:sz w:val="24"/>
          <w:szCs w:val="22"/>
        </w:rPr>
        <w:t>，取得有效的安全生产考核合格证，且未担任其他在施建设工程的项目经理。</w:t>
      </w:r>
    </w:p>
    <w:p w:rsidR="005F1792" w:rsidRDefault="00F75232">
      <w:pPr>
        <w:pStyle w:val="ad"/>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lastRenderedPageBreak/>
        <w:t>3.</w:t>
      </w:r>
      <w:r w:rsidR="007E28D0">
        <w:rPr>
          <w:rFonts w:cs="Times New Roman" w:hint="eastAsia"/>
          <w:szCs w:val="22"/>
        </w:rPr>
        <w:t>2</w:t>
      </w:r>
      <w:r>
        <w:rPr>
          <w:rFonts w:cs="Times New Roman" w:hint="eastAsia"/>
          <w:szCs w:val="22"/>
        </w:rPr>
        <w:t>.</w:t>
      </w:r>
      <w:r w:rsidR="00664565">
        <w:rPr>
          <w:rFonts w:cs="Times New Roman" w:hint="eastAsia"/>
          <w:szCs w:val="22"/>
        </w:rPr>
        <w:t>具有</w:t>
      </w:r>
      <w:r w:rsidR="00975500">
        <w:rPr>
          <w:rFonts w:cs="Times New Roman"/>
          <w:szCs w:val="22"/>
        </w:rPr>
        <w:t>良好的社会信誉（</w:t>
      </w:r>
      <w:r w:rsidR="001D6DE1">
        <w:rPr>
          <w:rFonts w:cs="Times New Roman"/>
          <w:szCs w:val="22"/>
        </w:rPr>
        <w:t>201</w:t>
      </w:r>
      <w:r w:rsidR="001D6DE1">
        <w:rPr>
          <w:rFonts w:cs="Times New Roman" w:hint="eastAsia"/>
          <w:szCs w:val="22"/>
        </w:rPr>
        <w:t>5</w:t>
      </w:r>
      <w:r w:rsidR="00975500">
        <w:rPr>
          <w:rFonts w:cs="Times New Roman"/>
          <w:szCs w:val="22"/>
        </w:rPr>
        <w:t>年以来无不良行为记录），</w:t>
      </w:r>
      <w:r w:rsidR="00172039" w:rsidRPr="00172039">
        <w:rPr>
          <w:rFonts w:cs="Times New Roman" w:hint="eastAsia"/>
          <w:szCs w:val="22"/>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无行贿犯罪记录的投标人。</w:t>
      </w:r>
    </w:p>
    <w:p w:rsidR="005F1792" w:rsidRDefault="00975500">
      <w:pPr>
        <w:widowControl/>
        <w:spacing w:line="360" w:lineRule="auto"/>
        <w:ind w:firstLineChars="200" w:firstLine="480"/>
        <w:rPr>
          <w:rFonts w:hAnsi="宋体" w:cs="宋体"/>
          <w:sz w:val="24"/>
          <w:szCs w:val="24"/>
        </w:rPr>
      </w:pPr>
      <w:r>
        <w:rPr>
          <w:rFonts w:hAnsi="宋体" w:cs="宋体" w:hint="eastAsia"/>
          <w:sz w:val="24"/>
          <w:szCs w:val="24"/>
        </w:rPr>
        <w:t>3.</w:t>
      </w:r>
      <w:r w:rsidR="007E28D0">
        <w:rPr>
          <w:rFonts w:hAnsi="宋体" w:cs="宋体" w:hint="eastAsia"/>
          <w:sz w:val="24"/>
          <w:szCs w:val="24"/>
        </w:rPr>
        <w:t>3</w:t>
      </w:r>
      <w:r>
        <w:rPr>
          <w:rFonts w:hAnsi="宋体" w:cs="宋体" w:hint="eastAsia"/>
          <w:sz w:val="24"/>
          <w:szCs w:val="24"/>
        </w:rPr>
        <w:t xml:space="preserve">.本次招标不接受联合体投标。 </w:t>
      </w:r>
    </w:p>
    <w:p w:rsidR="005F1792" w:rsidRDefault="00975500">
      <w:pPr>
        <w:widowControl/>
        <w:spacing w:line="360" w:lineRule="auto"/>
        <w:ind w:firstLineChars="200" w:firstLine="480"/>
        <w:rPr>
          <w:rFonts w:hAnsi="宋体" w:cs="宋体"/>
          <w:sz w:val="24"/>
          <w:szCs w:val="24"/>
        </w:rPr>
      </w:pPr>
      <w:r>
        <w:rPr>
          <w:rFonts w:hAnsi="宋体" w:cs="宋体" w:hint="eastAsia"/>
          <w:sz w:val="24"/>
          <w:szCs w:val="24"/>
        </w:rPr>
        <w:t>3.</w:t>
      </w:r>
      <w:r w:rsidR="007E28D0">
        <w:rPr>
          <w:rFonts w:hAnsi="宋体" w:cs="宋体" w:hint="eastAsia"/>
          <w:sz w:val="24"/>
          <w:szCs w:val="24"/>
        </w:rPr>
        <w:t>4</w:t>
      </w:r>
      <w:r>
        <w:rPr>
          <w:rFonts w:hAnsi="宋体" w:cs="宋体" w:hint="eastAsia"/>
          <w:sz w:val="24"/>
          <w:szCs w:val="24"/>
        </w:rPr>
        <w:t>.本次招标实行资格后审。</w:t>
      </w:r>
    </w:p>
    <w:p w:rsidR="005F1792" w:rsidRDefault="00975500">
      <w:pPr>
        <w:widowControl/>
        <w:spacing w:line="360" w:lineRule="auto"/>
        <w:rPr>
          <w:rFonts w:hAnsi="宋体"/>
          <w:b/>
          <w:sz w:val="24"/>
        </w:rPr>
      </w:pPr>
      <w:r>
        <w:rPr>
          <w:rFonts w:hAnsi="宋体" w:hint="eastAsia"/>
          <w:b/>
          <w:sz w:val="24"/>
        </w:rPr>
        <w:t>四.网上</w:t>
      </w:r>
      <w:r w:rsidR="00B3415C">
        <w:rPr>
          <w:rFonts w:hAnsi="宋体" w:hint="eastAsia"/>
          <w:b/>
          <w:sz w:val="24"/>
        </w:rPr>
        <w:t>报名</w:t>
      </w:r>
    </w:p>
    <w:p w:rsidR="00D5560E" w:rsidRDefault="00D5560E" w:rsidP="00D5560E">
      <w:pPr>
        <w:autoSpaceDE w:val="0"/>
        <w:autoSpaceDN w:val="0"/>
        <w:adjustRightInd w:val="0"/>
        <w:spacing w:line="360" w:lineRule="auto"/>
        <w:ind w:firstLineChars="200" w:firstLine="480"/>
        <w:rPr>
          <w:rFonts w:hAnsi="宋体" w:cs="宋体"/>
          <w:sz w:val="24"/>
          <w:szCs w:val="24"/>
        </w:rPr>
      </w:pPr>
      <w:r w:rsidRPr="00D5560E">
        <w:rPr>
          <w:rFonts w:hAnsi="宋体" w:cs="宋体" w:hint="eastAsia"/>
          <w:sz w:val="24"/>
          <w:szCs w:val="24"/>
        </w:rPr>
        <w:t>4.1报名时间:投标人在投标文件递交截止时间前均可报名。</w:t>
      </w:r>
    </w:p>
    <w:p w:rsidR="00B3415C" w:rsidRPr="00B3415C" w:rsidRDefault="00B3415C" w:rsidP="00B3415C">
      <w:pPr>
        <w:autoSpaceDE w:val="0"/>
        <w:autoSpaceDN w:val="0"/>
        <w:adjustRightInd w:val="0"/>
        <w:spacing w:line="360" w:lineRule="auto"/>
        <w:ind w:firstLineChars="200" w:firstLine="480"/>
        <w:rPr>
          <w:rFonts w:hAnsi="宋体" w:cs="宋体"/>
          <w:sz w:val="24"/>
          <w:szCs w:val="24"/>
        </w:rPr>
      </w:pPr>
      <w:r w:rsidRPr="00B3415C">
        <w:rPr>
          <w:rFonts w:hAnsi="宋体" w:cs="宋体" w:hint="eastAsia"/>
          <w:sz w:val="24"/>
          <w:szCs w:val="24"/>
        </w:rPr>
        <w:t>4.</w:t>
      </w:r>
      <w:r w:rsidR="00D5560E">
        <w:rPr>
          <w:rFonts w:hAnsi="宋体" w:cs="宋体" w:hint="eastAsia"/>
          <w:sz w:val="24"/>
          <w:szCs w:val="24"/>
        </w:rPr>
        <w:t>2</w:t>
      </w:r>
      <w:r w:rsidRPr="00B3415C">
        <w:rPr>
          <w:rFonts w:hAnsi="宋体" w:cs="宋体" w:hint="eastAsia"/>
          <w:sz w:val="24"/>
          <w:szCs w:val="24"/>
        </w:rPr>
        <w:t>报名方式：网上报名。</w:t>
      </w:r>
    </w:p>
    <w:p w:rsidR="00B3415C" w:rsidRPr="00B3415C" w:rsidRDefault="00B3415C" w:rsidP="00B3415C">
      <w:pPr>
        <w:autoSpaceDE w:val="0"/>
        <w:autoSpaceDN w:val="0"/>
        <w:adjustRightInd w:val="0"/>
        <w:spacing w:line="360" w:lineRule="auto"/>
        <w:ind w:firstLineChars="300" w:firstLine="720"/>
        <w:rPr>
          <w:rFonts w:hAnsi="宋体" w:cs="宋体"/>
          <w:sz w:val="24"/>
          <w:szCs w:val="24"/>
        </w:rPr>
      </w:pPr>
      <w:r w:rsidRPr="00B3415C">
        <w:rPr>
          <w:rFonts w:hAnsi="宋体" w:cs="宋体" w:hint="eastAsia"/>
          <w:sz w:val="24"/>
          <w:szCs w:val="24"/>
        </w:rPr>
        <w:t>（1）注册：持CA数字认证证书，登录【全国公共资源交易平台（河南省•许昌市）】“系统用户注册”入口</w:t>
      </w:r>
    </w:p>
    <w:p w:rsidR="00B3415C" w:rsidRPr="00B3415C" w:rsidRDefault="00B3415C" w:rsidP="00B3415C">
      <w:pPr>
        <w:autoSpaceDE w:val="0"/>
        <w:autoSpaceDN w:val="0"/>
        <w:adjustRightInd w:val="0"/>
        <w:spacing w:line="360" w:lineRule="auto"/>
        <w:rPr>
          <w:rFonts w:hAnsi="宋体" w:cs="宋体"/>
          <w:sz w:val="24"/>
          <w:szCs w:val="24"/>
        </w:rPr>
      </w:pPr>
      <w:r w:rsidRPr="00B3415C">
        <w:rPr>
          <w:rFonts w:hAnsi="宋体" w:cs="宋体" w:hint="eastAsia"/>
          <w:sz w:val="24"/>
          <w:szCs w:val="24"/>
        </w:rPr>
        <w:t>（http://221.14.6.70:8088/ggzy/eps/public/RegistAllJcxx.html）进行免费注册登记（详见“常见问题解答-诚信库网上注册相关资料下载”）；</w:t>
      </w:r>
    </w:p>
    <w:p w:rsidR="00B3415C" w:rsidRDefault="00B3415C" w:rsidP="00B3415C">
      <w:pPr>
        <w:autoSpaceDE w:val="0"/>
        <w:autoSpaceDN w:val="0"/>
        <w:adjustRightInd w:val="0"/>
        <w:spacing w:line="360" w:lineRule="auto"/>
        <w:ind w:firstLineChars="300" w:firstLine="720"/>
        <w:rPr>
          <w:rFonts w:hAnsi="宋体" w:cs="宋体"/>
          <w:sz w:val="24"/>
          <w:szCs w:val="24"/>
        </w:rPr>
      </w:pPr>
      <w:r w:rsidRPr="00B3415C">
        <w:rPr>
          <w:rFonts w:hAnsi="宋体" w:cs="宋体" w:hint="eastAsia"/>
          <w:sz w:val="24"/>
          <w:szCs w:val="24"/>
        </w:rPr>
        <w:t>（2）报名：登录【全国公共资源交易平台（河南省•许昌市）】“投标人/供应商登录”入口（http://221.14.6.70:8088/ggzy/）,在报名期限内。（详见“常见问题解答-交易系统操作手册”）。</w:t>
      </w:r>
    </w:p>
    <w:p w:rsidR="005F1792" w:rsidRDefault="00975500" w:rsidP="00B3415C">
      <w:pPr>
        <w:autoSpaceDE w:val="0"/>
        <w:autoSpaceDN w:val="0"/>
        <w:adjustRightInd w:val="0"/>
        <w:spacing w:line="360" w:lineRule="auto"/>
        <w:ind w:firstLineChars="300" w:firstLine="723"/>
        <w:rPr>
          <w:rFonts w:hAnsi="宋体"/>
          <w:b/>
          <w:sz w:val="24"/>
        </w:rPr>
      </w:pPr>
      <w:r>
        <w:rPr>
          <w:rFonts w:hAnsi="宋体" w:hint="eastAsia"/>
          <w:b/>
          <w:sz w:val="24"/>
        </w:rPr>
        <w:t xml:space="preserve">五.招标文件、工程量清单的获取                                                                                                                                                                                                                                 </w:t>
      </w:r>
    </w:p>
    <w:p w:rsidR="005F1792" w:rsidRDefault="00975500">
      <w:pPr>
        <w:widowControl/>
        <w:spacing w:line="360" w:lineRule="auto"/>
        <w:ind w:firstLineChars="200" w:firstLine="480"/>
        <w:rPr>
          <w:rFonts w:hAnsi="宋体"/>
          <w:bCs/>
          <w:sz w:val="24"/>
        </w:rPr>
      </w:pPr>
      <w:r>
        <w:rPr>
          <w:rFonts w:hAnsi="宋体" w:hint="eastAsia"/>
          <w:bCs/>
          <w:sz w:val="24"/>
        </w:rPr>
        <w:t xml:space="preserve"> 5.1招标文件、图纸和工程量清单的获取：投标人于投标文件递交截止时间前均可登录【全国公共资源交易平台(河南省▪许昌市)】（</w:t>
      </w:r>
      <w:r w:rsidR="001D6DE1" w:rsidRPr="001D6DE1">
        <w:rPr>
          <w:rFonts w:hAnsi="宋体"/>
          <w:bCs/>
          <w:sz w:val="24"/>
        </w:rPr>
        <w:t>http://www.xcggzy.gov.cn/</w:t>
      </w:r>
      <w:r>
        <w:rPr>
          <w:rFonts w:hAnsi="宋体" w:hint="eastAsia"/>
          <w:bCs/>
          <w:sz w:val="24"/>
        </w:rPr>
        <w:t>），通过“投标人/供应商登录” 入口自行下载。</w:t>
      </w:r>
    </w:p>
    <w:p w:rsidR="005F1792" w:rsidRDefault="00975500">
      <w:pPr>
        <w:widowControl/>
        <w:spacing w:line="312" w:lineRule="auto"/>
        <w:ind w:firstLineChars="200" w:firstLine="480"/>
        <w:rPr>
          <w:rFonts w:hAnsi="宋体"/>
          <w:bCs/>
          <w:sz w:val="24"/>
        </w:rPr>
      </w:pPr>
      <w:r>
        <w:rPr>
          <w:rFonts w:hAnsi="宋体" w:hint="eastAsia"/>
          <w:bCs/>
          <w:sz w:val="24"/>
        </w:rPr>
        <w:t xml:space="preserve"> 5.2招标文件每套售价</w:t>
      </w:r>
      <w:r w:rsidR="00A06BBB">
        <w:rPr>
          <w:rFonts w:hAnsi="宋体" w:hint="eastAsia"/>
          <w:bCs/>
          <w:sz w:val="24"/>
        </w:rPr>
        <w:t>4</w:t>
      </w:r>
      <w:r>
        <w:rPr>
          <w:rFonts w:hAnsi="宋体" w:hint="eastAsia"/>
          <w:bCs/>
          <w:sz w:val="24"/>
        </w:rPr>
        <w:t>00元，于递交投标文件时缴纳给招标代理机构，售后不退。</w:t>
      </w:r>
    </w:p>
    <w:p w:rsidR="005F1792" w:rsidRDefault="00975500">
      <w:pPr>
        <w:widowControl/>
        <w:spacing w:line="312" w:lineRule="auto"/>
        <w:rPr>
          <w:rFonts w:hAnsi="宋体"/>
          <w:b/>
          <w:sz w:val="24"/>
        </w:rPr>
      </w:pPr>
      <w:r>
        <w:rPr>
          <w:rFonts w:hAnsi="宋体" w:hint="eastAsia"/>
          <w:b/>
          <w:sz w:val="24"/>
        </w:rPr>
        <w:t>六.投标文件的递交</w:t>
      </w:r>
    </w:p>
    <w:p w:rsidR="005F1792" w:rsidRDefault="00975500">
      <w:pPr>
        <w:widowControl/>
        <w:spacing w:line="312" w:lineRule="auto"/>
        <w:ind w:firstLineChars="200" w:firstLine="480"/>
        <w:rPr>
          <w:rFonts w:hAnsi="宋体"/>
          <w:bCs/>
          <w:sz w:val="24"/>
        </w:rPr>
      </w:pPr>
      <w:r>
        <w:rPr>
          <w:rFonts w:hAnsi="宋体" w:hint="eastAsia"/>
          <w:bCs/>
          <w:sz w:val="24"/>
        </w:rPr>
        <w:t>6.1投标文件递交的截止时间及开标时间：2018年</w:t>
      </w:r>
      <w:r w:rsidR="00B3415C">
        <w:rPr>
          <w:rFonts w:hAnsi="宋体" w:hint="eastAsia"/>
          <w:bCs/>
          <w:sz w:val="24"/>
        </w:rPr>
        <w:t>11</w:t>
      </w:r>
      <w:r>
        <w:rPr>
          <w:rFonts w:hAnsi="宋体" w:hint="eastAsia"/>
          <w:bCs/>
          <w:sz w:val="24"/>
        </w:rPr>
        <w:t>月</w:t>
      </w:r>
      <w:r w:rsidR="00B3415C">
        <w:rPr>
          <w:rFonts w:hAnsi="宋体" w:hint="eastAsia"/>
          <w:bCs/>
          <w:sz w:val="24"/>
        </w:rPr>
        <w:t>12</w:t>
      </w:r>
      <w:r>
        <w:rPr>
          <w:rFonts w:hAnsi="宋体" w:hint="eastAsia"/>
          <w:bCs/>
          <w:sz w:val="24"/>
        </w:rPr>
        <w:t>日</w:t>
      </w:r>
      <w:r w:rsidR="00B3415C">
        <w:rPr>
          <w:rFonts w:hAnsi="宋体" w:hint="eastAsia"/>
          <w:bCs/>
          <w:sz w:val="24"/>
        </w:rPr>
        <w:t>9</w:t>
      </w:r>
      <w:r>
        <w:rPr>
          <w:rFonts w:hAnsi="宋体" w:hint="eastAsia"/>
          <w:bCs/>
          <w:sz w:val="24"/>
        </w:rPr>
        <w:t>时</w:t>
      </w:r>
      <w:r w:rsidR="00B3415C">
        <w:rPr>
          <w:rFonts w:hAnsi="宋体" w:hint="eastAsia"/>
          <w:bCs/>
          <w:sz w:val="24"/>
        </w:rPr>
        <w:t>30</w:t>
      </w:r>
      <w:r>
        <w:rPr>
          <w:rFonts w:hAnsi="宋体" w:hint="eastAsia"/>
          <w:bCs/>
          <w:sz w:val="24"/>
        </w:rPr>
        <w:t>分</w:t>
      </w:r>
    </w:p>
    <w:p w:rsidR="001D6DE1" w:rsidRDefault="00975500">
      <w:pPr>
        <w:widowControl/>
        <w:spacing w:line="312" w:lineRule="auto"/>
        <w:ind w:firstLineChars="200" w:firstLine="480"/>
        <w:rPr>
          <w:rFonts w:hAnsi="宋体"/>
          <w:bCs/>
          <w:sz w:val="24"/>
        </w:rPr>
      </w:pPr>
      <w:r>
        <w:rPr>
          <w:rFonts w:hAnsi="宋体" w:hint="eastAsia"/>
          <w:bCs/>
          <w:sz w:val="24"/>
        </w:rPr>
        <w:t>6.2投标文件递交地点：</w:t>
      </w:r>
      <w:r w:rsidR="001D6DE1" w:rsidRPr="001D6DE1">
        <w:rPr>
          <w:rFonts w:hAnsi="宋体" w:hint="eastAsia"/>
          <w:bCs/>
          <w:sz w:val="24"/>
        </w:rPr>
        <w:t>长葛市公共资源交易中心（长葛市葛天大道东段商务区6号楼4楼</w:t>
      </w:r>
      <w:r w:rsidR="00052BD0">
        <w:rPr>
          <w:rFonts w:hAnsi="宋体" w:hint="eastAsia"/>
          <w:bCs/>
          <w:sz w:val="24"/>
        </w:rPr>
        <w:t>409</w:t>
      </w:r>
      <w:r w:rsidR="001D6DE1" w:rsidRPr="001D6DE1">
        <w:rPr>
          <w:rFonts w:hAnsi="宋体" w:hint="eastAsia"/>
          <w:bCs/>
          <w:sz w:val="24"/>
        </w:rPr>
        <w:t>室）。</w:t>
      </w:r>
    </w:p>
    <w:p w:rsidR="005F1792" w:rsidRDefault="00975500">
      <w:pPr>
        <w:widowControl/>
        <w:spacing w:line="312" w:lineRule="auto"/>
        <w:ind w:firstLineChars="200" w:firstLine="480"/>
        <w:rPr>
          <w:rFonts w:hAnsi="宋体"/>
          <w:bCs/>
          <w:sz w:val="24"/>
        </w:rPr>
      </w:pPr>
      <w:r>
        <w:rPr>
          <w:rFonts w:hAnsi="宋体" w:hint="eastAsia"/>
          <w:bCs/>
          <w:sz w:val="24"/>
        </w:rPr>
        <w:t>6.3</w:t>
      </w:r>
      <w:r w:rsidR="00B3415C" w:rsidRPr="00B3415C">
        <w:rPr>
          <w:rFonts w:hAnsi="宋体" w:hint="eastAsia"/>
          <w:bCs/>
          <w:sz w:val="24"/>
        </w:rPr>
        <w:t>逾期送达的或</w:t>
      </w:r>
      <w:r w:rsidR="00B3415C">
        <w:rPr>
          <w:rFonts w:hAnsi="宋体" w:hint="eastAsia"/>
          <w:bCs/>
          <w:sz w:val="24"/>
        </w:rPr>
        <w:t>者未按招标文件要求密封的投标文件，招标人不予受理</w:t>
      </w:r>
      <w:r>
        <w:rPr>
          <w:rFonts w:hAnsi="宋体" w:hint="eastAsia"/>
          <w:bCs/>
          <w:sz w:val="24"/>
        </w:rPr>
        <w:t>。</w:t>
      </w:r>
    </w:p>
    <w:p w:rsidR="005F1792" w:rsidRDefault="00975500">
      <w:pPr>
        <w:widowControl/>
        <w:spacing w:line="312" w:lineRule="auto"/>
        <w:ind w:firstLineChars="200" w:firstLine="480"/>
        <w:rPr>
          <w:rFonts w:hAnsi="宋体"/>
          <w:bCs/>
          <w:sz w:val="24"/>
        </w:rPr>
      </w:pPr>
      <w:r>
        <w:rPr>
          <w:rFonts w:hAnsi="宋体" w:hint="eastAsia"/>
          <w:bCs/>
          <w:sz w:val="24"/>
        </w:rPr>
        <w:t>6.4未通过</w:t>
      </w:r>
      <w:r>
        <w:rPr>
          <w:rFonts w:hAnsi="宋体" w:hint="eastAsia"/>
          <w:sz w:val="24"/>
        </w:rPr>
        <w:t>《全国公共资源交易平台(河南省▪许昌市)》</w:t>
      </w:r>
      <w:r>
        <w:rPr>
          <w:rFonts w:hAnsi="宋体" w:hint="eastAsia"/>
          <w:bCs/>
          <w:sz w:val="24"/>
        </w:rPr>
        <w:t>下载招标文件的投标人，其投标文件将拒收。</w:t>
      </w:r>
    </w:p>
    <w:p w:rsidR="005F1792" w:rsidRDefault="00975500">
      <w:pPr>
        <w:widowControl/>
        <w:spacing w:line="312" w:lineRule="auto"/>
        <w:rPr>
          <w:rFonts w:hAnsi="宋体"/>
          <w:b/>
          <w:sz w:val="24"/>
        </w:rPr>
      </w:pPr>
      <w:r>
        <w:rPr>
          <w:rFonts w:hAnsi="宋体" w:hint="eastAsia"/>
          <w:b/>
          <w:sz w:val="24"/>
        </w:rPr>
        <w:t>七.发布公告的媒介</w:t>
      </w:r>
    </w:p>
    <w:p w:rsidR="00F21231" w:rsidRDefault="00F21231" w:rsidP="00F21231">
      <w:pPr>
        <w:widowControl/>
        <w:spacing w:line="312" w:lineRule="auto"/>
        <w:ind w:firstLineChars="200" w:firstLine="480"/>
        <w:rPr>
          <w:rFonts w:hAnsi="宋体"/>
          <w:sz w:val="24"/>
        </w:rPr>
      </w:pPr>
      <w:r w:rsidRPr="00F21231">
        <w:rPr>
          <w:rFonts w:hAnsi="宋体" w:hint="eastAsia"/>
          <w:sz w:val="24"/>
        </w:rPr>
        <w:lastRenderedPageBreak/>
        <w:t>本公告同时在《全国公共资源交易平台</w:t>
      </w:r>
      <w:r w:rsidRPr="00F21231">
        <w:rPr>
          <w:rFonts w:hAnsi="宋体"/>
          <w:sz w:val="24"/>
        </w:rPr>
        <w:t>(</w:t>
      </w:r>
      <w:r w:rsidRPr="00F21231">
        <w:rPr>
          <w:rFonts w:hAnsi="宋体" w:hint="eastAsia"/>
          <w:sz w:val="24"/>
        </w:rPr>
        <w:t>河南省</w:t>
      </w:r>
      <w:r w:rsidRPr="00F21231">
        <w:rPr>
          <w:rFonts w:ascii="MS Gothic" w:eastAsia="MS Gothic" w:hAnsi="MS Gothic" w:cs="MS Gothic" w:hint="eastAsia"/>
          <w:sz w:val="24"/>
        </w:rPr>
        <w:t>▪</w:t>
      </w:r>
      <w:r w:rsidRPr="00F21231">
        <w:rPr>
          <w:rFonts w:hAnsi="宋体" w:hint="eastAsia"/>
          <w:sz w:val="24"/>
        </w:rPr>
        <w:t>许昌市</w:t>
      </w:r>
      <w:r w:rsidRPr="00F21231">
        <w:rPr>
          <w:rFonts w:hAnsi="宋体"/>
          <w:sz w:val="24"/>
        </w:rPr>
        <w:t>)</w:t>
      </w:r>
      <w:r w:rsidRPr="00F21231">
        <w:rPr>
          <w:rFonts w:hAnsi="宋体" w:hint="eastAsia"/>
          <w:sz w:val="24"/>
        </w:rPr>
        <w:t>》、《河南省电子招标投标公共服务平台》、《长葛市人民政府门户网站》上发布。</w:t>
      </w:r>
    </w:p>
    <w:p w:rsidR="005F1792" w:rsidRDefault="00975500">
      <w:pPr>
        <w:widowControl/>
        <w:spacing w:line="312" w:lineRule="auto"/>
        <w:rPr>
          <w:rFonts w:hAnsi="宋体"/>
          <w:b/>
          <w:sz w:val="24"/>
        </w:rPr>
      </w:pPr>
      <w:r>
        <w:rPr>
          <w:rFonts w:hAnsi="宋体" w:hint="eastAsia"/>
          <w:b/>
          <w:sz w:val="24"/>
        </w:rPr>
        <w:t>八.联系事项</w:t>
      </w:r>
    </w:p>
    <w:p w:rsidR="005F1792" w:rsidRDefault="00975500">
      <w:pPr>
        <w:widowControl/>
        <w:spacing w:line="360" w:lineRule="auto"/>
        <w:rPr>
          <w:rFonts w:hAnsi="宋体"/>
          <w:sz w:val="24"/>
        </w:rPr>
      </w:pPr>
      <w:r>
        <w:rPr>
          <w:rFonts w:hAnsi="宋体" w:hint="eastAsia"/>
          <w:sz w:val="24"/>
        </w:rPr>
        <w:t xml:space="preserve">  招 标 人：</w:t>
      </w:r>
      <w:r w:rsidR="000F3DF5">
        <w:rPr>
          <w:rFonts w:hAnsi="宋体" w:hint="eastAsia"/>
          <w:sz w:val="24"/>
        </w:rPr>
        <w:t>长葛市水</w:t>
      </w:r>
      <w:proofErr w:type="gramStart"/>
      <w:r w:rsidR="000F3DF5">
        <w:rPr>
          <w:rFonts w:hAnsi="宋体" w:hint="eastAsia"/>
          <w:sz w:val="24"/>
        </w:rPr>
        <w:t>务</w:t>
      </w:r>
      <w:proofErr w:type="gramEnd"/>
      <w:r w:rsidR="000F3DF5">
        <w:rPr>
          <w:rFonts w:hAnsi="宋体" w:hint="eastAsia"/>
          <w:sz w:val="24"/>
        </w:rPr>
        <w:t>局</w:t>
      </w:r>
    </w:p>
    <w:p w:rsidR="005F1792" w:rsidRDefault="00975500">
      <w:pPr>
        <w:widowControl/>
        <w:spacing w:line="360" w:lineRule="auto"/>
        <w:ind w:firstLineChars="100" w:firstLine="240"/>
        <w:rPr>
          <w:rFonts w:hAnsi="宋体"/>
          <w:sz w:val="24"/>
        </w:rPr>
      </w:pPr>
      <w:r>
        <w:rPr>
          <w:rFonts w:hAnsi="宋体" w:hint="eastAsia"/>
          <w:sz w:val="24"/>
        </w:rPr>
        <w:t>地</w:t>
      </w:r>
      <w:r w:rsidR="000E1120">
        <w:rPr>
          <w:rFonts w:hAnsi="宋体" w:hint="eastAsia"/>
          <w:sz w:val="24"/>
        </w:rPr>
        <w:t xml:space="preserve">   </w:t>
      </w:r>
      <w:r>
        <w:rPr>
          <w:rFonts w:hAnsi="宋体" w:hint="eastAsia"/>
          <w:sz w:val="24"/>
        </w:rPr>
        <w:t>址：长葛市葛天大道商务区    </w:t>
      </w:r>
    </w:p>
    <w:p w:rsidR="005F1792" w:rsidRDefault="00975500">
      <w:pPr>
        <w:widowControl/>
        <w:spacing w:line="360" w:lineRule="auto"/>
        <w:ind w:firstLineChars="100" w:firstLine="240"/>
        <w:rPr>
          <w:rFonts w:hAnsi="宋体"/>
          <w:sz w:val="24"/>
        </w:rPr>
      </w:pPr>
      <w:r>
        <w:rPr>
          <w:rFonts w:hAnsi="宋体" w:hint="eastAsia"/>
          <w:sz w:val="24"/>
        </w:rPr>
        <w:t>联 系 人：李先生</w:t>
      </w:r>
    </w:p>
    <w:p w:rsidR="005F1792" w:rsidRDefault="00975500">
      <w:pPr>
        <w:widowControl/>
        <w:spacing w:line="360" w:lineRule="auto"/>
        <w:ind w:firstLineChars="100" w:firstLine="240"/>
        <w:rPr>
          <w:rFonts w:hAnsi="宋体"/>
          <w:sz w:val="24"/>
        </w:rPr>
      </w:pPr>
      <w:r>
        <w:rPr>
          <w:rFonts w:hAnsi="宋体" w:hint="eastAsia"/>
          <w:sz w:val="24"/>
        </w:rPr>
        <w:t>联系电话：13782358028</w:t>
      </w:r>
    </w:p>
    <w:p w:rsidR="005F1792" w:rsidRDefault="00975500">
      <w:pPr>
        <w:widowControl/>
        <w:spacing w:line="360" w:lineRule="auto"/>
        <w:rPr>
          <w:rFonts w:hAnsi="宋体"/>
          <w:sz w:val="24"/>
        </w:rPr>
      </w:pPr>
      <w:r>
        <w:rPr>
          <w:rFonts w:hAnsi="宋体" w:hint="eastAsia"/>
          <w:sz w:val="24"/>
        </w:rPr>
        <w:t xml:space="preserve">  代理机构：中大国</w:t>
      </w:r>
      <w:proofErr w:type="gramStart"/>
      <w:r>
        <w:rPr>
          <w:rFonts w:hAnsi="宋体" w:hint="eastAsia"/>
          <w:sz w:val="24"/>
        </w:rPr>
        <w:t>信工程</w:t>
      </w:r>
      <w:proofErr w:type="gramEnd"/>
      <w:r>
        <w:rPr>
          <w:rFonts w:hAnsi="宋体" w:hint="eastAsia"/>
          <w:sz w:val="24"/>
        </w:rPr>
        <w:t>管理有限公司</w:t>
      </w:r>
    </w:p>
    <w:p w:rsidR="005F1792" w:rsidRDefault="00975500">
      <w:pPr>
        <w:widowControl/>
        <w:spacing w:line="360" w:lineRule="auto"/>
        <w:rPr>
          <w:rFonts w:hAnsi="宋体"/>
          <w:sz w:val="24"/>
        </w:rPr>
      </w:pPr>
      <w:r>
        <w:rPr>
          <w:rFonts w:hAnsi="宋体" w:hint="eastAsia"/>
          <w:sz w:val="24"/>
        </w:rPr>
        <w:t xml:space="preserve">  地    址：</w:t>
      </w:r>
      <w:r w:rsidR="00F21231">
        <w:rPr>
          <w:rFonts w:hAnsi="宋体" w:hint="eastAsia"/>
          <w:sz w:val="24"/>
        </w:rPr>
        <w:t>许昌市万象春天2号楼2001</w:t>
      </w:r>
    </w:p>
    <w:p w:rsidR="005F1792" w:rsidRDefault="00975500">
      <w:pPr>
        <w:widowControl/>
        <w:spacing w:line="360" w:lineRule="auto"/>
        <w:rPr>
          <w:rFonts w:hAnsi="宋体"/>
          <w:sz w:val="24"/>
        </w:rPr>
      </w:pPr>
      <w:r>
        <w:rPr>
          <w:rFonts w:hAnsi="宋体" w:hint="eastAsia"/>
          <w:sz w:val="24"/>
        </w:rPr>
        <w:t xml:space="preserve">  联 系 人：蔡先生</w:t>
      </w:r>
    </w:p>
    <w:p w:rsidR="005F1792" w:rsidRDefault="00975500">
      <w:pPr>
        <w:widowControl/>
        <w:spacing w:line="360" w:lineRule="auto"/>
        <w:rPr>
          <w:rFonts w:hAnsi="宋体"/>
          <w:sz w:val="24"/>
        </w:rPr>
      </w:pPr>
      <w:r>
        <w:rPr>
          <w:rFonts w:hAnsi="宋体" w:hint="eastAsia"/>
          <w:sz w:val="24"/>
        </w:rPr>
        <w:t xml:space="preserve">  联系电话：13137417939</w:t>
      </w:r>
    </w:p>
    <w:p w:rsidR="005F1792" w:rsidRDefault="00975500">
      <w:pPr>
        <w:pStyle w:val="ad"/>
        <w:shd w:val="clear" w:color="auto" w:fill="FFFFFF"/>
        <w:spacing w:before="0" w:beforeAutospacing="0" w:after="0" w:afterAutospacing="0" w:line="360" w:lineRule="auto"/>
        <w:rPr>
          <w:rFonts w:cs="Times New Roman"/>
          <w:b/>
        </w:rPr>
      </w:pPr>
      <w:r>
        <w:rPr>
          <w:rFonts w:cs="Times New Roman" w:hint="eastAsia"/>
          <w:b/>
        </w:rPr>
        <w:t>九.</w:t>
      </w:r>
      <w:r>
        <w:rPr>
          <w:rFonts w:cs="Times New Roman"/>
          <w:b/>
        </w:rPr>
        <w:t>特别提示</w:t>
      </w:r>
    </w:p>
    <w:p w:rsidR="00F21231" w:rsidRPr="00F21231" w:rsidRDefault="00F21231" w:rsidP="00F21231">
      <w:pPr>
        <w:pStyle w:val="ad"/>
        <w:shd w:val="clear" w:color="auto" w:fill="FFFFFF"/>
        <w:spacing w:line="360" w:lineRule="auto"/>
        <w:ind w:firstLine="640"/>
        <w:rPr>
          <w:rFonts w:cs="Times New Roman"/>
        </w:rPr>
      </w:pPr>
      <w:r w:rsidRPr="00F21231">
        <w:rPr>
          <w:rFonts w:cs="Times New Roman" w:hint="eastAsia"/>
        </w:rPr>
        <w:t>所有投标单位</w:t>
      </w:r>
      <w:proofErr w:type="gramStart"/>
      <w:r w:rsidRPr="00F21231">
        <w:rPr>
          <w:rFonts w:cs="Times New Roman" w:hint="eastAsia"/>
        </w:rPr>
        <w:t>请时刻</w:t>
      </w:r>
      <w:proofErr w:type="gramEnd"/>
      <w:r w:rsidRPr="00F21231">
        <w:rPr>
          <w:rFonts w:cs="Times New Roman" w:hint="eastAsia"/>
        </w:rPr>
        <w:t>关注全国公共资源交易平台（河南省.许昌市），澄清、答疑、变更均在全国公共资源交易平台（河南省.许昌市）发布，不再另行通知。如未及时查看影响其投标，后果自负。</w:t>
      </w:r>
    </w:p>
    <w:p w:rsidR="00F21231" w:rsidRPr="00F21231" w:rsidRDefault="00F21231" w:rsidP="00F21231">
      <w:pPr>
        <w:pStyle w:val="ad"/>
        <w:shd w:val="clear" w:color="auto" w:fill="FFFFFF"/>
        <w:spacing w:line="360" w:lineRule="auto"/>
        <w:ind w:firstLine="640"/>
        <w:rPr>
          <w:rFonts w:cs="Times New Roman"/>
        </w:rPr>
      </w:pPr>
      <w:r w:rsidRPr="00F21231">
        <w:rPr>
          <w:rFonts w:cs="Times New Roman" w:hint="eastAsia"/>
        </w:rPr>
        <w:t>各投标人对代理公司提供的服务不满意，或认为代理公司在服务过程中有不当行为的，可致电长葛市公共资源交易管理委员会办公室监管股（0374-6189576），经查实后将视情况</w:t>
      </w:r>
      <w:proofErr w:type="gramStart"/>
      <w:r w:rsidRPr="00F21231">
        <w:rPr>
          <w:rFonts w:cs="Times New Roman" w:hint="eastAsia"/>
        </w:rPr>
        <w:t>作出</w:t>
      </w:r>
      <w:proofErr w:type="gramEnd"/>
      <w:r w:rsidRPr="00F21231">
        <w:rPr>
          <w:rFonts w:cs="Times New Roman" w:hint="eastAsia"/>
        </w:rPr>
        <w:t xml:space="preserve">处理。 </w:t>
      </w:r>
    </w:p>
    <w:p w:rsidR="005F1792" w:rsidRDefault="005F1792">
      <w:pPr>
        <w:pStyle w:val="ad"/>
        <w:shd w:val="clear" w:color="auto" w:fill="FFFFFF"/>
        <w:spacing w:before="0" w:beforeAutospacing="0" w:after="0" w:afterAutospacing="0" w:line="360" w:lineRule="auto"/>
        <w:ind w:firstLine="640"/>
        <w:rPr>
          <w:rFonts w:cs="仿宋_GB2312"/>
          <w:sz w:val="21"/>
          <w:szCs w:val="21"/>
        </w:rPr>
      </w:pPr>
    </w:p>
    <w:p w:rsidR="005F1792" w:rsidRDefault="005F1792">
      <w:pPr>
        <w:widowControl/>
        <w:spacing w:line="360" w:lineRule="auto"/>
        <w:rPr>
          <w:rFonts w:hAnsi="宋体"/>
          <w:sz w:val="24"/>
        </w:rPr>
      </w:pPr>
    </w:p>
    <w:p w:rsidR="005F1792" w:rsidRDefault="005F1792">
      <w:pPr>
        <w:widowControl/>
        <w:spacing w:line="360" w:lineRule="auto"/>
        <w:rPr>
          <w:rFonts w:hAnsi="宋体"/>
          <w:color w:val="0000FF"/>
          <w:sz w:val="24"/>
        </w:rPr>
      </w:pPr>
    </w:p>
    <w:p w:rsidR="005F1792" w:rsidRDefault="00D51514">
      <w:pPr>
        <w:widowControl/>
        <w:spacing w:line="360" w:lineRule="auto"/>
        <w:rPr>
          <w:rFonts w:hAnsi="宋体"/>
          <w:color w:val="0000FF"/>
          <w:sz w:val="24"/>
        </w:rPr>
      </w:pPr>
      <w:r>
        <w:rPr>
          <w:rFonts w:hAnsi="宋体" w:hint="eastAsia"/>
          <w:color w:val="0000FF"/>
          <w:sz w:val="24"/>
        </w:rPr>
        <w:t>`</w:t>
      </w: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F21231" w:rsidRDefault="00F21231">
      <w:pPr>
        <w:widowControl/>
        <w:jc w:val="left"/>
        <w:rPr>
          <w:rFonts w:hAnsi="宋体"/>
          <w:color w:val="0000FF"/>
          <w:sz w:val="24"/>
        </w:rPr>
      </w:pPr>
      <w:r>
        <w:rPr>
          <w:rFonts w:hAnsi="宋体"/>
          <w:color w:val="0000FF"/>
          <w:sz w:val="24"/>
        </w:rPr>
        <w:br w:type="page"/>
      </w:r>
    </w:p>
    <w:p w:rsidR="005F1792" w:rsidRDefault="00975500" w:rsidP="001D6DE1">
      <w:pPr>
        <w:tabs>
          <w:tab w:val="left" w:pos="4140"/>
          <w:tab w:val="left" w:pos="4260"/>
        </w:tabs>
        <w:spacing w:line="360" w:lineRule="auto"/>
        <w:ind w:rightChars="-170" w:right="-578" w:firstLineChars="100" w:firstLine="361"/>
        <w:rPr>
          <w:rFonts w:hAnsi="宋体" w:cs="黑体"/>
          <w:b/>
          <w:sz w:val="36"/>
          <w:szCs w:val="36"/>
        </w:rPr>
      </w:pPr>
      <w:r>
        <w:rPr>
          <w:rFonts w:hAnsi="宋体" w:cs="黑体" w:hint="eastAsia"/>
          <w:b/>
          <w:sz w:val="36"/>
          <w:szCs w:val="36"/>
        </w:rPr>
        <w:lastRenderedPageBreak/>
        <w:t xml:space="preserve">                 第二章  </w:t>
      </w:r>
      <w:bookmarkEnd w:id="0"/>
      <w:r>
        <w:rPr>
          <w:rFonts w:hAnsi="宋体" w:cs="黑体" w:hint="eastAsia"/>
          <w:b/>
          <w:sz w:val="36"/>
          <w:szCs w:val="36"/>
        </w:rPr>
        <w:t>投标人须知</w:t>
      </w:r>
    </w:p>
    <w:p w:rsidR="005F1792" w:rsidRDefault="00975500">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34"/>
        <w:gridCol w:w="1536"/>
        <w:gridCol w:w="802"/>
        <w:gridCol w:w="664"/>
        <w:gridCol w:w="5762"/>
      </w:tblGrid>
      <w:tr w:rsidR="005F1792" w:rsidTr="00F21231">
        <w:trPr>
          <w:trHeight w:val="153"/>
          <w:jc w:val="center"/>
        </w:trPr>
        <w:tc>
          <w:tcPr>
            <w:tcW w:w="1111" w:type="dxa"/>
            <w:gridSpan w:val="2"/>
            <w:vAlign w:val="center"/>
          </w:tcPr>
          <w:p w:rsidR="005F1792" w:rsidRDefault="00975500">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339" w:type="dxa"/>
            <w:gridSpan w:val="2"/>
            <w:vAlign w:val="center"/>
          </w:tcPr>
          <w:p w:rsidR="005F1792" w:rsidRDefault="00975500">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5F1792" w:rsidRDefault="00975500">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5F1792" w:rsidTr="00F21231">
        <w:trPr>
          <w:trHeight w:val="1421"/>
          <w:jc w:val="center"/>
        </w:trPr>
        <w:tc>
          <w:tcPr>
            <w:tcW w:w="1111" w:type="dxa"/>
            <w:gridSpan w:val="2"/>
            <w:vAlign w:val="center"/>
          </w:tcPr>
          <w:p w:rsidR="005F1792" w:rsidRDefault="00975500">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5F1792" w:rsidRDefault="00975500">
            <w:pPr>
              <w:autoSpaceDE w:val="0"/>
              <w:autoSpaceDN w:val="0"/>
              <w:adjustRightInd w:val="0"/>
              <w:spacing w:line="320" w:lineRule="exact"/>
              <w:jc w:val="left"/>
              <w:rPr>
                <w:rFonts w:hAnsi="宋体"/>
                <w:sz w:val="24"/>
              </w:rPr>
            </w:pPr>
            <w:r>
              <w:rPr>
                <w:rFonts w:hAnsi="宋体" w:hint="eastAsia"/>
                <w:sz w:val="24"/>
              </w:rPr>
              <w:t>招 标 人：</w:t>
            </w:r>
            <w:r w:rsidR="000F3DF5">
              <w:rPr>
                <w:rFonts w:hAnsi="宋体" w:hint="eastAsia"/>
                <w:sz w:val="24"/>
              </w:rPr>
              <w:t>长葛市水</w:t>
            </w:r>
            <w:proofErr w:type="gramStart"/>
            <w:r w:rsidR="000F3DF5">
              <w:rPr>
                <w:rFonts w:hAnsi="宋体" w:hint="eastAsia"/>
                <w:sz w:val="24"/>
              </w:rPr>
              <w:t>务</w:t>
            </w:r>
            <w:proofErr w:type="gramEnd"/>
            <w:r w:rsidR="000F3DF5">
              <w:rPr>
                <w:rFonts w:hAnsi="宋体" w:hint="eastAsia"/>
                <w:sz w:val="24"/>
              </w:rPr>
              <w:t>局</w:t>
            </w:r>
          </w:p>
          <w:p w:rsidR="005F1792" w:rsidRDefault="00975500">
            <w:pPr>
              <w:autoSpaceDE w:val="0"/>
              <w:autoSpaceDN w:val="0"/>
              <w:adjustRightInd w:val="0"/>
              <w:spacing w:line="320" w:lineRule="exact"/>
              <w:jc w:val="left"/>
              <w:rPr>
                <w:rFonts w:hAnsi="宋体"/>
                <w:sz w:val="24"/>
              </w:rPr>
            </w:pPr>
            <w:r>
              <w:rPr>
                <w:rFonts w:hAnsi="宋体" w:hint="eastAsia"/>
                <w:sz w:val="24"/>
              </w:rPr>
              <w:t>地</w:t>
            </w:r>
            <w:r w:rsidR="002C2B3B">
              <w:rPr>
                <w:rFonts w:hAnsi="宋体" w:hint="eastAsia"/>
                <w:sz w:val="24"/>
              </w:rPr>
              <w:t xml:space="preserve">   </w:t>
            </w:r>
            <w:r>
              <w:rPr>
                <w:rFonts w:hAnsi="宋体" w:hint="eastAsia"/>
                <w:sz w:val="24"/>
              </w:rPr>
              <w:t>址：长葛市葛天大道商务区     </w:t>
            </w:r>
          </w:p>
          <w:p w:rsidR="005F1792" w:rsidRDefault="00975500">
            <w:pPr>
              <w:autoSpaceDE w:val="0"/>
              <w:autoSpaceDN w:val="0"/>
              <w:adjustRightInd w:val="0"/>
              <w:spacing w:line="320" w:lineRule="exact"/>
              <w:jc w:val="left"/>
              <w:rPr>
                <w:rFonts w:hAnsi="宋体"/>
                <w:sz w:val="24"/>
              </w:rPr>
            </w:pPr>
            <w:r>
              <w:rPr>
                <w:rFonts w:hAnsi="宋体" w:hint="eastAsia"/>
                <w:sz w:val="24"/>
              </w:rPr>
              <w:t>联 系 人：李先生</w:t>
            </w:r>
          </w:p>
          <w:p w:rsidR="005F1792" w:rsidRDefault="00975500">
            <w:pPr>
              <w:autoSpaceDE w:val="0"/>
              <w:autoSpaceDN w:val="0"/>
              <w:adjustRightInd w:val="0"/>
              <w:spacing w:line="320" w:lineRule="exact"/>
              <w:jc w:val="left"/>
              <w:rPr>
                <w:rFonts w:hAnsi="宋体"/>
                <w:sz w:val="24"/>
              </w:rPr>
            </w:pPr>
            <w:r>
              <w:rPr>
                <w:rFonts w:hAnsi="宋体" w:hint="eastAsia"/>
                <w:sz w:val="24"/>
              </w:rPr>
              <w:t>联系电话：13782358028</w:t>
            </w:r>
          </w:p>
        </w:tc>
      </w:tr>
      <w:tr w:rsidR="005F1792" w:rsidTr="00F21231">
        <w:trPr>
          <w:trHeight w:val="1330"/>
          <w:jc w:val="center"/>
        </w:trPr>
        <w:tc>
          <w:tcPr>
            <w:tcW w:w="1111" w:type="dxa"/>
            <w:gridSpan w:val="2"/>
            <w:vAlign w:val="center"/>
          </w:tcPr>
          <w:p w:rsidR="005F1792" w:rsidRDefault="00975500">
            <w:pPr>
              <w:autoSpaceDE w:val="0"/>
              <w:autoSpaceDN w:val="0"/>
              <w:adjustRightInd w:val="0"/>
              <w:jc w:val="center"/>
              <w:rPr>
                <w:rFonts w:hAnsi="宋体" w:cs="TimesNewRomanPSMT"/>
                <w:sz w:val="24"/>
              </w:rPr>
            </w:pPr>
            <w:r>
              <w:rPr>
                <w:rFonts w:hAnsi="宋体" w:cs="TimesNewRomanPSMT" w:hint="eastAsia"/>
                <w:sz w:val="24"/>
              </w:rPr>
              <w:t>1.1.2</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5F1792" w:rsidRDefault="00975500">
            <w:pPr>
              <w:autoSpaceDE w:val="0"/>
              <w:autoSpaceDN w:val="0"/>
              <w:adjustRightInd w:val="0"/>
              <w:spacing w:line="320" w:lineRule="exact"/>
              <w:rPr>
                <w:rFonts w:hAnsi="宋体"/>
                <w:sz w:val="24"/>
              </w:rPr>
            </w:pPr>
            <w:r>
              <w:rPr>
                <w:rFonts w:hAnsi="宋体" w:hint="eastAsia"/>
                <w:sz w:val="24"/>
              </w:rPr>
              <w:t>代理机构：中大国</w:t>
            </w:r>
            <w:proofErr w:type="gramStart"/>
            <w:r>
              <w:rPr>
                <w:rFonts w:hAnsi="宋体" w:hint="eastAsia"/>
                <w:sz w:val="24"/>
              </w:rPr>
              <w:t>信工程</w:t>
            </w:r>
            <w:proofErr w:type="gramEnd"/>
            <w:r>
              <w:rPr>
                <w:rFonts w:hAnsi="宋体" w:hint="eastAsia"/>
                <w:sz w:val="24"/>
              </w:rPr>
              <w:t>管理有限公司</w:t>
            </w:r>
          </w:p>
          <w:p w:rsidR="005F1792" w:rsidRDefault="00975500">
            <w:pPr>
              <w:autoSpaceDE w:val="0"/>
              <w:autoSpaceDN w:val="0"/>
              <w:adjustRightInd w:val="0"/>
              <w:spacing w:line="320" w:lineRule="exact"/>
              <w:rPr>
                <w:rFonts w:hAnsi="宋体"/>
                <w:sz w:val="24"/>
              </w:rPr>
            </w:pPr>
            <w:r>
              <w:rPr>
                <w:rFonts w:hAnsi="宋体" w:hint="eastAsia"/>
                <w:sz w:val="24"/>
              </w:rPr>
              <w:t>地    址：</w:t>
            </w:r>
            <w:r w:rsidR="00F21231" w:rsidRPr="00F21231">
              <w:rPr>
                <w:rFonts w:hAnsi="宋体" w:hint="eastAsia"/>
                <w:sz w:val="24"/>
              </w:rPr>
              <w:t>许昌市万象春天2号楼2001</w:t>
            </w:r>
          </w:p>
          <w:p w:rsidR="005F1792" w:rsidRDefault="00975500">
            <w:pPr>
              <w:autoSpaceDE w:val="0"/>
              <w:autoSpaceDN w:val="0"/>
              <w:adjustRightInd w:val="0"/>
              <w:spacing w:line="320" w:lineRule="exact"/>
              <w:rPr>
                <w:rFonts w:hAnsi="宋体"/>
                <w:sz w:val="24"/>
              </w:rPr>
            </w:pPr>
            <w:r>
              <w:rPr>
                <w:rFonts w:hAnsi="宋体" w:hint="eastAsia"/>
                <w:sz w:val="24"/>
              </w:rPr>
              <w:t>联 系 人：蔡先生</w:t>
            </w:r>
          </w:p>
          <w:p w:rsidR="005F1792" w:rsidRDefault="00975500">
            <w:pPr>
              <w:autoSpaceDE w:val="0"/>
              <w:autoSpaceDN w:val="0"/>
              <w:adjustRightInd w:val="0"/>
              <w:spacing w:line="320" w:lineRule="exact"/>
              <w:rPr>
                <w:rFonts w:hAnsi="宋体"/>
                <w:sz w:val="24"/>
              </w:rPr>
            </w:pPr>
            <w:r>
              <w:rPr>
                <w:rFonts w:hAnsi="宋体" w:hint="eastAsia"/>
                <w:sz w:val="24"/>
              </w:rPr>
              <w:t>联系电话：13137417939</w:t>
            </w:r>
          </w:p>
        </w:tc>
      </w:tr>
      <w:tr w:rsidR="005F1792" w:rsidTr="00F21231">
        <w:trPr>
          <w:trHeight w:val="32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5F1792" w:rsidRDefault="0079292D">
            <w:pPr>
              <w:autoSpaceDE w:val="0"/>
              <w:autoSpaceDN w:val="0"/>
              <w:adjustRightInd w:val="0"/>
              <w:spacing w:line="320" w:lineRule="exact"/>
              <w:jc w:val="left"/>
              <w:rPr>
                <w:rFonts w:hAnsi="宋体" w:cs="黑体"/>
                <w:sz w:val="24"/>
              </w:rPr>
            </w:pPr>
            <w:r>
              <w:rPr>
                <w:rFonts w:hAnsi="宋体" w:hint="eastAsia"/>
                <w:sz w:val="24"/>
              </w:rPr>
              <w:t>长葛市</w:t>
            </w:r>
            <w:bookmarkStart w:id="2" w:name="_GoBack"/>
            <w:bookmarkEnd w:id="2"/>
            <w:r w:rsidR="001D6DE1">
              <w:rPr>
                <w:rFonts w:hAnsi="宋体" w:hint="eastAsia"/>
                <w:sz w:val="24"/>
              </w:rPr>
              <w:t>老城镇尹家堂等水厂新</w:t>
            </w:r>
            <w:proofErr w:type="gramStart"/>
            <w:r w:rsidR="001D6DE1">
              <w:rPr>
                <w:rFonts w:hAnsi="宋体" w:hint="eastAsia"/>
                <w:sz w:val="24"/>
              </w:rPr>
              <w:t>打井源井工程</w:t>
            </w:r>
            <w:proofErr w:type="gramEnd"/>
          </w:p>
        </w:tc>
      </w:tr>
      <w:tr w:rsidR="005F1792" w:rsidTr="00F21231">
        <w:trPr>
          <w:trHeight w:val="53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5F1792" w:rsidRDefault="00975500">
            <w:pPr>
              <w:spacing w:line="320" w:lineRule="exact"/>
              <w:rPr>
                <w:rFonts w:hAnsi="宋体" w:cs="仿宋_GB2312"/>
                <w:sz w:val="24"/>
                <w:szCs w:val="24"/>
              </w:rPr>
            </w:pPr>
            <w:r>
              <w:rPr>
                <w:rFonts w:hAnsi="宋体" w:hint="eastAsia"/>
                <w:sz w:val="24"/>
                <w:lang w:val="zh-CN"/>
              </w:rPr>
              <w:t>长葛市</w:t>
            </w:r>
          </w:p>
        </w:tc>
      </w:tr>
      <w:tr w:rsidR="005F1792" w:rsidTr="00F21231">
        <w:trPr>
          <w:trHeight w:val="329"/>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1.2.1</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5F1792" w:rsidRDefault="00975500">
            <w:pPr>
              <w:autoSpaceDE w:val="0"/>
              <w:autoSpaceDN w:val="0"/>
              <w:adjustRightInd w:val="0"/>
              <w:spacing w:line="320" w:lineRule="exact"/>
              <w:jc w:val="left"/>
              <w:rPr>
                <w:rFonts w:hAnsi="宋体" w:cs="黑体"/>
                <w:sz w:val="24"/>
              </w:rPr>
            </w:pPr>
            <w:r>
              <w:rPr>
                <w:rFonts w:hAnsi="宋体" w:cs="黑体" w:hint="eastAsia"/>
                <w:sz w:val="24"/>
              </w:rPr>
              <w:t>财政投资</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1.2.2</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5F1792" w:rsidRDefault="00975500">
            <w:pPr>
              <w:autoSpaceDE w:val="0"/>
              <w:autoSpaceDN w:val="0"/>
              <w:adjustRightInd w:val="0"/>
              <w:spacing w:line="320" w:lineRule="exact"/>
              <w:rPr>
                <w:rFonts w:hAnsi="宋体" w:cs="黑体"/>
                <w:sz w:val="24"/>
              </w:rPr>
            </w:pPr>
            <w:r>
              <w:rPr>
                <w:rFonts w:hAnsi="宋体" w:cs="仿宋_GB2312" w:hint="eastAsia"/>
                <w:sz w:val="24"/>
              </w:rPr>
              <w:t>100％</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1.2.3</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5F1792" w:rsidRDefault="00975500">
            <w:pPr>
              <w:autoSpaceDE w:val="0"/>
              <w:autoSpaceDN w:val="0"/>
              <w:adjustRightInd w:val="0"/>
              <w:spacing w:line="320" w:lineRule="exact"/>
              <w:jc w:val="left"/>
              <w:rPr>
                <w:rFonts w:hAnsi="宋体" w:cs="黑体"/>
                <w:sz w:val="24"/>
              </w:rPr>
            </w:pPr>
            <w:r>
              <w:rPr>
                <w:rFonts w:hAnsi="宋体" w:cs="黑体" w:hint="eastAsia"/>
                <w:sz w:val="24"/>
              </w:rPr>
              <w:t>已落实</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1.3.1</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5F1792" w:rsidRDefault="00975500" w:rsidP="00F21231">
            <w:pPr>
              <w:autoSpaceDE w:val="0"/>
              <w:autoSpaceDN w:val="0"/>
              <w:adjustRightInd w:val="0"/>
              <w:spacing w:line="320" w:lineRule="exact"/>
              <w:jc w:val="left"/>
              <w:rPr>
                <w:rFonts w:hAnsi="宋体" w:cs="黑体"/>
                <w:sz w:val="24"/>
              </w:rPr>
            </w:pPr>
            <w:r>
              <w:rPr>
                <w:rFonts w:hAnsi="宋体" w:cs="黑体" w:hint="eastAsia"/>
                <w:sz w:val="24"/>
              </w:rPr>
              <w:t>招标文件、工程量清单、答疑纪要和补充文件（如有）范围内的所有建设内容。</w:t>
            </w:r>
          </w:p>
        </w:tc>
      </w:tr>
      <w:tr w:rsidR="005F1792" w:rsidTr="00F21231">
        <w:trPr>
          <w:trHeight w:val="558"/>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1.3.2</w:t>
            </w:r>
          </w:p>
        </w:tc>
        <w:tc>
          <w:tcPr>
            <w:tcW w:w="2339" w:type="dxa"/>
            <w:gridSpan w:val="2"/>
            <w:tcBorders>
              <w:right w:val="single" w:sz="4" w:space="0" w:color="auto"/>
            </w:tcBorders>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5F1792" w:rsidRDefault="00975500">
            <w:pPr>
              <w:autoSpaceDE w:val="0"/>
              <w:autoSpaceDN w:val="0"/>
              <w:adjustRightInd w:val="0"/>
              <w:spacing w:line="320" w:lineRule="exact"/>
              <w:jc w:val="left"/>
              <w:rPr>
                <w:rFonts w:hAnsi="宋体" w:cs="黑体"/>
                <w:sz w:val="24"/>
              </w:rPr>
            </w:pPr>
            <w:r>
              <w:rPr>
                <w:rFonts w:hAnsi="宋体" w:cs="仿宋_GB2312" w:hint="eastAsia"/>
                <w:sz w:val="24"/>
              </w:rPr>
              <w:t>60</w:t>
            </w:r>
            <w:proofErr w:type="gramStart"/>
            <w:r>
              <w:rPr>
                <w:rFonts w:hAnsi="宋体" w:cs="仿宋_GB2312" w:hint="eastAsia"/>
                <w:sz w:val="24"/>
              </w:rPr>
              <w:t>日历天</w:t>
            </w:r>
            <w:proofErr w:type="gramEnd"/>
          </w:p>
        </w:tc>
      </w:tr>
      <w:tr w:rsidR="005F1792" w:rsidTr="00F21231">
        <w:trPr>
          <w:trHeight w:val="599"/>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1.3.3</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5F1792" w:rsidRDefault="00975500">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5F1792" w:rsidTr="00F21231">
        <w:trPr>
          <w:trHeight w:val="716"/>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1.4.1</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5F1792" w:rsidRDefault="00975500">
            <w:pPr>
              <w:widowControl/>
              <w:spacing w:line="320" w:lineRule="exact"/>
              <w:rPr>
                <w:rFonts w:hAnsi="宋体" w:cs="仿宋_GB2312"/>
                <w:sz w:val="24"/>
              </w:rPr>
            </w:pPr>
            <w:r>
              <w:rPr>
                <w:rFonts w:ascii="新宋体" w:eastAsia="新宋体" w:hAnsi="新宋体" w:cs="黑体" w:hint="eastAsia"/>
                <w:b/>
                <w:sz w:val="24"/>
                <w:szCs w:val="24"/>
              </w:rPr>
              <w:t>资质条件：</w:t>
            </w:r>
          </w:p>
          <w:p w:rsidR="00F61FF4" w:rsidRPr="00483A0F" w:rsidRDefault="00F61FF4" w:rsidP="00F61FF4">
            <w:pPr>
              <w:widowControl/>
              <w:spacing w:line="360" w:lineRule="auto"/>
              <w:rPr>
                <w:rFonts w:hAnsi="宋体"/>
                <w:b/>
                <w:sz w:val="24"/>
              </w:rPr>
            </w:pPr>
            <w:r w:rsidRPr="007E28D0">
              <w:rPr>
                <w:rFonts w:hAnsi="宋体" w:hint="eastAsia"/>
                <w:sz w:val="24"/>
                <w:szCs w:val="22"/>
              </w:rPr>
              <w:t>3.1、一标段资格要求：</w:t>
            </w:r>
            <w:r w:rsidRPr="008A652F">
              <w:rPr>
                <w:rFonts w:hAnsi="宋体" w:hint="eastAsia"/>
                <w:sz w:val="24"/>
                <w:szCs w:val="22"/>
              </w:rPr>
              <w:t>(1)投标人须具有独立法人资格；(2)具有水利水电工程施工总承包</w:t>
            </w:r>
            <w:r>
              <w:rPr>
                <w:rFonts w:hAnsi="宋体" w:hint="eastAsia"/>
                <w:sz w:val="24"/>
                <w:szCs w:val="22"/>
              </w:rPr>
              <w:t>或建筑工程施工总承包叁级及</w:t>
            </w:r>
            <w:r w:rsidRPr="00336CA5">
              <w:rPr>
                <w:rFonts w:hAnsi="宋体" w:hint="eastAsia"/>
                <w:sz w:val="24"/>
                <w:szCs w:val="22"/>
              </w:rPr>
              <w:t>以上资质</w:t>
            </w:r>
            <w:r w:rsidRPr="008A652F">
              <w:rPr>
                <w:rFonts w:hAnsi="宋体" w:hint="eastAsia"/>
                <w:sz w:val="24"/>
                <w:szCs w:val="22"/>
              </w:rPr>
              <w:t>。(3)具备有效的安全生产许可证；</w:t>
            </w:r>
            <w:r w:rsidRPr="00336CA5">
              <w:rPr>
                <w:rFonts w:hAnsi="宋体" w:hint="eastAsia"/>
                <w:sz w:val="24"/>
                <w:szCs w:val="22"/>
              </w:rPr>
              <w:t>并在人员、设备、资金等方面具有相应的施工能力；</w:t>
            </w:r>
            <w:r w:rsidRPr="008A652F">
              <w:rPr>
                <w:rFonts w:hAnsi="宋体" w:hint="eastAsia"/>
                <w:sz w:val="24"/>
                <w:szCs w:val="22"/>
              </w:rPr>
              <w:t>(4)拟任项目经理具有</w:t>
            </w:r>
            <w:r>
              <w:rPr>
                <w:rFonts w:hAnsi="宋体" w:hint="eastAsia"/>
                <w:sz w:val="24"/>
                <w:szCs w:val="22"/>
              </w:rPr>
              <w:t>相关</w:t>
            </w:r>
            <w:r w:rsidRPr="008A652F">
              <w:rPr>
                <w:rFonts w:hAnsi="宋体" w:hint="eastAsia"/>
                <w:sz w:val="24"/>
                <w:szCs w:val="22"/>
              </w:rPr>
              <w:t>专业贰级及以上注册建造师执业资格</w:t>
            </w:r>
            <w:r>
              <w:rPr>
                <w:rFonts w:hAnsi="宋体" w:hint="eastAsia"/>
                <w:sz w:val="24"/>
                <w:szCs w:val="22"/>
              </w:rPr>
              <w:t>，</w:t>
            </w:r>
            <w:r w:rsidRPr="002024F6">
              <w:rPr>
                <w:rFonts w:hAnsi="宋体" w:hint="eastAsia"/>
                <w:sz w:val="24"/>
                <w:szCs w:val="22"/>
              </w:rPr>
              <w:t>取得有效的安全生产考核合格证，且未担任其他在施建设工程的项目经理。</w:t>
            </w:r>
          </w:p>
          <w:p w:rsidR="00F61FF4" w:rsidRPr="00483A0F" w:rsidRDefault="00F61FF4" w:rsidP="00F61FF4">
            <w:pPr>
              <w:widowControl/>
              <w:spacing w:line="360" w:lineRule="auto"/>
              <w:ind w:firstLineChars="250" w:firstLine="600"/>
              <w:rPr>
                <w:rFonts w:hAnsi="宋体"/>
                <w:sz w:val="24"/>
                <w:szCs w:val="22"/>
              </w:rPr>
            </w:pPr>
            <w:r w:rsidRPr="007E28D0">
              <w:rPr>
                <w:rFonts w:hAnsi="宋体" w:hint="eastAsia"/>
                <w:sz w:val="24"/>
                <w:szCs w:val="22"/>
              </w:rPr>
              <w:t>二标段资格要求：</w:t>
            </w:r>
            <w:r w:rsidRPr="00483A0F">
              <w:rPr>
                <w:rFonts w:hAnsi="宋体"/>
                <w:sz w:val="24"/>
                <w:szCs w:val="22"/>
              </w:rPr>
              <w:t>(1)投标人须具有独立法人资格；(2)具有水利水电工程施工总承包叁级及以上资质。(3)具备有效的安全生产许可证；</w:t>
            </w:r>
            <w:r w:rsidRPr="00483A0F">
              <w:rPr>
                <w:rFonts w:hAnsi="宋体" w:hint="eastAsia"/>
                <w:sz w:val="24"/>
                <w:szCs w:val="22"/>
              </w:rPr>
              <w:t>；并在人员、设备、资金等方面具有相应的施工能力；</w:t>
            </w:r>
            <w:r w:rsidRPr="00483A0F">
              <w:rPr>
                <w:rFonts w:hAnsi="宋体"/>
                <w:sz w:val="24"/>
                <w:szCs w:val="22"/>
              </w:rPr>
              <w:t>(4)拟任项目经理具有水利水电专业贰级</w:t>
            </w:r>
            <w:r w:rsidRPr="00483A0F">
              <w:rPr>
                <w:rFonts w:hAnsi="宋体"/>
                <w:sz w:val="24"/>
                <w:szCs w:val="22"/>
              </w:rPr>
              <w:lastRenderedPageBreak/>
              <w:t>及以上注册建造师执业资格</w:t>
            </w:r>
            <w:r w:rsidRPr="00483A0F">
              <w:rPr>
                <w:rFonts w:hAnsi="宋体" w:hint="eastAsia"/>
                <w:sz w:val="24"/>
                <w:szCs w:val="22"/>
              </w:rPr>
              <w:t>，取得有效的安全生产考核合格证，且未担任其他在施建设工程的项目经理。</w:t>
            </w:r>
          </w:p>
          <w:p w:rsidR="00F61FF4" w:rsidRDefault="00F61FF4" w:rsidP="00F61FF4">
            <w:pPr>
              <w:pStyle w:val="ad"/>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3.2.具有</w:t>
            </w:r>
            <w:r>
              <w:rPr>
                <w:rFonts w:cs="Times New Roman"/>
                <w:szCs w:val="22"/>
              </w:rPr>
              <w:t>良好的社会信誉（201</w:t>
            </w:r>
            <w:r>
              <w:rPr>
                <w:rFonts w:cs="Times New Roman" w:hint="eastAsia"/>
                <w:szCs w:val="22"/>
              </w:rPr>
              <w:t>5</w:t>
            </w:r>
            <w:r>
              <w:rPr>
                <w:rFonts w:cs="Times New Roman"/>
                <w:szCs w:val="22"/>
              </w:rPr>
              <w:t>年以来无不良行为记录），</w:t>
            </w:r>
            <w:r w:rsidRPr="00172039">
              <w:rPr>
                <w:rFonts w:cs="Times New Roman" w:hint="eastAsia"/>
                <w:szCs w:val="22"/>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无行贿犯罪记录的投标人。</w:t>
            </w:r>
          </w:p>
          <w:p w:rsidR="00F61FF4" w:rsidRDefault="00F61FF4" w:rsidP="00F61FF4">
            <w:pPr>
              <w:widowControl/>
              <w:spacing w:line="360" w:lineRule="auto"/>
              <w:ind w:firstLineChars="200" w:firstLine="480"/>
              <w:rPr>
                <w:rFonts w:hAnsi="宋体" w:cs="宋体"/>
                <w:sz w:val="24"/>
                <w:szCs w:val="24"/>
              </w:rPr>
            </w:pPr>
            <w:r>
              <w:rPr>
                <w:rFonts w:hAnsi="宋体" w:cs="宋体" w:hint="eastAsia"/>
                <w:sz w:val="24"/>
                <w:szCs w:val="24"/>
              </w:rPr>
              <w:t xml:space="preserve">3.3.本次招标不接受联合体投标。 </w:t>
            </w:r>
          </w:p>
          <w:p w:rsidR="005F1792" w:rsidRPr="00F61FF4" w:rsidRDefault="00F61FF4" w:rsidP="00F61FF4">
            <w:pPr>
              <w:widowControl/>
              <w:spacing w:line="360" w:lineRule="auto"/>
              <w:ind w:firstLineChars="200" w:firstLine="480"/>
              <w:rPr>
                <w:rFonts w:hAnsi="宋体" w:cs="宋体"/>
                <w:sz w:val="24"/>
                <w:szCs w:val="24"/>
              </w:rPr>
            </w:pPr>
            <w:r>
              <w:rPr>
                <w:rFonts w:hAnsi="宋体" w:cs="宋体" w:hint="eastAsia"/>
                <w:sz w:val="24"/>
                <w:szCs w:val="24"/>
              </w:rPr>
              <w:t>3.4.本次招标实行资格后审。</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5F1792" w:rsidRDefault="00975500">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5F1792" w:rsidRDefault="00975500">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5F1792" w:rsidRDefault="00975500">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5F1792" w:rsidTr="00F21231">
        <w:trPr>
          <w:trHeight w:val="695"/>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5F1792" w:rsidRDefault="00975500">
            <w:pPr>
              <w:spacing w:line="320" w:lineRule="exact"/>
              <w:rPr>
                <w:rFonts w:hAnsi="宋体"/>
                <w:sz w:val="24"/>
              </w:rPr>
            </w:pPr>
            <w:r>
              <w:rPr>
                <w:rFonts w:hAnsi="宋体" w:hint="eastAsia"/>
                <w:sz w:val="24"/>
              </w:rPr>
              <w:t>投标截止时间10日</w:t>
            </w:r>
            <w:r>
              <w:rPr>
                <w:rFonts w:hAnsi="宋体"/>
                <w:sz w:val="24"/>
              </w:rPr>
              <w:t>前</w:t>
            </w:r>
          </w:p>
        </w:tc>
      </w:tr>
      <w:tr w:rsidR="005F1792" w:rsidTr="00F21231">
        <w:trPr>
          <w:trHeight w:val="472"/>
          <w:jc w:val="center"/>
        </w:trPr>
        <w:tc>
          <w:tcPr>
            <w:tcW w:w="1111" w:type="dxa"/>
            <w:gridSpan w:val="2"/>
            <w:vAlign w:val="center"/>
          </w:tcPr>
          <w:p w:rsidR="005F1792" w:rsidRDefault="00975500">
            <w:pPr>
              <w:jc w:val="center"/>
              <w:rPr>
                <w:rFonts w:hAnsi="宋体"/>
                <w:sz w:val="24"/>
              </w:rPr>
            </w:pPr>
            <w:r>
              <w:rPr>
                <w:rFonts w:hAnsi="宋体" w:hint="eastAsia"/>
                <w:sz w:val="24"/>
              </w:rPr>
              <w:t>1.10.3</w:t>
            </w:r>
          </w:p>
        </w:tc>
        <w:tc>
          <w:tcPr>
            <w:tcW w:w="2339" w:type="dxa"/>
            <w:gridSpan w:val="2"/>
            <w:vAlign w:val="center"/>
          </w:tcPr>
          <w:p w:rsidR="005F1792" w:rsidRDefault="00975500">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5F1792" w:rsidRDefault="00975500">
            <w:pPr>
              <w:spacing w:line="340" w:lineRule="exact"/>
              <w:rPr>
                <w:rFonts w:hAnsi="宋体"/>
                <w:sz w:val="24"/>
              </w:rPr>
            </w:pPr>
            <w:r>
              <w:rPr>
                <w:rFonts w:hAnsi="宋体" w:hint="eastAsia"/>
                <w:sz w:val="24"/>
              </w:rPr>
              <w:t>投标截止时间15日</w:t>
            </w:r>
            <w:r>
              <w:rPr>
                <w:rFonts w:hAnsi="宋体"/>
                <w:sz w:val="24"/>
              </w:rPr>
              <w:t>前</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F1792" w:rsidTr="00F21231">
        <w:trPr>
          <w:trHeight w:val="1459"/>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招标文件、工程量清单及图纸的获取</w:t>
            </w:r>
          </w:p>
        </w:tc>
        <w:tc>
          <w:tcPr>
            <w:tcW w:w="6424" w:type="dxa"/>
            <w:gridSpan w:val="2"/>
          </w:tcPr>
          <w:p w:rsidR="005F1792" w:rsidRDefault="00975500">
            <w:pPr>
              <w:autoSpaceDE w:val="0"/>
              <w:autoSpaceDN w:val="0"/>
              <w:adjustRightInd w:val="0"/>
              <w:spacing w:line="340" w:lineRule="exact"/>
              <w:rPr>
                <w:rFonts w:hAnsi="宋体"/>
                <w:bCs/>
                <w:color w:val="00B050"/>
                <w:sz w:val="24"/>
              </w:rPr>
            </w:pPr>
            <w:r>
              <w:rPr>
                <w:rFonts w:hAnsi="宋体" w:cs="仿宋_GB2312" w:hint="eastAsia"/>
                <w:sz w:val="24"/>
              </w:rPr>
              <w:t>招标文件、图纸和工程量清单的获取：投标人于投标文件递交截止时间前均可登录【全国公共资源交易平台(河南省▪许昌市)】（</w:t>
            </w:r>
            <w:r w:rsidR="00F21231" w:rsidRPr="00F21231">
              <w:rPr>
                <w:rFonts w:hAnsi="宋体" w:cs="仿宋_GB2312"/>
                <w:sz w:val="24"/>
              </w:rPr>
              <w:t>http://www.xcggzy.gov.cn/</w:t>
            </w:r>
            <w:r>
              <w:rPr>
                <w:rFonts w:hAnsi="宋体" w:cs="仿宋_GB2312" w:hint="eastAsia"/>
                <w:sz w:val="24"/>
              </w:rPr>
              <w:t>），通过“投标人/供应商登录”后自行下载。</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339" w:type="dxa"/>
            <w:gridSpan w:val="2"/>
            <w:vAlign w:val="center"/>
          </w:tcPr>
          <w:p w:rsidR="005F1792" w:rsidRDefault="00975500">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5F1792" w:rsidRDefault="00975500">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2.2.1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5F1792" w:rsidRDefault="00975500">
            <w:pPr>
              <w:autoSpaceDE w:val="0"/>
              <w:autoSpaceDN w:val="0"/>
              <w:adjustRightInd w:val="0"/>
              <w:spacing w:line="340" w:lineRule="exact"/>
              <w:rPr>
                <w:rFonts w:hAnsi="宋体" w:cs="黑体"/>
                <w:sz w:val="24"/>
              </w:rPr>
            </w:pPr>
            <w:r>
              <w:rPr>
                <w:rFonts w:hAnsi="宋体" w:cs="仿宋_GB2312" w:hint="eastAsia"/>
                <w:sz w:val="24"/>
              </w:rPr>
              <w:t>潜在投标人或者其他利害关系人对招标文件有异议的，应当在投标截止时间10日前提出。招标人应当自收到异议之日起3日内</w:t>
            </w:r>
            <w:proofErr w:type="gramStart"/>
            <w:r>
              <w:rPr>
                <w:rFonts w:hAnsi="宋体" w:cs="仿宋_GB2312" w:hint="eastAsia"/>
                <w:sz w:val="24"/>
              </w:rPr>
              <w:t>作出</w:t>
            </w:r>
            <w:proofErr w:type="gramEnd"/>
            <w:r>
              <w:rPr>
                <w:rFonts w:hAnsi="宋体" w:cs="仿宋_GB2312" w:hint="eastAsia"/>
                <w:sz w:val="24"/>
              </w:rPr>
              <w:t>答复。</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2.2.2</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5F1792" w:rsidRDefault="00975500" w:rsidP="00C55A21">
            <w:pPr>
              <w:autoSpaceDE w:val="0"/>
              <w:autoSpaceDN w:val="0"/>
              <w:adjustRightInd w:val="0"/>
              <w:spacing w:line="340" w:lineRule="exact"/>
              <w:jc w:val="left"/>
              <w:rPr>
                <w:rFonts w:hAnsi="宋体" w:cs="黑体"/>
                <w:sz w:val="24"/>
              </w:rPr>
            </w:pPr>
            <w:r>
              <w:rPr>
                <w:rFonts w:hAnsi="宋体" w:cs="仿宋_GB2312" w:hint="eastAsia"/>
                <w:color w:val="FF0000"/>
                <w:sz w:val="24"/>
              </w:rPr>
              <w:t>2018年</w:t>
            </w:r>
            <w:r w:rsidR="00F21231">
              <w:rPr>
                <w:rFonts w:hAnsi="宋体" w:cs="仿宋_GB2312" w:hint="eastAsia"/>
                <w:color w:val="FF0000"/>
                <w:sz w:val="24"/>
              </w:rPr>
              <w:t xml:space="preserve"> </w:t>
            </w:r>
            <w:r w:rsidR="00C55A21">
              <w:rPr>
                <w:rFonts w:hAnsi="宋体" w:cs="仿宋_GB2312" w:hint="eastAsia"/>
                <w:color w:val="FF0000"/>
                <w:sz w:val="24"/>
              </w:rPr>
              <w:t>11</w:t>
            </w:r>
            <w:r w:rsidR="00F21231">
              <w:rPr>
                <w:rFonts w:hAnsi="宋体" w:cs="仿宋_GB2312" w:hint="eastAsia"/>
                <w:color w:val="FF0000"/>
                <w:sz w:val="24"/>
              </w:rPr>
              <w:t xml:space="preserve"> </w:t>
            </w:r>
            <w:r>
              <w:rPr>
                <w:rFonts w:hAnsi="宋体" w:cs="仿宋_GB2312" w:hint="eastAsia"/>
                <w:color w:val="FF0000"/>
                <w:sz w:val="24"/>
              </w:rPr>
              <w:t>月</w:t>
            </w:r>
            <w:r w:rsidR="00C55A21">
              <w:rPr>
                <w:rFonts w:hAnsi="宋体" w:cs="仿宋_GB2312" w:hint="eastAsia"/>
                <w:color w:val="FF0000"/>
                <w:sz w:val="24"/>
              </w:rPr>
              <w:t>12</w:t>
            </w:r>
            <w:r>
              <w:rPr>
                <w:rFonts w:hAnsi="宋体" w:cs="仿宋_GB2312" w:hint="eastAsia"/>
                <w:color w:val="FF0000"/>
                <w:sz w:val="24"/>
              </w:rPr>
              <w:t>日9时30分（北京时间）</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2.2.3</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5F1792" w:rsidRDefault="00975500">
            <w:pPr>
              <w:autoSpaceDE w:val="0"/>
              <w:autoSpaceDN w:val="0"/>
              <w:adjustRightInd w:val="0"/>
              <w:spacing w:line="340" w:lineRule="exact"/>
              <w:rPr>
                <w:rFonts w:hAnsi="宋体" w:cs="黑体"/>
                <w:sz w:val="24"/>
              </w:rPr>
            </w:pPr>
            <w:r>
              <w:rPr>
                <w:rFonts w:hAnsi="宋体" w:cs="黑体" w:hint="eastAsia"/>
                <w:sz w:val="24"/>
              </w:rPr>
              <w:t>无要求</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5F1792" w:rsidRDefault="00975500">
            <w:pPr>
              <w:autoSpaceDE w:val="0"/>
              <w:autoSpaceDN w:val="0"/>
              <w:adjustRightInd w:val="0"/>
              <w:spacing w:line="340" w:lineRule="exact"/>
              <w:rPr>
                <w:rFonts w:hAnsi="宋体" w:cs="黑体"/>
                <w:sz w:val="24"/>
              </w:rPr>
            </w:pPr>
            <w:r>
              <w:rPr>
                <w:rFonts w:hAnsi="宋体" w:cs="黑体" w:hint="eastAsia"/>
                <w:sz w:val="24"/>
              </w:rPr>
              <w:t>无要求</w:t>
            </w:r>
          </w:p>
        </w:tc>
      </w:tr>
      <w:tr w:rsidR="005F1792" w:rsidTr="00F21231">
        <w:trPr>
          <w:trHeight w:val="50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lastRenderedPageBreak/>
              <w:t>3.1.1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黑体" w:hint="eastAsia"/>
                <w:sz w:val="24"/>
              </w:rPr>
              <w:t>∕</w:t>
            </w:r>
          </w:p>
        </w:tc>
      </w:tr>
      <w:tr w:rsidR="005F1792" w:rsidTr="00F21231">
        <w:trPr>
          <w:trHeight w:val="53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5F1792" w:rsidTr="00F21231">
        <w:trPr>
          <w:trHeight w:val="765"/>
          <w:jc w:val="center"/>
        </w:trPr>
        <w:tc>
          <w:tcPr>
            <w:tcW w:w="1111" w:type="dxa"/>
            <w:gridSpan w:val="2"/>
            <w:vAlign w:val="center"/>
          </w:tcPr>
          <w:p w:rsidR="005F1792" w:rsidRDefault="00F21231">
            <w:pPr>
              <w:autoSpaceDE w:val="0"/>
              <w:autoSpaceDN w:val="0"/>
              <w:adjustRightInd w:val="0"/>
              <w:spacing w:line="420" w:lineRule="exact"/>
              <w:jc w:val="center"/>
              <w:rPr>
                <w:rFonts w:hAnsi="宋体" w:cs="TimesNewRomanPSMT"/>
                <w:sz w:val="24"/>
              </w:rPr>
            </w:pPr>
            <w:bookmarkStart w:id="3" w:name="OLE_LINK3" w:colFirst="0" w:colLast="2"/>
            <w:bookmarkStart w:id="4" w:name="OLE_LINK4" w:colFirst="0" w:colLast="2"/>
            <w:bookmarkStart w:id="5" w:name="_Hlk424659721"/>
            <w:r>
              <w:rPr>
                <w:rFonts w:hAnsi="宋体" w:cs="TimesNewRomanPSMT" w:hint="eastAsia"/>
                <w:sz w:val="24"/>
              </w:rPr>
              <w:t>3.4.1</w:t>
            </w:r>
          </w:p>
        </w:tc>
        <w:tc>
          <w:tcPr>
            <w:tcW w:w="2339" w:type="dxa"/>
            <w:gridSpan w:val="2"/>
            <w:vAlign w:val="center"/>
          </w:tcPr>
          <w:p w:rsidR="005F1792" w:rsidRDefault="00975500">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1、投标保证金递交截止时间：（2018年</w:t>
            </w:r>
            <w:r w:rsidR="00B3415C">
              <w:rPr>
                <w:rFonts w:hAnsi="宋体" w:cs="仿宋_GB2312" w:hint="eastAsia"/>
                <w:color w:val="000000" w:themeColor="text1"/>
                <w:sz w:val="24"/>
              </w:rPr>
              <w:t>11</w:t>
            </w:r>
            <w:r w:rsidRPr="00F21231">
              <w:rPr>
                <w:rFonts w:hAnsi="宋体" w:cs="仿宋_GB2312" w:hint="eastAsia"/>
                <w:color w:val="000000" w:themeColor="text1"/>
                <w:sz w:val="24"/>
              </w:rPr>
              <w:t>月</w:t>
            </w:r>
            <w:r w:rsidR="00B3415C">
              <w:rPr>
                <w:rFonts w:hAnsi="宋体" w:cs="仿宋_GB2312" w:hint="eastAsia"/>
                <w:color w:val="000000" w:themeColor="text1"/>
                <w:sz w:val="24"/>
              </w:rPr>
              <w:t>12</w:t>
            </w:r>
            <w:r w:rsidRPr="00F21231">
              <w:rPr>
                <w:rFonts w:hAnsi="宋体" w:cs="仿宋_GB2312" w:hint="eastAsia"/>
                <w:color w:val="000000" w:themeColor="text1"/>
                <w:sz w:val="24"/>
              </w:rPr>
              <w:t>日</w:t>
            </w:r>
            <w:r w:rsidR="00B3415C">
              <w:rPr>
                <w:rFonts w:hAnsi="宋体" w:cs="仿宋_GB2312" w:hint="eastAsia"/>
                <w:color w:val="000000" w:themeColor="text1"/>
                <w:sz w:val="24"/>
              </w:rPr>
              <w:t>9</w:t>
            </w:r>
            <w:r w:rsidRPr="00F21231">
              <w:rPr>
                <w:rFonts w:hAnsi="宋体" w:cs="仿宋_GB2312" w:hint="eastAsia"/>
                <w:color w:val="000000" w:themeColor="text1"/>
                <w:sz w:val="24"/>
              </w:rPr>
              <w:t>时</w:t>
            </w:r>
            <w:r w:rsidR="00B3415C">
              <w:rPr>
                <w:rFonts w:hAnsi="宋体" w:cs="仿宋_GB2312" w:hint="eastAsia"/>
                <w:color w:val="000000" w:themeColor="text1"/>
                <w:sz w:val="24"/>
              </w:rPr>
              <w:t>30</w:t>
            </w:r>
            <w:r w:rsidRPr="00F21231">
              <w:rPr>
                <w:rFonts w:hAnsi="宋体" w:cs="仿宋_GB2312" w:hint="eastAsia"/>
                <w:color w:val="000000" w:themeColor="text1"/>
                <w:sz w:val="24"/>
              </w:rPr>
              <w:t xml:space="preserve">分　）　　</w:t>
            </w:r>
          </w:p>
          <w:p w:rsidR="00282BF8" w:rsidRPr="0007725C" w:rsidRDefault="00F21231" w:rsidP="00282BF8">
            <w:pPr>
              <w:autoSpaceDE w:val="0"/>
              <w:autoSpaceDN w:val="0"/>
              <w:adjustRightInd w:val="0"/>
              <w:spacing w:line="276" w:lineRule="auto"/>
              <w:jc w:val="left"/>
              <w:rPr>
                <w:rFonts w:hAnsi="宋体" w:cs="仿宋_GB2312"/>
                <w:sz w:val="24"/>
              </w:rPr>
            </w:pPr>
            <w:r w:rsidRPr="00F21231">
              <w:rPr>
                <w:rFonts w:hAnsi="宋体" w:cs="仿宋_GB2312" w:hint="eastAsia"/>
                <w:color w:val="000000" w:themeColor="text1"/>
                <w:sz w:val="24"/>
              </w:rPr>
              <w:t>2、金额：</w:t>
            </w:r>
            <w:r w:rsidR="00A06BBB" w:rsidRPr="0007725C">
              <w:rPr>
                <w:rFonts w:hAnsi="宋体" w:cs="仿宋_GB2312" w:hint="eastAsia"/>
                <w:sz w:val="24"/>
              </w:rPr>
              <w:t>一标段：</w:t>
            </w:r>
            <w:r w:rsidR="0007725C" w:rsidRPr="0007725C">
              <w:rPr>
                <w:rFonts w:hAnsi="宋体" w:cs="仿宋_GB2312" w:hint="eastAsia"/>
                <w:sz w:val="24"/>
              </w:rPr>
              <w:t>壹万陆仟</w:t>
            </w:r>
            <w:r w:rsidR="00282BF8" w:rsidRPr="0007725C">
              <w:rPr>
                <w:rFonts w:hAnsi="宋体" w:cs="仿宋_GB2312" w:hint="eastAsia"/>
                <w:sz w:val="24"/>
              </w:rPr>
              <w:t>元整 （￥</w:t>
            </w:r>
            <w:r w:rsidR="0007725C" w:rsidRPr="0007725C">
              <w:rPr>
                <w:rFonts w:hAnsi="宋体" w:cs="仿宋_GB2312" w:hint="eastAsia"/>
                <w:sz w:val="24"/>
              </w:rPr>
              <w:t>16000</w:t>
            </w:r>
            <w:r w:rsidR="00282BF8" w:rsidRPr="0007725C">
              <w:rPr>
                <w:rFonts w:hAnsi="宋体" w:cs="仿宋_GB2312" w:hint="eastAsia"/>
                <w:sz w:val="24"/>
              </w:rPr>
              <w:t>.00元）</w:t>
            </w:r>
          </w:p>
          <w:p w:rsidR="00F21231" w:rsidRPr="0007725C" w:rsidRDefault="00A06BBB" w:rsidP="00A06BBB">
            <w:pPr>
              <w:autoSpaceDE w:val="0"/>
              <w:autoSpaceDN w:val="0"/>
              <w:adjustRightInd w:val="0"/>
              <w:spacing w:line="276" w:lineRule="auto"/>
              <w:ind w:firstLineChars="450" w:firstLine="1080"/>
              <w:jc w:val="left"/>
              <w:rPr>
                <w:rFonts w:hAnsi="宋体" w:cs="仿宋_GB2312"/>
                <w:sz w:val="24"/>
              </w:rPr>
            </w:pPr>
            <w:r w:rsidRPr="0007725C">
              <w:rPr>
                <w:rFonts w:hAnsi="宋体" w:cs="仿宋_GB2312" w:hint="eastAsia"/>
                <w:sz w:val="24"/>
              </w:rPr>
              <w:t>二标段：</w:t>
            </w:r>
            <w:r w:rsidR="0007725C" w:rsidRPr="0007725C">
              <w:rPr>
                <w:rFonts w:hAnsi="宋体" w:cs="仿宋_GB2312" w:hint="eastAsia"/>
                <w:sz w:val="24"/>
              </w:rPr>
              <w:t>伍万壹仟</w:t>
            </w:r>
            <w:r w:rsidR="00F21231" w:rsidRPr="0007725C">
              <w:rPr>
                <w:rFonts w:hAnsi="宋体" w:cs="仿宋_GB2312" w:hint="eastAsia"/>
                <w:sz w:val="24"/>
              </w:rPr>
              <w:t>元整 （￥</w:t>
            </w:r>
            <w:r w:rsidR="0007725C" w:rsidRPr="0007725C">
              <w:rPr>
                <w:rFonts w:hAnsi="宋体" w:cs="仿宋_GB2312" w:hint="eastAsia"/>
                <w:sz w:val="24"/>
              </w:rPr>
              <w:t>51000</w:t>
            </w:r>
            <w:r w:rsidR="00F21231" w:rsidRPr="0007725C">
              <w:rPr>
                <w:rFonts w:hAnsi="宋体" w:cs="仿宋_GB2312" w:hint="eastAsia"/>
                <w:sz w:val="24"/>
              </w:rPr>
              <w:t>.00元）</w:t>
            </w:r>
          </w:p>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3.递交方式：银行转账、银行电汇（均需从投标人的基本账户汇出），不接受以现金方式缴纳的投标保证金。凡以现金方式缴纳投标保证金而影响其投标结果的，由投标人自行负责。</w:t>
            </w:r>
          </w:p>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4.基本户备案：自文件发布之日起，投标人需进行基本户备案；已备案的基本户，其开户银行及账户发生变化的，须在投标保证金缴纳前办理变更手续。</w:t>
            </w:r>
          </w:p>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5.其他事项详见本招标文件投标人须知。</w:t>
            </w:r>
          </w:p>
          <w:p w:rsidR="005F1792" w:rsidRDefault="00F21231" w:rsidP="00F21231">
            <w:pPr>
              <w:autoSpaceDE w:val="0"/>
              <w:autoSpaceDN w:val="0"/>
              <w:adjustRightInd w:val="0"/>
              <w:spacing w:line="276" w:lineRule="auto"/>
              <w:jc w:val="left"/>
              <w:rPr>
                <w:rFonts w:cs="宋体"/>
                <w:color w:val="000000" w:themeColor="text1"/>
                <w:sz w:val="24"/>
                <w:lang w:val="zh-CN"/>
              </w:rPr>
            </w:pPr>
            <w:r w:rsidRPr="00F21231">
              <w:rPr>
                <w:rFonts w:hAnsi="宋体" w:cs="仿宋_GB2312" w:hint="eastAsia"/>
                <w:color w:val="000000" w:themeColor="text1"/>
                <w:sz w:val="24"/>
              </w:rPr>
              <w:t>保证金缴纳绑定问题咨询电话:0374-2961598(详见投标人须知3.4）</w:t>
            </w:r>
          </w:p>
        </w:tc>
      </w:tr>
      <w:bookmarkEnd w:id="3"/>
      <w:bookmarkEnd w:id="4"/>
      <w:bookmarkEnd w:id="5"/>
      <w:tr w:rsidR="005F1792" w:rsidTr="00F21231">
        <w:trPr>
          <w:trHeight w:val="452"/>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339" w:type="dxa"/>
            <w:gridSpan w:val="2"/>
            <w:vAlign w:val="center"/>
          </w:tcPr>
          <w:p w:rsidR="005F1792" w:rsidRDefault="00975500">
            <w:pPr>
              <w:jc w:val="center"/>
              <w:rPr>
                <w:sz w:val="24"/>
              </w:rPr>
            </w:pPr>
            <w:r>
              <w:rPr>
                <w:rFonts w:hint="eastAsia"/>
                <w:sz w:val="24"/>
              </w:rPr>
              <w:t>近年财务状况要求</w:t>
            </w:r>
          </w:p>
        </w:tc>
        <w:tc>
          <w:tcPr>
            <w:tcW w:w="6424" w:type="dxa"/>
            <w:gridSpan w:val="2"/>
            <w:vAlign w:val="center"/>
          </w:tcPr>
          <w:p w:rsidR="005F1792" w:rsidRDefault="00F21231">
            <w:pPr>
              <w:autoSpaceDE w:val="0"/>
              <w:autoSpaceDN w:val="0"/>
              <w:adjustRightInd w:val="0"/>
              <w:spacing w:line="420" w:lineRule="exact"/>
              <w:jc w:val="left"/>
              <w:rPr>
                <w:rFonts w:hAnsi="宋体" w:cs="仿宋_GB2312"/>
                <w:b/>
                <w:szCs w:val="21"/>
              </w:rPr>
            </w:pPr>
            <w:r w:rsidRPr="00F21231">
              <w:rPr>
                <w:rFonts w:hAnsi="宋体" w:cs="仿宋_GB2312" w:hint="eastAsia"/>
                <w:sz w:val="24"/>
              </w:rPr>
              <w:t>2015年度以来（若公司成立未满三年，需提供从成立至今的年度财务状况）</w:t>
            </w:r>
          </w:p>
        </w:tc>
      </w:tr>
      <w:tr w:rsidR="005F1792" w:rsidTr="00F21231">
        <w:trPr>
          <w:trHeight w:val="577"/>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339" w:type="dxa"/>
            <w:gridSpan w:val="2"/>
            <w:vAlign w:val="center"/>
          </w:tcPr>
          <w:p w:rsidR="005F1792" w:rsidRDefault="00975500">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5F1792" w:rsidRDefault="00F21231">
            <w:pPr>
              <w:autoSpaceDE w:val="0"/>
              <w:autoSpaceDN w:val="0"/>
              <w:adjustRightInd w:val="0"/>
              <w:rPr>
                <w:rFonts w:hAnsi="宋体" w:cs="TimesNewRomanPSMT"/>
                <w:sz w:val="24"/>
              </w:rPr>
            </w:pPr>
            <w:r>
              <w:rPr>
                <w:rFonts w:hAnsi="宋体" w:cs="TimesNewRomanPSMT" w:hint="eastAsia"/>
                <w:sz w:val="24"/>
              </w:rPr>
              <w:t>近年，指2015年1月1日至今。</w:t>
            </w:r>
          </w:p>
        </w:tc>
      </w:tr>
      <w:tr w:rsidR="005F1792" w:rsidTr="00F21231">
        <w:trPr>
          <w:trHeight w:val="577"/>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3.5.4</w:t>
            </w:r>
          </w:p>
        </w:tc>
        <w:tc>
          <w:tcPr>
            <w:tcW w:w="2339" w:type="dxa"/>
            <w:gridSpan w:val="2"/>
            <w:vAlign w:val="center"/>
          </w:tcPr>
          <w:p w:rsidR="005F1792" w:rsidRDefault="00975500">
            <w:pPr>
              <w:autoSpaceDE w:val="0"/>
              <w:autoSpaceDN w:val="0"/>
              <w:adjustRightInd w:val="0"/>
              <w:rPr>
                <w:rFonts w:hAnsi="宋体" w:cs="仿宋_GB2312"/>
                <w:sz w:val="24"/>
              </w:rPr>
            </w:pPr>
            <w:r>
              <w:rPr>
                <w:rFonts w:hAnsi="宋体" w:cs="仿宋_GB2312" w:hint="eastAsia"/>
                <w:sz w:val="24"/>
              </w:rPr>
              <w:t>近年发生的诉讼及仲裁</w:t>
            </w:r>
          </w:p>
        </w:tc>
        <w:tc>
          <w:tcPr>
            <w:tcW w:w="6424" w:type="dxa"/>
            <w:gridSpan w:val="2"/>
            <w:vAlign w:val="center"/>
          </w:tcPr>
          <w:p w:rsidR="005F1792" w:rsidRDefault="00B3415C">
            <w:pPr>
              <w:autoSpaceDE w:val="0"/>
              <w:autoSpaceDN w:val="0"/>
              <w:adjustRightInd w:val="0"/>
              <w:rPr>
                <w:rFonts w:hAnsi="宋体" w:cs="TimesNewRomanPSMT"/>
                <w:sz w:val="24"/>
              </w:rPr>
            </w:pPr>
            <w:r>
              <w:rPr>
                <w:rFonts w:hAnsi="宋体" w:cs="TimesNewRomanPSMT" w:hint="eastAsia"/>
                <w:sz w:val="24"/>
              </w:rPr>
              <w:t>近年，指2015年1月1日至今</w:t>
            </w:r>
            <w:r w:rsidR="00975500">
              <w:rPr>
                <w:rFonts w:hAnsi="宋体" w:cs="TimesNewRomanPSMT" w:hint="eastAsia"/>
                <w:sz w:val="24"/>
              </w:rPr>
              <w:t>。</w:t>
            </w:r>
          </w:p>
        </w:tc>
      </w:tr>
      <w:tr w:rsidR="005F1792" w:rsidTr="00F21231">
        <w:trPr>
          <w:trHeight w:val="500"/>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339" w:type="dxa"/>
            <w:gridSpan w:val="2"/>
            <w:vAlign w:val="center"/>
          </w:tcPr>
          <w:p w:rsidR="005F1792" w:rsidRDefault="00975500">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5F1792" w:rsidRDefault="00975500">
            <w:pPr>
              <w:autoSpaceDE w:val="0"/>
              <w:autoSpaceDN w:val="0"/>
              <w:adjustRightInd w:val="0"/>
              <w:rPr>
                <w:rFonts w:hAnsi="宋体" w:cs="仿宋_GB2312"/>
                <w:sz w:val="24"/>
              </w:rPr>
            </w:pPr>
            <w:r>
              <w:rPr>
                <w:rFonts w:hAnsi="宋体" w:cs="仿宋_GB2312" w:hint="eastAsia"/>
                <w:sz w:val="24"/>
              </w:rPr>
              <w:t>不允许</w:t>
            </w:r>
          </w:p>
        </w:tc>
      </w:tr>
      <w:tr w:rsidR="005F1792" w:rsidTr="00F21231">
        <w:trPr>
          <w:trHeight w:val="532"/>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3.7.3</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5F1792" w:rsidRDefault="00975500">
            <w:pPr>
              <w:autoSpaceDE w:val="0"/>
              <w:autoSpaceDN w:val="0"/>
              <w:adjustRightInd w:val="0"/>
              <w:spacing w:line="360" w:lineRule="exact"/>
              <w:rPr>
                <w:rFonts w:hAnsi="宋体" w:cs="仿宋_GB2312"/>
                <w:sz w:val="24"/>
              </w:rPr>
            </w:pPr>
            <w:r>
              <w:rPr>
                <w:rFonts w:hAnsi="宋体" w:cs="仿宋_GB2312" w:hint="eastAsia"/>
                <w:sz w:val="24"/>
              </w:rPr>
              <w:t>投标文件正本按招标文件要求签字盖章（无需逐页签字盖章），副本应与正本保持一致（可为正本的复印件）。正本与副本不一致的，以正本为准。</w:t>
            </w:r>
          </w:p>
        </w:tc>
      </w:tr>
      <w:tr w:rsidR="005F1792" w:rsidTr="00F21231">
        <w:trPr>
          <w:trHeight w:val="255"/>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3.7.4</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5F1792" w:rsidRDefault="00975500">
            <w:pPr>
              <w:autoSpaceDE w:val="0"/>
              <w:autoSpaceDN w:val="0"/>
              <w:adjustRightInd w:val="0"/>
              <w:spacing w:line="360" w:lineRule="auto"/>
              <w:rPr>
                <w:rFonts w:hAnsi="宋体" w:cs="仿宋_GB2312"/>
                <w:sz w:val="24"/>
              </w:rPr>
            </w:pPr>
            <w:r>
              <w:rPr>
                <w:rStyle w:val="af"/>
                <w:rFonts w:hAnsi="宋体" w:cs="宋体" w:hint="eastAsia"/>
                <w:b w:val="0"/>
                <w:color w:val="000000" w:themeColor="text1"/>
                <w:sz w:val="24"/>
                <w:szCs w:val="24"/>
                <w:shd w:val="clear" w:color="auto" w:fill="FFFFFF"/>
              </w:rPr>
              <w:t>正本壹份，副本肆份。【提交电子版一份，递交投标文件时正本、副本应分开包装后再包封再同一个包封中，电子版包在正本中，在开口处加贴封条，并在封套的封口处加盖投标人单位骑缝章。】</w:t>
            </w:r>
          </w:p>
        </w:tc>
      </w:tr>
      <w:tr w:rsidR="005F1792" w:rsidTr="00F21231">
        <w:trPr>
          <w:trHeight w:val="421"/>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3.7.5</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5F1792" w:rsidRDefault="0097550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roofErr w:type="gramStart"/>
            <w:r>
              <w:rPr>
                <w:rFonts w:ascii="新宋体" w:eastAsia="新宋体" w:hAnsi="新宋体" w:hint="eastAsia"/>
                <w:sz w:val="24"/>
              </w:rPr>
              <w:t>不</w:t>
            </w:r>
            <w:proofErr w:type="gramEnd"/>
            <w:r>
              <w:rPr>
                <w:rFonts w:ascii="新宋体" w:eastAsia="新宋体" w:hAnsi="新宋体" w:hint="eastAsia"/>
                <w:sz w:val="24"/>
              </w:rPr>
              <w:t>分册装订。</w:t>
            </w:r>
          </w:p>
          <w:p w:rsidR="005F1792" w:rsidRDefault="0097550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lastRenderedPageBreak/>
              <w:t>正本一份，副本肆份；采用胶装方式装订，装订应牢固、不易拆散和换页，不得采用活页装订；在书脊处添加工程名称及公司名称。</w:t>
            </w:r>
          </w:p>
        </w:tc>
      </w:tr>
      <w:tr w:rsidR="005F1792" w:rsidTr="00F21231">
        <w:trPr>
          <w:trHeight w:val="422"/>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5F1792" w:rsidRDefault="00975500">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5F1792" w:rsidRDefault="00975500">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5F1792" w:rsidRDefault="00975500">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5F1792" w:rsidRDefault="00975500">
            <w:pPr>
              <w:spacing w:line="288" w:lineRule="auto"/>
              <w:ind w:left="1200" w:hangingChars="500" w:hanging="1200"/>
              <w:rPr>
                <w:rFonts w:hAnsi="宋体" w:cs="仿宋_GB2312"/>
                <w:sz w:val="24"/>
              </w:rPr>
            </w:pPr>
            <w:r>
              <w:rPr>
                <w:rFonts w:hAnsi="宋体" w:cs="仿宋_GB2312" w:hint="eastAsia"/>
                <w:sz w:val="24"/>
              </w:rPr>
              <w:t>投标人名称：（盖章）</w:t>
            </w:r>
          </w:p>
          <w:p w:rsidR="005F1792" w:rsidRDefault="00975500" w:rsidP="00B3415C">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  2018年</w:t>
            </w:r>
            <w:r w:rsidR="00B3415C">
              <w:rPr>
                <w:rFonts w:hAnsi="宋体" w:cs="仿宋_GB2312" w:hint="eastAsia"/>
                <w:sz w:val="24"/>
              </w:rPr>
              <w:t>11</w:t>
            </w:r>
            <w:r>
              <w:rPr>
                <w:rFonts w:hAnsi="宋体" w:cs="仿宋_GB2312" w:hint="eastAsia"/>
                <w:sz w:val="24"/>
              </w:rPr>
              <w:t>月</w:t>
            </w:r>
            <w:r w:rsidR="00B3415C">
              <w:rPr>
                <w:rFonts w:hAnsi="宋体" w:cs="仿宋_GB2312" w:hint="eastAsia"/>
                <w:sz w:val="24"/>
              </w:rPr>
              <w:t>12</w:t>
            </w:r>
            <w:r>
              <w:rPr>
                <w:rFonts w:hAnsi="宋体" w:cs="仿宋_GB2312" w:hint="eastAsia"/>
                <w:sz w:val="24"/>
              </w:rPr>
              <w:t>日9时30分前不得开启。</w:t>
            </w:r>
          </w:p>
        </w:tc>
      </w:tr>
      <w:tr w:rsidR="005F1792" w:rsidTr="00F21231">
        <w:trPr>
          <w:trHeight w:val="45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4.2.2</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5F1792" w:rsidRDefault="00F21231" w:rsidP="00B3415C">
            <w:pPr>
              <w:tabs>
                <w:tab w:val="left" w:pos="0"/>
                <w:tab w:val="left" w:pos="360"/>
              </w:tabs>
              <w:spacing w:line="288" w:lineRule="auto"/>
              <w:rPr>
                <w:sz w:val="24"/>
                <w:u w:val="single"/>
              </w:rPr>
            </w:pPr>
            <w:r w:rsidRPr="00F21231">
              <w:rPr>
                <w:rFonts w:ascii="新宋体" w:eastAsia="新宋体" w:hAnsi="新宋体" w:hint="eastAsia"/>
                <w:sz w:val="24"/>
              </w:rPr>
              <w:t>长葛市公共资源交易中心（长葛市葛天大道东段商务区6号楼4楼</w:t>
            </w:r>
            <w:r w:rsidR="00B3415C">
              <w:rPr>
                <w:rFonts w:ascii="新宋体" w:eastAsia="新宋体" w:hAnsi="新宋体" w:hint="eastAsia"/>
                <w:sz w:val="24"/>
              </w:rPr>
              <w:t>409</w:t>
            </w:r>
            <w:r w:rsidRPr="00F21231">
              <w:rPr>
                <w:rFonts w:ascii="新宋体" w:eastAsia="新宋体" w:hAnsi="新宋体" w:hint="eastAsia"/>
                <w:sz w:val="24"/>
              </w:rPr>
              <w:t>室）。</w:t>
            </w:r>
          </w:p>
        </w:tc>
      </w:tr>
      <w:tr w:rsidR="005F1792" w:rsidTr="00F21231">
        <w:trPr>
          <w:trHeight w:val="415"/>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4.2.3</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5F1792" w:rsidRDefault="00975500">
            <w:pPr>
              <w:autoSpaceDE w:val="0"/>
              <w:autoSpaceDN w:val="0"/>
              <w:adjustRightInd w:val="0"/>
              <w:spacing w:line="420" w:lineRule="exact"/>
              <w:rPr>
                <w:rFonts w:hAnsi="宋体" w:cs="仿宋_GB2312"/>
                <w:sz w:val="24"/>
              </w:rPr>
            </w:pPr>
            <w:r>
              <w:rPr>
                <w:rFonts w:hAnsi="宋体" w:cs="仿宋_GB2312" w:hint="eastAsia"/>
                <w:sz w:val="24"/>
              </w:rPr>
              <w:t>否</w:t>
            </w:r>
          </w:p>
        </w:tc>
      </w:tr>
      <w:tr w:rsidR="005F1792" w:rsidTr="00F21231">
        <w:trPr>
          <w:trHeight w:val="458"/>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5.1</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F21231" w:rsidRDefault="00F21231" w:rsidP="00F21231">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5F1792" w:rsidRDefault="00F21231" w:rsidP="00B3415C">
            <w:pPr>
              <w:autoSpaceDE w:val="0"/>
              <w:autoSpaceDN w:val="0"/>
              <w:adjustRightInd w:val="0"/>
              <w:spacing w:line="420" w:lineRule="exact"/>
              <w:jc w:val="left"/>
              <w:rPr>
                <w:rFonts w:hAnsi="宋体" w:cs="黑体"/>
                <w:sz w:val="24"/>
              </w:rPr>
            </w:pPr>
            <w:r>
              <w:rPr>
                <w:rFonts w:hAnsi="宋体" w:cs="仿宋_GB2312" w:hint="eastAsia"/>
                <w:sz w:val="24"/>
              </w:rPr>
              <w:t>开标地点：长葛市公共资源交易中心（长葛市葛天大道东段商务区6号楼4楼</w:t>
            </w:r>
            <w:r w:rsidR="00B3415C">
              <w:rPr>
                <w:rFonts w:hAnsi="宋体" w:cs="仿宋_GB2312" w:hint="eastAsia"/>
                <w:sz w:val="24"/>
              </w:rPr>
              <w:t>409</w:t>
            </w:r>
            <w:r>
              <w:rPr>
                <w:rFonts w:hAnsi="宋体" w:cs="仿宋_GB2312" w:hint="eastAsia"/>
                <w:sz w:val="24"/>
              </w:rPr>
              <w:t xml:space="preserve"> 室）。</w:t>
            </w:r>
          </w:p>
        </w:tc>
      </w:tr>
      <w:tr w:rsidR="005F1792" w:rsidTr="00F21231">
        <w:trPr>
          <w:trHeight w:val="45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5F1792" w:rsidRDefault="00975500">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5F1792" w:rsidTr="00F21231">
        <w:trPr>
          <w:trHeight w:val="350"/>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5F1792" w:rsidRDefault="00975500">
            <w:pPr>
              <w:spacing w:line="288" w:lineRule="auto"/>
              <w:rPr>
                <w:sz w:val="24"/>
              </w:rPr>
            </w:pPr>
            <w:r>
              <w:rPr>
                <w:rFonts w:hAnsi="宋体" w:cs="仿宋_GB2312" w:hint="eastAsia"/>
                <w:sz w:val="24"/>
              </w:rPr>
              <w:t>评标委员会构成：5人，从河南省综合评标专家库中随机抽取4人（其中注册造价工程师不少于2人）和招标人代表1人组成。。</w:t>
            </w:r>
          </w:p>
        </w:tc>
      </w:tr>
      <w:tr w:rsidR="005F1792" w:rsidTr="00F21231">
        <w:trPr>
          <w:trHeight w:val="435"/>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7.1</w:t>
            </w:r>
          </w:p>
        </w:tc>
        <w:tc>
          <w:tcPr>
            <w:tcW w:w="2339" w:type="dxa"/>
            <w:gridSpan w:val="2"/>
            <w:vAlign w:val="center"/>
          </w:tcPr>
          <w:p w:rsidR="005F1792" w:rsidRDefault="00975500">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5F1792" w:rsidRDefault="00975500">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F1792">
        <w:trPr>
          <w:trHeight w:val="475"/>
          <w:jc w:val="center"/>
        </w:trPr>
        <w:tc>
          <w:tcPr>
            <w:tcW w:w="9874" w:type="dxa"/>
            <w:gridSpan w:val="6"/>
            <w:vAlign w:val="center"/>
          </w:tcPr>
          <w:p w:rsidR="005F1792" w:rsidRDefault="00975500">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5F1792">
        <w:trPr>
          <w:trHeight w:val="90"/>
          <w:jc w:val="center"/>
        </w:trPr>
        <w:tc>
          <w:tcPr>
            <w:tcW w:w="9874" w:type="dxa"/>
            <w:gridSpan w:val="6"/>
            <w:vAlign w:val="center"/>
          </w:tcPr>
          <w:p w:rsidR="005F1792" w:rsidRDefault="00975500">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5F1792">
        <w:trPr>
          <w:trHeight w:val="645"/>
          <w:jc w:val="center"/>
        </w:trPr>
        <w:tc>
          <w:tcPr>
            <w:tcW w:w="1077" w:type="dxa"/>
            <w:vAlign w:val="center"/>
          </w:tcPr>
          <w:p w:rsidR="005F1792" w:rsidRDefault="00975500">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A06BBB" w:rsidRPr="00747ECF" w:rsidRDefault="00A06BBB" w:rsidP="00DB1300">
            <w:pPr>
              <w:autoSpaceDE w:val="0"/>
              <w:autoSpaceDN w:val="0"/>
              <w:adjustRightInd w:val="0"/>
              <w:spacing w:line="420" w:lineRule="exact"/>
              <w:jc w:val="left"/>
              <w:rPr>
                <w:rFonts w:hAnsi="宋体" w:cs="TimesNewRomanPSMT"/>
                <w:sz w:val="24"/>
              </w:rPr>
            </w:pPr>
            <w:r w:rsidRPr="00747ECF">
              <w:rPr>
                <w:rFonts w:hAnsi="宋体" w:cs="TimesNewRomanPSMT" w:hint="eastAsia"/>
                <w:sz w:val="24"/>
              </w:rPr>
              <w:t>一标段：</w:t>
            </w:r>
            <w:r w:rsidR="00282BF8" w:rsidRPr="00747ECF">
              <w:rPr>
                <w:rFonts w:hAnsi="宋体" w:cs="TimesNewRomanPSMT" w:hint="eastAsia"/>
                <w:sz w:val="24"/>
              </w:rPr>
              <w:t>2015年1月1日以来合同金额</w:t>
            </w:r>
            <w:r w:rsidR="00C55A21" w:rsidRPr="00747ECF">
              <w:rPr>
                <w:rFonts w:hAnsi="宋体" w:cs="TimesNewRomanPSMT" w:hint="eastAsia"/>
                <w:sz w:val="24"/>
              </w:rPr>
              <w:t>在80万以上</w:t>
            </w:r>
            <w:r w:rsidR="00282BF8" w:rsidRPr="00747ECF">
              <w:rPr>
                <w:rFonts w:hAnsi="宋体" w:cs="TimesNewRomanPSMT" w:hint="eastAsia"/>
                <w:sz w:val="24"/>
              </w:rPr>
              <w:t>的</w:t>
            </w:r>
            <w:r w:rsidR="00441305" w:rsidRPr="00747ECF">
              <w:rPr>
                <w:rFonts w:hAnsi="宋体" w:cs="TimesNewRomanPSMT" w:hint="eastAsia"/>
                <w:sz w:val="24"/>
              </w:rPr>
              <w:t>房屋建筑</w:t>
            </w:r>
            <w:r w:rsidR="00D6280F" w:rsidRPr="00747ECF">
              <w:rPr>
                <w:rFonts w:hAnsi="宋体" w:cs="TimesNewRomanPSMT" w:hint="eastAsia"/>
                <w:sz w:val="24"/>
              </w:rPr>
              <w:t>工程</w:t>
            </w:r>
            <w:r w:rsidR="00282BF8" w:rsidRPr="00747ECF">
              <w:rPr>
                <w:rFonts w:hAnsi="宋体" w:cs="TimesNewRomanPSMT" w:hint="eastAsia"/>
                <w:sz w:val="24"/>
              </w:rPr>
              <w:t>（以合同签订时间为准）；</w:t>
            </w:r>
          </w:p>
          <w:p w:rsidR="005F1792" w:rsidRDefault="00A06BBB" w:rsidP="00747ECF">
            <w:pPr>
              <w:autoSpaceDE w:val="0"/>
              <w:autoSpaceDN w:val="0"/>
              <w:adjustRightInd w:val="0"/>
              <w:spacing w:line="420" w:lineRule="exact"/>
              <w:jc w:val="left"/>
              <w:rPr>
                <w:rFonts w:hAnsi="宋体" w:cs="仿宋_GB2312"/>
                <w:sz w:val="24"/>
              </w:rPr>
            </w:pPr>
            <w:r w:rsidRPr="00747ECF">
              <w:rPr>
                <w:rFonts w:hAnsi="宋体" w:cs="TimesNewRomanPSMT" w:hint="eastAsia"/>
                <w:sz w:val="24"/>
              </w:rPr>
              <w:t>二标段：</w:t>
            </w:r>
            <w:r w:rsidR="00975500" w:rsidRPr="00747ECF">
              <w:rPr>
                <w:rFonts w:hAnsi="宋体" w:cs="TimesNewRomanPSMT" w:hint="eastAsia"/>
                <w:sz w:val="24"/>
              </w:rPr>
              <w:t>201</w:t>
            </w:r>
            <w:r w:rsidR="00F21231" w:rsidRPr="00747ECF">
              <w:rPr>
                <w:rFonts w:hAnsi="宋体" w:cs="TimesNewRomanPSMT" w:hint="eastAsia"/>
                <w:sz w:val="24"/>
              </w:rPr>
              <w:t>5</w:t>
            </w:r>
            <w:r w:rsidR="00975500" w:rsidRPr="00747ECF">
              <w:rPr>
                <w:rFonts w:hAnsi="宋体" w:cs="TimesNewRomanPSMT" w:hint="eastAsia"/>
                <w:sz w:val="24"/>
              </w:rPr>
              <w:t>年1月1日以来合同金额</w:t>
            </w:r>
            <w:r w:rsidR="00C55A21" w:rsidRPr="00747ECF">
              <w:rPr>
                <w:rFonts w:hAnsi="宋体" w:cs="TimesNewRomanPSMT" w:hint="eastAsia"/>
                <w:sz w:val="24"/>
              </w:rPr>
              <w:t>在200万元</w:t>
            </w:r>
            <w:r w:rsidR="00CE74F1" w:rsidRPr="00747ECF">
              <w:rPr>
                <w:rFonts w:hAnsi="宋体" w:cs="TimesNewRomanPSMT" w:hint="eastAsia"/>
                <w:sz w:val="24"/>
              </w:rPr>
              <w:t>以上且</w:t>
            </w:r>
            <w:r w:rsidR="00C55A21" w:rsidRPr="00747ECF">
              <w:rPr>
                <w:rFonts w:hAnsi="宋体" w:cs="TimesNewRomanPSMT" w:hint="eastAsia"/>
                <w:sz w:val="24"/>
              </w:rPr>
              <w:t>钻井深度在400</w:t>
            </w:r>
            <w:r w:rsidR="00CE74F1" w:rsidRPr="00747ECF">
              <w:rPr>
                <w:rFonts w:hAnsi="宋体" w:cs="TimesNewRomanPSMT" w:hint="eastAsia"/>
                <w:sz w:val="24"/>
              </w:rPr>
              <w:t>米</w:t>
            </w:r>
            <w:r w:rsidR="00C55A21" w:rsidRPr="00747ECF">
              <w:rPr>
                <w:rFonts w:hAnsi="宋体" w:cs="TimesNewRomanPSMT" w:hint="eastAsia"/>
                <w:sz w:val="24"/>
              </w:rPr>
              <w:t>以上的凿井</w:t>
            </w:r>
            <w:r w:rsidR="00975500" w:rsidRPr="00747ECF">
              <w:rPr>
                <w:rFonts w:hAnsi="宋体" w:cs="TimesNewRomanPSMT" w:hint="eastAsia"/>
                <w:sz w:val="24"/>
              </w:rPr>
              <w:t>工程（以合同签订时间为准）；</w:t>
            </w:r>
          </w:p>
        </w:tc>
      </w:tr>
      <w:tr w:rsidR="005F1792">
        <w:trPr>
          <w:trHeight w:val="565"/>
          <w:jc w:val="center"/>
        </w:trPr>
        <w:tc>
          <w:tcPr>
            <w:tcW w:w="9874" w:type="dxa"/>
            <w:gridSpan w:val="6"/>
            <w:vAlign w:val="center"/>
          </w:tcPr>
          <w:p w:rsidR="005F1792" w:rsidRDefault="00975500">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5F1792">
        <w:trPr>
          <w:trHeight w:val="475"/>
          <w:jc w:val="center"/>
        </w:trPr>
        <w:tc>
          <w:tcPr>
            <w:tcW w:w="1077" w:type="dxa"/>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0E1120" w:rsidRDefault="000E1120">
            <w:pPr>
              <w:keepNext/>
              <w:spacing w:line="276" w:lineRule="auto"/>
              <w:rPr>
                <w:rFonts w:hAnsi="宋体" w:cs="宋体"/>
                <w:b/>
                <w:bCs/>
                <w:sz w:val="24"/>
              </w:rPr>
            </w:pPr>
            <w:r>
              <w:rPr>
                <w:rFonts w:hAnsi="宋体" w:cs="宋体" w:hint="eastAsia"/>
                <w:b/>
                <w:bCs/>
                <w:sz w:val="24"/>
              </w:rPr>
              <w:t>本工程设招标控制价</w:t>
            </w:r>
          </w:p>
          <w:p w:rsidR="005F1792" w:rsidRPr="00441305" w:rsidRDefault="00A06BBB">
            <w:pPr>
              <w:keepNext/>
              <w:spacing w:line="276" w:lineRule="auto"/>
              <w:rPr>
                <w:rFonts w:hAnsi="宋体"/>
                <w:b/>
                <w:bCs/>
                <w:sz w:val="24"/>
              </w:rPr>
            </w:pPr>
            <w:r w:rsidRPr="00441305">
              <w:rPr>
                <w:rFonts w:hAnsi="宋体" w:hint="eastAsia"/>
                <w:b/>
                <w:bCs/>
                <w:sz w:val="24"/>
              </w:rPr>
              <w:t>一标段：</w:t>
            </w:r>
            <w:r w:rsidR="00975500" w:rsidRPr="00441305">
              <w:rPr>
                <w:rFonts w:hAnsi="宋体" w:hint="eastAsia"/>
                <w:b/>
                <w:bCs/>
                <w:sz w:val="24"/>
              </w:rPr>
              <w:t>大写：</w:t>
            </w:r>
            <w:r w:rsidR="00441305" w:rsidRPr="00441305">
              <w:rPr>
                <w:rFonts w:hAnsi="宋体" w:hint="eastAsia"/>
                <w:b/>
                <w:bCs/>
                <w:sz w:val="24"/>
              </w:rPr>
              <w:t>捌拾壹万柒仟捌佰</w:t>
            </w:r>
            <w:r w:rsidR="00412065">
              <w:rPr>
                <w:rFonts w:hAnsi="宋体" w:hint="eastAsia"/>
                <w:b/>
                <w:bCs/>
                <w:sz w:val="24"/>
              </w:rPr>
              <w:t>元</w:t>
            </w:r>
          </w:p>
          <w:p w:rsidR="005F1792" w:rsidRPr="00441305" w:rsidRDefault="00975500" w:rsidP="00742272">
            <w:pPr>
              <w:keepNext/>
              <w:spacing w:line="276" w:lineRule="auto"/>
              <w:ind w:firstLineChars="400" w:firstLine="964"/>
              <w:rPr>
                <w:rFonts w:hAnsi="宋体"/>
                <w:b/>
                <w:bCs/>
                <w:sz w:val="24"/>
              </w:rPr>
            </w:pPr>
            <w:r w:rsidRPr="00441305">
              <w:rPr>
                <w:rFonts w:hAnsi="宋体" w:hint="eastAsia"/>
                <w:b/>
                <w:bCs/>
                <w:sz w:val="24"/>
              </w:rPr>
              <w:t>小写：</w:t>
            </w:r>
            <w:r w:rsidR="00282BF8" w:rsidRPr="00441305">
              <w:rPr>
                <w:rFonts w:hAnsi="宋体" w:hint="eastAsia"/>
                <w:b/>
                <w:bCs/>
                <w:sz w:val="24"/>
                <w:szCs w:val="22"/>
              </w:rPr>
              <w:t xml:space="preserve"> </w:t>
            </w:r>
            <w:r w:rsidR="00441305" w:rsidRPr="00441305">
              <w:rPr>
                <w:rFonts w:hAnsi="宋体" w:hint="eastAsia"/>
                <w:b/>
                <w:bCs/>
                <w:sz w:val="24"/>
                <w:szCs w:val="22"/>
              </w:rPr>
              <w:t>817800</w:t>
            </w:r>
            <w:r w:rsidR="00282BF8" w:rsidRPr="00441305">
              <w:rPr>
                <w:rFonts w:hAnsi="宋体" w:hint="eastAsia"/>
                <w:b/>
                <w:bCs/>
                <w:sz w:val="24"/>
                <w:szCs w:val="22"/>
              </w:rPr>
              <w:t xml:space="preserve"> </w:t>
            </w:r>
            <w:r w:rsidR="00412065">
              <w:rPr>
                <w:rFonts w:hAnsi="宋体" w:hint="eastAsia"/>
                <w:b/>
                <w:bCs/>
                <w:sz w:val="24"/>
              </w:rPr>
              <w:t>元</w:t>
            </w:r>
            <w:r w:rsidR="00282BF8" w:rsidRPr="00441305">
              <w:rPr>
                <w:rFonts w:hAnsi="宋体" w:hint="eastAsia"/>
                <w:b/>
                <w:bCs/>
                <w:sz w:val="24"/>
                <w:szCs w:val="22"/>
              </w:rPr>
              <w:t xml:space="preserve"> </w:t>
            </w:r>
          </w:p>
          <w:p w:rsidR="00742272" w:rsidRPr="00441305" w:rsidRDefault="00A06BBB" w:rsidP="00742272">
            <w:pPr>
              <w:keepNext/>
              <w:spacing w:line="276" w:lineRule="auto"/>
              <w:rPr>
                <w:rFonts w:hAnsi="宋体"/>
                <w:b/>
                <w:bCs/>
                <w:sz w:val="24"/>
              </w:rPr>
            </w:pPr>
            <w:r w:rsidRPr="00441305">
              <w:rPr>
                <w:rFonts w:hAnsi="宋体" w:hint="eastAsia"/>
                <w:b/>
                <w:bCs/>
                <w:sz w:val="24"/>
              </w:rPr>
              <w:t>二标段：</w:t>
            </w:r>
            <w:r w:rsidR="00742272" w:rsidRPr="00441305">
              <w:rPr>
                <w:rFonts w:hAnsi="宋体" w:hint="eastAsia"/>
                <w:b/>
                <w:bCs/>
                <w:sz w:val="24"/>
              </w:rPr>
              <w:t>大写：</w:t>
            </w:r>
            <w:r w:rsidR="00441305" w:rsidRPr="00441305">
              <w:rPr>
                <w:rFonts w:hAnsi="宋体" w:hint="eastAsia"/>
                <w:b/>
                <w:bCs/>
                <w:sz w:val="24"/>
              </w:rPr>
              <w:t>贰佰伍拾捌万零伍佰</w:t>
            </w:r>
            <w:r w:rsidR="00412065">
              <w:rPr>
                <w:rFonts w:hAnsi="宋体" w:hint="eastAsia"/>
                <w:b/>
                <w:bCs/>
                <w:sz w:val="24"/>
              </w:rPr>
              <w:t>元</w:t>
            </w:r>
            <w:r w:rsidR="00742272" w:rsidRPr="00441305">
              <w:rPr>
                <w:rFonts w:hAnsi="宋体" w:hint="eastAsia"/>
                <w:b/>
                <w:bCs/>
                <w:sz w:val="24"/>
              </w:rPr>
              <w:t xml:space="preserve"> </w:t>
            </w:r>
          </w:p>
          <w:p w:rsidR="00A06BBB" w:rsidRPr="00441305" w:rsidRDefault="00742272" w:rsidP="00B90532">
            <w:pPr>
              <w:keepNext/>
              <w:spacing w:line="276" w:lineRule="auto"/>
              <w:ind w:firstLineChars="400" w:firstLine="964"/>
              <w:rPr>
                <w:rFonts w:ascii="新宋体" w:eastAsia="新宋体" w:hAnsi="新宋体"/>
                <w:b/>
                <w:bCs/>
                <w:sz w:val="24"/>
              </w:rPr>
            </w:pPr>
            <w:r w:rsidRPr="00441305">
              <w:rPr>
                <w:rFonts w:hAnsi="宋体" w:hint="eastAsia"/>
                <w:b/>
                <w:bCs/>
                <w:sz w:val="24"/>
              </w:rPr>
              <w:t>小写：</w:t>
            </w:r>
            <w:r w:rsidR="00441305" w:rsidRPr="00441305">
              <w:rPr>
                <w:rFonts w:hAnsi="宋体" w:hint="eastAsia"/>
                <w:b/>
                <w:bCs/>
                <w:sz w:val="24"/>
              </w:rPr>
              <w:t>2580500</w:t>
            </w:r>
            <w:r w:rsidRPr="00441305">
              <w:rPr>
                <w:rFonts w:hAnsi="宋体"/>
                <w:b/>
                <w:bCs/>
                <w:sz w:val="24"/>
                <w:szCs w:val="22"/>
              </w:rPr>
              <w:t>元；</w:t>
            </w:r>
          </w:p>
          <w:p w:rsidR="005F1792" w:rsidRDefault="00975500" w:rsidP="001D6DE1">
            <w:pPr>
              <w:autoSpaceDE w:val="0"/>
              <w:autoSpaceDN w:val="0"/>
              <w:adjustRightInd w:val="0"/>
              <w:spacing w:line="276" w:lineRule="auto"/>
              <w:ind w:firstLineChars="200" w:firstLine="482"/>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5F1792">
        <w:trPr>
          <w:trHeight w:val="83"/>
          <w:jc w:val="center"/>
        </w:trPr>
        <w:tc>
          <w:tcPr>
            <w:tcW w:w="9874" w:type="dxa"/>
            <w:gridSpan w:val="6"/>
            <w:vAlign w:val="center"/>
          </w:tcPr>
          <w:p w:rsidR="005F1792" w:rsidRDefault="00975500">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5F1792">
        <w:trPr>
          <w:trHeight w:val="680"/>
          <w:jc w:val="center"/>
        </w:trPr>
        <w:tc>
          <w:tcPr>
            <w:tcW w:w="1077" w:type="dxa"/>
            <w:vAlign w:val="center"/>
          </w:tcPr>
          <w:p w:rsidR="005F1792" w:rsidRDefault="005F1792">
            <w:pPr>
              <w:spacing w:line="312" w:lineRule="auto"/>
              <w:rPr>
                <w:sz w:val="24"/>
              </w:rPr>
            </w:pPr>
          </w:p>
        </w:tc>
        <w:tc>
          <w:tcPr>
            <w:tcW w:w="3037" w:type="dxa"/>
            <w:gridSpan w:val="4"/>
            <w:vAlign w:val="center"/>
          </w:tcPr>
          <w:p w:rsidR="005F1792" w:rsidRDefault="00975500">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5F1792" w:rsidRDefault="00975500">
            <w:pPr>
              <w:spacing w:line="312" w:lineRule="auto"/>
              <w:rPr>
                <w:sz w:val="24"/>
              </w:rPr>
            </w:pPr>
            <w:r>
              <w:rPr>
                <w:rFonts w:hAnsi="宋体" w:cs="宋体" w:hint="eastAsia"/>
                <w:sz w:val="24"/>
              </w:rPr>
              <w:t>不采用</w:t>
            </w:r>
          </w:p>
        </w:tc>
      </w:tr>
      <w:tr w:rsidR="005F1792">
        <w:trPr>
          <w:trHeight w:val="83"/>
          <w:jc w:val="center"/>
        </w:trPr>
        <w:tc>
          <w:tcPr>
            <w:tcW w:w="9874" w:type="dxa"/>
            <w:gridSpan w:val="6"/>
            <w:vAlign w:val="center"/>
          </w:tcPr>
          <w:p w:rsidR="005F1792" w:rsidRDefault="00975500">
            <w:pPr>
              <w:spacing w:line="312" w:lineRule="auto"/>
              <w:ind w:left="240" w:hangingChars="100" w:hanging="240"/>
              <w:rPr>
                <w:sz w:val="24"/>
              </w:rPr>
            </w:pPr>
            <w:r>
              <w:rPr>
                <w:rFonts w:hint="eastAsia"/>
                <w:sz w:val="24"/>
              </w:rPr>
              <w:t>10.4</w:t>
            </w:r>
            <w:r>
              <w:rPr>
                <w:rFonts w:hAnsi="宋体" w:cs="宋体" w:hint="eastAsia"/>
                <w:sz w:val="24"/>
              </w:rPr>
              <w:t>投标人</w:t>
            </w:r>
            <w:r w:rsidR="004A6CE2">
              <w:rPr>
                <w:rFonts w:hAnsi="宋体" w:cs="宋体" w:hint="eastAsia"/>
                <w:sz w:val="24"/>
              </w:rPr>
              <w:t>、招标人</w:t>
            </w:r>
            <w:r w:rsidR="004A6CE2" w:rsidRPr="004A6CE2">
              <w:rPr>
                <w:rFonts w:hAnsi="宋体" w:cs="宋体" w:hint="eastAsia"/>
                <w:sz w:val="24"/>
              </w:rPr>
              <w:t>及监督人员</w:t>
            </w:r>
            <w:r>
              <w:rPr>
                <w:rFonts w:hAnsi="宋体" w:cs="宋体" w:hint="eastAsia"/>
                <w:sz w:val="24"/>
              </w:rPr>
              <w:t>代表出席开标会</w:t>
            </w:r>
          </w:p>
        </w:tc>
      </w:tr>
      <w:tr w:rsidR="005F1792">
        <w:trPr>
          <w:trHeight w:val="515"/>
          <w:jc w:val="center"/>
        </w:trPr>
        <w:tc>
          <w:tcPr>
            <w:tcW w:w="1077" w:type="dxa"/>
            <w:vAlign w:val="center"/>
          </w:tcPr>
          <w:p w:rsidR="005F1792" w:rsidRDefault="004A6CE2">
            <w:pPr>
              <w:spacing w:line="312" w:lineRule="auto"/>
              <w:rPr>
                <w:sz w:val="24"/>
              </w:rPr>
            </w:pPr>
            <w:r>
              <w:rPr>
                <w:rFonts w:hint="eastAsia"/>
                <w:sz w:val="24"/>
              </w:rPr>
              <w:t>10.4.1</w:t>
            </w:r>
          </w:p>
        </w:tc>
        <w:tc>
          <w:tcPr>
            <w:tcW w:w="8797" w:type="dxa"/>
            <w:gridSpan w:val="5"/>
            <w:vAlign w:val="center"/>
          </w:tcPr>
          <w:p w:rsidR="00F21231" w:rsidRDefault="00975500">
            <w:pPr>
              <w:spacing w:line="312" w:lineRule="auto"/>
              <w:rPr>
                <w:rFonts w:ascii="新宋体" w:eastAsia="新宋体" w:hAnsi="新宋体"/>
                <w:b/>
                <w:sz w:val="24"/>
              </w:rPr>
            </w:pPr>
            <w:r w:rsidRPr="004A6CE2">
              <w:rPr>
                <w:rFonts w:hint="eastAsia"/>
                <w:sz w:val="24"/>
              </w:rPr>
              <w:t>1、开标时各投标人的法定代表人或授权委托人持身份证及授权委托书，到开标现场签到，缺席或逾期不到者视为放弃。各投标单位参加会议人数不得多于三人。</w:t>
            </w:r>
          </w:p>
        </w:tc>
      </w:tr>
      <w:tr w:rsidR="004A6CE2">
        <w:trPr>
          <w:trHeight w:val="515"/>
          <w:jc w:val="center"/>
        </w:trPr>
        <w:tc>
          <w:tcPr>
            <w:tcW w:w="1077" w:type="dxa"/>
            <w:vAlign w:val="center"/>
          </w:tcPr>
          <w:p w:rsidR="004A6CE2" w:rsidRDefault="004A6CE2">
            <w:pPr>
              <w:spacing w:line="312" w:lineRule="auto"/>
              <w:rPr>
                <w:sz w:val="24"/>
              </w:rPr>
            </w:pPr>
            <w:r>
              <w:rPr>
                <w:rFonts w:hint="eastAsia"/>
                <w:sz w:val="24"/>
              </w:rPr>
              <w:t>10.4.2</w:t>
            </w:r>
          </w:p>
        </w:tc>
        <w:tc>
          <w:tcPr>
            <w:tcW w:w="8797" w:type="dxa"/>
            <w:gridSpan w:val="5"/>
            <w:vAlign w:val="center"/>
          </w:tcPr>
          <w:p w:rsidR="004A6CE2" w:rsidRPr="004A6CE2" w:rsidRDefault="004A6CE2" w:rsidP="004A6CE2">
            <w:pPr>
              <w:spacing w:line="312" w:lineRule="auto"/>
              <w:rPr>
                <w:rFonts w:hAnsi="宋体" w:cs="仿宋_GB2312"/>
                <w:sz w:val="24"/>
              </w:rPr>
            </w:pPr>
            <w:r w:rsidRPr="004A6CE2">
              <w:rPr>
                <w:rFonts w:hAnsi="宋体" w:cs="仿宋_GB2312" w:hint="eastAsia"/>
                <w:sz w:val="24"/>
              </w:rPr>
              <w:t>招标人单位委派代表参加开标会议，或者作为招标人代表进入评标委员会的，须向招标代理机构出具由招标人法定代表人签字并加盖单位公章的有明确授权事项的授权函。</w:t>
            </w:r>
          </w:p>
          <w:p w:rsidR="004A6CE2" w:rsidRDefault="004A6CE2" w:rsidP="004A6CE2">
            <w:pPr>
              <w:spacing w:line="312" w:lineRule="auto"/>
              <w:rPr>
                <w:rFonts w:ascii="新宋体" w:eastAsia="新宋体" w:hAnsi="新宋体"/>
                <w:b/>
                <w:sz w:val="24"/>
              </w:rPr>
            </w:pPr>
            <w:r w:rsidRPr="004A6CE2">
              <w:rPr>
                <w:rFonts w:hAnsi="宋体" w:cs="仿宋_GB2312" w:hint="eastAsia"/>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5F1792">
        <w:trPr>
          <w:trHeight w:val="83"/>
          <w:jc w:val="center"/>
        </w:trPr>
        <w:tc>
          <w:tcPr>
            <w:tcW w:w="9874" w:type="dxa"/>
            <w:gridSpan w:val="6"/>
            <w:vAlign w:val="center"/>
          </w:tcPr>
          <w:p w:rsidR="005F1792" w:rsidRDefault="00975500">
            <w:pPr>
              <w:rPr>
                <w:sz w:val="24"/>
              </w:rPr>
            </w:pPr>
            <w:r>
              <w:rPr>
                <w:rFonts w:hint="eastAsia"/>
                <w:sz w:val="24"/>
              </w:rPr>
              <w:t>10.5</w:t>
            </w:r>
            <w:r>
              <w:rPr>
                <w:rFonts w:hAnsi="宋体" w:cs="宋体" w:hint="eastAsia"/>
                <w:sz w:val="24"/>
              </w:rPr>
              <w:t>中标公示</w:t>
            </w:r>
          </w:p>
        </w:tc>
      </w:tr>
      <w:tr w:rsidR="005F1792">
        <w:trPr>
          <w:trHeight w:val="539"/>
          <w:jc w:val="center"/>
        </w:trPr>
        <w:tc>
          <w:tcPr>
            <w:tcW w:w="1077" w:type="dxa"/>
            <w:vAlign w:val="center"/>
          </w:tcPr>
          <w:p w:rsidR="005F1792" w:rsidRDefault="005F1792">
            <w:pPr>
              <w:spacing w:line="312" w:lineRule="auto"/>
              <w:rPr>
                <w:sz w:val="24"/>
              </w:rPr>
            </w:pPr>
          </w:p>
        </w:tc>
        <w:tc>
          <w:tcPr>
            <w:tcW w:w="8797" w:type="dxa"/>
            <w:gridSpan w:val="5"/>
            <w:vAlign w:val="center"/>
          </w:tcPr>
          <w:p w:rsidR="00F21231" w:rsidRDefault="00F21231" w:rsidP="00F21231">
            <w:pPr>
              <w:spacing w:line="360" w:lineRule="auto"/>
              <w:rPr>
                <w:rFonts w:hAnsi="宋体" w:cs="仿宋_GB2312"/>
                <w:sz w:val="24"/>
              </w:rPr>
            </w:pPr>
            <w:r>
              <w:rPr>
                <w:rFonts w:hAnsi="宋体" w:cs="仿宋_GB2312" w:hint="eastAsia"/>
                <w:sz w:val="24"/>
              </w:rPr>
              <w:t>1、在中标通知书发出前</w:t>
            </w:r>
            <w:r w:rsidR="000E45C8">
              <w:rPr>
                <w:rFonts w:hAnsi="宋体" w:cs="仿宋_GB2312" w:hint="eastAsia"/>
                <w:sz w:val="24"/>
              </w:rPr>
              <w:t>，招标人将中标候选人的情况在“全国公共资源交易平台（河南省·许昌市）”、“河南省电子招标投标公共服务平台”</w:t>
            </w:r>
            <w:r>
              <w:rPr>
                <w:rFonts w:hAnsi="宋体" w:cs="仿宋_GB2312" w:hint="eastAsia"/>
                <w:sz w:val="24"/>
              </w:rPr>
              <w:t>、</w:t>
            </w:r>
            <w:r w:rsidR="000E45C8">
              <w:rPr>
                <w:rFonts w:hAnsi="宋体" w:cs="仿宋_GB2312" w:hint="eastAsia"/>
                <w:sz w:val="24"/>
              </w:rPr>
              <w:t xml:space="preserve"> </w:t>
            </w:r>
            <w:r>
              <w:rPr>
                <w:rFonts w:hAnsi="宋体" w:cs="仿宋_GB2312" w:hint="eastAsia"/>
                <w:sz w:val="24"/>
              </w:rPr>
              <w:t>“长葛市人民政府门户网站”予以公示，公示期不少于3日。</w:t>
            </w:r>
          </w:p>
          <w:p w:rsidR="00F21231" w:rsidRDefault="00F21231" w:rsidP="00F21231">
            <w:pPr>
              <w:spacing w:line="360" w:lineRule="auto"/>
              <w:rPr>
                <w:rFonts w:hAnsi="宋体" w:cs="仿宋_GB2312"/>
                <w:sz w:val="24"/>
              </w:rPr>
            </w:pPr>
            <w:r>
              <w:rPr>
                <w:rFonts w:hAnsi="宋体" w:cs="仿宋_GB2312" w:hint="eastAsia"/>
                <w:sz w:val="24"/>
              </w:rPr>
              <w:t>2、在评标结果公示期满且无异议后的5个工作日内，排名第一的中标候选人，其在投标文件中约定的拟任项目经理，应持以下证明材料，到项目招标单位接受资格核验：1、注册</w:t>
            </w:r>
            <w:proofErr w:type="gramStart"/>
            <w:r>
              <w:rPr>
                <w:rFonts w:hAnsi="宋体" w:cs="仿宋_GB2312" w:hint="eastAsia"/>
                <w:sz w:val="24"/>
              </w:rPr>
              <w:t>建造师证原件</w:t>
            </w:r>
            <w:proofErr w:type="gramEnd"/>
            <w:r>
              <w:rPr>
                <w:rFonts w:hAnsi="宋体" w:cs="仿宋_GB2312" w:hint="eastAsia"/>
                <w:sz w:val="24"/>
              </w:rPr>
              <w:t>、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5F1792" w:rsidRDefault="00F21231" w:rsidP="00F21231">
            <w:pPr>
              <w:spacing w:line="440" w:lineRule="exact"/>
              <w:rPr>
                <w:rFonts w:ascii="新宋体" w:eastAsia="新宋体" w:hAnsi="新宋体"/>
                <w:b/>
                <w:sz w:val="24"/>
              </w:rPr>
            </w:pPr>
            <w:r>
              <w:rPr>
                <w:rFonts w:hAnsi="宋体" w:cs="仿宋_GB2312" w:hint="eastAsia"/>
                <w:sz w:val="24"/>
              </w:rPr>
              <w:t>核验中发现其存在弄虚作假、</w:t>
            </w:r>
            <w:proofErr w:type="gramStart"/>
            <w:r>
              <w:rPr>
                <w:rFonts w:hAnsi="宋体" w:cs="仿宋_GB2312" w:hint="eastAsia"/>
                <w:sz w:val="24"/>
              </w:rPr>
              <w:t>围标串标</w:t>
            </w:r>
            <w:proofErr w:type="gramEnd"/>
            <w:r>
              <w:rPr>
                <w:rFonts w:hAnsi="宋体" w:cs="仿宋_GB2312" w:hint="eastAsia"/>
                <w:sz w:val="24"/>
              </w:rPr>
              <w:t>、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5F1792">
        <w:trPr>
          <w:trHeight w:val="83"/>
          <w:jc w:val="center"/>
        </w:trPr>
        <w:tc>
          <w:tcPr>
            <w:tcW w:w="9874" w:type="dxa"/>
            <w:gridSpan w:val="6"/>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10.6 知识产权</w:t>
            </w:r>
          </w:p>
        </w:tc>
      </w:tr>
      <w:tr w:rsidR="005F1792">
        <w:trPr>
          <w:trHeight w:val="83"/>
          <w:jc w:val="center"/>
        </w:trPr>
        <w:tc>
          <w:tcPr>
            <w:tcW w:w="1077" w:type="dxa"/>
            <w:vAlign w:val="center"/>
          </w:tcPr>
          <w:p w:rsidR="005F1792" w:rsidRDefault="005F1792">
            <w:pPr>
              <w:spacing w:line="312" w:lineRule="auto"/>
              <w:rPr>
                <w:rFonts w:ascii="新宋体" w:eastAsia="新宋体" w:hAnsi="新宋体"/>
                <w:sz w:val="24"/>
              </w:rPr>
            </w:pPr>
          </w:p>
        </w:tc>
        <w:tc>
          <w:tcPr>
            <w:tcW w:w="8797" w:type="dxa"/>
            <w:gridSpan w:val="5"/>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5F1792">
        <w:trPr>
          <w:trHeight w:val="83"/>
          <w:jc w:val="center"/>
        </w:trPr>
        <w:tc>
          <w:tcPr>
            <w:tcW w:w="9874" w:type="dxa"/>
            <w:gridSpan w:val="6"/>
            <w:vAlign w:val="center"/>
          </w:tcPr>
          <w:p w:rsidR="005F1792" w:rsidRDefault="00975500">
            <w:pPr>
              <w:spacing w:line="312" w:lineRule="auto"/>
              <w:rPr>
                <w:sz w:val="24"/>
              </w:rPr>
            </w:pPr>
            <w:r>
              <w:rPr>
                <w:rFonts w:ascii="新宋体" w:eastAsia="新宋体" w:hAnsi="新宋体" w:hint="eastAsia"/>
                <w:sz w:val="24"/>
              </w:rPr>
              <w:t>10.7重新招标的其他情形</w:t>
            </w:r>
          </w:p>
        </w:tc>
      </w:tr>
      <w:tr w:rsidR="005F1792">
        <w:trPr>
          <w:trHeight w:val="83"/>
          <w:jc w:val="center"/>
        </w:trPr>
        <w:tc>
          <w:tcPr>
            <w:tcW w:w="1077" w:type="dxa"/>
            <w:vAlign w:val="center"/>
          </w:tcPr>
          <w:p w:rsidR="005F1792" w:rsidRDefault="005F1792">
            <w:pPr>
              <w:spacing w:line="312" w:lineRule="auto"/>
              <w:rPr>
                <w:rFonts w:ascii="新宋体" w:eastAsia="新宋体" w:hAnsi="新宋体"/>
                <w:sz w:val="24"/>
              </w:rPr>
            </w:pPr>
          </w:p>
        </w:tc>
        <w:tc>
          <w:tcPr>
            <w:tcW w:w="8797" w:type="dxa"/>
            <w:gridSpan w:val="5"/>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F1792">
        <w:trPr>
          <w:trHeight w:val="228"/>
          <w:jc w:val="center"/>
        </w:trPr>
        <w:tc>
          <w:tcPr>
            <w:tcW w:w="9874" w:type="dxa"/>
            <w:gridSpan w:val="6"/>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10.8 同义词语</w:t>
            </w:r>
          </w:p>
        </w:tc>
      </w:tr>
      <w:tr w:rsidR="005F1792">
        <w:trPr>
          <w:trHeight w:val="251"/>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F1792">
        <w:trPr>
          <w:trHeight w:val="375"/>
          <w:jc w:val="center"/>
        </w:trPr>
        <w:tc>
          <w:tcPr>
            <w:tcW w:w="9874" w:type="dxa"/>
            <w:gridSpan w:val="6"/>
            <w:vAlign w:val="center"/>
          </w:tcPr>
          <w:p w:rsidR="005F1792" w:rsidRDefault="00975500">
            <w:pPr>
              <w:spacing w:line="360" w:lineRule="auto"/>
              <w:rPr>
                <w:rFonts w:ascii="新宋体" w:eastAsia="新宋体" w:hAnsi="新宋体"/>
                <w:sz w:val="24"/>
              </w:rPr>
            </w:pPr>
            <w:r>
              <w:rPr>
                <w:rFonts w:ascii="新宋体" w:eastAsia="新宋体" w:hAnsi="新宋体" w:hint="eastAsia"/>
                <w:sz w:val="24"/>
              </w:rPr>
              <w:t>10.9监  督</w:t>
            </w:r>
          </w:p>
        </w:tc>
      </w:tr>
      <w:tr w:rsidR="005F1792">
        <w:trPr>
          <w:trHeight w:val="950"/>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F1792">
        <w:trPr>
          <w:trHeight w:val="83"/>
          <w:jc w:val="center"/>
        </w:trPr>
        <w:tc>
          <w:tcPr>
            <w:tcW w:w="9874" w:type="dxa"/>
            <w:gridSpan w:val="6"/>
            <w:vAlign w:val="center"/>
          </w:tcPr>
          <w:p w:rsidR="005F1792" w:rsidRDefault="00975500">
            <w:pPr>
              <w:spacing w:line="312" w:lineRule="auto"/>
              <w:rPr>
                <w:rFonts w:ascii="新宋体" w:eastAsia="新宋体" w:hAnsi="新宋体"/>
                <w:sz w:val="24"/>
              </w:rPr>
            </w:pPr>
            <w:r>
              <w:rPr>
                <w:rFonts w:hAnsi="宋体" w:cs="仿宋_GB2312" w:hint="eastAsia"/>
                <w:sz w:val="24"/>
              </w:rPr>
              <w:t>10.10 解释权</w:t>
            </w:r>
          </w:p>
        </w:tc>
      </w:tr>
      <w:tr w:rsidR="005F1792">
        <w:trPr>
          <w:trHeight w:val="83"/>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F1792">
        <w:trPr>
          <w:trHeight w:val="271"/>
          <w:jc w:val="center"/>
        </w:trPr>
        <w:tc>
          <w:tcPr>
            <w:tcW w:w="9874" w:type="dxa"/>
            <w:gridSpan w:val="6"/>
            <w:vAlign w:val="center"/>
          </w:tcPr>
          <w:p w:rsidR="005F1792" w:rsidRDefault="00975500">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F21231">
        <w:trPr>
          <w:trHeight w:val="271"/>
          <w:jc w:val="center"/>
        </w:trPr>
        <w:tc>
          <w:tcPr>
            <w:tcW w:w="9874" w:type="dxa"/>
            <w:gridSpan w:val="6"/>
            <w:vAlign w:val="center"/>
          </w:tcPr>
          <w:p w:rsidR="00F21231" w:rsidRPr="00F21231" w:rsidRDefault="00F21231">
            <w:pPr>
              <w:adjustRightInd w:val="0"/>
              <w:snapToGrid w:val="0"/>
              <w:spacing w:line="420" w:lineRule="exact"/>
              <w:rPr>
                <w:rFonts w:hAnsi="宋体" w:cs="仿宋_GB2312"/>
                <w:sz w:val="24"/>
              </w:rPr>
            </w:pPr>
            <w:r w:rsidRPr="00F21231">
              <w:rPr>
                <w:rFonts w:hAnsi="宋体" w:cs="仿宋_GB2312" w:hint="eastAsia"/>
                <w:sz w:val="24"/>
              </w:rPr>
              <w:t>10.11履约担保</w:t>
            </w:r>
          </w:p>
        </w:tc>
      </w:tr>
      <w:tr w:rsidR="00F21231" w:rsidTr="00F21231">
        <w:trPr>
          <w:trHeight w:val="271"/>
          <w:jc w:val="center"/>
        </w:trPr>
        <w:tc>
          <w:tcPr>
            <w:tcW w:w="1111" w:type="dxa"/>
            <w:gridSpan w:val="2"/>
            <w:vAlign w:val="center"/>
          </w:tcPr>
          <w:p w:rsidR="00F21231" w:rsidRDefault="00F21231">
            <w:pPr>
              <w:adjustRightInd w:val="0"/>
              <w:snapToGrid w:val="0"/>
              <w:spacing w:line="420" w:lineRule="exact"/>
              <w:rPr>
                <w:rFonts w:hAnsi="宋体" w:cs="仿宋_GB2312"/>
                <w:b/>
                <w:sz w:val="24"/>
              </w:rPr>
            </w:pPr>
          </w:p>
        </w:tc>
        <w:tc>
          <w:tcPr>
            <w:tcW w:w="8763" w:type="dxa"/>
            <w:gridSpan w:val="4"/>
            <w:vAlign w:val="center"/>
          </w:tcPr>
          <w:p w:rsidR="00F21231" w:rsidRDefault="00F21231">
            <w:pPr>
              <w:adjustRightInd w:val="0"/>
              <w:snapToGrid w:val="0"/>
              <w:spacing w:line="420" w:lineRule="exact"/>
              <w:rPr>
                <w:rFonts w:hAnsi="宋体" w:cs="仿宋_GB2312"/>
                <w:b/>
                <w:sz w:val="24"/>
              </w:rPr>
            </w:pPr>
            <w:bookmarkStart w:id="6" w:name="_Toc8964"/>
            <w:r>
              <w:rPr>
                <w:rFonts w:hAnsi="宋体" w:cs="仿宋_GB2312" w:hint="eastAsia"/>
                <w:sz w:val="24"/>
              </w:rPr>
              <w:t>开户行：中国银行长葛支行营业部</w:t>
            </w:r>
            <w:r>
              <w:rPr>
                <w:rFonts w:hAnsi="宋体" w:cs="仿宋_GB2312" w:hint="eastAsia"/>
                <w:sz w:val="24"/>
              </w:rPr>
              <w:br/>
              <w:t>户  名：长葛市公共资源交易中心</w:t>
            </w:r>
            <w:r>
              <w:rPr>
                <w:rFonts w:hAnsi="宋体" w:cs="仿宋_GB2312" w:hint="eastAsia"/>
                <w:sz w:val="24"/>
              </w:rPr>
              <w:br/>
              <w:t>账  号：246852074836</w:t>
            </w:r>
            <w:r>
              <w:rPr>
                <w:rFonts w:hAnsi="宋体" w:cs="仿宋_GB2312" w:hint="eastAsia"/>
                <w:sz w:val="24"/>
              </w:rPr>
              <w:br/>
              <w:t>履约担保的形式：基本户转账，在中标人签订合同前办理。</w:t>
            </w:r>
            <w:r>
              <w:rPr>
                <w:rFonts w:hAnsi="宋体" w:cs="仿宋_GB2312" w:hint="eastAsia"/>
                <w:sz w:val="24"/>
              </w:rPr>
              <w:br/>
              <w:t>履约担保的金额：中标金额的10%。</w:t>
            </w:r>
            <w:bookmarkEnd w:id="6"/>
          </w:p>
        </w:tc>
      </w:tr>
      <w:tr w:rsidR="005F1792">
        <w:trPr>
          <w:trHeight w:val="83"/>
          <w:jc w:val="center"/>
        </w:trPr>
        <w:tc>
          <w:tcPr>
            <w:tcW w:w="9874" w:type="dxa"/>
            <w:gridSpan w:val="6"/>
            <w:vAlign w:val="center"/>
          </w:tcPr>
          <w:p w:rsidR="005F1792" w:rsidRDefault="00975500">
            <w:pPr>
              <w:adjustRightInd w:val="0"/>
              <w:snapToGrid w:val="0"/>
              <w:spacing w:line="420" w:lineRule="exact"/>
              <w:rPr>
                <w:rFonts w:hAnsi="宋体" w:cs="仿宋_GB2312"/>
                <w:sz w:val="24"/>
              </w:rPr>
            </w:pPr>
            <w:bookmarkStart w:id="7" w:name="_Toc225243456"/>
            <w:bookmarkStart w:id="8" w:name="_Toc283559965"/>
            <w:r>
              <w:rPr>
                <w:rFonts w:hAnsi="宋体" w:cs="宋体" w:hint="eastAsia"/>
                <w:sz w:val="24"/>
              </w:rPr>
              <w:t>10.11.1 投标文件的拒收</w:t>
            </w:r>
            <w:bookmarkEnd w:id="7"/>
            <w:bookmarkEnd w:id="8"/>
          </w:p>
        </w:tc>
      </w:tr>
      <w:tr w:rsidR="005F1792">
        <w:trPr>
          <w:trHeight w:val="83"/>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1、</w:t>
            </w:r>
            <w:r w:rsidR="00123883" w:rsidRPr="00B3415C">
              <w:rPr>
                <w:rFonts w:hAnsi="宋体" w:hint="eastAsia"/>
                <w:bCs/>
                <w:sz w:val="24"/>
              </w:rPr>
              <w:t>逾期送达的或</w:t>
            </w:r>
            <w:r w:rsidR="00123883">
              <w:rPr>
                <w:rFonts w:hAnsi="宋体" w:hint="eastAsia"/>
                <w:bCs/>
                <w:sz w:val="24"/>
              </w:rPr>
              <w:t>者未按招标文件要求密封的投标文件</w:t>
            </w:r>
          </w:p>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2、投标文件未按招标文件要求密封的；</w:t>
            </w:r>
          </w:p>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3、未按招标文件要求缴纳投标保证金的；</w:t>
            </w:r>
          </w:p>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4、开标时授权委托人（持有效的授权委托书）未携带本人身份证、到开标现场并签到的；</w:t>
            </w:r>
          </w:p>
          <w:p w:rsidR="005F1792" w:rsidRDefault="00975500">
            <w:pPr>
              <w:adjustRightInd w:val="0"/>
              <w:snapToGrid w:val="0"/>
              <w:spacing w:line="420" w:lineRule="exact"/>
              <w:rPr>
                <w:rFonts w:hAnsi="宋体" w:cs="仿宋_GB2312"/>
                <w:sz w:val="24"/>
              </w:rPr>
            </w:pPr>
            <w:r>
              <w:rPr>
                <w:rFonts w:hAnsi="宋体" w:cs="仿宋_GB2312" w:hint="eastAsia"/>
                <w:sz w:val="24"/>
              </w:rPr>
              <w:t>5、未按照规定支付招标文件费用的；</w:t>
            </w:r>
          </w:p>
          <w:p w:rsidR="005F1792" w:rsidRDefault="00975500">
            <w:pPr>
              <w:autoSpaceDE w:val="0"/>
              <w:autoSpaceDN w:val="0"/>
              <w:adjustRightInd w:val="0"/>
              <w:snapToGrid w:val="0"/>
              <w:spacing w:line="420" w:lineRule="exact"/>
              <w:jc w:val="left"/>
              <w:outlineLvl w:val="0"/>
              <w:rPr>
                <w:rFonts w:hAnsi="宋体" w:cs="仿宋_GB2312"/>
                <w:color w:val="FF0000"/>
                <w:sz w:val="24"/>
              </w:rPr>
            </w:pPr>
            <w:r>
              <w:rPr>
                <w:rFonts w:hAnsi="宋体" w:cs="仿宋_GB2312" w:hint="eastAsia"/>
                <w:sz w:val="24"/>
              </w:rPr>
              <w:lastRenderedPageBreak/>
              <w:t>6、未通过【全国公共资源交易平台(河南省▪许昌市)】交易系统下载招标</w:t>
            </w:r>
            <w:r>
              <w:rPr>
                <w:rFonts w:hAnsi="宋体" w:cs="仿宋_GB2312" w:hint="eastAsia"/>
                <w:color w:val="000000" w:themeColor="text1"/>
                <w:sz w:val="24"/>
              </w:rPr>
              <w:t>文件的。</w:t>
            </w:r>
          </w:p>
        </w:tc>
      </w:tr>
      <w:tr w:rsidR="005F1792">
        <w:trPr>
          <w:trHeight w:val="83"/>
          <w:jc w:val="center"/>
        </w:trPr>
        <w:tc>
          <w:tcPr>
            <w:tcW w:w="9874" w:type="dxa"/>
            <w:gridSpan w:val="6"/>
            <w:vAlign w:val="center"/>
          </w:tcPr>
          <w:p w:rsidR="005F1792" w:rsidRDefault="00975500" w:rsidP="00F21231">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lastRenderedPageBreak/>
              <w:t>10.</w:t>
            </w:r>
            <w:r w:rsidR="00F21231">
              <w:rPr>
                <w:rFonts w:hAnsi="宋体" w:cs="宋体" w:hint="eastAsia"/>
                <w:sz w:val="24"/>
              </w:rPr>
              <w:t>11.2</w:t>
            </w:r>
            <w:r>
              <w:rPr>
                <w:rFonts w:hAnsi="宋体" w:cs="宋体" w:hint="eastAsia"/>
                <w:sz w:val="24"/>
              </w:rPr>
              <w:t xml:space="preserve"> </w:t>
            </w:r>
            <w:r w:rsidR="00F21231">
              <w:rPr>
                <w:rFonts w:hAnsi="宋体" w:cs="宋体" w:hint="eastAsia"/>
                <w:sz w:val="24"/>
              </w:rPr>
              <w:t>招标人、投标人不得有下列行为</w:t>
            </w:r>
          </w:p>
        </w:tc>
      </w:tr>
      <w:tr w:rsidR="00F21231" w:rsidTr="00F21231">
        <w:trPr>
          <w:trHeight w:val="83"/>
          <w:jc w:val="center"/>
        </w:trPr>
        <w:tc>
          <w:tcPr>
            <w:tcW w:w="1073" w:type="dxa"/>
            <w:vAlign w:val="center"/>
          </w:tcPr>
          <w:p w:rsidR="00F21231" w:rsidRDefault="00F21231">
            <w:pPr>
              <w:autoSpaceDE w:val="0"/>
              <w:autoSpaceDN w:val="0"/>
              <w:adjustRightInd w:val="0"/>
              <w:snapToGrid w:val="0"/>
              <w:spacing w:line="420" w:lineRule="exact"/>
              <w:jc w:val="left"/>
              <w:outlineLvl w:val="0"/>
              <w:rPr>
                <w:rFonts w:hAnsi="宋体" w:cs="宋体"/>
                <w:sz w:val="24"/>
              </w:rPr>
            </w:pPr>
          </w:p>
        </w:tc>
        <w:tc>
          <w:tcPr>
            <w:tcW w:w="8801" w:type="dxa"/>
            <w:gridSpan w:val="5"/>
            <w:vAlign w:val="center"/>
          </w:tcPr>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《中华人民共和国招标投标法》第三十二条：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b/>
                <w:sz w:val="24"/>
              </w:rPr>
              <w:t>《中华人民共和国招标投标法》第三十三条：</w:t>
            </w:r>
            <w:r>
              <w:rPr>
                <w:rFonts w:hAnsi="宋体" w:cs="仿宋_GB2312" w:hint="eastAsia"/>
                <w:sz w:val="24"/>
              </w:rPr>
              <w:t xml:space="preserve"> 投标人不得以低于成本的报价竞标，也不得以他人名义投标或者以其他方式弄虚作假，骗取中标。</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《中华人民共和国招标投标法实施条例》第三十九条：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禁止投标人相互串通投标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有下列情形之一的，属于投标人相互串通投标：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（一）投标人之间协商投标报价等投标文件的实质性内容；</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（二）投标人之间约定中标人；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（三）投标人之间约定部分投标人放弃投标或者中标；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（四）属于同一集团、协会、商会等组织成员的投标人按照该组织要求协同投标；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（五）投标人之间为谋取中标或者排斥特定投标人而采取的其他联合行动。</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《中华人民共和国招标投标法实施条例》第四十条：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有下列情形之一的，视为投标人相互串通投标：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（一）不同投标人的投标文件由同一单位或者个人编制；</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（二）不同投标人委托同一单位或者个人办理投标事宜；</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（三）不同投标人的投标文件载明的项目管理成员为同一人；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（四）不同投标人的投标文件异常一致或者投标报价呈规律性差异；</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（五）不同投标人的投标文件相互混装；</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（六）不同投标人的投标保证金从同一单位或者个人的账户转出。</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《中华人民共和国招标投标法实施条例》第四十一条：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禁止招标人与投标人串通投标。</w:t>
            </w:r>
          </w:p>
          <w:p w:rsidR="00F21231" w:rsidRDefault="00F21231" w:rsidP="00F21231">
            <w:pPr>
              <w:autoSpaceDE w:val="0"/>
              <w:autoSpaceDN w:val="0"/>
              <w:adjustRightInd w:val="0"/>
              <w:spacing w:line="400" w:lineRule="exact"/>
              <w:ind w:firstLineChars="50" w:firstLine="120"/>
              <w:rPr>
                <w:rFonts w:hAnsi="宋体" w:cs="仿宋_GB2312"/>
                <w:sz w:val="24"/>
              </w:rPr>
            </w:pPr>
            <w:r>
              <w:rPr>
                <w:rFonts w:hAnsi="宋体" w:cs="仿宋_GB2312" w:hint="eastAsia"/>
                <w:sz w:val="24"/>
              </w:rPr>
              <w:t>有下列情形之一的，属于招标人与投标人串通投标：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（一）招标人在开标前开启投标文件并将有关信息泄露给其他投标人;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（二）招标人直接或者间接向投标人泄露标底、评标委员会成员等信息；</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（三）招标人明示或者暗示投标人压低或者抬高投标报价；</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（四）招标人授意投标人撤换、修改投标文件；</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（五）招标人明示或者暗示投标人为特定投标人中标提供方便；</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（六）招标人与投标人为谋求特定投标人中标而采取的其他串通行为。</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《中华人民共和国招标投标法实施条例》第四十二条：</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lastRenderedPageBreak/>
              <w:t xml:space="preserve">  使用通过受让或者租借等方式获取的资格、资质证书投标的，属于招标投标法第三十三条规定的以他人名义投标。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投标人有下列情形之一的，属于招标投标法第三十三条规定的以其他方式弄虚作假的行为：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（一）使用伪造、变造的许可证件；</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（二）提供虚假的财务状况或者业绩；</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（三）提供虚假的项目经理或者主要技术人员简历、劳动关系证明；</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（四）提供虚假的信用状况；</w:t>
            </w:r>
          </w:p>
          <w:p w:rsidR="00F21231" w:rsidRDefault="00F21231" w:rsidP="00F21231">
            <w:pPr>
              <w:autoSpaceDE w:val="0"/>
              <w:autoSpaceDN w:val="0"/>
              <w:adjustRightInd w:val="0"/>
              <w:snapToGrid w:val="0"/>
              <w:spacing w:line="420" w:lineRule="exact"/>
              <w:jc w:val="left"/>
              <w:outlineLvl w:val="0"/>
              <w:rPr>
                <w:rFonts w:hAnsi="宋体" w:cs="宋体"/>
                <w:sz w:val="24"/>
              </w:rPr>
            </w:pPr>
            <w:r>
              <w:rPr>
                <w:rFonts w:hAnsi="宋体" w:cs="仿宋_GB2312" w:hint="eastAsia"/>
                <w:sz w:val="24"/>
              </w:rPr>
              <w:t>（五）其他弄虚作假的行为。</w:t>
            </w:r>
          </w:p>
        </w:tc>
      </w:tr>
      <w:tr w:rsidR="00F21231">
        <w:trPr>
          <w:trHeight w:val="83"/>
          <w:jc w:val="center"/>
        </w:trPr>
        <w:tc>
          <w:tcPr>
            <w:tcW w:w="9874" w:type="dxa"/>
            <w:gridSpan w:val="6"/>
            <w:vAlign w:val="center"/>
          </w:tcPr>
          <w:p w:rsidR="00F21231" w:rsidRDefault="00F21231">
            <w:pPr>
              <w:autoSpaceDE w:val="0"/>
              <w:autoSpaceDN w:val="0"/>
              <w:adjustRightInd w:val="0"/>
              <w:snapToGrid w:val="0"/>
              <w:spacing w:line="420" w:lineRule="exact"/>
              <w:jc w:val="left"/>
              <w:outlineLvl w:val="0"/>
              <w:rPr>
                <w:rFonts w:hAnsi="宋体" w:cs="宋体"/>
                <w:sz w:val="24"/>
              </w:rPr>
            </w:pPr>
            <w:r>
              <w:rPr>
                <w:rFonts w:hAnsi="宋体" w:cs="宋体" w:hint="eastAsia"/>
                <w:sz w:val="24"/>
              </w:rPr>
              <w:lastRenderedPageBreak/>
              <w:t>10.12 特别提示</w:t>
            </w:r>
          </w:p>
        </w:tc>
      </w:tr>
      <w:tr w:rsidR="005F1792">
        <w:trPr>
          <w:trHeight w:val="83"/>
          <w:jc w:val="center"/>
        </w:trPr>
        <w:tc>
          <w:tcPr>
            <w:tcW w:w="1077" w:type="dxa"/>
            <w:vAlign w:val="center"/>
          </w:tcPr>
          <w:p w:rsidR="005F1792" w:rsidRDefault="005F1792">
            <w:pPr>
              <w:spacing w:line="312" w:lineRule="auto"/>
              <w:rPr>
                <w:sz w:val="24"/>
              </w:rPr>
            </w:pPr>
          </w:p>
        </w:tc>
        <w:tc>
          <w:tcPr>
            <w:tcW w:w="8797" w:type="dxa"/>
            <w:gridSpan w:val="5"/>
            <w:vAlign w:val="center"/>
          </w:tcPr>
          <w:p w:rsidR="00F21231" w:rsidRPr="00F21231" w:rsidRDefault="00F21231" w:rsidP="00F21231">
            <w:pPr>
              <w:autoSpaceDE w:val="0"/>
              <w:autoSpaceDN w:val="0"/>
              <w:adjustRightInd w:val="0"/>
              <w:snapToGrid w:val="0"/>
              <w:spacing w:line="420" w:lineRule="exact"/>
              <w:jc w:val="left"/>
              <w:outlineLvl w:val="0"/>
              <w:rPr>
                <w:rFonts w:hAnsi="宋体" w:cs="仿宋_GB2312"/>
                <w:b/>
                <w:bCs/>
                <w:sz w:val="24"/>
              </w:rPr>
            </w:pPr>
            <w:r w:rsidRPr="00F21231">
              <w:rPr>
                <w:rFonts w:hAnsi="宋体" w:cs="仿宋_GB2312" w:hint="eastAsia"/>
                <w:b/>
                <w:bCs/>
                <w:sz w:val="24"/>
              </w:rPr>
              <w:t>1、潜在投标人应仔细阅读招标文件、工程量清单，若发现工程量清单</w:t>
            </w:r>
            <w:proofErr w:type="gramStart"/>
            <w:r w:rsidRPr="00F21231">
              <w:rPr>
                <w:rFonts w:hAnsi="宋体" w:cs="仿宋_GB2312" w:hint="eastAsia"/>
                <w:b/>
                <w:bCs/>
                <w:sz w:val="24"/>
              </w:rPr>
              <w:t>中项目</w:t>
            </w:r>
            <w:proofErr w:type="gramEnd"/>
            <w:r w:rsidRPr="00F21231">
              <w:rPr>
                <w:rFonts w:hAnsi="宋体" w:cs="仿宋_GB2312" w:hint="eastAsia"/>
                <w:b/>
                <w:bCs/>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F21231">
              <w:rPr>
                <w:rFonts w:hAnsi="宋体" w:cs="仿宋_GB2312" w:hint="eastAsia"/>
                <w:b/>
                <w:bCs/>
                <w:sz w:val="24"/>
              </w:rPr>
              <w:t>项导致</w:t>
            </w:r>
            <w:proofErr w:type="gramEnd"/>
            <w:r w:rsidRPr="00F21231">
              <w:rPr>
                <w:rFonts w:hAnsi="宋体" w:cs="仿宋_GB2312" w:hint="eastAsia"/>
                <w:b/>
                <w:bCs/>
                <w:sz w:val="24"/>
              </w:rPr>
              <w:t>中标工程竣工工程量与施工图纸不一致的，应由承包人承担相应的价款风险。</w:t>
            </w:r>
          </w:p>
          <w:p w:rsidR="00F21231" w:rsidRPr="00F21231" w:rsidRDefault="00F21231" w:rsidP="00F21231">
            <w:pPr>
              <w:autoSpaceDE w:val="0"/>
              <w:autoSpaceDN w:val="0"/>
              <w:adjustRightInd w:val="0"/>
              <w:snapToGrid w:val="0"/>
              <w:spacing w:line="420" w:lineRule="exact"/>
              <w:jc w:val="left"/>
              <w:outlineLvl w:val="0"/>
              <w:rPr>
                <w:rFonts w:hAnsi="宋体" w:cs="仿宋_GB2312"/>
                <w:b/>
                <w:bCs/>
                <w:sz w:val="24"/>
              </w:rPr>
            </w:pPr>
            <w:r w:rsidRPr="00F21231">
              <w:rPr>
                <w:rFonts w:hAnsi="宋体" w:cs="仿宋_GB2312" w:hint="eastAsia"/>
                <w:b/>
                <w:bCs/>
                <w:sz w:val="24"/>
              </w:rPr>
              <w:t>2、潜在投标人如对招标文件有异议，请在规定时间内在《全国公共资源交易平台（河南省•许昌市）》公共资源交易系统中提出，以其他方式递交的异议不予接受。</w:t>
            </w:r>
          </w:p>
          <w:p w:rsidR="005F1792" w:rsidRPr="00F21231" w:rsidRDefault="00F21231" w:rsidP="00F21231">
            <w:pPr>
              <w:autoSpaceDE w:val="0"/>
              <w:autoSpaceDN w:val="0"/>
              <w:adjustRightInd w:val="0"/>
              <w:snapToGrid w:val="0"/>
              <w:spacing w:line="420" w:lineRule="exact"/>
              <w:jc w:val="left"/>
              <w:outlineLvl w:val="0"/>
              <w:rPr>
                <w:rFonts w:hAnsi="宋体" w:cs="仿宋_GB2312"/>
                <w:b/>
                <w:bCs/>
                <w:sz w:val="24"/>
              </w:rPr>
            </w:pPr>
            <w:r w:rsidRPr="00F21231">
              <w:rPr>
                <w:rFonts w:hAnsi="宋体" w:cs="仿宋_GB2312" w:hint="eastAsia"/>
                <w:b/>
                <w:bCs/>
                <w:sz w:val="24"/>
              </w:rPr>
              <w:t>3、投标人在投标截止时间前应随时关注《全国公共资源交易平台（河南省•许昌市）》公共资源交易系统发出的有关本项目的答疑、修改等相关内容。</w:t>
            </w:r>
          </w:p>
        </w:tc>
      </w:tr>
    </w:tbl>
    <w:p w:rsidR="00F21231" w:rsidRDefault="00F21231">
      <w:pPr>
        <w:autoSpaceDE w:val="0"/>
        <w:autoSpaceDN w:val="0"/>
        <w:spacing w:line="440" w:lineRule="exact"/>
        <w:jc w:val="left"/>
        <w:outlineLvl w:val="0"/>
        <w:rPr>
          <w:rFonts w:hAnsi="宋体" w:cs="宋体"/>
          <w:b/>
          <w:sz w:val="28"/>
          <w:szCs w:val="28"/>
        </w:rPr>
      </w:pPr>
      <w:bookmarkStart w:id="9" w:name="_Toc283559947"/>
    </w:p>
    <w:p w:rsidR="005F1792" w:rsidRDefault="00975500">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lastRenderedPageBreak/>
        <w:t>1.3 招标范围、工期和质量要求</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1.4.1投标人、项目经理资格要求：见投标人须知前附表。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5F1792" w:rsidRDefault="00975500">
      <w:pPr>
        <w:autoSpaceDE w:val="0"/>
        <w:autoSpaceDN w:val="0"/>
        <w:spacing w:line="440" w:lineRule="exact"/>
        <w:jc w:val="left"/>
        <w:outlineLvl w:val="0"/>
        <w:rPr>
          <w:rFonts w:hAnsi="宋体" w:cs="宋体"/>
          <w:b/>
          <w:sz w:val="24"/>
        </w:rPr>
      </w:pPr>
      <w:bookmarkStart w:id="10" w:name="_Toc144974503"/>
      <w:bookmarkStart w:id="11" w:name="_Toc152045535"/>
      <w:bookmarkStart w:id="12" w:name="_Toc152042311"/>
      <w:bookmarkStart w:id="13" w:name="_Toc179632552"/>
      <w:r>
        <w:rPr>
          <w:rFonts w:hAnsi="宋体" w:cs="宋体" w:hint="eastAsia"/>
          <w:b/>
          <w:sz w:val="24"/>
        </w:rPr>
        <w:t>1.5 费用承担</w:t>
      </w:r>
      <w:bookmarkEnd w:id="10"/>
      <w:bookmarkEnd w:id="11"/>
      <w:bookmarkEnd w:id="12"/>
      <w:bookmarkEnd w:id="13"/>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F1792" w:rsidRDefault="00975500">
      <w:pPr>
        <w:autoSpaceDE w:val="0"/>
        <w:autoSpaceDN w:val="0"/>
        <w:spacing w:line="440" w:lineRule="exact"/>
        <w:jc w:val="left"/>
        <w:outlineLvl w:val="0"/>
        <w:rPr>
          <w:rFonts w:hAnsi="宋体" w:cs="宋体"/>
          <w:b/>
          <w:sz w:val="24"/>
        </w:rPr>
      </w:pPr>
      <w:bookmarkStart w:id="14" w:name="_Toc144974504"/>
      <w:bookmarkStart w:id="15" w:name="_Toc152045536"/>
      <w:bookmarkStart w:id="16" w:name="_Toc152042312"/>
      <w:bookmarkStart w:id="17" w:name="_Toc179632553"/>
      <w:r>
        <w:rPr>
          <w:rFonts w:hAnsi="宋体" w:cs="宋体" w:hint="eastAsia"/>
          <w:b/>
          <w:sz w:val="24"/>
        </w:rPr>
        <w:t>1.6 保密</w:t>
      </w:r>
      <w:bookmarkEnd w:id="14"/>
      <w:bookmarkEnd w:id="15"/>
      <w:bookmarkEnd w:id="16"/>
      <w:bookmarkEnd w:id="17"/>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F1792" w:rsidRDefault="00975500">
      <w:pPr>
        <w:autoSpaceDE w:val="0"/>
        <w:autoSpaceDN w:val="0"/>
        <w:spacing w:line="440" w:lineRule="exact"/>
        <w:jc w:val="left"/>
        <w:outlineLvl w:val="0"/>
        <w:rPr>
          <w:rFonts w:hAnsi="宋体" w:cs="宋体"/>
          <w:b/>
          <w:sz w:val="24"/>
        </w:rPr>
      </w:pPr>
      <w:bookmarkStart w:id="18" w:name="_Toc144974505"/>
      <w:bookmarkStart w:id="19" w:name="_Toc152042313"/>
      <w:bookmarkStart w:id="20" w:name="_Toc152045537"/>
      <w:bookmarkStart w:id="21" w:name="_Toc179632554"/>
      <w:r>
        <w:rPr>
          <w:rFonts w:hAnsi="宋体" w:cs="宋体" w:hint="eastAsia"/>
          <w:b/>
          <w:sz w:val="24"/>
        </w:rPr>
        <w:t>1.7 语言</w:t>
      </w:r>
      <w:bookmarkEnd w:id="18"/>
      <w:r>
        <w:rPr>
          <w:rFonts w:hAnsi="宋体" w:cs="宋体" w:hint="eastAsia"/>
          <w:b/>
          <w:sz w:val="24"/>
        </w:rPr>
        <w:t>文字</w:t>
      </w:r>
      <w:bookmarkEnd w:id="19"/>
      <w:bookmarkEnd w:id="20"/>
      <w:bookmarkEnd w:id="21"/>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F1792" w:rsidRDefault="00975500">
      <w:pPr>
        <w:autoSpaceDE w:val="0"/>
        <w:autoSpaceDN w:val="0"/>
        <w:spacing w:line="440" w:lineRule="exact"/>
        <w:jc w:val="left"/>
        <w:outlineLvl w:val="0"/>
        <w:rPr>
          <w:rFonts w:hAnsi="宋体" w:cs="宋体"/>
          <w:b/>
          <w:sz w:val="24"/>
        </w:rPr>
      </w:pPr>
      <w:bookmarkStart w:id="22" w:name="_Toc152045538"/>
      <w:bookmarkStart w:id="23" w:name="_Toc152042314"/>
      <w:bookmarkStart w:id="24" w:name="_Toc144974506"/>
      <w:bookmarkStart w:id="25" w:name="_Toc179632555"/>
      <w:r>
        <w:rPr>
          <w:rFonts w:hAnsi="宋体" w:cs="宋体" w:hint="eastAsia"/>
          <w:b/>
          <w:sz w:val="24"/>
        </w:rPr>
        <w:t>1.8 计量单位</w:t>
      </w:r>
      <w:bookmarkEnd w:id="22"/>
      <w:bookmarkEnd w:id="23"/>
      <w:bookmarkEnd w:id="24"/>
      <w:bookmarkEnd w:id="25"/>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F1792" w:rsidRDefault="00975500">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9"/>
    </w:p>
    <w:p w:rsidR="005F1792" w:rsidRDefault="00975500">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5F1792" w:rsidRDefault="00975500">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5F1792" w:rsidRDefault="00975500">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5F1792" w:rsidRDefault="00975500">
      <w:pPr>
        <w:autoSpaceDE w:val="0"/>
        <w:autoSpaceDN w:val="0"/>
        <w:spacing w:line="440" w:lineRule="exact"/>
        <w:jc w:val="left"/>
        <w:outlineLvl w:val="0"/>
        <w:rPr>
          <w:rFonts w:hAnsi="宋体" w:cs="宋体"/>
          <w:sz w:val="24"/>
        </w:rPr>
      </w:pPr>
      <w:r>
        <w:rPr>
          <w:rFonts w:hAnsi="宋体" w:cs="宋体"/>
          <w:sz w:val="24"/>
        </w:rPr>
        <w:lastRenderedPageBreak/>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5F1792" w:rsidRDefault="00975500">
      <w:pPr>
        <w:autoSpaceDE w:val="0"/>
        <w:autoSpaceDN w:val="0"/>
        <w:spacing w:line="440" w:lineRule="exact"/>
        <w:jc w:val="left"/>
        <w:outlineLvl w:val="0"/>
        <w:rPr>
          <w:rFonts w:hAnsi="宋体" w:cs="宋体"/>
          <w:b/>
          <w:sz w:val="24"/>
        </w:rPr>
      </w:pPr>
      <w:bookmarkStart w:id="26" w:name="_Toc283559948"/>
      <w:r>
        <w:rPr>
          <w:rFonts w:hAnsi="宋体" w:cs="宋体"/>
          <w:b/>
          <w:sz w:val="24"/>
        </w:rPr>
        <w:t xml:space="preserve">1.10 </w:t>
      </w:r>
      <w:r>
        <w:rPr>
          <w:rFonts w:hAnsi="宋体" w:cs="宋体" w:hint="eastAsia"/>
          <w:b/>
          <w:sz w:val="24"/>
        </w:rPr>
        <w:t>投标预备会</w:t>
      </w:r>
      <w:bookmarkEnd w:id="26"/>
    </w:p>
    <w:p w:rsidR="005F1792" w:rsidRDefault="00975500">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5F1792" w:rsidRDefault="00975500">
      <w:pPr>
        <w:autoSpaceDE w:val="0"/>
        <w:autoSpaceDN w:val="0"/>
        <w:spacing w:line="450" w:lineRule="exact"/>
        <w:jc w:val="left"/>
        <w:outlineLvl w:val="0"/>
        <w:rPr>
          <w:rFonts w:hAnsi="宋体" w:cs="宋体"/>
          <w:b/>
          <w:sz w:val="24"/>
        </w:rPr>
      </w:pPr>
      <w:bookmarkStart w:id="27" w:name="_Toc283559949"/>
      <w:r>
        <w:rPr>
          <w:rFonts w:hAnsi="宋体" w:cs="宋体"/>
          <w:b/>
          <w:sz w:val="24"/>
        </w:rPr>
        <w:t xml:space="preserve">1.11 </w:t>
      </w:r>
      <w:r>
        <w:rPr>
          <w:rFonts w:hAnsi="宋体" w:cs="宋体" w:hint="eastAsia"/>
          <w:b/>
          <w:sz w:val="24"/>
        </w:rPr>
        <w:t>分包</w:t>
      </w:r>
      <w:bookmarkEnd w:id="27"/>
    </w:p>
    <w:p w:rsidR="005F1792" w:rsidRDefault="00975500">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5F1792" w:rsidRDefault="00975500">
      <w:pPr>
        <w:autoSpaceDE w:val="0"/>
        <w:autoSpaceDN w:val="0"/>
        <w:adjustRightInd w:val="0"/>
        <w:spacing w:line="450" w:lineRule="exact"/>
        <w:jc w:val="left"/>
        <w:outlineLvl w:val="0"/>
        <w:rPr>
          <w:rFonts w:hAnsi="宋体" w:cs="宋体"/>
          <w:b/>
          <w:sz w:val="24"/>
        </w:rPr>
      </w:pPr>
      <w:bookmarkStart w:id="28" w:name="_Toc283559950"/>
      <w:r>
        <w:rPr>
          <w:rFonts w:hAnsi="宋体" w:cs="宋体"/>
          <w:b/>
          <w:sz w:val="24"/>
        </w:rPr>
        <w:t xml:space="preserve">1.12 </w:t>
      </w:r>
      <w:r>
        <w:rPr>
          <w:rFonts w:hAnsi="宋体" w:cs="宋体" w:hint="eastAsia"/>
          <w:b/>
          <w:sz w:val="24"/>
        </w:rPr>
        <w:t>偏离</w:t>
      </w:r>
      <w:bookmarkEnd w:id="28"/>
    </w:p>
    <w:p w:rsidR="005F1792" w:rsidRDefault="00975500">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5F1792" w:rsidRDefault="00975500">
      <w:pPr>
        <w:pStyle w:val="Default"/>
        <w:spacing w:line="450" w:lineRule="exact"/>
        <w:jc w:val="both"/>
        <w:outlineLvl w:val="0"/>
        <w:rPr>
          <w:rFonts w:hAnsi="宋体"/>
          <w:b/>
          <w:color w:val="auto"/>
        </w:rPr>
      </w:pPr>
      <w:bookmarkStart w:id="29" w:name="_Toc283559951"/>
      <w:r>
        <w:rPr>
          <w:rFonts w:hAnsi="宋体"/>
          <w:b/>
          <w:color w:val="auto"/>
        </w:rPr>
        <w:t xml:space="preserve">2. </w:t>
      </w:r>
      <w:r>
        <w:rPr>
          <w:rFonts w:hAnsi="宋体" w:hint="eastAsia"/>
          <w:b/>
          <w:color w:val="auto"/>
        </w:rPr>
        <w:t>招标文件</w:t>
      </w:r>
      <w:bookmarkEnd w:id="29"/>
    </w:p>
    <w:p w:rsidR="005F1792" w:rsidRDefault="00975500">
      <w:pPr>
        <w:autoSpaceDE w:val="0"/>
        <w:autoSpaceDN w:val="0"/>
        <w:spacing w:line="450" w:lineRule="exact"/>
        <w:jc w:val="left"/>
        <w:outlineLvl w:val="0"/>
        <w:rPr>
          <w:rFonts w:hAnsi="宋体" w:cs="宋体"/>
          <w:b/>
          <w:sz w:val="24"/>
        </w:rPr>
      </w:pPr>
      <w:bookmarkStart w:id="30" w:name="_Toc283559952"/>
      <w:r>
        <w:rPr>
          <w:rFonts w:hAnsi="宋体" w:cs="宋体"/>
          <w:b/>
          <w:sz w:val="24"/>
        </w:rPr>
        <w:t xml:space="preserve">2.1 </w:t>
      </w:r>
      <w:r>
        <w:rPr>
          <w:rFonts w:hAnsi="宋体" w:cs="宋体" w:hint="eastAsia"/>
          <w:b/>
          <w:sz w:val="24"/>
        </w:rPr>
        <w:t>招标文件的组成</w:t>
      </w:r>
      <w:bookmarkEnd w:id="30"/>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F1792" w:rsidRDefault="00975500">
      <w:pPr>
        <w:spacing w:line="450" w:lineRule="exact"/>
        <w:ind w:firstLineChars="171" w:firstLine="410"/>
        <w:rPr>
          <w:sz w:val="24"/>
        </w:rPr>
      </w:pPr>
      <w:r>
        <w:rPr>
          <w:rFonts w:hint="eastAsia"/>
          <w:sz w:val="24"/>
        </w:rPr>
        <w:t>（1）招标公告；</w:t>
      </w:r>
    </w:p>
    <w:p w:rsidR="005F1792" w:rsidRDefault="00975500">
      <w:pPr>
        <w:spacing w:line="450" w:lineRule="exact"/>
        <w:ind w:firstLineChars="171" w:firstLine="410"/>
        <w:rPr>
          <w:sz w:val="24"/>
        </w:rPr>
      </w:pPr>
      <w:r>
        <w:rPr>
          <w:rFonts w:hint="eastAsia"/>
          <w:sz w:val="24"/>
        </w:rPr>
        <w:t>（2）投标人须知；</w:t>
      </w:r>
    </w:p>
    <w:p w:rsidR="005F1792" w:rsidRDefault="00975500">
      <w:pPr>
        <w:spacing w:line="450" w:lineRule="exact"/>
        <w:ind w:firstLineChars="171" w:firstLine="410"/>
        <w:rPr>
          <w:sz w:val="24"/>
        </w:rPr>
      </w:pPr>
      <w:r>
        <w:rPr>
          <w:rFonts w:hint="eastAsia"/>
          <w:sz w:val="24"/>
        </w:rPr>
        <w:t>（3）评标办法；</w:t>
      </w:r>
    </w:p>
    <w:p w:rsidR="005F1792" w:rsidRDefault="00975500">
      <w:pPr>
        <w:spacing w:line="450" w:lineRule="exact"/>
        <w:ind w:firstLineChars="171" w:firstLine="410"/>
        <w:rPr>
          <w:sz w:val="24"/>
        </w:rPr>
      </w:pPr>
      <w:r>
        <w:rPr>
          <w:rFonts w:hint="eastAsia"/>
          <w:sz w:val="24"/>
        </w:rPr>
        <w:t>（4）合同条款及格式；</w:t>
      </w:r>
    </w:p>
    <w:p w:rsidR="005F1792" w:rsidRDefault="00975500">
      <w:pPr>
        <w:spacing w:line="450" w:lineRule="exact"/>
        <w:ind w:firstLineChars="171" w:firstLine="410"/>
        <w:rPr>
          <w:sz w:val="24"/>
        </w:rPr>
      </w:pPr>
      <w:r>
        <w:rPr>
          <w:rFonts w:hint="eastAsia"/>
          <w:sz w:val="24"/>
        </w:rPr>
        <w:t xml:space="preserve">（5）工程量清单； </w:t>
      </w:r>
    </w:p>
    <w:p w:rsidR="005F1792" w:rsidRDefault="00975500">
      <w:pPr>
        <w:spacing w:line="450" w:lineRule="exact"/>
        <w:ind w:firstLineChars="171" w:firstLine="410"/>
        <w:rPr>
          <w:sz w:val="24"/>
        </w:rPr>
      </w:pPr>
      <w:r>
        <w:rPr>
          <w:rFonts w:hint="eastAsia"/>
          <w:sz w:val="24"/>
        </w:rPr>
        <w:t xml:space="preserve">（6）图纸； </w:t>
      </w:r>
    </w:p>
    <w:p w:rsidR="005F1792" w:rsidRDefault="00975500">
      <w:pPr>
        <w:spacing w:line="450" w:lineRule="exact"/>
        <w:ind w:firstLineChars="171" w:firstLine="410"/>
        <w:rPr>
          <w:sz w:val="24"/>
        </w:rPr>
      </w:pPr>
      <w:r>
        <w:rPr>
          <w:rFonts w:hint="eastAsia"/>
          <w:sz w:val="24"/>
        </w:rPr>
        <w:t>（7）技术标准和要求；</w:t>
      </w:r>
    </w:p>
    <w:p w:rsidR="005F1792" w:rsidRDefault="00975500">
      <w:pPr>
        <w:spacing w:line="450" w:lineRule="exact"/>
        <w:ind w:firstLineChars="171" w:firstLine="410"/>
        <w:rPr>
          <w:sz w:val="24"/>
        </w:rPr>
      </w:pPr>
      <w:r>
        <w:rPr>
          <w:rFonts w:hint="eastAsia"/>
          <w:sz w:val="24"/>
        </w:rPr>
        <w:t>（8）投标文件格式；</w:t>
      </w:r>
    </w:p>
    <w:p w:rsidR="005F1792" w:rsidRDefault="00975500">
      <w:pPr>
        <w:spacing w:line="450" w:lineRule="exact"/>
        <w:ind w:firstLineChars="171" w:firstLine="410"/>
        <w:rPr>
          <w:sz w:val="24"/>
        </w:rPr>
      </w:pPr>
      <w:r>
        <w:rPr>
          <w:rFonts w:hint="eastAsia"/>
          <w:sz w:val="24"/>
        </w:rPr>
        <w:t>（9）投标人须知前附表规定的其他材料；</w:t>
      </w:r>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5F1792" w:rsidRDefault="00975500">
      <w:pPr>
        <w:autoSpaceDE w:val="0"/>
        <w:autoSpaceDN w:val="0"/>
        <w:spacing w:line="450" w:lineRule="exact"/>
        <w:jc w:val="left"/>
        <w:outlineLvl w:val="0"/>
        <w:rPr>
          <w:rFonts w:hAnsi="宋体" w:cs="宋体"/>
          <w:b/>
          <w:sz w:val="24"/>
        </w:rPr>
      </w:pPr>
      <w:bookmarkStart w:id="31" w:name="_Toc283559953"/>
      <w:r>
        <w:rPr>
          <w:rFonts w:hAnsi="宋体" w:cs="宋体"/>
          <w:b/>
          <w:sz w:val="24"/>
        </w:rPr>
        <w:t xml:space="preserve">2.2 </w:t>
      </w:r>
      <w:r>
        <w:rPr>
          <w:rFonts w:hAnsi="宋体" w:cs="宋体" w:hint="eastAsia"/>
          <w:b/>
          <w:sz w:val="24"/>
        </w:rPr>
        <w:t>招标文件的澄清</w:t>
      </w:r>
      <w:bookmarkEnd w:id="31"/>
    </w:p>
    <w:p w:rsidR="005F1792" w:rsidRDefault="00975500" w:rsidP="001D6DE1">
      <w:pPr>
        <w:autoSpaceDE w:val="0"/>
        <w:autoSpaceDN w:val="0"/>
        <w:adjustRightInd w:val="0"/>
        <w:spacing w:line="450" w:lineRule="exact"/>
        <w:ind w:firstLineChars="257" w:firstLine="617"/>
        <w:jc w:val="left"/>
        <w:rPr>
          <w:rFonts w:ascii="新宋体" w:eastAsia="新宋体" w:hAnsi="新宋体" w:cs="仿宋_GB2312"/>
          <w:sz w:val="24"/>
        </w:rPr>
      </w:pPr>
      <w:bookmarkStart w:id="32"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5F1792" w:rsidRDefault="00975500" w:rsidP="001D6DE1">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天前通过公共资</w:t>
      </w:r>
      <w:r>
        <w:rPr>
          <w:rFonts w:ascii="新宋体" w:eastAsia="新宋体" w:hAnsi="新宋体" w:cs="仿宋_GB2312" w:hint="eastAsia"/>
          <w:sz w:val="24"/>
        </w:rPr>
        <w:lastRenderedPageBreak/>
        <w:t>源交易系统电子平台发出，但不指明澄清问题的来源。如果澄清发出的时间距投标截止时间不足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5F1792" w:rsidRDefault="00975500" w:rsidP="001D6DE1">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所有澄清、答疑全部以公共资源交易系统电子平台发出的为准，不再接受书面形式的递交。</w:t>
      </w:r>
    </w:p>
    <w:p w:rsidR="005F1792" w:rsidRDefault="00975500">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2"/>
    </w:p>
    <w:p w:rsidR="005F1792" w:rsidRDefault="0097550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5F1792" w:rsidRDefault="0097550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5F1792" w:rsidRDefault="00975500">
      <w:pPr>
        <w:autoSpaceDE w:val="0"/>
        <w:autoSpaceDN w:val="0"/>
        <w:spacing w:line="420" w:lineRule="exact"/>
        <w:jc w:val="left"/>
        <w:outlineLvl w:val="0"/>
        <w:rPr>
          <w:rFonts w:hAnsi="宋体" w:cs="宋体"/>
          <w:b/>
          <w:sz w:val="24"/>
        </w:rPr>
      </w:pPr>
      <w:bookmarkStart w:id="33" w:name="_Toc179632564"/>
      <w:bookmarkStart w:id="34" w:name="_Toc152042322"/>
      <w:bookmarkStart w:id="35" w:name="_Toc144974514"/>
      <w:bookmarkStart w:id="36" w:name="_Toc152045546"/>
      <w:r>
        <w:rPr>
          <w:rFonts w:hAnsi="宋体" w:cs="宋体" w:hint="eastAsia"/>
          <w:b/>
          <w:sz w:val="24"/>
        </w:rPr>
        <w:t>3. 投标文件</w:t>
      </w:r>
      <w:bookmarkEnd w:id="33"/>
      <w:bookmarkEnd w:id="34"/>
      <w:bookmarkEnd w:id="35"/>
      <w:bookmarkEnd w:id="36"/>
    </w:p>
    <w:p w:rsidR="005F1792" w:rsidRDefault="00975500">
      <w:pPr>
        <w:autoSpaceDE w:val="0"/>
        <w:autoSpaceDN w:val="0"/>
        <w:spacing w:line="360" w:lineRule="auto"/>
        <w:jc w:val="left"/>
        <w:outlineLvl w:val="0"/>
        <w:rPr>
          <w:rFonts w:ascii="新宋体" w:eastAsia="新宋体" w:hAnsi="新宋体" w:cs="新宋体"/>
          <w:b/>
          <w:sz w:val="24"/>
          <w:szCs w:val="24"/>
        </w:rPr>
      </w:pPr>
      <w:bookmarkStart w:id="37" w:name="_Toc278443453"/>
      <w:r>
        <w:rPr>
          <w:rFonts w:ascii="新宋体" w:eastAsia="新宋体" w:hAnsi="新宋体" w:cs="新宋体" w:hint="eastAsia"/>
          <w:b/>
          <w:sz w:val="24"/>
          <w:szCs w:val="24"/>
        </w:rPr>
        <w:t>3.1投标文件的组成。</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3.1.1投标文件应包括下列内容：</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（1）投标函及投标函附录；</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（2）法定代表人资格证明书及附有法定代表人身份证明的授权委托书；</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（3）已标价工程量清单；</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 xml:space="preserve">（4）施工组织设计； </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（5）项目管理机构；</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（6）资格审查资料；</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（7）原件的复印件；</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（8）专项承诺书</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（9）投标人须知前附表规定的其他材料</w:t>
      </w:r>
    </w:p>
    <w:p w:rsidR="005F1792" w:rsidRDefault="0097550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5F1792" w:rsidRDefault="00975500">
      <w:pPr>
        <w:spacing w:line="400" w:lineRule="exact"/>
        <w:ind w:firstLineChars="200" w:firstLine="480"/>
        <w:rPr>
          <w:rFonts w:ascii="新宋体" w:eastAsia="新宋体" w:hAnsi="新宋体" w:cs="新宋体"/>
          <w:color w:val="000000"/>
          <w:sz w:val="24"/>
          <w:szCs w:val="24"/>
        </w:rPr>
      </w:pPr>
      <w:r>
        <w:rPr>
          <w:rFonts w:ascii="新宋体" w:eastAsia="新宋体" w:hAnsi="新宋体" w:cs="新宋体" w:hint="eastAsia"/>
          <w:color w:val="000000"/>
          <w:sz w:val="24"/>
          <w:szCs w:val="24"/>
        </w:rPr>
        <w:t>3.2.1 投标人应按第五章“工程量清单”的要求填写相应表格。</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3.2.2 投标人应充分了解施工场地的位置、周边环境、道路、装卸、保管、安装限制以及影响投标报价的其他要素。投标人根据投标设计，结合市场情况进行投标报价。</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3.2.3投标单位根据自身管理水平和因素合理报价，并按要求填写总报价及分项报价。对拟采用的竞争措施或优惠应在投标书中详细说明，并在有关报价中说明“不计或减免”，若未说明，视同不优惠。</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3.2.4 投标人在投标截止时间前修改投标函中的投标报价总额，应同时修改投标文件“价格清单”中的相应报价，投标报价总额为各分项金额之</w:t>
      </w:r>
      <w:proofErr w:type="gramStart"/>
      <w:r>
        <w:rPr>
          <w:rFonts w:ascii="新宋体" w:eastAsia="新宋体" w:hAnsi="新宋体" w:cs="新宋体" w:hint="eastAsia"/>
          <w:sz w:val="24"/>
          <w:szCs w:val="24"/>
        </w:rPr>
        <w:t>和</w:t>
      </w:r>
      <w:proofErr w:type="gramEnd"/>
      <w:r>
        <w:rPr>
          <w:rFonts w:ascii="新宋体" w:eastAsia="新宋体" w:hAnsi="新宋体" w:cs="新宋体" w:hint="eastAsia"/>
          <w:sz w:val="24"/>
          <w:szCs w:val="24"/>
        </w:rPr>
        <w:t>。此修改须符合本章第4.3款的有关要求。</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3.2.5 招标人设有最高投标限价的，投标人的投标报价不得超过最高投标限价，最高投标限价或其计算方法在投标人须知前附表中载明。</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3.2.6投标文件中的大写金额与小写金额不一致的，以大写金额为准；总价金额与依据</w:t>
      </w:r>
      <w:r>
        <w:rPr>
          <w:rFonts w:ascii="新宋体" w:eastAsia="新宋体" w:hAnsi="新宋体" w:cs="新宋体" w:hint="eastAsia"/>
          <w:sz w:val="24"/>
          <w:szCs w:val="24"/>
        </w:rPr>
        <w:lastRenderedPageBreak/>
        <w:t>单价计算出的结果不一致的，以单价金额为准修正总价，但单价金额小数点有明显错误的除外。</w:t>
      </w:r>
    </w:p>
    <w:p w:rsidR="005F1792" w:rsidRDefault="00975500">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7"/>
    </w:p>
    <w:p w:rsidR="005F1792" w:rsidRDefault="0097550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5F1792" w:rsidRDefault="0097550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5F1792" w:rsidRDefault="00975500">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3.4 投标保证金</w:t>
      </w:r>
      <w:bookmarkEnd w:id="38"/>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3.4.1投标保证金递交截止时间及金额见投标人须知前附表。</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3.4.2投标保证金缴纳方式：银行转账、银行电汇（均需从投标人的基本账户汇出），不接受以现金方式缴纳的投标保证金。凡以现金方式缴纳投标保证金而影响其投标结果的，由投标人自行负责。</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 投标人网上报名后，登录http://221.14.6.70:8088/ggzy系统，依次点击“会员向导”→“参与投标”→“费用缴纳说明”→“保证金缴纳说明单”，获取缴费说明单，根据每个标段的缴纳说明单在缴纳截止时间前缴纳；</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（2）成功缴纳后重新登录前述系统，依次点击“会员向导”→“参与投标”→“保证金绑定”→“绑定”进行投标保证金绑定。</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（4）每个投标人每个项目每个标段只有唯一缴纳账号，切勿重复缴纳或错误缴纳。</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3.4.3未按上述规定操作引起的无效投标，由投标人自行负责。</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3.4.4汇款凭证无须备注项目编号和项目名称。</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3.4.5出现以下情形造成的投标保证金无效，由投标人自行负责。</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(1)投标保证金未从投标人的基本账户转出；</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(2)投标保证金未按照招标文件划分的标段转账。</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3.4.6《保证金缴纳绑定操作指南》获取方法：</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登录《全国公共资源交易平台（河南省•许昌市）》系统-组件下载-《保证金缴纳绑定操作指南》。</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保证金缴纳绑定问题咨询电话:0374-2961598</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lastRenderedPageBreak/>
        <w:t>3.4.7基本户备案</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（1）自文件发布之日起，投标人需进行基本户备案，已备案的基本户开户银行、账户发生变化的，须在投标保证金缴纳前办理变更手续。</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（2）基本户备案流程：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工程建设项目的投标人登录注册网址进行系统用户注册（http://221.14.6.70:8088/ggzy/），在注册流程中“银行账户”环节，增加“账户类别-基本账户”，填写投标人基本账户信息，扫描上</w:t>
      </w:r>
      <w:proofErr w:type="gramStart"/>
      <w:r w:rsidRPr="00F21231">
        <w:rPr>
          <w:rFonts w:ascii="新宋体" w:eastAsia="新宋体" w:hAnsi="新宋体" w:cs="仿宋_GB2312" w:hint="eastAsia"/>
          <w:sz w:val="24"/>
        </w:rPr>
        <w:t>传基本</w:t>
      </w:r>
      <w:proofErr w:type="gramEnd"/>
      <w:r w:rsidRPr="00F21231">
        <w:rPr>
          <w:rFonts w:ascii="新宋体" w:eastAsia="新宋体" w:hAnsi="新宋体" w:cs="仿宋_GB2312" w:hint="eastAsia"/>
          <w:sz w:val="24"/>
        </w:rPr>
        <w:t>户开户许可证（两者信息必须相符），保存备案信息，提交并绑定CA后可缴纳、绑定投标保证金。</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（3）因投标人的原因无法及时退还投标保证金、滞留三年以上的，投标保证金上缴同级国库。</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3.4.8投标保证金的退还：</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（1）中标候选人公示期满后没有质疑或投诉的，退还非中标候选人投标保证金及银行同期存款利息；在书面合同签订后5日内向中标人和其他中标候选人退还投标保证金及银行同期存款利息。电话：</w:t>
      </w:r>
      <w:r w:rsidR="00441305" w:rsidRPr="00441305">
        <w:rPr>
          <w:rFonts w:ascii="新宋体" w:eastAsia="新宋体" w:hAnsi="新宋体" w:cs="仿宋_GB2312" w:hint="eastAsia"/>
          <w:sz w:val="24"/>
        </w:rPr>
        <w:t>0374-6189526。</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w:t>
      </w:r>
      <w:proofErr w:type="gramStart"/>
      <w:r w:rsidRPr="00F21231">
        <w:rPr>
          <w:rFonts w:ascii="新宋体" w:eastAsia="新宋体" w:hAnsi="新宋体" w:cs="仿宋_GB2312" w:hint="eastAsia"/>
          <w:sz w:val="24"/>
        </w:rPr>
        <w:t>项目废标或</w:t>
      </w:r>
      <w:proofErr w:type="gramEnd"/>
      <w:r w:rsidRPr="00F21231">
        <w:rPr>
          <w:rFonts w:ascii="新宋体" w:eastAsia="新宋体" w:hAnsi="新宋体" w:cs="仿宋_GB2312" w:hint="eastAsia"/>
          <w:sz w:val="24"/>
        </w:rPr>
        <w:t>招标人终止招标的，在此后5个工作日内退还投标保证金及银行同期活期存利息。</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（4）投标活动中出现质疑、投诉的，中标候选人、质疑人和被质疑人、投诉人和被投诉人的投标保证金暂停退还。</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（5）相关投标人有违法违规行为的项目，其投标保证金暂不退还，</w:t>
      </w:r>
      <w:proofErr w:type="gramStart"/>
      <w:r w:rsidRPr="00F21231">
        <w:rPr>
          <w:rFonts w:ascii="新宋体" w:eastAsia="新宋体" w:hAnsi="新宋体" w:cs="仿宋_GB2312" w:hint="eastAsia"/>
          <w:sz w:val="24"/>
        </w:rPr>
        <w:t>待行政</w:t>
      </w:r>
      <w:proofErr w:type="gramEnd"/>
      <w:r w:rsidRPr="00F21231">
        <w:rPr>
          <w:rFonts w:ascii="新宋体" w:eastAsia="新宋体" w:hAnsi="新宋体" w:cs="仿宋_GB2312" w:hint="eastAsia"/>
          <w:sz w:val="24"/>
        </w:rPr>
        <w:t>监督部门对相关情况处置后，按照有关规定办理。</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(6)因投标人的原因无法及时退还投标（竞买）保证金、滞留三年以上的，投标（竞买）保证金上缴同级国库。</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(7)投标人如需了解保证金退还情况，请持授权委托书及个人身份证件到中心业务</w:t>
      </w:r>
      <w:proofErr w:type="gramStart"/>
      <w:r w:rsidRPr="00F21231">
        <w:rPr>
          <w:rFonts w:ascii="新宋体" w:eastAsia="新宋体" w:hAnsi="新宋体" w:cs="仿宋_GB2312" w:hint="eastAsia"/>
          <w:sz w:val="24"/>
        </w:rPr>
        <w:t>受理部</w:t>
      </w:r>
      <w:proofErr w:type="gramEnd"/>
      <w:r w:rsidRPr="00F21231">
        <w:rPr>
          <w:rFonts w:ascii="新宋体" w:eastAsia="新宋体" w:hAnsi="新宋体" w:cs="仿宋_GB2312" w:hint="eastAsia"/>
          <w:sz w:val="24"/>
        </w:rPr>
        <w:t>查询，不接受电话查询</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（8）退还投标保证金，除另有规定外，一般以转账方式一次性退还至投标保证金的原提交账户。</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3.4.9特殊情况处理</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投标人投标过程中因账户开户银行、银行账号发生变化，不能按照来款途径原路返还投标保证金的，投标人须提供原账户开户银行相关证明及新开账户开户许可证，到长葛市公共资源交易中心业务</w:t>
      </w:r>
      <w:proofErr w:type="gramStart"/>
      <w:r w:rsidRPr="00F21231">
        <w:rPr>
          <w:rFonts w:ascii="新宋体" w:eastAsia="新宋体" w:hAnsi="新宋体" w:cs="仿宋_GB2312" w:hint="eastAsia"/>
          <w:sz w:val="24"/>
        </w:rPr>
        <w:t>受理部</w:t>
      </w:r>
      <w:proofErr w:type="gramEnd"/>
      <w:r w:rsidRPr="00F21231">
        <w:rPr>
          <w:rFonts w:ascii="新宋体" w:eastAsia="新宋体" w:hAnsi="新宋体" w:cs="仿宋_GB2312" w:hint="eastAsia"/>
          <w:sz w:val="24"/>
        </w:rPr>
        <w:t>办理退款手续（长葛市葛天大道东段商务区6号楼4楼405室）电话：</w:t>
      </w:r>
      <w:r w:rsidRPr="00F21231">
        <w:rPr>
          <w:rFonts w:ascii="新宋体" w:eastAsia="新宋体" w:hAnsi="新宋体" w:cs="仿宋_GB2312" w:hint="eastAsia"/>
          <w:sz w:val="24"/>
        </w:rPr>
        <w:lastRenderedPageBreak/>
        <w:t>0374-6189133。</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3.4.10投标人有下列情形之一的，投标保证金不予退还：</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(1)在招标文件要求提交投标文件的截止时间后至投标文件有效期满前撤回投标的；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 中标通知书发出后，中标人无故放弃中标项目，或无正当理由在规定时间内不与招标人订立合同，或在签订合同时向招标人提出附加条件，或未按招标文件规定提交履约保证金的；</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(3)将中标项目转让给他人，或者在投标文件中未说明，且未经招标人同意，将中标项目分包给他人的；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(4) 投标人在招投标活动中弄虚作假、</w:t>
      </w:r>
      <w:proofErr w:type="gramStart"/>
      <w:r w:rsidRPr="00F21231">
        <w:rPr>
          <w:rFonts w:ascii="新宋体" w:eastAsia="新宋体" w:hAnsi="新宋体" w:cs="仿宋_GB2312" w:hint="eastAsia"/>
          <w:sz w:val="24"/>
        </w:rPr>
        <w:t>围标串标</w:t>
      </w:r>
      <w:proofErr w:type="gramEnd"/>
      <w:r w:rsidRPr="00F21231">
        <w:rPr>
          <w:rFonts w:ascii="新宋体" w:eastAsia="新宋体" w:hAnsi="新宋体" w:cs="仿宋_GB2312" w:hint="eastAsia"/>
          <w:sz w:val="24"/>
        </w:rPr>
        <w:t>、骗取中标等，</w:t>
      </w:r>
      <w:proofErr w:type="gramStart"/>
      <w:r w:rsidRPr="00F21231">
        <w:rPr>
          <w:rFonts w:ascii="新宋体" w:eastAsia="新宋体" w:hAnsi="新宋体" w:cs="仿宋_GB2312" w:hint="eastAsia"/>
          <w:sz w:val="24"/>
        </w:rPr>
        <w:t>并经招投标</w:t>
      </w:r>
      <w:proofErr w:type="gramEnd"/>
      <w:r w:rsidRPr="00F21231">
        <w:rPr>
          <w:rFonts w:ascii="新宋体" w:eastAsia="新宋体" w:hAnsi="新宋体" w:cs="仿宋_GB2312" w:hint="eastAsia"/>
          <w:sz w:val="24"/>
        </w:rPr>
        <w:t xml:space="preserve">行政监督部门调查核实的；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(5)拒绝履行合同义务的；</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3.4.11相关法律、法规规定不予退还的其它情形。</w:t>
      </w:r>
    </w:p>
    <w:p w:rsidR="005F1792" w:rsidRDefault="00975500" w:rsidP="00F21231">
      <w:pPr>
        <w:autoSpaceDE w:val="0"/>
        <w:autoSpaceDN w:val="0"/>
        <w:spacing w:line="440" w:lineRule="exact"/>
        <w:jc w:val="left"/>
        <w:rPr>
          <w:rFonts w:hAnsi="宋体" w:cs="宋体"/>
          <w:b/>
          <w:sz w:val="24"/>
        </w:rPr>
      </w:pPr>
      <w:r>
        <w:rPr>
          <w:rFonts w:hAnsi="宋体" w:cs="宋体" w:hint="eastAsia"/>
          <w:b/>
          <w:sz w:val="24"/>
        </w:rPr>
        <w:t>3.5 资格审查资料</w:t>
      </w:r>
    </w:p>
    <w:p w:rsidR="005F1792" w:rsidRDefault="0097550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投标文件按要求填写业绩、财务状况等内容并附相关资料原件。</w:t>
      </w:r>
    </w:p>
    <w:p w:rsidR="005F1792" w:rsidRDefault="00975500">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79632571"/>
      <w:bookmarkStart w:id="41" w:name="_Toc152045553"/>
      <w:bookmarkStart w:id="42" w:name="_Toc152042329"/>
      <w:bookmarkStart w:id="43" w:name="_Toc144974521"/>
      <w:r>
        <w:rPr>
          <w:rFonts w:hAnsi="宋体" w:cs="宋体" w:hint="eastAsia"/>
          <w:b/>
          <w:sz w:val="24"/>
        </w:rPr>
        <w:t>备选投标方案</w:t>
      </w:r>
    </w:p>
    <w:bookmarkEnd w:id="40"/>
    <w:bookmarkEnd w:id="41"/>
    <w:bookmarkEnd w:id="42"/>
    <w:bookmarkEnd w:id="43"/>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F1792" w:rsidRDefault="00975500">
      <w:pPr>
        <w:autoSpaceDE w:val="0"/>
        <w:autoSpaceDN w:val="0"/>
        <w:spacing w:line="440" w:lineRule="exact"/>
        <w:jc w:val="left"/>
        <w:outlineLvl w:val="0"/>
        <w:rPr>
          <w:rFonts w:ascii="新宋体" w:eastAsia="新宋体" w:hAnsi="新宋体" w:cs="新宋体"/>
          <w:b/>
          <w:sz w:val="24"/>
          <w:szCs w:val="24"/>
        </w:rPr>
      </w:pPr>
      <w:bookmarkStart w:id="44" w:name="_Toc283559961"/>
      <w:bookmarkEnd w:id="39"/>
      <w:r>
        <w:rPr>
          <w:rFonts w:ascii="新宋体" w:eastAsia="新宋体" w:hAnsi="新宋体" w:cs="新宋体" w:hint="eastAsia"/>
          <w:b/>
          <w:sz w:val="24"/>
          <w:szCs w:val="24"/>
        </w:rPr>
        <w:t>3.7 投标文件的编制</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投标文件应当对招标文件有关工期、投标有效期、质量要求、技术标准和要求、招标范围等实质性内容</w:t>
      </w:r>
      <w:proofErr w:type="gramStart"/>
      <w:r>
        <w:rPr>
          <w:rFonts w:hAnsi="宋体" w:cs="宋体" w:hint="eastAsia"/>
          <w:sz w:val="24"/>
        </w:rPr>
        <w:t>作出</w:t>
      </w:r>
      <w:proofErr w:type="gramEnd"/>
      <w:r>
        <w:rPr>
          <w:rFonts w:hAnsi="宋体" w:cs="宋体" w:hint="eastAsia"/>
          <w:sz w:val="24"/>
        </w:rPr>
        <w:t>响应。</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3.7.3 投标文件应用不褪色的材料书写或打印，并由投标人的法定代表人或其委托代理人签字并盖单位章。委托代理人签字的，投标文件应附法定代表人签署的授权委托书。投标文件应尽量避免涂改、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w:t>
      </w:r>
      <w:r>
        <w:rPr>
          <w:rFonts w:hAnsi="宋体" w:cs="宋体" w:hint="eastAsia"/>
          <w:sz w:val="24"/>
        </w:rPr>
        <w:lastRenderedPageBreak/>
        <w:t>表。</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3.7.4投标文件的份数见投标人须知前附表，在正本和副本的封面上应清楚地标明“正本”、“副本”字样。正本与副本有差异时，以正本为准。</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3.7.5标书</w:t>
      </w:r>
      <w:proofErr w:type="gramStart"/>
      <w:r>
        <w:rPr>
          <w:rFonts w:hAnsi="宋体" w:cs="宋体" w:hint="eastAsia"/>
          <w:sz w:val="24"/>
        </w:rPr>
        <w:t>不</w:t>
      </w:r>
      <w:proofErr w:type="gramEnd"/>
      <w:r>
        <w:rPr>
          <w:rFonts w:hAnsi="宋体" w:cs="宋体" w:hint="eastAsia"/>
          <w:sz w:val="24"/>
        </w:rPr>
        <w:t>分册装订，并编制目录，具体装订要求见投标人须知前附表规定。</w:t>
      </w:r>
    </w:p>
    <w:p w:rsidR="005F1792" w:rsidRDefault="00975500">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4"/>
    </w:p>
    <w:p w:rsidR="005F1792" w:rsidRDefault="00975500">
      <w:pPr>
        <w:autoSpaceDE w:val="0"/>
        <w:autoSpaceDN w:val="0"/>
        <w:adjustRightInd w:val="0"/>
        <w:spacing w:line="440" w:lineRule="exact"/>
        <w:jc w:val="left"/>
        <w:outlineLvl w:val="0"/>
        <w:rPr>
          <w:rFonts w:hAnsi="宋体" w:cs="宋体"/>
          <w:b/>
          <w:sz w:val="24"/>
        </w:rPr>
      </w:pPr>
      <w:bookmarkStart w:id="45" w:name="_Toc283559962"/>
      <w:r>
        <w:rPr>
          <w:rFonts w:hAnsi="宋体" w:cs="宋体"/>
          <w:b/>
          <w:sz w:val="24"/>
        </w:rPr>
        <w:t xml:space="preserve">4.1 </w:t>
      </w:r>
      <w:r>
        <w:rPr>
          <w:rFonts w:hAnsi="宋体" w:cs="宋体" w:hint="eastAsia"/>
          <w:b/>
          <w:sz w:val="24"/>
        </w:rPr>
        <w:t>投标文件的密封和标记</w:t>
      </w:r>
      <w:bookmarkEnd w:id="45"/>
    </w:p>
    <w:p w:rsidR="005F1792" w:rsidRDefault="00975500">
      <w:pPr>
        <w:autoSpaceDE w:val="0"/>
        <w:autoSpaceDN w:val="0"/>
        <w:adjustRightInd w:val="0"/>
        <w:spacing w:line="420" w:lineRule="exact"/>
        <w:ind w:firstLineChars="200" w:firstLine="480"/>
        <w:jc w:val="left"/>
        <w:rPr>
          <w:rFonts w:ascii="新宋体" w:eastAsia="新宋体" w:hAnsi="新宋体" w:cs="TimesNewRomanPSMT"/>
          <w:sz w:val="24"/>
        </w:rPr>
      </w:pPr>
      <w:bookmarkStart w:id="46" w:name="_Toc283559963"/>
      <w:r>
        <w:rPr>
          <w:rFonts w:ascii="新宋体" w:eastAsia="新宋体" w:hAnsi="新宋体" w:cs="TimesNewRomanPSMT"/>
          <w:sz w:val="24"/>
        </w:rPr>
        <w:t>4.1.1</w:t>
      </w:r>
      <w:r>
        <w:rPr>
          <w:rFonts w:ascii="新宋体" w:eastAsia="新宋体" w:hAnsi="新宋体" w:cs="TimesNewRomanPSMT" w:hint="eastAsia"/>
          <w:sz w:val="24"/>
        </w:rPr>
        <w:t xml:space="preserve"> 投标文件应密封包装，并加盖单位公章。</w:t>
      </w:r>
    </w:p>
    <w:p w:rsidR="005F1792" w:rsidRDefault="00975500">
      <w:pPr>
        <w:autoSpaceDE w:val="0"/>
        <w:autoSpaceDN w:val="0"/>
        <w:adjustRightInd w:val="0"/>
        <w:spacing w:line="420" w:lineRule="exact"/>
        <w:ind w:firstLineChars="200" w:firstLine="480"/>
        <w:jc w:val="left"/>
        <w:rPr>
          <w:rFonts w:ascii="新宋体" w:eastAsia="新宋体" w:hAnsi="新宋体" w:cs="仿宋_GB2312"/>
          <w:sz w:val="24"/>
        </w:rPr>
      </w:pPr>
      <w:r>
        <w:rPr>
          <w:rFonts w:ascii="新宋体" w:eastAsia="新宋体" w:hAnsi="新宋体" w:cs="宋体"/>
          <w:sz w:val="24"/>
        </w:rPr>
        <w:t>4.1.2</w:t>
      </w:r>
      <w:r>
        <w:rPr>
          <w:rFonts w:ascii="新宋体" w:eastAsia="新宋体" w:hAnsi="新宋体" w:cs="宋体" w:hint="eastAsia"/>
          <w:sz w:val="24"/>
        </w:rPr>
        <w:t xml:space="preserve"> 投标文件的封套上应写明的其他内容见投标人须知前附表。</w:t>
      </w:r>
    </w:p>
    <w:p w:rsidR="005F1792" w:rsidRDefault="00975500">
      <w:pPr>
        <w:spacing w:line="420" w:lineRule="exact"/>
        <w:ind w:firstLineChars="200" w:firstLine="480"/>
        <w:rPr>
          <w:rFonts w:ascii="新宋体" w:eastAsia="新宋体" w:hAnsi="新宋体"/>
          <w:sz w:val="24"/>
        </w:rPr>
      </w:pPr>
      <w:r>
        <w:rPr>
          <w:rFonts w:ascii="新宋体" w:eastAsia="新宋体" w:hAnsi="新宋体" w:hint="eastAsia"/>
          <w:sz w:val="24"/>
        </w:rPr>
        <w:t>4.1.3 未按本章第4.1.1项或第4.1.2项要求密封和加写标记的投标文件，招标人不予受理。</w:t>
      </w:r>
    </w:p>
    <w:p w:rsidR="005F1792" w:rsidRDefault="00975500">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投标文件的递交</w:t>
      </w:r>
      <w:bookmarkEnd w:id="46"/>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4.2.1 </w:t>
      </w:r>
      <w:r>
        <w:rPr>
          <w:rFonts w:hAnsi="宋体" w:cs="宋体" w:hint="eastAsia"/>
          <w:sz w:val="24"/>
        </w:rPr>
        <w:t>投标人应在投标人须知前附表中规定的投标截止时间前递交投标文件。</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4.2.2 </w:t>
      </w:r>
      <w:r>
        <w:rPr>
          <w:rFonts w:hAnsi="宋体" w:cs="宋体" w:hint="eastAsia"/>
          <w:sz w:val="24"/>
        </w:rPr>
        <w:t>投标人递交投标文件的地点：见投标人须知前附表。</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4.2.3 </w:t>
      </w:r>
      <w:r>
        <w:rPr>
          <w:rFonts w:hAnsi="宋体" w:cs="宋体" w:hint="eastAsia"/>
          <w:sz w:val="24"/>
        </w:rPr>
        <w:t>除投标人须知前附表另有规定外，投标人所递交的投标文件不予退还。</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4.2.4</w:t>
      </w:r>
      <w:r>
        <w:rPr>
          <w:rFonts w:hAnsi="宋体" w:cs="宋体" w:hint="eastAsia"/>
          <w:sz w:val="24"/>
        </w:rPr>
        <w:t xml:space="preserve"> 逾期送达的或者未送达指定地点的投标文件，招标人不予受理。</w:t>
      </w:r>
    </w:p>
    <w:p w:rsidR="005F1792" w:rsidRDefault="00975500">
      <w:pPr>
        <w:autoSpaceDE w:val="0"/>
        <w:autoSpaceDN w:val="0"/>
        <w:spacing w:line="440" w:lineRule="exact"/>
        <w:jc w:val="left"/>
        <w:outlineLvl w:val="0"/>
        <w:rPr>
          <w:rFonts w:hAnsi="宋体" w:cs="宋体"/>
          <w:b/>
          <w:sz w:val="24"/>
        </w:rPr>
      </w:pPr>
      <w:bookmarkStart w:id="47" w:name="_Toc283559964"/>
      <w:r>
        <w:rPr>
          <w:rFonts w:hAnsi="宋体" w:cs="宋体"/>
          <w:b/>
          <w:sz w:val="24"/>
        </w:rPr>
        <w:t xml:space="preserve">4.3 </w:t>
      </w:r>
      <w:r>
        <w:rPr>
          <w:rFonts w:hAnsi="宋体" w:cs="宋体" w:hint="eastAsia"/>
          <w:b/>
          <w:sz w:val="24"/>
        </w:rPr>
        <w:t>投标文件的修改与撤回</w:t>
      </w:r>
      <w:bookmarkEnd w:id="47"/>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4.3.1 </w:t>
      </w:r>
      <w:r>
        <w:rPr>
          <w:rFonts w:hAnsi="宋体" w:cs="宋体" w:hint="eastAsia"/>
          <w:sz w:val="24"/>
        </w:rPr>
        <w:t>在本章第</w:t>
      </w:r>
      <w:r>
        <w:rPr>
          <w:rFonts w:hAnsi="宋体" w:cs="宋体"/>
          <w:sz w:val="24"/>
        </w:rPr>
        <w:t xml:space="preserve">2.2.2 </w:t>
      </w:r>
      <w:r>
        <w:rPr>
          <w:rFonts w:hAnsi="宋体" w:cs="宋体" w:hint="eastAsia"/>
          <w:sz w:val="24"/>
        </w:rPr>
        <w:t>项规定的投标截止时间前，投标人可以修改或撤回已递交的投标文件，但应以书面形式通知招标人。</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4.3.2 </w:t>
      </w:r>
      <w:r>
        <w:rPr>
          <w:rFonts w:hAnsi="宋体" w:cs="宋体" w:hint="eastAsia"/>
          <w:sz w:val="24"/>
        </w:rPr>
        <w:t>投标人修改或撤回已递交投标文件的书面通知应按照本章第</w:t>
      </w:r>
      <w:r>
        <w:rPr>
          <w:rFonts w:hAnsi="宋体" w:cs="宋体"/>
          <w:sz w:val="24"/>
        </w:rPr>
        <w:t xml:space="preserve">3.7.3 </w:t>
      </w:r>
      <w:r>
        <w:rPr>
          <w:rFonts w:hAnsi="宋体" w:cs="宋体" w:hint="eastAsia"/>
          <w:sz w:val="24"/>
        </w:rPr>
        <w:t>项的要求签字或盖章。招标人收到书面通知后，向投标人出具签收凭证。</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4.3.3 </w:t>
      </w:r>
      <w:r>
        <w:rPr>
          <w:rFonts w:hAnsi="宋体" w:cs="宋体" w:hint="eastAsia"/>
          <w:sz w:val="24"/>
        </w:rPr>
        <w:t>修改的内容为投标文件的组成部分。修改的投标文件应按照本章第</w:t>
      </w:r>
      <w:r>
        <w:rPr>
          <w:rFonts w:hAnsi="宋体" w:cs="宋体"/>
          <w:sz w:val="24"/>
        </w:rPr>
        <w:t>3</w:t>
      </w:r>
      <w:r>
        <w:rPr>
          <w:rFonts w:hAnsi="宋体" w:cs="宋体" w:hint="eastAsia"/>
          <w:sz w:val="24"/>
        </w:rPr>
        <w:t>条、第</w:t>
      </w:r>
      <w:r>
        <w:rPr>
          <w:rFonts w:hAnsi="宋体" w:cs="宋体"/>
          <w:sz w:val="24"/>
        </w:rPr>
        <w:t>4</w:t>
      </w:r>
      <w:r>
        <w:rPr>
          <w:rFonts w:hAnsi="宋体" w:cs="宋体" w:hint="eastAsia"/>
          <w:sz w:val="24"/>
        </w:rPr>
        <w:t>条规定进行编制、密封、标记和递交，并标明“修改”字样。</w:t>
      </w:r>
    </w:p>
    <w:p w:rsidR="005F1792" w:rsidRDefault="00975500">
      <w:pPr>
        <w:pStyle w:val="Default"/>
        <w:spacing w:line="440" w:lineRule="exact"/>
        <w:jc w:val="both"/>
        <w:outlineLvl w:val="0"/>
        <w:rPr>
          <w:rFonts w:hAnsi="宋体"/>
          <w:b/>
          <w:color w:val="auto"/>
        </w:rPr>
      </w:pPr>
      <w:bookmarkStart w:id="48" w:name="_Toc283559967"/>
      <w:r>
        <w:rPr>
          <w:rFonts w:hAnsi="宋体"/>
          <w:b/>
          <w:color w:val="auto"/>
        </w:rPr>
        <w:t xml:space="preserve">5. </w:t>
      </w:r>
      <w:r>
        <w:rPr>
          <w:rFonts w:hAnsi="宋体" w:hint="eastAsia"/>
          <w:b/>
          <w:color w:val="auto"/>
        </w:rPr>
        <w:t>开标</w:t>
      </w:r>
      <w:bookmarkEnd w:id="48"/>
    </w:p>
    <w:p w:rsidR="005F1792" w:rsidRDefault="00975500">
      <w:pPr>
        <w:autoSpaceDE w:val="0"/>
        <w:autoSpaceDN w:val="0"/>
        <w:adjustRightInd w:val="0"/>
        <w:spacing w:line="440" w:lineRule="exact"/>
        <w:jc w:val="left"/>
        <w:outlineLvl w:val="0"/>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5F1792" w:rsidRDefault="00975500">
      <w:pPr>
        <w:spacing w:line="400" w:lineRule="exact"/>
        <w:ind w:firstLineChars="200" w:firstLine="480"/>
        <w:rPr>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5F1792" w:rsidRDefault="00975500">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5F1792" w:rsidRDefault="00975500">
      <w:pPr>
        <w:spacing w:line="400" w:lineRule="exact"/>
        <w:ind w:firstLineChars="200" w:firstLine="480"/>
        <w:rPr>
          <w:sz w:val="24"/>
        </w:rPr>
      </w:pPr>
      <w:bookmarkStart w:id="50" w:name="_Toc283559970"/>
      <w:r>
        <w:rPr>
          <w:rFonts w:hint="eastAsia"/>
          <w:sz w:val="24"/>
        </w:rPr>
        <w:t>主持人按下列程序进行开标：</w:t>
      </w:r>
    </w:p>
    <w:p w:rsidR="005F1792" w:rsidRDefault="00975500">
      <w:pPr>
        <w:spacing w:line="400" w:lineRule="exact"/>
        <w:ind w:firstLineChars="200" w:firstLine="480"/>
        <w:rPr>
          <w:sz w:val="24"/>
        </w:rPr>
      </w:pPr>
      <w:r>
        <w:rPr>
          <w:rFonts w:hint="eastAsia"/>
          <w:sz w:val="24"/>
        </w:rPr>
        <w:t>（1）宣布开标纪律；</w:t>
      </w:r>
    </w:p>
    <w:p w:rsidR="005F1792" w:rsidRDefault="00975500">
      <w:pPr>
        <w:spacing w:line="400" w:lineRule="exact"/>
        <w:ind w:firstLineChars="200" w:firstLine="480"/>
        <w:rPr>
          <w:sz w:val="24"/>
        </w:rPr>
      </w:pPr>
      <w:r>
        <w:rPr>
          <w:rFonts w:hint="eastAsia"/>
          <w:sz w:val="24"/>
        </w:rPr>
        <w:t>（2）宣布开标人、唱标人、记录人、</w:t>
      </w:r>
      <w:proofErr w:type="gramStart"/>
      <w:r>
        <w:rPr>
          <w:rFonts w:hint="eastAsia"/>
          <w:sz w:val="24"/>
        </w:rPr>
        <w:t>监标人</w:t>
      </w:r>
      <w:proofErr w:type="gramEnd"/>
      <w:r>
        <w:rPr>
          <w:rFonts w:hint="eastAsia"/>
          <w:sz w:val="24"/>
        </w:rPr>
        <w:t>等有关人员姓名；</w:t>
      </w:r>
    </w:p>
    <w:p w:rsidR="005F1792" w:rsidRDefault="00975500">
      <w:pPr>
        <w:spacing w:line="400" w:lineRule="exact"/>
        <w:ind w:firstLineChars="200" w:firstLine="480"/>
        <w:rPr>
          <w:sz w:val="24"/>
        </w:rPr>
      </w:pPr>
      <w:r>
        <w:rPr>
          <w:rFonts w:hint="eastAsia"/>
          <w:sz w:val="24"/>
        </w:rPr>
        <w:t>（3）公布在投标截止时间前递交投标文件的投标人名称，并点名确认投标人是否派人到场；</w:t>
      </w:r>
    </w:p>
    <w:p w:rsidR="005F1792" w:rsidRDefault="00975500">
      <w:pPr>
        <w:spacing w:line="400" w:lineRule="exact"/>
        <w:ind w:firstLineChars="200" w:firstLine="480"/>
        <w:rPr>
          <w:sz w:val="24"/>
        </w:rPr>
      </w:pPr>
      <w:r>
        <w:rPr>
          <w:rFonts w:hint="eastAsia"/>
          <w:sz w:val="24"/>
        </w:rPr>
        <w:t>（4）按照投标人须知前附表规定检查投标文件的密封情况；</w:t>
      </w:r>
    </w:p>
    <w:p w:rsidR="005F1792" w:rsidRDefault="00975500">
      <w:pPr>
        <w:spacing w:line="400" w:lineRule="exact"/>
        <w:ind w:firstLineChars="200" w:firstLine="480"/>
        <w:rPr>
          <w:sz w:val="24"/>
        </w:rPr>
      </w:pPr>
      <w:r>
        <w:rPr>
          <w:rFonts w:hint="eastAsia"/>
          <w:sz w:val="24"/>
        </w:rPr>
        <w:lastRenderedPageBreak/>
        <w:t>（5）按照投标人须知前附表的规定确定并宣布投标文件开标顺序；</w:t>
      </w:r>
    </w:p>
    <w:p w:rsidR="005F1792" w:rsidRDefault="00975500">
      <w:pPr>
        <w:spacing w:line="400" w:lineRule="exact"/>
        <w:ind w:firstLineChars="200" w:firstLine="480"/>
        <w:rPr>
          <w:sz w:val="24"/>
        </w:rPr>
      </w:pPr>
      <w:r>
        <w:rPr>
          <w:rFonts w:hint="eastAsia"/>
          <w:sz w:val="24"/>
        </w:rPr>
        <w:t>（6）按照宣布的开标顺序当众开标，公布投标人名称、投标保证金的递交情况、投标报价、质量目标、工期及其他内容，并记录在案；</w:t>
      </w:r>
    </w:p>
    <w:p w:rsidR="00CD5060" w:rsidRDefault="00975500">
      <w:pPr>
        <w:spacing w:line="400" w:lineRule="exact"/>
        <w:ind w:firstLineChars="200" w:firstLine="480"/>
        <w:rPr>
          <w:sz w:val="24"/>
        </w:rPr>
      </w:pPr>
      <w:r>
        <w:rPr>
          <w:rFonts w:hint="eastAsia"/>
          <w:sz w:val="24"/>
        </w:rPr>
        <w:t>（7）宣布招标控制价；</w:t>
      </w:r>
    </w:p>
    <w:p w:rsidR="005F1792" w:rsidRDefault="00CD5060" w:rsidP="00CD5060">
      <w:pPr>
        <w:spacing w:line="400" w:lineRule="exact"/>
        <w:ind w:firstLineChars="200" w:firstLine="480"/>
        <w:rPr>
          <w:sz w:val="24"/>
        </w:rPr>
      </w:pPr>
      <w:r>
        <w:rPr>
          <w:rFonts w:hint="eastAsia"/>
          <w:sz w:val="24"/>
        </w:rPr>
        <w:t>（</w:t>
      </w:r>
      <w:r>
        <w:rPr>
          <w:rFonts w:hAnsi="宋体" w:cs="宋体" w:hint="eastAsia"/>
          <w:sz w:val="24"/>
        </w:rPr>
        <w:t>8）现场抽取参与计算评标基准价的K值并宣布</w:t>
      </w:r>
    </w:p>
    <w:p w:rsidR="005F1792" w:rsidRDefault="00975500">
      <w:pPr>
        <w:spacing w:line="400" w:lineRule="exact"/>
        <w:ind w:firstLineChars="200" w:firstLine="480"/>
        <w:rPr>
          <w:sz w:val="24"/>
        </w:rPr>
      </w:pPr>
      <w:r>
        <w:rPr>
          <w:rFonts w:hint="eastAsia"/>
          <w:sz w:val="24"/>
        </w:rPr>
        <w:t>（</w:t>
      </w:r>
      <w:r w:rsidR="00CD5060">
        <w:rPr>
          <w:rFonts w:hint="eastAsia"/>
          <w:sz w:val="24"/>
        </w:rPr>
        <w:t>9</w:t>
      </w:r>
      <w:r>
        <w:rPr>
          <w:rFonts w:hint="eastAsia"/>
          <w:sz w:val="24"/>
        </w:rPr>
        <w:t>）投标人代表、招标人代表、</w:t>
      </w:r>
      <w:proofErr w:type="gramStart"/>
      <w:r>
        <w:rPr>
          <w:rFonts w:hint="eastAsia"/>
          <w:sz w:val="24"/>
        </w:rPr>
        <w:t>监标人</w:t>
      </w:r>
      <w:proofErr w:type="gramEnd"/>
      <w:r>
        <w:rPr>
          <w:rFonts w:hint="eastAsia"/>
          <w:sz w:val="24"/>
        </w:rPr>
        <w:t>、记录人等有关人员在开标记录上签字确认；</w:t>
      </w:r>
    </w:p>
    <w:p w:rsidR="005F1792" w:rsidRDefault="00975500">
      <w:pPr>
        <w:spacing w:line="400" w:lineRule="exact"/>
        <w:ind w:firstLineChars="200" w:firstLine="480"/>
        <w:rPr>
          <w:sz w:val="24"/>
        </w:rPr>
      </w:pPr>
      <w:r>
        <w:rPr>
          <w:rFonts w:hint="eastAsia"/>
          <w:sz w:val="24"/>
        </w:rPr>
        <w:t>（</w:t>
      </w:r>
      <w:r w:rsidR="00CD5060">
        <w:rPr>
          <w:rFonts w:hint="eastAsia"/>
          <w:sz w:val="24"/>
        </w:rPr>
        <w:t>10</w:t>
      </w:r>
      <w:r>
        <w:rPr>
          <w:rFonts w:hint="eastAsia"/>
          <w:sz w:val="24"/>
        </w:rPr>
        <w:t>）开标结束。</w:t>
      </w:r>
    </w:p>
    <w:p w:rsidR="005F1792" w:rsidRDefault="00975500">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50"/>
    </w:p>
    <w:p w:rsidR="005F1792" w:rsidRDefault="00975500">
      <w:pPr>
        <w:autoSpaceDE w:val="0"/>
        <w:autoSpaceDN w:val="0"/>
        <w:adjustRightInd w:val="0"/>
        <w:spacing w:line="440" w:lineRule="exact"/>
        <w:jc w:val="left"/>
        <w:outlineLvl w:val="0"/>
        <w:rPr>
          <w:rFonts w:hAnsi="宋体" w:cs="宋体"/>
          <w:b/>
          <w:sz w:val="24"/>
        </w:rPr>
      </w:pPr>
      <w:bookmarkStart w:id="51" w:name="_Toc283559971"/>
      <w:r>
        <w:rPr>
          <w:rFonts w:hAnsi="宋体" w:cs="宋体"/>
          <w:b/>
          <w:sz w:val="24"/>
        </w:rPr>
        <w:t xml:space="preserve">6.1 </w:t>
      </w:r>
      <w:r>
        <w:rPr>
          <w:rFonts w:hAnsi="宋体" w:cs="宋体" w:hint="eastAsia"/>
          <w:b/>
          <w:sz w:val="24"/>
        </w:rPr>
        <w:t>评标委员会</w:t>
      </w:r>
      <w:bookmarkEnd w:id="51"/>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5F1792" w:rsidRDefault="00975500">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5F1792" w:rsidRDefault="00975500">
      <w:pPr>
        <w:autoSpaceDE w:val="0"/>
        <w:autoSpaceDN w:val="0"/>
        <w:spacing w:line="440" w:lineRule="exact"/>
        <w:jc w:val="left"/>
        <w:outlineLvl w:val="0"/>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F1792" w:rsidRDefault="00975500">
      <w:pPr>
        <w:autoSpaceDE w:val="0"/>
        <w:autoSpaceDN w:val="0"/>
        <w:spacing w:line="440" w:lineRule="exact"/>
        <w:jc w:val="left"/>
        <w:outlineLvl w:val="0"/>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F1792" w:rsidRDefault="00975500">
      <w:pPr>
        <w:pStyle w:val="Default"/>
        <w:spacing w:line="440" w:lineRule="exact"/>
        <w:jc w:val="both"/>
        <w:outlineLvl w:val="0"/>
        <w:rPr>
          <w:rFonts w:hAnsi="宋体"/>
          <w:b/>
          <w:color w:val="auto"/>
        </w:rPr>
      </w:pPr>
      <w:bookmarkStart w:id="54" w:name="_Toc283559974"/>
      <w:r>
        <w:rPr>
          <w:rFonts w:hAnsi="宋体"/>
          <w:b/>
          <w:color w:val="auto"/>
        </w:rPr>
        <w:t xml:space="preserve">7. </w:t>
      </w:r>
      <w:r>
        <w:rPr>
          <w:rFonts w:hAnsi="宋体" w:hint="eastAsia"/>
          <w:b/>
          <w:color w:val="auto"/>
        </w:rPr>
        <w:t>合同授予</w:t>
      </w:r>
      <w:bookmarkEnd w:id="54"/>
    </w:p>
    <w:p w:rsidR="005F1792" w:rsidRDefault="00975500">
      <w:pPr>
        <w:autoSpaceDE w:val="0"/>
        <w:autoSpaceDN w:val="0"/>
        <w:spacing w:line="440" w:lineRule="exact"/>
        <w:jc w:val="left"/>
        <w:outlineLvl w:val="0"/>
        <w:rPr>
          <w:rFonts w:hAnsi="宋体" w:cs="宋体"/>
          <w:b/>
          <w:sz w:val="24"/>
        </w:rPr>
      </w:pPr>
      <w:bookmarkStart w:id="55" w:name="_Toc283559975"/>
      <w:r>
        <w:rPr>
          <w:rFonts w:hAnsi="宋体" w:cs="宋体"/>
          <w:b/>
          <w:sz w:val="24"/>
        </w:rPr>
        <w:t xml:space="preserve">7.1 </w:t>
      </w:r>
      <w:r>
        <w:rPr>
          <w:rFonts w:hAnsi="宋体" w:cs="宋体" w:hint="eastAsia"/>
          <w:b/>
          <w:sz w:val="24"/>
        </w:rPr>
        <w:t>定标方式</w:t>
      </w:r>
      <w:bookmarkEnd w:id="55"/>
    </w:p>
    <w:p w:rsidR="005F1792" w:rsidRDefault="00975500">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F1792" w:rsidRDefault="00975500">
      <w:pPr>
        <w:autoSpaceDE w:val="0"/>
        <w:autoSpaceDN w:val="0"/>
        <w:spacing w:line="440" w:lineRule="exact"/>
        <w:jc w:val="left"/>
        <w:outlineLvl w:val="0"/>
        <w:rPr>
          <w:rFonts w:hAnsi="宋体" w:cs="宋体"/>
          <w:b/>
          <w:sz w:val="24"/>
        </w:rPr>
      </w:pPr>
      <w:bookmarkStart w:id="56" w:name="_Toc283559976"/>
      <w:r>
        <w:rPr>
          <w:rFonts w:hAnsi="宋体" w:cs="宋体"/>
          <w:b/>
          <w:sz w:val="24"/>
        </w:rPr>
        <w:t>7.</w:t>
      </w:r>
      <w:r>
        <w:rPr>
          <w:rFonts w:hAnsi="宋体" w:cs="宋体" w:hint="eastAsia"/>
          <w:b/>
          <w:sz w:val="24"/>
        </w:rPr>
        <w:t>2中标通知</w:t>
      </w:r>
      <w:bookmarkEnd w:id="56"/>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7" w:name="_Toc152042345"/>
      <w:bookmarkStart w:id="58" w:name="_Toc152045569"/>
      <w:bookmarkStart w:id="59" w:name="_Toc179632587"/>
      <w:bookmarkStart w:id="60" w:name="_Toc144974537"/>
    </w:p>
    <w:p w:rsidR="00F21231" w:rsidRPr="00F21231" w:rsidRDefault="00F21231" w:rsidP="00F21231">
      <w:pPr>
        <w:autoSpaceDE w:val="0"/>
        <w:autoSpaceDN w:val="0"/>
        <w:spacing w:line="440" w:lineRule="exact"/>
        <w:jc w:val="left"/>
        <w:outlineLvl w:val="0"/>
        <w:rPr>
          <w:rFonts w:hAnsi="宋体" w:cs="宋体"/>
          <w:b/>
          <w:sz w:val="24"/>
        </w:rPr>
      </w:pPr>
      <w:r w:rsidRPr="00F21231">
        <w:rPr>
          <w:rFonts w:hAnsi="宋体" w:cs="宋体" w:hint="eastAsia"/>
          <w:b/>
          <w:sz w:val="24"/>
        </w:rPr>
        <w:t>7.3 履约担保</w:t>
      </w:r>
    </w:p>
    <w:p w:rsidR="00F21231" w:rsidRPr="00F21231" w:rsidRDefault="00F21231" w:rsidP="00F21231">
      <w:pPr>
        <w:autoSpaceDE w:val="0"/>
        <w:autoSpaceDN w:val="0"/>
        <w:spacing w:line="440" w:lineRule="exact"/>
        <w:ind w:firstLineChars="200" w:firstLine="480"/>
        <w:jc w:val="left"/>
        <w:outlineLvl w:val="0"/>
        <w:rPr>
          <w:rFonts w:hAnsi="宋体" w:cs="宋体"/>
          <w:sz w:val="24"/>
        </w:rPr>
      </w:pPr>
      <w:r w:rsidRPr="00F21231">
        <w:rPr>
          <w:rFonts w:hAnsi="宋体" w:cs="宋体" w:hint="eastAsia"/>
          <w:sz w:val="24"/>
        </w:rPr>
        <w:t>中标人不能按本项要求提交履约保证金的，视为放弃中标，其投标保证金不予退还，给招标人造成的损失超过投标保证金数额的，中标人还应当对超过部分予以赔偿。</w:t>
      </w:r>
    </w:p>
    <w:p w:rsidR="00F21231" w:rsidRPr="00F21231" w:rsidRDefault="00F21231" w:rsidP="00F21231">
      <w:pPr>
        <w:autoSpaceDE w:val="0"/>
        <w:autoSpaceDN w:val="0"/>
        <w:spacing w:line="440" w:lineRule="exact"/>
        <w:ind w:firstLineChars="200" w:firstLine="480"/>
        <w:jc w:val="left"/>
        <w:outlineLvl w:val="0"/>
        <w:rPr>
          <w:rFonts w:hAnsi="宋体" w:cs="宋体"/>
          <w:sz w:val="24"/>
        </w:rPr>
      </w:pPr>
      <w:r w:rsidRPr="00F21231">
        <w:rPr>
          <w:rFonts w:hAnsi="宋体" w:cs="宋体" w:hint="eastAsia"/>
          <w:sz w:val="24"/>
        </w:rPr>
        <w:t>中标人不履行与招标人订立的合同的，履约保证金不予退还，给招标人造成的损失超过</w:t>
      </w:r>
      <w:r w:rsidRPr="00F21231">
        <w:rPr>
          <w:rFonts w:hAnsi="宋体" w:cs="宋体" w:hint="eastAsia"/>
          <w:sz w:val="24"/>
        </w:rPr>
        <w:lastRenderedPageBreak/>
        <w:t>履约保证金数额的，还应当对超过部分予以赔偿。</w:t>
      </w:r>
    </w:p>
    <w:bookmarkEnd w:id="57"/>
    <w:bookmarkEnd w:id="58"/>
    <w:bookmarkEnd w:id="59"/>
    <w:bookmarkEnd w:id="60"/>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7.</w:t>
      </w:r>
      <w:r w:rsidR="00F21231">
        <w:rPr>
          <w:rFonts w:hAnsi="宋体" w:cs="宋体" w:hint="eastAsia"/>
          <w:b/>
          <w:sz w:val="24"/>
        </w:rPr>
        <w:t>4</w:t>
      </w:r>
      <w:r>
        <w:rPr>
          <w:rFonts w:hAnsi="宋体" w:cs="宋体" w:hint="eastAsia"/>
          <w:b/>
          <w:sz w:val="24"/>
        </w:rPr>
        <w:t xml:space="preserve"> 签订合同</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7.</w:t>
      </w:r>
      <w:r w:rsidR="00F21231">
        <w:rPr>
          <w:rFonts w:hAnsi="宋体" w:cs="宋体" w:hint="eastAsia"/>
          <w:sz w:val="24"/>
        </w:rPr>
        <w:t>4</w:t>
      </w:r>
      <w:r>
        <w:rPr>
          <w:rFonts w:hAnsi="宋体" w:cs="宋体" w:hint="eastAsia"/>
          <w:sz w:val="24"/>
        </w:rPr>
        <w:t>.1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7.</w:t>
      </w:r>
      <w:r w:rsidR="00F21231">
        <w:rPr>
          <w:rFonts w:hAnsi="宋体" w:cs="宋体" w:hint="eastAsia"/>
          <w:sz w:val="24"/>
        </w:rPr>
        <w:t>4</w:t>
      </w:r>
      <w:r>
        <w:rPr>
          <w:rFonts w:hAnsi="宋体" w:cs="宋体" w:hint="eastAsia"/>
          <w:sz w:val="24"/>
        </w:rPr>
        <w:t>.2 发出中标通知书后，招标人无正当理由拒签合同的，招标人向中标人退还投标保证金；给中标人造成损失的，还应当赔偿损失。</w:t>
      </w:r>
    </w:p>
    <w:p w:rsidR="005F1792" w:rsidRDefault="00975500">
      <w:pPr>
        <w:autoSpaceDE w:val="0"/>
        <w:autoSpaceDN w:val="0"/>
        <w:spacing w:line="440" w:lineRule="exact"/>
        <w:jc w:val="left"/>
        <w:outlineLvl w:val="0"/>
        <w:rPr>
          <w:rFonts w:hAnsi="宋体" w:cs="宋体"/>
          <w:b/>
          <w:sz w:val="24"/>
        </w:rPr>
      </w:pPr>
      <w:bookmarkStart w:id="61" w:name="_Toc283559978"/>
      <w:r>
        <w:rPr>
          <w:rFonts w:hAnsi="宋体" w:cs="宋体"/>
          <w:b/>
          <w:sz w:val="24"/>
        </w:rPr>
        <w:t xml:space="preserve">8. </w:t>
      </w:r>
      <w:r>
        <w:rPr>
          <w:rFonts w:hAnsi="宋体" w:cs="宋体" w:hint="eastAsia"/>
          <w:b/>
          <w:sz w:val="24"/>
        </w:rPr>
        <w:t>重新招标和不再招标</w:t>
      </w:r>
      <w:bookmarkEnd w:id="61"/>
    </w:p>
    <w:p w:rsidR="005F1792" w:rsidRDefault="00975500">
      <w:pPr>
        <w:autoSpaceDE w:val="0"/>
        <w:autoSpaceDN w:val="0"/>
        <w:adjustRightInd w:val="0"/>
        <w:spacing w:line="440" w:lineRule="exact"/>
        <w:jc w:val="left"/>
        <w:outlineLvl w:val="0"/>
        <w:rPr>
          <w:rFonts w:hAnsi="宋体" w:cs="宋体"/>
          <w:b/>
          <w:sz w:val="24"/>
        </w:rPr>
      </w:pPr>
      <w:bookmarkStart w:id="62" w:name="_Toc283559979"/>
      <w:r>
        <w:rPr>
          <w:rFonts w:hAnsi="宋体" w:cs="宋体"/>
          <w:b/>
          <w:sz w:val="24"/>
        </w:rPr>
        <w:t xml:space="preserve">8.1 </w:t>
      </w:r>
      <w:r>
        <w:rPr>
          <w:rFonts w:hAnsi="宋体" w:cs="宋体" w:hint="eastAsia"/>
          <w:b/>
          <w:sz w:val="24"/>
        </w:rPr>
        <w:t>重新招标</w:t>
      </w:r>
      <w:bookmarkEnd w:id="62"/>
    </w:p>
    <w:p w:rsidR="005F1792" w:rsidRDefault="0097550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F1792" w:rsidRDefault="0097550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5F1792" w:rsidRDefault="0097550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5F1792" w:rsidRDefault="00975500">
      <w:pPr>
        <w:autoSpaceDE w:val="0"/>
        <w:autoSpaceDN w:val="0"/>
        <w:adjustRightInd w:val="0"/>
        <w:spacing w:line="440" w:lineRule="exact"/>
        <w:jc w:val="left"/>
        <w:outlineLvl w:val="0"/>
        <w:rPr>
          <w:rFonts w:hAnsi="宋体" w:cs="宋体"/>
          <w:b/>
          <w:sz w:val="24"/>
        </w:rPr>
      </w:pPr>
      <w:bookmarkStart w:id="63" w:name="_Toc283559980"/>
      <w:r>
        <w:rPr>
          <w:rFonts w:hAnsi="宋体" w:cs="宋体"/>
          <w:b/>
          <w:sz w:val="24"/>
        </w:rPr>
        <w:t xml:space="preserve">8.2 </w:t>
      </w:r>
      <w:r>
        <w:rPr>
          <w:rFonts w:hAnsi="宋体" w:cs="宋体" w:hint="eastAsia"/>
          <w:b/>
          <w:sz w:val="24"/>
        </w:rPr>
        <w:t>不再招标</w:t>
      </w:r>
      <w:bookmarkEnd w:id="63"/>
    </w:p>
    <w:p w:rsidR="005F1792" w:rsidRDefault="0097550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5F1792" w:rsidRDefault="00975500">
      <w:pPr>
        <w:pStyle w:val="Default"/>
        <w:spacing w:line="440" w:lineRule="exact"/>
        <w:jc w:val="both"/>
        <w:outlineLvl w:val="0"/>
        <w:rPr>
          <w:rFonts w:hAnsi="宋体"/>
          <w:b/>
          <w:color w:val="auto"/>
        </w:rPr>
      </w:pPr>
      <w:bookmarkStart w:id="64" w:name="_Toc283559981"/>
      <w:r>
        <w:rPr>
          <w:rFonts w:hAnsi="宋体"/>
          <w:b/>
          <w:color w:val="auto"/>
        </w:rPr>
        <w:t xml:space="preserve">9. </w:t>
      </w:r>
      <w:r>
        <w:rPr>
          <w:rFonts w:hAnsi="宋体" w:hint="eastAsia"/>
          <w:b/>
          <w:color w:val="auto"/>
        </w:rPr>
        <w:t>纪律和监督</w:t>
      </w:r>
      <w:bookmarkEnd w:id="64"/>
    </w:p>
    <w:p w:rsidR="005F1792" w:rsidRDefault="00975500">
      <w:pPr>
        <w:autoSpaceDE w:val="0"/>
        <w:autoSpaceDN w:val="0"/>
        <w:adjustRightInd w:val="0"/>
        <w:spacing w:line="440" w:lineRule="exact"/>
        <w:jc w:val="left"/>
        <w:outlineLvl w:val="0"/>
        <w:rPr>
          <w:rFonts w:hAnsi="宋体" w:cs="宋体"/>
          <w:b/>
          <w:sz w:val="24"/>
        </w:rPr>
      </w:pPr>
      <w:bookmarkStart w:id="65" w:name="_Toc283559982"/>
      <w:r>
        <w:rPr>
          <w:rFonts w:hAnsi="宋体" w:cs="宋体"/>
          <w:b/>
          <w:sz w:val="24"/>
        </w:rPr>
        <w:t xml:space="preserve">9.1 </w:t>
      </w:r>
      <w:r>
        <w:rPr>
          <w:rFonts w:hAnsi="宋体" w:cs="宋体" w:hint="eastAsia"/>
          <w:b/>
          <w:sz w:val="24"/>
        </w:rPr>
        <w:t>对招标人的纪律要求</w:t>
      </w:r>
      <w:bookmarkEnd w:id="65"/>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5F1792" w:rsidRDefault="00975500">
      <w:pPr>
        <w:autoSpaceDE w:val="0"/>
        <w:autoSpaceDN w:val="0"/>
        <w:adjustRightInd w:val="0"/>
        <w:spacing w:line="440" w:lineRule="exact"/>
        <w:jc w:val="left"/>
        <w:outlineLvl w:val="0"/>
        <w:rPr>
          <w:rFonts w:hAnsi="宋体" w:cs="宋体"/>
          <w:b/>
          <w:sz w:val="24"/>
        </w:rPr>
      </w:pPr>
      <w:bookmarkStart w:id="66" w:name="_Toc283559983"/>
      <w:r>
        <w:rPr>
          <w:rFonts w:hAnsi="宋体" w:cs="宋体"/>
          <w:b/>
          <w:sz w:val="24"/>
        </w:rPr>
        <w:t xml:space="preserve">9.2 </w:t>
      </w:r>
      <w:r>
        <w:rPr>
          <w:rFonts w:hAnsi="宋体" w:cs="宋体" w:hint="eastAsia"/>
          <w:b/>
          <w:sz w:val="24"/>
        </w:rPr>
        <w:t>对投标人的纪律要求</w:t>
      </w:r>
      <w:bookmarkEnd w:id="66"/>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F1792" w:rsidRDefault="00975500">
      <w:pPr>
        <w:autoSpaceDE w:val="0"/>
        <w:autoSpaceDN w:val="0"/>
        <w:adjustRightInd w:val="0"/>
        <w:spacing w:line="440" w:lineRule="exact"/>
        <w:jc w:val="left"/>
        <w:outlineLvl w:val="0"/>
        <w:rPr>
          <w:rFonts w:hAnsi="宋体" w:cs="宋体"/>
          <w:b/>
          <w:sz w:val="24"/>
        </w:rPr>
      </w:pPr>
      <w:bookmarkStart w:id="67" w:name="_Toc283559984"/>
      <w:r>
        <w:rPr>
          <w:rFonts w:hAnsi="宋体" w:cs="宋体"/>
          <w:b/>
          <w:sz w:val="24"/>
        </w:rPr>
        <w:t xml:space="preserve">9.3 </w:t>
      </w:r>
      <w:r>
        <w:rPr>
          <w:rFonts w:hAnsi="宋体" w:cs="宋体" w:hint="eastAsia"/>
          <w:b/>
          <w:sz w:val="24"/>
        </w:rPr>
        <w:t>对评标委员会成员的纪律要求</w:t>
      </w:r>
      <w:bookmarkEnd w:id="67"/>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F1792" w:rsidRDefault="00975500">
      <w:pPr>
        <w:autoSpaceDE w:val="0"/>
        <w:autoSpaceDN w:val="0"/>
        <w:adjustRightInd w:val="0"/>
        <w:spacing w:line="440" w:lineRule="exact"/>
        <w:jc w:val="left"/>
        <w:outlineLvl w:val="0"/>
        <w:rPr>
          <w:rFonts w:hAnsi="宋体" w:cs="宋体"/>
          <w:b/>
          <w:sz w:val="24"/>
        </w:rPr>
      </w:pPr>
      <w:bookmarkStart w:id="68" w:name="_Toc283559985"/>
      <w:r>
        <w:rPr>
          <w:rFonts w:hAnsi="宋体" w:cs="宋体"/>
          <w:b/>
          <w:sz w:val="24"/>
        </w:rPr>
        <w:t xml:space="preserve">9.4 </w:t>
      </w:r>
      <w:r>
        <w:rPr>
          <w:rFonts w:hAnsi="宋体" w:cs="宋体" w:hint="eastAsia"/>
          <w:b/>
          <w:sz w:val="24"/>
        </w:rPr>
        <w:t>对与评标活动有关的工作人员的纪律要求</w:t>
      </w:r>
      <w:bookmarkEnd w:id="68"/>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w:t>
      </w:r>
      <w:r>
        <w:rPr>
          <w:rFonts w:hAnsi="宋体" w:cs="宋体" w:hint="eastAsia"/>
          <w:sz w:val="24"/>
        </w:rPr>
        <w:lastRenderedPageBreak/>
        <w:t>标活动有关的工作人员不得擅离职守，影响评标程序正常进行。</w:t>
      </w:r>
    </w:p>
    <w:p w:rsidR="005F1792" w:rsidRDefault="00975500">
      <w:pPr>
        <w:autoSpaceDE w:val="0"/>
        <w:autoSpaceDN w:val="0"/>
        <w:adjustRightInd w:val="0"/>
        <w:spacing w:line="440" w:lineRule="exact"/>
        <w:jc w:val="left"/>
        <w:outlineLvl w:val="0"/>
        <w:rPr>
          <w:rFonts w:hAnsi="宋体" w:cs="宋体"/>
          <w:b/>
          <w:sz w:val="24"/>
        </w:rPr>
      </w:pPr>
      <w:bookmarkStart w:id="69" w:name="_Toc283559986"/>
      <w:r>
        <w:rPr>
          <w:rFonts w:hAnsi="宋体" w:cs="宋体"/>
          <w:b/>
          <w:sz w:val="24"/>
        </w:rPr>
        <w:t xml:space="preserve">9.5 </w:t>
      </w:r>
      <w:r>
        <w:rPr>
          <w:rFonts w:hAnsi="宋体" w:cs="宋体" w:hint="eastAsia"/>
          <w:b/>
          <w:sz w:val="24"/>
        </w:rPr>
        <w:t>投诉</w:t>
      </w:r>
      <w:bookmarkEnd w:id="69"/>
    </w:p>
    <w:p w:rsidR="00F21231" w:rsidRPr="00F21231" w:rsidRDefault="00F21231" w:rsidP="00F21231">
      <w:pPr>
        <w:pStyle w:val="Default"/>
        <w:spacing w:line="440" w:lineRule="exact"/>
        <w:outlineLvl w:val="0"/>
        <w:rPr>
          <w:rFonts w:hAnsi="宋体"/>
          <w:color w:val="auto"/>
          <w:szCs w:val="20"/>
        </w:rPr>
      </w:pPr>
      <w:bookmarkStart w:id="70" w:name="_Toc283559987"/>
      <w:r w:rsidRPr="00F21231">
        <w:rPr>
          <w:rFonts w:hAnsi="宋体" w:hint="eastAsia"/>
          <w:color w:val="auto"/>
          <w:szCs w:val="20"/>
        </w:rPr>
        <w:t>投标人和其他利害关系人认为本次招标活动违反法律、法规和规章规定的，有权向有关行政监督部门投诉。</w:t>
      </w:r>
    </w:p>
    <w:p w:rsidR="00F21231" w:rsidRPr="00F21231" w:rsidRDefault="00F21231" w:rsidP="00F21231">
      <w:pPr>
        <w:pStyle w:val="Default"/>
        <w:spacing w:line="440" w:lineRule="exact"/>
        <w:outlineLvl w:val="0"/>
        <w:rPr>
          <w:rFonts w:hAnsi="宋体"/>
          <w:color w:val="auto"/>
          <w:szCs w:val="20"/>
        </w:rPr>
      </w:pPr>
      <w:r w:rsidRPr="00F21231">
        <w:rPr>
          <w:rFonts w:hAnsi="宋体" w:hint="eastAsia"/>
          <w:color w:val="auto"/>
          <w:szCs w:val="20"/>
        </w:rPr>
        <w:t>投标人提起投诉应当符合《中华人民共和国招标投标法》及其实施条例、《工程建设项目招标投标活动投诉处理办法》（七部委11号令；九部委23号令于2013年3月11日修改）规定。</w:t>
      </w:r>
    </w:p>
    <w:p w:rsidR="00F21231" w:rsidRDefault="00F21231" w:rsidP="00F21231">
      <w:pPr>
        <w:pStyle w:val="Default"/>
        <w:spacing w:line="440" w:lineRule="exact"/>
        <w:jc w:val="both"/>
        <w:outlineLvl w:val="0"/>
        <w:rPr>
          <w:rFonts w:hAnsi="宋体"/>
          <w:color w:val="auto"/>
          <w:szCs w:val="20"/>
        </w:rPr>
      </w:pPr>
      <w:r w:rsidRPr="00F21231">
        <w:rPr>
          <w:rFonts w:hAnsi="宋体" w:hint="eastAsia"/>
          <w:color w:val="auto"/>
          <w:szCs w:val="20"/>
        </w:rPr>
        <w:t>投标人的投诉活动存在不良行为的，相关部门将按照《长葛市公共资源交易管理委员会关于印发长葛市公共资源交易失信主体失信行为惩戒暂行办法（试行）的通知》（长公管委〔2018〕1号）及有关规定进行处置。</w:t>
      </w:r>
    </w:p>
    <w:p w:rsidR="005F1792" w:rsidRDefault="00975500" w:rsidP="00F21231">
      <w:pPr>
        <w:pStyle w:val="Default"/>
        <w:spacing w:line="44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70"/>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需要补充的其他内容：见投标人须知前附表。</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派驻现场的建造师（项目经理）等主要管理人员需与投标文件承诺相一致，除下列情形之一外，不得变更。</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（一）因重病或重伤（持有县级以上医院证明）不能履行职责；</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（二）主动辞职或调离原工作单位；</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（三）无能力履行合同的责任和义务，造成严重后果，或因管理不称职导致重大工程质量、安全事故；</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（四）因违法、违规被责令停止执业；</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（五）因刑事犯罪被限制人身自由；</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（六）意外死亡；</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（七）法律法规规定的其他情况。</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发生上述情形确需更换的，中标单位应提供相关证明，并经招标人同意，报行政监督部门审批后方可变更。所变更人员的资格、业绩和信誉不得低于投标承诺。项目管理部其他工程技术、管理人员应当按照投标承诺配备，如确需更换，须征得招标人书面同意，并</w:t>
      </w:r>
      <w:proofErr w:type="gramStart"/>
      <w:r w:rsidRPr="00F21231">
        <w:rPr>
          <w:rFonts w:hAnsi="宋体" w:cs="宋体" w:hint="eastAsia"/>
          <w:sz w:val="24"/>
        </w:rPr>
        <w:t>报行业</w:t>
      </w:r>
      <w:proofErr w:type="gramEnd"/>
      <w:r w:rsidRPr="00F21231">
        <w:rPr>
          <w:rFonts w:hAnsi="宋体" w:cs="宋体" w:hint="eastAsia"/>
          <w:sz w:val="24"/>
        </w:rPr>
        <w:t>行政主管部门备案。</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自备案之日起，原中标项目负责人6个月内不可作为项目负责人承接本市其他工程项目。</w:t>
      </w:r>
    </w:p>
    <w:p w:rsidR="005F1792" w:rsidRDefault="00975500">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w:t>
      </w:r>
      <w:bookmarkStart w:id="71" w:name="_Toc283559990"/>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3E3565" w:rsidRDefault="003E3565">
      <w:pPr>
        <w:widowControl/>
        <w:jc w:val="left"/>
        <w:rPr>
          <w:rFonts w:ascii="新宋体" w:eastAsia="新宋体" w:hAnsi="新宋体"/>
          <w:b/>
          <w:sz w:val="24"/>
        </w:rPr>
      </w:pPr>
      <w:r>
        <w:rPr>
          <w:rFonts w:ascii="新宋体" w:eastAsia="新宋体" w:hAnsi="新宋体"/>
          <w:b/>
          <w:sz w:val="24"/>
        </w:rPr>
        <w:br w:type="page"/>
      </w:r>
    </w:p>
    <w:p w:rsidR="005F1792" w:rsidRDefault="00975500" w:rsidP="001D6DE1">
      <w:pPr>
        <w:spacing w:line="400" w:lineRule="exact"/>
        <w:ind w:firstLineChars="200" w:firstLine="482"/>
        <w:rPr>
          <w:rFonts w:ascii="新宋体" w:eastAsia="新宋体" w:hAnsi="新宋体"/>
          <w:b/>
          <w:sz w:val="24"/>
        </w:rPr>
      </w:pPr>
      <w:r>
        <w:rPr>
          <w:rFonts w:ascii="新宋体" w:eastAsia="新宋体" w:hAnsi="新宋体" w:hint="eastAsia"/>
          <w:b/>
          <w:sz w:val="24"/>
        </w:rPr>
        <w:lastRenderedPageBreak/>
        <w:t>附表</w:t>
      </w:r>
      <w:proofErr w:type="gramStart"/>
      <w:r>
        <w:rPr>
          <w:rFonts w:ascii="新宋体" w:eastAsia="新宋体" w:hAnsi="新宋体" w:hint="eastAsia"/>
          <w:b/>
          <w:sz w:val="24"/>
        </w:rPr>
        <w:t>一</w:t>
      </w:r>
      <w:proofErr w:type="gramEnd"/>
      <w:r>
        <w:rPr>
          <w:rFonts w:ascii="新宋体" w:eastAsia="新宋体" w:hAnsi="新宋体" w:hint="eastAsia"/>
          <w:b/>
          <w:sz w:val="24"/>
        </w:rPr>
        <w:t>：问题澄清通知</w:t>
      </w:r>
    </w:p>
    <w:p w:rsidR="005F1792" w:rsidRDefault="00975500" w:rsidP="00432784">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5F1792" w:rsidRDefault="00975500">
      <w:pPr>
        <w:spacing w:line="400" w:lineRule="exact"/>
        <w:ind w:firstLineChars="2550" w:firstLine="6120"/>
        <w:rPr>
          <w:sz w:val="24"/>
          <w:u w:val="single"/>
        </w:rPr>
      </w:pPr>
      <w:r>
        <w:rPr>
          <w:rFonts w:hint="eastAsia"/>
          <w:sz w:val="24"/>
        </w:rPr>
        <w:t>编号：</w:t>
      </w:r>
    </w:p>
    <w:p w:rsidR="005F1792" w:rsidRDefault="00975500">
      <w:pPr>
        <w:spacing w:line="480" w:lineRule="exact"/>
        <w:ind w:firstLineChars="200" w:firstLine="480"/>
        <w:rPr>
          <w:sz w:val="24"/>
        </w:rPr>
      </w:pPr>
      <w:r>
        <w:rPr>
          <w:rFonts w:hint="eastAsia"/>
          <w:sz w:val="24"/>
        </w:rPr>
        <w:t>（投标人名称）：</w:t>
      </w:r>
    </w:p>
    <w:p w:rsidR="005F1792" w:rsidRDefault="00975500">
      <w:pPr>
        <w:spacing w:line="480" w:lineRule="exact"/>
        <w:ind w:firstLineChars="200" w:firstLine="480"/>
        <w:rPr>
          <w:sz w:val="24"/>
        </w:rPr>
      </w:pPr>
      <w:r>
        <w:rPr>
          <w:rFonts w:hint="eastAsia"/>
          <w:sz w:val="24"/>
        </w:rPr>
        <w:t>（项目名称）招标的评标委员会，对你方的投标文件进行了仔细的审查，现需你方对本通知所附质疑问卷中的问题以书面形式予以澄清、说明或者补正。</w:t>
      </w:r>
    </w:p>
    <w:p w:rsidR="005F1792" w:rsidRDefault="00975500">
      <w:pPr>
        <w:spacing w:line="480" w:lineRule="exact"/>
        <w:ind w:firstLineChars="200" w:firstLine="480"/>
        <w:rPr>
          <w:sz w:val="24"/>
        </w:rPr>
      </w:pPr>
      <w:r>
        <w:rPr>
          <w:rFonts w:hint="eastAsia"/>
          <w:sz w:val="24"/>
        </w:rPr>
        <w:t>请将上述问题的澄清、说明或者补正于年月日时前密封递交至（详细地址）</w:t>
      </w:r>
    </w:p>
    <w:p w:rsidR="005F1792" w:rsidRDefault="005F1792">
      <w:pPr>
        <w:spacing w:line="480" w:lineRule="exact"/>
        <w:rPr>
          <w:sz w:val="24"/>
        </w:rPr>
      </w:pPr>
    </w:p>
    <w:p w:rsidR="005F1792" w:rsidRDefault="00975500">
      <w:pPr>
        <w:spacing w:line="480" w:lineRule="exact"/>
        <w:rPr>
          <w:sz w:val="24"/>
        </w:rPr>
      </w:pPr>
      <w:r>
        <w:rPr>
          <w:rFonts w:hint="eastAsia"/>
          <w:sz w:val="24"/>
        </w:rPr>
        <w:t>附件：质疑问卷</w:t>
      </w:r>
    </w:p>
    <w:p w:rsidR="005F1792" w:rsidRDefault="005F1792">
      <w:pPr>
        <w:spacing w:line="480" w:lineRule="exact"/>
        <w:ind w:firstLineChars="1700" w:firstLine="4080"/>
        <w:rPr>
          <w:sz w:val="24"/>
          <w:u w:val="single"/>
        </w:rPr>
      </w:pPr>
    </w:p>
    <w:p w:rsidR="005F1792" w:rsidRDefault="005F1792">
      <w:pPr>
        <w:spacing w:line="480" w:lineRule="exact"/>
        <w:rPr>
          <w:sz w:val="24"/>
          <w:u w:val="single"/>
        </w:rPr>
      </w:pPr>
    </w:p>
    <w:p w:rsidR="005F1792" w:rsidRDefault="005F1792">
      <w:pPr>
        <w:spacing w:line="480" w:lineRule="exact"/>
        <w:rPr>
          <w:sz w:val="24"/>
          <w:u w:val="single"/>
        </w:rPr>
      </w:pPr>
    </w:p>
    <w:p w:rsidR="005F1792" w:rsidRDefault="005F1792">
      <w:pPr>
        <w:spacing w:line="480" w:lineRule="exact"/>
        <w:ind w:firstLineChars="1700" w:firstLine="4080"/>
        <w:rPr>
          <w:sz w:val="24"/>
          <w:u w:val="single"/>
        </w:rPr>
      </w:pPr>
    </w:p>
    <w:p w:rsidR="005F1792" w:rsidRDefault="00975500">
      <w:pPr>
        <w:spacing w:line="480" w:lineRule="exact"/>
        <w:ind w:firstLineChars="1700" w:firstLine="4080"/>
        <w:rPr>
          <w:sz w:val="24"/>
        </w:rPr>
      </w:pPr>
      <w:r>
        <w:rPr>
          <w:rFonts w:hint="eastAsia"/>
          <w:sz w:val="24"/>
        </w:rPr>
        <w:t xml:space="preserve"> （项目名称）</w:t>
      </w:r>
      <w:r>
        <w:rPr>
          <w:rFonts w:ascii="黑体" w:eastAsia="黑体" w:hint="eastAsia"/>
          <w:sz w:val="24"/>
        </w:rPr>
        <w:t>标段招标评标委员会</w:t>
      </w:r>
    </w:p>
    <w:p w:rsidR="005F1792" w:rsidRDefault="00975500">
      <w:pPr>
        <w:spacing w:line="480" w:lineRule="exact"/>
        <w:ind w:firstLineChars="1200" w:firstLine="2880"/>
        <w:rPr>
          <w:sz w:val="24"/>
        </w:rPr>
      </w:pPr>
      <w:r>
        <w:rPr>
          <w:rFonts w:hint="eastAsia"/>
          <w:sz w:val="24"/>
        </w:rPr>
        <w:t>（经评标委员会授权的招标人代表签字或招标人加盖单位章）</w:t>
      </w:r>
    </w:p>
    <w:p w:rsidR="005F1792" w:rsidRDefault="00975500">
      <w:pPr>
        <w:spacing w:line="480" w:lineRule="exact"/>
        <w:ind w:firstLineChars="2200" w:firstLine="5280"/>
        <w:rPr>
          <w:rFonts w:ascii="新宋体" w:eastAsia="新宋体" w:hAnsi="新宋体"/>
          <w:b/>
          <w:sz w:val="24"/>
        </w:rPr>
      </w:pPr>
      <w:r>
        <w:rPr>
          <w:rFonts w:hint="eastAsia"/>
          <w:sz w:val="24"/>
        </w:rPr>
        <w:t>年</w:t>
      </w:r>
      <w:r w:rsidR="00F21231">
        <w:rPr>
          <w:rFonts w:hint="eastAsia"/>
          <w:sz w:val="24"/>
        </w:rPr>
        <w:t xml:space="preserve">  </w:t>
      </w:r>
      <w:r>
        <w:rPr>
          <w:rFonts w:hint="eastAsia"/>
          <w:sz w:val="24"/>
        </w:rPr>
        <w:t>月</w:t>
      </w:r>
      <w:r w:rsidR="00F21231">
        <w:rPr>
          <w:rFonts w:hint="eastAsia"/>
          <w:sz w:val="24"/>
        </w:rPr>
        <w:t xml:space="preserve">  </w:t>
      </w:r>
      <w:r>
        <w:rPr>
          <w:rFonts w:hint="eastAsia"/>
          <w:sz w:val="24"/>
        </w:rPr>
        <w:t>日</w:t>
      </w: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pPr>
        <w:spacing w:line="400" w:lineRule="exact"/>
        <w:rPr>
          <w:rFonts w:ascii="新宋体" w:eastAsia="新宋体" w:hAnsi="新宋体"/>
          <w:b/>
          <w:sz w:val="24"/>
        </w:rPr>
      </w:pPr>
    </w:p>
    <w:p w:rsidR="005F1792" w:rsidRDefault="00975500" w:rsidP="001D6DE1">
      <w:pPr>
        <w:spacing w:line="400" w:lineRule="exact"/>
        <w:ind w:firstLineChars="200" w:firstLine="482"/>
        <w:rPr>
          <w:rFonts w:ascii="新宋体" w:eastAsia="新宋体" w:hAnsi="新宋体"/>
          <w:b/>
          <w:sz w:val="24"/>
        </w:rPr>
      </w:pPr>
      <w:r>
        <w:rPr>
          <w:rFonts w:ascii="新宋体" w:eastAsia="新宋体" w:hAnsi="新宋体" w:hint="eastAsia"/>
          <w:b/>
          <w:sz w:val="24"/>
        </w:rPr>
        <w:lastRenderedPageBreak/>
        <w:t>附表二：问题的澄清</w:t>
      </w:r>
    </w:p>
    <w:p w:rsidR="005F1792" w:rsidRDefault="00975500" w:rsidP="00432784">
      <w:pPr>
        <w:spacing w:beforeLines="100" w:afterLines="100" w:line="480" w:lineRule="exact"/>
        <w:jc w:val="center"/>
        <w:rPr>
          <w:rFonts w:ascii="黑体" w:eastAsia="黑体"/>
          <w:sz w:val="24"/>
        </w:rPr>
      </w:pPr>
      <w:r>
        <w:rPr>
          <w:rFonts w:ascii="黑体" w:eastAsia="黑体" w:hint="eastAsia"/>
          <w:sz w:val="24"/>
        </w:rPr>
        <w:t>问题的澄清、说明或补正</w:t>
      </w:r>
    </w:p>
    <w:p w:rsidR="005F1792" w:rsidRDefault="00975500">
      <w:pPr>
        <w:spacing w:line="400" w:lineRule="exact"/>
        <w:ind w:firstLineChars="2550" w:firstLine="6120"/>
        <w:rPr>
          <w:sz w:val="24"/>
          <w:u w:val="single"/>
        </w:rPr>
      </w:pPr>
      <w:r>
        <w:rPr>
          <w:rFonts w:hint="eastAsia"/>
          <w:sz w:val="24"/>
        </w:rPr>
        <w:t>编号：</w:t>
      </w:r>
    </w:p>
    <w:p w:rsidR="005F1792" w:rsidRDefault="00975500">
      <w:pPr>
        <w:spacing w:line="480" w:lineRule="exact"/>
        <w:rPr>
          <w:sz w:val="24"/>
        </w:rPr>
      </w:pPr>
      <w:r>
        <w:rPr>
          <w:rFonts w:hint="eastAsia"/>
          <w:sz w:val="24"/>
        </w:rPr>
        <w:t>（项目名称）标段招标评标委员会：</w:t>
      </w:r>
    </w:p>
    <w:p w:rsidR="005F1792" w:rsidRDefault="00975500">
      <w:pPr>
        <w:spacing w:line="480" w:lineRule="exact"/>
        <w:ind w:firstLineChars="200" w:firstLine="480"/>
        <w:rPr>
          <w:sz w:val="24"/>
        </w:rPr>
      </w:pPr>
      <w:r>
        <w:rPr>
          <w:rFonts w:hint="eastAsia"/>
          <w:sz w:val="24"/>
        </w:rPr>
        <w:t>问题澄清通知（编号：）已收悉，现澄清、说明或者补正如下：</w:t>
      </w:r>
    </w:p>
    <w:p w:rsidR="005F1792" w:rsidRDefault="00975500">
      <w:pPr>
        <w:spacing w:line="480" w:lineRule="exact"/>
        <w:ind w:firstLineChars="200" w:firstLine="480"/>
        <w:rPr>
          <w:sz w:val="24"/>
        </w:rPr>
      </w:pPr>
      <w:r>
        <w:rPr>
          <w:rFonts w:hint="eastAsia"/>
          <w:sz w:val="24"/>
        </w:rPr>
        <w:t>1.</w:t>
      </w:r>
    </w:p>
    <w:p w:rsidR="005F1792" w:rsidRDefault="00975500">
      <w:pPr>
        <w:spacing w:line="480" w:lineRule="exact"/>
        <w:ind w:firstLineChars="200" w:firstLine="480"/>
        <w:rPr>
          <w:sz w:val="24"/>
        </w:rPr>
      </w:pPr>
      <w:r>
        <w:rPr>
          <w:rFonts w:hint="eastAsia"/>
          <w:sz w:val="24"/>
        </w:rPr>
        <w:t>2.</w:t>
      </w:r>
    </w:p>
    <w:p w:rsidR="005F1792" w:rsidRDefault="005F1792">
      <w:pPr>
        <w:spacing w:line="480" w:lineRule="exact"/>
        <w:ind w:firstLineChars="200" w:firstLine="480"/>
        <w:rPr>
          <w:sz w:val="24"/>
        </w:rPr>
      </w:pPr>
    </w:p>
    <w:p w:rsidR="005F1792" w:rsidRDefault="00975500">
      <w:pPr>
        <w:spacing w:line="480" w:lineRule="exact"/>
        <w:ind w:firstLineChars="200" w:firstLine="480"/>
        <w:rPr>
          <w:sz w:val="24"/>
        </w:rPr>
      </w:pPr>
      <w:r>
        <w:rPr>
          <w:rFonts w:hint="eastAsia"/>
          <w:sz w:val="24"/>
        </w:rPr>
        <w:t>……</w:t>
      </w: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975500">
      <w:pPr>
        <w:wordWrap w:val="0"/>
        <w:spacing w:line="480" w:lineRule="exact"/>
        <w:ind w:firstLineChars="200" w:firstLine="480"/>
        <w:jc w:val="right"/>
        <w:rPr>
          <w:sz w:val="24"/>
        </w:rPr>
      </w:pPr>
      <w:r>
        <w:rPr>
          <w:rFonts w:ascii="黑体" w:eastAsia="黑体" w:hint="eastAsia"/>
          <w:sz w:val="24"/>
        </w:rPr>
        <w:t>投标人：</w:t>
      </w:r>
      <w:r>
        <w:rPr>
          <w:rFonts w:hint="eastAsia"/>
          <w:sz w:val="24"/>
        </w:rPr>
        <w:t xml:space="preserve">（盖单位章） </w:t>
      </w:r>
    </w:p>
    <w:p w:rsidR="005F1792" w:rsidRDefault="00975500" w:rsidP="00432784">
      <w:pPr>
        <w:wordWrap w:val="0"/>
        <w:spacing w:beforeLines="50" w:afterLines="50" w:line="480" w:lineRule="exact"/>
        <w:ind w:right="210"/>
        <w:jc w:val="right"/>
        <w:rPr>
          <w:sz w:val="24"/>
        </w:rPr>
      </w:pPr>
      <w:r>
        <w:rPr>
          <w:rFonts w:ascii="黑体" w:eastAsia="黑体" w:hint="eastAsia"/>
          <w:sz w:val="24"/>
        </w:rPr>
        <w:t>法定代表人或其委托代理人：</w:t>
      </w:r>
      <w:r>
        <w:rPr>
          <w:rFonts w:hint="eastAsia"/>
          <w:sz w:val="24"/>
        </w:rPr>
        <w:t xml:space="preserve">（签字）      </w:t>
      </w:r>
    </w:p>
    <w:p w:rsidR="005F1792" w:rsidRDefault="00975500">
      <w:pPr>
        <w:spacing w:line="480" w:lineRule="exact"/>
        <w:ind w:firstLineChars="2750" w:firstLine="6600"/>
        <w:rPr>
          <w:sz w:val="24"/>
        </w:rPr>
      </w:pPr>
      <w:r>
        <w:rPr>
          <w:rFonts w:hint="eastAsia"/>
          <w:sz w:val="24"/>
        </w:rPr>
        <w:t>年</w:t>
      </w:r>
      <w:r w:rsidR="00F21231">
        <w:rPr>
          <w:rFonts w:hint="eastAsia"/>
          <w:sz w:val="24"/>
        </w:rPr>
        <w:t xml:space="preserve">  </w:t>
      </w:r>
      <w:r>
        <w:rPr>
          <w:rFonts w:hint="eastAsia"/>
          <w:sz w:val="24"/>
        </w:rPr>
        <w:t>月</w:t>
      </w:r>
      <w:r w:rsidR="00F21231">
        <w:rPr>
          <w:rFonts w:hint="eastAsia"/>
          <w:sz w:val="24"/>
        </w:rPr>
        <w:t xml:space="preserve">  </w:t>
      </w:r>
      <w:r>
        <w:rPr>
          <w:rFonts w:hint="eastAsia"/>
          <w:sz w:val="24"/>
        </w:rPr>
        <w:t>日</w:t>
      </w: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E315A4" w:rsidRDefault="00E315A4" w:rsidP="00E315A4">
      <w:pPr>
        <w:pStyle w:val="14"/>
        <w:rPr>
          <w:sz w:val="36"/>
          <w:szCs w:val="36"/>
        </w:rPr>
      </w:pPr>
      <w:bookmarkStart w:id="72" w:name="_Toc497999806"/>
      <w:bookmarkEnd w:id="71"/>
      <w:r>
        <w:rPr>
          <w:rFonts w:hint="eastAsia"/>
          <w:sz w:val="36"/>
          <w:szCs w:val="36"/>
        </w:rPr>
        <w:lastRenderedPageBreak/>
        <w:t>第三章</w:t>
      </w:r>
      <w:r>
        <w:rPr>
          <w:rFonts w:hint="eastAsia"/>
          <w:sz w:val="36"/>
          <w:szCs w:val="36"/>
        </w:rPr>
        <w:t xml:space="preserve">  </w:t>
      </w:r>
      <w:r>
        <w:rPr>
          <w:rFonts w:hint="eastAsia"/>
          <w:sz w:val="36"/>
          <w:szCs w:val="36"/>
        </w:rPr>
        <w:t>评标办法（综合计分法）</w:t>
      </w:r>
      <w:bookmarkEnd w:id="72"/>
    </w:p>
    <w:p w:rsidR="005506E4" w:rsidRPr="00282BF8" w:rsidRDefault="005506E4" w:rsidP="005506E4">
      <w:pPr>
        <w:jc w:val="center"/>
        <w:rPr>
          <w:sz w:val="24"/>
        </w:rPr>
      </w:pPr>
      <w:r w:rsidRPr="00282BF8">
        <w:rPr>
          <w:rFonts w:hint="eastAsia"/>
          <w:sz w:val="24"/>
        </w:rPr>
        <w:t>(适用于一、二标段)</w:t>
      </w:r>
    </w:p>
    <w:p w:rsidR="00E315A4" w:rsidRDefault="00E315A4" w:rsidP="00E315A4">
      <w:pPr>
        <w:snapToGrid w:val="0"/>
        <w:spacing w:line="360" w:lineRule="auto"/>
        <w:ind w:firstLineChars="200" w:firstLine="480"/>
        <w:rPr>
          <w:rFonts w:cs="新宋体"/>
          <w:sz w:val="24"/>
        </w:rPr>
      </w:pPr>
      <w:r>
        <w:rPr>
          <w:rFonts w:cs="新宋体" w:hint="eastAsia"/>
          <w:sz w:val="24"/>
        </w:rPr>
        <w:t>一、评标应遵循公正、公平、择优的原则严格按照招标文件进行。</w:t>
      </w:r>
    </w:p>
    <w:p w:rsidR="00E315A4" w:rsidRDefault="00E315A4" w:rsidP="00E315A4">
      <w:pPr>
        <w:snapToGrid w:val="0"/>
        <w:spacing w:line="360" w:lineRule="auto"/>
        <w:ind w:firstLineChars="200" w:firstLine="480"/>
        <w:rPr>
          <w:rFonts w:cs="新宋体"/>
          <w:sz w:val="24"/>
        </w:rPr>
      </w:pPr>
      <w:r>
        <w:rPr>
          <w:rFonts w:cs="新宋体" w:hint="eastAsia"/>
          <w:sz w:val="24"/>
        </w:rPr>
        <w:t>二、评标由招标人依法组建的评标委员会负责。</w:t>
      </w:r>
    </w:p>
    <w:p w:rsidR="00432784" w:rsidRPr="00432784" w:rsidRDefault="00432784" w:rsidP="00432784">
      <w:pPr>
        <w:snapToGrid w:val="0"/>
        <w:spacing w:line="360" w:lineRule="auto"/>
        <w:ind w:firstLineChars="100" w:firstLine="240"/>
        <w:rPr>
          <w:rFonts w:cs="新宋体" w:hint="eastAsia"/>
          <w:sz w:val="24"/>
        </w:rPr>
      </w:pPr>
      <w:r w:rsidRPr="00432784">
        <w:rPr>
          <w:rFonts w:cs="新宋体" w:hint="eastAsia"/>
          <w:sz w:val="24"/>
        </w:rPr>
        <w:t>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432784" w:rsidRDefault="00432784" w:rsidP="00432784">
      <w:pPr>
        <w:snapToGrid w:val="0"/>
        <w:spacing w:line="360" w:lineRule="auto"/>
        <w:ind w:firstLineChars="100" w:firstLine="240"/>
        <w:rPr>
          <w:rFonts w:cs="新宋体" w:hint="eastAsia"/>
          <w:sz w:val="24"/>
        </w:rPr>
      </w:pPr>
      <w:r w:rsidRPr="00432784">
        <w:rPr>
          <w:rFonts w:cs="新宋体" w:hint="eastAsia"/>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E315A4" w:rsidRDefault="00E315A4" w:rsidP="00432784">
      <w:pPr>
        <w:snapToGrid w:val="0"/>
        <w:spacing w:line="360" w:lineRule="auto"/>
        <w:ind w:firstLineChars="100" w:firstLine="240"/>
        <w:rPr>
          <w:rFonts w:cs="新宋体"/>
          <w:sz w:val="24"/>
        </w:rPr>
      </w:pPr>
      <w:r>
        <w:rPr>
          <w:rFonts w:cs="新宋体" w:hint="eastAsia"/>
          <w:sz w:val="24"/>
        </w:rPr>
        <w:t xml:space="preserve"> 三、评标采用综合计分法，是指评标委员会根据招标文件要求应从技术标、商务标、综合（信用）标三部分进行综合评审。技术标的权重占35%，商务标的权重占35%，综合（信用）标的权重占30%。</w:t>
      </w:r>
    </w:p>
    <w:p w:rsidR="00E315A4" w:rsidRDefault="00E315A4" w:rsidP="00E315A4">
      <w:pPr>
        <w:snapToGrid w:val="0"/>
        <w:spacing w:line="360" w:lineRule="auto"/>
        <w:ind w:firstLineChars="200" w:firstLine="482"/>
        <w:rPr>
          <w:b/>
          <w:sz w:val="24"/>
        </w:rPr>
      </w:pPr>
      <w:r>
        <w:rPr>
          <w:rFonts w:hint="eastAsia"/>
          <w:b/>
          <w:sz w:val="24"/>
        </w:rPr>
        <w:t>四、评标程序为：</w:t>
      </w:r>
    </w:p>
    <w:p w:rsidR="00E315A4" w:rsidRDefault="00E315A4" w:rsidP="00E315A4">
      <w:pPr>
        <w:snapToGrid w:val="0"/>
        <w:spacing w:line="360" w:lineRule="auto"/>
        <w:ind w:firstLineChars="200" w:firstLine="480"/>
        <w:rPr>
          <w:rFonts w:cs="新宋体"/>
          <w:sz w:val="24"/>
        </w:rPr>
      </w:pPr>
      <w:r>
        <w:rPr>
          <w:rFonts w:cs="新宋体" w:hint="eastAsia"/>
          <w:sz w:val="24"/>
        </w:rPr>
        <w:t>（一）初步评审；</w:t>
      </w:r>
    </w:p>
    <w:p w:rsidR="00E315A4" w:rsidRDefault="00E315A4" w:rsidP="00E315A4">
      <w:pPr>
        <w:snapToGrid w:val="0"/>
        <w:spacing w:line="360" w:lineRule="auto"/>
        <w:ind w:firstLineChars="200" w:firstLine="480"/>
        <w:rPr>
          <w:rFonts w:cs="新宋体"/>
          <w:sz w:val="24"/>
        </w:rPr>
      </w:pPr>
      <w:r>
        <w:rPr>
          <w:rFonts w:cs="新宋体" w:hint="eastAsia"/>
          <w:sz w:val="24"/>
        </w:rPr>
        <w:t>（二）详细评审；</w:t>
      </w:r>
    </w:p>
    <w:p w:rsidR="00E315A4" w:rsidRDefault="00E315A4" w:rsidP="00E315A4">
      <w:pPr>
        <w:snapToGrid w:val="0"/>
        <w:spacing w:line="360" w:lineRule="auto"/>
        <w:ind w:firstLineChars="200" w:firstLine="480"/>
        <w:rPr>
          <w:rFonts w:cs="新宋体"/>
          <w:sz w:val="24"/>
        </w:rPr>
      </w:pPr>
      <w:r>
        <w:rPr>
          <w:rFonts w:cs="新宋体" w:hint="eastAsia"/>
          <w:sz w:val="24"/>
        </w:rPr>
        <w:t>（三）问题的澄清、说明或补正；</w:t>
      </w:r>
    </w:p>
    <w:p w:rsidR="00E315A4" w:rsidRDefault="00E315A4" w:rsidP="00E315A4">
      <w:pPr>
        <w:snapToGrid w:val="0"/>
        <w:spacing w:line="360" w:lineRule="auto"/>
        <w:ind w:firstLineChars="200" w:firstLine="480"/>
        <w:rPr>
          <w:rFonts w:cs="新宋体"/>
          <w:sz w:val="24"/>
        </w:rPr>
      </w:pPr>
      <w:r>
        <w:rPr>
          <w:rFonts w:cs="新宋体" w:hint="eastAsia"/>
          <w:sz w:val="24"/>
        </w:rPr>
        <w:t>（四）推荐中标候选人；</w:t>
      </w:r>
    </w:p>
    <w:p w:rsidR="00E315A4" w:rsidRDefault="00E315A4" w:rsidP="00E315A4">
      <w:pPr>
        <w:snapToGrid w:val="0"/>
        <w:spacing w:line="360" w:lineRule="auto"/>
        <w:ind w:firstLineChars="200" w:firstLine="480"/>
        <w:rPr>
          <w:sz w:val="24"/>
        </w:rPr>
      </w:pPr>
      <w:r>
        <w:rPr>
          <w:rFonts w:hint="eastAsia"/>
          <w:sz w:val="24"/>
        </w:rPr>
        <w:t>（五）评标现场宣布中标候选人确定结果并在指定媒体上进行公示。</w:t>
      </w:r>
    </w:p>
    <w:p w:rsidR="00E315A4" w:rsidRDefault="00E315A4" w:rsidP="00E315A4">
      <w:pPr>
        <w:snapToGrid w:val="0"/>
        <w:spacing w:line="360" w:lineRule="auto"/>
        <w:ind w:firstLineChars="200" w:firstLine="482"/>
        <w:rPr>
          <w:b/>
          <w:sz w:val="24"/>
        </w:rPr>
      </w:pPr>
      <w:r>
        <w:rPr>
          <w:rFonts w:hint="eastAsia"/>
          <w:b/>
          <w:sz w:val="24"/>
        </w:rPr>
        <w:t>五、初步评审</w:t>
      </w:r>
    </w:p>
    <w:p w:rsidR="00E315A4" w:rsidRDefault="00E315A4" w:rsidP="00E315A4">
      <w:pPr>
        <w:snapToGrid w:val="0"/>
        <w:spacing w:line="360" w:lineRule="auto"/>
        <w:ind w:firstLineChars="200" w:firstLine="480"/>
        <w:rPr>
          <w:rFonts w:cs="新宋体"/>
          <w:sz w:val="24"/>
        </w:rPr>
      </w:pPr>
      <w:r>
        <w:rPr>
          <w:rFonts w:cs="新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E315A4" w:rsidRDefault="00E315A4" w:rsidP="00E315A4">
      <w:pPr>
        <w:snapToGrid w:val="0"/>
        <w:spacing w:line="360" w:lineRule="auto"/>
        <w:ind w:firstLineChars="200" w:firstLine="480"/>
        <w:rPr>
          <w:rFonts w:cs="新宋体"/>
          <w:sz w:val="24"/>
        </w:rPr>
      </w:pPr>
      <w:r>
        <w:rPr>
          <w:rFonts w:cs="新宋体" w:hint="eastAsia"/>
          <w:sz w:val="24"/>
        </w:rPr>
        <w:t>1.投标文件未按前附表要求签字盖章；</w:t>
      </w:r>
    </w:p>
    <w:p w:rsidR="00E315A4" w:rsidRDefault="00E315A4" w:rsidP="00E315A4">
      <w:pPr>
        <w:snapToGrid w:val="0"/>
        <w:spacing w:line="360" w:lineRule="auto"/>
        <w:ind w:firstLineChars="200" w:firstLine="480"/>
        <w:rPr>
          <w:rFonts w:cs="新宋体"/>
          <w:sz w:val="24"/>
        </w:rPr>
      </w:pPr>
      <w:r>
        <w:rPr>
          <w:rFonts w:cs="新宋体" w:hint="eastAsia"/>
          <w:sz w:val="24"/>
        </w:rPr>
        <w:t>2.投标联合体没有提交共同投标协议；（允许联合体投标的）</w:t>
      </w:r>
    </w:p>
    <w:p w:rsidR="00E315A4" w:rsidRDefault="00E315A4" w:rsidP="00E315A4">
      <w:pPr>
        <w:snapToGrid w:val="0"/>
        <w:spacing w:line="360" w:lineRule="auto"/>
        <w:ind w:firstLineChars="200" w:firstLine="480"/>
        <w:rPr>
          <w:rFonts w:cs="新宋体"/>
          <w:sz w:val="24"/>
        </w:rPr>
      </w:pPr>
      <w:r>
        <w:rPr>
          <w:rFonts w:cs="新宋体" w:hint="eastAsia"/>
          <w:sz w:val="24"/>
        </w:rPr>
        <w:t>3.投标人不符合国家或者招标文件规定的资格条件；注册建造</w:t>
      </w:r>
      <w:proofErr w:type="gramStart"/>
      <w:r>
        <w:rPr>
          <w:rFonts w:cs="新宋体" w:hint="eastAsia"/>
          <w:sz w:val="24"/>
        </w:rPr>
        <w:t>师注册</w:t>
      </w:r>
      <w:proofErr w:type="gramEnd"/>
      <w:r>
        <w:rPr>
          <w:rFonts w:cs="新宋体" w:hint="eastAsia"/>
          <w:sz w:val="24"/>
        </w:rPr>
        <w:t>单位与投标人不一</w:t>
      </w:r>
      <w:r>
        <w:rPr>
          <w:rFonts w:cs="新宋体" w:hint="eastAsia"/>
          <w:sz w:val="24"/>
        </w:rPr>
        <w:lastRenderedPageBreak/>
        <w:t>致的；</w:t>
      </w:r>
    </w:p>
    <w:p w:rsidR="00E315A4" w:rsidRDefault="00E315A4" w:rsidP="00E315A4">
      <w:pPr>
        <w:snapToGrid w:val="0"/>
        <w:spacing w:line="360" w:lineRule="auto"/>
        <w:ind w:firstLineChars="200" w:firstLine="480"/>
        <w:rPr>
          <w:rFonts w:cs="新宋体"/>
          <w:sz w:val="24"/>
        </w:rPr>
      </w:pPr>
      <w:r>
        <w:rPr>
          <w:rFonts w:cs="新宋体" w:hint="eastAsia"/>
          <w:sz w:val="24"/>
        </w:rPr>
        <w:t>4.同一投标人提交两个以上不同的投标文件或者投标报价，但招标文件要求提交备选投标的除外；</w:t>
      </w:r>
    </w:p>
    <w:p w:rsidR="00E315A4" w:rsidRDefault="00E315A4" w:rsidP="00E315A4">
      <w:pPr>
        <w:snapToGrid w:val="0"/>
        <w:spacing w:line="360" w:lineRule="auto"/>
        <w:ind w:firstLineChars="200" w:firstLine="480"/>
        <w:rPr>
          <w:rFonts w:cs="新宋体"/>
          <w:sz w:val="24"/>
        </w:rPr>
      </w:pPr>
      <w:r>
        <w:rPr>
          <w:rFonts w:cs="新宋体" w:hint="eastAsia"/>
          <w:sz w:val="24"/>
        </w:rPr>
        <w:t>5.投标报价高于招标文件设定的最高投标限价；</w:t>
      </w:r>
    </w:p>
    <w:p w:rsidR="00E315A4" w:rsidRDefault="00E315A4" w:rsidP="00E315A4">
      <w:pPr>
        <w:snapToGrid w:val="0"/>
        <w:spacing w:line="360" w:lineRule="auto"/>
        <w:ind w:firstLineChars="200" w:firstLine="480"/>
        <w:rPr>
          <w:rFonts w:cs="新宋体"/>
          <w:sz w:val="24"/>
        </w:rPr>
      </w:pPr>
      <w:r>
        <w:rPr>
          <w:rFonts w:cs="新宋体" w:hint="eastAsia"/>
          <w:sz w:val="24"/>
        </w:rPr>
        <w:t>6.投标范围、工期、工程质量、投标有效期、付款方式不符合招标文件规定；</w:t>
      </w:r>
    </w:p>
    <w:p w:rsidR="00E315A4" w:rsidRDefault="00E315A4" w:rsidP="00E315A4">
      <w:pPr>
        <w:snapToGrid w:val="0"/>
        <w:spacing w:line="360" w:lineRule="auto"/>
        <w:ind w:firstLineChars="200" w:firstLine="480"/>
        <w:rPr>
          <w:rFonts w:cs="新宋体"/>
          <w:sz w:val="24"/>
        </w:rPr>
      </w:pPr>
      <w:r>
        <w:rPr>
          <w:rFonts w:cs="新宋体" w:hint="eastAsia"/>
          <w:sz w:val="24"/>
        </w:rPr>
        <w:t>7.投标人有串通投标、弄虚作假、行贿等违法行为。</w:t>
      </w:r>
    </w:p>
    <w:p w:rsidR="00E315A4" w:rsidRDefault="00E315A4" w:rsidP="00E315A4">
      <w:pPr>
        <w:snapToGrid w:val="0"/>
        <w:spacing w:line="360" w:lineRule="auto"/>
        <w:ind w:firstLineChars="200" w:firstLine="480"/>
        <w:rPr>
          <w:rFonts w:cs="新宋体"/>
          <w:sz w:val="24"/>
        </w:rPr>
      </w:pPr>
      <w:r>
        <w:rPr>
          <w:rFonts w:cs="新宋体" w:hint="eastAsia"/>
          <w:sz w:val="24"/>
        </w:rPr>
        <w:t>8.是否有被否决投标条件所列情形：</w:t>
      </w:r>
    </w:p>
    <w:p w:rsidR="00E315A4" w:rsidRDefault="00E315A4" w:rsidP="00E315A4">
      <w:pPr>
        <w:snapToGrid w:val="0"/>
        <w:spacing w:line="360" w:lineRule="auto"/>
        <w:ind w:firstLineChars="200" w:firstLine="480"/>
        <w:rPr>
          <w:rFonts w:cs="新宋体"/>
          <w:sz w:val="24"/>
        </w:rPr>
      </w:pPr>
      <w:r>
        <w:rPr>
          <w:rFonts w:cs="新宋体" w:hint="eastAsia"/>
          <w:sz w:val="24"/>
        </w:rPr>
        <w:t>投标人未响应招标文件实质性要求，发生下列情况之一者，评标委员会初审后应否决其投标。</w:t>
      </w:r>
    </w:p>
    <w:p w:rsidR="00E315A4" w:rsidRDefault="00E315A4" w:rsidP="00E315A4">
      <w:pPr>
        <w:snapToGrid w:val="0"/>
        <w:spacing w:line="360" w:lineRule="auto"/>
        <w:ind w:firstLineChars="200" w:firstLine="480"/>
        <w:rPr>
          <w:rFonts w:cs="新宋体"/>
          <w:sz w:val="24"/>
        </w:rPr>
      </w:pPr>
      <w:r>
        <w:rPr>
          <w:rFonts w:cs="新宋体" w:hint="eastAsia"/>
          <w:sz w:val="24"/>
        </w:rPr>
        <w:t>①投标文件没有对招标文件的实质性要求和条件</w:t>
      </w:r>
      <w:proofErr w:type="gramStart"/>
      <w:r>
        <w:rPr>
          <w:rFonts w:cs="新宋体" w:hint="eastAsia"/>
          <w:sz w:val="24"/>
        </w:rPr>
        <w:t>作出</w:t>
      </w:r>
      <w:proofErr w:type="gramEnd"/>
      <w:r>
        <w:rPr>
          <w:rFonts w:cs="新宋体" w:hint="eastAsia"/>
          <w:sz w:val="24"/>
        </w:rPr>
        <w:t>响应；</w:t>
      </w:r>
    </w:p>
    <w:p w:rsidR="00E315A4" w:rsidRDefault="00E315A4" w:rsidP="00E315A4">
      <w:pPr>
        <w:snapToGrid w:val="0"/>
        <w:spacing w:line="360" w:lineRule="auto"/>
        <w:ind w:firstLineChars="200" w:firstLine="480"/>
        <w:rPr>
          <w:rFonts w:cs="新宋体"/>
          <w:sz w:val="24"/>
        </w:rPr>
      </w:pPr>
      <w:r>
        <w:rPr>
          <w:rFonts w:cs="新宋体" w:hint="eastAsia"/>
          <w:sz w:val="24"/>
        </w:rPr>
        <w:t>②未按要求及时足额递交投标保证金到指定账户的；</w:t>
      </w:r>
    </w:p>
    <w:p w:rsidR="00E315A4" w:rsidRDefault="00E315A4" w:rsidP="00E315A4">
      <w:pPr>
        <w:snapToGrid w:val="0"/>
        <w:spacing w:line="360" w:lineRule="auto"/>
        <w:ind w:firstLineChars="200" w:firstLine="480"/>
        <w:rPr>
          <w:rFonts w:cs="新宋体"/>
          <w:sz w:val="24"/>
        </w:rPr>
      </w:pPr>
      <w:r>
        <w:rPr>
          <w:rFonts w:cs="新宋体" w:hint="eastAsia"/>
          <w:sz w:val="24"/>
        </w:rPr>
        <w:t>9.招标人在招标文件列入的其它内容：</w:t>
      </w:r>
    </w:p>
    <w:p w:rsidR="00E315A4" w:rsidRDefault="0016566E" w:rsidP="00E315A4">
      <w:pPr>
        <w:snapToGrid w:val="0"/>
        <w:spacing w:line="360" w:lineRule="auto"/>
        <w:ind w:firstLineChars="200" w:firstLine="480"/>
        <w:rPr>
          <w:bCs/>
          <w:sz w:val="24"/>
        </w:rPr>
      </w:pPr>
      <w:r>
        <w:rPr>
          <w:rFonts w:hint="eastAsia"/>
          <w:bCs/>
          <w:sz w:val="24"/>
        </w:rPr>
        <w:t xml:space="preserve"> </w:t>
      </w:r>
      <w:r w:rsidR="00E315A4">
        <w:rPr>
          <w:rFonts w:hint="eastAsia"/>
          <w:bCs/>
          <w:sz w:val="24"/>
        </w:rPr>
        <w:t>(</w:t>
      </w:r>
      <w:r>
        <w:rPr>
          <w:rFonts w:hint="eastAsia"/>
          <w:bCs/>
          <w:sz w:val="24"/>
        </w:rPr>
        <w:t>1</w:t>
      </w:r>
      <w:r w:rsidR="00E315A4">
        <w:rPr>
          <w:rFonts w:hint="eastAsia"/>
          <w:bCs/>
          <w:sz w:val="24"/>
        </w:rPr>
        <w:t>) 2015年度以来的财务状况良好，以会计事务所或审计机构审计的财务会计报表为准。（若公司成立未满三年，需提供从成立至今的年度财务状况，以营业执照注册时间为准），并且企业未处于亏损、破产状态或财产未处于被接管或被冻结状态。</w:t>
      </w:r>
    </w:p>
    <w:p w:rsidR="00E315A4" w:rsidRDefault="00E315A4" w:rsidP="00E315A4">
      <w:pPr>
        <w:snapToGri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r w:rsidR="0016566E">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)注册建造师资格是否满足要求，注册建造师证书和项目经理安全生产考核合格证是否有效，是否与投标文件中拟派的建造师姓名一致，是否有拟任项目经理“无在建承诺书”；</w:t>
      </w:r>
    </w:p>
    <w:p w:rsidR="00E315A4" w:rsidRDefault="00E315A4" w:rsidP="00E315A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被评标委员会按</w:t>
      </w:r>
      <w:proofErr w:type="gramStart"/>
      <w:r>
        <w:rPr>
          <w:rFonts w:asciiTheme="minorEastAsia" w:eastAsiaTheme="minorEastAsia" w:hAnsiTheme="minorEastAsia" w:cstheme="minorEastAsia" w:hint="eastAsia"/>
          <w:bCs/>
          <w:sz w:val="24"/>
        </w:rPr>
        <w:t>废标处理</w:t>
      </w:r>
      <w:proofErr w:type="gramEnd"/>
      <w:r>
        <w:rPr>
          <w:rFonts w:asciiTheme="minorEastAsia" w:eastAsiaTheme="minorEastAsia" w:hAnsiTheme="minorEastAsia" w:cstheme="minorEastAsia" w:hint="eastAsia"/>
          <w:bCs/>
          <w:sz w:val="24"/>
        </w:rPr>
        <w:t>的视为未通过</w:t>
      </w:r>
      <w:r>
        <w:rPr>
          <w:rFonts w:asciiTheme="minorEastAsia" w:eastAsiaTheme="minorEastAsia" w:hAnsiTheme="minorEastAsia" w:cstheme="minorEastAsia" w:hint="eastAsia"/>
          <w:sz w:val="24"/>
        </w:rPr>
        <w:t>初步评审，不得进入详细评审，只有通过初步评审的投标人才能进入详细评审。</w:t>
      </w:r>
    </w:p>
    <w:p w:rsidR="00432784" w:rsidRPr="00334B2E" w:rsidRDefault="00BA602C" w:rsidP="00334B2E">
      <w:pPr>
        <w:snapToGrid w:val="0"/>
        <w:spacing w:line="360" w:lineRule="auto"/>
        <w:ind w:firstLineChars="200" w:firstLine="480"/>
        <w:rPr>
          <w:rFonts w:hint="eastAsia"/>
          <w:bCs/>
          <w:sz w:val="24"/>
        </w:rPr>
      </w:pPr>
      <w:r w:rsidRPr="00334B2E">
        <w:rPr>
          <w:rFonts w:hint="eastAsia"/>
          <w:bCs/>
          <w:sz w:val="24"/>
        </w:rPr>
        <w:t>10.</w:t>
      </w:r>
      <w:r w:rsidRPr="00334B2E">
        <w:rPr>
          <w:rFonts w:hint="eastAsia"/>
          <w:bCs/>
          <w:sz w:val="24"/>
        </w:rPr>
        <w:tab/>
      </w:r>
      <w:r w:rsidR="00432784" w:rsidRPr="00334B2E">
        <w:rPr>
          <w:rFonts w:hint="eastAsia"/>
          <w:bCs/>
          <w:sz w:val="24"/>
        </w:rPr>
        <w:t>被列入失信被执行人名单的投标人，其投标将被拒绝。投标人须提供以下网站的公示信息查询结果截图（查询日期为公告发布之后，查询截</w:t>
      </w:r>
      <w:proofErr w:type="gramStart"/>
      <w:r w:rsidR="00432784" w:rsidRPr="00334B2E">
        <w:rPr>
          <w:rFonts w:hint="eastAsia"/>
          <w:bCs/>
          <w:sz w:val="24"/>
        </w:rPr>
        <w:t>图须显示</w:t>
      </w:r>
      <w:proofErr w:type="gramEnd"/>
      <w:r w:rsidR="00432784" w:rsidRPr="00334B2E">
        <w:rPr>
          <w:rFonts w:hint="eastAsia"/>
          <w:bCs/>
          <w:sz w:val="24"/>
        </w:rPr>
        <w:t>查询日期）：</w:t>
      </w:r>
    </w:p>
    <w:p w:rsidR="00432784" w:rsidRPr="00334B2E" w:rsidRDefault="00432784" w:rsidP="00334B2E">
      <w:pPr>
        <w:snapToGrid w:val="0"/>
        <w:spacing w:line="360" w:lineRule="auto"/>
        <w:ind w:firstLineChars="200" w:firstLine="480"/>
        <w:rPr>
          <w:rFonts w:hint="eastAsia"/>
          <w:bCs/>
          <w:sz w:val="24"/>
        </w:rPr>
      </w:pPr>
      <w:r w:rsidRPr="00334B2E">
        <w:rPr>
          <w:rFonts w:hint="eastAsia"/>
          <w:bCs/>
          <w:sz w:val="24"/>
        </w:rPr>
        <w:t>（1）提供“全国法院失信被执行人名单信息公布和查询系统”（http://shixin.court.gov.cn/）网页查询结果截图；</w:t>
      </w:r>
    </w:p>
    <w:p w:rsidR="00432784" w:rsidRPr="00334B2E" w:rsidRDefault="00432784" w:rsidP="00334B2E">
      <w:pPr>
        <w:snapToGrid w:val="0"/>
        <w:spacing w:line="360" w:lineRule="auto"/>
        <w:ind w:firstLineChars="200" w:firstLine="480"/>
        <w:rPr>
          <w:rFonts w:hint="eastAsia"/>
          <w:bCs/>
          <w:sz w:val="24"/>
        </w:rPr>
      </w:pPr>
      <w:r w:rsidRPr="00334B2E">
        <w:rPr>
          <w:rFonts w:hint="eastAsia"/>
          <w:bCs/>
          <w:sz w:val="24"/>
        </w:rPr>
        <w:t>（2）提供 “信用中国”网站（www.creditchina.gov.cn）的“失信被执行人”和“重大税收违法案件当事人名单”网页查询结果截图（查询对象包括投标人、法定代表人、项目经理及授权委托人）；</w:t>
      </w:r>
    </w:p>
    <w:p w:rsidR="00432784" w:rsidRPr="00334B2E" w:rsidRDefault="00432784" w:rsidP="00334B2E">
      <w:pPr>
        <w:snapToGrid w:val="0"/>
        <w:spacing w:line="360" w:lineRule="auto"/>
        <w:ind w:firstLineChars="200" w:firstLine="480"/>
        <w:rPr>
          <w:rFonts w:hint="eastAsia"/>
          <w:bCs/>
          <w:sz w:val="24"/>
        </w:rPr>
      </w:pPr>
      <w:r w:rsidRPr="00334B2E">
        <w:rPr>
          <w:rFonts w:hint="eastAsia"/>
          <w:bCs/>
          <w:sz w:val="24"/>
        </w:rPr>
        <w:t>（3）提供“中国政府采购”网站（www.ccgp.gov.cn）“政府采购严重违法失信行为记录名单”网页查询结果截图；</w:t>
      </w:r>
    </w:p>
    <w:p w:rsidR="00432784" w:rsidRPr="00334B2E" w:rsidRDefault="00432784" w:rsidP="00334B2E">
      <w:pPr>
        <w:snapToGrid w:val="0"/>
        <w:spacing w:line="360" w:lineRule="auto"/>
        <w:ind w:firstLineChars="200" w:firstLine="480"/>
        <w:rPr>
          <w:rFonts w:hint="eastAsia"/>
          <w:bCs/>
          <w:sz w:val="24"/>
        </w:rPr>
      </w:pPr>
      <w:r w:rsidRPr="00334B2E">
        <w:rPr>
          <w:rFonts w:hint="eastAsia"/>
          <w:bCs/>
          <w:sz w:val="24"/>
        </w:rPr>
        <w:t>（4）提供“全国企业信用信息公示系统”（http://www.gsxt.gov.cn/）网站“严重违法失信企业名单”网页查询结果截图；</w:t>
      </w:r>
    </w:p>
    <w:p w:rsidR="00BA602C" w:rsidRPr="00334B2E" w:rsidRDefault="00432784" w:rsidP="00334B2E">
      <w:pPr>
        <w:snapToGrid w:val="0"/>
        <w:spacing w:line="360" w:lineRule="auto"/>
        <w:ind w:firstLineChars="200" w:firstLine="480"/>
        <w:rPr>
          <w:bCs/>
          <w:sz w:val="24"/>
        </w:rPr>
      </w:pPr>
      <w:r w:rsidRPr="00334B2E">
        <w:rPr>
          <w:rFonts w:hint="eastAsia"/>
          <w:bCs/>
          <w:sz w:val="24"/>
        </w:rPr>
        <w:lastRenderedPageBreak/>
        <w:t>（5）提供“中国裁判文书网”（http://wenshu.court.gov.cn/）行贿犯罪网页查询结果截图（查询对象包括投标人、法定代表人、项目经理）。</w:t>
      </w:r>
    </w:p>
    <w:p w:rsidR="00E315A4" w:rsidRDefault="00E315A4" w:rsidP="00E315A4">
      <w:pPr>
        <w:pStyle w:val="a3"/>
        <w:spacing w:line="360" w:lineRule="auto"/>
        <w:ind w:firstLine="240"/>
        <w:rPr>
          <w:rFonts w:cs="新宋体"/>
          <w:sz w:val="24"/>
        </w:rPr>
      </w:pPr>
      <w:r>
        <w:rPr>
          <w:rFonts w:asciiTheme="minorEastAsia" w:eastAsiaTheme="minorEastAsia" w:hAnsiTheme="minorEastAsia" w:cstheme="minorEastAsia" w:hint="eastAsia"/>
          <w:sz w:val="24"/>
        </w:rPr>
        <w:t xml:space="preserve"> </w:t>
      </w:r>
      <w:r>
        <w:rPr>
          <w:rFonts w:cs="新宋体" w:hint="eastAsia"/>
          <w:sz w:val="24"/>
        </w:rPr>
        <w:t>初步评审经审查后应写出评审意见。</w:t>
      </w:r>
    </w:p>
    <w:p w:rsidR="00E315A4" w:rsidRDefault="00E315A4" w:rsidP="00E315A4">
      <w:pPr>
        <w:snapToGrid w:val="0"/>
        <w:spacing w:line="360" w:lineRule="auto"/>
        <w:ind w:firstLineChars="200" w:firstLine="482"/>
        <w:rPr>
          <w:rFonts w:cs="宋体"/>
          <w:b/>
          <w:sz w:val="24"/>
        </w:rPr>
      </w:pPr>
      <w:r>
        <w:rPr>
          <w:rFonts w:cs="宋体" w:hint="eastAsia"/>
          <w:b/>
          <w:sz w:val="24"/>
        </w:rPr>
        <w:t>六、详细评审</w:t>
      </w:r>
    </w:p>
    <w:p w:rsidR="00E315A4" w:rsidRDefault="00E315A4" w:rsidP="00E315A4">
      <w:pPr>
        <w:snapToGrid w:val="0"/>
        <w:spacing w:line="360" w:lineRule="auto"/>
        <w:rPr>
          <w:rFonts w:cs="宋体"/>
          <w:b/>
          <w:sz w:val="24"/>
          <w:shd w:val="clear" w:color="auto" w:fill="FFFFFF"/>
        </w:rPr>
      </w:pPr>
      <w:r>
        <w:rPr>
          <w:rFonts w:cs="宋体" w:hint="eastAsia"/>
          <w:b/>
          <w:sz w:val="24"/>
          <w:shd w:val="clear" w:color="auto" w:fill="FFFFFF"/>
        </w:rPr>
        <w:t xml:space="preserve">   （一）工程量清单总报价评标基准价按下列公式确定：</w:t>
      </w:r>
    </w:p>
    <w:p w:rsidR="00E315A4" w:rsidRDefault="00E315A4" w:rsidP="00E315A4">
      <w:pPr>
        <w:snapToGrid w:val="0"/>
        <w:spacing w:line="360" w:lineRule="auto"/>
        <w:ind w:firstLine="481"/>
        <w:rPr>
          <w:rFonts w:cs="宋体"/>
          <w:sz w:val="24"/>
        </w:rPr>
      </w:pPr>
      <w:r>
        <w:rPr>
          <w:rFonts w:cs="宋体" w:hint="eastAsia"/>
          <w:sz w:val="24"/>
        </w:rPr>
        <w:t>评标基准价＝招标控制价×K+投标总报价×（1－K）</w:t>
      </w:r>
    </w:p>
    <w:p w:rsidR="00E315A4" w:rsidRDefault="00E315A4" w:rsidP="00E315A4">
      <w:pPr>
        <w:snapToGrid w:val="0"/>
        <w:spacing w:line="360" w:lineRule="auto"/>
        <w:ind w:firstLine="481"/>
        <w:rPr>
          <w:rFonts w:cs="宋体"/>
          <w:sz w:val="24"/>
        </w:rPr>
      </w:pPr>
      <w:r>
        <w:rPr>
          <w:rFonts w:cs="宋体" w:hint="eastAsia"/>
          <w:sz w:val="24"/>
        </w:rPr>
        <w:t>其中：投标总报价为各投标人有效投标总报价，去掉一个最高和一个最低报价后的算术平均值。</w:t>
      </w:r>
      <w:proofErr w:type="gramStart"/>
      <w:r>
        <w:rPr>
          <w:rFonts w:cs="宋体" w:hint="eastAsia"/>
          <w:sz w:val="24"/>
        </w:rPr>
        <w:t>当有效</w:t>
      </w:r>
      <w:proofErr w:type="gramEnd"/>
      <w:r>
        <w:rPr>
          <w:rFonts w:cs="宋体" w:hint="eastAsia"/>
          <w:sz w:val="24"/>
        </w:rPr>
        <w:t>投标少于5家时（不含5家），则以所有有效投标总报价的算术平均值作为投标总报价。</w:t>
      </w:r>
    </w:p>
    <w:p w:rsidR="00E315A4" w:rsidRDefault="00E315A4" w:rsidP="00E315A4">
      <w:pPr>
        <w:snapToGrid w:val="0"/>
        <w:spacing w:line="360" w:lineRule="auto"/>
        <w:ind w:firstLineChars="200" w:firstLine="480"/>
        <w:rPr>
          <w:rFonts w:cs="宋体"/>
          <w:sz w:val="24"/>
        </w:rPr>
      </w:pPr>
    </w:p>
    <w:p w:rsidR="00E315A4" w:rsidRDefault="00E315A4" w:rsidP="00E315A4">
      <w:pPr>
        <w:snapToGrid w:val="0"/>
        <w:spacing w:line="360" w:lineRule="auto"/>
        <w:ind w:firstLineChars="200" w:firstLine="480"/>
        <w:rPr>
          <w:rFonts w:cs="宋体"/>
          <w:sz w:val="24"/>
        </w:rPr>
      </w:pPr>
      <w:r>
        <w:rPr>
          <w:rFonts w:cs="宋体" w:hint="eastAsia"/>
          <w:sz w:val="24"/>
        </w:rPr>
        <w:t>注：①有效投标人指通过初步评审的投标人；</w:t>
      </w:r>
    </w:p>
    <w:p w:rsidR="00E315A4" w:rsidRDefault="00E315A4" w:rsidP="00E315A4">
      <w:pPr>
        <w:snapToGrid w:val="0"/>
        <w:spacing w:line="360" w:lineRule="auto"/>
        <w:ind w:firstLineChars="200" w:firstLine="480"/>
        <w:rPr>
          <w:rFonts w:cs="宋体"/>
          <w:sz w:val="24"/>
        </w:rPr>
      </w:pPr>
      <w:r>
        <w:rPr>
          <w:rFonts w:cs="宋体" w:hint="eastAsia"/>
          <w:sz w:val="24"/>
        </w:rPr>
        <w:t xml:space="preserve">    ②K为招标控制价权重系数，0.1≤K≤0.5（K的取值：0.1、0.2、0.3、0.4、0.5），在开标现场由随机选定的两名投标人代表随机抽取。</w:t>
      </w:r>
    </w:p>
    <w:p w:rsidR="00E315A4" w:rsidRDefault="00E315A4" w:rsidP="00E315A4">
      <w:pPr>
        <w:snapToGrid w:val="0"/>
        <w:spacing w:line="360" w:lineRule="auto"/>
        <w:rPr>
          <w:rFonts w:cs="宋体"/>
          <w:b/>
          <w:sz w:val="24"/>
        </w:rPr>
      </w:pPr>
      <w:r>
        <w:rPr>
          <w:rFonts w:cs="宋体" w:hint="eastAsia"/>
          <w:b/>
          <w:sz w:val="24"/>
        </w:rPr>
        <w:t xml:space="preserve">   （二）技术标（35分）</w:t>
      </w:r>
    </w:p>
    <w:p w:rsidR="00E315A4" w:rsidRDefault="00E315A4" w:rsidP="00E315A4">
      <w:pPr>
        <w:snapToGrid w:val="0"/>
        <w:spacing w:line="360" w:lineRule="auto"/>
        <w:ind w:firstLineChars="200" w:firstLine="480"/>
        <w:rPr>
          <w:rFonts w:cs="宋体"/>
          <w:sz w:val="24"/>
        </w:rPr>
      </w:pPr>
      <w:r>
        <w:rPr>
          <w:rFonts w:cs="宋体" w:hint="eastAsia"/>
          <w:sz w:val="24"/>
        </w:rPr>
        <w:t>1、内容完整性和编制水平                                     0-2分</w:t>
      </w:r>
    </w:p>
    <w:p w:rsidR="00E315A4" w:rsidRDefault="00E315A4" w:rsidP="00E315A4">
      <w:pPr>
        <w:snapToGrid w:val="0"/>
        <w:spacing w:line="360" w:lineRule="auto"/>
        <w:ind w:firstLineChars="200" w:firstLine="480"/>
        <w:rPr>
          <w:rFonts w:cs="宋体"/>
          <w:sz w:val="24"/>
        </w:rPr>
      </w:pPr>
      <w:r>
        <w:rPr>
          <w:rFonts w:cs="宋体" w:hint="eastAsia"/>
          <w:sz w:val="24"/>
        </w:rPr>
        <w:t>2、施工方案和技术措施                                       1-3分</w:t>
      </w:r>
    </w:p>
    <w:p w:rsidR="00E315A4" w:rsidRDefault="00E315A4" w:rsidP="00E315A4">
      <w:pPr>
        <w:snapToGrid w:val="0"/>
        <w:spacing w:line="360" w:lineRule="auto"/>
        <w:ind w:firstLineChars="200" w:firstLine="480"/>
        <w:rPr>
          <w:rFonts w:cs="宋体"/>
          <w:sz w:val="24"/>
        </w:rPr>
      </w:pPr>
      <w:r>
        <w:rPr>
          <w:rFonts w:cs="宋体" w:hint="eastAsia"/>
          <w:sz w:val="24"/>
        </w:rPr>
        <w:t>3、质量管理体系与措施                                       1-3分</w:t>
      </w:r>
    </w:p>
    <w:p w:rsidR="00E315A4" w:rsidRDefault="00E315A4" w:rsidP="00E315A4">
      <w:pPr>
        <w:snapToGrid w:val="0"/>
        <w:spacing w:line="360" w:lineRule="auto"/>
        <w:ind w:firstLineChars="200" w:firstLine="480"/>
        <w:rPr>
          <w:rFonts w:cs="宋体"/>
          <w:sz w:val="24"/>
        </w:rPr>
      </w:pPr>
      <w:r>
        <w:rPr>
          <w:rFonts w:cs="宋体" w:hint="eastAsia"/>
          <w:sz w:val="24"/>
        </w:rPr>
        <w:t>4、安全管理体系与措施</w:t>
      </w:r>
      <w:r>
        <w:rPr>
          <w:rFonts w:cs="宋体" w:hint="eastAsia"/>
          <w:sz w:val="24"/>
        </w:rPr>
        <w:tab/>
        <w:t xml:space="preserve">                                    1-3分</w:t>
      </w:r>
    </w:p>
    <w:p w:rsidR="00E315A4" w:rsidRDefault="00E315A4" w:rsidP="00E315A4">
      <w:pPr>
        <w:snapToGrid w:val="0"/>
        <w:spacing w:line="360" w:lineRule="auto"/>
        <w:ind w:firstLineChars="200" w:firstLine="480"/>
        <w:rPr>
          <w:rFonts w:cs="宋体"/>
          <w:sz w:val="24"/>
        </w:rPr>
      </w:pPr>
      <w:r>
        <w:rPr>
          <w:rFonts w:cs="宋体" w:hint="eastAsia"/>
          <w:sz w:val="24"/>
        </w:rPr>
        <w:t>5、环境保护管理体系与措施　　                               1-3分</w:t>
      </w:r>
    </w:p>
    <w:p w:rsidR="00E315A4" w:rsidRDefault="00E315A4" w:rsidP="00E315A4">
      <w:pPr>
        <w:snapToGrid w:val="0"/>
        <w:spacing w:line="360" w:lineRule="auto"/>
        <w:ind w:firstLineChars="200" w:firstLine="480"/>
        <w:rPr>
          <w:rFonts w:cs="宋体"/>
          <w:sz w:val="24"/>
        </w:rPr>
      </w:pPr>
      <w:r>
        <w:rPr>
          <w:rFonts w:cs="宋体" w:hint="eastAsia"/>
          <w:sz w:val="24"/>
        </w:rPr>
        <w:t>6、工程进度计划与措施                                       0-3分</w:t>
      </w:r>
    </w:p>
    <w:p w:rsidR="00E315A4" w:rsidRDefault="00E315A4" w:rsidP="00E315A4">
      <w:pPr>
        <w:snapToGrid w:val="0"/>
        <w:spacing w:line="360" w:lineRule="auto"/>
        <w:ind w:firstLineChars="200" w:firstLine="480"/>
        <w:rPr>
          <w:rFonts w:cs="宋体"/>
          <w:sz w:val="24"/>
        </w:rPr>
      </w:pPr>
      <w:r>
        <w:rPr>
          <w:rFonts w:cs="宋体" w:hint="eastAsia"/>
          <w:sz w:val="24"/>
        </w:rPr>
        <w:t>7、拟投入资源配备计划                                       1-3分</w:t>
      </w:r>
    </w:p>
    <w:p w:rsidR="00E315A4" w:rsidRDefault="00E315A4" w:rsidP="00E315A4">
      <w:pPr>
        <w:snapToGrid w:val="0"/>
        <w:spacing w:line="360" w:lineRule="auto"/>
        <w:ind w:firstLineChars="200" w:firstLine="480"/>
        <w:rPr>
          <w:rFonts w:cs="宋体"/>
          <w:sz w:val="24"/>
        </w:rPr>
      </w:pPr>
      <w:r>
        <w:rPr>
          <w:rFonts w:cs="宋体" w:hint="eastAsia"/>
          <w:sz w:val="24"/>
        </w:rPr>
        <w:t>8、施工进度表或施工网络图</w:t>
      </w:r>
      <w:r>
        <w:rPr>
          <w:rFonts w:cs="宋体" w:hint="eastAsia"/>
          <w:sz w:val="24"/>
        </w:rPr>
        <w:tab/>
        <w:t xml:space="preserve">                                0-3分</w:t>
      </w:r>
    </w:p>
    <w:p w:rsidR="00E315A4" w:rsidRDefault="00E315A4" w:rsidP="00E315A4">
      <w:pPr>
        <w:snapToGrid w:val="0"/>
        <w:spacing w:line="360" w:lineRule="auto"/>
        <w:ind w:firstLineChars="200" w:firstLine="480"/>
        <w:rPr>
          <w:rFonts w:cs="宋体"/>
          <w:sz w:val="24"/>
        </w:rPr>
      </w:pPr>
      <w:r>
        <w:rPr>
          <w:rFonts w:cs="宋体" w:hint="eastAsia"/>
          <w:sz w:val="24"/>
        </w:rPr>
        <w:t>9、施工总平面布置图                                         0-3分</w:t>
      </w:r>
    </w:p>
    <w:p w:rsidR="00E315A4" w:rsidRDefault="00E315A4" w:rsidP="00E315A4">
      <w:pPr>
        <w:snapToGrid w:val="0"/>
        <w:spacing w:line="360" w:lineRule="auto"/>
        <w:ind w:firstLineChars="200" w:firstLine="480"/>
        <w:rPr>
          <w:rFonts w:cs="宋体"/>
          <w:sz w:val="24"/>
        </w:rPr>
      </w:pPr>
      <w:r>
        <w:rPr>
          <w:rFonts w:cs="宋体" w:hint="eastAsia"/>
          <w:sz w:val="24"/>
        </w:rPr>
        <w:t>10、在节能减排、绿色施工（含扬尘治理）措施、工艺创新方面针对本工程有具体措施或企业自有创新技术                                    1-3分</w:t>
      </w:r>
    </w:p>
    <w:p w:rsidR="00E315A4" w:rsidRDefault="00E315A4" w:rsidP="00E315A4">
      <w:pPr>
        <w:snapToGrid w:val="0"/>
        <w:spacing w:line="360" w:lineRule="auto"/>
        <w:ind w:firstLineChars="200" w:firstLine="480"/>
        <w:rPr>
          <w:rFonts w:cs="宋体"/>
          <w:sz w:val="24"/>
        </w:rPr>
      </w:pPr>
      <w:r>
        <w:rPr>
          <w:rFonts w:cs="宋体" w:hint="eastAsia"/>
          <w:sz w:val="24"/>
        </w:rPr>
        <w:t>11、新工艺、新技术、新设备、新材料的采用程度，其在确保质量、降低成本、缩短工期、减轻劳动强度、提高工效等方面的作用                1-3分</w:t>
      </w:r>
    </w:p>
    <w:p w:rsidR="00E315A4" w:rsidRDefault="00E315A4" w:rsidP="00E315A4">
      <w:pPr>
        <w:snapToGrid w:val="0"/>
        <w:spacing w:line="360" w:lineRule="auto"/>
        <w:ind w:firstLineChars="200" w:firstLine="480"/>
        <w:rPr>
          <w:rFonts w:cs="宋体"/>
          <w:sz w:val="24"/>
        </w:rPr>
      </w:pPr>
      <w:r>
        <w:rPr>
          <w:rFonts w:cs="宋体" w:hint="eastAsia"/>
          <w:sz w:val="24"/>
        </w:rPr>
        <w:t>12、企业具备信息化管理平台，能够使工程管理者对现场实施监控和数据处理                                                              1-3分</w:t>
      </w:r>
    </w:p>
    <w:p w:rsidR="00E315A4" w:rsidRDefault="00E315A4" w:rsidP="00E315A4">
      <w:pPr>
        <w:snapToGrid w:val="0"/>
        <w:spacing w:line="360" w:lineRule="auto"/>
        <w:ind w:firstLineChars="200" w:firstLine="480"/>
        <w:rPr>
          <w:rFonts w:cs="宋体"/>
          <w:sz w:val="24"/>
        </w:rPr>
      </w:pPr>
      <w:r>
        <w:rPr>
          <w:rFonts w:cs="宋体" w:hint="eastAsia"/>
          <w:sz w:val="24"/>
        </w:rPr>
        <w:t>以上项目若有缺项，该项为0分。</w:t>
      </w:r>
    </w:p>
    <w:p w:rsidR="00E315A4" w:rsidRDefault="00E315A4" w:rsidP="00E315A4">
      <w:pPr>
        <w:autoSpaceDE w:val="0"/>
        <w:autoSpaceDN w:val="0"/>
        <w:adjustRightInd w:val="0"/>
        <w:spacing w:line="360" w:lineRule="auto"/>
        <w:outlineLvl w:val="0"/>
        <w:rPr>
          <w:rFonts w:cs="宋体"/>
          <w:b/>
          <w:bCs/>
          <w:sz w:val="24"/>
        </w:rPr>
      </w:pPr>
      <w:r>
        <w:rPr>
          <w:rFonts w:cs="宋体" w:hint="eastAsia"/>
          <w:b/>
          <w:bCs/>
          <w:sz w:val="24"/>
        </w:rPr>
        <w:lastRenderedPageBreak/>
        <w:t xml:space="preserve">   （三）商务标（35分）</w:t>
      </w:r>
    </w:p>
    <w:p w:rsidR="00E315A4" w:rsidRDefault="00E315A4" w:rsidP="00E315A4">
      <w:pPr>
        <w:snapToGrid w:val="0"/>
        <w:spacing w:line="360" w:lineRule="auto"/>
        <w:rPr>
          <w:rFonts w:cs="宋体"/>
          <w:b/>
          <w:bCs/>
          <w:sz w:val="24"/>
        </w:rPr>
      </w:pPr>
      <w:r>
        <w:rPr>
          <w:rFonts w:cs="宋体" w:hint="eastAsia"/>
          <w:b/>
          <w:bCs/>
          <w:sz w:val="24"/>
        </w:rPr>
        <w:t xml:space="preserve">    1、投标报价（35分） </w:t>
      </w:r>
    </w:p>
    <w:p w:rsidR="00E315A4" w:rsidRDefault="00E315A4" w:rsidP="00E315A4">
      <w:pPr>
        <w:snapToGrid w:val="0"/>
        <w:spacing w:line="360" w:lineRule="auto"/>
        <w:ind w:firstLineChars="200" w:firstLine="480"/>
        <w:rPr>
          <w:rFonts w:cs="宋体"/>
          <w:sz w:val="24"/>
        </w:rPr>
      </w:pPr>
      <w:r>
        <w:rPr>
          <w:rFonts w:cs="宋体" w:hint="eastAsia"/>
          <w:sz w:val="24"/>
        </w:rPr>
        <w:t xml:space="preserve">投标报价与评标基准价相等得基本分25分。当投标报价低于评标基准价时，每低1%在基本分25分的基础上加2分，最多加10分；当投标报价低于评标基准价5%以上（不含5%）时，每再低1%在满分35分的基础上扣3分，扣完为止；当投标报价高于评标基准价时，每高1%在基本分25分的基础上扣2分，扣完为止。 </w:t>
      </w:r>
    </w:p>
    <w:p w:rsidR="00E315A4" w:rsidRDefault="00E315A4" w:rsidP="00E315A4">
      <w:pPr>
        <w:numPr>
          <w:ilvl w:val="0"/>
          <w:numId w:val="4"/>
        </w:numPr>
        <w:snapToGrid w:val="0"/>
        <w:spacing w:line="360" w:lineRule="auto"/>
        <w:ind w:firstLine="481"/>
        <w:rPr>
          <w:b/>
          <w:bCs/>
          <w:sz w:val="24"/>
        </w:rPr>
      </w:pPr>
      <w:r>
        <w:rPr>
          <w:rFonts w:cs="宋体" w:hint="eastAsia"/>
          <w:b/>
          <w:bCs/>
          <w:sz w:val="24"/>
        </w:rPr>
        <w:t>综合（信用）标（30分）</w:t>
      </w:r>
    </w:p>
    <w:p w:rsidR="00E315A4" w:rsidRDefault="00E315A4" w:rsidP="00E315A4">
      <w:pPr>
        <w:snapToGrid w:val="0"/>
        <w:spacing w:line="360" w:lineRule="auto"/>
        <w:ind w:left="481"/>
        <w:rPr>
          <w:b/>
          <w:bCs/>
          <w:sz w:val="24"/>
        </w:rPr>
      </w:pPr>
      <w:r>
        <w:rPr>
          <w:rFonts w:hint="eastAsia"/>
          <w:b/>
          <w:bCs/>
          <w:sz w:val="24"/>
        </w:rPr>
        <w:t>1、</w:t>
      </w:r>
      <w:r>
        <w:rPr>
          <w:rFonts w:hAnsi="宋体" w:cs="仿宋" w:hint="eastAsia"/>
          <w:b/>
          <w:bCs/>
          <w:sz w:val="24"/>
        </w:rPr>
        <w:t>项目班子配备（0-</w:t>
      </w:r>
      <w:r w:rsidR="00033228">
        <w:rPr>
          <w:rFonts w:hAnsi="宋体" w:cs="仿宋" w:hint="eastAsia"/>
          <w:b/>
          <w:bCs/>
          <w:sz w:val="24"/>
        </w:rPr>
        <w:t>9</w:t>
      </w:r>
      <w:r>
        <w:rPr>
          <w:rFonts w:hAnsi="宋体" w:cs="仿宋" w:hint="eastAsia"/>
          <w:b/>
          <w:bCs/>
          <w:sz w:val="24"/>
        </w:rPr>
        <w:t>分）</w:t>
      </w:r>
    </w:p>
    <w:p w:rsidR="00E315A4" w:rsidRPr="00D167DA" w:rsidRDefault="00E315A4" w:rsidP="00E315A4">
      <w:pPr>
        <w:spacing w:line="360" w:lineRule="auto"/>
        <w:rPr>
          <w:bCs/>
          <w:sz w:val="24"/>
        </w:rPr>
      </w:pPr>
      <w:r>
        <w:rPr>
          <w:rFonts w:hint="eastAsia"/>
          <w:bCs/>
          <w:sz w:val="24"/>
        </w:rPr>
        <w:t xml:space="preserve">      </w:t>
      </w:r>
      <w:r w:rsidRPr="00D167DA">
        <w:rPr>
          <w:rFonts w:hint="eastAsia"/>
          <w:bCs/>
          <w:sz w:val="24"/>
        </w:rPr>
        <w:t>1.1项目经理有中级职称者得2</w:t>
      </w:r>
      <w:r w:rsidR="00483A0F">
        <w:rPr>
          <w:rFonts w:hint="eastAsia"/>
          <w:bCs/>
          <w:sz w:val="24"/>
        </w:rPr>
        <w:t>分</w:t>
      </w:r>
      <w:r w:rsidRPr="00D167DA">
        <w:rPr>
          <w:rFonts w:hint="eastAsia"/>
          <w:bCs/>
          <w:sz w:val="24"/>
        </w:rPr>
        <w:t>。（</w:t>
      </w:r>
      <w:r w:rsidR="00246B27" w:rsidRPr="00246B27">
        <w:rPr>
          <w:rFonts w:hint="eastAsia"/>
          <w:bCs/>
          <w:sz w:val="24"/>
        </w:rPr>
        <w:t>以证书原件和2018年1月以来社保缴纳证明原件为准）</w:t>
      </w:r>
      <w:r w:rsidRPr="00D167DA">
        <w:rPr>
          <w:rFonts w:hint="eastAsia"/>
          <w:bCs/>
          <w:sz w:val="24"/>
        </w:rPr>
        <w:t>）</w:t>
      </w:r>
    </w:p>
    <w:p w:rsidR="00E315A4" w:rsidRPr="00D167DA" w:rsidRDefault="00E315A4" w:rsidP="00E315A4">
      <w:pPr>
        <w:spacing w:line="360" w:lineRule="auto"/>
        <w:ind w:firstLineChars="300" w:firstLine="720"/>
        <w:rPr>
          <w:bCs/>
          <w:sz w:val="24"/>
        </w:rPr>
      </w:pPr>
      <w:r w:rsidRPr="00D167DA">
        <w:rPr>
          <w:rFonts w:hint="eastAsia"/>
          <w:bCs/>
          <w:sz w:val="24"/>
        </w:rPr>
        <w:t>1.2技术负责人</w:t>
      </w:r>
      <w:r w:rsidR="000A79D3" w:rsidRPr="00D167DA">
        <w:rPr>
          <w:rFonts w:hint="eastAsia"/>
          <w:bCs/>
          <w:sz w:val="24"/>
        </w:rPr>
        <w:t>中级职称者得2分</w:t>
      </w:r>
      <w:r w:rsidR="00246B27" w:rsidRPr="00246B27">
        <w:rPr>
          <w:rFonts w:hint="eastAsia"/>
          <w:bCs/>
          <w:sz w:val="24"/>
        </w:rPr>
        <w:t>（以证书原件和2018年1月以来社保缴纳证明原件为准）</w:t>
      </w:r>
      <w:r w:rsidR="00F518A1">
        <w:rPr>
          <w:rFonts w:hint="eastAsia"/>
          <w:bCs/>
          <w:sz w:val="24"/>
        </w:rPr>
        <w:t>。</w:t>
      </w:r>
    </w:p>
    <w:p w:rsidR="00E315A4" w:rsidRPr="00246B27" w:rsidRDefault="00033228" w:rsidP="00033228">
      <w:pPr>
        <w:spacing w:line="360" w:lineRule="auto"/>
        <w:ind w:firstLineChars="300" w:firstLine="720"/>
        <w:rPr>
          <w:bCs/>
          <w:sz w:val="24"/>
        </w:rPr>
      </w:pPr>
      <w:r w:rsidRPr="00033228">
        <w:rPr>
          <w:rFonts w:hint="eastAsia"/>
          <w:bCs/>
          <w:sz w:val="24"/>
        </w:rPr>
        <w:t>1.</w:t>
      </w:r>
      <w:r>
        <w:rPr>
          <w:rFonts w:hint="eastAsia"/>
          <w:bCs/>
          <w:sz w:val="24"/>
        </w:rPr>
        <w:t>3</w:t>
      </w:r>
      <w:r w:rsidRPr="00033228">
        <w:rPr>
          <w:rFonts w:hint="eastAsia"/>
          <w:bCs/>
          <w:sz w:val="24"/>
        </w:rPr>
        <w:t xml:space="preserve"> 拟派项目班子中具有施工员、质量员、安全员、材料员、资料员证件的得分1分，本项最高得</w:t>
      </w:r>
      <w:r w:rsidR="00CC4B64">
        <w:rPr>
          <w:rFonts w:hint="eastAsia"/>
          <w:bCs/>
          <w:sz w:val="24"/>
        </w:rPr>
        <w:t>5分</w:t>
      </w:r>
      <w:r w:rsidRPr="00033228">
        <w:rPr>
          <w:rFonts w:hint="eastAsia"/>
          <w:bCs/>
          <w:sz w:val="24"/>
        </w:rPr>
        <w:t>。</w:t>
      </w:r>
      <w:r w:rsidR="00246B27" w:rsidRPr="00246B27">
        <w:rPr>
          <w:rFonts w:hint="eastAsia"/>
          <w:bCs/>
          <w:sz w:val="24"/>
        </w:rPr>
        <w:t>（以证书原件和2018年1月以来社保缴纳证明原件为准））</w:t>
      </w:r>
    </w:p>
    <w:p w:rsidR="00E315A4" w:rsidRDefault="00E315A4" w:rsidP="00E315A4">
      <w:pPr>
        <w:spacing w:line="360" w:lineRule="auto"/>
        <w:rPr>
          <w:rFonts w:hAnsi="宋体" w:cs="仿宋"/>
          <w:b/>
          <w:bCs/>
          <w:sz w:val="24"/>
        </w:rPr>
      </w:pPr>
      <w:r>
        <w:rPr>
          <w:rFonts w:hAnsi="宋体" w:cs="仿宋" w:hint="eastAsia"/>
          <w:b/>
          <w:bCs/>
          <w:sz w:val="24"/>
        </w:rPr>
        <w:t>2.企业综合实力（0-4分）</w:t>
      </w:r>
    </w:p>
    <w:p w:rsidR="00E315A4" w:rsidRDefault="00E315A4" w:rsidP="00E315A4">
      <w:pPr>
        <w:spacing w:line="360" w:lineRule="auto"/>
        <w:ind w:firstLineChars="300" w:firstLine="720"/>
        <w:rPr>
          <w:bCs/>
          <w:sz w:val="24"/>
        </w:rPr>
      </w:pPr>
      <w:r>
        <w:rPr>
          <w:rFonts w:hint="eastAsia"/>
          <w:bCs/>
          <w:sz w:val="24"/>
        </w:rPr>
        <w:t>2.1</w:t>
      </w:r>
      <w:r w:rsidRPr="004E5416">
        <w:rPr>
          <w:rFonts w:hint="eastAsia"/>
          <w:bCs/>
          <w:sz w:val="24"/>
        </w:rPr>
        <w:t>投标人信用等级:企业荣获过获得省级以上行政主管部门的信用等级在有效期内，信用等级分值：AAA级为4分，AA级为3分，A级为2分</w:t>
      </w:r>
      <w:r w:rsidR="00F518A1" w:rsidRPr="00D167DA">
        <w:rPr>
          <w:rFonts w:hint="eastAsia"/>
          <w:bCs/>
          <w:sz w:val="24"/>
        </w:rPr>
        <w:t>（以证书</w:t>
      </w:r>
      <w:r w:rsidR="00F518A1">
        <w:rPr>
          <w:rFonts w:hint="eastAsia"/>
          <w:bCs/>
          <w:sz w:val="24"/>
        </w:rPr>
        <w:t>原件</w:t>
      </w:r>
      <w:r w:rsidR="00F518A1" w:rsidRPr="00D167DA">
        <w:rPr>
          <w:rFonts w:hint="eastAsia"/>
          <w:bCs/>
          <w:sz w:val="24"/>
        </w:rPr>
        <w:t>为准）</w:t>
      </w:r>
      <w:r w:rsidRPr="004E5416">
        <w:rPr>
          <w:rFonts w:hint="eastAsia"/>
          <w:bCs/>
          <w:sz w:val="24"/>
        </w:rPr>
        <w:t>。</w:t>
      </w:r>
    </w:p>
    <w:p w:rsidR="00E315A4" w:rsidRDefault="00E315A4" w:rsidP="00E315A4">
      <w:pPr>
        <w:spacing w:line="360" w:lineRule="auto"/>
        <w:ind w:firstLineChars="300" w:firstLine="723"/>
        <w:rPr>
          <w:b/>
          <w:sz w:val="24"/>
        </w:rPr>
      </w:pPr>
      <w:r>
        <w:rPr>
          <w:rFonts w:hint="eastAsia"/>
          <w:b/>
          <w:sz w:val="24"/>
        </w:rPr>
        <w:t>3.企业业绩</w:t>
      </w:r>
      <w:r>
        <w:rPr>
          <w:rFonts w:hAnsi="宋体" w:cs="仿宋" w:hint="eastAsia"/>
          <w:b/>
          <w:bCs/>
          <w:color w:val="000000"/>
          <w:sz w:val="24"/>
        </w:rPr>
        <w:t>（0-6分）</w:t>
      </w:r>
    </w:p>
    <w:p w:rsidR="00E315A4" w:rsidRDefault="00E315A4" w:rsidP="00E315A4">
      <w:pPr>
        <w:spacing w:line="360" w:lineRule="auto"/>
        <w:ind w:firstLineChars="300" w:firstLine="720"/>
        <w:rPr>
          <w:rFonts w:hAnsi="宋体" w:cs="仿宋"/>
          <w:bCs/>
          <w:color w:val="000000"/>
          <w:sz w:val="24"/>
        </w:rPr>
      </w:pPr>
      <w:r w:rsidRPr="004E5416">
        <w:rPr>
          <w:rFonts w:hAnsi="宋体" w:cs="仿宋" w:hint="eastAsia"/>
          <w:bCs/>
          <w:color w:val="000000"/>
          <w:sz w:val="24"/>
        </w:rPr>
        <w:t>3.1自2015年1月1日（以合同签订时间为准）以来，企业具有已完工的类似项目业绩的，每项得2分，本项最高得6分。</w:t>
      </w:r>
      <w:r w:rsidRPr="00E315A4">
        <w:rPr>
          <w:rFonts w:hAnsi="宋体" w:cs="仿宋" w:hint="eastAsia"/>
          <w:bCs/>
          <w:color w:val="000000"/>
          <w:sz w:val="24"/>
        </w:rPr>
        <w:t>（以法定媒介中标（成交）公示网页截图、合同、中标通知书（或竣工备案表），并在投标文件中附完整的复印件。三者缺一不计分）</w:t>
      </w:r>
      <w:r>
        <w:rPr>
          <w:rFonts w:hAnsi="宋体" w:cs="仿宋" w:hint="eastAsia"/>
          <w:bCs/>
          <w:color w:val="000000"/>
          <w:sz w:val="24"/>
        </w:rPr>
        <w:t>。</w:t>
      </w:r>
    </w:p>
    <w:p w:rsidR="00E315A4" w:rsidRDefault="00E315A4" w:rsidP="00E315A4">
      <w:pPr>
        <w:spacing w:line="360" w:lineRule="auto"/>
        <w:ind w:leftChars="200" w:left="680" w:firstLineChars="100" w:firstLine="241"/>
        <w:rPr>
          <w:rFonts w:hAnsi="宋体" w:cs="仿宋"/>
          <w:b/>
          <w:color w:val="000000"/>
          <w:sz w:val="24"/>
        </w:rPr>
      </w:pPr>
      <w:r>
        <w:rPr>
          <w:rFonts w:hAnsi="宋体" w:cs="仿宋" w:hint="eastAsia"/>
          <w:b/>
          <w:color w:val="000000"/>
          <w:sz w:val="24"/>
        </w:rPr>
        <w:t>4.项目经理业绩（0-</w:t>
      </w:r>
      <w:r w:rsidR="00033228">
        <w:rPr>
          <w:rFonts w:hAnsi="宋体" w:cs="仿宋" w:hint="eastAsia"/>
          <w:b/>
          <w:color w:val="000000"/>
          <w:sz w:val="24"/>
        </w:rPr>
        <w:t>2</w:t>
      </w:r>
      <w:r>
        <w:rPr>
          <w:rFonts w:hAnsi="宋体" w:cs="仿宋" w:hint="eastAsia"/>
          <w:b/>
          <w:color w:val="000000"/>
          <w:sz w:val="24"/>
        </w:rPr>
        <w:t>分）</w:t>
      </w:r>
    </w:p>
    <w:p w:rsidR="00E315A4" w:rsidRPr="004E5416" w:rsidRDefault="00E315A4" w:rsidP="00E315A4">
      <w:pPr>
        <w:spacing w:line="360" w:lineRule="auto"/>
        <w:ind w:firstLineChars="300" w:firstLine="720"/>
        <w:rPr>
          <w:rFonts w:hAnsi="宋体" w:cs="仿宋"/>
          <w:bCs/>
          <w:color w:val="000000"/>
          <w:sz w:val="24"/>
        </w:rPr>
      </w:pPr>
      <w:r w:rsidRPr="004E5416">
        <w:rPr>
          <w:rFonts w:hAnsi="宋体" w:cs="仿宋" w:hint="eastAsia"/>
          <w:bCs/>
          <w:color w:val="000000"/>
          <w:sz w:val="24"/>
        </w:rPr>
        <w:t>自2015年1月1日以来（以合同签订时间为准）项目经理有类似业绩者每项得</w:t>
      </w:r>
      <w:r w:rsidR="00033228">
        <w:rPr>
          <w:rFonts w:hAnsi="宋体" w:cs="仿宋" w:hint="eastAsia"/>
          <w:bCs/>
          <w:color w:val="000000"/>
          <w:sz w:val="24"/>
        </w:rPr>
        <w:t>2</w:t>
      </w:r>
      <w:r w:rsidRPr="004E5416">
        <w:rPr>
          <w:rFonts w:hAnsi="宋体" w:cs="仿宋" w:hint="eastAsia"/>
          <w:bCs/>
          <w:color w:val="000000"/>
          <w:sz w:val="24"/>
        </w:rPr>
        <w:t>分，本项最高得</w:t>
      </w:r>
      <w:r w:rsidR="00033228">
        <w:rPr>
          <w:rFonts w:hAnsi="宋体" w:cs="仿宋" w:hint="eastAsia"/>
          <w:bCs/>
          <w:color w:val="000000"/>
          <w:sz w:val="24"/>
        </w:rPr>
        <w:t>2</w:t>
      </w:r>
      <w:r w:rsidRPr="004E5416">
        <w:rPr>
          <w:rFonts w:hAnsi="宋体" w:cs="仿宋" w:hint="eastAsia"/>
          <w:bCs/>
          <w:color w:val="000000"/>
          <w:sz w:val="24"/>
        </w:rPr>
        <w:t>分。</w:t>
      </w:r>
      <w:r w:rsidRPr="00E315A4">
        <w:rPr>
          <w:rFonts w:hAnsi="宋体" w:cs="仿宋" w:hint="eastAsia"/>
          <w:bCs/>
          <w:color w:val="000000"/>
          <w:sz w:val="24"/>
        </w:rPr>
        <w:t>（以法定媒介中标（成交）公示网页截图、合同、中标通知书（或竣工备案表），并在投标文件中附完整的复印件。三者缺一不计分）。</w:t>
      </w:r>
    </w:p>
    <w:p w:rsidR="00E315A4" w:rsidRDefault="00E315A4" w:rsidP="00E315A4">
      <w:pPr>
        <w:snapToGrid w:val="0"/>
        <w:spacing w:line="360" w:lineRule="auto"/>
        <w:ind w:firstLineChars="328" w:firstLine="790"/>
        <w:rPr>
          <w:b/>
          <w:bCs/>
          <w:sz w:val="24"/>
        </w:rPr>
      </w:pPr>
      <w:r>
        <w:rPr>
          <w:rFonts w:cs="宋体" w:hint="eastAsia"/>
          <w:b/>
          <w:bCs/>
          <w:sz w:val="24"/>
        </w:rPr>
        <w:t>5、服务承诺（0-9分）</w:t>
      </w:r>
    </w:p>
    <w:p w:rsidR="00E315A4" w:rsidRDefault="00E315A4" w:rsidP="00E315A4">
      <w:pPr>
        <w:spacing w:line="360" w:lineRule="auto"/>
        <w:ind w:firstLineChars="300" w:firstLine="720"/>
        <w:rPr>
          <w:rFonts w:hAnsi="宋体" w:cs="仿宋"/>
          <w:bCs/>
          <w:color w:val="000000"/>
          <w:sz w:val="24"/>
        </w:rPr>
      </w:pPr>
      <w:r>
        <w:rPr>
          <w:rFonts w:hAnsi="宋体" w:cs="仿宋" w:hint="eastAsia"/>
          <w:bCs/>
          <w:color w:val="000000"/>
          <w:sz w:val="24"/>
        </w:rPr>
        <w:t>5.1不拖欠农民工工资承诺、扬尘治理承诺、工期合理性承诺 0-3分；</w:t>
      </w:r>
    </w:p>
    <w:p w:rsidR="00E315A4" w:rsidRDefault="00E315A4" w:rsidP="00E315A4">
      <w:pPr>
        <w:spacing w:line="360" w:lineRule="auto"/>
        <w:ind w:firstLineChars="300" w:firstLine="720"/>
        <w:rPr>
          <w:rFonts w:hAnsi="宋体" w:cs="仿宋"/>
          <w:bCs/>
          <w:color w:val="000000"/>
          <w:sz w:val="24"/>
        </w:rPr>
      </w:pPr>
      <w:r>
        <w:rPr>
          <w:rFonts w:hAnsi="宋体" w:cs="仿宋" w:hint="eastAsia"/>
          <w:bCs/>
          <w:color w:val="000000"/>
          <w:sz w:val="24"/>
        </w:rPr>
        <w:t>5.2投标人针对招标项目的特点和要求，结合自身条件和潜力做出优惠和服务承诺，得0-6分；</w:t>
      </w:r>
    </w:p>
    <w:p w:rsidR="00E315A4" w:rsidRDefault="00E315A4" w:rsidP="00E315A4">
      <w:pPr>
        <w:spacing w:line="360" w:lineRule="auto"/>
        <w:ind w:firstLineChars="300" w:firstLine="720"/>
        <w:rPr>
          <w:rFonts w:hAnsi="宋体" w:cs="仿宋"/>
          <w:bCs/>
          <w:color w:val="000000"/>
          <w:sz w:val="24"/>
        </w:rPr>
      </w:pPr>
      <w:r>
        <w:rPr>
          <w:rFonts w:hAnsi="宋体" w:cs="仿宋" w:hint="eastAsia"/>
          <w:bCs/>
          <w:color w:val="000000"/>
          <w:sz w:val="24"/>
        </w:rPr>
        <w:t>服务承诺由评委根据投标文件表述的具体内容酌情打分，缺项者该项不得分。</w:t>
      </w:r>
    </w:p>
    <w:p w:rsidR="00246B27" w:rsidRPr="00246B27" w:rsidRDefault="00D5068E" w:rsidP="00246B27">
      <w:pPr>
        <w:spacing w:line="360" w:lineRule="auto"/>
        <w:ind w:firstLineChars="300" w:firstLine="720"/>
        <w:rPr>
          <w:rFonts w:hAnsi="宋体" w:cs="仿宋"/>
          <w:bCs/>
          <w:color w:val="000000"/>
          <w:sz w:val="24"/>
        </w:rPr>
      </w:pPr>
      <w:r>
        <w:rPr>
          <w:rFonts w:hAnsi="宋体" w:cs="仿宋" w:hint="eastAsia"/>
          <w:bCs/>
          <w:color w:val="000000"/>
          <w:sz w:val="24"/>
        </w:rPr>
        <w:lastRenderedPageBreak/>
        <w:t>注：</w:t>
      </w:r>
      <w:r w:rsidR="004C5FDB">
        <w:rPr>
          <w:rFonts w:hAnsi="宋体" w:cs="仿宋" w:hint="eastAsia"/>
          <w:bCs/>
          <w:color w:val="000000"/>
          <w:sz w:val="24"/>
        </w:rPr>
        <w:t>企业业绩及项目经理业绩可重复使用。</w:t>
      </w:r>
    </w:p>
    <w:p w:rsidR="00E315A4" w:rsidRDefault="00E315A4" w:rsidP="00E315A4">
      <w:pPr>
        <w:adjustRightInd w:val="0"/>
        <w:snapToGrid w:val="0"/>
        <w:spacing w:line="360" w:lineRule="auto"/>
        <w:rPr>
          <w:rFonts w:cs="宋体"/>
          <w:sz w:val="24"/>
        </w:rPr>
      </w:pPr>
      <w:r>
        <w:rPr>
          <w:rFonts w:cs="宋体" w:hint="eastAsia"/>
          <w:b/>
          <w:bCs/>
          <w:sz w:val="24"/>
        </w:rPr>
        <w:t xml:space="preserve">    （五）投标人综合得分</w:t>
      </w:r>
    </w:p>
    <w:p w:rsidR="00E315A4" w:rsidRDefault="00E315A4" w:rsidP="00E315A4">
      <w:pPr>
        <w:adjustRightInd w:val="0"/>
        <w:snapToGrid w:val="0"/>
        <w:spacing w:line="360" w:lineRule="auto"/>
        <w:ind w:firstLine="480"/>
        <w:rPr>
          <w:rFonts w:cs="宋体"/>
          <w:sz w:val="24"/>
        </w:rPr>
      </w:pPr>
      <w:r>
        <w:rPr>
          <w:rFonts w:cs="宋体" w:hint="eastAsia"/>
          <w:sz w:val="24"/>
        </w:rPr>
        <w:t>投标人综合得分＝技术</w:t>
      </w:r>
      <w:proofErr w:type="gramStart"/>
      <w:r>
        <w:rPr>
          <w:rFonts w:cs="宋体" w:hint="eastAsia"/>
          <w:sz w:val="24"/>
        </w:rPr>
        <w:t>标平均</w:t>
      </w:r>
      <w:proofErr w:type="gramEnd"/>
      <w:r>
        <w:rPr>
          <w:rFonts w:cs="宋体" w:hint="eastAsia"/>
          <w:sz w:val="24"/>
        </w:rPr>
        <w:t>得分＋商务标得分＋综合（信用）</w:t>
      </w:r>
      <w:proofErr w:type="gramStart"/>
      <w:r>
        <w:rPr>
          <w:rFonts w:cs="宋体" w:hint="eastAsia"/>
          <w:sz w:val="24"/>
        </w:rPr>
        <w:t>标平均</w:t>
      </w:r>
      <w:proofErr w:type="gramEnd"/>
      <w:r>
        <w:rPr>
          <w:rFonts w:cs="宋体" w:hint="eastAsia"/>
          <w:sz w:val="24"/>
        </w:rPr>
        <w:t xml:space="preserve">得分 </w:t>
      </w:r>
      <w:bookmarkStart w:id="73" w:name="_Toc272833453"/>
      <w:bookmarkStart w:id="74" w:name="_Toc273546398"/>
      <w:bookmarkStart w:id="75" w:name="_Toc295572535"/>
      <w:bookmarkStart w:id="76" w:name="_Toc270931534"/>
    </w:p>
    <w:p w:rsidR="00E315A4" w:rsidRDefault="00E315A4" w:rsidP="00E315A4">
      <w:pPr>
        <w:tabs>
          <w:tab w:val="left" w:pos="5780"/>
        </w:tabs>
        <w:adjustRightInd w:val="0"/>
        <w:snapToGrid w:val="0"/>
        <w:spacing w:line="360" w:lineRule="auto"/>
        <w:rPr>
          <w:rFonts w:cs="宋体"/>
          <w:sz w:val="24"/>
        </w:rPr>
      </w:pPr>
      <w:r>
        <w:rPr>
          <w:rFonts w:cs="宋体" w:hint="eastAsia"/>
          <w:b/>
          <w:bCs/>
          <w:sz w:val="24"/>
        </w:rPr>
        <w:t xml:space="preserve">    （六）投标人的最终得分及中标候选人排序</w:t>
      </w:r>
      <w:r>
        <w:rPr>
          <w:rFonts w:cs="宋体" w:hint="eastAsia"/>
          <w:sz w:val="24"/>
        </w:rPr>
        <w:t xml:space="preserve"> </w:t>
      </w:r>
      <w:r>
        <w:rPr>
          <w:rFonts w:cs="宋体"/>
          <w:sz w:val="24"/>
        </w:rPr>
        <w:tab/>
      </w:r>
    </w:p>
    <w:p w:rsidR="009333D9" w:rsidRDefault="009333D9" w:rsidP="00246B27">
      <w:pPr>
        <w:adjustRightInd w:val="0"/>
        <w:snapToGrid w:val="0"/>
        <w:spacing w:line="360" w:lineRule="auto"/>
        <w:ind w:firstLineChars="200" w:firstLine="480"/>
        <w:rPr>
          <w:rFonts w:cs="宋体"/>
          <w:sz w:val="24"/>
        </w:rPr>
      </w:pPr>
      <w:r w:rsidRPr="009333D9">
        <w:rPr>
          <w:rFonts w:cs="宋体" w:hint="eastAsia"/>
          <w:sz w:val="24"/>
        </w:rPr>
        <w:t>1.评标委员会完成对技术标、综合（信用）标的汇总后，取所有评委评分的平均值作为该投标人的技术标、综合（信用）标得分；投标人最终得分=技术</w:t>
      </w:r>
      <w:proofErr w:type="gramStart"/>
      <w:r w:rsidRPr="009333D9">
        <w:rPr>
          <w:rFonts w:cs="宋体" w:hint="eastAsia"/>
          <w:sz w:val="24"/>
        </w:rPr>
        <w:t>标平均</w:t>
      </w:r>
      <w:proofErr w:type="gramEnd"/>
      <w:r w:rsidRPr="009333D9">
        <w:rPr>
          <w:rFonts w:cs="宋体" w:hint="eastAsia"/>
          <w:sz w:val="24"/>
        </w:rPr>
        <w:t>得分+商务标得分+综合（信用）</w:t>
      </w:r>
      <w:proofErr w:type="gramStart"/>
      <w:r w:rsidRPr="009333D9">
        <w:rPr>
          <w:rFonts w:cs="宋体" w:hint="eastAsia"/>
          <w:sz w:val="24"/>
        </w:rPr>
        <w:t>标平均</w:t>
      </w:r>
      <w:proofErr w:type="gramEnd"/>
      <w:r w:rsidRPr="009333D9">
        <w:rPr>
          <w:rFonts w:cs="宋体" w:hint="eastAsia"/>
          <w:sz w:val="24"/>
        </w:rPr>
        <w:t>得分。计算</w:t>
      </w:r>
      <w:proofErr w:type="gramStart"/>
      <w:r w:rsidRPr="009333D9">
        <w:rPr>
          <w:rFonts w:cs="宋体" w:hint="eastAsia"/>
          <w:sz w:val="24"/>
        </w:rPr>
        <w:t>分值均</w:t>
      </w:r>
      <w:proofErr w:type="gramEnd"/>
      <w:r w:rsidRPr="009333D9">
        <w:rPr>
          <w:rFonts w:cs="宋体" w:hint="eastAsia"/>
          <w:sz w:val="24"/>
        </w:rPr>
        <w:t>四舍五入保留两位小数。</w:t>
      </w:r>
    </w:p>
    <w:p w:rsidR="00E315A4" w:rsidRDefault="00E315A4" w:rsidP="00E315A4">
      <w:pPr>
        <w:adjustRightInd w:val="0"/>
        <w:snapToGrid w:val="0"/>
        <w:spacing w:line="360" w:lineRule="auto"/>
        <w:ind w:firstLine="480"/>
        <w:rPr>
          <w:rFonts w:cs="宋体"/>
          <w:sz w:val="24"/>
        </w:rPr>
      </w:pPr>
      <w:r>
        <w:rPr>
          <w:rFonts w:cs="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E315A4" w:rsidRDefault="00E315A4" w:rsidP="00E315A4">
      <w:pPr>
        <w:adjustRightInd w:val="0"/>
        <w:snapToGrid w:val="0"/>
        <w:spacing w:line="360" w:lineRule="auto"/>
        <w:ind w:firstLineChars="200" w:firstLine="480"/>
        <w:rPr>
          <w:rFonts w:cs="宋体"/>
          <w:bCs/>
          <w:sz w:val="24"/>
        </w:rPr>
      </w:pPr>
      <w:r>
        <w:rPr>
          <w:rFonts w:hint="eastAsia"/>
          <w:sz w:val="24"/>
        </w:rPr>
        <w:t>国有资金投资的建设工程依法必须进行招标的项目，评标委员会按规定否决不合格投标后，有效投标人只剩</w:t>
      </w:r>
      <w:proofErr w:type="gramStart"/>
      <w:r>
        <w:rPr>
          <w:rFonts w:hint="eastAsia"/>
          <w:sz w:val="24"/>
        </w:rPr>
        <w:t>一家且</w:t>
      </w:r>
      <w:proofErr w:type="gramEnd"/>
      <w:r>
        <w:rPr>
          <w:rFonts w:hint="eastAsia"/>
          <w:sz w:val="24"/>
        </w:rPr>
        <w:t>投标报价为所有投标人报价中最高的，投标明显缺乏竞争的，评标委员会应当否决全部投标。</w:t>
      </w:r>
    </w:p>
    <w:p w:rsidR="00E315A4" w:rsidRDefault="00E315A4" w:rsidP="00E315A4">
      <w:pPr>
        <w:adjustRightInd w:val="0"/>
        <w:snapToGrid w:val="0"/>
        <w:spacing w:line="360" w:lineRule="auto"/>
        <w:ind w:firstLineChars="200" w:firstLine="482"/>
        <w:rPr>
          <w:rFonts w:cs="宋体"/>
          <w:b/>
          <w:sz w:val="24"/>
        </w:rPr>
      </w:pPr>
      <w:r>
        <w:rPr>
          <w:rFonts w:cs="宋体" w:hint="eastAsia"/>
          <w:b/>
          <w:sz w:val="24"/>
        </w:rPr>
        <w:t>七、定标</w:t>
      </w:r>
    </w:p>
    <w:p w:rsidR="00E315A4" w:rsidRDefault="00E315A4" w:rsidP="00E315A4">
      <w:pPr>
        <w:adjustRightInd w:val="0"/>
        <w:snapToGrid w:val="0"/>
        <w:spacing w:line="360" w:lineRule="auto"/>
        <w:ind w:firstLineChars="200" w:firstLine="480"/>
        <w:rPr>
          <w:sz w:val="24"/>
        </w:rPr>
      </w:pPr>
      <w:r>
        <w:rPr>
          <w:rFonts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73"/>
    <w:bookmarkEnd w:id="74"/>
    <w:bookmarkEnd w:id="75"/>
    <w:bookmarkEnd w:id="76"/>
    <w:p w:rsidR="00E315A4" w:rsidRDefault="00E315A4" w:rsidP="00E315A4">
      <w:pPr>
        <w:pStyle w:val="378020"/>
        <w:keepNext w:val="0"/>
        <w:keepLines w:val="0"/>
        <w:adjustRightInd w:val="0"/>
        <w:snapToGrid w:val="0"/>
        <w:spacing w:line="360" w:lineRule="auto"/>
        <w:ind w:firstLineChars="200" w:firstLine="482"/>
        <w:rPr>
          <w:rFonts w:eastAsia="宋体" w:hAnsi="宋体"/>
          <w:b/>
          <w:szCs w:val="24"/>
        </w:rPr>
      </w:pPr>
      <w:r>
        <w:rPr>
          <w:rFonts w:eastAsia="宋体" w:hAnsi="宋体" w:hint="eastAsia"/>
          <w:b/>
          <w:szCs w:val="24"/>
        </w:rPr>
        <w:t>八、评标报告</w:t>
      </w:r>
    </w:p>
    <w:p w:rsidR="00E315A4" w:rsidRDefault="00E315A4" w:rsidP="00E315A4">
      <w:pPr>
        <w:adjustRightInd w:val="0"/>
        <w:snapToGrid w:val="0"/>
        <w:spacing w:line="360" w:lineRule="auto"/>
        <w:ind w:firstLineChars="200" w:firstLine="480"/>
        <w:rPr>
          <w:sz w:val="24"/>
        </w:rPr>
      </w:pPr>
      <w:r>
        <w:rPr>
          <w:rFonts w:hint="eastAsia"/>
          <w:sz w:val="24"/>
        </w:rPr>
        <w:t>评标委员会根据投标人须知前附表7.1条的规定向招标人提交评标报告。评标报告应当由全体评标委员会成员签字，并于评标结束时抄送有关行政监督部门。</w:t>
      </w:r>
    </w:p>
    <w:p w:rsidR="00E315A4" w:rsidRDefault="00E315A4" w:rsidP="00E315A4">
      <w:pPr>
        <w:pStyle w:val="378020"/>
        <w:keepNext w:val="0"/>
        <w:keepLines w:val="0"/>
        <w:adjustRightInd w:val="0"/>
        <w:snapToGrid w:val="0"/>
        <w:spacing w:line="360" w:lineRule="auto"/>
        <w:ind w:firstLineChars="200" w:firstLine="482"/>
        <w:rPr>
          <w:rFonts w:eastAsia="宋体" w:hAnsi="宋体"/>
          <w:b/>
          <w:szCs w:val="24"/>
        </w:rPr>
      </w:pPr>
      <w:r>
        <w:rPr>
          <w:rFonts w:eastAsia="宋体" w:hAnsi="宋体" w:hint="eastAsia"/>
          <w:b/>
          <w:szCs w:val="24"/>
        </w:rPr>
        <w:t>九、公示</w:t>
      </w:r>
    </w:p>
    <w:p w:rsidR="00E315A4" w:rsidRDefault="00E315A4" w:rsidP="00E315A4">
      <w:pPr>
        <w:adjustRightInd w:val="0"/>
        <w:snapToGrid w:val="0"/>
        <w:spacing w:line="360" w:lineRule="auto"/>
        <w:ind w:firstLineChars="200" w:firstLine="480"/>
        <w:rPr>
          <w:sz w:val="24"/>
        </w:rPr>
      </w:pPr>
      <w:r>
        <w:rPr>
          <w:sz w:val="24"/>
        </w:rPr>
        <w:t>中标人确定后，招标人应当在</w:t>
      </w:r>
      <w:r>
        <w:rPr>
          <w:rFonts w:hint="eastAsia"/>
          <w:sz w:val="24"/>
        </w:rPr>
        <w:t>本招标项目招标公告发布的同一媒介</w:t>
      </w:r>
      <w:r>
        <w:rPr>
          <w:sz w:val="24"/>
        </w:rPr>
        <w:t>上进行公示，公示时间不少于3日。公示期满后，招标人应当将招标投标情况书面报告提交招标投标管理部门备案，向中标人发出中标通知书，并向所有合格投标人告知中标结果。</w:t>
      </w:r>
    </w:p>
    <w:p w:rsidR="00E315A4" w:rsidRDefault="00E315A4" w:rsidP="00E315A4">
      <w:pPr>
        <w:adjustRightInd w:val="0"/>
        <w:snapToGrid w:val="0"/>
        <w:spacing w:line="360" w:lineRule="auto"/>
        <w:ind w:firstLineChars="200" w:firstLine="482"/>
        <w:outlineLvl w:val="0"/>
        <w:rPr>
          <w:b/>
          <w:sz w:val="24"/>
        </w:rPr>
      </w:pPr>
      <w:r>
        <w:rPr>
          <w:rFonts w:hint="eastAsia"/>
          <w:b/>
          <w:sz w:val="24"/>
        </w:rPr>
        <w:t>十、特殊情况的处置程序</w:t>
      </w:r>
    </w:p>
    <w:p w:rsidR="00E315A4" w:rsidRDefault="00E315A4" w:rsidP="00E315A4">
      <w:pPr>
        <w:adjustRightInd w:val="0"/>
        <w:snapToGrid w:val="0"/>
        <w:spacing w:line="360" w:lineRule="auto"/>
        <w:ind w:firstLineChars="200" w:firstLine="482"/>
        <w:outlineLvl w:val="0"/>
        <w:rPr>
          <w:b/>
          <w:sz w:val="24"/>
        </w:rPr>
      </w:pPr>
      <w:r>
        <w:rPr>
          <w:rFonts w:hint="eastAsia"/>
          <w:b/>
          <w:sz w:val="24"/>
        </w:rPr>
        <w:t>10.1关于澄清、说明或补正</w:t>
      </w:r>
    </w:p>
    <w:p w:rsidR="00E315A4" w:rsidRDefault="00E315A4" w:rsidP="00E315A4">
      <w:pPr>
        <w:adjustRightInd w:val="0"/>
        <w:snapToGrid w:val="0"/>
        <w:spacing w:line="360" w:lineRule="auto"/>
        <w:ind w:firstLineChars="200" w:firstLine="480"/>
        <w:outlineLvl w:val="0"/>
        <w:rPr>
          <w:sz w:val="24"/>
        </w:rPr>
      </w:pPr>
      <w:r>
        <w:rPr>
          <w:rFonts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E315A4" w:rsidRDefault="00E315A4" w:rsidP="00E315A4">
      <w:pPr>
        <w:adjustRightInd w:val="0"/>
        <w:snapToGrid w:val="0"/>
        <w:spacing w:line="360" w:lineRule="auto"/>
        <w:ind w:firstLineChars="200" w:firstLine="482"/>
        <w:outlineLvl w:val="0"/>
        <w:rPr>
          <w:b/>
          <w:sz w:val="24"/>
        </w:rPr>
      </w:pPr>
      <w:r>
        <w:rPr>
          <w:rFonts w:hint="eastAsia"/>
          <w:b/>
          <w:sz w:val="24"/>
        </w:rPr>
        <w:lastRenderedPageBreak/>
        <w:t>10.2关于评标活动暂停</w:t>
      </w:r>
    </w:p>
    <w:p w:rsidR="00E315A4" w:rsidRDefault="00E315A4" w:rsidP="00E315A4">
      <w:pPr>
        <w:adjustRightInd w:val="0"/>
        <w:snapToGrid w:val="0"/>
        <w:spacing w:line="360" w:lineRule="auto"/>
        <w:ind w:firstLineChars="200" w:firstLine="480"/>
        <w:rPr>
          <w:sz w:val="24"/>
        </w:rPr>
      </w:pPr>
      <w:r>
        <w:rPr>
          <w:rFonts w:hint="eastAsia"/>
          <w:sz w:val="24"/>
        </w:rPr>
        <w:t>10.2.1评标委员会应当执行连续评标的原则，按评标办法中规定的程序、内容、方法、标准完成全部评标工作。只有发生不可抗力导致评标工作无法继续时，评标活动方可暂停。</w:t>
      </w:r>
    </w:p>
    <w:p w:rsidR="00E315A4" w:rsidRDefault="00E315A4" w:rsidP="00E315A4">
      <w:pPr>
        <w:adjustRightInd w:val="0"/>
        <w:snapToGrid w:val="0"/>
        <w:spacing w:line="360" w:lineRule="auto"/>
        <w:ind w:firstLineChars="200" w:firstLine="480"/>
        <w:rPr>
          <w:sz w:val="24"/>
        </w:rPr>
      </w:pPr>
      <w:r>
        <w:rPr>
          <w:rFonts w:hint="eastAsia"/>
          <w:sz w:val="24"/>
        </w:rPr>
        <w:t>10.2.2发生评标暂停情况时，评标委员会应当封存全部投标文件和评标记录，待不可抗力的影响结束且具备继续评标的条件时，由原评标委员会继续评标。</w:t>
      </w:r>
    </w:p>
    <w:p w:rsidR="00E315A4" w:rsidRDefault="00E315A4" w:rsidP="00E315A4">
      <w:pPr>
        <w:adjustRightInd w:val="0"/>
        <w:snapToGrid w:val="0"/>
        <w:spacing w:line="360" w:lineRule="auto"/>
        <w:ind w:firstLineChars="200" w:firstLine="482"/>
        <w:outlineLvl w:val="0"/>
        <w:rPr>
          <w:b/>
          <w:sz w:val="24"/>
        </w:rPr>
      </w:pPr>
      <w:r>
        <w:rPr>
          <w:rFonts w:hint="eastAsia"/>
          <w:b/>
          <w:sz w:val="24"/>
        </w:rPr>
        <w:t>10.3关于评标中途更换评标委员会成员</w:t>
      </w:r>
    </w:p>
    <w:p w:rsidR="00E315A4" w:rsidRDefault="00E315A4" w:rsidP="00E315A4">
      <w:pPr>
        <w:adjustRightInd w:val="0"/>
        <w:snapToGrid w:val="0"/>
        <w:spacing w:line="360" w:lineRule="auto"/>
        <w:ind w:firstLineChars="200" w:firstLine="480"/>
        <w:rPr>
          <w:sz w:val="24"/>
        </w:rPr>
      </w:pPr>
      <w:r>
        <w:rPr>
          <w:rFonts w:hint="eastAsia"/>
          <w:sz w:val="24"/>
        </w:rPr>
        <w:t>10.3.1除非发生下列情况之一，评标委员会成员不得在评标中途更换：</w:t>
      </w:r>
    </w:p>
    <w:p w:rsidR="00E315A4" w:rsidRDefault="00E315A4" w:rsidP="00E315A4">
      <w:pPr>
        <w:adjustRightInd w:val="0"/>
        <w:snapToGrid w:val="0"/>
        <w:spacing w:line="360" w:lineRule="auto"/>
        <w:ind w:firstLineChars="200" w:firstLine="480"/>
        <w:rPr>
          <w:sz w:val="24"/>
        </w:rPr>
      </w:pPr>
      <w:r>
        <w:rPr>
          <w:rFonts w:hint="eastAsia"/>
          <w:sz w:val="24"/>
        </w:rPr>
        <w:t>（1）因不可抗拒的客观原因，不能到场或需在评标中途退出评标活动。</w:t>
      </w:r>
    </w:p>
    <w:p w:rsidR="00E315A4" w:rsidRDefault="00E315A4" w:rsidP="00E315A4">
      <w:pPr>
        <w:adjustRightInd w:val="0"/>
        <w:snapToGrid w:val="0"/>
        <w:spacing w:line="360" w:lineRule="auto"/>
        <w:ind w:firstLineChars="200" w:firstLine="480"/>
        <w:rPr>
          <w:sz w:val="24"/>
        </w:rPr>
      </w:pPr>
      <w:r>
        <w:rPr>
          <w:rFonts w:hint="eastAsia"/>
          <w:sz w:val="24"/>
        </w:rPr>
        <w:t>（2）根据法律法规规定，某个或某几个评标委员会成员需要回避。</w:t>
      </w:r>
    </w:p>
    <w:p w:rsidR="00E315A4" w:rsidRDefault="00E315A4" w:rsidP="00E315A4">
      <w:pPr>
        <w:adjustRightInd w:val="0"/>
        <w:snapToGrid w:val="0"/>
        <w:spacing w:line="360" w:lineRule="auto"/>
        <w:ind w:firstLineChars="200" w:firstLine="480"/>
        <w:rPr>
          <w:sz w:val="24"/>
        </w:rPr>
      </w:pPr>
      <w:r>
        <w:rPr>
          <w:rFonts w:hint="eastAsia"/>
          <w:sz w:val="24"/>
        </w:rPr>
        <w:t>10.3.2退出评标的评标委员会成员，其已完成的评标行为无效。由招标人根据本招标文件规定的评标委员会成员产生方式另行确定替代者进行评标。</w:t>
      </w:r>
    </w:p>
    <w:p w:rsidR="00E315A4" w:rsidRDefault="00E315A4" w:rsidP="00E315A4">
      <w:pPr>
        <w:adjustRightInd w:val="0"/>
        <w:snapToGrid w:val="0"/>
        <w:spacing w:line="360" w:lineRule="auto"/>
        <w:ind w:firstLineChars="200" w:firstLine="482"/>
        <w:outlineLvl w:val="0"/>
        <w:rPr>
          <w:b/>
          <w:sz w:val="24"/>
        </w:rPr>
      </w:pPr>
      <w:r>
        <w:rPr>
          <w:rFonts w:hint="eastAsia"/>
          <w:b/>
          <w:sz w:val="24"/>
        </w:rPr>
        <w:t>10.4记名投票</w:t>
      </w:r>
    </w:p>
    <w:p w:rsidR="00E315A4" w:rsidRDefault="00E315A4" w:rsidP="00E315A4">
      <w:pPr>
        <w:adjustRightInd w:val="0"/>
        <w:snapToGrid w:val="0"/>
        <w:spacing w:line="360" w:lineRule="auto"/>
        <w:ind w:firstLineChars="200" w:firstLine="480"/>
        <w:rPr>
          <w:sz w:val="24"/>
        </w:rPr>
      </w:pPr>
      <w:r>
        <w:rPr>
          <w:rFonts w:hint="eastAsia"/>
          <w:sz w:val="24"/>
        </w:rPr>
        <w:t>在任何评标环节中，需评标委员会就某项定性的评审结论做出表决的，由评标委员会全体成员按照少数服从多数的原则，以记名投票方式表决。</w:t>
      </w:r>
    </w:p>
    <w:p w:rsidR="00E315A4" w:rsidRDefault="00E315A4" w:rsidP="00E315A4">
      <w:pPr>
        <w:adjustRightInd w:val="0"/>
        <w:snapToGrid w:val="0"/>
        <w:spacing w:line="360" w:lineRule="auto"/>
        <w:ind w:firstLineChars="200" w:firstLine="482"/>
        <w:rPr>
          <w:b/>
          <w:sz w:val="24"/>
        </w:rPr>
      </w:pPr>
      <w:r>
        <w:rPr>
          <w:rFonts w:hint="eastAsia"/>
          <w:b/>
          <w:sz w:val="24"/>
        </w:rPr>
        <w:t>10.5评标委员会对评标结果有异议的</w:t>
      </w:r>
    </w:p>
    <w:p w:rsidR="00E315A4" w:rsidRDefault="00E315A4" w:rsidP="00E315A4">
      <w:pPr>
        <w:adjustRightInd w:val="0"/>
        <w:snapToGrid w:val="0"/>
        <w:spacing w:line="360" w:lineRule="auto"/>
        <w:ind w:firstLineChars="200" w:firstLine="468"/>
        <w:rPr>
          <w:b/>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5F1792" w:rsidRDefault="005F1792">
      <w:pPr>
        <w:spacing w:line="420" w:lineRule="exact"/>
        <w:jc w:val="center"/>
        <w:rPr>
          <w:rFonts w:hAnsi="宋体"/>
          <w:b/>
          <w:bCs/>
          <w:sz w:val="24"/>
          <w:szCs w:val="24"/>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E315A4" w:rsidRDefault="00E315A4">
      <w:pPr>
        <w:widowControl/>
        <w:jc w:val="left"/>
        <w:rPr>
          <w:rFonts w:hAnsi="宋体"/>
          <w:b/>
          <w:bCs/>
          <w:sz w:val="32"/>
          <w:szCs w:val="32"/>
        </w:rPr>
      </w:pPr>
      <w:r>
        <w:rPr>
          <w:rFonts w:hAnsi="宋体"/>
          <w:b/>
          <w:bCs/>
          <w:sz w:val="32"/>
          <w:szCs w:val="32"/>
        </w:rPr>
        <w:br w:type="page"/>
      </w:r>
    </w:p>
    <w:p w:rsidR="005F1792" w:rsidRDefault="005F1792">
      <w:pPr>
        <w:spacing w:line="420" w:lineRule="exact"/>
        <w:rPr>
          <w:rFonts w:hAnsi="宋体"/>
          <w:b/>
          <w:bCs/>
          <w:sz w:val="32"/>
          <w:szCs w:val="32"/>
        </w:rPr>
      </w:pPr>
    </w:p>
    <w:p w:rsidR="005F1792" w:rsidRDefault="005F1792">
      <w:pPr>
        <w:spacing w:line="420" w:lineRule="exact"/>
        <w:jc w:val="center"/>
        <w:rPr>
          <w:rFonts w:hAnsi="宋体"/>
          <w:b/>
          <w:bCs/>
          <w:sz w:val="32"/>
          <w:szCs w:val="32"/>
        </w:rPr>
      </w:pPr>
    </w:p>
    <w:p w:rsidR="005F1792" w:rsidRDefault="00975500">
      <w:pPr>
        <w:spacing w:line="420" w:lineRule="exact"/>
        <w:jc w:val="center"/>
        <w:rPr>
          <w:rFonts w:hAnsi="宋体"/>
          <w:b/>
          <w:szCs w:val="21"/>
        </w:rPr>
      </w:pPr>
      <w:r>
        <w:rPr>
          <w:rFonts w:hAnsi="宋体" w:hint="eastAsia"/>
          <w:b/>
          <w:bCs/>
          <w:sz w:val="32"/>
          <w:szCs w:val="32"/>
        </w:rPr>
        <w:t>第四章 合同条款及格式</w:t>
      </w:r>
    </w:p>
    <w:p w:rsidR="005F1792" w:rsidRDefault="00975500">
      <w:pPr>
        <w:pStyle w:val="2"/>
        <w:spacing w:before="120"/>
        <w:jc w:val="center"/>
        <w:rPr>
          <w:rFonts w:ascii="宋体" w:eastAsia="宋体" w:hAnsi="宋体"/>
          <w:bCs w:val="0"/>
          <w:sz w:val="28"/>
          <w:szCs w:val="28"/>
        </w:rPr>
      </w:pPr>
      <w:r>
        <w:rPr>
          <w:rFonts w:ascii="宋体" w:eastAsia="宋体" w:hAnsi="宋体"/>
          <w:bCs w:val="0"/>
          <w:sz w:val="28"/>
          <w:szCs w:val="28"/>
        </w:rPr>
        <w:t>第一节  通用合同条款</w:t>
      </w:r>
    </w:p>
    <w:p w:rsidR="005F1792" w:rsidRDefault="00975500">
      <w:pPr>
        <w:jc w:val="center"/>
        <w:rPr>
          <w:b/>
          <w:sz w:val="35"/>
          <w:szCs w:val="35"/>
        </w:rPr>
      </w:pPr>
      <w:r>
        <w:rPr>
          <w:rFonts w:hAnsi="宋体"/>
          <w:b/>
          <w:bCs/>
          <w:sz w:val="28"/>
          <w:szCs w:val="28"/>
        </w:rPr>
        <w:t>全文引用《水利水电工程标准施工招标文件》</w:t>
      </w:r>
      <w:r>
        <w:rPr>
          <w:rFonts w:hAnsi="宋体" w:hint="eastAsia"/>
          <w:b/>
          <w:bCs/>
          <w:sz w:val="28"/>
          <w:szCs w:val="28"/>
        </w:rPr>
        <w:t>（2009年版）</w:t>
      </w:r>
    </w:p>
    <w:p w:rsidR="005F1792" w:rsidRDefault="00975500">
      <w:pPr>
        <w:jc w:val="center"/>
        <w:rPr>
          <w:rFonts w:hAnsi="宋体"/>
          <w:b/>
          <w:bCs/>
          <w:sz w:val="28"/>
          <w:szCs w:val="28"/>
        </w:rPr>
      </w:pPr>
      <w:r>
        <w:rPr>
          <w:rFonts w:hAnsi="宋体"/>
          <w:b/>
          <w:bCs/>
          <w:sz w:val="28"/>
          <w:szCs w:val="28"/>
        </w:rPr>
        <w:t>通用合同条款全部内容</w:t>
      </w:r>
      <w:r>
        <w:rPr>
          <w:rFonts w:hAnsi="宋体" w:hint="eastAsia"/>
          <w:b/>
          <w:bCs/>
          <w:sz w:val="28"/>
          <w:szCs w:val="28"/>
        </w:rPr>
        <w:t>(略)</w:t>
      </w:r>
    </w:p>
    <w:p w:rsidR="005F1792" w:rsidRDefault="00975500">
      <w:pPr>
        <w:jc w:val="center"/>
        <w:rPr>
          <w:rFonts w:hAnsi="宋体"/>
          <w:bCs/>
          <w:szCs w:val="21"/>
        </w:rPr>
      </w:pPr>
      <w:bookmarkStart w:id="77" w:name="_Toc279701681"/>
      <w:bookmarkStart w:id="78" w:name="_Toc276296551"/>
      <w:r>
        <w:rPr>
          <w:rFonts w:hAnsi="宋体"/>
          <w:b/>
          <w:bCs/>
          <w:sz w:val="28"/>
          <w:szCs w:val="28"/>
        </w:rPr>
        <w:t>第二节  专用合同条款</w:t>
      </w:r>
      <w:bookmarkEnd w:id="77"/>
      <w:bookmarkEnd w:id="78"/>
    </w:p>
    <w:p w:rsidR="005F1792" w:rsidRDefault="00975500">
      <w:pPr>
        <w:pStyle w:val="3"/>
        <w:spacing w:before="0" w:after="0"/>
        <w:rPr>
          <w:rFonts w:hAnsi="宋体"/>
          <w:sz w:val="24"/>
          <w:szCs w:val="24"/>
        </w:rPr>
      </w:pPr>
      <w:bookmarkStart w:id="79" w:name="_Toc222029527"/>
      <w:bookmarkStart w:id="80" w:name="_Toc222033878"/>
      <w:bookmarkStart w:id="81" w:name="_Toc221951111"/>
      <w:bookmarkStart w:id="82" w:name="_Toc229305387"/>
      <w:bookmarkStart w:id="83" w:name="_Toc222032696"/>
      <w:bookmarkStart w:id="84" w:name="_Toc222031029"/>
      <w:r>
        <w:rPr>
          <w:rFonts w:hAnsi="宋体"/>
          <w:sz w:val="24"/>
          <w:szCs w:val="24"/>
        </w:rPr>
        <w:t>1．一般约定</w:t>
      </w:r>
      <w:bookmarkEnd w:id="79"/>
      <w:bookmarkEnd w:id="80"/>
      <w:bookmarkEnd w:id="81"/>
      <w:bookmarkEnd w:id="82"/>
      <w:bookmarkEnd w:id="83"/>
      <w:bookmarkEnd w:id="84"/>
    </w:p>
    <w:p w:rsidR="005F1792" w:rsidRDefault="00975500">
      <w:pPr>
        <w:pStyle w:val="3"/>
        <w:spacing w:before="0" w:after="0"/>
        <w:rPr>
          <w:rFonts w:hAnsi="宋体"/>
          <w:sz w:val="24"/>
          <w:szCs w:val="24"/>
        </w:rPr>
      </w:pPr>
      <w:bookmarkStart w:id="85" w:name="_Toc221951112"/>
      <w:r>
        <w:rPr>
          <w:rFonts w:hAnsi="宋体"/>
          <w:sz w:val="24"/>
          <w:szCs w:val="24"/>
        </w:rPr>
        <w:t>1.1 词语定义</w:t>
      </w:r>
      <w:bookmarkEnd w:id="85"/>
    </w:p>
    <w:p w:rsidR="005F1792" w:rsidRDefault="00975500">
      <w:pPr>
        <w:spacing w:line="360" w:lineRule="auto"/>
        <w:rPr>
          <w:rFonts w:hAnsi="宋体"/>
          <w:sz w:val="24"/>
          <w:szCs w:val="24"/>
        </w:rPr>
      </w:pPr>
      <w:bookmarkStart w:id="86" w:name="_Toc263175978"/>
      <w:bookmarkStart w:id="87" w:name="_Toc221951113"/>
      <w:bookmarkStart w:id="88" w:name="_Toc256079610"/>
      <w:bookmarkStart w:id="89" w:name="_Toc266859675"/>
      <w:r>
        <w:rPr>
          <w:rFonts w:hAnsi="宋体"/>
          <w:sz w:val="24"/>
          <w:szCs w:val="24"/>
        </w:rPr>
        <w:t>1.1.2 合同当事人和人员</w:t>
      </w:r>
      <w:bookmarkEnd w:id="86"/>
      <w:bookmarkEnd w:id="87"/>
      <w:bookmarkEnd w:id="88"/>
      <w:bookmarkEnd w:id="89"/>
    </w:p>
    <w:p w:rsidR="005F1792" w:rsidRDefault="00975500">
      <w:pPr>
        <w:spacing w:line="360" w:lineRule="auto"/>
        <w:contextualSpacing/>
        <w:rPr>
          <w:rFonts w:hAnsi="宋体"/>
          <w:sz w:val="24"/>
          <w:szCs w:val="24"/>
        </w:rPr>
      </w:pPr>
      <w:bookmarkStart w:id="90" w:name="_Toc221951114"/>
      <w:r>
        <w:rPr>
          <w:rFonts w:hAnsi="宋体"/>
          <w:sz w:val="24"/>
          <w:szCs w:val="24"/>
        </w:rPr>
        <w:t>1.1.2.2 发包人：</w:t>
      </w:r>
      <w:r>
        <w:rPr>
          <w:rFonts w:hAnsi="宋体"/>
          <w:sz w:val="24"/>
          <w:szCs w:val="24"/>
          <w:u w:val="single"/>
        </w:rPr>
        <w:t xml:space="preserve"> </w:t>
      </w:r>
      <w:r>
        <w:rPr>
          <w:rFonts w:hAnsi="宋体" w:hint="eastAsia"/>
          <w:sz w:val="24"/>
          <w:szCs w:val="24"/>
          <w:u w:val="single"/>
        </w:rPr>
        <w:t xml:space="preserve">   </w:t>
      </w:r>
      <w:r w:rsidR="000F3DF5">
        <w:rPr>
          <w:rFonts w:hAnsi="宋体" w:hint="eastAsia"/>
          <w:sz w:val="24"/>
          <w:szCs w:val="24"/>
          <w:u w:val="single"/>
        </w:rPr>
        <w:t>长葛市水</w:t>
      </w:r>
      <w:proofErr w:type="gramStart"/>
      <w:r w:rsidR="000F3DF5">
        <w:rPr>
          <w:rFonts w:hAnsi="宋体" w:hint="eastAsia"/>
          <w:sz w:val="24"/>
          <w:szCs w:val="24"/>
          <w:u w:val="single"/>
        </w:rPr>
        <w:t>务</w:t>
      </w:r>
      <w:proofErr w:type="gramEnd"/>
      <w:r w:rsidR="000F3DF5">
        <w:rPr>
          <w:rFonts w:hAnsi="宋体" w:hint="eastAsia"/>
          <w:sz w:val="24"/>
          <w:szCs w:val="24"/>
          <w:u w:val="single"/>
        </w:rPr>
        <w:t>局</w:t>
      </w:r>
      <w:r>
        <w:rPr>
          <w:rFonts w:hAnsi="宋体" w:hint="eastAsia"/>
          <w:sz w:val="24"/>
          <w:szCs w:val="24"/>
          <w:u w:val="single"/>
        </w:rPr>
        <w:t xml:space="preserve">  。</w:t>
      </w:r>
      <w:bookmarkEnd w:id="90"/>
    </w:p>
    <w:p w:rsidR="005F1792" w:rsidRDefault="00975500">
      <w:pPr>
        <w:spacing w:line="360" w:lineRule="auto"/>
        <w:contextualSpacing/>
        <w:rPr>
          <w:rFonts w:hAnsi="宋体"/>
          <w:sz w:val="24"/>
          <w:szCs w:val="24"/>
        </w:rPr>
      </w:pPr>
      <w:bookmarkStart w:id="91" w:name="_Toc221951115"/>
      <w:r>
        <w:rPr>
          <w:rFonts w:hAnsi="宋体"/>
          <w:sz w:val="24"/>
          <w:szCs w:val="24"/>
        </w:rPr>
        <w:t>1.1.2.3 承包人：</w:t>
      </w:r>
      <w:r>
        <w:rPr>
          <w:rFonts w:hAnsi="宋体"/>
          <w:sz w:val="24"/>
          <w:szCs w:val="24"/>
          <w:u w:val="single"/>
        </w:rPr>
        <w:t xml:space="preserve">     （签约后填入承包人的名称）     </w:t>
      </w:r>
      <w:r>
        <w:rPr>
          <w:rFonts w:hAnsi="宋体"/>
          <w:sz w:val="24"/>
          <w:szCs w:val="24"/>
        </w:rPr>
        <w:t>。</w:t>
      </w:r>
      <w:bookmarkEnd w:id="91"/>
    </w:p>
    <w:p w:rsidR="005F1792" w:rsidRDefault="00975500">
      <w:pPr>
        <w:spacing w:line="360" w:lineRule="auto"/>
        <w:contextualSpacing/>
        <w:rPr>
          <w:rFonts w:hAnsi="宋体"/>
          <w:sz w:val="24"/>
          <w:szCs w:val="24"/>
        </w:rPr>
      </w:pPr>
      <w:bookmarkStart w:id="92" w:name="_Toc221951117"/>
      <w:r>
        <w:rPr>
          <w:rFonts w:hAnsi="宋体"/>
          <w:sz w:val="24"/>
          <w:szCs w:val="24"/>
        </w:rPr>
        <w:t>1.1.2.6 监理人：</w:t>
      </w:r>
      <w:r>
        <w:rPr>
          <w:rFonts w:hAnsi="宋体"/>
          <w:sz w:val="24"/>
          <w:szCs w:val="24"/>
          <w:u w:val="single"/>
        </w:rPr>
        <w:t xml:space="preserve">        （由招标人招标选定）        </w:t>
      </w:r>
      <w:r>
        <w:rPr>
          <w:rFonts w:hAnsi="宋体"/>
          <w:sz w:val="24"/>
          <w:szCs w:val="24"/>
        </w:rPr>
        <w:t>。</w:t>
      </w:r>
      <w:bookmarkEnd w:id="92"/>
    </w:p>
    <w:p w:rsidR="005F1792" w:rsidRDefault="00975500">
      <w:pPr>
        <w:spacing w:line="360" w:lineRule="auto"/>
        <w:contextualSpacing/>
        <w:rPr>
          <w:rFonts w:hAnsi="宋体"/>
          <w:sz w:val="24"/>
          <w:szCs w:val="24"/>
        </w:rPr>
      </w:pPr>
      <w:bookmarkStart w:id="93" w:name="_Toc221951125"/>
      <w:r>
        <w:rPr>
          <w:rFonts w:hAnsi="宋体"/>
          <w:sz w:val="24"/>
          <w:szCs w:val="24"/>
        </w:rPr>
        <w:t>1.1.4 日期</w:t>
      </w:r>
      <w:bookmarkEnd w:id="93"/>
    </w:p>
    <w:p w:rsidR="005F1792" w:rsidRDefault="00975500">
      <w:pPr>
        <w:autoSpaceDE w:val="0"/>
        <w:autoSpaceDN w:val="0"/>
        <w:adjustRightInd w:val="0"/>
        <w:spacing w:line="360" w:lineRule="auto"/>
        <w:rPr>
          <w:rFonts w:hAnsi="宋体"/>
          <w:sz w:val="24"/>
          <w:szCs w:val="24"/>
        </w:rPr>
      </w:pPr>
      <w:r>
        <w:rPr>
          <w:rFonts w:hAnsi="宋体"/>
          <w:sz w:val="24"/>
          <w:szCs w:val="24"/>
        </w:rPr>
        <w:t>1.1.4.1 开工通知：指监理人按第11.1款通知承包人开工的函件。</w:t>
      </w:r>
    </w:p>
    <w:p w:rsidR="005F1792" w:rsidRDefault="00975500">
      <w:pPr>
        <w:autoSpaceDE w:val="0"/>
        <w:autoSpaceDN w:val="0"/>
        <w:adjustRightInd w:val="0"/>
        <w:spacing w:line="360" w:lineRule="auto"/>
        <w:rPr>
          <w:rFonts w:hAnsi="宋体"/>
          <w:sz w:val="24"/>
          <w:szCs w:val="24"/>
        </w:rPr>
      </w:pPr>
      <w:r>
        <w:rPr>
          <w:rFonts w:hAnsi="宋体"/>
          <w:sz w:val="24"/>
          <w:szCs w:val="24"/>
        </w:rPr>
        <w:t>1.1.4.2 开工日期：指监理人按第11.1款发出的开工通知中写明的开工日期。</w:t>
      </w:r>
    </w:p>
    <w:p w:rsidR="005F1792" w:rsidRDefault="00975500">
      <w:pPr>
        <w:autoSpaceDE w:val="0"/>
        <w:autoSpaceDN w:val="0"/>
        <w:adjustRightInd w:val="0"/>
        <w:spacing w:line="360" w:lineRule="auto"/>
        <w:rPr>
          <w:rFonts w:hAnsi="宋体"/>
          <w:sz w:val="24"/>
          <w:szCs w:val="24"/>
        </w:rPr>
      </w:pPr>
      <w:r>
        <w:rPr>
          <w:rFonts w:hAnsi="宋体"/>
          <w:sz w:val="24"/>
          <w:szCs w:val="24"/>
        </w:rPr>
        <w:t>1.1.4.3 工期：指承包人在投标函中承诺的完成合同工程所需的期限，包括按第11.3款、第11.4款和第11.6款约定所作的变更。</w:t>
      </w:r>
    </w:p>
    <w:p w:rsidR="005F1792" w:rsidRDefault="00975500">
      <w:pPr>
        <w:autoSpaceDE w:val="0"/>
        <w:autoSpaceDN w:val="0"/>
        <w:adjustRightInd w:val="0"/>
        <w:spacing w:line="360" w:lineRule="auto"/>
        <w:rPr>
          <w:rFonts w:hAnsi="宋体"/>
          <w:sz w:val="24"/>
          <w:szCs w:val="24"/>
        </w:rPr>
      </w:pPr>
      <w:r>
        <w:rPr>
          <w:rFonts w:hAnsi="宋体"/>
          <w:sz w:val="24"/>
          <w:szCs w:val="24"/>
        </w:rPr>
        <w:t>1.1.4.4 竣工日期：即合同工程完工日期，指第1.1.4.3目约定工期届满时的日期。实际完工日期以合同工程完工证书中写明的日期为准。</w:t>
      </w:r>
    </w:p>
    <w:p w:rsidR="005F1792" w:rsidRDefault="00975500">
      <w:pPr>
        <w:spacing w:line="360" w:lineRule="auto"/>
        <w:contextualSpacing/>
        <w:rPr>
          <w:rFonts w:hAnsi="宋体"/>
          <w:sz w:val="24"/>
          <w:szCs w:val="24"/>
          <w:u w:val="single"/>
        </w:rPr>
      </w:pPr>
      <w:bookmarkStart w:id="94" w:name="_Toc221951126"/>
      <w:r>
        <w:rPr>
          <w:rFonts w:hAnsi="宋体"/>
          <w:sz w:val="24"/>
          <w:szCs w:val="24"/>
        </w:rPr>
        <w:t>1.1.4.5 缺陷责任期（工程质量保修期）：</w:t>
      </w:r>
      <w:r>
        <w:rPr>
          <w:rFonts w:hAnsi="宋体"/>
          <w:sz w:val="24"/>
          <w:szCs w:val="24"/>
          <w:u w:val="single"/>
        </w:rPr>
        <w:t xml:space="preserve"> 本合同工程的保修期为一年（保修期从</w:t>
      </w:r>
      <w:r>
        <w:rPr>
          <w:rFonts w:hAnsi="宋体" w:hint="eastAsia"/>
          <w:sz w:val="24"/>
          <w:szCs w:val="24"/>
          <w:u w:val="single"/>
        </w:rPr>
        <w:t>签发</w:t>
      </w:r>
      <w:r>
        <w:rPr>
          <w:rFonts w:hAnsi="宋体"/>
          <w:sz w:val="24"/>
          <w:szCs w:val="24"/>
          <w:u w:val="single"/>
        </w:rPr>
        <w:t>移交证书</w:t>
      </w:r>
      <w:r>
        <w:rPr>
          <w:rFonts w:hAnsi="宋体" w:hint="eastAsia"/>
          <w:sz w:val="24"/>
          <w:szCs w:val="24"/>
          <w:u w:val="single"/>
        </w:rPr>
        <w:t>之日</w:t>
      </w:r>
      <w:r>
        <w:rPr>
          <w:rFonts w:hAnsi="宋体"/>
          <w:sz w:val="24"/>
          <w:szCs w:val="24"/>
          <w:u w:val="single"/>
        </w:rPr>
        <w:t xml:space="preserve">算起） </w:t>
      </w:r>
      <w:r>
        <w:rPr>
          <w:rFonts w:hAnsi="宋体"/>
          <w:sz w:val="24"/>
          <w:szCs w:val="24"/>
        </w:rPr>
        <w:t>。</w:t>
      </w:r>
      <w:bookmarkEnd w:id="94"/>
    </w:p>
    <w:p w:rsidR="005F1792" w:rsidRDefault="00975500">
      <w:pPr>
        <w:pStyle w:val="3"/>
        <w:spacing w:before="0" w:after="0"/>
        <w:rPr>
          <w:rFonts w:hAnsi="宋体"/>
          <w:sz w:val="21"/>
          <w:szCs w:val="21"/>
        </w:rPr>
      </w:pPr>
      <w:bookmarkStart w:id="95" w:name="_Toc221951127"/>
      <w:r>
        <w:rPr>
          <w:rFonts w:hAnsi="宋体"/>
          <w:sz w:val="21"/>
          <w:szCs w:val="21"/>
        </w:rPr>
        <w:t>1.4 合同文件的优先顺序</w:t>
      </w:r>
      <w:bookmarkEnd w:id="95"/>
    </w:p>
    <w:p w:rsidR="005F1792" w:rsidRDefault="00975500" w:rsidP="001D6DE1">
      <w:pPr>
        <w:spacing w:line="360" w:lineRule="auto"/>
        <w:ind w:firstLineChars="177" w:firstLine="372"/>
        <w:contextualSpacing/>
        <w:rPr>
          <w:rFonts w:hAnsi="宋体"/>
          <w:sz w:val="21"/>
          <w:szCs w:val="21"/>
          <w:u w:val="single"/>
        </w:rPr>
      </w:pPr>
      <w:r>
        <w:rPr>
          <w:rFonts w:hAnsi="宋体"/>
          <w:sz w:val="21"/>
          <w:szCs w:val="21"/>
        </w:rPr>
        <w:t>进入合同文件的各项文件及其优先顺序是：</w:t>
      </w:r>
      <w:r>
        <w:rPr>
          <w:rFonts w:hAnsi="宋体"/>
          <w:sz w:val="21"/>
          <w:szCs w:val="21"/>
          <w:u w:val="single"/>
        </w:rPr>
        <w:t xml:space="preserve">  同通用合同条款  </w:t>
      </w:r>
      <w:r>
        <w:rPr>
          <w:rFonts w:hAnsi="宋体"/>
          <w:sz w:val="21"/>
          <w:szCs w:val="21"/>
        </w:rPr>
        <w:t>。</w:t>
      </w:r>
    </w:p>
    <w:p w:rsidR="005F1792" w:rsidRDefault="00975500">
      <w:pPr>
        <w:pStyle w:val="3"/>
        <w:spacing w:before="0" w:after="0"/>
        <w:rPr>
          <w:rFonts w:hAnsi="宋体"/>
          <w:sz w:val="21"/>
          <w:szCs w:val="21"/>
        </w:rPr>
      </w:pPr>
      <w:bookmarkStart w:id="96" w:name="_Toc221951129"/>
      <w:r>
        <w:rPr>
          <w:rFonts w:hAnsi="宋体"/>
          <w:sz w:val="21"/>
          <w:szCs w:val="21"/>
        </w:rPr>
        <w:t>1.7 联络</w:t>
      </w:r>
      <w:bookmarkEnd w:id="96"/>
    </w:p>
    <w:p w:rsidR="005F1792" w:rsidRDefault="00975500">
      <w:pPr>
        <w:spacing w:line="360" w:lineRule="auto"/>
        <w:rPr>
          <w:rFonts w:hAnsi="宋体"/>
          <w:sz w:val="21"/>
          <w:szCs w:val="21"/>
        </w:rPr>
      </w:pPr>
      <w:bookmarkStart w:id="97" w:name="_Toc256079612"/>
      <w:bookmarkStart w:id="98" w:name="_Toc263175980"/>
      <w:bookmarkStart w:id="99" w:name="_Toc266859676"/>
      <w:bookmarkStart w:id="100" w:name="_Toc221951130"/>
      <w:r>
        <w:rPr>
          <w:rFonts w:hAnsi="宋体"/>
          <w:sz w:val="21"/>
          <w:szCs w:val="21"/>
        </w:rPr>
        <w:t>1.7.2 来往函件均应按技术标准和要求（合同技术条款）约定的期限送达</w:t>
      </w:r>
      <w:r>
        <w:rPr>
          <w:rFonts w:hAnsi="宋体"/>
          <w:sz w:val="21"/>
          <w:szCs w:val="21"/>
          <w:u w:val="single"/>
        </w:rPr>
        <w:t xml:space="preserve">  发包人现场管理机构  </w:t>
      </w:r>
      <w:r>
        <w:rPr>
          <w:rFonts w:hAnsi="宋体"/>
          <w:sz w:val="21"/>
          <w:szCs w:val="21"/>
        </w:rPr>
        <w:t>。</w:t>
      </w:r>
      <w:bookmarkStart w:id="101" w:name="_Toc279701682"/>
      <w:bookmarkStart w:id="102" w:name="_Toc222029528"/>
      <w:bookmarkStart w:id="103" w:name="_Toc276296552"/>
      <w:bookmarkStart w:id="104" w:name="_Toc270859707"/>
      <w:bookmarkStart w:id="105" w:name="_Toc277253888"/>
      <w:bookmarkStart w:id="106" w:name="_Toc221951131"/>
      <w:bookmarkStart w:id="107" w:name="_Toc229305388"/>
      <w:bookmarkStart w:id="108" w:name="_Toc270858866"/>
      <w:bookmarkStart w:id="109" w:name="_Toc222031030"/>
      <w:bookmarkStart w:id="110" w:name="_Toc222032697"/>
      <w:bookmarkStart w:id="111" w:name="_Toc222033879"/>
      <w:bookmarkStart w:id="112" w:name="_Toc279698637"/>
      <w:bookmarkStart w:id="113" w:name="_Toc276293435"/>
      <w:bookmarkStart w:id="114" w:name="_Toc268296728"/>
      <w:bookmarkStart w:id="115" w:name="_Toc277250413"/>
      <w:bookmarkStart w:id="116" w:name="_Toc267492137"/>
      <w:bookmarkEnd w:id="97"/>
      <w:bookmarkEnd w:id="98"/>
      <w:bookmarkEnd w:id="99"/>
      <w:bookmarkEnd w:id="100"/>
    </w:p>
    <w:p w:rsidR="005F1792" w:rsidRDefault="00975500">
      <w:pPr>
        <w:spacing w:line="360" w:lineRule="auto"/>
        <w:rPr>
          <w:rFonts w:hAnsi="宋体"/>
          <w:sz w:val="21"/>
          <w:szCs w:val="21"/>
        </w:rPr>
      </w:pPr>
      <w:r>
        <w:rPr>
          <w:rFonts w:hAnsi="宋体"/>
          <w:sz w:val="21"/>
          <w:szCs w:val="21"/>
        </w:rPr>
        <w:t>2 发包人义务</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5F1792" w:rsidRDefault="00975500">
      <w:pPr>
        <w:pStyle w:val="3"/>
        <w:spacing w:before="0" w:after="0"/>
        <w:rPr>
          <w:rFonts w:hAnsi="宋体"/>
          <w:sz w:val="21"/>
          <w:szCs w:val="21"/>
        </w:rPr>
      </w:pPr>
      <w:bookmarkStart w:id="117" w:name="_Toc221951132"/>
      <w:r>
        <w:rPr>
          <w:rFonts w:hAnsi="宋体"/>
          <w:sz w:val="21"/>
          <w:szCs w:val="21"/>
        </w:rPr>
        <w:lastRenderedPageBreak/>
        <w:t>2.3 提供施工场地</w:t>
      </w:r>
      <w:bookmarkEnd w:id="117"/>
    </w:p>
    <w:p w:rsidR="005F1792" w:rsidRDefault="00975500">
      <w:pPr>
        <w:topLinePunct/>
        <w:spacing w:line="360" w:lineRule="auto"/>
        <w:contextualSpacing/>
        <w:rPr>
          <w:rFonts w:hAnsi="宋体"/>
          <w:sz w:val="21"/>
          <w:szCs w:val="21"/>
          <w:u w:val="single"/>
        </w:rPr>
      </w:pPr>
      <w:bookmarkStart w:id="118" w:name="_Toc221951133"/>
      <w:r>
        <w:rPr>
          <w:rFonts w:hAnsi="宋体"/>
          <w:sz w:val="21"/>
          <w:szCs w:val="21"/>
        </w:rPr>
        <w:t>2.3.2 发包人提供的施工场地范围为：</w:t>
      </w:r>
      <w:bookmarkEnd w:id="118"/>
      <w:r>
        <w:rPr>
          <w:rFonts w:hAnsi="宋体"/>
          <w:sz w:val="21"/>
          <w:szCs w:val="21"/>
          <w:u w:val="single"/>
        </w:rPr>
        <w:t xml:space="preserve">  永久工程征地范围及施工用地在发包人办理</w:t>
      </w:r>
      <w:proofErr w:type="gramStart"/>
      <w:r>
        <w:rPr>
          <w:rFonts w:hAnsi="宋体"/>
          <w:sz w:val="21"/>
          <w:szCs w:val="21"/>
          <w:u w:val="single"/>
        </w:rPr>
        <w:t>完相关</w:t>
      </w:r>
      <w:proofErr w:type="gramEnd"/>
      <w:r>
        <w:rPr>
          <w:rFonts w:hAnsi="宋体"/>
          <w:sz w:val="21"/>
          <w:szCs w:val="21"/>
          <w:u w:val="single"/>
        </w:rPr>
        <w:t xml:space="preserve">手续后适时交予承包人  </w:t>
      </w:r>
      <w:r>
        <w:rPr>
          <w:rFonts w:hAnsi="宋体"/>
          <w:sz w:val="21"/>
          <w:szCs w:val="21"/>
        </w:rPr>
        <w:t>。</w:t>
      </w:r>
    </w:p>
    <w:p w:rsidR="005F1792" w:rsidRDefault="00975500">
      <w:pPr>
        <w:topLinePunct/>
        <w:spacing w:line="360" w:lineRule="auto"/>
        <w:contextualSpacing/>
        <w:rPr>
          <w:rFonts w:hAnsi="宋体"/>
          <w:b/>
          <w:bCs/>
          <w:sz w:val="21"/>
          <w:szCs w:val="21"/>
        </w:rPr>
      </w:pPr>
      <w:r>
        <w:rPr>
          <w:rFonts w:hAnsi="宋体"/>
          <w:sz w:val="21"/>
          <w:szCs w:val="21"/>
        </w:rPr>
        <w:t>2.3.3 承包人自行勘察的施工场地范围为：</w:t>
      </w:r>
      <w:r>
        <w:rPr>
          <w:rFonts w:hAnsi="宋体"/>
          <w:sz w:val="21"/>
          <w:szCs w:val="21"/>
          <w:u w:val="single"/>
        </w:rPr>
        <w:t xml:space="preserve">  天然建筑材料的料源地  </w:t>
      </w:r>
      <w:r>
        <w:rPr>
          <w:rFonts w:hAnsi="宋体"/>
          <w:sz w:val="21"/>
          <w:szCs w:val="21"/>
        </w:rPr>
        <w:t>。</w:t>
      </w:r>
    </w:p>
    <w:p w:rsidR="005F1792" w:rsidRDefault="00975500">
      <w:pPr>
        <w:pStyle w:val="5"/>
        <w:spacing w:before="0" w:after="0"/>
        <w:rPr>
          <w:rFonts w:hAnsi="宋体"/>
          <w:sz w:val="21"/>
          <w:szCs w:val="21"/>
        </w:rPr>
      </w:pPr>
      <w:bookmarkStart w:id="119" w:name="_Toc270859708"/>
      <w:bookmarkStart w:id="120" w:name="_Toc229305389"/>
      <w:bookmarkStart w:id="121" w:name="_Toc222031031"/>
      <w:bookmarkStart w:id="122" w:name="_Toc221951140"/>
      <w:bookmarkStart w:id="123" w:name="_Toc222032698"/>
      <w:bookmarkStart w:id="124" w:name="_Toc270858867"/>
      <w:bookmarkStart w:id="125" w:name="_Toc277253889"/>
      <w:bookmarkStart w:id="126" w:name="_Toc268296729"/>
      <w:bookmarkStart w:id="127" w:name="_Toc222033880"/>
      <w:bookmarkStart w:id="128" w:name="_Toc277250414"/>
      <w:bookmarkStart w:id="129" w:name="_Toc276293436"/>
      <w:bookmarkStart w:id="130" w:name="_Toc279701683"/>
      <w:bookmarkStart w:id="131" w:name="_Toc276296553"/>
      <w:bookmarkStart w:id="132" w:name="_Toc267492138"/>
      <w:bookmarkStart w:id="133" w:name="_Toc279698638"/>
      <w:bookmarkStart w:id="134" w:name="_Toc222029529"/>
      <w:r>
        <w:rPr>
          <w:rFonts w:hAnsi="宋体"/>
          <w:sz w:val="21"/>
          <w:szCs w:val="21"/>
        </w:rPr>
        <w:t>3 监理人</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F1792" w:rsidRDefault="00975500">
      <w:pPr>
        <w:pStyle w:val="3"/>
        <w:spacing w:before="0" w:after="0"/>
        <w:rPr>
          <w:rFonts w:hAnsi="宋体"/>
          <w:sz w:val="21"/>
          <w:szCs w:val="21"/>
        </w:rPr>
      </w:pPr>
      <w:bookmarkStart w:id="135" w:name="_Toc221951141"/>
      <w:r>
        <w:rPr>
          <w:rFonts w:hAnsi="宋体"/>
          <w:sz w:val="21"/>
          <w:szCs w:val="21"/>
        </w:rPr>
        <w:t>3.1 监理人的职责和权力</w:t>
      </w:r>
      <w:bookmarkEnd w:id="135"/>
    </w:p>
    <w:p w:rsidR="005F1792" w:rsidRDefault="00975500">
      <w:pPr>
        <w:spacing w:line="360" w:lineRule="auto"/>
        <w:contextualSpacing/>
        <w:rPr>
          <w:rFonts w:hAnsi="宋体"/>
          <w:sz w:val="21"/>
          <w:szCs w:val="21"/>
        </w:rPr>
      </w:pPr>
      <w:bookmarkStart w:id="136" w:name="_Toc221951142"/>
      <w:r>
        <w:rPr>
          <w:rFonts w:hAnsi="宋体"/>
          <w:sz w:val="21"/>
          <w:szCs w:val="21"/>
        </w:rPr>
        <w:t>3.1.1</w:t>
      </w:r>
      <w:bookmarkEnd w:id="136"/>
      <w:r>
        <w:rPr>
          <w:rFonts w:hAnsi="宋体"/>
          <w:sz w:val="21"/>
          <w:szCs w:val="21"/>
        </w:rPr>
        <w:t xml:space="preserve"> 监理人须根据发包人事先批准的权力范围行使权力，发包人批准的权力范围：    </w:t>
      </w:r>
    </w:p>
    <w:p w:rsidR="005F1792" w:rsidRDefault="00975500" w:rsidP="001D6DE1">
      <w:pPr>
        <w:spacing w:line="360" w:lineRule="auto"/>
        <w:ind w:firstLineChars="177" w:firstLine="372"/>
        <w:contextualSpacing/>
        <w:rPr>
          <w:rFonts w:hAnsi="宋体"/>
          <w:sz w:val="21"/>
          <w:szCs w:val="21"/>
        </w:rPr>
      </w:pPr>
      <w:bookmarkStart w:id="137" w:name="_Toc221951146"/>
      <w:r>
        <w:rPr>
          <w:rFonts w:hAnsi="宋体"/>
          <w:sz w:val="21"/>
          <w:szCs w:val="21"/>
        </w:rPr>
        <w:t>（1）</w:t>
      </w:r>
      <w:bookmarkEnd w:id="137"/>
      <w:r>
        <w:rPr>
          <w:rFonts w:hAnsi="宋体"/>
          <w:sz w:val="21"/>
          <w:szCs w:val="21"/>
        </w:rPr>
        <w:t>按</w:t>
      </w:r>
      <w:r>
        <w:rPr>
          <w:rFonts w:hAnsi="宋体" w:hint="eastAsia"/>
          <w:sz w:val="21"/>
          <w:szCs w:val="21"/>
        </w:rPr>
        <w:t>通用条款</w:t>
      </w:r>
      <w:r>
        <w:rPr>
          <w:rFonts w:hAnsi="宋体"/>
          <w:sz w:val="21"/>
          <w:szCs w:val="21"/>
        </w:rPr>
        <w:t>第11.3条约定，</w:t>
      </w:r>
      <w:r>
        <w:rPr>
          <w:rFonts w:hAnsi="宋体" w:hint="eastAsia"/>
          <w:sz w:val="21"/>
          <w:szCs w:val="21"/>
        </w:rPr>
        <w:t>征得发包人同意后，签署工期调整报告</w:t>
      </w:r>
      <w:r>
        <w:rPr>
          <w:rFonts w:hAnsi="宋体"/>
          <w:sz w:val="21"/>
          <w:szCs w:val="21"/>
        </w:rPr>
        <w:t>；</w:t>
      </w:r>
    </w:p>
    <w:p w:rsidR="005F1792" w:rsidRDefault="00975500" w:rsidP="001D6DE1">
      <w:pPr>
        <w:spacing w:line="360" w:lineRule="auto"/>
        <w:ind w:firstLineChars="177" w:firstLine="372"/>
        <w:contextualSpacing/>
        <w:rPr>
          <w:rFonts w:hAnsi="宋体"/>
          <w:sz w:val="21"/>
          <w:szCs w:val="21"/>
        </w:rPr>
      </w:pPr>
      <w:r>
        <w:rPr>
          <w:rFonts w:hAnsi="宋体"/>
          <w:sz w:val="21"/>
          <w:szCs w:val="21"/>
        </w:rPr>
        <w:t>（2）按</w:t>
      </w:r>
      <w:r>
        <w:rPr>
          <w:rFonts w:hAnsi="宋体" w:hint="eastAsia"/>
          <w:sz w:val="21"/>
          <w:szCs w:val="21"/>
        </w:rPr>
        <w:t>通用条款</w:t>
      </w:r>
      <w:r>
        <w:rPr>
          <w:rFonts w:hAnsi="宋体"/>
          <w:sz w:val="21"/>
          <w:szCs w:val="21"/>
        </w:rPr>
        <w:t>第15.3条约定</w:t>
      </w:r>
      <w:r>
        <w:rPr>
          <w:rFonts w:hAnsi="宋体" w:hint="eastAsia"/>
          <w:sz w:val="21"/>
          <w:szCs w:val="21"/>
        </w:rPr>
        <w:t>、征得发包人同意后</w:t>
      </w:r>
      <w:r>
        <w:rPr>
          <w:rFonts w:hAnsi="宋体"/>
          <w:sz w:val="21"/>
          <w:szCs w:val="21"/>
        </w:rPr>
        <w:t>，</w:t>
      </w:r>
      <w:proofErr w:type="gramStart"/>
      <w:r>
        <w:rPr>
          <w:rFonts w:hAnsi="宋体"/>
          <w:sz w:val="21"/>
          <w:szCs w:val="21"/>
        </w:rPr>
        <w:t>作出</w:t>
      </w:r>
      <w:proofErr w:type="gramEnd"/>
      <w:r>
        <w:rPr>
          <w:rFonts w:hAnsi="宋体"/>
          <w:sz w:val="21"/>
          <w:szCs w:val="21"/>
        </w:rPr>
        <w:t>变更决定</w:t>
      </w:r>
      <w:r>
        <w:rPr>
          <w:rFonts w:hAnsi="宋体" w:hint="eastAsia"/>
          <w:sz w:val="21"/>
          <w:szCs w:val="21"/>
        </w:rPr>
        <w:t>。</w:t>
      </w:r>
    </w:p>
    <w:p w:rsidR="005F1792" w:rsidRDefault="00975500" w:rsidP="001D6DE1">
      <w:pPr>
        <w:spacing w:line="360" w:lineRule="auto"/>
        <w:ind w:firstLineChars="177" w:firstLine="372"/>
        <w:contextualSpacing/>
        <w:rPr>
          <w:rFonts w:hAnsi="宋体"/>
          <w:sz w:val="21"/>
          <w:szCs w:val="21"/>
        </w:rPr>
      </w:pPr>
      <w:r>
        <w:rPr>
          <w:rFonts w:hAnsi="宋体"/>
          <w:bCs/>
          <w:sz w:val="21"/>
          <w:szCs w:val="21"/>
        </w:rPr>
        <w:t>尽管有以上规定，但当监理人认为出现了危及生命、工程或毗邻财产等安全的紧急事件时，在</w:t>
      </w:r>
      <w:proofErr w:type="gramStart"/>
      <w:r>
        <w:rPr>
          <w:rFonts w:hAnsi="宋体"/>
          <w:bCs/>
          <w:sz w:val="21"/>
          <w:szCs w:val="21"/>
        </w:rPr>
        <w:t>不</w:t>
      </w:r>
      <w:proofErr w:type="gramEnd"/>
      <w:r>
        <w:rPr>
          <w:rFonts w:hAnsi="宋体"/>
          <w:bCs/>
          <w:sz w:val="21"/>
          <w:szCs w:val="21"/>
        </w:rPr>
        <w:t>免除合同规定的承包人责任的情况下，监理人可以指示承包人实施为消除或减少这种危险所必须进行的工作，即使没有发包人的事先批准，承包人也应立即遵照执行。</w:t>
      </w:r>
    </w:p>
    <w:p w:rsidR="005F1792" w:rsidRDefault="00975500">
      <w:pPr>
        <w:pStyle w:val="3"/>
        <w:spacing w:before="0" w:after="0"/>
        <w:rPr>
          <w:rFonts w:hAnsi="宋体"/>
          <w:sz w:val="21"/>
          <w:szCs w:val="21"/>
        </w:rPr>
      </w:pPr>
      <w:bookmarkStart w:id="138" w:name="_Toc277250415"/>
      <w:bookmarkStart w:id="139" w:name="_Toc276293437"/>
      <w:bookmarkStart w:id="140" w:name="_Toc222033881"/>
      <w:bookmarkStart w:id="141" w:name="_Toc221951150"/>
      <w:bookmarkStart w:id="142" w:name="_Toc222031032"/>
      <w:bookmarkStart w:id="143" w:name="_Toc276296554"/>
      <w:bookmarkStart w:id="144" w:name="_Toc268296730"/>
      <w:bookmarkStart w:id="145" w:name="_Toc279698639"/>
      <w:bookmarkStart w:id="146" w:name="_Toc270859709"/>
      <w:bookmarkStart w:id="147" w:name="_Toc267492139"/>
      <w:bookmarkStart w:id="148" w:name="_Toc222032699"/>
      <w:bookmarkStart w:id="149" w:name="_Toc229305390"/>
      <w:bookmarkStart w:id="150" w:name="_Toc222029530"/>
      <w:bookmarkStart w:id="151" w:name="_Toc279701684"/>
      <w:bookmarkStart w:id="152" w:name="_Toc270858868"/>
      <w:bookmarkStart w:id="153" w:name="_Toc277253890"/>
      <w:r>
        <w:rPr>
          <w:rFonts w:hAnsi="宋体"/>
          <w:sz w:val="21"/>
          <w:szCs w:val="21"/>
        </w:rPr>
        <w:t>4 承包人</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hAnsi="宋体"/>
          <w:sz w:val="21"/>
          <w:szCs w:val="21"/>
        </w:rPr>
        <w:t xml:space="preserve"> </w:t>
      </w:r>
    </w:p>
    <w:p w:rsidR="005F1792" w:rsidRDefault="00975500">
      <w:pPr>
        <w:pStyle w:val="3"/>
        <w:spacing w:before="0" w:after="0"/>
        <w:rPr>
          <w:rFonts w:hAnsi="宋体"/>
          <w:sz w:val="21"/>
          <w:szCs w:val="21"/>
        </w:rPr>
      </w:pPr>
      <w:bookmarkStart w:id="154" w:name="_Toc221951151"/>
      <w:r>
        <w:rPr>
          <w:rFonts w:hAnsi="宋体"/>
          <w:sz w:val="21"/>
          <w:szCs w:val="21"/>
        </w:rPr>
        <w:t>4.1 承包人的一般义务</w:t>
      </w:r>
      <w:bookmarkEnd w:id="154"/>
    </w:p>
    <w:p w:rsidR="005F1792" w:rsidRDefault="00975500">
      <w:pPr>
        <w:spacing w:line="360" w:lineRule="auto"/>
        <w:contextualSpacing/>
        <w:rPr>
          <w:rFonts w:hAnsi="宋体"/>
          <w:sz w:val="21"/>
          <w:szCs w:val="21"/>
        </w:rPr>
      </w:pPr>
      <w:bookmarkStart w:id="155" w:name="_Toc221951152"/>
      <w:r>
        <w:rPr>
          <w:rFonts w:hAnsi="宋体"/>
          <w:sz w:val="21"/>
          <w:szCs w:val="21"/>
        </w:rPr>
        <w:t>4.1.10 其他义务</w:t>
      </w:r>
      <w:bookmarkEnd w:id="155"/>
    </w:p>
    <w:p w:rsidR="005F1792" w:rsidRDefault="00975500">
      <w:pPr>
        <w:spacing w:line="360" w:lineRule="auto"/>
        <w:ind w:firstLine="426"/>
        <w:contextualSpacing/>
        <w:rPr>
          <w:rFonts w:hAnsi="宋体"/>
          <w:sz w:val="21"/>
          <w:szCs w:val="21"/>
        </w:rPr>
      </w:pPr>
      <w:r>
        <w:rPr>
          <w:rFonts w:hAnsi="宋体"/>
          <w:sz w:val="21"/>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5F1792" w:rsidRDefault="00975500">
      <w:pPr>
        <w:spacing w:line="360" w:lineRule="auto"/>
        <w:ind w:firstLine="426"/>
        <w:contextualSpacing/>
        <w:rPr>
          <w:rFonts w:hAnsi="宋体"/>
          <w:sz w:val="21"/>
          <w:szCs w:val="21"/>
        </w:rPr>
      </w:pPr>
      <w:r>
        <w:rPr>
          <w:rFonts w:hAnsi="宋体"/>
          <w:sz w:val="21"/>
          <w:szCs w:val="21"/>
        </w:rPr>
        <w:t>同时承包人应在其现场为发包人、监理人、设计人等提供必需的办公生活场所。</w:t>
      </w:r>
    </w:p>
    <w:p w:rsidR="005F1792" w:rsidRDefault="00975500">
      <w:pPr>
        <w:spacing w:line="360" w:lineRule="auto"/>
        <w:ind w:firstLine="480"/>
        <w:rPr>
          <w:rFonts w:hAnsi="宋体"/>
          <w:sz w:val="21"/>
          <w:szCs w:val="21"/>
        </w:rPr>
      </w:pPr>
      <w:r>
        <w:rPr>
          <w:rFonts w:hAnsi="宋体"/>
          <w:sz w:val="21"/>
          <w:szCs w:val="21"/>
        </w:rPr>
        <w:t>（</w:t>
      </w:r>
      <w:r>
        <w:rPr>
          <w:rFonts w:hAnsi="宋体" w:hint="eastAsia"/>
          <w:sz w:val="21"/>
          <w:szCs w:val="21"/>
        </w:rPr>
        <w:t>2</w:t>
      </w:r>
      <w:r>
        <w:rPr>
          <w:rFonts w:hAnsi="宋体"/>
          <w:sz w:val="21"/>
          <w:szCs w:val="21"/>
        </w:rPr>
        <w:t>）承包人进场后，应采取有效措施对发包人提供的临时占地进行</w:t>
      </w:r>
      <w:r>
        <w:rPr>
          <w:rFonts w:hAnsi="宋体" w:hint="eastAsia"/>
          <w:sz w:val="21"/>
          <w:szCs w:val="21"/>
        </w:rPr>
        <w:t>管理</w:t>
      </w:r>
      <w:r>
        <w:rPr>
          <w:rFonts w:hAnsi="宋体"/>
          <w:sz w:val="21"/>
          <w:szCs w:val="21"/>
        </w:rPr>
        <w:t>，以保证施工区作业安全及免受干扰。施工营地</w:t>
      </w:r>
      <w:r>
        <w:rPr>
          <w:rFonts w:hAnsi="宋体" w:hint="eastAsia"/>
          <w:sz w:val="21"/>
          <w:szCs w:val="21"/>
        </w:rPr>
        <w:t>及</w:t>
      </w:r>
      <w:r>
        <w:rPr>
          <w:rFonts w:hAnsi="宋体"/>
          <w:sz w:val="21"/>
          <w:szCs w:val="21"/>
        </w:rPr>
        <w:t>管理设施建设</w:t>
      </w:r>
      <w:r>
        <w:rPr>
          <w:rFonts w:hAnsi="宋体" w:hint="eastAsia"/>
          <w:sz w:val="21"/>
          <w:szCs w:val="21"/>
        </w:rPr>
        <w:t>前，承包人应编制规划，报发包人同意后实施</w:t>
      </w:r>
      <w:r>
        <w:rPr>
          <w:rFonts w:hAnsi="宋体"/>
          <w:sz w:val="21"/>
          <w:szCs w:val="21"/>
        </w:rPr>
        <w:t>。承包人临时用地在施工期间应进行合理规划</w:t>
      </w:r>
      <w:r>
        <w:rPr>
          <w:rFonts w:hAnsi="宋体"/>
          <w:bCs/>
          <w:sz w:val="21"/>
          <w:szCs w:val="21"/>
        </w:rPr>
        <w:t>，</w:t>
      </w:r>
      <w:r>
        <w:rPr>
          <w:rFonts w:hAnsi="宋体"/>
          <w:sz w:val="21"/>
          <w:szCs w:val="21"/>
        </w:rPr>
        <w:t>做好临时用地的接收、使用、移交等事宜。</w:t>
      </w:r>
    </w:p>
    <w:p w:rsidR="005F1792" w:rsidRDefault="00975500">
      <w:pPr>
        <w:spacing w:line="360" w:lineRule="auto"/>
        <w:ind w:firstLine="480"/>
        <w:rPr>
          <w:rFonts w:hAnsi="宋体"/>
          <w:sz w:val="21"/>
          <w:szCs w:val="21"/>
        </w:rPr>
      </w:pPr>
      <w:r>
        <w:rPr>
          <w:rFonts w:hAnsi="宋体"/>
          <w:sz w:val="21"/>
          <w:szCs w:val="21"/>
        </w:rPr>
        <w:t>（</w:t>
      </w:r>
      <w:r>
        <w:rPr>
          <w:rFonts w:hAnsi="宋体" w:hint="eastAsia"/>
          <w:sz w:val="21"/>
          <w:szCs w:val="21"/>
        </w:rPr>
        <w:t>3</w:t>
      </w:r>
      <w:r>
        <w:rPr>
          <w:rFonts w:hAnsi="宋体"/>
          <w:sz w:val="21"/>
          <w:szCs w:val="21"/>
        </w:rPr>
        <w:t>）本合同工程在设计度汛标准内的安全度汛由承包人负责，由此发生的一切费用由承包人承担。</w:t>
      </w:r>
    </w:p>
    <w:p w:rsidR="005F1792" w:rsidRDefault="00975500">
      <w:pPr>
        <w:autoSpaceDE w:val="0"/>
        <w:autoSpaceDN w:val="0"/>
        <w:adjustRightInd w:val="0"/>
        <w:spacing w:line="360" w:lineRule="auto"/>
        <w:ind w:firstLineChars="200" w:firstLine="420"/>
        <w:jc w:val="left"/>
        <w:rPr>
          <w:rFonts w:hAnsi="宋体"/>
          <w:sz w:val="21"/>
          <w:szCs w:val="21"/>
        </w:rPr>
      </w:pPr>
      <w:r>
        <w:rPr>
          <w:rFonts w:hAnsi="宋体"/>
          <w:sz w:val="21"/>
          <w:szCs w:val="21"/>
        </w:rPr>
        <w:t>（</w:t>
      </w:r>
      <w:r>
        <w:rPr>
          <w:rFonts w:hAnsi="宋体" w:hint="eastAsia"/>
          <w:sz w:val="21"/>
          <w:szCs w:val="21"/>
        </w:rPr>
        <w:t>4</w:t>
      </w:r>
      <w:r>
        <w:rPr>
          <w:rFonts w:hAnsi="宋体"/>
          <w:sz w:val="21"/>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rsidR="005F1792" w:rsidRDefault="00975500">
      <w:pPr>
        <w:spacing w:line="360" w:lineRule="auto"/>
        <w:ind w:firstLine="426"/>
        <w:contextualSpacing/>
        <w:rPr>
          <w:rFonts w:hAnsi="宋体"/>
          <w:sz w:val="21"/>
          <w:szCs w:val="21"/>
        </w:rPr>
      </w:pPr>
      <w:r>
        <w:rPr>
          <w:rFonts w:hAnsi="宋体"/>
          <w:sz w:val="21"/>
          <w:szCs w:val="21"/>
        </w:rPr>
        <w:t>（</w:t>
      </w:r>
      <w:r>
        <w:rPr>
          <w:rFonts w:hAnsi="宋体" w:hint="eastAsia"/>
          <w:sz w:val="21"/>
          <w:szCs w:val="21"/>
        </w:rPr>
        <w:t>5</w:t>
      </w:r>
      <w:r>
        <w:rPr>
          <w:rFonts w:hAnsi="宋体"/>
          <w:sz w:val="21"/>
          <w:szCs w:val="21"/>
        </w:rPr>
        <w:t>）承包人在穿越河道工程</w:t>
      </w:r>
      <w:r>
        <w:rPr>
          <w:rFonts w:hAnsi="宋体" w:hint="eastAsia"/>
          <w:sz w:val="21"/>
          <w:szCs w:val="21"/>
        </w:rPr>
        <w:t>、高</w:t>
      </w:r>
      <w:r>
        <w:rPr>
          <w:rFonts w:hAnsi="宋体"/>
          <w:sz w:val="21"/>
          <w:szCs w:val="21"/>
        </w:rPr>
        <w:t>等级公路、高速公路、铁路的施工过程中，应按当地</w:t>
      </w:r>
      <w:r>
        <w:rPr>
          <w:rFonts w:hAnsi="宋体" w:hint="eastAsia"/>
          <w:sz w:val="21"/>
          <w:szCs w:val="21"/>
        </w:rPr>
        <w:t>相关</w:t>
      </w:r>
      <w:r>
        <w:rPr>
          <w:rFonts w:hAnsi="宋体"/>
          <w:sz w:val="21"/>
          <w:szCs w:val="21"/>
        </w:rPr>
        <w:t>行政主管部门有关规定，</w:t>
      </w:r>
      <w:r>
        <w:rPr>
          <w:rFonts w:hAnsi="宋体" w:hint="eastAsia"/>
          <w:sz w:val="21"/>
          <w:szCs w:val="21"/>
        </w:rPr>
        <w:t>积极协助发包人办理相关手续</w:t>
      </w:r>
      <w:r>
        <w:rPr>
          <w:rFonts w:hAnsi="宋体"/>
          <w:sz w:val="21"/>
          <w:szCs w:val="21"/>
        </w:rPr>
        <w:t>。</w:t>
      </w:r>
    </w:p>
    <w:p w:rsidR="005F1792" w:rsidRDefault="00975500">
      <w:pPr>
        <w:spacing w:line="360" w:lineRule="auto"/>
        <w:ind w:firstLine="426"/>
        <w:contextualSpacing/>
        <w:rPr>
          <w:rFonts w:hAnsi="宋体"/>
          <w:sz w:val="21"/>
          <w:szCs w:val="21"/>
        </w:rPr>
      </w:pPr>
      <w:r>
        <w:rPr>
          <w:rFonts w:hAnsi="宋体"/>
          <w:sz w:val="21"/>
          <w:szCs w:val="21"/>
        </w:rPr>
        <w:t>（</w:t>
      </w:r>
      <w:r>
        <w:rPr>
          <w:rFonts w:hAnsi="宋体" w:hint="eastAsia"/>
          <w:sz w:val="21"/>
          <w:szCs w:val="21"/>
        </w:rPr>
        <w:t>6</w:t>
      </w:r>
      <w:r>
        <w:rPr>
          <w:rFonts w:hAnsi="宋体"/>
          <w:sz w:val="21"/>
          <w:szCs w:val="21"/>
        </w:rPr>
        <w:t>）现场施工配合与协调</w:t>
      </w:r>
    </w:p>
    <w:p w:rsidR="005F1792" w:rsidRDefault="00975500">
      <w:pPr>
        <w:tabs>
          <w:tab w:val="left" w:pos="0"/>
        </w:tabs>
        <w:spacing w:line="360" w:lineRule="auto"/>
        <w:ind w:firstLineChars="200" w:firstLine="420"/>
        <w:contextualSpacing/>
        <w:rPr>
          <w:rFonts w:hAnsi="宋体"/>
          <w:sz w:val="21"/>
          <w:szCs w:val="21"/>
        </w:rPr>
      </w:pPr>
      <w:r>
        <w:rPr>
          <w:rFonts w:hAnsi="宋体"/>
          <w:sz w:val="21"/>
          <w:szCs w:val="21"/>
        </w:rPr>
        <w:lastRenderedPageBreak/>
        <w:t xml:space="preserve">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工作面的安全；</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施工进度的协调；</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及时提供或移交工作面；</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保持建筑物相邻界面附近的结构质量；</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为其它标段的承包人提供交通道路、交叉工作面的作业场地；</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保持发包人提供的公用设施包括道路等在承建标段内的维护与保养，不得造成损坏而影响正常施工。</w:t>
      </w:r>
    </w:p>
    <w:p w:rsidR="005F1792" w:rsidRDefault="00975500" w:rsidP="001D6DE1">
      <w:pPr>
        <w:tabs>
          <w:tab w:val="left" w:pos="324"/>
        </w:tabs>
        <w:spacing w:line="360" w:lineRule="auto"/>
        <w:ind w:firstLineChars="177" w:firstLine="372"/>
        <w:contextualSpacing/>
        <w:rPr>
          <w:rFonts w:hAnsi="宋体"/>
          <w:sz w:val="21"/>
          <w:szCs w:val="21"/>
        </w:rPr>
      </w:pPr>
      <w:r>
        <w:rPr>
          <w:rFonts w:hAnsi="宋体"/>
          <w:sz w:val="21"/>
          <w:szCs w:val="21"/>
        </w:rPr>
        <w:t>（</w:t>
      </w:r>
      <w:r>
        <w:rPr>
          <w:rFonts w:hAnsi="宋体" w:hint="eastAsia"/>
          <w:sz w:val="21"/>
          <w:szCs w:val="21"/>
        </w:rPr>
        <w:t>7</w:t>
      </w:r>
      <w:r>
        <w:rPr>
          <w:rFonts w:hAnsi="宋体"/>
          <w:sz w:val="21"/>
          <w:szCs w:val="21"/>
        </w:rPr>
        <w:t>）承包人在检查合同或工程施工时，如果发现工程设计或技术规范中存在任何错误或其它缺陷，应立即通知发包人和监理人。</w:t>
      </w:r>
    </w:p>
    <w:p w:rsidR="005F1792" w:rsidRDefault="00975500" w:rsidP="001D6DE1">
      <w:pPr>
        <w:spacing w:line="360" w:lineRule="auto"/>
        <w:ind w:firstLineChars="177" w:firstLine="372"/>
        <w:contextualSpacing/>
        <w:rPr>
          <w:rFonts w:hAnsi="宋体"/>
          <w:sz w:val="21"/>
          <w:szCs w:val="21"/>
        </w:rPr>
      </w:pPr>
      <w:bookmarkStart w:id="156" w:name="_Toc132038322"/>
      <w:bookmarkStart w:id="157" w:name="_Toc142668949"/>
      <w:bookmarkStart w:id="158" w:name="_Toc130172231"/>
      <w:bookmarkStart w:id="159" w:name="_Toc130172334"/>
      <w:bookmarkStart w:id="160" w:name="_Toc123656786"/>
      <w:bookmarkStart w:id="161" w:name="_Toc143050402"/>
      <w:bookmarkStart w:id="162" w:name="_Toc131270768"/>
      <w:bookmarkStart w:id="163" w:name="_Toc143416666"/>
      <w:bookmarkStart w:id="164" w:name="_Toc131270677"/>
      <w:r>
        <w:rPr>
          <w:rFonts w:hAnsi="宋体"/>
          <w:sz w:val="21"/>
          <w:szCs w:val="21"/>
        </w:rPr>
        <w:t>（</w:t>
      </w:r>
      <w:r>
        <w:rPr>
          <w:rFonts w:hAnsi="宋体" w:hint="eastAsia"/>
          <w:sz w:val="21"/>
          <w:szCs w:val="21"/>
        </w:rPr>
        <w:t>8</w:t>
      </w:r>
      <w:r>
        <w:rPr>
          <w:rFonts w:hAnsi="宋体"/>
          <w:sz w:val="21"/>
          <w:szCs w:val="21"/>
        </w:rPr>
        <w:t>）</w:t>
      </w:r>
      <w:bookmarkEnd w:id="156"/>
      <w:bookmarkEnd w:id="157"/>
      <w:bookmarkEnd w:id="158"/>
      <w:bookmarkEnd w:id="159"/>
      <w:bookmarkEnd w:id="160"/>
      <w:bookmarkEnd w:id="161"/>
      <w:bookmarkEnd w:id="162"/>
      <w:bookmarkEnd w:id="163"/>
      <w:bookmarkEnd w:id="164"/>
      <w:r>
        <w:rPr>
          <w:rFonts w:hAnsi="宋体"/>
          <w:sz w:val="21"/>
          <w:szCs w:val="21"/>
        </w:rPr>
        <w:t>承包人应按照《关于加强建设等行业农民工劳动合同管理的通知》（</w:t>
      </w:r>
      <w:proofErr w:type="gramStart"/>
      <w:r>
        <w:rPr>
          <w:rFonts w:hAnsi="宋体"/>
          <w:sz w:val="21"/>
          <w:szCs w:val="21"/>
        </w:rPr>
        <w:t>劳</w:t>
      </w:r>
      <w:proofErr w:type="gramEnd"/>
      <w:r>
        <w:rPr>
          <w:rFonts w:hAnsi="宋体"/>
          <w:sz w:val="21"/>
          <w:szCs w:val="21"/>
        </w:rPr>
        <w:t>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rsidR="005F1792" w:rsidRDefault="00975500" w:rsidP="001D6DE1">
      <w:pPr>
        <w:spacing w:line="360" w:lineRule="auto"/>
        <w:ind w:firstLineChars="177" w:firstLine="372"/>
        <w:contextualSpacing/>
        <w:rPr>
          <w:rFonts w:hAnsi="宋体"/>
          <w:sz w:val="21"/>
          <w:szCs w:val="21"/>
        </w:rPr>
      </w:pPr>
      <w:r>
        <w:rPr>
          <w:rFonts w:hAnsi="宋体"/>
          <w:sz w:val="21"/>
          <w:szCs w:val="21"/>
        </w:rPr>
        <w:t>若农民工因工作原因受到事故伤害或患职业病，积极配合劳动保障监察部门对所发生的劳动争议进行处理，并按处理意见解决劳动争议。</w:t>
      </w:r>
    </w:p>
    <w:p w:rsidR="005F1792" w:rsidRDefault="00975500">
      <w:pPr>
        <w:spacing w:line="360" w:lineRule="auto"/>
        <w:ind w:firstLineChars="165" w:firstLine="346"/>
        <w:rPr>
          <w:rFonts w:hAnsi="宋体"/>
          <w:sz w:val="21"/>
          <w:szCs w:val="21"/>
        </w:rPr>
      </w:pPr>
      <w:r>
        <w:rPr>
          <w:rFonts w:hAnsi="宋体"/>
          <w:sz w:val="21"/>
          <w:szCs w:val="21"/>
        </w:rPr>
        <w:t>（</w:t>
      </w:r>
      <w:r>
        <w:rPr>
          <w:rFonts w:hAnsi="宋体" w:hint="eastAsia"/>
          <w:sz w:val="21"/>
          <w:szCs w:val="21"/>
        </w:rPr>
        <w:t>9</w:t>
      </w:r>
      <w:r>
        <w:rPr>
          <w:rFonts w:hAnsi="宋体"/>
          <w:sz w:val="21"/>
          <w:szCs w:val="21"/>
        </w:rPr>
        <w:t>）承包人应按照国家行业的相关规定，</w:t>
      </w:r>
      <w:r>
        <w:rPr>
          <w:rFonts w:hAnsi="宋体" w:hint="eastAsia"/>
          <w:sz w:val="21"/>
          <w:szCs w:val="21"/>
        </w:rPr>
        <w:t>进行</w:t>
      </w:r>
      <w:r>
        <w:rPr>
          <w:rFonts w:hAnsi="宋体"/>
          <w:sz w:val="21"/>
          <w:szCs w:val="21"/>
        </w:rPr>
        <w:t>工程质量评定，参加工程验收。并完成以下工作（但不限于）：</w:t>
      </w:r>
    </w:p>
    <w:p w:rsidR="005F1792" w:rsidRDefault="00975500">
      <w:pPr>
        <w:spacing w:line="360" w:lineRule="auto"/>
        <w:ind w:firstLineChars="215" w:firstLine="451"/>
        <w:rPr>
          <w:rFonts w:hAnsi="宋体"/>
          <w:sz w:val="21"/>
          <w:szCs w:val="21"/>
        </w:rPr>
      </w:pPr>
      <w:r>
        <w:rPr>
          <w:rFonts w:hAnsi="宋体"/>
          <w:sz w:val="21"/>
          <w:szCs w:val="21"/>
        </w:rPr>
        <w:t>1）编制工程验收工作方案和计划；</w:t>
      </w:r>
    </w:p>
    <w:p w:rsidR="005F1792" w:rsidRDefault="00975500">
      <w:pPr>
        <w:spacing w:line="360" w:lineRule="auto"/>
        <w:ind w:firstLineChars="215" w:firstLine="451"/>
        <w:rPr>
          <w:rFonts w:hAnsi="宋体"/>
          <w:sz w:val="21"/>
          <w:szCs w:val="21"/>
        </w:rPr>
      </w:pPr>
      <w:r>
        <w:rPr>
          <w:rFonts w:hAnsi="宋体"/>
          <w:sz w:val="21"/>
          <w:szCs w:val="21"/>
        </w:rPr>
        <w:t>2）</w:t>
      </w:r>
      <w:r>
        <w:rPr>
          <w:rFonts w:hAnsi="宋体" w:hint="eastAsia"/>
          <w:sz w:val="21"/>
          <w:szCs w:val="21"/>
        </w:rPr>
        <w:t>按照SL223-2008—《水利水电建设工程验收规程》规定参加验收，提交</w:t>
      </w:r>
      <w:r>
        <w:rPr>
          <w:rFonts w:hAnsi="宋体"/>
          <w:sz w:val="21"/>
          <w:szCs w:val="21"/>
        </w:rPr>
        <w:t>验收报告和备查资料；</w:t>
      </w:r>
    </w:p>
    <w:p w:rsidR="005F1792" w:rsidRDefault="00975500">
      <w:pPr>
        <w:spacing w:line="360" w:lineRule="auto"/>
        <w:ind w:firstLineChars="215" w:firstLine="451"/>
        <w:rPr>
          <w:rFonts w:hAnsi="宋体"/>
          <w:sz w:val="21"/>
          <w:szCs w:val="21"/>
        </w:rPr>
      </w:pPr>
      <w:r>
        <w:rPr>
          <w:rFonts w:hAnsi="宋体" w:hint="eastAsia"/>
          <w:sz w:val="21"/>
          <w:szCs w:val="21"/>
        </w:rPr>
        <w:t>3</w:t>
      </w:r>
      <w:r>
        <w:rPr>
          <w:rFonts w:hAnsi="宋体"/>
          <w:sz w:val="21"/>
          <w:szCs w:val="21"/>
        </w:rPr>
        <w:t>）落实历次验收的遗留问题，并及时提请验收；</w:t>
      </w:r>
    </w:p>
    <w:p w:rsidR="005F1792" w:rsidRDefault="00975500">
      <w:pPr>
        <w:spacing w:line="360" w:lineRule="auto"/>
        <w:ind w:firstLineChars="215" w:firstLine="451"/>
        <w:rPr>
          <w:rFonts w:hAnsi="宋体"/>
          <w:sz w:val="21"/>
          <w:szCs w:val="21"/>
        </w:rPr>
      </w:pPr>
      <w:r>
        <w:rPr>
          <w:rFonts w:hAnsi="宋体" w:hint="eastAsia"/>
          <w:sz w:val="21"/>
          <w:szCs w:val="21"/>
        </w:rPr>
        <w:t>4</w:t>
      </w:r>
      <w:r>
        <w:rPr>
          <w:rFonts w:hAnsi="宋体"/>
          <w:sz w:val="21"/>
          <w:szCs w:val="21"/>
        </w:rPr>
        <w:t>）配合发包人开展专项验收和安全评估工作；</w:t>
      </w:r>
    </w:p>
    <w:p w:rsidR="005F1792" w:rsidRDefault="00975500">
      <w:pPr>
        <w:spacing w:line="360" w:lineRule="auto"/>
        <w:ind w:firstLineChars="215" w:firstLine="451"/>
        <w:rPr>
          <w:rFonts w:hAnsi="宋体"/>
          <w:sz w:val="21"/>
          <w:szCs w:val="21"/>
        </w:rPr>
      </w:pPr>
      <w:r>
        <w:rPr>
          <w:rFonts w:hAnsi="宋体" w:hint="eastAsia"/>
          <w:sz w:val="21"/>
          <w:szCs w:val="21"/>
        </w:rPr>
        <w:t>5</w:t>
      </w:r>
      <w:r>
        <w:rPr>
          <w:rFonts w:hAnsi="宋体"/>
          <w:sz w:val="21"/>
          <w:szCs w:val="21"/>
        </w:rPr>
        <w:t>）负责对施工档案资料的收集、整理、归档并按要求及时移交。</w:t>
      </w:r>
    </w:p>
    <w:p w:rsidR="005F1792" w:rsidRDefault="00975500">
      <w:pPr>
        <w:spacing w:line="360" w:lineRule="auto"/>
        <w:ind w:firstLineChars="215" w:firstLine="451"/>
        <w:rPr>
          <w:rFonts w:hAnsi="宋体"/>
          <w:sz w:val="21"/>
          <w:szCs w:val="21"/>
        </w:rPr>
      </w:pPr>
      <w:r>
        <w:rPr>
          <w:rFonts w:hAnsi="宋体" w:hint="eastAsia"/>
          <w:sz w:val="21"/>
          <w:szCs w:val="21"/>
        </w:rPr>
        <w:t>（10）</w:t>
      </w:r>
      <w:r>
        <w:rPr>
          <w:rFonts w:hint="eastAsia"/>
          <w:sz w:val="21"/>
          <w:szCs w:val="21"/>
        </w:rPr>
        <w:t>中标单位由业主单位和监理单位共同出具开</w:t>
      </w:r>
      <w:proofErr w:type="gramStart"/>
      <w:r>
        <w:rPr>
          <w:rFonts w:hint="eastAsia"/>
          <w:sz w:val="21"/>
          <w:szCs w:val="21"/>
        </w:rPr>
        <w:t>工令</w:t>
      </w:r>
      <w:proofErr w:type="gramEnd"/>
      <w:r>
        <w:rPr>
          <w:rFonts w:hint="eastAsia"/>
          <w:sz w:val="21"/>
          <w:szCs w:val="21"/>
        </w:rPr>
        <w:t>后方可开工。</w:t>
      </w:r>
    </w:p>
    <w:p w:rsidR="005F1792" w:rsidRDefault="00975500">
      <w:pPr>
        <w:pStyle w:val="3"/>
        <w:spacing w:before="0" w:after="0"/>
        <w:rPr>
          <w:rFonts w:hAnsi="宋体"/>
          <w:b w:val="0"/>
          <w:bCs w:val="0"/>
          <w:sz w:val="21"/>
          <w:szCs w:val="21"/>
        </w:rPr>
      </w:pPr>
      <w:bookmarkStart w:id="165" w:name="_Toc221951153"/>
      <w:r>
        <w:rPr>
          <w:rFonts w:hAnsi="宋体"/>
          <w:sz w:val="21"/>
          <w:szCs w:val="21"/>
        </w:rPr>
        <w:t>4.3 分包</w:t>
      </w:r>
      <w:bookmarkEnd w:id="165"/>
      <w:r>
        <w:rPr>
          <w:rFonts w:hAnsi="宋体" w:hint="eastAsia"/>
          <w:sz w:val="21"/>
          <w:szCs w:val="21"/>
        </w:rPr>
        <w:t>：</w:t>
      </w:r>
      <w:r>
        <w:rPr>
          <w:rFonts w:hAnsi="宋体" w:hint="eastAsia"/>
          <w:b w:val="0"/>
          <w:bCs w:val="0"/>
          <w:sz w:val="21"/>
          <w:szCs w:val="21"/>
        </w:rPr>
        <w:t>不允许。</w:t>
      </w:r>
    </w:p>
    <w:p w:rsidR="005F1792" w:rsidRDefault="00975500">
      <w:pPr>
        <w:pStyle w:val="3"/>
        <w:spacing w:before="0" w:after="0"/>
        <w:rPr>
          <w:rFonts w:hAnsi="宋体"/>
          <w:sz w:val="21"/>
          <w:szCs w:val="21"/>
        </w:rPr>
      </w:pPr>
      <w:r>
        <w:rPr>
          <w:rFonts w:hAnsi="宋体"/>
          <w:sz w:val="21"/>
          <w:szCs w:val="21"/>
        </w:rPr>
        <w:t>4.5 承包人项目经理</w:t>
      </w:r>
    </w:p>
    <w:p w:rsidR="005F1792" w:rsidRDefault="00975500">
      <w:pPr>
        <w:pStyle w:val="a5"/>
        <w:spacing w:line="360" w:lineRule="auto"/>
        <w:ind w:firstLineChars="0" w:firstLine="0"/>
        <w:contextualSpacing/>
        <w:rPr>
          <w:rFonts w:hAnsi="宋体"/>
          <w:sz w:val="21"/>
          <w:szCs w:val="21"/>
        </w:rPr>
      </w:pPr>
      <w:r>
        <w:rPr>
          <w:rFonts w:hAnsi="宋体"/>
          <w:sz w:val="21"/>
          <w:szCs w:val="21"/>
        </w:rPr>
        <w:t>4.5.5 项目经理不能兼任除本合同外的其他工程项目经理或主要负责人。项目经理在签订合同后，如无不可抗拒的因素，不得更换。</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，须重新更换项目经理，直至发包人满意，</w:t>
      </w:r>
      <w:r>
        <w:rPr>
          <w:rFonts w:hAnsi="宋体"/>
          <w:sz w:val="21"/>
          <w:szCs w:val="21"/>
        </w:rPr>
        <w:lastRenderedPageBreak/>
        <w:t>发包人提出撤换不胜任的项目经理时，承包人应及时更换，否则还应承担由此造成的一切后果。</w:t>
      </w:r>
    </w:p>
    <w:p w:rsidR="005F1792" w:rsidRDefault="00975500">
      <w:pPr>
        <w:pStyle w:val="a5"/>
        <w:spacing w:line="360" w:lineRule="auto"/>
        <w:ind w:firstLineChars="0" w:firstLine="0"/>
        <w:contextualSpacing/>
        <w:rPr>
          <w:rFonts w:hAnsi="宋体"/>
          <w:sz w:val="21"/>
          <w:szCs w:val="21"/>
        </w:rPr>
      </w:pPr>
      <w:r>
        <w:rPr>
          <w:rFonts w:hAnsi="宋体"/>
          <w:sz w:val="21"/>
          <w:szCs w:val="21"/>
        </w:rPr>
        <w:t>4.5.6 项目经理每月在现场工作天数不得少于21天，发包人将根据监理人提交的考勤记录对项目经理进行考评，每月每差一天承包人向发包人支付违约金</w:t>
      </w:r>
      <w:r>
        <w:rPr>
          <w:rFonts w:hAnsi="宋体" w:hint="eastAsia"/>
          <w:sz w:val="21"/>
          <w:szCs w:val="21"/>
        </w:rPr>
        <w:t>2000</w:t>
      </w:r>
      <w:r>
        <w:rPr>
          <w:rFonts w:hAnsi="宋体"/>
          <w:sz w:val="21"/>
          <w:szCs w:val="21"/>
        </w:rPr>
        <w:t>元（发包人批准的休假、公差除外）。</w:t>
      </w:r>
    </w:p>
    <w:p w:rsidR="005F1792" w:rsidRDefault="00975500">
      <w:pPr>
        <w:pStyle w:val="a5"/>
        <w:spacing w:line="360" w:lineRule="auto"/>
        <w:ind w:firstLineChars="0" w:firstLine="0"/>
        <w:contextualSpacing/>
        <w:rPr>
          <w:rFonts w:hAnsi="宋体"/>
          <w:sz w:val="21"/>
          <w:szCs w:val="21"/>
        </w:rPr>
      </w:pPr>
      <w:r>
        <w:rPr>
          <w:rFonts w:hAnsi="宋体"/>
          <w:sz w:val="21"/>
          <w:szCs w:val="21"/>
        </w:rPr>
        <w:t>4.5.7 本合同工程的技术负责人</w:t>
      </w:r>
      <w:r>
        <w:rPr>
          <w:rFonts w:hAnsi="宋体" w:hint="eastAsia"/>
          <w:sz w:val="21"/>
          <w:szCs w:val="21"/>
        </w:rPr>
        <w:t>和其它专业技术人员</w:t>
      </w:r>
      <w:r>
        <w:rPr>
          <w:rFonts w:hAnsi="宋体"/>
          <w:sz w:val="21"/>
          <w:szCs w:val="21"/>
        </w:rPr>
        <w:t>不能兼任其他工程的负责人。未经发包人同意，在本合同施工期内技术负责人</w:t>
      </w:r>
      <w:r>
        <w:rPr>
          <w:rFonts w:hAnsi="宋体" w:hint="eastAsia"/>
          <w:sz w:val="21"/>
          <w:szCs w:val="21"/>
        </w:rPr>
        <w:t>和其它专业技术人员</w:t>
      </w:r>
      <w:r>
        <w:rPr>
          <w:rFonts w:hAnsi="宋体"/>
          <w:sz w:val="21"/>
          <w:szCs w:val="21"/>
        </w:rPr>
        <w:t>不得更换，否则承包人向发包人支付违约金5万元</w:t>
      </w:r>
      <w:r>
        <w:rPr>
          <w:rFonts w:hAnsi="宋体" w:hint="eastAsia"/>
          <w:sz w:val="21"/>
          <w:szCs w:val="21"/>
        </w:rPr>
        <w:t>。</w:t>
      </w:r>
      <w:r>
        <w:rPr>
          <w:rFonts w:hAnsi="宋体"/>
          <w:sz w:val="21"/>
          <w:szCs w:val="21"/>
        </w:rPr>
        <w:t>经发包人同意更换技术负责人</w:t>
      </w:r>
      <w:r>
        <w:rPr>
          <w:rFonts w:hAnsi="宋体" w:hint="eastAsia"/>
          <w:sz w:val="21"/>
          <w:szCs w:val="21"/>
        </w:rPr>
        <w:t>和其它专业技术人员</w:t>
      </w:r>
      <w:r>
        <w:rPr>
          <w:rFonts w:hAnsi="宋体"/>
          <w:sz w:val="21"/>
          <w:szCs w:val="21"/>
        </w:rPr>
        <w:t>的，须试用</w:t>
      </w:r>
      <w:r>
        <w:rPr>
          <w:rFonts w:hAnsi="宋体" w:hint="eastAsia"/>
          <w:sz w:val="21"/>
          <w:szCs w:val="21"/>
        </w:rPr>
        <w:t>1</w:t>
      </w:r>
      <w:r>
        <w:rPr>
          <w:rFonts w:hAnsi="宋体"/>
          <w:sz w:val="21"/>
          <w:szCs w:val="21"/>
        </w:rPr>
        <w:t>个月，试用期</w:t>
      </w:r>
      <w:r>
        <w:rPr>
          <w:rFonts w:hAnsi="宋体" w:hint="eastAsia"/>
          <w:sz w:val="21"/>
          <w:szCs w:val="21"/>
        </w:rPr>
        <w:t>满，经</w:t>
      </w:r>
      <w:r>
        <w:rPr>
          <w:rFonts w:hAnsi="宋体"/>
          <w:sz w:val="21"/>
          <w:szCs w:val="21"/>
        </w:rPr>
        <w:t>发包人</w:t>
      </w:r>
      <w:r>
        <w:rPr>
          <w:rFonts w:hAnsi="宋体" w:hint="eastAsia"/>
          <w:sz w:val="21"/>
          <w:szCs w:val="21"/>
        </w:rPr>
        <w:t>同</w:t>
      </w:r>
      <w:r>
        <w:rPr>
          <w:rFonts w:hAnsi="宋体"/>
          <w:sz w:val="21"/>
          <w:szCs w:val="21"/>
        </w:rPr>
        <w:t>意</w:t>
      </w:r>
      <w:r>
        <w:rPr>
          <w:rFonts w:hAnsi="宋体" w:hint="eastAsia"/>
          <w:sz w:val="21"/>
          <w:szCs w:val="21"/>
        </w:rPr>
        <w:t>更换</w:t>
      </w:r>
      <w:r>
        <w:rPr>
          <w:rFonts w:hAnsi="宋体"/>
          <w:sz w:val="21"/>
          <w:szCs w:val="21"/>
        </w:rPr>
        <w:t>，承包人须向发包人提交</w:t>
      </w:r>
      <w:r>
        <w:rPr>
          <w:rFonts w:hAnsi="宋体" w:hint="eastAsia"/>
          <w:sz w:val="21"/>
          <w:szCs w:val="21"/>
        </w:rPr>
        <w:t>3</w:t>
      </w:r>
      <w:r>
        <w:rPr>
          <w:rFonts w:hAnsi="宋体"/>
          <w:sz w:val="21"/>
          <w:szCs w:val="21"/>
        </w:rPr>
        <w:t>万元</w:t>
      </w:r>
      <w:r>
        <w:rPr>
          <w:rFonts w:hAnsi="宋体" w:hint="eastAsia"/>
          <w:sz w:val="21"/>
          <w:szCs w:val="21"/>
        </w:rPr>
        <w:t>/</w:t>
      </w:r>
      <w:proofErr w:type="gramStart"/>
      <w:r>
        <w:rPr>
          <w:rFonts w:hAnsi="宋体" w:hint="eastAsia"/>
          <w:sz w:val="21"/>
          <w:szCs w:val="21"/>
        </w:rPr>
        <w:t>人人员</w:t>
      </w:r>
      <w:proofErr w:type="gramEnd"/>
      <w:r>
        <w:rPr>
          <w:rFonts w:hAnsi="宋体" w:hint="eastAsia"/>
          <w:sz w:val="21"/>
          <w:szCs w:val="21"/>
        </w:rPr>
        <w:t>变更保证金，工程验收合格后无息返还</w:t>
      </w:r>
      <w:r>
        <w:rPr>
          <w:rFonts w:hAnsi="宋体"/>
          <w:sz w:val="21"/>
          <w:szCs w:val="21"/>
        </w:rPr>
        <w:t>。</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w:t>
      </w:r>
      <w:r>
        <w:rPr>
          <w:rFonts w:hAnsi="宋体"/>
          <w:sz w:val="21"/>
          <w:szCs w:val="21"/>
        </w:rPr>
        <w:t>技术负责人</w:t>
      </w:r>
      <w:r>
        <w:rPr>
          <w:rFonts w:hAnsi="宋体" w:hint="eastAsia"/>
          <w:sz w:val="21"/>
          <w:szCs w:val="21"/>
        </w:rPr>
        <w:t>和其它专业技术人员，直至发包人满意，</w:t>
      </w:r>
      <w:r>
        <w:rPr>
          <w:rFonts w:hAnsi="宋体"/>
          <w:sz w:val="21"/>
          <w:szCs w:val="21"/>
        </w:rPr>
        <w:t>发包人提出撤换不胜任的技术负责人</w:t>
      </w:r>
      <w:r>
        <w:rPr>
          <w:rFonts w:hAnsi="宋体" w:hint="eastAsia"/>
          <w:sz w:val="21"/>
          <w:szCs w:val="21"/>
        </w:rPr>
        <w:t>和其它的专业技术人员</w:t>
      </w:r>
      <w:r>
        <w:rPr>
          <w:rFonts w:hAnsi="宋体"/>
          <w:sz w:val="21"/>
          <w:szCs w:val="21"/>
        </w:rPr>
        <w:t>时，承包人应及时更换，否则还应承担由此造成的一切后果。并且上述人员每月在现场工作天数不得少于21天，发包人将根据监理人提交的考勤记录对技术负责人</w:t>
      </w:r>
      <w:r>
        <w:rPr>
          <w:rFonts w:hAnsi="宋体" w:hint="eastAsia"/>
          <w:sz w:val="21"/>
          <w:szCs w:val="21"/>
        </w:rPr>
        <w:t>和其它的专业技术人员</w:t>
      </w:r>
      <w:r>
        <w:rPr>
          <w:rFonts w:hAnsi="宋体"/>
          <w:sz w:val="21"/>
          <w:szCs w:val="21"/>
        </w:rPr>
        <w:t>进行考评，每差一天承包人向发包人支付违约金</w:t>
      </w:r>
      <w:r>
        <w:rPr>
          <w:rFonts w:hAnsi="宋体" w:hint="eastAsia"/>
          <w:sz w:val="21"/>
          <w:szCs w:val="21"/>
        </w:rPr>
        <w:t>300</w:t>
      </w:r>
      <w:r>
        <w:rPr>
          <w:rFonts w:hAnsi="宋体"/>
          <w:sz w:val="21"/>
          <w:szCs w:val="21"/>
        </w:rPr>
        <w:t>元（发包人批准的休假、公差除外）。</w:t>
      </w:r>
    </w:p>
    <w:p w:rsidR="005F1792" w:rsidRDefault="00975500">
      <w:pPr>
        <w:pStyle w:val="a5"/>
        <w:spacing w:line="360" w:lineRule="auto"/>
        <w:ind w:firstLineChars="0" w:firstLine="0"/>
        <w:contextualSpacing/>
        <w:rPr>
          <w:rFonts w:hAnsi="宋体"/>
          <w:sz w:val="21"/>
          <w:szCs w:val="21"/>
        </w:rPr>
      </w:pPr>
      <w:r>
        <w:rPr>
          <w:rFonts w:hAnsi="宋体" w:hint="eastAsia"/>
          <w:sz w:val="21"/>
          <w:szCs w:val="21"/>
        </w:rPr>
        <w:t>4.5.8其他主要管理人员未经发包人同意，不得更换。否则，将视其情况，承包人须向发包人交纳1～3万元违约金。</w:t>
      </w:r>
    </w:p>
    <w:p w:rsidR="005F1792" w:rsidRDefault="00975500">
      <w:pPr>
        <w:pStyle w:val="3"/>
        <w:spacing w:before="0" w:after="0"/>
        <w:rPr>
          <w:rFonts w:hAnsi="宋体"/>
          <w:sz w:val="21"/>
          <w:szCs w:val="21"/>
        </w:rPr>
      </w:pPr>
      <w:bookmarkStart w:id="166" w:name="_Toc162693203"/>
      <w:r>
        <w:rPr>
          <w:rFonts w:hAnsi="宋体"/>
          <w:sz w:val="21"/>
          <w:szCs w:val="21"/>
        </w:rPr>
        <w:t>4.8 保障承包人人员的合法权益</w:t>
      </w:r>
      <w:bookmarkEnd w:id="166"/>
    </w:p>
    <w:p w:rsidR="005F1792" w:rsidRDefault="00975500">
      <w:pPr>
        <w:spacing w:line="360" w:lineRule="auto"/>
        <w:contextualSpacing/>
        <w:rPr>
          <w:rFonts w:hAnsi="宋体"/>
          <w:sz w:val="21"/>
          <w:szCs w:val="21"/>
        </w:rPr>
      </w:pPr>
      <w:r>
        <w:rPr>
          <w:rFonts w:hAnsi="宋体"/>
          <w:sz w:val="21"/>
          <w:szCs w:val="21"/>
        </w:rPr>
        <w:t>4.8.7 承包人应在工地设立医疗救护机构，配备必要的医护人员及医疗和急救设备，</w:t>
      </w:r>
      <w:r>
        <w:rPr>
          <w:rFonts w:hAnsi="宋体"/>
          <w:sz w:val="21"/>
          <w:szCs w:val="21"/>
          <w:lang w:val="zh-CN"/>
        </w:rPr>
        <w:t>若农民工因工作原因受到事故伤害或患职业病，积极配合劳动保障监察部门对所发生的劳动争议处理，并按处理意见解决劳动争议，</w:t>
      </w:r>
      <w:r>
        <w:rPr>
          <w:rFonts w:hAnsi="宋体"/>
          <w:sz w:val="21"/>
          <w:szCs w:val="21"/>
        </w:rPr>
        <w:t>其费用已包含在投标报价中。</w:t>
      </w:r>
    </w:p>
    <w:p w:rsidR="005F1792" w:rsidRDefault="00975500">
      <w:pPr>
        <w:autoSpaceDE w:val="0"/>
        <w:autoSpaceDN w:val="0"/>
        <w:spacing w:line="360" w:lineRule="auto"/>
        <w:contextualSpacing/>
        <w:rPr>
          <w:rFonts w:hAnsi="宋体"/>
          <w:sz w:val="21"/>
          <w:szCs w:val="21"/>
        </w:rPr>
      </w:pPr>
      <w:r>
        <w:rPr>
          <w:rFonts w:hAnsi="宋体"/>
          <w:sz w:val="21"/>
          <w:szCs w:val="21"/>
        </w:rPr>
        <w:t xml:space="preserve">4.8.8 </w:t>
      </w:r>
      <w:r>
        <w:rPr>
          <w:rFonts w:hAnsi="宋体"/>
          <w:sz w:val="21"/>
          <w:szCs w:val="21"/>
          <w:lang w:val="zh-CN"/>
        </w:rPr>
        <w:t>承包人应按照《河南省人民政府关于解决农民工资问题的实施意见》（豫政2006］23号）及《河南省劳动社会保障厅、河南省建设厅关于继续加大力度清理拖欠农民工工资问题的通知》（豫</w:t>
      </w:r>
      <w:proofErr w:type="gramStart"/>
      <w:r>
        <w:rPr>
          <w:rFonts w:hAnsi="宋体"/>
          <w:sz w:val="21"/>
          <w:szCs w:val="21"/>
          <w:lang w:val="zh-CN"/>
        </w:rPr>
        <w:t>劳</w:t>
      </w:r>
      <w:proofErr w:type="gramEnd"/>
      <w:r>
        <w:rPr>
          <w:rFonts w:hAnsi="宋体"/>
          <w:sz w:val="21"/>
          <w:szCs w:val="21"/>
          <w:lang w:val="zh-CN"/>
        </w:rPr>
        <w:t>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资，垫付的工资额以未结清的工程款为限。</w:t>
      </w:r>
      <w:r>
        <w:rPr>
          <w:rFonts w:hAnsi="宋体" w:hint="eastAsia"/>
          <w:sz w:val="21"/>
          <w:szCs w:val="21"/>
          <w:lang w:val="zh-CN"/>
        </w:rPr>
        <w:t>须在投标函附录的“其他说明”中明确承诺不拖欠农民工工资。</w:t>
      </w:r>
    </w:p>
    <w:p w:rsidR="005F1792" w:rsidRDefault="00975500">
      <w:pPr>
        <w:pStyle w:val="3"/>
        <w:spacing w:before="0" w:after="0"/>
        <w:rPr>
          <w:rFonts w:hAnsi="宋体"/>
          <w:sz w:val="21"/>
          <w:szCs w:val="21"/>
        </w:rPr>
      </w:pPr>
      <w:bookmarkStart w:id="167" w:name="_Toc221951158"/>
      <w:r>
        <w:rPr>
          <w:rFonts w:hAnsi="宋体"/>
          <w:sz w:val="21"/>
          <w:szCs w:val="21"/>
        </w:rPr>
        <w:t>4.11 不利物质条件</w:t>
      </w:r>
      <w:bookmarkEnd w:id="167"/>
    </w:p>
    <w:p w:rsidR="005F1792" w:rsidRDefault="00975500">
      <w:pPr>
        <w:spacing w:line="360" w:lineRule="auto"/>
        <w:contextualSpacing/>
        <w:rPr>
          <w:rFonts w:hAnsi="宋体"/>
          <w:sz w:val="21"/>
          <w:szCs w:val="21"/>
        </w:rPr>
      </w:pPr>
      <w:bookmarkStart w:id="168" w:name="_Toc221951159"/>
      <w:r>
        <w:rPr>
          <w:rFonts w:hAnsi="宋体"/>
          <w:sz w:val="21"/>
          <w:szCs w:val="21"/>
        </w:rPr>
        <w:t>4.11.1 不利物质条件的范围：</w:t>
      </w:r>
      <w:bookmarkEnd w:id="168"/>
      <w:r>
        <w:rPr>
          <w:rFonts w:hAnsi="宋体"/>
          <w:sz w:val="21"/>
          <w:szCs w:val="21"/>
          <w:u w:val="single"/>
        </w:rPr>
        <w:t xml:space="preserve">  无  </w:t>
      </w:r>
      <w:r>
        <w:rPr>
          <w:rFonts w:hAnsi="宋体"/>
          <w:sz w:val="21"/>
          <w:szCs w:val="21"/>
        </w:rPr>
        <w:t>。</w:t>
      </w:r>
    </w:p>
    <w:p w:rsidR="005F1792" w:rsidRDefault="00975500">
      <w:pPr>
        <w:pStyle w:val="3"/>
        <w:spacing w:before="0" w:after="0"/>
        <w:rPr>
          <w:rFonts w:hAnsi="宋体"/>
          <w:sz w:val="21"/>
          <w:szCs w:val="21"/>
        </w:rPr>
      </w:pPr>
      <w:bookmarkStart w:id="169" w:name="_Toc222033882"/>
      <w:bookmarkStart w:id="170" w:name="_Toc222031033"/>
      <w:bookmarkStart w:id="171" w:name="_Toc277253891"/>
      <w:bookmarkStart w:id="172" w:name="_Toc276296555"/>
      <w:bookmarkStart w:id="173" w:name="_Toc270858869"/>
      <w:bookmarkStart w:id="174" w:name="_Toc279701685"/>
      <w:bookmarkStart w:id="175" w:name="_Toc222029531"/>
      <w:bookmarkStart w:id="176" w:name="_Toc222032700"/>
      <w:bookmarkStart w:id="177" w:name="_Toc277250416"/>
      <w:bookmarkStart w:id="178" w:name="_Toc229305391"/>
      <w:bookmarkStart w:id="179" w:name="_Toc267492140"/>
      <w:bookmarkStart w:id="180" w:name="_Toc270859710"/>
      <w:bookmarkStart w:id="181" w:name="_Toc268296731"/>
      <w:bookmarkStart w:id="182" w:name="_Toc279698640"/>
      <w:bookmarkStart w:id="183" w:name="_Toc276293438"/>
      <w:bookmarkStart w:id="184" w:name="_Toc221951160"/>
      <w:r>
        <w:rPr>
          <w:rFonts w:hAnsi="宋体"/>
          <w:sz w:val="21"/>
          <w:szCs w:val="21"/>
        </w:rPr>
        <w:t>5 材料和工程设备</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5F1792" w:rsidRDefault="00975500">
      <w:pPr>
        <w:pStyle w:val="3"/>
        <w:spacing w:before="0" w:after="0"/>
        <w:rPr>
          <w:rFonts w:hAnsi="宋体"/>
          <w:sz w:val="21"/>
          <w:szCs w:val="21"/>
        </w:rPr>
      </w:pPr>
      <w:bookmarkStart w:id="185" w:name="_Toc221951163"/>
      <w:bookmarkStart w:id="186" w:name="_Toc222029533"/>
      <w:bookmarkStart w:id="187" w:name="_Toc222032702"/>
      <w:bookmarkStart w:id="188" w:name="_Toc222031035"/>
      <w:bookmarkStart w:id="189" w:name="_Toc222033884"/>
      <w:bookmarkStart w:id="190" w:name="_Toc221951178"/>
      <w:r>
        <w:rPr>
          <w:rFonts w:hAnsi="宋体"/>
          <w:sz w:val="21"/>
          <w:szCs w:val="21"/>
        </w:rPr>
        <w:t>5.2 发包人提供的材料和工程设备</w:t>
      </w:r>
      <w:bookmarkEnd w:id="185"/>
    </w:p>
    <w:p w:rsidR="005F1792" w:rsidRDefault="00975500">
      <w:pPr>
        <w:spacing w:line="360" w:lineRule="auto"/>
        <w:contextualSpacing/>
        <w:rPr>
          <w:rFonts w:hAnsi="宋体"/>
          <w:sz w:val="21"/>
          <w:szCs w:val="21"/>
        </w:rPr>
      </w:pPr>
      <w:bookmarkStart w:id="191" w:name="_Toc279701686"/>
      <w:bookmarkStart w:id="192" w:name="_Toc221951166"/>
      <w:bookmarkStart w:id="193" w:name="_Toc277250417"/>
      <w:bookmarkStart w:id="194" w:name="_Toc276296556"/>
      <w:bookmarkStart w:id="195" w:name="_Toc267492141"/>
      <w:bookmarkStart w:id="196" w:name="_Toc222033883"/>
      <w:bookmarkStart w:id="197" w:name="_Toc268296732"/>
      <w:bookmarkStart w:id="198" w:name="_Toc222032701"/>
      <w:bookmarkStart w:id="199" w:name="_Toc279698641"/>
      <w:bookmarkStart w:id="200" w:name="_Toc270858870"/>
      <w:bookmarkStart w:id="201" w:name="_Toc270859711"/>
      <w:bookmarkStart w:id="202" w:name="_Toc276293439"/>
      <w:bookmarkStart w:id="203" w:name="_Toc229305392"/>
      <w:bookmarkStart w:id="204" w:name="_Toc222031034"/>
      <w:bookmarkStart w:id="205" w:name="_Toc222029532"/>
      <w:bookmarkStart w:id="206" w:name="_Toc277253892"/>
      <w:r>
        <w:rPr>
          <w:rFonts w:hAnsi="宋体"/>
          <w:sz w:val="21"/>
          <w:szCs w:val="21"/>
        </w:rPr>
        <w:t>5.2.1 发包人提供的材料：</w:t>
      </w:r>
      <w:r>
        <w:rPr>
          <w:rFonts w:hAnsi="宋体"/>
          <w:sz w:val="21"/>
          <w:szCs w:val="21"/>
          <w:u w:val="single"/>
        </w:rPr>
        <w:t xml:space="preserve">详见工程量清单  </w:t>
      </w:r>
      <w:r>
        <w:rPr>
          <w:rFonts w:hAnsi="宋体"/>
          <w:sz w:val="21"/>
          <w:szCs w:val="21"/>
        </w:rPr>
        <w:t>。工程设备：</w:t>
      </w:r>
      <w:r>
        <w:rPr>
          <w:rFonts w:hAnsi="宋体"/>
          <w:sz w:val="21"/>
          <w:szCs w:val="21"/>
          <w:u w:val="single"/>
        </w:rPr>
        <w:t xml:space="preserve">  详见工程量清单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lastRenderedPageBreak/>
        <w:t>6 施工设备和临时设施</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hAnsi="宋体"/>
          <w:sz w:val="21"/>
          <w:szCs w:val="21"/>
        </w:rPr>
        <w:t xml:space="preserve"> </w:t>
      </w:r>
    </w:p>
    <w:p w:rsidR="005F1792" w:rsidRDefault="00975500">
      <w:pPr>
        <w:pStyle w:val="3"/>
        <w:spacing w:before="0" w:after="0"/>
        <w:rPr>
          <w:rFonts w:hAnsi="宋体"/>
          <w:sz w:val="21"/>
          <w:szCs w:val="21"/>
        </w:rPr>
      </w:pPr>
      <w:bookmarkStart w:id="207" w:name="_Toc221951167"/>
      <w:r>
        <w:rPr>
          <w:rFonts w:hAnsi="宋体"/>
          <w:sz w:val="21"/>
          <w:szCs w:val="21"/>
        </w:rPr>
        <w:t>6.2 发包人提供的施工设备和临时设施</w:t>
      </w:r>
      <w:bookmarkEnd w:id="207"/>
    </w:p>
    <w:p w:rsidR="005F1792" w:rsidRDefault="00975500">
      <w:pPr>
        <w:spacing w:line="360" w:lineRule="auto"/>
        <w:contextualSpacing/>
        <w:rPr>
          <w:rFonts w:hAnsi="宋体"/>
          <w:sz w:val="21"/>
          <w:szCs w:val="21"/>
        </w:rPr>
      </w:pPr>
      <w:bookmarkStart w:id="208" w:name="_Toc221951169"/>
      <w:r>
        <w:rPr>
          <w:rFonts w:hAnsi="宋体"/>
          <w:sz w:val="21"/>
          <w:szCs w:val="21"/>
        </w:rPr>
        <w:t>6.2.1 发包人提供的</w:t>
      </w:r>
      <w:proofErr w:type="gramStart"/>
      <w:r>
        <w:rPr>
          <w:rFonts w:hAnsi="宋体"/>
          <w:sz w:val="21"/>
          <w:szCs w:val="21"/>
        </w:rPr>
        <w:t>的</w:t>
      </w:r>
      <w:proofErr w:type="gramEnd"/>
      <w:r>
        <w:rPr>
          <w:rFonts w:hAnsi="宋体"/>
          <w:sz w:val="21"/>
          <w:szCs w:val="21"/>
        </w:rPr>
        <w:t>施工设备</w:t>
      </w:r>
      <w:bookmarkEnd w:id="208"/>
      <w:r>
        <w:rPr>
          <w:rFonts w:hAnsi="宋体"/>
          <w:sz w:val="21"/>
          <w:szCs w:val="21"/>
        </w:rPr>
        <w:t>：</w:t>
      </w:r>
      <w:r>
        <w:rPr>
          <w:rFonts w:hAnsi="宋体"/>
          <w:sz w:val="21"/>
          <w:szCs w:val="21"/>
          <w:u w:val="single"/>
        </w:rPr>
        <w:t xml:space="preserve"> 无 </w:t>
      </w:r>
      <w:r>
        <w:rPr>
          <w:rFonts w:hAnsi="宋体"/>
          <w:sz w:val="21"/>
          <w:szCs w:val="21"/>
        </w:rPr>
        <w:t>。</w:t>
      </w:r>
    </w:p>
    <w:p w:rsidR="005F1792" w:rsidRDefault="00975500">
      <w:pPr>
        <w:spacing w:line="360" w:lineRule="auto"/>
        <w:contextualSpacing/>
        <w:rPr>
          <w:rFonts w:hAnsi="宋体"/>
          <w:b/>
          <w:sz w:val="21"/>
          <w:szCs w:val="21"/>
        </w:rPr>
      </w:pPr>
      <w:r>
        <w:rPr>
          <w:rFonts w:hAnsi="宋体"/>
          <w:sz w:val="21"/>
          <w:szCs w:val="21"/>
        </w:rPr>
        <w:t>6.2.2 发包人提供的临时设施：</w:t>
      </w:r>
      <w:r>
        <w:rPr>
          <w:rFonts w:hAnsi="宋体"/>
          <w:sz w:val="21"/>
          <w:szCs w:val="21"/>
          <w:u w:val="single"/>
        </w:rPr>
        <w:t xml:space="preserve">  无  </w:t>
      </w:r>
      <w:r>
        <w:rPr>
          <w:rFonts w:hAnsi="宋体"/>
          <w:sz w:val="21"/>
          <w:szCs w:val="21"/>
        </w:rPr>
        <w:t>。</w:t>
      </w:r>
    </w:p>
    <w:p w:rsidR="005F1792" w:rsidRDefault="00975500">
      <w:pPr>
        <w:pStyle w:val="3"/>
        <w:spacing w:before="0" w:after="0"/>
        <w:rPr>
          <w:rFonts w:hAnsi="宋体"/>
          <w:sz w:val="21"/>
          <w:szCs w:val="21"/>
        </w:rPr>
      </w:pPr>
      <w:bookmarkStart w:id="209" w:name="_Toc279701687"/>
      <w:bookmarkStart w:id="210" w:name="_Toc270859712"/>
      <w:bookmarkStart w:id="211" w:name="_Toc279698642"/>
      <w:bookmarkStart w:id="212" w:name="_Toc267492142"/>
      <w:bookmarkStart w:id="213" w:name="_Toc277253893"/>
      <w:bookmarkStart w:id="214" w:name="_Toc268296733"/>
      <w:bookmarkStart w:id="215" w:name="_Toc270858871"/>
      <w:bookmarkStart w:id="216" w:name="_Toc276293440"/>
      <w:bookmarkStart w:id="217" w:name="_Toc277250418"/>
      <w:bookmarkStart w:id="218" w:name="_Toc276296557"/>
      <w:r>
        <w:rPr>
          <w:rFonts w:hAnsi="宋体"/>
          <w:sz w:val="21"/>
          <w:szCs w:val="21"/>
        </w:rPr>
        <w:t>7 交通运输</w:t>
      </w:r>
      <w:bookmarkEnd w:id="186"/>
      <w:bookmarkEnd w:id="187"/>
      <w:bookmarkEnd w:id="188"/>
      <w:bookmarkEnd w:id="189"/>
      <w:bookmarkEnd w:id="190"/>
      <w:bookmarkEnd w:id="209"/>
      <w:bookmarkEnd w:id="210"/>
      <w:bookmarkEnd w:id="211"/>
      <w:bookmarkEnd w:id="212"/>
      <w:bookmarkEnd w:id="213"/>
      <w:bookmarkEnd w:id="214"/>
      <w:bookmarkEnd w:id="215"/>
      <w:bookmarkEnd w:id="216"/>
      <w:bookmarkEnd w:id="217"/>
      <w:bookmarkEnd w:id="218"/>
    </w:p>
    <w:p w:rsidR="005F1792" w:rsidRDefault="00975500">
      <w:pPr>
        <w:pStyle w:val="3"/>
        <w:spacing w:before="0" w:after="0"/>
        <w:rPr>
          <w:rFonts w:hAnsi="宋体"/>
          <w:sz w:val="21"/>
          <w:szCs w:val="21"/>
        </w:rPr>
      </w:pPr>
      <w:bookmarkStart w:id="219" w:name="_Toc221951179"/>
      <w:r>
        <w:rPr>
          <w:rFonts w:hAnsi="宋体"/>
          <w:sz w:val="21"/>
          <w:szCs w:val="21"/>
        </w:rPr>
        <w:t>7.1 道路通行权和场外设施</w:t>
      </w:r>
      <w:bookmarkEnd w:id="219"/>
    </w:p>
    <w:p w:rsidR="005F1792" w:rsidRDefault="00975500">
      <w:pPr>
        <w:spacing w:line="360" w:lineRule="auto"/>
        <w:ind w:firstLine="426"/>
        <w:contextualSpacing/>
        <w:rPr>
          <w:rFonts w:hAnsi="宋体"/>
          <w:sz w:val="21"/>
          <w:szCs w:val="21"/>
        </w:rPr>
      </w:pPr>
      <w:r>
        <w:rPr>
          <w:rFonts w:hAnsi="宋体"/>
          <w:sz w:val="21"/>
          <w:szCs w:val="21"/>
        </w:rPr>
        <w:t>道路通行权和场外设施的约定：</w:t>
      </w:r>
      <w:r>
        <w:rPr>
          <w:rFonts w:hAnsi="宋体"/>
          <w:sz w:val="21"/>
          <w:szCs w:val="21"/>
          <w:u w:val="single"/>
        </w:rPr>
        <w:t xml:space="preserve">  由承包人自行办理并承担相关费用  </w:t>
      </w:r>
      <w:r>
        <w:rPr>
          <w:rFonts w:hAnsi="宋体"/>
          <w:sz w:val="21"/>
          <w:szCs w:val="21"/>
        </w:rPr>
        <w:t>。</w:t>
      </w:r>
    </w:p>
    <w:p w:rsidR="005F1792" w:rsidRDefault="00975500">
      <w:pPr>
        <w:pStyle w:val="3"/>
        <w:spacing w:before="0" w:after="0"/>
        <w:rPr>
          <w:rFonts w:hAnsi="宋体"/>
          <w:sz w:val="21"/>
          <w:szCs w:val="21"/>
        </w:rPr>
      </w:pPr>
      <w:bookmarkStart w:id="220" w:name="_Toc277250419"/>
      <w:bookmarkStart w:id="221" w:name="_Toc268296734"/>
      <w:bookmarkStart w:id="222" w:name="_Toc267492143"/>
      <w:bookmarkStart w:id="223" w:name="_Toc279701688"/>
      <w:bookmarkStart w:id="224" w:name="_Toc277253894"/>
      <w:bookmarkStart w:id="225" w:name="_Toc276296558"/>
      <w:bookmarkStart w:id="226" w:name="_Toc276293441"/>
      <w:bookmarkStart w:id="227" w:name="_Toc279698643"/>
      <w:bookmarkStart w:id="228" w:name="_Toc270858872"/>
      <w:bookmarkStart w:id="229" w:name="_Toc270859713"/>
      <w:r>
        <w:rPr>
          <w:rFonts w:hAnsi="宋体"/>
          <w:sz w:val="21"/>
          <w:szCs w:val="21"/>
        </w:rPr>
        <w:t>8 测量放线</w:t>
      </w:r>
      <w:bookmarkEnd w:id="220"/>
      <w:bookmarkEnd w:id="221"/>
      <w:bookmarkEnd w:id="222"/>
      <w:bookmarkEnd w:id="223"/>
      <w:bookmarkEnd w:id="224"/>
      <w:bookmarkEnd w:id="225"/>
      <w:bookmarkEnd w:id="226"/>
      <w:bookmarkEnd w:id="227"/>
      <w:bookmarkEnd w:id="228"/>
      <w:bookmarkEnd w:id="229"/>
    </w:p>
    <w:p w:rsidR="005F1792" w:rsidRDefault="00975500">
      <w:pPr>
        <w:pStyle w:val="3"/>
        <w:spacing w:before="0" w:after="0"/>
        <w:rPr>
          <w:rFonts w:hAnsi="宋体"/>
          <w:sz w:val="21"/>
          <w:szCs w:val="21"/>
        </w:rPr>
      </w:pPr>
      <w:r>
        <w:rPr>
          <w:rFonts w:hAnsi="宋体"/>
          <w:sz w:val="21"/>
          <w:szCs w:val="21"/>
        </w:rPr>
        <w:t>8.1 施工控制网</w:t>
      </w:r>
    </w:p>
    <w:p w:rsidR="005F1792" w:rsidRDefault="00975500">
      <w:pPr>
        <w:spacing w:line="360" w:lineRule="auto"/>
        <w:contextualSpacing/>
        <w:rPr>
          <w:rFonts w:hAnsi="宋体"/>
          <w:sz w:val="21"/>
          <w:szCs w:val="21"/>
          <w:u w:val="single"/>
        </w:rPr>
      </w:pPr>
      <w:r>
        <w:rPr>
          <w:rFonts w:hAnsi="宋体"/>
          <w:sz w:val="21"/>
          <w:szCs w:val="21"/>
        </w:rPr>
        <w:t>8.1.1施工控制网的约定：</w:t>
      </w:r>
      <w:r>
        <w:rPr>
          <w:rFonts w:hAnsi="宋体"/>
          <w:sz w:val="21"/>
          <w:szCs w:val="21"/>
          <w:u w:val="single"/>
        </w:rPr>
        <w:t xml:space="preserve">  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  </w:t>
      </w:r>
      <w:r>
        <w:rPr>
          <w:rFonts w:hAnsi="宋体"/>
          <w:sz w:val="21"/>
          <w:szCs w:val="21"/>
        </w:rPr>
        <w:t>。</w:t>
      </w:r>
    </w:p>
    <w:p w:rsidR="005F1792" w:rsidRDefault="00975500">
      <w:pPr>
        <w:pStyle w:val="3"/>
        <w:spacing w:before="0" w:after="0"/>
        <w:rPr>
          <w:rFonts w:hAnsi="宋体"/>
          <w:sz w:val="21"/>
          <w:szCs w:val="21"/>
        </w:rPr>
      </w:pPr>
      <w:bookmarkStart w:id="230" w:name="_Toc270859714"/>
      <w:bookmarkStart w:id="231" w:name="_Toc267492144"/>
      <w:bookmarkStart w:id="232" w:name="_Toc276293442"/>
      <w:bookmarkStart w:id="233" w:name="_Toc277250420"/>
      <w:bookmarkStart w:id="234" w:name="_Toc276296559"/>
      <w:bookmarkStart w:id="235" w:name="_Toc268296735"/>
      <w:bookmarkStart w:id="236" w:name="_Toc279698644"/>
      <w:bookmarkStart w:id="237" w:name="_Toc279701689"/>
      <w:bookmarkStart w:id="238" w:name="_Toc270858873"/>
      <w:bookmarkStart w:id="239" w:name="_Toc277253895"/>
      <w:r>
        <w:rPr>
          <w:rFonts w:hAnsi="宋体"/>
          <w:sz w:val="21"/>
          <w:szCs w:val="21"/>
        </w:rPr>
        <w:t>9 施工安全、治安保卫和环境保护</w:t>
      </w:r>
      <w:bookmarkEnd w:id="230"/>
      <w:bookmarkEnd w:id="231"/>
      <w:bookmarkEnd w:id="232"/>
      <w:bookmarkEnd w:id="233"/>
      <w:bookmarkEnd w:id="234"/>
      <w:bookmarkEnd w:id="235"/>
      <w:bookmarkEnd w:id="236"/>
      <w:bookmarkEnd w:id="237"/>
      <w:bookmarkEnd w:id="238"/>
      <w:bookmarkEnd w:id="239"/>
    </w:p>
    <w:p w:rsidR="005F1792" w:rsidRDefault="00975500">
      <w:pPr>
        <w:spacing w:line="360" w:lineRule="auto"/>
        <w:ind w:firstLineChars="200" w:firstLine="420"/>
        <w:rPr>
          <w:rFonts w:hAnsi="宋体"/>
          <w:sz w:val="21"/>
          <w:szCs w:val="21"/>
        </w:rPr>
      </w:pPr>
      <w:r>
        <w:rPr>
          <w:rFonts w:hAnsi="宋体"/>
          <w:sz w:val="21"/>
          <w:szCs w:val="21"/>
        </w:rPr>
        <w:t>本条补充：施工安全、治安保卫和环境保护由承包人负责，费用由承包人承担并分摊到相应项目报价中，发包人</w:t>
      </w:r>
      <w:proofErr w:type="gramStart"/>
      <w:r>
        <w:rPr>
          <w:rFonts w:hAnsi="宋体"/>
          <w:sz w:val="21"/>
          <w:szCs w:val="21"/>
        </w:rPr>
        <w:t>不</w:t>
      </w:r>
      <w:proofErr w:type="gramEnd"/>
      <w:r>
        <w:rPr>
          <w:rFonts w:hAnsi="宋体"/>
          <w:sz w:val="21"/>
          <w:szCs w:val="21"/>
        </w:rPr>
        <w:t>另行支付。</w:t>
      </w:r>
    </w:p>
    <w:p w:rsidR="005F1792" w:rsidRDefault="00975500">
      <w:pPr>
        <w:pStyle w:val="3"/>
        <w:spacing w:before="0" w:after="0"/>
        <w:rPr>
          <w:rFonts w:hAnsi="宋体"/>
          <w:sz w:val="21"/>
          <w:szCs w:val="21"/>
        </w:rPr>
      </w:pPr>
      <w:r>
        <w:rPr>
          <w:rFonts w:hAnsi="宋体"/>
          <w:sz w:val="21"/>
          <w:szCs w:val="21"/>
        </w:rPr>
        <w:t>9.1 发包人的施工安全责任</w:t>
      </w:r>
    </w:p>
    <w:p w:rsidR="005F1792" w:rsidRDefault="00975500">
      <w:pPr>
        <w:autoSpaceDE w:val="0"/>
        <w:autoSpaceDN w:val="0"/>
        <w:spacing w:line="360" w:lineRule="auto"/>
        <w:contextualSpacing/>
        <w:rPr>
          <w:rFonts w:hAnsi="宋体"/>
          <w:sz w:val="21"/>
          <w:szCs w:val="21"/>
        </w:rPr>
      </w:pPr>
      <w:r>
        <w:rPr>
          <w:rFonts w:hAnsi="宋体"/>
          <w:sz w:val="21"/>
          <w:szCs w:val="21"/>
        </w:rPr>
        <w:t>9.1.4 发包人提供</w:t>
      </w:r>
      <w:r>
        <w:rPr>
          <w:rFonts w:hAnsi="宋体"/>
          <w:sz w:val="21"/>
          <w:szCs w:val="21"/>
          <w:u w:val="single"/>
        </w:rPr>
        <w:t xml:space="preserve">  合同工程设计范围内的有关勘测成果  </w:t>
      </w:r>
      <w:r>
        <w:rPr>
          <w:rFonts w:hAnsi="宋体"/>
          <w:sz w:val="21"/>
          <w:szCs w:val="21"/>
        </w:rPr>
        <w:t>资料，</w:t>
      </w:r>
      <w:proofErr w:type="gramStart"/>
      <w:r>
        <w:rPr>
          <w:rFonts w:hAnsi="宋体"/>
          <w:sz w:val="21"/>
          <w:szCs w:val="21"/>
        </w:rPr>
        <w:t>其余资料</w:t>
      </w:r>
      <w:proofErr w:type="gramEnd"/>
      <w:r>
        <w:rPr>
          <w:rFonts w:hAnsi="宋体"/>
          <w:sz w:val="21"/>
          <w:szCs w:val="21"/>
        </w:rPr>
        <w:t>由承包人负责收集。</w:t>
      </w:r>
    </w:p>
    <w:p w:rsidR="005F1792" w:rsidRDefault="00975500">
      <w:pPr>
        <w:pStyle w:val="3"/>
        <w:spacing w:before="0" w:after="0"/>
        <w:rPr>
          <w:rFonts w:hAnsi="宋体"/>
          <w:sz w:val="21"/>
          <w:szCs w:val="21"/>
        </w:rPr>
      </w:pPr>
      <w:r>
        <w:rPr>
          <w:rFonts w:hAnsi="宋体"/>
          <w:sz w:val="21"/>
          <w:szCs w:val="21"/>
        </w:rPr>
        <w:t>9.2 承包人的施工安全责任</w:t>
      </w:r>
    </w:p>
    <w:p w:rsidR="005F1792" w:rsidRDefault="00975500">
      <w:pPr>
        <w:autoSpaceDE w:val="0"/>
        <w:autoSpaceDN w:val="0"/>
        <w:spacing w:line="360" w:lineRule="auto"/>
        <w:contextualSpacing/>
        <w:rPr>
          <w:rFonts w:hAnsi="宋体"/>
          <w:sz w:val="21"/>
          <w:szCs w:val="21"/>
        </w:rPr>
      </w:pPr>
      <w:r>
        <w:rPr>
          <w:rFonts w:hAnsi="宋体"/>
          <w:sz w:val="21"/>
          <w:szCs w:val="21"/>
        </w:rPr>
        <w:t>9.2.12 下列工程应编制专项施工方案：</w:t>
      </w:r>
      <w:r>
        <w:rPr>
          <w:rFonts w:hAnsi="宋体"/>
          <w:sz w:val="21"/>
          <w:szCs w:val="21"/>
          <w:u w:val="single"/>
        </w:rPr>
        <w:t xml:space="preserve">  主要工程项目  </w:t>
      </w:r>
      <w:r>
        <w:rPr>
          <w:rFonts w:hAnsi="宋体"/>
          <w:sz w:val="21"/>
          <w:szCs w:val="21"/>
        </w:rPr>
        <w:t>。</w:t>
      </w:r>
      <w:r>
        <w:rPr>
          <w:rFonts w:hAnsi="宋体" w:hint="eastAsia"/>
          <w:sz w:val="21"/>
          <w:szCs w:val="21"/>
        </w:rPr>
        <w:t xml:space="preserve"> </w:t>
      </w:r>
    </w:p>
    <w:p w:rsidR="005F1792" w:rsidRDefault="00975500">
      <w:pPr>
        <w:spacing w:line="360" w:lineRule="auto"/>
        <w:contextualSpacing/>
        <w:rPr>
          <w:rFonts w:hAnsi="宋体"/>
          <w:sz w:val="21"/>
          <w:szCs w:val="21"/>
        </w:rPr>
      </w:pPr>
      <w:r>
        <w:rPr>
          <w:rFonts w:hAnsi="宋体"/>
          <w:sz w:val="21"/>
          <w:szCs w:val="21"/>
        </w:rPr>
        <w:t>9.2.14 施工安全控制目标：</w:t>
      </w:r>
      <w:r>
        <w:rPr>
          <w:rFonts w:hAnsi="宋体" w:hint="eastAsia"/>
          <w:sz w:val="21"/>
          <w:szCs w:val="21"/>
        </w:rPr>
        <w:t>无重大安全生产事故发生</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9.7 文明工地</w:t>
      </w:r>
    </w:p>
    <w:p w:rsidR="005F1792" w:rsidRDefault="00975500">
      <w:pPr>
        <w:spacing w:line="360" w:lineRule="auto"/>
        <w:contextualSpacing/>
        <w:rPr>
          <w:rFonts w:hAnsi="宋体"/>
          <w:sz w:val="21"/>
          <w:szCs w:val="21"/>
        </w:rPr>
      </w:pPr>
      <w:r>
        <w:rPr>
          <w:rFonts w:hAnsi="宋体"/>
          <w:sz w:val="21"/>
          <w:szCs w:val="21"/>
        </w:rPr>
        <w:t>9.7.1本合同文明工地的约定：承包人应按国家有关规定及</w:t>
      </w:r>
      <w:r>
        <w:rPr>
          <w:rFonts w:hAnsi="宋体" w:hint="eastAsia"/>
          <w:sz w:val="21"/>
          <w:szCs w:val="21"/>
        </w:rPr>
        <w:t>有关规定</w:t>
      </w:r>
      <w:r>
        <w:rPr>
          <w:rFonts w:hAnsi="宋体"/>
          <w:sz w:val="21"/>
          <w:szCs w:val="21"/>
        </w:rPr>
        <w:t>文明施工，创建文明建设工地。</w:t>
      </w:r>
      <w:bookmarkStart w:id="240" w:name="_Toc222031038"/>
      <w:bookmarkStart w:id="241" w:name="_Toc222032705"/>
      <w:bookmarkStart w:id="242" w:name="_Toc229305394"/>
      <w:bookmarkStart w:id="243" w:name="_Toc222033887"/>
      <w:bookmarkStart w:id="244" w:name="_Toc222029536"/>
      <w:bookmarkStart w:id="245" w:name="_Toc221951188"/>
      <w:bookmarkStart w:id="246" w:name="_Toc270859715"/>
      <w:bookmarkStart w:id="247" w:name="_Toc267492145"/>
      <w:bookmarkStart w:id="248" w:name="_Toc277253896"/>
      <w:bookmarkStart w:id="249" w:name="_Toc276296560"/>
      <w:bookmarkStart w:id="250" w:name="_Toc277250421"/>
      <w:bookmarkStart w:id="251" w:name="_Toc270858874"/>
      <w:bookmarkStart w:id="252" w:name="_Toc279698645"/>
      <w:bookmarkStart w:id="253" w:name="_Toc268296736"/>
      <w:bookmarkStart w:id="254" w:name="_Toc279701690"/>
      <w:bookmarkStart w:id="255" w:name="_Toc276293443"/>
    </w:p>
    <w:p w:rsidR="005F1792" w:rsidRDefault="00975500">
      <w:pPr>
        <w:spacing w:line="360" w:lineRule="auto"/>
        <w:contextualSpacing/>
        <w:rPr>
          <w:rFonts w:hAnsi="宋体"/>
          <w:sz w:val="21"/>
          <w:szCs w:val="21"/>
        </w:rPr>
      </w:pPr>
      <w:r>
        <w:rPr>
          <w:rFonts w:hAnsi="宋体"/>
          <w:sz w:val="21"/>
          <w:szCs w:val="21"/>
        </w:rPr>
        <w:t>11 开工和竣工</w:t>
      </w:r>
      <w:bookmarkEnd w:id="240"/>
      <w:bookmarkEnd w:id="241"/>
      <w:bookmarkEnd w:id="242"/>
      <w:bookmarkEnd w:id="243"/>
      <w:bookmarkEnd w:id="244"/>
      <w:bookmarkEnd w:id="245"/>
      <w:r>
        <w:rPr>
          <w:rFonts w:hAnsi="宋体"/>
          <w:sz w:val="21"/>
          <w:szCs w:val="21"/>
        </w:rPr>
        <w:t>（完工）</w:t>
      </w:r>
      <w:bookmarkEnd w:id="246"/>
      <w:bookmarkEnd w:id="247"/>
      <w:bookmarkEnd w:id="248"/>
      <w:bookmarkEnd w:id="249"/>
      <w:bookmarkEnd w:id="250"/>
      <w:bookmarkEnd w:id="251"/>
      <w:bookmarkEnd w:id="252"/>
      <w:bookmarkEnd w:id="253"/>
      <w:bookmarkEnd w:id="254"/>
      <w:bookmarkEnd w:id="255"/>
    </w:p>
    <w:p w:rsidR="005F1792" w:rsidRDefault="00975500">
      <w:pPr>
        <w:pStyle w:val="3"/>
        <w:tabs>
          <w:tab w:val="left" w:pos="8100"/>
        </w:tabs>
        <w:spacing w:before="0" w:after="0"/>
        <w:rPr>
          <w:rFonts w:hAnsi="宋体"/>
          <w:sz w:val="21"/>
          <w:szCs w:val="21"/>
        </w:rPr>
      </w:pPr>
      <w:bookmarkStart w:id="256" w:name="_Toc221951189"/>
      <w:r>
        <w:rPr>
          <w:rFonts w:hAnsi="宋体"/>
          <w:sz w:val="21"/>
          <w:szCs w:val="21"/>
        </w:rPr>
        <w:t>11.4 异常恶劣的气候条件</w:t>
      </w:r>
      <w:bookmarkEnd w:id="256"/>
      <w:r>
        <w:rPr>
          <w:rFonts w:hAnsi="宋体"/>
          <w:sz w:val="21"/>
          <w:szCs w:val="21"/>
        </w:rPr>
        <w:t xml:space="preserve"> </w:t>
      </w:r>
      <w:r>
        <w:rPr>
          <w:rFonts w:hAnsi="宋体"/>
          <w:sz w:val="21"/>
          <w:szCs w:val="21"/>
        </w:rPr>
        <w:tab/>
      </w:r>
    </w:p>
    <w:p w:rsidR="005F1792" w:rsidRDefault="00975500">
      <w:pPr>
        <w:spacing w:line="360" w:lineRule="auto"/>
        <w:contextualSpacing/>
        <w:rPr>
          <w:rFonts w:hAnsi="宋体"/>
          <w:sz w:val="21"/>
          <w:szCs w:val="21"/>
        </w:rPr>
      </w:pPr>
      <w:bookmarkStart w:id="257" w:name="_Toc221951191"/>
      <w:r>
        <w:rPr>
          <w:rFonts w:hAnsi="宋体"/>
          <w:sz w:val="21"/>
          <w:szCs w:val="21"/>
        </w:rPr>
        <w:t>11.4.3本合同工程界定异常恶劣气候条件的范围为：</w:t>
      </w:r>
      <w:bookmarkEnd w:id="257"/>
      <w:r>
        <w:rPr>
          <w:rFonts w:hAnsi="宋体"/>
          <w:sz w:val="21"/>
          <w:szCs w:val="21"/>
        </w:rPr>
        <w:t>非正常气候条件。</w:t>
      </w:r>
    </w:p>
    <w:p w:rsidR="005F1792" w:rsidRDefault="00975500">
      <w:pPr>
        <w:pStyle w:val="3"/>
        <w:spacing w:before="0" w:after="0"/>
        <w:rPr>
          <w:rFonts w:hAnsi="宋体"/>
          <w:sz w:val="21"/>
          <w:szCs w:val="21"/>
        </w:rPr>
      </w:pPr>
      <w:bookmarkStart w:id="258" w:name="_Toc221951198"/>
      <w:r>
        <w:rPr>
          <w:rFonts w:hAnsi="宋体"/>
          <w:sz w:val="21"/>
          <w:szCs w:val="21"/>
        </w:rPr>
        <w:t>11.5  承包人工期延误</w:t>
      </w:r>
      <w:bookmarkEnd w:id="258"/>
      <w:r>
        <w:rPr>
          <w:rFonts w:hAnsi="宋体"/>
          <w:sz w:val="21"/>
          <w:szCs w:val="21"/>
        </w:rPr>
        <w:t xml:space="preserve"> </w:t>
      </w:r>
    </w:p>
    <w:p w:rsidR="005F1792" w:rsidRDefault="00975500">
      <w:pPr>
        <w:spacing w:line="360" w:lineRule="auto"/>
        <w:ind w:firstLine="426"/>
        <w:contextualSpacing/>
        <w:rPr>
          <w:rFonts w:hAnsi="宋体"/>
          <w:sz w:val="21"/>
          <w:szCs w:val="21"/>
        </w:rPr>
      </w:pPr>
      <w:bookmarkStart w:id="259" w:name="_Toc221951200"/>
      <w:r>
        <w:rPr>
          <w:rFonts w:hAnsi="宋体"/>
          <w:sz w:val="21"/>
          <w:szCs w:val="21"/>
        </w:rPr>
        <w:t>承包人未能按要求的完工日期完工时，逾期完工违约金按1000元/天计</w:t>
      </w:r>
      <w:r>
        <w:rPr>
          <w:rFonts w:hAnsi="宋体" w:hint="eastAsia"/>
          <w:sz w:val="21"/>
          <w:szCs w:val="21"/>
        </w:rPr>
        <w:t>；未按月、季进度计划完成的，按每月1～3万元、每季2～4万元进行并罚；</w:t>
      </w:r>
      <w:r>
        <w:rPr>
          <w:rFonts w:hAnsi="宋体"/>
          <w:sz w:val="21"/>
          <w:szCs w:val="21"/>
        </w:rPr>
        <w:t>全部逾期违约金的总限额为不超过合同价格的10％。</w:t>
      </w:r>
    </w:p>
    <w:bookmarkEnd w:id="259"/>
    <w:p w:rsidR="005F1792" w:rsidRDefault="00975500">
      <w:pPr>
        <w:pStyle w:val="3"/>
        <w:spacing w:before="0" w:after="0"/>
        <w:rPr>
          <w:rFonts w:hAnsi="宋体"/>
          <w:sz w:val="21"/>
          <w:szCs w:val="21"/>
        </w:rPr>
      </w:pPr>
      <w:r>
        <w:rPr>
          <w:rFonts w:hAnsi="宋体"/>
          <w:sz w:val="21"/>
          <w:szCs w:val="21"/>
        </w:rPr>
        <w:lastRenderedPageBreak/>
        <w:t>11.6 工期提前</w:t>
      </w:r>
    </w:p>
    <w:p w:rsidR="005F1792" w:rsidRDefault="00975500">
      <w:pPr>
        <w:spacing w:line="360" w:lineRule="auto"/>
        <w:ind w:firstLine="420"/>
        <w:contextualSpacing/>
        <w:rPr>
          <w:rFonts w:hAnsi="宋体"/>
          <w:sz w:val="21"/>
          <w:szCs w:val="21"/>
        </w:rPr>
      </w:pPr>
      <w:r>
        <w:rPr>
          <w:rFonts w:hAnsi="宋体"/>
          <w:sz w:val="21"/>
          <w:szCs w:val="21"/>
        </w:rPr>
        <w:t>工期提前的奖金约定：</w:t>
      </w:r>
      <w:r>
        <w:rPr>
          <w:rFonts w:hAnsi="宋体"/>
          <w:sz w:val="21"/>
          <w:szCs w:val="21"/>
          <w:u w:val="single"/>
        </w:rPr>
        <w:t xml:space="preserve">  发包人不支付提前完工奖金  </w:t>
      </w:r>
      <w:r>
        <w:rPr>
          <w:rFonts w:hAnsi="宋体"/>
          <w:sz w:val="21"/>
          <w:szCs w:val="21"/>
        </w:rPr>
        <w:t>。</w:t>
      </w:r>
    </w:p>
    <w:p w:rsidR="005F1792" w:rsidRDefault="00975500">
      <w:pPr>
        <w:pStyle w:val="3"/>
        <w:spacing w:before="0" w:after="0"/>
        <w:rPr>
          <w:rFonts w:hAnsi="宋体"/>
          <w:sz w:val="21"/>
          <w:szCs w:val="21"/>
        </w:rPr>
      </w:pPr>
      <w:bookmarkStart w:id="260" w:name="_Toc270859717"/>
      <w:bookmarkStart w:id="261" w:name="_Toc277253898"/>
      <w:bookmarkStart w:id="262" w:name="_Toc270858876"/>
      <w:bookmarkStart w:id="263" w:name="_Toc268296738"/>
      <w:bookmarkStart w:id="264" w:name="_Toc279701692"/>
      <w:bookmarkStart w:id="265" w:name="_Toc267492147"/>
      <w:bookmarkStart w:id="266" w:name="_Toc276296562"/>
      <w:bookmarkStart w:id="267" w:name="_Toc276293445"/>
      <w:bookmarkStart w:id="268" w:name="_Toc277250423"/>
      <w:bookmarkStart w:id="269" w:name="_Toc279698647"/>
      <w:r>
        <w:rPr>
          <w:rFonts w:hAnsi="宋体"/>
          <w:sz w:val="21"/>
          <w:szCs w:val="21"/>
        </w:rPr>
        <w:t>13 工程质量</w:t>
      </w:r>
      <w:bookmarkEnd w:id="260"/>
      <w:bookmarkEnd w:id="261"/>
      <w:bookmarkEnd w:id="262"/>
      <w:bookmarkEnd w:id="263"/>
      <w:bookmarkEnd w:id="264"/>
      <w:bookmarkEnd w:id="265"/>
      <w:bookmarkEnd w:id="266"/>
      <w:bookmarkEnd w:id="267"/>
      <w:bookmarkEnd w:id="268"/>
      <w:bookmarkEnd w:id="269"/>
    </w:p>
    <w:p w:rsidR="005F1792" w:rsidRDefault="00975500">
      <w:pPr>
        <w:pStyle w:val="3"/>
        <w:spacing w:before="0" w:after="0"/>
        <w:rPr>
          <w:rFonts w:hAnsi="宋体"/>
          <w:sz w:val="21"/>
          <w:szCs w:val="21"/>
        </w:rPr>
      </w:pPr>
      <w:r>
        <w:rPr>
          <w:rFonts w:hAnsi="宋体"/>
          <w:sz w:val="21"/>
          <w:szCs w:val="21"/>
        </w:rPr>
        <w:t>13.2 承包人的质量管理</w:t>
      </w:r>
    </w:p>
    <w:p w:rsidR="005F1792" w:rsidRDefault="00975500">
      <w:pPr>
        <w:pStyle w:val="3"/>
        <w:spacing w:before="0" w:after="0"/>
        <w:rPr>
          <w:rFonts w:hAnsi="宋体"/>
          <w:sz w:val="21"/>
          <w:szCs w:val="21"/>
        </w:rPr>
      </w:pPr>
      <w:r>
        <w:rPr>
          <w:rFonts w:hAnsi="宋体"/>
          <w:sz w:val="21"/>
          <w:szCs w:val="21"/>
        </w:rPr>
        <w:t>13.7 质量评定</w:t>
      </w:r>
    </w:p>
    <w:p w:rsidR="005F1792" w:rsidRDefault="00975500">
      <w:pPr>
        <w:autoSpaceDE w:val="0"/>
        <w:autoSpaceDN w:val="0"/>
        <w:spacing w:line="360" w:lineRule="auto"/>
        <w:contextualSpacing/>
        <w:rPr>
          <w:rFonts w:hAnsi="宋体"/>
          <w:sz w:val="21"/>
          <w:szCs w:val="21"/>
        </w:rPr>
      </w:pPr>
      <w:r>
        <w:rPr>
          <w:rFonts w:hAnsi="宋体"/>
          <w:sz w:val="21"/>
          <w:szCs w:val="21"/>
        </w:rPr>
        <w:t xml:space="preserve">13.7.4 </w:t>
      </w:r>
      <w:r>
        <w:rPr>
          <w:rFonts w:hAnsi="宋体" w:hint="eastAsia"/>
          <w:sz w:val="21"/>
          <w:szCs w:val="21"/>
        </w:rPr>
        <w:t>单元工程</w:t>
      </w:r>
      <w:r>
        <w:rPr>
          <w:rFonts w:hAnsi="宋体"/>
          <w:sz w:val="21"/>
          <w:szCs w:val="21"/>
        </w:rPr>
        <w:t>质量评定的约定：</w:t>
      </w:r>
      <w:r>
        <w:rPr>
          <w:rFonts w:hAnsi="宋体" w:hint="eastAsia"/>
          <w:sz w:val="21"/>
          <w:szCs w:val="21"/>
          <w:u w:val="single"/>
        </w:rPr>
        <w:t xml:space="preserve">      </w:t>
      </w:r>
      <w:r>
        <w:rPr>
          <w:rFonts w:hAnsi="宋体" w:hint="eastAsia"/>
          <w:sz w:val="21"/>
          <w:szCs w:val="21"/>
        </w:rPr>
        <w:t>，</w:t>
      </w:r>
      <w:r>
        <w:rPr>
          <w:rFonts w:hAnsi="宋体"/>
          <w:sz w:val="21"/>
          <w:szCs w:val="21"/>
        </w:rPr>
        <w:t>重要隐蔽单元工程和关键部位单元工程质量评定的约定：</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autoSpaceDE w:val="0"/>
        <w:autoSpaceDN w:val="0"/>
        <w:spacing w:line="360" w:lineRule="auto"/>
        <w:contextualSpacing/>
        <w:rPr>
          <w:rFonts w:hAnsi="宋体"/>
          <w:sz w:val="21"/>
          <w:szCs w:val="21"/>
        </w:rPr>
      </w:pPr>
      <w:r>
        <w:rPr>
          <w:rFonts w:hAnsi="宋体"/>
          <w:sz w:val="21"/>
          <w:szCs w:val="21"/>
        </w:rPr>
        <w:t>13.7.7工程合格标准为：</w:t>
      </w:r>
      <w:r>
        <w:rPr>
          <w:rFonts w:hAnsi="宋体"/>
          <w:sz w:val="21"/>
          <w:szCs w:val="21"/>
          <w:u w:val="single"/>
        </w:rPr>
        <w:t>达到</w:t>
      </w:r>
      <w:r>
        <w:rPr>
          <w:rFonts w:hAnsi="宋体" w:hint="eastAsia"/>
          <w:sz w:val="21"/>
          <w:szCs w:val="21"/>
          <w:u w:val="single"/>
        </w:rPr>
        <w:t>现行</w:t>
      </w:r>
      <w:r>
        <w:rPr>
          <w:rFonts w:hAnsi="宋体"/>
          <w:bCs/>
          <w:sz w:val="21"/>
          <w:szCs w:val="21"/>
          <w:u w:val="single"/>
        </w:rPr>
        <w:t>《水利水电工程施工质量检验与评定规程》</w:t>
      </w:r>
      <w:r>
        <w:rPr>
          <w:rFonts w:hAnsi="宋体" w:hint="eastAsia"/>
          <w:bCs/>
          <w:sz w:val="21"/>
          <w:szCs w:val="21"/>
          <w:u w:val="single"/>
        </w:rPr>
        <w:t xml:space="preserve"> </w:t>
      </w:r>
      <w:r>
        <w:rPr>
          <w:rFonts w:hAnsi="宋体"/>
          <w:bCs/>
          <w:sz w:val="21"/>
          <w:szCs w:val="21"/>
          <w:u w:val="single"/>
        </w:rPr>
        <w:t>合格标准</w:t>
      </w:r>
      <w:r>
        <w:rPr>
          <w:rFonts w:hAnsi="宋体"/>
          <w:sz w:val="21"/>
          <w:szCs w:val="21"/>
        </w:rPr>
        <w:t>；优良标准为：</w:t>
      </w:r>
      <w:r>
        <w:rPr>
          <w:rFonts w:hAnsi="宋体"/>
          <w:sz w:val="21"/>
          <w:szCs w:val="21"/>
          <w:u w:val="single"/>
        </w:rPr>
        <w:t>达到</w:t>
      </w:r>
      <w:r>
        <w:rPr>
          <w:rFonts w:hAnsi="宋体" w:hint="eastAsia"/>
          <w:sz w:val="21"/>
          <w:szCs w:val="21"/>
          <w:u w:val="single"/>
        </w:rPr>
        <w:t>现行</w:t>
      </w:r>
      <w:r>
        <w:rPr>
          <w:rFonts w:hAnsi="宋体"/>
          <w:bCs/>
          <w:sz w:val="21"/>
          <w:szCs w:val="21"/>
          <w:u w:val="single"/>
        </w:rPr>
        <w:t>《水利水电工程施工质量检验与评定规程》</w:t>
      </w:r>
      <w:r>
        <w:rPr>
          <w:rFonts w:hAnsi="宋体" w:hint="eastAsia"/>
          <w:bCs/>
          <w:sz w:val="21"/>
          <w:szCs w:val="21"/>
          <w:u w:val="single"/>
        </w:rPr>
        <w:t xml:space="preserve"> </w:t>
      </w:r>
      <w:r>
        <w:rPr>
          <w:rFonts w:hAnsi="宋体"/>
          <w:bCs/>
          <w:sz w:val="21"/>
          <w:szCs w:val="21"/>
          <w:u w:val="single"/>
        </w:rPr>
        <w:t>优良标准</w:t>
      </w:r>
      <w:r>
        <w:rPr>
          <w:rFonts w:hAnsi="宋体"/>
          <w:sz w:val="21"/>
          <w:szCs w:val="21"/>
        </w:rPr>
        <w:t>。</w:t>
      </w:r>
    </w:p>
    <w:p w:rsidR="005F1792" w:rsidRDefault="00975500">
      <w:pPr>
        <w:pStyle w:val="3"/>
        <w:spacing w:before="0" w:after="0"/>
        <w:rPr>
          <w:rFonts w:hAnsi="宋体"/>
          <w:sz w:val="21"/>
          <w:szCs w:val="21"/>
        </w:rPr>
      </w:pPr>
      <w:bookmarkStart w:id="270" w:name="_Toc276293446"/>
      <w:bookmarkStart w:id="271" w:name="_Toc277250424"/>
      <w:bookmarkStart w:id="272" w:name="_Toc268296739"/>
      <w:bookmarkStart w:id="273" w:name="_Toc270859718"/>
      <w:bookmarkStart w:id="274" w:name="_Toc279698648"/>
      <w:bookmarkStart w:id="275" w:name="_Toc267492148"/>
      <w:bookmarkStart w:id="276" w:name="_Toc276296563"/>
      <w:bookmarkStart w:id="277" w:name="_Toc279701693"/>
      <w:bookmarkStart w:id="278" w:name="_Toc270858877"/>
      <w:bookmarkStart w:id="279" w:name="_Toc277253899"/>
      <w:r>
        <w:rPr>
          <w:rFonts w:hAnsi="宋体"/>
          <w:sz w:val="21"/>
          <w:szCs w:val="21"/>
        </w:rPr>
        <w:t>14 试验和检验</w:t>
      </w:r>
      <w:bookmarkEnd w:id="270"/>
      <w:bookmarkEnd w:id="271"/>
      <w:bookmarkEnd w:id="272"/>
      <w:bookmarkEnd w:id="273"/>
      <w:bookmarkEnd w:id="274"/>
      <w:bookmarkEnd w:id="275"/>
      <w:bookmarkEnd w:id="276"/>
      <w:bookmarkEnd w:id="277"/>
      <w:bookmarkEnd w:id="278"/>
      <w:bookmarkEnd w:id="279"/>
    </w:p>
    <w:p w:rsidR="005F1792" w:rsidRDefault="00975500">
      <w:pPr>
        <w:pStyle w:val="3"/>
        <w:spacing w:before="0" w:after="0"/>
        <w:rPr>
          <w:rFonts w:hAnsi="宋体"/>
          <w:sz w:val="21"/>
          <w:szCs w:val="21"/>
        </w:rPr>
      </w:pPr>
      <w:r>
        <w:rPr>
          <w:rFonts w:hAnsi="宋体"/>
          <w:sz w:val="21"/>
          <w:szCs w:val="21"/>
        </w:rPr>
        <w:t>14.1 材料、工程设备和工程的试验和检验</w:t>
      </w:r>
    </w:p>
    <w:p w:rsidR="005F1792" w:rsidRDefault="00975500">
      <w:pPr>
        <w:pStyle w:val="2"/>
        <w:spacing w:before="120"/>
        <w:rPr>
          <w:rFonts w:ascii="宋体" w:eastAsia="宋体" w:hAnsi="宋体"/>
          <w:b w:val="0"/>
          <w:sz w:val="21"/>
          <w:szCs w:val="21"/>
        </w:rPr>
      </w:pPr>
      <w:bookmarkStart w:id="280" w:name="_Toc276296564"/>
      <w:bookmarkStart w:id="281" w:name="_Toc222029539"/>
      <w:bookmarkStart w:id="282" w:name="_Toc279701694"/>
      <w:bookmarkStart w:id="283" w:name="_Toc277253900"/>
      <w:bookmarkStart w:id="284" w:name="_Toc222031041"/>
      <w:bookmarkStart w:id="285" w:name="_Toc277250425"/>
      <w:bookmarkStart w:id="286" w:name="_Toc267492149"/>
      <w:bookmarkStart w:id="287" w:name="_Toc270858878"/>
      <w:bookmarkStart w:id="288" w:name="_Toc279698649"/>
      <w:bookmarkStart w:id="289" w:name="_Toc221951213"/>
      <w:bookmarkStart w:id="290" w:name="_Toc276293447"/>
      <w:bookmarkStart w:id="291" w:name="_Toc270859719"/>
      <w:bookmarkStart w:id="292" w:name="_Toc229305396"/>
      <w:bookmarkStart w:id="293" w:name="_Toc268296740"/>
      <w:bookmarkStart w:id="294" w:name="_Toc222033890"/>
      <w:bookmarkStart w:id="295" w:name="_Toc222032708"/>
      <w:r>
        <w:rPr>
          <w:rFonts w:ascii="宋体" w:eastAsia="宋体" w:hAnsi="宋体"/>
          <w:b w:val="0"/>
          <w:sz w:val="21"/>
          <w:szCs w:val="21"/>
        </w:rPr>
        <w:t>14.1.5水工金属结构、</w:t>
      </w:r>
      <w:r>
        <w:rPr>
          <w:rFonts w:ascii="宋体" w:eastAsia="宋体" w:hAnsi="宋体" w:hint="eastAsia"/>
          <w:b w:val="0"/>
          <w:sz w:val="21"/>
          <w:szCs w:val="21"/>
        </w:rPr>
        <w:t>管材、</w:t>
      </w:r>
      <w:r>
        <w:rPr>
          <w:rFonts w:ascii="宋体" w:eastAsia="宋体" w:hAnsi="宋体"/>
          <w:b w:val="0"/>
          <w:sz w:val="21"/>
          <w:szCs w:val="21"/>
        </w:rPr>
        <w:t>启闭机及机电产品进场后的交货检查和验收中，承包人负责</w:t>
      </w:r>
      <w:r>
        <w:rPr>
          <w:rFonts w:ascii="宋体" w:eastAsia="宋体" w:hAnsi="宋体"/>
          <w:b w:val="0"/>
          <w:sz w:val="21"/>
          <w:szCs w:val="21"/>
          <w:u w:val="single"/>
        </w:rPr>
        <w:t xml:space="preserve">  </w:t>
      </w:r>
      <w:r>
        <w:rPr>
          <w:rFonts w:ascii="宋体" w:eastAsia="宋体" w:hAnsi="宋体" w:hint="eastAsia"/>
          <w:b w:val="0"/>
          <w:sz w:val="21"/>
          <w:szCs w:val="21"/>
          <w:u w:val="single"/>
        </w:rPr>
        <w:t xml:space="preserve">  </w:t>
      </w:r>
      <w:r>
        <w:rPr>
          <w:rFonts w:ascii="宋体" w:eastAsia="宋体" w:hAnsi="宋体"/>
          <w:b w:val="0"/>
          <w:sz w:val="21"/>
          <w:szCs w:val="21"/>
          <w:u w:val="single"/>
        </w:rPr>
        <w:t xml:space="preserve"> </w:t>
      </w:r>
      <w:r>
        <w:rPr>
          <w:rFonts w:ascii="宋体" w:eastAsia="宋体" w:hAnsi="宋体"/>
          <w:b w:val="0"/>
          <w:sz w:val="21"/>
          <w:szCs w:val="21"/>
        </w:rPr>
        <w:t xml:space="preserve"> 。</w:t>
      </w:r>
    </w:p>
    <w:p w:rsidR="005F1792" w:rsidRDefault="00975500">
      <w:pPr>
        <w:spacing w:line="360" w:lineRule="auto"/>
        <w:contextualSpacing/>
        <w:rPr>
          <w:rFonts w:hAnsi="宋体"/>
          <w:sz w:val="21"/>
          <w:szCs w:val="21"/>
          <w:u w:val="single"/>
        </w:rPr>
      </w:pPr>
      <w:r>
        <w:rPr>
          <w:rFonts w:hAnsi="宋体"/>
          <w:sz w:val="21"/>
          <w:szCs w:val="21"/>
        </w:rPr>
        <w:t xml:space="preserve">14.1.6本工程实行见证取样的试块、试件及有关材料： </w:t>
      </w:r>
      <w:r>
        <w:rPr>
          <w:rFonts w:hAnsi="宋体"/>
          <w:sz w:val="21"/>
          <w:szCs w:val="21"/>
          <w:u w:val="single"/>
        </w:rPr>
        <w:t xml:space="preserve"> 涉及工程结构安全的试块、试件及有关材料  。</w:t>
      </w:r>
    </w:p>
    <w:p w:rsidR="005F1792" w:rsidRDefault="00975500">
      <w:pPr>
        <w:pStyle w:val="3"/>
        <w:spacing w:before="0" w:after="0"/>
        <w:rPr>
          <w:rFonts w:hAnsi="宋体"/>
          <w:sz w:val="21"/>
          <w:szCs w:val="21"/>
        </w:rPr>
      </w:pPr>
      <w:r>
        <w:rPr>
          <w:rFonts w:hAnsi="宋体"/>
          <w:sz w:val="21"/>
          <w:szCs w:val="21"/>
        </w:rPr>
        <w:t>15 变更</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5F1792" w:rsidRDefault="00975500">
      <w:pPr>
        <w:pStyle w:val="3"/>
        <w:spacing w:before="0" w:after="0"/>
        <w:rPr>
          <w:rFonts w:hAnsi="宋体"/>
          <w:b w:val="0"/>
          <w:sz w:val="21"/>
          <w:szCs w:val="21"/>
          <w:u w:val="single"/>
        </w:rPr>
      </w:pPr>
      <w:bookmarkStart w:id="296" w:name="_Toc152042485"/>
      <w:bookmarkStart w:id="297" w:name="_Toc152045707"/>
      <w:bookmarkStart w:id="298" w:name="_Toc179632725"/>
      <w:bookmarkStart w:id="299" w:name="_Toc144974676"/>
      <w:bookmarkStart w:id="300" w:name="_Toc221951216"/>
      <w:bookmarkStart w:id="301" w:name="_Toc221951218"/>
      <w:r>
        <w:rPr>
          <w:rFonts w:hAnsi="宋体" w:hint="eastAsia"/>
          <w:sz w:val="21"/>
          <w:szCs w:val="21"/>
        </w:rPr>
        <w:t>15.1 变更的范围和内容</w:t>
      </w:r>
      <w:bookmarkEnd w:id="296"/>
      <w:bookmarkEnd w:id="297"/>
      <w:bookmarkEnd w:id="298"/>
      <w:bookmarkEnd w:id="299"/>
      <w:r>
        <w:rPr>
          <w:rFonts w:hAnsi="宋体" w:hint="eastAsia"/>
          <w:sz w:val="21"/>
          <w:szCs w:val="21"/>
        </w:rPr>
        <w:t>：</w:t>
      </w:r>
      <w:r>
        <w:rPr>
          <w:rFonts w:hAnsi="宋体" w:hint="eastAsia"/>
          <w:b w:val="0"/>
          <w:sz w:val="21"/>
          <w:szCs w:val="21"/>
          <w:u w:val="single"/>
        </w:rPr>
        <w:t>按通用条款、会议纪要等执行。</w:t>
      </w:r>
    </w:p>
    <w:bookmarkEnd w:id="300"/>
    <w:p w:rsidR="005F1792" w:rsidRDefault="00975500">
      <w:pPr>
        <w:pStyle w:val="3"/>
        <w:spacing w:before="0" w:after="0"/>
        <w:rPr>
          <w:rFonts w:hAnsi="宋体"/>
          <w:sz w:val="21"/>
          <w:szCs w:val="21"/>
        </w:rPr>
      </w:pPr>
      <w:r>
        <w:rPr>
          <w:rFonts w:hAnsi="宋体"/>
          <w:sz w:val="21"/>
          <w:szCs w:val="21"/>
        </w:rPr>
        <w:t>15.5 承包人的合理化建议</w:t>
      </w:r>
    </w:p>
    <w:p w:rsidR="005F1792" w:rsidRDefault="00975500">
      <w:pPr>
        <w:spacing w:line="360" w:lineRule="auto"/>
        <w:contextualSpacing/>
        <w:rPr>
          <w:rFonts w:hAnsi="宋体"/>
          <w:sz w:val="21"/>
          <w:szCs w:val="21"/>
        </w:rPr>
      </w:pPr>
      <w:r>
        <w:rPr>
          <w:rFonts w:hAnsi="宋体"/>
          <w:sz w:val="21"/>
          <w:szCs w:val="21"/>
        </w:rPr>
        <w:t xml:space="preserve">15.5.2 </w:t>
      </w:r>
      <w:bookmarkStart w:id="302" w:name="_Toc221951219"/>
      <w:bookmarkEnd w:id="301"/>
      <w:r>
        <w:rPr>
          <w:rFonts w:hAnsi="宋体"/>
          <w:sz w:val="21"/>
          <w:szCs w:val="21"/>
        </w:rPr>
        <w:t>承包人实现合理化建议的奖励金额为：</w:t>
      </w:r>
      <w:bookmarkEnd w:id="302"/>
      <w:r>
        <w:rPr>
          <w:rFonts w:hAnsi="宋体"/>
          <w:sz w:val="21"/>
          <w:szCs w:val="21"/>
          <w:u w:val="single"/>
        </w:rPr>
        <w:t xml:space="preserve">  无  </w:t>
      </w:r>
      <w:r>
        <w:rPr>
          <w:rFonts w:hAnsi="宋体"/>
          <w:sz w:val="21"/>
          <w:szCs w:val="21"/>
        </w:rPr>
        <w:t>。</w:t>
      </w:r>
    </w:p>
    <w:p w:rsidR="005F1792" w:rsidRDefault="00975500">
      <w:pPr>
        <w:pStyle w:val="3"/>
        <w:spacing w:before="0" w:after="0"/>
        <w:rPr>
          <w:rFonts w:hAnsi="宋体"/>
          <w:sz w:val="21"/>
          <w:szCs w:val="21"/>
        </w:rPr>
      </w:pPr>
      <w:bookmarkStart w:id="303" w:name="_Toc221951221"/>
      <w:r>
        <w:rPr>
          <w:rFonts w:hAnsi="宋体"/>
          <w:sz w:val="21"/>
          <w:szCs w:val="21"/>
        </w:rPr>
        <w:t>15.8 暂估价</w:t>
      </w:r>
      <w:bookmarkEnd w:id="303"/>
    </w:p>
    <w:p w:rsidR="005F1792" w:rsidRDefault="00975500">
      <w:pPr>
        <w:autoSpaceDE w:val="0"/>
        <w:autoSpaceDN w:val="0"/>
        <w:spacing w:line="360" w:lineRule="auto"/>
        <w:contextualSpacing/>
        <w:rPr>
          <w:rFonts w:hAnsi="宋体"/>
          <w:sz w:val="21"/>
          <w:szCs w:val="21"/>
        </w:rPr>
      </w:pPr>
      <w:r>
        <w:rPr>
          <w:rFonts w:hAnsi="宋体"/>
          <w:sz w:val="21"/>
          <w:szCs w:val="21"/>
        </w:rPr>
        <w:t>15.8.1 （1）发包人和承包人组织招标的暂估价项目：</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；发包人组织招标的暂估价项目：</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rsidP="001D6DE1">
      <w:pPr>
        <w:autoSpaceDE w:val="0"/>
        <w:autoSpaceDN w:val="0"/>
        <w:spacing w:line="360" w:lineRule="auto"/>
        <w:ind w:firstLineChars="327" w:firstLine="687"/>
        <w:contextualSpacing/>
        <w:rPr>
          <w:rFonts w:hAnsi="宋体"/>
          <w:sz w:val="21"/>
          <w:szCs w:val="21"/>
        </w:rPr>
      </w:pPr>
      <w:r>
        <w:rPr>
          <w:rFonts w:hAnsi="宋体"/>
          <w:sz w:val="21"/>
          <w:szCs w:val="21"/>
        </w:rPr>
        <w:t>（2）发包人和承包人以招标方式选择暂估价项目供应商或分包人时，双方的权利义务关系：</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pStyle w:val="3"/>
        <w:spacing w:before="0" w:after="0"/>
        <w:rPr>
          <w:rFonts w:hAnsi="宋体"/>
          <w:sz w:val="21"/>
          <w:szCs w:val="21"/>
        </w:rPr>
      </w:pPr>
      <w:bookmarkStart w:id="304" w:name="_Toc270858879"/>
      <w:bookmarkStart w:id="305" w:name="_Toc276296565"/>
      <w:bookmarkStart w:id="306" w:name="_Toc277250426"/>
      <w:bookmarkStart w:id="307" w:name="_Toc270859720"/>
      <w:bookmarkStart w:id="308" w:name="_Toc268296741"/>
      <w:bookmarkStart w:id="309" w:name="_Toc267492150"/>
      <w:bookmarkStart w:id="310" w:name="_Toc279698650"/>
      <w:bookmarkStart w:id="311" w:name="_Toc229305397"/>
      <w:bookmarkStart w:id="312" w:name="_Toc276293448"/>
      <w:bookmarkStart w:id="313" w:name="_Toc277253901"/>
      <w:bookmarkStart w:id="314" w:name="_Toc279701695"/>
      <w:r>
        <w:rPr>
          <w:rFonts w:hAnsi="宋体"/>
          <w:sz w:val="21"/>
          <w:szCs w:val="21"/>
        </w:rPr>
        <w:t>16 价格调整</w:t>
      </w:r>
      <w:bookmarkEnd w:id="304"/>
      <w:bookmarkEnd w:id="305"/>
      <w:bookmarkEnd w:id="306"/>
      <w:bookmarkEnd w:id="307"/>
      <w:bookmarkEnd w:id="308"/>
      <w:bookmarkEnd w:id="309"/>
      <w:bookmarkEnd w:id="310"/>
      <w:bookmarkEnd w:id="311"/>
      <w:bookmarkEnd w:id="312"/>
      <w:bookmarkEnd w:id="313"/>
      <w:bookmarkEnd w:id="314"/>
    </w:p>
    <w:p w:rsidR="005F1792" w:rsidRDefault="00975500">
      <w:pPr>
        <w:pStyle w:val="3"/>
        <w:spacing w:before="0" w:after="0"/>
        <w:rPr>
          <w:rFonts w:hAnsi="宋体"/>
          <w:sz w:val="21"/>
          <w:szCs w:val="21"/>
        </w:rPr>
      </w:pPr>
      <w:r>
        <w:rPr>
          <w:rFonts w:hAnsi="宋体"/>
          <w:sz w:val="21"/>
          <w:szCs w:val="21"/>
        </w:rPr>
        <w:t>16.1 物价波动引起的价格调整</w:t>
      </w:r>
      <w:r>
        <w:rPr>
          <w:rFonts w:hAnsi="宋体" w:hint="eastAsia"/>
          <w:sz w:val="21"/>
          <w:szCs w:val="21"/>
        </w:rPr>
        <w:t xml:space="preserve"> </w:t>
      </w:r>
    </w:p>
    <w:p w:rsidR="005F1792" w:rsidRDefault="00975500" w:rsidP="001D6DE1">
      <w:pPr>
        <w:spacing w:line="360" w:lineRule="auto"/>
        <w:ind w:firstLineChars="277" w:firstLine="582"/>
        <w:contextualSpacing/>
        <w:rPr>
          <w:rFonts w:hAnsi="宋体"/>
          <w:sz w:val="21"/>
          <w:szCs w:val="21"/>
        </w:rPr>
      </w:pPr>
      <w:bookmarkStart w:id="315" w:name="_Toc222029540"/>
      <w:bookmarkStart w:id="316" w:name="_Toc276293449"/>
      <w:bookmarkStart w:id="317" w:name="_Toc270859721"/>
      <w:bookmarkStart w:id="318" w:name="_Toc222032709"/>
      <w:bookmarkStart w:id="319" w:name="_Toc277250427"/>
      <w:bookmarkStart w:id="320" w:name="_Toc277253902"/>
      <w:bookmarkStart w:id="321" w:name="_Toc267492151"/>
      <w:bookmarkStart w:id="322" w:name="_Toc279698651"/>
      <w:bookmarkStart w:id="323" w:name="_Toc270858880"/>
      <w:bookmarkStart w:id="324" w:name="_Toc229305398"/>
      <w:bookmarkStart w:id="325" w:name="_Toc221951223"/>
      <w:bookmarkStart w:id="326" w:name="_Toc276296566"/>
      <w:bookmarkStart w:id="327" w:name="_Toc268296742"/>
      <w:bookmarkStart w:id="328" w:name="_Toc222031042"/>
      <w:bookmarkStart w:id="329" w:name="_Toc222033891"/>
      <w:bookmarkStart w:id="330" w:name="_Toc279701696"/>
      <w:r>
        <w:rPr>
          <w:rFonts w:hAnsi="宋体" w:hint="eastAsia"/>
          <w:sz w:val="21"/>
          <w:szCs w:val="21"/>
        </w:rPr>
        <w:t>本工程采购固定单价合同，合同期间由</w:t>
      </w:r>
      <w:r>
        <w:rPr>
          <w:rFonts w:hAnsi="宋体"/>
          <w:sz w:val="21"/>
          <w:szCs w:val="21"/>
        </w:rPr>
        <w:t>物价波动引起的价格</w:t>
      </w:r>
      <w:r>
        <w:rPr>
          <w:rFonts w:hAnsi="宋体" w:hint="eastAsia"/>
          <w:sz w:val="21"/>
          <w:szCs w:val="21"/>
        </w:rPr>
        <w:t>变动不予调整</w:t>
      </w:r>
      <w:r>
        <w:rPr>
          <w:rFonts w:hAnsi="宋体"/>
          <w:sz w:val="21"/>
          <w:szCs w:val="21"/>
        </w:rPr>
        <w:t>。</w:t>
      </w:r>
    </w:p>
    <w:p w:rsidR="005F1792" w:rsidRDefault="00975500">
      <w:pPr>
        <w:spacing w:line="360" w:lineRule="auto"/>
        <w:contextualSpacing/>
        <w:rPr>
          <w:b/>
          <w:sz w:val="21"/>
          <w:szCs w:val="21"/>
        </w:rPr>
      </w:pPr>
      <w:bookmarkStart w:id="331" w:name="_Toc22195126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b/>
          <w:sz w:val="21"/>
          <w:szCs w:val="21"/>
        </w:rPr>
        <w:t>17 计量与支付</w:t>
      </w:r>
    </w:p>
    <w:p w:rsidR="005F1792" w:rsidRDefault="00975500">
      <w:pPr>
        <w:spacing w:line="360" w:lineRule="auto"/>
        <w:contextualSpacing/>
        <w:rPr>
          <w:b/>
          <w:sz w:val="21"/>
          <w:szCs w:val="21"/>
        </w:rPr>
      </w:pPr>
      <w:r>
        <w:rPr>
          <w:b/>
          <w:sz w:val="21"/>
          <w:szCs w:val="21"/>
        </w:rPr>
        <w:t xml:space="preserve">17.1 </w:t>
      </w:r>
      <w:r>
        <w:rPr>
          <w:rFonts w:hint="eastAsia"/>
          <w:b/>
          <w:sz w:val="21"/>
          <w:szCs w:val="21"/>
        </w:rPr>
        <w:t>计量和预付款</w:t>
      </w:r>
    </w:p>
    <w:p w:rsidR="005F1792" w:rsidRDefault="00975500">
      <w:pPr>
        <w:autoSpaceDE w:val="0"/>
        <w:autoSpaceDN w:val="0"/>
        <w:spacing w:line="360" w:lineRule="auto"/>
        <w:contextualSpacing/>
        <w:rPr>
          <w:sz w:val="21"/>
          <w:szCs w:val="21"/>
        </w:rPr>
      </w:pPr>
      <w:r>
        <w:rPr>
          <w:rFonts w:hint="eastAsia"/>
          <w:sz w:val="21"/>
          <w:szCs w:val="21"/>
        </w:rPr>
        <w:t xml:space="preserve">     本项目工程款和支付方式按工程进度计算和支付工程款 。 </w:t>
      </w:r>
    </w:p>
    <w:p w:rsidR="005F1792" w:rsidRDefault="00975500">
      <w:pPr>
        <w:pStyle w:val="3"/>
        <w:spacing w:before="0" w:after="0"/>
        <w:rPr>
          <w:rFonts w:hAnsi="宋体"/>
          <w:sz w:val="21"/>
          <w:szCs w:val="21"/>
        </w:rPr>
      </w:pPr>
      <w:r>
        <w:rPr>
          <w:rFonts w:hAnsi="宋体"/>
          <w:sz w:val="21"/>
          <w:szCs w:val="21"/>
        </w:rPr>
        <w:lastRenderedPageBreak/>
        <w:t>17.</w:t>
      </w:r>
      <w:r>
        <w:rPr>
          <w:rFonts w:hAnsi="宋体" w:hint="eastAsia"/>
          <w:sz w:val="21"/>
          <w:szCs w:val="21"/>
        </w:rPr>
        <w:t>2</w:t>
      </w:r>
      <w:r>
        <w:rPr>
          <w:rFonts w:hAnsi="宋体"/>
          <w:sz w:val="21"/>
          <w:szCs w:val="21"/>
        </w:rPr>
        <w:t>质量保证金</w:t>
      </w:r>
    </w:p>
    <w:p w:rsidR="005F1792" w:rsidRDefault="00975500">
      <w:pPr>
        <w:autoSpaceDE w:val="0"/>
        <w:autoSpaceDN w:val="0"/>
        <w:spacing w:line="360" w:lineRule="auto"/>
        <w:contextualSpacing/>
        <w:rPr>
          <w:rFonts w:hAnsi="宋体"/>
          <w:sz w:val="21"/>
          <w:szCs w:val="21"/>
        </w:rPr>
      </w:pPr>
      <w:r>
        <w:rPr>
          <w:rFonts w:hint="eastAsia"/>
          <w:sz w:val="21"/>
          <w:szCs w:val="21"/>
        </w:rPr>
        <w:t>工程最终结算金额以实际发生工程量及工程审计结论为准，扣留的质量保证金总额为最终审计决算总额的10%。</w:t>
      </w:r>
    </w:p>
    <w:p w:rsidR="005F1792" w:rsidRDefault="00975500">
      <w:pPr>
        <w:autoSpaceDE w:val="0"/>
        <w:autoSpaceDN w:val="0"/>
        <w:spacing w:line="360" w:lineRule="auto"/>
        <w:contextualSpacing/>
        <w:rPr>
          <w:sz w:val="21"/>
          <w:szCs w:val="21"/>
        </w:rPr>
      </w:pPr>
      <w:r>
        <w:rPr>
          <w:sz w:val="21"/>
          <w:szCs w:val="21"/>
        </w:rPr>
        <w:t>17.</w:t>
      </w:r>
      <w:r>
        <w:rPr>
          <w:rFonts w:hint="eastAsia"/>
          <w:sz w:val="21"/>
          <w:szCs w:val="21"/>
        </w:rPr>
        <w:t>3</w:t>
      </w:r>
      <w:r>
        <w:rPr>
          <w:sz w:val="21"/>
          <w:szCs w:val="21"/>
        </w:rPr>
        <w:t>竣工（完工）结算</w:t>
      </w:r>
    </w:p>
    <w:p w:rsidR="005F1792" w:rsidRDefault="00975500">
      <w:pPr>
        <w:spacing w:line="360" w:lineRule="auto"/>
        <w:contextualSpacing/>
        <w:rPr>
          <w:rFonts w:hAnsi="宋体"/>
          <w:sz w:val="21"/>
          <w:szCs w:val="21"/>
        </w:rPr>
      </w:pPr>
      <w:r>
        <w:rPr>
          <w:rFonts w:hAnsi="宋体"/>
          <w:sz w:val="21"/>
          <w:szCs w:val="21"/>
        </w:rPr>
        <w:t>17.</w:t>
      </w:r>
      <w:r>
        <w:rPr>
          <w:rFonts w:hAnsi="宋体" w:hint="eastAsia"/>
          <w:sz w:val="21"/>
          <w:szCs w:val="21"/>
        </w:rPr>
        <w:t>3</w:t>
      </w:r>
      <w:r>
        <w:rPr>
          <w:rFonts w:hAnsi="宋体"/>
          <w:sz w:val="21"/>
          <w:szCs w:val="21"/>
        </w:rPr>
        <w:t xml:space="preserve">.1 竣工（完工）付款申请单 </w:t>
      </w:r>
    </w:p>
    <w:p w:rsidR="005F1792" w:rsidRDefault="00975500">
      <w:pPr>
        <w:spacing w:line="360" w:lineRule="auto"/>
        <w:ind w:firstLine="426"/>
        <w:contextualSpacing/>
        <w:rPr>
          <w:rFonts w:hAnsi="宋体"/>
          <w:sz w:val="21"/>
          <w:szCs w:val="21"/>
        </w:rPr>
      </w:pPr>
      <w:r>
        <w:rPr>
          <w:rFonts w:hAnsi="宋体"/>
          <w:sz w:val="21"/>
          <w:szCs w:val="21"/>
        </w:rPr>
        <w:t>（1）承包人应提交竣工付款申请单一式</w:t>
      </w:r>
      <w:r>
        <w:rPr>
          <w:rFonts w:hAnsi="宋体"/>
          <w:sz w:val="21"/>
          <w:szCs w:val="21"/>
          <w:u w:val="single"/>
        </w:rPr>
        <w:t xml:space="preserve"> 6 </w:t>
      </w:r>
      <w:r>
        <w:rPr>
          <w:rFonts w:hAnsi="宋体"/>
          <w:sz w:val="21"/>
          <w:szCs w:val="21"/>
        </w:rPr>
        <w:t>份。</w:t>
      </w:r>
    </w:p>
    <w:p w:rsidR="005F1792" w:rsidRDefault="00975500">
      <w:pPr>
        <w:pStyle w:val="3"/>
        <w:spacing w:before="0" w:after="0"/>
        <w:rPr>
          <w:rFonts w:hAnsi="宋体"/>
          <w:sz w:val="21"/>
          <w:szCs w:val="21"/>
        </w:rPr>
      </w:pPr>
      <w:r>
        <w:rPr>
          <w:rFonts w:hAnsi="宋体"/>
          <w:sz w:val="21"/>
          <w:szCs w:val="21"/>
        </w:rPr>
        <w:t>17.4 质量保证金</w:t>
      </w:r>
      <w:bookmarkEnd w:id="331"/>
    </w:p>
    <w:p w:rsidR="00C534F1" w:rsidRDefault="00975500">
      <w:pPr>
        <w:autoSpaceDE w:val="0"/>
        <w:autoSpaceDN w:val="0"/>
        <w:spacing w:line="360" w:lineRule="auto"/>
        <w:contextualSpacing/>
        <w:rPr>
          <w:sz w:val="21"/>
          <w:szCs w:val="21"/>
        </w:rPr>
      </w:pPr>
      <w:bookmarkStart w:id="332" w:name="_Toc221951265"/>
      <w:r>
        <w:rPr>
          <w:rFonts w:hint="eastAsia"/>
          <w:sz w:val="21"/>
          <w:szCs w:val="21"/>
        </w:rPr>
        <w:t xml:space="preserve">   </w:t>
      </w:r>
      <w:r w:rsidR="00C534F1" w:rsidRPr="00C534F1">
        <w:rPr>
          <w:rFonts w:hint="eastAsia"/>
          <w:sz w:val="21"/>
          <w:szCs w:val="21"/>
        </w:rPr>
        <w:t>工程最终结算金额，以实际发生工程量及工程审计结论为准，扣留的质量保证金总额为最终审计决算金额的3%（按国家规定）。</w:t>
      </w:r>
    </w:p>
    <w:p w:rsidR="005F1792" w:rsidRDefault="00975500">
      <w:pPr>
        <w:autoSpaceDE w:val="0"/>
        <w:autoSpaceDN w:val="0"/>
        <w:spacing w:line="360" w:lineRule="auto"/>
        <w:contextualSpacing/>
        <w:rPr>
          <w:sz w:val="21"/>
          <w:szCs w:val="21"/>
        </w:rPr>
      </w:pPr>
      <w:r>
        <w:rPr>
          <w:sz w:val="21"/>
          <w:szCs w:val="21"/>
        </w:rPr>
        <w:t>17.5 竣工（完工）结算</w:t>
      </w:r>
      <w:bookmarkEnd w:id="332"/>
    </w:p>
    <w:p w:rsidR="005F1792" w:rsidRDefault="00975500">
      <w:pPr>
        <w:spacing w:line="360" w:lineRule="auto"/>
        <w:contextualSpacing/>
        <w:rPr>
          <w:rFonts w:hAnsi="宋体"/>
          <w:sz w:val="21"/>
          <w:szCs w:val="21"/>
        </w:rPr>
      </w:pPr>
      <w:bookmarkStart w:id="333" w:name="_Toc221951266"/>
      <w:r>
        <w:rPr>
          <w:rFonts w:hAnsi="宋体"/>
          <w:sz w:val="21"/>
          <w:szCs w:val="21"/>
        </w:rPr>
        <w:t>17.5.1 竣工（完工）付款申请单</w:t>
      </w:r>
      <w:bookmarkEnd w:id="333"/>
      <w:r>
        <w:rPr>
          <w:rFonts w:hAnsi="宋体"/>
          <w:sz w:val="21"/>
          <w:szCs w:val="21"/>
        </w:rPr>
        <w:t xml:space="preserve"> </w:t>
      </w:r>
    </w:p>
    <w:p w:rsidR="005F1792" w:rsidRDefault="00975500">
      <w:pPr>
        <w:spacing w:line="360" w:lineRule="auto"/>
        <w:ind w:firstLine="426"/>
        <w:contextualSpacing/>
        <w:rPr>
          <w:rFonts w:hAnsi="宋体"/>
          <w:sz w:val="21"/>
          <w:szCs w:val="21"/>
        </w:rPr>
      </w:pPr>
      <w:bookmarkStart w:id="334" w:name="_Toc221951267"/>
      <w:r>
        <w:rPr>
          <w:rFonts w:hAnsi="宋体"/>
          <w:sz w:val="21"/>
          <w:szCs w:val="21"/>
        </w:rPr>
        <w:t>（1）承包人应提交竣工付款申请单一式</w:t>
      </w:r>
      <w:r>
        <w:rPr>
          <w:rFonts w:hAnsi="宋体"/>
          <w:sz w:val="21"/>
          <w:szCs w:val="21"/>
          <w:u w:val="single"/>
        </w:rPr>
        <w:t xml:space="preserve"> 6 </w:t>
      </w:r>
      <w:r>
        <w:rPr>
          <w:rFonts w:hAnsi="宋体"/>
          <w:sz w:val="21"/>
          <w:szCs w:val="21"/>
        </w:rPr>
        <w:t>份。</w:t>
      </w:r>
      <w:bookmarkEnd w:id="334"/>
    </w:p>
    <w:p w:rsidR="005F1792" w:rsidRDefault="00975500">
      <w:pPr>
        <w:pStyle w:val="3"/>
        <w:spacing w:before="0" w:after="0"/>
        <w:rPr>
          <w:rFonts w:hAnsi="宋体"/>
          <w:sz w:val="21"/>
          <w:szCs w:val="21"/>
        </w:rPr>
      </w:pPr>
      <w:bookmarkStart w:id="335" w:name="_Toc221951268"/>
      <w:r>
        <w:rPr>
          <w:rFonts w:hAnsi="宋体"/>
          <w:sz w:val="21"/>
          <w:szCs w:val="21"/>
        </w:rPr>
        <w:t>17.6 竣工结清</w:t>
      </w:r>
      <w:bookmarkEnd w:id="335"/>
    </w:p>
    <w:p w:rsidR="005F1792" w:rsidRDefault="00975500">
      <w:pPr>
        <w:spacing w:line="360" w:lineRule="auto"/>
        <w:contextualSpacing/>
        <w:outlineLvl w:val="0"/>
        <w:rPr>
          <w:rFonts w:hAnsi="宋体"/>
          <w:sz w:val="21"/>
          <w:szCs w:val="21"/>
        </w:rPr>
      </w:pPr>
      <w:bookmarkStart w:id="336" w:name="_Toc277253903"/>
      <w:bookmarkStart w:id="337" w:name="_Toc221951269"/>
      <w:bookmarkStart w:id="338" w:name="_Toc276296567"/>
      <w:bookmarkStart w:id="339" w:name="_Toc279701697"/>
      <w:bookmarkStart w:id="340" w:name="_Toc279698652"/>
      <w:bookmarkStart w:id="341" w:name="_Toc277250428"/>
      <w:bookmarkStart w:id="342" w:name="_Toc276293450"/>
      <w:r>
        <w:rPr>
          <w:rFonts w:hAnsi="宋体"/>
          <w:sz w:val="21"/>
          <w:szCs w:val="21"/>
        </w:rPr>
        <w:t>17.6.1 最终结清申请单</w:t>
      </w:r>
      <w:bookmarkEnd w:id="336"/>
      <w:bookmarkEnd w:id="337"/>
      <w:bookmarkEnd w:id="338"/>
      <w:bookmarkEnd w:id="339"/>
      <w:bookmarkEnd w:id="340"/>
      <w:bookmarkEnd w:id="341"/>
      <w:bookmarkEnd w:id="342"/>
    </w:p>
    <w:p w:rsidR="005F1792" w:rsidRDefault="00975500">
      <w:pPr>
        <w:spacing w:line="360" w:lineRule="auto"/>
        <w:ind w:firstLine="426"/>
        <w:contextualSpacing/>
        <w:rPr>
          <w:rFonts w:hAnsi="宋体"/>
          <w:sz w:val="21"/>
          <w:szCs w:val="21"/>
        </w:rPr>
      </w:pPr>
      <w:bookmarkStart w:id="343" w:name="_Toc221951270"/>
      <w:r>
        <w:rPr>
          <w:rFonts w:hAnsi="宋体"/>
          <w:sz w:val="21"/>
          <w:szCs w:val="21"/>
        </w:rPr>
        <w:t>（1）承包人应提交最终结清申请单一式</w:t>
      </w:r>
      <w:r>
        <w:rPr>
          <w:rFonts w:hAnsi="宋体"/>
          <w:sz w:val="21"/>
          <w:szCs w:val="21"/>
          <w:u w:val="single"/>
        </w:rPr>
        <w:t xml:space="preserve"> 6 </w:t>
      </w:r>
      <w:r>
        <w:rPr>
          <w:rFonts w:hAnsi="宋体"/>
          <w:sz w:val="21"/>
          <w:szCs w:val="21"/>
        </w:rPr>
        <w:t>份。</w:t>
      </w:r>
      <w:bookmarkEnd w:id="343"/>
    </w:p>
    <w:p w:rsidR="005F1792" w:rsidRDefault="00975500">
      <w:pPr>
        <w:pStyle w:val="3"/>
        <w:spacing w:before="0" w:after="0"/>
        <w:rPr>
          <w:rFonts w:hAnsi="宋体"/>
          <w:sz w:val="21"/>
          <w:szCs w:val="21"/>
        </w:rPr>
      </w:pPr>
      <w:r>
        <w:rPr>
          <w:rFonts w:hAnsi="宋体"/>
          <w:sz w:val="21"/>
          <w:szCs w:val="21"/>
        </w:rPr>
        <w:t>17.7 竣工财务决算</w:t>
      </w:r>
    </w:p>
    <w:p w:rsidR="005F1792" w:rsidRDefault="00975500">
      <w:pPr>
        <w:spacing w:line="360" w:lineRule="auto"/>
        <w:ind w:firstLine="426"/>
        <w:contextualSpacing/>
        <w:rPr>
          <w:rFonts w:hAnsi="宋体"/>
          <w:sz w:val="21"/>
          <w:szCs w:val="21"/>
        </w:rPr>
      </w:pPr>
      <w:r>
        <w:rPr>
          <w:rFonts w:hAnsi="宋体"/>
          <w:sz w:val="21"/>
          <w:szCs w:val="21"/>
        </w:rPr>
        <w:t>承包人应为竣工财务决算编制提供的资料：</w:t>
      </w:r>
      <w:r>
        <w:rPr>
          <w:rFonts w:hAnsi="宋体"/>
          <w:sz w:val="21"/>
          <w:szCs w:val="21"/>
          <w:u w:val="single"/>
        </w:rPr>
        <w:t xml:space="preserve"> </w:t>
      </w:r>
      <w:r>
        <w:rPr>
          <w:rFonts w:hAnsi="宋体" w:hint="eastAsia"/>
          <w:sz w:val="21"/>
          <w:szCs w:val="21"/>
          <w:u w:val="single"/>
        </w:rPr>
        <w:t>监理工程师和发包人指定现场负责人审核并签字确认</w:t>
      </w:r>
      <w:r>
        <w:rPr>
          <w:rFonts w:hAnsi="宋体"/>
          <w:sz w:val="21"/>
          <w:szCs w:val="21"/>
          <w:u w:val="single"/>
        </w:rPr>
        <w:t xml:space="preserve">的有关技术材料、工程结算的经济文件、施工图及变更与签证等  </w:t>
      </w:r>
      <w:r>
        <w:rPr>
          <w:rFonts w:hAnsi="宋体"/>
          <w:sz w:val="21"/>
          <w:szCs w:val="21"/>
        </w:rPr>
        <w:t>。</w:t>
      </w:r>
    </w:p>
    <w:p w:rsidR="005F1792" w:rsidRDefault="00975500">
      <w:pPr>
        <w:pStyle w:val="3"/>
        <w:spacing w:before="0" w:after="0"/>
        <w:rPr>
          <w:rFonts w:hAnsi="宋体"/>
          <w:sz w:val="21"/>
          <w:szCs w:val="21"/>
        </w:rPr>
      </w:pPr>
      <w:bookmarkStart w:id="344" w:name="_Toc222031043"/>
      <w:bookmarkStart w:id="345" w:name="_Toc222033892"/>
      <w:bookmarkStart w:id="346" w:name="_Toc222029541"/>
      <w:bookmarkStart w:id="347" w:name="_Toc221951271"/>
      <w:bookmarkStart w:id="348" w:name="_Toc229305399"/>
      <w:bookmarkStart w:id="349" w:name="_Toc222032710"/>
      <w:bookmarkStart w:id="350" w:name="_Toc267492152"/>
      <w:bookmarkStart w:id="351" w:name="_Toc277253904"/>
      <w:bookmarkStart w:id="352" w:name="_Toc277250429"/>
      <w:bookmarkStart w:id="353" w:name="_Toc268296743"/>
      <w:bookmarkStart w:id="354" w:name="_Toc276296568"/>
      <w:bookmarkStart w:id="355" w:name="_Toc279698653"/>
      <w:bookmarkStart w:id="356" w:name="_Toc279701698"/>
      <w:bookmarkStart w:id="357" w:name="_Toc270858881"/>
      <w:bookmarkStart w:id="358" w:name="_Toc276293451"/>
      <w:bookmarkStart w:id="359" w:name="_Toc270859722"/>
      <w:r>
        <w:rPr>
          <w:rFonts w:hAnsi="宋体"/>
          <w:sz w:val="21"/>
          <w:szCs w:val="21"/>
        </w:rPr>
        <w:t>18 竣工验收</w:t>
      </w:r>
      <w:bookmarkEnd w:id="344"/>
      <w:bookmarkEnd w:id="345"/>
      <w:bookmarkEnd w:id="346"/>
      <w:bookmarkEnd w:id="347"/>
      <w:bookmarkEnd w:id="348"/>
      <w:bookmarkEnd w:id="349"/>
      <w:r>
        <w:rPr>
          <w:rFonts w:hAnsi="宋体"/>
          <w:sz w:val="21"/>
          <w:szCs w:val="21"/>
        </w:rPr>
        <w:t>（验收）</w:t>
      </w:r>
      <w:bookmarkEnd w:id="350"/>
      <w:bookmarkEnd w:id="351"/>
      <w:bookmarkEnd w:id="352"/>
      <w:bookmarkEnd w:id="353"/>
      <w:bookmarkEnd w:id="354"/>
      <w:bookmarkEnd w:id="355"/>
      <w:bookmarkEnd w:id="356"/>
      <w:bookmarkEnd w:id="357"/>
      <w:bookmarkEnd w:id="358"/>
      <w:bookmarkEnd w:id="359"/>
    </w:p>
    <w:p w:rsidR="005F1792" w:rsidRDefault="00975500">
      <w:pPr>
        <w:pStyle w:val="3"/>
        <w:spacing w:before="0" w:after="0"/>
        <w:rPr>
          <w:rFonts w:hAnsi="宋体"/>
          <w:sz w:val="21"/>
          <w:szCs w:val="21"/>
        </w:rPr>
      </w:pPr>
      <w:r>
        <w:rPr>
          <w:rFonts w:hAnsi="宋体"/>
          <w:sz w:val="21"/>
          <w:szCs w:val="21"/>
        </w:rPr>
        <w:t>18.1 验收工作分类</w:t>
      </w:r>
    </w:p>
    <w:p w:rsidR="005F1792" w:rsidRDefault="00975500">
      <w:pPr>
        <w:spacing w:line="360" w:lineRule="auto"/>
        <w:contextualSpacing/>
        <w:outlineLvl w:val="0"/>
        <w:rPr>
          <w:rFonts w:hAnsi="宋体"/>
          <w:sz w:val="21"/>
          <w:szCs w:val="21"/>
        </w:rPr>
      </w:pPr>
      <w:r>
        <w:rPr>
          <w:rFonts w:hAnsi="宋体" w:hint="eastAsia"/>
          <w:sz w:val="21"/>
          <w:szCs w:val="21"/>
        </w:rPr>
        <w:t xml:space="preserve">      按照现行《水利水电建设工程验收规程》规定进行验收。</w:t>
      </w:r>
    </w:p>
    <w:p w:rsidR="005F1792" w:rsidRDefault="00975500">
      <w:pPr>
        <w:pStyle w:val="3"/>
        <w:spacing w:before="0" w:after="0"/>
        <w:rPr>
          <w:rFonts w:hAnsi="宋体"/>
          <w:sz w:val="21"/>
          <w:szCs w:val="21"/>
        </w:rPr>
      </w:pPr>
      <w:bookmarkStart w:id="360" w:name="_Toc221951272"/>
      <w:r>
        <w:rPr>
          <w:rFonts w:hAnsi="宋体"/>
          <w:sz w:val="21"/>
          <w:szCs w:val="21"/>
        </w:rPr>
        <w:t>18.2 分部工程验收</w:t>
      </w:r>
      <w:bookmarkEnd w:id="360"/>
    </w:p>
    <w:p w:rsidR="005F1792" w:rsidRDefault="00975500">
      <w:pPr>
        <w:spacing w:line="360" w:lineRule="auto"/>
        <w:contextualSpacing/>
        <w:outlineLvl w:val="0"/>
        <w:rPr>
          <w:rFonts w:hAnsi="宋体"/>
          <w:sz w:val="21"/>
          <w:szCs w:val="21"/>
        </w:rPr>
      </w:pPr>
      <w:bookmarkStart w:id="361" w:name="_Toc276296569"/>
      <w:bookmarkStart w:id="362" w:name="_Toc279701699"/>
      <w:bookmarkStart w:id="363" w:name="_Toc276293452"/>
      <w:bookmarkStart w:id="364" w:name="_Toc277250430"/>
      <w:bookmarkStart w:id="365" w:name="_Toc277253905"/>
      <w:bookmarkStart w:id="366" w:name="_Toc279698654"/>
      <w:bookmarkStart w:id="367" w:name="_Toc221951274"/>
      <w:r>
        <w:rPr>
          <w:rFonts w:hAnsi="宋体"/>
          <w:sz w:val="21"/>
          <w:szCs w:val="21"/>
        </w:rPr>
        <w:t>18.2.2 本工程分部工程的验收由监理人主持。</w:t>
      </w:r>
      <w:bookmarkEnd w:id="361"/>
      <w:bookmarkEnd w:id="362"/>
      <w:bookmarkEnd w:id="363"/>
      <w:bookmarkEnd w:id="364"/>
      <w:bookmarkEnd w:id="365"/>
      <w:bookmarkEnd w:id="366"/>
    </w:p>
    <w:p w:rsidR="005F1792" w:rsidRDefault="00975500">
      <w:pPr>
        <w:pStyle w:val="3"/>
        <w:spacing w:before="0" w:after="0"/>
        <w:rPr>
          <w:rFonts w:hAnsi="宋体"/>
          <w:sz w:val="21"/>
          <w:szCs w:val="21"/>
        </w:rPr>
      </w:pPr>
      <w:bookmarkStart w:id="368" w:name="_Toc221951282"/>
      <w:bookmarkEnd w:id="367"/>
      <w:r>
        <w:rPr>
          <w:rFonts w:hAnsi="宋体"/>
          <w:sz w:val="21"/>
          <w:szCs w:val="21"/>
        </w:rPr>
        <w:t xml:space="preserve">18.6 </w:t>
      </w:r>
      <w:bookmarkEnd w:id="368"/>
      <w:r>
        <w:rPr>
          <w:rFonts w:hAnsi="宋体"/>
          <w:sz w:val="21"/>
          <w:szCs w:val="21"/>
        </w:rPr>
        <w:t>专项验收</w:t>
      </w:r>
    </w:p>
    <w:p w:rsidR="005F1792" w:rsidRDefault="00975500">
      <w:pPr>
        <w:spacing w:line="360" w:lineRule="auto"/>
        <w:contextualSpacing/>
        <w:rPr>
          <w:rFonts w:hAnsi="宋体"/>
          <w:sz w:val="21"/>
          <w:szCs w:val="21"/>
        </w:rPr>
      </w:pPr>
      <w:bookmarkStart w:id="369" w:name="_Toc221951283"/>
      <w:r>
        <w:rPr>
          <w:rFonts w:hAnsi="宋体"/>
          <w:sz w:val="21"/>
          <w:szCs w:val="21"/>
        </w:rPr>
        <w:t xml:space="preserve">18.6.2 </w:t>
      </w:r>
      <w:bookmarkEnd w:id="369"/>
      <w:r>
        <w:rPr>
          <w:rFonts w:hAnsi="宋体"/>
          <w:sz w:val="21"/>
          <w:szCs w:val="21"/>
        </w:rPr>
        <w:t>本合同工程专项验收类别包括：</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lastRenderedPageBreak/>
        <w:t>18.7 竣工验收</w:t>
      </w:r>
    </w:p>
    <w:p w:rsidR="005F1792" w:rsidRDefault="00975500">
      <w:pPr>
        <w:pStyle w:val="3"/>
        <w:spacing w:before="0" w:after="0"/>
        <w:rPr>
          <w:rFonts w:hAnsi="宋体"/>
          <w:sz w:val="21"/>
          <w:szCs w:val="21"/>
        </w:rPr>
      </w:pPr>
      <w:bookmarkStart w:id="370" w:name="_Toc221951285"/>
      <w:r>
        <w:rPr>
          <w:rFonts w:hAnsi="宋体" w:hint="eastAsia"/>
          <w:sz w:val="21"/>
          <w:szCs w:val="21"/>
        </w:rPr>
        <w:t>按有关规定进行。</w:t>
      </w:r>
    </w:p>
    <w:p w:rsidR="005F1792" w:rsidRDefault="00975500">
      <w:pPr>
        <w:pStyle w:val="3"/>
        <w:spacing w:before="0" w:after="0"/>
        <w:rPr>
          <w:rFonts w:hAnsi="宋体"/>
          <w:sz w:val="21"/>
          <w:szCs w:val="21"/>
        </w:rPr>
      </w:pPr>
      <w:bookmarkStart w:id="371" w:name="_Toc270858882"/>
      <w:bookmarkStart w:id="372" w:name="_Toc279701701"/>
      <w:bookmarkStart w:id="373" w:name="_Toc277250432"/>
      <w:bookmarkStart w:id="374" w:name="_Toc270859723"/>
      <w:bookmarkStart w:id="375" w:name="_Toc277253907"/>
      <w:bookmarkStart w:id="376" w:name="_Toc276296571"/>
      <w:bookmarkStart w:id="377" w:name="_Toc279698656"/>
      <w:bookmarkStart w:id="378" w:name="_Toc276293454"/>
      <w:bookmarkStart w:id="379" w:name="_Toc268296744"/>
      <w:bookmarkStart w:id="380" w:name="_Toc267492153"/>
      <w:bookmarkEnd w:id="370"/>
      <w:r>
        <w:rPr>
          <w:rFonts w:hAnsi="宋体"/>
          <w:sz w:val="21"/>
          <w:szCs w:val="21"/>
        </w:rPr>
        <w:t>19 缺陷责任与保修责任</w:t>
      </w:r>
      <w:bookmarkEnd w:id="371"/>
      <w:bookmarkEnd w:id="372"/>
      <w:bookmarkEnd w:id="373"/>
      <w:bookmarkEnd w:id="374"/>
      <w:bookmarkEnd w:id="375"/>
      <w:bookmarkEnd w:id="376"/>
      <w:bookmarkEnd w:id="377"/>
      <w:bookmarkEnd w:id="378"/>
      <w:bookmarkEnd w:id="379"/>
      <w:bookmarkEnd w:id="380"/>
    </w:p>
    <w:p w:rsidR="005F1792" w:rsidRDefault="00975500">
      <w:pPr>
        <w:spacing w:line="360" w:lineRule="auto"/>
        <w:ind w:firstLine="426"/>
        <w:contextualSpacing/>
        <w:rPr>
          <w:rFonts w:hAnsi="宋体"/>
          <w:sz w:val="21"/>
          <w:szCs w:val="21"/>
        </w:rPr>
      </w:pPr>
      <w:r>
        <w:rPr>
          <w:rFonts w:hAnsi="宋体"/>
          <w:sz w:val="21"/>
          <w:szCs w:val="21"/>
        </w:rPr>
        <w:t>本工程缺陷责任期（工程质量保修期）计算如下：</w:t>
      </w:r>
      <w:r>
        <w:rPr>
          <w:rFonts w:hAnsi="宋体"/>
          <w:sz w:val="21"/>
          <w:szCs w:val="21"/>
          <w:u w:val="single"/>
        </w:rPr>
        <w:t xml:space="preserve">  保修期从</w:t>
      </w:r>
      <w:r>
        <w:rPr>
          <w:rFonts w:hAnsi="宋体" w:hint="eastAsia"/>
          <w:sz w:val="21"/>
          <w:szCs w:val="21"/>
          <w:u w:val="single"/>
        </w:rPr>
        <w:t>签发</w:t>
      </w:r>
      <w:r>
        <w:rPr>
          <w:rFonts w:hAnsi="宋体"/>
          <w:sz w:val="21"/>
          <w:szCs w:val="21"/>
          <w:u w:val="single"/>
        </w:rPr>
        <w:t>移交证书</w:t>
      </w:r>
      <w:r>
        <w:rPr>
          <w:rFonts w:hAnsi="宋体" w:hint="eastAsia"/>
          <w:sz w:val="21"/>
          <w:szCs w:val="21"/>
          <w:u w:val="single"/>
        </w:rPr>
        <w:t>之日</w:t>
      </w:r>
      <w:r>
        <w:rPr>
          <w:rFonts w:hAnsi="宋体"/>
          <w:sz w:val="21"/>
          <w:szCs w:val="21"/>
          <w:u w:val="single"/>
        </w:rPr>
        <w:t xml:space="preserve">算起，保修期为一年  </w:t>
      </w:r>
      <w:r>
        <w:rPr>
          <w:rFonts w:hAnsi="宋体"/>
          <w:sz w:val="21"/>
          <w:szCs w:val="21"/>
        </w:rPr>
        <w:t xml:space="preserve">。     </w:t>
      </w:r>
    </w:p>
    <w:p w:rsidR="005F1792" w:rsidRDefault="00975500">
      <w:pPr>
        <w:pStyle w:val="3"/>
        <w:spacing w:before="0" w:after="0"/>
        <w:rPr>
          <w:rFonts w:hAnsi="宋体"/>
          <w:sz w:val="21"/>
          <w:szCs w:val="21"/>
        </w:rPr>
      </w:pPr>
      <w:bookmarkStart w:id="381" w:name="_Toc279698657"/>
      <w:bookmarkStart w:id="382" w:name="_Toc222033893"/>
      <w:bookmarkStart w:id="383" w:name="_Toc277253908"/>
      <w:bookmarkStart w:id="384" w:name="_Toc222029542"/>
      <w:bookmarkStart w:id="385" w:name="_Toc277250433"/>
      <w:bookmarkStart w:id="386" w:name="_Toc276293455"/>
      <w:bookmarkStart w:id="387" w:name="_Toc270858883"/>
      <w:bookmarkStart w:id="388" w:name="_Toc276296572"/>
      <w:bookmarkStart w:id="389" w:name="_Toc268296745"/>
      <w:bookmarkStart w:id="390" w:name="_Toc267492154"/>
      <w:bookmarkStart w:id="391" w:name="_Toc270859724"/>
      <w:bookmarkStart w:id="392" w:name="_Toc229305400"/>
      <w:bookmarkStart w:id="393" w:name="_Toc222032711"/>
      <w:bookmarkStart w:id="394" w:name="_Toc279701702"/>
      <w:bookmarkStart w:id="395" w:name="_Toc221951299"/>
      <w:bookmarkStart w:id="396" w:name="_Toc222031044"/>
      <w:r>
        <w:rPr>
          <w:rFonts w:hAnsi="宋体"/>
          <w:sz w:val="21"/>
          <w:szCs w:val="21"/>
        </w:rPr>
        <w:t>20 保险</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5F1792" w:rsidRDefault="00975500">
      <w:pPr>
        <w:pStyle w:val="3"/>
        <w:spacing w:before="0" w:after="0"/>
        <w:rPr>
          <w:rFonts w:hAnsi="宋体"/>
          <w:sz w:val="21"/>
          <w:szCs w:val="21"/>
        </w:rPr>
      </w:pPr>
      <w:bookmarkStart w:id="397" w:name="_Toc221951321"/>
      <w:r>
        <w:rPr>
          <w:rFonts w:hAnsi="宋体"/>
          <w:sz w:val="21"/>
          <w:szCs w:val="21"/>
        </w:rPr>
        <w:t>20.1 工程保险</w:t>
      </w:r>
      <w:bookmarkEnd w:id="397"/>
    </w:p>
    <w:p w:rsidR="005F1792" w:rsidRDefault="00975500">
      <w:pPr>
        <w:spacing w:line="360" w:lineRule="auto"/>
        <w:ind w:firstLine="426"/>
        <w:contextualSpacing/>
        <w:rPr>
          <w:rFonts w:hAnsi="宋体"/>
          <w:sz w:val="21"/>
          <w:szCs w:val="21"/>
        </w:rPr>
      </w:pPr>
      <w:bookmarkStart w:id="398" w:name="_Toc221951323"/>
      <w:r>
        <w:rPr>
          <w:rFonts w:hAnsi="宋体"/>
          <w:sz w:val="21"/>
          <w:szCs w:val="21"/>
        </w:rPr>
        <w:t>建筑工程一切险和安装工程一切险投保人：</w:t>
      </w:r>
      <w:r>
        <w:rPr>
          <w:rFonts w:hAnsi="宋体"/>
          <w:sz w:val="21"/>
          <w:szCs w:val="21"/>
          <w:u w:val="single"/>
        </w:rPr>
        <w:t xml:space="preserve">  由承包人</w:t>
      </w:r>
      <w:r>
        <w:rPr>
          <w:rFonts w:hAnsi="宋体" w:hint="eastAsia"/>
          <w:sz w:val="21"/>
          <w:szCs w:val="21"/>
          <w:u w:val="single"/>
        </w:rPr>
        <w:t xml:space="preserve">负责投保，摊入投标报价中  </w:t>
      </w:r>
      <w:r>
        <w:rPr>
          <w:rFonts w:hAnsi="宋体"/>
          <w:sz w:val="21"/>
          <w:szCs w:val="21"/>
          <w:u w:val="single"/>
        </w:rPr>
        <w:t xml:space="preserve"> </w:t>
      </w:r>
      <w:r>
        <w:rPr>
          <w:rFonts w:hAnsi="宋体"/>
          <w:sz w:val="21"/>
          <w:szCs w:val="21"/>
        </w:rPr>
        <w:t xml:space="preserve">； </w:t>
      </w:r>
    </w:p>
    <w:p w:rsidR="005F1792" w:rsidRDefault="00975500">
      <w:pPr>
        <w:spacing w:line="360" w:lineRule="auto"/>
        <w:ind w:firstLine="426"/>
        <w:contextualSpacing/>
        <w:rPr>
          <w:rFonts w:hAnsi="宋体"/>
          <w:sz w:val="21"/>
          <w:szCs w:val="21"/>
        </w:rPr>
      </w:pPr>
      <w:r>
        <w:rPr>
          <w:rFonts w:hAnsi="宋体"/>
          <w:sz w:val="21"/>
          <w:szCs w:val="21"/>
        </w:rPr>
        <w:t>投保内容：</w:t>
      </w:r>
      <w:r>
        <w:rPr>
          <w:rFonts w:hAnsi="宋体"/>
          <w:sz w:val="21"/>
          <w:szCs w:val="21"/>
          <w:u w:val="single"/>
        </w:rPr>
        <w:t xml:space="preserve"> </w:t>
      </w:r>
      <w:r>
        <w:rPr>
          <w:rFonts w:hAnsi="宋体" w:hint="eastAsia"/>
          <w:sz w:val="21"/>
          <w:szCs w:val="21"/>
          <w:u w:val="single"/>
        </w:rPr>
        <w:t xml:space="preserve"> 按有关规定执行   </w:t>
      </w:r>
      <w:r>
        <w:rPr>
          <w:rFonts w:hAnsi="宋体"/>
          <w:sz w:val="21"/>
          <w:szCs w:val="21"/>
        </w:rPr>
        <w:t xml:space="preserve">；                                                      </w:t>
      </w:r>
    </w:p>
    <w:p w:rsidR="005F1792" w:rsidRDefault="00975500">
      <w:pPr>
        <w:spacing w:line="360" w:lineRule="auto"/>
        <w:ind w:firstLine="426"/>
        <w:contextualSpacing/>
        <w:rPr>
          <w:rFonts w:hAnsi="宋体"/>
          <w:sz w:val="21"/>
          <w:szCs w:val="21"/>
        </w:rPr>
      </w:pPr>
      <w:r>
        <w:rPr>
          <w:rFonts w:hAnsi="宋体"/>
          <w:sz w:val="21"/>
          <w:szCs w:val="21"/>
        </w:rPr>
        <w:t>保险金额、保险费率和保险期限：</w:t>
      </w:r>
      <w:r>
        <w:rPr>
          <w:rFonts w:hAnsi="宋体"/>
          <w:sz w:val="21"/>
          <w:szCs w:val="21"/>
          <w:u w:val="single"/>
        </w:rPr>
        <w:t xml:space="preserve"> </w:t>
      </w:r>
      <w:r>
        <w:rPr>
          <w:rFonts w:hAnsi="宋体" w:hint="eastAsia"/>
          <w:sz w:val="21"/>
          <w:szCs w:val="21"/>
          <w:u w:val="single"/>
        </w:rPr>
        <w:t xml:space="preserve"> 按有关规定执行</w:t>
      </w:r>
      <w:r>
        <w:rPr>
          <w:rFonts w:hAnsi="宋体"/>
          <w:sz w:val="21"/>
          <w:szCs w:val="21"/>
          <w:u w:val="single"/>
        </w:rPr>
        <w:t xml:space="preserve">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20.4 第三者责任险</w:t>
      </w:r>
      <w:bookmarkEnd w:id="398"/>
    </w:p>
    <w:p w:rsidR="005F1792" w:rsidRDefault="00975500">
      <w:pPr>
        <w:spacing w:line="360" w:lineRule="auto"/>
        <w:contextualSpacing/>
        <w:outlineLvl w:val="0"/>
        <w:rPr>
          <w:rFonts w:hAnsi="宋体"/>
          <w:sz w:val="21"/>
          <w:szCs w:val="21"/>
        </w:rPr>
      </w:pPr>
      <w:bookmarkStart w:id="399" w:name="_Toc277253909"/>
      <w:bookmarkStart w:id="400" w:name="_Toc277250434"/>
      <w:bookmarkStart w:id="401" w:name="_Toc276293456"/>
      <w:bookmarkStart w:id="402" w:name="_Toc279698658"/>
      <w:bookmarkStart w:id="403" w:name="_Toc276296573"/>
      <w:bookmarkStart w:id="404" w:name="_Toc279701703"/>
      <w:bookmarkStart w:id="405" w:name="_Toc221951325"/>
      <w:r>
        <w:rPr>
          <w:rFonts w:hAnsi="宋体"/>
          <w:sz w:val="21"/>
          <w:szCs w:val="21"/>
        </w:rPr>
        <w:t>20.4.2第三者责任险保险费率：</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bookmarkEnd w:id="399"/>
      <w:bookmarkEnd w:id="400"/>
      <w:bookmarkEnd w:id="401"/>
      <w:bookmarkEnd w:id="402"/>
      <w:bookmarkEnd w:id="403"/>
      <w:bookmarkEnd w:id="404"/>
    </w:p>
    <w:p w:rsidR="005F1792" w:rsidRDefault="00975500" w:rsidP="001D6DE1">
      <w:pPr>
        <w:spacing w:line="360" w:lineRule="auto"/>
        <w:ind w:firstLineChars="275" w:firstLine="578"/>
        <w:contextualSpacing/>
        <w:rPr>
          <w:rFonts w:hAnsi="宋体"/>
          <w:sz w:val="21"/>
          <w:szCs w:val="21"/>
        </w:rPr>
      </w:pPr>
      <w:r>
        <w:rPr>
          <w:rFonts w:hAnsi="宋体"/>
          <w:sz w:val="21"/>
          <w:szCs w:val="21"/>
        </w:rPr>
        <w:t>第三者责任险保险金额：</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 xml:space="preserve">。 </w:t>
      </w:r>
    </w:p>
    <w:p w:rsidR="005F1792" w:rsidRDefault="00975500">
      <w:pPr>
        <w:pStyle w:val="3"/>
        <w:spacing w:before="0" w:after="0"/>
        <w:rPr>
          <w:rFonts w:hAnsi="宋体"/>
          <w:sz w:val="21"/>
          <w:szCs w:val="21"/>
        </w:rPr>
      </w:pPr>
      <w:r>
        <w:rPr>
          <w:rFonts w:hAnsi="宋体"/>
          <w:sz w:val="21"/>
          <w:szCs w:val="21"/>
        </w:rPr>
        <w:t>20.5 其他保险</w:t>
      </w:r>
      <w:bookmarkEnd w:id="405"/>
    </w:p>
    <w:p w:rsidR="005F1792" w:rsidRDefault="00975500">
      <w:pPr>
        <w:spacing w:line="360" w:lineRule="auto"/>
        <w:ind w:firstLine="426"/>
        <w:contextualSpacing/>
        <w:rPr>
          <w:rFonts w:hAnsi="宋体"/>
          <w:sz w:val="21"/>
          <w:szCs w:val="21"/>
        </w:rPr>
      </w:pPr>
      <w:bookmarkStart w:id="406" w:name="_Toc221951327"/>
      <w:r>
        <w:rPr>
          <w:rFonts w:hAnsi="宋体"/>
          <w:sz w:val="21"/>
          <w:szCs w:val="21"/>
        </w:rPr>
        <w:t>需要投保的其他内容：</w:t>
      </w:r>
      <w:r>
        <w:rPr>
          <w:rFonts w:hAnsi="宋体"/>
          <w:sz w:val="21"/>
          <w:szCs w:val="21"/>
          <w:u w:val="single"/>
        </w:rPr>
        <w:t xml:space="preserve">  由承包人</w:t>
      </w:r>
      <w:r>
        <w:rPr>
          <w:rFonts w:hAnsi="宋体" w:hint="eastAsia"/>
          <w:sz w:val="21"/>
          <w:szCs w:val="21"/>
          <w:u w:val="single"/>
        </w:rPr>
        <w:t>负责投保，摊入投标报价中</w:t>
      </w:r>
      <w:r>
        <w:rPr>
          <w:rFonts w:hAnsi="宋体"/>
          <w:sz w:val="21"/>
          <w:szCs w:val="21"/>
        </w:rPr>
        <w:t>；</w:t>
      </w:r>
    </w:p>
    <w:p w:rsidR="005F1792" w:rsidRDefault="00975500">
      <w:pPr>
        <w:spacing w:line="360" w:lineRule="auto"/>
        <w:ind w:firstLine="426"/>
        <w:contextualSpacing/>
        <w:rPr>
          <w:rFonts w:hAnsi="宋体"/>
          <w:sz w:val="21"/>
          <w:szCs w:val="21"/>
        </w:rPr>
      </w:pPr>
      <w:r>
        <w:rPr>
          <w:rFonts w:hAnsi="宋体"/>
          <w:sz w:val="21"/>
          <w:szCs w:val="21"/>
        </w:rPr>
        <w:t>保险金额、保险费率和保险期限：</w:t>
      </w:r>
      <w:r>
        <w:rPr>
          <w:rFonts w:hAnsi="宋体"/>
          <w:sz w:val="21"/>
          <w:szCs w:val="21"/>
          <w:u w:val="single"/>
        </w:rPr>
        <w:t xml:space="preserve">  </w:t>
      </w:r>
      <w:r>
        <w:rPr>
          <w:rFonts w:hAnsi="宋体" w:hint="eastAsia"/>
          <w:sz w:val="21"/>
          <w:szCs w:val="21"/>
          <w:u w:val="single"/>
        </w:rPr>
        <w:t>由</w:t>
      </w:r>
      <w:r>
        <w:rPr>
          <w:rFonts w:hAnsi="宋体"/>
          <w:sz w:val="21"/>
          <w:szCs w:val="21"/>
          <w:u w:val="single"/>
        </w:rPr>
        <w:t xml:space="preserve">承包人确定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20.6 对各项保险的一般要求</w:t>
      </w:r>
      <w:bookmarkEnd w:id="406"/>
    </w:p>
    <w:p w:rsidR="005F1792" w:rsidRDefault="00975500">
      <w:pPr>
        <w:spacing w:line="360" w:lineRule="auto"/>
        <w:contextualSpacing/>
        <w:outlineLvl w:val="0"/>
        <w:rPr>
          <w:rFonts w:hAnsi="宋体"/>
          <w:sz w:val="21"/>
          <w:szCs w:val="21"/>
        </w:rPr>
      </w:pPr>
      <w:bookmarkStart w:id="407" w:name="_Toc279698659"/>
      <w:bookmarkStart w:id="408" w:name="_Toc277253910"/>
      <w:bookmarkStart w:id="409" w:name="_Toc279701704"/>
      <w:bookmarkStart w:id="410" w:name="_Toc276296574"/>
      <w:bookmarkStart w:id="411" w:name="_Toc221951328"/>
      <w:bookmarkStart w:id="412" w:name="_Toc276293457"/>
      <w:bookmarkStart w:id="413" w:name="_Toc277250435"/>
      <w:r>
        <w:rPr>
          <w:rFonts w:hAnsi="宋体"/>
          <w:sz w:val="21"/>
          <w:szCs w:val="21"/>
        </w:rPr>
        <w:t>20.6.1 保险凭证</w:t>
      </w:r>
      <w:bookmarkEnd w:id="407"/>
      <w:bookmarkEnd w:id="408"/>
      <w:bookmarkEnd w:id="409"/>
      <w:bookmarkEnd w:id="410"/>
      <w:bookmarkEnd w:id="411"/>
      <w:bookmarkEnd w:id="412"/>
      <w:bookmarkEnd w:id="413"/>
    </w:p>
    <w:p w:rsidR="005F1792" w:rsidRDefault="00975500">
      <w:pPr>
        <w:spacing w:line="360" w:lineRule="auto"/>
        <w:ind w:firstLine="426"/>
        <w:contextualSpacing/>
        <w:rPr>
          <w:rFonts w:hAnsi="宋体"/>
          <w:sz w:val="21"/>
          <w:szCs w:val="21"/>
        </w:rPr>
      </w:pPr>
      <w:bookmarkStart w:id="414" w:name="_Toc221951329"/>
      <w:r>
        <w:rPr>
          <w:rFonts w:hAnsi="宋体"/>
          <w:sz w:val="21"/>
          <w:szCs w:val="21"/>
        </w:rPr>
        <w:t>承包人提交保险凭证的期限：</w:t>
      </w:r>
      <w:r>
        <w:rPr>
          <w:rFonts w:hAnsi="宋体"/>
          <w:sz w:val="21"/>
          <w:szCs w:val="21"/>
          <w:u w:val="single"/>
        </w:rPr>
        <w:t xml:space="preserve">  </w:t>
      </w:r>
      <w:bookmarkEnd w:id="414"/>
      <w:r>
        <w:rPr>
          <w:rFonts w:hAnsi="宋体"/>
          <w:sz w:val="21"/>
          <w:szCs w:val="21"/>
          <w:u w:val="single"/>
        </w:rPr>
        <w:t>承包人办理保险后的30天内</w:t>
      </w:r>
      <w:r>
        <w:rPr>
          <w:rFonts w:hAnsi="宋体" w:hint="eastAsia"/>
          <w:sz w:val="21"/>
          <w:szCs w:val="21"/>
          <w:u w:val="single"/>
        </w:rPr>
        <w:t>，提交副本</w:t>
      </w:r>
      <w:r>
        <w:rPr>
          <w:rFonts w:hAnsi="宋体"/>
          <w:sz w:val="21"/>
          <w:szCs w:val="21"/>
          <w:u w:val="single"/>
        </w:rPr>
        <w:t xml:space="preserve"> </w:t>
      </w:r>
      <w:r>
        <w:rPr>
          <w:rFonts w:hAnsi="宋体"/>
          <w:sz w:val="21"/>
          <w:szCs w:val="21"/>
        </w:rPr>
        <w:t>；</w:t>
      </w:r>
    </w:p>
    <w:p w:rsidR="005F1792" w:rsidRDefault="00975500">
      <w:pPr>
        <w:spacing w:line="360" w:lineRule="auto"/>
        <w:ind w:firstLine="426"/>
        <w:contextualSpacing/>
        <w:rPr>
          <w:rFonts w:hAnsi="宋体"/>
          <w:sz w:val="21"/>
          <w:szCs w:val="21"/>
        </w:rPr>
      </w:pPr>
      <w:bookmarkStart w:id="415" w:name="_Toc221951330"/>
      <w:r>
        <w:rPr>
          <w:rFonts w:hAnsi="宋体"/>
          <w:sz w:val="21"/>
          <w:szCs w:val="21"/>
        </w:rPr>
        <w:t>保险条件：</w:t>
      </w:r>
      <w:r>
        <w:rPr>
          <w:rFonts w:hAnsi="宋体"/>
          <w:sz w:val="21"/>
          <w:szCs w:val="21"/>
          <w:u w:val="single"/>
        </w:rPr>
        <w:t xml:space="preserve">  应满足工程需要，符合本合同规定  </w:t>
      </w:r>
      <w:r>
        <w:rPr>
          <w:rFonts w:hAnsi="宋体"/>
          <w:sz w:val="21"/>
          <w:szCs w:val="21"/>
        </w:rPr>
        <w:t>。</w:t>
      </w:r>
      <w:bookmarkEnd w:id="415"/>
    </w:p>
    <w:p w:rsidR="005F1792" w:rsidRDefault="00975500">
      <w:pPr>
        <w:spacing w:line="360" w:lineRule="auto"/>
        <w:contextualSpacing/>
        <w:rPr>
          <w:rFonts w:hAnsi="宋体"/>
          <w:sz w:val="21"/>
          <w:szCs w:val="21"/>
        </w:rPr>
      </w:pPr>
      <w:bookmarkStart w:id="416" w:name="_Toc221951331"/>
      <w:r>
        <w:rPr>
          <w:rFonts w:hAnsi="宋体"/>
          <w:sz w:val="21"/>
          <w:szCs w:val="21"/>
        </w:rPr>
        <w:t>20.6.4 保险金不足的补偿</w:t>
      </w:r>
      <w:bookmarkEnd w:id="416"/>
    </w:p>
    <w:p w:rsidR="005F1792" w:rsidRDefault="00975500" w:rsidP="001D6DE1">
      <w:pPr>
        <w:spacing w:line="360" w:lineRule="auto"/>
        <w:ind w:leftChars="-1" w:left="-3" w:firstLineChars="177" w:firstLine="372"/>
        <w:contextualSpacing/>
        <w:rPr>
          <w:rFonts w:hAnsi="宋体"/>
          <w:sz w:val="21"/>
          <w:szCs w:val="21"/>
        </w:rPr>
      </w:pPr>
      <w:bookmarkStart w:id="417" w:name="_Toc221951332"/>
      <w:r>
        <w:rPr>
          <w:rFonts w:hAnsi="宋体"/>
          <w:sz w:val="21"/>
          <w:szCs w:val="21"/>
        </w:rPr>
        <w:t>承包人负责补偿的范围与金额：</w:t>
      </w:r>
      <w:bookmarkEnd w:id="417"/>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spacing w:line="360" w:lineRule="auto"/>
        <w:contextualSpacing/>
        <w:rPr>
          <w:rFonts w:hAnsi="宋体"/>
          <w:sz w:val="21"/>
          <w:szCs w:val="21"/>
          <w:u w:val="single"/>
        </w:rPr>
      </w:pPr>
      <w:r>
        <w:rPr>
          <w:rFonts w:hAnsi="宋体"/>
          <w:sz w:val="21"/>
          <w:szCs w:val="21"/>
        </w:rPr>
        <w:t>发包人负责补偿的范围与金额：</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 xml:space="preserve">。                                                                                                                                                                                                                                                                                                                                                                                                                                                                                                                                                                                                                                                                                                                                                                                                                                                                                                                                                                                                                                                                                                                                                                                                                                                                                                                                                                                                                                                                                                                                                                                                                                                                                                                                                                                                                                                                                                                                                                                                                                </w:t>
      </w:r>
      <w:r>
        <w:rPr>
          <w:rFonts w:hAnsi="宋体"/>
          <w:b/>
          <w:sz w:val="21"/>
          <w:szCs w:val="21"/>
        </w:rPr>
        <w:t xml:space="preserve"> </w:t>
      </w:r>
    </w:p>
    <w:p w:rsidR="005F1792" w:rsidRDefault="00975500">
      <w:pPr>
        <w:pStyle w:val="3"/>
        <w:spacing w:before="0" w:after="0"/>
        <w:rPr>
          <w:rFonts w:hAnsi="宋体"/>
          <w:sz w:val="21"/>
          <w:szCs w:val="21"/>
        </w:rPr>
      </w:pPr>
      <w:bookmarkStart w:id="418" w:name="_Toc268294193"/>
      <w:bookmarkStart w:id="419" w:name="_Toc268353234"/>
      <w:bookmarkStart w:id="420" w:name="_Toc222031045"/>
      <w:bookmarkStart w:id="421" w:name="_Toc270858884"/>
      <w:bookmarkStart w:id="422" w:name="_Toc229305401"/>
      <w:bookmarkStart w:id="423" w:name="_Toc222029543"/>
      <w:bookmarkStart w:id="424" w:name="_Toc268296746"/>
      <w:bookmarkStart w:id="425" w:name="_Toc222033894"/>
      <w:bookmarkStart w:id="426" w:name="_Toc270859725"/>
      <w:bookmarkStart w:id="427" w:name="_Toc222032712"/>
      <w:bookmarkStart w:id="428" w:name="_Toc221951334"/>
      <w:bookmarkStart w:id="429" w:name="_Toc267492155"/>
      <w:r>
        <w:rPr>
          <w:rFonts w:hAnsi="宋体"/>
          <w:sz w:val="21"/>
          <w:szCs w:val="21"/>
        </w:rPr>
        <w:t>24. 争议的解决</w:t>
      </w:r>
      <w:bookmarkEnd w:id="418"/>
      <w:bookmarkEnd w:id="419"/>
    </w:p>
    <w:p w:rsidR="005F1792" w:rsidRDefault="00975500">
      <w:pPr>
        <w:pStyle w:val="3"/>
        <w:spacing w:before="0" w:after="0"/>
        <w:rPr>
          <w:rFonts w:hAnsi="宋体"/>
          <w:sz w:val="21"/>
          <w:szCs w:val="21"/>
        </w:rPr>
      </w:pPr>
      <w:bookmarkStart w:id="430" w:name="_Toc276296575"/>
      <w:bookmarkStart w:id="431" w:name="_Toc279701705"/>
      <w:bookmarkStart w:id="432" w:name="_Toc277253911"/>
      <w:bookmarkStart w:id="433" w:name="_Toc276293458"/>
      <w:bookmarkStart w:id="434" w:name="_Toc279698660"/>
      <w:r>
        <w:rPr>
          <w:rFonts w:hAnsi="宋体"/>
          <w:sz w:val="21"/>
          <w:szCs w:val="21"/>
        </w:rPr>
        <w:t>24.1 争议的解决方式</w:t>
      </w:r>
      <w:bookmarkEnd w:id="430"/>
      <w:bookmarkEnd w:id="431"/>
      <w:bookmarkEnd w:id="432"/>
      <w:bookmarkEnd w:id="433"/>
      <w:bookmarkEnd w:id="434"/>
    </w:p>
    <w:bookmarkEnd w:id="420"/>
    <w:bookmarkEnd w:id="421"/>
    <w:bookmarkEnd w:id="422"/>
    <w:bookmarkEnd w:id="423"/>
    <w:bookmarkEnd w:id="424"/>
    <w:bookmarkEnd w:id="425"/>
    <w:bookmarkEnd w:id="426"/>
    <w:bookmarkEnd w:id="427"/>
    <w:bookmarkEnd w:id="428"/>
    <w:bookmarkEnd w:id="429"/>
    <w:p w:rsidR="005F1792" w:rsidRDefault="00975500">
      <w:pPr>
        <w:spacing w:after="120" w:line="340" w:lineRule="exact"/>
        <w:ind w:firstLineChars="200" w:firstLine="420"/>
        <w:rPr>
          <w:rFonts w:hAnsi="宋体" w:cs="宋体"/>
          <w:sz w:val="21"/>
          <w:szCs w:val="21"/>
        </w:rPr>
      </w:pPr>
      <w:r>
        <w:rPr>
          <w:rFonts w:cs="宋体" w:hint="eastAsia"/>
          <w:sz w:val="21"/>
          <w:szCs w:val="21"/>
        </w:rPr>
        <w:t>发包人和承包人在履行合同中发生争议的，可以友好协商解决或者提请争议评审组评审。合同当事人友好协商解决不成、不愿提请争议评审或者不接受争议评审组意见的，可</w:t>
      </w:r>
      <w:r>
        <w:rPr>
          <w:rFonts w:hAnsi="宋体" w:cs="宋体" w:hint="eastAsia"/>
          <w:sz w:val="21"/>
          <w:szCs w:val="21"/>
        </w:rPr>
        <w:t>按下列第</w:t>
      </w:r>
      <w:r>
        <w:rPr>
          <w:rFonts w:hAnsi="宋体" w:cs="宋体" w:hint="eastAsia"/>
          <w:sz w:val="21"/>
          <w:szCs w:val="21"/>
          <w:u w:val="single"/>
        </w:rPr>
        <w:t xml:space="preserve">       </w:t>
      </w:r>
      <w:r>
        <w:rPr>
          <w:rFonts w:hAnsi="宋体" w:cs="宋体" w:hint="eastAsia"/>
          <w:sz w:val="21"/>
          <w:szCs w:val="21"/>
        </w:rPr>
        <w:t>种方式解决：</w:t>
      </w:r>
    </w:p>
    <w:p w:rsidR="005F1792" w:rsidRDefault="00975500">
      <w:pPr>
        <w:spacing w:line="340" w:lineRule="exact"/>
        <w:ind w:firstLineChars="200" w:firstLine="420"/>
        <w:jc w:val="left"/>
        <w:rPr>
          <w:rFonts w:hAnsi="宋体" w:cs="宋体"/>
          <w:sz w:val="21"/>
          <w:szCs w:val="21"/>
        </w:rPr>
      </w:pPr>
      <w:r>
        <w:rPr>
          <w:rFonts w:hAnsi="宋体" w:cs="宋体" w:hint="eastAsia"/>
          <w:sz w:val="21"/>
          <w:szCs w:val="21"/>
        </w:rPr>
        <w:t>（1）向</w:t>
      </w:r>
      <w:r>
        <w:rPr>
          <w:rFonts w:hAnsi="宋体" w:cs="宋体" w:hint="eastAsia"/>
          <w:sz w:val="21"/>
          <w:szCs w:val="21"/>
          <w:u w:val="single"/>
        </w:rPr>
        <w:t xml:space="preserve">                     </w:t>
      </w:r>
      <w:r>
        <w:rPr>
          <w:rFonts w:hAnsi="宋体" w:cs="宋体" w:hint="eastAsia"/>
          <w:sz w:val="21"/>
          <w:szCs w:val="21"/>
        </w:rPr>
        <w:t>仲裁委员会申请仲裁；</w:t>
      </w:r>
    </w:p>
    <w:p w:rsidR="005F1792" w:rsidRDefault="00975500">
      <w:pPr>
        <w:pStyle w:val="ad"/>
        <w:spacing w:line="360" w:lineRule="auto"/>
        <w:rPr>
          <w:b/>
          <w:sz w:val="32"/>
          <w:szCs w:val="32"/>
        </w:rPr>
      </w:pPr>
      <w:r>
        <w:rPr>
          <w:rFonts w:hint="eastAsia"/>
          <w:sz w:val="21"/>
          <w:szCs w:val="21"/>
        </w:rPr>
        <w:t xml:space="preserve">   （2）向</w:t>
      </w:r>
      <w:r>
        <w:rPr>
          <w:rFonts w:hint="eastAsia"/>
          <w:sz w:val="21"/>
          <w:szCs w:val="21"/>
          <w:u w:val="single"/>
        </w:rPr>
        <w:t xml:space="preserve">    </w:t>
      </w:r>
      <w:r>
        <w:rPr>
          <w:sz w:val="21"/>
          <w:szCs w:val="21"/>
          <w:u w:val="single"/>
        </w:rPr>
        <w:t xml:space="preserve">                  </w:t>
      </w:r>
      <w:r>
        <w:rPr>
          <w:rFonts w:hint="eastAsia"/>
          <w:sz w:val="21"/>
          <w:szCs w:val="21"/>
        </w:rPr>
        <w:t>人民法院起诉。</w:t>
      </w:r>
      <w:bookmarkStart w:id="435" w:name="_Toc144974826"/>
      <w:bookmarkStart w:id="436" w:name="_Toc168475883"/>
      <w:bookmarkStart w:id="437" w:name="_Toc276296576"/>
      <w:bookmarkStart w:id="438" w:name="_Toc279701706"/>
      <w:bookmarkStart w:id="439" w:name="_Toc168476286"/>
      <w:bookmarkStart w:id="440" w:name="_Toc229305402"/>
    </w:p>
    <w:p w:rsidR="005F1792" w:rsidRDefault="00975500">
      <w:pPr>
        <w:spacing w:line="360" w:lineRule="auto"/>
        <w:contextualSpacing/>
        <w:jc w:val="center"/>
        <w:rPr>
          <w:rFonts w:hAnsi="宋体"/>
          <w:b/>
          <w:sz w:val="32"/>
          <w:szCs w:val="32"/>
        </w:rPr>
      </w:pPr>
      <w:r>
        <w:rPr>
          <w:rFonts w:hAnsi="宋体"/>
          <w:b/>
          <w:sz w:val="32"/>
          <w:szCs w:val="32"/>
        </w:rPr>
        <w:lastRenderedPageBreak/>
        <w:t>第三节  合同附件格式</w:t>
      </w:r>
      <w:bookmarkEnd w:id="435"/>
      <w:bookmarkEnd w:id="436"/>
      <w:bookmarkEnd w:id="437"/>
      <w:bookmarkEnd w:id="438"/>
      <w:bookmarkEnd w:id="439"/>
      <w:bookmarkEnd w:id="440"/>
    </w:p>
    <w:p w:rsidR="005F1792" w:rsidRDefault="00975500">
      <w:pPr>
        <w:pStyle w:val="2"/>
        <w:spacing w:before="120"/>
        <w:rPr>
          <w:rFonts w:ascii="宋体" w:hAnsi="宋体"/>
          <w:b w:val="0"/>
          <w:sz w:val="21"/>
          <w:szCs w:val="21"/>
        </w:rPr>
      </w:pPr>
      <w:bookmarkStart w:id="441" w:name="_Toc266885982"/>
      <w:bookmarkStart w:id="442" w:name="_Toc276296577"/>
      <w:bookmarkStart w:id="443" w:name="_Toc277250438"/>
      <w:bookmarkStart w:id="444" w:name="_Toc277253913"/>
      <w:bookmarkStart w:id="445" w:name="_Toc279698662"/>
      <w:bookmarkStart w:id="446" w:name="_Toc279701707"/>
      <w:bookmarkStart w:id="447" w:name="_Toc144974827"/>
      <w:bookmarkStart w:id="448" w:name="_Toc168476287"/>
      <w:bookmarkStart w:id="449" w:name="_Toc168475884"/>
      <w:bookmarkStart w:id="450" w:name="_Toc266859678"/>
      <w:r>
        <w:rPr>
          <w:rFonts w:ascii="宋体" w:eastAsia="宋体" w:hAnsi="宋体"/>
          <w:sz w:val="21"/>
          <w:szCs w:val="21"/>
        </w:rPr>
        <w:t>附件一：</w:t>
      </w:r>
      <w:bookmarkEnd w:id="441"/>
      <w:bookmarkEnd w:id="442"/>
      <w:bookmarkEnd w:id="443"/>
      <w:bookmarkEnd w:id="444"/>
      <w:bookmarkEnd w:id="445"/>
      <w:bookmarkEnd w:id="446"/>
      <w:bookmarkEnd w:id="447"/>
      <w:bookmarkEnd w:id="448"/>
      <w:bookmarkEnd w:id="449"/>
      <w:bookmarkEnd w:id="450"/>
      <w:r>
        <w:rPr>
          <w:rFonts w:ascii="宋体" w:hAnsi="宋体"/>
          <w:b w:val="0"/>
          <w:sz w:val="21"/>
          <w:szCs w:val="21"/>
        </w:rPr>
        <w:t>合同协议书</w:t>
      </w:r>
    </w:p>
    <w:p w:rsidR="005F1792" w:rsidRDefault="00975500" w:rsidP="001D6DE1">
      <w:pPr>
        <w:autoSpaceDE w:val="0"/>
        <w:autoSpaceDN w:val="0"/>
        <w:adjustRightInd w:val="0"/>
        <w:spacing w:line="400" w:lineRule="exact"/>
        <w:ind w:firstLineChars="177" w:firstLine="372"/>
        <w:rPr>
          <w:rFonts w:hAnsi="宋体"/>
          <w:sz w:val="21"/>
          <w:szCs w:val="21"/>
        </w:rPr>
      </w:pPr>
      <w:r>
        <w:rPr>
          <w:rFonts w:hAnsi="宋体"/>
          <w:sz w:val="21"/>
          <w:szCs w:val="21"/>
          <w:u w:val="single"/>
        </w:rPr>
        <w:t xml:space="preserve">        </w:t>
      </w:r>
      <w:r>
        <w:rPr>
          <w:rFonts w:hAnsi="宋体"/>
          <w:sz w:val="21"/>
          <w:szCs w:val="21"/>
        </w:rPr>
        <w:t>（发包人名称，以下简称“发包人”）为实施</w:t>
      </w:r>
      <w:r>
        <w:rPr>
          <w:rFonts w:hAnsi="宋体"/>
          <w:sz w:val="21"/>
          <w:szCs w:val="21"/>
          <w:u w:val="single"/>
        </w:rPr>
        <w:t xml:space="preserve">                        </w:t>
      </w:r>
      <w:r>
        <w:rPr>
          <w:rFonts w:hAnsi="宋体"/>
          <w:sz w:val="21"/>
          <w:szCs w:val="21"/>
        </w:rPr>
        <w:t>（项目名称），已接受</w:t>
      </w:r>
      <w:r>
        <w:rPr>
          <w:rFonts w:hAnsi="宋体"/>
          <w:sz w:val="21"/>
          <w:szCs w:val="21"/>
          <w:u w:val="single"/>
        </w:rPr>
        <w:t xml:space="preserve">        </w:t>
      </w:r>
      <w:r>
        <w:rPr>
          <w:rFonts w:hAnsi="宋体"/>
          <w:sz w:val="21"/>
          <w:szCs w:val="21"/>
        </w:rPr>
        <w:t>（承包人名称，以下简称“承包人”）对</w:t>
      </w:r>
      <w:r>
        <w:rPr>
          <w:rFonts w:hAnsi="宋体"/>
          <w:sz w:val="21"/>
          <w:szCs w:val="21"/>
          <w:u w:val="single"/>
        </w:rPr>
        <w:t xml:space="preserve">      </w:t>
      </w:r>
      <w:r>
        <w:rPr>
          <w:rFonts w:hAnsi="宋体"/>
          <w:sz w:val="21"/>
          <w:szCs w:val="21"/>
        </w:rPr>
        <w:t>（项目名称）</w:t>
      </w:r>
      <w:r>
        <w:rPr>
          <w:rFonts w:hAnsi="宋体"/>
          <w:sz w:val="21"/>
          <w:szCs w:val="21"/>
          <w:u w:val="single"/>
        </w:rPr>
        <w:t xml:space="preserve">        </w:t>
      </w:r>
      <w:r>
        <w:rPr>
          <w:rFonts w:hAnsi="宋体"/>
          <w:sz w:val="21"/>
          <w:szCs w:val="21"/>
        </w:rPr>
        <w:t>（标段名称）的投标，并确定其为中标人。发包人和承包人共同达成如下协议。发包人和承包人共同达成如下协议。</w:t>
      </w:r>
    </w:p>
    <w:p w:rsidR="005F1792" w:rsidRDefault="00975500" w:rsidP="001D6DE1">
      <w:pPr>
        <w:spacing w:line="400" w:lineRule="exact"/>
        <w:ind w:firstLineChars="177" w:firstLine="372"/>
        <w:rPr>
          <w:rFonts w:hAnsi="宋体"/>
          <w:sz w:val="21"/>
          <w:szCs w:val="21"/>
        </w:rPr>
      </w:pPr>
      <w:bookmarkStart w:id="451" w:name="_Toc144974828"/>
      <w:bookmarkStart w:id="452" w:name="_Toc168475885"/>
      <w:bookmarkStart w:id="453" w:name="_Toc168476288"/>
      <w:r>
        <w:rPr>
          <w:rFonts w:hAnsi="宋体"/>
          <w:sz w:val="21"/>
          <w:szCs w:val="21"/>
        </w:rPr>
        <w:t>1. 本协议书与下列文件一起构成合同文件：</w:t>
      </w:r>
      <w:bookmarkEnd w:id="451"/>
      <w:bookmarkEnd w:id="452"/>
      <w:bookmarkEnd w:id="453"/>
    </w:p>
    <w:p w:rsidR="005F1792" w:rsidRDefault="00975500" w:rsidP="001D6DE1">
      <w:pPr>
        <w:spacing w:line="400" w:lineRule="exact"/>
        <w:ind w:firstLineChars="177" w:firstLine="372"/>
        <w:rPr>
          <w:rFonts w:hAnsi="宋体"/>
          <w:sz w:val="21"/>
          <w:szCs w:val="21"/>
        </w:rPr>
      </w:pPr>
      <w:r>
        <w:rPr>
          <w:rFonts w:hAnsi="宋体"/>
          <w:sz w:val="21"/>
          <w:szCs w:val="21"/>
        </w:rPr>
        <w:t>（1）中标通知书；</w:t>
      </w:r>
    </w:p>
    <w:p w:rsidR="005F1792" w:rsidRDefault="00975500" w:rsidP="001D6DE1">
      <w:pPr>
        <w:spacing w:line="400" w:lineRule="exact"/>
        <w:ind w:firstLineChars="177" w:firstLine="372"/>
        <w:rPr>
          <w:rFonts w:hAnsi="宋体"/>
          <w:sz w:val="21"/>
          <w:szCs w:val="21"/>
        </w:rPr>
      </w:pPr>
      <w:r>
        <w:rPr>
          <w:rFonts w:hAnsi="宋体"/>
          <w:sz w:val="21"/>
          <w:szCs w:val="21"/>
        </w:rPr>
        <w:t>（2）投标函及投标函附录；</w:t>
      </w:r>
    </w:p>
    <w:p w:rsidR="005F1792" w:rsidRDefault="00975500" w:rsidP="001D6DE1">
      <w:pPr>
        <w:spacing w:line="400" w:lineRule="exact"/>
        <w:ind w:firstLineChars="177" w:firstLine="372"/>
        <w:rPr>
          <w:rFonts w:hAnsi="宋体"/>
          <w:sz w:val="21"/>
          <w:szCs w:val="21"/>
        </w:rPr>
      </w:pPr>
      <w:r>
        <w:rPr>
          <w:rFonts w:hAnsi="宋体"/>
          <w:sz w:val="21"/>
          <w:szCs w:val="21"/>
        </w:rPr>
        <w:t>（3）专用合同条款；</w:t>
      </w:r>
    </w:p>
    <w:p w:rsidR="005F1792" w:rsidRDefault="00975500" w:rsidP="001D6DE1">
      <w:pPr>
        <w:spacing w:line="400" w:lineRule="exact"/>
        <w:ind w:firstLineChars="177" w:firstLine="372"/>
        <w:rPr>
          <w:rFonts w:hAnsi="宋体"/>
          <w:sz w:val="21"/>
          <w:szCs w:val="21"/>
        </w:rPr>
      </w:pPr>
      <w:r>
        <w:rPr>
          <w:rFonts w:hAnsi="宋体"/>
          <w:sz w:val="21"/>
          <w:szCs w:val="21"/>
        </w:rPr>
        <w:t>（4）通用合同条款；</w:t>
      </w:r>
    </w:p>
    <w:p w:rsidR="005F1792" w:rsidRDefault="00975500" w:rsidP="001D6DE1">
      <w:pPr>
        <w:spacing w:line="400" w:lineRule="exact"/>
        <w:ind w:firstLineChars="177" w:firstLine="372"/>
        <w:rPr>
          <w:rFonts w:hAnsi="宋体"/>
          <w:sz w:val="21"/>
          <w:szCs w:val="21"/>
        </w:rPr>
      </w:pPr>
      <w:r>
        <w:rPr>
          <w:rFonts w:hAnsi="宋体"/>
          <w:sz w:val="21"/>
          <w:szCs w:val="21"/>
        </w:rPr>
        <w:t>（5）技术标准和要求；</w:t>
      </w:r>
    </w:p>
    <w:p w:rsidR="005F1792" w:rsidRDefault="00975500" w:rsidP="001D6DE1">
      <w:pPr>
        <w:spacing w:line="400" w:lineRule="exact"/>
        <w:ind w:firstLineChars="177" w:firstLine="372"/>
        <w:rPr>
          <w:rFonts w:hAnsi="宋体"/>
          <w:sz w:val="21"/>
          <w:szCs w:val="21"/>
        </w:rPr>
      </w:pPr>
      <w:r>
        <w:rPr>
          <w:rFonts w:hAnsi="宋体"/>
          <w:sz w:val="21"/>
          <w:szCs w:val="21"/>
        </w:rPr>
        <w:t>（6）图纸；</w:t>
      </w:r>
    </w:p>
    <w:p w:rsidR="005F1792" w:rsidRDefault="00975500" w:rsidP="001D6DE1">
      <w:pPr>
        <w:spacing w:line="400" w:lineRule="exact"/>
        <w:ind w:firstLineChars="177" w:firstLine="372"/>
        <w:rPr>
          <w:rFonts w:hAnsi="宋体"/>
          <w:sz w:val="21"/>
          <w:szCs w:val="21"/>
        </w:rPr>
      </w:pPr>
      <w:r>
        <w:rPr>
          <w:rFonts w:hAnsi="宋体"/>
          <w:sz w:val="21"/>
          <w:szCs w:val="21"/>
        </w:rPr>
        <w:t>（7）已标价工程量清单；</w:t>
      </w:r>
    </w:p>
    <w:p w:rsidR="005F1792" w:rsidRDefault="00975500" w:rsidP="001D6DE1">
      <w:pPr>
        <w:spacing w:line="400" w:lineRule="exact"/>
        <w:ind w:firstLineChars="177" w:firstLine="372"/>
        <w:rPr>
          <w:rFonts w:hAnsi="宋体"/>
          <w:sz w:val="21"/>
          <w:szCs w:val="21"/>
        </w:rPr>
      </w:pPr>
      <w:r>
        <w:rPr>
          <w:rFonts w:hAnsi="宋体"/>
          <w:sz w:val="21"/>
          <w:szCs w:val="21"/>
        </w:rPr>
        <w:t>（8）其他合同文件。</w:t>
      </w:r>
    </w:p>
    <w:p w:rsidR="005F1792" w:rsidRDefault="00975500" w:rsidP="001D6DE1">
      <w:pPr>
        <w:spacing w:line="400" w:lineRule="exact"/>
        <w:ind w:firstLineChars="177" w:firstLine="372"/>
        <w:rPr>
          <w:rFonts w:hAnsi="宋体"/>
          <w:sz w:val="21"/>
          <w:szCs w:val="21"/>
        </w:rPr>
      </w:pPr>
      <w:bookmarkStart w:id="454" w:name="_Toc144974829"/>
      <w:bookmarkStart w:id="455" w:name="_Toc168475886"/>
      <w:bookmarkStart w:id="456" w:name="_Toc168476289"/>
      <w:r>
        <w:rPr>
          <w:rFonts w:hAnsi="宋体"/>
          <w:sz w:val="21"/>
          <w:szCs w:val="21"/>
        </w:rPr>
        <w:t>2. 上述文</w:t>
      </w:r>
      <w:r>
        <w:rPr>
          <w:rFonts w:hAnsi="宋体"/>
          <w:spacing w:val="-4"/>
          <w:sz w:val="21"/>
          <w:szCs w:val="21"/>
        </w:rPr>
        <w:t>件互相补充和解释，如有不明确或不一致之处，以合同约定次序在先者为准。</w:t>
      </w:r>
      <w:bookmarkEnd w:id="454"/>
      <w:bookmarkEnd w:id="455"/>
      <w:bookmarkEnd w:id="456"/>
    </w:p>
    <w:p w:rsidR="005F1792" w:rsidRDefault="00975500" w:rsidP="001D6DE1">
      <w:pPr>
        <w:spacing w:line="400" w:lineRule="exact"/>
        <w:ind w:firstLineChars="177" w:firstLine="372"/>
        <w:rPr>
          <w:rFonts w:hAnsi="宋体"/>
          <w:sz w:val="21"/>
          <w:szCs w:val="21"/>
        </w:rPr>
      </w:pPr>
      <w:r>
        <w:rPr>
          <w:rFonts w:hAnsi="宋体"/>
          <w:sz w:val="21"/>
          <w:szCs w:val="21"/>
        </w:rPr>
        <w:t>3. 签约合同价：人民币（大写）</w:t>
      </w:r>
      <w:r>
        <w:rPr>
          <w:rFonts w:hAnsi="宋体"/>
          <w:sz w:val="21"/>
          <w:szCs w:val="21"/>
          <w:u w:val="single"/>
        </w:rPr>
        <w:t xml:space="preserve">          </w:t>
      </w:r>
      <w:r>
        <w:rPr>
          <w:rFonts w:hAnsi="宋体"/>
          <w:sz w:val="21"/>
          <w:szCs w:val="21"/>
        </w:rPr>
        <w:t>元（¥</w:t>
      </w:r>
      <w:r>
        <w:rPr>
          <w:rFonts w:hAnsi="宋体"/>
          <w:sz w:val="21"/>
          <w:szCs w:val="21"/>
          <w:u w:val="single"/>
        </w:rPr>
        <w:t xml:space="preserve">         </w:t>
      </w:r>
      <w:r>
        <w:rPr>
          <w:rFonts w:hAnsi="宋体"/>
          <w:sz w:val="21"/>
          <w:szCs w:val="21"/>
        </w:rPr>
        <w:t>）。</w:t>
      </w:r>
    </w:p>
    <w:p w:rsidR="005F1792" w:rsidRDefault="00975500" w:rsidP="001D6DE1">
      <w:pPr>
        <w:spacing w:line="400" w:lineRule="exact"/>
        <w:ind w:firstLineChars="177" w:firstLine="372"/>
        <w:rPr>
          <w:rFonts w:hAnsi="宋体"/>
          <w:sz w:val="21"/>
          <w:szCs w:val="21"/>
          <w:u w:val="single"/>
        </w:rPr>
      </w:pPr>
      <w:r>
        <w:rPr>
          <w:rFonts w:hAnsi="宋体"/>
          <w:sz w:val="21"/>
          <w:szCs w:val="21"/>
        </w:rPr>
        <w:t>4. 承包人项目经理：</w:t>
      </w:r>
      <w:r>
        <w:rPr>
          <w:rFonts w:hAnsi="宋体"/>
          <w:sz w:val="21"/>
          <w:szCs w:val="21"/>
          <w:u w:val="single"/>
        </w:rPr>
        <w:t xml:space="preserve">                </w:t>
      </w:r>
      <w:r>
        <w:rPr>
          <w:rFonts w:hAnsi="宋体"/>
          <w:sz w:val="21"/>
          <w:szCs w:val="21"/>
        </w:rPr>
        <w:t>。</w:t>
      </w:r>
    </w:p>
    <w:p w:rsidR="005F1792" w:rsidRDefault="00975500" w:rsidP="001D6DE1">
      <w:pPr>
        <w:spacing w:line="400" w:lineRule="exact"/>
        <w:ind w:firstLineChars="177" w:firstLine="372"/>
        <w:rPr>
          <w:rFonts w:hAnsi="宋体"/>
          <w:sz w:val="21"/>
          <w:szCs w:val="21"/>
        </w:rPr>
      </w:pPr>
      <w:r>
        <w:rPr>
          <w:rFonts w:hAnsi="宋体"/>
          <w:sz w:val="21"/>
          <w:szCs w:val="21"/>
        </w:rPr>
        <w:t>5. 工程质量符合</w:t>
      </w:r>
      <w:r>
        <w:rPr>
          <w:rFonts w:hAnsi="宋体"/>
          <w:sz w:val="21"/>
          <w:szCs w:val="21"/>
          <w:u w:val="single"/>
        </w:rPr>
        <w:t xml:space="preserve">             </w:t>
      </w:r>
      <w:r>
        <w:rPr>
          <w:rFonts w:hAnsi="宋体"/>
          <w:sz w:val="21"/>
          <w:szCs w:val="21"/>
        </w:rPr>
        <w:t>标准。</w:t>
      </w:r>
    </w:p>
    <w:p w:rsidR="005F1792" w:rsidRDefault="00975500" w:rsidP="001D6DE1">
      <w:pPr>
        <w:spacing w:line="400" w:lineRule="exact"/>
        <w:ind w:firstLineChars="177" w:firstLine="372"/>
        <w:rPr>
          <w:rFonts w:hAnsi="宋体"/>
          <w:sz w:val="21"/>
          <w:szCs w:val="21"/>
        </w:rPr>
      </w:pPr>
      <w:r>
        <w:rPr>
          <w:rFonts w:hAnsi="宋体"/>
          <w:sz w:val="21"/>
          <w:szCs w:val="21"/>
        </w:rPr>
        <w:t>6. 承包人承诺按合同约定承担工程的实施、完成及缺陷修复。</w:t>
      </w:r>
    </w:p>
    <w:p w:rsidR="005F1792" w:rsidRDefault="00975500" w:rsidP="001D6DE1">
      <w:pPr>
        <w:spacing w:line="400" w:lineRule="exact"/>
        <w:ind w:firstLineChars="177" w:firstLine="372"/>
        <w:rPr>
          <w:rFonts w:hAnsi="宋体"/>
          <w:sz w:val="21"/>
          <w:szCs w:val="21"/>
        </w:rPr>
      </w:pPr>
      <w:r>
        <w:rPr>
          <w:rFonts w:hAnsi="宋体"/>
          <w:sz w:val="21"/>
          <w:szCs w:val="21"/>
        </w:rPr>
        <w:t>7. 发包人承诺按合同约定的条件、时间和方式向承包人支付合同价款。</w:t>
      </w:r>
    </w:p>
    <w:p w:rsidR="005F1792" w:rsidRDefault="00975500" w:rsidP="001D6DE1">
      <w:pPr>
        <w:spacing w:line="400" w:lineRule="exact"/>
        <w:ind w:firstLineChars="177" w:firstLine="372"/>
        <w:rPr>
          <w:rFonts w:hAnsi="宋体"/>
          <w:sz w:val="21"/>
          <w:szCs w:val="21"/>
        </w:rPr>
      </w:pPr>
      <w:r>
        <w:rPr>
          <w:rFonts w:hAnsi="宋体"/>
          <w:sz w:val="21"/>
          <w:szCs w:val="21"/>
        </w:rPr>
        <w:t>8. 承包人应按照监理人指示开工，工期为</w:t>
      </w:r>
      <w:r>
        <w:rPr>
          <w:rFonts w:hAnsi="宋体"/>
          <w:sz w:val="21"/>
          <w:szCs w:val="21"/>
          <w:u w:val="single"/>
        </w:rPr>
        <w:t xml:space="preserve">    </w:t>
      </w:r>
      <w:r>
        <w:rPr>
          <w:rFonts w:hAnsi="宋体"/>
          <w:sz w:val="21"/>
          <w:szCs w:val="21"/>
        </w:rPr>
        <w:t>天。</w:t>
      </w:r>
    </w:p>
    <w:p w:rsidR="005F1792" w:rsidRDefault="00975500" w:rsidP="001D6DE1">
      <w:pPr>
        <w:spacing w:line="400" w:lineRule="exact"/>
        <w:ind w:firstLineChars="177" w:firstLine="372"/>
        <w:rPr>
          <w:rFonts w:hAnsi="宋体"/>
          <w:sz w:val="21"/>
          <w:szCs w:val="21"/>
        </w:rPr>
      </w:pPr>
      <w:r>
        <w:rPr>
          <w:rFonts w:hAnsi="宋体"/>
          <w:sz w:val="21"/>
          <w:szCs w:val="21"/>
        </w:rPr>
        <w:t>9. 本协议一式</w:t>
      </w:r>
      <w:r>
        <w:rPr>
          <w:rFonts w:hAnsi="宋体"/>
          <w:sz w:val="21"/>
          <w:szCs w:val="21"/>
          <w:u w:val="single"/>
        </w:rPr>
        <w:t xml:space="preserve">     </w:t>
      </w:r>
      <w:r>
        <w:rPr>
          <w:rFonts w:hAnsi="宋体"/>
          <w:sz w:val="21"/>
          <w:szCs w:val="21"/>
        </w:rPr>
        <w:t>份。双方各执</w:t>
      </w:r>
      <w:r>
        <w:rPr>
          <w:rFonts w:hAnsi="宋体"/>
          <w:sz w:val="21"/>
          <w:szCs w:val="21"/>
          <w:u w:val="single"/>
        </w:rPr>
        <w:t xml:space="preserve">     </w:t>
      </w:r>
      <w:r>
        <w:rPr>
          <w:rFonts w:hAnsi="宋体"/>
          <w:sz w:val="21"/>
          <w:szCs w:val="21"/>
        </w:rPr>
        <w:t>份。</w:t>
      </w:r>
    </w:p>
    <w:p w:rsidR="005F1792" w:rsidRDefault="00975500" w:rsidP="001D6DE1">
      <w:pPr>
        <w:spacing w:line="400" w:lineRule="exact"/>
        <w:ind w:firstLineChars="177" w:firstLine="372"/>
        <w:rPr>
          <w:rFonts w:hAnsi="宋体"/>
          <w:sz w:val="21"/>
          <w:szCs w:val="21"/>
        </w:rPr>
      </w:pPr>
      <w:bookmarkStart w:id="457" w:name="_Toc168475887"/>
      <w:bookmarkStart w:id="458" w:name="_Toc144974830"/>
      <w:bookmarkStart w:id="459" w:name="_Toc168476290"/>
      <w:r>
        <w:rPr>
          <w:rFonts w:hAnsi="宋体"/>
          <w:sz w:val="21"/>
          <w:szCs w:val="21"/>
        </w:rPr>
        <w:t>10. 合同未尽事宜，双方另行签订补充协议。补充协议是合同的组成部分。</w:t>
      </w:r>
      <w:bookmarkEnd w:id="457"/>
      <w:bookmarkEnd w:id="458"/>
      <w:bookmarkEnd w:id="459"/>
    </w:p>
    <w:p w:rsidR="005F1792" w:rsidRDefault="005F1792" w:rsidP="001D6DE1">
      <w:pPr>
        <w:spacing w:line="400" w:lineRule="exact"/>
        <w:ind w:firstLineChars="177" w:firstLine="372"/>
        <w:rPr>
          <w:rFonts w:hAnsi="宋体"/>
          <w:sz w:val="21"/>
          <w:szCs w:val="21"/>
        </w:rPr>
      </w:pPr>
    </w:p>
    <w:p w:rsidR="005F1792" w:rsidRDefault="00975500">
      <w:pPr>
        <w:spacing w:line="400" w:lineRule="exact"/>
        <w:rPr>
          <w:rFonts w:hAnsi="宋体"/>
          <w:sz w:val="21"/>
          <w:szCs w:val="21"/>
        </w:rPr>
      </w:pPr>
      <w:r>
        <w:rPr>
          <w:rFonts w:hAnsi="宋体"/>
          <w:sz w:val="21"/>
          <w:szCs w:val="21"/>
        </w:rPr>
        <w:t>发包人：</w:t>
      </w:r>
      <w:r>
        <w:rPr>
          <w:rFonts w:hAnsi="宋体"/>
          <w:sz w:val="21"/>
          <w:szCs w:val="21"/>
          <w:u w:val="single"/>
        </w:rPr>
        <w:t xml:space="preserve">             </w:t>
      </w:r>
      <w:r>
        <w:rPr>
          <w:rFonts w:hAnsi="宋体"/>
          <w:sz w:val="21"/>
          <w:szCs w:val="21"/>
        </w:rPr>
        <w:t>（盖单位章）      承包人：</w:t>
      </w:r>
      <w:r>
        <w:rPr>
          <w:rFonts w:hAnsi="宋体"/>
          <w:sz w:val="21"/>
          <w:szCs w:val="21"/>
          <w:u w:val="single"/>
        </w:rPr>
        <w:t xml:space="preserve">                  </w:t>
      </w:r>
      <w:r>
        <w:rPr>
          <w:rFonts w:hAnsi="宋体"/>
          <w:sz w:val="21"/>
          <w:szCs w:val="21"/>
        </w:rPr>
        <w:t>（盖单位章）</w:t>
      </w:r>
    </w:p>
    <w:p w:rsidR="005F1792" w:rsidRDefault="00975500">
      <w:pPr>
        <w:spacing w:line="400" w:lineRule="exact"/>
        <w:rPr>
          <w:rFonts w:hAnsi="宋体"/>
          <w:sz w:val="21"/>
          <w:szCs w:val="21"/>
        </w:rPr>
      </w:pPr>
      <w:r>
        <w:rPr>
          <w:rFonts w:hAnsi="宋体"/>
          <w:sz w:val="21"/>
          <w:szCs w:val="21"/>
        </w:rPr>
        <w:t>法定代表人或其委托代理人：</w:t>
      </w:r>
      <w:r>
        <w:rPr>
          <w:rFonts w:hAnsi="宋体"/>
          <w:sz w:val="21"/>
          <w:szCs w:val="21"/>
          <w:u w:val="single"/>
        </w:rPr>
        <w:t xml:space="preserve">    </w:t>
      </w:r>
      <w:r>
        <w:rPr>
          <w:rFonts w:hAnsi="宋体"/>
          <w:sz w:val="21"/>
          <w:szCs w:val="21"/>
        </w:rPr>
        <w:t>（签字）  法定代表人或其委托代理人：</w:t>
      </w:r>
      <w:r>
        <w:rPr>
          <w:rFonts w:hAnsi="宋体"/>
          <w:sz w:val="21"/>
          <w:szCs w:val="21"/>
          <w:u w:val="single"/>
        </w:rPr>
        <w:t xml:space="preserve">    </w:t>
      </w:r>
      <w:r>
        <w:rPr>
          <w:rFonts w:hAnsi="宋体"/>
          <w:sz w:val="21"/>
          <w:szCs w:val="21"/>
        </w:rPr>
        <w:t>（签字）</w:t>
      </w:r>
    </w:p>
    <w:p w:rsidR="005F1792" w:rsidRDefault="00975500">
      <w:pPr>
        <w:spacing w:line="400" w:lineRule="exact"/>
        <w:ind w:firstLineChars="150" w:firstLine="315"/>
        <w:rPr>
          <w:rFonts w:hAnsi="宋体"/>
          <w:sz w:val="21"/>
          <w:szCs w:val="21"/>
        </w:rPr>
      </w:pP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 xml:space="preserve">月 </w:t>
      </w:r>
      <w:r>
        <w:rPr>
          <w:rFonts w:hAnsi="宋体"/>
          <w:sz w:val="21"/>
          <w:szCs w:val="21"/>
          <w:u w:val="single"/>
        </w:rPr>
        <w:t xml:space="preserve">      </w:t>
      </w:r>
      <w:r>
        <w:rPr>
          <w:rFonts w:hAnsi="宋体"/>
          <w:sz w:val="21"/>
          <w:szCs w:val="21"/>
        </w:rPr>
        <w:t xml:space="preserve"> 日                  </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 xml:space="preserve">月 </w:t>
      </w:r>
      <w:r>
        <w:rPr>
          <w:rFonts w:hAnsi="宋体"/>
          <w:sz w:val="21"/>
          <w:szCs w:val="21"/>
          <w:u w:val="single"/>
        </w:rPr>
        <w:t xml:space="preserve">      </w:t>
      </w:r>
      <w:r>
        <w:rPr>
          <w:rFonts w:hAnsi="宋体"/>
          <w:sz w:val="21"/>
          <w:szCs w:val="21"/>
        </w:rPr>
        <w:t>日</w:t>
      </w:r>
      <w:bookmarkStart w:id="460" w:name="_Toc266859679"/>
      <w:bookmarkStart w:id="461" w:name="_Toc266885983"/>
      <w:bookmarkStart w:id="462" w:name="_Toc257988090"/>
    </w:p>
    <w:p w:rsidR="005F1792" w:rsidRDefault="005F1792">
      <w:pPr>
        <w:pStyle w:val="2"/>
        <w:spacing w:before="120"/>
        <w:rPr>
          <w:rFonts w:ascii="宋体" w:eastAsia="宋体" w:hAnsi="宋体"/>
          <w:sz w:val="21"/>
          <w:szCs w:val="21"/>
        </w:rPr>
      </w:pPr>
      <w:bookmarkStart w:id="463" w:name="_Toc277253914"/>
      <w:bookmarkStart w:id="464" w:name="_Toc277250439"/>
      <w:bookmarkStart w:id="465" w:name="_Toc279698663"/>
      <w:bookmarkStart w:id="466" w:name="_Toc276296578"/>
      <w:bookmarkStart w:id="467" w:name="_Toc279701708"/>
    </w:p>
    <w:p w:rsidR="005F1792" w:rsidRDefault="005F1792"/>
    <w:p w:rsidR="005F1792" w:rsidRDefault="00975500">
      <w:pPr>
        <w:pStyle w:val="2"/>
        <w:spacing w:before="120"/>
        <w:rPr>
          <w:rFonts w:ascii="宋体" w:hAnsi="宋体"/>
          <w:b w:val="0"/>
          <w:sz w:val="21"/>
          <w:szCs w:val="21"/>
        </w:rPr>
      </w:pPr>
      <w:r>
        <w:rPr>
          <w:rFonts w:ascii="宋体" w:eastAsia="宋体" w:hAnsi="宋体"/>
          <w:sz w:val="21"/>
          <w:szCs w:val="21"/>
        </w:rPr>
        <w:lastRenderedPageBreak/>
        <w:t>附件二：</w:t>
      </w:r>
      <w:bookmarkEnd w:id="460"/>
      <w:bookmarkEnd w:id="461"/>
      <w:bookmarkEnd w:id="462"/>
      <w:bookmarkEnd w:id="463"/>
      <w:bookmarkEnd w:id="464"/>
      <w:bookmarkEnd w:id="465"/>
      <w:bookmarkEnd w:id="466"/>
      <w:bookmarkEnd w:id="467"/>
      <w:r>
        <w:rPr>
          <w:rFonts w:ascii="宋体" w:hAnsi="宋体"/>
          <w:sz w:val="21"/>
          <w:szCs w:val="21"/>
        </w:rPr>
        <w:tab/>
      </w:r>
      <w:r>
        <w:rPr>
          <w:rFonts w:ascii="宋体" w:hAnsi="宋体"/>
          <w:b w:val="0"/>
          <w:sz w:val="21"/>
          <w:szCs w:val="21"/>
        </w:rPr>
        <w:t>建设项目廉政责任书</w:t>
      </w:r>
      <w:r>
        <w:rPr>
          <w:rFonts w:ascii="宋体" w:hAnsi="宋体"/>
          <w:b w:val="0"/>
          <w:sz w:val="21"/>
          <w:szCs w:val="21"/>
        </w:rPr>
        <w:tab/>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建设单位（甲方）：</w:t>
      </w:r>
      <w:r>
        <w:rPr>
          <w:rFonts w:hAnsi="宋体"/>
          <w:kern w:val="28"/>
          <w:sz w:val="21"/>
          <w:szCs w:val="21"/>
          <w:u w:val="single"/>
          <w:lang w:val="zh-CN"/>
        </w:rPr>
        <w:t xml:space="preserve">                                              </w:t>
      </w:r>
      <w:r>
        <w:rPr>
          <w:rFonts w:hAnsi="宋体"/>
          <w:kern w:val="28"/>
          <w:sz w:val="21"/>
          <w:szCs w:val="21"/>
          <w:lang w:val="zh-CN"/>
        </w:rPr>
        <w:t xml:space="preserve">        </w:t>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承建单位（乙方）：</w:t>
      </w:r>
      <w:r>
        <w:rPr>
          <w:rFonts w:hAnsi="宋体"/>
          <w:kern w:val="28"/>
          <w:sz w:val="21"/>
          <w:szCs w:val="21"/>
          <w:u w:val="single"/>
          <w:lang w:val="zh-CN"/>
        </w:rPr>
        <w:t xml:space="preserve">                                              </w:t>
      </w:r>
      <w:r>
        <w:rPr>
          <w:rFonts w:hAnsi="宋体"/>
          <w:kern w:val="28"/>
          <w:sz w:val="21"/>
          <w:szCs w:val="21"/>
          <w:lang w:val="zh-CN"/>
        </w:rPr>
        <w:t xml:space="preserve"> </w:t>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5F1792" w:rsidRDefault="00975500">
      <w:pPr>
        <w:autoSpaceDE w:val="0"/>
        <w:autoSpaceDN w:val="0"/>
        <w:adjustRightInd w:val="0"/>
        <w:snapToGrid w:val="0"/>
        <w:spacing w:line="360" w:lineRule="auto"/>
        <w:ind w:firstLine="560"/>
        <w:rPr>
          <w:rFonts w:hAnsi="宋体"/>
          <w:kern w:val="28"/>
          <w:sz w:val="21"/>
          <w:szCs w:val="21"/>
          <w:lang w:val="zh-CN"/>
        </w:rPr>
      </w:pPr>
      <w:r>
        <w:rPr>
          <w:rFonts w:hAnsi="宋体"/>
          <w:kern w:val="28"/>
          <w:sz w:val="21"/>
          <w:szCs w:val="21"/>
          <w:lang w:val="zh-CN"/>
        </w:rPr>
        <w:t>一、甲、乙双方要严格遵守国家的法律法规和党风廉政建设的各项规定。乙方不得将本合同转让和违法分包，否则一旦发现甲方立即终止合同，并报请有关部门，将其列入黑名单。</w:t>
      </w:r>
    </w:p>
    <w:p w:rsidR="005F1792" w:rsidRDefault="00975500">
      <w:pPr>
        <w:autoSpaceDE w:val="0"/>
        <w:autoSpaceDN w:val="0"/>
        <w:adjustRightInd w:val="0"/>
        <w:snapToGrid w:val="0"/>
        <w:spacing w:line="360" w:lineRule="auto"/>
        <w:ind w:firstLine="560"/>
        <w:rPr>
          <w:rFonts w:hAnsi="宋体"/>
          <w:kern w:val="28"/>
          <w:sz w:val="21"/>
          <w:szCs w:val="21"/>
          <w:lang w:val="zh-CN"/>
        </w:rPr>
      </w:pPr>
      <w:r>
        <w:rPr>
          <w:rFonts w:hAnsi="宋体"/>
          <w:kern w:val="28"/>
          <w:sz w:val="21"/>
          <w:szCs w:val="21"/>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5F1792" w:rsidRDefault="00975500">
      <w:pPr>
        <w:autoSpaceDE w:val="0"/>
        <w:autoSpaceDN w:val="0"/>
        <w:adjustRightInd w:val="0"/>
        <w:snapToGrid w:val="0"/>
        <w:spacing w:line="360" w:lineRule="auto"/>
        <w:ind w:firstLine="420"/>
        <w:rPr>
          <w:rFonts w:hAnsi="宋体"/>
          <w:kern w:val="28"/>
          <w:sz w:val="21"/>
          <w:szCs w:val="21"/>
          <w:lang w:val="zh-CN"/>
        </w:rPr>
      </w:pPr>
      <w:r>
        <w:rPr>
          <w:rFonts w:hAnsi="宋体"/>
          <w:kern w:val="28"/>
          <w:sz w:val="21"/>
          <w:szCs w:val="21"/>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5F1792" w:rsidRDefault="00975500">
      <w:pPr>
        <w:tabs>
          <w:tab w:val="left" w:pos="7260"/>
        </w:tabs>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五、本廉政责任书作为</w:t>
      </w:r>
      <w:r>
        <w:rPr>
          <w:rFonts w:hAnsi="宋体"/>
          <w:kern w:val="28"/>
          <w:sz w:val="21"/>
          <w:szCs w:val="21"/>
          <w:u w:val="single"/>
          <w:lang w:val="zh-CN"/>
        </w:rPr>
        <w:t xml:space="preserve">              </w:t>
      </w:r>
      <w:r>
        <w:rPr>
          <w:rFonts w:hAnsi="宋体"/>
          <w:kern w:val="28"/>
          <w:sz w:val="21"/>
          <w:szCs w:val="21"/>
          <w:lang w:val="zh-CN"/>
        </w:rPr>
        <w:t>工程建设施工合同的必备附件，经双方代表签订后生效。</w:t>
      </w:r>
    </w:p>
    <w:p w:rsidR="005F1792" w:rsidRDefault="00975500">
      <w:pPr>
        <w:tabs>
          <w:tab w:val="left" w:pos="7260"/>
        </w:tabs>
        <w:autoSpaceDE w:val="0"/>
        <w:autoSpaceDN w:val="0"/>
        <w:adjustRightInd w:val="0"/>
        <w:snapToGrid w:val="0"/>
        <w:spacing w:line="360" w:lineRule="auto"/>
        <w:ind w:firstLine="560"/>
        <w:rPr>
          <w:rFonts w:hAnsi="宋体"/>
          <w:kern w:val="28"/>
          <w:sz w:val="21"/>
          <w:szCs w:val="21"/>
          <w:lang w:val="zh-CN"/>
        </w:rPr>
      </w:pPr>
      <w:r>
        <w:rPr>
          <w:rFonts w:hAnsi="宋体"/>
          <w:kern w:val="28"/>
          <w:sz w:val="21"/>
          <w:szCs w:val="21"/>
          <w:lang w:val="zh-CN"/>
        </w:rPr>
        <w:t>本廉政责任书一式二份，甲、乙双方各执一份，复印件</w:t>
      </w:r>
      <w:proofErr w:type="gramStart"/>
      <w:r>
        <w:rPr>
          <w:rFonts w:hAnsi="宋体"/>
          <w:kern w:val="28"/>
          <w:sz w:val="21"/>
          <w:szCs w:val="21"/>
          <w:lang w:val="zh-CN"/>
        </w:rPr>
        <w:t>报双方</w:t>
      </w:r>
      <w:proofErr w:type="gramEnd"/>
      <w:r>
        <w:rPr>
          <w:rFonts w:hAnsi="宋体"/>
          <w:kern w:val="28"/>
          <w:sz w:val="21"/>
          <w:szCs w:val="21"/>
          <w:lang w:val="zh-CN"/>
        </w:rPr>
        <w:t>上级纪检监察部门分别留存备案。</w:t>
      </w:r>
    </w:p>
    <w:p w:rsidR="005F1792" w:rsidRDefault="00975500">
      <w:pPr>
        <w:tabs>
          <w:tab w:val="left" w:pos="4470"/>
        </w:tabs>
        <w:autoSpaceDE w:val="0"/>
        <w:autoSpaceDN w:val="0"/>
        <w:adjustRightInd w:val="0"/>
        <w:snapToGrid w:val="0"/>
        <w:spacing w:line="360" w:lineRule="auto"/>
        <w:ind w:left="960" w:hanging="960"/>
        <w:rPr>
          <w:rFonts w:hAnsi="宋体"/>
          <w:kern w:val="28"/>
          <w:sz w:val="21"/>
          <w:szCs w:val="21"/>
          <w:lang w:val="zh-CN"/>
        </w:rPr>
      </w:pPr>
      <w:r>
        <w:rPr>
          <w:rFonts w:hAnsi="宋体"/>
          <w:kern w:val="28"/>
          <w:sz w:val="21"/>
          <w:szCs w:val="21"/>
          <w:lang w:val="zh-CN"/>
        </w:rPr>
        <w:t xml:space="preserve">              甲方：</w:t>
      </w:r>
      <w:r>
        <w:rPr>
          <w:rFonts w:hAnsi="宋体"/>
          <w:kern w:val="28"/>
          <w:sz w:val="21"/>
          <w:szCs w:val="21"/>
          <w:lang w:val="zh-CN"/>
        </w:rPr>
        <w:tab/>
        <w:t xml:space="preserve">           乙方：</w:t>
      </w:r>
    </w:p>
    <w:p w:rsidR="005F1792" w:rsidRDefault="00975500">
      <w:pPr>
        <w:tabs>
          <w:tab w:val="left" w:pos="5190"/>
        </w:tabs>
        <w:autoSpaceDE w:val="0"/>
        <w:autoSpaceDN w:val="0"/>
        <w:adjustRightInd w:val="0"/>
        <w:snapToGrid w:val="0"/>
        <w:spacing w:line="360" w:lineRule="auto"/>
        <w:rPr>
          <w:rFonts w:hAnsi="宋体"/>
          <w:kern w:val="28"/>
          <w:sz w:val="21"/>
          <w:szCs w:val="21"/>
          <w:lang w:val="zh-CN"/>
        </w:rPr>
      </w:pPr>
      <w:r>
        <w:rPr>
          <w:rFonts w:hAnsi="宋体"/>
          <w:kern w:val="28"/>
          <w:sz w:val="21"/>
          <w:szCs w:val="21"/>
          <w:lang w:val="zh-CN"/>
        </w:rPr>
        <w:t xml:space="preserve">              签字：</w:t>
      </w:r>
      <w:r>
        <w:rPr>
          <w:rFonts w:hAnsi="宋体"/>
          <w:kern w:val="28"/>
          <w:sz w:val="21"/>
          <w:szCs w:val="21"/>
          <w:lang w:val="zh-CN"/>
        </w:rPr>
        <w:tab/>
        <w:t xml:space="preserve">     签字：</w:t>
      </w:r>
    </w:p>
    <w:p w:rsidR="005F1792" w:rsidRDefault="00975500">
      <w:pPr>
        <w:tabs>
          <w:tab w:val="left" w:pos="5430"/>
        </w:tabs>
        <w:autoSpaceDE w:val="0"/>
        <w:autoSpaceDN w:val="0"/>
        <w:adjustRightInd w:val="0"/>
        <w:snapToGrid w:val="0"/>
        <w:spacing w:line="360" w:lineRule="auto"/>
        <w:rPr>
          <w:rFonts w:hAnsi="宋体"/>
          <w:kern w:val="28"/>
          <w:sz w:val="21"/>
          <w:szCs w:val="21"/>
          <w:lang w:val="zh-CN"/>
        </w:rPr>
      </w:pPr>
      <w:r>
        <w:rPr>
          <w:rFonts w:hAnsi="宋体"/>
          <w:kern w:val="28"/>
          <w:sz w:val="21"/>
          <w:szCs w:val="21"/>
          <w:lang w:val="zh-CN"/>
        </w:rPr>
        <w:t xml:space="preserve">              盖章</w:t>
      </w:r>
      <w:r>
        <w:rPr>
          <w:rFonts w:hAnsi="宋体"/>
          <w:kern w:val="28"/>
          <w:sz w:val="21"/>
          <w:szCs w:val="21"/>
          <w:lang w:val="zh-CN"/>
        </w:rPr>
        <w:tab/>
        <w:t xml:space="preserve">   盖章</w:t>
      </w:r>
    </w:p>
    <w:p w:rsidR="005F1792" w:rsidRDefault="00975500">
      <w:pPr>
        <w:tabs>
          <w:tab w:val="left" w:pos="5810"/>
        </w:tabs>
        <w:autoSpaceDE w:val="0"/>
        <w:autoSpaceDN w:val="0"/>
        <w:adjustRightInd w:val="0"/>
        <w:snapToGrid w:val="0"/>
        <w:spacing w:line="360" w:lineRule="auto"/>
        <w:rPr>
          <w:rFonts w:hAnsi="宋体"/>
          <w:kern w:val="28"/>
          <w:sz w:val="21"/>
          <w:szCs w:val="21"/>
          <w:lang w:val="zh-CN"/>
        </w:rPr>
      </w:pPr>
      <w:r>
        <w:rPr>
          <w:rFonts w:hAnsi="宋体"/>
          <w:kern w:val="28"/>
          <w:sz w:val="21"/>
          <w:szCs w:val="21"/>
          <w:lang w:val="zh-CN"/>
        </w:rPr>
        <w:tab/>
        <w:t>年    月    日</w:t>
      </w:r>
    </w:p>
    <w:p w:rsidR="005F1792" w:rsidRDefault="005F1792">
      <w:pPr>
        <w:rPr>
          <w:rFonts w:hAnsi="宋体"/>
          <w:sz w:val="21"/>
          <w:szCs w:val="21"/>
        </w:rPr>
      </w:pPr>
      <w:bookmarkStart w:id="468" w:name="_Toc277250440"/>
      <w:bookmarkStart w:id="469" w:name="_Toc266885984"/>
      <w:bookmarkStart w:id="470" w:name="_Toc144974831"/>
      <w:bookmarkStart w:id="471" w:name="_Toc168476291"/>
      <w:bookmarkStart w:id="472" w:name="_Toc276296579"/>
      <w:bookmarkStart w:id="473" w:name="_Toc168475888"/>
      <w:bookmarkStart w:id="474" w:name="_Toc279701709"/>
      <w:bookmarkStart w:id="475" w:name="_Toc277253915"/>
      <w:bookmarkStart w:id="476" w:name="_Toc279698664"/>
    </w:p>
    <w:p w:rsidR="00DD351B" w:rsidRDefault="00DD351B">
      <w:pPr>
        <w:widowControl/>
        <w:jc w:val="left"/>
        <w:rPr>
          <w:rFonts w:hAnsi="宋体"/>
          <w:b/>
          <w:bCs/>
          <w:kern w:val="2"/>
          <w:sz w:val="21"/>
          <w:szCs w:val="21"/>
        </w:rPr>
      </w:pPr>
      <w:r>
        <w:rPr>
          <w:rFonts w:hAnsi="宋体"/>
          <w:sz w:val="21"/>
          <w:szCs w:val="21"/>
        </w:rPr>
        <w:br w:type="page"/>
      </w:r>
    </w:p>
    <w:p w:rsidR="005F1792" w:rsidRDefault="00975500">
      <w:pPr>
        <w:pStyle w:val="2"/>
        <w:spacing w:before="120"/>
        <w:rPr>
          <w:rFonts w:ascii="宋体" w:hAnsi="宋体"/>
          <w:b w:val="0"/>
          <w:sz w:val="24"/>
          <w:szCs w:val="24"/>
        </w:rPr>
      </w:pPr>
      <w:r>
        <w:rPr>
          <w:rFonts w:ascii="宋体" w:eastAsia="宋体" w:hAnsi="宋体"/>
          <w:sz w:val="21"/>
          <w:szCs w:val="21"/>
        </w:rPr>
        <w:lastRenderedPageBreak/>
        <w:t>附件三：</w:t>
      </w:r>
      <w:bookmarkEnd w:id="468"/>
      <w:bookmarkEnd w:id="469"/>
      <w:bookmarkEnd w:id="470"/>
      <w:bookmarkEnd w:id="471"/>
      <w:bookmarkEnd w:id="472"/>
      <w:bookmarkEnd w:id="473"/>
      <w:bookmarkEnd w:id="474"/>
      <w:bookmarkEnd w:id="475"/>
      <w:bookmarkEnd w:id="476"/>
      <w:r>
        <w:rPr>
          <w:rFonts w:ascii="宋体" w:hAnsi="宋体"/>
          <w:b w:val="0"/>
          <w:sz w:val="24"/>
          <w:szCs w:val="24"/>
        </w:rPr>
        <w:t>履约担保（格式）</w:t>
      </w:r>
    </w:p>
    <w:p w:rsidR="005F1792" w:rsidRDefault="005F1792">
      <w:pPr>
        <w:rPr>
          <w:rFonts w:hAnsi="宋体"/>
          <w:sz w:val="21"/>
          <w:szCs w:val="21"/>
        </w:rPr>
      </w:pPr>
    </w:p>
    <w:p w:rsidR="005F1792" w:rsidRDefault="00975500">
      <w:pPr>
        <w:spacing w:line="360" w:lineRule="auto"/>
        <w:rPr>
          <w:rFonts w:hAnsi="宋体"/>
          <w:sz w:val="21"/>
          <w:szCs w:val="21"/>
        </w:rPr>
      </w:pPr>
      <w:r>
        <w:rPr>
          <w:rFonts w:hAnsi="宋体"/>
          <w:sz w:val="21"/>
          <w:szCs w:val="21"/>
          <w:u w:val="single"/>
        </w:rPr>
        <w:t xml:space="preserve">            </w:t>
      </w:r>
      <w:r>
        <w:rPr>
          <w:rFonts w:hAnsi="宋体"/>
          <w:sz w:val="21"/>
          <w:szCs w:val="21"/>
          <w:u w:val="single"/>
        </w:rPr>
        <w:tab/>
      </w:r>
      <w:r>
        <w:rPr>
          <w:rFonts w:hAnsi="宋体"/>
          <w:sz w:val="21"/>
          <w:szCs w:val="21"/>
          <w:u w:val="single"/>
        </w:rPr>
        <w:tab/>
        <w:t xml:space="preserve">  </w:t>
      </w:r>
      <w:r>
        <w:rPr>
          <w:rFonts w:hAnsi="宋体"/>
          <w:sz w:val="21"/>
          <w:szCs w:val="21"/>
        </w:rPr>
        <w:t>（发包人名称）：</w:t>
      </w:r>
    </w:p>
    <w:p w:rsidR="005F1792" w:rsidRDefault="005F1792">
      <w:pPr>
        <w:spacing w:line="360" w:lineRule="auto"/>
        <w:rPr>
          <w:rFonts w:hAnsi="宋体"/>
          <w:sz w:val="21"/>
          <w:szCs w:val="21"/>
        </w:rPr>
      </w:pPr>
    </w:p>
    <w:p w:rsidR="005F1792" w:rsidRDefault="00975500" w:rsidP="001D6DE1">
      <w:pPr>
        <w:spacing w:line="360" w:lineRule="auto"/>
        <w:ind w:firstLineChars="236" w:firstLine="496"/>
        <w:rPr>
          <w:rFonts w:hAnsi="宋体"/>
          <w:sz w:val="21"/>
          <w:szCs w:val="21"/>
        </w:rPr>
      </w:pPr>
      <w:r>
        <w:rPr>
          <w:rFonts w:hAnsi="宋体"/>
          <w:sz w:val="21"/>
          <w:szCs w:val="21"/>
        </w:rPr>
        <w:t>鉴于</w:t>
      </w:r>
      <w:r>
        <w:rPr>
          <w:rFonts w:hAnsi="宋体"/>
          <w:sz w:val="21"/>
          <w:szCs w:val="21"/>
          <w:u w:val="single"/>
        </w:rPr>
        <w:t xml:space="preserve">                </w:t>
      </w:r>
      <w:r>
        <w:rPr>
          <w:rFonts w:hAnsi="宋体"/>
          <w:sz w:val="21"/>
          <w:szCs w:val="21"/>
        </w:rPr>
        <w:t>（发包人名称）（以下简称“发包人”）已接受</w:t>
      </w:r>
      <w:r>
        <w:rPr>
          <w:rFonts w:hAnsi="宋体"/>
          <w:sz w:val="21"/>
          <w:szCs w:val="21"/>
          <w:u w:val="single"/>
        </w:rPr>
        <w:t xml:space="preserve">       </w:t>
      </w:r>
      <w:r>
        <w:rPr>
          <w:rFonts w:hAnsi="宋体"/>
          <w:sz w:val="21"/>
          <w:szCs w:val="21"/>
        </w:rPr>
        <w:t>（承包人名称，以下称“承包人”）于</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日递交的</w:t>
      </w:r>
      <w:r>
        <w:rPr>
          <w:rFonts w:hAnsi="宋体"/>
          <w:sz w:val="21"/>
          <w:szCs w:val="21"/>
          <w:u w:val="single"/>
        </w:rPr>
        <w:t xml:space="preserve">         </w:t>
      </w:r>
      <w:r>
        <w:rPr>
          <w:rFonts w:hAnsi="宋体"/>
          <w:sz w:val="21"/>
          <w:szCs w:val="21"/>
        </w:rPr>
        <w:t>（项目名称）</w:t>
      </w:r>
      <w:r>
        <w:rPr>
          <w:rFonts w:hAnsi="宋体"/>
          <w:sz w:val="21"/>
          <w:szCs w:val="21"/>
          <w:u w:val="single"/>
        </w:rPr>
        <w:t xml:space="preserve">          </w:t>
      </w:r>
      <w:r>
        <w:rPr>
          <w:rFonts w:hAnsi="宋体"/>
          <w:sz w:val="21"/>
          <w:szCs w:val="21"/>
        </w:rPr>
        <w:t>（标段名称）的投标文件。我</w:t>
      </w:r>
      <w:proofErr w:type="gramStart"/>
      <w:r>
        <w:rPr>
          <w:rFonts w:hAnsi="宋体"/>
          <w:sz w:val="21"/>
          <w:szCs w:val="21"/>
        </w:rPr>
        <w:t>行愿意</w:t>
      </w:r>
      <w:proofErr w:type="gramEnd"/>
      <w:r>
        <w:rPr>
          <w:rFonts w:hAnsi="宋体"/>
          <w:sz w:val="21"/>
          <w:szCs w:val="21"/>
        </w:rPr>
        <w:t>无条件地、不可撤销地就承包人履行与你方订立的合同，向你方提供担保。</w:t>
      </w:r>
    </w:p>
    <w:p w:rsidR="005F1792" w:rsidRDefault="00975500" w:rsidP="001D6DE1">
      <w:pPr>
        <w:spacing w:line="360" w:lineRule="auto"/>
        <w:ind w:firstLineChars="236" w:firstLine="496"/>
        <w:rPr>
          <w:rFonts w:hAnsi="宋体"/>
          <w:sz w:val="21"/>
          <w:szCs w:val="21"/>
        </w:rPr>
      </w:pPr>
      <w:r>
        <w:rPr>
          <w:rFonts w:hAnsi="宋体"/>
          <w:sz w:val="21"/>
          <w:szCs w:val="21"/>
        </w:rPr>
        <w:t>1. 担保金额人民币（大写）</w:t>
      </w:r>
      <w:r>
        <w:rPr>
          <w:rFonts w:hAnsi="宋体"/>
          <w:sz w:val="21"/>
          <w:szCs w:val="21"/>
          <w:u w:val="single"/>
        </w:rPr>
        <w:t xml:space="preserve">                </w:t>
      </w:r>
      <w:r>
        <w:rPr>
          <w:rFonts w:hAnsi="宋体"/>
          <w:sz w:val="21"/>
          <w:szCs w:val="21"/>
        </w:rPr>
        <w:t xml:space="preserve"> 元（¥</w:t>
      </w:r>
      <w:r>
        <w:rPr>
          <w:rFonts w:hAnsi="宋体"/>
          <w:sz w:val="21"/>
          <w:szCs w:val="21"/>
          <w:u w:val="single"/>
        </w:rPr>
        <w:t xml:space="preserve">             </w:t>
      </w:r>
      <w:r>
        <w:rPr>
          <w:rFonts w:hAnsi="宋体"/>
          <w:sz w:val="21"/>
          <w:szCs w:val="21"/>
        </w:rPr>
        <w:t>）。</w:t>
      </w:r>
    </w:p>
    <w:p w:rsidR="005F1792" w:rsidRDefault="00975500" w:rsidP="001D6DE1">
      <w:pPr>
        <w:spacing w:line="360" w:lineRule="auto"/>
        <w:ind w:firstLineChars="236" w:firstLine="496"/>
        <w:outlineLvl w:val="0"/>
        <w:rPr>
          <w:rFonts w:hAnsi="宋体"/>
          <w:sz w:val="21"/>
          <w:szCs w:val="21"/>
        </w:rPr>
      </w:pPr>
      <w:bookmarkStart w:id="477" w:name="_Toc276293463"/>
      <w:bookmarkStart w:id="478" w:name="_Toc277253916"/>
      <w:bookmarkStart w:id="479" w:name="_Toc277250441"/>
      <w:bookmarkStart w:id="480" w:name="_Toc279701710"/>
      <w:bookmarkStart w:id="481" w:name="_Toc279698665"/>
      <w:bookmarkStart w:id="482" w:name="_Toc276296580"/>
      <w:r>
        <w:rPr>
          <w:rFonts w:hAnsi="宋体"/>
          <w:sz w:val="21"/>
          <w:szCs w:val="21"/>
        </w:rPr>
        <w:t>2. 担保有效期自发包人与承包人签订的合同生效之日起至发包人签发工程接收证书之日止。</w:t>
      </w:r>
      <w:bookmarkEnd w:id="477"/>
      <w:bookmarkEnd w:id="478"/>
      <w:bookmarkEnd w:id="479"/>
      <w:bookmarkEnd w:id="480"/>
      <w:bookmarkEnd w:id="481"/>
      <w:bookmarkEnd w:id="482"/>
    </w:p>
    <w:p w:rsidR="005F1792" w:rsidRDefault="00975500" w:rsidP="001D6DE1">
      <w:pPr>
        <w:spacing w:line="360" w:lineRule="auto"/>
        <w:ind w:firstLineChars="236" w:firstLine="496"/>
        <w:rPr>
          <w:rFonts w:hAnsi="宋体"/>
          <w:sz w:val="21"/>
          <w:szCs w:val="21"/>
        </w:rPr>
      </w:pPr>
      <w:r>
        <w:rPr>
          <w:rFonts w:hAnsi="宋体"/>
          <w:sz w:val="21"/>
          <w:szCs w:val="21"/>
        </w:rPr>
        <w:t>3. 在本保函有效期内，因承包人违反合同约定的义务给你方造成经济损失时，我行在收到你方以书面形式提出的在担保金额内的赔偿要求后，无条件地在７天内予以支付。</w:t>
      </w:r>
    </w:p>
    <w:p w:rsidR="005F1792" w:rsidRDefault="00975500" w:rsidP="001D6DE1">
      <w:pPr>
        <w:spacing w:line="360" w:lineRule="auto"/>
        <w:ind w:firstLineChars="236" w:firstLine="496"/>
        <w:rPr>
          <w:rFonts w:hAnsi="宋体"/>
          <w:sz w:val="21"/>
          <w:szCs w:val="21"/>
        </w:rPr>
      </w:pPr>
      <w:r>
        <w:rPr>
          <w:rFonts w:hAnsi="宋体"/>
          <w:sz w:val="21"/>
          <w:szCs w:val="21"/>
        </w:rPr>
        <w:t>4. 发包人和承包人按《通用合同条款》第15条变更合同时，我</w:t>
      </w:r>
      <w:proofErr w:type="gramStart"/>
      <w:r>
        <w:rPr>
          <w:rFonts w:hAnsi="宋体"/>
          <w:sz w:val="21"/>
          <w:szCs w:val="21"/>
        </w:rPr>
        <w:t>行承担</w:t>
      </w:r>
      <w:proofErr w:type="gramEnd"/>
      <w:r>
        <w:rPr>
          <w:rFonts w:hAnsi="宋体"/>
          <w:sz w:val="21"/>
          <w:szCs w:val="21"/>
        </w:rPr>
        <w:t>本保函规定的义务不变。</w:t>
      </w:r>
    </w:p>
    <w:p w:rsidR="005F1792" w:rsidRDefault="005F1792">
      <w:pPr>
        <w:spacing w:line="360" w:lineRule="auto"/>
        <w:rPr>
          <w:rFonts w:hAnsi="宋体"/>
          <w:sz w:val="21"/>
          <w:szCs w:val="21"/>
        </w:rPr>
      </w:pPr>
    </w:p>
    <w:p w:rsidR="005F1792" w:rsidRDefault="00975500">
      <w:pPr>
        <w:spacing w:line="360" w:lineRule="auto"/>
        <w:rPr>
          <w:rFonts w:hAnsi="宋体"/>
          <w:sz w:val="21"/>
          <w:szCs w:val="21"/>
        </w:rPr>
      </w:pPr>
      <w:r>
        <w:rPr>
          <w:rFonts w:hAnsi="宋体"/>
          <w:sz w:val="21"/>
          <w:szCs w:val="21"/>
        </w:rPr>
        <w:t xml:space="preserve">                                      担保人：</w:t>
      </w:r>
      <w:r>
        <w:rPr>
          <w:rFonts w:hAnsi="宋体"/>
          <w:sz w:val="21"/>
          <w:szCs w:val="21"/>
          <w:u w:val="single"/>
        </w:rPr>
        <w:t xml:space="preserve">                 </w:t>
      </w:r>
      <w:r>
        <w:rPr>
          <w:rFonts w:hAnsi="宋体"/>
          <w:sz w:val="21"/>
          <w:szCs w:val="21"/>
        </w:rPr>
        <w:t>（盖单位章）</w:t>
      </w:r>
    </w:p>
    <w:p w:rsidR="005F1792" w:rsidRDefault="00975500">
      <w:pPr>
        <w:spacing w:line="360" w:lineRule="auto"/>
        <w:rPr>
          <w:rFonts w:hAnsi="宋体"/>
          <w:sz w:val="21"/>
          <w:szCs w:val="21"/>
        </w:rPr>
      </w:pPr>
      <w:r>
        <w:rPr>
          <w:rFonts w:hAnsi="宋体"/>
          <w:sz w:val="21"/>
          <w:szCs w:val="21"/>
        </w:rPr>
        <w:t xml:space="preserve">                                      法定代表人或委托代理人：</w:t>
      </w:r>
      <w:r>
        <w:rPr>
          <w:rFonts w:hAnsi="宋体"/>
          <w:sz w:val="21"/>
          <w:szCs w:val="21"/>
          <w:u w:val="single"/>
        </w:rPr>
        <w:t xml:space="preserve">       </w:t>
      </w:r>
      <w:r>
        <w:rPr>
          <w:rFonts w:hAnsi="宋体"/>
          <w:sz w:val="21"/>
          <w:szCs w:val="21"/>
        </w:rPr>
        <w:t>（签字）</w:t>
      </w:r>
    </w:p>
    <w:p w:rsidR="005F1792" w:rsidRDefault="00975500">
      <w:pPr>
        <w:spacing w:line="360" w:lineRule="auto"/>
        <w:rPr>
          <w:rFonts w:hAnsi="宋体"/>
          <w:sz w:val="21"/>
          <w:szCs w:val="21"/>
        </w:rPr>
      </w:pPr>
      <w:r>
        <w:rPr>
          <w:rFonts w:hAnsi="宋体"/>
          <w:sz w:val="21"/>
          <w:szCs w:val="21"/>
        </w:rPr>
        <w:t xml:space="preserve">                                      地    址：</w:t>
      </w:r>
      <w:r>
        <w:rPr>
          <w:rFonts w:hAnsi="宋体"/>
          <w:sz w:val="21"/>
          <w:szCs w:val="21"/>
          <w:u w:val="single"/>
        </w:rPr>
        <w:tab/>
      </w:r>
      <w:r>
        <w:rPr>
          <w:rFonts w:hAnsi="宋体"/>
          <w:sz w:val="21"/>
          <w:szCs w:val="21"/>
          <w:u w:val="single"/>
        </w:rPr>
        <w:tab/>
      </w:r>
      <w:r>
        <w:rPr>
          <w:rFonts w:hAnsi="宋体"/>
          <w:sz w:val="21"/>
          <w:szCs w:val="21"/>
          <w:u w:val="single"/>
        </w:rPr>
        <w:tab/>
        <w:t xml:space="preserve">    </w:t>
      </w:r>
      <w:r>
        <w:rPr>
          <w:rFonts w:hAnsi="宋体"/>
          <w:sz w:val="21"/>
          <w:szCs w:val="21"/>
          <w:u w:val="single"/>
        </w:rPr>
        <w:tab/>
      </w:r>
      <w:r>
        <w:rPr>
          <w:rFonts w:hAnsi="宋体"/>
          <w:sz w:val="21"/>
          <w:szCs w:val="21"/>
          <w:u w:val="single"/>
        </w:rPr>
        <w:tab/>
        <w:t xml:space="preserve">   </w:t>
      </w:r>
    </w:p>
    <w:p w:rsidR="005F1792" w:rsidRDefault="00975500">
      <w:pPr>
        <w:spacing w:line="360" w:lineRule="auto"/>
        <w:rPr>
          <w:rFonts w:hAnsi="宋体"/>
          <w:sz w:val="21"/>
          <w:szCs w:val="21"/>
        </w:rPr>
      </w:pPr>
      <w:r>
        <w:rPr>
          <w:rFonts w:hAnsi="宋体"/>
          <w:sz w:val="21"/>
          <w:szCs w:val="21"/>
        </w:rPr>
        <w:t xml:space="preserve">                                      邮政编码：</w:t>
      </w:r>
      <w:r>
        <w:rPr>
          <w:rFonts w:hAnsi="宋体"/>
          <w:sz w:val="21"/>
          <w:szCs w:val="21"/>
          <w:u w:val="single"/>
        </w:rPr>
        <w:tab/>
      </w:r>
      <w:r>
        <w:rPr>
          <w:rFonts w:hAnsi="宋体"/>
          <w:sz w:val="21"/>
          <w:szCs w:val="21"/>
          <w:u w:val="single"/>
        </w:rPr>
        <w:tab/>
      </w:r>
      <w:r>
        <w:rPr>
          <w:rFonts w:hAnsi="宋体"/>
          <w:sz w:val="21"/>
          <w:szCs w:val="21"/>
          <w:u w:val="single"/>
        </w:rPr>
        <w:tab/>
      </w:r>
      <w:r>
        <w:rPr>
          <w:rFonts w:hAnsi="宋体"/>
          <w:sz w:val="21"/>
          <w:szCs w:val="21"/>
          <w:u w:val="single"/>
        </w:rPr>
        <w:tab/>
      </w:r>
      <w:r>
        <w:rPr>
          <w:rFonts w:hAnsi="宋体"/>
          <w:sz w:val="21"/>
          <w:szCs w:val="21"/>
          <w:u w:val="single"/>
        </w:rPr>
        <w:tab/>
        <w:t xml:space="preserve">    </w:t>
      </w:r>
      <w:r>
        <w:rPr>
          <w:rFonts w:hAnsi="宋体"/>
          <w:sz w:val="21"/>
          <w:szCs w:val="21"/>
          <w:u w:val="single"/>
        </w:rPr>
        <w:tab/>
      </w:r>
    </w:p>
    <w:p w:rsidR="005F1792" w:rsidRDefault="00975500">
      <w:pPr>
        <w:spacing w:line="360" w:lineRule="auto"/>
        <w:rPr>
          <w:rFonts w:hAnsi="宋体"/>
          <w:sz w:val="21"/>
          <w:szCs w:val="21"/>
        </w:rPr>
      </w:pPr>
      <w:r>
        <w:rPr>
          <w:rFonts w:hAnsi="宋体"/>
          <w:sz w:val="21"/>
          <w:szCs w:val="21"/>
        </w:rPr>
        <w:t xml:space="preserve">                                      电    话：</w:t>
      </w:r>
      <w:r>
        <w:rPr>
          <w:rFonts w:hAnsi="宋体"/>
          <w:sz w:val="21"/>
          <w:szCs w:val="21"/>
          <w:u w:val="single"/>
        </w:rPr>
        <w:t xml:space="preserve">                      </w:t>
      </w:r>
    </w:p>
    <w:p w:rsidR="005F1792" w:rsidRDefault="00975500">
      <w:pPr>
        <w:spacing w:line="360" w:lineRule="auto"/>
        <w:rPr>
          <w:rFonts w:hAnsi="宋体"/>
          <w:sz w:val="21"/>
          <w:szCs w:val="21"/>
        </w:rPr>
      </w:pPr>
      <w:r>
        <w:rPr>
          <w:rFonts w:hAnsi="宋体"/>
          <w:sz w:val="21"/>
          <w:szCs w:val="21"/>
        </w:rPr>
        <w:t xml:space="preserve">                                      传    真：</w:t>
      </w:r>
      <w:r>
        <w:rPr>
          <w:rFonts w:hAnsi="宋体"/>
          <w:sz w:val="21"/>
          <w:szCs w:val="21"/>
          <w:u w:val="single"/>
        </w:rPr>
        <w:t xml:space="preserve">                      </w:t>
      </w:r>
    </w:p>
    <w:p w:rsidR="005F1792" w:rsidRDefault="00975500">
      <w:pPr>
        <w:spacing w:line="360" w:lineRule="auto"/>
        <w:rPr>
          <w:rFonts w:hAnsi="宋体"/>
          <w:sz w:val="21"/>
          <w:szCs w:val="21"/>
        </w:rPr>
      </w:pPr>
      <w:r>
        <w:rPr>
          <w:rFonts w:hAnsi="宋体"/>
          <w:sz w:val="21"/>
          <w:szCs w:val="21"/>
        </w:rPr>
        <w:t xml:space="preserve">                                             </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p>
    <w:p w:rsidR="005F1792" w:rsidRDefault="005F1792">
      <w:pPr>
        <w:spacing w:line="360" w:lineRule="auto"/>
        <w:rPr>
          <w:rFonts w:hAnsi="宋体"/>
          <w:sz w:val="21"/>
          <w:szCs w:val="21"/>
        </w:rPr>
      </w:pPr>
    </w:p>
    <w:p w:rsidR="005F1792" w:rsidRDefault="00975500">
      <w:pPr>
        <w:spacing w:line="360" w:lineRule="auto"/>
        <w:rPr>
          <w:rFonts w:hAnsi="宋体"/>
          <w:sz w:val="21"/>
          <w:szCs w:val="21"/>
        </w:rPr>
      </w:pPr>
      <w:r>
        <w:rPr>
          <w:rFonts w:hAnsi="宋体"/>
          <w:sz w:val="21"/>
          <w:szCs w:val="21"/>
        </w:rPr>
        <w:t>注：委托代理人应附授权委托书。</w:t>
      </w:r>
    </w:p>
    <w:p w:rsidR="005F1792" w:rsidRDefault="005F1792" w:rsidP="00432784">
      <w:pPr>
        <w:spacing w:afterLines="150" w:line="380" w:lineRule="exact"/>
        <w:ind w:firstLineChars="200" w:firstLine="723"/>
        <w:jc w:val="center"/>
        <w:rPr>
          <w:rFonts w:ascii="新宋体" w:eastAsia="新宋体" w:hAnsi="新宋体"/>
          <w:b/>
          <w:sz w:val="36"/>
          <w:szCs w:val="36"/>
        </w:rPr>
      </w:pPr>
    </w:p>
    <w:p w:rsidR="005F1792" w:rsidRDefault="005F1792" w:rsidP="00432784">
      <w:pPr>
        <w:spacing w:afterLines="150" w:line="380" w:lineRule="exact"/>
        <w:ind w:firstLineChars="200" w:firstLine="723"/>
        <w:jc w:val="center"/>
        <w:rPr>
          <w:rFonts w:ascii="新宋体" w:eastAsia="新宋体" w:hAnsi="新宋体"/>
          <w:b/>
          <w:sz w:val="36"/>
          <w:szCs w:val="36"/>
        </w:rPr>
      </w:pPr>
    </w:p>
    <w:p w:rsidR="005F1792" w:rsidRDefault="005F1792" w:rsidP="00432784">
      <w:pPr>
        <w:spacing w:afterLines="150" w:line="380" w:lineRule="exact"/>
        <w:ind w:firstLineChars="200" w:firstLine="723"/>
        <w:jc w:val="center"/>
        <w:rPr>
          <w:rFonts w:ascii="新宋体" w:eastAsia="新宋体" w:hAnsi="新宋体"/>
          <w:b/>
          <w:sz w:val="36"/>
          <w:szCs w:val="36"/>
        </w:rPr>
      </w:pPr>
    </w:p>
    <w:p w:rsidR="005F1792" w:rsidRDefault="005F1792" w:rsidP="00432784">
      <w:pPr>
        <w:spacing w:afterLines="150" w:line="380" w:lineRule="exact"/>
        <w:ind w:firstLineChars="200" w:firstLine="723"/>
        <w:jc w:val="center"/>
        <w:rPr>
          <w:rFonts w:ascii="新宋体" w:eastAsia="新宋体" w:hAnsi="新宋体"/>
          <w:b/>
          <w:sz w:val="36"/>
          <w:szCs w:val="36"/>
        </w:rPr>
      </w:pPr>
    </w:p>
    <w:p w:rsidR="005F1792" w:rsidRDefault="00975500">
      <w:pPr>
        <w:pStyle w:val="1"/>
        <w:spacing w:before="120" w:after="120" w:line="400" w:lineRule="exact"/>
        <w:jc w:val="center"/>
        <w:rPr>
          <w:rFonts w:hAnsi="宋体"/>
          <w:bCs w:val="0"/>
        </w:rPr>
      </w:pPr>
      <w:r>
        <w:rPr>
          <w:rFonts w:hAnsi="宋体" w:hint="eastAsia"/>
          <w:bCs w:val="0"/>
          <w:sz w:val="32"/>
          <w:szCs w:val="32"/>
        </w:rPr>
        <w:lastRenderedPageBreak/>
        <w:t>第五章  工程量清单</w:t>
      </w:r>
    </w:p>
    <w:p w:rsidR="005F1792" w:rsidRDefault="005F1792">
      <w:pPr>
        <w:spacing w:line="500" w:lineRule="exact"/>
        <w:jc w:val="left"/>
        <w:rPr>
          <w:rFonts w:hAnsi="宋体"/>
          <w:b/>
          <w:bCs/>
          <w:sz w:val="28"/>
          <w:szCs w:val="28"/>
        </w:rPr>
      </w:pPr>
    </w:p>
    <w:p w:rsidR="005F1792" w:rsidRDefault="005F1792">
      <w:pPr>
        <w:autoSpaceDE w:val="0"/>
        <w:autoSpaceDN w:val="0"/>
        <w:adjustRightInd w:val="0"/>
        <w:jc w:val="center"/>
        <w:outlineLvl w:val="0"/>
        <w:rPr>
          <w:rFonts w:hAnsi="宋体" w:cs="黑体"/>
          <w:b/>
          <w:sz w:val="36"/>
          <w:szCs w:val="36"/>
        </w:rPr>
      </w:pP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t>第六章   图 纸</w:t>
      </w: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t>（另附）</w:t>
      </w:r>
    </w:p>
    <w:p w:rsidR="005F1792" w:rsidRDefault="005F1792">
      <w:pPr>
        <w:autoSpaceDE w:val="0"/>
        <w:autoSpaceDN w:val="0"/>
        <w:adjustRightInd w:val="0"/>
        <w:jc w:val="center"/>
        <w:outlineLvl w:val="0"/>
        <w:rPr>
          <w:rFonts w:hAnsi="宋体" w:cs="黑体"/>
          <w:b/>
          <w:sz w:val="36"/>
          <w:szCs w:val="36"/>
        </w:rPr>
      </w:pPr>
    </w:p>
    <w:p w:rsidR="005F1792" w:rsidRDefault="005F1792">
      <w:pPr>
        <w:autoSpaceDE w:val="0"/>
        <w:autoSpaceDN w:val="0"/>
        <w:adjustRightInd w:val="0"/>
        <w:jc w:val="center"/>
        <w:outlineLvl w:val="0"/>
        <w:rPr>
          <w:rFonts w:hAnsi="宋体" w:cs="黑体"/>
          <w:b/>
          <w:sz w:val="36"/>
          <w:szCs w:val="36"/>
        </w:rPr>
      </w:pPr>
    </w:p>
    <w:p w:rsidR="005F1792" w:rsidRDefault="005F1792">
      <w:pPr>
        <w:autoSpaceDE w:val="0"/>
        <w:autoSpaceDN w:val="0"/>
        <w:adjustRightInd w:val="0"/>
        <w:jc w:val="center"/>
        <w:outlineLvl w:val="0"/>
        <w:rPr>
          <w:rFonts w:hAnsi="宋体" w:cs="黑体"/>
          <w:b/>
          <w:sz w:val="36"/>
          <w:szCs w:val="36"/>
        </w:rPr>
      </w:pPr>
    </w:p>
    <w:p w:rsidR="0020470F" w:rsidRDefault="0020470F">
      <w:pPr>
        <w:widowControl/>
        <w:jc w:val="left"/>
        <w:rPr>
          <w:rFonts w:hAnsi="宋体" w:cs="黑体"/>
          <w:b/>
          <w:sz w:val="36"/>
          <w:szCs w:val="36"/>
        </w:rPr>
      </w:pPr>
      <w:r>
        <w:rPr>
          <w:rFonts w:hAnsi="宋体" w:cs="黑体"/>
          <w:b/>
          <w:sz w:val="36"/>
          <w:szCs w:val="36"/>
        </w:rPr>
        <w:br w:type="page"/>
      </w: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w:t>
      </w:r>
      <w:bookmarkStart w:id="483" w:name="_Toc278443522"/>
      <w:r>
        <w:rPr>
          <w:rFonts w:hAnsi="宋体" w:cs="黑体" w:hint="eastAsia"/>
          <w:b/>
          <w:sz w:val="36"/>
          <w:szCs w:val="36"/>
        </w:rPr>
        <w:t xml:space="preserve">   技术标准和要求</w:t>
      </w:r>
      <w:bookmarkEnd w:id="483"/>
    </w:p>
    <w:p w:rsidR="005F1792" w:rsidRDefault="00975500">
      <w:pPr>
        <w:spacing w:line="500" w:lineRule="exact"/>
        <w:ind w:firstLineChars="200" w:firstLine="680"/>
        <w:jc w:val="left"/>
        <w:rPr>
          <w:rFonts w:ascii="新宋体" w:eastAsia="新宋体" w:hAnsi="新宋体"/>
          <w:szCs w:val="21"/>
        </w:rPr>
      </w:pPr>
      <w:bookmarkStart w:id="484" w:name="_Toc278443525"/>
      <w:r>
        <w:rPr>
          <w:rFonts w:ascii="新宋体" w:eastAsia="新宋体" w:hAnsi="新宋体" w:hint="eastAsia"/>
          <w:szCs w:val="21"/>
        </w:rPr>
        <w:t>本工程技术标准和要求以本工程施工图纸和适用的国家、行业以及地方规范、标准和规程为准。</w:t>
      </w:r>
    </w:p>
    <w:p w:rsidR="005F1792" w:rsidRDefault="00975500" w:rsidP="001D6DE1">
      <w:pPr>
        <w:tabs>
          <w:tab w:val="left" w:pos="6510"/>
        </w:tabs>
        <w:spacing w:line="500" w:lineRule="exact"/>
        <w:ind w:firstLineChars="196" w:firstLine="669"/>
        <w:jc w:val="left"/>
        <w:rPr>
          <w:rFonts w:ascii="新宋体" w:eastAsia="新宋体" w:hAnsi="新宋体"/>
          <w:szCs w:val="21"/>
        </w:rPr>
      </w:pPr>
      <w:r>
        <w:rPr>
          <w:rFonts w:ascii="新宋体" w:eastAsia="新宋体" w:hAnsi="新宋体" w:hint="eastAsia"/>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005660" w:rsidRPr="00005660" w:rsidRDefault="00005660" w:rsidP="00005660">
      <w:pPr>
        <w:spacing w:line="500" w:lineRule="exact"/>
        <w:ind w:firstLineChars="200" w:firstLine="683"/>
        <w:jc w:val="left"/>
        <w:rPr>
          <w:rFonts w:ascii="新宋体" w:eastAsia="新宋体" w:hAnsi="新宋体"/>
          <w:b/>
          <w:szCs w:val="21"/>
        </w:rPr>
      </w:pPr>
      <w:r w:rsidRPr="00005660">
        <w:rPr>
          <w:rFonts w:ascii="新宋体" w:eastAsia="新宋体" w:hAnsi="新宋体" w:hint="eastAsia"/>
          <w:b/>
          <w:szCs w:val="21"/>
        </w:rPr>
        <w:t>为确保后期施工措施合理，施工组织设计的编制</w:t>
      </w:r>
      <w:proofErr w:type="gramStart"/>
      <w:r w:rsidRPr="00005660">
        <w:rPr>
          <w:rFonts w:ascii="新宋体" w:eastAsia="新宋体" w:hAnsi="新宋体" w:hint="eastAsia"/>
          <w:b/>
          <w:szCs w:val="21"/>
        </w:rPr>
        <w:t>需项目</w:t>
      </w:r>
      <w:proofErr w:type="gramEnd"/>
      <w:r w:rsidRPr="00005660">
        <w:rPr>
          <w:rFonts w:ascii="新宋体" w:eastAsia="新宋体" w:hAnsi="新宋体" w:hint="eastAsia"/>
          <w:b/>
          <w:szCs w:val="21"/>
        </w:rPr>
        <w:t>经理及技术负责人审核予以签字确认。</w:t>
      </w:r>
    </w:p>
    <w:p w:rsidR="005F1792" w:rsidRDefault="00005660" w:rsidP="00005660">
      <w:pPr>
        <w:spacing w:line="500" w:lineRule="exact"/>
        <w:ind w:firstLineChars="200" w:firstLine="683"/>
        <w:jc w:val="left"/>
        <w:rPr>
          <w:rFonts w:ascii="新宋体" w:eastAsia="新宋体" w:hAnsi="新宋体"/>
          <w:b/>
          <w:szCs w:val="21"/>
        </w:rPr>
      </w:pPr>
      <w:r w:rsidRPr="00005660">
        <w:rPr>
          <w:rFonts w:ascii="新宋体" w:eastAsia="新宋体" w:hAnsi="新宋体" w:hint="eastAsia"/>
          <w:b/>
          <w:szCs w:val="21"/>
        </w:rPr>
        <w:t>须承诺：保证施工现场扬尘治理达标。</w:t>
      </w:r>
    </w:p>
    <w:p w:rsidR="005F1792" w:rsidRDefault="005F1792" w:rsidP="001D6DE1">
      <w:pPr>
        <w:spacing w:line="500" w:lineRule="exact"/>
        <w:ind w:firstLineChars="200" w:firstLine="683"/>
        <w:jc w:val="left"/>
        <w:rPr>
          <w:rFonts w:ascii="新宋体" w:eastAsia="新宋体" w:hAnsi="新宋体"/>
          <w:b/>
          <w:szCs w:val="21"/>
        </w:rPr>
      </w:pPr>
    </w:p>
    <w:p w:rsidR="005F1792" w:rsidRDefault="005F1792" w:rsidP="001D6DE1">
      <w:pPr>
        <w:spacing w:line="500" w:lineRule="exact"/>
        <w:ind w:firstLineChars="200" w:firstLine="683"/>
        <w:jc w:val="left"/>
        <w:rPr>
          <w:rFonts w:ascii="新宋体" w:eastAsia="新宋体" w:hAnsi="新宋体"/>
          <w:b/>
          <w:szCs w:val="21"/>
        </w:rPr>
      </w:pPr>
    </w:p>
    <w:p w:rsidR="005F1792" w:rsidRDefault="005F1792">
      <w:pPr>
        <w:spacing w:line="500" w:lineRule="exact"/>
        <w:jc w:val="left"/>
        <w:rPr>
          <w:rFonts w:ascii="新宋体" w:eastAsia="新宋体" w:hAnsi="新宋体"/>
          <w:b/>
          <w:szCs w:val="21"/>
        </w:rPr>
      </w:pPr>
    </w:p>
    <w:p w:rsidR="005F1792" w:rsidRDefault="005F1792">
      <w:pPr>
        <w:spacing w:line="500" w:lineRule="exact"/>
        <w:jc w:val="left"/>
        <w:rPr>
          <w:rFonts w:ascii="新宋体" w:eastAsia="新宋体" w:hAnsi="新宋体"/>
          <w:b/>
          <w:szCs w:val="21"/>
        </w:rPr>
      </w:pPr>
    </w:p>
    <w:p w:rsidR="005F1792" w:rsidRDefault="005F1792" w:rsidP="001D6DE1">
      <w:pPr>
        <w:spacing w:line="500" w:lineRule="exact"/>
        <w:ind w:firstLineChars="200" w:firstLine="683"/>
        <w:jc w:val="left"/>
        <w:rPr>
          <w:rFonts w:ascii="新宋体" w:eastAsia="新宋体" w:hAnsi="新宋体"/>
          <w:b/>
          <w:szCs w:val="21"/>
        </w:rPr>
      </w:pPr>
    </w:p>
    <w:bookmarkEnd w:id="484"/>
    <w:p w:rsidR="005F1792" w:rsidRDefault="005F1792">
      <w:pPr>
        <w:autoSpaceDE w:val="0"/>
        <w:autoSpaceDN w:val="0"/>
        <w:adjustRightInd w:val="0"/>
        <w:jc w:val="center"/>
        <w:outlineLvl w:val="0"/>
        <w:rPr>
          <w:rFonts w:hAnsi="宋体" w:cs="黑体"/>
          <w:b/>
          <w:sz w:val="36"/>
          <w:szCs w:val="36"/>
        </w:rPr>
      </w:pPr>
    </w:p>
    <w:p w:rsidR="005F1792" w:rsidRDefault="005F1792">
      <w:pPr>
        <w:autoSpaceDE w:val="0"/>
        <w:autoSpaceDN w:val="0"/>
        <w:adjustRightInd w:val="0"/>
        <w:jc w:val="center"/>
        <w:outlineLvl w:val="0"/>
        <w:rPr>
          <w:rFonts w:hAnsi="宋体" w:cs="黑体"/>
          <w:b/>
          <w:sz w:val="36"/>
          <w:szCs w:val="36"/>
        </w:rPr>
      </w:pPr>
    </w:p>
    <w:p w:rsidR="0020470F" w:rsidRDefault="0020470F">
      <w:pPr>
        <w:widowControl/>
        <w:jc w:val="left"/>
        <w:rPr>
          <w:rFonts w:hAnsi="宋体" w:cs="黑体"/>
          <w:b/>
          <w:sz w:val="36"/>
          <w:szCs w:val="36"/>
        </w:rPr>
      </w:pPr>
      <w:r>
        <w:rPr>
          <w:rFonts w:hAnsi="宋体" w:cs="黑体"/>
          <w:b/>
          <w:sz w:val="36"/>
          <w:szCs w:val="36"/>
        </w:rPr>
        <w:br w:type="page"/>
      </w: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第八章</w:t>
      </w:r>
      <w:r>
        <w:rPr>
          <w:rFonts w:hAnsi="宋体" w:cs="黑体"/>
          <w:b/>
          <w:sz w:val="36"/>
          <w:szCs w:val="36"/>
        </w:rPr>
        <w:t xml:space="preserve"> </w:t>
      </w:r>
      <w:r>
        <w:rPr>
          <w:rFonts w:hAnsi="宋体" w:cs="黑体" w:hint="eastAsia"/>
          <w:b/>
          <w:sz w:val="36"/>
          <w:szCs w:val="36"/>
        </w:rPr>
        <w:t>投标文件格式</w:t>
      </w:r>
    </w:p>
    <w:p w:rsidR="005F1792" w:rsidRDefault="00975500">
      <w:pPr>
        <w:tabs>
          <w:tab w:val="center" w:pos="4739"/>
        </w:tabs>
        <w:ind w:left="180"/>
        <w:jc w:val="right"/>
        <w:rPr>
          <w:sz w:val="24"/>
        </w:rPr>
      </w:pPr>
      <w:r>
        <w:rPr>
          <w:rFonts w:hint="eastAsia"/>
          <w:sz w:val="24"/>
        </w:rPr>
        <w:t>正（副）本</w:t>
      </w:r>
    </w:p>
    <w:p w:rsidR="005F1792" w:rsidRDefault="005F1792">
      <w:pPr>
        <w:tabs>
          <w:tab w:val="center" w:pos="4739"/>
        </w:tabs>
        <w:ind w:left="180"/>
        <w:rPr>
          <w:sz w:val="24"/>
        </w:rPr>
      </w:pPr>
    </w:p>
    <w:p w:rsidR="005F1792" w:rsidRDefault="00975500">
      <w:pPr>
        <w:tabs>
          <w:tab w:val="center" w:pos="4739"/>
        </w:tabs>
        <w:jc w:val="center"/>
        <w:rPr>
          <w:rFonts w:ascii="黑体" w:eastAsia="黑体"/>
          <w:b/>
          <w:sz w:val="36"/>
          <w:szCs w:val="36"/>
          <w:u w:val="single"/>
        </w:rPr>
      </w:pPr>
      <w:r>
        <w:rPr>
          <w:rFonts w:ascii="黑体" w:eastAsia="黑体" w:hint="eastAsia"/>
          <w:b/>
          <w:sz w:val="36"/>
          <w:szCs w:val="36"/>
          <w:u w:val="single"/>
        </w:rPr>
        <w:t xml:space="preserve">         (项目名称/标段)       </w:t>
      </w:r>
    </w:p>
    <w:p w:rsidR="005F1792" w:rsidRDefault="00975500">
      <w:pPr>
        <w:tabs>
          <w:tab w:val="center" w:pos="4739"/>
        </w:tabs>
        <w:ind w:left="180"/>
        <w:jc w:val="center"/>
        <w:rPr>
          <w:rFonts w:ascii="黑体" w:eastAsia="黑体"/>
          <w:b/>
          <w:sz w:val="52"/>
          <w:szCs w:val="52"/>
        </w:rPr>
      </w:pPr>
      <w:r>
        <w:rPr>
          <w:rFonts w:ascii="黑体" w:eastAsia="黑体" w:hint="eastAsia"/>
          <w:b/>
          <w:sz w:val="52"/>
          <w:szCs w:val="52"/>
        </w:rPr>
        <w:t>投 标 文 件</w:t>
      </w:r>
    </w:p>
    <w:p w:rsidR="005F1792" w:rsidRDefault="005F1792">
      <w:pPr>
        <w:jc w:val="center"/>
        <w:rPr>
          <w:rFonts w:ascii="黑体" w:eastAsia="黑体"/>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jc w:val="center"/>
        <w:rPr>
          <w:rFonts w:ascii="黑体" w:eastAsia="黑体"/>
          <w:b/>
          <w:sz w:val="52"/>
          <w:szCs w:val="52"/>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highlight w:val="green"/>
        </w:rPr>
      </w:pPr>
    </w:p>
    <w:p w:rsidR="005F1792" w:rsidRDefault="005F1792">
      <w:pPr>
        <w:tabs>
          <w:tab w:val="center" w:pos="4739"/>
        </w:tabs>
        <w:ind w:left="180"/>
        <w:rPr>
          <w:rFonts w:ascii="黑体" w:eastAsia="黑体"/>
          <w:b/>
          <w:highlight w:val="green"/>
        </w:rPr>
      </w:pP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u w:val="single"/>
        </w:rPr>
        <w:t xml:space="preserve">                            </w:t>
      </w:r>
      <w:r>
        <w:rPr>
          <w:rFonts w:ascii="黑体" w:eastAsia="黑体" w:hint="eastAsia"/>
          <w:b/>
          <w:sz w:val="32"/>
          <w:szCs w:val="32"/>
        </w:rPr>
        <w:t>(盖单位章)</w:t>
      </w: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u w:val="single"/>
        </w:rPr>
        <w:t xml:space="preserve">             </w:t>
      </w:r>
      <w:r>
        <w:rPr>
          <w:rFonts w:ascii="黑体" w:eastAsia="黑体" w:hint="eastAsia"/>
          <w:b/>
          <w:sz w:val="32"/>
          <w:szCs w:val="32"/>
        </w:rPr>
        <w:t>(签字)</w:t>
      </w: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rPr>
        <w:t>投标文件制作人:</w:t>
      </w:r>
      <w:r>
        <w:rPr>
          <w:rFonts w:ascii="黑体" w:eastAsia="黑体" w:hint="eastAsia"/>
          <w:b/>
          <w:sz w:val="32"/>
          <w:szCs w:val="32"/>
          <w:u w:val="single"/>
        </w:rPr>
        <w:t xml:space="preserve">             </w:t>
      </w:r>
      <w:r>
        <w:rPr>
          <w:rFonts w:ascii="黑体" w:eastAsia="黑体" w:hint="eastAsia"/>
          <w:b/>
          <w:sz w:val="32"/>
          <w:szCs w:val="32"/>
        </w:rPr>
        <w:t>(签字)</w:t>
      </w: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5F1792" w:rsidRDefault="005F1792">
      <w:pPr>
        <w:tabs>
          <w:tab w:val="center" w:pos="4739"/>
        </w:tabs>
        <w:ind w:left="180"/>
        <w:jc w:val="right"/>
        <w:rPr>
          <w:sz w:val="24"/>
        </w:rPr>
      </w:pPr>
    </w:p>
    <w:p w:rsidR="005F1792" w:rsidRDefault="005F1792">
      <w:pPr>
        <w:autoSpaceDE w:val="0"/>
        <w:autoSpaceDN w:val="0"/>
        <w:adjustRightInd w:val="0"/>
        <w:spacing w:line="480" w:lineRule="auto"/>
        <w:rPr>
          <w:rFonts w:hAnsi="宋体" w:cs="仿宋_GB2312"/>
          <w:b/>
          <w:sz w:val="44"/>
          <w:szCs w:val="44"/>
        </w:rPr>
      </w:pPr>
      <w:bookmarkStart w:id="485" w:name="_Toc271787730"/>
    </w:p>
    <w:p w:rsidR="0020470F" w:rsidRDefault="0020470F">
      <w:pPr>
        <w:widowControl/>
        <w:jc w:val="left"/>
        <w:rPr>
          <w:rFonts w:hAnsi="宋体" w:cs="仿宋_GB2312"/>
          <w:b/>
          <w:sz w:val="44"/>
          <w:szCs w:val="44"/>
        </w:rPr>
      </w:pPr>
      <w:r>
        <w:rPr>
          <w:rFonts w:hAnsi="宋体" w:cs="仿宋_GB2312"/>
          <w:b/>
          <w:sz w:val="44"/>
          <w:szCs w:val="44"/>
        </w:rPr>
        <w:br w:type="page"/>
      </w:r>
    </w:p>
    <w:p w:rsidR="005F1792" w:rsidRDefault="00975500" w:rsidP="001D6DE1">
      <w:pPr>
        <w:autoSpaceDE w:val="0"/>
        <w:autoSpaceDN w:val="0"/>
        <w:adjustRightInd w:val="0"/>
        <w:spacing w:line="480" w:lineRule="auto"/>
        <w:ind w:leftChars="342" w:left="1163"/>
        <w:jc w:val="center"/>
        <w:rPr>
          <w:rFonts w:hAnsi="宋体" w:cs="仿宋_GB2312"/>
          <w:b/>
          <w:sz w:val="44"/>
          <w:szCs w:val="44"/>
        </w:rPr>
      </w:pPr>
      <w:r>
        <w:rPr>
          <w:rFonts w:hAnsi="宋体" w:cs="仿宋_GB2312" w:hint="eastAsia"/>
          <w:b/>
          <w:sz w:val="44"/>
          <w:szCs w:val="44"/>
        </w:rPr>
        <w:lastRenderedPageBreak/>
        <w:t>目   录</w:t>
      </w:r>
    </w:p>
    <w:p w:rsidR="005F1792" w:rsidRDefault="005F1792">
      <w:pPr>
        <w:spacing w:line="540" w:lineRule="exact"/>
        <w:rPr>
          <w:rFonts w:hAnsi="宋体"/>
          <w:sz w:val="20"/>
        </w:rPr>
      </w:pP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一、投标函及投标函附录</w:t>
      </w:r>
    </w:p>
    <w:p w:rsidR="005F1792" w:rsidRDefault="00975500" w:rsidP="001D6DE1">
      <w:pPr>
        <w:spacing w:line="400" w:lineRule="exact"/>
        <w:ind w:firstLineChars="320" w:firstLine="899"/>
        <w:rPr>
          <w:rFonts w:hAnsi="宋体"/>
          <w:b/>
          <w:bCs/>
          <w:sz w:val="28"/>
          <w:szCs w:val="28"/>
        </w:rPr>
      </w:pPr>
      <w:r>
        <w:rPr>
          <w:rFonts w:hAnsi="宋体" w:hint="eastAsia"/>
          <w:b/>
          <w:bCs/>
          <w:sz w:val="28"/>
          <w:szCs w:val="28"/>
        </w:rPr>
        <w:t>二、法定代表人资格证明书及附有法定代表人身份证明的授权委托书</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三、已标价工程量清单</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四、施工组织设计</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五、项目管理机构</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六、资格审查资料</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七、</w:t>
      </w:r>
      <w:r>
        <w:rPr>
          <w:rFonts w:hAnsi="宋体"/>
          <w:b/>
          <w:bCs/>
          <w:sz w:val="28"/>
          <w:szCs w:val="28"/>
        </w:rPr>
        <w:t>原件的复印件</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八、专项承诺书</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九、投标人须知前附表规定的其他材料</w:t>
      </w:r>
    </w:p>
    <w:p w:rsidR="005F1792" w:rsidRDefault="005F1792" w:rsidP="00432784">
      <w:pPr>
        <w:spacing w:beforeLines="100" w:line="510" w:lineRule="exact"/>
        <w:jc w:val="center"/>
        <w:rPr>
          <w:rFonts w:ascii="黑体" w:eastAsia="黑体" w:hAnsi="宋体"/>
          <w:sz w:val="24"/>
        </w:rPr>
      </w:pPr>
    </w:p>
    <w:p w:rsidR="005F1792" w:rsidRDefault="005F1792" w:rsidP="00432784">
      <w:pPr>
        <w:spacing w:beforeLines="100" w:line="510" w:lineRule="exact"/>
        <w:jc w:val="center"/>
        <w:rPr>
          <w:rFonts w:ascii="黑体" w:eastAsia="黑体" w:hAnsi="宋体"/>
          <w:sz w:val="28"/>
          <w:szCs w:val="28"/>
        </w:rPr>
      </w:pPr>
    </w:p>
    <w:p w:rsidR="005F1792" w:rsidRDefault="005F1792" w:rsidP="00432784">
      <w:pPr>
        <w:spacing w:beforeLines="100" w:line="510" w:lineRule="exact"/>
        <w:jc w:val="center"/>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bookmarkEnd w:id="485"/>
    <w:p w:rsidR="005F1792" w:rsidRDefault="005F1792">
      <w:pPr>
        <w:pStyle w:val="2TimesNewRoman5020"/>
        <w:jc w:val="center"/>
        <w:rPr>
          <w:rFonts w:ascii="宋体" w:eastAsia="宋体" w:hAnsi="宋体"/>
          <w:b/>
          <w:sz w:val="32"/>
          <w:szCs w:val="32"/>
        </w:rPr>
      </w:pPr>
    </w:p>
    <w:p w:rsidR="005F1792" w:rsidRDefault="00975500">
      <w:pPr>
        <w:pStyle w:val="2TimesNewRoman5020"/>
        <w:jc w:val="center"/>
        <w:rPr>
          <w:rFonts w:ascii="宋体" w:eastAsia="宋体" w:hAnsi="宋体"/>
          <w:b/>
          <w:sz w:val="32"/>
          <w:szCs w:val="32"/>
        </w:rPr>
      </w:pPr>
      <w:r>
        <w:rPr>
          <w:rFonts w:ascii="宋体" w:eastAsia="宋体" w:hAnsi="宋体"/>
          <w:b/>
          <w:sz w:val="32"/>
          <w:szCs w:val="32"/>
        </w:rPr>
        <w:t>一、投标函及投标函附录</w:t>
      </w:r>
    </w:p>
    <w:p w:rsidR="005F1792" w:rsidRDefault="00975500">
      <w:pPr>
        <w:pStyle w:val="378020"/>
        <w:jc w:val="center"/>
        <w:rPr>
          <w:rFonts w:eastAsia="宋体" w:hAnsi="宋体"/>
          <w:b/>
          <w:sz w:val="32"/>
          <w:szCs w:val="32"/>
        </w:rPr>
      </w:pPr>
      <w:bookmarkStart w:id="486" w:name="_Toc144974858"/>
      <w:bookmarkStart w:id="487" w:name="_Toc152042578"/>
      <w:bookmarkStart w:id="488" w:name="_Toc152045789"/>
      <w:bookmarkStart w:id="489" w:name="_Toc179632809"/>
      <w:r>
        <w:rPr>
          <w:rFonts w:eastAsia="宋体" w:hAnsi="宋体"/>
          <w:b/>
          <w:sz w:val="32"/>
          <w:szCs w:val="32"/>
        </w:rPr>
        <w:t>（一）投标函</w:t>
      </w:r>
      <w:bookmarkEnd w:id="486"/>
      <w:bookmarkEnd w:id="487"/>
      <w:bookmarkEnd w:id="488"/>
      <w:bookmarkEnd w:id="489"/>
    </w:p>
    <w:p w:rsidR="005F1792" w:rsidRDefault="00975500">
      <w:pPr>
        <w:spacing w:line="440" w:lineRule="exact"/>
        <w:rPr>
          <w:rFonts w:hAnsi="宋体"/>
          <w:sz w:val="21"/>
          <w:szCs w:val="21"/>
        </w:rPr>
      </w:pPr>
      <w:r>
        <w:rPr>
          <w:rFonts w:hAnsi="宋体"/>
          <w:sz w:val="21"/>
          <w:szCs w:val="21"/>
          <w:u w:val="single"/>
        </w:rPr>
        <w:t xml:space="preserve">                        </w:t>
      </w:r>
      <w:r>
        <w:rPr>
          <w:rFonts w:hAnsi="宋体"/>
          <w:sz w:val="21"/>
          <w:szCs w:val="21"/>
        </w:rPr>
        <w:t>（招标人名称）：</w:t>
      </w:r>
    </w:p>
    <w:p w:rsidR="005F1792" w:rsidRDefault="00975500">
      <w:pPr>
        <w:spacing w:line="440" w:lineRule="exact"/>
        <w:ind w:firstLineChars="200" w:firstLine="420"/>
        <w:rPr>
          <w:rFonts w:hAnsi="宋体"/>
          <w:sz w:val="21"/>
          <w:szCs w:val="21"/>
        </w:rPr>
      </w:pPr>
      <w:r>
        <w:rPr>
          <w:rFonts w:hAnsi="宋体"/>
          <w:sz w:val="21"/>
          <w:szCs w:val="21"/>
        </w:rPr>
        <w:t>1．我方已仔细研究了</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（项目名称）施工招标文件的全部内容，愿意以人民币（大写）</w:t>
      </w:r>
      <w:r>
        <w:rPr>
          <w:rFonts w:hAnsi="宋体"/>
          <w:sz w:val="21"/>
          <w:szCs w:val="21"/>
          <w:u w:val="single"/>
        </w:rPr>
        <w:t xml:space="preserve">         </w:t>
      </w:r>
      <w:r>
        <w:rPr>
          <w:rFonts w:hAnsi="宋体"/>
          <w:sz w:val="21"/>
          <w:szCs w:val="21"/>
        </w:rPr>
        <w:t>元（¥</w:t>
      </w:r>
      <w:r>
        <w:rPr>
          <w:rFonts w:hAnsi="宋体"/>
          <w:sz w:val="21"/>
          <w:szCs w:val="21"/>
          <w:u w:val="single"/>
        </w:rPr>
        <w:t xml:space="preserve">           </w:t>
      </w:r>
      <w:r>
        <w:rPr>
          <w:rFonts w:hAnsi="宋体"/>
          <w:sz w:val="21"/>
          <w:szCs w:val="21"/>
        </w:rPr>
        <w:t>）的投标总报价，</w:t>
      </w:r>
      <w:r>
        <w:rPr>
          <w:rFonts w:hAnsi="宋体" w:hint="eastAsia"/>
          <w:sz w:val="21"/>
          <w:szCs w:val="21"/>
        </w:rPr>
        <w:t>工期</w:t>
      </w:r>
      <w:r>
        <w:rPr>
          <w:rFonts w:hAnsi="宋体" w:hint="eastAsia"/>
          <w:sz w:val="21"/>
          <w:szCs w:val="21"/>
          <w:u w:val="single"/>
        </w:rPr>
        <w:t xml:space="preserve">          </w:t>
      </w:r>
      <w:r>
        <w:rPr>
          <w:rFonts w:hAnsi="宋体" w:hint="eastAsia"/>
          <w:sz w:val="21"/>
          <w:szCs w:val="21"/>
        </w:rPr>
        <w:t xml:space="preserve"> 日历天，</w:t>
      </w:r>
      <w:r>
        <w:rPr>
          <w:rFonts w:hAnsi="宋体"/>
          <w:sz w:val="21"/>
          <w:szCs w:val="21"/>
        </w:rPr>
        <w:t>按合同约定实施和完成承包工程，修补工程中的任何缺陷，工程质量达到</w:t>
      </w:r>
      <w:r>
        <w:rPr>
          <w:rFonts w:hAnsi="宋体"/>
          <w:sz w:val="21"/>
          <w:szCs w:val="21"/>
          <w:u w:val="single"/>
        </w:rPr>
        <w:t xml:space="preserve">           </w:t>
      </w:r>
      <w:r>
        <w:rPr>
          <w:rFonts w:hAnsi="宋体"/>
          <w:sz w:val="21"/>
          <w:szCs w:val="21"/>
        </w:rPr>
        <w:t xml:space="preserve"> 。</w:t>
      </w:r>
    </w:p>
    <w:p w:rsidR="005F1792" w:rsidRDefault="00975500">
      <w:pPr>
        <w:spacing w:line="440" w:lineRule="exact"/>
        <w:ind w:firstLineChars="200" w:firstLine="420"/>
        <w:rPr>
          <w:rFonts w:hAnsi="宋体"/>
          <w:sz w:val="21"/>
          <w:szCs w:val="21"/>
        </w:rPr>
      </w:pPr>
      <w:r>
        <w:rPr>
          <w:rFonts w:hAnsi="宋体"/>
          <w:sz w:val="21"/>
          <w:szCs w:val="21"/>
        </w:rPr>
        <w:t>2．我方承诺</w:t>
      </w:r>
      <w:r>
        <w:rPr>
          <w:rFonts w:hAnsi="宋体" w:hint="eastAsia"/>
          <w:sz w:val="21"/>
          <w:szCs w:val="21"/>
        </w:rPr>
        <w:t>本工程的投标有效期为</w:t>
      </w:r>
      <w:r>
        <w:rPr>
          <w:rFonts w:hAnsi="宋体" w:hint="eastAsia"/>
          <w:sz w:val="21"/>
          <w:szCs w:val="21"/>
          <w:u w:val="single"/>
        </w:rPr>
        <w:t xml:space="preserve">     </w:t>
      </w:r>
      <w:r>
        <w:rPr>
          <w:rFonts w:hAnsi="宋体" w:hint="eastAsia"/>
          <w:sz w:val="21"/>
          <w:szCs w:val="21"/>
        </w:rPr>
        <w:t>日历天，</w:t>
      </w:r>
      <w:r>
        <w:rPr>
          <w:rFonts w:hAnsi="宋体"/>
          <w:sz w:val="21"/>
          <w:szCs w:val="21"/>
        </w:rPr>
        <w:t>在投标有效期内不修改、撤销投标文件。</w:t>
      </w:r>
    </w:p>
    <w:p w:rsidR="005F1792" w:rsidRDefault="00975500">
      <w:pPr>
        <w:spacing w:line="440" w:lineRule="exact"/>
        <w:ind w:firstLineChars="200" w:firstLine="420"/>
        <w:rPr>
          <w:rFonts w:hAnsi="宋体"/>
          <w:sz w:val="21"/>
          <w:szCs w:val="21"/>
        </w:rPr>
      </w:pPr>
      <w:r>
        <w:rPr>
          <w:rFonts w:hAnsi="宋体"/>
          <w:sz w:val="21"/>
          <w:szCs w:val="21"/>
        </w:rPr>
        <w:t>3．随同本投标函提交投标保证金一份，金额为人民币（大写）</w:t>
      </w:r>
      <w:r>
        <w:rPr>
          <w:rFonts w:hAnsi="宋体"/>
          <w:sz w:val="21"/>
          <w:szCs w:val="21"/>
          <w:u w:val="single"/>
        </w:rPr>
        <w:t xml:space="preserve">        </w:t>
      </w:r>
      <w:r>
        <w:rPr>
          <w:rFonts w:hAnsi="宋体"/>
          <w:sz w:val="21"/>
          <w:szCs w:val="21"/>
        </w:rPr>
        <w:t>元（¥</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 xml:space="preserve"> ）。</w:t>
      </w:r>
    </w:p>
    <w:p w:rsidR="005F1792" w:rsidRDefault="00975500">
      <w:pPr>
        <w:spacing w:line="440" w:lineRule="exact"/>
        <w:ind w:firstLineChars="200" w:firstLine="420"/>
        <w:rPr>
          <w:rFonts w:hAnsi="宋体"/>
          <w:sz w:val="21"/>
          <w:szCs w:val="21"/>
        </w:rPr>
      </w:pPr>
      <w:r>
        <w:rPr>
          <w:rFonts w:hAnsi="宋体" w:hint="eastAsia"/>
          <w:sz w:val="21"/>
          <w:szCs w:val="21"/>
        </w:rPr>
        <w:t>4</w:t>
      </w:r>
      <w:r>
        <w:rPr>
          <w:rFonts w:hAnsi="宋体"/>
          <w:sz w:val="21"/>
          <w:szCs w:val="21"/>
        </w:rPr>
        <w:t>．如我方中标：</w:t>
      </w:r>
    </w:p>
    <w:p w:rsidR="005F1792" w:rsidRDefault="00975500">
      <w:pPr>
        <w:spacing w:line="440" w:lineRule="exact"/>
        <w:ind w:firstLineChars="342" w:firstLine="718"/>
        <w:rPr>
          <w:rFonts w:hAnsi="宋体"/>
          <w:sz w:val="21"/>
          <w:szCs w:val="21"/>
        </w:rPr>
      </w:pPr>
      <w:r>
        <w:rPr>
          <w:rFonts w:hAnsi="宋体"/>
          <w:sz w:val="21"/>
          <w:szCs w:val="21"/>
        </w:rPr>
        <w:t>（1）我方承诺在收到中标通知书后，在中标通知书规定的期限内与你方签订合同。</w:t>
      </w:r>
    </w:p>
    <w:p w:rsidR="005F1792" w:rsidRDefault="00975500">
      <w:pPr>
        <w:spacing w:line="440" w:lineRule="exact"/>
        <w:ind w:firstLineChars="342" w:firstLine="718"/>
        <w:rPr>
          <w:rFonts w:hAnsi="宋体"/>
          <w:sz w:val="21"/>
          <w:szCs w:val="21"/>
        </w:rPr>
      </w:pPr>
      <w:r>
        <w:rPr>
          <w:rFonts w:hAnsi="宋体"/>
          <w:sz w:val="21"/>
          <w:szCs w:val="21"/>
        </w:rPr>
        <w:t>（2）随同本投标函递交的投标函附录属于合同文件的组成部分。</w:t>
      </w:r>
    </w:p>
    <w:p w:rsidR="005F1792" w:rsidRDefault="00975500">
      <w:pPr>
        <w:spacing w:line="440" w:lineRule="exact"/>
        <w:ind w:firstLineChars="342" w:firstLine="718"/>
        <w:rPr>
          <w:rFonts w:hAnsi="宋体"/>
          <w:sz w:val="21"/>
          <w:szCs w:val="21"/>
        </w:rPr>
      </w:pPr>
      <w:r>
        <w:rPr>
          <w:rFonts w:hAnsi="宋体"/>
          <w:sz w:val="21"/>
          <w:szCs w:val="21"/>
        </w:rPr>
        <w:t>（3）我方承诺按照招标文件规定向你方递交履约担保。</w:t>
      </w:r>
    </w:p>
    <w:p w:rsidR="005F1792" w:rsidRDefault="00975500">
      <w:pPr>
        <w:spacing w:line="480" w:lineRule="exact"/>
        <w:ind w:firstLineChars="200" w:firstLine="420"/>
        <w:rPr>
          <w:rFonts w:hAnsi="宋体"/>
          <w:sz w:val="21"/>
          <w:szCs w:val="21"/>
        </w:rPr>
      </w:pPr>
      <w:r>
        <w:rPr>
          <w:rFonts w:hAnsi="宋体" w:hint="eastAsia"/>
          <w:sz w:val="21"/>
          <w:szCs w:val="21"/>
        </w:rPr>
        <w:t xml:space="preserve">   </w:t>
      </w:r>
      <w:r>
        <w:rPr>
          <w:rFonts w:hAnsi="宋体"/>
          <w:sz w:val="21"/>
          <w:szCs w:val="21"/>
        </w:rPr>
        <w:t>（4）我方承诺在合同约定的期限内完成并移交全部合同工程。</w:t>
      </w:r>
    </w:p>
    <w:p w:rsidR="005F1792" w:rsidRDefault="00975500">
      <w:pPr>
        <w:spacing w:line="440" w:lineRule="exact"/>
        <w:rPr>
          <w:rFonts w:hAnsi="宋体"/>
          <w:sz w:val="21"/>
          <w:szCs w:val="21"/>
        </w:rPr>
      </w:pPr>
      <w:r>
        <w:rPr>
          <w:rFonts w:hAnsi="宋体" w:hint="eastAsia"/>
          <w:sz w:val="21"/>
          <w:szCs w:val="21"/>
        </w:rPr>
        <w:t xml:space="preserve">    5</w:t>
      </w:r>
      <w:r>
        <w:rPr>
          <w:rFonts w:hAnsi="宋体"/>
          <w:sz w:val="21"/>
          <w:szCs w:val="21"/>
        </w:rPr>
        <w:t>．</w:t>
      </w:r>
      <w:r>
        <w:rPr>
          <w:rFonts w:hAnsi="宋体" w:hint="eastAsia"/>
          <w:sz w:val="21"/>
          <w:szCs w:val="21"/>
        </w:rPr>
        <w:t>我方在此声明，所递交的投标文件及有关资料内容完整、真实和准确，且不存在第二章“投标人须知”第1.4.3项规定的任何一种情形。</w:t>
      </w:r>
    </w:p>
    <w:p w:rsidR="005F1792" w:rsidRDefault="00975500">
      <w:pPr>
        <w:spacing w:line="440" w:lineRule="exact"/>
        <w:ind w:firstLineChars="200" w:firstLine="420"/>
        <w:rPr>
          <w:rFonts w:hAnsi="宋体"/>
          <w:sz w:val="21"/>
          <w:szCs w:val="21"/>
        </w:rPr>
      </w:pPr>
      <w:r>
        <w:rPr>
          <w:rFonts w:hAnsi="宋体" w:hint="eastAsia"/>
          <w:sz w:val="21"/>
          <w:szCs w:val="21"/>
        </w:rPr>
        <w:t>6.</w:t>
      </w:r>
      <w:r>
        <w:rPr>
          <w:rFonts w:hAnsi="宋体"/>
          <w:sz w:val="21"/>
          <w:szCs w:val="21"/>
          <w:u w:val="single"/>
        </w:rPr>
        <w:t xml:space="preserve">                            </w:t>
      </w:r>
      <w:r>
        <w:rPr>
          <w:rFonts w:hAnsi="宋体"/>
          <w:sz w:val="21"/>
          <w:szCs w:val="21"/>
        </w:rPr>
        <w:t>（</w:t>
      </w:r>
      <w:r>
        <w:rPr>
          <w:rFonts w:hAnsi="宋体" w:hint="eastAsia"/>
          <w:sz w:val="21"/>
          <w:szCs w:val="21"/>
        </w:rPr>
        <w:t>其他</w:t>
      </w:r>
      <w:r>
        <w:rPr>
          <w:rFonts w:hAnsi="宋体"/>
          <w:sz w:val="21"/>
          <w:szCs w:val="21"/>
        </w:rPr>
        <w:t>补充说明）。</w:t>
      </w:r>
    </w:p>
    <w:p w:rsidR="005F1792" w:rsidRDefault="005F1792">
      <w:pPr>
        <w:spacing w:line="440" w:lineRule="exact"/>
        <w:ind w:firstLineChars="1750" w:firstLine="3675"/>
        <w:rPr>
          <w:rFonts w:hAnsi="宋体"/>
          <w:sz w:val="21"/>
          <w:szCs w:val="21"/>
        </w:rPr>
      </w:pPr>
    </w:p>
    <w:p w:rsidR="005F1792" w:rsidRDefault="005F1792">
      <w:pPr>
        <w:spacing w:line="440" w:lineRule="exact"/>
        <w:ind w:firstLineChars="1750" w:firstLine="3675"/>
        <w:rPr>
          <w:rFonts w:hAnsi="宋体"/>
          <w:sz w:val="21"/>
          <w:szCs w:val="21"/>
        </w:rPr>
      </w:pPr>
    </w:p>
    <w:p w:rsidR="005F1792" w:rsidRDefault="00975500">
      <w:pPr>
        <w:spacing w:line="440" w:lineRule="exact"/>
        <w:ind w:firstLineChars="1750" w:firstLine="3675"/>
        <w:rPr>
          <w:rFonts w:hAnsi="宋体"/>
          <w:sz w:val="21"/>
          <w:szCs w:val="21"/>
        </w:rPr>
      </w:pPr>
      <w:r>
        <w:rPr>
          <w:rFonts w:hAnsi="宋体" w:hint="eastAsia"/>
          <w:sz w:val="21"/>
          <w:szCs w:val="21"/>
        </w:rPr>
        <w:t>投  标</w:t>
      </w:r>
      <w:r>
        <w:rPr>
          <w:rFonts w:hAnsi="宋体"/>
          <w:sz w:val="21"/>
          <w:szCs w:val="21"/>
        </w:rPr>
        <w:t xml:space="preserve"> 人：</w:t>
      </w:r>
      <w:r>
        <w:rPr>
          <w:rFonts w:hAnsi="宋体"/>
          <w:sz w:val="21"/>
          <w:szCs w:val="21"/>
          <w:u w:val="single"/>
        </w:rPr>
        <w:t xml:space="preserve">                      </w:t>
      </w:r>
      <w:r>
        <w:rPr>
          <w:rFonts w:hAnsi="宋体"/>
          <w:sz w:val="21"/>
          <w:szCs w:val="21"/>
        </w:rPr>
        <w:t>（盖单位章）</w:t>
      </w:r>
    </w:p>
    <w:p w:rsidR="005F1792" w:rsidRDefault="00975500">
      <w:pPr>
        <w:spacing w:line="440" w:lineRule="exact"/>
        <w:ind w:firstLineChars="1750" w:firstLine="3675"/>
        <w:rPr>
          <w:rFonts w:hAnsi="宋体"/>
          <w:sz w:val="21"/>
          <w:szCs w:val="21"/>
        </w:rPr>
      </w:pPr>
      <w:r>
        <w:rPr>
          <w:rFonts w:hAnsi="宋体"/>
          <w:sz w:val="21"/>
          <w:szCs w:val="21"/>
        </w:rPr>
        <w:t>法定代表人或其委托代理人：</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（签字）</w:t>
      </w:r>
    </w:p>
    <w:p w:rsidR="005F1792" w:rsidRDefault="00975500">
      <w:pPr>
        <w:spacing w:line="440" w:lineRule="exact"/>
        <w:ind w:firstLineChars="1750" w:firstLine="3675"/>
        <w:rPr>
          <w:rFonts w:hAnsi="宋体"/>
          <w:sz w:val="21"/>
          <w:szCs w:val="21"/>
        </w:rPr>
      </w:pPr>
      <w:r>
        <w:rPr>
          <w:rFonts w:hAnsi="宋体"/>
          <w:sz w:val="21"/>
          <w:szCs w:val="21"/>
        </w:rPr>
        <w:t>地址：</w:t>
      </w:r>
      <w:r>
        <w:rPr>
          <w:rFonts w:hAnsi="宋体"/>
          <w:sz w:val="21"/>
          <w:szCs w:val="21"/>
          <w:u w:val="single"/>
        </w:rPr>
        <w:t xml:space="preserve">                                     </w:t>
      </w:r>
    </w:p>
    <w:p w:rsidR="005F1792" w:rsidRDefault="00975500">
      <w:pPr>
        <w:spacing w:line="440" w:lineRule="exact"/>
        <w:ind w:firstLineChars="1750" w:firstLine="3675"/>
        <w:rPr>
          <w:rFonts w:hAnsi="宋体"/>
          <w:sz w:val="21"/>
          <w:szCs w:val="21"/>
        </w:rPr>
      </w:pPr>
      <w:r>
        <w:rPr>
          <w:rFonts w:hAnsi="宋体"/>
          <w:sz w:val="21"/>
          <w:szCs w:val="21"/>
        </w:rPr>
        <w:t>网址：</w:t>
      </w:r>
      <w:r>
        <w:rPr>
          <w:rFonts w:hAnsi="宋体"/>
          <w:sz w:val="21"/>
          <w:szCs w:val="21"/>
          <w:u w:val="single"/>
        </w:rPr>
        <w:t xml:space="preserve">                                     </w:t>
      </w:r>
    </w:p>
    <w:p w:rsidR="005F1792" w:rsidRDefault="00975500">
      <w:pPr>
        <w:spacing w:line="440" w:lineRule="exact"/>
        <w:ind w:firstLineChars="1750" w:firstLine="3675"/>
        <w:rPr>
          <w:rFonts w:hAnsi="宋体"/>
          <w:sz w:val="21"/>
          <w:szCs w:val="21"/>
        </w:rPr>
      </w:pPr>
      <w:r>
        <w:rPr>
          <w:rFonts w:hAnsi="宋体"/>
          <w:sz w:val="21"/>
          <w:szCs w:val="21"/>
        </w:rPr>
        <w:t>电话：</w:t>
      </w:r>
      <w:r>
        <w:rPr>
          <w:rFonts w:hAnsi="宋体"/>
          <w:sz w:val="21"/>
          <w:szCs w:val="21"/>
          <w:u w:val="single"/>
        </w:rPr>
        <w:t xml:space="preserve">                                     </w:t>
      </w:r>
    </w:p>
    <w:p w:rsidR="005F1792" w:rsidRDefault="00975500">
      <w:pPr>
        <w:spacing w:line="440" w:lineRule="exact"/>
        <w:ind w:firstLineChars="1750" w:firstLine="3675"/>
        <w:rPr>
          <w:rFonts w:hAnsi="宋体"/>
          <w:sz w:val="21"/>
          <w:szCs w:val="21"/>
        </w:rPr>
      </w:pPr>
      <w:r>
        <w:rPr>
          <w:rFonts w:hAnsi="宋体"/>
          <w:sz w:val="21"/>
          <w:szCs w:val="21"/>
        </w:rPr>
        <w:t>传真：</w:t>
      </w:r>
      <w:r>
        <w:rPr>
          <w:rFonts w:hAnsi="宋体"/>
          <w:sz w:val="21"/>
          <w:szCs w:val="21"/>
          <w:u w:val="single"/>
        </w:rPr>
        <w:t xml:space="preserve">                                     </w:t>
      </w:r>
    </w:p>
    <w:p w:rsidR="005F1792" w:rsidRDefault="00975500">
      <w:pPr>
        <w:spacing w:line="440" w:lineRule="exact"/>
        <w:ind w:firstLineChars="1750" w:firstLine="3675"/>
        <w:rPr>
          <w:rFonts w:hAnsi="宋体"/>
          <w:sz w:val="21"/>
          <w:szCs w:val="21"/>
        </w:rPr>
      </w:pPr>
      <w:r>
        <w:rPr>
          <w:rFonts w:hAnsi="宋体"/>
          <w:sz w:val="21"/>
          <w:szCs w:val="21"/>
        </w:rPr>
        <w:t>邮政编码：</w:t>
      </w:r>
      <w:r>
        <w:rPr>
          <w:rFonts w:hAnsi="宋体"/>
          <w:sz w:val="21"/>
          <w:szCs w:val="21"/>
          <w:u w:val="single"/>
        </w:rPr>
        <w:t xml:space="preserve">                                 </w:t>
      </w:r>
    </w:p>
    <w:p w:rsidR="005F1792" w:rsidRDefault="005F1792">
      <w:pPr>
        <w:spacing w:line="440" w:lineRule="exact"/>
        <w:ind w:firstLineChars="1500" w:firstLine="3150"/>
        <w:rPr>
          <w:rFonts w:hAnsi="宋体"/>
          <w:sz w:val="21"/>
          <w:szCs w:val="21"/>
          <w:u w:val="single"/>
        </w:rPr>
      </w:pPr>
    </w:p>
    <w:p w:rsidR="005F1792" w:rsidRDefault="00975500">
      <w:pPr>
        <w:spacing w:line="440" w:lineRule="exact"/>
        <w:ind w:firstLineChars="2350" w:firstLine="4935"/>
        <w:rPr>
          <w:rFonts w:hAnsi="宋体"/>
          <w:sz w:val="21"/>
          <w:szCs w:val="21"/>
        </w:rPr>
      </w:pPr>
      <w:r>
        <w:rPr>
          <w:rFonts w:hAnsi="宋体" w:hint="eastAsia"/>
          <w:sz w:val="21"/>
          <w:szCs w:val="21"/>
          <w:u w:val="single"/>
        </w:rPr>
        <w:t xml:space="preserve">        </w:t>
      </w:r>
      <w:r>
        <w:rPr>
          <w:rFonts w:hAnsi="宋体"/>
          <w:sz w:val="21"/>
          <w:szCs w:val="21"/>
        </w:rPr>
        <w:t>年</w:t>
      </w:r>
      <w:r>
        <w:rPr>
          <w:rFonts w:hAnsi="宋体" w:hint="eastAsia"/>
          <w:sz w:val="21"/>
          <w:szCs w:val="21"/>
          <w:u w:val="single"/>
        </w:rPr>
        <w:t xml:space="preserve">        </w:t>
      </w:r>
      <w:r>
        <w:rPr>
          <w:rFonts w:hAnsi="宋体"/>
          <w:sz w:val="21"/>
          <w:szCs w:val="21"/>
        </w:rPr>
        <w:t>月</w:t>
      </w:r>
      <w:r>
        <w:rPr>
          <w:rFonts w:hAnsi="宋体" w:hint="eastAsia"/>
          <w:sz w:val="21"/>
          <w:szCs w:val="21"/>
          <w:u w:val="single"/>
        </w:rPr>
        <w:t xml:space="preserve">        </w:t>
      </w:r>
      <w:r>
        <w:rPr>
          <w:rFonts w:hAnsi="宋体"/>
          <w:sz w:val="21"/>
          <w:szCs w:val="21"/>
        </w:rPr>
        <w:t>日</w:t>
      </w:r>
    </w:p>
    <w:p w:rsidR="005F1792" w:rsidRDefault="00975500">
      <w:pPr>
        <w:spacing w:line="440" w:lineRule="exact"/>
        <w:jc w:val="center"/>
        <w:rPr>
          <w:rFonts w:hAnsi="宋体"/>
          <w:b/>
          <w:sz w:val="24"/>
        </w:rPr>
      </w:pPr>
      <w:r>
        <w:rPr>
          <w:rFonts w:hAnsi="宋体"/>
          <w:sz w:val="24"/>
        </w:rPr>
        <w:br w:type="page"/>
      </w:r>
      <w:bookmarkStart w:id="490" w:name="_Toc179632810"/>
      <w:bookmarkStart w:id="491" w:name="_Toc152045790"/>
      <w:bookmarkStart w:id="492" w:name="_Toc144974859"/>
      <w:bookmarkStart w:id="493" w:name="_Toc152042579"/>
      <w:r>
        <w:rPr>
          <w:rFonts w:hAnsi="宋体"/>
          <w:b/>
          <w:sz w:val="24"/>
        </w:rPr>
        <w:lastRenderedPageBreak/>
        <w:t>（二）投标函附录</w:t>
      </w:r>
      <w:bookmarkEnd w:id="490"/>
      <w:bookmarkEnd w:id="491"/>
      <w:bookmarkEnd w:id="492"/>
      <w:bookmarkEnd w:id="493"/>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2"/>
        <w:gridCol w:w="1263"/>
        <w:gridCol w:w="1263"/>
        <w:gridCol w:w="1439"/>
        <w:gridCol w:w="1199"/>
        <w:gridCol w:w="2042"/>
      </w:tblGrid>
      <w:tr w:rsidR="005F1792" w:rsidTr="0020470F">
        <w:trPr>
          <w:trHeight w:val="578"/>
        </w:trPr>
        <w:tc>
          <w:tcPr>
            <w:tcW w:w="2624" w:type="dxa"/>
            <w:vAlign w:val="center"/>
          </w:tcPr>
          <w:p w:rsidR="005F1792" w:rsidRDefault="00975500">
            <w:pPr>
              <w:spacing w:line="100" w:lineRule="atLeast"/>
              <w:jc w:val="center"/>
              <w:rPr>
                <w:rFonts w:hAnsi="宋体"/>
                <w:spacing w:val="8"/>
                <w:sz w:val="21"/>
                <w:szCs w:val="21"/>
              </w:rPr>
            </w:pPr>
            <w:r>
              <w:rPr>
                <w:rFonts w:hAnsi="宋体"/>
                <w:spacing w:val="8"/>
                <w:sz w:val="21"/>
                <w:szCs w:val="21"/>
              </w:rPr>
              <w:t>工程名称</w:t>
            </w:r>
          </w:p>
        </w:tc>
        <w:tc>
          <w:tcPr>
            <w:tcW w:w="7204" w:type="dxa"/>
            <w:gridSpan w:val="5"/>
          </w:tcPr>
          <w:p w:rsidR="005F1792" w:rsidRDefault="005F1792">
            <w:pPr>
              <w:ind w:firstLineChars="200" w:firstLine="452"/>
              <w:rPr>
                <w:rFonts w:hAnsi="宋体"/>
                <w:spacing w:val="8"/>
                <w:sz w:val="21"/>
                <w:szCs w:val="21"/>
              </w:rPr>
            </w:pPr>
          </w:p>
        </w:tc>
      </w:tr>
      <w:tr w:rsidR="005F1792" w:rsidTr="0020470F">
        <w:trPr>
          <w:cantSplit/>
          <w:trHeight w:val="639"/>
        </w:trPr>
        <w:tc>
          <w:tcPr>
            <w:tcW w:w="2624" w:type="dxa"/>
            <w:vAlign w:val="center"/>
          </w:tcPr>
          <w:p w:rsidR="005F1792" w:rsidRDefault="00975500">
            <w:pPr>
              <w:spacing w:line="100" w:lineRule="atLeast"/>
              <w:jc w:val="center"/>
              <w:rPr>
                <w:rFonts w:hAnsi="宋体"/>
                <w:spacing w:val="8"/>
                <w:sz w:val="21"/>
                <w:szCs w:val="21"/>
              </w:rPr>
            </w:pPr>
            <w:r>
              <w:rPr>
                <w:rFonts w:hAnsi="宋体" w:hint="eastAsia"/>
                <w:spacing w:val="8"/>
                <w:sz w:val="21"/>
                <w:szCs w:val="21"/>
              </w:rPr>
              <w:t>投标单位</w:t>
            </w:r>
          </w:p>
        </w:tc>
        <w:tc>
          <w:tcPr>
            <w:tcW w:w="7204" w:type="dxa"/>
            <w:gridSpan w:val="5"/>
          </w:tcPr>
          <w:p w:rsidR="005F1792" w:rsidRDefault="005F1792">
            <w:pPr>
              <w:ind w:firstLineChars="200" w:firstLine="452"/>
              <w:rPr>
                <w:rFonts w:hAnsi="宋体"/>
                <w:spacing w:val="8"/>
                <w:sz w:val="21"/>
                <w:szCs w:val="21"/>
              </w:rPr>
            </w:pPr>
          </w:p>
        </w:tc>
      </w:tr>
      <w:tr w:rsidR="005F1792" w:rsidTr="0020470F">
        <w:trPr>
          <w:cantSplit/>
          <w:trHeight w:val="620"/>
        </w:trPr>
        <w:tc>
          <w:tcPr>
            <w:tcW w:w="2624" w:type="dxa"/>
            <w:vAlign w:val="center"/>
          </w:tcPr>
          <w:p w:rsidR="005F1792" w:rsidRDefault="00975500">
            <w:pPr>
              <w:spacing w:line="100" w:lineRule="atLeast"/>
              <w:jc w:val="center"/>
              <w:rPr>
                <w:rFonts w:hAnsi="宋体"/>
                <w:spacing w:val="8"/>
                <w:sz w:val="21"/>
                <w:szCs w:val="21"/>
              </w:rPr>
            </w:pPr>
            <w:r>
              <w:rPr>
                <w:rFonts w:hAnsi="宋体" w:hint="eastAsia"/>
                <w:spacing w:val="8"/>
                <w:sz w:val="21"/>
                <w:szCs w:val="21"/>
              </w:rPr>
              <w:t>标段名称</w:t>
            </w:r>
          </w:p>
        </w:tc>
        <w:tc>
          <w:tcPr>
            <w:tcW w:w="7204" w:type="dxa"/>
            <w:gridSpan w:val="5"/>
          </w:tcPr>
          <w:p w:rsidR="005F1792" w:rsidRDefault="005F1792">
            <w:pPr>
              <w:ind w:firstLineChars="200" w:firstLine="452"/>
              <w:rPr>
                <w:rFonts w:hAnsi="宋体"/>
                <w:spacing w:val="8"/>
                <w:sz w:val="21"/>
                <w:szCs w:val="21"/>
              </w:rPr>
            </w:pPr>
          </w:p>
        </w:tc>
      </w:tr>
      <w:tr w:rsidR="005F1792" w:rsidTr="0020470F">
        <w:trPr>
          <w:cantSplit/>
          <w:trHeight w:val="701"/>
        </w:trPr>
        <w:tc>
          <w:tcPr>
            <w:tcW w:w="2624" w:type="dxa"/>
            <w:tcBorders>
              <w:bottom w:val="single" w:sz="4" w:space="0" w:color="auto"/>
            </w:tcBorders>
            <w:vAlign w:val="center"/>
          </w:tcPr>
          <w:p w:rsidR="005F1792" w:rsidRDefault="00975500">
            <w:pPr>
              <w:spacing w:line="100" w:lineRule="atLeast"/>
              <w:jc w:val="center"/>
              <w:rPr>
                <w:rFonts w:hAnsi="宋体"/>
                <w:spacing w:val="8"/>
                <w:sz w:val="21"/>
                <w:szCs w:val="21"/>
              </w:rPr>
            </w:pPr>
            <w:r>
              <w:rPr>
                <w:rFonts w:hAnsi="宋体"/>
                <w:spacing w:val="8"/>
                <w:sz w:val="21"/>
                <w:szCs w:val="21"/>
              </w:rPr>
              <w:t>投标范围</w:t>
            </w:r>
          </w:p>
        </w:tc>
        <w:tc>
          <w:tcPr>
            <w:tcW w:w="7204" w:type="dxa"/>
            <w:gridSpan w:val="5"/>
            <w:tcBorders>
              <w:bottom w:val="single" w:sz="4" w:space="0" w:color="auto"/>
            </w:tcBorders>
            <w:vAlign w:val="center"/>
          </w:tcPr>
          <w:p w:rsidR="005F1792" w:rsidRDefault="005F1792">
            <w:pPr>
              <w:spacing w:line="100" w:lineRule="atLeast"/>
              <w:rPr>
                <w:rFonts w:hAnsi="宋体"/>
                <w:spacing w:val="8"/>
                <w:sz w:val="21"/>
                <w:szCs w:val="21"/>
              </w:rPr>
            </w:pPr>
          </w:p>
        </w:tc>
      </w:tr>
      <w:tr w:rsidR="005F1792" w:rsidTr="0020470F">
        <w:trPr>
          <w:cantSplit/>
          <w:trHeight w:val="805"/>
        </w:trPr>
        <w:tc>
          <w:tcPr>
            <w:tcW w:w="2624" w:type="dxa"/>
            <w:vAlign w:val="center"/>
          </w:tcPr>
          <w:p w:rsidR="005F1792" w:rsidRDefault="00975500">
            <w:pPr>
              <w:spacing w:line="100" w:lineRule="atLeast"/>
              <w:jc w:val="center"/>
              <w:rPr>
                <w:rFonts w:hAnsi="宋体"/>
                <w:spacing w:val="8"/>
                <w:sz w:val="21"/>
                <w:szCs w:val="21"/>
              </w:rPr>
            </w:pPr>
            <w:r>
              <w:rPr>
                <w:rFonts w:hAnsi="宋体"/>
                <w:spacing w:val="8"/>
                <w:sz w:val="21"/>
                <w:szCs w:val="21"/>
              </w:rPr>
              <w:t>投标报价</w:t>
            </w:r>
          </w:p>
        </w:tc>
        <w:tc>
          <w:tcPr>
            <w:tcW w:w="7204" w:type="dxa"/>
            <w:gridSpan w:val="5"/>
          </w:tcPr>
          <w:p w:rsidR="005F1792" w:rsidRDefault="00975500">
            <w:pPr>
              <w:spacing w:line="100" w:lineRule="atLeast"/>
              <w:rPr>
                <w:rFonts w:hAnsi="宋体"/>
                <w:spacing w:val="8"/>
                <w:sz w:val="21"/>
                <w:szCs w:val="21"/>
              </w:rPr>
            </w:pPr>
            <w:r>
              <w:rPr>
                <w:rFonts w:hAnsi="宋体"/>
                <w:spacing w:val="8"/>
                <w:sz w:val="21"/>
                <w:szCs w:val="21"/>
              </w:rPr>
              <w:t>大写：</w:t>
            </w:r>
          </w:p>
          <w:p w:rsidR="005F1792" w:rsidRDefault="00975500">
            <w:pPr>
              <w:spacing w:line="100" w:lineRule="atLeast"/>
              <w:rPr>
                <w:rFonts w:hAnsi="宋体"/>
                <w:spacing w:val="8"/>
                <w:sz w:val="21"/>
                <w:szCs w:val="21"/>
              </w:rPr>
            </w:pPr>
            <w:r>
              <w:rPr>
                <w:rFonts w:hAnsi="宋体"/>
                <w:spacing w:val="8"/>
                <w:sz w:val="21"/>
                <w:szCs w:val="21"/>
              </w:rPr>
              <w:t>小写：</w:t>
            </w:r>
          </w:p>
        </w:tc>
      </w:tr>
      <w:tr w:rsidR="005F1792" w:rsidTr="0020470F">
        <w:trPr>
          <w:cantSplit/>
          <w:trHeight w:val="477"/>
        </w:trPr>
        <w:tc>
          <w:tcPr>
            <w:tcW w:w="2624" w:type="dxa"/>
            <w:vAlign w:val="center"/>
          </w:tcPr>
          <w:p w:rsidR="005F1792" w:rsidRDefault="00975500">
            <w:pPr>
              <w:spacing w:line="100" w:lineRule="atLeast"/>
              <w:jc w:val="center"/>
              <w:rPr>
                <w:rFonts w:hAnsi="宋体"/>
                <w:spacing w:val="8"/>
                <w:sz w:val="21"/>
                <w:szCs w:val="21"/>
              </w:rPr>
            </w:pPr>
            <w:r>
              <w:rPr>
                <w:rFonts w:hAnsi="宋体"/>
                <w:spacing w:val="8"/>
                <w:sz w:val="21"/>
                <w:szCs w:val="21"/>
              </w:rPr>
              <w:t>投标工期</w:t>
            </w:r>
          </w:p>
        </w:tc>
        <w:tc>
          <w:tcPr>
            <w:tcW w:w="7204" w:type="dxa"/>
            <w:gridSpan w:val="5"/>
          </w:tcPr>
          <w:p w:rsidR="005F1792" w:rsidRDefault="00975500">
            <w:pPr>
              <w:spacing w:line="100" w:lineRule="atLeast"/>
              <w:rPr>
                <w:rFonts w:hAnsi="宋体"/>
                <w:spacing w:val="8"/>
                <w:sz w:val="21"/>
                <w:szCs w:val="21"/>
              </w:rPr>
            </w:pPr>
            <w:r>
              <w:rPr>
                <w:rFonts w:hAnsi="宋体" w:hint="eastAsia"/>
                <w:spacing w:val="8"/>
                <w:sz w:val="21"/>
                <w:szCs w:val="21"/>
              </w:rPr>
              <w:t xml:space="preserve">       </w:t>
            </w:r>
            <w:r>
              <w:rPr>
                <w:rFonts w:hAnsi="宋体" w:hint="eastAsia"/>
                <w:spacing w:val="8"/>
                <w:sz w:val="21"/>
                <w:szCs w:val="21"/>
                <w:u w:val="single"/>
              </w:rPr>
              <w:t xml:space="preserve">    </w:t>
            </w:r>
            <w:proofErr w:type="gramStart"/>
            <w:r>
              <w:rPr>
                <w:rFonts w:hAnsi="宋体" w:hint="eastAsia"/>
                <w:spacing w:val="8"/>
                <w:sz w:val="21"/>
                <w:szCs w:val="21"/>
              </w:rPr>
              <w:t>日历天</w:t>
            </w:r>
            <w:proofErr w:type="gramEnd"/>
          </w:p>
        </w:tc>
      </w:tr>
      <w:tr w:rsidR="005F1792" w:rsidTr="0020470F">
        <w:trPr>
          <w:cantSplit/>
          <w:trHeight w:val="549"/>
        </w:trPr>
        <w:tc>
          <w:tcPr>
            <w:tcW w:w="2624" w:type="dxa"/>
            <w:vAlign w:val="center"/>
          </w:tcPr>
          <w:p w:rsidR="005F1792" w:rsidRDefault="00975500">
            <w:pPr>
              <w:spacing w:line="0" w:lineRule="atLeast"/>
              <w:jc w:val="center"/>
              <w:rPr>
                <w:rFonts w:hAnsi="宋体"/>
                <w:spacing w:val="8"/>
                <w:sz w:val="21"/>
                <w:szCs w:val="21"/>
              </w:rPr>
            </w:pPr>
            <w:r>
              <w:rPr>
                <w:rFonts w:hAnsi="宋体"/>
                <w:spacing w:val="8"/>
                <w:sz w:val="21"/>
                <w:szCs w:val="21"/>
              </w:rPr>
              <w:t>投标质量</w:t>
            </w:r>
          </w:p>
        </w:tc>
        <w:tc>
          <w:tcPr>
            <w:tcW w:w="7204" w:type="dxa"/>
            <w:gridSpan w:val="5"/>
          </w:tcPr>
          <w:p w:rsidR="005F1792" w:rsidRDefault="00975500">
            <w:pPr>
              <w:spacing w:line="0" w:lineRule="atLeast"/>
              <w:ind w:firstLineChars="200" w:firstLine="420"/>
              <w:rPr>
                <w:rFonts w:hAnsi="宋体"/>
                <w:spacing w:val="8"/>
                <w:sz w:val="21"/>
                <w:szCs w:val="21"/>
              </w:rPr>
            </w:pPr>
            <w:r>
              <w:rPr>
                <w:rFonts w:hAnsi="宋体" w:hint="eastAsia"/>
                <w:sz w:val="21"/>
                <w:szCs w:val="21"/>
              </w:rPr>
              <w:t xml:space="preserve"> </w:t>
            </w:r>
          </w:p>
        </w:tc>
      </w:tr>
      <w:tr w:rsidR="005F1792" w:rsidTr="0020470F">
        <w:trPr>
          <w:cantSplit/>
          <w:trHeight w:val="462"/>
        </w:trPr>
        <w:tc>
          <w:tcPr>
            <w:tcW w:w="2624" w:type="dxa"/>
            <w:vAlign w:val="center"/>
          </w:tcPr>
          <w:p w:rsidR="005F1792" w:rsidRDefault="00975500">
            <w:pPr>
              <w:spacing w:line="0" w:lineRule="atLeast"/>
              <w:jc w:val="center"/>
              <w:rPr>
                <w:rFonts w:hAnsi="宋体"/>
                <w:spacing w:val="8"/>
                <w:sz w:val="21"/>
                <w:szCs w:val="21"/>
              </w:rPr>
            </w:pPr>
            <w:r>
              <w:rPr>
                <w:rFonts w:hAnsi="宋体" w:hint="eastAsia"/>
                <w:sz w:val="21"/>
                <w:szCs w:val="21"/>
              </w:rPr>
              <w:t>投标有效期</w:t>
            </w:r>
          </w:p>
        </w:tc>
        <w:tc>
          <w:tcPr>
            <w:tcW w:w="7204" w:type="dxa"/>
            <w:gridSpan w:val="5"/>
            <w:vAlign w:val="center"/>
          </w:tcPr>
          <w:p w:rsidR="005F1792" w:rsidRDefault="00975500">
            <w:pPr>
              <w:spacing w:line="0" w:lineRule="atLeast"/>
              <w:ind w:firstLineChars="200" w:firstLine="452"/>
              <w:rPr>
                <w:rFonts w:hAnsi="宋体"/>
                <w:spacing w:val="8"/>
                <w:sz w:val="21"/>
                <w:szCs w:val="21"/>
              </w:rPr>
            </w:pPr>
            <w:r>
              <w:rPr>
                <w:rFonts w:hAnsi="宋体" w:hint="eastAsia"/>
                <w:spacing w:val="8"/>
                <w:sz w:val="21"/>
                <w:szCs w:val="21"/>
              </w:rPr>
              <w:t xml:space="preserve">   </w:t>
            </w:r>
            <w:r>
              <w:rPr>
                <w:rFonts w:hAnsi="宋体" w:hint="eastAsia"/>
                <w:spacing w:val="8"/>
                <w:sz w:val="21"/>
                <w:szCs w:val="21"/>
                <w:u w:val="single"/>
              </w:rPr>
              <w:t xml:space="preserve">     </w:t>
            </w:r>
            <w:proofErr w:type="gramStart"/>
            <w:r>
              <w:rPr>
                <w:rFonts w:hAnsi="宋体" w:hint="eastAsia"/>
                <w:spacing w:val="8"/>
                <w:sz w:val="21"/>
                <w:szCs w:val="21"/>
              </w:rPr>
              <w:t>日历天</w:t>
            </w:r>
            <w:proofErr w:type="gramEnd"/>
          </w:p>
        </w:tc>
      </w:tr>
      <w:tr w:rsidR="0020470F" w:rsidTr="0020470F">
        <w:trPr>
          <w:cantSplit/>
          <w:trHeight w:val="462"/>
        </w:trPr>
        <w:tc>
          <w:tcPr>
            <w:tcW w:w="2624" w:type="dxa"/>
            <w:vAlign w:val="center"/>
          </w:tcPr>
          <w:p w:rsidR="0020470F" w:rsidRDefault="0020470F">
            <w:pPr>
              <w:spacing w:line="0" w:lineRule="atLeast"/>
              <w:jc w:val="center"/>
              <w:rPr>
                <w:rFonts w:hAnsi="宋体"/>
                <w:sz w:val="21"/>
                <w:szCs w:val="21"/>
              </w:rPr>
            </w:pPr>
            <w:r>
              <w:rPr>
                <w:rFonts w:hAnsi="宋体" w:hint="eastAsia"/>
                <w:sz w:val="21"/>
                <w:szCs w:val="21"/>
              </w:rPr>
              <w:t>项目经理</w:t>
            </w:r>
          </w:p>
        </w:tc>
        <w:tc>
          <w:tcPr>
            <w:tcW w:w="1263" w:type="dxa"/>
            <w:vAlign w:val="center"/>
          </w:tcPr>
          <w:p w:rsidR="0020470F" w:rsidRDefault="0020470F">
            <w:pPr>
              <w:spacing w:line="0" w:lineRule="atLeast"/>
              <w:ind w:firstLineChars="200" w:firstLine="452"/>
              <w:rPr>
                <w:rFonts w:hAnsi="宋体"/>
                <w:spacing w:val="8"/>
                <w:sz w:val="21"/>
                <w:szCs w:val="21"/>
              </w:rPr>
            </w:pPr>
          </w:p>
        </w:tc>
        <w:tc>
          <w:tcPr>
            <w:tcW w:w="1263" w:type="dxa"/>
            <w:vAlign w:val="center"/>
          </w:tcPr>
          <w:p w:rsidR="0020470F" w:rsidRDefault="0020470F" w:rsidP="0020470F">
            <w:pPr>
              <w:spacing w:line="0" w:lineRule="atLeast"/>
              <w:ind w:firstLineChars="100" w:firstLine="226"/>
              <w:rPr>
                <w:rFonts w:hAnsi="宋体"/>
                <w:spacing w:val="8"/>
                <w:sz w:val="21"/>
                <w:szCs w:val="21"/>
              </w:rPr>
            </w:pPr>
            <w:r>
              <w:rPr>
                <w:rFonts w:hAnsi="宋体" w:hint="eastAsia"/>
                <w:spacing w:val="8"/>
                <w:sz w:val="21"/>
                <w:szCs w:val="21"/>
              </w:rPr>
              <w:t>级 别</w:t>
            </w:r>
          </w:p>
        </w:tc>
        <w:tc>
          <w:tcPr>
            <w:tcW w:w="1440" w:type="dxa"/>
            <w:vAlign w:val="center"/>
          </w:tcPr>
          <w:p w:rsidR="0020470F" w:rsidRDefault="0020470F" w:rsidP="0020470F">
            <w:pPr>
              <w:spacing w:line="0" w:lineRule="atLeast"/>
              <w:ind w:firstLineChars="200" w:firstLine="452"/>
              <w:jc w:val="center"/>
              <w:rPr>
                <w:rFonts w:hAnsi="宋体"/>
                <w:spacing w:val="8"/>
                <w:sz w:val="21"/>
                <w:szCs w:val="21"/>
              </w:rPr>
            </w:pPr>
          </w:p>
        </w:tc>
        <w:tc>
          <w:tcPr>
            <w:tcW w:w="1195" w:type="dxa"/>
            <w:vAlign w:val="center"/>
          </w:tcPr>
          <w:p w:rsidR="0020470F" w:rsidRDefault="0020470F" w:rsidP="0020470F">
            <w:pPr>
              <w:spacing w:line="0" w:lineRule="atLeast"/>
              <w:jc w:val="center"/>
              <w:rPr>
                <w:rFonts w:hAnsi="宋体"/>
                <w:spacing w:val="8"/>
                <w:sz w:val="21"/>
                <w:szCs w:val="21"/>
              </w:rPr>
            </w:pPr>
            <w:r>
              <w:rPr>
                <w:rFonts w:hAnsi="宋体" w:hint="eastAsia"/>
                <w:spacing w:val="8"/>
                <w:sz w:val="21"/>
                <w:szCs w:val="21"/>
              </w:rPr>
              <w:t>证书编号</w:t>
            </w:r>
          </w:p>
        </w:tc>
        <w:tc>
          <w:tcPr>
            <w:tcW w:w="2043" w:type="dxa"/>
            <w:vAlign w:val="center"/>
          </w:tcPr>
          <w:p w:rsidR="0020470F" w:rsidRDefault="0020470F">
            <w:pPr>
              <w:spacing w:line="0" w:lineRule="atLeast"/>
              <w:ind w:firstLineChars="200" w:firstLine="452"/>
              <w:rPr>
                <w:rFonts w:hAnsi="宋体"/>
                <w:spacing w:val="8"/>
                <w:sz w:val="21"/>
                <w:szCs w:val="21"/>
              </w:rPr>
            </w:pPr>
          </w:p>
        </w:tc>
      </w:tr>
      <w:tr w:rsidR="005F1792" w:rsidTr="0020470F">
        <w:trPr>
          <w:trHeight w:val="855"/>
        </w:trPr>
        <w:tc>
          <w:tcPr>
            <w:tcW w:w="2624" w:type="dxa"/>
            <w:vAlign w:val="center"/>
          </w:tcPr>
          <w:p w:rsidR="005F1792" w:rsidRDefault="00975500">
            <w:pPr>
              <w:spacing w:line="0" w:lineRule="atLeast"/>
              <w:jc w:val="center"/>
              <w:rPr>
                <w:rFonts w:hAnsi="宋体"/>
                <w:spacing w:val="8"/>
                <w:sz w:val="21"/>
                <w:szCs w:val="21"/>
              </w:rPr>
            </w:pPr>
            <w:r>
              <w:rPr>
                <w:rFonts w:hAnsi="宋体" w:hint="eastAsia"/>
                <w:spacing w:val="8"/>
                <w:sz w:val="21"/>
                <w:szCs w:val="21"/>
              </w:rPr>
              <w:t>技术负责人</w:t>
            </w:r>
          </w:p>
        </w:tc>
        <w:tc>
          <w:tcPr>
            <w:tcW w:w="1263" w:type="dxa"/>
          </w:tcPr>
          <w:p w:rsidR="005F1792" w:rsidRDefault="005F1792">
            <w:pPr>
              <w:spacing w:line="0" w:lineRule="atLeast"/>
              <w:ind w:firstLineChars="200" w:firstLine="452"/>
              <w:rPr>
                <w:rFonts w:hAnsi="宋体"/>
                <w:spacing w:val="8"/>
                <w:sz w:val="21"/>
                <w:szCs w:val="21"/>
              </w:rPr>
            </w:pPr>
          </w:p>
        </w:tc>
        <w:tc>
          <w:tcPr>
            <w:tcW w:w="1263" w:type="dxa"/>
            <w:vAlign w:val="center"/>
          </w:tcPr>
          <w:p w:rsidR="005F1792" w:rsidRDefault="00975500" w:rsidP="0020470F">
            <w:pPr>
              <w:spacing w:line="0" w:lineRule="atLeast"/>
              <w:jc w:val="center"/>
              <w:rPr>
                <w:rFonts w:hAnsi="宋体"/>
                <w:spacing w:val="8"/>
                <w:sz w:val="21"/>
                <w:szCs w:val="21"/>
              </w:rPr>
            </w:pPr>
            <w:r>
              <w:rPr>
                <w:rFonts w:hAnsi="宋体" w:hint="eastAsia"/>
                <w:spacing w:val="8"/>
                <w:sz w:val="21"/>
                <w:szCs w:val="21"/>
              </w:rPr>
              <w:t>级 别</w:t>
            </w:r>
          </w:p>
        </w:tc>
        <w:tc>
          <w:tcPr>
            <w:tcW w:w="1440" w:type="dxa"/>
            <w:vAlign w:val="center"/>
          </w:tcPr>
          <w:p w:rsidR="005F1792" w:rsidRDefault="005F1792" w:rsidP="0020470F">
            <w:pPr>
              <w:spacing w:line="0" w:lineRule="atLeast"/>
              <w:ind w:firstLineChars="200" w:firstLine="452"/>
              <w:jc w:val="center"/>
              <w:rPr>
                <w:rFonts w:hAnsi="宋体"/>
                <w:spacing w:val="8"/>
                <w:sz w:val="21"/>
                <w:szCs w:val="21"/>
              </w:rPr>
            </w:pPr>
          </w:p>
        </w:tc>
        <w:tc>
          <w:tcPr>
            <w:tcW w:w="1199" w:type="dxa"/>
            <w:vAlign w:val="center"/>
          </w:tcPr>
          <w:p w:rsidR="005F1792" w:rsidRDefault="00975500" w:rsidP="0020470F">
            <w:pPr>
              <w:spacing w:line="0" w:lineRule="atLeast"/>
              <w:jc w:val="center"/>
              <w:rPr>
                <w:rFonts w:hAnsi="宋体"/>
                <w:spacing w:val="8"/>
                <w:sz w:val="21"/>
                <w:szCs w:val="21"/>
              </w:rPr>
            </w:pPr>
            <w:r>
              <w:rPr>
                <w:rFonts w:hAnsi="宋体" w:hint="eastAsia"/>
                <w:spacing w:val="8"/>
                <w:sz w:val="21"/>
                <w:szCs w:val="21"/>
              </w:rPr>
              <w:t>证书编号</w:t>
            </w:r>
          </w:p>
        </w:tc>
        <w:tc>
          <w:tcPr>
            <w:tcW w:w="2039" w:type="dxa"/>
            <w:vAlign w:val="center"/>
          </w:tcPr>
          <w:p w:rsidR="005F1792" w:rsidRDefault="005F1792">
            <w:pPr>
              <w:spacing w:line="0" w:lineRule="atLeast"/>
              <w:ind w:firstLineChars="200" w:firstLine="452"/>
              <w:jc w:val="center"/>
              <w:rPr>
                <w:rFonts w:hAnsi="宋体"/>
                <w:spacing w:val="8"/>
                <w:sz w:val="21"/>
                <w:szCs w:val="21"/>
              </w:rPr>
            </w:pPr>
          </w:p>
        </w:tc>
      </w:tr>
      <w:tr w:rsidR="005F1792" w:rsidTr="0020470F">
        <w:trPr>
          <w:trHeight w:val="496"/>
        </w:trPr>
        <w:tc>
          <w:tcPr>
            <w:tcW w:w="2624" w:type="dxa"/>
            <w:vAlign w:val="center"/>
          </w:tcPr>
          <w:p w:rsidR="005F1792" w:rsidRDefault="00975500">
            <w:pPr>
              <w:spacing w:line="0" w:lineRule="atLeast"/>
              <w:jc w:val="center"/>
              <w:rPr>
                <w:rFonts w:hAnsi="宋体"/>
                <w:sz w:val="21"/>
                <w:szCs w:val="21"/>
              </w:rPr>
            </w:pPr>
            <w:r>
              <w:rPr>
                <w:rFonts w:hAnsi="宋体"/>
                <w:sz w:val="21"/>
                <w:szCs w:val="21"/>
              </w:rPr>
              <w:t>缺陷责任期</w:t>
            </w:r>
          </w:p>
          <w:p w:rsidR="005F1792" w:rsidRDefault="00975500">
            <w:pPr>
              <w:spacing w:line="0" w:lineRule="atLeast"/>
              <w:jc w:val="center"/>
              <w:rPr>
                <w:rFonts w:hAnsi="宋体"/>
                <w:spacing w:val="8"/>
                <w:sz w:val="21"/>
                <w:szCs w:val="21"/>
              </w:rPr>
            </w:pPr>
            <w:r>
              <w:rPr>
                <w:rFonts w:hAnsi="宋体"/>
                <w:sz w:val="21"/>
                <w:szCs w:val="21"/>
              </w:rPr>
              <w:t>（工程质量保修期）</w:t>
            </w:r>
          </w:p>
        </w:tc>
        <w:tc>
          <w:tcPr>
            <w:tcW w:w="7204" w:type="dxa"/>
            <w:gridSpan w:val="5"/>
          </w:tcPr>
          <w:p w:rsidR="005F1792" w:rsidRDefault="005F1792">
            <w:pPr>
              <w:spacing w:line="0" w:lineRule="atLeast"/>
              <w:ind w:firstLineChars="200" w:firstLine="452"/>
              <w:rPr>
                <w:rFonts w:hAnsi="宋体"/>
                <w:spacing w:val="8"/>
                <w:sz w:val="21"/>
                <w:szCs w:val="21"/>
              </w:rPr>
            </w:pPr>
          </w:p>
        </w:tc>
      </w:tr>
      <w:tr w:rsidR="005F1792" w:rsidTr="0020470F">
        <w:trPr>
          <w:trHeight w:val="620"/>
        </w:trPr>
        <w:tc>
          <w:tcPr>
            <w:tcW w:w="2624" w:type="dxa"/>
            <w:vAlign w:val="center"/>
          </w:tcPr>
          <w:p w:rsidR="005F1792" w:rsidRDefault="00975500">
            <w:pPr>
              <w:spacing w:line="0" w:lineRule="atLeast"/>
              <w:jc w:val="center"/>
              <w:rPr>
                <w:rFonts w:hAnsi="宋体"/>
                <w:sz w:val="21"/>
                <w:szCs w:val="21"/>
              </w:rPr>
            </w:pPr>
            <w:r>
              <w:rPr>
                <w:rFonts w:hAnsi="宋体" w:hint="eastAsia"/>
                <w:sz w:val="21"/>
                <w:szCs w:val="21"/>
              </w:rPr>
              <w:t>其他说明</w:t>
            </w:r>
          </w:p>
        </w:tc>
        <w:tc>
          <w:tcPr>
            <w:tcW w:w="7204" w:type="dxa"/>
            <w:gridSpan w:val="5"/>
            <w:vAlign w:val="center"/>
          </w:tcPr>
          <w:p w:rsidR="005F1792" w:rsidRDefault="00975500">
            <w:pPr>
              <w:spacing w:line="0" w:lineRule="atLeast"/>
              <w:jc w:val="center"/>
              <w:rPr>
                <w:rFonts w:hAnsi="宋体"/>
                <w:sz w:val="21"/>
                <w:szCs w:val="21"/>
              </w:rPr>
            </w:pPr>
            <w:r>
              <w:rPr>
                <w:rFonts w:hAnsi="宋体"/>
                <w:sz w:val="21"/>
                <w:szCs w:val="21"/>
              </w:rPr>
              <w:t>……</w:t>
            </w:r>
          </w:p>
        </w:tc>
      </w:tr>
    </w:tbl>
    <w:p w:rsidR="005F1792" w:rsidRDefault="005F1792">
      <w:pPr>
        <w:spacing w:line="440" w:lineRule="exact"/>
        <w:jc w:val="center"/>
        <w:rPr>
          <w:rFonts w:hAnsi="宋体"/>
          <w:sz w:val="24"/>
        </w:rPr>
      </w:pPr>
    </w:p>
    <w:p w:rsidR="005F1792" w:rsidRDefault="00975500">
      <w:pPr>
        <w:spacing w:line="440" w:lineRule="exact"/>
        <w:rPr>
          <w:rFonts w:hAnsi="宋体"/>
          <w:sz w:val="24"/>
        </w:rPr>
      </w:pPr>
      <w:r>
        <w:rPr>
          <w:rFonts w:hAnsi="宋体"/>
          <w:sz w:val="24"/>
        </w:rPr>
        <w:t xml:space="preserve">         </w:t>
      </w:r>
      <w:r>
        <w:rPr>
          <w:rFonts w:hAnsi="宋体" w:hint="eastAsia"/>
          <w:sz w:val="24"/>
        </w:rPr>
        <w:t xml:space="preserve">                      </w:t>
      </w:r>
      <w:r>
        <w:rPr>
          <w:rFonts w:hAnsi="宋体"/>
          <w:sz w:val="24"/>
        </w:rPr>
        <w:t xml:space="preserve"> </w:t>
      </w:r>
      <w:r>
        <w:rPr>
          <w:rFonts w:hAnsi="宋体" w:hint="eastAsia"/>
          <w:sz w:val="24"/>
        </w:rPr>
        <w:t>投标</w:t>
      </w:r>
      <w:r>
        <w:rPr>
          <w:rFonts w:hAnsi="宋体"/>
          <w:sz w:val="24"/>
        </w:rPr>
        <w:t>人：</w:t>
      </w:r>
      <w:r>
        <w:rPr>
          <w:rFonts w:hAnsi="宋体"/>
          <w:sz w:val="24"/>
          <w:u w:val="single"/>
        </w:rPr>
        <w:t xml:space="preserve">                 </w:t>
      </w:r>
      <w:r>
        <w:rPr>
          <w:rFonts w:hAnsi="宋体"/>
          <w:sz w:val="24"/>
        </w:rPr>
        <w:t>（盖单位章）</w:t>
      </w:r>
    </w:p>
    <w:p w:rsidR="005F1792" w:rsidRDefault="00975500">
      <w:pPr>
        <w:spacing w:line="440" w:lineRule="exact"/>
        <w:rPr>
          <w:rFonts w:hAnsi="宋体"/>
          <w:sz w:val="24"/>
        </w:rPr>
      </w:pPr>
      <w:r>
        <w:rPr>
          <w:rFonts w:hAnsi="宋体"/>
          <w:sz w:val="24"/>
        </w:rPr>
        <w:t xml:space="preserve">                                </w:t>
      </w:r>
      <w:r>
        <w:rPr>
          <w:rFonts w:hAnsi="宋体" w:hint="eastAsia"/>
          <w:sz w:val="24"/>
        </w:rPr>
        <w:t xml:space="preserve">   </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 xml:space="preserve">日     </w:t>
      </w:r>
    </w:p>
    <w:p w:rsidR="005F1792" w:rsidRDefault="005F1792">
      <w:pPr>
        <w:spacing w:line="440" w:lineRule="exact"/>
        <w:rPr>
          <w:rFonts w:hAnsi="宋体"/>
          <w:sz w:val="24"/>
        </w:rPr>
      </w:pPr>
    </w:p>
    <w:p w:rsidR="005F1792" w:rsidRDefault="00975500">
      <w:pPr>
        <w:spacing w:line="440" w:lineRule="exact"/>
        <w:rPr>
          <w:rFonts w:hAnsi="宋体"/>
          <w:szCs w:val="21"/>
        </w:rPr>
      </w:pPr>
      <w:r>
        <w:rPr>
          <w:rFonts w:hAnsi="宋体"/>
          <w:szCs w:val="21"/>
        </w:rPr>
        <w:t xml:space="preserve">      </w:t>
      </w: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pPr>
        <w:spacing w:line="100" w:lineRule="atLeast"/>
        <w:rPr>
          <w:rFonts w:hAnsi="宋体"/>
          <w:b/>
          <w:szCs w:val="21"/>
        </w:rPr>
      </w:pPr>
    </w:p>
    <w:p w:rsidR="005F1792" w:rsidRDefault="00975500" w:rsidP="001D6DE1">
      <w:pPr>
        <w:numPr>
          <w:ilvl w:val="0"/>
          <w:numId w:val="3"/>
        </w:numPr>
        <w:spacing w:line="100" w:lineRule="atLeast"/>
        <w:ind w:firstLineChars="200" w:firstLine="643"/>
        <w:jc w:val="center"/>
        <w:rPr>
          <w:rFonts w:hAnsi="宋体"/>
          <w:b/>
          <w:sz w:val="32"/>
          <w:szCs w:val="32"/>
        </w:rPr>
      </w:pPr>
      <w:r>
        <w:rPr>
          <w:rFonts w:hAnsi="宋体" w:hint="eastAsia"/>
          <w:b/>
          <w:sz w:val="32"/>
          <w:szCs w:val="32"/>
        </w:rPr>
        <w:t>法定代表人资格证明书及附有法定代表人身份证明的</w:t>
      </w:r>
    </w:p>
    <w:p w:rsidR="005F1792" w:rsidRDefault="00975500">
      <w:pPr>
        <w:spacing w:line="100" w:lineRule="atLeast"/>
        <w:rPr>
          <w:rFonts w:hAnsi="宋体"/>
          <w:b/>
          <w:sz w:val="32"/>
          <w:szCs w:val="32"/>
        </w:rPr>
      </w:pPr>
      <w:r>
        <w:rPr>
          <w:rFonts w:hAnsi="宋体" w:hint="eastAsia"/>
          <w:b/>
          <w:sz w:val="32"/>
          <w:szCs w:val="32"/>
        </w:rPr>
        <w:t xml:space="preserve">                            授权委托书</w:t>
      </w:r>
    </w:p>
    <w:p w:rsidR="005F1792" w:rsidRDefault="005F1792" w:rsidP="001D6DE1">
      <w:pPr>
        <w:spacing w:line="100" w:lineRule="atLeast"/>
        <w:ind w:firstLineChars="200" w:firstLine="482"/>
        <w:jc w:val="center"/>
        <w:rPr>
          <w:rFonts w:hAnsi="宋体"/>
          <w:b/>
          <w:sz w:val="24"/>
        </w:rPr>
      </w:pPr>
    </w:p>
    <w:p w:rsidR="005F1792" w:rsidRDefault="005F1792" w:rsidP="001D6DE1">
      <w:pPr>
        <w:spacing w:line="100" w:lineRule="atLeast"/>
        <w:ind w:firstLineChars="200" w:firstLine="482"/>
        <w:jc w:val="center"/>
        <w:rPr>
          <w:rFonts w:hAnsi="宋体"/>
          <w:b/>
          <w:sz w:val="24"/>
        </w:rPr>
      </w:pPr>
    </w:p>
    <w:p w:rsidR="005F1792" w:rsidRDefault="005F1792">
      <w:pPr>
        <w:spacing w:line="100" w:lineRule="atLeast"/>
        <w:rPr>
          <w:rFonts w:hAnsi="宋体"/>
          <w:b/>
          <w:szCs w:val="21"/>
        </w:rPr>
      </w:pPr>
    </w:p>
    <w:p w:rsidR="005F1792" w:rsidRDefault="00975500" w:rsidP="001D6DE1">
      <w:pPr>
        <w:spacing w:line="100" w:lineRule="atLeast"/>
        <w:ind w:firstLineChars="200" w:firstLine="643"/>
        <w:jc w:val="center"/>
        <w:rPr>
          <w:rFonts w:hAnsi="宋体"/>
          <w:b/>
          <w:sz w:val="32"/>
          <w:szCs w:val="32"/>
        </w:rPr>
      </w:pPr>
      <w:r>
        <w:rPr>
          <w:rFonts w:hAnsi="宋体" w:hint="eastAsia"/>
          <w:b/>
          <w:sz w:val="32"/>
          <w:szCs w:val="32"/>
        </w:rPr>
        <w:t>（一）法定代表人资格证明书</w:t>
      </w:r>
    </w:p>
    <w:p w:rsidR="005F1792" w:rsidRDefault="00975500">
      <w:pPr>
        <w:spacing w:line="440" w:lineRule="exact"/>
        <w:rPr>
          <w:rFonts w:hAnsi="宋体"/>
          <w:sz w:val="24"/>
        </w:rPr>
      </w:pPr>
      <w:r>
        <w:rPr>
          <w:rFonts w:hAnsi="宋体" w:hint="eastAsia"/>
          <w:sz w:val="24"/>
        </w:rPr>
        <w:t>投标人</w:t>
      </w:r>
      <w:r>
        <w:rPr>
          <w:rFonts w:hAnsi="宋体"/>
          <w:sz w:val="24"/>
        </w:rPr>
        <w:t>名称：</w:t>
      </w:r>
      <w:r>
        <w:rPr>
          <w:rFonts w:hAnsi="宋体"/>
          <w:sz w:val="24"/>
          <w:u w:val="single"/>
        </w:rPr>
        <w:t xml:space="preserve">                            </w:t>
      </w:r>
      <w:r>
        <w:rPr>
          <w:rFonts w:hAnsi="宋体"/>
          <w:sz w:val="24"/>
        </w:rPr>
        <w:t xml:space="preserve"> </w:t>
      </w:r>
    </w:p>
    <w:p w:rsidR="005F1792" w:rsidRDefault="00975500">
      <w:pPr>
        <w:spacing w:line="440" w:lineRule="exact"/>
        <w:rPr>
          <w:rFonts w:hAnsi="宋体"/>
          <w:sz w:val="24"/>
        </w:rPr>
      </w:pPr>
      <w:r>
        <w:rPr>
          <w:rFonts w:hAnsi="宋体"/>
          <w:sz w:val="24"/>
        </w:rPr>
        <w:t>单位性质：</w:t>
      </w:r>
      <w:r>
        <w:rPr>
          <w:rFonts w:hAnsi="宋体"/>
          <w:sz w:val="24"/>
          <w:u w:val="single"/>
        </w:rPr>
        <w:t xml:space="preserve">                               </w:t>
      </w:r>
      <w:r>
        <w:rPr>
          <w:rFonts w:hAnsi="宋体"/>
          <w:sz w:val="24"/>
        </w:rPr>
        <w:t xml:space="preserve"> </w:t>
      </w:r>
    </w:p>
    <w:p w:rsidR="005F1792" w:rsidRDefault="00975500">
      <w:pPr>
        <w:spacing w:line="440" w:lineRule="exact"/>
        <w:rPr>
          <w:rFonts w:hAnsi="宋体"/>
          <w:sz w:val="24"/>
        </w:rPr>
      </w:pPr>
      <w:r>
        <w:rPr>
          <w:rFonts w:hAnsi="宋体"/>
          <w:sz w:val="24"/>
        </w:rPr>
        <w:t>地址：</w:t>
      </w:r>
      <w:r>
        <w:rPr>
          <w:rFonts w:hAnsi="宋体"/>
          <w:sz w:val="24"/>
          <w:u w:val="single"/>
        </w:rPr>
        <w:t xml:space="preserve">                                   </w:t>
      </w:r>
    </w:p>
    <w:p w:rsidR="005F1792" w:rsidRDefault="00975500">
      <w:pPr>
        <w:spacing w:line="440" w:lineRule="exact"/>
        <w:rPr>
          <w:rFonts w:hAnsi="宋体"/>
          <w:sz w:val="24"/>
        </w:rPr>
      </w:pPr>
      <w:r>
        <w:rPr>
          <w:rFonts w:hAnsi="宋体"/>
          <w:sz w:val="24"/>
        </w:rPr>
        <w:t>成立时间：</w:t>
      </w:r>
      <w:r>
        <w:rPr>
          <w:rFonts w:hAnsi="宋体"/>
          <w:sz w:val="24"/>
          <w:u w:val="single"/>
        </w:rPr>
        <w:t xml:space="preserve">         </w:t>
      </w:r>
      <w:r>
        <w:rPr>
          <w:rFonts w:hAnsi="宋体"/>
          <w:sz w:val="24"/>
        </w:rPr>
        <w:t xml:space="preserve"> 年</w:t>
      </w:r>
      <w:r>
        <w:rPr>
          <w:rFonts w:hAnsi="宋体"/>
          <w:sz w:val="24"/>
          <w:u w:val="single"/>
        </w:rPr>
        <w:t xml:space="preserve">       </w:t>
      </w:r>
      <w:r>
        <w:rPr>
          <w:rFonts w:hAnsi="宋体"/>
          <w:sz w:val="24"/>
        </w:rPr>
        <w:t xml:space="preserve"> 月</w:t>
      </w:r>
      <w:r>
        <w:rPr>
          <w:rFonts w:hAnsi="宋体"/>
          <w:sz w:val="24"/>
          <w:u w:val="single"/>
        </w:rPr>
        <w:t xml:space="preserve">       </w:t>
      </w:r>
      <w:r>
        <w:rPr>
          <w:rFonts w:hAnsi="宋体"/>
          <w:sz w:val="24"/>
        </w:rPr>
        <w:t xml:space="preserve"> 日</w:t>
      </w:r>
    </w:p>
    <w:p w:rsidR="005F1792" w:rsidRDefault="00975500">
      <w:pPr>
        <w:spacing w:line="440" w:lineRule="exact"/>
        <w:rPr>
          <w:rFonts w:hAnsi="宋体"/>
          <w:sz w:val="24"/>
        </w:rPr>
      </w:pPr>
      <w:r>
        <w:rPr>
          <w:rFonts w:hAnsi="宋体"/>
          <w:sz w:val="24"/>
        </w:rPr>
        <w:t>经营期限：</w:t>
      </w:r>
      <w:r>
        <w:rPr>
          <w:rFonts w:hAnsi="宋体"/>
          <w:sz w:val="24"/>
          <w:u w:val="single"/>
        </w:rPr>
        <w:t xml:space="preserve">                               </w:t>
      </w:r>
    </w:p>
    <w:p w:rsidR="005F1792" w:rsidRDefault="00975500">
      <w:pPr>
        <w:spacing w:line="440" w:lineRule="exact"/>
        <w:rPr>
          <w:rFonts w:hAnsi="宋体"/>
          <w:sz w:val="24"/>
        </w:rPr>
      </w:pPr>
      <w:r>
        <w:rPr>
          <w:rFonts w:hAnsi="宋体"/>
          <w:sz w:val="24"/>
        </w:rPr>
        <w:t>姓名：</w:t>
      </w:r>
      <w:r>
        <w:rPr>
          <w:rFonts w:hAnsi="宋体"/>
          <w:sz w:val="24"/>
          <w:u w:val="single"/>
        </w:rPr>
        <w:t xml:space="preserve">        </w:t>
      </w:r>
      <w:r>
        <w:rPr>
          <w:rFonts w:hAnsi="宋体"/>
          <w:sz w:val="24"/>
        </w:rPr>
        <w:t xml:space="preserve"> 性别：</w:t>
      </w:r>
      <w:r>
        <w:rPr>
          <w:rFonts w:hAnsi="宋体"/>
          <w:sz w:val="24"/>
          <w:u w:val="single"/>
        </w:rPr>
        <w:t xml:space="preserve">         </w:t>
      </w:r>
      <w:r>
        <w:rPr>
          <w:rFonts w:hAnsi="宋体"/>
          <w:sz w:val="24"/>
        </w:rPr>
        <w:t xml:space="preserve"> 年龄：</w:t>
      </w:r>
      <w:r>
        <w:rPr>
          <w:rFonts w:hAnsi="宋体"/>
          <w:sz w:val="24"/>
          <w:u w:val="single"/>
        </w:rPr>
        <w:t xml:space="preserve">        </w:t>
      </w:r>
      <w:r>
        <w:rPr>
          <w:rFonts w:hAnsi="宋体"/>
          <w:sz w:val="24"/>
        </w:rPr>
        <w:t>职务：</w:t>
      </w:r>
      <w:r>
        <w:rPr>
          <w:rFonts w:hAnsi="宋体"/>
          <w:sz w:val="24"/>
          <w:u w:val="single"/>
        </w:rPr>
        <w:t xml:space="preserve">        </w:t>
      </w:r>
    </w:p>
    <w:p w:rsidR="005F1792" w:rsidRDefault="00975500">
      <w:pPr>
        <w:spacing w:line="440" w:lineRule="exact"/>
        <w:rPr>
          <w:rFonts w:hAnsi="宋体"/>
          <w:sz w:val="24"/>
        </w:rPr>
      </w:pPr>
      <w:r>
        <w:rPr>
          <w:rFonts w:hAnsi="宋体"/>
          <w:sz w:val="24"/>
        </w:rPr>
        <w:t>系</w:t>
      </w:r>
      <w:r>
        <w:rPr>
          <w:rFonts w:hAnsi="宋体"/>
          <w:sz w:val="24"/>
          <w:u w:val="single"/>
        </w:rPr>
        <w:t xml:space="preserve">                             </w:t>
      </w:r>
      <w:r>
        <w:rPr>
          <w:rFonts w:hAnsi="宋体"/>
          <w:sz w:val="24"/>
        </w:rPr>
        <w:t xml:space="preserve"> </w:t>
      </w:r>
      <w:r>
        <w:rPr>
          <w:rFonts w:hAnsi="宋体" w:hint="eastAsia"/>
          <w:sz w:val="24"/>
        </w:rPr>
        <w:t>（投标</w:t>
      </w:r>
      <w:r>
        <w:rPr>
          <w:rFonts w:hAnsi="宋体"/>
          <w:sz w:val="24"/>
        </w:rPr>
        <w:t>人名称</w:t>
      </w:r>
      <w:r>
        <w:rPr>
          <w:rFonts w:hAnsi="宋体" w:hint="eastAsia"/>
          <w:sz w:val="24"/>
        </w:rPr>
        <w:t>）</w:t>
      </w:r>
      <w:r>
        <w:rPr>
          <w:rFonts w:hAnsi="宋体"/>
          <w:sz w:val="24"/>
        </w:rPr>
        <w:t>的法定代表人。</w:t>
      </w:r>
    </w:p>
    <w:p w:rsidR="005F1792" w:rsidRDefault="00975500">
      <w:pPr>
        <w:spacing w:line="440" w:lineRule="exact"/>
        <w:ind w:firstLineChars="200" w:firstLine="480"/>
        <w:rPr>
          <w:rFonts w:hAnsi="宋体"/>
          <w:sz w:val="24"/>
        </w:rPr>
      </w:pPr>
      <w:r>
        <w:rPr>
          <w:rFonts w:hAnsi="宋体"/>
          <w:sz w:val="24"/>
        </w:rPr>
        <w:t>特此证明。</w:t>
      </w:r>
    </w:p>
    <w:p w:rsidR="005F1792" w:rsidRDefault="005F1792">
      <w:pPr>
        <w:spacing w:line="440" w:lineRule="exact"/>
        <w:rPr>
          <w:rFonts w:hAnsi="宋体"/>
          <w:sz w:val="24"/>
        </w:rPr>
      </w:pP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 xml:space="preserve">                    </w:t>
      </w:r>
      <w:r>
        <w:rPr>
          <w:rFonts w:hAnsi="宋体" w:hint="eastAsia"/>
          <w:sz w:val="24"/>
        </w:rPr>
        <w:t xml:space="preserve">     投标人：</w:t>
      </w:r>
      <w:r>
        <w:rPr>
          <w:rFonts w:hAnsi="宋体"/>
          <w:sz w:val="24"/>
          <w:u w:val="single"/>
        </w:rPr>
        <w:t xml:space="preserve">                 </w:t>
      </w:r>
      <w:r>
        <w:rPr>
          <w:rFonts w:hAnsi="宋体"/>
          <w:sz w:val="24"/>
        </w:rPr>
        <w:t>（盖单位章）</w:t>
      </w:r>
    </w:p>
    <w:p w:rsidR="005F1792" w:rsidRDefault="00975500">
      <w:pPr>
        <w:ind w:leftChars="306" w:left="1040" w:firstLineChars="200" w:firstLine="480"/>
        <w:rPr>
          <w:rFonts w:hAnsi="宋体"/>
          <w:b/>
          <w:sz w:val="24"/>
        </w:rPr>
      </w:pPr>
      <w:r>
        <w:rPr>
          <w:rFonts w:hAnsi="宋体"/>
          <w:sz w:val="24"/>
        </w:rPr>
        <w:t xml:space="preserve">                                </w:t>
      </w:r>
      <w:r>
        <w:rPr>
          <w:rFonts w:hAnsi="宋体" w:hint="eastAsia"/>
          <w:sz w:val="24"/>
        </w:rPr>
        <w:t xml:space="preserve">   </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rsidR="005F1792" w:rsidRDefault="00975500">
      <w:pPr>
        <w:rPr>
          <w:rFonts w:hAnsi="宋体"/>
          <w:b/>
          <w:sz w:val="24"/>
        </w:rPr>
      </w:pPr>
      <w:r>
        <w:rPr>
          <w:rFonts w:hAnsi="宋体" w:hint="eastAsia"/>
          <w:b/>
          <w:sz w:val="24"/>
        </w:rPr>
        <w:t xml:space="preserve"> </w:t>
      </w:r>
    </w:p>
    <w:p w:rsidR="005F1792" w:rsidRDefault="00975500">
      <w:pPr>
        <w:rPr>
          <w:rFonts w:hAnsi="宋体"/>
          <w:sz w:val="24"/>
        </w:rPr>
      </w:pPr>
      <w:r>
        <w:rPr>
          <w:rFonts w:hAnsi="宋体"/>
          <w:sz w:val="24"/>
        </w:rPr>
        <w:br w:type="page"/>
      </w:r>
    </w:p>
    <w:p w:rsidR="005F1792" w:rsidRDefault="00975500">
      <w:pPr>
        <w:pStyle w:val="2TimesNewRoman5020"/>
        <w:jc w:val="center"/>
        <w:rPr>
          <w:rFonts w:ascii="宋体" w:eastAsia="宋体" w:hAnsi="宋体"/>
          <w:b/>
        </w:rPr>
      </w:pPr>
      <w:r>
        <w:rPr>
          <w:rFonts w:ascii="宋体" w:eastAsia="宋体" w:hAnsi="宋体" w:hint="eastAsia"/>
          <w:b/>
          <w:sz w:val="32"/>
          <w:szCs w:val="32"/>
        </w:rPr>
        <w:lastRenderedPageBreak/>
        <w:t xml:space="preserve"> （二）</w:t>
      </w:r>
      <w:r>
        <w:rPr>
          <w:rFonts w:ascii="宋体" w:eastAsia="宋体" w:hAnsi="宋体"/>
          <w:b/>
        </w:rPr>
        <w:t>授权委托书</w:t>
      </w:r>
    </w:p>
    <w:p w:rsidR="005F1792" w:rsidRDefault="005F1792">
      <w:pPr>
        <w:spacing w:line="440" w:lineRule="exact"/>
        <w:rPr>
          <w:rFonts w:hAnsi="宋体"/>
          <w:szCs w:val="21"/>
        </w:rPr>
      </w:pPr>
    </w:p>
    <w:p w:rsidR="005F1792" w:rsidRDefault="00975500">
      <w:pPr>
        <w:topLinePunct/>
        <w:spacing w:line="440" w:lineRule="exact"/>
        <w:ind w:firstLineChars="200" w:firstLine="480"/>
        <w:rPr>
          <w:rFonts w:hAnsi="宋体"/>
          <w:sz w:val="24"/>
        </w:rPr>
      </w:pPr>
      <w:r>
        <w:rPr>
          <w:rFonts w:hAnsi="宋体"/>
          <w:sz w:val="24"/>
        </w:rPr>
        <w:t>本人</w:t>
      </w:r>
      <w:r>
        <w:rPr>
          <w:rFonts w:hAnsi="宋体"/>
          <w:sz w:val="24"/>
          <w:u w:val="single"/>
        </w:rPr>
        <w:t xml:space="preserve">       </w:t>
      </w:r>
      <w:r>
        <w:rPr>
          <w:rFonts w:hAnsi="宋体"/>
          <w:sz w:val="24"/>
        </w:rPr>
        <w:t>（姓名）系</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sz w:val="24"/>
        </w:rPr>
        <w:t>（</w:t>
      </w:r>
      <w:r>
        <w:rPr>
          <w:rFonts w:hAnsi="宋体" w:hint="eastAsia"/>
          <w:sz w:val="24"/>
        </w:rPr>
        <w:t>投标</w:t>
      </w:r>
      <w:r>
        <w:rPr>
          <w:rFonts w:hAnsi="宋体"/>
          <w:sz w:val="24"/>
        </w:rPr>
        <w:t>人名称）的法定代表人，现委托</w:t>
      </w:r>
      <w:r>
        <w:rPr>
          <w:rFonts w:hAnsi="宋体"/>
          <w:sz w:val="24"/>
          <w:u w:val="single"/>
        </w:rPr>
        <w:t xml:space="preserve">        </w:t>
      </w:r>
      <w:r>
        <w:rPr>
          <w:rFonts w:hAnsi="宋体"/>
          <w:sz w:val="24"/>
        </w:rPr>
        <w:t>（姓名）为我方代理人。代理人根据授权，以我方名义签署、澄清</w:t>
      </w:r>
      <w:r>
        <w:rPr>
          <w:rFonts w:hAnsi="宋体" w:hint="eastAsia"/>
          <w:sz w:val="24"/>
        </w:rPr>
        <w:t>、说明、补正</w:t>
      </w:r>
      <w:r>
        <w:rPr>
          <w:rFonts w:hAnsi="宋体"/>
          <w:sz w:val="24"/>
        </w:rPr>
        <w:t>、递交、撤回、修改</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sz w:val="24"/>
        </w:rPr>
        <w:t>（项目名称）</w:t>
      </w:r>
      <w:r>
        <w:rPr>
          <w:rFonts w:hAnsi="宋体" w:hint="eastAsia"/>
          <w:sz w:val="24"/>
        </w:rPr>
        <w:t>施工</w:t>
      </w:r>
      <w:r>
        <w:rPr>
          <w:rFonts w:hAnsi="宋体"/>
          <w:sz w:val="24"/>
        </w:rPr>
        <w:t>投标文件、签订合同和处理有关事宜，其法律后果由我方承担。</w:t>
      </w:r>
    </w:p>
    <w:p w:rsidR="005F1792" w:rsidRDefault="00975500">
      <w:pPr>
        <w:spacing w:line="440" w:lineRule="exact"/>
        <w:rPr>
          <w:rFonts w:hAnsi="宋体"/>
          <w:sz w:val="24"/>
        </w:rPr>
      </w:pPr>
      <w:r>
        <w:rPr>
          <w:rFonts w:hAnsi="宋体"/>
          <w:sz w:val="24"/>
        </w:rPr>
        <w:t xml:space="preserve">    委托期限：</w:t>
      </w:r>
      <w:r>
        <w:rPr>
          <w:rFonts w:hAnsi="宋体"/>
          <w:sz w:val="24"/>
          <w:u w:val="single"/>
        </w:rPr>
        <w:t xml:space="preserve">             </w:t>
      </w:r>
      <w:r>
        <w:rPr>
          <w:rFonts w:hAnsi="宋体" w:hint="eastAsia"/>
          <w:sz w:val="24"/>
        </w:rPr>
        <w:t>。</w:t>
      </w:r>
    </w:p>
    <w:p w:rsidR="005F1792" w:rsidRDefault="00975500">
      <w:pPr>
        <w:spacing w:line="440" w:lineRule="exact"/>
        <w:ind w:firstLineChars="200" w:firstLine="480"/>
        <w:rPr>
          <w:rFonts w:hAnsi="宋体"/>
          <w:sz w:val="24"/>
        </w:rPr>
      </w:pPr>
      <w:r>
        <w:rPr>
          <w:rFonts w:hAnsi="宋体"/>
          <w:sz w:val="24"/>
        </w:rPr>
        <w:t>代理人无转委托权。</w:t>
      </w:r>
    </w:p>
    <w:p w:rsidR="005F1792" w:rsidRDefault="00975500">
      <w:pPr>
        <w:spacing w:line="440" w:lineRule="exact"/>
        <w:ind w:firstLineChars="200" w:firstLine="480"/>
        <w:rPr>
          <w:rFonts w:hAnsi="宋体"/>
          <w:sz w:val="24"/>
        </w:rPr>
      </w:pPr>
      <w:r>
        <w:rPr>
          <w:rFonts w:hAnsi="宋体" w:hint="eastAsia"/>
          <w:sz w:val="24"/>
        </w:rPr>
        <w:t>附：法定代表人、代理人身份证明</w:t>
      </w:r>
    </w:p>
    <w:p w:rsidR="005F1792" w:rsidRDefault="005F1792">
      <w:pPr>
        <w:spacing w:line="440" w:lineRule="exact"/>
        <w:rPr>
          <w:rFonts w:hAnsi="宋体"/>
          <w:sz w:val="24"/>
        </w:rPr>
      </w:pP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hint="eastAsia"/>
          <w:sz w:val="24"/>
        </w:rPr>
        <w:t>投标</w:t>
      </w:r>
      <w:r>
        <w:rPr>
          <w:rFonts w:hAnsi="宋体"/>
          <w:sz w:val="24"/>
        </w:rPr>
        <w:t>人：</w:t>
      </w:r>
      <w:r>
        <w:rPr>
          <w:rFonts w:hAnsi="宋体"/>
          <w:sz w:val="24"/>
          <w:u w:val="single"/>
        </w:rPr>
        <w:t xml:space="preserve">                               </w:t>
      </w:r>
      <w:r>
        <w:rPr>
          <w:rFonts w:hAnsi="宋体"/>
          <w:sz w:val="24"/>
        </w:rPr>
        <w:t>（盖单位章）</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法定代表人：</w:t>
      </w:r>
      <w:r>
        <w:rPr>
          <w:rFonts w:hAnsi="宋体"/>
          <w:sz w:val="24"/>
          <w:u w:val="single"/>
        </w:rPr>
        <w:t xml:space="preserve">                               </w:t>
      </w:r>
      <w:r>
        <w:rPr>
          <w:rFonts w:hAnsi="宋体"/>
          <w:sz w:val="24"/>
        </w:rPr>
        <w:t>（签字）</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身份证号码：</w:t>
      </w:r>
      <w:r>
        <w:rPr>
          <w:rFonts w:hAnsi="宋体"/>
          <w:sz w:val="24"/>
          <w:u w:val="single"/>
        </w:rPr>
        <w:t xml:space="preserve">                                     </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委托代理人：</w:t>
      </w:r>
      <w:r>
        <w:rPr>
          <w:rFonts w:hAnsi="宋体"/>
          <w:sz w:val="24"/>
          <w:u w:val="single"/>
        </w:rPr>
        <w:t xml:space="preserve">                                   </w:t>
      </w:r>
      <w:r>
        <w:rPr>
          <w:rFonts w:hAnsi="宋体"/>
          <w:sz w:val="24"/>
        </w:rPr>
        <w:t xml:space="preserve">（签字） </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身份证号码：</w:t>
      </w:r>
      <w:r>
        <w:rPr>
          <w:rFonts w:hAnsi="宋体"/>
          <w:sz w:val="24"/>
          <w:u w:val="single"/>
        </w:rPr>
        <w:t xml:space="preserve">                                      </w:t>
      </w:r>
    </w:p>
    <w:p w:rsidR="005F1792" w:rsidRDefault="005F1792">
      <w:pPr>
        <w:spacing w:line="440" w:lineRule="exact"/>
        <w:rPr>
          <w:rFonts w:hAnsi="宋体"/>
          <w:sz w:val="24"/>
        </w:rPr>
      </w:pPr>
    </w:p>
    <w:p w:rsidR="005F1792" w:rsidRDefault="005F1792">
      <w:pPr>
        <w:spacing w:line="440" w:lineRule="exact"/>
        <w:rPr>
          <w:rFonts w:hAnsi="宋体"/>
          <w:sz w:val="24"/>
        </w:rPr>
      </w:pPr>
    </w:p>
    <w:p w:rsidR="005F1792" w:rsidRDefault="00975500">
      <w:pPr>
        <w:spacing w:line="440" w:lineRule="exact"/>
        <w:ind w:firstLineChars="1100" w:firstLine="2640"/>
        <w:rPr>
          <w:rFonts w:hAnsi="宋体"/>
          <w:sz w:val="24"/>
        </w:rPr>
      </w:pP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rsidR="005F1792" w:rsidRDefault="005F1792">
      <w:pPr>
        <w:spacing w:line="440" w:lineRule="exact"/>
        <w:ind w:firstLineChars="1100" w:firstLine="2640"/>
        <w:rPr>
          <w:rFonts w:hAnsi="宋体"/>
          <w:sz w:val="24"/>
        </w:rPr>
      </w:pPr>
    </w:p>
    <w:p w:rsidR="005F1792" w:rsidRDefault="005F1792">
      <w:pPr>
        <w:spacing w:line="100" w:lineRule="atLeast"/>
        <w:rPr>
          <w:rFonts w:hAnsi="宋体"/>
          <w:spacing w:val="8"/>
          <w:sz w:val="26"/>
        </w:rPr>
      </w:pPr>
    </w:p>
    <w:p w:rsidR="005F1792" w:rsidRDefault="005F1792">
      <w:pPr>
        <w:spacing w:line="100" w:lineRule="atLeast"/>
        <w:rPr>
          <w:rFonts w:hAnsi="宋体"/>
          <w:spacing w:val="8"/>
          <w:sz w:val="26"/>
        </w:rPr>
      </w:pPr>
    </w:p>
    <w:p w:rsidR="005F1792" w:rsidRDefault="005F1792">
      <w:pPr>
        <w:spacing w:line="100" w:lineRule="atLeast"/>
        <w:rPr>
          <w:rFonts w:hAnsi="宋体"/>
          <w:spacing w:val="8"/>
          <w:sz w:val="26"/>
        </w:rPr>
      </w:pPr>
    </w:p>
    <w:p w:rsidR="005F1792" w:rsidRDefault="005F1792">
      <w:pPr>
        <w:spacing w:line="100" w:lineRule="atLeast"/>
        <w:rPr>
          <w:rFonts w:hAnsi="宋体"/>
          <w:spacing w:val="8"/>
          <w:sz w:val="26"/>
        </w:rPr>
      </w:pPr>
    </w:p>
    <w:p w:rsidR="005F1792" w:rsidRDefault="005F1792">
      <w:pPr>
        <w:spacing w:line="440" w:lineRule="exact"/>
        <w:jc w:val="center"/>
        <w:rPr>
          <w:rFonts w:hAnsi="宋体"/>
          <w:b/>
          <w:sz w:val="32"/>
          <w:szCs w:val="32"/>
        </w:rPr>
      </w:pPr>
    </w:p>
    <w:p w:rsidR="005F1792" w:rsidRDefault="005F1792">
      <w:pPr>
        <w:spacing w:line="440" w:lineRule="exact"/>
        <w:jc w:val="center"/>
        <w:rPr>
          <w:rFonts w:hAnsi="宋体"/>
          <w:b/>
          <w:sz w:val="32"/>
          <w:szCs w:val="32"/>
        </w:rPr>
      </w:pPr>
    </w:p>
    <w:p w:rsidR="005F1792" w:rsidRDefault="00975500">
      <w:pPr>
        <w:spacing w:line="440" w:lineRule="exact"/>
        <w:jc w:val="center"/>
        <w:rPr>
          <w:rFonts w:hAnsi="宋体"/>
          <w:b/>
          <w:sz w:val="32"/>
          <w:szCs w:val="32"/>
        </w:rPr>
      </w:pPr>
      <w:r>
        <w:rPr>
          <w:rFonts w:hAnsi="宋体" w:hint="eastAsia"/>
          <w:b/>
          <w:sz w:val="32"/>
          <w:szCs w:val="32"/>
        </w:rPr>
        <w:lastRenderedPageBreak/>
        <w:t>三、已标价工程量清单</w:t>
      </w:r>
    </w:p>
    <w:p w:rsidR="005F1792" w:rsidRDefault="00975500" w:rsidP="00432784">
      <w:pPr>
        <w:spacing w:afterLines="50" w:line="440" w:lineRule="exact"/>
        <w:jc w:val="center"/>
        <w:rPr>
          <w:rFonts w:hAnsi="宋体"/>
          <w:b/>
          <w:sz w:val="32"/>
          <w:szCs w:val="32"/>
        </w:rPr>
      </w:pPr>
      <w:r>
        <w:rPr>
          <w:rFonts w:hAnsi="宋体"/>
          <w:b/>
          <w:szCs w:val="21"/>
        </w:rPr>
        <w:br w:type="page"/>
      </w:r>
      <w:r>
        <w:rPr>
          <w:rFonts w:hAnsi="宋体" w:hint="eastAsia"/>
          <w:b/>
          <w:sz w:val="32"/>
          <w:szCs w:val="32"/>
        </w:rPr>
        <w:lastRenderedPageBreak/>
        <w:t>四、施工组织设计</w:t>
      </w:r>
    </w:p>
    <w:p w:rsidR="005F1792" w:rsidRDefault="00975500" w:rsidP="001D6DE1">
      <w:pPr>
        <w:spacing w:line="360" w:lineRule="exact"/>
        <w:ind w:firstLineChars="177" w:firstLine="372"/>
        <w:rPr>
          <w:rFonts w:hAnsi="宋体"/>
          <w:sz w:val="21"/>
          <w:szCs w:val="21"/>
        </w:rPr>
      </w:pPr>
      <w:r>
        <w:rPr>
          <w:rFonts w:hAnsi="宋体"/>
          <w:sz w:val="21"/>
          <w:szCs w:val="21"/>
        </w:rPr>
        <w:t>1. 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拦洪度汛、文明施工、水土保持、环境保护管理方案。</w:t>
      </w:r>
    </w:p>
    <w:p w:rsidR="005F1792" w:rsidRDefault="00975500">
      <w:pPr>
        <w:spacing w:line="360" w:lineRule="exact"/>
        <w:ind w:firstLineChars="150" w:firstLine="315"/>
        <w:rPr>
          <w:rFonts w:hAnsi="宋体"/>
          <w:sz w:val="21"/>
          <w:szCs w:val="21"/>
        </w:rPr>
      </w:pPr>
      <w:r>
        <w:rPr>
          <w:rFonts w:hAnsi="宋体" w:hint="eastAsia"/>
          <w:sz w:val="21"/>
          <w:szCs w:val="21"/>
        </w:rPr>
        <w:t>施工组织设计应附的文字说明及配图见下表（不限于,仅供参考）：</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6757"/>
        <w:gridCol w:w="1833"/>
      </w:tblGrid>
      <w:tr w:rsidR="005F1792">
        <w:trPr>
          <w:trHeight w:val="510"/>
        </w:trPr>
        <w:tc>
          <w:tcPr>
            <w:tcW w:w="1260" w:type="dxa"/>
            <w:vAlign w:val="center"/>
          </w:tcPr>
          <w:p w:rsidR="005F1792" w:rsidRDefault="00975500">
            <w:pPr>
              <w:spacing w:line="320" w:lineRule="exact"/>
              <w:jc w:val="center"/>
              <w:rPr>
                <w:rFonts w:hAnsi="宋体"/>
                <w:b/>
                <w:sz w:val="21"/>
                <w:szCs w:val="21"/>
              </w:rPr>
            </w:pPr>
            <w:r>
              <w:rPr>
                <w:rFonts w:hAnsi="宋体"/>
                <w:b/>
                <w:sz w:val="21"/>
                <w:szCs w:val="21"/>
              </w:rPr>
              <w:t>序号</w:t>
            </w:r>
          </w:p>
        </w:tc>
        <w:tc>
          <w:tcPr>
            <w:tcW w:w="6757" w:type="dxa"/>
            <w:vAlign w:val="center"/>
          </w:tcPr>
          <w:p w:rsidR="005F1792" w:rsidRDefault="00975500">
            <w:pPr>
              <w:spacing w:line="320" w:lineRule="exact"/>
              <w:jc w:val="center"/>
              <w:rPr>
                <w:rFonts w:hAnsi="宋体"/>
                <w:b/>
                <w:sz w:val="21"/>
                <w:szCs w:val="21"/>
              </w:rPr>
            </w:pPr>
            <w:r>
              <w:rPr>
                <w:rFonts w:hAnsi="宋体"/>
                <w:b/>
                <w:sz w:val="21"/>
                <w:szCs w:val="21"/>
              </w:rPr>
              <w:t>名           称</w:t>
            </w:r>
          </w:p>
        </w:tc>
        <w:tc>
          <w:tcPr>
            <w:tcW w:w="1833" w:type="dxa"/>
            <w:vAlign w:val="center"/>
          </w:tcPr>
          <w:p w:rsidR="005F1792" w:rsidRDefault="00975500">
            <w:pPr>
              <w:spacing w:line="320" w:lineRule="exact"/>
              <w:jc w:val="center"/>
              <w:rPr>
                <w:rFonts w:hAnsi="宋体"/>
                <w:b/>
                <w:sz w:val="21"/>
                <w:szCs w:val="21"/>
              </w:rPr>
            </w:pPr>
            <w:r>
              <w:rPr>
                <w:rFonts w:hAnsi="宋体" w:hint="eastAsia"/>
                <w:b/>
                <w:sz w:val="21"/>
                <w:szCs w:val="21"/>
              </w:rPr>
              <w:t>备注</w:t>
            </w:r>
          </w:p>
        </w:tc>
      </w:tr>
      <w:tr w:rsidR="005F1792">
        <w:trPr>
          <w:trHeight w:val="445"/>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w:t>
            </w:r>
          </w:p>
        </w:tc>
        <w:tc>
          <w:tcPr>
            <w:tcW w:w="6757" w:type="dxa"/>
            <w:vAlign w:val="center"/>
          </w:tcPr>
          <w:p w:rsidR="005F1792" w:rsidRDefault="00975500">
            <w:pPr>
              <w:spacing w:line="320" w:lineRule="exact"/>
              <w:rPr>
                <w:rFonts w:hAnsi="宋体"/>
                <w:sz w:val="21"/>
                <w:szCs w:val="21"/>
              </w:rPr>
            </w:pPr>
            <w:r>
              <w:rPr>
                <w:rFonts w:hAnsi="宋体"/>
                <w:sz w:val="21"/>
                <w:szCs w:val="21"/>
              </w:rPr>
              <w:t>施工围堰设计说明书及附图（包括加高、维护、拆除）</w:t>
            </w:r>
          </w:p>
        </w:tc>
        <w:tc>
          <w:tcPr>
            <w:tcW w:w="1833" w:type="dxa"/>
            <w:vAlign w:val="center"/>
          </w:tcPr>
          <w:p w:rsidR="005F1792" w:rsidRDefault="005F1792">
            <w:pPr>
              <w:spacing w:line="320" w:lineRule="exact"/>
              <w:jc w:val="center"/>
              <w:rPr>
                <w:rFonts w:hAnsi="宋体"/>
                <w:sz w:val="21"/>
                <w:szCs w:val="21"/>
              </w:rPr>
            </w:pPr>
          </w:p>
        </w:tc>
      </w:tr>
      <w:tr w:rsidR="005F1792">
        <w:trPr>
          <w:trHeight w:val="424"/>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2</w:t>
            </w:r>
          </w:p>
        </w:tc>
        <w:tc>
          <w:tcPr>
            <w:tcW w:w="6757" w:type="dxa"/>
            <w:vAlign w:val="center"/>
          </w:tcPr>
          <w:p w:rsidR="005F1792" w:rsidRDefault="00975500">
            <w:pPr>
              <w:spacing w:line="320" w:lineRule="exact"/>
              <w:rPr>
                <w:rFonts w:hAnsi="宋体"/>
                <w:sz w:val="21"/>
                <w:szCs w:val="21"/>
              </w:rPr>
            </w:pPr>
            <w:r>
              <w:rPr>
                <w:rFonts w:hAnsi="宋体"/>
                <w:sz w:val="21"/>
                <w:szCs w:val="21"/>
              </w:rPr>
              <w:t>施工排水设计说明书及附图（包括降水方案、场地排水等）</w:t>
            </w:r>
          </w:p>
        </w:tc>
        <w:tc>
          <w:tcPr>
            <w:tcW w:w="1833" w:type="dxa"/>
            <w:vAlign w:val="center"/>
          </w:tcPr>
          <w:p w:rsidR="005F1792" w:rsidRDefault="005F1792">
            <w:pPr>
              <w:spacing w:line="320" w:lineRule="exact"/>
              <w:jc w:val="center"/>
              <w:rPr>
                <w:rFonts w:hAnsi="宋体"/>
                <w:sz w:val="21"/>
                <w:szCs w:val="21"/>
              </w:rPr>
            </w:pPr>
          </w:p>
        </w:tc>
      </w:tr>
      <w:tr w:rsidR="005F1792">
        <w:trPr>
          <w:trHeight w:val="663"/>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3</w:t>
            </w:r>
          </w:p>
        </w:tc>
        <w:tc>
          <w:tcPr>
            <w:tcW w:w="6757" w:type="dxa"/>
            <w:vAlign w:val="center"/>
          </w:tcPr>
          <w:p w:rsidR="005F1792" w:rsidRDefault="00975500">
            <w:pPr>
              <w:spacing w:line="320" w:lineRule="exact"/>
              <w:rPr>
                <w:rFonts w:hAnsi="宋体"/>
                <w:sz w:val="21"/>
                <w:szCs w:val="21"/>
              </w:rPr>
            </w:pPr>
            <w:r>
              <w:rPr>
                <w:rFonts w:hAnsi="宋体"/>
                <w:sz w:val="21"/>
                <w:szCs w:val="21"/>
              </w:rPr>
              <w:t>材料采购（黄砂、碎石、块石的产地、</w:t>
            </w:r>
            <w:proofErr w:type="gramStart"/>
            <w:r>
              <w:rPr>
                <w:rFonts w:hAnsi="宋体"/>
                <w:sz w:val="21"/>
                <w:szCs w:val="21"/>
              </w:rPr>
              <w:t>矿名等</w:t>
            </w:r>
            <w:proofErr w:type="gramEnd"/>
            <w:r>
              <w:rPr>
                <w:rFonts w:hAnsi="宋体"/>
                <w:sz w:val="21"/>
                <w:szCs w:val="21"/>
              </w:rPr>
              <w:t>均应明示，钢材、水泥的生产厂家，转运方案：卸料、短驳、运输、道路维护等）</w:t>
            </w:r>
          </w:p>
        </w:tc>
        <w:tc>
          <w:tcPr>
            <w:tcW w:w="1833" w:type="dxa"/>
            <w:vAlign w:val="center"/>
          </w:tcPr>
          <w:p w:rsidR="005F1792" w:rsidRDefault="005F1792">
            <w:pPr>
              <w:spacing w:line="320" w:lineRule="exact"/>
              <w:jc w:val="center"/>
              <w:rPr>
                <w:rFonts w:hAnsi="宋体"/>
                <w:sz w:val="21"/>
                <w:szCs w:val="21"/>
              </w:rPr>
            </w:pPr>
          </w:p>
        </w:tc>
      </w:tr>
      <w:tr w:rsidR="005F1792">
        <w:trPr>
          <w:trHeight w:val="537"/>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4</w:t>
            </w:r>
          </w:p>
        </w:tc>
        <w:tc>
          <w:tcPr>
            <w:tcW w:w="6757" w:type="dxa"/>
            <w:vAlign w:val="center"/>
          </w:tcPr>
          <w:p w:rsidR="005F1792" w:rsidRDefault="00975500">
            <w:pPr>
              <w:spacing w:line="320" w:lineRule="exact"/>
              <w:rPr>
                <w:rFonts w:hAnsi="宋体"/>
                <w:sz w:val="21"/>
                <w:szCs w:val="21"/>
              </w:rPr>
            </w:pPr>
            <w:r>
              <w:rPr>
                <w:rFonts w:hAnsi="宋体"/>
                <w:sz w:val="21"/>
                <w:szCs w:val="21"/>
              </w:rPr>
              <w:t>土方工程施工说明书及附图（施工工艺及质量保证措施和有关试验要求，施工进度工期计划等）</w:t>
            </w:r>
          </w:p>
        </w:tc>
        <w:tc>
          <w:tcPr>
            <w:tcW w:w="1833" w:type="dxa"/>
            <w:vAlign w:val="center"/>
          </w:tcPr>
          <w:p w:rsidR="005F1792" w:rsidRDefault="005F1792">
            <w:pPr>
              <w:spacing w:line="320" w:lineRule="exact"/>
              <w:jc w:val="center"/>
              <w:rPr>
                <w:rFonts w:hAnsi="宋体"/>
                <w:sz w:val="21"/>
                <w:szCs w:val="21"/>
              </w:rPr>
            </w:pPr>
          </w:p>
        </w:tc>
      </w:tr>
      <w:tr w:rsidR="005F1792">
        <w:trPr>
          <w:trHeight w:val="569"/>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5</w:t>
            </w:r>
          </w:p>
        </w:tc>
        <w:tc>
          <w:tcPr>
            <w:tcW w:w="6757" w:type="dxa"/>
            <w:vAlign w:val="center"/>
          </w:tcPr>
          <w:p w:rsidR="005F1792" w:rsidRDefault="00975500">
            <w:pPr>
              <w:spacing w:line="320" w:lineRule="exact"/>
              <w:rPr>
                <w:rFonts w:hAnsi="宋体"/>
                <w:sz w:val="21"/>
                <w:szCs w:val="21"/>
              </w:rPr>
            </w:pPr>
            <w:r>
              <w:rPr>
                <w:rFonts w:hAnsi="宋体"/>
                <w:sz w:val="21"/>
                <w:szCs w:val="21"/>
              </w:rPr>
              <w:t>基坑支护、地基加固工程施工说明书及附图（施工工艺及质量保证措施和有关试验要求，施工进度工期计划等）</w:t>
            </w:r>
          </w:p>
        </w:tc>
        <w:tc>
          <w:tcPr>
            <w:tcW w:w="1833" w:type="dxa"/>
            <w:vAlign w:val="center"/>
          </w:tcPr>
          <w:p w:rsidR="005F1792" w:rsidRDefault="005F1792">
            <w:pPr>
              <w:spacing w:line="320" w:lineRule="exact"/>
              <w:jc w:val="center"/>
              <w:rPr>
                <w:rFonts w:hAnsi="宋体"/>
                <w:sz w:val="21"/>
                <w:szCs w:val="21"/>
              </w:rPr>
            </w:pPr>
          </w:p>
        </w:tc>
      </w:tr>
      <w:tr w:rsidR="005F1792">
        <w:trPr>
          <w:trHeight w:val="474"/>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6</w:t>
            </w:r>
          </w:p>
        </w:tc>
        <w:tc>
          <w:tcPr>
            <w:tcW w:w="6757" w:type="dxa"/>
            <w:vAlign w:val="center"/>
          </w:tcPr>
          <w:p w:rsidR="005F1792" w:rsidRDefault="00975500">
            <w:pPr>
              <w:spacing w:line="320" w:lineRule="exact"/>
              <w:rPr>
                <w:rFonts w:hAnsi="宋体"/>
                <w:sz w:val="21"/>
                <w:szCs w:val="21"/>
              </w:rPr>
            </w:pPr>
            <w:r>
              <w:rPr>
                <w:rFonts w:hAnsi="宋体"/>
                <w:sz w:val="21"/>
                <w:szCs w:val="21"/>
              </w:rPr>
              <w:t>主体建筑物工程施工说明书及附图（施工工艺及质量保证措施和有关试验要求，施工进度工期计划等）</w:t>
            </w:r>
          </w:p>
        </w:tc>
        <w:tc>
          <w:tcPr>
            <w:tcW w:w="1833" w:type="dxa"/>
            <w:vAlign w:val="center"/>
          </w:tcPr>
          <w:p w:rsidR="005F1792" w:rsidRDefault="005F1792">
            <w:pPr>
              <w:spacing w:line="320" w:lineRule="exact"/>
              <w:jc w:val="center"/>
              <w:rPr>
                <w:rFonts w:hAnsi="宋体"/>
                <w:sz w:val="21"/>
                <w:szCs w:val="21"/>
              </w:rPr>
            </w:pPr>
          </w:p>
        </w:tc>
      </w:tr>
      <w:tr w:rsidR="005F1792">
        <w:trPr>
          <w:trHeight w:val="441"/>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7</w:t>
            </w:r>
          </w:p>
        </w:tc>
        <w:tc>
          <w:tcPr>
            <w:tcW w:w="6757" w:type="dxa"/>
            <w:vAlign w:val="center"/>
          </w:tcPr>
          <w:p w:rsidR="005F1792" w:rsidRDefault="00975500">
            <w:pPr>
              <w:spacing w:line="320" w:lineRule="exact"/>
              <w:rPr>
                <w:rFonts w:hAnsi="宋体"/>
                <w:sz w:val="21"/>
                <w:szCs w:val="21"/>
              </w:rPr>
            </w:pPr>
            <w:r>
              <w:rPr>
                <w:rFonts w:hAnsi="宋体"/>
                <w:sz w:val="21"/>
                <w:szCs w:val="21"/>
              </w:rPr>
              <w:t>金属结构制造和安装计划、措施及附图</w:t>
            </w:r>
          </w:p>
        </w:tc>
        <w:tc>
          <w:tcPr>
            <w:tcW w:w="1833" w:type="dxa"/>
            <w:vAlign w:val="center"/>
          </w:tcPr>
          <w:p w:rsidR="005F1792" w:rsidRDefault="005F1792">
            <w:pPr>
              <w:spacing w:line="320" w:lineRule="exact"/>
              <w:jc w:val="center"/>
              <w:rPr>
                <w:rFonts w:hAnsi="宋体"/>
                <w:sz w:val="21"/>
                <w:szCs w:val="21"/>
              </w:rPr>
            </w:pPr>
          </w:p>
        </w:tc>
      </w:tr>
      <w:tr w:rsidR="005F1792">
        <w:trPr>
          <w:trHeight w:val="447"/>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8</w:t>
            </w:r>
          </w:p>
        </w:tc>
        <w:tc>
          <w:tcPr>
            <w:tcW w:w="6757" w:type="dxa"/>
            <w:vAlign w:val="center"/>
          </w:tcPr>
          <w:p w:rsidR="005F1792" w:rsidRDefault="00975500">
            <w:pPr>
              <w:spacing w:line="320" w:lineRule="exact"/>
              <w:rPr>
                <w:rFonts w:hAnsi="宋体"/>
                <w:sz w:val="21"/>
                <w:szCs w:val="21"/>
              </w:rPr>
            </w:pPr>
            <w:r>
              <w:rPr>
                <w:rFonts w:hAnsi="宋体"/>
                <w:sz w:val="21"/>
                <w:szCs w:val="21"/>
              </w:rPr>
              <w:t>机电设备安装、调试方案、施工进度计划说明书</w:t>
            </w:r>
          </w:p>
        </w:tc>
        <w:tc>
          <w:tcPr>
            <w:tcW w:w="1833" w:type="dxa"/>
            <w:vAlign w:val="center"/>
          </w:tcPr>
          <w:p w:rsidR="005F1792" w:rsidRDefault="005F1792">
            <w:pPr>
              <w:spacing w:line="320" w:lineRule="exact"/>
              <w:jc w:val="center"/>
              <w:rPr>
                <w:rFonts w:hAnsi="宋体"/>
                <w:sz w:val="21"/>
                <w:szCs w:val="21"/>
              </w:rPr>
            </w:pPr>
          </w:p>
        </w:tc>
      </w:tr>
      <w:tr w:rsidR="005F1792">
        <w:trPr>
          <w:trHeight w:val="724"/>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9</w:t>
            </w:r>
          </w:p>
        </w:tc>
        <w:tc>
          <w:tcPr>
            <w:tcW w:w="6757" w:type="dxa"/>
            <w:vAlign w:val="center"/>
          </w:tcPr>
          <w:p w:rsidR="005F1792" w:rsidRDefault="00975500">
            <w:pPr>
              <w:spacing w:line="320" w:lineRule="exact"/>
              <w:rPr>
                <w:rFonts w:hAnsi="宋体"/>
                <w:sz w:val="21"/>
                <w:szCs w:val="21"/>
              </w:rPr>
            </w:pPr>
            <w:r>
              <w:rPr>
                <w:rFonts w:hAnsi="宋体"/>
                <w:sz w:val="21"/>
                <w:szCs w:val="21"/>
              </w:rPr>
              <w:t>建筑与装修工程施工说明书（施工工艺及质量保证措施，施工进度工期计划等）</w:t>
            </w:r>
          </w:p>
        </w:tc>
        <w:tc>
          <w:tcPr>
            <w:tcW w:w="1833" w:type="dxa"/>
            <w:vAlign w:val="center"/>
          </w:tcPr>
          <w:p w:rsidR="005F1792" w:rsidRDefault="005F1792">
            <w:pPr>
              <w:spacing w:line="320" w:lineRule="exact"/>
              <w:jc w:val="center"/>
              <w:rPr>
                <w:rFonts w:hAnsi="宋体"/>
                <w:sz w:val="21"/>
                <w:szCs w:val="21"/>
              </w:rPr>
            </w:pPr>
          </w:p>
        </w:tc>
      </w:tr>
      <w:tr w:rsidR="005F1792">
        <w:trPr>
          <w:trHeight w:val="449"/>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10</w:t>
            </w:r>
          </w:p>
        </w:tc>
        <w:tc>
          <w:tcPr>
            <w:tcW w:w="6757" w:type="dxa"/>
            <w:vAlign w:val="center"/>
          </w:tcPr>
          <w:p w:rsidR="005F1792" w:rsidRDefault="00975500">
            <w:pPr>
              <w:spacing w:line="320" w:lineRule="exact"/>
              <w:rPr>
                <w:rFonts w:hAnsi="宋体"/>
                <w:sz w:val="21"/>
                <w:szCs w:val="21"/>
              </w:rPr>
            </w:pPr>
            <w:r>
              <w:rPr>
                <w:rFonts w:hAnsi="宋体" w:hint="eastAsia"/>
                <w:sz w:val="21"/>
                <w:szCs w:val="21"/>
              </w:rPr>
              <w:t>工程质量管理方案</w:t>
            </w:r>
          </w:p>
        </w:tc>
        <w:tc>
          <w:tcPr>
            <w:tcW w:w="1833" w:type="dxa"/>
            <w:vAlign w:val="center"/>
          </w:tcPr>
          <w:p w:rsidR="005F1792" w:rsidRDefault="005F1792">
            <w:pPr>
              <w:spacing w:line="320" w:lineRule="exact"/>
              <w:jc w:val="center"/>
              <w:rPr>
                <w:rFonts w:hAnsi="宋体"/>
                <w:sz w:val="21"/>
                <w:szCs w:val="21"/>
              </w:rPr>
            </w:pPr>
          </w:p>
        </w:tc>
      </w:tr>
      <w:tr w:rsidR="005F1792">
        <w:trPr>
          <w:trHeight w:val="428"/>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11</w:t>
            </w:r>
          </w:p>
        </w:tc>
        <w:tc>
          <w:tcPr>
            <w:tcW w:w="6757" w:type="dxa"/>
            <w:vAlign w:val="center"/>
          </w:tcPr>
          <w:p w:rsidR="005F1792" w:rsidRDefault="00975500">
            <w:pPr>
              <w:spacing w:line="320" w:lineRule="exact"/>
              <w:rPr>
                <w:rFonts w:hAnsi="宋体"/>
                <w:sz w:val="21"/>
                <w:szCs w:val="21"/>
              </w:rPr>
            </w:pPr>
            <w:r>
              <w:rPr>
                <w:rFonts w:hAnsi="宋体" w:hint="eastAsia"/>
                <w:sz w:val="21"/>
                <w:szCs w:val="21"/>
              </w:rPr>
              <w:t>安全生产管理方案</w:t>
            </w:r>
          </w:p>
        </w:tc>
        <w:tc>
          <w:tcPr>
            <w:tcW w:w="1833" w:type="dxa"/>
            <w:vAlign w:val="center"/>
          </w:tcPr>
          <w:p w:rsidR="005F1792" w:rsidRDefault="005F1792">
            <w:pPr>
              <w:spacing w:line="320" w:lineRule="exact"/>
              <w:jc w:val="center"/>
              <w:rPr>
                <w:rFonts w:hAnsi="宋体"/>
                <w:sz w:val="21"/>
                <w:szCs w:val="21"/>
              </w:rPr>
            </w:pPr>
          </w:p>
        </w:tc>
      </w:tr>
      <w:tr w:rsidR="005F1792">
        <w:trPr>
          <w:trHeight w:val="373"/>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12</w:t>
            </w:r>
          </w:p>
        </w:tc>
        <w:tc>
          <w:tcPr>
            <w:tcW w:w="6757" w:type="dxa"/>
            <w:vAlign w:val="center"/>
          </w:tcPr>
          <w:p w:rsidR="005F1792" w:rsidRDefault="00975500">
            <w:pPr>
              <w:spacing w:line="320" w:lineRule="exact"/>
              <w:rPr>
                <w:rFonts w:hAnsi="宋体"/>
                <w:sz w:val="21"/>
                <w:szCs w:val="21"/>
              </w:rPr>
            </w:pPr>
            <w:r>
              <w:rPr>
                <w:rFonts w:hAnsi="宋体" w:hint="eastAsia"/>
                <w:sz w:val="21"/>
                <w:szCs w:val="21"/>
              </w:rPr>
              <w:t>防汛度汛</w:t>
            </w:r>
          </w:p>
        </w:tc>
        <w:tc>
          <w:tcPr>
            <w:tcW w:w="1833" w:type="dxa"/>
            <w:vAlign w:val="center"/>
          </w:tcPr>
          <w:p w:rsidR="005F1792" w:rsidRDefault="005F1792">
            <w:pPr>
              <w:spacing w:line="320" w:lineRule="exact"/>
              <w:jc w:val="center"/>
              <w:rPr>
                <w:rFonts w:hAnsi="宋体"/>
                <w:sz w:val="21"/>
                <w:szCs w:val="21"/>
              </w:rPr>
            </w:pPr>
          </w:p>
        </w:tc>
      </w:tr>
      <w:tr w:rsidR="005F1792">
        <w:trPr>
          <w:trHeight w:val="373"/>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13</w:t>
            </w:r>
          </w:p>
        </w:tc>
        <w:tc>
          <w:tcPr>
            <w:tcW w:w="6757" w:type="dxa"/>
            <w:vAlign w:val="center"/>
          </w:tcPr>
          <w:p w:rsidR="005F1792" w:rsidRDefault="00975500">
            <w:pPr>
              <w:spacing w:line="320" w:lineRule="exact"/>
              <w:rPr>
                <w:rFonts w:hAnsi="宋体"/>
                <w:sz w:val="21"/>
                <w:szCs w:val="21"/>
              </w:rPr>
            </w:pPr>
            <w:r>
              <w:rPr>
                <w:rFonts w:hAnsi="宋体"/>
                <w:sz w:val="21"/>
                <w:szCs w:val="21"/>
              </w:rPr>
              <w:t>文明工地建设措施，为其他承包人提供方便的措施等</w:t>
            </w:r>
          </w:p>
        </w:tc>
        <w:tc>
          <w:tcPr>
            <w:tcW w:w="1833" w:type="dxa"/>
            <w:vAlign w:val="center"/>
          </w:tcPr>
          <w:p w:rsidR="005F1792" w:rsidRDefault="005F1792">
            <w:pPr>
              <w:spacing w:line="320" w:lineRule="exact"/>
              <w:jc w:val="center"/>
              <w:rPr>
                <w:rFonts w:hAnsi="宋体"/>
                <w:sz w:val="21"/>
                <w:szCs w:val="21"/>
              </w:rPr>
            </w:pPr>
          </w:p>
        </w:tc>
      </w:tr>
      <w:tr w:rsidR="005F1792">
        <w:trPr>
          <w:trHeight w:val="445"/>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14</w:t>
            </w:r>
          </w:p>
        </w:tc>
        <w:tc>
          <w:tcPr>
            <w:tcW w:w="6757" w:type="dxa"/>
            <w:vAlign w:val="center"/>
          </w:tcPr>
          <w:p w:rsidR="005F1792" w:rsidRDefault="00975500">
            <w:pPr>
              <w:spacing w:line="320" w:lineRule="exact"/>
              <w:rPr>
                <w:rFonts w:hAnsi="宋体"/>
                <w:sz w:val="21"/>
                <w:szCs w:val="21"/>
              </w:rPr>
            </w:pPr>
            <w:r>
              <w:rPr>
                <w:rFonts w:hAnsi="宋体" w:hint="eastAsia"/>
                <w:sz w:val="21"/>
                <w:szCs w:val="21"/>
              </w:rPr>
              <w:t>水土保持、环境保护管理方案</w:t>
            </w:r>
          </w:p>
        </w:tc>
        <w:tc>
          <w:tcPr>
            <w:tcW w:w="1833" w:type="dxa"/>
            <w:vAlign w:val="center"/>
          </w:tcPr>
          <w:p w:rsidR="005F1792" w:rsidRDefault="005F1792">
            <w:pPr>
              <w:spacing w:line="320" w:lineRule="exact"/>
              <w:jc w:val="center"/>
              <w:rPr>
                <w:rFonts w:hAnsi="宋体"/>
                <w:sz w:val="21"/>
                <w:szCs w:val="21"/>
              </w:rPr>
            </w:pPr>
          </w:p>
        </w:tc>
      </w:tr>
      <w:tr w:rsidR="005F1792">
        <w:trPr>
          <w:trHeight w:val="301"/>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15</w:t>
            </w:r>
          </w:p>
        </w:tc>
        <w:tc>
          <w:tcPr>
            <w:tcW w:w="6757" w:type="dxa"/>
            <w:vAlign w:val="center"/>
          </w:tcPr>
          <w:p w:rsidR="005F1792" w:rsidRDefault="00975500">
            <w:pPr>
              <w:spacing w:line="320" w:lineRule="exact"/>
              <w:rPr>
                <w:rFonts w:hAnsi="宋体"/>
                <w:sz w:val="21"/>
                <w:szCs w:val="21"/>
              </w:rPr>
            </w:pPr>
            <w:r>
              <w:rPr>
                <w:rFonts w:hAnsi="宋体"/>
                <w:sz w:val="21"/>
                <w:szCs w:val="21"/>
              </w:rPr>
              <w:t>其他有关工程的施工工艺及进度计划</w:t>
            </w:r>
          </w:p>
        </w:tc>
        <w:tc>
          <w:tcPr>
            <w:tcW w:w="1833" w:type="dxa"/>
            <w:vAlign w:val="center"/>
          </w:tcPr>
          <w:p w:rsidR="005F1792" w:rsidRDefault="005F1792">
            <w:pPr>
              <w:spacing w:line="320" w:lineRule="exact"/>
              <w:jc w:val="center"/>
              <w:rPr>
                <w:rFonts w:hAnsi="宋体"/>
                <w:sz w:val="21"/>
                <w:szCs w:val="21"/>
              </w:rPr>
            </w:pPr>
          </w:p>
        </w:tc>
      </w:tr>
      <w:tr w:rsidR="005F1792">
        <w:trPr>
          <w:trHeight w:val="416"/>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16</w:t>
            </w:r>
          </w:p>
        </w:tc>
        <w:tc>
          <w:tcPr>
            <w:tcW w:w="6757" w:type="dxa"/>
            <w:vAlign w:val="center"/>
          </w:tcPr>
          <w:p w:rsidR="005F1792" w:rsidRDefault="00975500">
            <w:pPr>
              <w:spacing w:line="320" w:lineRule="exact"/>
              <w:rPr>
                <w:rFonts w:hAnsi="宋体"/>
                <w:sz w:val="21"/>
                <w:szCs w:val="21"/>
              </w:rPr>
            </w:pPr>
            <w:r>
              <w:rPr>
                <w:rFonts w:hAnsi="宋体"/>
                <w:sz w:val="21"/>
                <w:szCs w:val="21"/>
              </w:rPr>
              <w:t>有关施工建议</w:t>
            </w:r>
          </w:p>
        </w:tc>
        <w:tc>
          <w:tcPr>
            <w:tcW w:w="1833" w:type="dxa"/>
            <w:vAlign w:val="center"/>
          </w:tcPr>
          <w:p w:rsidR="005F1792" w:rsidRDefault="005F1792">
            <w:pPr>
              <w:spacing w:line="320" w:lineRule="exact"/>
              <w:jc w:val="center"/>
              <w:rPr>
                <w:rFonts w:hAnsi="宋体"/>
                <w:sz w:val="21"/>
                <w:szCs w:val="21"/>
              </w:rPr>
            </w:pPr>
          </w:p>
        </w:tc>
      </w:tr>
    </w:tbl>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2. 施工组织设计除采用文字表述外应附下列图表,图表及格式要求附后。</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附件一  拟投入本标段的主要施工设备表</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附件二  拟投入本标段的试验和检测仪器设备表</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附件三  拟投入本标段的劳动力计划表</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附件四  计划开工日期、完工日期和施工进度图</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附件五  施工总平面图</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附件六  临时用地表</w:t>
      </w:r>
    </w:p>
    <w:p w:rsidR="005F1792" w:rsidRDefault="00975500">
      <w:pPr>
        <w:pStyle w:val="378020"/>
        <w:spacing w:after="120"/>
        <w:rPr>
          <w:rFonts w:eastAsia="宋体" w:hAnsi="宋体" w:cs="Times New Roman"/>
          <w:sz w:val="21"/>
          <w:szCs w:val="21"/>
        </w:rPr>
      </w:pPr>
      <w:r>
        <w:rPr>
          <w:rFonts w:eastAsia="宋体" w:hAnsi="宋体"/>
          <w:b/>
          <w:sz w:val="21"/>
          <w:szCs w:val="21"/>
        </w:rPr>
        <w:br w:type="page"/>
      </w:r>
      <w:bookmarkStart w:id="494" w:name="_Toc168476327"/>
      <w:bookmarkStart w:id="495" w:name="_Toc168475924"/>
      <w:bookmarkStart w:id="496" w:name="_Toc144974865"/>
      <w:bookmarkStart w:id="497" w:name="_Toc221952073"/>
      <w:r>
        <w:rPr>
          <w:rFonts w:eastAsia="宋体" w:hAnsi="宋体" w:cs="Times New Roman"/>
          <w:sz w:val="21"/>
          <w:szCs w:val="21"/>
        </w:rPr>
        <w:lastRenderedPageBreak/>
        <w:t>附件一：</w:t>
      </w:r>
    </w:p>
    <w:p w:rsidR="005F1792" w:rsidRDefault="00975500">
      <w:pPr>
        <w:spacing w:line="360" w:lineRule="auto"/>
        <w:jc w:val="center"/>
        <w:rPr>
          <w:rFonts w:hAnsi="宋体"/>
          <w:sz w:val="21"/>
          <w:szCs w:val="21"/>
        </w:rPr>
      </w:pPr>
      <w:r>
        <w:rPr>
          <w:rFonts w:hAnsi="宋体"/>
          <w:sz w:val="21"/>
          <w:szCs w:val="21"/>
        </w:rPr>
        <w:t>拟投入本标段的主要施工设备表</w:t>
      </w:r>
      <w:bookmarkEnd w:id="494"/>
      <w:bookmarkEnd w:id="495"/>
      <w:bookmarkEnd w:id="496"/>
      <w:bookmarkEnd w:id="497"/>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753"/>
        <w:gridCol w:w="1224"/>
        <w:gridCol w:w="857"/>
        <w:gridCol w:w="1115"/>
        <w:gridCol w:w="757"/>
        <w:gridCol w:w="832"/>
        <w:gridCol w:w="1366"/>
        <w:gridCol w:w="985"/>
        <w:gridCol w:w="1190"/>
        <w:gridCol w:w="775"/>
      </w:tblGrid>
      <w:tr w:rsidR="005F1792">
        <w:trPr>
          <w:trHeight w:val="1283"/>
        </w:trPr>
        <w:tc>
          <w:tcPr>
            <w:tcW w:w="753" w:type="dxa"/>
            <w:vAlign w:val="center"/>
          </w:tcPr>
          <w:p w:rsidR="005F1792" w:rsidRDefault="00975500">
            <w:pPr>
              <w:spacing w:line="380" w:lineRule="atLeast"/>
              <w:jc w:val="center"/>
              <w:rPr>
                <w:rFonts w:hAnsi="宋体"/>
                <w:sz w:val="21"/>
                <w:szCs w:val="21"/>
              </w:rPr>
            </w:pPr>
            <w:bookmarkStart w:id="498" w:name="_Toc221952074"/>
            <w:r>
              <w:rPr>
                <w:rFonts w:hAnsi="宋体"/>
                <w:sz w:val="21"/>
                <w:szCs w:val="21"/>
              </w:rPr>
              <w:t>序号</w:t>
            </w:r>
            <w:bookmarkEnd w:id="498"/>
          </w:p>
        </w:tc>
        <w:tc>
          <w:tcPr>
            <w:tcW w:w="1224" w:type="dxa"/>
            <w:vAlign w:val="center"/>
          </w:tcPr>
          <w:p w:rsidR="005F1792" w:rsidRDefault="00975500">
            <w:pPr>
              <w:spacing w:line="380" w:lineRule="atLeast"/>
              <w:jc w:val="center"/>
              <w:rPr>
                <w:rFonts w:hAnsi="宋体"/>
                <w:sz w:val="21"/>
                <w:szCs w:val="21"/>
              </w:rPr>
            </w:pPr>
            <w:bookmarkStart w:id="499" w:name="_Toc221952075"/>
            <w:r>
              <w:rPr>
                <w:rFonts w:hAnsi="宋体"/>
                <w:sz w:val="21"/>
                <w:szCs w:val="21"/>
              </w:rPr>
              <w:t>设备名称</w:t>
            </w:r>
            <w:bookmarkEnd w:id="499"/>
          </w:p>
        </w:tc>
        <w:tc>
          <w:tcPr>
            <w:tcW w:w="857" w:type="dxa"/>
            <w:vAlign w:val="center"/>
          </w:tcPr>
          <w:p w:rsidR="005F1792" w:rsidRDefault="00975500">
            <w:pPr>
              <w:spacing w:line="380" w:lineRule="atLeast"/>
              <w:jc w:val="center"/>
              <w:rPr>
                <w:rFonts w:hAnsi="宋体"/>
                <w:sz w:val="21"/>
                <w:szCs w:val="21"/>
              </w:rPr>
            </w:pPr>
            <w:bookmarkStart w:id="500" w:name="_Toc221952076"/>
            <w:r>
              <w:rPr>
                <w:rFonts w:hAnsi="宋体"/>
                <w:sz w:val="21"/>
                <w:szCs w:val="21"/>
              </w:rPr>
              <w:t>型号</w:t>
            </w:r>
            <w:bookmarkStart w:id="501" w:name="_Toc221952077"/>
            <w:bookmarkEnd w:id="500"/>
            <w:r>
              <w:rPr>
                <w:rFonts w:hAnsi="宋体"/>
                <w:sz w:val="21"/>
                <w:szCs w:val="21"/>
              </w:rPr>
              <w:t>规格</w:t>
            </w:r>
            <w:bookmarkEnd w:id="501"/>
          </w:p>
        </w:tc>
        <w:tc>
          <w:tcPr>
            <w:tcW w:w="1115" w:type="dxa"/>
            <w:vAlign w:val="center"/>
          </w:tcPr>
          <w:p w:rsidR="005F1792" w:rsidRDefault="00975500">
            <w:pPr>
              <w:spacing w:line="380" w:lineRule="atLeast"/>
              <w:jc w:val="center"/>
              <w:rPr>
                <w:rFonts w:hAnsi="宋体"/>
                <w:sz w:val="21"/>
                <w:szCs w:val="21"/>
              </w:rPr>
            </w:pPr>
            <w:bookmarkStart w:id="502" w:name="_Toc221952078"/>
            <w:r>
              <w:rPr>
                <w:rFonts w:hAnsi="宋体"/>
                <w:sz w:val="21"/>
                <w:szCs w:val="21"/>
              </w:rPr>
              <w:t>数量</w:t>
            </w:r>
            <w:bookmarkEnd w:id="502"/>
          </w:p>
        </w:tc>
        <w:tc>
          <w:tcPr>
            <w:tcW w:w="757" w:type="dxa"/>
            <w:vAlign w:val="center"/>
          </w:tcPr>
          <w:p w:rsidR="005F1792" w:rsidRDefault="00975500">
            <w:pPr>
              <w:spacing w:line="380" w:lineRule="atLeast"/>
              <w:jc w:val="center"/>
              <w:rPr>
                <w:rFonts w:hAnsi="宋体"/>
                <w:sz w:val="21"/>
                <w:szCs w:val="21"/>
              </w:rPr>
            </w:pPr>
            <w:bookmarkStart w:id="503" w:name="_Toc221952079"/>
            <w:r>
              <w:rPr>
                <w:rFonts w:hAnsi="宋体"/>
                <w:sz w:val="21"/>
                <w:szCs w:val="21"/>
              </w:rPr>
              <w:t>国别</w:t>
            </w:r>
            <w:bookmarkStart w:id="504" w:name="_Toc221952080"/>
            <w:bookmarkEnd w:id="503"/>
            <w:r>
              <w:rPr>
                <w:rFonts w:hAnsi="宋体"/>
                <w:sz w:val="21"/>
                <w:szCs w:val="21"/>
              </w:rPr>
              <w:t>产地</w:t>
            </w:r>
            <w:bookmarkEnd w:id="504"/>
          </w:p>
        </w:tc>
        <w:tc>
          <w:tcPr>
            <w:tcW w:w="832" w:type="dxa"/>
            <w:vAlign w:val="center"/>
          </w:tcPr>
          <w:p w:rsidR="005F1792" w:rsidRDefault="00975500">
            <w:pPr>
              <w:spacing w:line="380" w:lineRule="atLeast"/>
              <w:jc w:val="center"/>
              <w:rPr>
                <w:rFonts w:hAnsi="宋体"/>
                <w:sz w:val="21"/>
                <w:szCs w:val="21"/>
              </w:rPr>
            </w:pPr>
            <w:bookmarkStart w:id="505" w:name="_Toc221952081"/>
            <w:r>
              <w:rPr>
                <w:rFonts w:hAnsi="宋体"/>
                <w:sz w:val="21"/>
                <w:szCs w:val="21"/>
              </w:rPr>
              <w:t>制造</w:t>
            </w:r>
            <w:bookmarkStart w:id="506" w:name="_Toc221952082"/>
            <w:bookmarkEnd w:id="505"/>
            <w:r>
              <w:rPr>
                <w:rFonts w:hAnsi="宋体"/>
                <w:sz w:val="21"/>
                <w:szCs w:val="21"/>
              </w:rPr>
              <w:t>年份</w:t>
            </w:r>
            <w:bookmarkEnd w:id="506"/>
          </w:p>
        </w:tc>
        <w:tc>
          <w:tcPr>
            <w:tcW w:w="1366" w:type="dxa"/>
            <w:vAlign w:val="center"/>
          </w:tcPr>
          <w:p w:rsidR="005F1792" w:rsidRDefault="00975500">
            <w:pPr>
              <w:spacing w:line="380" w:lineRule="atLeast"/>
              <w:jc w:val="center"/>
              <w:rPr>
                <w:rFonts w:hAnsi="宋体"/>
                <w:sz w:val="21"/>
                <w:szCs w:val="21"/>
              </w:rPr>
            </w:pPr>
            <w:bookmarkStart w:id="507" w:name="_Toc221952083"/>
            <w:r>
              <w:rPr>
                <w:rFonts w:hAnsi="宋体"/>
                <w:sz w:val="21"/>
                <w:szCs w:val="21"/>
              </w:rPr>
              <w:t>额定功率</w:t>
            </w:r>
          </w:p>
          <w:p w:rsidR="005F1792" w:rsidRDefault="00975500">
            <w:pPr>
              <w:spacing w:line="380" w:lineRule="atLeast"/>
              <w:jc w:val="center"/>
              <w:rPr>
                <w:rFonts w:hAnsi="宋体"/>
                <w:sz w:val="21"/>
                <w:szCs w:val="21"/>
              </w:rPr>
            </w:pPr>
            <w:r>
              <w:rPr>
                <w:rFonts w:hAnsi="宋体"/>
                <w:sz w:val="21"/>
                <w:szCs w:val="21"/>
              </w:rPr>
              <w:t>（KW）</w:t>
            </w:r>
            <w:bookmarkEnd w:id="507"/>
          </w:p>
        </w:tc>
        <w:tc>
          <w:tcPr>
            <w:tcW w:w="985" w:type="dxa"/>
            <w:vAlign w:val="center"/>
          </w:tcPr>
          <w:p w:rsidR="005F1792" w:rsidRDefault="00975500">
            <w:pPr>
              <w:spacing w:line="380" w:lineRule="atLeast"/>
              <w:jc w:val="center"/>
              <w:rPr>
                <w:rFonts w:hAnsi="宋体"/>
                <w:sz w:val="21"/>
                <w:szCs w:val="21"/>
              </w:rPr>
            </w:pPr>
            <w:bookmarkStart w:id="508" w:name="_Toc221952084"/>
            <w:r>
              <w:rPr>
                <w:rFonts w:hAnsi="宋体"/>
                <w:sz w:val="21"/>
                <w:szCs w:val="21"/>
              </w:rPr>
              <w:t>生产</w:t>
            </w:r>
            <w:bookmarkStart w:id="509" w:name="_Toc221952085"/>
            <w:bookmarkEnd w:id="508"/>
            <w:r>
              <w:rPr>
                <w:rFonts w:hAnsi="宋体"/>
                <w:sz w:val="21"/>
                <w:szCs w:val="21"/>
              </w:rPr>
              <w:t>能力</w:t>
            </w:r>
            <w:bookmarkEnd w:id="509"/>
          </w:p>
        </w:tc>
        <w:tc>
          <w:tcPr>
            <w:tcW w:w="1190" w:type="dxa"/>
            <w:vAlign w:val="center"/>
          </w:tcPr>
          <w:p w:rsidR="005F1792" w:rsidRDefault="00975500">
            <w:pPr>
              <w:spacing w:line="380" w:lineRule="atLeast"/>
              <w:jc w:val="center"/>
              <w:rPr>
                <w:rFonts w:hAnsi="宋体"/>
                <w:sz w:val="21"/>
                <w:szCs w:val="21"/>
              </w:rPr>
            </w:pPr>
            <w:bookmarkStart w:id="510" w:name="_Toc221952086"/>
            <w:r>
              <w:rPr>
                <w:rFonts w:hAnsi="宋体"/>
                <w:sz w:val="21"/>
                <w:szCs w:val="21"/>
              </w:rPr>
              <w:t>用于施工</w:t>
            </w:r>
          </w:p>
          <w:p w:rsidR="005F1792" w:rsidRDefault="00975500">
            <w:pPr>
              <w:spacing w:line="380" w:lineRule="atLeast"/>
              <w:jc w:val="center"/>
              <w:rPr>
                <w:rFonts w:hAnsi="宋体"/>
                <w:sz w:val="21"/>
                <w:szCs w:val="21"/>
              </w:rPr>
            </w:pPr>
            <w:r>
              <w:rPr>
                <w:rFonts w:hAnsi="宋体"/>
                <w:sz w:val="21"/>
                <w:szCs w:val="21"/>
              </w:rPr>
              <w:t>部位</w:t>
            </w:r>
            <w:bookmarkEnd w:id="510"/>
          </w:p>
        </w:tc>
        <w:tc>
          <w:tcPr>
            <w:tcW w:w="775" w:type="dxa"/>
            <w:vAlign w:val="center"/>
          </w:tcPr>
          <w:p w:rsidR="005F1792" w:rsidRDefault="00975500">
            <w:pPr>
              <w:spacing w:line="380" w:lineRule="atLeast"/>
              <w:jc w:val="center"/>
              <w:rPr>
                <w:rFonts w:hAnsi="宋体"/>
                <w:sz w:val="21"/>
                <w:szCs w:val="21"/>
              </w:rPr>
            </w:pPr>
            <w:bookmarkStart w:id="511" w:name="_Toc221952087"/>
            <w:r>
              <w:rPr>
                <w:rFonts w:hAnsi="宋体"/>
                <w:sz w:val="21"/>
                <w:szCs w:val="21"/>
              </w:rPr>
              <w:t>备注</w:t>
            </w:r>
            <w:bookmarkEnd w:id="511"/>
          </w:p>
        </w:tc>
      </w:tr>
      <w:tr w:rsidR="005F1792">
        <w:trPr>
          <w:trHeight w:val="435"/>
        </w:trPr>
        <w:tc>
          <w:tcPr>
            <w:tcW w:w="753" w:type="dxa"/>
            <w:vAlign w:val="center"/>
          </w:tcPr>
          <w:p w:rsidR="005F1792" w:rsidRDefault="005F1792">
            <w:pPr>
              <w:spacing w:line="380" w:lineRule="atLeast"/>
              <w:jc w:val="center"/>
              <w:rPr>
                <w:rFonts w:hAnsi="宋体"/>
                <w:sz w:val="21"/>
                <w:szCs w:val="21"/>
              </w:rPr>
            </w:pPr>
          </w:p>
        </w:tc>
        <w:tc>
          <w:tcPr>
            <w:tcW w:w="1224" w:type="dxa"/>
            <w:vAlign w:val="center"/>
          </w:tcPr>
          <w:p w:rsidR="005F1792" w:rsidRDefault="005F1792">
            <w:pPr>
              <w:spacing w:line="380" w:lineRule="atLeast"/>
              <w:jc w:val="center"/>
              <w:rPr>
                <w:rFonts w:hAnsi="宋体"/>
                <w:sz w:val="21"/>
                <w:szCs w:val="21"/>
              </w:rPr>
            </w:pPr>
          </w:p>
        </w:tc>
        <w:tc>
          <w:tcPr>
            <w:tcW w:w="857" w:type="dxa"/>
            <w:vAlign w:val="center"/>
          </w:tcPr>
          <w:p w:rsidR="005F1792" w:rsidRDefault="005F1792">
            <w:pPr>
              <w:spacing w:line="380" w:lineRule="atLeast"/>
              <w:jc w:val="center"/>
              <w:rPr>
                <w:rFonts w:hAnsi="宋体"/>
                <w:sz w:val="21"/>
                <w:szCs w:val="21"/>
              </w:rPr>
            </w:pPr>
          </w:p>
        </w:tc>
        <w:tc>
          <w:tcPr>
            <w:tcW w:w="1115" w:type="dxa"/>
            <w:vAlign w:val="center"/>
          </w:tcPr>
          <w:p w:rsidR="005F1792" w:rsidRDefault="005F1792">
            <w:pPr>
              <w:spacing w:line="380" w:lineRule="atLeast"/>
              <w:jc w:val="center"/>
              <w:rPr>
                <w:rFonts w:hAnsi="宋体"/>
                <w:sz w:val="21"/>
                <w:szCs w:val="21"/>
              </w:rPr>
            </w:pPr>
          </w:p>
        </w:tc>
        <w:tc>
          <w:tcPr>
            <w:tcW w:w="757" w:type="dxa"/>
            <w:vAlign w:val="center"/>
          </w:tcPr>
          <w:p w:rsidR="005F1792" w:rsidRDefault="005F1792">
            <w:pPr>
              <w:spacing w:line="380" w:lineRule="atLeast"/>
              <w:jc w:val="center"/>
              <w:rPr>
                <w:rFonts w:hAnsi="宋体"/>
                <w:sz w:val="21"/>
                <w:szCs w:val="21"/>
              </w:rPr>
            </w:pPr>
          </w:p>
        </w:tc>
        <w:tc>
          <w:tcPr>
            <w:tcW w:w="832" w:type="dxa"/>
            <w:vAlign w:val="center"/>
          </w:tcPr>
          <w:p w:rsidR="005F1792" w:rsidRDefault="005F1792">
            <w:pPr>
              <w:spacing w:line="380" w:lineRule="atLeast"/>
              <w:jc w:val="center"/>
              <w:rPr>
                <w:rFonts w:hAnsi="宋体"/>
                <w:sz w:val="21"/>
                <w:szCs w:val="21"/>
              </w:rPr>
            </w:pPr>
          </w:p>
        </w:tc>
        <w:tc>
          <w:tcPr>
            <w:tcW w:w="1366" w:type="dxa"/>
            <w:vAlign w:val="center"/>
          </w:tcPr>
          <w:p w:rsidR="005F1792" w:rsidRDefault="005F1792">
            <w:pPr>
              <w:spacing w:line="380" w:lineRule="atLeast"/>
              <w:jc w:val="center"/>
              <w:rPr>
                <w:rFonts w:hAnsi="宋体"/>
                <w:sz w:val="21"/>
                <w:szCs w:val="21"/>
              </w:rPr>
            </w:pPr>
          </w:p>
        </w:tc>
        <w:tc>
          <w:tcPr>
            <w:tcW w:w="985" w:type="dxa"/>
            <w:vAlign w:val="center"/>
          </w:tcPr>
          <w:p w:rsidR="005F1792" w:rsidRDefault="005F1792">
            <w:pPr>
              <w:spacing w:line="380" w:lineRule="atLeast"/>
              <w:jc w:val="center"/>
              <w:rPr>
                <w:rFonts w:hAnsi="宋体"/>
                <w:sz w:val="21"/>
                <w:szCs w:val="21"/>
              </w:rPr>
            </w:pPr>
          </w:p>
        </w:tc>
        <w:tc>
          <w:tcPr>
            <w:tcW w:w="1190" w:type="dxa"/>
            <w:vAlign w:val="center"/>
          </w:tcPr>
          <w:p w:rsidR="005F1792" w:rsidRDefault="005F1792">
            <w:pPr>
              <w:spacing w:line="380" w:lineRule="atLeast"/>
              <w:jc w:val="center"/>
              <w:rPr>
                <w:rFonts w:hAnsi="宋体"/>
                <w:sz w:val="21"/>
                <w:szCs w:val="21"/>
              </w:rPr>
            </w:pPr>
          </w:p>
        </w:tc>
        <w:tc>
          <w:tcPr>
            <w:tcW w:w="775" w:type="dxa"/>
            <w:vAlign w:val="center"/>
          </w:tcPr>
          <w:p w:rsidR="005F1792" w:rsidRDefault="005F1792">
            <w:pPr>
              <w:spacing w:line="380" w:lineRule="atLeast"/>
              <w:jc w:val="center"/>
              <w:rPr>
                <w:rFonts w:hAnsi="宋体"/>
                <w:sz w:val="21"/>
                <w:szCs w:val="21"/>
              </w:rPr>
            </w:pPr>
          </w:p>
        </w:tc>
      </w:tr>
      <w:tr w:rsidR="005F1792">
        <w:trPr>
          <w:trHeight w:val="414"/>
        </w:trPr>
        <w:tc>
          <w:tcPr>
            <w:tcW w:w="753" w:type="dxa"/>
            <w:vAlign w:val="center"/>
          </w:tcPr>
          <w:p w:rsidR="005F1792" w:rsidRDefault="005F1792">
            <w:pPr>
              <w:spacing w:line="380" w:lineRule="atLeast"/>
              <w:jc w:val="center"/>
              <w:rPr>
                <w:rFonts w:hAnsi="宋体"/>
                <w:sz w:val="21"/>
                <w:szCs w:val="21"/>
              </w:rPr>
            </w:pPr>
          </w:p>
        </w:tc>
        <w:tc>
          <w:tcPr>
            <w:tcW w:w="1224" w:type="dxa"/>
            <w:vAlign w:val="center"/>
          </w:tcPr>
          <w:p w:rsidR="005F1792" w:rsidRDefault="005F1792">
            <w:pPr>
              <w:spacing w:line="380" w:lineRule="atLeast"/>
              <w:jc w:val="center"/>
              <w:rPr>
                <w:rFonts w:hAnsi="宋体"/>
                <w:sz w:val="21"/>
                <w:szCs w:val="21"/>
              </w:rPr>
            </w:pPr>
          </w:p>
        </w:tc>
        <w:tc>
          <w:tcPr>
            <w:tcW w:w="857" w:type="dxa"/>
            <w:vAlign w:val="center"/>
          </w:tcPr>
          <w:p w:rsidR="005F1792" w:rsidRDefault="005F1792">
            <w:pPr>
              <w:spacing w:line="380" w:lineRule="atLeast"/>
              <w:jc w:val="center"/>
              <w:rPr>
                <w:rFonts w:hAnsi="宋体"/>
                <w:sz w:val="21"/>
                <w:szCs w:val="21"/>
              </w:rPr>
            </w:pPr>
          </w:p>
        </w:tc>
        <w:tc>
          <w:tcPr>
            <w:tcW w:w="1115" w:type="dxa"/>
            <w:vAlign w:val="center"/>
          </w:tcPr>
          <w:p w:rsidR="005F1792" w:rsidRDefault="005F1792">
            <w:pPr>
              <w:spacing w:line="380" w:lineRule="atLeast"/>
              <w:jc w:val="center"/>
              <w:rPr>
                <w:rFonts w:hAnsi="宋体"/>
                <w:sz w:val="21"/>
                <w:szCs w:val="21"/>
              </w:rPr>
            </w:pPr>
          </w:p>
        </w:tc>
        <w:tc>
          <w:tcPr>
            <w:tcW w:w="757" w:type="dxa"/>
            <w:vAlign w:val="center"/>
          </w:tcPr>
          <w:p w:rsidR="005F1792" w:rsidRDefault="005F1792">
            <w:pPr>
              <w:spacing w:line="380" w:lineRule="atLeast"/>
              <w:jc w:val="center"/>
              <w:rPr>
                <w:rFonts w:hAnsi="宋体"/>
                <w:sz w:val="21"/>
                <w:szCs w:val="21"/>
              </w:rPr>
            </w:pPr>
          </w:p>
        </w:tc>
        <w:tc>
          <w:tcPr>
            <w:tcW w:w="832" w:type="dxa"/>
            <w:vAlign w:val="center"/>
          </w:tcPr>
          <w:p w:rsidR="005F1792" w:rsidRDefault="005F1792">
            <w:pPr>
              <w:spacing w:line="380" w:lineRule="atLeast"/>
              <w:jc w:val="center"/>
              <w:rPr>
                <w:rFonts w:hAnsi="宋体"/>
                <w:sz w:val="21"/>
                <w:szCs w:val="21"/>
              </w:rPr>
            </w:pPr>
          </w:p>
        </w:tc>
        <w:tc>
          <w:tcPr>
            <w:tcW w:w="1366" w:type="dxa"/>
            <w:vAlign w:val="center"/>
          </w:tcPr>
          <w:p w:rsidR="005F1792" w:rsidRDefault="005F1792">
            <w:pPr>
              <w:spacing w:line="380" w:lineRule="atLeast"/>
              <w:jc w:val="center"/>
              <w:rPr>
                <w:rFonts w:hAnsi="宋体"/>
                <w:sz w:val="21"/>
                <w:szCs w:val="21"/>
              </w:rPr>
            </w:pPr>
          </w:p>
        </w:tc>
        <w:tc>
          <w:tcPr>
            <w:tcW w:w="985" w:type="dxa"/>
            <w:vAlign w:val="center"/>
          </w:tcPr>
          <w:p w:rsidR="005F1792" w:rsidRDefault="005F1792">
            <w:pPr>
              <w:spacing w:line="380" w:lineRule="atLeast"/>
              <w:jc w:val="center"/>
              <w:rPr>
                <w:rFonts w:hAnsi="宋体"/>
                <w:sz w:val="21"/>
                <w:szCs w:val="21"/>
              </w:rPr>
            </w:pPr>
          </w:p>
        </w:tc>
        <w:tc>
          <w:tcPr>
            <w:tcW w:w="1190" w:type="dxa"/>
            <w:vAlign w:val="center"/>
          </w:tcPr>
          <w:p w:rsidR="005F1792" w:rsidRDefault="005F1792">
            <w:pPr>
              <w:spacing w:line="380" w:lineRule="atLeast"/>
              <w:jc w:val="center"/>
              <w:rPr>
                <w:rFonts w:hAnsi="宋体"/>
                <w:sz w:val="21"/>
                <w:szCs w:val="21"/>
              </w:rPr>
            </w:pPr>
          </w:p>
        </w:tc>
        <w:tc>
          <w:tcPr>
            <w:tcW w:w="775" w:type="dxa"/>
            <w:vAlign w:val="center"/>
          </w:tcPr>
          <w:p w:rsidR="005F1792" w:rsidRDefault="005F1792">
            <w:pPr>
              <w:spacing w:line="380" w:lineRule="atLeast"/>
              <w:jc w:val="center"/>
              <w:rPr>
                <w:rFonts w:hAnsi="宋体"/>
                <w:sz w:val="21"/>
                <w:szCs w:val="21"/>
              </w:rPr>
            </w:pPr>
          </w:p>
        </w:tc>
      </w:tr>
      <w:tr w:rsidR="005F1792">
        <w:trPr>
          <w:trHeight w:val="435"/>
        </w:trPr>
        <w:tc>
          <w:tcPr>
            <w:tcW w:w="753" w:type="dxa"/>
          </w:tcPr>
          <w:p w:rsidR="005F1792" w:rsidRDefault="005F1792">
            <w:pPr>
              <w:spacing w:line="380" w:lineRule="atLeast"/>
              <w:jc w:val="center"/>
              <w:rPr>
                <w:rFonts w:hAnsi="宋体"/>
                <w:sz w:val="21"/>
                <w:szCs w:val="21"/>
              </w:rPr>
            </w:pPr>
          </w:p>
        </w:tc>
        <w:tc>
          <w:tcPr>
            <w:tcW w:w="1224" w:type="dxa"/>
          </w:tcPr>
          <w:p w:rsidR="005F1792" w:rsidRDefault="005F1792">
            <w:pPr>
              <w:spacing w:line="380" w:lineRule="atLeast"/>
              <w:jc w:val="center"/>
              <w:rPr>
                <w:rFonts w:hAnsi="宋体"/>
                <w:sz w:val="21"/>
                <w:szCs w:val="21"/>
              </w:rPr>
            </w:pPr>
          </w:p>
        </w:tc>
        <w:tc>
          <w:tcPr>
            <w:tcW w:w="857" w:type="dxa"/>
          </w:tcPr>
          <w:p w:rsidR="005F1792" w:rsidRDefault="005F1792">
            <w:pPr>
              <w:spacing w:line="380" w:lineRule="atLeast"/>
              <w:jc w:val="center"/>
              <w:rPr>
                <w:rFonts w:hAnsi="宋体"/>
                <w:sz w:val="21"/>
                <w:szCs w:val="21"/>
              </w:rPr>
            </w:pPr>
          </w:p>
        </w:tc>
        <w:tc>
          <w:tcPr>
            <w:tcW w:w="1115" w:type="dxa"/>
          </w:tcPr>
          <w:p w:rsidR="005F1792" w:rsidRDefault="005F1792">
            <w:pPr>
              <w:spacing w:line="380" w:lineRule="atLeast"/>
              <w:jc w:val="center"/>
              <w:rPr>
                <w:rFonts w:hAnsi="宋体"/>
                <w:sz w:val="21"/>
                <w:szCs w:val="21"/>
              </w:rPr>
            </w:pPr>
          </w:p>
        </w:tc>
        <w:tc>
          <w:tcPr>
            <w:tcW w:w="757" w:type="dxa"/>
          </w:tcPr>
          <w:p w:rsidR="005F1792" w:rsidRDefault="005F1792">
            <w:pPr>
              <w:spacing w:line="380" w:lineRule="atLeast"/>
              <w:jc w:val="center"/>
              <w:rPr>
                <w:rFonts w:hAnsi="宋体"/>
                <w:sz w:val="21"/>
                <w:szCs w:val="21"/>
              </w:rPr>
            </w:pPr>
          </w:p>
        </w:tc>
        <w:tc>
          <w:tcPr>
            <w:tcW w:w="832" w:type="dxa"/>
          </w:tcPr>
          <w:p w:rsidR="005F1792" w:rsidRDefault="005F1792">
            <w:pPr>
              <w:spacing w:line="380" w:lineRule="atLeast"/>
              <w:jc w:val="center"/>
              <w:rPr>
                <w:rFonts w:hAnsi="宋体"/>
                <w:sz w:val="21"/>
                <w:szCs w:val="21"/>
              </w:rPr>
            </w:pPr>
          </w:p>
        </w:tc>
        <w:tc>
          <w:tcPr>
            <w:tcW w:w="1366" w:type="dxa"/>
          </w:tcPr>
          <w:p w:rsidR="005F1792" w:rsidRDefault="005F1792">
            <w:pPr>
              <w:spacing w:line="380" w:lineRule="atLeast"/>
              <w:jc w:val="center"/>
              <w:rPr>
                <w:rFonts w:hAnsi="宋体"/>
                <w:sz w:val="21"/>
                <w:szCs w:val="21"/>
              </w:rPr>
            </w:pPr>
          </w:p>
        </w:tc>
        <w:tc>
          <w:tcPr>
            <w:tcW w:w="985" w:type="dxa"/>
          </w:tcPr>
          <w:p w:rsidR="005F1792" w:rsidRDefault="005F1792">
            <w:pPr>
              <w:spacing w:line="380" w:lineRule="atLeast"/>
              <w:jc w:val="center"/>
              <w:rPr>
                <w:rFonts w:hAnsi="宋体"/>
                <w:sz w:val="21"/>
                <w:szCs w:val="21"/>
              </w:rPr>
            </w:pPr>
          </w:p>
        </w:tc>
        <w:tc>
          <w:tcPr>
            <w:tcW w:w="1190" w:type="dxa"/>
          </w:tcPr>
          <w:p w:rsidR="005F1792" w:rsidRDefault="005F1792">
            <w:pPr>
              <w:spacing w:line="380" w:lineRule="atLeast"/>
              <w:jc w:val="center"/>
              <w:rPr>
                <w:rFonts w:hAnsi="宋体"/>
                <w:sz w:val="21"/>
                <w:szCs w:val="21"/>
              </w:rPr>
            </w:pPr>
          </w:p>
        </w:tc>
        <w:tc>
          <w:tcPr>
            <w:tcW w:w="775" w:type="dxa"/>
          </w:tcPr>
          <w:p w:rsidR="005F1792" w:rsidRDefault="005F1792">
            <w:pPr>
              <w:spacing w:line="380" w:lineRule="atLeast"/>
              <w:jc w:val="center"/>
              <w:rPr>
                <w:rFonts w:hAnsi="宋体"/>
                <w:sz w:val="21"/>
                <w:szCs w:val="21"/>
              </w:rPr>
            </w:pPr>
          </w:p>
        </w:tc>
      </w:tr>
    </w:tbl>
    <w:p w:rsidR="005F1792" w:rsidRDefault="00975500">
      <w:pPr>
        <w:pStyle w:val="378020"/>
        <w:spacing w:after="120"/>
        <w:rPr>
          <w:rFonts w:eastAsia="宋体" w:hAnsi="宋体" w:cs="Times New Roman"/>
          <w:sz w:val="21"/>
          <w:szCs w:val="21"/>
        </w:rPr>
      </w:pPr>
      <w:bookmarkStart w:id="512" w:name="_Toc168476328"/>
      <w:bookmarkStart w:id="513" w:name="_Toc168475925"/>
      <w:bookmarkStart w:id="514" w:name="_Toc144974866"/>
      <w:bookmarkStart w:id="515" w:name="_Toc221952088"/>
      <w:r>
        <w:rPr>
          <w:rFonts w:eastAsia="宋体" w:hAnsi="宋体" w:cs="Times New Roman"/>
          <w:sz w:val="21"/>
          <w:szCs w:val="21"/>
        </w:rPr>
        <w:t>附件二：</w:t>
      </w:r>
    </w:p>
    <w:p w:rsidR="005F1792" w:rsidRDefault="00975500">
      <w:pPr>
        <w:spacing w:line="360" w:lineRule="auto"/>
        <w:jc w:val="center"/>
        <w:rPr>
          <w:rFonts w:hAnsi="宋体"/>
          <w:sz w:val="21"/>
          <w:szCs w:val="21"/>
        </w:rPr>
      </w:pPr>
      <w:r>
        <w:rPr>
          <w:rFonts w:hAnsi="宋体"/>
          <w:sz w:val="21"/>
          <w:szCs w:val="21"/>
        </w:rPr>
        <w:t>拟配备本标段的试验和检测仪器设备表</w:t>
      </w:r>
      <w:bookmarkEnd w:id="512"/>
      <w:bookmarkEnd w:id="513"/>
      <w:bookmarkEnd w:id="514"/>
      <w:bookmarkEnd w:id="515"/>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775"/>
        <w:gridCol w:w="1265"/>
        <w:gridCol w:w="885"/>
        <w:gridCol w:w="1153"/>
        <w:gridCol w:w="782"/>
        <w:gridCol w:w="859"/>
        <w:gridCol w:w="1411"/>
        <w:gridCol w:w="1924"/>
        <w:gridCol w:w="800"/>
      </w:tblGrid>
      <w:tr w:rsidR="005F1792">
        <w:trPr>
          <w:trHeight w:val="882"/>
        </w:trPr>
        <w:tc>
          <w:tcPr>
            <w:tcW w:w="775" w:type="dxa"/>
            <w:vAlign w:val="center"/>
          </w:tcPr>
          <w:p w:rsidR="005F1792" w:rsidRDefault="00975500">
            <w:pPr>
              <w:spacing w:line="360" w:lineRule="auto"/>
              <w:jc w:val="center"/>
              <w:rPr>
                <w:rFonts w:hAnsi="宋体"/>
                <w:sz w:val="21"/>
                <w:szCs w:val="21"/>
              </w:rPr>
            </w:pPr>
            <w:bookmarkStart w:id="516" w:name="_Toc221952089"/>
            <w:r>
              <w:rPr>
                <w:rFonts w:hAnsi="宋体"/>
                <w:sz w:val="21"/>
                <w:szCs w:val="21"/>
              </w:rPr>
              <w:t>序号</w:t>
            </w:r>
            <w:bookmarkEnd w:id="516"/>
          </w:p>
        </w:tc>
        <w:tc>
          <w:tcPr>
            <w:tcW w:w="1265" w:type="dxa"/>
            <w:vAlign w:val="center"/>
          </w:tcPr>
          <w:p w:rsidR="005F1792" w:rsidRDefault="00975500">
            <w:pPr>
              <w:spacing w:line="380" w:lineRule="atLeast"/>
              <w:jc w:val="center"/>
              <w:rPr>
                <w:rFonts w:hAnsi="宋体"/>
                <w:sz w:val="21"/>
                <w:szCs w:val="21"/>
              </w:rPr>
            </w:pPr>
            <w:bookmarkStart w:id="517" w:name="_Toc221952090"/>
            <w:r>
              <w:rPr>
                <w:rFonts w:hAnsi="宋体"/>
                <w:sz w:val="21"/>
                <w:szCs w:val="21"/>
              </w:rPr>
              <w:t>仪器设备名称</w:t>
            </w:r>
            <w:bookmarkEnd w:id="517"/>
          </w:p>
        </w:tc>
        <w:tc>
          <w:tcPr>
            <w:tcW w:w="885" w:type="dxa"/>
            <w:vAlign w:val="center"/>
          </w:tcPr>
          <w:p w:rsidR="005F1792" w:rsidRDefault="00975500">
            <w:pPr>
              <w:spacing w:line="380" w:lineRule="atLeast"/>
              <w:jc w:val="center"/>
              <w:rPr>
                <w:rFonts w:hAnsi="宋体"/>
                <w:sz w:val="21"/>
                <w:szCs w:val="21"/>
              </w:rPr>
            </w:pPr>
            <w:bookmarkStart w:id="518" w:name="_Toc221952091"/>
            <w:r>
              <w:rPr>
                <w:rFonts w:hAnsi="宋体"/>
                <w:sz w:val="21"/>
                <w:szCs w:val="21"/>
              </w:rPr>
              <w:t>型号</w:t>
            </w:r>
            <w:bookmarkStart w:id="519" w:name="_Toc221952092"/>
            <w:bookmarkEnd w:id="518"/>
            <w:r>
              <w:rPr>
                <w:rFonts w:hAnsi="宋体"/>
                <w:sz w:val="21"/>
                <w:szCs w:val="21"/>
              </w:rPr>
              <w:t>规格</w:t>
            </w:r>
            <w:bookmarkEnd w:id="519"/>
          </w:p>
        </w:tc>
        <w:tc>
          <w:tcPr>
            <w:tcW w:w="1153" w:type="dxa"/>
            <w:vAlign w:val="center"/>
          </w:tcPr>
          <w:p w:rsidR="005F1792" w:rsidRDefault="00975500">
            <w:pPr>
              <w:spacing w:line="380" w:lineRule="atLeast"/>
              <w:jc w:val="center"/>
              <w:rPr>
                <w:rFonts w:hAnsi="宋体"/>
                <w:sz w:val="21"/>
                <w:szCs w:val="21"/>
              </w:rPr>
            </w:pPr>
            <w:bookmarkStart w:id="520" w:name="_Toc221952093"/>
            <w:r>
              <w:rPr>
                <w:rFonts w:hAnsi="宋体"/>
                <w:sz w:val="21"/>
                <w:szCs w:val="21"/>
              </w:rPr>
              <w:t>数量</w:t>
            </w:r>
            <w:bookmarkEnd w:id="520"/>
          </w:p>
        </w:tc>
        <w:tc>
          <w:tcPr>
            <w:tcW w:w="782" w:type="dxa"/>
            <w:vAlign w:val="center"/>
          </w:tcPr>
          <w:p w:rsidR="005F1792" w:rsidRDefault="00975500">
            <w:pPr>
              <w:spacing w:line="380" w:lineRule="atLeast"/>
              <w:jc w:val="center"/>
              <w:rPr>
                <w:rFonts w:hAnsi="宋体"/>
                <w:sz w:val="21"/>
                <w:szCs w:val="21"/>
              </w:rPr>
            </w:pPr>
            <w:bookmarkStart w:id="521" w:name="_Toc221952094"/>
            <w:r>
              <w:rPr>
                <w:rFonts w:hAnsi="宋体"/>
                <w:sz w:val="21"/>
                <w:szCs w:val="21"/>
              </w:rPr>
              <w:t>国别</w:t>
            </w:r>
            <w:bookmarkStart w:id="522" w:name="_Toc221952095"/>
            <w:bookmarkEnd w:id="521"/>
            <w:r>
              <w:rPr>
                <w:rFonts w:hAnsi="宋体"/>
                <w:sz w:val="21"/>
                <w:szCs w:val="21"/>
              </w:rPr>
              <w:t>产地</w:t>
            </w:r>
            <w:bookmarkEnd w:id="522"/>
          </w:p>
        </w:tc>
        <w:tc>
          <w:tcPr>
            <w:tcW w:w="859" w:type="dxa"/>
            <w:vAlign w:val="center"/>
          </w:tcPr>
          <w:p w:rsidR="005F1792" w:rsidRDefault="00975500">
            <w:pPr>
              <w:spacing w:line="380" w:lineRule="atLeast"/>
              <w:jc w:val="center"/>
              <w:rPr>
                <w:rFonts w:hAnsi="宋体"/>
                <w:sz w:val="21"/>
                <w:szCs w:val="21"/>
              </w:rPr>
            </w:pPr>
            <w:bookmarkStart w:id="523" w:name="_Toc221952096"/>
            <w:r>
              <w:rPr>
                <w:rFonts w:hAnsi="宋体"/>
                <w:sz w:val="21"/>
                <w:szCs w:val="21"/>
              </w:rPr>
              <w:t>制造</w:t>
            </w:r>
            <w:bookmarkStart w:id="524" w:name="_Toc221952097"/>
            <w:bookmarkEnd w:id="523"/>
            <w:r>
              <w:rPr>
                <w:rFonts w:hAnsi="宋体"/>
                <w:sz w:val="21"/>
                <w:szCs w:val="21"/>
              </w:rPr>
              <w:t>年份</w:t>
            </w:r>
            <w:bookmarkEnd w:id="524"/>
          </w:p>
        </w:tc>
        <w:tc>
          <w:tcPr>
            <w:tcW w:w="1411" w:type="dxa"/>
            <w:vAlign w:val="center"/>
          </w:tcPr>
          <w:p w:rsidR="005F1792" w:rsidRDefault="00975500">
            <w:pPr>
              <w:spacing w:line="380" w:lineRule="atLeast"/>
              <w:jc w:val="center"/>
              <w:rPr>
                <w:rFonts w:hAnsi="宋体"/>
                <w:sz w:val="21"/>
                <w:szCs w:val="21"/>
              </w:rPr>
            </w:pPr>
            <w:bookmarkStart w:id="525" w:name="_Toc221952098"/>
            <w:r>
              <w:rPr>
                <w:rFonts w:hAnsi="宋体"/>
                <w:sz w:val="21"/>
                <w:szCs w:val="21"/>
              </w:rPr>
              <w:t>已使用台</w:t>
            </w:r>
          </w:p>
          <w:p w:rsidR="005F1792" w:rsidRDefault="00975500">
            <w:pPr>
              <w:spacing w:line="380" w:lineRule="atLeast"/>
              <w:jc w:val="center"/>
              <w:rPr>
                <w:rFonts w:hAnsi="宋体"/>
                <w:sz w:val="21"/>
                <w:szCs w:val="21"/>
              </w:rPr>
            </w:pPr>
            <w:r>
              <w:rPr>
                <w:rFonts w:hAnsi="宋体"/>
                <w:sz w:val="21"/>
                <w:szCs w:val="21"/>
              </w:rPr>
              <w:t>时数</w:t>
            </w:r>
            <w:bookmarkEnd w:id="525"/>
          </w:p>
        </w:tc>
        <w:tc>
          <w:tcPr>
            <w:tcW w:w="1924" w:type="dxa"/>
            <w:vAlign w:val="center"/>
          </w:tcPr>
          <w:p w:rsidR="005F1792" w:rsidRDefault="00975500">
            <w:pPr>
              <w:spacing w:line="380" w:lineRule="atLeast"/>
              <w:jc w:val="center"/>
              <w:rPr>
                <w:rFonts w:hAnsi="宋体"/>
                <w:sz w:val="21"/>
                <w:szCs w:val="21"/>
              </w:rPr>
            </w:pPr>
            <w:bookmarkStart w:id="526" w:name="_Toc221952099"/>
            <w:r>
              <w:rPr>
                <w:rFonts w:hAnsi="宋体"/>
                <w:sz w:val="21"/>
                <w:szCs w:val="21"/>
              </w:rPr>
              <w:t>用途</w:t>
            </w:r>
            <w:bookmarkEnd w:id="526"/>
          </w:p>
        </w:tc>
        <w:tc>
          <w:tcPr>
            <w:tcW w:w="800" w:type="dxa"/>
            <w:vAlign w:val="center"/>
          </w:tcPr>
          <w:p w:rsidR="005F1792" w:rsidRDefault="00975500">
            <w:pPr>
              <w:spacing w:line="380" w:lineRule="atLeast"/>
              <w:jc w:val="center"/>
              <w:rPr>
                <w:rFonts w:hAnsi="宋体"/>
                <w:sz w:val="21"/>
                <w:szCs w:val="21"/>
              </w:rPr>
            </w:pPr>
            <w:bookmarkStart w:id="527" w:name="_Toc221952100"/>
            <w:r>
              <w:rPr>
                <w:rFonts w:hAnsi="宋体"/>
                <w:sz w:val="21"/>
                <w:szCs w:val="21"/>
              </w:rPr>
              <w:t>备注</w:t>
            </w:r>
            <w:bookmarkEnd w:id="527"/>
          </w:p>
        </w:tc>
      </w:tr>
      <w:tr w:rsidR="005F1792">
        <w:trPr>
          <w:trHeight w:val="452"/>
        </w:trPr>
        <w:tc>
          <w:tcPr>
            <w:tcW w:w="775" w:type="dxa"/>
            <w:vAlign w:val="center"/>
          </w:tcPr>
          <w:p w:rsidR="005F1792" w:rsidRDefault="005F1792">
            <w:pPr>
              <w:spacing w:line="380" w:lineRule="atLeast"/>
              <w:jc w:val="center"/>
              <w:rPr>
                <w:rFonts w:hAnsi="宋体"/>
                <w:sz w:val="21"/>
                <w:szCs w:val="21"/>
              </w:rPr>
            </w:pPr>
          </w:p>
        </w:tc>
        <w:tc>
          <w:tcPr>
            <w:tcW w:w="1265" w:type="dxa"/>
            <w:vAlign w:val="center"/>
          </w:tcPr>
          <w:p w:rsidR="005F1792" w:rsidRDefault="005F1792">
            <w:pPr>
              <w:spacing w:line="380" w:lineRule="atLeast"/>
              <w:jc w:val="center"/>
              <w:rPr>
                <w:rFonts w:hAnsi="宋体"/>
                <w:sz w:val="21"/>
                <w:szCs w:val="21"/>
              </w:rPr>
            </w:pPr>
          </w:p>
        </w:tc>
        <w:tc>
          <w:tcPr>
            <w:tcW w:w="885" w:type="dxa"/>
            <w:vAlign w:val="center"/>
          </w:tcPr>
          <w:p w:rsidR="005F1792" w:rsidRDefault="005F1792">
            <w:pPr>
              <w:spacing w:line="380" w:lineRule="atLeast"/>
              <w:jc w:val="center"/>
              <w:rPr>
                <w:rFonts w:hAnsi="宋体"/>
                <w:sz w:val="21"/>
                <w:szCs w:val="21"/>
              </w:rPr>
            </w:pPr>
          </w:p>
        </w:tc>
        <w:tc>
          <w:tcPr>
            <w:tcW w:w="1153" w:type="dxa"/>
            <w:vAlign w:val="center"/>
          </w:tcPr>
          <w:p w:rsidR="005F1792" w:rsidRDefault="005F1792">
            <w:pPr>
              <w:spacing w:line="380" w:lineRule="atLeast"/>
              <w:jc w:val="center"/>
              <w:rPr>
                <w:rFonts w:hAnsi="宋体"/>
                <w:sz w:val="21"/>
                <w:szCs w:val="21"/>
              </w:rPr>
            </w:pPr>
          </w:p>
        </w:tc>
        <w:tc>
          <w:tcPr>
            <w:tcW w:w="782" w:type="dxa"/>
            <w:vAlign w:val="center"/>
          </w:tcPr>
          <w:p w:rsidR="005F1792" w:rsidRDefault="005F1792">
            <w:pPr>
              <w:spacing w:line="380" w:lineRule="atLeast"/>
              <w:jc w:val="center"/>
              <w:rPr>
                <w:rFonts w:hAnsi="宋体"/>
                <w:sz w:val="21"/>
                <w:szCs w:val="21"/>
              </w:rPr>
            </w:pPr>
          </w:p>
        </w:tc>
        <w:tc>
          <w:tcPr>
            <w:tcW w:w="859" w:type="dxa"/>
            <w:vAlign w:val="center"/>
          </w:tcPr>
          <w:p w:rsidR="005F1792" w:rsidRDefault="005F1792">
            <w:pPr>
              <w:spacing w:line="380" w:lineRule="atLeast"/>
              <w:jc w:val="center"/>
              <w:rPr>
                <w:rFonts w:hAnsi="宋体"/>
                <w:sz w:val="21"/>
                <w:szCs w:val="21"/>
              </w:rPr>
            </w:pPr>
          </w:p>
        </w:tc>
        <w:tc>
          <w:tcPr>
            <w:tcW w:w="1411" w:type="dxa"/>
            <w:vAlign w:val="center"/>
          </w:tcPr>
          <w:p w:rsidR="005F1792" w:rsidRDefault="005F1792">
            <w:pPr>
              <w:spacing w:line="380" w:lineRule="atLeast"/>
              <w:jc w:val="center"/>
              <w:rPr>
                <w:rFonts w:hAnsi="宋体"/>
                <w:sz w:val="21"/>
                <w:szCs w:val="21"/>
              </w:rPr>
            </w:pPr>
          </w:p>
        </w:tc>
        <w:tc>
          <w:tcPr>
            <w:tcW w:w="1924" w:type="dxa"/>
            <w:vAlign w:val="center"/>
          </w:tcPr>
          <w:p w:rsidR="005F1792" w:rsidRDefault="005F1792">
            <w:pPr>
              <w:spacing w:line="380" w:lineRule="atLeast"/>
              <w:jc w:val="center"/>
              <w:rPr>
                <w:rFonts w:hAnsi="宋体"/>
                <w:sz w:val="21"/>
                <w:szCs w:val="21"/>
              </w:rPr>
            </w:pPr>
          </w:p>
        </w:tc>
        <w:tc>
          <w:tcPr>
            <w:tcW w:w="800" w:type="dxa"/>
            <w:vAlign w:val="center"/>
          </w:tcPr>
          <w:p w:rsidR="005F1792" w:rsidRDefault="005F1792">
            <w:pPr>
              <w:spacing w:line="380" w:lineRule="atLeast"/>
              <w:jc w:val="center"/>
              <w:rPr>
                <w:rFonts w:hAnsi="宋体"/>
                <w:sz w:val="21"/>
                <w:szCs w:val="21"/>
              </w:rPr>
            </w:pPr>
          </w:p>
        </w:tc>
      </w:tr>
      <w:tr w:rsidR="005F1792">
        <w:trPr>
          <w:trHeight w:val="430"/>
        </w:trPr>
        <w:tc>
          <w:tcPr>
            <w:tcW w:w="775" w:type="dxa"/>
            <w:vAlign w:val="center"/>
          </w:tcPr>
          <w:p w:rsidR="005F1792" w:rsidRDefault="005F1792">
            <w:pPr>
              <w:spacing w:line="380" w:lineRule="atLeast"/>
              <w:jc w:val="center"/>
              <w:rPr>
                <w:rFonts w:hAnsi="宋体"/>
                <w:sz w:val="21"/>
                <w:szCs w:val="21"/>
              </w:rPr>
            </w:pPr>
          </w:p>
        </w:tc>
        <w:tc>
          <w:tcPr>
            <w:tcW w:w="1265" w:type="dxa"/>
            <w:vAlign w:val="center"/>
          </w:tcPr>
          <w:p w:rsidR="005F1792" w:rsidRDefault="005F1792">
            <w:pPr>
              <w:spacing w:line="380" w:lineRule="atLeast"/>
              <w:jc w:val="center"/>
              <w:rPr>
                <w:rFonts w:hAnsi="宋体"/>
                <w:sz w:val="21"/>
                <w:szCs w:val="21"/>
              </w:rPr>
            </w:pPr>
          </w:p>
        </w:tc>
        <w:tc>
          <w:tcPr>
            <w:tcW w:w="885" w:type="dxa"/>
            <w:vAlign w:val="center"/>
          </w:tcPr>
          <w:p w:rsidR="005F1792" w:rsidRDefault="005F1792">
            <w:pPr>
              <w:spacing w:line="380" w:lineRule="atLeast"/>
              <w:jc w:val="center"/>
              <w:rPr>
                <w:rFonts w:hAnsi="宋体"/>
                <w:sz w:val="21"/>
                <w:szCs w:val="21"/>
              </w:rPr>
            </w:pPr>
          </w:p>
        </w:tc>
        <w:tc>
          <w:tcPr>
            <w:tcW w:w="1153" w:type="dxa"/>
            <w:vAlign w:val="center"/>
          </w:tcPr>
          <w:p w:rsidR="005F1792" w:rsidRDefault="005F1792">
            <w:pPr>
              <w:spacing w:line="380" w:lineRule="atLeast"/>
              <w:jc w:val="center"/>
              <w:rPr>
                <w:rFonts w:hAnsi="宋体"/>
                <w:sz w:val="21"/>
                <w:szCs w:val="21"/>
              </w:rPr>
            </w:pPr>
          </w:p>
        </w:tc>
        <w:tc>
          <w:tcPr>
            <w:tcW w:w="782" w:type="dxa"/>
            <w:vAlign w:val="center"/>
          </w:tcPr>
          <w:p w:rsidR="005F1792" w:rsidRDefault="005F1792">
            <w:pPr>
              <w:spacing w:line="380" w:lineRule="atLeast"/>
              <w:jc w:val="center"/>
              <w:rPr>
                <w:rFonts w:hAnsi="宋体"/>
                <w:sz w:val="21"/>
                <w:szCs w:val="21"/>
              </w:rPr>
            </w:pPr>
          </w:p>
        </w:tc>
        <w:tc>
          <w:tcPr>
            <w:tcW w:w="859" w:type="dxa"/>
            <w:vAlign w:val="center"/>
          </w:tcPr>
          <w:p w:rsidR="005F1792" w:rsidRDefault="005F1792">
            <w:pPr>
              <w:spacing w:line="380" w:lineRule="atLeast"/>
              <w:jc w:val="center"/>
              <w:rPr>
                <w:rFonts w:hAnsi="宋体"/>
                <w:sz w:val="21"/>
                <w:szCs w:val="21"/>
              </w:rPr>
            </w:pPr>
          </w:p>
        </w:tc>
        <w:tc>
          <w:tcPr>
            <w:tcW w:w="1411" w:type="dxa"/>
            <w:vAlign w:val="center"/>
          </w:tcPr>
          <w:p w:rsidR="005F1792" w:rsidRDefault="005F1792">
            <w:pPr>
              <w:spacing w:line="380" w:lineRule="atLeast"/>
              <w:jc w:val="center"/>
              <w:rPr>
                <w:rFonts w:hAnsi="宋体"/>
                <w:sz w:val="21"/>
                <w:szCs w:val="21"/>
              </w:rPr>
            </w:pPr>
          </w:p>
        </w:tc>
        <w:tc>
          <w:tcPr>
            <w:tcW w:w="1924" w:type="dxa"/>
            <w:vAlign w:val="center"/>
          </w:tcPr>
          <w:p w:rsidR="005F1792" w:rsidRDefault="005F1792">
            <w:pPr>
              <w:spacing w:line="380" w:lineRule="atLeast"/>
              <w:jc w:val="center"/>
              <w:rPr>
                <w:rFonts w:hAnsi="宋体"/>
                <w:sz w:val="21"/>
                <w:szCs w:val="21"/>
              </w:rPr>
            </w:pPr>
          </w:p>
        </w:tc>
        <w:tc>
          <w:tcPr>
            <w:tcW w:w="800" w:type="dxa"/>
            <w:vAlign w:val="center"/>
          </w:tcPr>
          <w:p w:rsidR="005F1792" w:rsidRDefault="005F1792">
            <w:pPr>
              <w:spacing w:line="380" w:lineRule="atLeast"/>
              <w:jc w:val="center"/>
              <w:rPr>
                <w:rFonts w:hAnsi="宋体"/>
                <w:sz w:val="21"/>
                <w:szCs w:val="21"/>
              </w:rPr>
            </w:pPr>
          </w:p>
        </w:tc>
      </w:tr>
      <w:tr w:rsidR="005F1792">
        <w:trPr>
          <w:trHeight w:val="452"/>
        </w:trPr>
        <w:tc>
          <w:tcPr>
            <w:tcW w:w="775" w:type="dxa"/>
          </w:tcPr>
          <w:p w:rsidR="005F1792" w:rsidRDefault="005F1792">
            <w:pPr>
              <w:spacing w:line="380" w:lineRule="atLeast"/>
              <w:jc w:val="center"/>
              <w:rPr>
                <w:rFonts w:hAnsi="宋体"/>
                <w:sz w:val="21"/>
                <w:szCs w:val="21"/>
              </w:rPr>
            </w:pPr>
          </w:p>
        </w:tc>
        <w:tc>
          <w:tcPr>
            <w:tcW w:w="1265" w:type="dxa"/>
          </w:tcPr>
          <w:p w:rsidR="005F1792" w:rsidRDefault="005F1792">
            <w:pPr>
              <w:spacing w:line="380" w:lineRule="atLeast"/>
              <w:jc w:val="center"/>
              <w:rPr>
                <w:rFonts w:hAnsi="宋体"/>
                <w:sz w:val="21"/>
                <w:szCs w:val="21"/>
              </w:rPr>
            </w:pPr>
          </w:p>
        </w:tc>
        <w:tc>
          <w:tcPr>
            <w:tcW w:w="885" w:type="dxa"/>
          </w:tcPr>
          <w:p w:rsidR="005F1792" w:rsidRDefault="005F1792">
            <w:pPr>
              <w:spacing w:line="380" w:lineRule="atLeast"/>
              <w:jc w:val="center"/>
              <w:rPr>
                <w:rFonts w:hAnsi="宋体"/>
                <w:sz w:val="21"/>
                <w:szCs w:val="21"/>
              </w:rPr>
            </w:pPr>
          </w:p>
        </w:tc>
        <w:tc>
          <w:tcPr>
            <w:tcW w:w="1153" w:type="dxa"/>
          </w:tcPr>
          <w:p w:rsidR="005F1792" w:rsidRDefault="005F1792">
            <w:pPr>
              <w:spacing w:line="380" w:lineRule="atLeast"/>
              <w:jc w:val="center"/>
              <w:rPr>
                <w:rFonts w:hAnsi="宋体"/>
                <w:sz w:val="21"/>
                <w:szCs w:val="21"/>
              </w:rPr>
            </w:pPr>
          </w:p>
        </w:tc>
        <w:tc>
          <w:tcPr>
            <w:tcW w:w="782" w:type="dxa"/>
          </w:tcPr>
          <w:p w:rsidR="005F1792" w:rsidRDefault="005F1792">
            <w:pPr>
              <w:spacing w:line="380" w:lineRule="atLeast"/>
              <w:jc w:val="center"/>
              <w:rPr>
                <w:rFonts w:hAnsi="宋体"/>
                <w:sz w:val="21"/>
                <w:szCs w:val="21"/>
              </w:rPr>
            </w:pPr>
          </w:p>
        </w:tc>
        <w:tc>
          <w:tcPr>
            <w:tcW w:w="859" w:type="dxa"/>
          </w:tcPr>
          <w:p w:rsidR="005F1792" w:rsidRDefault="005F1792">
            <w:pPr>
              <w:spacing w:line="380" w:lineRule="atLeast"/>
              <w:jc w:val="center"/>
              <w:rPr>
                <w:rFonts w:hAnsi="宋体"/>
                <w:sz w:val="21"/>
                <w:szCs w:val="21"/>
              </w:rPr>
            </w:pPr>
          </w:p>
        </w:tc>
        <w:tc>
          <w:tcPr>
            <w:tcW w:w="1411" w:type="dxa"/>
          </w:tcPr>
          <w:p w:rsidR="005F1792" w:rsidRDefault="005F1792">
            <w:pPr>
              <w:spacing w:line="380" w:lineRule="atLeast"/>
              <w:jc w:val="center"/>
              <w:rPr>
                <w:rFonts w:hAnsi="宋体"/>
                <w:sz w:val="21"/>
                <w:szCs w:val="21"/>
              </w:rPr>
            </w:pPr>
          </w:p>
        </w:tc>
        <w:tc>
          <w:tcPr>
            <w:tcW w:w="1924" w:type="dxa"/>
          </w:tcPr>
          <w:p w:rsidR="005F1792" w:rsidRDefault="005F1792">
            <w:pPr>
              <w:spacing w:line="380" w:lineRule="atLeast"/>
              <w:jc w:val="center"/>
              <w:rPr>
                <w:rFonts w:hAnsi="宋体"/>
                <w:sz w:val="21"/>
                <w:szCs w:val="21"/>
              </w:rPr>
            </w:pPr>
          </w:p>
        </w:tc>
        <w:tc>
          <w:tcPr>
            <w:tcW w:w="800" w:type="dxa"/>
          </w:tcPr>
          <w:p w:rsidR="005F1792" w:rsidRDefault="005F1792">
            <w:pPr>
              <w:spacing w:line="380" w:lineRule="atLeast"/>
              <w:jc w:val="center"/>
              <w:rPr>
                <w:rFonts w:hAnsi="宋体"/>
                <w:sz w:val="21"/>
                <w:szCs w:val="21"/>
              </w:rPr>
            </w:pPr>
          </w:p>
        </w:tc>
      </w:tr>
      <w:tr w:rsidR="005F1792">
        <w:trPr>
          <w:trHeight w:val="430"/>
        </w:trPr>
        <w:tc>
          <w:tcPr>
            <w:tcW w:w="775" w:type="dxa"/>
          </w:tcPr>
          <w:p w:rsidR="005F1792" w:rsidRDefault="005F1792">
            <w:pPr>
              <w:spacing w:line="380" w:lineRule="atLeast"/>
              <w:jc w:val="center"/>
              <w:rPr>
                <w:rFonts w:hAnsi="宋体"/>
                <w:sz w:val="21"/>
                <w:szCs w:val="21"/>
              </w:rPr>
            </w:pPr>
          </w:p>
        </w:tc>
        <w:tc>
          <w:tcPr>
            <w:tcW w:w="1265" w:type="dxa"/>
          </w:tcPr>
          <w:p w:rsidR="005F1792" w:rsidRDefault="005F1792">
            <w:pPr>
              <w:spacing w:line="380" w:lineRule="atLeast"/>
              <w:jc w:val="center"/>
              <w:rPr>
                <w:rFonts w:hAnsi="宋体"/>
                <w:sz w:val="21"/>
                <w:szCs w:val="21"/>
              </w:rPr>
            </w:pPr>
          </w:p>
        </w:tc>
        <w:tc>
          <w:tcPr>
            <w:tcW w:w="885" w:type="dxa"/>
          </w:tcPr>
          <w:p w:rsidR="005F1792" w:rsidRDefault="005F1792">
            <w:pPr>
              <w:spacing w:line="380" w:lineRule="atLeast"/>
              <w:jc w:val="center"/>
              <w:rPr>
                <w:rFonts w:hAnsi="宋体"/>
                <w:sz w:val="21"/>
                <w:szCs w:val="21"/>
              </w:rPr>
            </w:pPr>
          </w:p>
        </w:tc>
        <w:tc>
          <w:tcPr>
            <w:tcW w:w="1153" w:type="dxa"/>
          </w:tcPr>
          <w:p w:rsidR="005F1792" w:rsidRDefault="005F1792">
            <w:pPr>
              <w:spacing w:line="380" w:lineRule="atLeast"/>
              <w:jc w:val="center"/>
              <w:rPr>
                <w:rFonts w:hAnsi="宋体"/>
                <w:sz w:val="21"/>
                <w:szCs w:val="21"/>
              </w:rPr>
            </w:pPr>
          </w:p>
        </w:tc>
        <w:tc>
          <w:tcPr>
            <w:tcW w:w="782" w:type="dxa"/>
          </w:tcPr>
          <w:p w:rsidR="005F1792" w:rsidRDefault="005F1792">
            <w:pPr>
              <w:spacing w:line="380" w:lineRule="atLeast"/>
              <w:jc w:val="center"/>
              <w:rPr>
                <w:rFonts w:hAnsi="宋体"/>
                <w:sz w:val="21"/>
                <w:szCs w:val="21"/>
              </w:rPr>
            </w:pPr>
          </w:p>
        </w:tc>
        <w:tc>
          <w:tcPr>
            <w:tcW w:w="859" w:type="dxa"/>
          </w:tcPr>
          <w:p w:rsidR="005F1792" w:rsidRDefault="005F1792">
            <w:pPr>
              <w:spacing w:line="380" w:lineRule="atLeast"/>
              <w:jc w:val="center"/>
              <w:rPr>
                <w:rFonts w:hAnsi="宋体"/>
                <w:sz w:val="21"/>
                <w:szCs w:val="21"/>
              </w:rPr>
            </w:pPr>
          </w:p>
        </w:tc>
        <w:tc>
          <w:tcPr>
            <w:tcW w:w="1411" w:type="dxa"/>
          </w:tcPr>
          <w:p w:rsidR="005F1792" w:rsidRDefault="005F1792">
            <w:pPr>
              <w:spacing w:line="380" w:lineRule="atLeast"/>
              <w:jc w:val="center"/>
              <w:rPr>
                <w:rFonts w:hAnsi="宋体"/>
                <w:sz w:val="21"/>
                <w:szCs w:val="21"/>
              </w:rPr>
            </w:pPr>
          </w:p>
        </w:tc>
        <w:tc>
          <w:tcPr>
            <w:tcW w:w="1924" w:type="dxa"/>
          </w:tcPr>
          <w:p w:rsidR="005F1792" w:rsidRDefault="005F1792">
            <w:pPr>
              <w:spacing w:line="380" w:lineRule="atLeast"/>
              <w:jc w:val="center"/>
              <w:rPr>
                <w:rFonts w:hAnsi="宋体"/>
                <w:sz w:val="21"/>
                <w:szCs w:val="21"/>
              </w:rPr>
            </w:pPr>
          </w:p>
        </w:tc>
        <w:tc>
          <w:tcPr>
            <w:tcW w:w="800" w:type="dxa"/>
          </w:tcPr>
          <w:p w:rsidR="005F1792" w:rsidRDefault="005F1792">
            <w:pPr>
              <w:spacing w:line="380" w:lineRule="atLeast"/>
              <w:jc w:val="center"/>
              <w:rPr>
                <w:rFonts w:hAnsi="宋体"/>
                <w:sz w:val="21"/>
                <w:szCs w:val="21"/>
              </w:rPr>
            </w:pPr>
          </w:p>
        </w:tc>
      </w:tr>
    </w:tbl>
    <w:p w:rsidR="005F1792" w:rsidRDefault="00975500">
      <w:pPr>
        <w:pStyle w:val="378020"/>
        <w:spacing w:after="120"/>
        <w:rPr>
          <w:rFonts w:eastAsia="宋体" w:hAnsi="宋体" w:cs="Times New Roman"/>
          <w:sz w:val="21"/>
          <w:szCs w:val="21"/>
        </w:rPr>
      </w:pPr>
      <w:bookmarkStart w:id="528" w:name="_Toc168476329"/>
      <w:bookmarkStart w:id="529" w:name="_Toc221952101"/>
      <w:bookmarkStart w:id="530" w:name="_Toc144974867"/>
      <w:bookmarkStart w:id="531" w:name="_Toc168475926"/>
      <w:r>
        <w:rPr>
          <w:rFonts w:eastAsia="宋体" w:hAnsi="宋体" w:cs="Times New Roman"/>
          <w:sz w:val="21"/>
          <w:szCs w:val="21"/>
        </w:rPr>
        <w:t>附件三：</w:t>
      </w:r>
    </w:p>
    <w:p w:rsidR="005F1792" w:rsidRDefault="00975500">
      <w:pPr>
        <w:jc w:val="center"/>
        <w:rPr>
          <w:rFonts w:hAnsi="宋体"/>
          <w:sz w:val="21"/>
          <w:szCs w:val="21"/>
        </w:rPr>
      </w:pPr>
      <w:r>
        <w:rPr>
          <w:rFonts w:hAnsi="宋体"/>
          <w:sz w:val="21"/>
          <w:szCs w:val="21"/>
        </w:rPr>
        <w:t>拟投入本标段的劳动力计划表</w:t>
      </w:r>
      <w:bookmarkEnd w:id="528"/>
      <w:bookmarkEnd w:id="529"/>
      <w:bookmarkEnd w:id="530"/>
      <w:bookmarkEnd w:id="531"/>
    </w:p>
    <w:p w:rsidR="005F1792" w:rsidRDefault="00975500">
      <w:pPr>
        <w:spacing w:line="440" w:lineRule="exact"/>
        <w:ind w:right="200"/>
        <w:jc w:val="right"/>
        <w:rPr>
          <w:rFonts w:hAnsi="宋体"/>
          <w:sz w:val="21"/>
          <w:szCs w:val="21"/>
        </w:rPr>
      </w:pPr>
      <w:bookmarkStart w:id="532" w:name="_Toc221952102"/>
      <w:r>
        <w:rPr>
          <w:rFonts w:hAnsi="宋体"/>
          <w:sz w:val="21"/>
          <w:szCs w:val="21"/>
        </w:rPr>
        <w:t>单位：人</w:t>
      </w:r>
      <w:bookmarkEnd w:id="532"/>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955"/>
        <w:gridCol w:w="1507"/>
        <w:gridCol w:w="1232"/>
        <w:gridCol w:w="1232"/>
        <w:gridCol w:w="1232"/>
        <w:gridCol w:w="1232"/>
        <w:gridCol w:w="1232"/>
        <w:gridCol w:w="1232"/>
      </w:tblGrid>
      <w:tr w:rsidR="005F1792">
        <w:trPr>
          <w:trHeight w:val="421"/>
        </w:trPr>
        <w:tc>
          <w:tcPr>
            <w:tcW w:w="955" w:type="dxa"/>
            <w:vAlign w:val="center"/>
          </w:tcPr>
          <w:p w:rsidR="005F1792" w:rsidRDefault="00975500">
            <w:pPr>
              <w:spacing w:line="380" w:lineRule="atLeast"/>
              <w:jc w:val="center"/>
              <w:rPr>
                <w:rFonts w:hAnsi="宋体"/>
                <w:sz w:val="21"/>
                <w:szCs w:val="21"/>
              </w:rPr>
            </w:pPr>
            <w:bookmarkStart w:id="533" w:name="_Toc221952103"/>
            <w:r>
              <w:rPr>
                <w:rFonts w:hAnsi="宋体"/>
                <w:sz w:val="21"/>
                <w:szCs w:val="21"/>
              </w:rPr>
              <w:t>工种</w:t>
            </w:r>
            <w:bookmarkEnd w:id="533"/>
          </w:p>
        </w:tc>
        <w:tc>
          <w:tcPr>
            <w:tcW w:w="8899" w:type="dxa"/>
            <w:gridSpan w:val="7"/>
            <w:vAlign w:val="center"/>
          </w:tcPr>
          <w:p w:rsidR="005F1792" w:rsidRDefault="00975500">
            <w:pPr>
              <w:spacing w:line="380" w:lineRule="atLeast"/>
              <w:jc w:val="center"/>
              <w:rPr>
                <w:rFonts w:hAnsi="宋体"/>
                <w:sz w:val="21"/>
                <w:szCs w:val="21"/>
              </w:rPr>
            </w:pPr>
            <w:bookmarkStart w:id="534" w:name="_Toc221952104"/>
            <w:r>
              <w:rPr>
                <w:rFonts w:hAnsi="宋体"/>
                <w:sz w:val="21"/>
                <w:szCs w:val="21"/>
              </w:rPr>
              <w:t>按工程施工阶段投入劳动力情况</w:t>
            </w:r>
            <w:bookmarkEnd w:id="534"/>
          </w:p>
        </w:tc>
      </w:tr>
      <w:tr w:rsidR="005F1792">
        <w:trPr>
          <w:trHeight w:val="421"/>
        </w:trPr>
        <w:tc>
          <w:tcPr>
            <w:tcW w:w="955" w:type="dxa"/>
            <w:vAlign w:val="center"/>
          </w:tcPr>
          <w:p w:rsidR="005F1792" w:rsidRDefault="005F1792">
            <w:pPr>
              <w:spacing w:line="380" w:lineRule="atLeast"/>
              <w:jc w:val="center"/>
              <w:rPr>
                <w:rFonts w:hAnsi="宋体"/>
                <w:sz w:val="21"/>
                <w:szCs w:val="21"/>
              </w:rPr>
            </w:pPr>
          </w:p>
        </w:tc>
        <w:tc>
          <w:tcPr>
            <w:tcW w:w="1507"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r>
      <w:tr w:rsidR="005F1792">
        <w:trPr>
          <w:trHeight w:val="421"/>
        </w:trPr>
        <w:tc>
          <w:tcPr>
            <w:tcW w:w="955" w:type="dxa"/>
            <w:vAlign w:val="center"/>
          </w:tcPr>
          <w:p w:rsidR="005F1792" w:rsidRDefault="005F1792">
            <w:pPr>
              <w:spacing w:line="380" w:lineRule="atLeast"/>
              <w:jc w:val="center"/>
              <w:rPr>
                <w:rFonts w:hAnsi="宋体"/>
                <w:sz w:val="21"/>
                <w:szCs w:val="21"/>
              </w:rPr>
            </w:pPr>
          </w:p>
        </w:tc>
        <w:tc>
          <w:tcPr>
            <w:tcW w:w="1507"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r>
      <w:tr w:rsidR="005F1792">
        <w:trPr>
          <w:trHeight w:val="442"/>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r w:rsidR="005F1792">
        <w:trPr>
          <w:trHeight w:val="442"/>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r w:rsidR="005F1792">
        <w:trPr>
          <w:trHeight w:val="442"/>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r w:rsidR="005F1792">
        <w:trPr>
          <w:trHeight w:val="421"/>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r w:rsidR="005F1792">
        <w:trPr>
          <w:trHeight w:val="442"/>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bl>
    <w:p w:rsidR="005F1792" w:rsidRDefault="005F1792">
      <w:pPr>
        <w:spacing w:line="440" w:lineRule="exact"/>
        <w:rPr>
          <w:rFonts w:hAnsi="宋体"/>
          <w:sz w:val="21"/>
          <w:szCs w:val="21"/>
        </w:rPr>
      </w:pPr>
    </w:p>
    <w:p w:rsidR="005F1792" w:rsidRDefault="00975500">
      <w:pPr>
        <w:spacing w:line="440" w:lineRule="exact"/>
        <w:rPr>
          <w:rFonts w:hAnsi="宋体"/>
          <w:sz w:val="24"/>
        </w:rPr>
      </w:pPr>
      <w:r>
        <w:rPr>
          <w:rFonts w:hAnsi="宋体"/>
          <w:sz w:val="21"/>
          <w:szCs w:val="21"/>
        </w:rPr>
        <w:br w:type="page"/>
      </w:r>
    </w:p>
    <w:p w:rsidR="005F1792" w:rsidRDefault="00975500">
      <w:pPr>
        <w:pStyle w:val="378020"/>
        <w:spacing w:after="120"/>
        <w:rPr>
          <w:rFonts w:eastAsia="宋体" w:hAnsi="宋体" w:cs="Times New Roman"/>
          <w:sz w:val="21"/>
          <w:szCs w:val="21"/>
        </w:rPr>
      </w:pPr>
      <w:bookmarkStart w:id="535" w:name="_Toc168475927"/>
      <w:bookmarkStart w:id="536" w:name="_Toc221952105"/>
      <w:bookmarkStart w:id="537" w:name="_Toc168476330"/>
      <w:bookmarkStart w:id="538" w:name="_Toc144974868"/>
      <w:r>
        <w:rPr>
          <w:rFonts w:eastAsia="宋体" w:hAnsi="宋体" w:cs="Times New Roman"/>
          <w:sz w:val="21"/>
          <w:szCs w:val="21"/>
        </w:rPr>
        <w:lastRenderedPageBreak/>
        <w:t>附件四：</w:t>
      </w:r>
    </w:p>
    <w:p w:rsidR="005F1792" w:rsidRDefault="00975500">
      <w:pPr>
        <w:jc w:val="center"/>
        <w:rPr>
          <w:rFonts w:hAnsi="宋体"/>
          <w:sz w:val="21"/>
          <w:szCs w:val="21"/>
        </w:rPr>
      </w:pPr>
      <w:r>
        <w:rPr>
          <w:rFonts w:hAnsi="宋体"/>
          <w:sz w:val="21"/>
          <w:szCs w:val="21"/>
        </w:rPr>
        <w:t>计划开</w:t>
      </w:r>
      <w:r>
        <w:rPr>
          <w:rFonts w:hAnsi="宋体" w:hint="eastAsia"/>
          <w:sz w:val="21"/>
          <w:szCs w:val="21"/>
        </w:rPr>
        <w:t>工</w:t>
      </w:r>
      <w:r>
        <w:rPr>
          <w:rFonts w:hAnsi="宋体"/>
          <w:sz w:val="21"/>
          <w:szCs w:val="21"/>
        </w:rPr>
        <w:t>日期、完工日期和施工进度图</w:t>
      </w:r>
      <w:bookmarkEnd w:id="535"/>
      <w:bookmarkEnd w:id="536"/>
      <w:bookmarkEnd w:id="537"/>
      <w:bookmarkEnd w:id="538"/>
    </w:p>
    <w:p w:rsidR="005F1792" w:rsidRDefault="005F1792">
      <w:pPr>
        <w:spacing w:line="440" w:lineRule="exact"/>
        <w:rPr>
          <w:rFonts w:hAnsi="宋体"/>
          <w:sz w:val="21"/>
          <w:szCs w:val="21"/>
        </w:rPr>
      </w:pPr>
    </w:p>
    <w:p w:rsidR="005F1792" w:rsidRDefault="00975500">
      <w:pPr>
        <w:spacing w:line="440" w:lineRule="exact"/>
        <w:ind w:firstLineChars="200" w:firstLine="420"/>
        <w:rPr>
          <w:rFonts w:hAnsi="宋体"/>
          <w:sz w:val="21"/>
          <w:szCs w:val="21"/>
        </w:rPr>
      </w:pPr>
      <w:bookmarkStart w:id="539" w:name="_Toc221952106"/>
      <w:r>
        <w:rPr>
          <w:rFonts w:hAnsi="宋体"/>
          <w:sz w:val="21"/>
          <w:szCs w:val="21"/>
        </w:rPr>
        <w:t>1. 投标人应递交施工进度网络图或施工进度表，说明按招标文件要求的计划工期进行施工的各个关键日期。</w:t>
      </w:r>
      <w:bookmarkEnd w:id="539"/>
    </w:p>
    <w:p w:rsidR="005F1792" w:rsidRDefault="00975500">
      <w:pPr>
        <w:spacing w:line="440" w:lineRule="exact"/>
        <w:ind w:firstLineChars="200" w:firstLine="420"/>
        <w:rPr>
          <w:rFonts w:hAnsi="宋体"/>
          <w:sz w:val="21"/>
          <w:szCs w:val="21"/>
        </w:rPr>
      </w:pPr>
      <w:bookmarkStart w:id="540" w:name="_Toc221952107"/>
      <w:r>
        <w:rPr>
          <w:rFonts w:hAnsi="宋体"/>
          <w:sz w:val="21"/>
          <w:szCs w:val="21"/>
        </w:rPr>
        <w:t>2. 施工进度表可采用</w:t>
      </w:r>
      <w:r>
        <w:rPr>
          <w:rFonts w:hAnsi="宋体"/>
          <w:sz w:val="21"/>
          <w:szCs w:val="21"/>
          <w:u w:val="single"/>
        </w:rPr>
        <w:t xml:space="preserve">                        </w:t>
      </w:r>
      <w:r>
        <w:rPr>
          <w:rFonts w:hAnsi="宋体"/>
          <w:sz w:val="21"/>
          <w:szCs w:val="21"/>
        </w:rPr>
        <w:t>网络图（或横道图）表示。</w:t>
      </w:r>
      <w:bookmarkEnd w:id="540"/>
    </w:p>
    <w:p w:rsidR="005F1792" w:rsidRDefault="00975500">
      <w:pPr>
        <w:pStyle w:val="378020"/>
        <w:spacing w:after="120"/>
        <w:rPr>
          <w:rFonts w:eastAsia="宋体" w:hAnsi="宋体" w:cs="Times New Roman"/>
          <w:sz w:val="21"/>
          <w:szCs w:val="21"/>
        </w:rPr>
      </w:pPr>
      <w:bookmarkStart w:id="541" w:name="_Toc221952108"/>
      <w:bookmarkStart w:id="542" w:name="_Toc144974869"/>
      <w:bookmarkStart w:id="543" w:name="_Toc168476331"/>
      <w:bookmarkStart w:id="544" w:name="_Toc168475928"/>
      <w:r>
        <w:rPr>
          <w:rFonts w:eastAsia="宋体" w:hAnsi="宋体" w:cs="Times New Roman"/>
          <w:sz w:val="21"/>
          <w:szCs w:val="21"/>
        </w:rPr>
        <w:t>附件五：</w:t>
      </w:r>
    </w:p>
    <w:p w:rsidR="005F1792" w:rsidRDefault="00975500">
      <w:pPr>
        <w:jc w:val="center"/>
        <w:rPr>
          <w:rFonts w:hAnsi="宋体"/>
          <w:sz w:val="21"/>
          <w:szCs w:val="21"/>
        </w:rPr>
      </w:pPr>
      <w:r>
        <w:rPr>
          <w:rFonts w:hAnsi="宋体"/>
          <w:sz w:val="21"/>
          <w:szCs w:val="21"/>
        </w:rPr>
        <w:t>施工总平面图</w:t>
      </w:r>
      <w:bookmarkEnd w:id="541"/>
      <w:bookmarkEnd w:id="542"/>
      <w:bookmarkEnd w:id="543"/>
      <w:bookmarkEnd w:id="544"/>
    </w:p>
    <w:p w:rsidR="005F1792" w:rsidRDefault="00975500">
      <w:pPr>
        <w:spacing w:line="440" w:lineRule="exact"/>
        <w:rPr>
          <w:rFonts w:hAnsi="宋体"/>
          <w:sz w:val="21"/>
          <w:szCs w:val="21"/>
        </w:rPr>
      </w:pPr>
      <w:r>
        <w:rPr>
          <w:rFonts w:hAnsi="宋体"/>
          <w:sz w:val="21"/>
          <w:szCs w:val="21"/>
        </w:rPr>
        <w:tab/>
      </w:r>
    </w:p>
    <w:p w:rsidR="005F1792" w:rsidRDefault="00975500" w:rsidP="001D6DE1">
      <w:pPr>
        <w:spacing w:line="440" w:lineRule="exact"/>
        <w:ind w:firstLineChars="177" w:firstLine="372"/>
        <w:rPr>
          <w:rFonts w:hAnsi="宋体"/>
          <w:sz w:val="21"/>
          <w:szCs w:val="21"/>
        </w:rPr>
      </w:pPr>
      <w:bookmarkStart w:id="545" w:name="_Toc221952109"/>
      <w:r>
        <w:rPr>
          <w:rFonts w:hAnsi="宋体"/>
          <w:sz w:val="21"/>
          <w:szCs w:val="21"/>
        </w:rPr>
        <w:t>投标人应递交一份施工总平面图，绘出现场临时设施布置图表并附文字说明，说明临时设施、加工车间、现场办公、设备及仓储、供电、供水、卫生、生活、道路、消防等设施的情况和布置。</w:t>
      </w:r>
      <w:bookmarkEnd w:id="545"/>
    </w:p>
    <w:p w:rsidR="005F1792" w:rsidRDefault="005F1792">
      <w:pPr>
        <w:pStyle w:val="378020"/>
        <w:spacing w:after="120"/>
        <w:rPr>
          <w:rFonts w:eastAsia="宋体" w:hAnsi="宋体" w:cs="Times New Roman"/>
          <w:sz w:val="21"/>
          <w:szCs w:val="21"/>
        </w:rPr>
      </w:pPr>
      <w:bookmarkStart w:id="546" w:name="_Toc221952110"/>
      <w:bookmarkStart w:id="547" w:name="_Toc144974870"/>
      <w:bookmarkStart w:id="548" w:name="_Toc168476332"/>
      <w:bookmarkStart w:id="549" w:name="_Toc168475929"/>
    </w:p>
    <w:p w:rsidR="005F1792" w:rsidRDefault="005F1792">
      <w:pPr>
        <w:pStyle w:val="378020"/>
        <w:spacing w:after="120"/>
        <w:rPr>
          <w:rFonts w:eastAsia="宋体" w:hAnsi="宋体" w:cs="Times New Roman"/>
          <w:sz w:val="21"/>
          <w:szCs w:val="21"/>
        </w:rPr>
      </w:pPr>
    </w:p>
    <w:p w:rsidR="005F1792" w:rsidRDefault="00975500">
      <w:pPr>
        <w:pStyle w:val="378020"/>
        <w:spacing w:after="120"/>
        <w:rPr>
          <w:rFonts w:eastAsia="宋体" w:hAnsi="宋体" w:cs="Times New Roman"/>
          <w:sz w:val="21"/>
          <w:szCs w:val="21"/>
        </w:rPr>
      </w:pPr>
      <w:r>
        <w:rPr>
          <w:rFonts w:eastAsia="宋体" w:hAnsi="宋体" w:cs="Times New Roman"/>
          <w:sz w:val="21"/>
          <w:szCs w:val="21"/>
        </w:rPr>
        <w:t>附件六：</w:t>
      </w:r>
    </w:p>
    <w:p w:rsidR="005F1792" w:rsidRDefault="00975500">
      <w:pPr>
        <w:spacing w:line="360" w:lineRule="auto"/>
        <w:jc w:val="center"/>
        <w:rPr>
          <w:rFonts w:hAnsi="宋体"/>
          <w:sz w:val="21"/>
          <w:szCs w:val="21"/>
        </w:rPr>
      </w:pPr>
      <w:r>
        <w:rPr>
          <w:rFonts w:hAnsi="宋体"/>
          <w:sz w:val="21"/>
          <w:szCs w:val="21"/>
        </w:rPr>
        <w:t>临 时 用 地 表</w:t>
      </w:r>
      <w:bookmarkEnd w:id="546"/>
      <w:bookmarkEnd w:id="547"/>
      <w:bookmarkEnd w:id="548"/>
      <w:bookmarkEnd w:id="549"/>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2463"/>
        <w:gridCol w:w="2463"/>
        <w:gridCol w:w="2464"/>
        <w:gridCol w:w="2464"/>
      </w:tblGrid>
      <w:tr w:rsidR="005F1792">
        <w:trPr>
          <w:trHeight w:val="806"/>
        </w:trPr>
        <w:tc>
          <w:tcPr>
            <w:tcW w:w="2463" w:type="dxa"/>
            <w:vAlign w:val="center"/>
          </w:tcPr>
          <w:p w:rsidR="005F1792" w:rsidRDefault="00975500">
            <w:pPr>
              <w:spacing w:line="380" w:lineRule="atLeast"/>
              <w:jc w:val="center"/>
              <w:rPr>
                <w:rFonts w:hAnsi="宋体"/>
                <w:sz w:val="21"/>
                <w:szCs w:val="21"/>
              </w:rPr>
            </w:pPr>
            <w:bookmarkStart w:id="550" w:name="_Toc221952111"/>
            <w:r>
              <w:rPr>
                <w:rFonts w:hAnsi="宋体"/>
                <w:sz w:val="21"/>
                <w:szCs w:val="21"/>
              </w:rPr>
              <w:t>用 途</w:t>
            </w:r>
            <w:bookmarkEnd w:id="550"/>
          </w:p>
        </w:tc>
        <w:tc>
          <w:tcPr>
            <w:tcW w:w="2463" w:type="dxa"/>
            <w:vAlign w:val="center"/>
          </w:tcPr>
          <w:p w:rsidR="005F1792" w:rsidRDefault="00975500">
            <w:pPr>
              <w:spacing w:line="380" w:lineRule="atLeast"/>
              <w:jc w:val="center"/>
              <w:rPr>
                <w:rFonts w:hAnsi="宋体"/>
                <w:sz w:val="21"/>
                <w:szCs w:val="21"/>
              </w:rPr>
            </w:pPr>
            <w:bookmarkStart w:id="551" w:name="_Toc221952112"/>
            <w:r>
              <w:rPr>
                <w:rFonts w:hAnsi="宋体"/>
                <w:sz w:val="21"/>
                <w:szCs w:val="21"/>
              </w:rPr>
              <w:t>面 积</w:t>
            </w:r>
          </w:p>
          <w:p w:rsidR="005F1792" w:rsidRDefault="00975500">
            <w:pPr>
              <w:spacing w:line="380" w:lineRule="atLeast"/>
              <w:jc w:val="center"/>
              <w:rPr>
                <w:rFonts w:hAnsi="宋体"/>
                <w:sz w:val="21"/>
                <w:szCs w:val="21"/>
              </w:rPr>
            </w:pPr>
            <w:r>
              <w:rPr>
                <w:rFonts w:hAnsi="宋体"/>
                <w:sz w:val="21"/>
                <w:szCs w:val="21"/>
              </w:rPr>
              <w:t>（m</w:t>
            </w:r>
            <w:r>
              <w:rPr>
                <w:rFonts w:hAnsi="宋体"/>
                <w:sz w:val="21"/>
                <w:szCs w:val="21"/>
                <w:vertAlign w:val="superscript"/>
              </w:rPr>
              <w:t>2</w:t>
            </w:r>
            <w:r>
              <w:rPr>
                <w:rFonts w:hAnsi="宋体"/>
                <w:sz w:val="21"/>
                <w:szCs w:val="21"/>
              </w:rPr>
              <w:t>）</w:t>
            </w:r>
            <w:bookmarkEnd w:id="551"/>
          </w:p>
        </w:tc>
        <w:tc>
          <w:tcPr>
            <w:tcW w:w="2464" w:type="dxa"/>
            <w:vAlign w:val="center"/>
          </w:tcPr>
          <w:p w:rsidR="005F1792" w:rsidRDefault="00975500">
            <w:pPr>
              <w:spacing w:line="380" w:lineRule="atLeast"/>
              <w:jc w:val="center"/>
              <w:rPr>
                <w:rFonts w:hAnsi="宋体"/>
                <w:sz w:val="21"/>
                <w:szCs w:val="21"/>
              </w:rPr>
            </w:pPr>
            <w:bookmarkStart w:id="552" w:name="_Toc221952113"/>
            <w:r>
              <w:rPr>
                <w:rFonts w:hAnsi="宋体"/>
                <w:sz w:val="21"/>
                <w:szCs w:val="21"/>
              </w:rPr>
              <w:t>位 置</w:t>
            </w:r>
            <w:bookmarkEnd w:id="552"/>
          </w:p>
        </w:tc>
        <w:tc>
          <w:tcPr>
            <w:tcW w:w="2464" w:type="dxa"/>
            <w:vAlign w:val="center"/>
          </w:tcPr>
          <w:p w:rsidR="005F1792" w:rsidRDefault="00975500">
            <w:pPr>
              <w:spacing w:line="380" w:lineRule="atLeast"/>
              <w:jc w:val="center"/>
              <w:rPr>
                <w:rFonts w:hAnsi="宋体"/>
                <w:sz w:val="21"/>
                <w:szCs w:val="21"/>
              </w:rPr>
            </w:pPr>
            <w:bookmarkStart w:id="553" w:name="_Toc221952114"/>
            <w:r>
              <w:rPr>
                <w:rFonts w:hAnsi="宋体"/>
                <w:sz w:val="21"/>
                <w:szCs w:val="21"/>
              </w:rPr>
              <w:t>需用时间</w:t>
            </w:r>
            <w:bookmarkEnd w:id="553"/>
          </w:p>
        </w:tc>
      </w:tr>
      <w:tr w:rsidR="005F1792">
        <w:trPr>
          <w:trHeight w:val="39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39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39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bl>
    <w:p w:rsidR="005F1792" w:rsidRDefault="00975500">
      <w:pPr>
        <w:spacing w:line="440" w:lineRule="exact"/>
        <w:jc w:val="center"/>
        <w:rPr>
          <w:rFonts w:hAnsi="宋体"/>
          <w:b/>
          <w:sz w:val="32"/>
          <w:szCs w:val="32"/>
        </w:rPr>
      </w:pPr>
      <w:r>
        <w:rPr>
          <w:rFonts w:hAnsi="宋体"/>
          <w:b/>
          <w:sz w:val="24"/>
        </w:rPr>
        <w:br w:type="page"/>
      </w:r>
      <w:r>
        <w:rPr>
          <w:rFonts w:hAnsi="宋体" w:hint="eastAsia"/>
          <w:b/>
          <w:sz w:val="32"/>
          <w:szCs w:val="32"/>
        </w:rPr>
        <w:lastRenderedPageBreak/>
        <w:t>五、项目管理机构</w:t>
      </w:r>
      <w:bookmarkStart w:id="554" w:name="_Toc168476334"/>
      <w:bookmarkStart w:id="555" w:name="_Toc221952116"/>
      <w:bookmarkStart w:id="556" w:name="_Toc168475931"/>
      <w:bookmarkStart w:id="557" w:name="_Toc144974872"/>
      <w:bookmarkStart w:id="558" w:name="_Toc152042584"/>
      <w:bookmarkStart w:id="559" w:name="_Toc144974863"/>
      <w:bookmarkStart w:id="560" w:name="_Toc179632815"/>
      <w:bookmarkStart w:id="561" w:name="_Toc152045795"/>
    </w:p>
    <w:p w:rsidR="005F1792" w:rsidRDefault="00975500">
      <w:pPr>
        <w:spacing w:line="440" w:lineRule="exact"/>
        <w:rPr>
          <w:rFonts w:hAnsi="宋体"/>
          <w:b/>
          <w:sz w:val="21"/>
          <w:szCs w:val="21"/>
        </w:rPr>
      </w:pPr>
      <w:r>
        <w:rPr>
          <w:sz w:val="21"/>
          <w:szCs w:val="21"/>
        </w:rPr>
        <w:t>（一）项目管理机构组成表</w:t>
      </w:r>
      <w:bookmarkEnd w:id="554"/>
      <w:bookmarkEnd w:id="555"/>
      <w:bookmarkEnd w:id="556"/>
      <w:bookmarkEnd w:id="557"/>
    </w:p>
    <w:p w:rsidR="005F1792" w:rsidRDefault="005F1792">
      <w:pPr>
        <w:spacing w:line="360" w:lineRule="auto"/>
        <w:jc w:val="center"/>
        <w:rPr>
          <w:rFonts w:hAnsi="宋体"/>
          <w:sz w:val="21"/>
          <w:szCs w:val="21"/>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833"/>
        <w:gridCol w:w="831"/>
        <w:gridCol w:w="1249"/>
        <w:gridCol w:w="830"/>
        <w:gridCol w:w="832"/>
        <w:gridCol w:w="830"/>
        <w:gridCol w:w="2915"/>
        <w:gridCol w:w="775"/>
      </w:tblGrid>
      <w:tr w:rsidR="005F1792">
        <w:trPr>
          <w:trHeight w:val="757"/>
        </w:trPr>
        <w:tc>
          <w:tcPr>
            <w:tcW w:w="745" w:type="dxa"/>
            <w:vMerge w:val="restart"/>
            <w:vAlign w:val="center"/>
          </w:tcPr>
          <w:p w:rsidR="005F1792" w:rsidRDefault="00975500">
            <w:pPr>
              <w:spacing w:line="360" w:lineRule="auto"/>
              <w:jc w:val="center"/>
              <w:rPr>
                <w:rFonts w:hAnsi="宋体"/>
                <w:sz w:val="21"/>
                <w:szCs w:val="21"/>
              </w:rPr>
            </w:pPr>
            <w:bookmarkStart w:id="562" w:name="_Toc221952117"/>
            <w:r>
              <w:rPr>
                <w:rFonts w:hAnsi="宋体"/>
                <w:sz w:val="21"/>
                <w:szCs w:val="21"/>
              </w:rPr>
              <w:t>职务</w:t>
            </w:r>
            <w:bookmarkEnd w:id="562"/>
          </w:p>
        </w:tc>
        <w:tc>
          <w:tcPr>
            <w:tcW w:w="833" w:type="dxa"/>
            <w:vMerge w:val="restart"/>
            <w:vAlign w:val="center"/>
          </w:tcPr>
          <w:p w:rsidR="005F1792" w:rsidRDefault="00975500">
            <w:pPr>
              <w:spacing w:line="360" w:lineRule="auto"/>
              <w:jc w:val="center"/>
              <w:rPr>
                <w:rFonts w:hAnsi="宋体"/>
                <w:sz w:val="21"/>
                <w:szCs w:val="21"/>
              </w:rPr>
            </w:pPr>
            <w:bookmarkStart w:id="563" w:name="_Toc221952118"/>
            <w:r>
              <w:rPr>
                <w:rFonts w:hAnsi="宋体"/>
                <w:sz w:val="21"/>
                <w:szCs w:val="21"/>
              </w:rPr>
              <w:t>姓名</w:t>
            </w:r>
            <w:bookmarkEnd w:id="563"/>
          </w:p>
        </w:tc>
        <w:tc>
          <w:tcPr>
            <w:tcW w:w="831" w:type="dxa"/>
            <w:vMerge w:val="restart"/>
            <w:vAlign w:val="center"/>
          </w:tcPr>
          <w:p w:rsidR="005F1792" w:rsidRDefault="00975500">
            <w:pPr>
              <w:spacing w:line="360" w:lineRule="auto"/>
              <w:jc w:val="center"/>
              <w:rPr>
                <w:rFonts w:hAnsi="宋体"/>
                <w:sz w:val="21"/>
                <w:szCs w:val="21"/>
              </w:rPr>
            </w:pPr>
            <w:bookmarkStart w:id="564" w:name="_Toc221952119"/>
            <w:r>
              <w:rPr>
                <w:rFonts w:hAnsi="宋体"/>
                <w:sz w:val="21"/>
                <w:szCs w:val="21"/>
              </w:rPr>
              <w:t>职称</w:t>
            </w:r>
            <w:bookmarkEnd w:id="564"/>
          </w:p>
        </w:tc>
        <w:tc>
          <w:tcPr>
            <w:tcW w:w="6656" w:type="dxa"/>
            <w:gridSpan w:val="5"/>
            <w:vAlign w:val="center"/>
          </w:tcPr>
          <w:p w:rsidR="005F1792" w:rsidRDefault="00975500">
            <w:pPr>
              <w:spacing w:line="360" w:lineRule="auto"/>
              <w:jc w:val="center"/>
              <w:rPr>
                <w:rFonts w:hAnsi="宋体"/>
                <w:sz w:val="21"/>
                <w:szCs w:val="21"/>
              </w:rPr>
            </w:pPr>
            <w:bookmarkStart w:id="565" w:name="_Toc221952120"/>
            <w:r>
              <w:rPr>
                <w:rFonts w:hAnsi="宋体"/>
                <w:sz w:val="21"/>
                <w:szCs w:val="21"/>
              </w:rPr>
              <w:t>执业或职业资格证明</w:t>
            </w:r>
            <w:bookmarkEnd w:id="565"/>
          </w:p>
        </w:tc>
        <w:tc>
          <w:tcPr>
            <w:tcW w:w="775" w:type="dxa"/>
            <w:vAlign w:val="center"/>
          </w:tcPr>
          <w:p w:rsidR="005F1792" w:rsidRDefault="00975500">
            <w:pPr>
              <w:spacing w:line="360" w:lineRule="auto"/>
              <w:jc w:val="center"/>
              <w:rPr>
                <w:rFonts w:hAnsi="宋体"/>
                <w:sz w:val="21"/>
                <w:szCs w:val="21"/>
              </w:rPr>
            </w:pPr>
            <w:bookmarkStart w:id="566" w:name="_Toc221952121"/>
            <w:r>
              <w:rPr>
                <w:rFonts w:hAnsi="宋体"/>
                <w:sz w:val="21"/>
                <w:szCs w:val="21"/>
              </w:rPr>
              <w:t>备注</w:t>
            </w:r>
            <w:bookmarkEnd w:id="566"/>
          </w:p>
        </w:tc>
      </w:tr>
      <w:tr w:rsidR="005F1792">
        <w:trPr>
          <w:trHeight w:val="782"/>
        </w:trPr>
        <w:tc>
          <w:tcPr>
            <w:tcW w:w="745" w:type="dxa"/>
            <w:vMerge/>
            <w:vAlign w:val="center"/>
          </w:tcPr>
          <w:p w:rsidR="005F1792" w:rsidRDefault="005F1792">
            <w:pPr>
              <w:spacing w:line="360" w:lineRule="auto"/>
              <w:jc w:val="center"/>
              <w:rPr>
                <w:rFonts w:hAnsi="宋体"/>
                <w:sz w:val="21"/>
                <w:szCs w:val="21"/>
              </w:rPr>
            </w:pPr>
          </w:p>
        </w:tc>
        <w:tc>
          <w:tcPr>
            <w:tcW w:w="833" w:type="dxa"/>
            <w:vMerge/>
            <w:vAlign w:val="center"/>
          </w:tcPr>
          <w:p w:rsidR="005F1792" w:rsidRDefault="005F1792">
            <w:pPr>
              <w:spacing w:line="360" w:lineRule="auto"/>
              <w:jc w:val="center"/>
              <w:rPr>
                <w:rFonts w:hAnsi="宋体"/>
                <w:sz w:val="21"/>
                <w:szCs w:val="21"/>
              </w:rPr>
            </w:pPr>
          </w:p>
        </w:tc>
        <w:tc>
          <w:tcPr>
            <w:tcW w:w="831" w:type="dxa"/>
            <w:vMerge/>
            <w:vAlign w:val="center"/>
          </w:tcPr>
          <w:p w:rsidR="005F1792" w:rsidRDefault="005F1792">
            <w:pPr>
              <w:spacing w:line="360" w:lineRule="auto"/>
              <w:jc w:val="center"/>
              <w:rPr>
                <w:rFonts w:hAnsi="宋体"/>
                <w:sz w:val="21"/>
                <w:szCs w:val="21"/>
              </w:rPr>
            </w:pPr>
          </w:p>
        </w:tc>
        <w:tc>
          <w:tcPr>
            <w:tcW w:w="1249" w:type="dxa"/>
            <w:vAlign w:val="center"/>
          </w:tcPr>
          <w:p w:rsidR="005F1792" w:rsidRDefault="00975500">
            <w:pPr>
              <w:spacing w:line="360" w:lineRule="auto"/>
              <w:jc w:val="center"/>
              <w:rPr>
                <w:rFonts w:hAnsi="宋体"/>
                <w:sz w:val="21"/>
                <w:szCs w:val="21"/>
              </w:rPr>
            </w:pPr>
            <w:bookmarkStart w:id="567" w:name="_Toc221952122"/>
            <w:r>
              <w:rPr>
                <w:rFonts w:hAnsi="宋体"/>
                <w:sz w:val="21"/>
                <w:szCs w:val="21"/>
              </w:rPr>
              <w:t>证书名称</w:t>
            </w:r>
            <w:bookmarkEnd w:id="567"/>
          </w:p>
        </w:tc>
        <w:tc>
          <w:tcPr>
            <w:tcW w:w="830" w:type="dxa"/>
            <w:vAlign w:val="center"/>
          </w:tcPr>
          <w:p w:rsidR="005F1792" w:rsidRDefault="00975500">
            <w:pPr>
              <w:spacing w:line="360" w:lineRule="auto"/>
              <w:jc w:val="center"/>
              <w:rPr>
                <w:rFonts w:hAnsi="宋体"/>
                <w:sz w:val="21"/>
                <w:szCs w:val="21"/>
              </w:rPr>
            </w:pPr>
            <w:bookmarkStart w:id="568" w:name="_Toc221952123"/>
            <w:r>
              <w:rPr>
                <w:rFonts w:hAnsi="宋体"/>
                <w:sz w:val="21"/>
                <w:szCs w:val="21"/>
              </w:rPr>
              <w:t>级别</w:t>
            </w:r>
            <w:bookmarkEnd w:id="568"/>
          </w:p>
        </w:tc>
        <w:tc>
          <w:tcPr>
            <w:tcW w:w="832" w:type="dxa"/>
            <w:vAlign w:val="center"/>
          </w:tcPr>
          <w:p w:rsidR="005F1792" w:rsidRDefault="00975500">
            <w:pPr>
              <w:spacing w:line="360" w:lineRule="auto"/>
              <w:jc w:val="center"/>
              <w:rPr>
                <w:rFonts w:hAnsi="宋体"/>
                <w:sz w:val="21"/>
                <w:szCs w:val="21"/>
              </w:rPr>
            </w:pPr>
            <w:bookmarkStart w:id="569" w:name="_Toc221952124"/>
            <w:r>
              <w:rPr>
                <w:rFonts w:hAnsi="宋体"/>
                <w:sz w:val="21"/>
                <w:szCs w:val="21"/>
              </w:rPr>
              <w:t>证号</w:t>
            </w:r>
            <w:bookmarkEnd w:id="569"/>
          </w:p>
        </w:tc>
        <w:tc>
          <w:tcPr>
            <w:tcW w:w="830" w:type="dxa"/>
            <w:vAlign w:val="center"/>
          </w:tcPr>
          <w:p w:rsidR="005F1792" w:rsidRDefault="00975500">
            <w:pPr>
              <w:spacing w:line="360" w:lineRule="auto"/>
              <w:jc w:val="center"/>
              <w:rPr>
                <w:rFonts w:hAnsi="宋体"/>
                <w:sz w:val="21"/>
                <w:szCs w:val="21"/>
              </w:rPr>
            </w:pPr>
            <w:bookmarkStart w:id="570" w:name="_Toc221952125"/>
            <w:r>
              <w:rPr>
                <w:rFonts w:hAnsi="宋体"/>
                <w:sz w:val="21"/>
                <w:szCs w:val="21"/>
              </w:rPr>
              <w:t>专业</w:t>
            </w:r>
            <w:bookmarkEnd w:id="570"/>
          </w:p>
        </w:tc>
        <w:tc>
          <w:tcPr>
            <w:tcW w:w="2915" w:type="dxa"/>
            <w:vAlign w:val="center"/>
          </w:tcPr>
          <w:p w:rsidR="005F1792" w:rsidRDefault="00975500">
            <w:pPr>
              <w:spacing w:line="360" w:lineRule="auto"/>
              <w:jc w:val="center"/>
              <w:rPr>
                <w:rFonts w:hAnsi="宋体"/>
                <w:sz w:val="21"/>
                <w:szCs w:val="21"/>
              </w:rPr>
            </w:pPr>
            <w:bookmarkStart w:id="571" w:name="_Toc221952126"/>
            <w:r>
              <w:rPr>
                <w:rFonts w:hAnsi="宋体" w:hint="eastAsia"/>
                <w:sz w:val="21"/>
                <w:szCs w:val="21"/>
              </w:rPr>
              <w:t>社会</w:t>
            </w:r>
            <w:r>
              <w:rPr>
                <w:rFonts w:hAnsi="宋体"/>
                <w:sz w:val="21"/>
                <w:szCs w:val="21"/>
              </w:rPr>
              <w:t>保险</w:t>
            </w:r>
            <w:bookmarkEnd w:id="571"/>
          </w:p>
        </w:tc>
        <w:tc>
          <w:tcPr>
            <w:tcW w:w="775" w:type="dxa"/>
            <w:vAlign w:val="center"/>
          </w:tcPr>
          <w:p w:rsidR="005F1792" w:rsidRDefault="005F1792">
            <w:pPr>
              <w:spacing w:line="360" w:lineRule="auto"/>
              <w:jc w:val="center"/>
              <w:rPr>
                <w:rFonts w:hAnsi="宋体"/>
                <w:sz w:val="21"/>
                <w:szCs w:val="21"/>
              </w:rPr>
            </w:pPr>
          </w:p>
        </w:tc>
      </w:tr>
      <w:tr w:rsidR="005F1792">
        <w:trPr>
          <w:trHeight w:val="757"/>
        </w:trPr>
        <w:tc>
          <w:tcPr>
            <w:tcW w:w="745" w:type="dxa"/>
            <w:vAlign w:val="center"/>
          </w:tcPr>
          <w:p w:rsidR="005F1792" w:rsidRDefault="005F1792">
            <w:pPr>
              <w:spacing w:line="360" w:lineRule="auto"/>
              <w:rPr>
                <w:rFonts w:hAnsi="宋体"/>
                <w:sz w:val="21"/>
                <w:szCs w:val="21"/>
              </w:rPr>
            </w:pPr>
          </w:p>
        </w:tc>
        <w:tc>
          <w:tcPr>
            <w:tcW w:w="833" w:type="dxa"/>
            <w:vAlign w:val="center"/>
          </w:tcPr>
          <w:p w:rsidR="005F1792" w:rsidRDefault="005F1792">
            <w:pPr>
              <w:spacing w:line="360" w:lineRule="auto"/>
              <w:rPr>
                <w:rFonts w:hAnsi="宋体"/>
                <w:sz w:val="21"/>
                <w:szCs w:val="21"/>
              </w:rPr>
            </w:pPr>
          </w:p>
        </w:tc>
        <w:tc>
          <w:tcPr>
            <w:tcW w:w="831" w:type="dxa"/>
            <w:vAlign w:val="center"/>
          </w:tcPr>
          <w:p w:rsidR="005F1792" w:rsidRDefault="005F1792">
            <w:pPr>
              <w:spacing w:line="360" w:lineRule="auto"/>
              <w:rPr>
                <w:rFonts w:hAnsi="宋体"/>
                <w:sz w:val="21"/>
                <w:szCs w:val="21"/>
              </w:rPr>
            </w:pPr>
          </w:p>
        </w:tc>
        <w:tc>
          <w:tcPr>
            <w:tcW w:w="1249" w:type="dxa"/>
            <w:vAlign w:val="center"/>
          </w:tcPr>
          <w:p w:rsidR="005F1792" w:rsidRDefault="005F1792">
            <w:pPr>
              <w:spacing w:line="360" w:lineRule="auto"/>
              <w:rPr>
                <w:rFonts w:hAnsi="宋体"/>
                <w:sz w:val="21"/>
                <w:szCs w:val="21"/>
              </w:rPr>
            </w:pPr>
          </w:p>
        </w:tc>
        <w:tc>
          <w:tcPr>
            <w:tcW w:w="830" w:type="dxa"/>
            <w:vAlign w:val="center"/>
          </w:tcPr>
          <w:p w:rsidR="005F1792" w:rsidRDefault="005F1792">
            <w:pPr>
              <w:spacing w:line="360" w:lineRule="auto"/>
              <w:rPr>
                <w:rFonts w:hAnsi="宋体"/>
                <w:sz w:val="21"/>
                <w:szCs w:val="21"/>
              </w:rPr>
            </w:pPr>
          </w:p>
        </w:tc>
        <w:tc>
          <w:tcPr>
            <w:tcW w:w="832" w:type="dxa"/>
            <w:vAlign w:val="center"/>
          </w:tcPr>
          <w:p w:rsidR="005F1792" w:rsidRDefault="005F1792">
            <w:pPr>
              <w:spacing w:line="360" w:lineRule="auto"/>
              <w:rPr>
                <w:rFonts w:hAnsi="宋体"/>
                <w:sz w:val="21"/>
                <w:szCs w:val="21"/>
              </w:rPr>
            </w:pPr>
          </w:p>
        </w:tc>
        <w:tc>
          <w:tcPr>
            <w:tcW w:w="830" w:type="dxa"/>
            <w:vAlign w:val="center"/>
          </w:tcPr>
          <w:p w:rsidR="005F1792" w:rsidRDefault="005F1792">
            <w:pPr>
              <w:spacing w:line="360" w:lineRule="auto"/>
              <w:rPr>
                <w:rFonts w:hAnsi="宋体"/>
                <w:sz w:val="21"/>
                <w:szCs w:val="21"/>
              </w:rPr>
            </w:pPr>
          </w:p>
        </w:tc>
        <w:tc>
          <w:tcPr>
            <w:tcW w:w="2915" w:type="dxa"/>
            <w:vAlign w:val="center"/>
          </w:tcPr>
          <w:p w:rsidR="005F1792" w:rsidRDefault="005F1792">
            <w:pPr>
              <w:spacing w:line="360" w:lineRule="auto"/>
              <w:rPr>
                <w:rFonts w:hAnsi="宋体"/>
                <w:sz w:val="21"/>
                <w:szCs w:val="21"/>
              </w:rPr>
            </w:pPr>
          </w:p>
        </w:tc>
        <w:tc>
          <w:tcPr>
            <w:tcW w:w="775" w:type="dxa"/>
            <w:vAlign w:val="center"/>
          </w:tcPr>
          <w:p w:rsidR="005F1792" w:rsidRDefault="005F1792">
            <w:pPr>
              <w:spacing w:line="360" w:lineRule="auto"/>
              <w:rPr>
                <w:rFonts w:hAnsi="宋体"/>
                <w:sz w:val="21"/>
                <w:szCs w:val="21"/>
              </w:rPr>
            </w:pPr>
          </w:p>
        </w:tc>
      </w:tr>
      <w:tr w:rsidR="005F1792">
        <w:trPr>
          <w:trHeight w:val="757"/>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757"/>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660"/>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3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64"/>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8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8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8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8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bl>
    <w:p w:rsidR="005F1792" w:rsidRDefault="005F1792">
      <w:pPr>
        <w:spacing w:line="360" w:lineRule="auto"/>
        <w:rPr>
          <w:rFonts w:hAnsi="宋体"/>
          <w:sz w:val="21"/>
          <w:szCs w:val="21"/>
        </w:rPr>
      </w:pPr>
      <w:bookmarkStart w:id="572" w:name="_Toc221952127"/>
      <w:bookmarkStart w:id="573" w:name="_Toc168476335"/>
      <w:bookmarkStart w:id="574" w:name="_Toc168475932"/>
      <w:bookmarkStart w:id="575" w:name="_Toc144974873"/>
    </w:p>
    <w:p w:rsidR="005F1792" w:rsidRDefault="00975500">
      <w:pPr>
        <w:spacing w:line="360" w:lineRule="auto"/>
        <w:rPr>
          <w:rFonts w:hAnsi="宋体" w:cs="华文细黑"/>
          <w:sz w:val="21"/>
          <w:szCs w:val="21"/>
          <w:u w:val="single"/>
        </w:rPr>
      </w:pPr>
      <w:r>
        <w:rPr>
          <w:rFonts w:hAnsi="宋体" w:cs="华文细黑" w:hint="eastAsia"/>
          <w:sz w:val="21"/>
          <w:szCs w:val="21"/>
        </w:rPr>
        <w:t>投标人：</w:t>
      </w:r>
      <w:r>
        <w:rPr>
          <w:rFonts w:hAnsi="宋体" w:cs="华文细黑" w:hint="eastAsia"/>
          <w:sz w:val="21"/>
          <w:szCs w:val="21"/>
          <w:u w:val="single"/>
        </w:rPr>
        <w:t xml:space="preserve">           （盖单位章）           </w:t>
      </w:r>
    </w:p>
    <w:p w:rsidR="005F1792" w:rsidRDefault="005F1792">
      <w:pPr>
        <w:spacing w:line="360" w:lineRule="auto"/>
        <w:ind w:firstLineChars="2300" w:firstLine="4830"/>
        <w:rPr>
          <w:rFonts w:hAnsi="宋体" w:cs="华文细黑"/>
          <w:sz w:val="21"/>
          <w:szCs w:val="21"/>
          <w:u w:val="single"/>
        </w:rPr>
      </w:pPr>
    </w:p>
    <w:p w:rsidR="005F1792" w:rsidRDefault="00975500">
      <w:pPr>
        <w:spacing w:line="360" w:lineRule="auto"/>
        <w:rPr>
          <w:rFonts w:hAnsi="宋体" w:cs="华文细黑"/>
          <w:sz w:val="21"/>
          <w:szCs w:val="21"/>
          <w:u w:val="single"/>
        </w:rPr>
      </w:pPr>
      <w:r>
        <w:rPr>
          <w:rFonts w:hAnsi="宋体" w:cs="华文细黑" w:hint="eastAsia"/>
          <w:sz w:val="21"/>
          <w:szCs w:val="21"/>
        </w:rPr>
        <w:t>法定代表人（或委托代理人）：</w:t>
      </w:r>
      <w:r>
        <w:rPr>
          <w:rFonts w:hAnsi="宋体" w:cs="华文细黑" w:hint="eastAsia"/>
          <w:sz w:val="21"/>
          <w:szCs w:val="21"/>
          <w:u w:val="single"/>
        </w:rPr>
        <w:t xml:space="preserve">    （签名）  </w:t>
      </w:r>
    </w:p>
    <w:p w:rsidR="005F1792" w:rsidRDefault="00975500">
      <w:pPr>
        <w:spacing w:line="360" w:lineRule="auto"/>
        <w:rPr>
          <w:rFonts w:hAnsi="宋体" w:cs="华文细黑"/>
          <w:sz w:val="21"/>
          <w:szCs w:val="21"/>
        </w:rPr>
      </w:pPr>
      <w:r>
        <w:rPr>
          <w:rFonts w:hAnsi="宋体" w:cs="华文细黑" w:hint="eastAsia"/>
          <w:sz w:val="21"/>
          <w:szCs w:val="21"/>
          <w:u w:val="single"/>
        </w:rPr>
        <w:t xml:space="preserve">       </w:t>
      </w:r>
      <w:r>
        <w:rPr>
          <w:rFonts w:hAnsi="宋体" w:cs="华文细黑" w:hint="eastAsia"/>
          <w:sz w:val="21"/>
          <w:szCs w:val="21"/>
        </w:rPr>
        <w:t>年</w:t>
      </w:r>
      <w:r>
        <w:rPr>
          <w:rFonts w:hAnsi="宋体" w:cs="华文细黑" w:hint="eastAsia"/>
          <w:sz w:val="21"/>
          <w:szCs w:val="21"/>
          <w:u w:val="single"/>
        </w:rPr>
        <w:t xml:space="preserve">     </w:t>
      </w:r>
      <w:r>
        <w:rPr>
          <w:rFonts w:hAnsi="宋体" w:cs="华文细黑" w:hint="eastAsia"/>
          <w:sz w:val="21"/>
          <w:szCs w:val="21"/>
        </w:rPr>
        <w:t>月</w:t>
      </w:r>
      <w:r>
        <w:rPr>
          <w:rFonts w:hAnsi="宋体" w:cs="华文细黑" w:hint="eastAsia"/>
          <w:sz w:val="21"/>
          <w:szCs w:val="21"/>
          <w:u w:val="single"/>
        </w:rPr>
        <w:t xml:space="preserve">     </w:t>
      </w:r>
      <w:r>
        <w:rPr>
          <w:rFonts w:hAnsi="宋体" w:cs="华文细黑" w:hint="eastAsia"/>
          <w:sz w:val="21"/>
          <w:szCs w:val="21"/>
        </w:rPr>
        <w:t>日</w:t>
      </w:r>
    </w:p>
    <w:p w:rsidR="005F1792" w:rsidRDefault="005F1792">
      <w:pPr>
        <w:spacing w:line="360" w:lineRule="auto"/>
        <w:rPr>
          <w:rFonts w:hAnsi="宋体"/>
          <w:sz w:val="24"/>
        </w:rPr>
      </w:pPr>
    </w:p>
    <w:p w:rsidR="005F1792" w:rsidRDefault="005F1792">
      <w:pPr>
        <w:spacing w:line="360" w:lineRule="auto"/>
        <w:rPr>
          <w:rFonts w:hAnsi="宋体"/>
          <w:sz w:val="24"/>
        </w:rPr>
      </w:pPr>
    </w:p>
    <w:p w:rsidR="005F1792" w:rsidRDefault="00975500">
      <w:pPr>
        <w:spacing w:line="360" w:lineRule="auto"/>
        <w:rPr>
          <w:rFonts w:hAnsi="宋体" w:cs="宋体"/>
          <w:sz w:val="21"/>
          <w:szCs w:val="21"/>
        </w:rPr>
      </w:pPr>
      <w:r>
        <w:rPr>
          <w:rFonts w:hAnsi="宋体"/>
          <w:sz w:val="24"/>
        </w:rPr>
        <w:br w:type="page"/>
      </w:r>
      <w:r>
        <w:rPr>
          <w:rFonts w:hAnsi="宋体" w:cs="宋体"/>
          <w:sz w:val="24"/>
        </w:rPr>
        <w:lastRenderedPageBreak/>
        <w:t>（</w:t>
      </w:r>
      <w:r>
        <w:rPr>
          <w:rFonts w:hAnsi="宋体" w:cs="宋体"/>
          <w:sz w:val="21"/>
          <w:szCs w:val="21"/>
        </w:rPr>
        <w:t>二）主要人员简历表</w:t>
      </w:r>
      <w:bookmarkEnd w:id="572"/>
      <w:bookmarkEnd w:id="573"/>
      <w:bookmarkEnd w:id="574"/>
      <w:bookmarkEnd w:id="575"/>
    </w:p>
    <w:p w:rsidR="005F1792" w:rsidRDefault="00975500">
      <w:pPr>
        <w:topLinePunct/>
        <w:spacing w:line="360" w:lineRule="auto"/>
        <w:rPr>
          <w:rFonts w:hAnsi="宋体"/>
          <w:sz w:val="21"/>
          <w:szCs w:val="21"/>
        </w:rPr>
      </w:pPr>
      <w:r>
        <w:rPr>
          <w:rFonts w:hAnsi="宋体" w:hint="eastAsia"/>
          <w:sz w:val="21"/>
          <w:szCs w:val="21"/>
        </w:rPr>
        <w:t xml:space="preserve">  </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365"/>
        <w:gridCol w:w="733"/>
        <w:gridCol w:w="943"/>
        <w:gridCol w:w="1084"/>
        <w:gridCol w:w="721"/>
        <w:gridCol w:w="1283"/>
        <w:gridCol w:w="164"/>
        <w:gridCol w:w="2886"/>
      </w:tblGrid>
      <w:tr w:rsidR="005F1792">
        <w:trPr>
          <w:trHeight w:val="603"/>
          <w:jc w:val="center"/>
        </w:trPr>
        <w:tc>
          <w:tcPr>
            <w:tcW w:w="1207" w:type="dxa"/>
            <w:vAlign w:val="center"/>
          </w:tcPr>
          <w:p w:rsidR="005F1792" w:rsidRDefault="00975500">
            <w:pPr>
              <w:spacing w:line="360" w:lineRule="auto"/>
              <w:jc w:val="center"/>
              <w:rPr>
                <w:rFonts w:hAnsi="宋体"/>
                <w:sz w:val="21"/>
                <w:szCs w:val="21"/>
              </w:rPr>
            </w:pPr>
            <w:bookmarkStart w:id="576" w:name="_Toc221952129"/>
            <w:r>
              <w:rPr>
                <w:rFonts w:hAnsi="宋体"/>
                <w:sz w:val="21"/>
                <w:szCs w:val="21"/>
              </w:rPr>
              <w:t>姓  名</w:t>
            </w:r>
            <w:bookmarkEnd w:id="576"/>
          </w:p>
        </w:tc>
        <w:tc>
          <w:tcPr>
            <w:tcW w:w="1098" w:type="dxa"/>
            <w:gridSpan w:val="2"/>
            <w:vAlign w:val="center"/>
          </w:tcPr>
          <w:p w:rsidR="005F1792" w:rsidRDefault="005F1792">
            <w:pPr>
              <w:spacing w:line="360" w:lineRule="auto"/>
              <w:jc w:val="center"/>
              <w:rPr>
                <w:rFonts w:hAnsi="宋体"/>
                <w:sz w:val="21"/>
                <w:szCs w:val="21"/>
              </w:rPr>
            </w:pPr>
          </w:p>
        </w:tc>
        <w:tc>
          <w:tcPr>
            <w:tcW w:w="943" w:type="dxa"/>
            <w:vAlign w:val="center"/>
          </w:tcPr>
          <w:p w:rsidR="005F1792" w:rsidRDefault="00975500">
            <w:pPr>
              <w:spacing w:line="360" w:lineRule="auto"/>
              <w:jc w:val="center"/>
              <w:rPr>
                <w:rFonts w:hAnsi="宋体"/>
                <w:sz w:val="21"/>
                <w:szCs w:val="21"/>
              </w:rPr>
            </w:pPr>
            <w:bookmarkStart w:id="577" w:name="_Toc221952130"/>
            <w:r>
              <w:rPr>
                <w:rFonts w:hAnsi="宋体"/>
                <w:sz w:val="21"/>
                <w:szCs w:val="21"/>
              </w:rPr>
              <w:t>年 龄</w:t>
            </w:r>
            <w:bookmarkEnd w:id="577"/>
          </w:p>
        </w:tc>
        <w:tc>
          <w:tcPr>
            <w:tcW w:w="1084" w:type="dxa"/>
            <w:vAlign w:val="center"/>
          </w:tcPr>
          <w:p w:rsidR="005F1792" w:rsidRDefault="005F1792">
            <w:pPr>
              <w:spacing w:line="360" w:lineRule="auto"/>
              <w:jc w:val="center"/>
              <w:rPr>
                <w:rFonts w:hAnsi="宋体"/>
                <w:sz w:val="21"/>
                <w:szCs w:val="21"/>
              </w:rPr>
            </w:pPr>
          </w:p>
        </w:tc>
        <w:tc>
          <w:tcPr>
            <w:tcW w:w="2168" w:type="dxa"/>
            <w:gridSpan w:val="3"/>
            <w:vAlign w:val="center"/>
          </w:tcPr>
          <w:p w:rsidR="005F1792" w:rsidRDefault="00975500">
            <w:pPr>
              <w:spacing w:line="360" w:lineRule="auto"/>
              <w:jc w:val="center"/>
              <w:rPr>
                <w:rFonts w:hAnsi="宋体"/>
                <w:sz w:val="21"/>
                <w:szCs w:val="21"/>
              </w:rPr>
            </w:pPr>
            <w:bookmarkStart w:id="578" w:name="_Toc221952131"/>
            <w:r>
              <w:rPr>
                <w:rFonts w:hAnsi="宋体"/>
                <w:sz w:val="21"/>
                <w:szCs w:val="21"/>
              </w:rPr>
              <w:t>学历</w:t>
            </w:r>
            <w:bookmarkEnd w:id="578"/>
          </w:p>
        </w:tc>
        <w:tc>
          <w:tcPr>
            <w:tcW w:w="2886" w:type="dxa"/>
            <w:vAlign w:val="center"/>
          </w:tcPr>
          <w:p w:rsidR="005F1792" w:rsidRDefault="005F1792">
            <w:pPr>
              <w:spacing w:line="360" w:lineRule="auto"/>
              <w:jc w:val="center"/>
              <w:rPr>
                <w:rFonts w:hAnsi="宋体"/>
                <w:sz w:val="21"/>
                <w:szCs w:val="21"/>
              </w:rPr>
            </w:pPr>
          </w:p>
        </w:tc>
      </w:tr>
      <w:tr w:rsidR="005F1792">
        <w:trPr>
          <w:trHeight w:val="603"/>
          <w:jc w:val="center"/>
        </w:trPr>
        <w:tc>
          <w:tcPr>
            <w:tcW w:w="1207" w:type="dxa"/>
            <w:vAlign w:val="center"/>
          </w:tcPr>
          <w:p w:rsidR="005F1792" w:rsidRDefault="00975500">
            <w:pPr>
              <w:spacing w:line="360" w:lineRule="auto"/>
              <w:jc w:val="center"/>
              <w:rPr>
                <w:rFonts w:hAnsi="宋体"/>
                <w:sz w:val="21"/>
                <w:szCs w:val="21"/>
              </w:rPr>
            </w:pPr>
            <w:r>
              <w:rPr>
                <w:rFonts w:hAnsi="宋体" w:hint="eastAsia"/>
                <w:sz w:val="21"/>
                <w:szCs w:val="21"/>
              </w:rPr>
              <w:t>执业资格</w:t>
            </w:r>
          </w:p>
        </w:tc>
        <w:tc>
          <w:tcPr>
            <w:tcW w:w="3125" w:type="dxa"/>
            <w:gridSpan w:val="4"/>
            <w:vAlign w:val="center"/>
          </w:tcPr>
          <w:p w:rsidR="005F1792" w:rsidRDefault="005F1792">
            <w:pPr>
              <w:spacing w:line="360" w:lineRule="auto"/>
              <w:jc w:val="center"/>
              <w:rPr>
                <w:rFonts w:hAnsi="宋体"/>
                <w:sz w:val="21"/>
                <w:szCs w:val="21"/>
              </w:rPr>
            </w:pPr>
          </w:p>
        </w:tc>
        <w:tc>
          <w:tcPr>
            <w:tcW w:w="2168" w:type="dxa"/>
            <w:gridSpan w:val="3"/>
            <w:vAlign w:val="center"/>
          </w:tcPr>
          <w:p w:rsidR="005F1792" w:rsidRDefault="00975500">
            <w:pPr>
              <w:spacing w:line="360" w:lineRule="auto"/>
              <w:jc w:val="center"/>
              <w:rPr>
                <w:rFonts w:hAnsi="宋体"/>
                <w:sz w:val="21"/>
                <w:szCs w:val="21"/>
              </w:rPr>
            </w:pPr>
            <w:r>
              <w:rPr>
                <w:rFonts w:hAnsi="宋体" w:hint="eastAsia"/>
                <w:sz w:val="21"/>
                <w:szCs w:val="21"/>
              </w:rPr>
              <w:t>安全生产考核合格证</w:t>
            </w:r>
          </w:p>
        </w:tc>
        <w:tc>
          <w:tcPr>
            <w:tcW w:w="2886" w:type="dxa"/>
            <w:vAlign w:val="center"/>
          </w:tcPr>
          <w:p w:rsidR="005F1792" w:rsidRDefault="005F1792">
            <w:pPr>
              <w:spacing w:line="360" w:lineRule="auto"/>
              <w:jc w:val="center"/>
              <w:rPr>
                <w:rFonts w:hAnsi="宋体"/>
                <w:sz w:val="21"/>
                <w:szCs w:val="21"/>
              </w:rPr>
            </w:pPr>
          </w:p>
        </w:tc>
      </w:tr>
      <w:tr w:rsidR="005F1792">
        <w:trPr>
          <w:trHeight w:val="603"/>
          <w:jc w:val="center"/>
        </w:trPr>
        <w:tc>
          <w:tcPr>
            <w:tcW w:w="1207" w:type="dxa"/>
            <w:vAlign w:val="center"/>
          </w:tcPr>
          <w:p w:rsidR="005F1792" w:rsidRDefault="00975500">
            <w:pPr>
              <w:spacing w:line="360" w:lineRule="auto"/>
              <w:jc w:val="center"/>
              <w:rPr>
                <w:rFonts w:hAnsi="宋体"/>
                <w:sz w:val="21"/>
                <w:szCs w:val="21"/>
              </w:rPr>
            </w:pPr>
            <w:bookmarkStart w:id="579" w:name="_Toc221952132"/>
            <w:r>
              <w:rPr>
                <w:rFonts w:hAnsi="宋体"/>
                <w:sz w:val="21"/>
                <w:szCs w:val="21"/>
              </w:rPr>
              <w:t>职  称</w:t>
            </w:r>
            <w:bookmarkEnd w:id="579"/>
          </w:p>
        </w:tc>
        <w:tc>
          <w:tcPr>
            <w:tcW w:w="1098" w:type="dxa"/>
            <w:gridSpan w:val="2"/>
            <w:vAlign w:val="center"/>
          </w:tcPr>
          <w:p w:rsidR="005F1792" w:rsidRDefault="005F1792">
            <w:pPr>
              <w:spacing w:line="360" w:lineRule="auto"/>
              <w:jc w:val="center"/>
              <w:rPr>
                <w:rFonts w:hAnsi="宋体"/>
                <w:sz w:val="21"/>
                <w:szCs w:val="21"/>
              </w:rPr>
            </w:pPr>
          </w:p>
        </w:tc>
        <w:tc>
          <w:tcPr>
            <w:tcW w:w="943" w:type="dxa"/>
            <w:vAlign w:val="center"/>
          </w:tcPr>
          <w:p w:rsidR="005F1792" w:rsidRDefault="00975500">
            <w:pPr>
              <w:spacing w:line="360" w:lineRule="auto"/>
              <w:jc w:val="center"/>
              <w:rPr>
                <w:rFonts w:hAnsi="宋体"/>
                <w:sz w:val="21"/>
                <w:szCs w:val="21"/>
              </w:rPr>
            </w:pPr>
            <w:bookmarkStart w:id="580" w:name="_Toc221952133"/>
            <w:r>
              <w:rPr>
                <w:rFonts w:hAnsi="宋体"/>
                <w:sz w:val="21"/>
                <w:szCs w:val="21"/>
              </w:rPr>
              <w:t xml:space="preserve">职 </w:t>
            </w:r>
            <w:proofErr w:type="gramStart"/>
            <w:r>
              <w:rPr>
                <w:rFonts w:hAnsi="宋体"/>
                <w:sz w:val="21"/>
                <w:szCs w:val="21"/>
              </w:rPr>
              <w:t>务</w:t>
            </w:r>
            <w:bookmarkEnd w:id="580"/>
            <w:proofErr w:type="gramEnd"/>
          </w:p>
        </w:tc>
        <w:tc>
          <w:tcPr>
            <w:tcW w:w="1084" w:type="dxa"/>
            <w:vAlign w:val="center"/>
          </w:tcPr>
          <w:p w:rsidR="005F1792" w:rsidRDefault="005F1792">
            <w:pPr>
              <w:spacing w:line="360" w:lineRule="auto"/>
              <w:jc w:val="center"/>
              <w:rPr>
                <w:rFonts w:hAnsi="宋体"/>
                <w:sz w:val="21"/>
                <w:szCs w:val="21"/>
              </w:rPr>
            </w:pPr>
          </w:p>
        </w:tc>
        <w:tc>
          <w:tcPr>
            <w:tcW w:w="2168" w:type="dxa"/>
            <w:gridSpan w:val="3"/>
            <w:vAlign w:val="center"/>
          </w:tcPr>
          <w:p w:rsidR="005F1792" w:rsidRDefault="00975500">
            <w:pPr>
              <w:spacing w:line="360" w:lineRule="auto"/>
              <w:jc w:val="center"/>
              <w:rPr>
                <w:rFonts w:hAnsi="宋体"/>
                <w:sz w:val="21"/>
                <w:szCs w:val="21"/>
              </w:rPr>
            </w:pPr>
            <w:bookmarkStart w:id="581" w:name="_Toc221952134"/>
            <w:r>
              <w:rPr>
                <w:rFonts w:hAnsi="宋体"/>
                <w:sz w:val="21"/>
                <w:szCs w:val="21"/>
              </w:rPr>
              <w:t>拟在本合同任职</w:t>
            </w:r>
            <w:bookmarkEnd w:id="581"/>
          </w:p>
        </w:tc>
        <w:tc>
          <w:tcPr>
            <w:tcW w:w="2886" w:type="dxa"/>
            <w:vAlign w:val="center"/>
          </w:tcPr>
          <w:p w:rsidR="005F1792" w:rsidRDefault="005F1792">
            <w:pPr>
              <w:spacing w:line="360" w:lineRule="auto"/>
              <w:jc w:val="center"/>
              <w:rPr>
                <w:rFonts w:hAnsi="宋体"/>
                <w:sz w:val="21"/>
                <w:szCs w:val="21"/>
              </w:rPr>
            </w:pPr>
          </w:p>
        </w:tc>
      </w:tr>
      <w:tr w:rsidR="005F1792">
        <w:trPr>
          <w:trHeight w:val="583"/>
          <w:jc w:val="center"/>
        </w:trPr>
        <w:tc>
          <w:tcPr>
            <w:tcW w:w="1207" w:type="dxa"/>
            <w:vAlign w:val="center"/>
          </w:tcPr>
          <w:p w:rsidR="005F1792" w:rsidRDefault="00975500">
            <w:pPr>
              <w:spacing w:line="360" w:lineRule="auto"/>
              <w:jc w:val="center"/>
              <w:rPr>
                <w:rFonts w:hAnsi="宋体"/>
                <w:sz w:val="21"/>
                <w:szCs w:val="21"/>
              </w:rPr>
            </w:pPr>
            <w:bookmarkStart w:id="582" w:name="_Toc221952135"/>
            <w:r>
              <w:rPr>
                <w:rFonts w:hAnsi="宋体"/>
                <w:sz w:val="21"/>
                <w:szCs w:val="21"/>
              </w:rPr>
              <w:t>毕业学校</w:t>
            </w:r>
            <w:bookmarkEnd w:id="582"/>
          </w:p>
        </w:tc>
        <w:tc>
          <w:tcPr>
            <w:tcW w:w="8179" w:type="dxa"/>
            <w:gridSpan w:val="8"/>
          </w:tcPr>
          <w:p w:rsidR="005F1792" w:rsidRDefault="00975500">
            <w:pPr>
              <w:spacing w:line="360" w:lineRule="auto"/>
              <w:rPr>
                <w:rFonts w:hAnsi="宋体"/>
                <w:sz w:val="21"/>
                <w:szCs w:val="21"/>
              </w:rPr>
            </w:pPr>
            <w:r>
              <w:rPr>
                <w:rFonts w:hAnsi="宋体"/>
                <w:sz w:val="21"/>
                <w:szCs w:val="21"/>
              </w:rPr>
              <w:t xml:space="preserve">      </w:t>
            </w:r>
            <w:bookmarkStart w:id="583" w:name="_Toc221952136"/>
            <w:r>
              <w:rPr>
                <w:rFonts w:hAnsi="宋体"/>
                <w:sz w:val="21"/>
                <w:szCs w:val="21"/>
              </w:rPr>
              <w:t>年毕业于            学校        专业</w:t>
            </w:r>
            <w:bookmarkEnd w:id="583"/>
          </w:p>
        </w:tc>
      </w:tr>
      <w:tr w:rsidR="005F1792">
        <w:trPr>
          <w:trHeight w:val="603"/>
          <w:jc w:val="center"/>
        </w:trPr>
        <w:tc>
          <w:tcPr>
            <w:tcW w:w="9386" w:type="dxa"/>
            <w:gridSpan w:val="9"/>
            <w:vAlign w:val="center"/>
          </w:tcPr>
          <w:p w:rsidR="005F1792" w:rsidRDefault="00975500">
            <w:pPr>
              <w:spacing w:line="360" w:lineRule="auto"/>
              <w:jc w:val="center"/>
              <w:rPr>
                <w:rFonts w:hAnsi="宋体"/>
                <w:sz w:val="21"/>
                <w:szCs w:val="21"/>
              </w:rPr>
            </w:pPr>
            <w:bookmarkStart w:id="584" w:name="_Toc221952137"/>
            <w:r>
              <w:rPr>
                <w:rFonts w:hAnsi="宋体"/>
                <w:sz w:val="21"/>
                <w:szCs w:val="21"/>
              </w:rPr>
              <w:t>主要</w:t>
            </w:r>
            <w:r>
              <w:rPr>
                <w:rFonts w:hAnsi="宋体" w:hint="eastAsia"/>
                <w:sz w:val="21"/>
                <w:szCs w:val="21"/>
              </w:rPr>
              <w:t>施工管理</w:t>
            </w:r>
            <w:r>
              <w:rPr>
                <w:rFonts w:hAnsi="宋体"/>
                <w:sz w:val="21"/>
                <w:szCs w:val="21"/>
              </w:rPr>
              <w:t>经历</w:t>
            </w:r>
            <w:bookmarkEnd w:id="584"/>
          </w:p>
        </w:tc>
      </w:tr>
      <w:tr w:rsidR="005F1792">
        <w:trPr>
          <w:trHeight w:val="26"/>
          <w:jc w:val="center"/>
        </w:trPr>
        <w:tc>
          <w:tcPr>
            <w:tcW w:w="1572" w:type="dxa"/>
            <w:gridSpan w:val="2"/>
            <w:vAlign w:val="center"/>
          </w:tcPr>
          <w:p w:rsidR="005F1792" w:rsidRDefault="00975500">
            <w:pPr>
              <w:spacing w:line="360" w:lineRule="auto"/>
              <w:jc w:val="center"/>
              <w:rPr>
                <w:rFonts w:hAnsi="宋体"/>
                <w:sz w:val="21"/>
                <w:szCs w:val="21"/>
              </w:rPr>
            </w:pPr>
            <w:bookmarkStart w:id="585" w:name="_Toc221952138"/>
            <w:r>
              <w:rPr>
                <w:rFonts w:hAnsi="宋体"/>
                <w:sz w:val="21"/>
                <w:szCs w:val="21"/>
              </w:rPr>
              <w:t>时  间</w:t>
            </w:r>
            <w:bookmarkEnd w:id="585"/>
          </w:p>
        </w:tc>
        <w:tc>
          <w:tcPr>
            <w:tcW w:w="3481" w:type="dxa"/>
            <w:gridSpan w:val="4"/>
            <w:vAlign w:val="center"/>
          </w:tcPr>
          <w:p w:rsidR="005F1792" w:rsidRDefault="00975500">
            <w:pPr>
              <w:spacing w:line="360" w:lineRule="auto"/>
              <w:jc w:val="center"/>
              <w:rPr>
                <w:rFonts w:hAnsi="宋体"/>
                <w:sz w:val="21"/>
                <w:szCs w:val="21"/>
              </w:rPr>
            </w:pPr>
            <w:bookmarkStart w:id="586" w:name="_Toc221952139"/>
            <w:r>
              <w:rPr>
                <w:rFonts w:hAnsi="宋体"/>
                <w:sz w:val="21"/>
                <w:szCs w:val="21"/>
              </w:rPr>
              <w:t>参加过的类似项目</w:t>
            </w:r>
            <w:bookmarkEnd w:id="586"/>
          </w:p>
        </w:tc>
        <w:tc>
          <w:tcPr>
            <w:tcW w:w="1283" w:type="dxa"/>
            <w:vAlign w:val="center"/>
          </w:tcPr>
          <w:p w:rsidR="005F1792" w:rsidRDefault="00975500">
            <w:pPr>
              <w:spacing w:line="360" w:lineRule="auto"/>
              <w:jc w:val="center"/>
              <w:rPr>
                <w:rFonts w:hAnsi="宋体"/>
                <w:sz w:val="21"/>
                <w:szCs w:val="21"/>
              </w:rPr>
            </w:pPr>
            <w:bookmarkStart w:id="587" w:name="_Toc221952140"/>
            <w:r>
              <w:rPr>
                <w:rFonts w:hAnsi="宋体"/>
                <w:sz w:val="21"/>
                <w:szCs w:val="21"/>
              </w:rPr>
              <w:t>担任职务</w:t>
            </w:r>
            <w:bookmarkEnd w:id="587"/>
          </w:p>
        </w:tc>
        <w:tc>
          <w:tcPr>
            <w:tcW w:w="3050" w:type="dxa"/>
            <w:gridSpan w:val="2"/>
            <w:vAlign w:val="center"/>
          </w:tcPr>
          <w:p w:rsidR="005F1792" w:rsidRDefault="00975500">
            <w:pPr>
              <w:spacing w:line="360" w:lineRule="auto"/>
              <w:rPr>
                <w:rFonts w:hAnsi="宋体"/>
                <w:sz w:val="21"/>
                <w:szCs w:val="21"/>
              </w:rPr>
            </w:pPr>
            <w:bookmarkStart w:id="588" w:name="_Toc221952141"/>
            <w:r>
              <w:rPr>
                <w:rFonts w:hAnsi="宋体"/>
                <w:sz w:val="21"/>
                <w:szCs w:val="21"/>
              </w:rPr>
              <w:t>发包人及联系电话</w:t>
            </w:r>
            <w:bookmarkEnd w:id="588"/>
          </w:p>
        </w:tc>
      </w:tr>
      <w:tr w:rsidR="005F1792">
        <w:trPr>
          <w:trHeight w:val="735"/>
          <w:jc w:val="center"/>
        </w:trPr>
        <w:tc>
          <w:tcPr>
            <w:tcW w:w="1572" w:type="dxa"/>
            <w:gridSpan w:val="2"/>
          </w:tcPr>
          <w:p w:rsidR="005F1792" w:rsidRDefault="005F1792">
            <w:pPr>
              <w:spacing w:line="360" w:lineRule="auto"/>
              <w:rPr>
                <w:rFonts w:hAnsi="宋体"/>
                <w:sz w:val="21"/>
                <w:szCs w:val="21"/>
              </w:rPr>
            </w:pPr>
          </w:p>
        </w:tc>
        <w:tc>
          <w:tcPr>
            <w:tcW w:w="3481" w:type="dxa"/>
            <w:gridSpan w:val="4"/>
          </w:tcPr>
          <w:p w:rsidR="005F1792" w:rsidRDefault="005F1792">
            <w:pPr>
              <w:spacing w:line="360" w:lineRule="auto"/>
              <w:rPr>
                <w:rFonts w:hAnsi="宋体"/>
                <w:sz w:val="21"/>
                <w:szCs w:val="21"/>
              </w:rPr>
            </w:pPr>
          </w:p>
        </w:tc>
        <w:tc>
          <w:tcPr>
            <w:tcW w:w="1283" w:type="dxa"/>
          </w:tcPr>
          <w:p w:rsidR="005F1792" w:rsidRDefault="005F1792">
            <w:pPr>
              <w:spacing w:line="360" w:lineRule="auto"/>
              <w:rPr>
                <w:rFonts w:hAnsi="宋体"/>
                <w:sz w:val="21"/>
                <w:szCs w:val="21"/>
              </w:rPr>
            </w:pPr>
          </w:p>
        </w:tc>
        <w:tc>
          <w:tcPr>
            <w:tcW w:w="3050" w:type="dxa"/>
            <w:gridSpan w:val="2"/>
          </w:tcPr>
          <w:p w:rsidR="005F1792" w:rsidRDefault="005F1792">
            <w:pPr>
              <w:spacing w:line="360" w:lineRule="auto"/>
              <w:rPr>
                <w:rFonts w:hAnsi="宋体"/>
                <w:sz w:val="21"/>
                <w:szCs w:val="21"/>
              </w:rPr>
            </w:pPr>
          </w:p>
        </w:tc>
      </w:tr>
      <w:tr w:rsidR="005F1792">
        <w:trPr>
          <w:trHeight w:val="735"/>
          <w:jc w:val="center"/>
        </w:trPr>
        <w:tc>
          <w:tcPr>
            <w:tcW w:w="1572" w:type="dxa"/>
            <w:gridSpan w:val="2"/>
          </w:tcPr>
          <w:p w:rsidR="005F1792" w:rsidRDefault="005F1792">
            <w:pPr>
              <w:spacing w:line="360" w:lineRule="auto"/>
              <w:rPr>
                <w:rFonts w:hAnsi="宋体"/>
                <w:sz w:val="21"/>
                <w:szCs w:val="21"/>
              </w:rPr>
            </w:pPr>
          </w:p>
        </w:tc>
        <w:tc>
          <w:tcPr>
            <w:tcW w:w="3481" w:type="dxa"/>
            <w:gridSpan w:val="4"/>
          </w:tcPr>
          <w:p w:rsidR="005F1792" w:rsidRDefault="005F1792">
            <w:pPr>
              <w:spacing w:line="360" w:lineRule="auto"/>
              <w:rPr>
                <w:rFonts w:hAnsi="宋体"/>
                <w:sz w:val="21"/>
                <w:szCs w:val="21"/>
              </w:rPr>
            </w:pPr>
          </w:p>
        </w:tc>
        <w:tc>
          <w:tcPr>
            <w:tcW w:w="1283" w:type="dxa"/>
          </w:tcPr>
          <w:p w:rsidR="005F1792" w:rsidRDefault="005F1792">
            <w:pPr>
              <w:spacing w:line="360" w:lineRule="auto"/>
              <w:rPr>
                <w:rFonts w:hAnsi="宋体"/>
                <w:sz w:val="21"/>
                <w:szCs w:val="21"/>
              </w:rPr>
            </w:pPr>
          </w:p>
        </w:tc>
        <w:tc>
          <w:tcPr>
            <w:tcW w:w="3050" w:type="dxa"/>
            <w:gridSpan w:val="2"/>
          </w:tcPr>
          <w:p w:rsidR="005F1792" w:rsidRDefault="005F1792">
            <w:pPr>
              <w:spacing w:line="360" w:lineRule="auto"/>
              <w:rPr>
                <w:rFonts w:hAnsi="宋体"/>
                <w:sz w:val="21"/>
                <w:szCs w:val="21"/>
              </w:rPr>
            </w:pPr>
          </w:p>
        </w:tc>
      </w:tr>
      <w:tr w:rsidR="005F1792">
        <w:trPr>
          <w:trHeight w:val="735"/>
          <w:jc w:val="center"/>
        </w:trPr>
        <w:tc>
          <w:tcPr>
            <w:tcW w:w="1572" w:type="dxa"/>
            <w:gridSpan w:val="2"/>
          </w:tcPr>
          <w:p w:rsidR="005F1792" w:rsidRDefault="005F1792">
            <w:pPr>
              <w:spacing w:line="360" w:lineRule="auto"/>
              <w:rPr>
                <w:rFonts w:hAnsi="宋体"/>
                <w:sz w:val="21"/>
                <w:szCs w:val="21"/>
              </w:rPr>
            </w:pPr>
          </w:p>
        </w:tc>
        <w:tc>
          <w:tcPr>
            <w:tcW w:w="3481" w:type="dxa"/>
            <w:gridSpan w:val="4"/>
          </w:tcPr>
          <w:p w:rsidR="005F1792" w:rsidRDefault="005F1792">
            <w:pPr>
              <w:spacing w:line="360" w:lineRule="auto"/>
              <w:rPr>
                <w:rFonts w:hAnsi="宋体"/>
                <w:sz w:val="21"/>
                <w:szCs w:val="21"/>
              </w:rPr>
            </w:pPr>
          </w:p>
        </w:tc>
        <w:tc>
          <w:tcPr>
            <w:tcW w:w="1283" w:type="dxa"/>
          </w:tcPr>
          <w:p w:rsidR="005F1792" w:rsidRDefault="005F1792">
            <w:pPr>
              <w:spacing w:line="360" w:lineRule="auto"/>
              <w:rPr>
                <w:rFonts w:hAnsi="宋体"/>
                <w:sz w:val="21"/>
                <w:szCs w:val="21"/>
              </w:rPr>
            </w:pPr>
          </w:p>
        </w:tc>
        <w:tc>
          <w:tcPr>
            <w:tcW w:w="3050" w:type="dxa"/>
            <w:gridSpan w:val="2"/>
          </w:tcPr>
          <w:p w:rsidR="005F1792" w:rsidRDefault="005F1792">
            <w:pPr>
              <w:spacing w:line="360" w:lineRule="auto"/>
              <w:rPr>
                <w:rFonts w:hAnsi="宋体"/>
                <w:sz w:val="21"/>
                <w:szCs w:val="21"/>
              </w:rPr>
            </w:pPr>
          </w:p>
        </w:tc>
      </w:tr>
      <w:tr w:rsidR="005F1792">
        <w:trPr>
          <w:trHeight w:val="735"/>
          <w:jc w:val="center"/>
        </w:trPr>
        <w:tc>
          <w:tcPr>
            <w:tcW w:w="1572" w:type="dxa"/>
            <w:gridSpan w:val="2"/>
            <w:vAlign w:val="center"/>
          </w:tcPr>
          <w:p w:rsidR="005F1792" w:rsidRDefault="005F1792">
            <w:pPr>
              <w:spacing w:line="360" w:lineRule="auto"/>
              <w:rPr>
                <w:rFonts w:hAnsi="宋体"/>
                <w:sz w:val="21"/>
                <w:szCs w:val="21"/>
              </w:rPr>
            </w:pPr>
          </w:p>
        </w:tc>
        <w:tc>
          <w:tcPr>
            <w:tcW w:w="3481" w:type="dxa"/>
            <w:gridSpan w:val="4"/>
            <w:vAlign w:val="center"/>
          </w:tcPr>
          <w:p w:rsidR="005F1792" w:rsidRDefault="005F1792">
            <w:pPr>
              <w:spacing w:line="360" w:lineRule="auto"/>
              <w:rPr>
                <w:rFonts w:hAnsi="宋体"/>
                <w:sz w:val="21"/>
                <w:szCs w:val="21"/>
              </w:rPr>
            </w:pPr>
          </w:p>
        </w:tc>
        <w:tc>
          <w:tcPr>
            <w:tcW w:w="1283" w:type="dxa"/>
            <w:vAlign w:val="center"/>
          </w:tcPr>
          <w:p w:rsidR="005F1792" w:rsidRDefault="005F1792">
            <w:pPr>
              <w:spacing w:line="360" w:lineRule="auto"/>
              <w:rPr>
                <w:rFonts w:hAnsi="宋体"/>
                <w:sz w:val="21"/>
                <w:szCs w:val="21"/>
              </w:rPr>
            </w:pPr>
          </w:p>
        </w:tc>
        <w:tc>
          <w:tcPr>
            <w:tcW w:w="3050" w:type="dxa"/>
            <w:gridSpan w:val="2"/>
            <w:vAlign w:val="center"/>
          </w:tcPr>
          <w:p w:rsidR="005F1792" w:rsidRDefault="005F1792">
            <w:pPr>
              <w:spacing w:line="360" w:lineRule="auto"/>
              <w:rPr>
                <w:rFonts w:hAnsi="宋体"/>
                <w:sz w:val="21"/>
                <w:szCs w:val="21"/>
              </w:rPr>
            </w:pPr>
          </w:p>
        </w:tc>
      </w:tr>
      <w:tr w:rsidR="005F1792">
        <w:trPr>
          <w:trHeight w:val="735"/>
          <w:jc w:val="center"/>
        </w:trPr>
        <w:tc>
          <w:tcPr>
            <w:tcW w:w="1572" w:type="dxa"/>
            <w:gridSpan w:val="2"/>
            <w:vAlign w:val="center"/>
          </w:tcPr>
          <w:p w:rsidR="005F1792" w:rsidRDefault="005F1792">
            <w:pPr>
              <w:spacing w:line="360" w:lineRule="auto"/>
              <w:rPr>
                <w:rFonts w:hAnsi="宋体"/>
                <w:sz w:val="21"/>
                <w:szCs w:val="21"/>
              </w:rPr>
            </w:pPr>
          </w:p>
        </w:tc>
        <w:tc>
          <w:tcPr>
            <w:tcW w:w="3481" w:type="dxa"/>
            <w:gridSpan w:val="4"/>
            <w:vAlign w:val="center"/>
          </w:tcPr>
          <w:p w:rsidR="005F1792" w:rsidRDefault="005F1792">
            <w:pPr>
              <w:spacing w:line="360" w:lineRule="auto"/>
              <w:rPr>
                <w:rFonts w:hAnsi="宋体"/>
                <w:sz w:val="21"/>
                <w:szCs w:val="21"/>
              </w:rPr>
            </w:pPr>
          </w:p>
        </w:tc>
        <w:tc>
          <w:tcPr>
            <w:tcW w:w="1283" w:type="dxa"/>
            <w:vAlign w:val="center"/>
          </w:tcPr>
          <w:p w:rsidR="005F1792" w:rsidRDefault="005F1792">
            <w:pPr>
              <w:spacing w:line="360" w:lineRule="auto"/>
              <w:rPr>
                <w:rFonts w:hAnsi="宋体"/>
                <w:sz w:val="21"/>
                <w:szCs w:val="21"/>
              </w:rPr>
            </w:pPr>
          </w:p>
        </w:tc>
        <w:tc>
          <w:tcPr>
            <w:tcW w:w="3050" w:type="dxa"/>
            <w:gridSpan w:val="2"/>
            <w:vAlign w:val="center"/>
          </w:tcPr>
          <w:p w:rsidR="005F1792" w:rsidRDefault="005F1792">
            <w:pPr>
              <w:spacing w:line="360" w:lineRule="auto"/>
              <w:rPr>
                <w:rFonts w:hAnsi="宋体"/>
                <w:sz w:val="21"/>
                <w:szCs w:val="21"/>
              </w:rPr>
            </w:pPr>
          </w:p>
        </w:tc>
      </w:tr>
      <w:tr w:rsidR="005F1792">
        <w:trPr>
          <w:trHeight w:val="735"/>
          <w:jc w:val="center"/>
        </w:trPr>
        <w:tc>
          <w:tcPr>
            <w:tcW w:w="1572" w:type="dxa"/>
            <w:gridSpan w:val="2"/>
            <w:vAlign w:val="center"/>
          </w:tcPr>
          <w:p w:rsidR="005F1792" w:rsidRDefault="005F1792">
            <w:pPr>
              <w:spacing w:line="360" w:lineRule="auto"/>
              <w:rPr>
                <w:rFonts w:hAnsi="宋体"/>
                <w:sz w:val="21"/>
                <w:szCs w:val="21"/>
              </w:rPr>
            </w:pPr>
          </w:p>
        </w:tc>
        <w:tc>
          <w:tcPr>
            <w:tcW w:w="3481" w:type="dxa"/>
            <w:gridSpan w:val="4"/>
            <w:vAlign w:val="center"/>
          </w:tcPr>
          <w:p w:rsidR="005F1792" w:rsidRDefault="005F1792">
            <w:pPr>
              <w:spacing w:line="360" w:lineRule="auto"/>
              <w:rPr>
                <w:rFonts w:hAnsi="宋体"/>
                <w:sz w:val="21"/>
                <w:szCs w:val="21"/>
              </w:rPr>
            </w:pPr>
          </w:p>
        </w:tc>
        <w:tc>
          <w:tcPr>
            <w:tcW w:w="1283" w:type="dxa"/>
            <w:vAlign w:val="center"/>
          </w:tcPr>
          <w:p w:rsidR="005F1792" w:rsidRDefault="005F1792">
            <w:pPr>
              <w:spacing w:line="360" w:lineRule="auto"/>
              <w:rPr>
                <w:rFonts w:hAnsi="宋体"/>
                <w:sz w:val="21"/>
                <w:szCs w:val="21"/>
              </w:rPr>
            </w:pPr>
          </w:p>
        </w:tc>
        <w:tc>
          <w:tcPr>
            <w:tcW w:w="3050" w:type="dxa"/>
            <w:gridSpan w:val="2"/>
            <w:vAlign w:val="center"/>
          </w:tcPr>
          <w:p w:rsidR="005F1792" w:rsidRDefault="005F1792">
            <w:pPr>
              <w:spacing w:line="360" w:lineRule="auto"/>
              <w:rPr>
                <w:rFonts w:hAnsi="宋体"/>
                <w:sz w:val="21"/>
                <w:szCs w:val="21"/>
              </w:rPr>
            </w:pPr>
          </w:p>
        </w:tc>
      </w:tr>
    </w:tbl>
    <w:p w:rsidR="005F1792" w:rsidRDefault="00975500">
      <w:pPr>
        <w:spacing w:line="360" w:lineRule="auto"/>
        <w:rPr>
          <w:rFonts w:hAnsi="宋体"/>
          <w:sz w:val="21"/>
          <w:szCs w:val="21"/>
        </w:rPr>
      </w:pPr>
      <w:r>
        <w:rPr>
          <w:rFonts w:hAnsi="宋体" w:hint="eastAsia"/>
          <w:sz w:val="21"/>
          <w:szCs w:val="21"/>
        </w:rPr>
        <w:t>注：后</w:t>
      </w:r>
      <w:proofErr w:type="gramStart"/>
      <w:r>
        <w:rPr>
          <w:rFonts w:hAnsi="宋体" w:hint="eastAsia"/>
          <w:sz w:val="21"/>
          <w:szCs w:val="21"/>
        </w:rPr>
        <w:t>附人员</w:t>
      </w:r>
      <w:proofErr w:type="gramEnd"/>
      <w:r>
        <w:rPr>
          <w:rFonts w:hAnsi="宋体" w:hint="eastAsia"/>
          <w:sz w:val="21"/>
          <w:szCs w:val="21"/>
        </w:rPr>
        <w:t>相关证件。主要人员指</w:t>
      </w:r>
      <w:r w:rsidR="00B201C5">
        <w:rPr>
          <w:rFonts w:hAnsi="宋体" w:hint="eastAsia"/>
          <w:sz w:val="21"/>
          <w:szCs w:val="21"/>
        </w:rPr>
        <w:t>项目经理</w:t>
      </w:r>
      <w:r>
        <w:rPr>
          <w:rFonts w:hAnsi="宋体" w:hint="eastAsia"/>
          <w:sz w:val="21"/>
          <w:szCs w:val="21"/>
        </w:rPr>
        <w:t>、安全管理人员（专职安全生产管理人员）、质量管理人员、财务人员及其它主要人员。</w:t>
      </w:r>
    </w:p>
    <w:p w:rsidR="005F1792" w:rsidRDefault="005F1792">
      <w:pPr>
        <w:spacing w:line="360" w:lineRule="auto"/>
        <w:rPr>
          <w:rFonts w:hAnsi="宋体"/>
          <w:sz w:val="21"/>
          <w:szCs w:val="21"/>
        </w:rPr>
      </w:pPr>
    </w:p>
    <w:p w:rsidR="005F1792" w:rsidRDefault="005F1792">
      <w:pPr>
        <w:spacing w:line="360" w:lineRule="auto"/>
        <w:rPr>
          <w:rFonts w:hAnsi="宋体"/>
          <w:sz w:val="21"/>
          <w:szCs w:val="21"/>
        </w:rPr>
      </w:pPr>
    </w:p>
    <w:p w:rsidR="005F1792" w:rsidRDefault="00975500">
      <w:pPr>
        <w:spacing w:line="360" w:lineRule="auto"/>
        <w:ind w:firstLineChars="2300" w:firstLine="4830"/>
        <w:rPr>
          <w:rFonts w:hAnsi="宋体" w:cs="华文细黑"/>
          <w:sz w:val="21"/>
          <w:szCs w:val="21"/>
          <w:u w:val="single"/>
        </w:rPr>
      </w:pPr>
      <w:r>
        <w:rPr>
          <w:rFonts w:hAnsi="宋体" w:cs="华文细黑" w:hint="eastAsia"/>
          <w:sz w:val="21"/>
          <w:szCs w:val="21"/>
        </w:rPr>
        <w:t>投标人：</w:t>
      </w:r>
      <w:r>
        <w:rPr>
          <w:rFonts w:hAnsi="宋体" w:cs="华文细黑" w:hint="eastAsia"/>
          <w:sz w:val="21"/>
          <w:szCs w:val="21"/>
          <w:u w:val="single"/>
        </w:rPr>
        <w:t xml:space="preserve">           </w:t>
      </w:r>
      <w:r>
        <w:rPr>
          <w:rFonts w:hAnsi="宋体" w:cs="华文细黑" w:hint="eastAsia"/>
          <w:sz w:val="21"/>
          <w:szCs w:val="21"/>
        </w:rPr>
        <w:t xml:space="preserve">（盖单位章） </w:t>
      </w:r>
    </w:p>
    <w:p w:rsidR="005F1792" w:rsidRDefault="00975500">
      <w:pPr>
        <w:spacing w:line="360" w:lineRule="auto"/>
        <w:rPr>
          <w:rFonts w:hAnsi="宋体" w:cs="华文细黑"/>
          <w:sz w:val="21"/>
          <w:szCs w:val="21"/>
        </w:rPr>
      </w:pPr>
      <w:r>
        <w:rPr>
          <w:rFonts w:hAnsi="宋体" w:cs="华文细黑" w:hint="eastAsia"/>
          <w:sz w:val="21"/>
          <w:szCs w:val="21"/>
        </w:rPr>
        <w:t xml:space="preserve">                                   法定代表人（或委托代理人）：</w:t>
      </w:r>
      <w:r>
        <w:rPr>
          <w:rFonts w:hAnsi="宋体" w:cs="华文细黑" w:hint="eastAsia"/>
          <w:sz w:val="21"/>
          <w:szCs w:val="21"/>
          <w:u w:val="single"/>
        </w:rPr>
        <w:t xml:space="preserve">  </w:t>
      </w:r>
      <w:r w:rsidR="00DE0032">
        <w:rPr>
          <w:rFonts w:hAnsi="宋体" w:cs="华文细黑" w:hint="eastAsia"/>
          <w:sz w:val="21"/>
          <w:szCs w:val="21"/>
          <w:u w:val="single"/>
        </w:rPr>
        <w:t xml:space="preserve">    </w:t>
      </w:r>
      <w:r>
        <w:rPr>
          <w:rFonts w:hAnsi="宋体" w:cs="华文细黑" w:hint="eastAsia"/>
          <w:sz w:val="21"/>
          <w:szCs w:val="21"/>
          <w:u w:val="single"/>
        </w:rPr>
        <w:t xml:space="preserve">  </w:t>
      </w:r>
      <w:r>
        <w:rPr>
          <w:rFonts w:hAnsi="宋体" w:cs="华文细黑" w:hint="eastAsia"/>
          <w:sz w:val="21"/>
          <w:szCs w:val="21"/>
        </w:rPr>
        <w:t>（签字）</w:t>
      </w:r>
    </w:p>
    <w:p w:rsidR="005F1792" w:rsidRDefault="00975500">
      <w:pPr>
        <w:spacing w:line="360" w:lineRule="auto"/>
        <w:rPr>
          <w:rFonts w:hAnsi="宋体" w:cs="华文细黑"/>
          <w:sz w:val="21"/>
          <w:szCs w:val="21"/>
        </w:rPr>
      </w:pPr>
      <w:r>
        <w:rPr>
          <w:rFonts w:hAnsi="宋体" w:cs="华文细黑" w:hint="eastAsia"/>
          <w:sz w:val="21"/>
          <w:szCs w:val="21"/>
        </w:rPr>
        <w:t xml:space="preserve"> </w:t>
      </w:r>
      <w:r>
        <w:rPr>
          <w:rFonts w:hAnsi="宋体" w:cs="华文细黑" w:hint="eastAsia"/>
          <w:sz w:val="21"/>
          <w:szCs w:val="21"/>
          <w:u w:val="single"/>
        </w:rPr>
        <w:t xml:space="preserve"> </w:t>
      </w:r>
      <w:r>
        <w:rPr>
          <w:rFonts w:hAnsi="宋体" w:cs="华文细黑" w:hint="eastAsia"/>
          <w:sz w:val="21"/>
          <w:szCs w:val="21"/>
        </w:rPr>
        <w:t xml:space="preserve">                                           </w:t>
      </w:r>
      <w:r>
        <w:rPr>
          <w:rFonts w:hAnsi="宋体" w:cs="华文细黑" w:hint="eastAsia"/>
          <w:sz w:val="21"/>
          <w:szCs w:val="21"/>
          <w:u w:val="single"/>
        </w:rPr>
        <w:t xml:space="preserve">      </w:t>
      </w:r>
      <w:r>
        <w:rPr>
          <w:rFonts w:hAnsi="宋体" w:cs="华文细黑" w:hint="eastAsia"/>
          <w:sz w:val="21"/>
          <w:szCs w:val="21"/>
        </w:rPr>
        <w:t>年</w:t>
      </w:r>
      <w:r>
        <w:rPr>
          <w:rFonts w:hAnsi="宋体" w:cs="华文细黑" w:hint="eastAsia"/>
          <w:sz w:val="21"/>
          <w:szCs w:val="21"/>
          <w:u w:val="single"/>
        </w:rPr>
        <w:t xml:space="preserve">     </w:t>
      </w:r>
      <w:r>
        <w:rPr>
          <w:rFonts w:hAnsi="宋体" w:cs="华文细黑" w:hint="eastAsia"/>
          <w:sz w:val="21"/>
          <w:szCs w:val="21"/>
        </w:rPr>
        <w:t>月</w:t>
      </w:r>
      <w:r>
        <w:rPr>
          <w:rFonts w:hAnsi="宋体" w:cs="华文细黑" w:hint="eastAsia"/>
          <w:sz w:val="21"/>
          <w:szCs w:val="21"/>
          <w:u w:val="single"/>
        </w:rPr>
        <w:t xml:space="preserve">     </w:t>
      </w:r>
      <w:r>
        <w:rPr>
          <w:rFonts w:hAnsi="宋体" w:cs="华文细黑" w:hint="eastAsia"/>
          <w:sz w:val="21"/>
          <w:szCs w:val="21"/>
        </w:rPr>
        <w:t>日</w:t>
      </w:r>
    </w:p>
    <w:p w:rsidR="005F1792" w:rsidRDefault="005F1792">
      <w:pPr>
        <w:spacing w:line="440" w:lineRule="exact"/>
        <w:jc w:val="center"/>
        <w:rPr>
          <w:rFonts w:hAnsi="宋体"/>
          <w:sz w:val="24"/>
        </w:rPr>
      </w:pPr>
    </w:p>
    <w:p w:rsidR="005F1792" w:rsidRDefault="00975500" w:rsidP="00432784">
      <w:pPr>
        <w:spacing w:beforeLines="100" w:afterLines="100"/>
        <w:rPr>
          <w:rFonts w:hAnsi="宋体" w:cs="宋体"/>
          <w:sz w:val="24"/>
        </w:rPr>
      </w:pPr>
      <w:r>
        <w:rPr>
          <w:rFonts w:hAnsi="宋体"/>
          <w:b/>
          <w:sz w:val="24"/>
        </w:rPr>
        <w:br w:type="page"/>
      </w:r>
      <w:r>
        <w:rPr>
          <w:rFonts w:hAnsi="宋体" w:cs="宋体"/>
          <w:sz w:val="21"/>
          <w:szCs w:val="21"/>
        </w:rPr>
        <w:lastRenderedPageBreak/>
        <w:t>（</w:t>
      </w:r>
      <w:r>
        <w:rPr>
          <w:rFonts w:hAnsi="宋体" w:cs="宋体" w:hint="eastAsia"/>
          <w:sz w:val="21"/>
          <w:szCs w:val="21"/>
        </w:rPr>
        <w:t>三</w:t>
      </w:r>
      <w:r>
        <w:rPr>
          <w:rFonts w:hAnsi="宋体" w:cs="宋体"/>
          <w:sz w:val="21"/>
          <w:szCs w:val="21"/>
        </w:rPr>
        <w:t>）</w:t>
      </w:r>
      <w:r>
        <w:rPr>
          <w:rFonts w:hAnsi="宋体" w:cs="宋体" w:hint="eastAsia"/>
          <w:sz w:val="21"/>
          <w:szCs w:val="21"/>
        </w:rPr>
        <w:t>无在建承诺</w:t>
      </w:r>
    </w:p>
    <w:p w:rsidR="005F1792" w:rsidRDefault="00975500" w:rsidP="00432784">
      <w:pPr>
        <w:spacing w:beforeLines="100" w:afterLines="100"/>
        <w:jc w:val="center"/>
        <w:rPr>
          <w:rFonts w:ascii="黑体" w:eastAsia="黑体" w:hAnsi="宋体"/>
          <w:sz w:val="28"/>
          <w:szCs w:val="28"/>
        </w:rPr>
      </w:pPr>
      <w:r>
        <w:rPr>
          <w:rFonts w:ascii="黑体" w:eastAsia="黑体" w:hAnsi="宋体" w:hint="eastAsia"/>
          <w:sz w:val="28"/>
          <w:szCs w:val="28"/>
        </w:rPr>
        <w:t>承诺书</w:t>
      </w:r>
    </w:p>
    <w:p w:rsidR="005F1792" w:rsidRDefault="00975500" w:rsidP="00432784">
      <w:pPr>
        <w:spacing w:afterLines="100" w:line="440" w:lineRule="exact"/>
        <w:rPr>
          <w:rFonts w:hAnsi="宋体"/>
          <w:sz w:val="21"/>
          <w:szCs w:val="21"/>
        </w:rPr>
      </w:pPr>
      <w:r>
        <w:rPr>
          <w:rFonts w:hAnsi="宋体" w:hint="eastAsia"/>
          <w:position w:val="-7"/>
          <w:sz w:val="21"/>
          <w:szCs w:val="21"/>
        </w:rPr>
        <w:t>——</w:t>
      </w:r>
      <w:proofErr w:type="gramStart"/>
      <w:r>
        <w:rPr>
          <w:rFonts w:hAnsi="宋体" w:hint="eastAsia"/>
          <w:position w:val="-7"/>
          <w:sz w:val="21"/>
          <w:szCs w:val="21"/>
        </w:rPr>
        <w:t>——————</w:t>
      </w:r>
      <w:proofErr w:type="gramEnd"/>
      <w:r>
        <w:rPr>
          <w:rFonts w:hAnsi="宋体" w:hint="eastAsia"/>
          <w:sz w:val="21"/>
          <w:szCs w:val="21"/>
        </w:rPr>
        <w:t>（招标人名称）：</w:t>
      </w:r>
    </w:p>
    <w:p w:rsidR="005F1792" w:rsidRDefault="00975500">
      <w:pPr>
        <w:spacing w:line="440" w:lineRule="exact"/>
        <w:ind w:firstLineChars="200" w:firstLine="420"/>
        <w:rPr>
          <w:rFonts w:hAnsi="宋体"/>
          <w:sz w:val="21"/>
          <w:szCs w:val="21"/>
        </w:rPr>
      </w:pPr>
      <w:r>
        <w:rPr>
          <w:rFonts w:hAnsi="宋体" w:hint="eastAsia"/>
          <w:sz w:val="21"/>
          <w:szCs w:val="21"/>
        </w:rPr>
        <w:t>我方在此声明，我方拟派往</w:t>
      </w:r>
      <w:r>
        <w:rPr>
          <w:rFonts w:hAnsi="宋体" w:hint="eastAsia"/>
          <w:sz w:val="21"/>
          <w:szCs w:val="21"/>
          <w:u w:val="single"/>
        </w:rPr>
        <w:t xml:space="preserve">              </w:t>
      </w:r>
      <w:r>
        <w:rPr>
          <w:rFonts w:hAnsi="宋体" w:hint="eastAsia"/>
          <w:sz w:val="21"/>
          <w:szCs w:val="21"/>
        </w:rPr>
        <w:t>（项目名称）施工标（以下简称“本工程”）的</w:t>
      </w:r>
      <w:r>
        <w:rPr>
          <w:rFonts w:hAnsi="宋体" w:hint="eastAsia"/>
          <w:sz w:val="21"/>
          <w:szCs w:val="21"/>
          <w:u w:val="single"/>
        </w:rPr>
        <w:t xml:space="preserve">           </w:t>
      </w:r>
      <w:r>
        <w:rPr>
          <w:rFonts w:hAnsi="宋体" w:hint="eastAsia"/>
          <w:sz w:val="21"/>
          <w:szCs w:val="21"/>
        </w:rPr>
        <w:t>【如</w:t>
      </w:r>
      <w:r w:rsidR="00B201C5" w:rsidRPr="00B201C5">
        <w:rPr>
          <w:rFonts w:hAnsi="宋体" w:hint="eastAsia"/>
          <w:sz w:val="21"/>
          <w:szCs w:val="21"/>
        </w:rPr>
        <w:t>项目经理</w:t>
      </w:r>
      <w:r>
        <w:rPr>
          <w:rFonts w:hAnsi="宋体"/>
          <w:sz w:val="21"/>
          <w:szCs w:val="21"/>
        </w:rPr>
        <w:t>……</w:t>
      </w:r>
      <w:r>
        <w:rPr>
          <w:rFonts w:hAnsi="宋体" w:hint="eastAsia"/>
          <w:sz w:val="21"/>
          <w:szCs w:val="21"/>
        </w:rPr>
        <w:t>姓名】现阶段没有在任何在建项目中任职。</w:t>
      </w:r>
    </w:p>
    <w:p w:rsidR="005F1792" w:rsidRDefault="00975500">
      <w:pPr>
        <w:spacing w:line="440" w:lineRule="exact"/>
        <w:ind w:firstLineChars="200" w:firstLine="420"/>
        <w:rPr>
          <w:rFonts w:hAnsi="宋体"/>
          <w:sz w:val="21"/>
          <w:szCs w:val="21"/>
        </w:rPr>
      </w:pPr>
      <w:r>
        <w:rPr>
          <w:rFonts w:hAnsi="宋体" w:hint="eastAsia"/>
          <w:sz w:val="21"/>
          <w:szCs w:val="21"/>
        </w:rPr>
        <w:t>我方保证上述信息的真实和准确，并愿意承担因我方就此弄虚作假所引起的一切法律后果。</w:t>
      </w:r>
    </w:p>
    <w:p w:rsidR="005F1792" w:rsidRDefault="00975500">
      <w:pPr>
        <w:spacing w:line="440" w:lineRule="exact"/>
        <w:ind w:firstLineChars="200" w:firstLine="420"/>
        <w:rPr>
          <w:rFonts w:hAnsi="宋体"/>
          <w:sz w:val="21"/>
          <w:szCs w:val="21"/>
        </w:rPr>
      </w:pPr>
      <w:r>
        <w:rPr>
          <w:rFonts w:hAnsi="宋体" w:hint="eastAsia"/>
          <w:sz w:val="21"/>
          <w:szCs w:val="21"/>
        </w:rPr>
        <w:t>若我方的上述信息不真实准确，自愿放弃中标资格。</w:t>
      </w: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975500">
      <w:pPr>
        <w:spacing w:line="440" w:lineRule="exact"/>
        <w:ind w:firstLineChars="200" w:firstLine="420"/>
        <w:rPr>
          <w:rFonts w:hAnsi="宋体"/>
          <w:sz w:val="21"/>
          <w:szCs w:val="21"/>
        </w:rPr>
      </w:pPr>
      <w:r>
        <w:rPr>
          <w:rFonts w:hAnsi="宋体" w:hint="eastAsia"/>
          <w:sz w:val="21"/>
          <w:szCs w:val="21"/>
        </w:rPr>
        <w:t>特此承诺</w:t>
      </w:r>
    </w:p>
    <w:p w:rsidR="005F1792" w:rsidRDefault="00975500">
      <w:pPr>
        <w:spacing w:line="440" w:lineRule="exact"/>
        <w:ind w:firstLineChars="200" w:firstLine="420"/>
        <w:rPr>
          <w:rFonts w:hAnsi="宋体"/>
          <w:sz w:val="21"/>
          <w:szCs w:val="21"/>
        </w:rPr>
      </w:pPr>
      <w:r>
        <w:rPr>
          <w:rFonts w:hAnsi="宋体" w:hint="eastAsia"/>
          <w:sz w:val="21"/>
          <w:szCs w:val="21"/>
        </w:rPr>
        <w:t>承诺人（签字）：</w:t>
      </w: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975500">
      <w:pPr>
        <w:spacing w:line="440" w:lineRule="exact"/>
        <w:jc w:val="right"/>
        <w:rPr>
          <w:rFonts w:hAnsi="宋体"/>
          <w:sz w:val="21"/>
          <w:szCs w:val="21"/>
        </w:rPr>
      </w:pPr>
      <w:r>
        <w:rPr>
          <w:rFonts w:hAnsi="宋体" w:hint="eastAsia"/>
          <w:sz w:val="21"/>
          <w:szCs w:val="21"/>
        </w:rPr>
        <w:t>投标人：</w:t>
      </w:r>
      <w:r>
        <w:rPr>
          <w:rFonts w:hAnsi="宋体" w:hint="eastAsia"/>
          <w:sz w:val="21"/>
          <w:szCs w:val="21"/>
          <w:u w:val="single"/>
        </w:rPr>
        <w:t xml:space="preserve">                             </w:t>
      </w:r>
      <w:r>
        <w:rPr>
          <w:rFonts w:hAnsi="宋体" w:hint="eastAsia"/>
          <w:sz w:val="21"/>
          <w:szCs w:val="21"/>
        </w:rPr>
        <w:t>（盖单位章）</w:t>
      </w:r>
    </w:p>
    <w:p w:rsidR="005F1792" w:rsidRDefault="005F1792">
      <w:pPr>
        <w:spacing w:line="440" w:lineRule="exact"/>
        <w:jc w:val="right"/>
        <w:rPr>
          <w:rFonts w:hAnsi="宋体"/>
          <w:sz w:val="21"/>
          <w:szCs w:val="21"/>
        </w:rPr>
      </w:pPr>
    </w:p>
    <w:p w:rsidR="005F1792" w:rsidRDefault="00975500">
      <w:pPr>
        <w:spacing w:line="440" w:lineRule="exact"/>
        <w:jc w:val="right"/>
        <w:rPr>
          <w:rFonts w:hAnsi="宋体"/>
          <w:sz w:val="21"/>
          <w:szCs w:val="21"/>
        </w:rPr>
      </w:pPr>
      <w:r>
        <w:rPr>
          <w:rFonts w:hAnsi="宋体" w:hint="eastAsia"/>
          <w:sz w:val="21"/>
          <w:szCs w:val="21"/>
        </w:rPr>
        <w:t>法定代表人或其委托代理人：</w:t>
      </w:r>
      <w:r>
        <w:rPr>
          <w:rFonts w:hAnsi="宋体" w:hint="eastAsia"/>
          <w:sz w:val="21"/>
          <w:szCs w:val="21"/>
          <w:u w:val="single"/>
        </w:rPr>
        <w:t xml:space="preserve">               </w:t>
      </w:r>
      <w:r>
        <w:rPr>
          <w:rFonts w:hAnsi="宋体" w:hint="eastAsia"/>
          <w:sz w:val="21"/>
          <w:szCs w:val="21"/>
        </w:rPr>
        <w:t>（签字）</w:t>
      </w:r>
    </w:p>
    <w:p w:rsidR="005F1792" w:rsidRDefault="005F1792">
      <w:pPr>
        <w:spacing w:line="440" w:lineRule="exact"/>
        <w:jc w:val="right"/>
        <w:rPr>
          <w:rFonts w:hAnsi="宋体"/>
          <w:sz w:val="21"/>
          <w:szCs w:val="21"/>
        </w:rPr>
      </w:pPr>
    </w:p>
    <w:p w:rsidR="005F1792" w:rsidRDefault="00975500">
      <w:pPr>
        <w:spacing w:line="440" w:lineRule="exact"/>
        <w:jc w:val="right"/>
        <w:rPr>
          <w:rFonts w:hAnsi="宋体"/>
          <w:sz w:val="21"/>
          <w:szCs w:val="21"/>
        </w:rPr>
      </w:pPr>
      <w:r>
        <w:rPr>
          <w:rFonts w:hAnsi="宋体" w:hint="eastAsia"/>
          <w:sz w:val="21"/>
          <w:szCs w:val="21"/>
          <w:u w:val="single"/>
        </w:rPr>
        <w:t xml:space="preserve">          </w:t>
      </w:r>
      <w:r>
        <w:rPr>
          <w:rFonts w:hAnsi="宋体" w:hint="eastAsia"/>
          <w:sz w:val="21"/>
          <w:szCs w:val="21"/>
        </w:rPr>
        <w:t>年</w:t>
      </w:r>
      <w:r>
        <w:rPr>
          <w:rFonts w:hAnsi="宋体" w:hint="eastAsia"/>
          <w:sz w:val="21"/>
          <w:szCs w:val="21"/>
          <w:u w:val="single"/>
        </w:rPr>
        <w:t xml:space="preserve">        </w:t>
      </w:r>
      <w:r>
        <w:rPr>
          <w:rFonts w:hAnsi="宋体" w:hint="eastAsia"/>
          <w:sz w:val="21"/>
          <w:szCs w:val="21"/>
        </w:rPr>
        <w:t>月</w:t>
      </w:r>
      <w:r>
        <w:rPr>
          <w:rFonts w:hAnsi="宋体" w:hint="eastAsia"/>
          <w:sz w:val="21"/>
          <w:szCs w:val="21"/>
          <w:u w:val="single"/>
        </w:rPr>
        <w:t xml:space="preserve">        </w:t>
      </w:r>
      <w:r>
        <w:rPr>
          <w:rFonts w:hAnsi="宋体" w:hint="eastAsia"/>
          <w:sz w:val="21"/>
          <w:szCs w:val="21"/>
        </w:rPr>
        <w:t>日</w:t>
      </w:r>
    </w:p>
    <w:p w:rsidR="005F1792" w:rsidRDefault="005F1792">
      <w:pPr>
        <w:spacing w:line="440" w:lineRule="exact"/>
        <w:jc w:val="right"/>
        <w:rPr>
          <w:rFonts w:hAnsi="宋体"/>
          <w:sz w:val="21"/>
          <w:szCs w:val="21"/>
        </w:rPr>
      </w:pPr>
    </w:p>
    <w:p w:rsidR="005F1792" w:rsidRDefault="00975500">
      <w:pPr>
        <w:spacing w:line="440" w:lineRule="exact"/>
        <w:jc w:val="center"/>
        <w:rPr>
          <w:rFonts w:hAnsi="宋体"/>
          <w:sz w:val="32"/>
          <w:szCs w:val="32"/>
        </w:rPr>
      </w:pPr>
      <w:r>
        <w:rPr>
          <w:rFonts w:hAnsi="宋体"/>
          <w:sz w:val="24"/>
        </w:rPr>
        <w:br w:type="page"/>
      </w:r>
      <w:r>
        <w:rPr>
          <w:rFonts w:hAnsi="宋体" w:hint="eastAsia"/>
          <w:b/>
          <w:sz w:val="32"/>
          <w:szCs w:val="32"/>
        </w:rPr>
        <w:lastRenderedPageBreak/>
        <w:t>六、资格审查资料</w:t>
      </w:r>
    </w:p>
    <w:p w:rsidR="003A736B" w:rsidRDefault="00975500">
      <w:pPr>
        <w:pStyle w:val="378020"/>
        <w:rPr>
          <w:rFonts w:hAnsi="宋体"/>
          <w:szCs w:val="24"/>
        </w:rPr>
      </w:pPr>
      <w:r>
        <w:rPr>
          <w:rFonts w:hAnsi="宋体" w:hint="eastAsia"/>
          <w:szCs w:val="24"/>
        </w:rPr>
        <w:t>注：相关材料复印件在本章“九、原件的复印件”中提供。</w:t>
      </w:r>
      <w:bookmarkStart w:id="589" w:name="_Toc144974876"/>
      <w:bookmarkStart w:id="590" w:name="_Toc152042597"/>
      <w:bookmarkStart w:id="591" w:name="_Toc152045808"/>
      <w:bookmarkStart w:id="592" w:name="_Toc179632828"/>
    </w:p>
    <w:p w:rsidR="005F1792" w:rsidRDefault="00975500" w:rsidP="003A736B">
      <w:pPr>
        <w:pStyle w:val="378020"/>
        <w:jc w:val="center"/>
        <w:rPr>
          <w:rFonts w:eastAsia="宋体" w:hAnsi="宋体"/>
          <w:szCs w:val="24"/>
        </w:rPr>
      </w:pPr>
      <w:r>
        <w:rPr>
          <w:rFonts w:eastAsia="宋体" w:hAnsi="宋体"/>
          <w:sz w:val="21"/>
          <w:szCs w:val="21"/>
        </w:rPr>
        <w:t>（一）投标人基本情况表</w:t>
      </w:r>
      <w:bookmarkEnd w:id="589"/>
      <w:bookmarkEnd w:id="590"/>
      <w:bookmarkEnd w:id="591"/>
      <w:bookmarkEnd w:id="592"/>
    </w:p>
    <w:p w:rsidR="005F1792" w:rsidRDefault="005F1792">
      <w:pPr>
        <w:topLinePunct/>
        <w:spacing w:line="440" w:lineRule="exact"/>
        <w:jc w:val="center"/>
        <w:rPr>
          <w:rFonts w:hAnsi="宋体"/>
          <w:sz w:val="24"/>
        </w:rPr>
      </w:pPr>
    </w:p>
    <w:tbl>
      <w:tblPr>
        <w:tblW w:w="9659" w:type="dxa"/>
        <w:tblBorders>
          <w:top w:val="single" w:sz="4" w:space="0" w:color="auto"/>
          <w:left w:val="single" w:sz="4" w:space="0" w:color="auto"/>
          <w:bottom w:val="single" w:sz="4" w:space="0" w:color="auto"/>
          <w:right w:val="single" w:sz="4" w:space="0" w:color="auto"/>
        </w:tblBorders>
        <w:tblLayout w:type="fixed"/>
        <w:tblLook w:val="04A0"/>
      </w:tblPr>
      <w:tblGrid>
        <w:gridCol w:w="1948"/>
        <w:gridCol w:w="1012"/>
        <w:gridCol w:w="1072"/>
        <w:gridCol w:w="947"/>
        <w:gridCol w:w="473"/>
        <w:gridCol w:w="352"/>
        <w:gridCol w:w="1215"/>
        <w:gridCol w:w="552"/>
        <w:gridCol w:w="970"/>
        <w:gridCol w:w="1118"/>
      </w:tblGrid>
      <w:tr w:rsidR="005F1792">
        <w:trPr>
          <w:trHeight w:val="563"/>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投标人名称</w:t>
            </w:r>
          </w:p>
        </w:tc>
        <w:tc>
          <w:tcPr>
            <w:tcW w:w="7711" w:type="dxa"/>
            <w:gridSpan w:val="9"/>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13"/>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注册地址</w:t>
            </w:r>
          </w:p>
        </w:tc>
        <w:tc>
          <w:tcPr>
            <w:tcW w:w="3856" w:type="dxa"/>
            <w:gridSpan w:val="5"/>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邮政编码</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07"/>
        </w:trPr>
        <w:tc>
          <w:tcPr>
            <w:tcW w:w="1948" w:type="dxa"/>
            <w:vMerge w:val="restart"/>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联系方式</w:t>
            </w:r>
          </w:p>
        </w:tc>
        <w:tc>
          <w:tcPr>
            <w:tcW w:w="1012"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联系人</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电 话</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15"/>
        </w:trPr>
        <w:tc>
          <w:tcPr>
            <w:tcW w:w="1948"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传  真</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网 址</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16"/>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组织结构</w:t>
            </w:r>
          </w:p>
        </w:tc>
        <w:tc>
          <w:tcPr>
            <w:tcW w:w="7711" w:type="dxa"/>
            <w:gridSpan w:val="9"/>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10"/>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法定代表人</w:t>
            </w:r>
          </w:p>
        </w:tc>
        <w:tc>
          <w:tcPr>
            <w:tcW w:w="1012"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姓名</w:t>
            </w:r>
          </w:p>
        </w:tc>
        <w:tc>
          <w:tcPr>
            <w:tcW w:w="1072" w:type="dxa"/>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技术职称</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电话</w:t>
            </w:r>
          </w:p>
        </w:tc>
        <w:tc>
          <w:tcPr>
            <w:tcW w:w="1118" w:type="dxa"/>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04"/>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技术负责人</w:t>
            </w:r>
          </w:p>
        </w:tc>
        <w:tc>
          <w:tcPr>
            <w:tcW w:w="1012"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姓名</w:t>
            </w:r>
          </w:p>
        </w:tc>
        <w:tc>
          <w:tcPr>
            <w:tcW w:w="1072" w:type="dxa"/>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技术职称</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电话</w:t>
            </w:r>
          </w:p>
        </w:tc>
        <w:tc>
          <w:tcPr>
            <w:tcW w:w="1118" w:type="dxa"/>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26"/>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成立时间</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5627" w:type="dxa"/>
            <w:gridSpan w:val="7"/>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ind w:firstLineChars="50" w:firstLine="105"/>
              <w:jc w:val="center"/>
              <w:rPr>
                <w:rFonts w:hAnsi="宋体"/>
                <w:sz w:val="21"/>
                <w:szCs w:val="21"/>
              </w:rPr>
            </w:pPr>
            <w:r>
              <w:rPr>
                <w:rFonts w:hAnsi="宋体"/>
                <w:sz w:val="21"/>
                <w:szCs w:val="21"/>
              </w:rPr>
              <w:t>员工总人数：</w:t>
            </w:r>
          </w:p>
        </w:tc>
      </w:tr>
      <w:tr w:rsidR="005F1792">
        <w:trPr>
          <w:cantSplit/>
          <w:trHeight w:val="660"/>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企业资质等级</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其中</w:t>
            </w: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项目经理</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12"/>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营业执照号</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高级职称人员</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06"/>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注册资金</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中级职称人员</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28"/>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开户银行</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初级职称人员</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08"/>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账号</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技</w:t>
            </w:r>
            <w:r>
              <w:rPr>
                <w:rFonts w:hAnsi="宋体" w:hint="eastAsia"/>
                <w:sz w:val="21"/>
                <w:szCs w:val="21"/>
              </w:rPr>
              <w:t xml:space="preserve">  </w:t>
            </w:r>
            <w:r>
              <w:rPr>
                <w:rFonts w:hAnsi="宋体"/>
                <w:sz w:val="21"/>
                <w:szCs w:val="21"/>
              </w:rPr>
              <w:t>工</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1887"/>
        </w:trPr>
        <w:tc>
          <w:tcPr>
            <w:tcW w:w="1948" w:type="dxa"/>
            <w:tcBorders>
              <w:top w:val="single" w:sz="4" w:space="0" w:color="auto"/>
              <w:left w:val="single" w:sz="4" w:space="0" w:color="auto"/>
              <w:right w:val="single" w:sz="4" w:space="0" w:color="auto"/>
            </w:tcBorders>
            <w:vAlign w:val="center"/>
          </w:tcPr>
          <w:p w:rsidR="005F1792" w:rsidRDefault="00975500">
            <w:pPr>
              <w:topLinePunct/>
              <w:spacing w:line="440" w:lineRule="exact"/>
              <w:ind w:firstLineChars="100" w:firstLine="210"/>
              <w:jc w:val="center"/>
              <w:rPr>
                <w:rFonts w:hAnsi="宋体"/>
                <w:sz w:val="21"/>
                <w:szCs w:val="21"/>
              </w:rPr>
            </w:pPr>
            <w:r>
              <w:rPr>
                <w:rFonts w:hAnsi="宋体"/>
                <w:sz w:val="21"/>
                <w:szCs w:val="21"/>
              </w:rPr>
              <w:t>经营范围</w:t>
            </w:r>
          </w:p>
        </w:tc>
        <w:tc>
          <w:tcPr>
            <w:tcW w:w="7711" w:type="dxa"/>
            <w:gridSpan w:val="9"/>
            <w:tcBorders>
              <w:top w:val="single" w:sz="4" w:space="0" w:color="auto"/>
              <w:left w:val="single" w:sz="4" w:space="0" w:color="auto"/>
              <w:right w:val="single" w:sz="4" w:space="0" w:color="auto"/>
            </w:tcBorders>
            <w:vAlign w:val="center"/>
          </w:tcPr>
          <w:p w:rsidR="005F1792" w:rsidRDefault="005F1792">
            <w:pPr>
              <w:rPr>
                <w:rFonts w:hAnsi="宋体"/>
                <w:sz w:val="21"/>
                <w:szCs w:val="21"/>
              </w:rPr>
            </w:pPr>
          </w:p>
          <w:p w:rsidR="005F1792" w:rsidRDefault="005F1792">
            <w:pPr>
              <w:rPr>
                <w:rFonts w:hAnsi="宋体"/>
                <w:sz w:val="21"/>
                <w:szCs w:val="21"/>
              </w:rPr>
            </w:pPr>
          </w:p>
          <w:p w:rsidR="005F1792" w:rsidRDefault="005F1792">
            <w:pPr>
              <w:rPr>
                <w:rFonts w:hAnsi="宋体"/>
                <w:sz w:val="21"/>
                <w:szCs w:val="21"/>
              </w:rPr>
            </w:pPr>
          </w:p>
          <w:p w:rsidR="005F1792" w:rsidRDefault="005F1792">
            <w:pPr>
              <w:rPr>
                <w:rFonts w:hAnsi="宋体"/>
                <w:sz w:val="21"/>
                <w:szCs w:val="21"/>
              </w:rPr>
            </w:pPr>
          </w:p>
          <w:p w:rsidR="005F1792" w:rsidRDefault="005F1792">
            <w:pPr>
              <w:rPr>
                <w:rFonts w:hAnsi="宋体"/>
                <w:sz w:val="21"/>
                <w:szCs w:val="21"/>
              </w:rPr>
            </w:pPr>
          </w:p>
        </w:tc>
      </w:tr>
      <w:tr w:rsidR="005F1792">
        <w:trPr>
          <w:trHeight w:val="617"/>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rPr>
                <w:rFonts w:hAnsi="宋体"/>
                <w:sz w:val="21"/>
                <w:szCs w:val="21"/>
              </w:rPr>
            </w:pPr>
            <w:r>
              <w:rPr>
                <w:rFonts w:hAnsi="宋体"/>
                <w:sz w:val="21"/>
                <w:szCs w:val="21"/>
              </w:rPr>
              <w:t>备注</w:t>
            </w:r>
          </w:p>
        </w:tc>
        <w:tc>
          <w:tcPr>
            <w:tcW w:w="7711" w:type="dxa"/>
            <w:gridSpan w:val="9"/>
            <w:tcBorders>
              <w:top w:val="single" w:sz="4" w:space="0" w:color="auto"/>
              <w:left w:val="single" w:sz="4" w:space="0" w:color="auto"/>
              <w:bottom w:val="single" w:sz="4" w:space="0" w:color="auto"/>
              <w:right w:val="single" w:sz="4" w:space="0" w:color="auto"/>
            </w:tcBorders>
            <w:vAlign w:val="center"/>
          </w:tcPr>
          <w:p w:rsidR="005F1792" w:rsidRDefault="005F1792">
            <w:pPr>
              <w:rPr>
                <w:rFonts w:hAnsi="宋体"/>
                <w:sz w:val="21"/>
                <w:szCs w:val="21"/>
              </w:rPr>
            </w:pPr>
          </w:p>
        </w:tc>
      </w:tr>
    </w:tbl>
    <w:p w:rsidR="005F1792" w:rsidRDefault="005F1792">
      <w:pPr>
        <w:spacing w:line="440" w:lineRule="exact"/>
        <w:jc w:val="center"/>
        <w:rPr>
          <w:rFonts w:hAnsi="宋体"/>
          <w:sz w:val="21"/>
          <w:szCs w:val="21"/>
        </w:rPr>
      </w:pPr>
    </w:p>
    <w:p w:rsidR="005F1792" w:rsidRDefault="005F1792">
      <w:pPr>
        <w:spacing w:line="440" w:lineRule="exact"/>
        <w:jc w:val="center"/>
        <w:rPr>
          <w:rFonts w:hAnsi="宋体"/>
          <w:sz w:val="21"/>
          <w:szCs w:val="21"/>
        </w:rPr>
      </w:pPr>
    </w:p>
    <w:p w:rsidR="005F1792" w:rsidRDefault="00975500">
      <w:pPr>
        <w:spacing w:line="440" w:lineRule="exact"/>
        <w:jc w:val="left"/>
        <w:rPr>
          <w:rFonts w:hAnsi="宋体"/>
          <w:sz w:val="24"/>
        </w:rPr>
      </w:pPr>
      <w:r>
        <w:rPr>
          <w:rFonts w:hAnsi="宋体" w:hint="eastAsia"/>
          <w:sz w:val="21"/>
          <w:szCs w:val="21"/>
        </w:rPr>
        <w:t>注 ：相关材料复印件在“九、原件的复印件”中提供。</w:t>
      </w:r>
    </w:p>
    <w:p w:rsidR="005F1792" w:rsidRDefault="00975500">
      <w:pPr>
        <w:spacing w:line="440" w:lineRule="exact"/>
        <w:jc w:val="left"/>
        <w:rPr>
          <w:rFonts w:hAnsi="宋体"/>
          <w:color w:val="33CCCC"/>
          <w:sz w:val="24"/>
        </w:rPr>
      </w:pPr>
      <w:r>
        <w:rPr>
          <w:rFonts w:hAnsi="宋体" w:hint="eastAsia"/>
          <w:sz w:val="24"/>
        </w:rPr>
        <w:t xml:space="preserve">   </w:t>
      </w:r>
      <w:r>
        <w:rPr>
          <w:rFonts w:hAnsi="宋体" w:hint="eastAsia"/>
          <w:color w:val="33CCCC"/>
          <w:sz w:val="24"/>
        </w:rPr>
        <w:t xml:space="preserve">  </w:t>
      </w:r>
    </w:p>
    <w:p w:rsidR="005F1792" w:rsidRPr="003A736B" w:rsidRDefault="00975500" w:rsidP="003A736B">
      <w:pPr>
        <w:topLinePunct/>
        <w:spacing w:line="440" w:lineRule="exact"/>
        <w:jc w:val="center"/>
        <w:rPr>
          <w:rFonts w:hAnsi="宋体"/>
          <w:sz w:val="24"/>
        </w:rPr>
      </w:pPr>
      <w:r>
        <w:rPr>
          <w:rFonts w:hAnsi="宋体"/>
          <w:sz w:val="24"/>
        </w:rPr>
        <w:br w:type="page"/>
      </w:r>
      <w:bookmarkStart w:id="593" w:name="_Toc152042598"/>
      <w:bookmarkStart w:id="594" w:name="_Toc152045809"/>
      <w:bookmarkStart w:id="595" w:name="_Toc144974877"/>
      <w:bookmarkStart w:id="596" w:name="_Toc179632829"/>
      <w:r>
        <w:rPr>
          <w:rFonts w:hAnsi="宋体"/>
          <w:sz w:val="21"/>
          <w:szCs w:val="21"/>
        </w:rPr>
        <w:lastRenderedPageBreak/>
        <w:t>（二）近</w:t>
      </w:r>
      <w:r>
        <w:rPr>
          <w:rFonts w:hAnsi="宋体" w:hint="eastAsia"/>
          <w:sz w:val="21"/>
          <w:szCs w:val="21"/>
        </w:rPr>
        <w:t>三</w:t>
      </w:r>
      <w:r>
        <w:rPr>
          <w:rFonts w:hAnsi="宋体"/>
          <w:sz w:val="21"/>
          <w:szCs w:val="21"/>
        </w:rPr>
        <w:t>年财务状况表</w:t>
      </w:r>
      <w:bookmarkEnd w:id="593"/>
      <w:bookmarkEnd w:id="594"/>
      <w:bookmarkEnd w:id="595"/>
      <w:bookmarkEnd w:id="596"/>
    </w:p>
    <w:p w:rsidR="005F1792" w:rsidRDefault="005F1792">
      <w:pPr>
        <w:topLinePunct/>
        <w:spacing w:line="440" w:lineRule="exact"/>
        <w:jc w:val="center"/>
        <w:rPr>
          <w:rFonts w:hAnsi="宋体"/>
          <w:sz w:val="21"/>
          <w:szCs w:val="21"/>
        </w:rPr>
      </w:pPr>
    </w:p>
    <w:p w:rsidR="005F1792" w:rsidRDefault="00975500">
      <w:pPr>
        <w:spacing w:line="400" w:lineRule="exact"/>
        <w:jc w:val="center"/>
        <w:rPr>
          <w:rFonts w:hAnsi="宋体"/>
          <w:b/>
          <w:sz w:val="24"/>
        </w:rPr>
      </w:pPr>
      <w:r>
        <w:rPr>
          <w:rFonts w:hAnsi="宋体" w:hint="eastAsia"/>
          <w:b/>
          <w:sz w:val="24"/>
        </w:rPr>
        <w:t>财务状况表</w:t>
      </w:r>
    </w:p>
    <w:tbl>
      <w:tblPr>
        <w:tblW w:w="8805" w:type="dxa"/>
        <w:tblInd w:w="36" w:type="dxa"/>
        <w:tblLayout w:type="fixed"/>
        <w:tblCellMar>
          <w:left w:w="0" w:type="dxa"/>
          <w:right w:w="0" w:type="dxa"/>
        </w:tblCellMar>
        <w:tblLook w:val="04A0"/>
      </w:tblPr>
      <w:tblGrid>
        <w:gridCol w:w="2489"/>
        <w:gridCol w:w="1579"/>
        <w:gridCol w:w="1579"/>
        <w:gridCol w:w="1579"/>
        <w:gridCol w:w="1579"/>
      </w:tblGrid>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jc w:val="center"/>
              <w:rPr>
                <w:rFonts w:hAnsi="宋体"/>
                <w:sz w:val="21"/>
                <w:szCs w:val="21"/>
              </w:rPr>
            </w:pPr>
            <w:r>
              <w:rPr>
                <w:rFonts w:hAnsi="宋体" w:hint="eastAsia"/>
                <w:sz w:val="21"/>
                <w:szCs w:val="21"/>
              </w:rPr>
              <w:t>名称</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jc w:val="center"/>
              <w:rPr>
                <w:rFonts w:hAnsi="宋体"/>
                <w:sz w:val="21"/>
                <w:szCs w:val="21"/>
              </w:rPr>
            </w:pPr>
            <w:r>
              <w:rPr>
                <w:rFonts w:hAnsi="宋体" w:hint="eastAsia"/>
                <w:sz w:val="21"/>
                <w:szCs w:val="21"/>
              </w:rPr>
              <w:t>单位</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 xml:space="preserve">  </w:t>
            </w:r>
            <w:r>
              <w:rPr>
                <w:rFonts w:hAnsi="宋体" w:hint="eastAsia"/>
                <w:sz w:val="21"/>
                <w:szCs w:val="21"/>
                <w:u w:val="single"/>
              </w:rPr>
              <w:t xml:space="preserve">      </w:t>
            </w:r>
            <w:r>
              <w:rPr>
                <w:rFonts w:hAnsi="宋体" w:hint="eastAsia"/>
                <w:sz w:val="21"/>
                <w:szCs w:val="21"/>
              </w:rPr>
              <w:t>年</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jc w:val="center"/>
              <w:rPr>
                <w:rFonts w:hAnsi="宋体"/>
                <w:sz w:val="21"/>
                <w:szCs w:val="21"/>
              </w:rPr>
            </w:pPr>
            <w:r>
              <w:rPr>
                <w:rFonts w:hAnsi="宋体" w:hint="eastAsia"/>
                <w:sz w:val="21"/>
                <w:szCs w:val="21"/>
                <w:u w:val="single"/>
              </w:rPr>
              <w:t xml:space="preserve">      </w:t>
            </w:r>
            <w:r>
              <w:rPr>
                <w:rFonts w:hAnsi="宋体" w:hint="eastAsia"/>
                <w:sz w:val="21"/>
                <w:szCs w:val="21"/>
              </w:rPr>
              <w:t>年</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jc w:val="center"/>
              <w:rPr>
                <w:rFonts w:hAnsi="宋体"/>
                <w:sz w:val="21"/>
                <w:szCs w:val="21"/>
              </w:rPr>
            </w:pPr>
            <w:r>
              <w:rPr>
                <w:rFonts w:hAnsi="宋体" w:hint="eastAsia"/>
                <w:sz w:val="21"/>
                <w:szCs w:val="21"/>
                <w:u w:val="single"/>
              </w:rPr>
              <w:t xml:space="preserve">      </w:t>
            </w:r>
            <w:r>
              <w:rPr>
                <w:rFonts w:hAnsi="宋体" w:hint="eastAsia"/>
                <w:sz w:val="21"/>
                <w:szCs w:val="21"/>
              </w:rPr>
              <w:t>年</w:t>
            </w: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一、注册资金</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二、净资产</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三、总资产</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四、固定资产</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五、流动资产</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六、流动负债</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七、负债合计</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八、营业收入</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九、净利润</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sz w:val="21"/>
                <w:szCs w:val="21"/>
              </w:rPr>
              <w:t>……</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bl>
    <w:p w:rsidR="005F1792" w:rsidRDefault="00975500">
      <w:pPr>
        <w:autoSpaceDE w:val="0"/>
        <w:autoSpaceDN w:val="0"/>
        <w:adjustRightInd w:val="0"/>
        <w:jc w:val="left"/>
        <w:rPr>
          <w:rFonts w:hAnsi="宋体"/>
          <w:sz w:val="24"/>
        </w:rPr>
      </w:pPr>
      <w:r>
        <w:rPr>
          <w:rFonts w:hAnsi="宋体" w:hint="eastAsia"/>
          <w:sz w:val="21"/>
          <w:szCs w:val="21"/>
        </w:rPr>
        <w:t>注：相关材料复印件在本章“九、原件的复印件”中提供。</w:t>
      </w:r>
    </w:p>
    <w:p w:rsidR="005F1792" w:rsidRDefault="00975500">
      <w:pPr>
        <w:spacing w:line="440" w:lineRule="exact"/>
        <w:jc w:val="left"/>
        <w:rPr>
          <w:rFonts w:hAnsi="宋体"/>
          <w:color w:val="33CCCC"/>
          <w:sz w:val="24"/>
        </w:rPr>
      </w:pPr>
      <w:r>
        <w:rPr>
          <w:rFonts w:hAnsi="宋体" w:hint="eastAsia"/>
          <w:color w:val="33CCCC"/>
          <w:sz w:val="24"/>
        </w:rPr>
        <w:t xml:space="preserve">    </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br w:type="page"/>
      </w:r>
    </w:p>
    <w:p w:rsidR="005F1792" w:rsidRDefault="00975500">
      <w:pPr>
        <w:pStyle w:val="378020"/>
        <w:rPr>
          <w:rFonts w:eastAsia="宋体" w:hAnsi="宋体"/>
          <w:sz w:val="21"/>
          <w:szCs w:val="21"/>
        </w:rPr>
      </w:pPr>
      <w:bookmarkStart w:id="597" w:name="_Toc179632830"/>
      <w:bookmarkStart w:id="598" w:name="_Toc144974878"/>
      <w:bookmarkStart w:id="599" w:name="_Toc152042599"/>
      <w:bookmarkStart w:id="600" w:name="_Toc152045810"/>
      <w:r>
        <w:rPr>
          <w:rFonts w:eastAsia="宋体" w:hAnsi="宋体"/>
          <w:sz w:val="21"/>
          <w:szCs w:val="21"/>
        </w:rPr>
        <w:lastRenderedPageBreak/>
        <w:t>（三）近年完成的类似项目情况表</w:t>
      </w:r>
      <w:bookmarkEnd w:id="597"/>
      <w:bookmarkEnd w:id="598"/>
      <w:bookmarkEnd w:id="599"/>
      <w:bookmarkEnd w:id="600"/>
    </w:p>
    <w:p w:rsidR="005F1792" w:rsidRDefault="005F1792">
      <w:pPr>
        <w:spacing w:line="440" w:lineRule="exact"/>
        <w:jc w:val="center"/>
        <w:rPr>
          <w:rFonts w:hAnsi="宋体"/>
          <w:sz w:val="21"/>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5F1792">
        <w:trPr>
          <w:trHeight w:val="670"/>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项目名称</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6"/>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项目所在地</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4"/>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发包人名称</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90"/>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发包人地址</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6"/>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发包人电话</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0"/>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合同价格</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4"/>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开工日期</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27"/>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hint="eastAsia"/>
                <w:sz w:val="21"/>
                <w:szCs w:val="21"/>
              </w:rPr>
              <w:t>竣工</w:t>
            </w:r>
            <w:r>
              <w:rPr>
                <w:rFonts w:hAnsi="宋体"/>
                <w:sz w:val="21"/>
                <w:szCs w:val="21"/>
              </w:rPr>
              <w:t>日期</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7"/>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承担的工作</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5"/>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工程质量</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9"/>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项目经理</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7"/>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技术负责人</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0"/>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总监理工程师及电话</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4"/>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项目描述</w:t>
            </w:r>
          </w:p>
        </w:tc>
        <w:tc>
          <w:tcPr>
            <w:tcW w:w="7231" w:type="dxa"/>
          </w:tcPr>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tc>
      </w:tr>
      <w:tr w:rsidR="005F1792">
        <w:trPr>
          <w:trHeight w:val="604"/>
        </w:trPr>
        <w:tc>
          <w:tcPr>
            <w:tcW w:w="2623" w:type="dxa"/>
            <w:vAlign w:val="center"/>
          </w:tcPr>
          <w:p w:rsidR="005F1792" w:rsidRDefault="00975500">
            <w:pPr>
              <w:rPr>
                <w:rFonts w:hAnsi="宋体"/>
                <w:sz w:val="21"/>
                <w:szCs w:val="21"/>
              </w:rPr>
            </w:pPr>
            <w:r>
              <w:rPr>
                <w:rFonts w:hAnsi="宋体"/>
                <w:sz w:val="21"/>
                <w:szCs w:val="21"/>
              </w:rPr>
              <w:t>备注</w:t>
            </w:r>
          </w:p>
        </w:tc>
        <w:tc>
          <w:tcPr>
            <w:tcW w:w="7231" w:type="dxa"/>
          </w:tcPr>
          <w:p w:rsidR="005F1792" w:rsidRDefault="00975500">
            <w:pPr>
              <w:topLinePunct/>
              <w:spacing w:line="440" w:lineRule="exact"/>
              <w:jc w:val="center"/>
              <w:textAlignment w:val="center"/>
              <w:rPr>
                <w:rFonts w:hAnsi="宋体"/>
                <w:sz w:val="21"/>
                <w:szCs w:val="21"/>
              </w:rPr>
            </w:pPr>
            <w:r>
              <w:rPr>
                <w:rFonts w:hAnsi="宋体" w:hint="eastAsia"/>
                <w:sz w:val="21"/>
                <w:szCs w:val="21"/>
              </w:rPr>
              <w:t>合同项目描述内容至少包括项目概况、本合同在项目中的地位（部位、合同价格所占比例）和合同工程完工验收鉴定书有关验收结论</w:t>
            </w:r>
          </w:p>
        </w:tc>
      </w:tr>
    </w:tbl>
    <w:p w:rsidR="005F1792" w:rsidRDefault="00975500">
      <w:pPr>
        <w:autoSpaceDE w:val="0"/>
        <w:autoSpaceDN w:val="0"/>
        <w:adjustRightInd w:val="0"/>
        <w:jc w:val="left"/>
        <w:rPr>
          <w:rFonts w:hAnsi="宋体"/>
          <w:sz w:val="21"/>
          <w:szCs w:val="21"/>
        </w:rPr>
      </w:pPr>
      <w:r>
        <w:rPr>
          <w:rFonts w:hAnsi="宋体" w:hint="eastAsia"/>
          <w:sz w:val="21"/>
          <w:szCs w:val="21"/>
        </w:rPr>
        <w:t>注：相关材料复印件在本章“九、原件的复印件”中提供。</w:t>
      </w:r>
    </w:p>
    <w:p w:rsidR="005F1792" w:rsidRDefault="00975500">
      <w:pPr>
        <w:spacing w:line="440" w:lineRule="exact"/>
        <w:rPr>
          <w:rFonts w:hAnsi="宋体"/>
          <w:sz w:val="21"/>
          <w:szCs w:val="21"/>
        </w:rPr>
      </w:pPr>
      <w:r>
        <w:rPr>
          <w:rFonts w:hAnsi="宋体"/>
          <w:sz w:val="21"/>
          <w:szCs w:val="21"/>
        </w:rPr>
        <w:br w:type="page"/>
      </w:r>
      <w:bookmarkStart w:id="601" w:name="_Toc144974879"/>
      <w:bookmarkStart w:id="602" w:name="_Toc152045811"/>
      <w:bookmarkStart w:id="603" w:name="_Toc179632831"/>
      <w:bookmarkStart w:id="604" w:name="_Toc152042600"/>
      <w:r>
        <w:rPr>
          <w:rFonts w:hAnsi="宋体"/>
          <w:sz w:val="24"/>
        </w:rPr>
        <w:lastRenderedPageBreak/>
        <w:t>（</w:t>
      </w:r>
      <w:r>
        <w:rPr>
          <w:rFonts w:hAnsi="宋体"/>
          <w:sz w:val="21"/>
          <w:szCs w:val="21"/>
        </w:rPr>
        <w:t>四）正在施工的和新承接的项目情况表</w:t>
      </w:r>
      <w:bookmarkEnd w:id="601"/>
      <w:bookmarkEnd w:id="602"/>
      <w:bookmarkEnd w:id="603"/>
      <w:bookmarkEnd w:id="604"/>
    </w:p>
    <w:p w:rsidR="005F1792" w:rsidRDefault="005F1792">
      <w:pPr>
        <w:spacing w:line="440" w:lineRule="exact"/>
        <w:rPr>
          <w:rFonts w:hAnsi="宋体"/>
          <w:sz w:val="21"/>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5F1792">
        <w:trPr>
          <w:trHeight w:val="670"/>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项目名称</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6"/>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项目所在地</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4"/>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发包人名称</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8"/>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发包人地址</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6"/>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发包人电话</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0"/>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签约合同价</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4"/>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开工日期</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27"/>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计划</w:t>
            </w:r>
            <w:r>
              <w:rPr>
                <w:rFonts w:hAnsi="宋体" w:hint="eastAsia"/>
                <w:sz w:val="21"/>
                <w:szCs w:val="21"/>
              </w:rPr>
              <w:t>竣工</w:t>
            </w:r>
            <w:r>
              <w:rPr>
                <w:rFonts w:hAnsi="宋体"/>
                <w:sz w:val="21"/>
                <w:szCs w:val="21"/>
              </w:rPr>
              <w:t>日期</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7"/>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承担的工作</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5"/>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工程质量</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9"/>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项目经理</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7"/>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技术负责人</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515"/>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总监理工程师及电话</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548"/>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项目描述</w:t>
            </w:r>
          </w:p>
        </w:tc>
        <w:tc>
          <w:tcPr>
            <w:tcW w:w="7404" w:type="dxa"/>
          </w:tcPr>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tc>
      </w:tr>
      <w:tr w:rsidR="005F1792">
        <w:trPr>
          <w:trHeight w:val="548"/>
        </w:trPr>
        <w:tc>
          <w:tcPr>
            <w:tcW w:w="2450" w:type="dxa"/>
            <w:vAlign w:val="center"/>
          </w:tcPr>
          <w:p w:rsidR="005F1792" w:rsidRDefault="00975500">
            <w:pPr>
              <w:rPr>
                <w:rFonts w:hAnsi="宋体"/>
                <w:sz w:val="21"/>
                <w:szCs w:val="21"/>
              </w:rPr>
            </w:pPr>
            <w:r>
              <w:rPr>
                <w:rFonts w:hAnsi="宋体"/>
                <w:sz w:val="21"/>
                <w:szCs w:val="21"/>
              </w:rPr>
              <w:t>备注</w:t>
            </w:r>
          </w:p>
        </w:tc>
        <w:tc>
          <w:tcPr>
            <w:tcW w:w="7404" w:type="dxa"/>
          </w:tcPr>
          <w:p w:rsidR="005F1792" w:rsidRDefault="00975500">
            <w:pPr>
              <w:topLinePunct/>
              <w:spacing w:line="440" w:lineRule="exact"/>
              <w:jc w:val="center"/>
              <w:textAlignment w:val="center"/>
              <w:rPr>
                <w:rFonts w:hAnsi="宋体"/>
                <w:sz w:val="21"/>
                <w:szCs w:val="21"/>
              </w:rPr>
            </w:pPr>
            <w:r>
              <w:rPr>
                <w:rFonts w:hAnsi="宋体" w:hint="eastAsia"/>
                <w:sz w:val="21"/>
                <w:szCs w:val="21"/>
              </w:rPr>
              <w:t>合同项目描述内容至少包括项目概况、本合同在项目中的地位（部位、合同价格所占比例）</w:t>
            </w:r>
          </w:p>
        </w:tc>
      </w:tr>
    </w:tbl>
    <w:p w:rsidR="005F1792" w:rsidRDefault="00975500">
      <w:pPr>
        <w:spacing w:line="400" w:lineRule="exact"/>
        <w:rPr>
          <w:rFonts w:hAnsi="宋体"/>
          <w:sz w:val="21"/>
          <w:szCs w:val="21"/>
        </w:rPr>
      </w:pPr>
      <w:r>
        <w:rPr>
          <w:rFonts w:hAnsi="宋体" w:hint="eastAsia"/>
          <w:sz w:val="21"/>
          <w:szCs w:val="21"/>
        </w:rPr>
        <w:t>注：相关材料复印件在本章“九、原件的复印件”中提供。</w:t>
      </w:r>
    </w:p>
    <w:p w:rsidR="005F1792" w:rsidRDefault="005F1792">
      <w:pPr>
        <w:spacing w:line="440" w:lineRule="exact"/>
        <w:rPr>
          <w:rFonts w:hAnsi="宋体"/>
          <w:sz w:val="24"/>
        </w:rPr>
      </w:pPr>
    </w:p>
    <w:p w:rsidR="005F1792" w:rsidRDefault="00975500">
      <w:pPr>
        <w:spacing w:line="440" w:lineRule="exact"/>
        <w:rPr>
          <w:rFonts w:hAnsi="宋体"/>
          <w:sz w:val="21"/>
          <w:szCs w:val="21"/>
        </w:rPr>
      </w:pPr>
      <w:r>
        <w:rPr>
          <w:rFonts w:hAnsi="宋体"/>
          <w:sz w:val="24"/>
        </w:rPr>
        <w:br w:type="page"/>
      </w:r>
      <w:bookmarkStart w:id="605" w:name="_Toc152045812"/>
      <w:bookmarkStart w:id="606" w:name="_Toc152042601"/>
      <w:bookmarkStart w:id="607" w:name="_Toc179632832"/>
      <w:bookmarkStart w:id="608" w:name="_Toc144974880"/>
      <w:r>
        <w:rPr>
          <w:rFonts w:hAnsi="宋体"/>
          <w:sz w:val="21"/>
          <w:szCs w:val="21"/>
        </w:rPr>
        <w:lastRenderedPageBreak/>
        <w:t>（五）近年发生的诉讼及仲裁情况</w:t>
      </w:r>
      <w:bookmarkEnd w:id="605"/>
      <w:bookmarkEnd w:id="606"/>
      <w:bookmarkEnd w:id="607"/>
      <w:bookmarkEnd w:id="608"/>
    </w:p>
    <w:p w:rsidR="005F1792" w:rsidRDefault="00975500">
      <w:pPr>
        <w:spacing w:line="400" w:lineRule="exact"/>
        <w:jc w:val="center"/>
        <w:rPr>
          <w:rFonts w:hAnsi="宋体"/>
          <w:sz w:val="21"/>
          <w:szCs w:val="21"/>
          <w:u w:val="single"/>
        </w:rPr>
      </w:pPr>
      <w:r>
        <w:rPr>
          <w:rFonts w:hAnsi="宋体" w:hint="eastAsia"/>
          <w:sz w:val="21"/>
          <w:szCs w:val="21"/>
        </w:rPr>
        <w:t>（近3年指</w:t>
      </w:r>
      <w:r>
        <w:rPr>
          <w:rFonts w:hAnsi="宋体" w:hint="eastAsia"/>
          <w:sz w:val="21"/>
          <w:szCs w:val="21"/>
          <w:u w:val="single"/>
        </w:rPr>
        <w:t>201</w:t>
      </w:r>
      <w:r w:rsidR="00441305">
        <w:rPr>
          <w:rFonts w:hAnsi="宋体" w:hint="eastAsia"/>
          <w:sz w:val="21"/>
          <w:szCs w:val="21"/>
          <w:u w:val="single"/>
        </w:rPr>
        <w:t>5</w:t>
      </w:r>
      <w:r>
        <w:rPr>
          <w:rFonts w:hAnsi="宋体" w:hint="eastAsia"/>
          <w:sz w:val="21"/>
          <w:szCs w:val="21"/>
        </w:rPr>
        <w:t>年</w:t>
      </w:r>
      <w:r>
        <w:rPr>
          <w:rFonts w:hAnsi="宋体" w:hint="eastAsia"/>
          <w:sz w:val="21"/>
          <w:szCs w:val="21"/>
          <w:u w:val="single"/>
        </w:rPr>
        <w:t>1</w:t>
      </w:r>
      <w:r>
        <w:rPr>
          <w:rFonts w:hAnsi="宋体" w:hint="eastAsia"/>
          <w:sz w:val="21"/>
          <w:szCs w:val="21"/>
        </w:rPr>
        <w:t>月至今）</w:t>
      </w:r>
    </w:p>
    <w:p w:rsidR="005F1792" w:rsidRDefault="005F1792">
      <w:pPr>
        <w:spacing w:line="400" w:lineRule="exact"/>
        <w:rPr>
          <w:rFonts w:hAnsi="宋体"/>
          <w:sz w:val="21"/>
          <w:szCs w:val="21"/>
        </w:rPr>
      </w:pPr>
    </w:p>
    <w:tbl>
      <w:tblPr>
        <w:tblW w:w="81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866"/>
        <w:gridCol w:w="2277"/>
        <w:gridCol w:w="1133"/>
        <w:gridCol w:w="1012"/>
        <w:gridCol w:w="816"/>
      </w:tblGrid>
      <w:tr w:rsidR="005F1792">
        <w:trPr>
          <w:trHeight w:val="405"/>
        </w:trPr>
        <w:tc>
          <w:tcPr>
            <w:tcW w:w="1012" w:type="dxa"/>
            <w:vAlign w:val="center"/>
          </w:tcPr>
          <w:p w:rsidR="005F1792" w:rsidRDefault="00975500">
            <w:pPr>
              <w:spacing w:line="400" w:lineRule="exact"/>
              <w:jc w:val="center"/>
              <w:rPr>
                <w:rFonts w:hAnsi="宋体"/>
                <w:sz w:val="21"/>
                <w:szCs w:val="21"/>
              </w:rPr>
            </w:pPr>
            <w:r>
              <w:rPr>
                <w:rFonts w:hAnsi="宋体" w:hint="eastAsia"/>
                <w:sz w:val="21"/>
                <w:szCs w:val="21"/>
              </w:rPr>
              <w:t>序号</w:t>
            </w:r>
          </w:p>
        </w:tc>
        <w:tc>
          <w:tcPr>
            <w:tcW w:w="1866" w:type="dxa"/>
            <w:vAlign w:val="center"/>
          </w:tcPr>
          <w:p w:rsidR="005F1792" w:rsidRDefault="00975500">
            <w:pPr>
              <w:spacing w:line="400" w:lineRule="exact"/>
              <w:jc w:val="center"/>
              <w:rPr>
                <w:rFonts w:hAnsi="宋体"/>
                <w:sz w:val="21"/>
                <w:szCs w:val="21"/>
              </w:rPr>
            </w:pPr>
            <w:r>
              <w:rPr>
                <w:rFonts w:hAnsi="宋体" w:hint="eastAsia"/>
                <w:sz w:val="21"/>
                <w:szCs w:val="21"/>
              </w:rPr>
              <w:t>诉讼及仲裁内容</w:t>
            </w:r>
          </w:p>
        </w:tc>
        <w:tc>
          <w:tcPr>
            <w:tcW w:w="2277" w:type="dxa"/>
            <w:vAlign w:val="center"/>
          </w:tcPr>
          <w:p w:rsidR="005F1792" w:rsidRDefault="00975500">
            <w:pPr>
              <w:spacing w:line="400" w:lineRule="exact"/>
              <w:jc w:val="center"/>
              <w:rPr>
                <w:rFonts w:hAnsi="宋体"/>
                <w:sz w:val="21"/>
                <w:szCs w:val="21"/>
              </w:rPr>
            </w:pPr>
            <w:r>
              <w:rPr>
                <w:rFonts w:hAnsi="宋体" w:hint="eastAsia"/>
                <w:sz w:val="21"/>
                <w:szCs w:val="21"/>
              </w:rPr>
              <w:t>诉讼及仲裁中的地位</w:t>
            </w:r>
          </w:p>
        </w:tc>
        <w:tc>
          <w:tcPr>
            <w:tcW w:w="1133" w:type="dxa"/>
            <w:vAlign w:val="center"/>
          </w:tcPr>
          <w:p w:rsidR="005F1792" w:rsidRDefault="00975500">
            <w:pPr>
              <w:spacing w:line="400" w:lineRule="exact"/>
              <w:jc w:val="center"/>
              <w:rPr>
                <w:rFonts w:hAnsi="宋体"/>
                <w:sz w:val="21"/>
                <w:szCs w:val="21"/>
              </w:rPr>
            </w:pPr>
            <w:r>
              <w:rPr>
                <w:rFonts w:hAnsi="宋体" w:hint="eastAsia"/>
                <w:sz w:val="21"/>
                <w:szCs w:val="21"/>
              </w:rPr>
              <w:t>缘由</w:t>
            </w:r>
          </w:p>
        </w:tc>
        <w:tc>
          <w:tcPr>
            <w:tcW w:w="1012" w:type="dxa"/>
            <w:vAlign w:val="center"/>
          </w:tcPr>
          <w:p w:rsidR="005F1792" w:rsidRDefault="00975500">
            <w:pPr>
              <w:spacing w:line="400" w:lineRule="exact"/>
              <w:jc w:val="center"/>
              <w:rPr>
                <w:rFonts w:hAnsi="宋体"/>
                <w:sz w:val="21"/>
                <w:szCs w:val="21"/>
              </w:rPr>
            </w:pPr>
            <w:r>
              <w:rPr>
                <w:rFonts w:hAnsi="宋体" w:hint="eastAsia"/>
                <w:sz w:val="21"/>
                <w:szCs w:val="21"/>
              </w:rPr>
              <w:t>结果</w:t>
            </w:r>
          </w:p>
        </w:tc>
        <w:tc>
          <w:tcPr>
            <w:tcW w:w="816" w:type="dxa"/>
            <w:vAlign w:val="center"/>
          </w:tcPr>
          <w:p w:rsidR="005F1792" w:rsidRDefault="00975500">
            <w:pPr>
              <w:spacing w:line="400" w:lineRule="exact"/>
              <w:jc w:val="center"/>
              <w:rPr>
                <w:rFonts w:hAnsi="宋体"/>
                <w:sz w:val="21"/>
                <w:szCs w:val="21"/>
              </w:rPr>
            </w:pPr>
            <w:r>
              <w:rPr>
                <w:rFonts w:hAnsi="宋体" w:hint="eastAsia"/>
                <w:sz w:val="21"/>
                <w:szCs w:val="21"/>
              </w:rPr>
              <w:t>备注</w:t>
            </w:r>
          </w:p>
        </w:tc>
      </w:tr>
      <w:tr w:rsidR="005F1792">
        <w:trPr>
          <w:trHeight w:val="465"/>
        </w:trPr>
        <w:tc>
          <w:tcPr>
            <w:tcW w:w="1012" w:type="dxa"/>
            <w:vAlign w:val="center"/>
          </w:tcPr>
          <w:p w:rsidR="005F1792" w:rsidRDefault="00975500">
            <w:pPr>
              <w:spacing w:line="400" w:lineRule="exact"/>
              <w:jc w:val="center"/>
              <w:rPr>
                <w:rFonts w:hAnsi="宋体"/>
                <w:sz w:val="21"/>
                <w:szCs w:val="21"/>
              </w:rPr>
            </w:pPr>
            <w:proofErr w:type="gramStart"/>
            <w:r>
              <w:rPr>
                <w:rFonts w:hAnsi="宋体" w:hint="eastAsia"/>
                <w:sz w:val="21"/>
                <w:szCs w:val="21"/>
              </w:rPr>
              <w:t>一</w:t>
            </w:r>
            <w:proofErr w:type="gramEnd"/>
          </w:p>
        </w:tc>
        <w:tc>
          <w:tcPr>
            <w:tcW w:w="1866" w:type="dxa"/>
            <w:vAlign w:val="center"/>
          </w:tcPr>
          <w:p w:rsidR="005F1792" w:rsidRDefault="00975500">
            <w:pPr>
              <w:spacing w:line="400" w:lineRule="exact"/>
              <w:jc w:val="center"/>
              <w:rPr>
                <w:rFonts w:hAnsi="宋体"/>
                <w:sz w:val="21"/>
                <w:szCs w:val="21"/>
              </w:rPr>
            </w:pPr>
            <w:r>
              <w:rPr>
                <w:rFonts w:hAnsi="宋体" w:hint="eastAsia"/>
                <w:sz w:val="21"/>
                <w:szCs w:val="21"/>
              </w:rPr>
              <w:t>诉讼事项</w:t>
            </w: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0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8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0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975500">
            <w:pPr>
              <w:spacing w:line="400" w:lineRule="exact"/>
              <w:jc w:val="center"/>
              <w:rPr>
                <w:rFonts w:hAnsi="宋体"/>
                <w:sz w:val="21"/>
                <w:szCs w:val="21"/>
              </w:rPr>
            </w:pPr>
            <w:r>
              <w:rPr>
                <w:rFonts w:hAnsi="宋体" w:hint="eastAsia"/>
                <w:sz w:val="21"/>
                <w:szCs w:val="21"/>
              </w:rPr>
              <w:t>二</w:t>
            </w:r>
          </w:p>
        </w:tc>
        <w:tc>
          <w:tcPr>
            <w:tcW w:w="1866" w:type="dxa"/>
            <w:vAlign w:val="center"/>
          </w:tcPr>
          <w:p w:rsidR="005F1792" w:rsidRDefault="00975500">
            <w:pPr>
              <w:spacing w:line="400" w:lineRule="exact"/>
              <w:jc w:val="center"/>
              <w:rPr>
                <w:rFonts w:hAnsi="宋体"/>
                <w:sz w:val="21"/>
                <w:szCs w:val="21"/>
              </w:rPr>
            </w:pPr>
            <w:r>
              <w:rPr>
                <w:rFonts w:hAnsi="宋体" w:hint="eastAsia"/>
                <w:sz w:val="21"/>
                <w:szCs w:val="21"/>
              </w:rPr>
              <w:t>仲裁事项</w:t>
            </w: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6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5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36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2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30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8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9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28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55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bl>
    <w:p w:rsidR="005F1792" w:rsidRDefault="005F1792">
      <w:pPr>
        <w:rPr>
          <w:rFonts w:hAnsi="宋体"/>
          <w:sz w:val="21"/>
          <w:szCs w:val="21"/>
        </w:rPr>
      </w:pPr>
    </w:p>
    <w:p w:rsidR="005F1792" w:rsidRDefault="00975500">
      <w:pPr>
        <w:spacing w:line="400" w:lineRule="exact"/>
        <w:rPr>
          <w:rFonts w:hAnsi="宋体"/>
          <w:sz w:val="21"/>
          <w:szCs w:val="21"/>
        </w:rPr>
      </w:pPr>
      <w:r>
        <w:rPr>
          <w:rFonts w:hAnsi="宋体" w:hint="eastAsia"/>
          <w:sz w:val="21"/>
          <w:szCs w:val="21"/>
        </w:rPr>
        <w:t>注：相关材料复印件在本章“九、原件的复印件”中提供。</w:t>
      </w:r>
    </w:p>
    <w:p w:rsidR="005F1792" w:rsidRDefault="00975500">
      <w:pPr>
        <w:pStyle w:val="378020"/>
        <w:rPr>
          <w:rFonts w:eastAsia="宋体" w:hAnsi="宋体"/>
          <w:sz w:val="21"/>
          <w:szCs w:val="21"/>
        </w:rPr>
      </w:pPr>
      <w:r>
        <w:rPr>
          <w:rFonts w:eastAsia="宋体" w:hAnsi="宋体"/>
          <w:sz w:val="21"/>
          <w:szCs w:val="21"/>
        </w:rPr>
        <w:br w:type="page"/>
      </w:r>
      <w:r>
        <w:rPr>
          <w:rFonts w:eastAsia="宋体" w:hAnsi="宋体" w:hint="eastAsia"/>
          <w:sz w:val="21"/>
          <w:szCs w:val="21"/>
        </w:rPr>
        <w:lastRenderedPageBreak/>
        <w:t>（六）资格审查自审表</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8"/>
        <w:gridCol w:w="2715"/>
        <w:gridCol w:w="1897"/>
        <w:gridCol w:w="1897"/>
        <w:gridCol w:w="1897"/>
      </w:tblGrid>
      <w:tr w:rsidR="005F1792">
        <w:trPr>
          <w:trHeight w:val="719"/>
        </w:trPr>
        <w:tc>
          <w:tcPr>
            <w:tcW w:w="1078"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序号</w:t>
            </w:r>
          </w:p>
        </w:tc>
        <w:tc>
          <w:tcPr>
            <w:tcW w:w="2715"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审查因素</w:t>
            </w:r>
          </w:p>
        </w:tc>
        <w:tc>
          <w:tcPr>
            <w:tcW w:w="1897"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审查标准</w:t>
            </w:r>
          </w:p>
        </w:tc>
        <w:tc>
          <w:tcPr>
            <w:tcW w:w="1897"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审查结果</w:t>
            </w:r>
          </w:p>
        </w:tc>
        <w:tc>
          <w:tcPr>
            <w:tcW w:w="1897"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引用的证明材料对应码</w:t>
            </w: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营业执照</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资质证书</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财务状况</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695"/>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类似项目业绩</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信誉</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B201C5">
            <w:pPr>
              <w:autoSpaceDE w:val="0"/>
              <w:autoSpaceDN w:val="0"/>
              <w:adjustRightInd w:val="0"/>
              <w:spacing w:line="0" w:lineRule="atLeast"/>
              <w:jc w:val="center"/>
              <w:rPr>
                <w:rFonts w:hAnsi="宋体" w:cs="Calibri"/>
                <w:sz w:val="21"/>
                <w:szCs w:val="21"/>
              </w:rPr>
            </w:pPr>
            <w:r w:rsidRPr="003A736B">
              <w:rPr>
                <w:rFonts w:hAnsi="宋体" w:cs="Calibri" w:hint="eastAsia"/>
                <w:sz w:val="21"/>
                <w:szCs w:val="21"/>
              </w:rPr>
              <w:t>项目经理</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企业主要负责人安全生产考核合格证书</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rPr>
                <w:rFonts w:hAnsi="宋体" w:cs="Calibri"/>
                <w:sz w:val="21"/>
                <w:szCs w:val="21"/>
              </w:rPr>
            </w:pPr>
            <w:r>
              <w:rPr>
                <w:rFonts w:hAnsi="宋体" w:cs="Calibri" w:hint="eastAsia"/>
                <w:sz w:val="21"/>
                <w:szCs w:val="21"/>
              </w:rPr>
              <w:t>委托代理人、技术负责人、专职安全员</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topLinePunct/>
              <w:spacing w:line="440" w:lineRule="exact"/>
              <w:rPr>
                <w:rFonts w:hAnsi="宋体"/>
                <w:sz w:val="21"/>
                <w:szCs w:val="21"/>
              </w:rPr>
            </w:pPr>
          </w:p>
        </w:tc>
        <w:tc>
          <w:tcPr>
            <w:tcW w:w="2715" w:type="dxa"/>
            <w:vAlign w:val="center"/>
          </w:tcPr>
          <w:p w:rsidR="005F1792" w:rsidRDefault="00975500">
            <w:pPr>
              <w:topLinePunct/>
              <w:spacing w:line="440" w:lineRule="exact"/>
              <w:rPr>
                <w:rFonts w:hAnsi="宋体"/>
                <w:sz w:val="21"/>
                <w:szCs w:val="21"/>
              </w:rPr>
            </w:pPr>
            <w:r>
              <w:rPr>
                <w:rFonts w:hAnsi="宋体"/>
                <w:sz w:val="21"/>
                <w:szCs w:val="21"/>
              </w:rPr>
              <w:t>……</w:t>
            </w:r>
          </w:p>
        </w:tc>
        <w:tc>
          <w:tcPr>
            <w:tcW w:w="1897" w:type="dxa"/>
            <w:vAlign w:val="center"/>
          </w:tcPr>
          <w:p w:rsidR="005F1792" w:rsidRDefault="005F1792">
            <w:pPr>
              <w:topLinePunct/>
              <w:spacing w:line="440" w:lineRule="exact"/>
              <w:rPr>
                <w:rFonts w:hAnsi="宋体"/>
                <w:sz w:val="21"/>
                <w:szCs w:val="21"/>
              </w:rPr>
            </w:pPr>
          </w:p>
        </w:tc>
        <w:tc>
          <w:tcPr>
            <w:tcW w:w="1897" w:type="dxa"/>
          </w:tcPr>
          <w:p w:rsidR="005F1792" w:rsidRDefault="005F1792">
            <w:pPr>
              <w:topLinePunct/>
              <w:spacing w:line="440" w:lineRule="exact"/>
              <w:rPr>
                <w:rFonts w:hAnsi="宋体"/>
                <w:sz w:val="21"/>
                <w:szCs w:val="21"/>
              </w:rPr>
            </w:pPr>
          </w:p>
        </w:tc>
        <w:tc>
          <w:tcPr>
            <w:tcW w:w="1897" w:type="dxa"/>
          </w:tcPr>
          <w:p w:rsidR="005F1792" w:rsidRDefault="005F1792">
            <w:pPr>
              <w:topLinePunct/>
              <w:spacing w:line="440" w:lineRule="exact"/>
              <w:rPr>
                <w:rFonts w:hAnsi="宋体"/>
                <w:sz w:val="21"/>
                <w:szCs w:val="21"/>
              </w:rPr>
            </w:pPr>
          </w:p>
        </w:tc>
      </w:tr>
    </w:tbl>
    <w:p w:rsidR="005F1792" w:rsidRDefault="005F1792">
      <w:pPr>
        <w:spacing w:line="400" w:lineRule="exact"/>
        <w:rPr>
          <w:rFonts w:hAnsi="宋体"/>
          <w:sz w:val="21"/>
          <w:szCs w:val="21"/>
        </w:rPr>
      </w:pPr>
    </w:p>
    <w:p w:rsidR="005F1792" w:rsidRDefault="00975500">
      <w:pPr>
        <w:spacing w:line="440" w:lineRule="exact"/>
        <w:jc w:val="center"/>
        <w:rPr>
          <w:rFonts w:hAnsi="宋体"/>
          <w:sz w:val="32"/>
          <w:szCs w:val="32"/>
        </w:rPr>
      </w:pPr>
      <w:r>
        <w:rPr>
          <w:rFonts w:hAnsi="宋体"/>
          <w:sz w:val="21"/>
          <w:szCs w:val="21"/>
        </w:rPr>
        <w:br w:type="page"/>
      </w:r>
      <w:r>
        <w:rPr>
          <w:rFonts w:hAnsi="宋体" w:hint="eastAsia"/>
          <w:b/>
          <w:sz w:val="32"/>
          <w:szCs w:val="32"/>
        </w:rPr>
        <w:lastRenderedPageBreak/>
        <w:t>七、</w:t>
      </w:r>
      <w:r>
        <w:rPr>
          <w:rFonts w:hAnsi="宋体"/>
          <w:b/>
          <w:sz w:val="32"/>
          <w:szCs w:val="32"/>
        </w:rPr>
        <w:t>原件的复印件</w:t>
      </w:r>
    </w:p>
    <w:tbl>
      <w:tblPr>
        <w:tblpPr w:leftFromText="180" w:rightFromText="180" w:vertAnchor="text" w:horzAnchor="margin" w:tblpY="314"/>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860"/>
        <w:gridCol w:w="3977"/>
      </w:tblGrid>
      <w:tr w:rsidR="005F1792">
        <w:trPr>
          <w:trHeight w:val="249"/>
        </w:trPr>
        <w:tc>
          <w:tcPr>
            <w:tcW w:w="1008" w:type="dxa"/>
          </w:tcPr>
          <w:p w:rsidR="005F1792" w:rsidRDefault="00975500">
            <w:pPr>
              <w:pStyle w:val="2TimesNewRoman5020"/>
              <w:spacing w:before="0" w:line="360" w:lineRule="auto"/>
              <w:jc w:val="center"/>
              <w:rPr>
                <w:rFonts w:ascii="宋体" w:eastAsia="宋体" w:hAnsi="宋体"/>
                <w:sz w:val="21"/>
                <w:szCs w:val="21"/>
              </w:rPr>
            </w:pPr>
            <w:r>
              <w:rPr>
                <w:rFonts w:ascii="宋体" w:eastAsia="宋体" w:hAnsi="宋体" w:hint="eastAsia"/>
                <w:sz w:val="21"/>
                <w:szCs w:val="21"/>
              </w:rPr>
              <w:t>序号</w:t>
            </w:r>
          </w:p>
        </w:tc>
        <w:tc>
          <w:tcPr>
            <w:tcW w:w="4860"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名称</w:t>
            </w:r>
          </w:p>
        </w:tc>
        <w:tc>
          <w:tcPr>
            <w:tcW w:w="3977"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备注</w:t>
            </w:r>
          </w:p>
        </w:tc>
      </w:tr>
      <w:tr w:rsidR="005F1792">
        <w:trPr>
          <w:trHeight w:val="387"/>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1</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 xml:space="preserve">营业执照 </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427"/>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2</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资质证书复印件</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41"/>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3</w:t>
            </w:r>
          </w:p>
        </w:tc>
        <w:tc>
          <w:tcPr>
            <w:tcW w:w="4860" w:type="dxa"/>
          </w:tcPr>
          <w:p w:rsidR="005F1792" w:rsidRDefault="00975500" w:rsidP="006D776F">
            <w:pPr>
              <w:pStyle w:val="2TimesNewRoman5020"/>
              <w:spacing w:before="0" w:line="360" w:lineRule="auto"/>
              <w:rPr>
                <w:rFonts w:ascii="宋体" w:eastAsia="宋体" w:hAnsi="宋体"/>
                <w:sz w:val="21"/>
                <w:szCs w:val="21"/>
              </w:rPr>
            </w:pPr>
            <w:r>
              <w:rPr>
                <w:rFonts w:ascii="宋体" w:eastAsia="宋体" w:hAnsi="宋体" w:hint="eastAsia"/>
                <w:sz w:val="21"/>
                <w:szCs w:val="21"/>
              </w:rPr>
              <w:t>201</w:t>
            </w:r>
            <w:r w:rsidR="006D776F">
              <w:rPr>
                <w:rFonts w:ascii="宋体" w:eastAsia="宋体" w:hAnsi="宋体" w:hint="eastAsia"/>
                <w:sz w:val="21"/>
                <w:szCs w:val="21"/>
              </w:rPr>
              <w:t>5</w:t>
            </w:r>
            <w:r>
              <w:rPr>
                <w:rFonts w:ascii="宋体" w:eastAsia="宋体" w:hAnsi="宋体" w:hint="eastAsia"/>
                <w:sz w:val="21"/>
                <w:szCs w:val="21"/>
              </w:rPr>
              <w:t>、201</w:t>
            </w:r>
            <w:r w:rsidR="006D776F">
              <w:rPr>
                <w:rFonts w:ascii="宋体" w:eastAsia="宋体" w:hAnsi="宋体" w:hint="eastAsia"/>
                <w:sz w:val="21"/>
                <w:szCs w:val="21"/>
              </w:rPr>
              <w:t>6</w:t>
            </w:r>
            <w:r>
              <w:rPr>
                <w:rFonts w:ascii="宋体" w:eastAsia="宋体" w:hAnsi="宋体" w:hint="eastAsia"/>
                <w:sz w:val="21"/>
                <w:szCs w:val="21"/>
              </w:rPr>
              <w:t>、201</w:t>
            </w:r>
            <w:r w:rsidR="006D776F">
              <w:rPr>
                <w:rFonts w:ascii="宋体" w:eastAsia="宋体" w:hAnsi="宋体" w:hint="eastAsia"/>
                <w:sz w:val="21"/>
                <w:szCs w:val="21"/>
              </w:rPr>
              <w:t>7</w:t>
            </w:r>
            <w:r>
              <w:rPr>
                <w:rFonts w:ascii="宋体" w:eastAsia="宋体" w:hAnsi="宋体" w:hint="eastAsia"/>
                <w:sz w:val="21"/>
                <w:szCs w:val="21"/>
              </w:rPr>
              <w:t>年度经审计的财务会计报表</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82"/>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4</w:t>
            </w:r>
          </w:p>
        </w:tc>
        <w:tc>
          <w:tcPr>
            <w:tcW w:w="4860" w:type="dxa"/>
            <w:vAlign w:val="center"/>
          </w:tcPr>
          <w:p w:rsidR="005F1792" w:rsidRDefault="006D776F">
            <w:pPr>
              <w:pStyle w:val="2TimesNewRoman5020"/>
              <w:spacing w:before="0" w:line="360" w:lineRule="auto"/>
              <w:rPr>
                <w:rFonts w:ascii="宋体" w:eastAsia="宋体" w:hAnsi="宋体"/>
                <w:sz w:val="21"/>
                <w:szCs w:val="21"/>
              </w:rPr>
            </w:pPr>
            <w:r>
              <w:rPr>
                <w:rFonts w:ascii="宋体" w:eastAsia="宋体" w:hAnsi="宋体" w:hint="eastAsia"/>
                <w:sz w:val="21"/>
                <w:szCs w:val="21"/>
              </w:rPr>
              <w:t>2015</w:t>
            </w:r>
            <w:r w:rsidR="00975500">
              <w:rPr>
                <w:rFonts w:ascii="宋体" w:eastAsia="宋体" w:hAnsi="宋体" w:hint="eastAsia"/>
                <w:sz w:val="21"/>
                <w:szCs w:val="21"/>
              </w:rPr>
              <w:t>年1月1日以来已完成的类似项目业绩</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401"/>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5</w:t>
            </w:r>
          </w:p>
        </w:tc>
        <w:tc>
          <w:tcPr>
            <w:tcW w:w="4860" w:type="dxa"/>
          </w:tcPr>
          <w:p w:rsidR="005F1792" w:rsidRDefault="00B201C5">
            <w:pPr>
              <w:pStyle w:val="2TimesNewRoman5020"/>
              <w:spacing w:before="0" w:line="360" w:lineRule="auto"/>
              <w:rPr>
                <w:rFonts w:ascii="宋体" w:eastAsia="宋体" w:hAnsi="宋体"/>
                <w:sz w:val="21"/>
                <w:szCs w:val="21"/>
              </w:rPr>
            </w:pPr>
            <w:r w:rsidRPr="00B201C5">
              <w:rPr>
                <w:rFonts w:ascii="宋体" w:eastAsia="宋体" w:hAnsi="宋体" w:hint="eastAsia"/>
                <w:sz w:val="21"/>
                <w:szCs w:val="21"/>
              </w:rPr>
              <w:t>项目经理</w:t>
            </w:r>
            <w:r w:rsidR="00975500">
              <w:rPr>
                <w:rFonts w:ascii="宋体" w:eastAsia="宋体" w:hAnsi="宋体" w:hint="eastAsia"/>
                <w:sz w:val="21"/>
                <w:szCs w:val="21"/>
              </w:rPr>
              <w:t>相关证明</w:t>
            </w:r>
          </w:p>
        </w:tc>
        <w:tc>
          <w:tcPr>
            <w:tcW w:w="3977" w:type="dxa"/>
          </w:tcPr>
          <w:p w:rsidR="005F1792" w:rsidRDefault="00975500">
            <w:pPr>
              <w:pStyle w:val="2TimesNewRoman5020"/>
              <w:spacing w:before="0" w:line="320" w:lineRule="exact"/>
              <w:rPr>
                <w:rFonts w:ascii="宋体" w:eastAsia="宋体" w:hAnsi="宋体"/>
                <w:sz w:val="21"/>
                <w:szCs w:val="21"/>
              </w:rPr>
            </w:pPr>
            <w:r>
              <w:rPr>
                <w:rFonts w:ascii="宋体" w:eastAsia="宋体" w:hAnsi="宋体" w:hint="eastAsia"/>
                <w:sz w:val="21"/>
                <w:szCs w:val="21"/>
              </w:rPr>
              <w:t>如：身份证、职称证、学历证、业绩证明材料、社会保险证明、安全生产考核合格证书及</w:t>
            </w:r>
            <w:r>
              <w:rPr>
                <w:rFonts w:ascii="宋体" w:eastAsia="宋体" w:hAnsi="宋体"/>
                <w:sz w:val="21"/>
                <w:szCs w:val="21"/>
              </w:rPr>
              <w:t>其他有关证明</w:t>
            </w:r>
          </w:p>
        </w:tc>
      </w:tr>
      <w:tr w:rsidR="005F1792">
        <w:trPr>
          <w:trHeight w:val="705"/>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6</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企业主要负责人安全生产考核合格证书</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52"/>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7</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委托代理人身份证及社会保险证明</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82"/>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8</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技术负责人相关证明</w:t>
            </w:r>
          </w:p>
        </w:tc>
        <w:tc>
          <w:tcPr>
            <w:tcW w:w="3977" w:type="dxa"/>
          </w:tcPr>
          <w:p w:rsidR="005F1792" w:rsidRDefault="00975500">
            <w:pPr>
              <w:pStyle w:val="2TimesNewRoman5020"/>
              <w:spacing w:before="0" w:line="320" w:lineRule="exact"/>
              <w:rPr>
                <w:rFonts w:ascii="宋体" w:eastAsia="宋体" w:hAnsi="宋体"/>
                <w:sz w:val="21"/>
                <w:szCs w:val="21"/>
              </w:rPr>
            </w:pPr>
            <w:r>
              <w:rPr>
                <w:rFonts w:ascii="宋体" w:eastAsia="宋体" w:hAnsi="宋体" w:hint="eastAsia"/>
                <w:sz w:val="21"/>
                <w:szCs w:val="21"/>
              </w:rPr>
              <w:t>如：身份证、职称证、学历证、业绩证明材料、社会保险证明、安全生产考核合格证书</w:t>
            </w:r>
          </w:p>
        </w:tc>
      </w:tr>
      <w:tr w:rsidR="005F1792">
        <w:trPr>
          <w:trHeight w:val="571"/>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9</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安全管理人员（专职安全生产管理人员）相关证明</w:t>
            </w:r>
          </w:p>
        </w:tc>
        <w:tc>
          <w:tcPr>
            <w:tcW w:w="3977" w:type="dxa"/>
          </w:tcPr>
          <w:p w:rsidR="005F1792" w:rsidRDefault="00975500">
            <w:pPr>
              <w:pStyle w:val="2TimesNewRoman5020"/>
              <w:spacing w:before="0" w:line="320" w:lineRule="exact"/>
              <w:rPr>
                <w:rFonts w:ascii="宋体" w:eastAsia="宋体" w:hAnsi="宋体"/>
                <w:sz w:val="21"/>
                <w:szCs w:val="21"/>
              </w:rPr>
            </w:pPr>
            <w:r>
              <w:rPr>
                <w:rFonts w:ascii="宋体" w:eastAsia="宋体" w:hAnsi="宋体" w:hint="eastAsia"/>
                <w:sz w:val="21"/>
                <w:szCs w:val="21"/>
              </w:rPr>
              <w:t>如：身份证、职称证、业绩证明材料、社会保险证明、安全生产考核合格证书</w:t>
            </w:r>
          </w:p>
        </w:tc>
      </w:tr>
      <w:tr w:rsidR="005F1792">
        <w:trPr>
          <w:trHeight w:val="764"/>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11</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正在施工的和新承接的项目相关证明</w:t>
            </w:r>
          </w:p>
        </w:tc>
        <w:tc>
          <w:tcPr>
            <w:tcW w:w="3977" w:type="dxa"/>
          </w:tcPr>
          <w:p w:rsidR="005F1792" w:rsidRDefault="005F1792">
            <w:pPr>
              <w:pStyle w:val="2TimesNewRoman5020"/>
              <w:spacing w:before="0" w:line="320" w:lineRule="exact"/>
              <w:rPr>
                <w:rFonts w:ascii="宋体" w:eastAsia="宋体" w:hAnsi="宋体"/>
                <w:sz w:val="21"/>
                <w:szCs w:val="21"/>
              </w:rPr>
            </w:pPr>
          </w:p>
        </w:tc>
      </w:tr>
      <w:tr w:rsidR="005F1792">
        <w:trPr>
          <w:trHeight w:val="545"/>
        </w:trPr>
        <w:tc>
          <w:tcPr>
            <w:tcW w:w="1008" w:type="dxa"/>
          </w:tcPr>
          <w:p w:rsidR="005F1792" w:rsidRDefault="00975500">
            <w:pPr>
              <w:pStyle w:val="2TimesNewRoman5020"/>
              <w:spacing w:before="0" w:line="360" w:lineRule="auto"/>
              <w:jc w:val="center"/>
              <w:rPr>
                <w:rFonts w:ascii="宋体" w:eastAsia="宋体" w:hAnsi="宋体"/>
                <w:sz w:val="21"/>
                <w:szCs w:val="21"/>
              </w:rPr>
            </w:pPr>
            <w:r>
              <w:rPr>
                <w:rFonts w:ascii="宋体" w:eastAsia="宋体" w:hAnsi="宋体" w:hint="eastAsia"/>
                <w:sz w:val="21"/>
                <w:szCs w:val="21"/>
              </w:rPr>
              <w:t xml:space="preserve">    14</w:t>
            </w:r>
          </w:p>
        </w:tc>
        <w:tc>
          <w:tcPr>
            <w:tcW w:w="4860" w:type="dxa"/>
            <w:vAlign w:val="center"/>
          </w:tcPr>
          <w:p w:rsidR="005F1792" w:rsidRPr="00F75232" w:rsidRDefault="00F75232">
            <w:pPr>
              <w:pStyle w:val="2TimesNewRoman5020"/>
              <w:spacing w:before="0" w:line="360" w:lineRule="auto"/>
              <w:rPr>
                <w:rFonts w:ascii="宋体" w:eastAsia="宋体" w:hAnsi="宋体"/>
                <w:color w:val="FF0000"/>
                <w:sz w:val="21"/>
                <w:szCs w:val="21"/>
              </w:rPr>
            </w:pPr>
            <w:r>
              <w:rPr>
                <w:rFonts w:ascii="宋体" w:eastAsia="宋体" w:hAnsi="宋体" w:hint="eastAsia"/>
                <w:sz w:val="21"/>
                <w:szCs w:val="21"/>
              </w:rPr>
              <w:t>其它（包括，但不限于）：</w:t>
            </w:r>
            <w:r>
              <w:rPr>
                <w:rFonts w:ascii="宋体" w:eastAsia="宋体" w:hAnsi="宋体"/>
                <w:sz w:val="21"/>
                <w:szCs w:val="21"/>
              </w:rPr>
              <w:t>有关诉讼及仲裁结果</w:t>
            </w:r>
          </w:p>
        </w:tc>
        <w:tc>
          <w:tcPr>
            <w:tcW w:w="3977" w:type="dxa"/>
          </w:tcPr>
          <w:p w:rsidR="005F1792" w:rsidRDefault="005F1792">
            <w:pPr>
              <w:pStyle w:val="2TimesNewRoman5020"/>
              <w:spacing w:before="0" w:line="320" w:lineRule="exact"/>
              <w:rPr>
                <w:rFonts w:ascii="宋体" w:eastAsia="宋体" w:hAnsi="宋体"/>
                <w:sz w:val="21"/>
                <w:szCs w:val="21"/>
              </w:rPr>
            </w:pPr>
          </w:p>
        </w:tc>
      </w:tr>
      <w:tr w:rsidR="005F1792">
        <w:trPr>
          <w:trHeight w:val="545"/>
        </w:trPr>
        <w:tc>
          <w:tcPr>
            <w:tcW w:w="1008" w:type="dxa"/>
          </w:tcPr>
          <w:p w:rsidR="005F1792" w:rsidRDefault="00975500">
            <w:pPr>
              <w:pStyle w:val="2TimesNewRoman5020"/>
              <w:spacing w:before="0" w:line="360" w:lineRule="auto"/>
              <w:jc w:val="center"/>
              <w:rPr>
                <w:rFonts w:ascii="宋体" w:eastAsia="宋体" w:hAnsi="宋体"/>
                <w:sz w:val="21"/>
                <w:szCs w:val="21"/>
              </w:rPr>
            </w:pPr>
            <w:r>
              <w:rPr>
                <w:rFonts w:ascii="宋体" w:eastAsia="宋体" w:hAnsi="宋体" w:hint="eastAsia"/>
                <w:sz w:val="21"/>
                <w:szCs w:val="21"/>
              </w:rPr>
              <w:t xml:space="preserve">    15</w:t>
            </w: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20" w:lineRule="exact"/>
              <w:rPr>
                <w:rFonts w:ascii="宋体" w:eastAsia="宋体" w:hAnsi="宋体"/>
                <w:sz w:val="21"/>
                <w:szCs w:val="21"/>
              </w:rPr>
            </w:pPr>
          </w:p>
        </w:tc>
      </w:tr>
      <w:tr w:rsidR="005F1792">
        <w:trPr>
          <w:trHeight w:val="315"/>
        </w:trPr>
        <w:tc>
          <w:tcPr>
            <w:tcW w:w="1008" w:type="dxa"/>
          </w:tcPr>
          <w:p w:rsidR="005F1792" w:rsidRDefault="00975500">
            <w:pPr>
              <w:pStyle w:val="2TimesNewRoman5020"/>
              <w:spacing w:before="0" w:line="360" w:lineRule="auto"/>
              <w:jc w:val="center"/>
              <w:rPr>
                <w:rFonts w:ascii="宋体" w:eastAsia="宋体" w:hAnsi="宋体"/>
                <w:sz w:val="21"/>
                <w:szCs w:val="21"/>
              </w:rPr>
            </w:pPr>
            <w:r>
              <w:rPr>
                <w:rFonts w:ascii="宋体" w:eastAsia="宋体" w:hAnsi="宋体" w:hint="eastAsia"/>
                <w:sz w:val="21"/>
                <w:szCs w:val="21"/>
              </w:rPr>
              <w:t xml:space="preserve">    16</w:t>
            </w: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15"/>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17</w:t>
            </w: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545"/>
        </w:trPr>
        <w:tc>
          <w:tcPr>
            <w:tcW w:w="1008" w:type="dxa"/>
          </w:tcPr>
          <w:p w:rsidR="005F1792" w:rsidRDefault="005F1792">
            <w:pPr>
              <w:pStyle w:val="2TimesNewRoman5020"/>
              <w:spacing w:before="0" w:line="360" w:lineRule="auto"/>
              <w:jc w:val="center"/>
              <w:rPr>
                <w:rFonts w:ascii="宋体" w:eastAsia="宋体" w:hAnsi="宋体"/>
                <w:sz w:val="21"/>
                <w:szCs w:val="21"/>
              </w:rPr>
            </w:pP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545"/>
        </w:trPr>
        <w:tc>
          <w:tcPr>
            <w:tcW w:w="1008" w:type="dxa"/>
          </w:tcPr>
          <w:p w:rsidR="005F1792" w:rsidRDefault="005F1792">
            <w:pPr>
              <w:pStyle w:val="2TimesNewRoman5020"/>
              <w:spacing w:before="0" w:line="360" w:lineRule="auto"/>
              <w:ind w:firstLine="422"/>
              <w:jc w:val="center"/>
              <w:rPr>
                <w:rFonts w:ascii="宋体" w:eastAsia="宋体" w:hAnsi="宋体"/>
                <w:sz w:val="21"/>
                <w:szCs w:val="21"/>
              </w:rPr>
            </w:pP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545"/>
        </w:trPr>
        <w:tc>
          <w:tcPr>
            <w:tcW w:w="1008" w:type="dxa"/>
          </w:tcPr>
          <w:p w:rsidR="005F1792" w:rsidRDefault="00975500">
            <w:pPr>
              <w:pStyle w:val="2TimesNewRoman5020"/>
              <w:spacing w:before="0" w:line="360" w:lineRule="auto"/>
              <w:ind w:firstLine="422"/>
              <w:rPr>
                <w:rFonts w:ascii="宋体" w:eastAsia="宋体" w:hAnsi="宋体"/>
                <w:sz w:val="21"/>
                <w:szCs w:val="21"/>
              </w:rPr>
            </w:pPr>
            <w:r>
              <w:rPr>
                <w:rFonts w:ascii="宋体" w:eastAsia="宋体" w:hAnsi="宋体" w:hint="eastAsia"/>
                <w:sz w:val="21"/>
                <w:szCs w:val="21"/>
              </w:rPr>
              <w:t>..</w:t>
            </w:r>
          </w:p>
        </w:tc>
        <w:tc>
          <w:tcPr>
            <w:tcW w:w="4860" w:type="dxa"/>
            <w:vAlign w:val="center"/>
          </w:tcPr>
          <w:p w:rsidR="005F1792" w:rsidRDefault="00975500">
            <w:pPr>
              <w:pStyle w:val="2TimesNewRoman5020"/>
              <w:spacing w:before="0" w:line="360" w:lineRule="auto"/>
              <w:rPr>
                <w:rFonts w:ascii="宋体" w:eastAsia="宋体" w:hAnsi="宋体"/>
                <w:sz w:val="21"/>
                <w:szCs w:val="21"/>
              </w:rPr>
            </w:pPr>
            <w:r>
              <w:rPr>
                <w:rFonts w:ascii="宋体" w:eastAsia="宋体" w:hAnsi="宋体"/>
                <w:sz w:val="21"/>
                <w:szCs w:val="21"/>
              </w:rPr>
              <w:t>……</w:t>
            </w:r>
            <w:r>
              <w:rPr>
                <w:rFonts w:ascii="宋体" w:eastAsia="宋体" w:hAnsi="宋体" w:hint="eastAsia"/>
                <w:sz w:val="21"/>
                <w:szCs w:val="21"/>
              </w:rPr>
              <w:t xml:space="preserve"> </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bl>
    <w:p w:rsidR="005F1792" w:rsidRDefault="00975500">
      <w:pPr>
        <w:spacing w:line="440" w:lineRule="exact"/>
        <w:jc w:val="center"/>
        <w:rPr>
          <w:rFonts w:hAnsi="宋体"/>
          <w:b/>
          <w:sz w:val="32"/>
          <w:szCs w:val="32"/>
        </w:rPr>
      </w:pPr>
      <w:r>
        <w:rPr>
          <w:rFonts w:hAnsi="宋体"/>
          <w:sz w:val="24"/>
        </w:rPr>
        <w:br w:type="page"/>
      </w:r>
      <w:r>
        <w:rPr>
          <w:rFonts w:hAnsi="宋体" w:hint="eastAsia"/>
          <w:sz w:val="24"/>
        </w:rPr>
        <w:lastRenderedPageBreak/>
        <w:t xml:space="preserve"> </w:t>
      </w:r>
      <w:r>
        <w:rPr>
          <w:rFonts w:hAnsi="宋体" w:hint="eastAsia"/>
          <w:b/>
          <w:sz w:val="32"/>
          <w:szCs w:val="32"/>
        </w:rPr>
        <w:t>八、专项承诺书</w:t>
      </w:r>
    </w:p>
    <w:p w:rsidR="005F1792" w:rsidRDefault="00975500">
      <w:pPr>
        <w:spacing w:line="440" w:lineRule="exact"/>
        <w:jc w:val="center"/>
        <w:rPr>
          <w:rFonts w:hAnsi="宋体"/>
          <w:b/>
          <w:sz w:val="24"/>
          <w:szCs w:val="24"/>
        </w:rPr>
      </w:pPr>
      <w:r>
        <w:rPr>
          <w:rFonts w:hAnsi="宋体" w:hint="eastAsia"/>
          <w:b/>
          <w:sz w:val="24"/>
          <w:szCs w:val="24"/>
        </w:rPr>
        <w:t>（农民工工资支付承诺书、不挂靠</w:t>
      </w:r>
      <w:proofErr w:type="gramStart"/>
      <w:r>
        <w:rPr>
          <w:rFonts w:hAnsi="宋体" w:hint="eastAsia"/>
          <w:b/>
          <w:sz w:val="24"/>
          <w:szCs w:val="24"/>
        </w:rPr>
        <w:t>不</w:t>
      </w:r>
      <w:proofErr w:type="gramEnd"/>
      <w:r>
        <w:rPr>
          <w:rFonts w:hAnsi="宋体" w:hint="eastAsia"/>
          <w:b/>
          <w:sz w:val="24"/>
          <w:szCs w:val="24"/>
        </w:rPr>
        <w:t>转包承诺书、扬尘治理承诺书、廉政承诺书）</w:t>
      </w:r>
    </w:p>
    <w:p w:rsidR="005F1792" w:rsidRDefault="00975500">
      <w:pPr>
        <w:spacing w:line="440" w:lineRule="exact"/>
        <w:jc w:val="center"/>
        <w:rPr>
          <w:rFonts w:hAnsi="宋体"/>
          <w:b/>
          <w:sz w:val="24"/>
          <w:szCs w:val="24"/>
        </w:rPr>
      </w:pPr>
      <w:r>
        <w:rPr>
          <w:rFonts w:hAnsi="宋体" w:hint="eastAsia"/>
          <w:b/>
          <w:sz w:val="24"/>
          <w:szCs w:val="24"/>
        </w:rPr>
        <w:t>(格式自拟)</w:t>
      </w:r>
    </w:p>
    <w:p w:rsidR="005F1792" w:rsidRDefault="005F1792">
      <w:pPr>
        <w:spacing w:line="440" w:lineRule="exact"/>
        <w:jc w:val="center"/>
        <w:rPr>
          <w:rFonts w:hAnsi="宋体"/>
          <w:b/>
          <w:sz w:val="32"/>
          <w:szCs w:val="32"/>
        </w:rPr>
      </w:pPr>
    </w:p>
    <w:p w:rsidR="005F1792" w:rsidRDefault="005F1792">
      <w:pPr>
        <w:spacing w:line="440" w:lineRule="exact"/>
        <w:jc w:val="center"/>
        <w:rPr>
          <w:rFonts w:hAnsi="宋体"/>
          <w:sz w:val="32"/>
          <w:szCs w:val="32"/>
        </w:rPr>
      </w:pPr>
    </w:p>
    <w:p w:rsidR="005F1792" w:rsidRDefault="00975500">
      <w:pPr>
        <w:spacing w:line="440" w:lineRule="exact"/>
        <w:jc w:val="center"/>
        <w:rPr>
          <w:rFonts w:hAnsi="宋体"/>
          <w:sz w:val="32"/>
          <w:szCs w:val="32"/>
        </w:rPr>
      </w:pPr>
      <w:r>
        <w:rPr>
          <w:rFonts w:hAnsi="宋体" w:hint="eastAsia"/>
          <w:sz w:val="32"/>
          <w:szCs w:val="32"/>
        </w:rPr>
        <w:t xml:space="preserve">   </w:t>
      </w:r>
    </w:p>
    <w:p w:rsidR="005F1792" w:rsidRDefault="005F1792">
      <w:pPr>
        <w:spacing w:line="440" w:lineRule="exact"/>
        <w:jc w:val="center"/>
        <w:rPr>
          <w:rFonts w:hAnsi="宋体"/>
          <w:sz w:val="32"/>
          <w:szCs w:val="32"/>
        </w:rPr>
      </w:pPr>
    </w:p>
    <w:p w:rsidR="005F1792" w:rsidRDefault="00975500">
      <w:pPr>
        <w:spacing w:line="440" w:lineRule="exact"/>
        <w:jc w:val="center"/>
        <w:rPr>
          <w:rFonts w:hAnsi="宋体"/>
          <w:sz w:val="32"/>
          <w:szCs w:val="32"/>
        </w:rPr>
      </w:pPr>
      <w:r>
        <w:rPr>
          <w:rFonts w:hAnsi="宋体" w:hint="eastAsia"/>
          <w:b/>
          <w:sz w:val="32"/>
          <w:szCs w:val="32"/>
        </w:rPr>
        <w:t>九、投标人须知前附表规定的其它材料</w:t>
      </w:r>
    </w:p>
    <w:bookmarkEnd w:id="558"/>
    <w:bookmarkEnd w:id="559"/>
    <w:bookmarkEnd w:id="560"/>
    <w:bookmarkEnd w:id="561"/>
    <w:p w:rsidR="005F1792" w:rsidRDefault="00975500">
      <w:pPr>
        <w:tabs>
          <w:tab w:val="center" w:pos="4739"/>
        </w:tabs>
        <w:ind w:left="180"/>
        <w:jc w:val="center"/>
        <w:rPr>
          <w:rFonts w:ascii="仿宋" w:eastAsia="仿宋" w:hAnsi="仿宋" w:cs="仿宋"/>
          <w:b/>
          <w:sz w:val="28"/>
          <w:szCs w:val="28"/>
        </w:rPr>
      </w:pPr>
      <w:r>
        <w:rPr>
          <w:rFonts w:ascii="仿宋" w:eastAsia="仿宋" w:hAnsi="仿宋" w:cs="仿宋" w:hint="eastAsia"/>
          <w:b/>
          <w:sz w:val="28"/>
          <w:szCs w:val="28"/>
        </w:rPr>
        <w:t>（如人员社保等）</w:t>
      </w:r>
    </w:p>
    <w:p w:rsidR="005F1792" w:rsidRDefault="005F1792">
      <w:pPr>
        <w:autoSpaceDE w:val="0"/>
        <w:autoSpaceDN w:val="0"/>
        <w:adjustRightInd w:val="0"/>
        <w:spacing w:line="420" w:lineRule="exact"/>
        <w:rPr>
          <w:rFonts w:hAnsi="宋体" w:cs="宋体"/>
          <w:b/>
          <w:color w:val="0000FF"/>
          <w:sz w:val="26"/>
          <w:szCs w:val="26"/>
        </w:rPr>
      </w:pPr>
    </w:p>
    <w:sectPr w:rsidR="005F1792" w:rsidSect="00D82CA1">
      <w:footerReference w:type="default" r:id="rId14"/>
      <w:footerReference w:type="first" r:id="rId1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494" w:rsidRDefault="00D56494">
      <w:r>
        <w:separator/>
      </w:r>
    </w:p>
  </w:endnote>
  <w:endnote w:type="continuationSeparator" w:id="0">
    <w:p w:rsidR="00D56494" w:rsidRDefault="00D5649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264F3F">
    <w:pPr>
      <w:pStyle w:val="ab"/>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3" o:spid="_x0000_s4102"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CVkGFpvwEAAFYDAAAOAAAAAAAAAAAAAAAAAC4CAABkcnMv&#10;ZTJvRG9jLnhtbFBLAQItABQABgAIAAAAIQCqigsc2AAAAAUBAAAPAAAAAAAAAAAAAAAAABkEAABk&#10;cnMvZG93bnJldi54bWxQSwUGAAAAAAQABADzAAAAHgUAAAAA&#10;" filled="f" stroked="f" strokeweight="1.25pt">
          <v:textbox style="mso-fit-shape-to-text:t" inset="0,0,0,0">
            <w:txbxContent>
              <w:p w:rsidR="00D5068E" w:rsidRDefault="00264F3F">
                <w:pPr>
                  <w:snapToGrid w:val="0"/>
                  <w:rPr>
                    <w:sz w:val="18"/>
                  </w:rPr>
                </w:pPr>
                <w:r>
                  <w:rPr>
                    <w:rFonts w:hint="eastAsia"/>
                    <w:sz w:val="18"/>
                  </w:rPr>
                  <w:fldChar w:fldCharType="begin"/>
                </w:r>
                <w:r w:rsidR="00D5068E">
                  <w:rPr>
                    <w:rFonts w:hint="eastAsia"/>
                    <w:sz w:val="18"/>
                  </w:rPr>
                  <w:instrText xml:space="preserve"> PAGE  \* MERGEFORMAT </w:instrText>
                </w:r>
                <w:r>
                  <w:rPr>
                    <w:rFonts w:hint="eastAsia"/>
                    <w:sz w:val="18"/>
                  </w:rPr>
                  <w:fldChar w:fldCharType="separate"/>
                </w:r>
                <w:r w:rsidR="00432784">
                  <w:rPr>
                    <w:noProof/>
                    <w:sz w:val="18"/>
                  </w:rPr>
                  <w:t>2</w:t>
                </w:r>
                <w:r>
                  <w:rPr>
                    <w:rFonts w:hint="eastAsia"/>
                    <w:sz w:val="18"/>
                  </w:rPr>
                  <w:fldChar w:fldCharType="end"/>
                </w:r>
              </w:p>
            </w:txbxContent>
          </v:textbox>
          <w10:wrap anchorx="margin"/>
        </v:shape>
      </w:pict>
    </w:r>
    <w:r>
      <w:rPr>
        <w:noProof/>
      </w:rPr>
      <w:pict>
        <v:shape id="文本框 5" o:spid="_x0000_s4101" type="#_x0000_t202" style="position:absolute;left:0;text-align:left;margin-left:0;margin-top:0;width:4.55pt;height:11.65pt;z-index:25165516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" filled="f" stroked="f" strokeweight="1.25pt">
          <v:textbox style="mso-fit-shape-to-text:t" inset="0,0,0,0">
            <w:txbxContent>
              <w:p w:rsidR="00D5068E" w:rsidRDefault="00D5068E">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264F3F">
    <w:pPr>
      <w:pStyle w:val="ab"/>
    </w:pPr>
    <w:r>
      <w:rPr>
        <w:noProof/>
      </w:rPr>
      <w:pict>
        <v:shapetype id="_x0000_t202" coordsize="21600,21600" o:spt="202" path="m,l,21600r21600,l21600,xe">
          <v:stroke joinstyle="miter"/>
          <v:path gradientshapeok="t" o:connecttype="rect"/>
        </v:shapetype>
        <v:shape id="文本框 1" o:spid="_x0000_s4100" type="#_x0000_t202" style="position:absolute;margin-left:0;margin-top:0;width:2in;height:2in;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CoeeDqvwEAAFwDAAAOAAAAAAAAAAAAAAAAAC4CAABkcnMv&#10;ZTJvRG9jLnhtbFBLAQItABQABgAIAAAAIQCqigsc2AAAAAUBAAAPAAAAAAAAAAAAAAAAABkEAABk&#10;cnMvZG93bnJldi54bWxQSwUGAAAAAAQABADzAAAAHgUAAAAA&#10;" filled="f" stroked="f" strokeweight="1.25pt">
          <v:textbox style="mso-fit-shape-to-text:t" inset="0,0,0,0">
            <w:txbxContent>
              <w:p w:rsidR="00D5068E" w:rsidRDefault="00264F3F">
                <w:pPr>
                  <w:snapToGrid w:val="0"/>
                  <w:rPr>
                    <w:sz w:val="18"/>
                  </w:rPr>
                </w:pPr>
                <w:r>
                  <w:rPr>
                    <w:rFonts w:hint="eastAsia"/>
                    <w:sz w:val="18"/>
                  </w:rPr>
                  <w:fldChar w:fldCharType="begin"/>
                </w:r>
                <w:r w:rsidR="00D5068E">
                  <w:rPr>
                    <w:rFonts w:hint="eastAsia"/>
                    <w:sz w:val="18"/>
                  </w:rPr>
                  <w:instrText xml:space="preserve"> PAGE  \* MERGEFORMAT </w:instrText>
                </w:r>
                <w:r>
                  <w:rPr>
                    <w:rFonts w:hint="eastAsia"/>
                    <w:sz w:val="18"/>
                  </w:rPr>
                  <w:fldChar w:fldCharType="separate"/>
                </w:r>
                <w:r w:rsidR="00D5068E">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264F3F">
    <w:pPr>
      <w:pStyle w:val="ab"/>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4" o:spid="_x0000_s409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" filled="f" stroked="f" strokeweight="1.25pt">
          <v:textbox style="mso-fit-shape-to-text:t" inset="0,0,0,0">
            <w:txbxContent>
              <w:p w:rsidR="00D5068E" w:rsidRDefault="00264F3F">
                <w:pPr>
                  <w:snapToGrid w:val="0"/>
                  <w:rPr>
                    <w:sz w:val="18"/>
                  </w:rPr>
                </w:pPr>
                <w:r>
                  <w:rPr>
                    <w:rFonts w:hint="eastAsia"/>
                    <w:sz w:val="18"/>
                  </w:rPr>
                  <w:fldChar w:fldCharType="begin"/>
                </w:r>
                <w:r w:rsidR="00D5068E">
                  <w:rPr>
                    <w:rFonts w:hint="eastAsia"/>
                    <w:sz w:val="18"/>
                  </w:rPr>
                  <w:instrText xml:space="preserve"> PAGE  \* MERGEFORMAT </w:instrText>
                </w:r>
                <w:r>
                  <w:rPr>
                    <w:rFonts w:hint="eastAsia"/>
                    <w:sz w:val="18"/>
                  </w:rPr>
                  <w:fldChar w:fldCharType="separate"/>
                </w:r>
                <w:r w:rsidR="00334B2E">
                  <w:rPr>
                    <w:noProof/>
                    <w:sz w:val="18"/>
                  </w:rPr>
                  <w:t>29</w:t>
                </w:r>
                <w:r>
                  <w:rPr>
                    <w:rFonts w:hint="eastAsia"/>
                    <w:sz w:val="18"/>
                  </w:rPr>
                  <w:fldChar w:fldCharType="end"/>
                </w:r>
              </w:p>
            </w:txbxContent>
          </v:textbox>
          <w10:wrap anchorx="margin"/>
        </v:shape>
      </w:pict>
    </w:r>
    <w:r>
      <w:rPr>
        <w:noProof/>
      </w:rPr>
      <w:pict>
        <v:shape id="文本框 7" o:spid="_x0000_s4098" type="#_x0000_t202" style="position:absolute;left:0;text-align:left;margin-left:245.65pt;margin-top:-1.05pt;width:4.55pt;height:11.65pt;z-index:25165721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" filled="f" stroked="f" strokeweight="1.25pt">
          <v:textbox style="mso-fit-shape-to-text:t" inset="0,0,0,0">
            <w:txbxContent>
              <w:p w:rsidR="00D5068E" w:rsidRDefault="00D5068E">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264F3F">
    <w:pPr>
      <w:pStyle w:val="ab"/>
    </w:pPr>
    <w:r>
      <w:rPr>
        <w:noProof/>
      </w:rPr>
      <w:pict>
        <v:shapetype id="_x0000_t202" coordsize="21600,21600" o:spt="202" path="m,l,21600r21600,l21600,xe">
          <v:stroke joinstyle="miter"/>
          <v:path gradientshapeok="t" o:connecttype="rect"/>
        </v:shapetype>
        <v:shape id="文本框 15" o:spid="_x0000_s4097"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" filled="f" stroked="f" strokeweight="1.25pt">
          <v:textbox style="mso-fit-shape-to-text:t" inset="0,0,0,0">
            <w:txbxContent>
              <w:p w:rsidR="00D5068E" w:rsidRDefault="00264F3F">
                <w:pPr>
                  <w:snapToGrid w:val="0"/>
                  <w:rPr>
                    <w:sz w:val="18"/>
                  </w:rPr>
                </w:pPr>
                <w:r>
                  <w:rPr>
                    <w:rFonts w:hint="eastAsia"/>
                    <w:sz w:val="18"/>
                  </w:rPr>
                  <w:fldChar w:fldCharType="begin"/>
                </w:r>
                <w:r w:rsidR="00D5068E">
                  <w:rPr>
                    <w:rFonts w:hint="eastAsia"/>
                    <w:sz w:val="18"/>
                  </w:rPr>
                  <w:instrText xml:space="preserve"> PAGE  \* MERGEFORMAT </w:instrText>
                </w:r>
                <w:r>
                  <w:rPr>
                    <w:rFonts w:hint="eastAsia"/>
                    <w:sz w:val="18"/>
                  </w:rPr>
                  <w:fldChar w:fldCharType="separate"/>
                </w:r>
                <w:r w:rsidR="00432784">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494" w:rsidRDefault="00D56494">
      <w:r>
        <w:separator/>
      </w:r>
    </w:p>
  </w:footnote>
  <w:footnote w:type="continuationSeparator" w:id="0">
    <w:p w:rsidR="00D56494" w:rsidRDefault="00D56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D5068E" w:rsidP="00432784">
    <w:pPr>
      <w:snapToGrid w:val="0"/>
      <w:spacing w:beforeLines="50"/>
      <w:jc w:val="left"/>
      <w:rPr>
        <w:rFonts w:ascii="华文新魏" w:eastAsia="华文新魏"/>
        <w:b/>
        <w:b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D5068E" w:rsidP="00432784">
    <w:pPr>
      <w:snapToGrid w:val="0"/>
      <w:spacing w:beforeLines="50"/>
      <w:jc w:val="left"/>
      <w:rPr>
        <w:rFonts w:ascii="华文新魏" w:eastAsia="华文新魏"/>
        <w:b/>
        <w:bCs/>
        <w:sz w:val="21"/>
        <w:szCs w:val="21"/>
      </w:rPr>
    </w:pPr>
    <w:r w:rsidRPr="001D6DE1">
      <w:rPr>
        <w:rFonts w:ascii="华文新魏" w:eastAsia="华文新魏" w:hint="eastAsia"/>
        <w:b/>
        <w:bCs/>
        <w:i/>
        <w:iCs/>
        <w:sz w:val="21"/>
        <w:szCs w:val="21"/>
        <w:u w:val="single"/>
      </w:rPr>
      <w:t>老城镇尹家堂等水厂新</w:t>
    </w:r>
    <w:proofErr w:type="gramStart"/>
    <w:r w:rsidRPr="001D6DE1">
      <w:rPr>
        <w:rFonts w:ascii="华文新魏" w:eastAsia="华文新魏" w:hint="eastAsia"/>
        <w:b/>
        <w:bCs/>
        <w:i/>
        <w:iCs/>
        <w:sz w:val="21"/>
        <w:szCs w:val="21"/>
        <w:u w:val="single"/>
      </w:rPr>
      <w:t>打井源井工程</w:t>
    </w:r>
    <w:proofErr w:type="gramEnd"/>
    <w:r>
      <w:rPr>
        <w:rFonts w:ascii="华文新魏" w:eastAsia="华文新魏" w:hint="eastAsia"/>
        <w:b/>
        <w:bCs/>
        <w:i/>
        <w:iCs/>
        <w:sz w:val="21"/>
        <w:szCs w:val="21"/>
        <w:u w:val="single"/>
      </w:rPr>
      <w:t xml:space="preserve">                                                招标文件</w:t>
    </w:r>
  </w:p>
  <w:p w:rsidR="00D5068E" w:rsidRDefault="00D5068E" w:rsidP="00432784">
    <w:pPr>
      <w:snapToGrid w:val="0"/>
      <w:spacing w:beforeLines="50"/>
      <w:jc w:val="left"/>
      <w:rPr>
        <w:rFonts w:ascii="华文新魏" w:eastAsia="华文新魏"/>
        <w:b/>
        <w:bCs/>
        <w:i/>
        <w:i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1D36265"/>
    <w:multiLevelType w:val="multilevel"/>
    <w:tmpl w:val="51D36265"/>
    <w:lvl w:ilvl="0">
      <w:start w:val="1"/>
      <w:numFmt w:val="decimal"/>
      <w:lvlText w:val="%1）"/>
      <w:lvlJc w:val="left"/>
      <w:pPr>
        <w:tabs>
          <w:tab w:val="left" w:pos="1008"/>
        </w:tabs>
        <w:ind w:left="1008"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694BCB"/>
    <w:multiLevelType w:val="singleLevel"/>
    <w:tmpl w:val="56694BCB"/>
    <w:lvl w:ilvl="0">
      <w:start w:val="2"/>
      <w:numFmt w:val="chineseCounting"/>
      <w:suff w:val="nothing"/>
      <w:lvlText w:val="%1、"/>
      <w:lvlJc w:val="left"/>
    </w:lvl>
  </w:abstractNum>
  <w:abstractNum w:abstractNumId="3">
    <w:nsid w:val="58D47122"/>
    <w:multiLevelType w:val="singleLevel"/>
    <w:tmpl w:val="58D47122"/>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33794" strokecolor="#739cc3">
      <v:fill angle="9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5660"/>
    <w:rsid w:val="00007550"/>
    <w:rsid w:val="0001463B"/>
    <w:rsid w:val="000206AB"/>
    <w:rsid w:val="00020C45"/>
    <w:rsid w:val="0002487C"/>
    <w:rsid w:val="00027B36"/>
    <w:rsid w:val="000307B7"/>
    <w:rsid w:val="00033228"/>
    <w:rsid w:val="00041E85"/>
    <w:rsid w:val="00052BD0"/>
    <w:rsid w:val="00053998"/>
    <w:rsid w:val="0005578B"/>
    <w:rsid w:val="00056F61"/>
    <w:rsid w:val="00061BCD"/>
    <w:rsid w:val="00064CB0"/>
    <w:rsid w:val="00072B1B"/>
    <w:rsid w:val="0007725C"/>
    <w:rsid w:val="0008214D"/>
    <w:rsid w:val="0008358D"/>
    <w:rsid w:val="000948C6"/>
    <w:rsid w:val="000A720A"/>
    <w:rsid w:val="000A79D3"/>
    <w:rsid w:val="000C5130"/>
    <w:rsid w:val="000D038F"/>
    <w:rsid w:val="000D70F0"/>
    <w:rsid w:val="000E1120"/>
    <w:rsid w:val="000E45C8"/>
    <w:rsid w:val="000F3DF5"/>
    <w:rsid w:val="000F52B5"/>
    <w:rsid w:val="00112C51"/>
    <w:rsid w:val="00123883"/>
    <w:rsid w:val="0012682D"/>
    <w:rsid w:val="00141371"/>
    <w:rsid w:val="001617DE"/>
    <w:rsid w:val="001621DF"/>
    <w:rsid w:val="0016566E"/>
    <w:rsid w:val="00170351"/>
    <w:rsid w:val="00172039"/>
    <w:rsid w:val="00172A27"/>
    <w:rsid w:val="00183B33"/>
    <w:rsid w:val="00190A8C"/>
    <w:rsid w:val="001912DC"/>
    <w:rsid w:val="001A030E"/>
    <w:rsid w:val="001C7AF9"/>
    <w:rsid w:val="001C7C8B"/>
    <w:rsid w:val="001D6DE1"/>
    <w:rsid w:val="002024F6"/>
    <w:rsid w:val="0020470F"/>
    <w:rsid w:val="002225A8"/>
    <w:rsid w:val="00223978"/>
    <w:rsid w:val="002330D7"/>
    <w:rsid w:val="00237117"/>
    <w:rsid w:val="00243312"/>
    <w:rsid w:val="00246B27"/>
    <w:rsid w:val="002571B1"/>
    <w:rsid w:val="00262141"/>
    <w:rsid w:val="00264F3F"/>
    <w:rsid w:val="00277E09"/>
    <w:rsid w:val="00282BF8"/>
    <w:rsid w:val="002838F3"/>
    <w:rsid w:val="00285179"/>
    <w:rsid w:val="002853A2"/>
    <w:rsid w:val="00290A21"/>
    <w:rsid w:val="002A38DB"/>
    <w:rsid w:val="002B6CFD"/>
    <w:rsid w:val="002C2B3B"/>
    <w:rsid w:val="002C349A"/>
    <w:rsid w:val="002E4AC4"/>
    <w:rsid w:val="0032098B"/>
    <w:rsid w:val="00334A59"/>
    <w:rsid w:val="00334B2E"/>
    <w:rsid w:val="00336CA5"/>
    <w:rsid w:val="00352160"/>
    <w:rsid w:val="003666F0"/>
    <w:rsid w:val="0037512C"/>
    <w:rsid w:val="00386B3C"/>
    <w:rsid w:val="003A736B"/>
    <w:rsid w:val="003B04D0"/>
    <w:rsid w:val="003B483B"/>
    <w:rsid w:val="003B6FF3"/>
    <w:rsid w:val="003D5CAC"/>
    <w:rsid w:val="003E0C56"/>
    <w:rsid w:val="003E3565"/>
    <w:rsid w:val="003E5FBF"/>
    <w:rsid w:val="003E6780"/>
    <w:rsid w:val="003F16E6"/>
    <w:rsid w:val="004001D4"/>
    <w:rsid w:val="00412065"/>
    <w:rsid w:val="0041298A"/>
    <w:rsid w:val="00415BC0"/>
    <w:rsid w:val="00415F75"/>
    <w:rsid w:val="00425C54"/>
    <w:rsid w:val="00432784"/>
    <w:rsid w:val="00441305"/>
    <w:rsid w:val="00461496"/>
    <w:rsid w:val="004622E3"/>
    <w:rsid w:val="0047049E"/>
    <w:rsid w:val="00477253"/>
    <w:rsid w:val="00483A0F"/>
    <w:rsid w:val="0049198B"/>
    <w:rsid w:val="004A6CE2"/>
    <w:rsid w:val="004B5128"/>
    <w:rsid w:val="004C5FDB"/>
    <w:rsid w:val="004D2B00"/>
    <w:rsid w:val="004D4388"/>
    <w:rsid w:val="004E06CE"/>
    <w:rsid w:val="004E3A03"/>
    <w:rsid w:val="004E7662"/>
    <w:rsid w:val="004F1948"/>
    <w:rsid w:val="004F4232"/>
    <w:rsid w:val="004F5A6B"/>
    <w:rsid w:val="005046F1"/>
    <w:rsid w:val="00505474"/>
    <w:rsid w:val="005100AE"/>
    <w:rsid w:val="0051467F"/>
    <w:rsid w:val="005203E6"/>
    <w:rsid w:val="005465DD"/>
    <w:rsid w:val="005506E4"/>
    <w:rsid w:val="00567406"/>
    <w:rsid w:val="00584E82"/>
    <w:rsid w:val="005C2FC1"/>
    <w:rsid w:val="005C7B38"/>
    <w:rsid w:val="005C7D89"/>
    <w:rsid w:val="005D2477"/>
    <w:rsid w:val="005F134B"/>
    <w:rsid w:val="005F1792"/>
    <w:rsid w:val="00600067"/>
    <w:rsid w:val="00612701"/>
    <w:rsid w:val="0061516E"/>
    <w:rsid w:val="00632926"/>
    <w:rsid w:val="0065507F"/>
    <w:rsid w:val="00661C56"/>
    <w:rsid w:val="00664565"/>
    <w:rsid w:val="0068144C"/>
    <w:rsid w:val="00691B88"/>
    <w:rsid w:val="006A3BD6"/>
    <w:rsid w:val="006C58EE"/>
    <w:rsid w:val="006D50AF"/>
    <w:rsid w:val="006D776F"/>
    <w:rsid w:val="006E42B1"/>
    <w:rsid w:val="006F2F1D"/>
    <w:rsid w:val="006F7416"/>
    <w:rsid w:val="007113B5"/>
    <w:rsid w:val="00711825"/>
    <w:rsid w:val="00712800"/>
    <w:rsid w:val="007258B7"/>
    <w:rsid w:val="00733553"/>
    <w:rsid w:val="00734321"/>
    <w:rsid w:val="00742272"/>
    <w:rsid w:val="00747ECF"/>
    <w:rsid w:val="0075128B"/>
    <w:rsid w:val="00751460"/>
    <w:rsid w:val="007545F3"/>
    <w:rsid w:val="00760E93"/>
    <w:rsid w:val="0076245E"/>
    <w:rsid w:val="007675A2"/>
    <w:rsid w:val="00767958"/>
    <w:rsid w:val="0079292D"/>
    <w:rsid w:val="00794667"/>
    <w:rsid w:val="007A249B"/>
    <w:rsid w:val="007B2C98"/>
    <w:rsid w:val="007B65DE"/>
    <w:rsid w:val="007D65FD"/>
    <w:rsid w:val="007E28D0"/>
    <w:rsid w:val="007E6E4C"/>
    <w:rsid w:val="007F00E2"/>
    <w:rsid w:val="008100C7"/>
    <w:rsid w:val="0081250A"/>
    <w:rsid w:val="0081767F"/>
    <w:rsid w:val="00827E47"/>
    <w:rsid w:val="00830D63"/>
    <w:rsid w:val="00837836"/>
    <w:rsid w:val="00843389"/>
    <w:rsid w:val="00855EAA"/>
    <w:rsid w:val="00884FCD"/>
    <w:rsid w:val="008A6355"/>
    <w:rsid w:val="008A652F"/>
    <w:rsid w:val="008B0CC2"/>
    <w:rsid w:val="008B19B5"/>
    <w:rsid w:val="008C65EB"/>
    <w:rsid w:val="008D64E5"/>
    <w:rsid w:val="008F5961"/>
    <w:rsid w:val="009046D3"/>
    <w:rsid w:val="00912954"/>
    <w:rsid w:val="00913652"/>
    <w:rsid w:val="00914023"/>
    <w:rsid w:val="009333D9"/>
    <w:rsid w:val="00942D61"/>
    <w:rsid w:val="00946431"/>
    <w:rsid w:val="00953A8F"/>
    <w:rsid w:val="00953E1B"/>
    <w:rsid w:val="00960292"/>
    <w:rsid w:val="00970F41"/>
    <w:rsid w:val="00975500"/>
    <w:rsid w:val="009A466B"/>
    <w:rsid w:val="009A54C5"/>
    <w:rsid w:val="009B0078"/>
    <w:rsid w:val="009B510A"/>
    <w:rsid w:val="009C15B6"/>
    <w:rsid w:val="009C43C6"/>
    <w:rsid w:val="009E6D32"/>
    <w:rsid w:val="009F6862"/>
    <w:rsid w:val="00A02446"/>
    <w:rsid w:val="00A06BBB"/>
    <w:rsid w:val="00A11DD3"/>
    <w:rsid w:val="00A20EE8"/>
    <w:rsid w:val="00A23EC7"/>
    <w:rsid w:val="00A272E1"/>
    <w:rsid w:val="00A500A7"/>
    <w:rsid w:val="00A5380D"/>
    <w:rsid w:val="00A6479D"/>
    <w:rsid w:val="00A728AE"/>
    <w:rsid w:val="00A73AD2"/>
    <w:rsid w:val="00A74405"/>
    <w:rsid w:val="00A926DB"/>
    <w:rsid w:val="00A92E29"/>
    <w:rsid w:val="00A943A0"/>
    <w:rsid w:val="00A95C77"/>
    <w:rsid w:val="00A976FA"/>
    <w:rsid w:val="00AA2A19"/>
    <w:rsid w:val="00AA4F4D"/>
    <w:rsid w:val="00AB34F1"/>
    <w:rsid w:val="00AB75FF"/>
    <w:rsid w:val="00AC4975"/>
    <w:rsid w:val="00AD1D0C"/>
    <w:rsid w:val="00AE432D"/>
    <w:rsid w:val="00AE5A77"/>
    <w:rsid w:val="00B00F89"/>
    <w:rsid w:val="00B201C5"/>
    <w:rsid w:val="00B33A32"/>
    <w:rsid w:val="00B3415C"/>
    <w:rsid w:val="00B52B83"/>
    <w:rsid w:val="00B87266"/>
    <w:rsid w:val="00B90532"/>
    <w:rsid w:val="00B97E45"/>
    <w:rsid w:val="00BA1328"/>
    <w:rsid w:val="00BA602C"/>
    <w:rsid w:val="00BC2BAE"/>
    <w:rsid w:val="00BC40EC"/>
    <w:rsid w:val="00BD61ED"/>
    <w:rsid w:val="00BD7ED3"/>
    <w:rsid w:val="00BE3E23"/>
    <w:rsid w:val="00BF3412"/>
    <w:rsid w:val="00C153D0"/>
    <w:rsid w:val="00C179DF"/>
    <w:rsid w:val="00C22216"/>
    <w:rsid w:val="00C40DF7"/>
    <w:rsid w:val="00C423E9"/>
    <w:rsid w:val="00C50C2B"/>
    <w:rsid w:val="00C534F1"/>
    <w:rsid w:val="00C55A21"/>
    <w:rsid w:val="00C561E0"/>
    <w:rsid w:val="00C616A4"/>
    <w:rsid w:val="00C64FB1"/>
    <w:rsid w:val="00C759AE"/>
    <w:rsid w:val="00C81B6D"/>
    <w:rsid w:val="00C83852"/>
    <w:rsid w:val="00C840A3"/>
    <w:rsid w:val="00C94803"/>
    <w:rsid w:val="00C96F90"/>
    <w:rsid w:val="00CB4BBA"/>
    <w:rsid w:val="00CC4252"/>
    <w:rsid w:val="00CC4B64"/>
    <w:rsid w:val="00CD5060"/>
    <w:rsid w:val="00CE74F1"/>
    <w:rsid w:val="00D14B49"/>
    <w:rsid w:val="00D30BB3"/>
    <w:rsid w:val="00D5068E"/>
    <w:rsid w:val="00D51514"/>
    <w:rsid w:val="00D5560E"/>
    <w:rsid w:val="00D56494"/>
    <w:rsid w:val="00D61410"/>
    <w:rsid w:val="00D6280F"/>
    <w:rsid w:val="00D763A0"/>
    <w:rsid w:val="00D76418"/>
    <w:rsid w:val="00D82CA1"/>
    <w:rsid w:val="00DA29A1"/>
    <w:rsid w:val="00DA3EDB"/>
    <w:rsid w:val="00DB1300"/>
    <w:rsid w:val="00DD27ED"/>
    <w:rsid w:val="00DD325E"/>
    <w:rsid w:val="00DD351B"/>
    <w:rsid w:val="00DE0032"/>
    <w:rsid w:val="00DF7149"/>
    <w:rsid w:val="00E040F8"/>
    <w:rsid w:val="00E11C32"/>
    <w:rsid w:val="00E315A4"/>
    <w:rsid w:val="00E44B4D"/>
    <w:rsid w:val="00E51836"/>
    <w:rsid w:val="00E5380A"/>
    <w:rsid w:val="00E538F9"/>
    <w:rsid w:val="00E9057E"/>
    <w:rsid w:val="00EA5008"/>
    <w:rsid w:val="00EB65A3"/>
    <w:rsid w:val="00F10827"/>
    <w:rsid w:val="00F21231"/>
    <w:rsid w:val="00F42372"/>
    <w:rsid w:val="00F467A0"/>
    <w:rsid w:val="00F518A1"/>
    <w:rsid w:val="00F56494"/>
    <w:rsid w:val="00F61FF4"/>
    <w:rsid w:val="00F634EF"/>
    <w:rsid w:val="00F63C92"/>
    <w:rsid w:val="00F70363"/>
    <w:rsid w:val="00F728FE"/>
    <w:rsid w:val="00F7314E"/>
    <w:rsid w:val="00F75232"/>
    <w:rsid w:val="00F9261B"/>
    <w:rsid w:val="00FA563C"/>
    <w:rsid w:val="00FC0C1C"/>
    <w:rsid w:val="00FD2C2A"/>
    <w:rsid w:val="00FF206D"/>
    <w:rsid w:val="00FF29C1"/>
    <w:rsid w:val="00FF7975"/>
    <w:rsid w:val="01110E06"/>
    <w:rsid w:val="01CD2C47"/>
    <w:rsid w:val="01D772A3"/>
    <w:rsid w:val="01F27C77"/>
    <w:rsid w:val="02201428"/>
    <w:rsid w:val="023B5027"/>
    <w:rsid w:val="0248240F"/>
    <w:rsid w:val="02675512"/>
    <w:rsid w:val="026E716C"/>
    <w:rsid w:val="02CD1577"/>
    <w:rsid w:val="032248BA"/>
    <w:rsid w:val="037039DE"/>
    <w:rsid w:val="03771167"/>
    <w:rsid w:val="038E41B6"/>
    <w:rsid w:val="03BB52A9"/>
    <w:rsid w:val="04054A2B"/>
    <w:rsid w:val="041729A1"/>
    <w:rsid w:val="0438675C"/>
    <w:rsid w:val="046A0239"/>
    <w:rsid w:val="049F4EFD"/>
    <w:rsid w:val="053D00B6"/>
    <w:rsid w:val="056C4502"/>
    <w:rsid w:val="05A07B6E"/>
    <w:rsid w:val="05E655CF"/>
    <w:rsid w:val="06030411"/>
    <w:rsid w:val="06BE7DC1"/>
    <w:rsid w:val="0702214E"/>
    <w:rsid w:val="07023B66"/>
    <w:rsid w:val="072221F1"/>
    <w:rsid w:val="07D17C7C"/>
    <w:rsid w:val="085F23C7"/>
    <w:rsid w:val="086F58A5"/>
    <w:rsid w:val="089B0FEE"/>
    <w:rsid w:val="089C4071"/>
    <w:rsid w:val="08AB7C23"/>
    <w:rsid w:val="092B3D47"/>
    <w:rsid w:val="09C51793"/>
    <w:rsid w:val="09E337AF"/>
    <w:rsid w:val="0A702524"/>
    <w:rsid w:val="0A9A5D3D"/>
    <w:rsid w:val="0A9B67F9"/>
    <w:rsid w:val="0AFE4389"/>
    <w:rsid w:val="0B0978FC"/>
    <w:rsid w:val="0B15582D"/>
    <w:rsid w:val="0B6364EE"/>
    <w:rsid w:val="0B8D3B33"/>
    <w:rsid w:val="0BAF573C"/>
    <w:rsid w:val="0BBA0E05"/>
    <w:rsid w:val="0BF0362D"/>
    <w:rsid w:val="0C057449"/>
    <w:rsid w:val="0C2F476E"/>
    <w:rsid w:val="0CDB2A0A"/>
    <w:rsid w:val="0D8F1F77"/>
    <w:rsid w:val="0D9111DE"/>
    <w:rsid w:val="0DCD7EE1"/>
    <w:rsid w:val="0E0C2AFD"/>
    <w:rsid w:val="0E0E47F0"/>
    <w:rsid w:val="0E121D9A"/>
    <w:rsid w:val="0E2E6AB6"/>
    <w:rsid w:val="0E3B7750"/>
    <w:rsid w:val="0E427FD0"/>
    <w:rsid w:val="0E7A66D6"/>
    <w:rsid w:val="0E8D0FAF"/>
    <w:rsid w:val="0EA744AE"/>
    <w:rsid w:val="0EAB77A0"/>
    <w:rsid w:val="0F1C38A1"/>
    <w:rsid w:val="0F540BFC"/>
    <w:rsid w:val="0F5E1E20"/>
    <w:rsid w:val="0FCE6FEC"/>
    <w:rsid w:val="0FE577D0"/>
    <w:rsid w:val="10660739"/>
    <w:rsid w:val="106F11B4"/>
    <w:rsid w:val="10C656CB"/>
    <w:rsid w:val="10CC1D6A"/>
    <w:rsid w:val="10CF1CAA"/>
    <w:rsid w:val="10DC2540"/>
    <w:rsid w:val="1103113B"/>
    <w:rsid w:val="11596574"/>
    <w:rsid w:val="119A02BA"/>
    <w:rsid w:val="11D65CBA"/>
    <w:rsid w:val="11E70DCC"/>
    <w:rsid w:val="123021D6"/>
    <w:rsid w:val="124B3A99"/>
    <w:rsid w:val="1306646C"/>
    <w:rsid w:val="13396B15"/>
    <w:rsid w:val="13A7082F"/>
    <w:rsid w:val="14141D72"/>
    <w:rsid w:val="141B4934"/>
    <w:rsid w:val="14216B57"/>
    <w:rsid w:val="1487448F"/>
    <w:rsid w:val="14B450AE"/>
    <w:rsid w:val="14B67BFC"/>
    <w:rsid w:val="151E3969"/>
    <w:rsid w:val="15575170"/>
    <w:rsid w:val="157B5D24"/>
    <w:rsid w:val="15847984"/>
    <w:rsid w:val="15993788"/>
    <w:rsid w:val="15A95050"/>
    <w:rsid w:val="15BE121B"/>
    <w:rsid w:val="16180A85"/>
    <w:rsid w:val="161E22D2"/>
    <w:rsid w:val="16DA63EA"/>
    <w:rsid w:val="177E7E5E"/>
    <w:rsid w:val="17A72250"/>
    <w:rsid w:val="17A83127"/>
    <w:rsid w:val="17E04FBA"/>
    <w:rsid w:val="181513AA"/>
    <w:rsid w:val="189916D9"/>
    <w:rsid w:val="18FF026F"/>
    <w:rsid w:val="191A476F"/>
    <w:rsid w:val="19376D41"/>
    <w:rsid w:val="1998712F"/>
    <w:rsid w:val="19C373F7"/>
    <w:rsid w:val="19C50B99"/>
    <w:rsid w:val="1A031C47"/>
    <w:rsid w:val="1A4A02D3"/>
    <w:rsid w:val="1ABD48CC"/>
    <w:rsid w:val="1AD86972"/>
    <w:rsid w:val="1B2120AC"/>
    <w:rsid w:val="1BF51208"/>
    <w:rsid w:val="1C6B0F54"/>
    <w:rsid w:val="1C8708CB"/>
    <w:rsid w:val="1C9D5B1D"/>
    <w:rsid w:val="1CEC79F8"/>
    <w:rsid w:val="1CF35E70"/>
    <w:rsid w:val="1D3C3646"/>
    <w:rsid w:val="1DA97E12"/>
    <w:rsid w:val="1DC62049"/>
    <w:rsid w:val="1DD90759"/>
    <w:rsid w:val="1FCC3593"/>
    <w:rsid w:val="20497170"/>
    <w:rsid w:val="20B14A46"/>
    <w:rsid w:val="20D3484E"/>
    <w:rsid w:val="20D47DB9"/>
    <w:rsid w:val="20DF35F6"/>
    <w:rsid w:val="21A970E8"/>
    <w:rsid w:val="22023F32"/>
    <w:rsid w:val="228251F5"/>
    <w:rsid w:val="22C479D1"/>
    <w:rsid w:val="23ED5BF9"/>
    <w:rsid w:val="24253A31"/>
    <w:rsid w:val="244F0613"/>
    <w:rsid w:val="245453D0"/>
    <w:rsid w:val="26206288"/>
    <w:rsid w:val="268E0AD7"/>
    <w:rsid w:val="26FD2231"/>
    <w:rsid w:val="271D34AE"/>
    <w:rsid w:val="27F01DF4"/>
    <w:rsid w:val="27FA570B"/>
    <w:rsid w:val="283A71E2"/>
    <w:rsid w:val="289A661F"/>
    <w:rsid w:val="292B2876"/>
    <w:rsid w:val="293A6D89"/>
    <w:rsid w:val="294A2B0A"/>
    <w:rsid w:val="296B0A15"/>
    <w:rsid w:val="29D827B0"/>
    <w:rsid w:val="29D90988"/>
    <w:rsid w:val="29EF08CA"/>
    <w:rsid w:val="2A037228"/>
    <w:rsid w:val="2A2D6002"/>
    <w:rsid w:val="2A3C2B26"/>
    <w:rsid w:val="2ADE189C"/>
    <w:rsid w:val="2AF730EF"/>
    <w:rsid w:val="2B2926C1"/>
    <w:rsid w:val="2B351489"/>
    <w:rsid w:val="2B661A55"/>
    <w:rsid w:val="2B967A5F"/>
    <w:rsid w:val="2BE85CD5"/>
    <w:rsid w:val="2BF47537"/>
    <w:rsid w:val="2C351375"/>
    <w:rsid w:val="2C41373D"/>
    <w:rsid w:val="2C4338B1"/>
    <w:rsid w:val="2CBD63FA"/>
    <w:rsid w:val="2DA53C82"/>
    <w:rsid w:val="2E124CED"/>
    <w:rsid w:val="2E3C58C1"/>
    <w:rsid w:val="2E4C12F6"/>
    <w:rsid w:val="2E705801"/>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593293"/>
    <w:rsid w:val="3175219A"/>
    <w:rsid w:val="317923F6"/>
    <w:rsid w:val="317F63F0"/>
    <w:rsid w:val="31A6072E"/>
    <w:rsid w:val="31A815F8"/>
    <w:rsid w:val="31D315D8"/>
    <w:rsid w:val="320D00ED"/>
    <w:rsid w:val="32151214"/>
    <w:rsid w:val="32874638"/>
    <w:rsid w:val="32B35085"/>
    <w:rsid w:val="33C24013"/>
    <w:rsid w:val="33D134FA"/>
    <w:rsid w:val="350267A3"/>
    <w:rsid w:val="352A4911"/>
    <w:rsid w:val="3543129D"/>
    <w:rsid w:val="361D41B3"/>
    <w:rsid w:val="364411F3"/>
    <w:rsid w:val="37AF1E47"/>
    <w:rsid w:val="382F4F00"/>
    <w:rsid w:val="38A52851"/>
    <w:rsid w:val="38B64286"/>
    <w:rsid w:val="38F81758"/>
    <w:rsid w:val="391E5C7D"/>
    <w:rsid w:val="39B336BD"/>
    <w:rsid w:val="39F37281"/>
    <w:rsid w:val="3A426B31"/>
    <w:rsid w:val="3B5102FE"/>
    <w:rsid w:val="3B651539"/>
    <w:rsid w:val="3B772F20"/>
    <w:rsid w:val="3B81545F"/>
    <w:rsid w:val="3BFC0F79"/>
    <w:rsid w:val="3C0A747E"/>
    <w:rsid w:val="3C0F2C7B"/>
    <w:rsid w:val="3C1079DE"/>
    <w:rsid w:val="3C1975A9"/>
    <w:rsid w:val="3C223633"/>
    <w:rsid w:val="3C416BDA"/>
    <w:rsid w:val="3C802278"/>
    <w:rsid w:val="3CA5109E"/>
    <w:rsid w:val="3D0B65C0"/>
    <w:rsid w:val="3D172A12"/>
    <w:rsid w:val="3DB27522"/>
    <w:rsid w:val="3DE322C4"/>
    <w:rsid w:val="3E0811A4"/>
    <w:rsid w:val="3E840594"/>
    <w:rsid w:val="3E997C09"/>
    <w:rsid w:val="3E9D334D"/>
    <w:rsid w:val="3ED830C1"/>
    <w:rsid w:val="3F5F5B0A"/>
    <w:rsid w:val="3F6E75BE"/>
    <w:rsid w:val="3F6F3B4F"/>
    <w:rsid w:val="3FB47381"/>
    <w:rsid w:val="3FD225D7"/>
    <w:rsid w:val="3FED5807"/>
    <w:rsid w:val="401E51CD"/>
    <w:rsid w:val="402F2E6D"/>
    <w:rsid w:val="41380022"/>
    <w:rsid w:val="413A779B"/>
    <w:rsid w:val="41691C6C"/>
    <w:rsid w:val="41F91632"/>
    <w:rsid w:val="420B640A"/>
    <w:rsid w:val="42756582"/>
    <w:rsid w:val="43074B6B"/>
    <w:rsid w:val="43137F0B"/>
    <w:rsid w:val="43155376"/>
    <w:rsid w:val="43515855"/>
    <w:rsid w:val="436B0116"/>
    <w:rsid w:val="43993DEF"/>
    <w:rsid w:val="43FC4765"/>
    <w:rsid w:val="4413719D"/>
    <w:rsid w:val="44190BF7"/>
    <w:rsid w:val="44641E1F"/>
    <w:rsid w:val="44D14757"/>
    <w:rsid w:val="44E86CB8"/>
    <w:rsid w:val="44FD16E5"/>
    <w:rsid w:val="45F3766A"/>
    <w:rsid w:val="4634113C"/>
    <w:rsid w:val="465C610C"/>
    <w:rsid w:val="467A0672"/>
    <w:rsid w:val="46A20458"/>
    <w:rsid w:val="46E061F1"/>
    <w:rsid w:val="46E74935"/>
    <w:rsid w:val="46E813ED"/>
    <w:rsid w:val="47645B43"/>
    <w:rsid w:val="47A84DA9"/>
    <w:rsid w:val="47C759B2"/>
    <w:rsid w:val="48651BCD"/>
    <w:rsid w:val="487E013D"/>
    <w:rsid w:val="48F0581F"/>
    <w:rsid w:val="493F1D69"/>
    <w:rsid w:val="49906034"/>
    <w:rsid w:val="49AA59B2"/>
    <w:rsid w:val="49B56EF2"/>
    <w:rsid w:val="49E50628"/>
    <w:rsid w:val="4A0F57C3"/>
    <w:rsid w:val="4AB11443"/>
    <w:rsid w:val="4ADD0CFA"/>
    <w:rsid w:val="4B157C35"/>
    <w:rsid w:val="4B3D279D"/>
    <w:rsid w:val="4B4E772B"/>
    <w:rsid w:val="4B8D7C37"/>
    <w:rsid w:val="4B91311E"/>
    <w:rsid w:val="4BD514F6"/>
    <w:rsid w:val="4BEC39C9"/>
    <w:rsid w:val="4BF47C24"/>
    <w:rsid w:val="4BFF06A6"/>
    <w:rsid w:val="4C563314"/>
    <w:rsid w:val="4C9301B2"/>
    <w:rsid w:val="4D3B6DAA"/>
    <w:rsid w:val="4D687814"/>
    <w:rsid w:val="4D7007AA"/>
    <w:rsid w:val="4D7F5C38"/>
    <w:rsid w:val="4DBC24D9"/>
    <w:rsid w:val="4E5E1C79"/>
    <w:rsid w:val="4E890329"/>
    <w:rsid w:val="4ECC0A63"/>
    <w:rsid w:val="4ED11A46"/>
    <w:rsid w:val="4F2B024A"/>
    <w:rsid w:val="4F760AE0"/>
    <w:rsid w:val="4FFC128B"/>
    <w:rsid w:val="50100886"/>
    <w:rsid w:val="50583DB2"/>
    <w:rsid w:val="50673B5C"/>
    <w:rsid w:val="50760C36"/>
    <w:rsid w:val="50982913"/>
    <w:rsid w:val="50CE42A9"/>
    <w:rsid w:val="510420F7"/>
    <w:rsid w:val="514B43E3"/>
    <w:rsid w:val="51567631"/>
    <w:rsid w:val="5162639F"/>
    <w:rsid w:val="51AA21BB"/>
    <w:rsid w:val="51B41DF8"/>
    <w:rsid w:val="51F66CD0"/>
    <w:rsid w:val="52AC49F5"/>
    <w:rsid w:val="52AD4347"/>
    <w:rsid w:val="52CA2BF0"/>
    <w:rsid w:val="532C5BCA"/>
    <w:rsid w:val="53FC307D"/>
    <w:rsid w:val="54153A4D"/>
    <w:rsid w:val="54563723"/>
    <w:rsid w:val="54855077"/>
    <w:rsid w:val="54A93422"/>
    <w:rsid w:val="54B70268"/>
    <w:rsid w:val="555979C7"/>
    <w:rsid w:val="55A6717A"/>
    <w:rsid w:val="55B202EF"/>
    <w:rsid w:val="55CD0C94"/>
    <w:rsid w:val="55E910B6"/>
    <w:rsid w:val="55F877EC"/>
    <w:rsid w:val="55F940B7"/>
    <w:rsid w:val="55FD470E"/>
    <w:rsid w:val="563655E8"/>
    <w:rsid w:val="56365C2E"/>
    <w:rsid w:val="56770197"/>
    <w:rsid w:val="56BC131F"/>
    <w:rsid w:val="57025219"/>
    <w:rsid w:val="571A030C"/>
    <w:rsid w:val="574040F3"/>
    <w:rsid w:val="576343FA"/>
    <w:rsid w:val="57690E4F"/>
    <w:rsid w:val="57935A23"/>
    <w:rsid w:val="57B02BD0"/>
    <w:rsid w:val="57B45167"/>
    <w:rsid w:val="57C71F44"/>
    <w:rsid w:val="57F51D84"/>
    <w:rsid w:val="57F60E39"/>
    <w:rsid w:val="5803080B"/>
    <w:rsid w:val="58245885"/>
    <w:rsid w:val="583E5434"/>
    <w:rsid w:val="58F87A38"/>
    <w:rsid w:val="5948761B"/>
    <w:rsid w:val="594E2CDD"/>
    <w:rsid w:val="59B53395"/>
    <w:rsid w:val="5A131F32"/>
    <w:rsid w:val="5A1A2C4A"/>
    <w:rsid w:val="5A4A12C4"/>
    <w:rsid w:val="5A5574BB"/>
    <w:rsid w:val="5A987FB9"/>
    <w:rsid w:val="5AF01F35"/>
    <w:rsid w:val="5B565EED"/>
    <w:rsid w:val="5BB31251"/>
    <w:rsid w:val="5BC04523"/>
    <w:rsid w:val="5BC97DE9"/>
    <w:rsid w:val="5BF279CB"/>
    <w:rsid w:val="5C244811"/>
    <w:rsid w:val="5C671D5D"/>
    <w:rsid w:val="5C780D81"/>
    <w:rsid w:val="5C7A4359"/>
    <w:rsid w:val="5C7E21C5"/>
    <w:rsid w:val="5D2C7CF0"/>
    <w:rsid w:val="5D6E22AC"/>
    <w:rsid w:val="5E3762D9"/>
    <w:rsid w:val="5E467E6A"/>
    <w:rsid w:val="5E7205D5"/>
    <w:rsid w:val="5E8D1819"/>
    <w:rsid w:val="5EF70AEF"/>
    <w:rsid w:val="5EFC3C5C"/>
    <w:rsid w:val="5F2556F8"/>
    <w:rsid w:val="5F65126D"/>
    <w:rsid w:val="5F6A288D"/>
    <w:rsid w:val="5F851A81"/>
    <w:rsid w:val="5F983893"/>
    <w:rsid w:val="5FAA7F21"/>
    <w:rsid w:val="60182510"/>
    <w:rsid w:val="60527275"/>
    <w:rsid w:val="60C50406"/>
    <w:rsid w:val="61335E3E"/>
    <w:rsid w:val="615F4317"/>
    <w:rsid w:val="61E55E53"/>
    <w:rsid w:val="62263F49"/>
    <w:rsid w:val="62322573"/>
    <w:rsid w:val="62664464"/>
    <w:rsid w:val="62AF39C3"/>
    <w:rsid w:val="62CA6F4A"/>
    <w:rsid w:val="62E719F2"/>
    <w:rsid w:val="63046CD6"/>
    <w:rsid w:val="631471BD"/>
    <w:rsid w:val="63613B44"/>
    <w:rsid w:val="63725411"/>
    <w:rsid w:val="638C029E"/>
    <w:rsid w:val="63BF2AA4"/>
    <w:rsid w:val="63D40918"/>
    <w:rsid w:val="640479D7"/>
    <w:rsid w:val="6452759F"/>
    <w:rsid w:val="646529B2"/>
    <w:rsid w:val="64BC309B"/>
    <w:rsid w:val="64DE29BA"/>
    <w:rsid w:val="64F8178D"/>
    <w:rsid w:val="65A15117"/>
    <w:rsid w:val="65B77DB9"/>
    <w:rsid w:val="65DC2619"/>
    <w:rsid w:val="66222AF8"/>
    <w:rsid w:val="6693148A"/>
    <w:rsid w:val="66D654FF"/>
    <w:rsid w:val="6738785E"/>
    <w:rsid w:val="67A105DD"/>
    <w:rsid w:val="67C44765"/>
    <w:rsid w:val="680E7CB8"/>
    <w:rsid w:val="6829177D"/>
    <w:rsid w:val="68961081"/>
    <w:rsid w:val="68D17068"/>
    <w:rsid w:val="6A151D37"/>
    <w:rsid w:val="6AE65093"/>
    <w:rsid w:val="6B5427FA"/>
    <w:rsid w:val="6BC81A9A"/>
    <w:rsid w:val="6BD95B85"/>
    <w:rsid w:val="6CA44DB8"/>
    <w:rsid w:val="6CC62C2C"/>
    <w:rsid w:val="6D214955"/>
    <w:rsid w:val="6D531591"/>
    <w:rsid w:val="6D612FC0"/>
    <w:rsid w:val="6DC67B27"/>
    <w:rsid w:val="6DDF5ADB"/>
    <w:rsid w:val="6DFB15DC"/>
    <w:rsid w:val="6E647E42"/>
    <w:rsid w:val="6EDF1AD6"/>
    <w:rsid w:val="6F2464EF"/>
    <w:rsid w:val="6F2C3765"/>
    <w:rsid w:val="6F493831"/>
    <w:rsid w:val="6FEE322F"/>
    <w:rsid w:val="701F1EAD"/>
    <w:rsid w:val="703D225F"/>
    <w:rsid w:val="70A214DF"/>
    <w:rsid w:val="70AB74CF"/>
    <w:rsid w:val="70D45145"/>
    <w:rsid w:val="715044D6"/>
    <w:rsid w:val="71C15203"/>
    <w:rsid w:val="7254789B"/>
    <w:rsid w:val="72A43286"/>
    <w:rsid w:val="730208D7"/>
    <w:rsid w:val="736B1B21"/>
    <w:rsid w:val="738568E4"/>
    <w:rsid w:val="739A5F82"/>
    <w:rsid w:val="73CE3686"/>
    <w:rsid w:val="73D535AF"/>
    <w:rsid w:val="743D795A"/>
    <w:rsid w:val="744B3786"/>
    <w:rsid w:val="745E42CA"/>
    <w:rsid w:val="75224721"/>
    <w:rsid w:val="755C4181"/>
    <w:rsid w:val="75DC41A0"/>
    <w:rsid w:val="762025CD"/>
    <w:rsid w:val="76634335"/>
    <w:rsid w:val="7668193E"/>
    <w:rsid w:val="767D01C7"/>
    <w:rsid w:val="768B52C6"/>
    <w:rsid w:val="76A907DA"/>
    <w:rsid w:val="76B10C5B"/>
    <w:rsid w:val="76B11FB5"/>
    <w:rsid w:val="76DC63F8"/>
    <w:rsid w:val="76E03BF0"/>
    <w:rsid w:val="770B193F"/>
    <w:rsid w:val="773B104C"/>
    <w:rsid w:val="77406F97"/>
    <w:rsid w:val="77486AE3"/>
    <w:rsid w:val="77705083"/>
    <w:rsid w:val="77DB7F41"/>
    <w:rsid w:val="77FF5915"/>
    <w:rsid w:val="78FE3063"/>
    <w:rsid w:val="79A257F6"/>
    <w:rsid w:val="79D544BA"/>
    <w:rsid w:val="79E248BC"/>
    <w:rsid w:val="79EF427F"/>
    <w:rsid w:val="79FB71AC"/>
    <w:rsid w:val="7A214813"/>
    <w:rsid w:val="7A2A6A26"/>
    <w:rsid w:val="7AB36004"/>
    <w:rsid w:val="7ACA7F25"/>
    <w:rsid w:val="7AED79A0"/>
    <w:rsid w:val="7B070F47"/>
    <w:rsid w:val="7B291D9A"/>
    <w:rsid w:val="7BA95364"/>
    <w:rsid w:val="7BB327A5"/>
    <w:rsid w:val="7BD357BA"/>
    <w:rsid w:val="7BD83FC3"/>
    <w:rsid w:val="7C852914"/>
    <w:rsid w:val="7D0509A8"/>
    <w:rsid w:val="7D79759A"/>
    <w:rsid w:val="7D7B4CC5"/>
    <w:rsid w:val="7DBA3498"/>
    <w:rsid w:val="7DDB140E"/>
    <w:rsid w:val="7DF007AE"/>
    <w:rsid w:val="7E4506BA"/>
    <w:rsid w:val="7E8D6272"/>
    <w:rsid w:val="7EA102C3"/>
    <w:rsid w:val="7EA212D2"/>
    <w:rsid w:val="7EAD5D01"/>
    <w:rsid w:val="7EBD2B1F"/>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FF4"/>
    <w:pPr>
      <w:widowControl w:val="0"/>
      <w:jc w:val="both"/>
    </w:pPr>
    <w:rPr>
      <w:rFonts w:ascii="宋体"/>
      <w:sz w:val="34"/>
    </w:rPr>
  </w:style>
  <w:style w:type="paragraph" w:styleId="1">
    <w:name w:val="heading 1"/>
    <w:basedOn w:val="a"/>
    <w:next w:val="a"/>
    <w:qFormat/>
    <w:rsid w:val="00D82CA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2CA1"/>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82CA1"/>
    <w:pPr>
      <w:keepNext/>
      <w:keepLines/>
      <w:spacing w:before="260" w:after="260" w:line="416" w:lineRule="auto"/>
      <w:outlineLvl w:val="2"/>
    </w:pPr>
    <w:rPr>
      <w:b/>
      <w:bCs/>
      <w:sz w:val="32"/>
      <w:szCs w:val="32"/>
    </w:rPr>
  </w:style>
  <w:style w:type="paragraph" w:styleId="4">
    <w:name w:val="heading 4"/>
    <w:basedOn w:val="a"/>
    <w:next w:val="a"/>
    <w:qFormat/>
    <w:rsid w:val="00D82CA1"/>
    <w:pPr>
      <w:keepNext/>
      <w:keepLines/>
      <w:spacing w:line="360" w:lineRule="auto"/>
      <w:outlineLvl w:val="3"/>
    </w:pPr>
    <w:rPr>
      <w:rFonts w:ascii="Arial" w:hAnsi="Arial"/>
      <w:b/>
      <w:bCs/>
      <w:szCs w:val="28"/>
    </w:rPr>
  </w:style>
  <w:style w:type="paragraph" w:styleId="5">
    <w:name w:val="heading 5"/>
    <w:basedOn w:val="a"/>
    <w:next w:val="a"/>
    <w:qFormat/>
    <w:rsid w:val="00D82CA1"/>
    <w:pPr>
      <w:keepNext/>
      <w:keepLines/>
      <w:spacing w:before="280" w:after="290" w:line="376" w:lineRule="auto"/>
      <w:outlineLvl w:val="4"/>
    </w:pPr>
    <w:rPr>
      <w:b/>
      <w:bCs/>
      <w:sz w:val="28"/>
      <w:szCs w:val="28"/>
    </w:rPr>
  </w:style>
  <w:style w:type="paragraph" w:styleId="6">
    <w:name w:val="heading 6"/>
    <w:basedOn w:val="a"/>
    <w:next w:val="a"/>
    <w:qFormat/>
    <w:rsid w:val="00D82CA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82CA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82CA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82CA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D82CA1"/>
    <w:pPr>
      <w:ind w:firstLineChars="100" w:firstLine="420"/>
    </w:pPr>
  </w:style>
  <w:style w:type="paragraph" w:styleId="a4">
    <w:name w:val="Body Text"/>
    <w:basedOn w:val="a"/>
    <w:qFormat/>
    <w:rsid w:val="00D82CA1"/>
    <w:pPr>
      <w:spacing w:after="120"/>
    </w:pPr>
  </w:style>
  <w:style w:type="paragraph" w:styleId="a5">
    <w:name w:val="Normal Indent"/>
    <w:basedOn w:val="a"/>
    <w:qFormat/>
    <w:rsid w:val="00D82CA1"/>
    <w:pPr>
      <w:ind w:firstLineChars="200" w:firstLine="420"/>
    </w:pPr>
  </w:style>
  <w:style w:type="paragraph" w:styleId="a6">
    <w:name w:val="Document Map"/>
    <w:basedOn w:val="a"/>
    <w:semiHidden/>
    <w:qFormat/>
    <w:rsid w:val="00D82CA1"/>
    <w:pPr>
      <w:shd w:val="clear" w:color="auto" w:fill="000080"/>
    </w:pPr>
  </w:style>
  <w:style w:type="paragraph" w:styleId="30">
    <w:name w:val="Body Text 3"/>
    <w:basedOn w:val="a"/>
    <w:qFormat/>
    <w:rsid w:val="00D82CA1"/>
    <w:rPr>
      <w:sz w:val="24"/>
    </w:rPr>
  </w:style>
  <w:style w:type="paragraph" w:styleId="a7">
    <w:name w:val="Body Text Indent"/>
    <w:basedOn w:val="a"/>
    <w:qFormat/>
    <w:rsid w:val="00D82CA1"/>
    <w:pPr>
      <w:spacing w:after="120"/>
      <w:ind w:leftChars="200" w:left="420"/>
    </w:pPr>
  </w:style>
  <w:style w:type="paragraph" w:styleId="31">
    <w:name w:val="toc 3"/>
    <w:basedOn w:val="a"/>
    <w:next w:val="a"/>
    <w:semiHidden/>
    <w:qFormat/>
    <w:rsid w:val="00D82CA1"/>
    <w:pPr>
      <w:ind w:leftChars="400" w:left="840"/>
    </w:pPr>
  </w:style>
  <w:style w:type="paragraph" w:styleId="a8">
    <w:name w:val="Plain Text"/>
    <w:basedOn w:val="a"/>
    <w:link w:val="Char"/>
    <w:qFormat/>
    <w:rsid w:val="00D82CA1"/>
    <w:rPr>
      <w:rFonts w:hAnsi="Courier New" w:cs="Courier New"/>
      <w:kern w:val="2"/>
      <w:sz w:val="21"/>
      <w:szCs w:val="21"/>
    </w:rPr>
  </w:style>
  <w:style w:type="paragraph" w:styleId="a9">
    <w:name w:val="Date"/>
    <w:basedOn w:val="a"/>
    <w:next w:val="a"/>
    <w:qFormat/>
    <w:rsid w:val="00D82CA1"/>
    <w:pPr>
      <w:ind w:leftChars="2500" w:left="100"/>
    </w:pPr>
  </w:style>
  <w:style w:type="paragraph" w:styleId="20">
    <w:name w:val="Body Text Indent 2"/>
    <w:basedOn w:val="a"/>
    <w:qFormat/>
    <w:rsid w:val="00D82CA1"/>
    <w:pPr>
      <w:spacing w:after="120" w:line="480" w:lineRule="auto"/>
      <w:ind w:leftChars="200" w:left="420"/>
    </w:pPr>
  </w:style>
  <w:style w:type="paragraph" w:styleId="aa">
    <w:name w:val="Balloon Text"/>
    <w:basedOn w:val="a"/>
    <w:semiHidden/>
    <w:qFormat/>
    <w:rsid w:val="00D82CA1"/>
    <w:rPr>
      <w:sz w:val="18"/>
      <w:szCs w:val="18"/>
    </w:rPr>
  </w:style>
  <w:style w:type="paragraph" w:styleId="ab">
    <w:name w:val="footer"/>
    <w:basedOn w:val="a"/>
    <w:link w:val="Char0"/>
    <w:uiPriority w:val="99"/>
    <w:qFormat/>
    <w:rsid w:val="00D82CA1"/>
    <w:pPr>
      <w:tabs>
        <w:tab w:val="center" w:pos="4153"/>
        <w:tab w:val="right" w:pos="8306"/>
      </w:tabs>
      <w:snapToGrid w:val="0"/>
      <w:jc w:val="left"/>
    </w:pPr>
    <w:rPr>
      <w:rFonts w:ascii="Times New Roman"/>
      <w:kern w:val="2"/>
      <w:sz w:val="18"/>
      <w:szCs w:val="18"/>
    </w:rPr>
  </w:style>
  <w:style w:type="paragraph" w:styleId="ac">
    <w:name w:val="header"/>
    <w:basedOn w:val="a"/>
    <w:qFormat/>
    <w:rsid w:val="00D82C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D82CA1"/>
    <w:pPr>
      <w:tabs>
        <w:tab w:val="right" w:leader="dot" w:pos="9060"/>
      </w:tabs>
      <w:spacing w:line="580" w:lineRule="exact"/>
    </w:pPr>
    <w:rPr>
      <w:rFonts w:ascii="黑体" w:eastAsia="黑体" w:hAnsi="宋体" w:cs="TimesNewRomanPSMT"/>
    </w:rPr>
  </w:style>
  <w:style w:type="paragraph" w:styleId="32">
    <w:name w:val="Body Text Indent 3"/>
    <w:basedOn w:val="a"/>
    <w:qFormat/>
    <w:rsid w:val="00D82CA1"/>
    <w:pPr>
      <w:ind w:firstLineChars="200" w:firstLine="420"/>
    </w:pPr>
    <w:rPr>
      <w:rFonts w:hAnsi="宋体"/>
    </w:rPr>
  </w:style>
  <w:style w:type="paragraph" w:styleId="ad">
    <w:name w:val="Normal (Web)"/>
    <w:basedOn w:val="a"/>
    <w:uiPriority w:val="99"/>
    <w:qFormat/>
    <w:rsid w:val="00D82CA1"/>
    <w:pPr>
      <w:widowControl/>
      <w:spacing w:before="100" w:beforeAutospacing="1" w:after="100" w:afterAutospacing="1"/>
      <w:jc w:val="left"/>
    </w:pPr>
    <w:rPr>
      <w:rFonts w:hAnsi="宋体" w:cs="宋体"/>
      <w:sz w:val="24"/>
    </w:rPr>
  </w:style>
  <w:style w:type="paragraph" w:styleId="ae">
    <w:name w:val="Title"/>
    <w:basedOn w:val="a"/>
    <w:qFormat/>
    <w:rsid w:val="00D82CA1"/>
    <w:pPr>
      <w:adjustRightInd w:val="0"/>
      <w:spacing w:before="240" w:after="60" w:line="420" w:lineRule="atLeast"/>
      <w:jc w:val="center"/>
      <w:textAlignment w:val="baseline"/>
      <w:outlineLvl w:val="0"/>
    </w:pPr>
    <w:rPr>
      <w:rFonts w:ascii="Arial" w:hAnsi="Arial"/>
      <w:b/>
      <w:sz w:val="32"/>
    </w:rPr>
  </w:style>
  <w:style w:type="paragraph" w:customStyle="1" w:styleId="Char1">
    <w:name w:val="Char1"/>
    <w:basedOn w:val="a"/>
    <w:qFormat/>
    <w:rsid w:val="00D82CA1"/>
    <w:pPr>
      <w:adjustRightInd w:val="0"/>
      <w:spacing w:line="600" w:lineRule="exact"/>
      <w:ind w:firstLineChars="200" w:firstLine="560"/>
      <w:jc w:val="center"/>
    </w:pPr>
  </w:style>
  <w:style w:type="character" w:styleId="af">
    <w:name w:val="Strong"/>
    <w:uiPriority w:val="22"/>
    <w:qFormat/>
    <w:rsid w:val="00D82CA1"/>
    <w:rPr>
      <w:b/>
      <w:bCs/>
    </w:rPr>
  </w:style>
  <w:style w:type="character" w:styleId="af0">
    <w:name w:val="page number"/>
    <w:basedOn w:val="a0"/>
    <w:qFormat/>
    <w:rsid w:val="00D82CA1"/>
  </w:style>
  <w:style w:type="character" w:styleId="af1">
    <w:name w:val="FollowedHyperlink"/>
    <w:qFormat/>
    <w:rsid w:val="00D82CA1"/>
    <w:rPr>
      <w:color w:val="000000"/>
      <w:u w:val="none"/>
    </w:rPr>
  </w:style>
  <w:style w:type="character" w:styleId="af2">
    <w:name w:val="Emphasis"/>
    <w:basedOn w:val="a0"/>
    <w:qFormat/>
    <w:rsid w:val="00D82CA1"/>
  </w:style>
  <w:style w:type="character" w:styleId="af3">
    <w:name w:val="Hyperlink"/>
    <w:qFormat/>
    <w:rsid w:val="00D82CA1"/>
    <w:rPr>
      <w:color w:val="000000"/>
      <w:u w:val="none"/>
    </w:rPr>
  </w:style>
  <w:style w:type="character" w:customStyle="1" w:styleId="hover3">
    <w:name w:val="hover3"/>
    <w:qFormat/>
    <w:rsid w:val="00D82CA1"/>
    <w:rPr>
      <w:bdr w:val="single" w:sz="6" w:space="0" w:color="FFCC33"/>
    </w:rPr>
  </w:style>
  <w:style w:type="character" w:customStyle="1" w:styleId="tit1">
    <w:name w:val="tit1"/>
    <w:basedOn w:val="a0"/>
    <w:qFormat/>
    <w:rsid w:val="00D82CA1"/>
  </w:style>
  <w:style w:type="character" w:customStyle="1" w:styleId="textcontents">
    <w:name w:val="textcontents"/>
    <w:basedOn w:val="a0"/>
    <w:qFormat/>
    <w:rsid w:val="00D82CA1"/>
  </w:style>
  <w:style w:type="character" w:customStyle="1" w:styleId="down">
    <w:name w:val="down"/>
    <w:qFormat/>
    <w:rsid w:val="00D82CA1"/>
    <w:rPr>
      <w:shd w:val="clear" w:color="auto" w:fill="DAEEF9"/>
    </w:rPr>
  </w:style>
  <w:style w:type="character" w:customStyle="1" w:styleId="2Char">
    <w:name w:val="标题 2 Char"/>
    <w:basedOn w:val="a0"/>
    <w:link w:val="2"/>
    <w:qFormat/>
    <w:rsid w:val="00D82CA1"/>
    <w:rPr>
      <w:rFonts w:ascii="Arial" w:eastAsia="黑体" w:hAnsi="Arial"/>
      <w:b/>
      <w:bCs/>
      <w:kern w:val="2"/>
      <w:sz w:val="32"/>
      <w:szCs w:val="32"/>
      <w:lang w:val="en-US" w:eastAsia="zh-CN" w:bidi="ar-SA"/>
    </w:rPr>
  </w:style>
  <w:style w:type="character" w:customStyle="1" w:styleId="Char">
    <w:name w:val="纯文本 Char"/>
    <w:link w:val="a8"/>
    <w:qFormat/>
    <w:rsid w:val="00D82CA1"/>
    <w:rPr>
      <w:rFonts w:ascii="宋体" w:eastAsia="宋体" w:hAnsi="Courier New" w:cs="Courier New"/>
      <w:kern w:val="2"/>
      <w:sz w:val="21"/>
      <w:szCs w:val="21"/>
      <w:lang w:val="en-US" w:eastAsia="zh-CN" w:bidi="ar-SA"/>
    </w:rPr>
  </w:style>
  <w:style w:type="character" w:customStyle="1" w:styleId="lsl">
    <w:name w:val="lsl"/>
    <w:basedOn w:val="a0"/>
    <w:qFormat/>
    <w:rsid w:val="00D82CA1"/>
  </w:style>
  <w:style w:type="character" w:customStyle="1" w:styleId="tit">
    <w:name w:val="tit"/>
    <w:basedOn w:val="a0"/>
    <w:qFormat/>
    <w:rsid w:val="00D82CA1"/>
  </w:style>
  <w:style w:type="character" w:customStyle="1" w:styleId="sl">
    <w:name w:val="sl"/>
    <w:basedOn w:val="a0"/>
    <w:qFormat/>
    <w:rsid w:val="00D82CA1"/>
  </w:style>
  <w:style w:type="character" w:customStyle="1" w:styleId="up">
    <w:name w:val="up"/>
    <w:basedOn w:val="a0"/>
    <w:qFormat/>
    <w:rsid w:val="00D82CA1"/>
  </w:style>
  <w:style w:type="character" w:customStyle="1" w:styleId="lsr">
    <w:name w:val="lsr"/>
    <w:basedOn w:val="a0"/>
    <w:qFormat/>
    <w:rsid w:val="00D82CA1"/>
  </w:style>
  <w:style w:type="character" w:customStyle="1" w:styleId="cpb">
    <w:name w:val="cpb"/>
    <w:qFormat/>
    <w:rsid w:val="00D82CA1"/>
    <w:rPr>
      <w:color w:val="FFFFFF"/>
    </w:rPr>
  </w:style>
  <w:style w:type="character" w:customStyle="1" w:styleId="sr">
    <w:name w:val="sr"/>
    <w:basedOn w:val="a0"/>
    <w:qFormat/>
    <w:rsid w:val="00D82CA1"/>
  </w:style>
  <w:style w:type="character" w:customStyle="1" w:styleId="apple-converted-space">
    <w:name w:val="apple-converted-space"/>
    <w:basedOn w:val="a0"/>
    <w:qFormat/>
    <w:rsid w:val="00D82CA1"/>
  </w:style>
  <w:style w:type="character" w:customStyle="1" w:styleId="Char0">
    <w:name w:val="页脚 Char"/>
    <w:link w:val="ab"/>
    <w:uiPriority w:val="99"/>
    <w:qFormat/>
    <w:rsid w:val="00D82CA1"/>
    <w:rPr>
      <w:kern w:val="2"/>
      <w:sz w:val="18"/>
      <w:szCs w:val="18"/>
    </w:rPr>
  </w:style>
  <w:style w:type="character" w:customStyle="1" w:styleId="font161">
    <w:name w:val="font161"/>
    <w:qFormat/>
    <w:rsid w:val="00D82CA1"/>
    <w:rPr>
      <w:b/>
      <w:bCs/>
      <w:sz w:val="32"/>
      <w:szCs w:val="32"/>
    </w:rPr>
  </w:style>
  <w:style w:type="paragraph" w:customStyle="1" w:styleId="z-1">
    <w:name w:val="z-窗体顶端1"/>
    <w:basedOn w:val="a"/>
    <w:next w:val="a"/>
    <w:qFormat/>
    <w:rsid w:val="00D82CA1"/>
    <w:pPr>
      <w:pBdr>
        <w:bottom w:val="single" w:sz="6" w:space="1" w:color="auto"/>
      </w:pBdr>
      <w:jc w:val="center"/>
    </w:pPr>
    <w:rPr>
      <w:rFonts w:ascii="Arial"/>
      <w:vanish/>
      <w:sz w:val="16"/>
    </w:rPr>
  </w:style>
  <w:style w:type="paragraph" w:customStyle="1" w:styleId="af4">
    <w:name w:val="表格"/>
    <w:basedOn w:val="a"/>
    <w:qFormat/>
    <w:rsid w:val="00D82CA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82CA1"/>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82CA1"/>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D82CA1"/>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82CA1"/>
    <w:pPr>
      <w:spacing w:before="100" w:after="0" w:line="400" w:lineRule="exact"/>
    </w:pPr>
    <w:rPr>
      <w:rFonts w:ascii="Times New Roman" w:hAnsi="Times New Roman" w:cs="宋体"/>
      <w:b w:val="0"/>
      <w:bCs w:val="0"/>
      <w:sz w:val="28"/>
      <w:szCs w:val="20"/>
    </w:rPr>
  </w:style>
  <w:style w:type="paragraph" w:customStyle="1" w:styleId="11">
    <w:name w:val="正文1"/>
    <w:qFormat/>
    <w:rsid w:val="00D82CA1"/>
    <w:pPr>
      <w:widowControl w:val="0"/>
      <w:adjustRightInd w:val="0"/>
      <w:spacing w:line="312" w:lineRule="atLeast"/>
      <w:jc w:val="both"/>
      <w:textAlignment w:val="baseline"/>
    </w:pPr>
    <w:rPr>
      <w:rFonts w:ascii="宋体"/>
      <w:sz w:val="34"/>
    </w:rPr>
  </w:style>
  <w:style w:type="paragraph" w:customStyle="1" w:styleId="Char2">
    <w:name w:val="Char"/>
    <w:basedOn w:val="a"/>
    <w:qFormat/>
    <w:rsid w:val="00D82CA1"/>
    <w:rPr>
      <w:rFonts w:ascii="仿宋_GB2312" w:eastAsia="仿宋_GB2312"/>
      <w:b/>
      <w:sz w:val="32"/>
      <w:szCs w:val="32"/>
    </w:rPr>
  </w:style>
  <w:style w:type="paragraph" w:customStyle="1" w:styleId="p0">
    <w:name w:val="p0"/>
    <w:basedOn w:val="a"/>
    <w:qFormat/>
    <w:rsid w:val="00D82CA1"/>
    <w:pPr>
      <w:widowControl/>
      <w:spacing w:line="408" w:lineRule="auto"/>
      <w:ind w:left="1"/>
      <w:textAlignment w:val="bottom"/>
    </w:pPr>
    <w:rPr>
      <w:color w:val="000000"/>
    </w:rPr>
  </w:style>
  <w:style w:type="paragraph" w:customStyle="1" w:styleId="12">
    <w:name w:val="1"/>
    <w:basedOn w:val="a"/>
    <w:next w:val="a"/>
    <w:qFormat/>
    <w:rsid w:val="00D82CA1"/>
  </w:style>
  <w:style w:type="paragraph" w:customStyle="1" w:styleId="ParaCharCharCharCharCharCharChar">
    <w:name w:val="默认段落字体 Para Char Char Char Char Char Char Char"/>
    <w:basedOn w:val="a"/>
    <w:qFormat/>
    <w:rsid w:val="00D82CA1"/>
    <w:rPr>
      <w:rFonts w:ascii="Tahoma" w:hAnsi="Tahoma"/>
      <w:sz w:val="24"/>
    </w:rPr>
  </w:style>
  <w:style w:type="paragraph" w:customStyle="1" w:styleId="60">
    <w:name w:val="6'"/>
    <w:basedOn w:val="a"/>
    <w:qFormat/>
    <w:rsid w:val="00D82CA1"/>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D82CA1"/>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82CA1"/>
    <w:pPr>
      <w:spacing w:before="0" w:after="0" w:line="400" w:lineRule="exact"/>
    </w:pPr>
    <w:rPr>
      <w:rFonts w:eastAsia="黑体" w:cs="宋体"/>
      <w:b w:val="0"/>
      <w:bCs w:val="0"/>
      <w:sz w:val="24"/>
      <w:szCs w:val="20"/>
    </w:rPr>
  </w:style>
  <w:style w:type="paragraph" w:customStyle="1" w:styleId="Default">
    <w:name w:val="Default"/>
    <w:qFormat/>
    <w:rsid w:val="00D82CA1"/>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82CA1"/>
    <w:pPr>
      <w:pBdr>
        <w:top w:val="single" w:sz="6" w:space="1" w:color="auto"/>
      </w:pBdr>
      <w:jc w:val="center"/>
    </w:pPr>
    <w:rPr>
      <w:rFonts w:ascii="Arial"/>
      <w:vanish/>
      <w:sz w:val="16"/>
    </w:rPr>
  </w:style>
  <w:style w:type="paragraph" w:customStyle="1" w:styleId="13">
    <w:name w:val="列出段落1"/>
    <w:basedOn w:val="a"/>
    <w:qFormat/>
    <w:rsid w:val="00D82CA1"/>
    <w:pPr>
      <w:adjustRightInd w:val="0"/>
      <w:snapToGrid w:val="0"/>
      <w:spacing w:line="360" w:lineRule="auto"/>
      <w:ind w:firstLineChars="200" w:firstLine="420"/>
    </w:pPr>
    <w:rPr>
      <w:color w:val="000000"/>
      <w:szCs w:val="21"/>
    </w:rPr>
  </w:style>
  <w:style w:type="paragraph" w:customStyle="1" w:styleId="cjk">
    <w:name w:val="cjk"/>
    <w:basedOn w:val="a"/>
    <w:qFormat/>
    <w:rsid w:val="00D82CA1"/>
    <w:pPr>
      <w:widowControl/>
      <w:jc w:val="left"/>
    </w:pPr>
    <w:rPr>
      <w:rFonts w:hAnsi="宋体" w:cs="宋体"/>
      <w:sz w:val="24"/>
      <w:szCs w:val="24"/>
    </w:rPr>
  </w:style>
  <w:style w:type="character" w:customStyle="1" w:styleId="15">
    <w:name w:val="15"/>
    <w:qFormat/>
    <w:rsid w:val="00D82CA1"/>
    <w:rPr>
      <w:rFonts w:ascii="Times New Roman" w:hAnsi="Times New Roman" w:cs="Times New Roman" w:hint="default"/>
      <w:color w:val="0000FF"/>
      <w:u w:val="single"/>
    </w:rPr>
  </w:style>
  <w:style w:type="character" w:customStyle="1" w:styleId="down1">
    <w:name w:val="down1"/>
    <w:basedOn w:val="a0"/>
    <w:qFormat/>
    <w:rsid w:val="00D82CA1"/>
    <w:rPr>
      <w:shd w:val="clear" w:color="auto" w:fill="DAEEF9"/>
    </w:rPr>
  </w:style>
  <w:style w:type="character" w:customStyle="1" w:styleId="blue">
    <w:name w:val="blue"/>
    <w:basedOn w:val="a0"/>
    <w:qFormat/>
    <w:rsid w:val="00D82CA1"/>
    <w:rPr>
      <w:color w:val="0371C6"/>
      <w:sz w:val="21"/>
      <w:szCs w:val="21"/>
    </w:rPr>
  </w:style>
  <w:style w:type="character" w:customStyle="1" w:styleId="hover25">
    <w:name w:val="hover25"/>
    <w:basedOn w:val="a0"/>
    <w:qFormat/>
    <w:rsid w:val="00D82CA1"/>
  </w:style>
  <w:style w:type="character" w:customStyle="1" w:styleId="green">
    <w:name w:val="green"/>
    <w:basedOn w:val="a0"/>
    <w:qFormat/>
    <w:rsid w:val="00D82CA1"/>
    <w:rPr>
      <w:color w:val="66AE00"/>
      <w:sz w:val="18"/>
      <w:szCs w:val="18"/>
    </w:rPr>
  </w:style>
  <w:style w:type="character" w:customStyle="1" w:styleId="green1">
    <w:name w:val="green1"/>
    <w:basedOn w:val="a0"/>
    <w:qFormat/>
    <w:rsid w:val="00D82CA1"/>
    <w:rPr>
      <w:color w:val="66AE00"/>
      <w:sz w:val="18"/>
      <w:szCs w:val="18"/>
    </w:rPr>
  </w:style>
  <w:style w:type="character" w:customStyle="1" w:styleId="red">
    <w:name w:val="red"/>
    <w:basedOn w:val="a0"/>
    <w:qFormat/>
    <w:rsid w:val="00D82CA1"/>
    <w:rPr>
      <w:color w:val="FF0000"/>
      <w:sz w:val="18"/>
      <w:szCs w:val="18"/>
    </w:rPr>
  </w:style>
  <w:style w:type="character" w:customStyle="1" w:styleId="red1">
    <w:name w:val="red1"/>
    <w:basedOn w:val="a0"/>
    <w:qFormat/>
    <w:rsid w:val="00D82CA1"/>
    <w:rPr>
      <w:color w:val="FF0000"/>
      <w:sz w:val="18"/>
      <w:szCs w:val="18"/>
    </w:rPr>
  </w:style>
  <w:style w:type="character" w:customStyle="1" w:styleId="red2">
    <w:name w:val="red2"/>
    <w:basedOn w:val="a0"/>
    <w:qFormat/>
    <w:rsid w:val="00D82CA1"/>
    <w:rPr>
      <w:color w:val="FF0000"/>
    </w:rPr>
  </w:style>
  <w:style w:type="character" w:customStyle="1" w:styleId="right">
    <w:name w:val="right"/>
    <w:basedOn w:val="a0"/>
    <w:qFormat/>
    <w:rsid w:val="00D82CA1"/>
    <w:rPr>
      <w:color w:val="999999"/>
      <w:sz w:val="18"/>
      <w:szCs w:val="18"/>
    </w:rPr>
  </w:style>
  <w:style w:type="character" w:customStyle="1" w:styleId="gb-jt">
    <w:name w:val="gb-jt"/>
    <w:basedOn w:val="a0"/>
    <w:qFormat/>
    <w:rsid w:val="00D82CA1"/>
  </w:style>
  <w:style w:type="paragraph" w:styleId="af7">
    <w:name w:val="List Paragraph"/>
    <w:basedOn w:val="a"/>
    <w:uiPriority w:val="99"/>
    <w:unhideWhenUsed/>
    <w:rsid w:val="00F21231"/>
    <w:pPr>
      <w:ind w:firstLineChars="200" w:firstLine="420"/>
    </w:pPr>
  </w:style>
  <w:style w:type="paragraph" w:customStyle="1" w:styleId="14">
    <w:name w:val="标题1"/>
    <w:basedOn w:val="a"/>
    <w:next w:val="a"/>
    <w:qFormat/>
    <w:rsid w:val="00E315A4"/>
    <w:pPr>
      <w:spacing w:before="240" w:after="60"/>
      <w:jc w:val="center"/>
      <w:outlineLvl w:val="0"/>
    </w:pPr>
    <w:rPr>
      <w:rFonts w:ascii="Cambria" w:hAnsi="Cambria"/>
      <w:b/>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ind w:firstLineChars="100" w:firstLine="420"/>
    </w:pPr>
  </w:style>
  <w:style w:type="paragraph" w:styleId="a4">
    <w:name w:val="Body Text"/>
    <w:basedOn w:val="a"/>
    <w:qFormat/>
    <w:pPr>
      <w:spacing w:after="120"/>
    </w:pPr>
  </w:style>
  <w:style w:type="paragraph" w:styleId="a5">
    <w:name w:val="Normal Indent"/>
    <w:basedOn w:val="a"/>
    <w:qFormat/>
    <w:pPr>
      <w:ind w:firstLineChars="200" w:firstLine="420"/>
    </w:pPr>
  </w:style>
  <w:style w:type="paragraph" w:styleId="a6">
    <w:name w:val="Document Map"/>
    <w:basedOn w:val="a"/>
    <w:semiHidden/>
    <w:qFormat/>
    <w:pPr>
      <w:shd w:val="clear" w:color="auto" w:fill="000080"/>
    </w:pPr>
  </w:style>
  <w:style w:type="paragraph" w:styleId="30">
    <w:name w:val="Body Text 3"/>
    <w:basedOn w:val="a"/>
    <w:qFormat/>
    <w:rPr>
      <w:sz w:val="24"/>
    </w:rPr>
  </w:style>
  <w:style w:type="paragraph" w:styleId="a7">
    <w:name w:val="Body Text Indent"/>
    <w:basedOn w:val="a"/>
    <w:qFormat/>
    <w:pPr>
      <w:spacing w:after="120"/>
      <w:ind w:leftChars="200" w:left="420"/>
    </w:pPr>
  </w:style>
  <w:style w:type="paragraph" w:styleId="31">
    <w:name w:val="toc 3"/>
    <w:basedOn w:val="a"/>
    <w:next w:val="a"/>
    <w:semiHidden/>
    <w:qFormat/>
    <w:pPr>
      <w:ind w:leftChars="400" w:left="840"/>
    </w:pPr>
  </w:style>
  <w:style w:type="paragraph" w:styleId="a8">
    <w:name w:val="Plain Text"/>
    <w:basedOn w:val="a"/>
    <w:link w:val="Char"/>
    <w:qFormat/>
    <w:rPr>
      <w:rFonts w:hAnsi="Courier New" w:cs="Courier New"/>
      <w:kern w:val="2"/>
      <w:sz w:val="21"/>
      <w:szCs w:val="21"/>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Char0"/>
    <w:uiPriority w:val="99"/>
    <w:qFormat/>
    <w:pPr>
      <w:tabs>
        <w:tab w:val="center" w:pos="4153"/>
        <w:tab w:val="right" w:pos="8306"/>
      </w:tabs>
      <w:snapToGrid w:val="0"/>
      <w:jc w:val="left"/>
    </w:pPr>
    <w:rPr>
      <w:rFonts w:ascii="Times New Roman"/>
      <w:kern w:val="2"/>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060"/>
      </w:tabs>
      <w:spacing w:line="580" w:lineRule="exact"/>
    </w:pPr>
    <w:rPr>
      <w:rFonts w:ascii="黑体" w:eastAsia="黑体" w:hAnsi="宋体" w:cs="TimesNewRomanPSMT"/>
    </w:rPr>
  </w:style>
  <w:style w:type="paragraph" w:styleId="32">
    <w:name w:val="Body Text Indent 3"/>
    <w:basedOn w:val="a"/>
    <w:qFormat/>
    <w:pPr>
      <w:ind w:firstLineChars="200" w:firstLine="420"/>
    </w:pPr>
    <w:rPr>
      <w:rFonts w:hAnsi="宋体"/>
    </w:rPr>
  </w:style>
  <w:style w:type="paragraph" w:styleId="ad">
    <w:name w:val="Normal (Web)"/>
    <w:basedOn w:val="a"/>
    <w:uiPriority w:val="99"/>
    <w:qFormat/>
    <w:pPr>
      <w:widowControl/>
      <w:spacing w:before="100" w:beforeAutospacing="1" w:after="100" w:afterAutospacing="1"/>
      <w:jc w:val="left"/>
    </w:pPr>
    <w:rPr>
      <w:rFonts w:hAnsi="宋体" w:cs="宋体"/>
      <w:sz w:val="24"/>
    </w:rPr>
  </w:style>
  <w:style w:type="paragraph" w:styleId="ae">
    <w:name w:val="Title"/>
    <w:basedOn w:val="a"/>
    <w:qFormat/>
    <w:pPr>
      <w:adjustRightInd w:val="0"/>
      <w:spacing w:before="240" w:after="60" w:line="420" w:lineRule="atLeast"/>
      <w:jc w:val="center"/>
      <w:textAlignment w:val="baseline"/>
      <w:outlineLvl w:val="0"/>
    </w:pPr>
    <w:rPr>
      <w:rFonts w:ascii="Arial" w:hAnsi="Arial"/>
      <w:b/>
      <w:sz w:val="32"/>
    </w:rPr>
  </w:style>
  <w:style w:type="paragraph" w:customStyle="1" w:styleId="Char1">
    <w:name w:val="Char1"/>
    <w:basedOn w:val="a"/>
    <w:qFormat/>
    <w:pPr>
      <w:adjustRightInd w:val="0"/>
      <w:spacing w:line="600" w:lineRule="exact"/>
      <w:ind w:firstLineChars="200" w:firstLine="560"/>
      <w:jc w:val="center"/>
    </w:pPr>
  </w:style>
  <w:style w:type="character" w:styleId="af">
    <w:name w:val="Strong"/>
    <w:uiPriority w:val="22"/>
    <w:qFormat/>
    <w:rPr>
      <w:b/>
      <w:bCs/>
    </w:rPr>
  </w:style>
  <w:style w:type="character" w:styleId="af0">
    <w:name w:val="page number"/>
    <w:basedOn w:val="a0"/>
    <w:qFormat/>
  </w:style>
  <w:style w:type="character" w:styleId="af1">
    <w:name w:val="FollowedHyperlink"/>
    <w:qFormat/>
    <w:rPr>
      <w:color w:val="000000"/>
      <w:u w:val="none"/>
    </w:rPr>
  </w:style>
  <w:style w:type="character" w:styleId="af2">
    <w:name w:val="Emphasis"/>
    <w:basedOn w:val="a0"/>
    <w:qFormat/>
  </w:style>
  <w:style w:type="character" w:styleId="af3">
    <w:name w:val="Hyperlink"/>
    <w:qFormat/>
    <w:rPr>
      <w:color w:val="000000"/>
      <w:u w:val="none"/>
    </w:rPr>
  </w:style>
  <w:style w:type="character" w:customStyle="1" w:styleId="hover3">
    <w:name w:val="hover3"/>
    <w:qFormat/>
    <w:rPr>
      <w:bdr w:val="single" w:sz="6" w:space="0" w:color="FFCC33"/>
    </w:rPr>
  </w:style>
  <w:style w:type="character" w:customStyle="1" w:styleId="tit1">
    <w:name w:val="tit1"/>
    <w:basedOn w:val="a0"/>
    <w:qFormat/>
  </w:style>
  <w:style w:type="character" w:customStyle="1" w:styleId="textcontents">
    <w:name w:val="textcontents"/>
    <w:basedOn w:val="a0"/>
    <w:qFormat/>
  </w:style>
  <w:style w:type="character" w:customStyle="1" w:styleId="down">
    <w:name w:val="down"/>
    <w:qFormat/>
    <w:rPr>
      <w:shd w:val="clear" w:color="auto" w:fill="DAEEF9"/>
    </w:rPr>
  </w:style>
  <w:style w:type="character" w:customStyle="1" w:styleId="2Char">
    <w:name w:val="标题 2 Char"/>
    <w:basedOn w:val="a0"/>
    <w:link w:val="2"/>
    <w:qFormat/>
    <w:rPr>
      <w:rFonts w:ascii="Arial" w:eastAsia="黑体" w:hAnsi="Arial"/>
      <w:b/>
      <w:bCs/>
      <w:kern w:val="2"/>
      <w:sz w:val="32"/>
      <w:szCs w:val="32"/>
      <w:lang w:val="en-US" w:eastAsia="zh-CN" w:bidi="ar-SA"/>
    </w:rPr>
  </w:style>
  <w:style w:type="character" w:customStyle="1" w:styleId="Char">
    <w:name w:val="纯文本 Char"/>
    <w:link w:val="a8"/>
    <w:qFormat/>
    <w:rPr>
      <w:rFonts w:ascii="宋体" w:eastAsia="宋体" w:hAnsi="Courier New" w:cs="Courier New"/>
      <w:kern w:val="2"/>
      <w:sz w:val="21"/>
      <w:szCs w:val="21"/>
      <w:lang w:val="en-US" w:eastAsia="zh-CN" w:bidi="ar-SA"/>
    </w:rPr>
  </w:style>
  <w:style w:type="character" w:customStyle="1" w:styleId="lsl">
    <w:name w:val="lsl"/>
    <w:basedOn w:val="a0"/>
    <w:qFormat/>
  </w:style>
  <w:style w:type="character" w:customStyle="1" w:styleId="tit">
    <w:name w:val="tit"/>
    <w:basedOn w:val="a0"/>
    <w:qFormat/>
  </w:style>
  <w:style w:type="character" w:customStyle="1" w:styleId="sl">
    <w:name w:val="sl"/>
    <w:basedOn w:val="a0"/>
    <w:qFormat/>
  </w:style>
  <w:style w:type="character" w:customStyle="1" w:styleId="up">
    <w:name w:val="up"/>
    <w:basedOn w:val="a0"/>
    <w:qFormat/>
  </w:style>
  <w:style w:type="character" w:customStyle="1" w:styleId="lsr">
    <w:name w:val="lsr"/>
    <w:basedOn w:val="a0"/>
    <w:qFormat/>
  </w:style>
  <w:style w:type="character" w:customStyle="1" w:styleId="cpb">
    <w:name w:val="cpb"/>
    <w:qFormat/>
    <w:rPr>
      <w:color w:val="FFFFFF"/>
    </w:rPr>
  </w:style>
  <w:style w:type="character" w:customStyle="1" w:styleId="sr">
    <w:name w:val="sr"/>
    <w:basedOn w:val="a0"/>
    <w:qFormat/>
  </w:style>
  <w:style w:type="character" w:customStyle="1" w:styleId="apple-converted-space">
    <w:name w:val="apple-converted-space"/>
    <w:basedOn w:val="a0"/>
    <w:qFormat/>
  </w:style>
  <w:style w:type="character" w:customStyle="1" w:styleId="Char0">
    <w:name w:val="页脚 Char"/>
    <w:link w:val="ab"/>
    <w:uiPriority w:val="99"/>
    <w:qFormat/>
    <w:rPr>
      <w:kern w:val="2"/>
      <w:sz w:val="18"/>
      <w:szCs w:val="18"/>
    </w:rPr>
  </w:style>
  <w:style w:type="character" w:customStyle="1" w:styleId="font161">
    <w:name w:val="font161"/>
    <w:qFormat/>
    <w:rPr>
      <w:b/>
      <w:bCs/>
      <w:sz w:val="32"/>
      <w:szCs w:val="3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af4">
    <w:name w:val="表格"/>
    <w:basedOn w:val="a"/>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Char2">
    <w:name w:val="Char"/>
    <w:basedOn w:val="a"/>
    <w:qFormat/>
    <w:rPr>
      <w:rFonts w:ascii="仿宋_GB2312" w:eastAsia="仿宋_GB2312"/>
      <w:b/>
      <w:sz w:val="32"/>
      <w:szCs w:val="32"/>
    </w:rPr>
  </w:style>
  <w:style w:type="paragraph" w:customStyle="1" w:styleId="p0">
    <w:name w:val="p0"/>
    <w:basedOn w:val="a"/>
    <w:qFormat/>
    <w:pPr>
      <w:widowControl/>
      <w:spacing w:line="408" w:lineRule="auto"/>
      <w:ind w:left="1"/>
      <w:textAlignment w:val="bottom"/>
    </w:pPr>
    <w:rPr>
      <w:color w:val="000000"/>
    </w:rPr>
  </w:style>
  <w:style w:type="paragraph" w:customStyle="1" w:styleId="12">
    <w:name w:val="1"/>
    <w:basedOn w:val="a"/>
    <w:next w:val="a"/>
    <w:qFormat/>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paragraph" w:customStyle="1" w:styleId="cjk">
    <w:name w:val="cjk"/>
    <w:basedOn w:val="a"/>
    <w:qFormat/>
    <w:pPr>
      <w:widowControl/>
      <w:jc w:val="left"/>
    </w:pPr>
    <w:rPr>
      <w:rFonts w:hAnsi="宋体" w:cs="宋体"/>
      <w:sz w:val="24"/>
      <w:szCs w:val="24"/>
    </w:rPr>
  </w:style>
  <w:style w:type="character" w:customStyle="1" w:styleId="15">
    <w:name w:val="15"/>
    <w:qFormat/>
    <w:rPr>
      <w:rFonts w:ascii="Times New Roman" w:hAnsi="Times New Roman" w:cs="Times New Roman" w:hint="default"/>
      <w:color w:val="0000FF"/>
      <w:u w:val="single"/>
    </w:rPr>
  </w:style>
  <w:style w:type="character" w:customStyle="1" w:styleId="down1">
    <w:name w:val="down1"/>
    <w:basedOn w:val="a0"/>
    <w:qFormat/>
    <w:rPr>
      <w:shd w:val="clear" w:color="auto" w:fill="DAEEF9"/>
    </w:rPr>
  </w:style>
  <w:style w:type="character" w:customStyle="1" w:styleId="blue">
    <w:name w:val="blue"/>
    <w:basedOn w:val="a0"/>
    <w:qFormat/>
    <w:rPr>
      <w:color w:val="0371C6"/>
      <w:sz w:val="21"/>
      <w:szCs w:val="21"/>
    </w:rPr>
  </w:style>
  <w:style w:type="character" w:customStyle="1" w:styleId="hover25">
    <w:name w:val="hover25"/>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right">
    <w:name w:val="right"/>
    <w:basedOn w:val="a0"/>
    <w:qFormat/>
    <w:rPr>
      <w:color w:val="999999"/>
      <w:sz w:val="18"/>
      <w:szCs w:val="18"/>
    </w:rPr>
  </w:style>
  <w:style w:type="character" w:customStyle="1" w:styleId="gb-jt">
    <w:name w:val="gb-jt"/>
    <w:basedOn w:val="a0"/>
    <w:qFormat/>
  </w:style>
  <w:style w:type="paragraph" w:styleId="af7">
    <w:name w:val="List Paragraph"/>
    <w:basedOn w:val="a"/>
    <w:uiPriority w:val="99"/>
    <w:unhideWhenUsed/>
    <w:rsid w:val="00F21231"/>
    <w:pPr>
      <w:ind w:firstLineChars="200" w:firstLine="420"/>
    </w:pPr>
  </w:style>
</w:styles>
</file>

<file path=word/webSettings.xml><?xml version="1.0" encoding="utf-8"?>
<w:webSettings xmlns:r="http://schemas.openxmlformats.org/officeDocument/2006/relationships" xmlns:w="http://schemas.openxmlformats.org/wordprocessingml/2006/main">
  <w:divs>
    <w:div w:id="60700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D0DF0-0AE7-44C8-BC57-F2F48A67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67</Pages>
  <Words>6331</Words>
  <Characters>36087</Characters>
  <Application>Microsoft Office Word</Application>
  <DocSecurity>0</DocSecurity>
  <Lines>300</Lines>
  <Paragraphs>84</Paragraphs>
  <ScaleCrop>false</ScaleCrop>
  <Company>微软中国</Company>
  <LinksUpToDate>false</LinksUpToDate>
  <CharactersWithSpaces>42334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河南天一工程管理有限公司:刘春永</cp:lastModifiedBy>
  <cp:revision>188</cp:revision>
  <cp:lastPrinted>2018-10-23T00:54:00Z</cp:lastPrinted>
  <dcterms:created xsi:type="dcterms:W3CDTF">2017-07-21T03:22:00Z</dcterms:created>
  <dcterms:modified xsi:type="dcterms:W3CDTF">2018-10-23T03:35:00Z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