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165" w:rsidRPr="004C3A4D" w:rsidRDefault="007E7483" w:rsidP="00317B85">
      <w:pPr>
        <w:spacing w:line="480" w:lineRule="exact"/>
        <w:ind w:leftChars="18" w:left="38"/>
        <w:jc w:val="center"/>
        <w:rPr>
          <w:rFonts w:ascii="Arial" w:hAnsi="Arial" w:cs="Arial"/>
          <w:b/>
          <w:color w:val="000000"/>
          <w:kern w:val="36"/>
          <w:sz w:val="36"/>
          <w:szCs w:val="36"/>
        </w:rPr>
      </w:pPr>
      <w:r>
        <w:rPr>
          <w:rFonts w:ascii="宋体" w:hAnsi="宋体" w:cs="宋体" w:hint="eastAsia"/>
          <w:b/>
          <w:bCs/>
          <w:sz w:val="36"/>
          <w:szCs w:val="36"/>
          <w:lang w:val="zh-CN"/>
        </w:rPr>
        <w:t>YLZB</w:t>
      </w:r>
      <w:r>
        <w:rPr>
          <w:rFonts w:asciiTheme="majorEastAsia" w:eastAsiaTheme="majorEastAsia" w:hAnsiTheme="majorEastAsia" w:cstheme="majorEastAsia" w:hint="eastAsia"/>
          <w:b/>
          <w:bCs/>
          <w:sz w:val="36"/>
          <w:szCs w:val="36"/>
          <w:lang w:val="zh-CN"/>
        </w:rPr>
        <w:t>-G201</w:t>
      </w:r>
      <w:r w:rsidR="00BD0CF0">
        <w:rPr>
          <w:rFonts w:asciiTheme="majorEastAsia" w:eastAsiaTheme="majorEastAsia" w:hAnsiTheme="majorEastAsia" w:cstheme="majorEastAsia" w:hint="eastAsia"/>
          <w:b/>
          <w:bCs/>
          <w:sz w:val="36"/>
          <w:szCs w:val="36"/>
          <w:lang w:val="zh-CN"/>
        </w:rPr>
        <w:t>8</w:t>
      </w:r>
      <w:r w:rsidR="00371769">
        <w:rPr>
          <w:rFonts w:asciiTheme="majorEastAsia" w:eastAsiaTheme="majorEastAsia" w:hAnsiTheme="majorEastAsia" w:cstheme="majorEastAsia" w:hint="eastAsia"/>
          <w:b/>
          <w:bCs/>
          <w:sz w:val="36"/>
          <w:szCs w:val="36"/>
          <w:lang w:val="zh-CN"/>
        </w:rPr>
        <w:t>063</w:t>
      </w:r>
      <w:r>
        <w:rPr>
          <w:rFonts w:asciiTheme="majorEastAsia" w:eastAsiaTheme="majorEastAsia" w:hAnsiTheme="majorEastAsia" w:cstheme="majorEastAsia" w:hint="eastAsia"/>
          <w:b/>
          <w:bCs/>
          <w:sz w:val="36"/>
          <w:szCs w:val="36"/>
          <w:lang w:val="zh-CN"/>
        </w:rPr>
        <w:t>号</w:t>
      </w:r>
      <w:r w:rsidR="006D1A2B" w:rsidRPr="006D1A2B">
        <w:rPr>
          <w:rFonts w:asciiTheme="majorEastAsia" w:eastAsiaTheme="majorEastAsia" w:hAnsiTheme="majorEastAsia" w:cstheme="majorEastAsia" w:hint="eastAsia"/>
          <w:b/>
          <w:bCs/>
          <w:sz w:val="36"/>
          <w:szCs w:val="36"/>
          <w:lang w:val="zh-CN"/>
        </w:rPr>
        <w:t>许昌市中心医院</w:t>
      </w:r>
      <w:r w:rsidR="00B33138" w:rsidRPr="00B33138">
        <w:rPr>
          <w:rFonts w:ascii="Arial" w:hAnsi="Arial" w:cs="Arial" w:hint="eastAsia"/>
          <w:b/>
          <w:color w:val="000000"/>
          <w:kern w:val="36"/>
          <w:sz w:val="36"/>
          <w:szCs w:val="36"/>
        </w:rPr>
        <w:t>“耳鼻</w:t>
      </w:r>
      <w:proofErr w:type="gramStart"/>
      <w:r w:rsidR="00B33138" w:rsidRPr="00B33138">
        <w:rPr>
          <w:rFonts w:ascii="Arial" w:hAnsi="Arial" w:cs="Arial" w:hint="eastAsia"/>
          <w:b/>
          <w:color w:val="000000"/>
          <w:kern w:val="36"/>
          <w:sz w:val="36"/>
          <w:szCs w:val="36"/>
        </w:rPr>
        <w:t>喉</w:t>
      </w:r>
      <w:proofErr w:type="gramEnd"/>
      <w:r w:rsidR="00B33138" w:rsidRPr="00B33138">
        <w:rPr>
          <w:rFonts w:ascii="Arial" w:hAnsi="Arial" w:cs="Arial" w:hint="eastAsia"/>
          <w:b/>
          <w:color w:val="000000"/>
          <w:kern w:val="36"/>
          <w:sz w:val="36"/>
          <w:szCs w:val="36"/>
        </w:rPr>
        <w:t>综合动力系统</w:t>
      </w:r>
      <w:r w:rsidR="00B33138">
        <w:rPr>
          <w:rFonts w:ascii="Arial" w:hAnsi="Arial" w:cs="Arial" w:hint="eastAsia"/>
          <w:b/>
          <w:color w:val="000000"/>
          <w:kern w:val="36"/>
          <w:sz w:val="36"/>
          <w:szCs w:val="36"/>
        </w:rPr>
        <w:t>（进口）</w:t>
      </w:r>
      <w:r w:rsidR="00B33138" w:rsidRPr="00B33138">
        <w:rPr>
          <w:rFonts w:ascii="Arial" w:hAnsi="Arial" w:cs="Arial" w:hint="eastAsia"/>
          <w:b/>
          <w:color w:val="000000"/>
          <w:kern w:val="36"/>
          <w:sz w:val="36"/>
          <w:szCs w:val="36"/>
        </w:rPr>
        <w:t>等医疗设备”采购</w:t>
      </w:r>
      <w:r>
        <w:rPr>
          <w:rFonts w:asciiTheme="majorEastAsia" w:eastAsiaTheme="majorEastAsia" w:hAnsiTheme="majorEastAsia" w:cstheme="majorEastAsia" w:hint="eastAsia"/>
          <w:b/>
          <w:bCs/>
          <w:sz w:val="36"/>
          <w:szCs w:val="36"/>
          <w:lang w:val="zh-CN"/>
        </w:rPr>
        <w:t>项目</w:t>
      </w:r>
      <w:r w:rsidR="004C3A4D" w:rsidRPr="004C3A4D">
        <w:rPr>
          <w:rFonts w:ascii="Arial" w:hAnsi="Arial" w:cs="Arial" w:hint="eastAsia"/>
          <w:b/>
          <w:color w:val="000000"/>
          <w:kern w:val="36"/>
          <w:sz w:val="36"/>
          <w:szCs w:val="36"/>
        </w:rPr>
        <w:t>、评标标准等说明</w:t>
      </w:r>
    </w:p>
    <w:p w:rsidR="00793165" w:rsidRDefault="00793165">
      <w:pPr>
        <w:spacing w:line="480" w:lineRule="exact"/>
        <w:ind w:leftChars="1200" w:left="2520" w:firstLineChars="200" w:firstLine="723"/>
        <w:rPr>
          <w:rFonts w:asciiTheme="majorEastAsia" w:eastAsiaTheme="majorEastAsia" w:hAnsiTheme="majorEastAsia" w:cstheme="majorEastAsia"/>
          <w:b/>
          <w:bCs/>
          <w:sz w:val="36"/>
          <w:szCs w:val="36"/>
          <w:lang w:val="zh-CN"/>
        </w:rPr>
      </w:pPr>
    </w:p>
    <w:p w:rsidR="00F47847" w:rsidRPr="008815B1" w:rsidRDefault="00F47847" w:rsidP="00F47847">
      <w:pPr>
        <w:autoSpaceDE w:val="0"/>
        <w:autoSpaceDN w:val="0"/>
        <w:adjustRightInd w:val="0"/>
        <w:spacing w:line="700" w:lineRule="exact"/>
        <w:ind w:firstLine="551"/>
        <w:rPr>
          <w:rFonts w:ascii="仿宋" w:eastAsia="仿宋" w:hAnsi="仿宋" w:cs="仿宋"/>
          <w:bCs/>
          <w:kern w:val="0"/>
          <w:sz w:val="24"/>
        </w:rPr>
      </w:pPr>
      <w:r w:rsidRPr="008815B1">
        <w:rPr>
          <w:rFonts w:ascii="黑体" w:eastAsia="黑体" w:hAnsi="黑体" w:cs="黑体" w:hint="eastAsia"/>
          <w:bCs/>
          <w:kern w:val="0"/>
          <w:sz w:val="24"/>
        </w:rPr>
        <w:t>一、项目</w:t>
      </w:r>
      <w:r w:rsidR="008A0527">
        <w:rPr>
          <w:rFonts w:ascii="黑体" w:eastAsia="黑体" w:hAnsi="黑体" w:cs="黑体" w:hint="eastAsia"/>
          <w:bCs/>
          <w:kern w:val="0"/>
          <w:sz w:val="24"/>
        </w:rPr>
        <w:t>概况</w:t>
      </w:r>
    </w:p>
    <w:p w:rsidR="00B33138" w:rsidRDefault="00F47847" w:rsidP="00EC0748">
      <w:pPr>
        <w:autoSpaceDE w:val="0"/>
        <w:autoSpaceDN w:val="0"/>
        <w:adjustRightInd w:val="0"/>
        <w:spacing w:line="360" w:lineRule="auto"/>
        <w:ind w:firstLine="551"/>
        <w:rPr>
          <w:rFonts w:ascii="Arial" w:hAnsi="Arial" w:cs="Arial"/>
          <w:color w:val="000000"/>
          <w:kern w:val="0"/>
          <w:sz w:val="27"/>
          <w:szCs w:val="27"/>
          <w:shd w:val="clear" w:color="auto" w:fill="FFFFFF"/>
        </w:rPr>
      </w:pPr>
      <w:r w:rsidRPr="008815B1">
        <w:rPr>
          <w:rFonts w:ascii="仿宋" w:eastAsia="仿宋" w:hAnsi="仿宋" w:cs="仿宋" w:hint="eastAsia"/>
          <w:bCs/>
          <w:kern w:val="0"/>
          <w:sz w:val="24"/>
        </w:rPr>
        <w:t>（一）项目名称：</w:t>
      </w:r>
      <w:r w:rsidR="00B33138" w:rsidRPr="00B33138">
        <w:rPr>
          <w:rFonts w:ascii="仿宋" w:eastAsia="仿宋" w:hAnsi="仿宋" w:cs="仿宋" w:hint="eastAsia"/>
          <w:bCs/>
          <w:kern w:val="0"/>
          <w:sz w:val="24"/>
        </w:rPr>
        <w:t>许昌市中心医院“耳鼻</w:t>
      </w:r>
      <w:proofErr w:type="gramStart"/>
      <w:r w:rsidR="00B33138" w:rsidRPr="00B33138">
        <w:rPr>
          <w:rFonts w:ascii="仿宋" w:eastAsia="仿宋" w:hAnsi="仿宋" w:cs="仿宋" w:hint="eastAsia"/>
          <w:bCs/>
          <w:kern w:val="0"/>
          <w:sz w:val="24"/>
        </w:rPr>
        <w:t>喉</w:t>
      </w:r>
      <w:proofErr w:type="gramEnd"/>
      <w:r w:rsidR="00B33138" w:rsidRPr="00B33138">
        <w:rPr>
          <w:rFonts w:ascii="仿宋" w:eastAsia="仿宋" w:hAnsi="仿宋" w:cs="仿宋" w:hint="eastAsia"/>
          <w:bCs/>
          <w:kern w:val="0"/>
          <w:sz w:val="24"/>
        </w:rPr>
        <w:t>综合动力系统</w:t>
      </w:r>
      <w:r w:rsidR="00B33138">
        <w:rPr>
          <w:rFonts w:ascii="仿宋" w:eastAsia="仿宋" w:hAnsi="仿宋" w:cs="仿宋" w:hint="eastAsia"/>
          <w:bCs/>
          <w:kern w:val="0"/>
          <w:sz w:val="24"/>
        </w:rPr>
        <w:t>（进口）</w:t>
      </w:r>
      <w:r w:rsidR="00B33138" w:rsidRPr="00B33138">
        <w:rPr>
          <w:rFonts w:ascii="仿宋" w:eastAsia="仿宋" w:hAnsi="仿宋" w:cs="仿宋" w:hint="eastAsia"/>
          <w:bCs/>
          <w:kern w:val="0"/>
          <w:sz w:val="24"/>
        </w:rPr>
        <w:t>等医疗设备”</w:t>
      </w:r>
      <w:r w:rsidR="00B33138" w:rsidRPr="00B33138">
        <w:rPr>
          <w:rFonts w:ascii="仿宋" w:eastAsia="仿宋" w:hAnsi="仿宋" w:cs="仿宋"/>
          <w:bCs/>
          <w:kern w:val="0"/>
          <w:sz w:val="24"/>
        </w:rPr>
        <w:t>采购项目</w:t>
      </w:r>
    </w:p>
    <w:p w:rsidR="00F47847" w:rsidRPr="008815B1" w:rsidRDefault="00F47847" w:rsidP="00EC0748">
      <w:pPr>
        <w:autoSpaceDE w:val="0"/>
        <w:autoSpaceDN w:val="0"/>
        <w:adjustRightInd w:val="0"/>
        <w:spacing w:line="360" w:lineRule="auto"/>
        <w:ind w:firstLine="551"/>
        <w:rPr>
          <w:rFonts w:ascii="仿宋" w:eastAsia="仿宋" w:hAnsi="仿宋" w:cs="仿宋"/>
          <w:bCs/>
          <w:kern w:val="0"/>
          <w:sz w:val="24"/>
        </w:rPr>
      </w:pPr>
      <w:r w:rsidRPr="008815B1">
        <w:rPr>
          <w:rFonts w:ascii="仿宋" w:eastAsia="仿宋" w:hAnsi="仿宋" w:cs="仿宋" w:hint="eastAsia"/>
          <w:bCs/>
          <w:kern w:val="0"/>
          <w:sz w:val="24"/>
        </w:rPr>
        <w:t>（二）项目编号：</w:t>
      </w:r>
      <w:r w:rsidRPr="008815B1">
        <w:rPr>
          <w:rFonts w:ascii="仿宋" w:eastAsia="仿宋" w:hAnsi="仿宋" w:cs="仿宋"/>
          <w:bCs/>
          <w:kern w:val="0"/>
          <w:sz w:val="24"/>
        </w:rPr>
        <w:t>YLZB-G2018</w:t>
      </w:r>
      <w:r w:rsidR="00371769">
        <w:rPr>
          <w:rFonts w:ascii="仿宋" w:eastAsia="仿宋" w:hAnsi="仿宋" w:cs="仿宋" w:hint="eastAsia"/>
          <w:bCs/>
          <w:kern w:val="0"/>
          <w:sz w:val="24"/>
        </w:rPr>
        <w:t>063</w:t>
      </w:r>
      <w:r w:rsidRPr="008815B1">
        <w:rPr>
          <w:rFonts w:ascii="仿宋" w:eastAsia="仿宋" w:hAnsi="仿宋" w:cs="仿宋" w:hint="eastAsia"/>
          <w:bCs/>
          <w:kern w:val="0"/>
          <w:sz w:val="24"/>
        </w:rPr>
        <w:t>号</w:t>
      </w:r>
    </w:p>
    <w:p w:rsidR="00F47847" w:rsidRPr="008815B1" w:rsidRDefault="00F47847" w:rsidP="00EC0748">
      <w:pPr>
        <w:autoSpaceDE w:val="0"/>
        <w:autoSpaceDN w:val="0"/>
        <w:adjustRightInd w:val="0"/>
        <w:spacing w:line="360" w:lineRule="auto"/>
        <w:ind w:firstLine="551"/>
        <w:rPr>
          <w:rFonts w:ascii="仿宋" w:eastAsia="仿宋" w:hAnsi="仿宋" w:cs="仿宋"/>
          <w:bCs/>
          <w:kern w:val="0"/>
          <w:sz w:val="24"/>
        </w:rPr>
      </w:pPr>
      <w:r w:rsidRPr="008815B1">
        <w:rPr>
          <w:rFonts w:ascii="仿宋" w:eastAsia="仿宋" w:hAnsi="仿宋" w:cs="仿宋" w:hint="eastAsia"/>
          <w:bCs/>
          <w:kern w:val="0"/>
          <w:sz w:val="24"/>
        </w:rPr>
        <w:t>（三）采购方式：公开招标</w:t>
      </w:r>
      <w:r w:rsidRPr="008815B1">
        <w:rPr>
          <w:rFonts w:ascii="仿宋" w:eastAsia="仿宋" w:hAnsi="仿宋" w:cs="仿宋"/>
          <w:bCs/>
          <w:kern w:val="0"/>
          <w:sz w:val="24"/>
        </w:rPr>
        <w:t xml:space="preserve">                                                                                                                </w:t>
      </w:r>
    </w:p>
    <w:p w:rsidR="00F47847" w:rsidRPr="008815B1" w:rsidRDefault="00F47847" w:rsidP="00EC0748">
      <w:pPr>
        <w:autoSpaceDE w:val="0"/>
        <w:autoSpaceDN w:val="0"/>
        <w:adjustRightInd w:val="0"/>
        <w:spacing w:line="360" w:lineRule="auto"/>
        <w:ind w:firstLine="551"/>
        <w:rPr>
          <w:rFonts w:ascii="仿宋" w:eastAsia="仿宋" w:hAnsi="仿宋" w:cs="仿宋"/>
          <w:bCs/>
          <w:kern w:val="0"/>
          <w:sz w:val="24"/>
        </w:rPr>
      </w:pPr>
      <w:r w:rsidRPr="008815B1">
        <w:rPr>
          <w:rFonts w:ascii="仿宋" w:eastAsia="仿宋" w:hAnsi="仿宋" w:cs="仿宋" w:hint="eastAsia"/>
          <w:bCs/>
          <w:kern w:val="0"/>
          <w:sz w:val="24"/>
        </w:rPr>
        <w:t>（四）项目主要内容、数量及要求：</w:t>
      </w:r>
    </w:p>
    <w:p w:rsidR="00F47847" w:rsidRDefault="00F47847" w:rsidP="00EC0748">
      <w:pPr>
        <w:autoSpaceDE w:val="0"/>
        <w:autoSpaceDN w:val="0"/>
        <w:adjustRightInd w:val="0"/>
        <w:spacing w:line="360" w:lineRule="auto"/>
        <w:ind w:firstLineChars="500" w:firstLine="1200"/>
        <w:rPr>
          <w:rFonts w:ascii="仿宋" w:eastAsia="仿宋" w:hAnsi="仿宋" w:cs="仿宋"/>
          <w:bCs/>
          <w:kern w:val="0"/>
          <w:sz w:val="24"/>
        </w:rPr>
      </w:pPr>
      <w:r>
        <w:rPr>
          <w:rFonts w:ascii="仿宋" w:eastAsia="仿宋" w:hAnsi="仿宋" w:cs="仿宋" w:hint="eastAsia"/>
          <w:bCs/>
          <w:kern w:val="0"/>
          <w:sz w:val="24"/>
        </w:rPr>
        <w:t>A包：</w:t>
      </w:r>
      <w:r w:rsidR="006D1A2B">
        <w:rPr>
          <w:rFonts w:ascii="仿宋" w:eastAsia="仿宋" w:hAnsi="仿宋" w:cs="仿宋" w:hint="eastAsia"/>
          <w:bCs/>
          <w:kern w:val="0"/>
          <w:sz w:val="24"/>
        </w:rPr>
        <w:t>耳鼻</w:t>
      </w:r>
      <w:proofErr w:type="gramStart"/>
      <w:r w:rsidR="006D1A2B">
        <w:rPr>
          <w:rFonts w:ascii="仿宋" w:eastAsia="仿宋" w:hAnsi="仿宋" w:cs="仿宋" w:hint="eastAsia"/>
          <w:bCs/>
          <w:kern w:val="0"/>
          <w:sz w:val="24"/>
        </w:rPr>
        <w:t>喉</w:t>
      </w:r>
      <w:proofErr w:type="gramEnd"/>
      <w:r w:rsidR="006D1A2B">
        <w:rPr>
          <w:rFonts w:ascii="仿宋" w:eastAsia="仿宋" w:hAnsi="仿宋" w:cs="仿宋" w:hint="eastAsia"/>
          <w:bCs/>
          <w:kern w:val="0"/>
          <w:sz w:val="24"/>
        </w:rPr>
        <w:t>综合动力系统</w:t>
      </w:r>
      <w:r>
        <w:rPr>
          <w:rFonts w:ascii="仿宋" w:eastAsia="仿宋" w:hAnsi="仿宋" w:cs="仿宋" w:hint="eastAsia"/>
          <w:bCs/>
          <w:kern w:val="0"/>
          <w:sz w:val="24"/>
        </w:rPr>
        <w:t xml:space="preserve"> </w:t>
      </w:r>
      <w:r w:rsidR="00B33138">
        <w:rPr>
          <w:rFonts w:ascii="仿宋" w:eastAsia="仿宋" w:hAnsi="仿宋" w:cs="仿宋" w:hint="eastAsia"/>
          <w:bCs/>
          <w:kern w:val="0"/>
          <w:sz w:val="24"/>
        </w:rPr>
        <w:t>（进口）</w:t>
      </w:r>
      <w:r>
        <w:rPr>
          <w:rFonts w:ascii="仿宋" w:eastAsia="仿宋" w:hAnsi="仿宋" w:cs="仿宋" w:hint="eastAsia"/>
          <w:bCs/>
          <w:kern w:val="0"/>
          <w:sz w:val="24"/>
        </w:rPr>
        <w:t xml:space="preserve"> </w:t>
      </w:r>
      <w:r w:rsidR="006D1A2B">
        <w:rPr>
          <w:rFonts w:ascii="仿宋" w:eastAsia="仿宋" w:hAnsi="仿宋" w:cs="仿宋" w:hint="eastAsia"/>
          <w:bCs/>
          <w:kern w:val="0"/>
          <w:sz w:val="24"/>
        </w:rPr>
        <w:t xml:space="preserve">           </w:t>
      </w:r>
      <w:r>
        <w:rPr>
          <w:rFonts w:ascii="仿宋" w:eastAsia="仿宋" w:hAnsi="仿宋" w:cs="仿宋" w:hint="eastAsia"/>
          <w:bCs/>
          <w:kern w:val="0"/>
          <w:sz w:val="24"/>
        </w:rPr>
        <w:t xml:space="preserve"> 1</w:t>
      </w:r>
      <w:r w:rsidR="006D1A2B">
        <w:rPr>
          <w:rFonts w:ascii="仿宋" w:eastAsia="仿宋" w:hAnsi="仿宋" w:cs="仿宋" w:hint="eastAsia"/>
          <w:bCs/>
          <w:kern w:val="0"/>
          <w:sz w:val="24"/>
        </w:rPr>
        <w:t xml:space="preserve"> </w:t>
      </w:r>
      <w:r w:rsidR="00336731">
        <w:rPr>
          <w:rFonts w:ascii="仿宋" w:eastAsia="仿宋" w:hAnsi="仿宋" w:cs="仿宋" w:hint="eastAsia"/>
          <w:bCs/>
          <w:kern w:val="0"/>
          <w:sz w:val="24"/>
        </w:rPr>
        <w:t>套</w:t>
      </w:r>
    </w:p>
    <w:p w:rsidR="00F47847" w:rsidRPr="00336731" w:rsidRDefault="00F47847" w:rsidP="00336731">
      <w:pPr>
        <w:autoSpaceDE w:val="0"/>
        <w:autoSpaceDN w:val="0"/>
        <w:adjustRightInd w:val="0"/>
        <w:spacing w:line="360" w:lineRule="auto"/>
        <w:ind w:firstLineChars="500" w:firstLine="1200"/>
        <w:rPr>
          <w:rFonts w:ascii="仿宋" w:eastAsia="仿宋" w:hAnsi="仿宋" w:cs="仿宋"/>
          <w:bCs/>
          <w:kern w:val="0"/>
          <w:sz w:val="24"/>
        </w:rPr>
      </w:pPr>
      <w:r w:rsidRPr="00161B00">
        <w:rPr>
          <w:rFonts w:ascii="仿宋" w:eastAsia="仿宋" w:hAnsi="仿宋" w:cs="仿宋" w:hint="eastAsia"/>
          <w:bCs/>
          <w:kern w:val="0"/>
          <w:sz w:val="24"/>
        </w:rPr>
        <w:t>B包</w:t>
      </w:r>
      <w:r>
        <w:rPr>
          <w:rFonts w:ascii="仿宋" w:eastAsia="仿宋" w:hAnsi="仿宋" w:cs="仿宋" w:hint="eastAsia"/>
          <w:bCs/>
          <w:kern w:val="0"/>
          <w:sz w:val="24"/>
        </w:rPr>
        <w:t>：</w:t>
      </w:r>
      <w:r w:rsidR="006D1A2B">
        <w:rPr>
          <w:rFonts w:ascii="仿宋" w:eastAsia="仿宋" w:hAnsi="仿宋" w:cs="仿宋" w:hint="eastAsia"/>
          <w:bCs/>
          <w:kern w:val="0"/>
          <w:sz w:val="24"/>
        </w:rPr>
        <w:t>高速耳动力系统</w:t>
      </w:r>
      <w:r>
        <w:rPr>
          <w:rFonts w:ascii="仿宋" w:eastAsia="仿宋" w:hAnsi="仿宋" w:cs="仿宋" w:hint="eastAsia"/>
          <w:bCs/>
          <w:kern w:val="0"/>
          <w:sz w:val="24"/>
        </w:rPr>
        <w:t xml:space="preserve">  </w:t>
      </w:r>
      <w:r w:rsidR="00B33138">
        <w:rPr>
          <w:rFonts w:ascii="仿宋" w:eastAsia="仿宋" w:hAnsi="仿宋" w:cs="仿宋" w:hint="eastAsia"/>
          <w:bCs/>
          <w:kern w:val="0"/>
          <w:sz w:val="24"/>
        </w:rPr>
        <w:t>（进口）</w:t>
      </w:r>
      <w:r>
        <w:rPr>
          <w:rFonts w:ascii="仿宋" w:eastAsia="仿宋" w:hAnsi="仿宋" w:cs="仿宋" w:hint="eastAsia"/>
          <w:bCs/>
          <w:kern w:val="0"/>
          <w:sz w:val="24"/>
        </w:rPr>
        <w:t xml:space="preserve"> </w:t>
      </w:r>
      <w:r w:rsidR="006D1A2B">
        <w:rPr>
          <w:rFonts w:ascii="仿宋" w:eastAsia="仿宋" w:hAnsi="仿宋" w:cs="仿宋" w:hint="eastAsia"/>
          <w:bCs/>
          <w:kern w:val="0"/>
          <w:sz w:val="24"/>
        </w:rPr>
        <w:t xml:space="preserve">               </w:t>
      </w:r>
      <w:r w:rsidR="001069F8">
        <w:rPr>
          <w:rFonts w:ascii="仿宋" w:eastAsia="仿宋" w:hAnsi="仿宋" w:cs="仿宋" w:hint="eastAsia"/>
          <w:bCs/>
          <w:kern w:val="0"/>
          <w:sz w:val="24"/>
        </w:rPr>
        <w:t>1</w:t>
      </w:r>
      <w:r w:rsidR="00336731">
        <w:rPr>
          <w:rFonts w:ascii="仿宋" w:eastAsia="仿宋" w:hAnsi="仿宋" w:cs="仿宋" w:hint="eastAsia"/>
          <w:bCs/>
          <w:kern w:val="0"/>
          <w:sz w:val="24"/>
        </w:rPr>
        <w:t xml:space="preserve"> 套</w:t>
      </w:r>
    </w:p>
    <w:p w:rsidR="001069F8" w:rsidRPr="001069F8" w:rsidRDefault="001069F8" w:rsidP="001069F8">
      <w:pPr>
        <w:pStyle w:val="a7"/>
        <w:spacing w:line="360" w:lineRule="auto"/>
        <w:ind w:firstLine="240"/>
        <w:rPr>
          <w:rFonts w:ascii="仿宋" w:eastAsia="仿宋" w:hAnsi="仿宋" w:cs="仿宋"/>
          <w:bCs/>
          <w:kern w:val="0"/>
          <w:sz w:val="24"/>
          <w:szCs w:val="24"/>
        </w:rPr>
      </w:pPr>
      <w:r>
        <w:rPr>
          <w:rFonts w:ascii="仿宋" w:eastAsia="仿宋" w:hAnsi="仿宋" w:cs="仿宋" w:hint="eastAsia"/>
          <w:bCs/>
          <w:kern w:val="0"/>
          <w:sz w:val="24"/>
          <w:szCs w:val="24"/>
        </w:rPr>
        <w:t xml:space="preserve">        C包：</w:t>
      </w:r>
      <w:r w:rsidR="006D1A2B">
        <w:rPr>
          <w:rFonts w:ascii="仿宋" w:eastAsia="仿宋" w:hAnsi="仿宋" w:cs="仿宋" w:hint="eastAsia"/>
          <w:bCs/>
          <w:kern w:val="0"/>
          <w:sz w:val="24"/>
          <w:szCs w:val="24"/>
        </w:rPr>
        <w:t>手术显微镜</w:t>
      </w:r>
      <w:r w:rsidR="00B33138">
        <w:rPr>
          <w:rFonts w:ascii="仿宋" w:eastAsia="仿宋" w:hAnsi="仿宋" w:cs="仿宋" w:hint="eastAsia"/>
          <w:bCs/>
          <w:kern w:val="0"/>
          <w:sz w:val="24"/>
          <w:szCs w:val="24"/>
        </w:rPr>
        <w:t>（进口）</w:t>
      </w:r>
      <w:r>
        <w:rPr>
          <w:rFonts w:ascii="仿宋" w:eastAsia="仿宋" w:hAnsi="仿宋" w:cs="仿宋" w:hint="eastAsia"/>
          <w:bCs/>
          <w:kern w:val="0"/>
          <w:sz w:val="24"/>
          <w:szCs w:val="24"/>
        </w:rPr>
        <w:t xml:space="preserve">    </w:t>
      </w:r>
      <w:r w:rsidR="006D1A2B">
        <w:rPr>
          <w:rFonts w:ascii="仿宋" w:eastAsia="仿宋" w:hAnsi="仿宋" w:cs="仿宋" w:hint="eastAsia"/>
          <w:bCs/>
          <w:kern w:val="0"/>
          <w:sz w:val="24"/>
          <w:szCs w:val="24"/>
        </w:rPr>
        <w:t xml:space="preserve">                 </w:t>
      </w:r>
      <w:r>
        <w:rPr>
          <w:rFonts w:ascii="仿宋" w:eastAsia="仿宋" w:hAnsi="仿宋" w:cs="仿宋" w:hint="eastAsia"/>
          <w:bCs/>
          <w:kern w:val="0"/>
          <w:sz w:val="24"/>
          <w:szCs w:val="24"/>
        </w:rPr>
        <w:t xml:space="preserve"> 1台</w:t>
      </w:r>
    </w:p>
    <w:p w:rsidR="00F47847" w:rsidRPr="00336731" w:rsidRDefault="00F47847" w:rsidP="00EC0748">
      <w:pPr>
        <w:pStyle w:val="a7"/>
        <w:spacing w:line="360" w:lineRule="auto"/>
        <w:ind w:firstLine="240"/>
        <w:rPr>
          <w:rFonts w:ascii="仿宋" w:eastAsia="仿宋" w:hAnsi="仿宋" w:cs="仿宋"/>
          <w:bCs/>
          <w:kern w:val="0"/>
          <w:sz w:val="24"/>
          <w:szCs w:val="24"/>
        </w:rPr>
      </w:pPr>
      <w:r>
        <w:rPr>
          <w:rFonts w:ascii="仿宋" w:eastAsia="仿宋" w:hAnsi="仿宋" w:cs="仿宋" w:hint="eastAsia"/>
          <w:bCs/>
          <w:kern w:val="0"/>
          <w:sz w:val="24"/>
          <w:szCs w:val="24"/>
        </w:rPr>
        <w:t xml:space="preserve">        </w:t>
      </w:r>
      <w:r w:rsidR="00A273BE">
        <w:rPr>
          <w:rFonts w:ascii="仿宋" w:eastAsia="仿宋" w:hAnsi="仿宋" w:cs="仿宋" w:hint="eastAsia"/>
          <w:bCs/>
          <w:kern w:val="0"/>
          <w:sz w:val="24"/>
          <w:szCs w:val="24"/>
        </w:rPr>
        <w:t>D</w:t>
      </w:r>
      <w:r>
        <w:rPr>
          <w:rFonts w:ascii="仿宋" w:eastAsia="仿宋" w:hAnsi="仿宋" w:cs="仿宋" w:hint="eastAsia"/>
          <w:bCs/>
          <w:kern w:val="0"/>
          <w:sz w:val="24"/>
          <w:szCs w:val="24"/>
        </w:rPr>
        <w:t>包：</w:t>
      </w:r>
      <w:r w:rsidR="006D1A2B">
        <w:rPr>
          <w:rFonts w:ascii="仿宋" w:eastAsia="仿宋" w:hAnsi="仿宋" w:cs="仿宋" w:hint="eastAsia"/>
          <w:bCs/>
          <w:kern w:val="0"/>
          <w:sz w:val="24"/>
          <w:szCs w:val="24"/>
        </w:rPr>
        <w:t>眩晕诊断仪</w:t>
      </w:r>
      <w:r>
        <w:rPr>
          <w:rFonts w:ascii="仿宋" w:eastAsia="仿宋" w:hAnsi="仿宋" w:cs="仿宋" w:hint="eastAsia"/>
          <w:bCs/>
          <w:kern w:val="0"/>
          <w:sz w:val="24"/>
          <w:szCs w:val="24"/>
        </w:rPr>
        <w:t>（</w:t>
      </w:r>
      <w:r w:rsidR="006D1A2B">
        <w:rPr>
          <w:rFonts w:ascii="仿宋" w:eastAsia="仿宋" w:hAnsi="仿宋" w:cs="仿宋" w:hint="eastAsia"/>
          <w:bCs/>
          <w:kern w:val="0"/>
          <w:sz w:val="24"/>
          <w:szCs w:val="24"/>
        </w:rPr>
        <w:t>国产</w:t>
      </w:r>
      <w:r>
        <w:rPr>
          <w:rFonts w:ascii="仿宋" w:eastAsia="仿宋" w:hAnsi="仿宋" w:cs="仿宋" w:hint="eastAsia"/>
          <w:bCs/>
          <w:kern w:val="0"/>
          <w:sz w:val="24"/>
          <w:szCs w:val="24"/>
        </w:rPr>
        <w:t xml:space="preserve">）  </w:t>
      </w:r>
      <w:r w:rsidR="006D1A2B">
        <w:rPr>
          <w:rFonts w:ascii="仿宋" w:eastAsia="仿宋" w:hAnsi="仿宋" w:cs="仿宋" w:hint="eastAsia"/>
          <w:bCs/>
          <w:kern w:val="0"/>
          <w:sz w:val="24"/>
          <w:szCs w:val="24"/>
        </w:rPr>
        <w:t xml:space="preserve">           </w:t>
      </w:r>
      <w:r w:rsidR="00B33138">
        <w:rPr>
          <w:rFonts w:ascii="仿宋" w:eastAsia="仿宋" w:hAnsi="仿宋" w:cs="仿宋" w:hint="eastAsia"/>
          <w:bCs/>
          <w:kern w:val="0"/>
          <w:sz w:val="24"/>
          <w:szCs w:val="24"/>
        </w:rPr>
        <w:t xml:space="preserve">        </w:t>
      </w:r>
      <w:r>
        <w:rPr>
          <w:rFonts w:ascii="仿宋" w:eastAsia="仿宋" w:hAnsi="仿宋" w:cs="仿宋" w:hint="eastAsia"/>
          <w:bCs/>
          <w:kern w:val="0"/>
          <w:sz w:val="24"/>
          <w:szCs w:val="24"/>
        </w:rPr>
        <w:t xml:space="preserve"> 1</w:t>
      </w:r>
      <w:r w:rsidR="00336731">
        <w:rPr>
          <w:rFonts w:ascii="仿宋" w:eastAsia="仿宋" w:hAnsi="仿宋" w:cs="仿宋" w:hint="eastAsia"/>
          <w:bCs/>
          <w:kern w:val="0"/>
          <w:sz w:val="24"/>
          <w:szCs w:val="24"/>
        </w:rPr>
        <w:t>套</w:t>
      </w:r>
    </w:p>
    <w:p w:rsidR="00F47847" w:rsidRPr="00161B00" w:rsidRDefault="00F47847" w:rsidP="006D1A2B">
      <w:pPr>
        <w:pStyle w:val="a7"/>
        <w:spacing w:line="360" w:lineRule="auto"/>
        <w:ind w:firstLine="240"/>
        <w:rPr>
          <w:rFonts w:ascii="仿宋" w:eastAsia="仿宋" w:hAnsi="仿宋" w:cs="仿宋"/>
          <w:bCs/>
          <w:kern w:val="0"/>
          <w:sz w:val="24"/>
          <w:szCs w:val="24"/>
        </w:rPr>
      </w:pPr>
      <w:r>
        <w:rPr>
          <w:rFonts w:ascii="仿宋" w:eastAsia="仿宋" w:hAnsi="仿宋" w:cs="仿宋" w:hint="eastAsia"/>
          <w:bCs/>
          <w:kern w:val="0"/>
          <w:sz w:val="24"/>
          <w:szCs w:val="24"/>
        </w:rPr>
        <w:t xml:space="preserve">        </w:t>
      </w:r>
      <w:r w:rsidR="00A273BE">
        <w:rPr>
          <w:rFonts w:ascii="仿宋" w:eastAsia="仿宋" w:hAnsi="仿宋" w:cs="仿宋" w:hint="eastAsia"/>
          <w:bCs/>
          <w:kern w:val="0"/>
          <w:sz w:val="24"/>
          <w:szCs w:val="24"/>
        </w:rPr>
        <w:t>E</w:t>
      </w:r>
      <w:r>
        <w:rPr>
          <w:rFonts w:ascii="仿宋" w:eastAsia="仿宋" w:hAnsi="仿宋" w:cs="仿宋" w:hint="eastAsia"/>
          <w:bCs/>
          <w:kern w:val="0"/>
          <w:sz w:val="24"/>
          <w:szCs w:val="24"/>
        </w:rPr>
        <w:t>包：</w:t>
      </w:r>
      <w:r w:rsidR="006D1A2B">
        <w:rPr>
          <w:rFonts w:ascii="仿宋" w:eastAsia="仿宋" w:hAnsi="仿宋" w:cs="仿宋" w:hint="eastAsia"/>
          <w:bCs/>
          <w:kern w:val="0"/>
          <w:sz w:val="24"/>
          <w:szCs w:val="24"/>
        </w:rPr>
        <w:t>头脉冲试验仪</w:t>
      </w:r>
      <w:r w:rsidR="00EC0748">
        <w:rPr>
          <w:rFonts w:ascii="仿宋" w:eastAsia="仿宋" w:hAnsi="仿宋" w:cs="仿宋" w:hint="eastAsia"/>
          <w:bCs/>
          <w:kern w:val="0"/>
          <w:sz w:val="24"/>
          <w:szCs w:val="24"/>
        </w:rPr>
        <w:t xml:space="preserve"> </w:t>
      </w:r>
      <w:r w:rsidR="00B33138">
        <w:rPr>
          <w:rFonts w:ascii="仿宋" w:eastAsia="仿宋" w:hAnsi="仿宋" w:cs="仿宋" w:hint="eastAsia"/>
          <w:bCs/>
          <w:kern w:val="0"/>
          <w:sz w:val="24"/>
          <w:szCs w:val="24"/>
        </w:rPr>
        <w:t>（进口）</w:t>
      </w:r>
      <w:r w:rsidR="00EC0748">
        <w:rPr>
          <w:rFonts w:ascii="仿宋" w:eastAsia="仿宋" w:hAnsi="仿宋" w:cs="仿宋" w:hint="eastAsia"/>
          <w:bCs/>
          <w:kern w:val="0"/>
          <w:sz w:val="24"/>
          <w:szCs w:val="24"/>
        </w:rPr>
        <w:t xml:space="preserve">       </w:t>
      </w:r>
      <w:r w:rsidR="006D1A2B">
        <w:rPr>
          <w:rFonts w:ascii="仿宋" w:eastAsia="仿宋" w:hAnsi="仿宋" w:cs="仿宋" w:hint="eastAsia"/>
          <w:bCs/>
          <w:kern w:val="0"/>
          <w:sz w:val="24"/>
          <w:szCs w:val="24"/>
        </w:rPr>
        <w:t xml:space="preserve">          </w:t>
      </w:r>
      <w:r w:rsidR="00EC0748">
        <w:rPr>
          <w:rFonts w:ascii="仿宋" w:eastAsia="仿宋" w:hAnsi="仿宋" w:cs="仿宋" w:hint="eastAsia"/>
          <w:bCs/>
          <w:kern w:val="0"/>
          <w:sz w:val="24"/>
          <w:szCs w:val="24"/>
        </w:rPr>
        <w:t xml:space="preserve"> </w:t>
      </w:r>
      <w:r>
        <w:rPr>
          <w:rFonts w:ascii="仿宋" w:eastAsia="仿宋" w:hAnsi="仿宋" w:cs="仿宋" w:hint="eastAsia"/>
          <w:bCs/>
          <w:kern w:val="0"/>
          <w:sz w:val="24"/>
          <w:szCs w:val="24"/>
        </w:rPr>
        <w:t xml:space="preserve"> </w:t>
      </w:r>
      <w:r w:rsidR="006D1A2B">
        <w:rPr>
          <w:rFonts w:ascii="仿宋" w:eastAsia="仿宋" w:hAnsi="仿宋" w:cs="仿宋" w:hint="eastAsia"/>
          <w:bCs/>
          <w:kern w:val="0"/>
          <w:sz w:val="24"/>
          <w:szCs w:val="24"/>
        </w:rPr>
        <w:t>1</w:t>
      </w:r>
      <w:r>
        <w:rPr>
          <w:rFonts w:ascii="仿宋" w:eastAsia="仿宋" w:hAnsi="仿宋" w:cs="仿宋" w:hint="eastAsia"/>
          <w:bCs/>
          <w:kern w:val="0"/>
          <w:sz w:val="24"/>
          <w:szCs w:val="24"/>
        </w:rPr>
        <w:t>台</w:t>
      </w:r>
    </w:p>
    <w:p w:rsidR="00244609" w:rsidRDefault="00F47847" w:rsidP="00244609">
      <w:pPr>
        <w:autoSpaceDE w:val="0"/>
        <w:autoSpaceDN w:val="0"/>
        <w:adjustRightInd w:val="0"/>
        <w:spacing w:line="700" w:lineRule="exact"/>
        <w:ind w:firstLine="551"/>
        <w:rPr>
          <w:rFonts w:ascii="仿宋" w:eastAsia="仿宋" w:hAnsi="仿宋" w:cs="仿宋"/>
          <w:bCs/>
          <w:kern w:val="0"/>
          <w:sz w:val="24"/>
        </w:rPr>
      </w:pPr>
      <w:r>
        <w:rPr>
          <w:rFonts w:ascii="仿宋" w:eastAsia="仿宋" w:hAnsi="仿宋" w:cs="仿宋" w:hint="eastAsia"/>
          <w:bCs/>
          <w:kern w:val="0"/>
          <w:sz w:val="24"/>
        </w:rPr>
        <w:t>（五）</w:t>
      </w:r>
      <w:r w:rsidR="00244609">
        <w:rPr>
          <w:rFonts w:ascii="仿宋" w:eastAsia="仿宋" w:hAnsi="仿宋" w:cs="仿宋" w:hint="eastAsia"/>
          <w:bCs/>
          <w:kern w:val="0"/>
          <w:sz w:val="24"/>
        </w:rPr>
        <w:t>预算金额：</w:t>
      </w:r>
      <w:r w:rsidR="00244609" w:rsidRPr="008815B1">
        <w:rPr>
          <w:rFonts w:ascii="仿宋" w:eastAsia="仿宋" w:hAnsi="仿宋" w:cs="仿宋"/>
          <w:bCs/>
          <w:kern w:val="0"/>
          <w:sz w:val="24"/>
        </w:rPr>
        <w:t xml:space="preserve"> </w:t>
      </w:r>
      <w:r w:rsidR="00244609">
        <w:rPr>
          <w:rFonts w:ascii="仿宋" w:eastAsia="仿宋" w:hAnsi="仿宋" w:cs="仿宋" w:hint="eastAsia"/>
          <w:bCs/>
          <w:kern w:val="0"/>
          <w:sz w:val="24"/>
        </w:rPr>
        <w:t>A包：</w:t>
      </w:r>
      <w:r w:rsidR="006D1A2B">
        <w:rPr>
          <w:rFonts w:ascii="仿宋" w:eastAsia="仿宋" w:hAnsi="仿宋" w:cs="仿宋" w:hint="eastAsia"/>
          <w:bCs/>
          <w:kern w:val="0"/>
          <w:sz w:val="24"/>
        </w:rPr>
        <w:t>57</w:t>
      </w:r>
      <w:r w:rsidR="00244609">
        <w:rPr>
          <w:rFonts w:ascii="仿宋" w:eastAsia="仿宋" w:hAnsi="仿宋" w:cs="仿宋" w:hint="eastAsia"/>
          <w:bCs/>
          <w:kern w:val="0"/>
          <w:sz w:val="24"/>
        </w:rPr>
        <w:t>万元、</w:t>
      </w:r>
      <w:r w:rsidR="00244609" w:rsidRPr="008815B1">
        <w:rPr>
          <w:rFonts w:ascii="仿宋" w:eastAsia="仿宋" w:hAnsi="仿宋" w:cs="仿宋" w:hint="eastAsia"/>
          <w:bCs/>
          <w:kern w:val="0"/>
          <w:sz w:val="24"/>
        </w:rPr>
        <w:t>最高限价：</w:t>
      </w:r>
      <w:r w:rsidR="00244609">
        <w:rPr>
          <w:rFonts w:ascii="仿宋" w:eastAsia="仿宋" w:hAnsi="仿宋" w:cs="仿宋" w:hint="eastAsia"/>
          <w:bCs/>
          <w:kern w:val="0"/>
          <w:sz w:val="24"/>
        </w:rPr>
        <w:t xml:space="preserve"> </w:t>
      </w:r>
      <w:r w:rsidR="006D1A2B">
        <w:rPr>
          <w:rFonts w:ascii="仿宋" w:eastAsia="仿宋" w:hAnsi="仿宋" w:cs="仿宋" w:hint="eastAsia"/>
          <w:bCs/>
          <w:kern w:val="0"/>
          <w:sz w:val="24"/>
        </w:rPr>
        <w:t>57</w:t>
      </w:r>
      <w:r w:rsidR="00244609">
        <w:rPr>
          <w:rFonts w:ascii="仿宋" w:eastAsia="仿宋" w:hAnsi="仿宋" w:cs="仿宋" w:hint="eastAsia"/>
          <w:bCs/>
          <w:kern w:val="0"/>
          <w:sz w:val="24"/>
        </w:rPr>
        <w:t>万元</w:t>
      </w:r>
    </w:p>
    <w:p w:rsidR="00244609" w:rsidRDefault="00244609" w:rsidP="00244609">
      <w:pPr>
        <w:autoSpaceDE w:val="0"/>
        <w:autoSpaceDN w:val="0"/>
        <w:adjustRightInd w:val="0"/>
        <w:spacing w:line="700" w:lineRule="exact"/>
        <w:ind w:firstLineChars="1100" w:firstLine="2640"/>
        <w:rPr>
          <w:rFonts w:ascii="仿宋" w:eastAsia="仿宋" w:hAnsi="仿宋" w:cs="仿宋"/>
          <w:bCs/>
          <w:kern w:val="0"/>
          <w:sz w:val="24"/>
        </w:rPr>
      </w:pPr>
      <w:r w:rsidRPr="00161B00">
        <w:rPr>
          <w:rFonts w:ascii="仿宋" w:eastAsia="仿宋" w:hAnsi="仿宋" w:cs="仿宋" w:hint="eastAsia"/>
          <w:bCs/>
          <w:kern w:val="0"/>
          <w:sz w:val="24"/>
        </w:rPr>
        <w:t>B包</w:t>
      </w:r>
      <w:r>
        <w:rPr>
          <w:rFonts w:ascii="仿宋" w:eastAsia="仿宋" w:hAnsi="仿宋" w:cs="仿宋" w:hint="eastAsia"/>
          <w:bCs/>
          <w:kern w:val="0"/>
          <w:sz w:val="24"/>
        </w:rPr>
        <w:t>：</w:t>
      </w:r>
      <w:r w:rsidR="006D1A2B">
        <w:rPr>
          <w:rFonts w:ascii="仿宋" w:eastAsia="仿宋" w:hAnsi="仿宋" w:cs="仿宋" w:hint="eastAsia"/>
          <w:bCs/>
          <w:kern w:val="0"/>
          <w:sz w:val="24"/>
        </w:rPr>
        <w:t>27</w:t>
      </w:r>
      <w:r>
        <w:rPr>
          <w:rFonts w:ascii="仿宋" w:eastAsia="仿宋" w:hAnsi="仿宋" w:cs="仿宋" w:hint="eastAsia"/>
          <w:bCs/>
          <w:kern w:val="0"/>
          <w:sz w:val="24"/>
        </w:rPr>
        <w:t>万元、</w:t>
      </w:r>
      <w:r w:rsidRPr="008815B1">
        <w:rPr>
          <w:rFonts w:ascii="仿宋" w:eastAsia="仿宋" w:hAnsi="仿宋" w:cs="仿宋" w:hint="eastAsia"/>
          <w:bCs/>
          <w:kern w:val="0"/>
          <w:sz w:val="24"/>
        </w:rPr>
        <w:t>最高限价：</w:t>
      </w:r>
      <w:r w:rsidR="006D1A2B">
        <w:rPr>
          <w:rFonts w:ascii="仿宋" w:eastAsia="仿宋" w:hAnsi="仿宋" w:cs="仿宋" w:hint="eastAsia"/>
          <w:bCs/>
          <w:kern w:val="0"/>
          <w:sz w:val="24"/>
        </w:rPr>
        <w:t>27</w:t>
      </w:r>
      <w:r>
        <w:rPr>
          <w:rFonts w:ascii="仿宋" w:eastAsia="仿宋" w:hAnsi="仿宋" w:cs="仿宋" w:hint="eastAsia"/>
          <w:bCs/>
          <w:kern w:val="0"/>
          <w:sz w:val="24"/>
        </w:rPr>
        <w:t>万元</w:t>
      </w:r>
    </w:p>
    <w:p w:rsidR="00A273BE" w:rsidRPr="00A273BE" w:rsidRDefault="00A273BE" w:rsidP="00A273BE">
      <w:pPr>
        <w:autoSpaceDE w:val="0"/>
        <w:autoSpaceDN w:val="0"/>
        <w:adjustRightInd w:val="0"/>
        <w:spacing w:line="700" w:lineRule="exact"/>
        <w:ind w:firstLineChars="1100" w:firstLine="2640"/>
        <w:rPr>
          <w:rFonts w:ascii="仿宋" w:eastAsia="仿宋" w:hAnsi="仿宋" w:cs="仿宋"/>
          <w:bCs/>
          <w:kern w:val="0"/>
          <w:sz w:val="24"/>
        </w:rPr>
      </w:pPr>
      <w:r>
        <w:rPr>
          <w:rFonts w:ascii="仿宋" w:eastAsia="仿宋" w:hAnsi="仿宋" w:cs="仿宋" w:hint="eastAsia"/>
          <w:bCs/>
          <w:kern w:val="0"/>
          <w:sz w:val="24"/>
        </w:rPr>
        <w:t>C包：</w:t>
      </w:r>
      <w:r w:rsidR="006D1A2B">
        <w:rPr>
          <w:rFonts w:ascii="仿宋" w:eastAsia="仿宋" w:hAnsi="仿宋" w:cs="仿宋" w:hint="eastAsia"/>
          <w:bCs/>
          <w:kern w:val="0"/>
          <w:sz w:val="24"/>
        </w:rPr>
        <w:t>96</w:t>
      </w:r>
      <w:r>
        <w:rPr>
          <w:rFonts w:ascii="仿宋" w:eastAsia="仿宋" w:hAnsi="仿宋" w:cs="仿宋" w:hint="eastAsia"/>
          <w:bCs/>
          <w:kern w:val="0"/>
          <w:sz w:val="24"/>
        </w:rPr>
        <w:t>万元、</w:t>
      </w:r>
      <w:r w:rsidRPr="008815B1">
        <w:rPr>
          <w:rFonts w:ascii="仿宋" w:eastAsia="仿宋" w:hAnsi="仿宋" w:cs="仿宋" w:hint="eastAsia"/>
          <w:bCs/>
          <w:kern w:val="0"/>
          <w:sz w:val="24"/>
        </w:rPr>
        <w:t>最高限价：</w:t>
      </w:r>
      <w:r w:rsidR="006D1A2B">
        <w:rPr>
          <w:rFonts w:ascii="仿宋" w:eastAsia="仿宋" w:hAnsi="仿宋" w:cs="仿宋" w:hint="eastAsia"/>
          <w:bCs/>
          <w:kern w:val="0"/>
          <w:sz w:val="24"/>
        </w:rPr>
        <w:t>96</w:t>
      </w:r>
      <w:r>
        <w:rPr>
          <w:rFonts w:ascii="仿宋" w:eastAsia="仿宋" w:hAnsi="仿宋" w:cs="仿宋" w:hint="eastAsia"/>
          <w:bCs/>
          <w:kern w:val="0"/>
          <w:sz w:val="24"/>
        </w:rPr>
        <w:t>万元</w:t>
      </w:r>
    </w:p>
    <w:p w:rsidR="00244609" w:rsidRDefault="00244609" w:rsidP="00244609">
      <w:pPr>
        <w:autoSpaceDE w:val="0"/>
        <w:autoSpaceDN w:val="0"/>
        <w:adjustRightInd w:val="0"/>
        <w:spacing w:line="700" w:lineRule="exact"/>
        <w:ind w:firstLine="551"/>
        <w:rPr>
          <w:rFonts w:ascii="仿宋" w:eastAsia="仿宋" w:hAnsi="仿宋" w:cs="仿宋"/>
          <w:bCs/>
          <w:kern w:val="0"/>
          <w:sz w:val="24"/>
        </w:rPr>
      </w:pPr>
      <w:r>
        <w:rPr>
          <w:rFonts w:ascii="仿宋" w:eastAsia="仿宋" w:hAnsi="仿宋" w:cs="仿宋" w:hint="eastAsia"/>
          <w:bCs/>
          <w:kern w:val="0"/>
          <w:sz w:val="24"/>
        </w:rPr>
        <w:t xml:space="preserve">                 </w:t>
      </w:r>
      <w:r w:rsidR="00A273BE">
        <w:rPr>
          <w:rFonts w:ascii="仿宋" w:eastAsia="仿宋" w:hAnsi="仿宋" w:cs="仿宋" w:hint="eastAsia"/>
          <w:bCs/>
          <w:kern w:val="0"/>
          <w:sz w:val="24"/>
        </w:rPr>
        <w:t>D</w:t>
      </w:r>
      <w:r>
        <w:rPr>
          <w:rFonts w:ascii="仿宋" w:eastAsia="仿宋" w:hAnsi="仿宋" w:cs="仿宋" w:hint="eastAsia"/>
          <w:bCs/>
          <w:kern w:val="0"/>
          <w:sz w:val="24"/>
        </w:rPr>
        <w:t>包：</w:t>
      </w:r>
      <w:r w:rsidR="006D1A2B">
        <w:rPr>
          <w:rFonts w:ascii="仿宋" w:eastAsia="仿宋" w:hAnsi="仿宋" w:cs="仿宋" w:hint="eastAsia"/>
          <w:bCs/>
          <w:kern w:val="0"/>
          <w:sz w:val="24"/>
        </w:rPr>
        <w:t>33</w:t>
      </w:r>
      <w:r>
        <w:rPr>
          <w:rFonts w:ascii="仿宋" w:eastAsia="仿宋" w:hAnsi="仿宋" w:cs="仿宋" w:hint="eastAsia"/>
          <w:bCs/>
          <w:kern w:val="0"/>
          <w:sz w:val="24"/>
        </w:rPr>
        <w:t>万元、</w:t>
      </w:r>
      <w:r w:rsidRPr="008815B1">
        <w:rPr>
          <w:rFonts w:ascii="仿宋" w:eastAsia="仿宋" w:hAnsi="仿宋" w:cs="仿宋" w:hint="eastAsia"/>
          <w:bCs/>
          <w:kern w:val="0"/>
          <w:sz w:val="24"/>
        </w:rPr>
        <w:t>最高限价：</w:t>
      </w:r>
      <w:r w:rsidR="006D1A2B">
        <w:rPr>
          <w:rFonts w:ascii="仿宋" w:eastAsia="仿宋" w:hAnsi="仿宋" w:cs="仿宋" w:hint="eastAsia"/>
          <w:bCs/>
          <w:kern w:val="0"/>
          <w:sz w:val="24"/>
        </w:rPr>
        <w:t>33</w:t>
      </w:r>
      <w:r>
        <w:rPr>
          <w:rFonts w:ascii="仿宋" w:eastAsia="仿宋" w:hAnsi="仿宋" w:cs="仿宋" w:hint="eastAsia"/>
          <w:bCs/>
          <w:kern w:val="0"/>
          <w:sz w:val="24"/>
        </w:rPr>
        <w:t>万元</w:t>
      </w:r>
    </w:p>
    <w:p w:rsidR="00244609" w:rsidRDefault="00244609" w:rsidP="00244609">
      <w:pPr>
        <w:autoSpaceDE w:val="0"/>
        <w:autoSpaceDN w:val="0"/>
        <w:adjustRightInd w:val="0"/>
        <w:spacing w:line="700" w:lineRule="exact"/>
        <w:ind w:firstLine="551"/>
        <w:rPr>
          <w:rFonts w:ascii="仿宋" w:eastAsia="仿宋" w:hAnsi="仿宋" w:cs="仿宋"/>
          <w:bCs/>
          <w:kern w:val="0"/>
          <w:sz w:val="24"/>
        </w:rPr>
      </w:pPr>
      <w:r>
        <w:rPr>
          <w:rFonts w:ascii="仿宋" w:eastAsia="仿宋" w:hAnsi="仿宋" w:cs="仿宋" w:hint="eastAsia"/>
          <w:bCs/>
          <w:kern w:val="0"/>
          <w:sz w:val="24"/>
        </w:rPr>
        <w:t xml:space="preserve">                 </w:t>
      </w:r>
      <w:r w:rsidR="00A273BE">
        <w:rPr>
          <w:rFonts w:ascii="仿宋" w:eastAsia="仿宋" w:hAnsi="仿宋" w:cs="仿宋" w:hint="eastAsia"/>
          <w:bCs/>
          <w:kern w:val="0"/>
          <w:sz w:val="24"/>
        </w:rPr>
        <w:t>E</w:t>
      </w:r>
      <w:r>
        <w:rPr>
          <w:rFonts w:ascii="仿宋" w:eastAsia="仿宋" w:hAnsi="仿宋" w:cs="仿宋" w:hint="eastAsia"/>
          <w:bCs/>
          <w:kern w:val="0"/>
          <w:sz w:val="24"/>
        </w:rPr>
        <w:t>包：</w:t>
      </w:r>
      <w:r w:rsidR="006D1A2B">
        <w:rPr>
          <w:rFonts w:ascii="仿宋" w:eastAsia="仿宋" w:hAnsi="仿宋" w:cs="仿宋" w:hint="eastAsia"/>
          <w:bCs/>
          <w:kern w:val="0"/>
          <w:sz w:val="24"/>
        </w:rPr>
        <w:t>23</w:t>
      </w:r>
      <w:r>
        <w:rPr>
          <w:rFonts w:ascii="仿宋" w:eastAsia="仿宋" w:hAnsi="仿宋" w:cs="仿宋" w:hint="eastAsia"/>
          <w:bCs/>
          <w:kern w:val="0"/>
          <w:sz w:val="24"/>
        </w:rPr>
        <w:t>万元、</w:t>
      </w:r>
      <w:r w:rsidRPr="008815B1">
        <w:rPr>
          <w:rFonts w:ascii="仿宋" w:eastAsia="仿宋" w:hAnsi="仿宋" w:cs="仿宋" w:hint="eastAsia"/>
          <w:bCs/>
          <w:kern w:val="0"/>
          <w:sz w:val="24"/>
        </w:rPr>
        <w:t>最高限价：</w:t>
      </w:r>
      <w:r w:rsidR="006D1A2B">
        <w:rPr>
          <w:rFonts w:ascii="仿宋" w:eastAsia="仿宋" w:hAnsi="仿宋" w:cs="仿宋" w:hint="eastAsia"/>
          <w:bCs/>
          <w:kern w:val="0"/>
          <w:sz w:val="24"/>
        </w:rPr>
        <w:t>23</w:t>
      </w:r>
      <w:r>
        <w:rPr>
          <w:rFonts w:ascii="仿宋" w:eastAsia="仿宋" w:hAnsi="仿宋" w:cs="仿宋" w:hint="eastAsia"/>
          <w:bCs/>
          <w:kern w:val="0"/>
          <w:sz w:val="24"/>
        </w:rPr>
        <w:t>万元</w:t>
      </w:r>
    </w:p>
    <w:p w:rsidR="00F47847" w:rsidRPr="008815B1" w:rsidRDefault="00F47847" w:rsidP="00244609">
      <w:pPr>
        <w:autoSpaceDE w:val="0"/>
        <w:autoSpaceDN w:val="0"/>
        <w:adjustRightInd w:val="0"/>
        <w:spacing w:line="360" w:lineRule="auto"/>
        <w:ind w:firstLine="551"/>
        <w:rPr>
          <w:rFonts w:ascii="仿宋" w:eastAsia="仿宋" w:hAnsi="仿宋" w:cs="仿宋"/>
          <w:bCs/>
          <w:kern w:val="0"/>
          <w:sz w:val="24"/>
        </w:rPr>
      </w:pPr>
      <w:r w:rsidRPr="008815B1">
        <w:rPr>
          <w:rFonts w:ascii="仿宋" w:eastAsia="仿宋" w:hAnsi="仿宋" w:cs="仿宋" w:hint="eastAsia"/>
          <w:bCs/>
          <w:kern w:val="0"/>
          <w:sz w:val="24"/>
        </w:rPr>
        <w:t>（六）交付时间</w:t>
      </w:r>
      <w:r w:rsidRPr="008815B1">
        <w:rPr>
          <w:rFonts w:ascii="仿宋" w:eastAsia="仿宋" w:hAnsi="仿宋" w:cs="仿宋"/>
          <w:bCs/>
          <w:kern w:val="0"/>
          <w:sz w:val="24"/>
        </w:rPr>
        <w:t xml:space="preserve"> </w:t>
      </w:r>
      <w:r w:rsidRPr="008815B1">
        <w:rPr>
          <w:rFonts w:ascii="仿宋" w:eastAsia="仿宋" w:hAnsi="仿宋" w:cs="仿宋" w:hint="eastAsia"/>
          <w:bCs/>
          <w:kern w:val="0"/>
          <w:sz w:val="24"/>
        </w:rPr>
        <w:t>：合同签订后</w:t>
      </w:r>
      <w:r w:rsidRPr="008815B1">
        <w:rPr>
          <w:rFonts w:ascii="仿宋" w:eastAsia="仿宋" w:hAnsi="仿宋" w:cs="仿宋"/>
          <w:bCs/>
          <w:kern w:val="0"/>
          <w:sz w:val="24"/>
        </w:rPr>
        <w:t>30</w:t>
      </w:r>
      <w:r w:rsidRPr="008815B1">
        <w:rPr>
          <w:rFonts w:ascii="仿宋" w:eastAsia="仿宋" w:hAnsi="仿宋" w:cs="仿宋" w:hint="eastAsia"/>
          <w:bCs/>
          <w:kern w:val="0"/>
          <w:sz w:val="24"/>
        </w:rPr>
        <w:t>天内交货</w:t>
      </w:r>
    </w:p>
    <w:p w:rsidR="00F47847" w:rsidRDefault="00F47847" w:rsidP="00EC0748">
      <w:pPr>
        <w:autoSpaceDE w:val="0"/>
        <w:autoSpaceDN w:val="0"/>
        <w:adjustRightInd w:val="0"/>
        <w:spacing w:line="480" w:lineRule="auto"/>
        <w:ind w:firstLine="551"/>
        <w:rPr>
          <w:rFonts w:ascii="仿宋" w:eastAsia="仿宋" w:hAnsi="仿宋" w:cs="仿宋"/>
          <w:bCs/>
          <w:kern w:val="0"/>
          <w:sz w:val="24"/>
        </w:rPr>
      </w:pPr>
      <w:r w:rsidRPr="008815B1">
        <w:rPr>
          <w:rFonts w:ascii="仿宋" w:eastAsia="仿宋" w:hAnsi="仿宋" w:cs="仿宋" w:hint="eastAsia"/>
          <w:bCs/>
          <w:kern w:val="0"/>
          <w:sz w:val="24"/>
        </w:rPr>
        <w:t>（七）交付地点：许昌市中心医院</w:t>
      </w:r>
    </w:p>
    <w:p w:rsidR="00F47847" w:rsidRPr="008815B1" w:rsidRDefault="00F47847" w:rsidP="00E66958">
      <w:pPr>
        <w:snapToGrid w:val="0"/>
        <w:spacing w:line="480" w:lineRule="auto"/>
        <w:ind w:firstLineChars="200" w:firstLine="480"/>
        <w:rPr>
          <w:rFonts w:ascii="仿宋" w:eastAsia="仿宋" w:hAnsi="仿宋" w:cs="仿宋"/>
          <w:bCs/>
          <w:kern w:val="0"/>
          <w:sz w:val="24"/>
        </w:rPr>
      </w:pPr>
      <w:r w:rsidRPr="00F47847">
        <w:rPr>
          <w:rFonts w:ascii="仿宋" w:eastAsia="仿宋" w:hAnsi="仿宋" w:cs="仿宋" w:hint="eastAsia"/>
          <w:bCs/>
          <w:kern w:val="0"/>
          <w:sz w:val="24"/>
        </w:rPr>
        <w:t>（八）进口产品：允许</w:t>
      </w:r>
    </w:p>
    <w:p w:rsidR="00F47847" w:rsidRPr="00431F57" w:rsidRDefault="00F47847" w:rsidP="00431F57">
      <w:pPr>
        <w:snapToGrid w:val="0"/>
        <w:spacing w:line="360" w:lineRule="auto"/>
        <w:ind w:firstLineChars="200" w:firstLine="480"/>
        <w:rPr>
          <w:rFonts w:ascii="黑体" w:eastAsia="黑体" w:hAnsi="黑体" w:cs="黑体"/>
          <w:bCs/>
          <w:kern w:val="0"/>
          <w:sz w:val="24"/>
        </w:rPr>
      </w:pPr>
      <w:r w:rsidRPr="00431F57">
        <w:rPr>
          <w:rFonts w:ascii="黑体" w:eastAsia="黑体" w:hAnsi="黑体" w:cs="黑体" w:hint="eastAsia"/>
          <w:bCs/>
          <w:kern w:val="0"/>
          <w:sz w:val="24"/>
        </w:rPr>
        <w:t>二、需要落实的政府采购政策</w:t>
      </w:r>
    </w:p>
    <w:p w:rsidR="00F47847" w:rsidRDefault="00F47847" w:rsidP="00093FB7">
      <w:pPr>
        <w:widowControl/>
        <w:shd w:val="clear" w:color="auto" w:fill="FFFFFF"/>
        <w:spacing w:line="360" w:lineRule="auto"/>
        <w:ind w:firstLine="600"/>
        <w:jc w:val="left"/>
        <w:rPr>
          <w:rFonts w:ascii="宋体" w:hAnsi="宋体" w:cs="宋体"/>
          <w:color w:val="000000"/>
          <w:kern w:val="0"/>
          <w:sz w:val="24"/>
        </w:rPr>
      </w:pPr>
      <w:r w:rsidRPr="00F60770">
        <w:rPr>
          <w:rFonts w:ascii="仿宋" w:eastAsia="仿宋" w:hAnsi="仿宋" w:cs="仿宋" w:hint="eastAsia"/>
          <w:bCs/>
          <w:kern w:val="0"/>
          <w:sz w:val="24"/>
        </w:rPr>
        <w:t>本项目落实节能环保√、中小微型企业扶持√、支持监狱企业发展√、残疾人福利性单位扶持√等相关政府采购政策。</w:t>
      </w:r>
    </w:p>
    <w:p w:rsidR="00F47847" w:rsidRPr="00431F57" w:rsidRDefault="00F47847" w:rsidP="00093FB7">
      <w:pPr>
        <w:widowControl/>
        <w:shd w:val="clear" w:color="auto" w:fill="FFFFFF"/>
        <w:spacing w:line="360" w:lineRule="auto"/>
        <w:ind w:firstLine="600"/>
        <w:jc w:val="left"/>
        <w:rPr>
          <w:rFonts w:ascii="黑体" w:eastAsia="黑体" w:hAnsi="黑体" w:cs="黑体"/>
          <w:bCs/>
          <w:kern w:val="0"/>
          <w:sz w:val="24"/>
        </w:rPr>
      </w:pPr>
      <w:r w:rsidRPr="00431F57">
        <w:rPr>
          <w:rFonts w:ascii="黑体" w:eastAsia="黑体" w:hAnsi="黑体" w:cs="黑体" w:hint="eastAsia"/>
          <w:bCs/>
          <w:kern w:val="0"/>
          <w:sz w:val="24"/>
        </w:rPr>
        <w:t>三、投标人资格要求</w:t>
      </w:r>
    </w:p>
    <w:p w:rsidR="00F47847" w:rsidRPr="00F60770" w:rsidRDefault="00F47847" w:rsidP="00093FB7">
      <w:pPr>
        <w:widowControl/>
        <w:shd w:val="clear" w:color="auto" w:fill="FFFFFF"/>
        <w:spacing w:line="360" w:lineRule="auto"/>
        <w:ind w:firstLine="600"/>
        <w:jc w:val="left"/>
        <w:rPr>
          <w:rFonts w:ascii="仿宋" w:eastAsia="仿宋" w:hAnsi="仿宋" w:cs="仿宋"/>
          <w:bCs/>
          <w:kern w:val="0"/>
          <w:sz w:val="24"/>
        </w:rPr>
      </w:pPr>
      <w:r w:rsidRPr="00F60770">
        <w:rPr>
          <w:rFonts w:ascii="仿宋" w:eastAsia="仿宋" w:hAnsi="仿宋" w:cs="仿宋" w:hint="eastAsia"/>
          <w:bCs/>
          <w:kern w:val="0"/>
          <w:sz w:val="24"/>
        </w:rPr>
        <w:t>（一）符合《中华人民共和国政府采购法》第二十二条之规定；</w:t>
      </w:r>
    </w:p>
    <w:p w:rsidR="00F47847" w:rsidRPr="00397914" w:rsidRDefault="00F47847" w:rsidP="00397914">
      <w:pPr>
        <w:autoSpaceDE w:val="0"/>
        <w:autoSpaceDN w:val="0"/>
        <w:adjustRightInd w:val="0"/>
        <w:spacing w:line="700" w:lineRule="exact"/>
        <w:ind w:firstLine="551"/>
        <w:rPr>
          <w:rFonts w:ascii="仿宋" w:eastAsia="仿宋" w:hAnsi="仿宋" w:cs="仿宋"/>
          <w:bCs/>
          <w:kern w:val="0"/>
          <w:sz w:val="24"/>
        </w:rPr>
      </w:pPr>
      <w:r w:rsidRPr="00F60770">
        <w:rPr>
          <w:rFonts w:ascii="仿宋" w:eastAsia="仿宋" w:hAnsi="仿宋" w:cs="仿宋" w:hint="eastAsia"/>
          <w:bCs/>
          <w:kern w:val="0"/>
          <w:sz w:val="24"/>
        </w:rPr>
        <w:t>（二）具有相应范围的《医疗器械生产许可证》或《医疗器械经营许可证》经营范围涵盖所投</w:t>
      </w:r>
      <w:r w:rsidRPr="00F60770">
        <w:rPr>
          <w:rFonts w:ascii="仿宋" w:eastAsia="仿宋" w:hAnsi="仿宋" w:cs="仿宋" w:hint="eastAsia"/>
          <w:bCs/>
          <w:kern w:val="0"/>
          <w:sz w:val="24"/>
        </w:rPr>
        <w:lastRenderedPageBreak/>
        <w:t>包号产品，并具有投标产品的《中华人民共和国医疗器械注册证》并加盖投标人公章的原件扫描件（或图片）；</w:t>
      </w:r>
      <w:r w:rsidR="00397914" w:rsidRPr="00096E65">
        <w:rPr>
          <w:rFonts w:ascii="仿宋" w:eastAsia="仿宋" w:hAnsi="仿宋" w:cs="仿宋" w:hint="eastAsia"/>
          <w:bCs/>
          <w:kern w:val="0"/>
          <w:sz w:val="24"/>
        </w:rPr>
        <w:t>所投设备如为进口产品的，须具备《中华人民共和国医疗器械注册证》并加盖投标人公章的原件扫描件</w:t>
      </w:r>
      <w:r w:rsidR="00397914" w:rsidRPr="005B4663">
        <w:rPr>
          <w:rFonts w:ascii="仿宋" w:eastAsia="仿宋" w:hAnsi="仿宋" w:cs="仿宋" w:hint="eastAsia"/>
          <w:bCs/>
          <w:kern w:val="0"/>
          <w:sz w:val="24"/>
        </w:rPr>
        <w:t>或复印件扫描件</w:t>
      </w:r>
      <w:r w:rsidR="00397914" w:rsidRPr="00096E65">
        <w:rPr>
          <w:rFonts w:ascii="仿宋" w:eastAsia="仿宋" w:hAnsi="仿宋" w:cs="仿宋" w:hint="eastAsia"/>
          <w:bCs/>
          <w:kern w:val="0"/>
          <w:sz w:val="24"/>
        </w:rPr>
        <w:t>（或图片）。 </w:t>
      </w:r>
    </w:p>
    <w:p w:rsidR="00F47847" w:rsidRPr="00F60770" w:rsidRDefault="00F47847" w:rsidP="00093FB7">
      <w:pPr>
        <w:widowControl/>
        <w:shd w:val="clear" w:color="auto" w:fill="FFFFFF"/>
        <w:spacing w:line="360" w:lineRule="auto"/>
        <w:ind w:firstLine="600"/>
        <w:jc w:val="left"/>
        <w:rPr>
          <w:rFonts w:ascii="仿宋" w:eastAsia="仿宋" w:hAnsi="仿宋" w:cs="仿宋"/>
          <w:bCs/>
          <w:kern w:val="0"/>
          <w:sz w:val="24"/>
        </w:rPr>
      </w:pPr>
      <w:r w:rsidRPr="00F60770">
        <w:rPr>
          <w:rFonts w:ascii="仿宋" w:eastAsia="仿宋" w:hAnsi="仿宋" w:cs="仿宋" w:hint="eastAsia"/>
          <w:bCs/>
          <w:kern w:val="0"/>
          <w:sz w:val="24"/>
        </w:rPr>
        <w:t>(三) 未被列入“信用中国”网站(www.creditchina.gov.cn)失信被执行人、重大税收违法案件当事人名单、政府采购严重违法失信名单的投标人；“中国政府采购网” (www.ccgp.gov.cn)政府采购严重违法失信行为记录名单的投标人；</w:t>
      </w:r>
    </w:p>
    <w:p w:rsidR="00F47847" w:rsidRPr="00F60770" w:rsidRDefault="00F47847" w:rsidP="00093FB7">
      <w:pPr>
        <w:widowControl/>
        <w:shd w:val="clear" w:color="auto" w:fill="FFFFFF"/>
        <w:spacing w:line="360" w:lineRule="auto"/>
        <w:ind w:firstLine="600"/>
        <w:jc w:val="left"/>
        <w:rPr>
          <w:rFonts w:ascii="仿宋" w:eastAsia="仿宋" w:hAnsi="仿宋" w:cs="仿宋"/>
          <w:bCs/>
          <w:kern w:val="0"/>
          <w:sz w:val="24"/>
        </w:rPr>
      </w:pPr>
      <w:r w:rsidRPr="00F60770">
        <w:rPr>
          <w:rFonts w:ascii="仿宋" w:eastAsia="仿宋" w:hAnsi="仿宋" w:cs="仿宋" w:hint="eastAsia"/>
          <w:bCs/>
          <w:kern w:val="0"/>
          <w:sz w:val="24"/>
        </w:rPr>
        <w:t>（四）本次招标不接受联合体投标。</w:t>
      </w:r>
    </w:p>
    <w:p w:rsidR="00793165" w:rsidRPr="00431F57" w:rsidRDefault="00F47847" w:rsidP="00431F57">
      <w:pPr>
        <w:snapToGrid w:val="0"/>
        <w:spacing w:line="360" w:lineRule="auto"/>
        <w:ind w:firstLineChars="200" w:firstLine="480"/>
        <w:rPr>
          <w:rFonts w:ascii="黑体" w:eastAsia="黑体" w:hAnsi="黑体" w:cs="黑体"/>
          <w:bCs/>
          <w:kern w:val="0"/>
          <w:sz w:val="24"/>
        </w:rPr>
      </w:pPr>
      <w:r w:rsidRPr="00431F57">
        <w:rPr>
          <w:rFonts w:ascii="黑体" w:eastAsia="黑体" w:hAnsi="黑体" w:cs="黑体" w:hint="eastAsia"/>
          <w:bCs/>
          <w:kern w:val="0"/>
          <w:sz w:val="24"/>
        </w:rPr>
        <w:t>四、</w:t>
      </w:r>
      <w:r w:rsidR="007E7483" w:rsidRPr="00431F57">
        <w:rPr>
          <w:rFonts w:ascii="黑体" w:eastAsia="黑体" w:hAnsi="黑体" w:cs="黑体" w:hint="eastAsia"/>
          <w:bCs/>
          <w:kern w:val="0"/>
          <w:sz w:val="24"/>
        </w:rPr>
        <w:t>项目需求</w:t>
      </w:r>
    </w:p>
    <w:p w:rsidR="00093FB7" w:rsidRPr="00093FB7" w:rsidRDefault="00F47847" w:rsidP="00093FB7">
      <w:pPr>
        <w:autoSpaceDE w:val="0"/>
        <w:autoSpaceDN w:val="0"/>
        <w:adjustRightInd w:val="0"/>
        <w:spacing w:line="360" w:lineRule="auto"/>
        <w:ind w:firstLineChars="200" w:firstLine="480"/>
        <w:rPr>
          <w:rFonts w:ascii="黑体" w:eastAsia="黑体" w:hAnsi="黑体" w:cs="黑体"/>
          <w:bCs/>
          <w:kern w:val="0"/>
          <w:sz w:val="24"/>
        </w:rPr>
      </w:pPr>
      <w:r w:rsidRPr="00093FB7">
        <w:rPr>
          <w:rFonts w:ascii="黑体" w:eastAsia="黑体" w:hAnsi="黑体" w:cs="黑体" w:hint="eastAsia"/>
          <w:bCs/>
          <w:kern w:val="0"/>
          <w:sz w:val="24"/>
        </w:rPr>
        <w:t>（一）、采购清单：</w:t>
      </w:r>
    </w:p>
    <w:p w:rsidR="006D1A2B" w:rsidRDefault="006D1A2B" w:rsidP="006D1A2B">
      <w:pPr>
        <w:autoSpaceDE w:val="0"/>
        <w:autoSpaceDN w:val="0"/>
        <w:adjustRightInd w:val="0"/>
        <w:spacing w:line="360" w:lineRule="auto"/>
        <w:ind w:firstLineChars="500" w:firstLine="1200"/>
        <w:rPr>
          <w:rFonts w:ascii="仿宋" w:eastAsia="仿宋" w:hAnsi="仿宋" w:cs="仿宋"/>
          <w:bCs/>
          <w:kern w:val="0"/>
          <w:sz w:val="24"/>
        </w:rPr>
      </w:pPr>
      <w:r>
        <w:rPr>
          <w:rFonts w:ascii="仿宋" w:eastAsia="仿宋" w:hAnsi="仿宋" w:cs="仿宋" w:hint="eastAsia"/>
          <w:bCs/>
          <w:kern w:val="0"/>
          <w:sz w:val="24"/>
        </w:rPr>
        <w:t>A包：耳鼻</w:t>
      </w:r>
      <w:proofErr w:type="gramStart"/>
      <w:r>
        <w:rPr>
          <w:rFonts w:ascii="仿宋" w:eastAsia="仿宋" w:hAnsi="仿宋" w:cs="仿宋" w:hint="eastAsia"/>
          <w:bCs/>
          <w:kern w:val="0"/>
          <w:sz w:val="24"/>
        </w:rPr>
        <w:t>喉</w:t>
      </w:r>
      <w:proofErr w:type="gramEnd"/>
      <w:r>
        <w:rPr>
          <w:rFonts w:ascii="仿宋" w:eastAsia="仿宋" w:hAnsi="仿宋" w:cs="仿宋" w:hint="eastAsia"/>
          <w:bCs/>
          <w:kern w:val="0"/>
          <w:sz w:val="24"/>
        </w:rPr>
        <w:t>综合动力系统</w:t>
      </w:r>
      <w:r w:rsidR="00D826B6">
        <w:rPr>
          <w:rFonts w:ascii="仿宋" w:eastAsia="仿宋" w:hAnsi="仿宋" w:cs="仿宋" w:hint="eastAsia"/>
          <w:bCs/>
          <w:kern w:val="0"/>
          <w:sz w:val="24"/>
        </w:rPr>
        <w:t>（进口）</w:t>
      </w:r>
      <w:r>
        <w:rPr>
          <w:rFonts w:ascii="仿宋" w:eastAsia="仿宋" w:hAnsi="仿宋" w:cs="仿宋" w:hint="eastAsia"/>
          <w:bCs/>
          <w:kern w:val="0"/>
          <w:sz w:val="24"/>
        </w:rPr>
        <w:t xml:space="preserve">             </w:t>
      </w:r>
      <w:r w:rsidR="00D826B6">
        <w:rPr>
          <w:rFonts w:ascii="仿宋" w:eastAsia="仿宋" w:hAnsi="仿宋" w:cs="仿宋" w:hint="eastAsia"/>
          <w:bCs/>
          <w:kern w:val="0"/>
          <w:sz w:val="24"/>
        </w:rPr>
        <w:t xml:space="preserve">  </w:t>
      </w:r>
      <w:r>
        <w:rPr>
          <w:rFonts w:ascii="仿宋" w:eastAsia="仿宋" w:hAnsi="仿宋" w:cs="仿宋" w:hint="eastAsia"/>
          <w:bCs/>
          <w:kern w:val="0"/>
          <w:sz w:val="24"/>
        </w:rPr>
        <w:t xml:space="preserve"> 1 </w:t>
      </w:r>
      <w:r w:rsidR="00336731">
        <w:rPr>
          <w:rFonts w:ascii="仿宋" w:eastAsia="仿宋" w:hAnsi="仿宋" w:cs="仿宋" w:hint="eastAsia"/>
          <w:bCs/>
          <w:kern w:val="0"/>
          <w:sz w:val="24"/>
        </w:rPr>
        <w:t>套</w:t>
      </w:r>
    </w:p>
    <w:p w:rsidR="006D1A2B" w:rsidRDefault="006D1A2B" w:rsidP="006D1A2B">
      <w:pPr>
        <w:pStyle w:val="a7"/>
        <w:spacing w:line="360" w:lineRule="auto"/>
        <w:ind w:firstLine="240"/>
        <w:rPr>
          <w:rFonts w:ascii="仿宋" w:eastAsia="仿宋" w:hAnsi="仿宋" w:cs="仿宋"/>
          <w:bCs/>
          <w:kern w:val="0"/>
          <w:sz w:val="24"/>
          <w:szCs w:val="24"/>
        </w:rPr>
      </w:pPr>
      <w:r w:rsidRPr="00161B00">
        <w:rPr>
          <w:rFonts w:ascii="仿宋" w:eastAsia="仿宋" w:hAnsi="仿宋" w:cs="仿宋" w:hint="eastAsia"/>
          <w:bCs/>
          <w:kern w:val="0"/>
          <w:sz w:val="24"/>
          <w:szCs w:val="24"/>
        </w:rPr>
        <w:t xml:space="preserve">  </w:t>
      </w:r>
      <w:r>
        <w:rPr>
          <w:rFonts w:ascii="仿宋" w:eastAsia="仿宋" w:hAnsi="仿宋" w:cs="仿宋" w:hint="eastAsia"/>
          <w:bCs/>
          <w:kern w:val="0"/>
          <w:sz w:val="24"/>
          <w:szCs w:val="24"/>
        </w:rPr>
        <w:t xml:space="preserve">     </w:t>
      </w:r>
      <w:r w:rsidRPr="00161B00">
        <w:rPr>
          <w:rFonts w:ascii="仿宋" w:eastAsia="仿宋" w:hAnsi="仿宋" w:cs="仿宋" w:hint="eastAsia"/>
          <w:bCs/>
          <w:kern w:val="0"/>
          <w:sz w:val="24"/>
          <w:szCs w:val="24"/>
        </w:rPr>
        <w:t xml:space="preserve"> B包</w:t>
      </w:r>
      <w:r>
        <w:rPr>
          <w:rFonts w:ascii="仿宋" w:eastAsia="仿宋" w:hAnsi="仿宋" w:cs="仿宋" w:hint="eastAsia"/>
          <w:bCs/>
          <w:kern w:val="0"/>
          <w:sz w:val="24"/>
          <w:szCs w:val="24"/>
        </w:rPr>
        <w:t xml:space="preserve">：高速耳动力系统 </w:t>
      </w:r>
      <w:r w:rsidR="00D826B6">
        <w:rPr>
          <w:rFonts w:ascii="仿宋" w:eastAsia="仿宋" w:hAnsi="仿宋" w:cs="仿宋" w:hint="eastAsia"/>
          <w:bCs/>
          <w:kern w:val="0"/>
          <w:sz w:val="24"/>
        </w:rPr>
        <w:t xml:space="preserve">（进口）  </w:t>
      </w:r>
      <w:r>
        <w:rPr>
          <w:rFonts w:ascii="仿宋" w:eastAsia="仿宋" w:hAnsi="仿宋" w:cs="仿宋" w:hint="eastAsia"/>
          <w:bCs/>
          <w:kern w:val="0"/>
          <w:sz w:val="24"/>
          <w:szCs w:val="24"/>
        </w:rPr>
        <w:t xml:space="preserve">                 1</w:t>
      </w:r>
      <w:r w:rsidR="00336731">
        <w:rPr>
          <w:rFonts w:ascii="仿宋" w:eastAsia="仿宋" w:hAnsi="仿宋" w:cs="仿宋" w:hint="eastAsia"/>
          <w:bCs/>
          <w:kern w:val="0"/>
          <w:sz w:val="24"/>
          <w:szCs w:val="24"/>
        </w:rPr>
        <w:t>套</w:t>
      </w:r>
    </w:p>
    <w:p w:rsidR="006D1A2B" w:rsidRPr="001069F8" w:rsidRDefault="006D1A2B" w:rsidP="006D1A2B">
      <w:pPr>
        <w:pStyle w:val="a7"/>
        <w:spacing w:line="360" w:lineRule="auto"/>
        <w:ind w:firstLine="240"/>
        <w:rPr>
          <w:rFonts w:ascii="仿宋" w:eastAsia="仿宋" w:hAnsi="仿宋" w:cs="仿宋"/>
          <w:bCs/>
          <w:kern w:val="0"/>
          <w:sz w:val="24"/>
          <w:szCs w:val="24"/>
        </w:rPr>
      </w:pPr>
      <w:r>
        <w:rPr>
          <w:rFonts w:ascii="仿宋" w:eastAsia="仿宋" w:hAnsi="仿宋" w:cs="仿宋" w:hint="eastAsia"/>
          <w:bCs/>
          <w:kern w:val="0"/>
          <w:sz w:val="24"/>
          <w:szCs w:val="24"/>
        </w:rPr>
        <w:t xml:space="preserve">        C包：手术显微镜 </w:t>
      </w:r>
      <w:r w:rsidR="00D826B6">
        <w:rPr>
          <w:rFonts w:ascii="仿宋" w:eastAsia="仿宋" w:hAnsi="仿宋" w:cs="仿宋" w:hint="eastAsia"/>
          <w:bCs/>
          <w:kern w:val="0"/>
          <w:sz w:val="24"/>
        </w:rPr>
        <w:t xml:space="preserve">（进口）  </w:t>
      </w:r>
      <w:r>
        <w:rPr>
          <w:rFonts w:ascii="仿宋" w:eastAsia="仿宋" w:hAnsi="仿宋" w:cs="仿宋" w:hint="eastAsia"/>
          <w:bCs/>
          <w:kern w:val="0"/>
          <w:sz w:val="24"/>
          <w:szCs w:val="24"/>
        </w:rPr>
        <w:t xml:space="preserve">                     1台</w:t>
      </w:r>
    </w:p>
    <w:p w:rsidR="006D1A2B" w:rsidRDefault="006D1A2B" w:rsidP="006D1A2B">
      <w:pPr>
        <w:pStyle w:val="a7"/>
        <w:spacing w:line="360" w:lineRule="auto"/>
        <w:ind w:firstLine="240"/>
        <w:rPr>
          <w:rFonts w:ascii="仿宋" w:eastAsia="仿宋" w:hAnsi="仿宋" w:cs="仿宋"/>
          <w:bCs/>
          <w:kern w:val="0"/>
          <w:sz w:val="24"/>
          <w:szCs w:val="24"/>
        </w:rPr>
      </w:pPr>
      <w:r>
        <w:rPr>
          <w:rFonts w:ascii="仿宋" w:eastAsia="仿宋" w:hAnsi="仿宋" w:cs="仿宋" w:hint="eastAsia"/>
          <w:bCs/>
          <w:kern w:val="0"/>
          <w:sz w:val="24"/>
          <w:szCs w:val="24"/>
        </w:rPr>
        <w:t xml:space="preserve">        D包：眩晕诊断仪（国产）             </w:t>
      </w:r>
      <w:r w:rsidR="00D826B6">
        <w:rPr>
          <w:rFonts w:ascii="仿宋" w:eastAsia="仿宋" w:hAnsi="仿宋" w:cs="仿宋" w:hint="eastAsia"/>
          <w:bCs/>
          <w:kern w:val="0"/>
          <w:sz w:val="24"/>
          <w:szCs w:val="24"/>
        </w:rPr>
        <w:t xml:space="preserve">          </w:t>
      </w:r>
      <w:r>
        <w:rPr>
          <w:rFonts w:ascii="仿宋" w:eastAsia="仿宋" w:hAnsi="仿宋" w:cs="仿宋" w:hint="eastAsia"/>
          <w:bCs/>
          <w:kern w:val="0"/>
          <w:sz w:val="24"/>
          <w:szCs w:val="24"/>
        </w:rPr>
        <w:t xml:space="preserve"> 1</w:t>
      </w:r>
      <w:r w:rsidR="00336731">
        <w:rPr>
          <w:rFonts w:ascii="仿宋" w:eastAsia="仿宋" w:hAnsi="仿宋" w:cs="仿宋" w:hint="eastAsia"/>
          <w:bCs/>
          <w:kern w:val="0"/>
          <w:sz w:val="24"/>
          <w:szCs w:val="24"/>
        </w:rPr>
        <w:t>套</w:t>
      </w:r>
    </w:p>
    <w:p w:rsidR="006D1A2B" w:rsidRDefault="006D1A2B" w:rsidP="006D1A2B">
      <w:pPr>
        <w:pStyle w:val="a7"/>
        <w:spacing w:line="360" w:lineRule="auto"/>
        <w:ind w:firstLine="240"/>
        <w:rPr>
          <w:rFonts w:ascii="仿宋" w:eastAsia="仿宋" w:hAnsi="仿宋" w:cs="仿宋"/>
          <w:bCs/>
          <w:kern w:val="0"/>
          <w:sz w:val="24"/>
          <w:szCs w:val="24"/>
        </w:rPr>
      </w:pPr>
      <w:r>
        <w:rPr>
          <w:rFonts w:ascii="仿宋" w:eastAsia="仿宋" w:hAnsi="仿宋" w:cs="仿宋" w:hint="eastAsia"/>
          <w:bCs/>
          <w:kern w:val="0"/>
          <w:sz w:val="24"/>
          <w:szCs w:val="24"/>
        </w:rPr>
        <w:t xml:space="preserve">        E包：头脉冲试验仪</w:t>
      </w:r>
      <w:r w:rsidR="00D826B6">
        <w:rPr>
          <w:rFonts w:ascii="仿宋" w:eastAsia="仿宋" w:hAnsi="仿宋" w:cs="仿宋" w:hint="eastAsia"/>
          <w:bCs/>
          <w:kern w:val="0"/>
          <w:sz w:val="24"/>
        </w:rPr>
        <w:t xml:space="preserve">（进口）  </w:t>
      </w:r>
      <w:r>
        <w:rPr>
          <w:rFonts w:ascii="仿宋" w:eastAsia="仿宋" w:hAnsi="仿宋" w:cs="仿宋" w:hint="eastAsia"/>
          <w:bCs/>
          <w:kern w:val="0"/>
          <w:sz w:val="24"/>
          <w:szCs w:val="24"/>
        </w:rPr>
        <w:t xml:space="preserve">                    1台</w:t>
      </w:r>
    </w:p>
    <w:p w:rsidR="00F47847" w:rsidRPr="00093FB7" w:rsidRDefault="00F47847" w:rsidP="00093FB7">
      <w:pPr>
        <w:snapToGrid w:val="0"/>
        <w:spacing w:line="360" w:lineRule="auto"/>
        <w:ind w:firstLineChars="200" w:firstLine="480"/>
        <w:rPr>
          <w:rFonts w:ascii="黑体" w:eastAsia="黑体" w:hAnsi="黑体" w:cs="黑体"/>
          <w:bCs/>
          <w:kern w:val="0"/>
          <w:sz w:val="24"/>
        </w:rPr>
      </w:pPr>
      <w:r w:rsidRPr="00093FB7">
        <w:rPr>
          <w:rFonts w:ascii="黑体" w:eastAsia="黑体" w:hAnsi="黑体" w:cs="黑体" w:hint="eastAsia"/>
          <w:bCs/>
          <w:kern w:val="0"/>
          <w:sz w:val="24"/>
        </w:rPr>
        <w:t>（二）、技术参数</w:t>
      </w:r>
    </w:p>
    <w:p w:rsidR="00E34123" w:rsidRPr="00124F14" w:rsidRDefault="00E34123" w:rsidP="00124F14">
      <w:pPr>
        <w:pStyle w:val="aa"/>
        <w:spacing w:line="360" w:lineRule="auto"/>
        <w:ind w:left="720" w:firstLineChars="1700" w:firstLine="4080"/>
        <w:textAlignment w:val="center"/>
        <w:rPr>
          <w:rFonts w:ascii="仿宋" w:eastAsia="仿宋" w:hAnsi="仿宋"/>
          <w:sz w:val="24"/>
          <w:szCs w:val="24"/>
        </w:rPr>
      </w:pPr>
      <w:r w:rsidRPr="00124F14">
        <w:rPr>
          <w:rFonts w:ascii="仿宋" w:eastAsia="仿宋" w:hAnsi="仿宋" w:hint="eastAsia"/>
          <w:sz w:val="24"/>
          <w:szCs w:val="24"/>
        </w:rPr>
        <w:t>A包</w:t>
      </w:r>
    </w:p>
    <w:p w:rsidR="00124F14" w:rsidRPr="00124F14" w:rsidRDefault="00124F14" w:rsidP="00124F14">
      <w:pPr>
        <w:spacing w:line="360" w:lineRule="auto"/>
        <w:jc w:val="center"/>
        <w:rPr>
          <w:rFonts w:ascii="仿宋" w:eastAsia="仿宋" w:hAnsi="仿宋" w:cs="仿宋"/>
          <w:bCs/>
          <w:kern w:val="0"/>
          <w:sz w:val="24"/>
        </w:rPr>
      </w:pPr>
      <w:r w:rsidRPr="00124F14">
        <w:rPr>
          <w:rFonts w:ascii="仿宋" w:eastAsia="仿宋" w:hAnsi="仿宋" w:cs="仿宋" w:hint="eastAsia"/>
          <w:bCs/>
          <w:kern w:val="0"/>
          <w:sz w:val="24"/>
        </w:rPr>
        <w:t>耳鼻</w:t>
      </w:r>
      <w:proofErr w:type="gramStart"/>
      <w:r w:rsidRPr="00124F14">
        <w:rPr>
          <w:rFonts w:ascii="仿宋" w:eastAsia="仿宋" w:hAnsi="仿宋" w:cs="仿宋" w:hint="eastAsia"/>
          <w:bCs/>
          <w:kern w:val="0"/>
          <w:sz w:val="24"/>
        </w:rPr>
        <w:t>喉</w:t>
      </w:r>
      <w:proofErr w:type="gramEnd"/>
      <w:r w:rsidRPr="00124F14">
        <w:rPr>
          <w:rFonts w:ascii="仿宋" w:eastAsia="仿宋" w:hAnsi="仿宋" w:cs="仿宋" w:hint="eastAsia"/>
          <w:bCs/>
          <w:kern w:val="0"/>
          <w:sz w:val="24"/>
        </w:rPr>
        <w:t>综合动力系统参数要求</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耳鼻</w:t>
      </w:r>
      <w:proofErr w:type="gramStart"/>
      <w:r w:rsidRPr="00124F14">
        <w:rPr>
          <w:rFonts w:ascii="仿宋" w:eastAsia="仿宋" w:hAnsi="仿宋" w:cs="仿宋" w:hint="eastAsia"/>
          <w:bCs/>
          <w:kern w:val="0"/>
          <w:sz w:val="24"/>
        </w:rPr>
        <w:t>喉</w:t>
      </w:r>
      <w:proofErr w:type="gramEnd"/>
      <w:r w:rsidRPr="00124F14">
        <w:rPr>
          <w:rFonts w:ascii="仿宋" w:eastAsia="仿宋" w:hAnsi="仿宋" w:cs="仿宋" w:hint="eastAsia"/>
          <w:bCs/>
          <w:kern w:val="0"/>
          <w:sz w:val="24"/>
        </w:rPr>
        <w:t>综合动力系统1套，设备需原装进口，并需满足下列参数要求。</w:t>
      </w:r>
    </w:p>
    <w:p w:rsidR="00124F14" w:rsidRPr="00124F14" w:rsidRDefault="00124F14" w:rsidP="00124F14">
      <w:pPr>
        <w:spacing w:line="360" w:lineRule="auto"/>
        <w:rPr>
          <w:rFonts w:ascii="仿宋" w:eastAsia="仿宋" w:hAnsi="仿宋" w:cs="仿宋"/>
          <w:bCs/>
          <w:kern w:val="0"/>
          <w:sz w:val="24"/>
        </w:rPr>
      </w:pPr>
      <w:bookmarkStart w:id="0" w:name="OLE_LINK1"/>
      <w:r w:rsidRPr="00124F14">
        <w:rPr>
          <w:rFonts w:ascii="仿宋" w:eastAsia="仿宋" w:hAnsi="仿宋" w:cs="仿宋" w:hint="eastAsia"/>
          <w:bCs/>
          <w:kern w:val="0"/>
          <w:sz w:val="24"/>
        </w:rPr>
        <w:t>1、需具有触控显示屏，可实现控制转速、转向及手柄切换等功能。</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2、主机需具有内镜冲洗系统。</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3、需具有自动识别手柄类型和双手柄自由切换功能。</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4、需具有故障自检功能，</w:t>
      </w:r>
      <w:proofErr w:type="gramStart"/>
      <w:r w:rsidRPr="00124F14">
        <w:rPr>
          <w:rFonts w:ascii="仿宋" w:eastAsia="仿宋" w:hAnsi="仿宋" w:cs="仿宋" w:hint="eastAsia"/>
          <w:bCs/>
          <w:kern w:val="0"/>
          <w:sz w:val="24"/>
        </w:rPr>
        <w:t>并需可显示</w:t>
      </w:r>
      <w:proofErr w:type="gramEnd"/>
      <w:r w:rsidRPr="00124F14">
        <w:rPr>
          <w:rFonts w:ascii="仿宋" w:eastAsia="仿宋" w:hAnsi="仿宋" w:cs="仿宋" w:hint="eastAsia"/>
          <w:bCs/>
          <w:kern w:val="0"/>
          <w:sz w:val="24"/>
        </w:rPr>
        <w:t>故障原因。</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5、需具有多功能脚踏开关，可实现调节转速档位控制、刀头开口方向控制和手柄切换的功能</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6、注水泵需</w:t>
      </w:r>
      <w:proofErr w:type="gramStart"/>
      <w:r w:rsidRPr="00124F14">
        <w:rPr>
          <w:rFonts w:ascii="仿宋" w:eastAsia="仿宋" w:hAnsi="仿宋" w:cs="仿宋" w:hint="eastAsia"/>
          <w:bCs/>
          <w:kern w:val="0"/>
          <w:sz w:val="24"/>
        </w:rPr>
        <w:t>具有多挡水量</w:t>
      </w:r>
      <w:proofErr w:type="gramEnd"/>
      <w:r w:rsidRPr="00124F14">
        <w:rPr>
          <w:rFonts w:ascii="仿宋" w:eastAsia="仿宋" w:hAnsi="仿宋" w:cs="仿宋" w:hint="eastAsia"/>
          <w:bCs/>
          <w:kern w:val="0"/>
          <w:sz w:val="24"/>
        </w:rPr>
        <w:t>控制可调功能。</w:t>
      </w:r>
      <w:r w:rsidRPr="00124F14">
        <w:rPr>
          <w:rFonts w:ascii="仿宋" w:eastAsia="仿宋" w:hAnsi="仿宋" w:cs="仿宋"/>
          <w:bCs/>
          <w:kern w:val="0"/>
          <w:sz w:val="24"/>
        </w:rPr>
        <w:t xml:space="preserve"> </w:t>
      </w:r>
    </w:p>
    <w:bookmarkEnd w:id="0"/>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7、需配备鼻咽</w:t>
      </w:r>
      <w:proofErr w:type="gramStart"/>
      <w:r w:rsidRPr="00124F14">
        <w:rPr>
          <w:rFonts w:ascii="仿宋" w:eastAsia="仿宋" w:hAnsi="仿宋" w:cs="仿宋" w:hint="eastAsia"/>
          <w:bCs/>
          <w:kern w:val="0"/>
          <w:sz w:val="24"/>
        </w:rPr>
        <w:t>喉吸切</w:t>
      </w:r>
      <w:proofErr w:type="gramEnd"/>
      <w:r w:rsidRPr="00124F14">
        <w:rPr>
          <w:rFonts w:ascii="仿宋" w:eastAsia="仿宋" w:hAnsi="仿宋" w:cs="仿宋" w:hint="eastAsia"/>
          <w:bCs/>
          <w:kern w:val="0"/>
          <w:sz w:val="24"/>
        </w:rPr>
        <w:t>手柄1把：</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（1）手柄需为钛金属材质，并需具有直接驱动式马达，可匹配多种刀头及钻头进行鼻部、咽部、喉部及颅底的各种手术。</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（2）需具有握笔式和直排式设计，并需具有密封装置和止逆阀设计。</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（3）配合刀头使用往复最大转速需不小于7500RPM，</w:t>
      </w:r>
      <w:proofErr w:type="gramStart"/>
      <w:r w:rsidRPr="00124F14">
        <w:rPr>
          <w:rFonts w:ascii="仿宋" w:eastAsia="仿宋" w:hAnsi="仿宋" w:cs="仿宋" w:hint="eastAsia"/>
          <w:bCs/>
          <w:kern w:val="0"/>
          <w:sz w:val="24"/>
        </w:rPr>
        <w:t>配合鼻科钻头</w:t>
      </w:r>
      <w:proofErr w:type="gramEnd"/>
      <w:r w:rsidRPr="00124F14">
        <w:rPr>
          <w:rFonts w:ascii="仿宋" w:eastAsia="仿宋" w:hAnsi="仿宋" w:cs="仿宋" w:hint="eastAsia"/>
          <w:bCs/>
          <w:kern w:val="0"/>
          <w:sz w:val="24"/>
        </w:rPr>
        <w:t>使用单向最大转速需不小于30000RPM，最低转速需不大于50PRM，</w:t>
      </w:r>
      <w:proofErr w:type="gramStart"/>
      <w:r w:rsidRPr="00124F14">
        <w:rPr>
          <w:rFonts w:ascii="仿宋" w:eastAsia="仿宋" w:hAnsi="仿宋" w:cs="仿宋" w:hint="eastAsia"/>
          <w:bCs/>
          <w:kern w:val="0"/>
          <w:sz w:val="24"/>
        </w:rPr>
        <w:t>扭矩需</w:t>
      </w:r>
      <w:proofErr w:type="gramEnd"/>
      <w:r w:rsidRPr="00124F14">
        <w:rPr>
          <w:rFonts w:ascii="仿宋" w:eastAsia="仿宋" w:hAnsi="仿宋" w:cs="仿宋" w:hint="eastAsia"/>
          <w:bCs/>
          <w:kern w:val="0"/>
          <w:sz w:val="24"/>
        </w:rPr>
        <w:t>大于90mNm，</w:t>
      </w:r>
      <w:proofErr w:type="gramStart"/>
      <w:r w:rsidRPr="00124F14">
        <w:rPr>
          <w:rFonts w:ascii="仿宋" w:eastAsia="仿宋" w:hAnsi="仿宋" w:cs="仿宋" w:hint="eastAsia"/>
          <w:bCs/>
          <w:kern w:val="0"/>
          <w:sz w:val="24"/>
        </w:rPr>
        <w:t>并需可通过</w:t>
      </w:r>
      <w:proofErr w:type="gramEnd"/>
      <w:r w:rsidRPr="00124F14">
        <w:rPr>
          <w:rFonts w:ascii="仿宋" w:eastAsia="仿宋" w:hAnsi="仿宋" w:cs="仿宋" w:hint="eastAsia"/>
          <w:bCs/>
          <w:kern w:val="0"/>
          <w:sz w:val="24"/>
        </w:rPr>
        <w:t>脚踏开关控制转速。</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lastRenderedPageBreak/>
        <w:t>（4）手柄需具有管路固定凹槽设计和刀头旋转锁定装置。</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（5）手柄</w:t>
      </w:r>
      <w:proofErr w:type="gramStart"/>
      <w:r w:rsidRPr="00124F14">
        <w:rPr>
          <w:rFonts w:ascii="仿宋" w:eastAsia="仿宋" w:hAnsi="仿宋" w:cs="仿宋" w:hint="eastAsia"/>
          <w:bCs/>
          <w:kern w:val="0"/>
          <w:sz w:val="24"/>
        </w:rPr>
        <w:t>转盘需可控制</w:t>
      </w:r>
      <w:proofErr w:type="gramEnd"/>
      <w:r w:rsidRPr="00124F14">
        <w:rPr>
          <w:rFonts w:ascii="仿宋" w:eastAsia="仿宋" w:hAnsi="仿宋" w:cs="仿宋" w:hint="eastAsia"/>
          <w:bCs/>
          <w:kern w:val="0"/>
          <w:sz w:val="24"/>
        </w:rPr>
        <w:t>专用刀头进行刀口360度旋转。</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（6）手柄和</w:t>
      </w:r>
      <w:proofErr w:type="gramStart"/>
      <w:r w:rsidRPr="00124F14">
        <w:rPr>
          <w:rFonts w:ascii="仿宋" w:eastAsia="仿宋" w:hAnsi="仿宋" w:cs="仿宋" w:hint="eastAsia"/>
          <w:bCs/>
          <w:kern w:val="0"/>
          <w:sz w:val="24"/>
        </w:rPr>
        <w:t>电缆需可高温</w:t>
      </w:r>
      <w:proofErr w:type="gramEnd"/>
      <w:r w:rsidRPr="00124F14">
        <w:rPr>
          <w:rFonts w:ascii="仿宋" w:eastAsia="仿宋" w:hAnsi="仿宋" w:cs="仿宋" w:hint="eastAsia"/>
          <w:bCs/>
          <w:kern w:val="0"/>
          <w:sz w:val="24"/>
        </w:rPr>
        <w:t>高压灭菌。</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8、需</w:t>
      </w:r>
      <w:proofErr w:type="gramStart"/>
      <w:r w:rsidRPr="00124F14">
        <w:rPr>
          <w:rFonts w:ascii="仿宋" w:eastAsia="仿宋" w:hAnsi="仿宋" w:cs="仿宋" w:hint="eastAsia"/>
          <w:bCs/>
          <w:kern w:val="0"/>
          <w:sz w:val="24"/>
        </w:rPr>
        <w:t>配备耳用电钻</w:t>
      </w:r>
      <w:proofErr w:type="gramEnd"/>
      <w:r w:rsidRPr="00124F14">
        <w:rPr>
          <w:rFonts w:ascii="仿宋" w:eastAsia="仿宋" w:hAnsi="仿宋" w:cs="仿宋" w:hint="eastAsia"/>
          <w:bCs/>
          <w:kern w:val="0"/>
          <w:sz w:val="24"/>
        </w:rPr>
        <w:t>1把：</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（1）需具有高性能大扭矩马达，并需配备直、弯附件。</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（2）单向最大转速需不小于60000RPM，最低转速需不大于60PRM，</w:t>
      </w:r>
      <w:proofErr w:type="gramStart"/>
      <w:r w:rsidRPr="00124F14">
        <w:rPr>
          <w:rFonts w:ascii="仿宋" w:eastAsia="仿宋" w:hAnsi="仿宋" w:cs="仿宋" w:hint="eastAsia"/>
          <w:bCs/>
          <w:kern w:val="0"/>
          <w:sz w:val="24"/>
        </w:rPr>
        <w:t>并需可通过</w:t>
      </w:r>
      <w:proofErr w:type="gramEnd"/>
      <w:r w:rsidRPr="00124F14">
        <w:rPr>
          <w:rFonts w:ascii="仿宋" w:eastAsia="仿宋" w:hAnsi="仿宋" w:cs="仿宋" w:hint="eastAsia"/>
          <w:bCs/>
          <w:kern w:val="0"/>
          <w:sz w:val="24"/>
        </w:rPr>
        <w:t>脚踏开关控制转速。</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（3）需具有接头前端冲洗凹槽设计，手柄和</w:t>
      </w:r>
      <w:proofErr w:type="gramStart"/>
      <w:r w:rsidRPr="00124F14">
        <w:rPr>
          <w:rFonts w:ascii="仿宋" w:eastAsia="仿宋" w:hAnsi="仿宋" w:cs="仿宋" w:hint="eastAsia"/>
          <w:bCs/>
          <w:kern w:val="0"/>
          <w:sz w:val="24"/>
        </w:rPr>
        <w:t>电缆需可高温</w:t>
      </w:r>
      <w:proofErr w:type="gramEnd"/>
      <w:r w:rsidRPr="00124F14">
        <w:rPr>
          <w:rFonts w:ascii="仿宋" w:eastAsia="仿宋" w:hAnsi="仿宋" w:cs="仿宋" w:hint="eastAsia"/>
          <w:bCs/>
          <w:kern w:val="0"/>
          <w:sz w:val="24"/>
        </w:rPr>
        <w:t>高压灭菌。</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9、鼻手术刀头配置要求：</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（1）0°刀头1把：长度11cm，头端开口</w:t>
      </w:r>
      <w:proofErr w:type="gramStart"/>
      <w:r w:rsidRPr="00124F14">
        <w:rPr>
          <w:rFonts w:ascii="仿宋" w:eastAsia="仿宋" w:hAnsi="仿宋" w:cs="仿宋" w:hint="eastAsia"/>
          <w:bCs/>
          <w:kern w:val="0"/>
          <w:sz w:val="24"/>
        </w:rPr>
        <w:t>方向需可360度</w:t>
      </w:r>
      <w:proofErr w:type="gramEnd"/>
      <w:r w:rsidRPr="00124F14">
        <w:rPr>
          <w:rFonts w:ascii="仿宋" w:eastAsia="仿宋" w:hAnsi="仿宋" w:cs="仿宋" w:hint="eastAsia"/>
          <w:bCs/>
          <w:kern w:val="0"/>
          <w:sz w:val="24"/>
        </w:rPr>
        <w:t>旋转，适用于切除鼻息肉及筛房和切割</w:t>
      </w:r>
      <w:proofErr w:type="gramStart"/>
      <w:r w:rsidRPr="00124F14">
        <w:rPr>
          <w:rFonts w:ascii="仿宋" w:eastAsia="仿宋" w:hAnsi="仿宋" w:cs="仿宋" w:hint="eastAsia"/>
          <w:bCs/>
          <w:kern w:val="0"/>
          <w:sz w:val="24"/>
        </w:rPr>
        <w:t>筛窦骨性</w:t>
      </w:r>
      <w:proofErr w:type="gramEnd"/>
      <w:r w:rsidRPr="00124F14">
        <w:rPr>
          <w:rFonts w:ascii="仿宋" w:eastAsia="仿宋" w:hAnsi="仿宋" w:cs="仿宋" w:hint="eastAsia"/>
          <w:bCs/>
          <w:kern w:val="0"/>
          <w:sz w:val="24"/>
        </w:rPr>
        <w:t>组织。</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（2）40°刀头1把：长度11cm，头端开口</w:t>
      </w:r>
      <w:proofErr w:type="gramStart"/>
      <w:r w:rsidRPr="00124F14">
        <w:rPr>
          <w:rFonts w:ascii="仿宋" w:eastAsia="仿宋" w:hAnsi="仿宋" w:cs="仿宋" w:hint="eastAsia"/>
          <w:bCs/>
          <w:kern w:val="0"/>
          <w:sz w:val="24"/>
        </w:rPr>
        <w:t>方向需可360度</w:t>
      </w:r>
      <w:proofErr w:type="gramEnd"/>
      <w:r w:rsidRPr="00124F14">
        <w:rPr>
          <w:rFonts w:ascii="仿宋" w:eastAsia="仿宋" w:hAnsi="仿宋" w:cs="仿宋" w:hint="eastAsia"/>
          <w:bCs/>
          <w:kern w:val="0"/>
          <w:sz w:val="24"/>
        </w:rPr>
        <w:t>旋转，适用于切除上颌窦口组织。</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（3）120°上颌窦刀头1把： 适用于切除上颌窦前下壁组织。</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（4）</w:t>
      </w:r>
      <w:r w:rsidRPr="00124F14">
        <w:rPr>
          <w:rFonts w:ascii="仿宋" w:eastAsia="仿宋" w:hAnsi="仿宋" w:cs="仿宋"/>
          <w:bCs/>
          <w:kern w:val="0"/>
          <w:sz w:val="24"/>
        </w:rPr>
        <w:t>18</w:t>
      </w:r>
      <w:r w:rsidRPr="00124F14">
        <w:rPr>
          <w:rFonts w:ascii="仿宋" w:eastAsia="仿宋" w:hAnsi="仿宋" w:cs="仿宋" w:hint="eastAsia"/>
          <w:bCs/>
          <w:kern w:val="0"/>
          <w:sz w:val="24"/>
        </w:rPr>
        <w:t>°</w:t>
      </w:r>
      <w:proofErr w:type="gramStart"/>
      <w:r w:rsidRPr="00124F14">
        <w:rPr>
          <w:rFonts w:ascii="仿宋" w:eastAsia="仿宋" w:hAnsi="仿宋" w:cs="仿宋"/>
          <w:bCs/>
          <w:kern w:val="0"/>
          <w:sz w:val="24"/>
        </w:rPr>
        <w:t>喉刀</w:t>
      </w:r>
      <w:r w:rsidRPr="00124F14">
        <w:rPr>
          <w:rFonts w:ascii="仿宋" w:eastAsia="仿宋" w:hAnsi="仿宋" w:cs="仿宋" w:hint="eastAsia"/>
          <w:bCs/>
          <w:kern w:val="0"/>
          <w:sz w:val="24"/>
        </w:rPr>
        <w:t>1</w:t>
      </w:r>
      <w:r w:rsidRPr="00124F14">
        <w:rPr>
          <w:rFonts w:ascii="仿宋" w:eastAsia="仿宋" w:hAnsi="仿宋" w:cs="仿宋"/>
          <w:bCs/>
          <w:kern w:val="0"/>
          <w:sz w:val="24"/>
        </w:rPr>
        <w:t>把</w:t>
      </w:r>
      <w:proofErr w:type="gramEnd"/>
      <w:r w:rsidRPr="00124F14">
        <w:rPr>
          <w:rFonts w:ascii="仿宋" w:eastAsia="仿宋" w:hAnsi="仿宋" w:cs="仿宋" w:hint="eastAsia"/>
          <w:bCs/>
          <w:kern w:val="0"/>
          <w:sz w:val="24"/>
        </w:rPr>
        <w:t>：</w:t>
      </w:r>
      <w:r w:rsidRPr="00124F14">
        <w:rPr>
          <w:rFonts w:ascii="仿宋" w:eastAsia="仿宋" w:hAnsi="仿宋" w:cs="仿宋"/>
          <w:bCs/>
          <w:kern w:val="0"/>
          <w:sz w:val="24"/>
        </w:rPr>
        <w:t>头端18度弯曲，长度22.5cm，</w:t>
      </w:r>
      <w:r w:rsidRPr="00124F14">
        <w:rPr>
          <w:rFonts w:ascii="仿宋" w:eastAsia="仿宋" w:hAnsi="仿宋" w:cs="仿宋" w:hint="eastAsia"/>
          <w:bCs/>
          <w:kern w:val="0"/>
          <w:sz w:val="24"/>
        </w:rPr>
        <w:t>适用于</w:t>
      </w:r>
      <w:r w:rsidRPr="00124F14">
        <w:rPr>
          <w:rFonts w:ascii="仿宋" w:eastAsia="仿宋" w:hAnsi="仿宋" w:cs="仿宋"/>
          <w:bCs/>
          <w:kern w:val="0"/>
          <w:sz w:val="24"/>
        </w:rPr>
        <w:t>乳头状瘤摘除。</w:t>
      </w:r>
      <w:bookmarkStart w:id="1" w:name="_GoBack"/>
      <w:bookmarkEnd w:id="1"/>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10、手术钻头配置要求：</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（1）6mm切割钻头1个。</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（2）5mm粗砂钻头1个。</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（3）4mm切割钻头1个。</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（4）3mm粗砂钻头1个。</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（5）2mm细砂钻头1个。</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（6）1mm细砂钻头1个。</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11、整套设备自验收合格之日起原厂保修期不低于两年。</w:t>
      </w:r>
    </w:p>
    <w:p w:rsidR="00E34123" w:rsidRPr="00124F14" w:rsidRDefault="00E34123" w:rsidP="00124F14">
      <w:pPr>
        <w:pStyle w:val="Style1"/>
        <w:spacing w:line="360" w:lineRule="auto"/>
        <w:ind w:firstLineChars="0" w:firstLine="0"/>
        <w:rPr>
          <w:rFonts w:ascii="仿宋" w:eastAsia="仿宋" w:hAnsi="仿宋" w:cs="仿宋"/>
          <w:bCs/>
          <w:kern w:val="0"/>
          <w:sz w:val="24"/>
        </w:rPr>
      </w:pPr>
    </w:p>
    <w:p w:rsidR="00E34123" w:rsidRPr="00124F14" w:rsidRDefault="00E34123" w:rsidP="00124F14">
      <w:pPr>
        <w:spacing w:line="360" w:lineRule="auto"/>
        <w:jc w:val="center"/>
        <w:rPr>
          <w:rFonts w:ascii="仿宋" w:eastAsia="仿宋" w:hAnsi="仿宋" w:cs="仿宋"/>
          <w:bCs/>
          <w:kern w:val="0"/>
          <w:sz w:val="24"/>
        </w:rPr>
      </w:pPr>
      <w:r w:rsidRPr="00124F14">
        <w:rPr>
          <w:rFonts w:ascii="仿宋" w:eastAsia="仿宋" w:hAnsi="仿宋" w:cs="仿宋" w:hint="eastAsia"/>
          <w:bCs/>
          <w:kern w:val="0"/>
          <w:sz w:val="24"/>
        </w:rPr>
        <w:t>B包</w:t>
      </w:r>
    </w:p>
    <w:p w:rsidR="00124F14" w:rsidRPr="00124F14" w:rsidRDefault="00124F14" w:rsidP="00124F14">
      <w:pPr>
        <w:spacing w:line="360" w:lineRule="auto"/>
        <w:jc w:val="center"/>
        <w:rPr>
          <w:rFonts w:ascii="仿宋" w:eastAsia="仿宋" w:hAnsi="仿宋" w:cs="仿宋"/>
          <w:bCs/>
          <w:kern w:val="0"/>
          <w:sz w:val="24"/>
        </w:rPr>
      </w:pPr>
      <w:r w:rsidRPr="00124F14">
        <w:rPr>
          <w:rFonts w:ascii="仿宋" w:eastAsia="仿宋" w:hAnsi="仿宋" w:cs="仿宋" w:hint="eastAsia"/>
          <w:bCs/>
          <w:kern w:val="0"/>
          <w:sz w:val="24"/>
        </w:rPr>
        <w:t>高速耳动力系统参数要求</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高速耳动力系统1套，设备需原装进口，并需满足下列参数要求。</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1、需适用于耳鼻喉科手术开展。</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2、需为一机多用设计，可根据手术需要同时接驳</w:t>
      </w:r>
      <w:proofErr w:type="gramStart"/>
      <w:r w:rsidRPr="00124F14">
        <w:rPr>
          <w:rFonts w:ascii="仿宋" w:eastAsia="仿宋" w:hAnsi="仿宋" w:cs="仿宋" w:hint="eastAsia"/>
          <w:bCs/>
          <w:kern w:val="0"/>
          <w:sz w:val="24"/>
        </w:rPr>
        <w:t>鼻</w:t>
      </w:r>
      <w:proofErr w:type="gramEnd"/>
      <w:r w:rsidRPr="00124F14">
        <w:rPr>
          <w:rFonts w:ascii="仿宋" w:eastAsia="仿宋" w:hAnsi="仿宋" w:cs="仿宋" w:hint="eastAsia"/>
          <w:bCs/>
          <w:kern w:val="0"/>
          <w:sz w:val="24"/>
        </w:rPr>
        <w:t>刨削，耳钻，微型打孔钻等。</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3、需具有液晶显示屏，可同时显示转速、冲水量、旋转频率和旋转方向。</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4、</w:t>
      </w:r>
      <w:proofErr w:type="gramStart"/>
      <w:r w:rsidRPr="00124F14">
        <w:rPr>
          <w:rFonts w:ascii="仿宋" w:eastAsia="仿宋" w:hAnsi="仿宋" w:cs="仿宋" w:hint="eastAsia"/>
          <w:bCs/>
          <w:kern w:val="0"/>
          <w:sz w:val="24"/>
        </w:rPr>
        <w:t>耳钻需</w:t>
      </w:r>
      <w:proofErr w:type="gramEnd"/>
      <w:r w:rsidRPr="00124F14">
        <w:rPr>
          <w:rFonts w:ascii="仿宋" w:eastAsia="仿宋" w:hAnsi="仿宋" w:cs="仿宋" w:hint="eastAsia"/>
          <w:bCs/>
          <w:kern w:val="0"/>
          <w:sz w:val="24"/>
        </w:rPr>
        <w:t>具有转速500-80000转/分钟的数字化调节功能。</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5、需具有多功能脚踏开关，脚踏开关需为全金属结构和防水设计。</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6、需为冲水泵和主机一体化设计，并需具有冲水流量30-130毫升/分钟的数字化调节功能。</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7、需为</w:t>
      </w:r>
      <w:proofErr w:type="gramStart"/>
      <w:r w:rsidRPr="00124F14">
        <w:rPr>
          <w:rFonts w:ascii="仿宋" w:eastAsia="仿宋" w:hAnsi="仿宋" w:cs="仿宋" w:hint="eastAsia"/>
          <w:bCs/>
          <w:kern w:val="0"/>
          <w:sz w:val="24"/>
        </w:rPr>
        <w:t>耳钻无</w:t>
      </w:r>
      <w:proofErr w:type="gramEnd"/>
      <w:r w:rsidRPr="00124F14">
        <w:rPr>
          <w:rFonts w:ascii="仿宋" w:eastAsia="仿宋" w:hAnsi="仿宋" w:cs="仿宋" w:hint="eastAsia"/>
          <w:bCs/>
          <w:kern w:val="0"/>
          <w:sz w:val="24"/>
        </w:rPr>
        <w:t>碳刷马达设计，马达最大转速需不低于80000转/分钟，</w:t>
      </w:r>
      <w:proofErr w:type="gramStart"/>
      <w:r w:rsidRPr="00124F14">
        <w:rPr>
          <w:rFonts w:ascii="仿宋" w:eastAsia="仿宋" w:hAnsi="仿宋" w:cs="仿宋" w:hint="eastAsia"/>
          <w:bCs/>
          <w:kern w:val="0"/>
          <w:sz w:val="24"/>
        </w:rPr>
        <w:t>并需可高温</w:t>
      </w:r>
      <w:proofErr w:type="gramEnd"/>
      <w:r w:rsidRPr="00124F14">
        <w:rPr>
          <w:rFonts w:ascii="仿宋" w:eastAsia="仿宋" w:hAnsi="仿宋" w:cs="仿宋" w:hint="eastAsia"/>
          <w:bCs/>
          <w:kern w:val="0"/>
          <w:sz w:val="24"/>
        </w:rPr>
        <w:t>高压灭菌。</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lastRenderedPageBreak/>
        <w:t>8、需为风冷马达冷却技术，避免水冷冷却所需的繁琐管路安装。</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9、</w:t>
      </w:r>
      <w:proofErr w:type="gramStart"/>
      <w:r w:rsidRPr="00124F14">
        <w:rPr>
          <w:rFonts w:ascii="仿宋" w:eastAsia="仿宋" w:hAnsi="仿宋" w:cs="仿宋" w:hint="eastAsia"/>
          <w:bCs/>
          <w:kern w:val="0"/>
          <w:sz w:val="24"/>
        </w:rPr>
        <w:t>耳钻马达需可</w:t>
      </w:r>
      <w:proofErr w:type="gramEnd"/>
      <w:r w:rsidRPr="00124F14">
        <w:rPr>
          <w:rFonts w:ascii="仿宋" w:eastAsia="仿宋" w:hAnsi="仿宋" w:cs="仿宋" w:hint="eastAsia"/>
          <w:bCs/>
          <w:kern w:val="0"/>
          <w:sz w:val="24"/>
        </w:rPr>
        <w:t>连接不同长度手柄、显微钻手柄、不同传动率手柄和电子耳蜗专用手柄</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10、需配备标准长度</w:t>
      </w:r>
      <w:proofErr w:type="gramStart"/>
      <w:r w:rsidRPr="00124F14">
        <w:rPr>
          <w:rFonts w:ascii="仿宋" w:eastAsia="仿宋" w:hAnsi="仿宋" w:cs="仿宋" w:hint="eastAsia"/>
          <w:bCs/>
          <w:kern w:val="0"/>
          <w:sz w:val="24"/>
        </w:rPr>
        <w:t>直耳钻</w:t>
      </w:r>
      <w:proofErr w:type="gramEnd"/>
      <w:r w:rsidRPr="00124F14">
        <w:rPr>
          <w:rFonts w:ascii="仿宋" w:eastAsia="仿宋" w:hAnsi="仿宋" w:cs="仿宋" w:hint="eastAsia"/>
          <w:bCs/>
          <w:kern w:val="0"/>
          <w:sz w:val="24"/>
        </w:rPr>
        <w:t>手柄2根,</w:t>
      </w:r>
      <w:proofErr w:type="gramStart"/>
      <w:r w:rsidRPr="00124F14">
        <w:rPr>
          <w:rFonts w:ascii="仿宋" w:eastAsia="仿宋" w:hAnsi="仿宋" w:cs="仿宋" w:hint="eastAsia"/>
          <w:bCs/>
          <w:kern w:val="0"/>
          <w:sz w:val="24"/>
        </w:rPr>
        <w:t>弯耳钻</w:t>
      </w:r>
      <w:proofErr w:type="gramEnd"/>
      <w:r w:rsidRPr="00124F14">
        <w:rPr>
          <w:rFonts w:ascii="仿宋" w:eastAsia="仿宋" w:hAnsi="仿宋" w:cs="仿宋" w:hint="eastAsia"/>
          <w:bCs/>
          <w:kern w:val="0"/>
          <w:sz w:val="24"/>
        </w:rPr>
        <w:t>手柄1根。</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11、</w:t>
      </w:r>
      <w:proofErr w:type="gramStart"/>
      <w:r w:rsidRPr="00124F14">
        <w:rPr>
          <w:rFonts w:ascii="仿宋" w:eastAsia="仿宋" w:hAnsi="仿宋" w:cs="仿宋" w:hint="eastAsia"/>
          <w:bCs/>
          <w:kern w:val="0"/>
          <w:sz w:val="24"/>
        </w:rPr>
        <w:t>耳钻手柄需能够</w:t>
      </w:r>
      <w:proofErr w:type="gramEnd"/>
      <w:r w:rsidRPr="00124F14">
        <w:rPr>
          <w:rFonts w:ascii="仿宋" w:eastAsia="仿宋" w:hAnsi="仿宋" w:cs="仿宋" w:hint="eastAsia"/>
          <w:bCs/>
          <w:kern w:val="0"/>
          <w:sz w:val="24"/>
        </w:rPr>
        <w:t>连接使用所有品牌标准直径钻头（2.35</w:t>
      </w:r>
      <w:r w:rsidRPr="00124F14">
        <w:rPr>
          <w:rFonts w:ascii="仿宋" w:eastAsia="仿宋" w:hAnsi="仿宋" w:cs="仿宋"/>
          <w:bCs/>
          <w:kern w:val="0"/>
          <w:sz w:val="24"/>
        </w:rPr>
        <w:t>毫米</w:t>
      </w:r>
      <w:r w:rsidRPr="00124F14">
        <w:rPr>
          <w:rFonts w:ascii="仿宋" w:eastAsia="仿宋" w:hAnsi="仿宋" w:cs="仿宋" w:hint="eastAsia"/>
          <w:bCs/>
          <w:kern w:val="0"/>
          <w:sz w:val="24"/>
        </w:rPr>
        <w:t>）。</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12、</w:t>
      </w:r>
      <w:proofErr w:type="gramStart"/>
      <w:r w:rsidRPr="00124F14">
        <w:rPr>
          <w:rFonts w:ascii="仿宋" w:eastAsia="仿宋" w:hAnsi="仿宋" w:cs="仿宋" w:hint="eastAsia"/>
          <w:bCs/>
          <w:kern w:val="0"/>
          <w:sz w:val="24"/>
        </w:rPr>
        <w:t>耳钻手柄</w:t>
      </w:r>
      <w:proofErr w:type="gramEnd"/>
      <w:r w:rsidRPr="00124F14">
        <w:rPr>
          <w:rFonts w:ascii="仿宋" w:eastAsia="仿宋" w:hAnsi="仿宋" w:cs="仿宋" w:hint="eastAsia"/>
          <w:bCs/>
          <w:kern w:val="0"/>
          <w:sz w:val="24"/>
        </w:rPr>
        <w:t>需在高低速转动时无摆动及震动现象，并需自带冲水通道。</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13、切割钻头需为高</w:t>
      </w:r>
      <w:proofErr w:type="gramStart"/>
      <w:r w:rsidRPr="00124F14">
        <w:rPr>
          <w:rFonts w:ascii="仿宋" w:eastAsia="仿宋" w:hAnsi="仿宋" w:cs="仿宋" w:hint="eastAsia"/>
          <w:bCs/>
          <w:kern w:val="0"/>
          <w:sz w:val="24"/>
        </w:rPr>
        <w:t>硬度钨碳钢材</w:t>
      </w:r>
      <w:proofErr w:type="gramEnd"/>
      <w:r w:rsidRPr="00124F14">
        <w:rPr>
          <w:rFonts w:ascii="仿宋" w:eastAsia="仿宋" w:hAnsi="仿宋" w:cs="仿宋" w:hint="eastAsia"/>
          <w:bCs/>
          <w:kern w:val="0"/>
          <w:sz w:val="24"/>
        </w:rPr>
        <w:t>质，并需具有多种规格和材质的钻头配合临床手术开展。</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14、需具有手术参数记忆功能。</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15、手术器械配置要求：</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（1）冲洗管 10根；</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（2）</w:t>
      </w:r>
      <w:proofErr w:type="gramStart"/>
      <w:r w:rsidRPr="00124F14">
        <w:rPr>
          <w:rFonts w:ascii="仿宋" w:eastAsia="仿宋" w:hAnsi="仿宋" w:cs="仿宋" w:hint="eastAsia"/>
          <w:bCs/>
          <w:kern w:val="0"/>
          <w:sz w:val="24"/>
        </w:rPr>
        <w:t>冲洗管夹口</w:t>
      </w:r>
      <w:proofErr w:type="gramEnd"/>
      <w:r w:rsidRPr="00124F14">
        <w:rPr>
          <w:rFonts w:ascii="仿宋" w:eastAsia="仿宋" w:hAnsi="仿宋" w:cs="仿宋" w:hint="eastAsia"/>
          <w:bCs/>
          <w:kern w:val="0"/>
          <w:sz w:val="24"/>
        </w:rPr>
        <w:t>10个；</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（3）马达一个；</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（4）直柄磨钻手柄1把（1：1）含润滑油1瓶；</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（5）弯柄磨钻手柄1把（1：1）含</w:t>
      </w:r>
      <w:proofErr w:type="gramStart"/>
      <w:r w:rsidRPr="00124F14">
        <w:rPr>
          <w:rFonts w:ascii="仿宋" w:eastAsia="仿宋" w:hAnsi="仿宋" w:cs="仿宋" w:hint="eastAsia"/>
          <w:bCs/>
          <w:kern w:val="0"/>
          <w:sz w:val="24"/>
        </w:rPr>
        <w:t>清洁油</w:t>
      </w:r>
      <w:proofErr w:type="gramEnd"/>
      <w:r w:rsidRPr="00124F14">
        <w:rPr>
          <w:rFonts w:ascii="仿宋" w:eastAsia="仿宋" w:hAnsi="仿宋" w:cs="仿宋" w:hint="eastAsia"/>
          <w:bCs/>
          <w:kern w:val="0"/>
          <w:sz w:val="24"/>
        </w:rPr>
        <w:t>1瓶；</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（6）钨碳钢钻头1把，</w:t>
      </w:r>
      <w:r w:rsidRPr="00124F14">
        <w:rPr>
          <w:rFonts w:ascii="仿宋" w:eastAsia="仿宋" w:hAnsi="仿宋" w:cs="仿宋"/>
          <w:bCs/>
          <w:kern w:val="0"/>
          <w:sz w:val="24"/>
        </w:rPr>
        <w:t>长</w:t>
      </w:r>
      <w:smartTag w:uri="urn:schemas-microsoft-com:office:smarttags" w:element="chmetcnv">
        <w:smartTagPr>
          <w:attr w:name="UnitName" w:val="毫米"/>
          <w:attr w:name="SourceValue" w:val="70"/>
          <w:attr w:name="HasSpace" w:val="False"/>
          <w:attr w:name="Negative" w:val="False"/>
          <w:attr w:name="NumberType" w:val="1"/>
          <w:attr w:name="TCSC" w:val="0"/>
        </w:smartTagPr>
        <w:r w:rsidRPr="00124F14">
          <w:rPr>
            <w:rFonts w:ascii="仿宋" w:eastAsia="仿宋" w:hAnsi="仿宋" w:cs="仿宋"/>
            <w:bCs/>
            <w:kern w:val="0"/>
            <w:sz w:val="24"/>
          </w:rPr>
          <w:t>70毫米</w:t>
        </w:r>
      </w:smartTag>
      <w:r w:rsidRPr="00124F14">
        <w:rPr>
          <w:rFonts w:ascii="仿宋" w:eastAsia="仿宋" w:hAnsi="仿宋" w:cs="仿宋"/>
          <w:bCs/>
          <w:kern w:val="0"/>
          <w:sz w:val="24"/>
        </w:rPr>
        <w:t>，钻头直径018</w:t>
      </w:r>
      <w:r w:rsidRPr="00124F14">
        <w:rPr>
          <w:rFonts w:ascii="仿宋" w:eastAsia="仿宋" w:hAnsi="仿宋" w:cs="仿宋" w:hint="eastAsia"/>
          <w:bCs/>
          <w:kern w:val="0"/>
          <w:sz w:val="24"/>
        </w:rPr>
        <w:t>；</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（7）钨碳钢钻头1把，</w:t>
      </w:r>
      <w:r w:rsidRPr="00124F14">
        <w:rPr>
          <w:rFonts w:ascii="仿宋" w:eastAsia="仿宋" w:hAnsi="仿宋" w:cs="仿宋"/>
          <w:bCs/>
          <w:kern w:val="0"/>
          <w:sz w:val="24"/>
        </w:rPr>
        <w:t>长</w:t>
      </w:r>
      <w:smartTag w:uri="urn:schemas-microsoft-com:office:smarttags" w:element="chmetcnv">
        <w:smartTagPr>
          <w:attr w:name="UnitName" w:val="毫米"/>
          <w:attr w:name="SourceValue" w:val="70"/>
          <w:attr w:name="HasSpace" w:val="False"/>
          <w:attr w:name="Negative" w:val="False"/>
          <w:attr w:name="NumberType" w:val="1"/>
          <w:attr w:name="TCSC" w:val="0"/>
        </w:smartTagPr>
        <w:r w:rsidRPr="00124F14">
          <w:rPr>
            <w:rFonts w:ascii="仿宋" w:eastAsia="仿宋" w:hAnsi="仿宋" w:cs="仿宋"/>
            <w:bCs/>
            <w:kern w:val="0"/>
            <w:sz w:val="24"/>
          </w:rPr>
          <w:t>70毫米</w:t>
        </w:r>
      </w:smartTag>
      <w:r w:rsidRPr="00124F14">
        <w:rPr>
          <w:rFonts w:ascii="仿宋" w:eastAsia="仿宋" w:hAnsi="仿宋" w:cs="仿宋"/>
          <w:bCs/>
          <w:kern w:val="0"/>
          <w:sz w:val="24"/>
        </w:rPr>
        <w:t>，钻头直径023</w:t>
      </w:r>
      <w:r w:rsidRPr="00124F14">
        <w:rPr>
          <w:rFonts w:ascii="仿宋" w:eastAsia="仿宋" w:hAnsi="仿宋" w:cs="仿宋" w:hint="eastAsia"/>
          <w:bCs/>
          <w:kern w:val="0"/>
          <w:sz w:val="24"/>
        </w:rPr>
        <w:t>；</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（8）钨碳钢钻头1把</w:t>
      </w:r>
      <w:r w:rsidRPr="00124F14">
        <w:rPr>
          <w:rFonts w:ascii="仿宋" w:eastAsia="仿宋" w:hAnsi="仿宋" w:cs="仿宋"/>
          <w:bCs/>
          <w:kern w:val="0"/>
          <w:sz w:val="24"/>
        </w:rPr>
        <w:t>, 长</w:t>
      </w:r>
      <w:smartTag w:uri="urn:schemas-microsoft-com:office:smarttags" w:element="chmetcnv">
        <w:smartTagPr>
          <w:attr w:name="UnitName" w:val="毫米"/>
          <w:attr w:name="SourceValue" w:val="70"/>
          <w:attr w:name="HasSpace" w:val="False"/>
          <w:attr w:name="Negative" w:val="False"/>
          <w:attr w:name="NumberType" w:val="1"/>
          <w:attr w:name="TCSC" w:val="0"/>
        </w:smartTagPr>
        <w:r w:rsidRPr="00124F14">
          <w:rPr>
            <w:rFonts w:ascii="仿宋" w:eastAsia="仿宋" w:hAnsi="仿宋" w:cs="仿宋"/>
            <w:bCs/>
            <w:kern w:val="0"/>
            <w:sz w:val="24"/>
          </w:rPr>
          <w:t>70毫米</w:t>
        </w:r>
      </w:smartTag>
      <w:r w:rsidRPr="00124F14">
        <w:rPr>
          <w:rFonts w:ascii="仿宋" w:eastAsia="仿宋" w:hAnsi="仿宋" w:cs="仿宋"/>
          <w:bCs/>
          <w:kern w:val="0"/>
          <w:sz w:val="24"/>
        </w:rPr>
        <w:t>，钻头直径031</w:t>
      </w:r>
      <w:r w:rsidRPr="00124F14">
        <w:rPr>
          <w:rFonts w:ascii="仿宋" w:eastAsia="仿宋" w:hAnsi="仿宋" w:cs="仿宋" w:hint="eastAsia"/>
          <w:bCs/>
          <w:kern w:val="0"/>
          <w:sz w:val="24"/>
        </w:rPr>
        <w:t>；</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（9）钨碳钢钻头1把</w:t>
      </w:r>
      <w:r w:rsidRPr="00124F14">
        <w:rPr>
          <w:rFonts w:ascii="仿宋" w:eastAsia="仿宋" w:hAnsi="仿宋" w:cs="仿宋"/>
          <w:bCs/>
          <w:kern w:val="0"/>
          <w:sz w:val="24"/>
        </w:rPr>
        <w:t>, 长</w:t>
      </w:r>
      <w:smartTag w:uri="urn:schemas-microsoft-com:office:smarttags" w:element="chmetcnv">
        <w:smartTagPr>
          <w:attr w:name="UnitName" w:val="毫米"/>
          <w:attr w:name="SourceValue" w:val="70"/>
          <w:attr w:name="HasSpace" w:val="False"/>
          <w:attr w:name="Negative" w:val="False"/>
          <w:attr w:name="NumberType" w:val="1"/>
          <w:attr w:name="TCSC" w:val="0"/>
        </w:smartTagPr>
        <w:r w:rsidRPr="00124F14">
          <w:rPr>
            <w:rFonts w:ascii="仿宋" w:eastAsia="仿宋" w:hAnsi="仿宋" w:cs="仿宋"/>
            <w:bCs/>
            <w:kern w:val="0"/>
            <w:sz w:val="24"/>
          </w:rPr>
          <w:t>70毫米</w:t>
        </w:r>
      </w:smartTag>
      <w:r w:rsidRPr="00124F14">
        <w:rPr>
          <w:rFonts w:ascii="仿宋" w:eastAsia="仿宋" w:hAnsi="仿宋" w:cs="仿宋"/>
          <w:bCs/>
          <w:kern w:val="0"/>
          <w:sz w:val="24"/>
        </w:rPr>
        <w:t>，钻头直径040</w:t>
      </w:r>
      <w:r w:rsidRPr="00124F14">
        <w:rPr>
          <w:rFonts w:ascii="仿宋" w:eastAsia="仿宋" w:hAnsi="仿宋" w:cs="仿宋" w:hint="eastAsia"/>
          <w:bCs/>
          <w:kern w:val="0"/>
          <w:sz w:val="24"/>
        </w:rPr>
        <w:t>；</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（10）钨碳钢钻头1把</w:t>
      </w:r>
      <w:r w:rsidRPr="00124F14">
        <w:rPr>
          <w:rFonts w:ascii="仿宋" w:eastAsia="仿宋" w:hAnsi="仿宋" w:cs="仿宋"/>
          <w:bCs/>
          <w:kern w:val="0"/>
          <w:sz w:val="24"/>
        </w:rPr>
        <w:t>, 长</w:t>
      </w:r>
      <w:smartTag w:uri="urn:schemas-microsoft-com:office:smarttags" w:element="chmetcnv">
        <w:smartTagPr>
          <w:attr w:name="UnitName" w:val="毫米"/>
          <w:attr w:name="SourceValue" w:val="70"/>
          <w:attr w:name="HasSpace" w:val="False"/>
          <w:attr w:name="Negative" w:val="False"/>
          <w:attr w:name="NumberType" w:val="1"/>
          <w:attr w:name="TCSC" w:val="0"/>
        </w:smartTagPr>
        <w:r w:rsidRPr="00124F14">
          <w:rPr>
            <w:rFonts w:ascii="仿宋" w:eastAsia="仿宋" w:hAnsi="仿宋" w:cs="仿宋"/>
            <w:bCs/>
            <w:kern w:val="0"/>
            <w:sz w:val="24"/>
          </w:rPr>
          <w:t>70毫米</w:t>
        </w:r>
      </w:smartTag>
      <w:r w:rsidRPr="00124F14">
        <w:rPr>
          <w:rFonts w:ascii="仿宋" w:eastAsia="仿宋" w:hAnsi="仿宋" w:cs="仿宋"/>
          <w:bCs/>
          <w:kern w:val="0"/>
          <w:sz w:val="24"/>
        </w:rPr>
        <w:t>，钻头直径050</w:t>
      </w:r>
      <w:r w:rsidRPr="00124F14">
        <w:rPr>
          <w:rFonts w:ascii="仿宋" w:eastAsia="仿宋" w:hAnsi="仿宋" w:cs="仿宋" w:hint="eastAsia"/>
          <w:bCs/>
          <w:kern w:val="0"/>
          <w:sz w:val="24"/>
        </w:rPr>
        <w:t>；</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（11）钨碳钢钻头1把</w:t>
      </w:r>
      <w:r w:rsidRPr="00124F14">
        <w:rPr>
          <w:rFonts w:ascii="仿宋" w:eastAsia="仿宋" w:hAnsi="仿宋" w:cs="仿宋"/>
          <w:bCs/>
          <w:kern w:val="0"/>
          <w:sz w:val="24"/>
        </w:rPr>
        <w:t>, 长</w:t>
      </w:r>
      <w:smartTag w:uri="urn:schemas-microsoft-com:office:smarttags" w:element="chmetcnv">
        <w:smartTagPr>
          <w:attr w:name="UnitName" w:val="毫米"/>
          <w:attr w:name="SourceValue" w:val="70"/>
          <w:attr w:name="HasSpace" w:val="False"/>
          <w:attr w:name="Negative" w:val="False"/>
          <w:attr w:name="NumberType" w:val="1"/>
          <w:attr w:name="TCSC" w:val="0"/>
        </w:smartTagPr>
        <w:r w:rsidRPr="00124F14">
          <w:rPr>
            <w:rFonts w:ascii="仿宋" w:eastAsia="仿宋" w:hAnsi="仿宋" w:cs="仿宋"/>
            <w:bCs/>
            <w:kern w:val="0"/>
            <w:sz w:val="24"/>
          </w:rPr>
          <w:t>70毫米</w:t>
        </w:r>
      </w:smartTag>
      <w:r w:rsidRPr="00124F14">
        <w:rPr>
          <w:rFonts w:ascii="仿宋" w:eastAsia="仿宋" w:hAnsi="仿宋" w:cs="仿宋"/>
          <w:bCs/>
          <w:kern w:val="0"/>
          <w:sz w:val="24"/>
        </w:rPr>
        <w:t>，钻头直径060</w:t>
      </w:r>
      <w:r w:rsidRPr="00124F14">
        <w:rPr>
          <w:rFonts w:ascii="仿宋" w:eastAsia="仿宋" w:hAnsi="仿宋" w:cs="仿宋" w:hint="eastAsia"/>
          <w:bCs/>
          <w:kern w:val="0"/>
          <w:sz w:val="24"/>
        </w:rPr>
        <w:t>；</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（12）金刚砂钻头1把，</w:t>
      </w:r>
      <w:r w:rsidRPr="00124F14">
        <w:rPr>
          <w:rFonts w:ascii="仿宋" w:eastAsia="仿宋" w:hAnsi="仿宋" w:cs="仿宋"/>
          <w:bCs/>
          <w:kern w:val="0"/>
          <w:sz w:val="24"/>
        </w:rPr>
        <w:t>长</w:t>
      </w:r>
      <w:smartTag w:uri="urn:schemas-microsoft-com:office:smarttags" w:element="chmetcnv">
        <w:smartTagPr>
          <w:attr w:name="TCSC" w:val="0"/>
          <w:attr w:name="NumberType" w:val="1"/>
          <w:attr w:name="Negative" w:val="False"/>
          <w:attr w:name="HasSpace" w:val="False"/>
          <w:attr w:name="SourceValue" w:val="70"/>
          <w:attr w:name="UnitName" w:val="毫米"/>
        </w:smartTagPr>
        <w:r w:rsidRPr="00124F14">
          <w:rPr>
            <w:rFonts w:ascii="仿宋" w:eastAsia="仿宋" w:hAnsi="仿宋" w:cs="仿宋"/>
            <w:bCs/>
            <w:kern w:val="0"/>
            <w:sz w:val="24"/>
          </w:rPr>
          <w:t>70毫米</w:t>
        </w:r>
      </w:smartTag>
      <w:r w:rsidRPr="00124F14">
        <w:rPr>
          <w:rFonts w:ascii="仿宋" w:eastAsia="仿宋" w:hAnsi="仿宋" w:cs="仿宋"/>
          <w:bCs/>
          <w:kern w:val="0"/>
          <w:sz w:val="24"/>
        </w:rPr>
        <w:t>，钻头直径 010</w:t>
      </w:r>
      <w:r w:rsidRPr="00124F14">
        <w:rPr>
          <w:rFonts w:ascii="仿宋" w:eastAsia="仿宋" w:hAnsi="仿宋" w:cs="仿宋" w:hint="eastAsia"/>
          <w:bCs/>
          <w:kern w:val="0"/>
          <w:sz w:val="24"/>
        </w:rPr>
        <w:t>；</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（13）金刚砂钻头1把，</w:t>
      </w:r>
      <w:r w:rsidRPr="00124F14">
        <w:rPr>
          <w:rFonts w:ascii="仿宋" w:eastAsia="仿宋" w:hAnsi="仿宋" w:cs="仿宋"/>
          <w:bCs/>
          <w:kern w:val="0"/>
          <w:sz w:val="24"/>
        </w:rPr>
        <w:t>长</w:t>
      </w:r>
      <w:smartTag w:uri="urn:schemas-microsoft-com:office:smarttags" w:element="chmetcnv">
        <w:smartTagPr>
          <w:attr w:name="TCSC" w:val="0"/>
          <w:attr w:name="NumberType" w:val="1"/>
          <w:attr w:name="Negative" w:val="False"/>
          <w:attr w:name="HasSpace" w:val="False"/>
          <w:attr w:name="SourceValue" w:val="70"/>
          <w:attr w:name="UnitName" w:val="毫米"/>
        </w:smartTagPr>
        <w:r w:rsidRPr="00124F14">
          <w:rPr>
            <w:rFonts w:ascii="仿宋" w:eastAsia="仿宋" w:hAnsi="仿宋" w:cs="仿宋"/>
            <w:bCs/>
            <w:kern w:val="0"/>
            <w:sz w:val="24"/>
          </w:rPr>
          <w:t>70毫米</w:t>
        </w:r>
      </w:smartTag>
      <w:r w:rsidRPr="00124F14">
        <w:rPr>
          <w:rFonts w:ascii="仿宋" w:eastAsia="仿宋" w:hAnsi="仿宋" w:cs="仿宋"/>
          <w:bCs/>
          <w:kern w:val="0"/>
          <w:sz w:val="24"/>
        </w:rPr>
        <w:t>，钻头直径 018</w:t>
      </w:r>
      <w:r w:rsidRPr="00124F14">
        <w:rPr>
          <w:rFonts w:ascii="仿宋" w:eastAsia="仿宋" w:hAnsi="仿宋" w:cs="仿宋" w:hint="eastAsia"/>
          <w:bCs/>
          <w:kern w:val="0"/>
          <w:sz w:val="24"/>
        </w:rPr>
        <w:t>；</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（14）金刚砂钻头1把，</w:t>
      </w:r>
      <w:r w:rsidRPr="00124F14">
        <w:rPr>
          <w:rFonts w:ascii="仿宋" w:eastAsia="仿宋" w:hAnsi="仿宋" w:cs="仿宋"/>
          <w:bCs/>
          <w:kern w:val="0"/>
          <w:sz w:val="24"/>
        </w:rPr>
        <w:t>长</w:t>
      </w:r>
      <w:smartTag w:uri="urn:schemas-microsoft-com:office:smarttags" w:element="chmetcnv">
        <w:smartTagPr>
          <w:attr w:name="TCSC" w:val="0"/>
          <w:attr w:name="NumberType" w:val="1"/>
          <w:attr w:name="Negative" w:val="False"/>
          <w:attr w:name="HasSpace" w:val="False"/>
          <w:attr w:name="SourceValue" w:val="70"/>
          <w:attr w:name="UnitName" w:val="毫米"/>
        </w:smartTagPr>
        <w:r w:rsidRPr="00124F14">
          <w:rPr>
            <w:rFonts w:ascii="仿宋" w:eastAsia="仿宋" w:hAnsi="仿宋" w:cs="仿宋"/>
            <w:bCs/>
            <w:kern w:val="0"/>
            <w:sz w:val="24"/>
          </w:rPr>
          <w:t>70毫米</w:t>
        </w:r>
      </w:smartTag>
      <w:r w:rsidRPr="00124F14">
        <w:rPr>
          <w:rFonts w:ascii="仿宋" w:eastAsia="仿宋" w:hAnsi="仿宋" w:cs="仿宋"/>
          <w:bCs/>
          <w:kern w:val="0"/>
          <w:sz w:val="24"/>
        </w:rPr>
        <w:t>，钻头直径 0</w:t>
      </w:r>
      <w:r w:rsidRPr="00124F14">
        <w:rPr>
          <w:rFonts w:ascii="仿宋" w:eastAsia="仿宋" w:hAnsi="仿宋" w:cs="仿宋" w:hint="eastAsia"/>
          <w:bCs/>
          <w:kern w:val="0"/>
          <w:sz w:val="24"/>
        </w:rPr>
        <w:t>31；</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（15）金刚砂钻头1把，</w:t>
      </w:r>
      <w:r w:rsidRPr="00124F14">
        <w:rPr>
          <w:rFonts w:ascii="仿宋" w:eastAsia="仿宋" w:hAnsi="仿宋" w:cs="仿宋"/>
          <w:bCs/>
          <w:kern w:val="0"/>
          <w:sz w:val="24"/>
        </w:rPr>
        <w:t>长</w:t>
      </w:r>
      <w:smartTag w:uri="urn:schemas-microsoft-com:office:smarttags" w:element="chmetcnv">
        <w:smartTagPr>
          <w:attr w:name="TCSC" w:val="0"/>
          <w:attr w:name="NumberType" w:val="1"/>
          <w:attr w:name="Negative" w:val="False"/>
          <w:attr w:name="HasSpace" w:val="False"/>
          <w:attr w:name="SourceValue" w:val="70"/>
          <w:attr w:name="UnitName" w:val="毫米"/>
        </w:smartTagPr>
        <w:r w:rsidRPr="00124F14">
          <w:rPr>
            <w:rFonts w:ascii="仿宋" w:eastAsia="仿宋" w:hAnsi="仿宋" w:cs="仿宋"/>
            <w:bCs/>
            <w:kern w:val="0"/>
            <w:sz w:val="24"/>
          </w:rPr>
          <w:t>70毫米</w:t>
        </w:r>
      </w:smartTag>
      <w:r w:rsidRPr="00124F14">
        <w:rPr>
          <w:rFonts w:ascii="仿宋" w:eastAsia="仿宋" w:hAnsi="仿宋" w:cs="仿宋"/>
          <w:bCs/>
          <w:kern w:val="0"/>
          <w:sz w:val="24"/>
        </w:rPr>
        <w:t>，钻头直径 0</w:t>
      </w:r>
      <w:r w:rsidRPr="00124F14">
        <w:rPr>
          <w:rFonts w:ascii="仿宋" w:eastAsia="仿宋" w:hAnsi="仿宋" w:cs="仿宋" w:hint="eastAsia"/>
          <w:bCs/>
          <w:kern w:val="0"/>
          <w:sz w:val="24"/>
        </w:rPr>
        <w:t>4</w:t>
      </w:r>
      <w:r w:rsidRPr="00124F14">
        <w:rPr>
          <w:rFonts w:ascii="仿宋" w:eastAsia="仿宋" w:hAnsi="仿宋" w:cs="仿宋"/>
          <w:bCs/>
          <w:kern w:val="0"/>
          <w:sz w:val="24"/>
        </w:rPr>
        <w:t>0</w:t>
      </w:r>
      <w:r w:rsidRPr="00124F14">
        <w:rPr>
          <w:rFonts w:ascii="仿宋" w:eastAsia="仿宋" w:hAnsi="仿宋" w:cs="仿宋" w:hint="eastAsia"/>
          <w:bCs/>
          <w:kern w:val="0"/>
          <w:sz w:val="24"/>
        </w:rPr>
        <w:t>；</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（16）金刚砂钻头1把，</w:t>
      </w:r>
      <w:r w:rsidRPr="00124F14">
        <w:rPr>
          <w:rFonts w:ascii="仿宋" w:eastAsia="仿宋" w:hAnsi="仿宋" w:cs="仿宋"/>
          <w:bCs/>
          <w:kern w:val="0"/>
          <w:sz w:val="24"/>
        </w:rPr>
        <w:t>长</w:t>
      </w:r>
      <w:smartTag w:uri="urn:schemas-microsoft-com:office:smarttags" w:element="chmetcnv">
        <w:smartTagPr>
          <w:attr w:name="TCSC" w:val="0"/>
          <w:attr w:name="NumberType" w:val="1"/>
          <w:attr w:name="Negative" w:val="False"/>
          <w:attr w:name="HasSpace" w:val="False"/>
          <w:attr w:name="SourceValue" w:val="70"/>
          <w:attr w:name="UnitName" w:val="毫米"/>
        </w:smartTagPr>
        <w:r w:rsidRPr="00124F14">
          <w:rPr>
            <w:rFonts w:ascii="仿宋" w:eastAsia="仿宋" w:hAnsi="仿宋" w:cs="仿宋"/>
            <w:bCs/>
            <w:kern w:val="0"/>
            <w:sz w:val="24"/>
          </w:rPr>
          <w:t>70毫米</w:t>
        </w:r>
      </w:smartTag>
      <w:r w:rsidRPr="00124F14">
        <w:rPr>
          <w:rFonts w:ascii="仿宋" w:eastAsia="仿宋" w:hAnsi="仿宋" w:cs="仿宋"/>
          <w:bCs/>
          <w:kern w:val="0"/>
          <w:sz w:val="24"/>
        </w:rPr>
        <w:t>，钻头直径 0</w:t>
      </w:r>
      <w:r w:rsidRPr="00124F14">
        <w:rPr>
          <w:rFonts w:ascii="仿宋" w:eastAsia="仿宋" w:hAnsi="仿宋" w:cs="仿宋" w:hint="eastAsia"/>
          <w:bCs/>
          <w:kern w:val="0"/>
          <w:sz w:val="24"/>
        </w:rPr>
        <w:t>5</w:t>
      </w:r>
      <w:r w:rsidRPr="00124F14">
        <w:rPr>
          <w:rFonts w:ascii="仿宋" w:eastAsia="仿宋" w:hAnsi="仿宋" w:cs="仿宋"/>
          <w:bCs/>
          <w:kern w:val="0"/>
          <w:sz w:val="24"/>
        </w:rPr>
        <w:t>0</w:t>
      </w:r>
      <w:r w:rsidRPr="00124F14">
        <w:rPr>
          <w:rFonts w:ascii="仿宋" w:eastAsia="仿宋" w:hAnsi="仿宋" w:cs="仿宋" w:hint="eastAsia"/>
          <w:bCs/>
          <w:kern w:val="0"/>
          <w:sz w:val="24"/>
        </w:rPr>
        <w:t>；</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（17）金刚砂钻头1把，</w:t>
      </w:r>
      <w:r w:rsidRPr="00124F14">
        <w:rPr>
          <w:rFonts w:ascii="仿宋" w:eastAsia="仿宋" w:hAnsi="仿宋" w:cs="仿宋"/>
          <w:bCs/>
          <w:kern w:val="0"/>
          <w:sz w:val="24"/>
        </w:rPr>
        <w:t>长</w:t>
      </w:r>
      <w:smartTag w:uri="urn:schemas-microsoft-com:office:smarttags" w:element="chmetcnv">
        <w:smartTagPr>
          <w:attr w:name="TCSC" w:val="0"/>
          <w:attr w:name="NumberType" w:val="1"/>
          <w:attr w:name="Negative" w:val="False"/>
          <w:attr w:name="HasSpace" w:val="False"/>
          <w:attr w:name="SourceValue" w:val="70"/>
          <w:attr w:name="UnitName" w:val="毫米"/>
        </w:smartTagPr>
        <w:r w:rsidRPr="00124F14">
          <w:rPr>
            <w:rFonts w:ascii="仿宋" w:eastAsia="仿宋" w:hAnsi="仿宋" w:cs="仿宋"/>
            <w:bCs/>
            <w:kern w:val="0"/>
            <w:sz w:val="24"/>
          </w:rPr>
          <w:t>70毫米</w:t>
        </w:r>
      </w:smartTag>
      <w:r w:rsidRPr="00124F14">
        <w:rPr>
          <w:rFonts w:ascii="仿宋" w:eastAsia="仿宋" w:hAnsi="仿宋" w:cs="仿宋"/>
          <w:bCs/>
          <w:kern w:val="0"/>
          <w:sz w:val="24"/>
        </w:rPr>
        <w:t>，钻头直径 0</w:t>
      </w:r>
      <w:r w:rsidRPr="00124F14">
        <w:rPr>
          <w:rFonts w:ascii="仿宋" w:eastAsia="仿宋" w:hAnsi="仿宋" w:cs="仿宋" w:hint="eastAsia"/>
          <w:bCs/>
          <w:kern w:val="0"/>
          <w:sz w:val="24"/>
        </w:rPr>
        <w:t>6</w:t>
      </w:r>
      <w:r w:rsidRPr="00124F14">
        <w:rPr>
          <w:rFonts w:ascii="仿宋" w:eastAsia="仿宋" w:hAnsi="仿宋" w:cs="仿宋"/>
          <w:bCs/>
          <w:kern w:val="0"/>
          <w:sz w:val="24"/>
        </w:rPr>
        <w:t>0</w:t>
      </w:r>
      <w:r w:rsidRPr="00124F14">
        <w:rPr>
          <w:rFonts w:ascii="仿宋" w:eastAsia="仿宋" w:hAnsi="仿宋" w:cs="仿宋" w:hint="eastAsia"/>
          <w:bCs/>
          <w:kern w:val="0"/>
          <w:sz w:val="24"/>
        </w:rPr>
        <w:t>。</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16、整套设备自验收合格之日起原厂保修期不低于两年。</w:t>
      </w:r>
    </w:p>
    <w:p w:rsidR="00124F14" w:rsidRPr="00124F14" w:rsidRDefault="00124F14" w:rsidP="00124F14">
      <w:pPr>
        <w:rPr>
          <w:rFonts w:ascii="仿宋" w:eastAsia="仿宋" w:hAnsi="仿宋" w:cs="仿宋"/>
          <w:bCs/>
          <w:kern w:val="0"/>
          <w:sz w:val="24"/>
        </w:rPr>
      </w:pPr>
    </w:p>
    <w:p w:rsidR="00E34123" w:rsidRPr="00124F14" w:rsidRDefault="00E34123" w:rsidP="00E34123">
      <w:pPr>
        <w:spacing w:line="580" w:lineRule="exact"/>
        <w:jc w:val="center"/>
        <w:rPr>
          <w:rFonts w:ascii="仿宋" w:eastAsia="仿宋" w:hAnsi="仿宋" w:cs="仿宋"/>
          <w:bCs/>
          <w:kern w:val="0"/>
          <w:sz w:val="24"/>
        </w:rPr>
      </w:pPr>
    </w:p>
    <w:p w:rsidR="00E34123" w:rsidRPr="00124F14" w:rsidRDefault="00E34123" w:rsidP="00124F14">
      <w:pPr>
        <w:spacing w:line="360" w:lineRule="auto"/>
        <w:jc w:val="center"/>
        <w:rPr>
          <w:rFonts w:ascii="仿宋" w:eastAsia="仿宋" w:hAnsi="仿宋" w:cs="仿宋"/>
          <w:bCs/>
          <w:kern w:val="0"/>
          <w:sz w:val="24"/>
        </w:rPr>
      </w:pPr>
      <w:r w:rsidRPr="00124F14">
        <w:rPr>
          <w:rFonts w:ascii="仿宋" w:eastAsia="仿宋" w:hAnsi="仿宋" w:cs="仿宋" w:hint="eastAsia"/>
          <w:bCs/>
          <w:kern w:val="0"/>
          <w:sz w:val="24"/>
        </w:rPr>
        <w:t>C包</w:t>
      </w:r>
    </w:p>
    <w:p w:rsidR="00124F14" w:rsidRPr="00124F14" w:rsidRDefault="00124F14" w:rsidP="00124F14">
      <w:pPr>
        <w:spacing w:line="360" w:lineRule="auto"/>
        <w:jc w:val="center"/>
        <w:rPr>
          <w:rFonts w:ascii="仿宋" w:eastAsia="仿宋" w:hAnsi="仿宋" w:cs="仿宋"/>
          <w:bCs/>
          <w:kern w:val="0"/>
          <w:sz w:val="24"/>
        </w:rPr>
      </w:pPr>
      <w:r w:rsidRPr="00124F14">
        <w:rPr>
          <w:rFonts w:ascii="仿宋" w:eastAsia="仿宋" w:hAnsi="仿宋" w:cs="仿宋" w:hint="eastAsia"/>
          <w:bCs/>
          <w:kern w:val="0"/>
          <w:sz w:val="24"/>
        </w:rPr>
        <w:t>手术显微镜参数要求</w:t>
      </w:r>
    </w:p>
    <w:p w:rsidR="00124F14" w:rsidRPr="00124F14" w:rsidRDefault="00124F14" w:rsidP="00124F14">
      <w:pPr>
        <w:spacing w:line="360" w:lineRule="auto"/>
        <w:jc w:val="left"/>
        <w:rPr>
          <w:rFonts w:ascii="仿宋" w:eastAsia="仿宋" w:hAnsi="仿宋" w:cs="仿宋"/>
          <w:bCs/>
          <w:kern w:val="0"/>
          <w:sz w:val="24"/>
        </w:rPr>
      </w:pPr>
      <w:r w:rsidRPr="00124F14">
        <w:rPr>
          <w:rFonts w:ascii="仿宋" w:eastAsia="仿宋" w:hAnsi="仿宋" w:cs="仿宋" w:hint="eastAsia"/>
          <w:bCs/>
          <w:kern w:val="0"/>
          <w:sz w:val="24"/>
        </w:rPr>
        <w:t>手术显微镜1台，设备需原装进口，并需满足下列参数要求。</w:t>
      </w:r>
    </w:p>
    <w:p w:rsidR="00124F14" w:rsidRPr="00124F14" w:rsidRDefault="00124F14" w:rsidP="00124F14">
      <w:pPr>
        <w:spacing w:line="360" w:lineRule="auto"/>
        <w:ind w:rightChars="100" w:right="210"/>
        <w:rPr>
          <w:rFonts w:ascii="仿宋" w:eastAsia="仿宋" w:hAnsi="仿宋" w:cs="仿宋"/>
          <w:bCs/>
          <w:kern w:val="0"/>
          <w:sz w:val="24"/>
        </w:rPr>
      </w:pPr>
      <w:r w:rsidRPr="00124F14">
        <w:rPr>
          <w:rFonts w:ascii="仿宋" w:eastAsia="仿宋" w:hAnsi="仿宋" w:cs="仿宋" w:hint="eastAsia"/>
          <w:bCs/>
          <w:kern w:val="0"/>
          <w:sz w:val="24"/>
        </w:rPr>
        <w:t>1、手术主镜需为广角目镜，屈光补偿需为+5D至-6D，眼</w:t>
      </w:r>
      <w:proofErr w:type="gramStart"/>
      <w:r w:rsidRPr="00124F14">
        <w:rPr>
          <w:rFonts w:ascii="仿宋" w:eastAsia="仿宋" w:hAnsi="仿宋" w:cs="仿宋" w:hint="eastAsia"/>
          <w:bCs/>
          <w:kern w:val="0"/>
          <w:sz w:val="24"/>
        </w:rPr>
        <w:t>杯高度需</w:t>
      </w:r>
      <w:proofErr w:type="gramEnd"/>
      <w:r w:rsidRPr="00124F14">
        <w:rPr>
          <w:rFonts w:ascii="仿宋" w:eastAsia="仿宋" w:hAnsi="仿宋" w:cs="仿宋" w:hint="eastAsia"/>
          <w:bCs/>
          <w:kern w:val="0"/>
          <w:sz w:val="24"/>
        </w:rPr>
        <w:t>可调，角度需不小于20度-160</w:t>
      </w:r>
      <w:r w:rsidRPr="00124F14">
        <w:rPr>
          <w:rFonts w:ascii="仿宋" w:eastAsia="仿宋" w:hAnsi="仿宋" w:cs="仿宋" w:hint="eastAsia"/>
          <w:bCs/>
          <w:kern w:val="0"/>
          <w:sz w:val="24"/>
        </w:rPr>
        <w:lastRenderedPageBreak/>
        <w:t>度可调，双</w:t>
      </w:r>
      <w:proofErr w:type="gramStart"/>
      <w:r w:rsidRPr="00124F14">
        <w:rPr>
          <w:rFonts w:ascii="仿宋" w:eastAsia="仿宋" w:hAnsi="仿宋" w:cs="仿宋" w:hint="eastAsia"/>
          <w:bCs/>
          <w:kern w:val="0"/>
          <w:sz w:val="24"/>
        </w:rPr>
        <w:t>目镜筒需为</w:t>
      </w:r>
      <w:proofErr w:type="gramEnd"/>
      <w:r w:rsidRPr="00124F14">
        <w:rPr>
          <w:rFonts w:ascii="仿宋" w:eastAsia="仿宋" w:hAnsi="仿宋" w:cs="仿宋" w:hint="eastAsia"/>
          <w:bCs/>
          <w:kern w:val="0"/>
          <w:sz w:val="24"/>
        </w:rPr>
        <w:t>全金属材料。</w:t>
      </w:r>
    </w:p>
    <w:p w:rsidR="00124F14" w:rsidRPr="00124F14" w:rsidRDefault="00124F14" w:rsidP="00124F14">
      <w:pPr>
        <w:spacing w:line="360" w:lineRule="auto"/>
        <w:ind w:rightChars="100" w:right="210"/>
        <w:rPr>
          <w:rFonts w:ascii="仿宋" w:eastAsia="仿宋" w:hAnsi="仿宋" w:cs="仿宋"/>
          <w:bCs/>
          <w:kern w:val="0"/>
          <w:sz w:val="24"/>
        </w:rPr>
      </w:pPr>
      <w:r w:rsidRPr="00124F14">
        <w:rPr>
          <w:rFonts w:ascii="仿宋" w:eastAsia="仿宋" w:hAnsi="仿宋" w:cs="仿宋" w:hint="eastAsia"/>
          <w:bCs/>
          <w:kern w:val="0"/>
          <w:sz w:val="24"/>
        </w:rPr>
        <w:t>2、助手镜位置需和主镜为90°，</w:t>
      </w:r>
      <w:proofErr w:type="gramStart"/>
      <w:r w:rsidRPr="00124F14">
        <w:rPr>
          <w:rFonts w:ascii="仿宋" w:eastAsia="仿宋" w:hAnsi="仿宋" w:cs="仿宋" w:hint="eastAsia"/>
          <w:bCs/>
          <w:kern w:val="0"/>
          <w:sz w:val="24"/>
        </w:rPr>
        <w:t>并需可多角度</w:t>
      </w:r>
      <w:proofErr w:type="gramEnd"/>
      <w:r w:rsidRPr="00124F14">
        <w:rPr>
          <w:rFonts w:ascii="仿宋" w:eastAsia="仿宋" w:hAnsi="仿宋" w:cs="仿宋" w:hint="eastAsia"/>
          <w:bCs/>
          <w:kern w:val="0"/>
          <w:sz w:val="24"/>
        </w:rPr>
        <w:t>调节。</w:t>
      </w:r>
    </w:p>
    <w:p w:rsidR="00124F14" w:rsidRPr="00124F14" w:rsidRDefault="00124F14" w:rsidP="00124F14">
      <w:pPr>
        <w:spacing w:line="360" w:lineRule="auto"/>
        <w:ind w:rightChars="100" w:right="210"/>
        <w:rPr>
          <w:rFonts w:ascii="仿宋" w:eastAsia="仿宋" w:hAnsi="仿宋" w:cs="仿宋"/>
          <w:bCs/>
          <w:kern w:val="0"/>
          <w:sz w:val="24"/>
        </w:rPr>
      </w:pPr>
      <w:r w:rsidRPr="00124F14">
        <w:rPr>
          <w:rFonts w:ascii="仿宋" w:eastAsia="仿宋" w:hAnsi="仿宋" w:cs="仿宋" w:hint="eastAsia"/>
          <w:bCs/>
          <w:kern w:val="0"/>
          <w:sz w:val="24"/>
        </w:rPr>
        <w:t>3、需具有左右操作手柄各1个，操作手柄需具有定位调节、变焦调节、变倍调节、照明亮度调节等功能。</w:t>
      </w:r>
    </w:p>
    <w:p w:rsidR="00124F14" w:rsidRPr="00124F14" w:rsidRDefault="00124F14" w:rsidP="00124F14">
      <w:pPr>
        <w:spacing w:line="360" w:lineRule="auto"/>
        <w:ind w:rightChars="100" w:right="210"/>
        <w:rPr>
          <w:rFonts w:ascii="仿宋" w:eastAsia="仿宋" w:hAnsi="仿宋" w:cs="仿宋"/>
          <w:bCs/>
          <w:kern w:val="0"/>
          <w:sz w:val="24"/>
        </w:rPr>
      </w:pPr>
      <w:r w:rsidRPr="00124F14">
        <w:rPr>
          <w:rFonts w:ascii="仿宋" w:eastAsia="仿宋" w:hAnsi="仿宋" w:cs="仿宋" w:hint="eastAsia"/>
          <w:bCs/>
          <w:kern w:val="0"/>
          <w:sz w:val="24"/>
        </w:rPr>
        <w:t>4、需具有多光路分光器，可同时接驳主刀镜和助手镜。</w:t>
      </w:r>
    </w:p>
    <w:p w:rsidR="00124F14" w:rsidRPr="00124F14" w:rsidRDefault="00124F14" w:rsidP="00124F14">
      <w:pPr>
        <w:spacing w:line="360" w:lineRule="auto"/>
        <w:ind w:rightChars="100" w:right="210"/>
        <w:rPr>
          <w:rFonts w:ascii="仿宋" w:eastAsia="仿宋" w:hAnsi="仿宋" w:cs="仿宋"/>
          <w:bCs/>
          <w:kern w:val="0"/>
          <w:sz w:val="24"/>
        </w:rPr>
      </w:pPr>
      <w:r w:rsidRPr="00124F14">
        <w:rPr>
          <w:rFonts w:ascii="仿宋" w:eastAsia="仿宋" w:hAnsi="仿宋" w:cs="仿宋" w:hint="eastAsia"/>
          <w:bCs/>
          <w:kern w:val="0"/>
          <w:sz w:val="24"/>
        </w:rPr>
        <w:t>5、主物镜焦距需具有200mm-400mm，需为电动连续调焦，并需具有手动调焦和焦距锁定功能。</w:t>
      </w:r>
    </w:p>
    <w:p w:rsidR="00124F14" w:rsidRPr="00124F14" w:rsidRDefault="00124F14" w:rsidP="00124F14">
      <w:pPr>
        <w:spacing w:line="360" w:lineRule="auto"/>
        <w:ind w:rightChars="100" w:right="210"/>
        <w:rPr>
          <w:rFonts w:ascii="仿宋" w:eastAsia="仿宋" w:hAnsi="仿宋" w:cs="仿宋"/>
          <w:bCs/>
          <w:kern w:val="0"/>
          <w:sz w:val="24"/>
        </w:rPr>
      </w:pPr>
      <w:r w:rsidRPr="00124F14">
        <w:rPr>
          <w:rFonts w:ascii="仿宋" w:eastAsia="仿宋" w:hAnsi="仿宋" w:cs="仿宋" w:hint="eastAsia"/>
          <w:bCs/>
          <w:kern w:val="0"/>
          <w:sz w:val="24"/>
        </w:rPr>
        <w:t>6、需具有主</w:t>
      </w:r>
      <w:proofErr w:type="gramStart"/>
      <w:r w:rsidRPr="00124F14">
        <w:rPr>
          <w:rFonts w:ascii="仿宋" w:eastAsia="仿宋" w:hAnsi="仿宋" w:cs="仿宋" w:hint="eastAsia"/>
          <w:bCs/>
          <w:kern w:val="0"/>
          <w:sz w:val="24"/>
        </w:rPr>
        <w:t>物镜双</w:t>
      </w:r>
      <w:proofErr w:type="gramEnd"/>
      <w:r w:rsidRPr="00124F14">
        <w:rPr>
          <w:rFonts w:ascii="仿宋" w:eastAsia="仿宋" w:hAnsi="仿宋" w:cs="仿宋" w:hint="eastAsia"/>
          <w:bCs/>
          <w:kern w:val="0"/>
          <w:sz w:val="24"/>
        </w:rPr>
        <w:t>光路设计，左右光路焦距误差需小于0.2mm。</w:t>
      </w:r>
    </w:p>
    <w:p w:rsidR="00124F14" w:rsidRPr="00124F14" w:rsidRDefault="00124F14" w:rsidP="00124F14">
      <w:pPr>
        <w:spacing w:line="360" w:lineRule="auto"/>
        <w:ind w:rightChars="100" w:right="210"/>
        <w:rPr>
          <w:rFonts w:ascii="仿宋" w:eastAsia="仿宋" w:hAnsi="仿宋" w:cs="仿宋"/>
          <w:bCs/>
          <w:kern w:val="0"/>
          <w:sz w:val="24"/>
        </w:rPr>
      </w:pPr>
      <w:r w:rsidRPr="00124F14">
        <w:rPr>
          <w:rFonts w:ascii="仿宋" w:eastAsia="仿宋" w:hAnsi="仿宋" w:cs="仿宋" w:hint="eastAsia"/>
          <w:bCs/>
          <w:kern w:val="0"/>
          <w:sz w:val="24"/>
        </w:rPr>
        <w:t>7、主物镜放大</w:t>
      </w:r>
      <w:proofErr w:type="gramStart"/>
      <w:r w:rsidRPr="00124F14">
        <w:rPr>
          <w:rFonts w:ascii="仿宋" w:eastAsia="仿宋" w:hAnsi="仿宋" w:cs="仿宋" w:hint="eastAsia"/>
          <w:bCs/>
          <w:kern w:val="0"/>
          <w:sz w:val="24"/>
        </w:rPr>
        <w:t>倍率需</w:t>
      </w:r>
      <w:proofErr w:type="gramEnd"/>
      <w:r w:rsidRPr="00124F14">
        <w:rPr>
          <w:rFonts w:ascii="仿宋" w:eastAsia="仿宋" w:hAnsi="仿宋" w:cs="仿宋" w:hint="eastAsia"/>
          <w:bCs/>
          <w:kern w:val="0"/>
          <w:sz w:val="24"/>
        </w:rPr>
        <w:t>具有1.5倍-14倍，需为电动连续调节和无极变倍，并需具有手动变倍功能。</w:t>
      </w:r>
    </w:p>
    <w:p w:rsidR="00124F14" w:rsidRPr="00124F14" w:rsidRDefault="00124F14" w:rsidP="00124F14">
      <w:pPr>
        <w:spacing w:line="360" w:lineRule="auto"/>
        <w:ind w:rightChars="100" w:right="210"/>
        <w:rPr>
          <w:rFonts w:ascii="仿宋" w:eastAsia="仿宋" w:hAnsi="仿宋" w:cs="仿宋"/>
          <w:bCs/>
          <w:kern w:val="0"/>
          <w:sz w:val="24"/>
        </w:rPr>
      </w:pPr>
      <w:r w:rsidRPr="00124F14">
        <w:rPr>
          <w:rFonts w:ascii="仿宋" w:eastAsia="仿宋" w:hAnsi="仿宋" w:cs="仿宋" w:hint="eastAsia"/>
          <w:bCs/>
          <w:kern w:val="0"/>
          <w:sz w:val="24"/>
        </w:rPr>
        <w:t>8、主光源和备用光源均需为不小于150W的氙气光源灯。</w:t>
      </w:r>
    </w:p>
    <w:p w:rsidR="00124F14" w:rsidRPr="00124F14" w:rsidRDefault="00124F14" w:rsidP="00124F14">
      <w:pPr>
        <w:spacing w:line="360" w:lineRule="auto"/>
        <w:ind w:rightChars="100" w:right="210"/>
        <w:rPr>
          <w:rFonts w:ascii="仿宋" w:eastAsia="仿宋" w:hAnsi="仿宋" w:cs="仿宋"/>
          <w:bCs/>
          <w:kern w:val="0"/>
          <w:sz w:val="24"/>
        </w:rPr>
      </w:pPr>
      <w:r w:rsidRPr="00124F14">
        <w:rPr>
          <w:rFonts w:ascii="仿宋" w:eastAsia="仿宋" w:hAnsi="仿宋" w:cs="仿宋" w:hint="eastAsia"/>
          <w:bCs/>
          <w:kern w:val="0"/>
          <w:sz w:val="24"/>
        </w:rPr>
        <w:t>9、</w:t>
      </w:r>
      <w:proofErr w:type="gramStart"/>
      <w:r w:rsidRPr="00124F14">
        <w:rPr>
          <w:rFonts w:ascii="仿宋" w:eastAsia="仿宋" w:hAnsi="仿宋" w:cs="仿宋" w:hint="eastAsia"/>
          <w:bCs/>
          <w:kern w:val="0"/>
          <w:sz w:val="24"/>
        </w:rPr>
        <w:t>光斑需可连续</w:t>
      </w:r>
      <w:proofErr w:type="gramEnd"/>
      <w:r w:rsidRPr="00124F14">
        <w:rPr>
          <w:rFonts w:ascii="仿宋" w:eastAsia="仿宋" w:hAnsi="仿宋" w:cs="仿宋" w:hint="eastAsia"/>
          <w:bCs/>
          <w:kern w:val="0"/>
          <w:sz w:val="24"/>
        </w:rPr>
        <w:t>调节，光源传导方式需为同轴光纤传导。</w:t>
      </w:r>
    </w:p>
    <w:p w:rsidR="00124F14" w:rsidRPr="00124F14" w:rsidRDefault="00124F14" w:rsidP="00124F14">
      <w:pPr>
        <w:spacing w:line="360" w:lineRule="auto"/>
        <w:ind w:rightChars="100" w:right="210"/>
        <w:rPr>
          <w:rFonts w:ascii="仿宋" w:eastAsia="仿宋" w:hAnsi="仿宋" w:cs="仿宋"/>
          <w:bCs/>
          <w:kern w:val="0"/>
          <w:sz w:val="24"/>
        </w:rPr>
      </w:pPr>
      <w:r w:rsidRPr="00124F14">
        <w:rPr>
          <w:rFonts w:ascii="仿宋" w:eastAsia="仿宋" w:hAnsi="仿宋" w:cs="仿宋" w:hint="eastAsia"/>
          <w:bCs/>
          <w:kern w:val="0"/>
          <w:sz w:val="24"/>
        </w:rPr>
        <w:t>10、需具有全电磁平衡支架，并需具有一键解锁功能。</w:t>
      </w:r>
    </w:p>
    <w:p w:rsidR="00124F14" w:rsidRPr="00124F14" w:rsidRDefault="00124F14" w:rsidP="00124F14">
      <w:pPr>
        <w:spacing w:line="360" w:lineRule="auto"/>
        <w:ind w:rightChars="100" w:right="210"/>
        <w:rPr>
          <w:rFonts w:ascii="仿宋" w:eastAsia="仿宋" w:hAnsi="仿宋" w:cs="仿宋"/>
          <w:bCs/>
          <w:kern w:val="0"/>
          <w:sz w:val="24"/>
        </w:rPr>
      </w:pPr>
      <w:r w:rsidRPr="00124F14">
        <w:rPr>
          <w:rFonts w:ascii="仿宋" w:eastAsia="仿宋" w:hAnsi="仿宋" w:cs="仿宋" w:hint="eastAsia"/>
          <w:bCs/>
          <w:kern w:val="0"/>
          <w:sz w:val="24"/>
        </w:rPr>
        <w:t>11、需具有液晶数字显示屏，并需具有自检程序和多种使用参数。</w:t>
      </w:r>
    </w:p>
    <w:p w:rsidR="00124F14" w:rsidRPr="00124F14" w:rsidRDefault="00124F14" w:rsidP="00124F14">
      <w:pPr>
        <w:spacing w:line="360" w:lineRule="auto"/>
        <w:ind w:rightChars="100" w:right="210"/>
        <w:outlineLvl w:val="0"/>
        <w:rPr>
          <w:rFonts w:ascii="仿宋" w:eastAsia="仿宋" w:hAnsi="仿宋" w:cs="仿宋"/>
          <w:bCs/>
          <w:kern w:val="0"/>
          <w:sz w:val="24"/>
        </w:rPr>
      </w:pPr>
      <w:r w:rsidRPr="00124F14">
        <w:rPr>
          <w:rFonts w:ascii="仿宋" w:eastAsia="仿宋" w:hAnsi="仿宋" w:cs="仿宋" w:hint="eastAsia"/>
          <w:bCs/>
          <w:kern w:val="0"/>
          <w:sz w:val="24"/>
        </w:rPr>
        <w:t>12、需具有影像存储系统，可以实现手术过程的存储、编辑、刻录等功能。</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13、需配备高清摄像头和高清影像工作站。</w:t>
      </w:r>
    </w:p>
    <w:p w:rsidR="00124F14" w:rsidRPr="00124F14" w:rsidRDefault="00124F14" w:rsidP="00124F14">
      <w:pPr>
        <w:pStyle w:val="Style1"/>
        <w:spacing w:line="360" w:lineRule="auto"/>
        <w:ind w:firstLineChars="0" w:firstLine="0"/>
        <w:rPr>
          <w:rFonts w:ascii="仿宋" w:eastAsia="仿宋" w:hAnsi="仿宋" w:cs="仿宋"/>
          <w:bCs/>
          <w:kern w:val="0"/>
          <w:sz w:val="24"/>
        </w:rPr>
      </w:pPr>
      <w:r w:rsidRPr="00124F14">
        <w:rPr>
          <w:rFonts w:ascii="仿宋" w:eastAsia="仿宋" w:hAnsi="仿宋" w:cs="仿宋" w:hint="eastAsia"/>
          <w:bCs/>
          <w:kern w:val="0"/>
          <w:sz w:val="24"/>
        </w:rPr>
        <w:t>14、整套设备自验收合格之日起原厂保修期不低于两年。</w:t>
      </w:r>
    </w:p>
    <w:p w:rsidR="00843C23" w:rsidRDefault="00843C23" w:rsidP="00843C23">
      <w:pPr>
        <w:spacing w:line="580" w:lineRule="exact"/>
        <w:rPr>
          <w:rFonts w:ascii="仿宋" w:eastAsia="仿宋" w:hAnsi="仿宋" w:cs="仿宋"/>
          <w:bCs/>
          <w:kern w:val="0"/>
          <w:sz w:val="24"/>
        </w:rPr>
      </w:pPr>
      <w:r w:rsidRPr="00124F14">
        <w:rPr>
          <w:rFonts w:ascii="仿宋" w:eastAsia="仿宋" w:hAnsi="仿宋" w:cs="仿宋" w:hint="eastAsia"/>
          <w:bCs/>
          <w:kern w:val="0"/>
          <w:sz w:val="24"/>
        </w:rPr>
        <w:t xml:space="preserve">                                      D包</w:t>
      </w:r>
    </w:p>
    <w:p w:rsidR="00124F14" w:rsidRPr="00124F14" w:rsidRDefault="00124F14" w:rsidP="00124F14">
      <w:pPr>
        <w:jc w:val="center"/>
        <w:rPr>
          <w:rFonts w:ascii="仿宋" w:eastAsia="仿宋" w:hAnsi="仿宋" w:cs="仿宋"/>
          <w:bCs/>
          <w:kern w:val="0"/>
          <w:sz w:val="24"/>
        </w:rPr>
      </w:pPr>
      <w:r w:rsidRPr="00124F14">
        <w:rPr>
          <w:rFonts w:ascii="仿宋" w:eastAsia="仿宋" w:hAnsi="仿宋" w:cs="仿宋" w:hint="eastAsia"/>
          <w:bCs/>
          <w:kern w:val="0"/>
          <w:sz w:val="24"/>
        </w:rPr>
        <w:t>眩晕诊断仪参数要求</w:t>
      </w:r>
    </w:p>
    <w:p w:rsidR="00124F14" w:rsidRPr="00124F14" w:rsidRDefault="00124F14" w:rsidP="00124F14">
      <w:pPr>
        <w:pStyle w:val="Style1"/>
        <w:ind w:firstLineChars="0" w:firstLine="0"/>
        <w:rPr>
          <w:rFonts w:ascii="仿宋" w:eastAsia="仿宋" w:hAnsi="仿宋" w:cs="仿宋"/>
          <w:bCs/>
          <w:kern w:val="0"/>
          <w:sz w:val="24"/>
        </w:rPr>
      </w:pPr>
      <w:r w:rsidRPr="00124F14">
        <w:rPr>
          <w:rFonts w:ascii="仿宋" w:eastAsia="仿宋" w:hAnsi="仿宋" w:cs="仿宋" w:hint="eastAsia"/>
          <w:bCs/>
          <w:kern w:val="0"/>
          <w:sz w:val="24"/>
        </w:rPr>
        <w:t>眩晕诊断仪1套，设备需国产，并需满足下列参数要求。</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1、高清红外摄像眼罩参数要求：</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（1）图像</w:t>
      </w:r>
      <w:proofErr w:type="gramStart"/>
      <w:r w:rsidRPr="00124F14">
        <w:rPr>
          <w:rFonts w:ascii="仿宋" w:eastAsia="仿宋" w:hAnsi="仿宋" w:cs="仿宋" w:hint="eastAsia"/>
          <w:bCs/>
          <w:kern w:val="0"/>
          <w:sz w:val="24"/>
        </w:rPr>
        <w:t>通道数需为</w:t>
      </w:r>
      <w:proofErr w:type="gramEnd"/>
      <w:r w:rsidRPr="00124F14">
        <w:rPr>
          <w:rFonts w:ascii="仿宋" w:eastAsia="仿宋" w:hAnsi="仿宋" w:cs="仿宋" w:hint="eastAsia"/>
          <w:bCs/>
          <w:kern w:val="0"/>
          <w:sz w:val="24"/>
        </w:rPr>
        <w:t>4通道，包含左侧水平+垂直和右侧水平+垂直。</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（2）图像分辨率需不低于1080P。</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（3）图像采集装置摄像头红外波长需具有800nm～1000nm。</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（4）图像采集装置摄像头红外峰值波长需具有960nm±10nm。</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（5）图像信息传输方式需具有HDMI方式。</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（6）采样率需不小于120Hz。</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（7）</w:t>
      </w:r>
      <w:proofErr w:type="gramStart"/>
      <w:r w:rsidRPr="00124F14">
        <w:rPr>
          <w:rFonts w:ascii="仿宋" w:eastAsia="仿宋" w:hAnsi="仿宋" w:cs="仿宋" w:hint="eastAsia"/>
          <w:bCs/>
          <w:kern w:val="0"/>
          <w:sz w:val="24"/>
        </w:rPr>
        <w:t>帧率需</w:t>
      </w:r>
      <w:proofErr w:type="gramEnd"/>
      <w:r w:rsidRPr="00124F14">
        <w:rPr>
          <w:rFonts w:ascii="仿宋" w:eastAsia="仿宋" w:hAnsi="仿宋" w:cs="仿宋" w:hint="eastAsia"/>
          <w:bCs/>
          <w:kern w:val="0"/>
          <w:sz w:val="24"/>
        </w:rPr>
        <w:t>不小于60FPS。</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（8）瞳孔</w:t>
      </w:r>
      <w:proofErr w:type="gramStart"/>
      <w:r w:rsidRPr="00124F14">
        <w:rPr>
          <w:rFonts w:ascii="仿宋" w:eastAsia="仿宋" w:hAnsi="仿宋" w:cs="仿宋" w:hint="eastAsia"/>
          <w:bCs/>
          <w:kern w:val="0"/>
          <w:sz w:val="24"/>
        </w:rPr>
        <w:t>定标需可自动追踪</w:t>
      </w:r>
      <w:proofErr w:type="gramEnd"/>
      <w:r w:rsidRPr="00124F14">
        <w:rPr>
          <w:rFonts w:ascii="仿宋" w:eastAsia="仿宋" w:hAnsi="仿宋" w:cs="仿宋" w:hint="eastAsia"/>
          <w:bCs/>
          <w:kern w:val="0"/>
          <w:sz w:val="24"/>
        </w:rPr>
        <w:t>瞳孔位置。</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（9）眼球</w:t>
      </w:r>
      <w:proofErr w:type="gramStart"/>
      <w:r w:rsidRPr="00124F14">
        <w:rPr>
          <w:rFonts w:ascii="仿宋" w:eastAsia="仿宋" w:hAnsi="仿宋" w:cs="仿宋" w:hint="eastAsia"/>
          <w:bCs/>
          <w:kern w:val="0"/>
          <w:sz w:val="24"/>
        </w:rPr>
        <w:t>追踪需可实时</w:t>
      </w:r>
      <w:proofErr w:type="gramEnd"/>
      <w:r w:rsidRPr="00124F14">
        <w:rPr>
          <w:rFonts w:ascii="仿宋" w:eastAsia="仿宋" w:hAnsi="仿宋" w:cs="仿宋" w:hint="eastAsia"/>
          <w:bCs/>
          <w:kern w:val="0"/>
          <w:sz w:val="24"/>
        </w:rPr>
        <w:t>追踪眼球动态，</w:t>
      </w:r>
      <w:proofErr w:type="gramStart"/>
      <w:r w:rsidRPr="00124F14">
        <w:rPr>
          <w:rFonts w:ascii="仿宋" w:eastAsia="仿宋" w:hAnsi="仿宋" w:cs="仿宋" w:hint="eastAsia"/>
          <w:bCs/>
          <w:kern w:val="0"/>
          <w:sz w:val="24"/>
        </w:rPr>
        <w:t>并需可高</w:t>
      </w:r>
      <w:proofErr w:type="gramEnd"/>
      <w:r w:rsidRPr="00124F14">
        <w:rPr>
          <w:rFonts w:ascii="仿宋" w:eastAsia="仿宋" w:hAnsi="仿宋" w:cs="仿宋" w:hint="eastAsia"/>
          <w:bCs/>
          <w:kern w:val="0"/>
          <w:sz w:val="24"/>
        </w:rPr>
        <w:t>清传输图像画面。</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2、眼震参数要求：</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（1）视频图像清晰，需具有观察水平、垂直、旋转眼震功能，视频图像需清晰并具有视频储存回放功能。</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（2）需具有眼动视频、体位视频、眼震曲线、SPV值四位一体同步显示功能，并需具有自动分析慢</w:t>
      </w:r>
      <w:r w:rsidRPr="00124F14">
        <w:rPr>
          <w:rFonts w:ascii="仿宋" w:eastAsia="仿宋" w:hAnsi="仿宋" w:cs="仿宋" w:hint="eastAsia"/>
          <w:bCs/>
          <w:kern w:val="0"/>
          <w:sz w:val="24"/>
        </w:rPr>
        <w:lastRenderedPageBreak/>
        <w:t>相角速度和播放速度可调功能。</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3）检查项目需包含校准试验、自发性眼震、凝视试验、静态位置试验、动态位置试验、冷热试验（含自发性眼震）、扫视试验（水平、垂直方向）、平稳跟踪试验（水平、垂直方向）、视动试验（水平、垂直方向，三种</w:t>
      </w:r>
      <w:proofErr w:type="gramStart"/>
      <w:r w:rsidRPr="00124F14">
        <w:rPr>
          <w:rFonts w:ascii="仿宋" w:eastAsia="仿宋" w:hAnsi="仿宋" w:cs="仿宋" w:hint="eastAsia"/>
          <w:bCs/>
          <w:kern w:val="0"/>
          <w:sz w:val="24"/>
        </w:rPr>
        <w:t>诱发视靶等</w:t>
      </w:r>
      <w:proofErr w:type="gramEnd"/>
      <w:r w:rsidRPr="00124F14">
        <w:rPr>
          <w:rFonts w:ascii="仿宋" w:eastAsia="仿宋" w:hAnsi="仿宋" w:cs="仿宋" w:hint="eastAsia"/>
          <w:bCs/>
          <w:kern w:val="0"/>
          <w:sz w:val="24"/>
        </w:rPr>
        <w:t>多种刺激方式）。</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（4）</w:t>
      </w:r>
      <w:proofErr w:type="gramStart"/>
      <w:r w:rsidRPr="00124F14">
        <w:rPr>
          <w:rFonts w:ascii="仿宋" w:eastAsia="仿宋" w:hAnsi="仿宋" w:cs="仿宋" w:hint="eastAsia"/>
          <w:bCs/>
          <w:kern w:val="0"/>
          <w:sz w:val="24"/>
        </w:rPr>
        <w:t>凝视需可水平方向</w:t>
      </w:r>
      <w:proofErr w:type="gramEnd"/>
      <w:r w:rsidRPr="00124F14">
        <w:rPr>
          <w:rFonts w:ascii="仿宋" w:eastAsia="仿宋" w:hAnsi="仿宋" w:cs="仿宋" w:hint="eastAsia"/>
          <w:bCs/>
          <w:kern w:val="0"/>
          <w:sz w:val="24"/>
        </w:rPr>
        <w:t>±30度可调和垂直方向±20度可调。</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（5）扫视需可视靶随机显示</w:t>
      </w:r>
      <w:bookmarkStart w:id="2" w:name="OLE_LINK2"/>
      <w:bookmarkEnd w:id="2"/>
      <w:r w:rsidRPr="00124F14">
        <w:rPr>
          <w:rFonts w:ascii="仿宋" w:eastAsia="仿宋" w:hAnsi="仿宋" w:cs="仿宋" w:hint="eastAsia"/>
          <w:bCs/>
          <w:kern w:val="0"/>
          <w:sz w:val="24"/>
        </w:rPr>
        <w:t>，记录</w:t>
      </w:r>
      <w:proofErr w:type="gramStart"/>
      <w:r w:rsidRPr="00124F14">
        <w:rPr>
          <w:rFonts w:ascii="仿宋" w:eastAsia="仿宋" w:hAnsi="仿宋" w:cs="仿宋" w:hint="eastAsia"/>
          <w:bCs/>
          <w:kern w:val="0"/>
          <w:sz w:val="24"/>
        </w:rPr>
        <w:t>时间需可</w:t>
      </w:r>
      <w:proofErr w:type="gramEnd"/>
      <w:r w:rsidRPr="00124F14">
        <w:rPr>
          <w:rFonts w:ascii="仿宋" w:eastAsia="仿宋" w:hAnsi="仿宋" w:cs="仿宋" w:hint="eastAsia"/>
          <w:bCs/>
          <w:kern w:val="0"/>
          <w:sz w:val="24"/>
        </w:rPr>
        <w:t>0-300秒可调。</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（6）平稳跟踪需可视靶0.1-3Hz可调，记录</w:t>
      </w:r>
      <w:proofErr w:type="gramStart"/>
      <w:r w:rsidRPr="00124F14">
        <w:rPr>
          <w:rFonts w:ascii="仿宋" w:eastAsia="仿宋" w:hAnsi="仿宋" w:cs="仿宋" w:hint="eastAsia"/>
          <w:bCs/>
          <w:kern w:val="0"/>
          <w:sz w:val="24"/>
        </w:rPr>
        <w:t>时间需可</w:t>
      </w:r>
      <w:proofErr w:type="gramEnd"/>
      <w:r w:rsidRPr="00124F14">
        <w:rPr>
          <w:rFonts w:ascii="仿宋" w:eastAsia="仿宋" w:hAnsi="仿宋" w:cs="仿宋" w:hint="eastAsia"/>
          <w:bCs/>
          <w:kern w:val="0"/>
          <w:sz w:val="24"/>
        </w:rPr>
        <w:t>0-300秒可调。</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（7）视动性眼动实验需可视</w:t>
      </w:r>
      <w:proofErr w:type="gramStart"/>
      <w:r w:rsidRPr="00124F14">
        <w:rPr>
          <w:rFonts w:ascii="仿宋" w:eastAsia="仿宋" w:hAnsi="仿宋" w:cs="仿宋" w:hint="eastAsia"/>
          <w:bCs/>
          <w:kern w:val="0"/>
          <w:sz w:val="24"/>
        </w:rPr>
        <w:t>靶速度</w:t>
      </w:r>
      <w:proofErr w:type="gramEnd"/>
      <w:r w:rsidRPr="00124F14">
        <w:rPr>
          <w:rFonts w:ascii="仿宋" w:eastAsia="仿宋" w:hAnsi="仿宋" w:cs="仿宋" w:hint="eastAsia"/>
          <w:bCs/>
          <w:kern w:val="0"/>
          <w:sz w:val="24"/>
        </w:rPr>
        <w:t>0-100度/秒可调，记录</w:t>
      </w:r>
      <w:proofErr w:type="gramStart"/>
      <w:r w:rsidRPr="00124F14">
        <w:rPr>
          <w:rFonts w:ascii="仿宋" w:eastAsia="仿宋" w:hAnsi="仿宋" w:cs="仿宋" w:hint="eastAsia"/>
          <w:bCs/>
          <w:kern w:val="0"/>
          <w:sz w:val="24"/>
        </w:rPr>
        <w:t>时间需可</w:t>
      </w:r>
      <w:proofErr w:type="gramEnd"/>
      <w:r w:rsidRPr="00124F14">
        <w:rPr>
          <w:rFonts w:ascii="仿宋" w:eastAsia="仿宋" w:hAnsi="仿宋" w:cs="仿宋" w:hint="eastAsia"/>
          <w:bCs/>
          <w:kern w:val="0"/>
          <w:sz w:val="24"/>
        </w:rPr>
        <w:t>0-300秒可调，并需具有多种刺激方式。</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（8）冷热实验的灌注期、观察期、凝视抑制</w:t>
      </w:r>
      <w:proofErr w:type="gramStart"/>
      <w:r w:rsidRPr="00124F14">
        <w:rPr>
          <w:rFonts w:ascii="仿宋" w:eastAsia="仿宋" w:hAnsi="仿宋" w:cs="仿宋" w:hint="eastAsia"/>
          <w:bCs/>
          <w:kern w:val="0"/>
          <w:sz w:val="24"/>
        </w:rPr>
        <w:t>期记录时间需可</w:t>
      </w:r>
      <w:proofErr w:type="gramEnd"/>
      <w:r w:rsidRPr="00124F14">
        <w:rPr>
          <w:rFonts w:ascii="仿宋" w:eastAsia="仿宋" w:hAnsi="仿宋" w:cs="仿宋" w:hint="eastAsia"/>
          <w:bCs/>
          <w:kern w:val="0"/>
          <w:sz w:val="24"/>
        </w:rPr>
        <w:t>0-300秒可调。</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（9）位置试验和BPPV手法复位功能记录</w:t>
      </w:r>
      <w:proofErr w:type="gramStart"/>
      <w:r w:rsidRPr="00124F14">
        <w:rPr>
          <w:rFonts w:ascii="仿宋" w:eastAsia="仿宋" w:hAnsi="仿宋" w:cs="仿宋" w:hint="eastAsia"/>
          <w:bCs/>
          <w:kern w:val="0"/>
          <w:sz w:val="24"/>
        </w:rPr>
        <w:t>时间需可</w:t>
      </w:r>
      <w:proofErr w:type="gramEnd"/>
      <w:r w:rsidRPr="00124F14">
        <w:rPr>
          <w:rFonts w:ascii="仿宋" w:eastAsia="仿宋" w:hAnsi="仿宋" w:cs="仿宋" w:hint="eastAsia"/>
          <w:bCs/>
          <w:kern w:val="0"/>
          <w:sz w:val="24"/>
        </w:rPr>
        <w:t>0-300秒可调。</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（10）静态平衡实验需具有Romberg实验和平衡训练（站立、乒乓、击打、收集、驾驶训练）。</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（11）</w:t>
      </w:r>
      <w:proofErr w:type="gramStart"/>
      <w:r w:rsidRPr="00124F14">
        <w:rPr>
          <w:rFonts w:ascii="仿宋" w:eastAsia="仿宋" w:hAnsi="仿宋" w:cs="仿宋" w:hint="eastAsia"/>
          <w:bCs/>
          <w:kern w:val="0"/>
          <w:sz w:val="24"/>
        </w:rPr>
        <w:t>需可每个</w:t>
      </w:r>
      <w:proofErr w:type="gramEnd"/>
      <w:r w:rsidRPr="00124F14">
        <w:rPr>
          <w:rFonts w:ascii="仿宋" w:eastAsia="仿宋" w:hAnsi="仿宋" w:cs="仿宋" w:hint="eastAsia"/>
          <w:bCs/>
          <w:kern w:val="0"/>
          <w:sz w:val="24"/>
        </w:rPr>
        <w:t>实验单独获取眼震数据，并可进行独立分析。</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（12）需具备精确的眼震分析图。</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（13）</w:t>
      </w:r>
      <w:proofErr w:type="gramStart"/>
      <w:r w:rsidRPr="00124F14">
        <w:rPr>
          <w:rFonts w:ascii="仿宋" w:eastAsia="仿宋" w:hAnsi="仿宋" w:cs="仿宋" w:hint="eastAsia"/>
          <w:bCs/>
          <w:kern w:val="0"/>
          <w:sz w:val="24"/>
        </w:rPr>
        <w:t>需可分析</w:t>
      </w:r>
      <w:proofErr w:type="gramEnd"/>
      <w:r w:rsidRPr="00124F14">
        <w:rPr>
          <w:rFonts w:ascii="仿宋" w:eastAsia="仿宋" w:hAnsi="仿宋" w:cs="仿宋" w:hint="eastAsia"/>
          <w:bCs/>
          <w:kern w:val="0"/>
          <w:sz w:val="24"/>
        </w:rPr>
        <w:t>病人有无眼震，显示眼震的方向和慢相角速度，精度需不大于0.1度。</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3、软件参数要求：</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（1）需具有全中文操作界面。</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（2）需具有内置问诊表功能，包含总结、眩晕及平衡失调、听力下降、耳鸣、步态失调、头痛、既往史、家族史、个人史和过往诊断治疗史等。</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（3）需具有诊断报告功能，可单独打印每个实验的分析数据图、初诊结果、专家会诊报告。</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（4）需具有体位视频功能，可实现同步体位视频采集，回顾实验</w:t>
      </w:r>
      <w:proofErr w:type="gramStart"/>
      <w:r w:rsidRPr="00124F14">
        <w:rPr>
          <w:rFonts w:ascii="仿宋" w:eastAsia="仿宋" w:hAnsi="仿宋" w:cs="仿宋" w:hint="eastAsia"/>
          <w:bCs/>
          <w:kern w:val="0"/>
          <w:sz w:val="24"/>
        </w:rPr>
        <w:t>期判断</w:t>
      </w:r>
      <w:proofErr w:type="gramEnd"/>
      <w:r w:rsidRPr="00124F14">
        <w:rPr>
          <w:rFonts w:ascii="仿宋" w:eastAsia="仿宋" w:hAnsi="仿宋" w:cs="仿宋" w:hint="eastAsia"/>
          <w:bCs/>
          <w:kern w:val="0"/>
          <w:sz w:val="24"/>
        </w:rPr>
        <w:t>眼震方向。</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（5）需具有远程数据传输功能，可实现眼动视频、体位视频、眼震曲线、SPV值四位一体同步显示和会诊报告的传输。</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4、目镜架参数要求：</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（1）图像采集分辨率需不低于1080P。</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（2）光圈需具有f/2.4。</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（3）需具有CMOS传感器。</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（4）需具有自动对焦功能。</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（5）眼球</w:t>
      </w:r>
      <w:proofErr w:type="gramStart"/>
      <w:r w:rsidRPr="00124F14">
        <w:rPr>
          <w:rFonts w:ascii="仿宋" w:eastAsia="仿宋" w:hAnsi="仿宋" w:cs="仿宋" w:hint="eastAsia"/>
          <w:bCs/>
          <w:kern w:val="0"/>
          <w:sz w:val="24"/>
        </w:rPr>
        <w:t>追踪需可实时</w:t>
      </w:r>
      <w:proofErr w:type="gramEnd"/>
      <w:r w:rsidRPr="00124F14">
        <w:rPr>
          <w:rFonts w:ascii="仿宋" w:eastAsia="仿宋" w:hAnsi="仿宋" w:cs="仿宋" w:hint="eastAsia"/>
          <w:bCs/>
          <w:kern w:val="0"/>
          <w:sz w:val="24"/>
        </w:rPr>
        <w:t>追踪眼球动态，</w:t>
      </w:r>
      <w:proofErr w:type="gramStart"/>
      <w:r w:rsidRPr="00124F14">
        <w:rPr>
          <w:rFonts w:ascii="仿宋" w:eastAsia="仿宋" w:hAnsi="仿宋" w:cs="仿宋" w:hint="eastAsia"/>
          <w:bCs/>
          <w:kern w:val="0"/>
          <w:sz w:val="24"/>
        </w:rPr>
        <w:t>并需可高</w:t>
      </w:r>
      <w:proofErr w:type="gramEnd"/>
      <w:r w:rsidRPr="00124F14">
        <w:rPr>
          <w:rFonts w:ascii="仿宋" w:eastAsia="仿宋" w:hAnsi="仿宋" w:cs="仿宋" w:hint="eastAsia"/>
          <w:bCs/>
          <w:kern w:val="0"/>
          <w:sz w:val="24"/>
        </w:rPr>
        <w:t>清传输图像画面。</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（6）瞳孔追踪精度需不大于0.1度，跟踪误差需不大于5%。</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5、需配备不小于50英寸的LCD</w:t>
      </w:r>
      <w:proofErr w:type="gramStart"/>
      <w:r w:rsidRPr="00124F14">
        <w:rPr>
          <w:rFonts w:ascii="仿宋" w:eastAsia="仿宋" w:hAnsi="仿宋" w:cs="仿宋" w:hint="eastAsia"/>
          <w:bCs/>
          <w:kern w:val="0"/>
          <w:sz w:val="24"/>
        </w:rPr>
        <w:t>视靶和</w:t>
      </w:r>
      <w:proofErr w:type="gramEnd"/>
      <w:r w:rsidRPr="00124F14">
        <w:rPr>
          <w:rFonts w:ascii="仿宋" w:eastAsia="仿宋" w:hAnsi="仿宋" w:cs="仿宋" w:hint="eastAsia"/>
          <w:bCs/>
          <w:kern w:val="0"/>
          <w:sz w:val="24"/>
        </w:rPr>
        <w:t>体位视频摄像头，并需配备市场主流配置品牌笔记本电脑和激光打印机1套。</w:t>
      </w:r>
    </w:p>
    <w:p w:rsidR="00124F14" w:rsidRPr="00124F14" w:rsidRDefault="00124F14" w:rsidP="00124F14">
      <w:pPr>
        <w:pStyle w:val="Style1"/>
        <w:ind w:firstLineChars="0" w:firstLine="0"/>
        <w:rPr>
          <w:rFonts w:ascii="仿宋" w:eastAsia="仿宋" w:hAnsi="仿宋" w:cs="仿宋"/>
          <w:bCs/>
          <w:kern w:val="0"/>
          <w:sz w:val="24"/>
        </w:rPr>
      </w:pPr>
      <w:r w:rsidRPr="00124F14">
        <w:rPr>
          <w:rFonts w:ascii="仿宋" w:eastAsia="仿宋" w:hAnsi="仿宋" w:cs="仿宋" w:hint="eastAsia"/>
          <w:bCs/>
          <w:kern w:val="0"/>
          <w:sz w:val="24"/>
        </w:rPr>
        <w:lastRenderedPageBreak/>
        <w:t>6、整套设备自验收合格之日起原厂保修期不低于两年。</w:t>
      </w:r>
    </w:p>
    <w:p w:rsidR="003C78FD" w:rsidRPr="00124F14" w:rsidRDefault="003C78FD" w:rsidP="00E34123">
      <w:pPr>
        <w:jc w:val="center"/>
        <w:rPr>
          <w:rFonts w:ascii="仿宋" w:eastAsia="仿宋" w:hAnsi="仿宋" w:cs="仿宋"/>
          <w:bCs/>
          <w:kern w:val="0"/>
          <w:sz w:val="24"/>
        </w:rPr>
      </w:pPr>
    </w:p>
    <w:p w:rsidR="003C78FD" w:rsidRPr="00124F14" w:rsidRDefault="003C78FD" w:rsidP="00E34123">
      <w:pPr>
        <w:jc w:val="center"/>
        <w:rPr>
          <w:rFonts w:ascii="仿宋" w:eastAsia="仿宋" w:hAnsi="仿宋" w:cs="仿宋"/>
          <w:bCs/>
          <w:kern w:val="0"/>
          <w:sz w:val="24"/>
        </w:rPr>
      </w:pPr>
    </w:p>
    <w:p w:rsidR="00A97360" w:rsidRPr="00124F14" w:rsidRDefault="00A97360" w:rsidP="00E34123">
      <w:pPr>
        <w:jc w:val="center"/>
        <w:rPr>
          <w:rFonts w:ascii="仿宋" w:eastAsia="仿宋" w:hAnsi="仿宋" w:cs="仿宋"/>
          <w:bCs/>
          <w:kern w:val="0"/>
          <w:sz w:val="24"/>
        </w:rPr>
      </w:pPr>
    </w:p>
    <w:p w:rsidR="00A97360" w:rsidRPr="00124F14" w:rsidRDefault="00A97360" w:rsidP="00E34123">
      <w:pPr>
        <w:jc w:val="center"/>
        <w:rPr>
          <w:rFonts w:ascii="仿宋" w:eastAsia="仿宋" w:hAnsi="仿宋" w:cs="仿宋"/>
          <w:bCs/>
          <w:kern w:val="0"/>
          <w:sz w:val="24"/>
        </w:rPr>
      </w:pPr>
    </w:p>
    <w:p w:rsidR="00E34123" w:rsidRPr="00124F14" w:rsidRDefault="00843C23" w:rsidP="00124F14">
      <w:pPr>
        <w:spacing w:line="360" w:lineRule="auto"/>
        <w:jc w:val="center"/>
        <w:rPr>
          <w:rFonts w:ascii="仿宋" w:eastAsia="仿宋" w:hAnsi="仿宋" w:cs="仿宋"/>
          <w:bCs/>
          <w:kern w:val="0"/>
          <w:sz w:val="24"/>
        </w:rPr>
      </w:pPr>
      <w:r w:rsidRPr="00124F14">
        <w:rPr>
          <w:rFonts w:ascii="仿宋" w:eastAsia="仿宋" w:hAnsi="仿宋" w:cs="仿宋" w:hint="eastAsia"/>
          <w:bCs/>
          <w:kern w:val="0"/>
          <w:sz w:val="24"/>
        </w:rPr>
        <w:t>E</w:t>
      </w:r>
      <w:r w:rsidR="00E34123" w:rsidRPr="00124F14">
        <w:rPr>
          <w:rFonts w:ascii="仿宋" w:eastAsia="仿宋" w:hAnsi="仿宋" w:cs="仿宋" w:hint="eastAsia"/>
          <w:bCs/>
          <w:kern w:val="0"/>
          <w:sz w:val="24"/>
        </w:rPr>
        <w:t>包</w:t>
      </w:r>
    </w:p>
    <w:p w:rsidR="00124F14" w:rsidRPr="00124F14" w:rsidRDefault="00124F14" w:rsidP="00124F14">
      <w:pPr>
        <w:spacing w:line="360" w:lineRule="auto"/>
        <w:jc w:val="center"/>
        <w:rPr>
          <w:rFonts w:ascii="仿宋" w:eastAsia="仿宋" w:hAnsi="仿宋" w:cs="仿宋"/>
          <w:bCs/>
          <w:kern w:val="0"/>
          <w:sz w:val="24"/>
        </w:rPr>
      </w:pPr>
      <w:r w:rsidRPr="00124F14">
        <w:rPr>
          <w:rFonts w:ascii="仿宋" w:eastAsia="仿宋" w:hAnsi="仿宋" w:cs="仿宋" w:hint="eastAsia"/>
          <w:bCs/>
          <w:kern w:val="0"/>
          <w:sz w:val="24"/>
        </w:rPr>
        <w:t>头脉冲试验仪参数要求</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头脉冲试验仪1台，设备需原装进口，并需满足下列参数要求。</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1、需具有左右水平测试、左前右后测试和右前左后测试功能。</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2、需具有凝视试验、自发性眼震试验、视觉增强前庭眼反射试验、视觉抑制前庭眼反射试验和</w:t>
      </w:r>
      <w:proofErr w:type="gramStart"/>
      <w:r w:rsidRPr="00124F14">
        <w:rPr>
          <w:rFonts w:ascii="仿宋" w:eastAsia="仿宋" w:hAnsi="仿宋" w:cs="仿宋" w:hint="eastAsia"/>
          <w:bCs/>
          <w:kern w:val="0"/>
          <w:sz w:val="24"/>
        </w:rPr>
        <w:t>反向眼</w:t>
      </w:r>
      <w:proofErr w:type="gramEnd"/>
      <w:r w:rsidRPr="00124F14">
        <w:rPr>
          <w:rFonts w:ascii="仿宋" w:eastAsia="仿宋" w:hAnsi="仿宋" w:cs="仿宋" w:hint="eastAsia"/>
          <w:bCs/>
          <w:kern w:val="0"/>
          <w:sz w:val="24"/>
        </w:rPr>
        <w:t>偏斜试验功能。</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3、</w:t>
      </w:r>
      <w:r w:rsidRPr="00124F14">
        <w:rPr>
          <w:rFonts w:ascii="仿宋" w:eastAsia="仿宋" w:hAnsi="仿宋" w:cs="仿宋"/>
          <w:bCs/>
          <w:kern w:val="0"/>
          <w:sz w:val="24"/>
        </w:rPr>
        <w:t>良性阵发性体位性眩晕</w:t>
      </w:r>
      <w:r w:rsidRPr="00124F14">
        <w:rPr>
          <w:rFonts w:ascii="仿宋" w:eastAsia="仿宋" w:hAnsi="仿宋" w:cs="仿宋" w:hint="eastAsia"/>
          <w:bCs/>
          <w:kern w:val="0"/>
          <w:sz w:val="24"/>
        </w:rPr>
        <w:t>诊断和治疗需具有变位试验和手法复位功能。</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4、需具有视频放大观察、自定义检测方法和视频记录并建档功能。</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5、</w:t>
      </w:r>
      <w:proofErr w:type="gramStart"/>
      <w:r w:rsidRPr="00124F14">
        <w:rPr>
          <w:rFonts w:ascii="仿宋" w:eastAsia="仿宋" w:hAnsi="仿宋" w:cs="仿宋" w:hint="eastAsia"/>
          <w:bCs/>
          <w:kern w:val="0"/>
          <w:sz w:val="24"/>
        </w:rPr>
        <w:t>头动输入</w:t>
      </w:r>
      <w:proofErr w:type="gramEnd"/>
      <w:r w:rsidRPr="00124F14">
        <w:rPr>
          <w:rFonts w:ascii="仿宋" w:eastAsia="仿宋" w:hAnsi="仿宋" w:cs="仿宋" w:hint="eastAsia"/>
          <w:bCs/>
          <w:kern w:val="0"/>
          <w:sz w:val="24"/>
        </w:rPr>
        <w:t>需具有9轴运动感应器，并需具有单眼（仅右眼）眼动输入功能。</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6、甩头试验采样率需不小于250赫兹，视频录制需具有30赫兹、60赫兹、120赫兹可选功能。</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7、眼睛跟踪需不小于100像素×100 像素。</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8、瞳孔</w:t>
      </w:r>
      <w:proofErr w:type="gramStart"/>
      <w:r w:rsidRPr="00124F14">
        <w:rPr>
          <w:rFonts w:ascii="仿宋" w:eastAsia="仿宋" w:hAnsi="仿宋" w:cs="仿宋" w:hint="eastAsia"/>
          <w:bCs/>
          <w:kern w:val="0"/>
          <w:sz w:val="24"/>
        </w:rPr>
        <w:t>侦测需可</w:t>
      </w:r>
      <w:proofErr w:type="gramEnd"/>
      <w:r w:rsidRPr="00124F14">
        <w:rPr>
          <w:rFonts w:ascii="仿宋" w:eastAsia="仿宋" w:hAnsi="仿宋" w:cs="仿宋" w:hint="eastAsia"/>
          <w:bCs/>
          <w:kern w:val="0"/>
          <w:sz w:val="24"/>
        </w:rPr>
        <w:t>由软件控制，阈值需具有自动和手动调整功能。</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9、需具有</w:t>
      </w:r>
      <w:r w:rsidRPr="00124F14">
        <w:rPr>
          <w:rFonts w:ascii="仿宋" w:eastAsia="仿宋" w:hAnsi="仿宋" w:cs="仿宋"/>
          <w:bCs/>
          <w:kern w:val="0"/>
          <w:sz w:val="24"/>
        </w:rPr>
        <w:t xml:space="preserve">Windows </w:t>
      </w:r>
      <w:r w:rsidRPr="00124F14">
        <w:rPr>
          <w:rFonts w:ascii="仿宋" w:eastAsia="仿宋" w:hAnsi="仿宋" w:cs="仿宋" w:hint="eastAsia"/>
          <w:bCs/>
          <w:kern w:val="0"/>
          <w:sz w:val="24"/>
        </w:rPr>
        <w:t>图形用户界面和高性能分析软件。</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10、眼罩长度需≤19 厘米，宽度需≤5厘米。</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11、需具有眼罩内置校准激光束。</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12、需具有</w:t>
      </w:r>
      <w:r w:rsidRPr="00124F14">
        <w:rPr>
          <w:rFonts w:ascii="仿宋" w:eastAsia="仿宋" w:hAnsi="仿宋" w:cs="仿宋"/>
          <w:bCs/>
          <w:kern w:val="0"/>
          <w:sz w:val="24"/>
        </w:rPr>
        <w:t>USB</w:t>
      </w:r>
      <w:r w:rsidRPr="00124F14">
        <w:rPr>
          <w:rFonts w:ascii="仿宋" w:eastAsia="仿宋" w:hAnsi="仿宋" w:cs="仿宋" w:hint="eastAsia"/>
          <w:bCs/>
          <w:kern w:val="0"/>
          <w:sz w:val="24"/>
        </w:rPr>
        <w:t>数据接口。</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13、需配备工作站1套，工作站需为市场主流配置品牌电脑。</w:t>
      </w:r>
    </w:p>
    <w:p w:rsidR="00124F14" w:rsidRPr="00124F14" w:rsidRDefault="00124F14" w:rsidP="00124F14">
      <w:pPr>
        <w:spacing w:line="360" w:lineRule="auto"/>
        <w:rPr>
          <w:rFonts w:ascii="仿宋" w:eastAsia="仿宋" w:hAnsi="仿宋" w:cs="仿宋"/>
          <w:bCs/>
          <w:kern w:val="0"/>
          <w:sz w:val="24"/>
        </w:rPr>
      </w:pPr>
      <w:r w:rsidRPr="00124F14">
        <w:rPr>
          <w:rFonts w:ascii="仿宋" w:eastAsia="仿宋" w:hAnsi="仿宋" w:cs="仿宋" w:hint="eastAsia"/>
          <w:bCs/>
          <w:kern w:val="0"/>
          <w:sz w:val="24"/>
        </w:rPr>
        <w:t>14、整套设备自验收合格之日起原厂保修期不低于两年。</w:t>
      </w:r>
    </w:p>
    <w:p w:rsidR="00E34123" w:rsidRPr="00124F14" w:rsidRDefault="00E34123" w:rsidP="00124F14">
      <w:pPr>
        <w:spacing w:line="360" w:lineRule="auto"/>
        <w:jc w:val="center"/>
        <w:textAlignment w:val="center"/>
        <w:rPr>
          <w:rFonts w:ascii="仿宋" w:eastAsia="仿宋" w:hAnsi="仿宋" w:cs="仿宋"/>
          <w:bCs/>
          <w:kern w:val="0"/>
          <w:sz w:val="24"/>
        </w:rPr>
      </w:pPr>
    </w:p>
    <w:p w:rsidR="00E34123" w:rsidRPr="003C78FD" w:rsidRDefault="00E34123" w:rsidP="003C78FD">
      <w:pPr>
        <w:snapToGrid w:val="0"/>
        <w:spacing w:line="360" w:lineRule="auto"/>
        <w:ind w:firstLineChars="200" w:firstLine="480"/>
        <w:rPr>
          <w:rFonts w:ascii="黑体" w:eastAsia="黑体" w:hAnsi="黑体" w:cs="黑体"/>
          <w:bCs/>
          <w:kern w:val="0"/>
          <w:sz w:val="24"/>
        </w:rPr>
      </w:pPr>
      <w:r w:rsidRPr="003C78FD">
        <w:rPr>
          <w:rFonts w:ascii="黑体" w:eastAsia="黑体" w:hAnsi="黑体" w:cs="黑体" w:hint="eastAsia"/>
          <w:bCs/>
          <w:kern w:val="0"/>
          <w:sz w:val="24"/>
        </w:rPr>
        <w:t>本采购清单中所列技术规格或主要参数为最低要求，不允许负偏离，否则将承担其投标被视为非实质性响应投标的风险。</w:t>
      </w:r>
    </w:p>
    <w:p w:rsidR="00E34123" w:rsidRPr="003C78FD" w:rsidRDefault="00E34123" w:rsidP="003C78FD">
      <w:pPr>
        <w:snapToGrid w:val="0"/>
        <w:spacing w:line="360" w:lineRule="auto"/>
        <w:ind w:firstLineChars="200" w:firstLine="480"/>
        <w:rPr>
          <w:rFonts w:ascii="黑体" w:eastAsia="黑体" w:hAnsi="黑体" w:cs="黑体"/>
          <w:bCs/>
          <w:kern w:val="0"/>
          <w:sz w:val="24"/>
        </w:rPr>
      </w:pPr>
      <w:r w:rsidRPr="003C78FD">
        <w:rPr>
          <w:rFonts w:ascii="黑体" w:eastAsia="黑体" w:hAnsi="黑体" w:cs="黑体" w:hint="eastAsia"/>
          <w:bCs/>
          <w:kern w:val="0"/>
          <w:sz w:val="24"/>
        </w:rPr>
        <w:t>（三）验收标准：</w:t>
      </w:r>
    </w:p>
    <w:p w:rsidR="00E34123" w:rsidRPr="003C78FD" w:rsidRDefault="00E34123" w:rsidP="003C78FD">
      <w:pPr>
        <w:spacing w:line="360" w:lineRule="auto"/>
        <w:ind w:firstLineChars="200" w:firstLine="480"/>
        <w:rPr>
          <w:rFonts w:ascii="仿宋" w:eastAsia="仿宋" w:hAnsi="仿宋" w:cs="仿宋"/>
          <w:bCs/>
          <w:kern w:val="0"/>
          <w:sz w:val="24"/>
        </w:rPr>
      </w:pPr>
      <w:r w:rsidRPr="003C78FD">
        <w:rPr>
          <w:rFonts w:ascii="仿宋" w:eastAsia="仿宋" w:hAnsi="仿宋" w:cs="仿宋" w:hint="eastAsia"/>
          <w:bCs/>
          <w:kern w:val="0"/>
          <w:sz w:val="24"/>
        </w:rPr>
        <w:t>1、由采购人成立验收小组,按照采购合同的约定对中标人履约情况进行验收。验收时,按照采购合同的约定对每一项技术、服务、安全标准的履约情况进行确认。验收结束后,出具</w:t>
      </w:r>
      <w:proofErr w:type="gramStart"/>
      <w:r w:rsidRPr="003C78FD">
        <w:rPr>
          <w:rFonts w:ascii="仿宋" w:eastAsia="仿宋" w:hAnsi="仿宋" w:cs="仿宋" w:hint="eastAsia"/>
          <w:bCs/>
          <w:kern w:val="0"/>
          <w:sz w:val="24"/>
        </w:rPr>
        <w:t>验收书</w:t>
      </w:r>
      <w:proofErr w:type="gramEnd"/>
      <w:r w:rsidRPr="003C78FD">
        <w:rPr>
          <w:rFonts w:ascii="仿宋" w:eastAsia="仿宋" w:hAnsi="仿宋" w:cs="仿宋" w:hint="eastAsia"/>
          <w:bCs/>
          <w:kern w:val="0"/>
          <w:sz w:val="24"/>
        </w:rPr>
        <w:t>,列明各项标准的验收情况及项目总体评价,由验收双方共同签署。</w:t>
      </w:r>
    </w:p>
    <w:p w:rsidR="00E34123" w:rsidRPr="003C78FD" w:rsidRDefault="00E34123" w:rsidP="003C78FD">
      <w:pPr>
        <w:spacing w:line="360" w:lineRule="auto"/>
        <w:ind w:firstLineChars="200" w:firstLine="480"/>
        <w:rPr>
          <w:rFonts w:ascii="仿宋" w:eastAsia="仿宋" w:hAnsi="仿宋" w:cs="仿宋"/>
          <w:bCs/>
          <w:kern w:val="0"/>
          <w:sz w:val="24"/>
        </w:rPr>
      </w:pPr>
      <w:r w:rsidRPr="003C78FD">
        <w:rPr>
          <w:rFonts w:ascii="仿宋" w:eastAsia="仿宋" w:hAnsi="仿宋" w:cs="仿宋" w:hint="eastAsia"/>
          <w:bCs/>
          <w:kern w:val="0"/>
          <w:sz w:val="24"/>
        </w:rPr>
        <w:t>2、本项目采用现场运行、测试验收方式验收。投标人完成的项目应达到的质量标准应符合国家和履约地相关安全质量标准；行业技术规范标准；环保节能标准；强制认证相关标准。</w:t>
      </w:r>
    </w:p>
    <w:p w:rsidR="00E34123" w:rsidRPr="003C78FD" w:rsidRDefault="00E34123" w:rsidP="003C78FD">
      <w:pPr>
        <w:adjustRightInd w:val="0"/>
        <w:snapToGrid w:val="0"/>
        <w:spacing w:line="360" w:lineRule="auto"/>
        <w:rPr>
          <w:rFonts w:ascii="仿宋" w:eastAsia="仿宋" w:hAnsi="仿宋" w:cs="仿宋"/>
          <w:bCs/>
          <w:kern w:val="0"/>
          <w:sz w:val="24"/>
        </w:rPr>
      </w:pPr>
      <w:r w:rsidRPr="003C78FD">
        <w:rPr>
          <w:rFonts w:ascii="仿宋" w:eastAsia="仿宋" w:hAnsi="仿宋" w:cs="仿宋" w:hint="eastAsia"/>
          <w:bCs/>
          <w:kern w:val="0"/>
          <w:sz w:val="24"/>
        </w:rPr>
        <w:t xml:space="preserve">  （四）采购标的</w:t>
      </w:r>
      <w:proofErr w:type="gramStart"/>
      <w:r w:rsidRPr="003C78FD">
        <w:rPr>
          <w:rFonts w:ascii="仿宋" w:eastAsia="仿宋" w:hAnsi="仿宋" w:cs="仿宋" w:hint="eastAsia"/>
          <w:bCs/>
          <w:kern w:val="0"/>
          <w:sz w:val="24"/>
        </w:rPr>
        <w:t>的</w:t>
      </w:r>
      <w:proofErr w:type="gramEnd"/>
      <w:r w:rsidRPr="003C78FD">
        <w:rPr>
          <w:rFonts w:ascii="仿宋" w:eastAsia="仿宋" w:hAnsi="仿宋" w:cs="仿宋" w:hint="eastAsia"/>
          <w:bCs/>
          <w:kern w:val="0"/>
          <w:sz w:val="24"/>
        </w:rPr>
        <w:t>其他技术、服务等要求：无</w:t>
      </w:r>
    </w:p>
    <w:p w:rsidR="00E34123" w:rsidRPr="003C78FD" w:rsidRDefault="00E34123" w:rsidP="003C78FD">
      <w:pPr>
        <w:snapToGrid w:val="0"/>
        <w:spacing w:line="360" w:lineRule="auto"/>
        <w:ind w:firstLineChars="200" w:firstLine="480"/>
        <w:rPr>
          <w:rFonts w:ascii="黑体" w:eastAsia="黑体" w:hAnsi="黑体" w:cs="黑体"/>
          <w:bCs/>
          <w:kern w:val="0"/>
          <w:sz w:val="24"/>
        </w:rPr>
      </w:pPr>
      <w:r w:rsidRPr="003C78FD">
        <w:rPr>
          <w:rFonts w:ascii="黑体" w:eastAsia="黑体" w:hAnsi="黑体" w:cs="黑体" w:hint="eastAsia"/>
          <w:bCs/>
          <w:kern w:val="0"/>
          <w:sz w:val="24"/>
        </w:rPr>
        <w:t>五、评标方法和评标标准</w:t>
      </w:r>
    </w:p>
    <w:p w:rsidR="00E34123" w:rsidRPr="003C78FD" w:rsidRDefault="00E34123" w:rsidP="003C78FD">
      <w:pPr>
        <w:snapToGrid w:val="0"/>
        <w:spacing w:line="360" w:lineRule="auto"/>
        <w:ind w:firstLineChars="200" w:firstLine="480"/>
        <w:rPr>
          <w:rFonts w:ascii="黑体" w:eastAsia="黑体" w:hAnsi="黑体" w:cs="黑体"/>
          <w:bCs/>
          <w:kern w:val="0"/>
          <w:sz w:val="24"/>
        </w:rPr>
      </w:pPr>
      <w:r w:rsidRPr="003C78FD">
        <w:rPr>
          <w:rFonts w:ascii="黑体" w:eastAsia="黑体" w:hAnsi="黑体" w:cs="黑体" w:hint="eastAsia"/>
          <w:bCs/>
          <w:kern w:val="0"/>
          <w:sz w:val="24"/>
        </w:rPr>
        <w:lastRenderedPageBreak/>
        <w:t>（一）评标方法：综合评分法</w:t>
      </w:r>
    </w:p>
    <w:p w:rsidR="00E34123" w:rsidRDefault="00E34123" w:rsidP="00E34123">
      <w:pPr>
        <w:widowControl/>
        <w:shd w:val="clear" w:color="auto" w:fill="FFFFFF"/>
        <w:spacing w:line="360" w:lineRule="atLeast"/>
        <w:ind w:firstLine="600"/>
        <w:jc w:val="left"/>
        <w:rPr>
          <w:rFonts w:ascii="宋体" w:hAnsi="宋体" w:cs="宋体"/>
          <w:color w:val="000000"/>
          <w:kern w:val="0"/>
          <w:sz w:val="24"/>
        </w:rPr>
      </w:pPr>
      <w:r w:rsidRPr="003C78FD">
        <w:rPr>
          <w:rFonts w:ascii="黑体" w:eastAsia="黑体" w:hAnsi="黑体" w:cs="黑体" w:hint="eastAsia"/>
          <w:bCs/>
          <w:kern w:val="0"/>
          <w:sz w:val="24"/>
        </w:rPr>
        <w:t>（二）综合评分法评标标准</w:t>
      </w:r>
      <w:r>
        <w:rPr>
          <w:rFonts w:ascii="仿宋" w:eastAsia="仿宋" w:hAnsi="仿宋" w:cs="仿宋" w:hint="eastAsia"/>
          <w:color w:val="000000"/>
          <w:kern w:val="0"/>
          <w:sz w:val="30"/>
          <w:szCs w:val="30"/>
          <w:shd w:val="clear" w:color="auto" w:fill="FFFFFF"/>
        </w:rPr>
        <w:t>：</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46"/>
        <w:gridCol w:w="5953"/>
        <w:gridCol w:w="967"/>
      </w:tblGrid>
      <w:tr w:rsidR="00E34123" w:rsidRPr="00E256D6" w:rsidTr="00310341">
        <w:trPr>
          <w:trHeight w:val="900"/>
          <w:jc w:val="center"/>
        </w:trPr>
        <w:tc>
          <w:tcPr>
            <w:tcW w:w="2046" w:type="dxa"/>
            <w:vAlign w:val="center"/>
          </w:tcPr>
          <w:p w:rsidR="00E34123" w:rsidRPr="00E256D6" w:rsidRDefault="00E34123" w:rsidP="00310341">
            <w:pPr>
              <w:jc w:val="center"/>
              <w:rPr>
                <w:rFonts w:ascii="仿宋" w:eastAsia="仿宋" w:hAnsi="仿宋"/>
                <w:sz w:val="24"/>
              </w:rPr>
            </w:pPr>
            <w:r w:rsidRPr="00E256D6">
              <w:rPr>
                <w:rFonts w:ascii="仿宋" w:eastAsia="仿宋" w:hAnsi="仿宋" w:hint="eastAsia"/>
                <w:sz w:val="24"/>
              </w:rPr>
              <w:t>分值构成</w:t>
            </w:r>
          </w:p>
          <w:p w:rsidR="00E34123" w:rsidRPr="00E256D6" w:rsidRDefault="00E34123" w:rsidP="00310341">
            <w:pPr>
              <w:jc w:val="center"/>
              <w:rPr>
                <w:rFonts w:ascii="仿宋" w:eastAsia="仿宋" w:hAnsi="仿宋"/>
                <w:sz w:val="24"/>
              </w:rPr>
            </w:pPr>
            <w:r w:rsidRPr="00E256D6">
              <w:rPr>
                <w:rFonts w:ascii="仿宋" w:eastAsia="仿宋" w:hAnsi="仿宋"/>
                <w:sz w:val="24"/>
              </w:rPr>
              <w:t>(</w:t>
            </w:r>
            <w:r w:rsidRPr="00E256D6">
              <w:rPr>
                <w:rFonts w:ascii="仿宋" w:eastAsia="仿宋" w:hAnsi="仿宋" w:hint="eastAsia"/>
                <w:sz w:val="24"/>
              </w:rPr>
              <w:t>总分</w:t>
            </w:r>
            <w:r w:rsidRPr="00E256D6">
              <w:rPr>
                <w:rFonts w:ascii="仿宋" w:eastAsia="仿宋" w:hAnsi="仿宋"/>
                <w:sz w:val="24"/>
              </w:rPr>
              <w:t>100</w:t>
            </w:r>
            <w:r w:rsidRPr="00E256D6">
              <w:rPr>
                <w:rFonts w:ascii="仿宋" w:eastAsia="仿宋" w:hAnsi="仿宋" w:hint="eastAsia"/>
                <w:sz w:val="24"/>
              </w:rPr>
              <w:t>分</w:t>
            </w:r>
            <w:r w:rsidRPr="00E256D6">
              <w:rPr>
                <w:rFonts w:ascii="仿宋" w:eastAsia="仿宋" w:hAnsi="仿宋"/>
                <w:sz w:val="24"/>
              </w:rPr>
              <w:t>)</w:t>
            </w:r>
          </w:p>
        </w:tc>
        <w:tc>
          <w:tcPr>
            <w:tcW w:w="6920" w:type="dxa"/>
            <w:gridSpan w:val="2"/>
            <w:vAlign w:val="center"/>
          </w:tcPr>
          <w:p w:rsidR="00E34123" w:rsidRPr="00E256D6" w:rsidRDefault="00E34123" w:rsidP="00310341">
            <w:pPr>
              <w:spacing w:line="360" w:lineRule="auto"/>
              <w:ind w:firstLineChars="200" w:firstLine="480"/>
              <w:rPr>
                <w:rFonts w:ascii="仿宋" w:eastAsia="仿宋" w:hAnsi="仿宋"/>
                <w:sz w:val="24"/>
              </w:rPr>
            </w:pPr>
            <w:r w:rsidRPr="00E256D6">
              <w:rPr>
                <w:rFonts w:ascii="仿宋" w:eastAsia="仿宋" w:hAnsi="仿宋" w:hint="eastAsia"/>
                <w:sz w:val="24"/>
              </w:rPr>
              <w:t>价格分值：</w:t>
            </w:r>
            <w:r w:rsidRPr="00E256D6">
              <w:rPr>
                <w:rFonts w:ascii="仿宋" w:eastAsia="仿宋" w:hAnsi="仿宋"/>
                <w:color w:val="FF0000"/>
                <w:sz w:val="24"/>
                <w:u w:val="single"/>
              </w:rPr>
              <w:t>40</w:t>
            </w:r>
            <w:r w:rsidRPr="00E256D6">
              <w:rPr>
                <w:rFonts w:ascii="仿宋" w:eastAsia="仿宋" w:hAnsi="仿宋" w:hint="eastAsia"/>
                <w:sz w:val="24"/>
              </w:rPr>
              <w:t>分</w:t>
            </w:r>
          </w:p>
          <w:p w:rsidR="00E34123" w:rsidRPr="00E256D6" w:rsidRDefault="00E34123" w:rsidP="00310341">
            <w:pPr>
              <w:spacing w:line="360" w:lineRule="auto"/>
              <w:ind w:firstLineChars="200" w:firstLine="480"/>
              <w:rPr>
                <w:rFonts w:ascii="仿宋" w:eastAsia="仿宋" w:hAnsi="仿宋"/>
                <w:sz w:val="24"/>
              </w:rPr>
            </w:pPr>
            <w:r w:rsidRPr="00E256D6">
              <w:rPr>
                <w:rFonts w:ascii="仿宋" w:eastAsia="仿宋" w:hAnsi="仿宋" w:hint="eastAsia"/>
                <w:sz w:val="24"/>
              </w:rPr>
              <w:t>商务部分：</w:t>
            </w:r>
            <w:r w:rsidRPr="00E256D6">
              <w:rPr>
                <w:rFonts w:ascii="仿宋" w:eastAsia="仿宋" w:hAnsi="仿宋"/>
                <w:color w:val="FF0000"/>
                <w:sz w:val="24"/>
                <w:u w:val="single"/>
              </w:rPr>
              <w:t>20</w:t>
            </w:r>
            <w:r w:rsidRPr="00E256D6">
              <w:rPr>
                <w:rFonts w:ascii="仿宋" w:eastAsia="仿宋" w:hAnsi="仿宋" w:hint="eastAsia"/>
                <w:sz w:val="24"/>
              </w:rPr>
              <w:t>分</w:t>
            </w:r>
          </w:p>
          <w:p w:rsidR="00E34123" w:rsidRPr="00E256D6" w:rsidRDefault="00E34123" w:rsidP="00310341">
            <w:pPr>
              <w:spacing w:line="360" w:lineRule="auto"/>
              <w:ind w:firstLineChars="200" w:firstLine="480"/>
              <w:rPr>
                <w:rFonts w:ascii="仿宋" w:eastAsia="仿宋" w:hAnsi="仿宋"/>
                <w:sz w:val="24"/>
              </w:rPr>
            </w:pPr>
            <w:r w:rsidRPr="00E256D6">
              <w:rPr>
                <w:rFonts w:ascii="仿宋" w:eastAsia="仿宋" w:hAnsi="仿宋" w:hint="eastAsia"/>
                <w:sz w:val="24"/>
              </w:rPr>
              <w:t>技术部分：</w:t>
            </w:r>
            <w:r w:rsidRPr="00E256D6">
              <w:rPr>
                <w:rFonts w:ascii="仿宋" w:eastAsia="仿宋" w:hAnsi="仿宋"/>
                <w:color w:val="FF0000"/>
                <w:sz w:val="24"/>
                <w:u w:val="single"/>
              </w:rPr>
              <w:t>40</w:t>
            </w:r>
            <w:r w:rsidRPr="00E256D6">
              <w:rPr>
                <w:rFonts w:ascii="仿宋" w:eastAsia="仿宋" w:hAnsi="仿宋" w:hint="eastAsia"/>
                <w:sz w:val="24"/>
              </w:rPr>
              <w:t>分</w:t>
            </w:r>
          </w:p>
        </w:tc>
      </w:tr>
      <w:tr w:rsidR="00E34123" w:rsidRPr="00E256D6" w:rsidTr="00310341">
        <w:trPr>
          <w:trHeight w:val="567"/>
          <w:jc w:val="center"/>
        </w:trPr>
        <w:tc>
          <w:tcPr>
            <w:tcW w:w="8966" w:type="dxa"/>
            <w:gridSpan w:val="3"/>
            <w:vAlign w:val="center"/>
          </w:tcPr>
          <w:p w:rsidR="00E34123" w:rsidRPr="00E256D6" w:rsidRDefault="00E34123" w:rsidP="00310341">
            <w:pPr>
              <w:jc w:val="center"/>
              <w:rPr>
                <w:rFonts w:ascii="仿宋" w:eastAsia="仿宋" w:hAnsi="仿宋"/>
                <w:b/>
                <w:sz w:val="24"/>
              </w:rPr>
            </w:pPr>
            <w:r w:rsidRPr="00E256D6">
              <w:rPr>
                <w:rFonts w:ascii="仿宋" w:eastAsia="仿宋" w:hAnsi="仿宋" w:hint="eastAsia"/>
                <w:b/>
                <w:sz w:val="24"/>
              </w:rPr>
              <w:t>（一）价格部分（满分</w:t>
            </w:r>
            <w:r w:rsidRPr="00E256D6">
              <w:rPr>
                <w:rFonts w:ascii="仿宋" w:eastAsia="仿宋" w:hAnsi="仿宋"/>
                <w:b/>
                <w:color w:val="FF0000"/>
                <w:sz w:val="24"/>
                <w:u w:val="single"/>
              </w:rPr>
              <w:t>40</w:t>
            </w:r>
            <w:r w:rsidRPr="00E256D6">
              <w:rPr>
                <w:rFonts w:ascii="仿宋" w:eastAsia="仿宋" w:hAnsi="仿宋" w:hint="eastAsia"/>
                <w:b/>
                <w:sz w:val="24"/>
              </w:rPr>
              <w:t>分）</w:t>
            </w:r>
          </w:p>
        </w:tc>
      </w:tr>
      <w:tr w:rsidR="00E34123" w:rsidRPr="00E256D6" w:rsidTr="00310341">
        <w:trPr>
          <w:trHeight w:val="567"/>
          <w:jc w:val="center"/>
        </w:trPr>
        <w:tc>
          <w:tcPr>
            <w:tcW w:w="2046" w:type="dxa"/>
            <w:vAlign w:val="center"/>
          </w:tcPr>
          <w:p w:rsidR="00E34123" w:rsidRPr="00E256D6" w:rsidRDefault="00E34123" w:rsidP="00310341">
            <w:pPr>
              <w:jc w:val="center"/>
              <w:rPr>
                <w:rFonts w:ascii="仿宋" w:eastAsia="仿宋" w:hAnsi="仿宋"/>
                <w:b/>
                <w:sz w:val="24"/>
              </w:rPr>
            </w:pPr>
            <w:r w:rsidRPr="00E256D6">
              <w:rPr>
                <w:rFonts w:ascii="仿宋" w:eastAsia="仿宋" w:hAnsi="仿宋" w:hint="eastAsia"/>
                <w:b/>
                <w:sz w:val="24"/>
              </w:rPr>
              <w:t>评分因素</w:t>
            </w:r>
          </w:p>
        </w:tc>
        <w:tc>
          <w:tcPr>
            <w:tcW w:w="5953" w:type="dxa"/>
            <w:vAlign w:val="center"/>
          </w:tcPr>
          <w:p w:rsidR="00E34123" w:rsidRPr="00E256D6" w:rsidRDefault="00E34123" w:rsidP="00310341">
            <w:pPr>
              <w:jc w:val="center"/>
              <w:rPr>
                <w:rFonts w:ascii="仿宋" w:eastAsia="仿宋" w:hAnsi="仿宋"/>
                <w:b/>
                <w:sz w:val="24"/>
              </w:rPr>
            </w:pPr>
            <w:r w:rsidRPr="00E256D6">
              <w:rPr>
                <w:rFonts w:ascii="仿宋" w:eastAsia="仿宋" w:hAnsi="仿宋" w:hint="eastAsia"/>
                <w:b/>
                <w:sz w:val="24"/>
              </w:rPr>
              <w:t>评分标准</w:t>
            </w:r>
          </w:p>
        </w:tc>
        <w:tc>
          <w:tcPr>
            <w:tcW w:w="967" w:type="dxa"/>
            <w:vAlign w:val="center"/>
          </w:tcPr>
          <w:p w:rsidR="00E34123" w:rsidRPr="00E256D6" w:rsidRDefault="00E34123" w:rsidP="00310341">
            <w:pPr>
              <w:jc w:val="center"/>
              <w:rPr>
                <w:rFonts w:ascii="仿宋" w:eastAsia="仿宋" w:hAnsi="仿宋"/>
                <w:b/>
                <w:sz w:val="24"/>
              </w:rPr>
            </w:pPr>
            <w:r w:rsidRPr="00E256D6">
              <w:rPr>
                <w:rFonts w:ascii="仿宋" w:eastAsia="仿宋" w:hAnsi="仿宋" w:hint="eastAsia"/>
                <w:b/>
                <w:sz w:val="24"/>
              </w:rPr>
              <w:t>分值</w:t>
            </w:r>
          </w:p>
        </w:tc>
      </w:tr>
      <w:tr w:rsidR="00E34123" w:rsidRPr="00E256D6" w:rsidTr="00310341">
        <w:trPr>
          <w:trHeight w:val="1519"/>
          <w:jc w:val="center"/>
        </w:trPr>
        <w:tc>
          <w:tcPr>
            <w:tcW w:w="2046" w:type="dxa"/>
            <w:vAlign w:val="center"/>
          </w:tcPr>
          <w:p w:rsidR="00E34123" w:rsidRPr="00E256D6" w:rsidRDefault="00E34123" w:rsidP="00310341">
            <w:pPr>
              <w:jc w:val="center"/>
              <w:rPr>
                <w:rFonts w:ascii="仿宋" w:eastAsia="仿宋" w:hAnsi="仿宋"/>
                <w:sz w:val="24"/>
              </w:rPr>
            </w:pPr>
            <w:r w:rsidRPr="00E256D6">
              <w:rPr>
                <w:rFonts w:ascii="仿宋" w:eastAsia="仿宋" w:hAnsi="仿宋" w:hint="eastAsia"/>
                <w:sz w:val="24"/>
              </w:rPr>
              <w:t>投标报价</w:t>
            </w:r>
          </w:p>
          <w:p w:rsidR="00E34123" w:rsidRPr="00E256D6" w:rsidRDefault="00E34123" w:rsidP="00310341">
            <w:pPr>
              <w:jc w:val="center"/>
              <w:rPr>
                <w:rFonts w:ascii="仿宋" w:eastAsia="仿宋" w:hAnsi="仿宋"/>
                <w:sz w:val="24"/>
              </w:rPr>
            </w:pPr>
            <w:r w:rsidRPr="00E256D6">
              <w:rPr>
                <w:rFonts w:ascii="仿宋" w:eastAsia="仿宋" w:hAnsi="仿宋" w:hint="eastAsia"/>
                <w:sz w:val="24"/>
              </w:rPr>
              <w:t>评分标准</w:t>
            </w:r>
          </w:p>
        </w:tc>
        <w:tc>
          <w:tcPr>
            <w:tcW w:w="5953" w:type="dxa"/>
            <w:vAlign w:val="center"/>
          </w:tcPr>
          <w:p w:rsidR="00E34123" w:rsidRPr="00E256D6" w:rsidRDefault="00E34123" w:rsidP="00310341">
            <w:pPr>
              <w:rPr>
                <w:rFonts w:ascii="仿宋" w:eastAsia="仿宋" w:hAnsi="仿宋"/>
                <w:sz w:val="24"/>
              </w:rPr>
            </w:pPr>
            <w:r w:rsidRPr="00E256D6">
              <w:rPr>
                <w:rFonts w:ascii="仿宋" w:eastAsia="仿宋" w:hAnsi="仿宋" w:hint="eastAsia"/>
                <w:sz w:val="24"/>
              </w:rPr>
              <w:t>评标基准价：满足招标文件要求的有效投标报价中，最低的投标报价为评标基准价。</w:t>
            </w:r>
          </w:p>
          <w:p w:rsidR="00E34123" w:rsidRPr="00E256D6" w:rsidRDefault="00E34123" w:rsidP="00310341">
            <w:pPr>
              <w:rPr>
                <w:rFonts w:ascii="仿宋" w:eastAsia="仿宋" w:hAnsi="仿宋"/>
                <w:sz w:val="24"/>
              </w:rPr>
            </w:pPr>
            <w:r w:rsidRPr="00E256D6">
              <w:rPr>
                <w:rFonts w:ascii="仿宋" w:eastAsia="仿宋" w:hAnsi="仿宋" w:hint="eastAsia"/>
                <w:sz w:val="24"/>
              </w:rPr>
              <w:t>投标报价得分</w:t>
            </w:r>
            <w:r w:rsidRPr="00E256D6">
              <w:rPr>
                <w:rFonts w:ascii="仿宋" w:eastAsia="仿宋" w:hAnsi="仿宋"/>
                <w:sz w:val="24"/>
              </w:rPr>
              <w:t>=</w:t>
            </w:r>
            <w:r w:rsidRPr="00E256D6">
              <w:rPr>
                <w:rFonts w:ascii="仿宋" w:eastAsia="仿宋" w:hAnsi="仿宋" w:hint="eastAsia"/>
                <w:sz w:val="24"/>
              </w:rPr>
              <w:t>（评标基准价</w:t>
            </w:r>
            <w:r w:rsidRPr="00E256D6">
              <w:rPr>
                <w:rFonts w:ascii="仿宋" w:eastAsia="仿宋" w:hAnsi="仿宋"/>
                <w:sz w:val="24"/>
              </w:rPr>
              <w:t>/</w:t>
            </w:r>
            <w:r w:rsidRPr="00E256D6">
              <w:rPr>
                <w:rFonts w:ascii="仿宋" w:eastAsia="仿宋" w:hAnsi="仿宋" w:hint="eastAsia"/>
                <w:sz w:val="24"/>
              </w:rPr>
              <w:t>投标报价）×</w:t>
            </w:r>
            <w:r w:rsidRPr="00E256D6">
              <w:rPr>
                <w:rFonts w:ascii="仿宋" w:eastAsia="仿宋" w:hAnsi="仿宋"/>
                <w:color w:val="FF0000"/>
                <w:sz w:val="24"/>
                <w:u w:val="single"/>
              </w:rPr>
              <w:t>40</w:t>
            </w:r>
          </w:p>
        </w:tc>
        <w:tc>
          <w:tcPr>
            <w:tcW w:w="967" w:type="dxa"/>
            <w:vAlign w:val="center"/>
          </w:tcPr>
          <w:p w:rsidR="00E34123" w:rsidRPr="00E256D6" w:rsidRDefault="00E34123" w:rsidP="00310341">
            <w:pPr>
              <w:jc w:val="center"/>
              <w:rPr>
                <w:rFonts w:ascii="仿宋" w:eastAsia="仿宋" w:hAnsi="仿宋"/>
                <w:sz w:val="24"/>
              </w:rPr>
            </w:pPr>
            <w:r w:rsidRPr="00E256D6">
              <w:rPr>
                <w:rFonts w:ascii="仿宋" w:eastAsia="仿宋" w:hAnsi="仿宋"/>
                <w:color w:val="FF0000"/>
                <w:sz w:val="24"/>
                <w:u w:val="single"/>
              </w:rPr>
              <w:t>40</w:t>
            </w:r>
            <w:r w:rsidRPr="00E256D6">
              <w:rPr>
                <w:rFonts w:ascii="仿宋" w:eastAsia="仿宋" w:hAnsi="仿宋" w:hint="eastAsia"/>
                <w:sz w:val="24"/>
              </w:rPr>
              <w:t>分</w:t>
            </w:r>
          </w:p>
        </w:tc>
      </w:tr>
      <w:tr w:rsidR="00E34123" w:rsidRPr="00E256D6" w:rsidTr="00310341">
        <w:trPr>
          <w:trHeight w:val="567"/>
          <w:jc w:val="center"/>
        </w:trPr>
        <w:tc>
          <w:tcPr>
            <w:tcW w:w="8966" w:type="dxa"/>
            <w:gridSpan w:val="3"/>
            <w:vAlign w:val="center"/>
          </w:tcPr>
          <w:p w:rsidR="00E34123" w:rsidRPr="00E256D6" w:rsidRDefault="00E34123" w:rsidP="00310341">
            <w:pPr>
              <w:jc w:val="center"/>
              <w:rPr>
                <w:rFonts w:ascii="仿宋" w:eastAsia="仿宋" w:hAnsi="仿宋"/>
                <w:b/>
                <w:sz w:val="24"/>
              </w:rPr>
            </w:pPr>
            <w:r w:rsidRPr="00E256D6">
              <w:rPr>
                <w:rFonts w:ascii="仿宋" w:eastAsia="仿宋" w:hAnsi="仿宋" w:hint="eastAsia"/>
                <w:b/>
                <w:sz w:val="24"/>
              </w:rPr>
              <w:t>（二）商务部分（满分</w:t>
            </w:r>
            <w:r w:rsidRPr="00E256D6">
              <w:rPr>
                <w:rFonts w:ascii="仿宋" w:eastAsia="仿宋" w:hAnsi="仿宋"/>
                <w:b/>
                <w:color w:val="FF0000"/>
                <w:sz w:val="24"/>
                <w:u w:val="single"/>
              </w:rPr>
              <w:t>20</w:t>
            </w:r>
            <w:r w:rsidRPr="00E256D6">
              <w:rPr>
                <w:rFonts w:ascii="仿宋" w:eastAsia="仿宋" w:hAnsi="仿宋" w:hint="eastAsia"/>
                <w:b/>
                <w:sz w:val="24"/>
              </w:rPr>
              <w:t>分）</w:t>
            </w:r>
          </w:p>
        </w:tc>
      </w:tr>
      <w:tr w:rsidR="00E34123" w:rsidRPr="00E256D6" w:rsidTr="00310341">
        <w:trPr>
          <w:trHeight w:val="567"/>
          <w:jc w:val="center"/>
        </w:trPr>
        <w:tc>
          <w:tcPr>
            <w:tcW w:w="2046" w:type="dxa"/>
            <w:vAlign w:val="center"/>
          </w:tcPr>
          <w:p w:rsidR="00E34123" w:rsidRPr="00E256D6" w:rsidRDefault="00E34123" w:rsidP="00310341">
            <w:pPr>
              <w:jc w:val="center"/>
              <w:rPr>
                <w:rFonts w:ascii="仿宋" w:eastAsia="仿宋" w:hAnsi="仿宋"/>
                <w:b/>
                <w:sz w:val="24"/>
              </w:rPr>
            </w:pPr>
            <w:r w:rsidRPr="00E256D6">
              <w:rPr>
                <w:rFonts w:ascii="仿宋" w:eastAsia="仿宋" w:hAnsi="仿宋" w:hint="eastAsia"/>
                <w:b/>
                <w:sz w:val="24"/>
              </w:rPr>
              <w:t>评分因素</w:t>
            </w:r>
          </w:p>
        </w:tc>
        <w:tc>
          <w:tcPr>
            <w:tcW w:w="5953" w:type="dxa"/>
            <w:vAlign w:val="center"/>
          </w:tcPr>
          <w:p w:rsidR="00E34123" w:rsidRPr="00E256D6" w:rsidRDefault="00E34123" w:rsidP="00310341">
            <w:pPr>
              <w:jc w:val="center"/>
              <w:rPr>
                <w:rFonts w:ascii="仿宋" w:eastAsia="仿宋" w:hAnsi="仿宋"/>
                <w:b/>
                <w:sz w:val="24"/>
              </w:rPr>
            </w:pPr>
            <w:r w:rsidRPr="00E256D6">
              <w:rPr>
                <w:rFonts w:ascii="仿宋" w:eastAsia="仿宋" w:hAnsi="仿宋" w:hint="eastAsia"/>
                <w:b/>
                <w:sz w:val="24"/>
              </w:rPr>
              <w:t>评分标准</w:t>
            </w:r>
          </w:p>
        </w:tc>
        <w:tc>
          <w:tcPr>
            <w:tcW w:w="967" w:type="dxa"/>
            <w:vAlign w:val="center"/>
          </w:tcPr>
          <w:p w:rsidR="00E34123" w:rsidRPr="00E256D6" w:rsidRDefault="00E34123" w:rsidP="00310341">
            <w:pPr>
              <w:jc w:val="center"/>
              <w:rPr>
                <w:rFonts w:ascii="仿宋" w:eastAsia="仿宋" w:hAnsi="仿宋"/>
                <w:b/>
                <w:sz w:val="24"/>
              </w:rPr>
            </w:pPr>
            <w:r w:rsidRPr="00E256D6">
              <w:rPr>
                <w:rFonts w:ascii="仿宋" w:eastAsia="仿宋" w:hAnsi="仿宋" w:hint="eastAsia"/>
                <w:b/>
                <w:sz w:val="24"/>
              </w:rPr>
              <w:t>分值</w:t>
            </w:r>
          </w:p>
        </w:tc>
      </w:tr>
      <w:tr w:rsidR="00E34123" w:rsidRPr="00E256D6" w:rsidTr="00310341">
        <w:trPr>
          <w:trHeight w:val="567"/>
          <w:jc w:val="center"/>
        </w:trPr>
        <w:tc>
          <w:tcPr>
            <w:tcW w:w="2046" w:type="dxa"/>
            <w:vAlign w:val="center"/>
          </w:tcPr>
          <w:p w:rsidR="00E34123" w:rsidRPr="00E256D6" w:rsidRDefault="00E34123" w:rsidP="00310341">
            <w:pPr>
              <w:rPr>
                <w:rFonts w:ascii="仿宋" w:eastAsia="仿宋" w:hAnsi="仿宋"/>
                <w:sz w:val="24"/>
              </w:rPr>
            </w:pPr>
            <w:r w:rsidRPr="00E256D6">
              <w:rPr>
                <w:rFonts w:ascii="仿宋" w:eastAsia="仿宋" w:hAnsi="仿宋" w:hint="eastAsia"/>
                <w:sz w:val="24"/>
              </w:rPr>
              <w:t>节约能源、保护环境政策加分</w:t>
            </w:r>
          </w:p>
          <w:p w:rsidR="00E34123" w:rsidRPr="00E256D6" w:rsidRDefault="00E34123" w:rsidP="00310341">
            <w:pPr>
              <w:spacing w:line="360" w:lineRule="exact"/>
              <w:jc w:val="center"/>
              <w:rPr>
                <w:rFonts w:ascii="仿宋" w:eastAsia="仿宋" w:hAnsi="仿宋"/>
                <w:sz w:val="24"/>
              </w:rPr>
            </w:pPr>
          </w:p>
        </w:tc>
        <w:tc>
          <w:tcPr>
            <w:tcW w:w="5953" w:type="dxa"/>
            <w:vAlign w:val="center"/>
          </w:tcPr>
          <w:p w:rsidR="00E34123" w:rsidRPr="00E256D6" w:rsidRDefault="00E34123" w:rsidP="00310341">
            <w:pPr>
              <w:rPr>
                <w:rFonts w:ascii="仿宋" w:eastAsia="仿宋" w:hAnsi="仿宋"/>
                <w:sz w:val="24"/>
                <w:lang w:val="en-GB"/>
              </w:rPr>
            </w:pPr>
            <w:r w:rsidRPr="00E256D6">
              <w:rPr>
                <w:rFonts w:ascii="仿宋" w:eastAsia="仿宋" w:hAnsi="仿宋" w:hint="eastAsia"/>
                <w:sz w:val="24"/>
                <w:lang w:val="en-GB"/>
              </w:rPr>
              <w:t>1、除政府强制采购的节能产品外，投标人所投其他产品属于“节能产品政府采购清单”优先采购产品，</w:t>
            </w:r>
            <w:r w:rsidRPr="00E256D6">
              <w:rPr>
                <w:rFonts w:ascii="仿宋" w:eastAsia="仿宋" w:hAnsi="仿宋" w:hint="eastAsia"/>
                <w:sz w:val="24"/>
                <w:lang w:val="zh-CN"/>
              </w:rPr>
              <w:t>投标文件中须提供最新一期《节能产品政府采购清单》中产品</w:t>
            </w:r>
            <w:proofErr w:type="gramStart"/>
            <w:r w:rsidRPr="00E256D6">
              <w:rPr>
                <w:rFonts w:ascii="仿宋" w:eastAsia="仿宋" w:hAnsi="仿宋" w:hint="eastAsia"/>
                <w:sz w:val="24"/>
                <w:lang w:val="zh-CN"/>
              </w:rPr>
              <w:t>所在页并加盖</w:t>
            </w:r>
            <w:proofErr w:type="gramEnd"/>
            <w:r w:rsidRPr="00E256D6">
              <w:rPr>
                <w:rFonts w:ascii="仿宋" w:eastAsia="仿宋" w:hAnsi="仿宋" w:hint="eastAsia"/>
                <w:sz w:val="24"/>
                <w:lang w:val="zh-CN"/>
              </w:rPr>
              <w:t>投标人公章的原件扫描件（或图片）。</w:t>
            </w:r>
            <w:r w:rsidRPr="00E256D6">
              <w:rPr>
                <w:rFonts w:ascii="仿宋" w:eastAsia="仿宋" w:hAnsi="仿宋" w:hint="eastAsia"/>
                <w:sz w:val="24"/>
                <w:lang w:val="en-GB"/>
              </w:rPr>
              <w:t>每项0.5分，满分1分。</w:t>
            </w:r>
          </w:p>
          <w:p w:rsidR="00E34123" w:rsidRPr="00E256D6" w:rsidRDefault="00E34123" w:rsidP="00310341">
            <w:pPr>
              <w:rPr>
                <w:rFonts w:ascii="仿宋" w:eastAsia="仿宋" w:hAnsi="仿宋"/>
                <w:sz w:val="24"/>
                <w:lang w:val="en-GB"/>
              </w:rPr>
            </w:pPr>
            <w:r w:rsidRPr="00E256D6">
              <w:rPr>
                <w:rFonts w:ascii="仿宋" w:eastAsia="仿宋" w:hAnsi="仿宋" w:hint="eastAsia"/>
                <w:sz w:val="24"/>
                <w:lang w:val="en-GB"/>
              </w:rPr>
              <w:t>2、投标人所投产品属于“环境标志产品政府采购清单”内产品，</w:t>
            </w:r>
            <w:r w:rsidRPr="00E256D6">
              <w:rPr>
                <w:rFonts w:ascii="仿宋" w:eastAsia="仿宋" w:hAnsi="仿宋" w:hint="eastAsia"/>
                <w:sz w:val="24"/>
                <w:lang w:val="zh-CN"/>
              </w:rPr>
              <w:t>投标文件中须提供最新一期《环保产品政府采购清单》中产品</w:t>
            </w:r>
            <w:proofErr w:type="gramStart"/>
            <w:r w:rsidRPr="00E256D6">
              <w:rPr>
                <w:rFonts w:ascii="仿宋" w:eastAsia="仿宋" w:hAnsi="仿宋" w:hint="eastAsia"/>
                <w:sz w:val="24"/>
                <w:lang w:val="zh-CN"/>
              </w:rPr>
              <w:t>所在页并加盖</w:t>
            </w:r>
            <w:proofErr w:type="gramEnd"/>
            <w:r w:rsidRPr="00E256D6">
              <w:rPr>
                <w:rFonts w:ascii="仿宋" w:eastAsia="仿宋" w:hAnsi="仿宋" w:hint="eastAsia"/>
                <w:sz w:val="24"/>
                <w:lang w:val="zh-CN"/>
              </w:rPr>
              <w:t>投标人公章的原件扫描件（或图片）。</w:t>
            </w:r>
            <w:r w:rsidRPr="00E256D6">
              <w:rPr>
                <w:rFonts w:ascii="仿宋" w:eastAsia="仿宋" w:hAnsi="仿宋" w:hint="eastAsia"/>
                <w:sz w:val="24"/>
                <w:lang w:val="en-GB"/>
              </w:rPr>
              <w:t>每项0.5分，满分1分。</w:t>
            </w:r>
          </w:p>
          <w:p w:rsidR="00E34123" w:rsidRPr="00E256D6" w:rsidRDefault="00E34123" w:rsidP="00310341">
            <w:pPr>
              <w:rPr>
                <w:rFonts w:ascii="仿宋" w:eastAsia="仿宋" w:hAnsi="仿宋"/>
                <w:color w:val="FF0000"/>
                <w:sz w:val="24"/>
                <w:lang w:val="en-GB"/>
              </w:rPr>
            </w:pPr>
            <w:r w:rsidRPr="00E256D6">
              <w:rPr>
                <w:rFonts w:ascii="仿宋" w:eastAsia="仿宋" w:hAnsi="仿宋" w:hint="eastAsia"/>
                <w:color w:val="FF0000"/>
                <w:sz w:val="24"/>
                <w:lang w:val="en-GB"/>
              </w:rPr>
              <w:t>注：对于同时列入节能产品政府采购清单和环保清单的产品，应当优先于只列入其中一个清单的产品。</w:t>
            </w:r>
          </w:p>
        </w:tc>
        <w:tc>
          <w:tcPr>
            <w:tcW w:w="967" w:type="dxa"/>
            <w:vAlign w:val="center"/>
          </w:tcPr>
          <w:p w:rsidR="00E34123" w:rsidRPr="00E256D6" w:rsidRDefault="00E34123" w:rsidP="00310341">
            <w:pPr>
              <w:ind w:firstLineChars="50" w:firstLine="120"/>
              <w:rPr>
                <w:rFonts w:ascii="仿宋" w:eastAsia="仿宋" w:hAnsi="仿宋"/>
                <w:color w:val="FF0000"/>
                <w:sz w:val="24"/>
                <w:u w:val="single"/>
              </w:rPr>
            </w:pPr>
            <w:r w:rsidRPr="00E256D6">
              <w:rPr>
                <w:rFonts w:ascii="仿宋" w:eastAsia="仿宋" w:hAnsi="仿宋" w:hint="eastAsia"/>
                <w:color w:val="FF0000"/>
                <w:sz w:val="24"/>
                <w:u w:val="single"/>
              </w:rPr>
              <w:t>1</w:t>
            </w:r>
            <w:r w:rsidRPr="00E256D6">
              <w:rPr>
                <w:rFonts w:ascii="仿宋" w:eastAsia="仿宋" w:hAnsi="仿宋" w:hint="eastAsia"/>
                <w:sz w:val="24"/>
              </w:rPr>
              <w:t>分</w:t>
            </w:r>
          </w:p>
        </w:tc>
      </w:tr>
      <w:tr w:rsidR="00E34123" w:rsidRPr="00E256D6" w:rsidTr="00310341">
        <w:trPr>
          <w:trHeight w:val="567"/>
          <w:jc w:val="center"/>
        </w:trPr>
        <w:tc>
          <w:tcPr>
            <w:tcW w:w="2046" w:type="dxa"/>
            <w:vAlign w:val="center"/>
          </w:tcPr>
          <w:p w:rsidR="00E34123" w:rsidRPr="00E256D6" w:rsidRDefault="00E34123" w:rsidP="00310341">
            <w:pPr>
              <w:spacing w:line="360" w:lineRule="exact"/>
              <w:jc w:val="center"/>
              <w:rPr>
                <w:rFonts w:ascii="仿宋" w:eastAsia="仿宋" w:hAnsi="仿宋"/>
                <w:sz w:val="24"/>
              </w:rPr>
            </w:pPr>
            <w:r w:rsidRPr="00E256D6">
              <w:rPr>
                <w:rFonts w:ascii="仿宋" w:eastAsia="仿宋" w:hAnsi="仿宋" w:hint="eastAsia"/>
                <w:sz w:val="24"/>
              </w:rPr>
              <w:t>销售业绩</w:t>
            </w:r>
          </w:p>
        </w:tc>
        <w:tc>
          <w:tcPr>
            <w:tcW w:w="5953" w:type="dxa"/>
            <w:vAlign w:val="center"/>
          </w:tcPr>
          <w:p w:rsidR="00E34123" w:rsidRPr="00E256D6" w:rsidRDefault="006B768F" w:rsidP="00124F14">
            <w:pPr>
              <w:spacing w:line="360" w:lineRule="exact"/>
              <w:rPr>
                <w:rFonts w:ascii="仿宋" w:eastAsia="仿宋" w:hAnsi="仿宋"/>
                <w:sz w:val="24"/>
              </w:rPr>
            </w:pPr>
            <w:r w:rsidRPr="00E256D6">
              <w:rPr>
                <w:rFonts w:ascii="仿宋" w:eastAsia="仿宋" w:hAnsi="仿宋" w:hint="eastAsia"/>
                <w:sz w:val="24"/>
              </w:rPr>
              <w:t>投标人</w:t>
            </w:r>
            <w:r w:rsidR="00124F14">
              <w:rPr>
                <w:rFonts w:ascii="仿宋" w:eastAsia="仿宋" w:hAnsi="仿宋"/>
                <w:sz w:val="24"/>
              </w:rPr>
              <w:t>201</w:t>
            </w:r>
            <w:r w:rsidR="00124F14">
              <w:rPr>
                <w:rFonts w:ascii="仿宋" w:eastAsia="仿宋" w:hAnsi="仿宋" w:hint="eastAsia"/>
                <w:sz w:val="24"/>
              </w:rPr>
              <w:t>6</w:t>
            </w:r>
            <w:r w:rsidRPr="00E256D6">
              <w:rPr>
                <w:rFonts w:ascii="仿宋" w:eastAsia="仿宋" w:hAnsi="仿宋" w:hint="eastAsia"/>
                <w:sz w:val="24"/>
              </w:rPr>
              <w:t>年</w:t>
            </w:r>
            <w:r w:rsidRPr="00E256D6">
              <w:rPr>
                <w:rFonts w:ascii="仿宋" w:eastAsia="仿宋" w:hAnsi="仿宋"/>
                <w:sz w:val="24"/>
              </w:rPr>
              <w:t>1</w:t>
            </w:r>
            <w:r w:rsidRPr="00E256D6">
              <w:rPr>
                <w:rFonts w:ascii="仿宋" w:eastAsia="仿宋" w:hAnsi="仿宋" w:hint="eastAsia"/>
                <w:sz w:val="24"/>
              </w:rPr>
              <w:t>月</w:t>
            </w:r>
            <w:r w:rsidRPr="00E256D6">
              <w:rPr>
                <w:rFonts w:ascii="仿宋" w:eastAsia="仿宋" w:hAnsi="仿宋"/>
                <w:sz w:val="24"/>
              </w:rPr>
              <w:t>1</w:t>
            </w:r>
            <w:r w:rsidRPr="00E256D6">
              <w:rPr>
                <w:rFonts w:ascii="仿宋" w:eastAsia="仿宋" w:hAnsi="仿宋" w:hint="eastAsia"/>
                <w:sz w:val="24"/>
              </w:rPr>
              <w:t>日以来，具有类似项目业绩单次合同金额在</w:t>
            </w:r>
            <w:r>
              <w:rPr>
                <w:rFonts w:ascii="仿宋" w:eastAsia="仿宋" w:hAnsi="仿宋" w:hint="eastAsia"/>
                <w:sz w:val="24"/>
              </w:rPr>
              <w:t>：A包</w:t>
            </w:r>
            <w:r w:rsidR="00124F14">
              <w:rPr>
                <w:rFonts w:ascii="仿宋" w:eastAsia="仿宋" w:hAnsi="仿宋" w:hint="eastAsia"/>
                <w:sz w:val="24"/>
              </w:rPr>
              <w:t>57</w:t>
            </w:r>
            <w:r w:rsidRPr="00E256D6">
              <w:rPr>
                <w:rFonts w:ascii="仿宋" w:eastAsia="仿宋" w:hAnsi="仿宋" w:hint="eastAsia"/>
                <w:sz w:val="24"/>
              </w:rPr>
              <w:t>万以上（含</w:t>
            </w:r>
            <w:r w:rsidR="00124F14">
              <w:rPr>
                <w:rFonts w:ascii="仿宋" w:eastAsia="仿宋" w:hAnsi="仿宋" w:hint="eastAsia"/>
                <w:sz w:val="24"/>
              </w:rPr>
              <w:t>57</w:t>
            </w:r>
            <w:r w:rsidRPr="00E256D6">
              <w:rPr>
                <w:rFonts w:ascii="仿宋" w:eastAsia="仿宋" w:hAnsi="仿宋" w:hint="eastAsia"/>
                <w:sz w:val="24"/>
              </w:rPr>
              <w:t>万）</w:t>
            </w:r>
            <w:r w:rsidRPr="00E256D6">
              <w:rPr>
                <w:rFonts w:ascii="仿宋" w:eastAsia="仿宋" w:hAnsi="仿宋"/>
                <w:sz w:val="24"/>
              </w:rPr>
              <w:t>;</w:t>
            </w:r>
            <w:r>
              <w:rPr>
                <w:rFonts w:ascii="仿宋" w:eastAsia="仿宋" w:hAnsi="仿宋" w:hint="eastAsia"/>
                <w:sz w:val="24"/>
              </w:rPr>
              <w:t>B包</w:t>
            </w:r>
            <w:r w:rsidR="00124F14">
              <w:rPr>
                <w:rFonts w:ascii="仿宋" w:eastAsia="仿宋" w:hAnsi="仿宋" w:hint="eastAsia"/>
                <w:sz w:val="24"/>
              </w:rPr>
              <w:t>27</w:t>
            </w:r>
            <w:r w:rsidRPr="00E256D6">
              <w:rPr>
                <w:rFonts w:ascii="仿宋" w:eastAsia="仿宋" w:hAnsi="仿宋" w:hint="eastAsia"/>
                <w:sz w:val="24"/>
              </w:rPr>
              <w:t>万以上（含</w:t>
            </w:r>
            <w:r w:rsidR="00124F14">
              <w:rPr>
                <w:rFonts w:ascii="仿宋" w:eastAsia="仿宋" w:hAnsi="仿宋" w:hint="eastAsia"/>
                <w:sz w:val="24"/>
              </w:rPr>
              <w:t>27</w:t>
            </w:r>
            <w:r w:rsidRPr="00E256D6">
              <w:rPr>
                <w:rFonts w:ascii="仿宋" w:eastAsia="仿宋" w:hAnsi="仿宋" w:hint="eastAsia"/>
                <w:sz w:val="24"/>
              </w:rPr>
              <w:t>万）</w:t>
            </w:r>
            <w:r w:rsidRPr="00E256D6">
              <w:rPr>
                <w:rFonts w:ascii="仿宋" w:eastAsia="仿宋" w:hAnsi="仿宋"/>
                <w:sz w:val="24"/>
              </w:rPr>
              <w:t>;</w:t>
            </w:r>
            <w:r>
              <w:rPr>
                <w:rFonts w:ascii="仿宋" w:eastAsia="仿宋" w:hAnsi="仿宋" w:hint="eastAsia"/>
                <w:sz w:val="24"/>
              </w:rPr>
              <w:t xml:space="preserve"> C包</w:t>
            </w:r>
            <w:r w:rsidR="00124F14">
              <w:rPr>
                <w:rFonts w:ascii="仿宋" w:eastAsia="仿宋" w:hAnsi="仿宋" w:hint="eastAsia"/>
                <w:sz w:val="24"/>
              </w:rPr>
              <w:t>96</w:t>
            </w:r>
            <w:r w:rsidRPr="00E256D6">
              <w:rPr>
                <w:rFonts w:ascii="仿宋" w:eastAsia="仿宋" w:hAnsi="仿宋" w:hint="eastAsia"/>
                <w:sz w:val="24"/>
              </w:rPr>
              <w:t>万以上（含</w:t>
            </w:r>
            <w:r w:rsidR="00124F14">
              <w:rPr>
                <w:rFonts w:ascii="仿宋" w:eastAsia="仿宋" w:hAnsi="仿宋" w:hint="eastAsia"/>
                <w:sz w:val="24"/>
              </w:rPr>
              <w:t>96</w:t>
            </w:r>
            <w:r w:rsidRPr="00E256D6">
              <w:rPr>
                <w:rFonts w:ascii="仿宋" w:eastAsia="仿宋" w:hAnsi="仿宋" w:hint="eastAsia"/>
                <w:sz w:val="24"/>
              </w:rPr>
              <w:t>万）</w:t>
            </w:r>
            <w:r w:rsidR="00843C23">
              <w:rPr>
                <w:rFonts w:ascii="仿宋" w:eastAsia="仿宋" w:hAnsi="仿宋" w:hint="eastAsia"/>
                <w:sz w:val="24"/>
              </w:rPr>
              <w:t>;D包</w:t>
            </w:r>
            <w:r w:rsidR="00124F14">
              <w:rPr>
                <w:rFonts w:ascii="仿宋" w:eastAsia="仿宋" w:hAnsi="仿宋" w:hint="eastAsia"/>
                <w:sz w:val="24"/>
              </w:rPr>
              <w:t>33</w:t>
            </w:r>
            <w:r w:rsidR="00843C23" w:rsidRPr="00E256D6">
              <w:rPr>
                <w:rFonts w:ascii="仿宋" w:eastAsia="仿宋" w:hAnsi="仿宋" w:hint="eastAsia"/>
                <w:sz w:val="24"/>
              </w:rPr>
              <w:t>万以上（含</w:t>
            </w:r>
            <w:r w:rsidR="00124F14">
              <w:rPr>
                <w:rFonts w:ascii="仿宋" w:eastAsia="仿宋" w:hAnsi="仿宋" w:hint="eastAsia"/>
                <w:sz w:val="24"/>
              </w:rPr>
              <w:t>33</w:t>
            </w:r>
            <w:r w:rsidR="00843C23" w:rsidRPr="00E256D6">
              <w:rPr>
                <w:rFonts w:ascii="仿宋" w:eastAsia="仿宋" w:hAnsi="仿宋" w:hint="eastAsia"/>
                <w:sz w:val="24"/>
              </w:rPr>
              <w:t>万）</w:t>
            </w:r>
            <w:r w:rsidRPr="00E256D6">
              <w:rPr>
                <w:rFonts w:ascii="仿宋" w:eastAsia="仿宋" w:hAnsi="仿宋"/>
                <w:sz w:val="24"/>
              </w:rPr>
              <w:t>;</w:t>
            </w:r>
            <w:r w:rsidR="00843C23">
              <w:rPr>
                <w:rFonts w:ascii="仿宋" w:eastAsia="仿宋" w:hAnsi="仿宋" w:hint="eastAsia"/>
                <w:sz w:val="24"/>
              </w:rPr>
              <w:t>E</w:t>
            </w:r>
            <w:r>
              <w:rPr>
                <w:rFonts w:ascii="仿宋" w:eastAsia="仿宋" w:hAnsi="仿宋" w:hint="eastAsia"/>
                <w:sz w:val="24"/>
              </w:rPr>
              <w:t>包</w:t>
            </w:r>
            <w:r w:rsidR="00124F14">
              <w:rPr>
                <w:rFonts w:ascii="仿宋" w:eastAsia="仿宋" w:hAnsi="仿宋" w:hint="eastAsia"/>
                <w:sz w:val="24"/>
              </w:rPr>
              <w:t>23</w:t>
            </w:r>
            <w:r w:rsidRPr="00E256D6">
              <w:rPr>
                <w:rFonts w:ascii="仿宋" w:eastAsia="仿宋" w:hAnsi="仿宋" w:hint="eastAsia"/>
                <w:sz w:val="24"/>
              </w:rPr>
              <w:t>万以上（含</w:t>
            </w:r>
            <w:r w:rsidR="00124F14">
              <w:rPr>
                <w:rFonts w:ascii="仿宋" w:eastAsia="仿宋" w:hAnsi="仿宋" w:hint="eastAsia"/>
                <w:sz w:val="24"/>
              </w:rPr>
              <w:t>23</w:t>
            </w:r>
            <w:r w:rsidRPr="00E256D6">
              <w:rPr>
                <w:rFonts w:ascii="仿宋" w:eastAsia="仿宋" w:hAnsi="仿宋" w:hint="eastAsia"/>
                <w:sz w:val="24"/>
              </w:rPr>
              <w:t>万）</w:t>
            </w:r>
            <w:r w:rsidRPr="00E256D6">
              <w:rPr>
                <w:rFonts w:ascii="仿宋" w:eastAsia="仿宋" w:hAnsi="仿宋"/>
                <w:sz w:val="24"/>
              </w:rPr>
              <w:t>;</w:t>
            </w:r>
            <w:r w:rsidRPr="00E256D6">
              <w:rPr>
                <w:rFonts w:ascii="仿宋" w:eastAsia="仿宋" w:hAnsi="仿宋" w:hint="eastAsia"/>
                <w:sz w:val="24"/>
              </w:rPr>
              <w:t>合同及验收报告齐全，每提供一份得</w:t>
            </w:r>
            <w:r w:rsidRPr="00E256D6">
              <w:rPr>
                <w:rFonts w:ascii="仿宋" w:eastAsia="仿宋" w:hAnsi="仿宋"/>
                <w:sz w:val="24"/>
              </w:rPr>
              <w:t>1</w:t>
            </w:r>
            <w:r w:rsidRPr="00E256D6">
              <w:rPr>
                <w:rFonts w:ascii="仿宋" w:eastAsia="仿宋" w:hAnsi="仿宋" w:hint="eastAsia"/>
                <w:sz w:val="24"/>
              </w:rPr>
              <w:t>分，最多得</w:t>
            </w:r>
            <w:r w:rsidRPr="00E256D6">
              <w:rPr>
                <w:rFonts w:ascii="仿宋" w:eastAsia="仿宋" w:hAnsi="仿宋"/>
                <w:sz w:val="24"/>
              </w:rPr>
              <w:t>5</w:t>
            </w:r>
            <w:r w:rsidRPr="00E256D6">
              <w:rPr>
                <w:rFonts w:ascii="仿宋" w:eastAsia="仿宋" w:hAnsi="仿宋" w:hint="eastAsia"/>
                <w:sz w:val="24"/>
              </w:rPr>
              <w:t>分，不提供者为</w:t>
            </w:r>
            <w:r w:rsidRPr="00E256D6">
              <w:rPr>
                <w:rFonts w:ascii="仿宋" w:eastAsia="仿宋" w:hAnsi="仿宋"/>
                <w:sz w:val="24"/>
              </w:rPr>
              <w:t>0</w:t>
            </w:r>
            <w:r w:rsidRPr="00E256D6">
              <w:rPr>
                <w:rFonts w:ascii="仿宋" w:eastAsia="仿宋" w:hAnsi="仿宋" w:hint="eastAsia"/>
                <w:sz w:val="24"/>
              </w:rPr>
              <w:t>分</w:t>
            </w:r>
            <w:r>
              <w:rPr>
                <w:rFonts w:ascii="仿宋" w:eastAsia="仿宋" w:hAnsi="仿宋" w:hint="eastAsia"/>
                <w:sz w:val="24"/>
              </w:rPr>
              <w:t>。</w:t>
            </w:r>
          </w:p>
        </w:tc>
        <w:tc>
          <w:tcPr>
            <w:tcW w:w="967" w:type="dxa"/>
            <w:vAlign w:val="center"/>
          </w:tcPr>
          <w:p w:rsidR="00E34123" w:rsidRPr="00E256D6" w:rsidRDefault="00E34123" w:rsidP="00310341">
            <w:pPr>
              <w:jc w:val="center"/>
              <w:rPr>
                <w:rFonts w:ascii="仿宋" w:eastAsia="仿宋" w:hAnsi="仿宋"/>
                <w:sz w:val="24"/>
              </w:rPr>
            </w:pPr>
            <w:r w:rsidRPr="00E256D6">
              <w:rPr>
                <w:rFonts w:ascii="仿宋" w:eastAsia="仿宋" w:hAnsi="仿宋"/>
                <w:color w:val="FF0000"/>
                <w:sz w:val="24"/>
                <w:u w:val="single"/>
              </w:rPr>
              <w:t>5</w:t>
            </w:r>
            <w:r w:rsidRPr="00E256D6">
              <w:rPr>
                <w:rFonts w:ascii="仿宋" w:eastAsia="仿宋" w:hAnsi="仿宋" w:hint="eastAsia"/>
                <w:sz w:val="24"/>
              </w:rPr>
              <w:t>分</w:t>
            </w:r>
          </w:p>
        </w:tc>
      </w:tr>
      <w:tr w:rsidR="00E34123" w:rsidRPr="00E256D6" w:rsidTr="00310341">
        <w:trPr>
          <w:trHeight w:val="567"/>
          <w:jc w:val="center"/>
        </w:trPr>
        <w:tc>
          <w:tcPr>
            <w:tcW w:w="2046" w:type="dxa"/>
            <w:vAlign w:val="center"/>
          </w:tcPr>
          <w:p w:rsidR="00E34123" w:rsidRPr="00E256D6" w:rsidRDefault="00E34123" w:rsidP="00310341">
            <w:pPr>
              <w:jc w:val="center"/>
              <w:rPr>
                <w:rFonts w:ascii="仿宋" w:eastAsia="仿宋" w:hAnsi="仿宋"/>
                <w:sz w:val="24"/>
              </w:rPr>
            </w:pPr>
            <w:r w:rsidRPr="00E256D6">
              <w:rPr>
                <w:rFonts w:ascii="仿宋" w:eastAsia="仿宋" w:hAnsi="仿宋" w:hint="eastAsia"/>
                <w:sz w:val="24"/>
              </w:rPr>
              <w:t>投标文件规范程度</w:t>
            </w:r>
          </w:p>
        </w:tc>
        <w:tc>
          <w:tcPr>
            <w:tcW w:w="5953" w:type="dxa"/>
            <w:vAlign w:val="center"/>
          </w:tcPr>
          <w:p w:rsidR="00E34123" w:rsidRPr="00E256D6" w:rsidRDefault="00E34123" w:rsidP="00310341">
            <w:pPr>
              <w:rPr>
                <w:rFonts w:ascii="仿宋" w:eastAsia="仿宋" w:hAnsi="仿宋"/>
                <w:sz w:val="24"/>
              </w:rPr>
            </w:pPr>
            <w:r w:rsidRPr="00E256D6">
              <w:rPr>
                <w:rFonts w:ascii="仿宋" w:eastAsia="仿宋" w:hAnsi="仿宋" w:hint="eastAsia"/>
                <w:sz w:val="24"/>
              </w:rPr>
              <w:t>所提供资料准确完整、装订规范、文字清晰、无差错得2分，不完整的得</w:t>
            </w:r>
            <w:r w:rsidRPr="00E256D6">
              <w:rPr>
                <w:rFonts w:ascii="仿宋" w:eastAsia="仿宋" w:hAnsi="仿宋"/>
                <w:sz w:val="24"/>
              </w:rPr>
              <w:t>0</w:t>
            </w:r>
            <w:r w:rsidRPr="00E256D6">
              <w:rPr>
                <w:rFonts w:ascii="仿宋" w:eastAsia="仿宋" w:hAnsi="仿宋" w:hint="eastAsia"/>
                <w:sz w:val="24"/>
              </w:rPr>
              <w:t>分。</w:t>
            </w:r>
          </w:p>
        </w:tc>
        <w:tc>
          <w:tcPr>
            <w:tcW w:w="967" w:type="dxa"/>
            <w:vAlign w:val="center"/>
          </w:tcPr>
          <w:p w:rsidR="00E34123" w:rsidRPr="00E256D6" w:rsidRDefault="00E34123" w:rsidP="00310341">
            <w:pPr>
              <w:jc w:val="center"/>
              <w:rPr>
                <w:rFonts w:ascii="仿宋" w:eastAsia="仿宋" w:hAnsi="仿宋" w:cs="宋体"/>
                <w:sz w:val="24"/>
              </w:rPr>
            </w:pPr>
            <w:r w:rsidRPr="00E256D6">
              <w:rPr>
                <w:rFonts w:ascii="仿宋" w:eastAsia="仿宋" w:hAnsi="仿宋" w:hint="eastAsia"/>
                <w:color w:val="FF0000"/>
                <w:sz w:val="24"/>
                <w:u w:val="single"/>
              </w:rPr>
              <w:t>2</w:t>
            </w:r>
            <w:r w:rsidRPr="00E256D6">
              <w:rPr>
                <w:rFonts w:ascii="仿宋" w:eastAsia="仿宋" w:hAnsi="仿宋" w:hint="eastAsia"/>
                <w:sz w:val="24"/>
              </w:rPr>
              <w:t>分</w:t>
            </w:r>
          </w:p>
        </w:tc>
      </w:tr>
      <w:tr w:rsidR="00E34123" w:rsidRPr="00E256D6" w:rsidTr="00310341">
        <w:trPr>
          <w:trHeight w:val="567"/>
          <w:jc w:val="center"/>
        </w:trPr>
        <w:tc>
          <w:tcPr>
            <w:tcW w:w="2046" w:type="dxa"/>
            <w:vAlign w:val="center"/>
          </w:tcPr>
          <w:p w:rsidR="00E34123" w:rsidRPr="00E256D6" w:rsidRDefault="00E34123" w:rsidP="00310341">
            <w:pPr>
              <w:jc w:val="center"/>
              <w:rPr>
                <w:rFonts w:ascii="仿宋" w:eastAsia="仿宋" w:hAnsi="仿宋"/>
                <w:sz w:val="24"/>
              </w:rPr>
            </w:pPr>
            <w:r w:rsidRPr="00E256D6">
              <w:rPr>
                <w:rFonts w:ascii="仿宋" w:eastAsia="仿宋" w:hAnsi="仿宋" w:hint="eastAsia"/>
                <w:sz w:val="24"/>
              </w:rPr>
              <w:t>技术培训及售后服务承诺</w:t>
            </w:r>
          </w:p>
        </w:tc>
        <w:tc>
          <w:tcPr>
            <w:tcW w:w="5953" w:type="dxa"/>
            <w:vAlign w:val="center"/>
          </w:tcPr>
          <w:p w:rsidR="00E34123" w:rsidRPr="00E256D6" w:rsidRDefault="00E34123" w:rsidP="00310341">
            <w:pPr>
              <w:rPr>
                <w:rFonts w:ascii="仿宋" w:eastAsia="仿宋" w:hAnsi="仿宋"/>
                <w:sz w:val="24"/>
              </w:rPr>
            </w:pPr>
            <w:r w:rsidRPr="00E256D6">
              <w:rPr>
                <w:rFonts w:ascii="仿宋" w:eastAsia="仿宋" w:hAnsi="仿宋"/>
                <w:sz w:val="24"/>
              </w:rPr>
              <w:t>1</w:t>
            </w:r>
            <w:r w:rsidRPr="00E256D6">
              <w:rPr>
                <w:rFonts w:ascii="仿宋" w:eastAsia="仿宋" w:hAnsi="仿宋" w:hint="eastAsia"/>
                <w:sz w:val="24"/>
              </w:rPr>
              <w:t>、提供免费质量保障，投标人满足</w:t>
            </w:r>
            <w:r w:rsidR="003D7F37">
              <w:rPr>
                <w:rFonts w:ascii="仿宋" w:eastAsia="仿宋" w:hAnsi="仿宋" w:hint="eastAsia"/>
                <w:sz w:val="24"/>
              </w:rPr>
              <w:t>2</w:t>
            </w:r>
            <w:r w:rsidRPr="00E256D6">
              <w:rPr>
                <w:rFonts w:ascii="仿宋" w:eastAsia="仿宋" w:hAnsi="仿宋" w:hint="eastAsia"/>
                <w:sz w:val="24"/>
              </w:rPr>
              <w:t>年免费质保后每延长</w:t>
            </w:r>
            <w:r w:rsidRPr="00E256D6">
              <w:rPr>
                <w:rFonts w:ascii="仿宋" w:eastAsia="仿宋" w:hAnsi="仿宋"/>
                <w:sz w:val="24"/>
              </w:rPr>
              <w:t>1</w:t>
            </w:r>
            <w:r w:rsidRPr="00E256D6">
              <w:rPr>
                <w:rFonts w:ascii="仿宋" w:eastAsia="仿宋" w:hAnsi="仿宋" w:hint="eastAsia"/>
                <w:sz w:val="24"/>
              </w:rPr>
              <w:t>年加</w:t>
            </w:r>
            <w:r w:rsidRPr="00E256D6">
              <w:rPr>
                <w:rFonts w:ascii="仿宋" w:eastAsia="仿宋" w:hAnsi="仿宋"/>
                <w:sz w:val="24"/>
              </w:rPr>
              <w:t>1</w:t>
            </w:r>
            <w:r w:rsidRPr="00E256D6">
              <w:rPr>
                <w:rFonts w:ascii="仿宋" w:eastAsia="仿宋" w:hAnsi="仿宋" w:hint="eastAsia"/>
                <w:sz w:val="24"/>
              </w:rPr>
              <w:t>分，共</w:t>
            </w:r>
            <w:r>
              <w:rPr>
                <w:rFonts w:ascii="仿宋" w:eastAsia="仿宋" w:hAnsi="仿宋" w:hint="eastAsia"/>
                <w:sz w:val="24"/>
              </w:rPr>
              <w:t>3</w:t>
            </w:r>
            <w:r w:rsidRPr="00E256D6">
              <w:rPr>
                <w:rFonts w:ascii="仿宋" w:eastAsia="仿宋" w:hAnsi="仿宋" w:hint="eastAsia"/>
                <w:sz w:val="24"/>
              </w:rPr>
              <w:t>分。</w:t>
            </w:r>
          </w:p>
          <w:p w:rsidR="00E34123" w:rsidRPr="00E256D6" w:rsidRDefault="00E34123" w:rsidP="00310341">
            <w:pPr>
              <w:rPr>
                <w:rFonts w:ascii="仿宋" w:eastAsia="仿宋" w:hAnsi="仿宋"/>
                <w:sz w:val="24"/>
              </w:rPr>
            </w:pPr>
            <w:r w:rsidRPr="00E256D6">
              <w:rPr>
                <w:rFonts w:ascii="仿宋" w:eastAsia="仿宋" w:hAnsi="仿宋"/>
                <w:sz w:val="24"/>
              </w:rPr>
              <w:t>2</w:t>
            </w:r>
            <w:r w:rsidRPr="00E256D6">
              <w:rPr>
                <w:rFonts w:ascii="仿宋" w:eastAsia="仿宋" w:hAnsi="仿宋" w:hint="eastAsia"/>
                <w:sz w:val="24"/>
              </w:rPr>
              <w:t>、技术支持、售后服务程序合理，人员配备技术力量强，故障响应时间小于</w:t>
            </w:r>
            <w:r w:rsidRPr="00E256D6">
              <w:rPr>
                <w:rFonts w:ascii="仿宋" w:eastAsia="仿宋" w:hAnsi="仿宋"/>
                <w:sz w:val="24"/>
              </w:rPr>
              <w:t>2</w:t>
            </w:r>
            <w:r w:rsidRPr="00E256D6">
              <w:rPr>
                <w:rFonts w:ascii="仿宋" w:eastAsia="仿宋" w:hAnsi="仿宋" w:hint="eastAsia"/>
                <w:sz w:val="24"/>
              </w:rPr>
              <w:t>小时，上门时间小于</w:t>
            </w:r>
            <w:r w:rsidRPr="00E256D6">
              <w:rPr>
                <w:rFonts w:ascii="仿宋" w:eastAsia="仿宋" w:hAnsi="仿宋"/>
                <w:sz w:val="24"/>
              </w:rPr>
              <w:t>8</w:t>
            </w:r>
            <w:r w:rsidRPr="00E256D6">
              <w:rPr>
                <w:rFonts w:ascii="仿宋" w:eastAsia="仿宋" w:hAnsi="仿宋" w:hint="eastAsia"/>
                <w:sz w:val="24"/>
              </w:rPr>
              <w:t>小时，维修和更换时间小于</w:t>
            </w:r>
            <w:r w:rsidRPr="00E256D6">
              <w:rPr>
                <w:rFonts w:ascii="仿宋" w:eastAsia="仿宋" w:hAnsi="仿宋"/>
                <w:sz w:val="24"/>
              </w:rPr>
              <w:t>24</w:t>
            </w:r>
            <w:r w:rsidRPr="00E256D6">
              <w:rPr>
                <w:rFonts w:ascii="仿宋" w:eastAsia="仿宋" w:hAnsi="仿宋" w:hint="eastAsia"/>
                <w:sz w:val="24"/>
              </w:rPr>
              <w:t>小时，得</w:t>
            </w:r>
            <w:r>
              <w:rPr>
                <w:rFonts w:ascii="仿宋" w:eastAsia="仿宋" w:hAnsi="仿宋" w:hint="eastAsia"/>
                <w:sz w:val="24"/>
              </w:rPr>
              <w:t>3</w:t>
            </w:r>
            <w:r w:rsidRPr="00E256D6">
              <w:rPr>
                <w:rFonts w:ascii="仿宋" w:eastAsia="仿宋" w:hAnsi="仿宋" w:hint="eastAsia"/>
                <w:sz w:val="24"/>
              </w:rPr>
              <w:t>分，不满足不得分。</w:t>
            </w:r>
          </w:p>
          <w:p w:rsidR="00E34123" w:rsidRPr="00E256D6" w:rsidRDefault="00E34123" w:rsidP="00310341">
            <w:pPr>
              <w:pStyle w:val="a7"/>
              <w:ind w:firstLineChars="0" w:firstLine="0"/>
              <w:rPr>
                <w:rFonts w:eastAsia="仿宋"/>
                <w:sz w:val="24"/>
                <w:szCs w:val="24"/>
              </w:rPr>
            </w:pPr>
            <w:r w:rsidRPr="00E256D6">
              <w:rPr>
                <w:rFonts w:ascii="仿宋" w:eastAsia="仿宋" w:hAnsi="仿宋"/>
                <w:sz w:val="24"/>
                <w:szCs w:val="24"/>
              </w:rPr>
              <w:t>3</w:t>
            </w:r>
            <w:r w:rsidRPr="00E256D6">
              <w:rPr>
                <w:rFonts w:ascii="仿宋" w:eastAsia="仿宋" w:hAnsi="仿宋" w:hint="eastAsia"/>
                <w:sz w:val="24"/>
                <w:szCs w:val="24"/>
              </w:rPr>
              <w:t>、</w:t>
            </w:r>
            <w:r w:rsidRPr="00E256D6">
              <w:rPr>
                <w:rFonts w:ascii="仿宋" w:eastAsia="仿宋" w:hAnsi="仿宋" w:hint="eastAsia"/>
                <w:sz w:val="24"/>
                <w:szCs w:val="24"/>
                <w:lang w:val="en-GB"/>
              </w:rPr>
              <w:t>具有明确的培训内容、计划合理、全面且原厂认证工程师培训不少于5人10课时得</w:t>
            </w:r>
            <w:r>
              <w:rPr>
                <w:rFonts w:ascii="仿宋" w:eastAsia="仿宋" w:hAnsi="仿宋" w:hint="eastAsia"/>
                <w:sz w:val="24"/>
                <w:szCs w:val="24"/>
              </w:rPr>
              <w:t>3</w:t>
            </w:r>
            <w:r w:rsidRPr="00E256D6">
              <w:rPr>
                <w:rFonts w:ascii="仿宋" w:eastAsia="仿宋" w:hAnsi="仿宋" w:hint="eastAsia"/>
                <w:sz w:val="24"/>
                <w:szCs w:val="24"/>
                <w:lang w:val="en-GB"/>
              </w:rPr>
              <w:t>分，工程师培训须</w:t>
            </w:r>
            <w:r w:rsidRPr="00E256D6">
              <w:rPr>
                <w:rFonts w:ascii="仿宋" w:eastAsia="仿宋" w:hAnsi="仿宋" w:hint="eastAsia"/>
                <w:sz w:val="24"/>
                <w:szCs w:val="24"/>
                <w:lang w:val="en-GB"/>
              </w:rPr>
              <w:lastRenderedPageBreak/>
              <w:t>有中标产品公司培训合格证明，持证明服务得</w:t>
            </w:r>
            <w:r>
              <w:rPr>
                <w:rFonts w:ascii="仿宋" w:eastAsia="仿宋" w:hAnsi="仿宋" w:hint="eastAsia"/>
                <w:sz w:val="24"/>
                <w:szCs w:val="24"/>
                <w:lang w:val="en-GB"/>
              </w:rPr>
              <w:t>3</w:t>
            </w:r>
            <w:r w:rsidRPr="00E256D6">
              <w:rPr>
                <w:rFonts w:ascii="仿宋" w:eastAsia="仿宋" w:hAnsi="仿宋" w:hint="eastAsia"/>
                <w:sz w:val="24"/>
                <w:szCs w:val="24"/>
                <w:lang w:val="en-GB"/>
              </w:rPr>
              <w:t>分，共</w:t>
            </w:r>
            <w:r>
              <w:rPr>
                <w:rFonts w:ascii="仿宋" w:eastAsia="仿宋" w:hAnsi="仿宋" w:hint="eastAsia"/>
                <w:sz w:val="24"/>
                <w:szCs w:val="24"/>
                <w:lang w:val="en-GB"/>
              </w:rPr>
              <w:t>6</w:t>
            </w:r>
            <w:r w:rsidRPr="00E256D6">
              <w:rPr>
                <w:rFonts w:ascii="仿宋" w:eastAsia="仿宋" w:hAnsi="仿宋" w:hint="eastAsia"/>
                <w:sz w:val="24"/>
                <w:szCs w:val="24"/>
                <w:lang w:val="en-GB"/>
              </w:rPr>
              <w:t>分，不满足不得分。</w:t>
            </w:r>
          </w:p>
        </w:tc>
        <w:tc>
          <w:tcPr>
            <w:tcW w:w="967" w:type="dxa"/>
            <w:vAlign w:val="center"/>
          </w:tcPr>
          <w:p w:rsidR="00E34123" w:rsidRPr="00E256D6" w:rsidRDefault="00E34123" w:rsidP="00310341">
            <w:pPr>
              <w:jc w:val="center"/>
              <w:rPr>
                <w:rFonts w:ascii="仿宋" w:eastAsia="仿宋" w:hAnsi="仿宋" w:cs="宋体"/>
                <w:sz w:val="24"/>
              </w:rPr>
            </w:pPr>
            <w:r>
              <w:rPr>
                <w:rFonts w:ascii="仿宋" w:eastAsia="仿宋" w:hAnsi="仿宋" w:hint="eastAsia"/>
                <w:color w:val="FF0000"/>
                <w:sz w:val="24"/>
                <w:u w:val="single"/>
              </w:rPr>
              <w:lastRenderedPageBreak/>
              <w:t>12</w:t>
            </w:r>
            <w:r w:rsidRPr="00E256D6">
              <w:rPr>
                <w:rFonts w:ascii="仿宋" w:eastAsia="仿宋" w:hAnsi="仿宋" w:hint="eastAsia"/>
                <w:sz w:val="24"/>
              </w:rPr>
              <w:t>分</w:t>
            </w:r>
          </w:p>
        </w:tc>
      </w:tr>
      <w:tr w:rsidR="00E34123" w:rsidRPr="00E256D6" w:rsidTr="00310341">
        <w:trPr>
          <w:trHeight w:val="599"/>
          <w:jc w:val="center"/>
        </w:trPr>
        <w:tc>
          <w:tcPr>
            <w:tcW w:w="8966" w:type="dxa"/>
            <w:gridSpan w:val="3"/>
            <w:vAlign w:val="center"/>
          </w:tcPr>
          <w:p w:rsidR="00E34123" w:rsidRPr="00E256D6" w:rsidRDefault="00E34123" w:rsidP="00310341">
            <w:pPr>
              <w:jc w:val="center"/>
              <w:rPr>
                <w:rFonts w:ascii="仿宋" w:eastAsia="仿宋" w:hAnsi="仿宋"/>
                <w:b/>
                <w:sz w:val="24"/>
              </w:rPr>
            </w:pPr>
            <w:r w:rsidRPr="00E256D6">
              <w:rPr>
                <w:rFonts w:ascii="仿宋" w:eastAsia="仿宋" w:hAnsi="仿宋" w:hint="eastAsia"/>
                <w:b/>
                <w:sz w:val="24"/>
              </w:rPr>
              <w:lastRenderedPageBreak/>
              <w:t>（三）技术部分（满分</w:t>
            </w:r>
            <w:r w:rsidRPr="00E256D6">
              <w:rPr>
                <w:rFonts w:ascii="仿宋" w:eastAsia="仿宋" w:hAnsi="仿宋"/>
                <w:b/>
                <w:color w:val="FF0000"/>
                <w:sz w:val="24"/>
                <w:u w:val="single"/>
              </w:rPr>
              <w:t>40</w:t>
            </w:r>
            <w:r w:rsidRPr="00E256D6">
              <w:rPr>
                <w:rFonts w:ascii="仿宋" w:eastAsia="仿宋" w:hAnsi="仿宋" w:hint="eastAsia"/>
                <w:b/>
                <w:sz w:val="24"/>
              </w:rPr>
              <w:t>分）</w:t>
            </w:r>
          </w:p>
        </w:tc>
      </w:tr>
      <w:tr w:rsidR="00E34123" w:rsidRPr="00E256D6" w:rsidTr="00310341">
        <w:trPr>
          <w:trHeight w:val="567"/>
          <w:jc w:val="center"/>
        </w:trPr>
        <w:tc>
          <w:tcPr>
            <w:tcW w:w="2046" w:type="dxa"/>
            <w:vAlign w:val="center"/>
          </w:tcPr>
          <w:p w:rsidR="00E34123" w:rsidRPr="00E256D6" w:rsidRDefault="00E34123" w:rsidP="00310341">
            <w:pPr>
              <w:jc w:val="center"/>
              <w:rPr>
                <w:rFonts w:ascii="仿宋" w:eastAsia="仿宋" w:hAnsi="仿宋"/>
                <w:b/>
                <w:sz w:val="24"/>
              </w:rPr>
            </w:pPr>
            <w:r w:rsidRPr="00E256D6">
              <w:rPr>
                <w:rFonts w:ascii="仿宋" w:eastAsia="仿宋" w:hAnsi="仿宋" w:hint="eastAsia"/>
                <w:b/>
                <w:sz w:val="24"/>
              </w:rPr>
              <w:t>评分因素</w:t>
            </w:r>
          </w:p>
        </w:tc>
        <w:tc>
          <w:tcPr>
            <w:tcW w:w="5953" w:type="dxa"/>
            <w:vAlign w:val="center"/>
          </w:tcPr>
          <w:p w:rsidR="00E34123" w:rsidRPr="00E256D6" w:rsidRDefault="00E34123" w:rsidP="00310341">
            <w:pPr>
              <w:jc w:val="center"/>
              <w:rPr>
                <w:rFonts w:ascii="仿宋" w:eastAsia="仿宋" w:hAnsi="仿宋"/>
                <w:b/>
                <w:sz w:val="24"/>
              </w:rPr>
            </w:pPr>
            <w:r w:rsidRPr="00E256D6">
              <w:rPr>
                <w:rFonts w:ascii="仿宋" w:eastAsia="仿宋" w:hAnsi="仿宋" w:hint="eastAsia"/>
                <w:b/>
                <w:sz w:val="24"/>
              </w:rPr>
              <w:t>评分标准</w:t>
            </w:r>
          </w:p>
        </w:tc>
        <w:tc>
          <w:tcPr>
            <w:tcW w:w="967" w:type="dxa"/>
            <w:vAlign w:val="center"/>
          </w:tcPr>
          <w:p w:rsidR="00E34123" w:rsidRPr="00E256D6" w:rsidRDefault="00E34123" w:rsidP="00310341">
            <w:pPr>
              <w:jc w:val="center"/>
              <w:rPr>
                <w:rFonts w:ascii="仿宋" w:eastAsia="仿宋" w:hAnsi="仿宋"/>
                <w:b/>
                <w:sz w:val="24"/>
              </w:rPr>
            </w:pPr>
            <w:r w:rsidRPr="00E256D6">
              <w:rPr>
                <w:rFonts w:ascii="仿宋" w:eastAsia="仿宋" w:hAnsi="仿宋" w:hint="eastAsia"/>
                <w:b/>
                <w:sz w:val="24"/>
              </w:rPr>
              <w:t>分值</w:t>
            </w:r>
          </w:p>
        </w:tc>
      </w:tr>
      <w:tr w:rsidR="00E34123" w:rsidRPr="00E256D6" w:rsidTr="00310341">
        <w:trPr>
          <w:trHeight w:val="567"/>
          <w:jc w:val="center"/>
        </w:trPr>
        <w:tc>
          <w:tcPr>
            <w:tcW w:w="2046" w:type="dxa"/>
            <w:vAlign w:val="center"/>
          </w:tcPr>
          <w:p w:rsidR="00E34123" w:rsidRPr="00E256D6" w:rsidRDefault="00E34123" w:rsidP="00310341">
            <w:pPr>
              <w:snapToGrid w:val="0"/>
              <w:spacing w:line="300" w:lineRule="auto"/>
              <w:ind w:leftChars="72" w:left="151" w:rightChars="127" w:right="267"/>
              <w:rPr>
                <w:rFonts w:ascii="仿宋" w:eastAsia="仿宋" w:hAnsi="仿宋"/>
                <w:sz w:val="24"/>
              </w:rPr>
            </w:pPr>
            <w:r w:rsidRPr="00E256D6">
              <w:rPr>
                <w:rFonts w:ascii="仿宋" w:eastAsia="仿宋" w:hAnsi="仿宋" w:hint="eastAsia"/>
                <w:sz w:val="24"/>
              </w:rPr>
              <w:t>产品技术性能和功能</w:t>
            </w:r>
          </w:p>
        </w:tc>
        <w:tc>
          <w:tcPr>
            <w:tcW w:w="5953" w:type="dxa"/>
            <w:vAlign w:val="center"/>
          </w:tcPr>
          <w:p w:rsidR="00E34123" w:rsidRPr="00E256D6" w:rsidRDefault="00E34123" w:rsidP="00310341">
            <w:pPr>
              <w:snapToGrid w:val="0"/>
              <w:spacing w:line="300" w:lineRule="auto"/>
              <w:ind w:leftChars="72" w:left="151" w:rightChars="127" w:right="267"/>
              <w:rPr>
                <w:rFonts w:ascii="仿宋" w:eastAsia="仿宋" w:hAnsi="仿宋"/>
                <w:sz w:val="24"/>
              </w:rPr>
            </w:pPr>
            <w:r w:rsidRPr="00DE2B8B">
              <w:rPr>
                <w:rFonts w:ascii="仿宋" w:eastAsia="仿宋" w:hAnsi="仿宋" w:hint="eastAsia"/>
                <w:sz w:val="24"/>
              </w:rPr>
              <w:t>投标人对所投产品配置的成熟性、稳定性、可维修性及产品性能与配置等情况，全部满足的</w:t>
            </w:r>
            <w:r w:rsidRPr="00E256D6">
              <w:rPr>
                <w:rFonts w:ascii="仿宋" w:eastAsia="仿宋" w:hAnsi="仿宋" w:hint="eastAsia"/>
                <w:sz w:val="24"/>
              </w:rPr>
              <w:t>得（</w:t>
            </w:r>
            <w:r w:rsidRPr="00E256D6">
              <w:rPr>
                <w:rFonts w:ascii="仿宋" w:eastAsia="仿宋" w:hAnsi="仿宋"/>
                <w:sz w:val="24"/>
              </w:rPr>
              <w:t>30</w:t>
            </w:r>
            <w:r w:rsidRPr="00E256D6">
              <w:rPr>
                <w:rFonts w:ascii="仿宋" w:eastAsia="仿宋" w:hAnsi="仿宋" w:hint="eastAsia"/>
                <w:sz w:val="24"/>
              </w:rPr>
              <w:t>分）。</w:t>
            </w:r>
          </w:p>
        </w:tc>
        <w:tc>
          <w:tcPr>
            <w:tcW w:w="967" w:type="dxa"/>
            <w:vAlign w:val="center"/>
          </w:tcPr>
          <w:p w:rsidR="00E34123" w:rsidRPr="00E256D6" w:rsidRDefault="00E34123" w:rsidP="00310341">
            <w:pPr>
              <w:jc w:val="center"/>
              <w:rPr>
                <w:rFonts w:ascii="仿宋" w:eastAsia="仿宋" w:hAnsi="仿宋"/>
                <w:sz w:val="24"/>
              </w:rPr>
            </w:pPr>
            <w:r w:rsidRPr="00E256D6">
              <w:rPr>
                <w:rFonts w:ascii="仿宋" w:eastAsia="仿宋" w:hAnsi="仿宋"/>
                <w:color w:val="FF0000"/>
                <w:sz w:val="24"/>
                <w:u w:val="single"/>
              </w:rPr>
              <w:t>30</w:t>
            </w:r>
            <w:r w:rsidRPr="00E256D6">
              <w:rPr>
                <w:rFonts w:ascii="仿宋" w:eastAsia="仿宋" w:hAnsi="仿宋" w:hint="eastAsia"/>
                <w:sz w:val="24"/>
              </w:rPr>
              <w:t>分</w:t>
            </w:r>
          </w:p>
        </w:tc>
      </w:tr>
      <w:tr w:rsidR="00E34123" w:rsidRPr="00E256D6" w:rsidTr="00310341">
        <w:trPr>
          <w:trHeight w:val="392"/>
          <w:jc w:val="center"/>
        </w:trPr>
        <w:tc>
          <w:tcPr>
            <w:tcW w:w="2046" w:type="dxa"/>
            <w:vAlign w:val="center"/>
          </w:tcPr>
          <w:p w:rsidR="00E34123" w:rsidRPr="00917CE6" w:rsidRDefault="00E34123" w:rsidP="00310341">
            <w:pPr>
              <w:spacing w:line="360" w:lineRule="exact"/>
              <w:jc w:val="center"/>
              <w:rPr>
                <w:rFonts w:ascii="仿宋" w:eastAsia="仿宋" w:hAnsi="仿宋"/>
                <w:sz w:val="24"/>
              </w:rPr>
            </w:pPr>
            <w:r w:rsidRPr="00917CE6">
              <w:rPr>
                <w:rFonts w:ascii="仿宋" w:eastAsia="仿宋" w:hAnsi="仿宋" w:hint="eastAsia"/>
                <w:sz w:val="24"/>
              </w:rPr>
              <w:t>对招标文件的响应程度</w:t>
            </w:r>
          </w:p>
          <w:p w:rsidR="00E34123" w:rsidRPr="00E256D6" w:rsidRDefault="00E34123" w:rsidP="00310341">
            <w:pPr>
              <w:snapToGrid w:val="0"/>
              <w:spacing w:line="300" w:lineRule="auto"/>
              <w:ind w:leftChars="72" w:left="151" w:rightChars="127" w:right="267"/>
              <w:jc w:val="center"/>
              <w:rPr>
                <w:rFonts w:ascii="仿宋" w:eastAsia="仿宋" w:hAnsi="仿宋"/>
                <w:sz w:val="24"/>
              </w:rPr>
            </w:pPr>
          </w:p>
        </w:tc>
        <w:tc>
          <w:tcPr>
            <w:tcW w:w="5953" w:type="dxa"/>
            <w:vAlign w:val="center"/>
          </w:tcPr>
          <w:p w:rsidR="00E34123" w:rsidRPr="00E256D6" w:rsidRDefault="00E34123" w:rsidP="00310341">
            <w:pPr>
              <w:snapToGrid w:val="0"/>
              <w:spacing w:line="300" w:lineRule="auto"/>
              <w:ind w:leftChars="72" w:left="151" w:rightChars="127" w:right="267"/>
              <w:rPr>
                <w:rFonts w:ascii="仿宋" w:eastAsia="仿宋" w:hAnsi="仿宋"/>
                <w:sz w:val="24"/>
              </w:rPr>
            </w:pPr>
            <w:r w:rsidRPr="00DE2B8B">
              <w:rPr>
                <w:rFonts w:ascii="仿宋" w:eastAsia="仿宋" w:hAnsi="仿宋" w:hint="eastAsia"/>
                <w:sz w:val="24"/>
              </w:rPr>
              <w:t>所投产品的技术参数证明文件{以提供厂家证明文件（产品的彩页、说明书、检验报告）为依据，且须在投标文件中准确的描述所述产品的技术参数并附厂家证明文件（产品的彩页、说明书、检验报告）的加盖生产厂家公章的原件扫描件（或图片）}。</w:t>
            </w:r>
            <w:r w:rsidR="006B768F">
              <w:rPr>
                <w:rFonts w:ascii="仿宋" w:eastAsia="仿宋" w:hAnsi="仿宋" w:hint="eastAsia"/>
                <w:sz w:val="24"/>
              </w:rPr>
              <w:t>技术参数</w:t>
            </w:r>
            <w:r w:rsidRPr="00DE2B8B">
              <w:rPr>
                <w:rFonts w:ascii="仿宋" w:eastAsia="仿宋" w:hAnsi="仿宋" w:hint="eastAsia"/>
                <w:sz w:val="24"/>
              </w:rPr>
              <w:t>优于招标文件要求的，每一项加1分，最多加10分。</w:t>
            </w:r>
          </w:p>
        </w:tc>
        <w:tc>
          <w:tcPr>
            <w:tcW w:w="967" w:type="dxa"/>
            <w:vAlign w:val="center"/>
          </w:tcPr>
          <w:p w:rsidR="00E34123" w:rsidRPr="00E256D6" w:rsidRDefault="00E34123" w:rsidP="00310341">
            <w:pPr>
              <w:rPr>
                <w:rFonts w:ascii="仿宋" w:eastAsia="仿宋" w:hAnsi="仿宋"/>
                <w:sz w:val="24"/>
              </w:rPr>
            </w:pPr>
            <w:r w:rsidRPr="00E256D6">
              <w:rPr>
                <w:rFonts w:ascii="仿宋" w:eastAsia="仿宋" w:hAnsi="仿宋" w:hint="eastAsia"/>
                <w:color w:val="FF0000"/>
                <w:sz w:val="24"/>
                <w:u w:val="single"/>
              </w:rPr>
              <w:t>1</w:t>
            </w:r>
            <w:r w:rsidRPr="00E256D6">
              <w:rPr>
                <w:rFonts w:ascii="仿宋" w:eastAsia="仿宋" w:hAnsi="仿宋"/>
                <w:color w:val="FF0000"/>
                <w:sz w:val="24"/>
                <w:u w:val="single"/>
              </w:rPr>
              <w:t>0</w:t>
            </w:r>
            <w:r w:rsidRPr="00E256D6">
              <w:rPr>
                <w:rFonts w:ascii="仿宋" w:eastAsia="仿宋" w:hAnsi="仿宋" w:hint="eastAsia"/>
                <w:sz w:val="24"/>
              </w:rPr>
              <w:t>分</w:t>
            </w:r>
          </w:p>
        </w:tc>
      </w:tr>
    </w:tbl>
    <w:p w:rsidR="00E34123" w:rsidRPr="003C78FD" w:rsidRDefault="00E34123" w:rsidP="003C78FD">
      <w:pPr>
        <w:snapToGrid w:val="0"/>
        <w:spacing w:line="360" w:lineRule="auto"/>
        <w:ind w:firstLineChars="200" w:firstLine="480"/>
        <w:rPr>
          <w:rFonts w:ascii="黑体" w:eastAsia="黑体" w:hAnsi="黑体" w:cs="黑体"/>
          <w:bCs/>
          <w:kern w:val="0"/>
          <w:sz w:val="24"/>
        </w:rPr>
      </w:pPr>
      <w:r w:rsidRPr="003C78FD">
        <w:rPr>
          <w:rFonts w:ascii="黑体" w:eastAsia="黑体" w:hAnsi="黑体" w:cs="黑体" w:hint="eastAsia"/>
          <w:bCs/>
          <w:kern w:val="0"/>
          <w:sz w:val="24"/>
        </w:rPr>
        <w:t>六、采购资金支付</w:t>
      </w:r>
    </w:p>
    <w:p w:rsidR="00E34123" w:rsidRPr="006A65D0" w:rsidRDefault="00E34123" w:rsidP="006A65D0">
      <w:pPr>
        <w:widowControl/>
        <w:shd w:val="clear" w:color="auto" w:fill="FFFFFF"/>
        <w:spacing w:line="360" w:lineRule="auto"/>
        <w:ind w:firstLine="600"/>
        <w:jc w:val="left"/>
        <w:rPr>
          <w:rFonts w:ascii="仿宋" w:eastAsia="仿宋" w:hAnsi="仿宋"/>
          <w:sz w:val="24"/>
        </w:rPr>
      </w:pPr>
      <w:r w:rsidRPr="006A65D0">
        <w:rPr>
          <w:rFonts w:ascii="仿宋" w:eastAsia="仿宋" w:hAnsi="仿宋" w:hint="eastAsia"/>
          <w:sz w:val="24"/>
        </w:rPr>
        <w:t>1、支付方式：银行转账</w:t>
      </w:r>
    </w:p>
    <w:p w:rsidR="00CC09AA" w:rsidRDefault="00E34123" w:rsidP="00CC09AA">
      <w:pPr>
        <w:pStyle w:val="Style1"/>
        <w:spacing w:line="360" w:lineRule="auto"/>
        <w:ind w:firstLineChars="275" w:firstLine="660"/>
        <w:rPr>
          <w:rFonts w:ascii="仿宋" w:eastAsia="仿宋" w:hAnsi="仿宋"/>
          <w:sz w:val="24"/>
        </w:rPr>
      </w:pPr>
      <w:r w:rsidRPr="006A65D0">
        <w:rPr>
          <w:rFonts w:ascii="仿宋" w:eastAsia="仿宋" w:hAnsi="仿宋" w:hint="eastAsia"/>
          <w:sz w:val="24"/>
        </w:rPr>
        <w:t>2、支付时间及条件：</w:t>
      </w:r>
    </w:p>
    <w:p w:rsidR="00E34123" w:rsidRPr="00CC09AA" w:rsidRDefault="00E34123" w:rsidP="00CC09AA">
      <w:pPr>
        <w:pStyle w:val="Style1"/>
        <w:spacing w:line="360" w:lineRule="auto"/>
        <w:ind w:firstLineChars="275" w:firstLine="660"/>
        <w:rPr>
          <w:rFonts w:ascii="仿宋" w:eastAsia="仿宋" w:hAnsi="仿宋"/>
          <w:sz w:val="24"/>
        </w:rPr>
      </w:pPr>
      <w:r w:rsidRPr="00CC09AA">
        <w:rPr>
          <w:rFonts w:ascii="仿宋" w:eastAsia="仿宋" w:hAnsi="仿宋" w:hint="eastAsia"/>
          <w:sz w:val="24"/>
        </w:rPr>
        <w:t>设备安装完成验收合格后</w:t>
      </w:r>
      <w:proofErr w:type="gramStart"/>
      <w:r w:rsidRPr="00CC09AA">
        <w:rPr>
          <w:rFonts w:ascii="仿宋" w:eastAsia="仿宋" w:hAnsi="仿宋" w:hint="eastAsia"/>
          <w:sz w:val="24"/>
        </w:rPr>
        <w:t>付合同</w:t>
      </w:r>
      <w:proofErr w:type="gramEnd"/>
      <w:r w:rsidRPr="00CC09AA">
        <w:rPr>
          <w:rFonts w:ascii="仿宋" w:eastAsia="仿宋" w:hAnsi="仿宋" w:hint="eastAsia"/>
          <w:sz w:val="24"/>
        </w:rPr>
        <w:t>总金额的</w:t>
      </w:r>
      <w:r w:rsidRPr="00CC09AA">
        <w:rPr>
          <w:rFonts w:ascii="仿宋" w:eastAsia="仿宋" w:hAnsi="仿宋"/>
          <w:sz w:val="24"/>
        </w:rPr>
        <w:t>90%</w:t>
      </w:r>
      <w:r w:rsidRPr="00CC09AA">
        <w:rPr>
          <w:rFonts w:ascii="仿宋" w:eastAsia="仿宋" w:hAnsi="仿宋" w:hint="eastAsia"/>
          <w:sz w:val="24"/>
        </w:rPr>
        <w:t>，设备保修期满后付剩余的</w:t>
      </w:r>
      <w:r w:rsidRPr="00CC09AA">
        <w:rPr>
          <w:rFonts w:ascii="仿宋" w:eastAsia="仿宋" w:hAnsi="仿宋"/>
          <w:sz w:val="24"/>
        </w:rPr>
        <w:t>10%</w:t>
      </w:r>
      <w:r w:rsidRPr="00CC09AA">
        <w:rPr>
          <w:rFonts w:ascii="仿宋" w:eastAsia="仿宋" w:hAnsi="仿宋" w:hint="eastAsia"/>
          <w:sz w:val="24"/>
        </w:rPr>
        <w:t>。</w:t>
      </w:r>
    </w:p>
    <w:p w:rsidR="00E34123" w:rsidRPr="003C78FD" w:rsidRDefault="00E34123" w:rsidP="003C78FD">
      <w:pPr>
        <w:snapToGrid w:val="0"/>
        <w:spacing w:line="360" w:lineRule="auto"/>
        <w:ind w:firstLineChars="200" w:firstLine="480"/>
        <w:rPr>
          <w:rFonts w:ascii="黑体" w:eastAsia="黑体" w:hAnsi="黑体" w:cs="黑体"/>
          <w:bCs/>
          <w:kern w:val="0"/>
          <w:sz w:val="24"/>
        </w:rPr>
      </w:pPr>
      <w:r w:rsidRPr="003C78FD">
        <w:rPr>
          <w:rFonts w:ascii="黑体" w:eastAsia="黑体" w:hAnsi="黑体" w:cs="黑体" w:hint="eastAsia"/>
          <w:bCs/>
          <w:kern w:val="0"/>
          <w:sz w:val="24"/>
        </w:rPr>
        <w:t>七、联系方式</w:t>
      </w:r>
    </w:p>
    <w:p w:rsidR="00E34123" w:rsidRPr="008815B1" w:rsidRDefault="00E34123" w:rsidP="00CC09AA">
      <w:pPr>
        <w:autoSpaceDE w:val="0"/>
        <w:autoSpaceDN w:val="0"/>
        <w:adjustRightInd w:val="0"/>
        <w:spacing w:line="700" w:lineRule="exact"/>
        <w:ind w:firstLineChars="300" w:firstLine="720"/>
        <w:rPr>
          <w:rFonts w:ascii="仿宋" w:eastAsia="仿宋" w:hAnsi="仿宋" w:cs="仿宋"/>
          <w:bCs/>
          <w:kern w:val="0"/>
          <w:sz w:val="24"/>
        </w:rPr>
      </w:pPr>
      <w:r w:rsidRPr="008815B1">
        <w:rPr>
          <w:rFonts w:ascii="仿宋" w:eastAsia="仿宋" w:hAnsi="仿宋" w:cs="仿宋" w:hint="eastAsia"/>
          <w:bCs/>
          <w:kern w:val="0"/>
          <w:sz w:val="24"/>
        </w:rPr>
        <w:t>采购人：许昌市中心医院</w:t>
      </w:r>
      <w:r w:rsidR="00CC09AA">
        <w:rPr>
          <w:rFonts w:ascii="仿宋" w:eastAsia="仿宋" w:hAnsi="仿宋" w:cs="仿宋" w:hint="eastAsia"/>
          <w:bCs/>
          <w:kern w:val="0"/>
          <w:sz w:val="24"/>
        </w:rPr>
        <w:t xml:space="preserve">         </w:t>
      </w:r>
      <w:r w:rsidRPr="008815B1">
        <w:rPr>
          <w:rFonts w:ascii="仿宋" w:eastAsia="仿宋" w:hAnsi="仿宋" w:cs="仿宋"/>
          <w:bCs/>
          <w:kern w:val="0"/>
          <w:sz w:val="24"/>
        </w:rPr>
        <w:t xml:space="preserve"> </w:t>
      </w:r>
      <w:r w:rsidRPr="008815B1">
        <w:rPr>
          <w:rFonts w:ascii="仿宋" w:eastAsia="仿宋" w:hAnsi="仿宋" w:cs="仿宋" w:hint="eastAsia"/>
          <w:bCs/>
          <w:kern w:val="0"/>
          <w:sz w:val="24"/>
        </w:rPr>
        <w:t>地</w:t>
      </w:r>
      <w:r w:rsidRPr="008815B1">
        <w:rPr>
          <w:rFonts w:ascii="仿宋" w:eastAsia="仿宋" w:hAnsi="仿宋" w:cs="仿宋"/>
          <w:bCs/>
          <w:kern w:val="0"/>
          <w:sz w:val="24"/>
        </w:rPr>
        <w:t xml:space="preserve"> </w:t>
      </w:r>
      <w:r w:rsidRPr="008815B1">
        <w:rPr>
          <w:rFonts w:ascii="仿宋" w:eastAsia="仿宋" w:hAnsi="仿宋" w:cs="仿宋" w:hint="eastAsia"/>
          <w:bCs/>
          <w:kern w:val="0"/>
          <w:sz w:val="24"/>
        </w:rPr>
        <w:t>址：许昌市华佗路</w:t>
      </w:r>
      <w:r w:rsidRPr="008815B1">
        <w:rPr>
          <w:rFonts w:ascii="仿宋" w:eastAsia="仿宋" w:hAnsi="仿宋" w:cs="仿宋"/>
          <w:bCs/>
          <w:kern w:val="0"/>
          <w:sz w:val="24"/>
        </w:rPr>
        <w:t>30</w:t>
      </w:r>
      <w:r w:rsidRPr="008815B1">
        <w:rPr>
          <w:rFonts w:ascii="仿宋" w:eastAsia="仿宋" w:hAnsi="仿宋" w:cs="仿宋" w:hint="eastAsia"/>
          <w:bCs/>
          <w:kern w:val="0"/>
          <w:sz w:val="24"/>
        </w:rPr>
        <w:t>号</w:t>
      </w:r>
    </w:p>
    <w:p w:rsidR="00E34123" w:rsidRPr="008815B1" w:rsidRDefault="00E34123" w:rsidP="00E34123">
      <w:pPr>
        <w:autoSpaceDE w:val="0"/>
        <w:autoSpaceDN w:val="0"/>
        <w:adjustRightInd w:val="0"/>
        <w:spacing w:line="700" w:lineRule="exact"/>
        <w:ind w:firstLine="551"/>
        <w:rPr>
          <w:rFonts w:ascii="仿宋" w:eastAsia="仿宋" w:hAnsi="仿宋" w:cs="仿宋"/>
          <w:bCs/>
          <w:kern w:val="0"/>
          <w:sz w:val="24"/>
        </w:rPr>
      </w:pPr>
      <w:r w:rsidRPr="008815B1">
        <w:rPr>
          <w:rFonts w:ascii="仿宋" w:eastAsia="仿宋" w:hAnsi="仿宋" w:cs="仿宋"/>
          <w:bCs/>
          <w:kern w:val="0"/>
          <w:sz w:val="24"/>
        </w:rPr>
        <w:t xml:space="preserve"> </w:t>
      </w:r>
      <w:r w:rsidRPr="008815B1">
        <w:rPr>
          <w:rFonts w:ascii="仿宋" w:eastAsia="仿宋" w:hAnsi="仿宋" w:cs="仿宋" w:hint="eastAsia"/>
          <w:bCs/>
          <w:kern w:val="0"/>
          <w:sz w:val="24"/>
        </w:rPr>
        <w:t>联系人：马文彪</w:t>
      </w:r>
      <w:r w:rsidRPr="008815B1">
        <w:rPr>
          <w:rFonts w:ascii="仿宋" w:eastAsia="仿宋" w:hAnsi="仿宋" w:cs="仿宋"/>
          <w:bCs/>
          <w:kern w:val="0"/>
          <w:sz w:val="24"/>
        </w:rPr>
        <w:t xml:space="preserve">  </w:t>
      </w:r>
      <w:r w:rsidR="00CC09AA">
        <w:rPr>
          <w:rFonts w:ascii="仿宋" w:eastAsia="仿宋" w:hAnsi="仿宋" w:cs="仿宋" w:hint="eastAsia"/>
          <w:bCs/>
          <w:kern w:val="0"/>
          <w:sz w:val="24"/>
        </w:rPr>
        <w:t xml:space="preserve">              </w:t>
      </w:r>
      <w:r w:rsidRPr="008815B1">
        <w:rPr>
          <w:rFonts w:ascii="仿宋" w:eastAsia="仿宋" w:hAnsi="仿宋" w:cs="仿宋"/>
          <w:bCs/>
          <w:kern w:val="0"/>
          <w:sz w:val="24"/>
        </w:rPr>
        <w:t xml:space="preserve">  </w:t>
      </w:r>
      <w:r w:rsidRPr="008815B1">
        <w:rPr>
          <w:rFonts w:ascii="仿宋" w:eastAsia="仿宋" w:hAnsi="仿宋" w:cs="仿宋" w:hint="eastAsia"/>
          <w:bCs/>
          <w:kern w:val="0"/>
          <w:sz w:val="24"/>
        </w:rPr>
        <w:t>联系电话：</w:t>
      </w:r>
      <w:r w:rsidRPr="008815B1">
        <w:rPr>
          <w:rFonts w:ascii="仿宋" w:eastAsia="仿宋" w:hAnsi="仿宋" w:cs="仿宋"/>
          <w:bCs/>
          <w:kern w:val="0"/>
          <w:sz w:val="24"/>
        </w:rPr>
        <w:t>15503749066</w:t>
      </w:r>
    </w:p>
    <w:p w:rsidR="00CC09AA" w:rsidRDefault="00CC09AA" w:rsidP="00E34123">
      <w:pPr>
        <w:autoSpaceDE w:val="0"/>
        <w:autoSpaceDN w:val="0"/>
        <w:adjustRightInd w:val="0"/>
        <w:spacing w:line="700" w:lineRule="exact"/>
        <w:ind w:firstLineChars="2300" w:firstLine="5520"/>
        <w:rPr>
          <w:rFonts w:ascii="仿宋" w:eastAsia="仿宋" w:hAnsi="仿宋" w:cs="仿宋"/>
          <w:bCs/>
          <w:kern w:val="0"/>
          <w:sz w:val="24"/>
        </w:rPr>
      </w:pPr>
    </w:p>
    <w:p w:rsidR="00E34123" w:rsidRPr="008815B1" w:rsidRDefault="00E34123" w:rsidP="00E34123">
      <w:pPr>
        <w:autoSpaceDE w:val="0"/>
        <w:autoSpaceDN w:val="0"/>
        <w:adjustRightInd w:val="0"/>
        <w:spacing w:line="700" w:lineRule="exact"/>
        <w:ind w:firstLineChars="2300" w:firstLine="5520"/>
        <w:rPr>
          <w:rFonts w:ascii="仿宋" w:eastAsia="仿宋" w:hAnsi="仿宋" w:cs="仿宋"/>
          <w:bCs/>
          <w:kern w:val="0"/>
          <w:sz w:val="24"/>
        </w:rPr>
      </w:pPr>
      <w:r w:rsidRPr="008815B1">
        <w:rPr>
          <w:rFonts w:ascii="仿宋" w:eastAsia="仿宋" w:hAnsi="仿宋" w:cs="仿宋" w:hint="eastAsia"/>
          <w:bCs/>
          <w:kern w:val="0"/>
          <w:sz w:val="24"/>
        </w:rPr>
        <w:t>许昌市中心医院</w:t>
      </w:r>
    </w:p>
    <w:p w:rsidR="00E34123" w:rsidRPr="008815B1" w:rsidRDefault="00E34123" w:rsidP="00E34123">
      <w:pPr>
        <w:autoSpaceDE w:val="0"/>
        <w:autoSpaceDN w:val="0"/>
        <w:adjustRightInd w:val="0"/>
        <w:spacing w:line="700" w:lineRule="exact"/>
        <w:ind w:firstLine="551"/>
        <w:rPr>
          <w:rFonts w:ascii="仿宋" w:eastAsia="仿宋" w:hAnsi="仿宋" w:cs="仿宋"/>
          <w:bCs/>
          <w:kern w:val="0"/>
          <w:sz w:val="24"/>
        </w:rPr>
      </w:pPr>
      <w:r w:rsidRPr="008815B1">
        <w:rPr>
          <w:rFonts w:ascii="仿宋" w:eastAsia="仿宋" w:hAnsi="仿宋" w:cs="仿宋"/>
          <w:bCs/>
          <w:kern w:val="0"/>
          <w:sz w:val="24"/>
        </w:rPr>
        <w:t xml:space="preserve">                         </w:t>
      </w:r>
      <w:r>
        <w:rPr>
          <w:rFonts w:ascii="仿宋" w:eastAsia="仿宋" w:hAnsi="仿宋" w:cs="仿宋" w:hint="eastAsia"/>
          <w:bCs/>
          <w:kern w:val="0"/>
          <w:sz w:val="24"/>
        </w:rPr>
        <w:t xml:space="preserve">            </w:t>
      </w:r>
      <w:r w:rsidRPr="008815B1">
        <w:rPr>
          <w:rFonts w:ascii="仿宋" w:eastAsia="仿宋" w:hAnsi="仿宋" w:cs="仿宋"/>
          <w:bCs/>
          <w:kern w:val="0"/>
          <w:sz w:val="24"/>
        </w:rPr>
        <w:t xml:space="preserve">   </w:t>
      </w:r>
      <w:r w:rsidRPr="008815B1">
        <w:rPr>
          <w:rFonts w:ascii="仿宋" w:eastAsia="仿宋" w:hAnsi="仿宋" w:cs="仿宋" w:hint="eastAsia"/>
          <w:bCs/>
          <w:kern w:val="0"/>
          <w:sz w:val="24"/>
        </w:rPr>
        <w:t>二〇一八年</w:t>
      </w:r>
      <w:r w:rsidR="00371769">
        <w:rPr>
          <w:rFonts w:ascii="仿宋" w:eastAsia="仿宋" w:hAnsi="仿宋" w:cs="仿宋" w:hint="eastAsia"/>
          <w:bCs/>
          <w:kern w:val="0"/>
          <w:sz w:val="24"/>
        </w:rPr>
        <w:t>十</w:t>
      </w:r>
      <w:r w:rsidRPr="008815B1">
        <w:rPr>
          <w:rFonts w:ascii="仿宋" w:eastAsia="仿宋" w:hAnsi="仿宋" w:cs="仿宋" w:hint="eastAsia"/>
          <w:bCs/>
          <w:kern w:val="0"/>
          <w:sz w:val="24"/>
        </w:rPr>
        <w:t>月</w:t>
      </w:r>
      <w:r w:rsidR="00371769">
        <w:rPr>
          <w:rFonts w:ascii="仿宋" w:eastAsia="仿宋" w:hAnsi="仿宋" w:cs="仿宋" w:hint="eastAsia"/>
          <w:bCs/>
          <w:kern w:val="0"/>
          <w:sz w:val="24"/>
        </w:rPr>
        <w:t>二十二</w:t>
      </w:r>
      <w:r w:rsidRPr="008815B1">
        <w:rPr>
          <w:rFonts w:ascii="仿宋" w:eastAsia="仿宋" w:hAnsi="仿宋" w:cs="仿宋" w:hint="eastAsia"/>
          <w:bCs/>
          <w:kern w:val="0"/>
          <w:sz w:val="24"/>
        </w:rPr>
        <w:t>日</w:t>
      </w:r>
    </w:p>
    <w:p w:rsidR="00770778" w:rsidRPr="00E34123" w:rsidRDefault="00770778" w:rsidP="00BE49A9">
      <w:pPr>
        <w:autoSpaceDE w:val="0"/>
        <w:autoSpaceDN w:val="0"/>
        <w:adjustRightInd w:val="0"/>
        <w:snapToGrid w:val="0"/>
        <w:spacing w:line="360" w:lineRule="auto"/>
        <w:rPr>
          <w:rFonts w:ascii="宋体" w:hAnsi="宋体" w:cs="宋体"/>
          <w:sz w:val="24"/>
        </w:rPr>
      </w:pPr>
    </w:p>
    <w:sectPr w:rsidR="00770778" w:rsidRPr="00E34123" w:rsidSect="00793165">
      <w:headerReference w:type="default" r:id="rId8"/>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74A" w:rsidRDefault="0075774A" w:rsidP="00793165">
      <w:r>
        <w:separator/>
      </w:r>
    </w:p>
  </w:endnote>
  <w:endnote w:type="continuationSeparator" w:id="0">
    <w:p w:rsidR="0075774A" w:rsidRDefault="0075774A" w:rsidP="007931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74A" w:rsidRDefault="0075774A" w:rsidP="00793165">
      <w:r>
        <w:separator/>
      </w:r>
    </w:p>
  </w:footnote>
  <w:footnote w:type="continuationSeparator" w:id="0">
    <w:p w:rsidR="0075774A" w:rsidRDefault="0075774A" w:rsidP="007931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165" w:rsidRDefault="00793165">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11B4C"/>
    <w:multiLevelType w:val="multilevel"/>
    <w:tmpl w:val="1F011B4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569967E0"/>
    <w:multiLevelType w:val="singleLevel"/>
    <w:tmpl w:val="5A095BB0"/>
    <w:lvl w:ilvl="0">
      <w:start w:val="1"/>
      <w:numFmt w:val="decimal"/>
      <w:suff w:val="nothing"/>
      <w:lvlText w:val="%1、"/>
      <w:lvlJc w:val="left"/>
    </w:lvl>
  </w:abstractNum>
  <w:abstractNum w:abstractNumId="2">
    <w:nsid w:val="596C7040"/>
    <w:multiLevelType w:val="singleLevel"/>
    <w:tmpl w:val="596C7040"/>
    <w:lvl w:ilvl="0">
      <w:start w:val="10"/>
      <w:numFmt w:val="decimal"/>
      <w:suff w:val="nothing"/>
      <w:lvlText w:val="%1、"/>
      <w:lvlJc w:val="left"/>
    </w:lvl>
  </w:abstractNum>
  <w:abstractNum w:abstractNumId="3">
    <w:nsid w:val="596C7132"/>
    <w:multiLevelType w:val="singleLevel"/>
    <w:tmpl w:val="596C7132"/>
    <w:lvl w:ilvl="0">
      <w:start w:val="6"/>
      <w:numFmt w:val="chineseCounting"/>
      <w:suff w:val="nothing"/>
      <w:lvlText w:val="（%1）"/>
      <w:lvlJc w:val="left"/>
    </w:lvl>
  </w:abstractNum>
  <w:abstractNum w:abstractNumId="4">
    <w:nsid w:val="59F817E8"/>
    <w:multiLevelType w:val="singleLevel"/>
    <w:tmpl w:val="59F817E8"/>
    <w:lvl w:ilvl="0">
      <w:start w:val="1"/>
      <w:numFmt w:val="chineseCounting"/>
      <w:suff w:val="nothing"/>
      <w:lvlText w:val="%1、"/>
      <w:lvlJc w:val="left"/>
    </w:lvl>
  </w:abstractNum>
  <w:abstractNum w:abstractNumId="5">
    <w:nsid w:val="5CE594A6"/>
    <w:multiLevelType w:val="singleLevel"/>
    <w:tmpl w:val="5CE594A6"/>
    <w:lvl w:ilvl="0">
      <w:start w:val="2"/>
      <w:numFmt w:val="chineseCounting"/>
      <w:suff w:val="nothing"/>
      <w:lvlText w:val="（%1）"/>
      <w:lvlJc w:val="left"/>
      <w:pPr>
        <w:ind w:left="851" w:firstLine="0"/>
      </w:pPr>
      <w:rPr>
        <w:rFonts w:hint="eastAsia"/>
      </w:r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342D1FEA"/>
    <w:rsid w:val="000078E1"/>
    <w:rsid w:val="00056F47"/>
    <w:rsid w:val="00093FB7"/>
    <w:rsid w:val="000C05A6"/>
    <w:rsid w:val="000D2431"/>
    <w:rsid w:val="000D3843"/>
    <w:rsid w:val="000E0329"/>
    <w:rsid w:val="000E4247"/>
    <w:rsid w:val="00100F0F"/>
    <w:rsid w:val="001069F8"/>
    <w:rsid w:val="00124F14"/>
    <w:rsid w:val="00127C37"/>
    <w:rsid w:val="00136F9C"/>
    <w:rsid w:val="00144F5B"/>
    <w:rsid w:val="00182851"/>
    <w:rsid w:val="00183A88"/>
    <w:rsid w:val="00242F7A"/>
    <w:rsid w:val="00244609"/>
    <w:rsid w:val="002B1977"/>
    <w:rsid w:val="00317B85"/>
    <w:rsid w:val="003242D2"/>
    <w:rsid w:val="003258FA"/>
    <w:rsid w:val="00336731"/>
    <w:rsid w:val="00340410"/>
    <w:rsid w:val="00371769"/>
    <w:rsid w:val="003740F7"/>
    <w:rsid w:val="00397914"/>
    <w:rsid w:val="003C78FD"/>
    <w:rsid w:val="003D0EE6"/>
    <w:rsid w:val="003D7F37"/>
    <w:rsid w:val="003F0F86"/>
    <w:rsid w:val="003F6FD8"/>
    <w:rsid w:val="00410CC3"/>
    <w:rsid w:val="004154FE"/>
    <w:rsid w:val="004268A5"/>
    <w:rsid w:val="00426C98"/>
    <w:rsid w:val="00431F57"/>
    <w:rsid w:val="004334E6"/>
    <w:rsid w:val="00454710"/>
    <w:rsid w:val="004961B9"/>
    <w:rsid w:val="004A35BF"/>
    <w:rsid w:val="004C3A4D"/>
    <w:rsid w:val="004D140F"/>
    <w:rsid w:val="004D4F65"/>
    <w:rsid w:val="0053379B"/>
    <w:rsid w:val="00563620"/>
    <w:rsid w:val="005D5A97"/>
    <w:rsid w:val="00664E76"/>
    <w:rsid w:val="006A65D0"/>
    <w:rsid w:val="006B768F"/>
    <w:rsid w:val="006D1A2B"/>
    <w:rsid w:val="007235C0"/>
    <w:rsid w:val="00743472"/>
    <w:rsid w:val="0075774A"/>
    <w:rsid w:val="0076035B"/>
    <w:rsid w:val="00762BA7"/>
    <w:rsid w:val="00770778"/>
    <w:rsid w:val="00793165"/>
    <w:rsid w:val="007E7483"/>
    <w:rsid w:val="00816526"/>
    <w:rsid w:val="00843C23"/>
    <w:rsid w:val="00881327"/>
    <w:rsid w:val="008A0527"/>
    <w:rsid w:val="008A5938"/>
    <w:rsid w:val="008E0F78"/>
    <w:rsid w:val="00906C4B"/>
    <w:rsid w:val="00914E45"/>
    <w:rsid w:val="00966E3A"/>
    <w:rsid w:val="00976D94"/>
    <w:rsid w:val="00980723"/>
    <w:rsid w:val="00985E52"/>
    <w:rsid w:val="009D7CBF"/>
    <w:rsid w:val="00A11C30"/>
    <w:rsid w:val="00A273BE"/>
    <w:rsid w:val="00A97360"/>
    <w:rsid w:val="00AE1AEE"/>
    <w:rsid w:val="00B33138"/>
    <w:rsid w:val="00B4768E"/>
    <w:rsid w:val="00B91FB9"/>
    <w:rsid w:val="00BD0CF0"/>
    <w:rsid w:val="00BE49A9"/>
    <w:rsid w:val="00BF2187"/>
    <w:rsid w:val="00C01489"/>
    <w:rsid w:val="00C46191"/>
    <w:rsid w:val="00CC09AA"/>
    <w:rsid w:val="00CF00AE"/>
    <w:rsid w:val="00CF6ECE"/>
    <w:rsid w:val="00CF7F1B"/>
    <w:rsid w:val="00D27F79"/>
    <w:rsid w:val="00D71F18"/>
    <w:rsid w:val="00D73AE6"/>
    <w:rsid w:val="00D826B6"/>
    <w:rsid w:val="00DE2158"/>
    <w:rsid w:val="00E24D19"/>
    <w:rsid w:val="00E34123"/>
    <w:rsid w:val="00E66958"/>
    <w:rsid w:val="00E974DE"/>
    <w:rsid w:val="00EC0748"/>
    <w:rsid w:val="00F15F59"/>
    <w:rsid w:val="00F31762"/>
    <w:rsid w:val="00F462F7"/>
    <w:rsid w:val="00F47847"/>
    <w:rsid w:val="00F60770"/>
    <w:rsid w:val="00F639CB"/>
    <w:rsid w:val="00F709A8"/>
    <w:rsid w:val="00F8539F"/>
    <w:rsid w:val="00FF1227"/>
    <w:rsid w:val="03C765E9"/>
    <w:rsid w:val="068942EE"/>
    <w:rsid w:val="08970D32"/>
    <w:rsid w:val="1002291A"/>
    <w:rsid w:val="11790992"/>
    <w:rsid w:val="11AC533F"/>
    <w:rsid w:val="17CD523B"/>
    <w:rsid w:val="198512F8"/>
    <w:rsid w:val="1A843DDC"/>
    <w:rsid w:val="1D4027D6"/>
    <w:rsid w:val="243D0002"/>
    <w:rsid w:val="26BE61FB"/>
    <w:rsid w:val="2A494257"/>
    <w:rsid w:val="2AD43579"/>
    <w:rsid w:val="2BB631E6"/>
    <w:rsid w:val="2C4A0FA3"/>
    <w:rsid w:val="2EC87E1E"/>
    <w:rsid w:val="342D1FEA"/>
    <w:rsid w:val="346209B9"/>
    <w:rsid w:val="350F7D87"/>
    <w:rsid w:val="355C50DA"/>
    <w:rsid w:val="368B6BAF"/>
    <w:rsid w:val="38E44410"/>
    <w:rsid w:val="3A7519C1"/>
    <w:rsid w:val="3D253120"/>
    <w:rsid w:val="3D455223"/>
    <w:rsid w:val="3D770094"/>
    <w:rsid w:val="4D6F31BF"/>
    <w:rsid w:val="52AB16CB"/>
    <w:rsid w:val="53413156"/>
    <w:rsid w:val="54CC7C12"/>
    <w:rsid w:val="59A3275F"/>
    <w:rsid w:val="5CC464C1"/>
    <w:rsid w:val="61411ABD"/>
    <w:rsid w:val="61964B97"/>
    <w:rsid w:val="632834BA"/>
    <w:rsid w:val="63F0273E"/>
    <w:rsid w:val="659754F2"/>
    <w:rsid w:val="664A05B3"/>
    <w:rsid w:val="68050D80"/>
    <w:rsid w:val="69627154"/>
    <w:rsid w:val="6A6C7D80"/>
    <w:rsid w:val="6F034289"/>
    <w:rsid w:val="705261DB"/>
    <w:rsid w:val="75D5066E"/>
    <w:rsid w:val="76415A9F"/>
    <w:rsid w:val="791650A2"/>
    <w:rsid w:val="798D46CD"/>
    <w:rsid w:val="7A825BB5"/>
    <w:rsid w:val="7C9109BF"/>
    <w:rsid w:val="7D4B1A12"/>
    <w:rsid w:val="7DB8202C"/>
    <w:rsid w:val="7DDF6E96"/>
    <w:rsid w:val="7E5B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Body Text First Indent"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3165"/>
    <w:pPr>
      <w:widowControl w:val="0"/>
      <w:jc w:val="both"/>
    </w:pPr>
    <w:rPr>
      <w:rFonts w:ascii="Calibri" w:hAnsi="Calibri"/>
      <w:kern w:val="2"/>
      <w:sz w:val="21"/>
      <w:szCs w:val="24"/>
    </w:rPr>
  </w:style>
  <w:style w:type="paragraph" w:styleId="1">
    <w:name w:val="heading 1"/>
    <w:basedOn w:val="a"/>
    <w:next w:val="a"/>
    <w:qFormat/>
    <w:rsid w:val="00793165"/>
    <w:pPr>
      <w:jc w:val="left"/>
      <w:outlineLvl w:val="0"/>
    </w:pPr>
    <w:rPr>
      <w:rFonts w:ascii="宋体" w:hAnsi="宋体" w:hint="eastAsia"/>
      <w:b/>
      <w:kern w:val="44"/>
      <w:sz w:val="42"/>
      <w:szCs w:val="4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793165"/>
    <w:pPr>
      <w:tabs>
        <w:tab w:val="center" w:pos="4153"/>
        <w:tab w:val="right" w:pos="8306"/>
      </w:tabs>
      <w:snapToGrid w:val="0"/>
      <w:jc w:val="left"/>
    </w:pPr>
    <w:rPr>
      <w:sz w:val="18"/>
      <w:szCs w:val="18"/>
    </w:rPr>
  </w:style>
  <w:style w:type="paragraph" w:styleId="a4">
    <w:name w:val="header"/>
    <w:basedOn w:val="a"/>
    <w:qFormat/>
    <w:rsid w:val="00793165"/>
    <w:pPr>
      <w:pBdr>
        <w:bottom w:val="single" w:sz="6" w:space="1" w:color="auto"/>
      </w:pBdr>
      <w:tabs>
        <w:tab w:val="center" w:pos="4153"/>
        <w:tab w:val="right" w:pos="8306"/>
      </w:tabs>
      <w:snapToGrid w:val="0"/>
      <w:jc w:val="center"/>
    </w:pPr>
    <w:rPr>
      <w:sz w:val="18"/>
      <w:szCs w:val="18"/>
    </w:rPr>
  </w:style>
  <w:style w:type="paragraph" w:customStyle="1" w:styleId="10">
    <w:name w:val="列出段落1"/>
    <w:basedOn w:val="a"/>
    <w:uiPriority w:val="34"/>
    <w:qFormat/>
    <w:rsid w:val="00793165"/>
    <w:pPr>
      <w:ind w:firstLineChars="200" w:firstLine="420"/>
    </w:pPr>
    <w:rPr>
      <w:szCs w:val="22"/>
    </w:rPr>
  </w:style>
  <w:style w:type="paragraph" w:customStyle="1" w:styleId="CharCharCharChar">
    <w:name w:val="Char Char Char Char"/>
    <w:basedOn w:val="a4"/>
    <w:next w:val="a3"/>
    <w:rsid w:val="00C46191"/>
    <w:pPr>
      <w:pBdr>
        <w:bottom w:val="none" w:sz="0" w:space="0" w:color="auto"/>
      </w:pBdr>
      <w:shd w:val="clear" w:color="auto" w:fill="000080"/>
      <w:tabs>
        <w:tab w:val="clear" w:pos="4153"/>
        <w:tab w:val="clear" w:pos="8306"/>
      </w:tabs>
      <w:adjustRightInd w:val="0"/>
      <w:spacing w:line="360" w:lineRule="auto"/>
      <w:jc w:val="both"/>
    </w:pPr>
    <w:rPr>
      <w:rFonts w:ascii="Times New Roman" w:hAnsi="Times New Roman"/>
      <w:sz w:val="21"/>
      <w:szCs w:val="24"/>
    </w:rPr>
  </w:style>
  <w:style w:type="paragraph" w:customStyle="1" w:styleId="Style1">
    <w:name w:val="_Style 1"/>
    <w:basedOn w:val="a"/>
    <w:link w:val="Style1Char"/>
    <w:qFormat/>
    <w:rsid w:val="00C46191"/>
    <w:pPr>
      <w:ind w:firstLineChars="200" w:firstLine="420"/>
    </w:pPr>
  </w:style>
  <w:style w:type="paragraph" w:styleId="a5">
    <w:name w:val="Document Map"/>
    <w:basedOn w:val="a"/>
    <w:link w:val="Char0"/>
    <w:rsid w:val="00C46191"/>
    <w:rPr>
      <w:rFonts w:ascii="宋体"/>
      <w:sz w:val="18"/>
      <w:szCs w:val="18"/>
    </w:rPr>
  </w:style>
  <w:style w:type="character" w:customStyle="1" w:styleId="Char0">
    <w:name w:val="文档结构图 Char"/>
    <w:basedOn w:val="a0"/>
    <w:link w:val="a5"/>
    <w:rsid w:val="00C46191"/>
    <w:rPr>
      <w:rFonts w:ascii="宋体" w:hAnsi="Calibri"/>
      <w:kern w:val="2"/>
      <w:sz w:val="18"/>
      <w:szCs w:val="18"/>
    </w:rPr>
  </w:style>
  <w:style w:type="character" w:customStyle="1" w:styleId="Style1Char">
    <w:name w:val="_Style 1 Char"/>
    <w:basedOn w:val="a0"/>
    <w:link w:val="Style1"/>
    <w:rsid w:val="00BE49A9"/>
    <w:rPr>
      <w:rFonts w:ascii="Calibri" w:hAnsi="Calibri"/>
      <w:kern w:val="2"/>
      <w:sz w:val="21"/>
      <w:szCs w:val="24"/>
    </w:rPr>
  </w:style>
  <w:style w:type="paragraph" w:styleId="a6">
    <w:name w:val="Body Text"/>
    <w:basedOn w:val="a"/>
    <w:link w:val="Char1"/>
    <w:rsid w:val="0076035B"/>
    <w:pPr>
      <w:spacing w:after="120"/>
    </w:pPr>
  </w:style>
  <w:style w:type="character" w:customStyle="1" w:styleId="Char1">
    <w:name w:val="正文文本 Char"/>
    <w:basedOn w:val="a0"/>
    <w:link w:val="a6"/>
    <w:rsid w:val="0076035B"/>
    <w:rPr>
      <w:rFonts w:ascii="Calibri" w:hAnsi="Calibri"/>
      <w:kern w:val="2"/>
      <w:sz w:val="21"/>
      <w:szCs w:val="24"/>
    </w:rPr>
  </w:style>
  <w:style w:type="paragraph" w:styleId="a7">
    <w:name w:val="Body Text First Indent"/>
    <w:basedOn w:val="a6"/>
    <w:link w:val="Char2"/>
    <w:uiPriority w:val="99"/>
    <w:unhideWhenUsed/>
    <w:qFormat/>
    <w:rsid w:val="0076035B"/>
    <w:pPr>
      <w:spacing w:after="0"/>
      <w:ind w:firstLineChars="100" w:firstLine="420"/>
    </w:pPr>
    <w:rPr>
      <w:rFonts w:asciiTheme="minorHAnsi" w:eastAsiaTheme="minorEastAsia" w:hAnsiTheme="minorHAnsi" w:cstheme="minorBidi"/>
      <w:szCs w:val="22"/>
    </w:rPr>
  </w:style>
  <w:style w:type="character" w:customStyle="1" w:styleId="Char2">
    <w:name w:val="正文首行缩进 Char"/>
    <w:basedOn w:val="Char1"/>
    <w:link w:val="a7"/>
    <w:uiPriority w:val="99"/>
    <w:rsid w:val="0076035B"/>
    <w:rPr>
      <w:rFonts w:asciiTheme="minorHAnsi" w:eastAsiaTheme="minorEastAsia" w:hAnsiTheme="minorHAnsi" w:cstheme="minorBidi"/>
      <w:szCs w:val="22"/>
    </w:rPr>
  </w:style>
  <w:style w:type="paragraph" w:styleId="a8">
    <w:name w:val="Normal (Web)"/>
    <w:basedOn w:val="a"/>
    <w:uiPriority w:val="99"/>
    <w:qFormat/>
    <w:rsid w:val="0076035B"/>
    <w:rPr>
      <w:sz w:val="24"/>
    </w:rPr>
  </w:style>
  <w:style w:type="character" w:customStyle="1" w:styleId="Char">
    <w:name w:val="页脚 Char"/>
    <w:basedOn w:val="a0"/>
    <w:link w:val="a3"/>
    <w:uiPriority w:val="99"/>
    <w:qFormat/>
    <w:rsid w:val="0076035B"/>
    <w:rPr>
      <w:rFonts w:ascii="Calibri" w:hAnsi="Calibri"/>
      <w:kern w:val="2"/>
      <w:sz w:val="18"/>
      <w:szCs w:val="18"/>
    </w:rPr>
  </w:style>
  <w:style w:type="paragraph" w:styleId="a9">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3"/>
    <w:qFormat/>
    <w:rsid w:val="00D71F18"/>
    <w:rPr>
      <w:rFonts w:asciiTheme="minorHAnsi" w:hAnsiTheme="minorHAnsi" w:cstheme="minorBidi"/>
      <w:sz w:val="24"/>
      <w:szCs w:val="22"/>
    </w:rPr>
  </w:style>
  <w:style w:type="character" w:customStyle="1" w:styleId="Char3">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9"/>
    <w:uiPriority w:val="99"/>
    <w:qFormat/>
    <w:rsid w:val="00D71F18"/>
    <w:rPr>
      <w:rFonts w:asciiTheme="minorHAnsi" w:hAnsiTheme="minorHAnsi" w:cstheme="minorBidi"/>
      <w:kern w:val="2"/>
      <w:sz w:val="24"/>
      <w:szCs w:val="22"/>
    </w:rPr>
  </w:style>
  <w:style w:type="paragraph" w:styleId="aa">
    <w:name w:val="List Paragraph"/>
    <w:basedOn w:val="a"/>
    <w:uiPriority w:val="99"/>
    <w:qFormat/>
    <w:rsid w:val="00E34123"/>
    <w:pPr>
      <w:ind w:firstLineChars="200" w:firstLine="420"/>
    </w:pPr>
    <w:rPr>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9</Pages>
  <Words>1066</Words>
  <Characters>6082</Characters>
  <Application>Microsoft Office Word</Application>
  <DocSecurity>0</DocSecurity>
  <Lines>50</Lines>
  <Paragraphs>14</Paragraphs>
  <ScaleCrop>false</ScaleCrop>
  <Company>Sky123.Org</Company>
  <LinksUpToDate>false</LinksUpToDate>
  <CharactersWithSpaces>7134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法正项目管理集团有限公司:法正项目管理集团有限公司</cp:lastModifiedBy>
  <cp:revision>42</cp:revision>
  <dcterms:created xsi:type="dcterms:W3CDTF">2017-12-06T02:51:00Z</dcterms:created>
  <dcterms:modified xsi:type="dcterms:W3CDTF">2018-10-22T08:45:00Z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