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0B4" w:rsidRPr="003D6886" w:rsidRDefault="001430B4" w:rsidP="001430B4">
      <w:pPr>
        <w:pStyle w:val="1"/>
        <w:spacing w:before="0" w:after="0" w:line="360" w:lineRule="auto"/>
        <w:jc w:val="center"/>
        <w:rPr>
          <w:sz w:val="36"/>
          <w:szCs w:val="36"/>
        </w:rPr>
      </w:pPr>
      <w:bookmarkStart w:id="0" w:name="_Toc527127926"/>
      <w:r w:rsidRPr="003D6886">
        <w:rPr>
          <w:rFonts w:hint="eastAsia"/>
          <w:sz w:val="36"/>
          <w:szCs w:val="36"/>
        </w:rPr>
        <w:t>四、商务要求</w:t>
      </w:r>
      <w:r w:rsidRPr="003D6886">
        <w:rPr>
          <w:sz w:val="36"/>
          <w:szCs w:val="36"/>
        </w:rPr>
        <w:t>响应</w:t>
      </w:r>
      <w:r w:rsidRPr="003D6886">
        <w:rPr>
          <w:rFonts w:hint="eastAsia"/>
          <w:sz w:val="36"/>
          <w:szCs w:val="36"/>
        </w:rPr>
        <w:t>表</w:t>
      </w:r>
      <w:bookmarkEnd w:id="0"/>
    </w:p>
    <w:p w:rsidR="001430B4" w:rsidRDefault="001430B4" w:rsidP="001430B4">
      <w:pPr>
        <w:adjustRightInd w:val="0"/>
        <w:snapToGrid w:val="0"/>
        <w:spacing w:afterLines="50" w:line="320" w:lineRule="exact"/>
        <w:jc w:val="center"/>
        <w:rPr>
          <w:rFonts w:ascii="宋体" w:hAnsi="宋体" w:cs="Times New Roman"/>
          <w:color w:val="000000"/>
          <w:sz w:val="24"/>
          <w:szCs w:val="24"/>
        </w:rPr>
      </w:pPr>
    </w:p>
    <w:p w:rsidR="001430B4" w:rsidRDefault="001430B4" w:rsidP="001430B4">
      <w:pPr>
        <w:adjustRightInd w:val="0"/>
        <w:snapToGrid w:val="0"/>
        <w:spacing w:afterLines="50" w:line="320" w:lineRule="exact"/>
        <w:rPr>
          <w:rFonts w:ascii="宋体" w:hAnsi="宋体" w:cs="Times New Roman"/>
          <w:color w:val="000000"/>
          <w:sz w:val="24"/>
          <w:szCs w:val="24"/>
          <w:u w:val="single"/>
        </w:rPr>
      </w:pPr>
      <w:r>
        <w:rPr>
          <w:rFonts w:ascii="宋体" w:hAnsi="宋体" w:cs="Times New Roman" w:hint="eastAsia"/>
          <w:color w:val="000000"/>
          <w:sz w:val="24"/>
          <w:szCs w:val="24"/>
        </w:rPr>
        <w:t>招</w:t>
      </w:r>
      <w:r>
        <w:rPr>
          <w:rFonts w:ascii="宋体" w:hAnsi="宋体" w:cs="Times New Roman"/>
          <w:color w:val="000000"/>
          <w:sz w:val="24"/>
          <w:szCs w:val="24"/>
        </w:rPr>
        <w:t>标项目</w:t>
      </w:r>
      <w:r>
        <w:rPr>
          <w:rFonts w:ascii="宋体" w:hAnsi="宋体" w:cs="Times New Roman" w:hint="eastAsia"/>
          <w:color w:val="000000"/>
          <w:sz w:val="24"/>
          <w:szCs w:val="24"/>
        </w:rPr>
        <w:t>名</w:t>
      </w:r>
      <w:r>
        <w:rPr>
          <w:rFonts w:ascii="宋体" w:hAnsi="宋体" w:cs="Times New Roman"/>
          <w:color w:val="000000"/>
          <w:sz w:val="24"/>
          <w:szCs w:val="24"/>
        </w:rPr>
        <w:t>称</w:t>
      </w:r>
      <w:r>
        <w:rPr>
          <w:rFonts w:ascii="宋体" w:hAnsi="宋体" w:cs="Times New Roman" w:hint="eastAsia"/>
          <w:color w:val="000000"/>
          <w:sz w:val="24"/>
          <w:szCs w:val="24"/>
        </w:rPr>
        <w:t>：</w:t>
      </w:r>
      <w:r w:rsidRPr="003D6886">
        <w:rPr>
          <w:rFonts w:ascii="宋体" w:hAnsi="宋体" w:hint="eastAsia"/>
          <w:color w:val="000000"/>
          <w:sz w:val="24"/>
          <w:szCs w:val="24"/>
          <w:u w:val="single"/>
        </w:rPr>
        <w:t>长葛市公安局交通管理大队交通设施维护、保养项目</w:t>
      </w:r>
    </w:p>
    <w:p w:rsidR="001430B4" w:rsidRDefault="001430B4" w:rsidP="001430B4">
      <w:pPr>
        <w:adjustRightInd w:val="0"/>
        <w:snapToGrid w:val="0"/>
        <w:spacing w:afterLines="50" w:line="320" w:lineRule="exact"/>
        <w:rPr>
          <w:rFonts w:ascii="宋体" w:hAnsi="宋体" w:cs="Times New Roman"/>
          <w:color w:val="000000"/>
          <w:sz w:val="24"/>
          <w:szCs w:val="24"/>
          <w:u w:val="single"/>
        </w:rPr>
      </w:pPr>
      <w:r>
        <w:rPr>
          <w:rFonts w:ascii="宋体" w:hAnsi="宋体" w:cs="Times New Roman" w:hint="eastAsia"/>
          <w:color w:val="000000"/>
          <w:sz w:val="24"/>
          <w:szCs w:val="24"/>
        </w:rPr>
        <w:t>招</w:t>
      </w:r>
      <w:r>
        <w:rPr>
          <w:rFonts w:ascii="宋体" w:hAnsi="宋体" w:cs="Times New Roman"/>
          <w:color w:val="000000"/>
          <w:sz w:val="24"/>
          <w:szCs w:val="24"/>
        </w:rPr>
        <w:t>标项目编号</w:t>
      </w:r>
      <w:r>
        <w:rPr>
          <w:rFonts w:ascii="宋体" w:hAnsi="宋体" w:cs="Times New Roman" w:hint="eastAsia"/>
          <w:color w:val="000000"/>
          <w:sz w:val="24"/>
          <w:szCs w:val="24"/>
        </w:rPr>
        <w:t>：</w:t>
      </w:r>
      <w:r w:rsidRPr="003D6886">
        <w:rPr>
          <w:rFonts w:ascii="宋体" w:hAnsi="宋体" w:hint="eastAsia"/>
          <w:color w:val="000000"/>
          <w:sz w:val="24"/>
          <w:szCs w:val="24"/>
          <w:u w:val="single"/>
        </w:rPr>
        <w:t>长</w:t>
      </w:r>
      <w:proofErr w:type="gramStart"/>
      <w:r w:rsidRPr="003D6886">
        <w:rPr>
          <w:rFonts w:ascii="宋体" w:hAnsi="宋体" w:hint="eastAsia"/>
          <w:color w:val="000000"/>
          <w:sz w:val="24"/>
          <w:szCs w:val="24"/>
          <w:u w:val="single"/>
        </w:rPr>
        <w:t>招采公</w:t>
      </w:r>
      <w:proofErr w:type="gramEnd"/>
      <w:r w:rsidRPr="003D6886">
        <w:rPr>
          <w:rFonts w:ascii="宋体" w:hAnsi="宋体" w:hint="eastAsia"/>
          <w:color w:val="000000"/>
          <w:sz w:val="24"/>
          <w:szCs w:val="24"/>
          <w:u w:val="single"/>
        </w:rPr>
        <w:t>字[2018]060号</w:t>
      </w:r>
    </w:p>
    <w:p w:rsidR="001430B4" w:rsidRDefault="001430B4" w:rsidP="001430B4">
      <w:pPr>
        <w:spacing w:afterLines="50" w:line="320" w:lineRule="exact"/>
        <w:rPr>
          <w:rFonts w:ascii="宋体" w:hAnsi="宋体" w:cs="Arial"/>
          <w:b/>
          <w:bCs/>
          <w:color w:val="000000"/>
          <w:sz w:val="24"/>
          <w:szCs w:val="24"/>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725"/>
        <w:gridCol w:w="2964"/>
        <w:gridCol w:w="2706"/>
        <w:gridCol w:w="1328"/>
        <w:gridCol w:w="1437"/>
      </w:tblGrid>
      <w:tr w:rsidR="001430B4" w:rsidTr="00C508EC">
        <w:trPr>
          <w:trHeight w:val="485"/>
          <w:jc w:val="center"/>
        </w:trPr>
        <w:tc>
          <w:tcPr>
            <w:tcW w:w="725" w:type="dxa"/>
            <w:tcBorders>
              <w:right w:val="single" w:sz="4" w:space="0" w:color="auto"/>
            </w:tcBorders>
            <w:vAlign w:val="center"/>
          </w:tcPr>
          <w:p w:rsidR="001430B4" w:rsidRDefault="001430B4" w:rsidP="00C508EC">
            <w:pPr>
              <w:autoSpaceDE w:val="0"/>
              <w:autoSpaceDN w:val="0"/>
              <w:adjustRightInd w:val="0"/>
              <w:spacing w:line="240" w:lineRule="exact"/>
              <w:jc w:val="center"/>
              <w:rPr>
                <w:rFonts w:ascii="宋体" w:hAnsi="宋体" w:cs="Arial"/>
                <w:color w:val="000000"/>
                <w:sz w:val="24"/>
                <w:szCs w:val="24"/>
              </w:rPr>
            </w:pPr>
            <w:r>
              <w:rPr>
                <w:rFonts w:ascii="宋体" w:hAnsi="宋体" w:cs="Arial"/>
                <w:color w:val="000000"/>
                <w:sz w:val="24"/>
                <w:szCs w:val="24"/>
              </w:rPr>
              <w:t>序号</w:t>
            </w:r>
          </w:p>
        </w:tc>
        <w:tc>
          <w:tcPr>
            <w:tcW w:w="2964" w:type="dxa"/>
            <w:tcBorders>
              <w:left w:val="single" w:sz="4" w:space="0" w:color="auto"/>
            </w:tcBorders>
            <w:vAlign w:val="center"/>
          </w:tcPr>
          <w:p w:rsidR="001430B4" w:rsidRDefault="001430B4" w:rsidP="00C508EC">
            <w:pPr>
              <w:autoSpaceDE w:val="0"/>
              <w:autoSpaceDN w:val="0"/>
              <w:adjustRightInd w:val="0"/>
              <w:spacing w:line="240" w:lineRule="exact"/>
              <w:jc w:val="center"/>
              <w:rPr>
                <w:rFonts w:ascii="宋体" w:hAnsi="宋体" w:cs="Arial"/>
                <w:color w:val="000000"/>
                <w:sz w:val="24"/>
                <w:szCs w:val="24"/>
              </w:rPr>
            </w:pPr>
            <w:r>
              <w:rPr>
                <w:rFonts w:ascii="宋体" w:hAnsi="宋体" w:cs="Arial" w:hint="eastAsia"/>
                <w:color w:val="000000"/>
                <w:sz w:val="24"/>
                <w:szCs w:val="24"/>
              </w:rPr>
              <w:t>招</w:t>
            </w:r>
            <w:r>
              <w:rPr>
                <w:rFonts w:ascii="宋体" w:hAnsi="宋体" w:cs="Arial"/>
                <w:color w:val="000000"/>
                <w:sz w:val="24"/>
                <w:szCs w:val="24"/>
              </w:rPr>
              <w:t>标</w:t>
            </w:r>
            <w:r>
              <w:rPr>
                <w:rFonts w:ascii="宋体" w:hAnsi="宋体" w:cs="Arial" w:hint="eastAsia"/>
                <w:color w:val="000000"/>
                <w:sz w:val="24"/>
                <w:szCs w:val="24"/>
              </w:rPr>
              <w:t>文件的要求</w:t>
            </w:r>
          </w:p>
        </w:tc>
        <w:tc>
          <w:tcPr>
            <w:tcW w:w="2706" w:type="dxa"/>
            <w:vAlign w:val="center"/>
          </w:tcPr>
          <w:p w:rsidR="001430B4" w:rsidRDefault="001430B4" w:rsidP="00C508EC">
            <w:pPr>
              <w:autoSpaceDE w:val="0"/>
              <w:autoSpaceDN w:val="0"/>
              <w:adjustRightInd w:val="0"/>
              <w:spacing w:line="240" w:lineRule="exact"/>
              <w:jc w:val="center"/>
              <w:rPr>
                <w:rFonts w:ascii="宋体" w:hAnsi="宋体" w:cs="Arial"/>
                <w:color w:val="000000"/>
                <w:sz w:val="24"/>
                <w:szCs w:val="24"/>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文件的响应</w:t>
            </w:r>
          </w:p>
        </w:tc>
        <w:tc>
          <w:tcPr>
            <w:tcW w:w="1328" w:type="dxa"/>
            <w:vAlign w:val="center"/>
          </w:tcPr>
          <w:p w:rsidR="001430B4" w:rsidRDefault="001430B4" w:rsidP="00C508EC">
            <w:pPr>
              <w:autoSpaceDE w:val="0"/>
              <w:autoSpaceDN w:val="0"/>
              <w:adjustRightInd w:val="0"/>
              <w:spacing w:line="240" w:lineRule="exact"/>
              <w:jc w:val="center"/>
              <w:rPr>
                <w:rFonts w:ascii="宋体" w:hAnsi="宋体" w:cs="Arial"/>
                <w:color w:val="000000"/>
                <w:sz w:val="24"/>
                <w:szCs w:val="24"/>
              </w:rPr>
            </w:pPr>
            <w:r>
              <w:rPr>
                <w:rFonts w:ascii="宋体" w:hAnsi="宋体" w:cs="Arial" w:hint="eastAsia"/>
                <w:color w:val="000000"/>
                <w:sz w:val="24"/>
                <w:szCs w:val="24"/>
              </w:rPr>
              <w:t>偏离程度</w:t>
            </w:r>
          </w:p>
        </w:tc>
        <w:tc>
          <w:tcPr>
            <w:tcW w:w="1437" w:type="dxa"/>
            <w:vAlign w:val="center"/>
          </w:tcPr>
          <w:p w:rsidR="001430B4" w:rsidRDefault="001430B4" w:rsidP="00C508EC">
            <w:pPr>
              <w:autoSpaceDE w:val="0"/>
              <w:autoSpaceDN w:val="0"/>
              <w:adjustRightInd w:val="0"/>
              <w:spacing w:line="240" w:lineRule="exact"/>
              <w:jc w:val="center"/>
              <w:rPr>
                <w:rFonts w:ascii="宋体" w:hAnsi="宋体" w:cs="Arial"/>
                <w:color w:val="000000"/>
                <w:sz w:val="24"/>
                <w:szCs w:val="24"/>
              </w:rPr>
            </w:pPr>
            <w:r>
              <w:rPr>
                <w:rFonts w:ascii="宋体" w:hAnsi="宋体" w:cs="Arial"/>
                <w:color w:val="000000"/>
                <w:sz w:val="24"/>
                <w:szCs w:val="24"/>
              </w:rPr>
              <w:t>证</w:t>
            </w:r>
            <w:r>
              <w:rPr>
                <w:rFonts w:ascii="宋体" w:hAnsi="宋体" w:cs="Arial" w:hint="eastAsia"/>
                <w:color w:val="000000"/>
                <w:sz w:val="24"/>
                <w:szCs w:val="24"/>
              </w:rPr>
              <w:t>明</w:t>
            </w:r>
            <w:r>
              <w:rPr>
                <w:rFonts w:ascii="宋体" w:hAnsi="宋体" w:cs="Arial"/>
                <w:color w:val="000000"/>
                <w:sz w:val="24"/>
                <w:szCs w:val="24"/>
              </w:rPr>
              <w:t>资</w:t>
            </w:r>
            <w:r>
              <w:rPr>
                <w:rFonts w:ascii="宋体" w:hAnsi="宋体" w:cs="Arial" w:hint="eastAsia"/>
                <w:color w:val="000000"/>
                <w:sz w:val="24"/>
                <w:szCs w:val="24"/>
              </w:rPr>
              <w:t>料</w:t>
            </w:r>
          </w:p>
        </w:tc>
      </w:tr>
      <w:tr w:rsidR="001430B4" w:rsidTr="00C508EC">
        <w:trPr>
          <w:trHeight w:val="470"/>
          <w:jc w:val="center"/>
        </w:trPr>
        <w:tc>
          <w:tcPr>
            <w:tcW w:w="725" w:type="dxa"/>
            <w:tcBorders>
              <w:right w:val="single" w:sz="4" w:space="0" w:color="auto"/>
            </w:tcBorders>
            <w:vAlign w:val="center"/>
          </w:tcPr>
          <w:p w:rsidR="001430B4" w:rsidRDefault="001430B4" w:rsidP="00C508EC">
            <w:pPr>
              <w:autoSpaceDE w:val="0"/>
              <w:autoSpaceDN w:val="0"/>
              <w:adjustRightInd w:val="0"/>
              <w:spacing w:line="240" w:lineRule="exact"/>
              <w:jc w:val="center"/>
              <w:rPr>
                <w:rFonts w:ascii="宋体" w:hAnsi="宋体" w:cs="Arial"/>
                <w:color w:val="000000"/>
                <w:sz w:val="24"/>
                <w:szCs w:val="24"/>
              </w:rPr>
            </w:pPr>
            <w:r>
              <w:rPr>
                <w:rFonts w:ascii="宋体" w:hAnsi="宋体" w:cs="Arial"/>
                <w:color w:val="000000"/>
                <w:sz w:val="24"/>
                <w:szCs w:val="24"/>
              </w:rPr>
              <w:t>1</w:t>
            </w:r>
          </w:p>
        </w:tc>
        <w:tc>
          <w:tcPr>
            <w:tcW w:w="2964" w:type="dxa"/>
            <w:vAlign w:val="center"/>
          </w:tcPr>
          <w:p w:rsidR="001430B4" w:rsidRPr="00457063" w:rsidRDefault="001430B4" w:rsidP="00C508EC">
            <w:pPr>
              <w:autoSpaceDE w:val="0"/>
              <w:autoSpaceDN w:val="0"/>
              <w:adjustRightInd w:val="0"/>
              <w:spacing w:line="240" w:lineRule="exact"/>
              <w:jc w:val="left"/>
              <w:rPr>
                <w:rFonts w:ascii="宋体" w:hAnsi="宋体" w:cs="宋体"/>
                <w:kern w:val="0"/>
                <w:szCs w:val="21"/>
              </w:rPr>
            </w:pPr>
            <w:r w:rsidRPr="00457063">
              <w:rPr>
                <w:rFonts w:ascii="宋体" w:hAnsi="宋体" w:cs="宋体" w:hint="eastAsia"/>
                <w:kern w:val="0"/>
                <w:szCs w:val="21"/>
              </w:rPr>
              <w:t>服务期限：自合同签订之日起3年</w:t>
            </w:r>
          </w:p>
        </w:tc>
        <w:tc>
          <w:tcPr>
            <w:tcW w:w="2706" w:type="dxa"/>
            <w:vAlign w:val="center"/>
          </w:tcPr>
          <w:p w:rsidR="001430B4" w:rsidRPr="00457063" w:rsidRDefault="001430B4" w:rsidP="00C508EC">
            <w:pPr>
              <w:autoSpaceDE w:val="0"/>
              <w:autoSpaceDN w:val="0"/>
              <w:adjustRightInd w:val="0"/>
              <w:spacing w:line="240" w:lineRule="exact"/>
              <w:jc w:val="left"/>
              <w:rPr>
                <w:rFonts w:ascii="宋体" w:hAnsi="宋体" w:cs="宋体"/>
                <w:kern w:val="0"/>
                <w:szCs w:val="21"/>
              </w:rPr>
            </w:pPr>
            <w:r w:rsidRPr="00457063">
              <w:rPr>
                <w:rFonts w:ascii="宋体" w:hAnsi="宋体" w:cs="宋体" w:hint="eastAsia"/>
                <w:kern w:val="0"/>
                <w:szCs w:val="21"/>
              </w:rPr>
              <w:t>服务期限：自合同签订之日起3年</w:t>
            </w:r>
          </w:p>
        </w:tc>
        <w:tc>
          <w:tcPr>
            <w:tcW w:w="1328" w:type="dxa"/>
            <w:vAlign w:val="center"/>
          </w:tcPr>
          <w:p w:rsidR="001430B4" w:rsidRPr="00457063" w:rsidRDefault="001430B4" w:rsidP="00C508EC">
            <w:pPr>
              <w:autoSpaceDE w:val="0"/>
              <w:autoSpaceDN w:val="0"/>
              <w:adjustRightInd w:val="0"/>
              <w:spacing w:line="240" w:lineRule="exact"/>
              <w:jc w:val="center"/>
              <w:rPr>
                <w:rFonts w:ascii="宋体" w:hAnsi="宋体" w:cs="宋体"/>
                <w:kern w:val="0"/>
                <w:szCs w:val="21"/>
              </w:rPr>
            </w:pPr>
            <w:r w:rsidRPr="00457063">
              <w:rPr>
                <w:rFonts w:ascii="宋体" w:hAnsi="宋体" w:cs="宋体" w:hint="eastAsia"/>
                <w:kern w:val="0"/>
                <w:szCs w:val="21"/>
              </w:rPr>
              <w:t>无偏离</w:t>
            </w:r>
          </w:p>
        </w:tc>
        <w:tc>
          <w:tcPr>
            <w:tcW w:w="1437" w:type="dxa"/>
            <w:vAlign w:val="center"/>
          </w:tcPr>
          <w:p w:rsidR="001430B4" w:rsidRPr="00457063" w:rsidRDefault="001430B4" w:rsidP="00C508EC">
            <w:pPr>
              <w:autoSpaceDE w:val="0"/>
              <w:autoSpaceDN w:val="0"/>
              <w:adjustRightInd w:val="0"/>
              <w:spacing w:line="240" w:lineRule="exact"/>
              <w:jc w:val="center"/>
              <w:rPr>
                <w:rFonts w:ascii="宋体" w:hAnsi="宋体" w:cs="宋体"/>
                <w:kern w:val="0"/>
                <w:szCs w:val="21"/>
              </w:rPr>
            </w:pPr>
            <w:r>
              <w:rPr>
                <w:rFonts w:ascii="宋体" w:hAnsi="宋体" w:cs="宋体" w:hint="eastAsia"/>
                <w:kern w:val="0"/>
                <w:szCs w:val="21"/>
              </w:rPr>
              <w:t>/</w:t>
            </w:r>
          </w:p>
        </w:tc>
      </w:tr>
      <w:tr w:rsidR="001430B4" w:rsidTr="00C508EC">
        <w:trPr>
          <w:trHeight w:val="470"/>
          <w:jc w:val="center"/>
        </w:trPr>
        <w:tc>
          <w:tcPr>
            <w:tcW w:w="725" w:type="dxa"/>
            <w:tcBorders>
              <w:right w:val="single" w:sz="4" w:space="0" w:color="auto"/>
            </w:tcBorders>
            <w:vAlign w:val="center"/>
          </w:tcPr>
          <w:p w:rsidR="001430B4" w:rsidRDefault="001430B4" w:rsidP="00C508EC">
            <w:pPr>
              <w:autoSpaceDE w:val="0"/>
              <w:autoSpaceDN w:val="0"/>
              <w:adjustRightInd w:val="0"/>
              <w:spacing w:line="240" w:lineRule="exact"/>
              <w:jc w:val="center"/>
              <w:rPr>
                <w:rFonts w:ascii="宋体" w:hAnsi="宋体" w:cs="Arial"/>
                <w:color w:val="000000"/>
                <w:sz w:val="24"/>
                <w:szCs w:val="24"/>
              </w:rPr>
            </w:pPr>
            <w:r>
              <w:rPr>
                <w:rFonts w:ascii="宋体" w:hAnsi="宋体" w:cs="Arial" w:hint="eastAsia"/>
                <w:color w:val="000000"/>
                <w:sz w:val="24"/>
                <w:szCs w:val="24"/>
              </w:rPr>
              <w:t>2</w:t>
            </w:r>
          </w:p>
        </w:tc>
        <w:tc>
          <w:tcPr>
            <w:tcW w:w="2964" w:type="dxa"/>
            <w:vAlign w:val="center"/>
          </w:tcPr>
          <w:p w:rsidR="001430B4" w:rsidRPr="00681AE8" w:rsidRDefault="001430B4" w:rsidP="00C508EC">
            <w:pPr>
              <w:autoSpaceDE w:val="0"/>
              <w:autoSpaceDN w:val="0"/>
              <w:adjustRightInd w:val="0"/>
              <w:spacing w:line="240" w:lineRule="exact"/>
              <w:jc w:val="left"/>
              <w:rPr>
                <w:rFonts w:ascii="宋体" w:hAnsi="宋体" w:cs="宋体"/>
                <w:kern w:val="0"/>
                <w:szCs w:val="21"/>
              </w:rPr>
            </w:pPr>
            <w:r>
              <w:rPr>
                <w:rFonts w:ascii="宋体" w:hAnsi="宋体" w:cs="宋体" w:hint="eastAsia"/>
                <w:kern w:val="0"/>
                <w:szCs w:val="21"/>
              </w:rPr>
              <w:t>投标供应商须具有交通设施（备）等相关经营范围，具有履行合同能力和完善的服务体系</w:t>
            </w:r>
          </w:p>
        </w:tc>
        <w:tc>
          <w:tcPr>
            <w:tcW w:w="2706" w:type="dxa"/>
            <w:vAlign w:val="center"/>
          </w:tcPr>
          <w:p w:rsidR="001430B4" w:rsidRPr="00681AE8" w:rsidRDefault="001430B4" w:rsidP="00C508EC">
            <w:pPr>
              <w:autoSpaceDE w:val="0"/>
              <w:autoSpaceDN w:val="0"/>
              <w:adjustRightInd w:val="0"/>
              <w:spacing w:line="240" w:lineRule="exact"/>
              <w:jc w:val="left"/>
              <w:rPr>
                <w:rFonts w:ascii="宋体" w:hAnsi="宋体" w:cs="宋体"/>
                <w:kern w:val="0"/>
                <w:szCs w:val="21"/>
              </w:rPr>
            </w:pPr>
            <w:r w:rsidRPr="00681AE8">
              <w:rPr>
                <w:rFonts w:ascii="宋体" w:hAnsi="宋体" w:cs="宋体" w:hint="eastAsia"/>
                <w:kern w:val="0"/>
                <w:szCs w:val="21"/>
              </w:rPr>
              <w:t>本公司</w:t>
            </w:r>
            <w:r>
              <w:rPr>
                <w:rFonts w:ascii="宋体" w:hAnsi="宋体" w:cs="宋体" w:hint="eastAsia"/>
                <w:kern w:val="0"/>
                <w:szCs w:val="21"/>
              </w:rPr>
              <w:t>具有交通设施（备）等相关经营范围，具有履行合同能力和完善的服务体系</w:t>
            </w:r>
          </w:p>
        </w:tc>
        <w:tc>
          <w:tcPr>
            <w:tcW w:w="1328" w:type="dxa"/>
            <w:vAlign w:val="center"/>
          </w:tcPr>
          <w:p w:rsidR="001430B4" w:rsidRDefault="001430B4" w:rsidP="00C508EC">
            <w:pPr>
              <w:autoSpaceDE w:val="0"/>
              <w:autoSpaceDN w:val="0"/>
              <w:adjustRightInd w:val="0"/>
              <w:spacing w:line="240" w:lineRule="exact"/>
              <w:jc w:val="center"/>
              <w:rPr>
                <w:rFonts w:ascii="宋体" w:hAnsi="宋体" w:cs="Arial"/>
                <w:color w:val="000000"/>
                <w:sz w:val="24"/>
                <w:szCs w:val="24"/>
              </w:rPr>
            </w:pPr>
            <w:r w:rsidRPr="00457063">
              <w:rPr>
                <w:rFonts w:ascii="宋体" w:hAnsi="宋体" w:cs="宋体" w:hint="eastAsia"/>
                <w:kern w:val="0"/>
                <w:szCs w:val="21"/>
              </w:rPr>
              <w:t>无偏离</w:t>
            </w:r>
          </w:p>
        </w:tc>
        <w:tc>
          <w:tcPr>
            <w:tcW w:w="1437" w:type="dxa"/>
            <w:vAlign w:val="center"/>
          </w:tcPr>
          <w:p w:rsidR="001430B4" w:rsidRDefault="001430B4" w:rsidP="00C508EC">
            <w:pPr>
              <w:autoSpaceDE w:val="0"/>
              <w:autoSpaceDN w:val="0"/>
              <w:adjustRightInd w:val="0"/>
              <w:spacing w:line="240" w:lineRule="exact"/>
              <w:jc w:val="center"/>
              <w:rPr>
                <w:rFonts w:ascii="宋体" w:hAnsi="宋体" w:cs="Arial"/>
                <w:color w:val="000000"/>
                <w:sz w:val="24"/>
                <w:szCs w:val="24"/>
              </w:rPr>
            </w:pPr>
            <w:r>
              <w:rPr>
                <w:rFonts w:ascii="宋体" w:hAnsi="宋体" w:cs="宋体" w:hint="eastAsia"/>
                <w:kern w:val="0"/>
                <w:szCs w:val="21"/>
              </w:rPr>
              <w:t>/</w:t>
            </w:r>
          </w:p>
        </w:tc>
      </w:tr>
      <w:tr w:rsidR="001430B4" w:rsidTr="00C508EC">
        <w:trPr>
          <w:trHeight w:val="470"/>
          <w:jc w:val="center"/>
        </w:trPr>
        <w:tc>
          <w:tcPr>
            <w:tcW w:w="725" w:type="dxa"/>
            <w:tcBorders>
              <w:right w:val="single" w:sz="4" w:space="0" w:color="auto"/>
            </w:tcBorders>
            <w:vAlign w:val="center"/>
          </w:tcPr>
          <w:p w:rsidR="001430B4" w:rsidRDefault="001430B4" w:rsidP="00C508EC">
            <w:pPr>
              <w:autoSpaceDE w:val="0"/>
              <w:autoSpaceDN w:val="0"/>
              <w:adjustRightInd w:val="0"/>
              <w:spacing w:line="240" w:lineRule="exact"/>
              <w:jc w:val="center"/>
              <w:rPr>
                <w:rFonts w:ascii="宋体" w:hAnsi="宋体" w:cs="Arial"/>
                <w:color w:val="000000"/>
                <w:sz w:val="24"/>
                <w:szCs w:val="24"/>
              </w:rPr>
            </w:pPr>
            <w:r>
              <w:rPr>
                <w:rFonts w:ascii="宋体" w:hAnsi="宋体" w:cs="Arial" w:hint="eastAsia"/>
                <w:color w:val="000000"/>
                <w:sz w:val="24"/>
                <w:szCs w:val="24"/>
              </w:rPr>
              <w:t>3</w:t>
            </w:r>
          </w:p>
        </w:tc>
        <w:tc>
          <w:tcPr>
            <w:tcW w:w="2964" w:type="dxa"/>
            <w:vAlign w:val="center"/>
          </w:tcPr>
          <w:p w:rsidR="001430B4" w:rsidRPr="00681AE8" w:rsidRDefault="001430B4" w:rsidP="00C508EC">
            <w:pPr>
              <w:autoSpaceDE w:val="0"/>
              <w:autoSpaceDN w:val="0"/>
              <w:adjustRightInd w:val="0"/>
              <w:spacing w:line="240" w:lineRule="exact"/>
              <w:jc w:val="left"/>
              <w:rPr>
                <w:rFonts w:ascii="宋体" w:hAnsi="宋体" w:cs="宋体"/>
                <w:kern w:val="0"/>
                <w:szCs w:val="21"/>
              </w:rPr>
            </w:pPr>
            <w:r w:rsidRPr="00681AE8">
              <w:rPr>
                <w:rFonts w:ascii="宋体" w:hAnsi="宋体" w:cs="宋体" w:hint="eastAsia"/>
                <w:kern w:val="0"/>
                <w:szCs w:val="21"/>
              </w:rPr>
              <w:t>投标保证金</w:t>
            </w:r>
            <w:r>
              <w:rPr>
                <w:rFonts w:ascii="宋体" w:hAnsi="宋体" w:cs="宋体" w:hint="eastAsia"/>
                <w:kern w:val="0"/>
                <w:szCs w:val="21"/>
              </w:rPr>
              <w:t>：各供应商须按本采购文件规定缴纳投标保证金</w:t>
            </w:r>
          </w:p>
        </w:tc>
        <w:tc>
          <w:tcPr>
            <w:tcW w:w="2706" w:type="dxa"/>
            <w:vAlign w:val="center"/>
          </w:tcPr>
          <w:p w:rsidR="001430B4" w:rsidRPr="00681AE8" w:rsidRDefault="001430B4" w:rsidP="00C508EC">
            <w:pPr>
              <w:autoSpaceDE w:val="0"/>
              <w:autoSpaceDN w:val="0"/>
              <w:adjustRightInd w:val="0"/>
              <w:spacing w:line="240" w:lineRule="exact"/>
              <w:jc w:val="left"/>
              <w:rPr>
                <w:rFonts w:ascii="宋体" w:hAnsi="宋体" w:cs="宋体"/>
                <w:kern w:val="0"/>
                <w:szCs w:val="21"/>
              </w:rPr>
            </w:pPr>
            <w:r w:rsidRPr="00681AE8">
              <w:rPr>
                <w:rFonts w:ascii="宋体" w:hAnsi="宋体" w:cs="宋体" w:hint="eastAsia"/>
                <w:kern w:val="0"/>
                <w:szCs w:val="21"/>
              </w:rPr>
              <w:t>按照采购文件向指定账户缴纳投标保证金人民币壹万贰仟元整（￥12000.00），并完成保证金绑定</w:t>
            </w:r>
          </w:p>
        </w:tc>
        <w:tc>
          <w:tcPr>
            <w:tcW w:w="1328" w:type="dxa"/>
            <w:vAlign w:val="center"/>
          </w:tcPr>
          <w:p w:rsidR="001430B4" w:rsidRDefault="001430B4" w:rsidP="00C508EC">
            <w:pPr>
              <w:autoSpaceDE w:val="0"/>
              <w:autoSpaceDN w:val="0"/>
              <w:adjustRightInd w:val="0"/>
              <w:spacing w:line="240" w:lineRule="exact"/>
              <w:jc w:val="center"/>
              <w:rPr>
                <w:rFonts w:ascii="宋体" w:hAnsi="宋体" w:cs="Arial"/>
                <w:color w:val="000000"/>
                <w:sz w:val="24"/>
                <w:szCs w:val="24"/>
              </w:rPr>
            </w:pPr>
            <w:r w:rsidRPr="00457063">
              <w:rPr>
                <w:rFonts w:ascii="宋体" w:hAnsi="宋体" w:cs="宋体" w:hint="eastAsia"/>
                <w:kern w:val="0"/>
                <w:szCs w:val="21"/>
              </w:rPr>
              <w:t>无偏离</w:t>
            </w:r>
          </w:p>
        </w:tc>
        <w:tc>
          <w:tcPr>
            <w:tcW w:w="1437" w:type="dxa"/>
            <w:vAlign w:val="center"/>
          </w:tcPr>
          <w:p w:rsidR="001430B4" w:rsidRDefault="001430B4" w:rsidP="00C508EC">
            <w:pPr>
              <w:autoSpaceDE w:val="0"/>
              <w:autoSpaceDN w:val="0"/>
              <w:adjustRightInd w:val="0"/>
              <w:spacing w:line="240" w:lineRule="exact"/>
              <w:jc w:val="center"/>
              <w:rPr>
                <w:rFonts w:ascii="宋体" w:hAnsi="宋体" w:cs="Arial"/>
                <w:color w:val="000000"/>
                <w:sz w:val="24"/>
                <w:szCs w:val="24"/>
              </w:rPr>
            </w:pPr>
            <w:r>
              <w:rPr>
                <w:rFonts w:ascii="宋体" w:hAnsi="宋体" w:cs="宋体" w:hint="eastAsia"/>
                <w:kern w:val="0"/>
                <w:szCs w:val="21"/>
              </w:rPr>
              <w:t>/</w:t>
            </w:r>
          </w:p>
        </w:tc>
      </w:tr>
      <w:tr w:rsidR="001430B4" w:rsidTr="00C508EC">
        <w:trPr>
          <w:trHeight w:val="470"/>
          <w:jc w:val="center"/>
        </w:trPr>
        <w:tc>
          <w:tcPr>
            <w:tcW w:w="725" w:type="dxa"/>
            <w:tcBorders>
              <w:right w:val="single" w:sz="4" w:space="0" w:color="auto"/>
            </w:tcBorders>
            <w:vAlign w:val="center"/>
          </w:tcPr>
          <w:p w:rsidR="001430B4" w:rsidRDefault="001430B4" w:rsidP="00C508EC">
            <w:pPr>
              <w:autoSpaceDE w:val="0"/>
              <w:autoSpaceDN w:val="0"/>
              <w:adjustRightInd w:val="0"/>
              <w:spacing w:line="240" w:lineRule="exact"/>
              <w:jc w:val="center"/>
              <w:rPr>
                <w:rFonts w:ascii="宋体" w:hAnsi="宋体" w:cs="Arial"/>
                <w:color w:val="000000"/>
                <w:sz w:val="24"/>
                <w:szCs w:val="24"/>
              </w:rPr>
            </w:pPr>
            <w:r>
              <w:rPr>
                <w:rFonts w:ascii="宋体" w:hAnsi="宋体" w:cs="Arial" w:hint="eastAsia"/>
                <w:color w:val="000000"/>
                <w:sz w:val="24"/>
                <w:szCs w:val="24"/>
              </w:rPr>
              <w:t>4</w:t>
            </w:r>
          </w:p>
        </w:tc>
        <w:tc>
          <w:tcPr>
            <w:tcW w:w="2964" w:type="dxa"/>
            <w:vAlign w:val="center"/>
          </w:tcPr>
          <w:p w:rsidR="001430B4" w:rsidRPr="00681AE8" w:rsidRDefault="001430B4" w:rsidP="00C508EC">
            <w:pPr>
              <w:autoSpaceDE w:val="0"/>
              <w:autoSpaceDN w:val="0"/>
              <w:adjustRightInd w:val="0"/>
              <w:spacing w:line="240" w:lineRule="exact"/>
              <w:jc w:val="left"/>
              <w:rPr>
                <w:rFonts w:ascii="宋体" w:hAnsi="宋体" w:cs="宋体"/>
                <w:kern w:val="0"/>
                <w:szCs w:val="21"/>
              </w:rPr>
            </w:pPr>
            <w:r w:rsidRPr="00681AE8">
              <w:rPr>
                <w:rFonts w:ascii="宋体" w:hAnsi="宋体" w:cs="宋体" w:hint="eastAsia"/>
                <w:kern w:val="0"/>
                <w:szCs w:val="21"/>
              </w:rPr>
              <w:t>投标有效期</w:t>
            </w:r>
            <w:r>
              <w:rPr>
                <w:rFonts w:ascii="宋体" w:hAnsi="宋体" w:cs="宋体" w:hint="eastAsia"/>
                <w:kern w:val="0"/>
                <w:szCs w:val="21"/>
              </w:rPr>
              <w:t>：自开标之日起60天</w:t>
            </w:r>
          </w:p>
        </w:tc>
        <w:tc>
          <w:tcPr>
            <w:tcW w:w="2706" w:type="dxa"/>
            <w:vAlign w:val="center"/>
          </w:tcPr>
          <w:p w:rsidR="001430B4" w:rsidRPr="00681AE8" w:rsidRDefault="001430B4" w:rsidP="00C508EC">
            <w:pPr>
              <w:autoSpaceDE w:val="0"/>
              <w:autoSpaceDN w:val="0"/>
              <w:adjustRightInd w:val="0"/>
              <w:spacing w:line="240" w:lineRule="exact"/>
              <w:jc w:val="left"/>
              <w:rPr>
                <w:rFonts w:ascii="宋体" w:hAnsi="宋体" w:cs="宋体"/>
                <w:kern w:val="0"/>
                <w:szCs w:val="21"/>
              </w:rPr>
            </w:pPr>
            <w:r w:rsidRPr="00681AE8">
              <w:rPr>
                <w:rFonts w:ascii="宋体" w:hAnsi="宋体" w:cs="宋体" w:hint="eastAsia"/>
                <w:kern w:val="0"/>
                <w:szCs w:val="21"/>
              </w:rPr>
              <w:t>投标有效期</w:t>
            </w:r>
            <w:r>
              <w:rPr>
                <w:rFonts w:ascii="宋体" w:hAnsi="宋体" w:cs="宋体" w:hint="eastAsia"/>
                <w:kern w:val="0"/>
                <w:szCs w:val="21"/>
              </w:rPr>
              <w:t>：自开标之日起60天</w:t>
            </w:r>
          </w:p>
        </w:tc>
        <w:tc>
          <w:tcPr>
            <w:tcW w:w="1328" w:type="dxa"/>
            <w:vAlign w:val="center"/>
          </w:tcPr>
          <w:p w:rsidR="001430B4" w:rsidRDefault="001430B4" w:rsidP="00C508EC">
            <w:pPr>
              <w:autoSpaceDE w:val="0"/>
              <w:autoSpaceDN w:val="0"/>
              <w:adjustRightInd w:val="0"/>
              <w:spacing w:line="240" w:lineRule="exact"/>
              <w:jc w:val="center"/>
              <w:rPr>
                <w:rFonts w:ascii="宋体" w:hAnsi="宋体" w:cs="Arial"/>
                <w:color w:val="000000"/>
                <w:sz w:val="24"/>
                <w:szCs w:val="24"/>
              </w:rPr>
            </w:pPr>
            <w:r w:rsidRPr="00457063">
              <w:rPr>
                <w:rFonts w:ascii="宋体" w:hAnsi="宋体" w:cs="宋体" w:hint="eastAsia"/>
                <w:kern w:val="0"/>
                <w:szCs w:val="21"/>
              </w:rPr>
              <w:t>无偏离</w:t>
            </w:r>
          </w:p>
        </w:tc>
        <w:tc>
          <w:tcPr>
            <w:tcW w:w="1437" w:type="dxa"/>
            <w:vAlign w:val="center"/>
          </w:tcPr>
          <w:p w:rsidR="001430B4" w:rsidRDefault="001430B4" w:rsidP="00C508EC">
            <w:pPr>
              <w:autoSpaceDE w:val="0"/>
              <w:autoSpaceDN w:val="0"/>
              <w:adjustRightInd w:val="0"/>
              <w:spacing w:line="240" w:lineRule="exact"/>
              <w:jc w:val="center"/>
              <w:rPr>
                <w:rFonts w:ascii="宋体" w:hAnsi="宋体" w:cs="Arial"/>
                <w:color w:val="000000"/>
                <w:sz w:val="24"/>
                <w:szCs w:val="24"/>
              </w:rPr>
            </w:pPr>
            <w:r>
              <w:rPr>
                <w:rFonts w:ascii="宋体" w:hAnsi="宋体" w:cs="宋体" w:hint="eastAsia"/>
                <w:kern w:val="0"/>
                <w:szCs w:val="21"/>
              </w:rPr>
              <w:t>/</w:t>
            </w:r>
          </w:p>
        </w:tc>
      </w:tr>
      <w:tr w:rsidR="001430B4" w:rsidTr="00C508EC">
        <w:trPr>
          <w:trHeight w:val="470"/>
          <w:jc w:val="center"/>
        </w:trPr>
        <w:tc>
          <w:tcPr>
            <w:tcW w:w="725" w:type="dxa"/>
            <w:tcBorders>
              <w:right w:val="single" w:sz="4" w:space="0" w:color="auto"/>
            </w:tcBorders>
            <w:vAlign w:val="center"/>
          </w:tcPr>
          <w:p w:rsidR="001430B4" w:rsidRDefault="001430B4" w:rsidP="00C508EC">
            <w:pPr>
              <w:autoSpaceDE w:val="0"/>
              <w:autoSpaceDN w:val="0"/>
              <w:adjustRightInd w:val="0"/>
              <w:spacing w:line="240" w:lineRule="exact"/>
              <w:jc w:val="center"/>
              <w:rPr>
                <w:rFonts w:ascii="宋体" w:hAnsi="宋体" w:cs="Arial"/>
                <w:color w:val="000000"/>
                <w:sz w:val="24"/>
                <w:szCs w:val="24"/>
              </w:rPr>
            </w:pPr>
            <w:r>
              <w:rPr>
                <w:rFonts w:ascii="宋体" w:hAnsi="宋体" w:cs="Arial" w:hint="eastAsia"/>
                <w:color w:val="000000"/>
                <w:sz w:val="24"/>
                <w:szCs w:val="24"/>
              </w:rPr>
              <w:t>5</w:t>
            </w:r>
          </w:p>
        </w:tc>
        <w:tc>
          <w:tcPr>
            <w:tcW w:w="2964" w:type="dxa"/>
            <w:vAlign w:val="center"/>
          </w:tcPr>
          <w:p w:rsidR="001430B4" w:rsidRPr="00681AE8" w:rsidRDefault="001430B4" w:rsidP="00C508EC">
            <w:pPr>
              <w:autoSpaceDE w:val="0"/>
              <w:autoSpaceDN w:val="0"/>
              <w:adjustRightInd w:val="0"/>
              <w:spacing w:line="240" w:lineRule="exact"/>
              <w:jc w:val="left"/>
              <w:rPr>
                <w:rFonts w:ascii="宋体" w:hAnsi="宋体" w:cs="宋体"/>
                <w:kern w:val="0"/>
                <w:szCs w:val="21"/>
              </w:rPr>
            </w:pPr>
            <w:r w:rsidRPr="00681AE8">
              <w:rPr>
                <w:rFonts w:ascii="宋体" w:hAnsi="宋体" w:cs="宋体" w:hint="eastAsia"/>
                <w:kern w:val="0"/>
                <w:szCs w:val="21"/>
              </w:rPr>
              <w:t>招标内容</w:t>
            </w:r>
            <w:r>
              <w:rPr>
                <w:rFonts w:ascii="宋体" w:hAnsi="宋体" w:cs="宋体" w:hint="eastAsia"/>
                <w:kern w:val="0"/>
                <w:szCs w:val="21"/>
              </w:rPr>
              <w:t>：</w:t>
            </w:r>
            <w:r w:rsidRPr="00681AE8">
              <w:rPr>
                <w:rFonts w:ascii="宋体" w:hAnsi="宋体" w:cs="宋体" w:hint="eastAsia"/>
                <w:kern w:val="0"/>
                <w:szCs w:val="21"/>
              </w:rPr>
              <w:t>长葛市市区由交警大队管辖的红绿灯、临时红绿灯、道路安全护栏和标牌的维护、维修、保养（含更换配件）以及临时的拆装</w:t>
            </w:r>
          </w:p>
        </w:tc>
        <w:tc>
          <w:tcPr>
            <w:tcW w:w="2706" w:type="dxa"/>
            <w:vAlign w:val="center"/>
          </w:tcPr>
          <w:p w:rsidR="001430B4" w:rsidRPr="00681AE8" w:rsidRDefault="001430B4" w:rsidP="00C508EC">
            <w:pPr>
              <w:autoSpaceDE w:val="0"/>
              <w:autoSpaceDN w:val="0"/>
              <w:adjustRightInd w:val="0"/>
              <w:spacing w:line="240" w:lineRule="exact"/>
              <w:jc w:val="left"/>
              <w:rPr>
                <w:rFonts w:ascii="宋体" w:hAnsi="宋体" w:cs="宋体"/>
                <w:kern w:val="0"/>
                <w:szCs w:val="21"/>
              </w:rPr>
            </w:pPr>
            <w:r>
              <w:rPr>
                <w:rFonts w:ascii="宋体" w:hAnsi="宋体" w:cs="宋体" w:hint="eastAsia"/>
                <w:kern w:val="0"/>
                <w:szCs w:val="21"/>
              </w:rPr>
              <w:t>投</w:t>
            </w:r>
            <w:r w:rsidRPr="00681AE8">
              <w:rPr>
                <w:rFonts w:ascii="宋体" w:hAnsi="宋体" w:cs="宋体" w:hint="eastAsia"/>
                <w:kern w:val="0"/>
                <w:szCs w:val="21"/>
              </w:rPr>
              <w:t>标内容</w:t>
            </w:r>
            <w:r>
              <w:rPr>
                <w:rFonts w:ascii="宋体" w:hAnsi="宋体" w:cs="宋体" w:hint="eastAsia"/>
                <w:kern w:val="0"/>
                <w:szCs w:val="21"/>
              </w:rPr>
              <w:t>：</w:t>
            </w:r>
            <w:r w:rsidRPr="00681AE8">
              <w:rPr>
                <w:rFonts w:ascii="宋体" w:hAnsi="宋体" w:cs="宋体" w:hint="eastAsia"/>
                <w:kern w:val="0"/>
                <w:szCs w:val="21"/>
              </w:rPr>
              <w:t>长葛市市区由交警大队管辖的红绿灯、临时红绿灯、道路安全护栏和标牌的维护、维修、保养（含更换配件）以及临时的拆装</w:t>
            </w:r>
          </w:p>
        </w:tc>
        <w:tc>
          <w:tcPr>
            <w:tcW w:w="1328" w:type="dxa"/>
            <w:vAlign w:val="center"/>
          </w:tcPr>
          <w:p w:rsidR="001430B4" w:rsidRDefault="001430B4" w:rsidP="00C508EC">
            <w:pPr>
              <w:autoSpaceDE w:val="0"/>
              <w:autoSpaceDN w:val="0"/>
              <w:adjustRightInd w:val="0"/>
              <w:spacing w:line="240" w:lineRule="exact"/>
              <w:jc w:val="center"/>
              <w:rPr>
                <w:rFonts w:ascii="宋体" w:hAnsi="宋体" w:cs="Arial"/>
                <w:color w:val="000000"/>
                <w:sz w:val="24"/>
                <w:szCs w:val="24"/>
              </w:rPr>
            </w:pPr>
            <w:r w:rsidRPr="00457063">
              <w:rPr>
                <w:rFonts w:ascii="宋体" w:hAnsi="宋体" w:cs="宋体" w:hint="eastAsia"/>
                <w:kern w:val="0"/>
                <w:szCs w:val="21"/>
              </w:rPr>
              <w:t>无偏离</w:t>
            </w:r>
          </w:p>
        </w:tc>
        <w:tc>
          <w:tcPr>
            <w:tcW w:w="1437" w:type="dxa"/>
            <w:vAlign w:val="center"/>
          </w:tcPr>
          <w:p w:rsidR="001430B4" w:rsidRDefault="001430B4" w:rsidP="00C508EC">
            <w:pPr>
              <w:autoSpaceDE w:val="0"/>
              <w:autoSpaceDN w:val="0"/>
              <w:adjustRightInd w:val="0"/>
              <w:spacing w:line="240" w:lineRule="exact"/>
              <w:jc w:val="center"/>
              <w:rPr>
                <w:rFonts w:ascii="宋体" w:hAnsi="宋体" w:cs="Arial"/>
                <w:color w:val="000000"/>
                <w:sz w:val="24"/>
                <w:szCs w:val="24"/>
              </w:rPr>
            </w:pPr>
            <w:r>
              <w:rPr>
                <w:rFonts w:ascii="宋体" w:hAnsi="宋体" w:cs="宋体" w:hint="eastAsia"/>
                <w:kern w:val="0"/>
                <w:szCs w:val="21"/>
              </w:rPr>
              <w:t>/</w:t>
            </w:r>
          </w:p>
        </w:tc>
      </w:tr>
      <w:tr w:rsidR="001430B4" w:rsidTr="00C508EC">
        <w:trPr>
          <w:trHeight w:val="470"/>
          <w:jc w:val="center"/>
        </w:trPr>
        <w:tc>
          <w:tcPr>
            <w:tcW w:w="725" w:type="dxa"/>
            <w:tcBorders>
              <w:right w:val="single" w:sz="4" w:space="0" w:color="auto"/>
            </w:tcBorders>
            <w:vAlign w:val="center"/>
          </w:tcPr>
          <w:p w:rsidR="001430B4" w:rsidRDefault="001430B4" w:rsidP="00C508EC">
            <w:pPr>
              <w:autoSpaceDE w:val="0"/>
              <w:autoSpaceDN w:val="0"/>
              <w:adjustRightInd w:val="0"/>
              <w:spacing w:line="240" w:lineRule="exact"/>
              <w:jc w:val="center"/>
              <w:rPr>
                <w:rFonts w:ascii="宋体" w:hAnsi="宋体" w:cs="Arial"/>
                <w:color w:val="000000"/>
                <w:sz w:val="24"/>
                <w:szCs w:val="24"/>
              </w:rPr>
            </w:pPr>
            <w:r>
              <w:rPr>
                <w:rFonts w:ascii="宋体" w:hAnsi="宋体" w:cs="Arial" w:hint="eastAsia"/>
                <w:color w:val="000000"/>
                <w:sz w:val="24"/>
                <w:szCs w:val="24"/>
              </w:rPr>
              <w:t>6</w:t>
            </w:r>
          </w:p>
        </w:tc>
        <w:tc>
          <w:tcPr>
            <w:tcW w:w="2964" w:type="dxa"/>
            <w:vAlign w:val="center"/>
          </w:tcPr>
          <w:p w:rsidR="001430B4" w:rsidRPr="00681AE8" w:rsidRDefault="001430B4" w:rsidP="00C508EC">
            <w:pPr>
              <w:autoSpaceDE w:val="0"/>
              <w:autoSpaceDN w:val="0"/>
              <w:adjustRightInd w:val="0"/>
              <w:spacing w:line="240" w:lineRule="exact"/>
              <w:jc w:val="left"/>
              <w:rPr>
                <w:rFonts w:ascii="宋体" w:hAnsi="宋体" w:cs="宋体"/>
                <w:kern w:val="0"/>
                <w:szCs w:val="21"/>
              </w:rPr>
            </w:pPr>
            <w:r>
              <w:rPr>
                <w:rFonts w:ascii="宋体" w:hAnsi="宋体" w:cs="宋体" w:hint="eastAsia"/>
                <w:kern w:val="0"/>
                <w:szCs w:val="21"/>
              </w:rPr>
              <w:t>响应时间：</w:t>
            </w:r>
            <w:r w:rsidRPr="00FD2D20">
              <w:rPr>
                <w:rFonts w:ascii="宋体" w:hAnsi="宋体" w:cs="宋体" w:hint="eastAsia"/>
                <w:kern w:val="0"/>
                <w:szCs w:val="21"/>
              </w:rPr>
              <w:t>中标公司在信号灯系统发生故障后30分钟内必须到达现场，2小时内必须排除故障；护栏维护30分钟内必须到达现场，白天2小时内必须解决（更换或维修），夜晚30分钟内必须将现场清理确保不出现安全隐患，并于第二天10点以前解决（更换或维修）。如因清理不及时或现场清理不干净产生的意外事故后果由中标方承担。</w:t>
            </w:r>
          </w:p>
        </w:tc>
        <w:tc>
          <w:tcPr>
            <w:tcW w:w="2706" w:type="dxa"/>
            <w:vAlign w:val="center"/>
          </w:tcPr>
          <w:p w:rsidR="001430B4" w:rsidRDefault="001430B4" w:rsidP="00C508EC">
            <w:pPr>
              <w:autoSpaceDE w:val="0"/>
              <w:autoSpaceDN w:val="0"/>
              <w:adjustRightInd w:val="0"/>
              <w:spacing w:line="240" w:lineRule="exact"/>
              <w:jc w:val="left"/>
              <w:rPr>
                <w:rFonts w:ascii="宋体" w:hAnsi="宋体" w:cs="宋体"/>
                <w:kern w:val="0"/>
                <w:szCs w:val="21"/>
              </w:rPr>
            </w:pPr>
            <w:r>
              <w:rPr>
                <w:rFonts w:ascii="宋体" w:hAnsi="宋体" w:cs="宋体" w:hint="eastAsia"/>
                <w:kern w:val="0"/>
                <w:szCs w:val="21"/>
              </w:rPr>
              <w:t>我方</w:t>
            </w:r>
            <w:r w:rsidRPr="00FD2D20">
              <w:rPr>
                <w:rFonts w:ascii="宋体" w:hAnsi="宋体" w:cs="宋体" w:hint="eastAsia"/>
                <w:kern w:val="0"/>
                <w:szCs w:val="21"/>
              </w:rPr>
              <w:t>在信号灯系统发生故障后30分钟内必须到达现场，2小时内必须排除故障；护栏维护30分钟内必须到达现场，白天2小时内必须解决（更换或维修），夜晚30分钟内必须将现场清理确保不出现安全隐患，并于第二天10点以前解决（更换或维修）。如因清理不及时或现场清理不干净产生的意外事故后果由</w:t>
            </w:r>
            <w:r>
              <w:rPr>
                <w:rFonts w:ascii="宋体" w:hAnsi="宋体" w:cs="宋体" w:hint="eastAsia"/>
                <w:kern w:val="0"/>
                <w:szCs w:val="21"/>
              </w:rPr>
              <w:t>我方</w:t>
            </w:r>
            <w:r w:rsidRPr="00FD2D20">
              <w:rPr>
                <w:rFonts w:ascii="宋体" w:hAnsi="宋体" w:cs="宋体" w:hint="eastAsia"/>
                <w:kern w:val="0"/>
                <w:szCs w:val="21"/>
              </w:rPr>
              <w:t>承担。</w:t>
            </w:r>
          </w:p>
        </w:tc>
        <w:tc>
          <w:tcPr>
            <w:tcW w:w="1328" w:type="dxa"/>
            <w:vAlign w:val="center"/>
          </w:tcPr>
          <w:p w:rsidR="001430B4" w:rsidRPr="00457063" w:rsidRDefault="001430B4" w:rsidP="00C508EC">
            <w:pPr>
              <w:autoSpaceDE w:val="0"/>
              <w:autoSpaceDN w:val="0"/>
              <w:adjustRightInd w:val="0"/>
              <w:spacing w:line="240" w:lineRule="exact"/>
              <w:jc w:val="center"/>
              <w:rPr>
                <w:rFonts w:ascii="宋体" w:hAnsi="宋体" w:cs="宋体"/>
                <w:kern w:val="0"/>
                <w:szCs w:val="21"/>
              </w:rPr>
            </w:pPr>
            <w:r w:rsidRPr="00457063">
              <w:rPr>
                <w:rFonts w:ascii="宋体" w:hAnsi="宋体" w:cs="宋体" w:hint="eastAsia"/>
                <w:kern w:val="0"/>
                <w:szCs w:val="21"/>
              </w:rPr>
              <w:t>无偏离</w:t>
            </w:r>
          </w:p>
        </w:tc>
        <w:tc>
          <w:tcPr>
            <w:tcW w:w="1437" w:type="dxa"/>
            <w:vAlign w:val="center"/>
          </w:tcPr>
          <w:p w:rsidR="001430B4" w:rsidRDefault="001430B4" w:rsidP="00C508EC">
            <w:pPr>
              <w:autoSpaceDE w:val="0"/>
              <w:autoSpaceDN w:val="0"/>
              <w:adjustRightInd w:val="0"/>
              <w:spacing w:line="240" w:lineRule="exact"/>
              <w:jc w:val="center"/>
              <w:rPr>
                <w:rFonts w:ascii="宋体" w:hAnsi="宋体" w:cs="Arial"/>
                <w:color w:val="000000"/>
                <w:sz w:val="24"/>
                <w:szCs w:val="24"/>
              </w:rPr>
            </w:pPr>
            <w:r>
              <w:rPr>
                <w:rFonts w:ascii="宋体" w:hAnsi="宋体" w:cs="宋体" w:hint="eastAsia"/>
                <w:kern w:val="0"/>
                <w:szCs w:val="21"/>
              </w:rPr>
              <w:t>/</w:t>
            </w:r>
          </w:p>
        </w:tc>
      </w:tr>
      <w:tr w:rsidR="001430B4" w:rsidTr="00C508EC">
        <w:trPr>
          <w:trHeight w:val="470"/>
          <w:jc w:val="center"/>
        </w:trPr>
        <w:tc>
          <w:tcPr>
            <w:tcW w:w="725" w:type="dxa"/>
            <w:tcBorders>
              <w:right w:val="single" w:sz="4" w:space="0" w:color="auto"/>
            </w:tcBorders>
            <w:vAlign w:val="center"/>
          </w:tcPr>
          <w:p w:rsidR="001430B4" w:rsidRDefault="001430B4" w:rsidP="00C508EC">
            <w:pPr>
              <w:autoSpaceDE w:val="0"/>
              <w:autoSpaceDN w:val="0"/>
              <w:adjustRightInd w:val="0"/>
              <w:spacing w:line="240" w:lineRule="exact"/>
              <w:jc w:val="center"/>
              <w:rPr>
                <w:rFonts w:ascii="宋体" w:hAnsi="宋体" w:cs="Arial"/>
                <w:color w:val="000000"/>
                <w:sz w:val="24"/>
                <w:szCs w:val="24"/>
              </w:rPr>
            </w:pPr>
            <w:r>
              <w:rPr>
                <w:rFonts w:ascii="宋体" w:hAnsi="宋体" w:cs="Arial" w:hint="eastAsia"/>
                <w:color w:val="000000"/>
                <w:sz w:val="24"/>
                <w:szCs w:val="24"/>
              </w:rPr>
              <w:t>7</w:t>
            </w:r>
          </w:p>
        </w:tc>
        <w:tc>
          <w:tcPr>
            <w:tcW w:w="2964" w:type="dxa"/>
            <w:vAlign w:val="center"/>
          </w:tcPr>
          <w:p w:rsidR="001430B4" w:rsidRPr="00407433" w:rsidRDefault="001430B4" w:rsidP="00C508EC">
            <w:pPr>
              <w:autoSpaceDE w:val="0"/>
              <w:autoSpaceDN w:val="0"/>
              <w:adjustRightInd w:val="0"/>
              <w:spacing w:line="240" w:lineRule="exact"/>
              <w:jc w:val="left"/>
              <w:rPr>
                <w:rFonts w:ascii="宋体" w:hAnsi="宋体" w:cs="宋体"/>
                <w:kern w:val="0"/>
                <w:szCs w:val="21"/>
              </w:rPr>
            </w:pPr>
            <w:r>
              <w:rPr>
                <w:rFonts w:ascii="宋体" w:hAnsi="宋体" w:cs="宋体" w:hint="eastAsia"/>
                <w:kern w:val="0"/>
                <w:szCs w:val="21"/>
              </w:rPr>
              <w:t>处罚措施：</w:t>
            </w:r>
            <w:r w:rsidRPr="00407433">
              <w:rPr>
                <w:rFonts w:ascii="宋体" w:hAnsi="宋体" w:cs="宋体" w:hint="eastAsia"/>
                <w:kern w:val="0"/>
                <w:szCs w:val="21"/>
              </w:rPr>
              <w:t>合同期内如出现以下问题，我单位将对中标单位</w:t>
            </w:r>
            <w:proofErr w:type="gramStart"/>
            <w:r w:rsidRPr="00407433">
              <w:rPr>
                <w:rFonts w:ascii="宋体" w:hAnsi="宋体" w:cs="宋体" w:hint="eastAsia"/>
                <w:kern w:val="0"/>
                <w:szCs w:val="21"/>
              </w:rPr>
              <w:t>作出</w:t>
            </w:r>
            <w:proofErr w:type="gramEnd"/>
            <w:r w:rsidRPr="00407433">
              <w:rPr>
                <w:rFonts w:ascii="宋体" w:hAnsi="宋体" w:cs="宋体" w:hint="eastAsia"/>
                <w:kern w:val="0"/>
                <w:szCs w:val="21"/>
              </w:rPr>
              <w:t>处罚：</w:t>
            </w:r>
          </w:p>
          <w:p w:rsidR="001430B4" w:rsidRPr="00407433" w:rsidRDefault="001430B4" w:rsidP="00C508EC">
            <w:pPr>
              <w:autoSpaceDE w:val="0"/>
              <w:autoSpaceDN w:val="0"/>
              <w:adjustRightInd w:val="0"/>
              <w:spacing w:line="240" w:lineRule="exact"/>
              <w:jc w:val="left"/>
              <w:rPr>
                <w:rFonts w:ascii="宋体" w:hAnsi="宋体" w:cs="宋体"/>
                <w:kern w:val="0"/>
                <w:szCs w:val="21"/>
              </w:rPr>
            </w:pPr>
            <w:r w:rsidRPr="00407433">
              <w:rPr>
                <w:rFonts w:ascii="宋体" w:hAnsi="宋体" w:cs="宋体" w:hint="eastAsia"/>
                <w:kern w:val="0"/>
                <w:szCs w:val="21"/>
              </w:rPr>
              <w:t>（1）停电造成红绿灯不亮，来电后临时信号灯或红绿灯同时运行（即临时信号灯撤走不及时），造成的损失由中标单位负责，并对中标单位处以每次500元的罚款；（2）护栏损坏后，现场没有清理彻底，对中标单位处以每次200元的罚款；</w:t>
            </w:r>
          </w:p>
          <w:p w:rsidR="001430B4" w:rsidRPr="00407433" w:rsidRDefault="001430B4" w:rsidP="00C508EC">
            <w:pPr>
              <w:autoSpaceDE w:val="0"/>
              <w:autoSpaceDN w:val="0"/>
              <w:adjustRightInd w:val="0"/>
              <w:spacing w:line="240" w:lineRule="exact"/>
              <w:jc w:val="left"/>
              <w:rPr>
                <w:rFonts w:ascii="宋体" w:hAnsi="宋体" w:cs="宋体"/>
                <w:kern w:val="0"/>
                <w:szCs w:val="21"/>
              </w:rPr>
            </w:pPr>
            <w:r w:rsidRPr="00407433">
              <w:rPr>
                <w:rFonts w:ascii="宋体" w:hAnsi="宋体" w:cs="宋体" w:hint="eastAsia"/>
                <w:kern w:val="0"/>
                <w:szCs w:val="21"/>
              </w:rPr>
              <w:t>（3）护栏没有及时运维，发现一起处罚100元，罚款数额随时间增加；（4）护栏</w:t>
            </w:r>
            <w:proofErr w:type="gramStart"/>
            <w:r w:rsidRPr="00407433">
              <w:rPr>
                <w:rFonts w:ascii="宋体" w:hAnsi="宋体" w:cs="宋体" w:hint="eastAsia"/>
                <w:kern w:val="0"/>
                <w:szCs w:val="21"/>
              </w:rPr>
              <w:t>运维不彻底</w:t>
            </w:r>
            <w:proofErr w:type="gramEnd"/>
            <w:r w:rsidRPr="00407433">
              <w:rPr>
                <w:rFonts w:ascii="宋体" w:hAnsi="宋体" w:cs="宋体" w:hint="eastAsia"/>
                <w:kern w:val="0"/>
                <w:szCs w:val="21"/>
              </w:rPr>
              <w:t>，包括底座没有安装道钉。护栏</w:t>
            </w:r>
            <w:r w:rsidRPr="00407433">
              <w:rPr>
                <w:rFonts w:ascii="宋体" w:hAnsi="宋体" w:cs="宋体" w:hint="eastAsia"/>
                <w:kern w:val="0"/>
                <w:szCs w:val="21"/>
              </w:rPr>
              <w:lastRenderedPageBreak/>
              <w:t>没有连接固定等，发现一起处罚50元；（5）信号灯不亮后</w:t>
            </w:r>
            <w:proofErr w:type="gramStart"/>
            <w:r w:rsidRPr="00407433">
              <w:rPr>
                <w:rFonts w:ascii="宋体" w:hAnsi="宋体" w:cs="宋体" w:hint="eastAsia"/>
                <w:kern w:val="0"/>
                <w:szCs w:val="21"/>
              </w:rPr>
              <w:t>运维不及时</w:t>
            </w:r>
            <w:proofErr w:type="gramEnd"/>
            <w:r w:rsidRPr="00407433">
              <w:rPr>
                <w:rFonts w:ascii="宋体" w:hAnsi="宋体" w:cs="宋体" w:hint="eastAsia"/>
                <w:kern w:val="0"/>
                <w:szCs w:val="21"/>
              </w:rPr>
              <w:t>，造成的后果由中标方全部承担，并处罚500元；（6）在维修过程中，</w:t>
            </w:r>
            <w:proofErr w:type="gramStart"/>
            <w:r w:rsidRPr="00407433">
              <w:rPr>
                <w:rFonts w:ascii="宋体" w:hAnsi="宋体" w:cs="宋体" w:hint="eastAsia"/>
                <w:kern w:val="0"/>
                <w:szCs w:val="21"/>
              </w:rPr>
              <w:t>若现场运维人员</w:t>
            </w:r>
            <w:proofErr w:type="gramEnd"/>
            <w:r w:rsidRPr="00407433">
              <w:rPr>
                <w:rFonts w:ascii="宋体" w:hAnsi="宋体" w:cs="宋体" w:hint="eastAsia"/>
                <w:kern w:val="0"/>
                <w:szCs w:val="21"/>
              </w:rPr>
              <w:t>联系不上或不到现场维修，每次处罚50元。（7）因红绿灯、护栏和标牌维修不及时和外观形象问题上被市政府、创建办等部门通报批评或被甲方在同一问题上多次要求整改和处罚，但问题迟迟不能得到整改和完善的情况下，甲方有权终止合同，由此造成的损失由中标方承担。（</w:t>
            </w:r>
            <w:r>
              <w:rPr>
                <w:rFonts w:ascii="宋体" w:hAnsi="宋体" w:cs="宋体" w:hint="eastAsia"/>
                <w:kern w:val="0"/>
                <w:szCs w:val="21"/>
              </w:rPr>
              <w:t>8</w:t>
            </w:r>
            <w:r w:rsidRPr="00407433">
              <w:rPr>
                <w:rFonts w:ascii="宋体" w:hAnsi="宋体" w:cs="宋体" w:hint="eastAsia"/>
                <w:kern w:val="0"/>
                <w:szCs w:val="21"/>
              </w:rPr>
              <w:t>）在交通设施维修、保养过程中，发生意外事故产生的后果均由中标方承担。</w:t>
            </w:r>
          </w:p>
          <w:p w:rsidR="001430B4" w:rsidRPr="00407433" w:rsidRDefault="001430B4" w:rsidP="00C508EC">
            <w:pPr>
              <w:autoSpaceDE w:val="0"/>
              <w:autoSpaceDN w:val="0"/>
              <w:adjustRightInd w:val="0"/>
              <w:spacing w:line="240" w:lineRule="exact"/>
              <w:jc w:val="left"/>
              <w:rPr>
                <w:rFonts w:ascii="宋体" w:hAnsi="宋体" w:cs="宋体"/>
                <w:kern w:val="0"/>
                <w:szCs w:val="21"/>
              </w:rPr>
            </w:pPr>
          </w:p>
        </w:tc>
        <w:tc>
          <w:tcPr>
            <w:tcW w:w="2706" w:type="dxa"/>
            <w:vAlign w:val="center"/>
          </w:tcPr>
          <w:p w:rsidR="001430B4" w:rsidRPr="00407433" w:rsidRDefault="001430B4" w:rsidP="00C508EC">
            <w:pPr>
              <w:autoSpaceDE w:val="0"/>
              <w:autoSpaceDN w:val="0"/>
              <w:adjustRightInd w:val="0"/>
              <w:spacing w:line="240" w:lineRule="exact"/>
              <w:jc w:val="left"/>
              <w:rPr>
                <w:rFonts w:ascii="宋体" w:hAnsi="宋体" w:cs="宋体"/>
                <w:kern w:val="0"/>
                <w:szCs w:val="21"/>
              </w:rPr>
            </w:pPr>
            <w:r w:rsidRPr="00407433">
              <w:rPr>
                <w:rFonts w:ascii="宋体" w:hAnsi="宋体" w:cs="宋体" w:hint="eastAsia"/>
                <w:kern w:val="0"/>
                <w:szCs w:val="21"/>
              </w:rPr>
              <w:lastRenderedPageBreak/>
              <w:t>合同期内如出现以下问题，</w:t>
            </w:r>
            <w:r>
              <w:rPr>
                <w:rFonts w:ascii="宋体" w:hAnsi="宋体" w:cs="宋体" w:hint="eastAsia"/>
                <w:kern w:val="0"/>
                <w:szCs w:val="21"/>
              </w:rPr>
              <w:t>我方接受以下处罚</w:t>
            </w:r>
            <w:r w:rsidRPr="00407433">
              <w:rPr>
                <w:rFonts w:ascii="宋体" w:hAnsi="宋体" w:cs="宋体" w:hint="eastAsia"/>
                <w:kern w:val="0"/>
                <w:szCs w:val="21"/>
              </w:rPr>
              <w:t>：</w:t>
            </w:r>
          </w:p>
          <w:p w:rsidR="001430B4" w:rsidRPr="00407433" w:rsidRDefault="001430B4" w:rsidP="00C508EC">
            <w:pPr>
              <w:autoSpaceDE w:val="0"/>
              <w:autoSpaceDN w:val="0"/>
              <w:adjustRightInd w:val="0"/>
              <w:spacing w:line="240" w:lineRule="exact"/>
              <w:jc w:val="left"/>
              <w:rPr>
                <w:rFonts w:ascii="宋体" w:hAnsi="宋体" w:cs="宋体"/>
                <w:kern w:val="0"/>
                <w:szCs w:val="21"/>
              </w:rPr>
            </w:pPr>
            <w:r w:rsidRPr="00407433">
              <w:rPr>
                <w:rFonts w:ascii="宋体" w:hAnsi="宋体" w:cs="宋体" w:hint="eastAsia"/>
                <w:kern w:val="0"/>
                <w:szCs w:val="21"/>
              </w:rPr>
              <w:t>（1）停电造成红绿灯不亮，来电后临时信号灯或红绿灯同时运行（即临时信号灯撤走不及时），造成的损失由中标单位负责，并对中标单位处以每次500元的罚款；（2）护栏损坏后，现场没有清理彻底，对中标单位处以每次200元的罚款；（3）护栏没有及时运维，发现一起处罚100元，罚款数额随时间增加；（4）护栏</w:t>
            </w:r>
            <w:proofErr w:type="gramStart"/>
            <w:r w:rsidRPr="00407433">
              <w:rPr>
                <w:rFonts w:ascii="宋体" w:hAnsi="宋体" w:cs="宋体" w:hint="eastAsia"/>
                <w:kern w:val="0"/>
                <w:szCs w:val="21"/>
              </w:rPr>
              <w:t>运维不彻底</w:t>
            </w:r>
            <w:proofErr w:type="gramEnd"/>
            <w:r w:rsidRPr="00407433">
              <w:rPr>
                <w:rFonts w:ascii="宋体" w:hAnsi="宋体" w:cs="宋体" w:hint="eastAsia"/>
                <w:kern w:val="0"/>
                <w:szCs w:val="21"/>
              </w:rPr>
              <w:t>，包括底座没</w:t>
            </w:r>
            <w:r w:rsidRPr="00407433">
              <w:rPr>
                <w:rFonts w:ascii="宋体" w:hAnsi="宋体" w:cs="宋体" w:hint="eastAsia"/>
                <w:kern w:val="0"/>
                <w:szCs w:val="21"/>
              </w:rPr>
              <w:lastRenderedPageBreak/>
              <w:t>有安装道钉。护栏没有连接固定等，发现一起处罚50元；（5）信号灯不亮后</w:t>
            </w:r>
            <w:proofErr w:type="gramStart"/>
            <w:r w:rsidRPr="00407433">
              <w:rPr>
                <w:rFonts w:ascii="宋体" w:hAnsi="宋体" w:cs="宋体" w:hint="eastAsia"/>
                <w:kern w:val="0"/>
                <w:szCs w:val="21"/>
              </w:rPr>
              <w:t>运维不及时</w:t>
            </w:r>
            <w:proofErr w:type="gramEnd"/>
            <w:r w:rsidRPr="00407433">
              <w:rPr>
                <w:rFonts w:ascii="宋体" w:hAnsi="宋体" w:cs="宋体" w:hint="eastAsia"/>
                <w:kern w:val="0"/>
                <w:szCs w:val="21"/>
              </w:rPr>
              <w:t>，造成的后果由中标方全部承担，并处罚500元；（6）在维修过程中，</w:t>
            </w:r>
            <w:proofErr w:type="gramStart"/>
            <w:r w:rsidRPr="00407433">
              <w:rPr>
                <w:rFonts w:ascii="宋体" w:hAnsi="宋体" w:cs="宋体" w:hint="eastAsia"/>
                <w:kern w:val="0"/>
                <w:szCs w:val="21"/>
              </w:rPr>
              <w:t>若现场运维人员</w:t>
            </w:r>
            <w:proofErr w:type="gramEnd"/>
            <w:r w:rsidRPr="00407433">
              <w:rPr>
                <w:rFonts w:ascii="宋体" w:hAnsi="宋体" w:cs="宋体" w:hint="eastAsia"/>
                <w:kern w:val="0"/>
                <w:szCs w:val="21"/>
              </w:rPr>
              <w:t>联系不上或不到现场维修，每次处罚50元。（7）因红绿灯、护栏和标牌维修不及时和外观形象问题上被市政府、创建办等部门通报批评或被甲方在同一问题上多次要求整改和处罚，但问题迟迟不能得到整改和完善的情况下，甲方有权终止合同，由此造成的损失由中标方承担。（</w:t>
            </w:r>
            <w:r>
              <w:rPr>
                <w:rFonts w:ascii="宋体" w:hAnsi="宋体" w:cs="宋体" w:hint="eastAsia"/>
                <w:kern w:val="0"/>
                <w:szCs w:val="21"/>
              </w:rPr>
              <w:t>8</w:t>
            </w:r>
            <w:r w:rsidRPr="00407433">
              <w:rPr>
                <w:rFonts w:ascii="宋体" w:hAnsi="宋体" w:cs="宋体" w:hint="eastAsia"/>
                <w:kern w:val="0"/>
                <w:szCs w:val="21"/>
              </w:rPr>
              <w:t>）在交通设施维修、保养过程中，发生意外事故产生的后果均由中标方承担。</w:t>
            </w:r>
          </w:p>
        </w:tc>
        <w:tc>
          <w:tcPr>
            <w:tcW w:w="1328" w:type="dxa"/>
            <w:vAlign w:val="center"/>
          </w:tcPr>
          <w:p w:rsidR="001430B4" w:rsidRPr="00457063" w:rsidRDefault="001430B4" w:rsidP="00C508EC">
            <w:pPr>
              <w:autoSpaceDE w:val="0"/>
              <w:autoSpaceDN w:val="0"/>
              <w:adjustRightInd w:val="0"/>
              <w:spacing w:line="240" w:lineRule="exact"/>
              <w:jc w:val="center"/>
              <w:rPr>
                <w:rFonts w:ascii="宋体" w:hAnsi="宋体" w:cs="宋体"/>
                <w:kern w:val="0"/>
                <w:szCs w:val="21"/>
              </w:rPr>
            </w:pPr>
            <w:r w:rsidRPr="00457063">
              <w:rPr>
                <w:rFonts w:ascii="宋体" w:hAnsi="宋体" w:cs="宋体" w:hint="eastAsia"/>
                <w:kern w:val="0"/>
                <w:szCs w:val="21"/>
              </w:rPr>
              <w:lastRenderedPageBreak/>
              <w:t>无偏离</w:t>
            </w:r>
          </w:p>
        </w:tc>
        <w:tc>
          <w:tcPr>
            <w:tcW w:w="1437" w:type="dxa"/>
            <w:vAlign w:val="center"/>
          </w:tcPr>
          <w:p w:rsidR="001430B4" w:rsidRDefault="001430B4" w:rsidP="00C508EC">
            <w:pPr>
              <w:autoSpaceDE w:val="0"/>
              <w:autoSpaceDN w:val="0"/>
              <w:adjustRightInd w:val="0"/>
              <w:spacing w:line="240" w:lineRule="exact"/>
              <w:jc w:val="center"/>
              <w:rPr>
                <w:rFonts w:ascii="宋体" w:hAnsi="宋体" w:cs="Arial"/>
                <w:color w:val="000000"/>
                <w:sz w:val="24"/>
                <w:szCs w:val="24"/>
              </w:rPr>
            </w:pPr>
            <w:r>
              <w:rPr>
                <w:rFonts w:ascii="宋体" w:hAnsi="宋体" w:cs="宋体" w:hint="eastAsia"/>
                <w:kern w:val="0"/>
                <w:szCs w:val="21"/>
              </w:rPr>
              <w:t>/</w:t>
            </w:r>
          </w:p>
        </w:tc>
      </w:tr>
      <w:tr w:rsidR="001430B4" w:rsidTr="00C508EC">
        <w:trPr>
          <w:trHeight w:val="470"/>
          <w:jc w:val="center"/>
        </w:trPr>
        <w:tc>
          <w:tcPr>
            <w:tcW w:w="725" w:type="dxa"/>
            <w:tcBorders>
              <w:right w:val="single" w:sz="4" w:space="0" w:color="auto"/>
            </w:tcBorders>
            <w:vAlign w:val="center"/>
          </w:tcPr>
          <w:p w:rsidR="001430B4" w:rsidRDefault="001430B4" w:rsidP="00C508EC">
            <w:pPr>
              <w:autoSpaceDE w:val="0"/>
              <w:autoSpaceDN w:val="0"/>
              <w:adjustRightInd w:val="0"/>
              <w:spacing w:line="240" w:lineRule="exact"/>
              <w:jc w:val="center"/>
              <w:rPr>
                <w:rFonts w:ascii="宋体" w:hAnsi="宋体" w:cs="Arial"/>
                <w:color w:val="000000"/>
                <w:sz w:val="24"/>
                <w:szCs w:val="24"/>
              </w:rPr>
            </w:pPr>
            <w:r>
              <w:rPr>
                <w:rFonts w:ascii="宋体" w:hAnsi="宋体" w:cs="Arial" w:hint="eastAsia"/>
                <w:color w:val="000000"/>
                <w:sz w:val="24"/>
                <w:szCs w:val="24"/>
              </w:rPr>
              <w:lastRenderedPageBreak/>
              <w:t>8</w:t>
            </w:r>
          </w:p>
        </w:tc>
        <w:tc>
          <w:tcPr>
            <w:tcW w:w="2964" w:type="dxa"/>
            <w:vAlign w:val="center"/>
          </w:tcPr>
          <w:p w:rsidR="001430B4" w:rsidRPr="00407433" w:rsidRDefault="001430B4" w:rsidP="00C508EC">
            <w:pPr>
              <w:pStyle w:val="1"/>
              <w:keepNext w:val="0"/>
              <w:keepLines w:val="0"/>
              <w:spacing w:before="0" w:after="0" w:line="240" w:lineRule="exact"/>
              <w:jc w:val="left"/>
              <w:rPr>
                <w:rFonts w:ascii="宋体" w:hAnsi="宋体" w:cs="宋体"/>
                <w:b w:val="0"/>
                <w:color w:val="000000"/>
                <w:kern w:val="0"/>
                <w:sz w:val="24"/>
                <w:szCs w:val="24"/>
              </w:rPr>
            </w:pPr>
            <w:bookmarkStart w:id="1" w:name="_Toc527127927"/>
            <w:r w:rsidRPr="00407433">
              <w:rPr>
                <w:rFonts w:ascii="宋体" w:hAnsi="宋体" w:cs="宋体" w:hint="eastAsia"/>
                <w:b w:val="0"/>
                <w:kern w:val="0"/>
                <w:sz w:val="21"/>
                <w:szCs w:val="21"/>
              </w:rPr>
              <w:t>合同管理：中标价为长葛市红绿灯、护栏等交通设施维护、维修、保养（含更换配件）一个年度的服务费用，服务合同期限按3年签订，每年费用按照中标金额执行，期间不随物价及人工费用上涨而调整。服务费分年度拨付，一年</w:t>
            </w:r>
            <w:proofErr w:type="gramStart"/>
            <w:r w:rsidRPr="00407433">
              <w:rPr>
                <w:rFonts w:ascii="宋体" w:hAnsi="宋体" w:cs="宋体" w:hint="eastAsia"/>
                <w:b w:val="0"/>
                <w:kern w:val="0"/>
                <w:sz w:val="21"/>
                <w:szCs w:val="21"/>
              </w:rPr>
              <w:t>一</w:t>
            </w:r>
            <w:proofErr w:type="gramEnd"/>
            <w:r w:rsidRPr="00407433">
              <w:rPr>
                <w:rFonts w:ascii="宋体" w:hAnsi="宋体" w:cs="宋体" w:hint="eastAsia"/>
                <w:b w:val="0"/>
                <w:kern w:val="0"/>
                <w:sz w:val="21"/>
                <w:szCs w:val="21"/>
              </w:rPr>
              <w:t>结</w:t>
            </w:r>
            <w:r>
              <w:rPr>
                <w:rFonts w:ascii="宋体" w:hAnsi="宋体" w:cs="宋体" w:hint="eastAsia"/>
                <w:b w:val="0"/>
                <w:color w:val="000000"/>
                <w:kern w:val="0"/>
                <w:sz w:val="24"/>
                <w:szCs w:val="24"/>
              </w:rPr>
              <w:t>算。</w:t>
            </w:r>
            <w:bookmarkEnd w:id="1"/>
          </w:p>
        </w:tc>
        <w:tc>
          <w:tcPr>
            <w:tcW w:w="2706" w:type="dxa"/>
            <w:vAlign w:val="center"/>
          </w:tcPr>
          <w:p w:rsidR="001430B4" w:rsidRPr="00407433" w:rsidRDefault="001430B4" w:rsidP="00C508EC">
            <w:pPr>
              <w:pStyle w:val="1"/>
              <w:keepNext w:val="0"/>
              <w:keepLines w:val="0"/>
              <w:spacing w:before="0" w:after="0" w:line="240" w:lineRule="exact"/>
              <w:jc w:val="left"/>
              <w:rPr>
                <w:rFonts w:ascii="宋体" w:hAnsi="宋体" w:cs="宋体"/>
                <w:b w:val="0"/>
                <w:color w:val="000000"/>
                <w:kern w:val="0"/>
                <w:sz w:val="24"/>
                <w:szCs w:val="24"/>
              </w:rPr>
            </w:pPr>
            <w:bookmarkStart w:id="2" w:name="_Toc527127928"/>
            <w:r w:rsidRPr="00407433">
              <w:rPr>
                <w:rFonts w:ascii="宋体" w:hAnsi="宋体" w:cs="宋体" w:hint="eastAsia"/>
                <w:b w:val="0"/>
                <w:kern w:val="0"/>
                <w:sz w:val="21"/>
                <w:szCs w:val="21"/>
              </w:rPr>
              <w:t>中标价为长葛市红绿灯、护栏等交通设施维护、维修、保养（含更换配件）一个年度的服务费用，服务合同期限按3年签订，每年费用按照中标金额执行，期间不随物价及人工费用上涨而调整。服务费分年度拨付，一年</w:t>
            </w:r>
            <w:proofErr w:type="gramStart"/>
            <w:r w:rsidRPr="00407433">
              <w:rPr>
                <w:rFonts w:ascii="宋体" w:hAnsi="宋体" w:cs="宋体" w:hint="eastAsia"/>
                <w:b w:val="0"/>
                <w:kern w:val="0"/>
                <w:sz w:val="21"/>
                <w:szCs w:val="21"/>
              </w:rPr>
              <w:t>一</w:t>
            </w:r>
            <w:proofErr w:type="gramEnd"/>
            <w:r w:rsidRPr="00407433">
              <w:rPr>
                <w:rFonts w:ascii="宋体" w:hAnsi="宋体" w:cs="宋体" w:hint="eastAsia"/>
                <w:b w:val="0"/>
                <w:kern w:val="0"/>
                <w:sz w:val="21"/>
                <w:szCs w:val="21"/>
              </w:rPr>
              <w:t>结</w:t>
            </w:r>
            <w:r>
              <w:rPr>
                <w:rFonts w:ascii="宋体" w:hAnsi="宋体" w:cs="宋体" w:hint="eastAsia"/>
                <w:b w:val="0"/>
                <w:color w:val="000000"/>
                <w:kern w:val="0"/>
                <w:sz w:val="24"/>
                <w:szCs w:val="24"/>
              </w:rPr>
              <w:t>算。</w:t>
            </w:r>
            <w:bookmarkEnd w:id="2"/>
          </w:p>
        </w:tc>
        <w:tc>
          <w:tcPr>
            <w:tcW w:w="1328" w:type="dxa"/>
            <w:vAlign w:val="center"/>
          </w:tcPr>
          <w:p w:rsidR="001430B4" w:rsidRPr="00457063" w:rsidRDefault="001430B4" w:rsidP="00C508EC">
            <w:pPr>
              <w:autoSpaceDE w:val="0"/>
              <w:autoSpaceDN w:val="0"/>
              <w:adjustRightInd w:val="0"/>
              <w:spacing w:line="240" w:lineRule="exact"/>
              <w:jc w:val="center"/>
              <w:rPr>
                <w:rFonts w:ascii="宋体" w:hAnsi="宋体" w:cs="宋体"/>
                <w:kern w:val="0"/>
                <w:szCs w:val="21"/>
              </w:rPr>
            </w:pPr>
            <w:r>
              <w:rPr>
                <w:rFonts w:ascii="宋体" w:hAnsi="宋体" w:cs="宋体" w:hint="eastAsia"/>
                <w:kern w:val="0"/>
                <w:szCs w:val="21"/>
              </w:rPr>
              <w:t>无偏离</w:t>
            </w:r>
          </w:p>
        </w:tc>
        <w:tc>
          <w:tcPr>
            <w:tcW w:w="1437" w:type="dxa"/>
            <w:vAlign w:val="center"/>
          </w:tcPr>
          <w:p w:rsidR="001430B4" w:rsidRDefault="001430B4" w:rsidP="00C508EC">
            <w:pPr>
              <w:autoSpaceDE w:val="0"/>
              <w:autoSpaceDN w:val="0"/>
              <w:adjustRightInd w:val="0"/>
              <w:spacing w:line="240" w:lineRule="exact"/>
              <w:jc w:val="center"/>
              <w:rPr>
                <w:rFonts w:ascii="宋体" w:hAnsi="宋体" w:cs="Arial"/>
                <w:color w:val="000000"/>
                <w:sz w:val="24"/>
                <w:szCs w:val="24"/>
              </w:rPr>
            </w:pPr>
            <w:r>
              <w:rPr>
                <w:rFonts w:ascii="宋体" w:hAnsi="宋体" w:cs="宋体" w:hint="eastAsia"/>
                <w:kern w:val="0"/>
                <w:szCs w:val="21"/>
              </w:rPr>
              <w:t>/</w:t>
            </w:r>
          </w:p>
        </w:tc>
      </w:tr>
    </w:tbl>
    <w:p w:rsidR="001430B4" w:rsidRDefault="001430B4" w:rsidP="001430B4">
      <w:pPr>
        <w:spacing w:line="440" w:lineRule="exact"/>
        <w:ind w:firstLineChars="175" w:firstLine="42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rsidR="001430B4" w:rsidRDefault="001430B4" w:rsidP="001430B4">
      <w:pPr>
        <w:spacing w:line="440" w:lineRule="exact"/>
        <w:rPr>
          <w:rFonts w:ascii="宋体" w:hAnsi="宋体" w:cs="Arial"/>
          <w:color w:val="000000"/>
          <w:sz w:val="24"/>
          <w:szCs w:val="24"/>
        </w:rPr>
      </w:pPr>
      <w:r>
        <w:rPr>
          <w:rFonts w:ascii="宋体" w:hAnsi="宋体" w:cs="Arial" w:hint="eastAsia"/>
          <w:color w:val="000000"/>
          <w:sz w:val="24"/>
          <w:szCs w:val="24"/>
        </w:rPr>
        <w:t xml:space="preserve">    投标人应当根据招标文件的要求自行理解填写，除法定条款外，招标文件的规定的实质性内必须完全响应。</w:t>
      </w:r>
    </w:p>
    <w:p w:rsidR="001430B4" w:rsidRDefault="001430B4" w:rsidP="001430B4">
      <w:pPr>
        <w:spacing w:line="440" w:lineRule="exact"/>
        <w:rPr>
          <w:rFonts w:ascii="宋体" w:hAnsi="宋体" w:cs="Arial"/>
          <w:color w:val="000000"/>
          <w:sz w:val="24"/>
          <w:szCs w:val="24"/>
        </w:rPr>
      </w:pPr>
      <w:r>
        <w:rPr>
          <w:rFonts w:ascii="宋体" w:hAnsi="宋体" w:cs="Arial" w:hint="eastAsia"/>
          <w:color w:val="000000"/>
          <w:sz w:val="24"/>
          <w:szCs w:val="24"/>
        </w:rPr>
        <w:t>投标人名称（并加盖公章）：</w:t>
      </w:r>
      <w:r>
        <w:rPr>
          <w:rFonts w:ascii="宋体" w:hAnsi="宋体" w:hint="eastAsia"/>
          <w:color w:val="000000"/>
          <w:sz w:val="24"/>
          <w:szCs w:val="24"/>
        </w:rPr>
        <w:t>许昌鸿途交通设施有限公司</w:t>
      </w:r>
    </w:p>
    <w:p w:rsidR="001430B4" w:rsidRDefault="001430B4" w:rsidP="001430B4">
      <w:pPr>
        <w:spacing w:line="440" w:lineRule="exact"/>
        <w:rPr>
          <w:rFonts w:ascii="宋体" w:hAnsi="宋体" w:cs="Arial"/>
          <w:color w:val="000000"/>
          <w:sz w:val="24"/>
          <w:szCs w:val="24"/>
        </w:rPr>
      </w:pPr>
      <w:r>
        <w:rPr>
          <w:rFonts w:ascii="宋体" w:hAnsi="宋体" w:cs="Arial" w:hint="eastAsia"/>
          <w:color w:val="000000"/>
          <w:sz w:val="24"/>
          <w:szCs w:val="24"/>
        </w:rPr>
        <w:t>法定代表人(或经营者)（代表人）或其授权委托人：（法定代表人(或经营者)签字或印鉴，授权委托人必须签字）：</w:t>
      </w:r>
    </w:p>
    <w:p w:rsidR="001430B4" w:rsidRDefault="001430B4" w:rsidP="001430B4">
      <w:pPr>
        <w:spacing w:line="440" w:lineRule="exact"/>
        <w:rPr>
          <w:rFonts w:ascii="宋体" w:hAnsi="宋体" w:cs="Arial"/>
          <w:color w:val="000000"/>
          <w:sz w:val="24"/>
          <w:szCs w:val="24"/>
        </w:rPr>
      </w:pPr>
      <w:r>
        <w:rPr>
          <w:rFonts w:ascii="宋体" w:hAnsi="宋体" w:cs="Arial" w:hint="eastAsia"/>
          <w:color w:val="000000"/>
          <w:sz w:val="24"/>
          <w:szCs w:val="24"/>
        </w:rPr>
        <w:t>签署日期：2018年10月16日</w:t>
      </w:r>
    </w:p>
    <w:p w:rsidR="001430B4" w:rsidRDefault="001430B4" w:rsidP="001430B4">
      <w:pPr>
        <w:spacing w:line="480" w:lineRule="exact"/>
        <w:rPr>
          <w:rFonts w:ascii="宋体" w:hAnsi="宋体"/>
          <w:b/>
          <w:color w:val="000000"/>
          <w:kern w:val="0"/>
          <w:sz w:val="24"/>
          <w:szCs w:val="24"/>
        </w:rPr>
      </w:pPr>
    </w:p>
    <w:p w:rsidR="001430B4" w:rsidRDefault="001430B4" w:rsidP="001430B4">
      <w:pPr>
        <w:spacing w:line="480" w:lineRule="exact"/>
        <w:rPr>
          <w:rFonts w:ascii="宋体" w:hAnsi="宋体"/>
          <w:b/>
          <w:color w:val="000000"/>
          <w:kern w:val="0"/>
          <w:sz w:val="24"/>
          <w:szCs w:val="24"/>
        </w:rPr>
      </w:pPr>
    </w:p>
    <w:p w:rsidR="001430B4" w:rsidRDefault="001430B4" w:rsidP="001430B4">
      <w:pPr>
        <w:autoSpaceDE w:val="0"/>
        <w:autoSpaceDN w:val="0"/>
        <w:adjustRightInd w:val="0"/>
        <w:snapToGrid w:val="0"/>
        <w:spacing w:line="360" w:lineRule="auto"/>
        <w:jc w:val="center"/>
        <w:rPr>
          <w:rFonts w:ascii="宋体" w:cs="宋体"/>
          <w:b/>
          <w:bCs/>
          <w:sz w:val="24"/>
          <w:lang w:val="zh-CN"/>
        </w:rPr>
      </w:pPr>
    </w:p>
    <w:p w:rsidR="001430B4" w:rsidRDefault="001430B4" w:rsidP="001430B4">
      <w:pPr>
        <w:spacing w:line="480" w:lineRule="exact"/>
        <w:ind w:left="1807" w:hangingChars="500" w:hanging="1807"/>
        <w:jc w:val="center"/>
        <w:rPr>
          <w:b/>
          <w:color w:val="000000"/>
          <w:sz w:val="36"/>
          <w:szCs w:val="36"/>
        </w:rPr>
      </w:pPr>
    </w:p>
    <w:p w:rsidR="001430B4" w:rsidRPr="00FD2D20" w:rsidRDefault="001430B4" w:rsidP="001430B4"/>
    <w:p w:rsidR="001430B4" w:rsidRPr="006850B8" w:rsidRDefault="001430B4" w:rsidP="001430B4">
      <w:pPr>
        <w:pStyle w:val="1"/>
        <w:spacing w:before="0" w:after="0" w:line="360" w:lineRule="auto"/>
        <w:jc w:val="center"/>
        <w:rPr>
          <w:sz w:val="36"/>
          <w:szCs w:val="36"/>
        </w:rPr>
      </w:pPr>
      <w:bookmarkStart w:id="3" w:name="_Toc527127929"/>
      <w:r w:rsidRPr="006850B8">
        <w:rPr>
          <w:rFonts w:hint="eastAsia"/>
          <w:sz w:val="36"/>
          <w:szCs w:val="36"/>
        </w:rPr>
        <w:lastRenderedPageBreak/>
        <w:t>五、业绩情况表</w:t>
      </w:r>
      <w:bookmarkEnd w:id="3"/>
    </w:p>
    <w:p w:rsidR="001430B4" w:rsidRDefault="001430B4" w:rsidP="001430B4">
      <w:pPr>
        <w:spacing w:line="480" w:lineRule="exact"/>
        <w:ind w:left="1807" w:hangingChars="500" w:hanging="1807"/>
        <w:jc w:val="center"/>
        <w:rPr>
          <w:b/>
          <w:color w:val="000000"/>
          <w:sz w:val="36"/>
          <w:szCs w:val="36"/>
        </w:rPr>
      </w:pPr>
    </w:p>
    <w:tbl>
      <w:tblPr>
        <w:tblW w:w="0" w:type="auto"/>
        <w:tblLayout w:type="fixed"/>
        <w:tblLook w:val="0000"/>
      </w:tblPr>
      <w:tblGrid>
        <w:gridCol w:w="750"/>
        <w:gridCol w:w="1542"/>
        <w:gridCol w:w="1303"/>
        <w:gridCol w:w="1476"/>
        <w:gridCol w:w="1521"/>
        <w:gridCol w:w="1190"/>
        <w:gridCol w:w="1278"/>
      </w:tblGrid>
      <w:tr w:rsidR="001430B4" w:rsidTr="00C508EC">
        <w:trPr>
          <w:trHeight w:val="543"/>
        </w:trPr>
        <w:tc>
          <w:tcPr>
            <w:tcW w:w="750" w:type="dxa"/>
            <w:tcBorders>
              <w:top w:val="single" w:sz="6" w:space="0" w:color="auto"/>
              <w:left w:val="single" w:sz="6" w:space="0" w:color="auto"/>
              <w:bottom w:val="single" w:sz="6" w:space="0" w:color="auto"/>
              <w:right w:val="single" w:sz="6" w:space="0" w:color="auto"/>
            </w:tcBorders>
            <w:vAlign w:val="center"/>
          </w:tcPr>
          <w:p w:rsidR="001430B4" w:rsidRDefault="001430B4" w:rsidP="00C508EC">
            <w:pPr>
              <w:autoSpaceDE w:val="0"/>
              <w:autoSpaceDN w:val="0"/>
              <w:adjustRightInd w:val="0"/>
              <w:snapToGrid w:val="0"/>
              <w:spacing w:line="360" w:lineRule="auto"/>
              <w:jc w:val="center"/>
              <w:rPr>
                <w:rFonts w:ascii="宋体" w:cs="宋体"/>
                <w:color w:val="000000"/>
                <w:kern w:val="0"/>
                <w:sz w:val="24"/>
                <w:lang w:val="zh-CN"/>
              </w:rPr>
            </w:pPr>
            <w:r>
              <w:rPr>
                <w:rFonts w:ascii="宋体" w:cs="宋体" w:hint="eastAsia"/>
                <w:color w:val="000000"/>
                <w:kern w:val="0"/>
                <w:sz w:val="24"/>
                <w:lang w:val="zh-CN"/>
              </w:rPr>
              <w:t>序号</w:t>
            </w:r>
          </w:p>
        </w:tc>
        <w:tc>
          <w:tcPr>
            <w:tcW w:w="1542" w:type="dxa"/>
            <w:tcBorders>
              <w:top w:val="single" w:sz="6" w:space="0" w:color="auto"/>
              <w:left w:val="single" w:sz="6" w:space="0" w:color="auto"/>
              <w:bottom w:val="single" w:sz="6" w:space="0" w:color="auto"/>
              <w:right w:val="single" w:sz="6" w:space="0" w:color="auto"/>
            </w:tcBorders>
            <w:vAlign w:val="center"/>
          </w:tcPr>
          <w:p w:rsidR="001430B4" w:rsidRDefault="001430B4" w:rsidP="00C508EC">
            <w:pPr>
              <w:autoSpaceDE w:val="0"/>
              <w:autoSpaceDN w:val="0"/>
              <w:adjustRightInd w:val="0"/>
              <w:snapToGrid w:val="0"/>
              <w:spacing w:line="360" w:lineRule="auto"/>
              <w:jc w:val="center"/>
              <w:rPr>
                <w:rFonts w:ascii="宋体" w:cs="宋体"/>
                <w:color w:val="000000"/>
                <w:kern w:val="0"/>
                <w:sz w:val="24"/>
                <w:lang w:val="zh-CN"/>
              </w:rPr>
            </w:pPr>
            <w:r>
              <w:rPr>
                <w:rFonts w:ascii="宋体" w:cs="宋体" w:hint="eastAsia"/>
                <w:color w:val="000000"/>
                <w:kern w:val="0"/>
                <w:sz w:val="24"/>
                <w:lang w:val="zh-CN"/>
              </w:rPr>
              <w:t>购买单位</w:t>
            </w:r>
          </w:p>
        </w:tc>
        <w:tc>
          <w:tcPr>
            <w:tcW w:w="1303" w:type="dxa"/>
            <w:tcBorders>
              <w:top w:val="single" w:sz="6" w:space="0" w:color="auto"/>
              <w:left w:val="single" w:sz="6" w:space="0" w:color="auto"/>
              <w:bottom w:val="single" w:sz="6" w:space="0" w:color="auto"/>
              <w:right w:val="single" w:sz="6" w:space="0" w:color="auto"/>
            </w:tcBorders>
            <w:vAlign w:val="center"/>
          </w:tcPr>
          <w:p w:rsidR="001430B4" w:rsidRDefault="001430B4" w:rsidP="00C508EC">
            <w:pPr>
              <w:autoSpaceDE w:val="0"/>
              <w:autoSpaceDN w:val="0"/>
              <w:adjustRightInd w:val="0"/>
              <w:snapToGrid w:val="0"/>
              <w:spacing w:line="360" w:lineRule="auto"/>
              <w:jc w:val="center"/>
              <w:rPr>
                <w:rFonts w:ascii="宋体" w:cs="宋体"/>
                <w:color w:val="000000"/>
                <w:kern w:val="0"/>
                <w:sz w:val="24"/>
                <w:lang w:val="zh-CN"/>
              </w:rPr>
            </w:pPr>
            <w:r>
              <w:rPr>
                <w:rFonts w:ascii="宋体" w:cs="宋体" w:hint="eastAsia"/>
                <w:color w:val="000000"/>
                <w:kern w:val="0"/>
                <w:sz w:val="24"/>
                <w:lang w:val="zh-CN"/>
              </w:rPr>
              <w:t>项目名称</w:t>
            </w:r>
          </w:p>
        </w:tc>
        <w:tc>
          <w:tcPr>
            <w:tcW w:w="1476" w:type="dxa"/>
            <w:tcBorders>
              <w:top w:val="single" w:sz="6" w:space="0" w:color="auto"/>
              <w:left w:val="single" w:sz="6" w:space="0" w:color="auto"/>
              <w:bottom w:val="single" w:sz="6" w:space="0" w:color="auto"/>
              <w:right w:val="single" w:sz="6" w:space="0" w:color="auto"/>
            </w:tcBorders>
            <w:vAlign w:val="center"/>
          </w:tcPr>
          <w:p w:rsidR="001430B4" w:rsidRDefault="001430B4" w:rsidP="00C508EC">
            <w:pPr>
              <w:autoSpaceDE w:val="0"/>
              <w:autoSpaceDN w:val="0"/>
              <w:adjustRightInd w:val="0"/>
              <w:snapToGrid w:val="0"/>
              <w:spacing w:line="360" w:lineRule="auto"/>
              <w:jc w:val="center"/>
              <w:rPr>
                <w:rFonts w:ascii="宋体" w:cs="宋体"/>
                <w:color w:val="000000"/>
                <w:kern w:val="0"/>
                <w:sz w:val="24"/>
                <w:lang w:val="zh-CN"/>
              </w:rPr>
            </w:pPr>
            <w:r>
              <w:rPr>
                <w:rFonts w:ascii="宋体" w:cs="宋体" w:hint="eastAsia"/>
                <w:color w:val="000000"/>
                <w:kern w:val="0"/>
                <w:sz w:val="24"/>
                <w:lang w:val="zh-CN"/>
              </w:rPr>
              <w:t>金</w:t>
            </w:r>
            <w:r>
              <w:rPr>
                <w:rFonts w:ascii="宋体" w:cs="宋体"/>
                <w:color w:val="000000"/>
                <w:kern w:val="0"/>
                <w:sz w:val="24"/>
                <w:lang w:val="zh-CN"/>
              </w:rPr>
              <w:t xml:space="preserve">   </w:t>
            </w:r>
            <w:r>
              <w:rPr>
                <w:rFonts w:ascii="宋体" w:cs="宋体" w:hint="eastAsia"/>
                <w:color w:val="000000"/>
                <w:kern w:val="0"/>
                <w:sz w:val="24"/>
                <w:lang w:val="zh-CN"/>
              </w:rPr>
              <w:t>额</w:t>
            </w:r>
          </w:p>
        </w:tc>
        <w:tc>
          <w:tcPr>
            <w:tcW w:w="1521" w:type="dxa"/>
            <w:tcBorders>
              <w:top w:val="single" w:sz="6" w:space="0" w:color="auto"/>
              <w:left w:val="single" w:sz="6" w:space="0" w:color="auto"/>
              <w:bottom w:val="single" w:sz="6" w:space="0" w:color="auto"/>
              <w:right w:val="single" w:sz="6" w:space="0" w:color="auto"/>
            </w:tcBorders>
            <w:vAlign w:val="center"/>
          </w:tcPr>
          <w:p w:rsidR="001430B4" w:rsidRDefault="001430B4" w:rsidP="00C508EC">
            <w:pPr>
              <w:autoSpaceDE w:val="0"/>
              <w:autoSpaceDN w:val="0"/>
              <w:adjustRightInd w:val="0"/>
              <w:snapToGrid w:val="0"/>
              <w:spacing w:line="360" w:lineRule="auto"/>
              <w:jc w:val="center"/>
              <w:rPr>
                <w:rFonts w:ascii="宋体" w:cs="宋体"/>
                <w:color w:val="000000"/>
                <w:kern w:val="0"/>
                <w:sz w:val="24"/>
                <w:lang w:val="zh-CN"/>
              </w:rPr>
            </w:pPr>
            <w:r>
              <w:rPr>
                <w:rFonts w:ascii="宋体" w:cs="宋体" w:hint="eastAsia"/>
                <w:color w:val="000000"/>
                <w:kern w:val="0"/>
                <w:sz w:val="24"/>
                <w:lang w:val="zh-CN"/>
              </w:rPr>
              <w:t>合同时间</w:t>
            </w:r>
          </w:p>
        </w:tc>
        <w:tc>
          <w:tcPr>
            <w:tcW w:w="1190" w:type="dxa"/>
            <w:tcBorders>
              <w:top w:val="single" w:sz="6" w:space="0" w:color="auto"/>
              <w:left w:val="single" w:sz="6" w:space="0" w:color="auto"/>
              <w:bottom w:val="single" w:sz="6" w:space="0" w:color="auto"/>
              <w:right w:val="single" w:sz="6" w:space="0" w:color="auto"/>
            </w:tcBorders>
            <w:vAlign w:val="center"/>
          </w:tcPr>
          <w:p w:rsidR="001430B4" w:rsidRDefault="001430B4" w:rsidP="00C508EC">
            <w:pPr>
              <w:autoSpaceDE w:val="0"/>
              <w:autoSpaceDN w:val="0"/>
              <w:adjustRightInd w:val="0"/>
              <w:snapToGrid w:val="0"/>
              <w:spacing w:line="360" w:lineRule="auto"/>
              <w:jc w:val="center"/>
              <w:rPr>
                <w:rFonts w:ascii="宋体" w:cs="宋体"/>
                <w:color w:val="000000"/>
                <w:kern w:val="0"/>
                <w:sz w:val="24"/>
                <w:lang w:val="zh-CN"/>
              </w:rPr>
            </w:pPr>
            <w:r>
              <w:rPr>
                <w:rFonts w:ascii="宋体" w:cs="宋体" w:hint="eastAsia"/>
                <w:color w:val="000000"/>
                <w:kern w:val="0"/>
                <w:sz w:val="24"/>
                <w:lang w:val="zh-CN"/>
              </w:rPr>
              <w:t>联系人</w:t>
            </w:r>
          </w:p>
        </w:tc>
        <w:tc>
          <w:tcPr>
            <w:tcW w:w="1278" w:type="dxa"/>
            <w:tcBorders>
              <w:top w:val="single" w:sz="6" w:space="0" w:color="auto"/>
              <w:left w:val="single" w:sz="6" w:space="0" w:color="auto"/>
              <w:bottom w:val="single" w:sz="6" w:space="0" w:color="auto"/>
              <w:right w:val="single" w:sz="6" w:space="0" w:color="auto"/>
            </w:tcBorders>
            <w:vAlign w:val="center"/>
          </w:tcPr>
          <w:p w:rsidR="001430B4" w:rsidRDefault="001430B4" w:rsidP="00C508EC">
            <w:pPr>
              <w:autoSpaceDE w:val="0"/>
              <w:autoSpaceDN w:val="0"/>
              <w:adjustRightInd w:val="0"/>
              <w:snapToGrid w:val="0"/>
              <w:spacing w:line="360" w:lineRule="auto"/>
              <w:jc w:val="center"/>
              <w:rPr>
                <w:rFonts w:ascii="宋体" w:cs="宋体"/>
                <w:color w:val="000000"/>
                <w:kern w:val="0"/>
                <w:sz w:val="24"/>
                <w:lang w:val="zh-CN"/>
              </w:rPr>
            </w:pPr>
            <w:r>
              <w:rPr>
                <w:rFonts w:ascii="宋体" w:cs="宋体" w:hint="eastAsia"/>
                <w:color w:val="000000"/>
                <w:kern w:val="0"/>
                <w:sz w:val="24"/>
                <w:lang w:val="zh-CN"/>
              </w:rPr>
              <w:t>联系方式</w:t>
            </w:r>
          </w:p>
        </w:tc>
      </w:tr>
      <w:tr w:rsidR="001430B4" w:rsidTr="00C508EC">
        <w:trPr>
          <w:trHeight w:val="454"/>
        </w:trPr>
        <w:tc>
          <w:tcPr>
            <w:tcW w:w="750" w:type="dxa"/>
            <w:tcBorders>
              <w:top w:val="single" w:sz="6" w:space="0" w:color="auto"/>
              <w:left w:val="single" w:sz="6" w:space="0" w:color="auto"/>
              <w:bottom w:val="single" w:sz="6" w:space="0" w:color="auto"/>
              <w:right w:val="single" w:sz="6" w:space="0" w:color="auto"/>
            </w:tcBorders>
            <w:vAlign w:val="center"/>
          </w:tcPr>
          <w:p w:rsidR="001430B4" w:rsidRPr="001C4441" w:rsidRDefault="001430B4" w:rsidP="00C508EC">
            <w:pPr>
              <w:autoSpaceDE w:val="0"/>
              <w:autoSpaceDN w:val="0"/>
              <w:adjustRightInd w:val="0"/>
              <w:snapToGrid w:val="0"/>
              <w:spacing w:line="360" w:lineRule="auto"/>
              <w:jc w:val="center"/>
              <w:rPr>
                <w:rFonts w:ascii="宋体" w:cs="宋体"/>
                <w:color w:val="000000"/>
                <w:kern w:val="0"/>
                <w:sz w:val="24"/>
                <w:lang w:val="zh-CN"/>
              </w:rPr>
            </w:pPr>
            <w:r w:rsidRPr="001C4441">
              <w:rPr>
                <w:rFonts w:ascii="宋体" w:cs="宋体" w:hint="eastAsia"/>
                <w:color w:val="000000"/>
                <w:kern w:val="0"/>
                <w:sz w:val="24"/>
                <w:lang w:val="zh-CN"/>
              </w:rPr>
              <w:t>1</w:t>
            </w:r>
          </w:p>
        </w:tc>
        <w:tc>
          <w:tcPr>
            <w:tcW w:w="1542" w:type="dxa"/>
            <w:tcBorders>
              <w:top w:val="single" w:sz="6" w:space="0" w:color="auto"/>
              <w:left w:val="single" w:sz="6" w:space="0" w:color="auto"/>
              <w:bottom w:val="single" w:sz="6" w:space="0" w:color="auto"/>
              <w:right w:val="single" w:sz="6" w:space="0" w:color="auto"/>
            </w:tcBorders>
            <w:vAlign w:val="center"/>
          </w:tcPr>
          <w:p w:rsidR="001430B4" w:rsidRDefault="001430B4" w:rsidP="00C508EC">
            <w:pPr>
              <w:autoSpaceDE w:val="0"/>
              <w:autoSpaceDN w:val="0"/>
              <w:adjustRightInd w:val="0"/>
              <w:snapToGrid w:val="0"/>
              <w:spacing w:line="360" w:lineRule="auto"/>
              <w:jc w:val="center"/>
              <w:rPr>
                <w:color w:val="000000"/>
                <w:kern w:val="0"/>
                <w:sz w:val="24"/>
              </w:rPr>
            </w:pPr>
            <w:r w:rsidRPr="001C4441">
              <w:rPr>
                <w:rFonts w:ascii="宋体" w:cs="宋体" w:hint="eastAsia"/>
                <w:color w:val="000000"/>
                <w:kern w:val="0"/>
                <w:sz w:val="24"/>
                <w:lang w:val="zh-CN"/>
              </w:rPr>
              <w:t>河南万方交通工程有限公司</w:t>
            </w:r>
          </w:p>
        </w:tc>
        <w:tc>
          <w:tcPr>
            <w:tcW w:w="1303" w:type="dxa"/>
            <w:tcBorders>
              <w:top w:val="single" w:sz="6" w:space="0" w:color="auto"/>
              <w:left w:val="single" w:sz="6" w:space="0" w:color="auto"/>
              <w:bottom w:val="single" w:sz="6" w:space="0" w:color="auto"/>
              <w:right w:val="single" w:sz="6" w:space="0" w:color="auto"/>
            </w:tcBorders>
            <w:vAlign w:val="center"/>
          </w:tcPr>
          <w:p w:rsidR="001430B4" w:rsidRDefault="001430B4" w:rsidP="00C508EC">
            <w:pPr>
              <w:autoSpaceDE w:val="0"/>
              <w:autoSpaceDN w:val="0"/>
              <w:adjustRightInd w:val="0"/>
              <w:snapToGrid w:val="0"/>
              <w:spacing w:line="360" w:lineRule="auto"/>
              <w:jc w:val="center"/>
              <w:rPr>
                <w:color w:val="000000"/>
                <w:kern w:val="0"/>
                <w:sz w:val="24"/>
              </w:rPr>
            </w:pPr>
            <w:r w:rsidRPr="001C4441">
              <w:rPr>
                <w:rFonts w:ascii="宋体" w:cs="宋体" w:hint="eastAsia"/>
                <w:color w:val="000000"/>
                <w:kern w:val="0"/>
                <w:sz w:val="24"/>
                <w:lang w:val="zh-CN"/>
              </w:rPr>
              <w:t>北京路护栏及安全交通标识安装</w:t>
            </w:r>
          </w:p>
        </w:tc>
        <w:tc>
          <w:tcPr>
            <w:tcW w:w="1476" w:type="dxa"/>
            <w:tcBorders>
              <w:top w:val="single" w:sz="6" w:space="0" w:color="auto"/>
              <w:left w:val="single" w:sz="6" w:space="0" w:color="auto"/>
              <w:bottom w:val="single" w:sz="6" w:space="0" w:color="auto"/>
              <w:right w:val="single" w:sz="6" w:space="0" w:color="auto"/>
            </w:tcBorders>
            <w:vAlign w:val="center"/>
          </w:tcPr>
          <w:p w:rsidR="001430B4" w:rsidRDefault="001430B4" w:rsidP="00C508EC">
            <w:pPr>
              <w:autoSpaceDE w:val="0"/>
              <w:autoSpaceDN w:val="0"/>
              <w:adjustRightInd w:val="0"/>
              <w:snapToGrid w:val="0"/>
              <w:spacing w:line="360" w:lineRule="auto"/>
              <w:jc w:val="center"/>
              <w:rPr>
                <w:color w:val="000000"/>
                <w:kern w:val="0"/>
                <w:sz w:val="24"/>
              </w:rPr>
            </w:pPr>
            <w:r w:rsidRPr="001C4441">
              <w:rPr>
                <w:rFonts w:ascii="宋体" w:cs="宋体" w:hint="eastAsia"/>
                <w:color w:val="000000"/>
                <w:kern w:val="0"/>
                <w:sz w:val="24"/>
                <w:lang w:val="zh-CN"/>
              </w:rPr>
              <w:t>1121000.00元</w:t>
            </w:r>
          </w:p>
        </w:tc>
        <w:tc>
          <w:tcPr>
            <w:tcW w:w="1521" w:type="dxa"/>
            <w:tcBorders>
              <w:top w:val="single" w:sz="6" w:space="0" w:color="auto"/>
              <w:left w:val="single" w:sz="6" w:space="0" w:color="auto"/>
              <w:bottom w:val="single" w:sz="6" w:space="0" w:color="auto"/>
              <w:right w:val="single" w:sz="6" w:space="0" w:color="auto"/>
            </w:tcBorders>
            <w:vAlign w:val="center"/>
          </w:tcPr>
          <w:p w:rsidR="001430B4" w:rsidRDefault="001430B4" w:rsidP="00C508EC">
            <w:pPr>
              <w:autoSpaceDE w:val="0"/>
              <w:autoSpaceDN w:val="0"/>
              <w:adjustRightInd w:val="0"/>
              <w:snapToGrid w:val="0"/>
              <w:spacing w:line="360" w:lineRule="auto"/>
              <w:jc w:val="center"/>
              <w:rPr>
                <w:color w:val="000000"/>
                <w:kern w:val="0"/>
                <w:sz w:val="24"/>
              </w:rPr>
            </w:pPr>
            <w:r w:rsidRPr="001C4441">
              <w:rPr>
                <w:rFonts w:ascii="宋体" w:cs="宋体" w:hint="eastAsia"/>
                <w:color w:val="000000"/>
                <w:kern w:val="0"/>
                <w:sz w:val="24"/>
                <w:lang w:val="zh-CN"/>
              </w:rPr>
              <w:t>2018年5月17日</w:t>
            </w:r>
          </w:p>
        </w:tc>
        <w:tc>
          <w:tcPr>
            <w:tcW w:w="1190" w:type="dxa"/>
            <w:tcBorders>
              <w:top w:val="single" w:sz="6" w:space="0" w:color="auto"/>
              <w:left w:val="single" w:sz="6" w:space="0" w:color="auto"/>
              <w:bottom w:val="single" w:sz="6" w:space="0" w:color="auto"/>
              <w:right w:val="single" w:sz="6" w:space="0" w:color="auto"/>
            </w:tcBorders>
            <w:vAlign w:val="center"/>
          </w:tcPr>
          <w:p w:rsidR="001430B4" w:rsidRDefault="001430B4" w:rsidP="00C508EC">
            <w:pPr>
              <w:autoSpaceDE w:val="0"/>
              <w:autoSpaceDN w:val="0"/>
              <w:adjustRightInd w:val="0"/>
              <w:snapToGrid w:val="0"/>
              <w:spacing w:line="360" w:lineRule="auto"/>
              <w:rPr>
                <w:color w:val="000000"/>
                <w:kern w:val="0"/>
                <w:sz w:val="24"/>
              </w:rPr>
            </w:pPr>
            <w:r>
              <w:rPr>
                <w:rFonts w:hint="eastAsia"/>
                <w:color w:val="000000"/>
                <w:kern w:val="0"/>
                <w:sz w:val="24"/>
              </w:rPr>
              <w:t>卢国刚</w:t>
            </w:r>
          </w:p>
        </w:tc>
        <w:tc>
          <w:tcPr>
            <w:tcW w:w="1278" w:type="dxa"/>
            <w:tcBorders>
              <w:top w:val="single" w:sz="6" w:space="0" w:color="auto"/>
              <w:left w:val="single" w:sz="6" w:space="0" w:color="auto"/>
              <w:bottom w:val="single" w:sz="6" w:space="0" w:color="auto"/>
              <w:right w:val="single" w:sz="6" w:space="0" w:color="auto"/>
            </w:tcBorders>
            <w:vAlign w:val="center"/>
          </w:tcPr>
          <w:p w:rsidR="001430B4" w:rsidRDefault="001430B4" w:rsidP="00C508EC">
            <w:pPr>
              <w:autoSpaceDE w:val="0"/>
              <w:autoSpaceDN w:val="0"/>
              <w:adjustRightInd w:val="0"/>
              <w:snapToGrid w:val="0"/>
              <w:spacing w:line="360" w:lineRule="auto"/>
              <w:rPr>
                <w:color w:val="000000"/>
                <w:kern w:val="0"/>
                <w:sz w:val="24"/>
              </w:rPr>
            </w:pPr>
            <w:r>
              <w:rPr>
                <w:rFonts w:hint="eastAsia"/>
                <w:color w:val="000000"/>
                <w:kern w:val="0"/>
                <w:sz w:val="24"/>
              </w:rPr>
              <w:t>18539032729</w:t>
            </w:r>
          </w:p>
        </w:tc>
      </w:tr>
      <w:tr w:rsidR="001430B4" w:rsidTr="00C508EC">
        <w:trPr>
          <w:trHeight w:val="454"/>
        </w:trPr>
        <w:tc>
          <w:tcPr>
            <w:tcW w:w="750" w:type="dxa"/>
            <w:tcBorders>
              <w:top w:val="single" w:sz="6" w:space="0" w:color="auto"/>
              <w:left w:val="single" w:sz="6" w:space="0" w:color="auto"/>
              <w:bottom w:val="single" w:sz="6" w:space="0" w:color="auto"/>
              <w:right w:val="single" w:sz="6" w:space="0" w:color="auto"/>
            </w:tcBorders>
            <w:vAlign w:val="center"/>
          </w:tcPr>
          <w:p w:rsidR="001430B4" w:rsidRPr="001C4441" w:rsidRDefault="001430B4" w:rsidP="00C508EC">
            <w:pPr>
              <w:autoSpaceDE w:val="0"/>
              <w:autoSpaceDN w:val="0"/>
              <w:adjustRightInd w:val="0"/>
              <w:snapToGrid w:val="0"/>
              <w:spacing w:line="360" w:lineRule="auto"/>
              <w:jc w:val="center"/>
              <w:rPr>
                <w:rFonts w:ascii="宋体" w:cs="宋体"/>
                <w:color w:val="000000"/>
                <w:kern w:val="0"/>
                <w:sz w:val="24"/>
                <w:lang w:val="zh-CN"/>
              </w:rPr>
            </w:pPr>
            <w:r w:rsidRPr="001C4441">
              <w:rPr>
                <w:rFonts w:ascii="宋体" w:cs="宋体" w:hint="eastAsia"/>
                <w:color w:val="000000"/>
                <w:kern w:val="0"/>
                <w:sz w:val="24"/>
                <w:lang w:val="zh-CN"/>
              </w:rPr>
              <w:t>2</w:t>
            </w:r>
          </w:p>
        </w:tc>
        <w:tc>
          <w:tcPr>
            <w:tcW w:w="1542" w:type="dxa"/>
            <w:tcBorders>
              <w:top w:val="single" w:sz="6" w:space="0" w:color="auto"/>
              <w:left w:val="single" w:sz="6" w:space="0" w:color="auto"/>
              <w:bottom w:val="single" w:sz="6" w:space="0" w:color="auto"/>
              <w:right w:val="single" w:sz="6" w:space="0" w:color="auto"/>
            </w:tcBorders>
            <w:vAlign w:val="center"/>
          </w:tcPr>
          <w:p w:rsidR="001430B4" w:rsidRDefault="001430B4" w:rsidP="00C508EC">
            <w:pPr>
              <w:autoSpaceDE w:val="0"/>
              <w:autoSpaceDN w:val="0"/>
              <w:adjustRightInd w:val="0"/>
              <w:snapToGrid w:val="0"/>
              <w:spacing w:line="360" w:lineRule="auto"/>
              <w:jc w:val="center"/>
              <w:rPr>
                <w:color w:val="000000"/>
                <w:kern w:val="0"/>
                <w:sz w:val="24"/>
              </w:rPr>
            </w:pPr>
            <w:r w:rsidRPr="001C4441">
              <w:rPr>
                <w:rFonts w:ascii="宋体" w:cs="宋体" w:hint="eastAsia"/>
                <w:color w:val="000000"/>
                <w:kern w:val="0"/>
                <w:sz w:val="24"/>
                <w:lang w:val="zh-CN"/>
              </w:rPr>
              <w:t>河南万方交通工程有限公司</w:t>
            </w:r>
          </w:p>
        </w:tc>
        <w:tc>
          <w:tcPr>
            <w:tcW w:w="1303" w:type="dxa"/>
            <w:tcBorders>
              <w:top w:val="single" w:sz="6" w:space="0" w:color="auto"/>
              <w:left w:val="single" w:sz="6" w:space="0" w:color="auto"/>
              <w:bottom w:val="single" w:sz="6" w:space="0" w:color="auto"/>
              <w:right w:val="single" w:sz="6" w:space="0" w:color="auto"/>
            </w:tcBorders>
            <w:vAlign w:val="center"/>
          </w:tcPr>
          <w:p w:rsidR="001430B4" w:rsidRDefault="001430B4" w:rsidP="00C508EC">
            <w:pPr>
              <w:autoSpaceDE w:val="0"/>
              <w:autoSpaceDN w:val="0"/>
              <w:adjustRightInd w:val="0"/>
              <w:snapToGrid w:val="0"/>
              <w:spacing w:line="360" w:lineRule="auto"/>
              <w:jc w:val="center"/>
              <w:rPr>
                <w:color w:val="000000"/>
                <w:kern w:val="0"/>
                <w:sz w:val="24"/>
              </w:rPr>
            </w:pPr>
            <w:r>
              <w:rPr>
                <w:rFonts w:ascii="宋体" w:cs="宋体" w:hint="eastAsia"/>
                <w:color w:val="000000"/>
                <w:kern w:val="0"/>
                <w:sz w:val="24"/>
                <w:lang w:val="zh-CN"/>
              </w:rPr>
              <w:t>卧龙</w:t>
            </w:r>
            <w:r w:rsidRPr="001C4441">
              <w:rPr>
                <w:rFonts w:ascii="宋体" w:cs="宋体" w:hint="eastAsia"/>
                <w:color w:val="000000"/>
                <w:kern w:val="0"/>
                <w:sz w:val="24"/>
                <w:lang w:val="zh-CN"/>
              </w:rPr>
              <w:t>路护栏及安全交通标识安装</w:t>
            </w:r>
          </w:p>
        </w:tc>
        <w:tc>
          <w:tcPr>
            <w:tcW w:w="1476" w:type="dxa"/>
            <w:tcBorders>
              <w:top w:val="single" w:sz="6" w:space="0" w:color="auto"/>
              <w:left w:val="single" w:sz="6" w:space="0" w:color="auto"/>
              <w:bottom w:val="single" w:sz="6" w:space="0" w:color="auto"/>
              <w:right w:val="single" w:sz="6" w:space="0" w:color="auto"/>
            </w:tcBorders>
            <w:vAlign w:val="center"/>
          </w:tcPr>
          <w:p w:rsidR="001430B4" w:rsidRDefault="001430B4" w:rsidP="00C508EC">
            <w:pPr>
              <w:autoSpaceDE w:val="0"/>
              <w:autoSpaceDN w:val="0"/>
              <w:adjustRightInd w:val="0"/>
              <w:snapToGrid w:val="0"/>
              <w:spacing w:line="360" w:lineRule="auto"/>
              <w:jc w:val="center"/>
              <w:rPr>
                <w:color w:val="000000"/>
                <w:kern w:val="0"/>
                <w:sz w:val="24"/>
              </w:rPr>
            </w:pPr>
            <w:r>
              <w:rPr>
                <w:rFonts w:ascii="宋体" w:cs="宋体" w:hint="eastAsia"/>
                <w:color w:val="000000"/>
                <w:kern w:val="0"/>
                <w:sz w:val="24"/>
                <w:lang w:val="zh-CN"/>
              </w:rPr>
              <w:t>1560000</w:t>
            </w:r>
            <w:r w:rsidRPr="001C4441">
              <w:rPr>
                <w:rFonts w:ascii="宋体" w:cs="宋体" w:hint="eastAsia"/>
                <w:color w:val="000000"/>
                <w:kern w:val="0"/>
                <w:sz w:val="24"/>
                <w:lang w:val="zh-CN"/>
              </w:rPr>
              <w:t>.00元</w:t>
            </w:r>
          </w:p>
        </w:tc>
        <w:tc>
          <w:tcPr>
            <w:tcW w:w="1521" w:type="dxa"/>
            <w:tcBorders>
              <w:top w:val="single" w:sz="6" w:space="0" w:color="auto"/>
              <w:left w:val="single" w:sz="6" w:space="0" w:color="auto"/>
              <w:bottom w:val="single" w:sz="6" w:space="0" w:color="auto"/>
              <w:right w:val="single" w:sz="6" w:space="0" w:color="auto"/>
            </w:tcBorders>
            <w:vAlign w:val="center"/>
          </w:tcPr>
          <w:p w:rsidR="001430B4" w:rsidRDefault="001430B4" w:rsidP="00C508EC">
            <w:pPr>
              <w:autoSpaceDE w:val="0"/>
              <w:autoSpaceDN w:val="0"/>
              <w:adjustRightInd w:val="0"/>
              <w:snapToGrid w:val="0"/>
              <w:spacing w:line="360" w:lineRule="auto"/>
              <w:jc w:val="center"/>
              <w:rPr>
                <w:color w:val="000000"/>
                <w:kern w:val="0"/>
                <w:sz w:val="24"/>
              </w:rPr>
            </w:pPr>
            <w:r w:rsidRPr="001C4441">
              <w:rPr>
                <w:rFonts w:ascii="宋体" w:cs="宋体" w:hint="eastAsia"/>
                <w:color w:val="000000"/>
                <w:kern w:val="0"/>
                <w:sz w:val="24"/>
                <w:lang w:val="zh-CN"/>
              </w:rPr>
              <w:t>201</w:t>
            </w:r>
            <w:r>
              <w:rPr>
                <w:rFonts w:ascii="宋体" w:cs="宋体" w:hint="eastAsia"/>
                <w:color w:val="000000"/>
                <w:kern w:val="0"/>
                <w:sz w:val="24"/>
                <w:lang w:val="zh-CN"/>
              </w:rPr>
              <w:t>7</w:t>
            </w:r>
            <w:r w:rsidRPr="001C4441">
              <w:rPr>
                <w:rFonts w:ascii="宋体" w:cs="宋体" w:hint="eastAsia"/>
                <w:color w:val="000000"/>
                <w:kern w:val="0"/>
                <w:sz w:val="24"/>
                <w:lang w:val="zh-CN"/>
              </w:rPr>
              <w:t>年</w:t>
            </w:r>
            <w:r>
              <w:rPr>
                <w:rFonts w:ascii="宋体" w:cs="宋体" w:hint="eastAsia"/>
                <w:color w:val="000000"/>
                <w:kern w:val="0"/>
                <w:sz w:val="24"/>
                <w:lang w:val="zh-CN"/>
              </w:rPr>
              <w:t>6</w:t>
            </w:r>
            <w:r w:rsidRPr="001C4441">
              <w:rPr>
                <w:rFonts w:ascii="宋体" w:cs="宋体" w:hint="eastAsia"/>
                <w:color w:val="000000"/>
                <w:kern w:val="0"/>
                <w:sz w:val="24"/>
                <w:lang w:val="zh-CN"/>
              </w:rPr>
              <w:t>月</w:t>
            </w:r>
            <w:r>
              <w:rPr>
                <w:rFonts w:ascii="宋体" w:cs="宋体" w:hint="eastAsia"/>
                <w:color w:val="000000"/>
                <w:kern w:val="0"/>
                <w:sz w:val="24"/>
                <w:lang w:val="zh-CN"/>
              </w:rPr>
              <w:t>7</w:t>
            </w:r>
            <w:r w:rsidRPr="001C4441">
              <w:rPr>
                <w:rFonts w:ascii="宋体" w:cs="宋体" w:hint="eastAsia"/>
                <w:color w:val="000000"/>
                <w:kern w:val="0"/>
                <w:sz w:val="24"/>
                <w:lang w:val="zh-CN"/>
              </w:rPr>
              <w:t>日</w:t>
            </w:r>
          </w:p>
        </w:tc>
        <w:tc>
          <w:tcPr>
            <w:tcW w:w="1190" w:type="dxa"/>
            <w:tcBorders>
              <w:top w:val="single" w:sz="6" w:space="0" w:color="auto"/>
              <w:left w:val="single" w:sz="6" w:space="0" w:color="auto"/>
              <w:bottom w:val="single" w:sz="6" w:space="0" w:color="auto"/>
              <w:right w:val="single" w:sz="6" w:space="0" w:color="auto"/>
            </w:tcBorders>
            <w:vAlign w:val="center"/>
          </w:tcPr>
          <w:p w:rsidR="001430B4" w:rsidRDefault="001430B4" w:rsidP="00C508EC">
            <w:pPr>
              <w:autoSpaceDE w:val="0"/>
              <w:autoSpaceDN w:val="0"/>
              <w:adjustRightInd w:val="0"/>
              <w:snapToGrid w:val="0"/>
              <w:spacing w:line="360" w:lineRule="auto"/>
              <w:rPr>
                <w:color w:val="000000"/>
                <w:kern w:val="0"/>
                <w:sz w:val="24"/>
              </w:rPr>
            </w:pPr>
            <w:r>
              <w:rPr>
                <w:rFonts w:hint="eastAsia"/>
                <w:color w:val="000000"/>
                <w:kern w:val="0"/>
                <w:sz w:val="24"/>
              </w:rPr>
              <w:t>卢国刚</w:t>
            </w:r>
          </w:p>
        </w:tc>
        <w:tc>
          <w:tcPr>
            <w:tcW w:w="1278" w:type="dxa"/>
            <w:tcBorders>
              <w:top w:val="single" w:sz="6" w:space="0" w:color="auto"/>
              <w:left w:val="single" w:sz="6" w:space="0" w:color="auto"/>
              <w:bottom w:val="single" w:sz="6" w:space="0" w:color="auto"/>
              <w:right w:val="single" w:sz="6" w:space="0" w:color="auto"/>
            </w:tcBorders>
            <w:vAlign w:val="center"/>
          </w:tcPr>
          <w:p w:rsidR="001430B4" w:rsidRDefault="001430B4" w:rsidP="00C508EC">
            <w:pPr>
              <w:autoSpaceDE w:val="0"/>
              <w:autoSpaceDN w:val="0"/>
              <w:adjustRightInd w:val="0"/>
              <w:snapToGrid w:val="0"/>
              <w:spacing w:line="360" w:lineRule="auto"/>
              <w:rPr>
                <w:color w:val="000000"/>
                <w:kern w:val="0"/>
                <w:sz w:val="24"/>
              </w:rPr>
            </w:pPr>
            <w:r>
              <w:rPr>
                <w:rFonts w:hint="eastAsia"/>
                <w:color w:val="000000"/>
                <w:kern w:val="0"/>
                <w:sz w:val="24"/>
              </w:rPr>
              <w:t>18539032729</w:t>
            </w:r>
          </w:p>
        </w:tc>
      </w:tr>
      <w:tr w:rsidR="001430B4" w:rsidTr="00C508EC">
        <w:trPr>
          <w:trHeight w:val="454"/>
        </w:trPr>
        <w:tc>
          <w:tcPr>
            <w:tcW w:w="750" w:type="dxa"/>
            <w:tcBorders>
              <w:top w:val="single" w:sz="6" w:space="0" w:color="auto"/>
              <w:left w:val="single" w:sz="6" w:space="0" w:color="auto"/>
              <w:bottom w:val="single" w:sz="6" w:space="0" w:color="auto"/>
              <w:right w:val="single" w:sz="6" w:space="0" w:color="auto"/>
            </w:tcBorders>
            <w:vAlign w:val="center"/>
          </w:tcPr>
          <w:p w:rsidR="001430B4" w:rsidRPr="001C4441" w:rsidRDefault="001430B4" w:rsidP="00C508EC">
            <w:pPr>
              <w:autoSpaceDE w:val="0"/>
              <w:autoSpaceDN w:val="0"/>
              <w:adjustRightInd w:val="0"/>
              <w:snapToGrid w:val="0"/>
              <w:spacing w:line="360" w:lineRule="auto"/>
              <w:jc w:val="center"/>
              <w:rPr>
                <w:rFonts w:ascii="宋体" w:cs="宋体"/>
                <w:color w:val="000000"/>
                <w:kern w:val="0"/>
                <w:sz w:val="24"/>
                <w:lang w:val="zh-CN"/>
              </w:rPr>
            </w:pPr>
            <w:r w:rsidRPr="001C4441">
              <w:rPr>
                <w:rFonts w:ascii="宋体" w:cs="宋体" w:hint="eastAsia"/>
                <w:color w:val="000000"/>
                <w:kern w:val="0"/>
                <w:sz w:val="24"/>
                <w:lang w:val="zh-CN"/>
              </w:rPr>
              <w:t>3</w:t>
            </w:r>
          </w:p>
        </w:tc>
        <w:tc>
          <w:tcPr>
            <w:tcW w:w="1542" w:type="dxa"/>
            <w:tcBorders>
              <w:top w:val="single" w:sz="6" w:space="0" w:color="auto"/>
              <w:left w:val="single" w:sz="6" w:space="0" w:color="auto"/>
              <w:bottom w:val="single" w:sz="6" w:space="0" w:color="auto"/>
              <w:right w:val="single" w:sz="6" w:space="0" w:color="auto"/>
            </w:tcBorders>
            <w:vAlign w:val="center"/>
          </w:tcPr>
          <w:p w:rsidR="001430B4" w:rsidRDefault="001430B4" w:rsidP="00C508EC">
            <w:pPr>
              <w:autoSpaceDE w:val="0"/>
              <w:autoSpaceDN w:val="0"/>
              <w:adjustRightInd w:val="0"/>
              <w:snapToGrid w:val="0"/>
              <w:spacing w:line="360" w:lineRule="auto"/>
              <w:rPr>
                <w:color w:val="000000"/>
                <w:kern w:val="0"/>
                <w:sz w:val="24"/>
              </w:rPr>
            </w:pPr>
            <w:r>
              <w:rPr>
                <w:rFonts w:hint="eastAsia"/>
                <w:color w:val="000000"/>
                <w:kern w:val="0"/>
                <w:sz w:val="24"/>
              </w:rPr>
              <w:t>襄城县公安交通警察大队</w:t>
            </w:r>
          </w:p>
        </w:tc>
        <w:tc>
          <w:tcPr>
            <w:tcW w:w="1303" w:type="dxa"/>
            <w:tcBorders>
              <w:top w:val="single" w:sz="6" w:space="0" w:color="auto"/>
              <w:left w:val="single" w:sz="6" w:space="0" w:color="auto"/>
              <w:bottom w:val="single" w:sz="6" w:space="0" w:color="auto"/>
              <w:right w:val="single" w:sz="6" w:space="0" w:color="auto"/>
            </w:tcBorders>
            <w:vAlign w:val="center"/>
          </w:tcPr>
          <w:p w:rsidR="001430B4" w:rsidRPr="00C47111" w:rsidRDefault="001430B4" w:rsidP="00C508EC">
            <w:pPr>
              <w:autoSpaceDE w:val="0"/>
              <w:autoSpaceDN w:val="0"/>
              <w:adjustRightInd w:val="0"/>
              <w:snapToGrid w:val="0"/>
              <w:spacing w:line="360" w:lineRule="auto"/>
              <w:rPr>
                <w:color w:val="000000"/>
                <w:kern w:val="0"/>
                <w:sz w:val="24"/>
              </w:rPr>
            </w:pPr>
            <w:r>
              <w:rPr>
                <w:rFonts w:hint="eastAsia"/>
                <w:color w:val="000000"/>
                <w:kern w:val="0"/>
                <w:sz w:val="24"/>
              </w:rPr>
              <w:t>襄城县紫云大道护栏及交通标识安装</w:t>
            </w:r>
          </w:p>
        </w:tc>
        <w:tc>
          <w:tcPr>
            <w:tcW w:w="1476" w:type="dxa"/>
            <w:tcBorders>
              <w:top w:val="single" w:sz="6" w:space="0" w:color="auto"/>
              <w:left w:val="single" w:sz="6" w:space="0" w:color="auto"/>
              <w:bottom w:val="single" w:sz="6" w:space="0" w:color="auto"/>
              <w:right w:val="single" w:sz="6" w:space="0" w:color="auto"/>
            </w:tcBorders>
            <w:vAlign w:val="center"/>
          </w:tcPr>
          <w:p w:rsidR="001430B4" w:rsidRDefault="001430B4" w:rsidP="00C508EC">
            <w:pPr>
              <w:autoSpaceDE w:val="0"/>
              <w:autoSpaceDN w:val="0"/>
              <w:adjustRightInd w:val="0"/>
              <w:snapToGrid w:val="0"/>
              <w:spacing w:line="360" w:lineRule="auto"/>
              <w:rPr>
                <w:color w:val="000000"/>
                <w:kern w:val="0"/>
                <w:sz w:val="24"/>
              </w:rPr>
            </w:pPr>
            <w:r>
              <w:rPr>
                <w:rFonts w:hint="eastAsia"/>
                <w:color w:val="000000"/>
                <w:kern w:val="0"/>
                <w:sz w:val="24"/>
              </w:rPr>
              <w:t>1344000.00</w:t>
            </w:r>
            <w:r>
              <w:rPr>
                <w:rFonts w:hint="eastAsia"/>
                <w:color w:val="000000"/>
                <w:kern w:val="0"/>
                <w:sz w:val="24"/>
              </w:rPr>
              <w:t>元</w:t>
            </w:r>
          </w:p>
        </w:tc>
        <w:tc>
          <w:tcPr>
            <w:tcW w:w="1521" w:type="dxa"/>
            <w:tcBorders>
              <w:top w:val="single" w:sz="6" w:space="0" w:color="auto"/>
              <w:left w:val="single" w:sz="6" w:space="0" w:color="auto"/>
              <w:bottom w:val="single" w:sz="6" w:space="0" w:color="auto"/>
              <w:right w:val="single" w:sz="6" w:space="0" w:color="auto"/>
            </w:tcBorders>
            <w:vAlign w:val="center"/>
          </w:tcPr>
          <w:p w:rsidR="001430B4" w:rsidRDefault="001430B4" w:rsidP="00C508EC">
            <w:pPr>
              <w:autoSpaceDE w:val="0"/>
              <w:autoSpaceDN w:val="0"/>
              <w:adjustRightInd w:val="0"/>
              <w:snapToGrid w:val="0"/>
              <w:spacing w:line="360" w:lineRule="auto"/>
              <w:rPr>
                <w:color w:val="000000"/>
                <w:kern w:val="0"/>
                <w:sz w:val="24"/>
              </w:rPr>
            </w:pPr>
            <w:r>
              <w:rPr>
                <w:rFonts w:hint="eastAsia"/>
                <w:color w:val="000000"/>
                <w:kern w:val="0"/>
                <w:sz w:val="24"/>
              </w:rPr>
              <w:t>2016</w:t>
            </w:r>
            <w:r>
              <w:rPr>
                <w:rFonts w:hint="eastAsia"/>
                <w:color w:val="000000"/>
                <w:kern w:val="0"/>
                <w:sz w:val="24"/>
              </w:rPr>
              <w:t>年</w:t>
            </w:r>
            <w:r>
              <w:rPr>
                <w:rFonts w:hint="eastAsia"/>
                <w:color w:val="000000"/>
                <w:kern w:val="0"/>
                <w:sz w:val="24"/>
              </w:rPr>
              <w:t>9</w:t>
            </w:r>
            <w:r>
              <w:rPr>
                <w:rFonts w:hint="eastAsia"/>
                <w:color w:val="000000"/>
                <w:kern w:val="0"/>
                <w:sz w:val="24"/>
              </w:rPr>
              <w:t>月</w:t>
            </w:r>
            <w:r>
              <w:rPr>
                <w:rFonts w:hint="eastAsia"/>
                <w:color w:val="000000"/>
                <w:kern w:val="0"/>
                <w:sz w:val="24"/>
              </w:rPr>
              <w:t>16</w:t>
            </w:r>
            <w:r>
              <w:rPr>
                <w:rFonts w:hint="eastAsia"/>
                <w:color w:val="000000"/>
                <w:kern w:val="0"/>
                <w:sz w:val="24"/>
              </w:rPr>
              <w:t>日</w:t>
            </w:r>
          </w:p>
        </w:tc>
        <w:tc>
          <w:tcPr>
            <w:tcW w:w="1190" w:type="dxa"/>
            <w:tcBorders>
              <w:top w:val="single" w:sz="6" w:space="0" w:color="auto"/>
              <w:left w:val="single" w:sz="6" w:space="0" w:color="auto"/>
              <w:bottom w:val="single" w:sz="6" w:space="0" w:color="auto"/>
              <w:right w:val="single" w:sz="6" w:space="0" w:color="auto"/>
            </w:tcBorders>
            <w:vAlign w:val="center"/>
          </w:tcPr>
          <w:p w:rsidR="001430B4" w:rsidRDefault="001430B4" w:rsidP="00C508EC">
            <w:pPr>
              <w:autoSpaceDE w:val="0"/>
              <w:autoSpaceDN w:val="0"/>
              <w:adjustRightInd w:val="0"/>
              <w:snapToGrid w:val="0"/>
              <w:spacing w:line="360" w:lineRule="auto"/>
              <w:rPr>
                <w:color w:val="000000"/>
                <w:kern w:val="0"/>
                <w:sz w:val="24"/>
              </w:rPr>
            </w:pPr>
            <w:proofErr w:type="gramStart"/>
            <w:r>
              <w:rPr>
                <w:rFonts w:hint="eastAsia"/>
                <w:color w:val="000000"/>
                <w:kern w:val="0"/>
                <w:sz w:val="24"/>
              </w:rPr>
              <w:t>宋占伟</w:t>
            </w:r>
            <w:proofErr w:type="gramEnd"/>
          </w:p>
        </w:tc>
        <w:tc>
          <w:tcPr>
            <w:tcW w:w="1278" w:type="dxa"/>
            <w:tcBorders>
              <w:top w:val="single" w:sz="6" w:space="0" w:color="auto"/>
              <w:left w:val="single" w:sz="6" w:space="0" w:color="auto"/>
              <w:bottom w:val="single" w:sz="6" w:space="0" w:color="auto"/>
              <w:right w:val="single" w:sz="6" w:space="0" w:color="auto"/>
            </w:tcBorders>
            <w:vAlign w:val="center"/>
          </w:tcPr>
          <w:p w:rsidR="001430B4" w:rsidRDefault="001430B4" w:rsidP="00C508EC">
            <w:pPr>
              <w:autoSpaceDE w:val="0"/>
              <w:autoSpaceDN w:val="0"/>
              <w:adjustRightInd w:val="0"/>
              <w:snapToGrid w:val="0"/>
              <w:spacing w:line="360" w:lineRule="auto"/>
              <w:rPr>
                <w:color w:val="000000"/>
                <w:kern w:val="0"/>
                <w:sz w:val="24"/>
              </w:rPr>
            </w:pPr>
            <w:r>
              <w:rPr>
                <w:rFonts w:hint="eastAsia"/>
                <w:color w:val="000000"/>
                <w:kern w:val="0"/>
                <w:sz w:val="24"/>
              </w:rPr>
              <w:t>13623745517</w:t>
            </w:r>
          </w:p>
        </w:tc>
      </w:tr>
    </w:tbl>
    <w:p w:rsidR="001430B4" w:rsidRDefault="001430B4" w:rsidP="001430B4">
      <w:pPr>
        <w:spacing w:line="360" w:lineRule="auto"/>
        <w:rPr>
          <w:rFonts w:ascii="宋体" w:hAnsi="宋体"/>
          <w:sz w:val="24"/>
        </w:rPr>
      </w:pPr>
      <w:r>
        <w:rPr>
          <w:rFonts w:ascii="宋体" w:hAnsi="宋体" w:hint="eastAsia"/>
          <w:sz w:val="24"/>
        </w:rPr>
        <w:t>注：根据招标文件具体</w:t>
      </w:r>
      <w:proofErr w:type="gramStart"/>
      <w:r>
        <w:rPr>
          <w:rFonts w:ascii="宋体" w:hAnsi="宋体" w:hint="eastAsia"/>
          <w:sz w:val="24"/>
        </w:rPr>
        <w:t>要是否</w:t>
      </w:r>
      <w:proofErr w:type="gramEnd"/>
      <w:r>
        <w:rPr>
          <w:rFonts w:ascii="宋体" w:hAnsi="宋体" w:hint="eastAsia"/>
          <w:sz w:val="24"/>
        </w:rPr>
        <w:t>提供合同复印件。</w:t>
      </w:r>
    </w:p>
    <w:p w:rsidR="001430B4" w:rsidRDefault="001430B4" w:rsidP="001430B4">
      <w:pPr>
        <w:spacing w:line="360" w:lineRule="auto"/>
        <w:rPr>
          <w:rFonts w:ascii="宋体" w:hAnsi="宋体"/>
          <w:sz w:val="24"/>
        </w:rPr>
      </w:pPr>
    </w:p>
    <w:p w:rsidR="001430B4" w:rsidRDefault="001430B4" w:rsidP="001430B4">
      <w:pPr>
        <w:spacing w:line="360" w:lineRule="auto"/>
        <w:rPr>
          <w:rFonts w:ascii="宋体" w:hAnsi="宋体"/>
          <w:sz w:val="24"/>
        </w:rPr>
      </w:pPr>
      <w:r>
        <w:rPr>
          <w:rFonts w:ascii="宋体" w:hAnsi="宋体" w:hint="eastAsia"/>
          <w:sz w:val="24"/>
        </w:rPr>
        <w:t>投标人（公章）：</w:t>
      </w:r>
      <w:r>
        <w:rPr>
          <w:rFonts w:ascii="宋体" w:hAnsi="宋体" w:hint="eastAsia"/>
          <w:color w:val="000000"/>
          <w:sz w:val="24"/>
          <w:szCs w:val="24"/>
        </w:rPr>
        <w:t>许昌鸿途交通设施有限公司</w:t>
      </w:r>
    </w:p>
    <w:p w:rsidR="001430B4" w:rsidRDefault="001430B4" w:rsidP="001430B4">
      <w:pPr>
        <w:spacing w:line="360" w:lineRule="auto"/>
        <w:rPr>
          <w:rFonts w:ascii="宋体" w:hAnsi="宋体"/>
          <w:sz w:val="24"/>
        </w:rPr>
      </w:pPr>
      <w:r>
        <w:rPr>
          <w:rFonts w:ascii="宋体" w:hAnsi="宋体" w:hint="eastAsia"/>
          <w:sz w:val="24"/>
        </w:rPr>
        <w:t>投标人法定代表人(或经营者)或代理人：</w:t>
      </w:r>
      <w:r>
        <w:rPr>
          <w:rFonts w:ascii="宋体" w:hAnsi="宋体" w:hint="eastAsia"/>
          <w:color w:val="000000"/>
          <w:sz w:val="24"/>
          <w:szCs w:val="24"/>
        </w:rPr>
        <w:t>（法定代表人(或经营者)签字或印鉴，授权委托人必须签字）</w:t>
      </w:r>
    </w:p>
    <w:p w:rsidR="001430B4" w:rsidRDefault="001430B4" w:rsidP="001430B4">
      <w:pPr>
        <w:spacing w:line="360" w:lineRule="auto"/>
        <w:jc w:val="right"/>
        <w:rPr>
          <w:rFonts w:ascii="宋体" w:hAnsi="宋体"/>
          <w:sz w:val="24"/>
        </w:rPr>
      </w:pPr>
      <w:r>
        <w:rPr>
          <w:rFonts w:ascii="宋体" w:hAnsi="宋体" w:hint="eastAsia"/>
          <w:sz w:val="24"/>
        </w:rPr>
        <w:t>日期： 2018年 10 月 16日</w:t>
      </w:r>
    </w:p>
    <w:p w:rsidR="001430B4" w:rsidRDefault="001430B4" w:rsidP="001430B4">
      <w:bookmarkStart w:id="4" w:name="_Toc450029337"/>
    </w:p>
    <w:p w:rsidR="001430B4" w:rsidRDefault="001430B4" w:rsidP="001430B4"/>
    <w:p w:rsidR="001430B4" w:rsidRDefault="001430B4" w:rsidP="001430B4">
      <w:pPr>
        <w:spacing w:line="360" w:lineRule="auto"/>
        <w:rPr>
          <w:rFonts w:ascii="宋体" w:hAnsi="宋体"/>
          <w:b/>
          <w:color w:val="000000"/>
          <w:kern w:val="0"/>
          <w:sz w:val="24"/>
          <w:szCs w:val="24"/>
        </w:rPr>
      </w:pPr>
      <w:r>
        <w:rPr>
          <w:rFonts w:ascii="仿宋" w:eastAsia="仿宋" w:hAnsi="仿宋" w:cs="仿宋"/>
          <w:sz w:val="28"/>
          <w:szCs w:val="28"/>
        </w:rPr>
        <w:br w:type="page"/>
      </w:r>
    </w:p>
    <w:p w:rsidR="001430B4" w:rsidRPr="006850B8" w:rsidRDefault="001430B4" w:rsidP="001430B4">
      <w:pPr>
        <w:pStyle w:val="1"/>
        <w:spacing w:before="0" w:after="0" w:line="360" w:lineRule="auto"/>
        <w:jc w:val="center"/>
        <w:rPr>
          <w:sz w:val="36"/>
          <w:szCs w:val="36"/>
        </w:rPr>
      </w:pPr>
      <w:bookmarkStart w:id="5" w:name="_Toc527127930"/>
      <w:r w:rsidRPr="006850B8">
        <w:rPr>
          <w:rFonts w:hint="eastAsia"/>
          <w:sz w:val="36"/>
          <w:szCs w:val="36"/>
        </w:rPr>
        <w:lastRenderedPageBreak/>
        <w:t>六、拟投入</w:t>
      </w:r>
      <w:bookmarkEnd w:id="4"/>
      <w:r w:rsidRPr="006850B8">
        <w:rPr>
          <w:rFonts w:hint="eastAsia"/>
          <w:sz w:val="36"/>
          <w:szCs w:val="36"/>
        </w:rPr>
        <w:t>服务人员承诺书</w:t>
      </w:r>
      <w:bookmarkEnd w:id="5"/>
    </w:p>
    <w:p w:rsidR="001430B4" w:rsidRPr="002F55C8" w:rsidRDefault="001430B4" w:rsidP="001430B4">
      <w:pPr>
        <w:spacing w:line="480" w:lineRule="auto"/>
        <w:ind w:firstLineChars="200" w:firstLine="480"/>
        <w:rPr>
          <w:rFonts w:asciiTheme="minorEastAsia" w:eastAsiaTheme="minorEastAsia" w:hAnsiTheme="minorEastAsia"/>
          <w:sz w:val="24"/>
          <w:szCs w:val="24"/>
        </w:rPr>
      </w:pPr>
      <w:r w:rsidRPr="002F55C8">
        <w:rPr>
          <w:rFonts w:asciiTheme="minorEastAsia" w:eastAsiaTheme="minorEastAsia" w:hAnsiTheme="minorEastAsia" w:hint="eastAsia"/>
          <w:sz w:val="24"/>
          <w:szCs w:val="24"/>
        </w:rPr>
        <w:t>致：长葛市公安局交通管理大队</w:t>
      </w:r>
    </w:p>
    <w:p w:rsidR="001430B4" w:rsidRDefault="001430B4" w:rsidP="001430B4">
      <w:pPr>
        <w:spacing w:line="480" w:lineRule="auto"/>
        <w:ind w:firstLineChars="200" w:firstLine="480"/>
        <w:rPr>
          <w:rFonts w:asciiTheme="minorEastAsia" w:eastAsiaTheme="minorEastAsia" w:hAnsiTheme="minorEastAsia"/>
          <w:sz w:val="24"/>
          <w:szCs w:val="24"/>
        </w:rPr>
      </w:pPr>
      <w:r w:rsidRPr="002F55C8">
        <w:rPr>
          <w:rFonts w:asciiTheme="minorEastAsia" w:eastAsiaTheme="minorEastAsia" w:hAnsiTheme="minorEastAsia" w:hint="eastAsia"/>
          <w:sz w:val="24"/>
          <w:szCs w:val="24"/>
        </w:rPr>
        <w:t>我方参加贵方公开招标的“长葛市公安局交通管理大队交通设施维护、保养项目”，若我方有幸中标，我方将在本项目拟投入以下服务人员：</w:t>
      </w:r>
    </w:p>
    <w:p w:rsidR="001430B4" w:rsidRPr="002F55C8" w:rsidRDefault="001430B4" w:rsidP="001430B4">
      <w:pPr>
        <w:spacing w:line="480" w:lineRule="auto"/>
        <w:ind w:firstLineChars="200" w:firstLine="480"/>
        <w:rPr>
          <w:rFonts w:asciiTheme="minorEastAsia" w:eastAsiaTheme="minorEastAsia" w:hAnsiTheme="minorEastAsia"/>
          <w:sz w:val="24"/>
          <w:szCs w:val="24"/>
        </w:rPr>
      </w:pPr>
      <w:r w:rsidRPr="002F55C8">
        <w:rPr>
          <w:rFonts w:asciiTheme="minorEastAsia" w:eastAsiaTheme="minorEastAsia" w:hAnsiTheme="minorEastAsia" w:hint="eastAsia"/>
          <w:sz w:val="24"/>
          <w:szCs w:val="24"/>
        </w:rPr>
        <w:t>1、我方在运维地中心区建立一处工作服务站和一处设施存放处，用于人员驻扎、车辆停驻、备品备件存放等，以提高应急维护处理能力。</w:t>
      </w:r>
    </w:p>
    <w:p w:rsidR="001430B4" w:rsidRPr="002F55C8" w:rsidRDefault="001430B4" w:rsidP="001430B4">
      <w:pPr>
        <w:spacing w:line="48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2F55C8">
        <w:rPr>
          <w:rFonts w:asciiTheme="minorEastAsia" w:eastAsiaTheme="minorEastAsia" w:hAnsiTheme="minorEastAsia" w:hint="eastAsia"/>
          <w:sz w:val="24"/>
          <w:szCs w:val="24"/>
        </w:rPr>
        <w:t>、我方</w:t>
      </w:r>
      <w:r>
        <w:rPr>
          <w:rFonts w:asciiTheme="minorEastAsia" w:eastAsiaTheme="minorEastAsia" w:hAnsiTheme="minorEastAsia" w:hint="eastAsia"/>
          <w:sz w:val="24"/>
          <w:szCs w:val="24"/>
        </w:rPr>
        <w:t>保证提供</w:t>
      </w:r>
      <w:r w:rsidRPr="002F55C8">
        <w:rPr>
          <w:rFonts w:asciiTheme="minorEastAsia" w:eastAsiaTheme="minorEastAsia" w:hAnsiTheme="minorEastAsia" w:hint="eastAsia"/>
          <w:sz w:val="24"/>
          <w:szCs w:val="24"/>
        </w:rPr>
        <w:t>6人的服务团队，</w:t>
      </w:r>
      <w:r>
        <w:rPr>
          <w:rFonts w:asciiTheme="minorEastAsia" w:eastAsiaTheme="minorEastAsia" w:hAnsiTheme="minorEastAsia" w:hint="eastAsia"/>
          <w:sz w:val="24"/>
          <w:szCs w:val="24"/>
        </w:rPr>
        <w:t>并提供劳动合同及身份证件</w:t>
      </w:r>
      <w:r w:rsidRPr="002F55C8">
        <w:rPr>
          <w:rFonts w:asciiTheme="minorEastAsia" w:eastAsiaTheme="minorEastAsia" w:hAnsiTheme="minorEastAsia" w:hint="eastAsia"/>
          <w:sz w:val="24"/>
          <w:szCs w:val="24"/>
        </w:rPr>
        <w:t>。</w:t>
      </w:r>
    </w:p>
    <w:p w:rsidR="001430B4" w:rsidRDefault="001430B4" w:rsidP="001430B4">
      <w:pPr>
        <w:spacing w:line="480" w:lineRule="auto"/>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2F55C8">
        <w:rPr>
          <w:rFonts w:asciiTheme="minorEastAsia" w:eastAsiaTheme="minorEastAsia" w:hAnsiTheme="minorEastAsia" w:hint="eastAsia"/>
          <w:sz w:val="24"/>
          <w:szCs w:val="24"/>
        </w:rPr>
        <w:t>、我方的服务团队里有3名专业技术人员，</w:t>
      </w:r>
      <w:r>
        <w:rPr>
          <w:rFonts w:asciiTheme="minorEastAsia" w:eastAsiaTheme="minorEastAsia" w:hAnsiTheme="minorEastAsia" w:hint="eastAsia"/>
          <w:sz w:val="24"/>
          <w:szCs w:val="24"/>
        </w:rPr>
        <w:t>并能提供</w:t>
      </w:r>
      <w:r w:rsidRPr="002F55C8">
        <w:rPr>
          <w:rFonts w:asciiTheme="minorEastAsia" w:eastAsiaTheme="minorEastAsia" w:hAnsiTheme="minorEastAsia" w:hint="eastAsia"/>
          <w:sz w:val="24"/>
          <w:szCs w:val="24"/>
        </w:rPr>
        <w:t>专业资格证书</w:t>
      </w:r>
      <w:r>
        <w:rPr>
          <w:rFonts w:asciiTheme="minorEastAsia" w:eastAsiaTheme="minorEastAsia" w:hAnsiTheme="minorEastAsia" w:hint="eastAsia"/>
          <w:sz w:val="24"/>
          <w:szCs w:val="24"/>
        </w:rPr>
        <w:t>且做到</w:t>
      </w:r>
      <w:r w:rsidRPr="002F55C8">
        <w:rPr>
          <w:rFonts w:asciiTheme="minorEastAsia" w:eastAsiaTheme="minorEastAsia" w:hAnsiTheme="minorEastAsia" w:hint="eastAsia"/>
          <w:sz w:val="24"/>
          <w:szCs w:val="24"/>
        </w:rPr>
        <w:t>持证上岗。</w:t>
      </w:r>
    </w:p>
    <w:p w:rsidR="001430B4" w:rsidRPr="004B7633" w:rsidRDefault="001430B4" w:rsidP="001430B4">
      <w:pPr>
        <w:spacing w:line="48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Pr="002F55C8">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我方能够根据信号灯、护栏分布，结合安全、城管、交通等情况合理安排</w:t>
      </w:r>
      <w:proofErr w:type="gramStart"/>
      <w:r>
        <w:rPr>
          <w:rFonts w:asciiTheme="minorEastAsia" w:eastAsiaTheme="minorEastAsia" w:hAnsiTheme="minorEastAsia" w:hint="eastAsia"/>
          <w:sz w:val="24"/>
          <w:szCs w:val="24"/>
        </w:rPr>
        <w:t>维保队伍</w:t>
      </w:r>
      <w:proofErr w:type="gramEnd"/>
      <w:r>
        <w:rPr>
          <w:rFonts w:asciiTheme="minorEastAsia" w:eastAsiaTheme="minorEastAsia" w:hAnsiTheme="minorEastAsia" w:hint="eastAsia"/>
          <w:sz w:val="24"/>
          <w:szCs w:val="24"/>
        </w:rPr>
        <w:t>开展工作，并确保维修时效和质量</w:t>
      </w:r>
      <w:r w:rsidRPr="002F55C8">
        <w:rPr>
          <w:rFonts w:asciiTheme="minorEastAsia" w:eastAsiaTheme="minorEastAsia" w:hAnsiTheme="minorEastAsia" w:hint="eastAsia"/>
          <w:sz w:val="24"/>
          <w:szCs w:val="24"/>
        </w:rPr>
        <w:t>。</w:t>
      </w:r>
    </w:p>
    <w:p w:rsidR="001430B4" w:rsidRPr="002F55C8" w:rsidRDefault="001430B4" w:rsidP="001430B4">
      <w:pPr>
        <w:spacing w:line="480" w:lineRule="auto"/>
        <w:ind w:firstLineChars="200" w:firstLine="480"/>
        <w:rPr>
          <w:rFonts w:asciiTheme="minorEastAsia" w:eastAsiaTheme="minorEastAsia" w:hAnsiTheme="minorEastAsia"/>
          <w:sz w:val="24"/>
          <w:szCs w:val="24"/>
        </w:rPr>
      </w:pPr>
      <w:r w:rsidRPr="002F55C8">
        <w:rPr>
          <w:rFonts w:asciiTheme="minorEastAsia" w:eastAsiaTheme="minorEastAsia" w:hAnsiTheme="minorEastAsia" w:hint="eastAsia"/>
          <w:sz w:val="24"/>
          <w:szCs w:val="24"/>
        </w:rPr>
        <w:t>我方在此郑重承诺，如果我单位在项目中标，保证按照不低于以上要求的人员组织进场，否则自愿按照招标人的有关规定接受处罚。</w:t>
      </w:r>
    </w:p>
    <w:p w:rsidR="001430B4" w:rsidRPr="002F55C8" w:rsidRDefault="001430B4" w:rsidP="001430B4"/>
    <w:p w:rsidR="001430B4" w:rsidRDefault="001430B4" w:rsidP="001430B4">
      <w:pPr>
        <w:ind w:firstLineChars="1200" w:firstLine="3360"/>
        <w:rPr>
          <w:rFonts w:ascii="仿宋" w:eastAsia="仿宋" w:hAnsi="仿宋"/>
          <w:sz w:val="28"/>
          <w:szCs w:val="28"/>
        </w:rPr>
      </w:pPr>
    </w:p>
    <w:p w:rsidR="001430B4" w:rsidRDefault="001430B4" w:rsidP="001430B4">
      <w:pPr>
        <w:ind w:firstLineChars="1200" w:firstLine="3360"/>
        <w:rPr>
          <w:rFonts w:ascii="仿宋" w:eastAsia="仿宋" w:hAnsi="仿宋"/>
          <w:sz w:val="28"/>
          <w:szCs w:val="28"/>
        </w:rPr>
      </w:pPr>
    </w:p>
    <w:p w:rsidR="001430B4" w:rsidRDefault="001430B4" w:rsidP="001430B4">
      <w:pPr>
        <w:ind w:firstLineChars="1200" w:firstLine="3360"/>
        <w:rPr>
          <w:rFonts w:ascii="仿宋" w:eastAsia="仿宋" w:hAnsi="仿宋"/>
          <w:sz w:val="28"/>
          <w:szCs w:val="28"/>
        </w:rPr>
      </w:pPr>
    </w:p>
    <w:p w:rsidR="001430B4" w:rsidRPr="002644D1" w:rsidRDefault="001430B4" w:rsidP="001430B4">
      <w:pPr>
        <w:spacing w:line="480" w:lineRule="auto"/>
        <w:ind w:firstLineChars="1050" w:firstLine="2520"/>
        <w:rPr>
          <w:rFonts w:asciiTheme="minorEastAsia" w:eastAsiaTheme="minorEastAsia" w:hAnsiTheme="minorEastAsia"/>
          <w:color w:val="FF0000"/>
          <w:kern w:val="0"/>
          <w:sz w:val="24"/>
          <w:szCs w:val="24"/>
        </w:rPr>
      </w:pPr>
      <w:r w:rsidRPr="002644D1">
        <w:rPr>
          <w:rFonts w:asciiTheme="minorEastAsia" w:eastAsiaTheme="minorEastAsia" w:hAnsiTheme="minorEastAsia" w:hint="eastAsia"/>
          <w:sz w:val="24"/>
          <w:szCs w:val="24"/>
        </w:rPr>
        <w:t>申  请  人：</w:t>
      </w:r>
      <w:r>
        <w:rPr>
          <w:rFonts w:asciiTheme="minorEastAsia" w:eastAsiaTheme="minorEastAsia" w:hAnsiTheme="minorEastAsia" w:hint="eastAsia"/>
          <w:sz w:val="24"/>
          <w:szCs w:val="24"/>
        </w:rPr>
        <w:t>许昌鸿途交通设施有限公司</w:t>
      </w:r>
      <w:r w:rsidRPr="002644D1">
        <w:rPr>
          <w:rFonts w:asciiTheme="minorEastAsia" w:eastAsiaTheme="minorEastAsia" w:hAnsiTheme="minorEastAsia" w:hint="eastAsia"/>
          <w:sz w:val="24"/>
          <w:szCs w:val="24"/>
        </w:rPr>
        <w:t xml:space="preserve">（全称并加盖单位公章）  </w:t>
      </w:r>
    </w:p>
    <w:p w:rsidR="001430B4" w:rsidRPr="002644D1" w:rsidRDefault="001430B4" w:rsidP="001430B4">
      <w:pPr>
        <w:spacing w:line="480" w:lineRule="auto"/>
        <w:ind w:firstLineChars="1050" w:firstLine="2520"/>
        <w:rPr>
          <w:rFonts w:asciiTheme="minorEastAsia" w:eastAsiaTheme="minorEastAsia" w:hAnsiTheme="minorEastAsia"/>
          <w:kern w:val="44"/>
          <w:sz w:val="24"/>
          <w:szCs w:val="24"/>
        </w:rPr>
      </w:pPr>
      <w:r w:rsidRPr="002644D1">
        <w:rPr>
          <w:rFonts w:asciiTheme="minorEastAsia" w:eastAsiaTheme="minorEastAsia" w:hAnsiTheme="minorEastAsia" w:hint="eastAsia"/>
          <w:kern w:val="44"/>
          <w:sz w:val="24"/>
          <w:szCs w:val="24"/>
        </w:rPr>
        <w:t xml:space="preserve">法定代表人：         （签署全名）    </w:t>
      </w:r>
    </w:p>
    <w:p w:rsidR="001430B4" w:rsidRPr="004B7633" w:rsidRDefault="001430B4" w:rsidP="001430B4">
      <w:pPr>
        <w:spacing w:line="480" w:lineRule="auto"/>
        <w:ind w:firstLineChars="1050" w:firstLine="2520"/>
        <w:rPr>
          <w:rFonts w:asciiTheme="minorEastAsia" w:eastAsiaTheme="minorEastAsia" w:hAnsiTheme="minorEastAsia"/>
          <w:kern w:val="44"/>
          <w:sz w:val="24"/>
          <w:szCs w:val="24"/>
        </w:rPr>
      </w:pPr>
      <w:r w:rsidRPr="002644D1">
        <w:rPr>
          <w:rFonts w:asciiTheme="minorEastAsia" w:eastAsiaTheme="minorEastAsia" w:hAnsiTheme="minorEastAsia" w:hint="eastAsia"/>
          <w:kern w:val="44"/>
          <w:sz w:val="24"/>
          <w:szCs w:val="24"/>
        </w:rPr>
        <w:t>日      期：</w:t>
      </w:r>
      <w:r>
        <w:rPr>
          <w:rFonts w:asciiTheme="minorEastAsia" w:eastAsiaTheme="minorEastAsia" w:hAnsiTheme="minorEastAsia" w:hint="eastAsia"/>
          <w:kern w:val="44"/>
          <w:sz w:val="24"/>
          <w:szCs w:val="24"/>
        </w:rPr>
        <w:t>2018</w:t>
      </w:r>
      <w:r w:rsidRPr="002644D1">
        <w:rPr>
          <w:rFonts w:asciiTheme="minorEastAsia" w:eastAsiaTheme="minorEastAsia" w:hAnsiTheme="minorEastAsia" w:hint="eastAsia"/>
          <w:kern w:val="44"/>
          <w:sz w:val="24"/>
          <w:szCs w:val="24"/>
        </w:rPr>
        <w:t>年</w:t>
      </w:r>
      <w:r>
        <w:rPr>
          <w:rFonts w:asciiTheme="minorEastAsia" w:eastAsiaTheme="minorEastAsia" w:hAnsiTheme="minorEastAsia" w:hint="eastAsia"/>
          <w:kern w:val="44"/>
          <w:sz w:val="24"/>
          <w:szCs w:val="24"/>
        </w:rPr>
        <w:t>10</w:t>
      </w:r>
      <w:r w:rsidRPr="002644D1">
        <w:rPr>
          <w:rFonts w:asciiTheme="minorEastAsia" w:eastAsiaTheme="minorEastAsia" w:hAnsiTheme="minorEastAsia" w:hint="eastAsia"/>
          <w:kern w:val="44"/>
          <w:sz w:val="24"/>
          <w:szCs w:val="24"/>
        </w:rPr>
        <w:t>月</w:t>
      </w:r>
      <w:r>
        <w:rPr>
          <w:rFonts w:asciiTheme="minorEastAsia" w:eastAsiaTheme="minorEastAsia" w:hAnsiTheme="minorEastAsia" w:hint="eastAsia"/>
          <w:kern w:val="44"/>
          <w:sz w:val="24"/>
          <w:szCs w:val="24"/>
        </w:rPr>
        <w:t>16</w:t>
      </w:r>
      <w:r w:rsidRPr="002644D1">
        <w:rPr>
          <w:rFonts w:asciiTheme="minorEastAsia" w:eastAsiaTheme="minorEastAsia" w:hAnsiTheme="minorEastAsia" w:hint="eastAsia"/>
          <w:kern w:val="44"/>
          <w:sz w:val="24"/>
          <w:szCs w:val="24"/>
        </w:rPr>
        <w:t>日</w:t>
      </w:r>
      <w:bookmarkStart w:id="6" w:name="_Toc450029338"/>
    </w:p>
    <w:p w:rsidR="001430B4" w:rsidRDefault="001430B4" w:rsidP="001430B4"/>
    <w:p w:rsidR="001430B4" w:rsidRDefault="001430B4" w:rsidP="001430B4">
      <w:r>
        <w:rPr>
          <w:rFonts w:hint="eastAsia"/>
        </w:rPr>
        <w:br w:type="page"/>
      </w:r>
    </w:p>
    <w:p w:rsidR="001430B4" w:rsidRPr="002F55C8" w:rsidRDefault="001430B4" w:rsidP="001430B4">
      <w:pPr>
        <w:pStyle w:val="1"/>
        <w:spacing w:before="0" w:after="0" w:line="360" w:lineRule="auto"/>
        <w:jc w:val="center"/>
        <w:rPr>
          <w:sz w:val="36"/>
          <w:szCs w:val="36"/>
        </w:rPr>
      </w:pPr>
      <w:bookmarkStart w:id="7" w:name="_Toc527127931"/>
      <w:r>
        <w:rPr>
          <w:rFonts w:hint="eastAsia"/>
          <w:sz w:val="36"/>
          <w:szCs w:val="36"/>
        </w:rPr>
        <w:lastRenderedPageBreak/>
        <w:t>七</w:t>
      </w:r>
      <w:r w:rsidRPr="006850B8">
        <w:rPr>
          <w:rFonts w:hint="eastAsia"/>
          <w:sz w:val="36"/>
          <w:szCs w:val="36"/>
        </w:rPr>
        <w:t>、</w:t>
      </w:r>
      <w:r w:rsidRPr="002F55C8">
        <w:rPr>
          <w:rFonts w:hint="eastAsia"/>
          <w:sz w:val="36"/>
          <w:szCs w:val="36"/>
        </w:rPr>
        <w:t>拟配备设备承诺书</w:t>
      </w:r>
      <w:bookmarkEnd w:id="7"/>
    </w:p>
    <w:bookmarkEnd w:id="6"/>
    <w:p w:rsidR="001430B4" w:rsidRPr="002F55C8" w:rsidRDefault="001430B4" w:rsidP="001430B4">
      <w:pPr>
        <w:spacing w:line="480" w:lineRule="auto"/>
        <w:ind w:firstLineChars="200" w:firstLine="480"/>
        <w:rPr>
          <w:rFonts w:asciiTheme="minorEastAsia" w:eastAsiaTheme="minorEastAsia" w:hAnsiTheme="minorEastAsia"/>
          <w:sz w:val="24"/>
          <w:szCs w:val="24"/>
        </w:rPr>
      </w:pPr>
      <w:r w:rsidRPr="002F55C8">
        <w:rPr>
          <w:rFonts w:asciiTheme="minorEastAsia" w:eastAsiaTheme="minorEastAsia" w:hAnsiTheme="minorEastAsia" w:hint="eastAsia"/>
          <w:sz w:val="24"/>
          <w:szCs w:val="24"/>
        </w:rPr>
        <w:t>致：长葛市公安局交通管理大队</w:t>
      </w:r>
    </w:p>
    <w:p w:rsidR="001430B4" w:rsidRDefault="001430B4" w:rsidP="001430B4">
      <w:pPr>
        <w:spacing w:line="480" w:lineRule="auto"/>
        <w:ind w:firstLineChars="200" w:firstLine="480"/>
        <w:rPr>
          <w:rFonts w:asciiTheme="minorEastAsia" w:eastAsiaTheme="minorEastAsia" w:hAnsiTheme="minorEastAsia"/>
          <w:sz w:val="24"/>
          <w:szCs w:val="24"/>
        </w:rPr>
      </w:pPr>
      <w:r w:rsidRPr="002F55C8">
        <w:rPr>
          <w:rFonts w:asciiTheme="minorEastAsia" w:eastAsiaTheme="minorEastAsia" w:hAnsiTheme="minorEastAsia" w:hint="eastAsia"/>
          <w:sz w:val="24"/>
          <w:szCs w:val="24"/>
        </w:rPr>
        <w:t>我方参加贵方公开招标的“长葛市公安局交通管理大队交通设施维护、保养项目”，若我方有幸中标，我方将在本项目</w:t>
      </w:r>
      <w:r>
        <w:rPr>
          <w:rFonts w:asciiTheme="minorEastAsia" w:eastAsiaTheme="minorEastAsia" w:hAnsiTheme="minorEastAsia" w:hint="eastAsia"/>
          <w:sz w:val="24"/>
          <w:szCs w:val="24"/>
        </w:rPr>
        <w:t>拟配备以下设备</w:t>
      </w:r>
      <w:r w:rsidRPr="002F55C8">
        <w:rPr>
          <w:rFonts w:asciiTheme="minorEastAsia" w:eastAsiaTheme="minorEastAsia" w:hAnsiTheme="minorEastAsia" w:hint="eastAsia"/>
          <w:sz w:val="24"/>
          <w:szCs w:val="24"/>
        </w:rPr>
        <w:t>：</w:t>
      </w:r>
    </w:p>
    <w:p w:rsidR="001430B4" w:rsidRPr="002F55C8" w:rsidRDefault="001430B4" w:rsidP="001430B4">
      <w:pPr>
        <w:spacing w:line="480" w:lineRule="auto"/>
        <w:ind w:firstLineChars="200" w:firstLine="480"/>
        <w:rPr>
          <w:rFonts w:asciiTheme="minorEastAsia" w:eastAsiaTheme="minorEastAsia" w:hAnsiTheme="minorEastAsia"/>
          <w:sz w:val="24"/>
          <w:szCs w:val="24"/>
        </w:rPr>
      </w:pPr>
      <w:r w:rsidRPr="002F55C8">
        <w:rPr>
          <w:rFonts w:asciiTheme="minorEastAsia" w:eastAsiaTheme="minorEastAsia" w:hAnsiTheme="minorEastAsia" w:hint="eastAsia"/>
          <w:sz w:val="24"/>
          <w:szCs w:val="24"/>
        </w:rPr>
        <w:t>1、我方在运维地中心区建立一处工作服务站和一处设施存放处，用于人员驻扎、车辆停驻、备品备件存放等，以提高应急维护处理能力。</w:t>
      </w:r>
    </w:p>
    <w:p w:rsidR="001430B4" w:rsidRPr="002F55C8" w:rsidRDefault="001430B4" w:rsidP="001430B4">
      <w:pPr>
        <w:spacing w:line="48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2F55C8">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我方具有2辆工程运维车，并能提供车辆租赁协议及车辆照片</w:t>
      </w:r>
      <w:r w:rsidRPr="002F55C8">
        <w:rPr>
          <w:rFonts w:asciiTheme="minorEastAsia" w:eastAsiaTheme="minorEastAsia" w:hAnsiTheme="minorEastAsia" w:hint="eastAsia"/>
          <w:sz w:val="24"/>
          <w:szCs w:val="24"/>
        </w:rPr>
        <w:t>。</w:t>
      </w:r>
    </w:p>
    <w:p w:rsidR="001430B4" w:rsidRDefault="001430B4" w:rsidP="001430B4">
      <w:pPr>
        <w:spacing w:line="48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2F55C8">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我方具有2套专业检修工具</w:t>
      </w:r>
      <w:r w:rsidRPr="002F55C8">
        <w:rPr>
          <w:rFonts w:asciiTheme="minorEastAsia" w:eastAsiaTheme="minorEastAsia" w:hAnsiTheme="minorEastAsia" w:hint="eastAsia"/>
          <w:sz w:val="24"/>
          <w:szCs w:val="24"/>
        </w:rPr>
        <w:t>。</w:t>
      </w:r>
    </w:p>
    <w:p w:rsidR="001430B4" w:rsidRPr="004B7633" w:rsidRDefault="001430B4" w:rsidP="001430B4">
      <w:pPr>
        <w:spacing w:line="48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Pr="002F55C8">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我方在设施存放处放置有足量的备品备件，如出现设备维修需要时间过长，我方先行替换损坏设备零件，再对受损设备进行维修</w:t>
      </w:r>
      <w:r w:rsidRPr="002F55C8">
        <w:rPr>
          <w:rFonts w:asciiTheme="minorEastAsia" w:eastAsiaTheme="minorEastAsia" w:hAnsiTheme="minorEastAsia" w:hint="eastAsia"/>
          <w:sz w:val="24"/>
          <w:szCs w:val="24"/>
        </w:rPr>
        <w:t>。</w:t>
      </w:r>
    </w:p>
    <w:p w:rsidR="001430B4" w:rsidRPr="00195A6B" w:rsidRDefault="001430B4" w:rsidP="001430B4">
      <w:pPr>
        <w:spacing w:line="480" w:lineRule="auto"/>
        <w:ind w:firstLineChars="200" w:firstLine="480"/>
        <w:rPr>
          <w:rFonts w:asciiTheme="minorEastAsia" w:eastAsiaTheme="minorEastAsia" w:hAnsiTheme="minorEastAsia"/>
          <w:sz w:val="24"/>
          <w:szCs w:val="24"/>
        </w:rPr>
      </w:pPr>
      <w:r w:rsidRPr="00195A6B">
        <w:rPr>
          <w:rFonts w:asciiTheme="minorEastAsia" w:eastAsiaTheme="minorEastAsia" w:hAnsiTheme="minorEastAsia" w:hint="eastAsia"/>
          <w:sz w:val="24"/>
          <w:szCs w:val="24"/>
        </w:rPr>
        <w:t>我方在此郑重承诺，如果我单位在项目中标，保证按照不低于以上要求的设备组织进场，否则自愿按照招标人的有关规定接受处罚</w:t>
      </w:r>
    </w:p>
    <w:p w:rsidR="001430B4" w:rsidRDefault="001430B4" w:rsidP="001430B4">
      <w:pPr>
        <w:ind w:firstLineChars="1200" w:firstLine="3360"/>
        <w:rPr>
          <w:rFonts w:ascii="仿宋" w:eastAsia="仿宋" w:hAnsi="仿宋"/>
          <w:sz w:val="28"/>
          <w:szCs w:val="28"/>
        </w:rPr>
      </w:pPr>
    </w:p>
    <w:p w:rsidR="001430B4" w:rsidRPr="004B7633" w:rsidRDefault="001430B4" w:rsidP="001430B4"/>
    <w:p w:rsidR="001430B4" w:rsidRPr="002644D1" w:rsidRDefault="001430B4" w:rsidP="001430B4">
      <w:pPr>
        <w:spacing w:line="480" w:lineRule="auto"/>
        <w:ind w:firstLineChars="1050" w:firstLine="2520"/>
        <w:rPr>
          <w:rFonts w:asciiTheme="minorEastAsia" w:eastAsiaTheme="minorEastAsia" w:hAnsiTheme="minorEastAsia"/>
          <w:color w:val="FF0000"/>
          <w:kern w:val="0"/>
          <w:sz w:val="24"/>
          <w:szCs w:val="24"/>
        </w:rPr>
      </w:pPr>
      <w:r w:rsidRPr="002644D1">
        <w:rPr>
          <w:rFonts w:asciiTheme="minorEastAsia" w:eastAsiaTheme="minorEastAsia" w:hAnsiTheme="minorEastAsia" w:hint="eastAsia"/>
          <w:sz w:val="24"/>
          <w:szCs w:val="24"/>
        </w:rPr>
        <w:t>申  请  人：</w:t>
      </w:r>
      <w:r>
        <w:rPr>
          <w:rFonts w:asciiTheme="minorEastAsia" w:eastAsiaTheme="minorEastAsia" w:hAnsiTheme="minorEastAsia" w:hint="eastAsia"/>
          <w:sz w:val="24"/>
          <w:szCs w:val="24"/>
        </w:rPr>
        <w:t>许昌鸿途交通设施有限公司</w:t>
      </w:r>
      <w:r w:rsidRPr="002644D1">
        <w:rPr>
          <w:rFonts w:asciiTheme="minorEastAsia" w:eastAsiaTheme="minorEastAsia" w:hAnsiTheme="minorEastAsia" w:hint="eastAsia"/>
          <w:sz w:val="24"/>
          <w:szCs w:val="24"/>
        </w:rPr>
        <w:t xml:space="preserve">（全称并加盖单位公章）  </w:t>
      </w:r>
    </w:p>
    <w:p w:rsidR="001430B4" w:rsidRPr="002644D1" w:rsidRDefault="001430B4" w:rsidP="001430B4">
      <w:pPr>
        <w:spacing w:line="480" w:lineRule="auto"/>
        <w:ind w:firstLineChars="1050" w:firstLine="2520"/>
        <w:rPr>
          <w:rFonts w:asciiTheme="minorEastAsia" w:eastAsiaTheme="minorEastAsia" w:hAnsiTheme="minorEastAsia"/>
          <w:kern w:val="44"/>
          <w:sz w:val="24"/>
          <w:szCs w:val="24"/>
        </w:rPr>
      </w:pPr>
      <w:r w:rsidRPr="002644D1">
        <w:rPr>
          <w:rFonts w:asciiTheme="minorEastAsia" w:eastAsiaTheme="minorEastAsia" w:hAnsiTheme="minorEastAsia" w:hint="eastAsia"/>
          <w:kern w:val="44"/>
          <w:sz w:val="24"/>
          <w:szCs w:val="24"/>
        </w:rPr>
        <w:t xml:space="preserve">法定代表人：         （签署全名）    </w:t>
      </w:r>
    </w:p>
    <w:p w:rsidR="001430B4" w:rsidRPr="002644D1" w:rsidRDefault="001430B4" w:rsidP="001430B4">
      <w:pPr>
        <w:spacing w:line="480" w:lineRule="auto"/>
        <w:ind w:firstLineChars="1050" w:firstLine="2520"/>
        <w:rPr>
          <w:rFonts w:asciiTheme="minorEastAsia" w:eastAsiaTheme="minorEastAsia" w:hAnsiTheme="minorEastAsia"/>
          <w:kern w:val="44"/>
          <w:sz w:val="24"/>
          <w:szCs w:val="24"/>
        </w:rPr>
      </w:pPr>
      <w:r w:rsidRPr="002644D1">
        <w:rPr>
          <w:rFonts w:asciiTheme="minorEastAsia" w:eastAsiaTheme="minorEastAsia" w:hAnsiTheme="minorEastAsia" w:hint="eastAsia"/>
          <w:kern w:val="44"/>
          <w:sz w:val="24"/>
          <w:szCs w:val="24"/>
        </w:rPr>
        <w:t>日      期：</w:t>
      </w:r>
      <w:r>
        <w:rPr>
          <w:rFonts w:asciiTheme="minorEastAsia" w:eastAsiaTheme="minorEastAsia" w:hAnsiTheme="minorEastAsia" w:hint="eastAsia"/>
          <w:kern w:val="44"/>
          <w:sz w:val="24"/>
          <w:szCs w:val="24"/>
        </w:rPr>
        <w:t>2018</w:t>
      </w:r>
      <w:r w:rsidRPr="002644D1">
        <w:rPr>
          <w:rFonts w:asciiTheme="minorEastAsia" w:eastAsiaTheme="minorEastAsia" w:hAnsiTheme="minorEastAsia" w:hint="eastAsia"/>
          <w:kern w:val="44"/>
          <w:sz w:val="24"/>
          <w:szCs w:val="24"/>
        </w:rPr>
        <w:t>年</w:t>
      </w:r>
      <w:r>
        <w:rPr>
          <w:rFonts w:asciiTheme="minorEastAsia" w:eastAsiaTheme="minorEastAsia" w:hAnsiTheme="minorEastAsia" w:hint="eastAsia"/>
          <w:kern w:val="44"/>
          <w:sz w:val="24"/>
          <w:szCs w:val="24"/>
        </w:rPr>
        <w:t>10</w:t>
      </w:r>
      <w:r w:rsidRPr="002644D1">
        <w:rPr>
          <w:rFonts w:asciiTheme="minorEastAsia" w:eastAsiaTheme="minorEastAsia" w:hAnsiTheme="minorEastAsia" w:hint="eastAsia"/>
          <w:kern w:val="44"/>
          <w:sz w:val="24"/>
          <w:szCs w:val="24"/>
        </w:rPr>
        <w:t>月</w:t>
      </w:r>
      <w:r>
        <w:rPr>
          <w:rFonts w:asciiTheme="minorEastAsia" w:eastAsiaTheme="minorEastAsia" w:hAnsiTheme="minorEastAsia" w:hint="eastAsia"/>
          <w:kern w:val="44"/>
          <w:sz w:val="24"/>
          <w:szCs w:val="24"/>
        </w:rPr>
        <w:t>16</w:t>
      </w:r>
      <w:r w:rsidRPr="002644D1">
        <w:rPr>
          <w:rFonts w:asciiTheme="minorEastAsia" w:eastAsiaTheme="minorEastAsia" w:hAnsiTheme="minorEastAsia" w:hint="eastAsia"/>
          <w:kern w:val="44"/>
          <w:sz w:val="24"/>
          <w:szCs w:val="24"/>
        </w:rPr>
        <w:t>日</w:t>
      </w:r>
    </w:p>
    <w:p w:rsidR="001430B4" w:rsidRDefault="001430B4" w:rsidP="001430B4">
      <w:pPr>
        <w:rPr>
          <w:rFonts w:ascii="宋体" w:hAnsi="宋体" w:cs="宋体"/>
          <w:sz w:val="36"/>
          <w:lang w:val="zh-CN"/>
        </w:rPr>
      </w:pPr>
      <w:r>
        <w:br w:type="page"/>
      </w:r>
    </w:p>
    <w:p w:rsidR="001430B4" w:rsidRDefault="001430B4" w:rsidP="001430B4">
      <w:pPr>
        <w:pStyle w:val="1"/>
        <w:spacing w:before="0" w:after="0" w:line="360" w:lineRule="auto"/>
        <w:jc w:val="center"/>
        <w:rPr>
          <w:sz w:val="36"/>
          <w:szCs w:val="36"/>
        </w:rPr>
      </w:pPr>
      <w:bookmarkStart w:id="8" w:name="_Toc527127932"/>
      <w:r>
        <w:rPr>
          <w:rFonts w:hint="eastAsia"/>
          <w:sz w:val="36"/>
          <w:szCs w:val="36"/>
        </w:rPr>
        <w:lastRenderedPageBreak/>
        <w:t>八</w:t>
      </w:r>
      <w:r w:rsidRPr="006850B8">
        <w:rPr>
          <w:rFonts w:hint="eastAsia"/>
          <w:sz w:val="36"/>
          <w:szCs w:val="36"/>
        </w:rPr>
        <w:t>、</w:t>
      </w:r>
      <w:r w:rsidRPr="00195A6B">
        <w:rPr>
          <w:rFonts w:hint="eastAsia"/>
          <w:sz w:val="36"/>
          <w:szCs w:val="36"/>
        </w:rPr>
        <w:t>技术方案</w:t>
      </w:r>
      <w:bookmarkEnd w:id="8"/>
    </w:p>
    <w:p w:rsidR="001430B4" w:rsidRDefault="001430B4" w:rsidP="001430B4">
      <w:pPr>
        <w:pStyle w:val="2"/>
      </w:pPr>
      <w:r>
        <w:rPr>
          <w:rFonts w:hint="eastAsia"/>
        </w:rPr>
        <w:t>一）项目实施计划及管理方案</w:t>
      </w:r>
    </w:p>
    <w:p w:rsidR="001430B4" w:rsidRPr="00C47111" w:rsidRDefault="001430B4" w:rsidP="001430B4">
      <w:pPr>
        <w:spacing w:line="360" w:lineRule="auto"/>
        <w:ind w:firstLine="482"/>
        <w:jc w:val="center"/>
        <w:rPr>
          <w:rFonts w:asciiTheme="minorEastAsia" w:eastAsiaTheme="minorEastAsia" w:hAnsiTheme="minorEastAsia"/>
          <w:b/>
          <w:sz w:val="24"/>
        </w:rPr>
      </w:pPr>
      <w:r w:rsidRPr="00C47111">
        <w:rPr>
          <w:rFonts w:asciiTheme="minorEastAsia" w:eastAsiaTheme="minorEastAsia" w:hAnsiTheme="minorEastAsia" w:hint="eastAsia"/>
          <w:b/>
          <w:sz w:val="24"/>
        </w:rPr>
        <w:t>信号灯维修施工</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1、基础施工</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在开挖前事先通知招标人/监理工程师，未得到招标人/监理工程师允许，不破坏相邻地面、管道和基础的开挖按照招标中标所示线性、坡度和标高或按招标人/监理工程师要求施工。回填土至少恢复到原来地面。</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a）探明地下埋线情况，确定基础位置；</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b）开挖基础土方</w:t>
      </w:r>
      <w:proofErr w:type="gramStart"/>
      <w:r w:rsidRPr="00C47111">
        <w:rPr>
          <w:rFonts w:asciiTheme="minorEastAsia" w:eastAsiaTheme="minorEastAsia" w:hAnsiTheme="minorEastAsia" w:hint="eastAsia"/>
          <w:sz w:val="24"/>
        </w:rPr>
        <w:t>和手井土方</w:t>
      </w:r>
      <w:proofErr w:type="gramEnd"/>
      <w:r w:rsidRPr="00C47111">
        <w:rPr>
          <w:rFonts w:asciiTheme="minorEastAsia" w:eastAsiaTheme="minorEastAsia" w:hAnsiTheme="minorEastAsia" w:hint="eastAsia"/>
          <w:sz w:val="24"/>
        </w:rPr>
        <w:t>，并预制混凝土基础并预留电缆进线管；</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c）信号机柜的地线埋设；</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d）基础混凝土浇注；</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e）开挖人行便道土方，并预埋电缆穿线管道；</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f）干道破路（或顶管）、并预埋电缆穿线管道；</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g）干道路面、人行道路面恢复；</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h）道面垃圾清理；</w:t>
      </w:r>
    </w:p>
    <w:p w:rsidR="001430B4" w:rsidRPr="00C47111" w:rsidRDefault="001430B4" w:rsidP="001430B4">
      <w:pPr>
        <w:spacing w:line="360" w:lineRule="auto"/>
        <w:ind w:firstLine="480"/>
        <w:rPr>
          <w:rFonts w:asciiTheme="minorEastAsia" w:eastAsiaTheme="minorEastAsia" w:hAnsiTheme="minorEastAsia"/>
          <w:sz w:val="24"/>
        </w:rPr>
      </w:pPr>
      <w:proofErr w:type="spellStart"/>
      <w:r w:rsidRPr="00C47111">
        <w:rPr>
          <w:rFonts w:asciiTheme="minorEastAsia" w:eastAsiaTheme="minorEastAsia" w:hAnsiTheme="minorEastAsia" w:hint="eastAsia"/>
          <w:sz w:val="24"/>
        </w:rPr>
        <w:t>i</w:t>
      </w:r>
      <w:proofErr w:type="spellEnd"/>
      <w:r w:rsidRPr="00C47111">
        <w:rPr>
          <w:rFonts w:asciiTheme="minorEastAsia" w:eastAsiaTheme="minorEastAsia" w:hAnsiTheme="minorEastAsia" w:hint="eastAsia"/>
          <w:sz w:val="24"/>
        </w:rPr>
        <w:t>）除非图纸另有指定，所有信号灯柱混凝土为C30</w:t>
      </w:r>
      <w:proofErr w:type="gramStart"/>
      <w:r w:rsidRPr="00C47111">
        <w:rPr>
          <w:rFonts w:asciiTheme="minorEastAsia" w:eastAsiaTheme="minorEastAsia" w:hAnsiTheme="minorEastAsia" w:hint="eastAsia"/>
          <w:sz w:val="24"/>
        </w:rPr>
        <w:t>砼</w:t>
      </w:r>
      <w:proofErr w:type="gramEnd"/>
      <w:r w:rsidRPr="00C47111">
        <w:rPr>
          <w:rFonts w:asciiTheme="minorEastAsia" w:eastAsiaTheme="minorEastAsia" w:hAnsiTheme="minorEastAsia" w:hint="eastAsia"/>
          <w:sz w:val="24"/>
        </w:rPr>
        <w:t>以上，其中水泥为425#普通硅酸盐水泥。混凝土的配比和最小水泥用量符合GBJ204-83的规定。</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j）预埋件的地脚螺栓法兰盘以上的螺栓包扎好，以防损坏螺纹。根据预埋件安装图正确放置预埋件，保证悬臂灯杆的方向与行车道垂直。</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k）灯</w:t>
      </w:r>
      <w:proofErr w:type="gramStart"/>
      <w:r w:rsidRPr="00C47111">
        <w:rPr>
          <w:rFonts w:asciiTheme="minorEastAsia" w:eastAsiaTheme="minorEastAsia" w:hAnsiTheme="minorEastAsia" w:hint="eastAsia"/>
          <w:sz w:val="24"/>
        </w:rPr>
        <w:t>杆基础</w:t>
      </w:r>
      <w:proofErr w:type="gramEnd"/>
      <w:r w:rsidRPr="00C47111">
        <w:rPr>
          <w:rFonts w:asciiTheme="minorEastAsia" w:eastAsiaTheme="minorEastAsia" w:hAnsiTheme="minorEastAsia" w:hint="eastAsia"/>
          <w:sz w:val="24"/>
        </w:rPr>
        <w:t>的混凝土浇筑面与法兰盘齐平。预埋件法兰盘低于周围地面50-80m（适用于铺设广场砖）或高出周围地面10-30mm（适用于不铺设广场砖）以防止积水。</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2）线路敷设施工</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a）电缆管线穿线后留有余量，管内径大于电缆总外径的2倍，电缆的弯曲半径大于电缆直径的1.5倍；</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b）电缆</w:t>
      </w:r>
      <w:proofErr w:type="gramStart"/>
      <w:r w:rsidRPr="00C47111">
        <w:rPr>
          <w:rFonts w:asciiTheme="minorEastAsia" w:eastAsiaTheme="minorEastAsia" w:hAnsiTheme="minorEastAsia" w:hint="eastAsia"/>
          <w:sz w:val="24"/>
        </w:rPr>
        <w:t>长度逐盘核对</w:t>
      </w:r>
      <w:proofErr w:type="gramEnd"/>
      <w:r w:rsidRPr="00C47111">
        <w:rPr>
          <w:rFonts w:asciiTheme="minorEastAsia" w:eastAsiaTheme="minorEastAsia" w:hAnsiTheme="minorEastAsia" w:hint="eastAsia"/>
          <w:sz w:val="24"/>
        </w:rPr>
        <w:t>，并根据设计图上个险段线路的长度来选配电缆；</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c）架设架空电缆时，将电缆吊线固定在电杆上，再用电缆挂钩把电缆卡挂在吊线上，吊钩间距0.5-0.6m；</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d）地埋管的埋设深度不小于0.4m，拐弯半径不下于管径的15倍；</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lastRenderedPageBreak/>
        <w:t>e）管孔内预埋一根镀锌铁线，管口两端临时采取措施封堵；</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f）管头处电缆余量充足；</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g）管线位置敷设到位，其中到信号机的电源线预留余量约1m；</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h）管线排列整齐，线束绑扎良好，并做好编号标记；</w:t>
      </w:r>
    </w:p>
    <w:p w:rsidR="001430B4" w:rsidRPr="00C47111" w:rsidRDefault="001430B4" w:rsidP="001430B4">
      <w:pPr>
        <w:spacing w:line="360" w:lineRule="auto"/>
        <w:ind w:firstLine="480"/>
        <w:rPr>
          <w:rFonts w:asciiTheme="minorEastAsia" w:eastAsiaTheme="minorEastAsia" w:hAnsiTheme="minorEastAsia"/>
          <w:sz w:val="24"/>
        </w:rPr>
      </w:pPr>
      <w:proofErr w:type="spellStart"/>
      <w:r w:rsidRPr="00C47111">
        <w:rPr>
          <w:rFonts w:asciiTheme="minorEastAsia" w:eastAsiaTheme="minorEastAsia" w:hAnsiTheme="minorEastAsia" w:hint="eastAsia"/>
          <w:sz w:val="24"/>
        </w:rPr>
        <w:t>i</w:t>
      </w:r>
      <w:proofErr w:type="spellEnd"/>
      <w:r w:rsidRPr="00C47111">
        <w:rPr>
          <w:rFonts w:asciiTheme="minorEastAsia" w:eastAsiaTheme="minorEastAsia" w:hAnsiTheme="minorEastAsia" w:hint="eastAsia"/>
          <w:sz w:val="24"/>
        </w:rPr>
        <w:t>）电缆沟的 不小于500mm或以当地市政要求为准，深度以电缆沟穿线套管埋设后其顶部距路面不小于450mm为准。电缆沟要求尽量平直，或略呈倒U字型。电缆沟底部平整，所有碎屑清理干净并填上50-80mm的细软沙土。不设手孔井的拐弯处线管</w:t>
      </w:r>
      <w:proofErr w:type="gramStart"/>
      <w:r w:rsidRPr="00C47111">
        <w:rPr>
          <w:rFonts w:asciiTheme="minorEastAsia" w:eastAsiaTheme="minorEastAsia" w:hAnsiTheme="minorEastAsia" w:hint="eastAsia"/>
          <w:sz w:val="24"/>
        </w:rPr>
        <w:t>的回角半径</w:t>
      </w:r>
      <w:proofErr w:type="gramEnd"/>
      <w:r w:rsidRPr="00C47111">
        <w:rPr>
          <w:rFonts w:asciiTheme="minorEastAsia" w:eastAsiaTheme="minorEastAsia" w:hAnsiTheme="minorEastAsia" w:hint="eastAsia"/>
          <w:sz w:val="24"/>
        </w:rPr>
        <w:t>尽量大（R＞200mm，D为电缆外径），且线管转弯向圆滑、流畅。</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j）机动车道的电缆沟修复用25#以上的混凝土修复，修复后的高度高出0-5mm，行人道和绿化带上的电缆沟，按原地貌修复。使用硬质塑料管作电缆管时，管的周围有30-50mm的混凝土的保护层。</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k）信号灯灯杆、监控杆旁、交通信号灯机座旁、电缆管拐角处、电缆管直线长度超过60mm或两段管不在同一个平面且相距1000mm以上的，设置</w:t>
      </w:r>
      <w:proofErr w:type="gramStart"/>
      <w:r w:rsidRPr="00C47111">
        <w:rPr>
          <w:rFonts w:asciiTheme="minorEastAsia" w:eastAsiaTheme="minorEastAsia" w:hAnsiTheme="minorEastAsia" w:hint="eastAsia"/>
          <w:sz w:val="24"/>
        </w:rPr>
        <w:t>手井孔，手井孔</w:t>
      </w:r>
      <w:proofErr w:type="gramEnd"/>
      <w:r w:rsidRPr="00C47111">
        <w:rPr>
          <w:rFonts w:asciiTheme="minorEastAsia" w:eastAsiaTheme="minorEastAsia" w:hAnsiTheme="minorEastAsia" w:hint="eastAsia"/>
          <w:sz w:val="24"/>
        </w:rPr>
        <w:t>的内围尺寸为400mm（长）×400mm（宽）×600mm（深），井底呈V字型，井底中心垂直埋置一段200mm镀锌钢管，作为渗水作用；</w:t>
      </w:r>
      <w:proofErr w:type="gramStart"/>
      <w:r w:rsidRPr="00C47111">
        <w:rPr>
          <w:rFonts w:asciiTheme="minorEastAsia" w:eastAsiaTheme="minorEastAsia" w:hAnsiTheme="minorEastAsia" w:hint="eastAsia"/>
          <w:sz w:val="24"/>
        </w:rPr>
        <w:t>手井孔</w:t>
      </w:r>
      <w:proofErr w:type="gramEnd"/>
      <w:r w:rsidRPr="00C47111">
        <w:rPr>
          <w:rFonts w:asciiTheme="minorEastAsia" w:eastAsiaTheme="minorEastAsia" w:hAnsiTheme="minorEastAsia" w:hint="eastAsia"/>
          <w:sz w:val="24"/>
        </w:rPr>
        <w:t>四周及底部（除渗水孔外）批荡水泥砂浆。</w:t>
      </w:r>
      <w:proofErr w:type="gramStart"/>
      <w:r w:rsidRPr="00C47111">
        <w:rPr>
          <w:rFonts w:asciiTheme="minorEastAsia" w:eastAsiaTheme="minorEastAsia" w:hAnsiTheme="minorEastAsia" w:hint="eastAsia"/>
          <w:sz w:val="24"/>
        </w:rPr>
        <w:t>渗水孔面略低于</w:t>
      </w:r>
      <w:proofErr w:type="gramEnd"/>
      <w:r w:rsidRPr="00C47111">
        <w:rPr>
          <w:rFonts w:asciiTheme="minorEastAsia" w:eastAsiaTheme="minorEastAsia" w:hAnsiTheme="minorEastAsia" w:hint="eastAsia"/>
          <w:sz w:val="24"/>
        </w:rPr>
        <w:t>底部5mm以方便渗水。</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3）立杆施工</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a）清理地笼钢挡板上平面的水泥残留物，检查主筋螺纹是否完好、洁净；</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b）备齐杆体连接配件和专用工具以及杆体超平用的垫铁；</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c）在立杆时注意操作顺序及人员的安排，做好安全防范措施；</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d）保证灯杆安装到位，并用水平</w:t>
      </w:r>
      <w:proofErr w:type="gramStart"/>
      <w:r w:rsidRPr="00C47111">
        <w:rPr>
          <w:rFonts w:asciiTheme="minorEastAsia" w:eastAsiaTheme="minorEastAsia" w:hAnsiTheme="minorEastAsia" w:hint="eastAsia"/>
          <w:sz w:val="24"/>
        </w:rPr>
        <w:t>尺</w:t>
      </w:r>
      <w:proofErr w:type="gramEnd"/>
      <w:r w:rsidRPr="00C47111">
        <w:rPr>
          <w:rFonts w:asciiTheme="minorEastAsia" w:eastAsiaTheme="minorEastAsia" w:hAnsiTheme="minorEastAsia" w:hint="eastAsia"/>
          <w:sz w:val="24"/>
        </w:rPr>
        <w:t>反复测量杆体各方向的垂直度，竖杆倾斜度小于5度；</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e）立杆完成后，检查地脚螺丝紧固程度，不允许有任何松动；</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f）每一根灯杆都接地，接地电阻不小于15Ω。</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4）立柜施工</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a）清理地笼钢挡板上面的水泥残留物，检查主筋螺纹是否完好、洁净；</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b）配齐机柜连接用的配件，如：螺丝、垫片、接地连接线、防水胶皮垫等；</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c）信号机安装位置到位，摆放整齐；</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lastRenderedPageBreak/>
        <w:t>d）装机柜底座到机柜地垄上，把各电缆预留足够长度，并把个方向电缆分别捆绑，做好方向标记，剩余电缆盘到电缆井里，安装并紧固地脚螺栓；</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e）把接地连接线紧固到</w:t>
      </w:r>
      <w:proofErr w:type="gramStart"/>
      <w:r w:rsidRPr="00C47111">
        <w:rPr>
          <w:rFonts w:asciiTheme="minorEastAsia" w:eastAsiaTheme="minorEastAsia" w:hAnsiTheme="minorEastAsia" w:hint="eastAsia"/>
          <w:sz w:val="24"/>
        </w:rPr>
        <w:t>镀锌扁刚上</w:t>
      </w:r>
      <w:proofErr w:type="gramEnd"/>
      <w:r w:rsidRPr="00C47111">
        <w:rPr>
          <w:rFonts w:asciiTheme="minorEastAsia" w:eastAsiaTheme="minorEastAsia" w:hAnsiTheme="minorEastAsia" w:hint="eastAsia"/>
          <w:sz w:val="24"/>
        </w:rPr>
        <w:t>；</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f）把防水皮垫平铺到机柜底座上，把机柜放在上面，调整机柜使其被面对车道；</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g）把各电缆按接法分别从机柜前后门引出，安装并紧固机柜与底座间的地脚螺丝；</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h）检查地脚螺丝紧固程度；</w:t>
      </w:r>
    </w:p>
    <w:p w:rsidR="001430B4" w:rsidRPr="00C47111" w:rsidRDefault="001430B4" w:rsidP="001430B4">
      <w:pPr>
        <w:spacing w:line="360" w:lineRule="auto"/>
        <w:ind w:firstLine="480"/>
        <w:rPr>
          <w:rFonts w:asciiTheme="minorEastAsia" w:eastAsiaTheme="minorEastAsia" w:hAnsiTheme="minorEastAsia"/>
          <w:sz w:val="24"/>
        </w:rPr>
      </w:pPr>
      <w:proofErr w:type="spellStart"/>
      <w:r w:rsidRPr="00C47111">
        <w:rPr>
          <w:rFonts w:asciiTheme="minorEastAsia" w:eastAsiaTheme="minorEastAsia" w:hAnsiTheme="minorEastAsia" w:hint="eastAsia"/>
          <w:sz w:val="24"/>
        </w:rPr>
        <w:t>i</w:t>
      </w:r>
      <w:proofErr w:type="spellEnd"/>
      <w:r w:rsidRPr="00C47111">
        <w:rPr>
          <w:rFonts w:asciiTheme="minorEastAsia" w:eastAsiaTheme="minorEastAsia" w:hAnsiTheme="minorEastAsia" w:hint="eastAsia"/>
          <w:sz w:val="24"/>
        </w:rPr>
        <w:t>）分别把前后门锁紧；</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j）交通信号灯机柜放置于非岗亭内时，为确保设备的正常运转，需将交通信号灯机柜基础抬高，防止渗水。机柜基础抬高高度＞300mm（或者根据现场环境确定），机柜基础与旁边最近手孔</w:t>
      </w:r>
      <w:proofErr w:type="gramStart"/>
      <w:r w:rsidRPr="00C47111">
        <w:rPr>
          <w:rFonts w:asciiTheme="minorEastAsia" w:eastAsiaTheme="minorEastAsia" w:hAnsiTheme="minorEastAsia" w:hint="eastAsia"/>
          <w:sz w:val="24"/>
        </w:rPr>
        <w:t>井之间</w:t>
      </w:r>
      <w:proofErr w:type="gramEnd"/>
      <w:r w:rsidRPr="00C47111">
        <w:rPr>
          <w:rFonts w:asciiTheme="minorEastAsia" w:eastAsiaTheme="minorEastAsia" w:hAnsiTheme="minorEastAsia" w:hint="eastAsia"/>
          <w:sz w:val="24"/>
        </w:rPr>
        <w:t>管径3寸或4寸的电缆管连接。</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k）基础内部的电缆管周围用混凝土填实。主电缆线经手孔井进入信号机柜。控制机柜接地。</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5）前端组件安装</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a）安装前对信号灯的组件进行检查；各部件是否齐全、信号灯是否紧固、内部接线情况等；</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b）预备并检查前端组件安装用的配件，如：抱箍、螺母、弹垫、平垫等</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c）信号灯组件的安装：用</w:t>
      </w:r>
      <w:proofErr w:type="gramStart"/>
      <w:r w:rsidRPr="00C47111">
        <w:rPr>
          <w:rFonts w:asciiTheme="minorEastAsia" w:eastAsiaTheme="minorEastAsia" w:hAnsiTheme="minorEastAsia" w:hint="eastAsia"/>
          <w:sz w:val="24"/>
        </w:rPr>
        <w:t>抱箍把信号灯</w:t>
      </w:r>
      <w:proofErr w:type="gramEnd"/>
      <w:r w:rsidRPr="00C47111">
        <w:rPr>
          <w:rFonts w:asciiTheme="minorEastAsia" w:eastAsiaTheme="minorEastAsia" w:hAnsiTheme="minorEastAsia" w:hint="eastAsia"/>
          <w:sz w:val="24"/>
        </w:rPr>
        <w:t>组件托盘固定在横臂上，并使托盘与地面保持垂直，保证100m以外能清楚看到信号灯；</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d）信号灯安装位置的正下方处于所控制车道的正中央附近；</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e）灯具安装整齐，间距大致均匀；</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f）各安装点紧固，无松动现象。</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6）接线施工</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a）接线施工工序：局部穿线、做头、接线、标记、检验；</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b）接线施工工艺要求：符合《建筑与建筑群综合布线系统工程验收规范（GBT/T50312-2000）》；</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c）电源线汇头处用绝缘胶布做绝缘、防水、防潮、抗老化等保护处理；</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d）在主机柜接线施工中，地线连接线采用接铜线鼻子的方式连接到主机柜</w:t>
      </w:r>
      <w:r w:rsidRPr="00C47111">
        <w:rPr>
          <w:rFonts w:asciiTheme="minorEastAsia" w:eastAsiaTheme="minorEastAsia" w:hAnsiTheme="minorEastAsia" w:hint="eastAsia"/>
          <w:sz w:val="24"/>
        </w:rPr>
        <w:lastRenderedPageBreak/>
        <w:t>接地螺栓上；</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e）选择附近固定电源时，要求电源</w:t>
      </w:r>
      <w:proofErr w:type="gramStart"/>
      <w:r w:rsidRPr="00C47111">
        <w:rPr>
          <w:rFonts w:asciiTheme="minorEastAsia" w:eastAsiaTheme="minorEastAsia" w:hAnsiTheme="minorEastAsia" w:hint="eastAsia"/>
          <w:sz w:val="24"/>
        </w:rPr>
        <w:t>能为主</w:t>
      </w:r>
      <w:proofErr w:type="gramEnd"/>
      <w:r w:rsidRPr="00C47111">
        <w:rPr>
          <w:rFonts w:asciiTheme="minorEastAsia" w:eastAsiaTheme="minorEastAsia" w:hAnsiTheme="minorEastAsia" w:hint="eastAsia"/>
          <w:sz w:val="24"/>
        </w:rPr>
        <w:t>机柜提供至少单相2kW的稳定电源功率，通过3芯4mm</w:t>
      </w:r>
      <w:r w:rsidRPr="00C47111">
        <w:rPr>
          <w:rFonts w:asciiTheme="minorEastAsia" w:eastAsiaTheme="minorEastAsia" w:hAnsiTheme="minorEastAsia" w:hint="eastAsia"/>
          <w:sz w:val="24"/>
          <w:vertAlign w:val="superscript"/>
        </w:rPr>
        <w:t>2</w:t>
      </w:r>
      <w:r w:rsidRPr="00C47111">
        <w:rPr>
          <w:rFonts w:asciiTheme="minorEastAsia" w:eastAsiaTheme="minorEastAsia" w:hAnsiTheme="minorEastAsia" w:hint="eastAsia"/>
          <w:sz w:val="24"/>
        </w:rPr>
        <w:t>护套线引入主机柜；</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f）主机柜收工处理：关掉主机柜电源开关，锁住关闭前后柜门。</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7）信号灯施工</w:t>
      </w:r>
    </w:p>
    <w:p w:rsidR="001430B4" w:rsidRPr="00C47111" w:rsidRDefault="001430B4" w:rsidP="001430B4">
      <w:pPr>
        <w:spacing w:line="360" w:lineRule="auto"/>
        <w:ind w:firstLine="480"/>
        <w:rPr>
          <w:rFonts w:asciiTheme="minorEastAsia" w:eastAsiaTheme="minorEastAsia" w:hAnsiTheme="minorEastAsia" w:cs="宋体"/>
          <w:sz w:val="24"/>
        </w:rPr>
      </w:pPr>
      <w:r w:rsidRPr="00C47111">
        <w:rPr>
          <w:rFonts w:asciiTheme="minorEastAsia" w:eastAsiaTheme="minorEastAsia" w:hAnsiTheme="minorEastAsia" w:cs="宋体" w:hint="eastAsia"/>
          <w:sz w:val="24"/>
        </w:rPr>
        <w:t>a）标注每一组灯杆的桩号，确定基础位置；</w:t>
      </w:r>
    </w:p>
    <w:p w:rsidR="001430B4" w:rsidRPr="00C47111" w:rsidRDefault="001430B4" w:rsidP="001430B4">
      <w:pPr>
        <w:spacing w:line="360" w:lineRule="auto"/>
        <w:ind w:firstLine="480"/>
        <w:rPr>
          <w:rFonts w:asciiTheme="minorEastAsia" w:eastAsiaTheme="minorEastAsia" w:hAnsiTheme="minorEastAsia" w:cs="宋体"/>
          <w:sz w:val="24"/>
        </w:rPr>
      </w:pPr>
      <w:r w:rsidRPr="00C47111">
        <w:rPr>
          <w:rFonts w:asciiTheme="minorEastAsia" w:eastAsiaTheme="minorEastAsia" w:hAnsiTheme="minorEastAsia" w:cs="宋体" w:hint="eastAsia"/>
          <w:sz w:val="24"/>
        </w:rPr>
        <w:t>b）探明地下埋线情况，确定走向、手井、控制机柜位置；</w:t>
      </w:r>
    </w:p>
    <w:p w:rsidR="001430B4" w:rsidRPr="00C47111" w:rsidRDefault="001430B4" w:rsidP="001430B4">
      <w:pPr>
        <w:spacing w:line="360" w:lineRule="auto"/>
        <w:ind w:firstLine="480"/>
        <w:rPr>
          <w:rFonts w:asciiTheme="minorEastAsia" w:eastAsiaTheme="minorEastAsia" w:hAnsiTheme="minorEastAsia" w:cs="宋体"/>
          <w:sz w:val="24"/>
        </w:rPr>
      </w:pPr>
      <w:r w:rsidRPr="00C47111">
        <w:rPr>
          <w:rFonts w:asciiTheme="minorEastAsia" w:eastAsiaTheme="minorEastAsia" w:hAnsiTheme="minorEastAsia" w:cs="宋体" w:hint="eastAsia"/>
          <w:sz w:val="24"/>
        </w:rPr>
        <w:t>c）开挖基础土方，预制块混凝土基础并预留电缆进线管；</w:t>
      </w:r>
    </w:p>
    <w:p w:rsidR="001430B4" w:rsidRPr="00C47111" w:rsidRDefault="001430B4" w:rsidP="001430B4">
      <w:pPr>
        <w:spacing w:line="360" w:lineRule="auto"/>
        <w:ind w:firstLine="480"/>
        <w:rPr>
          <w:rFonts w:asciiTheme="minorEastAsia" w:eastAsiaTheme="minorEastAsia" w:hAnsiTheme="minorEastAsia" w:cs="宋体"/>
          <w:sz w:val="24"/>
        </w:rPr>
      </w:pPr>
      <w:r w:rsidRPr="00C47111">
        <w:rPr>
          <w:rFonts w:asciiTheme="minorEastAsia" w:eastAsiaTheme="minorEastAsia" w:hAnsiTheme="minorEastAsia" w:cs="宋体" w:hint="eastAsia"/>
          <w:sz w:val="24"/>
        </w:rPr>
        <w:t>d）预制机柜基础并预留电缆进线管；</w:t>
      </w:r>
    </w:p>
    <w:p w:rsidR="001430B4" w:rsidRPr="00C47111" w:rsidRDefault="001430B4" w:rsidP="001430B4">
      <w:pPr>
        <w:spacing w:line="360" w:lineRule="auto"/>
        <w:ind w:firstLine="480"/>
        <w:rPr>
          <w:rFonts w:asciiTheme="minorEastAsia" w:eastAsiaTheme="minorEastAsia" w:hAnsiTheme="minorEastAsia" w:cs="宋体"/>
          <w:sz w:val="24"/>
        </w:rPr>
      </w:pPr>
      <w:r w:rsidRPr="00C47111">
        <w:rPr>
          <w:rFonts w:asciiTheme="minorEastAsia" w:eastAsiaTheme="minorEastAsia" w:hAnsiTheme="minorEastAsia" w:cs="宋体" w:hint="eastAsia"/>
          <w:sz w:val="24"/>
        </w:rPr>
        <w:t>e）开挖人行便道土方，预埋电缆穿线管道；</w:t>
      </w:r>
    </w:p>
    <w:p w:rsidR="001430B4" w:rsidRPr="00C47111" w:rsidRDefault="001430B4" w:rsidP="001430B4">
      <w:pPr>
        <w:spacing w:line="360" w:lineRule="auto"/>
        <w:ind w:firstLine="480"/>
        <w:rPr>
          <w:rFonts w:asciiTheme="minorEastAsia" w:eastAsiaTheme="minorEastAsia" w:hAnsiTheme="minorEastAsia" w:cs="宋体"/>
          <w:sz w:val="24"/>
        </w:rPr>
      </w:pPr>
      <w:r w:rsidRPr="00C47111">
        <w:rPr>
          <w:rFonts w:asciiTheme="minorEastAsia" w:eastAsiaTheme="minorEastAsia" w:hAnsiTheme="minorEastAsia" w:cs="宋体" w:hint="eastAsia"/>
          <w:sz w:val="24"/>
        </w:rPr>
        <w:t>f）干道破道（或顶管），预埋电缆穿线管道；</w:t>
      </w:r>
    </w:p>
    <w:p w:rsidR="001430B4" w:rsidRPr="00C47111" w:rsidRDefault="001430B4" w:rsidP="001430B4">
      <w:pPr>
        <w:spacing w:line="360" w:lineRule="auto"/>
        <w:ind w:firstLine="480"/>
        <w:rPr>
          <w:rFonts w:asciiTheme="minorEastAsia" w:eastAsiaTheme="minorEastAsia" w:hAnsiTheme="minorEastAsia" w:cs="宋体"/>
          <w:sz w:val="24"/>
        </w:rPr>
      </w:pPr>
      <w:r w:rsidRPr="00C47111">
        <w:rPr>
          <w:rFonts w:asciiTheme="minorEastAsia" w:eastAsiaTheme="minorEastAsia" w:hAnsiTheme="minorEastAsia" w:cs="宋体" w:hint="eastAsia"/>
          <w:sz w:val="24"/>
        </w:rPr>
        <w:t>g）干道路面、人行便道路面恢复，路面垃圾清理；</w:t>
      </w:r>
    </w:p>
    <w:p w:rsidR="001430B4" w:rsidRPr="00C47111" w:rsidRDefault="001430B4" w:rsidP="001430B4">
      <w:pPr>
        <w:spacing w:line="360" w:lineRule="auto"/>
        <w:ind w:firstLine="480"/>
        <w:rPr>
          <w:rFonts w:asciiTheme="minorEastAsia" w:eastAsiaTheme="minorEastAsia" w:hAnsiTheme="minorEastAsia" w:cs="宋体"/>
          <w:sz w:val="24"/>
        </w:rPr>
      </w:pPr>
      <w:r w:rsidRPr="00C47111">
        <w:rPr>
          <w:rFonts w:asciiTheme="minorEastAsia" w:eastAsiaTheme="minorEastAsia" w:hAnsiTheme="minorEastAsia" w:cs="宋体" w:hint="eastAsia"/>
          <w:sz w:val="24"/>
        </w:rPr>
        <w:t>h）干道、人行便道穿线；</w:t>
      </w:r>
    </w:p>
    <w:p w:rsidR="001430B4" w:rsidRPr="00C47111" w:rsidRDefault="001430B4" w:rsidP="001430B4">
      <w:pPr>
        <w:spacing w:line="360" w:lineRule="auto"/>
        <w:ind w:firstLine="480"/>
        <w:rPr>
          <w:rFonts w:asciiTheme="minorEastAsia" w:eastAsiaTheme="minorEastAsia" w:hAnsiTheme="minorEastAsia" w:cs="宋体"/>
          <w:sz w:val="24"/>
        </w:rPr>
      </w:pPr>
      <w:proofErr w:type="spellStart"/>
      <w:r w:rsidRPr="00C47111">
        <w:rPr>
          <w:rFonts w:asciiTheme="minorEastAsia" w:eastAsiaTheme="minorEastAsia" w:hAnsiTheme="minorEastAsia" w:cs="宋体" w:hint="eastAsia"/>
          <w:sz w:val="24"/>
        </w:rPr>
        <w:t>i</w:t>
      </w:r>
      <w:proofErr w:type="spellEnd"/>
      <w:r w:rsidRPr="00C47111">
        <w:rPr>
          <w:rFonts w:asciiTheme="minorEastAsia" w:eastAsiaTheme="minorEastAsia" w:hAnsiTheme="minorEastAsia" w:cs="宋体" w:hint="eastAsia"/>
          <w:sz w:val="24"/>
        </w:rPr>
        <w:t>）灯杆穿线，立杆；</w:t>
      </w:r>
    </w:p>
    <w:p w:rsidR="001430B4" w:rsidRPr="00C47111" w:rsidRDefault="001430B4" w:rsidP="001430B4">
      <w:pPr>
        <w:spacing w:line="360" w:lineRule="auto"/>
        <w:ind w:firstLine="480"/>
        <w:rPr>
          <w:rFonts w:asciiTheme="minorEastAsia" w:eastAsiaTheme="minorEastAsia" w:hAnsiTheme="minorEastAsia" w:cs="宋体"/>
          <w:sz w:val="24"/>
        </w:rPr>
      </w:pPr>
      <w:r w:rsidRPr="00C47111">
        <w:rPr>
          <w:rFonts w:asciiTheme="minorEastAsia" w:eastAsiaTheme="minorEastAsia" w:hAnsiTheme="minorEastAsia" w:cs="宋体" w:hint="eastAsia"/>
          <w:sz w:val="24"/>
        </w:rPr>
        <w:t>j）杆顶设备安装，接线；</w:t>
      </w:r>
    </w:p>
    <w:p w:rsidR="001430B4" w:rsidRPr="00C47111" w:rsidRDefault="001430B4" w:rsidP="001430B4">
      <w:pPr>
        <w:spacing w:line="360" w:lineRule="auto"/>
        <w:ind w:firstLine="480"/>
        <w:rPr>
          <w:rFonts w:asciiTheme="minorEastAsia" w:eastAsiaTheme="minorEastAsia" w:hAnsiTheme="minorEastAsia" w:cs="宋体"/>
          <w:sz w:val="24"/>
        </w:rPr>
      </w:pPr>
      <w:r w:rsidRPr="00C47111">
        <w:rPr>
          <w:rFonts w:asciiTheme="minorEastAsia" w:eastAsiaTheme="minorEastAsia" w:hAnsiTheme="minorEastAsia" w:cs="宋体" w:hint="eastAsia"/>
          <w:sz w:val="24"/>
        </w:rPr>
        <w:t>l）控制机柜安装、接线；</w:t>
      </w:r>
    </w:p>
    <w:p w:rsidR="001430B4" w:rsidRPr="00C47111" w:rsidRDefault="001430B4" w:rsidP="001430B4">
      <w:pPr>
        <w:spacing w:line="360" w:lineRule="auto"/>
        <w:ind w:firstLine="480"/>
        <w:rPr>
          <w:rFonts w:asciiTheme="minorEastAsia" w:eastAsiaTheme="minorEastAsia" w:hAnsiTheme="minorEastAsia" w:cs="宋体"/>
          <w:sz w:val="24"/>
        </w:rPr>
      </w:pPr>
      <w:r w:rsidRPr="00C47111">
        <w:rPr>
          <w:rFonts w:asciiTheme="minorEastAsia" w:eastAsiaTheme="minorEastAsia" w:hAnsiTheme="minorEastAsia" w:cs="宋体" w:hint="eastAsia"/>
          <w:sz w:val="24"/>
        </w:rPr>
        <w:t>m）光纤熔接，测试；</w:t>
      </w:r>
    </w:p>
    <w:p w:rsidR="001430B4" w:rsidRPr="00C47111" w:rsidRDefault="001430B4" w:rsidP="001430B4">
      <w:pPr>
        <w:spacing w:line="360" w:lineRule="auto"/>
        <w:ind w:firstLine="480"/>
        <w:rPr>
          <w:rFonts w:asciiTheme="minorEastAsia" w:eastAsiaTheme="minorEastAsia" w:hAnsiTheme="minorEastAsia" w:cs="宋体"/>
          <w:sz w:val="24"/>
        </w:rPr>
      </w:pPr>
      <w:r w:rsidRPr="00C47111">
        <w:rPr>
          <w:rFonts w:asciiTheme="minorEastAsia" w:eastAsiaTheme="minorEastAsia" w:hAnsiTheme="minorEastAsia" w:cs="宋体" w:hint="eastAsia"/>
          <w:sz w:val="24"/>
        </w:rPr>
        <w:t>n）路面安装质量检验，整改；</w:t>
      </w:r>
    </w:p>
    <w:p w:rsidR="001430B4" w:rsidRPr="00C47111" w:rsidRDefault="001430B4" w:rsidP="001430B4">
      <w:pPr>
        <w:spacing w:line="360" w:lineRule="auto"/>
        <w:ind w:firstLine="480"/>
        <w:rPr>
          <w:rFonts w:asciiTheme="minorEastAsia" w:eastAsiaTheme="minorEastAsia" w:hAnsiTheme="minorEastAsia" w:cs="宋体"/>
          <w:sz w:val="24"/>
        </w:rPr>
      </w:pPr>
      <w:r w:rsidRPr="00C47111">
        <w:rPr>
          <w:rFonts w:asciiTheme="minorEastAsia" w:eastAsiaTheme="minorEastAsia" w:hAnsiTheme="minorEastAsia" w:cs="宋体" w:hint="eastAsia"/>
          <w:sz w:val="24"/>
        </w:rPr>
        <w:t>o）路口设备调试；</w:t>
      </w:r>
    </w:p>
    <w:p w:rsidR="001430B4" w:rsidRPr="00C47111" w:rsidRDefault="001430B4" w:rsidP="001430B4">
      <w:pPr>
        <w:spacing w:line="360" w:lineRule="auto"/>
        <w:ind w:firstLine="480"/>
        <w:rPr>
          <w:rFonts w:asciiTheme="minorEastAsia" w:eastAsiaTheme="minorEastAsia" w:hAnsiTheme="minorEastAsia" w:cs="宋体"/>
          <w:sz w:val="24"/>
        </w:rPr>
      </w:pPr>
      <w:r w:rsidRPr="00C47111">
        <w:rPr>
          <w:rFonts w:asciiTheme="minorEastAsia" w:eastAsiaTheme="minorEastAsia" w:hAnsiTheme="minorEastAsia" w:cs="宋体" w:hint="eastAsia"/>
          <w:sz w:val="24"/>
        </w:rPr>
        <w:t>p）系统联调</w:t>
      </w:r>
    </w:p>
    <w:p w:rsidR="001430B4" w:rsidRPr="00C47111" w:rsidRDefault="001430B4" w:rsidP="001430B4">
      <w:pPr>
        <w:spacing w:line="360" w:lineRule="auto"/>
        <w:ind w:firstLine="480"/>
        <w:rPr>
          <w:rFonts w:asciiTheme="minorEastAsia" w:eastAsiaTheme="minorEastAsia" w:hAnsiTheme="minorEastAsia" w:cs="宋体"/>
          <w:sz w:val="24"/>
        </w:rPr>
      </w:pPr>
      <w:r w:rsidRPr="00C47111">
        <w:rPr>
          <w:rFonts w:asciiTheme="minorEastAsia" w:eastAsiaTheme="minorEastAsia" w:hAnsiTheme="minorEastAsia" w:cs="宋体" w:hint="eastAsia"/>
          <w:sz w:val="24"/>
        </w:rPr>
        <w:t>q）路面竣工验收。</w:t>
      </w:r>
    </w:p>
    <w:p w:rsidR="001430B4" w:rsidRPr="00C47111" w:rsidRDefault="001430B4" w:rsidP="001430B4">
      <w:pPr>
        <w:spacing w:line="360" w:lineRule="auto"/>
        <w:ind w:firstLine="480"/>
        <w:rPr>
          <w:rFonts w:asciiTheme="minorEastAsia" w:eastAsiaTheme="minorEastAsia" w:hAnsiTheme="minorEastAsia" w:cs="宋体"/>
          <w:sz w:val="24"/>
        </w:rPr>
      </w:pPr>
      <w:r w:rsidRPr="00C47111">
        <w:rPr>
          <w:rFonts w:asciiTheme="minorEastAsia" w:eastAsiaTheme="minorEastAsia" w:hAnsiTheme="minorEastAsia" w:cs="宋体" w:hint="eastAsia"/>
          <w:sz w:val="24"/>
        </w:rPr>
        <w:t>8）季节性施工措施</w:t>
      </w:r>
    </w:p>
    <w:p w:rsidR="001430B4" w:rsidRPr="00C47111" w:rsidRDefault="001430B4" w:rsidP="001430B4">
      <w:pPr>
        <w:spacing w:line="360" w:lineRule="auto"/>
        <w:ind w:firstLine="480"/>
        <w:rPr>
          <w:rFonts w:asciiTheme="minorEastAsia" w:eastAsiaTheme="minorEastAsia" w:hAnsiTheme="minorEastAsia" w:cs="宋体"/>
          <w:sz w:val="24"/>
        </w:rPr>
      </w:pPr>
      <w:r w:rsidRPr="00C47111">
        <w:rPr>
          <w:rFonts w:asciiTheme="minorEastAsia" w:eastAsiaTheme="minorEastAsia" w:hAnsiTheme="minorEastAsia" w:cs="宋体" w:hint="eastAsia"/>
          <w:sz w:val="24"/>
        </w:rPr>
        <w:t>高温天气施工措施</w:t>
      </w:r>
    </w:p>
    <w:p w:rsidR="001430B4" w:rsidRPr="00C47111" w:rsidRDefault="001430B4" w:rsidP="001430B4">
      <w:pPr>
        <w:spacing w:line="360" w:lineRule="auto"/>
        <w:ind w:firstLine="480"/>
        <w:rPr>
          <w:rFonts w:asciiTheme="minorEastAsia" w:eastAsiaTheme="minorEastAsia" w:hAnsiTheme="minorEastAsia" w:cs="宋体"/>
          <w:sz w:val="24"/>
        </w:rPr>
      </w:pPr>
      <w:r w:rsidRPr="00C47111">
        <w:rPr>
          <w:rFonts w:asciiTheme="minorEastAsia" w:eastAsiaTheme="minorEastAsia" w:hAnsiTheme="minorEastAsia" w:cs="宋体" w:hint="eastAsia"/>
          <w:sz w:val="24"/>
        </w:rPr>
        <w:t>（1）保健措施</w:t>
      </w:r>
    </w:p>
    <w:p w:rsidR="001430B4" w:rsidRPr="00C47111" w:rsidRDefault="001430B4" w:rsidP="001430B4">
      <w:pPr>
        <w:spacing w:line="360" w:lineRule="auto"/>
        <w:ind w:firstLine="480"/>
        <w:rPr>
          <w:rFonts w:asciiTheme="minorEastAsia" w:eastAsiaTheme="minorEastAsia" w:hAnsiTheme="minorEastAsia" w:cs="宋体"/>
          <w:sz w:val="24"/>
        </w:rPr>
      </w:pPr>
      <w:r w:rsidRPr="00C47111">
        <w:rPr>
          <w:rFonts w:asciiTheme="minorEastAsia" w:eastAsiaTheme="minorEastAsia" w:hAnsiTheme="minorEastAsia" w:cs="宋体" w:hint="eastAsia"/>
          <w:sz w:val="24"/>
        </w:rPr>
        <w:t>a）对高温作业人员进行就业前健康检查，</w:t>
      </w:r>
      <w:proofErr w:type="gramStart"/>
      <w:r w:rsidRPr="00C47111">
        <w:rPr>
          <w:rFonts w:asciiTheme="minorEastAsia" w:eastAsiaTheme="minorEastAsia" w:hAnsiTheme="minorEastAsia" w:cs="宋体" w:hint="eastAsia"/>
          <w:sz w:val="24"/>
        </w:rPr>
        <w:t>凡检查</w:t>
      </w:r>
      <w:proofErr w:type="gramEnd"/>
      <w:r w:rsidRPr="00C47111">
        <w:rPr>
          <w:rFonts w:asciiTheme="minorEastAsia" w:eastAsiaTheme="minorEastAsia" w:hAnsiTheme="minorEastAsia" w:cs="宋体" w:hint="eastAsia"/>
          <w:sz w:val="24"/>
        </w:rPr>
        <w:t>不合格者，均不得在高温条件下作业。</w:t>
      </w:r>
    </w:p>
    <w:p w:rsidR="001430B4" w:rsidRPr="00C47111" w:rsidRDefault="001430B4" w:rsidP="001430B4">
      <w:pPr>
        <w:spacing w:line="360" w:lineRule="auto"/>
        <w:ind w:firstLine="480"/>
        <w:rPr>
          <w:rFonts w:asciiTheme="minorEastAsia" w:eastAsiaTheme="minorEastAsia" w:hAnsiTheme="minorEastAsia" w:cs="宋体"/>
          <w:sz w:val="24"/>
        </w:rPr>
      </w:pPr>
      <w:r w:rsidRPr="00C47111">
        <w:rPr>
          <w:rFonts w:asciiTheme="minorEastAsia" w:eastAsiaTheme="minorEastAsia" w:hAnsiTheme="minorEastAsia" w:cs="宋体" w:hint="eastAsia"/>
          <w:sz w:val="24"/>
        </w:rPr>
        <w:t>b）炎热时期应组织医务人员深入工地进行巡回和防治观察。</w:t>
      </w:r>
    </w:p>
    <w:p w:rsidR="001430B4" w:rsidRPr="00C47111" w:rsidRDefault="001430B4" w:rsidP="001430B4">
      <w:pPr>
        <w:spacing w:line="360" w:lineRule="auto"/>
        <w:ind w:firstLine="480"/>
        <w:rPr>
          <w:rFonts w:asciiTheme="minorEastAsia" w:eastAsiaTheme="minorEastAsia" w:hAnsiTheme="minorEastAsia" w:cs="宋体"/>
          <w:sz w:val="24"/>
        </w:rPr>
      </w:pPr>
      <w:r w:rsidRPr="00C47111">
        <w:rPr>
          <w:rFonts w:asciiTheme="minorEastAsia" w:eastAsiaTheme="minorEastAsia" w:hAnsiTheme="minorEastAsia" w:cs="宋体" w:hint="eastAsia"/>
          <w:sz w:val="24"/>
        </w:rPr>
        <w:t>c）积极与当地气象部门联系，尽量避免在高温天气进行大工作量施工。、</w:t>
      </w:r>
    </w:p>
    <w:p w:rsidR="001430B4" w:rsidRPr="00C47111" w:rsidRDefault="001430B4" w:rsidP="001430B4">
      <w:pPr>
        <w:spacing w:line="360" w:lineRule="auto"/>
        <w:ind w:firstLine="480"/>
        <w:rPr>
          <w:rFonts w:asciiTheme="minorEastAsia" w:eastAsiaTheme="minorEastAsia" w:hAnsiTheme="minorEastAsia" w:cs="宋体"/>
          <w:sz w:val="24"/>
        </w:rPr>
      </w:pPr>
      <w:r w:rsidRPr="00C47111">
        <w:rPr>
          <w:rFonts w:asciiTheme="minorEastAsia" w:eastAsiaTheme="minorEastAsia" w:hAnsiTheme="minorEastAsia" w:cs="宋体" w:hint="eastAsia"/>
          <w:sz w:val="24"/>
        </w:rPr>
        <w:t>d）对高温作业者，供给足够的合乎卫生要求的饮料，含盐饮料。</w:t>
      </w:r>
    </w:p>
    <w:p w:rsidR="001430B4" w:rsidRPr="00C47111" w:rsidRDefault="001430B4" w:rsidP="001430B4">
      <w:pPr>
        <w:spacing w:line="360" w:lineRule="auto"/>
        <w:ind w:firstLine="480"/>
        <w:rPr>
          <w:rFonts w:asciiTheme="minorEastAsia" w:eastAsiaTheme="minorEastAsia" w:hAnsiTheme="minorEastAsia" w:cs="宋体"/>
          <w:sz w:val="24"/>
        </w:rPr>
      </w:pPr>
      <w:r w:rsidRPr="00C47111">
        <w:rPr>
          <w:rFonts w:asciiTheme="minorEastAsia" w:eastAsiaTheme="minorEastAsia" w:hAnsiTheme="minorEastAsia" w:cs="宋体" w:hint="eastAsia"/>
          <w:sz w:val="24"/>
        </w:rPr>
        <w:lastRenderedPageBreak/>
        <w:t>（2）组织措施</w:t>
      </w:r>
    </w:p>
    <w:p w:rsidR="001430B4" w:rsidRPr="00C47111" w:rsidRDefault="001430B4" w:rsidP="001430B4">
      <w:pPr>
        <w:spacing w:line="360" w:lineRule="auto"/>
        <w:ind w:firstLine="480"/>
        <w:rPr>
          <w:rFonts w:asciiTheme="minorEastAsia" w:eastAsiaTheme="minorEastAsia" w:hAnsiTheme="minorEastAsia" w:cs="宋体"/>
          <w:sz w:val="24"/>
        </w:rPr>
      </w:pPr>
      <w:r w:rsidRPr="00C47111">
        <w:rPr>
          <w:rFonts w:asciiTheme="minorEastAsia" w:eastAsiaTheme="minorEastAsia" w:hAnsiTheme="minorEastAsia" w:cs="宋体" w:hint="eastAsia"/>
          <w:sz w:val="24"/>
        </w:rPr>
        <w:t>a）采用合理的劳动休息制度、可根据具体情况，在气温较高的条件下，适当调整作息时间，早晚工作，中午休息。</w:t>
      </w:r>
    </w:p>
    <w:p w:rsidR="001430B4" w:rsidRPr="00C47111" w:rsidRDefault="001430B4" w:rsidP="001430B4">
      <w:pPr>
        <w:spacing w:line="360" w:lineRule="auto"/>
        <w:ind w:firstLine="480"/>
        <w:rPr>
          <w:rFonts w:asciiTheme="minorEastAsia" w:eastAsiaTheme="minorEastAsia" w:hAnsiTheme="minorEastAsia" w:cs="宋体"/>
          <w:sz w:val="24"/>
        </w:rPr>
      </w:pPr>
      <w:r w:rsidRPr="00C47111">
        <w:rPr>
          <w:rFonts w:asciiTheme="minorEastAsia" w:eastAsiaTheme="minorEastAsia" w:hAnsiTheme="minorEastAsia" w:cs="宋体" w:hint="eastAsia"/>
          <w:sz w:val="24"/>
        </w:rPr>
        <w:t>b）改善宿舍、职工生活条件，确保防暑降温物品及设备落到实处；</w:t>
      </w:r>
    </w:p>
    <w:p w:rsidR="001430B4" w:rsidRPr="00C47111" w:rsidRDefault="001430B4" w:rsidP="001430B4">
      <w:pPr>
        <w:spacing w:line="360" w:lineRule="auto"/>
        <w:ind w:firstLine="480"/>
        <w:rPr>
          <w:rFonts w:asciiTheme="minorEastAsia" w:eastAsiaTheme="minorEastAsia" w:hAnsiTheme="minorEastAsia" w:cs="宋体"/>
          <w:sz w:val="24"/>
        </w:rPr>
      </w:pPr>
      <w:r w:rsidRPr="00C47111">
        <w:rPr>
          <w:rFonts w:asciiTheme="minorEastAsia" w:eastAsiaTheme="minorEastAsia" w:hAnsiTheme="minorEastAsia" w:cs="宋体" w:hint="eastAsia"/>
          <w:sz w:val="24"/>
        </w:rPr>
        <w:t>c）根据工地实际情况，尽可能快速组织劳动力，采取勤倒班的方法，缩短一次性连续作业时间。</w:t>
      </w:r>
    </w:p>
    <w:p w:rsidR="001430B4" w:rsidRPr="00C47111" w:rsidRDefault="001430B4" w:rsidP="001430B4">
      <w:pPr>
        <w:spacing w:line="360" w:lineRule="auto"/>
        <w:ind w:firstLine="480"/>
        <w:rPr>
          <w:rFonts w:asciiTheme="minorEastAsia" w:eastAsiaTheme="minorEastAsia" w:hAnsiTheme="minorEastAsia" w:cs="宋体"/>
          <w:sz w:val="24"/>
        </w:rPr>
      </w:pPr>
      <w:r w:rsidRPr="00C47111">
        <w:rPr>
          <w:rFonts w:asciiTheme="minorEastAsia" w:eastAsiaTheme="minorEastAsia" w:hAnsiTheme="minorEastAsia" w:cs="宋体" w:hint="eastAsia"/>
          <w:sz w:val="24"/>
        </w:rPr>
        <w:t>（3）技术措施</w:t>
      </w:r>
    </w:p>
    <w:p w:rsidR="001430B4" w:rsidRPr="00C47111" w:rsidRDefault="001430B4" w:rsidP="001430B4">
      <w:pPr>
        <w:spacing w:line="360" w:lineRule="auto"/>
        <w:ind w:firstLine="480"/>
        <w:rPr>
          <w:rFonts w:asciiTheme="minorEastAsia" w:eastAsiaTheme="minorEastAsia" w:hAnsiTheme="minorEastAsia" w:cs="宋体"/>
          <w:sz w:val="24"/>
        </w:rPr>
      </w:pPr>
      <w:r w:rsidRPr="00C47111">
        <w:rPr>
          <w:rFonts w:asciiTheme="minorEastAsia" w:eastAsiaTheme="minorEastAsia" w:hAnsiTheme="minorEastAsia" w:cs="宋体" w:hint="eastAsia"/>
          <w:sz w:val="24"/>
        </w:rPr>
        <w:t>a）确保现场水、电供应畅通，加强对各种机械设备的围护与检修，保证其能正常操作时；</w:t>
      </w:r>
    </w:p>
    <w:p w:rsidR="001430B4" w:rsidRPr="00C47111" w:rsidRDefault="001430B4" w:rsidP="001430B4">
      <w:pPr>
        <w:spacing w:line="360" w:lineRule="auto"/>
        <w:ind w:firstLine="480"/>
        <w:rPr>
          <w:rFonts w:asciiTheme="minorEastAsia" w:eastAsiaTheme="minorEastAsia" w:hAnsiTheme="minorEastAsia" w:cs="宋体"/>
          <w:sz w:val="24"/>
        </w:rPr>
      </w:pPr>
      <w:r w:rsidRPr="00C47111">
        <w:rPr>
          <w:rFonts w:asciiTheme="minorEastAsia" w:eastAsiaTheme="minorEastAsia" w:hAnsiTheme="minorEastAsia" w:cs="宋体" w:hint="eastAsia"/>
          <w:sz w:val="24"/>
        </w:rPr>
        <w:t>b）高温天气施工的如混凝土工程，抹灰工程，应适当增加其养护频率，以确保工程质量；</w:t>
      </w:r>
    </w:p>
    <w:p w:rsidR="001430B4" w:rsidRPr="00C47111" w:rsidRDefault="001430B4" w:rsidP="001430B4">
      <w:pPr>
        <w:spacing w:line="360" w:lineRule="auto"/>
        <w:ind w:firstLine="480"/>
        <w:rPr>
          <w:rFonts w:asciiTheme="minorEastAsia" w:eastAsiaTheme="minorEastAsia" w:hAnsiTheme="minorEastAsia" w:cs="宋体"/>
          <w:sz w:val="24"/>
        </w:rPr>
      </w:pPr>
      <w:r w:rsidRPr="00C47111">
        <w:rPr>
          <w:rFonts w:asciiTheme="minorEastAsia" w:eastAsiaTheme="minorEastAsia" w:hAnsiTheme="minorEastAsia" w:cs="宋体" w:hint="eastAsia"/>
          <w:sz w:val="24"/>
        </w:rPr>
        <w:t>c）加强施工管理，各分部分项工程坚决按国家保准规范、规程施工，不能因高温天气而影响工程质量。</w:t>
      </w:r>
    </w:p>
    <w:p w:rsidR="001430B4" w:rsidRPr="00C47111" w:rsidRDefault="001430B4" w:rsidP="001430B4">
      <w:pPr>
        <w:spacing w:line="360" w:lineRule="auto"/>
        <w:ind w:firstLine="480"/>
        <w:rPr>
          <w:rFonts w:asciiTheme="minorEastAsia" w:eastAsiaTheme="minorEastAsia" w:hAnsiTheme="minorEastAsia" w:cs="宋体"/>
          <w:sz w:val="24"/>
        </w:rPr>
      </w:pPr>
      <w:r w:rsidRPr="00C47111">
        <w:rPr>
          <w:rFonts w:asciiTheme="minorEastAsia" w:eastAsiaTheme="minorEastAsia" w:hAnsiTheme="minorEastAsia" w:cs="宋体" w:hint="eastAsia"/>
          <w:sz w:val="24"/>
        </w:rPr>
        <w:t>冬雨季施工措施</w:t>
      </w:r>
    </w:p>
    <w:p w:rsidR="001430B4" w:rsidRPr="00C47111" w:rsidRDefault="001430B4" w:rsidP="001430B4">
      <w:pPr>
        <w:spacing w:line="360" w:lineRule="auto"/>
        <w:ind w:firstLine="480"/>
        <w:rPr>
          <w:rFonts w:asciiTheme="minorEastAsia" w:eastAsiaTheme="minorEastAsia" w:hAnsiTheme="minorEastAsia" w:cs="宋体"/>
          <w:sz w:val="24"/>
        </w:rPr>
      </w:pPr>
      <w:r w:rsidRPr="00C47111">
        <w:rPr>
          <w:rFonts w:asciiTheme="minorEastAsia" w:eastAsiaTheme="minorEastAsia" w:hAnsiTheme="minorEastAsia" w:cs="宋体" w:hint="eastAsia"/>
          <w:sz w:val="24"/>
        </w:rPr>
        <w:t>（1）冬雨季施工管理目标</w:t>
      </w:r>
    </w:p>
    <w:p w:rsidR="001430B4" w:rsidRPr="00C47111" w:rsidRDefault="001430B4" w:rsidP="001430B4">
      <w:pPr>
        <w:spacing w:line="360" w:lineRule="auto"/>
        <w:ind w:firstLine="480"/>
        <w:rPr>
          <w:rFonts w:asciiTheme="minorEastAsia" w:eastAsiaTheme="minorEastAsia" w:hAnsiTheme="minorEastAsia" w:cs="宋体"/>
          <w:sz w:val="24"/>
        </w:rPr>
      </w:pPr>
      <w:r w:rsidRPr="00C47111">
        <w:rPr>
          <w:rFonts w:asciiTheme="minorEastAsia" w:eastAsiaTheme="minorEastAsia" w:hAnsiTheme="minorEastAsia" w:cs="宋体" w:hint="eastAsia"/>
          <w:sz w:val="24"/>
        </w:rPr>
        <w:t>a）冬雨季施工主要以预防为主，采用防御措施及加强排水手段确保预计正常进行生产，不受季节性气候的影响。</w:t>
      </w:r>
    </w:p>
    <w:p w:rsidR="001430B4" w:rsidRPr="00C47111" w:rsidRDefault="001430B4" w:rsidP="001430B4">
      <w:pPr>
        <w:spacing w:line="360" w:lineRule="auto"/>
        <w:ind w:firstLine="480"/>
        <w:rPr>
          <w:rFonts w:asciiTheme="minorEastAsia" w:eastAsiaTheme="minorEastAsia" w:hAnsiTheme="minorEastAsia" w:cs="宋体"/>
          <w:sz w:val="24"/>
        </w:rPr>
      </w:pPr>
      <w:r w:rsidRPr="00C47111">
        <w:rPr>
          <w:rFonts w:asciiTheme="minorEastAsia" w:eastAsiaTheme="minorEastAsia" w:hAnsiTheme="minorEastAsia" w:cs="宋体" w:hint="eastAsia"/>
          <w:sz w:val="24"/>
        </w:rPr>
        <w:t>b）加强冬雨季施工信息反馈，对今年发生的问题要采取防范措施设法排除。</w:t>
      </w:r>
    </w:p>
    <w:p w:rsidR="001430B4" w:rsidRPr="00C47111" w:rsidRDefault="001430B4" w:rsidP="001430B4">
      <w:pPr>
        <w:spacing w:line="360" w:lineRule="auto"/>
        <w:ind w:firstLine="480"/>
        <w:rPr>
          <w:rFonts w:asciiTheme="minorEastAsia" w:eastAsiaTheme="minorEastAsia" w:hAnsiTheme="minorEastAsia" w:cs="宋体"/>
          <w:sz w:val="24"/>
        </w:rPr>
      </w:pPr>
      <w:r w:rsidRPr="00C47111">
        <w:rPr>
          <w:rFonts w:asciiTheme="minorEastAsia" w:eastAsiaTheme="minorEastAsia" w:hAnsiTheme="minorEastAsia" w:cs="宋体" w:hint="eastAsia"/>
          <w:sz w:val="24"/>
        </w:rPr>
        <w:t>（二）冬雨季施工准备工作</w:t>
      </w:r>
    </w:p>
    <w:p w:rsidR="001430B4" w:rsidRPr="00C47111" w:rsidRDefault="001430B4" w:rsidP="001430B4">
      <w:pPr>
        <w:spacing w:line="360" w:lineRule="auto"/>
        <w:ind w:firstLine="480"/>
        <w:rPr>
          <w:rFonts w:asciiTheme="minorEastAsia" w:eastAsiaTheme="minorEastAsia" w:hAnsiTheme="minorEastAsia" w:cs="宋体"/>
          <w:sz w:val="24"/>
        </w:rPr>
      </w:pPr>
      <w:r w:rsidRPr="00C47111">
        <w:rPr>
          <w:rFonts w:asciiTheme="minorEastAsia" w:eastAsiaTheme="minorEastAsia" w:hAnsiTheme="minorEastAsia" w:cs="宋体" w:hint="eastAsia"/>
          <w:sz w:val="24"/>
        </w:rPr>
        <w:t>A、施工场地</w:t>
      </w:r>
    </w:p>
    <w:p w:rsidR="001430B4" w:rsidRPr="00C47111" w:rsidRDefault="001430B4" w:rsidP="001430B4">
      <w:pPr>
        <w:spacing w:line="360" w:lineRule="auto"/>
        <w:ind w:firstLine="480"/>
        <w:rPr>
          <w:rFonts w:asciiTheme="minorEastAsia" w:eastAsiaTheme="minorEastAsia" w:hAnsiTheme="minorEastAsia" w:cs="宋体"/>
          <w:sz w:val="24"/>
        </w:rPr>
      </w:pPr>
      <w:r w:rsidRPr="00C47111">
        <w:rPr>
          <w:rFonts w:asciiTheme="minorEastAsia" w:eastAsiaTheme="minorEastAsia" w:hAnsiTheme="minorEastAsia" w:cs="宋体" w:hint="eastAsia"/>
          <w:sz w:val="24"/>
        </w:rPr>
        <w:t>a）场地排水：对施工现场及构件生产基地应根据地形对场地排水系统进行疏通以确保水流畅通，</w:t>
      </w:r>
      <w:proofErr w:type="gramStart"/>
      <w:r w:rsidRPr="00C47111">
        <w:rPr>
          <w:rFonts w:asciiTheme="minorEastAsia" w:eastAsiaTheme="minorEastAsia" w:hAnsiTheme="minorEastAsia" w:cs="宋体" w:hint="eastAsia"/>
          <w:sz w:val="24"/>
        </w:rPr>
        <w:t>不</w:t>
      </w:r>
      <w:proofErr w:type="gramEnd"/>
      <w:r w:rsidRPr="00C47111">
        <w:rPr>
          <w:rFonts w:asciiTheme="minorEastAsia" w:eastAsiaTheme="minorEastAsia" w:hAnsiTheme="minorEastAsia" w:cs="宋体" w:hint="eastAsia"/>
          <w:sz w:val="24"/>
        </w:rPr>
        <w:t>积水，并要防止周边地区地面水倒入场内通行不陷。</w:t>
      </w:r>
    </w:p>
    <w:p w:rsidR="001430B4" w:rsidRPr="00C47111" w:rsidRDefault="001430B4" w:rsidP="001430B4">
      <w:pPr>
        <w:spacing w:line="360" w:lineRule="auto"/>
        <w:ind w:firstLine="480"/>
        <w:rPr>
          <w:rFonts w:asciiTheme="minorEastAsia" w:eastAsiaTheme="minorEastAsia" w:hAnsiTheme="minorEastAsia" w:cs="宋体"/>
          <w:sz w:val="24"/>
        </w:rPr>
      </w:pPr>
      <w:r w:rsidRPr="00C47111">
        <w:rPr>
          <w:rFonts w:asciiTheme="minorEastAsia" w:eastAsiaTheme="minorEastAsia" w:hAnsiTheme="minorEastAsia" w:cs="宋体" w:hint="eastAsia"/>
          <w:sz w:val="24"/>
        </w:rPr>
        <w:t>b）道路：现场内主要运输道路</w:t>
      </w:r>
      <w:proofErr w:type="gramStart"/>
      <w:r w:rsidRPr="00C47111">
        <w:rPr>
          <w:rFonts w:asciiTheme="minorEastAsia" w:eastAsiaTheme="minorEastAsia" w:hAnsiTheme="minorEastAsia" w:cs="宋体" w:hint="eastAsia"/>
          <w:sz w:val="24"/>
        </w:rPr>
        <w:t>两旁要</w:t>
      </w:r>
      <w:proofErr w:type="gramEnd"/>
      <w:r w:rsidRPr="00C47111">
        <w:rPr>
          <w:rFonts w:asciiTheme="minorEastAsia" w:eastAsiaTheme="minorEastAsia" w:hAnsiTheme="minorEastAsia" w:cs="宋体" w:hint="eastAsia"/>
          <w:sz w:val="24"/>
        </w:rPr>
        <w:t>做好排水沟，保证雨后排水畅通。</w:t>
      </w:r>
    </w:p>
    <w:p w:rsidR="001430B4" w:rsidRPr="00C47111" w:rsidRDefault="001430B4" w:rsidP="001430B4">
      <w:pPr>
        <w:spacing w:line="360" w:lineRule="auto"/>
        <w:ind w:firstLine="480"/>
        <w:rPr>
          <w:rFonts w:asciiTheme="minorEastAsia" w:eastAsiaTheme="minorEastAsia" w:hAnsiTheme="minorEastAsia" w:cs="宋体"/>
          <w:sz w:val="24"/>
        </w:rPr>
      </w:pPr>
      <w:r w:rsidRPr="00C47111">
        <w:rPr>
          <w:rFonts w:asciiTheme="minorEastAsia" w:eastAsiaTheme="minorEastAsia" w:hAnsiTheme="minorEastAsia" w:cs="宋体" w:hint="eastAsia"/>
          <w:sz w:val="24"/>
        </w:rPr>
        <w:t>B、机电设备及材料防护</w:t>
      </w:r>
    </w:p>
    <w:p w:rsidR="001430B4" w:rsidRPr="00C47111" w:rsidRDefault="001430B4" w:rsidP="001430B4">
      <w:pPr>
        <w:spacing w:line="360" w:lineRule="auto"/>
        <w:ind w:firstLine="480"/>
        <w:rPr>
          <w:rFonts w:asciiTheme="minorEastAsia" w:eastAsiaTheme="minorEastAsia" w:hAnsiTheme="minorEastAsia" w:cs="宋体"/>
          <w:sz w:val="24"/>
        </w:rPr>
      </w:pPr>
      <w:r w:rsidRPr="00C47111">
        <w:rPr>
          <w:rFonts w:asciiTheme="minorEastAsia" w:eastAsiaTheme="minorEastAsia" w:hAnsiTheme="minorEastAsia" w:cs="宋体" w:hint="eastAsia"/>
          <w:sz w:val="24"/>
        </w:rPr>
        <w:t>a）机电设备：机电设备的电闸箱采取防雨、防潮等措施，并安装好接地保护装置。</w:t>
      </w:r>
    </w:p>
    <w:p w:rsidR="001430B4" w:rsidRPr="00C47111" w:rsidRDefault="001430B4" w:rsidP="001430B4">
      <w:pPr>
        <w:spacing w:line="360" w:lineRule="auto"/>
        <w:ind w:firstLine="480"/>
        <w:rPr>
          <w:rFonts w:asciiTheme="minorEastAsia" w:eastAsiaTheme="minorEastAsia" w:hAnsiTheme="minorEastAsia" w:cs="宋体"/>
          <w:sz w:val="24"/>
        </w:rPr>
      </w:pPr>
      <w:r w:rsidRPr="00C47111">
        <w:rPr>
          <w:rFonts w:asciiTheme="minorEastAsia" w:eastAsiaTheme="minorEastAsia" w:hAnsiTheme="minorEastAsia" w:cs="宋体" w:hint="eastAsia"/>
          <w:sz w:val="24"/>
        </w:rPr>
        <w:t>b）井架的接地装置进行全面检查，其接地装置，接地体的深度、距离、棒径、地线截面应符合规程要求，并进行接测。</w:t>
      </w:r>
    </w:p>
    <w:p w:rsidR="001430B4" w:rsidRPr="00C47111" w:rsidRDefault="001430B4" w:rsidP="001430B4">
      <w:pPr>
        <w:spacing w:line="360" w:lineRule="auto"/>
        <w:ind w:firstLine="480"/>
        <w:rPr>
          <w:rFonts w:asciiTheme="minorEastAsia" w:eastAsiaTheme="minorEastAsia" w:hAnsiTheme="minorEastAsia" w:cs="宋体"/>
          <w:sz w:val="24"/>
        </w:rPr>
      </w:pPr>
      <w:r w:rsidRPr="00C47111">
        <w:rPr>
          <w:rFonts w:asciiTheme="minorEastAsia" w:eastAsiaTheme="minorEastAsia" w:hAnsiTheme="minorEastAsia" w:cs="宋体" w:hint="eastAsia"/>
          <w:sz w:val="24"/>
        </w:rPr>
        <w:t>c）原材料及半成品的保护：怕雨淋的材料要采取防雨措施，放入棚内或仓</w:t>
      </w:r>
      <w:r w:rsidRPr="00C47111">
        <w:rPr>
          <w:rFonts w:asciiTheme="minorEastAsia" w:eastAsiaTheme="minorEastAsia" w:hAnsiTheme="minorEastAsia" w:cs="宋体" w:hint="eastAsia"/>
          <w:sz w:val="24"/>
        </w:rPr>
        <w:lastRenderedPageBreak/>
        <w:t>库内，并垫高让其通风良好。</w:t>
      </w:r>
    </w:p>
    <w:p w:rsidR="001430B4" w:rsidRPr="00C47111" w:rsidRDefault="001430B4" w:rsidP="001430B4">
      <w:pPr>
        <w:spacing w:line="360" w:lineRule="auto"/>
        <w:ind w:firstLine="480"/>
        <w:rPr>
          <w:rFonts w:asciiTheme="minorEastAsia" w:eastAsiaTheme="minorEastAsia" w:hAnsiTheme="minorEastAsia" w:cs="宋体"/>
          <w:sz w:val="24"/>
        </w:rPr>
      </w:pPr>
      <w:r w:rsidRPr="00C47111">
        <w:rPr>
          <w:rFonts w:asciiTheme="minorEastAsia" w:eastAsiaTheme="minorEastAsia" w:hAnsiTheme="minorEastAsia" w:cs="宋体" w:hint="eastAsia"/>
          <w:sz w:val="24"/>
        </w:rPr>
        <w:t>C、冬雨季施工管理，由于混凝土在冬雨季施工中塌落度偏大，以及雨后模具、</w:t>
      </w:r>
      <w:proofErr w:type="gramStart"/>
      <w:r w:rsidRPr="00C47111">
        <w:rPr>
          <w:rFonts w:asciiTheme="minorEastAsia" w:eastAsiaTheme="minorEastAsia" w:hAnsiTheme="minorEastAsia" w:cs="宋体" w:hint="eastAsia"/>
          <w:sz w:val="24"/>
        </w:rPr>
        <w:t>钢筋插铁淤泥</w:t>
      </w:r>
      <w:proofErr w:type="gramEnd"/>
      <w:r w:rsidRPr="00C47111">
        <w:rPr>
          <w:rFonts w:asciiTheme="minorEastAsia" w:eastAsiaTheme="minorEastAsia" w:hAnsiTheme="minorEastAsia" w:cs="宋体" w:hint="eastAsia"/>
          <w:sz w:val="24"/>
        </w:rPr>
        <w:t>较多，影响混凝土质量。因此，我们将尽量避免混凝土浇捣在雨天进行，如无法避免，则采取调整配合比，适当减少加水量，合理使用外加剂等一系列措施，确保工程质量。</w:t>
      </w:r>
    </w:p>
    <w:p w:rsidR="001430B4" w:rsidRPr="00C47111" w:rsidRDefault="001430B4" w:rsidP="001430B4">
      <w:pPr>
        <w:spacing w:line="360" w:lineRule="auto"/>
        <w:ind w:firstLine="482"/>
        <w:rPr>
          <w:rFonts w:asciiTheme="minorEastAsia" w:eastAsiaTheme="minorEastAsia" w:hAnsiTheme="minorEastAsia" w:cs="宋体"/>
          <w:bCs/>
          <w:sz w:val="24"/>
        </w:rPr>
      </w:pPr>
      <w:r w:rsidRPr="00C47111">
        <w:rPr>
          <w:rFonts w:asciiTheme="minorEastAsia" w:eastAsiaTheme="minorEastAsia" w:hAnsiTheme="minorEastAsia" w:cs="宋体" w:hint="eastAsia"/>
          <w:bCs/>
          <w:sz w:val="24"/>
        </w:rPr>
        <w:t>确保工程质量措施</w:t>
      </w:r>
    </w:p>
    <w:p w:rsidR="001430B4" w:rsidRPr="00C47111" w:rsidRDefault="001430B4" w:rsidP="001430B4">
      <w:pPr>
        <w:spacing w:line="360" w:lineRule="auto"/>
        <w:ind w:firstLine="480"/>
        <w:jc w:val="left"/>
        <w:rPr>
          <w:rFonts w:asciiTheme="minorEastAsia" w:eastAsiaTheme="minorEastAsia" w:hAnsiTheme="minorEastAsia" w:cs="宋体"/>
          <w:bCs/>
          <w:sz w:val="24"/>
        </w:rPr>
      </w:pPr>
      <w:r w:rsidRPr="00C47111">
        <w:rPr>
          <w:rFonts w:asciiTheme="minorEastAsia" w:eastAsiaTheme="minorEastAsia" w:hAnsiTheme="minorEastAsia" w:cs="宋体" w:hint="eastAsia"/>
          <w:bCs/>
          <w:sz w:val="24"/>
        </w:rPr>
        <w:t>1、质量保证措施</w:t>
      </w:r>
    </w:p>
    <w:p w:rsidR="001430B4" w:rsidRPr="00C47111" w:rsidRDefault="001430B4" w:rsidP="001430B4">
      <w:pPr>
        <w:spacing w:line="360" w:lineRule="auto"/>
        <w:ind w:firstLine="480"/>
        <w:jc w:val="left"/>
        <w:rPr>
          <w:rFonts w:asciiTheme="minorEastAsia" w:eastAsiaTheme="minorEastAsia" w:hAnsiTheme="minorEastAsia" w:cs="宋体"/>
          <w:bCs/>
          <w:sz w:val="24"/>
        </w:rPr>
      </w:pPr>
      <w:r w:rsidRPr="00C47111">
        <w:rPr>
          <w:rFonts w:asciiTheme="minorEastAsia" w:eastAsiaTheme="minorEastAsia" w:hAnsiTheme="minorEastAsia" w:cs="宋体" w:hint="eastAsia"/>
          <w:bCs/>
          <w:sz w:val="24"/>
        </w:rPr>
        <w:t>保证质量，重点是在操作、控制上下功夫，必须严格履行下列程序：</w:t>
      </w:r>
    </w:p>
    <w:p w:rsidR="001430B4" w:rsidRPr="00C47111" w:rsidRDefault="001430B4" w:rsidP="001430B4">
      <w:pPr>
        <w:spacing w:line="360" w:lineRule="auto"/>
        <w:ind w:firstLine="480"/>
        <w:jc w:val="left"/>
        <w:rPr>
          <w:rFonts w:asciiTheme="minorEastAsia" w:eastAsiaTheme="minorEastAsia" w:hAnsiTheme="minorEastAsia" w:cs="宋体"/>
          <w:bCs/>
          <w:sz w:val="24"/>
        </w:rPr>
      </w:pPr>
      <w:r w:rsidRPr="00C47111">
        <w:rPr>
          <w:rFonts w:asciiTheme="minorEastAsia" w:eastAsiaTheme="minorEastAsia" w:hAnsiTheme="minorEastAsia" w:cs="宋体" w:hint="eastAsia"/>
          <w:bCs/>
          <w:sz w:val="24"/>
        </w:rPr>
        <w:t>（1）、熟悉并掌握施工技术规范和质量验收标准，施工承包合同中的技术规范和质量标准是提高工程技术管理的重要依据，该技术规范包括了工程项目规范和范围、施工工艺和方法、材料及设备的性能与指标，对施工过程起着指导和制约作用。</w:t>
      </w:r>
    </w:p>
    <w:p w:rsidR="001430B4" w:rsidRPr="00C47111" w:rsidRDefault="001430B4" w:rsidP="001430B4">
      <w:pPr>
        <w:spacing w:line="360" w:lineRule="auto"/>
        <w:ind w:firstLine="480"/>
        <w:jc w:val="left"/>
        <w:rPr>
          <w:rFonts w:asciiTheme="minorEastAsia" w:eastAsiaTheme="minorEastAsia" w:hAnsiTheme="minorEastAsia" w:cs="宋体"/>
          <w:bCs/>
          <w:sz w:val="24"/>
        </w:rPr>
      </w:pPr>
      <w:r w:rsidRPr="00C47111">
        <w:rPr>
          <w:rFonts w:asciiTheme="minorEastAsia" w:eastAsiaTheme="minorEastAsia" w:hAnsiTheme="minorEastAsia" w:cs="宋体" w:hint="eastAsia"/>
          <w:bCs/>
          <w:sz w:val="24"/>
        </w:rPr>
        <w:t>（2）、做好施工组织与技术设计工作，指导施工进度。同时选择技术性、专业性强的精兵强将，采用高、先进技术和现代化的管理手段，使人员和技术水平相协调，发挥出各自的积极作用。</w:t>
      </w:r>
    </w:p>
    <w:p w:rsidR="001430B4" w:rsidRPr="00C47111" w:rsidRDefault="001430B4" w:rsidP="001430B4">
      <w:pPr>
        <w:spacing w:line="360" w:lineRule="auto"/>
        <w:ind w:firstLine="480"/>
        <w:jc w:val="left"/>
        <w:rPr>
          <w:rFonts w:asciiTheme="minorEastAsia" w:eastAsiaTheme="minorEastAsia" w:hAnsiTheme="minorEastAsia" w:cs="宋体"/>
          <w:bCs/>
          <w:sz w:val="24"/>
        </w:rPr>
      </w:pPr>
      <w:r w:rsidRPr="00C47111">
        <w:rPr>
          <w:rFonts w:asciiTheme="minorEastAsia" w:eastAsiaTheme="minorEastAsia" w:hAnsiTheme="minorEastAsia" w:cs="宋体" w:hint="eastAsia"/>
          <w:bCs/>
          <w:sz w:val="24"/>
        </w:rPr>
        <w:t>（3）、建立必要的技术规章制度，注意完善技术资料档案工作。</w:t>
      </w:r>
    </w:p>
    <w:p w:rsidR="001430B4" w:rsidRPr="00C47111" w:rsidRDefault="001430B4" w:rsidP="001430B4">
      <w:pPr>
        <w:spacing w:line="360" w:lineRule="auto"/>
        <w:ind w:firstLine="480"/>
        <w:jc w:val="left"/>
        <w:rPr>
          <w:rFonts w:asciiTheme="minorEastAsia" w:eastAsiaTheme="minorEastAsia" w:hAnsiTheme="minorEastAsia" w:cs="宋体"/>
          <w:bCs/>
          <w:sz w:val="24"/>
        </w:rPr>
      </w:pPr>
      <w:r w:rsidRPr="00C47111">
        <w:rPr>
          <w:rFonts w:asciiTheme="minorEastAsia" w:eastAsiaTheme="minorEastAsia" w:hAnsiTheme="minorEastAsia" w:cs="宋体" w:hint="eastAsia"/>
          <w:bCs/>
          <w:sz w:val="24"/>
        </w:rPr>
        <w:t>（4）、技术交底必须及时全面彻底，手续一律以书面形式出现，做到责任明确，由工程技术主管负责执行。</w:t>
      </w:r>
    </w:p>
    <w:p w:rsidR="001430B4" w:rsidRPr="00C47111" w:rsidRDefault="001430B4" w:rsidP="001430B4">
      <w:pPr>
        <w:spacing w:line="360" w:lineRule="auto"/>
        <w:ind w:firstLine="480"/>
        <w:jc w:val="left"/>
        <w:rPr>
          <w:rFonts w:asciiTheme="minorEastAsia" w:eastAsiaTheme="minorEastAsia" w:hAnsiTheme="minorEastAsia" w:cs="宋体"/>
          <w:bCs/>
          <w:sz w:val="24"/>
        </w:rPr>
      </w:pPr>
      <w:r w:rsidRPr="00C47111">
        <w:rPr>
          <w:rFonts w:asciiTheme="minorEastAsia" w:eastAsiaTheme="minorEastAsia" w:hAnsiTheme="minorEastAsia" w:cs="宋体" w:hint="eastAsia"/>
          <w:bCs/>
          <w:sz w:val="24"/>
        </w:rPr>
        <w:t>（5）、强调工程质量的全面管理，建立行之有效的自我质量监督检查体系。</w:t>
      </w:r>
    </w:p>
    <w:p w:rsidR="001430B4" w:rsidRPr="00C47111" w:rsidRDefault="001430B4" w:rsidP="001430B4">
      <w:pPr>
        <w:spacing w:line="360" w:lineRule="auto"/>
        <w:ind w:firstLine="480"/>
        <w:jc w:val="left"/>
        <w:rPr>
          <w:rFonts w:asciiTheme="minorEastAsia" w:eastAsiaTheme="minorEastAsia" w:hAnsiTheme="minorEastAsia" w:cs="宋体"/>
          <w:bCs/>
          <w:sz w:val="24"/>
        </w:rPr>
      </w:pPr>
      <w:r w:rsidRPr="00C47111">
        <w:rPr>
          <w:rFonts w:asciiTheme="minorEastAsia" w:eastAsiaTheme="minorEastAsia" w:hAnsiTheme="minorEastAsia" w:cs="宋体" w:hint="eastAsia"/>
          <w:bCs/>
          <w:sz w:val="24"/>
        </w:rPr>
        <w:t>施工过程中的系统检查、签证工作，是工程质量的保证，签证前认真进行检查，合格后填写检查凭证并请监理工程师会同检查签证。</w:t>
      </w:r>
    </w:p>
    <w:p w:rsidR="001430B4" w:rsidRPr="00C47111" w:rsidRDefault="001430B4" w:rsidP="001430B4">
      <w:pPr>
        <w:spacing w:line="360" w:lineRule="auto"/>
        <w:ind w:firstLine="480"/>
        <w:jc w:val="left"/>
        <w:rPr>
          <w:rFonts w:asciiTheme="minorEastAsia" w:eastAsiaTheme="minorEastAsia" w:hAnsiTheme="minorEastAsia" w:cs="宋体"/>
          <w:bCs/>
          <w:sz w:val="24"/>
        </w:rPr>
      </w:pPr>
      <w:r w:rsidRPr="00C47111">
        <w:rPr>
          <w:rFonts w:asciiTheme="minorEastAsia" w:eastAsiaTheme="minorEastAsia" w:hAnsiTheme="minorEastAsia" w:cs="宋体" w:hint="eastAsia"/>
          <w:bCs/>
          <w:sz w:val="24"/>
        </w:rPr>
        <w:t>2、质量保证的技术措施</w:t>
      </w:r>
    </w:p>
    <w:p w:rsidR="001430B4" w:rsidRPr="00C47111" w:rsidRDefault="001430B4" w:rsidP="001430B4">
      <w:pPr>
        <w:spacing w:line="360" w:lineRule="auto"/>
        <w:ind w:firstLine="480"/>
        <w:jc w:val="left"/>
        <w:rPr>
          <w:rFonts w:asciiTheme="minorEastAsia" w:eastAsiaTheme="minorEastAsia" w:hAnsiTheme="minorEastAsia" w:cs="宋体"/>
          <w:bCs/>
          <w:sz w:val="24"/>
        </w:rPr>
      </w:pPr>
      <w:r w:rsidRPr="00C47111">
        <w:rPr>
          <w:rFonts w:asciiTheme="minorEastAsia" w:eastAsiaTheme="minorEastAsia" w:hAnsiTheme="minorEastAsia" w:cs="宋体" w:hint="eastAsia"/>
          <w:bCs/>
          <w:sz w:val="24"/>
        </w:rPr>
        <w:t>（1）、加强施工技术管理，以施工组织设计为纲领，以施工工艺设计和施工要点为指导。操作规程和工序交接检查为保证，严格各施工工序的控制与管理。对易产生问题或出现质量通病的部位要加大技术投入和管理力度，严格遵守操作规程及施工工艺流程。</w:t>
      </w:r>
    </w:p>
    <w:p w:rsidR="001430B4" w:rsidRPr="00C47111" w:rsidRDefault="001430B4" w:rsidP="001430B4">
      <w:pPr>
        <w:spacing w:line="360" w:lineRule="auto"/>
        <w:ind w:firstLine="480"/>
        <w:jc w:val="left"/>
        <w:rPr>
          <w:rFonts w:asciiTheme="minorEastAsia" w:eastAsiaTheme="minorEastAsia" w:hAnsiTheme="minorEastAsia" w:cs="宋体"/>
          <w:bCs/>
          <w:sz w:val="24"/>
        </w:rPr>
      </w:pPr>
      <w:r w:rsidRPr="00C47111">
        <w:rPr>
          <w:rFonts w:asciiTheme="minorEastAsia" w:eastAsiaTheme="minorEastAsia" w:hAnsiTheme="minorEastAsia" w:cs="宋体" w:hint="eastAsia"/>
          <w:bCs/>
          <w:sz w:val="24"/>
        </w:rPr>
        <w:t>（2）、按要求配置施工机械和试验检测设备，提高施工机械化水平、质量监测水平和各种设备的使用效率。</w:t>
      </w:r>
    </w:p>
    <w:p w:rsidR="001430B4" w:rsidRPr="00C47111" w:rsidRDefault="001430B4" w:rsidP="001430B4">
      <w:pPr>
        <w:spacing w:line="360" w:lineRule="auto"/>
        <w:ind w:firstLine="480"/>
        <w:jc w:val="left"/>
        <w:rPr>
          <w:rFonts w:asciiTheme="minorEastAsia" w:eastAsiaTheme="minorEastAsia" w:hAnsiTheme="minorEastAsia" w:cs="宋体"/>
          <w:bCs/>
          <w:sz w:val="24"/>
        </w:rPr>
      </w:pPr>
      <w:r w:rsidRPr="00C47111">
        <w:rPr>
          <w:rFonts w:asciiTheme="minorEastAsia" w:eastAsiaTheme="minorEastAsia" w:hAnsiTheme="minorEastAsia" w:cs="宋体" w:hint="eastAsia"/>
          <w:bCs/>
          <w:sz w:val="24"/>
        </w:rPr>
        <w:t>（3）、严把施工质量关，设专门人员检查控制基础放样、施工、安装等全过</w:t>
      </w:r>
      <w:r w:rsidRPr="00C47111">
        <w:rPr>
          <w:rFonts w:asciiTheme="minorEastAsia" w:eastAsiaTheme="minorEastAsia" w:hAnsiTheme="minorEastAsia" w:cs="宋体" w:hint="eastAsia"/>
          <w:bCs/>
          <w:sz w:val="24"/>
        </w:rPr>
        <w:lastRenderedPageBreak/>
        <w:t>程的质量。按设计文件及施工规范要求，严格检查，如果不合格，立即返工。</w:t>
      </w:r>
    </w:p>
    <w:p w:rsidR="001430B4" w:rsidRPr="00C47111" w:rsidRDefault="001430B4" w:rsidP="001430B4">
      <w:pPr>
        <w:spacing w:line="360" w:lineRule="auto"/>
        <w:ind w:firstLine="480"/>
        <w:jc w:val="left"/>
        <w:rPr>
          <w:rFonts w:asciiTheme="minorEastAsia" w:eastAsiaTheme="minorEastAsia" w:hAnsiTheme="minorEastAsia" w:cs="宋体"/>
          <w:bCs/>
          <w:sz w:val="24"/>
        </w:rPr>
      </w:pPr>
      <w:r w:rsidRPr="00C47111">
        <w:rPr>
          <w:rFonts w:asciiTheme="minorEastAsia" w:eastAsiaTheme="minorEastAsia" w:hAnsiTheme="minorEastAsia" w:cs="宋体" w:hint="eastAsia"/>
          <w:bCs/>
          <w:sz w:val="24"/>
        </w:rPr>
        <w:t>（4）、积极接受监理工程师和业主的监督和意见。</w:t>
      </w:r>
    </w:p>
    <w:p w:rsidR="001430B4" w:rsidRPr="00C47111" w:rsidRDefault="001430B4" w:rsidP="001430B4">
      <w:pPr>
        <w:spacing w:line="360" w:lineRule="auto"/>
        <w:ind w:firstLine="480"/>
        <w:jc w:val="left"/>
        <w:rPr>
          <w:rFonts w:asciiTheme="minorEastAsia" w:eastAsiaTheme="minorEastAsia" w:hAnsiTheme="minorEastAsia" w:cs="宋体"/>
          <w:bCs/>
          <w:sz w:val="24"/>
        </w:rPr>
      </w:pPr>
      <w:r w:rsidRPr="00C47111">
        <w:rPr>
          <w:rFonts w:asciiTheme="minorEastAsia" w:eastAsiaTheme="minorEastAsia" w:hAnsiTheme="minorEastAsia" w:cs="宋体" w:hint="eastAsia"/>
          <w:bCs/>
          <w:sz w:val="24"/>
        </w:rPr>
        <w:t>3、安全管理及保证措施</w:t>
      </w:r>
    </w:p>
    <w:p w:rsidR="001430B4" w:rsidRPr="00C47111" w:rsidRDefault="001430B4" w:rsidP="001430B4">
      <w:pPr>
        <w:spacing w:line="360" w:lineRule="auto"/>
        <w:ind w:firstLine="480"/>
        <w:jc w:val="left"/>
        <w:rPr>
          <w:rFonts w:asciiTheme="minorEastAsia" w:eastAsiaTheme="minorEastAsia" w:hAnsiTheme="minorEastAsia" w:cs="宋体"/>
          <w:bCs/>
          <w:sz w:val="24"/>
        </w:rPr>
      </w:pPr>
      <w:r w:rsidRPr="00C47111">
        <w:rPr>
          <w:rFonts w:asciiTheme="minorEastAsia" w:eastAsiaTheme="minorEastAsia" w:hAnsiTheme="minorEastAsia" w:cs="宋体" w:hint="eastAsia"/>
          <w:bCs/>
          <w:sz w:val="24"/>
        </w:rPr>
        <w:t>1）项目部成立安全管理领导机构，并建立、健全各级部门的安全生产责任制，责任落实到人。在严格遵守《中华人民共和国安全生产法》的同时，在工程实施全过程中还按照《公路工程施工安全技术规程》（JTJ076-95）及有关指导安全、健康与环保卫生方面的法规和规范的有关规定，提供相应的安全装置、设备与保护器材，采取各种有效措施，为现场职工提供必要的安全防护和劳动保护用品，保障施工和管理人员的生命、健康及安全。</w:t>
      </w:r>
    </w:p>
    <w:p w:rsidR="001430B4" w:rsidRPr="00C47111" w:rsidRDefault="001430B4" w:rsidP="001430B4">
      <w:pPr>
        <w:spacing w:line="360" w:lineRule="auto"/>
        <w:ind w:firstLine="480"/>
        <w:jc w:val="left"/>
        <w:rPr>
          <w:rFonts w:asciiTheme="minorEastAsia" w:eastAsiaTheme="minorEastAsia" w:hAnsiTheme="minorEastAsia" w:cs="宋体"/>
          <w:bCs/>
          <w:sz w:val="24"/>
        </w:rPr>
      </w:pPr>
      <w:r w:rsidRPr="00C47111">
        <w:rPr>
          <w:rFonts w:asciiTheme="minorEastAsia" w:eastAsiaTheme="minorEastAsia" w:hAnsiTheme="minorEastAsia" w:cs="宋体" w:hint="eastAsia"/>
          <w:bCs/>
          <w:sz w:val="24"/>
        </w:rPr>
        <w:t>2)施工驻地和施工现场实行全封闭式安全管理，杜绝闲杂人员进入干扰。</w:t>
      </w:r>
    </w:p>
    <w:p w:rsidR="001430B4" w:rsidRPr="00C47111" w:rsidRDefault="001430B4" w:rsidP="001430B4">
      <w:pPr>
        <w:spacing w:line="360" w:lineRule="auto"/>
        <w:ind w:firstLine="480"/>
        <w:jc w:val="left"/>
        <w:rPr>
          <w:rFonts w:asciiTheme="minorEastAsia" w:eastAsiaTheme="minorEastAsia" w:hAnsiTheme="minorEastAsia" w:cs="宋体"/>
          <w:bCs/>
          <w:sz w:val="24"/>
        </w:rPr>
      </w:pPr>
      <w:r w:rsidRPr="00C47111">
        <w:rPr>
          <w:rFonts w:asciiTheme="minorEastAsia" w:eastAsiaTheme="minorEastAsia" w:hAnsiTheme="minorEastAsia" w:cs="宋体" w:hint="eastAsia"/>
          <w:bCs/>
          <w:sz w:val="24"/>
        </w:rPr>
        <w:t>对材料、设备储存的库房或堆放点、施工人员生活区，专人值班防火防盗。</w:t>
      </w:r>
    </w:p>
    <w:p w:rsidR="001430B4" w:rsidRPr="00C47111" w:rsidRDefault="001430B4" w:rsidP="001430B4">
      <w:pPr>
        <w:spacing w:line="360" w:lineRule="auto"/>
        <w:ind w:firstLine="480"/>
        <w:jc w:val="left"/>
        <w:rPr>
          <w:rFonts w:asciiTheme="minorEastAsia" w:eastAsiaTheme="minorEastAsia" w:hAnsiTheme="minorEastAsia" w:cs="宋体"/>
          <w:bCs/>
          <w:sz w:val="24"/>
        </w:rPr>
      </w:pPr>
      <w:r w:rsidRPr="00C47111">
        <w:rPr>
          <w:rFonts w:asciiTheme="minorEastAsia" w:eastAsiaTheme="minorEastAsia" w:hAnsiTheme="minorEastAsia" w:cs="宋体" w:hint="eastAsia"/>
          <w:bCs/>
          <w:sz w:val="24"/>
        </w:rPr>
        <w:t>3)施工用电配电箱的电缆应有套管，电线进出不混乱，室外支线应架空，不得随地拖拉或绑在脚手架上。室外照明灯具距地面不得低于6m，室内距地面不应低于2～4m。施工现场及其周围的高压电线，变压器等应有醒目的安全警示标志，尤其是夜间施工时，更应采取具体措施防止出现电击事故。</w:t>
      </w:r>
    </w:p>
    <w:p w:rsidR="001430B4" w:rsidRPr="00C47111" w:rsidRDefault="001430B4" w:rsidP="001430B4">
      <w:pPr>
        <w:spacing w:line="360" w:lineRule="auto"/>
        <w:ind w:firstLine="480"/>
        <w:jc w:val="left"/>
        <w:rPr>
          <w:rFonts w:asciiTheme="minorEastAsia" w:eastAsiaTheme="minorEastAsia" w:hAnsiTheme="minorEastAsia" w:cs="宋体"/>
          <w:bCs/>
          <w:sz w:val="24"/>
        </w:rPr>
      </w:pPr>
      <w:r w:rsidRPr="00C47111">
        <w:rPr>
          <w:rFonts w:asciiTheme="minorEastAsia" w:eastAsiaTheme="minorEastAsia" w:hAnsiTheme="minorEastAsia" w:cs="宋体" w:hint="eastAsia"/>
          <w:bCs/>
          <w:sz w:val="24"/>
        </w:rPr>
        <w:t>4)建立定期安全检查制度。</w:t>
      </w:r>
    </w:p>
    <w:p w:rsidR="001430B4" w:rsidRPr="00C47111" w:rsidRDefault="001430B4" w:rsidP="001430B4">
      <w:pPr>
        <w:spacing w:line="360" w:lineRule="auto"/>
        <w:ind w:firstLine="480"/>
        <w:jc w:val="left"/>
        <w:rPr>
          <w:rFonts w:asciiTheme="minorEastAsia" w:eastAsiaTheme="minorEastAsia" w:hAnsiTheme="minorEastAsia" w:cs="宋体"/>
          <w:bCs/>
          <w:sz w:val="24"/>
        </w:rPr>
      </w:pPr>
      <w:r w:rsidRPr="00C47111">
        <w:rPr>
          <w:rFonts w:asciiTheme="minorEastAsia" w:eastAsiaTheme="minorEastAsia" w:hAnsiTheme="minorEastAsia" w:cs="宋体" w:hint="eastAsia"/>
          <w:bCs/>
          <w:sz w:val="24"/>
        </w:rPr>
        <w:t>有时间、有要求，明确重点部位、危险岗位。安全检查有记录，对查出的隐患及时整改，做到定人、定时间、定措施。</w:t>
      </w:r>
    </w:p>
    <w:p w:rsidR="001430B4" w:rsidRPr="00C47111" w:rsidRDefault="001430B4" w:rsidP="001430B4">
      <w:pPr>
        <w:spacing w:line="360" w:lineRule="auto"/>
        <w:ind w:firstLine="480"/>
        <w:jc w:val="left"/>
        <w:rPr>
          <w:rFonts w:asciiTheme="minorEastAsia" w:eastAsiaTheme="minorEastAsia" w:hAnsiTheme="minorEastAsia" w:cs="宋体"/>
          <w:bCs/>
          <w:sz w:val="24"/>
        </w:rPr>
      </w:pPr>
      <w:r w:rsidRPr="00C47111">
        <w:rPr>
          <w:rFonts w:asciiTheme="minorEastAsia" w:eastAsiaTheme="minorEastAsia" w:hAnsiTheme="minorEastAsia" w:cs="宋体" w:hint="eastAsia"/>
          <w:bCs/>
          <w:sz w:val="24"/>
        </w:rPr>
        <w:t>5)由项目经理主抓安全生产和安全制度的落实，为把安全工作落到实处，使全体人员有章可循。把安全管理工作由人管变为法治，必须建立健全安全施工责任制、安全教育制、安全检查制、安全例会制、安全奖罚制度。明确规定各项安全工作的内容和标准及各级人员的职责、权力和义务，使安全管理工作具体化、系统化和标准化。</w:t>
      </w:r>
    </w:p>
    <w:p w:rsidR="001430B4" w:rsidRPr="00C47111" w:rsidRDefault="001430B4" w:rsidP="001430B4">
      <w:pPr>
        <w:spacing w:line="360" w:lineRule="auto"/>
        <w:ind w:firstLine="480"/>
        <w:jc w:val="left"/>
        <w:rPr>
          <w:rFonts w:asciiTheme="minorEastAsia" w:eastAsiaTheme="minorEastAsia" w:hAnsiTheme="minorEastAsia" w:cs="宋体"/>
          <w:bCs/>
          <w:sz w:val="24"/>
        </w:rPr>
      </w:pPr>
      <w:r w:rsidRPr="00C47111">
        <w:rPr>
          <w:rFonts w:asciiTheme="minorEastAsia" w:eastAsiaTheme="minorEastAsia" w:hAnsiTheme="minorEastAsia" w:cs="宋体" w:hint="eastAsia"/>
          <w:bCs/>
          <w:sz w:val="24"/>
        </w:rPr>
        <w:t>具体的安全措施如下：</w:t>
      </w:r>
    </w:p>
    <w:p w:rsidR="001430B4" w:rsidRPr="00C47111" w:rsidRDefault="001430B4" w:rsidP="001430B4">
      <w:pPr>
        <w:spacing w:line="360" w:lineRule="auto"/>
        <w:ind w:firstLine="480"/>
        <w:jc w:val="left"/>
        <w:rPr>
          <w:rFonts w:asciiTheme="minorEastAsia" w:eastAsiaTheme="minorEastAsia" w:hAnsiTheme="minorEastAsia" w:cs="宋体"/>
          <w:bCs/>
          <w:sz w:val="24"/>
        </w:rPr>
      </w:pPr>
      <w:r w:rsidRPr="00C47111">
        <w:rPr>
          <w:rFonts w:asciiTheme="minorEastAsia" w:eastAsiaTheme="minorEastAsia" w:hAnsiTheme="minorEastAsia" w:cs="宋体" w:hint="eastAsia"/>
          <w:bCs/>
          <w:sz w:val="24"/>
        </w:rPr>
        <w:t>(1)、按照施工图设计要求，树立质量第一，</w:t>
      </w:r>
      <w:proofErr w:type="gramStart"/>
      <w:r w:rsidRPr="00C47111">
        <w:rPr>
          <w:rFonts w:asciiTheme="minorEastAsia" w:eastAsiaTheme="minorEastAsia" w:hAnsiTheme="minorEastAsia" w:cs="宋体" w:hint="eastAsia"/>
          <w:bCs/>
          <w:sz w:val="24"/>
        </w:rPr>
        <w:t>安全第一</w:t>
      </w:r>
      <w:proofErr w:type="gramEnd"/>
      <w:r w:rsidRPr="00C47111">
        <w:rPr>
          <w:rFonts w:asciiTheme="minorEastAsia" w:eastAsiaTheme="minorEastAsia" w:hAnsiTheme="minorEastAsia" w:cs="宋体" w:hint="eastAsia"/>
          <w:bCs/>
          <w:sz w:val="24"/>
        </w:rPr>
        <w:t>的思想。</w:t>
      </w:r>
    </w:p>
    <w:p w:rsidR="001430B4" w:rsidRPr="00C47111" w:rsidRDefault="001430B4" w:rsidP="001430B4">
      <w:pPr>
        <w:spacing w:line="360" w:lineRule="auto"/>
        <w:ind w:firstLine="480"/>
        <w:jc w:val="left"/>
        <w:rPr>
          <w:rFonts w:asciiTheme="minorEastAsia" w:eastAsiaTheme="minorEastAsia" w:hAnsiTheme="minorEastAsia" w:cs="宋体"/>
          <w:bCs/>
          <w:sz w:val="24"/>
        </w:rPr>
      </w:pPr>
      <w:r w:rsidRPr="00C47111">
        <w:rPr>
          <w:rFonts w:asciiTheme="minorEastAsia" w:eastAsiaTheme="minorEastAsia" w:hAnsiTheme="minorEastAsia" w:cs="宋体" w:hint="eastAsia"/>
          <w:bCs/>
          <w:sz w:val="24"/>
        </w:rPr>
        <w:t>(2)、作好施工现场安全管理：</w:t>
      </w:r>
    </w:p>
    <w:p w:rsidR="001430B4" w:rsidRPr="00C47111" w:rsidRDefault="001430B4" w:rsidP="001430B4">
      <w:pPr>
        <w:spacing w:line="360" w:lineRule="auto"/>
        <w:ind w:firstLine="480"/>
        <w:jc w:val="left"/>
        <w:rPr>
          <w:rFonts w:asciiTheme="minorEastAsia" w:eastAsiaTheme="minorEastAsia" w:hAnsiTheme="minorEastAsia" w:cs="宋体"/>
          <w:bCs/>
          <w:sz w:val="24"/>
        </w:rPr>
      </w:pPr>
      <w:r w:rsidRPr="00C47111">
        <w:rPr>
          <w:rFonts w:asciiTheme="minorEastAsia" w:eastAsiaTheme="minorEastAsia" w:hAnsiTheme="minorEastAsia" w:cs="宋体" w:hint="eastAsia"/>
          <w:bCs/>
          <w:sz w:val="24"/>
        </w:rPr>
        <w:t>a、在材料仓库做好防火、防盗工作，施工现场的施工设备及材料堆放均应有明显的警示标志。施工现场保持整洁有序，便于施工操作；</w:t>
      </w:r>
    </w:p>
    <w:p w:rsidR="001430B4" w:rsidRPr="00C47111" w:rsidRDefault="001430B4" w:rsidP="001430B4">
      <w:pPr>
        <w:spacing w:line="360" w:lineRule="auto"/>
        <w:ind w:firstLine="480"/>
        <w:jc w:val="left"/>
        <w:rPr>
          <w:rFonts w:asciiTheme="minorEastAsia" w:eastAsiaTheme="minorEastAsia" w:hAnsiTheme="minorEastAsia" w:cs="宋体"/>
          <w:bCs/>
          <w:sz w:val="24"/>
        </w:rPr>
      </w:pPr>
      <w:r w:rsidRPr="00C47111">
        <w:rPr>
          <w:rFonts w:asciiTheme="minorEastAsia" w:eastAsiaTheme="minorEastAsia" w:hAnsiTheme="minorEastAsia" w:cs="宋体" w:hint="eastAsia"/>
          <w:bCs/>
          <w:sz w:val="24"/>
        </w:rPr>
        <w:t>b、进入施工现场必须戴安全帽，穿反光制服；</w:t>
      </w:r>
      <w:proofErr w:type="gramStart"/>
      <w:r w:rsidRPr="00C47111">
        <w:rPr>
          <w:rFonts w:asciiTheme="minorEastAsia" w:eastAsiaTheme="minorEastAsia" w:hAnsiTheme="minorEastAsia" w:cs="宋体" w:hint="eastAsia"/>
          <w:bCs/>
          <w:sz w:val="24"/>
        </w:rPr>
        <w:t>若施工</w:t>
      </w:r>
      <w:proofErr w:type="gramEnd"/>
      <w:r w:rsidRPr="00C47111">
        <w:rPr>
          <w:rFonts w:asciiTheme="minorEastAsia" w:eastAsiaTheme="minorEastAsia" w:hAnsiTheme="minorEastAsia" w:cs="宋体" w:hint="eastAsia"/>
          <w:bCs/>
          <w:sz w:val="24"/>
        </w:rPr>
        <w:t>现场有其它车辆通行，</w:t>
      </w:r>
      <w:r w:rsidRPr="00C47111">
        <w:rPr>
          <w:rFonts w:asciiTheme="minorEastAsia" w:eastAsiaTheme="minorEastAsia" w:hAnsiTheme="minorEastAsia" w:cs="宋体" w:hint="eastAsia"/>
          <w:bCs/>
          <w:sz w:val="24"/>
        </w:rPr>
        <w:lastRenderedPageBreak/>
        <w:t>则指派专人负责指挥交通，并在施工现场设置指示牌，交通锥等警示标志。</w:t>
      </w:r>
    </w:p>
    <w:p w:rsidR="001430B4" w:rsidRPr="00C47111" w:rsidRDefault="001430B4" w:rsidP="001430B4">
      <w:pPr>
        <w:spacing w:line="360" w:lineRule="auto"/>
        <w:ind w:firstLine="480"/>
        <w:jc w:val="left"/>
        <w:rPr>
          <w:rFonts w:asciiTheme="minorEastAsia" w:eastAsiaTheme="minorEastAsia" w:hAnsiTheme="minorEastAsia" w:cs="宋体"/>
          <w:bCs/>
          <w:sz w:val="24"/>
        </w:rPr>
      </w:pPr>
      <w:r w:rsidRPr="00C47111">
        <w:rPr>
          <w:rFonts w:asciiTheme="minorEastAsia" w:eastAsiaTheme="minorEastAsia" w:hAnsiTheme="minorEastAsia" w:cs="宋体" w:hint="eastAsia"/>
          <w:bCs/>
          <w:sz w:val="24"/>
        </w:rPr>
        <w:t>c、严禁无证人员操作工程机械；</w:t>
      </w:r>
    </w:p>
    <w:p w:rsidR="001430B4" w:rsidRPr="00C47111" w:rsidRDefault="001430B4" w:rsidP="001430B4">
      <w:pPr>
        <w:spacing w:line="360" w:lineRule="auto"/>
        <w:ind w:firstLine="480"/>
        <w:jc w:val="left"/>
        <w:rPr>
          <w:rFonts w:asciiTheme="minorEastAsia" w:eastAsiaTheme="minorEastAsia" w:hAnsiTheme="minorEastAsia" w:cs="宋体"/>
          <w:bCs/>
          <w:sz w:val="24"/>
        </w:rPr>
      </w:pPr>
      <w:r w:rsidRPr="00C47111">
        <w:rPr>
          <w:rFonts w:asciiTheme="minorEastAsia" w:eastAsiaTheme="minorEastAsia" w:hAnsiTheme="minorEastAsia" w:cs="宋体" w:hint="eastAsia"/>
          <w:bCs/>
          <w:sz w:val="24"/>
        </w:rPr>
        <w:t>d、严格按施工规范或操作规程，避免发生事故；</w:t>
      </w:r>
    </w:p>
    <w:p w:rsidR="001430B4" w:rsidRPr="00C47111" w:rsidRDefault="001430B4" w:rsidP="001430B4">
      <w:pPr>
        <w:spacing w:line="360" w:lineRule="auto"/>
        <w:ind w:firstLine="480"/>
        <w:jc w:val="left"/>
        <w:rPr>
          <w:rFonts w:asciiTheme="minorEastAsia" w:eastAsiaTheme="minorEastAsia" w:hAnsiTheme="minorEastAsia" w:cs="宋体"/>
          <w:bCs/>
          <w:sz w:val="24"/>
        </w:rPr>
      </w:pPr>
      <w:r w:rsidRPr="00C47111">
        <w:rPr>
          <w:rFonts w:asciiTheme="minorEastAsia" w:eastAsiaTheme="minorEastAsia" w:hAnsiTheme="minorEastAsia" w:cs="宋体" w:hint="eastAsia"/>
          <w:bCs/>
          <w:sz w:val="24"/>
        </w:rPr>
        <w:t>e、施工现场配放可移动的安全标志。</w:t>
      </w:r>
    </w:p>
    <w:p w:rsidR="001430B4" w:rsidRPr="00C47111" w:rsidRDefault="001430B4" w:rsidP="001430B4">
      <w:pPr>
        <w:spacing w:line="360" w:lineRule="auto"/>
        <w:ind w:firstLine="480"/>
        <w:jc w:val="left"/>
        <w:rPr>
          <w:rFonts w:asciiTheme="minorEastAsia" w:eastAsiaTheme="minorEastAsia" w:hAnsiTheme="minorEastAsia" w:cs="宋体"/>
          <w:bCs/>
          <w:sz w:val="24"/>
        </w:rPr>
      </w:pPr>
      <w:r w:rsidRPr="00C47111">
        <w:rPr>
          <w:rFonts w:asciiTheme="minorEastAsia" w:eastAsiaTheme="minorEastAsia" w:hAnsiTheme="minorEastAsia" w:cs="宋体" w:hint="eastAsia"/>
          <w:bCs/>
          <w:sz w:val="24"/>
        </w:rPr>
        <w:t>(3)、加强安全教育，安全宣传。</w:t>
      </w:r>
    </w:p>
    <w:p w:rsidR="001430B4" w:rsidRPr="00C47111" w:rsidRDefault="001430B4" w:rsidP="001430B4">
      <w:pPr>
        <w:spacing w:line="360" w:lineRule="auto"/>
        <w:ind w:firstLine="480"/>
        <w:jc w:val="left"/>
        <w:rPr>
          <w:rFonts w:asciiTheme="minorEastAsia" w:eastAsiaTheme="minorEastAsia" w:hAnsiTheme="minorEastAsia" w:cs="宋体"/>
          <w:bCs/>
          <w:sz w:val="24"/>
        </w:rPr>
      </w:pPr>
      <w:r w:rsidRPr="00C47111">
        <w:rPr>
          <w:rFonts w:asciiTheme="minorEastAsia" w:eastAsiaTheme="minorEastAsia" w:hAnsiTheme="minorEastAsia" w:cs="宋体" w:hint="eastAsia"/>
          <w:bCs/>
          <w:sz w:val="24"/>
        </w:rPr>
        <w:t>(4)、建立完善的安全奖惩制度，并严格执行。</w:t>
      </w:r>
    </w:p>
    <w:p w:rsidR="001430B4" w:rsidRPr="00C47111" w:rsidRDefault="001430B4" w:rsidP="001430B4">
      <w:pPr>
        <w:spacing w:line="360" w:lineRule="auto"/>
        <w:ind w:firstLine="480"/>
        <w:jc w:val="left"/>
        <w:rPr>
          <w:rFonts w:asciiTheme="minorEastAsia" w:eastAsiaTheme="minorEastAsia" w:hAnsiTheme="minorEastAsia" w:cs="宋体"/>
          <w:bCs/>
          <w:sz w:val="24"/>
        </w:rPr>
      </w:pPr>
      <w:r w:rsidRPr="00C47111">
        <w:rPr>
          <w:rFonts w:asciiTheme="minorEastAsia" w:eastAsiaTheme="minorEastAsia" w:hAnsiTheme="minorEastAsia" w:cs="宋体" w:hint="eastAsia"/>
          <w:bCs/>
          <w:sz w:val="24"/>
        </w:rPr>
        <w:t>(5)、施工过程中，接受业主和监理工程师的安全监督。</w:t>
      </w:r>
    </w:p>
    <w:p w:rsidR="001430B4" w:rsidRPr="00C47111" w:rsidRDefault="001430B4" w:rsidP="001430B4">
      <w:pPr>
        <w:spacing w:line="360" w:lineRule="auto"/>
        <w:ind w:firstLine="480"/>
        <w:jc w:val="left"/>
        <w:rPr>
          <w:rFonts w:asciiTheme="minorEastAsia" w:eastAsiaTheme="minorEastAsia" w:hAnsiTheme="minorEastAsia" w:cs="宋体"/>
          <w:bCs/>
          <w:sz w:val="24"/>
        </w:rPr>
      </w:pPr>
      <w:r w:rsidRPr="00C47111">
        <w:rPr>
          <w:rFonts w:asciiTheme="minorEastAsia" w:eastAsiaTheme="minorEastAsia" w:hAnsiTheme="minorEastAsia" w:cs="宋体" w:hint="eastAsia"/>
          <w:bCs/>
          <w:sz w:val="24"/>
        </w:rPr>
        <w:t>(6)、与其他施工单位搞好团结、协作，避免发生纠纷。</w:t>
      </w:r>
    </w:p>
    <w:p w:rsidR="001430B4" w:rsidRPr="00C47111" w:rsidRDefault="001430B4" w:rsidP="001430B4">
      <w:pPr>
        <w:spacing w:line="360" w:lineRule="auto"/>
        <w:ind w:firstLine="480"/>
        <w:jc w:val="left"/>
        <w:rPr>
          <w:rFonts w:asciiTheme="minorEastAsia" w:eastAsiaTheme="minorEastAsia" w:hAnsiTheme="minorEastAsia" w:cs="宋体"/>
          <w:bCs/>
          <w:sz w:val="24"/>
        </w:rPr>
      </w:pPr>
      <w:r w:rsidRPr="00C47111">
        <w:rPr>
          <w:rFonts w:asciiTheme="minorEastAsia" w:eastAsiaTheme="minorEastAsia" w:hAnsiTheme="minorEastAsia" w:cs="宋体" w:hint="eastAsia"/>
          <w:bCs/>
          <w:sz w:val="24"/>
        </w:rPr>
        <w:t>（7）、施工中注意对其它设施的保护。</w:t>
      </w:r>
    </w:p>
    <w:p w:rsidR="001430B4" w:rsidRPr="00C47111" w:rsidRDefault="001430B4" w:rsidP="001430B4">
      <w:pPr>
        <w:spacing w:line="360" w:lineRule="auto"/>
        <w:ind w:firstLine="480"/>
        <w:rPr>
          <w:rFonts w:asciiTheme="minorEastAsia" w:eastAsiaTheme="minorEastAsia" w:hAnsiTheme="minorEastAsia" w:cs="宋体"/>
          <w:bCs/>
          <w:sz w:val="24"/>
        </w:rPr>
      </w:pPr>
      <w:r w:rsidRPr="00C47111">
        <w:rPr>
          <w:rFonts w:asciiTheme="minorEastAsia" w:eastAsiaTheme="minorEastAsia" w:hAnsiTheme="minorEastAsia" w:cs="宋体" w:hint="eastAsia"/>
          <w:bCs/>
          <w:sz w:val="24"/>
        </w:rPr>
        <w:t>（8）、每天施工完毕后，及时将施工现场清理干净。</w:t>
      </w:r>
    </w:p>
    <w:p w:rsidR="001430B4" w:rsidRPr="00C47111" w:rsidRDefault="001430B4" w:rsidP="001430B4">
      <w:pPr>
        <w:spacing w:line="360" w:lineRule="auto"/>
        <w:ind w:firstLineChars="150" w:firstLine="361"/>
        <w:jc w:val="center"/>
        <w:rPr>
          <w:rFonts w:asciiTheme="minorEastAsia" w:eastAsiaTheme="minorEastAsia" w:hAnsiTheme="minorEastAsia"/>
          <w:b/>
          <w:sz w:val="24"/>
        </w:rPr>
      </w:pPr>
      <w:r w:rsidRPr="00C47111">
        <w:rPr>
          <w:rFonts w:asciiTheme="minorEastAsia" w:eastAsiaTheme="minorEastAsia" w:hAnsiTheme="minorEastAsia" w:hint="eastAsia"/>
          <w:b/>
          <w:color w:val="000000"/>
          <w:sz w:val="24"/>
        </w:rPr>
        <w:t>交通标志施工</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交通标志的施工质量关系到标志设计意图的体现，施工企业在取得施工合格证后方有资格进行交通标志的投标与施工。施工企业对现场踏勘中发现的与设计文件不一致之处，应及时向建设单位反映，在正式施工前予以解决。施工企业应对运抵施工现场的交通标志板、立柱等进行验收确认。</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1、</w:t>
      </w:r>
      <w:r w:rsidRPr="00C47111">
        <w:rPr>
          <w:rFonts w:asciiTheme="minorEastAsia" w:eastAsiaTheme="minorEastAsia" w:hAnsiTheme="minorEastAsia"/>
          <w:sz w:val="24"/>
        </w:rPr>
        <w:t>标志施工</w:t>
      </w:r>
      <w:r w:rsidRPr="00C47111">
        <w:rPr>
          <w:rFonts w:asciiTheme="minorEastAsia" w:eastAsiaTheme="minorEastAsia" w:hAnsiTheme="minorEastAsia" w:hint="eastAsia"/>
          <w:sz w:val="24"/>
        </w:rPr>
        <w:t>方案</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施工企业在与建设单位签订合同，确定承担交通标志施工任务后，应遵循以下程序进行准备并施工：施工准备工作。施工组织设计，确定工序、制定施工工艺；组织工人进驻施工场地，完成土建施工以及设备安装调试工作，施工过程中严格按照施工质量管理规定进行；施工质量验收</w:t>
      </w:r>
      <w:r w:rsidRPr="00C47111">
        <w:rPr>
          <w:rFonts w:asciiTheme="minorEastAsia" w:eastAsiaTheme="minorEastAsia" w:hAnsiTheme="minorEastAsia" w:hint="eastAsia"/>
          <w:sz w:val="24"/>
        </w:rPr>
        <w:t>，标志标牌布置时与路灯</w:t>
      </w:r>
      <w:proofErr w:type="gramStart"/>
      <w:r w:rsidRPr="00C47111">
        <w:rPr>
          <w:rFonts w:asciiTheme="minorEastAsia" w:eastAsiaTheme="minorEastAsia" w:hAnsiTheme="minorEastAsia" w:hint="eastAsia"/>
          <w:sz w:val="24"/>
        </w:rPr>
        <w:t>杆结合</w:t>
      </w:r>
      <w:proofErr w:type="gramEnd"/>
      <w:r w:rsidRPr="00C47111">
        <w:rPr>
          <w:rFonts w:asciiTheme="minorEastAsia" w:eastAsiaTheme="minorEastAsia" w:hAnsiTheme="minorEastAsia" w:hint="eastAsia"/>
          <w:sz w:val="24"/>
        </w:rPr>
        <w:t>设置，可根据情况适当调整；指路标志牌上路名须由交警及相关管理部门确认后方可制作；交通标线、标牌、信号控制系统等交通设施的施工及安装均须在交警部门指导下进行。</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施工准备工作</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施工准备工作按其性质和内容通常包括技术准备、物资准备、劳动准备、施工现场准备和施工场外准备。技术准备是施工准备工作的核心。由于任何技术的差错或隐患 都可能引起人身安全和质量事故，造成生命、财产和经济的巨大损失，因此必须认真地做好技术准备工作。具体内容如下：</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熟悉相关技术标准及施工技术规范。</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lastRenderedPageBreak/>
        <w:t>熟悉、审查施工图纸、工程地质、气象资料、地下管线和建筑物竣工图技术资料。在施工过程中，不允许对地下设施造成任何损坏。</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参加设计交底会之前，施工单位应仔细阅读图纸，将有疑问的地方标出，以便与设计人员沟通。在交底会上，施工单位应与设计人员就图纸中不清楚或有疑问的地方进行讨论，确保全面了解图纸。在交通标志施工的过程中，如果发现施工条件与设计图纸的条件不符，或者发现图纸中仍然有错误，或者因为材料的规格、质量不能满足设计要求，或者因为施工单位提出了合理化建议，需要对施工图纸进行及时修订时，应遵循技术核定和设计变更的签证制度，进行图纸的施工现场签证。</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施工安装前，应编制出详细的标志施工组织设计，以便协调各方关系，合理组织力量，保证施工质量和进度。</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物资准备工作主要包括施工材料的准备、构（配）件和制品的加工准备和施工安装机具的准备。</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劳动组织准备是要建立一个精干、高效的施工队伍，这是工程施工顺利进行的先决条件。</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当材料的加工、订货和施工场内、外的准备工作完成之后，应该及时填写开工申请报告，并报上级主管部门批准。</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施工过程及质量控制</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人员施工过程中，应该严格按照施工工序施工，同时严把质量关，制定完备的质量管理体制与监督手段，确保施工工程质量。</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（1）</w:t>
      </w:r>
      <w:r w:rsidRPr="00C47111">
        <w:rPr>
          <w:rFonts w:asciiTheme="minorEastAsia" w:eastAsiaTheme="minorEastAsia" w:hAnsiTheme="minorEastAsia"/>
          <w:sz w:val="24"/>
        </w:rPr>
        <w:t>标志定位</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①</w:t>
      </w:r>
      <w:r w:rsidRPr="00C47111">
        <w:rPr>
          <w:rFonts w:asciiTheme="minorEastAsia" w:eastAsiaTheme="minorEastAsia" w:hAnsiTheme="minorEastAsia"/>
          <w:sz w:val="24"/>
        </w:rPr>
        <w:t>标志应按设计桩号定位。设置标志的目的是维护公路交通安全和畅通，为公路使用者提供明确的交通信息服务，所以标志桩号不能随便更改。在规定位置设置有困难时，可以在不影响标视认性的情况下进行适当调整。</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②依照设计图纸要求，准确找到标志安放桩号位置，用皮尺、线等工具将所需开挖的基坑按尺寸大小现场进行定位放样。</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（2）开挖基坑</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对放样好的基坑组织人工开挖，施工单位应在基础开挖之前通知监理工程师，以便查看或检测标志位置和地面高程，基坑应挖到图纸所示的大小和深度。在开</w:t>
      </w:r>
      <w:r w:rsidRPr="00C47111">
        <w:rPr>
          <w:rFonts w:asciiTheme="minorEastAsia" w:eastAsiaTheme="minorEastAsia" w:hAnsiTheme="minorEastAsia"/>
          <w:sz w:val="24"/>
        </w:rPr>
        <w:lastRenderedPageBreak/>
        <w:t>挖的基坑未经监理工程师批准之前，不得浇注混凝土。所有从基坑中挖出的剩余材料，如果监理工程师认为适用，则可铺于路堤中或按指示的其他方法处理。必要时，基坑的各侧面应予可靠的支撑。</w:t>
      </w:r>
      <w:proofErr w:type="gramStart"/>
      <w:r w:rsidRPr="00C47111">
        <w:rPr>
          <w:rFonts w:asciiTheme="minorEastAsia" w:eastAsiaTheme="minorEastAsia" w:hAnsiTheme="minorEastAsia"/>
          <w:sz w:val="24"/>
        </w:rPr>
        <w:t>对过深</w:t>
      </w:r>
      <w:proofErr w:type="gramEnd"/>
      <w:r w:rsidRPr="00C47111">
        <w:rPr>
          <w:rFonts w:asciiTheme="minorEastAsia" w:eastAsiaTheme="minorEastAsia" w:hAnsiTheme="minorEastAsia"/>
          <w:sz w:val="24"/>
        </w:rPr>
        <w:t>基坑做好必要的安全防护措施。</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（3）交通标志基础浇注</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交通标志基础是确保交通标志稳定性的最关键部分，也是一个综合性的工程，它包括地脚螺栓的施工、上下法兰盘的施工与安装、基础中钢筋施工，以及基础混凝土浇注等。基础浇注所需的粗集料、细集料及水泥等材料须进行物理性能试验，试验结果应达到设计规范的要求。根据混凝土基础设计强度要求，所需浇注混凝土应做好试验配合比，其配合比例须满足设计要求。依照设计要求以及现场基坑地形情况，根据《公路桥涵施工技术规范》(JTJ  041)中规定的要求制作基础模板。安装模板前，需报请监理工程师批准。模板内应无污物、砂浆以及其他杂质。基础制作完成后需对模板进行拆除，因此在模板使用前应对其内表面涂以脱模剂或涂抹其他相同功能的代用品，以便于脱模。脱模剂及代用品不能使混凝土变色。水泥混凝土基础强度应不小于25MPa，并符合现行《公路钢筋混凝土及预应力混凝土桥涵设计规范》（JTG  D62）的有关规定。</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按图纸的设计要求，将所需预埋钢筋捆扎好，钢筋采用热轧结构等级圆钢筋，Ⅰ级3号钢（位于桥梁上的标志基础根据采用Ⅱ级），并符合现行《公路钢筋混凝土及预应力混凝土桥涵设计规范》（JTG  D62）的有关规定。将法兰盘的外露螺栓进行包裹处理，以防施工过程中将其螺丝损坏。通过拉线、量尺等办法，按照设计要求将法兰盘位置固定。混凝土经过搅拌机均匀搅拌后，需在45min内浇入基坑，混凝土应贴靠着开挖面浇注，每个底座顶部1.0m高的一段要立模，并用振捣器振捣以消除空隙。振捣持续时间，应以拌合</w:t>
      </w:r>
      <w:proofErr w:type="gramStart"/>
      <w:r w:rsidRPr="00C47111">
        <w:rPr>
          <w:rFonts w:asciiTheme="minorEastAsia" w:eastAsiaTheme="minorEastAsia" w:hAnsiTheme="minorEastAsia"/>
          <w:sz w:val="24"/>
        </w:rPr>
        <w:t>物停止</w:t>
      </w:r>
      <w:proofErr w:type="gramEnd"/>
      <w:r w:rsidRPr="00C47111">
        <w:rPr>
          <w:rFonts w:asciiTheme="minorEastAsia" w:eastAsiaTheme="minorEastAsia" w:hAnsiTheme="minorEastAsia"/>
          <w:sz w:val="24"/>
        </w:rPr>
        <w:t>下沉、不再</w:t>
      </w:r>
      <w:proofErr w:type="gramStart"/>
      <w:r w:rsidRPr="00C47111">
        <w:rPr>
          <w:rFonts w:asciiTheme="minorEastAsia" w:eastAsiaTheme="minorEastAsia" w:hAnsiTheme="minorEastAsia"/>
          <w:sz w:val="24"/>
        </w:rPr>
        <w:t>冒气泡并泛出</w:t>
      </w:r>
      <w:proofErr w:type="gramEnd"/>
      <w:r w:rsidRPr="00C47111">
        <w:rPr>
          <w:rFonts w:asciiTheme="minorEastAsia" w:eastAsiaTheme="minorEastAsia" w:hAnsiTheme="minorEastAsia"/>
          <w:sz w:val="24"/>
        </w:rPr>
        <w:t>水泥砂浆为准，不宜过振。振捣过程中应随时检查模板，如有下沉、变形或松动，应及时纠正。基础表面用手工抹平，所有外露边缘要用</w:t>
      </w:r>
      <w:proofErr w:type="gramStart"/>
      <w:r w:rsidRPr="00C47111">
        <w:rPr>
          <w:rFonts w:asciiTheme="minorEastAsia" w:eastAsiaTheme="minorEastAsia" w:hAnsiTheme="minorEastAsia"/>
          <w:sz w:val="24"/>
        </w:rPr>
        <w:t>修边器修圆</w:t>
      </w:r>
      <w:proofErr w:type="gramEnd"/>
      <w:r w:rsidRPr="00C47111">
        <w:rPr>
          <w:rFonts w:asciiTheme="minorEastAsia" w:eastAsiaTheme="minorEastAsia" w:hAnsiTheme="minorEastAsia"/>
          <w:sz w:val="24"/>
        </w:rPr>
        <w:t>，确保外观平整，无蜂窝麻面。混凝土基础中的地脚螺栓和基底法兰盘位置应准确，并经监理工程师校验后，才能浇注混凝土。在混凝土施工完毕后，应采用适当的方法保护地脚螺栓免于锈蚀、人为破坏或预埋位置扰动。浇注好的混凝土基础待表面收浆后应进行养护处理。</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采用湿法养护时，应符合下列规定：</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lastRenderedPageBreak/>
        <w:t>●混凝土护栏脱模后，宜用草袋、草帘等覆盖其表面，均匀洒水，经常保持潮湿状态。</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 昼夜温差大的地区，为防止混凝土护栏产生收缩裂缝，应在混凝土浇注3d内采取一定的保温措施。</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●养护时间宜根据混凝土强度增强情况决定，一般宜为14～21d。</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采用塑料薄膜养护时，应符合下列规定：</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●因薄膜溶剂具有易燃或有毒等特性，使用、储运时应注意安全。</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●塑料薄膜的配合比应严格遵照说明，必要时由试验确定。</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●塑料薄膜施工，宜采用喷洒法。当混凝土表面不见浮水和用手指压无痕迹时，可进行喷洒，喷洒厚度宜以能形成薄膜为度。溶剂喷洒用量宜控制在3㎡/kg左右。</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●在高温、干燥、刮风时，</w:t>
      </w:r>
      <w:proofErr w:type="gramStart"/>
      <w:r w:rsidRPr="00C47111">
        <w:rPr>
          <w:rFonts w:asciiTheme="minorEastAsia" w:eastAsiaTheme="minorEastAsia" w:hAnsiTheme="minorEastAsia"/>
          <w:sz w:val="24"/>
        </w:rPr>
        <w:t>在喷膜</w:t>
      </w:r>
      <w:proofErr w:type="gramEnd"/>
      <w:r w:rsidRPr="00C47111">
        <w:rPr>
          <w:rFonts w:asciiTheme="minorEastAsia" w:eastAsiaTheme="minorEastAsia" w:hAnsiTheme="minorEastAsia"/>
          <w:sz w:val="24"/>
        </w:rPr>
        <w:t>前后，应用遮阴棚加以遮盖。</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●养护期间应保护塑料薄膜的完整。当破裂时应立即加以修补。</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基础的回填必须采用经监理工程师批准的能够充分压实的材料，</w:t>
      </w:r>
      <w:proofErr w:type="gramStart"/>
      <w:r w:rsidRPr="00C47111">
        <w:rPr>
          <w:rFonts w:asciiTheme="minorEastAsia" w:eastAsiaTheme="minorEastAsia" w:hAnsiTheme="minorEastAsia"/>
          <w:sz w:val="24"/>
        </w:rPr>
        <w:t>不</w:t>
      </w:r>
      <w:proofErr w:type="gramEnd"/>
      <w:r w:rsidRPr="00C47111">
        <w:rPr>
          <w:rFonts w:asciiTheme="minorEastAsia" w:eastAsiaTheme="minorEastAsia" w:hAnsiTheme="minorEastAsia"/>
          <w:sz w:val="24"/>
        </w:rPr>
        <w:t>得用草皮土、垃圾和有机土等回填。回填一般要到结构物的拆模期完成之后进行，如果养生条件反常，应按监理工程师的指示延长时间。回填材料应分层摊铺，并用符合要求的设备压实，每层都应压实到标准要求。</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回填用土的含水率应严格控制。</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（4）</w:t>
      </w:r>
      <w:r w:rsidRPr="00C47111">
        <w:rPr>
          <w:rFonts w:asciiTheme="minorEastAsia" w:eastAsiaTheme="minorEastAsia" w:hAnsiTheme="minorEastAsia"/>
          <w:sz w:val="24"/>
        </w:rPr>
        <w:t>标志安装</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①</w:t>
      </w:r>
      <w:r w:rsidRPr="00C47111">
        <w:rPr>
          <w:rFonts w:asciiTheme="minorEastAsia" w:eastAsiaTheme="minorEastAsia" w:hAnsiTheme="minorEastAsia"/>
          <w:sz w:val="24"/>
        </w:rPr>
        <w:t>根据设计图纸要求以及基础顶部高程，准确测算出立柱的长度，并逐一进行编号登记。</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②</w:t>
      </w:r>
      <w:r w:rsidRPr="00C47111">
        <w:rPr>
          <w:rFonts w:asciiTheme="minorEastAsia" w:eastAsiaTheme="minorEastAsia" w:hAnsiTheme="minorEastAsia"/>
          <w:sz w:val="24"/>
        </w:rPr>
        <w:t>焊接加工好的标志立柱应进行防腐处理，可进行热镀锌处理，应保证其镀锌层厚度达到设计要求，且立柱表面无流挂、滴瘤、</w:t>
      </w:r>
      <w:proofErr w:type="gramStart"/>
      <w:r w:rsidRPr="00C47111">
        <w:rPr>
          <w:rFonts w:asciiTheme="minorEastAsia" w:eastAsiaTheme="minorEastAsia" w:hAnsiTheme="minorEastAsia"/>
          <w:sz w:val="24"/>
        </w:rPr>
        <w:t>漏镀等现象</w:t>
      </w:r>
      <w:proofErr w:type="gramEnd"/>
      <w:r w:rsidRPr="00C47111">
        <w:rPr>
          <w:rFonts w:asciiTheme="minorEastAsia" w:eastAsiaTheme="minorEastAsia" w:hAnsiTheme="minorEastAsia"/>
          <w:sz w:val="24"/>
        </w:rPr>
        <w:t>。</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③</w:t>
      </w:r>
      <w:r w:rsidRPr="00C47111">
        <w:rPr>
          <w:rFonts w:asciiTheme="minorEastAsia" w:eastAsiaTheme="minorEastAsia" w:hAnsiTheme="minorEastAsia"/>
          <w:sz w:val="24"/>
        </w:rPr>
        <w:t>将防腐处理好的立柱用吊车将其安装在先期浇注好的混凝土基础上，并按规范要求调整竖直度。</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④</w:t>
      </w:r>
      <w:r w:rsidRPr="00C47111">
        <w:rPr>
          <w:rFonts w:asciiTheme="minorEastAsia" w:eastAsiaTheme="minorEastAsia" w:hAnsiTheme="minorEastAsia"/>
          <w:sz w:val="24"/>
        </w:rPr>
        <w:t>经检验合格的标志牌产品，其运输、储存和搬运应按相关标准规范要求进行。已粘贴反光膜的标志板面之间应以适合的衬垫材料分割，标志板应储存在干净、干燥的地方。</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⑤</w:t>
      </w:r>
      <w:r w:rsidRPr="00C47111">
        <w:rPr>
          <w:rFonts w:asciiTheme="minorEastAsia" w:eastAsiaTheme="minorEastAsia" w:hAnsiTheme="minorEastAsia"/>
          <w:sz w:val="24"/>
        </w:rPr>
        <w:t>标志牌在装卸过程中，尽量不让贴有反光膜的</w:t>
      </w:r>
      <w:proofErr w:type="gramStart"/>
      <w:r w:rsidRPr="00C47111">
        <w:rPr>
          <w:rFonts w:asciiTheme="minorEastAsia" w:eastAsiaTheme="minorEastAsia" w:hAnsiTheme="minorEastAsia"/>
          <w:sz w:val="24"/>
        </w:rPr>
        <w:t>一</w:t>
      </w:r>
      <w:proofErr w:type="gramEnd"/>
      <w:r w:rsidRPr="00C47111">
        <w:rPr>
          <w:rFonts w:asciiTheme="minorEastAsia" w:eastAsiaTheme="minorEastAsia" w:hAnsiTheme="minorEastAsia"/>
          <w:sz w:val="24"/>
        </w:rPr>
        <w:t>面接触较</w:t>
      </w:r>
      <w:proofErr w:type="gramStart"/>
      <w:r w:rsidRPr="00C47111">
        <w:rPr>
          <w:rFonts w:asciiTheme="minorEastAsia" w:eastAsiaTheme="minorEastAsia" w:hAnsiTheme="minorEastAsia"/>
          <w:sz w:val="24"/>
        </w:rPr>
        <w:t>脏物</w:t>
      </w:r>
      <w:proofErr w:type="gramEnd"/>
      <w:r w:rsidRPr="00C47111">
        <w:rPr>
          <w:rFonts w:asciiTheme="minorEastAsia" w:eastAsiaTheme="minorEastAsia" w:hAnsiTheme="minorEastAsia"/>
          <w:sz w:val="24"/>
        </w:rPr>
        <w:t>品，以保证</w:t>
      </w:r>
      <w:r w:rsidRPr="00C47111">
        <w:rPr>
          <w:rFonts w:asciiTheme="minorEastAsia" w:eastAsiaTheme="minorEastAsia" w:hAnsiTheme="minorEastAsia"/>
          <w:sz w:val="24"/>
        </w:rPr>
        <w:lastRenderedPageBreak/>
        <w:t>其表面整洁，如有污染，应立即应用工业酒精清理干净。</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⑥</w:t>
      </w:r>
      <w:r w:rsidRPr="00C47111">
        <w:rPr>
          <w:rFonts w:asciiTheme="minorEastAsia" w:eastAsiaTheme="minorEastAsia" w:hAnsiTheme="minorEastAsia"/>
          <w:sz w:val="24"/>
        </w:rPr>
        <w:t>交通标志安装角度要求如下：</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●所有交通标志都应该按照设计图中的要求定位和设置，所安装的标志应与交通流方向几乎成直角，在曲线路段，标志的设置角度应由交通流的行进方向来确定，而不是由设置标志所在地点的道路方向确定。</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●路侧安装时，为避免标志面眩光对驾驶人的影响，标志板面的法线应与公路中心线平行或成一定角度，禁令标志和指示标志为0°～45°，指路标志和警告标志为0°～10°。</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●采用悬臂、门架或附着式支撑结构时，标志的安装角度应与公路中心线垂直。在积雪地区，门架安装</w:t>
      </w:r>
      <w:proofErr w:type="gramStart"/>
      <w:r w:rsidRPr="00C47111">
        <w:rPr>
          <w:rFonts w:asciiTheme="minorEastAsia" w:eastAsiaTheme="minorEastAsia" w:hAnsiTheme="minorEastAsia"/>
          <w:sz w:val="24"/>
        </w:rPr>
        <w:t>时标志</w:t>
      </w:r>
      <w:proofErr w:type="gramEnd"/>
      <w:r w:rsidRPr="00C47111">
        <w:rPr>
          <w:rFonts w:asciiTheme="minorEastAsia" w:eastAsiaTheme="minorEastAsia" w:hAnsiTheme="minorEastAsia"/>
          <w:sz w:val="24"/>
        </w:rPr>
        <w:t>板可前倾0°～10°。</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⑦</w:t>
      </w:r>
      <w:r w:rsidRPr="00C47111">
        <w:rPr>
          <w:rFonts w:asciiTheme="minorEastAsia" w:eastAsiaTheme="minorEastAsia" w:hAnsiTheme="minorEastAsia"/>
          <w:sz w:val="24"/>
        </w:rPr>
        <w:t>根据测量好的立柱间尺寸，将抱箍底座以及连接螺丝在铝槽中安放好。在安装人员做好安全防护准备工作后，将标志牌用绳索固定，利用吊车或滑轮装置将其吊至立柱安装部分，并利用水平</w:t>
      </w:r>
      <w:proofErr w:type="gramStart"/>
      <w:r w:rsidRPr="00C47111">
        <w:rPr>
          <w:rFonts w:asciiTheme="minorEastAsia" w:eastAsiaTheme="minorEastAsia" w:hAnsiTheme="minorEastAsia"/>
          <w:sz w:val="24"/>
        </w:rPr>
        <w:t>尺</w:t>
      </w:r>
      <w:proofErr w:type="gramEnd"/>
      <w:r w:rsidRPr="00C47111">
        <w:rPr>
          <w:rFonts w:asciiTheme="minorEastAsia" w:eastAsiaTheme="minorEastAsia" w:hAnsiTheme="minorEastAsia"/>
          <w:sz w:val="24"/>
        </w:rPr>
        <w:t>保证板面的整体水平。</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⑧</w:t>
      </w:r>
      <w:r w:rsidRPr="00C47111">
        <w:rPr>
          <w:rFonts w:asciiTheme="minorEastAsia" w:eastAsiaTheme="minorEastAsia" w:hAnsiTheme="minorEastAsia"/>
          <w:sz w:val="24"/>
        </w:rPr>
        <w:t>吊装过程中需避免板面大幅度摆动，以免擦伤反光膜，同时一定注意标志特别是悬臂标志不要与电线发生干扰，以免发生事故。在紧固连接螺丝时，应注意螺丝与板面的受力均匀，不要造成板面的凹凸不平而影响反光效果。</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⑨</w:t>
      </w:r>
      <w:r w:rsidRPr="00C47111">
        <w:rPr>
          <w:rFonts w:asciiTheme="minorEastAsia" w:eastAsiaTheme="minorEastAsia" w:hAnsiTheme="minorEastAsia"/>
          <w:sz w:val="24"/>
        </w:rPr>
        <w:t>悬臂或门架安装的标志，其设置高度应满足公路建筑限界定的规定。考虑到标志构建施工误差、标志门架、横梁变形下垂、路面加厚面层等因素，标志净空高度需留20～50cm的余量。在积雪地区，标志净空高度应考虑历年积雪深度及除雪方法，一般情况下，净空高度应留有压实雪层厚度的余量。建议各类交通标志板下缘距路面的高度如下表所示。</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⑩</w:t>
      </w:r>
      <w:r w:rsidRPr="00C47111">
        <w:rPr>
          <w:rFonts w:asciiTheme="minorEastAsia" w:eastAsiaTheme="minorEastAsia" w:hAnsiTheme="minorEastAsia"/>
          <w:sz w:val="24"/>
        </w:rPr>
        <w:t>标志安装完毕后，要经过监理工程师检查，以确认在白天和夜间条件</w:t>
      </w:r>
      <w:proofErr w:type="gramStart"/>
      <w:r w:rsidRPr="00C47111">
        <w:rPr>
          <w:rFonts w:asciiTheme="minorEastAsia" w:eastAsiaTheme="minorEastAsia" w:hAnsiTheme="minorEastAsia"/>
          <w:sz w:val="24"/>
        </w:rPr>
        <w:t>下标志</w:t>
      </w:r>
      <w:proofErr w:type="gramEnd"/>
      <w:r w:rsidRPr="00C47111">
        <w:rPr>
          <w:rFonts w:asciiTheme="minorEastAsia" w:eastAsiaTheme="minorEastAsia" w:hAnsiTheme="minorEastAsia"/>
          <w:sz w:val="24"/>
        </w:rPr>
        <w:t>的外观、视认性、颜色、镜面眩光等是否符合图纸要求。标志安装完毕后，整理施工作业区，恢复路面整洁</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2、施工中的注意事项</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施工中应注意以下几个问题：</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（1）按照图纸对交通标志基坑进行放样时，应以设计图纸为基础，结合现场环境、地形条件，灵活处理。</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（2）基坑挖完后，在浇筑混凝土之前应该做好安全保护工作。</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lastRenderedPageBreak/>
        <w:t>（3）安装交通标志牌时，注意周边电线，切实保障安全。</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（4）交通标志施工完毕后要对施工现场进行清理与打扫。</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（5）施工过程中的交通安全。</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质量验收</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在交通标志工程施工项目管理过程中，进行工程项目质量的评定和验收，是施工项目质量管理的重要内容。项目经理必须根据合同和设计图纸的要求，严格执行国家颁发的有关工程项目质量检验评定标准和验收标准，及时地配合监理工程师、质量监督站等有关人员进行质量评定和办理竣工验收交接手续。工程项目质量等级，均分为</w:t>
      </w:r>
      <w:r w:rsidRPr="00C47111">
        <w:rPr>
          <w:rFonts w:asciiTheme="minorEastAsia" w:eastAsiaTheme="minorEastAsia" w:hAnsiTheme="minorEastAsia" w:hint="eastAsia"/>
          <w:sz w:val="24"/>
        </w:rPr>
        <w:t>“</w:t>
      </w:r>
      <w:r w:rsidRPr="00C47111">
        <w:rPr>
          <w:rFonts w:asciiTheme="minorEastAsia" w:eastAsiaTheme="minorEastAsia" w:hAnsiTheme="minorEastAsia"/>
          <w:sz w:val="24"/>
        </w:rPr>
        <w:t>合格</w:t>
      </w:r>
      <w:r w:rsidRPr="00C47111">
        <w:rPr>
          <w:rFonts w:asciiTheme="minorEastAsia" w:eastAsiaTheme="minorEastAsia" w:hAnsiTheme="minorEastAsia" w:hint="eastAsia"/>
          <w:sz w:val="24"/>
        </w:rPr>
        <w:t>”</w:t>
      </w:r>
      <w:r w:rsidRPr="00C47111">
        <w:rPr>
          <w:rFonts w:asciiTheme="minorEastAsia" w:eastAsiaTheme="minorEastAsia" w:hAnsiTheme="minorEastAsia"/>
          <w:sz w:val="24"/>
        </w:rPr>
        <w:t>和</w:t>
      </w:r>
      <w:r w:rsidRPr="00C47111">
        <w:rPr>
          <w:rFonts w:asciiTheme="minorEastAsia" w:eastAsiaTheme="minorEastAsia" w:hAnsiTheme="minorEastAsia" w:hint="eastAsia"/>
          <w:sz w:val="24"/>
        </w:rPr>
        <w:t>“</w:t>
      </w:r>
      <w:r w:rsidRPr="00C47111">
        <w:rPr>
          <w:rFonts w:asciiTheme="minorEastAsia" w:eastAsiaTheme="minorEastAsia" w:hAnsiTheme="minorEastAsia"/>
          <w:sz w:val="24"/>
        </w:rPr>
        <w:t>不合格</w:t>
      </w:r>
      <w:r w:rsidRPr="00C47111">
        <w:rPr>
          <w:rFonts w:asciiTheme="minorEastAsia" w:eastAsiaTheme="minorEastAsia" w:hAnsiTheme="minorEastAsia" w:hint="eastAsia"/>
          <w:sz w:val="24"/>
        </w:rPr>
        <w:t>”</w:t>
      </w:r>
      <w:r w:rsidRPr="00C47111">
        <w:rPr>
          <w:rFonts w:asciiTheme="minorEastAsia" w:eastAsiaTheme="minorEastAsia" w:hAnsiTheme="minorEastAsia"/>
          <w:sz w:val="24"/>
        </w:rPr>
        <w:t>两级，凡不合格的项目不予验收。</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基本要求</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（1）</w:t>
      </w:r>
      <w:r w:rsidRPr="00C47111">
        <w:rPr>
          <w:rFonts w:asciiTheme="minorEastAsia" w:eastAsiaTheme="minorEastAsia" w:hAnsiTheme="minorEastAsia"/>
          <w:sz w:val="24"/>
        </w:rPr>
        <w:t>交通标志的制作应符合《道路交通标志和标线》（GB 5768）和《公路交通标志板技术条件》（JT/T 279）的规定。</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（2）</w:t>
      </w:r>
      <w:r w:rsidRPr="00C47111">
        <w:rPr>
          <w:rFonts w:asciiTheme="minorEastAsia" w:eastAsiaTheme="minorEastAsia" w:hAnsiTheme="minorEastAsia"/>
          <w:sz w:val="24"/>
        </w:rPr>
        <w:t>交通标志在运输、安装过程中不应损伤标志面及金属构件的镀层。</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（3）</w:t>
      </w:r>
      <w:r w:rsidRPr="00C47111">
        <w:rPr>
          <w:rFonts w:asciiTheme="minorEastAsia" w:eastAsiaTheme="minorEastAsia" w:hAnsiTheme="minorEastAsia"/>
          <w:sz w:val="24"/>
        </w:rPr>
        <w:t>设计文件对交通标志的设置位置、数量及安装角度是通过对多种因素加以分析的结果，所以 施工时应符合其设计要求。</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（4）</w:t>
      </w:r>
      <w:r w:rsidRPr="00C47111">
        <w:rPr>
          <w:rFonts w:asciiTheme="minorEastAsia" w:eastAsiaTheme="minorEastAsia" w:hAnsiTheme="minorEastAsia"/>
          <w:sz w:val="24"/>
        </w:rPr>
        <w:t>大型标志的地基承载力应符合设计要求。基础周围回填土应分层夯实，标高正确，混凝土强度达到设计要求。</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（5）</w:t>
      </w:r>
      <w:r w:rsidRPr="00C47111">
        <w:rPr>
          <w:rFonts w:asciiTheme="minorEastAsia" w:eastAsiaTheme="minorEastAsia" w:hAnsiTheme="minorEastAsia"/>
          <w:sz w:val="24"/>
        </w:rPr>
        <w:t>标志结构钢构件是指立柱、横梁等钢铁件，它们是受力构件，焊接部分应符合钢结构焊接规范的质量要求，无裂缝、未熔合、夹渣等缺陷。防腐处理可以提高其使用寿命，同时也能对交通标志构件加以美化，使交通标志变得庄重、美观。镀层应均匀、颜色一致，不允许有流挂、滴瘤或多于结块。镀件表面应无漏镀、</w:t>
      </w:r>
      <w:proofErr w:type="gramStart"/>
      <w:r w:rsidRPr="00C47111">
        <w:rPr>
          <w:rFonts w:asciiTheme="minorEastAsia" w:eastAsiaTheme="minorEastAsia" w:hAnsiTheme="minorEastAsia"/>
          <w:sz w:val="24"/>
        </w:rPr>
        <w:t>露铁等</w:t>
      </w:r>
      <w:proofErr w:type="gramEnd"/>
      <w:r w:rsidRPr="00C47111">
        <w:rPr>
          <w:rFonts w:asciiTheme="minorEastAsia" w:eastAsiaTheme="minorEastAsia" w:hAnsiTheme="minorEastAsia"/>
          <w:sz w:val="24"/>
        </w:rPr>
        <w:t>缺陷。</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（6）</w:t>
      </w:r>
      <w:r w:rsidRPr="00C47111">
        <w:rPr>
          <w:rFonts w:asciiTheme="minorEastAsia" w:eastAsiaTheme="minorEastAsia" w:hAnsiTheme="minorEastAsia"/>
          <w:sz w:val="24"/>
        </w:rPr>
        <w:t>标志的平整度是标志安装的关键。标志安装后应板面平整完好，无起皱、开裂、缺损或凹凸变形，标志板面任一处面积为50cm×50cm表面上，不得存在总面积大于10mm2的一个或一个以上气泡。夜间在车灯照射下，标志板底色和字符应清晰明亮，颜色均匀，不应出现明暗不均的现象，不能影响标志的认读。</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（7）</w:t>
      </w:r>
      <w:r w:rsidRPr="00C47111">
        <w:rPr>
          <w:rFonts w:asciiTheme="minorEastAsia" w:eastAsiaTheme="minorEastAsia" w:hAnsiTheme="minorEastAsia"/>
          <w:sz w:val="24"/>
        </w:rPr>
        <w:t xml:space="preserve"> 标志板外形尺寸、底板厚度、文字高度将直接影响到标志功能的发挥，因此应符合设计规定。为确保标志夜间的可见性，应选用合适的逆反射材料。入射角是入射光线与标志面法线之间的夹角。当车灯从正面照射标志时，这时的入</w:t>
      </w:r>
      <w:r w:rsidRPr="00C47111">
        <w:rPr>
          <w:rFonts w:asciiTheme="minorEastAsia" w:eastAsiaTheme="minorEastAsia" w:hAnsiTheme="minorEastAsia"/>
          <w:sz w:val="24"/>
        </w:rPr>
        <w:lastRenderedPageBreak/>
        <w:t>射角很小；但是当在弯路或多路交叉路口时，在特定条件下，其入射角就较大。如果入射角从小到大发生变化，而逆反射系数值没有相应大的改变，则这种反光膜就具有较好的广角性。标志反光膜等级及逆反射系数应不低于设计规定。</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（8）</w:t>
      </w:r>
      <w:r w:rsidRPr="00C47111">
        <w:rPr>
          <w:rFonts w:asciiTheme="minorEastAsia" w:eastAsiaTheme="minorEastAsia" w:hAnsiTheme="minorEastAsia"/>
          <w:sz w:val="24"/>
        </w:rPr>
        <w:t>反光膜应尽可能减少拼接，任何标志的字符不允许拼接，当标志板的长度或宽度、圆形标志的直径小于反光膜产品的最大宽度进行拼接。标志板在粘贴底模时，横向不宜有拼接，竖向拼接时，上</w:t>
      </w:r>
      <w:proofErr w:type="gramStart"/>
      <w:r w:rsidRPr="00C47111">
        <w:rPr>
          <w:rFonts w:asciiTheme="minorEastAsia" w:eastAsiaTheme="minorEastAsia" w:hAnsiTheme="minorEastAsia"/>
          <w:sz w:val="24"/>
        </w:rPr>
        <w:t>膜须压</w:t>
      </w:r>
      <w:proofErr w:type="gramEnd"/>
      <w:r w:rsidRPr="00C47111">
        <w:rPr>
          <w:rFonts w:asciiTheme="minorEastAsia" w:eastAsiaTheme="minorEastAsia" w:hAnsiTheme="minorEastAsia"/>
          <w:sz w:val="24"/>
        </w:rPr>
        <w:t>接下膜，压接宽度不应小于5mm。当采用平接时，其间隙不应超过1mm。</w:t>
      </w:r>
      <w:proofErr w:type="gramStart"/>
      <w:r w:rsidRPr="00C47111">
        <w:rPr>
          <w:rFonts w:asciiTheme="minorEastAsia" w:eastAsiaTheme="minorEastAsia" w:hAnsiTheme="minorEastAsia"/>
          <w:sz w:val="24"/>
        </w:rPr>
        <w:t>距标志</w:t>
      </w:r>
      <w:proofErr w:type="gramEnd"/>
      <w:r w:rsidRPr="00C47111">
        <w:rPr>
          <w:rFonts w:asciiTheme="minorEastAsia" w:eastAsiaTheme="minorEastAsia" w:hAnsiTheme="minorEastAsia"/>
          <w:sz w:val="24"/>
        </w:rPr>
        <w:t>板边缘50mm之内，不得有接缝。</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（9）</w:t>
      </w:r>
      <w:r w:rsidRPr="00C47111">
        <w:rPr>
          <w:rFonts w:asciiTheme="minorEastAsia" w:eastAsiaTheme="minorEastAsia" w:hAnsiTheme="minorEastAsia"/>
          <w:sz w:val="24"/>
        </w:rPr>
        <w:t>标志板下缘至路面净空高度及标志板内缘距公路边缘线的距离涉及公路建筑界限的规定。标志安装后，结构物在重力作用下，会有挠度、变形，路面可能翻修加厚，冬季路面可能积雪，所以，标志安装后，净空高度应留有余地。</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交通标志实测项目</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tblPr>
      <w:tblGrid>
        <w:gridCol w:w="904"/>
        <w:gridCol w:w="3774"/>
        <w:gridCol w:w="5066"/>
      </w:tblGrid>
      <w:tr w:rsidR="001430B4" w:rsidRPr="00C47111" w:rsidTr="00C508EC">
        <w:trPr>
          <w:jc w:val="center"/>
        </w:trPr>
        <w:tc>
          <w:tcPr>
            <w:tcW w:w="904" w:type="dxa"/>
            <w:tcBorders>
              <w:top w:val="single" w:sz="12" w:space="0" w:color="auto"/>
              <w:bottom w:val="single" w:sz="12" w:space="0" w:color="auto"/>
            </w:tcBorders>
            <w:vAlign w:val="center"/>
          </w:tcPr>
          <w:p w:rsidR="001430B4" w:rsidRPr="00C47111" w:rsidRDefault="001430B4" w:rsidP="00C508EC">
            <w:pPr>
              <w:spacing w:line="360" w:lineRule="auto"/>
              <w:rPr>
                <w:rFonts w:asciiTheme="minorEastAsia" w:eastAsiaTheme="minorEastAsia" w:hAnsiTheme="minorEastAsia"/>
                <w:sz w:val="24"/>
              </w:rPr>
            </w:pPr>
            <w:r w:rsidRPr="00C47111">
              <w:rPr>
                <w:rFonts w:asciiTheme="minorEastAsia" w:eastAsiaTheme="minorEastAsia" w:hAnsiTheme="minorEastAsia"/>
                <w:sz w:val="24"/>
              </w:rPr>
              <w:t>项次</w:t>
            </w:r>
          </w:p>
        </w:tc>
        <w:tc>
          <w:tcPr>
            <w:tcW w:w="3774" w:type="dxa"/>
            <w:tcBorders>
              <w:top w:val="single" w:sz="12" w:space="0" w:color="auto"/>
              <w:bottom w:val="single" w:sz="12" w:space="0" w:color="auto"/>
            </w:tcBorders>
            <w:vAlign w:val="center"/>
          </w:tcPr>
          <w:p w:rsidR="001430B4" w:rsidRPr="00C47111" w:rsidRDefault="001430B4" w:rsidP="00C508EC">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检查项目</w:t>
            </w:r>
          </w:p>
        </w:tc>
        <w:tc>
          <w:tcPr>
            <w:tcW w:w="5066" w:type="dxa"/>
            <w:tcBorders>
              <w:top w:val="single" w:sz="12" w:space="0" w:color="auto"/>
              <w:bottom w:val="single" w:sz="12" w:space="0" w:color="auto"/>
            </w:tcBorders>
            <w:vAlign w:val="center"/>
          </w:tcPr>
          <w:p w:rsidR="001430B4" w:rsidRPr="00C47111" w:rsidRDefault="001430B4" w:rsidP="00C508EC">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规定值或允许偏差</w:t>
            </w:r>
          </w:p>
        </w:tc>
      </w:tr>
      <w:tr w:rsidR="001430B4" w:rsidRPr="00C47111" w:rsidTr="00C508EC">
        <w:trPr>
          <w:jc w:val="center"/>
        </w:trPr>
        <w:tc>
          <w:tcPr>
            <w:tcW w:w="904" w:type="dxa"/>
            <w:tcBorders>
              <w:top w:val="single" w:sz="12" w:space="0" w:color="auto"/>
            </w:tcBorders>
            <w:vAlign w:val="center"/>
          </w:tcPr>
          <w:p w:rsidR="001430B4" w:rsidRPr="00C47111" w:rsidRDefault="001430B4" w:rsidP="00C508EC">
            <w:pPr>
              <w:spacing w:line="360" w:lineRule="auto"/>
              <w:rPr>
                <w:rFonts w:asciiTheme="minorEastAsia" w:eastAsiaTheme="minorEastAsia" w:hAnsiTheme="minorEastAsia"/>
                <w:sz w:val="24"/>
              </w:rPr>
            </w:pPr>
            <w:r w:rsidRPr="00C47111">
              <w:rPr>
                <w:rFonts w:asciiTheme="minorEastAsia" w:eastAsiaTheme="minorEastAsia" w:hAnsiTheme="minorEastAsia"/>
                <w:sz w:val="24"/>
              </w:rPr>
              <w:t>1</w:t>
            </w:r>
          </w:p>
        </w:tc>
        <w:tc>
          <w:tcPr>
            <w:tcW w:w="3774" w:type="dxa"/>
            <w:tcBorders>
              <w:top w:val="single" w:sz="12" w:space="0" w:color="auto"/>
            </w:tcBorders>
            <w:vAlign w:val="center"/>
          </w:tcPr>
          <w:p w:rsidR="001430B4" w:rsidRPr="00C47111" w:rsidRDefault="001430B4" w:rsidP="00C508EC">
            <w:pPr>
              <w:spacing w:line="360" w:lineRule="auto"/>
              <w:rPr>
                <w:rFonts w:asciiTheme="minorEastAsia" w:eastAsiaTheme="minorEastAsia" w:hAnsiTheme="minorEastAsia"/>
                <w:sz w:val="24"/>
              </w:rPr>
            </w:pPr>
            <w:r w:rsidRPr="00C47111">
              <w:rPr>
                <w:rFonts w:asciiTheme="minorEastAsia" w:eastAsiaTheme="minorEastAsia" w:hAnsiTheme="minorEastAsia"/>
                <w:sz w:val="24"/>
              </w:rPr>
              <w:t>标志板外形尺寸（mm）</w:t>
            </w:r>
          </w:p>
        </w:tc>
        <w:tc>
          <w:tcPr>
            <w:tcW w:w="5066" w:type="dxa"/>
            <w:tcBorders>
              <w:top w:val="single" w:sz="12" w:space="0" w:color="auto"/>
            </w:tcBorders>
            <w:vAlign w:val="center"/>
          </w:tcPr>
          <w:p w:rsidR="001430B4" w:rsidRPr="00C47111" w:rsidRDefault="001430B4" w:rsidP="00C508EC">
            <w:pPr>
              <w:spacing w:line="360" w:lineRule="auto"/>
              <w:rPr>
                <w:rFonts w:asciiTheme="minorEastAsia" w:eastAsiaTheme="minorEastAsia" w:hAnsiTheme="minorEastAsia"/>
                <w:sz w:val="24"/>
              </w:rPr>
            </w:pPr>
            <w:r w:rsidRPr="00C47111">
              <w:rPr>
                <w:rFonts w:asciiTheme="minorEastAsia" w:eastAsiaTheme="minorEastAsia" w:hAnsiTheme="minorEastAsia"/>
                <w:sz w:val="24"/>
              </w:rPr>
              <w:t>±5。当边长尺寸大于1.2m时允许偏差为边长的±5%；三角形内角应为60°±5°</w:t>
            </w:r>
          </w:p>
        </w:tc>
      </w:tr>
      <w:tr w:rsidR="001430B4" w:rsidRPr="00C47111" w:rsidTr="00C508EC">
        <w:trPr>
          <w:jc w:val="center"/>
        </w:trPr>
        <w:tc>
          <w:tcPr>
            <w:tcW w:w="904" w:type="dxa"/>
            <w:vAlign w:val="center"/>
          </w:tcPr>
          <w:p w:rsidR="001430B4" w:rsidRPr="00C47111" w:rsidRDefault="001430B4" w:rsidP="00C508EC">
            <w:pPr>
              <w:spacing w:line="360" w:lineRule="auto"/>
              <w:rPr>
                <w:rFonts w:asciiTheme="minorEastAsia" w:eastAsiaTheme="minorEastAsia" w:hAnsiTheme="minorEastAsia"/>
                <w:sz w:val="24"/>
              </w:rPr>
            </w:pPr>
            <w:r w:rsidRPr="00C47111">
              <w:rPr>
                <w:rFonts w:asciiTheme="minorEastAsia" w:eastAsiaTheme="minorEastAsia" w:hAnsiTheme="minorEastAsia"/>
                <w:sz w:val="24"/>
              </w:rPr>
              <w:t>2</w:t>
            </w:r>
          </w:p>
        </w:tc>
        <w:tc>
          <w:tcPr>
            <w:tcW w:w="3774" w:type="dxa"/>
            <w:vAlign w:val="center"/>
          </w:tcPr>
          <w:p w:rsidR="001430B4" w:rsidRPr="00C47111" w:rsidRDefault="001430B4" w:rsidP="00C508EC">
            <w:pPr>
              <w:spacing w:line="360" w:lineRule="auto"/>
              <w:rPr>
                <w:rFonts w:asciiTheme="minorEastAsia" w:eastAsiaTheme="minorEastAsia" w:hAnsiTheme="minorEastAsia"/>
                <w:sz w:val="24"/>
              </w:rPr>
            </w:pPr>
            <w:r w:rsidRPr="00C47111">
              <w:rPr>
                <w:rFonts w:asciiTheme="minorEastAsia" w:eastAsiaTheme="minorEastAsia" w:hAnsiTheme="minorEastAsia"/>
                <w:sz w:val="24"/>
              </w:rPr>
              <w:t>标志汉字、数字、拉丁字的字体及尺寸（mm）</w:t>
            </w:r>
          </w:p>
        </w:tc>
        <w:tc>
          <w:tcPr>
            <w:tcW w:w="5066" w:type="dxa"/>
            <w:vAlign w:val="center"/>
          </w:tcPr>
          <w:p w:rsidR="001430B4" w:rsidRPr="00C47111" w:rsidRDefault="001430B4" w:rsidP="00C508EC">
            <w:pPr>
              <w:spacing w:line="360" w:lineRule="auto"/>
              <w:rPr>
                <w:rFonts w:asciiTheme="minorEastAsia" w:eastAsiaTheme="minorEastAsia" w:hAnsiTheme="minorEastAsia"/>
                <w:sz w:val="24"/>
              </w:rPr>
            </w:pPr>
            <w:r w:rsidRPr="00C47111">
              <w:rPr>
                <w:rFonts w:asciiTheme="minorEastAsia" w:eastAsiaTheme="minorEastAsia" w:hAnsiTheme="minorEastAsia"/>
                <w:sz w:val="24"/>
              </w:rPr>
              <w:t>应符合规定字体，基本字高不小于设计</w:t>
            </w:r>
          </w:p>
        </w:tc>
      </w:tr>
      <w:tr w:rsidR="001430B4" w:rsidRPr="00C47111" w:rsidTr="00C508EC">
        <w:trPr>
          <w:jc w:val="center"/>
        </w:trPr>
        <w:tc>
          <w:tcPr>
            <w:tcW w:w="904" w:type="dxa"/>
            <w:vAlign w:val="center"/>
          </w:tcPr>
          <w:p w:rsidR="001430B4" w:rsidRPr="00C47111" w:rsidRDefault="001430B4" w:rsidP="00C508EC">
            <w:pPr>
              <w:spacing w:line="360" w:lineRule="auto"/>
              <w:rPr>
                <w:rFonts w:asciiTheme="minorEastAsia" w:eastAsiaTheme="minorEastAsia" w:hAnsiTheme="minorEastAsia"/>
                <w:sz w:val="24"/>
              </w:rPr>
            </w:pPr>
            <w:r w:rsidRPr="00C47111">
              <w:rPr>
                <w:rFonts w:asciiTheme="minorEastAsia" w:eastAsiaTheme="minorEastAsia" w:hAnsiTheme="minorEastAsia"/>
                <w:sz w:val="24"/>
              </w:rPr>
              <w:t>3△</w:t>
            </w:r>
          </w:p>
        </w:tc>
        <w:tc>
          <w:tcPr>
            <w:tcW w:w="3774" w:type="dxa"/>
            <w:vAlign w:val="center"/>
          </w:tcPr>
          <w:p w:rsidR="001430B4" w:rsidRPr="00C47111" w:rsidRDefault="001430B4" w:rsidP="00C508EC">
            <w:pPr>
              <w:spacing w:line="360" w:lineRule="auto"/>
              <w:rPr>
                <w:rFonts w:asciiTheme="minorEastAsia" w:eastAsiaTheme="minorEastAsia" w:hAnsiTheme="minorEastAsia"/>
                <w:sz w:val="24"/>
              </w:rPr>
            </w:pPr>
            <w:r w:rsidRPr="00C47111">
              <w:rPr>
                <w:rFonts w:asciiTheme="minorEastAsia" w:eastAsiaTheme="minorEastAsia" w:hAnsiTheme="minorEastAsia"/>
                <w:sz w:val="24"/>
              </w:rPr>
              <w:t>标志面反光膜等级及逆反射系数（cd1x-1.m-2）</w:t>
            </w:r>
          </w:p>
        </w:tc>
        <w:tc>
          <w:tcPr>
            <w:tcW w:w="5066" w:type="dxa"/>
            <w:vAlign w:val="center"/>
          </w:tcPr>
          <w:p w:rsidR="001430B4" w:rsidRPr="00C47111" w:rsidRDefault="001430B4" w:rsidP="00C508EC">
            <w:pPr>
              <w:spacing w:line="360" w:lineRule="auto"/>
              <w:rPr>
                <w:rFonts w:asciiTheme="minorEastAsia" w:eastAsiaTheme="minorEastAsia" w:hAnsiTheme="minorEastAsia"/>
                <w:sz w:val="24"/>
              </w:rPr>
            </w:pPr>
            <w:r w:rsidRPr="00C47111">
              <w:rPr>
                <w:rFonts w:asciiTheme="minorEastAsia" w:eastAsiaTheme="minorEastAsia" w:hAnsiTheme="minorEastAsia"/>
                <w:sz w:val="24"/>
              </w:rPr>
              <w:t>反光膜等级符合设计。逆反射系数值不低于《公路交通标志反光膜》（GB/T 18833）规定</w:t>
            </w:r>
          </w:p>
        </w:tc>
      </w:tr>
      <w:tr w:rsidR="001430B4" w:rsidRPr="00C47111" w:rsidTr="00C508EC">
        <w:trPr>
          <w:jc w:val="center"/>
        </w:trPr>
        <w:tc>
          <w:tcPr>
            <w:tcW w:w="904" w:type="dxa"/>
            <w:vAlign w:val="center"/>
          </w:tcPr>
          <w:p w:rsidR="001430B4" w:rsidRPr="00C47111" w:rsidRDefault="001430B4" w:rsidP="00C508EC">
            <w:pPr>
              <w:spacing w:line="360" w:lineRule="auto"/>
              <w:rPr>
                <w:rFonts w:asciiTheme="minorEastAsia" w:eastAsiaTheme="minorEastAsia" w:hAnsiTheme="minorEastAsia"/>
                <w:sz w:val="24"/>
              </w:rPr>
            </w:pPr>
            <w:r w:rsidRPr="00C47111">
              <w:rPr>
                <w:rFonts w:asciiTheme="minorEastAsia" w:eastAsiaTheme="minorEastAsia" w:hAnsiTheme="minorEastAsia"/>
                <w:sz w:val="24"/>
              </w:rPr>
              <w:t>4</w:t>
            </w:r>
          </w:p>
        </w:tc>
        <w:tc>
          <w:tcPr>
            <w:tcW w:w="3774" w:type="dxa"/>
            <w:vAlign w:val="center"/>
          </w:tcPr>
          <w:p w:rsidR="001430B4" w:rsidRPr="00C47111" w:rsidRDefault="001430B4" w:rsidP="00C508EC">
            <w:pPr>
              <w:spacing w:line="360" w:lineRule="auto"/>
              <w:rPr>
                <w:rFonts w:asciiTheme="minorEastAsia" w:eastAsiaTheme="minorEastAsia" w:hAnsiTheme="minorEastAsia"/>
                <w:sz w:val="24"/>
              </w:rPr>
            </w:pPr>
            <w:r w:rsidRPr="00C47111">
              <w:rPr>
                <w:rFonts w:asciiTheme="minorEastAsia" w:eastAsiaTheme="minorEastAsia" w:hAnsiTheme="minorEastAsia"/>
                <w:sz w:val="24"/>
              </w:rPr>
              <w:t>标志板下缘至路面净空高度及标志板内缘</w:t>
            </w:r>
            <w:proofErr w:type="gramStart"/>
            <w:r w:rsidRPr="00C47111">
              <w:rPr>
                <w:rFonts w:asciiTheme="minorEastAsia" w:eastAsiaTheme="minorEastAsia" w:hAnsiTheme="minorEastAsia"/>
                <w:sz w:val="24"/>
              </w:rPr>
              <w:t>距路边缘</w:t>
            </w:r>
            <w:proofErr w:type="gramEnd"/>
            <w:r w:rsidRPr="00C47111">
              <w:rPr>
                <w:rFonts w:asciiTheme="minorEastAsia" w:eastAsiaTheme="minorEastAsia" w:hAnsiTheme="minorEastAsia"/>
                <w:sz w:val="24"/>
              </w:rPr>
              <w:t>距离（mm）</w:t>
            </w:r>
          </w:p>
        </w:tc>
        <w:tc>
          <w:tcPr>
            <w:tcW w:w="5066" w:type="dxa"/>
            <w:vAlign w:val="center"/>
          </w:tcPr>
          <w:p w:rsidR="001430B4" w:rsidRPr="00C47111" w:rsidRDefault="001430B4" w:rsidP="00C508EC">
            <w:pPr>
              <w:spacing w:line="360" w:lineRule="auto"/>
              <w:rPr>
                <w:rFonts w:asciiTheme="minorEastAsia" w:eastAsiaTheme="minorEastAsia" w:hAnsiTheme="minorEastAsia"/>
                <w:sz w:val="24"/>
              </w:rPr>
            </w:pPr>
            <w:r w:rsidRPr="00C47111">
              <w:rPr>
                <w:rFonts w:asciiTheme="minorEastAsia" w:eastAsiaTheme="minorEastAsia" w:hAnsiTheme="minorEastAsia"/>
                <w:sz w:val="24"/>
              </w:rPr>
              <w:t>+100,0</w:t>
            </w:r>
          </w:p>
        </w:tc>
      </w:tr>
      <w:tr w:rsidR="001430B4" w:rsidRPr="00C47111" w:rsidTr="00C508EC">
        <w:trPr>
          <w:jc w:val="center"/>
        </w:trPr>
        <w:tc>
          <w:tcPr>
            <w:tcW w:w="904" w:type="dxa"/>
            <w:vAlign w:val="center"/>
          </w:tcPr>
          <w:p w:rsidR="001430B4" w:rsidRPr="00C47111" w:rsidRDefault="001430B4" w:rsidP="00C508EC">
            <w:pPr>
              <w:spacing w:line="360" w:lineRule="auto"/>
              <w:rPr>
                <w:rFonts w:asciiTheme="minorEastAsia" w:eastAsiaTheme="minorEastAsia" w:hAnsiTheme="minorEastAsia"/>
                <w:sz w:val="24"/>
              </w:rPr>
            </w:pPr>
            <w:r w:rsidRPr="00C47111">
              <w:rPr>
                <w:rFonts w:asciiTheme="minorEastAsia" w:eastAsiaTheme="minorEastAsia" w:hAnsiTheme="minorEastAsia"/>
                <w:sz w:val="24"/>
              </w:rPr>
              <w:t>5</w:t>
            </w:r>
          </w:p>
        </w:tc>
        <w:tc>
          <w:tcPr>
            <w:tcW w:w="3774" w:type="dxa"/>
            <w:vAlign w:val="center"/>
          </w:tcPr>
          <w:p w:rsidR="001430B4" w:rsidRPr="00C47111" w:rsidRDefault="001430B4" w:rsidP="00C508EC">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立柱竖直度（mm/m）</w:t>
            </w:r>
          </w:p>
        </w:tc>
        <w:tc>
          <w:tcPr>
            <w:tcW w:w="5066" w:type="dxa"/>
            <w:vAlign w:val="center"/>
          </w:tcPr>
          <w:p w:rsidR="001430B4" w:rsidRPr="00C47111" w:rsidRDefault="001430B4" w:rsidP="00C508EC">
            <w:pPr>
              <w:spacing w:line="360" w:lineRule="auto"/>
              <w:rPr>
                <w:rFonts w:asciiTheme="minorEastAsia" w:eastAsiaTheme="minorEastAsia" w:hAnsiTheme="minorEastAsia"/>
                <w:sz w:val="24"/>
              </w:rPr>
            </w:pPr>
            <w:r w:rsidRPr="00C47111">
              <w:rPr>
                <w:rFonts w:asciiTheme="minorEastAsia" w:eastAsiaTheme="minorEastAsia" w:hAnsiTheme="minorEastAsia"/>
                <w:sz w:val="24"/>
              </w:rPr>
              <w:t>±3</w:t>
            </w:r>
          </w:p>
        </w:tc>
      </w:tr>
      <w:tr w:rsidR="001430B4" w:rsidRPr="00C47111" w:rsidTr="00C508EC">
        <w:trPr>
          <w:jc w:val="center"/>
        </w:trPr>
        <w:tc>
          <w:tcPr>
            <w:tcW w:w="904" w:type="dxa"/>
            <w:vAlign w:val="center"/>
          </w:tcPr>
          <w:p w:rsidR="001430B4" w:rsidRPr="00C47111" w:rsidRDefault="001430B4" w:rsidP="00C508EC">
            <w:pPr>
              <w:spacing w:line="360" w:lineRule="auto"/>
              <w:rPr>
                <w:rFonts w:asciiTheme="minorEastAsia" w:eastAsiaTheme="minorEastAsia" w:hAnsiTheme="minorEastAsia"/>
                <w:sz w:val="24"/>
              </w:rPr>
            </w:pPr>
            <w:r w:rsidRPr="00C47111">
              <w:rPr>
                <w:rFonts w:asciiTheme="minorEastAsia" w:eastAsiaTheme="minorEastAsia" w:hAnsiTheme="minorEastAsia"/>
                <w:sz w:val="24"/>
              </w:rPr>
              <w:t>6△</w:t>
            </w:r>
          </w:p>
        </w:tc>
        <w:tc>
          <w:tcPr>
            <w:tcW w:w="3774" w:type="dxa"/>
            <w:vAlign w:val="center"/>
          </w:tcPr>
          <w:p w:rsidR="001430B4" w:rsidRPr="00C47111" w:rsidRDefault="001430B4" w:rsidP="00C508EC">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标志金属构件镀层厚度（mm）</w:t>
            </w:r>
          </w:p>
        </w:tc>
        <w:tc>
          <w:tcPr>
            <w:tcW w:w="5066" w:type="dxa"/>
            <w:vAlign w:val="center"/>
          </w:tcPr>
          <w:p w:rsidR="001430B4" w:rsidRPr="00C47111" w:rsidRDefault="001430B4" w:rsidP="00C508EC">
            <w:pPr>
              <w:spacing w:line="360" w:lineRule="auto"/>
              <w:rPr>
                <w:rFonts w:asciiTheme="minorEastAsia" w:eastAsiaTheme="minorEastAsia" w:hAnsiTheme="minorEastAsia"/>
                <w:sz w:val="24"/>
              </w:rPr>
            </w:pPr>
            <w:r w:rsidRPr="00C47111">
              <w:rPr>
                <w:rFonts w:asciiTheme="minorEastAsia" w:eastAsiaTheme="minorEastAsia" w:hAnsiTheme="minorEastAsia"/>
                <w:sz w:val="24"/>
              </w:rPr>
              <w:t>标志柱、横梁≥78，紧固件≥50</w:t>
            </w:r>
          </w:p>
        </w:tc>
      </w:tr>
      <w:tr w:rsidR="001430B4" w:rsidRPr="00C47111" w:rsidTr="00C508EC">
        <w:trPr>
          <w:jc w:val="center"/>
        </w:trPr>
        <w:tc>
          <w:tcPr>
            <w:tcW w:w="904" w:type="dxa"/>
            <w:vAlign w:val="center"/>
          </w:tcPr>
          <w:p w:rsidR="001430B4" w:rsidRPr="00C47111" w:rsidRDefault="001430B4" w:rsidP="00C508EC">
            <w:pPr>
              <w:spacing w:line="360" w:lineRule="auto"/>
              <w:rPr>
                <w:rFonts w:asciiTheme="minorEastAsia" w:eastAsiaTheme="minorEastAsia" w:hAnsiTheme="minorEastAsia"/>
                <w:sz w:val="24"/>
              </w:rPr>
            </w:pPr>
            <w:r w:rsidRPr="00C47111">
              <w:rPr>
                <w:rFonts w:asciiTheme="minorEastAsia" w:eastAsiaTheme="minorEastAsia" w:hAnsiTheme="minorEastAsia"/>
                <w:sz w:val="24"/>
              </w:rPr>
              <w:t>7</w:t>
            </w:r>
          </w:p>
        </w:tc>
        <w:tc>
          <w:tcPr>
            <w:tcW w:w="3774" w:type="dxa"/>
            <w:vAlign w:val="center"/>
          </w:tcPr>
          <w:p w:rsidR="001430B4" w:rsidRPr="00C47111" w:rsidRDefault="001430B4" w:rsidP="00C508EC">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标志基础尺寸（mm）</w:t>
            </w:r>
          </w:p>
        </w:tc>
        <w:tc>
          <w:tcPr>
            <w:tcW w:w="5066" w:type="dxa"/>
            <w:vAlign w:val="center"/>
          </w:tcPr>
          <w:p w:rsidR="001430B4" w:rsidRPr="00C47111" w:rsidRDefault="001430B4" w:rsidP="00C508EC">
            <w:pPr>
              <w:spacing w:line="360" w:lineRule="auto"/>
              <w:rPr>
                <w:rFonts w:asciiTheme="minorEastAsia" w:eastAsiaTheme="minorEastAsia" w:hAnsiTheme="minorEastAsia"/>
                <w:sz w:val="24"/>
              </w:rPr>
            </w:pPr>
            <w:r w:rsidRPr="00C47111">
              <w:rPr>
                <w:rFonts w:asciiTheme="minorEastAsia" w:eastAsiaTheme="minorEastAsia" w:hAnsiTheme="minorEastAsia"/>
                <w:sz w:val="24"/>
              </w:rPr>
              <w:t>-50，+100</w:t>
            </w:r>
          </w:p>
        </w:tc>
      </w:tr>
      <w:tr w:rsidR="001430B4" w:rsidRPr="00C47111" w:rsidTr="00C508EC">
        <w:trPr>
          <w:jc w:val="center"/>
        </w:trPr>
        <w:tc>
          <w:tcPr>
            <w:tcW w:w="904" w:type="dxa"/>
            <w:vAlign w:val="center"/>
          </w:tcPr>
          <w:p w:rsidR="001430B4" w:rsidRPr="00C47111" w:rsidRDefault="001430B4" w:rsidP="00C508EC">
            <w:pPr>
              <w:spacing w:line="360" w:lineRule="auto"/>
              <w:rPr>
                <w:rFonts w:asciiTheme="minorEastAsia" w:eastAsiaTheme="minorEastAsia" w:hAnsiTheme="minorEastAsia"/>
                <w:sz w:val="24"/>
              </w:rPr>
            </w:pPr>
            <w:r w:rsidRPr="00C47111">
              <w:rPr>
                <w:rFonts w:asciiTheme="minorEastAsia" w:eastAsiaTheme="minorEastAsia" w:hAnsiTheme="minorEastAsia"/>
                <w:sz w:val="24"/>
              </w:rPr>
              <w:t>8</w:t>
            </w:r>
          </w:p>
        </w:tc>
        <w:tc>
          <w:tcPr>
            <w:tcW w:w="3774" w:type="dxa"/>
            <w:vAlign w:val="center"/>
          </w:tcPr>
          <w:p w:rsidR="001430B4" w:rsidRPr="00C47111" w:rsidRDefault="001430B4" w:rsidP="00C508EC">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基础混凝土强度</w:t>
            </w:r>
          </w:p>
        </w:tc>
        <w:tc>
          <w:tcPr>
            <w:tcW w:w="5066" w:type="dxa"/>
            <w:vAlign w:val="center"/>
          </w:tcPr>
          <w:p w:rsidR="001430B4" w:rsidRPr="00C47111" w:rsidRDefault="001430B4" w:rsidP="00C508EC">
            <w:pPr>
              <w:spacing w:line="360" w:lineRule="auto"/>
              <w:rPr>
                <w:rFonts w:asciiTheme="minorEastAsia" w:eastAsiaTheme="minorEastAsia" w:hAnsiTheme="minorEastAsia"/>
                <w:sz w:val="24"/>
              </w:rPr>
            </w:pPr>
            <w:r w:rsidRPr="00C47111">
              <w:rPr>
                <w:rFonts w:asciiTheme="minorEastAsia" w:eastAsiaTheme="minorEastAsia" w:hAnsiTheme="minorEastAsia"/>
                <w:sz w:val="24"/>
              </w:rPr>
              <w:t>在合格标准内</w:t>
            </w:r>
          </w:p>
        </w:tc>
      </w:tr>
    </w:tbl>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注：△为关键项目</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hint="eastAsia"/>
          <w:sz w:val="24"/>
        </w:rPr>
        <w:t>3、</w:t>
      </w:r>
      <w:r w:rsidRPr="00C47111">
        <w:rPr>
          <w:rFonts w:asciiTheme="minorEastAsia" w:eastAsiaTheme="minorEastAsia" w:hAnsiTheme="minorEastAsia"/>
          <w:sz w:val="24"/>
        </w:rPr>
        <w:t>检测方法</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1.标志板外形尺寸及标志底板厚度检验。</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1）用分辨率为1mm钢卷尺，在方形或长方形标志的长、</w:t>
      </w:r>
      <w:proofErr w:type="gramStart"/>
      <w:r w:rsidRPr="00C47111">
        <w:rPr>
          <w:rFonts w:asciiTheme="minorEastAsia" w:eastAsiaTheme="minorEastAsia" w:hAnsiTheme="minorEastAsia"/>
          <w:sz w:val="24"/>
        </w:rPr>
        <w:t>宽方向</w:t>
      </w:r>
      <w:proofErr w:type="gramEnd"/>
      <w:r w:rsidRPr="00C47111">
        <w:rPr>
          <w:rFonts w:asciiTheme="minorEastAsia" w:eastAsiaTheme="minorEastAsia" w:hAnsiTheme="minorEastAsia"/>
          <w:sz w:val="24"/>
        </w:rPr>
        <w:t>各量取三次，</w:t>
      </w:r>
      <w:r w:rsidRPr="00C47111">
        <w:rPr>
          <w:rFonts w:asciiTheme="minorEastAsia" w:eastAsiaTheme="minorEastAsia" w:hAnsiTheme="minorEastAsia"/>
          <w:sz w:val="24"/>
        </w:rPr>
        <w:lastRenderedPageBreak/>
        <w:t>取算术平均值。</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2)圆形标志在不同方向间隔120°量取三次平均值，取算术平均值。</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3）三角形标志量取3个边的边长，取算术平均值。允许偏差为±5mm。用万能角尺量取三角形内角，取算术平均值。</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4）当标志边长尺寸大于1.2m时，允许偏差为边长的±0.5%。</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2.标志字体尺寸检验</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1）目测检查标志汉字、数字、英文的字体，是否符合GB 5768标准中的规定。全线标志字体应统一。</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2）标志字符尺寸应用分辨率为1mm的钢卷尺测量。由于汉字结构上的差异，表现在高度上有一定差别。因此，在测量时按汉字的基本字高来控制。用分辨率为1mm钢卷尺量取三次，取算术平均值。</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3.标志面反光膜等级及逆反射系数检验</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1）目测检查标志面反光膜等级。标志板所用反光膜应与设计文件规定的等级相符。</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2）使用便携式逆反射系数测量仪测量标志板面反光膜的逆反射系数。测量结果应符合相关标准要求。</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4.标志板下缘至路面净空高度及标志板</w:t>
      </w:r>
      <w:proofErr w:type="gramStart"/>
      <w:r w:rsidRPr="00C47111">
        <w:rPr>
          <w:rFonts w:asciiTheme="minorEastAsia" w:eastAsiaTheme="minorEastAsia" w:hAnsiTheme="minorEastAsia"/>
          <w:sz w:val="24"/>
        </w:rPr>
        <w:t>内缘距路边缘线</w:t>
      </w:r>
      <w:proofErr w:type="gramEnd"/>
      <w:r w:rsidRPr="00C47111">
        <w:rPr>
          <w:rFonts w:asciiTheme="minorEastAsia" w:eastAsiaTheme="minorEastAsia" w:hAnsiTheme="minorEastAsia"/>
          <w:sz w:val="24"/>
        </w:rPr>
        <w:t>距离检验。</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1）悬臂标志和门架标志要检验标志板下缘值路面净空高度。可用钢卷尺、皮尺、塔尺等工具直接量取，也可用经纬仪测量计算。</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2）路侧标志要检验标志板内缘至路肩边缘线的距离。从路侧标志板内缘挂垂线，测量从垂线到道路边缘线的距离。</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5.标志注竖直度检验。</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用垂线、直尺检验标志柱垂直度时，可先用垂直水平</w:t>
      </w:r>
      <w:proofErr w:type="gramStart"/>
      <w:r w:rsidRPr="00C47111">
        <w:rPr>
          <w:rFonts w:asciiTheme="minorEastAsia" w:eastAsiaTheme="minorEastAsia" w:hAnsiTheme="minorEastAsia"/>
          <w:sz w:val="24"/>
        </w:rPr>
        <w:t>尺</w:t>
      </w:r>
      <w:proofErr w:type="gramEnd"/>
      <w:r w:rsidRPr="00C47111">
        <w:rPr>
          <w:rFonts w:asciiTheme="minorEastAsia" w:eastAsiaTheme="minorEastAsia" w:hAnsiTheme="minorEastAsia"/>
          <w:sz w:val="24"/>
        </w:rPr>
        <w:t>靠在立柱竖向边缘，如气泡不居中，说明标志柱不垂直。沿立柱便移动垂直水平尺，找出倾斜最大的方向。沿该方向用大于100cm的长垂线和直尺测量竖直度偏差值。</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标志柱竖直度的允许偏差为±3mm/m。</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6.标志金属构件防腐质量检验。</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标志金属构件包括立柱、横梁、门架等，其镀锌量为550g/㎡，镀层近似厚度78μm；紧固件的镀锌量为350g/㎡，镀层近似厚度为50μm.</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lastRenderedPageBreak/>
        <w:t>用涂层测厚仪（量程为1200μm，精度1μm）测量。测试方法应按GB 11374规定进行。在标志立柱、横梁、门架、法兰盘及紧固件等构件表面测量，每一构件的上、中、下三部各测四点，取算术平均值。</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7.标志基础尺寸检验。</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检验标志基础尺寸可检查施工记录，用钢卷尺抽检基础平面尺寸，如对基础埋深有疑问时，应开挖检查。基础尺寸的允许偏差为50mm。基础混凝土表面平整，修饰光洁，不应有蜂窝麻面。</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8.基础混凝土强度检验。</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检查试验记录。评价标志基础混凝土的抗压强度，以标准养护28d龄期边长15cm立方体试件为准，可用</w:t>
      </w:r>
      <w:proofErr w:type="gramStart"/>
      <w:r w:rsidRPr="00C47111">
        <w:rPr>
          <w:rFonts w:asciiTheme="minorEastAsia" w:eastAsiaTheme="minorEastAsia" w:hAnsiTheme="minorEastAsia"/>
          <w:sz w:val="24"/>
        </w:rPr>
        <w:t>非统计</w:t>
      </w:r>
      <w:proofErr w:type="gramEnd"/>
      <w:r w:rsidRPr="00C47111">
        <w:rPr>
          <w:rFonts w:asciiTheme="minorEastAsia" w:eastAsiaTheme="minorEastAsia" w:hAnsiTheme="minorEastAsia"/>
          <w:sz w:val="24"/>
        </w:rPr>
        <w:t>方法按下述条件进行评定：</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Rn≥1.15R</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Rmin≥0.95R</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式中：n--同批混凝土试件组数；</w:t>
      </w:r>
    </w:p>
    <w:p w:rsidR="001430B4" w:rsidRPr="00C47111" w:rsidRDefault="001430B4" w:rsidP="001430B4">
      <w:pPr>
        <w:spacing w:line="360" w:lineRule="auto"/>
        <w:ind w:firstLine="480"/>
        <w:rPr>
          <w:rFonts w:asciiTheme="minorEastAsia" w:eastAsiaTheme="minorEastAsia" w:hAnsiTheme="minorEastAsia"/>
          <w:sz w:val="24"/>
        </w:rPr>
      </w:pPr>
      <w:proofErr w:type="spellStart"/>
      <w:r w:rsidRPr="00C47111">
        <w:rPr>
          <w:rFonts w:asciiTheme="minorEastAsia" w:eastAsiaTheme="minorEastAsia" w:hAnsiTheme="minorEastAsia"/>
          <w:sz w:val="24"/>
        </w:rPr>
        <w:t>Rn</w:t>
      </w:r>
      <w:proofErr w:type="spellEnd"/>
      <w:r w:rsidRPr="00C47111">
        <w:rPr>
          <w:rFonts w:asciiTheme="minorEastAsia" w:eastAsiaTheme="minorEastAsia" w:hAnsiTheme="minorEastAsia"/>
          <w:sz w:val="24"/>
        </w:rPr>
        <w:t>--同批n组试件抗压强度的平均值（</w:t>
      </w:r>
      <w:proofErr w:type="spellStart"/>
      <w:r w:rsidRPr="00C47111">
        <w:rPr>
          <w:rFonts w:asciiTheme="minorEastAsia" w:eastAsiaTheme="minorEastAsia" w:hAnsiTheme="minorEastAsia"/>
          <w:sz w:val="24"/>
        </w:rPr>
        <w:t>MPa</w:t>
      </w:r>
      <w:proofErr w:type="spellEnd"/>
      <w:r w:rsidRPr="00C47111">
        <w:rPr>
          <w:rFonts w:asciiTheme="minorEastAsia" w:eastAsiaTheme="minorEastAsia" w:hAnsiTheme="minorEastAsia"/>
          <w:sz w:val="24"/>
        </w:rPr>
        <w:t>）</w:t>
      </w:r>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R--混凝土设计强度（</w:t>
      </w:r>
      <w:proofErr w:type="spellStart"/>
      <w:r w:rsidRPr="00C47111">
        <w:rPr>
          <w:rFonts w:asciiTheme="minorEastAsia" w:eastAsiaTheme="minorEastAsia" w:hAnsiTheme="minorEastAsia"/>
          <w:sz w:val="24"/>
        </w:rPr>
        <w:t>MPa</w:t>
      </w:r>
      <w:proofErr w:type="spellEnd"/>
      <w:r w:rsidRPr="00C47111">
        <w:rPr>
          <w:rFonts w:asciiTheme="minorEastAsia" w:eastAsiaTheme="minorEastAsia" w:hAnsiTheme="minorEastAsia"/>
          <w:sz w:val="24"/>
        </w:rPr>
        <w:t>）</w:t>
      </w:r>
    </w:p>
    <w:p w:rsidR="001430B4" w:rsidRPr="00C47111" w:rsidRDefault="001430B4" w:rsidP="001430B4">
      <w:pPr>
        <w:spacing w:line="360" w:lineRule="auto"/>
        <w:ind w:firstLine="480"/>
        <w:rPr>
          <w:rFonts w:asciiTheme="minorEastAsia" w:eastAsiaTheme="minorEastAsia" w:hAnsiTheme="minorEastAsia"/>
          <w:sz w:val="24"/>
        </w:rPr>
      </w:pPr>
      <w:proofErr w:type="spellStart"/>
      <w:r w:rsidRPr="00C47111">
        <w:rPr>
          <w:rFonts w:asciiTheme="minorEastAsia" w:eastAsiaTheme="minorEastAsia" w:hAnsiTheme="minorEastAsia"/>
          <w:sz w:val="24"/>
        </w:rPr>
        <w:t>Rmin</w:t>
      </w:r>
      <w:proofErr w:type="spellEnd"/>
      <w:r w:rsidRPr="00C47111">
        <w:rPr>
          <w:rFonts w:asciiTheme="minorEastAsia" w:eastAsiaTheme="minorEastAsia" w:hAnsiTheme="minorEastAsia"/>
          <w:sz w:val="24"/>
        </w:rPr>
        <w:t>--组试件中强度最低一组的值（</w:t>
      </w:r>
      <w:proofErr w:type="spellStart"/>
      <w:r w:rsidRPr="00C47111">
        <w:rPr>
          <w:rFonts w:asciiTheme="minorEastAsia" w:eastAsiaTheme="minorEastAsia" w:hAnsiTheme="minorEastAsia"/>
          <w:sz w:val="24"/>
        </w:rPr>
        <w:t>MPa</w:t>
      </w:r>
      <w:proofErr w:type="spellEnd"/>
      <w:r w:rsidRPr="00C47111">
        <w:rPr>
          <w:rFonts w:asciiTheme="minorEastAsia" w:eastAsiaTheme="minorEastAsia" w:hAnsiTheme="minorEastAsia"/>
          <w:sz w:val="24"/>
        </w:rPr>
        <w:t>）</w:t>
      </w:r>
    </w:p>
    <w:p w:rsidR="001430B4" w:rsidRPr="00C47111" w:rsidRDefault="001430B4" w:rsidP="001430B4">
      <w:pPr>
        <w:spacing w:line="360" w:lineRule="auto"/>
        <w:ind w:firstLine="480"/>
        <w:rPr>
          <w:rFonts w:asciiTheme="minorEastAsia" w:eastAsiaTheme="minorEastAsia" w:hAnsiTheme="minorEastAsia"/>
          <w:sz w:val="24"/>
        </w:rPr>
      </w:pPr>
      <w:bookmarkStart w:id="9" w:name="_Toc403558179"/>
      <w:bookmarkStart w:id="10" w:name="_Toc397675183"/>
      <w:bookmarkStart w:id="11" w:name="_Toc433190668"/>
      <w:r w:rsidRPr="00C47111">
        <w:rPr>
          <w:rFonts w:asciiTheme="minorEastAsia" w:eastAsiaTheme="minorEastAsia" w:hAnsiTheme="minorEastAsia"/>
          <w:sz w:val="24"/>
        </w:rPr>
        <w:t>4、其他</w:t>
      </w:r>
      <w:bookmarkEnd w:id="9"/>
      <w:bookmarkEnd w:id="10"/>
      <w:bookmarkEnd w:id="11"/>
    </w:p>
    <w:p w:rsidR="001430B4" w:rsidRPr="00C47111" w:rsidRDefault="001430B4" w:rsidP="001430B4">
      <w:pPr>
        <w:spacing w:line="360" w:lineRule="auto"/>
        <w:ind w:firstLine="480"/>
        <w:rPr>
          <w:rFonts w:asciiTheme="minorEastAsia" w:eastAsiaTheme="minorEastAsia" w:hAnsiTheme="minorEastAsia"/>
          <w:sz w:val="24"/>
        </w:rPr>
      </w:pPr>
      <w:r w:rsidRPr="00C47111">
        <w:rPr>
          <w:rFonts w:asciiTheme="minorEastAsia" w:eastAsiaTheme="minorEastAsia" w:hAnsiTheme="minorEastAsia"/>
          <w:sz w:val="24"/>
        </w:rPr>
        <w:t>1、</w:t>
      </w:r>
      <w:r w:rsidRPr="00C47111">
        <w:rPr>
          <w:rFonts w:asciiTheme="minorEastAsia" w:eastAsiaTheme="minorEastAsia" w:hAnsiTheme="minorEastAsia" w:hint="eastAsia"/>
          <w:sz w:val="24"/>
        </w:rPr>
        <w:t>我方</w:t>
      </w:r>
      <w:r w:rsidRPr="00C47111">
        <w:rPr>
          <w:rFonts w:asciiTheme="minorEastAsia" w:eastAsiaTheme="minorEastAsia" w:hAnsiTheme="minorEastAsia"/>
          <w:sz w:val="24"/>
        </w:rPr>
        <w:t>严格控制破路面积，施工过程中如损坏绿化带需做相应赔付，并将垃圾及时清运出现场；</w:t>
      </w:r>
    </w:p>
    <w:p w:rsidR="001430B4" w:rsidRPr="00C47111" w:rsidRDefault="001430B4" w:rsidP="001430B4">
      <w:pPr>
        <w:spacing w:line="360" w:lineRule="auto"/>
        <w:ind w:firstLineChars="200" w:firstLine="480"/>
        <w:rPr>
          <w:rFonts w:asciiTheme="minorEastAsia" w:eastAsiaTheme="minorEastAsia" w:hAnsiTheme="minorEastAsia"/>
          <w:sz w:val="24"/>
        </w:rPr>
      </w:pPr>
      <w:r w:rsidRPr="00C47111">
        <w:rPr>
          <w:rFonts w:asciiTheme="minorEastAsia" w:eastAsiaTheme="minorEastAsia" w:hAnsiTheme="minorEastAsia"/>
          <w:sz w:val="24"/>
        </w:rPr>
        <w:t>2、若因</w:t>
      </w:r>
      <w:r w:rsidRPr="00C47111">
        <w:rPr>
          <w:rFonts w:asciiTheme="minorEastAsia" w:eastAsiaTheme="minorEastAsia" w:hAnsiTheme="minorEastAsia" w:hint="eastAsia"/>
          <w:sz w:val="24"/>
        </w:rPr>
        <w:t>我方</w:t>
      </w:r>
      <w:r w:rsidRPr="00C47111">
        <w:rPr>
          <w:rFonts w:asciiTheme="minorEastAsia" w:eastAsiaTheme="minorEastAsia" w:hAnsiTheme="minorEastAsia"/>
          <w:sz w:val="24"/>
        </w:rPr>
        <w:t>原因工程质量如未达到招标文件的要求和投标企业所承诺质量等级，及国标和省市地方要求，</w:t>
      </w:r>
      <w:r w:rsidRPr="00C47111">
        <w:rPr>
          <w:rFonts w:asciiTheme="minorEastAsia" w:eastAsiaTheme="minorEastAsia" w:hAnsiTheme="minorEastAsia" w:hint="eastAsia"/>
          <w:sz w:val="24"/>
        </w:rPr>
        <w:t>我方</w:t>
      </w:r>
      <w:r w:rsidRPr="00C47111">
        <w:rPr>
          <w:rFonts w:asciiTheme="minorEastAsia" w:eastAsiaTheme="minorEastAsia" w:hAnsiTheme="minorEastAsia"/>
          <w:sz w:val="24"/>
        </w:rPr>
        <w:t>无条件返修并承担由此造成的一切损失及赔偿费用采购人保留对此诉讼的权利</w:t>
      </w:r>
      <w:r w:rsidRPr="00C47111">
        <w:rPr>
          <w:rFonts w:asciiTheme="minorEastAsia" w:eastAsiaTheme="minorEastAsia" w:hAnsiTheme="minorEastAsia" w:hint="eastAsia"/>
          <w:sz w:val="24"/>
        </w:rPr>
        <w:t>。</w:t>
      </w:r>
    </w:p>
    <w:p w:rsidR="001430B4" w:rsidRPr="00C47111" w:rsidRDefault="001430B4" w:rsidP="001430B4">
      <w:pPr>
        <w:widowControl/>
        <w:spacing w:line="360" w:lineRule="auto"/>
        <w:jc w:val="center"/>
        <w:rPr>
          <w:rFonts w:asciiTheme="minorEastAsia" w:eastAsiaTheme="minorEastAsia" w:hAnsiTheme="minorEastAsia"/>
          <w:b/>
          <w:kern w:val="0"/>
          <w:sz w:val="24"/>
        </w:rPr>
      </w:pPr>
      <w:r w:rsidRPr="00C47111">
        <w:rPr>
          <w:rFonts w:asciiTheme="minorEastAsia" w:eastAsiaTheme="minorEastAsia" w:hAnsiTheme="minorEastAsia" w:hint="eastAsia"/>
          <w:b/>
          <w:kern w:val="0"/>
          <w:sz w:val="24"/>
        </w:rPr>
        <w:t>护栏施工</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sz w:val="24"/>
          <w:szCs w:val="24"/>
        </w:rPr>
        <w:t>（一）工程概况</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sz w:val="24"/>
          <w:szCs w:val="24"/>
        </w:rPr>
        <w:t>本项目指定地点的隔离防护栏，为此我们根据工程设计和工期要求，专门制订了详细的施工计划，以保证本工程的顺利完成。</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sz w:val="24"/>
          <w:szCs w:val="24"/>
        </w:rPr>
        <w:t>（二）工厂制作生产</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sz w:val="24"/>
          <w:szCs w:val="24"/>
        </w:rPr>
        <w:t>1.公司技术部门会同生产调度部门详细研究设计图纸，制订各个工种的图纸细分解及各阶段生产进度表，确认下发各个生产班组。</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sz w:val="24"/>
          <w:szCs w:val="24"/>
        </w:rPr>
        <w:lastRenderedPageBreak/>
        <w:t>2.按照设计图纸和实际勘察的结果确定准确的工作量，为保证工期和质量一次从优秀的钢材生产厂家中选出符合设计要求的厂家一次性进货。以防止在生产过程中因材料而影响进度。</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sz w:val="24"/>
          <w:szCs w:val="24"/>
        </w:rPr>
        <w:t>3.下料、焊接</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sz w:val="24"/>
          <w:szCs w:val="24"/>
        </w:rPr>
        <w:t>隔离护栏的生产的第一步就是下料，他的精度和进度直接影响到质量和工期，为此公司抽调12台切锯，其中10台生产2台备用，同时对度量工具进行精确校正，坚决按照岗位规范，严格执行。下料后要严格按照规章进行抽检。不合格决不转到下道工序。</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sz w:val="24"/>
          <w:szCs w:val="24"/>
        </w:rPr>
        <w:t>焊接：隔离护栏最主要的就是焊接成型。</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sz w:val="24"/>
          <w:szCs w:val="24"/>
        </w:rPr>
        <w:t xml:space="preserve">    1）淘汰手工电弧焊机，全部采用二氧化碳气体保护焊机，进行焊接；</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sz w:val="24"/>
          <w:szCs w:val="24"/>
        </w:rPr>
        <w:t xml:space="preserve">    2）制订精确的加工摸具；</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sz w:val="24"/>
          <w:szCs w:val="24"/>
        </w:rPr>
        <w:t xml:space="preserve">    3）调配8个工作平台，备用一个，按期完成焊接工程量；</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sz w:val="24"/>
          <w:szCs w:val="24"/>
        </w:rPr>
        <w:t>喷砂除锈：配备精干人员和设备，保证焊接完成当天完成喷沙除锈镀塑；半成品检验合格后镀塑，镀塑是隔离护栏</w:t>
      </w:r>
      <w:proofErr w:type="gramStart"/>
      <w:r w:rsidRPr="00C47111">
        <w:rPr>
          <w:rFonts w:asciiTheme="minorEastAsia" w:eastAsiaTheme="minorEastAsia" w:hAnsiTheme="minorEastAsia"/>
          <w:sz w:val="24"/>
          <w:szCs w:val="24"/>
        </w:rPr>
        <w:t>很</w:t>
      </w:r>
      <w:proofErr w:type="gramEnd"/>
      <w:r w:rsidRPr="00C47111">
        <w:rPr>
          <w:rFonts w:asciiTheme="minorEastAsia" w:eastAsiaTheme="minorEastAsia" w:hAnsiTheme="minorEastAsia"/>
          <w:sz w:val="24"/>
          <w:szCs w:val="24"/>
        </w:rPr>
        <w:t>关键的一道工序，改造现有设备，在保证质量的前提下，提高产能。</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sz w:val="24"/>
          <w:szCs w:val="24"/>
        </w:rPr>
        <w:t>（三）现场安装</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sz w:val="24"/>
          <w:szCs w:val="24"/>
        </w:rPr>
        <w:t>根据现场勘察结果，我们投入2组安装队伍，</w:t>
      </w:r>
      <w:r w:rsidRPr="00C47111">
        <w:rPr>
          <w:rFonts w:asciiTheme="minorEastAsia" w:eastAsiaTheme="minorEastAsia" w:hAnsiTheme="minorEastAsia" w:hint="eastAsia"/>
          <w:sz w:val="24"/>
          <w:szCs w:val="24"/>
        </w:rPr>
        <w:t>20</w:t>
      </w:r>
      <w:r w:rsidRPr="00C47111">
        <w:rPr>
          <w:rFonts w:asciiTheme="minorEastAsia" w:eastAsiaTheme="minorEastAsia" w:hAnsiTheme="minorEastAsia"/>
          <w:sz w:val="24"/>
          <w:szCs w:val="24"/>
        </w:rPr>
        <w:t>余人安装人员，配备专门的运输车辆和发电机组和震动棒设备，2个安装队伍从各分区各个方向同时安装，</w:t>
      </w:r>
      <w:proofErr w:type="gramStart"/>
      <w:r w:rsidRPr="00C47111">
        <w:rPr>
          <w:rFonts w:asciiTheme="minorEastAsia" w:eastAsiaTheme="minorEastAsia" w:hAnsiTheme="minorEastAsia"/>
          <w:sz w:val="24"/>
          <w:szCs w:val="24"/>
        </w:rPr>
        <w:t>护栏日安装</w:t>
      </w:r>
      <w:proofErr w:type="gramEnd"/>
      <w:r w:rsidRPr="00C47111">
        <w:rPr>
          <w:rFonts w:asciiTheme="minorEastAsia" w:eastAsiaTheme="minorEastAsia" w:hAnsiTheme="minorEastAsia"/>
          <w:sz w:val="24"/>
          <w:szCs w:val="24"/>
        </w:rPr>
        <w:t>量达500米。</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sz w:val="24"/>
          <w:szCs w:val="24"/>
        </w:rPr>
        <w:t>到施工现场后，按照预先确定的人员分工，尽快完成全面认真的准备工作，清理施工障碍：安装、检查、调试设备，使其处于良好工作状况；一切准备工作就绪。</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sz w:val="24"/>
          <w:szCs w:val="24"/>
        </w:rPr>
        <w:t>铁墩、立柱的放样：施工之前应根据图纸进行放样，并以桥梁、涵洞、通道、立交、分隔带开口及入孔处等为控制点，进行测距定位。沿路面平纵线测出铁墩位置，以便后序工作顺利展开。放样后应调查每个铁墩下面的地基状况，如遇地下管线、</w:t>
      </w:r>
      <w:proofErr w:type="gramStart"/>
      <w:r w:rsidRPr="00C47111">
        <w:rPr>
          <w:rFonts w:asciiTheme="minorEastAsia" w:eastAsiaTheme="minorEastAsia" w:hAnsiTheme="minorEastAsia"/>
          <w:sz w:val="24"/>
          <w:szCs w:val="24"/>
        </w:rPr>
        <w:t>泄水管</w:t>
      </w:r>
      <w:proofErr w:type="gramEnd"/>
      <w:r w:rsidRPr="00C47111">
        <w:rPr>
          <w:rFonts w:asciiTheme="minorEastAsia" w:eastAsiaTheme="minorEastAsia" w:hAnsiTheme="minorEastAsia"/>
          <w:sz w:val="24"/>
          <w:szCs w:val="24"/>
        </w:rPr>
        <w:t>等或涵洞顶部埋土深度不足时，应改变铁墩和立柱位置或调整护栏安装方式。涵洞、桥梁等部位安装护栏立柱时应作预先断开处理，防止热胀冷缩对护栏的拉伸。铁墩立柱放样时还可利用调整</w:t>
      </w:r>
      <w:proofErr w:type="gramStart"/>
      <w:r w:rsidRPr="00C47111">
        <w:rPr>
          <w:rFonts w:asciiTheme="minorEastAsia" w:eastAsiaTheme="minorEastAsia" w:hAnsiTheme="minorEastAsia"/>
          <w:sz w:val="24"/>
          <w:szCs w:val="24"/>
        </w:rPr>
        <w:t>段调整</w:t>
      </w:r>
      <w:proofErr w:type="gramEnd"/>
      <w:r w:rsidRPr="00C47111">
        <w:rPr>
          <w:rFonts w:asciiTheme="minorEastAsia" w:eastAsiaTheme="minorEastAsia" w:hAnsiTheme="minorEastAsia"/>
          <w:sz w:val="24"/>
          <w:szCs w:val="24"/>
        </w:rPr>
        <w:t>间距，利用分配方法处理间距零头数。</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sz w:val="24"/>
          <w:szCs w:val="24"/>
        </w:rPr>
        <w:lastRenderedPageBreak/>
        <w:t>铁墩、立柱的安装：立柱的安装应与设计图纸相符，并与公路线形协调。立柱可采用安装式和钻孔式两种形式。当采用安装式时，应在已压实的路基上进行，钻孔法应严格按照设计深度将立柱打入土中，打入时应注意预埋管线及各种隐蔽的构造物不得损坏。若造成损坏承包人应负责修好。</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sz w:val="24"/>
          <w:szCs w:val="24"/>
        </w:rPr>
        <w:t>护栏的安装：当铁墩、立柱施工安装就位后，在路面施工完成，经监理工程师同意后即可进行护栏的安装。安装时应按图纸架设：首先将立柱连接片装到立柱上，然后用不锈钢螺丝将立柱和护栏连接，护栏之间用不锈钢螺丝相互拼接，拼接方向应与车行方向一致。连接螺栓和拼接螺栓不要过早拧紧，以便在安装过程利用护栏板上的长圆孔进行调整，达到平顺、连续的安装效果。当护栏线形达到满意时，方可拧紧螺栓。安装搭接方向应与车行方向一致。螺栓应有足够的长度，穿出螺母外的长度不应小于3mm，但亦不能大于8mm。位于半径等于或小于50m的弯道上的护栏板应提前摆放好角度。</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sz w:val="24"/>
          <w:szCs w:val="24"/>
        </w:rPr>
        <w:t>（四）生产部门按照各个工序的进度，合理调整计划衔接好各个工序的进度。</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sz w:val="24"/>
          <w:szCs w:val="24"/>
        </w:rPr>
        <w:t>专门设定调度人员协调，督促，检查各个工序运转情况，发现问题及时处理，保证各个环节衔接良好。</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noProof/>
          <w:sz w:val="24"/>
          <w:szCs w:val="24"/>
        </w:rPr>
        <w:lastRenderedPageBreak/>
        <w:drawing>
          <wp:inline distT="0" distB="0" distL="0" distR="0">
            <wp:extent cx="4321810" cy="7841615"/>
            <wp:effectExtent l="19050" t="0" r="2540" b="0"/>
            <wp:docPr id="48" name="图片 3" descr="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流程图"/>
                    <pic:cNvPicPr>
                      <a:picLocks noChangeAspect="1" noChangeArrowheads="1"/>
                    </pic:cNvPicPr>
                  </pic:nvPicPr>
                  <pic:blipFill>
                    <a:blip r:embed="rId5" cstate="print"/>
                    <a:srcRect t="11768"/>
                    <a:stretch>
                      <a:fillRect/>
                    </a:stretch>
                  </pic:blipFill>
                  <pic:spPr bwMode="auto">
                    <a:xfrm>
                      <a:off x="0" y="0"/>
                      <a:ext cx="4321810" cy="7841615"/>
                    </a:xfrm>
                    <a:prstGeom prst="rect">
                      <a:avLst/>
                    </a:prstGeom>
                    <a:noFill/>
                    <a:ln w="9525">
                      <a:noFill/>
                      <a:miter lim="800000"/>
                      <a:headEnd/>
                      <a:tailEnd/>
                    </a:ln>
                  </pic:spPr>
                </pic:pic>
              </a:graphicData>
            </a:graphic>
          </wp:inline>
        </w:drawing>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p>
    <w:p w:rsidR="001430B4" w:rsidRPr="00C47111" w:rsidRDefault="001430B4" w:rsidP="001430B4">
      <w:pPr>
        <w:spacing w:line="360" w:lineRule="auto"/>
        <w:ind w:firstLineChars="250" w:firstLine="600"/>
        <w:rPr>
          <w:rFonts w:asciiTheme="minorEastAsia" w:eastAsiaTheme="minorEastAsia" w:hAnsiTheme="minorEastAsia"/>
          <w:sz w:val="24"/>
          <w:szCs w:val="24"/>
        </w:rPr>
      </w:pPr>
    </w:p>
    <w:p w:rsidR="001430B4" w:rsidRPr="00C47111" w:rsidRDefault="001430B4" w:rsidP="001430B4">
      <w:pPr>
        <w:spacing w:line="360" w:lineRule="auto"/>
        <w:ind w:firstLineChars="250" w:firstLine="600"/>
        <w:rPr>
          <w:rFonts w:asciiTheme="minorEastAsia" w:eastAsiaTheme="minorEastAsia" w:hAnsiTheme="minorEastAsia"/>
          <w:sz w:val="24"/>
          <w:szCs w:val="24"/>
        </w:rPr>
      </w:pP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hint="eastAsia"/>
          <w:sz w:val="24"/>
          <w:szCs w:val="24"/>
        </w:rPr>
        <w:lastRenderedPageBreak/>
        <w:t>（五）合理设置进度控制点</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hint="eastAsia"/>
          <w:sz w:val="24"/>
          <w:szCs w:val="24"/>
        </w:rPr>
        <w:t>按照总体方案规划设计好进度控制点，以一周为一个考核单位，一切要满足总体方案，调整好进度质量。</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hint="eastAsia"/>
          <w:sz w:val="24"/>
          <w:szCs w:val="24"/>
        </w:rPr>
        <w:t>平面布置合理，机械设备满足工程需要在现场安装；用警示标志要划出合理的施工区域，</w:t>
      </w:r>
      <w:proofErr w:type="gramStart"/>
      <w:r w:rsidRPr="00C47111">
        <w:rPr>
          <w:rFonts w:asciiTheme="minorEastAsia" w:eastAsiaTheme="minorEastAsia" w:hAnsiTheme="minorEastAsia" w:hint="eastAsia"/>
          <w:sz w:val="24"/>
          <w:szCs w:val="24"/>
        </w:rPr>
        <w:t>工件摆防整齐</w:t>
      </w:r>
      <w:proofErr w:type="gramEnd"/>
      <w:r w:rsidRPr="00C47111">
        <w:rPr>
          <w:rFonts w:asciiTheme="minorEastAsia" w:eastAsiaTheme="minorEastAsia" w:hAnsiTheme="minorEastAsia" w:hint="eastAsia"/>
          <w:sz w:val="24"/>
          <w:szCs w:val="24"/>
        </w:rPr>
        <w:t>合理，在不影响交通的情况下，提高进度。</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hint="eastAsia"/>
          <w:sz w:val="24"/>
          <w:szCs w:val="24"/>
        </w:rPr>
        <w:t>（六）镀锌、喷塑工艺说明</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hint="eastAsia"/>
          <w:sz w:val="24"/>
          <w:szCs w:val="24"/>
        </w:rPr>
        <w:t>隔离护栏经过下料焊接拼装作业后，对焊接位置进行除渣除锈作业，并对护栏整体进行热镀锌操作。</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hint="eastAsia"/>
          <w:sz w:val="24"/>
          <w:szCs w:val="24"/>
        </w:rPr>
        <w:t>喷塑是将塑料粉末喷涂在</w:t>
      </w:r>
      <w:r>
        <w:fldChar w:fldCharType="begin"/>
      </w:r>
      <w:r>
        <w:instrText>HYPERLINK "http://baike.baidu.com/view/158782.htm" \t "_blank"</w:instrText>
      </w:r>
      <w:r>
        <w:fldChar w:fldCharType="separate"/>
      </w:r>
      <w:r w:rsidRPr="00C47111">
        <w:rPr>
          <w:rFonts w:asciiTheme="minorEastAsia" w:eastAsiaTheme="minorEastAsia" w:hAnsiTheme="minorEastAsia" w:hint="eastAsia"/>
          <w:sz w:val="24"/>
          <w:szCs w:val="24"/>
        </w:rPr>
        <w:t>金属件</w:t>
      </w:r>
      <w:r>
        <w:fldChar w:fldCharType="end"/>
      </w:r>
      <w:r w:rsidRPr="00C47111">
        <w:rPr>
          <w:rFonts w:asciiTheme="minorEastAsia" w:eastAsiaTheme="minorEastAsia" w:hAnsiTheme="minorEastAsia" w:hint="eastAsia"/>
          <w:sz w:val="24"/>
          <w:szCs w:val="24"/>
        </w:rPr>
        <w:t>上的一种</w:t>
      </w:r>
      <w:hyperlink r:id="rId6" w:tgtFrame="_blank" w:history="1">
        <w:r w:rsidRPr="00C47111">
          <w:rPr>
            <w:rFonts w:asciiTheme="minorEastAsia" w:eastAsiaTheme="minorEastAsia" w:hAnsiTheme="minorEastAsia" w:hint="eastAsia"/>
            <w:sz w:val="24"/>
            <w:szCs w:val="24"/>
          </w:rPr>
          <w:t>表面</w:t>
        </w:r>
      </w:hyperlink>
      <w:r w:rsidRPr="00C47111">
        <w:rPr>
          <w:rFonts w:asciiTheme="minorEastAsia" w:eastAsiaTheme="minorEastAsia" w:hAnsiTheme="minorEastAsia" w:hint="eastAsia"/>
          <w:sz w:val="24"/>
          <w:szCs w:val="24"/>
        </w:rPr>
        <w:t>处理方法。喷塑也就是我们常讲的静电粉末喷涂</w:t>
      </w:r>
      <w:proofErr w:type="gramStart"/>
      <w:r w:rsidRPr="00C47111">
        <w:rPr>
          <w:rFonts w:asciiTheme="minorEastAsia" w:eastAsiaTheme="minorEastAsia" w:hAnsiTheme="minorEastAsia" w:hint="eastAsia"/>
          <w:sz w:val="24"/>
          <w:szCs w:val="24"/>
        </w:rPr>
        <w:t>涂</w:t>
      </w:r>
      <w:proofErr w:type="gramEnd"/>
      <w:r w:rsidRPr="00C47111">
        <w:rPr>
          <w:rFonts w:asciiTheme="minorEastAsia" w:eastAsiaTheme="minorEastAsia" w:hAnsiTheme="minorEastAsia" w:hint="eastAsia"/>
          <w:sz w:val="24"/>
          <w:szCs w:val="24"/>
        </w:rPr>
        <w:t>装，其处理工艺是国际上采用较为普遍的一种金属表面处理的装饰技术。该技术与普通喷漆表面处理相比，优点体现在工艺先进、节能高效、安全可靠、色泽艳丽等方面。因此，常常被应用于轻工、家用装修领域。其工作原理在于将塑料粉末通过高压静电设备充电，在电场的作用下，将涂料喷涂到工件的表面，粉末会被均匀地吸附在工件表面，形成粉状的涂层；而粉状涂层经过高温烘烤</w:t>
      </w:r>
      <w:proofErr w:type="gramStart"/>
      <w:r w:rsidRPr="00C47111">
        <w:rPr>
          <w:rFonts w:asciiTheme="minorEastAsia" w:eastAsiaTheme="minorEastAsia" w:hAnsiTheme="minorEastAsia" w:hint="eastAsia"/>
          <w:sz w:val="24"/>
          <w:szCs w:val="24"/>
        </w:rPr>
        <w:t>后流平固化</w:t>
      </w:r>
      <w:proofErr w:type="gramEnd"/>
      <w:r w:rsidRPr="00C47111">
        <w:rPr>
          <w:rFonts w:asciiTheme="minorEastAsia" w:eastAsiaTheme="minorEastAsia" w:hAnsiTheme="minorEastAsia" w:hint="eastAsia"/>
          <w:sz w:val="24"/>
          <w:szCs w:val="24"/>
        </w:rPr>
        <w:t>，塑料颗粒会融化成一层致密的效果各异的最终保护涂层；牢牢附着在工件表面。</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hint="eastAsia"/>
          <w:sz w:val="24"/>
          <w:szCs w:val="24"/>
        </w:rPr>
        <w:t>（七）施工理论方框图</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noProof/>
          <w:sz w:val="24"/>
          <w:szCs w:val="24"/>
        </w:rPr>
        <w:drawing>
          <wp:inline distT="0" distB="0" distL="0" distR="0">
            <wp:extent cx="4839335" cy="2277110"/>
            <wp:effectExtent l="19050" t="0" r="0" b="0"/>
            <wp:docPr id="37" name="图片 4" descr="QQ图片20151117170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QQ图片20151117170533"/>
                    <pic:cNvPicPr>
                      <a:picLocks noChangeAspect="1" noChangeArrowheads="1"/>
                    </pic:cNvPicPr>
                  </pic:nvPicPr>
                  <pic:blipFill>
                    <a:blip r:embed="rId7" cstate="print"/>
                    <a:srcRect l="5426" t="8530" r="2950" b="7059"/>
                    <a:stretch>
                      <a:fillRect/>
                    </a:stretch>
                  </pic:blipFill>
                  <pic:spPr bwMode="auto">
                    <a:xfrm>
                      <a:off x="0" y="0"/>
                      <a:ext cx="4839335" cy="2277110"/>
                    </a:xfrm>
                    <a:prstGeom prst="rect">
                      <a:avLst/>
                    </a:prstGeom>
                    <a:noFill/>
                    <a:ln w="9525">
                      <a:noFill/>
                      <a:miter lim="800000"/>
                      <a:headEnd/>
                      <a:tailEnd/>
                    </a:ln>
                  </pic:spPr>
                </pic:pic>
              </a:graphicData>
            </a:graphic>
          </wp:inline>
        </w:drawing>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sz w:val="24"/>
          <w:szCs w:val="24"/>
        </w:rPr>
        <w:t>（八）防护栏安装</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sz w:val="24"/>
          <w:szCs w:val="24"/>
        </w:rPr>
        <w:t>根据本工程安装要求，现场安装的工艺流程为：</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sz w:val="24"/>
          <w:szCs w:val="24"/>
        </w:rPr>
        <w:t>现场测量放线（标高、轴线）--就位准备--护栏安装---校正并临时固定---清理现场―成品保护。</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sz w:val="24"/>
          <w:szCs w:val="24"/>
        </w:rPr>
        <w:lastRenderedPageBreak/>
        <w:t>1、安装前的准备</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sz w:val="24"/>
          <w:szCs w:val="24"/>
        </w:rPr>
        <w:t>隔离护栏安装前应认真核对到场产品的规格及外观质量，查验必要的技术文件。所有构件,必须经过质量和数量检查,全部符合设计要求,并经办理验收、签字手续后,方可进行安装。</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sz w:val="24"/>
          <w:szCs w:val="24"/>
        </w:rPr>
        <w:t>对于制作中遗留的缺陷和运输中产生的变形,均应矫正后才能安装。</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sz w:val="24"/>
          <w:szCs w:val="24"/>
        </w:rPr>
        <w:t>隔离护栏在安装前应将表面的油污、泥沙和灰尘等清除干净。</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sz w:val="24"/>
          <w:szCs w:val="24"/>
        </w:rPr>
        <w:t>本工程吊装采用人力配合机械进行现场安装，隔离护栏运输均采用汽车运输。现场加工所需的小型机具（平板拖车）均已经准备到位。</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sz w:val="24"/>
          <w:szCs w:val="24"/>
        </w:rPr>
        <w:t>隔离护栏构件的堆放场地应平整坚实，无积水；堆放构件下应铺设垫木。堆放的构件按种类、型号、安装顺序编号分区放置。</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sz w:val="24"/>
          <w:szCs w:val="24"/>
        </w:rPr>
        <w:t>2、隔离护栏安装</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sz w:val="24"/>
          <w:szCs w:val="24"/>
        </w:rPr>
        <w:t>本工程采用人力使用小型运输提升设备进行安装，安装时应从一端开始安装，在护栏、安装完毕后检查其垂直度与顺直度，并安装临时支撑。</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sz w:val="24"/>
          <w:szCs w:val="24"/>
        </w:rPr>
        <w:t xml:space="preserve">     3、安装校正</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sz w:val="24"/>
          <w:szCs w:val="24"/>
        </w:rPr>
        <w:t>产品安装校正:隔离护栏安装</w:t>
      </w:r>
      <w:proofErr w:type="gramStart"/>
      <w:r w:rsidRPr="00C47111">
        <w:rPr>
          <w:rFonts w:asciiTheme="minorEastAsia" w:eastAsiaTheme="minorEastAsia" w:hAnsiTheme="minorEastAsia"/>
          <w:sz w:val="24"/>
          <w:szCs w:val="24"/>
        </w:rPr>
        <w:t>后钢直度</w:t>
      </w:r>
      <w:proofErr w:type="gramEnd"/>
      <w:r w:rsidRPr="00C47111">
        <w:rPr>
          <w:rFonts w:asciiTheme="minorEastAsia" w:eastAsiaTheme="minorEastAsia" w:hAnsiTheme="minorEastAsia"/>
          <w:sz w:val="24"/>
          <w:szCs w:val="24"/>
        </w:rPr>
        <w:t>校正用经纬仪、激光铅垂或吊线</w:t>
      </w:r>
      <w:proofErr w:type="gramStart"/>
      <w:r w:rsidRPr="00C47111">
        <w:rPr>
          <w:rFonts w:asciiTheme="minorEastAsia" w:eastAsiaTheme="minorEastAsia" w:hAnsiTheme="minorEastAsia"/>
          <w:sz w:val="24"/>
          <w:szCs w:val="24"/>
        </w:rPr>
        <w:t>锤</w:t>
      </w:r>
      <w:proofErr w:type="gramEnd"/>
      <w:r w:rsidRPr="00C47111">
        <w:rPr>
          <w:rFonts w:asciiTheme="minorEastAsia" w:eastAsiaTheme="minorEastAsia" w:hAnsiTheme="minorEastAsia"/>
          <w:sz w:val="24"/>
          <w:szCs w:val="24"/>
        </w:rPr>
        <w:t>检验，当有偏差时即使进行校正,校正后进行二次检测并进行临时支护。确保在基础浇筑工程中产品安装垂直度及顺直度达到技术要求</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sz w:val="24"/>
          <w:szCs w:val="24"/>
        </w:rPr>
        <w:t>5、成品保护</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sz w:val="24"/>
          <w:szCs w:val="24"/>
        </w:rPr>
        <w:t>安装完毕后进行固定工作，做好资料整理。</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sz w:val="24"/>
          <w:szCs w:val="24"/>
        </w:rPr>
        <w:t>（二）产品加工工艺说明</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sz w:val="24"/>
          <w:szCs w:val="24"/>
        </w:rPr>
        <w:t xml:space="preserve">    1.1、焊接工艺</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sz w:val="24"/>
          <w:szCs w:val="24"/>
        </w:rPr>
        <w:t xml:space="preserve">     1）准备工作：a）除去焊接表面的灰土、油脂、水雾和氧化物。</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sz w:val="24"/>
          <w:szCs w:val="24"/>
        </w:rPr>
        <w:t xml:space="preserve">            b）除去动力切割和手工磨光所造成的铁屑和渣滓。</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sz w:val="24"/>
          <w:szCs w:val="24"/>
        </w:rPr>
        <w:t xml:space="preserve">     2）精确度：  a）精确度符合施工时使用夹具的要求。</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sz w:val="24"/>
          <w:szCs w:val="24"/>
        </w:rPr>
        <w:t xml:space="preserve">                  b）在夹具不能使用的地方应采用平接焊接方式作为临时附加装置。</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sz w:val="24"/>
          <w:szCs w:val="24"/>
        </w:rPr>
        <w:t xml:space="preserve">     3）表面处理：焊点接缝不能凹凸不平，要求打磨光滑，焊接处应焊接牢固，不</w:t>
      </w:r>
      <w:proofErr w:type="gramStart"/>
      <w:r w:rsidRPr="00C47111">
        <w:rPr>
          <w:rFonts w:asciiTheme="minorEastAsia" w:eastAsiaTheme="minorEastAsia" w:hAnsiTheme="minorEastAsia"/>
          <w:sz w:val="24"/>
          <w:szCs w:val="24"/>
        </w:rPr>
        <w:t>应有假焊</w:t>
      </w:r>
      <w:proofErr w:type="gramEnd"/>
      <w:r w:rsidRPr="00C47111">
        <w:rPr>
          <w:rFonts w:asciiTheme="minorEastAsia" w:eastAsiaTheme="minorEastAsia" w:hAnsiTheme="minorEastAsia"/>
          <w:sz w:val="24"/>
          <w:szCs w:val="24"/>
        </w:rPr>
        <w:t>、夹渣等缺陷。满足搬运、使用或有一定外作用力的情况下</w:t>
      </w:r>
      <w:proofErr w:type="gramStart"/>
      <w:r w:rsidRPr="00C47111">
        <w:rPr>
          <w:rFonts w:asciiTheme="minorEastAsia" w:eastAsiaTheme="minorEastAsia" w:hAnsiTheme="minorEastAsia"/>
          <w:sz w:val="24"/>
          <w:szCs w:val="24"/>
        </w:rPr>
        <w:t>不</w:t>
      </w:r>
      <w:proofErr w:type="gramEnd"/>
      <w:r w:rsidRPr="00C47111">
        <w:rPr>
          <w:rFonts w:asciiTheme="minorEastAsia" w:eastAsiaTheme="minorEastAsia" w:hAnsiTheme="minorEastAsia"/>
          <w:sz w:val="24"/>
          <w:szCs w:val="24"/>
        </w:rPr>
        <w:t>开裂的要求。表面</w:t>
      </w:r>
      <w:r w:rsidRPr="00C47111">
        <w:rPr>
          <w:rFonts w:asciiTheme="minorEastAsia" w:eastAsiaTheme="minorEastAsia" w:hAnsiTheme="minorEastAsia" w:hint="eastAsia"/>
          <w:sz w:val="24"/>
          <w:szCs w:val="24"/>
        </w:rPr>
        <w:t>不应看到焊透的斑点。</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hint="eastAsia"/>
          <w:sz w:val="24"/>
          <w:szCs w:val="24"/>
        </w:rPr>
        <w:lastRenderedPageBreak/>
        <w:t xml:space="preserve">    1.2、表面处理工艺</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hint="eastAsia"/>
          <w:sz w:val="24"/>
          <w:szCs w:val="24"/>
        </w:rPr>
        <w:t xml:space="preserve">    1.2.1护栏表面处理</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hint="eastAsia"/>
          <w:sz w:val="24"/>
          <w:szCs w:val="24"/>
        </w:rPr>
        <w:t>护栏焊接打磨完工后，采用户外静电粉末喷涂工艺进行表面外饰处理；</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hint="eastAsia"/>
          <w:sz w:val="24"/>
          <w:szCs w:val="24"/>
        </w:rPr>
        <w:t>静电粉末喷涂是以具有雾化</w:t>
      </w:r>
      <w:proofErr w:type="gramStart"/>
      <w:r w:rsidRPr="00C47111">
        <w:rPr>
          <w:rFonts w:asciiTheme="minorEastAsia" w:eastAsiaTheme="minorEastAsia" w:hAnsiTheme="minorEastAsia" w:hint="eastAsia"/>
          <w:sz w:val="24"/>
          <w:szCs w:val="24"/>
        </w:rPr>
        <w:t>咀</w:t>
      </w:r>
      <w:proofErr w:type="gramEnd"/>
      <w:r w:rsidRPr="00C47111">
        <w:rPr>
          <w:rFonts w:asciiTheme="minorEastAsia" w:eastAsiaTheme="minorEastAsia" w:hAnsiTheme="minorEastAsia" w:hint="eastAsia"/>
          <w:sz w:val="24"/>
          <w:szCs w:val="24"/>
        </w:rPr>
        <w:t>（使涂料雾化）和放电级（发生电量电流）的涂装机使涂料微粒化，对之施加电荷，在电极与被涂物体之间形成电场，利用其静电吸附作用而涂装.</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sz w:val="24"/>
          <w:szCs w:val="24"/>
        </w:rPr>
        <w:t>静电粉末喷涂的优异性能：只要将粉末涂料直接喷涂于经过预前处理的MDF板材的表面上，经过烘烤，即可得到性能优异的涂膜表面。一般粉末涂料具有涂膜持久的性能，其中包括耐磨擦性、</w:t>
      </w:r>
      <w:r>
        <w:fldChar w:fldCharType="begin"/>
      </w:r>
      <w:r>
        <w:instrText>HYPERLINK "http://baike.baidu.com/view/1530989.htm" \t "_blank"</w:instrText>
      </w:r>
      <w:r>
        <w:fldChar w:fldCharType="separate"/>
      </w:r>
      <w:r w:rsidRPr="00C47111">
        <w:rPr>
          <w:rFonts w:asciiTheme="minorEastAsia" w:eastAsiaTheme="minorEastAsia" w:hAnsiTheme="minorEastAsia"/>
          <w:sz w:val="24"/>
          <w:szCs w:val="24"/>
        </w:rPr>
        <w:t>抗冲击性</w:t>
      </w:r>
      <w:r>
        <w:fldChar w:fldCharType="end"/>
      </w:r>
      <w:r w:rsidRPr="00C47111">
        <w:rPr>
          <w:rFonts w:asciiTheme="minorEastAsia" w:eastAsiaTheme="minorEastAsia" w:hAnsiTheme="minorEastAsia"/>
          <w:sz w:val="24"/>
          <w:szCs w:val="24"/>
        </w:rPr>
        <w:t>、</w:t>
      </w:r>
      <w:proofErr w:type="gramStart"/>
      <w:r w:rsidRPr="00C47111">
        <w:rPr>
          <w:rFonts w:asciiTheme="minorEastAsia" w:eastAsiaTheme="minorEastAsia" w:hAnsiTheme="minorEastAsia"/>
          <w:sz w:val="24"/>
          <w:szCs w:val="24"/>
        </w:rPr>
        <w:t>密着</w:t>
      </w:r>
      <w:proofErr w:type="gramEnd"/>
      <w:r w:rsidRPr="00C47111">
        <w:rPr>
          <w:rFonts w:asciiTheme="minorEastAsia" w:eastAsiaTheme="minorEastAsia" w:hAnsiTheme="minorEastAsia"/>
          <w:sz w:val="24"/>
          <w:szCs w:val="24"/>
        </w:rPr>
        <w:t>性、</w:t>
      </w:r>
      <w:hyperlink r:id="rId8" w:tgtFrame="_blank" w:history="1">
        <w:r w:rsidRPr="00C47111">
          <w:rPr>
            <w:rFonts w:asciiTheme="minorEastAsia" w:eastAsiaTheme="minorEastAsia" w:hAnsiTheme="minorEastAsia"/>
            <w:sz w:val="24"/>
            <w:szCs w:val="24"/>
          </w:rPr>
          <w:t>韧性</w:t>
        </w:r>
      </w:hyperlink>
      <w:r w:rsidRPr="00C47111">
        <w:rPr>
          <w:rFonts w:asciiTheme="minorEastAsia" w:eastAsiaTheme="minorEastAsia" w:hAnsiTheme="minorEastAsia"/>
          <w:sz w:val="24"/>
          <w:szCs w:val="24"/>
        </w:rPr>
        <w:t>、</w:t>
      </w:r>
      <w:hyperlink r:id="rId9" w:tgtFrame="_blank" w:history="1">
        <w:r w:rsidRPr="00C47111">
          <w:rPr>
            <w:rFonts w:asciiTheme="minorEastAsia" w:eastAsiaTheme="minorEastAsia" w:hAnsiTheme="minorEastAsia"/>
            <w:sz w:val="24"/>
            <w:szCs w:val="24"/>
          </w:rPr>
          <w:t>耐蚀性</w:t>
        </w:r>
      </w:hyperlink>
      <w:r w:rsidRPr="00C47111">
        <w:rPr>
          <w:rFonts w:asciiTheme="minorEastAsia" w:eastAsiaTheme="minorEastAsia" w:hAnsiTheme="minorEastAsia"/>
          <w:sz w:val="24"/>
          <w:szCs w:val="24"/>
        </w:rPr>
        <w:t>及耐化学药品性能等。而户外使用的粉末涂料，除了上述的优点外，还包括高耐候性及耐污染性。粉末涂料一次喷涂即可得到</w:t>
      </w:r>
      <w:hyperlink r:id="rId10" w:tgtFrame="_blank" w:history="1">
        <w:r w:rsidRPr="00C47111">
          <w:rPr>
            <w:rFonts w:asciiTheme="minorEastAsia" w:eastAsiaTheme="minorEastAsia" w:hAnsiTheme="minorEastAsia"/>
            <w:sz w:val="24"/>
            <w:szCs w:val="24"/>
          </w:rPr>
          <w:t>高厚</w:t>
        </w:r>
      </w:hyperlink>
      <w:r w:rsidRPr="00C47111">
        <w:rPr>
          <w:rFonts w:asciiTheme="minorEastAsia" w:eastAsiaTheme="minorEastAsia" w:hAnsiTheme="minorEastAsia"/>
          <w:sz w:val="24"/>
          <w:szCs w:val="24"/>
        </w:rPr>
        <w:t xml:space="preserve">涂膜，膜厚可在50-300 </w:t>
      </w:r>
      <w:proofErr w:type="spellStart"/>
      <w:r w:rsidRPr="00C47111">
        <w:rPr>
          <w:rFonts w:asciiTheme="minorEastAsia" w:eastAsiaTheme="minorEastAsia" w:hAnsiTheme="minorEastAsia"/>
          <w:sz w:val="24"/>
          <w:szCs w:val="24"/>
        </w:rPr>
        <w:t>μm</w:t>
      </w:r>
      <w:proofErr w:type="spellEnd"/>
      <w:r w:rsidRPr="00C47111">
        <w:rPr>
          <w:rFonts w:asciiTheme="minorEastAsia" w:eastAsiaTheme="minorEastAsia" w:hAnsiTheme="minorEastAsia"/>
          <w:sz w:val="24"/>
          <w:szCs w:val="24"/>
        </w:rPr>
        <w:t xml:space="preserve"> 之间，且没有溶剂涂料厚涂时</w:t>
      </w:r>
      <w:proofErr w:type="gramStart"/>
      <w:r w:rsidRPr="00C47111">
        <w:rPr>
          <w:rFonts w:asciiTheme="minorEastAsia" w:eastAsiaTheme="minorEastAsia" w:hAnsiTheme="minorEastAsia"/>
          <w:sz w:val="24"/>
          <w:szCs w:val="24"/>
        </w:rPr>
        <w:t>的滴垂或</w:t>
      </w:r>
      <w:proofErr w:type="gramEnd"/>
      <w:r w:rsidRPr="00C47111">
        <w:rPr>
          <w:rFonts w:asciiTheme="minorEastAsia" w:eastAsiaTheme="minorEastAsia" w:hAnsiTheme="minorEastAsia"/>
          <w:sz w:val="24"/>
          <w:szCs w:val="24"/>
        </w:rPr>
        <w:t>积滞现象发生。</w:t>
      </w:r>
    </w:p>
    <w:p w:rsidR="001430B4" w:rsidRPr="00C47111" w:rsidRDefault="001430B4" w:rsidP="001430B4">
      <w:pPr>
        <w:rPr>
          <w:rFonts w:asciiTheme="minorEastAsia" w:eastAsiaTheme="minorEastAsia" w:hAnsiTheme="minorEastAsia"/>
        </w:rPr>
      </w:pPr>
    </w:p>
    <w:p w:rsidR="001430B4" w:rsidRPr="00C47111" w:rsidRDefault="001430B4" w:rsidP="001430B4">
      <w:pPr>
        <w:rPr>
          <w:rFonts w:asciiTheme="minorEastAsia" w:eastAsiaTheme="minorEastAsia" w:hAnsiTheme="minorEastAsia"/>
        </w:rPr>
      </w:pPr>
    </w:p>
    <w:p w:rsidR="001430B4" w:rsidRPr="00C47111" w:rsidRDefault="001430B4" w:rsidP="001430B4">
      <w:pPr>
        <w:rPr>
          <w:rFonts w:asciiTheme="minorEastAsia" w:eastAsiaTheme="minorEastAsia" w:hAnsiTheme="minorEastAsia"/>
        </w:rPr>
      </w:pPr>
    </w:p>
    <w:p w:rsidR="001430B4" w:rsidRPr="00C47111" w:rsidRDefault="001430B4" w:rsidP="001430B4"/>
    <w:p w:rsidR="001430B4" w:rsidRPr="00C47111" w:rsidRDefault="001430B4" w:rsidP="001430B4">
      <w:pPr>
        <w:rPr>
          <w:rFonts w:asciiTheme="minorEastAsia" w:eastAsiaTheme="minorEastAsia" w:hAnsiTheme="minorEastAsia"/>
        </w:rPr>
      </w:pPr>
    </w:p>
    <w:p w:rsidR="001430B4" w:rsidRPr="00C47111" w:rsidRDefault="001430B4" w:rsidP="001430B4"/>
    <w:p w:rsidR="001430B4" w:rsidRPr="00C47111" w:rsidRDefault="001430B4" w:rsidP="001430B4">
      <w:pPr>
        <w:rPr>
          <w:rFonts w:asciiTheme="minorEastAsia" w:eastAsiaTheme="minorEastAsia" w:hAnsiTheme="minorEastAsia"/>
        </w:rPr>
      </w:pPr>
    </w:p>
    <w:p w:rsidR="001430B4" w:rsidRPr="00C47111" w:rsidRDefault="001430B4" w:rsidP="001430B4"/>
    <w:p w:rsidR="001430B4" w:rsidRPr="00C47111" w:rsidRDefault="001430B4" w:rsidP="001430B4">
      <w:pPr>
        <w:rPr>
          <w:rFonts w:asciiTheme="minorEastAsia" w:eastAsiaTheme="minorEastAsia" w:hAnsiTheme="minorEastAsia"/>
        </w:rPr>
      </w:pPr>
    </w:p>
    <w:p w:rsidR="001430B4" w:rsidRPr="00C47111" w:rsidRDefault="001430B4" w:rsidP="001430B4">
      <w:pPr>
        <w:rPr>
          <w:rFonts w:asciiTheme="minorEastAsia" w:eastAsiaTheme="minorEastAsia" w:hAnsiTheme="minorEastAsia"/>
        </w:rPr>
      </w:pPr>
    </w:p>
    <w:p w:rsidR="001430B4" w:rsidRPr="00C47111" w:rsidRDefault="001430B4" w:rsidP="001430B4">
      <w:pPr>
        <w:rPr>
          <w:rFonts w:asciiTheme="minorEastAsia" w:eastAsiaTheme="minorEastAsia" w:hAnsiTheme="minorEastAsia"/>
          <w:sz w:val="24"/>
          <w:szCs w:val="24"/>
        </w:rPr>
      </w:pPr>
    </w:p>
    <w:p w:rsidR="001430B4" w:rsidRDefault="001430B4" w:rsidP="001430B4">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1430B4" w:rsidRPr="00C47111" w:rsidRDefault="001430B4" w:rsidP="001430B4">
      <w:pPr>
        <w:pStyle w:val="2"/>
      </w:pPr>
      <w:r w:rsidRPr="00C47111">
        <w:rPr>
          <w:rFonts w:hint="eastAsia"/>
        </w:rPr>
        <w:lastRenderedPageBreak/>
        <w:t>二）项目配备人员</w:t>
      </w:r>
    </w:p>
    <w:p w:rsidR="001430B4" w:rsidRPr="00B82AF0" w:rsidRDefault="001430B4" w:rsidP="001430B4">
      <w:pPr>
        <w:rPr>
          <w:rFonts w:asciiTheme="minorEastAsia" w:eastAsiaTheme="minorEastAsia" w:hAnsiTheme="minorEastAsia"/>
          <w:sz w:val="24"/>
          <w:szCs w:val="24"/>
        </w:rPr>
      </w:pPr>
      <w:bookmarkStart w:id="12" w:name="_Toc527127933"/>
      <w:r w:rsidRPr="00B82AF0">
        <w:rPr>
          <w:rFonts w:asciiTheme="minorEastAsia" w:eastAsiaTheme="minorEastAsia" w:hAnsiTheme="minorEastAsia"/>
          <w:sz w:val="24"/>
          <w:szCs w:val="24"/>
        </w:rPr>
        <w:t>1</w:t>
      </w:r>
      <w:r w:rsidRPr="00B82AF0">
        <w:rPr>
          <w:rFonts w:asciiTheme="minorEastAsia" w:eastAsiaTheme="minorEastAsia" w:hAnsiTheme="minorEastAsia" w:hint="eastAsia"/>
          <w:sz w:val="24"/>
          <w:szCs w:val="24"/>
        </w:rPr>
        <w:t>、施工技术人员配备</w:t>
      </w:r>
      <w:bookmarkEnd w:id="12"/>
    </w:p>
    <w:p w:rsidR="001430B4" w:rsidRDefault="001430B4" w:rsidP="001430B4">
      <w:pPr>
        <w:pStyle w:val="slStyle10"/>
        <w:wordWrap/>
        <w:ind w:firstLineChars="200" w:firstLine="480"/>
        <w:rPr>
          <w:rFonts w:ascii="宋体" w:eastAsia="宋体"/>
        </w:rPr>
      </w:pPr>
      <w:r>
        <w:rPr>
          <w:rFonts w:ascii="宋体" w:eastAsia="宋体" w:hint="eastAsia"/>
        </w:rPr>
        <w:t>由公司制定的项目负责人与施工经验丰富的技术人员组建项目部，合计6人，其中3人具有相应的职业资格证书。坚持以才任职，以能定岗，因事设职，因职选人的原则，将施工经验丰富、有创新精神、工作效益高、年富力强的同志推上主要岗位，确保项目部精干、高效。</w:t>
      </w:r>
      <w:r>
        <w:rPr>
          <w:rFonts w:ascii="宋体" w:eastAsia="宋体"/>
        </w:rPr>
        <w:t xml:space="preserve"> </w:t>
      </w:r>
    </w:p>
    <w:p w:rsidR="001430B4" w:rsidRPr="00B82AF0" w:rsidRDefault="001430B4" w:rsidP="001430B4">
      <w:pPr>
        <w:rPr>
          <w:rFonts w:asciiTheme="minorEastAsia" w:eastAsiaTheme="minorEastAsia" w:hAnsiTheme="minorEastAsia"/>
          <w:sz w:val="24"/>
          <w:szCs w:val="24"/>
        </w:rPr>
      </w:pPr>
      <w:bookmarkStart w:id="13" w:name="_Toc527127934"/>
      <w:r w:rsidRPr="00B82AF0">
        <w:rPr>
          <w:rFonts w:asciiTheme="minorEastAsia" w:eastAsiaTheme="minorEastAsia" w:hAnsiTheme="minorEastAsia"/>
          <w:sz w:val="24"/>
          <w:szCs w:val="24"/>
        </w:rPr>
        <w:t>2</w:t>
      </w:r>
      <w:r w:rsidRPr="00B82AF0">
        <w:rPr>
          <w:rFonts w:asciiTheme="minorEastAsia" w:eastAsiaTheme="minorEastAsia" w:hAnsiTheme="minorEastAsia" w:hint="eastAsia"/>
          <w:sz w:val="24"/>
          <w:szCs w:val="24"/>
        </w:rPr>
        <w:t>、项目负责人常驻现场承诺</w:t>
      </w:r>
      <w:bookmarkEnd w:id="13"/>
    </w:p>
    <w:p w:rsidR="001430B4" w:rsidRDefault="001430B4" w:rsidP="001430B4">
      <w:pPr>
        <w:pStyle w:val="slStyle10"/>
        <w:wordWrap/>
        <w:ind w:firstLineChars="200" w:firstLine="480"/>
        <w:rPr>
          <w:rFonts w:ascii="宋体" w:eastAsia="宋体"/>
        </w:rPr>
      </w:pPr>
      <w:r>
        <w:rPr>
          <w:rFonts w:ascii="宋体" w:eastAsia="宋体"/>
        </w:rPr>
        <w:t>a.</w:t>
      </w:r>
      <w:r>
        <w:rPr>
          <w:rFonts w:ascii="宋体" w:eastAsia="宋体" w:hint="eastAsia"/>
        </w:rPr>
        <w:t>项目负责人代表法人在工程质量、工期、安全等方面向业主负责，并确保工程总目标的实现。</w:t>
      </w:r>
    </w:p>
    <w:p w:rsidR="001430B4" w:rsidRDefault="001430B4" w:rsidP="001430B4">
      <w:pPr>
        <w:pStyle w:val="slStyle10"/>
        <w:wordWrap/>
        <w:ind w:firstLineChars="200" w:firstLine="480"/>
        <w:rPr>
          <w:rFonts w:ascii="宋体" w:eastAsia="宋体"/>
        </w:rPr>
      </w:pPr>
      <w:r>
        <w:rPr>
          <w:rFonts w:ascii="宋体" w:eastAsia="宋体"/>
        </w:rPr>
        <w:t>b.</w:t>
      </w:r>
      <w:r>
        <w:rPr>
          <w:rFonts w:ascii="宋体" w:eastAsia="宋体" w:hint="eastAsia"/>
        </w:rPr>
        <w:t>本工程施工期间，不再参加其它任何中小型项目的投标工作及不再兼任其它项目管理工作，确保全身投入本工程施工中。</w:t>
      </w:r>
    </w:p>
    <w:p w:rsidR="001430B4" w:rsidRDefault="001430B4" w:rsidP="001430B4">
      <w:pPr>
        <w:pStyle w:val="slStyle10"/>
        <w:wordWrap/>
        <w:ind w:firstLineChars="200" w:firstLine="480"/>
        <w:rPr>
          <w:rFonts w:ascii="宋体" w:eastAsia="宋体"/>
        </w:rPr>
      </w:pPr>
      <w:r>
        <w:rPr>
          <w:rFonts w:ascii="宋体" w:eastAsia="宋体"/>
        </w:rPr>
        <w:t xml:space="preserve">c. </w:t>
      </w:r>
      <w:r>
        <w:rPr>
          <w:rFonts w:ascii="宋体" w:eastAsia="宋体" w:hint="eastAsia"/>
        </w:rPr>
        <w:t>现场不设常务经理、执行经理，以免使项目经理不成为事实上的工程实施者和第一责任人</w:t>
      </w:r>
    </w:p>
    <w:p w:rsidR="001430B4" w:rsidRDefault="001430B4" w:rsidP="001430B4">
      <w:pPr>
        <w:pStyle w:val="slStyle10"/>
        <w:wordWrap/>
        <w:ind w:firstLineChars="200" w:firstLine="480"/>
        <w:rPr>
          <w:rFonts w:ascii="宋体" w:eastAsia="宋体"/>
        </w:rPr>
      </w:pPr>
      <w:r>
        <w:rPr>
          <w:rFonts w:ascii="宋体" w:eastAsia="宋体"/>
        </w:rPr>
        <w:t>3</w:t>
      </w:r>
      <w:r>
        <w:rPr>
          <w:rFonts w:ascii="宋体" w:eastAsia="宋体" w:hint="eastAsia"/>
        </w:rPr>
        <w:t>、施工技术人员管理职责：</w:t>
      </w:r>
    </w:p>
    <w:p w:rsidR="001430B4" w:rsidRDefault="001430B4" w:rsidP="001430B4">
      <w:pPr>
        <w:pStyle w:val="slStyle10"/>
        <w:wordWrap/>
        <w:ind w:firstLineChars="200" w:firstLine="480"/>
        <w:rPr>
          <w:rFonts w:ascii="宋体" w:eastAsia="宋体"/>
        </w:rPr>
      </w:pPr>
      <w:r>
        <w:rPr>
          <w:rFonts w:ascii="宋体" w:eastAsia="宋体" w:hint="eastAsia"/>
        </w:rPr>
        <w:t>工程建设指挥部总体策划，从组织、机械、财务与技术等方面为一线排忧解难，并进行检查督促，及时扭转工作中的不足。</w:t>
      </w:r>
    </w:p>
    <w:p w:rsidR="001430B4" w:rsidRDefault="001430B4" w:rsidP="001430B4">
      <w:pPr>
        <w:pStyle w:val="slStyle10"/>
        <w:wordWrap/>
        <w:ind w:firstLineChars="182" w:firstLine="437"/>
        <w:rPr>
          <w:rFonts w:ascii="宋体" w:eastAsia="宋体"/>
        </w:rPr>
      </w:pPr>
      <w:r>
        <w:rPr>
          <w:rFonts w:ascii="宋体" w:eastAsia="宋体" w:hint="eastAsia"/>
        </w:rPr>
        <w:t>项目部授权对业主与工程负责，其主要管理职责如下：</w:t>
      </w:r>
    </w:p>
    <w:p w:rsidR="001430B4" w:rsidRDefault="001430B4" w:rsidP="001430B4">
      <w:pPr>
        <w:pStyle w:val="slStyle10"/>
        <w:wordWrap/>
        <w:ind w:firstLineChars="250" w:firstLine="600"/>
        <w:rPr>
          <w:rFonts w:ascii="宋体" w:eastAsia="宋体"/>
        </w:rPr>
      </w:pPr>
      <w:r>
        <w:rPr>
          <w:rFonts w:ascii="宋体" w:eastAsia="宋体"/>
        </w:rPr>
        <w:t>(1)</w:t>
      </w:r>
      <w:r>
        <w:rPr>
          <w:rFonts w:ascii="宋体" w:eastAsia="宋体" w:hint="eastAsia"/>
        </w:rPr>
        <w:t>项目负责人：</w:t>
      </w:r>
    </w:p>
    <w:p w:rsidR="001430B4" w:rsidRDefault="001430B4" w:rsidP="001430B4">
      <w:pPr>
        <w:pStyle w:val="slStyle10"/>
        <w:wordWrap/>
        <w:ind w:firstLineChars="200" w:firstLine="480"/>
        <w:rPr>
          <w:rFonts w:ascii="宋体" w:eastAsia="宋体"/>
        </w:rPr>
      </w:pPr>
      <w:r>
        <w:rPr>
          <w:rFonts w:ascii="宋体" w:eastAsia="宋体" w:hint="eastAsia"/>
        </w:rPr>
        <w:t>负责监督、协调现场的施工、供应、财务等各方面的工作，负责与顾客、厂商等外单位联系与协商，项目经理是工程项目施工的决策者、管理者、组织者和责任者。</w:t>
      </w:r>
    </w:p>
    <w:p w:rsidR="001430B4" w:rsidRDefault="001430B4" w:rsidP="001430B4">
      <w:pPr>
        <w:pStyle w:val="slStyle10"/>
        <w:wordWrap/>
        <w:ind w:firstLineChars="200" w:firstLine="480"/>
        <w:rPr>
          <w:rFonts w:ascii="宋体" w:eastAsia="宋体"/>
        </w:rPr>
      </w:pPr>
      <w:r>
        <w:rPr>
          <w:rFonts w:ascii="宋体" w:eastAsia="宋体"/>
        </w:rPr>
        <w:t>a.</w:t>
      </w:r>
      <w:r>
        <w:rPr>
          <w:rFonts w:ascii="宋体" w:eastAsia="宋体" w:hint="eastAsia"/>
        </w:rPr>
        <w:t>认真会审图纸，领会设计意图，明确施工要求，按规定要求组织编制详尽而科学的项目质量计划并负责实施。</w:t>
      </w:r>
    </w:p>
    <w:p w:rsidR="001430B4" w:rsidRDefault="001430B4" w:rsidP="001430B4">
      <w:pPr>
        <w:pStyle w:val="slStyle10"/>
        <w:wordWrap/>
        <w:ind w:firstLineChars="182" w:firstLine="437"/>
        <w:rPr>
          <w:rFonts w:ascii="宋体" w:eastAsia="宋体"/>
        </w:rPr>
      </w:pPr>
      <w:r>
        <w:rPr>
          <w:rFonts w:ascii="宋体" w:eastAsia="宋体"/>
        </w:rPr>
        <w:t>b.</w:t>
      </w:r>
      <w:r>
        <w:rPr>
          <w:rFonts w:ascii="宋体" w:eastAsia="宋体" w:hint="eastAsia"/>
        </w:rPr>
        <w:t>坚持公司“质量第一、用户至上”的质量方针和质量目标。按公司质量体系文件的要求开展质量创优活动。</w:t>
      </w:r>
    </w:p>
    <w:p w:rsidR="001430B4" w:rsidRDefault="001430B4" w:rsidP="001430B4">
      <w:pPr>
        <w:pStyle w:val="slStyle10"/>
        <w:wordWrap/>
        <w:ind w:firstLineChars="182" w:firstLine="437"/>
        <w:rPr>
          <w:rFonts w:ascii="宋体" w:eastAsia="宋体"/>
        </w:rPr>
      </w:pPr>
      <w:r>
        <w:rPr>
          <w:rFonts w:ascii="宋体" w:eastAsia="宋体"/>
        </w:rPr>
        <w:t>c.</w:t>
      </w:r>
      <w:r>
        <w:rPr>
          <w:rFonts w:ascii="宋体" w:eastAsia="宋体" w:hint="eastAsia"/>
        </w:rPr>
        <w:t>常驻工地，调度和指挥生产，检查和落实安全生产，确保质量体系有效运行，对发生的安全、质量、机械及其它重大事故，根据“三不放过”原则，及时调查处理，并向公司报告。</w:t>
      </w:r>
    </w:p>
    <w:p w:rsidR="001430B4" w:rsidRDefault="001430B4" w:rsidP="001430B4">
      <w:pPr>
        <w:pStyle w:val="slStyle10"/>
        <w:wordWrap/>
        <w:ind w:firstLineChars="182" w:firstLine="437"/>
        <w:rPr>
          <w:rFonts w:ascii="宋体" w:eastAsia="宋体"/>
        </w:rPr>
      </w:pPr>
      <w:r>
        <w:rPr>
          <w:rFonts w:ascii="宋体" w:eastAsia="宋体"/>
        </w:rPr>
        <w:t>d.</w:t>
      </w:r>
      <w:r>
        <w:rPr>
          <w:rFonts w:ascii="宋体" w:eastAsia="宋体" w:hint="eastAsia"/>
        </w:rPr>
        <w:t>组织劳动竞赛，表扬奖励先进，加强职工队伍建设，提高队伍的思想、文化、技术素质。</w:t>
      </w:r>
    </w:p>
    <w:p w:rsidR="001430B4" w:rsidRDefault="001430B4" w:rsidP="001430B4">
      <w:pPr>
        <w:pStyle w:val="slStyle10"/>
        <w:wordWrap/>
        <w:ind w:firstLineChars="182" w:firstLine="437"/>
        <w:rPr>
          <w:rFonts w:ascii="宋体" w:eastAsia="宋体"/>
        </w:rPr>
      </w:pPr>
      <w:r>
        <w:rPr>
          <w:rFonts w:ascii="宋体" w:eastAsia="宋体"/>
        </w:rPr>
        <w:lastRenderedPageBreak/>
        <w:t>e.</w:t>
      </w:r>
      <w:r>
        <w:rPr>
          <w:rFonts w:ascii="宋体" w:eastAsia="宋体" w:hint="eastAsia"/>
        </w:rPr>
        <w:t>加强材料管理，掌握材料信息和市场行情，督促材料部门按规定要求进行采购、检验、贮存和发放等。</w:t>
      </w:r>
    </w:p>
    <w:p w:rsidR="001430B4" w:rsidRDefault="001430B4" w:rsidP="001430B4">
      <w:pPr>
        <w:pStyle w:val="slStyle10"/>
        <w:wordWrap/>
        <w:ind w:firstLineChars="182" w:firstLine="437"/>
        <w:rPr>
          <w:rFonts w:ascii="宋体" w:eastAsia="宋体"/>
        </w:rPr>
      </w:pPr>
      <w:r>
        <w:rPr>
          <w:rFonts w:ascii="宋体" w:eastAsia="宋体"/>
        </w:rPr>
        <w:t>f.</w:t>
      </w:r>
      <w:r>
        <w:rPr>
          <w:rFonts w:ascii="宋体" w:eastAsia="宋体" w:hint="eastAsia"/>
        </w:rPr>
        <w:t>认真贯彻国家和上级有关财经政策和财经纪律，执行公司财务制度和规定，节约开支，经常分析财务收支情况。</w:t>
      </w:r>
    </w:p>
    <w:p w:rsidR="001430B4" w:rsidRDefault="001430B4" w:rsidP="001430B4">
      <w:pPr>
        <w:pStyle w:val="slStyle10"/>
        <w:wordWrap/>
        <w:ind w:firstLineChars="182" w:firstLine="437"/>
        <w:rPr>
          <w:rFonts w:ascii="宋体" w:eastAsia="宋体"/>
        </w:rPr>
      </w:pPr>
      <w:r>
        <w:rPr>
          <w:rFonts w:ascii="宋体" w:eastAsia="宋体"/>
        </w:rPr>
        <w:t>g.</w:t>
      </w:r>
      <w:r>
        <w:rPr>
          <w:rFonts w:ascii="宋体" w:eastAsia="宋体" w:hint="eastAsia"/>
        </w:rPr>
        <w:t>运用和推广新技术、新材料、新工艺，积极开展技术革新活动。</w:t>
      </w:r>
    </w:p>
    <w:p w:rsidR="001430B4" w:rsidRDefault="001430B4" w:rsidP="001430B4">
      <w:pPr>
        <w:pStyle w:val="slStyle10"/>
        <w:wordWrap/>
        <w:ind w:firstLineChars="182" w:firstLine="437"/>
        <w:rPr>
          <w:rFonts w:ascii="宋体" w:eastAsia="宋体"/>
        </w:rPr>
      </w:pPr>
      <w:r>
        <w:rPr>
          <w:rFonts w:ascii="宋体" w:eastAsia="宋体"/>
        </w:rPr>
        <w:t>h.</w:t>
      </w:r>
      <w:r>
        <w:rPr>
          <w:rFonts w:ascii="宋体" w:eastAsia="宋体" w:hint="eastAsia"/>
        </w:rPr>
        <w:t>主持召开工作例会，研究解决生产和行政上的重大问题。</w:t>
      </w:r>
    </w:p>
    <w:p w:rsidR="001430B4" w:rsidRDefault="001430B4" w:rsidP="001430B4">
      <w:pPr>
        <w:pStyle w:val="slStyle10"/>
        <w:wordWrap/>
        <w:ind w:firstLineChars="133" w:firstLine="319"/>
        <w:rPr>
          <w:rFonts w:ascii="宋体" w:eastAsia="宋体"/>
        </w:rPr>
      </w:pPr>
      <w:r>
        <w:rPr>
          <w:rFonts w:ascii="宋体" w:eastAsia="宋体"/>
        </w:rPr>
        <w:t>(</w:t>
      </w:r>
      <w:r>
        <w:rPr>
          <w:rFonts w:ascii="宋体" w:eastAsia="宋体" w:hint="eastAsia"/>
        </w:rPr>
        <w:t>3</w:t>
      </w:r>
      <w:r>
        <w:rPr>
          <w:rFonts w:ascii="宋体" w:eastAsia="宋体"/>
        </w:rPr>
        <w:t>)</w:t>
      </w:r>
      <w:r>
        <w:rPr>
          <w:rFonts w:ascii="宋体" w:eastAsia="宋体" w:hint="eastAsia"/>
        </w:rPr>
        <w:t>专业技术人员：</w:t>
      </w:r>
    </w:p>
    <w:p w:rsidR="001430B4" w:rsidRDefault="001430B4" w:rsidP="001430B4">
      <w:pPr>
        <w:pStyle w:val="slStyle10"/>
        <w:wordWrap/>
        <w:ind w:firstLineChars="182" w:firstLine="437"/>
        <w:rPr>
          <w:rFonts w:ascii="宋体" w:eastAsia="宋体"/>
        </w:rPr>
      </w:pPr>
      <w:r>
        <w:rPr>
          <w:rFonts w:ascii="宋体" w:eastAsia="宋体"/>
        </w:rPr>
        <w:t>a.</w:t>
      </w:r>
      <w:r>
        <w:rPr>
          <w:rFonts w:ascii="宋体" w:eastAsia="宋体" w:hint="eastAsia"/>
        </w:rPr>
        <w:t>认真学习施工图纸，参加图纸会审，领会设计意图，贯彻执行项目质量计划，按照公司质量体系文件的规定开展一切活动，具体负责一个或数个单位工程的施工管理。</w:t>
      </w:r>
    </w:p>
    <w:p w:rsidR="001430B4" w:rsidRDefault="001430B4" w:rsidP="001430B4">
      <w:pPr>
        <w:pStyle w:val="slStyle10"/>
        <w:wordWrap/>
        <w:ind w:firstLineChars="182" w:firstLine="437"/>
        <w:rPr>
          <w:rFonts w:ascii="宋体" w:eastAsia="宋体"/>
        </w:rPr>
      </w:pPr>
      <w:r>
        <w:rPr>
          <w:rFonts w:ascii="宋体" w:eastAsia="宋体"/>
        </w:rPr>
        <w:t>b.</w:t>
      </w:r>
      <w:r>
        <w:rPr>
          <w:rFonts w:ascii="宋体" w:eastAsia="宋体" w:hint="eastAsia"/>
        </w:rPr>
        <w:t>组织做好单位工程施工前的各项准备工作，负责场地布置，搭建临时设施，单位工程定位，测量放线。</w:t>
      </w:r>
    </w:p>
    <w:p w:rsidR="001430B4" w:rsidRDefault="001430B4" w:rsidP="001430B4">
      <w:pPr>
        <w:pStyle w:val="slStyle10"/>
        <w:wordWrap/>
        <w:ind w:firstLineChars="182" w:firstLine="437"/>
        <w:rPr>
          <w:rFonts w:ascii="宋体" w:eastAsia="宋体"/>
        </w:rPr>
      </w:pPr>
      <w:r>
        <w:rPr>
          <w:rFonts w:ascii="宋体" w:eastAsia="宋体"/>
        </w:rPr>
        <w:t>c.</w:t>
      </w:r>
      <w:r>
        <w:rPr>
          <w:rFonts w:ascii="宋体" w:eastAsia="宋体" w:hint="eastAsia"/>
        </w:rPr>
        <w:t>负责设计变更及技术核定的签证，做好分部项工程的隐蔽验收与工程质量检查验收及评定工作，按规定填写质量记录和质量体系运行记录。</w:t>
      </w:r>
    </w:p>
    <w:p w:rsidR="001430B4" w:rsidRDefault="001430B4" w:rsidP="001430B4">
      <w:pPr>
        <w:pStyle w:val="slStyle10"/>
        <w:wordWrap/>
        <w:ind w:firstLineChars="182" w:firstLine="437"/>
        <w:rPr>
          <w:rFonts w:ascii="宋体" w:eastAsia="宋体"/>
        </w:rPr>
      </w:pPr>
      <w:r>
        <w:rPr>
          <w:rFonts w:ascii="宋体" w:eastAsia="宋体"/>
        </w:rPr>
        <w:t>d.</w:t>
      </w:r>
      <w:r>
        <w:rPr>
          <w:rFonts w:ascii="宋体" w:eastAsia="宋体" w:hint="eastAsia"/>
        </w:rPr>
        <w:t>编制单位工程月度作业计划，指导班组编制</w:t>
      </w:r>
      <w:proofErr w:type="gramStart"/>
      <w:r>
        <w:rPr>
          <w:rFonts w:ascii="宋体" w:eastAsia="宋体" w:hint="eastAsia"/>
        </w:rPr>
        <w:t>旬</w:t>
      </w:r>
      <w:proofErr w:type="gramEnd"/>
      <w:r>
        <w:rPr>
          <w:rFonts w:ascii="宋体" w:eastAsia="宋体" w:hint="eastAsia"/>
        </w:rPr>
        <w:t>作业计划。</w:t>
      </w:r>
    </w:p>
    <w:p w:rsidR="001430B4" w:rsidRDefault="001430B4" w:rsidP="001430B4">
      <w:pPr>
        <w:pStyle w:val="slStyle10"/>
        <w:wordWrap/>
        <w:ind w:firstLineChars="182" w:firstLine="437"/>
        <w:rPr>
          <w:rFonts w:ascii="宋体" w:eastAsia="宋体"/>
        </w:rPr>
      </w:pPr>
      <w:r>
        <w:rPr>
          <w:rFonts w:ascii="宋体" w:eastAsia="宋体"/>
        </w:rPr>
        <w:t>e.</w:t>
      </w:r>
      <w:r>
        <w:rPr>
          <w:rFonts w:ascii="宋体" w:eastAsia="宋体" w:hint="eastAsia"/>
        </w:rPr>
        <w:t>负责过程检验和试验的具体工作，并对其负责。</w:t>
      </w:r>
    </w:p>
    <w:p w:rsidR="001430B4" w:rsidRDefault="001430B4" w:rsidP="001430B4">
      <w:pPr>
        <w:pStyle w:val="slStyle10"/>
        <w:wordWrap/>
        <w:ind w:firstLineChars="182" w:firstLine="437"/>
        <w:rPr>
          <w:rFonts w:ascii="宋体" w:eastAsia="宋体"/>
        </w:rPr>
      </w:pPr>
      <w:r>
        <w:rPr>
          <w:rFonts w:ascii="宋体" w:eastAsia="宋体"/>
        </w:rPr>
        <w:t>f.</w:t>
      </w:r>
      <w:r>
        <w:rPr>
          <w:rFonts w:ascii="宋体" w:eastAsia="宋体" w:hint="eastAsia"/>
        </w:rPr>
        <w:t>做好分管工作范围内班组与工种之间及工序衔接的平衡调度工作。</w:t>
      </w:r>
    </w:p>
    <w:p w:rsidR="001430B4" w:rsidRDefault="001430B4" w:rsidP="001430B4">
      <w:pPr>
        <w:pStyle w:val="slStyle10"/>
        <w:wordWrap/>
        <w:ind w:firstLineChars="182" w:firstLine="437"/>
        <w:rPr>
          <w:rFonts w:ascii="宋体" w:eastAsia="宋体"/>
        </w:rPr>
      </w:pPr>
      <w:r>
        <w:rPr>
          <w:rFonts w:ascii="宋体" w:eastAsia="宋体"/>
        </w:rPr>
        <w:t>g.</w:t>
      </w:r>
      <w:r>
        <w:rPr>
          <w:rFonts w:ascii="宋体" w:eastAsia="宋体" w:hint="eastAsia"/>
        </w:rPr>
        <w:t>认真向工人技术交底，交施工规范及操作规程，</w:t>
      </w:r>
      <w:proofErr w:type="gramStart"/>
      <w:r>
        <w:rPr>
          <w:rFonts w:ascii="宋体" w:eastAsia="宋体" w:hint="eastAsia"/>
        </w:rPr>
        <w:t>交质量</w:t>
      </w:r>
      <w:proofErr w:type="gramEnd"/>
      <w:r>
        <w:rPr>
          <w:rFonts w:ascii="宋体" w:eastAsia="宋体" w:hint="eastAsia"/>
        </w:rPr>
        <w:t>要求，交作业时间，交安全措施，并经常检查督促。</w:t>
      </w:r>
    </w:p>
    <w:p w:rsidR="001430B4" w:rsidRDefault="001430B4" w:rsidP="001430B4">
      <w:pPr>
        <w:pStyle w:val="slStyle10"/>
        <w:wordWrap/>
        <w:ind w:firstLineChars="182" w:firstLine="437"/>
        <w:rPr>
          <w:rFonts w:ascii="宋体" w:eastAsia="宋体"/>
        </w:rPr>
      </w:pPr>
      <w:r>
        <w:rPr>
          <w:rFonts w:ascii="宋体" w:eastAsia="宋体"/>
        </w:rPr>
        <w:t>h.</w:t>
      </w:r>
      <w:r>
        <w:rPr>
          <w:rFonts w:ascii="宋体" w:eastAsia="宋体" w:hint="eastAsia"/>
        </w:rPr>
        <w:t>记好“施工日记”，填报开竣工报告、停工报告、质量事故和返工报告、负责施工过程各项原始资料的收集、整理和归档。</w:t>
      </w:r>
    </w:p>
    <w:p w:rsidR="001430B4" w:rsidRDefault="001430B4" w:rsidP="001430B4"/>
    <w:tbl>
      <w:tblPr>
        <w:tblStyle w:val="aa"/>
        <w:tblW w:w="0" w:type="auto"/>
        <w:tblLook w:val="04A0"/>
      </w:tblPr>
      <w:tblGrid>
        <w:gridCol w:w="4261"/>
        <w:gridCol w:w="4261"/>
      </w:tblGrid>
      <w:tr w:rsidR="001430B4" w:rsidTr="00C508EC">
        <w:tc>
          <w:tcPr>
            <w:tcW w:w="4814" w:type="dxa"/>
            <w:vAlign w:val="center"/>
          </w:tcPr>
          <w:p w:rsidR="001430B4" w:rsidRDefault="001430B4" w:rsidP="00C508EC">
            <w:pPr>
              <w:spacing w:line="360" w:lineRule="auto"/>
              <w:ind w:firstLineChars="800" w:firstLine="1920"/>
              <w:rPr>
                <w:rFonts w:asciiTheme="minorEastAsia" w:eastAsiaTheme="minorEastAsia" w:hAnsiTheme="minorEastAsia"/>
                <w:sz w:val="24"/>
                <w:szCs w:val="24"/>
              </w:rPr>
            </w:pPr>
            <w:r>
              <w:rPr>
                <w:rFonts w:asciiTheme="minorEastAsia" w:eastAsiaTheme="minorEastAsia" w:hAnsiTheme="minorEastAsia" w:hint="eastAsia"/>
                <w:sz w:val="24"/>
                <w:szCs w:val="24"/>
              </w:rPr>
              <w:t>负责人</w:t>
            </w:r>
          </w:p>
        </w:tc>
        <w:tc>
          <w:tcPr>
            <w:tcW w:w="4814" w:type="dxa"/>
            <w:vAlign w:val="center"/>
          </w:tcPr>
          <w:p w:rsidR="001430B4" w:rsidRDefault="001430B4" w:rsidP="00C508EC">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刘范超</w:t>
            </w:r>
          </w:p>
        </w:tc>
      </w:tr>
      <w:tr w:rsidR="001430B4" w:rsidTr="00C508EC">
        <w:tc>
          <w:tcPr>
            <w:tcW w:w="4814" w:type="dxa"/>
            <w:vAlign w:val="center"/>
          </w:tcPr>
          <w:p w:rsidR="001430B4" w:rsidRDefault="001430B4" w:rsidP="00C508EC">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专业技术人员</w:t>
            </w:r>
          </w:p>
        </w:tc>
        <w:tc>
          <w:tcPr>
            <w:tcW w:w="4814" w:type="dxa"/>
            <w:vAlign w:val="center"/>
          </w:tcPr>
          <w:p w:rsidR="001430B4" w:rsidRDefault="001430B4" w:rsidP="00C508EC">
            <w:pPr>
              <w:spacing w:line="360" w:lineRule="auto"/>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贾改玲</w:t>
            </w:r>
            <w:proofErr w:type="gramEnd"/>
          </w:p>
        </w:tc>
      </w:tr>
      <w:tr w:rsidR="001430B4" w:rsidTr="00C508EC">
        <w:tc>
          <w:tcPr>
            <w:tcW w:w="4814" w:type="dxa"/>
            <w:vAlign w:val="center"/>
          </w:tcPr>
          <w:p w:rsidR="001430B4" w:rsidRDefault="001430B4" w:rsidP="00C508EC">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专业技术人员</w:t>
            </w:r>
          </w:p>
        </w:tc>
        <w:tc>
          <w:tcPr>
            <w:tcW w:w="4814" w:type="dxa"/>
            <w:vAlign w:val="center"/>
          </w:tcPr>
          <w:p w:rsidR="001430B4" w:rsidRDefault="001430B4" w:rsidP="00C508EC">
            <w:pPr>
              <w:spacing w:line="360" w:lineRule="auto"/>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贾累喜</w:t>
            </w:r>
            <w:proofErr w:type="gramEnd"/>
          </w:p>
        </w:tc>
      </w:tr>
      <w:tr w:rsidR="001430B4" w:rsidTr="00C508EC">
        <w:tc>
          <w:tcPr>
            <w:tcW w:w="4814" w:type="dxa"/>
            <w:vAlign w:val="center"/>
          </w:tcPr>
          <w:p w:rsidR="001430B4" w:rsidRDefault="001430B4" w:rsidP="00C508EC">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专业技术人员</w:t>
            </w:r>
          </w:p>
        </w:tc>
        <w:tc>
          <w:tcPr>
            <w:tcW w:w="4814" w:type="dxa"/>
            <w:vAlign w:val="center"/>
          </w:tcPr>
          <w:p w:rsidR="001430B4" w:rsidRDefault="001430B4" w:rsidP="00C508EC">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闫万科</w:t>
            </w:r>
          </w:p>
        </w:tc>
      </w:tr>
      <w:tr w:rsidR="001430B4" w:rsidTr="00C508EC">
        <w:tc>
          <w:tcPr>
            <w:tcW w:w="4814" w:type="dxa"/>
            <w:vAlign w:val="center"/>
          </w:tcPr>
          <w:p w:rsidR="001430B4" w:rsidRDefault="001430B4" w:rsidP="00C508EC">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现场施工</w:t>
            </w:r>
          </w:p>
        </w:tc>
        <w:tc>
          <w:tcPr>
            <w:tcW w:w="4814" w:type="dxa"/>
            <w:vAlign w:val="center"/>
          </w:tcPr>
          <w:p w:rsidR="001430B4" w:rsidRDefault="001430B4" w:rsidP="00C508EC">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梅盛开</w:t>
            </w:r>
          </w:p>
        </w:tc>
      </w:tr>
      <w:tr w:rsidR="001430B4" w:rsidTr="00C508EC">
        <w:tc>
          <w:tcPr>
            <w:tcW w:w="4814" w:type="dxa"/>
            <w:vAlign w:val="center"/>
          </w:tcPr>
          <w:p w:rsidR="001430B4" w:rsidRDefault="001430B4" w:rsidP="00C508EC">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现场施工</w:t>
            </w:r>
          </w:p>
        </w:tc>
        <w:tc>
          <w:tcPr>
            <w:tcW w:w="4814" w:type="dxa"/>
            <w:vAlign w:val="center"/>
          </w:tcPr>
          <w:p w:rsidR="001430B4" w:rsidRDefault="001430B4" w:rsidP="00C508EC">
            <w:pPr>
              <w:spacing w:line="360" w:lineRule="auto"/>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雷镇源</w:t>
            </w:r>
            <w:proofErr w:type="gramEnd"/>
          </w:p>
        </w:tc>
      </w:tr>
    </w:tbl>
    <w:p w:rsidR="001430B4" w:rsidRDefault="001430B4" w:rsidP="001430B4">
      <w:pPr>
        <w:spacing w:line="360" w:lineRule="auto"/>
        <w:ind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1430B4" w:rsidRDefault="001430B4" w:rsidP="001430B4">
      <w:pPr>
        <w:spacing w:line="360" w:lineRule="auto"/>
      </w:pPr>
    </w:p>
    <w:p w:rsidR="001430B4" w:rsidRDefault="001430B4" w:rsidP="001430B4">
      <w:pPr>
        <w:spacing w:line="360" w:lineRule="auto"/>
      </w:pPr>
    </w:p>
    <w:p w:rsidR="001430B4" w:rsidRPr="00C47111" w:rsidRDefault="001430B4" w:rsidP="001430B4">
      <w:pPr>
        <w:pStyle w:val="2"/>
      </w:pPr>
      <w:r w:rsidRPr="00C47111">
        <w:rPr>
          <w:rFonts w:hint="eastAsia"/>
        </w:rPr>
        <w:t>三）管理制度</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hint="eastAsia"/>
          <w:sz w:val="24"/>
          <w:szCs w:val="24"/>
        </w:rPr>
        <w:t>1、财务管理制度</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hint="eastAsia"/>
          <w:sz w:val="24"/>
          <w:szCs w:val="24"/>
        </w:rPr>
        <w:t>1）为了规范本工程在施工过程中的财务行为，符合公司项目管理的要求，加强财务管理和会计核算，根据《会计法》、《企业会计制度》及《公司财务管理办法》，制定本制度。</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hint="eastAsia"/>
          <w:sz w:val="24"/>
          <w:szCs w:val="24"/>
        </w:rPr>
        <w:t>2）本制度适用于公司内部独立核算及施工的项目部，是其各类财务活动必须遵循的原则和规范。</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hint="eastAsia"/>
          <w:sz w:val="24"/>
          <w:szCs w:val="24"/>
        </w:rPr>
        <w:t>3）施工负责人对本项目的一切财务活动的遵纪守法和经济核算的真实准确负责。</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hint="eastAsia"/>
          <w:sz w:val="24"/>
          <w:szCs w:val="24"/>
        </w:rPr>
        <w:t>4）本项目专职的核算人员，对本工程的各项财务活动进行核算。</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hint="eastAsia"/>
          <w:sz w:val="24"/>
          <w:szCs w:val="24"/>
        </w:rPr>
        <w:t>5）必须加强项目成本的预测、分析，并制定具体可行的成本降低措施。项目部组建前，由分公司经理主持召开项目成本预测、分析、控制大会，项目部管理人员必须参加并发表意见，会议内容应整理为项目成本预测分析控制报告。</w:t>
      </w:r>
      <w:r w:rsidRPr="00C47111">
        <w:rPr>
          <w:rFonts w:asciiTheme="minorEastAsia" w:eastAsiaTheme="minorEastAsia" w:hAnsiTheme="minorEastAsia"/>
          <w:sz w:val="24"/>
          <w:szCs w:val="24"/>
        </w:rPr>
        <w:t> </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hint="eastAsia"/>
          <w:sz w:val="24"/>
          <w:szCs w:val="24"/>
        </w:rPr>
        <w:t>6）部责任会计负责组织制定本项目部成本控制计划，监督成本计划的实施，正确核算成本、费用和利润，认真分析其项目</w:t>
      </w:r>
      <w:proofErr w:type="gramStart"/>
      <w:r w:rsidRPr="00C47111">
        <w:rPr>
          <w:rFonts w:asciiTheme="minorEastAsia" w:eastAsiaTheme="minorEastAsia" w:hAnsiTheme="minorEastAsia" w:hint="eastAsia"/>
          <w:sz w:val="24"/>
          <w:szCs w:val="24"/>
        </w:rPr>
        <w:t>部各项</w:t>
      </w:r>
      <w:proofErr w:type="gramEnd"/>
      <w:r w:rsidRPr="00C47111">
        <w:rPr>
          <w:rFonts w:asciiTheme="minorEastAsia" w:eastAsiaTheme="minorEastAsia" w:hAnsiTheme="minorEastAsia" w:hint="eastAsia"/>
          <w:sz w:val="24"/>
          <w:szCs w:val="24"/>
        </w:rPr>
        <w:t>指标的完成情况及经营活动中存在的问题，并提出整改意见。</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hint="eastAsia"/>
          <w:sz w:val="24"/>
          <w:szCs w:val="24"/>
        </w:rPr>
        <w:t>7）公司项目管理要求，建立健全项目部的一切帐、表、</w:t>
      </w:r>
      <w:proofErr w:type="gramStart"/>
      <w:r w:rsidRPr="00C47111">
        <w:rPr>
          <w:rFonts w:asciiTheme="minorEastAsia" w:eastAsiaTheme="minorEastAsia" w:hAnsiTheme="minorEastAsia" w:hint="eastAsia"/>
          <w:sz w:val="24"/>
          <w:szCs w:val="24"/>
        </w:rPr>
        <w:t>册以及</w:t>
      </w:r>
      <w:proofErr w:type="gramEnd"/>
      <w:r w:rsidRPr="00C47111">
        <w:rPr>
          <w:rFonts w:asciiTheme="minorEastAsia" w:eastAsiaTheme="minorEastAsia" w:hAnsiTheme="minorEastAsia" w:hint="eastAsia"/>
          <w:sz w:val="24"/>
          <w:szCs w:val="24"/>
        </w:rPr>
        <w:t>其他资料。帐主要有</w:t>
      </w:r>
      <w:proofErr w:type="gramStart"/>
      <w:r w:rsidRPr="00C47111">
        <w:rPr>
          <w:rFonts w:asciiTheme="minorEastAsia" w:eastAsiaTheme="minorEastAsia" w:hAnsiTheme="minorEastAsia" w:hint="eastAsia"/>
          <w:sz w:val="24"/>
          <w:szCs w:val="24"/>
        </w:rPr>
        <w:t>明细帐</w:t>
      </w:r>
      <w:proofErr w:type="gramEnd"/>
      <w:r w:rsidRPr="00C47111">
        <w:rPr>
          <w:rFonts w:asciiTheme="minorEastAsia" w:eastAsiaTheme="minorEastAsia" w:hAnsiTheme="minorEastAsia" w:hint="eastAsia"/>
          <w:sz w:val="24"/>
          <w:szCs w:val="24"/>
        </w:rPr>
        <w:t>、</w:t>
      </w:r>
      <w:proofErr w:type="gramStart"/>
      <w:r w:rsidRPr="00C47111">
        <w:rPr>
          <w:rFonts w:asciiTheme="minorEastAsia" w:eastAsiaTheme="minorEastAsia" w:hAnsiTheme="minorEastAsia" w:hint="eastAsia"/>
          <w:sz w:val="24"/>
          <w:szCs w:val="24"/>
        </w:rPr>
        <w:t>总帐</w:t>
      </w:r>
      <w:proofErr w:type="gramEnd"/>
      <w:r w:rsidRPr="00C47111">
        <w:rPr>
          <w:rFonts w:asciiTheme="minorEastAsia" w:eastAsiaTheme="minorEastAsia" w:hAnsiTheme="minorEastAsia" w:hint="eastAsia"/>
          <w:sz w:val="24"/>
          <w:szCs w:val="24"/>
        </w:rPr>
        <w:t>、资金回收台帐；表包括公司项目管理要求的所有报表。</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hint="eastAsia"/>
          <w:sz w:val="24"/>
          <w:szCs w:val="24"/>
        </w:rPr>
        <w:t>8）遵守《企业会计制度》及与本企业性质相关的企业财务制度中有关成本、费用的规定，认真归集和分配项目成本、真实、完整地反映整个项目的经济效益。</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hint="eastAsia"/>
          <w:sz w:val="24"/>
          <w:szCs w:val="24"/>
        </w:rPr>
        <w:t>9）按公司的项目管理要求和会计制度的规定，按时向公司报送财务报告。</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sidRPr="00C47111">
        <w:rPr>
          <w:rFonts w:asciiTheme="minorEastAsia" w:eastAsiaTheme="minorEastAsia" w:hAnsiTheme="minorEastAsia" w:hint="eastAsia"/>
          <w:sz w:val="24"/>
          <w:szCs w:val="24"/>
        </w:rPr>
        <w:t>2、运维制度</w:t>
      </w:r>
    </w:p>
    <w:p w:rsidR="001430B4" w:rsidRPr="00075085" w:rsidRDefault="001430B4" w:rsidP="001430B4">
      <w:pPr>
        <w:spacing w:line="360" w:lineRule="auto"/>
        <w:ind w:firstLineChars="250" w:firstLine="600"/>
        <w:rPr>
          <w:rFonts w:asciiTheme="minorEastAsia" w:eastAsiaTheme="minorEastAsia" w:hAnsiTheme="minorEastAsia"/>
          <w:sz w:val="24"/>
          <w:szCs w:val="24"/>
        </w:rPr>
      </w:pPr>
      <w:r w:rsidRPr="00075085">
        <w:rPr>
          <w:rFonts w:asciiTheme="minorEastAsia" w:eastAsiaTheme="minorEastAsia" w:hAnsiTheme="minorEastAsia" w:hint="eastAsia"/>
          <w:sz w:val="24"/>
          <w:szCs w:val="24"/>
        </w:rPr>
        <w:t>1）在接到信号灯系统发生故障后30分钟内必须到达现场，2小时内必须排除故障；护栏维护30分钟内必须到达现场，白天2小时内必须解决（更换或维修），夜晚30分钟内必须将现场清理确保不出现安全隐患，并于第二天10点以前解决（更换或维修）。若因清理不及时或现场清理不干净产生的意外事故由我方承担。</w:t>
      </w:r>
    </w:p>
    <w:p w:rsidR="001430B4" w:rsidRDefault="001430B4" w:rsidP="001430B4">
      <w:pPr>
        <w:spacing w:line="360" w:lineRule="auto"/>
        <w:ind w:firstLineChars="250" w:firstLine="600"/>
        <w:rPr>
          <w:rFonts w:asciiTheme="minorEastAsia" w:eastAsiaTheme="minorEastAsia" w:hAnsiTheme="minorEastAsia"/>
          <w:sz w:val="24"/>
          <w:szCs w:val="24"/>
        </w:rPr>
      </w:pPr>
      <w:r w:rsidRPr="00075085">
        <w:rPr>
          <w:rFonts w:asciiTheme="minorEastAsia" w:eastAsiaTheme="minorEastAsia" w:hAnsiTheme="minorEastAsia" w:hint="eastAsia"/>
          <w:sz w:val="24"/>
          <w:szCs w:val="24"/>
        </w:rPr>
        <w:t>2）维修人员进入维修范围施工时，应征得业主同意，不得擅自施工，否则</w:t>
      </w:r>
      <w:r w:rsidRPr="00075085">
        <w:rPr>
          <w:rFonts w:asciiTheme="minorEastAsia" w:eastAsiaTheme="minorEastAsia" w:hAnsiTheme="minorEastAsia" w:hint="eastAsia"/>
          <w:sz w:val="24"/>
          <w:szCs w:val="24"/>
        </w:rPr>
        <w:lastRenderedPageBreak/>
        <w:t>一切法律责任由我方承担。</w:t>
      </w:r>
    </w:p>
    <w:p w:rsidR="001430B4" w:rsidRDefault="001430B4" w:rsidP="001430B4">
      <w:pPr>
        <w:spacing w:line="360" w:lineRule="auto"/>
        <w:ind w:firstLineChars="250" w:firstLine="600"/>
        <w:rPr>
          <w:rFonts w:asciiTheme="minorEastAsia" w:eastAsiaTheme="minorEastAsia" w:hAnsiTheme="minorEastAsia"/>
          <w:sz w:val="24"/>
          <w:szCs w:val="24"/>
        </w:rPr>
      </w:pPr>
      <w:r w:rsidRPr="00075085">
        <w:rPr>
          <w:rFonts w:asciiTheme="minorEastAsia" w:eastAsiaTheme="minorEastAsia" w:hAnsiTheme="minorEastAsia" w:hint="eastAsia"/>
          <w:sz w:val="24"/>
          <w:szCs w:val="24"/>
        </w:rPr>
        <w:t>3）维修人员进行维修作业期间，必须做好施工作业区及周边的成品保护。</w:t>
      </w:r>
    </w:p>
    <w:p w:rsidR="001430B4" w:rsidRDefault="001430B4" w:rsidP="001430B4">
      <w:pPr>
        <w:spacing w:line="360" w:lineRule="auto"/>
        <w:ind w:firstLineChars="250" w:firstLine="600"/>
        <w:rPr>
          <w:rFonts w:asciiTheme="minorEastAsia" w:eastAsiaTheme="minorEastAsia" w:hAnsiTheme="minorEastAsia"/>
          <w:sz w:val="24"/>
          <w:szCs w:val="24"/>
        </w:rPr>
      </w:pPr>
      <w:r w:rsidRPr="00075085">
        <w:rPr>
          <w:rFonts w:asciiTheme="minorEastAsia" w:eastAsiaTheme="minorEastAsia" w:hAnsiTheme="minorEastAsia" w:hint="eastAsia"/>
          <w:sz w:val="24"/>
          <w:szCs w:val="24"/>
        </w:rPr>
        <w:t>4）维修期间，必须确保施工作业地点的安全防护工作到位，尽量不影响当时的道路交通运行</w:t>
      </w:r>
      <w:r>
        <w:rPr>
          <w:rFonts w:asciiTheme="minorEastAsia" w:eastAsiaTheme="minorEastAsia" w:hAnsiTheme="minorEastAsia" w:hint="eastAsia"/>
          <w:sz w:val="24"/>
          <w:szCs w:val="24"/>
        </w:rPr>
        <w:t>，并严格按照操作规程施工，严禁违章作业。</w:t>
      </w:r>
    </w:p>
    <w:p w:rsidR="001430B4" w:rsidRDefault="001430B4" w:rsidP="001430B4">
      <w:pPr>
        <w:spacing w:line="360" w:lineRule="auto"/>
        <w:ind w:firstLineChars="250" w:firstLine="600"/>
        <w:rPr>
          <w:rFonts w:asciiTheme="minorEastAsia" w:eastAsiaTheme="minorEastAsia" w:hAnsiTheme="minorEastAsia"/>
          <w:sz w:val="24"/>
          <w:szCs w:val="24"/>
        </w:rPr>
      </w:pPr>
      <w:r w:rsidRPr="00075085">
        <w:rPr>
          <w:rFonts w:asciiTheme="minorEastAsia" w:eastAsiaTheme="minorEastAsia" w:hAnsiTheme="minorEastAsia" w:hint="eastAsia"/>
          <w:sz w:val="24"/>
          <w:szCs w:val="24"/>
        </w:rPr>
        <w:t>5）维修人员在维修期间要做好自我防护，必须将劳保用品佩戴整齐。</w:t>
      </w:r>
    </w:p>
    <w:p w:rsidR="001430B4" w:rsidRDefault="001430B4" w:rsidP="001430B4">
      <w:pPr>
        <w:spacing w:line="360" w:lineRule="auto"/>
        <w:ind w:firstLineChars="250" w:firstLine="600"/>
        <w:rPr>
          <w:rFonts w:asciiTheme="minorEastAsia" w:eastAsiaTheme="minorEastAsia" w:hAnsiTheme="minorEastAsia"/>
          <w:sz w:val="24"/>
          <w:szCs w:val="24"/>
        </w:rPr>
      </w:pPr>
      <w:r w:rsidRPr="00075085">
        <w:rPr>
          <w:rFonts w:asciiTheme="minorEastAsia" w:eastAsiaTheme="minorEastAsia" w:hAnsiTheme="minorEastAsia" w:hint="eastAsia"/>
          <w:sz w:val="24"/>
          <w:szCs w:val="24"/>
        </w:rPr>
        <w:t>6）在不能保证安全的情况下严禁进行维修施工。</w:t>
      </w:r>
    </w:p>
    <w:p w:rsidR="001430B4" w:rsidRDefault="001430B4" w:rsidP="001430B4">
      <w:pPr>
        <w:spacing w:line="360" w:lineRule="auto"/>
        <w:ind w:firstLineChars="250" w:firstLine="600"/>
        <w:rPr>
          <w:rFonts w:asciiTheme="minorEastAsia" w:eastAsiaTheme="minorEastAsia" w:hAnsiTheme="minorEastAsia"/>
          <w:sz w:val="24"/>
          <w:szCs w:val="24"/>
        </w:rPr>
      </w:pPr>
      <w:r w:rsidRPr="00075085">
        <w:rPr>
          <w:rFonts w:asciiTheme="minorEastAsia" w:eastAsiaTheme="minorEastAsia" w:hAnsiTheme="minorEastAsia" w:hint="eastAsia"/>
          <w:sz w:val="24"/>
          <w:szCs w:val="24"/>
        </w:rPr>
        <w:t>7）维修结束后必须将现场清理干净。</w:t>
      </w:r>
    </w:p>
    <w:p w:rsidR="001430B4" w:rsidRDefault="001430B4" w:rsidP="001430B4">
      <w:pPr>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Pr="00075085">
        <w:rPr>
          <w:rFonts w:asciiTheme="minorEastAsia" w:eastAsiaTheme="minorEastAsia" w:hAnsiTheme="minorEastAsia" w:hint="eastAsia"/>
          <w:sz w:val="24"/>
          <w:szCs w:val="24"/>
        </w:rPr>
        <w:t>）维修人员在与业主沟通交流时，不得使用不文明、不礼貌的语言，严禁与业主争执。</w:t>
      </w:r>
    </w:p>
    <w:p w:rsidR="001430B4" w:rsidRDefault="001430B4" w:rsidP="001430B4">
      <w:pPr>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9</w:t>
      </w:r>
      <w:r w:rsidRPr="00075085">
        <w:rPr>
          <w:rFonts w:asciiTheme="minorEastAsia" w:eastAsiaTheme="minorEastAsia" w:hAnsiTheme="minorEastAsia" w:hint="eastAsia"/>
          <w:sz w:val="24"/>
          <w:szCs w:val="24"/>
        </w:rPr>
        <w:t>）若维修事项有争议时，须及时反馈负责人或业主在现场指派的管理人员，不得擅自向业主讲有损于业主的利益及形象的任何言语。</w:t>
      </w:r>
    </w:p>
    <w:p w:rsidR="001430B4" w:rsidRPr="00075085" w:rsidRDefault="001430B4" w:rsidP="001430B4">
      <w:pPr>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10</w:t>
      </w:r>
      <w:r w:rsidRPr="00075085">
        <w:rPr>
          <w:rFonts w:asciiTheme="minorEastAsia" w:eastAsiaTheme="minorEastAsia" w:hAnsiTheme="minorEastAsia" w:hint="eastAsia"/>
          <w:sz w:val="24"/>
          <w:szCs w:val="24"/>
        </w:rPr>
        <w:t>）维修人员必须服从业主的各项管理规定。</w:t>
      </w:r>
    </w:p>
    <w:p w:rsidR="001430B4" w:rsidRPr="00C47111" w:rsidRDefault="001430B4" w:rsidP="001430B4">
      <w:pPr>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C4711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人员管理制度</w:t>
      </w:r>
    </w:p>
    <w:p w:rsidR="001430B4" w:rsidRDefault="001430B4" w:rsidP="001430B4">
      <w:pPr>
        <w:spacing w:line="360" w:lineRule="auto"/>
        <w:ind w:firstLineChars="250" w:firstLine="600"/>
        <w:rPr>
          <w:rFonts w:asciiTheme="minorEastAsia" w:eastAsiaTheme="minorEastAsia" w:hAnsiTheme="minorEastAsia"/>
          <w:sz w:val="24"/>
          <w:szCs w:val="24"/>
        </w:rPr>
      </w:pPr>
      <w:r w:rsidRPr="00075085">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严格执行公司下达的各项规章制度，在接到维修任务时，要积极响应，及时前往维修现场，保质保量的完成维修任务。</w:t>
      </w:r>
    </w:p>
    <w:p w:rsidR="001430B4" w:rsidRDefault="001430B4" w:rsidP="001430B4">
      <w:pPr>
        <w:spacing w:line="360" w:lineRule="auto"/>
        <w:ind w:firstLineChars="250" w:firstLine="600"/>
        <w:rPr>
          <w:rFonts w:asciiTheme="minorEastAsia" w:eastAsiaTheme="minorEastAsia" w:hAnsiTheme="minorEastAsia"/>
          <w:sz w:val="24"/>
          <w:szCs w:val="24"/>
        </w:rPr>
      </w:pPr>
      <w:r w:rsidRPr="00075085">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掌握所有设备的工作原理，操作方法、故障排除方法等注意事项，积极加强维修业务学习，不断提高维修技能</w:t>
      </w:r>
      <w:r w:rsidRPr="00075085">
        <w:rPr>
          <w:rFonts w:asciiTheme="minorEastAsia" w:eastAsiaTheme="minorEastAsia" w:hAnsiTheme="minorEastAsia" w:hint="eastAsia"/>
          <w:sz w:val="24"/>
          <w:szCs w:val="24"/>
        </w:rPr>
        <w:t>。</w:t>
      </w:r>
    </w:p>
    <w:p w:rsidR="001430B4" w:rsidRDefault="001430B4" w:rsidP="001430B4">
      <w:pPr>
        <w:spacing w:line="360" w:lineRule="auto"/>
        <w:ind w:firstLineChars="250" w:firstLine="600"/>
        <w:rPr>
          <w:rFonts w:asciiTheme="minorEastAsia" w:eastAsiaTheme="minorEastAsia" w:hAnsiTheme="minorEastAsia"/>
          <w:sz w:val="24"/>
          <w:szCs w:val="24"/>
        </w:rPr>
      </w:pPr>
      <w:r w:rsidRPr="00075085">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严格遵守安全技术操作规程，注意人身安全，爱护设施设备，保管好配备的维修工具。</w:t>
      </w:r>
    </w:p>
    <w:p w:rsidR="001430B4" w:rsidRDefault="001430B4" w:rsidP="001430B4">
      <w:pPr>
        <w:spacing w:line="360" w:lineRule="auto"/>
        <w:ind w:firstLineChars="250" w:firstLine="600"/>
        <w:rPr>
          <w:rFonts w:asciiTheme="minorEastAsia" w:eastAsiaTheme="minorEastAsia" w:hAnsiTheme="minorEastAsia"/>
          <w:sz w:val="24"/>
          <w:szCs w:val="24"/>
        </w:rPr>
      </w:pPr>
      <w:r w:rsidRPr="00075085">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做好爱岗敬业，文明上岗，并保持良好的精神风貌。</w:t>
      </w:r>
    </w:p>
    <w:p w:rsidR="001430B4" w:rsidRDefault="001430B4" w:rsidP="001430B4">
      <w:pPr>
        <w:spacing w:line="360" w:lineRule="auto"/>
        <w:ind w:firstLineChars="250" w:firstLine="600"/>
        <w:rPr>
          <w:rFonts w:asciiTheme="minorEastAsia" w:eastAsiaTheme="minorEastAsia" w:hAnsiTheme="minorEastAsia"/>
          <w:sz w:val="24"/>
          <w:szCs w:val="24"/>
        </w:rPr>
      </w:pPr>
      <w:r w:rsidRPr="00075085">
        <w:rPr>
          <w:rFonts w:asciiTheme="minorEastAsia" w:eastAsiaTheme="minorEastAsia" w:hAnsiTheme="minorEastAsia" w:hint="eastAsia"/>
          <w:sz w:val="24"/>
          <w:szCs w:val="24"/>
        </w:rPr>
        <w:t>5）维修人员在维修期间要做好自我防护，必须将劳保用品佩戴整齐。</w:t>
      </w:r>
    </w:p>
    <w:p w:rsidR="001430B4" w:rsidRDefault="001430B4" w:rsidP="001430B4">
      <w:pPr>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Pr="00075085">
        <w:rPr>
          <w:rFonts w:asciiTheme="minorEastAsia" w:eastAsiaTheme="minorEastAsia" w:hAnsiTheme="minorEastAsia" w:hint="eastAsia"/>
          <w:sz w:val="24"/>
          <w:szCs w:val="24"/>
        </w:rPr>
        <w:t>）维修人员在与业主沟通交流时，不得使用不文明、不礼貌的语言，严禁与业主争执。</w:t>
      </w:r>
    </w:p>
    <w:p w:rsidR="001430B4" w:rsidRDefault="001430B4" w:rsidP="001430B4">
      <w:pPr>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7）做好日常的巡检工作，发现问题要及时处理，认真做好工作记录。</w:t>
      </w:r>
    </w:p>
    <w:p w:rsidR="001430B4" w:rsidRDefault="001430B4" w:rsidP="001430B4">
      <w:pPr>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Pr="00075085">
        <w:rPr>
          <w:rFonts w:asciiTheme="minorEastAsia" w:eastAsiaTheme="minorEastAsia" w:hAnsiTheme="minorEastAsia" w:hint="eastAsia"/>
          <w:sz w:val="24"/>
          <w:szCs w:val="24"/>
        </w:rPr>
        <w:t>）若维修事项有争议时，须及时反馈负责人或业主在现场指派的管理人员，不得擅自向业主讲有损于业主的利益及形象的任何言语。</w:t>
      </w:r>
    </w:p>
    <w:p w:rsidR="001430B4" w:rsidRDefault="001430B4" w:rsidP="001430B4">
      <w:pPr>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9）维修任务完成后，要对现场进行清理，做到“工完料尽场地清”。</w:t>
      </w:r>
    </w:p>
    <w:p w:rsidR="001430B4" w:rsidRPr="00075085" w:rsidRDefault="001430B4" w:rsidP="001430B4">
      <w:pPr>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10</w:t>
      </w:r>
      <w:r w:rsidRPr="00075085">
        <w:rPr>
          <w:rFonts w:asciiTheme="minorEastAsia" w:eastAsiaTheme="minorEastAsia" w:hAnsiTheme="minorEastAsia" w:hint="eastAsia"/>
          <w:sz w:val="24"/>
          <w:szCs w:val="24"/>
        </w:rPr>
        <w:t>）维修人员必须服从业主的各项管理规定。</w:t>
      </w:r>
    </w:p>
    <w:p w:rsidR="001430B4" w:rsidRPr="00155DCA" w:rsidRDefault="001430B4" w:rsidP="001430B4">
      <w:pPr>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Pr="00155DCA">
        <w:rPr>
          <w:rFonts w:asciiTheme="minorEastAsia" w:eastAsiaTheme="minorEastAsia" w:hAnsiTheme="minorEastAsia" w:hint="eastAsia"/>
          <w:sz w:val="24"/>
          <w:szCs w:val="24"/>
        </w:rPr>
        <w:t>安全交底</w:t>
      </w:r>
      <w:r>
        <w:rPr>
          <w:rFonts w:asciiTheme="minorEastAsia" w:eastAsiaTheme="minorEastAsia" w:hAnsiTheme="minorEastAsia" w:hint="eastAsia"/>
          <w:sz w:val="24"/>
          <w:szCs w:val="24"/>
        </w:rPr>
        <w:t>制度</w:t>
      </w:r>
    </w:p>
    <w:p w:rsidR="001430B4" w:rsidRPr="00155DCA" w:rsidRDefault="001430B4" w:rsidP="001430B4">
      <w:pPr>
        <w:spacing w:line="360" w:lineRule="auto"/>
        <w:ind w:firstLineChars="250" w:firstLine="600"/>
        <w:rPr>
          <w:rFonts w:asciiTheme="minorEastAsia" w:eastAsiaTheme="minorEastAsia" w:hAnsiTheme="minorEastAsia"/>
          <w:sz w:val="24"/>
          <w:szCs w:val="24"/>
        </w:rPr>
      </w:pPr>
      <w:r w:rsidRPr="00155DCA">
        <w:rPr>
          <w:rFonts w:asciiTheme="minorEastAsia" w:eastAsiaTheme="minorEastAsia" w:hAnsiTheme="minorEastAsia" w:hint="eastAsia"/>
          <w:sz w:val="24"/>
          <w:szCs w:val="24"/>
        </w:rPr>
        <w:lastRenderedPageBreak/>
        <w:t>1）做好技术交底中的安全交底工作，保证施工人员安全。</w:t>
      </w:r>
    </w:p>
    <w:p w:rsidR="001430B4" w:rsidRPr="00155DCA" w:rsidRDefault="001430B4" w:rsidP="001430B4">
      <w:pPr>
        <w:spacing w:line="360" w:lineRule="auto"/>
        <w:ind w:firstLineChars="250" w:firstLine="600"/>
        <w:rPr>
          <w:rFonts w:asciiTheme="minorEastAsia" w:eastAsiaTheme="minorEastAsia" w:hAnsiTheme="minorEastAsia"/>
          <w:sz w:val="24"/>
          <w:szCs w:val="24"/>
        </w:rPr>
      </w:pPr>
      <w:r w:rsidRPr="00155DCA">
        <w:rPr>
          <w:rFonts w:asciiTheme="minorEastAsia" w:eastAsiaTheme="minorEastAsia" w:hAnsiTheme="minorEastAsia" w:hint="eastAsia"/>
          <w:sz w:val="24"/>
          <w:szCs w:val="24"/>
        </w:rPr>
        <w:t>2）所有</w:t>
      </w:r>
      <w:proofErr w:type="gramStart"/>
      <w:r w:rsidRPr="00155DCA">
        <w:rPr>
          <w:rFonts w:asciiTheme="minorEastAsia" w:eastAsiaTheme="minorEastAsia" w:hAnsiTheme="minorEastAsia" w:hint="eastAsia"/>
          <w:sz w:val="24"/>
          <w:szCs w:val="24"/>
        </w:rPr>
        <w:t>参施人员</w:t>
      </w:r>
      <w:proofErr w:type="gramEnd"/>
      <w:r w:rsidRPr="00155DCA">
        <w:rPr>
          <w:rFonts w:asciiTheme="minorEastAsia" w:eastAsiaTheme="minorEastAsia" w:hAnsiTheme="minorEastAsia" w:hint="eastAsia"/>
          <w:sz w:val="24"/>
          <w:szCs w:val="24"/>
        </w:rPr>
        <w:t>进入施工现场必须戴安全帽。工地安全员均持证上岗，认真负责。</w:t>
      </w:r>
    </w:p>
    <w:p w:rsidR="001430B4" w:rsidRPr="00155DCA" w:rsidRDefault="001430B4" w:rsidP="001430B4">
      <w:pPr>
        <w:spacing w:line="360" w:lineRule="auto"/>
        <w:ind w:firstLineChars="250" w:firstLine="600"/>
        <w:rPr>
          <w:rFonts w:asciiTheme="minorEastAsia" w:eastAsiaTheme="minorEastAsia" w:hAnsiTheme="minorEastAsia"/>
          <w:sz w:val="24"/>
          <w:szCs w:val="24"/>
        </w:rPr>
      </w:pPr>
      <w:r w:rsidRPr="00155DCA">
        <w:rPr>
          <w:rFonts w:asciiTheme="minorEastAsia" w:eastAsiaTheme="minorEastAsia" w:hAnsiTheme="minorEastAsia" w:hint="eastAsia"/>
          <w:sz w:val="24"/>
          <w:szCs w:val="24"/>
        </w:rPr>
        <w:t>3）本项目实施过程中，必须保证交通导行按时完成，必须保证交通导行期间的交通安全和施工安全。</w:t>
      </w:r>
    </w:p>
    <w:p w:rsidR="001430B4" w:rsidRPr="00155DCA" w:rsidRDefault="001430B4" w:rsidP="001430B4">
      <w:pPr>
        <w:spacing w:line="360" w:lineRule="auto"/>
        <w:ind w:firstLineChars="250" w:firstLine="600"/>
        <w:rPr>
          <w:rFonts w:asciiTheme="minorEastAsia" w:eastAsiaTheme="minorEastAsia" w:hAnsiTheme="minorEastAsia"/>
          <w:sz w:val="24"/>
          <w:szCs w:val="24"/>
        </w:rPr>
      </w:pPr>
      <w:r w:rsidRPr="00155DCA">
        <w:rPr>
          <w:rFonts w:asciiTheme="minorEastAsia" w:eastAsiaTheme="minorEastAsia" w:hAnsiTheme="minorEastAsia" w:hint="eastAsia"/>
          <w:sz w:val="24"/>
          <w:szCs w:val="24"/>
        </w:rPr>
        <w:t>4）沿作业面两侧搭设符合我单位安全生产规定的隔离；夜间开放警示灯，避免坠落伤人。施工路段进行可靠的围挡与封闭，无关人员严禁入内。</w:t>
      </w:r>
    </w:p>
    <w:p w:rsidR="001430B4" w:rsidRPr="00155DCA" w:rsidRDefault="001430B4" w:rsidP="001430B4">
      <w:pPr>
        <w:spacing w:line="360" w:lineRule="auto"/>
        <w:ind w:firstLineChars="250" w:firstLine="600"/>
        <w:rPr>
          <w:rFonts w:asciiTheme="minorEastAsia" w:eastAsiaTheme="minorEastAsia" w:hAnsiTheme="minorEastAsia"/>
          <w:sz w:val="24"/>
          <w:szCs w:val="24"/>
        </w:rPr>
      </w:pPr>
      <w:r w:rsidRPr="00155DCA">
        <w:rPr>
          <w:rFonts w:asciiTheme="minorEastAsia" w:eastAsiaTheme="minorEastAsia" w:hAnsiTheme="minorEastAsia" w:hint="eastAsia"/>
          <w:sz w:val="24"/>
          <w:szCs w:val="24"/>
        </w:rPr>
        <w:t>5）严禁违章作业；在作业区两端设置明显的施工标志，非施工人员谢绝进入。</w:t>
      </w:r>
    </w:p>
    <w:p w:rsidR="001430B4" w:rsidRPr="00155DCA" w:rsidRDefault="001430B4" w:rsidP="001430B4">
      <w:pPr>
        <w:spacing w:line="360" w:lineRule="auto"/>
        <w:ind w:firstLineChars="250" w:firstLine="600"/>
        <w:rPr>
          <w:rFonts w:asciiTheme="minorEastAsia" w:eastAsiaTheme="minorEastAsia" w:hAnsiTheme="minorEastAsia"/>
          <w:sz w:val="24"/>
          <w:szCs w:val="24"/>
        </w:rPr>
      </w:pPr>
      <w:r w:rsidRPr="00155DCA">
        <w:rPr>
          <w:rFonts w:asciiTheme="minorEastAsia" w:eastAsiaTheme="minorEastAsia" w:hAnsiTheme="minorEastAsia" w:hint="eastAsia"/>
          <w:sz w:val="24"/>
          <w:szCs w:val="24"/>
        </w:rPr>
        <w:t>6）夜间施工，施工现场设置足够的照明装置。</w:t>
      </w:r>
    </w:p>
    <w:p w:rsidR="001430B4" w:rsidRPr="00155DCA" w:rsidRDefault="001430B4" w:rsidP="001430B4">
      <w:pPr>
        <w:spacing w:line="360" w:lineRule="auto"/>
        <w:ind w:firstLineChars="250" w:firstLine="600"/>
        <w:rPr>
          <w:rFonts w:asciiTheme="minorEastAsia" w:eastAsiaTheme="minorEastAsia" w:hAnsiTheme="minorEastAsia"/>
          <w:sz w:val="24"/>
          <w:szCs w:val="24"/>
        </w:rPr>
      </w:pPr>
      <w:r w:rsidRPr="00155DCA">
        <w:rPr>
          <w:rFonts w:asciiTheme="minorEastAsia" w:eastAsiaTheme="minorEastAsia" w:hAnsiTheme="minorEastAsia" w:hint="eastAsia"/>
          <w:sz w:val="24"/>
          <w:szCs w:val="24"/>
        </w:rPr>
        <w:t>7）项目经理部设专职安全员，各作业</w:t>
      </w:r>
      <w:proofErr w:type="gramStart"/>
      <w:r w:rsidRPr="00155DCA">
        <w:rPr>
          <w:rFonts w:asciiTheme="minorEastAsia" w:eastAsiaTheme="minorEastAsia" w:hAnsiTheme="minorEastAsia" w:hint="eastAsia"/>
          <w:sz w:val="24"/>
          <w:szCs w:val="24"/>
        </w:rPr>
        <w:t>队设义务</w:t>
      </w:r>
      <w:proofErr w:type="gramEnd"/>
      <w:r w:rsidRPr="00155DCA">
        <w:rPr>
          <w:rFonts w:asciiTheme="minorEastAsia" w:eastAsiaTheme="minorEastAsia" w:hAnsiTheme="minorEastAsia" w:hint="eastAsia"/>
          <w:sz w:val="24"/>
          <w:szCs w:val="24"/>
        </w:rPr>
        <w:t>安全员，负责施工现场的安全巡视检查，随时消灭安全隐患。技术人员做好技术交底工作，保证施工人员安全。</w:t>
      </w:r>
    </w:p>
    <w:p w:rsidR="001430B4" w:rsidRPr="00155DCA" w:rsidRDefault="001430B4" w:rsidP="001430B4">
      <w:pPr>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5、施工用电制度</w:t>
      </w:r>
    </w:p>
    <w:p w:rsidR="001430B4" w:rsidRPr="00155DCA" w:rsidRDefault="001430B4" w:rsidP="001430B4">
      <w:pPr>
        <w:spacing w:line="360" w:lineRule="auto"/>
        <w:ind w:firstLineChars="250" w:firstLine="600"/>
        <w:rPr>
          <w:rFonts w:asciiTheme="minorEastAsia" w:eastAsiaTheme="minorEastAsia" w:hAnsiTheme="minorEastAsia"/>
          <w:sz w:val="24"/>
          <w:szCs w:val="24"/>
        </w:rPr>
      </w:pPr>
      <w:r w:rsidRPr="00155DCA">
        <w:rPr>
          <w:rFonts w:asciiTheme="minorEastAsia" w:eastAsiaTheme="minorEastAsia" w:hAnsiTheme="minorEastAsia" w:hint="eastAsia"/>
          <w:sz w:val="24"/>
          <w:szCs w:val="24"/>
        </w:rPr>
        <w:t>（</w:t>
      </w:r>
      <w:r w:rsidRPr="00155DCA">
        <w:rPr>
          <w:rFonts w:asciiTheme="minorEastAsia" w:eastAsiaTheme="minorEastAsia" w:hAnsiTheme="minorEastAsia"/>
          <w:sz w:val="24"/>
          <w:szCs w:val="24"/>
        </w:rPr>
        <w:t>1</w:t>
      </w:r>
      <w:r w:rsidRPr="00155DCA">
        <w:rPr>
          <w:rFonts w:asciiTheme="minorEastAsia" w:eastAsiaTheme="minorEastAsia" w:hAnsiTheme="minorEastAsia" w:hint="eastAsia"/>
          <w:sz w:val="24"/>
          <w:szCs w:val="24"/>
        </w:rPr>
        <w:t>）临时用电必须按要求编制施工组织设计方案。建立健全用电规章制度，明确用电责任，做好内业管理资料。</w:t>
      </w:r>
    </w:p>
    <w:p w:rsidR="001430B4" w:rsidRPr="00155DCA" w:rsidRDefault="001430B4" w:rsidP="001430B4">
      <w:pPr>
        <w:spacing w:line="360" w:lineRule="auto"/>
        <w:ind w:firstLineChars="250" w:firstLine="600"/>
        <w:rPr>
          <w:rFonts w:asciiTheme="minorEastAsia" w:eastAsiaTheme="minorEastAsia" w:hAnsiTheme="minorEastAsia"/>
          <w:sz w:val="24"/>
          <w:szCs w:val="24"/>
        </w:rPr>
      </w:pPr>
      <w:r w:rsidRPr="00155DCA">
        <w:rPr>
          <w:rFonts w:asciiTheme="minorEastAsia" w:eastAsiaTheme="minorEastAsia" w:hAnsiTheme="minorEastAsia" w:hint="eastAsia"/>
          <w:sz w:val="24"/>
          <w:szCs w:val="24"/>
        </w:rPr>
        <w:t>（</w:t>
      </w:r>
      <w:r w:rsidRPr="00155DCA">
        <w:rPr>
          <w:rFonts w:asciiTheme="minorEastAsia" w:eastAsiaTheme="minorEastAsia" w:hAnsiTheme="minorEastAsia"/>
          <w:sz w:val="24"/>
          <w:szCs w:val="24"/>
        </w:rPr>
        <w:t>2</w:t>
      </w:r>
      <w:r w:rsidRPr="00155DCA">
        <w:rPr>
          <w:rFonts w:asciiTheme="minorEastAsia" w:eastAsiaTheme="minorEastAsia" w:hAnsiTheme="minorEastAsia" w:hint="eastAsia"/>
          <w:sz w:val="24"/>
          <w:szCs w:val="24"/>
        </w:rPr>
        <w:t>）临时用电必须建立对现场的线路、设施的定期检查制度，并将检查、检验记录存档备查。</w:t>
      </w:r>
    </w:p>
    <w:p w:rsidR="001430B4" w:rsidRPr="00155DCA" w:rsidRDefault="001430B4" w:rsidP="001430B4">
      <w:pPr>
        <w:spacing w:line="360" w:lineRule="auto"/>
        <w:ind w:firstLineChars="250" w:firstLine="600"/>
        <w:rPr>
          <w:rFonts w:asciiTheme="minorEastAsia" w:eastAsiaTheme="minorEastAsia" w:hAnsiTheme="minorEastAsia"/>
          <w:sz w:val="24"/>
          <w:szCs w:val="24"/>
        </w:rPr>
      </w:pPr>
      <w:r w:rsidRPr="00155DCA">
        <w:rPr>
          <w:rFonts w:asciiTheme="minorEastAsia" w:eastAsiaTheme="minorEastAsia" w:hAnsiTheme="minorEastAsia" w:hint="eastAsia"/>
          <w:sz w:val="24"/>
          <w:szCs w:val="24"/>
        </w:rPr>
        <w:t>（</w:t>
      </w:r>
      <w:r w:rsidRPr="00155DCA">
        <w:rPr>
          <w:rFonts w:asciiTheme="minorEastAsia" w:eastAsiaTheme="minorEastAsia" w:hAnsiTheme="minorEastAsia"/>
          <w:sz w:val="24"/>
          <w:szCs w:val="24"/>
        </w:rPr>
        <w:t>3</w:t>
      </w:r>
      <w:r w:rsidRPr="00155DCA">
        <w:rPr>
          <w:rFonts w:asciiTheme="minorEastAsia" w:eastAsiaTheme="minorEastAsia" w:hAnsiTheme="minorEastAsia" w:hint="eastAsia"/>
          <w:sz w:val="24"/>
          <w:szCs w:val="24"/>
        </w:rPr>
        <w:t>）临时配电线路必须按规范架设整齐，架空线必须采用绝缘导线，不得采用塑胶软线，不得成束架空敷设，也不得沿地面明敷设。</w:t>
      </w:r>
    </w:p>
    <w:p w:rsidR="001430B4" w:rsidRPr="00155DCA" w:rsidRDefault="001430B4" w:rsidP="001430B4">
      <w:pPr>
        <w:spacing w:line="360" w:lineRule="auto"/>
        <w:ind w:firstLineChars="250" w:firstLine="600"/>
        <w:rPr>
          <w:rFonts w:asciiTheme="minorEastAsia" w:eastAsiaTheme="minorEastAsia" w:hAnsiTheme="minorEastAsia"/>
          <w:sz w:val="24"/>
          <w:szCs w:val="24"/>
        </w:rPr>
      </w:pPr>
      <w:r w:rsidRPr="00155DCA">
        <w:rPr>
          <w:rFonts w:asciiTheme="minorEastAsia" w:eastAsiaTheme="minorEastAsia" w:hAnsiTheme="minorEastAsia" w:hint="eastAsia"/>
          <w:sz w:val="24"/>
          <w:szCs w:val="24"/>
        </w:rPr>
        <w:t>（</w:t>
      </w:r>
      <w:r w:rsidRPr="00155DCA">
        <w:rPr>
          <w:rFonts w:asciiTheme="minorEastAsia" w:eastAsiaTheme="minorEastAsia" w:hAnsiTheme="minorEastAsia"/>
          <w:sz w:val="24"/>
          <w:szCs w:val="24"/>
        </w:rPr>
        <w:t>4</w:t>
      </w:r>
      <w:r w:rsidRPr="00155DCA">
        <w:rPr>
          <w:rFonts w:asciiTheme="minorEastAsia" w:eastAsiaTheme="minorEastAsia" w:hAnsiTheme="minorEastAsia" w:hint="eastAsia"/>
          <w:sz w:val="24"/>
          <w:szCs w:val="24"/>
        </w:rPr>
        <w:t>）施工机具、车辆及人员，应与内、外电线路保持安全距离。达不到规范规定的最小距离时，必须采用可靠的防护措施。</w:t>
      </w:r>
    </w:p>
    <w:p w:rsidR="001430B4" w:rsidRPr="00155DCA" w:rsidRDefault="001430B4" w:rsidP="001430B4">
      <w:pPr>
        <w:spacing w:line="360" w:lineRule="auto"/>
        <w:ind w:firstLineChars="250" w:firstLine="600"/>
        <w:rPr>
          <w:rFonts w:asciiTheme="minorEastAsia" w:eastAsiaTheme="minorEastAsia" w:hAnsiTheme="minorEastAsia"/>
          <w:sz w:val="24"/>
          <w:szCs w:val="24"/>
        </w:rPr>
      </w:pPr>
      <w:r w:rsidRPr="00155DCA">
        <w:rPr>
          <w:rFonts w:asciiTheme="minorEastAsia" w:eastAsiaTheme="minorEastAsia" w:hAnsiTheme="minorEastAsia" w:hint="eastAsia"/>
          <w:sz w:val="24"/>
          <w:szCs w:val="24"/>
        </w:rPr>
        <w:t>（</w:t>
      </w:r>
      <w:r w:rsidRPr="00155DCA">
        <w:rPr>
          <w:rFonts w:asciiTheme="minorEastAsia" w:eastAsiaTheme="minorEastAsia" w:hAnsiTheme="minorEastAsia"/>
          <w:sz w:val="24"/>
          <w:szCs w:val="24"/>
        </w:rPr>
        <w:t>5</w:t>
      </w:r>
      <w:r w:rsidRPr="00155DCA">
        <w:rPr>
          <w:rFonts w:asciiTheme="minorEastAsia" w:eastAsiaTheme="minorEastAsia" w:hAnsiTheme="minorEastAsia" w:hint="eastAsia"/>
          <w:sz w:val="24"/>
          <w:szCs w:val="24"/>
        </w:rPr>
        <w:t>）配电系统必须实行分级配电。各类配电箱、开关箱的安装和内部设置必须符合有关规定，箱内电器必须可靠完好，其选型、定值要符合规定，开关电器应标明用途。</w:t>
      </w:r>
    </w:p>
    <w:p w:rsidR="001430B4" w:rsidRPr="00155DCA" w:rsidRDefault="001430B4" w:rsidP="001430B4">
      <w:pPr>
        <w:spacing w:line="360" w:lineRule="auto"/>
        <w:ind w:firstLineChars="250" w:firstLine="600"/>
        <w:rPr>
          <w:rFonts w:asciiTheme="minorEastAsia" w:eastAsiaTheme="minorEastAsia" w:hAnsiTheme="minorEastAsia"/>
          <w:sz w:val="24"/>
          <w:szCs w:val="24"/>
        </w:rPr>
      </w:pPr>
      <w:r w:rsidRPr="00155DCA">
        <w:rPr>
          <w:rFonts w:asciiTheme="minorEastAsia" w:eastAsiaTheme="minorEastAsia" w:hAnsiTheme="minorEastAsia" w:hint="eastAsia"/>
          <w:sz w:val="24"/>
          <w:szCs w:val="24"/>
        </w:rPr>
        <w:t>（</w:t>
      </w:r>
      <w:r w:rsidRPr="00155DCA">
        <w:rPr>
          <w:rFonts w:asciiTheme="minorEastAsia" w:eastAsiaTheme="minorEastAsia" w:hAnsiTheme="minorEastAsia"/>
          <w:sz w:val="24"/>
          <w:szCs w:val="24"/>
        </w:rPr>
        <w:t>6</w:t>
      </w:r>
      <w:r w:rsidRPr="00155DCA">
        <w:rPr>
          <w:rFonts w:asciiTheme="minorEastAsia" w:eastAsiaTheme="minorEastAsia" w:hAnsiTheme="minorEastAsia" w:hint="eastAsia"/>
          <w:sz w:val="24"/>
          <w:szCs w:val="24"/>
        </w:rPr>
        <w:t>）各类配电箱、开关箱外观应完整、牢固、防雨、防尘，箱体应外涂安全色标，统一编号，箱内无杂物。停止使用的配电箱就应切断电源，箱门上锁。</w:t>
      </w:r>
    </w:p>
    <w:p w:rsidR="001430B4" w:rsidRPr="00155DCA" w:rsidRDefault="001430B4" w:rsidP="001430B4">
      <w:pPr>
        <w:spacing w:line="360" w:lineRule="auto"/>
        <w:ind w:firstLineChars="250" w:firstLine="600"/>
        <w:rPr>
          <w:rFonts w:asciiTheme="minorEastAsia" w:eastAsiaTheme="minorEastAsia" w:hAnsiTheme="minorEastAsia"/>
          <w:sz w:val="24"/>
          <w:szCs w:val="24"/>
        </w:rPr>
      </w:pPr>
      <w:r w:rsidRPr="00155DCA">
        <w:rPr>
          <w:rFonts w:asciiTheme="minorEastAsia" w:eastAsiaTheme="minorEastAsia" w:hAnsiTheme="minorEastAsia" w:hint="eastAsia"/>
          <w:sz w:val="24"/>
          <w:szCs w:val="24"/>
        </w:rPr>
        <w:t>（</w:t>
      </w:r>
      <w:r w:rsidRPr="00155DCA">
        <w:rPr>
          <w:rFonts w:asciiTheme="minorEastAsia" w:eastAsiaTheme="minorEastAsia" w:hAnsiTheme="minorEastAsia"/>
          <w:sz w:val="24"/>
          <w:szCs w:val="24"/>
        </w:rPr>
        <w:t>7</w:t>
      </w:r>
      <w:r w:rsidRPr="00155DCA">
        <w:rPr>
          <w:rFonts w:asciiTheme="minorEastAsia" w:eastAsiaTheme="minorEastAsia" w:hAnsiTheme="minorEastAsia" w:hint="eastAsia"/>
          <w:sz w:val="24"/>
          <w:szCs w:val="24"/>
        </w:rPr>
        <w:t>）独立的配电系统必须按部颁标准采用三相五线制的接零保护系统，非独立系统可根据现场实际情况采取相应的接零或接地保护方式。各种电器设备和</w:t>
      </w:r>
      <w:r w:rsidRPr="00155DCA">
        <w:rPr>
          <w:rFonts w:asciiTheme="minorEastAsia" w:eastAsiaTheme="minorEastAsia" w:hAnsiTheme="minorEastAsia" w:hint="eastAsia"/>
          <w:sz w:val="24"/>
          <w:szCs w:val="24"/>
        </w:rPr>
        <w:lastRenderedPageBreak/>
        <w:t>电力施工机械的金属外壳、金属支架和底座必须按规定采取可靠接零或接地保护。在采用接零和接地保护方式的同时，必须设</w:t>
      </w:r>
      <w:r w:rsidRPr="00155DCA">
        <w:rPr>
          <w:rFonts w:asciiTheme="minorEastAsia" w:eastAsiaTheme="minorEastAsia" w:hAnsiTheme="minorEastAsia"/>
          <w:sz w:val="24"/>
          <w:szCs w:val="24"/>
        </w:rPr>
        <w:t xml:space="preserve">  </w:t>
      </w:r>
      <w:r w:rsidRPr="00155DCA">
        <w:rPr>
          <w:rFonts w:asciiTheme="minorEastAsia" w:eastAsiaTheme="minorEastAsia" w:hAnsiTheme="minorEastAsia" w:hint="eastAsia"/>
          <w:sz w:val="24"/>
          <w:szCs w:val="24"/>
        </w:rPr>
        <w:t>两级漏电保护装置，实行分级保护，形成完整的保护系统。漏电保护装置的选择必须符合规定。</w:t>
      </w:r>
    </w:p>
    <w:p w:rsidR="001430B4" w:rsidRPr="00155DCA" w:rsidRDefault="001430B4" w:rsidP="001430B4">
      <w:pPr>
        <w:spacing w:line="360" w:lineRule="auto"/>
        <w:ind w:firstLineChars="250" w:firstLine="600"/>
        <w:rPr>
          <w:rFonts w:asciiTheme="minorEastAsia" w:eastAsiaTheme="minorEastAsia" w:hAnsiTheme="minorEastAsia"/>
          <w:sz w:val="24"/>
          <w:szCs w:val="24"/>
        </w:rPr>
      </w:pPr>
      <w:r w:rsidRPr="00155DCA">
        <w:rPr>
          <w:rFonts w:asciiTheme="minorEastAsia" w:eastAsiaTheme="minorEastAsia" w:hAnsiTheme="minorEastAsia" w:hint="eastAsia"/>
          <w:sz w:val="24"/>
          <w:szCs w:val="24"/>
        </w:rPr>
        <w:t>（</w:t>
      </w:r>
      <w:r w:rsidRPr="00155DCA">
        <w:rPr>
          <w:rFonts w:asciiTheme="minorEastAsia" w:eastAsiaTheme="minorEastAsia" w:hAnsiTheme="minorEastAsia"/>
          <w:sz w:val="24"/>
          <w:szCs w:val="24"/>
        </w:rPr>
        <w:t>8</w:t>
      </w:r>
      <w:r w:rsidRPr="00155DCA">
        <w:rPr>
          <w:rFonts w:asciiTheme="minorEastAsia" w:eastAsiaTheme="minorEastAsia" w:hAnsiTheme="minorEastAsia" w:hint="eastAsia"/>
          <w:sz w:val="24"/>
          <w:szCs w:val="24"/>
        </w:rPr>
        <w:t>）各种高大设置必须按规定装设避雷装置。</w:t>
      </w:r>
    </w:p>
    <w:p w:rsidR="001430B4" w:rsidRPr="00155DCA" w:rsidRDefault="001430B4" w:rsidP="001430B4">
      <w:pPr>
        <w:spacing w:line="360" w:lineRule="auto"/>
        <w:ind w:firstLineChars="250" w:firstLine="600"/>
        <w:rPr>
          <w:rFonts w:asciiTheme="minorEastAsia" w:eastAsiaTheme="minorEastAsia" w:hAnsiTheme="minorEastAsia"/>
          <w:sz w:val="24"/>
          <w:szCs w:val="24"/>
        </w:rPr>
      </w:pPr>
      <w:r w:rsidRPr="00155DCA">
        <w:rPr>
          <w:rFonts w:asciiTheme="minorEastAsia" w:eastAsiaTheme="minorEastAsia" w:hAnsiTheme="minorEastAsia" w:hint="eastAsia"/>
          <w:sz w:val="24"/>
          <w:szCs w:val="24"/>
        </w:rPr>
        <w:t>（</w:t>
      </w:r>
      <w:r w:rsidRPr="00155DCA">
        <w:rPr>
          <w:rFonts w:asciiTheme="minorEastAsia" w:eastAsiaTheme="minorEastAsia" w:hAnsiTheme="minorEastAsia"/>
          <w:sz w:val="24"/>
          <w:szCs w:val="24"/>
        </w:rPr>
        <w:t>9</w:t>
      </w:r>
      <w:r w:rsidRPr="00155DCA">
        <w:rPr>
          <w:rFonts w:asciiTheme="minorEastAsia" w:eastAsiaTheme="minorEastAsia" w:hAnsiTheme="minorEastAsia" w:hint="eastAsia"/>
          <w:sz w:val="24"/>
          <w:szCs w:val="24"/>
        </w:rPr>
        <w:t>）手持电动工具的使用，应符合国家标准的有关规定。工具的电源线、插头和插座应完好。电源</w:t>
      </w:r>
      <w:proofErr w:type="gramStart"/>
      <w:r w:rsidRPr="00155DCA">
        <w:rPr>
          <w:rFonts w:asciiTheme="minorEastAsia" w:eastAsiaTheme="minorEastAsia" w:hAnsiTheme="minorEastAsia" w:hint="eastAsia"/>
          <w:sz w:val="24"/>
          <w:szCs w:val="24"/>
        </w:rPr>
        <w:t>线不得</w:t>
      </w:r>
      <w:proofErr w:type="gramEnd"/>
      <w:r w:rsidRPr="00155DCA">
        <w:rPr>
          <w:rFonts w:asciiTheme="minorEastAsia" w:eastAsiaTheme="minorEastAsia" w:hAnsiTheme="minorEastAsia" w:hint="eastAsia"/>
          <w:sz w:val="24"/>
          <w:szCs w:val="24"/>
        </w:rPr>
        <w:t>任意接长和调换，工具的外结缘应完好无损，维修和保管应由专人负责。</w:t>
      </w:r>
    </w:p>
    <w:p w:rsidR="001430B4" w:rsidRDefault="001430B4" w:rsidP="001430B4">
      <w:pPr>
        <w:spacing w:line="360" w:lineRule="auto"/>
        <w:ind w:firstLineChars="250" w:firstLine="600"/>
        <w:rPr>
          <w:rFonts w:asciiTheme="minorEastAsia" w:eastAsiaTheme="minorEastAsia" w:hAnsiTheme="minorEastAsia"/>
          <w:sz w:val="24"/>
          <w:szCs w:val="24"/>
        </w:rPr>
      </w:pPr>
      <w:r w:rsidRPr="00155DCA">
        <w:rPr>
          <w:rFonts w:asciiTheme="minorEastAsia" w:eastAsiaTheme="minorEastAsia" w:hAnsiTheme="minorEastAsia" w:hint="eastAsia"/>
          <w:sz w:val="24"/>
          <w:szCs w:val="24"/>
        </w:rPr>
        <w:t>（</w:t>
      </w:r>
      <w:r w:rsidRPr="00155DCA">
        <w:rPr>
          <w:rFonts w:asciiTheme="minorEastAsia" w:eastAsiaTheme="minorEastAsia" w:hAnsiTheme="minorEastAsia"/>
          <w:sz w:val="24"/>
          <w:szCs w:val="24"/>
        </w:rPr>
        <w:t>10</w:t>
      </w:r>
      <w:r w:rsidRPr="00155DCA">
        <w:rPr>
          <w:rFonts w:asciiTheme="minorEastAsia" w:eastAsiaTheme="minorEastAsia" w:hAnsiTheme="minorEastAsia" w:hint="eastAsia"/>
          <w:sz w:val="24"/>
          <w:szCs w:val="24"/>
        </w:rPr>
        <w:t>）凡在一般场所采用</w:t>
      </w:r>
      <w:r w:rsidRPr="00155DCA">
        <w:rPr>
          <w:rFonts w:asciiTheme="minorEastAsia" w:eastAsiaTheme="minorEastAsia" w:hAnsiTheme="minorEastAsia"/>
          <w:sz w:val="24"/>
          <w:szCs w:val="24"/>
        </w:rPr>
        <w:t>220V</w:t>
      </w:r>
      <w:r w:rsidRPr="00155DCA">
        <w:rPr>
          <w:rFonts w:asciiTheme="minorEastAsia" w:eastAsiaTheme="minorEastAsia" w:hAnsiTheme="minorEastAsia" w:hint="eastAsia"/>
          <w:sz w:val="24"/>
          <w:szCs w:val="24"/>
        </w:rPr>
        <w:t>照明灯必须按规定布线和装设灯具，并在电源一侧加装漏电保护器。特殊场所必须按国家标准规定使用安全电压照明器。使用行灯照明时，其电源电压应不超过</w:t>
      </w:r>
      <w:r w:rsidRPr="00155DCA">
        <w:rPr>
          <w:rFonts w:asciiTheme="minorEastAsia" w:eastAsiaTheme="minorEastAsia" w:hAnsiTheme="minorEastAsia"/>
          <w:sz w:val="24"/>
          <w:szCs w:val="24"/>
        </w:rPr>
        <w:t>36V</w:t>
      </w:r>
      <w:r w:rsidRPr="00155DCA">
        <w:rPr>
          <w:rFonts w:asciiTheme="minorEastAsia" w:eastAsiaTheme="minorEastAsia" w:hAnsiTheme="minorEastAsia" w:hint="eastAsia"/>
          <w:sz w:val="24"/>
          <w:szCs w:val="24"/>
        </w:rPr>
        <w:t>，灯体与手柄应坚固绝缘良好，电源线应使用</w:t>
      </w:r>
      <w:proofErr w:type="gramStart"/>
      <w:r w:rsidRPr="00155DCA">
        <w:rPr>
          <w:rFonts w:asciiTheme="minorEastAsia" w:eastAsiaTheme="minorEastAsia" w:hAnsiTheme="minorEastAsia" w:hint="eastAsia"/>
          <w:sz w:val="24"/>
          <w:szCs w:val="24"/>
        </w:rPr>
        <w:t>橡</w:t>
      </w:r>
      <w:proofErr w:type="gramEnd"/>
      <w:r w:rsidRPr="00155DCA">
        <w:rPr>
          <w:rFonts w:asciiTheme="minorEastAsia" w:eastAsiaTheme="minorEastAsia" w:hAnsiTheme="minorEastAsia" w:hint="eastAsia"/>
          <w:sz w:val="24"/>
          <w:szCs w:val="24"/>
        </w:rPr>
        <w:t>套电缆线，不得使用塑胶线，行灯变压器应有防潮防雨水设施。</w:t>
      </w:r>
    </w:p>
    <w:p w:rsidR="001430B4" w:rsidRDefault="001430B4" w:rsidP="001430B4"/>
    <w:p w:rsidR="001430B4" w:rsidRDefault="001430B4" w:rsidP="001430B4"/>
    <w:p w:rsidR="001430B4" w:rsidRDefault="001430B4" w:rsidP="001430B4"/>
    <w:p w:rsidR="001430B4" w:rsidRDefault="001430B4" w:rsidP="001430B4"/>
    <w:p w:rsidR="001430B4" w:rsidRDefault="001430B4" w:rsidP="001430B4"/>
    <w:p w:rsidR="001430B4" w:rsidRDefault="001430B4" w:rsidP="001430B4"/>
    <w:p w:rsidR="001430B4" w:rsidRDefault="001430B4" w:rsidP="001430B4"/>
    <w:p w:rsidR="001430B4" w:rsidRDefault="001430B4" w:rsidP="001430B4"/>
    <w:p w:rsidR="001430B4" w:rsidRDefault="001430B4" w:rsidP="001430B4"/>
    <w:p w:rsidR="001430B4" w:rsidRDefault="001430B4" w:rsidP="001430B4"/>
    <w:p w:rsidR="001430B4" w:rsidRPr="00155DCA" w:rsidRDefault="001430B4" w:rsidP="001430B4"/>
    <w:p w:rsidR="001430B4" w:rsidRPr="00155DCA" w:rsidRDefault="001430B4" w:rsidP="001430B4">
      <w:pPr>
        <w:spacing w:line="360" w:lineRule="auto"/>
        <w:ind w:firstLineChars="250" w:firstLine="600"/>
        <w:rPr>
          <w:rFonts w:asciiTheme="minorEastAsia" w:eastAsiaTheme="minorEastAsia" w:hAnsiTheme="minorEastAsia"/>
          <w:sz w:val="24"/>
          <w:szCs w:val="24"/>
        </w:rPr>
      </w:pPr>
    </w:p>
    <w:p w:rsidR="001430B4" w:rsidRDefault="001430B4" w:rsidP="001430B4">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1430B4" w:rsidRPr="00C803C9" w:rsidRDefault="001430B4" w:rsidP="001430B4">
      <w:pPr>
        <w:pStyle w:val="2"/>
      </w:pPr>
      <w:r w:rsidRPr="00C803C9">
        <w:rPr>
          <w:rFonts w:hint="eastAsia"/>
        </w:rPr>
        <w:lastRenderedPageBreak/>
        <w:t>四）项目操作模式</w:t>
      </w:r>
    </w:p>
    <w:p w:rsidR="001430B4" w:rsidRPr="00C803C9" w:rsidRDefault="001430B4" w:rsidP="001430B4">
      <w:pPr>
        <w:spacing w:line="360" w:lineRule="auto"/>
        <w:ind w:firstLineChars="250" w:firstLine="600"/>
        <w:rPr>
          <w:rFonts w:asciiTheme="minorEastAsia" w:eastAsiaTheme="minorEastAsia" w:hAnsiTheme="minorEastAsia"/>
          <w:sz w:val="24"/>
          <w:szCs w:val="24"/>
        </w:rPr>
      </w:pPr>
      <w:r w:rsidRPr="00C803C9">
        <w:rPr>
          <w:rFonts w:asciiTheme="minorEastAsia" w:eastAsiaTheme="minorEastAsia" w:hAnsiTheme="minorEastAsia" w:hint="eastAsia"/>
          <w:sz w:val="24"/>
          <w:szCs w:val="24"/>
        </w:rPr>
        <w:t>若能取得建设单位的信任，我们将全力以赴，在施工中加强劳动力组织，配足施工用机械，落实物资供应，严格施工工序质量，周密组织施工，确保按照招标文件工期的要求准时完工。</w:t>
      </w:r>
    </w:p>
    <w:p w:rsidR="001430B4" w:rsidRPr="00C803C9" w:rsidRDefault="001430B4" w:rsidP="001430B4">
      <w:pPr>
        <w:spacing w:line="360" w:lineRule="auto"/>
        <w:ind w:firstLineChars="250" w:firstLine="600"/>
        <w:rPr>
          <w:rFonts w:asciiTheme="minorEastAsia" w:eastAsiaTheme="minorEastAsia" w:hAnsiTheme="minorEastAsia"/>
          <w:sz w:val="24"/>
          <w:szCs w:val="24"/>
        </w:rPr>
      </w:pPr>
      <w:r w:rsidRPr="00C803C9">
        <w:rPr>
          <w:rFonts w:asciiTheme="minorEastAsia" w:eastAsiaTheme="minorEastAsia" w:hAnsiTheme="minorEastAsia" w:hint="eastAsia"/>
          <w:sz w:val="24"/>
          <w:szCs w:val="24"/>
        </w:rPr>
        <w:t>1、组织机构的建立</w:t>
      </w:r>
    </w:p>
    <w:p w:rsidR="001430B4" w:rsidRPr="00C803C9" w:rsidRDefault="001430B4" w:rsidP="001430B4">
      <w:pPr>
        <w:spacing w:line="360" w:lineRule="auto"/>
        <w:ind w:firstLineChars="250" w:firstLine="600"/>
        <w:rPr>
          <w:rFonts w:asciiTheme="minorEastAsia" w:eastAsiaTheme="minorEastAsia" w:hAnsiTheme="minorEastAsia"/>
          <w:sz w:val="24"/>
          <w:szCs w:val="24"/>
        </w:rPr>
      </w:pPr>
      <w:r w:rsidRPr="00C803C9">
        <w:rPr>
          <w:rFonts w:asciiTheme="minorEastAsia" w:eastAsiaTheme="minorEastAsia" w:hAnsiTheme="minorEastAsia" w:hint="eastAsia"/>
          <w:sz w:val="24"/>
          <w:szCs w:val="24"/>
        </w:rPr>
        <w:t>根据本工程特点，设置由公司领导及公司各职能部门、项目部成员共同参与工程领导小组，对项目部实施指导管理，委派具有多年市政道路工程施工经验，具有资质的建造师出任该部项目负责人，并配备强有力的技术人员，组成项目部，负责全面施工管理，实行项目负责人责任制，对工程质量、工期、安全、成本及文明施工全面负责，在施工中公司配置最先进的机械设备，各施工管理职能部门在项目负责人的直接指挥下，应尽心尽力配合，做到有计划组织施工，确保工程各项指标达到目标要求。项目部所有成员，中途不随便更换，若遇特殊情况需要进行个别调整，必须经公司领导、建设单位同意。</w:t>
      </w:r>
    </w:p>
    <w:p w:rsidR="001430B4" w:rsidRPr="00C803C9" w:rsidRDefault="001430B4" w:rsidP="001430B4">
      <w:pPr>
        <w:spacing w:line="360" w:lineRule="auto"/>
        <w:ind w:firstLineChars="250" w:firstLine="600"/>
        <w:rPr>
          <w:rFonts w:asciiTheme="minorEastAsia" w:eastAsiaTheme="minorEastAsia" w:hAnsiTheme="minorEastAsia"/>
          <w:sz w:val="24"/>
          <w:szCs w:val="24"/>
        </w:rPr>
      </w:pPr>
      <w:r w:rsidRPr="00C803C9">
        <w:rPr>
          <w:rFonts w:asciiTheme="minorEastAsia" w:eastAsiaTheme="minorEastAsia" w:hAnsiTheme="minorEastAsia" w:hint="eastAsia"/>
          <w:sz w:val="24"/>
          <w:szCs w:val="24"/>
        </w:rPr>
        <w:t>2、施工组织机构的启动与高效</w:t>
      </w:r>
    </w:p>
    <w:p w:rsidR="001430B4" w:rsidRPr="00C803C9" w:rsidRDefault="001430B4" w:rsidP="001430B4">
      <w:pPr>
        <w:spacing w:line="360" w:lineRule="auto"/>
        <w:ind w:firstLineChars="250" w:firstLine="600"/>
        <w:rPr>
          <w:rFonts w:asciiTheme="minorEastAsia" w:eastAsiaTheme="minorEastAsia" w:hAnsiTheme="minorEastAsia"/>
          <w:sz w:val="24"/>
          <w:szCs w:val="24"/>
        </w:rPr>
      </w:pPr>
      <w:r w:rsidRPr="00C803C9">
        <w:rPr>
          <w:rFonts w:asciiTheme="minorEastAsia" w:eastAsiaTheme="minorEastAsia" w:hAnsiTheme="minorEastAsia" w:hint="eastAsia"/>
          <w:sz w:val="24"/>
          <w:szCs w:val="24"/>
        </w:rPr>
        <w:t>1）根据本项目各方面情况及特点，有针对性的组建项目班子，并且人选一旦经过甲、乙双方确认，全班人选将处于启动状态，未进场之前可根据设计要求积极为本工程做好开工前的准备工作（材料、机械、技术等准备工作与策划工作），并且以无条件满足本工程需要为前提，未经建设单位同意中途变换人选，我公司愿意接受建设单位的处罚。</w:t>
      </w:r>
    </w:p>
    <w:p w:rsidR="001430B4" w:rsidRPr="00C803C9" w:rsidRDefault="001430B4" w:rsidP="001430B4">
      <w:pPr>
        <w:spacing w:line="360" w:lineRule="auto"/>
        <w:ind w:firstLineChars="250" w:firstLine="600"/>
        <w:rPr>
          <w:rFonts w:asciiTheme="minorEastAsia" w:eastAsiaTheme="minorEastAsia" w:hAnsiTheme="minorEastAsia"/>
          <w:sz w:val="24"/>
          <w:szCs w:val="24"/>
        </w:rPr>
      </w:pPr>
      <w:r w:rsidRPr="00C803C9">
        <w:rPr>
          <w:rFonts w:asciiTheme="minorEastAsia" w:eastAsiaTheme="minorEastAsia" w:hAnsiTheme="minorEastAsia" w:hint="eastAsia"/>
          <w:sz w:val="24"/>
          <w:szCs w:val="24"/>
        </w:rPr>
        <w:t>2）根据项目部的工作实际，具体明确每个项目管理人员的责、权、利，使全体管理人员有条不紊、忙而有序地开展工作，从而较大幅度提高项目负责人的工作效率，有效促进管理整体实力强化，使项目部管理体系有更多的精力和时间来分析运筹各种复杂的管理局面，做到项目整体下活一盘棋，充分发挥每个棋子的作用，并且决策有的放矢，成竹在胸，不打无把握之仗，无准备之仗。</w:t>
      </w:r>
    </w:p>
    <w:p w:rsidR="001430B4" w:rsidRPr="00C803C9" w:rsidRDefault="001430B4" w:rsidP="001430B4">
      <w:pPr>
        <w:spacing w:line="360" w:lineRule="auto"/>
        <w:ind w:firstLineChars="250" w:firstLine="600"/>
        <w:rPr>
          <w:rFonts w:asciiTheme="minorEastAsia" w:eastAsiaTheme="minorEastAsia" w:hAnsiTheme="minorEastAsia"/>
          <w:sz w:val="24"/>
          <w:szCs w:val="24"/>
        </w:rPr>
      </w:pPr>
      <w:r w:rsidRPr="00C803C9">
        <w:rPr>
          <w:rFonts w:asciiTheme="minorEastAsia" w:eastAsiaTheme="minorEastAsia" w:hAnsiTheme="minorEastAsia" w:hint="eastAsia"/>
          <w:sz w:val="24"/>
          <w:szCs w:val="24"/>
        </w:rPr>
        <w:t>3）以已制定的各项目管理制度来指导、督促、规范每个管理人员的工作质量、效率。变“人管人”“人盯人”为“制度管理人”，做到项目管理“有章可循，执法必严、违章必纠”，这样形成军令如山，赏罚分明的先进管理模式。</w:t>
      </w:r>
    </w:p>
    <w:p w:rsidR="001430B4" w:rsidRPr="00C803C9" w:rsidRDefault="001430B4" w:rsidP="001430B4">
      <w:pPr>
        <w:spacing w:line="360" w:lineRule="auto"/>
        <w:ind w:firstLineChars="250" w:firstLine="600"/>
        <w:rPr>
          <w:rFonts w:asciiTheme="minorEastAsia" w:eastAsiaTheme="minorEastAsia" w:hAnsiTheme="minorEastAsia"/>
          <w:sz w:val="24"/>
          <w:szCs w:val="24"/>
        </w:rPr>
      </w:pPr>
      <w:r w:rsidRPr="00C803C9">
        <w:rPr>
          <w:rFonts w:asciiTheme="minorEastAsia" w:eastAsiaTheme="minorEastAsia" w:hAnsiTheme="minorEastAsia" w:hint="eastAsia"/>
          <w:sz w:val="24"/>
          <w:szCs w:val="24"/>
        </w:rPr>
        <w:t>4）我公司项目管理</w:t>
      </w:r>
      <w:proofErr w:type="gramStart"/>
      <w:r w:rsidRPr="00C803C9">
        <w:rPr>
          <w:rFonts w:asciiTheme="minorEastAsia" w:eastAsiaTheme="minorEastAsia" w:hAnsiTheme="minorEastAsia" w:hint="eastAsia"/>
          <w:sz w:val="24"/>
          <w:szCs w:val="24"/>
        </w:rPr>
        <w:t>向来将</w:t>
      </w:r>
      <w:proofErr w:type="gramEnd"/>
      <w:r w:rsidRPr="00C803C9">
        <w:rPr>
          <w:rFonts w:asciiTheme="minorEastAsia" w:eastAsiaTheme="minorEastAsia" w:hAnsiTheme="minorEastAsia" w:hint="eastAsia"/>
          <w:sz w:val="24"/>
          <w:szCs w:val="24"/>
        </w:rPr>
        <w:t>工程的社会效益看重于经济效益，将项目职业道德作为专项考核制度，并在项目管理中大力提倡和推广，我们将一如既往地实行</w:t>
      </w:r>
      <w:r w:rsidRPr="00C803C9">
        <w:rPr>
          <w:rFonts w:asciiTheme="minorEastAsia" w:eastAsiaTheme="minorEastAsia" w:hAnsiTheme="minorEastAsia" w:hint="eastAsia"/>
          <w:sz w:val="24"/>
          <w:szCs w:val="24"/>
        </w:rPr>
        <w:lastRenderedPageBreak/>
        <w:t>这一制度，以赢得客户的信任及市场的回报。</w:t>
      </w:r>
    </w:p>
    <w:p w:rsidR="001430B4" w:rsidRPr="00C803C9" w:rsidRDefault="001430B4" w:rsidP="001430B4">
      <w:pPr>
        <w:spacing w:line="360" w:lineRule="auto"/>
        <w:ind w:firstLineChars="250" w:firstLine="600"/>
        <w:rPr>
          <w:rFonts w:asciiTheme="minorEastAsia" w:eastAsiaTheme="minorEastAsia" w:hAnsiTheme="minorEastAsia"/>
          <w:sz w:val="24"/>
          <w:szCs w:val="24"/>
        </w:rPr>
      </w:pPr>
      <w:r w:rsidRPr="00C803C9">
        <w:rPr>
          <w:rFonts w:asciiTheme="minorEastAsia" w:eastAsiaTheme="minorEastAsia" w:hAnsiTheme="minorEastAsia" w:hint="eastAsia"/>
          <w:sz w:val="24"/>
          <w:szCs w:val="24"/>
        </w:rPr>
        <w:t>具体做法是把项目施工职业道德的具体含义，标准分解落实到项目每个管理人员和操作人头上并与他们的收入挂钩，形成了自觉抵制施工质量和材料质量上的以次充好、偷工减料、弄虚作假等不良行为，施工质量做到建设单位代表与监理人员是否在场都一个样，让建设单位放心。</w:t>
      </w:r>
    </w:p>
    <w:p w:rsidR="001430B4" w:rsidRPr="00C803C9" w:rsidRDefault="001430B4" w:rsidP="001430B4">
      <w:pPr>
        <w:spacing w:line="360" w:lineRule="auto"/>
        <w:ind w:firstLineChars="250" w:firstLine="600"/>
        <w:rPr>
          <w:rFonts w:asciiTheme="minorEastAsia" w:eastAsiaTheme="minorEastAsia" w:hAnsiTheme="minorEastAsia"/>
          <w:sz w:val="24"/>
          <w:szCs w:val="24"/>
        </w:rPr>
      </w:pPr>
      <w:r w:rsidRPr="00C803C9">
        <w:rPr>
          <w:rFonts w:asciiTheme="minorEastAsia" w:eastAsiaTheme="minorEastAsia" w:hAnsiTheme="minorEastAsia" w:hint="eastAsia"/>
          <w:sz w:val="24"/>
          <w:szCs w:val="24"/>
        </w:rPr>
        <w:t>3、施工组织机构高效运作保障</w:t>
      </w:r>
    </w:p>
    <w:p w:rsidR="001430B4" w:rsidRPr="00C803C9" w:rsidRDefault="001430B4" w:rsidP="001430B4">
      <w:pPr>
        <w:spacing w:line="360" w:lineRule="auto"/>
        <w:ind w:firstLineChars="250" w:firstLine="600"/>
        <w:rPr>
          <w:rFonts w:asciiTheme="minorEastAsia" w:eastAsiaTheme="minorEastAsia" w:hAnsiTheme="minorEastAsia"/>
          <w:sz w:val="24"/>
          <w:szCs w:val="24"/>
        </w:rPr>
      </w:pPr>
      <w:r w:rsidRPr="00C803C9">
        <w:rPr>
          <w:rFonts w:asciiTheme="minorEastAsia" w:eastAsiaTheme="minorEastAsia" w:hAnsiTheme="minorEastAsia" w:hint="eastAsia"/>
          <w:sz w:val="24"/>
          <w:szCs w:val="24"/>
        </w:rPr>
        <w:t>1）组织强有力的项目班子，选派思想好、业务精、能力强、善合作、服务好的管理人员进入项目管理班子。</w:t>
      </w:r>
    </w:p>
    <w:p w:rsidR="001430B4" w:rsidRPr="00C803C9" w:rsidRDefault="001430B4" w:rsidP="001430B4">
      <w:pPr>
        <w:spacing w:line="360" w:lineRule="auto"/>
        <w:ind w:firstLineChars="250" w:firstLine="600"/>
        <w:rPr>
          <w:rFonts w:asciiTheme="minorEastAsia" w:eastAsiaTheme="minorEastAsia" w:hAnsiTheme="minorEastAsia"/>
          <w:sz w:val="24"/>
          <w:szCs w:val="24"/>
        </w:rPr>
      </w:pPr>
      <w:r w:rsidRPr="00C803C9">
        <w:rPr>
          <w:rFonts w:asciiTheme="minorEastAsia" w:eastAsiaTheme="minorEastAsia" w:hAnsiTheme="minorEastAsia" w:hint="eastAsia"/>
          <w:sz w:val="24"/>
          <w:szCs w:val="24"/>
        </w:rPr>
        <w:t>2）建立健全项目负责人、施工员、工长、内业、材料、机械、劳资等岗位责任制，由工程领导小组定期对各专业人员进行考核。</w:t>
      </w:r>
    </w:p>
    <w:p w:rsidR="001430B4" w:rsidRPr="00C803C9" w:rsidRDefault="001430B4" w:rsidP="001430B4">
      <w:pPr>
        <w:spacing w:line="360" w:lineRule="auto"/>
        <w:ind w:firstLineChars="250" w:firstLine="600"/>
        <w:rPr>
          <w:rFonts w:asciiTheme="minorEastAsia" w:eastAsiaTheme="minorEastAsia" w:hAnsiTheme="minorEastAsia"/>
          <w:sz w:val="24"/>
          <w:szCs w:val="24"/>
        </w:rPr>
      </w:pPr>
      <w:r w:rsidRPr="00C803C9">
        <w:rPr>
          <w:rFonts w:asciiTheme="minorEastAsia" w:eastAsiaTheme="minorEastAsia" w:hAnsiTheme="minorEastAsia" w:hint="eastAsia"/>
          <w:sz w:val="24"/>
          <w:szCs w:val="24"/>
        </w:rPr>
        <w:t>3）强化激励与约束机制，制定业绩评比，奖罚办法，定时组织项目部管理人员人会议，检查工作质量。</w:t>
      </w:r>
    </w:p>
    <w:p w:rsidR="001430B4" w:rsidRPr="00C803C9" w:rsidRDefault="001430B4" w:rsidP="001430B4">
      <w:pPr>
        <w:spacing w:line="360" w:lineRule="auto"/>
        <w:ind w:firstLineChars="250" w:firstLine="600"/>
        <w:rPr>
          <w:rFonts w:asciiTheme="minorEastAsia" w:eastAsiaTheme="minorEastAsia" w:hAnsiTheme="minorEastAsia"/>
          <w:sz w:val="24"/>
          <w:szCs w:val="24"/>
        </w:rPr>
      </w:pPr>
      <w:r w:rsidRPr="00C803C9">
        <w:rPr>
          <w:rFonts w:asciiTheme="minorEastAsia" w:eastAsiaTheme="minorEastAsia" w:hAnsiTheme="minorEastAsia" w:hint="eastAsia"/>
          <w:sz w:val="24"/>
          <w:szCs w:val="24"/>
        </w:rPr>
        <w:t>4）建立工程领导小组现场办公制，每半月召开一次现场办公会，重点帮助解决项目的资金、质量、进度等难题，以确保资金为前提，带动项目各项工作的高效运转。</w:t>
      </w:r>
    </w:p>
    <w:p w:rsidR="001430B4" w:rsidRPr="00C803C9" w:rsidRDefault="001430B4" w:rsidP="001430B4">
      <w:pPr>
        <w:spacing w:line="360" w:lineRule="auto"/>
        <w:ind w:firstLineChars="250" w:firstLine="600"/>
        <w:rPr>
          <w:rFonts w:asciiTheme="minorEastAsia" w:eastAsiaTheme="minorEastAsia" w:hAnsiTheme="minorEastAsia"/>
          <w:sz w:val="24"/>
          <w:szCs w:val="24"/>
        </w:rPr>
      </w:pPr>
      <w:r w:rsidRPr="00C803C9">
        <w:rPr>
          <w:rFonts w:asciiTheme="minorEastAsia" w:eastAsiaTheme="minorEastAsia" w:hAnsiTheme="minorEastAsia" w:hint="eastAsia"/>
          <w:sz w:val="24"/>
          <w:szCs w:val="24"/>
        </w:rPr>
        <w:t>5）每天下午召开由项目负责人主持的班后碰头会，对次日的工作进行协调安排。</w:t>
      </w:r>
    </w:p>
    <w:p w:rsidR="001430B4" w:rsidRDefault="001430B4" w:rsidP="001430B4">
      <w:pPr>
        <w:spacing w:line="360" w:lineRule="auto"/>
        <w:ind w:firstLineChars="250" w:firstLine="600"/>
        <w:rPr>
          <w:rFonts w:asciiTheme="minorEastAsia" w:eastAsiaTheme="minorEastAsia" w:hAnsiTheme="minorEastAsia"/>
          <w:sz w:val="24"/>
          <w:szCs w:val="24"/>
        </w:rPr>
      </w:pPr>
      <w:r w:rsidRPr="00C803C9">
        <w:rPr>
          <w:rFonts w:asciiTheme="minorEastAsia" w:eastAsiaTheme="minorEastAsia" w:hAnsiTheme="minorEastAsia" w:hint="eastAsia"/>
          <w:sz w:val="24"/>
          <w:szCs w:val="24"/>
        </w:rPr>
        <w:t>6）实行劳动用工管理，选派组织能力强，技术水平高，能打硬仗的作业队伍，树立连续作战的精神，确保工期的</w:t>
      </w:r>
      <w:proofErr w:type="gramStart"/>
      <w:r w:rsidRPr="00C803C9">
        <w:rPr>
          <w:rFonts w:asciiTheme="minorEastAsia" w:eastAsiaTheme="minorEastAsia" w:hAnsiTheme="minorEastAsia" w:hint="eastAsia"/>
          <w:sz w:val="24"/>
          <w:szCs w:val="24"/>
        </w:rPr>
        <w:t>按时和</w:t>
      </w:r>
      <w:proofErr w:type="gramEnd"/>
      <w:r w:rsidRPr="00C803C9">
        <w:rPr>
          <w:rFonts w:asciiTheme="minorEastAsia" w:eastAsiaTheme="minorEastAsia" w:hAnsiTheme="minorEastAsia" w:hint="eastAsia"/>
          <w:sz w:val="24"/>
          <w:szCs w:val="24"/>
        </w:rPr>
        <w:t>提前完成。</w:t>
      </w:r>
    </w:p>
    <w:p w:rsidR="001430B4" w:rsidRDefault="001430B4" w:rsidP="001430B4"/>
    <w:p w:rsidR="001430B4" w:rsidRDefault="001430B4" w:rsidP="001430B4"/>
    <w:p w:rsidR="001430B4" w:rsidRDefault="001430B4" w:rsidP="001430B4"/>
    <w:p w:rsidR="001430B4" w:rsidRDefault="001430B4" w:rsidP="001430B4"/>
    <w:p w:rsidR="001430B4" w:rsidRPr="00195A6B" w:rsidRDefault="001430B4" w:rsidP="001430B4"/>
    <w:p w:rsidR="001430B4" w:rsidRDefault="001430B4" w:rsidP="001430B4"/>
    <w:p w:rsidR="001430B4" w:rsidRDefault="001430B4" w:rsidP="001430B4"/>
    <w:p w:rsidR="001430B4" w:rsidRDefault="001430B4" w:rsidP="001430B4"/>
    <w:p w:rsidR="001430B4" w:rsidRDefault="001430B4" w:rsidP="001430B4"/>
    <w:p w:rsidR="001430B4" w:rsidRDefault="001430B4" w:rsidP="001430B4"/>
    <w:p w:rsidR="001430B4" w:rsidRDefault="001430B4" w:rsidP="001430B4"/>
    <w:p w:rsidR="001430B4" w:rsidRDefault="001430B4" w:rsidP="001430B4"/>
    <w:p w:rsidR="001430B4" w:rsidRDefault="001430B4" w:rsidP="001430B4"/>
    <w:p w:rsidR="001430B4" w:rsidRDefault="001430B4" w:rsidP="001430B4">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1430B4" w:rsidRPr="00C803C9" w:rsidRDefault="001430B4" w:rsidP="001430B4">
      <w:pPr>
        <w:pStyle w:val="2"/>
      </w:pPr>
      <w:r w:rsidRPr="00C803C9">
        <w:rPr>
          <w:rFonts w:hint="eastAsia"/>
        </w:rPr>
        <w:lastRenderedPageBreak/>
        <w:t>五）重大活动和节假日的运</w:t>
      </w:r>
      <w:proofErr w:type="gramStart"/>
      <w:r w:rsidRPr="00C803C9">
        <w:rPr>
          <w:rFonts w:hint="eastAsia"/>
        </w:rPr>
        <w:t>维工作</w:t>
      </w:r>
      <w:proofErr w:type="gramEnd"/>
      <w:r w:rsidRPr="00C803C9">
        <w:rPr>
          <w:rFonts w:hint="eastAsia"/>
        </w:rPr>
        <w:t>安排</w:t>
      </w:r>
    </w:p>
    <w:p w:rsidR="001430B4" w:rsidRDefault="001430B4" w:rsidP="001430B4">
      <w:pPr>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节假日前后人员安全意识放松，赶进度，加上生活节奏变化的影响容易分</w:t>
      </w:r>
      <w:proofErr w:type="gramStart"/>
      <w:r>
        <w:rPr>
          <w:rFonts w:asciiTheme="minorEastAsia" w:eastAsiaTheme="minorEastAsia" w:hAnsiTheme="minorEastAsia" w:hint="eastAsia"/>
          <w:sz w:val="24"/>
          <w:szCs w:val="24"/>
        </w:rPr>
        <w:t>赛工作</w:t>
      </w:r>
      <w:proofErr w:type="gramEnd"/>
      <w:r>
        <w:rPr>
          <w:rFonts w:asciiTheme="minorEastAsia" w:eastAsiaTheme="minorEastAsia" w:hAnsiTheme="minorEastAsia" w:hint="eastAsia"/>
          <w:sz w:val="24"/>
          <w:szCs w:val="24"/>
        </w:rPr>
        <w:t>时的注意力，且节假日期间人员思想不稳定，为保证重大活动和家假日期间的运</w:t>
      </w:r>
      <w:proofErr w:type="gramStart"/>
      <w:r>
        <w:rPr>
          <w:rFonts w:asciiTheme="minorEastAsia" w:eastAsiaTheme="minorEastAsia" w:hAnsiTheme="minorEastAsia" w:hint="eastAsia"/>
          <w:sz w:val="24"/>
          <w:szCs w:val="24"/>
        </w:rPr>
        <w:t>维工作</w:t>
      </w:r>
      <w:proofErr w:type="gramEnd"/>
      <w:r>
        <w:rPr>
          <w:rFonts w:asciiTheme="minorEastAsia" w:eastAsiaTheme="minorEastAsia" w:hAnsiTheme="minorEastAsia" w:hint="eastAsia"/>
          <w:sz w:val="24"/>
          <w:szCs w:val="24"/>
        </w:rPr>
        <w:t>正常，制定以下措施</w:t>
      </w:r>
    </w:p>
    <w:p w:rsidR="001430B4" w:rsidRDefault="001430B4" w:rsidP="001430B4">
      <w:pPr>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1、确保正常施工的措施</w:t>
      </w:r>
    </w:p>
    <w:p w:rsidR="001430B4" w:rsidRPr="00B27064" w:rsidRDefault="001430B4" w:rsidP="001430B4">
      <w:pPr>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1）在重大活动和节假日期间接到业主的维修通知后，我方将按照</w:t>
      </w:r>
      <w:proofErr w:type="gramStart"/>
      <w:r>
        <w:rPr>
          <w:rFonts w:asciiTheme="minorEastAsia" w:eastAsiaTheme="minorEastAsia" w:hAnsiTheme="minorEastAsia" w:hint="eastAsia"/>
          <w:sz w:val="24"/>
          <w:szCs w:val="24"/>
        </w:rPr>
        <w:t>正常响应</w:t>
      </w:r>
      <w:proofErr w:type="gramEnd"/>
      <w:r>
        <w:rPr>
          <w:rFonts w:asciiTheme="minorEastAsia" w:eastAsiaTheme="minorEastAsia" w:hAnsiTheme="minorEastAsia" w:hint="eastAsia"/>
          <w:sz w:val="24"/>
          <w:szCs w:val="24"/>
        </w:rPr>
        <w:t>程序进行维修，并保质保量的完成维修任务。</w:t>
      </w:r>
    </w:p>
    <w:p w:rsidR="001430B4" w:rsidRPr="00C803C9" w:rsidRDefault="001430B4" w:rsidP="001430B4">
      <w:pPr>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C803C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为保证人员的思想稳定，我方采取适当的经济奖励措施提高施工人员的工作积极性，确保项目施工的正常开展</w:t>
      </w:r>
      <w:r w:rsidRPr="00C803C9">
        <w:rPr>
          <w:rFonts w:asciiTheme="minorEastAsia" w:eastAsiaTheme="minorEastAsia" w:hAnsiTheme="minorEastAsia" w:hint="eastAsia"/>
          <w:sz w:val="24"/>
          <w:szCs w:val="24"/>
        </w:rPr>
        <w:t>。</w:t>
      </w:r>
    </w:p>
    <w:p w:rsidR="001430B4" w:rsidRPr="00C803C9" w:rsidRDefault="001430B4" w:rsidP="001430B4">
      <w:pPr>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C803C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开展施工人员轮休及</w:t>
      </w:r>
      <w:proofErr w:type="gramStart"/>
      <w:r>
        <w:rPr>
          <w:rFonts w:asciiTheme="minorEastAsia" w:eastAsiaTheme="minorEastAsia" w:hAnsiTheme="minorEastAsia" w:hint="eastAsia"/>
          <w:sz w:val="24"/>
          <w:szCs w:val="24"/>
        </w:rPr>
        <w:t>保勤管理</w:t>
      </w:r>
      <w:proofErr w:type="gramEnd"/>
      <w:r>
        <w:rPr>
          <w:rFonts w:asciiTheme="minorEastAsia" w:eastAsiaTheme="minorEastAsia" w:hAnsiTheme="minorEastAsia" w:hint="eastAsia"/>
          <w:sz w:val="24"/>
          <w:szCs w:val="24"/>
        </w:rPr>
        <w:t>制度，确保施工队伍的人员稳定</w:t>
      </w:r>
      <w:r w:rsidRPr="00C803C9">
        <w:rPr>
          <w:rFonts w:asciiTheme="minorEastAsia" w:eastAsiaTheme="minorEastAsia" w:hAnsiTheme="minorEastAsia" w:hint="eastAsia"/>
          <w:sz w:val="24"/>
          <w:szCs w:val="24"/>
        </w:rPr>
        <w:t>。</w:t>
      </w:r>
    </w:p>
    <w:p w:rsidR="001430B4" w:rsidRPr="00C803C9" w:rsidRDefault="001430B4" w:rsidP="001430B4">
      <w:pPr>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Pr="00C803C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加强思想及安全教育，严禁盲目赶工出现安全或质量事故</w:t>
      </w:r>
      <w:r w:rsidRPr="00C803C9">
        <w:rPr>
          <w:rFonts w:asciiTheme="minorEastAsia" w:eastAsiaTheme="minorEastAsia" w:hAnsiTheme="minorEastAsia" w:hint="eastAsia"/>
          <w:sz w:val="24"/>
          <w:szCs w:val="24"/>
        </w:rPr>
        <w:t>。</w:t>
      </w:r>
    </w:p>
    <w:p w:rsidR="001430B4" w:rsidRPr="00C803C9" w:rsidRDefault="001430B4" w:rsidP="001430B4">
      <w:pPr>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Pr="00C803C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做到安全文明施工，不妨碍正常的交通秩序，在保证安全和质量的前提下，要加快施工进度</w:t>
      </w:r>
      <w:r w:rsidRPr="00C803C9">
        <w:rPr>
          <w:rFonts w:asciiTheme="minorEastAsia" w:eastAsiaTheme="minorEastAsia" w:hAnsiTheme="minorEastAsia" w:hint="eastAsia"/>
          <w:sz w:val="24"/>
          <w:szCs w:val="24"/>
        </w:rPr>
        <w:t>。</w:t>
      </w:r>
    </w:p>
    <w:p w:rsidR="001430B4" w:rsidRPr="0032714A" w:rsidRDefault="001430B4" w:rsidP="001430B4">
      <w:pPr>
        <w:spacing w:line="360" w:lineRule="auto"/>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32714A">
        <w:rPr>
          <w:rFonts w:asciiTheme="minorEastAsia" w:eastAsiaTheme="minorEastAsia" w:hAnsiTheme="minorEastAsia" w:hint="eastAsia"/>
          <w:sz w:val="24"/>
          <w:szCs w:val="24"/>
        </w:rPr>
        <w:t>施工现场安全技术措施</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hint="eastAsia"/>
          <w:sz w:val="24"/>
          <w:szCs w:val="24"/>
        </w:rPr>
        <w:t>（1）施工现场的布置须符合防火、防风、防雷、防触电等安全规定及安全</w:t>
      </w:r>
      <w:proofErr w:type="gramStart"/>
      <w:r w:rsidRPr="0032714A">
        <w:rPr>
          <w:rFonts w:asciiTheme="minorEastAsia" w:eastAsiaTheme="minorEastAsia" w:hAnsiTheme="minorEastAsia" w:hint="eastAsia"/>
          <w:sz w:val="24"/>
          <w:szCs w:val="24"/>
        </w:rPr>
        <w:t>月施工</w:t>
      </w:r>
      <w:proofErr w:type="gramEnd"/>
      <w:r w:rsidRPr="0032714A">
        <w:rPr>
          <w:rFonts w:asciiTheme="minorEastAsia" w:eastAsiaTheme="minorEastAsia" w:hAnsiTheme="minorEastAsia" w:hint="eastAsia"/>
          <w:sz w:val="24"/>
          <w:szCs w:val="24"/>
        </w:rPr>
        <w:t>的要求。</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hint="eastAsia"/>
          <w:sz w:val="24"/>
          <w:szCs w:val="24"/>
        </w:rPr>
        <w:t>（2）现场道路平整、坚实、畅通，危险地点须悬挂按照有关规范规定的标牌，夜间有人经过的坑、</w:t>
      </w:r>
      <w:proofErr w:type="gramStart"/>
      <w:r w:rsidRPr="0032714A">
        <w:rPr>
          <w:rFonts w:asciiTheme="minorEastAsia" w:eastAsiaTheme="minorEastAsia" w:hAnsiTheme="minorEastAsia" w:hint="eastAsia"/>
          <w:sz w:val="24"/>
          <w:szCs w:val="24"/>
        </w:rPr>
        <w:t>洞须设</w:t>
      </w:r>
      <w:proofErr w:type="gramEnd"/>
      <w:r w:rsidRPr="0032714A">
        <w:rPr>
          <w:rFonts w:asciiTheme="minorEastAsia" w:eastAsiaTheme="minorEastAsia" w:hAnsiTheme="minorEastAsia" w:hint="eastAsia"/>
          <w:sz w:val="24"/>
          <w:szCs w:val="24"/>
        </w:rPr>
        <w:t>红灯示警，施工现场设置大幅安全宣传标语。</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hint="eastAsia"/>
          <w:sz w:val="24"/>
          <w:szCs w:val="24"/>
        </w:rPr>
        <w:t>（3）施工现场临时用电，严格按《施工现场临时用电安全技术规范》的有关规定执行。</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hint="eastAsia"/>
          <w:sz w:val="24"/>
          <w:szCs w:val="24"/>
        </w:rPr>
        <w:t>（4）临时用电线路的安装、维修、拆除，均由经过培训并取得上岗证的电工完成，非电工不准进行电工作业。</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hint="eastAsia"/>
          <w:sz w:val="24"/>
          <w:szCs w:val="24"/>
        </w:rPr>
        <w:t>（5）电缆线路须采用“三相五线”接线方式，</w:t>
      </w:r>
      <w:hyperlink r:id="rId11" w:tgtFrame="_blank" w:history="1">
        <w:r w:rsidRPr="0032714A">
          <w:rPr>
            <w:rFonts w:asciiTheme="minorEastAsia" w:eastAsiaTheme="minorEastAsia" w:hAnsiTheme="minorEastAsia" w:hint="eastAsia"/>
            <w:sz w:val="24"/>
            <w:szCs w:val="24"/>
          </w:rPr>
          <w:t>电气</w:t>
        </w:r>
      </w:hyperlink>
      <w:r w:rsidRPr="0032714A">
        <w:rPr>
          <w:rFonts w:asciiTheme="minorEastAsia" w:eastAsiaTheme="minorEastAsia" w:hAnsiTheme="minorEastAsia" w:hint="eastAsia"/>
          <w:sz w:val="24"/>
          <w:szCs w:val="24"/>
        </w:rPr>
        <w:t>设备和</w:t>
      </w:r>
      <w:hyperlink r:id="rId12" w:tgtFrame="_blank" w:history="1">
        <w:r w:rsidRPr="0032714A">
          <w:rPr>
            <w:rFonts w:asciiTheme="minorEastAsia" w:eastAsiaTheme="minorEastAsia" w:hAnsiTheme="minorEastAsia" w:hint="eastAsia"/>
            <w:sz w:val="24"/>
            <w:szCs w:val="24"/>
          </w:rPr>
          <w:t>电气</w:t>
        </w:r>
      </w:hyperlink>
      <w:r w:rsidRPr="0032714A">
        <w:rPr>
          <w:rFonts w:asciiTheme="minorEastAsia" w:eastAsiaTheme="minorEastAsia" w:hAnsiTheme="minorEastAsia" w:hint="eastAsia"/>
          <w:sz w:val="24"/>
          <w:szCs w:val="24"/>
        </w:rPr>
        <w:t>线路必须绝缘良好。</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hint="eastAsia"/>
          <w:sz w:val="24"/>
          <w:szCs w:val="24"/>
        </w:rPr>
        <w:t>（6）室内配电柜、配电箱前要有绝缘垫，并安装漏电保护装置。</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hint="eastAsia"/>
          <w:sz w:val="24"/>
          <w:szCs w:val="24"/>
        </w:rPr>
        <w:t>（7）各类电器开关和设备的金属外壳，均设接地或接零保护。</w:t>
      </w:r>
    </w:p>
    <w:p w:rsidR="001430B4" w:rsidRPr="0032714A" w:rsidRDefault="001430B4" w:rsidP="001430B4">
      <w:pPr>
        <w:spacing w:line="360" w:lineRule="auto"/>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32714A">
        <w:rPr>
          <w:rFonts w:asciiTheme="minorEastAsia" w:eastAsiaTheme="minorEastAsia" w:hAnsiTheme="minorEastAsia" w:hint="eastAsia"/>
          <w:sz w:val="24"/>
          <w:szCs w:val="24"/>
        </w:rPr>
        <w:t>施工机械的安全控制措施</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hint="eastAsia"/>
          <w:sz w:val="24"/>
          <w:szCs w:val="24"/>
        </w:rPr>
        <w:t>（1）各种机械操作人员和车辆驾驶员，必须取得操作合格证，不准操作与操作证不相符的机械，</w:t>
      </w:r>
      <w:proofErr w:type="gramStart"/>
      <w:r w:rsidRPr="0032714A">
        <w:rPr>
          <w:rFonts w:asciiTheme="minorEastAsia" w:eastAsiaTheme="minorEastAsia" w:hAnsiTheme="minorEastAsia" w:hint="eastAsia"/>
          <w:sz w:val="24"/>
          <w:szCs w:val="24"/>
        </w:rPr>
        <w:t>不</w:t>
      </w:r>
      <w:proofErr w:type="gramEnd"/>
      <w:r w:rsidRPr="0032714A">
        <w:rPr>
          <w:rFonts w:asciiTheme="minorEastAsia" w:eastAsiaTheme="minorEastAsia" w:hAnsiTheme="minorEastAsia" w:hint="eastAsia"/>
          <w:sz w:val="24"/>
          <w:szCs w:val="24"/>
        </w:rPr>
        <w:t>准将机械设备交给无本机操作证的人员操作，对机械操</w:t>
      </w:r>
      <w:r w:rsidRPr="0032714A">
        <w:rPr>
          <w:rFonts w:asciiTheme="minorEastAsia" w:eastAsiaTheme="minorEastAsia" w:hAnsiTheme="minorEastAsia" w:hint="eastAsia"/>
          <w:sz w:val="24"/>
          <w:szCs w:val="24"/>
        </w:rPr>
        <w:lastRenderedPageBreak/>
        <w:t>作人员要建立档案，专人管理。</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hint="eastAsia"/>
          <w:sz w:val="24"/>
          <w:szCs w:val="24"/>
        </w:rPr>
        <w:t>（2）操作人员必须按照本机说明书规定，严格执行工作前的检查制度和工作中注意观察及工作后的检查保养制度。</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hint="eastAsia"/>
          <w:sz w:val="24"/>
          <w:szCs w:val="24"/>
        </w:rPr>
        <w:t>（3）驾驶室或</w:t>
      </w:r>
      <w:proofErr w:type="gramStart"/>
      <w:r w:rsidRPr="0032714A">
        <w:rPr>
          <w:rFonts w:asciiTheme="minorEastAsia" w:eastAsiaTheme="minorEastAsia" w:hAnsiTheme="minorEastAsia" w:hint="eastAsia"/>
          <w:sz w:val="24"/>
          <w:szCs w:val="24"/>
        </w:rPr>
        <w:t>操作室须保持</w:t>
      </w:r>
      <w:proofErr w:type="gramEnd"/>
      <w:r w:rsidRPr="0032714A">
        <w:rPr>
          <w:rFonts w:asciiTheme="minorEastAsia" w:eastAsiaTheme="minorEastAsia" w:hAnsiTheme="minorEastAsia" w:hint="eastAsia"/>
          <w:sz w:val="24"/>
          <w:szCs w:val="24"/>
        </w:rPr>
        <w:t>整洁、严禁存放易燃、易爆物品，严禁酒后操作机械，严禁机械带病运转或超负荷运转。</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hint="eastAsia"/>
          <w:sz w:val="24"/>
          <w:szCs w:val="24"/>
        </w:rPr>
        <w:t>（4）机械设备在施工现场停放时，须选择安全的停放地点，夜间要有专人看管。</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hint="eastAsia"/>
          <w:sz w:val="24"/>
          <w:szCs w:val="24"/>
        </w:rPr>
        <w:t>（5）用手柄起动的机械须注意手柄倒转伤人。向机械加油时要严禁烟火。</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hint="eastAsia"/>
          <w:sz w:val="24"/>
          <w:szCs w:val="24"/>
        </w:rPr>
        <w:t>（6）严禁对运转中的机械设备进行维修、保养、调整等作业。</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hint="eastAsia"/>
          <w:sz w:val="24"/>
          <w:szCs w:val="24"/>
        </w:rPr>
        <w:t>（7）指挥施工机械作业人员，必须站在可让人了望的安全地点并要明确规定指挥联络信号。</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hint="eastAsia"/>
          <w:sz w:val="24"/>
          <w:szCs w:val="24"/>
        </w:rPr>
        <w:t>（8）乱使用钢丝绳的机械，在运行中严禁用手套或其他物件接触钢丝绳。用钢丝绳拖拉机械或重物时，人员远离钢丝绳。</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hint="eastAsia"/>
          <w:sz w:val="24"/>
          <w:szCs w:val="24"/>
        </w:rPr>
        <w:t>（9）起重作业严格按照《</w:t>
      </w:r>
      <w:hyperlink r:id="rId13" w:tgtFrame="_blank" w:history="1">
        <w:r w:rsidRPr="0032714A">
          <w:rPr>
            <w:rFonts w:asciiTheme="minorEastAsia" w:eastAsiaTheme="minorEastAsia" w:hAnsiTheme="minorEastAsia" w:hint="eastAsia"/>
            <w:sz w:val="24"/>
            <w:szCs w:val="24"/>
          </w:rPr>
          <w:t>建筑</w:t>
        </w:r>
      </w:hyperlink>
      <w:r w:rsidRPr="0032714A">
        <w:rPr>
          <w:rFonts w:asciiTheme="minorEastAsia" w:eastAsiaTheme="minorEastAsia" w:hAnsiTheme="minorEastAsia" w:hint="eastAsia"/>
          <w:sz w:val="24"/>
          <w:szCs w:val="24"/>
        </w:rPr>
        <w:t>机械使用安全技术规程》和《</w:t>
      </w:r>
      <w:hyperlink r:id="rId14" w:tgtFrame="_blank" w:history="1">
        <w:r w:rsidRPr="0032714A">
          <w:rPr>
            <w:rFonts w:asciiTheme="minorEastAsia" w:eastAsiaTheme="minorEastAsia" w:hAnsiTheme="minorEastAsia" w:hint="eastAsia"/>
            <w:sz w:val="24"/>
            <w:szCs w:val="24"/>
          </w:rPr>
          <w:t>建筑</w:t>
        </w:r>
      </w:hyperlink>
      <w:r w:rsidRPr="0032714A">
        <w:rPr>
          <w:rFonts w:asciiTheme="minorEastAsia" w:eastAsiaTheme="minorEastAsia" w:hAnsiTheme="minorEastAsia" w:hint="eastAsia"/>
          <w:sz w:val="24"/>
          <w:szCs w:val="24"/>
        </w:rPr>
        <w:t>安装工人安全技术操作规程》规定的要求执行。</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hint="eastAsia"/>
          <w:sz w:val="24"/>
          <w:szCs w:val="24"/>
        </w:rPr>
        <w:t>（10）定期组织机电设备、车辆安全大检查，对检查中查出的安全问题，按照“四不放过”的原则进行调查处理，制定防范措施，防止机械事故的发生。</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Pr="0032714A">
        <w:rPr>
          <w:rFonts w:asciiTheme="minorEastAsia" w:eastAsiaTheme="minorEastAsia" w:hAnsiTheme="minorEastAsia" w:hint="eastAsia"/>
          <w:sz w:val="24"/>
          <w:szCs w:val="24"/>
        </w:rPr>
        <w:t>、主要消防措施</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hint="eastAsia"/>
          <w:sz w:val="24"/>
          <w:szCs w:val="24"/>
        </w:rPr>
        <w:t>1）基本规定</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hint="eastAsia"/>
          <w:sz w:val="24"/>
          <w:szCs w:val="24"/>
        </w:rPr>
        <w:t>编制消防施工方案，履行消防报批手续按规定配置消防器材、设施和用品，并建立消防组织；明确划分用火和禁火区域；动火作业必须履行审批制度，动火操作人员持证上岗并有专人监护；定期进行防火检查，及时清除火灾隐患。</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hint="eastAsia"/>
          <w:sz w:val="24"/>
          <w:szCs w:val="24"/>
        </w:rPr>
        <w:t>2）施工现场消防管理</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hint="eastAsia"/>
          <w:sz w:val="24"/>
          <w:szCs w:val="24"/>
        </w:rPr>
        <w:t>在施工</w:t>
      </w:r>
      <w:proofErr w:type="gramStart"/>
      <w:r w:rsidRPr="0032714A">
        <w:rPr>
          <w:rFonts w:asciiTheme="minorEastAsia" w:eastAsiaTheme="minorEastAsia" w:hAnsiTheme="minorEastAsia" w:hint="eastAsia"/>
          <w:sz w:val="24"/>
          <w:szCs w:val="24"/>
        </w:rPr>
        <w:t>现不得</w:t>
      </w:r>
      <w:proofErr w:type="gramEnd"/>
      <w:r w:rsidRPr="0032714A">
        <w:rPr>
          <w:rFonts w:asciiTheme="minorEastAsia" w:eastAsiaTheme="minorEastAsia" w:hAnsiTheme="minorEastAsia" w:hint="eastAsia"/>
          <w:sz w:val="24"/>
          <w:szCs w:val="24"/>
        </w:rPr>
        <w:t>混乱堆放，防止露天暴晒。按施工现场有关规定配备消防器材，对易燃、易爆、剧毒物品设专库专人管理，严格控制电焊、气焊地盘位置，采取保证消防用水的措施。照明采用低压变压器，不准使用碘钨灯。电气焊作业严格按操作规范操作，要有防火措施，必须持经理部批准的</w:t>
      </w:r>
      <w:proofErr w:type="gramStart"/>
      <w:r w:rsidRPr="0032714A">
        <w:rPr>
          <w:rFonts w:asciiTheme="minorEastAsia" w:eastAsiaTheme="minorEastAsia" w:hAnsiTheme="minorEastAsia" w:hint="eastAsia"/>
          <w:sz w:val="24"/>
          <w:szCs w:val="24"/>
        </w:rPr>
        <w:t>动火票方可</w:t>
      </w:r>
      <w:proofErr w:type="gramEnd"/>
      <w:r w:rsidRPr="0032714A">
        <w:rPr>
          <w:rFonts w:asciiTheme="minorEastAsia" w:eastAsiaTheme="minorEastAsia" w:hAnsiTheme="minorEastAsia" w:hint="eastAsia"/>
          <w:sz w:val="24"/>
          <w:szCs w:val="24"/>
        </w:rPr>
        <w:t>施工。现场设置明显的防火标志，消防分区域负责，各责任部门必须在责任区域配置相应的消防器材及设施。消防设施、器材、工具必须符合当地消防部门的有关规定，</w:t>
      </w:r>
      <w:r w:rsidRPr="0032714A">
        <w:rPr>
          <w:rFonts w:asciiTheme="minorEastAsia" w:eastAsiaTheme="minorEastAsia" w:hAnsiTheme="minorEastAsia" w:hint="eastAsia"/>
          <w:sz w:val="24"/>
          <w:szCs w:val="24"/>
        </w:rPr>
        <w:lastRenderedPageBreak/>
        <w:t>有专人管理并落实防火管理制度与措施。仓库的搭设材料必须经理部批准使用，</w:t>
      </w:r>
      <w:proofErr w:type="gramStart"/>
      <w:r w:rsidRPr="0032714A">
        <w:rPr>
          <w:rFonts w:asciiTheme="minorEastAsia" w:eastAsiaTheme="minorEastAsia" w:hAnsiTheme="minorEastAsia" w:hint="eastAsia"/>
          <w:sz w:val="24"/>
          <w:szCs w:val="24"/>
        </w:rPr>
        <w:t>不</w:t>
      </w:r>
      <w:proofErr w:type="gramEnd"/>
      <w:r w:rsidRPr="0032714A">
        <w:rPr>
          <w:rFonts w:asciiTheme="minorEastAsia" w:eastAsiaTheme="minorEastAsia" w:hAnsiTheme="minorEastAsia" w:hint="eastAsia"/>
          <w:sz w:val="24"/>
          <w:szCs w:val="24"/>
        </w:rPr>
        <w:t>得用易燃物品搭设。</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Pr="0032714A">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其他</w:t>
      </w:r>
      <w:r w:rsidRPr="0032714A">
        <w:rPr>
          <w:rFonts w:asciiTheme="minorEastAsia" w:eastAsiaTheme="minorEastAsia" w:hAnsiTheme="minorEastAsia" w:hint="eastAsia"/>
          <w:sz w:val="24"/>
          <w:szCs w:val="24"/>
        </w:rPr>
        <w:t>技术措施</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hint="eastAsia"/>
          <w:sz w:val="24"/>
          <w:szCs w:val="24"/>
        </w:rPr>
        <w:t>1）做好技术交底中的安全交底工作，保证施工人员安全。</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hint="eastAsia"/>
          <w:sz w:val="24"/>
          <w:szCs w:val="24"/>
        </w:rPr>
        <w:t>2）所有</w:t>
      </w:r>
      <w:proofErr w:type="gramStart"/>
      <w:r w:rsidRPr="0032714A">
        <w:rPr>
          <w:rFonts w:asciiTheme="minorEastAsia" w:eastAsiaTheme="minorEastAsia" w:hAnsiTheme="minorEastAsia" w:hint="eastAsia"/>
          <w:sz w:val="24"/>
          <w:szCs w:val="24"/>
        </w:rPr>
        <w:t>参施人员</w:t>
      </w:r>
      <w:proofErr w:type="gramEnd"/>
      <w:r w:rsidRPr="0032714A">
        <w:rPr>
          <w:rFonts w:asciiTheme="minorEastAsia" w:eastAsiaTheme="minorEastAsia" w:hAnsiTheme="minorEastAsia" w:hint="eastAsia"/>
          <w:sz w:val="24"/>
          <w:szCs w:val="24"/>
        </w:rPr>
        <w:t>进入施工现场必须戴安全帽。工地安全员均持证上岗，认真负责。</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hint="eastAsia"/>
          <w:sz w:val="24"/>
          <w:szCs w:val="24"/>
        </w:rPr>
        <w:t>3）本项目实施过程中，必须保证交通导行按时完成，必须保证交通导行期间的交通安全和施工安全。</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hint="eastAsia"/>
          <w:sz w:val="24"/>
          <w:szCs w:val="24"/>
        </w:rPr>
        <w:t>4）沿作业面两侧搭设符合我单位安全生产规定的隔离；夜间开放警示灯，避免坠落伤人。施工路段进行可靠的围挡与封闭，无关人员严禁入内。</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hint="eastAsia"/>
          <w:sz w:val="24"/>
          <w:szCs w:val="24"/>
        </w:rPr>
        <w:t>5）各种管道在吊装作业时，由专人指挥，严禁违章作业；在作业区两端设置明显的施工标志，非施工人员谢绝进入。</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hint="eastAsia"/>
          <w:sz w:val="24"/>
          <w:szCs w:val="24"/>
        </w:rPr>
        <w:t>6）夜间施工，施工现场设置足够的照明装置。</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p>
    <w:p w:rsidR="001430B4" w:rsidRPr="0032714A" w:rsidRDefault="001430B4" w:rsidP="001430B4">
      <w:pPr>
        <w:spacing w:line="360" w:lineRule="auto"/>
        <w:ind w:firstLineChars="250" w:firstLine="600"/>
        <w:rPr>
          <w:rFonts w:asciiTheme="minorEastAsia" w:eastAsiaTheme="minorEastAsia" w:hAnsiTheme="minorEastAsia"/>
          <w:sz w:val="24"/>
          <w:szCs w:val="24"/>
        </w:rPr>
      </w:pPr>
    </w:p>
    <w:p w:rsidR="001430B4" w:rsidRDefault="001430B4" w:rsidP="001430B4">
      <w:pPr>
        <w:spacing w:line="360" w:lineRule="auto"/>
        <w:ind w:firstLineChars="250" w:firstLine="600"/>
        <w:rPr>
          <w:rFonts w:asciiTheme="minorEastAsia" w:eastAsiaTheme="minorEastAsia" w:hAnsiTheme="minorEastAsia"/>
          <w:sz w:val="24"/>
          <w:szCs w:val="24"/>
        </w:rPr>
      </w:pPr>
    </w:p>
    <w:p w:rsidR="001430B4" w:rsidRDefault="001430B4" w:rsidP="001430B4"/>
    <w:p w:rsidR="001430B4" w:rsidRDefault="001430B4" w:rsidP="001430B4"/>
    <w:p w:rsidR="001430B4" w:rsidRDefault="001430B4" w:rsidP="001430B4"/>
    <w:p w:rsidR="001430B4" w:rsidRDefault="001430B4" w:rsidP="001430B4"/>
    <w:p w:rsidR="001430B4" w:rsidRDefault="001430B4" w:rsidP="001430B4"/>
    <w:p w:rsidR="001430B4" w:rsidRDefault="001430B4" w:rsidP="001430B4"/>
    <w:p w:rsidR="001430B4" w:rsidRDefault="001430B4" w:rsidP="001430B4">
      <w:pPr>
        <w:spacing w:line="360" w:lineRule="auto"/>
        <w:rPr>
          <w:rFonts w:asciiTheme="minorEastAsia" w:eastAsiaTheme="minorEastAsia" w:hAnsiTheme="minorEastAsia"/>
          <w:sz w:val="24"/>
          <w:szCs w:val="24"/>
        </w:rPr>
      </w:pPr>
    </w:p>
    <w:p w:rsidR="001430B4" w:rsidRDefault="001430B4" w:rsidP="001430B4">
      <w:pPr>
        <w:spacing w:line="360" w:lineRule="auto"/>
        <w:rPr>
          <w:rFonts w:asciiTheme="minorEastAsia" w:eastAsiaTheme="minorEastAsia" w:hAnsiTheme="minorEastAsia"/>
          <w:sz w:val="24"/>
          <w:szCs w:val="24"/>
        </w:rPr>
      </w:pPr>
    </w:p>
    <w:p w:rsidR="001430B4" w:rsidRDefault="001430B4" w:rsidP="001430B4">
      <w:pPr>
        <w:spacing w:line="360" w:lineRule="auto"/>
        <w:rPr>
          <w:rFonts w:asciiTheme="minorEastAsia" w:eastAsiaTheme="minorEastAsia" w:hAnsiTheme="minorEastAsia"/>
          <w:sz w:val="24"/>
          <w:szCs w:val="24"/>
        </w:rPr>
      </w:pPr>
    </w:p>
    <w:p w:rsidR="001430B4" w:rsidRDefault="001430B4" w:rsidP="001430B4">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1430B4" w:rsidRPr="0032714A" w:rsidRDefault="001430B4" w:rsidP="001430B4">
      <w:pPr>
        <w:pStyle w:val="2"/>
      </w:pPr>
      <w:r w:rsidRPr="0032714A">
        <w:rPr>
          <w:rFonts w:hint="eastAsia"/>
        </w:rPr>
        <w:lastRenderedPageBreak/>
        <w:t>六）突发事件应急保障措施合理性</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hint="eastAsia"/>
          <w:sz w:val="24"/>
          <w:szCs w:val="24"/>
        </w:rPr>
        <w:t>第一节、风险防范措施</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sz w:val="24"/>
          <w:szCs w:val="24"/>
        </w:rPr>
        <w:t xml:space="preserve"> 1</w:t>
      </w:r>
      <w:r w:rsidRPr="0032714A">
        <w:rPr>
          <w:rFonts w:asciiTheme="minorEastAsia" w:eastAsiaTheme="minorEastAsia" w:hAnsiTheme="minorEastAsia" w:hint="eastAsia"/>
          <w:sz w:val="24"/>
          <w:szCs w:val="24"/>
        </w:rPr>
        <w:t>、以防为主，提高规避风险意识。</w:t>
      </w:r>
      <w:r w:rsidRPr="0032714A">
        <w:rPr>
          <w:rFonts w:asciiTheme="minorEastAsia" w:eastAsiaTheme="minorEastAsia" w:hAnsiTheme="minorEastAsia"/>
          <w:sz w:val="24"/>
          <w:szCs w:val="24"/>
        </w:rPr>
        <w:t xml:space="preserve"> </w:t>
      </w:r>
      <w:r w:rsidRPr="0032714A">
        <w:rPr>
          <w:rFonts w:asciiTheme="minorEastAsia" w:eastAsiaTheme="minorEastAsia" w:hAnsiTheme="minorEastAsia" w:hint="eastAsia"/>
          <w:sz w:val="24"/>
          <w:szCs w:val="24"/>
        </w:rPr>
        <w:t>项目管理的各级人员必须树立强烈的风险意识和危机意识，时刻保持清醒头脑，分析方方面面的风险。风险分析要有超前性，把可能产生的风险分析透彻。合同管理人员必须熟悉和掌握国家有关法律法规，认真研读条款，分析合同文本，通过合同谈判的方式，对条款进行拾遗补缺，避免损害自身利益的条款存在。</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sz w:val="24"/>
          <w:szCs w:val="24"/>
        </w:rPr>
        <w:t xml:space="preserve"> 2</w:t>
      </w:r>
      <w:r w:rsidRPr="0032714A">
        <w:rPr>
          <w:rFonts w:asciiTheme="minorEastAsia" w:eastAsiaTheme="minorEastAsia" w:hAnsiTheme="minorEastAsia" w:hint="eastAsia"/>
          <w:sz w:val="24"/>
          <w:szCs w:val="24"/>
        </w:rPr>
        <w:t>、强化项目管理，降低管理风险。</w:t>
      </w:r>
      <w:r w:rsidRPr="0032714A">
        <w:rPr>
          <w:rFonts w:asciiTheme="minorEastAsia" w:eastAsiaTheme="minorEastAsia" w:hAnsiTheme="minorEastAsia"/>
          <w:sz w:val="24"/>
          <w:szCs w:val="24"/>
        </w:rPr>
        <w:t xml:space="preserve"> </w:t>
      </w:r>
      <w:r w:rsidRPr="0032714A">
        <w:rPr>
          <w:rFonts w:asciiTheme="minorEastAsia" w:eastAsiaTheme="minorEastAsia" w:hAnsiTheme="minorEastAsia" w:hint="eastAsia"/>
          <w:sz w:val="24"/>
          <w:szCs w:val="24"/>
        </w:rPr>
        <w:t>以确保工程质量为前提，以追求利润最大化为主线，以成本控制为切入点，走质量效益型之路。成本控制是项目管理最终实现效益最大化目标的关键。在项目管理上应实行项目经理成本管理目标责任制、施工</w:t>
      </w:r>
      <w:proofErr w:type="gramStart"/>
      <w:r w:rsidRPr="0032714A">
        <w:rPr>
          <w:rFonts w:asciiTheme="minorEastAsia" w:eastAsiaTheme="minorEastAsia" w:hAnsiTheme="minorEastAsia" w:hint="eastAsia"/>
          <w:sz w:val="24"/>
          <w:szCs w:val="24"/>
        </w:rPr>
        <w:t>前成本</w:t>
      </w:r>
      <w:proofErr w:type="gramEnd"/>
      <w:r w:rsidRPr="0032714A">
        <w:rPr>
          <w:rFonts w:asciiTheme="minorEastAsia" w:eastAsiaTheme="minorEastAsia" w:hAnsiTheme="minorEastAsia" w:hint="eastAsia"/>
          <w:sz w:val="24"/>
          <w:szCs w:val="24"/>
        </w:rPr>
        <w:t>分析预测制、财务审计定期制项目管理绩效全员考核制等，有效降低效益风险，使施工的成本管理呈现良性发展的态势。</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hint="eastAsia"/>
          <w:sz w:val="24"/>
          <w:szCs w:val="24"/>
        </w:rPr>
        <w:t>第二节、突发事件应急预案措施</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hint="eastAsia"/>
          <w:sz w:val="24"/>
          <w:szCs w:val="24"/>
        </w:rPr>
        <w:t>项目部成立以项目经理为组长，包括副经理和各级管理人员组成的突发事件紧急应对小组。对突发事件及时处理并通报上级及有关部门。</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sz w:val="24"/>
          <w:szCs w:val="24"/>
        </w:rPr>
        <w:t>1</w:t>
      </w:r>
      <w:r w:rsidRPr="0032714A">
        <w:rPr>
          <w:rFonts w:asciiTheme="minorEastAsia" w:eastAsiaTheme="minorEastAsia" w:hAnsiTheme="minorEastAsia" w:hint="eastAsia"/>
          <w:sz w:val="24"/>
          <w:szCs w:val="24"/>
        </w:rPr>
        <w:t>、制定本单位生产安全事故应急救援预案，建立应急救援组织，配备必要的应急救援器材、设备，并定期组织演练。</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sz w:val="24"/>
          <w:szCs w:val="24"/>
        </w:rPr>
        <w:t>2</w:t>
      </w:r>
      <w:r w:rsidRPr="0032714A">
        <w:rPr>
          <w:rFonts w:asciiTheme="minorEastAsia" w:eastAsiaTheme="minorEastAsia" w:hAnsiTheme="minorEastAsia" w:hint="eastAsia"/>
          <w:sz w:val="24"/>
          <w:szCs w:val="24"/>
        </w:rPr>
        <w:t>、对于灾情、疫情、交通、刑事治安、不可抗力造成的突发事故，根据工程施工的特点、范围，对施工现场易发生重大事故的部位、环节进行监控，制定施工现场生产安全事故应急预案。</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sz w:val="24"/>
          <w:szCs w:val="24"/>
        </w:rPr>
        <w:t xml:space="preserve"> 3</w:t>
      </w:r>
      <w:r w:rsidRPr="0032714A">
        <w:rPr>
          <w:rFonts w:asciiTheme="minorEastAsia" w:eastAsiaTheme="minorEastAsia" w:hAnsiTheme="minorEastAsia" w:hint="eastAsia"/>
          <w:sz w:val="24"/>
          <w:szCs w:val="24"/>
        </w:rPr>
        <w:t>、由项目部统一组织编制建设工程生产安全事故应急救援预案，配备救援器材、设备，并定期组织演练。</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sz w:val="24"/>
          <w:szCs w:val="24"/>
        </w:rPr>
        <w:t xml:space="preserve"> 4</w:t>
      </w:r>
      <w:r w:rsidRPr="0032714A">
        <w:rPr>
          <w:rFonts w:asciiTheme="minorEastAsia" w:eastAsiaTheme="minorEastAsia" w:hAnsiTheme="minorEastAsia" w:hint="eastAsia"/>
          <w:sz w:val="24"/>
          <w:szCs w:val="24"/>
        </w:rPr>
        <w:t>、若发生事故，应当按照国家有关伤亡事故报告和调查处理的规定，及时、如实地向负责安全生产监督管理的部门、建设行政主管部门或者其他有关部门报告；特种设备发生事故的，还应同时向特种设备安全监督管理部门报告。</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sz w:val="24"/>
          <w:szCs w:val="24"/>
        </w:rPr>
        <w:t>5</w:t>
      </w:r>
      <w:r w:rsidRPr="0032714A">
        <w:rPr>
          <w:rFonts w:asciiTheme="minorEastAsia" w:eastAsiaTheme="minorEastAsia" w:hAnsiTheme="minorEastAsia" w:hint="eastAsia"/>
          <w:sz w:val="24"/>
          <w:szCs w:val="24"/>
        </w:rPr>
        <w:t>、发生突发事故后，要采取措施防止事故扩大，保护事故现场。需要移动现场物品时，做出标记和书面记录，妥善保管有关证物。</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hint="eastAsia"/>
          <w:sz w:val="24"/>
          <w:szCs w:val="24"/>
        </w:rPr>
        <w:t>第三节、应急救援人员、物资保障措施</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sz w:val="24"/>
          <w:szCs w:val="24"/>
        </w:rPr>
        <w:t>1</w:t>
      </w:r>
      <w:r w:rsidRPr="0032714A">
        <w:rPr>
          <w:rFonts w:asciiTheme="minorEastAsia" w:eastAsiaTheme="minorEastAsia" w:hAnsiTheme="minorEastAsia" w:hint="eastAsia"/>
          <w:sz w:val="24"/>
          <w:szCs w:val="24"/>
        </w:rPr>
        <w:t>、人员保障措施</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sz w:val="24"/>
          <w:szCs w:val="24"/>
        </w:rPr>
        <w:lastRenderedPageBreak/>
        <w:t>1.1</w:t>
      </w:r>
      <w:r w:rsidRPr="0032714A">
        <w:rPr>
          <w:rFonts w:asciiTheme="minorEastAsia" w:eastAsiaTheme="minorEastAsia" w:hAnsiTheme="minorEastAsia" w:hint="eastAsia"/>
          <w:sz w:val="24"/>
          <w:szCs w:val="24"/>
        </w:rPr>
        <w:t>应急小组组织结构:</w:t>
      </w:r>
      <w:r w:rsidRPr="0032714A">
        <w:rPr>
          <w:rFonts w:asciiTheme="minorEastAsia" w:eastAsiaTheme="minorEastAsia" w:hAnsiTheme="minorEastAsia"/>
          <w:sz w:val="24"/>
          <w:szCs w:val="24"/>
        </w:rPr>
        <w:t xml:space="preserve"> </w:t>
      </w:r>
      <w:r w:rsidRPr="0032714A">
        <w:rPr>
          <w:rFonts w:asciiTheme="minorEastAsia" w:eastAsiaTheme="minorEastAsia" w:hAnsiTheme="minorEastAsia" w:hint="eastAsia"/>
          <w:sz w:val="24"/>
          <w:szCs w:val="24"/>
        </w:rPr>
        <w:t>为科学安排职业安全卫生管理工作，明确各岗位职责，使之在管理工作中互相协调，各司其责，促进本公司环境和职业健康安全管理工作的有效开展，应建立各级应急各级工作组织。本项目建立以项目经理为组长，项目生产副经理、项目技术负责人、综合办公室主任为副组长，专职安全员、专业工长和施工队班组长为组员的项目安全应急管理小组，负责项目安全应急预防的领导和组织工作，项目应指派组织协调能力强的专人负责日常管理，是项目环境紧急事故发生时现场救援的主要责任人。</w:t>
      </w:r>
      <w:r w:rsidRPr="0032714A">
        <w:rPr>
          <w:rFonts w:asciiTheme="minorEastAsia" w:eastAsiaTheme="minorEastAsia" w:hAnsiTheme="minorEastAsia"/>
          <w:sz w:val="24"/>
          <w:szCs w:val="24"/>
        </w:rPr>
        <w:t xml:space="preserve">  </w:t>
      </w:r>
      <w:r w:rsidRPr="0032714A">
        <w:rPr>
          <w:rFonts w:asciiTheme="minorEastAsia" w:eastAsiaTheme="minorEastAsia" w:hAnsiTheme="minorEastAsia" w:hint="eastAsia"/>
          <w:sz w:val="24"/>
          <w:szCs w:val="24"/>
        </w:rPr>
        <w:t>组织富有经验的抢险队伍，负责应急救援抢险抢修工作。</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sz w:val="24"/>
          <w:szCs w:val="24"/>
        </w:rPr>
        <w:t>1.2</w:t>
      </w:r>
      <w:r w:rsidRPr="0032714A">
        <w:rPr>
          <w:rFonts w:asciiTheme="minorEastAsia" w:eastAsiaTheme="minorEastAsia" w:hAnsiTheme="minorEastAsia" w:hint="eastAsia"/>
          <w:sz w:val="24"/>
          <w:szCs w:val="24"/>
        </w:rPr>
        <w:t>项目应急小组岗位职责:（</w:t>
      </w:r>
      <w:r w:rsidRPr="0032714A">
        <w:rPr>
          <w:rFonts w:asciiTheme="minorEastAsia" w:eastAsiaTheme="minorEastAsia" w:hAnsiTheme="minorEastAsia"/>
          <w:sz w:val="24"/>
          <w:szCs w:val="24"/>
        </w:rPr>
        <w:t>1</w:t>
      </w:r>
      <w:r w:rsidRPr="0032714A">
        <w:rPr>
          <w:rFonts w:asciiTheme="minorEastAsia" w:eastAsiaTheme="minorEastAsia" w:hAnsiTheme="minorEastAsia" w:hint="eastAsia"/>
          <w:sz w:val="24"/>
          <w:szCs w:val="24"/>
        </w:rPr>
        <w:t>）应急小组组长职责：应急小组组长是应急抢险工作的现场指挥员，负责应急期间现场指挥工作，负责人员调度、物质调度、指挥抢险并负责事故的调查分析及提交事故报告。</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sz w:val="24"/>
          <w:szCs w:val="24"/>
        </w:rPr>
        <w:t xml:space="preserve"> </w:t>
      </w:r>
      <w:r w:rsidRPr="0032714A">
        <w:rPr>
          <w:rFonts w:asciiTheme="minorEastAsia" w:eastAsiaTheme="minorEastAsia" w:hAnsiTheme="minorEastAsia" w:hint="eastAsia"/>
          <w:sz w:val="24"/>
          <w:szCs w:val="24"/>
        </w:rPr>
        <w:t>（</w:t>
      </w:r>
      <w:r w:rsidRPr="0032714A">
        <w:rPr>
          <w:rFonts w:asciiTheme="minorEastAsia" w:eastAsiaTheme="minorEastAsia" w:hAnsiTheme="minorEastAsia"/>
          <w:sz w:val="24"/>
          <w:szCs w:val="24"/>
        </w:rPr>
        <w:t>2</w:t>
      </w:r>
      <w:r w:rsidRPr="0032714A">
        <w:rPr>
          <w:rFonts w:asciiTheme="minorEastAsia" w:eastAsiaTheme="minorEastAsia" w:hAnsiTheme="minorEastAsia" w:hint="eastAsia"/>
          <w:sz w:val="24"/>
          <w:szCs w:val="24"/>
        </w:rPr>
        <w:t>）应急信息员职责：当</w:t>
      </w:r>
      <w:proofErr w:type="gramStart"/>
      <w:r w:rsidRPr="0032714A">
        <w:rPr>
          <w:rFonts w:asciiTheme="minorEastAsia" w:eastAsiaTheme="minorEastAsia" w:hAnsiTheme="minorEastAsia" w:hint="eastAsia"/>
          <w:sz w:val="24"/>
          <w:szCs w:val="24"/>
        </w:rPr>
        <w:t>潜在事故</w:t>
      </w:r>
      <w:proofErr w:type="gramEnd"/>
      <w:r w:rsidRPr="0032714A">
        <w:rPr>
          <w:rFonts w:asciiTheme="minorEastAsia" w:eastAsiaTheme="minorEastAsia" w:hAnsiTheme="minorEastAsia" w:hint="eastAsia"/>
          <w:sz w:val="24"/>
          <w:szCs w:val="24"/>
        </w:rPr>
        <w:t>或紧急情况发生时，应在第一时间内向公司及有关部门报告，同时负责应急抢险时的各种命令及其它信息的传递工作，负责医院、消防、救护等救援单位的联络工作；由综合办公室主任负责。</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hint="eastAsia"/>
          <w:sz w:val="24"/>
          <w:szCs w:val="24"/>
        </w:rPr>
        <w:t>（</w:t>
      </w:r>
      <w:r w:rsidRPr="0032714A">
        <w:rPr>
          <w:rFonts w:asciiTheme="minorEastAsia" w:eastAsiaTheme="minorEastAsia" w:hAnsiTheme="minorEastAsia"/>
          <w:sz w:val="24"/>
          <w:szCs w:val="24"/>
        </w:rPr>
        <w:t>3</w:t>
      </w:r>
      <w:r w:rsidRPr="0032714A">
        <w:rPr>
          <w:rFonts w:asciiTheme="minorEastAsia" w:eastAsiaTheme="minorEastAsia" w:hAnsiTheme="minorEastAsia" w:hint="eastAsia"/>
          <w:sz w:val="24"/>
          <w:szCs w:val="24"/>
        </w:rPr>
        <w:t>）资源管理员职责：负责应急抢险工作的资源供应工作，当接到指挥员发出各种资源调度命令后，应以最快的速度按资源储备计划提供抢险所必须的抢险资源，并负责应急工作完成后的资源回收工作。</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hint="eastAsia"/>
          <w:sz w:val="24"/>
          <w:szCs w:val="24"/>
        </w:rPr>
        <w:t>（</w:t>
      </w:r>
      <w:r w:rsidRPr="0032714A">
        <w:rPr>
          <w:rFonts w:asciiTheme="minorEastAsia" w:eastAsiaTheme="minorEastAsia" w:hAnsiTheme="minorEastAsia"/>
          <w:sz w:val="24"/>
          <w:szCs w:val="24"/>
        </w:rPr>
        <w:t>4</w:t>
      </w:r>
      <w:r w:rsidRPr="0032714A">
        <w:rPr>
          <w:rFonts w:asciiTheme="minorEastAsia" w:eastAsiaTheme="minorEastAsia" w:hAnsiTheme="minorEastAsia" w:hint="eastAsia"/>
          <w:sz w:val="24"/>
          <w:szCs w:val="24"/>
        </w:rPr>
        <w:t>）公关协调员职责：负责应急抢救期间的内外协调工作，负责社区居民的劝阻、解释、说服工作，按照指挥员的指令向有关领导和部门及相关方通报事故的基本情况，并负责善后的处理工作。</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hint="eastAsia"/>
          <w:sz w:val="24"/>
          <w:szCs w:val="24"/>
        </w:rPr>
        <w:t>（</w:t>
      </w:r>
      <w:r w:rsidRPr="0032714A">
        <w:rPr>
          <w:rFonts w:asciiTheme="minorEastAsia" w:eastAsiaTheme="minorEastAsia" w:hAnsiTheme="minorEastAsia"/>
          <w:sz w:val="24"/>
          <w:szCs w:val="24"/>
        </w:rPr>
        <w:t>5</w:t>
      </w:r>
      <w:r w:rsidRPr="0032714A">
        <w:rPr>
          <w:rFonts w:asciiTheme="minorEastAsia" w:eastAsiaTheme="minorEastAsia" w:hAnsiTheme="minorEastAsia" w:hint="eastAsia"/>
          <w:sz w:val="24"/>
          <w:szCs w:val="24"/>
        </w:rPr>
        <w:t>）应急</w:t>
      </w:r>
      <w:proofErr w:type="gramStart"/>
      <w:r w:rsidRPr="0032714A">
        <w:rPr>
          <w:rFonts w:asciiTheme="minorEastAsia" w:eastAsiaTheme="minorEastAsia" w:hAnsiTheme="minorEastAsia" w:hint="eastAsia"/>
          <w:sz w:val="24"/>
          <w:szCs w:val="24"/>
        </w:rPr>
        <w:t>抢救员</w:t>
      </w:r>
      <w:proofErr w:type="gramEnd"/>
      <w:r w:rsidRPr="0032714A">
        <w:rPr>
          <w:rFonts w:asciiTheme="minorEastAsia" w:eastAsiaTheme="minorEastAsia" w:hAnsiTheme="minorEastAsia" w:hint="eastAsia"/>
          <w:sz w:val="24"/>
          <w:szCs w:val="24"/>
        </w:rPr>
        <w:t>职责：按照指挥员的指令，负责应急抢救实施工作，运用科学、合理的抢救方法，对危险</w:t>
      </w:r>
      <w:proofErr w:type="gramStart"/>
      <w:r w:rsidRPr="0032714A">
        <w:rPr>
          <w:rFonts w:asciiTheme="minorEastAsia" w:eastAsiaTheme="minorEastAsia" w:hAnsiTheme="minorEastAsia" w:hint="eastAsia"/>
          <w:sz w:val="24"/>
          <w:szCs w:val="24"/>
        </w:rPr>
        <w:t>源采取</w:t>
      </w:r>
      <w:proofErr w:type="gramEnd"/>
      <w:r w:rsidRPr="0032714A">
        <w:rPr>
          <w:rFonts w:asciiTheme="minorEastAsia" w:eastAsiaTheme="minorEastAsia" w:hAnsiTheme="minorEastAsia" w:hint="eastAsia"/>
          <w:sz w:val="24"/>
          <w:szCs w:val="24"/>
        </w:rPr>
        <w:t>制止控制手段，并对人员、财产等进行抢救。</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hint="eastAsia"/>
          <w:sz w:val="24"/>
          <w:szCs w:val="24"/>
        </w:rPr>
        <w:t>（</w:t>
      </w:r>
      <w:r w:rsidRPr="0032714A">
        <w:rPr>
          <w:rFonts w:asciiTheme="minorEastAsia" w:eastAsiaTheme="minorEastAsia" w:hAnsiTheme="minorEastAsia"/>
          <w:sz w:val="24"/>
          <w:szCs w:val="24"/>
        </w:rPr>
        <w:t>6</w:t>
      </w:r>
      <w:r w:rsidRPr="0032714A">
        <w:rPr>
          <w:rFonts w:asciiTheme="minorEastAsia" w:eastAsiaTheme="minorEastAsia" w:hAnsiTheme="minorEastAsia" w:hint="eastAsia"/>
          <w:sz w:val="24"/>
          <w:szCs w:val="24"/>
        </w:rPr>
        <w:t>）应急救护员职责：当</w:t>
      </w:r>
      <w:proofErr w:type="gramStart"/>
      <w:r w:rsidRPr="0032714A">
        <w:rPr>
          <w:rFonts w:asciiTheme="minorEastAsia" w:eastAsiaTheme="minorEastAsia" w:hAnsiTheme="minorEastAsia" w:hint="eastAsia"/>
          <w:sz w:val="24"/>
          <w:szCs w:val="24"/>
        </w:rPr>
        <w:t>潜在事故</w:t>
      </w:r>
      <w:proofErr w:type="gramEnd"/>
      <w:r w:rsidRPr="0032714A">
        <w:rPr>
          <w:rFonts w:asciiTheme="minorEastAsia" w:eastAsiaTheme="minorEastAsia" w:hAnsiTheme="minorEastAsia" w:hint="eastAsia"/>
          <w:sz w:val="24"/>
          <w:szCs w:val="24"/>
        </w:rPr>
        <w:t>或紧急情况发生时，救护员应立即赶赴现场，对在事故中发生的伤员进行现场救护，对伤情较重者应立即按照救护计划送往医院治疗，同时应做好应急中的防暑防疫等预防工作。</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sz w:val="24"/>
          <w:szCs w:val="24"/>
        </w:rPr>
        <w:t xml:space="preserve"> 2</w:t>
      </w:r>
      <w:r w:rsidRPr="0032714A">
        <w:rPr>
          <w:rFonts w:asciiTheme="minorEastAsia" w:eastAsiaTheme="minorEastAsia" w:hAnsiTheme="minorEastAsia" w:hint="eastAsia"/>
          <w:sz w:val="24"/>
          <w:szCs w:val="24"/>
        </w:rPr>
        <w:t>、物资保障措施</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sz w:val="24"/>
          <w:szCs w:val="24"/>
        </w:rPr>
        <w:t xml:space="preserve"> </w:t>
      </w:r>
      <w:r w:rsidRPr="0032714A">
        <w:rPr>
          <w:rFonts w:asciiTheme="minorEastAsia" w:eastAsiaTheme="minorEastAsia" w:hAnsiTheme="minorEastAsia" w:hint="eastAsia"/>
          <w:sz w:val="24"/>
          <w:szCs w:val="24"/>
        </w:rPr>
        <w:t>做好应急物资和生活必须品的储备管理工作，确保应急所需物资和生活必需品的及时供应，并根据新材料、新设备的应用情况，及时调整储备物资品种，</w:t>
      </w:r>
      <w:r w:rsidRPr="0032714A">
        <w:rPr>
          <w:rFonts w:asciiTheme="minorEastAsia" w:eastAsiaTheme="minorEastAsia" w:hAnsiTheme="minorEastAsia" w:hint="eastAsia"/>
          <w:sz w:val="24"/>
          <w:szCs w:val="24"/>
        </w:rPr>
        <w:lastRenderedPageBreak/>
        <w:t>提高科技含量。</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sz w:val="24"/>
          <w:szCs w:val="24"/>
        </w:rPr>
        <w:t xml:space="preserve"> 2.1</w:t>
      </w:r>
      <w:r w:rsidRPr="0032714A">
        <w:rPr>
          <w:rFonts w:asciiTheme="minorEastAsia" w:eastAsiaTheme="minorEastAsia" w:hAnsiTheme="minorEastAsia" w:hint="eastAsia"/>
          <w:sz w:val="24"/>
          <w:szCs w:val="24"/>
        </w:rPr>
        <w:t>抢险类物资：应急照明器材（应急灯、电筒）、交通工具（车辆、船只）、通讯器材、大型施救设备（挖掘设备、</w:t>
      </w:r>
      <w:proofErr w:type="gramStart"/>
      <w:r w:rsidRPr="0032714A">
        <w:rPr>
          <w:rFonts w:asciiTheme="minorEastAsia" w:eastAsiaTheme="minorEastAsia" w:hAnsiTheme="minorEastAsia" w:hint="eastAsia"/>
          <w:sz w:val="24"/>
          <w:szCs w:val="24"/>
        </w:rPr>
        <w:t>施吊设备</w:t>
      </w:r>
      <w:proofErr w:type="gramEnd"/>
      <w:r w:rsidRPr="0032714A">
        <w:rPr>
          <w:rFonts w:asciiTheme="minorEastAsia" w:eastAsiaTheme="minorEastAsia" w:hAnsiTheme="minorEastAsia" w:hint="eastAsia"/>
          <w:sz w:val="24"/>
          <w:szCs w:val="24"/>
        </w:rPr>
        <w:t>）、施救防护用品（鞋帽、手套、面具等防毒、防腐用品）</w:t>
      </w:r>
      <w:r w:rsidRPr="0032714A">
        <w:rPr>
          <w:rFonts w:asciiTheme="minorEastAsia" w:eastAsiaTheme="minorEastAsia" w:hAnsiTheme="minorEastAsia"/>
          <w:sz w:val="24"/>
          <w:szCs w:val="24"/>
        </w:rPr>
        <w:t>,</w:t>
      </w:r>
      <w:r w:rsidRPr="0032714A">
        <w:rPr>
          <w:rFonts w:asciiTheme="minorEastAsia" w:eastAsiaTheme="minorEastAsia" w:hAnsiTheme="minorEastAsia" w:hint="eastAsia"/>
          <w:sz w:val="24"/>
          <w:szCs w:val="24"/>
        </w:rPr>
        <w:t>以及排灌设备、沙袋、钢管、桩木、铁丝、配套工具等抢险基本用具。</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sz w:val="24"/>
          <w:szCs w:val="24"/>
        </w:rPr>
        <w:t xml:space="preserve"> 2.2</w:t>
      </w:r>
      <w:r w:rsidRPr="0032714A">
        <w:rPr>
          <w:rFonts w:asciiTheme="minorEastAsia" w:eastAsiaTheme="minorEastAsia" w:hAnsiTheme="minorEastAsia" w:hint="eastAsia"/>
          <w:sz w:val="24"/>
          <w:szCs w:val="24"/>
        </w:rPr>
        <w:t>抗灾类物资：大米、面粉、食用油、肉类、蔬菜、食盐、食糖、饼干、方便面、饮用水、帐篷、毛毯、毛巾被、服装、雨具、蚊帐、净水机、等生活必需品。煤、电、成品油等能源物资。</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sz w:val="24"/>
          <w:szCs w:val="24"/>
        </w:rPr>
        <w:t xml:space="preserve"> 2.3</w:t>
      </w:r>
      <w:r w:rsidRPr="0032714A">
        <w:rPr>
          <w:rFonts w:asciiTheme="minorEastAsia" w:eastAsiaTheme="minorEastAsia" w:hAnsiTheme="minorEastAsia" w:hint="eastAsia"/>
          <w:sz w:val="24"/>
          <w:szCs w:val="24"/>
        </w:rPr>
        <w:t>医疗用品：药品、医疗器械以及卫生防护用品等市级储备品种，消毒药品及防疫物资。</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sz w:val="24"/>
          <w:szCs w:val="24"/>
        </w:rPr>
        <w:t xml:space="preserve"> </w:t>
      </w:r>
      <w:r w:rsidRPr="0032714A">
        <w:rPr>
          <w:rFonts w:asciiTheme="minorEastAsia" w:eastAsiaTheme="minorEastAsia" w:hAnsiTheme="minorEastAsia" w:hint="eastAsia"/>
          <w:sz w:val="24"/>
          <w:szCs w:val="24"/>
        </w:rPr>
        <w:t>第四节、意外事故和紧急情况的应急处理措施</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hint="eastAsia"/>
          <w:sz w:val="24"/>
          <w:szCs w:val="24"/>
        </w:rPr>
        <w:t>（</w:t>
      </w:r>
      <w:r w:rsidRPr="0032714A">
        <w:rPr>
          <w:rFonts w:asciiTheme="minorEastAsia" w:eastAsiaTheme="minorEastAsia" w:hAnsiTheme="minorEastAsia"/>
          <w:sz w:val="24"/>
          <w:szCs w:val="24"/>
        </w:rPr>
        <w:t>1</w:t>
      </w:r>
      <w:r w:rsidRPr="0032714A">
        <w:rPr>
          <w:rFonts w:asciiTheme="minorEastAsia" w:eastAsiaTheme="minorEastAsia" w:hAnsiTheme="minorEastAsia" w:hint="eastAsia"/>
          <w:sz w:val="24"/>
          <w:szCs w:val="24"/>
        </w:rPr>
        <w:t>）伤亡事故的报告</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hint="eastAsia"/>
          <w:sz w:val="24"/>
          <w:szCs w:val="24"/>
        </w:rPr>
        <w:t>发生伤亡</w:t>
      </w:r>
      <w:proofErr w:type="gramStart"/>
      <w:r w:rsidRPr="0032714A">
        <w:rPr>
          <w:rFonts w:asciiTheme="minorEastAsia" w:eastAsiaTheme="minorEastAsia" w:hAnsiTheme="minorEastAsia" w:hint="eastAsia"/>
          <w:sz w:val="24"/>
          <w:szCs w:val="24"/>
        </w:rPr>
        <w:t>事故事故</w:t>
      </w:r>
      <w:proofErr w:type="gramEnd"/>
      <w:r w:rsidRPr="0032714A">
        <w:rPr>
          <w:rFonts w:asciiTheme="minorEastAsia" w:eastAsiaTheme="minorEastAsia" w:hAnsiTheme="minorEastAsia" w:hint="eastAsia"/>
          <w:sz w:val="24"/>
          <w:szCs w:val="24"/>
        </w:rPr>
        <w:t>后，负伤者或最先发现事故人，应立即报告项目经理部负责人。项目经理部负责人在接到重伤、死亡、重大死亡事故报告后，应按规定在第一时间内向公司或地方部门报告，企业负责人接到重伤、死亡、重大死亡事故报告后，应立即报告企业主管部门和当地政府有关部门。</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hint="eastAsia"/>
          <w:sz w:val="24"/>
          <w:szCs w:val="24"/>
        </w:rPr>
        <w:t>（</w:t>
      </w:r>
      <w:r w:rsidRPr="0032714A">
        <w:rPr>
          <w:rFonts w:asciiTheme="minorEastAsia" w:eastAsiaTheme="minorEastAsia" w:hAnsiTheme="minorEastAsia"/>
          <w:sz w:val="24"/>
          <w:szCs w:val="24"/>
        </w:rPr>
        <w:t>2</w:t>
      </w:r>
      <w:r w:rsidRPr="0032714A">
        <w:rPr>
          <w:rFonts w:asciiTheme="minorEastAsia" w:eastAsiaTheme="minorEastAsia" w:hAnsiTheme="minorEastAsia" w:hint="eastAsia"/>
          <w:sz w:val="24"/>
          <w:szCs w:val="24"/>
        </w:rPr>
        <w:t>）现场保护</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sz w:val="24"/>
          <w:szCs w:val="24"/>
        </w:rPr>
        <w:t xml:space="preserve"> </w:t>
      </w:r>
      <w:r w:rsidRPr="0032714A">
        <w:rPr>
          <w:rFonts w:asciiTheme="minorEastAsia" w:eastAsiaTheme="minorEastAsia" w:hAnsiTheme="minorEastAsia" w:hint="eastAsia"/>
          <w:sz w:val="24"/>
          <w:szCs w:val="24"/>
        </w:rPr>
        <w:t>事故发生后，项目负责人和有关人员接到伤亡事故报告后</w:t>
      </w:r>
      <w:r w:rsidRPr="0032714A">
        <w:rPr>
          <w:rFonts w:asciiTheme="minorEastAsia" w:eastAsiaTheme="minorEastAsia" w:hAnsiTheme="minorEastAsia"/>
          <w:sz w:val="24"/>
          <w:szCs w:val="24"/>
        </w:rPr>
        <w:t>,</w:t>
      </w:r>
      <w:r w:rsidRPr="0032714A">
        <w:rPr>
          <w:rFonts w:asciiTheme="minorEastAsia" w:eastAsiaTheme="minorEastAsia" w:hAnsiTheme="minorEastAsia" w:hint="eastAsia"/>
          <w:sz w:val="24"/>
          <w:szCs w:val="24"/>
        </w:rPr>
        <w:t>要迅速赶到事故现场</w:t>
      </w:r>
      <w:r w:rsidRPr="0032714A">
        <w:rPr>
          <w:rFonts w:asciiTheme="minorEastAsia" w:eastAsiaTheme="minorEastAsia" w:hAnsiTheme="minorEastAsia"/>
          <w:sz w:val="24"/>
          <w:szCs w:val="24"/>
        </w:rPr>
        <w:t>,</w:t>
      </w:r>
      <w:r w:rsidRPr="0032714A">
        <w:rPr>
          <w:rFonts w:asciiTheme="minorEastAsia" w:eastAsiaTheme="minorEastAsia" w:hAnsiTheme="minorEastAsia" w:hint="eastAsia"/>
          <w:sz w:val="24"/>
          <w:szCs w:val="24"/>
        </w:rPr>
        <w:t>立即采取有效措施，指挥抢救受伤人员</w:t>
      </w:r>
      <w:r w:rsidRPr="0032714A">
        <w:rPr>
          <w:rFonts w:asciiTheme="minorEastAsia" w:eastAsiaTheme="minorEastAsia" w:hAnsiTheme="minorEastAsia"/>
          <w:sz w:val="24"/>
          <w:szCs w:val="24"/>
        </w:rPr>
        <w:t>,</w:t>
      </w:r>
      <w:r w:rsidRPr="0032714A">
        <w:rPr>
          <w:rFonts w:asciiTheme="minorEastAsia" w:eastAsiaTheme="minorEastAsia" w:hAnsiTheme="minorEastAsia" w:hint="eastAsia"/>
          <w:sz w:val="24"/>
          <w:szCs w:val="24"/>
        </w:rPr>
        <w:t>同时对现场的安全状况</w:t>
      </w:r>
      <w:proofErr w:type="gramStart"/>
      <w:r w:rsidRPr="0032714A">
        <w:rPr>
          <w:rFonts w:asciiTheme="minorEastAsia" w:eastAsiaTheme="minorEastAsia" w:hAnsiTheme="minorEastAsia" w:hint="eastAsia"/>
          <w:sz w:val="24"/>
          <w:szCs w:val="24"/>
        </w:rPr>
        <w:t>作出</w:t>
      </w:r>
      <w:proofErr w:type="gramEnd"/>
      <w:r w:rsidRPr="0032714A">
        <w:rPr>
          <w:rFonts w:asciiTheme="minorEastAsia" w:eastAsiaTheme="minorEastAsia" w:hAnsiTheme="minorEastAsia" w:hint="eastAsia"/>
          <w:sz w:val="24"/>
          <w:szCs w:val="24"/>
        </w:rPr>
        <w:t>快速反应</w:t>
      </w:r>
      <w:r w:rsidRPr="0032714A">
        <w:rPr>
          <w:rFonts w:asciiTheme="minorEastAsia" w:eastAsiaTheme="minorEastAsia" w:hAnsiTheme="minorEastAsia"/>
          <w:sz w:val="24"/>
          <w:szCs w:val="24"/>
        </w:rPr>
        <w:t>,</w:t>
      </w:r>
      <w:r w:rsidRPr="0032714A">
        <w:rPr>
          <w:rFonts w:asciiTheme="minorEastAsia" w:eastAsiaTheme="minorEastAsia" w:hAnsiTheme="minorEastAsia" w:hint="eastAsia"/>
          <w:sz w:val="24"/>
          <w:szCs w:val="24"/>
        </w:rPr>
        <w:t>排除险情，制止事故蔓延扩大，稳定施工人员情绪，要做到有组织有指挥。同时，要严格保护事故现场，因抢救伤员、疏导交通、排除险情等原因、需要移动现场物件时，应当做出标志，绘制现场简图，并做出书面记录，妥善保存现场重要痕迹、物件，并进行拍照或</w:t>
      </w:r>
      <w:proofErr w:type="gramStart"/>
      <w:r w:rsidRPr="0032714A">
        <w:rPr>
          <w:rFonts w:asciiTheme="minorEastAsia" w:eastAsiaTheme="minorEastAsia" w:hAnsiTheme="minorEastAsia" w:hint="eastAsia"/>
          <w:sz w:val="24"/>
          <w:szCs w:val="24"/>
        </w:rPr>
        <w:t>录象</w:t>
      </w:r>
      <w:proofErr w:type="gramEnd"/>
      <w:r w:rsidRPr="0032714A">
        <w:rPr>
          <w:rFonts w:asciiTheme="minorEastAsia" w:eastAsiaTheme="minorEastAsia" w:hAnsiTheme="minorEastAsia" w:hint="eastAsia"/>
          <w:sz w:val="24"/>
          <w:szCs w:val="24"/>
        </w:rPr>
        <w:t>。必须采取一切可能的措施如安排人员看守事故现场等，防止人为或自然因素对事故现场的破坏。清理现场必须在事故调查组取证完毕，并完整记录在案后方可进行。在此之前，不得借口恢复施工，擅自清理现场。</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hint="eastAsia"/>
          <w:sz w:val="24"/>
          <w:szCs w:val="24"/>
        </w:rPr>
        <w:t>（</w:t>
      </w:r>
      <w:r w:rsidRPr="0032714A">
        <w:rPr>
          <w:rFonts w:asciiTheme="minorEastAsia" w:eastAsiaTheme="minorEastAsia" w:hAnsiTheme="minorEastAsia"/>
          <w:sz w:val="24"/>
          <w:szCs w:val="24"/>
        </w:rPr>
        <w:t>3</w:t>
      </w:r>
      <w:r w:rsidRPr="0032714A">
        <w:rPr>
          <w:rFonts w:asciiTheme="minorEastAsia" w:eastAsiaTheme="minorEastAsia" w:hAnsiTheme="minorEastAsia" w:hint="eastAsia"/>
          <w:sz w:val="24"/>
          <w:szCs w:val="24"/>
        </w:rPr>
        <w:t>）事故调查</w:t>
      </w:r>
      <w:r w:rsidRPr="0032714A">
        <w:rPr>
          <w:rFonts w:asciiTheme="minorEastAsia" w:eastAsiaTheme="minorEastAsia" w:hAnsiTheme="minorEastAsia"/>
          <w:sz w:val="24"/>
          <w:szCs w:val="24"/>
        </w:rPr>
        <w:t xml:space="preserve">  </w:t>
      </w:r>
      <w:r w:rsidRPr="0032714A">
        <w:rPr>
          <w:rFonts w:asciiTheme="minorEastAsia" w:eastAsiaTheme="minorEastAsia" w:hAnsiTheme="minorEastAsia" w:hint="eastAsia"/>
          <w:sz w:val="24"/>
          <w:szCs w:val="24"/>
        </w:rPr>
        <w:t>事故调查工作必须坚持实事求是，尊重科学的原则。事故调查组成员一般由公司领导、安全部门、工会、劳资、监察及与事故相关部门负责人组成。事故调查组有权向事故发生单位、有关人员了解情况和索要有关资</w:t>
      </w:r>
      <w:r w:rsidRPr="0032714A">
        <w:rPr>
          <w:rFonts w:asciiTheme="minorEastAsia" w:eastAsiaTheme="minorEastAsia" w:hAnsiTheme="minorEastAsia" w:hint="eastAsia"/>
          <w:sz w:val="24"/>
          <w:szCs w:val="24"/>
        </w:rPr>
        <w:lastRenderedPageBreak/>
        <w:t>料，各有关单位和个人有义务协助调查组查清事故真相</w:t>
      </w:r>
      <w:r w:rsidRPr="0032714A">
        <w:rPr>
          <w:rFonts w:asciiTheme="minorEastAsia" w:eastAsiaTheme="minorEastAsia" w:hAnsiTheme="minorEastAsia"/>
          <w:sz w:val="24"/>
          <w:szCs w:val="24"/>
        </w:rPr>
        <w:t>,</w:t>
      </w:r>
      <w:r w:rsidRPr="0032714A">
        <w:rPr>
          <w:rFonts w:asciiTheme="minorEastAsia" w:eastAsiaTheme="minorEastAsia" w:hAnsiTheme="minorEastAsia" w:hint="eastAsia"/>
          <w:sz w:val="24"/>
          <w:szCs w:val="24"/>
        </w:rPr>
        <w:t>不得以任何借口拒绝。事故调查完毕后</w:t>
      </w:r>
      <w:r w:rsidRPr="0032714A">
        <w:rPr>
          <w:rFonts w:asciiTheme="minorEastAsia" w:eastAsiaTheme="minorEastAsia" w:hAnsiTheme="minorEastAsia"/>
          <w:sz w:val="24"/>
          <w:szCs w:val="24"/>
        </w:rPr>
        <w:t>,</w:t>
      </w:r>
      <w:r w:rsidRPr="0032714A">
        <w:rPr>
          <w:rFonts w:asciiTheme="minorEastAsia" w:eastAsiaTheme="minorEastAsia" w:hAnsiTheme="minorEastAsia" w:hint="eastAsia"/>
          <w:sz w:val="24"/>
          <w:szCs w:val="24"/>
        </w:rPr>
        <w:t>事故调查组要写出详细的事故调查报告报公司的主要领导和上级主管部门。</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hint="eastAsia"/>
          <w:sz w:val="24"/>
          <w:szCs w:val="24"/>
        </w:rPr>
        <w:t>（</w:t>
      </w:r>
      <w:r w:rsidRPr="0032714A">
        <w:rPr>
          <w:rFonts w:asciiTheme="minorEastAsia" w:eastAsiaTheme="minorEastAsia" w:hAnsiTheme="minorEastAsia"/>
          <w:sz w:val="24"/>
          <w:szCs w:val="24"/>
        </w:rPr>
        <w:t>4</w:t>
      </w:r>
      <w:r w:rsidRPr="0032714A">
        <w:rPr>
          <w:rFonts w:asciiTheme="minorEastAsia" w:eastAsiaTheme="minorEastAsia" w:hAnsiTheme="minorEastAsia" w:hint="eastAsia"/>
          <w:sz w:val="24"/>
          <w:szCs w:val="24"/>
        </w:rPr>
        <w:t>）事故处理</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hint="eastAsia"/>
          <w:sz w:val="24"/>
          <w:szCs w:val="24"/>
        </w:rPr>
        <w:t>①事故调查组提出事故处理意见。由公司主管部门、技术部门对事故现场设施设备的恢复使用及防范措施制定方案</w:t>
      </w:r>
      <w:r w:rsidRPr="0032714A">
        <w:rPr>
          <w:rFonts w:asciiTheme="minorEastAsia" w:eastAsiaTheme="minorEastAsia" w:hAnsiTheme="minorEastAsia"/>
          <w:sz w:val="24"/>
          <w:szCs w:val="24"/>
        </w:rPr>
        <w:t>,</w:t>
      </w:r>
      <w:r w:rsidRPr="0032714A">
        <w:rPr>
          <w:rFonts w:asciiTheme="minorEastAsia" w:eastAsiaTheme="minorEastAsia" w:hAnsiTheme="minorEastAsia" w:hint="eastAsia"/>
          <w:sz w:val="24"/>
          <w:szCs w:val="24"/>
        </w:rPr>
        <w:t>由公司安全部门监督项目组织实施，项目经理部负责落实处理。对事故责任者的处理</w:t>
      </w:r>
      <w:r w:rsidRPr="0032714A">
        <w:rPr>
          <w:rFonts w:asciiTheme="minorEastAsia" w:eastAsiaTheme="minorEastAsia" w:hAnsiTheme="minorEastAsia"/>
          <w:sz w:val="24"/>
          <w:szCs w:val="24"/>
        </w:rPr>
        <w:t>,</w:t>
      </w:r>
      <w:r w:rsidRPr="0032714A">
        <w:rPr>
          <w:rFonts w:asciiTheme="minorEastAsia" w:eastAsiaTheme="minorEastAsia" w:hAnsiTheme="minorEastAsia" w:hint="eastAsia"/>
          <w:sz w:val="24"/>
          <w:szCs w:val="24"/>
        </w:rPr>
        <w:t>在调查组建议意见的基础上由公司领导集体研究决定。</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r w:rsidRPr="0032714A">
        <w:rPr>
          <w:rFonts w:asciiTheme="minorEastAsia" w:eastAsiaTheme="minorEastAsia" w:hAnsiTheme="minorEastAsia" w:hint="eastAsia"/>
          <w:sz w:val="24"/>
          <w:szCs w:val="24"/>
        </w:rPr>
        <w:t>②因忽视安全生产、违章指挥、违章作业、玩忽职守或者发现事故隐患、而不采取有效措施以致造成伤亡事故，由企业主管部门给予企业负责人和直接责任人员行政处分；构成犯罪的由司法机关依法追究刑事责任。</w:t>
      </w:r>
    </w:p>
    <w:p w:rsidR="001430B4" w:rsidRPr="0032714A" w:rsidRDefault="001430B4" w:rsidP="001430B4">
      <w:pPr>
        <w:spacing w:line="360" w:lineRule="auto"/>
        <w:ind w:firstLineChars="250" w:firstLine="600"/>
        <w:rPr>
          <w:rFonts w:asciiTheme="minorEastAsia" w:eastAsiaTheme="minorEastAsia" w:hAnsiTheme="minorEastAsia"/>
          <w:sz w:val="24"/>
          <w:szCs w:val="24"/>
        </w:rPr>
      </w:pPr>
    </w:p>
    <w:p w:rsidR="001430B4" w:rsidRDefault="001430B4" w:rsidP="001430B4">
      <w:pPr>
        <w:spacing w:line="360" w:lineRule="auto"/>
        <w:ind w:firstLineChars="250" w:firstLine="600"/>
        <w:rPr>
          <w:rFonts w:asciiTheme="minorEastAsia" w:eastAsiaTheme="minorEastAsia" w:hAnsiTheme="minorEastAsia"/>
          <w:sz w:val="24"/>
          <w:szCs w:val="24"/>
        </w:rPr>
      </w:pPr>
    </w:p>
    <w:p w:rsidR="001430B4" w:rsidRDefault="001430B4" w:rsidP="001430B4"/>
    <w:p w:rsidR="001430B4" w:rsidRDefault="001430B4" w:rsidP="001430B4"/>
    <w:p w:rsidR="001430B4" w:rsidRDefault="001430B4" w:rsidP="001430B4"/>
    <w:p w:rsidR="001430B4" w:rsidRDefault="001430B4" w:rsidP="001430B4"/>
    <w:p w:rsidR="001430B4" w:rsidRDefault="001430B4" w:rsidP="001430B4"/>
    <w:p w:rsidR="001430B4" w:rsidRDefault="001430B4" w:rsidP="001430B4"/>
    <w:p w:rsidR="001430B4" w:rsidRDefault="001430B4" w:rsidP="001430B4"/>
    <w:p w:rsidR="001430B4" w:rsidRDefault="001430B4" w:rsidP="001430B4"/>
    <w:p w:rsidR="001430B4" w:rsidRDefault="001430B4" w:rsidP="001430B4"/>
    <w:p w:rsidR="001430B4" w:rsidRPr="0032714A" w:rsidRDefault="001430B4" w:rsidP="001430B4"/>
    <w:p w:rsidR="001430B4" w:rsidRPr="0032714A" w:rsidRDefault="001430B4" w:rsidP="001430B4">
      <w:pPr>
        <w:spacing w:line="360" w:lineRule="auto"/>
        <w:ind w:firstLineChars="250" w:firstLine="600"/>
        <w:rPr>
          <w:rFonts w:asciiTheme="minorEastAsia" w:eastAsiaTheme="minorEastAsia" w:hAnsiTheme="minorEastAsia"/>
          <w:sz w:val="24"/>
          <w:szCs w:val="24"/>
        </w:rPr>
      </w:pPr>
    </w:p>
    <w:p w:rsidR="001430B4" w:rsidRDefault="001430B4" w:rsidP="001430B4">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1430B4" w:rsidRPr="001C5F24" w:rsidRDefault="001430B4" w:rsidP="001430B4">
      <w:pPr>
        <w:pStyle w:val="2"/>
      </w:pPr>
      <w:r w:rsidRPr="001C5F24">
        <w:rPr>
          <w:rFonts w:hint="eastAsia"/>
        </w:rPr>
        <w:lastRenderedPageBreak/>
        <w:t>七）设备配备</w:t>
      </w:r>
    </w:p>
    <w:p w:rsidR="001430B4" w:rsidRPr="001C5F24" w:rsidRDefault="001430B4" w:rsidP="001430B4">
      <w:pPr>
        <w:spacing w:line="360" w:lineRule="auto"/>
        <w:ind w:firstLineChars="250" w:firstLine="600"/>
        <w:rPr>
          <w:rFonts w:asciiTheme="minorEastAsia" w:eastAsiaTheme="minorEastAsia" w:hAnsiTheme="minorEastAsia"/>
          <w:sz w:val="24"/>
          <w:szCs w:val="24"/>
        </w:rPr>
      </w:pPr>
      <w:r w:rsidRPr="001C5F24">
        <w:rPr>
          <w:rFonts w:asciiTheme="minorEastAsia" w:eastAsiaTheme="minorEastAsia" w:hAnsiTheme="minorEastAsia" w:hint="eastAsia"/>
          <w:sz w:val="24"/>
          <w:szCs w:val="24"/>
        </w:rPr>
        <w:t>根据工程数量及工期要求，为满足施工需要，缩短工期，最大限度利用施工机械，以及不同施工阶段机具的需求差别和有效衔接，主要施工机械配备如下：</w:t>
      </w:r>
    </w:p>
    <w:p w:rsidR="001430B4" w:rsidRPr="001C5F24" w:rsidRDefault="001430B4" w:rsidP="001430B4">
      <w:pPr>
        <w:spacing w:line="360" w:lineRule="auto"/>
        <w:ind w:firstLineChars="250" w:firstLine="600"/>
        <w:rPr>
          <w:rFonts w:asciiTheme="minorEastAsia" w:eastAsiaTheme="minorEastAsia" w:hAnsiTheme="minorEastAsia"/>
          <w:sz w:val="24"/>
          <w:szCs w:val="24"/>
        </w:rPr>
      </w:pPr>
      <w:r w:rsidRPr="001C5F24">
        <w:rPr>
          <w:rFonts w:asciiTheme="minorEastAsia" w:eastAsiaTheme="minorEastAsia" w:hAnsiTheme="minorEastAsia" w:hint="eastAsia"/>
          <w:sz w:val="24"/>
          <w:szCs w:val="24"/>
        </w:rPr>
        <w:t>详见附表《拟投入的主要</w:t>
      </w:r>
      <w:r>
        <w:rPr>
          <w:rFonts w:asciiTheme="minorEastAsia" w:eastAsiaTheme="minorEastAsia" w:hAnsiTheme="minorEastAsia" w:hint="eastAsia"/>
          <w:sz w:val="24"/>
          <w:szCs w:val="24"/>
        </w:rPr>
        <w:t>设备</w:t>
      </w:r>
      <w:r w:rsidRPr="001C5F24">
        <w:rPr>
          <w:rFonts w:asciiTheme="minorEastAsia" w:eastAsiaTheme="minorEastAsia" w:hAnsiTheme="minorEastAsia" w:hint="eastAsia"/>
          <w:sz w:val="24"/>
          <w:szCs w:val="24"/>
        </w:rPr>
        <w:t>表》。</w:t>
      </w:r>
    </w:p>
    <w:p w:rsidR="001430B4" w:rsidRPr="001C5F24" w:rsidRDefault="001430B4" w:rsidP="001430B4">
      <w:pPr>
        <w:spacing w:line="360" w:lineRule="auto"/>
        <w:ind w:firstLineChars="250" w:firstLine="600"/>
        <w:rPr>
          <w:rFonts w:asciiTheme="minorEastAsia" w:eastAsiaTheme="minorEastAsia" w:hAnsiTheme="minorEastAsia"/>
          <w:sz w:val="24"/>
          <w:szCs w:val="24"/>
        </w:rPr>
      </w:pPr>
      <w:r w:rsidRPr="001C5F24">
        <w:rPr>
          <w:rFonts w:asciiTheme="minorEastAsia" w:eastAsiaTheme="minorEastAsia" w:hAnsiTheme="minorEastAsia" w:hint="eastAsia"/>
          <w:sz w:val="24"/>
          <w:szCs w:val="24"/>
        </w:rPr>
        <w:t>1、机械设备的使用与维护</w:t>
      </w:r>
    </w:p>
    <w:p w:rsidR="001430B4" w:rsidRPr="001C5F24" w:rsidRDefault="001430B4" w:rsidP="001430B4">
      <w:pPr>
        <w:spacing w:line="360" w:lineRule="auto"/>
        <w:ind w:firstLineChars="250" w:firstLine="600"/>
        <w:rPr>
          <w:rFonts w:asciiTheme="minorEastAsia" w:eastAsiaTheme="minorEastAsia" w:hAnsiTheme="minorEastAsia"/>
          <w:sz w:val="24"/>
          <w:szCs w:val="24"/>
        </w:rPr>
      </w:pPr>
      <w:r w:rsidRPr="001C5F24">
        <w:rPr>
          <w:rFonts w:asciiTheme="minorEastAsia" w:eastAsiaTheme="minorEastAsia" w:hAnsiTheme="minorEastAsia" w:hint="eastAsia"/>
          <w:sz w:val="24"/>
          <w:szCs w:val="24"/>
        </w:rPr>
        <w:t>（1）各种机械设备必须有出厂合格证，仪器、仪表应具有年检合格证。</w:t>
      </w:r>
    </w:p>
    <w:p w:rsidR="001430B4" w:rsidRPr="001C5F24" w:rsidRDefault="001430B4" w:rsidP="001430B4">
      <w:pPr>
        <w:spacing w:line="360" w:lineRule="auto"/>
        <w:ind w:firstLineChars="250" w:firstLine="600"/>
        <w:rPr>
          <w:rFonts w:asciiTheme="minorEastAsia" w:eastAsiaTheme="minorEastAsia" w:hAnsiTheme="minorEastAsia"/>
          <w:sz w:val="24"/>
          <w:szCs w:val="24"/>
        </w:rPr>
      </w:pPr>
      <w:r w:rsidRPr="001C5F24">
        <w:rPr>
          <w:rFonts w:asciiTheme="minorEastAsia" w:eastAsiaTheme="minorEastAsia" w:hAnsiTheme="minorEastAsia" w:hint="eastAsia"/>
          <w:sz w:val="24"/>
          <w:szCs w:val="24"/>
        </w:rPr>
        <w:t>（2）各种机械设备的操作人员必须持证上岗。</w:t>
      </w:r>
    </w:p>
    <w:p w:rsidR="001430B4" w:rsidRPr="001C5F24" w:rsidRDefault="001430B4" w:rsidP="001430B4">
      <w:pPr>
        <w:spacing w:line="360" w:lineRule="auto"/>
        <w:ind w:firstLineChars="250" w:firstLine="600"/>
        <w:rPr>
          <w:rFonts w:asciiTheme="minorEastAsia" w:eastAsiaTheme="minorEastAsia" w:hAnsiTheme="minorEastAsia"/>
          <w:sz w:val="24"/>
          <w:szCs w:val="24"/>
        </w:rPr>
      </w:pPr>
      <w:r w:rsidRPr="001C5F24">
        <w:rPr>
          <w:rFonts w:asciiTheme="minorEastAsia" w:eastAsiaTheme="minorEastAsia" w:hAnsiTheme="minorEastAsia" w:hint="eastAsia"/>
          <w:sz w:val="24"/>
          <w:szCs w:val="24"/>
        </w:rPr>
        <w:t>（3）带电机具安装时应有可靠的接地。</w:t>
      </w:r>
      <w:proofErr w:type="gramStart"/>
      <w:r w:rsidRPr="001C5F24">
        <w:rPr>
          <w:rFonts w:asciiTheme="minorEastAsia" w:eastAsiaTheme="minorEastAsia" w:hAnsiTheme="minorEastAsia" w:hint="eastAsia"/>
          <w:sz w:val="24"/>
          <w:szCs w:val="24"/>
        </w:rPr>
        <w:t>砼</w:t>
      </w:r>
      <w:proofErr w:type="gramEnd"/>
      <w:r w:rsidRPr="001C5F24">
        <w:rPr>
          <w:rFonts w:asciiTheme="minorEastAsia" w:eastAsiaTheme="minorEastAsia" w:hAnsiTheme="minorEastAsia" w:hint="eastAsia"/>
          <w:sz w:val="24"/>
          <w:szCs w:val="24"/>
        </w:rPr>
        <w:t>、砂浆搅拌机应搭设防雨棚。各种机具应按说明书定期维护、保养。</w:t>
      </w:r>
    </w:p>
    <w:p w:rsidR="001430B4" w:rsidRPr="001C5F24" w:rsidRDefault="001430B4" w:rsidP="001430B4">
      <w:pPr>
        <w:spacing w:line="360" w:lineRule="auto"/>
        <w:ind w:firstLineChars="250" w:firstLine="600"/>
        <w:rPr>
          <w:rFonts w:asciiTheme="minorEastAsia" w:eastAsiaTheme="minorEastAsia" w:hAnsiTheme="minorEastAsia"/>
          <w:sz w:val="24"/>
          <w:szCs w:val="24"/>
        </w:rPr>
      </w:pPr>
      <w:r w:rsidRPr="001C5F24">
        <w:rPr>
          <w:rFonts w:asciiTheme="minorEastAsia" w:eastAsiaTheme="minorEastAsia" w:hAnsiTheme="minorEastAsia" w:hint="eastAsia"/>
          <w:sz w:val="24"/>
          <w:szCs w:val="24"/>
        </w:rPr>
        <w:t>（4）加强机械设备管理的维护保养，确保正常运转。机械设备完好</w:t>
      </w:r>
      <w:proofErr w:type="gramStart"/>
      <w:r w:rsidRPr="001C5F24">
        <w:rPr>
          <w:rFonts w:asciiTheme="minorEastAsia" w:eastAsiaTheme="minorEastAsia" w:hAnsiTheme="minorEastAsia" w:hint="eastAsia"/>
          <w:sz w:val="24"/>
          <w:szCs w:val="24"/>
        </w:rPr>
        <w:t>率保证</w:t>
      </w:r>
      <w:proofErr w:type="gramEnd"/>
      <w:r w:rsidRPr="001C5F24">
        <w:rPr>
          <w:rFonts w:asciiTheme="minorEastAsia" w:eastAsiaTheme="minorEastAsia" w:hAnsiTheme="minorEastAsia" w:hint="eastAsia"/>
          <w:sz w:val="24"/>
          <w:szCs w:val="24"/>
        </w:rPr>
        <w:t>达到95%以上，利用率保证达到75%以上，对本工程我公司设置专业机械维修班一个，保证施工的连续性。</w:t>
      </w:r>
    </w:p>
    <w:p w:rsidR="001430B4" w:rsidRPr="001C5F24" w:rsidRDefault="001430B4" w:rsidP="001430B4">
      <w:pPr>
        <w:spacing w:line="360" w:lineRule="auto"/>
        <w:ind w:firstLineChars="250" w:firstLine="600"/>
        <w:rPr>
          <w:rFonts w:asciiTheme="minorEastAsia" w:eastAsiaTheme="minorEastAsia" w:hAnsiTheme="minorEastAsia"/>
          <w:sz w:val="24"/>
          <w:szCs w:val="24"/>
        </w:rPr>
      </w:pPr>
      <w:r w:rsidRPr="001C5F24">
        <w:rPr>
          <w:rFonts w:asciiTheme="minorEastAsia" w:eastAsiaTheme="minorEastAsia" w:hAnsiTheme="minorEastAsia" w:hint="eastAsia"/>
          <w:sz w:val="24"/>
          <w:szCs w:val="24"/>
        </w:rPr>
        <w:t>2、机械设备的管理</w:t>
      </w:r>
    </w:p>
    <w:p w:rsidR="001430B4" w:rsidRPr="001C5F24" w:rsidRDefault="001430B4" w:rsidP="001430B4">
      <w:pPr>
        <w:spacing w:line="360" w:lineRule="auto"/>
        <w:ind w:firstLineChars="250" w:firstLine="600"/>
        <w:rPr>
          <w:rFonts w:asciiTheme="minorEastAsia" w:eastAsiaTheme="minorEastAsia" w:hAnsiTheme="minorEastAsia"/>
          <w:sz w:val="24"/>
          <w:szCs w:val="24"/>
        </w:rPr>
      </w:pPr>
      <w:r w:rsidRPr="001C5F24">
        <w:rPr>
          <w:rFonts w:asciiTheme="minorEastAsia" w:eastAsiaTheme="minorEastAsia" w:hAnsiTheme="minorEastAsia" w:hint="eastAsia"/>
          <w:sz w:val="24"/>
          <w:szCs w:val="24"/>
        </w:rPr>
        <w:t>（1）机械设备和机具需配备专业人员进行管理。根据施工组织设计编制机械设备的进出场计划，在施工过程中如对起重设备和特殊过程使用的设备调整须报请原批准部门批准。负责填报《机械设备交接验收单》、《设备维修检验表》、《设备检修情况记录表》、《年度机械设备盘点登记表》；</w:t>
      </w:r>
    </w:p>
    <w:p w:rsidR="001430B4" w:rsidRPr="001C5F24" w:rsidRDefault="001430B4" w:rsidP="001430B4">
      <w:pPr>
        <w:spacing w:line="360" w:lineRule="auto"/>
        <w:ind w:firstLineChars="250" w:firstLine="600"/>
        <w:rPr>
          <w:rFonts w:asciiTheme="minorEastAsia" w:eastAsiaTheme="minorEastAsia" w:hAnsiTheme="minorEastAsia"/>
          <w:sz w:val="24"/>
          <w:szCs w:val="24"/>
        </w:rPr>
      </w:pPr>
      <w:r w:rsidRPr="001C5F24">
        <w:rPr>
          <w:rFonts w:asciiTheme="minorEastAsia" w:eastAsiaTheme="minorEastAsia" w:hAnsiTheme="minorEastAsia" w:hint="eastAsia"/>
          <w:sz w:val="24"/>
          <w:szCs w:val="24"/>
        </w:rPr>
        <w:t>（2）各项目应依据《施工机械台班费用定额》及《保养修理技术经济定额》结合实际情况，做好机械定期保养工作。日常要坚持“十字作业”法，即；清洁、紧固、润滑、防腐，发现问题及时处理，使机械设备在施工过程中始终保持完好状态。</w:t>
      </w:r>
    </w:p>
    <w:p w:rsidR="001430B4" w:rsidRPr="001C5F24" w:rsidRDefault="001430B4" w:rsidP="001430B4">
      <w:pPr>
        <w:spacing w:line="360" w:lineRule="auto"/>
        <w:ind w:firstLineChars="250" w:firstLine="600"/>
        <w:rPr>
          <w:rFonts w:asciiTheme="minorEastAsia" w:eastAsiaTheme="minorEastAsia" w:hAnsiTheme="minorEastAsia"/>
          <w:sz w:val="24"/>
          <w:szCs w:val="24"/>
        </w:rPr>
      </w:pPr>
      <w:r w:rsidRPr="001C5F24">
        <w:rPr>
          <w:rFonts w:asciiTheme="minorEastAsia" w:eastAsiaTheme="minorEastAsia" w:hAnsiTheme="minorEastAsia" w:hint="eastAsia"/>
          <w:sz w:val="24"/>
          <w:szCs w:val="24"/>
        </w:rPr>
        <w:t>（3）机械操作人员，尤其是特殊工种作业人员都有必须经过安全操作技术培训考核，持证上岗，非机操作人员严禁上机。机</w:t>
      </w:r>
      <w:proofErr w:type="gramStart"/>
      <w:r w:rsidRPr="001C5F24">
        <w:rPr>
          <w:rFonts w:asciiTheme="minorEastAsia" w:eastAsiaTheme="minorEastAsia" w:hAnsiTheme="minorEastAsia" w:hint="eastAsia"/>
          <w:sz w:val="24"/>
          <w:szCs w:val="24"/>
        </w:rPr>
        <w:t>操人员</w:t>
      </w:r>
      <w:proofErr w:type="gramEnd"/>
      <w:r w:rsidRPr="001C5F24">
        <w:rPr>
          <w:rFonts w:asciiTheme="minorEastAsia" w:eastAsiaTheme="minorEastAsia" w:hAnsiTheme="minorEastAsia" w:hint="eastAsia"/>
          <w:sz w:val="24"/>
          <w:szCs w:val="24"/>
        </w:rPr>
        <w:t>必须听从施工人员的正确指挥，严格实施《建筑机械使用安全技术规程》，负责填写《机械设备运转记录》表和《机械设备履历表》并做好日常的维修保养工作。</w:t>
      </w:r>
    </w:p>
    <w:p w:rsidR="001430B4" w:rsidRPr="001C5F24" w:rsidRDefault="001430B4" w:rsidP="001430B4">
      <w:pPr>
        <w:spacing w:line="360" w:lineRule="auto"/>
        <w:ind w:firstLineChars="250" w:firstLine="600"/>
        <w:rPr>
          <w:rFonts w:asciiTheme="minorEastAsia" w:eastAsiaTheme="minorEastAsia" w:hAnsiTheme="minorEastAsia"/>
          <w:sz w:val="24"/>
          <w:szCs w:val="24"/>
        </w:rPr>
      </w:pPr>
      <w:r w:rsidRPr="001C5F24">
        <w:rPr>
          <w:rFonts w:asciiTheme="minorEastAsia" w:eastAsiaTheme="minorEastAsia" w:hAnsiTheme="minorEastAsia" w:hint="eastAsia"/>
          <w:sz w:val="24"/>
          <w:szCs w:val="24"/>
        </w:rPr>
        <w:t>（4）属于特殊过程的施工机械设备，须</w:t>
      </w:r>
      <w:proofErr w:type="gramStart"/>
      <w:r w:rsidRPr="001C5F24">
        <w:rPr>
          <w:rFonts w:asciiTheme="minorEastAsia" w:eastAsiaTheme="minorEastAsia" w:hAnsiTheme="minorEastAsia" w:hint="eastAsia"/>
          <w:sz w:val="24"/>
          <w:szCs w:val="24"/>
        </w:rPr>
        <w:t>送具有</w:t>
      </w:r>
      <w:proofErr w:type="gramEnd"/>
      <w:r w:rsidRPr="001C5F24">
        <w:rPr>
          <w:rFonts w:asciiTheme="minorEastAsia" w:eastAsiaTheme="minorEastAsia" w:hAnsiTheme="minorEastAsia" w:hint="eastAsia"/>
          <w:sz w:val="24"/>
          <w:szCs w:val="24"/>
        </w:rPr>
        <w:t>检测资格的检验单位鉴定合格后方可使用。</w:t>
      </w:r>
    </w:p>
    <w:p w:rsidR="001430B4" w:rsidRPr="001C5F24" w:rsidRDefault="001430B4" w:rsidP="001430B4">
      <w:pPr>
        <w:spacing w:line="360" w:lineRule="auto"/>
        <w:ind w:firstLineChars="250" w:firstLine="600"/>
        <w:rPr>
          <w:rFonts w:asciiTheme="minorEastAsia" w:eastAsiaTheme="minorEastAsia" w:hAnsiTheme="minorEastAsia"/>
          <w:sz w:val="24"/>
          <w:szCs w:val="24"/>
        </w:rPr>
      </w:pPr>
      <w:r w:rsidRPr="001C5F24">
        <w:rPr>
          <w:rFonts w:asciiTheme="minorEastAsia" w:eastAsiaTheme="minorEastAsia" w:hAnsiTheme="minorEastAsia" w:hint="eastAsia"/>
          <w:sz w:val="24"/>
          <w:szCs w:val="24"/>
        </w:rPr>
        <w:t>（5）重大事故发生后，须于6小时内用电话或电报及时报告上级主管部门，然后再补报事故报告。处理事故要坚持“三不放过”的原则，即：事故原因没有</w:t>
      </w:r>
      <w:r w:rsidRPr="001C5F24">
        <w:rPr>
          <w:rFonts w:asciiTheme="minorEastAsia" w:eastAsiaTheme="minorEastAsia" w:hAnsiTheme="minorEastAsia" w:hint="eastAsia"/>
          <w:sz w:val="24"/>
          <w:szCs w:val="24"/>
        </w:rPr>
        <w:lastRenderedPageBreak/>
        <w:t>分析清楚不放过；干部、群众没有受到教育不放过，没有切实可行的防范措施不放过。</w:t>
      </w:r>
    </w:p>
    <w:p w:rsidR="001430B4" w:rsidRPr="001C5F24" w:rsidRDefault="001430B4" w:rsidP="001430B4">
      <w:pPr>
        <w:spacing w:line="360" w:lineRule="auto"/>
        <w:ind w:firstLineChars="250" w:firstLine="600"/>
        <w:rPr>
          <w:rFonts w:asciiTheme="minorEastAsia" w:eastAsiaTheme="minorEastAsia" w:hAnsiTheme="minorEastAsia"/>
          <w:sz w:val="24"/>
          <w:szCs w:val="24"/>
        </w:rPr>
      </w:pPr>
      <w:r w:rsidRPr="001C5F24">
        <w:rPr>
          <w:rFonts w:asciiTheme="minorEastAsia" w:eastAsiaTheme="minorEastAsia" w:hAnsiTheme="minorEastAsia" w:hint="eastAsia"/>
          <w:sz w:val="24"/>
          <w:szCs w:val="24"/>
        </w:rPr>
        <w:t>（6）凡无证操纵各种机械设备，一经查实，罚当事者100元，如属领导者责任擅自使用无证操作者机械设备</w:t>
      </w:r>
      <w:proofErr w:type="gramStart"/>
      <w:r w:rsidRPr="001C5F24">
        <w:rPr>
          <w:rFonts w:asciiTheme="minorEastAsia" w:eastAsiaTheme="minorEastAsia" w:hAnsiTheme="minorEastAsia" w:hint="eastAsia"/>
          <w:sz w:val="24"/>
          <w:szCs w:val="24"/>
        </w:rPr>
        <w:t>罚领导</w:t>
      </w:r>
      <w:proofErr w:type="gramEnd"/>
      <w:r w:rsidRPr="001C5F24">
        <w:rPr>
          <w:rFonts w:asciiTheme="minorEastAsia" w:eastAsiaTheme="minorEastAsia" w:hAnsiTheme="minorEastAsia" w:hint="eastAsia"/>
          <w:sz w:val="24"/>
          <w:szCs w:val="24"/>
        </w:rPr>
        <w:t>100元。并予以通报批评。</w:t>
      </w:r>
    </w:p>
    <w:p w:rsidR="001430B4" w:rsidRPr="001C5F24" w:rsidRDefault="001430B4" w:rsidP="001430B4">
      <w:pPr>
        <w:spacing w:line="360" w:lineRule="auto"/>
        <w:ind w:firstLineChars="250" w:firstLine="600"/>
        <w:rPr>
          <w:rFonts w:asciiTheme="minorEastAsia" w:eastAsiaTheme="minorEastAsia" w:hAnsiTheme="minorEastAsia"/>
          <w:sz w:val="24"/>
          <w:szCs w:val="24"/>
        </w:rPr>
      </w:pPr>
      <w:r w:rsidRPr="001C5F24">
        <w:rPr>
          <w:rFonts w:asciiTheme="minorEastAsia" w:eastAsiaTheme="minorEastAsia" w:hAnsiTheme="minorEastAsia" w:hint="eastAsia"/>
          <w:sz w:val="24"/>
          <w:szCs w:val="24"/>
        </w:rPr>
        <w:t>（7）需要购置机械设备，必须结合生产实际，并从技术和经济等到方面进行可行性论证，按程序报请批准之后方可办理。</w:t>
      </w:r>
    </w:p>
    <w:p w:rsidR="001430B4" w:rsidRPr="001C5F24" w:rsidRDefault="001430B4" w:rsidP="001430B4">
      <w:pPr>
        <w:spacing w:line="360" w:lineRule="auto"/>
        <w:ind w:firstLineChars="250" w:firstLine="600"/>
        <w:rPr>
          <w:rFonts w:asciiTheme="minorEastAsia" w:eastAsiaTheme="minorEastAsia" w:hAnsiTheme="minorEastAsia"/>
          <w:sz w:val="24"/>
          <w:szCs w:val="24"/>
        </w:rPr>
      </w:pPr>
      <w:r w:rsidRPr="001C5F24">
        <w:rPr>
          <w:rFonts w:asciiTheme="minorEastAsia" w:eastAsiaTheme="minorEastAsia" w:hAnsiTheme="minorEastAsia" w:hint="eastAsia"/>
          <w:sz w:val="24"/>
          <w:szCs w:val="24"/>
        </w:rPr>
        <w:t>（8）积压的机械设备以及由于磨损严重已不能使其达到使用和安全要求或</w:t>
      </w:r>
      <w:proofErr w:type="gramStart"/>
      <w:r w:rsidRPr="001C5F24">
        <w:rPr>
          <w:rFonts w:asciiTheme="minorEastAsia" w:eastAsiaTheme="minorEastAsia" w:hAnsiTheme="minorEastAsia" w:hint="eastAsia"/>
          <w:sz w:val="24"/>
          <w:szCs w:val="24"/>
        </w:rPr>
        <w:t>无改造</w:t>
      </w:r>
      <w:proofErr w:type="gramEnd"/>
      <w:r w:rsidRPr="001C5F24">
        <w:rPr>
          <w:rFonts w:asciiTheme="minorEastAsia" w:eastAsiaTheme="minorEastAsia" w:hAnsiTheme="minorEastAsia" w:hint="eastAsia"/>
          <w:sz w:val="24"/>
          <w:szCs w:val="24"/>
        </w:rPr>
        <w:t>价值需报废的设备，必须报请领导批准后方可办理报废手续。</w:t>
      </w:r>
    </w:p>
    <w:p w:rsidR="001430B4" w:rsidRPr="001C5F24" w:rsidRDefault="001430B4" w:rsidP="001430B4">
      <w:pPr>
        <w:spacing w:line="360" w:lineRule="auto"/>
        <w:ind w:firstLineChars="250" w:firstLine="600"/>
        <w:rPr>
          <w:rFonts w:asciiTheme="minorEastAsia" w:eastAsiaTheme="minorEastAsia" w:hAnsiTheme="minorEastAsia"/>
          <w:sz w:val="24"/>
          <w:szCs w:val="24"/>
        </w:rPr>
      </w:pPr>
      <w:r w:rsidRPr="001C5F24">
        <w:rPr>
          <w:rFonts w:asciiTheme="minorEastAsia" w:eastAsiaTheme="minorEastAsia" w:hAnsiTheme="minorEastAsia" w:hint="eastAsia"/>
          <w:sz w:val="24"/>
          <w:szCs w:val="24"/>
        </w:rPr>
        <w:t>（9）按照上级部门下达的设备保修计划时对设备进行保修，并做好记录。</w:t>
      </w:r>
    </w:p>
    <w:p w:rsidR="001430B4" w:rsidRPr="001C5F24" w:rsidRDefault="001430B4" w:rsidP="001430B4">
      <w:pPr>
        <w:spacing w:line="360" w:lineRule="auto"/>
        <w:ind w:firstLineChars="1400" w:firstLine="3360"/>
        <w:rPr>
          <w:rFonts w:asciiTheme="minorEastAsia" w:eastAsiaTheme="minorEastAsia" w:hAnsiTheme="minorEastAsia"/>
          <w:sz w:val="24"/>
          <w:szCs w:val="24"/>
        </w:rPr>
      </w:pPr>
      <w:r w:rsidRPr="001C5F24">
        <w:rPr>
          <w:rFonts w:asciiTheme="minorEastAsia" w:eastAsiaTheme="minorEastAsia" w:hAnsiTheme="minorEastAsia" w:hint="eastAsia"/>
          <w:sz w:val="24"/>
          <w:szCs w:val="24"/>
        </w:rPr>
        <w:t>《拟投入的主要</w:t>
      </w:r>
      <w:r>
        <w:rPr>
          <w:rFonts w:asciiTheme="minorEastAsia" w:eastAsiaTheme="minorEastAsia" w:hAnsiTheme="minorEastAsia" w:hint="eastAsia"/>
          <w:sz w:val="24"/>
          <w:szCs w:val="24"/>
        </w:rPr>
        <w:t>设备</w:t>
      </w:r>
      <w:r w:rsidRPr="001C5F24">
        <w:rPr>
          <w:rFonts w:asciiTheme="minorEastAsia" w:eastAsiaTheme="minorEastAsia" w:hAnsiTheme="minorEastAsia" w:hint="eastAsia"/>
          <w:sz w:val="24"/>
          <w:szCs w:val="24"/>
        </w:rPr>
        <w:t>表》</w:t>
      </w:r>
    </w:p>
    <w:tbl>
      <w:tblPr>
        <w:tblW w:w="783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450"/>
        <w:gridCol w:w="1365"/>
        <w:gridCol w:w="722"/>
        <w:gridCol w:w="833"/>
        <w:gridCol w:w="750"/>
        <w:gridCol w:w="1298"/>
        <w:gridCol w:w="989"/>
        <w:gridCol w:w="1430"/>
      </w:tblGrid>
      <w:tr w:rsidR="001430B4" w:rsidTr="00C508EC">
        <w:trPr>
          <w:trHeight w:val="707"/>
          <w:jc w:val="center"/>
        </w:trPr>
        <w:tc>
          <w:tcPr>
            <w:tcW w:w="450" w:type="dxa"/>
            <w:vAlign w:val="center"/>
          </w:tcPr>
          <w:p w:rsidR="001430B4" w:rsidRPr="00FD2D20" w:rsidRDefault="001430B4" w:rsidP="00C508EC">
            <w:pPr>
              <w:ind w:leftChars="-137" w:left="-288" w:rightChars="-122" w:right="-256"/>
              <w:jc w:val="center"/>
              <w:rPr>
                <w:rFonts w:asciiTheme="minorEastAsia" w:eastAsiaTheme="minorEastAsia" w:hAnsiTheme="minorEastAsia"/>
                <w:bCs/>
                <w:szCs w:val="21"/>
              </w:rPr>
            </w:pPr>
            <w:r w:rsidRPr="00FD2D20">
              <w:rPr>
                <w:rFonts w:asciiTheme="minorEastAsia" w:eastAsiaTheme="minorEastAsia" w:hAnsiTheme="minorEastAsia" w:hint="eastAsia"/>
                <w:bCs/>
                <w:szCs w:val="21"/>
              </w:rPr>
              <w:t>序号</w:t>
            </w:r>
          </w:p>
        </w:tc>
        <w:tc>
          <w:tcPr>
            <w:tcW w:w="1365" w:type="dxa"/>
            <w:vAlign w:val="center"/>
          </w:tcPr>
          <w:p w:rsidR="001430B4" w:rsidRPr="00FD2D20" w:rsidRDefault="001430B4" w:rsidP="00C508EC">
            <w:pPr>
              <w:ind w:leftChars="-137" w:left="-288" w:rightChars="-122" w:right="-256"/>
              <w:jc w:val="center"/>
              <w:rPr>
                <w:rFonts w:asciiTheme="minorEastAsia" w:eastAsiaTheme="minorEastAsia" w:hAnsiTheme="minorEastAsia"/>
                <w:bCs/>
                <w:szCs w:val="21"/>
              </w:rPr>
            </w:pPr>
            <w:r w:rsidRPr="00FD2D20">
              <w:rPr>
                <w:rFonts w:asciiTheme="minorEastAsia" w:eastAsiaTheme="minorEastAsia" w:hAnsiTheme="minorEastAsia" w:hint="eastAsia"/>
                <w:bCs/>
                <w:szCs w:val="21"/>
              </w:rPr>
              <w:t>设备名称</w:t>
            </w:r>
          </w:p>
        </w:tc>
        <w:tc>
          <w:tcPr>
            <w:tcW w:w="722" w:type="dxa"/>
            <w:tcBorders>
              <w:left w:val="single" w:sz="4" w:space="0" w:color="auto"/>
            </w:tcBorders>
            <w:vAlign w:val="center"/>
          </w:tcPr>
          <w:p w:rsidR="001430B4" w:rsidRPr="00FD2D20" w:rsidRDefault="001430B4" w:rsidP="00C508EC">
            <w:pPr>
              <w:ind w:rightChars="-122" w:right="-256"/>
              <w:rPr>
                <w:rFonts w:asciiTheme="minorEastAsia" w:eastAsiaTheme="minorEastAsia" w:hAnsiTheme="minorEastAsia"/>
                <w:bCs/>
                <w:szCs w:val="21"/>
              </w:rPr>
            </w:pPr>
            <w:r w:rsidRPr="00FD2D20">
              <w:rPr>
                <w:rFonts w:asciiTheme="minorEastAsia" w:eastAsiaTheme="minorEastAsia" w:hAnsiTheme="minorEastAsia" w:hint="eastAsia"/>
                <w:bCs/>
                <w:szCs w:val="21"/>
              </w:rPr>
              <w:t>数量</w:t>
            </w:r>
          </w:p>
        </w:tc>
        <w:tc>
          <w:tcPr>
            <w:tcW w:w="833" w:type="dxa"/>
            <w:vAlign w:val="center"/>
          </w:tcPr>
          <w:p w:rsidR="001430B4" w:rsidRPr="00FD2D20" w:rsidRDefault="001430B4" w:rsidP="00C508EC">
            <w:pPr>
              <w:ind w:leftChars="-137" w:left="-288" w:rightChars="-122" w:right="-256"/>
              <w:jc w:val="center"/>
              <w:rPr>
                <w:rFonts w:asciiTheme="minorEastAsia" w:eastAsiaTheme="minorEastAsia" w:hAnsiTheme="minorEastAsia"/>
                <w:bCs/>
                <w:szCs w:val="21"/>
              </w:rPr>
            </w:pPr>
            <w:r w:rsidRPr="00FD2D20">
              <w:rPr>
                <w:rFonts w:asciiTheme="minorEastAsia" w:eastAsiaTheme="minorEastAsia" w:hAnsiTheme="minorEastAsia" w:hint="eastAsia"/>
                <w:bCs/>
                <w:szCs w:val="21"/>
              </w:rPr>
              <w:t>国别</w:t>
            </w:r>
          </w:p>
          <w:p w:rsidR="001430B4" w:rsidRPr="00FD2D20" w:rsidRDefault="001430B4" w:rsidP="00C508EC">
            <w:pPr>
              <w:ind w:leftChars="-137" w:left="-288" w:rightChars="-122" w:right="-256"/>
              <w:jc w:val="center"/>
              <w:rPr>
                <w:rFonts w:asciiTheme="minorEastAsia" w:eastAsiaTheme="minorEastAsia" w:hAnsiTheme="minorEastAsia"/>
                <w:bCs/>
                <w:szCs w:val="21"/>
              </w:rPr>
            </w:pPr>
            <w:r w:rsidRPr="00FD2D20">
              <w:rPr>
                <w:rFonts w:asciiTheme="minorEastAsia" w:eastAsiaTheme="minorEastAsia" w:hAnsiTheme="minorEastAsia" w:hint="eastAsia"/>
                <w:bCs/>
                <w:szCs w:val="21"/>
              </w:rPr>
              <w:t>产地</w:t>
            </w:r>
          </w:p>
        </w:tc>
        <w:tc>
          <w:tcPr>
            <w:tcW w:w="750" w:type="dxa"/>
            <w:vAlign w:val="center"/>
          </w:tcPr>
          <w:p w:rsidR="001430B4" w:rsidRPr="00FD2D20" w:rsidRDefault="001430B4" w:rsidP="00C508EC">
            <w:pPr>
              <w:ind w:leftChars="-137" w:left="-288" w:rightChars="-122" w:right="-256"/>
              <w:jc w:val="center"/>
              <w:rPr>
                <w:rFonts w:asciiTheme="minorEastAsia" w:eastAsiaTheme="minorEastAsia" w:hAnsiTheme="minorEastAsia"/>
                <w:bCs/>
                <w:szCs w:val="21"/>
              </w:rPr>
            </w:pPr>
            <w:r w:rsidRPr="00FD2D20">
              <w:rPr>
                <w:rFonts w:asciiTheme="minorEastAsia" w:eastAsiaTheme="minorEastAsia" w:hAnsiTheme="minorEastAsia" w:hint="eastAsia"/>
                <w:bCs/>
                <w:szCs w:val="21"/>
              </w:rPr>
              <w:t>制造</w:t>
            </w:r>
          </w:p>
          <w:p w:rsidR="001430B4" w:rsidRPr="00FD2D20" w:rsidRDefault="001430B4" w:rsidP="00C508EC">
            <w:pPr>
              <w:ind w:leftChars="-137" w:left="-288" w:rightChars="-122" w:right="-256"/>
              <w:jc w:val="center"/>
              <w:rPr>
                <w:rFonts w:asciiTheme="minorEastAsia" w:eastAsiaTheme="minorEastAsia" w:hAnsiTheme="minorEastAsia"/>
                <w:bCs/>
                <w:szCs w:val="21"/>
              </w:rPr>
            </w:pPr>
            <w:r w:rsidRPr="00FD2D20">
              <w:rPr>
                <w:rFonts w:asciiTheme="minorEastAsia" w:eastAsiaTheme="minorEastAsia" w:hAnsiTheme="minorEastAsia" w:hint="eastAsia"/>
                <w:bCs/>
                <w:szCs w:val="21"/>
              </w:rPr>
              <w:t>年份</w:t>
            </w:r>
          </w:p>
        </w:tc>
        <w:tc>
          <w:tcPr>
            <w:tcW w:w="1298" w:type="dxa"/>
            <w:vAlign w:val="center"/>
          </w:tcPr>
          <w:p w:rsidR="001430B4" w:rsidRPr="00FD2D20" w:rsidRDefault="001430B4" w:rsidP="00C508EC">
            <w:pPr>
              <w:ind w:leftChars="-137" w:left="-288" w:rightChars="-122" w:right="-256"/>
              <w:jc w:val="center"/>
              <w:rPr>
                <w:rFonts w:asciiTheme="minorEastAsia" w:eastAsiaTheme="minorEastAsia" w:hAnsiTheme="minorEastAsia"/>
                <w:bCs/>
                <w:szCs w:val="21"/>
              </w:rPr>
            </w:pPr>
            <w:r w:rsidRPr="00FD2D20">
              <w:rPr>
                <w:rFonts w:asciiTheme="minorEastAsia" w:eastAsiaTheme="minorEastAsia" w:hAnsiTheme="minorEastAsia" w:hint="eastAsia"/>
                <w:bCs/>
                <w:szCs w:val="21"/>
              </w:rPr>
              <w:t>额定功率</w:t>
            </w:r>
          </w:p>
          <w:p w:rsidR="001430B4" w:rsidRPr="00FD2D20" w:rsidRDefault="001430B4" w:rsidP="00C508EC">
            <w:pPr>
              <w:ind w:leftChars="-137" w:left="-288" w:rightChars="-122" w:right="-256"/>
              <w:jc w:val="center"/>
              <w:rPr>
                <w:rFonts w:asciiTheme="minorEastAsia" w:eastAsiaTheme="minorEastAsia" w:hAnsiTheme="minorEastAsia"/>
                <w:bCs/>
                <w:szCs w:val="21"/>
              </w:rPr>
            </w:pPr>
            <w:r w:rsidRPr="00FD2D20">
              <w:rPr>
                <w:rFonts w:asciiTheme="minorEastAsia" w:eastAsiaTheme="minorEastAsia" w:hAnsiTheme="minorEastAsia" w:hint="eastAsia"/>
                <w:bCs/>
                <w:szCs w:val="21"/>
              </w:rPr>
              <w:t>（KW）</w:t>
            </w:r>
          </w:p>
        </w:tc>
        <w:tc>
          <w:tcPr>
            <w:tcW w:w="989" w:type="dxa"/>
            <w:vAlign w:val="center"/>
          </w:tcPr>
          <w:p w:rsidR="001430B4" w:rsidRPr="00FD2D20" w:rsidRDefault="001430B4" w:rsidP="00C508EC">
            <w:pPr>
              <w:ind w:leftChars="-29" w:left="-61" w:rightChars="-122" w:right="-256"/>
              <w:rPr>
                <w:rFonts w:asciiTheme="minorEastAsia" w:eastAsiaTheme="minorEastAsia" w:hAnsiTheme="minorEastAsia"/>
                <w:bCs/>
                <w:szCs w:val="21"/>
              </w:rPr>
            </w:pPr>
            <w:r w:rsidRPr="00FD2D20">
              <w:rPr>
                <w:rFonts w:asciiTheme="minorEastAsia" w:eastAsiaTheme="minorEastAsia" w:hAnsiTheme="minorEastAsia" w:hint="eastAsia"/>
                <w:bCs/>
                <w:szCs w:val="21"/>
              </w:rPr>
              <w:t>生产能力</w:t>
            </w:r>
          </w:p>
        </w:tc>
        <w:tc>
          <w:tcPr>
            <w:tcW w:w="1430" w:type="dxa"/>
            <w:vAlign w:val="center"/>
          </w:tcPr>
          <w:p w:rsidR="001430B4" w:rsidRPr="00FD2D20" w:rsidRDefault="001430B4" w:rsidP="00C508EC">
            <w:pPr>
              <w:ind w:leftChars="-137" w:left="-288" w:rightChars="-122" w:right="-256"/>
              <w:jc w:val="center"/>
              <w:rPr>
                <w:rFonts w:asciiTheme="minorEastAsia" w:eastAsiaTheme="minorEastAsia" w:hAnsiTheme="minorEastAsia"/>
                <w:bCs/>
                <w:szCs w:val="21"/>
              </w:rPr>
            </w:pPr>
            <w:r w:rsidRPr="00FD2D20">
              <w:rPr>
                <w:rFonts w:asciiTheme="minorEastAsia" w:eastAsiaTheme="minorEastAsia" w:hAnsiTheme="minorEastAsia" w:hint="eastAsia"/>
                <w:bCs/>
                <w:szCs w:val="21"/>
              </w:rPr>
              <w:t>用于施工部位</w:t>
            </w:r>
          </w:p>
        </w:tc>
      </w:tr>
      <w:tr w:rsidR="001430B4" w:rsidTr="00C508EC">
        <w:trPr>
          <w:trHeight w:val="755"/>
          <w:jc w:val="center"/>
        </w:trPr>
        <w:tc>
          <w:tcPr>
            <w:tcW w:w="450" w:type="dxa"/>
            <w:vAlign w:val="center"/>
          </w:tcPr>
          <w:p w:rsidR="001430B4" w:rsidRPr="00FD2D20" w:rsidRDefault="001430B4" w:rsidP="00C508EC">
            <w:pPr>
              <w:autoSpaceDE w:val="0"/>
              <w:autoSpaceDN w:val="0"/>
              <w:spacing w:line="240" w:lineRule="exact"/>
              <w:jc w:val="center"/>
              <w:rPr>
                <w:rFonts w:asciiTheme="minorEastAsia" w:eastAsiaTheme="minorEastAsia" w:hAnsiTheme="minorEastAsia"/>
                <w:szCs w:val="21"/>
              </w:rPr>
            </w:pPr>
            <w:r w:rsidRPr="00FD2D20">
              <w:rPr>
                <w:rFonts w:asciiTheme="minorEastAsia" w:eastAsiaTheme="minorEastAsia" w:hAnsiTheme="minorEastAsia" w:hint="eastAsia"/>
                <w:szCs w:val="21"/>
              </w:rPr>
              <w:t>1</w:t>
            </w:r>
          </w:p>
        </w:tc>
        <w:tc>
          <w:tcPr>
            <w:tcW w:w="1365" w:type="dxa"/>
            <w:vAlign w:val="center"/>
          </w:tcPr>
          <w:p w:rsidR="001430B4" w:rsidRPr="00FD2D20" w:rsidRDefault="001430B4" w:rsidP="00C508EC">
            <w:pPr>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工程</w:t>
            </w:r>
            <w:proofErr w:type="gramStart"/>
            <w:r>
              <w:rPr>
                <w:rFonts w:asciiTheme="minorEastAsia" w:eastAsiaTheme="minorEastAsia" w:hAnsiTheme="minorEastAsia" w:hint="eastAsia"/>
                <w:szCs w:val="21"/>
              </w:rPr>
              <w:t>运维车</w:t>
            </w:r>
            <w:proofErr w:type="gramEnd"/>
          </w:p>
        </w:tc>
        <w:tc>
          <w:tcPr>
            <w:tcW w:w="722" w:type="dxa"/>
            <w:tcBorders>
              <w:left w:val="single" w:sz="4" w:space="0" w:color="auto"/>
            </w:tcBorders>
            <w:vAlign w:val="center"/>
          </w:tcPr>
          <w:p w:rsidR="001430B4" w:rsidRPr="00FD2D20" w:rsidRDefault="001430B4" w:rsidP="00C508EC">
            <w:pPr>
              <w:spacing w:line="240" w:lineRule="exact"/>
              <w:jc w:val="center"/>
              <w:rPr>
                <w:rFonts w:asciiTheme="minorEastAsia" w:eastAsiaTheme="minorEastAsia" w:hAnsiTheme="minorEastAsia"/>
                <w:bCs/>
                <w:szCs w:val="21"/>
              </w:rPr>
            </w:pPr>
            <w:r w:rsidRPr="00FD2D20">
              <w:rPr>
                <w:rFonts w:asciiTheme="minorEastAsia" w:eastAsiaTheme="minorEastAsia" w:hAnsiTheme="minorEastAsia" w:hint="eastAsia"/>
                <w:bCs/>
                <w:szCs w:val="21"/>
              </w:rPr>
              <w:t>2</w:t>
            </w:r>
          </w:p>
        </w:tc>
        <w:tc>
          <w:tcPr>
            <w:tcW w:w="833" w:type="dxa"/>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hint="eastAsia"/>
                <w:szCs w:val="21"/>
              </w:rPr>
              <w:t>中国四川</w:t>
            </w:r>
          </w:p>
        </w:tc>
        <w:tc>
          <w:tcPr>
            <w:tcW w:w="750" w:type="dxa"/>
            <w:vAlign w:val="center"/>
          </w:tcPr>
          <w:p w:rsidR="001430B4" w:rsidRPr="00FD2D20" w:rsidRDefault="001430B4" w:rsidP="00C508EC">
            <w:pPr>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2014</w:t>
            </w:r>
          </w:p>
        </w:tc>
        <w:tc>
          <w:tcPr>
            <w:tcW w:w="1298" w:type="dxa"/>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hint="eastAsia"/>
                <w:szCs w:val="21"/>
              </w:rPr>
              <w:t>/</w:t>
            </w:r>
          </w:p>
        </w:tc>
        <w:tc>
          <w:tcPr>
            <w:tcW w:w="989" w:type="dxa"/>
            <w:vAlign w:val="center"/>
          </w:tcPr>
          <w:p w:rsidR="001430B4" w:rsidRPr="00FD2D20" w:rsidRDefault="001430B4" w:rsidP="00C508EC">
            <w:pPr>
              <w:spacing w:line="240" w:lineRule="exact"/>
              <w:ind w:leftChars="-29" w:left="-61"/>
              <w:jc w:val="center"/>
              <w:rPr>
                <w:rFonts w:asciiTheme="minorEastAsia" w:eastAsiaTheme="minorEastAsia" w:hAnsiTheme="minorEastAsia"/>
                <w:szCs w:val="21"/>
              </w:rPr>
            </w:pPr>
            <w:r w:rsidRPr="00FD2D20">
              <w:rPr>
                <w:rFonts w:asciiTheme="minorEastAsia" w:eastAsiaTheme="minorEastAsia" w:hAnsiTheme="minorEastAsia" w:hint="eastAsia"/>
                <w:szCs w:val="21"/>
              </w:rPr>
              <w:t>良好</w:t>
            </w:r>
          </w:p>
        </w:tc>
        <w:tc>
          <w:tcPr>
            <w:tcW w:w="1430" w:type="dxa"/>
            <w:vAlign w:val="center"/>
          </w:tcPr>
          <w:p w:rsidR="001430B4" w:rsidRPr="00FD2D20" w:rsidRDefault="001430B4" w:rsidP="00C508EC">
            <w:pPr>
              <w:spacing w:line="240" w:lineRule="exact"/>
              <w:jc w:val="center"/>
              <w:rPr>
                <w:rFonts w:asciiTheme="minorEastAsia" w:eastAsiaTheme="minorEastAsia" w:hAnsiTheme="minorEastAsia"/>
                <w:bCs/>
                <w:szCs w:val="21"/>
              </w:rPr>
            </w:pPr>
            <w:r w:rsidRPr="00FD2D20">
              <w:rPr>
                <w:rFonts w:asciiTheme="minorEastAsia" w:eastAsiaTheme="minorEastAsia" w:hAnsiTheme="minorEastAsia" w:hint="eastAsia"/>
                <w:bCs/>
                <w:szCs w:val="21"/>
              </w:rPr>
              <w:t>运输</w:t>
            </w:r>
          </w:p>
        </w:tc>
      </w:tr>
      <w:tr w:rsidR="001430B4" w:rsidTr="00C508EC">
        <w:trPr>
          <w:trHeight w:val="771"/>
          <w:jc w:val="center"/>
        </w:trPr>
        <w:tc>
          <w:tcPr>
            <w:tcW w:w="450" w:type="dxa"/>
            <w:vAlign w:val="center"/>
          </w:tcPr>
          <w:p w:rsidR="001430B4" w:rsidRPr="00FD2D20" w:rsidRDefault="001430B4" w:rsidP="00C508EC">
            <w:pPr>
              <w:autoSpaceDE w:val="0"/>
              <w:autoSpaceDN w:val="0"/>
              <w:spacing w:line="240" w:lineRule="exact"/>
              <w:jc w:val="center"/>
              <w:rPr>
                <w:rFonts w:asciiTheme="minorEastAsia" w:eastAsiaTheme="minorEastAsia" w:hAnsiTheme="minorEastAsia"/>
                <w:szCs w:val="21"/>
              </w:rPr>
            </w:pPr>
            <w:r w:rsidRPr="00FD2D20">
              <w:rPr>
                <w:rFonts w:asciiTheme="minorEastAsia" w:eastAsiaTheme="minorEastAsia" w:hAnsiTheme="minorEastAsia" w:hint="eastAsia"/>
                <w:szCs w:val="21"/>
              </w:rPr>
              <w:t>2</w:t>
            </w:r>
          </w:p>
        </w:tc>
        <w:tc>
          <w:tcPr>
            <w:tcW w:w="1365" w:type="dxa"/>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hint="eastAsia"/>
                <w:szCs w:val="21"/>
              </w:rPr>
              <w:t>强力振动电钻</w:t>
            </w:r>
          </w:p>
        </w:tc>
        <w:tc>
          <w:tcPr>
            <w:tcW w:w="722" w:type="dxa"/>
            <w:tcBorders>
              <w:left w:val="single" w:sz="4" w:space="0" w:color="auto"/>
            </w:tcBorders>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szCs w:val="21"/>
              </w:rPr>
              <w:t>3</w:t>
            </w:r>
          </w:p>
        </w:tc>
        <w:tc>
          <w:tcPr>
            <w:tcW w:w="833" w:type="dxa"/>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hint="eastAsia"/>
                <w:szCs w:val="21"/>
              </w:rPr>
              <w:t>中国</w:t>
            </w:r>
          </w:p>
        </w:tc>
        <w:tc>
          <w:tcPr>
            <w:tcW w:w="750" w:type="dxa"/>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szCs w:val="21"/>
              </w:rPr>
              <w:t>2016</w:t>
            </w:r>
          </w:p>
        </w:tc>
        <w:tc>
          <w:tcPr>
            <w:tcW w:w="1298" w:type="dxa"/>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szCs w:val="21"/>
              </w:rPr>
              <w:t>18*1500</w:t>
            </w:r>
          </w:p>
        </w:tc>
        <w:tc>
          <w:tcPr>
            <w:tcW w:w="989" w:type="dxa"/>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hint="eastAsia"/>
                <w:szCs w:val="21"/>
              </w:rPr>
              <w:t>优</w:t>
            </w:r>
          </w:p>
        </w:tc>
        <w:tc>
          <w:tcPr>
            <w:tcW w:w="1430" w:type="dxa"/>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hint="eastAsia"/>
                <w:szCs w:val="21"/>
              </w:rPr>
              <w:t>设备维修</w:t>
            </w:r>
          </w:p>
        </w:tc>
      </w:tr>
      <w:tr w:rsidR="001430B4" w:rsidTr="00C508EC">
        <w:trPr>
          <w:trHeight w:val="674"/>
          <w:jc w:val="center"/>
        </w:trPr>
        <w:tc>
          <w:tcPr>
            <w:tcW w:w="450" w:type="dxa"/>
            <w:vAlign w:val="center"/>
          </w:tcPr>
          <w:p w:rsidR="001430B4" w:rsidRPr="00FD2D20" w:rsidRDefault="001430B4" w:rsidP="00C508EC">
            <w:pPr>
              <w:autoSpaceDE w:val="0"/>
              <w:autoSpaceDN w:val="0"/>
              <w:spacing w:line="240" w:lineRule="exact"/>
              <w:jc w:val="center"/>
              <w:rPr>
                <w:rFonts w:asciiTheme="minorEastAsia" w:eastAsiaTheme="minorEastAsia" w:hAnsiTheme="minorEastAsia"/>
                <w:szCs w:val="21"/>
              </w:rPr>
            </w:pPr>
            <w:r w:rsidRPr="00FD2D20">
              <w:rPr>
                <w:rFonts w:asciiTheme="minorEastAsia" w:eastAsiaTheme="minorEastAsia" w:hAnsiTheme="minorEastAsia" w:hint="eastAsia"/>
                <w:szCs w:val="21"/>
              </w:rPr>
              <w:t>3</w:t>
            </w:r>
          </w:p>
        </w:tc>
        <w:tc>
          <w:tcPr>
            <w:tcW w:w="1365" w:type="dxa"/>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hint="eastAsia"/>
                <w:szCs w:val="21"/>
              </w:rPr>
              <w:t>手提电钻</w:t>
            </w:r>
          </w:p>
        </w:tc>
        <w:tc>
          <w:tcPr>
            <w:tcW w:w="722" w:type="dxa"/>
            <w:tcBorders>
              <w:left w:val="single" w:sz="4" w:space="0" w:color="auto"/>
            </w:tcBorders>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szCs w:val="21"/>
              </w:rPr>
              <w:t>4</w:t>
            </w:r>
          </w:p>
        </w:tc>
        <w:tc>
          <w:tcPr>
            <w:tcW w:w="833" w:type="dxa"/>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hint="eastAsia"/>
                <w:szCs w:val="21"/>
              </w:rPr>
              <w:t>中国</w:t>
            </w:r>
          </w:p>
        </w:tc>
        <w:tc>
          <w:tcPr>
            <w:tcW w:w="750" w:type="dxa"/>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szCs w:val="21"/>
              </w:rPr>
              <w:t>2015</w:t>
            </w:r>
          </w:p>
        </w:tc>
        <w:tc>
          <w:tcPr>
            <w:tcW w:w="1298" w:type="dxa"/>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szCs w:val="21"/>
              </w:rPr>
              <w:t>16*350</w:t>
            </w:r>
          </w:p>
        </w:tc>
        <w:tc>
          <w:tcPr>
            <w:tcW w:w="989" w:type="dxa"/>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hint="eastAsia"/>
                <w:szCs w:val="21"/>
              </w:rPr>
              <w:t>优</w:t>
            </w:r>
          </w:p>
        </w:tc>
        <w:tc>
          <w:tcPr>
            <w:tcW w:w="1430" w:type="dxa"/>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hint="eastAsia"/>
                <w:szCs w:val="21"/>
              </w:rPr>
              <w:t>设备维修</w:t>
            </w:r>
          </w:p>
        </w:tc>
      </w:tr>
      <w:tr w:rsidR="001430B4" w:rsidTr="00C508EC">
        <w:trPr>
          <w:trHeight w:val="674"/>
          <w:jc w:val="center"/>
        </w:trPr>
        <w:tc>
          <w:tcPr>
            <w:tcW w:w="450" w:type="dxa"/>
            <w:vAlign w:val="center"/>
          </w:tcPr>
          <w:p w:rsidR="001430B4" w:rsidRPr="00FD2D20" w:rsidRDefault="001430B4" w:rsidP="00C508EC">
            <w:pPr>
              <w:autoSpaceDE w:val="0"/>
              <w:autoSpaceDN w:val="0"/>
              <w:spacing w:line="240" w:lineRule="exact"/>
              <w:jc w:val="center"/>
              <w:rPr>
                <w:rFonts w:asciiTheme="minorEastAsia" w:eastAsiaTheme="minorEastAsia" w:hAnsiTheme="minorEastAsia"/>
                <w:szCs w:val="21"/>
              </w:rPr>
            </w:pPr>
            <w:r w:rsidRPr="00FD2D20">
              <w:rPr>
                <w:rFonts w:asciiTheme="minorEastAsia" w:eastAsiaTheme="minorEastAsia" w:hAnsiTheme="minorEastAsia" w:hint="eastAsia"/>
                <w:szCs w:val="21"/>
              </w:rPr>
              <w:t>4</w:t>
            </w:r>
          </w:p>
        </w:tc>
        <w:tc>
          <w:tcPr>
            <w:tcW w:w="1365" w:type="dxa"/>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cs="仿宋" w:hint="eastAsia"/>
                <w:kern w:val="0"/>
                <w:szCs w:val="21"/>
              </w:rPr>
              <w:t>弯管器</w:t>
            </w:r>
          </w:p>
        </w:tc>
        <w:tc>
          <w:tcPr>
            <w:tcW w:w="722" w:type="dxa"/>
            <w:tcBorders>
              <w:left w:val="single" w:sz="4" w:space="0" w:color="auto"/>
            </w:tcBorders>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cs="·ÂËÎ"/>
                <w:kern w:val="0"/>
                <w:szCs w:val="21"/>
              </w:rPr>
              <w:t>2</w:t>
            </w:r>
          </w:p>
        </w:tc>
        <w:tc>
          <w:tcPr>
            <w:tcW w:w="833" w:type="dxa"/>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cs="仿宋" w:hint="eastAsia"/>
                <w:kern w:val="0"/>
                <w:szCs w:val="21"/>
              </w:rPr>
              <w:t>中国</w:t>
            </w:r>
          </w:p>
        </w:tc>
        <w:tc>
          <w:tcPr>
            <w:tcW w:w="750" w:type="dxa"/>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cs="·ÂËÎ"/>
                <w:kern w:val="0"/>
                <w:szCs w:val="21"/>
              </w:rPr>
              <w:t>2016</w:t>
            </w:r>
          </w:p>
        </w:tc>
        <w:tc>
          <w:tcPr>
            <w:tcW w:w="1298" w:type="dxa"/>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hint="eastAsia"/>
                <w:szCs w:val="21"/>
              </w:rPr>
              <w:t>/</w:t>
            </w:r>
          </w:p>
        </w:tc>
        <w:tc>
          <w:tcPr>
            <w:tcW w:w="989" w:type="dxa"/>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cs="仿宋" w:hint="eastAsia"/>
                <w:kern w:val="0"/>
                <w:szCs w:val="21"/>
              </w:rPr>
              <w:t>优</w:t>
            </w:r>
          </w:p>
        </w:tc>
        <w:tc>
          <w:tcPr>
            <w:tcW w:w="1430" w:type="dxa"/>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hint="eastAsia"/>
                <w:szCs w:val="21"/>
              </w:rPr>
              <w:t>设备维修</w:t>
            </w:r>
          </w:p>
        </w:tc>
      </w:tr>
      <w:tr w:rsidR="001430B4" w:rsidTr="00C508EC">
        <w:trPr>
          <w:trHeight w:val="674"/>
          <w:jc w:val="center"/>
        </w:trPr>
        <w:tc>
          <w:tcPr>
            <w:tcW w:w="450" w:type="dxa"/>
            <w:vAlign w:val="center"/>
          </w:tcPr>
          <w:p w:rsidR="001430B4" w:rsidRPr="00FD2D20" w:rsidRDefault="001430B4" w:rsidP="00C508EC">
            <w:pPr>
              <w:autoSpaceDE w:val="0"/>
              <w:autoSpaceDN w:val="0"/>
              <w:spacing w:line="240" w:lineRule="exact"/>
              <w:jc w:val="center"/>
              <w:rPr>
                <w:rFonts w:asciiTheme="minorEastAsia" w:eastAsiaTheme="minorEastAsia" w:hAnsiTheme="minorEastAsia"/>
                <w:szCs w:val="21"/>
              </w:rPr>
            </w:pPr>
            <w:r w:rsidRPr="00FD2D20">
              <w:rPr>
                <w:rFonts w:asciiTheme="minorEastAsia" w:eastAsiaTheme="minorEastAsia" w:hAnsiTheme="minorEastAsia" w:hint="eastAsia"/>
                <w:szCs w:val="21"/>
              </w:rPr>
              <w:t>5</w:t>
            </w:r>
          </w:p>
        </w:tc>
        <w:tc>
          <w:tcPr>
            <w:tcW w:w="1365" w:type="dxa"/>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hint="eastAsia"/>
                <w:szCs w:val="21"/>
              </w:rPr>
              <w:t>电焊机</w:t>
            </w:r>
          </w:p>
        </w:tc>
        <w:tc>
          <w:tcPr>
            <w:tcW w:w="722" w:type="dxa"/>
            <w:tcBorders>
              <w:left w:val="single" w:sz="4" w:space="0" w:color="auto"/>
            </w:tcBorders>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hint="eastAsia"/>
                <w:szCs w:val="21"/>
              </w:rPr>
              <w:t>3</w:t>
            </w:r>
          </w:p>
        </w:tc>
        <w:tc>
          <w:tcPr>
            <w:tcW w:w="833" w:type="dxa"/>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hint="eastAsia"/>
                <w:szCs w:val="21"/>
              </w:rPr>
              <w:t>中国</w:t>
            </w:r>
          </w:p>
        </w:tc>
        <w:tc>
          <w:tcPr>
            <w:tcW w:w="750" w:type="dxa"/>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hint="eastAsia"/>
                <w:szCs w:val="21"/>
              </w:rPr>
              <w:t>2017</w:t>
            </w:r>
          </w:p>
        </w:tc>
        <w:tc>
          <w:tcPr>
            <w:tcW w:w="1298" w:type="dxa"/>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cs="·ÂËÎ"/>
                <w:kern w:val="0"/>
                <w:szCs w:val="21"/>
              </w:rPr>
              <w:t>5*1200</w:t>
            </w:r>
          </w:p>
        </w:tc>
        <w:tc>
          <w:tcPr>
            <w:tcW w:w="989" w:type="dxa"/>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hint="eastAsia"/>
                <w:szCs w:val="21"/>
              </w:rPr>
              <w:t>优</w:t>
            </w:r>
          </w:p>
        </w:tc>
        <w:tc>
          <w:tcPr>
            <w:tcW w:w="1430" w:type="dxa"/>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hint="eastAsia"/>
                <w:szCs w:val="21"/>
              </w:rPr>
              <w:t>设备维修</w:t>
            </w:r>
          </w:p>
        </w:tc>
      </w:tr>
      <w:tr w:rsidR="001430B4" w:rsidTr="00C508EC">
        <w:trPr>
          <w:trHeight w:val="674"/>
          <w:jc w:val="center"/>
        </w:trPr>
        <w:tc>
          <w:tcPr>
            <w:tcW w:w="450" w:type="dxa"/>
            <w:vAlign w:val="center"/>
          </w:tcPr>
          <w:p w:rsidR="001430B4" w:rsidRPr="00FD2D20" w:rsidRDefault="001430B4" w:rsidP="00C508EC">
            <w:pPr>
              <w:autoSpaceDE w:val="0"/>
              <w:autoSpaceDN w:val="0"/>
              <w:spacing w:line="240" w:lineRule="exact"/>
              <w:jc w:val="center"/>
              <w:rPr>
                <w:rFonts w:asciiTheme="minorEastAsia" w:eastAsiaTheme="minorEastAsia" w:hAnsiTheme="minorEastAsia"/>
                <w:szCs w:val="21"/>
              </w:rPr>
            </w:pPr>
            <w:r w:rsidRPr="00FD2D20">
              <w:rPr>
                <w:rFonts w:asciiTheme="minorEastAsia" w:eastAsiaTheme="minorEastAsia" w:hAnsiTheme="minorEastAsia" w:hint="eastAsia"/>
                <w:szCs w:val="21"/>
              </w:rPr>
              <w:t>6</w:t>
            </w:r>
          </w:p>
        </w:tc>
        <w:tc>
          <w:tcPr>
            <w:tcW w:w="1365" w:type="dxa"/>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hint="eastAsia"/>
                <w:szCs w:val="21"/>
              </w:rPr>
              <w:t>升降平台</w:t>
            </w:r>
          </w:p>
        </w:tc>
        <w:tc>
          <w:tcPr>
            <w:tcW w:w="722" w:type="dxa"/>
            <w:tcBorders>
              <w:left w:val="single" w:sz="4" w:space="0" w:color="auto"/>
            </w:tcBorders>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szCs w:val="21"/>
              </w:rPr>
              <w:t>3</w:t>
            </w:r>
          </w:p>
        </w:tc>
        <w:tc>
          <w:tcPr>
            <w:tcW w:w="833" w:type="dxa"/>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hint="eastAsia"/>
                <w:szCs w:val="21"/>
              </w:rPr>
              <w:t>国产</w:t>
            </w:r>
          </w:p>
        </w:tc>
        <w:tc>
          <w:tcPr>
            <w:tcW w:w="750" w:type="dxa"/>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szCs w:val="21"/>
              </w:rPr>
              <w:t>2015</w:t>
            </w:r>
          </w:p>
        </w:tc>
        <w:tc>
          <w:tcPr>
            <w:tcW w:w="1298" w:type="dxa"/>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szCs w:val="21"/>
              </w:rPr>
              <w:t>1.1</w:t>
            </w:r>
          </w:p>
        </w:tc>
        <w:tc>
          <w:tcPr>
            <w:tcW w:w="989" w:type="dxa"/>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hint="eastAsia"/>
                <w:szCs w:val="21"/>
              </w:rPr>
              <w:t>优</w:t>
            </w:r>
          </w:p>
        </w:tc>
        <w:tc>
          <w:tcPr>
            <w:tcW w:w="1430" w:type="dxa"/>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hint="eastAsia"/>
                <w:szCs w:val="21"/>
              </w:rPr>
              <w:t>设备维修</w:t>
            </w:r>
          </w:p>
        </w:tc>
      </w:tr>
      <w:tr w:rsidR="001430B4" w:rsidTr="00C508EC">
        <w:trPr>
          <w:trHeight w:val="674"/>
          <w:jc w:val="center"/>
        </w:trPr>
        <w:tc>
          <w:tcPr>
            <w:tcW w:w="450" w:type="dxa"/>
            <w:vAlign w:val="center"/>
          </w:tcPr>
          <w:p w:rsidR="001430B4" w:rsidRPr="00FD2D20" w:rsidRDefault="001430B4" w:rsidP="00C508EC">
            <w:pPr>
              <w:autoSpaceDE w:val="0"/>
              <w:autoSpaceDN w:val="0"/>
              <w:spacing w:line="240" w:lineRule="exact"/>
              <w:jc w:val="center"/>
              <w:rPr>
                <w:rFonts w:asciiTheme="minorEastAsia" w:eastAsiaTheme="minorEastAsia" w:hAnsiTheme="minorEastAsia"/>
                <w:szCs w:val="21"/>
              </w:rPr>
            </w:pPr>
            <w:r w:rsidRPr="00FD2D20">
              <w:rPr>
                <w:rFonts w:asciiTheme="minorEastAsia" w:eastAsiaTheme="minorEastAsia" w:hAnsiTheme="minorEastAsia" w:hint="eastAsia"/>
                <w:szCs w:val="21"/>
              </w:rPr>
              <w:t>7</w:t>
            </w:r>
          </w:p>
        </w:tc>
        <w:tc>
          <w:tcPr>
            <w:tcW w:w="1365" w:type="dxa"/>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hint="eastAsia"/>
                <w:szCs w:val="21"/>
              </w:rPr>
              <w:t>切割机</w:t>
            </w:r>
            <w:r w:rsidRPr="00FD2D20">
              <w:rPr>
                <w:rFonts w:asciiTheme="minorEastAsia" w:eastAsiaTheme="minorEastAsia" w:hAnsiTheme="minorEastAsia"/>
                <w:szCs w:val="21"/>
              </w:rPr>
              <w:t xml:space="preserve"> GWS6</w:t>
            </w:r>
          </w:p>
        </w:tc>
        <w:tc>
          <w:tcPr>
            <w:tcW w:w="722" w:type="dxa"/>
            <w:tcBorders>
              <w:left w:val="single" w:sz="4" w:space="0" w:color="auto"/>
            </w:tcBorders>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cs="·ÂËÎ"/>
                <w:kern w:val="0"/>
                <w:szCs w:val="21"/>
              </w:rPr>
              <w:t>3</w:t>
            </w:r>
          </w:p>
        </w:tc>
        <w:tc>
          <w:tcPr>
            <w:tcW w:w="833" w:type="dxa"/>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cs="仿宋" w:hint="eastAsia"/>
                <w:kern w:val="0"/>
                <w:szCs w:val="21"/>
              </w:rPr>
              <w:t>德国</w:t>
            </w:r>
          </w:p>
        </w:tc>
        <w:tc>
          <w:tcPr>
            <w:tcW w:w="750" w:type="dxa"/>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cs="·ÂËÎ"/>
                <w:kern w:val="0"/>
                <w:szCs w:val="21"/>
              </w:rPr>
              <w:t>2010</w:t>
            </w:r>
          </w:p>
        </w:tc>
        <w:tc>
          <w:tcPr>
            <w:tcW w:w="1298" w:type="dxa"/>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cs="·ÂËÎ"/>
                <w:kern w:val="0"/>
                <w:szCs w:val="21"/>
              </w:rPr>
              <w:t>0.67</w:t>
            </w:r>
          </w:p>
        </w:tc>
        <w:tc>
          <w:tcPr>
            <w:tcW w:w="989" w:type="dxa"/>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cs="仿宋" w:hint="eastAsia"/>
                <w:kern w:val="0"/>
                <w:szCs w:val="21"/>
              </w:rPr>
              <w:t>优</w:t>
            </w:r>
          </w:p>
        </w:tc>
        <w:tc>
          <w:tcPr>
            <w:tcW w:w="1430" w:type="dxa"/>
            <w:vAlign w:val="center"/>
          </w:tcPr>
          <w:p w:rsidR="001430B4" w:rsidRPr="00FD2D20" w:rsidRDefault="001430B4" w:rsidP="00C508EC">
            <w:pPr>
              <w:spacing w:line="240" w:lineRule="exact"/>
              <w:jc w:val="center"/>
              <w:rPr>
                <w:rFonts w:asciiTheme="minorEastAsia" w:eastAsiaTheme="minorEastAsia" w:hAnsiTheme="minorEastAsia"/>
                <w:szCs w:val="21"/>
              </w:rPr>
            </w:pPr>
            <w:r w:rsidRPr="00FD2D20">
              <w:rPr>
                <w:rFonts w:asciiTheme="minorEastAsia" w:eastAsiaTheme="minorEastAsia" w:hAnsiTheme="minorEastAsia" w:hint="eastAsia"/>
                <w:szCs w:val="21"/>
              </w:rPr>
              <w:t>设备维修</w:t>
            </w:r>
          </w:p>
        </w:tc>
      </w:tr>
    </w:tbl>
    <w:p w:rsidR="001430B4" w:rsidRPr="001C5F24" w:rsidRDefault="001430B4" w:rsidP="001430B4">
      <w:pPr>
        <w:spacing w:line="360" w:lineRule="auto"/>
        <w:ind w:firstLineChars="250" w:firstLine="600"/>
        <w:rPr>
          <w:rFonts w:asciiTheme="minorEastAsia" w:eastAsiaTheme="minorEastAsia" w:hAnsiTheme="minorEastAsia"/>
          <w:sz w:val="24"/>
          <w:szCs w:val="24"/>
        </w:rPr>
      </w:pPr>
    </w:p>
    <w:p w:rsidR="001430B4" w:rsidRDefault="001430B4" w:rsidP="001430B4"/>
    <w:p w:rsidR="001430B4" w:rsidRDefault="001430B4" w:rsidP="001430B4"/>
    <w:p w:rsidR="001430B4" w:rsidRPr="00195A6B" w:rsidRDefault="001430B4" w:rsidP="001430B4"/>
    <w:p w:rsidR="001430B4" w:rsidRDefault="001430B4" w:rsidP="001430B4"/>
    <w:p w:rsidR="001430B4" w:rsidRDefault="001430B4" w:rsidP="001430B4"/>
    <w:p w:rsidR="001430B4" w:rsidRDefault="001430B4" w:rsidP="001430B4"/>
    <w:p w:rsidR="001430B4" w:rsidRDefault="001430B4" w:rsidP="001430B4"/>
    <w:p w:rsidR="001430B4" w:rsidRDefault="001430B4" w:rsidP="001430B4"/>
    <w:p w:rsidR="001430B4" w:rsidRDefault="001430B4" w:rsidP="001430B4"/>
    <w:p w:rsidR="001430B4" w:rsidRDefault="001430B4" w:rsidP="001430B4"/>
    <w:p w:rsidR="001430B4" w:rsidRDefault="001430B4" w:rsidP="001430B4"/>
    <w:p w:rsidR="001430B4" w:rsidRDefault="001430B4" w:rsidP="001430B4"/>
    <w:p w:rsidR="001430B4" w:rsidRDefault="001430B4" w:rsidP="001430B4"/>
    <w:p w:rsidR="001430B4" w:rsidRDefault="001430B4" w:rsidP="001430B4"/>
    <w:p w:rsidR="001430B4" w:rsidRDefault="001430B4" w:rsidP="001430B4"/>
    <w:p w:rsidR="001430B4" w:rsidRPr="00914700" w:rsidRDefault="001430B4" w:rsidP="001430B4">
      <w:pPr>
        <w:pStyle w:val="2"/>
      </w:pPr>
      <w:r w:rsidRPr="00914700">
        <w:rPr>
          <w:rFonts w:hint="eastAsia"/>
        </w:rPr>
        <w:t>八）投标人认为需要的其他技术内容</w:t>
      </w:r>
    </w:p>
    <w:p w:rsidR="001430B4" w:rsidRPr="00914700" w:rsidRDefault="001430B4" w:rsidP="001430B4">
      <w:pPr>
        <w:spacing w:line="360" w:lineRule="auto"/>
        <w:ind w:firstLineChars="50" w:firstLine="120"/>
        <w:rPr>
          <w:rFonts w:asciiTheme="minorEastAsia" w:eastAsiaTheme="minorEastAsia" w:hAnsiTheme="minorEastAsia"/>
          <w:sz w:val="24"/>
          <w:szCs w:val="24"/>
        </w:rPr>
      </w:pPr>
      <w:r w:rsidRPr="00914700">
        <w:rPr>
          <w:rFonts w:asciiTheme="minorEastAsia" w:eastAsiaTheme="minorEastAsia" w:hAnsiTheme="minorEastAsia" w:hint="eastAsia"/>
          <w:sz w:val="24"/>
          <w:szCs w:val="24"/>
        </w:rPr>
        <w:t>质量保证措施</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914700">
        <w:rPr>
          <w:rFonts w:asciiTheme="minorEastAsia" w:eastAsiaTheme="minorEastAsia" w:hAnsiTheme="minorEastAsia" w:hint="eastAsia"/>
          <w:sz w:val="24"/>
          <w:szCs w:val="24"/>
        </w:rPr>
        <w:t>建立健全质量管理制度</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hint="eastAsia"/>
          <w:sz w:val="24"/>
          <w:szCs w:val="24"/>
        </w:rPr>
        <w:t>1）推行技术管理工作责任制</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hint="eastAsia"/>
          <w:sz w:val="24"/>
          <w:szCs w:val="24"/>
        </w:rPr>
        <w:t>推行施工现场工程组织管理总负责人技术管理工作责任制，用严谨的科学态度和认真的工作作风严格要求自己。正确贯彻执行政府的各项技术政策，科学地组织各项技术工作，建立正常的工程技术秩序，把技术管理工作的重点集中放到提高工程质量，缩短建设工期和提高经济效益的具体技术工作业务上。</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hint="eastAsia"/>
          <w:sz w:val="24"/>
          <w:szCs w:val="24"/>
        </w:rPr>
        <w:t>2）建立健全各级技术责任制</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hint="eastAsia"/>
          <w:sz w:val="24"/>
          <w:szCs w:val="24"/>
        </w:rPr>
        <w:t>建立健全各级技术责任制，正确划分各级技术管理工作的权限，使每位工程技术人员各有专职、各司其事，有职，有权、有责。以充分发挥每一位工程技术人员的工作积极性和创造性，为本工程建设发挥应有的骨干作用。</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hint="eastAsia"/>
          <w:sz w:val="24"/>
          <w:szCs w:val="24"/>
        </w:rPr>
        <w:t>3）建立施工组织设计的施工方案审查制度</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hint="eastAsia"/>
          <w:sz w:val="24"/>
          <w:szCs w:val="24"/>
        </w:rPr>
        <w:t>工程开工前，将我公司技术主管部门批准的单位工程施工组织设计报送监理工程师审核。对于重大或关键部位的施工，以及新技术新材料的使用，</w:t>
      </w:r>
      <w:proofErr w:type="gramStart"/>
      <w:r w:rsidRPr="00914700">
        <w:rPr>
          <w:rFonts w:asciiTheme="minorEastAsia" w:eastAsiaTheme="minorEastAsia" w:hAnsiTheme="minorEastAsia" w:hint="eastAsia"/>
          <w:sz w:val="24"/>
          <w:szCs w:val="24"/>
        </w:rPr>
        <w:t>我施工</w:t>
      </w:r>
      <w:proofErr w:type="gramEnd"/>
      <w:r w:rsidRPr="00914700">
        <w:rPr>
          <w:rFonts w:asciiTheme="minorEastAsia" w:eastAsiaTheme="minorEastAsia" w:hAnsiTheme="minorEastAsia" w:hint="eastAsia"/>
          <w:sz w:val="24"/>
          <w:szCs w:val="24"/>
        </w:rPr>
        <w:t>单位提前一周提出具体的施工方案、施工技术保证措施，以及新技术新材料的试验，鉴定证明材料呈报监理主管工程师审批。</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hint="eastAsia"/>
          <w:sz w:val="24"/>
          <w:szCs w:val="24"/>
        </w:rPr>
        <w:t>4）建立严格的奖罚制度</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hint="eastAsia"/>
          <w:sz w:val="24"/>
          <w:szCs w:val="24"/>
        </w:rPr>
        <w:t>在施工前和施工过程</w:t>
      </w:r>
      <w:proofErr w:type="gramStart"/>
      <w:r w:rsidRPr="00914700">
        <w:rPr>
          <w:rFonts w:asciiTheme="minorEastAsia" w:eastAsiaTheme="minorEastAsia" w:hAnsiTheme="minorEastAsia" w:hint="eastAsia"/>
          <w:sz w:val="24"/>
          <w:szCs w:val="24"/>
        </w:rPr>
        <w:t>中项目</w:t>
      </w:r>
      <w:proofErr w:type="gramEnd"/>
      <w:r w:rsidRPr="00914700">
        <w:rPr>
          <w:rFonts w:asciiTheme="minorEastAsia" w:eastAsiaTheme="minorEastAsia" w:hAnsiTheme="minorEastAsia" w:hint="eastAsia"/>
          <w:sz w:val="24"/>
          <w:szCs w:val="24"/>
        </w:rPr>
        <w:t>经理组织有关人员，根据公司有关规定，制定符合本工程施工的详细的规章制度和奖罚措施，尤其是保证工程质量的奖罚措施。对施工质量好的作业人员进行重奖，对违章施工造成质量事故的人员进行重罚，不允许出现不合格品。</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hint="eastAsia"/>
          <w:sz w:val="24"/>
          <w:szCs w:val="24"/>
        </w:rPr>
        <w:t>5）建立健全技术复核制度和技术交底制度</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hint="eastAsia"/>
          <w:sz w:val="24"/>
          <w:szCs w:val="24"/>
        </w:rPr>
        <w:t>在认真组织进行施工图会审和技术交底的基础上，进一步强化对关键部位和影响工程全局的技术工作的复核。工程施工过程，除按质量标准规定的复查、</w:t>
      </w:r>
      <w:r w:rsidRPr="00914700">
        <w:rPr>
          <w:rFonts w:asciiTheme="minorEastAsia" w:eastAsiaTheme="minorEastAsia" w:hAnsiTheme="minorEastAsia" w:hint="eastAsia"/>
          <w:sz w:val="24"/>
          <w:szCs w:val="24"/>
        </w:rPr>
        <w:lastRenderedPageBreak/>
        <w:t>检查内容进行严格的复查、检查外，在重点工序施工前，必须对关键的检查项目进行严格的复核。杜绝重大差错事故的发生。</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hint="eastAsia"/>
          <w:sz w:val="24"/>
          <w:szCs w:val="24"/>
        </w:rPr>
        <w:t>6）坚持“三检”制度</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hint="eastAsia"/>
          <w:sz w:val="24"/>
          <w:szCs w:val="24"/>
        </w:rPr>
        <w:t>即每道工序完后，首先由作业班组提出自检，再由施工员项目负责人组织有关施工人员、质检员、技术员进行互检和交接检。隐蔽工程在做好“三检制”的基础上，请监理工程师审核并签证认可。</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hint="eastAsia"/>
          <w:sz w:val="24"/>
          <w:szCs w:val="24"/>
        </w:rPr>
        <w:t>7）坚持“三级”检查制度</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hint="eastAsia"/>
          <w:sz w:val="24"/>
          <w:szCs w:val="24"/>
        </w:rPr>
        <w:t>公司每半月对项目工程质量全面检查一次，工程处对项目的工程质量检查一次。检查中严格执行有关规范和标准，对在检查中发现的不合格项，提出不合格报告，限期纠正，并进行跟踪验证。</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hint="eastAsia"/>
          <w:sz w:val="24"/>
          <w:szCs w:val="24"/>
        </w:rPr>
        <w:t>8）建立施工现场管理制度</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hint="eastAsia"/>
          <w:sz w:val="24"/>
          <w:szCs w:val="24"/>
        </w:rPr>
        <w:t>为确保优质、高速、低耗、安全文明地进行施工生产，制度管人，杜绝野蛮施工，上升到理性施工，文明施工。提高施工管理水平，圆满地按计划完成施工任务，特制定以下施工现场管理制度。</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hint="eastAsia"/>
          <w:sz w:val="24"/>
          <w:szCs w:val="24"/>
        </w:rPr>
        <w:t>9)建立施工协调管理制度</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hint="eastAsia"/>
          <w:sz w:val="24"/>
          <w:szCs w:val="24"/>
        </w:rPr>
        <w:t>1）与设计的协调</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hint="eastAsia"/>
          <w:sz w:val="24"/>
          <w:szCs w:val="24"/>
        </w:rPr>
        <w:t>a、如果中标，我们即与设计院联系，进一步了解设计意图及工程要求，根据设计意图提出我们的施工实施方案。</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hint="eastAsia"/>
          <w:sz w:val="24"/>
          <w:szCs w:val="24"/>
        </w:rPr>
        <w:t>b、参加施工图会审，协助建设单位向设计院提出建议，完善设计内容等。</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hint="eastAsia"/>
          <w:sz w:val="24"/>
          <w:szCs w:val="24"/>
        </w:rPr>
        <w:t>c、在施工中，及时会同建设单位、设计院，按照施工总进度，进行部位验收、中间质量验收、竣工验收等。</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hint="eastAsia"/>
          <w:sz w:val="24"/>
          <w:szCs w:val="24"/>
        </w:rPr>
        <w:t>2）与监理工程师的协调</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hint="eastAsia"/>
          <w:sz w:val="24"/>
          <w:szCs w:val="24"/>
        </w:rPr>
        <w:t>a、我公司将积极主动配合现场监理工程师代表，积极维护他们的职责的权力。</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hint="eastAsia"/>
          <w:sz w:val="24"/>
          <w:szCs w:val="24"/>
        </w:rPr>
        <w:t>b、我公司如有幸中标，将依据合同中明确规定的永久性工程图纸、施工进度计划、施工组织设计等文件，及时提交给监理工程师批审。</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hint="eastAsia"/>
          <w:sz w:val="24"/>
          <w:szCs w:val="24"/>
        </w:rPr>
        <w:t>c、在施工全过程中，严格按照经建设单位及监理工程师批准的“实施性施工组织设计”进行工程的质量管理。自检、专检的基础上，接受监理工程师的验收和检查，并按照监理工程师的要求，予以整改。</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hint="eastAsia"/>
          <w:sz w:val="24"/>
          <w:szCs w:val="24"/>
        </w:rPr>
        <w:lastRenderedPageBreak/>
        <w:t>d、贯彻已建立的质量控制、检查、管理制度，并据此对各施工工序予以监控，确保产品合格。</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hint="eastAsia"/>
          <w:sz w:val="24"/>
          <w:szCs w:val="24"/>
        </w:rPr>
        <w:t>e、严格执行“上道工序不合格，下道工序不施工”的准则，主动理解、支持监理工程师接受的工作。当发生工作意见不统一的情况时，遵循“先接受监理工程师的指导，后磋商统一”的原则，在现场质量管理工作中，主动维护好监理工程师的权威性。</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hint="eastAsia"/>
          <w:sz w:val="24"/>
          <w:szCs w:val="24"/>
        </w:rPr>
        <w:t>（四）技术交底保证措施</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sz w:val="24"/>
          <w:szCs w:val="24"/>
        </w:rPr>
        <w:t>1.</w:t>
      </w:r>
      <w:r w:rsidRPr="00914700">
        <w:rPr>
          <w:rFonts w:asciiTheme="minorEastAsia" w:eastAsiaTheme="minorEastAsia" w:hAnsiTheme="minorEastAsia" w:hint="eastAsia"/>
          <w:sz w:val="24"/>
          <w:szCs w:val="24"/>
        </w:rPr>
        <w:t>施工准备阶段的技术交底：项目经理部会同业主约请设计单位进行设计总体交底；项目经理部总工按工程施工组织总设计要求向项目部有关施工人员进行技术交底；项目经理部的技术交底应</w:t>
      </w:r>
      <w:proofErr w:type="gramStart"/>
      <w:r w:rsidRPr="00914700">
        <w:rPr>
          <w:rFonts w:asciiTheme="minorEastAsia" w:eastAsiaTheme="minorEastAsia" w:hAnsiTheme="minorEastAsia" w:hint="eastAsia"/>
          <w:sz w:val="24"/>
          <w:szCs w:val="24"/>
        </w:rPr>
        <w:t>作出</w:t>
      </w:r>
      <w:proofErr w:type="gramEnd"/>
      <w:r w:rsidRPr="00914700">
        <w:rPr>
          <w:rFonts w:asciiTheme="minorEastAsia" w:eastAsiaTheme="minorEastAsia" w:hAnsiTheme="minorEastAsia" w:hint="eastAsia"/>
          <w:sz w:val="24"/>
          <w:szCs w:val="24"/>
        </w:rPr>
        <w:t>技术交底纪要发给有关单位；专业负责人按单位工程施工组织设计要求向有关人员和工长进行技术交底，填写《单位工程技术交底记录表》</w:t>
      </w:r>
      <w:r w:rsidRPr="00914700">
        <w:rPr>
          <w:rFonts w:asciiTheme="minorEastAsia" w:eastAsiaTheme="minorEastAsia" w:hAnsiTheme="minorEastAsia"/>
          <w:sz w:val="24"/>
          <w:szCs w:val="24"/>
        </w:rPr>
        <w:t xml:space="preserve"> </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sz w:val="24"/>
          <w:szCs w:val="24"/>
        </w:rPr>
        <w:t>2.</w:t>
      </w:r>
      <w:r w:rsidRPr="00914700">
        <w:rPr>
          <w:rFonts w:asciiTheme="minorEastAsia" w:eastAsiaTheme="minorEastAsia" w:hAnsiTheme="minorEastAsia" w:hint="eastAsia"/>
          <w:sz w:val="24"/>
          <w:szCs w:val="24"/>
        </w:rPr>
        <w:t>施工过程的技术交底：项目经理部总工会同施工技术人员根据本工程特点和作业人员的技术素质状况，对作业人员施工前进行图纸要求、设计变更、标准规范的执行和作业要点等内容的技术交底；关键过程和特殊过程应由工长将施工作业设计向作业班组进行技术交底，填写《分项</w:t>
      </w:r>
      <w:r w:rsidRPr="00914700">
        <w:rPr>
          <w:rFonts w:asciiTheme="minorEastAsia" w:eastAsiaTheme="minorEastAsia" w:hAnsiTheme="minorEastAsia"/>
          <w:sz w:val="24"/>
          <w:szCs w:val="24"/>
        </w:rPr>
        <w:t>(</w:t>
      </w:r>
      <w:r w:rsidRPr="00914700">
        <w:rPr>
          <w:rFonts w:asciiTheme="minorEastAsia" w:eastAsiaTheme="minorEastAsia" w:hAnsiTheme="minorEastAsia" w:hint="eastAsia"/>
          <w:sz w:val="24"/>
          <w:szCs w:val="24"/>
        </w:rPr>
        <w:t>工序</w:t>
      </w:r>
      <w:r w:rsidRPr="00914700">
        <w:rPr>
          <w:rFonts w:asciiTheme="minorEastAsia" w:eastAsiaTheme="minorEastAsia" w:hAnsiTheme="minorEastAsia"/>
          <w:sz w:val="24"/>
          <w:szCs w:val="24"/>
        </w:rPr>
        <w:t>)</w:t>
      </w:r>
      <w:r w:rsidRPr="00914700">
        <w:rPr>
          <w:rFonts w:asciiTheme="minorEastAsia" w:eastAsiaTheme="minorEastAsia" w:hAnsiTheme="minorEastAsia" w:hint="eastAsia"/>
          <w:sz w:val="24"/>
          <w:szCs w:val="24"/>
        </w:rPr>
        <w:t>工程技术交底记录表》；技术交底应以书面形式制定技术交底计划并</w:t>
      </w:r>
      <w:proofErr w:type="gramStart"/>
      <w:r w:rsidRPr="00914700">
        <w:rPr>
          <w:rFonts w:asciiTheme="minorEastAsia" w:eastAsiaTheme="minorEastAsia" w:hAnsiTheme="minorEastAsia" w:hint="eastAsia"/>
          <w:sz w:val="24"/>
          <w:szCs w:val="24"/>
        </w:rPr>
        <w:t>报项目</w:t>
      </w:r>
      <w:proofErr w:type="gramEnd"/>
      <w:r w:rsidRPr="00914700">
        <w:rPr>
          <w:rFonts w:asciiTheme="minorEastAsia" w:eastAsiaTheme="minorEastAsia" w:hAnsiTheme="minorEastAsia" w:hint="eastAsia"/>
          <w:sz w:val="24"/>
          <w:szCs w:val="24"/>
        </w:rPr>
        <w:t>经理部技术质量部备查。</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hint="eastAsia"/>
          <w:sz w:val="24"/>
          <w:szCs w:val="24"/>
        </w:rPr>
        <w:t>（五）隐蔽工程验收规定</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hint="eastAsia"/>
          <w:sz w:val="24"/>
          <w:szCs w:val="24"/>
        </w:rPr>
        <w:t>1、承包人自检。工程具备隐蔽条件或达到专用条款约定的中间验收部位，承包人进行自检，并在隐蔽或中间验收前</w:t>
      </w:r>
      <w:r w:rsidRPr="00914700">
        <w:rPr>
          <w:rFonts w:asciiTheme="minorEastAsia" w:eastAsiaTheme="minorEastAsia" w:hAnsiTheme="minorEastAsia"/>
          <w:sz w:val="24"/>
          <w:szCs w:val="24"/>
        </w:rPr>
        <w:t>48h</w:t>
      </w:r>
      <w:r w:rsidRPr="00914700">
        <w:rPr>
          <w:rFonts w:asciiTheme="minorEastAsia" w:eastAsiaTheme="minorEastAsia" w:hAnsiTheme="minorEastAsia" w:hint="eastAsia"/>
          <w:sz w:val="24"/>
          <w:szCs w:val="24"/>
        </w:rPr>
        <w:t>以书面形式通知工程师验收。通知包括隐蔽和中间验收的内容、验收时间和地点。承包人准备验收记录。</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sz w:val="24"/>
          <w:szCs w:val="24"/>
        </w:rPr>
        <w:t>2</w:t>
      </w:r>
      <w:r w:rsidRPr="00914700">
        <w:rPr>
          <w:rFonts w:asciiTheme="minorEastAsia" w:eastAsiaTheme="minorEastAsia" w:hAnsiTheme="minorEastAsia" w:hint="eastAsia"/>
          <w:sz w:val="24"/>
          <w:szCs w:val="24"/>
        </w:rPr>
        <w:t>、共同检验。工程师接到承包人的请求验收通知后，应在通知约定的时间与承包人共同进行检查或试验。检测结果表明质量验收合格，经工程师在验收记录上签字后，承包人可进行工程隐蔽和继续施工。验收不合格，承包人应在工程师限定的时间内修改后重新验收。</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sz w:val="24"/>
          <w:szCs w:val="24"/>
        </w:rPr>
        <w:t>3</w:t>
      </w:r>
      <w:r w:rsidRPr="00914700">
        <w:rPr>
          <w:rFonts w:asciiTheme="minorEastAsia" w:eastAsiaTheme="minorEastAsia" w:hAnsiTheme="minorEastAsia" w:hint="eastAsia"/>
          <w:sz w:val="24"/>
          <w:szCs w:val="24"/>
        </w:rPr>
        <w:t>、如果工程师不能按时进行验收，应在承包人通知的验收时间前</w:t>
      </w:r>
      <w:r w:rsidRPr="00914700">
        <w:rPr>
          <w:rFonts w:asciiTheme="minorEastAsia" w:eastAsiaTheme="minorEastAsia" w:hAnsiTheme="minorEastAsia"/>
          <w:sz w:val="24"/>
          <w:szCs w:val="24"/>
        </w:rPr>
        <w:t>24h</w:t>
      </w:r>
      <w:r w:rsidRPr="00914700">
        <w:rPr>
          <w:rFonts w:asciiTheme="minorEastAsia" w:eastAsiaTheme="minorEastAsia" w:hAnsiTheme="minorEastAsia" w:hint="eastAsia"/>
          <w:sz w:val="24"/>
          <w:szCs w:val="24"/>
        </w:rPr>
        <w:t>，以书面形式向承包人提出延期验收要求，但延期不能超过</w:t>
      </w:r>
      <w:r w:rsidRPr="00914700">
        <w:rPr>
          <w:rFonts w:asciiTheme="minorEastAsia" w:eastAsiaTheme="minorEastAsia" w:hAnsiTheme="minorEastAsia"/>
          <w:sz w:val="24"/>
          <w:szCs w:val="24"/>
        </w:rPr>
        <w:t>48h</w:t>
      </w:r>
      <w:r w:rsidRPr="00914700">
        <w:rPr>
          <w:rFonts w:asciiTheme="minorEastAsia" w:eastAsiaTheme="minorEastAsia" w:hAnsiTheme="minorEastAsia" w:hint="eastAsia"/>
          <w:sz w:val="24"/>
          <w:szCs w:val="24"/>
        </w:rPr>
        <w:t>。</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sz w:val="24"/>
          <w:szCs w:val="24"/>
        </w:rPr>
        <w:t>4</w:t>
      </w:r>
      <w:r w:rsidRPr="00914700">
        <w:rPr>
          <w:rFonts w:asciiTheme="minorEastAsia" w:eastAsiaTheme="minorEastAsia" w:hAnsiTheme="minorEastAsia" w:hint="eastAsia"/>
          <w:sz w:val="24"/>
          <w:szCs w:val="24"/>
        </w:rPr>
        <w:t>、</w:t>
      </w:r>
      <w:proofErr w:type="gramStart"/>
      <w:r w:rsidRPr="00914700">
        <w:rPr>
          <w:rFonts w:asciiTheme="minorEastAsia" w:eastAsiaTheme="minorEastAsia" w:hAnsiTheme="minorEastAsia" w:hint="eastAsia"/>
          <w:sz w:val="24"/>
          <w:szCs w:val="24"/>
        </w:rPr>
        <w:t>若工</w:t>
      </w:r>
      <w:proofErr w:type="gramEnd"/>
      <w:r w:rsidRPr="00914700">
        <w:rPr>
          <w:rFonts w:asciiTheme="minorEastAsia" w:eastAsiaTheme="minorEastAsia" w:hAnsiTheme="minorEastAsia" w:hint="eastAsia"/>
          <w:sz w:val="24"/>
          <w:szCs w:val="24"/>
        </w:rPr>
        <w:t>程</w:t>
      </w:r>
      <w:proofErr w:type="gramStart"/>
      <w:r w:rsidRPr="00914700">
        <w:rPr>
          <w:rFonts w:asciiTheme="minorEastAsia" w:eastAsiaTheme="minorEastAsia" w:hAnsiTheme="minorEastAsia" w:hint="eastAsia"/>
          <w:sz w:val="24"/>
          <w:szCs w:val="24"/>
        </w:rPr>
        <w:t>师未能</w:t>
      </w:r>
      <w:proofErr w:type="gramEnd"/>
      <w:r w:rsidRPr="00914700">
        <w:rPr>
          <w:rFonts w:asciiTheme="minorEastAsia" w:eastAsiaTheme="minorEastAsia" w:hAnsiTheme="minorEastAsia" w:hint="eastAsia"/>
          <w:sz w:val="24"/>
          <w:szCs w:val="24"/>
        </w:rPr>
        <w:t>按以上时间提出延期要求，又未按时参加验收，承包人可自行组织验收。承包人经过验收的检查、试验程序后，将检查、试验记录送交工</w:t>
      </w:r>
      <w:r w:rsidRPr="00914700">
        <w:rPr>
          <w:rFonts w:asciiTheme="minorEastAsia" w:eastAsiaTheme="minorEastAsia" w:hAnsiTheme="minorEastAsia" w:hint="eastAsia"/>
          <w:sz w:val="24"/>
          <w:szCs w:val="24"/>
        </w:rPr>
        <w:lastRenderedPageBreak/>
        <w:t>程师。本次检验视为工程师在场情况下进行的验收，工程师应承认验收记录的正确性。</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sz w:val="24"/>
          <w:szCs w:val="24"/>
        </w:rPr>
        <w:t>5</w:t>
      </w:r>
      <w:r w:rsidRPr="00914700">
        <w:rPr>
          <w:rFonts w:asciiTheme="minorEastAsia" w:eastAsiaTheme="minorEastAsia" w:hAnsiTheme="minorEastAsia" w:hint="eastAsia"/>
          <w:sz w:val="24"/>
          <w:szCs w:val="24"/>
        </w:rPr>
        <w:t>、经工程师验收，工程质量符合标准、规范和设计图纸等要求，验收</w:t>
      </w:r>
      <w:r w:rsidRPr="00914700">
        <w:rPr>
          <w:rFonts w:asciiTheme="minorEastAsia" w:eastAsiaTheme="minorEastAsia" w:hAnsiTheme="minorEastAsia"/>
          <w:sz w:val="24"/>
          <w:szCs w:val="24"/>
        </w:rPr>
        <w:t>24h</w:t>
      </w:r>
      <w:r w:rsidRPr="00914700">
        <w:rPr>
          <w:rFonts w:asciiTheme="minorEastAsia" w:eastAsiaTheme="minorEastAsia" w:hAnsiTheme="minorEastAsia" w:hint="eastAsia"/>
          <w:sz w:val="24"/>
          <w:szCs w:val="24"/>
        </w:rPr>
        <w:t>后，工程师不在验收记录上签字，视为工程师已经认可验收记录，承包人可进行隐蔽或继续施工。</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sz w:val="24"/>
          <w:szCs w:val="24"/>
        </w:rPr>
        <w:t>6</w:t>
      </w:r>
      <w:r w:rsidRPr="00914700">
        <w:rPr>
          <w:rFonts w:asciiTheme="minorEastAsia" w:eastAsiaTheme="minorEastAsia" w:hAnsiTheme="minorEastAsia" w:hint="eastAsia"/>
          <w:sz w:val="24"/>
          <w:szCs w:val="24"/>
        </w:rPr>
        <w:t>、重新检验。无论工程师是否参加了验收，当其对某部分的工程质量有怀疑，均可要求承包人对已经隐蔽的工程进行重新检验。承包人接到通知后，应按要求进行剥离或开孔，并在检验后重新覆盖或修复。重新检验表明质量合格，发包人承担由此发生的全部追加合同价款，赔偿承包人损失，并相应顺延工期；检验不合格，承包人承担发生的全部费用，工期不予顺延。</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hint="eastAsia"/>
          <w:sz w:val="24"/>
          <w:szCs w:val="24"/>
        </w:rPr>
        <w:t>（六）原材料质量控制措施</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hint="eastAsia"/>
          <w:sz w:val="24"/>
          <w:szCs w:val="24"/>
        </w:rPr>
        <w:t>1)对原材料材质标准严格把关。材料员对原材料、成品和半成品应先检验后收料，不合格的材料不准进场。</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hint="eastAsia"/>
          <w:sz w:val="24"/>
          <w:szCs w:val="24"/>
        </w:rPr>
        <w:t>2)原材料要具备出厂合格证或法定检验单位出具的合格证明。涂料还应注明出厂日期、批号、数量和使用部位，抄件应注明原件存放单位和抄件人并签章。</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hint="eastAsia"/>
          <w:sz w:val="24"/>
          <w:szCs w:val="24"/>
        </w:rPr>
        <w:t>(3)对材质证明持</w:t>
      </w:r>
      <w:proofErr w:type="gramStart"/>
      <w:r w:rsidRPr="00914700">
        <w:rPr>
          <w:rFonts w:asciiTheme="minorEastAsia" w:eastAsiaTheme="minorEastAsia" w:hAnsiTheme="minorEastAsia" w:hint="eastAsia"/>
          <w:sz w:val="24"/>
          <w:szCs w:val="24"/>
        </w:rPr>
        <w:t>疑</w:t>
      </w:r>
      <w:proofErr w:type="gramEnd"/>
      <w:r w:rsidRPr="00914700">
        <w:rPr>
          <w:rFonts w:asciiTheme="minorEastAsia" w:eastAsiaTheme="minorEastAsia" w:hAnsiTheme="minorEastAsia" w:hint="eastAsia"/>
          <w:sz w:val="24"/>
          <w:szCs w:val="24"/>
        </w:rPr>
        <w:t>或按规定需要复检的材料，应及时送检，未经检验合格，不得使用。</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hint="eastAsia"/>
          <w:sz w:val="24"/>
          <w:szCs w:val="24"/>
        </w:rPr>
        <w:t>(4)各种不同类型、不同型号的材料应挂标签、分类堆放整齐。</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hint="eastAsia"/>
          <w:sz w:val="24"/>
          <w:szCs w:val="24"/>
        </w:rPr>
        <w:t>（七）</w:t>
      </w:r>
      <w:r w:rsidRPr="00914700">
        <w:rPr>
          <w:rFonts w:asciiTheme="minorEastAsia" w:eastAsiaTheme="minorEastAsia" w:hAnsiTheme="minorEastAsia"/>
          <w:sz w:val="24"/>
          <w:szCs w:val="24"/>
        </w:rPr>
        <w:t>计量、测量、试验管理规定</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sz w:val="24"/>
          <w:szCs w:val="24"/>
        </w:rPr>
        <w:t>1</w:t>
      </w:r>
      <w:r w:rsidRPr="00914700">
        <w:rPr>
          <w:rFonts w:asciiTheme="minorEastAsia" w:eastAsiaTheme="minorEastAsia" w:hAnsiTheme="minorEastAsia" w:hint="eastAsia"/>
          <w:sz w:val="24"/>
          <w:szCs w:val="24"/>
        </w:rPr>
        <w:t>、试验班组负责对试验设备管理，测量班负责对测量设备管理，确保设备的正确性、稳定性、可靠性、耐久性。使施工设备和测量仪器的量程、偏移、精密度符合要求。</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sz w:val="24"/>
          <w:szCs w:val="24"/>
        </w:rPr>
        <w:t>2</w:t>
      </w:r>
      <w:r w:rsidRPr="00914700">
        <w:rPr>
          <w:rFonts w:asciiTheme="minorEastAsia" w:eastAsiaTheme="minorEastAsia" w:hAnsiTheme="minorEastAsia" w:hint="eastAsia"/>
          <w:sz w:val="24"/>
          <w:szCs w:val="24"/>
        </w:rPr>
        <w:t>、检验、测量、试验设备管理人员根据公司的仪器设备管理制度每月进行一次保养和校核，如发现仪器、设备精准度出现较大偏差，必须及时校正。</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sz w:val="24"/>
          <w:szCs w:val="24"/>
        </w:rPr>
        <w:t xml:space="preserve"> 3</w:t>
      </w:r>
      <w:r w:rsidRPr="00914700">
        <w:rPr>
          <w:rFonts w:asciiTheme="minorEastAsia" w:eastAsiaTheme="minorEastAsia" w:hAnsiTheme="minorEastAsia" w:hint="eastAsia"/>
          <w:sz w:val="24"/>
          <w:szCs w:val="24"/>
        </w:rPr>
        <w:t>、使用人员在仪器设备使用前应详细阅读标准操作规程，使用时应登记，并详细记录使用情况。如发现故障，须及时报告该仪器管理人员，并协助查明原因，详细记录。仪器程式故障可参照产品说明书由该仪器管理人员自行解决。</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sz w:val="24"/>
          <w:szCs w:val="24"/>
        </w:rPr>
        <w:t xml:space="preserve"> 4</w:t>
      </w:r>
      <w:r w:rsidRPr="00914700">
        <w:rPr>
          <w:rFonts w:asciiTheme="minorEastAsia" w:eastAsiaTheme="minorEastAsia" w:hAnsiTheme="minorEastAsia" w:hint="eastAsia"/>
          <w:sz w:val="24"/>
          <w:szCs w:val="24"/>
        </w:rPr>
        <w:t>、仪器故障在无法按照产品说明书自行解决时，应进行报修。报修仪器应经本部门主管同意。大型精密仪器发生故障，应及时做好应急处理和记录，任</w:t>
      </w:r>
      <w:r w:rsidRPr="00914700">
        <w:rPr>
          <w:rFonts w:asciiTheme="minorEastAsia" w:eastAsiaTheme="minorEastAsia" w:hAnsiTheme="minorEastAsia" w:hint="eastAsia"/>
          <w:sz w:val="24"/>
          <w:szCs w:val="24"/>
        </w:rPr>
        <w:lastRenderedPageBreak/>
        <w:t>何人不得擅自拆修。</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sz w:val="24"/>
          <w:szCs w:val="24"/>
        </w:rPr>
        <w:t xml:space="preserve"> 5</w:t>
      </w:r>
      <w:r w:rsidRPr="00914700">
        <w:rPr>
          <w:rFonts w:asciiTheme="minorEastAsia" w:eastAsiaTheme="minorEastAsia" w:hAnsiTheme="minorEastAsia" w:hint="eastAsia"/>
          <w:sz w:val="24"/>
          <w:szCs w:val="24"/>
        </w:rPr>
        <w:t>、仪器修复后，应督促维修人员应在仪器维修记录本和检修单上详细填写检修情况，更换的零配件、修理费等事项。验收人员应认真验收，并在检修单上签署验收意见。</w:t>
      </w:r>
    </w:p>
    <w:p w:rsidR="001430B4" w:rsidRPr="00914700" w:rsidRDefault="001430B4" w:rsidP="001430B4">
      <w:pPr>
        <w:spacing w:line="360" w:lineRule="auto"/>
        <w:ind w:firstLineChars="250" w:firstLine="600"/>
        <w:rPr>
          <w:rFonts w:asciiTheme="minorEastAsia" w:eastAsiaTheme="minorEastAsia" w:hAnsiTheme="minorEastAsia"/>
          <w:sz w:val="24"/>
          <w:szCs w:val="24"/>
        </w:rPr>
      </w:pPr>
      <w:r w:rsidRPr="00914700">
        <w:rPr>
          <w:rFonts w:asciiTheme="minorEastAsia" w:eastAsiaTheme="minorEastAsia" w:hAnsiTheme="minorEastAsia"/>
          <w:sz w:val="24"/>
          <w:szCs w:val="24"/>
        </w:rPr>
        <w:t>6</w:t>
      </w:r>
      <w:r w:rsidRPr="00914700">
        <w:rPr>
          <w:rFonts w:asciiTheme="minorEastAsia" w:eastAsiaTheme="minorEastAsia" w:hAnsiTheme="minorEastAsia" w:hint="eastAsia"/>
          <w:sz w:val="24"/>
          <w:szCs w:val="24"/>
        </w:rPr>
        <w:t>、各类维修记录资料应及时整理存档，妥善保存，作为该仪器设备档案的一部分。</w:t>
      </w:r>
    </w:p>
    <w:p w:rsidR="001430B4" w:rsidRPr="00914700" w:rsidRDefault="001430B4" w:rsidP="001430B4">
      <w:pPr>
        <w:spacing w:line="360" w:lineRule="auto"/>
        <w:rPr>
          <w:rFonts w:asciiTheme="minorEastAsia" w:eastAsiaTheme="minorEastAsia" w:hAnsiTheme="minorEastAsia"/>
          <w:sz w:val="24"/>
          <w:szCs w:val="24"/>
        </w:rPr>
      </w:pPr>
    </w:p>
    <w:p w:rsidR="001430B4" w:rsidRPr="00914700" w:rsidRDefault="001430B4" w:rsidP="001430B4">
      <w:pPr>
        <w:spacing w:line="360" w:lineRule="auto"/>
        <w:rPr>
          <w:rFonts w:asciiTheme="minorEastAsia" w:eastAsiaTheme="minorEastAsia" w:hAnsiTheme="minorEastAsia"/>
          <w:sz w:val="24"/>
          <w:szCs w:val="24"/>
        </w:rPr>
      </w:pPr>
    </w:p>
    <w:p w:rsidR="001430B4" w:rsidRPr="00914700" w:rsidRDefault="001430B4" w:rsidP="001430B4">
      <w:pPr>
        <w:spacing w:line="360" w:lineRule="auto"/>
        <w:rPr>
          <w:rFonts w:asciiTheme="minorEastAsia" w:eastAsiaTheme="minorEastAsia" w:hAnsiTheme="minorEastAsia"/>
          <w:sz w:val="24"/>
          <w:szCs w:val="24"/>
        </w:rPr>
      </w:pPr>
    </w:p>
    <w:p w:rsidR="001430B4" w:rsidRPr="00914700" w:rsidRDefault="001430B4" w:rsidP="001430B4">
      <w:pPr>
        <w:spacing w:line="360" w:lineRule="auto"/>
        <w:rPr>
          <w:rFonts w:asciiTheme="minorEastAsia" w:eastAsiaTheme="minorEastAsia" w:hAnsiTheme="minorEastAsia"/>
          <w:sz w:val="24"/>
          <w:szCs w:val="24"/>
        </w:rPr>
      </w:pPr>
    </w:p>
    <w:p w:rsidR="001430B4" w:rsidRPr="00195A6B" w:rsidRDefault="001430B4" w:rsidP="001430B4"/>
    <w:p w:rsidR="001430B4" w:rsidRDefault="001430B4" w:rsidP="001430B4">
      <w:pPr>
        <w:spacing w:line="480" w:lineRule="exact"/>
        <w:rPr>
          <w:rFonts w:ascii="宋体" w:hAnsi="宋体" w:cs="宋体"/>
          <w:b/>
          <w:sz w:val="36"/>
        </w:rPr>
      </w:pPr>
      <w:r>
        <w:rPr>
          <w:rFonts w:ascii="宋体" w:hAnsi="宋体" w:cs="宋体"/>
          <w:b/>
          <w:sz w:val="36"/>
          <w:lang w:val="zh-CN"/>
        </w:rPr>
        <w:br w:type="page"/>
      </w:r>
    </w:p>
    <w:p w:rsidR="001430B4" w:rsidRPr="00FD2D20" w:rsidRDefault="001430B4" w:rsidP="001430B4">
      <w:pPr>
        <w:pStyle w:val="1"/>
        <w:spacing w:before="0" w:after="0" w:line="360" w:lineRule="auto"/>
        <w:jc w:val="center"/>
        <w:rPr>
          <w:sz w:val="36"/>
          <w:szCs w:val="36"/>
        </w:rPr>
      </w:pPr>
      <w:bookmarkStart w:id="14" w:name="_Toc527127935"/>
      <w:r>
        <w:rPr>
          <w:rFonts w:hint="eastAsia"/>
          <w:sz w:val="36"/>
          <w:szCs w:val="36"/>
        </w:rPr>
        <w:lastRenderedPageBreak/>
        <w:t>九、</w:t>
      </w:r>
      <w:r w:rsidRPr="00914700">
        <w:rPr>
          <w:rFonts w:hint="eastAsia"/>
          <w:sz w:val="36"/>
          <w:szCs w:val="36"/>
        </w:rPr>
        <w:t>售后服务计划及承诺</w:t>
      </w:r>
      <w:bookmarkEnd w:id="14"/>
    </w:p>
    <w:p w:rsidR="001430B4" w:rsidRDefault="001430B4" w:rsidP="001430B4">
      <w:pPr>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我方提供相应的售后服务站，成立6人组成的售后服务团队，配备完善齐全的设施设备来满足相应的售后服务。本项目服务期限：</w:t>
      </w:r>
      <w:r w:rsidRPr="00545FDA">
        <w:rPr>
          <w:rFonts w:asciiTheme="minorEastAsia" w:eastAsiaTheme="minorEastAsia" w:hAnsiTheme="minorEastAsia" w:hint="eastAsia"/>
          <w:sz w:val="24"/>
          <w:szCs w:val="24"/>
        </w:rPr>
        <w:t>自合同签订之日起3年</w:t>
      </w:r>
      <w:r>
        <w:rPr>
          <w:rFonts w:asciiTheme="minorEastAsia" w:eastAsiaTheme="minorEastAsia" w:hAnsiTheme="minorEastAsia" w:hint="eastAsia"/>
          <w:sz w:val="24"/>
          <w:szCs w:val="24"/>
        </w:rPr>
        <w:t>。在服务期限内我方</w:t>
      </w:r>
      <w:proofErr w:type="gramStart"/>
      <w:r>
        <w:rPr>
          <w:rFonts w:asciiTheme="minorEastAsia" w:eastAsiaTheme="minorEastAsia" w:hAnsiTheme="minorEastAsia" w:hint="eastAsia"/>
          <w:sz w:val="24"/>
          <w:szCs w:val="24"/>
        </w:rPr>
        <w:t>作出</w:t>
      </w:r>
      <w:proofErr w:type="gramEnd"/>
      <w:r>
        <w:rPr>
          <w:rFonts w:asciiTheme="minorEastAsia" w:eastAsiaTheme="minorEastAsia" w:hAnsiTheme="minorEastAsia" w:hint="eastAsia"/>
          <w:sz w:val="24"/>
          <w:szCs w:val="24"/>
        </w:rPr>
        <w:t>如下承诺：</w:t>
      </w:r>
    </w:p>
    <w:p w:rsidR="001430B4" w:rsidRPr="00FD2D20" w:rsidRDefault="001430B4" w:rsidP="001430B4">
      <w:pPr>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FD2D20">
        <w:rPr>
          <w:rFonts w:asciiTheme="minorEastAsia" w:eastAsiaTheme="minorEastAsia" w:hAnsiTheme="minorEastAsia" w:hint="eastAsia"/>
          <w:sz w:val="24"/>
          <w:szCs w:val="24"/>
        </w:rPr>
        <w:t>在信号灯系统发生故障后30分钟内必须到达现场，2小时内必须排除故障；护栏维护30分钟内必须到达现场，白天2小时内必须解决（更换或维修），夜晚30分钟内必须将现场清理确保不出现安全隐患，并于第二天10点以前解决（更换或维修）。如因清理不及时或现场清理不干净产生的意外事故后果由我方承担。</w:t>
      </w:r>
    </w:p>
    <w:p w:rsidR="001430B4" w:rsidRDefault="001430B4" w:rsidP="001430B4">
      <w:pPr>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2、质保期为18个月，</w:t>
      </w:r>
      <w:r w:rsidRPr="00ED694E">
        <w:rPr>
          <w:rFonts w:asciiTheme="minorEastAsia" w:eastAsiaTheme="minorEastAsia" w:hAnsiTheme="minorEastAsia" w:hint="eastAsia"/>
          <w:sz w:val="24"/>
          <w:szCs w:val="24"/>
        </w:rPr>
        <w:t>质保期内实行“三包”，提供终身维修、维护服务。质保期内出现质量问题，保修期内若正常使用情况下发生损坏，由乙方无偿维修更换</w:t>
      </w:r>
      <w:r>
        <w:rPr>
          <w:rFonts w:asciiTheme="minorEastAsia" w:eastAsiaTheme="minorEastAsia" w:hAnsiTheme="minorEastAsia" w:hint="eastAsia"/>
          <w:sz w:val="24"/>
          <w:szCs w:val="24"/>
        </w:rPr>
        <w:t>。</w:t>
      </w:r>
    </w:p>
    <w:p w:rsidR="001430B4" w:rsidRPr="00ED694E" w:rsidRDefault="001430B4" w:rsidP="001430B4">
      <w:pPr>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ED694E">
        <w:rPr>
          <w:rFonts w:asciiTheme="minorEastAsia" w:eastAsiaTheme="minorEastAsia" w:hAnsiTheme="minorEastAsia" w:hint="eastAsia"/>
          <w:sz w:val="24"/>
          <w:szCs w:val="24"/>
        </w:rPr>
        <w:t>质保期内，产品一个月内连续2次出现同一故障，我方无偿更换同一档次产品；</w:t>
      </w:r>
    </w:p>
    <w:p w:rsidR="001430B4" w:rsidRPr="00ED694E" w:rsidRDefault="001430B4" w:rsidP="001430B4">
      <w:pPr>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Pr="00ED694E">
        <w:rPr>
          <w:rFonts w:asciiTheme="minorEastAsia" w:eastAsiaTheme="minorEastAsia" w:hAnsiTheme="minorEastAsia" w:hint="eastAsia"/>
          <w:sz w:val="24"/>
          <w:szCs w:val="24"/>
        </w:rPr>
        <w:t>在质保期内和免费维修期内，我公司对所供产品进行包修、包换、包退三包服务，每半年对产品进行一次检查和维护保养。</w:t>
      </w:r>
    </w:p>
    <w:p w:rsidR="001430B4" w:rsidRPr="00ED694E" w:rsidRDefault="001430B4" w:rsidP="001430B4">
      <w:pPr>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Pr="00ED694E">
        <w:rPr>
          <w:rFonts w:asciiTheme="minorEastAsia" w:eastAsiaTheme="minorEastAsia" w:hAnsiTheme="minorEastAsia" w:hint="eastAsia"/>
          <w:sz w:val="24"/>
          <w:szCs w:val="24"/>
        </w:rPr>
        <w:t>质保期内，因采购的产品发生质量问题及施工质量问题，我方免费进行保修，并赔偿由此而造成的采购人损失。质保期内产品维修完成后，质保期按更换之日起计算。质量保修期后，我方向买方提供及时、优质、价格优惠的技术服务和备品备件供应。</w:t>
      </w:r>
    </w:p>
    <w:p w:rsidR="001430B4" w:rsidRPr="00ED694E" w:rsidRDefault="001430B4" w:rsidP="001430B4">
      <w:pPr>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Pr="00ED694E">
        <w:rPr>
          <w:rFonts w:asciiTheme="minorEastAsia" w:eastAsiaTheme="minorEastAsia" w:hAnsiTheme="minorEastAsia" w:hint="eastAsia"/>
          <w:sz w:val="24"/>
          <w:szCs w:val="24"/>
        </w:rPr>
        <w:t>质保期内出现所有非人为质量问题全部</w:t>
      </w:r>
      <w:proofErr w:type="gramStart"/>
      <w:r w:rsidRPr="00ED694E">
        <w:rPr>
          <w:rFonts w:asciiTheme="minorEastAsia" w:eastAsiaTheme="minorEastAsia" w:hAnsiTheme="minorEastAsia" w:hint="eastAsia"/>
          <w:sz w:val="24"/>
          <w:szCs w:val="24"/>
        </w:rPr>
        <w:t>由成交</w:t>
      </w:r>
      <w:proofErr w:type="gramEnd"/>
      <w:r w:rsidRPr="00ED694E">
        <w:rPr>
          <w:rFonts w:asciiTheme="minorEastAsia" w:eastAsiaTheme="minorEastAsia" w:hAnsiTheme="minorEastAsia" w:hint="eastAsia"/>
          <w:sz w:val="24"/>
          <w:szCs w:val="24"/>
        </w:rPr>
        <w:t>供应商免费维护维修。</w:t>
      </w:r>
    </w:p>
    <w:p w:rsidR="001430B4" w:rsidRPr="00ED694E" w:rsidRDefault="001430B4" w:rsidP="001430B4">
      <w:pPr>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7、</w:t>
      </w:r>
      <w:r w:rsidRPr="00ED694E">
        <w:rPr>
          <w:rFonts w:asciiTheme="minorEastAsia" w:eastAsiaTheme="minorEastAsia" w:hAnsiTheme="minorEastAsia" w:hint="eastAsia"/>
          <w:sz w:val="24"/>
          <w:szCs w:val="24"/>
        </w:rPr>
        <w:t>质保期内所有服务方式均为我方上门保修，由此产生的一切费用均由我方承担。</w:t>
      </w:r>
    </w:p>
    <w:p w:rsidR="001430B4" w:rsidRPr="00ED694E" w:rsidRDefault="001430B4" w:rsidP="001430B4">
      <w:pPr>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Pr="00ED694E">
        <w:rPr>
          <w:rFonts w:asciiTheme="minorEastAsia" w:eastAsiaTheme="minorEastAsia" w:hAnsiTheme="minorEastAsia" w:hint="eastAsia"/>
          <w:sz w:val="24"/>
          <w:szCs w:val="24"/>
        </w:rPr>
        <w:t>在保修期外的产品，我公司实行终身维护，需要更换配件的，我们将酌情收取配件的成本费，不增加任何的其他费用。</w:t>
      </w:r>
    </w:p>
    <w:p w:rsidR="001430B4" w:rsidRPr="00ED694E" w:rsidRDefault="001430B4" w:rsidP="001430B4">
      <w:pPr>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9、</w:t>
      </w:r>
      <w:r w:rsidRPr="00ED694E">
        <w:rPr>
          <w:rFonts w:asciiTheme="minorEastAsia" w:eastAsiaTheme="minorEastAsia" w:hAnsiTheme="minorEastAsia" w:hint="eastAsia"/>
          <w:sz w:val="24"/>
          <w:szCs w:val="24"/>
        </w:rPr>
        <w:t>质保期满后，我方承诺提供长期的版本升级和更新支持，属于软件存在的不完善问题，随时提供免费服务。</w:t>
      </w:r>
    </w:p>
    <w:p w:rsidR="001430B4" w:rsidRPr="00ED694E" w:rsidRDefault="001430B4" w:rsidP="001430B4">
      <w:pPr>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10、</w:t>
      </w:r>
      <w:r w:rsidRPr="00ED694E">
        <w:rPr>
          <w:rFonts w:asciiTheme="minorEastAsia" w:eastAsiaTheme="minorEastAsia" w:hAnsiTheme="minorEastAsia" w:hint="eastAsia"/>
          <w:sz w:val="24"/>
          <w:szCs w:val="24"/>
        </w:rPr>
        <w:t>质保期满后，我方承诺提供长期的咨询和技术支持服务，保期内外提供随叫随到服务承诺，如有违约，由我方来承担违约责任。</w:t>
      </w:r>
    </w:p>
    <w:p w:rsidR="001430B4" w:rsidRPr="00ED694E" w:rsidRDefault="001430B4" w:rsidP="001430B4">
      <w:pPr>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11、</w:t>
      </w:r>
      <w:r w:rsidRPr="00ED694E">
        <w:rPr>
          <w:rFonts w:asciiTheme="minorEastAsia" w:eastAsiaTheme="minorEastAsia" w:hAnsiTheme="minorEastAsia" w:hint="eastAsia"/>
          <w:sz w:val="24"/>
          <w:szCs w:val="24"/>
        </w:rPr>
        <w:t>质保期后每年不少于2次主动上门保养服务。</w:t>
      </w:r>
    </w:p>
    <w:p w:rsidR="001430B4" w:rsidRPr="00ED694E" w:rsidRDefault="001430B4" w:rsidP="001430B4">
      <w:pPr>
        <w:spacing w:line="500" w:lineRule="exact"/>
        <w:ind w:firstLineChars="1650" w:firstLine="3960"/>
        <w:rPr>
          <w:rFonts w:ascii="宋体" w:hAnsi="宋体" w:cs="宋体"/>
          <w:sz w:val="24"/>
          <w:szCs w:val="24"/>
        </w:rPr>
      </w:pPr>
      <w:r w:rsidRPr="00C803C9">
        <w:rPr>
          <w:rFonts w:ascii="宋体" w:hAnsi="宋体" w:cs="宋体" w:hint="eastAsia"/>
          <w:sz w:val="24"/>
          <w:szCs w:val="24"/>
        </w:rPr>
        <w:t>投标人（加盖公章）：许昌鸿途交通设施有限公司</w:t>
      </w:r>
    </w:p>
    <w:p w:rsidR="001430B4" w:rsidRPr="00ED694E" w:rsidRDefault="001430B4" w:rsidP="001430B4">
      <w:pPr>
        <w:spacing w:line="500" w:lineRule="exact"/>
        <w:ind w:firstLineChars="1650" w:firstLine="3960"/>
        <w:rPr>
          <w:rFonts w:ascii="宋体" w:hAnsi="宋体" w:cs="宋体"/>
          <w:sz w:val="24"/>
          <w:szCs w:val="24"/>
        </w:rPr>
      </w:pPr>
      <w:r>
        <w:rPr>
          <w:rFonts w:ascii="宋体" w:hAnsi="宋体" w:cs="宋体" w:hint="eastAsia"/>
          <w:sz w:val="24"/>
          <w:szCs w:val="24"/>
        </w:rPr>
        <w:t>法定代表人或全权代表（签字）：</w:t>
      </w:r>
    </w:p>
    <w:p w:rsidR="001430B4" w:rsidRPr="00ED694E" w:rsidRDefault="001430B4" w:rsidP="001430B4">
      <w:pPr>
        <w:spacing w:line="500" w:lineRule="exact"/>
        <w:ind w:firstLineChars="1900" w:firstLine="4560"/>
        <w:rPr>
          <w:rFonts w:ascii="宋体" w:hAnsi="宋体" w:cs="宋体"/>
          <w:sz w:val="24"/>
          <w:szCs w:val="24"/>
        </w:rPr>
      </w:pPr>
      <w:r w:rsidRPr="00ED694E">
        <w:rPr>
          <w:rFonts w:ascii="宋体" w:hAnsi="宋体" w:cs="宋体" w:hint="eastAsia"/>
          <w:sz w:val="24"/>
          <w:szCs w:val="24"/>
        </w:rPr>
        <w:t>2018年10月16日</w:t>
      </w:r>
      <w:r w:rsidRPr="00ED694E">
        <w:rPr>
          <w:rFonts w:ascii="宋体" w:hAnsi="宋体" w:cs="宋体"/>
          <w:sz w:val="24"/>
          <w:szCs w:val="24"/>
        </w:rPr>
        <w:br w:type="page"/>
      </w:r>
    </w:p>
    <w:p w:rsidR="001430B4" w:rsidRPr="00914700" w:rsidRDefault="001430B4" w:rsidP="001430B4">
      <w:pPr>
        <w:pStyle w:val="1"/>
        <w:spacing w:before="0" w:after="0" w:line="360" w:lineRule="auto"/>
        <w:jc w:val="center"/>
        <w:rPr>
          <w:sz w:val="36"/>
          <w:szCs w:val="36"/>
        </w:rPr>
      </w:pPr>
      <w:bookmarkStart w:id="15" w:name="_Toc527127936"/>
      <w:r>
        <w:rPr>
          <w:rFonts w:hint="eastAsia"/>
          <w:sz w:val="36"/>
          <w:szCs w:val="36"/>
        </w:rPr>
        <w:lastRenderedPageBreak/>
        <w:t>十、</w:t>
      </w:r>
      <w:r w:rsidRPr="00914700">
        <w:rPr>
          <w:rFonts w:hint="eastAsia"/>
          <w:sz w:val="36"/>
          <w:szCs w:val="36"/>
        </w:rPr>
        <w:t>投标人</w:t>
      </w:r>
      <w:r w:rsidRPr="00914700">
        <w:rPr>
          <w:sz w:val="36"/>
          <w:szCs w:val="36"/>
        </w:rPr>
        <w:t>自觉</w:t>
      </w:r>
      <w:r w:rsidRPr="00914700">
        <w:rPr>
          <w:rFonts w:hint="eastAsia"/>
          <w:sz w:val="36"/>
          <w:szCs w:val="36"/>
        </w:rPr>
        <w:t>抵制政府采</w:t>
      </w:r>
      <w:r w:rsidRPr="00914700">
        <w:rPr>
          <w:sz w:val="36"/>
          <w:szCs w:val="36"/>
        </w:rPr>
        <w:t>购领</w:t>
      </w:r>
      <w:r w:rsidRPr="00914700">
        <w:rPr>
          <w:rFonts w:hint="eastAsia"/>
          <w:sz w:val="36"/>
          <w:szCs w:val="36"/>
        </w:rPr>
        <w:t>域商</w:t>
      </w:r>
      <w:r w:rsidRPr="00914700">
        <w:rPr>
          <w:sz w:val="36"/>
          <w:szCs w:val="36"/>
        </w:rPr>
        <w:t>业贿赂</w:t>
      </w:r>
      <w:r w:rsidRPr="00914700">
        <w:rPr>
          <w:rFonts w:hint="eastAsia"/>
          <w:sz w:val="36"/>
          <w:szCs w:val="36"/>
        </w:rPr>
        <w:t>行</w:t>
      </w:r>
      <w:r w:rsidRPr="00914700">
        <w:rPr>
          <w:sz w:val="36"/>
          <w:szCs w:val="36"/>
        </w:rPr>
        <w:t>为</w:t>
      </w:r>
      <w:r w:rsidRPr="00914700">
        <w:rPr>
          <w:rFonts w:hint="eastAsia"/>
          <w:sz w:val="36"/>
          <w:szCs w:val="36"/>
        </w:rPr>
        <w:t>承</w:t>
      </w:r>
      <w:r w:rsidRPr="00914700">
        <w:rPr>
          <w:sz w:val="36"/>
          <w:szCs w:val="36"/>
        </w:rPr>
        <w:t>诺书</w:t>
      </w:r>
      <w:bookmarkEnd w:id="15"/>
    </w:p>
    <w:p w:rsidR="001430B4" w:rsidRDefault="001430B4" w:rsidP="001430B4">
      <w:pPr>
        <w:spacing w:afterLines="50" w:line="320" w:lineRule="exact"/>
        <w:rPr>
          <w:rFonts w:ascii="宋体" w:hAnsi="宋体"/>
          <w:color w:val="000000"/>
          <w:sz w:val="24"/>
          <w:szCs w:val="24"/>
        </w:rPr>
      </w:pPr>
    </w:p>
    <w:p w:rsidR="001430B4" w:rsidRDefault="001430B4" w:rsidP="001430B4">
      <w:pPr>
        <w:spacing w:afterLines="50" w:line="320" w:lineRule="exact"/>
        <w:rPr>
          <w:rFonts w:ascii="宋体" w:hAnsi="宋体"/>
          <w:b/>
          <w:bCs/>
          <w:color w:val="000000"/>
          <w:sz w:val="24"/>
          <w:szCs w:val="24"/>
        </w:rPr>
      </w:pPr>
      <w:r>
        <w:rPr>
          <w:rFonts w:ascii="宋体" w:hAnsi="宋体" w:hint="eastAsia"/>
          <w:b/>
          <w:color w:val="000000"/>
          <w:sz w:val="24"/>
          <w:szCs w:val="24"/>
        </w:rPr>
        <w:t>致：</w:t>
      </w:r>
      <w:r>
        <w:rPr>
          <w:rFonts w:ascii="宋体" w:hAnsi="宋体"/>
          <w:b/>
          <w:bCs/>
          <w:color w:val="000000"/>
          <w:sz w:val="24"/>
          <w:szCs w:val="24"/>
        </w:rPr>
        <w:t xml:space="preserve"> </w:t>
      </w:r>
      <w:r>
        <w:rPr>
          <w:rFonts w:ascii="宋体" w:hAnsi="宋体" w:hint="eastAsia"/>
          <w:b/>
          <w:bCs/>
          <w:color w:val="000000"/>
          <w:sz w:val="24"/>
          <w:szCs w:val="24"/>
        </w:rPr>
        <w:t xml:space="preserve"> </w:t>
      </w:r>
      <w:r>
        <w:rPr>
          <w:rFonts w:ascii="宋体" w:hAnsi="宋体" w:hint="eastAsia"/>
          <w:b/>
          <w:bCs/>
          <w:color w:val="000000"/>
          <w:sz w:val="24"/>
          <w:szCs w:val="24"/>
          <w:u w:val="single"/>
        </w:rPr>
        <w:t xml:space="preserve"> 长葛市公安局交通管理大队（采购人名称） </w:t>
      </w:r>
    </w:p>
    <w:p w:rsidR="001430B4" w:rsidRDefault="001430B4" w:rsidP="001430B4">
      <w:pPr>
        <w:spacing w:line="440" w:lineRule="exact"/>
        <w:ind w:firstLineChars="200" w:firstLine="480"/>
        <w:rPr>
          <w:color w:val="000000"/>
          <w:sz w:val="24"/>
          <w:szCs w:val="24"/>
        </w:rPr>
      </w:pPr>
      <w:r>
        <w:rPr>
          <w:rFonts w:hint="eastAsia"/>
          <w:color w:val="000000"/>
          <w:sz w:val="24"/>
          <w:szCs w:val="24"/>
        </w:rPr>
        <w:t>我方在</w:t>
      </w:r>
      <w:r>
        <w:rPr>
          <w:color w:val="000000"/>
          <w:sz w:val="24"/>
          <w:szCs w:val="24"/>
        </w:rPr>
        <w:t>参</w:t>
      </w:r>
      <w:r>
        <w:rPr>
          <w:rFonts w:hint="eastAsia"/>
          <w:color w:val="000000"/>
          <w:sz w:val="24"/>
          <w:szCs w:val="24"/>
        </w:rPr>
        <w:t>与采</w:t>
      </w:r>
      <w:r>
        <w:rPr>
          <w:color w:val="000000"/>
          <w:sz w:val="24"/>
          <w:szCs w:val="24"/>
        </w:rPr>
        <w:t>购</w:t>
      </w:r>
      <w:r>
        <w:rPr>
          <w:rFonts w:hint="eastAsia"/>
          <w:color w:val="000000"/>
          <w:sz w:val="24"/>
          <w:szCs w:val="24"/>
        </w:rPr>
        <w:t>活</w:t>
      </w:r>
      <w:r>
        <w:rPr>
          <w:color w:val="000000"/>
          <w:sz w:val="24"/>
          <w:szCs w:val="24"/>
        </w:rPr>
        <w:t>动中</w:t>
      </w:r>
      <w:r>
        <w:rPr>
          <w:rFonts w:hint="eastAsia"/>
          <w:sz w:val="24"/>
          <w:szCs w:val="24"/>
        </w:rPr>
        <w:t>郑</w:t>
      </w:r>
      <w:r>
        <w:rPr>
          <w:rFonts w:hint="eastAsia"/>
          <w:color w:val="000000"/>
          <w:sz w:val="24"/>
          <w:szCs w:val="24"/>
        </w:rPr>
        <w:t>重承</w:t>
      </w:r>
      <w:r>
        <w:rPr>
          <w:color w:val="000000"/>
          <w:sz w:val="24"/>
          <w:szCs w:val="24"/>
        </w:rPr>
        <w:t>诺</w:t>
      </w:r>
      <w:r>
        <w:rPr>
          <w:rFonts w:hint="eastAsia"/>
          <w:color w:val="000000"/>
          <w:sz w:val="24"/>
          <w:szCs w:val="24"/>
        </w:rPr>
        <w:t>：</w:t>
      </w:r>
    </w:p>
    <w:p w:rsidR="001430B4" w:rsidRDefault="001430B4" w:rsidP="001430B4">
      <w:pPr>
        <w:spacing w:line="440" w:lineRule="exact"/>
        <w:ind w:firstLineChars="200" w:firstLine="480"/>
        <w:rPr>
          <w:color w:val="000000"/>
          <w:sz w:val="24"/>
          <w:szCs w:val="24"/>
        </w:rPr>
      </w:pPr>
      <w:r>
        <w:rPr>
          <w:rFonts w:hint="eastAsia"/>
          <w:color w:val="000000"/>
          <w:sz w:val="24"/>
          <w:szCs w:val="24"/>
        </w:rPr>
        <w:t>一、依法参与政府采购活动，遵纪守法，诚信经营，公平竞争。</w:t>
      </w:r>
    </w:p>
    <w:p w:rsidR="001430B4" w:rsidRDefault="001430B4" w:rsidP="001430B4">
      <w:pPr>
        <w:spacing w:line="440" w:lineRule="exact"/>
        <w:ind w:firstLineChars="200" w:firstLine="480"/>
        <w:rPr>
          <w:color w:val="000000"/>
          <w:sz w:val="24"/>
          <w:szCs w:val="24"/>
        </w:rPr>
      </w:pPr>
      <w:r>
        <w:rPr>
          <w:rFonts w:hint="eastAsia"/>
          <w:color w:val="000000"/>
          <w:sz w:val="24"/>
          <w:szCs w:val="24"/>
        </w:rPr>
        <w:t>二、不向采购单位、采购代理机构和政府采购评审专家提供任何形式的商业贿赂；对索取或接受商业贿赂的单位和个人，及时向财政部门和纪检监察机关举报。</w:t>
      </w:r>
    </w:p>
    <w:p w:rsidR="001430B4" w:rsidRDefault="001430B4" w:rsidP="001430B4">
      <w:pPr>
        <w:spacing w:line="440" w:lineRule="exact"/>
        <w:ind w:firstLineChars="200" w:firstLine="480"/>
        <w:rPr>
          <w:color w:val="000000"/>
          <w:sz w:val="24"/>
          <w:szCs w:val="24"/>
        </w:rPr>
      </w:pPr>
      <w:r>
        <w:rPr>
          <w:rFonts w:hint="eastAsia"/>
          <w:color w:val="000000"/>
          <w:sz w:val="24"/>
          <w:szCs w:val="24"/>
        </w:rPr>
        <w:t>三、不以提</w:t>
      </w:r>
      <w:r>
        <w:rPr>
          <w:color w:val="000000"/>
          <w:sz w:val="24"/>
          <w:szCs w:val="24"/>
        </w:rPr>
        <w:t>供虚假资质</w:t>
      </w:r>
      <w:r>
        <w:rPr>
          <w:rFonts w:hint="eastAsia"/>
          <w:color w:val="000000"/>
          <w:sz w:val="24"/>
          <w:szCs w:val="24"/>
        </w:rPr>
        <w:t>文件等形式</w:t>
      </w:r>
      <w:r>
        <w:rPr>
          <w:color w:val="000000"/>
          <w:sz w:val="24"/>
          <w:szCs w:val="24"/>
        </w:rPr>
        <w:t>参</w:t>
      </w:r>
      <w:r>
        <w:rPr>
          <w:rFonts w:hint="eastAsia"/>
          <w:color w:val="000000"/>
          <w:sz w:val="24"/>
          <w:szCs w:val="24"/>
        </w:rPr>
        <w:t>与政府采</w:t>
      </w:r>
      <w:r>
        <w:rPr>
          <w:color w:val="000000"/>
          <w:sz w:val="24"/>
          <w:szCs w:val="24"/>
        </w:rPr>
        <w:t>购</w:t>
      </w:r>
      <w:r>
        <w:rPr>
          <w:rFonts w:hint="eastAsia"/>
          <w:color w:val="000000"/>
          <w:sz w:val="24"/>
          <w:szCs w:val="24"/>
        </w:rPr>
        <w:t>活</w:t>
      </w:r>
      <w:r>
        <w:rPr>
          <w:color w:val="000000"/>
          <w:sz w:val="24"/>
          <w:szCs w:val="24"/>
        </w:rPr>
        <w:t>动</w:t>
      </w:r>
      <w:r>
        <w:rPr>
          <w:rFonts w:hint="eastAsia"/>
          <w:color w:val="000000"/>
          <w:sz w:val="24"/>
          <w:szCs w:val="24"/>
        </w:rPr>
        <w:t>，不以</w:t>
      </w:r>
      <w:r>
        <w:rPr>
          <w:color w:val="000000"/>
          <w:sz w:val="24"/>
          <w:szCs w:val="24"/>
        </w:rPr>
        <w:t>虚</w:t>
      </w:r>
      <w:r>
        <w:rPr>
          <w:rFonts w:hint="eastAsia"/>
          <w:color w:val="000000"/>
          <w:sz w:val="24"/>
          <w:szCs w:val="24"/>
        </w:rPr>
        <w:t>假材料</w:t>
      </w:r>
      <w:r>
        <w:rPr>
          <w:color w:val="000000"/>
          <w:sz w:val="24"/>
          <w:szCs w:val="24"/>
        </w:rPr>
        <w:t>谋</w:t>
      </w:r>
      <w:r>
        <w:rPr>
          <w:rFonts w:hint="eastAsia"/>
          <w:color w:val="000000"/>
          <w:sz w:val="24"/>
          <w:szCs w:val="24"/>
        </w:rPr>
        <w:t>取中</w:t>
      </w:r>
      <w:r>
        <w:rPr>
          <w:color w:val="000000"/>
          <w:sz w:val="24"/>
          <w:szCs w:val="24"/>
        </w:rPr>
        <w:t>标</w:t>
      </w:r>
      <w:r>
        <w:rPr>
          <w:rFonts w:hint="eastAsia"/>
          <w:color w:val="000000"/>
          <w:sz w:val="24"/>
          <w:szCs w:val="24"/>
        </w:rPr>
        <w:t>。</w:t>
      </w:r>
    </w:p>
    <w:p w:rsidR="001430B4" w:rsidRDefault="001430B4" w:rsidP="001430B4">
      <w:pPr>
        <w:spacing w:line="440" w:lineRule="exact"/>
        <w:ind w:firstLineChars="200" w:firstLine="480"/>
        <w:rPr>
          <w:color w:val="000000"/>
          <w:sz w:val="24"/>
          <w:szCs w:val="24"/>
        </w:rPr>
      </w:pPr>
      <w:r>
        <w:rPr>
          <w:rFonts w:hint="eastAsia"/>
          <w:color w:val="000000"/>
          <w:sz w:val="24"/>
          <w:szCs w:val="24"/>
        </w:rPr>
        <w:t>四、不采取不正</w:t>
      </w:r>
      <w:r>
        <w:rPr>
          <w:color w:val="000000"/>
          <w:sz w:val="24"/>
          <w:szCs w:val="24"/>
        </w:rPr>
        <w:t>当</w:t>
      </w:r>
      <w:r>
        <w:rPr>
          <w:rFonts w:hint="eastAsia"/>
          <w:color w:val="000000"/>
          <w:sz w:val="24"/>
          <w:szCs w:val="24"/>
        </w:rPr>
        <w:t>手段</w:t>
      </w:r>
      <w:r>
        <w:rPr>
          <w:color w:val="000000"/>
          <w:sz w:val="24"/>
          <w:szCs w:val="24"/>
        </w:rPr>
        <w:t>诋毁</w:t>
      </w:r>
      <w:r>
        <w:rPr>
          <w:rFonts w:hint="eastAsia"/>
          <w:color w:val="000000"/>
          <w:sz w:val="24"/>
          <w:szCs w:val="24"/>
        </w:rPr>
        <w:t>、排</w:t>
      </w:r>
      <w:r>
        <w:rPr>
          <w:color w:val="000000"/>
          <w:sz w:val="24"/>
          <w:szCs w:val="24"/>
        </w:rPr>
        <w:t>挤</w:t>
      </w:r>
      <w:r>
        <w:rPr>
          <w:rFonts w:hint="eastAsia"/>
          <w:color w:val="000000"/>
          <w:sz w:val="24"/>
          <w:szCs w:val="24"/>
        </w:rPr>
        <w:t>其他投标人，与其他</w:t>
      </w:r>
      <w:r>
        <w:rPr>
          <w:color w:val="000000"/>
          <w:sz w:val="24"/>
          <w:szCs w:val="24"/>
        </w:rPr>
        <w:t>参</w:t>
      </w:r>
      <w:r>
        <w:rPr>
          <w:rFonts w:hint="eastAsia"/>
          <w:color w:val="000000"/>
          <w:sz w:val="24"/>
          <w:szCs w:val="24"/>
        </w:rPr>
        <w:t>与政府采</w:t>
      </w:r>
      <w:r>
        <w:rPr>
          <w:color w:val="000000"/>
          <w:sz w:val="24"/>
          <w:szCs w:val="24"/>
        </w:rPr>
        <w:t>购</w:t>
      </w:r>
      <w:r>
        <w:rPr>
          <w:rFonts w:hint="eastAsia"/>
          <w:color w:val="000000"/>
          <w:sz w:val="24"/>
          <w:szCs w:val="24"/>
        </w:rPr>
        <w:t>活</w:t>
      </w:r>
      <w:r>
        <w:rPr>
          <w:color w:val="000000"/>
          <w:sz w:val="24"/>
          <w:szCs w:val="24"/>
        </w:rPr>
        <w:t>动</w:t>
      </w:r>
      <w:r>
        <w:rPr>
          <w:rFonts w:hint="eastAsia"/>
          <w:color w:val="000000"/>
          <w:sz w:val="24"/>
          <w:szCs w:val="24"/>
        </w:rPr>
        <w:t>投标人保持良性的</w:t>
      </w:r>
      <w:r>
        <w:rPr>
          <w:color w:val="000000"/>
          <w:sz w:val="24"/>
          <w:szCs w:val="24"/>
        </w:rPr>
        <w:t>竞争关</w:t>
      </w:r>
      <w:r>
        <w:rPr>
          <w:rFonts w:hint="eastAsia"/>
          <w:color w:val="000000"/>
          <w:sz w:val="24"/>
          <w:szCs w:val="24"/>
        </w:rPr>
        <w:t>系。</w:t>
      </w:r>
    </w:p>
    <w:p w:rsidR="001430B4" w:rsidRDefault="001430B4" w:rsidP="001430B4">
      <w:pPr>
        <w:spacing w:line="440" w:lineRule="exact"/>
        <w:ind w:firstLineChars="200" w:firstLine="480"/>
        <w:rPr>
          <w:color w:val="000000"/>
          <w:sz w:val="24"/>
          <w:szCs w:val="24"/>
        </w:rPr>
      </w:pPr>
      <w:r>
        <w:rPr>
          <w:rFonts w:hint="eastAsia"/>
          <w:color w:val="000000"/>
          <w:sz w:val="24"/>
          <w:szCs w:val="24"/>
        </w:rPr>
        <w:t>五、不与采购单位、采</w:t>
      </w:r>
      <w:r>
        <w:rPr>
          <w:color w:val="000000"/>
          <w:sz w:val="24"/>
          <w:szCs w:val="24"/>
        </w:rPr>
        <w:t>购</w:t>
      </w:r>
      <w:r>
        <w:rPr>
          <w:rFonts w:hint="eastAsia"/>
          <w:color w:val="000000"/>
          <w:sz w:val="24"/>
          <w:szCs w:val="24"/>
        </w:rPr>
        <w:t>代理机构和政府采</w:t>
      </w:r>
      <w:r>
        <w:rPr>
          <w:color w:val="000000"/>
          <w:sz w:val="24"/>
          <w:szCs w:val="24"/>
        </w:rPr>
        <w:t>购评审专</w:t>
      </w:r>
      <w:r>
        <w:rPr>
          <w:rFonts w:hint="eastAsia"/>
          <w:color w:val="000000"/>
          <w:sz w:val="24"/>
          <w:szCs w:val="24"/>
        </w:rPr>
        <w:t>家</w:t>
      </w:r>
      <w:r>
        <w:rPr>
          <w:color w:val="000000"/>
          <w:sz w:val="24"/>
          <w:szCs w:val="24"/>
        </w:rPr>
        <w:t>恶</w:t>
      </w:r>
      <w:r>
        <w:rPr>
          <w:rFonts w:hint="eastAsia"/>
          <w:color w:val="000000"/>
          <w:sz w:val="24"/>
          <w:szCs w:val="24"/>
        </w:rPr>
        <w:t>意串通，</w:t>
      </w:r>
      <w:r>
        <w:rPr>
          <w:color w:val="000000"/>
          <w:sz w:val="24"/>
          <w:szCs w:val="24"/>
        </w:rPr>
        <w:t>自觉维护政</w:t>
      </w:r>
      <w:r>
        <w:rPr>
          <w:rFonts w:hint="eastAsia"/>
          <w:color w:val="000000"/>
          <w:sz w:val="24"/>
          <w:szCs w:val="24"/>
        </w:rPr>
        <w:t>府采</w:t>
      </w:r>
      <w:r>
        <w:rPr>
          <w:color w:val="000000"/>
          <w:sz w:val="24"/>
          <w:szCs w:val="24"/>
        </w:rPr>
        <w:t>购公</w:t>
      </w:r>
      <w:r>
        <w:rPr>
          <w:rFonts w:hint="eastAsia"/>
          <w:color w:val="000000"/>
          <w:sz w:val="24"/>
          <w:szCs w:val="24"/>
        </w:rPr>
        <w:t>平</w:t>
      </w:r>
      <w:r>
        <w:rPr>
          <w:color w:val="000000"/>
          <w:sz w:val="24"/>
          <w:szCs w:val="24"/>
        </w:rPr>
        <w:t>竞争</w:t>
      </w:r>
      <w:r>
        <w:rPr>
          <w:rFonts w:hint="eastAsia"/>
          <w:color w:val="000000"/>
          <w:sz w:val="24"/>
          <w:szCs w:val="24"/>
        </w:rPr>
        <w:t>的市</w:t>
      </w:r>
      <w:r>
        <w:rPr>
          <w:color w:val="000000"/>
          <w:sz w:val="24"/>
          <w:szCs w:val="24"/>
        </w:rPr>
        <w:t>场</w:t>
      </w:r>
      <w:r>
        <w:rPr>
          <w:rFonts w:hint="eastAsia"/>
          <w:color w:val="000000"/>
          <w:sz w:val="24"/>
          <w:szCs w:val="24"/>
        </w:rPr>
        <w:t>秩序。</w:t>
      </w:r>
    </w:p>
    <w:p w:rsidR="001430B4" w:rsidRDefault="001430B4" w:rsidP="001430B4">
      <w:pPr>
        <w:spacing w:line="440" w:lineRule="exact"/>
        <w:ind w:firstLineChars="200" w:firstLine="480"/>
        <w:rPr>
          <w:color w:val="000000"/>
          <w:sz w:val="24"/>
          <w:szCs w:val="24"/>
        </w:rPr>
      </w:pPr>
      <w:r>
        <w:rPr>
          <w:rFonts w:hint="eastAsia"/>
          <w:color w:val="000000"/>
          <w:sz w:val="24"/>
          <w:szCs w:val="24"/>
        </w:rPr>
        <w:t>六、</w:t>
      </w:r>
      <w:proofErr w:type="gramStart"/>
      <w:r>
        <w:rPr>
          <w:rFonts w:hint="eastAsia"/>
          <w:color w:val="000000"/>
          <w:sz w:val="24"/>
          <w:szCs w:val="24"/>
        </w:rPr>
        <w:t>不</w:t>
      </w:r>
      <w:proofErr w:type="gramEnd"/>
      <w:r>
        <w:rPr>
          <w:rFonts w:hint="eastAsia"/>
          <w:color w:val="000000"/>
          <w:sz w:val="24"/>
          <w:szCs w:val="24"/>
        </w:rPr>
        <w:t>与其他投</w:t>
      </w:r>
      <w:r>
        <w:rPr>
          <w:color w:val="000000"/>
          <w:sz w:val="24"/>
          <w:szCs w:val="24"/>
        </w:rPr>
        <w:t>标</w:t>
      </w:r>
      <w:r>
        <w:rPr>
          <w:rFonts w:hint="eastAsia"/>
          <w:color w:val="000000"/>
          <w:sz w:val="24"/>
          <w:szCs w:val="24"/>
        </w:rPr>
        <w:t>人串通采取</w:t>
      </w:r>
      <w:r>
        <w:rPr>
          <w:color w:val="000000"/>
          <w:sz w:val="24"/>
          <w:szCs w:val="24"/>
        </w:rPr>
        <w:t>围标、</w:t>
      </w:r>
      <w:r>
        <w:rPr>
          <w:rFonts w:hint="eastAsia"/>
          <w:color w:val="000000"/>
          <w:sz w:val="24"/>
          <w:szCs w:val="24"/>
        </w:rPr>
        <w:t>陪</w:t>
      </w:r>
      <w:r>
        <w:rPr>
          <w:color w:val="000000"/>
          <w:sz w:val="24"/>
          <w:szCs w:val="24"/>
        </w:rPr>
        <w:t>标等</w:t>
      </w:r>
      <w:r>
        <w:rPr>
          <w:rFonts w:hint="eastAsia"/>
          <w:color w:val="000000"/>
          <w:sz w:val="24"/>
          <w:szCs w:val="24"/>
        </w:rPr>
        <w:t>商</w:t>
      </w:r>
      <w:r>
        <w:rPr>
          <w:color w:val="000000"/>
          <w:sz w:val="24"/>
          <w:szCs w:val="24"/>
        </w:rPr>
        <w:t>业</w:t>
      </w:r>
      <w:r>
        <w:rPr>
          <w:rFonts w:hint="eastAsia"/>
          <w:color w:val="000000"/>
          <w:sz w:val="24"/>
          <w:szCs w:val="24"/>
        </w:rPr>
        <w:t>欺</w:t>
      </w:r>
      <w:r>
        <w:rPr>
          <w:color w:val="000000"/>
          <w:sz w:val="24"/>
          <w:szCs w:val="24"/>
        </w:rPr>
        <w:t>诈</w:t>
      </w:r>
      <w:r>
        <w:rPr>
          <w:rFonts w:hint="eastAsia"/>
          <w:color w:val="000000"/>
          <w:sz w:val="24"/>
          <w:szCs w:val="24"/>
        </w:rPr>
        <w:t>手段</w:t>
      </w:r>
      <w:r>
        <w:rPr>
          <w:color w:val="000000"/>
          <w:sz w:val="24"/>
          <w:szCs w:val="24"/>
        </w:rPr>
        <w:t>谋</w:t>
      </w:r>
      <w:r>
        <w:rPr>
          <w:rFonts w:hint="eastAsia"/>
          <w:color w:val="000000"/>
          <w:sz w:val="24"/>
          <w:szCs w:val="24"/>
        </w:rPr>
        <w:t>取中</w:t>
      </w:r>
      <w:r>
        <w:rPr>
          <w:color w:val="000000"/>
          <w:sz w:val="24"/>
          <w:szCs w:val="24"/>
        </w:rPr>
        <w:t>标</w:t>
      </w:r>
      <w:r>
        <w:rPr>
          <w:rFonts w:hint="eastAsia"/>
          <w:color w:val="000000"/>
          <w:sz w:val="24"/>
          <w:szCs w:val="24"/>
        </w:rPr>
        <w:t>，</w:t>
      </w:r>
      <w:r>
        <w:rPr>
          <w:color w:val="000000"/>
          <w:sz w:val="24"/>
          <w:szCs w:val="24"/>
        </w:rPr>
        <w:t>积极维护国</w:t>
      </w:r>
      <w:r>
        <w:rPr>
          <w:rFonts w:hint="eastAsia"/>
          <w:color w:val="000000"/>
          <w:sz w:val="24"/>
          <w:szCs w:val="24"/>
        </w:rPr>
        <w:t>家利益、社</w:t>
      </w:r>
      <w:r>
        <w:rPr>
          <w:color w:val="000000"/>
          <w:sz w:val="24"/>
          <w:szCs w:val="24"/>
        </w:rPr>
        <w:t>会</w:t>
      </w:r>
      <w:r>
        <w:rPr>
          <w:rFonts w:hint="eastAsia"/>
          <w:color w:val="000000"/>
          <w:sz w:val="24"/>
          <w:szCs w:val="24"/>
        </w:rPr>
        <w:t>公共利益和采购单位的合法</w:t>
      </w:r>
      <w:r>
        <w:rPr>
          <w:color w:val="000000"/>
          <w:sz w:val="24"/>
          <w:szCs w:val="24"/>
        </w:rPr>
        <w:t>权益。</w:t>
      </w:r>
    </w:p>
    <w:p w:rsidR="001430B4" w:rsidRDefault="001430B4" w:rsidP="001430B4">
      <w:pPr>
        <w:spacing w:line="440" w:lineRule="exact"/>
        <w:ind w:firstLineChars="200" w:firstLine="480"/>
        <w:rPr>
          <w:color w:val="000000"/>
          <w:sz w:val="24"/>
          <w:szCs w:val="24"/>
        </w:rPr>
      </w:pPr>
      <w:r>
        <w:rPr>
          <w:rFonts w:hint="eastAsia"/>
          <w:color w:val="000000"/>
          <w:sz w:val="24"/>
          <w:szCs w:val="24"/>
        </w:rPr>
        <w:t>七、</w:t>
      </w:r>
      <w:r>
        <w:rPr>
          <w:color w:val="000000"/>
          <w:sz w:val="24"/>
          <w:szCs w:val="24"/>
        </w:rPr>
        <w:t>严格</w:t>
      </w:r>
      <w:r>
        <w:rPr>
          <w:rFonts w:hint="eastAsia"/>
          <w:color w:val="000000"/>
          <w:sz w:val="24"/>
          <w:szCs w:val="24"/>
        </w:rPr>
        <w:t>履行政府采</w:t>
      </w:r>
      <w:r>
        <w:rPr>
          <w:color w:val="000000"/>
          <w:sz w:val="24"/>
          <w:szCs w:val="24"/>
        </w:rPr>
        <w:t>购</w:t>
      </w:r>
      <w:r>
        <w:rPr>
          <w:rFonts w:hint="eastAsia"/>
          <w:color w:val="000000"/>
          <w:sz w:val="24"/>
          <w:szCs w:val="24"/>
        </w:rPr>
        <w:t>合</w:t>
      </w:r>
      <w:r>
        <w:rPr>
          <w:color w:val="000000"/>
          <w:sz w:val="24"/>
          <w:szCs w:val="24"/>
        </w:rPr>
        <w:t>同约</w:t>
      </w:r>
      <w:r>
        <w:rPr>
          <w:rFonts w:hint="eastAsia"/>
          <w:color w:val="000000"/>
          <w:sz w:val="24"/>
          <w:szCs w:val="24"/>
        </w:rPr>
        <w:t>定</w:t>
      </w:r>
      <w:r>
        <w:rPr>
          <w:color w:val="000000"/>
          <w:sz w:val="24"/>
          <w:szCs w:val="24"/>
        </w:rPr>
        <w:t>义务</w:t>
      </w:r>
      <w:r>
        <w:rPr>
          <w:rFonts w:hint="eastAsia"/>
          <w:color w:val="000000"/>
          <w:sz w:val="24"/>
          <w:szCs w:val="24"/>
        </w:rPr>
        <w:t>，不在政府采</w:t>
      </w:r>
      <w:r>
        <w:rPr>
          <w:color w:val="000000"/>
          <w:sz w:val="24"/>
          <w:szCs w:val="24"/>
        </w:rPr>
        <w:t>购</w:t>
      </w:r>
      <w:r>
        <w:rPr>
          <w:rFonts w:hint="eastAsia"/>
          <w:color w:val="000000"/>
          <w:sz w:val="24"/>
          <w:szCs w:val="24"/>
        </w:rPr>
        <w:t>合同</w:t>
      </w:r>
      <w:r>
        <w:rPr>
          <w:color w:val="000000"/>
          <w:sz w:val="24"/>
          <w:szCs w:val="24"/>
        </w:rPr>
        <w:t>执</w:t>
      </w:r>
      <w:r>
        <w:rPr>
          <w:rFonts w:hint="eastAsia"/>
          <w:color w:val="000000"/>
          <w:sz w:val="24"/>
          <w:szCs w:val="24"/>
        </w:rPr>
        <w:t>行</w:t>
      </w:r>
      <w:r>
        <w:rPr>
          <w:color w:val="000000"/>
          <w:sz w:val="24"/>
          <w:szCs w:val="24"/>
        </w:rPr>
        <w:t>过</w:t>
      </w:r>
      <w:r>
        <w:rPr>
          <w:rFonts w:hint="eastAsia"/>
          <w:color w:val="000000"/>
          <w:sz w:val="24"/>
          <w:szCs w:val="24"/>
        </w:rPr>
        <w:t>程中采取降低</w:t>
      </w:r>
      <w:r>
        <w:rPr>
          <w:color w:val="000000"/>
          <w:sz w:val="24"/>
          <w:szCs w:val="24"/>
        </w:rPr>
        <w:t>质</w:t>
      </w:r>
      <w:r>
        <w:rPr>
          <w:rFonts w:hint="eastAsia"/>
          <w:color w:val="000000"/>
          <w:sz w:val="24"/>
          <w:szCs w:val="24"/>
        </w:rPr>
        <w:t>量或</w:t>
      </w:r>
      <w:r>
        <w:rPr>
          <w:color w:val="000000"/>
          <w:sz w:val="24"/>
          <w:szCs w:val="24"/>
        </w:rPr>
        <w:t>标</w:t>
      </w:r>
      <w:r>
        <w:rPr>
          <w:rFonts w:hint="eastAsia"/>
          <w:color w:val="000000"/>
          <w:sz w:val="24"/>
          <w:szCs w:val="24"/>
        </w:rPr>
        <w:t>准、</w:t>
      </w:r>
      <w:r>
        <w:rPr>
          <w:color w:val="000000"/>
          <w:sz w:val="24"/>
          <w:szCs w:val="24"/>
        </w:rPr>
        <w:t>减</w:t>
      </w:r>
      <w:r>
        <w:rPr>
          <w:rFonts w:hint="eastAsia"/>
          <w:color w:val="000000"/>
          <w:sz w:val="24"/>
          <w:szCs w:val="24"/>
        </w:rPr>
        <w:t>少</w:t>
      </w:r>
      <w:r>
        <w:rPr>
          <w:color w:val="000000"/>
          <w:sz w:val="24"/>
          <w:szCs w:val="24"/>
        </w:rPr>
        <w:t>数</w:t>
      </w:r>
      <w:r>
        <w:rPr>
          <w:rFonts w:hint="eastAsia"/>
          <w:color w:val="000000"/>
          <w:sz w:val="24"/>
          <w:szCs w:val="24"/>
        </w:rPr>
        <w:t>量、拖延交付</w:t>
      </w:r>
      <w:r>
        <w:rPr>
          <w:color w:val="000000"/>
          <w:sz w:val="24"/>
          <w:szCs w:val="24"/>
        </w:rPr>
        <w:t>时间</w:t>
      </w:r>
      <w:r>
        <w:rPr>
          <w:rFonts w:hint="eastAsia"/>
          <w:color w:val="000000"/>
          <w:sz w:val="24"/>
          <w:szCs w:val="24"/>
        </w:rPr>
        <w:t>等方式</w:t>
      </w:r>
      <w:r>
        <w:rPr>
          <w:color w:val="000000"/>
          <w:sz w:val="24"/>
          <w:szCs w:val="24"/>
        </w:rPr>
        <w:t>损</w:t>
      </w:r>
      <w:r>
        <w:rPr>
          <w:rFonts w:hint="eastAsia"/>
          <w:color w:val="000000"/>
          <w:sz w:val="24"/>
          <w:szCs w:val="24"/>
        </w:rPr>
        <w:t>害采购单位的利益，并</w:t>
      </w:r>
      <w:r>
        <w:rPr>
          <w:color w:val="000000"/>
          <w:sz w:val="24"/>
          <w:szCs w:val="24"/>
        </w:rPr>
        <w:t>自觉</w:t>
      </w:r>
      <w:r>
        <w:rPr>
          <w:rFonts w:hint="eastAsia"/>
          <w:color w:val="000000"/>
          <w:sz w:val="24"/>
          <w:szCs w:val="24"/>
        </w:rPr>
        <w:t>承</w:t>
      </w:r>
      <w:r>
        <w:rPr>
          <w:color w:val="000000"/>
          <w:sz w:val="24"/>
          <w:szCs w:val="24"/>
        </w:rPr>
        <w:t>担违约责</w:t>
      </w:r>
      <w:r>
        <w:rPr>
          <w:rFonts w:hint="eastAsia"/>
          <w:color w:val="000000"/>
          <w:sz w:val="24"/>
          <w:szCs w:val="24"/>
        </w:rPr>
        <w:t>任。</w:t>
      </w:r>
    </w:p>
    <w:p w:rsidR="001430B4" w:rsidRDefault="001430B4" w:rsidP="001430B4">
      <w:pPr>
        <w:spacing w:line="440" w:lineRule="exact"/>
        <w:ind w:firstLineChars="200" w:firstLine="480"/>
        <w:rPr>
          <w:color w:val="000000"/>
          <w:sz w:val="24"/>
          <w:szCs w:val="24"/>
        </w:rPr>
      </w:pPr>
      <w:r>
        <w:rPr>
          <w:rFonts w:hint="eastAsia"/>
          <w:color w:val="000000"/>
          <w:sz w:val="24"/>
          <w:szCs w:val="24"/>
        </w:rPr>
        <w:t>八、</w:t>
      </w:r>
      <w:r>
        <w:rPr>
          <w:color w:val="000000"/>
          <w:sz w:val="24"/>
          <w:szCs w:val="24"/>
        </w:rPr>
        <w:t>自觉</w:t>
      </w:r>
      <w:r>
        <w:rPr>
          <w:rFonts w:hint="eastAsia"/>
          <w:color w:val="000000"/>
          <w:sz w:val="24"/>
          <w:szCs w:val="24"/>
        </w:rPr>
        <w:t>接受并</w:t>
      </w:r>
      <w:r>
        <w:rPr>
          <w:color w:val="000000"/>
          <w:sz w:val="24"/>
          <w:szCs w:val="24"/>
        </w:rPr>
        <w:t>积极配</w:t>
      </w:r>
      <w:r>
        <w:rPr>
          <w:rFonts w:hint="eastAsia"/>
          <w:color w:val="000000"/>
          <w:sz w:val="24"/>
          <w:szCs w:val="24"/>
        </w:rPr>
        <w:t>合</w:t>
      </w:r>
      <w:r>
        <w:rPr>
          <w:color w:val="000000"/>
          <w:sz w:val="24"/>
          <w:szCs w:val="24"/>
        </w:rPr>
        <w:t>财</w:t>
      </w:r>
      <w:r>
        <w:rPr>
          <w:rFonts w:hint="eastAsia"/>
          <w:color w:val="000000"/>
          <w:sz w:val="24"/>
          <w:szCs w:val="24"/>
        </w:rPr>
        <w:t>政</w:t>
      </w:r>
      <w:r>
        <w:rPr>
          <w:color w:val="000000"/>
          <w:sz w:val="24"/>
          <w:szCs w:val="24"/>
        </w:rPr>
        <w:t>部门</w:t>
      </w:r>
      <w:r>
        <w:rPr>
          <w:rFonts w:hint="eastAsia"/>
          <w:color w:val="000000"/>
          <w:sz w:val="24"/>
          <w:szCs w:val="24"/>
        </w:rPr>
        <w:t>和</w:t>
      </w:r>
      <w:r>
        <w:rPr>
          <w:color w:val="000000"/>
          <w:sz w:val="24"/>
          <w:szCs w:val="24"/>
        </w:rPr>
        <w:t>纪检监</w:t>
      </w:r>
      <w:r>
        <w:rPr>
          <w:rFonts w:hint="eastAsia"/>
          <w:color w:val="000000"/>
          <w:sz w:val="24"/>
          <w:szCs w:val="24"/>
        </w:rPr>
        <w:t>察机</w:t>
      </w:r>
      <w:r>
        <w:rPr>
          <w:color w:val="000000"/>
          <w:sz w:val="24"/>
          <w:szCs w:val="24"/>
        </w:rPr>
        <w:t>关</w:t>
      </w:r>
      <w:r>
        <w:rPr>
          <w:rFonts w:hint="eastAsia"/>
          <w:color w:val="000000"/>
          <w:sz w:val="24"/>
          <w:szCs w:val="24"/>
        </w:rPr>
        <w:t>依法</w:t>
      </w:r>
      <w:r>
        <w:rPr>
          <w:color w:val="000000"/>
          <w:sz w:val="24"/>
          <w:szCs w:val="24"/>
        </w:rPr>
        <w:t>实</w:t>
      </w:r>
      <w:r>
        <w:rPr>
          <w:rFonts w:hint="eastAsia"/>
          <w:color w:val="000000"/>
          <w:sz w:val="24"/>
          <w:szCs w:val="24"/>
        </w:rPr>
        <w:t>施的</w:t>
      </w:r>
      <w:r>
        <w:rPr>
          <w:color w:val="000000"/>
          <w:sz w:val="24"/>
          <w:szCs w:val="24"/>
        </w:rPr>
        <w:t>监督检</w:t>
      </w:r>
      <w:r>
        <w:rPr>
          <w:rFonts w:hint="eastAsia"/>
          <w:color w:val="000000"/>
          <w:sz w:val="24"/>
          <w:szCs w:val="24"/>
        </w:rPr>
        <w:t>查，如</w:t>
      </w:r>
      <w:r>
        <w:rPr>
          <w:color w:val="000000"/>
          <w:sz w:val="24"/>
          <w:szCs w:val="24"/>
        </w:rPr>
        <w:t>实</w:t>
      </w:r>
      <w:r>
        <w:rPr>
          <w:rFonts w:hint="eastAsia"/>
          <w:color w:val="000000"/>
          <w:sz w:val="24"/>
          <w:szCs w:val="24"/>
        </w:rPr>
        <w:t>反映情</w:t>
      </w:r>
      <w:r>
        <w:rPr>
          <w:color w:val="000000"/>
          <w:sz w:val="24"/>
          <w:szCs w:val="24"/>
        </w:rPr>
        <w:t>况</w:t>
      </w:r>
      <w:r>
        <w:rPr>
          <w:rFonts w:hint="eastAsia"/>
          <w:color w:val="000000"/>
          <w:sz w:val="24"/>
          <w:szCs w:val="24"/>
        </w:rPr>
        <w:t>，</w:t>
      </w:r>
      <w:r>
        <w:rPr>
          <w:color w:val="000000"/>
          <w:sz w:val="24"/>
          <w:szCs w:val="24"/>
        </w:rPr>
        <w:t>及时</w:t>
      </w:r>
      <w:r>
        <w:rPr>
          <w:rFonts w:hint="eastAsia"/>
          <w:color w:val="000000"/>
          <w:sz w:val="24"/>
          <w:szCs w:val="24"/>
        </w:rPr>
        <w:t>提供有</w:t>
      </w:r>
      <w:r>
        <w:rPr>
          <w:color w:val="000000"/>
          <w:sz w:val="24"/>
          <w:szCs w:val="24"/>
        </w:rPr>
        <w:t>关证</w:t>
      </w:r>
      <w:r>
        <w:rPr>
          <w:rFonts w:hint="eastAsia"/>
          <w:color w:val="000000"/>
          <w:sz w:val="24"/>
          <w:szCs w:val="24"/>
        </w:rPr>
        <w:t>明材料。</w:t>
      </w:r>
    </w:p>
    <w:p w:rsidR="001430B4" w:rsidRDefault="001430B4" w:rsidP="001430B4">
      <w:pPr>
        <w:spacing w:afterLines="50" w:line="320" w:lineRule="exact"/>
        <w:rPr>
          <w:rFonts w:ascii="宋体" w:hAnsi="宋体"/>
          <w:color w:val="000000"/>
          <w:sz w:val="24"/>
          <w:szCs w:val="24"/>
        </w:rPr>
      </w:pPr>
    </w:p>
    <w:p w:rsidR="001430B4" w:rsidRDefault="001430B4" w:rsidP="001430B4">
      <w:pPr>
        <w:spacing w:afterLines="50" w:line="320" w:lineRule="exact"/>
        <w:rPr>
          <w:rFonts w:ascii="宋体" w:hAnsi="宋体" w:cs="Arial"/>
          <w:color w:val="000000"/>
          <w:sz w:val="24"/>
          <w:szCs w:val="24"/>
          <w:u w:val="single"/>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人名</w:t>
      </w:r>
      <w:r>
        <w:rPr>
          <w:rFonts w:ascii="宋体" w:hAnsi="宋体" w:cs="Arial"/>
          <w:color w:val="000000"/>
          <w:sz w:val="24"/>
          <w:szCs w:val="24"/>
        </w:rPr>
        <w:t>称</w:t>
      </w:r>
      <w:r>
        <w:rPr>
          <w:rFonts w:ascii="宋体" w:hAnsi="宋体" w:cs="Arial" w:hint="eastAsia"/>
          <w:color w:val="000000"/>
          <w:sz w:val="24"/>
          <w:szCs w:val="24"/>
        </w:rPr>
        <w:t>（并加</w:t>
      </w:r>
      <w:r>
        <w:rPr>
          <w:rFonts w:ascii="宋体" w:hAnsi="宋体" w:cs="Arial"/>
          <w:color w:val="000000"/>
          <w:sz w:val="24"/>
          <w:szCs w:val="24"/>
        </w:rPr>
        <w:t>盖</w:t>
      </w:r>
      <w:r>
        <w:rPr>
          <w:rFonts w:ascii="宋体" w:hAnsi="宋体" w:cs="Arial" w:hint="eastAsia"/>
          <w:color w:val="000000"/>
          <w:sz w:val="24"/>
          <w:szCs w:val="24"/>
        </w:rPr>
        <w:t>公章）：</w:t>
      </w:r>
      <w:r>
        <w:rPr>
          <w:rFonts w:ascii="宋体" w:hint="eastAsia"/>
          <w:sz w:val="24"/>
        </w:rPr>
        <w:t>许昌鸿途交通设施有限公司</w:t>
      </w:r>
    </w:p>
    <w:p w:rsidR="001430B4" w:rsidRDefault="001430B4" w:rsidP="001430B4">
      <w:pPr>
        <w:pStyle w:val="13"/>
        <w:spacing w:before="60" w:afterLines="50" w:line="320" w:lineRule="exact"/>
        <w:ind w:firstLineChars="0" w:firstLine="0"/>
        <w:rPr>
          <w:rFonts w:ascii="宋体" w:hAnsi="宋体" w:cs="Arial"/>
          <w:color w:val="000000"/>
          <w:szCs w:val="24"/>
        </w:rPr>
      </w:pPr>
      <w:r>
        <w:rPr>
          <w:rFonts w:ascii="宋体" w:hAnsi="宋体" w:cs="Arial" w:hint="eastAsia"/>
          <w:color w:val="000000"/>
          <w:szCs w:val="24"/>
        </w:rPr>
        <w:t>法定代表人(或经营者)或其授</w:t>
      </w:r>
      <w:r>
        <w:rPr>
          <w:rFonts w:ascii="宋体" w:hAnsi="宋体" w:cs="Arial"/>
          <w:color w:val="000000"/>
          <w:szCs w:val="24"/>
        </w:rPr>
        <w:t>权</w:t>
      </w:r>
      <w:r>
        <w:rPr>
          <w:rFonts w:ascii="宋体" w:hAnsi="宋体" w:cs="Arial" w:hint="eastAsia"/>
          <w:color w:val="000000"/>
          <w:szCs w:val="24"/>
        </w:rPr>
        <w:t>委托人（法定代表人(或经营者)签字或印鉴，授权委托人必须签字）：</w:t>
      </w:r>
    </w:p>
    <w:p w:rsidR="001430B4" w:rsidRDefault="001430B4" w:rsidP="001430B4">
      <w:pPr>
        <w:pStyle w:val="13"/>
        <w:spacing w:before="60" w:afterLines="50" w:line="320" w:lineRule="exact"/>
        <w:ind w:firstLineChars="0" w:firstLine="0"/>
        <w:rPr>
          <w:rFonts w:ascii="宋体" w:hAnsi="宋体" w:cs="Arial"/>
          <w:color w:val="000000"/>
          <w:szCs w:val="24"/>
        </w:rPr>
      </w:pPr>
      <w:r>
        <w:rPr>
          <w:rFonts w:ascii="宋体" w:hAnsi="宋体" w:cs="Arial"/>
          <w:color w:val="000000"/>
          <w:szCs w:val="24"/>
        </w:rPr>
        <w:t>签</w:t>
      </w:r>
      <w:r>
        <w:rPr>
          <w:rFonts w:ascii="宋体" w:hAnsi="宋体" w:cs="Arial" w:hint="eastAsia"/>
          <w:color w:val="000000"/>
          <w:szCs w:val="24"/>
        </w:rPr>
        <w:t>署日期：2018年10月16日</w:t>
      </w:r>
    </w:p>
    <w:p w:rsidR="001430B4" w:rsidRDefault="001430B4" w:rsidP="001430B4">
      <w:pPr>
        <w:spacing w:line="480" w:lineRule="exact"/>
        <w:rPr>
          <w:b/>
          <w:color w:val="000000"/>
          <w:sz w:val="24"/>
          <w:szCs w:val="24"/>
        </w:rPr>
      </w:pPr>
      <w:r>
        <w:rPr>
          <w:rFonts w:ascii="宋体" w:hAnsi="宋体"/>
          <w:b/>
          <w:color w:val="000000"/>
          <w:kern w:val="0"/>
          <w:sz w:val="24"/>
          <w:szCs w:val="24"/>
        </w:rPr>
        <w:br w:type="page"/>
      </w:r>
    </w:p>
    <w:p w:rsidR="001430B4" w:rsidRDefault="001430B4" w:rsidP="001430B4">
      <w:pPr>
        <w:spacing w:line="480" w:lineRule="exact"/>
        <w:rPr>
          <w:b/>
          <w:color w:val="000000"/>
          <w:sz w:val="24"/>
          <w:szCs w:val="24"/>
        </w:rPr>
      </w:pPr>
    </w:p>
    <w:p w:rsidR="001430B4" w:rsidRPr="00914700" w:rsidRDefault="001430B4" w:rsidP="001430B4">
      <w:pPr>
        <w:pStyle w:val="1"/>
        <w:spacing w:before="0" w:after="0" w:line="360" w:lineRule="auto"/>
        <w:jc w:val="center"/>
        <w:rPr>
          <w:sz w:val="36"/>
          <w:szCs w:val="36"/>
        </w:rPr>
      </w:pPr>
      <w:bookmarkStart w:id="16" w:name="_Toc527127937"/>
      <w:r>
        <w:rPr>
          <w:rFonts w:hint="eastAsia"/>
          <w:sz w:val="36"/>
          <w:szCs w:val="36"/>
        </w:rPr>
        <w:t>十一、</w:t>
      </w:r>
      <w:r w:rsidRPr="00914700">
        <w:rPr>
          <w:rFonts w:hint="eastAsia"/>
          <w:sz w:val="36"/>
          <w:szCs w:val="36"/>
        </w:rPr>
        <w:t>投</w:t>
      </w:r>
      <w:r w:rsidRPr="00914700">
        <w:rPr>
          <w:sz w:val="36"/>
          <w:szCs w:val="36"/>
        </w:rPr>
        <w:t>标供应商参</w:t>
      </w:r>
      <w:r w:rsidRPr="00914700">
        <w:rPr>
          <w:rFonts w:hint="eastAsia"/>
          <w:sz w:val="36"/>
          <w:szCs w:val="36"/>
        </w:rPr>
        <w:t>加</w:t>
      </w:r>
      <w:r w:rsidRPr="00914700">
        <w:rPr>
          <w:sz w:val="36"/>
          <w:szCs w:val="36"/>
        </w:rPr>
        <w:t>政府采购活动前</w:t>
      </w:r>
      <w:r w:rsidRPr="00914700">
        <w:rPr>
          <w:sz w:val="36"/>
          <w:szCs w:val="36"/>
        </w:rPr>
        <w:t>3</w:t>
      </w:r>
      <w:r w:rsidRPr="00914700">
        <w:rPr>
          <w:rFonts w:hint="eastAsia"/>
          <w:sz w:val="36"/>
          <w:szCs w:val="36"/>
        </w:rPr>
        <w:t>年</w:t>
      </w:r>
      <w:r w:rsidRPr="00914700">
        <w:rPr>
          <w:sz w:val="36"/>
          <w:szCs w:val="36"/>
        </w:rPr>
        <w:t>内在经营活动中没有重大违法记录的书面声明</w:t>
      </w:r>
      <w:bookmarkEnd w:id="16"/>
    </w:p>
    <w:p w:rsidR="001430B4" w:rsidRDefault="001430B4" w:rsidP="001430B4">
      <w:pPr>
        <w:spacing w:line="480" w:lineRule="exact"/>
        <w:rPr>
          <w:b/>
          <w:color w:val="000000"/>
          <w:sz w:val="24"/>
          <w:szCs w:val="24"/>
        </w:rPr>
      </w:pPr>
    </w:p>
    <w:p w:rsidR="001430B4" w:rsidRPr="00ED694E" w:rsidRDefault="001430B4" w:rsidP="001430B4">
      <w:pPr>
        <w:spacing w:line="440" w:lineRule="exact"/>
        <w:ind w:firstLineChars="200" w:firstLine="480"/>
        <w:rPr>
          <w:color w:val="000000"/>
          <w:sz w:val="24"/>
          <w:szCs w:val="24"/>
        </w:rPr>
      </w:pPr>
      <w:r w:rsidRPr="00ED694E">
        <w:rPr>
          <w:rFonts w:hint="eastAsia"/>
          <w:color w:val="000000"/>
          <w:sz w:val="24"/>
          <w:szCs w:val="24"/>
        </w:rPr>
        <w:t>我公司郑重声明：在近三年（自</w:t>
      </w:r>
      <w:r w:rsidRPr="00ED694E">
        <w:rPr>
          <w:rFonts w:hint="eastAsia"/>
          <w:color w:val="000000"/>
          <w:sz w:val="24"/>
          <w:szCs w:val="24"/>
        </w:rPr>
        <w:t>2015</w:t>
      </w:r>
      <w:r w:rsidRPr="00ED694E">
        <w:rPr>
          <w:rFonts w:hint="eastAsia"/>
          <w:color w:val="000000"/>
          <w:sz w:val="24"/>
          <w:szCs w:val="24"/>
        </w:rPr>
        <w:t>年</w:t>
      </w:r>
      <w:r w:rsidRPr="00ED694E">
        <w:rPr>
          <w:rFonts w:hint="eastAsia"/>
          <w:color w:val="000000"/>
          <w:sz w:val="24"/>
          <w:szCs w:val="24"/>
        </w:rPr>
        <w:t>01</w:t>
      </w:r>
      <w:r w:rsidRPr="00ED694E">
        <w:rPr>
          <w:rFonts w:hint="eastAsia"/>
          <w:color w:val="000000"/>
          <w:sz w:val="24"/>
          <w:szCs w:val="24"/>
        </w:rPr>
        <w:t>月</w:t>
      </w:r>
      <w:r w:rsidRPr="00ED694E">
        <w:rPr>
          <w:rFonts w:hint="eastAsia"/>
          <w:color w:val="000000"/>
          <w:sz w:val="24"/>
          <w:szCs w:val="24"/>
        </w:rPr>
        <w:t>01</w:t>
      </w:r>
      <w:r w:rsidRPr="00ED694E">
        <w:rPr>
          <w:rFonts w:hint="eastAsia"/>
          <w:color w:val="000000"/>
          <w:sz w:val="24"/>
          <w:szCs w:val="24"/>
        </w:rPr>
        <w:t>日起至投标文件递交截止时间）内，未处于被责令停业、投标资格被取消或者财产被接管、冻结和破产状态；企业没有因骗取中标或者严重违约以及发生重大工程质量、安全生产事故等问题、没有被有关部门暂停投标资格并在暂停期内的，近三年内在经营活动中没有重大违法记录。</w:t>
      </w:r>
    </w:p>
    <w:p w:rsidR="001430B4" w:rsidRPr="00ED694E" w:rsidRDefault="001430B4" w:rsidP="001430B4">
      <w:pPr>
        <w:spacing w:line="440" w:lineRule="exact"/>
        <w:ind w:firstLineChars="200" w:firstLine="480"/>
        <w:rPr>
          <w:color w:val="000000"/>
          <w:sz w:val="24"/>
          <w:szCs w:val="24"/>
        </w:rPr>
      </w:pPr>
      <w:r w:rsidRPr="00ED694E">
        <w:rPr>
          <w:rFonts w:hint="eastAsia"/>
          <w:color w:val="000000"/>
          <w:sz w:val="24"/>
          <w:szCs w:val="24"/>
        </w:rPr>
        <w:t>若招标人通过可能进行的</w:t>
      </w:r>
      <w:proofErr w:type="gramStart"/>
      <w:r w:rsidRPr="00ED694E">
        <w:rPr>
          <w:rFonts w:hint="eastAsia"/>
          <w:color w:val="000000"/>
          <w:sz w:val="24"/>
          <w:szCs w:val="24"/>
        </w:rPr>
        <w:t>实地或</w:t>
      </w:r>
      <w:proofErr w:type="gramEnd"/>
      <w:r w:rsidRPr="00ED694E">
        <w:rPr>
          <w:rFonts w:hint="eastAsia"/>
          <w:color w:val="000000"/>
          <w:sz w:val="24"/>
          <w:szCs w:val="24"/>
        </w:rPr>
        <w:t>其他方式的考察或其他人的举报，发现我公司存在以上情况，招标人有权取消我单位报名资格或中标资格、拒签或提前中止合同，并向有关建设主管部门上报作进一步处罚，同时我单位自愿接受招标人要求赔偿的相应损失并承担由此带来的一切法律责任。</w:t>
      </w:r>
    </w:p>
    <w:p w:rsidR="001430B4" w:rsidRPr="00ED694E" w:rsidRDefault="001430B4" w:rsidP="001430B4">
      <w:pPr>
        <w:spacing w:line="480" w:lineRule="exact"/>
        <w:rPr>
          <w:b/>
          <w:color w:val="000000"/>
          <w:sz w:val="24"/>
          <w:szCs w:val="24"/>
        </w:rPr>
      </w:pPr>
    </w:p>
    <w:p w:rsidR="001430B4" w:rsidRDefault="001430B4" w:rsidP="001430B4">
      <w:pPr>
        <w:spacing w:line="480" w:lineRule="exact"/>
        <w:rPr>
          <w:b/>
          <w:color w:val="000000"/>
          <w:sz w:val="24"/>
          <w:szCs w:val="24"/>
        </w:rPr>
      </w:pPr>
    </w:p>
    <w:p w:rsidR="001430B4" w:rsidRDefault="001430B4" w:rsidP="001430B4">
      <w:pPr>
        <w:spacing w:line="480" w:lineRule="exact"/>
        <w:rPr>
          <w:rFonts w:ascii="宋体" w:hAnsi="宋体"/>
          <w:b/>
          <w:color w:val="000000"/>
          <w:kern w:val="0"/>
          <w:sz w:val="24"/>
          <w:szCs w:val="24"/>
        </w:rPr>
      </w:pPr>
    </w:p>
    <w:p w:rsidR="001430B4" w:rsidRDefault="001430B4" w:rsidP="001430B4">
      <w:pPr>
        <w:spacing w:line="480" w:lineRule="exact"/>
        <w:rPr>
          <w:b/>
          <w:color w:val="000000"/>
          <w:sz w:val="24"/>
          <w:szCs w:val="24"/>
        </w:rPr>
      </w:pPr>
    </w:p>
    <w:p w:rsidR="001430B4" w:rsidRDefault="001430B4" w:rsidP="001430B4">
      <w:pPr>
        <w:spacing w:line="480" w:lineRule="exact"/>
        <w:rPr>
          <w:rFonts w:ascii="宋体" w:hAnsi="宋体"/>
          <w:b/>
          <w:color w:val="000000"/>
          <w:kern w:val="0"/>
          <w:sz w:val="24"/>
          <w:szCs w:val="24"/>
        </w:rPr>
      </w:pPr>
    </w:p>
    <w:p w:rsidR="001430B4" w:rsidRDefault="001430B4" w:rsidP="001430B4">
      <w:pPr>
        <w:spacing w:afterLines="50" w:line="320" w:lineRule="exact"/>
        <w:rPr>
          <w:rFonts w:ascii="宋体" w:hAnsi="宋体" w:cs="Arial"/>
          <w:color w:val="000000"/>
          <w:sz w:val="24"/>
          <w:szCs w:val="24"/>
          <w:u w:val="single"/>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人名</w:t>
      </w:r>
      <w:r>
        <w:rPr>
          <w:rFonts w:ascii="宋体" w:hAnsi="宋体" w:cs="Arial"/>
          <w:color w:val="000000"/>
          <w:sz w:val="24"/>
          <w:szCs w:val="24"/>
        </w:rPr>
        <w:t>称</w:t>
      </w:r>
      <w:r>
        <w:rPr>
          <w:rFonts w:ascii="宋体" w:hAnsi="宋体" w:cs="Arial" w:hint="eastAsia"/>
          <w:color w:val="000000"/>
          <w:sz w:val="24"/>
          <w:szCs w:val="24"/>
        </w:rPr>
        <w:t>（并加</w:t>
      </w:r>
      <w:r>
        <w:rPr>
          <w:rFonts w:ascii="宋体" w:hAnsi="宋体" w:cs="Arial"/>
          <w:color w:val="000000"/>
          <w:sz w:val="24"/>
          <w:szCs w:val="24"/>
        </w:rPr>
        <w:t>盖</w:t>
      </w:r>
      <w:r>
        <w:rPr>
          <w:rFonts w:ascii="宋体" w:hAnsi="宋体" w:cs="Arial" w:hint="eastAsia"/>
          <w:color w:val="000000"/>
          <w:sz w:val="24"/>
          <w:szCs w:val="24"/>
        </w:rPr>
        <w:t>公章）：</w:t>
      </w:r>
      <w:r>
        <w:rPr>
          <w:rFonts w:ascii="宋体" w:hint="eastAsia"/>
          <w:sz w:val="24"/>
        </w:rPr>
        <w:t>许昌鸿途交通设施有限公司</w:t>
      </w:r>
    </w:p>
    <w:p w:rsidR="001430B4" w:rsidRDefault="001430B4" w:rsidP="001430B4">
      <w:pPr>
        <w:pStyle w:val="13"/>
        <w:spacing w:before="60" w:afterLines="50" w:line="320" w:lineRule="exact"/>
        <w:ind w:firstLineChars="0" w:firstLine="0"/>
        <w:rPr>
          <w:rFonts w:ascii="宋体" w:hAnsi="宋体" w:cs="Arial"/>
          <w:color w:val="000000"/>
          <w:szCs w:val="24"/>
        </w:rPr>
      </w:pPr>
      <w:r>
        <w:rPr>
          <w:rFonts w:ascii="宋体" w:hAnsi="宋体" w:cs="Arial" w:hint="eastAsia"/>
          <w:color w:val="000000"/>
          <w:szCs w:val="24"/>
        </w:rPr>
        <w:t>法定代表人(或经营者)或其授</w:t>
      </w:r>
      <w:r>
        <w:rPr>
          <w:rFonts w:ascii="宋体" w:hAnsi="宋体" w:cs="Arial"/>
          <w:color w:val="000000"/>
          <w:szCs w:val="24"/>
        </w:rPr>
        <w:t>权</w:t>
      </w:r>
      <w:r>
        <w:rPr>
          <w:rFonts w:ascii="宋体" w:hAnsi="宋体" w:cs="Arial" w:hint="eastAsia"/>
          <w:color w:val="000000"/>
          <w:szCs w:val="24"/>
        </w:rPr>
        <w:t>委托人（法定代表人(或经营者)签字或印鉴，授权委托人必须签字）：</w:t>
      </w:r>
    </w:p>
    <w:p w:rsidR="001430B4" w:rsidRDefault="001430B4" w:rsidP="001430B4">
      <w:pPr>
        <w:pStyle w:val="13"/>
        <w:spacing w:before="60" w:afterLines="50" w:line="320" w:lineRule="exact"/>
        <w:ind w:firstLineChars="0" w:firstLine="0"/>
        <w:rPr>
          <w:rFonts w:ascii="宋体" w:hAnsi="宋体" w:cs="Arial"/>
          <w:color w:val="000000"/>
          <w:szCs w:val="24"/>
        </w:rPr>
      </w:pPr>
      <w:r>
        <w:rPr>
          <w:rFonts w:ascii="宋体" w:hAnsi="宋体" w:cs="Arial"/>
          <w:color w:val="000000"/>
          <w:szCs w:val="24"/>
        </w:rPr>
        <w:t>签</w:t>
      </w:r>
      <w:r>
        <w:rPr>
          <w:rFonts w:ascii="宋体" w:hAnsi="宋体" w:cs="Arial" w:hint="eastAsia"/>
          <w:color w:val="000000"/>
          <w:szCs w:val="24"/>
        </w:rPr>
        <w:t>署日期：2018年10月16日</w:t>
      </w:r>
    </w:p>
    <w:p w:rsidR="001430B4" w:rsidRDefault="001430B4" w:rsidP="001430B4">
      <w:pPr>
        <w:spacing w:line="480" w:lineRule="exact"/>
        <w:rPr>
          <w:rFonts w:ascii="宋体" w:hAnsi="宋体"/>
          <w:b/>
          <w:color w:val="000000"/>
          <w:kern w:val="0"/>
          <w:sz w:val="24"/>
          <w:szCs w:val="24"/>
        </w:rPr>
      </w:pPr>
    </w:p>
    <w:p w:rsidR="00D63574" w:rsidRDefault="00D63574"/>
    <w:sectPr w:rsidR="00D63574" w:rsidSect="00D635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ÂËÎ">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916C7"/>
    <w:multiLevelType w:val="singleLevel"/>
    <w:tmpl w:val="598916C7"/>
    <w:lvl w:ilvl="0">
      <w:start w:val="1"/>
      <w:numFmt w:val="decimal"/>
      <w:suff w:val="nothing"/>
      <w:lvlText w:val="%1."/>
      <w:lvlJc w:val="left"/>
    </w:lvl>
  </w:abstractNum>
  <w:abstractNum w:abstractNumId="1">
    <w:nsid w:val="59BCFA9C"/>
    <w:multiLevelType w:val="singleLevel"/>
    <w:tmpl w:val="59BCFA9C"/>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30B4"/>
    <w:rsid w:val="001430B4"/>
    <w:rsid w:val="00D635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0B4"/>
    <w:pPr>
      <w:widowControl w:val="0"/>
      <w:jc w:val="both"/>
    </w:pPr>
    <w:rPr>
      <w:rFonts w:ascii="Calibri" w:eastAsia="宋体" w:hAnsi="Calibri" w:cs="黑体"/>
    </w:rPr>
  </w:style>
  <w:style w:type="paragraph" w:styleId="1">
    <w:name w:val="heading 1"/>
    <w:basedOn w:val="a"/>
    <w:next w:val="a"/>
    <w:link w:val="1Char"/>
    <w:qFormat/>
    <w:rsid w:val="001430B4"/>
    <w:pPr>
      <w:keepNext/>
      <w:keepLines/>
      <w:spacing w:before="340" w:after="330" w:line="576" w:lineRule="auto"/>
      <w:outlineLvl w:val="0"/>
    </w:pPr>
    <w:rPr>
      <w:rFonts w:ascii="Times New Roman" w:hAnsi="Times New Roman" w:cs="Times New Roman"/>
      <w:b/>
      <w:kern w:val="44"/>
      <w:sz w:val="44"/>
      <w:szCs w:val="20"/>
    </w:rPr>
  </w:style>
  <w:style w:type="paragraph" w:styleId="2">
    <w:name w:val="heading 2"/>
    <w:basedOn w:val="a"/>
    <w:next w:val="a0"/>
    <w:link w:val="2Char"/>
    <w:qFormat/>
    <w:rsid w:val="001430B4"/>
    <w:pPr>
      <w:keepNext/>
      <w:keepLines/>
      <w:adjustRightInd w:val="0"/>
      <w:spacing w:line="360" w:lineRule="auto"/>
      <w:jc w:val="center"/>
      <w:textAlignment w:val="baseline"/>
      <w:outlineLvl w:val="1"/>
    </w:pPr>
    <w:rPr>
      <w:rFonts w:ascii="Arial" w:eastAsia="黑体" w:hAnsi="Arial" w:cs="Times New Roman"/>
      <w:b/>
      <w:bCs/>
      <w:kern w:val="0"/>
      <w:sz w:val="28"/>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1430B4"/>
    <w:rPr>
      <w:rFonts w:ascii="Times New Roman" w:eastAsia="宋体" w:hAnsi="Times New Roman" w:cs="Times New Roman"/>
      <w:b/>
      <w:kern w:val="44"/>
      <w:sz w:val="44"/>
      <w:szCs w:val="20"/>
    </w:rPr>
  </w:style>
  <w:style w:type="character" w:customStyle="1" w:styleId="2Char">
    <w:name w:val="标题 2 Char"/>
    <w:basedOn w:val="a1"/>
    <w:link w:val="2"/>
    <w:rsid w:val="001430B4"/>
    <w:rPr>
      <w:rFonts w:ascii="Arial" w:eastAsia="黑体" w:hAnsi="Arial" w:cs="Times New Roman"/>
      <w:b/>
      <w:bCs/>
      <w:kern w:val="0"/>
      <w:sz w:val="28"/>
      <w:szCs w:val="32"/>
    </w:rPr>
  </w:style>
  <w:style w:type="paragraph" w:styleId="a4">
    <w:name w:val="header"/>
    <w:basedOn w:val="a"/>
    <w:link w:val="Char"/>
    <w:unhideWhenUsed/>
    <w:rsid w:val="001430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1430B4"/>
    <w:rPr>
      <w:rFonts w:ascii="Calibri" w:eastAsia="宋体" w:hAnsi="Calibri" w:cs="黑体"/>
      <w:sz w:val="18"/>
      <w:szCs w:val="18"/>
    </w:rPr>
  </w:style>
  <w:style w:type="paragraph" w:styleId="a5">
    <w:name w:val="footer"/>
    <w:basedOn w:val="a"/>
    <w:link w:val="Char0"/>
    <w:uiPriority w:val="99"/>
    <w:unhideWhenUsed/>
    <w:rsid w:val="001430B4"/>
    <w:pPr>
      <w:tabs>
        <w:tab w:val="center" w:pos="4153"/>
        <w:tab w:val="right" w:pos="8306"/>
      </w:tabs>
      <w:snapToGrid w:val="0"/>
      <w:jc w:val="left"/>
    </w:pPr>
    <w:rPr>
      <w:sz w:val="18"/>
      <w:szCs w:val="18"/>
    </w:rPr>
  </w:style>
  <w:style w:type="character" w:customStyle="1" w:styleId="Char0">
    <w:name w:val="页脚 Char"/>
    <w:basedOn w:val="a1"/>
    <w:link w:val="a5"/>
    <w:uiPriority w:val="99"/>
    <w:rsid w:val="001430B4"/>
    <w:rPr>
      <w:rFonts w:ascii="Calibri" w:eastAsia="宋体" w:hAnsi="Calibri" w:cs="黑体"/>
      <w:sz w:val="18"/>
      <w:szCs w:val="18"/>
    </w:rPr>
  </w:style>
  <w:style w:type="character" w:customStyle="1" w:styleId="CharChar">
    <w:name w:val="日期 Char Char"/>
    <w:link w:val="10"/>
    <w:rsid w:val="001430B4"/>
    <w:rPr>
      <w:rFonts w:ascii="Times New Roman" w:eastAsia="宋体" w:hAnsi="Times New Roman" w:cs="Times New Roman"/>
      <w:sz w:val="24"/>
      <w:szCs w:val="20"/>
    </w:rPr>
  </w:style>
  <w:style w:type="character" w:customStyle="1" w:styleId="11">
    <w:name w:val="页码1"/>
    <w:basedOn w:val="a1"/>
    <w:rsid w:val="001430B4"/>
  </w:style>
  <w:style w:type="character" w:customStyle="1" w:styleId="CharChar0">
    <w:name w:val="正文文本缩进 Char Char"/>
    <w:link w:val="12"/>
    <w:rsid w:val="001430B4"/>
    <w:rPr>
      <w:rFonts w:ascii="宋体" w:eastAsia="宋体" w:hAnsi="Times New Roman" w:cs="Times New Roman"/>
      <w:sz w:val="24"/>
      <w:szCs w:val="20"/>
    </w:rPr>
  </w:style>
  <w:style w:type="character" w:customStyle="1" w:styleId="Char1">
    <w:name w:val="正文首行缩进 Char"/>
    <w:basedOn w:val="a1"/>
    <w:link w:val="a6"/>
    <w:uiPriority w:val="99"/>
    <w:rsid w:val="001430B4"/>
    <w:rPr>
      <w:rFonts w:ascii="Times New Roman" w:eastAsia="宋体" w:hAnsi="Times New Roman" w:cs="Times New Roman"/>
      <w:kern w:val="0"/>
      <w:sz w:val="24"/>
      <w:szCs w:val="20"/>
    </w:rPr>
  </w:style>
  <w:style w:type="paragraph" w:customStyle="1" w:styleId="12">
    <w:name w:val="正文文本缩进1"/>
    <w:basedOn w:val="a"/>
    <w:link w:val="CharChar0"/>
    <w:rsid w:val="001430B4"/>
    <w:pPr>
      <w:spacing w:line="360" w:lineRule="auto"/>
      <w:ind w:firstLineChars="200" w:firstLine="480"/>
    </w:pPr>
    <w:rPr>
      <w:rFonts w:ascii="宋体" w:hAnsi="Times New Roman" w:cs="Times New Roman"/>
      <w:sz w:val="24"/>
      <w:szCs w:val="20"/>
    </w:rPr>
  </w:style>
  <w:style w:type="paragraph" w:styleId="a7">
    <w:name w:val="Body Text"/>
    <w:basedOn w:val="a"/>
    <w:link w:val="Char2"/>
    <w:uiPriority w:val="99"/>
    <w:semiHidden/>
    <w:unhideWhenUsed/>
    <w:rsid w:val="001430B4"/>
    <w:pPr>
      <w:spacing w:after="120"/>
    </w:pPr>
  </w:style>
  <w:style w:type="character" w:customStyle="1" w:styleId="Char2">
    <w:name w:val="正文文本 Char"/>
    <w:basedOn w:val="a1"/>
    <w:link w:val="a7"/>
    <w:uiPriority w:val="99"/>
    <w:semiHidden/>
    <w:rsid w:val="001430B4"/>
    <w:rPr>
      <w:rFonts w:ascii="Calibri" w:eastAsia="宋体" w:hAnsi="Calibri" w:cs="黑体"/>
    </w:rPr>
  </w:style>
  <w:style w:type="paragraph" w:styleId="a6">
    <w:name w:val="Body Text First Indent"/>
    <w:basedOn w:val="a7"/>
    <w:link w:val="Char1"/>
    <w:uiPriority w:val="99"/>
    <w:unhideWhenUsed/>
    <w:rsid w:val="001430B4"/>
    <w:pPr>
      <w:adjustRightInd w:val="0"/>
      <w:spacing w:line="360" w:lineRule="atLeast"/>
      <w:ind w:firstLineChars="100" w:firstLine="420"/>
      <w:jc w:val="left"/>
      <w:textAlignment w:val="baseline"/>
    </w:pPr>
    <w:rPr>
      <w:rFonts w:ascii="Times New Roman" w:hAnsi="Times New Roman" w:cs="Times New Roman"/>
      <w:kern w:val="0"/>
      <w:sz w:val="24"/>
      <w:szCs w:val="20"/>
    </w:rPr>
  </w:style>
  <w:style w:type="character" w:customStyle="1" w:styleId="Char10">
    <w:name w:val="正文首行缩进 Char1"/>
    <w:basedOn w:val="Char2"/>
    <w:link w:val="a6"/>
    <w:uiPriority w:val="99"/>
    <w:semiHidden/>
    <w:rsid w:val="001430B4"/>
  </w:style>
  <w:style w:type="paragraph" w:customStyle="1" w:styleId="13">
    <w:name w:val="正文缩进1"/>
    <w:basedOn w:val="a"/>
    <w:rsid w:val="001430B4"/>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styleId="a0">
    <w:name w:val="Normal Indent"/>
    <w:basedOn w:val="a"/>
    <w:uiPriority w:val="99"/>
    <w:unhideWhenUsed/>
    <w:qFormat/>
    <w:rsid w:val="001430B4"/>
    <w:pPr>
      <w:ind w:firstLine="420"/>
    </w:pPr>
    <w:rPr>
      <w:kern w:val="1"/>
      <w:szCs w:val="20"/>
    </w:rPr>
  </w:style>
  <w:style w:type="paragraph" w:customStyle="1" w:styleId="10">
    <w:name w:val="日期1"/>
    <w:basedOn w:val="a"/>
    <w:next w:val="a"/>
    <w:link w:val="CharChar"/>
    <w:rsid w:val="001430B4"/>
    <w:rPr>
      <w:rFonts w:ascii="Times New Roman" w:hAnsi="Times New Roman" w:cs="Times New Roman"/>
      <w:sz w:val="24"/>
      <w:szCs w:val="20"/>
    </w:rPr>
  </w:style>
  <w:style w:type="paragraph" w:styleId="a8">
    <w:name w:val="Document Map"/>
    <w:basedOn w:val="a"/>
    <w:link w:val="Char3"/>
    <w:uiPriority w:val="99"/>
    <w:semiHidden/>
    <w:unhideWhenUsed/>
    <w:rsid w:val="001430B4"/>
    <w:rPr>
      <w:rFonts w:ascii="宋体"/>
      <w:sz w:val="18"/>
      <w:szCs w:val="18"/>
    </w:rPr>
  </w:style>
  <w:style w:type="character" w:customStyle="1" w:styleId="Char3">
    <w:name w:val="文档结构图 Char"/>
    <w:basedOn w:val="a1"/>
    <w:link w:val="a8"/>
    <w:uiPriority w:val="99"/>
    <w:semiHidden/>
    <w:rsid w:val="001430B4"/>
    <w:rPr>
      <w:rFonts w:ascii="宋体" w:eastAsia="宋体" w:hAnsi="Calibri" w:cs="黑体"/>
      <w:sz w:val="18"/>
      <w:szCs w:val="18"/>
    </w:rPr>
  </w:style>
  <w:style w:type="paragraph" w:styleId="a9">
    <w:name w:val="Balloon Text"/>
    <w:basedOn w:val="a"/>
    <w:link w:val="Char4"/>
    <w:uiPriority w:val="99"/>
    <w:semiHidden/>
    <w:unhideWhenUsed/>
    <w:rsid w:val="001430B4"/>
    <w:rPr>
      <w:sz w:val="18"/>
      <w:szCs w:val="18"/>
    </w:rPr>
  </w:style>
  <w:style w:type="character" w:customStyle="1" w:styleId="Char4">
    <w:name w:val="批注框文本 Char"/>
    <w:basedOn w:val="a1"/>
    <w:link w:val="a9"/>
    <w:uiPriority w:val="99"/>
    <w:semiHidden/>
    <w:rsid w:val="001430B4"/>
    <w:rPr>
      <w:rFonts w:ascii="Calibri" w:eastAsia="宋体" w:hAnsi="Calibri" w:cs="黑体"/>
      <w:sz w:val="18"/>
      <w:szCs w:val="18"/>
    </w:rPr>
  </w:style>
  <w:style w:type="table" w:styleId="aa">
    <w:name w:val="Table Grid"/>
    <w:basedOn w:val="a2"/>
    <w:uiPriority w:val="59"/>
    <w:rsid w:val="001430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semiHidden/>
    <w:unhideWhenUsed/>
    <w:qFormat/>
    <w:rsid w:val="001430B4"/>
    <w:pPr>
      <w:widowControl/>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4">
    <w:name w:val="toc 1"/>
    <w:basedOn w:val="a"/>
    <w:next w:val="a"/>
    <w:autoRedefine/>
    <w:uiPriority w:val="39"/>
    <w:unhideWhenUsed/>
    <w:rsid w:val="001430B4"/>
  </w:style>
  <w:style w:type="character" w:styleId="ab">
    <w:name w:val="Hyperlink"/>
    <w:basedOn w:val="a1"/>
    <w:uiPriority w:val="99"/>
    <w:unhideWhenUsed/>
    <w:rsid w:val="001430B4"/>
    <w:rPr>
      <w:color w:val="0000FF" w:themeColor="hyperlink"/>
      <w:u w:val="single"/>
    </w:rPr>
  </w:style>
  <w:style w:type="paragraph" w:customStyle="1" w:styleId="3">
    <w:name w:val="3"/>
    <w:basedOn w:val="a"/>
    <w:qFormat/>
    <w:rsid w:val="001430B4"/>
    <w:pPr>
      <w:spacing w:line="360" w:lineRule="auto"/>
      <w:ind w:firstLineChars="200" w:firstLine="640"/>
    </w:pPr>
    <w:rPr>
      <w:rFonts w:ascii="宋体" w:hAnsi="Courier New" w:cs="Times New Roman"/>
      <w:szCs w:val="20"/>
    </w:rPr>
  </w:style>
  <w:style w:type="paragraph" w:styleId="ac">
    <w:name w:val="Plain Text"/>
    <w:basedOn w:val="a"/>
    <w:link w:val="Char5"/>
    <w:uiPriority w:val="99"/>
    <w:semiHidden/>
    <w:unhideWhenUsed/>
    <w:rsid w:val="001430B4"/>
    <w:rPr>
      <w:rFonts w:ascii="宋体" w:hAnsi="Courier New" w:cs="Courier New"/>
      <w:szCs w:val="21"/>
    </w:rPr>
  </w:style>
  <w:style w:type="character" w:customStyle="1" w:styleId="Char5">
    <w:name w:val="纯文本 Char"/>
    <w:basedOn w:val="a1"/>
    <w:link w:val="ac"/>
    <w:uiPriority w:val="99"/>
    <w:semiHidden/>
    <w:rsid w:val="001430B4"/>
    <w:rPr>
      <w:rFonts w:ascii="宋体" w:eastAsia="宋体" w:hAnsi="Courier New" w:cs="Courier New"/>
      <w:szCs w:val="21"/>
    </w:rPr>
  </w:style>
  <w:style w:type="character" w:customStyle="1" w:styleId="3Char">
    <w:name w:val="标题3 Char"/>
    <w:link w:val="30"/>
    <w:rsid w:val="001430B4"/>
    <w:rPr>
      <w:rFonts w:ascii="宋体" w:hAnsi="宋体"/>
      <w:b/>
      <w:bCs/>
      <w:kern w:val="44"/>
      <w:sz w:val="24"/>
      <w:szCs w:val="24"/>
    </w:rPr>
  </w:style>
  <w:style w:type="paragraph" w:customStyle="1" w:styleId="30">
    <w:name w:val="标题3"/>
    <w:basedOn w:val="1"/>
    <w:next w:val="a"/>
    <w:link w:val="3Char"/>
    <w:qFormat/>
    <w:rsid w:val="001430B4"/>
    <w:pPr>
      <w:spacing w:before="0" w:afterLines="50" w:line="360" w:lineRule="auto"/>
      <w:jc w:val="center"/>
      <w:outlineLvl w:val="2"/>
    </w:pPr>
    <w:rPr>
      <w:rFonts w:ascii="宋体" w:eastAsiaTheme="minorEastAsia" w:hAnsi="宋体" w:cstheme="minorBidi"/>
      <w:bCs/>
      <w:sz w:val="24"/>
      <w:szCs w:val="24"/>
    </w:rPr>
  </w:style>
  <w:style w:type="paragraph" w:customStyle="1" w:styleId="slStyle10">
    <w:name w:val="slStyle10"/>
    <w:basedOn w:val="a"/>
    <w:next w:val="a"/>
    <w:rsid w:val="001430B4"/>
    <w:pPr>
      <w:suppressAutoHyphens/>
      <w:kinsoku w:val="0"/>
      <w:wordWrap w:val="0"/>
      <w:overflowPunct w:val="0"/>
      <w:autoSpaceDE w:val="0"/>
      <w:autoSpaceDN w:val="0"/>
      <w:adjustRightInd w:val="0"/>
      <w:spacing w:line="360" w:lineRule="auto"/>
      <w:jc w:val="left"/>
      <w:textAlignment w:val="top"/>
    </w:pPr>
    <w:rPr>
      <w:rFonts w:ascii="仿宋_GB2312" w:eastAsia="仿宋_GB2312" w:hAnsi="宋体" w:cs="Times New Roman"/>
      <w:color w:val="000000"/>
      <w:sz w:val="24"/>
      <w:szCs w:val="24"/>
      <w:u w:color="000000"/>
    </w:rPr>
  </w:style>
  <w:style w:type="paragraph" w:styleId="ad">
    <w:name w:val="Title"/>
    <w:aliases w:val="标题4"/>
    <w:basedOn w:val="a"/>
    <w:next w:val="a"/>
    <w:link w:val="Char6"/>
    <w:uiPriority w:val="10"/>
    <w:qFormat/>
    <w:rsid w:val="001430B4"/>
    <w:pPr>
      <w:spacing w:line="360" w:lineRule="auto"/>
      <w:jc w:val="center"/>
      <w:outlineLvl w:val="3"/>
    </w:pPr>
    <w:rPr>
      <w:rFonts w:asciiTheme="majorHAnsi" w:hAnsiTheme="majorHAnsi" w:cstheme="majorBidi"/>
      <w:b/>
      <w:bCs/>
      <w:sz w:val="24"/>
      <w:szCs w:val="32"/>
    </w:rPr>
  </w:style>
  <w:style w:type="character" w:customStyle="1" w:styleId="Char6">
    <w:name w:val="标题 Char"/>
    <w:aliases w:val="标题4 Char"/>
    <w:basedOn w:val="a1"/>
    <w:link w:val="ad"/>
    <w:uiPriority w:val="10"/>
    <w:rsid w:val="001430B4"/>
    <w:rPr>
      <w:rFonts w:asciiTheme="majorHAnsi" w:eastAsia="宋体" w:hAnsiTheme="majorHAnsi" w:cstheme="majorBidi"/>
      <w:b/>
      <w:bCs/>
      <w:sz w:val="24"/>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545555.htm" TargetMode="External"/><Relationship Id="rId13" Type="http://schemas.openxmlformats.org/officeDocument/2006/relationships/hyperlink" Target="http://dt.shejis.com/swzx/nzj/"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dq.shejis.com/dq/search.php?searchtype=title&amp;keywords=&#30005;&#27668;&amp;catid=0&amp;typeid=0&amp;fromdate=&amp;todate=&amp;ordertype=0&amp;search=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aike.baidu.com/view/627227.htm" TargetMode="External"/><Relationship Id="rId11" Type="http://schemas.openxmlformats.org/officeDocument/2006/relationships/hyperlink" Target="http://dq.shejis.com/dq/search.php?searchtype=title&amp;keywords=&#30005;&#27668;&amp;catid=0&amp;typeid=0&amp;fromdate=&amp;todate=&amp;ordertype=0&amp;search=1"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baike.baidu.com/view/741266.htm" TargetMode="External"/><Relationship Id="rId4" Type="http://schemas.openxmlformats.org/officeDocument/2006/relationships/webSettings" Target="webSettings.xml"/><Relationship Id="rId9" Type="http://schemas.openxmlformats.org/officeDocument/2006/relationships/hyperlink" Target="http://baike.baidu.com/view/3813349.htm" TargetMode="External"/><Relationship Id="rId14" Type="http://schemas.openxmlformats.org/officeDocument/2006/relationships/hyperlink" Target="http://dt.shejis.com/swzx/nzj/"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5230</Words>
  <Characters>29812</Characters>
  <Application>Microsoft Office Word</Application>
  <DocSecurity>0</DocSecurity>
  <Lines>248</Lines>
  <Paragraphs>69</Paragraphs>
  <ScaleCrop>false</ScaleCrop>
  <Company>Microsoft</Company>
  <LinksUpToDate>false</LinksUpToDate>
  <CharactersWithSpaces>34973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陕西瑞珂工程咨询有限责任公司:时运龙</dc:creator>
  <cp:lastModifiedBy>陕西瑞珂工程咨询有限责任公司:时运龙</cp:lastModifiedBy>
  <cp:revision>1</cp:revision>
  <dcterms:created xsi:type="dcterms:W3CDTF">2018-10-22T02:08:00Z</dcterms:created>
  <dcterms:modified xsi:type="dcterms:W3CDTF">2018-10-22T02:09:00Z</dcterms:modified>
</cp:coreProperties>
</file>