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005C5F" w:rsidP="00005C5F">
      <w:pPr>
        <w:autoSpaceDE w:val="0"/>
        <w:autoSpaceDN w:val="0"/>
        <w:adjustRightInd w:val="0"/>
        <w:jc w:val="center"/>
        <w:rPr>
          <w:rFonts w:hAnsi="宋体" w:cs="宋体"/>
          <w:b/>
          <w:sz w:val="48"/>
          <w:szCs w:val="48"/>
        </w:rPr>
      </w:pPr>
    </w:p>
    <w:p w:rsidR="00005C5F" w:rsidRDefault="00005C5F" w:rsidP="00005C5F">
      <w:pPr>
        <w:autoSpaceDE w:val="0"/>
        <w:autoSpaceDN w:val="0"/>
        <w:adjustRightInd w:val="0"/>
        <w:jc w:val="center"/>
        <w:rPr>
          <w:rFonts w:hAnsi="宋体" w:cs="宋体"/>
          <w:b/>
          <w:sz w:val="48"/>
          <w:szCs w:val="48"/>
        </w:rPr>
      </w:pPr>
    </w:p>
    <w:p w:rsidR="00005C5F" w:rsidRPr="00332D0B" w:rsidRDefault="00332D0B" w:rsidP="00005C5F">
      <w:pPr>
        <w:autoSpaceDE w:val="0"/>
        <w:autoSpaceDN w:val="0"/>
        <w:adjustRightInd w:val="0"/>
        <w:jc w:val="center"/>
        <w:rPr>
          <w:rFonts w:hAnsi="宋体" w:cs="宋体"/>
          <w:b/>
          <w:sz w:val="48"/>
          <w:szCs w:val="48"/>
        </w:rPr>
      </w:pPr>
      <w:r w:rsidRPr="00332D0B">
        <w:rPr>
          <w:rFonts w:hAnsi="宋体" w:cs="宋体"/>
          <w:b/>
          <w:sz w:val="48"/>
          <w:szCs w:val="48"/>
        </w:rPr>
        <w:t>许昌市</w:t>
      </w:r>
      <w:r w:rsidRPr="00332D0B">
        <w:rPr>
          <w:rFonts w:hAnsi="宋体" w:cs="宋体" w:hint="eastAsia"/>
          <w:b/>
          <w:sz w:val="48"/>
          <w:szCs w:val="48"/>
        </w:rPr>
        <w:t>曹魏古城开发建设有限公司曹魏古城北城门及两侧地块项目1-15#楼暖通</w:t>
      </w:r>
      <w:r w:rsidR="00045E33" w:rsidRPr="00045E33">
        <w:rPr>
          <w:rFonts w:hAnsi="宋体" w:cs="宋体" w:hint="eastAsia"/>
          <w:b/>
          <w:sz w:val="48"/>
          <w:szCs w:val="48"/>
        </w:rPr>
        <w:t>工程</w:t>
      </w:r>
    </w:p>
    <w:p w:rsidR="00005C5F" w:rsidRPr="00257CEB" w:rsidRDefault="00005C5F" w:rsidP="00005C5F">
      <w:pPr>
        <w:autoSpaceDE w:val="0"/>
        <w:autoSpaceDN w:val="0"/>
        <w:adjustRightInd w:val="0"/>
        <w:ind w:firstLineChars="400" w:firstLine="2891"/>
        <w:rPr>
          <w:rFonts w:hAnsi="宋体" w:cs="宋体"/>
          <w:b/>
          <w:sz w:val="72"/>
          <w:szCs w:val="72"/>
        </w:rPr>
      </w:pPr>
    </w:p>
    <w:p w:rsidR="00045E33" w:rsidRPr="00BC5EF7" w:rsidRDefault="00045E33"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AB57A2" w:rsidRDefault="00AB57A2" w:rsidP="00005C5F">
      <w:pPr>
        <w:autoSpaceDE w:val="0"/>
        <w:autoSpaceDN w:val="0"/>
        <w:adjustRightInd w:val="0"/>
        <w:ind w:firstLineChars="794" w:firstLine="2870"/>
        <w:rPr>
          <w:rFonts w:hAnsi="宋体" w:cs="宋体"/>
          <w:b/>
          <w:sz w:val="36"/>
          <w:szCs w:val="36"/>
        </w:rPr>
      </w:pPr>
    </w:p>
    <w:p w:rsidR="00005C5F" w:rsidRPr="007206DC" w:rsidRDefault="00005C5F" w:rsidP="00005C5F">
      <w:pPr>
        <w:autoSpaceDE w:val="0"/>
        <w:autoSpaceDN w:val="0"/>
        <w:adjustRightInd w:val="0"/>
        <w:ind w:firstLineChars="794" w:firstLine="2870"/>
        <w:rPr>
          <w:rFonts w:cs="宋体"/>
          <w:b/>
          <w:bCs/>
          <w:color w:val="000000"/>
          <w:sz w:val="32"/>
          <w:szCs w:val="24"/>
        </w:rPr>
      </w:pPr>
      <w:r>
        <w:rPr>
          <w:rFonts w:hAnsi="宋体" w:cs="宋体" w:hint="eastAsia"/>
          <w:b/>
          <w:sz w:val="36"/>
          <w:szCs w:val="36"/>
        </w:rPr>
        <w:t>项目编号：</w:t>
      </w:r>
      <w:r w:rsidRPr="004C6242">
        <w:rPr>
          <w:rFonts w:hAnsi="宋体" w:cs="宋体"/>
          <w:b/>
          <w:sz w:val="36"/>
          <w:szCs w:val="36"/>
        </w:rPr>
        <w:t>XCGC-F2018</w:t>
      </w:r>
      <w:r w:rsidR="00F423DA">
        <w:rPr>
          <w:rFonts w:hAnsi="宋体" w:cs="宋体"/>
          <w:b/>
          <w:sz w:val="36"/>
          <w:szCs w:val="36"/>
        </w:rPr>
        <w:t>242</w:t>
      </w:r>
    </w:p>
    <w:p w:rsidR="00005C5F" w:rsidRPr="00FC3E03"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332D0B" w:rsidRPr="00332D0B" w:rsidRDefault="00005C5F" w:rsidP="00332D0B">
      <w:pPr>
        <w:pStyle w:val="Default"/>
        <w:tabs>
          <w:tab w:val="left" w:pos="1980"/>
        </w:tabs>
        <w:spacing w:line="1000" w:lineRule="exact"/>
        <w:ind w:firstLineChars="500" w:firstLine="1606"/>
        <w:rPr>
          <w:b/>
          <w:bCs/>
          <w:sz w:val="32"/>
        </w:rPr>
      </w:pPr>
      <w:r>
        <w:rPr>
          <w:rFonts w:hAnsi="宋体" w:hint="eastAsia"/>
          <w:b/>
          <w:color w:val="auto"/>
          <w:sz w:val="32"/>
          <w:szCs w:val="32"/>
        </w:rPr>
        <w:t>招标人：</w:t>
      </w:r>
      <w:r w:rsidR="00332D0B" w:rsidRPr="00332D0B">
        <w:rPr>
          <w:b/>
          <w:bCs/>
          <w:sz w:val="32"/>
        </w:rPr>
        <w:t>许昌市</w:t>
      </w:r>
      <w:r w:rsidR="00332D0B" w:rsidRPr="00332D0B">
        <w:rPr>
          <w:rFonts w:hint="eastAsia"/>
          <w:b/>
          <w:bCs/>
          <w:sz w:val="32"/>
        </w:rPr>
        <w:t>曹魏古城开发建设有限公司</w:t>
      </w:r>
    </w:p>
    <w:p w:rsidR="00005C5F" w:rsidRDefault="00005C5F" w:rsidP="00332D0B">
      <w:pPr>
        <w:pStyle w:val="Default"/>
        <w:tabs>
          <w:tab w:val="left" w:pos="1980"/>
        </w:tabs>
        <w:spacing w:line="1000" w:lineRule="exact"/>
        <w:ind w:firstLineChars="500" w:firstLine="1606"/>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05C5F" w:rsidRPr="00043C36" w:rsidRDefault="00005C5F" w:rsidP="00005C5F">
      <w:pPr>
        <w:spacing w:line="680" w:lineRule="exact"/>
        <w:jc w:val="center"/>
        <w:rPr>
          <w:rFonts w:cs="黑体"/>
          <w:b/>
          <w:color w:val="000000"/>
          <w:sz w:val="32"/>
          <w:szCs w:val="32"/>
        </w:rPr>
      </w:pPr>
      <w:r>
        <w:rPr>
          <w:rFonts w:hAnsi="宋体" w:cs="宋体" w:hint="eastAsia"/>
          <w:b/>
          <w:sz w:val="32"/>
          <w:szCs w:val="32"/>
        </w:rPr>
        <w:t>二〇一八年</w:t>
      </w:r>
      <w:r w:rsidR="00045E33">
        <w:rPr>
          <w:rFonts w:hAnsi="宋体" w:cs="宋体" w:hint="eastAsia"/>
          <w:b/>
          <w:sz w:val="32"/>
          <w:szCs w:val="32"/>
        </w:rPr>
        <w:t>十</w:t>
      </w:r>
      <w:r>
        <w:rPr>
          <w:rFonts w:hAnsi="宋体" w:cs="宋体" w:hint="eastAsia"/>
          <w:b/>
          <w:sz w:val="32"/>
          <w:szCs w:val="32"/>
        </w:rPr>
        <w:t>月</w:t>
      </w:r>
    </w:p>
    <w:p w:rsidR="008C159D" w:rsidRDefault="008C159D"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t>目</w:t>
      </w:r>
      <w:r>
        <w:rPr>
          <w:rFonts w:hAnsi="宋体" w:hint="eastAsia"/>
          <w:b/>
          <w:bCs/>
          <w:sz w:val="44"/>
          <w:szCs w:val="44"/>
        </w:rPr>
        <w:t xml:space="preserve">   </w:t>
      </w:r>
      <w:r>
        <w:rPr>
          <w:rFonts w:hAnsi="宋体"/>
          <w:b/>
          <w:bCs/>
          <w:sz w:val="44"/>
          <w:szCs w:val="44"/>
        </w:rPr>
        <w:t>录</w:t>
      </w:r>
    </w:p>
    <w:p w:rsidR="00005C5F" w:rsidRDefault="00005C5F" w:rsidP="004C6242">
      <w:pPr>
        <w:pStyle w:val="a4"/>
        <w:ind w:firstLine="321"/>
        <w:rPr>
          <w:rFonts w:ascii="仿宋_GB2312" w:eastAsia="仿宋_GB2312"/>
          <w:b/>
          <w:sz w:val="32"/>
          <w:szCs w:val="32"/>
        </w:rPr>
      </w:pPr>
    </w:p>
    <w:p w:rsidR="00005C5F" w:rsidRDefault="004C519B" w:rsidP="00005C5F">
      <w:pPr>
        <w:pStyle w:val="10"/>
        <w:tabs>
          <w:tab w:val="clear" w:pos="9060"/>
          <w:tab w:val="right" w:leader="dot" w:pos="9639"/>
        </w:tabs>
        <w:rPr>
          <w:rFonts w:ascii="宋体" w:eastAsia="宋体" w:cs="Times New Roman"/>
          <w:b/>
          <w:kern w:val="2"/>
          <w:sz w:val="28"/>
          <w:szCs w:val="28"/>
        </w:rPr>
      </w:pPr>
      <w:r w:rsidRPr="004C519B">
        <w:rPr>
          <w:rFonts w:ascii="宋体" w:eastAsia="宋体"/>
          <w:sz w:val="28"/>
          <w:szCs w:val="28"/>
        </w:rPr>
        <w:fldChar w:fldCharType="begin"/>
      </w:r>
      <w:r w:rsidR="00005C5F">
        <w:rPr>
          <w:rFonts w:ascii="宋体" w:eastAsia="宋体"/>
          <w:sz w:val="28"/>
          <w:szCs w:val="28"/>
        </w:rPr>
        <w:instrText xml:space="preserve"> TOC \o "1-3" \h \z \u </w:instrText>
      </w:r>
      <w:r w:rsidRPr="004C519B">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005C5F">
          <w:rPr>
            <w:rFonts w:ascii="宋体" w:eastAsia="宋体"/>
            <w:b/>
            <w:noProof/>
            <w:sz w:val="28"/>
            <w:szCs w:val="28"/>
          </w:rPr>
          <w:t>2</w:t>
        </w:r>
        <w:r>
          <w:rPr>
            <w:rFonts w:ascii="宋体" w:eastAsia="宋体"/>
            <w:b/>
            <w:sz w:val="28"/>
            <w:szCs w:val="28"/>
          </w:rPr>
          <w:fldChar w:fldCharType="end"/>
        </w:r>
      </w:hyperlink>
    </w:p>
    <w:p w:rsidR="00005C5F" w:rsidRDefault="004C519B"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005C5F">
          <w:rPr>
            <w:rFonts w:ascii="宋体" w:eastAsia="宋体"/>
            <w:b/>
            <w:noProof/>
            <w:sz w:val="28"/>
            <w:szCs w:val="28"/>
          </w:rPr>
          <w:t>2</w:t>
        </w:r>
        <w:r>
          <w:rPr>
            <w:rFonts w:ascii="宋体" w:eastAsia="宋体"/>
            <w:b/>
            <w:sz w:val="28"/>
            <w:szCs w:val="28"/>
          </w:rPr>
          <w:fldChar w:fldCharType="end"/>
        </w:r>
      </w:hyperlink>
    </w:p>
    <w:p w:rsidR="00005C5F" w:rsidRDefault="004C519B"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4C519B"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4C519B"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4C519B"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4C519B"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4C519B"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4C519B" w:rsidP="00005C5F">
      <w:pPr>
        <w:tabs>
          <w:tab w:val="right" w:leader="dot" w:pos="9639"/>
        </w:tabs>
      </w:pPr>
      <w:r>
        <w:rPr>
          <w:rFonts w:hAnsi="宋体"/>
          <w:sz w:val="28"/>
          <w:szCs w:val="28"/>
        </w:rPr>
        <w:fldChar w:fldCharType="end"/>
      </w:r>
    </w:p>
    <w:p w:rsidR="00005C5F" w:rsidRDefault="00005C5F" w:rsidP="00005C5F">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005C5F" w:rsidRPr="00AD5382" w:rsidRDefault="00F423DA" w:rsidP="00F423DA">
      <w:pPr>
        <w:autoSpaceDE w:val="0"/>
        <w:autoSpaceDN w:val="0"/>
        <w:adjustRightInd w:val="0"/>
        <w:jc w:val="center"/>
        <w:rPr>
          <w:rFonts w:cs="宋体"/>
          <w:b/>
          <w:bCs/>
          <w:color w:val="000000"/>
          <w:sz w:val="32"/>
          <w:szCs w:val="24"/>
        </w:rPr>
      </w:pPr>
      <w:r w:rsidRPr="004C6242">
        <w:rPr>
          <w:rFonts w:hAnsi="宋体" w:cs="宋体"/>
          <w:b/>
          <w:sz w:val="36"/>
          <w:szCs w:val="36"/>
        </w:rPr>
        <w:t>XCGC-F2018</w:t>
      </w:r>
      <w:r>
        <w:rPr>
          <w:rFonts w:hAnsi="宋体" w:cs="宋体"/>
          <w:b/>
          <w:sz w:val="36"/>
          <w:szCs w:val="36"/>
        </w:rPr>
        <w:t>242</w:t>
      </w:r>
      <w:r w:rsidR="00B75202" w:rsidRPr="00B75202">
        <w:rPr>
          <w:rFonts w:cs="宋体"/>
          <w:b/>
          <w:bCs/>
          <w:color w:val="000000"/>
          <w:sz w:val="32"/>
          <w:szCs w:val="24"/>
        </w:rPr>
        <w:t>许昌市</w:t>
      </w:r>
      <w:r w:rsidR="00B75202" w:rsidRPr="00B75202">
        <w:rPr>
          <w:rFonts w:cs="宋体" w:hint="eastAsia"/>
          <w:b/>
          <w:bCs/>
          <w:color w:val="000000"/>
          <w:sz w:val="32"/>
          <w:szCs w:val="24"/>
        </w:rPr>
        <w:t>曹魏古城开发建设有限公司曹魏古城北城门及两侧地块项目1-15#楼暖通工程</w:t>
      </w:r>
      <w:r w:rsidR="00005C5F" w:rsidRPr="00AD5382">
        <w:rPr>
          <w:rFonts w:cs="宋体" w:hint="eastAsia"/>
          <w:b/>
          <w:bCs/>
          <w:color w:val="000000"/>
          <w:sz w:val="32"/>
          <w:szCs w:val="24"/>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BC5EF7" w:rsidRDefault="00B75202" w:rsidP="00BC5EF7">
      <w:pPr>
        <w:widowControl/>
        <w:spacing w:line="400" w:lineRule="exact"/>
        <w:ind w:firstLineChars="200" w:firstLine="480"/>
        <w:rPr>
          <w:rFonts w:hAnsi="宋体" w:cs="宋体"/>
          <w:b/>
          <w:color w:val="000000"/>
          <w:sz w:val="24"/>
        </w:rPr>
      </w:pPr>
      <w:r w:rsidRPr="00D85C60">
        <w:rPr>
          <w:rFonts w:hAnsi="宋体" w:cs="宋体"/>
          <w:color w:val="000000"/>
          <w:sz w:val="24"/>
        </w:rPr>
        <w:t>许昌市</w:t>
      </w:r>
      <w:r>
        <w:rPr>
          <w:rFonts w:hAnsi="宋体" w:cs="宋体" w:hint="eastAsia"/>
          <w:color w:val="000000"/>
          <w:sz w:val="24"/>
        </w:rPr>
        <w:t>曹魏古城开发建设有限公司曹魏古城北城门及两侧地块项目1-15#楼暖</w:t>
      </w:r>
      <w:proofErr w:type="gramStart"/>
      <w:r>
        <w:rPr>
          <w:rFonts w:hAnsi="宋体" w:cs="宋体" w:hint="eastAsia"/>
          <w:color w:val="000000"/>
          <w:sz w:val="24"/>
        </w:rPr>
        <w:t>通工程</w:t>
      </w:r>
      <w:proofErr w:type="gramEnd"/>
      <w:r w:rsidR="00005C5F" w:rsidRPr="00C855BF">
        <w:rPr>
          <w:rFonts w:hAnsi="宋体" w:cs="宋体" w:hint="eastAsia"/>
          <w:color w:val="000000"/>
          <w:sz w:val="24"/>
        </w:rPr>
        <w:t>已</w:t>
      </w:r>
      <w:proofErr w:type="gramStart"/>
      <w:r w:rsidR="00005C5F" w:rsidRPr="00C855BF">
        <w:rPr>
          <w:rFonts w:hAnsi="宋体" w:cs="宋体" w:hint="eastAsia"/>
          <w:color w:val="000000"/>
          <w:sz w:val="24"/>
        </w:rPr>
        <w:t>由</w:t>
      </w:r>
      <w:r>
        <w:rPr>
          <w:rFonts w:hAnsi="宋体" w:cs="宋体" w:hint="eastAsia"/>
          <w:color w:val="000000"/>
          <w:sz w:val="24"/>
        </w:rPr>
        <w:t>许区发</w:t>
      </w:r>
      <w:proofErr w:type="gramEnd"/>
      <w:r>
        <w:rPr>
          <w:rFonts w:hAnsi="宋体" w:cs="宋体" w:hint="eastAsia"/>
          <w:color w:val="000000"/>
          <w:sz w:val="24"/>
        </w:rPr>
        <w:t>改（2016）32号</w:t>
      </w:r>
      <w:r w:rsidR="00005C5F" w:rsidRPr="00C855BF">
        <w:rPr>
          <w:rFonts w:hAnsi="宋体" w:cs="宋体" w:hint="eastAsia"/>
          <w:color w:val="000000"/>
          <w:sz w:val="24"/>
        </w:rPr>
        <w:t>批准建设，招标人为</w:t>
      </w:r>
      <w:r w:rsidRPr="00D85C60">
        <w:rPr>
          <w:rFonts w:hAnsi="宋体" w:cs="宋体"/>
          <w:color w:val="000000"/>
          <w:sz w:val="24"/>
        </w:rPr>
        <w:t>许昌市</w:t>
      </w:r>
      <w:r>
        <w:rPr>
          <w:rFonts w:hAnsi="宋体" w:cs="宋体" w:hint="eastAsia"/>
          <w:color w:val="000000"/>
          <w:sz w:val="24"/>
        </w:rPr>
        <w:t>曹魏古城开发建设有限公司</w:t>
      </w:r>
      <w:r w:rsidR="00005C5F" w:rsidRPr="00C855BF">
        <w:rPr>
          <w:rFonts w:hAnsi="宋体" w:cs="宋体" w:hint="eastAsia"/>
          <w:color w:val="000000"/>
          <w:sz w:val="24"/>
        </w:rPr>
        <w:t>，建设资金为</w:t>
      </w:r>
      <w:r w:rsidR="00C608BD">
        <w:rPr>
          <w:rFonts w:hAnsi="宋体" w:cs="宋体" w:hint="eastAsia"/>
          <w:color w:val="000000"/>
          <w:sz w:val="24"/>
        </w:rPr>
        <w:t>财政</w:t>
      </w:r>
      <w:r w:rsidR="002E755C">
        <w:rPr>
          <w:rFonts w:hAnsi="宋体" w:cs="宋体" w:hint="eastAsia"/>
          <w:color w:val="000000"/>
          <w:sz w:val="24"/>
        </w:rPr>
        <w:t>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C86AFA" w:rsidRPr="00C86AFA">
        <w:rPr>
          <w:color w:val="000000"/>
        </w:rPr>
        <w:t>XCGC-F2018242</w:t>
      </w:r>
      <w:r w:rsidRPr="00FE02AC">
        <w:rPr>
          <w:rFonts w:hint="eastAsia"/>
          <w:color w:val="000000"/>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w:t>
      </w:r>
      <w:r w:rsidR="00FA753B">
        <w:rPr>
          <w:rFonts w:eastAsia="宋体" w:hint="eastAsia"/>
          <w:szCs w:val="24"/>
        </w:rPr>
        <w:t>项目主要包括</w:t>
      </w:r>
      <w:r w:rsidR="00036D41" w:rsidRPr="009604F9">
        <w:rPr>
          <w:rFonts w:hint="eastAsia"/>
          <w:szCs w:val="21"/>
        </w:rPr>
        <w:t>天花板用管道式换气扇、通风管道、阀门支架、钢制单层百叶风口、钢制双层百叶风口、进风百叶联箱、手动对开多叶调节阀、空气幕、多联机室外机、冷暖分体空调、超薄全热回收新风换气机、四面出风嵌入式室内机、冷媒管、难燃B1级闭泡橡塑保温板、设备支架、铝合金百叶风口、分歧管等</w:t>
      </w:r>
      <w:r w:rsidR="00036D41">
        <w:rPr>
          <w:rFonts w:hint="eastAsia"/>
          <w:szCs w:val="21"/>
        </w:rPr>
        <w:t>内容</w:t>
      </w:r>
      <w:r w:rsidRPr="005320AF">
        <w:rPr>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83220E">
        <w:rPr>
          <w:rFonts w:eastAsia="宋体" w:hint="eastAsia"/>
          <w:szCs w:val="24"/>
        </w:rPr>
        <w:t>2696302.3</w:t>
      </w:r>
      <w:r w:rsidR="00FA753B">
        <w:rPr>
          <w:rFonts w:eastAsia="宋体" w:hint="eastAsia"/>
          <w:szCs w:val="24"/>
        </w:rPr>
        <w:t>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172C5D">
        <w:rPr>
          <w:rFonts w:hAnsi="宋体" w:cs="宋体" w:hint="eastAsia"/>
          <w:color w:val="000000"/>
          <w:sz w:val="24"/>
        </w:rPr>
        <w:t>一</w:t>
      </w:r>
      <w:r>
        <w:rPr>
          <w:rFonts w:hint="eastAsia"/>
          <w:sz w:val="24"/>
        </w:rPr>
        <w:t>个标段</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sidR="00D8450F">
        <w:rPr>
          <w:rFonts w:hint="eastAsia"/>
          <w:szCs w:val="24"/>
        </w:rPr>
        <w:t>90</w:t>
      </w:r>
      <w:r w:rsidRPr="00D8450F">
        <w:rPr>
          <w:rFonts w:hint="eastAsia"/>
          <w:szCs w:val="24"/>
        </w:rPr>
        <w:t>日</w:t>
      </w:r>
      <w:r w:rsidRPr="00154AD3">
        <w:rPr>
          <w:rFonts w:hint="eastAsia"/>
          <w:szCs w:val="24"/>
        </w:rPr>
        <w:t>历天</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5C5F" w:rsidRDefault="00005C5F" w:rsidP="00005C5F">
      <w:pPr>
        <w:widowControl/>
        <w:spacing w:line="400" w:lineRule="exact"/>
        <w:ind w:firstLine="480"/>
        <w:rPr>
          <w:rFonts w:ascii="新宋体" w:eastAsia="新宋体" w:hAnsi="新宋体" w:cs="新宋体"/>
          <w:bCs/>
          <w:color w:val="000000"/>
          <w:sz w:val="24"/>
        </w:rPr>
      </w:pPr>
      <w:r w:rsidRPr="00B3547C">
        <w:rPr>
          <w:rFonts w:hAnsi="宋体" w:cs="宋体" w:hint="eastAsia"/>
          <w:color w:val="000000"/>
          <w:sz w:val="24"/>
        </w:rPr>
        <w:t>3.1</w:t>
      </w:r>
      <w:r>
        <w:rPr>
          <w:rFonts w:hAnsi="宋体" w:cs="宋体" w:hint="eastAsia"/>
          <w:color w:val="000000"/>
          <w:sz w:val="24"/>
        </w:rPr>
        <w:t>要求投标人须具备独立法人资格，并具备</w:t>
      </w:r>
      <w:r w:rsidR="00B84E94" w:rsidRPr="00B84E94">
        <w:rPr>
          <w:rFonts w:hAnsi="宋体" w:cs="宋体" w:hint="eastAsia"/>
          <w:sz w:val="24"/>
        </w:rPr>
        <w:t>建筑工程施工总承包叁级以上（含叁级）资质</w:t>
      </w:r>
      <w:r>
        <w:rPr>
          <w:rFonts w:hAnsi="宋体" w:cs="宋体" w:hint="eastAsia"/>
          <w:color w:val="000000"/>
          <w:sz w:val="24"/>
        </w:rPr>
        <w:t>，并在人员、设备、资</w:t>
      </w:r>
      <w:r>
        <w:rPr>
          <w:rFonts w:ascii="新宋体" w:eastAsia="新宋体" w:hAnsi="新宋体" w:cs="新宋体" w:hint="eastAsia"/>
          <w:bCs/>
          <w:color w:val="000000"/>
          <w:sz w:val="24"/>
        </w:rPr>
        <w:t>金等方面具有相应的施工能力。拟派项目负责人须具备</w:t>
      </w:r>
      <w:r w:rsidR="005C257F" w:rsidRPr="00B84E94">
        <w:rPr>
          <w:rFonts w:ascii="新宋体" w:eastAsia="新宋体" w:hAnsi="新宋体" w:cs="新宋体" w:hint="eastAsia"/>
          <w:bCs/>
          <w:color w:val="000000"/>
          <w:sz w:val="24"/>
        </w:rPr>
        <w:t>建筑工程专业</w:t>
      </w:r>
      <w:r>
        <w:rPr>
          <w:rFonts w:ascii="新宋体" w:eastAsia="新宋体" w:hAnsi="新宋体" w:cs="新宋体" w:hint="eastAsia"/>
          <w:bCs/>
          <w:color w:val="000000"/>
          <w:sz w:val="24"/>
        </w:rPr>
        <w:t>贰级及以上</w:t>
      </w:r>
      <w:r w:rsidRPr="00B84E94">
        <w:rPr>
          <w:rFonts w:ascii="新宋体" w:eastAsia="新宋体" w:hAnsi="新宋体" w:cs="新宋体" w:hint="eastAsia"/>
          <w:bCs/>
          <w:color w:val="000000"/>
          <w:sz w:val="24"/>
        </w:rPr>
        <w:t>注册建造师执业资格</w:t>
      </w:r>
      <w:r>
        <w:rPr>
          <w:rFonts w:ascii="新宋体" w:eastAsia="新宋体" w:hAnsi="新宋体" w:cs="新宋体" w:hint="eastAsia"/>
          <w:bCs/>
          <w:color w:val="000000"/>
          <w:sz w:val="24"/>
        </w:rPr>
        <w:t>（不含临时执业资格）、有效的项目负责人安全生产考核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F87872" w:rsidRDefault="00ED2AA4" w:rsidP="00005C5F">
      <w:pPr>
        <w:pStyle w:val="a8"/>
        <w:spacing w:beforeAutospacing="0" w:afterAutospacing="0" w:line="360" w:lineRule="auto"/>
        <w:ind w:firstLineChars="200" w:firstLine="480"/>
        <w:contextualSpacing/>
        <w:jc w:val="both"/>
        <w:rPr>
          <w:szCs w:val="24"/>
        </w:rPr>
      </w:pPr>
      <w:r w:rsidRPr="00ED2AA4">
        <w:rPr>
          <w:rFonts w:ascii="新宋体" w:eastAsia="新宋体" w:hAnsi="新宋体" w:cs="新宋体" w:hint="eastAsia"/>
          <w:bCs/>
          <w:color w:val="000000"/>
        </w:rPr>
        <w:t>3.2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失信被执行人名单的投标人（招标人、代理机构或评标专家委员会于评标现场查询）；信用信息查询记录和证据留存具体方式：经评标委员会确认的查询结果网页截图作为查询记录和证据，与其他文件一并保存</w:t>
      </w:r>
      <w:r w:rsidR="00F87872">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lastRenderedPageBreak/>
        <w:t>3.</w:t>
      </w:r>
      <w:r w:rsidR="00DA1532">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DA1532">
        <w:rPr>
          <w:rFonts w:hint="eastAsia"/>
          <w:szCs w:val="24"/>
        </w:rPr>
        <w:t>4</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Pr="00CF47CD">
        <w:rPr>
          <w:rFonts w:hAnsi="宋体" w:cs="宋体" w:hint="eastAsia"/>
          <w:sz w:val="24"/>
          <w:szCs w:val="24"/>
        </w:rPr>
        <w:t>2018年</w:t>
      </w:r>
      <w:r w:rsidR="004629C1" w:rsidRPr="00CF47CD">
        <w:rPr>
          <w:rFonts w:hAnsi="宋体" w:cs="宋体" w:hint="eastAsia"/>
          <w:sz w:val="24"/>
          <w:szCs w:val="24"/>
        </w:rPr>
        <w:t xml:space="preserve">  </w:t>
      </w:r>
      <w:r w:rsidR="00CF47CD" w:rsidRPr="00CF47CD">
        <w:rPr>
          <w:rFonts w:hAnsi="宋体" w:cs="宋体" w:hint="eastAsia"/>
          <w:sz w:val="24"/>
          <w:szCs w:val="24"/>
        </w:rPr>
        <w:t>11</w:t>
      </w:r>
      <w:r w:rsidR="004629C1" w:rsidRPr="00CF47CD">
        <w:rPr>
          <w:rFonts w:hAnsi="宋体" w:cs="宋体" w:hint="eastAsia"/>
          <w:sz w:val="24"/>
          <w:szCs w:val="24"/>
        </w:rPr>
        <w:t xml:space="preserve"> </w:t>
      </w:r>
      <w:r w:rsidRPr="00CF47CD">
        <w:rPr>
          <w:rFonts w:hAnsi="宋体" w:cs="宋体" w:hint="eastAsia"/>
          <w:sz w:val="24"/>
          <w:szCs w:val="24"/>
        </w:rPr>
        <w:t>月</w:t>
      </w:r>
      <w:r w:rsidR="00CF47CD" w:rsidRPr="00CF47CD">
        <w:rPr>
          <w:rFonts w:hAnsi="宋体" w:cs="宋体" w:hint="eastAsia"/>
          <w:sz w:val="24"/>
          <w:szCs w:val="24"/>
        </w:rPr>
        <w:t xml:space="preserve"> </w:t>
      </w:r>
      <w:r w:rsidR="00F9047C">
        <w:rPr>
          <w:rFonts w:hAnsi="宋体" w:cs="宋体" w:hint="eastAsia"/>
          <w:sz w:val="24"/>
          <w:szCs w:val="24"/>
        </w:rPr>
        <w:t>12</w:t>
      </w:r>
      <w:r w:rsidRPr="00CF47CD">
        <w:rPr>
          <w:rFonts w:hAnsi="宋体" w:cs="宋体" w:hint="eastAsia"/>
          <w:sz w:val="24"/>
          <w:szCs w:val="24"/>
        </w:rPr>
        <w:t xml:space="preserve">日 </w:t>
      </w:r>
      <w:r w:rsidR="00CF47CD" w:rsidRPr="00CF47CD">
        <w:rPr>
          <w:rFonts w:hAnsi="宋体" w:cs="宋体" w:hint="eastAsia"/>
          <w:sz w:val="24"/>
          <w:szCs w:val="24"/>
        </w:rPr>
        <w:t>9</w:t>
      </w:r>
      <w:r w:rsidRPr="00CF47CD">
        <w:rPr>
          <w:rFonts w:hAnsi="宋体" w:cs="宋体" w:hint="eastAsia"/>
          <w:sz w:val="24"/>
          <w:szCs w:val="24"/>
        </w:rPr>
        <w:t xml:space="preserve"> 时</w:t>
      </w:r>
      <w:r w:rsidR="00CF47CD" w:rsidRPr="00CF47CD">
        <w:rPr>
          <w:rFonts w:hAnsi="宋体" w:cs="宋体" w:hint="eastAsia"/>
          <w:sz w:val="24"/>
          <w:szCs w:val="24"/>
        </w:rPr>
        <w:t>30</w:t>
      </w:r>
      <w:r w:rsidRPr="00CF47CD">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电子投标文件的提交：电子投标文件应在投标文件提交截止时间（开标时间）之前成功提交至《全国公共资源交易平台(河南省▪许昌市)》公共资源交易系统，提交1份使用电子介质存储的备份文件。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210257">
        <w:rPr>
          <w:rFonts w:hint="eastAsia"/>
          <w:sz w:val="24"/>
        </w:rPr>
        <w:t>开标</w:t>
      </w:r>
      <w:r w:rsidR="00E65CFF">
        <w:rPr>
          <w:rFonts w:hint="eastAsia"/>
          <w:sz w:val="24"/>
        </w:rPr>
        <w:t>二</w:t>
      </w:r>
      <w:r w:rsidRPr="00210257">
        <w:rPr>
          <w:rFonts w:hint="eastAsia"/>
          <w:sz w:val="24"/>
        </w:rPr>
        <w:t>室。</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lastRenderedPageBreak/>
        <w:t>招标人：</w:t>
      </w:r>
      <w:r w:rsidR="0083220E" w:rsidRPr="00D85C60">
        <w:rPr>
          <w:rFonts w:eastAsia="宋体" w:hAnsi="宋体" w:cs="宋体"/>
          <w:color w:val="000000"/>
          <w:sz w:val="24"/>
        </w:rPr>
        <w:t>许昌市</w:t>
      </w:r>
      <w:r w:rsidR="0083220E">
        <w:rPr>
          <w:rFonts w:eastAsia="宋体" w:hAnsi="宋体" w:cs="宋体" w:hint="eastAsia"/>
          <w:color w:val="000000"/>
          <w:sz w:val="24"/>
        </w:rPr>
        <w:t>曹魏古城开发建设有限公司</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Pr>
          <w:rFonts w:hAnsi="宋体" w:hint="eastAsia"/>
          <w:sz w:val="24"/>
        </w:rPr>
        <w:t>许昌市</w:t>
      </w:r>
      <w:r>
        <w:rPr>
          <w:rFonts w:hAnsi="宋体" w:hint="eastAsia"/>
          <w:sz w:val="24"/>
          <w:szCs w:val="24"/>
        </w:rPr>
        <w:t>魏都区</w:t>
      </w:r>
      <w:r w:rsidR="0083220E">
        <w:rPr>
          <w:rFonts w:hAnsi="宋体" w:hint="eastAsia"/>
          <w:sz w:val="24"/>
          <w:szCs w:val="24"/>
        </w:rPr>
        <w:t>劳动路</w:t>
      </w:r>
    </w:p>
    <w:p w:rsidR="00005C5F" w:rsidRPr="00C6782E" w:rsidRDefault="00005C5F" w:rsidP="00005C5F">
      <w:pPr>
        <w:autoSpaceDE w:val="0"/>
        <w:autoSpaceDN w:val="0"/>
        <w:adjustRightInd w:val="0"/>
        <w:spacing w:line="360" w:lineRule="auto"/>
        <w:ind w:firstLineChars="100" w:firstLine="240"/>
        <w:jc w:val="left"/>
        <w:rPr>
          <w:rFonts w:hAnsi="宋体" w:cs="宋体"/>
          <w:sz w:val="24"/>
        </w:rPr>
      </w:pPr>
      <w:r>
        <w:rPr>
          <w:rFonts w:hAnsi="宋体" w:cs="宋体" w:hint="eastAsia"/>
          <w:sz w:val="24"/>
          <w:szCs w:val="24"/>
        </w:rPr>
        <w:t>联系人：</w:t>
      </w:r>
      <w:r w:rsidR="0083220E">
        <w:rPr>
          <w:rFonts w:hAnsi="宋体" w:hint="eastAsia"/>
          <w:sz w:val="24"/>
          <w:szCs w:val="24"/>
        </w:rPr>
        <w:t>李女士</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联系方式：</w:t>
      </w:r>
      <w:r w:rsidR="0083220E" w:rsidRPr="002B7FAC">
        <w:rPr>
          <w:rFonts w:eastAsia="宋体" w:hAnsi="宋体" w:cs="Times New Roman" w:hint="eastAsia"/>
          <w:sz w:val="24"/>
          <w:szCs w:val="24"/>
        </w:rPr>
        <w:t>0374-6060626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地址：许昌市魏都区莲城大道时代温泉公寓1612号</w:t>
      </w:r>
    </w:p>
    <w:p w:rsidR="00005C5F" w:rsidRDefault="00005C5F" w:rsidP="00005C5F">
      <w:pPr>
        <w:widowControl/>
        <w:spacing w:line="360" w:lineRule="exact"/>
        <w:ind w:firstLineChars="100" w:firstLine="240"/>
        <w:rPr>
          <w:rFonts w:hAnsi="宋体"/>
          <w:sz w:val="24"/>
        </w:rPr>
      </w:pPr>
      <w:r>
        <w:rPr>
          <w:rFonts w:hAnsi="宋体" w:hint="eastAsia"/>
          <w:sz w:val="24"/>
        </w:rPr>
        <w:t>联系人：朱先生</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2262777  13629889049</w:t>
      </w:r>
      <w:proofErr w:type="gramEnd"/>
    </w:p>
    <w:p w:rsidR="00005C5F" w:rsidRDefault="006850AA" w:rsidP="00005C5F">
      <w:pPr>
        <w:widowControl/>
        <w:spacing w:line="400" w:lineRule="exact"/>
        <w:ind w:firstLineChars="200" w:firstLine="480"/>
        <w:jc w:val="right"/>
        <w:rPr>
          <w:rFonts w:hAnsi="宋体"/>
          <w:sz w:val="24"/>
        </w:rPr>
      </w:pPr>
      <w:r>
        <w:rPr>
          <w:rFonts w:eastAsia="宋体" w:hAnsi="宋体" w:cs="宋体" w:hint="eastAsia"/>
          <w:color w:val="000000"/>
          <w:sz w:val="24"/>
        </w:rPr>
        <w:t xml:space="preserve"> </w:t>
      </w:r>
      <w:r w:rsidR="0083220E" w:rsidRPr="00D85C60">
        <w:rPr>
          <w:rFonts w:eastAsia="宋体" w:hAnsi="宋体" w:cs="宋体"/>
          <w:color w:val="000000"/>
          <w:sz w:val="24"/>
        </w:rPr>
        <w:t>许昌市</w:t>
      </w:r>
      <w:r w:rsidR="0083220E">
        <w:rPr>
          <w:rFonts w:eastAsia="宋体" w:hAnsi="宋体" w:cs="宋体" w:hint="eastAsia"/>
          <w:color w:val="000000"/>
          <w:sz w:val="24"/>
        </w:rPr>
        <w:t>曹魏古城开发建设有限公司</w:t>
      </w:r>
    </w:p>
    <w:p w:rsidR="00005C5F" w:rsidRDefault="00005C5F" w:rsidP="00005C5F">
      <w:pPr>
        <w:widowControl/>
        <w:spacing w:line="400" w:lineRule="exact"/>
        <w:ind w:firstLineChars="200" w:firstLine="480"/>
        <w:jc w:val="right"/>
        <w:rPr>
          <w:rFonts w:hAnsi="宋体"/>
          <w:b/>
          <w:color w:val="000000"/>
          <w:sz w:val="28"/>
          <w:szCs w:val="28"/>
        </w:rPr>
      </w:pPr>
      <w:r w:rsidRPr="002C6665">
        <w:rPr>
          <w:rFonts w:hAnsi="宋体" w:hint="eastAsia"/>
          <w:sz w:val="24"/>
        </w:rPr>
        <w:t xml:space="preserve">2018年 </w:t>
      </w:r>
      <w:r w:rsidR="00C170F8">
        <w:rPr>
          <w:rFonts w:hAnsi="宋体" w:hint="eastAsia"/>
          <w:sz w:val="24"/>
        </w:rPr>
        <w:t>10</w:t>
      </w:r>
      <w:r w:rsidRPr="002C6665">
        <w:rPr>
          <w:rFonts w:hAnsi="宋体" w:hint="eastAsia"/>
          <w:sz w:val="24"/>
        </w:rPr>
        <w:t>月</w:t>
      </w:r>
      <w:r w:rsidR="00950B65">
        <w:rPr>
          <w:rFonts w:hAnsi="宋体" w:hint="eastAsia"/>
          <w:sz w:val="24"/>
        </w:rPr>
        <w:t>1</w:t>
      </w:r>
      <w:r w:rsidR="00E06D22">
        <w:rPr>
          <w:rFonts w:hAnsi="宋体" w:hint="eastAsia"/>
          <w:sz w:val="24"/>
        </w:rPr>
        <w:t>9</w:t>
      </w:r>
      <w:r w:rsidRPr="002C6665">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Pr="00E06D22"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05C5F" w:rsidRDefault="00005C5F" w:rsidP="006F532F">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招标人：</w:t>
            </w:r>
            <w:r w:rsidR="0083220E" w:rsidRPr="00D85C60">
              <w:rPr>
                <w:rFonts w:eastAsia="宋体" w:hAnsi="宋体" w:cs="宋体"/>
                <w:color w:val="000000"/>
                <w:sz w:val="24"/>
              </w:rPr>
              <w:t>许昌市</w:t>
            </w:r>
            <w:r w:rsidR="0083220E">
              <w:rPr>
                <w:rFonts w:eastAsia="宋体" w:hAnsi="宋体" w:cs="宋体" w:hint="eastAsia"/>
                <w:color w:val="000000"/>
                <w:sz w:val="24"/>
              </w:rPr>
              <w:t>曹魏古城开发建设有限公司</w:t>
            </w:r>
          </w:p>
          <w:p w:rsidR="00005C5F" w:rsidRDefault="00005C5F" w:rsidP="006F532F">
            <w:pPr>
              <w:tabs>
                <w:tab w:val="left" w:pos="4140"/>
                <w:tab w:val="left" w:pos="4260"/>
              </w:tabs>
              <w:spacing w:line="360" w:lineRule="auto"/>
              <w:ind w:rightChars="-170" w:right="-578"/>
              <w:rPr>
                <w:rFonts w:hAnsi="宋体"/>
                <w:sz w:val="24"/>
              </w:rPr>
            </w:pPr>
            <w:r>
              <w:rPr>
                <w:rFonts w:hAnsi="宋体" w:cs="宋体" w:hint="eastAsia"/>
                <w:sz w:val="24"/>
                <w:szCs w:val="24"/>
              </w:rPr>
              <w:t>地址：</w:t>
            </w:r>
            <w:r w:rsidR="006850AA">
              <w:rPr>
                <w:rFonts w:hAnsi="宋体" w:cs="宋体" w:hint="eastAsia"/>
                <w:sz w:val="24"/>
                <w:szCs w:val="24"/>
              </w:rPr>
              <w:t>许昌市</w:t>
            </w:r>
            <w:r>
              <w:rPr>
                <w:rFonts w:hAnsi="宋体" w:hint="eastAsia"/>
                <w:sz w:val="24"/>
                <w:szCs w:val="24"/>
              </w:rPr>
              <w:t>魏都区</w:t>
            </w:r>
            <w:r w:rsidR="0083220E">
              <w:rPr>
                <w:rFonts w:hAnsi="宋体" w:hint="eastAsia"/>
                <w:sz w:val="24"/>
                <w:szCs w:val="24"/>
              </w:rPr>
              <w:t>劳动路</w:t>
            </w:r>
          </w:p>
          <w:p w:rsidR="00005C5F" w:rsidRPr="00C6782E" w:rsidRDefault="00005C5F" w:rsidP="006F532F">
            <w:pPr>
              <w:autoSpaceDE w:val="0"/>
              <w:autoSpaceDN w:val="0"/>
              <w:adjustRightInd w:val="0"/>
              <w:spacing w:line="360" w:lineRule="auto"/>
              <w:jc w:val="left"/>
              <w:rPr>
                <w:rFonts w:hAnsi="宋体" w:cs="宋体"/>
                <w:sz w:val="24"/>
              </w:rPr>
            </w:pPr>
            <w:r>
              <w:rPr>
                <w:rFonts w:hAnsi="宋体" w:cs="宋体" w:hint="eastAsia"/>
                <w:sz w:val="24"/>
                <w:szCs w:val="24"/>
              </w:rPr>
              <w:t>联系人：</w:t>
            </w:r>
            <w:r w:rsidR="0083220E">
              <w:rPr>
                <w:rFonts w:hAnsi="宋体" w:hint="eastAsia"/>
                <w:sz w:val="24"/>
                <w:szCs w:val="24"/>
              </w:rPr>
              <w:t>李女士</w:t>
            </w:r>
          </w:p>
          <w:p w:rsidR="00005C5F" w:rsidRDefault="00005C5F" w:rsidP="006F532F">
            <w:pPr>
              <w:autoSpaceDE w:val="0"/>
              <w:autoSpaceDN w:val="0"/>
              <w:adjustRightInd w:val="0"/>
              <w:spacing w:line="320" w:lineRule="exact"/>
              <w:jc w:val="left"/>
              <w:rPr>
                <w:rFonts w:hAnsi="宋体"/>
                <w:sz w:val="24"/>
              </w:rPr>
            </w:pPr>
            <w:r>
              <w:rPr>
                <w:rFonts w:hAnsi="宋体" w:cs="宋体" w:hint="eastAsia"/>
                <w:sz w:val="24"/>
                <w:szCs w:val="24"/>
              </w:rPr>
              <w:t>联系方式：</w:t>
            </w:r>
            <w:r w:rsidR="0083220E" w:rsidRPr="002B7FAC">
              <w:rPr>
                <w:rFonts w:eastAsia="宋体" w:hAnsi="宋体" w:cs="Times New Roman" w:hint="eastAsia"/>
                <w:sz w:val="24"/>
                <w:szCs w:val="24"/>
              </w:rPr>
              <w:t>0374-6060626</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地址：许昌市魏都区莲城大道时代温泉公寓1612号</w:t>
            </w:r>
          </w:p>
          <w:p w:rsidR="00005C5F" w:rsidRDefault="00005C5F" w:rsidP="006F532F">
            <w:pPr>
              <w:widowControl/>
              <w:spacing w:line="360" w:lineRule="auto"/>
              <w:rPr>
                <w:rFonts w:hAnsi="宋体"/>
                <w:sz w:val="24"/>
              </w:rPr>
            </w:pPr>
            <w:r>
              <w:rPr>
                <w:rFonts w:hAnsi="宋体" w:hint="eastAsia"/>
                <w:sz w:val="24"/>
              </w:rPr>
              <w:t>联系人：朱先生</w:t>
            </w:r>
          </w:p>
          <w:p w:rsidR="00005C5F" w:rsidRDefault="00005C5F" w:rsidP="006F532F">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13629889049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83220E" w:rsidP="006F532F">
            <w:pPr>
              <w:autoSpaceDE w:val="0"/>
              <w:autoSpaceDN w:val="0"/>
              <w:adjustRightInd w:val="0"/>
              <w:spacing w:line="360" w:lineRule="auto"/>
              <w:rPr>
                <w:rFonts w:hAnsi="宋体"/>
                <w:sz w:val="24"/>
              </w:rPr>
            </w:pPr>
            <w:r>
              <w:rPr>
                <w:rFonts w:eastAsia="宋体" w:hAnsi="宋体" w:cs="宋体" w:hint="eastAsia"/>
                <w:color w:val="000000"/>
                <w:sz w:val="24"/>
              </w:rPr>
              <w:t>曹魏古城北城门及两侧地块项目1-15#楼暖</w:t>
            </w:r>
            <w:proofErr w:type="gramStart"/>
            <w:r>
              <w:rPr>
                <w:rFonts w:eastAsia="宋体" w:hAnsi="宋体" w:cs="宋体" w:hint="eastAsia"/>
                <w:color w:val="000000"/>
                <w:sz w:val="24"/>
              </w:rPr>
              <w:t>通工程</w:t>
            </w:r>
            <w:proofErr w:type="gramEnd"/>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83220E" w:rsidP="006F532F">
            <w:pPr>
              <w:autoSpaceDE w:val="0"/>
              <w:autoSpaceDN w:val="0"/>
              <w:adjustRightInd w:val="0"/>
              <w:spacing w:line="360" w:lineRule="auto"/>
              <w:jc w:val="left"/>
              <w:rPr>
                <w:rFonts w:hAnsi="宋体"/>
                <w:sz w:val="24"/>
              </w:rPr>
            </w:pPr>
            <w:r w:rsidRPr="0083220E">
              <w:rPr>
                <w:rFonts w:eastAsia="宋体" w:hAnsi="宋体" w:cs="宋体"/>
                <w:color w:val="000000"/>
                <w:sz w:val="24"/>
              </w:rPr>
              <w:t>许昌市魏都区</w:t>
            </w:r>
            <w:r w:rsidRPr="0083220E">
              <w:rPr>
                <w:rFonts w:eastAsia="宋体" w:hAnsi="宋体" w:cs="宋体" w:hint="eastAsia"/>
                <w:color w:val="000000"/>
                <w:sz w:val="24"/>
              </w:rPr>
              <w:t>北大街两侧，北邻北顺河街，南邻北城墙街</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D8450F" w:rsidP="00687F69">
            <w:pPr>
              <w:autoSpaceDE w:val="0"/>
              <w:autoSpaceDN w:val="0"/>
              <w:adjustRightInd w:val="0"/>
              <w:spacing w:line="320" w:lineRule="exact"/>
              <w:jc w:val="left"/>
              <w:rPr>
                <w:rFonts w:hAnsi="宋体" w:cs="黑体"/>
                <w:sz w:val="24"/>
              </w:rPr>
            </w:pPr>
            <w:r w:rsidRPr="00D8450F">
              <w:rPr>
                <w:rFonts w:hAnsi="宋体" w:cs="仿宋_GB2312" w:hint="eastAsia"/>
                <w:sz w:val="24"/>
              </w:rPr>
              <w:t>9</w:t>
            </w:r>
            <w:r w:rsidR="00005C5F" w:rsidRPr="00D8450F">
              <w:rPr>
                <w:rFonts w:hAnsi="宋体" w:cs="仿宋_GB2312" w:hint="eastAsia"/>
                <w:sz w:val="24"/>
              </w:rPr>
              <w:t>0</w:t>
            </w:r>
            <w:proofErr w:type="gramStart"/>
            <w:r w:rsidR="00005C5F" w:rsidRPr="00D8450F">
              <w:rPr>
                <w:rFonts w:hAnsi="宋体" w:cs="仿宋_GB2312" w:hint="eastAsia"/>
                <w:sz w:val="24"/>
              </w:rPr>
              <w:t>日历天</w:t>
            </w:r>
            <w:proofErr w:type="gramEnd"/>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C92649" w:rsidRDefault="00C92649" w:rsidP="00C92649">
            <w:pPr>
              <w:widowControl/>
              <w:spacing w:line="400" w:lineRule="exact"/>
              <w:rPr>
                <w:rFonts w:ascii="新宋体" w:eastAsia="新宋体" w:hAnsi="新宋体" w:cs="新宋体"/>
                <w:bCs/>
                <w:color w:val="000000"/>
                <w:sz w:val="24"/>
              </w:rPr>
            </w:pPr>
            <w:r w:rsidRPr="00B3547C">
              <w:rPr>
                <w:rFonts w:hAnsi="宋体" w:cs="宋体" w:hint="eastAsia"/>
                <w:color w:val="000000"/>
                <w:sz w:val="24"/>
              </w:rPr>
              <w:t>1</w:t>
            </w:r>
            <w:r w:rsidR="005C257F">
              <w:rPr>
                <w:rFonts w:hAnsi="宋体" w:cs="宋体" w:hint="eastAsia"/>
                <w:color w:val="000000"/>
                <w:sz w:val="24"/>
              </w:rPr>
              <w:t>要求投标人须具备独立法人资格，并具备</w:t>
            </w:r>
            <w:r w:rsidR="005C257F" w:rsidRPr="00B84E94">
              <w:rPr>
                <w:rFonts w:hAnsi="宋体" w:cs="宋体" w:hint="eastAsia"/>
                <w:sz w:val="24"/>
              </w:rPr>
              <w:t>建筑工程施工总承包叁级以上（含叁级）资质</w:t>
            </w:r>
            <w:r w:rsidR="005C257F">
              <w:rPr>
                <w:rFonts w:hAnsi="宋体" w:cs="宋体" w:hint="eastAsia"/>
                <w:color w:val="000000"/>
                <w:sz w:val="24"/>
              </w:rPr>
              <w:t>，并在人员、设备、资</w:t>
            </w:r>
            <w:r w:rsidR="005C257F">
              <w:rPr>
                <w:rFonts w:ascii="新宋体" w:eastAsia="新宋体" w:hAnsi="新宋体" w:cs="新宋体" w:hint="eastAsia"/>
                <w:bCs/>
                <w:color w:val="000000"/>
                <w:sz w:val="24"/>
              </w:rPr>
              <w:t>金等方面具有相应的施工能力。拟派项目负责人须具备</w:t>
            </w:r>
            <w:r w:rsidR="005C257F" w:rsidRPr="00B84E94">
              <w:rPr>
                <w:rFonts w:ascii="新宋体" w:eastAsia="新宋体" w:hAnsi="新宋体" w:cs="新宋体" w:hint="eastAsia"/>
                <w:bCs/>
                <w:color w:val="000000"/>
                <w:sz w:val="24"/>
              </w:rPr>
              <w:t>建筑工程专业</w:t>
            </w:r>
            <w:r w:rsidR="005C257F">
              <w:rPr>
                <w:rFonts w:ascii="新宋体" w:eastAsia="新宋体" w:hAnsi="新宋体" w:cs="新宋体" w:hint="eastAsia"/>
                <w:bCs/>
                <w:color w:val="000000"/>
                <w:sz w:val="24"/>
              </w:rPr>
              <w:t>贰级及以上</w:t>
            </w:r>
            <w:r w:rsidR="005C257F" w:rsidRPr="00B84E94">
              <w:rPr>
                <w:rFonts w:ascii="新宋体" w:eastAsia="新宋体" w:hAnsi="新宋体" w:cs="新宋体" w:hint="eastAsia"/>
                <w:bCs/>
                <w:color w:val="000000"/>
                <w:sz w:val="24"/>
              </w:rPr>
              <w:t>注册建造师执业资格</w:t>
            </w:r>
            <w:r w:rsidR="005C257F">
              <w:rPr>
                <w:rFonts w:ascii="新宋体" w:eastAsia="新宋体" w:hAnsi="新宋体" w:cs="新宋体" w:hint="eastAsia"/>
                <w:bCs/>
                <w:color w:val="000000"/>
                <w:sz w:val="24"/>
              </w:rPr>
              <w:t>（不含临时执业资格）、有效的项目负责人安全生产考核</w:t>
            </w:r>
            <w:r w:rsidR="005C257F" w:rsidRPr="00B3547C">
              <w:rPr>
                <w:rFonts w:hAnsi="宋体" w:cs="宋体" w:hint="eastAsia"/>
                <w:color w:val="000000"/>
                <w:sz w:val="24"/>
              </w:rPr>
              <w:t>合格证</w:t>
            </w:r>
            <w:r w:rsidR="005C257F">
              <w:rPr>
                <w:rFonts w:ascii="新宋体" w:eastAsia="新宋体" w:hAnsi="新宋体" w:cs="新宋体" w:hint="eastAsia"/>
                <w:bCs/>
                <w:color w:val="000000"/>
                <w:sz w:val="24"/>
              </w:rPr>
              <w:t>，且未担任其他在施建设工程项目的项目负责人。</w:t>
            </w:r>
          </w:p>
          <w:p w:rsidR="00C92649" w:rsidRDefault="00C92649" w:rsidP="00C92649">
            <w:pPr>
              <w:pStyle w:val="a8"/>
              <w:spacing w:beforeAutospacing="0" w:afterAutospacing="0" w:line="360" w:lineRule="auto"/>
              <w:contextualSpacing/>
              <w:jc w:val="both"/>
              <w:rPr>
                <w:szCs w:val="24"/>
              </w:rPr>
            </w:pPr>
            <w:r w:rsidRPr="00ED2AA4">
              <w:rPr>
                <w:rFonts w:ascii="新宋体" w:eastAsia="新宋体" w:hAnsi="新宋体" w:cs="新宋体" w:hint="eastAsia"/>
                <w:bCs/>
                <w:color w:val="000000"/>
              </w:rPr>
              <w:t>2</w:t>
            </w:r>
            <w:r>
              <w:rPr>
                <w:rFonts w:hint="eastAsia"/>
                <w:color w:val="000000"/>
              </w:rPr>
              <w:t>未被列入“信用中国”网站</w:t>
            </w:r>
            <w:r>
              <w:rPr>
                <w:color w:val="000000"/>
              </w:rPr>
              <w:t>(www.creditchina.gov.cn)</w:t>
            </w:r>
            <w:r>
              <w:rPr>
                <w:rFonts w:hint="eastAsia"/>
                <w:color w:val="000000"/>
              </w:rPr>
              <w:t>失信被执行人名单的投标人（招标人、代理机构或评标专家委员会于评标现场查询）；信用信息查询记录和证据留存具体方式：经评标委员会确认的查询结果网页截图作为</w:t>
            </w:r>
            <w:r>
              <w:rPr>
                <w:rFonts w:hint="eastAsia"/>
                <w:color w:val="000000"/>
              </w:rPr>
              <w:lastRenderedPageBreak/>
              <w:t>查询记录和证据，与其他文件一并保存。</w:t>
            </w:r>
          </w:p>
          <w:p w:rsidR="00C92649" w:rsidRPr="006C57CD" w:rsidRDefault="00C92649" w:rsidP="00C92649">
            <w:pPr>
              <w:pStyle w:val="a8"/>
              <w:spacing w:beforeAutospacing="0" w:afterAutospacing="0" w:line="360" w:lineRule="auto"/>
              <w:contextualSpacing/>
              <w:jc w:val="both"/>
              <w:rPr>
                <w:szCs w:val="24"/>
              </w:rPr>
            </w:pPr>
            <w:r>
              <w:rPr>
                <w:rFonts w:hint="eastAsia"/>
                <w:szCs w:val="24"/>
              </w:rPr>
              <w:t>3本次招标不接受联合体投标。</w:t>
            </w:r>
          </w:p>
          <w:p w:rsidR="00005C5F" w:rsidRPr="00C92649" w:rsidRDefault="00C92649" w:rsidP="00C92649">
            <w:pPr>
              <w:pStyle w:val="a8"/>
              <w:spacing w:beforeAutospacing="0" w:afterAutospacing="0" w:line="360" w:lineRule="auto"/>
              <w:contextualSpacing/>
              <w:jc w:val="both"/>
              <w:rPr>
                <w:szCs w:val="24"/>
              </w:rPr>
            </w:pPr>
            <w:r>
              <w:rPr>
                <w:rFonts w:hint="eastAsia"/>
                <w:szCs w:val="24"/>
              </w:rPr>
              <w:t>4本次招标实行资格后审。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Pr="00AE4447" w:rsidRDefault="00AE4447" w:rsidP="00AE4447">
            <w:pPr>
              <w:widowControl/>
              <w:jc w:val="left"/>
              <w:rPr>
                <w:rFonts w:eastAsia="宋体" w:hAnsi="宋体" w:cs="宋体"/>
                <w:sz w:val="24"/>
                <w:szCs w:val="24"/>
              </w:rPr>
            </w:pPr>
            <w:r w:rsidRPr="00AE4447">
              <w:rPr>
                <w:rFonts w:eastAsia="宋体" w:hAnsi="宋体" w:cs="宋体"/>
                <w:sz w:val="24"/>
                <w:szCs w:val="24"/>
              </w:rPr>
              <w:t>https://pan.baidu.com/s/1AdK2TZZYZImN6zEZCRvAhw</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F9047C" w:rsidP="0083220E">
            <w:pPr>
              <w:autoSpaceDE w:val="0"/>
              <w:autoSpaceDN w:val="0"/>
              <w:adjustRightInd w:val="0"/>
              <w:spacing w:line="340" w:lineRule="exact"/>
              <w:jc w:val="left"/>
              <w:rPr>
                <w:rFonts w:hAnsi="宋体" w:cs="黑体"/>
                <w:sz w:val="24"/>
              </w:rPr>
            </w:pPr>
            <w:r w:rsidRPr="00CF47CD">
              <w:rPr>
                <w:rFonts w:hAnsi="宋体" w:cs="宋体" w:hint="eastAsia"/>
                <w:sz w:val="24"/>
                <w:szCs w:val="24"/>
              </w:rPr>
              <w:t xml:space="preserve">2018年  11 月 </w:t>
            </w:r>
            <w:r>
              <w:rPr>
                <w:rFonts w:hAnsi="宋体" w:cs="宋体" w:hint="eastAsia"/>
                <w:sz w:val="24"/>
                <w:szCs w:val="24"/>
              </w:rPr>
              <w:t>12</w:t>
            </w:r>
            <w:r w:rsidRPr="00CF47CD">
              <w:rPr>
                <w:rFonts w:hAnsi="宋体" w:cs="宋体" w:hint="eastAsia"/>
                <w:sz w:val="24"/>
                <w:szCs w:val="24"/>
              </w:rPr>
              <w:t>日 9 时30分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w:t>
            </w:r>
            <w:r>
              <w:rPr>
                <w:rFonts w:hAnsi="宋体" w:cs="仿宋_GB2312" w:hint="eastAsia"/>
                <w:sz w:val="24"/>
                <w:lang w:val="zh-CN"/>
              </w:rPr>
              <w:lastRenderedPageBreak/>
              <w:t>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F9047C" w:rsidRPr="00F9047C">
              <w:rPr>
                <w:rFonts w:hAnsi="宋体" w:cs="宋体" w:hint="eastAsia"/>
                <w:b/>
                <w:sz w:val="24"/>
                <w:szCs w:val="24"/>
              </w:rPr>
              <w:t>2018年 11 月12日 9 时30分</w:t>
            </w:r>
            <w:r w:rsidRPr="00EA5D77">
              <w:rPr>
                <w:rFonts w:hAnsi="宋体" w:cs="宋体" w:hint="eastAsia"/>
                <w:sz w:val="24"/>
              </w:rPr>
              <w:t>。</w:t>
            </w:r>
          </w:p>
          <w:p w:rsidR="00005C5F" w:rsidRDefault="00005C5F" w:rsidP="00DB483D">
            <w:pPr>
              <w:autoSpaceDE w:val="0"/>
              <w:autoSpaceDN w:val="0"/>
              <w:adjustRightInd w:val="0"/>
              <w:spacing w:line="360" w:lineRule="auto"/>
              <w:jc w:val="left"/>
              <w:rPr>
                <w:rFonts w:hAnsi="宋体" w:cs="宋体"/>
                <w:b/>
                <w:bCs/>
                <w:sz w:val="24"/>
              </w:rPr>
            </w:pPr>
            <w:r>
              <w:rPr>
                <w:rFonts w:hAnsi="宋体" w:cs="宋体" w:hint="eastAsia"/>
                <w:b/>
                <w:bCs/>
                <w:sz w:val="24"/>
              </w:rPr>
              <w:t>金额：</w:t>
            </w:r>
            <w:r w:rsidR="00EB40CA">
              <w:rPr>
                <w:rFonts w:hAnsi="宋体" w:cs="宋体" w:hint="eastAsia"/>
                <w:b/>
                <w:bCs/>
                <w:sz w:val="24"/>
              </w:rPr>
              <w:t>伍</w:t>
            </w:r>
            <w:r w:rsidR="006C1A0D" w:rsidRPr="00B746B4">
              <w:rPr>
                <w:rFonts w:hAnsi="宋体" w:cs="宋体" w:hint="eastAsia"/>
                <w:b/>
                <w:bCs/>
                <w:sz w:val="24"/>
              </w:rPr>
              <w:t>万</w:t>
            </w:r>
            <w:r w:rsidR="0083220E">
              <w:rPr>
                <w:rFonts w:hAnsi="宋体" w:cs="宋体" w:hint="eastAsia"/>
                <w:b/>
                <w:bCs/>
                <w:sz w:val="24"/>
              </w:rPr>
              <w:t>叁</w:t>
            </w:r>
            <w:r w:rsidR="00EB40CA">
              <w:rPr>
                <w:rFonts w:hAnsi="宋体" w:cs="宋体" w:hint="eastAsia"/>
                <w:b/>
                <w:bCs/>
                <w:sz w:val="24"/>
              </w:rPr>
              <w:t>仟</w:t>
            </w:r>
            <w:r>
              <w:rPr>
                <w:rFonts w:hAnsi="宋体" w:cs="宋体" w:hint="eastAsia"/>
                <w:b/>
                <w:bCs/>
                <w:sz w:val="24"/>
              </w:rPr>
              <w:t>元整（</w:t>
            </w:r>
            <w:r>
              <w:rPr>
                <w:rFonts w:ascii="Arial" w:hAnsi="Arial" w:cs="Arial"/>
                <w:b/>
                <w:bCs/>
                <w:sz w:val="24"/>
              </w:rPr>
              <w:t>¥</w:t>
            </w:r>
            <w:r w:rsidR="00EB40CA">
              <w:rPr>
                <w:rFonts w:ascii="Arial" w:hAnsi="Arial" w:cs="Arial" w:hint="eastAsia"/>
                <w:b/>
                <w:bCs/>
                <w:sz w:val="24"/>
              </w:rPr>
              <w:t>5</w:t>
            </w:r>
            <w:r w:rsidR="0083220E">
              <w:rPr>
                <w:rFonts w:ascii="Arial" w:hAnsi="Arial" w:cs="Arial" w:hint="eastAsia"/>
                <w:b/>
                <w:bCs/>
                <w:sz w:val="24"/>
              </w:rPr>
              <w:t>3</w:t>
            </w:r>
            <w:r>
              <w:rPr>
                <w:rFonts w:ascii="Arial" w:hAnsi="Arial" w:cs="Arial" w:hint="eastAsia"/>
                <w:b/>
                <w:bCs/>
                <w:sz w:val="24"/>
              </w:rPr>
              <w:t>000.00</w:t>
            </w:r>
            <w:r>
              <w:rPr>
                <w:rFonts w:hAnsi="宋体" w:cs="宋体" w:hint="eastAsia"/>
                <w:b/>
                <w:bCs/>
                <w:sz w:val="24"/>
              </w:rPr>
              <w:t>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lastRenderedPageBreak/>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近年，指2015年1月1日至今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005C5F" w:rsidP="006F532F">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05C5F" w:rsidRDefault="00005C5F" w:rsidP="006F532F">
            <w:pPr>
              <w:pStyle w:val="a4"/>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和EXCEL格式的商务标投标文件1份。</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6C1A0D">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DB483D">
              <w:rPr>
                <w:rFonts w:ascii="新宋体" w:eastAsia="新宋体" w:hAnsi="新宋体" w:hint="eastAsia"/>
                <w:sz w:val="24"/>
              </w:rPr>
              <w:t>易中心开标</w:t>
            </w:r>
            <w:r w:rsidR="00E65CFF">
              <w:rPr>
                <w:rFonts w:ascii="新宋体" w:eastAsia="新宋体" w:hAnsi="新宋体" w:hint="eastAsia"/>
                <w:sz w:val="24"/>
              </w:rPr>
              <w:t>二</w:t>
            </w:r>
            <w:r w:rsidRPr="00DB483D">
              <w:rPr>
                <w:rFonts w:ascii="新宋体" w:eastAsia="新宋体" w:hAnsi="新宋体" w:hint="eastAsia"/>
                <w:sz w:val="24"/>
              </w:rPr>
              <w:t>室(</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005C5F" w:rsidRDefault="00005C5F" w:rsidP="006F532F">
                  <w:pPr>
                    <w:keepNext/>
                    <w:spacing w:line="276" w:lineRule="auto"/>
                    <w:rPr>
                      <w:rFonts w:hAnsi="宋体" w:cs="宋体"/>
                      <w:b/>
                      <w:bCs/>
                      <w:sz w:val="24"/>
                    </w:rPr>
                  </w:pPr>
                  <w:r>
                    <w:rPr>
                      <w:rFonts w:hAnsi="宋体" w:cs="宋体" w:hint="eastAsia"/>
                      <w:b/>
                      <w:bCs/>
                      <w:sz w:val="24"/>
                    </w:rPr>
                    <w:t>本工程设招标控制价：</w:t>
                  </w:r>
                </w:p>
                <w:p w:rsidR="00005C5F" w:rsidRDefault="00005C5F" w:rsidP="002868B0">
                  <w:pPr>
                    <w:pStyle w:val="a4"/>
                    <w:ind w:firstLineChars="0" w:firstLine="0"/>
                    <w:rPr>
                      <w:rFonts w:hAnsi="宋体" w:cs="宋体"/>
                      <w:b/>
                      <w:bCs/>
                      <w:sz w:val="24"/>
                    </w:rPr>
                  </w:pPr>
                  <w:r>
                    <w:rPr>
                      <w:rFonts w:hAnsi="宋体" w:cs="宋体" w:hint="eastAsia"/>
                      <w:b/>
                      <w:bCs/>
                      <w:sz w:val="24"/>
                    </w:rPr>
                    <w:t>大写：</w:t>
                  </w:r>
                  <w:r w:rsidR="0083220E">
                    <w:rPr>
                      <w:rFonts w:hAnsi="宋体" w:cs="宋体" w:hint="eastAsia"/>
                      <w:b/>
                      <w:bCs/>
                      <w:sz w:val="24"/>
                    </w:rPr>
                    <w:t>贰佰陆拾玖万陆仟叁佰零贰元叁角</w:t>
                  </w:r>
                  <w:r w:rsidR="002868B0">
                    <w:rPr>
                      <w:rFonts w:hAnsi="宋体" w:cs="宋体" w:hint="eastAsia"/>
                      <w:b/>
                      <w:bCs/>
                      <w:sz w:val="24"/>
                    </w:rPr>
                    <w:t xml:space="preserve">                                         </w:t>
                  </w:r>
                </w:p>
                <w:p w:rsidR="00005C5F" w:rsidRDefault="00005C5F" w:rsidP="006F532F">
                  <w:pPr>
                    <w:keepNext/>
                    <w:spacing w:line="360" w:lineRule="auto"/>
                    <w:rPr>
                      <w:rFonts w:hAnsi="宋体" w:cs="宋体"/>
                      <w:b/>
                      <w:bCs/>
                      <w:sz w:val="24"/>
                    </w:rPr>
                  </w:pPr>
                  <w:r>
                    <w:rPr>
                      <w:rFonts w:hAnsi="宋体" w:cs="宋体" w:hint="eastAsia"/>
                      <w:b/>
                      <w:bCs/>
                      <w:sz w:val="24"/>
                    </w:rPr>
                    <w:t>小写：</w:t>
                  </w:r>
                  <w:r w:rsidR="0083220E" w:rsidRPr="0083220E">
                    <w:rPr>
                      <w:rFonts w:eastAsia="宋体" w:hAnsi="宋体" w:cs="宋体" w:hint="eastAsia"/>
                      <w:b/>
                      <w:bCs/>
                      <w:sz w:val="24"/>
                    </w:rPr>
                    <w:t>2696302.3</w:t>
                  </w:r>
                  <w:r w:rsidRPr="009B3096">
                    <w:rPr>
                      <w:rFonts w:hAnsi="宋体" w:cs="宋体" w:hint="eastAsia"/>
                      <w:b/>
                      <w:bCs/>
                      <w:sz w:val="24"/>
                    </w:rPr>
                    <w:t>元</w:t>
                  </w:r>
                  <w:r w:rsidR="002868B0">
                    <w:rPr>
                      <w:rFonts w:hAnsi="宋体" w:cs="宋体" w:hint="eastAsia"/>
                      <w:b/>
                      <w:bCs/>
                      <w:sz w:val="24"/>
                    </w:rPr>
                    <w:t xml:space="preserve">   </w:t>
                  </w:r>
                </w:p>
                <w:p w:rsidR="00005C5F" w:rsidRDefault="00005C5F" w:rsidP="006F532F">
                  <w:pPr>
                    <w:autoSpaceDE w:val="0"/>
                    <w:autoSpaceDN w:val="0"/>
                    <w:adjustRightInd w:val="0"/>
                    <w:spacing w:line="276" w:lineRule="auto"/>
                    <w:ind w:firstLineChars="200" w:firstLine="482"/>
                    <w:rPr>
                      <w:rFonts w:hAnsi="宋体" w:cs="宋体"/>
                      <w:b/>
                      <w:bCs/>
                      <w:sz w:val="24"/>
                    </w:rPr>
                  </w:pPr>
                  <w:r>
                    <w:rPr>
                      <w:rFonts w:hAnsi="宋体" w:cs="宋体" w:hint="eastAsia"/>
                      <w:b/>
                      <w:bCs/>
                      <w:sz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005C5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p w:rsidR="00005C5F" w:rsidRDefault="00005C5F" w:rsidP="004D22F6">
            <w:pPr>
              <w:spacing w:line="312" w:lineRule="auto"/>
              <w:rPr>
                <w:rFonts w:ascii="新宋体" w:eastAsia="新宋体" w:hAnsi="新宋体"/>
                <w:sz w:val="24"/>
              </w:rPr>
            </w:pPr>
            <w:r>
              <w:rPr>
                <w:rFonts w:hAnsi="宋体" w:cs="宋体" w:hint="eastAsia"/>
                <w:b/>
                <w:sz w:val="24"/>
                <w:szCs w:val="24"/>
              </w:rPr>
              <w:t>2、</w:t>
            </w:r>
            <w:r w:rsidR="003F6EC4" w:rsidRPr="00A36AC1">
              <w:rPr>
                <w:rFonts w:eastAsia="宋体" w:hAnsi="宋体" w:cs="宋体" w:hint="eastAsia"/>
                <w:b/>
                <w:sz w:val="24"/>
              </w:rPr>
              <w:t>项目负责人携带本人身份证参加开标会议</w:t>
            </w:r>
            <w:r>
              <w:rPr>
                <w:rFonts w:hAnsi="宋体" w:cs="宋体" w:hint="eastAsia"/>
                <w:b/>
                <w:sz w:val="24"/>
                <w:szCs w:val="24"/>
              </w:rPr>
              <w:t xml:space="preserve">。 </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05C5F" w:rsidRDefault="00005C5F" w:rsidP="006F532F">
            <w:pPr>
              <w:spacing w:line="440" w:lineRule="exact"/>
              <w:rPr>
                <w:rFonts w:ascii="新宋体" w:eastAsia="新宋体" w:hAnsi="新宋体"/>
                <w:b/>
                <w:sz w:val="24"/>
              </w:rPr>
            </w:pPr>
            <w:r>
              <w:rPr>
                <w:rFonts w:hAnsi="宋体" w:cs="宋体" w:hint="eastAsia"/>
                <w:b/>
                <w:sz w:val="24"/>
              </w:rPr>
              <w:lastRenderedPageBreak/>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宋体" w:hint="eastAsia"/>
                <w:b/>
                <w:sz w:val="24"/>
              </w:rPr>
              <w:t>作出</w:t>
            </w:r>
            <w:proofErr w:type="gramEnd"/>
            <w:r>
              <w:rPr>
                <w:rFonts w:hAnsi="宋体" w:cs="宋体" w:hint="eastAsia"/>
                <w:b/>
                <w:sz w:val="24"/>
              </w:rPr>
              <w:t>相应处理。</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lastRenderedPageBreak/>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44024B">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5、开标时拟派项目负责人未携带本人身份证到开标现场并签到的；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lastRenderedPageBreak/>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005C5F" w:rsidRDefault="00005C5F"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lastRenderedPageBreak/>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lastRenderedPageBreak/>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w:t>
      </w:r>
      <w:r>
        <w:rPr>
          <w:rFonts w:hAnsi="宋体" w:cs="宋体" w:hint="eastAsia"/>
          <w:b/>
          <w:sz w:val="24"/>
          <w:szCs w:val="24"/>
        </w:rPr>
        <w:lastRenderedPageBreak/>
        <w:t>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w:t>
      </w:r>
      <w:r>
        <w:rPr>
          <w:rFonts w:hAnsi="宋体" w:cs="宋体" w:hint="eastAsia"/>
          <w:sz w:val="24"/>
          <w:lang w:val="zh-CN"/>
        </w:rPr>
        <w:lastRenderedPageBreak/>
        <w:t>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w:t>
      </w:r>
      <w:r>
        <w:rPr>
          <w:rFonts w:hAnsi="宋体" w:cs="宋体" w:hint="eastAsia"/>
          <w:sz w:val="24"/>
        </w:rPr>
        <w:lastRenderedPageBreak/>
        <w:t>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lastRenderedPageBreak/>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w:t>
      </w:r>
      <w:r>
        <w:rPr>
          <w:rFonts w:hAnsi="宋体" w:hint="eastAsia"/>
          <w:sz w:val="24"/>
          <w:szCs w:val="24"/>
        </w:rPr>
        <w:lastRenderedPageBreak/>
        <w:t>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E65CFF">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05C5F" w:rsidRDefault="00005C5F" w:rsidP="00E65CFF">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附表二：问题的澄清</w:t>
      </w:r>
    </w:p>
    <w:p w:rsidR="00005C5F" w:rsidRDefault="00005C5F" w:rsidP="00E65CF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E65CFF">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005C5F" w:rsidRDefault="00005C5F" w:rsidP="00005C5F">
      <w:pPr>
        <w:spacing w:line="420" w:lineRule="exact"/>
        <w:jc w:val="center"/>
        <w:outlineLvl w:val="0"/>
        <w:rPr>
          <w:rFonts w:hAnsi="宋体"/>
          <w:b/>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Default="00005C5F" w:rsidP="00005C5F">
      <w:pPr>
        <w:spacing w:line="360" w:lineRule="auto"/>
        <w:ind w:firstLineChars="200" w:firstLine="480"/>
        <w:rPr>
          <w:rFonts w:ascii="新宋体" w:eastAsia="新宋体" w:hAnsi="新宋体"/>
          <w:sz w:val="24"/>
        </w:rPr>
      </w:pP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005C5F" w:rsidRDefault="00005C5F" w:rsidP="00005C5F">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005C5F" w:rsidRDefault="00005C5F" w:rsidP="00005C5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D43EDB" w:rsidRDefault="00D43EDB" w:rsidP="00D43EDB">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w:t>
      </w:r>
      <w:r>
        <w:rPr>
          <w:rFonts w:hAnsi="宋体" w:cs="宋体" w:hint="eastAsia"/>
          <w:sz w:val="24"/>
          <w:szCs w:val="24"/>
        </w:rPr>
        <w:lastRenderedPageBreak/>
        <w:t>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w:t>
      </w:r>
      <w:r>
        <w:rPr>
          <w:rFonts w:hAnsi="宋体" w:cs="宋体" w:hint="eastAsia"/>
          <w:sz w:val="24"/>
          <w:szCs w:val="24"/>
        </w:rPr>
        <w:lastRenderedPageBreak/>
        <w:t>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005C5F" w:rsidRDefault="00005C5F" w:rsidP="00005C5F">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Pr>
          <w:rFonts w:cs="宋体" w:hint="eastAsia"/>
          <w:bCs/>
          <w:sz w:val="24"/>
          <w:szCs w:val="24"/>
        </w:rPr>
        <w:t>高级职称的得2分。（</w:t>
      </w:r>
      <w:r>
        <w:rPr>
          <w:rFonts w:hint="eastAsia"/>
          <w:color w:val="000000"/>
          <w:sz w:val="24"/>
          <w:szCs w:val="24"/>
        </w:rPr>
        <w:t>以</w:t>
      </w:r>
      <w:proofErr w:type="gramStart"/>
      <w:r>
        <w:rPr>
          <w:rFonts w:hint="eastAsia"/>
          <w:color w:val="000000"/>
          <w:sz w:val="24"/>
          <w:szCs w:val="24"/>
        </w:rPr>
        <w:t>人社部门</w:t>
      </w:r>
      <w:proofErr w:type="gramEnd"/>
      <w:r>
        <w:rPr>
          <w:rFonts w:hint="eastAsia"/>
          <w:color w:val="000000"/>
          <w:sz w:val="24"/>
          <w:szCs w:val="24"/>
        </w:rPr>
        <w:t>颁发的证书为准</w:t>
      </w:r>
      <w:r>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w:t>
      </w:r>
      <w:proofErr w:type="gramStart"/>
      <w:r>
        <w:rPr>
          <w:rFonts w:cs="宋体" w:hint="eastAsia"/>
          <w:sz w:val="24"/>
          <w:szCs w:val="24"/>
        </w:rPr>
        <w:t>社保证明</w:t>
      </w:r>
      <w:proofErr w:type="gramEnd"/>
      <w:r>
        <w:rPr>
          <w:rFonts w:cs="宋体"/>
          <w:sz w:val="24"/>
          <w:szCs w:val="24"/>
        </w:rPr>
        <w:t>，否则不予计分</w:t>
      </w:r>
      <w:r>
        <w:rPr>
          <w:rFonts w:cs="宋体" w:hint="eastAsia"/>
          <w:sz w:val="24"/>
          <w:szCs w:val="24"/>
        </w:rPr>
        <w:t>。</w:t>
      </w:r>
    </w:p>
    <w:p w:rsidR="00005C5F" w:rsidRDefault="00005C5F" w:rsidP="00005C5F">
      <w:pPr>
        <w:snapToGrid w:val="0"/>
        <w:spacing w:line="384" w:lineRule="auto"/>
        <w:ind w:firstLineChars="200" w:firstLine="482"/>
        <w:rPr>
          <w:rFonts w:cs="宋体"/>
          <w:bCs/>
          <w:sz w:val="24"/>
          <w:szCs w:val="24"/>
        </w:rPr>
      </w:pPr>
      <w:r>
        <w:rPr>
          <w:rFonts w:cs="宋体" w:hint="eastAsia"/>
          <w:b/>
          <w:sz w:val="24"/>
          <w:szCs w:val="24"/>
        </w:rPr>
        <w:t>2.企业综合信用</w:t>
      </w:r>
      <w:r w:rsidR="004372CC">
        <w:rPr>
          <w:rFonts w:cs="宋体" w:hint="eastAsia"/>
          <w:b/>
          <w:sz w:val="24"/>
          <w:szCs w:val="24"/>
        </w:rPr>
        <w:t xml:space="preserve">  </w:t>
      </w:r>
      <w:r>
        <w:rPr>
          <w:rFonts w:cs="宋体" w:hint="eastAsia"/>
          <w:b/>
          <w:sz w:val="24"/>
          <w:szCs w:val="24"/>
        </w:rPr>
        <w:t>0-6分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2.1 企业2015年1月1日以来（以合同签订时间为准），承建过类似项目的，每项得1.5分，最多得3分。（以中标公示截图、中标通知书、施工合同及竣工备案表为准）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2.2投标人2015年1月1日以来获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或安全文明工地或优质结构工程证书</w:t>
      </w:r>
      <w:r>
        <w:rPr>
          <w:rFonts w:cs="宋体" w:hint="eastAsia"/>
          <w:bCs/>
          <w:sz w:val="24"/>
          <w:szCs w:val="24"/>
        </w:rPr>
        <w:t>得0.5分 ，本项最高得1.5分（需提供获奖证书和同级奖励文件，以证书或同级奖励文件的发证时间为准）。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2.3企业具有</w:t>
      </w:r>
      <w:r w:rsidR="009671C8">
        <w:rPr>
          <w:rFonts w:cs="宋体" w:hint="eastAsia"/>
          <w:bCs/>
          <w:sz w:val="24"/>
          <w:szCs w:val="24"/>
        </w:rPr>
        <w:t>在有效期的</w:t>
      </w:r>
      <w:r>
        <w:rPr>
          <w:rFonts w:cs="宋体" w:hint="eastAsia"/>
          <w:bCs/>
          <w:sz w:val="24"/>
          <w:szCs w:val="24"/>
        </w:rPr>
        <w:t>安全管理体系、质量管理体系、环境管理体系，得1.5分，缺项不得分。（以证书为准）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3</w:t>
      </w:r>
      <w:r>
        <w:rPr>
          <w:rFonts w:cs="宋体" w:hint="eastAsia"/>
          <w:b/>
          <w:bCs/>
          <w:sz w:val="24"/>
          <w:szCs w:val="24"/>
        </w:rPr>
        <w:t>.项目负责人业绩及信用   0-1分</w:t>
      </w:r>
    </w:p>
    <w:p w:rsidR="00005C5F" w:rsidRDefault="00005C5F" w:rsidP="00005C5F">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2015年1月1日以来承建过</w:t>
      </w:r>
      <w:r>
        <w:rPr>
          <w:rFonts w:hAnsi="宋体" w:cs="宋体" w:hint="eastAsia"/>
          <w:sz w:val="24"/>
          <w:szCs w:val="24"/>
        </w:rPr>
        <w:t>类似项目的</w:t>
      </w:r>
      <w:r>
        <w:rPr>
          <w:rFonts w:cs="宋体" w:hint="eastAsia"/>
          <w:bCs/>
          <w:sz w:val="24"/>
          <w:szCs w:val="24"/>
        </w:rPr>
        <w:t>得0.5分，本项最高得1分。（以施工合同签订时间为准，以中标公示截图、中标通知书、施工合同及竣工备案表为准，且能证明是项目负责人业绩的方可计</w:t>
      </w:r>
      <w:r>
        <w:rPr>
          <w:rFonts w:cs="宋体"/>
          <w:bCs/>
          <w:sz w:val="24"/>
          <w:szCs w:val="24"/>
        </w:rPr>
        <w:t>分</w:t>
      </w:r>
      <w:r>
        <w:rPr>
          <w:rFonts w:cs="宋体" w:hint="eastAsia"/>
          <w:bCs/>
          <w:sz w:val="24"/>
          <w:szCs w:val="24"/>
        </w:rPr>
        <w:t>）</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 xml:space="preserve">.服务承诺（含不拖欠农民工工资承诺、扬尘治理等内容）   0-8分  </w:t>
      </w:r>
    </w:p>
    <w:p w:rsidR="00005C5F" w:rsidRDefault="00005C5F" w:rsidP="00005C5F">
      <w:pPr>
        <w:snapToGrid w:val="0"/>
        <w:spacing w:line="384" w:lineRule="auto"/>
        <w:ind w:firstLineChars="200" w:firstLine="480"/>
        <w:rPr>
          <w:rFonts w:hAnsi="宋体" w:cs="宋体"/>
          <w:sz w:val="24"/>
          <w:szCs w:val="24"/>
        </w:rPr>
      </w:pPr>
      <w:r>
        <w:rPr>
          <w:rFonts w:cs="宋体" w:hint="eastAsia"/>
          <w:bCs/>
          <w:sz w:val="24"/>
          <w:szCs w:val="24"/>
        </w:rPr>
        <w:lastRenderedPageBreak/>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005C5F">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F50CDE" w:rsidRDefault="00F50CDE"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w:t>
      </w:r>
      <w:r w:rsidR="00A00D80">
        <w:rPr>
          <w:rFonts w:ascii="新宋体" w:eastAsia="新宋体" w:hAnsi="新宋体" w:hint="eastAsia"/>
          <w:sz w:val="24"/>
        </w:rPr>
        <w:t>与</w:t>
      </w:r>
      <w:r w:rsidRPr="00A246DF">
        <w:rPr>
          <w:rFonts w:ascii="新宋体" w:eastAsia="新宋体" w:hAnsi="新宋体" w:hint="eastAsia"/>
          <w:sz w:val="24"/>
        </w:rPr>
        <w:t>装饰工程预算定额》（</w:t>
      </w:r>
      <w:r w:rsidRPr="00A246DF">
        <w:rPr>
          <w:rFonts w:ascii="新宋体" w:eastAsia="新宋体" w:hAnsi="新宋体"/>
          <w:sz w:val="24"/>
        </w:rPr>
        <w:t>20</w:t>
      </w:r>
      <w:r w:rsidRPr="00A246DF">
        <w:rPr>
          <w:rFonts w:ascii="新宋体" w:eastAsia="新宋体" w:hAnsi="新宋体" w:hint="eastAsia"/>
          <w:sz w:val="24"/>
        </w:rPr>
        <w:t>16年版）、《河南省通用安装工程预算定额》（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材料价格依据2018年第</w:t>
      </w:r>
      <w:r w:rsidR="005673D8">
        <w:rPr>
          <w:rFonts w:ascii="新宋体" w:eastAsia="新宋体" w:hAnsi="新宋体" w:hint="eastAsia"/>
          <w:sz w:val="24"/>
        </w:rPr>
        <w:t>3</w:t>
      </w:r>
      <w:r w:rsidRPr="00F47B6D">
        <w:rPr>
          <w:rFonts w:ascii="新宋体" w:eastAsia="新宋体" w:hAnsi="新宋体" w:hint="eastAsia"/>
          <w:sz w:val="24"/>
        </w:rPr>
        <w:t>期《许昌工程造价信息》材料价、主材价及市场调查价；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lastRenderedPageBreak/>
        <w:t>(10)</w:t>
      </w:r>
      <w:r>
        <w:rPr>
          <w:rFonts w:hAnsi="宋体" w:hint="eastAsia"/>
          <w:sz w:val="24"/>
        </w:rPr>
        <w:t xml:space="preserve"> 本工程人工</w:t>
      </w:r>
      <w:proofErr w:type="gramStart"/>
      <w:r>
        <w:rPr>
          <w:rFonts w:hAnsi="宋体" w:hint="eastAsia"/>
          <w:sz w:val="24"/>
        </w:rPr>
        <w:t>费依据豫建</w:t>
      </w:r>
      <w:proofErr w:type="gramEnd"/>
      <w:r>
        <w:rPr>
          <w:rFonts w:hAnsi="宋体" w:hint="eastAsia"/>
          <w:sz w:val="24"/>
        </w:rPr>
        <w:t>标定【2018】18号</w:t>
      </w:r>
      <w:proofErr w:type="gramStart"/>
      <w:r>
        <w:rPr>
          <w:rFonts w:hAnsi="宋体" w:hint="eastAsia"/>
          <w:sz w:val="24"/>
        </w:rPr>
        <w:t>文价格</w:t>
      </w:r>
      <w:proofErr w:type="gramEnd"/>
      <w:r>
        <w:rPr>
          <w:rFonts w:hAnsi="宋体" w:hint="eastAsia"/>
          <w:sz w:val="24"/>
        </w:rPr>
        <w:t>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w:t>
      </w:r>
      <w:proofErr w:type="gramStart"/>
      <w:r>
        <w:rPr>
          <w:rFonts w:hAnsi="宋体" w:hint="eastAsia"/>
          <w:sz w:val="24"/>
        </w:rPr>
        <w:t>豫建设标</w:t>
      </w:r>
      <w:proofErr w:type="gramEnd"/>
      <w:r>
        <w:rPr>
          <w:rFonts w:hAnsi="宋体" w:hint="eastAsia"/>
          <w:sz w:val="24"/>
        </w:rPr>
        <w:t>【2018】22号文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w:t>
      </w:r>
      <w:r>
        <w:rPr>
          <w:rFonts w:ascii="新宋体" w:eastAsia="新宋体" w:hAnsi="新宋体" w:hint="eastAsia"/>
          <w:sz w:val="24"/>
        </w:rPr>
        <w:lastRenderedPageBreak/>
        <w:t>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lastRenderedPageBreak/>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ascii="新宋体" w:eastAsia="新宋体" w:hAnsi="新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lastRenderedPageBreak/>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4C6242">
      <w:pPr>
        <w:pStyle w:val="a4"/>
        <w:ind w:firstLine="321"/>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E65CFF">
      <w:pPr>
        <w:autoSpaceDE w:val="0"/>
        <w:autoSpaceDN w:val="0"/>
        <w:adjustRightInd w:val="0"/>
        <w:spacing w:beforeLines="100" w:afterLines="100"/>
        <w:rPr>
          <w:rFonts w:hAnsi="宋体" w:cs="黑体"/>
          <w:b/>
          <w:sz w:val="44"/>
          <w:szCs w:val="44"/>
        </w:rPr>
      </w:pPr>
    </w:p>
    <w:p w:rsidR="00005C5F" w:rsidRDefault="00005C5F" w:rsidP="00E65CFF">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3E471E" w:rsidRDefault="003E471E"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lastRenderedPageBreak/>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601F97" w:rsidRDefault="00601F97"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E65CFF">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Default="00005C5F" w:rsidP="00005C5F">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005C5F" w:rsidRDefault="00005C5F" w:rsidP="00005C5F">
      <w:pPr>
        <w:spacing w:line="360" w:lineRule="auto"/>
        <w:rPr>
          <w:rFonts w:hAnsi="宋体" w:cs="宋体"/>
          <w:sz w:val="24"/>
        </w:rPr>
      </w:pPr>
      <w:r>
        <w:rPr>
          <w:rFonts w:hAnsi="宋体" w:cs="宋体" w:hint="eastAsia"/>
          <w:sz w:val="24"/>
        </w:rPr>
        <w:t xml:space="preserve"> </w:t>
      </w:r>
    </w:p>
    <w:p w:rsidR="00005C5F" w:rsidRDefault="00005C5F" w:rsidP="00005C5F">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005C5F" w:rsidRDefault="00005C5F" w:rsidP="00005C5F">
      <w:pPr>
        <w:spacing w:line="360" w:lineRule="auto"/>
        <w:ind w:firstLine="480"/>
        <w:rPr>
          <w:rFonts w:hAnsi="宋体" w:cs="宋体"/>
          <w:sz w:val="24"/>
        </w:rPr>
      </w:pPr>
      <w:r>
        <w:rPr>
          <w:rFonts w:hAnsi="宋体" w:cs="宋体" w:hint="eastAsia"/>
          <w:sz w:val="24"/>
        </w:rPr>
        <w:t>特此承诺！</w:t>
      </w:r>
    </w:p>
    <w:p w:rsidR="00005C5F" w:rsidRDefault="00005C5F" w:rsidP="00005C5F">
      <w:pPr>
        <w:spacing w:line="720" w:lineRule="auto"/>
        <w:ind w:firstLine="482"/>
        <w:rPr>
          <w:rFonts w:hAnsi="宋体" w:cs="宋体"/>
          <w:sz w:val="24"/>
        </w:rPr>
      </w:pPr>
      <w:r>
        <w:rPr>
          <w:rFonts w:hAnsi="宋体" w:cs="宋体" w:hint="eastAsia"/>
          <w:sz w:val="24"/>
        </w:rPr>
        <w:t>附：项目负责人身份证明</w:t>
      </w:r>
    </w:p>
    <w:p w:rsidR="00005C5F" w:rsidRDefault="00005C5F" w:rsidP="00005C5F">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005C5F" w:rsidRDefault="00005C5F" w:rsidP="00005C5F">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005C5F" w:rsidRDefault="00005C5F" w:rsidP="00005C5F">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005C5F" w:rsidRDefault="00005C5F" w:rsidP="00005C5F">
      <w:pPr>
        <w:spacing w:line="720" w:lineRule="auto"/>
        <w:ind w:firstLine="482"/>
        <w:rPr>
          <w:rFonts w:hAnsi="宋体" w:cs="宋体"/>
          <w:sz w:val="24"/>
        </w:rPr>
      </w:pPr>
      <w:r>
        <w:rPr>
          <w:rFonts w:hAnsi="宋体" w:cs="宋体" w:hint="eastAsia"/>
          <w:sz w:val="24"/>
        </w:rPr>
        <w:t xml:space="preserve">                                           年     月     日</w:t>
      </w:r>
    </w:p>
    <w:p w:rsidR="00005C5F" w:rsidRDefault="00005C5F" w:rsidP="00005C5F">
      <w:pPr>
        <w:spacing w:line="360" w:lineRule="auto"/>
        <w:ind w:firstLine="48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005C5F" w:rsidTr="006F532F">
        <w:trPr>
          <w:trHeight w:val="2959"/>
          <w:jc w:val="center"/>
        </w:trPr>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建造师证书原件扫描件或图片</w:t>
            </w:r>
          </w:p>
        </w:tc>
      </w:tr>
    </w:tbl>
    <w:p w:rsidR="00005C5F" w:rsidRPr="008D613B" w:rsidRDefault="00005C5F" w:rsidP="00005C5F">
      <w:pPr>
        <w:spacing w:line="360" w:lineRule="auto"/>
        <w:jc w:val="center"/>
        <w:rPr>
          <w:rFonts w:hAnsi="宋体" w:cs="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E65CFF">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E65CFF">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755" w:rsidRDefault="002F5755" w:rsidP="00680B10">
      <w:r>
        <w:separator/>
      </w:r>
    </w:p>
  </w:endnote>
  <w:endnote w:type="continuationSeparator" w:id="0">
    <w:p w:rsidR="002F5755" w:rsidRDefault="002F5755"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DB" w:rsidRDefault="004C519B">
    <w:pPr>
      <w:pStyle w:val="a6"/>
      <w:framePr w:wrap="around" w:vAnchor="text" w:hAnchor="margin" w:xAlign="center" w:y="1"/>
      <w:rPr>
        <w:rStyle w:val="a9"/>
      </w:rPr>
    </w:pPr>
    <w:r>
      <w:fldChar w:fldCharType="begin"/>
    </w:r>
    <w:r w:rsidR="00D43EDB">
      <w:rPr>
        <w:rStyle w:val="a9"/>
      </w:rPr>
      <w:instrText xml:space="preserve">PAGE  </w:instrText>
    </w:r>
    <w:r>
      <w:fldChar w:fldCharType="end"/>
    </w:r>
  </w:p>
  <w:p w:rsidR="00D43EDB" w:rsidRDefault="00D43ED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DB" w:rsidRDefault="004C519B">
    <w:pPr>
      <w:pStyle w:val="a6"/>
      <w:pBdr>
        <w:top w:val="single" w:sz="4" w:space="0" w:color="auto"/>
      </w:pBdr>
      <w:ind w:right="360"/>
      <w:jc w:val="center"/>
    </w:pPr>
    <w:r>
      <w:fldChar w:fldCharType="begin"/>
    </w:r>
    <w:r w:rsidR="00D43EDB">
      <w:rPr>
        <w:rStyle w:val="a9"/>
      </w:rPr>
      <w:instrText xml:space="preserve"> PAGE </w:instrText>
    </w:r>
    <w:r>
      <w:fldChar w:fldCharType="separate"/>
    </w:r>
    <w:r w:rsidR="00E65CFF">
      <w:rPr>
        <w:rStyle w:val="a9"/>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755" w:rsidRDefault="002F5755" w:rsidP="00680B10">
      <w:r>
        <w:separator/>
      </w:r>
    </w:p>
  </w:footnote>
  <w:footnote w:type="continuationSeparator" w:id="0">
    <w:p w:rsidR="002F5755" w:rsidRDefault="002F5755"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DB" w:rsidRPr="00045E33" w:rsidRDefault="00D43EDB" w:rsidP="00BC5EF7">
    <w:pPr>
      <w:autoSpaceDE w:val="0"/>
      <w:autoSpaceDN w:val="0"/>
      <w:adjustRightInd w:val="0"/>
      <w:jc w:val="left"/>
      <w:rPr>
        <w:rFonts w:ascii="楷体" w:eastAsia="楷体" w:hAnsi="楷体" w:cs="楷体_GB2312"/>
        <w:b/>
        <w:i/>
        <w:sz w:val="21"/>
        <w:szCs w:val="21"/>
      </w:rPr>
    </w:pPr>
    <w:r w:rsidRPr="0083220E">
      <w:rPr>
        <w:rFonts w:ascii="楷体" w:eastAsia="楷体" w:hAnsi="楷体" w:cs="楷体_GB2312" w:hint="eastAsia"/>
        <w:b/>
        <w:i/>
        <w:sz w:val="21"/>
        <w:szCs w:val="21"/>
      </w:rPr>
      <w:t>曹魏古城北城门及两侧地块项目1-15#楼暖</w:t>
    </w:r>
    <w:proofErr w:type="gramStart"/>
    <w:r w:rsidRPr="0083220E">
      <w:rPr>
        <w:rFonts w:ascii="楷体" w:eastAsia="楷体" w:hAnsi="楷体" w:cs="楷体_GB2312" w:hint="eastAsia"/>
        <w:b/>
        <w:i/>
        <w:sz w:val="21"/>
        <w:szCs w:val="21"/>
      </w:rPr>
      <w:t>通工程</w:t>
    </w:r>
    <w:proofErr w:type="gramEnd"/>
    <w:r>
      <w:rPr>
        <w:rFonts w:ascii="楷体" w:eastAsia="楷体" w:hAnsi="楷体" w:cs="楷体_GB2312" w:hint="eastAsia"/>
        <w:b/>
        <w:i/>
        <w:sz w:val="21"/>
        <w:szCs w:val="21"/>
      </w:rPr>
      <w:t xml:space="preserve">                              </w:t>
    </w:r>
    <w:r w:rsidRPr="00045E33">
      <w:rPr>
        <w:rFonts w:ascii="楷体" w:eastAsia="楷体" w:hAnsi="楷体" w:cs="楷体_GB2312" w:hint="eastAsia"/>
        <w:b/>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DB" w:rsidRDefault="00D43EDB">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187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4E5"/>
    <w:rsid w:val="00005C5F"/>
    <w:rsid w:val="00014F92"/>
    <w:rsid w:val="000332D1"/>
    <w:rsid w:val="000352E7"/>
    <w:rsid w:val="00036D41"/>
    <w:rsid w:val="00043C36"/>
    <w:rsid w:val="00045E33"/>
    <w:rsid w:val="00057812"/>
    <w:rsid w:val="000861E2"/>
    <w:rsid w:val="000A42C0"/>
    <w:rsid w:val="000B7DFF"/>
    <w:rsid w:val="000C4907"/>
    <w:rsid w:val="000E1C1C"/>
    <w:rsid w:val="000E7572"/>
    <w:rsid w:val="001003A4"/>
    <w:rsid w:val="00133E3B"/>
    <w:rsid w:val="00141B2E"/>
    <w:rsid w:val="00154AD3"/>
    <w:rsid w:val="00156C02"/>
    <w:rsid w:val="00164488"/>
    <w:rsid w:val="00165068"/>
    <w:rsid w:val="00172C5D"/>
    <w:rsid w:val="0018451E"/>
    <w:rsid w:val="0019669A"/>
    <w:rsid w:val="001A45BE"/>
    <w:rsid w:val="001B12BE"/>
    <w:rsid w:val="001B2BD5"/>
    <w:rsid w:val="001B7EE8"/>
    <w:rsid w:val="001D289B"/>
    <w:rsid w:val="001D5C11"/>
    <w:rsid w:val="001E2991"/>
    <w:rsid w:val="001F2448"/>
    <w:rsid w:val="00210257"/>
    <w:rsid w:val="0022014E"/>
    <w:rsid w:val="00237027"/>
    <w:rsid w:val="00237898"/>
    <w:rsid w:val="00257CEB"/>
    <w:rsid w:val="00261166"/>
    <w:rsid w:val="002709F9"/>
    <w:rsid w:val="00273D71"/>
    <w:rsid w:val="002853A3"/>
    <w:rsid w:val="002868B0"/>
    <w:rsid w:val="002872F5"/>
    <w:rsid w:val="002B21EF"/>
    <w:rsid w:val="002B780D"/>
    <w:rsid w:val="002C6665"/>
    <w:rsid w:val="002C68EF"/>
    <w:rsid w:val="002D2825"/>
    <w:rsid w:val="002D2D1E"/>
    <w:rsid w:val="002D76D5"/>
    <w:rsid w:val="002E07A3"/>
    <w:rsid w:val="002E755C"/>
    <w:rsid w:val="002F23E3"/>
    <w:rsid w:val="002F2EB9"/>
    <w:rsid w:val="002F5755"/>
    <w:rsid w:val="0031719D"/>
    <w:rsid w:val="00332D0B"/>
    <w:rsid w:val="00332F02"/>
    <w:rsid w:val="00340D75"/>
    <w:rsid w:val="0036680B"/>
    <w:rsid w:val="00397924"/>
    <w:rsid w:val="003C2CAE"/>
    <w:rsid w:val="003C3F0C"/>
    <w:rsid w:val="003D6302"/>
    <w:rsid w:val="003D7893"/>
    <w:rsid w:val="003E471E"/>
    <w:rsid w:val="003E7C0E"/>
    <w:rsid w:val="003F1768"/>
    <w:rsid w:val="003F4BAE"/>
    <w:rsid w:val="003F6EC4"/>
    <w:rsid w:val="0042795A"/>
    <w:rsid w:val="004372CC"/>
    <w:rsid w:val="0044024B"/>
    <w:rsid w:val="00445DB6"/>
    <w:rsid w:val="004572B5"/>
    <w:rsid w:val="004629C1"/>
    <w:rsid w:val="0048068B"/>
    <w:rsid w:val="0048292D"/>
    <w:rsid w:val="004858A2"/>
    <w:rsid w:val="004C20A0"/>
    <w:rsid w:val="004C519B"/>
    <w:rsid w:val="004C6242"/>
    <w:rsid w:val="004D0932"/>
    <w:rsid w:val="004D22F6"/>
    <w:rsid w:val="004D2752"/>
    <w:rsid w:val="004D668E"/>
    <w:rsid w:val="004E51A3"/>
    <w:rsid w:val="004F5847"/>
    <w:rsid w:val="004F6F41"/>
    <w:rsid w:val="0050256B"/>
    <w:rsid w:val="00512B0C"/>
    <w:rsid w:val="00523707"/>
    <w:rsid w:val="00525566"/>
    <w:rsid w:val="005320AF"/>
    <w:rsid w:val="0056592C"/>
    <w:rsid w:val="00565B18"/>
    <w:rsid w:val="005673D8"/>
    <w:rsid w:val="00572A25"/>
    <w:rsid w:val="00580EE8"/>
    <w:rsid w:val="00591EAD"/>
    <w:rsid w:val="005923A9"/>
    <w:rsid w:val="005A58DE"/>
    <w:rsid w:val="005B0EA5"/>
    <w:rsid w:val="005B1F76"/>
    <w:rsid w:val="005B2900"/>
    <w:rsid w:val="005C257F"/>
    <w:rsid w:val="00601F97"/>
    <w:rsid w:val="00602878"/>
    <w:rsid w:val="00604344"/>
    <w:rsid w:val="00616DA6"/>
    <w:rsid w:val="00627EF1"/>
    <w:rsid w:val="00631D0B"/>
    <w:rsid w:val="00634B38"/>
    <w:rsid w:val="00641E35"/>
    <w:rsid w:val="00667B14"/>
    <w:rsid w:val="006754D1"/>
    <w:rsid w:val="00680B10"/>
    <w:rsid w:val="006850AA"/>
    <w:rsid w:val="00687F69"/>
    <w:rsid w:val="00690629"/>
    <w:rsid w:val="00694775"/>
    <w:rsid w:val="006C1A0D"/>
    <w:rsid w:val="006D343C"/>
    <w:rsid w:val="006F17E2"/>
    <w:rsid w:val="006F532F"/>
    <w:rsid w:val="0070211C"/>
    <w:rsid w:val="007350E9"/>
    <w:rsid w:val="007437CD"/>
    <w:rsid w:val="00763954"/>
    <w:rsid w:val="00773D95"/>
    <w:rsid w:val="00775782"/>
    <w:rsid w:val="007770CB"/>
    <w:rsid w:val="00785A7B"/>
    <w:rsid w:val="007A27DC"/>
    <w:rsid w:val="007A4E8E"/>
    <w:rsid w:val="007A620D"/>
    <w:rsid w:val="007A725D"/>
    <w:rsid w:val="007B67FC"/>
    <w:rsid w:val="007B75E4"/>
    <w:rsid w:val="007B7FB7"/>
    <w:rsid w:val="007C1CCD"/>
    <w:rsid w:val="007C2D9B"/>
    <w:rsid w:val="007C55F4"/>
    <w:rsid w:val="007E36A6"/>
    <w:rsid w:val="007E6BDD"/>
    <w:rsid w:val="007F74F9"/>
    <w:rsid w:val="00804C87"/>
    <w:rsid w:val="00807AD8"/>
    <w:rsid w:val="008104A3"/>
    <w:rsid w:val="0083220E"/>
    <w:rsid w:val="00835D92"/>
    <w:rsid w:val="008462B0"/>
    <w:rsid w:val="00863FD3"/>
    <w:rsid w:val="00874FBE"/>
    <w:rsid w:val="008A0EAE"/>
    <w:rsid w:val="008B4E93"/>
    <w:rsid w:val="008B59FE"/>
    <w:rsid w:val="008C159D"/>
    <w:rsid w:val="008D2A4B"/>
    <w:rsid w:val="008D613B"/>
    <w:rsid w:val="008F1E17"/>
    <w:rsid w:val="00907C61"/>
    <w:rsid w:val="00936243"/>
    <w:rsid w:val="00944A25"/>
    <w:rsid w:val="0095070F"/>
    <w:rsid w:val="00950B65"/>
    <w:rsid w:val="00957CFE"/>
    <w:rsid w:val="00962607"/>
    <w:rsid w:val="009671C8"/>
    <w:rsid w:val="00967EE0"/>
    <w:rsid w:val="009A1C1D"/>
    <w:rsid w:val="009B4E47"/>
    <w:rsid w:val="009D3644"/>
    <w:rsid w:val="00A00D80"/>
    <w:rsid w:val="00A06A04"/>
    <w:rsid w:val="00A07D68"/>
    <w:rsid w:val="00A1138D"/>
    <w:rsid w:val="00A23B47"/>
    <w:rsid w:val="00A246DF"/>
    <w:rsid w:val="00A34386"/>
    <w:rsid w:val="00A36AC1"/>
    <w:rsid w:val="00A377DD"/>
    <w:rsid w:val="00A42A42"/>
    <w:rsid w:val="00A43A74"/>
    <w:rsid w:val="00A444FD"/>
    <w:rsid w:val="00A53514"/>
    <w:rsid w:val="00A64EC2"/>
    <w:rsid w:val="00A65010"/>
    <w:rsid w:val="00A7572B"/>
    <w:rsid w:val="00AA173F"/>
    <w:rsid w:val="00AB57A2"/>
    <w:rsid w:val="00AD1AC2"/>
    <w:rsid w:val="00AD5382"/>
    <w:rsid w:val="00AD5450"/>
    <w:rsid w:val="00AE4447"/>
    <w:rsid w:val="00AF35B7"/>
    <w:rsid w:val="00AF6219"/>
    <w:rsid w:val="00B02825"/>
    <w:rsid w:val="00B04B66"/>
    <w:rsid w:val="00B163E5"/>
    <w:rsid w:val="00B22BAD"/>
    <w:rsid w:val="00B50968"/>
    <w:rsid w:val="00B75202"/>
    <w:rsid w:val="00B84A38"/>
    <w:rsid w:val="00B84E94"/>
    <w:rsid w:val="00BA2164"/>
    <w:rsid w:val="00BC401A"/>
    <w:rsid w:val="00BC5EF7"/>
    <w:rsid w:val="00BC6572"/>
    <w:rsid w:val="00BD26C0"/>
    <w:rsid w:val="00BE039A"/>
    <w:rsid w:val="00C04F52"/>
    <w:rsid w:val="00C152CD"/>
    <w:rsid w:val="00C162E4"/>
    <w:rsid w:val="00C170F8"/>
    <w:rsid w:val="00C5016A"/>
    <w:rsid w:val="00C608BD"/>
    <w:rsid w:val="00C7554B"/>
    <w:rsid w:val="00C8263D"/>
    <w:rsid w:val="00C855BF"/>
    <w:rsid w:val="00C86AFA"/>
    <w:rsid w:val="00C91E9F"/>
    <w:rsid w:val="00C92649"/>
    <w:rsid w:val="00CB03B9"/>
    <w:rsid w:val="00CC6596"/>
    <w:rsid w:val="00CD27BD"/>
    <w:rsid w:val="00CD2D51"/>
    <w:rsid w:val="00CF47CD"/>
    <w:rsid w:val="00D14FA6"/>
    <w:rsid w:val="00D16047"/>
    <w:rsid w:val="00D20B25"/>
    <w:rsid w:val="00D24547"/>
    <w:rsid w:val="00D43EDB"/>
    <w:rsid w:val="00D45108"/>
    <w:rsid w:val="00D575F0"/>
    <w:rsid w:val="00D76626"/>
    <w:rsid w:val="00D8450F"/>
    <w:rsid w:val="00D85C60"/>
    <w:rsid w:val="00D874FF"/>
    <w:rsid w:val="00D9694D"/>
    <w:rsid w:val="00DA1532"/>
    <w:rsid w:val="00DA453D"/>
    <w:rsid w:val="00DB483D"/>
    <w:rsid w:val="00DB5B8C"/>
    <w:rsid w:val="00DD3D8B"/>
    <w:rsid w:val="00DE20C1"/>
    <w:rsid w:val="00DF5E58"/>
    <w:rsid w:val="00E06D22"/>
    <w:rsid w:val="00E428DE"/>
    <w:rsid w:val="00E57FFB"/>
    <w:rsid w:val="00E62716"/>
    <w:rsid w:val="00E6504D"/>
    <w:rsid w:val="00E65CFF"/>
    <w:rsid w:val="00E81E31"/>
    <w:rsid w:val="00E85E7A"/>
    <w:rsid w:val="00EA5D77"/>
    <w:rsid w:val="00EB40CA"/>
    <w:rsid w:val="00EC343C"/>
    <w:rsid w:val="00ED2AA4"/>
    <w:rsid w:val="00ED3797"/>
    <w:rsid w:val="00ED481D"/>
    <w:rsid w:val="00ED5E88"/>
    <w:rsid w:val="00EE6CE1"/>
    <w:rsid w:val="00F0306A"/>
    <w:rsid w:val="00F038F3"/>
    <w:rsid w:val="00F20E90"/>
    <w:rsid w:val="00F423DA"/>
    <w:rsid w:val="00F442F4"/>
    <w:rsid w:val="00F47B6D"/>
    <w:rsid w:val="00F50CDE"/>
    <w:rsid w:val="00F51BBC"/>
    <w:rsid w:val="00F5205D"/>
    <w:rsid w:val="00F56884"/>
    <w:rsid w:val="00F64185"/>
    <w:rsid w:val="00F87872"/>
    <w:rsid w:val="00F9047C"/>
    <w:rsid w:val="00F90980"/>
    <w:rsid w:val="00FA753B"/>
    <w:rsid w:val="00FB311F"/>
    <w:rsid w:val="00FB31E5"/>
    <w:rsid w:val="00FC3E03"/>
    <w:rsid w:val="00FC561C"/>
    <w:rsid w:val="00FC7FF6"/>
    <w:rsid w:val="00FD66BF"/>
    <w:rsid w:val="00FE02AC"/>
    <w:rsid w:val="00FF3784"/>
    <w:rsid w:val="00FF79AD"/>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 w:id="2040281463">
      <w:bodyDiv w:val="1"/>
      <w:marLeft w:val="0"/>
      <w:marRight w:val="0"/>
      <w:marTop w:val="0"/>
      <w:marBottom w:val="0"/>
      <w:divBdr>
        <w:top w:val="none" w:sz="0" w:space="0" w:color="auto"/>
        <w:left w:val="none" w:sz="0" w:space="0" w:color="auto"/>
        <w:bottom w:val="none" w:sz="0" w:space="0" w:color="auto"/>
        <w:right w:val="none" w:sz="0" w:space="0" w:color="auto"/>
      </w:divBdr>
      <w:divsChild>
        <w:div w:id="7498133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2144</TotalTime>
  <Pages>61</Pages>
  <Words>5461</Words>
  <Characters>31130</Characters>
  <Application>Microsoft Office Word</Application>
  <DocSecurity>0</DocSecurity>
  <Lines>259</Lines>
  <Paragraphs>73</Paragraphs>
  <ScaleCrop>false</ScaleCrop>
  <Company>china</Company>
  <LinksUpToDate>false</LinksUpToDate>
  <CharactersWithSpaces>36518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200</cp:revision>
  <cp:lastPrinted>2018-05-30T07:21:00Z</cp:lastPrinted>
  <dcterms:created xsi:type="dcterms:W3CDTF">2018-02-28T08:02:00Z</dcterms:created>
  <dcterms:modified xsi:type="dcterms:W3CDTF">2018-10-19T08:41:00Z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