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pacing w:val="60"/>
          <w:szCs w:val="21"/>
        </w:rPr>
      </w:pPr>
      <w:r w:rsidRPr="00DF5E58">
        <w:rPr>
          <w:rFonts w:hAnsi="宋体" w:cs="宋体"/>
          <w:b/>
          <w:sz w:val="48"/>
          <w:szCs w:val="48"/>
        </w:rPr>
        <w:t>许昌市魏都区文峰街道办事处</w:t>
      </w:r>
      <w:r w:rsidR="00045E33" w:rsidRPr="00045E33">
        <w:rPr>
          <w:rFonts w:hAnsi="宋体" w:cs="宋体" w:hint="eastAsia"/>
          <w:b/>
          <w:sz w:val="48"/>
          <w:szCs w:val="48"/>
        </w:rPr>
        <w:t>四改一增项目</w:t>
      </w:r>
      <w:r w:rsidR="00045E33" w:rsidRPr="00045E33">
        <w:rPr>
          <w:rFonts w:hAnsi="宋体" w:cs="宋体"/>
          <w:b/>
          <w:sz w:val="48"/>
          <w:szCs w:val="48"/>
        </w:rPr>
        <w:t>--</w:t>
      </w:r>
      <w:r w:rsidR="00045E33" w:rsidRPr="00045E33">
        <w:rPr>
          <w:rFonts w:hAnsi="宋体" w:cs="宋体" w:hint="eastAsia"/>
          <w:b/>
          <w:sz w:val="48"/>
          <w:szCs w:val="48"/>
        </w:rPr>
        <w:t>文峰新村提升改造工程</w:t>
      </w:r>
    </w:p>
    <w:p w:rsidR="00005C5F" w:rsidRPr="00257CEB"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CGC-F20</w:t>
      </w:r>
      <w:r w:rsidRPr="00CB607A">
        <w:rPr>
          <w:rFonts w:cs="宋体"/>
          <w:b/>
          <w:bCs/>
          <w:color w:val="000000"/>
          <w:sz w:val="32"/>
          <w:szCs w:val="24"/>
        </w:rPr>
        <w:t>18</w:t>
      </w:r>
      <w:r w:rsidR="0034658B">
        <w:rPr>
          <w:rFonts w:cs="宋体"/>
          <w:b/>
          <w:bCs/>
          <w:color w:val="000000"/>
          <w:sz w:val="32"/>
          <w:szCs w:val="24"/>
        </w:rPr>
        <w:t>243</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Default="00005C5F" w:rsidP="00005C5F">
      <w:pPr>
        <w:pStyle w:val="Default"/>
        <w:tabs>
          <w:tab w:val="left" w:pos="1980"/>
        </w:tabs>
        <w:spacing w:line="1000" w:lineRule="exact"/>
        <w:ind w:firstLineChars="544" w:firstLine="1748"/>
        <w:rPr>
          <w:b/>
          <w:bCs/>
          <w:sz w:val="32"/>
        </w:rPr>
      </w:pPr>
      <w:r>
        <w:rPr>
          <w:rFonts w:hAnsi="宋体" w:hint="eastAsia"/>
          <w:b/>
          <w:color w:val="auto"/>
          <w:sz w:val="32"/>
          <w:szCs w:val="32"/>
        </w:rPr>
        <w:t>招标人：</w:t>
      </w:r>
      <w:r w:rsidRPr="00DF5E58">
        <w:rPr>
          <w:b/>
          <w:bCs/>
          <w:sz w:val="32"/>
        </w:rPr>
        <w:t>许昌市魏都区文峰街道办事处</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05C5F" w:rsidRPr="00043C36" w:rsidRDefault="00005C5F" w:rsidP="00005C5F">
      <w:pPr>
        <w:spacing w:line="680" w:lineRule="exact"/>
        <w:jc w:val="center"/>
        <w:rPr>
          <w:rFonts w:cs="黑体"/>
          <w:b/>
          <w:color w:val="000000"/>
          <w:sz w:val="32"/>
          <w:szCs w:val="32"/>
        </w:rPr>
      </w:pPr>
      <w:r>
        <w:rPr>
          <w:rFonts w:hAnsi="宋体" w:cs="宋体" w:hint="eastAsia"/>
          <w:b/>
          <w:sz w:val="32"/>
          <w:szCs w:val="32"/>
        </w:rPr>
        <w:t>二〇一八年</w:t>
      </w:r>
      <w:r w:rsidR="00045E33">
        <w:rPr>
          <w:rFonts w:hAnsi="宋体" w:cs="宋体" w:hint="eastAsia"/>
          <w:b/>
          <w:sz w:val="32"/>
          <w:szCs w:val="32"/>
        </w:rPr>
        <w:t>十</w:t>
      </w:r>
      <w:r>
        <w:rPr>
          <w:rFonts w:hAnsi="宋体" w:cs="宋体" w:hint="eastAsia"/>
          <w:b/>
          <w:sz w:val="32"/>
          <w:szCs w:val="32"/>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005C5F">
      <w:pPr>
        <w:pStyle w:val="a4"/>
        <w:ind w:firstLine="321"/>
        <w:rPr>
          <w:rFonts w:ascii="仿宋_GB2312" w:eastAsia="仿宋_GB2312"/>
          <w:b/>
          <w:sz w:val="32"/>
          <w:szCs w:val="32"/>
        </w:rPr>
      </w:pPr>
    </w:p>
    <w:p w:rsidR="00005C5F" w:rsidRDefault="00EA278E" w:rsidP="00005C5F">
      <w:pPr>
        <w:pStyle w:val="10"/>
        <w:tabs>
          <w:tab w:val="clear" w:pos="9060"/>
          <w:tab w:val="right" w:leader="dot" w:pos="9639"/>
        </w:tabs>
        <w:rPr>
          <w:rFonts w:ascii="宋体" w:eastAsia="宋体" w:cs="Times New Roman"/>
          <w:b/>
          <w:kern w:val="2"/>
          <w:sz w:val="28"/>
          <w:szCs w:val="28"/>
        </w:rPr>
      </w:pPr>
      <w:r w:rsidRPr="00EA278E">
        <w:rPr>
          <w:rFonts w:ascii="宋体" w:eastAsia="宋体"/>
          <w:sz w:val="28"/>
          <w:szCs w:val="28"/>
        </w:rPr>
        <w:fldChar w:fldCharType="begin"/>
      </w:r>
      <w:r w:rsidR="00005C5F">
        <w:rPr>
          <w:rFonts w:ascii="宋体" w:eastAsia="宋体"/>
          <w:sz w:val="28"/>
          <w:szCs w:val="28"/>
        </w:rPr>
        <w:instrText xml:space="preserve"> TOC \o "1-3" \h \z \u </w:instrText>
      </w:r>
      <w:r w:rsidRPr="00EA278E">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EA278E"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EA278E"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EA278E"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34658B" w:rsidP="0034658B">
      <w:pPr>
        <w:autoSpaceDE w:val="0"/>
        <w:autoSpaceDN w:val="0"/>
        <w:adjustRightInd w:val="0"/>
        <w:jc w:val="center"/>
        <w:rPr>
          <w:rFonts w:cs="宋体"/>
          <w:b/>
          <w:bCs/>
          <w:color w:val="000000"/>
          <w:sz w:val="32"/>
          <w:szCs w:val="24"/>
        </w:rPr>
      </w:pPr>
      <w:r w:rsidRPr="007206DC">
        <w:rPr>
          <w:rFonts w:cs="宋体"/>
          <w:b/>
          <w:bCs/>
          <w:color w:val="000000"/>
          <w:sz w:val="32"/>
          <w:szCs w:val="24"/>
        </w:rPr>
        <w:t>X</w:t>
      </w:r>
      <w:r w:rsidRPr="002C6665">
        <w:rPr>
          <w:rFonts w:cs="宋体"/>
          <w:b/>
          <w:bCs/>
          <w:color w:val="000000"/>
          <w:sz w:val="32"/>
          <w:szCs w:val="24"/>
        </w:rPr>
        <w:t>CGC-F20</w:t>
      </w:r>
      <w:r w:rsidRPr="00CB607A">
        <w:rPr>
          <w:rFonts w:cs="宋体"/>
          <w:b/>
          <w:bCs/>
          <w:color w:val="000000"/>
          <w:sz w:val="32"/>
          <w:szCs w:val="24"/>
        </w:rPr>
        <w:t>18</w:t>
      </w:r>
      <w:r>
        <w:rPr>
          <w:rFonts w:cs="宋体"/>
          <w:b/>
          <w:bCs/>
          <w:color w:val="000000"/>
          <w:sz w:val="32"/>
          <w:szCs w:val="24"/>
        </w:rPr>
        <w:t>243</w:t>
      </w:r>
      <w:r w:rsidR="00045E33" w:rsidRPr="00045E33">
        <w:rPr>
          <w:rFonts w:cs="宋体"/>
          <w:b/>
          <w:bCs/>
          <w:color w:val="000000"/>
          <w:sz w:val="32"/>
          <w:szCs w:val="24"/>
        </w:rPr>
        <w:t>许昌市魏都区文峰街道办事处</w:t>
      </w:r>
      <w:r w:rsidR="00045E33" w:rsidRPr="00045E33">
        <w:rPr>
          <w:rFonts w:cs="宋体" w:hint="eastAsia"/>
          <w:b/>
          <w:bCs/>
          <w:color w:val="000000"/>
          <w:sz w:val="32"/>
          <w:szCs w:val="24"/>
        </w:rPr>
        <w:t>四改一增项目</w:t>
      </w:r>
      <w:r w:rsidR="00045E33" w:rsidRPr="00045E33">
        <w:rPr>
          <w:rFonts w:cs="宋体"/>
          <w:b/>
          <w:bCs/>
          <w:color w:val="000000"/>
          <w:sz w:val="32"/>
          <w:szCs w:val="24"/>
        </w:rPr>
        <w:t>--</w:t>
      </w:r>
      <w:r w:rsidR="00045E33" w:rsidRPr="00045E33">
        <w:rPr>
          <w:rFonts w:cs="宋体" w:hint="eastAsia"/>
          <w:b/>
          <w:bCs/>
          <w:color w:val="000000"/>
          <w:sz w:val="32"/>
          <w:szCs w:val="24"/>
        </w:rPr>
        <w:t>文峰新村提升改造工程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045E33" w:rsidP="00045E33">
      <w:pPr>
        <w:widowControl/>
        <w:spacing w:line="400" w:lineRule="exact"/>
        <w:ind w:firstLineChars="200" w:firstLine="480"/>
        <w:rPr>
          <w:rFonts w:hAnsi="宋体" w:cs="宋体"/>
          <w:b/>
          <w:color w:val="000000"/>
          <w:sz w:val="24"/>
          <w:u w:val="single"/>
        </w:rPr>
      </w:pPr>
      <w:r w:rsidRPr="00045E33">
        <w:rPr>
          <w:rFonts w:hAnsi="宋体" w:cs="宋体"/>
          <w:color w:val="000000"/>
          <w:sz w:val="24"/>
        </w:rPr>
        <w:t>许昌市魏都区文峰街道办事处</w:t>
      </w:r>
      <w:r w:rsidRPr="00045E33">
        <w:rPr>
          <w:rFonts w:hAnsi="宋体" w:cs="宋体" w:hint="eastAsia"/>
          <w:color w:val="000000"/>
          <w:sz w:val="24"/>
        </w:rPr>
        <w:t>四改一增项目</w:t>
      </w:r>
      <w:r w:rsidRPr="00045E33">
        <w:rPr>
          <w:rFonts w:hAnsi="宋体" w:cs="宋体"/>
          <w:color w:val="000000"/>
          <w:sz w:val="24"/>
        </w:rPr>
        <w:t>--</w:t>
      </w:r>
      <w:r w:rsidRPr="00045E33">
        <w:rPr>
          <w:rFonts w:hAnsi="宋体" w:cs="宋体" w:hint="eastAsia"/>
          <w:color w:val="000000"/>
          <w:sz w:val="24"/>
        </w:rPr>
        <w:t>文峰新村提升改造工程</w:t>
      </w:r>
      <w:r w:rsidR="00005C5F" w:rsidRPr="00C855BF">
        <w:rPr>
          <w:rFonts w:hAnsi="宋体" w:cs="宋体" w:hint="eastAsia"/>
          <w:color w:val="000000"/>
          <w:sz w:val="24"/>
        </w:rPr>
        <w:t>已由</w:t>
      </w:r>
      <w:r w:rsidR="0034658B" w:rsidRPr="0034658B">
        <w:rPr>
          <w:rFonts w:hAnsi="宋体" w:cs="宋体" w:hint="eastAsia"/>
          <w:color w:val="000000"/>
          <w:sz w:val="24"/>
        </w:rPr>
        <w:t>相关部门批准建设</w:t>
      </w:r>
      <w:r w:rsidR="00005C5F" w:rsidRPr="00C855BF">
        <w:rPr>
          <w:rFonts w:hAnsi="宋体" w:cs="宋体" w:hint="eastAsia"/>
          <w:color w:val="000000"/>
          <w:sz w:val="24"/>
        </w:rPr>
        <w:t>，招标人为</w:t>
      </w:r>
      <w:r w:rsidR="00005C5F" w:rsidRPr="00D85C60">
        <w:rPr>
          <w:rFonts w:hAnsi="宋体" w:cs="宋体"/>
          <w:color w:val="000000"/>
          <w:sz w:val="24"/>
        </w:rPr>
        <w:t>许昌市魏都区文峰街道办事处</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2.1项目编号：XCGC</w:t>
      </w:r>
      <w:r w:rsidRPr="00501E2F">
        <w:rPr>
          <w:rFonts w:hint="eastAsia"/>
          <w:color w:val="000000"/>
        </w:rPr>
        <w:t>-F2018</w:t>
      </w:r>
      <w:r w:rsidR="0034658B">
        <w:rPr>
          <w:rFonts w:hint="eastAsia"/>
          <w:color w:val="000000"/>
        </w:rPr>
        <w:t>243</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690629">
        <w:rPr>
          <w:rFonts w:hint="eastAsia"/>
          <w:szCs w:val="24"/>
        </w:rPr>
        <w:t>包括围墙、大门改造，路面硬化及铺装，居民楼立面改造，更换沟盖板，绿地改造等内容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Pr>
          <w:rFonts w:hint="eastAsia"/>
          <w:color w:val="000000"/>
        </w:rPr>
        <w:t>一标段：</w:t>
      </w:r>
      <w:r w:rsidR="00AA173F" w:rsidRPr="00AA173F">
        <w:rPr>
          <w:color w:val="000000"/>
        </w:rPr>
        <w:t>1043683.42</w:t>
      </w:r>
      <w:r>
        <w:rPr>
          <w:rFonts w:hint="eastAsia"/>
          <w:color w:val="000000"/>
        </w:rPr>
        <w:t>元，二标段：</w:t>
      </w:r>
      <w:r w:rsidR="00AA173F" w:rsidRPr="00AA173F">
        <w:rPr>
          <w:color w:val="000000"/>
        </w:rPr>
        <w:t>63593.79</w:t>
      </w:r>
      <w:r>
        <w:rPr>
          <w:rFonts w:hint="eastAsia"/>
          <w:color w:val="000000"/>
        </w:rPr>
        <w:t>元。</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6754D1">
        <w:rPr>
          <w:rFonts w:hAnsi="宋体" w:cs="宋体" w:hint="eastAsia"/>
          <w:color w:val="000000"/>
          <w:sz w:val="24"/>
        </w:rPr>
        <w:t>二</w:t>
      </w:r>
      <w:r>
        <w:rPr>
          <w:rFonts w:hint="eastAsia"/>
          <w:sz w:val="24"/>
        </w:rPr>
        <w:t>个标段，</w:t>
      </w:r>
      <w:r>
        <w:rPr>
          <w:rFonts w:hAnsi="宋体" w:cs="宋体" w:hint="eastAsia"/>
          <w:color w:val="000000"/>
          <w:sz w:val="24"/>
        </w:rPr>
        <w:t>一</w:t>
      </w:r>
      <w:r>
        <w:rPr>
          <w:rFonts w:hint="eastAsia"/>
          <w:sz w:val="24"/>
        </w:rPr>
        <w:t>、</w:t>
      </w:r>
      <w:r>
        <w:rPr>
          <w:rFonts w:hAnsi="宋体" w:cs="宋体" w:hint="eastAsia"/>
          <w:color w:val="000000"/>
          <w:sz w:val="24"/>
        </w:rPr>
        <w:t>二标段均</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一</w:t>
      </w:r>
      <w:r>
        <w:rPr>
          <w:rFonts w:hAnsi="Times New Roman" w:hint="eastAsia"/>
        </w:rPr>
        <w:t>、</w:t>
      </w:r>
      <w:r>
        <w:rPr>
          <w:rFonts w:hint="eastAsia"/>
          <w:color w:val="000000"/>
        </w:rPr>
        <w:t>二标段均</w:t>
      </w:r>
      <w:r w:rsidRPr="002B2202">
        <w:rPr>
          <w:rFonts w:hAnsi="Times New Roman" w:hint="eastAsia"/>
        </w:rPr>
        <w:t>为</w:t>
      </w:r>
      <w:r w:rsidR="00A41807" w:rsidRPr="00A41807">
        <w:rPr>
          <w:rFonts w:hint="eastAsia"/>
          <w:color w:val="000000"/>
        </w:rPr>
        <w:t>45</w:t>
      </w:r>
      <w:r w:rsidRPr="00A41807">
        <w:rPr>
          <w:rFonts w:hint="eastAsia"/>
          <w:color w:val="000000"/>
        </w:rPr>
        <w:t>日</w:t>
      </w:r>
      <w:r>
        <w:rPr>
          <w:rFonts w:hint="eastAsia"/>
          <w:color w:val="000000"/>
        </w:rPr>
        <w:t>历天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proofErr w:type="gramStart"/>
      <w:r>
        <w:rPr>
          <w:rFonts w:hAnsi="宋体" w:cs="宋体" w:hint="eastAsia"/>
          <w:color w:val="000000"/>
          <w:sz w:val="24"/>
        </w:rPr>
        <w:t>一</w:t>
      </w:r>
      <w:proofErr w:type="gramEnd"/>
      <w:r>
        <w:rPr>
          <w:rFonts w:hAnsi="宋体" w:cs="宋体" w:hint="eastAsia"/>
          <w:color w:val="000000"/>
          <w:sz w:val="24"/>
        </w:rPr>
        <w:t>标段要求投标人须具备独立法人资格，并具备</w:t>
      </w:r>
      <w:r>
        <w:rPr>
          <w:rFonts w:hAnsi="宋体" w:cs="宋体" w:hint="eastAsia"/>
          <w:sz w:val="24"/>
        </w:rPr>
        <w:t>建筑</w:t>
      </w:r>
      <w:r>
        <w:rPr>
          <w:rFonts w:hAnsi="宋体" w:cs="宋体"/>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ED2AA4" w:rsidRDefault="00ED2AA4" w:rsidP="00005C5F">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proofErr w:type="gramStart"/>
      <w:r>
        <w:rPr>
          <w:rFonts w:hint="eastAsia"/>
          <w:color w:val="000000"/>
        </w:rPr>
        <w:t>二</w:t>
      </w:r>
      <w:proofErr w:type="gramEnd"/>
      <w:r>
        <w:rPr>
          <w:rFonts w:hint="eastAsia"/>
          <w:color w:val="000000"/>
        </w:rPr>
        <w:t>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Pr="00396B3E">
        <w:rPr>
          <w:rFonts w:hAnsi="宋体" w:cs="宋体" w:hint="eastAsia"/>
          <w:sz w:val="24"/>
          <w:szCs w:val="24"/>
        </w:rPr>
        <w:t>2018年</w:t>
      </w:r>
      <w:r w:rsidR="00396B3E" w:rsidRPr="00396B3E">
        <w:rPr>
          <w:rFonts w:hAnsi="宋体" w:cs="宋体" w:hint="eastAsia"/>
          <w:sz w:val="24"/>
          <w:szCs w:val="24"/>
        </w:rPr>
        <w:t>11</w:t>
      </w:r>
      <w:r w:rsidRPr="00396B3E">
        <w:rPr>
          <w:rFonts w:hAnsi="宋体" w:cs="宋体" w:hint="eastAsia"/>
          <w:sz w:val="24"/>
          <w:szCs w:val="24"/>
        </w:rPr>
        <w:t>月</w:t>
      </w:r>
      <w:r w:rsidR="00396B3E" w:rsidRPr="00396B3E">
        <w:rPr>
          <w:rFonts w:hAnsi="宋体" w:cs="宋体" w:hint="eastAsia"/>
          <w:sz w:val="24"/>
          <w:szCs w:val="24"/>
        </w:rPr>
        <w:t>9</w:t>
      </w:r>
      <w:r w:rsidRPr="00396B3E">
        <w:rPr>
          <w:rFonts w:hAnsi="宋体" w:cs="宋体" w:hint="eastAsia"/>
          <w:sz w:val="24"/>
          <w:szCs w:val="24"/>
        </w:rPr>
        <w:t>日</w:t>
      </w:r>
      <w:r w:rsidR="00CD2D51" w:rsidRPr="00396B3E">
        <w:rPr>
          <w:rFonts w:hAnsi="宋体" w:cs="宋体" w:hint="eastAsia"/>
          <w:sz w:val="24"/>
          <w:szCs w:val="24"/>
        </w:rPr>
        <w:t>9</w:t>
      </w:r>
      <w:r w:rsidRPr="00396B3E">
        <w:rPr>
          <w:rFonts w:hAnsi="宋体" w:cs="宋体" w:hint="eastAsia"/>
          <w:sz w:val="24"/>
          <w:szCs w:val="24"/>
        </w:rPr>
        <w:t>时30分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7F0BB5">
        <w:rPr>
          <w:rFonts w:hint="eastAsia"/>
          <w:sz w:val="24"/>
        </w:rPr>
        <w:t>开标</w:t>
      </w:r>
      <w:r w:rsidR="007F0BB5" w:rsidRPr="007F0BB5">
        <w:rPr>
          <w:rFonts w:hint="eastAsia"/>
          <w:sz w:val="24"/>
        </w:rPr>
        <w:t>二</w:t>
      </w:r>
      <w:r w:rsidRPr="007F0BB5">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Pr="00D85C60">
        <w:rPr>
          <w:rFonts w:hAnsi="宋体" w:cs="宋体"/>
          <w:color w:val="000000"/>
          <w:sz w:val="24"/>
        </w:rPr>
        <w:t>许昌市魏都区文峰街道办事处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lastRenderedPageBreak/>
        <w:t>地址：</w:t>
      </w:r>
      <w:r>
        <w:rPr>
          <w:rFonts w:hAnsi="宋体" w:hint="eastAsia"/>
          <w:sz w:val="24"/>
        </w:rPr>
        <w:t>许昌市</w:t>
      </w:r>
      <w:r>
        <w:rPr>
          <w:rFonts w:hAnsi="宋体" w:hint="eastAsia"/>
          <w:sz w:val="24"/>
          <w:szCs w:val="24"/>
        </w:rPr>
        <w:t>魏都区新兴路东段</w:t>
      </w:r>
    </w:p>
    <w:p w:rsidR="00005C5F" w:rsidRPr="00C6782E" w:rsidRDefault="00005C5F" w:rsidP="00005C5F">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Pr>
          <w:rFonts w:hAnsi="宋体" w:hint="eastAsia"/>
          <w:sz w:val="24"/>
          <w:szCs w:val="24"/>
        </w:rPr>
        <w:t>张</w:t>
      </w:r>
      <w:r>
        <w:rPr>
          <w:rFonts w:hAnsi="宋体" w:hint="eastAsia"/>
          <w:sz w:val="24"/>
        </w:rPr>
        <w:t>先生</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005C5F" w:rsidRDefault="00005C5F" w:rsidP="00005C5F">
      <w:pPr>
        <w:widowControl/>
        <w:spacing w:line="400" w:lineRule="exact"/>
        <w:ind w:firstLineChars="200" w:firstLine="480"/>
        <w:jc w:val="right"/>
        <w:rPr>
          <w:rFonts w:hAnsi="宋体"/>
          <w:sz w:val="24"/>
        </w:rPr>
      </w:pPr>
      <w:r w:rsidRPr="00D85C60">
        <w:rPr>
          <w:rFonts w:hAnsi="宋体" w:cs="宋体"/>
          <w:color w:val="000000"/>
          <w:sz w:val="24"/>
        </w:rPr>
        <w:t>许昌市魏都区文峰街道办事处</w:t>
      </w:r>
    </w:p>
    <w:p w:rsidR="00005C5F" w:rsidRDefault="00005C5F" w:rsidP="00005C5F">
      <w:pPr>
        <w:widowControl/>
        <w:spacing w:line="400" w:lineRule="exact"/>
        <w:ind w:firstLineChars="200" w:firstLine="480"/>
        <w:jc w:val="right"/>
        <w:rPr>
          <w:rFonts w:hAnsi="宋体"/>
          <w:b/>
          <w:color w:val="000000"/>
          <w:sz w:val="28"/>
          <w:szCs w:val="28"/>
        </w:rPr>
      </w:pPr>
      <w:r w:rsidRPr="002C6665">
        <w:rPr>
          <w:rFonts w:hAnsi="宋体" w:hint="eastAsia"/>
          <w:sz w:val="24"/>
        </w:rPr>
        <w:t xml:space="preserve">2018年 </w:t>
      </w:r>
      <w:r w:rsidR="00C170F8">
        <w:rPr>
          <w:rFonts w:hAnsi="宋体" w:hint="eastAsia"/>
          <w:sz w:val="24"/>
        </w:rPr>
        <w:t>10</w:t>
      </w:r>
      <w:r w:rsidRPr="002C6665">
        <w:rPr>
          <w:rFonts w:hAnsi="宋体" w:hint="eastAsia"/>
          <w:sz w:val="24"/>
        </w:rPr>
        <w:t>月</w:t>
      </w:r>
      <w:r w:rsidR="0024526C">
        <w:rPr>
          <w:rFonts w:hAnsi="宋体" w:hint="eastAsia"/>
          <w:sz w:val="24"/>
        </w:rPr>
        <w:t>1</w:t>
      </w:r>
      <w:r w:rsidR="00761CB1">
        <w:rPr>
          <w:rFonts w:hAnsi="宋体" w:hint="eastAsia"/>
          <w:sz w:val="24"/>
        </w:rPr>
        <w:t>9</w:t>
      </w:r>
      <w:r w:rsidRPr="002C6665">
        <w:rPr>
          <w:rFonts w:hAnsi="宋体" w:hint="eastAsia"/>
          <w:sz w:val="24"/>
        </w:rPr>
        <w:t xml:space="preserve"> 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Pr="00D85C60">
              <w:rPr>
                <w:rFonts w:hAnsi="宋体" w:cs="宋体"/>
                <w:color w:val="000000"/>
                <w:sz w:val="24"/>
              </w:rPr>
              <w:t>许昌市魏都区文峰街道办事处</w:t>
            </w:r>
          </w:p>
          <w:p w:rsidR="00005C5F" w:rsidRDefault="00005C5F" w:rsidP="006F532F">
            <w:pPr>
              <w:tabs>
                <w:tab w:val="left" w:pos="4140"/>
                <w:tab w:val="left" w:pos="4260"/>
              </w:tabs>
              <w:spacing w:line="360" w:lineRule="auto"/>
              <w:ind w:rightChars="-170" w:right="-578"/>
              <w:rPr>
                <w:rFonts w:hAnsi="宋体"/>
                <w:sz w:val="24"/>
              </w:rPr>
            </w:pPr>
            <w:r>
              <w:rPr>
                <w:rFonts w:hAnsi="宋体" w:cs="宋体" w:hint="eastAsia"/>
                <w:sz w:val="24"/>
                <w:szCs w:val="24"/>
              </w:rPr>
              <w:t>地址：</w:t>
            </w:r>
            <w:r>
              <w:rPr>
                <w:rFonts w:hAnsi="宋体" w:hint="eastAsia"/>
                <w:sz w:val="24"/>
                <w:szCs w:val="24"/>
              </w:rPr>
              <w:t>魏都区新兴路东段</w:t>
            </w:r>
          </w:p>
          <w:p w:rsidR="00005C5F" w:rsidRPr="00C6782E" w:rsidRDefault="00005C5F" w:rsidP="006F532F">
            <w:pPr>
              <w:autoSpaceDE w:val="0"/>
              <w:autoSpaceDN w:val="0"/>
              <w:adjustRightInd w:val="0"/>
              <w:spacing w:line="360" w:lineRule="auto"/>
              <w:jc w:val="left"/>
              <w:rPr>
                <w:rFonts w:hAnsi="宋体" w:cs="宋体"/>
                <w:sz w:val="24"/>
              </w:rPr>
            </w:pPr>
            <w:r>
              <w:rPr>
                <w:rFonts w:hAnsi="宋体" w:cs="宋体" w:hint="eastAsia"/>
                <w:sz w:val="24"/>
                <w:szCs w:val="24"/>
              </w:rPr>
              <w:t>联系人：</w:t>
            </w:r>
            <w:r>
              <w:rPr>
                <w:rFonts w:hAnsi="宋体" w:hint="eastAsia"/>
                <w:sz w:val="24"/>
                <w:szCs w:val="24"/>
              </w:rPr>
              <w:t>张</w:t>
            </w:r>
            <w:r>
              <w:rPr>
                <w:rFonts w:hAnsi="宋体" w:hint="eastAsia"/>
                <w:sz w:val="24"/>
              </w:rPr>
              <w:t>先生</w:t>
            </w:r>
          </w:p>
          <w:p w:rsidR="00005C5F" w:rsidRDefault="00005C5F" w:rsidP="006F532F">
            <w:pPr>
              <w:autoSpaceDE w:val="0"/>
              <w:autoSpaceDN w:val="0"/>
              <w:adjustRightInd w:val="0"/>
              <w:spacing w:line="320" w:lineRule="exact"/>
              <w:jc w:val="left"/>
              <w:rPr>
                <w:rFonts w:hAnsi="宋体"/>
                <w:sz w:val="24"/>
              </w:rPr>
            </w:pPr>
            <w:r>
              <w:rPr>
                <w:rFonts w:hAnsi="宋体" w:cs="宋体" w:hint="eastAsia"/>
                <w:sz w:val="24"/>
                <w:szCs w:val="24"/>
              </w:rPr>
              <w:t>联系方式：</w:t>
            </w:r>
            <w:r>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C7554B" w:rsidP="006F532F">
            <w:pPr>
              <w:autoSpaceDE w:val="0"/>
              <w:autoSpaceDN w:val="0"/>
              <w:adjustRightInd w:val="0"/>
              <w:spacing w:line="360" w:lineRule="auto"/>
              <w:rPr>
                <w:rFonts w:hAnsi="宋体"/>
                <w:sz w:val="24"/>
              </w:rPr>
            </w:pPr>
            <w:r w:rsidRPr="00C7554B">
              <w:rPr>
                <w:rFonts w:hAnsi="宋体"/>
                <w:sz w:val="24"/>
                <w:szCs w:val="24"/>
              </w:rPr>
              <w:t>许昌市魏都区文峰街道办事处</w:t>
            </w:r>
            <w:r w:rsidRPr="00C7554B">
              <w:rPr>
                <w:rFonts w:hAnsi="宋体" w:hint="eastAsia"/>
                <w:sz w:val="24"/>
                <w:szCs w:val="24"/>
              </w:rPr>
              <w:t>四改一增项目</w:t>
            </w:r>
            <w:r w:rsidRPr="00C7554B">
              <w:rPr>
                <w:rFonts w:hAnsi="宋体"/>
                <w:sz w:val="24"/>
                <w:szCs w:val="24"/>
              </w:rPr>
              <w:t>--</w:t>
            </w:r>
            <w:r w:rsidRPr="00C7554B">
              <w:rPr>
                <w:rFonts w:hAnsi="宋体" w:hint="eastAsia"/>
                <w:sz w:val="24"/>
                <w:szCs w:val="24"/>
              </w:rPr>
              <w:t>文峰新村提升改造工程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005C5F" w:rsidP="006F532F">
            <w:pPr>
              <w:autoSpaceDE w:val="0"/>
              <w:autoSpaceDN w:val="0"/>
              <w:adjustRightInd w:val="0"/>
              <w:spacing w:line="360" w:lineRule="auto"/>
              <w:jc w:val="left"/>
              <w:rPr>
                <w:rFonts w:hAnsi="宋体"/>
                <w:sz w:val="24"/>
              </w:rPr>
            </w:pPr>
            <w:r w:rsidRPr="00DA009C">
              <w:rPr>
                <w:rFonts w:hAnsi="宋体"/>
                <w:sz w:val="24"/>
              </w:rPr>
              <w:t>许昌市魏都区文峰街道办事处</w:t>
            </w:r>
            <w:r>
              <w:rPr>
                <w:rFonts w:hAnsi="宋体" w:hint="eastAsia"/>
                <w:sz w:val="24"/>
              </w:rPr>
              <w:t>辖区内</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B02825">
            <w:pPr>
              <w:autoSpaceDE w:val="0"/>
              <w:autoSpaceDN w:val="0"/>
              <w:adjustRightInd w:val="0"/>
              <w:spacing w:line="320" w:lineRule="exact"/>
              <w:jc w:val="left"/>
              <w:rPr>
                <w:rFonts w:hAnsi="宋体" w:cs="黑体"/>
                <w:sz w:val="24"/>
              </w:rPr>
            </w:pPr>
            <w:r>
              <w:rPr>
                <w:rFonts w:hAnsi="宋体" w:cs="宋体" w:hint="eastAsia"/>
                <w:color w:val="000000"/>
                <w:sz w:val="24"/>
              </w:rPr>
              <w:t>一</w:t>
            </w:r>
            <w:r w:rsidRPr="0086617F">
              <w:rPr>
                <w:rFonts w:hAnsi="宋体" w:cs="黑体" w:hint="eastAsia"/>
                <w:sz w:val="24"/>
              </w:rPr>
              <w:t>、二标段均为</w:t>
            </w:r>
            <w:r w:rsidR="0086617F" w:rsidRPr="0086617F">
              <w:rPr>
                <w:rFonts w:hAnsi="宋体" w:cs="黑体" w:hint="eastAsia"/>
                <w:sz w:val="24"/>
              </w:rPr>
              <w:t>45</w:t>
            </w:r>
            <w:proofErr w:type="gramStart"/>
            <w:r w:rsidRPr="0086617F">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proofErr w:type="gramStart"/>
            <w:r>
              <w:rPr>
                <w:rFonts w:hAnsi="宋体" w:cs="宋体" w:hint="eastAsia"/>
                <w:color w:val="000000"/>
                <w:sz w:val="24"/>
              </w:rPr>
              <w:t>一</w:t>
            </w:r>
            <w:proofErr w:type="gramEnd"/>
            <w:r>
              <w:rPr>
                <w:rFonts w:hAnsi="宋体" w:cs="宋体" w:hint="eastAsia"/>
                <w:color w:val="000000"/>
                <w:sz w:val="24"/>
              </w:rPr>
              <w:t>标段要求投标人须具备独立法人资格，并具备</w:t>
            </w:r>
            <w:r>
              <w:rPr>
                <w:rFonts w:hAnsi="宋体" w:cs="宋体" w:hint="eastAsia"/>
                <w:sz w:val="24"/>
              </w:rPr>
              <w:t>建筑</w:t>
            </w:r>
            <w:r>
              <w:rPr>
                <w:rFonts w:hAnsi="宋体" w:cs="宋体"/>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proofErr w:type="gramStart"/>
            <w:r>
              <w:rPr>
                <w:rFonts w:hint="eastAsia"/>
                <w:color w:val="000000"/>
              </w:rPr>
              <w:t>二</w:t>
            </w:r>
            <w:proofErr w:type="gramEnd"/>
            <w:r>
              <w:rPr>
                <w:rFonts w:hint="eastAsia"/>
                <w:color w:val="000000"/>
              </w:rPr>
              <w:t>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0352E7" w:rsidRDefault="000352E7" w:rsidP="000352E7">
            <w:pPr>
              <w:pStyle w:val="a8"/>
              <w:spacing w:beforeAutospacing="0" w:afterAutospacing="0" w:line="360" w:lineRule="auto"/>
              <w:contextualSpacing/>
              <w:jc w:val="both"/>
              <w:rPr>
                <w:szCs w:val="24"/>
              </w:rPr>
            </w:pPr>
            <w:r>
              <w:rPr>
                <w:rFonts w:hint="eastAsia"/>
                <w:color w:val="000000"/>
              </w:rPr>
              <w:lastRenderedPageBreak/>
              <w:t>3未被列入“信用中国”网站</w:t>
            </w:r>
            <w:r>
              <w:rPr>
                <w:color w:val="000000"/>
              </w:rPr>
              <w:t>(www.creditchina.gov.cn)</w:t>
            </w:r>
            <w:r>
              <w:rPr>
                <w:rFonts w:hint="eastAsia"/>
                <w:color w:val="000000"/>
              </w:rPr>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2D2D1E" w:rsidP="006F532F">
            <w:pPr>
              <w:pStyle w:val="a4"/>
              <w:ind w:firstLineChars="0" w:firstLine="0"/>
              <w:rPr>
                <w:szCs w:val="32"/>
              </w:rPr>
            </w:pPr>
            <w:r w:rsidRPr="00893D85">
              <w:rPr>
                <w:rFonts w:hAnsi="宋体" w:cs="仿宋_GB2312"/>
                <w:sz w:val="24"/>
              </w:rPr>
              <w:t>https://pan.baidu.com/s/1M7MHKRjHKGQS7t7ihvq74g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A95B8E" w:rsidP="006C1A0D">
            <w:pPr>
              <w:autoSpaceDE w:val="0"/>
              <w:autoSpaceDN w:val="0"/>
              <w:adjustRightInd w:val="0"/>
              <w:spacing w:line="340" w:lineRule="exact"/>
              <w:jc w:val="left"/>
              <w:rPr>
                <w:rFonts w:hAnsi="宋体" w:cs="黑体"/>
                <w:sz w:val="24"/>
              </w:rPr>
            </w:pPr>
            <w:r w:rsidRPr="00396B3E">
              <w:rPr>
                <w:rFonts w:hAnsi="宋体" w:cs="宋体" w:hint="eastAsia"/>
                <w:sz w:val="24"/>
                <w:szCs w:val="24"/>
              </w:rPr>
              <w:t>2018年11月9日9时30分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lastRenderedPageBreak/>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3A401F" w:rsidRPr="003A401F">
              <w:rPr>
                <w:rFonts w:hAnsi="宋体" w:cs="宋体" w:hint="eastAsia"/>
                <w:b/>
                <w:sz w:val="24"/>
                <w:szCs w:val="24"/>
              </w:rPr>
              <w:t>2018年11月9日9时30分</w:t>
            </w:r>
            <w:r w:rsidRPr="002C6665">
              <w:rPr>
                <w:rFonts w:hAnsi="宋体" w:cs="宋体" w:hint="eastAsia"/>
                <w:sz w:val="24"/>
              </w:rPr>
              <w:t>。</w:t>
            </w:r>
          </w:p>
          <w:p w:rsidR="00005C5F" w:rsidRDefault="00005C5F" w:rsidP="006F532F">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金额：</w:t>
            </w:r>
          </w:p>
          <w:p w:rsidR="00005C5F" w:rsidRDefault="00005C5F" w:rsidP="006F532F">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一标段：</w:t>
            </w:r>
            <w:r w:rsidR="006C1A0D">
              <w:rPr>
                <w:rFonts w:hAnsi="宋体" w:cs="宋体" w:hint="eastAsia"/>
                <w:b/>
                <w:bCs/>
                <w:sz w:val="24"/>
              </w:rPr>
              <w:t>贰</w:t>
            </w:r>
            <w:r w:rsidR="006C1A0D" w:rsidRPr="00B746B4">
              <w:rPr>
                <w:rFonts w:hAnsi="宋体" w:cs="宋体" w:hint="eastAsia"/>
                <w:b/>
                <w:bCs/>
                <w:sz w:val="24"/>
              </w:rPr>
              <w:t>万</w:t>
            </w:r>
            <w:r>
              <w:rPr>
                <w:rFonts w:hAnsi="宋体" w:cs="宋体" w:hint="eastAsia"/>
                <w:b/>
                <w:bCs/>
                <w:sz w:val="24"/>
              </w:rPr>
              <w:t>元整（</w:t>
            </w:r>
            <w:r>
              <w:rPr>
                <w:rFonts w:ascii="Arial" w:hAnsi="Arial" w:cs="Arial"/>
                <w:b/>
                <w:bCs/>
                <w:sz w:val="24"/>
              </w:rPr>
              <w:t>¥</w:t>
            </w:r>
            <w:r w:rsidR="006C1A0D">
              <w:rPr>
                <w:rFonts w:ascii="Arial" w:hAnsi="Arial" w:cs="Arial" w:hint="eastAsia"/>
                <w:b/>
                <w:bCs/>
                <w:sz w:val="24"/>
              </w:rPr>
              <w:t>20</w:t>
            </w:r>
            <w:r>
              <w:rPr>
                <w:rFonts w:ascii="Arial" w:hAnsi="Arial" w:cs="Arial" w:hint="eastAsia"/>
                <w:b/>
                <w:bCs/>
                <w:sz w:val="24"/>
              </w:rPr>
              <w:t>000.00</w:t>
            </w:r>
            <w:r>
              <w:rPr>
                <w:rFonts w:hAnsi="宋体" w:cs="宋体" w:hint="eastAsia"/>
                <w:b/>
                <w:bCs/>
                <w:sz w:val="24"/>
              </w:rPr>
              <w:t>元）</w:t>
            </w:r>
          </w:p>
          <w:p w:rsidR="00005C5F" w:rsidRPr="00B746B4" w:rsidRDefault="00005C5F" w:rsidP="006F532F">
            <w:pPr>
              <w:pStyle w:val="a4"/>
              <w:ind w:firstLineChars="200" w:firstLine="482"/>
              <w:rPr>
                <w:rFonts w:hAnsi="宋体" w:cs="宋体"/>
                <w:b/>
                <w:bCs/>
                <w:sz w:val="24"/>
              </w:rPr>
            </w:pPr>
            <w:r w:rsidRPr="00B746B4">
              <w:rPr>
                <w:rFonts w:hAnsi="宋体" w:cs="宋体" w:hint="eastAsia"/>
                <w:b/>
                <w:bCs/>
                <w:sz w:val="24"/>
              </w:rPr>
              <w:t>二标段：</w:t>
            </w:r>
            <w:r w:rsidR="006C1A0D">
              <w:rPr>
                <w:rFonts w:hAnsi="宋体" w:cs="宋体" w:hint="eastAsia"/>
                <w:b/>
                <w:bCs/>
                <w:sz w:val="24"/>
              </w:rPr>
              <w:t>壹仟贰佰元</w:t>
            </w:r>
            <w:r w:rsidRPr="00B746B4">
              <w:rPr>
                <w:rFonts w:hAnsi="宋体" w:cs="宋体" w:hint="eastAsia"/>
                <w:b/>
                <w:bCs/>
                <w:sz w:val="24"/>
              </w:rPr>
              <w:t>整（</w:t>
            </w:r>
            <w:r w:rsidRPr="00B746B4">
              <w:rPr>
                <w:rFonts w:ascii="Arial" w:hAnsi="Arial" w:cs="Arial"/>
                <w:b/>
                <w:bCs/>
                <w:sz w:val="24"/>
              </w:rPr>
              <w:t>¥</w:t>
            </w:r>
            <w:r w:rsidRPr="00B746B4">
              <w:rPr>
                <w:rFonts w:ascii="Arial" w:hAnsi="Arial" w:cs="Arial" w:hint="eastAsia"/>
                <w:b/>
                <w:bCs/>
                <w:sz w:val="24"/>
              </w:rPr>
              <w:t>1</w:t>
            </w:r>
            <w:r w:rsidR="006C1A0D">
              <w:rPr>
                <w:rFonts w:ascii="Arial" w:hAnsi="Arial" w:cs="Arial" w:hint="eastAsia"/>
                <w:b/>
                <w:bCs/>
                <w:sz w:val="24"/>
              </w:rPr>
              <w:t>2</w:t>
            </w:r>
            <w:r w:rsidRPr="00B746B4">
              <w:rPr>
                <w:rFonts w:ascii="Arial" w:hAnsi="Arial" w:cs="Arial" w:hint="eastAsia"/>
                <w:b/>
                <w:bCs/>
                <w:sz w:val="24"/>
              </w:rPr>
              <w:t>00.00</w:t>
            </w:r>
            <w:r w:rsidRPr="00B746B4">
              <w:rPr>
                <w:rFonts w:hAnsi="宋体" w:cs="宋体" w:hint="eastAsia"/>
                <w:b/>
                <w:bCs/>
                <w:sz w:val="24"/>
              </w:rPr>
              <w:t>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w:t>
            </w:r>
            <w:r>
              <w:rPr>
                <w:rFonts w:hAnsi="宋体" w:cs="宋体" w:hint="eastAsia"/>
                <w:sz w:val="24"/>
                <w:lang w:val="zh-CN"/>
              </w:rPr>
              <w:lastRenderedPageBreak/>
              <w:t>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w:t>
            </w:r>
            <w:r>
              <w:rPr>
                <w:rFonts w:ascii="新宋体" w:eastAsia="新宋体" w:hAnsi="新宋体" w:hint="eastAsia"/>
                <w:sz w:val="24"/>
              </w:rPr>
              <w:lastRenderedPageBreak/>
              <w:t>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和EXCEL格式的商务标投标文件1份。</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6C1A0D">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易中心开标</w:t>
            </w:r>
            <w:r w:rsidR="003A401F" w:rsidRPr="003A401F">
              <w:rPr>
                <w:rFonts w:ascii="新宋体" w:eastAsia="新宋体" w:hAnsi="新宋体" w:hint="eastAsia"/>
                <w:sz w:val="24"/>
              </w:rPr>
              <w:t>二</w:t>
            </w:r>
            <w:r w:rsidRPr="003A401F">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005C5F" w:rsidRDefault="00005C5F" w:rsidP="006F532F">
                  <w:pPr>
                    <w:keepNext/>
                    <w:spacing w:line="276" w:lineRule="auto"/>
                    <w:rPr>
                      <w:rFonts w:hAnsi="宋体" w:cs="宋体"/>
                      <w:b/>
                      <w:bCs/>
                      <w:sz w:val="24"/>
                    </w:rPr>
                  </w:pPr>
                  <w:r>
                    <w:rPr>
                      <w:rFonts w:hAnsi="宋体" w:cs="宋体" w:hint="eastAsia"/>
                      <w:b/>
                      <w:bCs/>
                      <w:sz w:val="24"/>
                    </w:rPr>
                    <w:t>本工程设招标控制价：</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t>一标段：</w:t>
                  </w:r>
                  <w:r w:rsidRPr="00B746B4">
                    <w:rPr>
                      <w:rFonts w:hAnsi="宋体" w:cs="宋体"/>
                      <w:b/>
                      <w:bCs/>
                      <w:sz w:val="24"/>
                    </w:rPr>
                    <w:t xml:space="preserve"> </w:t>
                  </w:r>
                </w:p>
                <w:p w:rsidR="00005C5F" w:rsidRDefault="00005C5F" w:rsidP="002868B0">
                  <w:pPr>
                    <w:pStyle w:val="a4"/>
                    <w:ind w:firstLineChars="0" w:firstLine="0"/>
                    <w:rPr>
                      <w:rFonts w:hAnsi="宋体" w:cs="宋体"/>
                      <w:b/>
                      <w:bCs/>
                      <w:sz w:val="24"/>
                    </w:rPr>
                  </w:pPr>
                  <w:r>
                    <w:rPr>
                      <w:rFonts w:hAnsi="宋体" w:cs="宋体" w:hint="eastAsia"/>
                      <w:b/>
                      <w:bCs/>
                      <w:sz w:val="24"/>
                    </w:rPr>
                    <w:t>大写：</w:t>
                  </w:r>
                  <w:proofErr w:type="gramStart"/>
                  <w:r w:rsidR="002868B0">
                    <w:rPr>
                      <w:rFonts w:hAnsi="宋体" w:cs="宋体" w:hint="eastAsia"/>
                      <w:b/>
                      <w:bCs/>
                      <w:sz w:val="24"/>
                    </w:rPr>
                    <w:t>壹佰零肆万叁仟陆佰捌拾叁</w:t>
                  </w:r>
                  <w:proofErr w:type="gramEnd"/>
                  <w:r w:rsidR="001B12BE" w:rsidRPr="009B3096">
                    <w:rPr>
                      <w:rFonts w:hAnsi="宋体" w:cs="宋体" w:hint="eastAsia"/>
                      <w:b/>
                      <w:bCs/>
                      <w:sz w:val="24"/>
                    </w:rPr>
                    <w:t>元</w:t>
                  </w:r>
                  <w:r w:rsidR="002868B0">
                    <w:rPr>
                      <w:rFonts w:hAnsi="宋体" w:cs="宋体" w:hint="eastAsia"/>
                      <w:b/>
                      <w:bCs/>
                      <w:sz w:val="24"/>
                    </w:rPr>
                    <w:t xml:space="preserve">肆角贰分                                         </w:t>
                  </w:r>
                </w:p>
                <w:p w:rsidR="00005C5F" w:rsidRDefault="00005C5F" w:rsidP="006F532F">
                  <w:pPr>
                    <w:keepNext/>
                    <w:spacing w:line="360" w:lineRule="auto"/>
                    <w:rPr>
                      <w:rFonts w:hAnsi="宋体" w:cs="宋体"/>
                      <w:b/>
                      <w:bCs/>
                      <w:sz w:val="24"/>
                    </w:rPr>
                  </w:pPr>
                  <w:r>
                    <w:rPr>
                      <w:rFonts w:hAnsi="宋体" w:cs="宋体" w:hint="eastAsia"/>
                      <w:b/>
                      <w:bCs/>
                      <w:sz w:val="24"/>
                    </w:rPr>
                    <w:t>小写：</w:t>
                  </w:r>
                  <w:r w:rsidR="006C1A0D" w:rsidRPr="006C1A0D">
                    <w:rPr>
                      <w:rFonts w:hAnsi="宋体" w:cs="宋体"/>
                      <w:b/>
                      <w:bCs/>
                      <w:sz w:val="24"/>
                    </w:rPr>
                    <w:t>1043683.42</w:t>
                  </w:r>
                  <w:r w:rsidRPr="009B3096">
                    <w:rPr>
                      <w:rFonts w:hAnsi="宋体" w:cs="宋体" w:hint="eastAsia"/>
                      <w:b/>
                      <w:bCs/>
                      <w:sz w:val="24"/>
                    </w:rPr>
                    <w:t>元</w:t>
                  </w:r>
                  <w:r w:rsidR="002868B0">
                    <w:rPr>
                      <w:rFonts w:hAnsi="宋体" w:cs="宋体" w:hint="eastAsia"/>
                      <w:b/>
                      <w:bCs/>
                      <w:sz w:val="24"/>
                    </w:rPr>
                    <w:t xml:space="preserve">   </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t>二标段：</w:t>
                  </w:r>
                </w:p>
                <w:p w:rsidR="00005C5F" w:rsidRDefault="00005C5F" w:rsidP="006F532F">
                  <w:pPr>
                    <w:keepNext/>
                    <w:spacing w:line="276" w:lineRule="auto"/>
                    <w:rPr>
                      <w:rFonts w:hAnsi="宋体" w:cs="宋体"/>
                      <w:b/>
                      <w:bCs/>
                      <w:sz w:val="24"/>
                    </w:rPr>
                  </w:pPr>
                  <w:r>
                    <w:rPr>
                      <w:rFonts w:hAnsi="宋体" w:cs="宋体" w:hint="eastAsia"/>
                      <w:b/>
                      <w:bCs/>
                      <w:sz w:val="24"/>
                    </w:rPr>
                    <w:t>大写：</w:t>
                  </w:r>
                  <w:r w:rsidR="001B12BE">
                    <w:rPr>
                      <w:rFonts w:hAnsi="宋体" w:cs="宋体" w:hint="eastAsia"/>
                      <w:b/>
                      <w:bCs/>
                      <w:sz w:val="24"/>
                    </w:rPr>
                    <w:t>陆万叁仟伍佰玖拾叁</w:t>
                  </w:r>
                  <w:r w:rsidR="001B12BE" w:rsidRPr="009B3096">
                    <w:rPr>
                      <w:rFonts w:hAnsi="宋体" w:cs="宋体" w:hint="eastAsia"/>
                      <w:b/>
                      <w:bCs/>
                      <w:sz w:val="24"/>
                    </w:rPr>
                    <w:t>元</w:t>
                  </w:r>
                  <w:r w:rsidR="001B12BE">
                    <w:rPr>
                      <w:rFonts w:hAnsi="宋体" w:cs="宋体" w:hint="eastAsia"/>
                      <w:b/>
                      <w:bCs/>
                      <w:sz w:val="24"/>
                    </w:rPr>
                    <w:t>柒角玖分</w:t>
                  </w:r>
                </w:p>
                <w:p w:rsidR="00005C5F" w:rsidRDefault="00005C5F" w:rsidP="006F532F">
                  <w:pPr>
                    <w:keepNext/>
                    <w:spacing w:line="360" w:lineRule="auto"/>
                    <w:rPr>
                      <w:rFonts w:hAnsi="宋体" w:cs="宋体"/>
                      <w:b/>
                      <w:bCs/>
                      <w:sz w:val="24"/>
                    </w:rPr>
                  </w:pPr>
                  <w:r>
                    <w:rPr>
                      <w:rFonts w:hAnsi="宋体" w:cs="宋体" w:hint="eastAsia"/>
                      <w:b/>
                      <w:bCs/>
                      <w:sz w:val="24"/>
                    </w:rPr>
                    <w:t>小写：</w:t>
                  </w:r>
                  <w:r w:rsidR="001B12BE" w:rsidRPr="001B12BE">
                    <w:rPr>
                      <w:rFonts w:hAnsi="宋体" w:cs="宋体"/>
                      <w:b/>
                      <w:bCs/>
                      <w:sz w:val="24"/>
                    </w:rPr>
                    <w:t>63,593.79</w:t>
                  </w:r>
                  <w:r w:rsidRPr="009B3096">
                    <w:rPr>
                      <w:rFonts w:hAnsi="宋体" w:cs="宋体" w:hint="eastAsia"/>
                      <w:b/>
                      <w:bCs/>
                      <w:sz w:val="24"/>
                    </w:rPr>
                    <w:t>元</w:t>
                  </w:r>
                  <w:r w:rsidR="001B12BE">
                    <w:rPr>
                      <w:rFonts w:hAnsi="宋体" w:cs="宋体" w:hint="eastAsia"/>
                      <w:b/>
                      <w:bCs/>
                      <w:sz w:val="24"/>
                    </w:rPr>
                    <w:t xml:space="preserve"> </w:t>
                  </w:r>
                </w:p>
                <w:p w:rsidR="00005C5F" w:rsidRDefault="00005C5F" w:rsidP="006F532F">
                  <w:pPr>
                    <w:autoSpaceDE w:val="0"/>
                    <w:autoSpaceDN w:val="0"/>
                    <w:adjustRightInd w:val="0"/>
                    <w:spacing w:line="276" w:lineRule="auto"/>
                    <w:ind w:firstLineChars="200" w:firstLine="482"/>
                    <w:rPr>
                      <w:rFonts w:hAnsi="宋体" w:cs="宋体"/>
                      <w:b/>
                      <w:bCs/>
                      <w:sz w:val="24"/>
                    </w:rPr>
                  </w:pPr>
                  <w:r>
                    <w:rPr>
                      <w:rFonts w:hAnsi="宋体" w:cs="宋体" w:hint="eastAsia"/>
                      <w:b/>
                      <w:bCs/>
                      <w:sz w:val="24"/>
                    </w:rPr>
                    <w:lastRenderedPageBreak/>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一标段项目负责人携带本人身份证参加开标会议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lastRenderedPageBreak/>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005C5F" w:rsidRDefault="00005C5F"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lastRenderedPageBreak/>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w:t>
      </w:r>
      <w:r>
        <w:rPr>
          <w:rFonts w:hAnsi="宋体" w:cs="宋体" w:hint="eastAsia"/>
          <w:sz w:val="24"/>
        </w:rPr>
        <w:lastRenderedPageBreak/>
        <w:t>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w:t>
      </w:r>
      <w:r>
        <w:rPr>
          <w:rFonts w:hAnsi="宋体" w:cs="宋体" w:hint="eastAsia"/>
          <w:sz w:val="24"/>
        </w:rPr>
        <w:lastRenderedPageBreak/>
        <w:t>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w:t>
      </w:r>
      <w:r>
        <w:rPr>
          <w:rFonts w:hAnsi="宋体" w:cs="宋体" w:hint="eastAsia"/>
          <w:sz w:val="24"/>
        </w:rPr>
        <w:lastRenderedPageBreak/>
        <w:t>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w:t>
      </w:r>
      <w:r>
        <w:rPr>
          <w:rFonts w:hAnsi="宋体" w:cs="宋体" w:hint="eastAsia"/>
          <w:sz w:val="24"/>
        </w:rPr>
        <w:lastRenderedPageBreak/>
        <w:t>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w:t>
      </w:r>
      <w:r>
        <w:rPr>
          <w:rFonts w:hAnsi="宋体" w:hint="eastAsia"/>
          <w:sz w:val="24"/>
          <w:szCs w:val="24"/>
        </w:rPr>
        <w:lastRenderedPageBreak/>
        <w:t>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34658B">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34658B">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34658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34658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w:t>
      </w:r>
      <w:r>
        <w:rPr>
          <w:rFonts w:hAnsi="宋体" w:cs="宋体" w:hint="eastAsia"/>
          <w:sz w:val="24"/>
          <w:szCs w:val="24"/>
        </w:rPr>
        <w:lastRenderedPageBreak/>
        <w:t>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lastRenderedPageBreak/>
        <w:t>）</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w:t>
      </w:r>
      <w:r>
        <w:rPr>
          <w:rFonts w:hAnsi="宋体" w:cs="宋体" w:hint="eastAsia"/>
          <w:sz w:val="24"/>
        </w:rPr>
        <w:lastRenderedPageBreak/>
        <w:t>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材料价格依据2018年第</w:t>
      </w:r>
      <w:r w:rsidR="008D613B">
        <w:rPr>
          <w:rFonts w:ascii="新宋体" w:eastAsia="新宋体" w:hAnsi="新宋体" w:hint="eastAsia"/>
          <w:sz w:val="24"/>
        </w:rPr>
        <w:t>2</w:t>
      </w:r>
      <w:r w:rsidRPr="00F47B6D">
        <w:rPr>
          <w:rFonts w:ascii="新宋体" w:eastAsia="新宋体" w:hAnsi="新宋体" w:hint="eastAsia"/>
          <w:sz w:val="24"/>
        </w:rPr>
        <w:t>期《许昌工程造价信息》材料价、</w:t>
      </w:r>
      <w:r w:rsidR="008D613B">
        <w:rPr>
          <w:rFonts w:ascii="新宋体" w:eastAsia="新宋体" w:hAnsi="新宋体" w:hint="eastAsia"/>
          <w:sz w:val="24"/>
        </w:rPr>
        <w:t>5</w:t>
      </w:r>
      <w:r w:rsidRPr="00F47B6D">
        <w:rPr>
          <w:rFonts w:ascii="新宋体" w:eastAsia="新宋体" w:hAnsi="新宋体" w:hint="eastAsia"/>
          <w:sz w:val="24"/>
        </w:rPr>
        <w:t>月份主材价及市场调查价；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lastRenderedPageBreak/>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005C5F">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34658B">
      <w:pPr>
        <w:autoSpaceDE w:val="0"/>
        <w:autoSpaceDN w:val="0"/>
        <w:adjustRightInd w:val="0"/>
        <w:spacing w:beforeLines="100" w:afterLines="100"/>
        <w:rPr>
          <w:rFonts w:hAnsi="宋体" w:cs="黑体"/>
          <w:b/>
          <w:sz w:val="44"/>
          <w:szCs w:val="44"/>
        </w:rPr>
      </w:pPr>
    </w:p>
    <w:p w:rsidR="00005C5F" w:rsidRDefault="00005C5F" w:rsidP="0034658B">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601F97" w:rsidRDefault="00601F97"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34658B">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34658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34658B">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5A" w:rsidRDefault="006A145A" w:rsidP="00680B10">
      <w:r>
        <w:separator/>
      </w:r>
    </w:p>
  </w:endnote>
  <w:endnote w:type="continuationSeparator" w:id="0">
    <w:p w:rsidR="006A145A" w:rsidRDefault="006A145A"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0D" w:rsidRDefault="00EA278E">
    <w:pPr>
      <w:pStyle w:val="a6"/>
      <w:framePr w:wrap="around" w:vAnchor="text" w:hAnchor="margin" w:xAlign="center" w:y="1"/>
      <w:rPr>
        <w:rStyle w:val="a9"/>
      </w:rPr>
    </w:pPr>
    <w:r>
      <w:fldChar w:fldCharType="begin"/>
    </w:r>
    <w:r w:rsidR="006C1A0D">
      <w:rPr>
        <w:rStyle w:val="a9"/>
      </w:rPr>
      <w:instrText xml:space="preserve">PAGE  </w:instrText>
    </w:r>
    <w:r>
      <w:fldChar w:fldCharType="end"/>
    </w:r>
  </w:p>
  <w:p w:rsidR="006C1A0D" w:rsidRDefault="006C1A0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0D" w:rsidRDefault="00EA278E">
    <w:pPr>
      <w:pStyle w:val="a6"/>
      <w:pBdr>
        <w:top w:val="single" w:sz="4" w:space="0" w:color="auto"/>
      </w:pBdr>
      <w:ind w:right="360"/>
      <w:jc w:val="center"/>
    </w:pPr>
    <w:r>
      <w:fldChar w:fldCharType="begin"/>
    </w:r>
    <w:r w:rsidR="006C1A0D">
      <w:rPr>
        <w:rStyle w:val="a9"/>
      </w:rPr>
      <w:instrText xml:space="preserve"> PAGE </w:instrText>
    </w:r>
    <w:r>
      <w:fldChar w:fldCharType="separate"/>
    </w:r>
    <w:r w:rsidR="00761CB1">
      <w:rPr>
        <w:rStyle w:val="a9"/>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5A" w:rsidRDefault="006A145A" w:rsidP="00680B10">
      <w:r>
        <w:separator/>
      </w:r>
    </w:p>
  </w:footnote>
  <w:footnote w:type="continuationSeparator" w:id="0">
    <w:p w:rsidR="006A145A" w:rsidRDefault="006A145A"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0D" w:rsidRPr="00045E33" w:rsidRDefault="006C1A0D" w:rsidP="00045E33">
    <w:pPr>
      <w:autoSpaceDE w:val="0"/>
      <w:autoSpaceDN w:val="0"/>
      <w:adjustRightInd w:val="0"/>
      <w:rPr>
        <w:rFonts w:ascii="楷体" w:eastAsia="楷体" w:hAnsi="楷体" w:cs="楷体_GB2312"/>
        <w:b/>
        <w:i/>
        <w:sz w:val="21"/>
        <w:szCs w:val="21"/>
      </w:rPr>
    </w:pPr>
    <w:r w:rsidRPr="00045E33">
      <w:rPr>
        <w:rFonts w:ascii="楷体" w:eastAsia="楷体" w:hAnsi="楷体" w:cs="楷体_GB2312"/>
        <w:b/>
        <w:i/>
        <w:sz w:val="21"/>
        <w:szCs w:val="21"/>
      </w:rPr>
      <w:t>许昌市魏都区文峰街道办事处</w:t>
    </w:r>
    <w:r w:rsidRPr="00045E33">
      <w:rPr>
        <w:rFonts w:ascii="楷体" w:eastAsia="楷体" w:hAnsi="楷体" w:cs="楷体_GB2312" w:hint="eastAsia"/>
        <w:b/>
        <w:i/>
        <w:sz w:val="21"/>
        <w:szCs w:val="21"/>
      </w:rPr>
      <w:t>四改一增项目</w:t>
    </w:r>
    <w:r w:rsidRPr="00045E33">
      <w:rPr>
        <w:rFonts w:ascii="楷体" w:eastAsia="楷体" w:hAnsi="楷体" w:cs="楷体_GB2312"/>
        <w:b/>
        <w:i/>
        <w:sz w:val="21"/>
        <w:szCs w:val="21"/>
      </w:rPr>
      <w:t>--</w:t>
    </w:r>
    <w:r w:rsidRPr="00045E33">
      <w:rPr>
        <w:rFonts w:ascii="楷体" w:eastAsia="楷体" w:hAnsi="楷体" w:cs="楷体_GB2312" w:hint="eastAsia"/>
        <w:b/>
        <w:i/>
        <w:sz w:val="21"/>
        <w:szCs w:val="21"/>
      </w:rPr>
      <w:t>文峰新村提升改造工程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0D" w:rsidRDefault="006C1A0D">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880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4F92"/>
    <w:rsid w:val="000332D1"/>
    <w:rsid w:val="000352E7"/>
    <w:rsid w:val="00043C36"/>
    <w:rsid w:val="00045E33"/>
    <w:rsid w:val="00057812"/>
    <w:rsid w:val="000A42C0"/>
    <w:rsid w:val="000B7DFF"/>
    <w:rsid w:val="000C4907"/>
    <w:rsid w:val="000E1C1C"/>
    <w:rsid w:val="000E7572"/>
    <w:rsid w:val="001003A4"/>
    <w:rsid w:val="00141B2E"/>
    <w:rsid w:val="00156C02"/>
    <w:rsid w:val="00164488"/>
    <w:rsid w:val="00165068"/>
    <w:rsid w:val="00183FCF"/>
    <w:rsid w:val="001A45BE"/>
    <w:rsid w:val="001B12BE"/>
    <w:rsid w:val="001B2BD5"/>
    <w:rsid w:val="001B7EE8"/>
    <w:rsid w:val="001D289B"/>
    <w:rsid w:val="001D5C11"/>
    <w:rsid w:val="001E2991"/>
    <w:rsid w:val="0022014E"/>
    <w:rsid w:val="00237027"/>
    <w:rsid w:val="00237898"/>
    <w:rsid w:val="0024526C"/>
    <w:rsid w:val="00257CEB"/>
    <w:rsid w:val="00261166"/>
    <w:rsid w:val="002709F9"/>
    <w:rsid w:val="00273D71"/>
    <w:rsid w:val="002853A3"/>
    <w:rsid w:val="002868B0"/>
    <w:rsid w:val="002B21EF"/>
    <w:rsid w:val="002C6665"/>
    <w:rsid w:val="002C68EF"/>
    <w:rsid w:val="002D2825"/>
    <w:rsid w:val="002D2D1E"/>
    <w:rsid w:val="002D76D5"/>
    <w:rsid w:val="002F23E3"/>
    <w:rsid w:val="002F2EB9"/>
    <w:rsid w:val="0031719D"/>
    <w:rsid w:val="00332F02"/>
    <w:rsid w:val="00340D75"/>
    <w:rsid w:val="0034658B"/>
    <w:rsid w:val="00396B3E"/>
    <w:rsid w:val="003A401F"/>
    <w:rsid w:val="003C3F0C"/>
    <w:rsid w:val="003D6302"/>
    <w:rsid w:val="003D7893"/>
    <w:rsid w:val="003E7C0E"/>
    <w:rsid w:val="003F4BAE"/>
    <w:rsid w:val="003F6EC4"/>
    <w:rsid w:val="0042795A"/>
    <w:rsid w:val="004372CC"/>
    <w:rsid w:val="00445DB6"/>
    <w:rsid w:val="0048068B"/>
    <w:rsid w:val="0048292D"/>
    <w:rsid w:val="004858A2"/>
    <w:rsid w:val="004C20A0"/>
    <w:rsid w:val="004D0932"/>
    <w:rsid w:val="004D668E"/>
    <w:rsid w:val="004E51A3"/>
    <w:rsid w:val="004F5847"/>
    <w:rsid w:val="004F6F41"/>
    <w:rsid w:val="00501E2F"/>
    <w:rsid w:val="00512B0C"/>
    <w:rsid w:val="00523707"/>
    <w:rsid w:val="005320AF"/>
    <w:rsid w:val="0056592C"/>
    <w:rsid w:val="00572A25"/>
    <w:rsid w:val="00580EE8"/>
    <w:rsid w:val="00591EAD"/>
    <w:rsid w:val="005923A9"/>
    <w:rsid w:val="005B0EA5"/>
    <w:rsid w:val="005B1F76"/>
    <w:rsid w:val="005B2900"/>
    <w:rsid w:val="00601F97"/>
    <w:rsid w:val="00604344"/>
    <w:rsid w:val="00616DA6"/>
    <w:rsid w:val="00627EF1"/>
    <w:rsid w:val="00634B38"/>
    <w:rsid w:val="00641E35"/>
    <w:rsid w:val="00667B14"/>
    <w:rsid w:val="006754D1"/>
    <w:rsid w:val="00680B10"/>
    <w:rsid w:val="00690629"/>
    <w:rsid w:val="00694775"/>
    <w:rsid w:val="006A145A"/>
    <w:rsid w:val="006C1A0D"/>
    <w:rsid w:val="006F17E2"/>
    <w:rsid w:val="006F532F"/>
    <w:rsid w:val="0070211C"/>
    <w:rsid w:val="007350E9"/>
    <w:rsid w:val="007437CD"/>
    <w:rsid w:val="00761CB1"/>
    <w:rsid w:val="00773D95"/>
    <w:rsid w:val="00775782"/>
    <w:rsid w:val="007770CB"/>
    <w:rsid w:val="007A27DC"/>
    <w:rsid w:val="007A4E8E"/>
    <w:rsid w:val="007A620D"/>
    <w:rsid w:val="007A725D"/>
    <w:rsid w:val="007B67FC"/>
    <w:rsid w:val="007B75E4"/>
    <w:rsid w:val="007C1CCD"/>
    <w:rsid w:val="007C2D9B"/>
    <w:rsid w:val="007C55F4"/>
    <w:rsid w:val="007E36A6"/>
    <w:rsid w:val="007E6BDD"/>
    <w:rsid w:val="007F0BB5"/>
    <w:rsid w:val="007F74F9"/>
    <w:rsid w:val="00804C87"/>
    <w:rsid w:val="00807AD8"/>
    <w:rsid w:val="008104A3"/>
    <w:rsid w:val="00835D92"/>
    <w:rsid w:val="008462B0"/>
    <w:rsid w:val="00863FD3"/>
    <w:rsid w:val="0086617F"/>
    <w:rsid w:val="00893D85"/>
    <w:rsid w:val="008A0EAE"/>
    <w:rsid w:val="008B4E93"/>
    <w:rsid w:val="008B59FE"/>
    <w:rsid w:val="008D2A4B"/>
    <w:rsid w:val="008D613B"/>
    <w:rsid w:val="008F1E17"/>
    <w:rsid w:val="00907C61"/>
    <w:rsid w:val="00944A25"/>
    <w:rsid w:val="0095070F"/>
    <w:rsid w:val="00957CFE"/>
    <w:rsid w:val="00962607"/>
    <w:rsid w:val="009671C8"/>
    <w:rsid w:val="00967EE0"/>
    <w:rsid w:val="009A1C1D"/>
    <w:rsid w:val="00A00D80"/>
    <w:rsid w:val="00A06A04"/>
    <w:rsid w:val="00A1138D"/>
    <w:rsid w:val="00A23B47"/>
    <w:rsid w:val="00A246DF"/>
    <w:rsid w:val="00A34386"/>
    <w:rsid w:val="00A36AC1"/>
    <w:rsid w:val="00A41807"/>
    <w:rsid w:val="00A42A42"/>
    <w:rsid w:val="00A43A74"/>
    <w:rsid w:val="00A444FD"/>
    <w:rsid w:val="00A53514"/>
    <w:rsid w:val="00A64EC2"/>
    <w:rsid w:val="00A65010"/>
    <w:rsid w:val="00A95B8E"/>
    <w:rsid w:val="00AA173F"/>
    <w:rsid w:val="00AB6D2F"/>
    <w:rsid w:val="00AD1AC2"/>
    <w:rsid w:val="00AD5382"/>
    <w:rsid w:val="00AD5ACB"/>
    <w:rsid w:val="00AF35B7"/>
    <w:rsid w:val="00AF6219"/>
    <w:rsid w:val="00B02825"/>
    <w:rsid w:val="00B04B66"/>
    <w:rsid w:val="00B163E5"/>
    <w:rsid w:val="00B22BAD"/>
    <w:rsid w:val="00B50968"/>
    <w:rsid w:val="00B84A38"/>
    <w:rsid w:val="00BA2164"/>
    <w:rsid w:val="00BC401A"/>
    <w:rsid w:val="00BC6572"/>
    <w:rsid w:val="00BD26C0"/>
    <w:rsid w:val="00BE039A"/>
    <w:rsid w:val="00C04F52"/>
    <w:rsid w:val="00C152CD"/>
    <w:rsid w:val="00C162E4"/>
    <w:rsid w:val="00C170F8"/>
    <w:rsid w:val="00C5016A"/>
    <w:rsid w:val="00C7554B"/>
    <w:rsid w:val="00C8263D"/>
    <w:rsid w:val="00C855BF"/>
    <w:rsid w:val="00C91E9F"/>
    <w:rsid w:val="00C95462"/>
    <w:rsid w:val="00CB03B9"/>
    <w:rsid w:val="00CB607A"/>
    <w:rsid w:val="00CC6596"/>
    <w:rsid w:val="00CD27BD"/>
    <w:rsid w:val="00CD2D51"/>
    <w:rsid w:val="00D14FA6"/>
    <w:rsid w:val="00D24547"/>
    <w:rsid w:val="00D45108"/>
    <w:rsid w:val="00D575F0"/>
    <w:rsid w:val="00D76626"/>
    <w:rsid w:val="00D85C60"/>
    <w:rsid w:val="00D874FF"/>
    <w:rsid w:val="00D9694D"/>
    <w:rsid w:val="00DA453D"/>
    <w:rsid w:val="00DB5B8C"/>
    <w:rsid w:val="00DD3D8B"/>
    <w:rsid w:val="00DE20C1"/>
    <w:rsid w:val="00DF5E58"/>
    <w:rsid w:val="00E270F9"/>
    <w:rsid w:val="00E57FFB"/>
    <w:rsid w:val="00E62716"/>
    <w:rsid w:val="00E6504D"/>
    <w:rsid w:val="00E81E31"/>
    <w:rsid w:val="00E85E7A"/>
    <w:rsid w:val="00EA278E"/>
    <w:rsid w:val="00ED2AA4"/>
    <w:rsid w:val="00ED3797"/>
    <w:rsid w:val="00ED481D"/>
    <w:rsid w:val="00ED5E88"/>
    <w:rsid w:val="00EE6CE1"/>
    <w:rsid w:val="00F0306A"/>
    <w:rsid w:val="00F038F3"/>
    <w:rsid w:val="00F20E90"/>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62</Pages>
  <Words>5482</Words>
  <Characters>31250</Characters>
  <Application>Microsoft Office Word</Application>
  <DocSecurity>0</DocSecurity>
  <Lines>260</Lines>
  <Paragraphs>73</Paragraphs>
  <ScaleCrop>false</ScaleCrop>
  <Company>china</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160</cp:revision>
  <cp:lastPrinted>2018-05-30T07:21:00Z</cp:lastPrinted>
  <dcterms:created xsi:type="dcterms:W3CDTF">2018-02-28T08:02:00Z</dcterms:created>
  <dcterms:modified xsi:type="dcterms:W3CDTF">2018-10-19T00:47:00Z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