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BB7A87" w:rsidRDefault="00F51389" w:rsidP="00F51389">
      <w:pPr>
        <w:ind w:firstLineChars="300" w:firstLine="1325"/>
        <w:rPr>
          <w:rFonts w:asciiTheme="majorEastAsia" w:eastAsiaTheme="majorEastAsia" w:hAnsiTheme="majorEastAsia" w:cstheme="majorEastAsia"/>
          <w:b/>
          <w:bCs/>
          <w:sz w:val="44"/>
          <w:szCs w:val="44"/>
        </w:rPr>
      </w:pPr>
    </w:p>
    <w:p w:rsidR="00F51389" w:rsidRPr="00BB7A87" w:rsidRDefault="000F0E85" w:rsidP="00F51389">
      <w:pPr>
        <w:jc w:val="center"/>
        <w:rPr>
          <w:rFonts w:asciiTheme="majorEastAsia" w:eastAsiaTheme="majorEastAsia" w:hAnsiTheme="majorEastAsia" w:cstheme="majorEastAsia"/>
          <w:b/>
          <w:bCs/>
          <w:sz w:val="44"/>
          <w:szCs w:val="44"/>
        </w:rPr>
      </w:pPr>
      <w:r w:rsidRPr="00BB7A87">
        <w:rPr>
          <w:rFonts w:asciiTheme="majorEastAsia" w:eastAsiaTheme="majorEastAsia" w:hAnsiTheme="majorEastAsia" w:cstheme="majorEastAsia" w:hint="eastAsia"/>
          <w:b/>
          <w:bCs/>
          <w:sz w:val="44"/>
          <w:szCs w:val="44"/>
        </w:rPr>
        <w:t>许昌市公安局“执法办案中心信息化建设”项目</w:t>
      </w:r>
    </w:p>
    <w:p w:rsidR="00F51389" w:rsidRPr="00BB7A87" w:rsidRDefault="00F51389" w:rsidP="00F51389">
      <w:pPr>
        <w:rPr>
          <w:rFonts w:ascii="微软简隶书" w:eastAsia="微软简隶书"/>
          <w:u w:val="single"/>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C76728" w:rsidRPr="00BB7A87" w:rsidRDefault="00C76728"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jc w:val="center"/>
        <w:rPr>
          <w:rFonts w:asciiTheme="majorEastAsia" w:eastAsiaTheme="majorEastAsia" w:hAnsiTheme="majorEastAsia" w:cstheme="majorEastAsia"/>
          <w:bCs/>
          <w:w w:val="90"/>
          <w:sz w:val="120"/>
          <w:szCs w:val="120"/>
        </w:rPr>
      </w:pPr>
      <w:r w:rsidRPr="00BB7A87">
        <w:rPr>
          <w:rFonts w:asciiTheme="majorEastAsia" w:eastAsiaTheme="majorEastAsia" w:hAnsiTheme="majorEastAsia" w:cstheme="majorEastAsia" w:hint="eastAsia"/>
          <w:bCs/>
          <w:w w:val="90"/>
          <w:sz w:val="120"/>
          <w:szCs w:val="120"/>
        </w:rPr>
        <w:t>招　标　文　件</w:t>
      </w: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微软简隶书" w:eastAsia="微软简隶书"/>
        </w:rPr>
      </w:pPr>
    </w:p>
    <w:p w:rsidR="00F51389" w:rsidRPr="00BB7A87" w:rsidRDefault="00F51389" w:rsidP="00F51389">
      <w:pPr>
        <w:rPr>
          <w:rFonts w:asciiTheme="majorEastAsia" w:eastAsiaTheme="majorEastAsia" w:hAnsiTheme="majorEastAsia" w:cstheme="majorEastAsia"/>
          <w:b/>
          <w:bCs/>
          <w:sz w:val="36"/>
          <w:szCs w:val="36"/>
        </w:rPr>
      </w:pPr>
      <w:r w:rsidRPr="00BB7A87">
        <w:rPr>
          <w:rFonts w:ascii="隶书" w:eastAsia="隶书" w:hint="eastAsia"/>
          <w:b/>
          <w:bCs/>
          <w:sz w:val="36"/>
        </w:rPr>
        <w:t xml:space="preserve">   </w:t>
      </w:r>
      <w:r w:rsidRPr="00BB7A87">
        <w:rPr>
          <w:rFonts w:asciiTheme="majorEastAsia" w:eastAsiaTheme="majorEastAsia" w:hAnsiTheme="majorEastAsia" w:cstheme="majorEastAsia" w:hint="eastAsia"/>
          <w:b/>
          <w:bCs/>
          <w:sz w:val="36"/>
          <w:szCs w:val="36"/>
        </w:rPr>
        <w:t xml:space="preserve">   项目编号：</w:t>
      </w:r>
      <w:r w:rsidR="00AC62A0" w:rsidRPr="00BB7A87">
        <w:rPr>
          <w:rFonts w:asciiTheme="majorEastAsia" w:eastAsiaTheme="majorEastAsia" w:hAnsiTheme="majorEastAsia" w:cstheme="majorEastAsia" w:hint="eastAsia"/>
          <w:b/>
          <w:bCs/>
          <w:sz w:val="36"/>
          <w:szCs w:val="36"/>
        </w:rPr>
        <w:t xml:space="preserve"> </w:t>
      </w:r>
      <w:r w:rsidRPr="00BB7A87">
        <w:rPr>
          <w:rFonts w:asciiTheme="majorEastAsia" w:eastAsiaTheme="majorEastAsia" w:hAnsiTheme="majorEastAsia" w:cstheme="majorEastAsia" w:hint="eastAsia"/>
          <w:b/>
          <w:bCs/>
          <w:sz w:val="36"/>
          <w:szCs w:val="36"/>
        </w:rPr>
        <w:t>ZFCG-G201</w:t>
      </w:r>
      <w:r w:rsidR="00D87AE5" w:rsidRPr="00BB7A87">
        <w:rPr>
          <w:rFonts w:asciiTheme="majorEastAsia" w:eastAsiaTheme="majorEastAsia" w:hAnsiTheme="majorEastAsia" w:cstheme="majorEastAsia" w:hint="eastAsia"/>
          <w:b/>
          <w:bCs/>
          <w:sz w:val="36"/>
          <w:szCs w:val="36"/>
        </w:rPr>
        <w:t>8</w:t>
      </w:r>
      <w:r w:rsidR="000F0E85" w:rsidRPr="00BB7A87">
        <w:rPr>
          <w:rFonts w:asciiTheme="majorEastAsia" w:eastAsiaTheme="majorEastAsia" w:hAnsiTheme="majorEastAsia" w:cstheme="majorEastAsia" w:hint="eastAsia"/>
          <w:b/>
          <w:bCs/>
          <w:sz w:val="36"/>
          <w:szCs w:val="36"/>
        </w:rPr>
        <w:t>154</w:t>
      </w:r>
      <w:r w:rsidRPr="00BB7A87">
        <w:rPr>
          <w:rFonts w:asciiTheme="majorEastAsia" w:eastAsiaTheme="majorEastAsia" w:hAnsiTheme="majorEastAsia" w:cstheme="majorEastAsia" w:hint="eastAsia"/>
          <w:b/>
          <w:bCs/>
          <w:sz w:val="36"/>
          <w:szCs w:val="36"/>
        </w:rPr>
        <w:t>号</w:t>
      </w:r>
    </w:p>
    <w:p w:rsidR="00F51389" w:rsidRPr="00BB7A87" w:rsidRDefault="00F51389" w:rsidP="00F51389">
      <w:pPr>
        <w:ind w:firstLineChars="300" w:firstLine="1084"/>
        <w:rPr>
          <w:rFonts w:asciiTheme="majorEastAsia" w:eastAsiaTheme="majorEastAsia" w:hAnsiTheme="majorEastAsia" w:cstheme="majorEastAsia"/>
          <w:b/>
          <w:bCs/>
          <w:sz w:val="36"/>
          <w:szCs w:val="36"/>
        </w:rPr>
      </w:pPr>
      <w:r w:rsidRPr="00BB7A87">
        <w:rPr>
          <w:rFonts w:asciiTheme="majorEastAsia" w:eastAsiaTheme="majorEastAsia" w:hAnsiTheme="majorEastAsia" w:cstheme="majorEastAsia" w:hint="eastAsia"/>
          <w:b/>
          <w:bCs/>
          <w:sz w:val="36"/>
          <w:szCs w:val="36"/>
        </w:rPr>
        <w:t>采购单位：</w:t>
      </w:r>
      <w:r w:rsidR="000F0E85" w:rsidRPr="00BB7A87">
        <w:rPr>
          <w:rFonts w:asciiTheme="majorEastAsia" w:eastAsiaTheme="majorEastAsia" w:hAnsiTheme="majorEastAsia" w:cstheme="majorEastAsia" w:hint="eastAsia"/>
          <w:b/>
          <w:bCs/>
          <w:sz w:val="36"/>
          <w:szCs w:val="36"/>
        </w:rPr>
        <w:t>许昌市公安局</w:t>
      </w:r>
    </w:p>
    <w:p w:rsidR="00F51389" w:rsidRPr="00BB7A87" w:rsidRDefault="00F51389" w:rsidP="00F51389">
      <w:pPr>
        <w:ind w:firstLineChars="300" w:firstLine="1084"/>
        <w:rPr>
          <w:rFonts w:asciiTheme="majorEastAsia" w:eastAsiaTheme="majorEastAsia" w:hAnsiTheme="majorEastAsia" w:cstheme="majorEastAsia"/>
          <w:b/>
          <w:bCs/>
          <w:sz w:val="36"/>
          <w:szCs w:val="36"/>
        </w:rPr>
      </w:pPr>
      <w:r w:rsidRPr="00BB7A87">
        <w:rPr>
          <w:rFonts w:asciiTheme="majorEastAsia" w:eastAsiaTheme="majorEastAsia" w:hAnsiTheme="majorEastAsia" w:cstheme="majorEastAsia" w:hint="eastAsia"/>
          <w:b/>
          <w:bCs/>
          <w:sz w:val="36"/>
          <w:szCs w:val="36"/>
        </w:rPr>
        <w:t>代理机构：</w:t>
      </w:r>
      <w:r w:rsidR="00AC62A0" w:rsidRPr="00BB7A87">
        <w:rPr>
          <w:rFonts w:asciiTheme="majorEastAsia" w:eastAsiaTheme="majorEastAsia" w:hAnsiTheme="majorEastAsia" w:cstheme="majorEastAsia" w:hint="eastAsia"/>
          <w:b/>
          <w:bCs/>
          <w:sz w:val="36"/>
          <w:szCs w:val="36"/>
        </w:rPr>
        <w:t>许昌市政府采购中心</w:t>
      </w:r>
    </w:p>
    <w:p w:rsidR="00F51389" w:rsidRPr="00BB7A87" w:rsidRDefault="00F51389" w:rsidP="00F51389">
      <w:pPr>
        <w:rPr>
          <w:rFonts w:asciiTheme="majorEastAsia" w:eastAsiaTheme="majorEastAsia" w:hAnsiTheme="majorEastAsia" w:cstheme="majorEastAsia"/>
          <w:b/>
          <w:bCs/>
          <w:sz w:val="36"/>
          <w:szCs w:val="36"/>
        </w:rPr>
      </w:pPr>
      <w:r w:rsidRPr="00BB7A87">
        <w:rPr>
          <w:rFonts w:asciiTheme="majorEastAsia" w:eastAsiaTheme="majorEastAsia" w:hAnsiTheme="majorEastAsia" w:cstheme="majorEastAsia" w:hint="eastAsia"/>
          <w:b/>
          <w:bCs/>
          <w:sz w:val="36"/>
          <w:szCs w:val="36"/>
        </w:rPr>
        <w:t xml:space="preserve">      </w:t>
      </w:r>
    </w:p>
    <w:p w:rsidR="00F51389" w:rsidRPr="00BB7A87" w:rsidRDefault="00F51389" w:rsidP="00F51389">
      <w:pPr>
        <w:jc w:val="center"/>
        <w:rPr>
          <w:rFonts w:asciiTheme="majorEastAsia" w:eastAsiaTheme="majorEastAsia" w:hAnsiTheme="majorEastAsia" w:cstheme="majorEastAsia"/>
          <w:b/>
          <w:bCs/>
          <w:sz w:val="36"/>
          <w:szCs w:val="36"/>
        </w:rPr>
      </w:pPr>
      <w:r w:rsidRPr="00BB7A87">
        <w:rPr>
          <w:rFonts w:asciiTheme="majorEastAsia" w:eastAsiaTheme="majorEastAsia" w:hAnsiTheme="majorEastAsia" w:cstheme="majorEastAsia" w:hint="eastAsia"/>
          <w:b/>
          <w:bCs/>
          <w:sz w:val="36"/>
          <w:szCs w:val="36"/>
        </w:rPr>
        <w:t>二〇一八年</w:t>
      </w:r>
      <w:r w:rsidR="000F0E85" w:rsidRPr="00BB7A87">
        <w:rPr>
          <w:rFonts w:asciiTheme="majorEastAsia" w:eastAsiaTheme="majorEastAsia" w:hAnsiTheme="majorEastAsia" w:cstheme="majorEastAsia" w:hint="eastAsia"/>
          <w:b/>
          <w:bCs/>
          <w:sz w:val="36"/>
          <w:szCs w:val="36"/>
        </w:rPr>
        <w:t>十</w:t>
      </w:r>
      <w:r w:rsidRPr="00BB7A87">
        <w:rPr>
          <w:rFonts w:asciiTheme="majorEastAsia" w:eastAsiaTheme="majorEastAsia" w:hAnsiTheme="majorEastAsia" w:cstheme="majorEastAsia" w:hint="eastAsia"/>
          <w:b/>
          <w:bCs/>
          <w:sz w:val="36"/>
          <w:szCs w:val="36"/>
        </w:rPr>
        <w:t>月</w:t>
      </w:r>
      <w:r w:rsidR="00940D06" w:rsidRPr="00BB7A87">
        <w:rPr>
          <w:rFonts w:asciiTheme="majorEastAsia" w:eastAsiaTheme="majorEastAsia" w:hAnsiTheme="majorEastAsia" w:cstheme="majorEastAsia" w:hint="eastAsia"/>
          <w:b/>
          <w:bCs/>
          <w:sz w:val="36"/>
          <w:szCs w:val="36"/>
        </w:rPr>
        <w:t>十七</w:t>
      </w:r>
      <w:r w:rsidRPr="00BB7A87">
        <w:rPr>
          <w:rFonts w:asciiTheme="majorEastAsia" w:eastAsiaTheme="majorEastAsia" w:hAnsiTheme="majorEastAsia" w:cstheme="majorEastAsia" w:hint="eastAsia"/>
          <w:b/>
          <w:bCs/>
          <w:sz w:val="36"/>
          <w:szCs w:val="36"/>
        </w:rPr>
        <w:t>日</w:t>
      </w:r>
    </w:p>
    <w:p w:rsidR="00F51389" w:rsidRPr="00BB7A87" w:rsidRDefault="00F51389" w:rsidP="00F51389">
      <w:pPr>
        <w:rPr>
          <w:rFonts w:asciiTheme="majorEastAsia" w:eastAsiaTheme="majorEastAsia" w:hAnsiTheme="majorEastAsia" w:cstheme="majorEastAsia"/>
          <w:b/>
          <w:bCs/>
          <w:sz w:val="36"/>
          <w:szCs w:val="36"/>
        </w:rPr>
      </w:pPr>
    </w:p>
    <w:p w:rsidR="00F51389" w:rsidRPr="00BB7A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BB7A87">
        <w:rPr>
          <w:rFonts w:asciiTheme="minorEastAsia" w:hAnsiTheme="minorEastAsia" w:cs="黑体" w:hint="eastAsia"/>
          <w:b/>
          <w:bCs/>
          <w:sz w:val="44"/>
          <w:szCs w:val="44"/>
          <w:lang w:val="zh-CN"/>
        </w:rPr>
        <w:t>招标文件目录</w:t>
      </w:r>
    </w:p>
    <w:p w:rsidR="00F51389" w:rsidRPr="00BB7A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BB7A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7A87">
        <w:rPr>
          <w:rFonts w:asciiTheme="majorEastAsia" w:eastAsiaTheme="majorEastAsia" w:hAnsiTheme="majorEastAsia" w:cstheme="majorEastAsia" w:hint="eastAsia"/>
          <w:b/>
          <w:bCs/>
          <w:sz w:val="32"/>
          <w:szCs w:val="32"/>
          <w:lang w:val="zh-CN"/>
        </w:rPr>
        <w:t>第一章 投标邀请</w:t>
      </w:r>
    </w:p>
    <w:p w:rsidR="00F51389" w:rsidRPr="00BB7A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7A87">
        <w:rPr>
          <w:rFonts w:asciiTheme="majorEastAsia" w:eastAsiaTheme="majorEastAsia" w:hAnsiTheme="majorEastAsia" w:cstheme="majorEastAsia" w:hint="eastAsia"/>
          <w:b/>
          <w:bCs/>
          <w:sz w:val="32"/>
          <w:szCs w:val="32"/>
          <w:lang w:val="zh-CN"/>
        </w:rPr>
        <w:t>第二章 项目需求</w:t>
      </w:r>
    </w:p>
    <w:p w:rsidR="00F51389" w:rsidRPr="00BB7A8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B7A87">
        <w:rPr>
          <w:rFonts w:asciiTheme="majorEastAsia" w:eastAsiaTheme="majorEastAsia" w:hAnsiTheme="majorEastAsia" w:cstheme="majorEastAsia" w:hint="eastAsia"/>
          <w:b/>
          <w:bCs/>
          <w:sz w:val="32"/>
          <w:szCs w:val="32"/>
          <w:lang w:val="zh-CN"/>
        </w:rPr>
        <w:t xml:space="preserve">第三章 </w:t>
      </w:r>
      <w:r w:rsidRPr="00BB7A87">
        <w:rPr>
          <w:rFonts w:asciiTheme="majorEastAsia" w:eastAsiaTheme="majorEastAsia" w:hAnsiTheme="majorEastAsia" w:cstheme="majorEastAsia" w:hint="eastAsia"/>
          <w:b/>
          <w:kern w:val="0"/>
          <w:sz w:val="32"/>
          <w:szCs w:val="32"/>
        </w:rPr>
        <w:t>投标人须知前附表</w:t>
      </w:r>
    </w:p>
    <w:p w:rsidR="00F51389" w:rsidRPr="00BB7A8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B7A87">
        <w:rPr>
          <w:rFonts w:asciiTheme="majorEastAsia" w:eastAsiaTheme="majorEastAsia" w:hAnsiTheme="majorEastAsia" w:cstheme="majorEastAsia" w:hint="eastAsia"/>
          <w:b/>
          <w:bCs/>
          <w:sz w:val="32"/>
          <w:szCs w:val="32"/>
          <w:lang w:val="zh-CN"/>
        </w:rPr>
        <w:t xml:space="preserve">第四章 </w:t>
      </w:r>
      <w:r w:rsidRPr="00BB7A87">
        <w:rPr>
          <w:rFonts w:asciiTheme="majorEastAsia" w:eastAsiaTheme="majorEastAsia" w:hAnsiTheme="majorEastAsia" w:cstheme="majorEastAsia" w:hint="eastAsia"/>
          <w:b/>
          <w:kern w:val="0"/>
          <w:sz w:val="32"/>
          <w:szCs w:val="32"/>
        </w:rPr>
        <w:t>投标人须知</w:t>
      </w:r>
    </w:p>
    <w:p w:rsidR="00F51389" w:rsidRPr="00BB7A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7A87">
        <w:rPr>
          <w:rFonts w:asciiTheme="majorEastAsia" w:eastAsiaTheme="majorEastAsia" w:hAnsiTheme="majorEastAsia" w:cstheme="majorEastAsia" w:hint="eastAsia"/>
          <w:sz w:val="32"/>
          <w:szCs w:val="32"/>
          <w:lang w:val="zh-CN"/>
        </w:rPr>
        <w:t>一、概念释义</w:t>
      </w:r>
    </w:p>
    <w:p w:rsidR="00F51389" w:rsidRPr="00BB7A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7A87">
        <w:rPr>
          <w:rFonts w:asciiTheme="majorEastAsia" w:eastAsiaTheme="majorEastAsia" w:hAnsiTheme="majorEastAsia" w:cstheme="majorEastAsia" w:hint="eastAsia"/>
          <w:sz w:val="32"/>
          <w:szCs w:val="32"/>
          <w:lang w:val="zh-CN"/>
        </w:rPr>
        <w:t>二、招标文件说明</w:t>
      </w:r>
    </w:p>
    <w:p w:rsidR="00F51389" w:rsidRPr="00BB7A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7A87">
        <w:rPr>
          <w:rFonts w:asciiTheme="majorEastAsia" w:eastAsiaTheme="majorEastAsia" w:hAnsiTheme="majorEastAsia" w:cstheme="majorEastAsia" w:hint="eastAsia"/>
          <w:sz w:val="32"/>
          <w:szCs w:val="32"/>
          <w:lang w:val="zh-CN"/>
        </w:rPr>
        <w:t>三、投标文件的编制</w:t>
      </w:r>
    </w:p>
    <w:p w:rsidR="00F51389" w:rsidRPr="00BB7A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7A87">
        <w:rPr>
          <w:rFonts w:asciiTheme="majorEastAsia" w:eastAsiaTheme="majorEastAsia" w:hAnsiTheme="majorEastAsia" w:cstheme="majorEastAsia" w:hint="eastAsia"/>
          <w:sz w:val="32"/>
          <w:szCs w:val="32"/>
          <w:lang w:val="zh-CN"/>
        </w:rPr>
        <w:t>四、投标文件的递交</w:t>
      </w:r>
    </w:p>
    <w:p w:rsidR="00F51389" w:rsidRPr="00BB7A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7A87">
        <w:rPr>
          <w:rFonts w:asciiTheme="majorEastAsia" w:eastAsiaTheme="majorEastAsia" w:hAnsiTheme="majorEastAsia" w:cstheme="majorEastAsia" w:hint="eastAsia"/>
          <w:sz w:val="32"/>
          <w:szCs w:val="32"/>
          <w:lang w:val="zh-CN"/>
        </w:rPr>
        <w:t>五、开标和评标</w:t>
      </w:r>
    </w:p>
    <w:p w:rsidR="00F51389" w:rsidRPr="00BB7A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7A87">
        <w:rPr>
          <w:rFonts w:asciiTheme="majorEastAsia" w:eastAsiaTheme="majorEastAsia" w:hAnsiTheme="majorEastAsia" w:cstheme="majorEastAsia" w:hint="eastAsia"/>
          <w:sz w:val="32"/>
          <w:szCs w:val="32"/>
          <w:lang w:val="zh-CN"/>
        </w:rPr>
        <w:t>六、定标和授予合同</w:t>
      </w:r>
    </w:p>
    <w:p w:rsidR="00F51389" w:rsidRPr="00BB7A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7A87">
        <w:rPr>
          <w:rFonts w:asciiTheme="majorEastAsia" w:eastAsiaTheme="majorEastAsia" w:hAnsiTheme="majorEastAsia" w:cstheme="majorEastAsia" w:hint="eastAsia"/>
          <w:b/>
          <w:bCs/>
          <w:sz w:val="32"/>
          <w:szCs w:val="32"/>
          <w:lang w:val="zh-CN"/>
        </w:rPr>
        <w:t xml:space="preserve">第五章 </w:t>
      </w:r>
      <w:r w:rsidRPr="00BB7A87">
        <w:rPr>
          <w:rFonts w:asciiTheme="majorEastAsia" w:eastAsiaTheme="majorEastAsia" w:hAnsiTheme="majorEastAsia" w:cstheme="majorEastAsia" w:hint="eastAsia"/>
          <w:b/>
          <w:kern w:val="0"/>
          <w:sz w:val="32"/>
          <w:szCs w:val="32"/>
        </w:rPr>
        <w:t>政府采购政策功能</w:t>
      </w:r>
    </w:p>
    <w:p w:rsidR="00F51389" w:rsidRPr="00BB7A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7A87">
        <w:rPr>
          <w:rFonts w:asciiTheme="majorEastAsia" w:eastAsiaTheme="majorEastAsia" w:hAnsiTheme="majorEastAsia" w:cstheme="majorEastAsia" w:hint="eastAsia"/>
          <w:b/>
          <w:bCs/>
          <w:sz w:val="32"/>
          <w:szCs w:val="32"/>
          <w:lang w:val="zh-CN"/>
        </w:rPr>
        <w:t xml:space="preserve">第六章 </w:t>
      </w:r>
      <w:r w:rsidRPr="00BB7A87">
        <w:rPr>
          <w:rFonts w:asciiTheme="majorEastAsia" w:eastAsiaTheme="majorEastAsia" w:hAnsiTheme="majorEastAsia" w:cstheme="majorEastAsia" w:hint="eastAsia"/>
          <w:b/>
          <w:kern w:val="0"/>
          <w:sz w:val="32"/>
          <w:szCs w:val="32"/>
        </w:rPr>
        <w:t>资格审查与评标</w:t>
      </w:r>
    </w:p>
    <w:p w:rsidR="00F51389" w:rsidRPr="00BB7A87"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B7A87">
        <w:rPr>
          <w:rFonts w:asciiTheme="majorEastAsia" w:eastAsiaTheme="majorEastAsia" w:hAnsiTheme="majorEastAsia" w:cstheme="majorEastAsia" w:hint="eastAsia"/>
          <w:b/>
          <w:bCs/>
          <w:sz w:val="32"/>
          <w:szCs w:val="32"/>
          <w:lang w:val="zh-CN"/>
        </w:rPr>
        <w:t xml:space="preserve">第七章 </w:t>
      </w:r>
      <w:r w:rsidRPr="00BB7A87">
        <w:rPr>
          <w:rFonts w:asciiTheme="majorEastAsia" w:eastAsiaTheme="majorEastAsia" w:hAnsiTheme="majorEastAsia" w:cstheme="majorEastAsia" w:hint="eastAsia"/>
          <w:b/>
          <w:kern w:val="0"/>
          <w:sz w:val="32"/>
          <w:szCs w:val="32"/>
        </w:rPr>
        <w:t>合同条款及格式</w:t>
      </w:r>
    </w:p>
    <w:p w:rsidR="00F51389" w:rsidRPr="00BB7A8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B7A87">
        <w:rPr>
          <w:rFonts w:asciiTheme="majorEastAsia" w:eastAsiaTheme="majorEastAsia" w:hAnsiTheme="majorEastAsia" w:cstheme="majorEastAsia" w:hint="eastAsia"/>
          <w:b/>
          <w:bCs/>
          <w:sz w:val="32"/>
          <w:szCs w:val="32"/>
          <w:lang w:val="zh-CN"/>
        </w:rPr>
        <w:t xml:space="preserve">第八章 </w:t>
      </w:r>
      <w:r w:rsidRPr="00BB7A87">
        <w:rPr>
          <w:rFonts w:asciiTheme="majorEastAsia" w:eastAsiaTheme="majorEastAsia" w:hAnsiTheme="majorEastAsia" w:cstheme="majorEastAsia" w:hint="eastAsia"/>
          <w:b/>
          <w:kern w:val="0"/>
          <w:sz w:val="32"/>
          <w:szCs w:val="32"/>
        </w:rPr>
        <w:t>投标文件有关格式</w:t>
      </w:r>
    </w:p>
    <w:p w:rsidR="00F51389" w:rsidRPr="00BB7A8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BB7A87"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BB7A87" w:rsidRDefault="00F51389" w:rsidP="00F51389">
      <w:pPr>
        <w:pStyle w:val="a7"/>
        <w:widowControl/>
        <w:shd w:val="clear" w:color="auto" w:fill="FFFFFF"/>
        <w:spacing w:line="315" w:lineRule="atLeast"/>
        <w:jc w:val="center"/>
        <w:rPr>
          <w:rFonts w:ascii="宋体" w:hAnsi="宋体" w:cs="宋体"/>
          <w:b/>
          <w:sz w:val="36"/>
          <w:szCs w:val="36"/>
        </w:rPr>
      </w:pPr>
      <w:r w:rsidRPr="00BB7A87">
        <w:rPr>
          <w:rFonts w:ascii="宋体" w:hAnsi="宋体" w:cs="宋体" w:hint="eastAsia"/>
          <w:b/>
          <w:sz w:val="36"/>
          <w:szCs w:val="36"/>
          <w:shd w:val="clear" w:color="auto" w:fill="FFFFFF"/>
        </w:rPr>
        <w:t>第一章 投标邀请</w:t>
      </w:r>
    </w:p>
    <w:p w:rsidR="00F51389" w:rsidRPr="00BB7A87"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BB7A87"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BB7A87">
        <w:rPr>
          <w:rFonts w:ascii="黑体" w:eastAsia="黑体" w:hAnsi="黑体" w:cs="黑体" w:hint="eastAsia"/>
          <w:bCs/>
          <w:sz w:val="32"/>
          <w:szCs w:val="32"/>
          <w:shd w:val="clear" w:color="auto" w:fill="FFFFFF"/>
        </w:rPr>
        <w:t xml:space="preserve">   </w:t>
      </w:r>
      <w:r w:rsidRPr="00BB7A87">
        <w:rPr>
          <w:rFonts w:ascii="黑体" w:eastAsia="黑体" w:hAnsi="黑体" w:cs="黑体" w:hint="eastAsia"/>
          <w:bCs/>
          <w:shd w:val="clear" w:color="auto" w:fill="FFFFFF"/>
        </w:rPr>
        <w:t xml:space="preserve"> </w:t>
      </w:r>
      <w:r w:rsidRPr="00BB7A87">
        <w:rPr>
          <w:rFonts w:asciiTheme="minorEastAsia" w:eastAsiaTheme="minorEastAsia" w:hAnsiTheme="minorEastAsia" w:cs="黑体" w:hint="eastAsia"/>
          <w:b/>
          <w:bCs/>
          <w:shd w:val="clear" w:color="auto" w:fill="FFFFFF"/>
        </w:rPr>
        <w:t>一、项目基本情况</w:t>
      </w:r>
    </w:p>
    <w:p w:rsidR="00F51389" w:rsidRPr="00BB7A87"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7A87">
        <w:rPr>
          <w:rFonts w:asciiTheme="minorEastAsia" w:eastAsiaTheme="minorEastAsia" w:hAnsiTheme="minorEastAsia" w:cs="仿宋_GB2312" w:hint="eastAsia"/>
          <w:shd w:val="clear" w:color="auto" w:fill="FFFFFF"/>
        </w:rPr>
        <w:t>（</w:t>
      </w:r>
      <w:r w:rsidRPr="00BB7A87">
        <w:rPr>
          <w:rFonts w:asciiTheme="minorEastAsia" w:hAnsiTheme="minorEastAsia" w:cs="仿宋_GB2312" w:hint="eastAsia"/>
          <w:shd w:val="clear" w:color="auto" w:fill="FFFFFF"/>
        </w:rPr>
        <w:t>一）项目名称：</w:t>
      </w:r>
      <w:r w:rsidR="000F0E85" w:rsidRPr="00BB7A87">
        <w:rPr>
          <w:rFonts w:asciiTheme="minorEastAsia" w:hAnsiTheme="minorEastAsia" w:cs="仿宋_GB2312" w:hint="eastAsia"/>
          <w:shd w:val="clear" w:color="auto" w:fill="FFFFFF"/>
        </w:rPr>
        <w:t>执法办案中心信息化建设</w:t>
      </w:r>
    </w:p>
    <w:p w:rsidR="00F51389" w:rsidRPr="00BB7A87"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7A87">
        <w:rPr>
          <w:rFonts w:asciiTheme="minorEastAsia" w:hAnsiTheme="minorEastAsia" w:cs="仿宋_GB2312" w:hint="eastAsia"/>
          <w:shd w:val="clear" w:color="auto" w:fill="FFFFFF"/>
        </w:rPr>
        <w:t>（二）项目编号：ZFCG-G2018</w:t>
      </w:r>
      <w:r w:rsidR="000F0E85" w:rsidRPr="00BB7A87">
        <w:rPr>
          <w:rFonts w:asciiTheme="minorEastAsia" w:hAnsiTheme="minorEastAsia" w:cs="仿宋_GB2312" w:hint="eastAsia"/>
          <w:shd w:val="clear" w:color="auto" w:fill="FFFFFF"/>
        </w:rPr>
        <w:t>154</w:t>
      </w:r>
      <w:r w:rsidRPr="00BB7A87">
        <w:rPr>
          <w:rFonts w:asciiTheme="minorEastAsia" w:hAnsiTheme="minorEastAsia" w:cs="仿宋_GB2312" w:hint="eastAsia"/>
          <w:shd w:val="clear" w:color="auto" w:fill="FFFFFF"/>
        </w:rPr>
        <w:t xml:space="preserve">号    </w:t>
      </w:r>
    </w:p>
    <w:p w:rsidR="00570BD7" w:rsidRPr="00BB7A87"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7A87">
        <w:rPr>
          <w:rFonts w:asciiTheme="minorEastAsia" w:hAnsiTheme="minorEastAsia" w:cs="仿宋_GB2312" w:hint="eastAsia"/>
          <w:shd w:val="clear" w:color="auto" w:fill="FFFFFF"/>
        </w:rPr>
        <w:t>（三）采购方式：</w:t>
      </w:r>
      <w:r w:rsidR="0011232C" w:rsidRPr="00BB7A87">
        <w:rPr>
          <w:rFonts w:asciiTheme="minorEastAsia" w:hAnsiTheme="minorEastAsia" w:cs="仿宋_GB2312" w:hint="eastAsia"/>
          <w:shd w:val="clear" w:color="auto" w:fill="FFFFFF"/>
        </w:rPr>
        <w:t>公开招标</w:t>
      </w:r>
    </w:p>
    <w:p w:rsidR="000F0E85" w:rsidRPr="00BB7A87" w:rsidRDefault="00F51389" w:rsidP="000F0E85">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7A87">
        <w:rPr>
          <w:rFonts w:asciiTheme="minorEastAsia" w:hAnsiTheme="minorEastAsia" w:cs="仿宋_GB2312" w:hint="eastAsia"/>
          <w:shd w:val="clear" w:color="auto" w:fill="FFFFFF"/>
        </w:rPr>
        <w:t>（四）</w:t>
      </w:r>
      <w:r w:rsidR="00AC62A0" w:rsidRPr="00BB7A87">
        <w:rPr>
          <w:rFonts w:asciiTheme="minorEastAsia" w:hAnsiTheme="minorEastAsia" w:cs="仿宋_GB2312" w:hint="eastAsia"/>
          <w:shd w:val="clear" w:color="auto" w:fill="FFFFFF"/>
        </w:rPr>
        <w:t>采购需求</w:t>
      </w:r>
      <w:r w:rsidRPr="00BB7A87">
        <w:rPr>
          <w:rFonts w:asciiTheme="minorEastAsia" w:hAnsiTheme="minorEastAsia" w:cs="仿宋_GB2312" w:hint="eastAsia"/>
          <w:shd w:val="clear" w:color="auto" w:fill="FFFFFF"/>
        </w:rPr>
        <w:t>：</w:t>
      </w:r>
      <w:bookmarkStart w:id="0" w:name="_Hlk516841717"/>
      <w:r w:rsidR="000F0E85" w:rsidRPr="00BB7A87">
        <w:rPr>
          <w:rFonts w:asciiTheme="minorEastAsia" w:hAnsiTheme="minorEastAsia" w:cs="仿宋_GB2312" w:hint="eastAsia"/>
          <w:shd w:val="clear" w:color="auto" w:fill="FFFFFF"/>
        </w:rPr>
        <w:t>本项目为许昌市公安局执法办案中心信息化系统建设，内容包含管理平台软件1套、办案中心管理软件1套，信息化硬件设备1项。</w:t>
      </w:r>
      <w:bookmarkEnd w:id="0"/>
    </w:p>
    <w:p w:rsidR="00F51389" w:rsidRPr="00BB7A87"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7A87">
        <w:rPr>
          <w:rFonts w:asciiTheme="minorEastAsia" w:hAnsiTheme="minorEastAsia" w:cs="仿宋_GB2312" w:hint="eastAsia"/>
          <w:shd w:val="clear" w:color="auto" w:fill="FFFFFF"/>
        </w:rPr>
        <w:t>（五）预算金额</w:t>
      </w:r>
      <w:r w:rsidR="000F0E85" w:rsidRPr="00BB7A87">
        <w:rPr>
          <w:rFonts w:asciiTheme="minorEastAsia" w:hAnsiTheme="minorEastAsia" w:cs="仿宋_GB2312" w:hint="eastAsia"/>
          <w:shd w:val="clear" w:color="auto" w:fill="FFFFFF"/>
        </w:rPr>
        <w:t>(</w:t>
      </w:r>
      <w:r w:rsidRPr="00BB7A87">
        <w:rPr>
          <w:rFonts w:asciiTheme="minorEastAsia" w:hAnsiTheme="minorEastAsia" w:cs="仿宋_GB2312" w:hint="eastAsia"/>
          <w:shd w:val="clear" w:color="auto" w:fill="FFFFFF"/>
        </w:rPr>
        <w:t>最高限价</w:t>
      </w:r>
      <w:r w:rsidR="000F0E85" w:rsidRPr="00BB7A87">
        <w:rPr>
          <w:rFonts w:asciiTheme="minorEastAsia" w:hAnsiTheme="minorEastAsia" w:cs="仿宋_GB2312" w:hint="eastAsia"/>
          <w:shd w:val="clear" w:color="auto" w:fill="FFFFFF"/>
        </w:rPr>
        <w:t>)</w:t>
      </w:r>
      <w:r w:rsidRPr="00BB7A87">
        <w:rPr>
          <w:rFonts w:asciiTheme="minorEastAsia" w:hAnsiTheme="minorEastAsia" w:cs="仿宋_GB2312" w:hint="eastAsia"/>
          <w:shd w:val="clear" w:color="auto" w:fill="FFFFFF"/>
        </w:rPr>
        <w:t>：</w:t>
      </w:r>
      <w:bookmarkStart w:id="1" w:name="_Hlk516841729"/>
      <w:r w:rsidR="000F0E85" w:rsidRPr="00BB7A87">
        <w:rPr>
          <w:rFonts w:asciiTheme="minorEastAsia" w:hAnsiTheme="minorEastAsia" w:cs="仿宋_GB2312" w:hint="eastAsia"/>
          <w:shd w:val="clear" w:color="auto" w:fill="FFFFFF"/>
        </w:rPr>
        <w:t>4,438,018.00元</w:t>
      </w:r>
      <w:bookmarkEnd w:id="1"/>
      <w:r w:rsidRPr="00BB7A87">
        <w:rPr>
          <w:rFonts w:asciiTheme="minorEastAsia" w:hAnsiTheme="minorEastAsia" w:cs="仿宋_GB2312" w:hint="eastAsia"/>
          <w:shd w:val="clear" w:color="auto" w:fill="FFFFFF"/>
        </w:rPr>
        <w:t>。</w:t>
      </w:r>
    </w:p>
    <w:p w:rsidR="000F0E85" w:rsidRPr="00BB7A87" w:rsidRDefault="00F51389" w:rsidP="000F0E85">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7A87">
        <w:rPr>
          <w:rFonts w:asciiTheme="minorEastAsia" w:hAnsiTheme="minorEastAsia" w:cs="仿宋_GB2312" w:hint="eastAsia"/>
          <w:shd w:val="clear" w:color="auto" w:fill="FFFFFF"/>
        </w:rPr>
        <w:t>（六）交付（服务、完工）时间 ：</w:t>
      </w:r>
      <w:r w:rsidR="000F0E85" w:rsidRPr="00BB7A87">
        <w:rPr>
          <w:rFonts w:asciiTheme="minorEastAsia" w:hAnsiTheme="minorEastAsia" w:cs="仿宋_GB2312" w:hint="eastAsia"/>
          <w:shd w:val="clear" w:color="auto" w:fill="FFFFFF"/>
        </w:rPr>
        <w:t>自签订合同之日起2个月。</w:t>
      </w:r>
    </w:p>
    <w:p w:rsidR="000F0E85" w:rsidRPr="00BB7A87" w:rsidRDefault="00F51389" w:rsidP="000F0E85">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7A87">
        <w:rPr>
          <w:rFonts w:asciiTheme="minorEastAsia" w:hAnsiTheme="minorEastAsia" w:cs="仿宋_GB2312" w:hint="eastAsia"/>
          <w:shd w:val="clear" w:color="auto" w:fill="FFFFFF"/>
        </w:rPr>
        <w:t>（七）交付（服务、完工）地点：</w:t>
      </w:r>
      <w:bookmarkStart w:id="2" w:name="_Hlk516841760"/>
      <w:r w:rsidR="000F0E85" w:rsidRPr="00BB7A87">
        <w:rPr>
          <w:rFonts w:asciiTheme="minorEastAsia" w:hAnsiTheme="minorEastAsia" w:cs="仿宋_GB2312" w:hint="eastAsia"/>
          <w:shd w:val="clear" w:color="auto" w:fill="FFFFFF"/>
        </w:rPr>
        <w:t>许昌市公安局执法办案中心</w:t>
      </w:r>
      <w:bookmarkEnd w:id="2"/>
      <w:r w:rsidR="000F0E85" w:rsidRPr="00BB7A87">
        <w:rPr>
          <w:rFonts w:asciiTheme="minorEastAsia" w:hAnsiTheme="minorEastAsia" w:cs="仿宋_GB2312" w:hint="eastAsia"/>
          <w:shd w:val="clear" w:color="auto" w:fill="FFFFFF"/>
        </w:rPr>
        <w:t>。</w:t>
      </w:r>
    </w:p>
    <w:p w:rsidR="00AC62A0" w:rsidRPr="00BB7A87"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7A87">
        <w:rPr>
          <w:rFonts w:asciiTheme="minorEastAsia" w:hAnsiTheme="minorEastAsia" w:cs="仿宋_GB2312" w:hint="eastAsia"/>
          <w:shd w:val="clear" w:color="auto" w:fill="FFFFFF"/>
        </w:rPr>
        <w:t>（八）进口产品：不允许。</w:t>
      </w:r>
    </w:p>
    <w:p w:rsidR="00AC62A0" w:rsidRPr="00BB7A87"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7A87">
        <w:rPr>
          <w:rFonts w:asciiTheme="minorEastAsia" w:hAnsiTheme="minorEastAsia" w:cs="仿宋_GB2312" w:hint="eastAsia"/>
          <w:shd w:val="clear" w:color="auto" w:fill="FFFFFF"/>
        </w:rPr>
        <w:t>（九）分包：不允许。</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7A87">
        <w:rPr>
          <w:rFonts w:asciiTheme="minorEastAsia" w:eastAsiaTheme="minorEastAsia" w:hAnsiTheme="minorEastAsia" w:cs="黑体" w:hint="eastAsia"/>
          <w:b/>
          <w:bCs/>
          <w:shd w:val="clear" w:color="auto" w:fill="FFFFFF"/>
        </w:rPr>
        <w:t>二、需要落实的政府采购政策</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7A87">
        <w:rPr>
          <w:rFonts w:asciiTheme="minorEastAsia" w:eastAsiaTheme="minorEastAsia" w:hAnsiTheme="minorEastAsia" w:cs="仿宋_GB2312" w:hint="eastAsia"/>
          <w:shd w:val="clear" w:color="auto" w:fill="FFFFFF"/>
        </w:rPr>
        <w:t>本项目落实</w:t>
      </w:r>
      <w:r w:rsidRPr="00BB7A87">
        <w:rPr>
          <w:rFonts w:asciiTheme="minorEastAsia" w:eastAsiaTheme="minorEastAsia" w:hAnsiTheme="minorEastAsia" w:cs="仿宋_GB2312" w:hint="eastAsia"/>
          <w:u w:val="single"/>
          <w:shd w:val="clear" w:color="auto" w:fill="FFFFFF"/>
        </w:rPr>
        <w:t>节能环保</w:t>
      </w:r>
      <w:r w:rsidRPr="00BB7A87">
        <w:rPr>
          <w:rFonts w:asciiTheme="minorEastAsia" w:eastAsiaTheme="minorEastAsia" w:hAnsiTheme="minorEastAsia" w:cs="仿宋_GB2312" w:hint="eastAsia"/>
          <w:shd w:val="clear" w:color="auto" w:fill="FFFFFF"/>
        </w:rPr>
        <w:t>、</w:t>
      </w:r>
      <w:r w:rsidRPr="00BB7A87">
        <w:rPr>
          <w:rFonts w:asciiTheme="minorEastAsia" w:eastAsiaTheme="minorEastAsia" w:hAnsiTheme="minorEastAsia" w:cs="仿宋_GB2312" w:hint="eastAsia"/>
          <w:u w:val="single"/>
          <w:shd w:val="clear" w:color="auto" w:fill="FFFFFF"/>
        </w:rPr>
        <w:t>中小微型企业</w:t>
      </w:r>
      <w:r w:rsidRPr="00BB7A87">
        <w:rPr>
          <w:rFonts w:asciiTheme="minorEastAsia" w:eastAsiaTheme="minorEastAsia" w:hAnsiTheme="minorEastAsia" w:cs="仿宋_GB2312" w:hint="eastAsia"/>
          <w:shd w:val="clear" w:color="auto" w:fill="FFFFFF"/>
        </w:rPr>
        <w:t>、</w:t>
      </w:r>
      <w:r w:rsidRPr="00BB7A87">
        <w:rPr>
          <w:rFonts w:asciiTheme="minorEastAsia" w:eastAsiaTheme="minorEastAsia" w:hAnsiTheme="minorEastAsia" w:cs="仿宋_GB2312" w:hint="eastAsia"/>
          <w:u w:val="single"/>
          <w:shd w:val="clear" w:color="auto" w:fill="FFFFFF"/>
        </w:rPr>
        <w:t>残疾人福利性单位</w:t>
      </w:r>
      <w:r w:rsidRPr="00BB7A87">
        <w:rPr>
          <w:rFonts w:asciiTheme="minorEastAsia" w:eastAsiaTheme="minorEastAsia" w:hAnsiTheme="minorEastAsia" w:cs="仿宋_GB2312" w:hint="eastAsia"/>
          <w:shd w:val="clear" w:color="auto" w:fill="FFFFFF"/>
        </w:rPr>
        <w:t>扶持等相关政府采购政策。</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7A87">
        <w:rPr>
          <w:rFonts w:asciiTheme="minorEastAsia" w:eastAsiaTheme="minorEastAsia" w:hAnsiTheme="minorEastAsia" w:cs="黑体" w:hint="eastAsia"/>
          <w:b/>
          <w:bCs/>
          <w:shd w:val="clear" w:color="auto" w:fill="FFFFFF"/>
        </w:rPr>
        <w:t>三、投标人资格要求</w:t>
      </w:r>
    </w:p>
    <w:p w:rsidR="00AC62A0" w:rsidRPr="00BB7A8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BB7A87">
        <w:rPr>
          <w:rFonts w:asciiTheme="minorEastAsia" w:hAnsiTheme="minorEastAsia" w:cs="宋体" w:hint="eastAsia"/>
          <w:kern w:val="0"/>
          <w:lang w:val="zh-CN"/>
        </w:rPr>
        <w:t>（一）具备《政府采购法》第二十二条第一款规定条件并提供相关材料。</w:t>
      </w:r>
    </w:p>
    <w:p w:rsidR="00AC62A0" w:rsidRPr="00BB7A8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BB7A87">
        <w:rPr>
          <w:rFonts w:asciiTheme="minorEastAsia" w:hAnsiTheme="minorEastAsia" w:cs="宋体" w:hint="eastAsia"/>
          <w:kern w:val="0"/>
        </w:rPr>
        <w:t>（</w:t>
      </w:r>
      <w:r w:rsidRPr="00BB7A87">
        <w:rPr>
          <w:rFonts w:asciiTheme="minorEastAsia" w:hAnsiTheme="minorEastAsia" w:cs="宋体" w:hint="eastAsia"/>
          <w:kern w:val="0"/>
          <w:lang w:val="zh-CN"/>
        </w:rPr>
        <w:t>二</w:t>
      </w:r>
      <w:r w:rsidRPr="00BB7A87">
        <w:rPr>
          <w:rFonts w:asciiTheme="minorEastAsia" w:hAnsiTheme="minorEastAsia" w:cs="宋体" w:hint="eastAsia"/>
          <w:kern w:val="0"/>
        </w:rPr>
        <w:t>）</w:t>
      </w:r>
      <w:r w:rsidRPr="00BB7A87">
        <w:rPr>
          <w:rFonts w:asciiTheme="minorEastAsia" w:hAnsiTheme="minorEastAsia" w:cs="宋体"/>
          <w:kern w:val="0"/>
          <w:lang w:val="zh-CN"/>
        </w:rPr>
        <w:t>未被列入</w:t>
      </w:r>
      <w:r w:rsidRPr="00BB7A87">
        <w:rPr>
          <w:rFonts w:asciiTheme="minorEastAsia" w:hAnsiTheme="minorEastAsia" w:cs="宋体"/>
          <w:kern w:val="0"/>
        </w:rPr>
        <w:t>“</w:t>
      </w:r>
      <w:r w:rsidRPr="00BB7A87">
        <w:rPr>
          <w:rFonts w:asciiTheme="minorEastAsia" w:hAnsiTheme="minorEastAsia" w:cs="宋体"/>
          <w:kern w:val="0"/>
          <w:lang w:val="zh-CN"/>
        </w:rPr>
        <w:t>信用中国</w:t>
      </w:r>
      <w:r w:rsidRPr="00BB7A87">
        <w:rPr>
          <w:rFonts w:asciiTheme="minorEastAsia" w:hAnsiTheme="minorEastAsia" w:cs="宋体"/>
          <w:kern w:val="0"/>
        </w:rPr>
        <w:t>”</w:t>
      </w:r>
      <w:r w:rsidRPr="00BB7A87">
        <w:rPr>
          <w:rFonts w:asciiTheme="minorEastAsia" w:hAnsiTheme="minorEastAsia" w:cs="宋体"/>
          <w:kern w:val="0"/>
          <w:lang w:val="zh-CN"/>
        </w:rPr>
        <w:t>网站</w:t>
      </w:r>
      <w:r w:rsidRPr="00BB7A87">
        <w:rPr>
          <w:rFonts w:asciiTheme="minorEastAsia" w:hAnsiTheme="minorEastAsia" w:cs="宋体"/>
          <w:kern w:val="0"/>
        </w:rPr>
        <w:t>(www.creditchina.gov.cn)</w:t>
      </w:r>
      <w:r w:rsidRPr="00BB7A87">
        <w:rPr>
          <w:rFonts w:asciiTheme="minorEastAsia" w:hAnsiTheme="minorEastAsia" w:cs="宋体"/>
          <w:kern w:val="0"/>
          <w:lang w:val="zh-CN"/>
        </w:rPr>
        <w:t>失信被执行人、重大税收违法案件当事人名单、政府采购严重违法失信名单的投标人</w:t>
      </w:r>
      <w:r w:rsidRPr="00BB7A87">
        <w:rPr>
          <w:rFonts w:asciiTheme="minorEastAsia" w:hAnsiTheme="minorEastAsia" w:cs="宋体"/>
          <w:kern w:val="0"/>
        </w:rPr>
        <w:t>；</w:t>
      </w:r>
      <w:r w:rsidRPr="00BB7A87">
        <w:rPr>
          <w:rFonts w:asciiTheme="minorEastAsia" w:hAnsiTheme="minorEastAsia" w:cs="宋体" w:hint="eastAsia"/>
          <w:kern w:val="0"/>
        </w:rPr>
        <w:t>“</w:t>
      </w:r>
      <w:r w:rsidRPr="00BB7A87">
        <w:rPr>
          <w:rFonts w:asciiTheme="minorEastAsia" w:hAnsiTheme="minorEastAsia" w:cs="宋体"/>
          <w:kern w:val="0"/>
          <w:lang w:val="zh-CN"/>
        </w:rPr>
        <w:t>中国政府采购网</w:t>
      </w:r>
      <w:r w:rsidRPr="00BB7A87">
        <w:rPr>
          <w:rFonts w:asciiTheme="minorEastAsia" w:hAnsiTheme="minorEastAsia" w:cs="宋体" w:hint="eastAsia"/>
          <w:kern w:val="0"/>
        </w:rPr>
        <w:t>”</w:t>
      </w:r>
      <w:r w:rsidRPr="00BB7A87">
        <w:rPr>
          <w:rFonts w:asciiTheme="minorEastAsia" w:hAnsiTheme="minorEastAsia" w:cs="宋体"/>
          <w:kern w:val="0"/>
        </w:rPr>
        <w:t xml:space="preserve"> (www.ccgp.gov.cn)</w:t>
      </w:r>
      <w:r w:rsidRPr="00BB7A87">
        <w:rPr>
          <w:rFonts w:asciiTheme="minorEastAsia" w:hAnsiTheme="minorEastAsia" w:cs="宋体"/>
          <w:kern w:val="0"/>
          <w:lang w:val="zh-CN"/>
        </w:rPr>
        <w:t>政府采购严重违法失信行为记录名单的投标人</w:t>
      </w:r>
      <w:r w:rsidRPr="00BB7A87">
        <w:rPr>
          <w:rFonts w:asciiTheme="minorEastAsia" w:hAnsiTheme="minorEastAsia" w:cs="宋体" w:hint="eastAsia"/>
          <w:kern w:val="0"/>
        </w:rPr>
        <w:t>；</w:t>
      </w:r>
    </w:p>
    <w:p w:rsidR="009A0AC7" w:rsidRPr="00BB7A87"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BB7A87">
        <w:rPr>
          <w:rFonts w:asciiTheme="minorEastAsia" w:eastAsia="宋体" w:hAnsiTheme="minorEastAsia" w:cs="宋体" w:hint="eastAsia"/>
          <w:kern w:val="0"/>
          <w:sz w:val="24"/>
          <w:szCs w:val="24"/>
          <w:lang w:val="zh-CN"/>
        </w:rPr>
        <w:t>（三）本次招标不接受联合体投标</w:t>
      </w:r>
      <w:r w:rsidR="009A0AC7" w:rsidRPr="00BB7A87">
        <w:rPr>
          <w:rFonts w:asciiTheme="minorEastAsia" w:eastAsia="宋体" w:hAnsiTheme="minorEastAsia" w:cs="宋体" w:hint="eastAsia"/>
          <w:kern w:val="0"/>
          <w:sz w:val="24"/>
          <w:szCs w:val="24"/>
          <w:lang w:val="zh-CN"/>
        </w:rPr>
        <w:t>。</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7A87">
        <w:rPr>
          <w:rFonts w:asciiTheme="minorEastAsia" w:eastAsiaTheme="minorEastAsia" w:hAnsiTheme="minorEastAsia" w:cs="黑体" w:hint="eastAsia"/>
          <w:b/>
          <w:bCs/>
          <w:shd w:val="clear" w:color="auto" w:fill="FFFFFF"/>
        </w:rPr>
        <w:t>四、招标文件的获取</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7A87">
        <w:rPr>
          <w:rFonts w:asciiTheme="minorEastAsia" w:eastAsiaTheme="minorEastAsia" w:hAnsiTheme="minorEastAsia" w:cs="仿宋_GB2312" w:hint="eastAsia"/>
          <w:shd w:val="clear" w:color="auto" w:fill="FFFFFF"/>
        </w:rPr>
        <w:t>（一）网上下载招标文件</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7A87">
        <w:rPr>
          <w:rFonts w:asciiTheme="minorEastAsia" w:eastAsiaTheme="minorEastAsia" w:hAnsiTheme="minorEastAsia" w:cs="仿宋_GB2312" w:hint="eastAsia"/>
          <w:shd w:val="clear" w:color="auto" w:fill="FFFFFF"/>
        </w:rPr>
        <w:lastRenderedPageBreak/>
        <w:t>1、持CA数字认证证书，登录</w:t>
      </w:r>
      <w:r w:rsidR="00C8587D" w:rsidRPr="00BB7A87">
        <w:rPr>
          <w:rFonts w:asciiTheme="minorEastAsia" w:eastAsiaTheme="minorEastAsia" w:hAnsiTheme="minorEastAsia" w:cs="仿宋_GB2312" w:hint="eastAsia"/>
          <w:shd w:val="clear" w:color="auto" w:fill="FFFFFF"/>
        </w:rPr>
        <w:t>《全国公共资源交易平台（河南省·许昌市）》</w:t>
      </w:r>
      <w:r w:rsidRPr="00BB7A87">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7A87">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7A87">
        <w:rPr>
          <w:rFonts w:asciiTheme="minorEastAsia" w:eastAsiaTheme="minorEastAsia" w:hAnsiTheme="minorEastAsia" w:cs="黑体" w:hint="eastAsia"/>
          <w:b/>
          <w:bCs/>
          <w:shd w:val="clear" w:color="auto" w:fill="FFFFFF"/>
        </w:rPr>
        <w:t>五、投标截止时间、开标时间及地点</w:t>
      </w:r>
    </w:p>
    <w:p w:rsidR="00475975" w:rsidRPr="00BB7A87"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w:t>
      </w:r>
      <w:r w:rsidR="00DB748A" w:rsidRPr="00BB7A87">
        <w:rPr>
          <w:rFonts w:asciiTheme="minorEastAsia" w:eastAsiaTheme="minorEastAsia" w:hAnsiTheme="minorEastAsia" w:cs="仿宋_GB2312" w:hint="eastAsia"/>
        </w:rPr>
        <w:t>一</w:t>
      </w:r>
      <w:r w:rsidRPr="00BB7A87">
        <w:rPr>
          <w:rFonts w:asciiTheme="minorEastAsia" w:eastAsiaTheme="minorEastAsia" w:hAnsiTheme="minorEastAsia" w:cs="仿宋_GB2312" w:hint="eastAsia"/>
        </w:rPr>
        <w:t>）投标截止及开标时间：2018年</w:t>
      </w:r>
      <w:r w:rsidR="00940D06" w:rsidRPr="00BB7A87">
        <w:rPr>
          <w:rFonts w:asciiTheme="minorEastAsia" w:eastAsiaTheme="minorEastAsia" w:hAnsiTheme="minorEastAsia" w:cs="仿宋_GB2312" w:hint="eastAsia"/>
          <w:u w:val="single"/>
        </w:rPr>
        <w:t>11</w:t>
      </w:r>
      <w:r w:rsidRPr="00BB7A87">
        <w:rPr>
          <w:rFonts w:asciiTheme="minorEastAsia" w:eastAsiaTheme="minorEastAsia" w:hAnsiTheme="minorEastAsia" w:cs="仿宋_GB2312" w:hint="eastAsia"/>
        </w:rPr>
        <w:t>月</w:t>
      </w:r>
      <w:r w:rsidR="00940D06" w:rsidRPr="00BB7A87">
        <w:rPr>
          <w:rFonts w:asciiTheme="minorEastAsia" w:eastAsiaTheme="minorEastAsia" w:hAnsiTheme="minorEastAsia" w:cs="仿宋_GB2312" w:hint="eastAsia"/>
          <w:u w:val="single"/>
        </w:rPr>
        <w:t>7</w:t>
      </w:r>
      <w:r w:rsidRPr="00BB7A87">
        <w:rPr>
          <w:rFonts w:asciiTheme="minorEastAsia" w:eastAsiaTheme="minorEastAsia" w:hAnsiTheme="minorEastAsia" w:cs="仿宋_GB2312" w:hint="eastAsia"/>
        </w:rPr>
        <w:t>日</w:t>
      </w:r>
      <w:r w:rsidR="00940D06" w:rsidRPr="00BB7A87">
        <w:rPr>
          <w:rFonts w:asciiTheme="minorEastAsia" w:eastAsiaTheme="minorEastAsia" w:hAnsiTheme="minorEastAsia" w:cs="仿宋_GB2312" w:hint="eastAsia"/>
          <w:u w:val="single"/>
        </w:rPr>
        <w:t>10</w:t>
      </w:r>
      <w:r w:rsidRPr="00BB7A87">
        <w:rPr>
          <w:rFonts w:asciiTheme="minorEastAsia" w:eastAsiaTheme="minorEastAsia" w:hAnsiTheme="minorEastAsia" w:cs="仿宋_GB2312" w:hint="eastAsia"/>
        </w:rPr>
        <w:t>时</w:t>
      </w:r>
      <w:r w:rsidR="00940D06" w:rsidRPr="00BB7A87">
        <w:rPr>
          <w:rFonts w:asciiTheme="minorEastAsia" w:eastAsiaTheme="minorEastAsia" w:hAnsiTheme="minorEastAsia" w:cs="仿宋_GB2312" w:hint="eastAsia"/>
          <w:u w:val="single"/>
        </w:rPr>
        <w:t>30</w:t>
      </w:r>
      <w:r w:rsidRPr="00BB7A87">
        <w:rPr>
          <w:rFonts w:asciiTheme="minorEastAsia" w:eastAsiaTheme="minorEastAsia" w:hAnsiTheme="minorEastAsia" w:cs="仿宋_GB2312" w:hint="eastAsia"/>
        </w:rPr>
        <w:t>分（北京时间），逾期</w:t>
      </w:r>
      <w:r w:rsidR="00147B7D" w:rsidRPr="00BB7A87">
        <w:rPr>
          <w:rFonts w:asciiTheme="minorEastAsia" w:eastAsiaTheme="minorEastAsia" w:hAnsiTheme="minorEastAsia" w:cs="仿宋_GB2312" w:hint="eastAsia"/>
        </w:rPr>
        <w:t>提交</w:t>
      </w:r>
      <w:r w:rsidRPr="00BB7A87">
        <w:rPr>
          <w:rFonts w:asciiTheme="minorEastAsia" w:eastAsiaTheme="minorEastAsia" w:hAnsiTheme="minorEastAsia" w:cs="仿宋_GB2312" w:hint="eastAsia"/>
        </w:rPr>
        <w:t>或不符合规定的投标文件不予接受。</w:t>
      </w:r>
    </w:p>
    <w:p w:rsidR="00475975" w:rsidRPr="00BB7A87"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（二）开标地点：许昌市公共资源交易中心（</w:t>
      </w:r>
      <w:r w:rsidRPr="00BB7A87">
        <w:rPr>
          <w:rFonts w:asciiTheme="minorEastAsia" w:eastAsiaTheme="minorEastAsia" w:hAnsiTheme="minorEastAsia" w:cs="Arial"/>
        </w:rPr>
        <w:t>龙兴路与竹林路交汇处</w:t>
      </w:r>
      <w:r w:rsidRPr="00BB7A87">
        <w:rPr>
          <w:rFonts w:asciiTheme="minorEastAsia" w:eastAsiaTheme="minorEastAsia" w:hAnsiTheme="minorEastAsia" w:cs="仿宋_GB2312" w:hint="eastAsia"/>
        </w:rPr>
        <w:t>公共资源大厦）三楼开标</w:t>
      </w:r>
      <w:r w:rsidR="00940D06" w:rsidRPr="00BB7A87">
        <w:rPr>
          <w:rFonts w:asciiTheme="minorEastAsia" w:eastAsiaTheme="minorEastAsia" w:hAnsiTheme="minorEastAsia" w:cs="仿宋_GB2312" w:hint="eastAsia"/>
          <w:u w:val="single"/>
        </w:rPr>
        <w:t>三</w:t>
      </w:r>
      <w:r w:rsidRPr="00BB7A87">
        <w:rPr>
          <w:rFonts w:asciiTheme="minorEastAsia" w:eastAsiaTheme="minorEastAsia" w:hAnsiTheme="minorEastAsia" w:cs="仿宋_GB2312" w:hint="eastAsia"/>
        </w:rPr>
        <w:t>室。</w:t>
      </w:r>
    </w:p>
    <w:p w:rsidR="00F51389" w:rsidRPr="00BB7A87"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w:t>
      </w:r>
      <w:r w:rsidR="00475975" w:rsidRPr="00BB7A87">
        <w:rPr>
          <w:rFonts w:asciiTheme="minorEastAsia" w:eastAsiaTheme="minorEastAsia" w:hAnsiTheme="minorEastAsia" w:cs="仿宋_GB2312" w:hint="eastAsia"/>
        </w:rPr>
        <w:t>三</w:t>
      </w:r>
      <w:r w:rsidRPr="00BB7A87">
        <w:rPr>
          <w:rFonts w:asciiTheme="minorEastAsia" w:eastAsiaTheme="minorEastAsia" w:hAnsiTheme="minorEastAsia" w:cs="仿宋_GB2312" w:hint="eastAsia"/>
        </w:rPr>
        <w:t>） 本项目为全流程电子化交易项目，投标人须提交电子投标文件和纸质投标文件。</w:t>
      </w:r>
    </w:p>
    <w:p w:rsidR="00E43378" w:rsidRPr="00BB7A87"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1、</w:t>
      </w:r>
      <w:r w:rsidR="00264FDB" w:rsidRPr="00BB7A87">
        <w:rPr>
          <w:rFonts w:asciiTheme="minorEastAsia" w:eastAsiaTheme="minorEastAsia" w:hAnsiTheme="minorEastAsia" w:cs="仿宋_GB2312" w:hint="eastAsia"/>
        </w:rPr>
        <w:t>加密电子投标文件</w:t>
      </w:r>
      <w:r w:rsidR="00365286" w:rsidRPr="00BB7A87">
        <w:rPr>
          <w:rFonts w:asciiTheme="minorEastAsia" w:hAnsiTheme="minorEastAsia" w:cs="宋体" w:hint="eastAsia"/>
        </w:rPr>
        <w:t>（</w:t>
      </w:r>
      <w:r w:rsidR="00365286" w:rsidRPr="00BB7A87">
        <w:rPr>
          <w:rFonts w:asciiTheme="minorEastAsia" w:eastAsiaTheme="minorEastAsia" w:hAnsiTheme="minorEastAsia"/>
        </w:rPr>
        <w:t>.file</w:t>
      </w:r>
      <w:r w:rsidR="00365286" w:rsidRPr="00BB7A87">
        <w:rPr>
          <w:rFonts w:asciiTheme="minorEastAsia" w:hAnsiTheme="minorEastAsia" w:cs="宋体" w:hint="eastAsia"/>
        </w:rPr>
        <w:t>格式）</w:t>
      </w:r>
      <w:r w:rsidR="0031527C" w:rsidRPr="00BB7A87">
        <w:rPr>
          <w:rFonts w:asciiTheme="minorEastAsia" w:hAnsiTheme="minorEastAsia" w:cs="宋体" w:hint="eastAsia"/>
        </w:rPr>
        <w:t>须</w:t>
      </w:r>
      <w:r w:rsidR="00951C8E" w:rsidRPr="00BB7A87">
        <w:rPr>
          <w:rFonts w:asciiTheme="minorEastAsia" w:eastAsiaTheme="minorEastAsia" w:hAnsiTheme="minorEastAsia" w:cs="仿宋_GB2312" w:hint="eastAsia"/>
        </w:rPr>
        <w:t>在投标截止时间（开标时间）前</w:t>
      </w:r>
      <w:r w:rsidR="00B24B86" w:rsidRPr="00BB7A87">
        <w:rPr>
          <w:rFonts w:asciiTheme="minorEastAsia" w:eastAsiaTheme="minorEastAsia" w:hAnsiTheme="minorEastAsia" w:cs="仿宋_GB2312" w:hint="eastAsia"/>
        </w:rPr>
        <w:t>通过</w:t>
      </w:r>
      <w:r w:rsidR="00264FDB" w:rsidRPr="00BB7A87">
        <w:rPr>
          <w:rFonts w:asciiTheme="minorEastAsia" w:eastAsiaTheme="minorEastAsia" w:hAnsiTheme="minorEastAsia" w:cs="仿宋_GB2312" w:hint="eastAsia"/>
        </w:rPr>
        <w:t>《全国公共资源交易平台(河南省▪许昌市)》公共资源交易系统</w:t>
      </w:r>
      <w:r w:rsidR="00B24B86" w:rsidRPr="00BB7A87">
        <w:rPr>
          <w:rFonts w:asciiTheme="minorEastAsia" w:eastAsiaTheme="minorEastAsia" w:hAnsiTheme="minorEastAsia" w:cs="仿宋_GB2312" w:hint="eastAsia"/>
        </w:rPr>
        <w:t>成功上传。</w:t>
      </w:r>
    </w:p>
    <w:p w:rsidR="00264FDB" w:rsidRPr="00BB7A87"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BB7A87">
        <w:rPr>
          <w:rFonts w:asciiTheme="minorEastAsia" w:eastAsiaTheme="minorEastAsia" w:hAnsiTheme="minorEastAsia" w:cs="仿宋_GB2312" w:hint="eastAsia"/>
        </w:rPr>
        <w:t>2、</w:t>
      </w:r>
      <w:r w:rsidR="00264FDB" w:rsidRPr="00BB7A87">
        <w:rPr>
          <w:rFonts w:asciiTheme="minorEastAsia" w:eastAsiaTheme="minorEastAsia" w:hAnsiTheme="minorEastAsia" w:cs="仿宋_GB2312" w:hint="eastAsia"/>
        </w:rPr>
        <w:t>纸质投标文件</w:t>
      </w:r>
      <w:r w:rsidR="001E6C54" w:rsidRPr="00BB7A87">
        <w:rPr>
          <w:rFonts w:asciiTheme="minorEastAsia" w:eastAsiaTheme="minorEastAsia" w:hAnsiTheme="minorEastAsia" w:cs="仿宋_GB2312" w:hint="eastAsia"/>
        </w:rPr>
        <w:t>（</w:t>
      </w:r>
      <w:r w:rsidR="00AC62A0" w:rsidRPr="00BB7A87">
        <w:rPr>
          <w:rFonts w:asciiTheme="minorEastAsia" w:eastAsiaTheme="minorEastAsia" w:hAnsiTheme="minorEastAsia" w:cs="仿宋_GB2312" w:hint="eastAsia"/>
        </w:rPr>
        <w:t>正本1份、副本</w:t>
      </w:r>
      <w:r w:rsidR="005D5944" w:rsidRPr="00BB7A87">
        <w:rPr>
          <w:rFonts w:asciiTheme="minorEastAsia" w:eastAsiaTheme="minorEastAsia" w:hAnsiTheme="minorEastAsia" w:cs="仿宋_GB2312" w:hint="eastAsia"/>
        </w:rPr>
        <w:t>1</w:t>
      </w:r>
      <w:r w:rsidR="00AC62A0" w:rsidRPr="00BB7A87">
        <w:rPr>
          <w:rFonts w:asciiTheme="minorEastAsia" w:eastAsiaTheme="minorEastAsia" w:hAnsiTheme="minorEastAsia" w:cs="仿宋_GB2312" w:hint="eastAsia"/>
        </w:rPr>
        <w:t>份</w:t>
      </w:r>
      <w:r w:rsidR="001E6C54" w:rsidRPr="00BB7A87">
        <w:rPr>
          <w:rFonts w:asciiTheme="minorEastAsia" w:eastAsiaTheme="minorEastAsia" w:hAnsiTheme="minorEastAsia" w:cs="仿宋_GB2312" w:hint="eastAsia"/>
        </w:rPr>
        <w:t>）</w:t>
      </w:r>
      <w:r w:rsidR="00B24B86" w:rsidRPr="00BB7A87">
        <w:rPr>
          <w:rFonts w:asciiTheme="minorEastAsia" w:eastAsiaTheme="minorEastAsia" w:hAnsiTheme="minorEastAsia" w:cs="仿宋_GB2312" w:hint="eastAsia"/>
        </w:rPr>
        <w:t>和</w:t>
      </w:r>
      <w:r w:rsidR="00896627" w:rsidRPr="00BB7A87">
        <w:rPr>
          <w:rFonts w:asciiTheme="minorEastAsia" w:eastAsiaTheme="minorEastAsia" w:hAnsiTheme="minorEastAsia" w:cs="仿宋_GB2312" w:hint="eastAsia"/>
        </w:rPr>
        <w:t>备份文件</w:t>
      </w:r>
      <w:r w:rsidR="001E6C54" w:rsidRPr="00BB7A87">
        <w:rPr>
          <w:rFonts w:asciiTheme="minorEastAsia" w:eastAsiaTheme="minorEastAsia" w:hAnsiTheme="minorEastAsia" w:cs="仿宋_GB2312" w:hint="eastAsia"/>
        </w:rPr>
        <w:t>1份</w:t>
      </w:r>
      <w:r w:rsidR="00896627" w:rsidRPr="00BB7A87">
        <w:rPr>
          <w:rFonts w:hAnsi="宋体" w:hint="eastAsia"/>
        </w:rPr>
        <w:t>（使用电子介质存储）</w:t>
      </w:r>
      <w:r w:rsidR="00951C8E" w:rsidRPr="00BB7A87">
        <w:rPr>
          <w:rFonts w:asciiTheme="minorEastAsia" w:eastAsiaTheme="minorEastAsia" w:hAnsiTheme="minorEastAsia" w:cs="仿宋_GB2312" w:hint="eastAsia"/>
        </w:rPr>
        <w:t>在投标截止时间（开标时间）前</w:t>
      </w:r>
      <w:r w:rsidR="008E7034" w:rsidRPr="00BB7A87">
        <w:rPr>
          <w:rFonts w:asciiTheme="minorEastAsia" w:eastAsiaTheme="minorEastAsia" w:hAnsiTheme="minorEastAsia" w:cs="仿宋_GB2312" w:hint="eastAsia"/>
        </w:rPr>
        <w:t>递交</w:t>
      </w:r>
      <w:r w:rsidR="00475975" w:rsidRPr="00BB7A87">
        <w:rPr>
          <w:rFonts w:asciiTheme="minorEastAsia" w:eastAsiaTheme="minorEastAsia" w:hAnsiTheme="minorEastAsia" w:cs="仿宋_GB2312" w:hint="eastAsia"/>
        </w:rPr>
        <w:t>至本项目开标地点</w:t>
      </w:r>
      <w:r w:rsidR="00264FDB" w:rsidRPr="00BB7A87">
        <w:rPr>
          <w:rFonts w:asciiTheme="minorEastAsia" w:eastAsiaTheme="minorEastAsia" w:hAnsiTheme="minorEastAsia" w:cs="仿宋_GB2312" w:hint="eastAsia"/>
        </w:rPr>
        <w:t>。</w:t>
      </w:r>
    </w:p>
    <w:p w:rsidR="00F51389" w:rsidRPr="00BB7A87"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BB7A87">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BB7A87">
        <w:rPr>
          <w:rFonts w:asciiTheme="minorEastAsia" w:eastAsiaTheme="minorEastAsia" w:hAnsiTheme="minorEastAsia" w:cs="黑体" w:hint="eastAsia"/>
          <w:bCs/>
          <w:color w:val="auto"/>
          <w:shd w:val="clear" w:color="auto" w:fill="FFFFFF"/>
        </w:rPr>
        <w:t>《</w:t>
      </w:r>
      <w:hyperlink r:id="rId8" w:tgtFrame="_blank" w:history="1">
        <w:r w:rsidR="001052E3" w:rsidRPr="00BB7A87">
          <w:rPr>
            <w:rFonts w:asciiTheme="minorEastAsia" w:eastAsiaTheme="minorEastAsia" w:hAnsiTheme="minorEastAsia" w:cs="黑体"/>
            <w:bCs/>
            <w:color w:val="auto"/>
            <w:shd w:val="clear" w:color="auto" w:fill="FFFFFF"/>
          </w:rPr>
          <w:t>中国·许昌</w:t>
        </w:r>
        <w:r w:rsidR="001052E3" w:rsidRPr="00BB7A87">
          <w:rPr>
            <w:rFonts w:asciiTheme="minorEastAsia" w:eastAsiaTheme="minorEastAsia" w:hAnsiTheme="minorEastAsia" w:cs="黑体" w:hint="eastAsia"/>
            <w:bCs/>
            <w:color w:val="auto"/>
            <w:shd w:val="clear" w:color="auto" w:fill="FFFFFF"/>
          </w:rPr>
          <w:t xml:space="preserve"> </w:t>
        </w:r>
        <w:r w:rsidR="001052E3" w:rsidRPr="00BB7A87">
          <w:rPr>
            <w:rFonts w:asciiTheme="minorEastAsia" w:eastAsiaTheme="minorEastAsia" w:hAnsiTheme="minorEastAsia" w:cs="黑体"/>
            <w:bCs/>
            <w:color w:val="auto"/>
            <w:shd w:val="clear" w:color="auto" w:fill="FFFFFF"/>
          </w:rPr>
          <w:t>许昌市政府网</w:t>
        </w:r>
      </w:hyperlink>
      <w:r w:rsidR="001052E3" w:rsidRPr="00BB7A87">
        <w:rPr>
          <w:rFonts w:asciiTheme="minorEastAsia" w:eastAsiaTheme="minorEastAsia" w:hAnsiTheme="minorEastAsia" w:cs="黑体" w:hint="eastAsia"/>
          <w:bCs/>
          <w:color w:val="auto"/>
          <w:shd w:val="clear" w:color="auto" w:fill="FFFFFF"/>
        </w:rPr>
        <w:t>》、</w:t>
      </w:r>
      <w:r w:rsidRPr="00BB7A87">
        <w:rPr>
          <w:rFonts w:asciiTheme="minorEastAsia" w:eastAsiaTheme="minorEastAsia" w:hAnsiTheme="minorEastAsia" w:cs="黑体" w:hint="eastAsia"/>
          <w:bCs/>
          <w:color w:val="auto"/>
          <w:shd w:val="clear" w:color="auto" w:fill="FFFFFF"/>
        </w:rPr>
        <w:t>《全国公共资源交易平台（河南省·许昌市）》发布。</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7A87">
        <w:rPr>
          <w:rFonts w:asciiTheme="minorEastAsia" w:eastAsiaTheme="minorEastAsia" w:hAnsiTheme="minorEastAsia" w:cs="黑体" w:hint="eastAsia"/>
          <w:b/>
          <w:bCs/>
          <w:shd w:val="clear" w:color="auto" w:fill="FFFFFF"/>
        </w:rPr>
        <w:t>七、公告期限</w:t>
      </w:r>
    </w:p>
    <w:p w:rsidR="00D23E27" w:rsidRPr="00BB7A87"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自本公告发布之日起</w:t>
      </w:r>
      <w:r w:rsidRPr="00BB7A87">
        <w:rPr>
          <w:rFonts w:asciiTheme="minorEastAsia" w:eastAsiaTheme="minorEastAsia" w:hAnsiTheme="minorEastAsia" w:cs="仿宋_GB2312"/>
        </w:rPr>
        <w:t>5</w:t>
      </w:r>
      <w:r w:rsidRPr="00BB7A87">
        <w:rPr>
          <w:rFonts w:asciiTheme="minorEastAsia" w:eastAsiaTheme="minorEastAsia" w:hAnsiTheme="minorEastAsia" w:cs="仿宋_GB2312" w:hint="eastAsia"/>
        </w:rPr>
        <w:t>个工作日。</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BB7A87">
        <w:rPr>
          <w:rFonts w:asciiTheme="minorEastAsia" w:eastAsiaTheme="minorEastAsia" w:hAnsiTheme="minorEastAsia" w:cs="黑体" w:hint="eastAsia"/>
          <w:b/>
          <w:bCs/>
        </w:rPr>
        <w:t>八、联系方式</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采购人：</w:t>
      </w:r>
      <w:r w:rsidR="00416585" w:rsidRPr="00BB7A87">
        <w:rPr>
          <w:rFonts w:asciiTheme="minorEastAsia" w:eastAsiaTheme="minorEastAsia" w:hAnsiTheme="minorEastAsia" w:cs="仿宋_GB2312" w:hint="eastAsia"/>
        </w:rPr>
        <w:t>许昌市公安局</w:t>
      </w:r>
    </w:p>
    <w:p w:rsidR="00F51389" w:rsidRPr="00BB7A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地 址：</w:t>
      </w:r>
      <w:r w:rsidR="00416585" w:rsidRPr="00BB7A87">
        <w:rPr>
          <w:rFonts w:asciiTheme="minorEastAsia" w:eastAsiaTheme="minorEastAsia" w:hAnsiTheme="minorEastAsia" w:cs="仿宋_GB2312" w:hint="eastAsia"/>
        </w:rPr>
        <w:t>许由路480号公安大厦</w:t>
      </w:r>
    </w:p>
    <w:p w:rsidR="00AC62A0" w:rsidRPr="00BB7A87"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联系人：</w:t>
      </w:r>
      <w:r w:rsidR="00416585" w:rsidRPr="00BB7A87">
        <w:rPr>
          <w:rFonts w:asciiTheme="minorEastAsia" w:eastAsiaTheme="minorEastAsia" w:hAnsiTheme="minorEastAsia" w:cs="仿宋_GB2312" w:hint="eastAsia"/>
        </w:rPr>
        <w:t>邢</w:t>
      </w:r>
      <w:r w:rsidR="00042BEE" w:rsidRPr="00BB7A87">
        <w:rPr>
          <w:rFonts w:asciiTheme="minorEastAsia" w:eastAsiaTheme="minorEastAsia" w:hAnsiTheme="minorEastAsia" w:cs="仿宋_GB2312" w:hint="eastAsia"/>
        </w:rPr>
        <w:t>女士</w:t>
      </w:r>
      <w:r w:rsidRPr="00BB7A87">
        <w:rPr>
          <w:rFonts w:asciiTheme="minorEastAsia" w:eastAsiaTheme="minorEastAsia" w:hAnsiTheme="minorEastAsia" w:cs="仿宋_GB2312" w:hint="eastAsia"/>
        </w:rPr>
        <w:t xml:space="preserve">       联系电话：</w:t>
      </w:r>
      <w:r w:rsidR="00416585" w:rsidRPr="00BB7A87">
        <w:rPr>
          <w:rFonts w:asciiTheme="minorEastAsia" w:eastAsiaTheme="minorEastAsia" w:hAnsiTheme="minorEastAsia" w:cs="仿宋_GB2312" w:hint="eastAsia"/>
        </w:rPr>
        <w:t>18637460016</w:t>
      </w:r>
    </w:p>
    <w:p w:rsidR="00AC62A0" w:rsidRPr="00BB7A8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代理机构：许昌市政府采购中心</w:t>
      </w:r>
    </w:p>
    <w:p w:rsidR="00AC62A0" w:rsidRPr="00BB7A8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lastRenderedPageBreak/>
        <w:t>地 址：许昌市龙兴路与竹林路交汇处公共资源大厦</w:t>
      </w:r>
    </w:p>
    <w:p w:rsidR="00AC62A0" w:rsidRPr="00BB7A8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7A87">
        <w:rPr>
          <w:rFonts w:asciiTheme="minorEastAsia" w:eastAsiaTheme="minorEastAsia" w:hAnsiTheme="minorEastAsia" w:cs="仿宋_GB2312" w:hint="eastAsia"/>
        </w:rPr>
        <w:t>联系人：李女士              联系电话：0374-2968687</w:t>
      </w:r>
    </w:p>
    <w:p w:rsidR="00F51389" w:rsidRPr="00BB7A87" w:rsidRDefault="00F51389" w:rsidP="00F51389">
      <w:pPr>
        <w:rPr>
          <w:rFonts w:asciiTheme="minorEastAsia" w:hAnsiTheme="minorEastAsia"/>
          <w:sz w:val="24"/>
          <w:szCs w:val="24"/>
        </w:rPr>
      </w:pPr>
    </w:p>
    <w:p w:rsidR="00F51389" w:rsidRPr="00BB7A87" w:rsidRDefault="00F51389" w:rsidP="00F51389">
      <w:pPr>
        <w:rPr>
          <w:rFonts w:asciiTheme="minorEastAsia" w:hAnsiTheme="minorEastAsia" w:cs="仿宋_GB2312"/>
          <w:sz w:val="24"/>
          <w:szCs w:val="24"/>
          <w:shd w:val="clear" w:color="auto" w:fill="FFFFFF"/>
        </w:rPr>
      </w:pPr>
    </w:p>
    <w:p w:rsidR="00F51389" w:rsidRPr="00BB7A87"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BB7A87">
        <w:rPr>
          <w:rFonts w:asciiTheme="minorEastAsia" w:hAnsiTheme="minorEastAsia" w:cstheme="majorEastAsia" w:hint="eastAsia"/>
          <w:sz w:val="24"/>
          <w:szCs w:val="24"/>
          <w:lang w:val="zh-CN"/>
        </w:rPr>
        <w:t xml:space="preserve">                             </w:t>
      </w:r>
      <w:r w:rsidR="00416585" w:rsidRPr="00BB7A87">
        <w:rPr>
          <w:rFonts w:asciiTheme="minorEastAsia" w:hAnsiTheme="minorEastAsia" w:cs="仿宋_GB2312" w:hint="eastAsia"/>
          <w:sz w:val="24"/>
          <w:szCs w:val="24"/>
        </w:rPr>
        <w:t>许昌市公安局</w:t>
      </w:r>
    </w:p>
    <w:p w:rsidR="00F51389" w:rsidRPr="00BB7A87"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BB7A87">
        <w:rPr>
          <w:rFonts w:asciiTheme="minorEastAsia" w:hAnsiTheme="minorEastAsia" w:cs="仿宋_GB2312" w:hint="eastAsia"/>
          <w:sz w:val="24"/>
          <w:szCs w:val="24"/>
        </w:rPr>
        <w:t xml:space="preserve">                              二〇一八年</w:t>
      </w:r>
      <w:r w:rsidR="00416585" w:rsidRPr="00BB7A87">
        <w:rPr>
          <w:rFonts w:asciiTheme="minorEastAsia" w:hAnsiTheme="minorEastAsia" w:cs="仿宋_GB2312" w:hint="eastAsia"/>
          <w:sz w:val="24"/>
          <w:szCs w:val="24"/>
        </w:rPr>
        <w:t>十</w:t>
      </w:r>
      <w:r w:rsidRPr="00BB7A87">
        <w:rPr>
          <w:rFonts w:asciiTheme="minorEastAsia" w:hAnsiTheme="minorEastAsia" w:cs="仿宋_GB2312" w:hint="eastAsia"/>
          <w:sz w:val="24"/>
          <w:szCs w:val="24"/>
        </w:rPr>
        <w:t>月</w:t>
      </w:r>
      <w:r w:rsidR="00940D06" w:rsidRPr="00BB7A87">
        <w:rPr>
          <w:rFonts w:asciiTheme="minorEastAsia" w:hAnsiTheme="minorEastAsia" w:cs="仿宋_GB2312" w:hint="eastAsia"/>
          <w:sz w:val="24"/>
          <w:szCs w:val="24"/>
        </w:rPr>
        <w:t>十七</w:t>
      </w:r>
      <w:r w:rsidRPr="00BB7A87">
        <w:rPr>
          <w:rFonts w:asciiTheme="minorEastAsia" w:hAnsiTheme="minorEastAsia" w:cs="仿宋_GB2312" w:hint="eastAsia"/>
          <w:sz w:val="24"/>
          <w:szCs w:val="24"/>
        </w:rPr>
        <w:t>日</w:t>
      </w: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1977EA" w:rsidRPr="00BB7A87" w:rsidRDefault="001977EA" w:rsidP="0030587D">
      <w:pPr>
        <w:spacing w:line="360" w:lineRule="auto"/>
        <w:rPr>
          <w:rFonts w:hAnsi="宋体"/>
          <w:b/>
          <w:sz w:val="28"/>
          <w:szCs w:val="28"/>
        </w:rPr>
      </w:pPr>
    </w:p>
    <w:p w:rsidR="001977EA" w:rsidRPr="00BB7A87" w:rsidRDefault="001977EA" w:rsidP="0030587D">
      <w:pPr>
        <w:spacing w:line="360" w:lineRule="auto"/>
        <w:rPr>
          <w:rFonts w:hAnsi="宋体"/>
          <w:b/>
          <w:sz w:val="28"/>
          <w:szCs w:val="28"/>
        </w:rPr>
      </w:pPr>
    </w:p>
    <w:p w:rsidR="001977EA" w:rsidRPr="00BB7A87" w:rsidRDefault="001977EA" w:rsidP="0030587D">
      <w:pPr>
        <w:spacing w:line="360" w:lineRule="auto"/>
        <w:rPr>
          <w:rFonts w:hAnsi="宋体"/>
          <w:b/>
          <w:sz w:val="28"/>
          <w:szCs w:val="28"/>
        </w:rPr>
      </w:pPr>
    </w:p>
    <w:p w:rsidR="001977EA" w:rsidRPr="00BB7A87" w:rsidRDefault="001977EA"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622FF6" w:rsidRPr="00BB7A87" w:rsidRDefault="00622FF6" w:rsidP="0030587D">
      <w:pPr>
        <w:spacing w:line="360" w:lineRule="auto"/>
        <w:rPr>
          <w:rFonts w:hAnsi="宋体"/>
          <w:b/>
          <w:sz w:val="28"/>
          <w:szCs w:val="28"/>
        </w:rPr>
      </w:pPr>
    </w:p>
    <w:p w:rsidR="009A0AC7" w:rsidRPr="00BB7A87" w:rsidRDefault="009A0AC7" w:rsidP="009A0AC7">
      <w:pPr>
        <w:spacing w:line="360" w:lineRule="auto"/>
        <w:rPr>
          <w:rFonts w:hAnsi="宋体"/>
          <w:b/>
          <w:sz w:val="28"/>
          <w:szCs w:val="28"/>
        </w:rPr>
      </w:pPr>
      <w:r w:rsidRPr="00BB7A87">
        <w:rPr>
          <w:rFonts w:hAnsi="宋体" w:hint="eastAsia"/>
          <w:b/>
          <w:sz w:val="32"/>
          <w:szCs w:val="32"/>
        </w:rPr>
        <w:lastRenderedPageBreak/>
        <w:t>温馨提示</w:t>
      </w:r>
      <w:r w:rsidRPr="00BB7A87">
        <w:rPr>
          <w:rFonts w:hAnsi="宋体" w:hint="eastAsia"/>
          <w:b/>
          <w:sz w:val="28"/>
          <w:szCs w:val="28"/>
        </w:rPr>
        <w:t>：</w:t>
      </w:r>
    </w:p>
    <w:p w:rsidR="009A0AC7" w:rsidRPr="00BB7A87" w:rsidRDefault="009A0AC7" w:rsidP="009A0AC7">
      <w:pPr>
        <w:spacing w:line="360" w:lineRule="auto"/>
        <w:ind w:firstLineChars="200" w:firstLine="562"/>
        <w:rPr>
          <w:rFonts w:hAnsi="宋体"/>
          <w:b/>
          <w:sz w:val="28"/>
          <w:szCs w:val="28"/>
        </w:rPr>
      </w:pPr>
      <w:r w:rsidRPr="00BB7A87">
        <w:rPr>
          <w:rFonts w:hAnsi="宋体" w:hint="eastAsia"/>
          <w:b/>
          <w:sz w:val="28"/>
          <w:szCs w:val="28"/>
        </w:rPr>
        <w:t>本项目为全流程电子化交易项目，请认真阅读招标文件，并注意以下事项。</w:t>
      </w:r>
    </w:p>
    <w:p w:rsidR="009A0AC7" w:rsidRPr="00BB7A87" w:rsidRDefault="009A0AC7" w:rsidP="000F0E85">
      <w:pPr>
        <w:pStyle w:val="af"/>
        <w:ind w:firstLine="320"/>
        <w:rPr>
          <w:rFonts w:ascii="仿宋_GB2312" w:eastAsia="仿宋_GB2312"/>
          <w:b/>
          <w:sz w:val="32"/>
          <w:szCs w:val="32"/>
        </w:rPr>
      </w:pPr>
    </w:p>
    <w:p w:rsidR="009A0AC7" w:rsidRPr="00BB7A87" w:rsidRDefault="009A0AC7" w:rsidP="009A0AC7">
      <w:pPr>
        <w:tabs>
          <w:tab w:val="left" w:pos="7095"/>
        </w:tabs>
        <w:spacing w:line="360" w:lineRule="auto"/>
        <w:ind w:firstLineChars="200" w:firstLine="482"/>
        <w:contextualSpacing/>
        <w:rPr>
          <w:rFonts w:hAnsi="宋体"/>
          <w:b/>
          <w:sz w:val="24"/>
          <w:szCs w:val="24"/>
        </w:rPr>
      </w:pPr>
      <w:r w:rsidRPr="00BB7A87">
        <w:rPr>
          <w:rFonts w:asciiTheme="minorEastAsia" w:hAnsiTheme="minorEastAsia" w:hint="eastAsia"/>
          <w:b/>
          <w:sz w:val="24"/>
          <w:szCs w:val="24"/>
        </w:rPr>
        <w:t>1.</w:t>
      </w:r>
      <w:r w:rsidRPr="00BB7A87">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BB7A87" w:rsidRDefault="009A0AC7" w:rsidP="009A0AC7">
      <w:pPr>
        <w:tabs>
          <w:tab w:val="left" w:pos="7095"/>
        </w:tabs>
        <w:spacing w:line="360" w:lineRule="auto"/>
        <w:ind w:firstLineChars="200" w:firstLine="482"/>
        <w:contextualSpacing/>
        <w:rPr>
          <w:rFonts w:hAnsi="宋体"/>
          <w:b/>
          <w:sz w:val="24"/>
          <w:szCs w:val="24"/>
        </w:rPr>
      </w:pPr>
      <w:r w:rsidRPr="00BB7A87">
        <w:rPr>
          <w:rFonts w:asciiTheme="minorEastAsia" w:hAnsiTheme="minorEastAsia" w:hint="eastAsia"/>
          <w:b/>
          <w:sz w:val="24"/>
          <w:szCs w:val="24"/>
        </w:rPr>
        <w:t>2</w:t>
      </w:r>
      <w:r w:rsidRPr="00BB7A87">
        <w:rPr>
          <w:rFonts w:asciiTheme="minorEastAsia" w:hAnsiTheme="minorEastAsia"/>
          <w:b/>
          <w:sz w:val="24"/>
          <w:szCs w:val="24"/>
        </w:rPr>
        <w:t>.</w:t>
      </w:r>
      <w:r w:rsidRPr="00BB7A87">
        <w:rPr>
          <w:rFonts w:hAnsi="宋体" w:hint="eastAsia"/>
          <w:b/>
          <w:sz w:val="24"/>
          <w:szCs w:val="24"/>
        </w:rPr>
        <w:t>电子文件下载、制作、提交期间和开标（</w:t>
      </w:r>
      <w:r w:rsidRPr="00BB7A87">
        <w:rPr>
          <w:rFonts w:hAnsi="宋体" w:hint="eastAsia"/>
          <w:sz w:val="24"/>
          <w:szCs w:val="24"/>
        </w:rPr>
        <w:t>电子投标文件的解密</w:t>
      </w:r>
      <w:r w:rsidRPr="00BB7A87">
        <w:rPr>
          <w:rFonts w:hAnsi="宋体" w:hint="eastAsia"/>
          <w:b/>
          <w:sz w:val="24"/>
          <w:szCs w:val="24"/>
        </w:rPr>
        <w:t>）环节，投标人须使用</w:t>
      </w:r>
      <w:r w:rsidRPr="00BB7A87">
        <w:rPr>
          <w:rFonts w:hAnsi="宋体"/>
          <w:b/>
          <w:sz w:val="24"/>
          <w:szCs w:val="24"/>
        </w:rPr>
        <w:t>CA</w:t>
      </w:r>
      <w:r w:rsidRPr="00BB7A87">
        <w:rPr>
          <w:rFonts w:hAnsi="宋体"/>
          <w:b/>
          <w:sz w:val="24"/>
          <w:szCs w:val="24"/>
        </w:rPr>
        <w:t>数字证书</w:t>
      </w:r>
      <w:r w:rsidRPr="00BB7A87">
        <w:rPr>
          <w:rFonts w:hAnsi="宋体" w:hint="eastAsia"/>
          <w:b/>
          <w:sz w:val="24"/>
          <w:szCs w:val="24"/>
        </w:rPr>
        <w:t>（证书须在有效期内）</w:t>
      </w:r>
      <w:r w:rsidRPr="00BB7A87">
        <w:rPr>
          <w:rFonts w:hAnsi="宋体"/>
          <w:b/>
          <w:sz w:val="24"/>
          <w:szCs w:val="24"/>
        </w:rPr>
        <w:t>。</w:t>
      </w:r>
    </w:p>
    <w:p w:rsidR="009A0AC7" w:rsidRPr="00BB7A87" w:rsidRDefault="009A0AC7" w:rsidP="009A0AC7">
      <w:pPr>
        <w:tabs>
          <w:tab w:val="left" w:pos="7095"/>
        </w:tabs>
        <w:spacing w:line="360" w:lineRule="auto"/>
        <w:ind w:firstLineChars="200" w:firstLine="482"/>
        <w:contextualSpacing/>
        <w:rPr>
          <w:rFonts w:hAnsi="宋体"/>
          <w:b/>
          <w:sz w:val="24"/>
          <w:szCs w:val="24"/>
        </w:rPr>
      </w:pPr>
      <w:r w:rsidRPr="00BB7A87">
        <w:rPr>
          <w:rFonts w:asciiTheme="minorEastAsia" w:hAnsiTheme="minorEastAsia"/>
          <w:b/>
          <w:sz w:val="24"/>
          <w:szCs w:val="24"/>
        </w:rPr>
        <w:t>3</w:t>
      </w:r>
      <w:r w:rsidRPr="00BB7A87">
        <w:rPr>
          <w:rFonts w:asciiTheme="minorEastAsia" w:hAnsiTheme="minorEastAsia" w:hint="eastAsia"/>
          <w:b/>
          <w:sz w:val="24"/>
          <w:szCs w:val="24"/>
        </w:rPr>
        <w:t>.</w:t>
      </w:r>
      <w:r w:rsidRPr="00BB7A87">
        <w:rPr>
          <w:rFonts w:hAnsi="宋体" w:hint="eastAsia"/>
          <w:b/>
          <w:sz w:val="24"/>
          <w:szCs w:val="24"/>
        </w:rPr>
        <w:t>电子投标文件的制作</w:t>
      </w:r>
    </w:p>
    <w:p w:rsidR="009A0AC7" w:rsidRPr="00BB7A87" w:rsidRDefault="009A0AC7" w:rsidP="009A0AC7">
      <w:pPr>
        <w:tabs>
          <w:tab w:val="left" w:pos="7095"/>
        </w:tabs>
        <w:spacing w:line="360" w:lineRule="auto"/>
        <w:ind w:firstLineChars="200" w:firstLine="480"/>
        <w:contextualSpacing/>
        <w:rPr>
          <w:rFonts w:hAnsi="宋体"/>
          <w:sz w:val="24"/>
          <w:szCs w:val="24"/>
        </w:rPr>
      </w:pPr>
      <w:r w:rsidRPr="00BB7A87">
        <w:rPr>
          <w:rFonts w:asciiTheme="minorEastAsia" w:hAnsiTheme="minorEastAsia"/>
          <w:sz w:val="24"/>
          <w:szCs w:val="24"/>
        </w:rPr>
        <w:t>3</w:t>
      </w:r>
      <w:r w:rsidRPr="00BB7A87">
        <w:rPr>
          <w:rFonts w:asciiTheme="minorEastAsia" w:hAnsiTheme="minorEastAsia" w:hint="eastAsia"/>
          <w:sz w:val="24"/>
          <w:szCs w:val="24"/>
        </w:rPr>
        <w:t>.1</w:t>
      </w:r>
      <w:r w:rsidRPr="00BB7A87">
        <w:rPr>
          <w:rFonts w:hAnsi="宋体" w:hint="eastAsia"/>
          <w:sz w:val="24"/>
          <w:szCs w:val="24"/>
        </w:rPr>
        <w:t xml:space="preserve"> </w:t>
      </w:r>
      <w:r w:rsidRPr="00BB7A87">
        <w:rPr>
          <w:rFonts w:hAnsi="宋体" w:hint="eastAsia"/>
          <w:sz w:val="24"/>
          <w:szCs w:val="24"/>
        </w:rPr>
        <w:t>投标人登录《全国公共资源交易平台</w:t>
      </w:r>
      <w:r w:rsidRPr="00BB7A87">
        <w:rPr>
          <w:rFonts w:hAnsi="宋体" w:hint="eastAsia"/>
          <w:sz w:val="24"/>
          <w:szCs w:val="24"/>
        </w:rPr>
        <w:t>(</w:t>
      </w:r>
      <w:r w:rsidRPr="00BB7A87">
        <w:rPr>
          <w:rFonts w:hAnsi="宋体" w:hint="eastAsia"/>
          <w:sz w:val="24"/>
          <w:szCs w:val="24"/>
        </w:rPr>
        <w:t>河南省▪许昌市</w:t>
      </w:r>
      <w:r w:rsidRPr="00BB7A87">
        <w:rPr>
          <w:rFonts w:hAnsi="宋体" w:hint="eastAsia"/>
          <w:sz w:val="24"/>
          <w:szCs w:val="24"/>
        </w:rPr>
        <w:t>)</w:t>
      </w:r>
      <w:r w:rsidRPr="00BB7A87">
        <w:rPr>
          <w:rFonts w:hAnsi="宋体" w:hint="eastAsia"/>
          <w:sz w:val="24"/>
          <w:szCs w:val="24"/>
        </w:rPr>
        <w:t>》公共资源交易系统（</w:t>
      </w:r>
      <w:hyperlink r:id="rId9" w:history="1">
        <w:r w:rsidRPr="00BB7A87">
          <w:rPr>
            <w:rStyle w:val="a9"/>
            <w:rFonts w:hAnsi="宋体"/>
            <w:color w:val="auto"/>
            <w:sz w:val="24"/>
            <w:szCs w:val="24"/>
          </w:rPr>
          <w:t>http://221.14.6.70:8088/ggzy/</w:t>
        </w:r>
      </w:hyperlink>
      <w:r w:rsidRPr="00BB7A87">
        <w:rPr>
          <w:rFonts w:hAnsi="宋体" w:hint="eastAsia"/>
          <w:sz w:val="24"/>
          <w:szCs w:val="24"/>
        </w:rPr>
        <w:t>）下载“许昌投标文件制作系统</w:t>
      </w:r>
      <w:r w:rsidRPr="00BB7A87">
        <w:rPr>
          <w:rFonts w:hAnsi="宋体" w:hint="eastAsia"/>
          <w:sz w:val="24"/>
          <w:szCs w:val="24"/>
        </w:rPr>
        <w:t>SEARUN V1.0</w:t>
      </w:r>
      <w:r w:rsidRPr="00BB7A87">
        <w:rPr>
          <w:rFonts w:hAnsi="宋体" w:hint="eastAsia"/>
          <w:sz w:val="24"/>
          <w:szCs w:val="24"/>
        </w:rPr>
        <w:t>”，按招标文件要求制作电子投标文件。</w:t>
      </w:r>
    </w:p>
    <w:p w:rsidR="009A0AC7" w:rsidRPr="00BB7A87" w:rsidRDefault="009A0AC7" w:rsidP="009A0AC7">
      <w:pPr>
        <w:tabs>
          <w:tab w:val="left" w:pos="7095"/>
        </w:tabs>
        <w:spacing w:line="360" w:lineRule="auto"/>
        <w:ind w:firstLineChars="200" w:firstLine="480"/>
        <w:contextualSpacing/>
        <w:rPr>
          <w:rFonts w:hAnsi="宋体"/>
          <w:sz w:val="24"/>
          <w:szCs w:val="24"/>
        </w:rPr>
      </w:pPr>
      <w:r w:rsidRPr="00BB7A87">
        <w:rPr>
          <w:rFonts w:hAnsi="宋体" w:hint="eastAsia"/>
          <w:sz w:val="24"/>
          <w:szCs w:val="24"/>
        </w:rPr>
        <w:t>电子投标文件的制作，参考《全国公共资源交易平台</w:t>
      </w:r>
      <w:r w:rsidRPr="00BB7A87">
        <w:rPr>
          <w:rFonts w:hAnsi="宋体" w:hint="eastAsia"/>
          <w:sz w:val="24"/>
          <w:szCs w:val="24"/>
        </w:rPr>
        <w:t>(</w:t>
      </w:r>
      <w:r w:rsidRPr="00BB7A87">
        <w:rPr>
          <w:rFonts w:hAnsi="宋体" w:hint="eastAsia"/>
          <w:sz w:val="24"/>
          <w:szCs w:val="24"/>
        </w:rPr>
        <w:t>河南省▪许昌市</w:t>
      </w:r>
      <w:r w:rsidRPr="00BB7A87">
        <w:rPr>
          <w:rFonts w:hAnsi="宋体" w:hint="eastAsia"/>
          <w:sz w:val="24"/>
          <w:szCs w:val="24"/>
        </w:rPr>
        <w:t>)</w:t>
      </w:r>
      <w:r w:rsidRPr="00BB7A87">
        <w:rPr>
          <w:rFonts w:hAnsi="宋体" w:hint="eastAsia"/>
          <w:sz w:val="24"/>
          <w:szCs w:val="24"/>
        </w:rPr>
        <w:t>》公共资源交易系统——组件下载——交易系统操作手册（投标人、供应商）。</w:t>
      </w:r>
    </w:p>
    <w:p w:rsidR="009A0AC7" w:rsidRPr="00BB7A87" w:rsidRDefault="009A0AC7" w:rsidP="009A0AC7">
      <w:pPr>
        <w:tabs>
          <w:tab w:val="left" w:pos="7095"/>
        </w:tabs>
        <w:spacing w:line="360" w:lineRule="auto"/>
        <w:ind w:firstLineChars="200" w:firstLine="480"/>
        <w:contextualSpacing/>
        <w:rPr>
          <w:rFonts w:hAnsi="宋体"/>
          <w:sz w:val="24"/>
          <w:szCs w:val="24"/>
        </w:rPr>
      </w:pPr>
      <w:r w:rsidRPr="00BB7A87">
        <w:rPr>
          <w:rFonts w:asciiTheme="minorEastAsia" w:hAnsiTheme="minorEastAsia"/>
          <w:sz w:val="24"/>
          <w:szCs w:val="24"/>
        </w:rPr>
        <w:t>3</w:t>
      </w:r>
      <w:r w:rsidRPr="00BB7A87">
        <w:rPr>
          <w:rFonts w:asciiTheme="minorEastAsia" w:hAnsiTheme="minorEastAsia" w:hint="eastAsia"/>
          <w:sz w:val="24"/>
          <w:szCs w:val="24"/>
        </w:rPr>
        <w:t>.</w:t>
      </w:r>
      <w:r w:rsidRPr="00BB7A87">
        <w:rPr>
          <w:rFonts w:asciiTheme="minorEastAsia" w:hAnsiTheme="minorEastAsia"/>
          <w:sz w:val="24"/>
          <w:szCs w:val="24"/>
        </w:rPr>
        <w:t>2</w:t>
      </w:r>
      <w:r w:rsidRPr="00BB7A87">
        <w:rPr>
          <w:rFonts w:hAnsi="宋体" w:hint="eastAsia"/>
          <w:sz w:val="24"/>
          <w:szCs w:val="24"/>
        </w:rPr>
        <w:t xml:space="preserve"> </w:t>
      </w:r>
      <w:r w:rsidRPr="00BB7A87">
        <w:rPr>
          <w:rFonts w:hAnsi="宋体" w:hint="eastAsia"/>
          <w:sz w:val="24"/>
          <w:szCs w:val="24"/>
        </w:rPr>
        <w:t>投标人须将招标文件要求的资质、业绩、荣誉及相关人员证明材料等资料原件扫描件（或图片）制作到所提交的电子投标文件中。</w:t>
      </w:r>
    </w:p>
    <w:p w:rsidR="009A0AC7" w:rsidRPr="00BB7A87" w:rsidRDefault="009A0AC7" w:rsidP="009A0AC7">
      <w:pPr>
        <w:tabs>
          <w:tab w:val="left" w:pos="7095"/>
        </w:tabs>
        <w:spacing w:line="360" w:lineRule="auto"/>
        <w:ind w:firstLineChars="200" w:firstLine="480"/>
        <w:contextualSpacing/>
        <w:rPr>
          <w:rFonts w:hAnsi="宋体"/>
          <w:sz w:val="24"/>
          <w:szCs w:val="24"/>
        </w:rPr>
      </w:pPr>
      <w:r w:rsidRPr="00BB7A87">
        <w:rPr>
          <w:rFonts w:asciiTheme="minorEastAsia" w:hAnsiTheme="minorEastAsia"/>
          <w:sz w:val="24"/>
          <w:szCs w:val="24"/>
        </w:rPr>
        <w:t>3.3</w:t>
      </w:r>
      <w:r w:rsidRPr="00BB7A87">
        <w:rPr>
          <w:rFonts w:hAnsi="宋体" w:hint="eastAsia"/>
          <w:sz w:val="24"/>
          <w:szCs w:val="24"/>
        </w:rPr>
        <w:t>投标人对同一项目多个标段进行投标的，应分别下载所投标段的招标文件，按标段制作电子投标文件，并</w:t>
      </w:r>
      <w:r w:rsidRPr="00BB7A87">
        <w:rPr>
          <w:rFonts w:hAnsi="宋体"/>
          <w:sz w:val="24"/>
          <w:szCs w:val="24"/>
        </w:rPr>
        <w:t>按招标文件要求在相应位置加盖</w:t>
      </w:r>
      <w:r w:rsidRPr="00BB7A87">
        <w:rPr>
          <w:rFonts w:hAnsi="宋体" w:hint="eastAsia"/>
          <w:sz w:val="24"/>
          <w:szCs w:val="24"/>
        </w:rPr>
        <w:t>投标人</w:t>
      </w:r>
      <w:r w:rsidRPr="00BB7A87">
        <w:rPr>
          <w:rFonts w:hAnsi="宋体"/>
          <w:sz w:val="24"/>
          <w:szCs w:val="24"/>
        </w:rPr>
        <w:t>电子印章</w:t>
      </w:r>
      <w:r w:rsidRPr="00BB7A87">
        <w:rPr>
          <w:rFonts w:hAnsi="宋体" w:hint="eastAsia"/>
          <w:sz w:val="24"/>
          <w:szCs w:val="24"/>
        </w:rPr>
        <w:t>和法人电子印章。</w:t>
      </w:r>
    </w:p>
    <w:p w:rsidR="009A0AC7" w:rsidRPr="00BB7A87" w:rsidRDefault="009A0AC7" w:rsidP="009A0AC7">
      <w:pPr>
        <w:tabs>
          <w:tab w:val="left" w:pos="7095"/>
        </w:tabs>
        <w:spacing w:line="360" w:lineRule="auto"/>
        <w:ind w:leftChars="50" w:left="105" w:firstLineChars="150" w:firstLine="360"/>
        <w:contextualSpacing/>
        <w:rPr>
          <w:rFonts w:hAnsi="宋体"/>
          <w:sz w:val="24"/>
          <w:szCs w:val="24"/>
        </w:rPr>
      </w:pPr>
      <w:r w:rsidRPr="00BB7A87">
        <w:rPr>
          <w:rFonts w:hAnsi="宋体" w:hint="eastAsia"/>
          <w:sz w:val="24"/>
          <w:szCs w:val="24"/>
        </w:rPr>
        <w:t>一个标段对应生成一个文件夹（</w:t>
      </w:r>
      <w:r w:rsidRPr="00BB7A87">
        <w:rPr>
          <w:rFonts w:hAnsi="宋体" w:hint="eastAsia"/>
          <w:sz w:val="24"/>
          <w:szCs w:val="24"/>
        </w:rPr>
        <w:t>xxxx</w:t>
      </w:r>
      <w:r w:rsidRPr="00BB7A87">
        <w:rPr>
          <w:rFonts w:hAnsi="宋体" w:hint="eastAsia"/>
          <w:sz w:val="24"/>
          <w:szCs w:val="24"/>
        </w:rPr>
        <w:t>项目</w:t>
      </w:r>
      <w:r w:rsidRPr="00BB7A87">
        <w:rPr>
          <w:rFonts w:hAnsi="宋体" w:hint="eastAsia"/>
          <w:sz w:val="24"/>
          <w:szCs w:val="24"/>
        </w:rPr>
        <w:t>xx</w:t>
      </w:r>
      <w:r w:rsidRPr="00BB7A87">
        <w:rPr>
          <w:rFonts w:hAnsi="宋体" w:hint="eastAsia"/>
          <w:sz w:val="24"/>
          <w:szCs w:val="24"/>
        </w:rPr>
        <w:t>标段）</w:t>
      </w:r>
      <w:r w:rsidRPr="00BB7A87">
        <w:rPr>
          <w:rFonts w:hAnsi="宋体" w:hint="eastAsia"/>
          <w:sz w:val="24"/>
          <w:szCs w:val="24"/>
        </w:rPr>
        <w:t xml:space="preserve">, </w:t>
      </w:r>
      <w:r w:rsidRPr="00BB7A87">
        <w:rPr>
          <w:rFonts w:hAnsi="宋体" w:hint="eastAsia"/>
          <w:sz w:val="24"/>
          <w:szCs w:val="24"/>
        </w:rPr>
        <w:t>其中包含</w:t>
      </w:r>
      <w:r w:rsidRPr="00BB7A87">
        <w:rPr>
          <w:rFonts w:hAnsi="宋体" w:hint="eastAsia"/>
          <w:sz w:val="24"/>
          <w:szCs w:val="24"/>
        </w:rPr>
        <w:t>2</w:t>
      </w:r>
      <w:r w:rsidRPr="00BB7A87">
        <w:rPr>
          <w:rFonts w:hAnsi="宋体" w:hint="eastAsia"/>
          <w:sz w:val="24"/>
          <w:szCs w:val="24"/>
        </w:rPr>
        <w:t>个文件和</w:t>
      </w:r>
      <w:r w:rsidRPr="00BB7A87">
        <w:rPr>
          <w:rFonts w:hAnsi="宋体" w:hint="eastAsia"/>
          <w:sz w:val="24"/>
          <w:szCs w:val="24"/>
        </w:rPr>
        <w:t>1</w:t>
      </w:r>
      <w:r w:rsidRPr="00BB7A87">
        <w:rPr>
          <w:rFonts w:hAnsi="宋体" w:hint="eastAsia"/>
          <w:sz w:val="24"/>
          <w:szCs w:val="24"/>
        </w:rPr>
        <w:t>个文件夹。后缀名为“</w:t>
      </w:r>
      <w:r w:rsidRPr="00BB7A87">
        <w:rPr>
          <w:rFonts w:hAnsi="宋体"/>
          <w:sz w:val="24"/>
          <w:szCs w:val="24"/>
        </w:rPr>
        <w:t>.file</w:t>
      </w:r>
      <w:r w:rsidRPr="00BB7A87">
        <w:rPr>
          <w:rFonts w:hAnsi="宋体" w:hint="eastAsia"/>
          <w:sz w:val="24"/>
          <w:szCs w:val="24"/>
        </w:rPr>
        <w:t>”的文件用于电子投标使用，后缀名为“</w:t>
      </w:r>
      <w:r w:rsidRPr="00BB7A87">
        <w:rPr>
          <w:rFonts w:hAnsi="宋体" w:hint="eastAsia"/>
          <w:sz w:val="24"/>
          <w:szCs w:val="24"/>
        </w:rPr>
        <w:t>.PDF</w:t>
      </w:r>
      <w:r w:rsidRPr="00BB7A87">
        <w:rPr>
          <w:rFonts w:hAnsi="宋体" w:hint="eastAsia"/>
          <w:sz w:val="24"/>
          <w:szCs w:val="24"/>
        </w:rPr>
        <w:t>”的文件用于打印纸质投标文件，名称为“备份”的文件夹使用电子介质存储，供开标现场备用。</w:t>
      </w:r>
    </w:p>
    <w:p w:rsidR="009A0AC7" w:rsidRPr="00BB7A87" w:rsidRDefault="009A0AC7" w:rsidP="009A0AC7">
      <w:pPr>
        <w:tabs>
          <w:tab w:val="left" w:pos="7095"/>
        </w:tabs>
        <w:spacing w:line="360" w:lineRule="auto"/>
        <w:ind w:firstLineChars="200" w:firstLine="482"/>
        <w:contextualSpacing/>
        <w:rPr>
          <w:rFonts w:hAnsi="宋体"/>
          <w:b/>
          <w:sz w:val="24"/>
          <w:szCs w:val="24"/>
        </w:rPr>
      </w:pPr>
      <w:r w:rsidRPr="00BB7A87">
        <w:rPr>
          <w:rFonts w:asciiTheme="minorEastAsia" w:hAnsiTheme="minorEastAsia"/>
          <w:b/>
          <w:sz w:val="24"/>
          <w:szCs w:val="24"/>
        </w:rPr>
        <w:t>4</w:t>
      </w:r>
      <w:r w:rsidRPr="00BB7A87">
        <w:rPr>
          <w:rFonts w:asciiTheme="minorEastAsia" w:hAnsiTheme="minorEastAsia" w:hint="eastAsia"/>
          <w:b/>
          <w:sz w:val="24"/>
          <w:szCs w:val="24"/>
        </w:rPr>
        <w:t>.加密</w:t>
      </w:r>
      <w:r w:rsidRPr="00BB7A87">
        <w:rPr>
          <w:rFonts w:hAnsi="宋体" w:hint="eastAsia"/>
          <w:b/>
          <w:sz w:val="24"/>
          <w:szCs w:val="24"/>
        </w:rPr>
        <w:t>电子投标文件的提交</w:t>
      </w:r>
    </w:p>
    <w:p w:rsidR="009A0AC7" w:rsidRPr="00BB7A87" w:rsidRDefault="009A0AC7" w:rsidP="009A0AC7">
      <w:pPr>
        <w:tabs>
          <w:tab w:val="left" w:pos="7095"/>
        </w:tabs>
        <w:spacing w:line="360" w:lineRule="auto"/>
        <w:contextualSpacing/>
        <w:rPr>
          <w:rFonts w:hAnsi="宋体"/>
          <w:sz w:val="24"/>
          <w:szCs w:val="24"/>
        </w:rPr>
      </w:pPr>
      <w:r w:rsidRPr="00BB7A87">
        <w:rPr>
          <w:rFonts w:hAnsi="宋体" w:hint="eastAsia"/>
          <w:sz w:val="24"/>
          <w:szCs w:val="24"/>
        </w:rPr>
        <w:t xml:space="preserve">    </w:t>
      </w:r>
      <w:r w:rsidRPr="00BB7A87">
        <w:rPr>
          <w:rFonts w:asciiTheme="minorEastAsia" w:hAnsiTheme="minorEastAsia"/>
          <w:sz w:val="24"/>
          <w:szCs w:val="24"/>
        </w:rPr>
        <w:t>4</w:t>
      </w:r>
      <w:r w:rsidRPr="00BB7A87">
        <w:rPr>
          <w:rFonts w:asciiTheme="minorEastAsia" w:hAnsiTheme="minorEastAsia" w:hint="eastAsia"/>
          <w:sz w:val="24"/>
          <w:szCs w:val="24"/>
        </w:rPr>
        <w:t>.1加密</w:t>
      </w:r>
      <w:r w:rsidRPr="00BB7A87">
        <w:rPr>
          <w:rFonts w:hAnsi="宋体" w:hint="eastAsia"/>
          <w:sz w:val="24"/>
          <w:szCs w:val="24"/>
        </w:rPr>
        <w:t>电子投标文件应在招标文件规定的投标截止时间（开标时间）之前成功提交至《全国公共资源交易平台</w:t>
      </w:r>
      <w:r w:rsidRPr="00BB7A87">
        <w:rPr>
          <w:rFonts w:hAnsi="宋体" w:hint="eastAsia"/>
          <w:sz w:val="24"/>
          <w:szCs w:val="24"/>
        </w:rPr>
        <w:t>(</w:t>
      </w:r>
      <w:r w:rsidRPr="00BB7A87">
        <w:rPr>
          <w:rFonts w:hAnsi="宋体" w:hint="eastAsia"/>
          <w:sz w:val="24"/>
          <w:szCs w:val="24"/>
        </w:rPr>
        <w:t>河南省▪许昌市</w:t>
      </w:r>
      <w:r w:rsidRPr="00BB7A87">
        <w:rPr>
          <w:rFonts w:hAnsi="宋体" w:hint="eastAsia"/>
          <w:sz w:val="24"/>
          <w:szCs w:val="24"/>
        </w:rPr>
        <w:t>)</w:t>
      </w:r>
      <w:r w:rsidRPr="00BB7A87">
        <w:rPr>
          <w:rFonts w:hAnsi="宋体" w:hint="eastAsia"/>
          <w:sz w:val="24"/>
          <w:szCs w:val="24"/>
        </w:rPr>
        <w:t>》公共资源交易系统</w:t>
      </w:r>
      <w:r w:rsidRPr="00BB7A87">
        <w:rPr>
          <w:rFonts w:hAnsi="宋体" w:hint="eastAsia"/>
          <w:sz w:val="24"/>
          <w:szCs w:val="24"/>
        </w:rPr>
        <w:lastRenderedPageBreak/>
        <w:t>（</w:t>
      </w:r>
      <w:hyperlink r:id="rId10" w:history="1">
        <w:r w:rsidRPr="00BB7A87">
          <w:rPr>
            <w:rStyle w:val="a9"/>
            <w:rFonts w:hAnsi="宋体"/>
            <w:color w:val="auto"/>
            <w:sz w:val="24"/>
            <w:szCs w:val="24"/>
          </w:rPr>
          <w:t>http://221.14.6.70:8088/ggzy/</w:t>
        </w:r>
      </w:hyperlink>
      <w:r w:rsidRPr="00BB7A87">
        <w:rPr>
          <w:rFonts w:hAnsi="宋体" w:hint="eastAsia"/>
          <w:sz w:val="24"/>
          <w:szCs w:val="24"/>
        </w:rPr>
        <w:t>）。</w:t>
      </w:r>
    </w:p>
    <w:p w:rsidR="009A0AC7" w:rsidRPr="00BB7A87" w:rsidRDefault="009A0AC7" w:rsidP="009A0AC7">
      <w:pPr>
        <w:tabs>
          <w:tab w:val="left" w:pos="7095"/>
        </w:tabs>
        <w:spacing w:line="360" w:lineRule="auto"/>
        <w:ind w:firstLineChars="200" w:firstLine="480"/>
        <w:contextualSpacing/>
        <w:rPr>
          <w:rFonts w:hAnsi="宋体"/>
          <w:sz w:val="24"/>
          <w:szCs w:val="24"/>
        </w:rPr>
      </w:pPr>
      <w:r w:rsidRPr="00BB7A87">
        <w:rPr>
          <w:rFonts w:hAnsi="宋体" w:hint="eastAsia"/>
          <w:sz w:val="24"/>
          <w:szCs w:val="24"/>
        </w:rPr>
        <w:t>投标人应充分考虑并预留技术处理和上传数据所需时间。</w:t>
      </w:r>
    </w:p>
    <w:p w:rsidR="009A0AC7" w:rsidRPr="00BB7A87" w:rsidRDefault="009A0AC7" w:rsidP="009A0AC7">
      <w:pPr>
        <w:tabs>
          <w:tab w:val="left" w:pos="7095"/>
        </w:tabs>
        <w:spacing w:line="360" w:lineRule="auto"/>
        <w:ind w:firstLineChars="200" w:firstLine="480"/>
        <w:contextualSpacing/>
        <w:rPr>
          <w:rFonts w:hAnsi="宋体"/>
          <w:sz w:val="24"/>
          <w:szCs w:val="24"/>
        </w:rPr>
      </w:pPr>
      <w:r w:rsidRPr="00BB7A87">
        <w:rPr>
          <w:rFonts w:asciiTheme="minorEastAsia" w:hAnsiTheme="minorEastAsia"/>
          <w:sz w:val="24"/>
          <w:szCs w:val="24"/>
        </w:rPr>
        <w:t>4.</w:t>
      </w:r>
      <w:r w:rsidRPr="00BB7A87">
        <w:rPr>
          <w:rFonts w:asciiTheme="minorEastAsia" w:hAnsiTheme="minorEastAsia" w:hint="eastAsia"/>
          <w:sz w:val="24"/>
          <w:szCs w:val="24"/>
        </w:rPr>
        <w:t xml:space="preserve">2 </w:t>
      </w:r>
      <w:r w:rsidRPr="00BB7A87">
        <w:rPr>
          <w:rFonts w:hAnsi="宋体" w:hint="eastAsia"/>
          <w:sz w:val="24"/>
          <w:szCs w:val="24"/>
        </w:rPr>
        <w:t>投标人对同一项目多个标段进行投标的，加密电子投标文件应按标段分别提交。</w:t>
      </w:r>
    </w:p>
    <w:p w:rsidR="009A0AC7" w:rsidRPr="00BB7A87" w:rsidRDefault="009A0AC7" w:rsidP="009A0AC7">
      <w:pPr>
        <w:tabs>
          <w:tab w:val="left" w:pos="7095"/>
        </w:tabs>
        <w:spacing w:line="360" w:lineRule="auto"/>
        <w:ind w:firstLineChars="200" w:firstLine="480"/>
        <w:contextualSpacing/>
        <w:rPr>
          <w:rFonts w:hAnsi="宋体"/>
          <w:sz w:val="24"/>
          <w:szCs w:val="24"/>
        </w:rPr>
      </w:pPr>
      <w:r w:rsidRPr="00BB7A87">
        <w:rPr>
          <w:rFonts w:asciiTheme="minorEastAsia" w:hAnsiTheme="minorEastAsia"/>
          <w:sz w:val="24"/>
          <w:szCs w:val="24"/>
        </w:rPr>
        <w:t>4</w:t>
      </w:r>
      <w:r w:rsidRPr="00BB7A87">
        <w:rPr>
          <w:rFonts w:asciiTheme="minorEastAsia" w:hAnsiTheme="minorEastAsia" w:hint="eastAsia"/>
          <w:sz w:val="24"/>
          <w:szCs w:val="24"/>
        </w:rPr>
        <w:t>.</w:t>
      </w:r>
      <w:r w:rsidRPr="00BB7A87">
        <w:rPr>
          <w:rFonts w:asciiTheme="minorEastAsia" w:hAnsiTheme="minorEastAsia"/>
          <w:sz w:val="24"/>
          <w:szCs w:val="24"/>
        </w:rPr>
        <w:t>3</w:t>
      </w:r>
      <w:r w:rsidRPr="00BB7A87">
        <w:rPr>
          <w:rFonts w:asciiTheme="minorEastAsia" w:hAnsiTheme="minorEastAsia" w:hint="eastAsia"/>
          <w:sz w:val="24"/>
          <w:szCs w:val="24"/>
        </w:rPr>
        <w:t xml:space="preserve"> 加密</w:t>
      </w:r>
      <w:r w:rsidRPr="00BB7A87">
        <w:rPr>
          <w:rFonts w:hAnsi="宋体" w:hint="eastAsia"/>
          <w:sz w:val="24"/>
          <w:szCs w:val="24"/>
        </w:rPr>
        <w:t>电子投标文件成功提交后，投标人应打印“投标文件提交回执单”供开标现场备查。</w:t>
      </w:r>
    </w:p>
    <w:p w:rsidR="009A0AC7" w:rsidRPr="00BB7A87" w:rsidRDefault="009A0AC7" w:rsidP="009A0AC7">
      <w:pPr>
        <w:tabs>
          <w:tab w:val="left" w:pos="7095"/>
        </w:tabs>
        <w:spacing w:line="360" w:lineRule="auto"/>
        <w:ind w:firstLineChars="200" w:firstLine="482"/>
        <w:contextualSpacing/>
        <w:rPr>
          <w:rFonts w:hAnsi="宋体"/>
          <w:b/>
          <w:sz w:val="24"/>
          <w:szCs w:val="24"/>
        </w:rPr>
      </w:pPr>
      <w:r w:rsidRPr="00BB7A87">
        <w:rPr>
          <w:rFonts w:asciiTheme="minorEastAsia" w:hAnsiTheme="minorEastAsia"/>
          <w:b/>
          <w:sz w:val="24"/>
          <w:szCs w:val="24"/>
        </w:rPr>
        <w:t>5</w:t>
      </w:r>
      <w:r w:rsidRPr="00BB7A87">
        <w:rPr>
          <w:rFonts w:asciiTheme="minorEastAsia" w:hAnsiTheme="minorEastAsia" w:hint="eastAsia"/>
          <w:b/>
          <w:sz w:val="24"/>
          <w:szCs w:val="24"/>
        </w:rPr>
        <w:t>.</w:t>
      </w:r>
      <w:r w:rsidRPr="00BB7A87">
        <w:rPr>
          <w:rFonts w:hAnsi="宋体" w:hint="eastAsia"/>
          <w:b/>
          <w:sz w:val="24"/>
          <w:szCs w:val="24"/>
        </w:rPr>
        <w:t>评标依据</w:t>
      </w:r>
    </w:p>
    <w:p w:rsidR="009A0AC7" w:rsidRPr="00BB7A87" w:rsidRDefault="009A0AC7" w:rsidP="009A0AC7">
      <w:pPr>
        <w:tabs>
          <w:tab w:val="left" w:pos="7095"/>
        </w:tabs>
        <w:spacing w:line="360" w:lineRule="auto"/>
        <w:ind w:firstLineChars="200" w:firstLine="480"/>
        <w:contextualSpacing/>
        <w:rPr>
          <w:rFonts w:hAnsi="宋体"/>
          <w:sz w:val="24"/>
          <w:szCs w:val="24"/>
        </w:rPr>
      </w:pPr>
      <w:r w:rsidRPr="00BB7A87">
        <w:rPr>
          <w:rFonts w:asciiTheme="minorEastAsia" w:hAnsiTheme="minorEastAsia" w:hint="eastAsia"/>
          <w:sz w:val="24"/>
          <w:szCs w:val="24"/>
        </w:rPr>
        <w:t>5.1</w:t>
      </w:r>
      <w:r w:rsidRPr="00BB7A87">
        <w:rPr>
          <w:rFonts w:hAnsi="宋体" w:hint="eastAsia"/>
          <w:sz w:val="24"/>
          <w:szCs w:val="24"/>
        </w:rPr>
        <w:t>采用全流程电子化交易评标时，评标委员会以电子投标文件为依据评标。</w:t>
      </w:r>
    </w:p>
    <w:p w:rsidR="009A0AC7" w:rsidRPr="00BB7A87" w:rsidRDefault="009A0AC7" w:rsidP="009A0AC7">
      <w:pPr>
        <w:tabs>
          <w:tab w:val="left" w:pos="7095"/>
        </w:tabs>
        <w:spacing w:line="360" w:lineRule="auto"/>
        <w:ind w:firstLineChars="200" w:firstLine="480"/>
        <w:contextualSpacing/>
        <w:rPr>
          <w:rFonts w:hAnsi="宋体"/>
          <w:sz w:val="24"/>
          <w:szCs w:val="24"/>
        </w:rPr>
      </w:pPr>
      <w:r w:rsidRPr="00BB7A87">
        <w:rPr>
          <w:rFonts w:asciiTheme="minorEastAsia" w:hAnsiTheme="minorEastAsia" w:hint="eastAsia"/>
          <w:sz w:val="24"/>
          <w:szCs w:val="24"/>
        </w:rPr>
        <w:t>5.2</w:t>
      </w:r>
      <w:r w:rsidRPr="00BB7A87">
        <w:rPr>
          <w:rFonts w:hAnsi="宋体" w:hint="eastAsia"/>
          <w:sz w:val="24"/>
          <w:szCs w:val="24"/>
        </w:rPr>
        <w:t>全流程电子化交易如因系统异常情况无法完成，将以人工方式进行。评标委员会以纸质投标文件为依据评标。</w:t>
      </w:r>
    </w:p>
    <w:p w:rsidR="0030587D" w:rsidRPr="00BB7A87"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7A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7A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7A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7A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7A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7A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BB7A8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BB7A8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7A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BB7A87"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BB7A87" w:rsidRDefault="00F51389" w:rsidP="00F51389">
      <w:pPr>
        <w:numPr>
          <w:ilvl w:val="0"/>
          <w:numId w:val="1"/>
        </w:numPr>
        <w:jc w:val="center"/>
        <w:rPr>
          <w:rFonts w:asciiTheme="majorEastAsia" w:eastAsiaTheme="majorEastAsia" w:hAnsiTheme="majorEastAsia" w:cs="宋体"/>
          <w:b/>
          <w:kern w:val="0"/>
          <w:sz w:val="36"/>
          <w:szCs w:val="36"/>
        </w:rPr>
      </w:pPr>
      <w:r w:rsidRPr="00BB7A87">
        <w:rPr>
          <w:rFonts w:asciiTheme="majorEastAsia" w:eastAsiaTheme="majorEastAsia" w:hAnsiTheme="majorEastAsia" w:cs="宋体" w:hint="eastAsia"/>
          <w:b/>
          <w:kern w:val="0"/>
          <w:sz w:val="36"/>
          <w:szCs w:val="36"/>
        </w:rPr>
        <w:lastRenderedPageBreak/>
        <w:t>项目需求</w:t>
      </w:r>
    </w:p>
    <w:p w:rsidR="00F51389" w:rsidRPr="00BB7A87" w:rsidRDefault="00F51389" w:rsidP="00F51389">
      <w:pPr>
        <w:rPr>
          <w:rFonts w:asciiTheme="majorEastAsia" w:eastAsiaTheme="majorEastAsia" w:hAnsiTheme="majorEastAsia" w:cs="宋体"/>
          <w:b/>
          <w:kern w:val="0"/>
          <w:sz w:val="32"/>
          <w:szCs w:val="32"/>
        </w:rPr>
      </w:pPr>
    </w:p>
    <w:p w:rsidR="00224A92" w:rsidRPr="00BB7A87" w:rsidRDefault="00F51389" w:rsidP="00224A9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B7A87">
        <w:rPr>
          <w:rFonts w:asciiTheme="minorEastAsia" w:hAnsiTheme="minorEastAsia" w:cs="黑体" w:hint="eastAsia"/>
          <w:b/>
          <w:bCs/>
          <w:sz w:val="24"/>
          <w:szCs w:val="24"/>
          <w:shd w:val="clear" w:color="auto" w:fill="FFFFFF"/>
        </w:rPr>
        <w:t>一、本项目需实现的功能或者目标</w:t>
      </w:r>
    </w:p>
    <w:p w:rsidR="00224A92" w:rsidRPr="00BB7A87" w:rsidRDefault="00224A92" w:rsidP="00224A92">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BB7A87">
        <w:rPr>
          <w:rFonts w:asciiTheme="minorEastAsia" w:hAnsiTheme="minorEastAsia" w:cs="黑体" w:hint="eastAsia"/>
          <w:bCs/>
          <w:sz w:val="24"/>
          <w:szCs w:val="24"/>
          <w:shd w:val="clear" w:color="auto" w:fill="FFFFFF"/>
        </w:rPr>
        <w:t>建立执法办案中心是在当前全面推进依法治国，深化以审判为中心的司法体制改革大背景下的有益尝试。为切实规范公安机关执法办案场所办案区的使用管理，提升安全规范执法水平，公安部下发《公安机关规范使用办案区“四个一律”专项检查活动方案》，在全国公安机关部署开展了规范使用办案区“四个一律”，即违法犯罪嫌疑人被带至公安机关后，一律直接带入办案区，严禁违反规定带出办案区讯问询问；进入办案区后，一律先进行人身检查和信息采集；违法犯罪嫌疑人在办案区内，一律要有人负责看管；在办案区内开展执法活动，一律要有视频监控并记录。自公安部《公安机关规范使用办案区“四个一律”专项检查活动方案》下发后，全国各省、市都高度重视，积极响应。</w:t>
      </w:r>
    </w:p>
    <w:p w:rsidR="00224A92" w:rsidRPr="00BB7A87" w:rsidRDefault="00224A92" w:rsidP="00224A92">
      <w:pPr>
        <w:widowControl/>
        <w:shd w:val="clear" w:color="auto" w:fill="FFFFFF"/>
        <w:ind w:firstLine="601"/>
        <w:jc w:val="left"/>
        <w:rPr>
          <w:rFonts w:asciiTheme="minorEastAsia" w:hAnsiTheme="minorEastAsia" w:cs="黑体"/>
          <w:bCs/>
          <w:sz w:val="24"/>
          <w:szCs w:val="24"/>
          <w:shd w:val="clear" w:color="auto" w:fill="FFFFFF"/>
        </w:rPr>
      </w:pPr>
      <w:r w:rsidRPr="00BB7A87">
        <w:rPr>
          <w:rFonts w:asciiTheme="minorEastAsia" w:hAnsiTheme="minorEastAsia" w:cs="黑体" w:hint="eastAsia"/>
          <w:bCs/>
          <w:sz w:val="24"/>
          <w:szCs w:val="24"/>
          <w:shd w:val="clear" w:color="auto" w:fill="FFFFFF"/>
        </w:rPr>
        <w:t>本项目是在公安部“四个一律”的要求下，按照“执法规范化、职能前置化、效能最大化、服务人性化”的原则，建设一个集中、统一的办案中心，并形成较为规范、完备的管理模式。通过推进科技系统建设，实现“四个一站式”，即执法办案一站式、信息采集一站式、信息查询一站式、执法监督一站式，提升办案中心的信息化、智能化、集约化水平。在公安部关于办案场所设计要求的基础上，进一步细化，根据实际办案需求，设置特讯室、辨认室、合成作战室、会商指挥室等功能室，进一步完善办案中心的功能。在办案中心部分职能部门，如法制、情报、刑侦等前置办公，提前进行办案指导，为办案工作提供准确，全面的轨迹、证据。办案中心同时还为民警提供饮食及休息保障，充分体现“基层第一、民警第一”的指导思想，节约警力，提升执法办案效率。</w:t>
      </w:r>
    </w:p>
    <w:p w:rsidR="00F51389" w:rsidRPr="00BB7A87"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B7A87">
        <w:rPr>
          <w:rFonts w:asciiTheme="minorEastAsia" w:hAnsiTheme="minorEastAsia" w:cs="黑体" w:hint="eastAsia"/>
          <w:b/>
          <w:bCs/>
          <w:sz w:val="24"/>
          <w:szCs w:val="24"/>
          <w:shd w:val="clear" w:color="auto" w:fill="FFFFFF"/>
        </w:rPr>
        <w:t>二、采购清单</w:t>
      </w:r>
    </w:p>
    <w:tbl>
      <w:tblPr>
        <w:tblW w:w="9356" w:type="dxa"/>
        <w:tblInd w:w="-5" w:type="dxa"/>
        <w:tblLook w:val="04A0"/>
      </w:tblPr>
      <w:tblGrid>
        <w:gridCol w:w="700"/>
        <w:gridCol w:w="1660"/>
        <w:gridCol w:w="4303"/>
        <w:gridCol w:w="708"/>
        <w:gridCol w:w="709"/>
        <w:gridCol w:w="1276"/>
      </w:tblGrid>
      <w:tr w:rsidR="00224A92" w:rsidRPr="00BB7A87" w:rsidTr="00FB20ED">
        <w:trPr>
          <w:trHeight w:val="50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序号</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货物名称</w:t>
            </w:r>
          </w:p>
        </w:tc>
        <w:tc>
          <w:tcPr>
            <w:tcW w:w="4303" w:type="dxa"/>
            <w:tcBorders>
              <w:top w:val="single" w:sz="4" w:space="0" w:color="auto"/>
              <w:left w:val="nil"/>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技术规格及主要参数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数量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单位</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是否为核心产品</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管理平台软件</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一、GIS应用管理</w:t>
            </w:r>
            <w:r w:rsidRPr="00BB7A87">
              <w:rPr>
                <w:rFonts w:ascii="仿宋" w:eastAsia="仿宋" w:hAnsi="仿宋" w:cs="宋体" w:hint="eastAsia"/>
                <w:kern w:val="0"/>
                <w:sz w:val="24"/>
                <w:szCs w:val="24"/>
              </w:rPr>
              <w:br/>
              <w:t>1) GIS形式展示平台内部各办案中心当前人数</w:t>
            </w:r>
            <w:r w:rsidRPr="00BB7A87">
              <w:rPr>
                <w:rFonts w:ascii="仿宋" w:eastAsia="仿宋" w:hAnsi="仿宋" w:cs="宋体" w:hint="eastAsia"/>
                <w:kern w:val="0"/>
                <w:sz w:val="24"/>
                <w:szCs w:val="24"/>
              </w:rPr>
              <w:br/>
              <w:t>2) 通过GIS联动各办案中心候问室容积率统计</w:t>
            </w:r>
            <w:r w:rsidRPr="00BB7A87">
              <w:rPr>
                <w:rFonts w:ascii="仿宋" w:eastAsia="仿宋" w:hAnsi="仿宋" w:cs="宋体" w:hint="eastAsia"/>
                <w:kern w:val="0"/>
                <w:sz w:val="24"/>
                <w:szCs w:val="24"/>
              </w:rPr>
              <w:br/>
              <w:t>3) 通过GIS联动各办案中心历史嫌疑人人数统计</w:t>
            </w:r>
            <w:r w:rsidRPr="00BB7A87">
              <w:rPr>
                <w:rFonts w:ascii="仿宋" w:eastAsia="仿宋" w:hAnsi="仿宋" w:cs="宋体" w:hint="eastAsia"/>
                <w:kern w:val="0"/>
                <w:sz w:val="24"/>
                <w:szCs w:val="24"/>
              </w:rPr>
              <w:br/>
              <w:t>4) 通过GIS联动各办案中心历史案件</w:t>
            </w:r>
            <w:r w:rsidRPr="00BB7A87">
              <w:rPr>
                <w:rFonts w:ascii="仿宋" w:eastAsia="仿宋" w:hAnsi="仿宋" w:cs="宋体" w:hint="eastAsia"/>
                <w:kern w:val="0"/>
                <w:sz w:val="24"/>
                <w:szCs w:val="24"/>
              </w:rPr>
              <w:lastRenderedPageBreak/>
              <w:t>数量</w:t>
            </w:r>
            <w:r w:rsidRPr="00BB7A87">
              <w:rPr>
                <w:rFonts w:ascii="仿宋" w:eastAsia="仿宋" w:hAnsi="仿宋" w:cs="宋体" w:hint="eastAsia"/>
                <w:kern w:val="0"/>
                <w:sz w:val="24"/>
                <w:szCs w:val="24"/>
              </w:rPr>
              <w:br/>
              <w:t>5) 通过GIS联动各办案中心处理案件类型排名</w:t>
            </w:r>
            <w:r w:rsidRPr="00BB7A87">
              <w:rPr>
                <w:rFonts w:ascii="仿宋" w:eastAsia="仿宋" w:hAnsi="仿宋" w:cs="宋体" w:hint="eastAsia"/>
                <w:kern w:val="0"/>
                <w:sz w:val="24"/>
                <w:szCs w:val="24"/>
              </w:rPr>
              <w:br/>
              <w:t>6) 通过GIS联动各办案中心历史扣押人数时间分布情况</w:t>
            </w:r>
            <w:r w:rsidRPr="00BB7A87">
              <w:rPr>
                <w:rFonts w:ascii="仿宋" w:eastAsia="仿宋" w:hAnsi="仿宋" w:cs="宋体" w:hint="eastAsia"/>
                <w:kern w:val="0"/>
                <w:sz w:val="24"/>
                <w:szCs w:val="24"/>
              </w:rPr>
              <w:br/>
              <w:t>7) 通过GIS联动各办案中心在区人数比</w:t>
            </w:r>
            <w:r w:rsidRPr="00BB7A87">
              <w:rPr>
                <w:rFonts w:ascii="仿宋" w:eastAsia="仿宋" w:hAnsi="仿宋" w:cs="宋体" w:hint="eastAsia"/>
                <w:kern w:val="0"/>
                <w:sz w:val="24"/>
                <w:szCs w:val="24"/>
              </w:rPr>
              <w:br/>
              <w:t>二、笔录分析挖掘</w:t>
            </w:r>
            <w:r w:rsidRPr="00BB7A87">
              <w:rPr>
                <w:rFonts w:ascii="仿宋" w:eastAsia="仿宋" w:hAnsi="仿宋" w:cs="宋体" w:hint="eastAsia"/>
                <w:kern w:val="0"/>
                <w:sz w:val="24"/>
                <w:szCs w:val="24"/>
              </w:rPr>
              <w:br/>
              <w:t>1) 笔录名称可视化展示</w:t>
            </w:r>
            <w:r w:rsidRPr="00BB7A87">
              <w:rPr>
                <w:rFonts w:ascii="仿宋" w:eastAsia="仿宋" w:hAnsi="仿宋" w:cs="宋体" w:hint="eastAsia"/>
                <w:kern w:val="0"/>
                <w:sz w:val="24"/>
                <w:szCs w:val="24"/>
              </w:rPr>
              <w:br/>
              <w:t>2) 笔录关键词可视化展示</w:t>
            </w:r>
            <w:r w:rsidRPr="00BB7A87">
              <w:rPr>
                <w:rFonts w:ascii="仿宋" w:eastAsia="仿宋" w:hAnsi="仿宋" w:cs="宋体" w:hint="eastAsia"/>
                <w:kern w:val="0"/>
                <w:sz w:val="24"/>
                <w:szCs w:val="24"/>
              </w:rPr>
              <w:br/>
              <w:t>3) 选中笔录名称联动显示笔录关键词</w:t>
            </w:r>
            <w:r w:rsidRPr="00BB7A87">
              <w:rPr>
                <w:rFonts w:ascii="仿宋" w:eastAsia="仿宋" w:hAnsi="仿宋" w:cs="宋体" w:hint="eastAsia"/>
                <w:kern w:val="0"/>
                <w:sz w:val="24"/>
                <w:szCs w:val="24"/>
              </w:rPr>
              <w:br/>
              <w:t>4) 选中笔录关键词联动显示关联的笔录名称</w:t>
            </w:r>
            <w:r w:rsidRPr="00BB7A87">
              <w:rPr>
                <w:rFonts w:ascii="仿宋" w:eastAsia="仿宋" w:hAnsi="仿宋" w:cs="宋体" w:hint="eastAsia"/>
                <w:kern w:val="0"/>
                <w:sz w:val="24"/>
                <w:szCs w:val="24"/>
              </w:rPr>
              <w:br/>
              <w:t>三、办案统计分析</w:t>
            </w:r>
            <w:r w:rsidRPr="00BB7A87">
              <w:rPr>
                <w:rFonts w:ascii="仿宋" w:eastAsia="仿宋" w:hAnsi="仿宋" w:cs="宋体" w:hint="eastAsia"/>
                <w:kern w:val="0"/>
                <w:sz w:val="24"/>
                <w:szCs w:val="24"/>
              </w:rPr>
              <w:br/>
              <w:t>1) 办案中心收押人数TOP10统计</w:t>
            </w:r>
            <w:r w:rsidRPr="00BB7A87">
              <w:rPr>
                <w:rFonts w:ascii="仿宋" w:eastAsia="仿宋" w:hAnsi="仿宋" w:cs="宋体" w:hint="eastAsia"/>
                <w:kern w:val="0"/>
                <w:sz w:val="24"/>
                <w:szCs w:val="24"/>
              </w:rPr>
              <w:br/>
              <w:t>2) 近30天办案中心刑事行政案件统计</w:t>
            </w:r>
            <w:r w:rsidRPr="00BB7A87">
              <w:rPr>
                <w:rFonts w:ascii="仿宋" w:eastAsia="仿宋" w:hAnsi="仿宋" w:cs="宋体" w:hint="eastAsia"/>
                <w:kern w:val="0"/>
                <w:sz w:val="24"/>
                <w:szCs w:val="24"/>
              </w:rPr>
              <w:br/>
              <w:t>3) 近7天男女总入区情况统计</w:t>
            </w:r>
            <w:r w:rsidRPr="00BB7A87">
              <w:rPr>
                <w:rFonts w:ascii="仿宋" w:eastAsia="仿宋" w:hAnsi="仿宋" w:cs="宋体" w:hint="eastAsia"/>
                <w:kern w:val="0"/>
                <w:sz w:val="24"/>
                <w:szCs w:val="24"/>
              </w:rPr>
              <w:br/>
              <w:t>4) 办案中心裁决总数统计</w:t>
            </w:r>
            <w:r w:rsidRPr="00BB7A87">
              <w:rPr>
                <w:rFonts w:ascii="仿宋" w:eastAsia="仿宋" w:hAnsi="仿宋" w:cs="宋体" w:hint="eastAsia"/>
                <w:kern w:val="0"/>
                <w:sz w:val="24"/>
                <w:szCs w:val="24"/>
              </w:rPr>
              <w:br/>
              <w:t>5) 办案中心24小时内入出区总数统计</w:t>
            </w:r>
            <w:r w:rsidRPr="00BB7A87">
              <w:rPr>
                <w:rFonts w:ascii="仿宋" w:eastAsia="仿宋" w:hAnsi="仿宋" w:cs="宋体" w:hint="eastAsia"/>
                <w:kern w:val="0"/>
                <w:sz w:val="24"/>
                <w:szCs w:val="24"/>
              </w:rPr>
              <w:br/>
              <w:t>6) 办案中心案件类别统计</w:t>
            </w:r>
            <w:r w:rsidRPr="00BB7A87">
              <w:rPr>
                <w:rFonts w:ascii="仿宋" w:eastAsia="仿宋" w:hAnsi="仿宋" w:cs="宋体" w:hint="eastAsia"/>
                <w:kern w:val="0"/>
                <w:sz w:val="24"/>
                <w:szCs w:val="24"/>
              </w:rPr>
              <w:br/>
              <w:t>7) 办案中心侯问容积比统计</w:t>
            </w:r>
            <w:r w:rsidRPr="00BB7A87">
              <w:rPr>
                <w:rFonts w:ascii="仿宋" w:eastAsia="仿宋" w:hAnsi="仿宋" w:cs="宋体" w:hint="eastAsia"/>
                <w:kern w:val="0"/>
                <w:sz w:val="24"/>
                <w:szCs w:val="24"/>
              </w:rPr>
              <w:br/>
              <w:t>8) 办案中心入区嫌疑人状态统计</w:t>
            </w:r>
            <w:r w:rsidRPr="00BB7A87">
              <w:rPr>
                <w:rFonts w:ascii="仿宋" w:eastAsia="仿宋" w:hAnsi="仿宋" w:cs="宋体" w:hint="eastAsia"/>
                <w:kern w:val="0"/>
                <w:sz w:val="24"/>
                <w:szCs w:val="24"/>
              </w:rPr>
              <w:br/>
              <w:t>四、告警通知管理</w:t>
            </w:r>
            <w:r w:rsidRPr="00BB7A87">
              <w:rPr>
                <w:rFonts w:ascii="仿宋" w:eastAsia="仿宋" w:hAnsi="仿宋" w:cs="宋体" w:hint="eastAsia"/>
                <w:kern w:val="0"/>
                <w:sz w:val="24"/>
                <w:szCs w:val="24"/>
              </w:rPr>
              <w:br/>
              <w:t>1) 可视化展示各办案中心告警情况</w:t>
            </w:r>
            <w:r w:rsidRPr="00BB7A87">
              <w:rPr>
                <w:rFonts w:ascii="仿宋" w:eastAsia="仿宋" w:hAnsi="仿宋" w:cs="宋体" w:hint="eastAsia"/>
                <w:kern w:val="0"/>
                <w:sz w:val="24"/>
                <w:szCs w:val="24"/>
              </w:rPr>
              <w:br/>
              <w:t>2) 以环形图方式展示各类型告警数量</w:t>
            </w:r>
            <w:r w:rsidRPr="00BB7A87">
              <w:rPr>
                <w:rFonts w:ascii="仿宋" w:eastAsia="仿宋" w:hAnsi="仿宋" w:cs="宋体" w:hint="eastAsia"/>
                <w:kern w:val="0"/>
                <w:sz w:val="24"/>
                <w:szCs w:val="24"/>
              </w:rPr>
              <w:br/>
              <w:t>五、通用功能</w:t>
            </w:r>
            <w:r w:rsidRPr="00BB7A87">
              <w:rPr>
                <w:rFonts w:ascii="仿宋" w:eastAsia="仿宋" w:hAnsi="仿宋" w:cs="宋体" w:hint="eastAsia"/>
                <w:kern w:val="0"/>
                <w:sz w:val="24"/>
                <w:szCs w:val="24"/>
              </w:rPr>
              <w:br/>
              <w:t>1) 系统账号信息管理</w:t>
            </w:r>
            <w:r w:rsidRPr="00BB7A87">
              <w:rPr>
                <w:rFonts w:ascii="仿宋" w:eastAsia="仿宋" w:hAnsi="仿宋" w:cs="宋体" w:hint="eastAsia"/>
                <w:kern w:val="0"/>
                <w:sz w:val="24"/>
                <w:szCs w:val="24"/>
              </w:rPr>
              <w:br/>
              <w:t>2) 系统权限信息管理</w:t>
            </w:r>
            <w:r w:rsidRPr="00BB7A87">
              <w:rPr>
                <w:rFonts w:ascii="仿宋" w:eastAsia="仿宋" w:hAnsi="仿宋" w:cs="宋体" w:hint="eastAsia"/>
                <w:kern w:val="0"/>
                <w:sz w:val="24"/>
                <w:szCs w:val="24"/>
              </w:rPr>
              <w:br/>
              <w:t>3) 系统字典信息管理</w:t>
            </w:r>
            <w:r w:rsidRPr="00BB7A87">
              <w:rPr>
                <w:rFonts w:ascii="仿宋" w:eastAsia="仿宋" w:hAnsi="仿宋" w:cs="宋体" w:hint="eastAsia"/>
                <w:kern w:val="0"/>
                <w:sz w:val="24"/>
                <w:szCs w:val="24"/>
              </w:rPr>
              <w:br/>
              <w:t>4) 系统配置参数信息管理</w:t>
            </w:r>
            <w:r w:rsidRPr="00BB7A87">
              <w:rPr>
                <w:rFonts w:ascii="仿宋" w:eastAsia="仿宋" w:hAnsi="仿宋" w:cs="宋体" w:hint="eastAsia"/>
                <w:kern w:val="0"/>
                <w:sz w:val="24"/>
                <w:szCs w:val="24"/>
              </w:rPr>
              <w:br/>
              <w:t>5) 系统登录、登出</w:t>
            </w:r>
            <w:r w:rsidRPr="00BB7A87">
              <w:rPr>
                <w:rFonts w:ascii="仿宋" w:eastAsia="仿宋" w:hAnsi="仿宋" w:cs="宋体" w:hint="eastAsia"/>
                <w:kern w:val="0"/>
                <w:sz w:val="24"/>
                <w:szCs w:val="24"/>
              </w:rPr>
              <w:br/>
              <w:t>6) 系统运行日志管理</w:t>
            </w:r>
            <w:r w:rsidRPr="00BB7A87">
              <w:rPr>
                <w:rFonts w:ascii="仿宋" w:eastAsia="仿宋" w:hAnsi="仿宋" w:cs="宋体" w:hint="eastAsia"/>
                <w:kern w:val="0"/>
                <w:sz w:val="24"/>
                <w:szCs w:val="24"/>
              </w:rPr>
              <w:br/>
              <w:t>7) 系统操作日志管理</w:t>
            </w:r>
            <w:r w:rsidRPr="00BB7A87">
              <w:rPr>
                <w:rFonts w:ascii="仿宋" w:eastAsia="仿宋" w:hAnsi="仿宋" w:cs="宋体" w:hint="eastAsia"/>
                <w:kern w:val="0"/>
                <w:sz w:val="24"/>
                <w:szCs w:val="24"/>
              </w:rPr>
              <w:br/>
              <w:t>8) 法律法规管理</w:t>
            </w:r>
            <w:r w:rsidRPr="00BB7A87">
              <w:rPr>
                <w:rFonts w:ascii="仿宋" w:eastAsia="仿宋" w:hAnsi="仿宋" w:cs="宋体" w:hint="eastAsia"/>
                <w:kern w:val="0"/>
                <w:sz w:val="24"/>
                <w:szCs w:val="24"/>
              </w:rPr>
              <w:br/>
              <w:t>9) 办案单位管理</w:t>
            </w:r>
            <w:r w:rsidRPr="00BB7A87">
              <w:rPr>
                <w:rFonts w:ascii="仿宋" w:eastAsia="仿宋" w:hAnsi="仿宋" w:cs="宋体" w:hint="eastAsia"/>
                <w:kern w:val="0"/>
                <w:sz w:val="24"/>
                <w:szCs w:val="24"/>
              </w:rPr>
              <w:br/>
              <w:t>10) 办案场所管理</w:t>
            </w:r>
            <w:r w:rsidRPr="00BB7A87">
              <w:rPr>
                <w:rFonts w:ascii="仿宋" w:eastAsia="仿宋" w:hAnsi="仿宋" w:cs="宋体" w:hint="eastAsia"/>
                <w:kern w:val="0"/>
                <w:sz w:val="24"/>
                <w:szCs w:val="24"/>
              </w:rPr>
              <w:br/>
              <w:t>11) 功能室管理</w:t>
            </w:r>
            <w:r w:rsidRPr="00BB7A87">
              <w:rPr>
                <w:rFonts w:ascii="仿宋" w:eastAsia="仿宋" w:hAnsi="仿宋" w:cs="宋体" w:hint="eastAsia"/>
                <w:kern w:val="0"/>
                <w:sz w:val="24"/>
                <w:szCs w:val="24"/>
              </w:rPr>
              <w:br/>
              <w:t>12) 人员信息管理</w:t>
            </w:r>
            <w:r w:rsidRPr="00BB7A87">
              <w:rPr>
                <w:rFonts w:ascii="仿宋" w:eastAsia="仿宋" w:hAnsi="仿宋" w:cs="宋体" w:hint="eastAsia"/>
                <w:kern w:val="0"/>
                <w:sz w:val="24"/>
                <w:szCs w:val="24"/>
              </w:rPr>
              <w:br/>
              <w:t>13) 日志和临时文件周期清理功能</w:t>
            </w:r>
            <w:r w:rsidRPr="00BB7A87">
              <w:rPr>
                <w:rFonts w:ascii="仿宋" w:eastAsia="仿宋" w:hAnsi="仿宋" w:cs="宋体" w:hint="eastAsia"/>
                <w:kern w:val="0"/>
                <w:sz w:val="24"/>
                <w:szCs w:val="24"/>
              </w:rPr>
              <w:br/>
              <w:t>14) 用户个人信息管理</w:t>
            </w:r>
            <w:r w:rsidRPr="00BB7A87">
              <w:rPr>
                <w:rFonts w:ascii="仿宋" w:eastAsia="仿宋" w:hAnsi="仿宋" w:cs="宋体" w:hint="eastAsia"/>
                <w:kern w:val="0"/>
                <w:sz w:val="24"/>
                <w:szCs w:val="24"/>
              </w:rPr>
              <w:br/>
              <w:t>15) 快捷办案管理</w:t>
            </w:r>
            <w:r w:rsidRPr="00BB7A87">
              <w:rPr>
                <w:rFonts w:ascii="仿宋" w:eastAsia="仿宋" w:hAnsi="仿宋" w:cs="宋体" w:hint="eastAsia"/>
                <w:kern w:val="0"/>
                <w:sz w:val="24"/>
                <w:szCs w:val="24"/>
              </w:rPr>
              <w:br/>
            </w:r>
            <w:r w:rsidRPr="00BB7A87">
              <w:rPr>
                <w:rFonts w:ascii="仿宋" w:eastAsia="仿宋" w:hAnsi="仿宋" w:cs="宋体" w:hint="eastAsia"/>
                <w:kern w:val="0"/>
                <w:sz w:val="24"/>
                <w:szCs w:val="24"/>
              </w:rPr>
              <w:lastRenderedPageBreak/>
              <w:t>16) 通知信息管理</w:t>
            </w:r>
            <w:r w:rsidRPr="00BB7A87">
              <w:rPr>
                <w:rFonts w:ascii="仿宋" w:eastAsia="仿宋" w:hAnsi="仿宋" w:cs="宋体" w:hint="eastAsia"/>
                <w:kern w:val="0"/>
                <w:sz w:val="24"/>
                <w:szCs w:val="24"/>
              </w:rPr>
              <w:br/>
              <w:t>17) 待办信息管理</w:t>
            </w:r>
            <w:r w:rsidRPr="00BB7A87">
              <w:rPr>
                <w:rFonts w:ascii="仿宋" w:eastAsia="仿宋" w:hAnsi="仿宋" w:cs="宋体" w:hint="eastAsia"/>
                <w:kern w:val="0"/>
                <w:sz w:val="24"/>
                <w:szCs w:val="24"/>
              </w:rPr>
              <w:br/>
              <w:t>六、系统对接</w:t>
            </w:r>
            <w:r w:rsidRPr="00BB7A87">
              <w:rPr>
                <w:rFonts w:ascii="仿宋" w:eastAsia="仿宋" w:hAnsi="仿宋" w:cs="宋体" w:hint="eastAsia"/>
                <w:kern w:val="0"/>
                <w:sz w:val="24"/>
                <w:szCs w:val="24"/>
              </w:rPr>
              <w:br/>
              <w:t>1) 全国违法犯罪人员信息系统</w:t>
            </w:r>
            <w:r w:rsidRPr="00BB7A87">
              <w:rPr>
                <w:rFonts w:ascii="仿宋" w:eastAsia="仿宋" w:hAnsi="仿宋" w:cs="宋体" w:hint="eastAsia"/>
                <w:kern w:val="0"/>
                <w:sz w:val="24"/>
                <w:szCs w:val="24"/>
              </w:rPr>
              <w:br/>
              <w:t>2) 全国在逃人员信息系统</w:t>
            </w:r>
            <w:r w:rsidRPr="00BB7A87">
              <w:rPr>
                <w:rFonts w:ascii="仿宋" w:eastAsia="仿宋" w:hAnsi="仿宋" w:cs="宋体" w:hint="eastAsia"/>
                <w:kern w:val="0"/>
                <w:sz w:val="24"/>
                <w:szCs w:val="24"/>
              </w:rPr>
              <w:br/>
              <w:t>3) 全国吸毒人员信息系统</w:t>
            </w:r>
            <w:r w:rsidRPr="00BB7A87">
              <w:rPr>
                <w:rFonts w:ascii="仿宋" w:eastAsia="仿宋" w:hAnsi="仿宋" w:cs="宋体" w:hint="eastAsia"/>
                <w:kern w:val="0"/>
                <w:sz w:val="24"/>
                <w:szCs w:val="24"/>
              </w:rPr>
              <w:br/>
              <w:t>4) 河南省公安厅省市一体化警务综合应用平台</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是</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2</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办案中心管理软件</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一、办案场所中心系统</w:t>
            </w:r>
            <w:r w:rsidRPr="00BB7A87">
              <w:rPr>
                <w:rFonts w:ascii="仿宋" w:eastAsia="仿宋" w:hAnsi="仿宋" w:cs="宋体" w:hint="eastAsia"/>
                <w:kern w:val="0"/>
                <w:sz w:val="24"/>
                <w:szCs w:val="24"/>
              </w:rPr>
              <w:br/>
              <w:t>（一）办案预约</w:t>
            </w:r>
            <w:r w:rsidRPr="00BB7A87">
              <w:rPr>
                <w:rFonts w:ascii="仿宋" w:eastAsia="仿宋" w:hAnsi="仿宋" w:cs="宋体" w:hint="eastAsia"/>
                <w:kern w:val="0"/>
                <w:sz w:val="24"/>
                <w:szCs w:val="24"/>
              </w:rPr>
              <w:br/>
              <w:t>1) 电话预约办案</w:t>
            </w:r>
            <w:r w:rsidRPr="00BB7A87">
              <w:rPr>
                <w:rFonts w:ascii="仿宋" w:eastAsia="仿宋" w:hAnsi="仿宋" w:cs="宋体" w:hint="eastAsia"/>
                <w:kern w:val="0"/>
                <w:sz w:val="24"/>
                <w:szCs w:val="24"/>
              </w:rPr>
              <w:br/>
              <w:t>2) 网络预约办案</w:t>
            </w:r>
            <w:r w:rsidRPr="00BB7A87">
              <w:rPr>
                <w:rFonts w:ascii="仿宋" w:eastAsia="仿宋" w:hAnsi="仿宋" w:cs="宋体" w:hint="eastAsia"/>
                <w:kern w:val="0"/>
                <w:sz w:val="24"/>
                <w:szCs w:val="24"/>
              </w:rPr>
              <w:br/>
              <w:t>3) 支持办案民警网上预约提交后，系统自动提醒办案中心工作民警处理预约请求</w:t>
            </w:r>
            <w:r w:rsidRPr="00BB7A87">
              <w:rPr>
                <w:rFonts w:ascii="仿宋" w:eastAsia="仿宋" w:hAnsi="仿宋" w:cs="宋体" w:hint="eastAsia"/>
                <w:kern w:val="0"/>
                <w:sz w:val="24"/>
                <w:szCs w:val="24"/>
              </w:rPr>
              <w:br/>
              <w:t>4）支持登记预约时可视化展示办案中心候问区</w:t>
            </w:r>
            <w:r w:rsidRPr="00BB7A87">
              <w:rPr>
                <w:rFonts w:ascii="仿宋" w:eastAsia="仿宋" w:hAnsi="仿宋" w:cs="宋体" w:hint="eastAsia"/>
                <w:kern w:val="0"/>
                <w:sz w:val="24"/>
                <w:szCs w:val="24"/>
              </w:rPr>
              <w:br/>
            </w:r>
            <w:r w:rsidRPr="00BB7A87">
              <w:rPr>
                <w:rFonts w:ascii="仿宋" w:eastAsia="仿宋" w:hAnsi="仿宋" w:cs="宋体"/>
                <w:kern w:val="0"/>
                <w:sz w:val="24"/>
                <w:szCs w:val="24"/>
              </w:rPr>
              <w:t>5</w:t>
            </w:r>
            <w:r w:rsidRPr="00BB7A87">
              <w:rPr>
                <w:rFonts w:ascii="仿宋" w:eastAsia="仿宋" w:hAnsi="仿宋" w:cs="宋体" w:hint="eastAsia"/>
                <w:kern w:val="0"/>
                <w:sz w:val="24"/>
                <w:szCs w:val="24"/>
              </w:rPr>
              <w:t>) 支持预约时嫌疑人的智能分配算法</w:t>
            </w:r>
            <w:r w:rsidRPr="00BB7A87">
              <w:rPr>
                <w:rFonts w:ascii="仿宋" w:eastAsia="仿宋" w:hAnsi="仿宋" w:cs="宋体" w:hint="eastAsia"/>
                <w:kern w:val="0"/>
                <w:sz w:val="24"/>
                <w:szCs w:val="24"/>
              </w:rPr>
              <w:br/>
            </w:r>
            <w:r w:rsidRPr="00BB7A87">
              <w:rPr>
                <w:rFonts w:ascii="仿宋" w:eastAsia="仿宋" w:hAnsi="仿宋" w:cs="宋体"/>
                <w:kern w:val="0"/>
                <w:sz w:val="24"/>
                <w:szCs w:val="24"/>
              </w:rPr>
              <w:t>6</w:t>
            </w:r>
            <w:r w:rsidRPr="00BB7A87">
              <w:rPr>
                <w:rFonts w:ascii="仿宋" w:eastAsia="仿宋" w:hAnsi="仿宋" w:cs="宋体" w:hint="eastAsia"/>
                <w:kern w:val="0"/>
                <w:sz w:val="24"/>
                <w:szCs w:val="24"/>
              </w:rPr>
              <w:t>) 预约状态变更（已提交、已取消、已延期、已入区等）</w:t>
            </w:r>
            <w:r w:rsidRPr="00BB7A87">
              <w:rPr>
                <w:rFonts w:ascii="仿宋" w:eastAsia="仿宋" w:hAnsi="仿宋" w:cs="宋体" w:hint="eastAsia"/>
                <w:kern w:val="0"/>
                <w:sz w:val="24"/>
                <w:szCs w:val="24"/>
              </w:rPr>
              <w:br/>
            </w:r>
            <w:r w:rsidRPr="00BB7A87">
              <w:rPr>
                <w:rFonts w:ascii="仿宋" w:eastAsia="仿宋" w:hAnsi="仿宋" w:cs="宋体"/>
                <w:kern w:val="0"/>
                <w:sz w:val="24"/>
                <w:szCs w:val="24"/>
              </w:rPr>
              <w:t>7</w:t>
            </w:r>
            <w:r w:rsidRPr="00BB7A87">
              <w:rPr>
                <w:rFonts w:ascii="仿宋" w:eastAsia="仿宋" w:hAnsi="仿宋" w:cs="宋体" w:hint="eastAsia"/>
                <w:kern w:val="0"/>
                <w:sz w:val="24"/>
                <w:szCs w:val="24"/>
              </w:rPr>
              <w:t>) 预约时记录简要案情,预约编号自动生成</w:t>
            </w:r>
            <w:r w:rsidRPr="00BB7A87">
              <w:rPr>
                <w:rFonts w:ascii="仿宋" w:eastAsia="仿宋" w:hAnsi="仿宋" w:cs="宋体" w:hint="eastAsia"/>
                <w:kern w:val="0"/>
                <w:sz w:val="24"/>
                <w:szCs w:val="24"/>
              </w:rPr>
              <w:br/>
            </w:r>
            <w:r w:rsidRPr="00BB7A87">
              <w:rPr>
                <w:rFonts w:ascii="仿宋" w:eastAsia="仿宋" w:hAnsi="仿宋" w:cs="宋体"/>
                <w:kern w:val="0"/>
                <w:sz w:val="24"/>
                <w:szCs w:val="24"/>
              </w:rPr>
              <w:t>8</w:t>
            </w:r>
            <w:r w:rsidRPr="00BB7A87">
              <w:rPr>
                <w:rFonts w:ascii="仿宋" w:eastAsia="仿宋" w:hAnsi="仿宋" w:cs="宋体" w:hint="eastAsia"/>
                <w:kern w:val="0"/>
                <w:sz w:val="24"/>
                <w:szCs w:val="24"/>
              </w:rPr>
              <w:t>) 预约登记嫌疑人是否为未成年人（如果是提供否有监护人陪同）、孕妇（如果有提供诊断证明）、特殊疾病（如果有提供是否有相关诊断证明）</w:t>
            </w:r>
            <w:r w:rsidRPr="00BB7A87">
              <w:rPr>
                <w:rFonts w:ascii="仿宋" w:eastAsia="仿宋" w:hAnsi="仿宋" w:cs="宋体" w:hint="eastAsia"/>
                <w:kern w:val="0"/>
                <w:sz w:val="24"/>
                <w:szCs w:val="24"/>
              </w:rPr>
              <w:br/>
            </w:r>
            <w:r w:rsidRPr="00BB7A87">
              <w:rPr>
                <w:rFonts w:ascii="仿宋" w:eastAsia="仿宋" w:hAnsi="仿宋" w:cs="宋体"/>
                <w:kern w:val="0"/>
                <w:sz w:val="24"/>
                <w:szCs w:val="24"/>
              </w:rPr>
              <w:t>9</w:t>
            </w:r>
            <w:r w:rsidRPr="00BB7A87">
              <w:rPr>
                <w:rFonts w:ascii="仿宋" w:eastAsia="仿宋" w:hAnsi="仿宋" w:cs="宋体" w:hint="eastAsia"/>
                <w:kern w:val="0"/>
                <w:sz w:val="24"/>
                <w:szCs w:val="24"/>
              </w:rPr>
              <w:t>) 预约成功后自动通知办案中心相关工作人员，对嫌疑人的身份信息进行核实</w:t>
            </w:r>
            <w:r w:rsidRPr="00BB7A87">
              <w:rPr>
                <w:rFonts w:ascii="仿宋" w:eastAsia="仿宋" w:hAnsi="仿宋" w:cs="宋体" w:hint="eastAsia"/>
                <w:kern w:val="0"/>
                <w:sz w:val="24"/>
                <w:szCs w:val="24"/>
              </w:rPr>
              <w:br/>
            </w:r>
            <w:r w:rsidRPr="00BB7A87">
              <w:rPr>
                <w:rFonts w:ascii="仿宋" w:eastAsia="仿宋" w:hAnsi="仿宋" w:cs="宋体"/>
                <w:kern w:val="0"/>
                <w:sz w:val="24"/>
                <w:szCs w:val="24"/>
              </w:rPr>
              <w:t>10</w:t>
            </w:r>
            <w:r w:rsidRPr="00BB7A87">
              <w:rPr>
                <w:rFonts w:ascii="仿宋" w:eastAsia="仿宋" w:hAnsi="仿宋" w:cs="宋体" w:hint="eastAsia"/>
                <w:kern w:val="0"/>
                <w:sz w:val="24"/>
                <w:szCs w:val="24"/>
              </w:rPr>
              <w:t>) 预约包含的嫌疑人信息的修改、查询、查看</w:t>
            </w:r>
            <w:r w:rsidRPr="00BB7A87">
              <w:rPr>
                <w:rFonts w:ascii="仿宋" w:eastAsia="仿宋" w:hAnsi="仿宋" w:cs="宋体" w:hint="eastAsia"/>
                <w:kern w:val="0"/>
                <w:sz w:val="24"/>
                <w:szCs w:val="24"/>
              </w:rPr>
              <w:br/>
              <w:t>（二）民警入区登记</w:t>
            </w:r>
            <w:r w:rsidRPr="00BB7A87">
              <w:rPr>
                <w:rFonts w:ascii="仿宋" w:eastAsia="仿宋" w:hAnsi="仿宋" w:cs="宋体" w:hint="eastAsia"/>
                <w:kern w:val="0"/>
                <w:sz w:val="24"/>
                <w:szCs w:val="24"/>
              </w:rPr>
              <w:br/>
              <w:t>1) 入区民警身份信息验证</w:t>
            </w:r>
            <w:r w:rsidRPr="00BB7A87">
              <w:rPr>
                <w:rFonts w:ascii="仿宋" w:eastAsia="仿宋" w:hAnsi="仿宋" w:cs="宋体" w:hint="eastAsia"/>
                <w:kern w:val="0"/>
                <w:sz w:val="24"/>
                <w:szCs w:val="24"/>
              </w:rPr>
              <w:br/>
              <w:t>2) 入区民警发卡管理</w:t>
            </w:r>
            <w:r w:rsidRPr="00BB7A87">
              <w:rPr>
                <w:rFonts w:ascii="仿宋" w:eastAsia="仿宋" w:hAnsi="仿宋" w:cs="宋体" w:hint="eastAsia"/>
                <w:kern w:val="0"/>
                <w:sz w:val="24"/>
                <w:szCs w:val="24"/>
              </w:rPr>
              <w:br/>
              <w:t>3) 入区手续及手续开具时间录入</w:t>
            </w:r>
            <w:r w:rsidRPr="00BB7A87">
              <w:rPr>
                <w:rFonts w:ascii="仿宋" w:eastAsia="仿宋" w:hAnsi="仿宋" w:cs="宋体" w:hint="eastAsia"/>
                <w:kern w:val="0"/>
                <w:sz w:val="24"/>
                <w:szCs w:val="24"/>
              </w:rPr>
              <w:br/>
              <w:t>4) 预约信息关联及基本案情录入</w:t>
            </w:r>
            <w:r w:rsidRPr="00BB7A87">
              <w:rPr>
                <w:rFonts w:ascii="仿宋" w:eastAsia="仿宋" w:hAnsi="仿宋" w:cs="宋体" w:hint="eastAsia"/>
                <w:kern w:val="0"/>
                <w:sz w:val="24"/>
                <w:szCs w:val="24"/>
              </w:rPr>
              <w:br/>
              <w:t>5) 民警入区登记、修改、查询</w:t>
            </w:r>
            <w:r w:rsidRPr="00BB7A87">
              <w:rPr>
                <w:rFonts w:ascii="仿宋" w:eastAsia="仿宋" w:hAnsi="仿宋" w:cs="宋体" w:hint="eastAsia"/>
                <w:kern w:val="0"/>
                <w:sz w:val="24"/>
                <w:szCs w:val="24"/>
              </w:rPr>
              <w:br/>
              <w:t>（三）嫌疑人入区登记</w:t>
            </w:r>
            <w:r w:rsidRPr="00BB7A87">
              <w:rPr>
                <w:rFonts w:ascii="仿宋" w:eastAsia="仿宋" w:hAnsi="仿宋" w:cs="宋体" w:hint="eastAsia"/>
                <w:kern w:val="0"/>
                <w:sz w:val="24"/>
                <w:szCs w:val="24"/>
              </w:rPr>
              <w:br/>
              <w:t>1) 嫌疑人基本信息录入，系统对无名氏人员自动进行编号</w:t>
            </w:r>
            <w:r w:rsidRPr="00BB7A87">
              <w:rPr>
                <w:rFonts w:ascii="仿宋" w:eastAsia="仿宋" w:hAnsi="仿宋" w:cs="宋体" w:hint="eastAsia"/>
                <w:kern w:val="0"/>
                <w:sz w:val="24"/>
                <w:szCs w:val="24"/>
              </w:rPr>
              <w:br/>
              <w:t>2) 手环与嫌疑人信息绑定</w:t>
            </w:r>
            <w:r w:rsidRPr="00BB7A87">
              <w:rPr>
                <w:rFonts w:ascii="仿宋" w:eastAsia="仿宋" w:hAnsi="仿宋" w:cs="宋体" w:hint="eastAsia"/>
                <w:kern w:val="0"/>
                <w:sz w:val="24"/>
                <w:szCs w:val="24"/>
              </w:rPr>
              <w:br/>
            </w:r>
            <w:r w:rsidRPr="00BB7A87">
              <w:rPr>
                <w:rFonts w:ascii="仿宋" w:eastAsia="仿宋" w:hAnsi="仿宋" w:cs="宋体" w:hint="eastAsia"/>
                <w:kern w:val="0"/>
                <w:sz w:val="24"/>
                <w:szCs w:val="24"/>
              </w:rPr>
              <w:lastRenderedPageBreak/>
              <w:t>3) 嫌疑人面部采集图片与手环绑定</w:t>
            </w:r>
            <w:r w:rsidRPr="00BB7A87">
              <w:rPr>
                <w:rFonts w:ascii="仿宋" w:eastAsia="仿宋" w:hAnsi="仿宋" w:cs="宋体" w:hint="eastAsia"/>
                <w:kern w:val="0"/>
                <w:sz w:val="24"/>
                <w:szCs w:val="24"/>
              </w:rPr>
              <w:br/>
              <w:t>4) 嫌疑人面部采集图片库创建、修改、查询、查看</w:t>
            </w:r>
            <w:r w:rsidRPr="00BB7A87">
              <w:rPr>
                <w:rFonts w:ascii="仿宋" w:eastAsia="仿宋" w:hAnsi="仿宋" w:cs="宋体" w:hint="eastAsia"/>
                <w:kern w:val="0"/>
                <w:sz w:val="24"/>
                <w:szCs w:val="24"/>
              </w:rPr>
              <w:br/>
              <w:t>5) 嫌疑人专属编号生成，入区登记电子台账生成、预览、下载、打印、查询、查看</w:t>
            </w:r>
            <w:r w:rsidRPr="00BB7A87">
              <w:rPr>
                <w:rFonts w:ascii="仿宋" w:eastAsia="仿宋" w:hAnsi="仿宋" w:cs="宋体" w:hint="eastAsia"/>
                <w:kern w:val="0"/>
                <w:sz w:val="24"/>
                <w:szCs w:val="24"/>
              </w:rPr>
              <w:br/>
              <w:t>6) 自动比对嫌疑人是否为在逃人员</w:t>
            </w:r>
            <w:r w:rsidRPr="00BB7A87">
              <w:rPr>
                <w:rFonts w:ascii="仿宋" w:eastAsia="仿宋" w:hAnsi="仿宋" w:cs="宋体" w:hint="eastAsia"/>
                <w:kern w:val="0"/>
                <w:sz w:val="24"/>
                <w:szCs w:val="24"/>
              </w:rPr>
              <w:br/>
              <w:t>7) 自动比对嫌疑人是否为有前科人员</w:t>
            </w:r>
            <w:r w:rsidRPr="00BB7A87">
              <w:rPr>
                <w:rFonts w:ascii="仿宋" w:eastAsia="仿宋" w:hAnsi="仿宋" w:cs="宋体" w:hint="eastAsia"/>
                <w:kern w:val="0"/>
                <w:sz w:val="24"/>
                <w:szCs w:val="24"/>
              </w:rPr>
              <w:br/>
              <w:t>8) 自动比对嫌疑人是否为吸毒人员</w:t>
            </w:r>
            <w:r w:rsidRPr="00BB7A87">
              <w:rPr>
                <w:rFonts w:ascii="仿宋" w:eastAsia="仿宋" w:hAnsi="仿宋" w:cs="宋体" w:hint="eastAsia"/>
                <w:kern w:val="0"/>
                <w:sz w:val="24"/>
                <w:szCs w:val="24"/>
              </w:rPr>
              <w:br/>
              <w:t>9) 嫌疑人入区台账自动生成</w:t>
            </w:r>
            <w:r w:rsidRPr="00BB7A87">
              <w:rPr>
                <w:rFonts w:ascii="仿宋" w:eastAsia="仿宋" w:hAnsi="仿宋" w:cs="宋体" w:hint="eastAsia"/>
                <w:kern w:val="0"/>
                <w:sz w:val="24"/>
                <w:szCs w:val="24"/>
              </w:rPr>
              <w:br/>
              <w:t>10) 嫌疑人裁决</w:t>
            </w:r>
            <w:r w:rsidRPr="00BB7A87">
              <w:rPr>
                <w:rFonts w:ascii="仿宋" w:eastAsia="仿宋" w:hAnsi="仿宋" w:cs="宋体" w:hint="eastAsia"/>
                <w:kern w:val="0"/>
                <w:sz w:val="24"/>
                <w:szCs w:val="24"/>
              </w:rPr>
              <w:br/>
              <w:t>（四）其他人员入区登记</w:t>
            </w:r>
            <w:r w:rsidRPr="00BB7A87">
              <w:rPr>
                <w:rFonts w:ascii="仿宋" w:eastAsia="仿宋" w:hAnsi="仿宋" w:cs="宋体" w:hint="eastAsia"/>
                <w:kern w:val="0"/>
                <w:sz w:val="24"/>
                <w:szCs w:val="24"/>
              </w:rPr>
              <w:br/>
              <w:t>1) 事主与证人入区登记、修改、查询</w:t>
            </w:r>
            <w:r w:rsidRPr="00BB7A87">
              <w:rPr>
                <w:rFonts w:ascii="仿宋" w:eastAsia="仿宋" w:hAnsi="仿宋" w:cs="宋体" w:hint="eastAsia"/>
                <w:kern w:val="0"/>
                <w:sz w:val="24"/>
                <w:szCs w:val="24"/>
              </w:rPr>
              <w:br/>
              <w:t>2) 社工与家属入区登记、修改、查询</w:t>
            </w:r>
            <w:r w:rsidRPr="00BB7A87">
              <w:rPr>
                <w:rFonts w:ascii="仿宋" w:eastAsia="仿宋" w:hAnsi="仿宋" w:cs="宋体" w:hint="eastAsia"/>
                <w:kern w:val="0"/>
                <w:sz w:val="24"/>
                <w:szCs w:val="24"/>
              </w:rPr>
              <w:br/>
              <w:t>3) 民警、嫌疑人、事主、证人、社工、家属等全部信息入区关联</w:t>
            </w:r>
            <w:r w:rsidRPr="00BB7A87">
              <w:rPr>
                <w:rFonts w:ascii="仿宋" w:eastAsia="仿宋" w:hAnsi="仿宋" w:cs="宋体" w:hint="eastAsia"/>
                <w:kern w:val="0"/>
                <w:sz w:val="24"/>
                <w:szCs w:val="24"/>
              </w:rPr>
              <w:br/>
              <w:t>（五）来访人员入区登记</w:t>
            </w:r>
            <w:r w:rsidRPr="00BB7A87">
              <w:rPr>
                <w:rFonts w:ascii="仿宋" w:eastAsia="仿宋" w:hAnsi="仿宋" w:cs="宋体" w:hint="eastAsia"/>
                <w:kern w:val="0"/>
                <w:sz w:val="24"/>
                <w:szCs w:val="24"/>
              </w:rPr>
              <w:br/>
              <w:t>1) 来访人员入区登记、修改、查询</w:t>
            </w:r>
            <w:r w:rsidRPr="00BB7A87">
              <w:rPr>
                <w:rFonts w:ascii="仿宋" w:eastAsia="仿宋" w:hAnsi="仿宋" w:cs="宋体" w:hint="eastAsia"/>
                <w:kern w:val="0"/>
                <w:sz w:val="24"/>
                <w:szCs w:val="24"/>
              </w:rPr>
              <w:br/>
              <w:t>（六）人身安全检查</w:t>
            </w:r>
            <w:r w:rsidRPr="00BB7A87">
              <w:rPr>
                <w:rFonts w:ascii="仿宋" w:eastAsia="仿宋" w:hAnsi="仿宋" w:cs="宋体" w:hint="eastAsia"/>
                <w:kern w:val="0"/>
                <w:sz w:val="24"/>
                <w:szCs w:val="24"/>
              </w:rPr>
              <w:br/>
              <w:t>1) 人身安全检查台账生成、预览、下载、打印</w:t>
            </w:r>
            <w:r w:rsidRPr="00BB7A87">
              <w:rPr>
                <w:rFonts w:ascii="仿宋" w:eastAsia="仿宋" w:hAnsi="仿宋" w:cs="宋体" w:hint="eastAsia"/>
                <w:kern w:val="0"/>
                <w:sz w:val="24"/>
                <w:szCs w:val="24"/>
              </w:rPr>
              <w:br/>
              <w:t>2) 人身安全检查信息新增、修改、查看、查询</w:t>
            </w:r>
            <w:r w:rsidRPr="00BB7A87">
              <w:rPr>
                <w:rFonts w:ascii="仿宋" w:eastAsia="仿宋" w:hAnsi="仿宋" w:cs="宋体" w:hint="eastAsia"/>
                <w:kern w:val="0"/>
                <w:sz w:val="24"/>
                <w:szCs w:val="24"/>
              </w:rPr>
              <w:br/>
              <w:t>3) 人身安全检查时自动关联预约的简要案情信息，并与同案人员进行关联</w:t>
            </w:r>
            <w:r w:rsidRPr="00BB7A87">
              <w:rPr>
                <w:rFonts w:ascii="仿宋" w:eastAsia="仿宋" w:hAnsi="仿宋" w:cs="宋体" w:hint="eastAsia"/>
                <w:kern w:val="0"/>
                <w:sz w:val="24"/>
                <w:szCs w:val="24"/>
              </w:rPr>
              <w:br/>
              <w:t>4) 进行人身安全检查时扫描嫌疑人手环自动读取信息，无需手工录入</w:t>
            </w:r>
            <w:r w:rsidRPr="00BB7A87">
              <w:rPr>
                <w:rFonts w:ascii="仿宋" w:eastAsia="仿宋" w:hAnsi="仿宋" w:cs="宋体" w:hint="eastAsia"/>
                <w:kern w:val="0"/>
                <w:sz w:val="24"/>
                <w:szCs w:val="24"/>
              </w:rPr>
              <w:br/>
              <w:t>（七） 随身物品暂存</w:t>
            </w:r>
            <w:r w:rsidRPr="00BB7A87">
              <w:rPr>
                <w:rFonts w:ascii="仿宋" w:eastAsia="仿宋" w:hAnsi="仿宋" w:cs="宋体" w:hint="eastAsia"/>
                <w:kern w:val="0"/>
                <w:sz w:val="24"/>
                <w:szCs w:val="24"/>
              </w:rPr>
              <w:br/>
              <w:t>1) 进行随身物品暂存时扫描嫌疑人手环自动读取信息，无需手工录入</w:t>
            </w:r>
            <w:r w:rsidRPr="00BB7A87">
              <w:rPr>
                <w:rFonts w:ascii="仿宋" w:eastAsia="仿宋" w:hAnsi="仿宋" w:cs="宋体" w:hint="eastAsia"/>
                <w:kern w:val="0"/>
                <w:sz w:val="24"/>
                <w:szCs w:val="24"/>
              </w:rPr>
              <w:br/>
              <w:t>2) 嫌疑人随身物品暂存台账生成、预览、下载、打印</w:t>
            </w:r>
            <w:r w:rsidRPr="00BB7A87">
              <w:rPr>
                <w:rFonts w:ascii="仿宋" w:eastAsia="仿宋" w:hAnsi="仿宋" w:cs="宋体" w:hint="eastAsia"/>
                <w:kern w:val="0"/>
                <w:sz w:val="24"/>
                <w:szCs w:val="24"/>
              </w:rPr>
              <w:br/>
              <w:t>3) 嫌疑人随身物品暂存新增、修改、查看、查询</w:t>
            </w:r>
            <w:r w:rsidRPr="00BB7A87">
              <w:rPr>
                <w:rFonts w:ascii="仿宋" w:eastAsia="仿宋" w:hAnsi="仿宋" w:cs="宋体" w:hint="eastAsia"/>
                <w:kern w:val="0"/>
                <w:sz w:val="24"/>
                <w:szCs w:val="24"/>
              </w:rPr>
              <w:br/>
              <w:t>4) 嫌疑人随身物品领取台账生成、预览、下载、打印</w:t>
            </w:r>
            <w:r w:rsidRPr="00BB7A87">
              <w:rPr>
                <w:rFonts w:ascii="仿宋" w:eastAsia="仿宋" w:hAnsi="仿宋" w:cs="宋体" w:hint="eastAsia"/>
                <w:kern w:val="0"/>
                <w:sz w:val="24"/>
                <w:szCs w:val="24"/>
              </w:rPr>
              <w:br/>
              <w:t>5) 嫌疑人随身物品拍照存储、查看</w:t>
            </w:r>
            <w:r w:rsidRPr="00BB7A87">
              <w:rPr>
                <w:rFonts w:ascii="仿宋" w:eastAsia="仿宋" w:hAnsi="仿宋" w:cs="宋体" w:hint="eastAsia"/>
                <w:kern w:val="0"/>
                <w:sz w:val="24"/>
                <w:szCs w:val="24"/>
              </w:rPr>
              <w:br/>
              <w:t>6) 对接高拍仪</w:t>
            </w:r>
            <w:r w:rsidRPr="00BB7A87">
              <w:rPr>
                <w:rFonts w:ascii="仿宋" w:eastAsia="仿宋" w:hAnsi="仿宋" w:cs="宋体" w:hint="eastAsia"/>
                <w:kern w:val="0"/>
                <w:sz w:val="24"/>
                <w:szCs w:val="24"/>
              </w:rPr>
              <w:br/>
              <w:t>（八）候问管理</w:t>
            </w:r>
            <w:r w:rsidRPr="00BB7A87">
              <w:rPr>
                <w:rFonts w:ascii="仿宋" w:eastAsia="仿宋" w:hAnsi="仿宋" w:cs="宋体" w:hint="eastAsia"/>
                <w:kern w:val="0"/>
                <w:sz w:val="24"/>
                <w:szCs w:val="24"/>
              </w:rPr>
              <w:br/>
              <w:t>1) 嫌疑人看押、提讯时，扫描手环确认身份信息</w:t>
            </w:r>
            <w:r w:rsidRPr="00BB7A87">
              <w:rPr>
                <w:rFonts w:ascii="仿宋" w:eastAsia="仿宋" w:hAnsi="仿宋" w:cs="宋体" w:hint="eastAsia"/>
                <w:kern w:val="0"/>
                <w:sz w:val="24"/>
                <w:szCs w:val="24"/>
              </w:rPr>
              <w:br/>
            </w:r>
            <w:r w:rsidRPr="00BB7A87">
              <w:rPr>
                <w:rFonts w:ascii="仿宋" w:eastAsia="仿宋" w:hAnsi="仿宋" w:cs="宋体" w:hint="eastAsia"/>
                <w:kern w:val="0"/>
                <w:sz w:val="24"/>
                <w:szCs w:val="24"/>
              </w:rPr>
              <w:lastRenderedPageBreak/>
              <w:t>2) 嫌疑人看押时自动分配候问室，分配规则满足公安部规定</w:t>
            </w:r>
            <w:r w:rsidRPr="00BB7A87">
              <w:rPr>
                <w:rFonts w:ascii="仿宋" w:eastAsia="仿宋" w:hAnsi="仿宋" w:cs="宋体" w:hint="eastAsia"/>
                <w:kern w:val="0"/>
                <w:sz w:val="24"/>
                <w:szCs w:val="24"/>
              </w:rPr>
              <w:br/>
              <w:t>3) 嫌疑人提讯时自动分配询讯问室</w:t>
            </w:r>
            <w:r w:rsidRPr="00BB7A87">
              <w:rPr>
                <w:rFonts w:ascii="仿宋" w:eastAsia="仿宋" w:hAnsi="仿宋" w:cs="宋体" w:hint="eastAsia"/>
                <w:kern w:val="0"/>
                <w:sz w:val="24"/>
                <w:szCs w:val="24"/>
              </w:rPr>
              <w:br/>
              <w:t>4) 嫌疑人看押时自动显示嫌疑人照片、看押民警信息</w:t>
            </w:r>
            <w:r w:rsidRPr="00BB7A87">
              <w:rPr>
                <w:rFonts w:ascii="仿宋" w:eastAsia="仿宋" w:hAnsi="仿宋" w:cs="宋体" w:hint="eastAsia"/>
                <w:kern w:val="0"/>
                <w:sz w:val="24"/>
                <w:szCs w:val="24"/>
              </w:rPr>
              <w:br/>
              <w:t>5) 嫌疑人提讯时自动显示嫌疑人照片、提讯民警信息</w:t>
            </w:r>
            <w:r w:rsidRPr="00BB7A87">
              <w:rPr>
                <w:rFonts w:ascii="仿宋" w:eastAsia="仿宋" w:hAnsi="仿宋" w:cs="宋体" w:hint="eastAsia"/>
                <w:kern w:val="0"/>
                <w:sz w:val="24"/>
                <w:szCs w:val="24"/>
              </w:rPr>
              <w:br/>
              <w:t>6) 侯问区各侯问室人数统计，包括各侯问室的当前在押人数及人员详细信息</w:t>
            </w:r>
            <w:r w:rsidRPr="00BB7A87">
              <w:rPr>
                <w:rFonts w:ascii="仿宋" w:eastAsia="仿宋" w:hAnsi="仿宋" w:cs="宋体" w:hint="eastAsia"/>
                <w:kern w:val="0"/>
                <w:sz w:val="24"/>
                <w:szCs w:val="24"/>
              </w:rPr>
              <w:br/>
              <w:t>7) 看押情况表生成、预览、下载、打印，导出</w:t>
            </w:r>
            <w:r w:rsidRPr="00BB7A87">
              <w:rPr>
                <w:rFonts w:ascii="仿宋" w:eastAsia="仿宋" w:hAnsi="仿宋" w:cs="宋体" w:hint="eastAsia"/>
                <w:kern w:val="0"/>
                <w:sz w:val="24"/>
                <w:szCs w:val="24"/>
              </w:rPr>
              <w:br/>
              <w:t>8) 支持各侯问室状态可视化展示，包括各侯问室的当前在押人数及人员详细信息</w:t>
            </w:r>
            <w:r w:rsidRPr="00BB7A87">
              <w:rPr>
                <w:rFonts w:ascii="仿宋" w:eastAsia="仿宋" w:hAnsi="仿宋" w:cs="宋体" w:hint="eastAsia"/>
                <w:kern w:val="0"/>
                <w:sz w:val="24"/>
                <w:szCs w:val="24"/>
              </w:rPr>
              <w:br/>
              <w:t>（九）嫌疑人出区登记</w:t>
            </w:r>
            <w:r w:rsidRPr="00BB7A87">
              <w:rPr>
                <w:rFonts w:ascii="仿宋" w:eastAsia="仿宋" w:hAnsi="仿宋" w:cs="宋体" w:hint="eastAsia"/>
                <w:kern w:val="0"/>
                <w:sz w:val="24"/>
                <w:szCs w:val="24"/>
              </w:rPr>
              <w:br/>
              <w:t>1) 嫌疑人出办案区登记表生成、预览、下载、打印</w:t>
            </w:r>
            <w:r w:rsidRPr="00BB7A87">
              <w:rPr>
                <w:rFonts w:ascii="仿宋" w:eastAsia="仿宋" w:hAnsi="仿宋" w:cs="宋体" w:hint="eastAsia"/>
                <w:kern w:val="0"/>
                <w:sz w:val="24"/>
                <w:szCs w:val="24"/>
              </w:rPr>
              <w:br/>
              <w:t>2) 嫌疑人出办案区登记信息修改、查询、查看</w:t>
            </w:r>
            <w:r w:rsidRPr="00BB7A87">
              <w:rPr>
                <w:rFonts w:ascii="仿宋" w:eastAsia="仿宋" w:hAnsi="仿宋" w:cs="宋体" w:hint="eastAsia"/>
                <w:kern w:val="0"/>
                <w:sz w:val="24"/>
                <w:szCs w:val="24"/>
              </w:rPr>
              <w:br/>
              <w:t>3) 支持正常出区流程</w:t>
            </w:r>
            <w:r w:rsidRPr="00BB7A87">
              <w:rPr>
                <w:rFonts w:ascii="仿宋" w:eastAsia="仿宋" w:hAnsi="仿宋" w:cs="宋体" w:hint="eastAsia"/>
                <w:kern w:val="0"/>
                <w:sz w:val="24"/>
                <w:szCs w:val="24"/>
              </w:rPr>
              <w:br/>
              <w:t>4) 支持临时出区流程</w:t>
            </w:r>
            <w:r w:rsidRPr="00BB7A87">
              <w:rPr>
                <w:rFonts w:ascii="仿宋" w:eastAsia="仿宋" w:hAnsi="仿宋" w:cs="宋体" w:hint="eastAsia"/>
                <w:kern w:val="0"/>
                <w:sz w:val="24"/>
                <w:szCs w:val="24"/>
              </w:rPr>
              <w:br/>
              <w:t>5) 支持临时出区返回流程</w:t>
            </w:r>
            <w:r w:rsidRPr="00BB7A87">
              <w:rPr>
                <w:rFonts w:ascii="仿宋" w:eastAsia="仿宋" w:hAnsi="仿宋" w:cs="宋体" w:hint="eastAsia"/>
                <w:kern w:val="0"/>
                <w:sz w:val="24"/>
                <w:szCs w:val="24"/>
              </w:rPr>
              <w:br/>
              <w:t>6) 支持特殊情况出区流程</w:t>
            </w:r>
            <w:r w:rsidRPr="00BB7A87">
              <w:rPr>
                <w:rFonts w:ascii="仿宋" w:eastAsia="仿宋" w:hAnsi="仿宋" w:cs="宋体" w:hint="eastAsia"/>
                <w:kern w:val="0"/>
                <w:sz w:val="24"/>
                <w:szCs w:val="24"/>
              </w:rPr>
              <w:br/>
              <w:t>7) 扫描手环自动读取嫌疑人信息办理出区</w:t>
            </w:r>
            <w:r w:rsidRPr="00BB7A87">
              <w:rPr>
                <w:rFonts w:ascii="仿宋" w:eastAsia="仿宋" w:hAnsi="仿宋" w:cs="宋体" w:hint="eastAsia"/>
                <w:kern w:val="0"/>
                <w:sz w:val="24"/>
                <w:szCs w:val="24"/>
              </w:rPr>
              <w:br/>
              <w:t>8) 未裁决超期提醒</w:t>
            </w:r>
            <w:r w:rsidRPr="00BB7A87">
              <w:rPr>
                <w:rFonts w:ascii="仿宋" w:eastAsia="仿宋" w:hAnsi="仿宋" w:cs="宋体" w:hint="eastAsia"/>
                <w:kern w:val="0"/>
                <w:sz w:val="24"/>
                <w:szCs w:val="24"/>
              </w:rPr>
              <w:br/>
              <w:t>9) 支持出区裁决功能</w:t>
            </w:r>
            <w:r w:rsidRPr="00BB7A87">
              <w:rPr>
                <w:rFonts w:ascii="仿宋" w:eastAsia="仿宋" w:hAnsi="仿宋" w:cs="宋体" w:hint="eastAsia"/>
                <w:kern w:val="0"/>
                <w:sz w:val="24"/>
                <w:szCs w:val="24"/>
              </w:rPr>
              <w:br/>
              <w:t>（十）民警出区登记</w:t>
            </w:r>
            <w:r w:rsidRPr="00BB7A87">
              <w:rPr>
                <w:rFonts w:ascii="仿宋" w:eastAsia="仿宋" w:hAnsi="仿宋" w:cs="宋体" w:hint="eastAsia"/>
                <w:kern w:val="0"/>
                <w:sz w:val="24"/>
                <w:szCs w:val="24"/>
              </w:rPr>
              <w:br/>
              <w:t>1) 民警出区登记、修改、查询</w:t>
            </w:r>
            <w:r w:rsidRPr="00BB7A87">
              <w:rPr>
                <w:rFonts w:ascii="仿宋" w:eastAsia="仿宋" w:hAnsi="仿宋" w:cs="宋体" w:hint="eastAsia"/>
                <w:kern w:val="0"/>
                <w:sz w:val="24"/>
                <w:szCs w:val="24"/>
              </w:rPr>
              <w:br/>
              <w:t>2) 民警卡片回收注销</w:t>
            </w:r>
            <w:r w:rsidRPr="00BB7A87">
              <w:rPr>
                <w:rFonts w:ascii="仿宋" w:eastAsia="仿宋" w:hAnsi="仿宋" w:cs="宋体" w:hint="eastAsia"/>
                <w:kern w:val="0"/>
                <w:sz w:val="24"/>
                <w:szCs w:val="24"/>
              </w:rPr>
              <w:br/>
              <w:t>（十一）其他人员出区登记</w:t>
            </w:r>
            <w:r w:rsidRPr="00BB7A87">
              <w:rPr>
                <w:rFonts w:ascii="仿宋" w:eastAsia="仿宋" w:hAnsi="仿宋" w:cs="宋体" w:hint="eastAsia"/>
                <w:kern w:val="0"/>
                <w:sz w:val="24"/>
                <w:szCs w:val="24"/>
              </w:rPr>
              <w:br/>
              <w:t>1) 事主与证人出区登记、修改、查询</w:t>
            </w:r>
            <w:r w:rsidRPr="00BB7A87">
              <w:rPr>
                <w:rFonts w:ascii="仿宋" w:eastAsia="仿宋" w:hAnsi="仿宋" w:cs="宋体" w:hint="eastAsia"/>
                <w:kern w:val="0"/>
                <w:sz w:val="24"/>
                <w:szCs w:val="24"/>
              </w:rPr>
              <w:br/>
              <w:t>2) 社工与家属出区登记、修改、查询</w:t>
            </w:r>
            <w:r w:rsidRPr="00BB7A87">
              <w:rPr>
                <w:rFonts w:ascii="仿宋" w:eastAsia="仿宋" w:hAnsi="仿宋" w:cs="宋体" w:hint="eastAsia"/>
                <w:kern w:val="0"/>
                <w:sz w:val="24"/>
                <w:szCs w:val="24"/>
              </w:rPr>
              <w:br/>
              <w:t>（十二）统计管理</w:t>
            </w:r>
            <w:r w:rsidRPr="00BB7A87">
              <w:rPr>
                <w:rFonts w:ascii="仿宋" w:eastAsia="仿宋" w:hAnsi="仿宋" w:cs="宋体" w:hint="eastAsia"/>
                <w:kern w:val="0"/>
                <w:sz w:val="24"/>
                <w:szCs w:val="24"/>
              </w:rPr>
              <w:br/>
              <w:t>1) 办案数据统计图</w:t>
            </w:r>
            <w:r w:rsidRPr="00BB7A87">
              <w:rPr>
                <w:rFonts w:ascii="仿宋" w:eastAsia="仿宋" w:hAnsi="仿宋" w:cs="宋体" w:hint="eastAsia"/>
                <w:kern w:val="0"/>
                <w:sz w:val="24"/>
                <w:szCs w:val="24"/>
              </w:rPr>
              <w:br/>
              <w:t>2) 办案数据导出</w:t>
            </w:r>
            <w:r w:rsidRPr="00BB7A87">
              <w:rPr>
                <w:rFonts w:ascii="仿宋" w:eastAsia="仿宋" w:hAnsi="仿宋" w:cs="宋体" w:hint="eastAsia"/>
                <w:kern w:val="0"/>
                <w:sz w:val="24"/>
                <w:szCs w:val="24"/>
              </w:rPr>
              <w:br/>
              <w:t>3) 看押人员数据分析</w:t>
            </w:r>
            <w:r w:rsidRPr="00BB7A87">
              <w:rPr>
                <w:rFonts w:ascii="仿宋" w:eastAsia="仿宋" w:hAnsi="仿宋" w:cs="宋体" w:hint="eastAsia"/>
                <w:kern w:val="0"/>
                <w:sz w:val="24"/>
                <w:szCs w:val="24"/>
              </w:rPr>
              <w:br/>
              <w:t>4) 今日办案中心嫌疑人各环节情况统计</w:t>
            </w:r>
            <w:r w:rsidRPr="00BB7A87">
              <w:rPr>
                <w:rFonts w:ascii="仿宋" w:eastAsia="仿宋" w:hAnsi="仿宋" w:cs="宋体" w:hint="eastAsia"/>
                <w:kern w:val="0"/>
                <w:sz w:val="24"/>
                <w:szCs w:val="24"/>
              </w:rPr>
              <w:br/>
              <w:t>5) 当前办案中心各功能室使用情况统计</w:t>
            </w:r>
            <w:r w:rsidRPr="00BB7A87">
              <w:rPr>
                <w:rFonts w:ascii="仿宋" w:eastAsia="仿宋" w:hAnsi="仿宋" w:cs="宋体" w:hint="eastAsia"/>
                <w:kern w:val="0"/>
                <w:sz w:val="24"/>
                <w:szCs w:val="24"/>
              </w:rPr>
              <w:br/>
            </w:r>
            <w:r w:rsidRPr="00BB7A87">
              <w:rPr>
                <w:rFonts w:ascii="仿宋" w:eastAsia="仿宋" w:hAnsi="仿宋" w:cs="宋体" w:hint="eastAsia"/>
                <w:kern w:val="0"/>
                <w:sz w:val="24"/>
                <w:szCs w:val="24"/>
              </w:rPr>
              <w:lastRenderedPageBreak/>
              <w:t>二、办案系统</w:t>
            </w:r>
            <w:r w:rsidRPr="00BB7A87">
              <w:rPr>
                <w:rFonts w:ascii="仿宋" w:eastAsia="仿宋" w:hAnsi="仿宋" w:cs="宋体" w:hint="eastAsia"/>
                <w:kern w:val="0"/>
                <w:sz w:val="24"/>
                <w:szCs w:val="24"/>
              </w:rPr>
              <w:br/>
              <w:t>（一）智能笔录软件</w:t>
            </w:r>
            <w:r w:rsidRPr="00BB7A87">
              <w:rPr>
                <w:rFonts w:ascii="仿宋" w:eastAsia="仿宋" w:hAnsi="仿宋" w:cs="宋体" w:hint="eastAsia"/>
                <w:kern w:val="0"/>
                <w:sz w:val="24"/>
                <w:szCs w:val="24"/>
              </w:rPr>
              <w:br/>
              <w:t>1) 讯问笔录制作</w:t>
            </w:r>
            <w:r w:rsidRPr="00BB7A87">
              <w:rPr>
                <w:rFonts w:ascii="仿宋" w:eastAsia="仿宋" w:hAnsi="仿宋" w:cs="宋体" w:hint="eastAsia"/>
                <w:kern w:val="0"/>
                <w:sz w:val="24"/>
                <w:szCs w:val="24"/>
              </w:rPr>
              <w:br/>
              <w:t>2) 询问笔录制作</w:t>
            </w:r>
            <w:r w:rsidRPr="00BB7A87">
              <w:rPr>
                <w:rFonts w:ascii="仿宋" w:eastAsia="仿宋" w:hAnsi="仿宋" w:cs="宋体" w:hint="eastAsia"/>
                <w:kern w:val="0"/>
                <w:sz w:val="24"/>
                <w:szCs w:val="24"/>
              </w:rPr>
              <w:br/>
              <w:t>3) 询/讯问过程中法律法规的查询</w:t>
            </w:r>
            <w:r w:rsidRPr="00BB7A87">
              <w:rPr>
                <w:rFonts w:ascii="仿宋" w:eastAsia="仿宋" w:hAnsi="仿宋" w:cs="宋体" w:hint="eastAsia"/>
                <w:kern w:val="0"/>
                <w:sz w:val="24"/>
                <w:szCs w:val="24"/>
              </w:rPr>
              <w:br/>
              <w:t>4) 权利义务告知书查看</w:t>
            </w:r>
            <w:r w:rsidRPr="00BB7A87">
              <w:rPr>
                <w:rFonts w:ascii="仿宋" w:eastAsia="仿宋" w:hAnsi="仿宋" w:cs="宋体" w:hint="eastAsia"/>
                <w:kern w:val="0"/>
                <w:sz w:val="24"/>
                <w:szCs w:val="24"/>
              </w:rPr>
              <w:br/>
              <w:t>5) 笔录供述重点标注</w:t>
            </w:r>
            <w:r w:rsidRPr="00BB7A87">
              <w:rPr>
                <w:rFonts w:ascii="仿宋" w:eastAsia="仿宋" w:hAnsi="仿宋" w:cs="宋体" w:hint="eastAsia"/>
                <w:kern w:val="0"/>
                <w:sz w:val="24"/>
                <w:szCs w:val="24"/>
              </w:rPr>
              <w:br/>
              <w:t>6) 笔录关键要素设置</w:t>
            </w:r>
            <w:r w:rsidRPr="00BB7A87">
              <w:rPr>
                <w:rFonts w:ascii="仿宋" w:eastAsia="仿宋" w:hAnsi="仿宋" w:cs="宋体" w:hint="eastAsia"/>
                <w:kern w:val="0"/>
                <w:sz w:val="24"/>
                <w:szCs w:val="24"/>
              </w:rPr>
              <w:br/>
              <w:t>7) 笔录朗读，支持朗读暂停、继续、停止、声音设置</w:t>
            </w:r>
            <w:r w:rsidRPr="00BB7A87">
              <w:rPr>
                <w:rFonts w:ascii="仿宋" w:eastAsia="仿宋" w:hAnsi="仿宋" w:cs="宋体" w:hint="eastAsia"/>
                <w:kern w:val="0"/>
                <w:sz w:val="24"/>
                <w:szCs w:val="24"/>
              </w:rPr>
              <w:br/>
              <w:t>8) 询/讯问过程中可以选择暂停原因进行暂停询问，结束暂停</w:t>
            </w:r>
            <w:r w:rsidRPr="00BB7A87">
              <w:rPr>
                <w:rFonts w:ascii="仿宋" w:eastAsia="仿宋" w:hAnsi="仿宋" w:cs="宋体" w:hint="eastAsia"/>
                <w:kern w:val="0"/>
                <w:sz w:val="24"/>
                <w:szCs w:val="24"/>
              </w:rPr>
              <w:br/>
              <w:t>9) 笔录保存、提交、打印</w:t>
            </w:r>
            <w:r w:rsidRPr="00BB7A87">
              <w:rPr>
                <w:rFonts w:ascii="仿宋" w:eastAsia="仿宋" w:hAnsi="仿宋" w:cs="宋体" w:hint="eastAsia"/>
                <w:kern w:val="0"/>
                <w:sz w:val="24"/>
                <w:szCs w:val="24"/>
              </w:rPr>
              <w:br/>
              <w:t>10) 自定义笔录模板上传、应用、删除</w:t>
            </w:r>
            <w:r w:rsidRPr="00BB7A87">
              <w:rPr>
                <w:rFonts w:ascii="仿宋" w:eastAsia="仿宋" w:hAnsi="仿宋" w:cs="宋体" w:hint="eastAsia"/>
                <w:kern w:val="0"/>
                <w:sz w:val="24"/>
                <w:szCs w:val="24"/>
              </w:rPr>
              <w:br/>
              <w:t>11) 为了保证智能笔录软件运行流畅性，智能笔录软件需使用C/S架构开发</w:t>
            </w:r>
            <w:r w:rsidRPr="00BB7A87">
              <w:rPr>
                <w:rFonts w:ascii="仿宋" w:eastAsia="仿宋" w:hAnsi="仿宋" w:cs="宋体" w:hint="eastAsia"/>
                <w:kern w:val="0"/>
                <w:sz w:val="24"/>
                <w:szCs w:val="24"/>
              </w:rPr>
              <w:br/>
              <w:t>（二）远程指挥</w:t>
            </w:r>
            <w:r w:rsidRPr="00BB7A87">
              <w:rPr>
                <w:rFonts w:ascii="仿宋" w:eastAsia="仿宋" w:hAnsi="仿宋" w:cs="宋体" w:hint="eastAsia"/>
                <w:kern w:val="0"/>
                <w:sz w:val="24"/>
                <w:szCs w:val="24"/>
              </w:rPr>
              <w:br/>
              <w:t>1) 接受指挥室发起的参审请求，进行远程研判</w:t>
            </w:r>
            <w:r w:rsidRPr="00BB7A87">
              <w:rPr>
                <w:rFonts w:ascii="仿宋" w:eastAsia="仿宋" w:hAnsi="仿宋" w:cs="宋体" w:hint="eastAsia"/>
                <w:kern w:val="0"/>
                <w:sz w:val="24"/>
                <w:szCs w:val="24"/>
              </w:rPr>
              <w:br/>
              <w:t>2) 可以进行文字内容实时交流</w:t>
            </w:r>
            <w:r w:rsidRPr="00BB7A87">
              <w:rPr>
                <w:rFonts w:ascii="仿宋" w:eastAsia="仿宋" w:hAnsi="仿宋" w:cs="宋体" w:hint="eastAsia"/>
                <w:kern w:val="0"/>
                <w:sz w:val="24"/>
                <w:szCs w:val="24"/>
              </w:rPr>
              <w:br/>
              <w:t>（三）同案侦察</w:t>
            </w:r>
            <w:r w:rsidRPr="00BB7A87">
              <w:rPr>
                <w:rFonts w:ascii="仿宋" w:eastAsia="仿宋" w:hAnsi="仿宋" w:cs="宋体" w:hint="eastAsia"/>
                <w:kern w:val="0"/>
                <w:sz w:val="24"/>
                <w:szCs w:val="24"/>
              </w:rPr>
              <w:br/>
              <w:t>1) 可以在询/讯问过程中向其他正在询/讯问的房间发起同案侦查请求</w:t>
            </w:r>
            <w:r w:rsidRPr="00BB7A87">
              <w:rPr>
                <w:rFonts w:ascii="仿宋" w:eastAsia="仿宋" w:hAnsi="仿宋" w:cs="宋体" w:hint="eastAsia"/>
                <w:kern w:val="0"/>
                <w:sz w:val="24"/>
                <w:szCs w:val="24"/>
              </w:rPr>
              <w:br/>
              <w:t>2) 可以在询/讯问过程中接收其他房间发起的同案侦查请求</w:t>
            </w:r>
            <w:r w:rsidRPr="00BB7A87">
              <w:rPr>
                <w:rFonts w:ascii="仿宋" w:eastAsia="仿宋" w:hAnsi="仿宋" w:cs="宋体" w:hint="eastAsia"/>
                <w:kern w:val="0"/>
                <w:sz w:val="24"/>
                <w:szCs w:val="24"/>
              </w:rPr>
              <w:br/>
              <w:t>三、安全监管系统</w:t>
            </w:r>
            <w:r w:rsidRPr="00BB7A87">
              <w:rPr>
                <w:rFonts w:ascii="仿宋" w:eastAsia="仿宋" w:hAnsi="仿宋" w:cs="宋体" w:hint="eastAsia"/>
                <w:kern w:val="0"/>
                <w:sz w:val="24"/>
                <w:szCs w:val="24"/>
              </w:rPr>
              <w:br/>
              <w:t>（一）音视频监控</w:t>
            </w:r>
            <w:r w:rsidRPr="00BB7A87">
              <w:rPr>
                <w:rFonts w:ascii="仿宋" w:eastAsia="仿宋" w:hAnsi="仿宋" w:cs="宋体" w:hint="eastAsia"/>
                <w:kern w:val="0"/>
                <w:sz w:val="24"/>
                <w:szCs w:val="24"/>
              </w:rPr>
              <w:br/>
              <w:t>1) 对接办案中心监控平台</w:t>
            </w:r>
            <w:r w:rsidRPr="00BB7A87">
              <w:rPr>
                <w:rFonts w:ascii="仿宋" w:eastAsia="仿宋" w:hAnsi="仿宋" w:cs="宋体" w:hint="eastAsia"/>
                <w:kern w:val="0"/>
                <w:sz w:val="24"/>
                <w:szCs w:val="24"/>
              </w:rPr>
              <w:br/>
              <w:t>（二）定位管理</w:t>
            </w:r>
            <w:r w:rsidRPr="00BB7A87">
              <w:rPr>
                <w:rFonts w:ascii="仿宋" w:eastAsia="仿宋" w:hAnsi="仿宋" w:cs="宋体" w:hint="eastAsia"/>
                <w:kern w:val="0"/>
                <w:sz w:val="24"/>
                <w:szCs w:val="24"/>
              </w:rPr>
              <w:br/>
              <w:t>1) 手环基本信息管理</w:t>
            </w:r>
            <w:r w:rsidRPr="00BB7A87">
              <w:rPr>
                <w:rFonts w:ascii="仿宋" w:eastAsia="仿宋" w:hAnsi="仿宋" w:cs="宋体" w:hint="eastAsia"/>
                <w:kern w:val="0"/>
                <w:sz w:val="24"/>
                <w:szCs w:val="24"/>
              </w:rPr>
              <w:br/>
              <w:t>2) 民警定位卡片管理</w:t>
            </w:r>
            <w:r w:rsidRPr="00BB7A87">
              <w:rPr>
                <w:rFonts w:ascii="仿宋" w:eastAsia="仿宋" w:hAnsi="仿宋" w:cs="宋体" w:hint="eastAsia"/>
                <w:kern w:val="0"/>
                <w:sz w:val="24"/>
                <w:szCs w:val="24"/>
              </w:rPr>
              <w:br/>
              <w:t>3) 定位基站管理</w:t>
            </w:r>
            <w:r w:rsidRPr="00BB7A87">
              <w:rPr>
                <w:rFonts w:ascii="仿宋" w:eastAsia="仿宋" w:hAnsi="仿宋" w:cs="宋体" w:hint="eastAsia"/>
                <w:kern w:val="0"/>
                <w:sz w:val="24"/>
                <w:szCs w:val="24"/>
              </w:rPr>
              <w:br/>
              <w:t>4) 定位数据管理</w:t>
            </w:r>
            <w:r w:rsidRPr="00BB7A87">
              <w:rPr>
                <w:rFonts w:ascii="仿宋" w:eastAsia="仿宋" w:hAnsi="仿宋" w:cs="宋体" w:hint="eastAsia"/>
                <w:kern w:val="0"/>
                <w:sz w:val="24"/>
                <w:szCs w:val="24"/>
              </w:rPr>
              <w:br/>
              <w:t>5) 位置标记管理</w:t>
            </w:r>
            <w:r w:rsidRPr="00BB7A87">
              <w:rPr>
                <w:rFonts w:ascii="仿宋" w:eastAsia="仿宋" w:hAnsi="仿宋" w:cs="宋体" w:hint="eastAsia"/>
                <w:kern w:val="0"/>
                <w:sz w:val="24"/>
                <w:szCs w:val="24"/>
              </w:rPr>
              <w:br/>
              <w:t>6) 手环具备定位功能</w:t>
            </w:r>
            <w:r w:rsidRPr="00BB7A87">
              <w:rPr>
                <w:rFonts w:ascii="仿宋" w:eastAsia="仿宋" w:hAnsi="仿宋" w:cs="宋体" w:hint="eastAsia"/>
                <w:kern w:val="0"/>
                <w:sz w:val="24"/>
                <w:szCs w:val="24"/>
              </w:rPr>
              <w:br/>
              <w:t>7) 卡片具备定位功能</w:t>
            </w:r>
            <w:r w:rsidRPr="00BB7A87">
              <w:rPr>
                <w:rFonts w:ascii="仿宋" w:eastAsia="仿宋" w:hAnsi="仿宋" w:cs="宋体" w:hint="eastAsia"/>
                <w:kern w:val="0"/>
                <w:sz w:val="24"/>
                <w:szCs w:val="24"/>
              </w:rPr>
              <w:br/>
              <w:t>8) 手环发放、回收管理</w:t>
            </w:r>
            <w:r w:rsidRPr="00BB7A87">
              <w:rPr>
                <w:rFonts w:ascii="仿宋" w:eastAsia="仿宋" w:hAnsi="仿宋" w:cs="宋体" w:hint="eastAsia"/>
                <w:kern w:val="0"/>
                <w:sz w:val="24"/>
                <w:szCs w:val="24"/>
              </w:rPr>
              <w:br/>
              <w:t>9) 卡片发放、回收管理</w:t>
            </w:r>
            <w:r w:rsidRPr="00BB7A87">
              <w:rPr>
                <w:rFonts w:ascii="仿宋" w:eastAsia="仿宋" w:hAnsi="仿宋" w:cs="宋体" w:hint="eastAsia"/>
                <w:kern w:val="0"/>
                <w:sz w:val="24"/>
                <w:szCs w:val="24"/>
              </w:rPr>
              <w:br/>
              <w:t>（三）虚拟成像跟踪软件</w:t>
            </w:r>
            <w:r w:rsidRPr="00BB7A87">
              <w:rPr>
                <w:rFonts w:ascii="仿宋" w:eastAsia="仿宋" w:hAnsi="仿宋" w:cs="宋体" w:hint="eastAsia"/>
                <w:kern w:val="0"/>
                <w:sz w:val="24"/>
                <w:szCs w:val="24"/>
              </w:rPr>
              <w:br/>
              <w:t>1) 3D办案中心地图构建及校准</w:t>
            </w:r>
            <w:r w:rsidRPr="00BB7A87">
              <w:rPr>
                <w:rFonts w:ascii="仿宋" w:eastAsia="仿宋" w:hAnsi="仿宋" w:cs="宋体" w:hint="eastAsia"/>
                <w:kern w:val="0"/>
                <w:sz w:val="24"/>
                <w:szCs w:val="24"/>
              </w:rPr>
              <w:br/>
              <w:t>2) 3D人物建模</w:t>
            </w:r>
            <w:r w:rsidRPr="00BB7A87">
              <w:rPr>
                <w:rFonts w:ascii="仿宋" w:eastAsia="仿宋" w:hAnsi="仿宋" w:cs="宋体" w:hint="eastAsia"/>
                <w:kern w:val="0"/>
                <w:sz w:val="24"/>
                <w:szCs w:val="24"/>
              </w:rPr>
              <w:br/>
            </w:r>
            <w:r w:rsidRPr="00BB7A87">
              <w:rPr>
                <w:rFonts w:ascii="仿宋" w:eastAsia="仿宋" w:hAnsi="仿宋" w:cs="宋体" w:hint="eastAsia"/>
                <w:kern w:val="0"/>
                <w:sz w:val="24"/>
                <w:szCs w:val="24"/>
              </w:rPr>
              <w:lastRenderedPageBreak/>
              <w:t>3) 人物动画模拟运动轨迹</w:t>
            </w:r>
            <w:r w:rsidRPr="00BB7A87">
              <w:rPr>
                <w:rFonts w:ascii="仿宋" w:eastAsia="仿宋" w:hAnsi="仿宋" w:cs="宋体" w:hint="eastAsia"/>
                <w:kern w:val="0"/>
                <w:sz w:val="24"/>
                <w:szCs w:val="24"/>
              </w:rPr>
              <w:br/>
              <w:t>4) 人物基本信息展示</w:t>
            </w:r>
            <w:r w:rsidRPr="00BB7A87">
              <w:rPr>
                <w:rFonts w:ascii="仿宋" w:eastAsia="仿宋" w:hAnsi="仿宋" w:cs="宋体" w:hint="eastAsia"/>
                <w:kern w:val="0"/>
                <w:sz w:val="24"/>
                <w:szCs w:val="24"/>
              </w:rPr>
              <w:br/>
              <w:t>5) 嫌疑人视频联动</w:t>
            </w:r>
            <w:r w:rsidRPr="00BB7A87">
              <w:rPr>
                <w:rFonts w:ascii="仿宋" w:eastAsia="仿宋" w:hAnsi="仿宋" w:cs="宋体" w:hint="eastAsia"/>
                <w:kern w:val="0"/>
                <w:sz w:val="24"/>
                <w:szCs w:val="24"/>
              </w:rPr>
              <w:br/>
              <w:t>6) 民警视频联动</w:t>
            </w:r>
            <w:r w:rsidRPr="00BB7A87">
              <w:rPr>
                <w:rFonts w:ascii="仿宋" w:eastAsia="仿宋" w:hAnsi="仿宋" w:cs="宋体" w:hint="eastAsia"/>
                <w:kern w:val="0"/>
                <w:sz w:val="24"/>
                <w:szCs w:val="24"/>
              </w:rPr>
              <w:br/>
              <w:t>7) 3D全仿真场景还原</w:t>
            </w:r>
            <w:r w:rsidRPr="00BB7A87">
              <w:rPr>
                <w:rFonts w:ascii="仿宋" w:eastAsia="仿宋" w:hAnsi="仿宋" w:cs="宋体" w:hint="eastAsia"/>
                <w:kern w:val="0"/>
                <w:sz w:val="24"/>
                <w:szCs w:val="24"/>
              </w:rPr>
              <w:br/>
              <w:t>8) 为了保证虚拟成像跟踪软件运行流畅性，虚拟成像跟踪软件需使用C/S架构开发</w:t>
            </w:r>
            <w:r w:rsidRPr="00BB7A87">
              <w:rPr>
                <w:rFonts w:ascii="仿宋" w:eastAsia="仿宋" w:hAnsi="仿宋" w:cs="宋体" w:hint="eastAsia"/>
                <w:kern w:val="0"/>
                <w:sz w:val="24"/>
                <w:szCs w:val="24"/>
              </w:rPr>
              <w:br/>
              <w:t>（四）生命体征监测</w:t>
            </w:r>
            <w:r w:rsidRPr="00BB7A87">
              <w:rPr>
                <w:rFonts w:ascii="仿宋" w:eastAsia="仿宋" w:hAnsi="仿宋" w:cs="宋体" w:hint="eastAsia"/>
                <w:kern w:val="0"/>
                <w:sz w:val="24"/>
                <w:szCs w:val="24"/>
              </w:rPr>
              <w:br/>
              <w:t>1) 手环心率采集</w:t>
            </w:r>
            <w:r w:rsidRPr="00BB7A87">
              <w:rPr>
                <w:rFonts w:ascii="仿宋" w:eastAsia="仿宋" w:hAnsi="仿宋" w:cs="宋体" w:hint="eastAsia"/>
                <w:kern w:val="0"/>
                <w:sz w:val="24"/>
                <w:szCs w:val="24"/>
              </w:rPr>
              <w:br/>
              <w:t>2) 心率数据存储、查询、查看</w:t>
            </w:r>
            <w:r w:rsidRPr="00BB7A87">
              <w:rPr>
                <w:rFonts w:ascii="仿宋" w:eastAsia="仿宋" w:hAnsi="仿宋" w:cs="宋体" w:hint="eastAsia"/>
                <w:kern w:val="0"/>
                <w:sz w:val="24"/>
                <w:szCs w:val="24"/>
              </w:rPr>
              <w:br/>
              <w:t>3) 3D地图显示嫌疑人实时心率</w:t>
            </w:r>
            <w:r w:rsidRPr="00BB7A87">
              <w:rPr>
                <w:rFonts w:ascii="仿宋" w:eastAsia="仿宋" w:hAnsi="仿宋" w:cs="宋体" w:hint="eastAsia"/>
                <w:kern w:val="0"/>
                <w:sz w:val="24"/>
                <w:szCs w:val="24"/>
              </w:rPr>
              <w:br/>
              <w:t>（五）运动行为监测</w:t>
            </w:r>
            <w:r w:rsidRPr="00BB7A87">
              <w:rPr>
                <w:rFonts w:ascii="仿宋" w:eastAsia="仿宋" w:hAnsi="仿宋" w:cs="宋体" w:hint="eastAsia"/>
                <w:kern w:val="0"/>
                <w:sz w:val="24"/>
                <w:szCs w:val="24"/>
              </w:rPr>
              <w:br/>
              <w:t>1) 运动行为采集</w:t>
            </w:r>
            <w:r w:rsidRPr="00BB7A87">
              <w:rPr>
                <w:rFonts w:ascii="仿宋" w:eastAsia="仿宋" w:hAnsi="仿宋" w:cs="宋体" w:hint="eastAsia"/>
                <w:kern w:val="0"/>
                <w:sz w:val="24"/>
                <w:szCs w:val="24"/>
              </w:rPr>
              <w:br/>
              <w:t>2) 运动行为数据存储</w:t>
            </w:r>
            <w:r w:rsidRPr="00BB7A87">
              <w:rPr>
                <w:rFonts w:ascii="仿宋" w:eastAsia="仿宋" w:hAnsi="仿宋" w:cs="宋体" w:hint="eastAsia"/>
                <w:kern w:val="0"/>
                <w:sz w:val="24"/>
                <w:szCs w:val="24"/>
              </w:rPr>
              <w:br/>
              <w:t>3) 3D地图显示高度信息</w:t>
            </w:r>
            <w:r w:rsidRPr="00BB7A87">
              <w:rPr>
                <w:rFonts w:ascii="仿宋" w:eastAsia="仿宋" w:hAnsi="仿宋" w:cs="宋体" w:hint="eastAsia"/>
                <w:kern w:val="0"/>
                <w:sz w:val="24"/>
                <w:szCs w:val="24"/>
              </w:rPr>
              <w:br/>
              <w:t>四、智能服务系统</w:t>
            </w:r>
            <w:r w:rsidRPr="00BB7A87">
              <w:rPr>
                <w:rFonts w:ascii="仿宋" w:eastAsia="仿宋" w:hAnsi="仿宋" w:cs="宋体" w:hint="eastAsia"/>
                <w:kern w:val="0"/>
                <w:sz w:val="24"/>
                <w:szCs w:val="24"/>
              </w:rPr>
              <w:br/>
              <w:t>（一）电子档案管理</w:t>
            </w:r>
            <w:r w:rsidRPr="00BB7A87">
              <w:rPr>
                <w:rFonts w:ascii="仿宋" w:eastAsia="仿宋" w:hAnsi="仿宋" w:cs="宋体" w:hint="eastAsia"/>
                <w:kern w:val="0"/>
                <w:sz w:val="24"/>
                <w:szCs w:val="24"/>
              </w:rPr>
              <w:br/>
              <w:t>1) 电子笔录文件上传、下载</w:t>
            </w:r>
            <w:r w:rsidRPr="00BB7A87">
              <w:rPr>
                <w:rFonts w:ascii="仿宋" w:eastAsia="仿宋" w:hAnsi="仿宋" w:cs="宋体" w:hint="eastAsia"/>
                <w:kern w:val="0"/>
                <w:sz w:val="24"/>
                <w:szCs w:val="24"/>
              </w:rPr>
              <w:br/>
              <w:t>2) 处警音视频、图片、资料上传、下载</w:t>
            </w:r>
            <w:r w:rsidRPr="00BB7A87">
              <w:rPr>
                <w:rFonts w:ascii="仿宋" w:eastAsia="仿宋" w:hAnsi="仿宋" w:cs="宋体" w:hint="eastAsia"/>
                <w:kern w:val="0"/>
                <w:sz w:val="24"/>
                <w:szCs w:val="24"/>
              </w:rPr>
              <w:br/>
              <w:t>3) 嫌疑人在办案中心的全流程音视频下载</w:t>
            </w:r>
            <w:r w:rsidRPr="00BB7A87">
              <w:rPr>
                <w:rFonts w:ascii="仿宋" w:eastAsia="仿宋" w:hAnsi="仿宋" w:cs="宋体" w:hint="eastAsia"/>
                <w:kern w:val="0"/>
                <w:sz w:val="24"/>
                <w:szCs w:val="24"/>
              </w:rPr>
              <w:br/>
              <w:t>4) 同步录音录像文件上传、下载</w:t>
            </w:r>
            <w:r w:rsidRPr="00BB7A87">
              <w:rPr>
                <w:rFonts w:ascii="仿宋" w:eastAsia="仿宋" w:hAnsi="仿宋" w:cs="宋体" w:hint="eastAsia"/>
                <w:kern w:val="0"/>
                <w:sz w:val="24"/>
                <w:szCs w:val="24"/>
              </w:rPr>
              <w:br/>
              <w:t>5) 电子档案二维码生成、打印</w:t>
            </w:r>
            <w:r w:rsidRPr="00BB7A87">
              <w:rPr>
                <w:rFonts w:ascii="仿宋" w:eastAsia="仿宋" w:hAnsi="仿宋" w:cs="宋体" w:hint="eastAsia"/>
                <w:kern w:val="0"/>
                <w:sz w:val="24"/>
                <w:szCs w:val="24"/>
              </w:rPr>
              <w:br/>
              <w:t>6) 电子档案信息创建、查询、查看</w:t>
            </w:r>
            <w:r w:rsidRPr="00BB7A87">
              <w:rPr>
                <w:rFonts w:ascii="仿宋" w:eastAsia="仿宋" w:hAnsi="仿宋" w:cs="宋体" w:hint="eastAsia"/>
                <w:kern w:val="0"/>
                <w:sz w:val="24"/>
                <w:szCs w:val="24"/>
              </w:rPr>
              <w:br/>
              <w:t>（二）同步录音录像自动处理软件</w:t>
            </w:r>
            <w:r w:rsidRPr="00BB7A87">
              <w:rPr>
                <w:rFonts w:ascii="仿宋" w:eastAsia="仿宋" w:hAnsi="仿宋" w:cs="宋体" w:hint="eastAsia"/>
                <w:kern w:val="0"/>
                <w:sz w:val="24"/>
                <w:szCs w:val="24"/>
              </w:rPr>
              <w:br/>
              <w:t>1) 光盘打印信息生成</w:t>
            </w:r>
            <w:r w:rsidRPr="00BB7A87">
              <w:rPr>
                <w:rFonts w:ascii="仿宋" w:eastAsia="仿宋" w:hAnsi="仿宋" w:cs="宋体" w:hint="eastAsia"/>
                <w:kern w:val="0"/>
                <w:sz w:val="24"/>
                <w:szCs w:val="24"/>
              </w:rPr>
              <w:br/>
              <w:t>2) 刻录资料自动下载</w:t>
            </w:r>
            <w:r w:rsidRPr="00BB7A87">
              <w:rPr>
                <w:rFonts w:ascii="仿宋" w:eastAsia="仿宋" w:hAnsi="仿宋" w:cs="宋体" w:hint="eastAsia"/>
                <w:kern w:val="0"/>
                <w:sz w:val="24"/>
                <w:szCs w:val="24"/>
              </w:rPr>
              <w:br/>
              <w:t>3) 光盘刻录打印</w:t>
            </w:r>
            <w:r w:rsidRPr="00BB7A87">
              <w:rPr>
                <w:rFonts w:ascii="仿宋" w:eastAsia="仿宋" w:hAnsi="仿宋" w:cs="宋体" w:hint="eastAsia"/>
                <w:kern w:val="0"/>
                <w:sz w:val="24"/>
                <w:szCs w:val="24"/>
              </w:rPr>
              <w:br/>
              <w:t>4) 光盘刻录记录创建、查询</w:t>
            </w:r>
            <w:r w:rsidRPr="00BB7A87">
              <w:rPr>
                <w:rFonts w:ascii="仿宋" w:eastAsia="仿宋" w:hAnsi="仿宋" w:cs="宋体" w:hint="eastAsia"/>
                <w:kern w:val="0"/>
                <w:sz w:val="24"/>
                <w:szCs w:val="24"/>
              </w:rPr>
              <w:br/>
              <w:t xml:space="preserve">5) 光盘领取记录创建、查询 </w:t>
            </w:r>
            <w:r w:rsidRPr="00BB7A87">
              <w:rPr>
                <w:rFonts w:ascii="仿宋" w:eastAsia="仿宋" w:hAnsi="仿宋" w:cs="宋体" w:hint="eastAsia"/>
                <w:kern w:val="0"/>
                <w:sz w:val="24"/>
                <w:szCs w:val="24"/>
              </w:rPr>
              <w:br/>
              <w:t>6) 为了保证同步录音录像自动处理软件运行流畅性，同步录音录像自动处理软件需使用C/S架构开发</w:t>
            </w:r>
            <w:r w:rsidRPr="00BB7A87">
              <w:rPr>
                <w:rFonts w:ascii="仿宋" w:eastAsia="仿宋" w:hAnsi="仿宋" w:cs="宋体" w:hint="eastAsia"/>
                <w:kern w:val="0"/>
                <w:sz w:val="24"/>
                <w:szCs w:val="24"/>
              </w:rPr>
              <w:br/>
              <w:t>（三）下载任务管理</w:t>
            </w:r>
            <w:r w:rsidRPr="00BB7A87">
              <w:rPr>
                <w:rFonts w:ascii="仿宋" w:eastAsia="仿宋" w:hAnsi="仿宋" w:cs="宋体" w:hint="eastAsia"/>
                <w:kern w:val="0"/>
                <w:sz w:val="24"/>
                <w:szCs w:val="24"/>
              </w:rPr>
              <w:br/>
              <w:t>1) 查看下载进度</w:t>
            </w:r>
            <w:r w:rsidRPr="00BB7A87">
              <w:rPr>
                <w:rFonts w:ascii="仿宋" w:eastAsia="仿宋" w:hAnsi="仿宋" w:cs="宋体" w:hint="eastAsia"/>
                <w:kern w:val="0"/>
                <w:sz w:val="24"/>
                <w:szCs w:val="24"/>
              </w:rPr>
              <w:br/>
              <w:t>2) 启动、停止、重启下载任务</w:t>
            </w:r>
            <w:r w:rsidRPr="00BB7A87">
              <w:rPr>
                <w:rFonts w:ascii="仿宋" w:eastAsia="仿宋" w:hAnsi="仿宋" w:cs="宋体" w:hint="eastAsia"/>
                <w:kern w:val="0"/>
                <w:sz w:val="24"/>
                <w:szCs w:val="24"/>
              </w:rPr>
              <w:br/>
              <w:t>五、系统整体架构</w:t>
            </w:r>
            <w:r w:rsidRPr="00BB7A87">
              <w:rPr>
                <w:rFonts w:ascii="仿宋" w:eastAsia="仿宋" w:hAnsi="仿宋" w:cs="宋体" w:hint="eastAsia"/>
                <w:kern w:val="0"/>
                <w:sz w:val="24"/>
                <w:szCs w:val="24"/>
              </w:rPr>
              <w:br/>
              <w:t>1) 为保证系统的稳定性、安全性及流畅性系统需使用B/S、C/S混搭架构开发</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是</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3</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网络半球摄像机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300万1/3”CMOS ICR日夜型半球型网络摄像机；传感器类型：1/3” Progressive Scan CMOS；最小照度：0.07Lux @(F1.2,AGC ON) ,0 Lux with IR；0.19 Lux @(F2.0,AGC ON), 0 Lux with IR；镜头：4mm, 水平视场角60.5°，(2.8mm,6mm,8mm可选)；支持两轴调节 ：水平:0°~355°,垂直:0°~70°；支持H.264、H.265和MJPEG视频编码格式；帧率：50Hz:25fps(2048×1536，1920×1080，1280×720)；</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58</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网络半球摄像机（鱼眼）</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600万CMOS ICR鱼眼全景日夜型网络摄像机 ；最低照度0.05 Lux @(F1.2,AGC ON), 0.3Lux @ (F2.8,AGC ON ); 0 lux with IR；快门 1/25秒至1/100,000秒；支持数字宽动态；镜头 1.27mm,F2.8；水平视场角:180°(壁装)，360°环视（吸顶）；帧率 主码流 50Hz：3072 × 2048@25fps；60Hz：3072 × 2048@25fps；</w:t>
            </w:r>
            <w:r w:rsidRPr="00BB7A87">
              <w:rPr>
                <w:rFonts w:ascii="仿宋" w:eastAsia="仿宋" w:hAnsi="仿宋" w:cs="宋体"/>
                <w:kern w:val="0"/>
                <w:sz w:val="24"/>
                <w:szCs w:val="24"/>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特写摄像机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200万1/1.8”星光级CMOS超宽动态 ICR日夜型半球型网络摄像机；</w:t>
            </w:r>
            <w:r w:rsidRPr="00BB7A87">
              <w:rPr>
                <w:rFonts w:ascii="仿宋" w:eastAsia="仿宋" w:hAnsi="仿宋" w:cs="宋体" w:hint="eastAsia"/>
                <w:kern w:val="0"/>
                <w:sz w:val="24"/>
                <w:szCs w:val="24"/>
              </w:rPr>
              <w:br/>
              <w:t>传感器类型：1/1.8" Progressive Scan CMOS；</w:t>
            </w:r>
            <w:r w:rsidRPr="00BB7A87">
              <w:rPr>
                <w:rFonts w:ascii="仿宋" w:eastAsia="仿宋" w:hAnsi="仿宋" w:cs="宋体" w:hint="eastAsia"/>
                <w:kern w:val="0"/>
                <w:sz w:val="24"/>
                <w:szCs w:val="24"/>
              </w:rPr>
              <w:br/>
              <w:t>2.8-12mm F1.4, 水平视场角90.1°~31°；</w:t>
            </w:r>
            <w:r w:rsidRPr="00BB7A87">
              <w:rPr>
                <w:rFonts w:ascii="仿宋" w:eastAsia="仿宋" w:hAnsi="仿宋" w:cs="宋体" w:hint="eastAsia"/>
                <w:kern w:val="0"/>
                <w:sz w:val="24"/>
                <w:szCs w:val="24"/>
              </w:rPr>
              <w:br/>
              <w:t>最低照度彩色：0.001 lx (AGC开，RJ45输出)；</w:t>
            </w:r>
            <w:r w:rsidRPr="00BB7A87">
              <w:rPr>
                <w:rFonts w:ascii="仿宋" w:eastAsia="仿宋" w:hAnsi="仿宋" w:cs="宋体" w:hint="eastAsia"/>
                <w:kern w:val="0"/>
                <w:sz w:val="24"/>
                <w:szCs w:val="24"/>
              </w:rPr>
              <w:br/>
              <w:t>快门：1秒至1/100,000秒；视频压缩标准：H.265/H.264/MJPEG；</w:t>
            </w:r>
            <w:r w:rsidRPr="00BB7A87">
              <w:rPr>
                <w:rFonts w:ascii="仿宋" w:eastAsia="仿宋" w:hAnsi="仿宋" w:cs="宋体" w:hint="eastAsia"/>
                <w:kern w:val="0"/>
                <w:sz w:val="24"/>
                <w:szCs w:val="24"/>
              </w:rPr>
              <w:br/>
              <w:t>帧率：50Hz:25fps(1920×1080,1280×960,1280×720)；</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16</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拾音器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灵敏度：-32dB；</w:t>
            </w:r>
            <w:r w:rsidRPr="00BB7A87">
              <w:rPr>
                <w:rFonts w:ascii="仿宋" w:eastAsia="仿宋" w:hAnsi="仿宋" w:cs="宋体" w:hint="eastAsia"/>
                <w:kern w:val="0"/>
                <w:sz w:val="24"/>
                <w:szCs w:val="24"/>
              </w:rPr>
              <w:br/>
              <w:t>指向特性：全指向性；</w:t>
            </w:r>
            <w:r w:rsidRPr="00BB7A87">
              <w:rPr>
                <w:rFonts w:ascii="仿宋" w:eastAsia="仿宋" w:hAnsi="仿宋" w:cs="宋体" w:hint="eastAsia"/>
                <w:kern w:val="0"/>
                <w:sz w:val="24"/>
                <w:szCs w:val="24"/>
              </w:rPr>
              <w:br/>
              <w:t>信噪比：80dB（1米40 dB音源SPL），30dB(10米40 dB 音源SPL)1KHz at 1 Pa；</w:t>
            </w:r>
            <w:r w:rsidRPr="00BB7A87">
              <w:rPr>
                <w:rFonts w:ascii="仿宋" w:eastAsia="仿宋" w:hAnsi="仿宋" w:cs="宋体" w:hint="eastAsia"/>
                <w:kern w:val="0"/>
                <w:sz w:val="24"/>
                <w:szCs w:val="24"/>
              </w:rPr>
              <w:br/>
              <w:t>动态范围：104dB(1KHz at Max dB SPL)；</w:t>
            </w:r>
            <w:r w:rsidRPr="00BB7A87">
              <w:rPr>
                <w:rFonts w:ascii="仿宋" w:eastAsia="仿宋" w:hAnsi="仿宋" w:cs="宋体" w:hint="eastAsia"/>
                <w:kern w:val="0"/>
                <w:sz w:val="24"/>
                <w:szCs w:val="24"/>
              </w:rPr>
              <w:br/>
              <w:t>麦克风：震膜电容咪头；</w:t>
            </w:r>
            <w:r w:rsidRPr="00BB7A87">
              <w:rPr>
                <w:rFonts w:ascii="仿宋" w:eastAsia="仿宋" w:hAnsi="仿宋" w:cs="宋体" w:hint="eastAsia"/>
                <w:kern w:val="0"/>
                <w:sz w:val="24"/>
                <w:szCs w:val="24"/>
              </w:rPr>
              <w:br/>
              <w:t>外壳材质：PVC；</w:t>
            </w:r>
            <w:r w:rsidRPr="00BB7A87">
              <w:rPr>
                <w:rFonts w:ascii="仿宋" w:eastAsia="仿宋" w:hAnsi="仿宋" w:cs="宋体" w:hint="eastAsia"/>
                <w:kern w:val="0"/>
                <w:sz w:val="24"/>
                <w:szCs w:val="24"/>
              </w:rPr>
              <w:br/>
            </w:r>
            <w:r w:rsidRPr="00BB7A87">
              <w:rPr>
                <w:rFonts w:ascii="仿宋" w:eastAsia="仿宋" w:hAnsi="仿宋" w:cs="宋体" w:hint="eastAsia"/>
                <w:kern w:val="0"/>
                <w:sz w:val="24"/>
                <w:szCs w:val="24"/>
              </w:rPr>
              <w:lastRenderedPageBreak/>
              <w:t>连接方式：3条引线（电源、音频、公共地）</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100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699"/>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7</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防暴可视对讲报警分机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spacing w:after="240"/>
              <w:jc w:val="left"/>
              <w:rPr>
                <w:rFonts w:ascii="仿宋" w:eastAsia="仿宋" w:hAnsi="仿宋" w:cs="宋体"/>
                <w:kern w:val="0"/>
                <w:sz w:val="24"/>
                <w:szCs w:val="24"/>
              </w:rPr>
            </w:pPr>
            <w:r w:rsidRPr="00BB7A87">
              <w:rPr>
                <w:rFonts w:ascii="仿宋" w:eastAsia="仿宋" w:hAnsi="仿宋" w:cs="宋体" w:hint="eastAsia"/>
                <w:kern w:val="0"/>
                <w:sz w:val="24"/>
                <w:szCs w:val="24"/>
              </w:rPr>
              <w:t>金属双按键、埋墙式分机</w:t>
            </w:r>
            <w:r w:rsidRPr="00BB7A87">
              <w:rPr>
                <w:rFonts w:ascii="仿宋" w:eastAsia="仿宋" w:hAnsi="仿宋" w:cs="宋体" w:hint="eastAsia"/>
                <w:kern w:val="0"/>
                <w:sz w:val="24"/>
                <w:szCs w:val="24"/>
              </w:rPr>
              <w:br/>
              <w:t>采用精加工的铝合金面板，配有埋墙底盒，具有防拆、防暴力、防破坏</w:t>
            </w:r>
            <w:r w:rsidRPr="00BB7A87">
              <w:rPr>
                <w:rFonts w:ascii="仿宋" w:eastAsia="仿宋" w:hAnsi="仿宋" w:cs="宋体" w:hint="eastAsia"/>
                <w:kern w:val="0"/>
                <w:sz w:val="24"/>
                <w:szCs w:val="24"/>
              </w:rPr>
              <w:br/>
              <w:t>对讲报警功能、监听功能、广播功能、声控报警功能</w:t>
            </w:r>
            <w:r w:rsidRPr="00BB7A87">
              <w:rPr>
                <w:rFonts w:ascii="仿宋" w:eastAsia="仿宋" w:hAnsi="仿宋" w:cs="宋体" w:hint="eastAsia"/>
                <w:kern w:val="0"/>
                <w:sz w:val="24"/>
                <w:szCs w:val="24"/>
              </w:rPr>
              <w:br/>
              <w:t>摄像头: 低照度130万像素,内置红外</w:t>
            </w:r>
            <w:r w:rsidRPr="00BB7A87">
              <w:rPr>
                <w:rFonts w:ascii="仿宋" w:eastAsia="仿宋" w:hAnsi="仿宋" w:cs="宋体" w:hint="eastAsia"/>
                <w:kern w:val="0"/>
                <w:sz w:val="24"/>
                <w:szCs w:val="24"/>
              </w:rPr>
              <w:br/>
              <w:t>静态功耗: 0.8W</w:t>
            </w:r>
            <w:r w:rsidRPr="00BB7A87">
              <w:rPr>
                <w:rFonts w:ascii="仿宋" w:eastAsia="仿宋" w:hAnsi="仿宋" w:cs="宋体" w:hint="eastAsia"/>
                <w:kern w:val="0"/>
                <w:sz w:val="24"/>
                <w:szCs w:val="24"/>
              </w:rPr>
              <w:br/>
              <w:t>喇叭阻抗: 4欧5W</w:t>
            </w:r>
            <w:r w:rsidRPr="00BB7A87">
              <w:rPr>
                <w:rFonts w:ascii="仿宋" w:eastAsia="仿宋" w:hAnsi="仿宋" w:cs="宋体" w:hint="eastAsia"/>
                <w:kern w:val="0"/>
                <w:sz w:val="24"/>
                <w:szCs w:val="24"/>
              </w:rPr>
              <w:br/>
              <w:t>音频输出功率: 3W THD 10%</w:t>
            </w:r>
            <w:r w:rsidRPr="00BB7A87">
              <w:rPr>
                <w:rFonts w:ascii="仿宋" w:eastAsia="仿宋" w:hAnsi="仿宋" w:cs="宋体" w:hint="eastAsia"/>
                <w:kern w:val="0"/>
                <w:sz w:val="24"/>
                <w:szCs w:val="24"/>
              </w:rPr>
              <w:br/>
              <w:t>控制信号电平: 0.2～5V</w:t>
            </w:r>
            <w:r w:rsidRPr="00BB7A87">
              <w:rPr>
                <w:rFonts w:ascii="仿宋" w:eastAsia="仿宋" w:hAnsi="仿宋" w:cs="宋体" w:hint="eastAsia"/>
                <w:kern w:val="0"/>
                <w:sz w:val="24"/>
                <w:szCs w:val="24"/>
              </w:rPr>
              <w:br/>
              <w:t>供电电压; DC12V/0.2A</w:t>
            </w:r>
            <w:r w:rsidRPr="00BB7A87">
              <w:rPr>
                <w:rFonts w:ascii="仿宋" w:eastAsia="仿宋" w:hAnsi="仿宋" w:cs="宋体" w:hint="eastAsia"/>
                <w:kern w:val="0"/>
                <w:sz w:val="24"/>
                <w:szCs w:val="24"/>
              </w:rPr>
              <w:br/>
              <w:t>音频部分: 600欧 0.3875Vrms</w:t>
            </w:r>
            <w:r w:rsidRPr="00BB7A87">
              <w:rPr>
                <w:rFonts w:ascii="仿宋" w:eastAsia="仿宋" w:hAnsi="仿宋" w:cs="宋体" w:hint="eastAsia"/>
                <w:kern w:val="0"/>
                <w:sz w:val="24"/>
                <w:szCs w:val="24"/>
              </w:rPr>
              <w:br/>
              <w:t>音频频率(广播) 200HZ～20KHZ</w:t>
            </w:r>
            <w:r w:rsidRPr="00BB7A87">
              <w:rPr>
                <w:rFonts w:ascii="仿宋" w:eastAsia="仿宋" w:hAnsi="仿宋" w:cs="宋体" w:hint="eastAsia"/>
                <w:kern w:val="0"/>
                <w:sz w:val="24"/>
                <w:szCs w:val="24"/>
              </w:rPr>
              <w:br/>
              <w:t>监听输出口阻抗: 600欧 ≥0.3875Vrms</w:t>
            </w:r>
            <w:r w:rsidRPr="00BB7A87">
              <w:rPr>
                <w:rFonts w:ascii="仿宋" w:eastAsia="仿宋" w:hAnsi="仿宋" w:cs="宋体" w:hint="eastAsia"/>
                <w:kern w:val="0"/>
                <w:sz w:val="24"/>
                <w:szCs w:val="24"/>
              </w:rPr>
              <w:br/>
              <w:t>工作温度: -10℃~+60℃</w:t>
            </w:r>
            <w:r w:rsidRPr="00BB7A87">
              <w:rPr>
                <w:rFonts w:ascii="仿宋" w:eastAsia="仿宋" w:hAnsi="仿宋" w:cs="宋体" w:hint="eastAsia"/>
                <w:kern w:val="0"/>
                <w:sz w:val="24"/>
                <w:szCs w:val="24"/>
              </w:rPr>
              <w:br/>
              <w:t>湿度范围: 30%~90%</w:t>
            </w:r>
            <w:r w:rsidRPr="00BB7A87">
              <w:rPr>
                <w:rFonts w:ascii="仿宋" w:eastAsia="仿宋" w:hAnsi="仿宋" w:cs="宋体" w:hint="eastAsia"/>
                <w:kern w:val="0"/>
                <w:sz w:val="24"/>
                <w:szCs w:val="24"/>
              </w:rPr>
              <w:br/>
              <w:t>接口: 标准RJ45网络接口</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28</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可视对讲报警主机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spacing w:after="240"/>
              <w:jc w:val="left"/>
              <w:rPr>
                <w:rFonts w:ascii="仿宋" w:eastAsia="仿宋" w:hAnsi="仿宋" w:cs="宋体"/>
                <w:kern w:val="0"/>
                <w:sz w:val="24"/>
                <w:szCs w:val="24"/>
              </w:rPr>
            </w:pPr>
            <w:r w:rsidRPr="00BB7A87">
              <w:rPr>
                <w:rFonts w:ascii="仿宋" w:eastAsia="仿宋" w:hAnsi="仿宋" w:cs="宋体" w:hint="eastAsia"/>
                <w:kern w:val="0"/>
                <w:sz w:val="24"/>
                <w:szCs w:val="24"/>
              </w:rPr>
              <w:t>单台主机可管理90路分机；</w:t>
            </w:r>
            <w:r w:rsidRPr="00BB7A87">
              <w:rPr>
                <w:rFonts w:ascii="仿宋" w:eastAsia="仿宋" w:hAnsi="仿宋" w:cs="宋体" w:hint="eastAsia"/>
                <w:kern w:val="0"/>
                <w:sz w:val="24"/>
                <w:szCs w:val="24"/>
              </w:rPr>
              <w:br/>
              <w:t>对在网络中对讲系统的主机和分机都有自动检测功能，每60秒检测一次在网状态，在线显示“断网”和“正常”状况，一目了然看到系统内的分机在线不在线状况；</w:t>
            </w:r>
            <w:r w:rsidRPr="00BB7A87">
              <w:rPr>
                <w:rFonts w:ascii="仿宋" w:eastAsia="仿宋" w:hAnsi="仿宋" w:cs="宋体" w:hint="eastAsia"/>
                <w:kern w:val="0"/>
                <w:sz w:val="24"/>
                <w:szCs w:val="24"/>
              </w:rPr>
              <w:br/>
              <w:t>主机与终端分机可双向呼叫；</w:t>
            </w:r>
            <w:r w:rsidRPr="00BB7A87">
              <w:rPr>
                <w:rFonts w:ascii="仿宋" w:eastAsia="仿宋" w:hAnsi="仿宋" w:cs="宋体" w:hint="eastAsia"/>
                <w:kern w:val="0"/>
                <w:sz w:val="24"/>
                <w:szCs w:val="24"/>
              </w:rPr>
              <w:br/>
              <w:t>在繁忙时所有呼叫和报警都按时间顺序排队等候；</w:t>
            </w:r>
            <w:r w:rsidRPr="00BB7A87">
              <w:rPr>
                <w:rFonts w:ascii="仿宋" w:eastAsia="仿宋" w:hAnsi="仿宋" w:cs="宋体" w:hint="eastAsia"/>
                <w:kern w:val="0"/>
                <w:sz w:val="24"/>
                <w:szCs w:val="24"/>
              </w:rPr>
              <w:br/>
              <w:t>主机与分机是双向全双工可视对讲，主机可免提和话筒对讲，对分机可调节音量；</w:t>
            </w:r>
            <w:r w:rsidRPr="00BB7A87">
              <w:rPr>
                <w:rFonts w:ascii="仿宋" w:eastAsia="仿宋" w:hAnsi="仿宋" w:cs="宋体" w:hint="eastAsia"/>
                <w:kern w:val="0"/>
                <w:sz w:val="24"/>
                <w:szCs w:val="24"/>
              </w:rPr>
              <w:br/>
              <w:t>主机通话过程中有其它呼入时，可以釆取保留通话方式，在通话结束可恢复原来通话；</w:t>
            </w:r>
            <w:r w:rsidRPr="00BB7A87">
              <w:rPr>
                <w:rFonts w:ascii="仿宋" w:eastAsia="仿宋" w:hAnsi="仿宋" w:cs="宋体" w:hint="eastAsia"/>
                <w:kern w:val="0"/>
                <w:sz w:val="24"/>
                <w:szCs w:val="24"/>
              </w:rPr>
              <w:br/>
              <w:t>历史记录可存储2000条信息，自动覆盖，从历史记录里可以直接回呼通话，可采用免提和话柄使用；</w:t>
            </w:r>
            <w:r w:rsidRPr="00BB7A87">
              <w:rPr>
                <w:rFonts w:ascii="仿宋" w:eastAsia="仿宋" w:hAnsi="仿宋" w:cs="宋体" w:hint="eastAsia"/>
                <w:kern w:val="0"/>
                <w:sz w:val="24"/>
                <w:szCs w:val="24"/>
              </w:rPr>
              <w:br/>
              <w:t>面板材质：铝合金板材，底壳采用高强度的冷轧钢板冲压而成，防静电、耐高温和防火，散热效果好，大方、美观；</w:t>
            </w:r>
            <w:r w:rsidRPr="00BB7A87">
              <w:rPr>
                <w:rFonts w:ascii="仿宋" w:eastAsia="仿宋" w:hAnsi="仿宋" w:cs="宋体" w:hint="eastAsia"/>
                <w:kern w:val="0"/>
                <w:sz w:val="24"/>
                <w:szCs w:val="24"/>
              </w:rPr>
              <w:br/>
            </w:r>
            <w:r w:rsidRPr="00BB7A87">
              <w:rPr>
                <w:rFonts w:ascii="仿宋" w:eastAsia="仿宋" w:hAnsi="仿宋" w:cs="宋体" w:hint="eastAsia"/>
                <w:kern w:val="0"/>
                <w:sz w:val="24"/>
                <w:szCs w:val="24"/>
              </w:rPr>
              <w:lastRenderedPageBreak/>
              <w:t>摄像头：130万像素；</w:t>
            </w:r>
            <w:r w:rsidRPr="00BB7A87">
              <w:rPr>
                <w:rFonts w:ascii="仿宋" w:eastAsia="仿宋" w:hAnsi="仿宋" w:cs="宋体" w:hint="eastAsia"/>
                <w:kern w:val="0"/>
                <w:sz w:val="24"/>
                <w:szCs w:val="24"/>
              </w:rPr>
              <w:br/>
              <w:t>显示屏：10.2寸 分辨率1280*800；触摸屏：电容式；</w:t>
            </w:r>
            <w:r w:rsidRPr="00BB7A87">
              <w:rPr>
                <w:rFonts w:ascii="仿宋" w:eastAsia="仿宋" w:hAnsi="仿宋" w:cs="宋体" w:hint="eastAsia"/>
                <w:kern w:val="0"/>
                <w:sz w:val="24"/>
                <w:szCs w:val="24"/>
              </w:rPr>
              <w:br/>
              <w:t>1个10-100M自适应以太网接口</w:t>
            </w:r>
            <w:r w:rsidRPr="00BB7A87">
              <w:rPr>
                <w:rFonts w:ascii="仿宋" w:eastAsia="仿宋" w:hAnsi="仿宋" w:cs="宋体" w:hint="eastAsia"/>
                <w:kern w:val="0"/>
                <w:sz w:val="24"/>
                <w:szCs w:val="24"/>
              </w:rPr>
              <w:br/>
              <w:t>音频模式 16位立体声CD</w:t>
            </w:r>
            <w:r w:rsidRPr="00BB7A87">
              <w:rPr>
                <w:rFonts w:ascii="仿宋" w:eastAsia="仿宋" w:hAnsi="仿宋" w:cs="宋体" w:hint="eastAsia"/>
                <w:kern w:val="0"/>
                <w:sz w:val="24"/>
                <w:szCs w:val="24"/>
              </w:rPr>
              <w:br/>
              <w:t xml:space="preserve">谐波失真 ＜0.5%  </w:t>
            </w:r>
            <w:r w:rsidRPr="00BB7A87">
              <w:rPr>
                <w:rFonts w:ascii="仿宋" w:eastAsia="仿宋" w:hAnsi="仿宋" w:cs="宋体" w:hint="eastAsia"/>
                <w:kern w:val="0"/>
                <w:sz w:val="24"/>
                <w:szCs w:val="24"/>
              </w:rPr>
              <w:br/>
              <w:t>阻抗/功率 4Ω/5W</w:t>
            </w:r>
            <w:r w:rsidRPr="00BB7A87">
              <w:rPr>
                <w:rFonts w:ascii="仿宋" w:eastAsia="仿宋" w:hAnsi="仿宋" w:cs="宋体" w:hint="eastAsia"/>
                <w:kern w:val="0"/>
                <w:sz w:val="24"/>
                <w:szCs w:val="24"/>
              </w:rPr>
              <w:br/>
              <w:t>音频码流 16Kb~192Kb</w:t>
            </w:r>
            <w:r w:rsidRPr="00BB7A87">
              <w:rPr>
                <w:rFonts w:ascii="仿宋" w:eastAsia="仿宋" w:hAnsi="仿宋" w:cs="宋体" w:hint="eastAsia"/>
                <w:kern w:val="0"/>
                <w:sz w:val="24"/>
                <w:szCs w:val="24"/>
              </w:rPr>
              <w:br/>
              <w:t xml:space="preserve">音频输入电平 ＜1V(峰值) </w:t>
            </w:r>
            <w:r w:rsidRPr="00BB7A87">
              <w:rPr>
                <w:rFonts w:ascii="仿宋" w:eastAsia="仿宋" w:hAnsi="仿宋" w:cs="宋体" w:hint="eastAsia"/>
                <w:kern w:val="0"/>
                <w:sz w:val="24"/>
                <w:szCs w:val="24"/>
              </w:rPr>
              <w:br/>
              <w:t>静态功耗 5W</w:t>
            </w:r>
            <w:r w:rsidRPr="00BB7A87">
              <w:rPr>
                <w:rFonts w:ascii="仿宋" w:eastAsia="仿宋" w:hAnsi="仿宋" w:cs="宋体" w:hint="eastAsia"/>
                <w:kern w:val="0"/>
                <w:sz w:val="24"/>
                <w:szCs w:val="24"/>
              </w:rPr>
              <w:br/>
              <w:t>485输出接口 RS485</w:t>
            </w:r>
            <w:r w:rsidRPr="00BB7A87">
              <w:rPr>
                <w:rFonts w:ascii="仿宋" w:eastAsia="仿宋" w:hAnsi="仿宋" w:cs="宋体" w:hint="eastAsia"/>
                <w:kern w:val="0"/>
                <w:sz w:val="24"/>
                <w:szCs w:val="24"/>
              </w:rPr>
              <w:br/>
              <w:t>输出频率 200Hz~20KHz</w:t>
            </w:r>
            <w:r w:rsidRPr="00BB7A87">
              <w:rPr>
                <w:rFonts w:ascii="仿宋" w:eastAsia="仿宋" w:hAnsi="仿宋" w:cs="宋体" w:hint="eastAsia"/>
                <w:kern w:val="0"/>
                <w:sz w:val="24"/>
                <w:szCs w:val="24"/>
              </w:rPr>
              <w:br/>
              <w:t>音频采样率 16K~48KHz</w:t>
            </w:r>
            <w:r w:rsidRPr="00BB7A87">
              <w:rPr>
                <w:rFonts w:ascii="仿宋" w:eastAsia="仿宋" w:hAnsi="仿宋" w:cs="宋体" w:hint="eastAsia"/>
                <w:kern w:val="0"/>
                <w:sz w:val="24"/>
                <w:szCs w:val="24"/>
              </w:rPr>
              <w:br/>
              <w:t>信噪比 ＜70dB</w:t>
            </w:r>
            <w:r w:rsidRPr="00BB7A87">
              <w:rPr>
                <w:rFonts w:ascii="仿宋" w:eastAsia="仿宋" w:hAnsi="仿宋" w:cs="宋体" w:hint="eastAsia"/>
                <w:kern w:val="0"/>
                <w:sz w:val="24"/>
                <w:szCs w:val="24"/>
              </w:rPr>
              <w:br/>
              <w:t>输入灵敏度 10mV</w:t>
            </w:r>
            <w:r w:rsidRPr="00BB7A87">
              <w:rPr>
                <w:rFonts w:ascii="仿宋" w:eastAsia="仿宋" w:hAnsi="仿宋" w:cs="宋体" w:hint="eastAsia"/>
                <w:kern w:val="0"/>
                <w:sz w:val="24"/>
                <w:szCs w:val="24"/>
              </w:rPr>
              <w:br/>
              <w:t>录音输出电平 ＜2.5V(峰值)</w:t>
            </w:r>
            <w:r w:rsidRPr="00BB7A87">
              <w:rPr>
                <w:rFonts w:ascii="仿宋" w:eastAsia="仿宋" w:hAnsi="仿宋" w:cs="宋体" w:hint="eastAsia"/>
                <w:kern w:val="0"/>
                <w:sz w:val="24"/>
                <w:szCs w:val="24"/>
              </w:rPr>
              <w:br/>
              <w:t xml:space="preserve">视频码流 96 Kb~512Kb </w:t>
            </w:r>
            <w:r w:rsidRPr="00BB7A87">
              <w:rPr>
                <w:rFonts w:ascii="仿宋" w:eastAsia="仿宋" w:hAnsi="仿宋" w:cs="宋体" w:hint="eastAsia"/>
                <w:kern w:val="0"/>
                <w:sz w:val="24"/>
                <w:szCs w:val="24"/>
              </w:rPr>
              <w:br/>
              <w:t>自带话柄，支持免提功能</w:t>
            </w:r>
            <w:r w:rsidRPr="00BB7A87">
              <w:rPr>
                <w:rFonts w:ascii="仿宋" w:eastAsia="仿宋" w:hAnsi="仿宋" w:cs="宋体" w:hint="eastAsia"/>
                <w:kern w:val="0"/>
                <w:sz w:val="24"/>
                <w:szCs w:val="24"/>
              </w:rPr>
              <w:br/>
              <w:t>输入电压：DC12V</w:t>
            </w:r>
            <w:r w:rsidRPr="00BB7A87">
              <w:rPr>
                <w:rFonts w:ascii="仿宋" w:eastAsia="仿宋" w:hAnsi="仿宋" w:cs="宋体" w:hint="eastAsia"/>
                <w:kern w:val="0"/>
                <w:sz w:val="24"/>
                <w:szCs w:val="24"/>
              </w:rPr>
              <w:br/>
              <w:t>最大功耗：6W</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9</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声光报警器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电压：12V；</w:t>
            </w:r>
            <w:r w:rsidRPr="00BB7A87">
              <w:rPr>
                <w:rFonts w:ascii="仿宋" w:eastAsia="仿宋" w:hAnsi="仿宋" w:cs="宋体" w:hint="eastAsia"/>
                <w:kern w:val="0"/>
                <w:sz w:val="24"/>
                <w:szCs w:val="24"/>
              </w:rPr>
              <w:br/>
              <w:t>电流：7A；</w:t>
            </w:r>
            <w:r w:rsidRPr="00BB7A87">
              <w:rPr>
                <w:rFonts w:ascii="仿宋" w:eastAsia="仿宋" w:hAnsi="仿宋" w:cs="宋体" w:hint="eastAsia"/>
                <w:kern w:val="0"/>
                <w:sz w:val="24"/>
                <w:szCs w:val="24"/>
              </w:rPr>
              <w:br/>
              <w:t>红白外观。</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28</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自设密码柜</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2000*2000*650MM</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11</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触摸一体机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i3/4G/256G固态/23英寸</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电脑</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i3-7100 4G 1T 集显 23.8英寸显示器</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电脑</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i3-7100 4G 1T 集显 19.5英寸显示器</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14</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电脑</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i7-6700 8G 1T GT720 2G独显 21.5英寸显示</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15</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打印机一体机（彩色）</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spacing w:after="240"/>
              <w:jc w:val="left"/>
              <w:rPr>
                <w:rFonts w:ascii="仿宋" w:eastAsia="仿宋" w:hAnsi="仿宋" w:cs="宋体"/>
                <w:kern w:val="0"/>
                <w:sz w:val="24"/>
                <w:szCs w:val="24"/>
              </w:rPr>
            </w:pPr>
            <w:r w:rsidRPr="00BB7A87">
              <w:rPr>
                <w:rFonts w:ascii="仿宋" w:eastAsia="仿宋" w:hAnsi="仿宋" w:cs="宋体" w:hint="eastAsia"/>
                <w:kern w:val="0"/>
                <w:sz w:val="24"/>
                <w:szCs w:val="24"/>
              </w:rPr>
              <w:t>功能：打印 复印 扫描；</w:t>
            </w:r>
            <w:r w:rsidRPr="00BB7A87">
              <w:rPr>
                <w:rFonts w:ascii="仿宋" w:eastAsia="仿宋" w:hAnsi="仿宋" w:cs="宋体" w:hint="eastAsia"/>
                <w:kern w:val="0"/>
                <w:sz w:val="24"/>
                <w:szCs w:val="24"/>
              </w:rPr>
              <w:br/>
              <w:t>类型：彩色激光</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16</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打印机一体机（黑白）</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spacing w:after="240"/>
              <w:jc w:val="left"/>
              <w:rPr>
                <w:rFonts w:ascii="仿宋" w:eastAsia="仿宋" w:hAnsi="仿宋" w:cs="宋体"/>
                <w:kern w:val="0"/>
                <w:sz w:val="24"/>
                <w:szCs w:val="24"/>
              </w:rPr>
            </w:pPr>
            <w:r w:rsidRPr="00BB7A87">
              <w:rPr>
                <w:rFonts w:ascii="仿宋" w:eastAsia="仿宋" w:hAnsi="仿宋" w:cs="宋体" w:hint="eastAsia"/>
                <w:kern w:val="0"/>
                <w:sz w:val="24"/>
                <w:szCs w:val="24"/>
              </w:rPr>
              <w:t>功能：打印 复印 扫描；</w:t>
            </w:r>
            <w:r w:rsidRPr="00BB7A87">
              <w:rPr>
                <w:rFonts w:ascii="仿宋" w:eastAsia="仿宋" w:hAnsi="仿宋" w:cs="宋体" w:hint="eastAsia"/>
                <w:kern w:val="0"/>
                <w:sz w:val="24"/>
                <w:szCs w:val="24"/>
              </w:rPr>
              <w:br/>
              <w:t>类型：黑白激光</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17</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打印机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spacing w:after="240"/>
              <w:jc w:val="left"/>
              <w:rPr>
                <w:rFonts w:ascii="仿宋" w:eastAsia="仿宋" w:hAnsi="仿宋" w:cs="宋体"/>
                <w:kern w:val="0"/>
                <w:sz w:val="24"/>
                <w:szCs w:val="24"/>
              </w:rPr>
            </w:pPr>
            <w:r w:rsidRPr="00BB7A87">
              <w:rPr>
                <w:rFonts w:ascii="仿宋" w:eastAsia="仿宋" w:hAnsi="仿宋" w:cs="宋体" w:hint="eastAsia"/>
                <w:kern w:val="0"/>
                <w:sz w:val="24"/>
                <w:szCs w:val="24"/>
              </w:rPr>
              <w:t>产品类：黑白激光打印机；</w:t>
            </w:r>
            <w:r w:rsidRPr="00BB7A87">
              <w:rPr>
                <w:rFonts w:ascii="仿宋" w:eastAsia="仿宋" w:hAnsi="仿宋" w:cs="宋体" w:hint="eastAsia"/>
                <w:kern w:val="0"/>
                <w:sz w:val="24"/>
                <w:szCs w:val="24"/>
              </w:rPr>
              <w:br/>
              <w:t>打印速度：18页/分钟；</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25</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18</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安检门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显示屏：5.7寸高亮大液晶显示。</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探测分区：18位探测分区。</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灵敏度级别：256级灵敏度可调。</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 xml:space="preserve">遥控控制：支持。  </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报警方式：声光同步报警。</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计数功能：通过人数，报警人数。</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外观尺寸：2200*800*580mm。</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电源：AC100V-240V/50-60HZ。</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功率：12W。</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整机重量：约70kg。</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工作环境：-20℃-+50℃。</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19</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手持安检仪</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电源电压：9V标准电池或可充电电池（选配）</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工作电压：AC 7-12V</w:t>
            </w:r>
            <w:r w:rsidRPr="00BB7A87">
              <w:rPr>
                <w:rFonts w:ascii="仿宋" w:eastAsia="仿宋" w:hAnsi="仿宋" w:cs="宋体" w:hint="eastAsia"/>
                <w:kern w:val="0"/>
                <w:sz w:val="24"/>
                <w:szCs w:val="24"/>
              </w:rPr>
              <w:br/>
              <w:t>工作电流：＜5mA。</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报警条件：同时声音（振动），光报警</w:t>
            </w:r>
            <w:r w:rsidRPr="00BB7A87">
              <w:rPr>
                <w:rFonts w:ascii="仿宋" w:eastAsia="仿宋" w:hAnsi="仿宋" w:cs="宋体" w:hint="eastAsia"/>
                <w:kern w:val="0"/>
                <w:sz w:val="24"/>
                <w:szCs w:val="24"/>
              </w:rPr>
              <w:br/>
              <w:t>工作环境：-10 ～ +65℃</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20</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点钞机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点钞速度＞900张/分钟</w:t>
            </w:r>
            <w:r w:rsidRPr="00BB7A87">
              <w:rPr>
                <w:rFonts w:ascii="仿宋" w:eastAsia="仿宋" w:hAnsi="仿宋" w:cs="宋体" w:hint="eastAsia"/>
                <w:kern w:val="0"/>
                <w:sz w:val="24"/>
                <w:szCs w:val="24"/>
              </w:rPr>
              <w:br/>
              <w:t>计数范围1-999张</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21</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人员信息一体化采集工作站</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含人员信息一体化采集工作台、工控机、身份证阅读器机具、数字相片采集系统软件、指掌纹采集系统、打印机、采集室配套设备、通讯设备全数据采集仪等</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22</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对讲设备</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含1个吊顶麦，2台功放，4台音箱，1个会议麦</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23</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温湿度显示器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温度传感器：精度±0.3 ℃ ；</w:t>
            </w:r>
            <w:r w:rsidRPr="00BB7A87">
              <w:rPr>
                <w:rFonts w:ascii="仿宋" w:eastAsia="仿宋" w:hAnsi="仿宋" w:cs="宋体" w:hint="eastAsia"/>
                <w:kern w:val="0"/>
                <w:sz w:val="24"/>
                <w:szCs w:val="24"/>
              </w:rPr>
              <w:br/>
              <w:t>湿度传感器：精度±2％；</w:t>
            </w:r>
            <w:r w:rsidRPr="00BB7A87">
              <w:rPr>
                <w:rFonts w:ascii="仿宋" w:eastAsia="仿宋" w:hAnsi="仿宋" w:cs="宋体" w:hint="eastAsia"/>
                <w:kern w:val="0"/>
                <w:sz w:val="24"/>
                <w:szCs w:val="24"/>
              </w:rPr>
              <w:br/>
              <w:t>可调范围：温度±10 ℃，湿度±10％；</w:t>
            </w:r>
            <w:r w:rsidRPr="00BB7A87">
              <w:rPr>
                <w:rFonts w:ascii="仿宋" w:eastAsia="仿宋" w:hAnsi="仿宋" w:cs="宋体" w:hint="eastAsia"/>
                <w:kern w:val="0"/>
                <w:sz w:val="24"/>
                <w:szCs w:val="24"/>
              </w:rPr>
              <w:br/>
              <w:t>可视距离：25m，建议适用环境面积：&lt;20平方米</w:t>
            </w:r>
            <w:r w:rsidRPr="00BB7A87">
              <w:rPr>
                <w:rFonts w:ascii="仿宋" w:eastAsia="仿宋" w:hAnsi="仿宋" w:cs="宋体" w:hint="eastAsia"/>
                <w:kern w:val="0"/>
                <w:sz w:val="24"/>
                <w:szCs w:val="24"/>
              </w:rPr>
              <w:br/>
              <w:t>温度检测范围：-40℃-80℃</w:t>
            </w:r>
            <w:r w:rsidRPr="00BB7A87">
              <w:rPr>
                <w:rFonts w:ascii="仿宋" w:eastAsia="仿宋" w:hAnsi="仿宋" w:cs="宋体" w:hint="eastAsia"/>
                <w:kern w:val="0"/>
                <w:sz w:val="24"/>
                <w:szCs w:val="24"/>
              </w:rPr>
              <w:br/>
              <w:t>湿度检测范围0-99.9%RH</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24</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审讯主机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支持4路HD-SDI/CVBS自适应视频输入；</w:t>
            </w:r>
            <w:r w:rsidRPr="00BB7A87">
              <w:rPr>
                <w:rFonts w:ascii="仿宋" w:eastAsia="仿宋" w:hAnsi="仿宋" w:cs="宋体" w:hint="eastAsia"/>
                <w:kern w:val="0"/>
                <w:sz w:val="24"/>
                <w:szCs w:val="24"/>
              </w:rPr>
              <w:br/>
              <w:t>默认支持2路1080P网络视频接入,禁用1路模拟增加1路网络，最大支持5路；</w:t>
            </w:r>
            <w:r w:rsidRPr="00BB7A87">
              <w:rPr>
                <w:rFonts w:ascii="仿宋" w:eastAsia="仿宋" w:hAnsi="仿宋" w:cs="宋体" w:hint="eastAsia"/>
                <w:kern w:val="0"/>
                <w:sz w:val="24"/>
                <w:szCs w:val="24"/>
              </w:rPr>
              <w:br/>
              <w:t>支持视频信息上叠加温湿度传感器信息；</w:t>
            </w:r>
            <w:r w:rsidRPr="00BB7A87">
              <w:rPr>
                <w:rFonts w:ascii="仿宋" w:eastAsia="仿宋" w:hAnsi="仿宋" w:cs="宋体" w:hint="eastAsia"/>
                <w:kern w:val="0"/>
                <w:sz w:val="24"/>
                <w:szCs w:val="24"/>
              </w:rPr>
              <w:br/>
              <w:t>最大支持1大5小画面合成；</w:t>
            </w:r>
            <w:r w:rsidRPr="00BB7A87">
              <w:rPr>
                <w:rFonts w:ascii="仿宋" w:eastAsia="仿宋" w:hAnsi="仿宋" w:cs="宋体" w:hint="eastAsia"/>
                <w:kern w:val="0"/>
                <w:sz w:val="24"/>
                <w:szCs w:val="24"/>
              </w:rPr>
              <w:br/>
              <w:t>自带7寸触摸屏(1024*600)；</w:t>
            </w:r>
            <w:r w:rsidRPr="00BB7A87">
              <w:rPr>
                <w:rFonts w:ascii="仿宋" w:eastAsia="仿宋" w:hAnsi="仿宋" w:cs="宋体" w:hint="eastAsia"/>
                <w:kern w:val="0"/>
                <w:sz w:val="24"/>
                <w:szCs w:val="24"/>
              </w:rPr>
              <w:br/>
              <w:t>标配2个DVD光驱，支持审讯画中画合</w:t>
            </w:r>
            <w:r w:rsidRPr="00BB7A87">
              <w:rPr>
                <w:rFonts w:ascii="仿宋" w:eastAsia="仿宋" w:hAnsi="仿宋" w:cs="宋体" w:hint="eastAsia"/>
                <w:kern w:val="0"/>
                <w:sz w:val="24"/>
                <w:szCs w:val="24"/>
              </w:rPr>
              <w:lastRenderedPageBreak/>
              <w:t>成图像的双光驱同步直刻；</w:t>
            </w:r>
            <w:r w:rsidRPr="00BB7A87">
              <w:rPr>
                <w:rFonts w:ascii="仿宋" w:eastAsia="仿宋" w:hAnsi="仿宋" w:cs="宋体" w:hint="eastAsia"/>
                <w:kern w:val="0"/>
                <w:sz w:val="24"/>
                <w:szCs w:val="24"/>
              </w:rPr>
              <w:br/>
              <w:t>支持4个SATA接口，支持容量最大为4TB的硬盘；</w:t>
            </w:r>
            <w:r w:rsidRPr="00BB7A87">
              <w:rPr>
                <w:rFonts w:ascii="仿宋" w:eastAsia="仿宋" w:hAnsi="仿宋" w:cs="宋体" w:hint="eastAsia"/>
                <w:kern w:val="0"/>
                <w:sz w:val="24"/>
                <w:szCs w:val="24"/>
              </w:rPr>
              <w:br/>
              <w:t>3U机箱，2个RJ45 10M/100M/1000M自适应以太网口</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16</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25</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硬盘</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4TB/64MB(6Gb/秒 NCQ)/5900RPM/SATA3/3.5英寸</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26</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示证显示器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31英寸 16:9 分辨率1360*768</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16</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27</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显示设备</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55寸DID面板  LED背光技术  上下拼接缝≦3.5mm  左右拼接缝≦3.5mm ，分辨率1920*1080 带内置拼接处理器，亮度：500cd/m</w:t>
            </w:r>
            <w:r w:rsidRPr="00BB7A87">
              <w:rPr>
                <w:rFonts w:ascii="Calibri" w:eastAsia="仿宋" w:hAnsi="Calibri" w:cs="Calibri"/>
                <w:kern w:val="0"/>
                <w:sz w:val="24"/>
                <w:szCs w:val="24"/>
              </w:rPr>
              <w:t>²</w:t>
            </w:r>
            <w:r w:rsidRPr="00BB7A87">
              <w:rPr>
                <w:rFonts w:ascii="仿宋" w:eastAsia="仿宋" w:hAnsi="仿宋" w:cs="宋体" w:hint="eastAsia"/>
                <w:kern w:val="0"/>
                <w:sz w:val="24"/>
                <w:szCs w:val="24"/>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28</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拼接屏一体化支架</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定制</w:t>
            </w:r>
            <w:r w:rsidRPr="00BB7A87">
              <w:rPr>
                <w:rFonts w:ascii="仿宋" w:eastAsia="仿宋" w:hAnsi="仿宋" w:cs="宋体" w:hint="eastAsia"/>
                <w:kern w:val="0"/>
                <w:sz w:val="24"/>
              </w:rPr>
              <w:t>，支持12台显示设备3X4放置</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1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29</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高清解码器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 xml:space="preserve">输入接口：4路DVI </w:t>
            </w:r>
            <w:r w:rsidRPr="00BB7A87">
              <w:rPr>
                <w:rFonts w:ascii="仿宋" w:eastAsia="仿宋" w:hAnsi="仿宋" w:cs="宋体" w:hint="eastAsia"/>
                <w:kern w:val="0"/>
                <w:sz w:val="24"/>
                <w:szCs w:val="24"/>
              </w:rPr>
              <w:br/>
              <w:t>输出接口：12路HDMI输出；</w:t>
            </w:r>
            <w:r w:rsidRPr="00BB7A87">
              <w:rPr>
                <w:rFonts w:ascii="仿宋" w:eastAsia="仿宋" w:hAnsi="仿宋" w:cs="宋体" w:hint="eastAsia"/>
                <w:kern w:val="0"/>
                <w:sz w:val="24"/>
                <w:szCs w:val="24"/>
              </w:rPr>
              <w:br/>
              <w:t>网络接口：1个RJ45 10M/100M/1000Mbps自适应以太网接口；</w:t>
            </w:r>
            <w:r w:rsidRPr="00BB7A87">
              <w:rPr>
                <w:rFonts w:ascii="仿宋" w:eastAsia="仿宋" w:hAnsi="仿宋" w:cs="宋体" w:hint="eastAsia"/>
                <w:kern w:val="0"/>
                <w:sz w:val="24"/>
                <w:szCs w:val="24"/>
              </w:rPr>
              <w:br/>
              <w:t>支持32个漫游窗口叠加，支持窗口置顶或置底设置。</w:t>
            </w:r>
            <w:r w:rsidRPr="00BB7A87">
              <w:rPr>
                <w:rFonts w:ascii="仿宋" w:eastAsia="仿宋" w:hAnsi="仿宋" w:cs="宋体" w:hint="eastAsia"/>
                <w:kern w:val="0"/>
                <w:sz w:val="24"/>
                <w:szCs w:val="24"/>
              </w:rPr>
              <w:br/>
              <w:t>解码能力： 96路1080P/192路720P/90路4CIF及以下分辨率解码能力；</w:t>
            </w:r>
            <w:r w:rsidRPr="00BB7A87">
              <w:rPr>
                <w:rFonts w:ascii="仿宋" w:eastAsia="仿宋" w:hAnsi="仿宋" w:cs="宋体" w:hint="eastAsia"/>
                <w:kern w:val="0"/>
                <w:sz w:val="24"/>
                <w:szCs w:val="24"/>
              </w:rPr>
              <w:br/>
              <w:t>支持走廊模式显示功能</w:t>
            </w:r>
            <w:r w:rsidRPr="00BB7A87">
              <w:rPr>
                <w:rFonts w:ascii="仿宋" w:eastAsia="仿宋" w:hAnsi="仿宋" w:cs="宋体" w:hint="eastAsia"/>
                <w:kern w:val="0"/>
                <w:sz w:val="24"/>
                <w:szCs w:val="24"/>
              </w:rPr>
              <w:br/>
              <w:t>画面分割：投标产品支持1、2、4、6、8、9、12、16、32、36、48、64画面分割显示；</w:t>
            </w:r>
            <w:r w:rsidRPr="00BB7A87">
              <w:rPr>
                <w:rFonts w:ascii="仿宋" w:eastAsia="仿宋" w:hAnsi="仿宋" w:cs="宋体" w:hint="eastAsia"/>
                <w:kern w:val="0"/>
                <w:sz w:val="24"/>
                <w:szCs w:val="24"/>
              </w:rPr>
              <w:br/>
              <w:t>解码功能：支持主动解码和被动解码两种解码模式；支持远程录像文件的解码输出；支持国标GB28181协议接入设备；支持ONVIF标准协议接入设备。</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30</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55寸拼接屏</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55寸DID面板  LED背光技术  上下拼接缝≦3.5mm  左右拼接缝≦3.5mm ，分辨率1920*1080 带内置拼接处理器，亮度：500cd/m</w:t>
            </w:r>
            <w:r w:rsidRPr="00BB7A87">
              <w:rPr>
                <w:rFonts w:ascii="Calibri" w:eastAsia="仿宋" w:hAnsi="Calibri" w:cs="Calibri"/>
                <w:kern w:val="0"/>
                <w:sz w:val="24"/>
                <w:szCs w:val="24"/>
              </w:rPr>
              <w:t>²</w:t>
            </w:r>
            <w:r w:rsidRPr="00BB7A87">
              <w:rPr>
                <w:rFonts w:ascii="仿宋" w:eastAsia="仿宋" w:hAnsi="仿宋" w:cs="宋体" w:hint="eastAsia"/>
                <w:kern w:val="0"/>
                <w:sz w:val="24"/>
                <w:szCs w:val="24"/>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4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31</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前维护支架</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rPr>
              <w:t>55寸2X2 放置 气动支架</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4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32</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高清解码器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高清视音频解码器，采用Linux操作系统，运行稳定可靠；</w:t>
            </w:r>
            <w:r w:rsidRPr="00BB7A87">
              <w:rPr>
                <w:rFonts w:ascii="仿宋" w:eastAsia="仿宋" w:hAnsi="仿宋" w:cs="宋体" w:hint="eastAsia"/>
                <w:kern w:val="0"/>
                <w:sz w:val="24"/>
                <w:szCs w:val="24"/>
              </w:rPr>
              <w:br/>
              <w:t>设备具备，1个RJ45网络接口，1路对讲输入，1路对讲输出，1个RS232接口，</w:t>
            </w:r>
            <w:r w:rsidRPr="00BB7A87">
              <w:rPr>
                <w:rFonts w:ascii="仿宋" w:eastAsia="仿宋" w:hAnsi="仿宋" w:cs="宋体" w:hint="eastAsia"/>
                <w:kern w:val="0"/>
                <w:sz w:val="24"/>
                <w:szCs w:val="24"/>
              </w:rPr>
              <w:lastRenderedPageBreak/>
              <w:t>1个VGA输入接口，1个DVI-I输入接口。输出口支持4个HDMI接口，支持4路模拟音频输出，支持2路模拟视频输出。</w:t>
            </w:r>
            <w:r w:rsidRPr="00BB7A87">
              <w:rPr>
                <w:rFonts w:ascii="仿宋" w:eastAsia="仿宋" w:hAnsi="仿宋" w:cs="宋体" w:hint="eastAsia"/>
                <w:kern w:val="0"/>
                <w:sz w:val="24"/>
                <w:szCs w:val="24"/>
              </w:rPr>
              <w:br/>
              <w:t>解码能力：2路800W/4路500W/6路300W/8路1080P/16路720P/32路4CIF及以下分辨率解码能力；</w:t>
            </w:r>
            <w:r w:rsidRPr="00BB7A87">
              <w:rPr>
                <w:rFonts w:ascii="仿宋" w:eastAsia="仿宋" w:hAnsi="仿宋" w:cs="宋体" w:hint="eastAsia"/>
                <w:kern w:val="0"/>
                <w:sz w:val="24"/>
                <w:szCs w:val="24"/>
              </w:rPr>
              <w:br/>
              <w:t>画面分割：支持1/4/9/16画面分割；</w:t>
            </w:r>
            <w:r w:rsidRPr="00BB7A87">
              <w:rPr>
                <w:rFonts w:ascii="仿宋" w:eastAsia="仿宋" w:hAnsi="仿宋" w:cs="宋体" w:hint="eastAsia"/>
                <w:kern w:val="0"/>
                <w:sz w:val="24"/>
                <w:szCs w:val="24"/>
              </w:rPr>
              <w:br/>
              <w:t>设备支持ONVIF、RTSP、H264、H265等协议。</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 xml:space="preserve">1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33</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会议系统</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含8寸主音箱4只、二通道功率放大器2台、调音台1台、UHF无线会议麦克风4只</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1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34</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插排</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八位总控全长3米</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35</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吸顶阅读器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 xml:space="preserve">工作频段 ：2.45GHz、蓝牙 </w:t>
            </w:r>
            <w:r w:rsidRPr="00BB7A87">
              <w:rPr>
                <w:rFonts w:ascii="仿宋" w:eastAsia="仿宋" w:hAnsi="仿宋" w:cs="宋体" w:hint="eastAsia"/>
                <w:kern w:val="0"/>
                <w:sz w:val="24"/>
                <w:szCs w:val="24"/>
              </w:rPr>
              <w:br/>
              <w:t>识别距离 ：0 ～ 120米 （空旷环境测试可达120米）</w:t>
            </w:r>
            <w:r w:rsidRPr="00BB7A87">
              <w:rPr>
                <w:rFonts w:ascii="仿宋" w:eastAsia="仿宋" w:hAnsi="仿宋" w:cs="宋体" w:hint="eastAsia"/>
                <w:kern w:val="0"/>
                <w:sz w:val="24"/>
                <w:szCs w:val="24"/>
              </w:rPr>
              <w:br/>
              <w:t>识别角度 ：全向</w:t>
            </w:r>
            <w:r w:rsidRPr="00BB7A87">
              <w:rPr>
                <w:rFonts w:ascii="仿宋" w:eastAsia="仿宋" w:hAnsi="仿宋" w:cs="宋体" w:hint="eastAsia"/>
                <w:kern w:val="0"/>
                <w:sz w:val="24"/>
                <w:szCs w:val="24"/>
              </w:rPr>
              <w:br/>
              <w:t xml:space="preserve">可 靠 性 ：防水等级IP54 </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35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36</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低频触发器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激活范围 ： 默认6个通道（最大8个），每组激励棒激活范围0 ～ 6米半径</w:t>
            </w:r>
            <w:r w:rsidRPr="00BB7A87">
              <w:rPr>
                <w:rFonts w:ascii="仿宋" w:eastAsia="仿宋" w:hAnsi="仿宋" w:cs="宋体" w:hint="eastAsia"/>
                <w:kern w:val="0"/>
                <w:sz w:val="24"/>
                <w:szCs w:val="24"/>
              </w:rPr>
              <w:br/>
              <w:t>激活速度 ： 最大400 公里 / 小时通过时可被激活</w:t>
            </w:r>
            <w:r w:rsidRPr="00BB7A87">
              <w:rPr>
                <w:rFonts w:ascii="仿宋" w:eastAsia="仿宋" w:hAnsi="仿宋" w:cs="宋体" w:hint="eastAsia"/>
                <w:kern w:val="0"/>
                <w:sz w:val="24"/>
                <w:szCs w:val="24"/>
              </w:rPr>
              <w:br/>
              <w:t>激活能力 ： 同时激活500张以上的标签</w:t>
            </w:r>
            <w:r w:rsidRPr="00BB7A87">
              <w:rPr>
                <w:rFonts w:ascii="仿宋" w:eastAsia="仿宋" w:hAnsi="仿宋" w:cs="宋体" w:hint="eastAsia"/>
                <w:kern w:val="0"/>
                <w:sz w:val="24"/>
                <w:szCs w:val="24"/>
              </w:rPr>
              <w:br/>
              <w:t xml:space="preserve">激活角度 ： 全向                                           </w:t>
            </w:r>
            <w:r w:rsidRPr="00BB7A87">
              <w:rPr>
                <w:rFonts w:ascii="仿宋" w:eastAsia="仿宋" w:hAnsi="仿宋" w:cs="宋体" w:hint="eastAsia"/>
                <w:kern w:val="0"/>
                <w:sz w:val="24"/>
                <w:szCs w:val="24"/>
              </w:rPr>
              <w:br/>
              <w:t>中心频率 ： 125KHz</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4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37</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壁装触发器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激活范围 ： 内置一路棒状激活天线，激活距离最远达到7m</w:t>
            </w:r>
            <w:r w:rsidRPr="00BB7A87">
              <w:rPr>
                <w:rFonts w:ascii="仿宋" w:eastAsia="仿宋" w:hAnsi="仿宋" w:cs="宋体" w:hint="eastAsia"/>
                <w:kern w:val="0"/>
                <w:sz w:val="24"/>
                <w:szCs w:val="24"/>
              </w:rPr>
              <w:br/>
              <w:t>激活速度 ： 最大200 公里 / 小时通过时可被激活</w:t>
            </w:r>
            <w:r w:rsidRPr="00BB7A87">
              <w:rPr>
                <w:rFonts w:ascii="仿宋" w:eastAsia="仿宋" w:hAnsi="仿宋" w:cs="宋体" w:hint="eastAsia"/>
                <w:kern w:val="0"/>
                <w:sz w:val="24"/>
                <w:szCs w:val="24"/>
              </w:rPr>
              <w:br/>
              <w:t>激活能力 ： 同时激活500张以上的标签</w:t>
            </w:r>
            <w:r w:rsidRPr="00BB7A87">
              <w:rPr>
                <w:rFonts w:ascii="仿宋" w:eastAsia="仿宋" w:hAnsi="仿宋" w:cs="宋体" w:hint="eastAsia"/>
                <w:kern w:val="0"/>
                <w:sz w:val="24"/>
                <w:szCs w:val="24"/>
              </w:rPr>
              <w:br/>
              <w:t>激活角度 ： 全向</w:t>
            </w:r>
            <w:r w:rsidRPr="00BB7A87">
              <w:rPr>
                <w:rFonts w:ascii="仿宋" w:eastAsia="仿宋" w:hAnsi="仿宋" w:cs="宋体" w:hint="eastAsia"/>
                <w:kern w:val="0"/>
                <w:sz w:val="24"/>
                <w:szCs w:val="24"/>
              </w:rPr>
              <w:br/>
              <w:t>中心频率 ： 125KHz</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26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38</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86型触发器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激活范围： 默认2个通道，2个激励棒激活范围0 ～ 2米半径</w:t>
            </w:r>
            <w:r w:rsidRPr="00BB7A87">
              <w:rPr>
                <w:rFonts w:ascii="仿宋" w:eastAsia="仿宋" w:hAnsi="仿宋" w:cs="宋体" w:hint="eastAsia"/>
                <w:kern w:val="0"/>
                <w:sz w:val="24"/>
                <w:szCs w:val="24"/>
              </w:rPr>
              <w:br/>
              <w:t>激活速度： 最大400 公里 / 小时通过时可被激活</w:t>
            </w:r>
            <w:r w:rsidRPr="00BB7A87">
              <w:rPr>
                <w:rFonts w:ascii="仿宋" w:eastAsia="仿宋" w:hAnsi="仿宋" w:cs="宋体" w:hint="eastAsia"/>
                <w:kern w:val="0"/>
                <w:sz w:val="24"/>
                <w:szCs w:val="24"/>
              </w:rPr>
              <w:br/>
              <w:t>激活能力： 同时激活500张以上的标签</w:t>
            </w:r>
            <w:r w:rsidRPr="00BB7A87">
              <w:rPr>
                <w:rFonts w:ascii="仿宋" w:eastAsia="仿宋" w:hAnsi="仿宋" w:cs="宋体" w:hint="eastAsia"/>
                <w:kern w:val="0"/>
                <w:sz w:val="24"/>
                <w:szCs w:val="24"/>
              </w:rPr>
              <w:br/>
              <w:t xml:space="preserve">激活角度： 全向                                            </w:t>
            </w:r>
            <w:r w:rsidRPr="00BB7A87">
              <w:rPr>
                <w:rFonts w:ascii="仿宋" w:eastAsia="仿宋" w:hAnsi="仿宋" w:cs="宋体" w:hint="eastAsia"/>
                <w:kern w:val="0"/>
                <w:sz w:val="24"/>
                <w:szCs w:val="24"/>
              </w:rPr>
              <w:br/>
            </w:r>
            <w:r w:rsidRPr="00BB7A87">
              <w:rPr>
                <w:rFonts w:ascii="仿宋" w:eastAsia="仿宋" w:hAnsi="仿宋" w:cs="宋体" w:hint="eastAsia"/>
                <w:kern w:val="0"/>
                <w:sz w:val="24"/>
                <w:szCs w:val="24"/>
              </w:rPr>
              <w:lastRenderedPageBreak/>
              <w:t>中心频率： 125KHz</w:t>
            </w:r>
            <w:r w:rsidRPr="00BB7A87">
              <w:rPr>
                <w:rFonts w:ascii="仿宋" w:eastAsia="仿宋" w:hAnsi="仿宋" w:cs="宋体" w:hint="eastAsia"/>
                <w:kern w:val="0"/>
                <w:sz w:val="24"/>
                <w:szCs w:val="24"/>
              </w:rPr>
              <w:br/>
              <w:t>抗干扰性： 采用时分多址技术，多设备互不干扰</w:t>
            </w:r>
            <w:r w:rsidRPr="00BB7A87">
              <w:rPr>
                <w:rFonts w:ascii="仿宋" w:eastAsia="仿宋" w:hAnsi="仿宋" w:cs="宋体" w:hint="eastAsia"/>
                <w:kern w:val="0"/>
                <w:sz w:val="24"/>
                <w:szCs w:val="24"/>
              </w:rPr>
              <w:br/>
              <w:t>穿透能力： 低频波长2500m可完全穿越人体和墙体</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 xml:space="preserve">66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39</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定位基准仪</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识别距离： 0～ 120米</w:t>
            </w:r>
            <w:r w:rsidRPr="00BB7A87">
              <w:rPr>
                <w:rFonts w:ascii="仿宋" w:eastAsia="仿宋" w:hAnsi="仿宋" w:cs="宋体" w:hint="eastAsia"/>
                <w:kern w:val="0"/>
                <w:sz w:val="24"/>
                <w:szCs w:val="24"/>
              </w:rPr>
              <w:br/>
              <w:t>识别速度： 200公里/小时</w:t>
            </w:r>
            <w:r w:rsidRPr="00BB7A87">
              <w:rPr>
                <w:rFonts w:ascii="仿宋" w:eastAsia="仿宋" w:hAnsi="仿宋" w:cs="宋体" w:hint="eastAsia"/>
                <w:kern w:val="0"/>
                <w:sz w:val="24"/>
                <w:szCs w:val="24"/>
              </w:rPr>
              <w:br/>
              <w:t>工作频段： 2.45GHz</w:t>
            </w:r>
            <w:r w:rsidRPr="00BB7A87">
              <w:rPr>
                <w:rFonts w:ascii="仿宋" w:eastAsia="仿宋" w:hAnsi="仿宋" w:cs="宋体" w:hint="eastAsia"/>
                <w:kern w:val="0"/>
                <w:sz w:val="24"/>
                <w:szCs w:val="24"/>
              </w:rPr>
              <w:br/>
              <w:t>电池配置： 锂电池，容量2000mAh</w:t>
            </w:r>
            <w:r w:rsidRPr="00BB7A87">
              <w:rPr>
                <w:rFonts w:ascii="仿宋" w:eastAsia="仿宋" w:hAnsi="仿宋" w:cs="宋体" w:hint="eastAsia"/>
                <w:kern w:val="0"/>
                <w:sz w:val="24"/>
                <w:szCs w:val="24"/>
              </w:rPr>
              <w:br/>
              <w:t>加密方式： 加密计算与安全认证，防链路侦测</w:t>
            </w:r>
            <w:r w:rsidRPr="00BB7A87">
              <w:rPr>
                <w:rFonts w:ascii="仿宋" w:eastAsia="仿宋" w:hAnsi="仿宋" w:cs="宋体" w:hint="eastAsia"/>
                <w:kern w:val="0"/>
                <w:sz w:val="24"/>
                <w:szCs w:val="24"/>
              </w:rPr>
              <w:br/>
              <w:t>稳 定 性： 看门狗设计，稳定性高</w:t>
            </w:r>
            <w:r w:rsidRPr="00BB7A87">
              <w:rPr>
                <w:rFonts w:ascii="仿宋" w:eastAsia="仿宋" w:hAnsi="仿宋" w:cs="宋体" w:hint="eastAsia"/>
                <w:kern w:val="0"/>
                <w:sz w:val="24"/>
                <w:szCs w:val="24"/>
              </w:rPr>
              <w:br/>
              <w:t>电源保护： 具有良好的过流过压、防反接保护功能</w:t>
            </w:r>
            <w:r w:rsidRPr="00BB7A87">
              <w:rPr>
                <w:rFonts w:ascii="仿宋" w:eastAsia="仿宋" w:hAnsi="仿宋" w:cs="宋体" w:hint="eastAsia"/>
                <w:kern w:val="0"/>
                <w:sz w:val="24"/>
                <w:szCs w:val="24"/>
              </w:rPr>
              <w:br/>
              <w:t>电源标准： DC5V</w:t>
            </w:r>
            <w:r w:rsidRPr="00BB7A87">
              <w:rPr>
                <w:rFonts w:ascii="仿宋" w:eastAsia="仿宋" w:hAnsi="仿宋" w:cs="宋体" w:hint="eastAsia"/>
                <w:kern w:val="0"/>
                <w:sz w:val="24"/>
                <w:szCs w:val="24"/>
              </w:rPr>
              <w:br/>
              <w:t>工作电流： &lt;10mA</w:t>
            </w:r>
            <w:r w:rsidRPr="00BB7A87">
              <w:rPr>
                <w:rFonts w:ascii="仿宋" w:eastAsia="仿宋" w:hAnsi="仿宋" w:cs="宋体" w:hint="eastAsia"/>
                <w:kern w:val="0"/>
                <w:sz w:val="24"/>
                <w:szCs w:val="24"/>
              </w:rPr>
              <w:br/>
              <w:t>垂直定位： 垂直定位坐标基准</w:t>
            </w:r>
            <w:r w:rsidRPr="00BB7A87">
              <w:rPr>
                <w:rFonts w:ascii="仿宋" w:eastAsia="仿宋" w:hAnsi="仿宋" w:cs="宋体" w:hint="eastAsia"/>
                <w:kern w:val="0"/>
                <w:sz w:val="24"/>
                <w:szCs w:val="24"/>
              </w:rPr>
              <w:br/>
              <w:t>基准精度： 厘米级别</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3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40</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125K棒状天线</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激活范围 ： 激活距离最远达到4m</w:t>
            </w:r>
            <w:r w:rsidRPr="00BB7A87">
              <w:rPr>
                <w:rFonts w:ascii="仿宋" w:eastAsia="仿宋" w:hAnsi="仿宋" w:cs="宋体" w:hint="eastAsia"/>
                <w:kern w:val="0"/>
                <w:sz w:val="24"/>
                <w:szCs w:val="24"/>
              </w:rPr>
              <w:br/>
              <w:t>激活速度 ： 最大200 公里/小时通过时可被激活</w:t>
            </w:r>
            <w:r w:rsidRPr="00BB7A87">
              <w:rPr>
                <w:rFonts w:ascii="仿宋" w:eastAsia="仿宋" w:hAnsi="仿宋" w:cs="宋体" w:hint="eastAsia"/>
                <w:kern w:val="0"/>
                <w:sz w:val="24"/>
                <w:szCs w:val="24"/>
              </w:rPr>
              <w:br/>
              <w:t>激活能力 ： 同时激活500张以上的标签</w:t>
            </w:r>
            <w:r w:rsidRPr="00BB7A87">
              <w:rPr>
                <w:rFonts w:ascii="仿宋" w:eastAsia="仿宋" w:hAnsi="仿宋" w:cs="宋体" w:hint="eastAsia"/>
                <w:kern w:val="0"/>
                <w:sz w:val="24"/>
                <w:szCs w:val="24"/>
              </w:rPr>
              <w:br/>
              <w:t>激活角度 ： 全向</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24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根</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41</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125K缆式天线</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激活范围 ： 激活距离最远达到4m</w:t>
            </w:r>
            <w:r w:rsidRPr="00BB7A87">
              <w:rPr>
                <w:rFonts w:ascii="仿宋" w:eastAsia="仿宋" w:hAnsi="仿宋" w:cs="宋体" w:hint="eastAsia"/>
                <w:kern w:val="0"/>
                <w:sz w:val="24"/>
                <w:szCs w:val="24"/>
              </w:rPr>
              <w:br/>
              <w:t>激活速度 ： 最大200 公里/小时通过时可被激活</w:t>
            </w:r>
            <w:r w:rsidRPr="00BB7A87">
              <w:rPr>
                <w:rFonts w:ascii="仿宋" w:eastAsia="仿宋" w:hAnsi="仿宋" w:cs="宋体" w:hint="eastAsia"/>
                <w:kern w:val="0"/>
                <w:sz w:val="24"/>
                <w:szCs w:val="24"/>
              </w:rPr>
              <w:br/>
              <w:t>激活能力 ： 同时激活500张以上的标签</w:t>
            </w:r>
            <w:r w:rsidRPr="00BB7A87">
              <w:rPr>
                <w:rFonts w:ascii="仿宋" w:eastAsia="仿宋" w:hAnsi="仿宋" w:cs="宋体" w:hint="eastAsia"/>
                <w:kern w:val="0"/>
                <w:sz w:val="24"/>
                <w:szCs w:val="24"/>
              </w:rPr>
              <w:br/>
              <w:t>激活角度 ： 全向</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米</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42</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警员胸卡</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 xml:space="preserve">识别距离 ： 0～ 120米                                 </w:t>
            </w:r>
            <w:r w:rsidRPr="00BB7A87">
              <w:rPr>
                <w:rFonts w:ascii="仿宋" w:eastAsia="仿宋" w:hAnsi="仿宋" w:cs="宋体" w:hint="eastAsia"/>
                <w:kern w:val="0"/>
                <w:sz w:val="24"/>
                <w:szCs w:val="24"/>
              </w:rPr>
              <w:br/>
              <w:t xml:space="preserve">识别速度 ： 200公里 / 小时 </w:t>
            </w:r>
            <w:r w:rsidRPr="00BB7A87">
              <w:rPr>
                <w:rFonts w:ascii="仿宋" w:eastAsia="仿宋" w:hAnsi="仿宋" w:cs="宋体" w:hint="eastAsia"/>
                <w:kern w:val="0"/>
                <w:sz w:val="24"/>
                <w:szCs w:val="24"/>
              </w:rPr>
              <w:br/>
              <w:t xml:space="preserve">工作频段 ： 2.45GHz （蓝牙4.0 ） 、125KHz、13.56MHz（可兼容各 CPU卡、IC卡）      </w:t>
            </w:r>
            <w:r w:rsidRPr="00BB7A87">
              <w:rPr>
                <w:rFonts w:ascii="仿宋" w:eastAsia="仿宋" w:hAnsi="仿宋" w:cs="宋体" w:hint="eastAsia"/>
                <w:kern w:val="0"/>
                <w:sz w:val="24"/>
                <w:szCs w:val="24"/>
              </w:rPr>
              <w:br/>
              <w:t>通讯速率 ： 250Kb/s、1Mb/s、2Mb/s</w:t>
            </w:r>
            <w:r w:rsidRPr="00BB7A87">
              <w:rPr>
                <w:rFonts w:ascii="仿宋" w:eastAsia="仿宋" w:hAnsi="仿宋" w:cs="宋体" w:hint="eastAsia"/>
                <w:kern w:val="0"/>
                <w:sz w:val="24"/>
                <w:szCs w:val="24"/>
              </w:rPr>
              <w:br/>
              <w:t xml:space="preserve">抗干扰性 ： 频道隔离技术，多个设备互不干扰    </w:t>
            </w:r>
            <w:r w:rsidRPr="00BB7A87">
              <w:rPr>
                <w:rFonts w:ascii="仿宋" w:eastAsia="仿宋" w:hAnsi="仿宋" w:cs="宋体" w:hint="eastAsia"/>
                <w:kern w:val="0"/>
                <w:sz w:val="24"/>
                <w:szCs w:val="24"/>
              </w:rPr>
              <w:br/>
              <w:t>安 全 性 ： 加密计算与安全认证</w:t>
            </w:r>
            <w:r w:rsidRPr="00BB7A87">
              <w:rPr>
                <w:rFonts w:ascii="仿宋" w:eastAsia="仿宋" w:hAnsi="仿宋" w:cs="宋体" w:hint="eastAsia"/>
                <w:kern w:val="0"/>
                <w:sz w:val="24"/>
                <w:szCs w:val="24"/>
              </w:rPr>
              <w:br/>
              <w:t>工作时间 ： 4个月左右、容量250mAh</w:t>
            </w:r>
            <w:r w:rsidRPr="00BB7A87">
              <w:rPr>
                <w:rFonts w:ascii="仿宋" w:eastAsia="仿宋" w:hAnsi="仿宋" w:cs="宋体" w:hint="eastAsia"/>
                <w:kern w:val="0"/>
                <w:sz w:val="24"/>
                <w:szCs w:val="24"/>
              </w:rPr>
              <w:br/>
            </w:r>
            <w:r w:rsidRPr="00BB7A87">
              <w:rPr>
                <w:rFonts w:ascii="仿宋" w:eastAsia="仿宋" w:hAnsi="仿宋" w:cs="宋体" w:hint="eastAsia"/>
                <w:kern w:val="0"/>
                <w:sz w:val="24"/>
                <w:szCs w:val="24"/>
              </w:rPr>
              <w:lastRenderedPageBreak/>
              <w:t xml:space="preserve">封装特性 ： 抗高强度跌落与振动                         </w:t>
            </w:r>
            <w:r w:rsidRPr="00BB7A87">
              <w:rPr>
                <w:rFonts w:ascii="仿宋" w:eastAsia="仿宋" w:hAnsi="仿宋" w:cs="宋体" w:hint="eastAsia"/>
                <w:kern w:val="0"/>
                <w:sz w:val="24"/>
                <w:szCs w:val="24"/>
              </w:rPr>
              <w:br/>
              <w:t>可 靠 性 ： 防冲击，满足工业环境要求</w:t>
            </w:r>
          </w:p>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 xml:space="preserve">使用寿命：3年左右，可更换电池               </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 xml:space="preserve">100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43</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人员定位心率腕带</w:t>
            </w:r>
          </w:p>
        </w:tc>
        <w:tc>
          <w:tcPr>
            <w:tcW w:w="4303" w:type="dxa"/>
            <w:tcBorders>
              <w:top w:val="nil"/>
              <w:left w:val="nil"/>
              <w:bottom w:val="single" w:sz="4" w:space="0" w:color="auto"/>
              <w:right w:val="single" w:sz="4" w:space="0" w:color="auto"/>
            </w:tcBorders>
            <w:shd w:val="clear" w:color="auto" w:fill="auto"/>
            <w:vAlign w:val="bottom"/>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工作频段 ： 2.4G、有源125KHz、13.56MHz，蓝牙4.0</w:t>
            </w:r>
            <w:r w:rsidRPr="00BB7A87">
              <w:rPr>
                <w:rFonts w:ascii="仿宋" w:eastAsia="仿宋" w:hAnsi="仿宋" w:cs="宋体" w:hint="eastAsia"/>
                <w:kern w:val="0"/>
                <w:sz w:val="24"/>
                <w:szCs w:val="24"/>
              </w:rPr>
              <w:br/>
              <w:t>通讯速率 ： 250Kb/s、 1Mb/s、 2Mb/s</w:t>
            </w:r>
            <w:r w:rsidRPr="00BB7A87">
              <w:rPr>
                <w:rFonts w:ascii="仿宋" w:eastAsia="仿宋" w:hAnsi="仿宋" w:cs="宋体" w:hint="eastAsia"/>
                <w:kern w:val="0"/>
                <w:sz w:val="24"/>
                <w:szCs w:val="24"/>
              </w:rPr>
              <w:br/>
              <w:t>主要功能 ： 室内人员定位；防拆（报警）功能；</w:t>
            </w:r>
            <w:r w:rsidRPr="00BB7A87">
              <w:rPr>
                <w:rFonts w:ascii="仿宋" w:eastAsia="仿宋" w:hAnsi="仿宋" w:cs="宋体" w:hint="eastAsia"/>
                <w:kern w:val="0"/>
                <w:sz w:val="24"/>
                <w:szCs w:val="24"/>
              </w:rPr>
              <w:br/>
              <w:t>其他：心率监测、高度监测</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条</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44</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腕带拆卸工具</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电动手柄</w:t>
            </w:r>
            <w:r w:rsidRPr="00BB7A87">
              <w:rPr>
                <w:rFonts w:ascii="仿宋" w:eastAsia="仿宋" w:hAnsi="仿宋" w:cs="宋体" w:hint="eastAsia"/>
                <w:kern w:val="0"/>
                <w:sz w:val="24"/>
                <w:szCs w:val="24"/>
              </w:rPr>
              <w:br/>
              <w:t>7号电池 2节</w:t>
            </w:r>
            <w:r w:rsidRPr="00BB7A87">
              <w:rPr>
                <w:rFonts w:ascii="仿宋" w:eastAsia="仿宋" w:hAnsi="仿宋" w:cs="宋体" w:hint="eastAsia"/>
                <w:kern w:val="0"/>
                <w:sz w:val="24"/>
                <w:szCs w:val="24"/>
              </w:rPr>
              <w:br/>
              <w:t>S2 T6螺丝刀头   腕带螺母专用螺丝刀头</w:t>
            </w:r>
            <w:r w:rsidRPr="00BB7A87">
              <w:rPr>
                <w:rFonts w:ascii="仿宋" w:eastAsia="仿宋" w:hAnsi="仿宋" w:cs="宋体" w:hint="eastAsia"/>
                <w:kern w:val="0"/>
                <w:sz w:val="24"/>
                <w:szCs w:val="24"/>
              </w:rPr>
              <w:br/>
              <w:t>功耗标准 ： 平均工作功率为微瓦级</w:t>
            </w:r>
            <w:r w:rsidRPr="00BB7A87">
              <w:rPr>
                <w:rFonts w:ascii="仿宋" w:eastAsia="仿宋" w:hAnsi="仿宋" w:cs="宋体" w:hint="eastAsia"/>
                <w:kern w:val="0"/>
                <w:sz w:val="24"/>
                <w:szCs w:val="24"/>
              </w:rPr>
              <w:br/>
              <w:t>使用寿命 ： 1-2年</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2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45</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腕带充电设备</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腕带充电器，充电显示配件，全智能数显充电电流，8通道，腕带充电、固件升级等</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10 </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46</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桌面式发卡器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保护等级：防火抗摔，防护等级达IP54。</w:t>
            </w:r>
            <w:r w:rsidRPr="00BB7A87">
              <w:rPr>
                <w:rFonts w:ascii="仿宋" w:eastAsia="仿宋" w:hAnsi="仿宋" w:cs="宋体" w:hint="eastAsia"/>
                <w:kern w:val="0"/>
                <w:sz w:val="24"/>
                <w:szCs w:val="24"/>
              </w:rPr>
              <w:br/>
              <w:t>感应距离：8cm-15cm。</w:t>
            </w:r>
            <w:r w:rsidRPr="00BB7A87">
              <w:rPr>
                <w:rFonts w:ascii="仿宋" w:eastAsia="仿宋" w:hAnsi="仿宋" w:cs="宋体" w:hint="eastAsia"/>
                <w:kern w:val="0"/>
                <w:sz w:val="24"/>
                <w:szCs w:val="24"/>
              </w:rPr>
              <w:br/>
              <w:t>传输媒介：USB数据线。</w:t>
            </w:r>
            <w:r w:rsidRPr="00BB7A87">
              <w:rPr>
                <w:rFonts w:ascii="仿宋" w:eastAsia="仿宋" w:hAnsi="仿宋" w:cs="宋体" w:hint="eastAsia"/>
                <w:kern w:val="0"/>
                <w:sz w:val="24"/>
                <w:szCs w:val="24"/>
              </w:rPr>
              <w:br/>
              <w:t>外形尺寸：96mm*61mm*11mm。</w:t>
            </w:r>
            <w:r w:rsidRPr="00BB7A87">
              <w:rPr>
                <w:rFonts w:ascii="仿宋" w:eastAsia="仿宋" w:hAnsi="仿宋" w:cs="宋体" w:hint="eastAsia"/>
                <w:kern w:val="0"/>
                <w:sz w:val="24"/>
                <w:szCs w:val="24"/>
              </w:rPr>
              <w:br/>
              <w:t>使用环境：-40℃到85℃，相对湿度为5%到95%。</w:t>
            </w:r>
            <w:r w:rsidRPr="00BB7A87">
              <w:rPr>
                <w:rFonts w:ascii="仿宋" w:eastAsia="仿宋" w:hAnsi="仿宋" w:cs="宋体" w:hint="eastAsia"/>
                <w:kern w:val="0"/>
                <w:sz w:val="24"/>
                <w:szCs w:val="24"/>
              </w:rPr>
              <w:br/>
              <w:t>软件兼容：使用于一切所使用的USB接口，即插即用。</w:t>
            </w:r>
            <w:r w:rsidRPr="00BB7A87">
              <w:rPr>
                <w:rFonts w:ascii="仿宋" w:eastAsia="仿宋" w:hAnsi="仿宋" w:cs="宋体" w:hint="eastAsia"/>
                <w:kern w:val="0"/>
                <w:sz w:val="24"/>
                <w:szCs w:val="24"/>
              </w:rPr>
              <w:br/>
              <w:t>系统兼容：支持Windows95/98/2000/XP,Win7 32位系统与Win8系统等。</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47</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标签许可使用包</w:t>
            </w:r>
          </w:p>
        </w:tc>
        <w:tc>
          <w:tcPr>
            <w:tcW w:w="4303"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rPr>
              <w:t>用于警员标签人员定位腕带的授权使用</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48</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入区摄像头</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可进行 1080p 全高清视频通话（高达 1920 x 1080 像素）；</w:t>
            </w:r>
            <w:r w:rsidRPr="00BB7A87">
              <w:rPr>
                <w:rFonts w:ascii="仿宋" w:eastAsia="仿宋" w:hAnsi="仿宋" w:cs="宋体" w:hint="eastAsia"/>
                <w:kern w:val="0"/>
                <w:sz w:val="24"/>
                <w:szCs w:val="24"/>
              </w:rPr>
              <w:br/>
              <w:t>采用支持的客户端，可进行 720p 高清视频通话（高达 1280 x 720 像素）；</w:t>
            </w:r>
            <w:r w:rsidRPr="00BB7A87">
              <w:rPr>
                <w:rFonts w:ascii="仿宋" w:eastAsia="仿宋" w:hAnsi="仿宋" w:cs="宋体" w:hint="eastAsia"/>
                <w:kern w:val="0"/>
                <w:sz w:val="24"/>
                <w:szCs w:val="24"/>
              </w:rPr>
              <w:br/>
              <w:t>采用推荐系统，可进行全高清视频录制（高达 1920 x 1080 像素）；</w:t>
            </w:r>
            <w:r w:rsidRPr="00BB7A87">
              <w:rPr>
                <w:rFonts w:ascii="仿宋" w:eastAsia="仿宋" w:hAnsi="仿宋" w:cs="宋体" w:hint="eastAsia"/>
                <w:kern w:val="0"/>
                <w:sz w:val="24"/>
                <w:szCs w:val="24"/>
              </w:rPr>
              <w:br/>
              <w:t>H.264 视频压缩；</w:t>
            </w:r>
            <w:r w:rsidRPr="00BB7A87">
              <w:rPr>
                <w:rFonts w:ascii="仿宋" w:eastAsia="仿宋" w:hAnsi="仿宋" w:cs="宋体" w:hint="eastAsia"/>
                <w:kern w:val="0"/>
                <w:sz w:val="24"/>
                <w:szCs w:val="24"/>
              </w:rPr>
              <w:br/>
              <w:t>带有自动降噪功能的内置双重立体声麦</w:t>
            </w:r>
            <w:r w:rsidRPr="00BB7A87">
              <w:rPr>
                <w:rFonts w:ascii="仿宋" w:eastAsia="仿宋" w:hAnsi="仿宋" w:cs="宋体" w:hint="eastAsia"/>
                <w:kern w:val="0"/>
                <w:sz w:val="24"/>
                <w:szCs w:val="24"/>
              </w:rPr>
              <w:lastRenderedPageBreak/>
              <w:t>克风；</w:t>
            </w:r>
            <w:r w:rsidRPr="00BB7A87">
              <w:rPr>
                <w:rFonts w:ascii="仿宋" w:eastAsia="仿宋" w:hAnsi="仿宋" w:cs="宋体" w:hint="eastAsia"/>
                <w:kern w:val="0"/>
                <w:sz w:val="24"/>
                <w:szCs w:val="24"/>
              </w:rPr>
              <w:br/>
              <w:t>光线不足自动校正；</w:t>
            </w:r>
            <w:r w:rsidRPr="00BB7A87">
              <w:rPr>
                <w:rFonts w:ascii="仿宋" w:eastAsia="仿宋" w:hAnsi="仿宋" w:cs="宋体" w:hint="eastAsia"/>
                <w:kern w:val="0"/>
                <w:sz w:val="24"/>
                <w:szCs w:val="24"/>
              </w:rPr>
              <w:br/>
              <w:t>可连接三角架的通用固定夹，适用于笔记本电脑、LCD 或 CRT 显示器；</w:t>
            </w:r>
            <w:r w:rsidRPr="00BB7A87">
              <w:rPr>
                <w:rFonts w:ascii="仿宋" w:eastAsia="仿宋" w:hAnsi="仿宋" w:cs="宋体" w:hint="eastAsia"/>
                <w:kern w:val="0"/>
                <w:sz w:val="24"/>
                <w:szCs w:val="24"/>
              </w:rPr>
              <w:br/>
              <w:t>兼容Windows</w:t>
            </w:r>
            <w:r w:rsidRPr="00BB7A87">
              <w:rPr>
                <w:rFonts w:ascii="Calibri" w:eastAsia="仿宋" w:hAnsi="Calibri" w:cs="Calibri"/>
                <w:kern w:val="0"/>
                <w:sz w:val="24"/>
                <w:szCs w:val="24"/>
              </w:rPr>
              <w:t>®</w:t>
            </w:r>
            <w:r w:rsidRPr="00BB7A87">
              <w:rPr>
                <w:rFonts w:ascii="仿宋" w:eastAsia="仿宋" w:hAnsi="仿宋" w:cs="宋体" w:hint="eastAsia"/>
                <w:kern w:val="0"/>
                <w:sz w:val="24"/>
                <w:szCs w:val="24"/>
              </w:rPr>
              <w:t xml:space="preserve"> 7（32 位或 64 位）、Windows 8 或 Windows 10。</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49</w:t>
            </w:r>
          </w:p>
        </w:tc>
        <w:tc>
          <w:tcPr>
            <w:tcW w:w="1660"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物联网储物柜</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电源：180V-260V（50-60HZ）</w:t>
            </w:r>
            <w:r w:rsidRPr="00BB7A87">
              <w:rPr>
                <w:rFonts w:ascii="仿宋" w:eastAsia="仿宋" w:hAnsi="仿宋" w:cs="宋体" w:hint="eastAsia"/>
                <w:kern w:val="0"/>
                <w:sz w:val="24"/>
                <w:szCs w:val="24"/>
              </w:rPr>
              <w:br/>
              <w:t xml:space="preserve">额定功率：40w </w:t>
            </w:r>
            <w:r w:rsidRPr="00BB7A87">
              <w:rPr>
                <w:rFonts w:ascii="仿宋" w:eastAsia="仿宋" w:hAnsi="仿宋" w:cs="宋体" w:hint="eastAsia"/>
                <w:kern w:val="0"/>
                <w:sz w:val="24"/>
                <w:szCs w:val="24"/>
              </w:rPr>
              <w:br/>
              <w:t xml:space="preserve">最高功率：100 w </w:t>
            </w:r>
            <w:r w:rsidRPr="00BB7A87">
              <w:rPr>
                <w:rFonts w:ascii="仿宋" w:eastAsia="仿宋" w:hAnsi="仿宋" w:cs="宋体" w:hint="eastAsia"/>
                <w:kern w:val="0"/>
                <w:sz w:val="24"/>
                <w:szCs w:val="24"/>
              </w:rPr>
              <w:br/>
              <w:t xml:space="preserve">相对湿度：0-90% </w:t>
            </w:r>
            <w:r w:rsidRPr="00BB7A87">
              <w:rPr>
                <w:rFonts w:ascii="仿宋" w:eastAsia="仿宋" w:hAnsi="仿宋" w:cs="宋体" w:hint="eastAsia"/>
                <w:kern w:val="0"/>
                <w:sz w:val="24"/>
                <w:szCs w:val="24"/>
              </w:rPr>
              <w:br/>
              <w:t>断电数据保存时间：10年</w:t>
            </w:r>
            <w:r w:rsidRPr="00BB7A87">
              <w:rPr>
                <w:rFonts w:ascii="仿宋" w:eastAsia="仿宋" w:hAnsi="仿宋" w:cs="宋体" w:hint="eastAsia"/>
                <w:kern w:val="0"/>
                <w:sz w:val="24"/>
                <w:szCs w:val="24"/>
              </w:rPr>
              <w:br/>
              <w:t xml:space="preserve">环境温度：0℃ -50℃  </w:t>
            </w:r>
            <w:r w:rsidRPr="00BB7A87">
              <w:rPr>
                <w:rFonts w:ascii="仿宋" w:eastAsia="仿宋" w:hAnsi="仿宋" w:cs="宋体" w:hint="eastAsia"/>
                <w:kern w:val="0"/>
                <w:sz w:val="24"/>
                <w:szCs w:val="24"/>
              </w:rPr>
              <w:br/>
              <w:t>柜体材质：冷轧钢板</w:t>
            </w:r>
            <w:r w:rsidRPr="00BB7A87">
              <w:rPr>
                <w:rFonts w:ascii="仿宋" w:eastAsia="仿宋" w:hAnsi="仿宋" w:cs="宋体" w:hint="eastAsia"/>
                <w:kern w:val="0"/>
                <w:sz w:val="24"/>
                <w:szCs w:val="24"/>
              </w:rPr>
              <w:br/>
              <w:t>门数：24门</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50</w:t>
            </w:r>
          </w:p>
        </w:tc>
        <w:tc>
          <w:tcPr>
            <w:tcW w:w="1660"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高拍仪</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双镜头设计，同步拍摄</w:t>
            </w:r>
            <w:r w:rsidRPr="00BB7A87">
              <w:rPr>
                <w:rFonts w:ascii="仿宋" w:eastAsia="仿宋" w:hAnsi="仿宋" w:cs="宋体" w:hint="eastAsia"/>
                <w:kern w:val="0"/>
                <w:sz w:val="24"/>
                <w:szCs w:val="24"/>
              </w:rPr>
              <w:br/>
              <w:t>集成二代身份证识别器</w:t>
            </w:r>
            <w:r w:rsidRPr="00BB7A87">
              <w:rPr>
                <w:rFonts w:ascii="仿宋" w:eastAsia="仿宋" w:hAnsi="仿宋" w:cs="宋体" w:hint="eastAsia"/>
                <w:kern w:val="0"/>
                <w:sz w:val="24"/>
                <w:szCs w:val="24"/>
              </w:rPr>
              <w:br/>
              <w:t>智能触碰LED补光灯</w:t>
            </w:r>
            <w:r w:rsidRPr="00BB7A87">
              <w:rPr>
                <w:rFonts w:ascii="仿宋" w:eastAsia="仿宋" w:hAnsi="仿宋" w:cs="宋体" w:hint="eastAsia"/>
                <w:kern w:val="0"/>
                <w:sz w:val="24"/>
                <w:szCs w:val="24"/>
              </w:rPr>
              <w:br/>
              <w:t>SDK支持</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51</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光盘刻录印刷机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功率：40W(运行), 28W(待机)</w:t>
            </w:r>
            <w:r w:rsidRPr="00BB7A87">
              <w:rPr>
                <w:rFonts w:ascii="仿宋" w:eastAsia="仿宋" w:hAnsi="仿宋" w:cs="宋体" w:hint="eastAsia"/>
                <w:kern w:val="0"/>
                <w:sz w:val="24"/>
                <w:szCs w:val="24"/>
              </w:rPr>
              <w:br/>
              <w:t>电压：AC 100V - AC 240V</w:t>
            </w:r>
            <w:r w:rsidRPr="00BB7A87">
              <w:rPr>
                <w:rFonts w:ascii="仿宋" w:eastAsia="仿宋" w:hAnsi="仿宋" w:cs="宋体" w:hint="eastAsia"/>
                <w:kern w:val="0"/>
                <w:sz w:val="24"/>
                <w:szCs w:val="24"/>
              </w:rPr>
              <w:br/>
              <w:t>频率：50Hz - 60Hz</w:t>
            </w:r>
            <w:r w:rsidRPr="00BB7A87">
              <w:rPr>
                <w:rFonts w:ascii="仿宋" w:eastAsia="仿宋" w:hAnsi="仿宋" w:cs="宋体" w:hint="eastAsia"/>
                <w:kern w:val="0"/>
                <w:sz w:val="24"/>
                <w:szCs w:val="24"/>
              </w:rPr>
              <w:br/>
              <w:t>重量：大约 21Kg</w:t>
            </w:r>
            <w:r w:rsidRPr="00BB7A87">
              <w:rPr>
                <w:rFonts w:ascii="仿宋" w:eastAsia="仿宋" w:hAnsi="仿宋" w:cs="宋体" w:hint="eastAsia"/>
                <w:kern w:val="0"/>
                <w:sz w:val="24"/>
                <w:szCs w:val="24"/>
              </w:rPr>
              <w:br/>
              <w:t>(包括盘仓和墨盒,不包括电源线和光盘)</w:t>
            </w:r>
            <w:r w:rsidRPr="00BB7A87">
              <w:rPr>
                <w:rFonts w:ascii="仿宋" w:eastAsia="仿宋" w:hAnsi="仿宋" w:cs="宋体" w:hint="eastAsia"/>
                <w:kern w:val="0"/>
                <w:sz w:val="24"/>
                <w:szCs w:val="24"/>
              </w:rPr>
              <w:br/>
              <w:t>环境条件：温度 10°C - 35°C</w:t>
            </w:r>
            <w:r w:rsidRPr="00BB7A87">
              <w:rPr>
                <w:rFonts w:ascii="仿宋" w:eastAsia="仿宋" w:hAnsi="仿宋" w:cs="宋体" w:hint="eastAsia"/>
                <w:kern w:val="0"/>
                <w:sz w:val="24"/>
                <w:szCs w:val="24"/>
              </w:rPr>
              <w:br/>
              <w:t>湿度 20% ～ 80%</w:t>
            </w:r>
            <w:r w:rsidRPr="00BB7A87">
              <w:rPr>
                <w:rFonts w:ascii="仿宋" w:eastAsia="仿宋" w:hAnsi="仿宋" w:cs="宋体" w:hint="eastAsia"/>
                <w:kern w:val="0"/>
                <w:sz w:val="24"/>
                <w:szCs w:val="24"/>
              </w:rPr>
              <w:br/>
              <w:t>刻录机数量：1个</w:t>
            </w:r>
            <w:r w:rsidRPr="00BB7A87">
              <w:rPr>
                <w:rFonts w:ascii="仿宋" w:eastAsia="仿宋" w:hAnsi="仿宋" w:cs="宋体" w:hint="eastAsia"/>
                <w:kern w:val="0"/>
                <w:sz w:val="24"/>
                <w:szCs w:val="24"/>
              </w:rPr>
              <w:br/>
              <w:t>生产速度（刻录+打印）：CD 15 张/小时*1</w:t>
            </w:r>
            <w:r w:rsidRPr="00BB7A87">
              <w:rPr>
                <w:rFonts w:ascii="仿宋" w:eastAsia="仿宋" w:hAnsi="仿宋" w:cs="宋体" w:hint="eastAsia"/>
                <w:kern w:val="0"/>
                <w:sz w:val="24"/>
                <w:szCs w:val="24"/>
              </w:rPr>
              <w:br/>
              <w:t>DVD 8 张/小时*1。</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52</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读卡器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联网方式：TCP/IP、RS485 指纹容量：卡容量：1万张，面部容量1500张 记录容量：10万，射频卡、面部、多种验证方式；</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53</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卡片发卡器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 xml:space="preserve">数据格式：Wiegand34（MF卡）支持Windows95/98/2000/XP/Win7。USB-Client，标配：MF卡类型： 非接触式读卡  工作频率： 13.56（Mhz） 读卡时间： 1（s）   感应距离：≥ 5（cm） </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54</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磁力锁</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最大拉力280kg</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9</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55</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磁力锁支架</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铝合金</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9</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56</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门禁管理平台</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用于门禁系统管理</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57</w:t>
            </w:r>
          </w:p>
        </w:tc>
        <w:tc>
          <w:tcPr>
            <w:tcW w:w="1660" w:type="dxa"/>
            <w:tcBorders>
              <w:top w:val="nil"/>
              <w:left w:val="nil"/>
              <w:bottom w:val="single" w:sz="4" w:space="0" w:color="auto"/>
              <w:right w:val="single" w:sz="4" w:space="0" w:color="auto"/>
            </w:tcBorders>
            <w:shd w:val="clear" w:color="000000" w:fill="FFFFFF"/>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IP网络广播中央控制器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br/>
              <w:t>1、工业级专用主板设计，双核四线程超低功耗的嵌入式工业级处理器，处理速度更快，运作性能更强，可以长时期不断电稳定工作；</w:t>
            </w:r>
            <w:r w:rsidRPr="00BB7A87">
              <w:rPr>
                <w:rFonts w:ascii="仿宋" w:eastAsia="仿宋" w:hAnsi="仿宋" w:cs="宋体" w:hint="eastAsia"/>
                <w:kern w:val="0"/>
                <w:sz w:val="24"/>
                <w:szCs w:val="24"/>
              </w:rPr>
              <w:br/>
              <w:t>2、支持远程控制,用于调试和升级软件；拥有1个COM接口，1个VGA接口，1路MIC输入口；1路网络接口，用于IP网络广播功能，4路USB输入，可直接进行U盘播放，2路RCA输入口，4路RCA输出口，≥6路220V电源输出插座；</w:t>
            </w:r>
            <w:r w:rsidRPr="00BB7A87">
              <w:rPr>
                <w:rFonts w:ascii="仿宋" w:eastAsia="仿宋" w:hAnsi="仿宋" w:cs="宋体" w:hint="eastAsia"/>
                <w:kern w:val="0"/>
                <w:sz w:val="24"/>
                <w:szCs w:val="24"/>
              </w:rPr>
              <w:br/>
              <w:t>3、以局域网为主要媒介，可利用已有局域网运行，实现多网合一；亦可在互联网上使用，可同时上传多路音源；可对任意点和多点寻呼(音源无限制) ；可定时某路音源在某一点或多点播放；在紧急情况下，可打开任意控制点并将本地警情通知对方；可通话筒插入口或CD进行录音编辑自制节目；可以通过它来进行用户及权限配置。</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58</w:t>
            </w:r>
          </w:p>
        </w:tc>
        <w:tc>
          <w:tcPr>
            <w:tcW w:w="1660" w:type="dxa"/>
            <w:tcBorders>
              <w:top w:val="nil"/>
              <w:left w:val="nil"/>
              <w:bottom w:val="single" w:sz="4" w:space="0" w:color="auto"/>
              <w:right w:val="single" w:sz="4" w:space="0" w:color="auto"/>
            </w:tcBorders>
            <w:shd w:val="clear" w:color="000000" w:fill="FFFFFF"/>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网络广播控制服务器软件(带加密狗)</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标准TCP/IP网络协议，软件包带有服务器软件（含系统服务器软件、中继服务器软件、远程客户端软件、广播客户端软件、消防报警软件、无线遥控控制软件和电话广播软件等多个部分）；系统可在同网段的局域网内、跨网关的局域网内以及Internet网上使用。即在总部配置上相关的设备及软件，可以通过INTERNET网对各分部进行远程广播通知等功能，支持多级服务器(适合大型项目)。</w:t>
            </w:r>
            <w:r w:rsidRPr="00BB7A87">
              <w:rPr>
                <w:rFonts w:ascii="仿宋" w:eastAsia="仿宋" w:hAnsi="仿宋" w:cs="宋体" w:hint="eastAsia"/>
                <w:kern w:val="0"/>
                <w:sz w:val="24"/>
                <w:szCs w:val="24"/>
              </w:rPr>
              <w:br/>
            </w:r>
            <w:r w:rsidRPr="00BB7A87">
              <w:rPr>
                <w:rFonts w:ascii="仿宋" w:eastAsia="仿宋" w:hAnsi="仿宋" w:cs="宋体"/>
                <w:kern w:val="0"/>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59</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网络对讲寻呼话筒</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用途：适用于各种呼叫中心、报警中心、值班室、领导办公室、会议室等场合，可以对网络中的各种终端进行单向(对点，分区或者全区)喊话，双向对讲和监听。</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60</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带功率数字广播终端（机柜式）</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br/>
              <w:t>1.标配1个10Mbps/100Mbps自适应以太网接口，支持TCP/UDP/ARP/HTTP等多种网络传输协议，支持跨交换机、路由器、互联网连接功能</w:t>
            </w:r>
            <w:r w:rsidRPr="00BB7A87">
              <w:rPr>
                <w:rFonts w:ascii="仿宋" w:eastAsia="仿宋" w:hAnsi="仿宋" w:cs="宋体" w:hint="eastAsia"/>
                <w:kern w:val="0"/>
                <w:sz w:val="24"/>
                <w:szCs w:val="24"/>
              </w:rPr>
              <w:br/>
              <w:t>2.1路本地线路输入，1路话筒输入接口，1路音频输出，1路232串口输出</w:t>
            </w:r>
            <w:r w:rsidRPr="00BB7A87">
              <w:rPr>
                <w:rFonts w:ascii="仿宋" w:eastAsia="仿宋" w:hAnsi="仿宋" w:cs="宋体" w:hint="eastAsia"/>
                <w:kern w:val="0"/>
                <w:sz w:val="24"/>
                <w:szCs w:val="24"/>
              </w:rPr>
              <w:br/>
              <w:t>3.配置遥控器，可点播服务器中音频文件，可轻松控制节目的快进、快退，播放、暂停及书签设置；具有顺序、循环、复读等多种播放模式；</w:t>
            </w:r>
            <w:r w:rsidRPr="00BB7A87">
              <w:rPr>
                <w:rFonts w:ascii="仿宋" w:eastAsia="仿宋" w:hAnsi="仿宋" w:cs="宋体" w:hint="eastAsia"/>
                <w:kern w:val="0"/>
                <w:sz w:val="24"/>
                <w:szCs w:val="24"/>
              </w:rPr>
              <w:br/>
              <w:t>活动。</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61</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高保真天花喇叭</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20W/100V/5.5"单元/ABS材料/金属网/带同轴高音 频率响应 60-20KHz,</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支</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62</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喇叭线缆</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rPr>
              <w:t>RVV2*2.5</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米</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63</w:t>
            </w:r>
          </w:p>
        </w:tc>
        <w:tc>
          <w:tcPr>
            <w:tcW w:w="1660" w:type="dxa"/>
            <w:tcBorders>
              <w:top w:val="nil"/>
              <w:left w:val="nil"/>
              <w:bottom w:val="single" w:sz="4" w:space="0" w:color="auto"/>
              <w:right w:val="single" w:sz="4" w:space="0" w:color="auto"/>
            </w:tcBorders>
            <w:shd w:val="clear" w:color="000000" w:fill="FFFFFF"/>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服务器机柜</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19英寸标准服务器机柜 采用SPCC优质冷轧钢 静载1000KG 前后网孔门  42U</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64</w:t>
            </w:r>
          </w:p>
        </w:tc>
        <w:tc>
          <w:tcPr>
            <w:tcW w:w="1660" w:type="dxa"/>
            <w:tcBorders>
              <w:top w:val="nil"/>
              <w:left w:val="nil"/>
              <w:bottom w:val="single" w:sz="4" w:space="0" w:color="auto"/>
              <w:right w:val="single" w:sz="4" w:space="0" w:color="auto"/>
            </w:tcBorders>
            <w:shd w:val="clear" w:color="000000" w:fill="FFFFFF"/>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PDU</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8位10A PDU 机柜电源分配器 多用插孔pdu电源</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65</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配线架</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48口网络配线架千兆工程镀金2U机架式</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66</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理线架</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48口加厚型</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67</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服务器+监控平台</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E5-2620 V3(6核2.4GHz)×1/16GB DDR4/1TB SATA×2/热插拔/SAS3008/DVD/1GbE×4/冗电/导轨/2U/含监控平台软件</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68</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服务器</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 xml:space="preserve">处理器：INTEL_E5-2603V4_1.70GHZ； </w:t>
            </w:r>
            <w:r w:rsidRPr="00BB7A87">
              <w:rPr>
                <w:rFonts w:ascii="仿宋" w:eastAsia="仿宋" w:hAnsi="仿宋" w:cs="宋体" w:hint="eastAsia"/>
                <w:kern w:val="0"/>
                <w:sz w:val="24"/>
                <w:szCs w:val="24"/>
              </w:rPr>
              <w:br/>
              <w:t>网卡：千兆双口；</w:t>
            </w:r>
            <w:r w:rsidRPr="00BB7A87">
              <w:rPr>
                <w:rFonts w:ascii="仿宋" w:eastAsia="仿宋" w:hAnsi="仿宋" w:cs="宋体" w:hint="eastAsia"/>
                <w:kern w:val="0"/>
                <w:sz w:val="24"/>
                <w:szCs w:val="24"/>
              </w:rPr>
              <w:br/>
              <w:t>内存：16GB*2；</w:t>
            </w:r>
            <w:r w:rsidRPr="00BB7A87">
              <w:rPr>
                <w:rFonts w:ascii="仿宋" w:eastAsia="仿宋" w:hAnsi="仿宋" w:cs="宋体" w:hint="eastAsia"/>
                <w:kern w:val="0"/>
                <w:sz w:val="24"/>
                <w:szCs w:val="24"/>
              </w:rPr>
              <w:br/>
              <w:t>硬盘：4TB*3；</w:t>
            </w:r>
            <w:r w:rsidRPr="00BB7A87">
              <w:rPr>
                <w:rFonts w:ascii="仿宋" w:eastAsia="仿宋" w:hAnsi="仿宋" w:cs="宋体" w:hint="eastAsia"/>
                <w:kern w:val="0"/>
                <w:sz w:val="24"/>
                <w:szCs w:val="24"/>
              </w:rPr>
              <w:br/>
              <w:t xml:space="preserve">电源：冗余电源。 </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 xml:space="preserve">台 </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69</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磁盘阵列</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72盘位磁盘阵列；接入带宽1880Mbps,2个千兆网口；支持视频流和图片、视频文件进行混合直写存储；支持SMART IPC接入，支持存储智能信息，实现智能事件检索功能，精确定位重点事件，并可通过平台进行智能浓缩播放，有效节省客户时间。8U机架式72盘位、冗余电源、支持SATA硬盘；64位多核处理器、</w:t>
            </w:r>
            <w:r w:rsidRPr="00BB7A87">
              <w:rPr>
                <w:rFonts w:ascii="仿宋" w:eastAsia="仿宋" w:hAnsi="仿宋" w:cs="宋体" w:hint="eastAsia"/>
                <w:kern w:val="0"/>
                <w:sz w:val="24"/>
                <w:szCs w:val="24"/>
              </w:rPr>
              <w:lastRenderedPageBreak/>
              <w:t>4GB（标配，可扩展至32G）；RAID级别：支持RAID 0、1、3、5、6、10、50，60、JBOD模式；网络协议：RTSP/ONVIF/PSIA/SIP（GB/T28181）/iSCSI/NFS/CIFS/FTP/HTTP/AFP</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lastRenderedPageBreak/>
              <w:t>70</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硬盘</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6TB/128MB（6GB/秒 NCQ）/7200RPM/SATA 3.5HDD</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72</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71</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交换机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24口三层千兆可管理交换机（含一对光模块）</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72</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汇聚交换机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48口二层千兆交换机</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73</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POE交换机</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48口 二层千兆 POE交换机（含一个交流电源）</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74</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KVM</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KVM切换器8口 17英</w:t>
            </w:r>
            <w:r w:rsidR="0076146E" w:rsidRPr="00BB7A87">
              <w:rPr>
                <w:rFonts w:ascii="仿宋" w:eastAsia="仿宋" w:hAnsi="仿宋" w:cs="宋体" w:hint="eastAsia"/>
                <w:kern w:val="0"/>
                <w:sz w:val="24"/>
                <w:szCs w:val="24"/>
              </w:rPr>
              <w:t>寸</w:t>
            </w:r>
            <w:r w:rsidRPr="00BB7A87">
              <w:rPr>
                <w:rFonts w:ascii="仿宋" w:eastAsia="仿宋" w:hAnsi="仿宋" w:cs="宋体" w:hint="eastAsia"/>
                <w:kern w:val="0"/>
                <w:sz w:val="24"/>
                <w:szCs w:val="24"/>
              </w:rPr>
              <w:t>机架式</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75</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UPS电源</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60KVA</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76</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UPS电池</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12V100AH</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96</w:t>
            </w:r>
          </w:p>
        </w:tc>
        <w:tc>
          <w:tcPr>
            <w:tcW w:w="709"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节</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77</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电池柜</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定制</w:t>
            </w:r>
          </w:p>
        </w:tc>
        <w:tc>
          <w:tcPr>
            <w:tcW w:w="708"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78</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网络模块</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六类</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79</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电话模块</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工程级</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80</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网络面板</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双孔</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81</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电话面板</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单孔</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82</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底盒</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86暗装底盒</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83</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弱电桥架</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400MM*100MM*1.2MM</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130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米</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84</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网线</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六类非屏蔽</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45</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箱</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85</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网线</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超五类非屏蔽</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箱</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86</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RVVP</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2*0.5</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米</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87</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RVVP</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3*0.5</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米</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5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88</w:t>
            </w:r>
          </w:p>
        </w:tc>
        <w:tc>
          <w:tcPr>
            <w:tcW w:w="1660"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线管</w:t>
            </w:r>
          </w:p>
        </w:tc>
        <w:tc>
          <w:tcPr>
            <w:tcW w:w="4303"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left"/>
              <w:rPr>
                <w:rFonts w:ascii="仿宋" w:eastAsia="仿宋" w:hAnsi="仿宋" w:cs="宋体"/>
                <w:kern w:val="0"/>
                <w:sz w:val="24"/>
                <w:szCs w:val="24"/>
              </w:rPr>
            </w:pPr>
            <w:r w:rsidRPr="00BB7A87">
              <w:rPr>
                <w:rFonts w:ascii="仿宋" w:eastAsia="仿宋" w:hAnsi="仿宋" w:cs="宋体" w:hint="eastAsia"/>
                <w:kern w:val="0"/>
                <w:sz w:val="24"/>
                <w:szCs w:val="24"/>
              </w:rPr>
              <w:t>PVC D20</w:t>
            </w:r>
          </w:p>
        </w:tc>
        <w:tc>
          <w:tcPr>
            <w:tcW w:w="708"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3600</w:t>
            </w:r>
          </w:p>
        </w:tc>
        <w:tc>
          <w:tcPr>
            <w:tcW w:w="709"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米</w:t>
            </w:r>
          </w:p>
        </w:tc>
        <w:tc>
          <w:tcPr>
            <w:tcW w:w="1276" w:type="dxa"/>
            <w:tcBorders>
              <w:top w:val="nil"/>
              <w:left w:val="nil"/>
              <w:bottom w:val="single" w:sz="4" w:space="0" w:color="auto"/>
              <w:right w:val="single" w:sz="4" w:space="0" w:color="auto"/>
            </w:tcBorders>
            <w:shd w:val="clear" w:color="auto" w:fill="auto"/>
            <w:vAlign w:val="center"/>
            <w:hideMark/>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r w:rsidR="00224A92" w:rsidRPr="00BB7A87" w:rsidTr="00FB20ED">
        <w:trPr>
          <w:trHeight w:val="48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tcPr>
          <w:p w:rsidR="00224A92" w:rsidRPr="00BB7A87" w:rsidRDefault="00224A92" w:rsidP="00FB20ED">
            <w:pPr>
              <w:jc w:val="center"/>
              <w:rPr>
                <w:rFonts w:ascii="仿宋" w:eastAsia="仿宋" w:hAnsi="仿宋" w:cs="宋体"/>
                <w:kern w:val="0"/>
                <w:sz w:val="24"/>
                <w:szCs w:val="24"/>
              </w:rPr>
            </w:pPr>
            <w:r w:rsidRPr="00BB7A87">
              <w:rPr>
                <w:rFonts w:ascii="仿宋" w:eastAsia="仿宋" w:hAnsi="仿宋" w:cs="宋体" w:hint="eastAsia"/>
                <w:kern w:val="0"/>
                <w:sz w:val="24"/>
                <w:szCs w:val="24"/>
              </w:rPr>
              <w:t>8</w:t>
            </w:r>
            <w:r w:rsidRPr="00BB7A87">
              <w:rPr>
                <w:rFonts w:ascii="仿宋" w:eastAsia="仿宋" w:hAnsi="仿宋" w:cs="宋体"/>
                <w:kern w:val="0"/>
                <w:sz w:val="24"/>
                <w:szCs w:val="24"/>
              </w:rPr>
              <w:t>9</w:t>
            </w:r>
          </w:p>
        </w:tc>
        <w:tc>
          <w:tcPr>
            <w:tcW w:w="1660" w:type="dxa"/>
            <w:tcBorders>
              <w:top w:val="single" w:sz="4" w:space="0" w:color="auto"/>
              <w:left w:val="nil"/>
              <w:bottom w:val="single" w:sz="4" w:space="0" w:color="auto"/>
              <w:right w:val="single" w:sz="4" w:space="0" w:color="auto"/>
            </w:tcBorders>
            <w:shd w:val="clear" w:color="auto" w:fill="auto"/>
          </w:tcPr>
          <w:p w:rsidR="00224A92" w:rsidRPr="00BB7A87" w:rsidRDefault="00224A92" w:rsidP="00FB20ED">
            <w:pPr>
              <w:widowControl/>
              <w:rPr>
                <w:rFonts w:ascii="仿宋" w:eastAsia="仿宋" w:hAnsi="仿宋" w:cs="宋体"/>
                <w:kern w:val="0"/>
                <w:sz w:val="24"/>
              </w:rPr>
            </w:pPr>
            <w:r w:rsidRPr="00BB7A87">
              <w:rPr>
                <w:rFonts w:hint="eastAsia"/>
              </w:rPr>
              <w:t>辅料</w:t>
            </w:r>
          </w:p>
        </w:tc>
        <w:tc>
          <w:tcPr>
            <w:tcW w:w="4303" w:type="dxa"/>
            <w:tcBorders>
              <w:top w:val="single" w:sz="4" w:space="0" w:color="auto"/>
              <w:left w:val="nil"/>
              <w:bottom w:val="single" w:sz="4" w:space="0" w:color="auto"/>
              <w:right w:val="single" w:sz="4" w:space="0" w:color="auto"/>
            </w:tcBorders>
            <w:shd w:val="clear" w:color="auto" w:fill="auto"/>
          </w:tcPr>
          <w:p w:rsidR="00224A92" w:rsidRPr="00BB7A87" w:rsidRDefault="00224A92" w:rsidP="00FB20ED">
            <w:pPr>
              <w:widowControl/>
              <w:rPr>
                <w:rFonts w:ascii="仿宋" w:eastAsia="仿宋" w:hAnsi="仿宋" w:cs="宋体"/>
                <w:kern w:val="0"/>
                <w:sz w:val="24"/>
              </w:rPr>
            </w:pPr>
            <w:r w:rsidRPr="00BB7A87">
              <w:rPr>
                <w:rFonts w:hint="eastAsia"/>
              </w:rPr>
              <w:t>吊筋、水晶头、开关电源、跳线等</w:t>
            </w:r>
          </w:p>
        </w:tc>
        <w:tc>
          <w:tcPr>
            <w:tcW w:w="708" w:type="dxa"/>
            <w:tcBorders>
              <w:top w:val="single" w:sz="4" w:space="0" w:color="auto"/>
              <w:left w:val="nil"/>
              <w:bottom w:val="single" w:sz="4" w:space="0" w:color="auto"/>
              <w:right w:val="single" w:sz="4" w:space="0" w:color="auto"/>
            </w:tcBorders>
            <w:shd w:val="clear" w:color="auto" w:fill="auto"/>
            <w:vAlign w:val="center"/>
          </w:tcPr>
          <w:p w:rsidR="00224A92" w:rsidRPr="00BB7A87" w:rsidRDefault="00224A92" w:rsidP="00FB20ED">
            <w:pPr>
              <w:widowControl/>
              <w:jc w:val="center"/>
              <w:rPr>
                <w:rFonts w:ascii="仿宋" w:eastAsia="仿宋" w:hAnsi="仿宋" w:cs="宋体"/>
                <w:kern w:val="0"/>
                <w:sz w:val="24"/>
              </w:rPr>
            </w:pPr>
            <w:r w:rsidRPr="00BB7A87">
              <w:rPr>
                <w:rFonts w:ascii="仿宋" w:eastAsia="仿宋" w:hAnsi="仿宋" w:cs="宋体" w:hint="eastAsia"/>
                <w:kern w:val="0"/>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224A92" w:rsidRPr="00BB7A87" w:rsidRDefault="00224A92" w:rsidP="00FB20ED">
            <w:pPr>
              <w:widowControl/>
              <w:jc w:val="center"/>
              <w:rPr>
                <w:rFonts w:ascii="仿宋" w:eastAsia="仿宋" w:hAnsi="仿宋" w:cs="宋体"/>
                <w:kern w:val="0"/>
                <w:sz w:val="24"/>
              </w:rPr>
            </w:pPr>
            <w:r w:rsidRPr="00BB7A87">
              <w:rPr>
                <w:rFonts w:ascii="仿宋" w:eastAsia="仿宋" w:hAnsi="仿宋" w:cs="宋体" w:hint="eastAsia"/>
                <w:kern w:val="0"/>
                <w:sz w:val="24"/>
              </w:rPr>
              <w:t>批</w:t>
            </w:r>
          </w:p>
        </w:tc>
        <w:tc>
          <w:tcPr>
            <w:tcW w:w="1276" w:type="dxa"/>
            <w:tcBorders>
              <w:top w:val="single" w:sz="4" w:space="0" w:color="auto"/>
              <w:left w:val="nil"/>
              <w:bottom w:val="single" w:sz="4" w:space="0" w:color="auto"/>
              <w:right w:val="single" w:sz="4" w:space="0" w:color="auto"/>
            </w:tcBorders>
            <w:shd w:val="clear" w:color="auto" w:fill="auto"/>
            <w:vAlign w:val="center"/>
          </w:tcPr>
          <w:p w:rsidR="00224A92" w:rsidRPr="00BB7A87" w:rsidRDefault="00224A92" w:rsidP="00FB20ED">
            <w:pPr>
              <w:widowControl/>
              <w:jc w:val="center"/>
              <w:rPr>
                <w:rFonts w:ascii="仿宋" w:eastAsia="仿宋" w:hAnsi="仿宋" w:cs="宋体"/>
                <w:kern w:val="0"/>
                <w:sz w:val="24"/>
                <w:szCs w:val="24"/>
              </w:rPr>
            </w:pPr>
            <w:r w:rsidRPr="00BB7A87">
              <w:rPr>
                <w:rFonts w:ascii="仿宋" w:eastAsia="仿宋" w:hAnsi="仿宋" w:cs="宋体" w:hint="eastAsia"/>
                <w:kern w:val="0"/>
                <w:sz w:val="24"/>
                <w:szCs w:val="24"/>
              </w:rPr>
              <w:t>否</w:t>
            </w:r>
          </w:p>
        </w:tc>
      </w:tr>
    </w:tbl>
    <w:p w:rsidR="009A0AC7" w:rsidRPr="00BB7A87" w:rsidRDefault="009A0AC7" w:rsidP="009A0AC7">
      <w:pPr>
        <w:spacing w:line="360" w:lineRule="auto"/>
        <w:ind w:firstLineChars="200" w:firstLine="482"/>
        <w:contextualSpacing/>
        <w:rPr>
          <w:rFonts w:asciiTheme="minorEastAsia" w:hAnsiTheme="minorEastAsia" w:cs="微软雅黑"/>
          <w:b/>
          <w:sz w:val="24"/>
          <w:szCs w:val="24"/>
        </w:rPr>
      </w:pPr>
      <w:r w:rsidRPr="00BB7A87">
        <w:rPr>
          <w:rFonts w:asciiTheme="minorEastAsia" w:hAnsiTheme="minorEastAsia" w:cs="微软雅黑" w:hint="eastAsia"/>
          <w:b/>
          <w:sz w:val="24"/>
          <w:szCs w:val="24"/>
        </w:rPr>
        <w:t>本采购清单中所列技术规格或主要参数为最低要求，不允许负偏离，否则将承担</w:t>
      </w:r>
      <w:r w:rsidRPr="00BB7A87">
        <w:rPr>
          <w:rFonts w:asciiTheme="minorEastAsia" w:hAnsiTheme="minorEastAsia" w:cs="微软雅黑" w:hint="eastAsia"/>
          <w:b/>
          <w:sz w:val="24"/>
          <w:szCs w:val="24"/>
        </w:rPr>
        <w:lastRenderedPageBreak/>
        <w:t>其投标被视为非实质性响应投标的风险。</w:t>
      </w:r>
    </w:p>
    <w:p w:rsidR="002E744B" w:rsidRPr="00BB7A87" w:rsidRDefault="00F51389" w:rsidP="002E744B">
      <w:pPr>
        <w:spacing w:line="360" w:lineRule="auto"/>
        <w:ind w:firstLineChars="200" w:firstLine="482"/>
        <w:contextualSpacing/>
        <w:rPr>
          <w:rFonts w:ascii="楷体" w:eastAsia="楷体" w:hAnsi="楷体" w:cs="宋体"/>
          <w:kern w:val="0"/>
          <w:sz w:val="28"/>
          <w:szCs w:val="28"/>
          <w:lang w:val="zh-CN"/>
        </w:rPr>
      </w:pPr>
      <w:r w:rsidRPr="00BB7A87">
        <w:rPr>
          <w:rFonts w:asciiTheme="minorEastAsia" w:hAnsiTheme="minorEastAsia" w:cs="宋体" w:hint="eastAsia"/>
          <w:b/>
          <w:kern w:val="0"/>
          <w:sz w:val="24"/>
          <w:szCs w:val="24"/>
          <w:lang w:val="zh-CN"/>
        </w:rPr>
        <w:t>三、采购标的执行标准</w:t>
      </w:r>
    </w:p>
    <w:p w:rsidR="00523928" w:rsidRPr="00BB7A87"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BB7A87">
        <w:rPr>
          <w:rFonts w:asciiTheme="minorEastAsia" w:hAnsiTheme="minorEastAsia" w:cs="宋体" w:hint="eastAsia"/>
          <w:kern w:val="0"/>
          <w:sz w:val="24"/>
          <w:szCs w:val="24"/>
        </w:rPr>
        <w:t>1、</w:t>
      </w:r>
      <w:r w:rsidRPr="00BB7A87">
        <w:rPr>
          <w:rFonts w:ascii="Times New Roman" w:eastAsia="仿宋_GB2312" w:hAnsi="Times New Roman" w:cs="Times New Roman" w:hint="eastAsia"/>
          <w:i/>
          <w:kern w:val="0"/>
          <w:sz w:val="24"/>
          <w:szCs w:val="24"/>
        </w:rPr>
        <w:t>国家标准：</w:t>
      </w:r>
      <w:r w:rsidR="00AC62A0" w:rsidRPr="00BB7A87">
        <w:rPr>
          <w:rFonts w:ascii="Times New Roman" w:eastAsia="仿宋_GB2312" w:hAnsi="Times New Roman" w:cs="Times New Roman"/>
          <w:i/>
          <w:kern w:val="0"/>
          <w:sz w:val="24"/>
          <w:szCs w:val="24"/>
        </w:rPr>
        <w:t xml:space="preserve"> </w:t>
      </w:r>
    </w:p>
    <w:p w:rsidR="000C6651" w:rsidRPr="00BB7A87" w:rsidRDefault="000C6651" w:rsidP="000C6651">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sz w:val="24"/>
          <w:szCs w:val="24"/>
          <w:lang w:val="zh-CN"/>
        </w:rPr>
        <w:t>强制性产品认证</w:t>
      </w:r>
    </w:p>
    <w:p w:rsidR="000C6651" w:rsidRPr="00BB7A87" w:rsidRDefault="000C6651" w:rsidP="000C6651">
      <w:pPr>
        <w:spacing w:line="360" w:lineRule="auto"/>
        <w:ind w:firstLineChars="200" w:firstLine="480"/>
        <w:contextualSpacing/>
        <w:rPr>
          <w:rFonts w:asciiTheme="minorEastAsia" w:hAnsiTheme="minorEastAsia" w:cs="宋体"/>
          <w:kern w:val="0"/>
          <w:sz w:val="24"/>
          <w:szCs w:val="24"/>
        </w:rPr>
      </w:pPr>
      <w:r w:rsidRPr="00BB7A87">
        <w:rPr>
          <w:rFonts w:asciiTheme="minorEastAsia" w:hAnsiTheme="minorEastAsia" w:cs="仿宋_GB2312" w:hint="eastAsia"/>
          <w:sz w:val="24"/>
          <w:szCs w:val="24"/>
          <w:lang w:val="zh-CN"/>
        </w:rPr>
        <w:t>如投标人所投产品属于“中国强制性产品认证”（3C认证）范围内,则必须承诺采用</w:t>
      </w:r>
      <w:r w:rsidRPr="00BB7A87">
        <w:rPr>
          <w:rFonts w:asciiTheme="minorEastAsia" w:hAnsiTheme="minorEastAsia" w:cs="仿宋_GB2312"/>
          <w:sz w:val="24"/>
          <w:szCs w:val="24"/>
          <w:lang w:val="zh-CN"/>
        </w:rPr>
        <w:t>《中华人民共和国实施强制性产品认证的产品目录》</w:t>
      </w:r>
      <w:r w:rsidRPr="00BB7A87">
        <w:rPr>
          <w:rFonts w:asciiTheme="minorEastAsia" w:hAnsiTheme="minorEastAsia" w:cs="仿宋_GB2312" w:hint="eastAsia"/>
          <w:sz w:val="24"/>
          <w:szCs w:val="24"/>
          <w:lang w:val="zh-CN"/>
        </w:rPr>
        <w:t>并在有效期内的产品，应在投标文件中提供</w:t>
      </w:r>
      <w:r w:rsidRPr="00BB7A87">
        <w:rPr>
          <w:rFonts w:asciiTheme="minorEastAsia" w:hAnsiTheme="minorEastAsia" w:cs="仿宋_GB2312" w:hint="eastAsia"/>
          <w:lang w:val="zh-CN"/>
        </w:rPr>
        <w:t>“</w:t>
      </w:r>
      <w:r w:rsidRPr="00BB7A87">
        <w:rPr>
          <w:rFonts w:asciiTheme="minorEastAsia" w:hAnsiTheme="minorEastAsia" w:cs="仿宋_GB2312" w:hint="eastAsia"/>
          <w:sz w:val="24"/>
          <w:szCs w:val="24"/>
          <w:lang w:val="zh-CN"/>
        </w:rPr>
        <w:t>所投产品符合国家强制性要求承诺函</w:t>
      </w:r>
      <w:r w:rsidRPr="00BB7A87">
        <w:rPr>
          <w:rFonts w:asciiTheme="minorEastAsia" w:hAnsiTheme="minorEastAsia" w:cs="仿宋_GB2312" w:hint="eastAsia"/>
          <w:lang w:val="zh-CN"/>
        </w:rPr>
        <w:t>”</w:t>
      </w:r>
      <w:r w:rsidRPr="00BB7A87">
        <w:rPr>
          <w:rFonts w:asciiTheme="minorEastAsia" w:hAnsiTheme="minorEastAsia" w:cs="仿宋_GB2312" w:hint="eastAsia"/>
          <w:sz w:val="24"/>
          <w:szCs w:val="24"/>
          <w:lang w:val="zh-CN"/>
        </w:rPr>
        <w:t>并加盖投标人公章，否则将承担其投标被视为非实质性响应投标的风险。</w:t>
      </w:r>
    </w:p>
    <w:p w:rsidR="000936D5" w:rsidRPr="00BB7A87" w:rsidRDefault="000936D5" w:rsidP="000936D5">
      <w:pPr>
        <w:spacing w:line="360" w:lineRule="auto"/>
        <w:ind w:firstLineChars="200" w:firstLine="480"/>
        <w:contextualSpacing/>
        <w:rPr>
          <w:rFonts w:asciiTheme="minorEastAsia" w:hAnsiTheme="minorEastAsia" w:cs="宋体"/>
          <w:kern w:val="0"/>
          <w:sz w:val="24"/>
          <w:szCs w:val="24"/>
        </w:rPr>
      </w:pPr>
      <w:r w:rsidRPr="00BB7A87">
        <w:rPr>
          <w:rFonts w:asciiTheme="minorEastAsia" w:hAnsiTheme="minorEastAsia" w:cs="宋体" w:hint="eastAsia"/>
          <w:kern w:val="0"/>
          <w:sz w:val="24"/>
          <w:szCs w:val="24"/>
        </w:rPr>
        <w:t>（2）</w:t>
      </w:r>
      <w:r w:rsidRPr="00BB7A87">
        <w:rPr>
          <w:rFonts w:asciiTheme="minorEastAsia" w:hAnsiTheme="minorEastAsia" w:cs="宋体"/>
          <w:kern w:val="0"/>
          <w:sz w:val="24"/>
          <w:szCs w:val="24"/>
        </w:rPr>
        <w:t>信息安全产品强制性</w:t>
      </w:r>
      <w:r w:rsidRPr="00BB7A87">
        <w:rPr>
          <w:rFonts w:asciiTheme="minorEastAsia" w:hAnsiTheme="minorEastAsia" w:cs="宋体" w:hint="eastAsia"/>
          <w:kern w:val="0"/>
          <w:sz w:val="24"/>
          <w:szCs w:val="24"/>
        </w:rPr>
        <w:t>认证</w:t>
      </w:r>
    </w:p>
    <w:p w:rsidR="001E570D" w:rsidRPr="00BB7A87" w:rsidRDefault="001E570D" w:rsidP="001E570D">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投标人所投产品如被列入</w:t>
      </w:r>
      <w:r w:rsidRPr="00BB7A87">
        <w:rPr>
          <w:rFonts w:asciiTheme="minorEastAsia" w:hAnsiTheme="minorEastAsia" w:cs="仿宋_GB2312"/>
          <w:sz w:val="24"/>
          <w:szCs w:val="24"/>
          <w:lang w:val="zh-CN"/>
        </w:rPr>
        <w:t>《信息安全产品强制性认证目录》，</w:t>
      </w:r>
      <w:r w:rsidRPr="00BB7A87">
        <w:rPr>
          <w:rFonts w:asciiTheme="minorEastAsia" w:hAnsiTheme="minorEastAsia" w:cs="仿宋_GB2312" w:hint="eastAsia"/>
          <w:sz w:val="24"/>
          <w:szCs w:val="24"/>
          <w:lang w:val="zh-CN"/>
        </w:rPr>
        <w:t>应在投标文件中提供“所投产品符合</w:t>
      </w:r>
      <w:r w:rsidRPr="00BB7A87">
        <w:rPr>
          <w:rFonts w:asciiTheme="minorEastAsia" w:hAnsiTheme="minorEastAsia" w:cs="仿宋_GB2312"/>
          <w:sz w:val="24"/>
          <w:szCs w:val="24"/>
          <w:lang w:val="zh-CN"/>
        </w:rPr>
        <w:t>信息安全产品强制性</w:t>
      </w:r>
      <w:r w:rsidRPr="00BB7A87">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BB7A87" w:rsidRDefault="00F51389" w:rsidP="00224A92">
      <w:pPr>
        <w:spacing w:line="360" w:lineRule="auto"/>
        <w:ind w:firstLineChars="200" w:firstLine="482"/>
        <w:contextualSpacing/>
        <w:rPr>
          <w:rFonts w:asciiTheme="minorEastAsia" w:hAnsiTheme="minorEastAsia" w:cs="宋体"/>
          <w:b/>
          <w:kern w:val="0"/>
          <w:sz w:val="24"/>
          <w:szCs w:val="24"/>
          <w:lang w:val="zh-CN"/>
        </w:rPr>
      </w:pPr>
      <w:r w:rsidRPr="00BB7A87">
        <w:rPr>
          <w:rFonts w:asciiTheme="minorEastAsia" w:hAnsiTheme="minorEastAsia" w:cs="宋体" w:hint="eastAsia"/>
          <w:b/>
          <w:kern w:val="0"/>
          <w:sz w:val="24"/>
          <w:szCs w:val="24"/>
          <w:lang w:val="zh-CN"/>
        </w:rPr>
        <w:t>四、验收标准</w:t>
      </w:r>
    </w:p>
    <w:p w:rsidR="00224A92" w:rsidRPr="00BB7A87" w:rsidRDefault="00224A92" w:rsidP="00224A92">
      <w:pPr>
        <w:widowControl/>
        <w:shd w:val="clear" w:color="auto" w:fill="FFFFFF"/>
        <w:spacing w:line="360" w:lineRule="atLeast"/>
        <w:ind w:firstLine="600"/>
        <w:jc w:val="left"/>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24A92" w:rsidRPr="00BB7A87" w:rsidRDefault="00224A92" w:rsidP="00224A92">
      <w:pPr>
        <w:widowControl/>
        <w:shd w:val="clear" w:color="auto" w:fill="FFFFFF"/>
        <w:spacing w:line="360" w:lineRule="atLeast"/>
        <w:ind w:firstLine="600"/>
        <w:jc w:val="left"/>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1、按照国家相关标准验收；</w:t>
      </w:r>
    </w:p>
    <w:p w:rsidR="00224A92" w:rsidRPr="00BB7A87" w:rsidRDefault="00224A92" w:rsidP="00224A92">
      <w:pPr>
        <w:widowControl/>
        <w:shd w:val="clear" w:color="auto" w:fill="FFFFFF"/>
        <w:spacing w:line="360" w:lineRule="atLeast"/>
        <w:ind w:firstLine="600"/>
        <w:jc w:val="left"/>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2、按照招标文件要求、投标文件响应和承诺验收；</w:t>
      </w:r>
    </w:p>
    <w:p w:rsidR="00224A92" w:rsidRPr="00BB7A87" w:rsidRDefault="00224A92" w:rsidP="00224A92">
      <w:pPr>
        <w:widowControl/>
        <w:shd w:val="clear" w:color="auto" w:fill="FFFFFF"/>
        <w:spacing w:line="360" w:lineRule="atLeast"/>
        <w:ind w:firstLine="600"/>
        <w:jc w:val="left"/>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3、免费质保期为3年（产品清单中序号1-</w:t>
      </w:r>
      <w:r w:rsidRPr="00BB7A87">
        <w:rPr>
          <w:rFonts w:asciiTheme="minorEastAsia" w:hAnsiTheme="minorEastAsia" w:cs="仿宋_GB2312"/>
          <w:sz w:val="24"/>
          <w:szCs w:val="24"/>
          <w:lang w:val="zh-CN"/>
        </w:rPr>
        <w:t>77</w:t>
      </w:r>
      <w:r w:rsidRPr="00BB7A87">
        <w:rPr>
          <w:rFonts w:asciiTheme="minorEastAsia" w:hAnsiTheme="minorEastAsia" w:cs="仿宋_GB2312" w:hint="eastAsia"/>
          <w:sz w:val="24"/>
          <w:szCs w:val="24"/>
          <w:lang w:val="zh-CN"/>
        </w:rPr>
        <w:t>）。</w:t>
      </w:r>
    </w:p>
    <w:p w:rsidR="00F51389" w:rsidRPr="00BB7A87" w:rsidRDefault="00224A92"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7A87">
        <w:rPr>
          <w:rFonts w:asciiTheme="minorEastAsia" w:eastAsiaTheme="minorEastAsia" w:hAnsiTheme="minorEastAsia" w:cs="黑体" w:hint="eastAsia"/>
          <w:b/>
          <w:bCs/>
          <w:shd w:val="clear" w:color="auto" w:fill="FFFFFF"/>
        </w:rPr>
        <w:t>五</w:t>
      </w:r>
      <w:r w:rsidR="00F51389" w:rsidRPr="00BB7A87">
        <w:rPr>
          <w:rFonts w:asciiTheme="minorEastAsia" w:eastAsiaTheme="minorEastAsia" w:hAnsiTheme="minorEastAsia" w:cs="黑体" w:hint="eastAsia"/>
          <w:b/>
          <w:bCs/>
          <w:shd w:val="clear" w:color="auto" w:fill="FFFFFF"/>
        </w:rPr>
        <w:t>、本项目预算</w:t>
      </w:r>
      <w:r w:rsidR="00F51389" w:rsidRPr="00BB7A87">
        <w:rPr>
          <w:rFonts w:asciiTheme="minorEastAsia" w:eastAsiaTheme="minorEastAsia" w:hAnsiTheme="minorEastAsia" w:cs="仿宋_GB2312" w:hint="eastAsia"/>
          <w:b/>
          <w:lang w:val="zh-CN"/>
        </w:rPr>
        <w:t>金额</w:t>
      </w:r>
      <w:r w:rsidRPr="00BB7A87">
        <w:rPr>
          <w:rFonts w:asciiTheme="minorEastAsia" w:eastAsiaTheme="minorEastAsia" w:hAnsiTheme="minorEastAsia" w:cs="仿宋_GB2312" w:hint="eastAsia"/>
          <w:b/>
          <w:lang w:val="zh-CN"/>
        </w:rPr>
        <w:t>(</w:t>
      </w:r>
      <w:r w:rsidR="00F51389" w:rsidRPr="00BB7A87">
        <w:rPr>
          <w:rFonts w:asciiTheme="minorEastAsia" w:eastAsiaTheme="minorEastAsia" w:hAnsiTheme="minorEastAsia" w:cs="仿宋_GB2312" w:hint="eastAsia"/>
          <w:b/>
          <w:lang w:val="zh-CN"/>
        </w:rPr>
        <w:t>最高限价</w:t>
      </w:r>
      <w:r w:rsidRPr="00BB7A87">
        <w:rPr>
          <w:rFonts w:asciiTheme="minorEastAsia" w:eastAsiaTheme="minorEastAsia" w:hAnsiTheme="minorEastAsia" w:cs="仿宋_GB2312" w:hint="eastAsia"/>
          <w:b/>
          <w:lang w:val="zh-CN"/>
        </w:rPr>
        <w:t>) 4,438,018.00元</w:t>
      </w:r>
      <w:r w:rsidR="00F51389" w:rsidRPr="00BB7A87">
        <w:rPr>
          <w:rFonts w:asciiTheme="minorEastAsia" w:eastAsiaTheme="minorEastAsia" w:hAnsiTheme="minorEastAsia" w:cs="仿宋_GB2312" w:hint="eastAsia"/>
          <w:b/>
          <w:lang w:val="zh-CN"/>
        </w:rPr>
        <w:t>。超出最</w:t>
      </w:r>
      <w:r w:rsidR="00F51389" w:rsidRPr="00BB7A87">
        <w:rPr>
          <w:rFonts w:asciiTheme="minorEastAsia" w:eastAsiaTheme="minorEastAsia" w:hAnsiTheme="minorEastAsia" w:cs="宋体" w:hint="eastAsia"/>
          <w:b/>
          <w:kern w:val="0"/>
          <w:lang w:val="zh-CN"/>
        </w:rPr>
        <w:t>高限价的投标无效。</w:t>
      </w:r>
    </w:p>
    <w:p w:rsidR="00F51389" w:rsidRPr="00BB7A87" w:rsidRDefault="00224A92"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B7A87">
        <w:rPr>
          <w:rFonts w:asciiTheme="minorEastAsia" w:hAnsiTheme="minorEastAsia" w:cs="宋体" w:hint="eastAsia"/>
          <w:b/>
          <w:kern w:val="0"/>
          <w:sz w:val="24"/>
          <w:szCs w:val="24"/>
          <w:lang w:val="zh-CN"/>
        </w:rPr>
        <w:t>六</w:t>
      </w:r>
      <w:r w:rsidR="00F51389" w:rsidRPr="00BB7A87">
        <w:rPr>
          <w:rFonts w:asciiTheme="minorEastAsia" w:hAnsiTheme="minorEastAsia" w:cs="宋体" w:hint="eastAsia"/>
          <w:b/>
          <w:kern w:val="0"/>
          <w:sz w:val="24"/>
          <w:szCs w:val="24"/>
          <w:lang w:val="zh-CN"/>
        </w:rPr>
        <w:t>、资金支付</w:t>
      </w:r>
    </w:p>
    <w:p w:rsidR="00F51389" w:rsidRPr="00BB7A87" w:rsidRDefault="00F51389" w:rsidP="00F5138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1、支付方式：</w:t>
      </w:r>
      <w:r w:rsidR="00224A92" w:rsidRPr="00BB7A87">
        <w:rPr>
          <w:rFonts w:asciiTheme="minorEastAsia" w:hAnsiTheme="minorEastAsia" w:cs="仿宋_GB2312" w:hint="eastAsia"/>
          <w:sz w:val="24"/>
          <w:szCs w:val="24"/>
          <w:lang w:val="zh-CN"/>
        </w:rPr>
        <w:t>银行转账</w:t>
      </w:r>
    </w:p>
    <w:p w:rsidR="00224A92" w:rsidRPr="00BB7A87" w:rsidRDefault="00F51389" w:rsidP="00224A92">
      <w:pPr>
        <w:widowControl/>
        <w:shd w:val="clear" w:color="auto" w:fill="FFFFFF"/>
        <w:spacing w:line="360" w:lineRule="atLeast"/>
        <w:ind w:firstLine="600"/>
        <w:jc w:val="left"/>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2、支付时间及条件：</w:t>
      </w:r>
      <w:r w:rsidR="00224A92" w:rsidRPr="00BB7A87">
        <w:rPr>
          <w:rFonts w:asciiTheme="minorEastAsia" w:hAnsiTheme="minorEastAsia" w:cs="仿宋_GB2312" w:hint="eastAsia"/>
          <w:sz w:val="24"/>
          <w:szCs w:val="24"/>
          <w:lang w:val="zh-CN"/>
        </w:rPr>
        <w:t>项目验收合格后支付9</w:t>
      </w:r>
      <w:r w:rsidR="00224A92" w:rsidRPr="00BB7A87">
        <w:rPr>
          <w:rFonts w:asciiTheme="minorEastAsia" w:hAnsiTheme="minorEastAsia" w:cs="仿宋_GB2312"/>
          <w:sz w:val="24"/>
          <w:szCs w:val="24"/>
          <w:lang w:val="zh-CN"/>
        </w:rPr>
        <w:t>0%，</w:t>
      </w:r>
      <w:r w:rsidR="00224A92" w:rsidRPr="00BB7A87">
        <w:rPr>
          <w:rFonts w:asciiTheme="minorEastAsia" w:hAnsiTheme="minorEastAsia" w:cs="仿宋_GB2312" w:hint="eastAsia"/>
          <w:sz w:val="24"/>
          <w:szCs w:val="24"/>
          <w:lang w:val="zh-CN"/>
        </w:rPr>
        <w:t>项目运行满一年无质量问题后支付10%。</w:t>
      </w:r>
    </w:p>
    <w:p w:rsidR="00AC62A0" w:rsidRPr="00BB7A87" w:rsidRDefault="00224A92"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BB7A87">
        <w:rPr>
          <w:rFonts w:asciiTheme="minorEastAsia" w:hAnsiTheme="minorEastAsia" w:cs="宋体" w:hint="eastAsia"/>
          <w:b/>
          <w:kern w:val="0"/>
          <w:sz w:val="24"/>
          <w:szCs w:val="24"/>
          <w:lang w:val="zh-CN"/>
        </w:rPr>
        <w:t>七</w:t>
      </w:r>
      <w:r w:rsidR="00AC62A0" w:rsidRPr="00BB7A87">
        <w:rPr>
          <w:rFonts w:asciiTheme="minorEastAsia" w:hAnsiTheme="minorEastAsia" w:cs="宋体" w:hint="eastAsia"/>
          <w:b/>
          <w:kern w:val="0"/>
          <w:sz w:val="24"/>
          <w:szCs w:val="24"/>
          <w:lang w:val="zh-CN"/>
        </w:rPr>
        <w:t>、其他要求</w:t>
      </w:r>
    </w:p>
    <w:p w:rsidR="00AC62A0" w:rsidRPr="00BB7A87" w:rsidRDefault="00AC62A0" w:rsidP="00AC62A0">
      <w:pPr>
        <w:wordWrap w:val="0"/>
        <w:topLinePunct/>
        <w:spacing w:line="360" w:lineRule="auto"/>
        <w:ind w:firstLineChars="200" w:firstLine="480"/>
        <w:rPr>
          <w:rFonts w:ascii="宋体" w:cs="宋体"/>
          <w:sz w:val="24"/>
          <w:lang w:val="zh-CN"/>
        </w:rPr>
      </w:pPr>
      <w:r w:rsidRPr="00BB7A87">
        <w:rPr>
          <w:rFonts w:ascii="宋体" w:cs="宋体" w:hint="eastAsia"/>
          <w:sz w:val="24"/>
          <w:lang w:val="zh-CN"/>
        </w:rPr>
        <w:t>1、投标人须明确投标产品的厂家、产地、品牌、型号、详细参数（</w:t>
      </w:r>
      <w:r w:rsidR="00042BEE" w:rsidRPr="00BB7A87">
        <w:rPr>
          <w:rFonts w:ascii="宋体" w:cs="宋体" w:hint="eastAsia"/>
          <w:sz w:val="24"/>
          <w:lang w:val="zh-CN"/>
        </w:rPr>
        <w:t>采购清单中</w:t>
      </w:r>
      <w:r w:rsidRPr="00BB7A87">
        <w:rPr>
          <w:rFonts w:ascii="宋体" w:cs="宋体" w:hint="eastAsia"/>
          <w:sz w:val="24"/>
          <w:lang w:val="zh-CN"/>
        </w:rPr>
        <w:t>序号</w:t>
      </w:r>
      <w:r w:rsidR="00042BEE" w:rsidRPr="00BB7A87">
        <w:rPr>
          <w:rFonts w:ascii="宋体" w:cs="宋体" w:hint="eastAsia"/>
          <w:sz w:val="24"/>
          <w:lang w:val="zh-CN"/>
        </w:rPr>
        <w:t>1-27、29、30、35-45、67-73</w:t>
      </w:r>
      <w:r w:rsidRPr="00BB7A87">
        <w:rPr>
          <w:rFonts w:ascii="宋体" w:cs="宋体" w:hint="eastAsia"/>
          <w:sz w:val="24"/>
          <w:lang w:val="zh-CN"/>
        </w:rPr>
        <w:t>），</w:t>
      </w:r>
      <w:r w:rsidRPr="00BB7A87">
        <w:rPr>
          <w:rFonts w:ascii="宋体" w:cs="宋体" w:hint="eastAsia"/>
          <w:b/>
          <w:sz w:val="24"/>
          <w:lang w:val="zh-CN"/>
        </w:rPr>
        <w:t>否则为无效投标。</w:t>
      </w:r>
    </w:p>
    <w:p w:rsidR="00AC62A0" w:rsidRPr="00BB7A87" w:rsidRDefault="00B72960" w:rsidP="00AC62A0">
      <w:pPr>
        <w:wordWrap w:val="0"/>
        <w:topLinePunct/>
        <w:autoSpaceDE w:val="0"/>
        <w:autoSpaceDN w:val="0"/>
        <w:adjustRightInd w:val="0"/>
        <w:spacing w:line="360" w:lineRule="auto"/>
        <w:ind w:firstLine="482"/>
        <w:rPr>
          <w:rFonts w:ascii="宋体" w:cs="宋体"/>
          <w:b/>
          <w:sz w:val="24"/>
          <w:lang w:val="zh-CN"/>
        </w:rPr>
      </w:pPr>
      <w:r w:rsidRPr="00BB7A87">
        <w:rPr>
          <w:rFonts w:ascii="宋体" w:cs="宋体" w:hint="eastAsia"/>
          <w:sz w:val="24"/>
          <w:lang w:val="zh-CN"/>
        </w:rPr>
        <w:t>2</w:t>
      </w:r>
      <w:r w:rsidR="00AC62A0" w:rsidRPr="00BB7A87">
        <w:rPr>
          <w:rFonts w:ascii="宋体" w:cs="宋体" w:hint="eastAsia"/>
          <w:sz w:val="24"/>
          <w:lang w:val="zh-CN"/>
        </w:rPr>
        <w:t>、投标人应就该项目完整投标，</w:t>
      </w:r>
      <w:r w:rsidR="00AC62A0" w:rsidRPr="00BB7A87">
        <w:rPr>
          <w:rFonts w:ascii="宋体" w:cs="宋体" w:hint="eastAsia"/>
          <w:b/>
          <w:sz w:val="24"/>
          <w:lang w:val="zh-CN"/>
        </w:rPr>
        <w:t>否则为无效投标。</w:t>
      </w:r>
    </w:p>
    <w:p w:rsidR="00AC62A0" w:rsidRPr="00BB7A87" w:rsidRDefault="00B72960" w:rsidP="00AC62A0">
      <w:pPr>
        <w:wordWrap w:val="0"/>
        <w:topLinePunct/>
        <w:snapToGrid w:val="0"/>
        <w:spacing w:line="360" w:lineRule="auto"/>
        <w:ind w:firstLineChars="200" w:firstLine="480"/>
        <w:rPr>
          <w:rFonts w:ascii="宋体" w:cs="宋体"/>
          <w:sz w:val="24"/>
          <w:lang w:val="zh-CN"/>
        </w:rPr>
      </w:pPr>
      <w:r w:rsidRPr="00BB7A87">
        <w:rPr>
          <w:rFonts w:ascii="宋体" w:cs="宋体" w:hint="eastAsia"/>
          <w:sz w:val="24"/>
          <w:lang w:val="zh-CN"/>
        </w:rPr>
        <w:t>3</w:t>
      </w:r>
      <w:r w:rsidR="00AC62A0" w:rsidRPr="00BB7A87">
        <w:rPr>
          <w:rFonts w:ascii="宋体" w:cs="宋体" w:hint="eastAsia"/>
          <w:sz w:val="24"/>
          <w:lang w:val="zh-CN"/>
        </w:rPr>
        <w:t>、产品必须符合国家质量检测标准和本招标文件规定标准的全新正品现货，提</w:t>
      </w:r>
      <w:r w:rsidR="00AC62A0" w:rsidRPr="00BB7A87">
        <w:rPr>
          <w:rFonts w:ascii="宋体" w:cs="宋体" w:hint="eastAsia"/>
          <w:sz w:val="24"/>
          <w:lang w:val="zh-CN"/>
        </w:rPr>
        <w:lastRenderedPageBreak/>
        <w:t>供随货物《产品合格证》及其它相关质量证明文件。进口产品须提供海关进货单（复印件备查）。</w:t>
      </w:r>
    </w:p>
    <w:p w:rsidR="00AC62A0" w:rsidRPr="00BB7A87" w:rsidRDefault="00B72960" w:rsidP="00AC62A0">
      <w:pPr>
        <w:wordWrap w:val="0"/>
        <w:topLinePunct/>
        <w:snapToGrid w:val="0"/>
        <w:spacing w:line="360" w:lineRule="auto"/>
        <w:ind w:firstLineChars="200" w:firstLine="480"/>
        <w:rPr>
          <w:rFonts w:ascii="宋体" w:cs="宋体"/>
          <w:b/>
          <w:sz w:val="24"/>
          <w:lang w:val="zh-CN"/>
        </w:rPr>
      </w:pPr>
      <w:r w:rsidRPr="00BB7A87">
        <w:rPr>
          <w:rFonts w:ascii="宋体" w:cs="宋体" w:hint="eastAsia"/>
          <w:sz w:val="24"/>
          <w:lang w:val="zh-CN"/>
        </w:rPr>
        <w:t>4</w:t>
      </w:r>
      <w:r w:rsidR="00AC62A0" w:rsidRPr="00BB7A87">
        <w:rPr>
          <w:rFonts w:ascii="宋体" w:cs="宋体" w:hint="eastAsia"/>
          <w:sz w:val="24"/>
          <w:lang w:val="zh-CN"/>
        </w:rPr>
        <w:t>、本项目为交钥匙工程。</w:t>
      </w:r>
      <w:r w:rsidR="00AC62A0" w:rsidRPr="00BB7A87">
        <w:rPr>
          <w:rFonts w:ascii="宋体" w:cs="宋体" w:hint="eastAsia"/>
          <w:b/>
          <w:sz w:val="24"/>
          <w:lang w:val="zh-CN"/>
        </w:rPr>
        <w:t xml:space="preserve"> </w:t>
      </w:r>
    </w:p>
    <w:p w:rsidR="00AC62A0" w:rsidRPr="00BB7A87" w:rsidRDefault="00B72960" w:rsidP="00AC62A0">
      <w:pPr>
        <w:wordWrap w:val="0"/>
        <w:topLinePunct/>
        <w:snapToGrid w:val="0"/>
        <w:spacing w:line="360" w:lineRule="auto"/>
        <w:ind w:firstLineChars="200" w:firstLine="482"/>
        <w:rPr>
          <w:rFonts w:ascii="宋体" w:cs="宋体"/>
          <w:b/>
          <w:sz w:val="24"/>
          <w:lang w:val="zh-CN"/>
        </w:rPr>
      </w:pPr>
      <w:r w:rsidRPr="00BB7A87">
        <w:rPr>
          <w:rFonts w:ascii="宋体" w:cs="宋体" w:hint="eastAsia"/>
          <w:b/>
          <w:sz w:val="24"/>
          <w:lang w:val="zh-CN"/>
        </w:rPr>
        <w:t>5</w:t>
      </w:r>
      <w:r w:rsidR="00AC62A0" w:rsidRPr="00BB7A87">
        <w:rPr>
          <w:rFonts w:ascii="宋体" w:cs="宋体" w:hint="eastAsia"/>
          <w:b/>
          <w:sz w:val="24"/>
          <w:lang w:val="zh-CN"/>
        </w:rPr>
        <w:t>、本项目招标文件中加◆项为不允许偏离的实质性要求和条件，无加◆的视为不允许负偏离。（如果有的话）</w:t>
      </w:r>
    </w:p>
    <w:p w:rsidR="00AC62A0" w:rsidRPr="00BB7A87"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BB7A8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BB7A8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BB7A87"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224A92" w:rsidRPr="00BB7A87" w:rsidRDefault="00224A92">
      <w:pPr>
        <w:widowControl/>
        <w:jc w:val="left"/>
        <w:rPr>
          <w:rFonts w:asciiTheme="majorEastAsia" w:eastAsiaTheme="majorEastAsia" w:hAnsiTheme="majorEastAsia" w:cs="宋体"/>
          <w:b/>
          <w:kern w:val="0"/>
          <w:sz w:val="36"/>
          <w:szCs w:val="36"/>
        </w:rPr>
      </w:pPr>
      <w:r w:rsidRPr="00BB7A87">
        <w:rPr>
          <w:rFonts w:asciiTheme="majorEastAsia" w:eastAsiaTheme="majorEastAsia" w:hAnsiTheme="majorEastAsia" w:cs="宋体"/>
          <w:b/>
          <w:kern w:val="0"/>
          <w:sz w:val="36"/>
          <w:szCs w:val="36"/>
        </w:rPr>
        <w:br w:type="page"/>
      </w:r>
    </w:p>
    <w:p w:rsidR="00F51389" w:rsidRPr="00BB7A87"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BB7A87">
        <w:rPr>
          <w:rFonts w:asciiTheme="majorEastAsia" w:eastAsiaTheme="majorEastAsia" w:hAnsiTheme="majorEastAsia" w:cs="宋体" w:hint="eastAsia"/>
          <w:b/>
          <w:kern w:val="0"/>
          <w:sz w:val="36"/>
          <w:szCs w:val="36"/>
        </w:rPr>
        <w:lastRenderedPageBreak/>
        <w:t>第三章 投标人须知前附表</w:t>
      </w:r>
    </w:p>
    <w:p w:rsidR="00F51389" w:rsidRPr="00BB7A87"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BB7A87">
        <w:rPr>
          <w:rFonts w:cs="微软雅黑" w:hint="eastAsia"/>
          <w:b/>
          <w:sz w:val="24"/>
          <w:szCs w:val="24"/>
        </w:rPr>
        <w:t>招标文件中凡标有</w:t>
      </w:r>
      <w:r w:rsidRPr="00BB7A87">
        <w:rPr>
          <w:rFonts w:asciiTheme="minorEastAsia" w:hAnsiTheme="minorEastAsia" w:cs="微软雅黑" w:hint="eastAsia"/>
          <w:b/>
          <w:sz w:val="24"/>
          <w:szCs w:val="24"/>
        </w:rPr>
        <w:t>★</w:t>
      </w:r>
      <w:r w:rsidRPr="00BB7A87">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BB7A87" w:rsidTr="00FD62FF">
        <w:trPr>
          <w:trHeight w:val="636"/>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B7A87">
              <w:rPr>
                <w:rFonts w:asciiTheme="minorEastAsia" w:hAnsiTheme="minorEastAsia" w:cs="仿宋_GB2312" w:hint="eastAsia"/>
                <w:b/>
                <w:sz w:val="24"/>
                <w:szCs w:val="24"/>
              </w:rPr>
              <w:t>序号</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B7A87">
              <w:rPr>
                <w:rFonts w:asciiTheme="minorEastAsia" w:hAnsiTheme="minorEastAsia" w:cs="仿宋_GB2312" w:hint="eastAsia"/>
                <w:b/>
                <w:sz w:val="24"/>
                <w:szCs w:val="24"/>
              </w:rPr>
              <w:t>条款名称</w:t>
            </w:r>
          </w:p>
        </w:tc>
        <w:tc>
          <w:tcPr>
            <w:tcW w:w="6813"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B7A87">
              <w:rPr>
                <w:rFonts w:asciiTheme="minorEastAsia" w:hAnsiTheme="minorEastAsia" w:cs="仿宋_GB2312" w:hint="eastAsia"/>
                <w:b/>
                <w:sz w:val="24"/>
                <w:szCs w:val="24"/>
              </w:rPr>
              <w:t>说明和要求</w:t>
            </w:r>
          </w:p>
        </w:tc>
      </w:tr>
      <w:tr w:rsidR="00F51389" w:rsidRPr="00BB7A87" w:rsidTr="00FD62FF">
        <w:trPr>
          <w:trHeight w:val="1278"/>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1</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仿宋_GB2312"/>
                <w:sz w:val="24"/>
                <w:szCs w:val="24"/>
              </w:rPr>
            </w:pPr>
            <w:r w:rsidRPr="00BB7A87">
              <w:rPr>
                <w:rFonts w:asciiTheme="minorEastAsia" w:hAnsiTheme="minorEastAsia" w:cs="仿宋_GB2312" w:hint="eastAsia"/>
                <w:sz w:val="24"/>
                <w:szCs w:val="24"/>
              </w:rPr>
              <w:t>采购项目</w:t>
            </w:r>
          </w:p>
        </w:tc>
        <w:tc>
          <w:tcPr>
            <w:tcW w:w="6813" w:type="dxa"/>
          </w:tcPr>
          <w:p w:rsidR="00F51389" w:rsidRPr="00BB7A87" w:rsidRDefault="00F51389" w:rsidP="00FD62FF">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仿宋_GB2312" w:hint="eastAsia"/>
                <w:sz w:val="24"/>
                <w:szCs w:val="24"/>
              </w:rPr>
              <w:t>项目名称：</w:t>
            </w:r>
            <w:bookmarkStart w:id="3" w:name="_Hlk516841696"/>
            <w:bookmarkStart w:id="4" w:name="_Hlk516844187"/>
            <w:r w:rsidR="00EC47B6" w:rsidRPr="00BB7A87">
              <w:rPr>
                <w:rFonts w:asciiTheme="minorEastAsia" w:hAnsiTheme="minorEastAsia" w:cs="仿宋_GB2312" w:hint="eastAsia"/>
                <w:sz w:val="24"/>
                <w:szCs w:val="24"/>
              </w:rPr>
              <w:t>执法办案中心信息化系统建设</w:t>
            </w:r>
            <w:bookmarkEnd w:id="3"/>
            <w:bookmarkEnd w:id="4"/>
          </w:p>
          <w:p w:rsidR="000319EC" w:rsidRPr="00BB7A87" w:rsidRDefault="00F51389" w:rsidP="000319EC">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仿宋_GB2312" w:hint="eastAsia"/>
                <w:sz w:val="24"/>
                <w:szCs w:val="24"/>
              </w:rPr>
              <w:t>项目编号：</w:t>
            </w:r>
            <w:r w:rsidR="00D87AE5" w:rsidRPr="00BB7A87">
              <w:rPr>
                <w:rFonts w:asciiTheme="minorEastAsia" w:hAnsiTheme="minorEastAsia" w:cs="仿宋_GB2312" w:hint="eastAsia"/>
                <w:sz w:val="24"/>
                <w:szCs w:val="24"/>
              </w:rPr>
              <w:t>ZFCG-G2018</w:t>
            </w:r>
            <w:r w:rsidR="00EC47B6" w:rsidRPr="00BB7A87">
              <w:rPr>
                <w:rFonts w:asciiTheme="minorEastAsia" w:hAnsiTheme="minorEastAsia" w:cs="仿宋_GB2312" w:hint="eastAsia"/>
                <w:sz w:val="24"/>
                <w:szCs w:val="24"/>
              </w:rPr>
              <w:t>154</w:t>
            </w:r>
            <w:r w:rsidR="00D87AE5" w:rsidRPr="00BB7A87">
              <w:rPr>
                <w:rFonts w:asciiTheme="minorEastAsia" w:hAnsiTheme="minorEastAsia" w:cs="仿宋_GB2312" w:hint="eastAsia"/>
                <w:sz w:val="24"/>
                <w:szCs w:val="24"/>
              </w:rPr>
              <w:t>号</w:t>
            </w:r>
          </w:p>
          <w:p w:rsidR="00EC47B6" w:rsidRPr="00BB7A87" w:rsidRDefault="00F51389" w:rsidP="000319EC">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仿宋_GB2312" w:hint="eastAsia"/>
                <w:sz w:val="24"/>
                <w:szCs w:val="24"/>
              </w:rPr>
              <w:t>项目内容：</w:t>
            </w:r>
            <w:r w:rsidR="00EC47B6" w:rsidRPr="00BB7A87">
              <w:rPr>
                <w:rFonts w:asciiTheme="minorEastAsia" w:hAnsiTheme="minorEastAsia" w:cs="仿宋_GB2312" w:hint="eastAsia"/>
                <w:sz w:val="24"/>
                <w:szCs w:val="24"/>
              </w:rPr>
              <w:t>本项目为许昌市公安局执法办案中心信息化系统建设，内容包含管理平台软件1套、办案中心管理软件1套，信息化硬件设备1项。</w:t>
            </w:r>
          </w:p>
          <w:p w:rsidR="00F51389" w:rsidRPr="00BB7A87" w:rsidRDefault="00F51389" w:rsidP="000319EC">
            <w:pPr>
              <w:rPr>
                <w:rFonts w:asciiTheme="minorEastAsia" w:hAnsiTheme="minorEastAsia" w:cs="仿宋_GB2312"/>
                <w:sz w:val="24"/>
                <w:szCs w:val="24"/>
              </w:rPr>
            </w:pPr>
            <w:r w:rsidRPr="00BB7A87">
              <w:rPr>
                <w:rFonts w:asciiTheme="minorEastAsia" w:hAnsiTheme="minorEastAsia" w:cs="仿宋_GB2312" w:hint="eastAsia"/>
                <w:sz w:val="24"/>
                <w:szCs w:val="24"/>
              </w:rPr>
              <w:t>项目地址：</w:t>
            </w:r>
            <w:r w:rsidR="00EC47B6" w:rsidRPr="00BB7A87">
              <w:rPr>
                <w:rFonts w:asciiTheme="minorEastAsia" w:hAnsiTheme="minorEastAsia" w:cs="仿宋_GB2312" w:hint="eastAsia"/>
                <w:sz w:val="24"/>
                <w:szCs w:val="24"/>
              </w:rPr>
              <w:t>许昌市公安局执法办案中心。</w:t>
            </w:r>
          </w:p>
        </w:tc>
      </w:tr>
      <w:tr w:rsidR="00F51389" w:rsidRPr="00BB7A87" w:rsidTr="00FD62FF">
        <w:trPr>
          <w:trHeight w:val="1421"/>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BB7A87">
              <w:rPr>
                <w:rFonts w:asciiTheme="minorEastAsia" w:hAnsiTheme="minorEastAsia" w:cs="TimesNewRomanPSMT" w:hint="eastAsia"/>
                <w:sz w:val="24"/>
                <w:szCs w:val="24"/>
              </w:rPr>
              <w:t>2</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仿宋_GB2312"/>
                <w:sz w:val="24"/>
                <w:szCs w:val="24"/>
              </w:rPr>
            </w:pPr>
            <w:r w:rsidRPr="00BB7A87">
              <w:rPr>
                <w:rFonts w:asciiTheme="minorEastAsia" w:hAnsiTheme="minorEastAsia" w:cs="仿宋_GB2312" w:hint="eastAsia"/>
                <w:sz w:val="24"/>
                <w:szCs w:val="24"/>
              </w:rPr>
              <w:t>采购人</w:t>
            </w:r>
          </w:p>
        </w:tc>
        <w:tc>
          <w:tcPr>
            <w:tcW w:w="6813" w:type="dxa"/>
            <w:vAlign w:val="center"/>
          </w:tcPr>
          <w:p w:rsidR="00F51389" w:rsidRPr="00BB7A87" w:rsidRDefault="00F51389" w:rsidP="00FD62FF">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仿宋_GB2312" w:hint="eastAsia"/>
                <w:sz w:val="24"/>
                <w:szCs w:val="24"/>
              </w:rPr>
              <w:t>名称：</w:t>
            </w:r>
            <w:r w:rsidR="00EC47B6" w:rsidRPr="00BB7A87">
              <w:rPr>
                <w:rFonts w:asciiTheme="minorEastAsia" w:hAnsiTheme="minorEastAsia" w:cs="仿宋_GB2312" w:hint="eastAsia"/>
                <w:sz w:val="24"/>
                <w:szCs w:val="24"/>
              </w:rPr>
              <w:t>许昌市公安局</w:t>
            </w:r>
          </w:p>
          <w:p w:rsidR="00F51389" w:rsidRPr="00BB7A87" w:rsidRDefault="00F51389" w:rsidP="00FD62FF">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仿宋_GB2312" w:hint="eastAsia"/>
                <w:sz w:val="24"/>
                <w:szCs w:val="24"/>
              </w:rPr>
              <w:t>地址：</w:t>
            </w:r>
            <w:r w:rsidR="00EC47B6" w:rsidRPr="00BB7A87">
              <w:rPr>
                <w:rFonts w:asciiTheme="minorEastAsia" w:hAnsiTheme="minorEastAsia" w:cs="仿宋_GB2312" w:hint="eastAsia"/>
                <w:sz w:val="24"/>
                <w:szCs w:val="24"/>
              </w:rPr>
              <w:t>许由路480号公安大厦</w:t>
            </w:r>
          </w:p>
          <w:p w:rsidR="00F51389" w:rsidRPr="00BB7A87" w:rsidRDefault="00F51389" w:rsidP="00FD62FF">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仿宋_GB2312" w:hint="eastAsia"/>
                <w:sz w:val="24"/>
                <w:szCs w:val="24"/>
              </w:rPr>
              <w:t>联系人：</w:t>
            </w:r>
            <w:r w:rsidR="00EC47B6" w:rsidRPr="00BB7A87">
              <w:rPr>
                <w:rFonts w:asciiTheme="minorEastAsia" w:hAnsiTheme="minorEastAsia" w:cs="仿宋_GB2312" w:hint="eastAsia"/>
                <w:sz w:val="24"/>
                <w:szCs w:val="24"/>
              </w:rPr>
              <w:t>邢延丽</w:t>
            </w:r>
            <w:r w:rsidRPr="00BB7A87">
              <w:rPr>
                <w:rFonts w:asciiTheme="minorEastAsia" w:hAnsiTheme="minorEastAsia" w:cs="仿宋_GB2312" w:hint="eastAsia"/>
                <w:sz w:val="24"/>
                <w:szCs w:val="24"/>
              </w:rPr>
              <w:t xml:space="preserve">          电话：</w:t>
            </w:r>
            <w:r w:rsidR="00EC47B6" w:rsidRPr="00BB7A87">
              <w:rPr>
                <w:rFonts w:asciiTheme="minorEastAsia" w:hAnsiTheme="minorEastAsia" w:cs="仿宋_GB2312" w:hint="eastAsia"/>
                <w:sz w:val="24"/>
                <w:szCs w:val="24"/>
              </w:rPr>
              <w:t>18637460016</w:t>
            </w:r>
          </w:p>
        </w:tc>
      </w:tr>
      <w:tr w:rsidR="00F51389" w:rsidRPr="00BB7A87" w:rsidTr="00FD62FF">
        <w:trPr>
          <w:trHeight w:val="323"/>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3</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仿宋_GB2312"/>
                <w:sz w:val="24"/>
                <w:szCs w:val="24"/>
              </w:rPr>
            </w:pPr>
            <w:r w:rsidRPr="00BB7A87">
              <w:rPr>
                <w:rFonts w:asciiTheme="minorEastAsia" w:hAnsiTheme="minorEastAsia" w:cs="仿宋_GB2312" w:hint="eastAsia"/>
                <w:sz w:val="24"/>
                <w:szCs w:val="24"/>
              </w:rPr>
              <w:t>代理机构</w:t>
            </w:r>
          </w:p>
        </w:tc>
        <w:tc>
          <w:tcPr>
            <w:tcW w:w="6813" w:type="dxa"/>
            <w:vAlign w:val="center"/>
          </w:tcPr>
          <w:p w:rsidR="00AC62A0" w:rsidRPr="00BB7A87" w:rsidRDefault="00AC62A0" w:rsidP="00AC62A0">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仿宋_GB2312" w:hint="eastAsia"/>
                <w:sz w:val="24"/>
                <w:szCs w:val="24"/>
              </w:rPr>
              <w:t>名称：许昌市政府采购中心</w:t>
            </w:r>
          </w:p>
          <w:p w:rsidR="00AC62A0" w:rsidRPr="00BB7A87" w:rsidRDefault="00AC62A0" w:rsidP="00AC62A0">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仿宋_GB2312" w:hint="eastAsia"/>
                <w:sz w:val="24"/>
                <w:szCs w:val="24"/>
              </w:rPr>
              <w:t>地址：</w:t>
            </w:r>
            <w:r w:rsidR="00570BD7" w:rsidRPr="00BB7A87">
              <w:rPr>
                <w:rFonts w:asciiTheme="minorEastAsia" w:hAnsiTheme="minorEastAsia" w:cs="仿宋_GB2312" w:hint="eastAsia"/>
                <w:sz w:val="24"/>
                <w:szCs w:val="24"/>
              </w:rPr>
              <w:t>许昌市龙兴路与竹林路交汇处公共资源大厦</w:t>
            </w:r>
          </w:p>
          <w:p w:rsidR="00F51389" w:rsidRPr="00BB7A87" w:rsidRDefault="00AC62A0" w:rsidP="00AC62A0">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仿宋_GB2312" w:hint="eastAsia"/>
                <w:sz w:val="24"/>
                <w:szCs w:val="24"/>
              </w:rPr>
              <w:t>联系人：李女士                电话：0374-2968687</w:t>
            </w:r>
          </w:p>
        </w:tc>
      </w:tr>
      <w:tr w:rsidR="00F51389" w:rsidRPr="00BB7A87" w:rsidTr="00FD62FF">
        <w:trPr>
          <w:trHeight w:val="9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4</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仿宋_GB2312"/>
                <w:sz w:val="24"/>
                <w:szCs w:val="24"/>
              </w:rPr>
            </w:pPr>
            <w:r w:rsidRPr="00BB7A87">
              <w:rPr>
                <w:rFonts w:asciiTheme="minorEastAsia" w:hAnsiTheme="minorEastAsia" w:cs="微软雅黑" w:hint="eastAsia"/>
                <w:b/>
                <w:sz w:val="24"/>
                <w:szCs w:val="24"/>
              </w:rPr>
              <w:t>★</w:t>
            </w:r>
            <w:r w:rsidRPr="00BB7A87">
              <w:rPr>
                <w:rFonts w:asciiTheme="minorEastAsia" w:hAnsiTheme="minorEastAsia" w:cs="仿宋_GB2312" w:hint="eastAsia"/>
                <w:sz w:val="24"/>
                <w:szCs w:val="24"/>
              </w:rPr>
              <w:t>投标人资格</w:t>
            </w:r>
          </w:p>
        </w:tc>
        <w:tc>
          <w:tcPr>
            <w:tcW w:w="6813" w:type="dxa"/>
            <w:vAlign w:val="center"/>
          </w:tcPr>
          <w:p w:rsidR="00F51389" w:rsidRPr="00BB7A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B7A87">
              <w:rPr>
                <w:rFonts w:asciiTheme="minorEastAsia" w:hAnsiTheme="minorEastAsia" w:cs="宋体" w:hint="eastAsia"/>
                <w:b/>
                <w:bCs/>
                <w:sz w:val="24"/>
                <w:szCs w:val="24"/>
                <w:lang w:val="zh-CN"/>
              </w:rPr>
              <w:t>一、</w:t>
            </w:r>
            <w:r w:rsidRPr="00BB7A87">
              <w:rPr>
                <w:rFonts w:asciiTheme="minorEastAsia" w:hAnsiTheme="minorEastAsia" w:cs="宋体"/>
                <w:b/>
                <w:bCs/>
                <w:sz w:val="24"/>
                <w:szCs w:val="24"/>
                <w:lang w:val="zh-CN"/>
              </w:rPr>
              <w:t>法人或者其他组织的营业执照等证明文件，自然人的身份证明</w:t>
            </w:r>
          </w:p>
          <w:p w:rsidR="00F51389" w:rsidRPr="00BB7A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1、企业法人营业执照或营业执照。（企业投标提供）</w:t>
            </w:r>
          </w:p>
          <w:p w:rsidR="00F51389" w:rsidRPr="00BB7A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2、事业单位法人证书。（事业单位投标提供）</w:t>
            </w:r>
          </w:p>
          <w:p w:rsidR="00F51389" w:rsidRPr="00BB7A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3、执业许可证。（非专业服务机构投标提供）</w:t>
            </w:r>
          </w:p>
          <w:p w:rsidR="00F51389" w:rsidRPr="00BB7A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4、个体工商户营业执照。（个体工商户投标提供）</w:t>
            </w:r>
          </w:p>
          <w:p w:rsidR="00F51389" w:rsidRPr="00BB7A87" w:rsidRDefault="00F51389" w:rsidP="00FD62FF">
            <w:pPr>
              <w:autoSpaceDE w:val="0"/>
              <w:autoSpaceDN w:val="0"/>
              <w:adjustRightInd w:val="0"/>
              <w:spacing w:line="360" w:lineRule="auto"/>
              <w:jc w:val="left"/>
              <w:rPr>
                <w:rFonts w:asciiTheme="minorEastAsia" w:hAnsiTheme="minorEastAsia" w:cs="仿宋_GB2312"/>
                <w:sz w:val="24"/>
                <w:szCs w:val="24"/>
              </w:rPr>
            </w:pPr>
            <w:r w:rsidRPr="00BB7A87">
              <w:rPr>
                <w:rFonts w:asciiTheme="minorEastAsia" w:hAnsiTheme="minorEastAsia" w:cs="宋体" w:hint="eastAsia"/>
                <w:bCs/>
                <w:sz w:val="24"/>
                <w:szCs w:val="24"/>
                <w:lang w:val="zh-CN"/>
              </w:rPr>
              <w:t>5、自然人身份证明。（自然人投标提供）</w:t>
            </w:r>
          </w:p>
          <w:p w:rsidR="00F51389" w:rsidRPr="00BB7A87" w:rsidRDefault="00F51389" w:rsidP="00FD62FF">
            <w:pPr>
              <w:autoSpaceDE w:val="0"/>
              <w:autoSpaceDN w:val="0"/>
              <w:adjustRightInd w:val="0"/>
              <w:spacing w:line="360" w:lineRule="auto"/>
              <w:jc w:val="left"/>
              <w:rPr>
                <w:rFonts w:asciiTheme="minorEastAsia" w:hAnsiTheme="minorEastAsia" w:cs="仿宋_GB2312"/>
                <w:b/>
                <w:sz w:val="24"/>
                <w:szCs w:val="24"/>
              </w:rPr>
            </w:pPr>
            <w:r w:rsidRPr="00BB7A87">
              <w:rPr>
                <w:rFonts w:asciiTheme="minorEastAsia" w:hAnsiTheme="minorEastAsia" w:cs="仿宋_GB2312" w:hint="eastAsia"/>
                <w:b/>
                <w:sz w:val="24"/>
                <w:szCs w:val="24"/>
              </w:rPr>
              <w:t>二、财务状况报告相关材料</w:t>
            </w:r>
          </w:p>
          <w:p w:rsidR="00F51389" w:rsidRPr="00BB7A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7A87">
              <w:rPr>
                <w:rFonts w:asciiTheme="minorEastAsia" w:hAnsiTheme="minorEastAsia" w:cs="仿宋_GB2312" w:hint="eastAsia"/>
                <w:sz w:val="24"/>
                <w:szCs w:val="24"/>
              </w:rPr>
              <w:t>1</w:t>
            </w:r>
            <w:r w:rsidR="00AC62A0" w:rsidRPr="00BB7A87">
              <w:rPr>
                <w:rFonts w:asciiTheme="minorEastAsia" w:hAnsiTheme="minorEastAsia" w:cs="仿宋_GB2312" w:hint="eastAsia"/>
                <w:sz w:val="24"/>
                <w:szCs w:val="24"/>
              </w:rPr>
              <w:t>、上一</w:t>
            </w:r>
            <w:r w:rsidRPr="00BB7A87">
              <w:rPr>
                <w:rFonts w:asciiTheme="minorEastAsia" w:hAnsiTheme="minorEastAsia" w:cs="宋体" w:hint="eastAsia"/>
                <w:bCs/>
                <w:sz w:val="24"/>
                <w:szCs w:val="24"/>
                <w:lang w:val="zh-CN"/>
              </w:rPr>
              <w:t>年度</w:t>
            </w:r>
            <w:r w:rsidR="00AC62A0" w:rsidRPr="00BB7A87">
              <w:rPr>
                <w:rFonts w:asciiTheme="minorEastAsia" w:hAnsiTheme="minorEastAsia" w:cs="宋体" w:hint="eastAsia"/>
                <w:bCs/>
                <w:sz w:val="24"/>
                <w:szCs w:val="24"/>
                <w:lang w:val="zh-CN"/>
              </w:rPr>
              <w:t>的财务报告</w:t>
            </w:r>
            <w:r w:rsidRPr="00BB7A87">
              <w:rPr>
                <w:rFonts w:asciiTheme="minorEastAsia" w:hAnsiTheme="minorEastAsia" w:cs="宋体" w:hint="eastAsia"/>
                <w:bCs/>
                <w:sz w:val="24"/>
                <w:szCs w:val="24"/>
                <w:lang w:val="zh-CN"/>
              </w:rPr>
              <w:t>；或基本开户银行出具的资信证明；或财政部门认可的政府采购专业担保机构的证明文件和担保机构</w:t>
            </w:r>
            <w:r w:rsidRPr="00BB7A87">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51389" w:rsidRPr="00BB7A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7A87">
              <w:rPr>
                <w:rFonts w:asciiTheme="minorEastAsia" w:hAnsiTheme="minorEastAsia" w:cs="仿宋_GB2312" w:hint="eastAsia"/>
                <w:sz w:val="24"/>
                <w:szCs w:val="24"/>
              </w:rPr>
              <w:t>2、</w:t>
            </w:r>
            <w:r w:rsidRPr="00BB7A87">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BB7A87" w:rsidRDefault="00F51389" w:rsidP="00FD62FF">
            <w:pPr>
              <w:autoSpaceDE w:val="0"/>
              <w:autoSpaceDN w:val="0"/>
              <w:adjustRightInd w:val="0"/>
              <w:spacing w:line="360" w:lineRule="auto"/>
              <w:ind w:right="-11"/>
              <w:rPr>
                <w:rFonts w:asciiTheme="minorEastAsia" w:hAnsiTheme="minorEastAsia" w:cs="仿宋_GB2312"/>
                <w:b/>
                <w:sz w:val="24"/>
                <w:szCs w:val="24"/>
              </w:rPr>
            </w:pPr>
            <w:r w:rsidRPr="00BB7A87">
              <w:rPr>
                <w:rFonts w:asciiTheme="minorEastAsia" w:hAnsiTheme="minorEastAsia" w:cs="仿宋_GB2312" w:hint="eastAsia"/>
                <w:b/>
                <w:sz w:val="24"/>
                <w:szCs w:val="24"/>
              </w:rPr>
              <w:t>三、依法缴纳税收相关材料</w:t>
            </w:r>
          </w:p>
          <w:p w:rsidR="00F51389" w:rsidRPr="00BB7A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BB7A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B7A87">
              <w:rPr>
                <w:rFonts w:asciiTheme="minorEastAsia" w:hAnsiTheme="minorEastAsia" w:cs="宋体" w:hint="eastAsia"/>
                <w:b/>
                <w:bCs/>
                <w:sz w:val="24"/>
                <w:szCs w:val="24"/>
                <w:lang w:val="zh-CN"/>
              </w:rPr>
              <w:t>四、依法缴纳社会保障资金的证明材料</w:t>
            </w:r>
          </w:p>
          <w:p w:rsidR="00F51389" w:rsidRPr="00BB7A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投标截止时间前三个月内任意一个月缴纳社会</w:t>
            </w:r>
            <w:bookmarkStart w:id="5" w:name="_GoBack"/>
            <w:bookmarkEnd w:id="5"/>
            <w:r w:rsidRPr="00BB7A87">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BB7A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B7A87">
              <w:rPr>
                <w:rFonts w:asciiTheme="minorEastAsia" w:hAnsiTheme="minorEastAsia" w:cs="宋体" w:hint="eastAsia"/>
                <w:b/>
                <w:bCs/>
                <w:sz w:val="24"/>
                <w:szCs w:val="24"/>
                <w:lang w:val="zh-CN"/>
              </w:rPr>
              <w:t>五、履行合同所必须的设备和专业技术能力的证明材料</w:t>
            </w:r>
          </w:p>
          <w:p w:rsidR="00F51389" w:rsidRPr="00BB7A87"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BB7A87">
              <w:rPr>
                <w:rFonts w:asciiTheme="minorEastAsia" w:hAnsiTheme="minorEastAsia" w:cs="宋体" w:hint="eastAsia"/>
                <w:bCs/>
                <w:sz w:val="24"/>
                <w:szCs w:val="24"/>
                <w:lang w:val="zh-CN"/>
              </w:rPr>
              <w:t>相关设备的购置发票、专业技术人员职称证书、用工合同等或者</w:t>
            </w:r>
            <w:r w:rsidRPr="00BB7A87">
              <w:rPr>
                <w:rFonts w:asciiTheme="minorEastAsia" w:hAnsiTheme="minorEastAsia" w:cs="宋体" w:hint="eastAsia"/>
                <w:kern w:val="0"/>
                <w:sz w:val="24"/>
                <w:szCs w:val="24"/>
              </w:rPr>
              <w:t>附投标人相关承诺函或声明。</w:t>
            </w:r>
            <w:r w:rsidR="00AC62A0" w:rsidRPr="00BB7A87">
              <w:rPr>
                <w:rFonts w:asciiTheme="minorEastAsia" w:hAnsiTheme="minorEastAsia" w:cs="宋体" w:hint="eastAsia"/>
                <w:kern w:val="0"/>
                <w:sz w:val="24"/>
                <w:szCs w:val="24"/>
              </w:rPr>
              <w:t>（格式自拟）</w:t>
            </w:r>
          </w:p>
          <w:p w:rsidR="00F51389" w:rsidRPr="00BB7A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B7A87">
              <w:rPr>
                <w:rFonts w:asciiTheme="minorEastAsia" w:hAnsiTheme="minorEastAsia" w:cs="宋体" w:hint="eastAsia"/>
                <w:b/>
                <w:kern w:val="0"/>
                <w:sz w:val="24"/>
                <w:szCs w:val="24"/>
              </w:rPr>
              <w:t>六、</w:t>
            </w:r>
            <w:r w:rsidRPr="00BB7A87">
              <w:rPr>
                <w:rFonts w:asciiTheme="minorEastAsia" w:hAnsiTheme="minorEastAsia" w:cs="宋体"/>
                <w:b/>
                <w:bCs/>
                <w:sz w:val="24"/>
                <w:szCs w:val="24"/>
                <w:lang w:val="zh-CN"/>
              </w:rPr>
              <w:t>参加政府采购活动前3年内在经营活动中没有重大违法记录的声明</w:t>
            </w:r>
          </w:p>
          <w:p w:rsidR="00F51389" w:rsidRPr="00BB7A87"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投标人“</w:t>
            </w:r>
            <w:r w:rsidRPr="00BB7A87">
              <w:rPr>
                <w:rFonts w:asciiTheme="minorEastAsia" w:hAnsiTheme="minorEastAsia" w:cs="宋体"/>
                <w:bCs/>
                <w:sz w:val="24"/>
                <w:szCs w:val="24"/>
                <w:lang w:val="zh-CN"/>
              </w:rPr>
              <w:t>参加政府采购活动前3年内在经营活动中没有重大违法记录的书面声明</w:t>
            </w:r>
            <w:r w:rsidRPr="00BB7A8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BB7A87" w:rsidRDefault="00F51389" w:rsidP="000319EC">
            <w:pPr>
              <w:autoSpaceDE w:val="0"/>
              <w:autoSpaceDN w:val="0"/>
              <w:adjustRightInd w:val="0"/>
              <w:spacing w:line="360" w:lineRule="auto"/>
              <w:ind w:right="-11"/>
              <w:rPr>
                <w:rFonts w:asciiTheme="minorEastAsia" w:hAnsiTheme="minorEastAsia" w:cs="宋体"/>
                <w:kern w:val="0"/>
                <w:sz w:val="24"/>
                <w:szCs w:val="24"/>
              </w:rPr>
            </w:pPr>
            <w:r w:rsidRPr="00BB7A87">
              <w:rPr>
                <w:rFonts w:asciiTheme="minorEastAsia" w:hAnsiTheme="minorEastAsia" w:cs="宋体" w:hint="eastAsia"/>
                <w:b/>
                <w:kern w:val="0"/>
                <w:sz w:val="24"/>
                <w:szCs w:val="24"/>
                <w:lang w:val="zh-CN"/>
              </w:rPr>
              <w:t>七、</w:t>
            </w:r>
            <w:r w:rsidRPr="00BB7A8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BB7A87">
              <w:rPr>
                <w:rFonts w:asciiTheme="minorEastAsia" w:hAnsiTheme="minorEastAsia" w:cs="仿宋_GB2312" w:hint="eastAsia"/>
                <w:b/>
                <w:sz w:val="24"/>
                <w:szCs w:val="24"/>
                <w:shd w:val="clear" w:color="auto" w:fill="FFFFFF"/>
              </w:rPr>
              <w:t>“</w:t>
            </w:r>
            <w:r w:rsidRPr="00BB7A87">
              <w:rPr>
                <w:rFonts w:asciiTheme="minorEastAsia" w:hAnsiTheme="minorEastAsia" w:cs="仿宋_GB2312"/>
                <w:b/>
                <w:sz w:val="24"/>
                <w:szCs w:val="24"/>
                <w:shd w:val="clear" w:color="auto" w:fill="FFFFFF"/>
              </w:rPr>
              <w:t>中国政府采购网</w:t>
            </w:r>
            <w:r w:rsidRPr="00BB7A87">
              <w:rPr>
                <w:rFonts w:asciiTheme="minorEastAsia" w:hAnsiTheme="minorEastAsia" w:cs="仿宋_GB2312" w:hint="eastAsia"/>
                <w:b/>
                <w:sz w:val="24"/>
                <w:szCs w:val="24"/>
                <w:shd w:val="clear" w:color="auto" w:fill="FFFFFF"/>
              </w:rPr>
              <w:t>”</w:t>
            </w:r>
            <w:r w:rsidRPr="00BB7A87">
              <w:rPr>
                <w:rFonts w:asciiTheme="minorEastAsia" w:hAnsiTheme="minorEastAsia" w:cs="仿宋_GB2312"/>
                <w:b/>
                <w:sz w:val="24"/>
                <w:szCs w:val="24"/>
                <w:shd w:val="clear" w:color="auto" w:fill="FFFFFF"/>
              </w:rPr>
              <w:t xml:space="preserve"> (www.ccgp.gov.cn)政府采购严重违法失信行为记录名单的投标人</w:t>
            </w:r>
            <w:r w:rsidRPr="00BB7A87">
              <w:rPr>
                <w:rFonts w:asciiTheme="minorEastAsia" w:hAnsiTheme="minorEastAsia" w:cs="宋体" w:hint="eastAsia"/>
                <w:b/>
                <w:bCs/>
                <w:sz w:val="24"/>
                <w:szCs w:val="24"/>
                <w:lang w:val="zh-CN"/>
              </w:rPr>
              <w:t>。</w:t>
            </w:r>
            <w:r w:rsidRPr="00BB7A87">
              <w:rPr>
                <w:rFonts w:asciiTheme="minorEastAsia" w:hAnsiTheme="minorEastAsia" w:cs="宋体" w:hint="eastAsia"/>
                <w:kern w:val="0"/>
                <w:sz w:val="24"/>
                <w:szCs w:val="24"/>
              </w:rPr>
              <w:t>（联合体形式投标的，联合体成员存在不良信用记录，视同联合体存在不良信用记录）。</w:t>
            </w:r>
          </w:p>
          <w:p w:rsidR="00F51389" w:rsidRPr="00BB7A87" w:rsidRDefault="00F51389" w:rsidP="00FD62FF">
            <w:pPr>
              <w:autoSpaceDE w:val="0"/>
              <w:autoSpaceDN w:val="0"/>
              <w:spacing w:line="360" w:lineRule="auto"/>
              <w:contextualSpacing/>
              <w:rPr>
                <w:rFonts w:asciiTheme="minorEastAsia" w:hAnsiTheme="minorEastAsia" w:cs="宋体"/>
                <w:kern w:val="0"/>
                <w:sz w:val="24"/>
                <w:szCs w:val="24"/>
              </w:rPr>
            </w:pPr>
            <w:r w:rsidRPr="00BB7A87">
              <w:rPr>
                <w:rFonts w:asciiTheme="minorEastAsia" w:hAnsiTheme="minorEastAsia" w:cs="宋体" w:hint="eastAsia"/>
                <w:kern w:val="0"/>
                <w:sz w:val="24"/>
                <w:szCs w:val="24"/>
              </w:rPr>
              <w:lastRenderedPageBreak/>
              <w:t>1、查询渠道：“信用中国”网站（</w:t>
            </w:r>
            <w:r w:rsidRPr="00BB7A87">
              <w:rPr>
                <w:rFonts w:asciiTheme="minorEastAsia" w:hAnsiTheme="minorEastAsia" w:cs="宋体"/>
                <w:kern w:val="0"/>
                <w:sz w:val="24"/>
                <w:szCs w:val="24"/>
              </w:rPr>
              <w:t>www.creditchina.gov.cn</w:t>
            </w:r>
            <w:r w:rsidRPr="00BB7A87">
              <w:rPr>
                <w:rFonts w:asciiTheme="minorEastAsia" w:hAnsiTheme="minorEastAsia" w:cs="宋体" w:hint="eastAsia"/>
                <w:kern w:val="0"/>
                <w:sz w:val="24"/>
                <w:szCs w:val="24"/>
              </w:rPr>
              <w:t>）和“中国政府采购网”（</w:t>
            </w:r>
            <w:r w:rsidRPr="00BB7A87">
              <w:rPr>
                <w:rFonts w:asciiTheme="minorEastAsia" w:hAnsiTheme="minorEastAsia" w:cs="宋体"/>
                <w:kern w:val="0"/>
                <w:sz w:val="24"/>
                <w:szCs w:val="24"/>
              </w:rPr>
              <w:t>www.ccgp.gov.cn</w:t>
            </w:r>
            <w:r w:rsidRPr="00BB7A87">
              <w:rPr>
                <w:rFonts w:asciiTheme="minorEastAsia" w:hAnsiTheme="minorEastAsia" w:cs="宋体" w:hint="eastAsia"/>
                <w:kern w:val="0"/>
                <w:sz w:val="24"/>
                <w:szCs w:val="24"/>
              </w:rPr>
              <w:t>）；</w:t>
            </w:r>
          </w:p>
          <w:p w:rsidR="00F51389" w:rsidRPr="00BB7A87" w:rsidRDefault="00F51389" w:rsidP="00FD62FF">
            <w:pPr>
              <w:autoSpaceDE w:val="0"/>
              <w:autoSpaceDN w:val="0"/>
              <w:spacing w:line="360" w:lineRule="auto"/>
              <w:contextualSpacing/>
              <w:rPr>
                <w:rFonts w:asciiTheme="minorEastAsia" w:hAnsiTheme="minorEastAsia" w:cs="宋体"/>
                <w:kern w:val="0"/>
                <w:sz w:val="24"/>
                <w:szCs w:val="24"/>
              </w:rPr>
            </w:pPr>
            <w:r w:rsidRPr="00BB7A87">
              <w:rPr>
                <w:rFonts w:asciiTheme="minorEastAsia" w:hAnsiTheme="minorEastAsia" w:cs="宋体" w:hint="eastAsia"/>
                <w:kern w:val="0"/>
                <w:sz w:val="24"/>
                <w:szCs w:val="24"/>
              </w:rPr>
              <w:t>2、截止时间：同投标截止时间；</w:t>
            </w:r>
          </w:p>
          <w:p w:rsidR="00F51389" w:rsidRPr="00BB7A87" w:rsidRDefault="00F51389" w:rsidP="00FD62FF">
            <w:pPr>
              <w:autoSpaceDE w:val="0"/>
              <w:autoSpaceDN w:val="0"/>
              <w:spacing w:line="360" w:lineRule="auto"/>
              <w:contextualSpacing/>
              <w:rPr>
                <w:rFonts w:asciiTheme="minorEastAsia" w:hAnsiTheme="minorEastAsia" w:cs="宋体"/>
                <w:kern w:val="0"/>
                <w:sz w:val="24"/>
                <w:szCs w:val="24"/>
              </w:rPr>
            </w:pPr>
            <w:r w:rsidRPr="00BB7A8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BB7A87" w:rsidRDefault="00F51389" w:rsidP="00FD62FF">
            <w:pPr>
              <w:autoSpaceDE w:val="0"/>
              <w:autoSpaceDN w:val="0"/>
              <w:spacing w:line="360" w:lineRule="auto"/>
              <w:contextualSpacing/>
              <w:rPr>
                <w:rFonts w:asciiTheme="minorEastAsia" w:hAnsiTheme="minorEastAsia" w:cs="宋体"/>
                <w:kern w:val="0"/>
                <w:sz w:val="24"/>
                <w:szCs w:val="24"/>
              </w:rPr>
            </w:pPr>
            <w:r w:rsidRPr="00BB7A8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BB7A87" w:rsidRDefault="00F51389" w:rsidP="00FD62FF">
            <w:pPr>
              <w:autoSpaceDE w:val="0"/>
              <w:autoSpaceDN w:val="0"/>
              <w:spacing w:line="360" w:lineRule="auto"/>
              <w:contextualSpacing/>
              <w:rPr>
                <w:rFonts w:asciiTheme="minorEastAsia" w:hAnsiTheme="minorEastAsia" w:cs="仿宋_GB2312"/>
                <w:sz w:val="24"/>
                <w:szCs w:val="24"/>
              </w:rPr>
            </w:pPr>
            <w:r w:rsidRPr="00BB7A8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BB7A87" w:rsidTr="00FD62FF">
        <w:trPr>
          <w:trHeight w:val="504"/>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lastRenderedPageBreak/>
              <w:t>5</w:t>
            </w:r>
          </w:p>
        </w:tc>
        <w:tc>
          <w:tcPr>
            <w:tcW w:w="2268" w:type="dxa"/>
            <w:vAlign w:val="center"/>
          </w:tcPr>
          <w:p w:rsidR="00F51389" w:rsidRPr="00BB7A87"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BB7A87">
              <w:rPr>
                <w:rFonts w:asciiTheme="minorEastAsia" w:hAnsiTheme="minorEastAsia" w:cs="微软雅黑" w:hint="eastAsia"/>
                <w:b/>
                <w:sz w:val="24"/>
                <w:szCs w:val="24"/>
              </w:rPr>
              <w:t>★</w:t>
            </w:r>
            <w:r w:rsidR="00F51389" w:rsidRPr="00BB7A87">
              <w:rPr>
                <w:rFonts w:asciiTheme="minorEastAsia" w:hAnsiTheme="minorEastAsia" w:cs="宋体" w:hint="eastAsia"/>
                <w:bCs/>
                <w:sz w:val="24"/>
                <w:szCs w:val="24"/>
                <w:lang w:val="zh-CN"/>
              </w:rPr>
              <w:t>联合体投标</w:t>
            </w:r>
          </w:p>
        </w:tc>
        <w:tc>
          <w:tcPr>
            <w:tcW w:w="6813" w:type="dxa"/>
            <w:vAlign w:val="center"/>
          </w:tcPr>
          <w:p w:rsidR="00F51389" w:rsidRPr="00BB7A87" w:rsidRDefault="00F51389" w:rsidP="00FD62FF">
            <w:pPr>
              <w:autoSpaceDE w:val="0"/>
              <w:autoSpaceDN w:val="0"/>
              <w:adjustRightInd w:val="0"/>
              <w:spacing w:line="276" w:lineRule="auto"/>
              <w:rPr>
                <w:rFonts w:asciiTheme="minorEastAsia" w:hAnsiTheme="minorEastAsia" w:cs="宋体"/>
                <w:bCs/>
                <w:sz w:val="24"/>
                <w:szCs w:val="24"/>
                <w:lang w:val="zh-CN"/>
              </w:rPr>
            </w:pPr>
            <w:r w:rsidRPr="00BB7A87">
              <w:rPr>
                <w:rFonts w:asciiTheme="minorEastAsia" w:hAnsiTheme="minorEastAsia" w:cs="宋体" w:hint="eastAsia"/>
                <w:kern w:val="0"/>
                <w:sz w:val="24"/>
                <w:szCs w:val="24"/>
              </w:rPr>
              <w:t>本项目</w:t>
            </w:r>
            <w:r w:rsidR="00B440E7" w:rsidRPr="00BB7A87">
              <w:rPr>
                <w:rFonts w:asciiTheme="minorEastAsia" w:hAnsiTheme="minorEastAsia" w:cs="宋体"/>
                <w:b/>
                <w:kern w:val="0"/>
                <w:sz w:val="24"/>
                <w:szCs w:val="24"/>
                <w:lang w:val="zh-CN"/>
              </w:rPr>
              <w:fldChar w:fldCharType="begin"/>
            </w:r>
            <w:r w:rsidRPr="00BB7A87">
              <w:rPr>
                <w:rFonts w:asciiTheme="minorEastAsia" w:hAnsiTheme="minorEastAsia" w:cs="宋体"/>
                <w:b/>
                <w:kern w:val="0"/>
                <w:sz w:val="24"/>
                <w:szCs w:val="24"/>
                <w:lang w:val="zh-CN"/>
              </w:rPr>
              <w:instrText xml:space="preserve"> </w:instrText>
            </w:r>
            <w:r w:rsidRPr="00BB7A87">
              <w:rPr>
                <w:rFonts w:asciiTheme="minorEastAsia" w:hAnsiTheme="minorEastAsia" w:cs="宋体" w:hint="eastAsia"/>
                <w:b/>
                <w:kern w:val="0"/>
                <w:sz w:val="24"/>
                <w:szCs w:val="24"/>
                <w:lang w:val="zh-CN"/>
              </w:rPr>
              <w:instrText>eq \o\ac(□,</w:instrText>
            </w:r>
            <w:r w:rsidRPr="00BB7A87">
              <w:rPr>
                <w:rFonts w:asciiTheme="minorEastAsia" w:hAnsiTheme="minorEastAsia" w:cs="宋体" w:hint="eastAsia"/>
                <w:b/>
                <w:kern w:val="0"/>
                <w:position w:val="2"/>
                <w:sz w:val="24"/>
                <w:szCs w:val="24"/>
                <w:lang w:val="zh-CN"/>
              </w:rPr>
              <w:instrText>√</w:instrText>
            </w:r>
            <w:r w:rsidRPr="00BB7A87">
              <w:rPr>
                <w:rFonts w:asciiTheme="minorEastAsia" w:hAnsiTheme="minorEastAsia" w:cs="宋体" w:hint="eastAsia"/>
                <w:b/>
                <w:kern w:val="0"/>
                <w:sz w:val="24"/>
                <w:szCs w:val="24"/>
                <w:lang w:val="zh-CN"/>
              </w:rPr>
              <w:instrText>)</w:instrText>
            </w:r>
            <w:r w:rsidR="00B440E7" w:rsidRPr="00BB7A87">
              <w:rPr>
                <w:rFonts w:asciiTheme="minorEastAsia" w:hAnsiTheme="minorEastAsia" w:cs="宋体"/>
                <w:b/>
                <w:kern w:val="0"/>
                <w:sz w:val="24"/>
                <w:szCs w:val="24"/>
                <w:lang w:val="zh-CN"/>
              </w:rPr>
              <w:fldChar w:fldCharType="end"/>
            </w:r>
            <w:r w:rsidRPr="00BB7A87">
              <w:rPr>
                <w:rFonts w:asciiTheme="minorEastAsia" w:hAnsiTheme="minorEastAsia" w:cs="宋体" w:hint="eastAsia"/>
                <w:kern w:val="0"/>
                <w:sz w:val="24"/>
                <w:szCs w:val="24"/>
              </w:rPr>
              <w:t>不接受</w:t>
            </w:r>
            <w:r w:rsidRPr="00BB7A87">
              <w:rPr>
                <w:rFonts w:asciiTheme="minorEastAsia" w:hAnsiTheme="minorEastAsia" w:cs="宋体" w:hint="eastAsia"/>
                <w:bCs/>
                <w:sz w:val="24"/>
                <w:szCs w:val="24"/>
                <w:lang w:val="zh-CN"/>
              </w:rPr>
              <w:t>□接受</w:t>
            </w:r>
            <w:r w:rsidRPr="00BB7A87">
              <w:rPr>
                <w:rFonts w:asciiTheme="minorEastAsia" w:hAnsiTheme="minorEastAsia" w:cs="宋体" w:hint="eastAsia"/>
                <w:kern w:val="0"/>
                <w:sz w:val="24"/>
                <w:szCs w:val="24"/>
              </w:rPr>
              <w:t>联合体投标</w:t>
            </w:r>
          </w:p>
        </w:tc>
      </w:tr>
      <w:tr w:rsidR="00F51389" w:rsidRPr="00BB7A87" w:rsidTr="00FD62FF">
        <w:trPr>
          <w:trHeight w:val="504"/>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6</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最高限价</w:t>
            </w:r>
          </w:p>
        </w:tc>
        <w:tc>
          <w:tcPr>
            <w:tcW w:w="6813" w:type="dxa"/>
            <w:vAlign w:val="center"/>
          </w:tcPr>
          <w:p w:rsidR="00F51389" w:rsidRPr="00BB7A87" w:rsidRDefault="000319EC" w:rsidP="000319EC">
            <w:pPr>
              <w:autoSpaceDE w:val="0"/>
              <w:autoSpaceDN w:val="0"/>
              <w:adjustRightInd w:val="0"/>
              <w:spacing w:line="276" w:lineRule="auto"/>
              <w:ind w:firstLineChars="100" w:firstLine="240"/>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4,438,018.00元</w:t>
            </w:r>
            <w:r w:rsidR="00F51389" w:rsidRPr="00BB7A87">
              <w:rPr>
                <w:rFonts w:asciiTheme="minorEastAsia" w:hAnsiTheme="minorEastAsia" w:cs="宋体" w:hint="eastAsia"/>
                <w:bCs/>
                <w:sz w:val="24"/>
                <w:szCs w:val="24"/>
                <w:lang w:val="zh-CN"/>
              </w:rPr>
              <w:t>，超出最高限价的投标无效</w:t>
            </w:r>
          </w:p>
        </w:tc>
      </w:tr>
      <w:tr w:rsidR="00F51389" w:rsidRPr="00BB7A87" w:rsidTr="00FD62FF">
        <w:trPr>
          <w:trHeight w:val="907"/>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7</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B7A87">
              <w:rPr>
                <w:rFonts w:asciiTheme="minorEastAsia" w:hAnsiTheme="minorEastAsia" w:cs="宋体"/>
                <w:bCs/>
                <w:sz w:val="24"/>
                <w:szCs w:val="24"/>
                <w:lang w:val="zh-CN"/>
              </w:rPr>
              <w:t>现场考察</w:t>
            </w:r>
          </w:p>
        </w:tc>
        <w:tc>
          <w:tcPr>
            <w:tcW w:w="6813" w:type="dxa"/>
            <w:vAlign w:val="center"/>
          </w:tcPr>
          <w:p w:rsidR="00F51389" w:rsidRPr="00BB7A87" w:rsidRDefault="00B440E7" w:rsidP="00FD62FF">
            <w:pPr>
              <w:autoSpaceDE w:val="0"/>
              <w:autoSpaceDN w:val="0"/>
              <w:adjustRightInd w:val="0"/>
              <w:spacing w:line="360" w:lineRule="auto"/>
              <w:rPr>
                <w:rFonts w:asciiTheme="minorEastAsia" w:hAnsiTheme="minorEastAsia" w:cs="宋体"/>
                <w:kern w:val="0"/>
                <w:sz w:val="24"/>
                <w:szCs w:val="24"/>
                <w:lang w:val="zh-CN"/>
              </w:rPr>
            </w:pPr>
            <w:r w:rsidRPr="00BB7A87">
              <w:rPr>
                <w:rFonts w:asciiTheme="minorEastAsia" w:hAnsiTheme="minorEastAsia" w:cs="宋体"/>
                <w:b/>
                <w:kern w:val="0"/>
                <w:sz w:val="24"/>
                <w:szCs w:val="24"/>
                <w:lang w:val="zh-CN"/>
              </w:rPr>
              <w:fldChar w:fldCharType="begin"/>
            </w:r>
            <w:r w:rsidR="00F51389" w:rsidRPr="00BB7A87">
              <w:rPr>
                <w:rFonts w:asciiTheme="minorEastAsia" w:hAnsiTheme="minorEastAsia" w:cs="宋体"/>
                <w:b/>
                <w:kern w:val="0"/>
                <w:sz w:val="24"/>
                <w:szCs w:val="24"/>
                <w:lang w:val="zh-CN"/>
              </w:rPr>
              <w:instrText xml:space="preserve"> </w:instrText>
            </w:r>
            <w:r w:rsidR="00F51389" w:rsidRPr="00BB7A87">
              <w:rPr>
                <w:rFonts w:asciiTheme="minorEastAsia" w:hAnsiTheme="minorEastAsia" w:cs="宋体" w:hint="eastAsia"/>
                <w:b/>
                <w:kern w:val="0"/>
                <w:sz w:val="24"/>
                <w:szCs w:val="24"/>
                <w:lang w:val="zh-CN"/>
              </w:rPr>
              <w:instrText>eq \o\ac(□,</w:instrText>
            </w:r>
            <w:r w:rsidR="00F51389" w:rsidRPr="00BB7A87">
              <w:rPr>
                <w:rFonts w:asciiTheme="minorEastAsia" w:hAnsiTheme="minorEastAsia" w:cs="宋体" w:hint="eastAsia"/>
                <w:b/>
                <w:kern w:val="0"/>
                <w:position w:val="2"/>
                <w:sz w:val="24"/>
                <w:szCs w:val="24"/>
                <w:lang w:val="zh-CN"/>
              </w:rPr>
              <w:instrText>√</w:instrText>
            </w:r>
            <w:r w:rsidR="00F51389" w:rsidRPr="00BB7A87">
              <w:rPr>
                <w:rFonts w:asciiTheme="minorEastAsia" w:hAnsiTheme="minorEastAsia" w:cs="宋体" w:hint="eastAsia"/>
                <w:b/>
                <w:kern w:val="0"/>
                <w:sz w:val="24"/>
                <w:szCs w:val="24"/>
                <w:lang w:val="zh-CN"/>
              </w:rPr>
              <w:instrText>)</w:instrText>
            </w:r>
            <w:r w:rsidRPr="00BB7A87">
              <w:rPr>
                <w:rFonts w:asciiTheme="minorEastAsia" w:hAnsiTheme="minorEastAsia" w:cs="宋体"/>
                <w:b/>
                <w:kern w:val="0"/>
                <w:sz w:val="24"/>
                <w:szCs w:val="24"/>
                <w:lang w:val="zh-CN"/>
              </w:rPr>
              <w:fldChar w:fldCharType="end"/>
            </w:r>
            <w:r w:rsidR="00F51389" w:rsidRPr="00BB7A87">
              <w:rPr>
                <w:rFonts w:asciiTheme="minorEastAsia" w:hAnsiTheme="minorEastAsia" w:cs="宋体" w:hint="eastAsia"/>
                <w:bCs/>
                <w:sz w:val="24"/>
                <w:szCs w:val="24"/>
                <w:lang w:val="zh-CN"/>
              </w:rPr>
              <w:t>不组织</w:t>
            </w:r>
          </w:p>
          <w:p w:rsidR="00F51389" w:rsidRPr="00BB7A87" w:rsidRDefault="00F51389" w:rsidP="00FD62FF">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宋体" w:hint="eastAsia"/>
                <w:b/>
                <w:bCs/>
                <w:sz w:val="24"/>
                <w:szCs w:val="24"/>
                <w:lang w:val="zh-CN"/>
              </w:rPr>
              <w:t>□</w:t>
            </w:r>
            <w:r w:rsidRPr="00BB7A87">
              <w:rPr>
                <w:rFonts w:asciiTheme="minorEastAsia" w:hAnsiTheme="minorEastAsia" w:cs="宋体" w:hint="eastAsia"/>
                <w:bCs/>
                <w:sz w:val="24"/>
                <w:szCs w:val="24"/>
                <w:lang w:val="zh-CN"/>
              </w:rPr>
              <w:t>组织，时间：      地点：</w:t>
            </w:r>
          </w:p>
        </w:tc>
      </w:tr>
      <w:tr w:rsidR="00F51389" w:rsidRPr="00BB7A87" w:rsidTr="00FD62FF">
        <w:trPr>
          <w:trHeight w:val="907"/>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8</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B7A87">
              <w:rPr>
                <w:rFonts w:asciiTheme="minorEastAsia" w:hAnsiTheme="minorEastAsia" w:cs="宋体"/>
                <w:bCs/>
                <w:sz w:val="24"/>
                <w:szCs w:val="24"/>
                <w:lang w:val="zh-CN"/>
              </w:rPr>
              <w:t>开标前答疑会</w:t>
            </w:r>
          </w:p>
        </w:tc>
        <w:tc>
          <w:tcPr>
            <w:tcW w:w="6813" w:type="dxa"/>
            <w:vAlign w:val="center"/>
          </w:tcPr>
          <w:p w:rsidR="00F51389" w:rsidRPr="00BB7A87" w:rsidRDefault="00B440E7" w:rsidP="00FD62FF">
            <w:pPr>
              <w:autoSpaceDE w:val="0"/>
              <w:autoSpaceDN w:val="0"/>
              <w:adjustRightInd w:val="0"/>
              <w:spacing w:line="360" w:lineRule="auto"/>
              <w:rPr>
                <w:rFonts w:asciiTheme="minorEastAsia" w:hAnsiTheme="minorEastAsia" w:cs="宋体"/>
                <w:kern w:val="0"/>
                <w:sz w:val="24"/>
                <w:szCs w:val="24"/>
                <w:lang w:val="zh-CN"/>
              </w:rPr>
            </w:pPr>
            <w:r w:rsidRPr="00BB7A87">
              <w:rPr>
                <w:rFonts w:asciiTheme="minorEastAsia" w:hAnsiTheme="minorEastAsia" w:cs="宋体"/>
                <w:b/>
                <w:kern w:val="0"/>
                <w:sz w:val="24"/>
                <w:szCs w:val="24"/>
                <w:lang w:val="zh-CN"/>
              </w:rPr>
              <w:fldChar w:fldCharType="begin"/>
            </w:r>
            <w:r w:rsidR="00F51389" w:rsidRPr="00BB7A87">
              <w:rPr>
                <w:rFonts w:asciiTheme="minorEastAsia" w:hAnsiTheme="minorEastAsia" w:cs="宋体"/>
                <w:b/>
                <w:kern w:val="0"/>
                <w:sz w:val="24"/>
                <w:szCs w:val="24"/>
                <w:lang w:val="zh-CN"/>
              </w:rPr>
              <w:instrText xml:space="preserve"> </w:instrText>
            </w:r>
            <w:r w:rsidR="00F51389" w:rsidRPr="00BB7A87">
              <w:rPr>
                <w:rFonts w:asciiTheme="minorEastAsia" w:hAnsiTheme="minorEastAsia" w:cs="宋体" w:hint="eastAsia"/>
                <w:b/>
                <w:kern w:val="0"/>
                <w:sz w:val="24"/>
                <w:szCs w:val="24"/>
                <w:lang w:val="zh-CN"/>
              </w:rPr>
              <w:instrText>eq \o\ac(□,</w:instrText>
            </w:r>
            <w:r w:rsidR="00F51389" w:rsidRPr="00BB7A87">
              <w:rPr>
                <w:rFonts w:asciiTheme="minorEastAsia" w:hAnsiTheme="minorEastAsia" w:cs="宋体" w:hint="eastAsia"/>
                <w:b/>
                <w:kern w:val="0"/>
                <w:position w:val="2"/>
                <w:sz w:val="24"/>
                <w:szCs w:val="24"/>
                <w:lang w:val="zh-CN"/>
              </w:rPr>
              <w:instrText>√</w:instrText>
            </w:r>
            <w:r w:rsidR="00F51389" w:rsidRPr="00BB7A87">
              <w:rPr>
                <w:rFonts w:asciiTheme="minorEastAsia" w:hAnsiTheme="minorEastAsia" w:cs="宋体" w:hint="eastAsia"/>
                <w:b/>
                <w:kern w:val="0"/>
                <w:sz w:val="24"/>
                <w:szCs w:val="24"/>
                <w:lang w:val="zh-CN"/>
              </w:rPr>
              <w:instrText>)</w:instrText>
            </w:r>
            <w:r w:rsidRPr="00BB7A87">
              <w:rPr>
                <w:rFonts w:asciiTheme="minorEastAsia" w:hAnsiTheme="minorEastAsia" w:cs="宋体"/>
                <w:b/>
                <w:kern w:val="0"/>
                <w:sz w:val="24"/>
                <w:szCs w:val="24"/>
                <w:lang w:val="zh-CN"/>
              </w:rPr>
              <w:fldChar w:fldCharType="end"/>
            </w:r>
            <w:r w:rsidR="00F51389" w:rsidRPr="00BB7A87">
              <w:rPr>
                <w:rFonts w:asciiTheme="minorEastAsia" w:hAnsiTheme="minorEastAsia" w:cs="宋体" w:hint="eastAsia"/>
                <w:bCs/>
                <w:sz w:val="24"/>
                <w:szCs w:val="24"/>
                <w:lang w:val="zh-CN"/>
              </w:rPr>
              <w:t>不召开</w:t>
            </w:r>
          </w:p>
          <w:p w:rsidR="00F51389" w:rsidRPr="00BB7A87" w:rsidRDefault="00F51389" w:rsidP="00FD62FF">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□召开，时间：      地点：</w:t>
            </w:r>
          </w:p>
        </w:tc>
      </w:tr>
      <w:tr w:rsidR="00F51389" w:rsidRPr="00BB7A87" w:rsidTr="00FD62FF">
        <w:trPr>
          <w:trHeight w:val="504"/>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9</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仿宋_GB2312"/>
                <w:sz w:val="24"/>
                <w:szCs w:val="24"/>
              </w:rPr>
            </w:pPr>
            <w:r w:rsidRPr="00BB7A87">
              <w:rPr>
                <w:rFonts w:asciiTheme="minorEastAsia" w:hAnsiTheme="minorEastAsia" w:cs="仿宋_GB2312" w:hint="eastAsia"/>
                <w:sz w:val="24"/>
                <w:szCs w:val="24"/>
              </w:rPr>
              <w:t>进口产品参与</w:t>
            </w:r>
          </w:p>
        </w:tc>
        <w:tc>
          <w:tcPr>
            <w:tcW w:w="6813" w:type="dxa"/>
            <w:vAlign w:val="center"/>
          </w:tcPr>
          <w:p w:rsidR="00F51389" w:rsidRPr="00BB7A87" w:rsidRDefault="00B440E7" w:rsidP="00FD62FF">
            <w:pPr>
              <w:autoSpaceDE w:val="0"/>
              <w:autoSpaceDN w:val="0"/>
              <w:adjustRightInd w:val="0"/>
              <w:spacing w:line="276" w:lineRule="auto"/>
              <w:rPr>
                <w:rFonts w:asciiTheme="minorEastAsia" w:hAnsiTheme="minorEastAsia"/>
                <w:sz w:val="24"/>
                <w:szCs w:val="24"/>
              </w:rPr>
            </w:pPr>
            <w:r w:rsidRPr="00BB7A87">
              <w:rPr>
                <w:rFonts w:asciiTheme="minorEastAsia" w:hAnsiTheme="minorEastAsia" w:cs="宋体"/>
                <w:b/>
                <w:kern w:val="0"/>
                <w:sz w:val="24"/>
                <w:szCs w:val="24"/>
                <w:lang w:val="zh-CN"/>
              </w:rPr>
              <w:fldChar w:fldCharType="begin"/>
            </w:r>
            <w:r w:rsidR="00F51389" w:rsidRPr="00BB7A87">
              <w:rPr>
                <w:rFonts w:asciiTheme="minorEastAsia" w:hAnsiTheme="minorEastAsia" w:cs="宋体"/>
                <w:b/>
                <w:kern w:val="0"/>
                <w:sz w:val="24"/>
                <w:szCs w:val="24"/>
                <w:lang w:val="zh-CN"/>
              </w:rPr>
              <w:instrText xml:space="preserve"> </w:instrText>
            </w:r>
            <w:r w:rsidR="00F51389" w:rsidRPr="00BB7A87">
              <w:rPr>
                <w:rFonts w:asciiTheme="minorEastAsia" w:hAnsiTheme="minorEastAsia" w:cs="宋体" w:hint="eastAsia"/>
                <w:b/>
                <w:kern w:val="0"/>
                <w:sz w:val="24"/>
                <w:szCs w:val="24"/>
                <w:lang w:val="zh-CN"/>
              </w:rPr>
              <w:instrText>eq \o\ac(□,</w:instrText>
            </w:r>
            <w:r w:rsidR="00F51389" w:rsidRPr="00BB7A87">
              <w:rPr>
                <w:rFonts w:asciiTheme="minorEastAsia" w:hAnsiTheme="minorEastAsia" w:cs="宋体" w:hint="eastAsia"/>
                <w:b/>
                <w:kern w:val="0"/>
                <w:position w:val="2"/>
                <w:sz w:val="24"/>
                <w:szCs w:val="24"/>
                <w:lang w:val="zh-CN"/>
              </w:rPr>
              <w:instrText>√</w:instrText>
            </w:r>
            <w:r w:rsidR="00F51389" w:rsidRPr="00BB7A87">
              <w:rPr>
                <w:rFonts w:asciiTheme="minorEastAsia" w:hAnsiTheme="minorEastAsia" w:cs="宋体" w:hint="eastAsia"/>
                <w:b/>
                <w:kern w:val="0"/>
                <w:sz w:val="24"/>
                <w:szCs w:val="24"/>
                <w:lang w:val="zh-CN"/>
              </w:rPr>
              <w:instrText>)</w:instrText>
            </w:r>
            <w:r w:rsidRPr="00BB7A87">
              <w:rPr>
                <w:rFonts w:asciiTheme="minorEastAsia" w:hAnsiTheme="minorEastAsia" w:cs="宋体"/>
                <w:b/>
                <w:kern w:val="0"/>
                <w:sz w:val="24"/>
                <w:szCs w:val="24"/>
                <w:lang w:val="zh-CN"/>
              </w:rPr>
              <w:fldChar w:fldCharType="end"/>
            </w:r>
            <w:r w:rsidR="00F51389" w:rsidRPr="00BB7A87">
              <w:rPr>
                <w:rFonts w:asciiTheme="minorEastAsia" w:hAnsiTheme="minorEastAsia" w:cs="宋体" w:hint="eastAsia"/>
                <w:bCs/>
                <w:sz w:val="24"/>
                <w:szCs w:val="24"/>
                <w:lang w:val="zh-CN"/>
              </w:rPr>
              <w:t xml:space="preserve">不允许    </w:t>
            </w:r>
            <w:r w:rsidR="00F51389" w:rsidRPr="00BB7A87">
              <w:rPr>
                <w:rFonts w:asciiTheme="minorEastAsia" w:hAnsiTheme="minorEastAsia" w:cs="宋体" w:hint="eastAsia"/>
                <w:b/>
                <w:bCs/>
                <w:sz w:val="24"/>
                <w:szCs w:val="24"/>
                <w:lang w:val="zh-CN"/>
              </w:rPr>
              <w:t>□</w:t>
            </w:r>
            <w:r w:rsidR="00F51389" w:rsidRPr="00BB7A87">
              <w:rPr>
                <w:rFonts w:asciiTheme="minorEastAsia" w:hAnsiTheme="minorEastAsia" w:hint="eastAsia"/>
                <w:sz w:val="24"/>
                <w:szCs w:val="24"/>
              </w:rPr>
              <w:t>允许</w:t>
            </w:r>
          </w:p>
        </w:tc>
      </w:tr>
      <w:tr w:rsidR="00F51389" w:rsidRPr="00BB7A87" w:rsidTr="00FD62FF">
        <w:trPr>
          <w:trHeight w:val="504"/>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10</w:t>
            </w:r>
          </w:p>
        </w:tc>
        <w:tc>
          <w:tcPr>
            <w:tcW w:w="2268" w:type="dxa"/>
            <w:vAlign w:val="center"/>
          </w:tcPr>
          <w:p w:rsidR="00F51389" w:rsidRPr="00BB7A87" w:rsidRDefault="00E155B5" w:rsidP="00FD62FF">
            <w:pPr>
              <w:autoSpaceDE w:val="0"/>
              <w:autoSpaceDN w:val="0"/>
              <w:adjustRightInd w:val="0"/>
              <w:spacing w:line="276" w:lineRule="auto"/>
              <w:jc w:val="center"/>
              <w:rPr>
                <w:rFonts w:asciiTheme="minorEastAsia" w:hAnsiTheme="minorEastAsia" w:cs="仿宋_GB2312"/>
                <w:sz w:val="24"/>
                <w:szCs w:val="24"/>
              </w:rPr>
            </w:pPr>
            <w:r w:rsidRPr="00BB7A87">
              <w:rPr>
                <w:rFonts w:asciiTheme="minorEastAsia" w:hAnsiTheme="minorEastAsia" w:cs="微软雅黑" w:hint="eastAsia"/>
                <w:b/>
                <w:sz w:val="24"/>
                <w:szCs w:val="24"/>
              </w:rPr>
              <w:t>★</w:t>
            </w:r>
            <w:r w:rsidR="00F51389" w:rsidRPr="00BB7A87">
              <w:rPr>
                <w:rFonts w:asciiTheme="minorEastAsia" w:hAnsiTheme="minorEastAsia" w:cs="仿宋_GB2312" w:hint="eastAsia"/>
                <w:sz w:val="24"/>
                <w:szCs w:val="24"/>
              </w:rPr>
              <w:t>投标有效期</w:t>
            </w:r>
          </w:p>
        </w:tc>
        <w:tc>
          <w:tcPr>
            <w:tcW w:w="6813" w:type="dxa"/>
            <w:vAlign w:val="center"/>
          </w:tcPr>
          <w:p w:rsidR="00F51389" w:rsidRPr="00BB7A87" w:rsidRDefault="00F51389" w:rsidP="00FD62FF">
            <w:pPr>
              <w:autoSpaceDE w:val="0"/>
              <w:autoSpaceDN w:val="0"/>
              <w:adjustRightInd w:val="0"/>
              <w:spacing w:line="360" w:lineRule="auto"/>
              <w:rPr>
                <w:rFonts w:asciiTheme="minorEastAsia" w:hAnsiTheme="minorEastAsia" w:cs="仿宋_GB2312"/>
                <w:sz w:val="24"/>
                <w:szCs w:val="24"/>
              </w:rPr>
            </w:pPr>
            <w:r w:rsidRPr="00BB7A87">
              <w:rPr>
                <w:rFonts w:asciiTheme="minorEastAsia" w:hAnsiTheme="minorEastAsia" w:cs="仿宋_GB2312" w:hint="eastAsia"/>
                <w:sz w:val="24"/>
                <w:szCs w:val="24"/>
              </w:rPr>
              <w:t>60天（自</w:t>
            </w:r>
            <w:r w:rsidRPr="00BB7A87">
              <w:rPr>
                <w:rFonts w:asciiTheme="minorEastAsia" w:hAnsiTheme="minorEastAsia" w:cs="宋体" w:hint="eastAsia"/>
                <w:kern w:val="0"/>
                <w:sz w:val="24"/>
                <w:szCs w:val="24"/>
              </w:rPr>
              <w:t>提交投标文件的截止之日起算</w:t>
            </w:r>
            <w:r w:rsidRPr="00BB7A87">
              <w:rPr>
                <w:rFonts w:asciiTheme="minorEastAsia" w:hAnsiTheme="minorEastAsia" w:cs="仿宋_GB2312" w:hint="eastAsia"/>
                <w:sz w:val="24"/>
                <w:szCs w:val="24"/>
              </w:rPr>
              <w:t>）</w:t>
            </w:r>
          </w:p>
          <w:p w:rsidR="00F51389" w:rsidRPr="00BB7A87" w:rsidRDefault="00F51389" w:rsidP="00FD62FF">
            <w:pPr>
              <w:autoSpaceDE w:val="0"/>
              <w:autoSpaceDN w:val="0"/>
              <w:adjustRightInd w:val="0"/>
              <w:spacing w:line="360" w:lineRule="auto"/>
              <w:rPr>
                <w:rFonts w:asciiTheme="minorEastAsia" w:hAnsiTheme="minorEastAsia" w:cs="仿宋_GB2312"/>
                <w:sz w:val="24"/>
                <w:szCs w:val="24"/>
              </w:rPr>
            </w:pPr>
            <w:r w:rsidRPr="00BB7A87">
              <w:rPr>
                <w:rFonts w:asciiTheme="minorEastAsia" w:hAnsiTheme="minorEastAsia" w:cs="仿宋_GB2312"/>
                <w:sz w:val="24"/>
                <w:szCs w:val="24"/>
                <w:lang w:val="zh-CN"/>
              </w:rPr>
              <w:t>中标</w:t>
            </w:r>
            <w:r w:rsidRPr="00BB7A87">
              <w:rPr>
                <w:rFonts w:asciiTheme="minorEastAsia" w:hAnsiTheme="minorEastAsia" w:cs="仿宋_GB2312" w:hint="eastAsia"/>
                <w:sz w:val="24"/>
                <w:szCs w:val="24"/>
                <w:lang w:val="zh-CN"/>
              </w:rPr>
              <w:t>人投标</w:t>
            </w:r>
            <w:r w:rsidRPr="00BB7A87">
              <w:rPr>
                <w:rFonts w:asciiTheme="minorEastAsia" w:hAnsiTheme="minorEastAsia" w:cs="仿宋_GB2312"/>
                <w:sz w:val="24"/>
                <w:szCs w:val="24"/>
                <w:lang w:val="zh-CN"/>
              </w:rPr>
              <w:t>有效期延</w:t>
            </w:r>
            <w:r w:rsidRPr="00BB7A87">
              <w:rPr>
                <w:rFonts w:asciiTheme="minorEastAsia" w:hAnsiTheme="minorEastAsia" w:cs="仿宋_GB2312" w:hint="eastAsia"/>
                <w:sz w:val="24"/>
                <w:szCs w:val="24"/>
                <w:lang w:val="zh-CN"/>
              </w:rPr>
              <w:t>至合同</w:t>
            </w:r>
            <w:r w:rsidRPr="00BB7A87">
              <w:rPr>
                <w:rFonts w:asciiTheme="minorEastAsia" w:hAnsiTheme="minorEastAsia" w:cs="仿宋_GB2312"/>
                <w:sz w:val="24"/>
                <w:szCs w:val="24"/>
                <w:lang w:val="zh-CN"/>
              </w:rPr>
              <w:t>验收之日</w:t>
            </w:r>
            <w:r w:rsidRPr="00BB7A87">
              <w:rPr>
                <w:rFonts w:asciiTheme="minorEastAsia" w:hAnsiTheme="minorEastAsia" w:cs="仿宋_GB2312" w:hint="eastAsia"/>
                <w:sz w:val="24"/>
                <w:szCs w:val="24"/>
                <w:lang w:val="zh-CN"/>
              </w:rPr>
              <w:t>，</w:t>
            </w:r>
            <w:r w:rsidRPr="00BB7A87">
              <w:rPr>
                <w:rFonts w:asciiTheme="minorEastAsia" w:hAnsiTheme="minorEastAsia" w:cs="宋体" w:hint="eastAsia"/>
                <w:kern w:val="0"/>
                <w:sz w:val="24"/>
                <w:szCs w:val="24"/>
              </w:rPr>
              <w:t>中标人全部合同义务履行完毕为止。</w:t>
            </w:r>
          </w:p>
        </w:tc>
      </w:tr>
      <w:tr w:rsidR="00F51389" w:rsidRPr="00BB7A87" w:rsidTr="00FD62FF">
        <w:trPr>
          <w:trHeight w:val="504"/>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11</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宋体"/>
                <w:bCs/>
                <w:sz w:val="24"/>
                <w:szCs w:val="24"/>
                <w:lang w:val="zh-CN"/>
              </w:rPr>
              <w:t>中标人将本项目的非主体、非关键性</w:t>
            </w:r>
          </w:p>
          <w:p w:rsidR="00F51389" w:rsidRPr="00BB7A87" w:rsidRDefault="00F51389" w:rsidP="00FD62FF">
            <w:pPr>
              <w:autoSpaceDE w:val="0"/>
              <w:autoSpaceDN w:val="0"/>
              <w:adjustRightInd w:val="0"/>
              <w:spacing w:line="360" w:lineRule="auto"/>
              <w:jc w:val="center"/>
              <w:rPr>
                <w:rFonts w:asciiTheme="minorEastAsia" w:hAnsiTheme="minorEastAsia" w:cs="仿宋_GB2312"/>
                <w:sz w:val="24"/>
                <w:szCs w:val="24"/>
              </w:rPr>
            </w:pPr>
            <w:r w:rsidRPr="00BB7A87">
              <w:rPr>
                <w:rFonts w:asciiTheme="minorEastAsia" w:hAnsiTheme="minorEastAsia" w:cs="宋体"/>
                <w:bCs/>
                <w:sz w:val="24"/>
                <w:szCs w:val="24"/>
                <w:lang w:val="zh-CN"/>
              </w:rPr>
              <w:t>工作分包</w:t>
            </w:r>
          </w:p>
        </w:tc>
        <w:tc>
          <w:tcPr>
            <w:tcW w:w="6813" w:type="dxa"/>
            <w:vAlign w:val="center"/>
          </w:tcPr>
          <w:p w:rsidR="00F51389" w:rsidRPr="00BB7A87" w:rsidRDefault="00B440E7" w:rsidP="00FD62FF">
            <w:pPr>
              <w:autoSpaceDE w:val="0"/>
              <w:autoSpaceDN w:val="0"/>
              <w:adjustRightInd w:val="0"/>
              <w:spacing w:line="276" w:lineRule="auto"/>
              <w:rPr>
                <w:rFonts w:asciiTheme="minorEastAsia" w:hAnsiTheme="minorEastAsia" w:cs="仿宋_GB2312"/>
                <w:sz w:val="24"/>
                <w:szCs w:val="24"/>
              </w:rPr>
            </w:pPr>
            <w:r w:rsidRPr="00BB7A87">
              <w:rPr>
                <w:rFonts w:asciiTheme="minorEastAsia" w:hAnsiTheme="minorEastAsia" w:cs="宋体"/>
                <w:b/>
                <w:kern w:val="0"/>
                <w:sz w:val="24"/>
                <w:szCs w:val="24"/>
                <w:lang w:val="zh-CN"/>
              </w:rPr>
              <w:fldChar w:fldCharType="begin"/>
            </w:r>
            <w:r w:rsidR="00F51389" w:rsidRPr="00BB7A87">
              <w:rPr>
                <w:rFonts w:asciiTheme="minorEastAsia" w:hAnsiTheme="minorEastAsia" w:cs="宋体"/>
                <w:b/>
                <w:kern w:val="0"/>
                <w:sz w:val="24"/>
                <w:szCs w:val="24"/>
                <w:lang w:val="zh-CN"/>
              </w:rPr>
              <w:instrText xml:space="preserve"> </w:instrText>
            </w:r>
            <w:r w:rsidR="00F51389" w:rsidRPr="00BB7A87">
              <w:rPr>
                <w:rFonts w:asciiTheme="minorEastAsia" w:hAnsiTheme="minorEastAsia" w:cs="宋体" w:hint="eastAsia"/>
                <w:b/>
                <w:kern w:val="0"/>
                <w:sz w:val="24"/>
                <w:szCs w:val="24"/>
                <w:lang w:val="zh-CN"/>
              </w:rPr>
              <w:instrText>eq \o\ac(□,</w:instrText>
            </w:r>
            <w:r w:rsidR="00F51389" w:rsidRPr="00BB7A87">
              <w:rPr>
                <w:rFonts w:asciiTheme="minorEastAsia" w:hAnsiTheme="minorEastAsia" w:cs="宋体" w:hint="eastAsia"/>
                <w:b/>
                <w:kern w:val="0"/>
                <w:position w:val="2"/>
                <w:sz w:val="24"/>
                <w:szCs w:val="24"/>
                <w:lang w:val="zh-CN"/>
              </w:rPr>
              <w:instrText>√</w:instrText>
            </w:r>
            <w:r w:rsidR="00F51389" w:rsidRPr="00BB7A87">
              <w:rPr>
                <w:rFonts w:asciiTheme="minorEastAsia" w:hAnsiTheme="minorEastAsia" w:cs="宋体" w:hint="eastAsia"/>
                <w:b/>
                <w:kern w:val="0"/>
                <w:sz w:val="24"/>
                <w:szCs w:val="24"/>
                <w:lang w:val="zh-CN"/>
              </w:rPr>
              <w:instrText>)</w:instrText>
            </w:r>
            <w:r w:rsidRPr="00BB7A87">
              <w:rPr>
                <w:rFonts w:asciiTheme="minorEastAsia" w:hAnsiTheme="minorEastAsia" w:cs="宋体"/>
                <w:b/>
                <w:kern w:val="0"/>
                <w:sz w:val="24"/>
                <w:szCs w:val="24"/>
                <w:lang w:val="zh-CN"/>
              </w:rPr>
              <w:fldChar w:fldCharType="end"/>
            </w:r>
            <w:r w:rsidR="00F51389" w:rsidRPr="00BB7A87">
              <w:rPr>
                <w:rFonts w:asciiTheme="minorEastAsia" w:hAnsiTheme="minorEastAsia" w:cs="宋体" w:hint="eastAsia"/>
                <w:bCs/>
                <w:sz w:val="24"/>
                <w:szCs w:val="24"/>
                <w:lang w:val="zh-CN"/>
              </w:rPr>
              <w:t xml:space="preserve">不允许   </w:t>
            </w:r>
            <w:r w:rsidR="00F51389" w:rsidRPr="00BB7A87">
              <w:rPr>
                <w:rFonts w:asciiTheme="minorEastAsia" w:hAnsiTheme="minorEastAsia" w:cs="宋体" w:hint="eastAsia"/>
                <w:b/>
                <w:bCs/>
                <w:sz w:val="24"/>
                <w:szCs w:val="24"/>
                <w:lang w:val="zh-CN"/>
              </w:rPr>
              <w:t>□</w:t>
            </w:r>
            <w:r w:rsidR="00F51389" w:rsidRPr="00BB7A87">
              <w:rPr>
                <w:rFonts w:asciiTheme="minorEastAsia" w:hAnsiTheme="minorEastAsia" w:cs="仿宋_GB2312" w:hint="eastAsia"/>
                <w:sz w:val="24"/>
                <w:szCs w:val="24"/>
              </w:rPr>
              <w:t>允许</w:t>
            </w:r>
          </w:p>
        </w:tc>
      </w:tr>
      <w:tr w:rsidR="00F51389" w:rsidRPr="00BB7A87" w:rsidTr="00FD62FF">
        <w:trPr>
          <w:trHeight w:val="504"/>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lastRenderedPageBreak/>
              <w:t>12</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投标截止及</w:t>
            </w:r>
          </w:p>
          <w:p w:rsidR="00F51389" w:rsidRPr="00BB7A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开标时间</w:t>
            </w:r>
          </w:p>
        </w:tc>
        <w:tc>
          <w:tcPr>
            <w:tcW w:w="6813" w:type="dxa"/>
            <w:vAlign w:val="center"/>
          </w:tcPr>
          <w:p w:rsidR="00F51389" w:rsidRPr="00BB7A87" w:rsidRDefault="00940D06" w:rsidP="00940D06">
            <w:pPr>
              <w:autoSpaceDE w:val="0"/>
              <w:autoSpaceDN w:val="0"/>
              <w:adjustRightInd w:val="0"/>
              <w:spacing w:line="360" w:lineRule="auto"/>
              <w:ind w:firstLineChars="100" w:firstLine="240"/>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2018</w:t>
            </w:r>
            <w:r w:rsidR="00F51389" w:rsidRPr="00BB7A87">
              <w:rPr>
                <w:rFonts w:asciiTheme="minorEastAsia" w:hAnsiTheme="minorEastAsia" w:cs="宋体" w:hint="eastAsia"/>
                <w:bCs/>
                <w:sz w:val="24"/>
                <w:szCs w:val="24"/>
                <w:lang w:val="zh-CN"/>
              </w:rPr>
              <w:t>年</w:t>
            </w:r>
            <w:r w:rsidRPr="00BB7A87">
              <w:rPr>
                <w:rFonts w:asciiTheme="minorEastAsia" w:hAnsiTheme="minorEastAsia" w:cs="宋体" w:hint="eastAsia"/>
                <w:bCs/>
                <w:sz w:val="24"/>
                <w:szCs w:val="24"/>
                <w:lang w:val="zh-CN"/>
              </w:rPr>
              <w:t>11</w:t>
            </w:r>
            <w:r w:rsidR="00F51389" w:rsidRPr="00BB7A87">
              <w:rPr>
                <w:rFonts w:asciiTheme="minorEastAsia" w:hAnsiTheme="minorEastAsia" w:cs="宋体" w:hint="eastAsia"/>
                <w:bCs/>
                <w:sz w:val="24"/>
                <w:szCs w:val="24"/>
                <w:lang w:val="zh-CN"/>
              </w:rPr>
              <w:t>月</w:t>
            </w:r>
            <w:r w:rsidRPr="00BB7A87">
              <w:rPr>
                <w:rFonts w:asciiTheme="minorEastAsia" w:hAnsiTheme="minorEastAsia" w:cs="宋体" w:hint="eastAsia"/>
                <w:bCs/>
                <w:sz w:val="24"/>
                <w:szCs w:val="24"/>
                <w:lang w:val="zh-CN"/>
              </w:rPr>
              <w:t>7</w:t>
            </w:r>
            <w:r w:rsidR="00F51389" w:rsidRPr="00BB7A87">
              <w:rPr>
                <w:rFonts w:asciiTheme="minorEastAsia" w:hAnsiTheme="minorEastAsia" w:cs="宋体" w:hint="eastAsia"/>
                <w:bCs/>
                <w:sz w:val="24"/>
                <w:szCs w:val="24"/>
                <w:lang w:val="zh-CN"/>
              </w:rPr>
              <w:t>日</w:t>
            </w:r>
            <w:r w:rsidRPr="00BB7A87">
              <w:rPr>
                <w:rFonts w:asciiTheme="minorEastAsia" w:hAnsiTheme="minorEastAsia" w:cs="宋体" w:hint="eastAsia"/>
                <w:bCs/>
                <w:sz w:val="24"/>
                <w:szCs w:val="24"/>
                <w:lang w:val="zh-CN"/>
              </w:rPr>
              <w:t>10</w:t>
            </w:r>
            <w:r w:rsidR="00F51389" w:rsidRPr="00BB7A87">
              <w:rPr>
                <w:rFonts w:asciiTheme="minorEastAsia" w:hAnsiTheme="minorEastAsia" w:cs="宋体" w:hint="eastAsia"/>
                <w:bCs/>
                <w:sz w:val="24"/>
                <w:szCs w:val="24"/>
                <w:lang w:val="zh-CN"/>
              </w:rPr>
              <w:t>时</w:t>
            </w:r>
            <w:r w:rsidRPr="00BB7A87">
              <w:rPr>
                <w:rFonts w:asciiTheme="minorEastAsia" w:hAnsiTheme="minorEastAsia" w:cs="宋体" w:hint="eastAsia"/>
                <w:bCs/>
                <w:sz w:val="24"/>
                <w:szCs w:val="24"/>
                <w:lang w:val="zh-CN"/>
              </w:rPr>
              <w:t>30</w:t>
            </w:r>
            <w:r w:rsidR="00F51389" w:rsidRPr="00BB7A87">
              <w:rPr>
                <w:rFonts w:asciiTheme="minorEastAsia" w:hAnsiTheme="minorEastAsia" w:cs="宋体" w:hint="eastAsia"/>
                <w:bCs/>
                <w:sz w:val="24"/>
                <w:szCs w:val="24"/>
                <w:lang w:val="zh-CN"/>
              </w:rPr>
              <w:t>分（北京时间）</w:t>
            </w:r>
          </w:p>
        </w:tc>
      </w:tr>
      <w:tr w:rsidR="00F51389" w:rsidRPr="00BB7A87" w:rsidTr="00FD62FF">
        <w:trPr>
          <w:trHeight w:val="504"/>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13</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黑体"/>
                <w:sz w:val="24"/>
                <w:szCs w:val="24"/>
              </w:rPr>
            </w:pPr>
            <w:r w:rsidRPr="00BB7A87">
              <w:rPr>
                <w:rFonts w:asciiTheme="minorEastAsia" w:hAnsiTheme="minorEastAsia" w:cs="黑体" w:hint="eastAsia"/>
                <w:sz w:val="24"/>
                <w:szCs w:val="24"/>
              </w:rPr>
              <w:t>递交投标文件</w:t>
            </w:r>
          </w:p>
          <w:p w:rsidR="00F51389" w:rsidRPr="00BB7A87" w:rsidRDefault="00F51389" w:rsidP="00FD62FF">
            <w:pPr>
              <w:autoSpaceDE w:val="0"/>
              <w:autoSpaceDN w:val="0"/>
              <w:adjustRightInd w:val="0"/>
              <w:spacing w:line="360" w:lineRule="auto"/>
              <w:jc w:val="center"/>
              <w:rPr>
                <w:rFonts w:asciiTheme="minorEastAsia" w:hAnsiTheme="minorEastAsia" w:cs="黑体"/>
                <w:sz w:val="24"/>
                <w:szCs w:val="24"/>
              </w:rPr>
            </w:pPr>
            <w:r w:rsidRPr="00BB7A87">
              <w:rPr>
                <w:rFonts w:asciiTheme="minorEastAsia" w:hAnsiTheme="minorEastAsia" w:cs="黑体" w:hint="eastAsia"/>
                <w:sz w:val="24"/>
                <w:szCs w:val="24"/>
              </w:rPr>
              <w:t>及开标地点</w:t>
            </w:r>
          </w:p>
        </w:tc>
        <w:tc>
          <w:tcPr>
            <w:tcW w:w="6813" w:type="dxa"/>
            <w:vAlign w:val="center"/>
          </w:tcPr>
          <w:p w:rsidR="00F51389" w:rsidRPr="00BB7A87" w:rsidRDefault="00F51389" w:rsidP="00940D06">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许昌市公共资源交易中心三楼开标</w:t>
            </w:r>
            <w:r w:rsidR="00940D06" w:rsidRPr="00BB7A87">
              <w:rPr>
                <w:rFonts w:asciiTheme="minorEastAsia" w:hAnsiTheme="minorEastAsia" w:cs="宋体" w:hint="eastAsia"/>
                <w:bCs/>
                <w:sz w:val="24"/>
                <w:szCs w:val="24"/>
                <w:u w:val="single"/>
                <w:lang w:val="zh-CN"/>
              </w:rPr>
              <w:t>三</w:t>
            </w:r>
            <w:r w:rsidRPr="00BB7A87">
              <w:rPr>
                <w:rFonts w:asciiTheme="minorEastAsia" w:hAnsiTheme="minorEastAsia" w:cs="宋体" w:hint="eastAsia"/>
                <w:bCs/>
                <w:sz w:val="24"/>
                <w:szCs w:val="24"/>
                <w:lang w:val="zh-CN"/>
              </w:rPr>
              <w:t>室（</w:t>
            </w:r>
            <w:r w:rsidRPr="00BB7A87">
              <w:rPr>
                <w:rFonts w:asciiTheme="minorEastAsia" w:hAnsiTheme="minorEastAsia" w:cs="宋体"/>
                <w:bCs/>
                <w:sz w:val="24"/>
                <w:szCs w:val="24"/>
                <w:lang w:val="zh-CN"/>
              </w:rPr>
              <w:t>龙兴路与竹林路交汇处</w:t>
            </w:r>
            <w:r w:rsidRPr="00BB7A87">
              <w:rPr>
                <w:rFonts w:asciiTheme="minorEastAsia" w:hAnsiTheme="minorEastAsia" w:cs="宋体" w:hint="eastAsia"/>
                <w:bCs/>
                <w:sz w:val="24"/>
                <w:szCs w:val="24"/>
                <w:lang w:val="zh-CN"/>
              </w:rPr>
              <w:t>公共资源大厦）</w:t>
            </w:r>
          </w:p>
        </w:tc>
      </w:tr>
      <w:tr w:rsidR="00F51389" w:rsidRPr="00BB7A87" w:rsidTr="00FD62FF">
        <w:trPr>
          <w:trHeight w:val="504"/>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14</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B7A87">
              <w:rPr>
                <w:rFonts w:asciiTheme="minorEastAsia" w:hAnsiTheme="minorEastAsia" w:cs="宋体" w:hint="eastAsia"/>
                <w:kern w:val="0"/>
                <w:sz w:val="24"/>
                <w:szCs w:val="24"/>
              </w:rPr>
              <w:t>投标保证金</w:t>
            </w:r>
          </w:p>
        </w:tc>
        <w:tc>
          <w:tcPr>
            <w:tcW w:w="6813" w:type="dxa"/>
            <w:vAlign w:val="center"/>
          </w:tcPr>
          <w:p w:rsidR="00F51389" w:rsidRPr="00BB7A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缴纳截止时间：同投标截止时间。</w:t>
            </w:r>
          </w:p>
          <w:p w:rsidR="00F51389" w:rsidRPr="00BB7A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金额：</w:t>
            </w:r>
            <w:r w:rsidR="000319EC" w:rsidRPr="00BB7A87">
              <w:rPr>
                <w:rFonts w:asciiTheme="minorEastAsia" w:hAnsiTheme="minorEastAsia" w:cs="仿宋_GB2312" w:hint="eastAsia"/>
                <w:sz w:val="24"/>
                <w:szCs w:val="24"/>
                <w:lang w:val="zh-CN"/>
              </w:rPr>
              <w:t>捌万捌仟</w:t>
            </w:r>
            <w:r w:rsidRPr="00BB7A87">
              <w:rPr>
                <w:rFonts w:asciiTheme="minorEastAsia" w:hAnsiTheme="minorEastAsia" w:cs="仿宋_GB2312" w:hint="eastAsia"/>
                <w:sz w:val="24"/>
                <w:szCs w:val="24"/>
                <w:lang w:val="zh-CN"/>
              </w:rPr>
              <w:t>元（¥</w:t>
            </w:r>
            <w:r w:rsidR="000319EC" w:rsidRPr="00BB7A87">
              <w:rPr>
                <w:rFonts w:asciiTheme="minorEastAsia" w:hAnsiTheme="minorEastAsia" w:cs="仿宋_GB2312" w:hint="eastAsia"/>
                <w:sz w:val="24"/>
                <w:szCs w:val="24"/>
                <w:lang w:val="zh-CN"/>
              </w:rPr>
              <w:t>88000.00元</w:t>
            </w:r>
            <w:r w:rsidRPr="00BB7A87">
              <w:rPr>
                <w:rFonts w:asciiTheme="minorEastAsia" w:hAnsiTheme="minorEastAsia" w:cs="仿宋_GB2312" w:hint="eastAsia"/>
                <w:sz w:val="24"/>
                <w:szCs w:val="24"/>
                <w:lang w:val="zh-CN"/>
              </w:rPr>
              <w:t>）</w:t>
            </w:r>
          </w:p>
          <w:p w:rsidR="00F51389" w:rsidRPr="00BB7A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BB7A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BB7A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三、投标保证金缴纳方式：</w:t>
            </w:r>
          </w:p>
          <w:p w:rsidR="00F51389" w:rsidRPr="00BB7A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1、投标人网上下载招标文件后，登录</w:t>
            </w:r>
            <w:hyperlink r:id="rId11" w:history="1">
              <w:r w:rsidRPr="00BB7A87">
                <w:rPr>
                  <w:rFonts w:asciiTheme="minorEastAsia" w:hAnsiTheme="minorEastAsia" w:cs="仿宋_GB2312" w:hint="eastAsia"/>
                  <w:sz w:val="24"/>
                  <w:szCs w:val="24"/>
                  <w:lang w:val="zh-CN"/>
                </w:rPr>
                <w:t>http://221.14.6.70:8088/ggzy</w:t>
              </w:r>
            </w:hyperlink>
            <w:r w:rsidRPr="00BB7A87">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BB7A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BB7A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BB7A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BB7A87">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BB7A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5、每个投标人每个项目每个标段只有唯一缴纳账号，切勿重复缴纳或错误缴纳。</w:t>
            </w:r>
          </w:p>
          <w:p w:rsidR="00F51389" w:rsidRPr="00BB7A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BB7A87"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7、不同投标人的投标保证金不得从同一单位或者个人的账户转出。</w:t>
            </w:r>
          </w:p>
          <w:p w:rsidR="00F51389" w:rsidRPr="00BB7A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8、未按上述规定操作引起的无效投标，由投标人自行负责。</w:t>
            </w:r>
          </w:p>
          <w:p w:rsidR="00F51389" w:rsidRPr="00BB7A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9、汇款凭证无需备注项目编号和项目名称。</w:t>
            </w:r>
          </w:p>
          <w:p w:rsidR="00F51389" w:rsidRPr="00BB7A87"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BB7A87" w:rsidTr="00FD62FF">
        <w:trPr>
          <w:trHeight w:val="156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lastRenderedPageBreak/>
              <w:t>15</w:t>
            </w:r>
          </w:p>
        </w:tc>
        <w:tc>
          <w:tcPr>
            <w:tcW w:w="2268"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仿宋_GB2312"/>
                <w:sz w:val="24"/>
                <w:szCs w:val="24"/>
              </w:rPr>
            </w:pPr>
            <w:r w:rsidRPr="00BB7A87">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BB7A87" w:rsidRDefault="00F51389" w:rsidP="00FD62FF">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BB7A87">
              <w:rPr>
                <w:rFonts w:asciiTheme="minorEastAsia" w:hAnsiTheme="minorEastAsia" w:cs="宋体" w:hint="eastAsia"/>
                <w:sz w:val="24"/>
                <w:szCs w:val="24"/>
              </w:rPr>
              <w:t>《</w:t>
            </w:r>
            <w:hyperlink r:id="rId12" w:tgtFrame="_blank" w:history="1">
              <w:r w:rsidR="001052E3" w:rsidRPr="00BB7A87">
                <w:rPr>
                  <w:rFonts w:asciiTheme="minorEastAsia" w:hAnsiTheme="minorEastAsia" w:cs="宋体"/>
                  <w:sz w:val="24"/>
                  <w:szCs w:val="24"/>
                </w:rPr>
                <w:t>中国·许昌</w:t>
              </w:r>
              <w:r w:rsidR="001052E3" w:rsidRPr="00BB7A87">
                <w:rPr>
                  <w:rFonts w:asciiTheme="minorEastAsia" w:hAnsiTheme="minorEastAsia" w:cs="宋体" w:hint="eastAsia"/>
                  <w:sz w:val="24"/>
                  <w:szCs w:val="24"/>
                </w:rPr>
                <w:t xml:space="preserve"> </w:t>
              </w:r>
              <w:r w:rsidR="001052E3" w:rsidRPr="00BB7A87">
                <w:rPr>
                  <w:rFonts w:asciiTheme="minorEastAsia" w:hAnsiTheme="minorEastAsia" w:cs="宋体"/>
                  <w:sz w:val="24"/>
                  <w:szCs w:val="24"/>
                </w:rPr>
                <w:t>许昌市政府网</w:t>
              </w:r>
            </w:hyperlink>
            <w:r w:rsidR="001052E3" w:rsidRPr="00BB7A87">
              <w:rPr>
                <w:rFonts w:asciiTheme="minorEastAsia" w:hAnsiTheme="minorEastAsia" w:cs="宋体" w:hint="eastAsia"/>
                <w:sz w:val="24"/>
                <w:szCs w:val="24"/>
              </w:rPr>
              <w:t>》、</w:t>
            </w:r>
            <w:r w:rsidRPr="00BB7A87">
              <w:rPr>
                <w:rFonts w:asciiTheme="minorEastAsia" w:hAnsiTheme="minorEastAsia" w:cs="宋体" w:hint="eastAsia"/>
                <w:sz w:val="24"/>
                <w:szCs w:val="24"/>
              </w:rPr>
              <w:t>《全国公共资源交易平台（河南省·许昌市）》</w:t>
            </w:r>
          </w:p>
        </w:tc>
      </w:tr>
      <w:tr w:rsidR="00F51389" w:rsidRPr="00BB7A87" w:rsidTr="00FD62FF">
        <w:trPr>
          <w:trHeight w:val="51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16</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黑体"/>
                <w:sz w:val="24"/>
                <w:szCs w:val="24"/>
              </w:rPr>
            </w:pPr>
            <w:r w:rsidRPr="00BB7A87">
              <w:rPr>
                <w:rFonts w:asciiTheme="minorEastAsia" w:hAnsiTheme="minorEastAsia" w:cs="仿宋_GB2312" w:hint="eastAsia"/>
                <w:sz w:val="24"/>
                <w:szCs w:val="24"/>
              </w:rPr>
              <w:t>采购人澄清或修改招标文件时间</w:t>
            </w:r>
          </w:p>
        </w:tc>
        <w:tc>
          <w:tcPr>
            <w:tcW w:w="6813" w:type="dxa"/>
            <w:vAlign w:val="center"/>
          </w:tcPr>
          <w:p w:rsidR="00F51389" w:rsidRPr="00BB7A87" w:rsidRDefault="00F51389" w:rsidP="00FD62FF">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投标截止时间15日前（</w:t>
            </w:r>
            <w:r w:rsidRPr="00BB7A87">
              <w:rPr>
                <w:rFonts w:asciiTheme="minorEastAsia" w:hAnsiTheme="minorEastAsia" w:cs="仿宋_GB2312" w:hint="eastAsia"/>
                <w:sz w:val="24"/>
                <w:szCs w:val="24"/>
                <w:lang w:val="zh-CN"/>
              </w:rPr>
              <w:t>澄清内容可能影响投标文件编制的）</w:t>
            </w:r>
          </w:p>
        </w:tc>
      </w:tr>
      <w:tr w:rsidR="00F51389" w:rsidRPr="00BB7A87" w:rsidTr="00FD62FF">
        <w:trPr>
          <w:trHeight w:val="51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17</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黑体"/>
                <w:sz w:val="24"/>
                <w:szCs w:val="24"/>
              </w:rPr>
            </w:pPr>
            <w:r w:rsidRPr="00BB7A87">
              <w:rPr>
                <w:rFonts w:asciiTheme="minorEastAsia" w:hAnsiTheme="minorEastAsia" w:cs="黑体" w:hint="eastAsia"/>
                <w:sz w:val="24"/>
                <w:szCs w:val="24"/>
              </w:rPr>
              <w:t>投标人对采购文件质疑截止时间</w:t>
            </w:r>
          </w:p>
        </w:tc>
        <w:tc>
          <w:tcPr>
            <w:tcW w:w="6813" w:type="dxa"/>
            <w:vAlign w:val="center"/>
          </w:tcPr>
          <w:p w:rsidR="00F51389" w:rsidRPr="00BB7A87" w:rsidRDefault="00F51389" w:rsidP="00FD62FF">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招标公告期满之日起七个工作日</w:t>
            </w:r>
          </w:p>
        </w:tc>
      </w:tr>
      <w:tr w:rsidR="00F51389" w:rsidRPr="00BB7A87" w:rsidTr="00FD62FF">
        <w:trPr>
          <w:trHeight w:val="51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18</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黑体"/>
                <w:sz w:val="24"/>
                <w:szCs w:val="24"/>
              </w:rPr>
            </w:pPr>
            <w:r w:rsidRPr="00BB7A87">
              <w:rPr>
                <w:rFonts w:asciiTheme="minorEastAsia" w:hAnsiTheme="minorEastAsia" w:cs="黑体" w:hint="eastAsia"/>
                <w:sz w:val="24"/>
                <w:szCs w:val="24"/>
              </w:rPr>
              <w:t>投标文件份数</w:t>
            </w:r>
          </w:p>
        </w:tc>
        <w:tc>
          <w:tcPr>
            <w:tcW w:w="6813" w:type="dxa"/>
            <w:vAlign w:val="center"/>
          </w:tcPr>
          <w:p w:rsidR="009652AA" w:rsidRPr="00BB7A87" w:rsidRDefault="00B440E7" w:rsidP="00FD62FF">
            <w:pPr>
              <w:autoSpaceDE w:val="0"/>
              <w:autoSpaceDN w:val="0"/>
              <w:adjustRightInd w:val="0"/>
              <w:spacing w:line="360" w:lineRule="auto"/>
              <w:rPr>
                <w:rFonts w:asciiTheme="minorEastAsia" w:hAnsiTheme="minorEastAsia" w:cs="宋体"/>
                <w:sz w:val="24"/>
                <w:szCs w:val="24"/>
              </w:rPr>
            </w:pPr>
            <w:r w:rsidRPr="00BB7A87">
              <w:rPr>
                <w:rFonts w:ascii="新宋体" w:eastAsia="新宋体" w:hAnsi="新宋体"/>
                <w:b/>
                <w:sz w:val="24"/>
              </w:rPr>
              <w:fldChar w:fldCharType="begin"/>
            </w:r>
            <w:r w:rsidR="00FC4909" w:rsidRPr="00BB7A87">
              <w:rPr>
                <w:rFonts w:ascii="新宋体" w:eastAsia="新宋体" w:hAnsi="新宋体"/>
                <w:b/>
                <w:sz w:val="24"/>
              </w:rPr>
              <w:instrText xml:space="preserve"> </w:instrText>
            </w:r>
            <w:r w:rsidR="00FC4909" w:rsidRPr="00BB7A87">
              <w:rPr>
                <w:rFonts w:ascii="新宋体" w:eastAsia="新宋体" w:hAnsi="新宋体" w:hint="eastAsia"/>
                <w:b/>
                <w:sz w:val="24"/>
              </w:rPr>
              <w:instrText>eq \o\ac(□,√)</w:instrText>
            </w:r>
            <w:r w:rsidRPr="00BB7A87">
              <w:rPr>
                <w:rFonts w:ascii="新宋体" w:eastAsia="新宋体" w:hAnsi="新宋体"/>
                <w:b/>
                <w:sz w:val="24"/>
              </w:rPr>
              <w:fldChar w:fldCharType="end"/>
            </w:r>
            <w:r w:rsidR="00FC4909" w:rsidRPr="00BB7A87">
              <w:rPr>
                <w:rFonts w:ascii="新宋体" w:eastAsia="新宋体" w:hAnsi="新宋体" w:hint="eastAsia"/>
                <w:sz w:val="24"/>
              </w:rPr>
              <w:t>电子投标文件：</w:t>
            </w:r>
            <w:r w:rsidR="00212788" w:rsidRPr="00BB7A87">
              <w:rPr>
                <w:rFonts w:ascii="新宋体" w:eastAsia="新宋体" w:hAnsi="新宋体" w:hint="eastAsia"/>
                <w:sz w:val="24"/>
              </w:rPr>
              <w:t>成功上传至《全国公共资源交易平台（河南省·许昌市）》公共资源交易系统加密电子投标文件1份</w:t>
            </w:r>
            <w:r w:rsidR="00212788" w:rsidRPr="00BB7A87">
              <w:rPr>
                <w:rFonts w:hAnsi="宋体" w:cs="宋体" w:hint="eastAsia"/>
                <w:sz w:val="24"/>
                <w:lang w:val="zh-CN"/>
              </w:rPr>
              <w:t>（文件</w:t>
            </w:r>
            <w:r w:rsidR="00212788" w:rsidRPr="00BB7A87">
              <w:rPr>
                <w:rFonts w:hAnsi="宋体" w:cs="宋体" w:hint="eastAsia"/>
                <w:sz w:val="24"/>
                <w:lang w:val="zh-CN"/>
              </w:rPr>
              <w:lastRenderedPageBreak/>
              <w:t>格式为：</w:t>
            </w:r>
            <w:r w:rsidR="00212788" w:rsidRPr="00BB7A87">
              <w:rPr>
                <w:rFonts w:hAnsi="宋体" w:cs="宋体" w:hint="eastAsia"/>
                <w:sz w:val="24"/>
                <w:lang w:val="zh-CN"/>
              </w:rPr>
              <w:t xml:space="preserve"> XXX</w:t>
            </w:r>
            <w:r w:rsidR="00212788" w:rsidRPr="00BB7A87">
              <w:rPr>
                <w:rFonts w:hAnsi="宋体" w:cs="宋体" w:hint="eastAsia"/>
                <w:sz w:val="24"/>
                <w:lang w:val="zh-CN"/>
              </w:rPr>
              <w:t>公司</w:t>
            </w:r>
            <w:r w:rsidR="00212788" w:rsidRPr="00BB7A87">
              <w:rPr>
                <w:rFonts w:hAnsi="宋体" w:cs="宋体" w:hint="eastAsia"/>
                <w:sz w:val="24"/>
                <w:lang w:val="zh-CN"/>
              </w:rPr>
              <w:t>XXX</w:t>
            </w:r>
            <w:r w:rsidR="00212788" w:rsidRPr="00BB7A87">
              <w:rPr>
                <w:rFonts w:hAnsi="宋体" w:cs="宋体" w:hint="eastAsia"/>
                <w:sz w:val="24"/>
                <w:lang w:val="zh-CN"/>
              </w:rPr>
              <w:t>项目编号</w:t>
            </w:r>
            <w:r w:rsidR="00212788" w:rsidRPr="00BB7A87">
              <w:rPr>
                <w:rFonts w:hAnsi="宋体" w:cs="宋体" w:hint="eastAsia"/>
                <w:sz w:val="24"/>
                <w:lang w:val="zh-CN"/>
              </w:rPr>
              <w:t>.file</w:t>
            </w:r>
            <w:r w:rsidR="00212788" w:rsidRPr="00BB7A87">
              <w:rPr>
                <w:rFonts w:hAnsi="宋体" w:cs="宋体" w:hint="eastAsia"/>
                <w:sz w:val="24"/>
                <w:lang w:val="zh-CN"/>
              </w:rPr>
              <w:t>）。</w:t>
            </w:r>
            <w:r w:rsidR="00212788" w:rsidRPr="00BB7A87">
              <w:rPr>
                <w:rFonts w:ascii="新宋体" w:eastAsia="新宋体" w:hAnsi="新宋体" w:hint="eastAsia"/>
                <w:sz w:val="24"/>
              </w:rPr>
              <w:t>使用电子介质存储的备份文件1份（文件格式为：名称为“备份”的文件夹）。</w:t>
            </w:r>
          </w:p>
          <w:p w:rsidR="00F51389" w:rsidRPr="00BB7A87" w:rsidRDefault="00B440E7" w:rsidP="00FD62FF">
            <w:pPr>
              <w:autoSpaceDE w:val="0"/>
              <w:autoSpaceDN w:val="0"/>
              <w:adjustRightInd w:val="0"/>
              <w:spacing w:line="360" w:lineRule="auto"/>
              <w:rPr>
                <w:rFonts w:ascii="新宋体" w:eastAsia="新宋体" w:hAnsi="新宋体"/>
                <w:sz w:val="24"/>
              </w:rPr>
            </w:pPr>
            <w:r w:rsidRPr="00BB7A87">
              <w:rPr>
                <w:rFonts w:ascii="新宋体" w:eastAsia="新宋体" w:hAnsi="新宋体"/>
                <w:b/>
                <w:sz w:val="24"/>
              </w:rPr>
              <w:fldChar w:fldCharType="begin"/>
            </w:r>
            <w:r w:rsidR="00FC4962" w:rsidRPr="00BB7A87">
              <w:rPr>
                <w:rFonts w:ascii="新宋体" w:eastAsia="新宋体" w:hAnsi="新宋体"/>
                <w:b/>
                <w:sz w:val="24"/>
              </w:rPr>
              <w:instrText xml:space="preserve"> </w:instrText>
            </w:r>
            <w:r w:rsidR="00FC4962" w:rsidRPr="00BB7A87">
              <w:rPr>
                <w:rFonts w:ascii="新宋体" w:eastAsia="新宋体" w:hAnsi="新宋体" w:hint="eastAsia"/>
                <w:b/>
                <w:sz w:val="24"/>
              </w:rPr>
              <w:instrText>eq \o\ac(□,√)</w:instrText>
            </w:r>
            <w:r w:rsidRPr="00BB7A87">
              <w:rPr>
                <w:rFonts w:ascii="新宋体" w:eastAsia="新宋体" w:hAnsi="新宋体"/>
                <w:b/>
                <w:sz w:val="24"/>
              </w:rPr>
              <w:fldChar w:fldCharType="end"/>
            </w:r>
            <w:r w:rsidR="00FC4962" w:rsidRPr="00BB7A87">
              <w:rPr>
                <w:rFonts w:ascii="新宋体" w:eastAsia="新宋体" w:hAnsi="新宋体" w:hint="eastAsia"/>
                <w:sz w:val="24"/>
              </w:rPr>
              <w:t>纸质投标文件：</w:t>
            </w:r>
            <w:r w:rsidR="00F51389" w:rsidRPr="00BB7A87">
              <w:rPr>
                <w:rFonts w:asciiTheme="minorEastAsia" w:hAnsiTheme="minorEastAsia" w:cs="仿宋_GB2312" w:hint="eastAsia"/>
                <w:sz w:val="24"/>
                <w:szCs w:val="24"/>
              </w:rPr>
              <w:t>正本</w:t>
            </w:r>
            <w:r w:rsidR="00F51389" w:rsidRPr="00BB7A87">
              <w:rPr>
                <w:rFonts w:asciiTheme="minorEastAsia" w:hAnsiTheme="minorEastAsia" w:cs="仿宋_GB2312" w:hint="eastAsia"/>
                <w:b/>
                <w:sz w:val="24"/>
                <w:szCs w:val="24"/>
              </w:rPr>
              <w:t>一</w:t>
            </w:r>
            <w:r w:rsidR="00F51389" w:rsidRPr="00BB7A87">
              <w:rPr>
                <w:rFonts w:asciiTheme="minorEastAsia" w:hAnsiTheme="minorEastAsia" w:cs="仿宋_GB2312" w:hint="eastAsia"/>
                <w:sz w:val="24"/>
                <w:szCs w:val="24"/>
              </w:rPr>
              <w:t>份，副本</w:t>
            </w:r>
            <w:r w:rsidR="005D5944" w:rsidRPr="00BB7A87">
              <w:rPr>
                <w:rFonts w:asciiTheme="minorEastAsia" w:hAnsiTheme="minorEastAsia" w:cs="仿宋_GB2312" w:hint="eastAsia"/>
                <w:sz w:val="24"/>
                <w:szCs w:val="24"/>
                <w:u w:val="single"/>
              </w:rPr>
              <w:t>一</w:t>
            </w:r>
            <w:r w:rsidR="00F51389" w:rsidRPr="00BB7A87">
              <w:rPr>
                <w:rFonts w:asciiTheme="minorEastAsia" w:hAnsiTheme="minorEastAsia" w:cs="仿宋_GB2312" w:hint="eastAsia"/>
                <w:sz w:val="24"/>
                <w:szCs w:val="24"/>
              </w:rPr>
              <w:t>份</w:t>
            </w:r>
            <w:r w:rsidR="00EF56E4" w:rsidRPr="00BB7A87">
              <w:rPr>
                <w:rFonts w:asciiTheme="minorEastAsia" w:hAnsiTheme="minorEastAsia" w:cs="仿宋_GB2312" w:hint="eastAsia"/>
                <w:sz w:val="24"/>
                <w:szCs w:val="24"/>
              </w:rPr>
              <w:t>。</w:t>
            </w:r>
            <w:r w:rsidR="00212788" w:rsidRPr="00BB7A87">
              <w:rPr>
                <w:rFonts w:asciiTheme="minorEastAsia" w:hAnsiTheme="minorEastAsia" w:cs="仿宋_GB2312" w:hint="eastAsia"/>
                <w:sz w:val="24"/>
                <w:szCs w:val="24"/>
              </w:rPr>
              <w:t>使用</w:t>
            </w:r>
            <w:r w:rsidR="00212788" w:rsidRPr="00BB7A87">
              <w:rPr>
                <w:rFonts w:ascii="新宋体" w:eastAsia="新宋体" w:hAnsi="新宋体" w:hint="eastAsia"/>
                <w:sz w:val="24"/>
              </w:rPr>
              <w:t>格式为“投标文件（供打印）.PDF”的文件</w:t>
            </w:r>
          </w:p>
          <w:p w:rsidR="00EF56E4" w:rsidRPr="00BB7A87"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B7A87">
              <w:rPr>
                <w:rFonts w:ascii="新宋体" w:eastAsia="新宋体" w:hAnsi="新宋体" w:hint="eastAsia"/>
                <w:sz w:val="24"/>
              </w:rPr>
              <w:t>电子投标文件和纸质投标文件的内容、格式、水印码、签章应一致。</w:t>
            </w:r>
          </w:p>
        </w:tc>
      </w:tr>
      <w:tr w:rsidR="00F51389" w:rsidRPr="00BB7A87" w:rsidTr="00FD62FF">
        <w:trPr>
          <w:trHeight w:val="51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lastRenderedPageBreak/>
              <w:t>19</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黑体"/>
                <w:sz w:val="24"/>
                <w:szCs w:val="24"/>
              </w:rPr>
            </w:pPr>
            <w:r w:rsidRPr="00BB7A87">
              <w:rPr>
                <w:rFonts w:asciiTheme="minorEastAsia" w:hAnsiTheme="minorEastAsia" w:cs="黑体" w:hint="eastAsia"/>
                <w:sz w:val="24"/>
                <w:szCs w:val="24"/>
              </w:rPr>
              <w:t>投标文件的</w:t>
            </w:r>
          </w:p>
          <w:p w:rsidR="00F51389" w:rsidRPr="00BB7A87" w:rsidRDefault="00F51389" w:rsidP="00FD62FF">
            <w:pPr>
              <w:autoSpaceDE w:val="0"/>
              <w:autoSpaceDN w:val="0"/>
              <w:adjustRightInd w:val="0"/>
              <w:spacing w:line="360" w:lineRule="auto"/>
              <w:jc w:val="center"/>
              <w:rPr>
                <w:rFonts w:asciiTheme="minorEastAsia" w:hAnsiTheme="minorEastAsia" w:cs="黑体"/>
                <w:sz w:val="24"/>
                <w:szCs w:val="24"/>
              </w:rPr>
            </w:pPr>
            <w:r w:rsidRPr="00BB7A87">
              <w:rPr>
                <w:rFonts w:asciiTheme="minorEastAsia" w:hAnsiTheme="minorEastAsia" w:cs="黑体" w:hint="eastAsia"/>
                <w:sz w:val="24"/>
                <w:szCs w:val="24"/>
              </w:rPr>
              <w:t>签署盖章</w:t>
            </w:r>
          </w:p>
        </w:tc>
        <w:tc>
          <w:tcPr>
            <w:tcW w:w="6813" w:type="dxa"/>
            <w:vAlign w:val="center"/>
          </w:tcPr>
          <w:p w:rsidR="000311FB" w:rsidRPr="00BB7A87" w:rsidRDefault="00B440E7" w:rsidP="005D272E">
            <w:pPr>
              <w:autoSpaceDE w:val="0"/>
              <w:autoSpaceDN w:val="0"/>
              <w:adjustRightInd w:val="0"/>
              <w:spacing w:line="420" w:lineRule="exact"/>
              <w:rPr>
                <w:rFonts w:ascii="新宋体" w:eastAsia="新宋体" w:hAnsi="新宋体"/>
                <w:sz w:val="24"/>
              </w:rPr>
            </w:pPr>
            <w:r w:rsidRPr="00BB7A87">
              <w:rPr>
                <w:rFonts w:ascii="新宋体" w:eastAsia="新宋体" w:hAnsi="新宋体"/>
                <w:b/>
                <w:sz w:val="24"/>
              </w:rPr>
              <w:fldChar w:fldCharType="begin"/>
            </w:r>
            <w:r w:rsidR="009652AA" w:rsidRPr="00BB7A87">
              <w:rPr>
                <w:rFonts w:ascii="新宋体" w:eastAsia="新宋体" w:hAnsi="新宋体"/>
                <w:b/>
                <w:sz w:val="24"/>
              </w:rPr>
              <w:instrText xml:space="preserve"> </w:instrText>
            </w:r>
            <w:r w:rsidR="009652AA" w:rsidRPr="00BB7A87">
              <w:rPr>
                <w:rFonts w:ascii="新宋体" w:eastAsia="新宋体" w:hAnsi="新宋体" w:hint="eastAsia"/>
                <w:b/>
                <w:sz w:val="24"/>
              </w:rPr>
              <w:instrText>eq \o\ac(□,√)</w:instrText>
            </w:r>
            <w:r w:rsidRPr="00BB7A87">
              <w:rPr>
                <w:rFonts w:ascii="新宋体" w:eastAsia="新宋体" w:hAnsi="新宋体"/>
                <w:b/>
                <w:sz w:val="24"/>
              </w:rPr>
              <w:fldChar w:fldCharType="end"/>
            </w:r>
            <w:r w:rsidR="005D272E" w:rsidRPr="00BB7A87">
              <w:rPr>
                <w:rFonts w:ascii="新宋体" w:eastAsia="新宋体" w:hAnsi="新宋体" w:hint="eastAsia"/>
                <w:sz w:val="24"/>
              </w:rPr>
              <w:t>电子投标文件：按招标文件要求加盖电子印章和法人电子印章。</w:t>
            </w:r>
          </w:p>
          <w:p w:rsidR="00F51389" w:rsidRPr="00BB7A87" w:rsidRDefault="00B440E7" w:rsidP="005D272E">
            <w:pPr>
              <w:autoSpaceDE w:val="0"/>
              <w:autoSpaceDN w:val="0"/>
              <w:adjustRightInd w:val="0"/>
              <w:spacing w:line="420" w:lineRule="exact"/>
              <w:rPr>
                <w:rFonts w:asciiTheme="minorEastAsia" w:hAnsiTheme="minorEastAsia" w:cs="仿宋_GB2312"/>
                <w:sz w:val="24"/>
                <w:szCs w:val="24"/>
                <w:highlight w:val="lightGray"/>
              </w:rPr>
            </w:pPr>
            <w:r w:rsidRPr="00BB7A87">
              <w:rPr>
                <w:rFonts w:ascii="新宋体" w:eastAsia="新宋体" w:hAnsi="新宋体"/>
                <w:b/>
                <w:sz w:val="24"/>
              </w:rPr>
              <w:fldChar w:fldCharType="begin"/>
            </w:r>
            <w:r w:rsidR="000936D5" w:rsidRPr="00BB7A87">
              <w:rPr>
                <w:rFonts w:ascii="新宋体" w:eastAsia="新宋体" w:hAnsi="新宋体"/>
                <w:b/>
                <w:sz w:val="24"/>
              </w:rPr>
              <w:instrText xml:space="preserve"> </w:instrText>
            </w:r>
            <w:r w:rsidR="000936D5" w:rsidRPr="00BB7A87">
              <w:rPr>
                <w:rFonts w:ascii="新宋体" w:eastAsia="新宋体" w:hAnsi="新宋体" w:hint="eastAsia"/>
                <w:b/>
                <w:sz w:val="24"/>
              </w:rPr>
              <w:instrText>eq \o\ac(□,√)</w:instrText>
            </w:r>
            <w:r w:rsidRPr="00BB7A87">
              <w:rPr>
                <w:rFonts w:ascii="新宋体" w:eastAsia="新宋体" w:hAnsi="新宋体"/>
                <w:b/>
                <w:sz w:val="24"/>
              </w:rPr>
              <w:fldChar w:fldCharType="end"/>
            </w:r>
            <w:r w:rsidR="000936D5" w:rsidRPr="00BB7A87">
              <w:rPr>
                <w:rFonts w:ascii="新宋体" w:eastAsia="新宋体" w:hAnsi="新宋体" w:hint="eastAsia"/>
                <w:sz w:val="24"/>
              </w:rPr>
              <w:t>纸质投标文件：投标文件封面加盖投标人公章（投标文件是指投标人电子投标文件制作完成后生成的后缀名为</w:t>
            </w:r>
            <w:r w:rsidR="000936D5" w:rsidRPr="00BB7A87">
              <w:rPr>
                <w:rFonts w:hAnsi="宋体" w:hint="eastAsia"/>
                <w:sz w:val="24"/>
                <w:szCs w:val="24"/>
              </w:rPr>
              <w:t>“</w:t>
            </w:r>
            <w:r w:rsidR="000936D5" w:rsidRPr="00BB7A87">
              <w:rPr>
                <w:rFonts w:hAnsi="宋体" w:hint="eastAsia"/>
                <w:sz w:val="24"/>
                <w:szCs w:val="24"/>
              </w:rPr>
              <w:t>.PDF</w:t>
            </w:r>
            <w:r w:rsidR="000936D5" w:rsidRPr="00BB7A87">
              <w:rPr>
                <w:rFonts w:hAnsi="宋体" w:hint="eastAsia"/>
                <w:sz w:val="24"/>
                <w:szCs w:val="24"/>
              </w:rPr>
              <w:t>”的文件</w:t>
            </w:r>
            <w:r w:rsidR="000936D5" w:rsidRPr="00BB7A87">
              <w:rPr>
                <w:rFonts w:ascii="新宋体" w:eastAsia="新宋体" w:hAnsi="新宋体" w:hint="eastAsia"/>
                <w:sz w:val="24"/>
              </w:rPr>
              <w:t>打印的纸质投标文件）。</w:t>
            </w:r>
          </w:p>
        </w:tc>
      </w:tr>
      <w:tr w:rsidR="00F51389" w:rsidRPr="00BB7A87" w:rsidTr="00FD62FF">
        <w:trPr>
          <w:trHeight w:val="51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BB7A87">
              <w:rPr>
                <w:rFonts w:asciiTheme="minorEastAsia" w:hAnsiTheme="minorEastAsia" w:cs="TimesNewRomanPSMT" w:hint="eastAsia"/>
                <w:sz w:val="24"/>
                <w:szCs w:val="24"/>
              </w:rPr>
              <w:t>20</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仿宋_GB2312"/>
                <w:sz w:val="24"/>
                <w:szCs w:val="24"/>
              </w:rPr>
            </w:pPr>
            <w:r w:rsidRPr="00BB7A87">
              <w:rPr>
                <w:rFonts w:asciiTheme="minorEastAsia" w:hAnsiTheme="minorEastAsia" w:cs="黑体" w:hint="eastAsia"/>
                <w:sz w:val="24"/>
                <w:szCs w:val="24"/>
              </w:rPr>
              <w:t>评标委员会组建</w:t>
            </w:r>
          </w:p>
        </w:tc>
        <w:tc>
          <w:tcPr>
            <w:tcW w:w="6813" w:type="dxa"/>
            <w:vAlign w:val="center"/>
          </w:tcPr>
          <w:p w:rsidR="00F51389" w:rsidRPr="00BB7A87" w:rsidRDefault="00F51389" w:rsidP="00FD62FF">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BB7A87" w:rsidTr="00FD62FF">
        <w:trPr>
          <w:trHeight w:val="51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21</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仿宋_GB2312" w:hint="eastAsia"/>
                <w:sz w:val="24"/>
                <w:szCs w:val="24"/>
              </w:rPr>
              <w:t>评标方法</w:t>
            </w:r>
          </w:p>
        </w:tc>
        <w:tc>
          <w:tcPr>
            <w:tcW w:w="6813" w:type="dxa"/>
            <w:vAlign w:val="center"/>
          </w:tcPr>
          <w:p w:rsidR="00F51389" w:rsidRPr="00BB7A87" w:rsidRDefault="00B440E7" w:rsidP="00FD62FF">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宋体"/>
                <w:b/>
                <w:kern w:val="0"/>
                <w:sz w:val="24"/>
                <w:szCs w:val="24"/>
                <w:lang w:val="zh-CN"/>
              </w:rPr>
              <w:fldChar w:fldCharType="begin"/>
            </w:r>
            <w:r w:rsidR="00F51389" w:rsidRPr="00BB7A87">
              <w:rPr>
                <w:rFonts w:asciiTheme="minorEastAsia" w:hAnsiTheme="minorEastAsia" w:cs="宋体"/>
                <w:b/>
                <w:kern w:val="0"/>
                <w:sz w:val="24"/>
                <w:szCs w:val="24"/>
                <w:lang w:val="zh-CN"/>
              </w:rPr>
              <w:instrText xml:space="preserve"> </w:instrText>
            </w:r>
            <w:r w:rsidR="00F51389" w:rsidRPr="00BB7A87">
              <w:rPr>
                <w:rFonts w:asciiTheme="minorEastAsia" w:hAnsiTheme="minorEastAsia" w:cs="宋体" w:hint="eastAsia"/>
                <w:b/>
                <w:kern w:val="0"/>
                <w:sz w:val="24"/>
                <w:szCs w:val="24"/>
                <w:lang w:val="zh-CN"/>
              </w:rPr>
              <w:instrText>eq \o\ac(□,</w:instrText>
            </w:r>
            <w:r w:rsidR="00F51389" w:rsidRPr="00BB7A87">
              <w:rPr>
                <w:rFonts w:asciiTheme="minorEastAsia" w:hAnsiTheme="minorEastAsia" w:cs="宋体" w:hint="eastAsia"/>
                <w:b/>
                <w:kern w:val="0"/>
                <w:position w:val="2"/>
                <w:sz w:val="24"/>
                <w:szCs w:val="24"/>
                <w:lang w:val="zh-CN"/>
              </w:rPr>
              <w:instrText>√</w:instrText>
            </w:r>
            <w:r w:rsidR="00F51389" w:rsidRPr="00BB7A87">
              <w:rPr>
                <w:rFonts w:asciiTheme="minorEastAsia" w:hAnsiTheme="minorEastAsia" w:cs="宋体" w:hint="eastAsia"/>
                <w:b/>
                <w:kern w:val="0"/>
                <w:sz w:val="24"/>
                <w:szCs w:val="24"/>
                <w:lang w:val="zh-CN"/>
              </w:rPr>
              <w:instrText>)</w:instrText>
            </w:r>
            <w:r w:rsidRPr="00BB7A87">
              <w:rPr>
                <w:rFonts w:asciiTheme="minorEastAsia" w:hAnsiTheme="minorEastAsia" w:cs="宋体"/>
                <w:b/>
                <w:kern w:val="0"/>
                <w:sz w:val="24"/>
                <w:szCs w:val="24"/>
                <w:lang w:val="zh-CN"/>
              </w:rPr>
              <w:fldChar w:fldCharType="end"/>
            </w:r>
            <w:r w:rsidR="00F51389" w:rsidRPr="00BB7A87">
              <w:rPr>
                <w:rFonts w:asciiTheme="minorEastAsia" w:hAnsiTheme="minorEastAsia" w:cs="宋体" w:hint="eastAsia"/>
                <w:bCs/>
                <w:sz w:val="24"/>
                <w:szCs w:val="24"/>
                <w:lang w:val="zh-CN"/>
              </w:rPr>
              <w:t>综合评分法</w:t>
            </w:r>
            <w:r w:rsidR="00F51389" w:rsidRPr="00BB7A87">
              <w:rPr>
                <w:rFonts w:asciiTheme="minorEastAsia" w:hAnsiTheme="minorEastAsia" w:cs="宋体" w:hint="eastAsia"/>
                <w:kern w:val="0"/>
                <w:sz w:val="24"/>
                <w:szCs w:val="24"/>
                <w:lang w:val="zh-CN"/>
              </w:rPr>
              <w:t xml:space="preserve">  </w:t>
            </w:r>
            <w:r w:rsidR="00F51389" w:rsidRPr="00BB7A87">
              <w:rPr>
                <w:rFonts w:asciiTheme="minorEastAsia" w:hAnsiTheme="minorEastAsia" w:cs="宋体" w:hint="eastAsia"/>
                <w:b/>
                <w:bCs/>
                <w:sz w:val="24"/>
                <w:szCs w:val="24"/>
                <w:lang w:val="zh-CN"/>
              </w:rPr>
              <w:t>□</w:t>
            </w:r>
            <w:r w:rsidR="00F51389" w:rsidRPr="00BB7A87">
              <w:rPr>
                <w:rFonts w:asciiTheme="minorEastAsia" w:hAnsiTheme="minorEastAsia" w:cs="仿宋_GB2312" w:hint="eastAsia"/>
                <w:sz w:val="24"/>
                <w:szCs w:val="24"/>
                <w:lang w:val="zh-CN"/>
              </w:rPr>
              <w:t>最低评标价法</w:t>
            </w:r>
          </w:p>
        </w:tc>
      </w:tr>
      <w:tr w:rsidR="00F51389" w:rsidRPr="00BB7A87" w:rsidTr="00FD62FF">
        <w:trPr>
          <w:trHeight w:val="1587"/>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22</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授权函</w:t>
            </w:r>
          </w:p>
        </w:tc>
        <w:tc>
          <w:tcPr>
            <w:tcW w:w="6813" w:type="dxa"/>
            <w:vAlign w:val="center"/>
          </w:tcPr>
          <w:p w:rsidR="00F51389" w:rsidRPr="00BB7A87" w:rsidRDefault="00F51389" w:rsidP="00FD62FF">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BB7A87" w:rsidTr="00FD62FF">
        <w:trPr>
          <w:trHeight w:val="51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23</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履约保证金</w:t>
            </w:r>
          </w:p>
        </w:tc>
        <w:tc>
          <w:tcPr>
            <w:tcW w:w="6813" w:type="dxa"/>
            <w:vAlign w:val="center"/>
          </w:tcPr>
          <w:p w:rsidR="00F51389" w:rsidRPr="00BB7A87" w:rsidRDefault="00B440E7" w:rsidP="00FD62FF">
            <w:pPr>
              <w:autoSpaceDE w:val="0"/>
              <w:autoSpaceDN w:val="0"/>
              <w:adjustRightInd w:val="0"/>
              <w:spacing w:line="360" w:lineRule="auto"/>
              <w:rPr>
                <w:rFonts w:asciiTheme="minorEastAsia" w:hAnsiTheme="minorEastAsia" w:cs="宋体"/>
                <w:kern w:val="0"/>
                <w:sz w:val="24"/>
                <w:szCs w:val="24"/>
                <w:lang w:val="zh-CN"/>
              </w:rPr>
            </w:pPr>
            <w:r w:rsidRPr="00BB7A87">
              <w:rPr>
                <w:rFonts w:asciiTheme="minorEastAsia" w:hAnsiTheme="minorEastAsia" w:cs="宋体"/>
                <w:b/>
                <w:kern w:val="0"/>
                <w:sz w:val="24"/>
                <w:szCs w:val="24"/>
                <w:lang w:val="zh-CN"/>
              </w:rPr>
              <w:fldChar w:fldCharType="begin"/>
            </w:r>
            <w:r w:rsidR="00F51389" w:rsidRPr="00BB7A87">
              <w:rPr>
                <w:rFonts w:asciiTheme="minorEastAsia" w:hAnsiTheme="minorEastAsia" w:cs="宋体"/>
                <w:b/>
                <w:kern w:val="0"/>
                <w:sz w:val="24"/>
                <w:szCs w:val="24"/>
                <w:lang w:val="zh-CN"/>
              </w:rPr>
              <w:instrText xml:space="preserve"> </w:instrText>
            </w:r>
            <w:r w:rsidR="00F51389" w:rsidRPr="00BB7A87">
              <w:rPr>
                <w:rFonts w:asciiTheme="minorEastAsia" w:hAnsiTheme="minorEastAsia" w:cs="宋体" w:hint="eastAsia"/>
                <w:b/>
                <w:kern w:val="0"/>
                <w:sz w:val="24"/>
                <w:szCs w:val="24"/>
                <w:lang w:val="zh-CN"/>
              </w:rPr>
              <w:instrText>eq \o\ac(□,</w:instrText>
            </w:r>
            <w:r w:rsidR="00F51389" w:rsidRPr="00BB7A87">
              <w:rPr>
                <w:rFonts w:asciiTheme="minorEastAsia" w:hAnsiTheme="minorEastAsia" w:cs="宋体" w:hint="eastAsia"/>
                <w:b/>
                <w:kern w:val="0"/>
                <w:position w:val="2"/>
                <w:sz w:val="24"/>
                <w:szCs w:val="24"/>
                <w:lang w:val="zh-CN"/>
              </w:rPr>
              <w:instrText>√</w:instrText>
            </w:r>
            <w:r w:rsidR="00F51389" w:rsidRPr="00BB7A87">
              <w:rPr>
                <w:rFonts w:asciiTheme="minorEastAsia" w:hAnsiTheme="minorEastAsia" w:cs="宋体" w:hint="eastAsia"/>
                <w:b/>
                <w:kern w:val="0"/>
                <w:sz w:val="24"/>
                <w:szCs w:val="24"/>
                <w:lang w:val="zh-CN"/>
              </w:rPr>
              <w:instrText>)</w:instrText>
            </w:r>
            <w:r w:rsidRPr="00BB7A87">
              <w:rPr>
                <w:rFonts w:asciiTheme="minorEastAsia" w:hAnsiTheme="minorEastAsia" w:cs="宋体"/>
                <w:b/>
                <w:kern w:val="0"/>
                <w:sz w:val="24"/>
                <w:szCs w:val="24"/>
                <w:lang w:val="zh-CN"/>
              </w:rPr>
              <w:fldChar w:fldCharType="end"/>
            </w:r>
            <w:r w:rsidR="00F51389" w:rsidRPr="00BB7A87">
              <w:rPr>
                <w:rFonts w:asciiTheme="minorEastAsia" w:hAnsiTheme="minorEastAsia" w:cs="宋体" w:hint="eastAsia"/>
                <w:bCs/>
                <w:sz w:val="24"/>
                <w:szCs w:val="24"/>
                <w:lang w:val="zh-CN"/>
              </w:rPr>
              <w:t>无要求</w:t>
            </w:r>
          </w:p>
          <w:p w:rsidR="00F51389" w:rsidRPr="00BB7A87" w:rsidRDefault="00F51389" w:rsidP="00FD62FF">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宋体" w:hint="eastAsia"/>
                <w:b/>
                <w:bCs/>
                <w:sz w:val="24"/>
                <w:szCs w:val="24"/>
                <w:lang w:val="zh-CN"/>
              </w:rPr>
              <w:t>□</w:t>
            </w:r>
            <w:r w:rsidRPr="00BB7A87">
              <w:rPr>
                <w:rFonts w:asciiTheme="minorEastAsia" w:hAnsiTheme="minorEastAsia" w:cs="宋体" w:hint="eastAsia"/>
                <w:sz w:val="24"/>
                <w:szCs w:val="24"/>
              </w:rPr>
              <w:t>要求提交。履约保证金的数额为合同金额的</w:t>
            </w:r>
            <w:r w:rsidRPr="00BB7A87">
              <w:rPr>
                <w:rFonts w:asciiTheme="minorEastAsia" w:hAnsiTheme="minorEastAsia" w:cs="宋体" w:hint="eastAsia"/>
                <w:sz w:val="24"/>
                <w:szCs w:val="24"/>
                <w:u w:val="single"/>
              </w:rPr>
              <w:t xml:space="preserve">   </w:t>
            </w:r>
            <w:r w:rsidRPr="00BB7A87">
              <w:rPr>
                <w:rFonts w:asciiTheme="minorEastAsia" w:hAnsiTheme="minorEastAsia" w:cs="宋体" w:hint="eastAsia"/>
                <w:sz w:val="24"/>
                <w:szCs w:val="24"/>
              </w:rPr>
              <w:t>%。中标人以支票、汇票、本票或者金融机构、担保机构出具的保函等非现金形式向采购人提交。</w:t>
            </w:r>
          </w:p>
        </w:tc>
      </w:tr>
      <w:tr w:rsidR="00F51389" w:rsidRPr="00BB7A87" w:rsidTr="00FD62FF">
        <w:trPr>
          <w:trHeight w:val="51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24</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代理服务费</w:t>
            </w:r>
          </w:p>
        </w:tc>
        <w:tc>
          <w:tcPr>
            <w:tcW w:w="6813" w:type="dxa"/>
            <w:vAlign w:val="center"/>
          </w:tcPr>
          <w:p w:rsidR="00F51389" w:rsidRPr="00BB7A87" w:rsidRDefault="00B440E7" w:rsidP="00E87E2A">
            <w:pPr>
              <w:autoSpaceDE w:val="0"/>
              <w:autoSpaceDN w:val="0"/>
              <w:spacing w:line="360" w:lineRule="auto"/>
              <w:contextualSpacing/>
              <w:rPr>
                <w:rFonts w:asciiTheme="minorEastAsia" w:hAnsiTheme="minorEastAsia" w:cs="宋体"/>
                <w:bCs/>
                <w:sz w:val="24"/>
                <w:szCs w:val="24"/>
                <w:lang w:val="zh-CN"/>
              </w:rPr>
            </w:pPr>
            <w:r w:rsidRPr="00BB7A87">
              <w:rPr>
                <w:rFonts w:asciiTheme="minorEastAsia" w:hAnsiTheme="minorEastAsia" w:cs="宋体"/>
                <w:b/>
                <w:kern w:val="0"/>
                <w:sz w:val="24"/>
                <w:szCs w:val="24"/>
                <w:lang w:val="zh-CN"/>
              </w:rPr>
              <w:fldChar w:fldCharType="begin"/>
            </w:r>
            <w:r w:rsidR="00235E0B" w:rsidRPr="00BB7A87">
              <w:rPr>
                <w:rFonts w:asciiTheme="minorEastAsia" w:hAnsiTheme="minorEastAsia" w:cs="宋体"/>
                <w:b/>
                <w:kern w:val="0"/>
                <w:sz w:val="24"/>
                <w:szCs w:val="24"/>
                <w:lang w:val="zh-CN"/>
              </w:rPr>
              <w:instrText xml:space="preserve"> </w:instrText>
            </w:r>
            <w:r w:rsidR="00235E0B" w:rsidRPr="00BB7A87">
              <w:rPr>
                <w:rFonts w:asciiTheme="minorEastAsia" w:hAnsiTheme="minorEastAsia" w:cs="宋体" w:hint="eastAsia"/>
                <w:b/>
                <w:kern w:val="0"/>
                <w:sz w:val="24"/>
                <w:szCs w:val="24"/>
                <w:lang w:val="zh-CN"/>
              </w:rPr>
              <w:instrText>eq \o\ac(□,</w:instrText>
            </w:r>
            <w:r w:rsidR="00235E0B" w:rsidRPr="00BB7A87">
              <w:rPr>
                <w:rFonts w:asciiTheme="minorEastAsia" w:hAnsiTheme="minorEastAsia" w:cs="宋体" w:hint="eastAsia"/>
                <w:b/>
                <w:kern w:val="0"/>
                <w:position w:val="2"/>
                <w:sz w:val="24"/>
                <w:szCs w:val="24"/>
                <w:lang w:val="zh-CN"/>
              </w:rPr>
              <w:instrText>√</w:instrText>
            </w:r>
            <w:r w:rsidR="00235E0B" w:rsidRPr="00BB7A87">
              <w:rPr>
                <w:rFonts w:asciiTheme="minorEastAsia" w:hAnsiTheme="minorEastAsia" w:cs="宋体" w:hint="eastAsia"/>
                <w:b/>
                <w:kern w:val="0"/>
                <w:sz w:val="24"/>
                <w:szCs w:val="24"/>
                <w:lang w:val="zh-CN"/>
              </w:rPr>
              <w:instrText>)</w:instrText>
            </w:r>
            <w:r w:rsidRPr="00BB7A87">
              <w:rPr>
                <w:rFonts w:asciiTheme="minorEastAsia" w:hAnsiTheme="minorEastAsia" w:cs="宋体"/>
                <w:b/>
                <w:kern w:val="0"/>
                <w:sz w:val="24"/>
                <w:szCs w:val="24"/>
                <w:lang w:val="zh-CN"/>
              </w:rPr>
              <w:fldChar w:fldCharType="end"/>
            </w:r>
            <w:r w:rsidR="00235E0B" w:rsidRPr="00BB7A87">
              <w:rPr>
                <w:rFonts w:asciiTheme="minorEastAsia" w:hAnsiTheme="minorEastAsia" w:cs="宋体" w:hint="eastAsia"/>
                <w:bCs/>
                <w:sz w:val="24"/>
                <w:szCs w:val="24"/>
                <w:lang w:val="zh-CN"/>
              </w:rPr>
              <w:t>不收取</w:t>
            </w:r>
          </w:p>
        </w:tc>
      </w:tr>
      <w:tr w:rsidR="00F51389" w:rsidRPr="00BB7A87" w:rsidTr="00FD62FF">
        <w:trPr>
          <w:trHeight w:val="510"/>
          <w:jc w:val="center"/>
        </w:trPr>
        <w:tc>
          <w:tcPr>
            <w:tcW w:w="806" w:type="dxa"/>
            <w:vAlign w:val="center"/>
          </w:tcPr>
          <w:p w:rsidR="00F51389" w:rsidRPr="00BB7A87" w:rsidRDefault="00F51389"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t>25</w:t>
            </w:r>
          </w:p>
        </w:tc>
        <w:tc>
          <w:tcPr>
            <w:tcW w:w="2268" w:type="dxa"/>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中标人需提交</w:t>
            </w:r>
          </w:p>
          <w:p w:rsidR="00F51389" w:rsidRPr="00BB7A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的资料</w:t>
            </w:r>
          </w:p>
        </w:tc>
        <w:tc>
          <w:tcPr>
            <w:tcW w:w="6813" w:type="dxa"/>
            <w:vAlign w:val="center"/>
          </w:tcPr>
          <w:p w:rsidR="00F51389" w:rsidRPr="00BB7A87" w:rsidRDefault="00EF4CE3" w:rsidP="00E3786D">
            <w:pPr>
              <w:autoSpaceDE w:val="0"/>
              <w:autoSpaceDN w:val="0"/>
              <w:adjustRightInd w:val="0"/>
              <w:spacing w:line="360" w:lineRule="auto"/>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Pr="00BB7A87">
              <w:rPr>
                <w:rFonts w:asciiTheme="minorEastAsia" w:hAnsiTheme="minorEastAsia" w:cs="宋体" w:hint="eastAsia"/>
                <w:bCs/>
                <w:sz w:val="24"/>
                <w:szCs w:val="24"/>
                <w:lang w:val="zh-CN"/>
              </w:rPr>
              <w:lastRenderedPageBreak/>
              <w:t>价、服务要求等）电子文档，并同时通知</w:t>
            </w:r>
            <w:r w:rsidR="00E3786D" w:rsidRPr="00BB7A87">
              <w:rPr>
                <w:rFonts w:asciiTheme="minorEastAsia" w:hAnsiTheme="minorEastAsia" w:cs="宋体" w:hint="eastAsia"/>
                <w:bCs/>
                <w:sz w:val="24"/>
                <w:szCs w:val="24"/>
                <w:lang w:val="zh-CN"/>
              </w:rPr>
              <w:t>交易见证</w:t>
            </w:r>
            <w:r w:rsidRPr="00BB7A87">
              <w:rPr>
                <w:rFonts w:asciiTheme="minorEastAsia" w:hAnsiTheme="minorEastAsia" w:cs="宋体" w:hint="eastAsia"/>
                <w:bCs/>
                <w:sz w:val="24"/>
                <w:szCs w:val="24"/>
                <w:lang w:val="zh-CN"/>
              </w:rPr>
              <w:t>部，联系电话：0374-29680</w:t>
            </w:r>
            <w:r w:rsidR="00530FA8" w:rsidRPr="00BB7A87">
              <w:rPr>
                <w:rFonts w:asciiTheme="minorEastAsia" w:hAnsiTheme="minorEastAsia" w:cs="宋体" w:hint="eastAsia"/>
                <w:bCs/>
                <w:sz w:val="24"/>
                <w:szCs w:val="24"/>
                <w:lang w:val="zh-CN"/>
              </w:rPr>
              <w:t>2</w:t>
            </w:r>
            <w:r w:rsidRPr="00BB7A87">
              <w:rPr>
                <w:rFonts w:asciiTheme="minorEastAsia" w:hAnsiTheme="minorEastAsia" w:cs="宋体" w:hint="eastAsia"/>
                <w:bCs/>
                <w:sz w:val="24"/>
                <w:szCs w:val="24"/>
                <w:lang w:val="zh-CN"/>
              </w:rPr>
              <w:t>7，邮箱：</w:t>
            </w:r>
            <w:r w:rsidR="00530FA8" w:rsidRPr="00BB7A87">
              <w:rPr>
                <w:rFonts w:asciiTheme="minorEastAsia" w:hAnsiTheme="minorEastAsia" w:cs="宋体" w:hint="eastAsia"/>
                <w:bCs/>
                <w:sz w:val="24"/>
                <w:szCs w:val="24"/>
                <w:lang w:val="zh-CN"/>
              </w:rPr>
              <w:t>jzb2968027</w:t>
            </w:r>
            <w:r w:rsidRPr="00BB7A87">
              <w:rPr>
                <w:rFonts w:asciiTheme="minorEastAsia" w:hAnsiTheme="minorEastAsia" w:cs="宋体" w:hint="eastAsia"/>
                <w:bCs/>
                <w:sz w:val="24"/>
                <w:szCs w:val="24"/>
                <w:lang w:val="zh-CN"/>
              </w:rPr>
              <w:t>@163.com。</w:t>
            </w:r>
          </w:p>
        </w:tc>
      </w:tr>
      <w:tr w:rsidR="001D357E" w:rsidRPr="00BB7A87" w:rsidTr="00FD62FF">
        <w:trPr>
          <w:trHeight w:val="510"/>
          <w:jc w:val="center"/>
        </w:trPr>
        <w:tc>
          <w:tcPr>
            <w:tcW w:w="806" w:type="dxa"/>
            <w:vAlign w:val="center"/>
          </w:tcPr>
          <w:p w:rsidR="001D357E" w:rsidRPr="00BB7A87" w:rsidRDefault="001D357E" w:rsidP="00FD62FF">
            <w:pPr>
              <w:autoSpaceDE w:val="0"/>
              <w:autoSpaceDN w:val="0"/>
              <w:adjustRightInd w:val="0"/>
              <w:spacing w:line="276" w:lineRule="auto"/>
              <w:jc w:val="center"/>
              <w:rPr>
                <w:rFonts w:asciiTheme="minorEastAsia" w:hAnsiTheme="minorEastAsia" w:cs="黑体"/>
                <w:sz w:val="24"/>
                <w:szCs w:val="24"/>
              </w:rPr>
            </w:pPr>
            <w:r w:rsidRPr="00BB7A87">
              <w:rPr>
                <w:rFonts w:asciiTheme="minorEastAsia" w:hAnsiTheme="minorEastAsia" w:cs="黑体" w:hint="eastAsia"/>
                <w:sz w:val="24"/>
                <w:szCs w:val="24"/>
              </w:rPr>
              <w:lastRenderedPageBreak/>
              <w:t>26</w:t>
            </w:r>
          </w:p>
        </w:tc>
        <w:tc>
          <w:tcPr>
            <w:tcW w:w="2268" w:type="dxa"/>
            <w:vAlign w:val="center"/>
          </w:tcPr>
          <w:p w:rsidR="001D357E" w:rsidRPr="00BB7A87"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BB7A87">
              <w:rPr>
                <w:rFonts w:asciiTheme="minorEastAsia" w:hAnsiTheme="minorEastAsia" w:cs="宋体" w:hint="eastAsia"/>
                <w:bCs/>
                <w:sz w:val="24"/>
                <w:szCs w:val="24"/>
                <w:lang w:val="zh-CN"/>
              </w:rPr>
              <w:t>电子化</w:t>
            </w:r>
            <w:r w:rsidR="007D6EF3" w:rsidRPr="00BB7A87">
              <w:rPr>
                <w:rFonts w:asciiTheme="minorEastAsia" w:hAnsiTheme="minorEastAsia" w:cs="宋体" w:hint="eastAsia"/>
                <w:bCs/>
                <w:sz w:val="24"/>
                <w:szCs w:val="24"/>
                <w:lang w:val="zh-CN"/>
              </w:rPr>
              <w:t>采购模式</w:t>
            </w:r>
          </w:p>
        </w:tc>
        <w:tc>
          <w:tcPr>
            <w:tcW w:w="6813" w:type="dxa"/>
            <w:vAlign w:val="center"/>
          </w:tcPr>
          <w:p w:rsidR="00E6072E" w:rsidRPr="00BB7A87" w:rsidRDefault="00B440E7" w:rsidP="00D21019">
            <w:pPr>
              <w:autoSpaceDE w:val="0"/>
              <w:autoSpaceDN w:val="0"/>
              <w:adjustRightInd w:val="0"/>
              <w:spacing w:line="360" w:lineRule="auto"/>
              <w:contextualSpacing/>
              <w:rPr>
                <w:rFonts w:hAnsi="宋体" w:cs="宋体"/>
                <w:sz w:val="24"/>
                <w:lang w:val="zh-CN"/>
              </w:rPr>
            </w:pPr>
            <w:r w:rsidRPr="00BB7A87">
              <w:rPr>
                <w:rFonts w:asciiTheme="minorEastAsia" w:hAnsiTheme="minorEastAsia" w:cs="宋体"/>
                <w:b/>
                <w:kern w:val="0"/>
                <w:sz w:val="24"/>
                <w:szCs w:val="24"/>
                <w:lang w:val="zh-CN"/>
              </w:rPr>
              <w:fldChar w:fldCharType="begin"/>
            </w:r>
            <w:r w:rsidR="00E6072E" w:rsidRPr="00BB7A87">
              <w:rPr>
                <w:rFonts w:asciiTheme="minorEastAsia" w:hAnsiTheme="minorEastAsia" w:cs="宋体"/>
                <w:b/>
                <w:kern w:val="0"/>
                <w:sz w:val="24"/>
                <w:szCs w:val="24"/>
                <w:lang w:val="zh-CN"/>
              </w:rPr>
              <w:instrText xml:space="preserve"> </w:instrText>
            </w:r>
            <w:r w:rsidR="00E6072E" w:rsidRPr="00BB7A87">
              <w:rPr>
                <w:rFonts w:asciiTheme="minorEastAsia" w:hAnsiTheme="minorEastAsia" w:cs="宋体" w:hint="eastAsia"/>
                <w:b/>
                <w:kern w:val="0"/>
                <w:sz w:val="24"/>
                <w:szCs w:val="24"/>
                <w:lang w:val="zh-CN"/>
              </w:rPr>
              <w:instrText>eq \o\ac(□,</w:instrText>
            </w:r>
            <w:r w:rsidR="00E6072E" w:rsidRPr="00BB7A87">
              <w:rPr>
                <w:rFonts w:asciiTheme="minorEastAsia" w:hAnsiTheme="minorEastAsia" w:cs="宋体" w:hint="eastAsia"/>
                <w:b/>
                <w:kern w:val="0"/>
                <w:position w:val="2"/>
                <w:sz w:val="24"/>
                <w:szCs w:val="24"/>
                <w:lang w:val="zh-CN"/>
              </w:rPr>
              <w:instrText>√</w:instrText>
            </w:r>
            <w:r w:rsidR="00E6072E" w:rsidRPr="00BB7A87">
              <w:rPr>
                <w:rFonts w:asciiTheme="minorEastAsia" w:hAnsiTheme="minorEastAsia" w:cs="宋体" w:hint="eastAsia"/>
                <w:b/>
                <w:kern w:val="0"/>
                <w:sz w:val="24"/>
                <w:szCs w:val="24"/>
                <w:lang w:val="zh-CN"/>
              </w:rPr>
              <w:instrText>)</w:instrText>
            </w:r>
            <w:r w:rsidRPr="00BB7A87">
              <w:rPr>
                <w:rFonts w:asciiTheme="minorEastAsia" w:hAnsiTheme="minorEastAsia" w:cs="宋体"/>
                <w:b/>
                <w:kern w:val="0"/>
                <w:sz w:val="24"/>
                <w:szCs w:val="24"/>
                <w:lang w:val="zh-CN"/>
              </w:rPr>
              <w:fldChar w:fldCharType="end"/>
            </w:r>
            <w:r w:rsidR="00E6072E" w:rsidRPr="00BB7A87">
              <w:rPr>
                <w:rFonts w:asciiTheme="minorEastAsia" w:hAnsiTheme="minorEastAsia" w:cs="宋体" w:hint="eastAsia"/>
                <w:bCs/>
                <w:sz w:val="24"/>
                <w:szCs w:val="24"/>
                <w:lang w:val="zh-CN"/>
              </w:rPr>
              <w:t>是。</w:t>
            </w:r>
            <w:r w:rsidR="00E6072E" w:rsidRPr="00BB7A87">
              <w:rPr>
                <w:rFonts w:hAnsi="宋体" w:cs="宋体" w:hint="eastAsia"/>
                <w:sz w:val="24"/>
                <w:lang w:val="zh-CN"/>
              </w:rPr>
              <w:t>投标人</w:t>
            </w:r>
            <w:r w:rsidR="00F165A3" w:rsidRPr="00BB7A87">
              <w:rPr>
                <w:rFonts w:hAnsi="宋体" w:cs="宋体" w:hint="eastAsia"/>
                <w:sz w:val="24"/>
                <w:lang w:val="zh-CN"/>
              </w:rPr>
              <w:t>投标时须提供加密电子投标文件、备份文件（使用电子介质存储）、纸质投标文件。</w:t>
            </w:r>
            <w:r w:rsidR="00E32D01" w:rsidRPr="00BB7A87">
              <w:rPr>
                <w:rFonts w:hAnsi="宋体" w:cs="宋体" w:hint="eastAsia"/>
                <w:sz w:val="24"/>
                <w:lang w:val="zh-CN"/>
              </w:rPr>
              <w:t>投标人</w:t>
            </w:r>
            <w:r w:rsidR="00F165A3" w:rsidRPr="00BB7A87">
              <w:rPr>
                <w:rFonts w:hAnsi="宋体" w:cs="宋体" w:hint="eastAsia"/>
                <w:sz w:val="24"/>
                <w:lang w:val="zh-CN"/>
              </w:rPr>
              <w:t>资质、业绩、荣誉及相关人员证明材料等资料原件</w:t>
            </w:r>
            <w:r w:rsidR="00E32D01" w:rsidRPr="00BB7A87">
              <w:rPr>
                <w:rFonts w:hAnsi="宋体" w:cs="宋体" w:hint="eastAsia"/>
                <w:sz w:val="24"/>
                <w:lang w:val="zh-CN"/>
              </w:rPr>
              <w:t>开标现场不再提供。</w:t>
            </w:r>
          </w:p>
          <w:p w:rsidR="001D357E" w:rsidRPr="00BB7A87"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BB7A87">
              <w:rPr>
                <w:rFonts w:hAnsi="宋体" w:cs="宋体" w:hint="eastAsia"/>
                <w:sz w:val="24"/>
                <w:lang w:val="zh-CN"/>
              </w:rPr>
              <w:t>□否</w:t>
            </w:r>
            <w:r w:rsidR="00185ECD" w:rsidRPr="00BB7A87">
              <w:rPr>
                <w:rFonts w:hAnsi="宋体" w:cs="宋体" w:hint="eastAsia"/>
                <w:sz w:val="24"/>
                <w:lang w:val="zh-CN"/>
              </w:rPr>
              <w:t>。投标人投标时须提供纸质投标文件。投标人资质、业绩、荣誉及相关人员证明材料等资料原件根据招标文件要求提供。</w:t>
            </w:r>
          </w:p>
        </w:tc>
      </w:tr>
    </w:tbl>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BB7A8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BB7A8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7A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BB7A87"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B7A87" w:rsidRDefault="000028B5" w:rsidP="00716754">
      <w:pPr>
        <w:widowControl/>
        <w:jc w:val="center"/>
        <w:rPr>
          <w:rFonts w:asciiTheme="majorEastAsia" w:eastAsiaTheme="majorEastAsia" w:hAnsiTheme="majorEastAsia" w:cs="宋体"/>
          <w:b/>
          <w:kern w:val="0"/>
          <w:sz w:val="36"/>
          <w:szCs w:val="36"/>
        </w:rPr>
      </w:pPr>
      <w:r w:rsidRPr="00BB7A87">
        <w:rPr>
          <w:rFonts w:asciiTheme="majorEastAsia" w:eastAsiaTheme="majorEastAsia" w:hAnsiTheme="majorEastAsia" w:cs="宋体"/>
          <w:b/>
          <w:kern w:val="0"/>
          <w:sz w:val="36"/>
          <w:szCs w:val="36"/>
        </w:rPr>
        <w:br w:type="page"/>
      </w:r>
      <w:r w:rsidR="00F51389" w:rsidRPr="00BB7A87">
        <w:rPr>
          <w:rFonts w:asciiTheme="majorEastAsia" w:eastAsiaTheme="majorEastAsia" w:hAnsiTheme="majorEastAsia" w:cs="宋体" w:hint="eastAsia"/>
          <w:b/>
          <w:kern w:val="0"/>
          <w:sz w:val="36"/>
          <w:szCs w:val="36"/>
        </w:rPr>
        <w:lastRenderedPageBreak/>
        <w:t>第四章 投标人须知</w:t>
      </w:r>
    </w:p>
    <w:p w:rsidR="00F51389" w:rsidRPr="00BB7A8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BB7A8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BB7A87">
        <w:rPr>
          <w:rFonts w:asciiTheme="minorEastAsia" w:hAnsiTheme="minorEastAsia" w:cs="宋体" w:hint="eastAsia"/>
          <w:b/>
          <w:kern w:val="0"/>
          <w:sz w:val="28"/>
          <w:szCs w:val="28"/>
        </w:rPr>
        <w:t>一、概念释义</w:t>
      </w:r>
    </w:p>
    <w:p w:rsidR="00F51389" w:rsidRPr="00BB7A87" w:rsidRDefault="00F51389" w:rsidP="00F51389">
      <w:pPr>
        <w:autoSpaceDE w:val="0"/>
        <w:autoSpaceDN w:val="0"/>
        <w:spacing w:line="360" w:lineRule="auto"/>
        <w:contextualSpacing/>
        <w:rPr>
          <w:rFonts w:asciiTheme="minorEastAsia" w:hAnsiTheme="minorEastAsia" w:cs="宋体"/>
          <w:b/>
          <w:kern w:val="0"/>
          <w:sz w:val="24"/>
          <w:szCs w:val="24"/>
        </w:rPr>
      </w:pPr>
      <w:r w:rsidRPr="00BB7A87">
        <w:rPr>
          <w:rFonts w:asciiTheme="minorEastAsia" w:hAnsiTheme="minorEastAsia" w:cs="宋体" w:hint="eastAsia"/>
          <w:b/>
          <w:kern w:val="0"/>
          <w:sz w:val="24"/>
          <w:szCs w:val="24"/>
        </w:rPr>
        <w:t>1</w:t>
      </w:r>
      <w:r w:rsidRPr="00BB7A87">
        <w:rPr>
          <w:rFonts w:asciiTheme="minorEastAsia" w:hAnsiTheme="minorEastAsia" w:cs="宋体"/>
          <w:b/>
          <w:kern w:val="0"/>
          <w:sz w:val="24"/>
          <w:szCs w:val="24"/>
        </w:rPr>
        <w:t>.</w:t>
      </w:r>
      <w:r w:rsidRPr="00BB7A87">
        <w:rPr>
          <w:rFonts w:asciiTheme="minorEastAsia" w:hAnsiTheme="minorEastAsia" w:cs="宋体" w:hint="eastAsia"/>
          <w:b/>
          <w:kern w:val="0"/>
          <w:sz w:val="24"/>
          <w:szCs w:val="24"/>
        </w:rPr>
        <w:t>适用范围</w:t>
      </w:r>
    </w:p>
    <w:p w:rsidR="00F51389" w:rsidRPr="00BB7A87" w:rsidRDefault="00F51389" w:rsidP="00F51389">
      <w:pPr>
        <w:autoSpaceDE w:val="0"/>
        <w:autoSpaceDN w:val="0"/>
        <w:spacing w:line="360" w:lineRule="auto"/>
        <w:contextualSpacing/>
        <w:rPr>
          <w:rFonts w:asciiTheme="minorEastAsia" w:hAnsiTheme="minorEastAsia" w:cs="宋体"/>
          <w:kern w:val="0"/>
          <w:sz w:val="24"/>
          <w:szCs w:val="24"/>
        </w:rPr>
      </w:pPr>
      <w:r w:rsidRPr="00BB7A87">
        <w:rPr>
          <w:rFonts w:asciiTheme="minorEastAsia" w:hAnsiTheme="minorEastAsia" w:cs="宋体" w:hint="eastAsia"/>
          <w:kern w:val="0"/>
          <w:sz w:val="24"/>
          <w:szCs w:val="24"/>
        </w:rPr>
        <w:t>1.1本招标文件仅适用于本次</w:t>
      </w:r>
      <w:r w:rsidR="003D2A39" w:rsidRPr="00BB7A87">
        <w:rPr>
          <w:rFonts w:asciiTheme="minorEastAsia" w:hAnsiTheme="minorEastAsia" w:cs="宋体" w:hint="eastAsia"/>
          <w:kern w:val="0"/>
          <w:sz w:val="24"/>
          <w:szCs w:val="24"/>
        </w:rPr>
        <w:t>“投标邀请”</w:t>
      </w:r>
      <w:r w:rsidRPr="00BB7A87">
        <w:rPr>
          <w:rFonts w:asciiTheme="minorEastAsia" w:hAnsiTheme="minorEastAsia" w:cs="宋体" w:hint="eastAsia"/>
          <w:kern w:val="0"/>
          <w:sz w:val="24"/>
          <w:szCs w:val="24"/>
        </w:rPr>
        <w:t>中所述采购项目。</w:t>
      </w:r>
    </w:p>
    <w:p w:rsidR="00F51389" w:rsidRPr="00BB7A87" w:rsidRDefault="00F51389" w:rsidP="00F51389">
      <w:pPr>
        <w:autoSpaceDE w:val="0"/>
        <w:autoSpaceDN w:val="0"/>
        <w:spacing w:line="360" w:lineRule="auto"/>
        <w:contextualSpacing/>
        <w:rPr>
          <w:rFonts w:asciiTheme="minorEastAsia" w:hAnsiTheme="minorEastAsia" w:cs="宋体"/>
          <w:kern w:val="0"/>
          <w:sz w:val="24"/>
          <w:szCs w:val="24"/>
        </w:rPr>
      </w:pPr>
      <w:r w:rsidRPr="00BB7A87">
        <w:rPr>
          <w:rFonts w:asciiTheme="minorEastAsia" w:hAnsiTheme="minorEastAsia" w:cs="宋体" w:hint="eastAsia"/>
          <w:kern w:val="0"/>
          <w:sz w:val="24"/>
          <w:szCs w:val="24"/>
        </w:rPr>
        <w:t>1.2本招标文件解释权属于</w:t>
      </w:r>
      <w:r w:rsidR="003D2A39" w:rsidRPr="00BB7A87">
        <w:rPr>
          <w:rFonts w:asciiTheme="minorEastAsia" w:hAnsiTheme="minorEastAsia" w:cs="宋体" w:hint="eastAsia"/>
          <w:kern w:val="0"/>
          <w:sz w:val="24"/>
          <w:szCs w:val="24"/>
        </w:rPr>
        <w:t>“投标邀请”</w:t>
      </w:r>
      <w:r w:rsidRPr="00BB7A87">
        <w:rPr>
          <w:rFonts w:asciiTheme="minorEastAsia" w:hAnsiTheme="minorEastAsia" w:cs="宋体" w:hint="eastAsia"/>
          <w:kern w:val="0"/>
          <w:sz w:val="24"/>
          <w:szCs w:val="24"/>
        </w:rPr>
        <w:t>所述的采购人。</w:t>
      </w:r>
    </w:p>
    <w:p w:rsidR="00F51389" w:rsidRPr="00BB7A87" w:rsidRDefault="00F51389" w:rsidP="00F51389">
      <w:pPr>
        <w:autoSpaceDE w:val="0"/>
        <w:autoSpaceDN w:val="0"/>
        <w:spacing w:line="360" w:lineRule="auto"/>
        <w:contextualSpacing/>
        <w:rPr>
          <w:rFonts w:asciiTheme="minorEastAsia" w:hAnsiTheme="minorEastAsia" w:cs="宋体"/>
          <w:b/>
          <w:kern w:val="0"/>
          <w:sz w:val="24"/>
          <w:szCs w:val="24"/>
        </w:rPr>
      </w:pPr>
      <w:r w:rsidRPr="00BB7A87">
        <w:rPr>
          <w:rFonts w:asciiTheme="minorEastAsia" w:hAnsiTheme="minorEastAsia" w:cs="宋体"/>
          <w:b/>
          <w:kern w:val="0"/>
          <w:sz w:val="24"/>
          <w:szCs w:val="24"/>
        </w:rPr>
        <w:t>2.</w:t>
      </w:r>
      <w:r w:rsidRPr="00BB7A87">
        <w:rPr>
          <w:rFonts w:asciiTheme="minorEastAsia" w:hAnsiTheme="minorEastAsia" w:cs="宋体" w:hint="eastAsia"/>
          <w:b/>
          <w:kern w:val="0"/>
          <w:sz w:val="24"/>
          <w:szCs w:val="24"/>
        </w:rPr>
        <w:t>定义</w:t>
      </w:r>
    </w:p>
    <w:p w:rsidR="00F51389" w:rsidRPr="00BB7A87" w:rsidRDefault="00F51389" w:rsidP="00F51389">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2.1“采购项目”：</w:t>
      </w:r>
      <w:r w:rsidR="00082C6E" w:rsidRPr="00BB7A87">
        <w:rPr>
          <w:rFonts w:asciiTheme="minorEastAsia" w:hAnsiTheme="minorEastAsia" w:cs="宋体" w:hint="eastAsia"/>
          <w:kern w:val="0"/>
          <w:sz w:val="24"/>
          <w:szCs w:val="24"/>
        </w:rPr>
        <w:t>“投标人须知前附表”</w:t>
      </w:r>
      <w:r w:rsidRPr="00BB7A87">
        <w:rPr>
          <w:rFonts w:asciiTheme="minorEastAsia" w:hAnsiTheme="minorEastAsia" w:cs="宋体" w:hint="eastAsia"/>
          <w:kern w:val="0"/>
          <w:sz w:val="24"/>
          <w:szCs w:val="24"/>
        </w:rPr>
        <w:t>中所述的采购项目。</w:t>
      </w:r>
    </w:p>
    <w:p w:rsidR="00F51389" w:rsidRPr="00BB7A87" w:rsidRDefault="00F51389" w:rsidP="00F51389">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2.2“招标人”：</w:t>
      </w:r>
      <w:r w:rsidR="00082C6E" w:rsidRPr="00BB7A87">
        <w:rPr>
          <w:rFonts w:asciiTheme="minorEastAsia" w:hAnsiTheme="minorEastAsia" w:cs="宋体" w:hint="eastAsia"/>
          <w:kern w:val="0"/>
          <w:sz w:val="24"/>
          <w:szCs w:val="24"/>
        </w:rPr>
        <w:t>“投标人须知前附表”</w:t>
      </w:r>
      <w:r w:rsidRPr="00BB7A87">
        <w:rPr>
          <w:rFonts w:asciiTheme="minorEastAsia" w:hAnsiTheme="minorEastAsia" w:cs="宋体" w:hint="eastAsia"/>
          <w:kern w:val="0"/>
          <w:sz w:val="24"/>
          <w:szCs w:val="24"/>
        </w:rPr>
        <w:t>中所述的组织本次招标的代理机构和采购人。</w:t>
      </w:r>
    </w:p>
    <w:p w:rsidR="00F51389" w:rsidRPr="00BB7A87" w:rsidRDefault="00F51389" w:rsidP="00F51389">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BB7A87">
        <w:rPr>
          <w:rFonts w:asciiTheme="minorEastAsia" w:hAnsiTheme="minorEastAsia" w:cs="宋体" w:hint="eastAsia"/>
          <w:kern w:val="0"/>
          <w:sz w:val="24"/>
          <w:szCs w:val="24"/>
        </w:rPr>
        <w:t>“投标人须知前附表”</w:t>
      </w:r>
      <w:r w:rsidRPr="00BB7A87">
        <w:rPr>
          <w:rFonts w:asciiTheme="minorEastAsia" w:hAnsiTheme="minorEastAsia" w:cs="宋体" w:hint="eastAsia"/>
          <w:kern w:val="0"/>
          <w:sz w:val="24"/>
          <w:szCs w:val="24"/>
        </w:rPr>
        <w:t>。</w:t>
      </w:r>
    </w:p>
    <w:p w:rsidR="00F51389" w:rsidRPr="00BB7A87" w:rsidRDefault="00F51389" w:rsidP="00F51389">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BB7A87">
        <w:rPr>
          <w:rFonts w:asciiTheme="minorEastAsia" w:hAnsiTheme="minorEastAsia" w:cs="宋体" w:hint="eastAsia"/>
          <w:kern w:val="0"/>
          <w:sz w:val="24"/>
          <w:szCs w:val="24"/>
        </w:rPr>
        <w:t>“投标人须知前附表”</w:t>
      </w:r>
      <w:r w:rsidRPr="00BB7A87">
        <w:rPr>
          <w:rFonts w:asciiTheme="minorEastAsia" w:hAnsiTheme="minorEastAsia" w:cs="宋体" w:hint="eastAsia"/>
          <w:kern w:val="0"/>
          <w:sz w:val="24"/>
          <w:szCs w:val="24"/>
        </w:rPr>
        <w:t>。</w:t>
      </w:r>
    </w:p>
    <w:p w:rsidR="00F51389" w:rsidRPr="00BB7A87" w:rsidRDefault="00F51389" w:rsidP="00F51389">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sz w:val="24"/>
          <w:szCs w:val="24"/>
        </w:rPr>
        <w:t>采购代理机构及其分支机构不得在所代理的采购项目中投标或者代理投标</w:t>
      </w:r>
      <w:r w:rsidRPr="00BB7A87">
        <w:rPr>
          <w:rFonts w:asciiTheme="minorEastAsia" w:hAnsiTheme="minorEastAsia" w:cs="宋体" w:hint="eastAsia"/>
          <w:kern w:val="0"/>
          <w:sz w:val="24"/>
          <w:szCs w:val="24"/>
        </w:rPr>
        <w:t>，不得为所代理的采购项目的投标人参加本项目提供投标咨询。</w:t>
      </w:r>
    </w:p>
    <w:p w:rsidR="00F51389" w:rsidRPr="00BB7A87" w:rsidRDefault="00F51389" w:rsidP="00F51389">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BB7A87" w:rsidRDefault="00F51389" w:rsidP="00F51389">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B7A87">
        <w:rPr>
          <w:rFonts w:asciiTheme="minorEastAsia" w:hAnsiTheme="minorEastAsia" w:cs="宋体"/>
          <w:kern w:val="0"/>
          <w:sz w:val="24"/>
          <w:szCs w:val="24"/>
        </w:rPr>
        <w:t>关于政府采购进口产品管理有关问题的通知</w:t>
      </w:r>
      <w:r w:rsidRPr="00BB7A87">
        <w:rPr>
          <w:rFonts w:asciiTheme="minorEastAsia" w:hAnsiTheme="minorEastAsia" w:cs="宋体" w:hint="eastAsia"/>
          <w:kern w:val="0"/>
          <w:sz w:val="24"/>
          <w:szCs w:val="24"/>
        </w:rPr>
        <w:t>》(财库[2007]119号)、《关于政府采购进口产品管理有关问题的通知》（财办库</w:t>
      </w:r>
      <w:r w:rsidRPr="00BB7A87">
        <w:rPr>
          <w:rFonts w:asciiTheme="minorEastAsia" w:hAnsiTheme="minorEastAsia" w:cs="宋体" w:hint="eastAsia"/>
          <w:kern w:val="0"/>
          <w:sz w:val="24"/>
          <w:szCs w:val="24"/>
        </w:rPr>
        <w:lastRenderedPageBreak/>
        <w:t>［</w:t>
      </w:r>
      <w:r w:rsidRPr="00BB7A87">
        <w:rPr>
          <w:rFonts w:asciiTheme="minorEastAsia" w:hAnsiTheme="minorEastAsia" w:cs="宋体"/>
          <w:kern w:val="0"/>
          <w:sz w:val="24"/>
          <w:szCs w:val="24"/>
        </w:rPr>
        <w:t>2008</w:t>
      </w:r>
      <w:r w:rsidRPr="00BB7A87">
        <w:rPr>
          <w:rFonts w:asciiTheme="minorEastAsia" w:hAnsiTheme="minorEastAsia" w:cs="宋体" w:hint="eastAsia"/>
          <w:kern w:val="0"/>
          <w:sz w:val="24"/>
          <w:szCs w:val="24"/>
        </w:rPr>
        <w:t>］</w:t>
      </w:r>
      <w:r w:rsidRPr="00BB7A87">
        <w:rPr>
          <w:rFonts w:asciiTheme="minorEastAsia" w:hAnsiTheme="minorEastAsia" w:cs="宋体"/>
          <w:kern w:val="0"/>
          <w:sz w:val="24"/>
          <w:szCs w:val="24"/>
        </w:rPr>
        <w:t xml:space="preserve">248 </w:t>
      </w:r>
      <w:r w:rsidRPr="00BB7A87">
        <w:rPr>
          <w:rFonts w:asciiTheme="minorEastAsia" w:hAnsiTheme="minorEastAsia" w:cs="宋体" w:hint="eastAsia"/>
          <w:kern w:val="0"/>
          <w:sz w:val="24"/>
          <w:szCs w:val="24"/>
        </w:rPr>
        <w:t>号）。</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 xml:space="preserve">2.8.1 </w:t>
      </w:r>
      <w:r w:rsidRPr="00BB7A87">
        <w:rPr>
          <w:rFonts w:asciiTheme="minorEastAsia" w:hAnsiTheme="minorEastAsia" w:cs="宋体"/>
          <w:kern w:val="0"/>
          <w:sz w:val="24"/>
          <w:szCs w:val="24"/>
        </w:rPr>
        <w:t>招标文件列明不允许或未列明允许进口产品参加投标的，均视为拒绝进口产品参加投标。</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 xml:space="preserve">2.8.2 </w:t>
      </w:r>
      <w:r w:rsidRPr="00BB7A87">
        <w:rPr>
          <w:rFonts w:asciiTheme="minorEastAsia" w:hAnsiTheme="minorEastAsia" w:cs="宋体"/>
          <w:kern w:val="0"/>
          <w:sz w:val="24"/>
          <w:szCs w:val="24"/>
        </w:rPr>
        <w:t>如</w:t>
      </w:r>
      <w:r w:rsidRPr="00BB7A87">
        <w:rPr>
          <w:rFonts w:asciiTheme="minorEastAsia" w:hAnsiTheme="minorEastAsia" w:cs="宋体" w:hint="eastAsia"/>
          <w:kern w:val="0"/>
          <w:sz w:val="24"/>
          <w:szCs w:val="24"/>
        </w:rPr>
        <w:t>招标</w:t>
      </w:r>
      <w:r w:rsidRPr="00BB7A87">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BB7A87" w:rsidRDefault="00F51389" w:rsidP="00F51389">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2.9 招标文件中凡标有“★”的条款均系实质性要求条款。</w:t>
      </w:r>
    </w:p>
    <w:p w:rsidR="00F51389" w:rsidRPr="00BB7A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3.合格的投标人</w:t>
      </w:r>
    </w:p>
    <w:p w:rsidR="00F51389" w:rsidRPr="00BB7A87"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BB7A8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BB7A87" w:rsidRDefault="00F51389" w:rsidP="00F51389">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kern w:val="0"/>
          <w:sz w:val="24"/>
          <w:szCs w:val="24"/>
        </w:rPr>
        <w:t>3.</w:t>
      </w:r>
      <w:r w:rsidRPr="00BB7A87">
        <w:rPr>
          <w:rFonts w:asciiTheme="minorEastAsia" w:hAnsiTheme="minorEastAsia" w:cs="宋体" w:hint="eastAsia"/>
          <w:kern w:val="0"/>
          <w:sz w:val="24"/>
          <w:szCs w:val="24"/>
        </w:rPr>
        <w:t>2</w:t>
      </w:r>
      <w:r w:rsidRPr="00BB7A87">
        <w:rPr>
          <w:rFonts w:asciiTheme="minorEastAsia" w:hAnsiTheme="minorEastAsia" w:cs="宋体"/>
          <w:kern w:val="0"/>
          <w:sz w:val="24"/>
          <w:szCs w:val="24"/>
        </w:rPr>
        <w:t xml:space="preserve"> </w:t>
      </w:r>
      <w:r w:rsidRPr="00BB7A87">
        <w:rPr>
          <w:rFonts w:asciiTheme="minorEastAsia" w:hAnsiTheme="minorEastAsia" w:cs="宋体" w:hint="eastAsia"/>
          <w:kern w:val="0"/>
          <w:sz w:val="24"/>
          <w:szCs w:val="24"/>
        </w:rPr>
        <w:t>符合本项目</w:t>
      </w:r>
      <w:r w:rsidR="00AA0FE4" w:rsidRPr="00BB7A87">
        <w:rPr>
          <w:rFonts w:asciiTheme="minorEastAsia" w:hAnsiTheme="minorEastAsia" w:cs="宋体" w:hint="eastAsia"/>
          <w:kern w:val="0"/>
          <w:sz w:val="24"/>
          <w:szCs w:val="24"/>
        </w:rPr>
        <w:t>“投标邀请”</w:t>
      </w:r>
      <w:r w:rsidRPr="00BB7A87">
        <w:rPr>
          <w:rFonts w:asciiTheme="minorEastAsia" w:hAnsiTheme="minorEastAsia" w:cs="宋体" w:hint="eastAsia"/>
          <w:kern w:val="0"/>
          <w:sz w:val="24"/>
          <w:szCs w:val="24"/>
        </w:rPr>
        <w:t>和</w:t>
      </w:r>
      <w:r w:rsidR="00AA0FE4" w:rsidRPr="00BB7A87">
        <w:rPr>
          <w:rFonts w:asciiTheme="minorEastAsia" w:hAnsiTheme="minorEastAsia" w:cs="宋体" w:hint="eastAsia"/>
          <w:kern w:val="0"/>
          <w:sz w:val="24"/>
          <w:szCs w:val="24"/>
        </w:rPr>
        <w:t>“投标人须知前附表”</w:t>
      </w:r>
      <w:r w:rsidRPr="00BB7A87">
        <w:rPr>
          <w:rFonts w:asciiTheme="minorEastAsia" w:hAnsiTheme="minorEastAsia" w:cs="宋体" w:hint="eastAsia"/>
          <w:kern w:val="0"/>
          <w:sz w:val="24"/>
          <w:szCs w:val="24"/>
        </w:rPr>
        <w:t>中规定的合格投标人所必须具备的条件。</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kern w:val="0"/>
          <w:sz w:val="24"/>
          <w:szCs w:val="24"/>
        </w:rPr>
        <w:t>3.</w:t>
      </w:r>
      <w:r w:rsidRPr="00BB7A87">
        <w:rPr>
          <w:rFonts w:asciiTheme="minorEastAsia" w:hAnsiTheme="minorEastAsia" w:cs="宋体" w:hint="eastAsia"/>
          <w:kern w:val="0"/>
          <w:sz w:val="24"/>
          <w:szCs w:val="24"/>
        </w:rPr>
        <w:t>3</w:t>
      </w:r>
      <w:r w:rsidRPr="00BB7A87">
        <w:rPr>
          <w:rFonts w:asciiTheme="minorEastAsia" w:hAnsiTheme="minorEastAsia" w:cs="宋体"/>
          <w:kern w:val="0"/>
          <w:sz w:val="24"/>
          <w:szCs w:val="24"/>
        </w:rPr>
        <w:t xml:space="preserve"> </w:t>
      </w:r>
      <w:r w:rsidRPr="00BB7A87">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BB7A87">
        <w:rPr>
          <w:rFonts w:asciiTheme="minorEastAsia" w:hAnsiTheme="minorEastAsia" w:cs="仿宋_GB2312"/>
          <w:sz w:val="24"/>
          <w:szCs w:val="24"/>
          <w:shd w:val="clear" w:color="auto" w:fill="FFFFFF"/>
        </w:rPr>
        <w:t>政府采购严重违法失信名单</w:t>
      </w:r>
      <w:r w:rsidRPr="00BB7A87">
        <w:rPr>
          <w:rFonts w:asciiTheme="minorEastAsia" w:hAnsiTheme="minorEastAsia" w:cs="仿宋_GB2312" w:hint="eastAsia"/>
          <w:sz w:val="24"/>
          <w:szCs w:val="24"/>
          <w:shd w:val="clear" w:color="auto" w:fill="FFFFFF"/>
        </w:rPr>
        <w:t>、</w:t>
      </w:r>
      <w:r w:rsidRPr="00BB7A87">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（1）查询渠道：“信用中国”网站（</w:t>
      </w:r>
      <w:r w:rsidRPr="00BB7A87">
        <w:rPr>
          <w:rFonts w:asciiTheme="minorEastAsia" w:hAnsiTheme="minorEastAsia" w:cs="宋体"/>
          <w:kern w:val="0"/>
          <w:sz w:val="24"/>
          <w:szCs w:val="24"/>
        </w:rPr>
        <w:t>www.creditchina.gov.cn</w:t>
      </w:r>
      <w:r w:rsidRPr="00BB7A87">
        <w:rPr>
          <w:rFonts w:asciiTheme="minorEastAsia" w:hAnsiTheme="minorEastAsia" w:cs="宋体" w:hint="eastAsia"/>
          <w:kern w:val="0"/>
          <w:sz w:val="24"/>
          <w:szCs w:val="24"/>
        </w:rPr>
        <w:t>）和</w:t>
      </w:r>
      <w:r w:rsidR="00436C3E" w:rsidRPr="00BB7A87">
        <w:rPr>
          <w:rFonts w:asciiTheme="minorEastAsia" w:hAnsiTheme="minorEastAsia" w:cs="宋体" w:hint="eastAsia"/>
          <w:kern w:val="0"/>
          <w:sz w:val="24"/>
          <w:szCs w:val="24"/>
        </w:rPr>
        <w:t>“中国政府采购网”</w:t>
      </w:r>
      <w:r w:rsidRPr="00BB7A87">
        <w:rPr>
          <w:rFonts w:asciiTheme="minorEastAsia" w:hAnsiTheme="minorEastAsia" w:cs="宋体" w:hint="eastAsia"/>
          <w:kern w:val="0"/>
          <w:sz w:val="24"/>
          <w:szCs w:val="24"/>
        </w:rPr>
        <w:t>（</w:t>
      </w:r>
      <w:r w:rsidRPr="00BB7A87">
        <w:rPr>
          <w:rFonts w:asciiTheme="minorEastAsia" w:hAnsiTheme="minorEastAsia" w:cs="宋体"/>
          <w:kern w:val="0"/>
          <w:sz w:val="24"/>
          <w:szCs w:val="24"/>
        </w:rPr>
        <w:t>www.ccgp.gov.cn</w:t>
      </w:r>
      <w:r w:rsidRPr="00BB7A87">
        <w:rPr>
          <w:rFonts w:asciiTheme="minorEastAsia" w:hAnsiTheme="minorEastAsia" w:cs="宋体" w:hint="eastAsia"/>
          <w:kern w:val="0"/>
          <w:sz w:val="24"/>
          <w:szCs w:val="24"/>
        </w:rPr>
        <w:t>）；</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（2）截止时间：同投标截止时间；</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kern w:val="0"/>
          <w:sz w:val="24"/>
          <w:szCs w:val="24"/>
        </w:rPr>
        <w:t>3.</w:t>
      </w:r>
      <w:r w:rsidRPr="00BB7A87">
        <w:rPr>
          <w:rFonts w:asciiTheme="minorEastAsia" w:hAnsiTheme="minorEastAsia" w:cs="宋体" w:hint="eastAsia"/>
          <w:kern w:val="0"/>
          <w:sz w:val="24"/>
          <w:szCs w:val="24"/>
        </w:rPr>
        <w:t>4</w:t>
      </w:r>
      <w:r w:rsidRPr="00BB7A87">
        <w:rPr>
          <w:rFonts w:asciiTheme="minorEastAsia" w:hAnsiTheme="minorEastAsia" w:cs="宋体"/>
          <w:kern w:val="0"/>
          <w:sz w:val="24"/>
          <w:szCs w:val="24"/>
        </w:rPr>
        <w:t xml:space="preserve"> </w:t>
      </w:r>
      <w:r w:rsidRPr="00BB7A87">
        <w:rPr>
          <w:rFonts w:asciiTheme="minorEastAsia" w:hAnsiTheme="minorEastAsia" w:cs="宋体" w:hint="eastAsia"/>
          <w:kern w:val="0"/>
          <w:sz w:val="24"/>
          <w:szCs w:val="24"/>
        </w:rPr>
        <w:t>单位负责人为同一人或者存在直接控股、管理关系的不同供应商，不得参加同一</w:t>
      </w:r>
      <w:r w:rsidRPr="00BB7A87">
        <w:rPr>
          <w:rFonts w:asciiTheme="minorEastAsia" w:hAnsiTheme="minorEastAsia" w:cs="宋体" w:hint="eastAsia"/>
          <w:kern w:val="0"/>
          <w:sz w:val="24"/>
          <w:szCs w:val="24"/>
        </w:rPr>
        <w:lastRenderedPageBreak/>
        <w:t>合同项下的政府采购活动；</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kern w:val="0"/>
          <w:sz w:val="24"/>
          <w:szCs w:val="24"/>
        </w:rPr>
        <w:t>3.</w:t>
      </w:r>
      <w:r w:rsidRPr="00BB7A87">
        <w:rPr>
          <w:rFonts w:asciiTheme="minorEastAsia" w:hAnsiTheme="minorEastAsia" w:cs="宋体" w:hint="eastAsia"/>
          <w:kern w:val="0"/>
          <w:sz w:val="24"/>
          <w:szCs w:val="24"/>
        </w:rPr>
        <w:t>5</w:t>
      </w:r>
      <w:r w:rsidRPr="00BB7A87">
        <w:rPr>
          <w:rFonts w:asciiTheme="minorEastAsia" w:hAnsiTheme="minorEastAsia" w:cs="宋体"/>
          <w:kern w:val="0"/>
          <w:sz w:val="24"/>
          <w:szCs w:val="24"/>
        </w:rPr>
        <w:t xml:space="preserve"> </w:t>
      </w:r>
      <w:r w:rsidRPr="00BB7A87">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kern w:val="0"/>
          <w:sz w:val="24"/>
          <w:szCs w:val="24"/>
        </w:rPr>
        <w:t>3.</w:t>
      </w:r>
      <w:r w:rsidRPr="00BB7A87">
        <w:rPr>
          <w:rFonts w:asciiTheme="minorEastAsia" w:hAnsiTheme="minorEastAsia" w:cs="宋体" w:hint="eastAsia"/>
          <w:kern w:val="0"/>
          <w:sz w:val="24"/>
          <w:szCs w:val="24"/>
        </w:rPr>
        <w:t>6</w:t>
      </w:r>
      <w:r w:rsidRPr="00BB7A87">
        <w:rPr>
          <w:rFonts w:asciiTheme="minorEastAsia" w:hAnsiTheme="minorEastAsia" w:cs="宋体"/>
          <w:kern w:val="0"/>
          <w:sz w:val="24"/>
          <w:szCs w:val="24"/>
        </w:rPr>
        <w:t xml:space="preserve"> </w:t>
      </w:r>
      <w:r w:rsidR="00431A4E" w:rsidRPr="00BB7A87">
        <w:rPr>
          <w:rFonts w:asciiTheme="minorEastAsia" w:hAnsiTheme="minorEastAsia" w:cs="宋体" w:hint="eastAsia"/>
          <w:kern w:val="0"/>
          <w:sz w:val="24"/>
          <w:szCs w:val="24"/>
        </w:rPr>
        <w:t>“投标邀请”</w:t>
      </w:r>
      <w:r w:rsidRPr="00BB7A87">
        <w:rPr>
          <w:rFonts w:asciiTheme="minorEastAsia" w:hAnsiTheme="minorEastAsia" w:cs="宋体" w:hint="eastAsia"/>
          <w:kern w:val="0"/>
          <w:sz w:val="24"/>
          <w:szCs w:val="24"/>
        </w:rPr>
        <w:t>和</w:t>
      </w:r>
      <w:r w:rsidR="00431A4E" w:rsidRPr="00BB7A87">
        <w:rPr>
          <w:rFonts w:asciiTheme="minorEastAsia" w:hAnsiTheme="minorEastAsia" w:cs="宋体" w:hint="eastAsia"/>
          <w:kern w:val="0"/>
          <w:sz w:val="24"/>
          <w:szCs w:val="24"/>
        </w:rPr>
        <w:t>“投标人须知前附表”</w:t>
      </w:r>
      <w:r w:rsidRPr="00BB7A87">
        <w:rPr>
          <w:rFonts w:asciiTheme="minorEastAsia" w:hAnsiTheme="minorEastAsia" w:cs="宋体" w:hint="eastAsia"/>
          <w:kern w:val="0"/>
          <w:sz w:val="24"/>
          <w:szCs w:val="24"/>
        </w:rPr>
        <w:t>规定接受联合体投标的，除应符合本章第</w:t>
      </w:r>
      <w:r w:rsidRPr="00BB7A87">
        <w:rPr>
          <w:rFonts w:asciiTheme="minorEastAsia" w:hAnsiTheme="minorEastAsia" w:cs="宋体"/>
          <w:kern w:val="0"/>
          <w:sz w:val="24"/>
          <w:szCs w:val="24"/>
        </w:rPr>
        <w:t>3.1</w:t>
      </w:r>
      <w:r w:rsidRPr="00BB7A87">
        <w:rPr>
          <w:rFonts w:asciiTheme="minorEastAsia" w:hAnsiTheme="minorEastAsia" w:cs="宋体" w:hint="eastAsia"/>
          <w:kern w:val="0"/>
          <w:sz w:val="24"/>
          <w:szCs w:val="24"/>
        </w:rPr>
        <w:t>项和3.2项要求外，还应遵守以下规定：</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（1）在投标文件中向采购人提交联合体协议书，明确联合体各方承担的工作和义务；</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（5）</w:t>
      </w:r>
      <w:r w:rsidRPr="00BB7A87">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BB7A87">
          <w:rPr>
            <w:rFonts w:asciiTheme="minorEastAsia" w:hAnsiTheme="minorEastAsia" w:cs="宋体"/>
            <w:kern w:val="0"/>
            <w:sz w:val="24"/>
            <w:szCs w:val="24"/>
          </w:rPr>
          <w:t>承担连带责任</w:t>
        </w:r>
      </w:hyperlink>
      <w:r w:rsidRPr="00BB7A87">
        <w:rPr>
          <w:rFonts w:asciiTheme="minorEastAsia" w:hAnsiTheme="minorEastAsia" w:cs="宋体"/>
          <w:kern w:val="0"/>
          <w:sz w:val="24"/>
          <w:szCs w:val="24"/>
        </w:rPr>
        <w:t>。</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3.7 法律、行政法规规定的其他条件。</w:t>
      </w:r>
    </w:p>
    <w:p w:rsidR="00F51389" w:rsidRPr="00BB7A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4．合格的货物和服务</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4.2 投标人所提供的服务应当没有侵犯任何第三方的知识产权、技术秘密等合法权利。</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4.5 投标人所投产品如被列入</w:t>
      </w:r>
      <w:r w:rsidRPr="00BB7A87">
        <w:rPr>
          <w:rFonts w:asciiTheme="minorEastAsia" w:hAnsiTheme="minorEastAsia" w:cs="宋体"/>
          <w:kern w:val="0"/>
          <w:sz w:val="24"/>
          <w:szCs w:val="24"/>
        </w:rPr>
        <w:t>《中华人民共和国实施强制性产品认证的产品目录》，</w:t>
      </w:r>
      <w:r w:rsidRPr="00BB7A87">
        <w:rPr>
          <w:rFonts w:asciiTheme="minorEastAsia" w:hAnsiTheme="minorEastAsia" w:cs="宋体" w:hint="eastAsia"/>
          <w:kern w:val="0"/>
          <w:sz w:val="24"/>
          <w:szCs w:val="24"/>
        </w:rPr>
        <w:t>则该产品应</w:t>
      </w:r>
      <w:r w:rsidRPr="00BB7A87">
        <w:rPr>
          <w:rFonts w:asciiTheme="minorEastAsia" w:hAnsiTheme="minorEastAsia" w:cs="宋体"/>
          <w:kern w:val="0"/>
          <w:sz w:val="24"/>
          <w:szCs w:val="24"/>
        </w:rPr>
        <w:t>具备国家认监委</w:t>
      </w:r>
      <w:r w:rsidR="009E1FE4" w:rsidRPr="00BB7A87">
        <w:rPr>
          <w:rFonts w:asciiTheme="minorEastAsia" w:hAnsiTheme="minorEastAsia" w:cs="宋体" w:hint="eastAsia"/>
          <w:kern w:val="0"/>
          <w:sz w:val="24"/>
          <w:szCs w:val="24"/>
        </w:rPr>
        <w:t>指定强制性产品认证机构</w:t>
      </w:r>
      <w:r w:rsidRPr="00BB7A87">
        <w:rPr>
          <w:rFonts w:asciiTheme="minorEastAsia" w:hAnsiTheme="minorEastAsia" w:cs="宋体"/>
          <w:kern w:val="0"/>
          <w:sz w:val="24"/>
          <w:szCs w:val="24"/>
        </w:rPr>
        <w:t>颁</w:t>
      </w:r>
      <w:r w:rsidRPr="00BB7A87">
        <w:rPr>
          <w:rFonts w:asciiTheme="minorEastAsia" w:hAnsiTheme="minorEastAsia" w:cs="宋体" w:hint="eastAsia"/>
          <w:kern w:val="0"/>
          <w:sz w:val="24"/>
          <w:szCs w:val="24"/>
        </w:rPr>
        <w:t>发的</w:t>
      </w:r>
      <w:r w:rsidRPr="00BB7A87">
        <w:rPr>
          <w:rFonts w:asciiTheme="minorEastAsia" w:hAnsiTheme="minorEastAsia" w:cs="宋体"/>
          <w:kern w:val="0"/>
          <w:sz w:val="24"/>
          <w:szCs w:val="24"/>
        </w:rPr>
        <w:t>《中国</w:t>
      </w:r>
      <w:r w:rsidR="00DD116A" w:rsidRPr="00BB7A87">
        <w:rPr>
          <w:rFonts w:asciiTheme="minorEastAsia" w:hAnsiTheme="minorEastAsia" w:cs="宋体" w:hint="eastAsia"/>
          <w:kern w:val="0"/>
          <w:sz w:val="24"/>
          <w:szCs w:val="24"/>
        </w:rPr>
        <w:t>国家</w:t>
      </w:r>
      <w:r w:rsidRPr="00BB7A87">
        <w:rPr>
          <w:rFonts w:asciiTheme="minorEastAsia" w:hAnsiTheme="minorEastAsia" w:cs="宋体"/>
          <w:kern w:val="0"/>
          <w:sz w:val="24"/>
          <w:szCs w:val="24"/>
        </w:rPr>
        <w:t>强制</w:t>
      </w:r>
      <w:r w:rsidR="00DD116A" w:rsidRPr="00BB7A87">
        <w:rPr>
          <w:rFonts w:asciiTheme="minorEastAsia" w:hAnsiTheme="minorEastAsia" w:cs="宋体" w:hint="eastAsia"/>
          <w:kern w:val="0"/>
          <w:sz w:val="24"/>
          <w:szCs w:val="24"/>
        </w:rPr>
        <w:t>性产品</w:t>
      </w:r>
      <w:r w:rsidRPr="00BB7A87">
        <w:rPr>
          <w:rFonts w:asciiTheme="minorEastAsia" w:hAnsiTheme="minorEastAsia" w:cs="宋体"/>
          <w:kern w:val="0"/>
          <w:sz w:val="24"/>
          <w:szCs w:val="24"/>
        </w:rPr>
        <w:t>认</w:t>
      </w:r>
      <w:r w:rsidRPr="00BB7A87">
        <w:rPr>
          <w:rFonts w:asciiTheme="minorEastAsia" w:hAnsiTheme="minorEastAsia" w:cs="宋体"/>
          <w:kern w:val="0"/>
          <w:sz w:val="24"/>
          <w:szCs w:val="24"/>
        </w:rPr>
        <w:lastRenderedPageBreak/>
        <w:t>证</w:t>
      </w:r>
      <w:r w:rsidR="00DD116A" w:rsidRPr="00BB7A87">
        <w:rPr>
          <w:rFonts w:asciiTheme="minorEastAsia" w:hAnsiTheme="minorEastAsia" w:cs="宋体" w:hint="eastAsia"/>
          <w:kern w:val="0"/>
          <w:sz w:val="24"/>
          <w:szCs w:val="24"/>
        </w:rPr>
        <w:t>证书</w:t>
      </w:r>
      <w:r w:rsidRPr="00BB7A87">
        <w:rPr>
          <w:rFonts w:asciiTheme="minorEastAsia" w:hAnsiTheme="minorEastAsia" w:cs="宋体"/>
          <w:kern w:val="0"/>
          <w:sz w:val="24"/>
          <w:szCs w:val="24"/>
        </w:rPr>
        <w:t>》（CCC 认证）。</w:t>
      </w:r>
      <w:r w:rsidRPr="00BB7A87">
        <w:rPr>
          <w:rFonts w:asciiTheme="minorEastAsia" w:hAnsiTheme="minorEastAsia" w:cs="宋体" w:hint="eastAsia"/>
          <w:kern w:val="0"/>
          <w:sz w:val="24"/>
          <w:szCs w:val="24"/>
        </w:rPr>
        <w:t>投标人</w:t>
      </w:r>
      <w:r w:rsidRPr="00BB7A87">
        <w:rPr>
          <w:rFonts w:asciiTheme="minorEastAsia" w:hAnsiTheme="minorEastAsia" w:cs="宋体"/>
          <w:kern w:val="0"/>
          <w:sz w:val="24"/>
          <w:szCs w:val="24"/>
        </w:rPr>
        <w:t>不能提供超出此目录范畴外的替代品</w:t>
      </w:r>
      <w:r w:rsidRPr="00BB7A87">
        <w:rPr>
          <w:rFonts w:asciiTheme="minorEastAsia" w:hAnsiTheme="minorEastAsia" w:cs="宋体" w:hint="eastAsia"/>
          <w:kern w:val="0"/>
          <w:sz w:val="24"/>
          <w:szCs w:val="24"/>
        </w:rPr>
        <w:t>并根据招标文件要求提供相关证明。</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4.6 投标人所投产品如被列入</w:t>
      </w:r>
      <w:r w:rsidRPr="00BB7A87">
        <w:rPr>
          <w:rFonts w:asciiTheme="minorEastAsia" w:hAnsiTheme="minorEastAsia" w:cs="宋体"/>
          <w:kern w:val="0"/>
          <w:sz w:val="24"/>
          <w:szCs w:val="24"/>
        </w:rPr>
        <w:t>《信息安全产品强制性认证目录》，</w:t>
      </w:r>
      <w:r w:rsidRPr="00BB7A87">
        <w:rPr>
          <w:rFonts w:asciiTheme="minorEastAsia" w:hAnsiTheme="minorEastAsia" w:cs="宋体" w:hint="eastAsia"/>
          <w:kern w:val="0"/>
          <w:sz w:val="24"/>
          <w:szCs w:val="24"/>
        </w:rPr>
        <w:t>则该产品应</w:t>
      </w:r>
      <w:r w:rsidRPr="00BB7A87">
        <w:rPr>
          <w:rFonts w:asciiTheme="minorEastAsia" w:hAnsiTheme="minorEastAsia" w:cs="宋体"/>
          <w:kern w:val="0"/>
          <w:sz w:val="24"/>
          <w:szCs w:val="24"/>
        </w:rPr>
        <w:t>具备</w:t>
      </w:r>
      <w:r w:rsidRPr="00BB7A87">
        <w:rPr>
          <w:rFonts w:asciiTheme="minorEastAsia" w:hAnsiTheme="minorEastAsia" w:cs="宋体" w:hint="eastAsia"/>
          <w:kern w:val="0"/>
          <w:sz w:val="24"/>
          <w:szCs w:val="24"/>
        </w:rPr>
        <w:t>中国信息安全认证中心</w:t>
      </w:r>
      <w:r w:rsidRPr="00BB7A87">
        <w:rPr>
          <w:rFonts w:asciiTheme="minorEastAsia" w:hAnsiTheme="minorEastAsia" w:cs="宋体"/>
          <w:kern w:val="0"/>
          <w:sz w:val="24"/>
          <w:szCs w:val="24"/>
        </w:rPr>
        <w:t>颁</w:t>
      </w:r>
      <w:r w:rsidRPr="00BB7A87">
        <w:rPr>
          <w:rFonts w:asciiTheme="minorEastAsia" w:hAnsiTheme="minorEastAsia" w:cs="宋体" w:hint="eastAsia"/>
          <w:kern w:val="0"/>
          <w:sz w:val="24"/>
          <w:szCs w:val="24"/>
        </w:rPr>
        <w:t>发的</w:t>
      </w:r>
      <w:r w:rsidRPr="00BB7A87">
        <w:rPr>
          <w:rFonts w:asciiTheme="minorEastAsia" w:hAnsiTheme="minorEastAsia" w:cs="宋体"/>
          <w:kern w:val="0"/>
          <w:sz w:val="24"/>
          <w:szCs w:val="24"/>
        </w:rPr>
        <w:t>《</w:t>
      </w:r>
      <w:hyperlink r:id="rId14" w:tgtFrame="_blank" w:history="1">
        <w:r w:rsidRPr="00BB7A87">
          <w:rPr>
            <w:rFonts w:asciiTheme="minorEastAsia" w:hAnsiTheme="minorEastAsia" w:cs="宋体" w:hint="eastAsia"/>
            <w:kern w:val="0"/>
            <w:sz w:val="24"/>
            <w:szCs w:val="24"/>
          </w:rPr>
          <w:t>中国国家信息安全产品认证证书</w:t>
        </w:r>
      </w:hyperlink>
      <w:r w:rsidRPr="00BB7A87">
        <w:rPr>
          <w:rFonts w:asciiTheme="minorEastAsia" w:hAnsiTheme="minorEastAsia" w:cs="宋体"/>
          <w:kern w:val="0"/>
          <w:sz w:val="24"/>
          <w:szCs w:val="24"/>
        </w:rPr>
        <w:t>》。</w:t>
      </w:r>
      <w:r w:rsidRPr="00BB7A87">
        <w:rPr>
          <w:rFonts w:asciiTheme="minorEastAsia" w:hAnsiTheme="minorEastAsia" w:cs="宋体" w:hint="eastAsia"/>
          <w:kern w:val="0"/>
          <w:sz w:val="24"/>
          <w:szCs w:val="24"/>
        </w:rPr>
        <w:t>投标人</w:t>
      </w:r>
      <w:r w:rsidRPr="00BB7A87">
        <w:rPr>
          <w:rFonts w:asciiTheme="minorEastAsia" w:hAnsiTheme="minorEastAsia" w:cs="宋体"/>
          <w:kern w:val="0"/>
          <w:sz w:val="24"/>
          <w:szCs w:val="24"/>
        </w:rPr>
        <w:t>不能提供超出此目录范畴外的替代品</w:t>
      </w:r>
      <w:r w:rsidRPr="00BB7A87">
        <w:rPr>
          <w:rFonts w:asciiTheme="minorEastAsia" w:hAnsiTheme="minorEastAsia" w:cs="宋体" w:hint="eastAsia"/>
          <w:kern w:val="0"/>
          <w:sz w:val="24"/>
          <w:szCs w:val="24"/>
        </w:rPr>
        <w:t>并根据招标文件要求提供相关证明。</w:t>
      </w:r>
    </w:p>
    <w:p w:rsidR="00F51389" w:rsidRPr="00BB7A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5．投标费用</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BB7A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6．信息发布</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B7A87">
        <w:rPr>
          <w:rFonts w:asciiTheme="minorEastAsia" w:hAnsiTheme="minorEastAsia" w:cs="宋体" w:hint="eastAsia"/>
          <w:sz w:val="24"/>
          <w:szCs w:val="24"/>
        </w:rPr>
        <w:t>《中国政府采购网》、《河南省政府采购网》、《许昌市政府采购网》</w:t>
      </w:r>
      <w:r w:rsidR="004D1A38" w:rsidRPr="00BB7A87">
        <w:rPr>
          <w:rFonts w:asciiTheme="minorEastAsia" w:hAnsiTheme="minorEastAsia" w:cs="宋体" w:hint="eastAsia"/>
          <w:sz w:val="24"/>
          <w:szCs w:val="24"/>
        </w:rPr>
        <w:t>、</w:t>
      </w:r>
      <w:r w:rsidR="004D1A38" w:rsidRPr="00BB7A87">
        <w:rPr>
          <w:rFonts w:asciiTheme="minorEastAsia" w:hAnsiTheme="minorEastAsia" w:cs="宋体" w:hint="eastAsia"/>
          <w:kern w:val="0"/>
          <w:sz w:val="24"/>
          <w:szCs w:val="24"/>
        </w:rPr>
        <w:t>《</w:t>
      </w:r>
      <w:hyperlink r:id="rId15" w:tgtFrame="_blank" w:history="1">
        <w:r w:rsidR="004D1A38" w:rsidRPr="00BB7A87">
          <w:rPr>
            <w:rFonts w:asciiTheme="minorEastAsia" w:hAnsiTheme="minorEastAsia" w:cs="宋体"/>
            <w:kern w:val="0"/>
            <w:sz w:val="24"/>
            <w:szCs w:val="24"/>
          </w:rPr>
          <w:t>中国·许昌</w:t>
        </w:r>
        <w:r w:rsidR="004D1A38" w:rsidRPr="00BB7A87">
          <w:rPr>
            <w:rFonts w:asciiTheme="minorEastAsia" w:hAnsiTheme="minorEastAsia" w:cs="宋体" w:hint="eastAsia"/>
            <w:kern w:val="0"/>
            <w:sz w:val="24"/>
            <w:szCs w:val="24"/>
          </w:rPr>
          <w:t xml:space="preserve"> </w:t>
        </w:r>
        <w:r w:rsidR="004D1A38" w:rsidRPr="00BB7A87">
          <w:rPr>
            <w:rFonts w:asciiTheme="minorEastAsia" w:hAnsiTheme="minorEastAsia" w:cs="宋体"/>
            <w:kern w:val="0"/>
            <w:sz w:val="24"/>
            <w:szCs w:val="24"/>
          </w:rPr>
          <w:t>许昌市政府网</w:t>
        </w:r>
      </w:hyperlink>
      <w:r w:rsidR="004D1A38" w:rsidRPr="00BB7A87">
        <w:rPr>
          <w:rFonts w:asciiTheme="minorEastAsia" w:hAnsiTheme="minorEastAsia" w:cs="黑体" w:hint="eastAsia"/>
          <w:bCs/>
          <w:shd w:val="clear" w:color="auto" w:fill="FFFFFF"/>
        </w:rPr>
        <w:t>》</w:t>
      </w:r>
      <w:r w:rsidRPr="00BB7A87">
        <w:rPr>
          <w:rFonts w:asciiTheme="minorEastAsia" w:hAnsiTheme="minorEastAsia" w:cs="宋体" w:hint="eastAsia"/>
          <w:kern w:val="0"/>
          <w:sz w:val="24"/>
          <w:szCs w:val="24"/>
        </w:rPr>
        <w:t>和</w:t>
      </w:r>
      <w:r w:rsidR="008B1EBC" w:rsidRPr="00BB7A87">
        <w:rPr>
          <w:rFonts w:asciiTheme="minorEastAsia" w:hAnsiTheme="minorEastAsia" w:cs="宋体" w:hint="eastAsia"/>
          <w:kern w:val="0"/>
          <w:sz w:val="24"/>
          <w:szCs w:val="24"/>
        </w:rPr>
        <w:t>《全国公共资源交易平台（河南省·许昌市）》</w:t>
      </w:r>
      <w:r w:rsidRPr="00BB7A87">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BB7A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7.采购代理机构代理费用收取标准和方式</w:t>
      </w:r>
    </w:p>
    <w:p w:rsidR="000028B5" w:rsidRPr="00BB7A87" w:rsidRDefault="000028B5" w:rsidP="000028B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不收取任何费用。</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8. 其他</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B7A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7A87">
        <w:rPr>
          <w:rFonts w:asciiTheme="minorEastAsia" w:hAnsiTheme="minorEastAsia" w:cs="宋体" w:hint="eastAsia"/>
          <w:b/>
          <w:kern w:val="0"/>
          <w:sz w:val="28"/>
          <w:szCs w:val="28"/>
        </w:rPr>
        <w:t>二、招标文件说明</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9．招标文件构成</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9.1 招标文件由以下部分组成：</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（1）投标邀请（招标公告）</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lastRenderedPageBreak/>
        <w:t>（2）项目需求</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（3）投标人须知前附表</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（4）投标人须知</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（5）政府采购政策功能</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（6）资格审查与评标</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（7）合同条款及格式</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（8）投标文件有关格式</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（9）本项目招标文件的澄清、答复、修改、补充内容（如有的话）</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10.现场考察、开标前答疑会</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11.招标文件的澄清或修改</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11</w:t>
      </w:r>
      <w:r w:rsidRPr="00BB7A87">
        <w:rPr>
          <w:rFonts w:asciiTheme="minorEastAsia" w:hAnsiTheme="minorEastAsia" w:cs="宋体"/>
          <w:kern w:val="0"/>
          <w:sz w:val="24"/>
          <w:szCs w:val="24"/>
        </w:rPr>
        <w:t>.</w:t>
      </w:r>
      <w:r w:rsidRPr="00BB7A87">
        <w:rPr>
          <w:rFonts w:asciiTheme="minorEastAsia" w:hAnsiTheme="minorEastAsia" w:cs="宋体" w:hint="eastAsia"/>
          <w:kern w:val="0"/>
          <w:sz w:val="24"/>
          <w:szCs w:val="24"/>
        </w:rPr>
        <w:t>2</w:t>
      </w:r>
      <w:r w:rsidRPr="00BB7A87">
        <w:rPr>
          <w:rFonts w:asciiTheme="minorEastAsia" w:hAnsiTheme="minorEastAsia" w:cs="宋体"/>
          <w:kern w:val="0"/>
          <w:sz w:val="24"/>
          <w:szCs w:val="24"/>
        </w:rPr>
        <w:t xml:space="preserve"> </w:t>
      </w:r>
      <w:r w:rsidRPr="00BB7A8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BB7A87">
        <w:rPr>
          <w:rFonts w:asciiTheme="minorEastAsia" w:hAnsiTheme="minorEastAsia" w:cs="宋体"/>
          <w:kern w:val="0"/>
          <w:sz w:val="24"/>
          <w:szCs w:val="24"/>
        </w:rPr>
        <w:t>15</w:t>
      </w:r>
      <w:r w:rsidRPr="00BB7A8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B7A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7A87">
        <w:rPr>
          <w:rFonts w:asciiTheme="minorEastAsia" w:hAnsiTheme="minorEastAsia" w:cs="宋体" w:hint="eastAsia"/>
          <w:b/>
          <w:kern w:val="0"/>
          <w:sz w:val="28"/>
          <w:szCs w:val="28"/>
        </w:rPr>
        <w:t>三、投标文件的编制</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12． 投标的语言及计量单位</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13</w:t>
      </w:r>
      <w:r w:rsidRPr="00BB7A87">
        <w:rPr>
          <w:rFonts w:asciiTheme="minorEastAsia" w:hAnsiTheme="minorEastAsia" w:cs="宋体"/>
          <w:b/>
          <w:kern w:val="0"/>
          <w:sz w:val="24"/>
          <w:szCs w:val="24"/>
        </w:rPr>
        <w:t xml:space="preserve">. </w:t>
      </w:r>
      <w:r w:rsidRPr="00BB7A87">
        <w:rPr>
          <w:rFonts w:asciiTheme="minorEastAsia" w:hAnsiTheme="minorEastAsia" w:cs="宋体" w:hint="eastAsia"/>
          <w:b/>
          <w:kern w:val="0"/>
          <w:sz w:val="24"/>
          <w:szCs w:val="24"/>
        </w:rPr>
        <w:t>投标报价</w:t>
      </w:r>
      <w:r w:rsidRPr="00BB7A87">
        <w:rPr>
          <w:rFonts w:asciiTheme="minorEastAsia" w:hAnsiTheme="minorEastAsia" w:cs="宋体"/>
          <w:b/>
          <w:kern w:val="0"/>
          <w:sz w:val="24"/>
          <w:szCs w:val="24"/>
        </w:rPr>
        <w:t xml:space="preserve"> </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13.1 本次招标项目的投标均以</w:t>
      </w:r>
      <w:r w:rsidRPr="00BB7A87">
        <w:rPr>
          <w:rFonts w:asciiTheme="minorEastAsia" w:hAnsiTheme="minorEastAsia" w:cs="宋体" w:hint="eastAsia"/>
          <w:b/>
          <w:kern w:val="0"/>
          <w:sz w:val="24"/>
          <w:szCs w:val="24"/>
        </w:rPr>
        <w:t>人民币</w:t>
      </w:r>
      <w:r w:rsidRPr="00BB7A87">
        <w:rPr>
          <w:rFonts w:asciiTheme="minorEastAsia" w:hAnsiTheme="minorEastAsia" w:cs="宋体" w:hint="eastAsia"/>
          <w:kern w:val="0"/>
          <w:sz w:val="24"/>
          <w:szCs w:val="24"/>
        </w:rPr>
        <w:t>为计算单位。</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BB7A87" w:rsidRDefault="000936D5" w:rsidP="000936D5">
      <w:pPr>
        <w:pStyle w:val="aa"/>
        <w:spacing w:line="374" w:lineRule="auto"/>
        <w:ind w:firstLineChars="0" w:firstLine="0"/>
        <w:rPr>
          <w:rFonts w:asciiTheme="minorEastAsia" w:hAnsiTheme="minorEastAsia" w:cs="宋体"/>
          <w:kern w:val="0"/>
          <w:sz w:val="24"/>
          <w:szCs w:val="24"/>
        </w:rPr>
      </w:pPr>
      <w:r w:rsidRPr="00BB7A87">
        <w:rPr>
          <w:rFonts w:asciiTheme="minorEastAsia" w:hAnsiTheme="minorEastAsia" w:cs="宋体" w:hint="eastAsia"/>
          <w:kern w:val="0"/>
          <w:sz w:val="24"/>
          <w:szCs w:val="24"/>
        </w:rPr>
        <w:t>13.3 投标人应对项目要求的全部内容进行报价，少报漏报将导致其投标</w:t>
      </w:r>
      <w:r w:rsidRPr="00BB7A87">
        <w:rPr>
          <w:rFonts w:ascii="宋体" w:hAnsi="宋体" w:cs="宋体" w:hint="eastAsia"/>
          <w:sz w:val="24"/>
          <w:szCs w:val="24"/>
          <w:lang w:val="en-GB"/>
        </w:rPr>
        <w:t>为非实质性响应予以拒绝。</w:t>
      </w:r>
    </w:p>
    <w:p w:rsidR="000936D5" w:rsidRPr="00BB7A87" w:rsidRDefault="000936D5" w:rsidP="000936D5">
      <w:pPr>
        <w:spacing w:line="360" w:lineRule="auto"/>
        <w:outlineLvl w:val="0"/>
        <w:rPr>
          <w:rFonts w:asciiTheme="minorEastAsia" w:hAnsiTheme="minorEastAsia" w:cs="宋体"/>
          <w:kern w:val="0"/>
          <w:sz w:val="24"/>
          <w:szCs w:val="24"/>
        </w:rPr>
      </w:pPr>
      <w:r w:rsidRPr="00BB7A87">
        <w:rPr>
          <w:rFonts w:asciiTheme="minorEastAsia" w:hAnsiTheme="minorEastAsia" w:cs="宋体" w:hint="eastAsia"/>
          <w:kern w:val="0"/>
          <w:sz w:val="24"/>
          <w:szCs w:val="24"/>
        </w:rPr>
        <w:t>13.4 投标人应当按照国家相关规定，结合自身服务水平和承受能力进行报价。投标</w:t>
      </w:r>
      <w:r w:rsidRPr="00BB7A87">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13.7 报价不得高于本项目最高限价，且不低于成本价。</w:t>
      </w:r>
      <w:r w:rsidRPr="00BB7A87">
        <w:rPr>
          <w:rFonts w:ascii="宋体" w:hAnsi="宋体" w:cs="宋体" w:hint="eastAsia"/>
          <w:sz w:val="24"/>
          <w:szCs w:val="24"/>
          <w:lang w:val="en-GB"/>
        </w:rPr>
        <w:t>本次招标实行</w:t>
      </w:r>
      <w:r w:rsidRPr="00BB7A87">
        <w:rPr>
          <w:rFonts w:ascii="宋体" w:cs="宋体" w:hint="eastAsia"/>
          <w:sz w:val="24"/>
          <w:szCs w:val="24"/>
          <w:lang w:val="en-GB"/>
        </w:rPr>
        <w:t>“</w:t>
      </w:r>
      <w:r w:rsidRPr="00BB7A87">
        <w:rPr>
          <w:rFonts w:ascii="宋体" w:hAnsi="宋体" w:cs="宋体" w:hint="eastAsia"/>
          <w:sz w:val="24"/>
          <w:szCs w:val="24"/>
          <w:lang w:val="en-GB"/>
        </w:rPr>
        <w:t>最高限价（项目控制金额上限）</w:t>
      </w:r>
      <w:r w:rsidRPr="00BB7A87">
        <w:rPr>
          <w:rFonts w:ascii="宋体" w:cs="宋体" w:hint="eastAsia"/>
          <w:sz w:val="24"/>
          <w:szCs w:val="24"/>
          <w:lang w:val="en-GB"/>
        </w:rPr>
        <w:t>”</w:t>
      </w:r>
      <w:r w:rsidRPr="00BB7A87">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13.8 最低报价不能作为中标的保证。</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14．投标有效期</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14.1 投标有效期从提交投标文件的截止之日起算。本项目投标有效期详</w:t>
      </w:r>
      <w:r w:rsidRPr="00BB7A87">
        <w:rPr>
          <w:rFonts w:asciiTheme="minorEastAsia" w:hAnsiTheme="minorEastAsia" w:cs="仿宋_GB2312" w:hint="eastAsia"/>
          <w:sz w:val="24"/>
          <w:szCs w:val="24"/>
          <w:lang w:val="zh-CN"/>
        </w:rPr>
        <w:t>见投标人须知前附表。</w:t>
      </w:r>
      <w:r w:rsidRPr="00BB7A8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14.2 投标有效期内投标人撤销投标文件的，招标人将不退还投标保证金。</w:t>
      </w:r>
    </w:p>
    <w:p w:rsidR="000936D5" w:rsidRPr="00BB7A87"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15．投标文件构成</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15.1 投标文件的构成应符合法律法规及招标文件的要求。</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BB7A87" w:rsidRDefault="000936D5" w:rsidP="000936D5">
      <w:pPr>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15.3 投标文件由资格证明材料、符合性证明材料、其它材料等组成。</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BB7A87" w:rsidRDefault="000936D5" w:rsidP="000936D5">
      <w:pPr>
        <w:tabs>
          <w:tab w:val="left" w:pos="7095"/>
        </w:tabs>
        <w:spacing w:line="360" w:lineRule="auto"/>
        <w:rPr>
          <w:rFonts w:hAnsi="宋体"/>
          <w:sz w:val="24"/>
          <w:szCs w:val="24"/>
        </w:rPr>
      </w:pPr>
      <w:r w:rsidRPr="00BB7A87">
        <w:rPr>
          <w:rFonts w:asciiTheme="minorEastAsia" w:hAnsiTheme="minorEastAsia" w:cs="宋体" w:hint="eastAsia"/>
          <w:kern w:val="0"/>
          <w:sz w:val="24"/>
          <w:szCs w:val="24"/>
        </w:rPr>
        <w:t xml:space="preserve">15.5 </w:t>
      </w:r>
      <w:r w:rsidRPr="00BB7A87">
        <w:rPr>
          <w:rFonts w:ascii="Calibri" w:eastAsia="宋体" w:hAnsi="宋体" w:cs="Times New Roman" w:hint="eastAsia"/>
          <w:sz w:val="24"/>
          <w:szCs w:val="24"/>
        </w:rPr>
        <w:t>投标人登录许昌公共资源交易系统下载“许昌投标文件制作系统</w:t>
      </w:r>
      <w:r w:rsidRPr="00BB7A87">
        <w:rPr>
          <w:rFonts w:ascii="Calibri" w:eastAsia="宋体" w:hAnsi="宋体" w:cs="Times New Roman" w:hint="eastAsia"/>
          <w:sz w:val="24"/>
          <w:szCs w:val="24"/>
        </w:rPr>
        <w:t>SEARUN V1.0</w:t>
      </w:r>
      <w:r w:rsidRPr="00BB7A87">
        <w:rPr>
          <w:rFonts w:ascii="Calibri" w:eastAsia="宋体" w:hAnsi="宋体" w:cs="Times New Roman" w:hint="eastAsia"/>
          <w:sz w:val="24"/>
          <w:szCs w:val="24"/>
        </w:rPr>
        <w:t>”，按招标文件要求</w:t>
      </w:r>
      <w:r w:rsidRPr="00BB7A87">
        <w:rPr>
          <w:rFonts w:hAnsi="宋体" w:hint="eastAsia"/>
          <w:sz w:val="24"/>
          <w:szCs w:val="24"/>
        </w:rPr>
        <w:t>根据所投标段</w:t>
      </w:r>
      <w:r w:rsidRPr="00BB7A87">
        <w:rPr>
          <w:rFonts w:ascii="Calibri" w:eastAsia="宋体" w:hAnsi="宋体" w:cs="Times New Roman" w:hint="eastAsia"/>
          <w:sz w:val="24"/>
          <w:szCs w:val="24"/>
        </w:rPr>
        <w:t>制作电子投标文件。</w:t>
      </w:r>
      <w:r w:rsidRPr="00BB7A87">
        <w:rPr>
          <w:rFonts w:hAnsi="宋体" w:hint="eastAsia"/>
          <w:sz w:val="24"/>
          <w:szCs w:val="24"/>
        </w:rPr>
        <w:t xml:space="preserve"> </w:t>
      </w:r>
    </w:p>
    <w:p w:rsidR="000936D5" w:rsidRPr="00BB7A87" w:rsidRDefault="000936D5" w:rsidP="000936D5">
      <w:pPr>
        <w:tabs>
          <w:tab w:val="left" w:pos="7095"/>
        </w:tabs>
        <w:spacing w:line="360" w:lineRule="auto"/>
        <w:rPr>
          <w:rFonts w:ascii="Calibri" w:eastAsia="宋体" w:hAnsi="宋体" w:cs="Times New Roman"/>
          <w:sz w:val="24"/>
          <w:szCs w:val="24"/>
        </w:rPr>
      </w:pPr>
      <w:r w:rsidRPr="00BB7A87">
        <w:rPr>
          <w:rFonts w:hAnsi="宋体" w:hint="eastAsia"/>
          <w:sz w:val="24"/>
          <w:szCs w:val="24"/>
        </w:rPr>
        <w:t>一个标段对应生成一个文件夹（</w:t>
      </w:r>
      <w:r w:rsidRPr="00BB7A87">
        <w:rPr>
          <w:rFonts w:hAnsi="宋体" w:hint="eastAsia"/>
          <w:sz w:val="24"/>
          <w:szCs w:val="24"/>
        </w:rPr>
        <w:t>xxxx</w:t>
      </w:r>
      <w:r w:rsidRPr="00BB7A87">
        <w:rPr>
          <w:rFonts w:hAnsi="宋体" w:hint="eastAsia"/>
          <w:sz w:val="24"/>
          <w:szCs w:val="24"/>
        </w:rPr>
        <w:t>项目</w:t>
      </w:r>
      <w:r w:rsidRPr="00BB7A87">
        <w:rPr>
          <w:rFonts w:hAnsi="宋体" w:hint="eastAsia"/>
          <w:sz w:val="24"/>
          <w:szCs w:val="24"/>
        </w:rPr>
        <w:t>xx</w:t>
      </w:r>
      <w:r w:rsidRPr="00BB7A87">
        <w:rPr>
          <w:rFonts w:hAnsi="宋体" w:hint="eastAsia"/>
          <w:sz w:val="24"/>
          <w:szCs w:val="24"/>
        </w:rPr>
        <w:t>标段）</w:t>
      </w:r>
      <w:r w:rsidRPr="00BB7A87">
        <w:rPr>
          <w:rFonts w:hAnsi="宋体" w:hint="eastAsia"/>
          <w:sz w:val="24"/>
          <w:szCs w:val="24"/>
        </w:rPr>
        <w:t xml:space="preserve">, </w:t>
      </w:r>
      <w:r w:rsidRPr="00BB7A87">
        <w:rPr>
          <w:rFonts w:hAnsi="宋体" w:hint="eastAsia"/>
          <w:sz w:val="24"/>
          <w:szCs w:val="24"/>
        </w:rPr>
        <w:t>其中包含</w:t>
      </w:r>
      <w:r w:rsidRPr="00BB7A87">
        <w:rPr>
          <w:rFonts w:hAnsi="宋体" w:hint="eastAsia"/>
          <w:sz w:val="24"/>
          <w:szCs w:val="24"/>
        </w:rPr>
        <w:t>2</w:t>
      </w:r>
      <w:r w:rsidRPr="00BB7A87">
        <w:rPr>
          <w:rFonts w:hAnsi="宋体" w:hint="eastAsia"/>
          <w:sz w:val="24"/>
          <w:szCs w:val="24"/>
        </w:rPr>
        <w:t>个文件和</w:t>
      </w:r>
      <w:r w:rsidRPr="00BB7A87">
        <w:rPr>
          <w:rFonts w:hAnsi="宋体" w:hint="eastAsia"/>
          <w:sz w:val="24"/>
          <w:szCs w:val="24"/>
        </w:rPr>
        <w:t>1</w:t>
      </w:r>
      <w:r w:rsidRPr="00BB7A87">
        <w:rPr>
          <w:rFonts w:hAnsi="宋体" w:hint="eastAsia"/>
          <w:sz w:val="24"/>
          <w:szCs w:val="24"/>
        </w:rPr>
        <w:t>个文件夹。后缀名为“</w:t>
      </w:r>
      <w:r w:rsidRPr="00BB7A87">
        <w:rPr>
          <w:rFonts w:hAnsi="宋体"/>
          <w:sz w:val="24"/>
          <w:szCs w:val="24"/>
        </w:rPr>
        <w:t>.file</w:t>
      </w:r>
      <w:r w:rsidRPr="00BB7A87">
        <w:rPr>
          <w:rFonts w:hAnsi="宋体" w:hint="eastAsia"/>
          <w:sz w:val="24"/>
          <w:szCs w:val="24"/>
        </w:rPr>
        <w:t>”的文件用于电子投标使用，后缀名为“</w:t>
      </w:r>
      <w:r w:rsidRPr="00BB7A87">
        <w:rPr>
          <w:rFonts w:hAnsi="宋体" w:hint="eastAsia"/>
          <w:sz w:val="24"/>
          <w:szCs w:val="24"/>
        </w:rPr>
        <w:t>.PDF</w:t>
      </w:r>
      <w:r w:rsidRPr="00BB7A87">
        <w:rPr>
          <w:rFonts w:hAnsi="宋体" w:hint="eastAsia"/>
          <w:sz w:val="24"/>
          <w:szCs w:val="24"/>
        </w:rPr>
        <w:t>”的文件用于打印纸质投标文件，名称为“备份”的文件夹使用电子介质存储，供开标现场备用。</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hAnsi="宋体" w:cs="宋体" w:hint="eastAsia"/>
          <w:sz w:val="24"/>
        </w:rPr>
        <w:t>电子</w:t>
      </w:r>
      <w:r w:rsidRPr="00BB7A87">
        <w:rPr>
          <w:rFonts w:ascii="Calibri" w:eastAsia="宋体" w:hAnsi="宋体" w:cs="宋体" w:hint="eastAsia"/>
          <w:sz w:val="24"/>
        </w:rPr>
        <w:t>投标文件制作技术咨询：</w:t>
      </w:r>
      <w:r w:rsidRPr="00BB7A87">
        <w:rPr>
          <w:rFonts w:ascii="宋体" w:eastAsia="宋体" w:hAnsi="宋体" w:cs="宋体" w:hint="eastAsia"/>
          <w:b/>
          <w:kern w:val="0"/>
          <w:sz w:val="24"/>
          <w:szCs w:val="24"/>
        </w:rPr>
        <w:t>0374-2961598</w:t>
      </w:r>
      <w:r w:rsidRPr="00BB7A87">
        <w:rPr>
          <w:rFonts w:ascii="宋体" w:eastAsia="宋体" w:hAnsi="宋体" w:cs="宋体" w:hint="eastAsia"/>
          <w:kern w:val="0"/>
          <w:sz w:val="24"/>
          <w:szCs w:val="24"/>
        </w:rPr>
        <w:t>。</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16.投标文件格式</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B7A87">
        <w:rPr>
          <w:rFonts w:asciiTheme="minorEastAsia" w:hAnsiTheme="minorEastAsia" w:cs="宋体" w:hint="eastAsia"/>
          <w:b/>
          <w:kern w:val="0"/>
          <w:sz w:val="24"/>
          <w:szCs w:val="24"/>
        </w:rPr>
        <w:t>A4</w:t>
      </w:r>
      <w:r w:rsidRPr="00BB7A87">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17.</w:t>
      </w:r>
      <w:r w:rsidRPr="00BB7A87">
        <w:rPr>
          <w:rFonts w:asciiTheme="minorEastAsia" w:hAnsiTheme="minorEastAsia" w:cs="宋体" w:hint="eastAsia"/>
          <w:kern w:val="0"/>
          <w:sz w:val="24"/>
          <w:szCs w:val="24"/>
        </w:rPr>
        <w:t xml:space="preserve"> </w:t>
      </w:r>
      <w:r w:rsidRPr="00BB7A87">
        <w:rPr>
          <w:rFonts w:asciiTheme="minorEastAsia" w:hAnsiTheme="minorEastAsia" w:cs="宋体" w:hint="eastAsia"/>
          <w:b/>
          <w:kern w:val="0"/>
          <w:sz w:val="24"/>
          <w:szCs w:val="24"/>
        </w:rPr>
        <w:t>投标保证金</w:t>
      </w:r>
    </w:p>
    <w:p w:rsidR="000936D5"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17.1投标保证金的缴纳</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宋体" w:hint="eastAsia"/>
          <w:kern w:val="0"/>
          <w:sz w:val="24"/>
          <w:szCs w:val="24"/>
        </w:rPr>
        <w:t>17.1.2 投标保证金用于避免和减少本次招标由于投标人的行为而给采购人带来的损失。</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w:t>
      </w:r>
      <w:r w:rsidRPr="00BB7A87">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BB7A87">
        <w:rPr>
          <w:rFonts w:asciiTheme="minorEastAsia" w:hAnsiTheme="minorEastAsia" w:cs="仿宋_GB2312" w:hint="eastAsia"/>
          <w:sz w:val="24"/>
          <w:szCs w:val="24"/>
          <w:lang w:val="zh-CN"/>
        </w:rPr>
        <w:lastRenderedPageBreak/>
        <w:t xml:space="preserve">其投标结果的，由投标人自行负责。 </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w:t>
      </w:r>
      <w:r w:rsidRPr="00BB7A8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w:t>
      </w:r>
      <w:r w:rsidRPr="00BB7A87">
        <w:rPr>
          <w:rFonts w:asciiTheme="minorEastAsia" w:hAnsiTheme="minorEastAsia" w:cs="仿宋_GB2312" w:hint="eastAsia"/>
          <w:sz w:val="24"/>
          <w:szCs w:val="24"/>
          <w:lang w:val="zh-CN"/>
        </w:rPr>
        <w:t>5 投标保证金缴纳方式：</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w:t>
      </w:r>
      <w:r w:rsidRPr="00BB7A87">
        <w:rPr>
          <w:rFonts w:asciiTheme="minorEastAsia" w:hAnsiTheme="minorEastAsia" w:cs="仿宋_GB2312" w:hint="eastAsia"/>
          <w:sz w:val="24"/>
          <w:szCs w:val="24"/>
          <w:lang w:val="zh-CN"/>
        </w:rPr>
        <w:t>5.1 投标人网上下载招标文件后</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登录</w:t>
      </w:r>
      <w:hyperlink r:id="rId16" w:history="1">
        <w:r w:rsidRPr="00BB7A87">
          <w:rPr>
            <w:rFonts w:asciiTheme="minorEastAsia" w:hAnsiTheme="minorEastAsia" w:cs="仿宋_GB2312" w:hint="eastAsia"/>
            <w:sz w:val="24"/>
            <w:szCs w:val="24"/>
          </w:rPr>
          <w:t>http://221.14.6.70:8088/ggzy</w:t>
        </w:r>
      </w:hyperlink>
      <w:r w:rsidRPr="00BB7A87">
        <w:rPr>
          <w:rFonts w:asciiTheme="minorEastAsia" w:hAnsiTheme="minorEastAsia" w:cs="仿宋_GB2312" w:hint="eastAsia"/>
          <w:sz w:val="24"/>
          <w:szCs w:val="24"/>
          <w:lang w:val="zh-CN"/>
        </w:rPr>
        <w:t>系统</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依次点击</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会员向导</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参与投标</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费用缴纳说明</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保证金缴纳说明单</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获取缴费说明单</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根据每个标段的缴纳说明单在缴纳截止时间前缴纳</w:t>
      </w:r>
      <w:r w:rsidRPr="00BB7A87">
        <w:rPr>
          <w:rFonts w:asciiTheme="minorEastAsia" w:hAnsiTheme="minorEastAsia" w:cs="仿宋_GB2312" w:hint="eastAsia"/>
          <w:sz w:val="24"/>
          <w:szCs w:val="24"/>
        </w:rPr>
        <w:t>；</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w:t>
      </w:r>
      <w:r w:rsidRPr="00BB7A87">
        <w:rPr>
          <w:rFonts w:asciiTheme="minorEastAsia" w:hAnsiTheme="minorEastAsia" w:cs="仿宋_GB2312" w:hint="eastAsia"/>
          <w:sz w:val="24"/>
          <w:szCs w:val="24"/>
          <w:lang w:val="zh-CN"/>
        </w:rPr>
        <w:t>5.2 成功缴纳后重新登录前述系统</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依次点击</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会员向导</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参与投标</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保证金绑定</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绑定</w:t>
      </w:r>
      <w:r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lang w:val="zh-CN"/>
        </w:rPr>
        <w:t>进行投标保证金绑定。</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w:t>
      </w:r>
      <w:r w:rsidRPr="00BB7A87">
        <w:rPr>
          <w:rFonts w:asciiTheme="minorEastAsia" w:hAnsiTheme="minorEastAsia" w:cs="仿宋_GB2312" w:hint="eastAsia"/>
          <w:sz w:val="24"/>
          <w:szCs w:val="24"/>
          <w:lang w:val="zh-CN"/>
        </w:rPr>
        <w:t>5.</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w:t>
      </w:r>
      <w:r w:rsidRPr="00BB7A87">
        <w:rPr>
          <w:rFonts w:asciiTheme="minorEastAsia" w:hAnsiTheme="minorEastAsia" w:cs="仿宋_GB2312" w:hint="eastAsia"/>
          <w:sz w:val="24"/>
          <w:szCs w:val="24"/>
          <w:lang w:val="zh-CN"/>
        </w:rPr>
        <w:t>5.</w:t>
      </w:r>
      <w:r w:rsidRPr="00BB7A87">
        <w:rPr>
          <w:rFonts w:asciiTheme="minorEastAsia" w:hAnsiTheme="minorEastAsia" w:cs="仿宋_GB2312" w:hint="eastAsia"/>
          <w:sz w:val="24"/>
          <w:szCs w:val="24"/>
        </w:rPr>
        <w:t>4</w:t>
      </w:r>
      <w:r w:rsidRPr="00BB7A8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w:t>
      </w:r>
      <w:r w:rsidRPr="00BB7A87">
        <w:rPr>
          <w:rFonts w:asciiTheme="minorEastAsia" w:hAnsiTheme="minorEastAsia" w:cs="仿宋_GB2312" w:hint="eastAsia"/>
          <w:sz w:val="24"/>
          <w:szCs w:val="24"/>
          <w:lang w:val="zh-CN"/>
        </w:rPr>
        <w:t>6 每个投标人每个项目每个标段只有唯一缴纳账号，切勿重复缴纳或错误缴纳。</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w:t>
      </w:r>
      <w:r w:rsidRPr="00BB7A8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17.1.8 不同投标人的投标保证金不得从同一单位或者个人的账户转出。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1.9</w:t>
      </w:r>
      <w:r w:rsidRPr="00BB7A87">
        <w:rPr>
          <w:rFonts w:asciiTheme="minorEastAsia" w:hAnsiTheme="minorEastAsia" w:cs="仿宋_GB2312" w:hint="eastAsia"/>
          <w:sz w:val="24"/>
          <w:szCs w:val="24"/>
          <w:lang w:val="zh-CN"/>
        </w:rPr>
        <w:t xml:space="preserve"> 未按上述规定操作引起的无效投标，由投标人自行负责。</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rPr>
        <w:t xml:space="preserve">17.1.10 </w:t>
      </w:r>
      <w:r w:rsidRPr="00BB7A87">
        <w:rPr>
          <w:rFonts w:asciiTheme="minorEastAsia" w:hAnsiTheme="minorEastAsia" w:cs="仿宋_GB2312" w:hint="eastAsia"/>
          <w:sz w:val="24"/>
          <w:szCs w:val="24"/>
          <w:lang w:val="zh-CN"/>
        </w:rPr>
        <w:t>汇款凭证无需备注项目编号和项目名称。</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宋体" w:hint="eastAsia"/>
          <w:b/>
          <w:kern w:val="0"/>
          <w:sz w:val="24"/>
          <w:szCs w:val="24"/>
        </w:rPr>
        <w:t>1</w:t>
      </w:r>
      <w:r w:rsidR="000936D5" w:rsidRPr="00BB7A87">
        <w:rPr>
          <w:rFonts w:asciiTheme="minorEastAsia" w:hAnsiTheme="minorEastAsia" w:cs="宋体" w:hint="eastAsia"/>
          <w:b/>
          <w:kern w:val="0"/>
          <w:sz w:val="24"/>
          <w:szCs w:val="24"/>
        </w:rPr>
        <w:t>7</w:t>
      </w:r>
      <w:r w:rsidRPr="00BB7A87">
        <w:rPr>
          <w:rFonts w:asciiTheme="minorEastAsia" w:hAnsiTheme="minorEastAsia" w:cs="宋体" w:hint="eastAsia"/>
          <w:b/>
          <w:kern w:val="0"/>
          <w:sz w:val="24"/>
          <w:szCs w:val="24"/>
        </w:rPr>
        <w:t>.2 投标保证金的退还</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 xml:space="preserve">2.1 </w:t>
      </w:r>
      <w:r w:rsidRPr="00BB7A87">
        <w:rPr>
          <w:rFonts w:asciiTheme="minorEastAsia" w:hAnsiTheme="minorEastAsia" w:cs="仿宋_GB2312" w:hint="eastAsia"/>
          <w:sz w:val="24"/>
          <w:szCs w:val="24"/>
          <w:lang w:val="zh-CN"/>
        </w:rPr>
        <w:t>退还投标保证金时，区别中标与否，按不同时序由银行按来款途径退还原账户。</w:t>
      </w:r>
    </w:p>
    <w:p w:rsidR="000028B5" w:rsidRPr="00BB7A8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2.1.1</w:t>
      </w:r>
      <w:r w:rsidRPr="00BB7A87">
        <w:rPr>
          <w:rFonts w:asciiTheme="minorEastAsia" w:hAnsiTheme="minorEastAsia" w:cs="仿宋_GB2312" w:hint="eastAsia"/>
          <w:sz w:val="24"/>
          <w:szCs w:val="24"/>
          <w:lang w:val="zh-CN"/>
        </w:rPr>
        <w:t xml:space="preserve"> 自中标通知书发出之日起</w:t>
      </w:r>
      <w:r w:rsidRPr="00BB7A87">
        <w:rPr>
          <w:rFonts w:asciiTheme="minorEastAsia" w:hAnsiTheme="minorEastAsia" w:cs="仿宋_GB2312"/>
          <w:sz w:val="24"/>
          <w:szCs w:val="24"/>
          <w:lang w:val="zh-CN"/>
        </w:rPr>
        <w:t>5</w:t>
      </w:r>
      <w:r w:rsidRPr="00BB7A87">
        <w:rPr>
          <w:rFonts w:asciiTheme="minorEastAsia" w:hAnsiTheme="minorEastAsia" w:cs="仿宋_GB2312" w:hint="eastAsia"/>
          <w:sz w:val="24"/>
          <w:szCs w:val="24"/>
          <w:lang w:val="zh-CN"/>
        </w:rPr>
        <w:t>个工作日内退还未中标人的投标保证金。</w:t>
      </w:r>
      <w:r w:rsidR="000028B5" w:rsidRPr="00BB7A87">
        <w:rPr>
          <w:rFonts w:asciiTheme="minorEastAsia" w:hAnsiTheme="minorEastAsia" w:cs="仿宋_GB2312" w:hint="eastAsia"/>
          <w:sz w:val="24"/>
          <w:szCs w:val="24"/>
          <w:lang w:val="zh-CN"/>
        </w:rPr>
        <w:t>（交易</w:t>
      </w:r>
      <w:r w:rsidR="000028B5" w:rsidRPr="00BB7A87">
        <w:rPr>
          <w:rFonts w:asciiTheme="minorEastAsia" w:hAnsiTheme="minorEastAsia" w:cs="仿宋_GB2312" w:hint="eastAsia"/>
          <w:sz w:val="24"/>
          <w:szCs w:val="24"/>
          <w:lang w:val="zh-CN"/>
        </w:rPr>
        <w:lastRenderedPageBreak/>
        <w:t>见证部电话：0374-2968027）</w:t>
      </w:r>
    </w:p>
    <w:p w:rsidR="000028B5" w:rsidRPr="00BB7A8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2.1.2</w:t>
      </w:r>
      <w:r w:rsidRPr="00BB7A87">
        <w:rPr>
          <w:rFonts w:asciiTheme="minorEastAsia" w:hAnsiTheme="minorEastAsia" w:cs="仿宋_GB2312" w:hint="eastAsia"/>
          <w:sz w:val="24"/>
          <w:szCs w:val="24"/>
          <w:lang w:val="zh-CN"/>
        </w:rPr>
        <w:t xml:space="preserve"> 自采购合同签订之日起</w:t>
      </w:r>
      <w:r w:rsidRPr="00BB7A87">
        <w:rPr>
          <w:rFonts w:asciiTheme="minorEastAsia" w:hAnsiTheme="minorEastAsia" w:cs="仿宋_GB2312"/>
          <w:sz w:val="24"/>
          <w:szCs w:val="24"/>
          <w:lang w:val="zh-CN"/>
        </w:rPr>
        <w:t>5</w:t>
      </w:r>
      <w:r w:rsidRPr="00BB7A87">
        <w:rPr>
          <w:rFonts w:asciiTheme="minorEastAsia" w:hAnsiTheme="minorEastAsia" w:cs="仿宋_GB2312" w:hint="eastAsia"/>
          <w:sz w:val="24"/>
          <w:szCs w:val="24"/>
          <w:lang w:val="zh-CN"/>
        </w:rPr>
        <w:t>个工作日内退还中标人的投标保证金。</w:t>
      </w:r>
      <w:r w:rsidR="000028B5" w:rsidRPr="00BB7A87">
        <w:rPr>
          <w:rFonts w:asciiTheme="minorEastAsia" w:hAnsiTheme="minorEastAsia" w:cs="仿宋_GB2312" w:hint="eastAsia"/>
          <w:sz w:val="24"/>
          <w:szCs w:val="24"/>
          <w:lang w:val="zh-CN"/>
        </w:rPr>
        <w:t>（向交易见证部提交合同原件或者复印件）（交易见证部电话：0374-2968027）</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BB7A87">
        <w:rPr>
          <w:rFonts w:asciiTheme="minorEastAsia" w:hAnsiTheme="minorEastAsia" w:cs="仿宋_GB2312" w:hint="eastAsia"/>
          <w:sz w:val="24"/>
          <w:szCs w:val="24"/>
          <w:lang w:val="zh-CN"/>
        </w:rPr>
        <w:t>（交易见证部电话：0374-2968027）</w:t>
      </w:r>
      <w:r w:rsidR="000028B5" w:rsidRPr="00BB7A87">
        <w:rPr>
          <w:rFonts w:asciiTheme="minorEastAsia" w:hAnsiTheme="minorEastAsia" w:cs="仿宋_GB2312" w:hint="eastAsia"/>
          <w:sz w:val="24"/>
          <w:szCs w:val="24"/>
        </w:rPr>
        <w:t>。</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rPr>
        <w:t>.2.1.4 因投标人自身原因无法及时退还投标保证金，滞留三年以上的，投标保证金上缴财政。</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2.2</w:t>
      </w:r>
      <w:r w:rsidRPr="00BB7A87">
        <w:rPr>
          <w:rFonts w:asciiTheme="minorEastAsia" w:hAnsiTheme="minorEastAsia" w:cs="仿宋_GB2312" w:hint="eastAsia"/>
          <w:sz w:val="24"/>
          <w:szCs w:val="24"/>
          <w:lang w:val="zh-CN"/>
        </w:rPr>
        <w:t xml:space="preserve"> 有下列情形之一的，投标保证金不予退还</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 xml:space="preserve">2.2.1 </w:t>
      </w:r>
      <w:r w:rsidRPr="00BB7A87">
        <w:rPr>
          <w:rFonts w:asciiTheme="minorEastAsia" w:hAnsiTheme="minorEastAsia" w:cs="仿宋_GB2312" w:hint="eastAsia"/>
          <w:sz w:val="24"/>
          <w:szCs w:val="24"/>
          <w:lang w:val="zh-CN"/>
        </w:rPr>
        <w:t>投标有效期内投标人撤销投标文件的；</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 xml:space="preserve">2.2.2 </w:t>
      </w:r>
      <w:r w:rsidRPr="00BB7A87">
        <w:rPr>
          <w:rFonts w:asciiTheme="minorEastAsia" w:hAnsiTheme="minorEastAsia" w:cs="仿宋_GB2312" w:hint="eastAsia"/>
          <w:sz w:val="24"/>
          <w:szCs w:val="24"/>
          <w:lang w:val="zh-CN"/>
        </w:rPr>
        <w:t>投标人在投标文件中提供虚假材料的；</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lang w:val="zh-CN"/>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w:t>
      </w:r>
      <w:r w:rsidRPr="00BB7A87">
        <w:rPr>
          <w:rFonts w:asciiTheme="minorEastAsia" w:hAnsiTheme="minorEastAsia" w:cs="仿宋_GB2312" w:hint="eastAsia"/>
          <w:sz w:val="24"/>
          <w:szCs w:val="24"/>
        </w:rPr>
        <w:t>2.2.3 除因不可抗力或招标文件认可的情形以外，中标人不与采购人签订合同的；</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rPr>
        <w:t>.2.2.4 投标人与采购人、其他投标人或者采购代理机构恶意串通的；</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rPr>
        <w:t>.2.2.5 法律法规及招标文件规定的其他情形。</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1</w:t>
      </w:r>
      <w:r w:rsidR="000936D5"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rPr>
        <w:t>.3</w:t>
      </w:r>
      <w:r w:rsidR="00B40C7E" w:rsidRPr="00BB7A87">
        <w:rPr>
          <w:rFonts w:asciiTheme="minorEastAsia" w:hAnsiTheme="minorEastAsia" w:cs="仿宋_GB2312" w:hint="eastAsia"/>
          <w:sz w:val="24"/>
          <w:szCs w:val="24"/>
        </w:rPr>
        <w:t xml:space="preserve"> </w:t>
      </w:r>
      <w:r w:rsidRPr="00BB7A8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1</w:t>
      </w:r>
      <w:r w:rsidRPr="00BB7A87">
        <w:rPr>
          <w:rFonts w:asciiTheme="minorEastAsia" w:hAnsiTheme="minorEastAsia" w:cs="仿宋_GB2312" w:hint="eastAsia"/>
          <w:b/>
          <w:sz w:val="24"/>
          <w:szCs w:val="24"/>
        </w:rPr>
        <w:t>8</w:t>
      </w:r>
      <w:r w:rsidRPr="00BB7A87">
        <w:rPr>
          <w:rFonts w:asciiTheme="minorEastAsia" w:hAnsiTheme="minorEastAsia" w:cs="仿宋_GB2312" w:hint="eastAsia"/>
          <w:b/>
          <w:sz w:val="24"/>
          <w:szCs w:val="24"/>
          <w:lang w:val="zh-CN"/>
        </w:rPr>
        <w:t>. 投标文件的数量和签署盖章</w:t>
      </w:r>
    </w:p>
    <w:p w:rsidR="000936D5" w:rsidRPr="00BB7A87" w:rsidRDefault="000936D5" w:rsidP="000936D5">
      <w:pPr>
        <w:autoSpaceDE w:val="0"/>
        <w:autoSpaceDN w:val="0"/>
        <w:adjustRightInd w:val="0"/>
        <w:spacing w:line="360" w:lineRule="auto"/>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8</w:t>
      </w:r>
      <w:r w:rsidRPr="00BB7A87">
        <w:rPr>
          <w:rFonts w:asciiTheme="minorEastAsia" w:hAnsiTheme="minorEastAsia" w:cs="仿宋_GB2312" w:hint="eastAsia"/>
          <w:sz w:val="24"/>
          <w:szCs w:val="24"/>
          <w:lang w:val="zh-CN"/>
        </w:rPr>
        <w:t>.1 投标人应提交投标文件份数见“投标人须知前附表”。</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Pr="00BB7A87">
        <w:rPr>
          <w:rFonts w:asciiTheme="minorEastAsia" w:hAnsiTheme="minorEastAsia" w:cs="仿宋_GB2312" w:hint="eastAsia"/>
          <w:sz w:val="24"/>
          <w:szCs w:val="24"/>
        </w:rPr>
        <w:t>8</w:t>
      </w:r>
      <w:r w:rsidRPr="00BB7A87">
        <w:rPr>
          <w:rFonts w:asciiTheme="minorEastAsia" w:hAnsiTheme="minorEastAsia" w:cs="仿宋_GB2312" w:hint="eastAsia"/>
          <w:sz w:val="24"/>
          <w:szCs w:val="24"/>
          <w:lang w:val="zh-CN"/>
        </w:rPr>
        <w:t>.2 在招标文件中已明示需盖章及签名之处，</w:t>
      </w:r>
      <w:r w:rsidRPr="00BB7A87">
        <w:rPr>
          <w:rFonts w:ascii="新宋体" w:eastAsia="新宋体" w:hAnsi="新宋体" w:hint="eastAsia"/>
          <w:sz w:val="24"/>
        </w:rPr>
        <w:t>电子投标文件应按招标文件要求加盖投标人电子印章和法人电子印章或授权代表电子印章。</w:t>
      </w:r>
    </w:p>
    <w:p w:rsidR="000936D5" w:rsidRPr="00BB7A87" w:rsidRDefault="000936D5" w:rsidP="000936D5">
      <w:pPr>
        <w:autoSpaceDE w:val="0"/>
        <w:autoSpaceDN w:val="0"/>
        <w:adjustRightInd w:val="0"/>
        <w:spacing w:line="360" w:lineRule="auto"/>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18.3 纸质投标文件</w:t>
      </w:r>
      <w:r w:rsidRPr="00BB7A87">
        <w:rPr>
          <w:rFonts w:ascii="新宋体" w:eastAsia="新宋体" w:hAnsi="新宋体" w:hint="eastAsia"/>
          <w:sz w:val="24"/>
        </w:rPr>
        <w:t>是指投标人电子投标文件制作完成后生成的后缀名为</w:t>
      </w:r>
      <w:r w:rsidRPr="00BB7A87">
        <w:rPr>
          <w:rFonts w:hAnsi="宋体" w:hint="eastAsia"/>
          <w:sz w:val="24"/>
          <w:szCs w:val="24"/>
        </w:rPr>
        <w:t>“</w:t>
      </w:r>
      <w:r w:rsidRPr="00BB7A87">
        <w:rPr>
          <w:rFonts w:hAnsi="宋体" w:hint="eastAsia"/>
          <w:sz w:val="24"/>
          <w:szCs w:val="24"/>
        </w:rPr>
        <w:t>.PDF</w:t>
      </w:r>
      <w:r w:rsidRPr="00BB7A87">
        <w:rPr>
          <w:rFonts w:hAnsi="宋体" w:hint="eastAsia"/>
          <w:sz w:val="24"/>
          <w:szCs w:val="24"/>
        </w:rPr>
        <w:t>”的文件打印的投标文件。</w:t>
      </w:r>
      <w:r w:rsidRPr="00BB7A87">
        <w:rPr>
          <w:rFonts w:asciiTheme="minorEastAsia" w:hAnsiTheme="minorEastAsia" w:cs="仿宋_GB2312" w:hint="eastAsia"/>
          <w:sz w:val="24"/>
          <w:szCs w:val="24"/>
          <w:lang w:val="zh-CN"/>
        </w:rPr>
        <w:t>纸质投标文件正本和副本封面上应清楚标明</w:t>
      </w:r>
      <w:r w:rsidRPr="00BB7A87">
        <w:rPr>
          <w:rFonts w:asciiTheme="minorEastAsia" w:hAnsiTheme="minorEastAsia" w:cs="仿宋_GB2312"/>
          <w:sz w:val="24"/>
          <w:szCs w:val="24"/>
          <w:lang w:val="zh-CN"/>
        </w:rPr>
        <w:t>“</w:t>
      </w:r>
      <w:r w:rsidRPr="00BB7A87">
        <w:rPr>
          <w:rFonts w:asciiTheme="minorEastAsia" w:hAnsiTheme="minorEastAsia" w:cs="仿宋_GB2312" w:hint="eastAsia"/>
          <w:sz w:val="24"/>
          <w:szCs w:val="24"/>
          <w:lang w:val="zh-CN"/>
        </w:rPr>
        <w:t>正本</w:t>
      </w:r>
      <w:r w:rsidRPr="00BB7A87">
        <w:rPr>
          <w:rFonts w:asciiTheme="minorEastAsia" w:hAnsiTheme="minorEastAsia" w:cs="仿宋_GB2312"/>
          <w:sz w:val="24"/>
          <w:szCs w:val="24"/>
          <w:lang w:val="zh-CN"/>
        </w:rPr>
        <w:t>”</w:t>
      </w:r>
      <w:r w:rsidRPr="00BB7A87">
        <w:rPr>
          <w:rFonts w:asciiTheme="minorEastAsia" w:hAnsiTheme="minorEastAsia" w:cs="仿宋_GB2312" w:hint="eastAsia"/>
          <w:sz w:val="24"/>
          <w:szCs w:val="24"/>
          <w:lang w:val="zh-CN"/>
        </w:rPr>
        <w:t>或</w:t>
      </w:r>
      <w:r w:rsidRPr="00BB7A87">
        <w:rPr>
          <w:rFonts w:asciiTheme="minorEastAsia" w:hAnsiTheme="minorEastAsia" w:cs="仿宋_GB2312"/>
          <w:sz w:val="24"/>
          <w:szCs w:val="24"/>
          <w:lang w:val="zh-CN"/>
        </w:rPr>
        <w:t>“</w:t>
      </w:r>
      <w:r w:rsidRPr="00BB7A87">
        <w:rPr>
          <w:rFonts w:asciiTheme="minorEastAsia" w:hAnsiTheme="minorEastAsia" w:cs="仿宋_GB2312" w:hint="eastAsia"/>
          <w:sz w:val="24"/>
          <w:szCs w:val="24"/>
          <w:lang w:val="zh-CN"/>
        </w:rPr>
        <w:t>副本</w:t>
      </w:r>
      <w:r w:rsidRPr="00BB7A87">
        <w:rPr>
          <w:rFonts w:asciiTheme="minorEastAsia" w:hAnsiTheme="minorEastAsia" w:cs="仿宋_GB2312"/>
          <w:sz w:val="24"/>
          <w:szCs w:val="24"/>
          <w:lang w:val="zh-CN"/>
        </w:rPr>
        <w:t>”</w:t>
      </w:r>
      <w:r w:rsidRPr="00BB7A8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lastRenderedPageBreak/>
        <w:t>1</w:t>
      </w:r>
      <w:r w:rsidRPr="00BB7A87">
        <w:rPr>
          <w:rFonts w:asciiTheme="minorEastAsia" w:hAnsiTheme="minorEastAsia" w:cs="仿宋_GB2312" w:hint="eastAsia"/>
          <w:sz w:val="24"/>
          <w:szCs w:val="24"/>
        </w:rPr>
        <w:t>8</w:t>
      </w:r>
      <w:r w:rsidRPr="00BB7A87">
        <w:rPr>
          <w:rFonts w:asciiTheme="minorEastAsia" w:hAnsiTheme="minorEastAsia" w:cs="仿宋_GB2312" w:hint="eastAsia"/>
          <w:sz w:val="24"/>
          <w:szCs w:val="24"/>
          <w:lang w:val="zh-CN"/>
        </w:rPr>
        <w:t>.4 纸质投标文件副本可以是纸质投标文件的正本复印而成。</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BB7A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7A87">
        <w:rPr>
          <w:rFonts w:asciiTheme="minorEastAsia" w:hAnsiTheme="minorEastAsia" w:cs="宋体" w:hint="eastAsia"/>
          <w:b/>
          <w:kern w:val="0"/>
          <w:sz w:val="28"/>
          <w:szCs w:val="28"/>
        </w:rPr>
        <w:t>四、投标文件的递交</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rPr>
        <w:t>19</w:t>
      </w:r>
      <w:r w:rsidRPr="00BB7A87">
        <w:rPr>
          <w:rFonts w:asciiTheme="minorEastAsia" w:hAnsiTheme="minorEastAsia" w:cs="仿宋_GB2312" w:hint="eastAsia"/>
          <w:b/>
          <w:sz w:val="24"/>
          <w:szCs w:val="24"/>
          <w:lang w:val="zh-CN"/>
        </w:rPr>
        <w:t>.投标文件的密封</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rPr>
        <w:t>19</w:t>
      </w:r>
      <w:r w:rsidRPr="00BB7A87">
        <w:rPr>
          <w:rFonts w:asciiTheme="minorEastAsia" w:hAnsiTheme="minorEastAsia" w:cs="仿宋_GB2312" w:hint="eastAsia"/>
          <w:sz w:val="24"/>
          <w:szCs w:val="24"/>
          <w:lang w:val="zh-CN"/>
        </w:rPr>
        <w:t>.1 投标人应将纸质投标文件“正本”、“ 副本”密封包装。</w:t>
      </w:r>
      <w:r w:rsidRPr="00BB7A87">
        <w:rPr>
          <w:rFonts w:hAnsi="宋体" w:cs="宋体" w:hint="eastAsia"/>
          <w:sz w:val="24"/>
        </w:rPr>
        <w:t>使用电子介质存储的投标文件单独密封包装，并随纸质投标文件一并提交。</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rPr>
        <w:t>19</w:t>
      </w:r>
      <w:r w:rsidRPr="00BB7A87">
        <w:rPr>
          <w:rFonts w:asciiTheme="minorEastAsia" w:hAnsiTheme="minorEastAsia" w:cs="仿宋_GB2312" w:hint="eastAsia"/>
          <w:sz w:val="24"/>
          <w:szCs w:val="24"/>
          <w:lang w:val="zh-CN"/>
        </w:rPr>
        <w:t>.2 投标文件如果未按规定密封，招标人将拒绝接收。</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rPr>
        <w:t>20</w:t>
      </w:r>
      <w:r w:rsidRPr="00BB7A87">
        <w:rPr>
          <w:rFonts w:asciiTheme="minorEastAsia" w:hAnsiTheme="minorEastAsia" w:cs="仿宋_GB2312" w:hint="eastAsia"/>
          <w:b/>
          <w:sz w:val="24"/>
          <w:szCs w:val="24"/>
          <w:lang w:val="zh-CN"/>
        </w:rPr>
        <w:t>．投标截止时间</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BB7A87">
        <w:rPr>
          <w:rFonts w:asciiTheme="minorEastAsia" w:hAnsiTheme="minorEastAsia" w:cs="仿宋_GB2312" w:hint="eastAsia"/>
          <w:sz w:val="24"/>
          <w:szCs w:val="24"/>
        </w:rPr>
        <w:t>20</w:t>
      </w:r>
      <w:r w:rsidRPr="00BB7A87">
        <w:rPr>
          <w:rFonts w:asciiTheme="minorEastAsia" w:hAnsiTheme="minorEastAsia" w:cs="仿宋_GB2312" w:hint="eastAsia"/>
          <w:sz w:val="24"/>
          <w:szCs w:val="24"/>
          <w:lang w:val="zh-CN"/>
        </w:rPr>
        <w:t>．1 投标人必须在</w:t>
      </w:r>
      <w:r w:rsidRPr="00BB7A87">
        <w:rPr>
          <w:rFonts w:asciiTheme="minorEastAsia" w:hAnsiTheme="minorEastAsia" w:cs="宋体" w:hint="eastAsia"/>
          <w:kern w:val="0"/>
          <w:sz w:val="24"/>
          <w:szCs w:val="24"/>
        </w:rPr>
        <w:t>“投标邀请”</w:t>
      </w:r>
      <w:r w:rsidRPr="00BB7A87">
        <w:rPr>
          <w:rFonts w:asciiTheme="minorEastAsia" w:hAnsiTheme="minorEastAsia" w:hint="eastAsia"/>
          <w:bCs/>
          <w:sz w:val="24"/>
          <w:szCs w:val="24"/>
        </w:rPr>
        <w:t>和“投标人须知前附表”中规定的投标截止时间前，将所有投标文件送达招标文件指定的开标地点。</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BB7A87">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BB7A87" w:rsidRDefault="000936D5" w:rsidP="000936D5">
      <w:pPr>
        <w:autoSpaceDE w:val="0"/>
        <w:autoSpaceDN w:val="0"/>
        <w:spacing w:line="360" w:lineRule="auto"/>
        <w:contextualSpacing/>
        <w:mirrorIndents/>
        <w:rPr>
          <w:rFonts w:asciiTheme="minorEastAsia" w:hAnsiTheme="minorEastAsia"/>
          <w:bCs/>
          <w:sz w:val="24"/>
          <w:szCs w:val="24"/>
        </w:rPr>
      </w:pPr>
      <w:r w:rsidRPr="00BB7A87">
        <w:rPr>
          <w:rFonts w:asciiTheme="minorEastAsia" w:hAnsiTheme="minorEastAsia" w:cs="仿宋_GB2312" w:hint="eastAsia"/>
          <w:sz w:val="24"/>
          <w:szCs w:val="24"/>
          <w:lang w:val="zh-CN"/>
        </w:rPr>
        <w:t xml:space="preserve">20.3 </w:t>
      </w:r>
      <w:r w:rsidRPr="00BB7A8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rPr>
        <w:t>21</w:t>
      </w:r>
      <w:r w:rsidRPr="00BB7A87">
        <w:rPr>
          <w:rFonts w:asciiTheme="minorEastAsia" w:hAnsiTheme="minorEastAsia" w:cs="仿宋_GB2312" w:hint="eastAsia"/>
          <w:b/>
          <w:sz w:val="24"/>
          <w:szCs w:val="24"/>
          <w:lang w:val="zh-CN"/>
        </w:rPr>
        <w:t>. 迟交的投标文件</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投标截止时间之后送达/上传的投标文件，招标人将拒绝接收。</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2</w:t>
      </w:r>
      <w:r w:rsidRPr="00BB7A87">
        <w:rPr>
          <w:rFonts w:asciiTheme="minorEastAsia" w:hAnsiTheme="minorEastAsia" w:cs="仿宋_GB2312" w:hint="eastAsia"/>
          <w:b/>
          <w:sz w:val="24"/>
          <w:szCs w:val="24"/>
        </w:rPr>
        <w:t>2</w:t>
      </w:r>
      <w:r w:rsidRPr="00BB7A87">
        <w:rPr>
          <w:rFonts w:asciiTheme="minorEastAsia" w:hAnsiTheme="minorEastAsia" w:cs="仿宋_GB2312" w:hint="eastAsia"/>
          <w:b/>
          <w:sz w:val="24"/>
          <w:szCs w:val="24"/>
          <w:lang w:val="zh-CN"/>
        </w:rPr>
        <w:t>. 投标文件的修改和撤回</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2</w:t>
      </w:r>
      <w:r w:rsidRPr="00BB7A8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2</w:t>
      </w:r>
      <w:r w:rsidRPr="00BB7A87">
        <w:rPr>
          <w:rFonts w:asciiTheme="minorEastAsia" w:hAnsiTheme="minorEastAsia" w:cs="仿宋_GB2312" w:hint="eastAsia"/>
          <w:sz w:val="24"/>
          <w:szCs w:val="24"/>
          <w:lang w:val="zh-CN"/>
        </w:rPr>
        <w:t xml:space="preserve">.2 </w:t>
      </w:r>
      <w:r w:rsidRPr="00BB7A87">
        <w:rPr>
          <w:rFonts w:asciiTheme="minorEastAsia" w:hAnsiTheme="minorEastAsia" w:hint="eastAsia"/>
          <w:bCs/>
          <w:sz w:val="24"/>
          <w:szCs w:val="24"/>
        </w:rPr>
        <w:t>投标人</w:t>
      </w:r>
      <w:r w:rsidRPr="00BB7A87">
        <w:rPr>
          <w:rFonts w:asciiTheme="minorEastAsia" w:hAnsiTheme="minorEastAsia" w:cs="仿宋_GB2312" w:hint="eastAsia"/>
          <w:sz w:val="24"/>
          <w:szCs w:val="24"/>
          <w:lang w:val="zh-CN"/>
        </w:rPr>
        <w:t>补充、修改的内容并作为投标文件的组成部分。</w:t>
      </w:r>
      <w:r w:rsidRPr="00BB7A87">
        <w:rPr>
          <w:rFonts w:asciiTheme="minorEastAsia" w:hAnsiTheme="minorEastAsia" w:hint="eastAsia"/>
          <w:bCs/>
          <w:sz w:val="24"/>
          <w:szCs w:val="24"/>
        </w:rPr>
        <w:t>补充或修改</w:t>
      </w:r>
      <w:r w:rsidRPr="00BB7A87">
        <w:rPr>
          <w:rFonts w:asciiTheme="minorEastAsia" w:hAnsiTheme="minorEastAsia" w:cs="仿宋_GB2312" w:hint="eastAsia"/>
          <w:sz w:val="24"/>
          <w:szCs w:val="24"/>
          <w:lang w:val="zh-CN"/>
        </w:rPr>
        <w:t>应当按招标文件要求签署、盖章、</w:t>
      </w:r>
      <w:r w:rsidRPr="00BB7A87">
        <w:rPr>
          <w:rFonts w:asciiTheme="minorEastAsia" w:hAnsiTheme="minorEastAsia" w:hint="eastAsia"/>
          <w:bCs/>
          <w:sz w:val="24"/>
          <w:szCs w:val="24"/>
        </w:rPr>
        <w:t>密封</w:t>
      </w:r>
      <w:r w:rsidRPr="00BB7A87">
        <w:rPr>
          <w:rFonts w:asciiTheme="minorEastAsia" w:hAnsiTheme="minorEastAsia" w:cs="仿宋_GB2312" w:hint="eastAsia"/>
          <w:sz w:val="24"/>
          <w:szCs w:val="24"/>
          <w:lang w:val="zh-CN"/>
        </w:rPr>
        <w:t>、递交，</w:t>
      </w:r>
      <w:r w:rsidRPr="00BB7A87">
        <w:rPr>
          <w:rFonts w:asciiTheme="minorEastAsia" w:hAnsiTheme="minorEastAsia" w:hint="eastAsia"/>
          <w:bCs/>
          <w:sz w:val="24"/>
          <w:szCs w:val="24"/>
        </w:rPr>
        <w:t>并应注明“修改</w:t>
      </w:r>
      <w:r w:rsidRPr="00BB7A87">
        <w:rPr>
          <w:rFonts w:asciiTheme="minorEastAsia" w:hAnsiTheme="minorEastAsia"/>
          <w:bCs/>
          <w:sz w:val="24"/>
          <w:szCs w:val="24"/>
        </w:rPr>
        <w:t>”</w:t>
      </w:r>
      <w:r w:rsidRPr="00BB7A87">
        <w:rPr>
          <w:rFonts w:asciiTheme="minorEastAsia" w:hAnsiTheme="minorEastAsia" w:hint="eastAsia"/>
          <w:bCs/>
          <w:sz w:val="24"/>
          <w:szCs w:val="24"/>
        </w:rPr>
        <w:t>或“补充</w:t>
      </w:r>
      <w:r w:rsidRPr="00BB7A87">
        <w:rPr>
          <w:rFonts w:asciiTheme="minorEastAsia" w:hAnsiTheme="minorEastAsia"/>
          <w:bCs/>
          <w:sz w:val="24"/>
          <w:szCs w:val="24"/>
        </w:rPr>
        <w:t>”</w:t>
      </w:r>
      <w:r w:rsidRPr="00BB7A87">
        <w:rPr>
          <w:rFonts w:asciiTheme="minorEastAsia" w:hAnsiTheme="minorEastAsia" w:hint="eastAsia"/>
          <w:bCs/>
          <w:sz w:val="24"/>
          <w:szCs w:val="24"/>
        </w:rPr>
        <w:t>字样。</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2</w:t>
      </w:r>
      <w:r w:rsidRPr="00BB7A8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BB7A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B7A87">
        <w:rPr>
          <w:rFonts w:asciiTheme="minorEastAsia" w:hAnsiTheme="minorEastAsia" w:cs="仿宋_GB2312" w:hint="eastAsia"/>
          <w:sz w:val="24"/>
          <w:szCs w:val="24"/>
          <w:lang w:val="zh-CN"/>
        </w:rPr>
        <w:lastRenderedPageBreak/>
        <w:t>2</w:t>
      </w:r>
      <w:r w:rsidRPr="00BB7A87">
        <w:rPr>
          <w:rFonts w:asciiTheme="minorEastAsia" w:hAnsiTheme="minorEastAsia" w:cs="仿宋_GB2312" w:hint="eastAsia"/>
          <w:sz w:val="24"/>
          <w:szCs w:val="24"/>
        </w:rPr>
        <w:t>2</w:t>
      </w:r>
      <w:r w:rsidRPr="00BB7A87">
        <w:rPr>
          <w:rFonts w:asciiTheme="minorEastAsia" w:hAnsiTheme="minorEastAsia" w:cs="仿宋_GB2312" w:hint="eastAsia"/>
          <w:sz w:val="24"/>
          <w:szCs w:val="24"/>
          <w:lang w:val="zh-CN"/>
        </w:rPr>
        <w:t xml:space="preserve">.4  </w:t>
      </w:r>
      <w:r w:rsidRPr="00BB7A87">
        <w:rPr>
          <w:rFonts w:asciiTheme="minorEastAsia" w:hAnsiTheme="minorEastAsia" w:cs="宋体" w:hint="eastAsia"/>
          <w:kern w:val="0"/>
          <w:sz w:val="24"/>
          <w:szCs w:val="24"/>
        </w:rPr>
        <w:t>投标人不得在投标有效期内撤销投标文件，否则招标人将不退还其投标保证金。</w:t>
      </w:r>
    </w:p>
    <w:p w:rsidR="00C932A1" w:rsidRPr="00BB7A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B7A87">
        <w:rPr>
          <w:rFonts w:asciiTheme="minorEastAsia" w:hAnsiTheme="minorEastAsia" w:cs="宋体" w:hint="eastAsia"/>
          <w:b/>
          <w:kern w:val="0"/>
          <w:sz w:val="24"/>
          <w:szCs w:val="24"/>
        </w:rPr>
        <w:t>23．</w:t>
      </w:r>
      <w:r w:rsidRPr="00BB7A87">
        <w:rPr>
          <w:rFonts w:hAnsi="宋体" w:cs="宋体" w:hint="eastAsia"/>
          <w:b/>
          <w:sz w:val="24"/>
        </w:rPr>
        <w:t>除投标人须知前附表另有规定外，投标人所提交的电子投标文件、纸质投标文件及电子介质存储的备份文件不予退还。</w:t>
      </w:r>
    </w:p>
    <w:p w:rsidR="00F51389" w:rsidRPr="00BB7A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B7A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7A87">
        <w:rPr>
          <w:rFonts w:asciiTheme="minorEastAsia" w:hAnsiTheme="minorEastAsia" w:cs="宋体" w:hint="eastAsia"/>
          <w:b/>
          <w:kern w:val="0"/>
          <w:sz w:val="28"/>
          <w:szCs w:val="28"/>
        </w:rPr>
        <w:t>五、开标和评标</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2</w:t>
      </w:r>
      <w:r w:rsidRPr="00BB7A87">
        <w:rPr>
          <w:rFonts w:asciiTheme="minorEastAsia" w:hAnsiTheme="minorEastAsia" w:cs="仿宋_GB2312" w:hint="eastAsia"/>
          <w:b/>
          <w:sz w:val="24"/>
          <w:szCs w:val="24"/>
        </w:rPr>
        <w:t>4</w:t>
      </w:r>
      <w:r w:rsidRPr="00BB7A87">
        <w:rPr>
          <w:rFonts w:asciiTheme="minorEastAsia" w:hAnsiTheme="minorEastAsia" w:cs="仿宋_GB2312" w:hint="eastAsia"/>
          <w:b/>
          <w:sz w:val="24"/>
          <w:szCs w:val="24"/>
          <w:lang w:val="zh-CN"/>
        </w:rPr>
        <w:t>. 开标</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4</w:t>
      </w:r>
      <w:r w:rsidRPr="00BB7A8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4</w:t>
      </w:r>
      <w:r w:rsidRPr="00BB7A87">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4</w:t>
      </w:r>
      <w:r w:rsidRPr="00BB7A87">
        <w:rPr>
          <w:rFonts w:asciiTheme="minorEastAsia" w:hAnsiTheme="minorEastAsia" w:cs="仿宋_GB2312" w:hint="eastAsia"/>
          <w:sz w:val="24"/>
          <w:szCs w:val="24"/>
          <w:lang w:val="zh-CN"/>
        </w:rPr>
        <w:t>.3 开标时，由投标人或者其推选的代表检查纸质投标文件和</w:t>
      </w:r>
      <w:r w:rsidRPr="00BB7A87">
        <w:rPr>
          <w:rFonts w:hAnsi="宋体" w:cs="宋体" w:hint="eastAsia"/>
          <w:sz w:val="24"/>
        </w:rPr>
        <w:t>备份文件</w:t>
      </w:r>
      <w:r w:rsidRPr="00BB7A87">
        <w:rPr>
          <w:rFonts w:asciiTheme="minorEastAsia" w:hAnsiTheme="minorEastAsia" w:cs="仿宋_GB2312" w:hint="eastAsia"/>
          <w:sz w:val="24"/>
          <w:szCs w:val="24"/>
          <w:lang w:val="zh-CN"/>
        </w:rPr>
        <w:t>（</w:t>
      </w:r>
      <w:r w:rsidRPr="00BB7A87">
        <w:rPr>
          <w:rFonts w:hAnsi="宋体" w:cs="宋体" w:hint="eastAsia"/>
          <w:sz w:val="24"/>
        </w:rPr>
        <w:t>使用电子介质存储</w:t>
      </w:r>
      <w:r w:rsidRPr="00BB7A87">
        <w:rPr>
          <w:rFonts w:asciiTheme="minorEastAsia" w:hAnsiTheme="minorEastAsia" w:cs="仿宋_GB2312" w:hint="eastAsia"/>
          <w:sz w:val="24"/>
          <w:szCs w:val="24"/>
          <w:lang w:val="zh-CN"/>
        </w:rPr>
        <w:t>）</w:t>
      </w:r>
      <w:r w:rsidRPr="00BB7A87">
        <w:rPr>
          <w:rFonts w:hAnsi="宋体" w:cs="宋体" w:hint="eastAsia"/>
          <w:sz w:val="24"/>
        </w:rPr>
        <w:t>的</w:t>
      </w:r>
      <w:r w:rsidRPr="00BB7A8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BB7A87" w:rsidRDefault="000936D5" w:rsidP="000936D5">
      <w:pPr>
        <w:autoSpaceDE w:val="0"/>
        <w:autoSpaceDN w:val="0"/>
        <w:adjustRightInd w:val="0"/>
        <w:spacing w:line="360" w:lineRule="auto"/>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24.3.1 电子投标文件的解密</w:t>
      </w:r>
    </w:p>
    <w:p w:rsidR="000936D5" w:rsidRPr="00BB7A87" w:rsidRDefault="000936D5" w:rsidP="000936D5">
      <w:pPr>
        <w:autoSpaceDE w:val="0"/>
        <w:autoSpaceDN w:val="0"/>
        <w:adjustRightInd w:val="0"/>
        <w:spacing w:line="360" w:lineRule="auto"/>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B7A87" w:rsidRDefault="000936D5" w:rsidP="000936D5">
      <w:pPr>
        <w:autoSpaceDE w:val="0"/>
        <w:autoSpaceDN w:val="0"/>
        <w:adjustRightInd w:val="0"/>
        <w:spacing w:line="360" w:lineRule="auto"/>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B7A87" w:rsidRDefault="000936D5" w:rsidP="000936D5">
      <w:pPr>
        <w:autoSpaceDE w:val="0"/>
        <w:autoSpaceDN w:val="0"/>
        <w:adjustRightInd w:val="0"/>
        <w:spacing w:line="360" w:lineRule="auto"/>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（2）代理机构解密：代理机构</w:t>
      </w:r>
      <w:r w:rsidRPr="00BB7A87">
        <w:rPr>
          <w:rFonts w:asciiTheme="minorEastAsia" w:hAnsiTheme="minorEastAsia" w:cs="仿宋_GB2312"/>
          <w:sz w:val="24"/>
          <w:szCs w:val="24"/>
          <w:lang w:val="zh-CN"/>
        </w:rPr>
        <w:t>按</w:t>
      </w:r>
      <w:r w:rsidRPr="00BB7A87">
        <w:rPr>
          <w:rFonts w:asciiTheme="minorEastAsia" w:hAnsiTheme="minorEastAsia" w:cs="仿宋_GB2312" w:hint="eastAsia"/>
          <w:sz w:val="24"/>
          <w:szCs w:val="24"/>
          <w:lang w:val="zh-CN"/>
        </w:rPr>
        <w:t>电子</w:t>
      </w:r>
      <w:r w:rsidRPr="00BB7A87">
        <w:rPr>
          <w:rFonts w:asciiTheme="minorEastAsia" w:hAnsiTheme="minorEastAsia" w:cs="仿宋_GB2312"/>
          <w:sz w:val="24"/>
          <w:szCs w:val="24"/>
          <w:lang w:val="zh-CN"/>
        </w:rPr>
        <w:t>投标</w:t>
      </w:r>
      <w:r w:rsidRPr="00BB7A87">
        <w:rPr>
          <w:rFonts w:asciiTheme="minorEastAsia" w:hAnsiTheme="minorEastAsia" w:cs="仿宋_GB2312" w:hint="eastAsia"/>
          <w:sz w:val="24"/>
          <w:szCs w:val="24"/>
          <w:lang w:val="zh-CN"/>
        </w:rPr>
        <w:t>文件到达交易系统</w:t>
      </w:r>
      <w:r w:rsidRPr="00BB7A87">
        <w:rPr>
          <w:rFonts w:asciiTheme="minorEastAsia" w:hAnsiTheme="minorEastAsia" w:cs="仿宋_GB2312"/>
          <w:sz w:val="24"/>
          <w:szCs w:val="24"/>
          <w:lang w:val="zh-CN"/>
        </w:rPr>
        <w:t>的先后顺序</w:t>
      </w:r>
      <w:r w:rsidRPr="00BB7A87">
        <w:rPr>
          <w:rFonts w:asciiTheme="minorEastAsia" w:hAnsiTheme="minorEastAsia" w:cs="仿宋_GB2312" w:hint="eastAsia"/>
          <w:sz w:val="24"/>
          <w:szCs w:val="24"/>
          <w:lang w:val="zh-CN"/>
        </w:rPr>
        <w:t>，使用本单位CA数字证书进行再次解密。</w:t>
      </w:r>
    </w:p>
    <w:p w:rsidR="000936D5" w:rsidRPr="00BB7A87" w:rsidRDefault="000936D5" w:rsidP="000936D5">
      <w:pPr>
        <w:autoSpaceDE w:val="0"/>
        <w:autoSpaceDN w:val="0"/>
        <w:adjustRightInd w:val="0"/>
        <w:spacing w:line="360" w:lineRule="auto"/>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24.3.2 电子投标文件解密异常情况处理</w:t>
      </w:r>
    </w:p>
    <w:p w:rsidR="000936D5" w:rsidRPr="00BB7A87" w:rsidRDefault="000936D5" w:rsidP="000936D5">
      <w:pPr>
        <w:autoSpaceDE w:val="0"/>
        <w:autoSpaceDN w:val="0"/>
        <w:adjustRightInd w:val="0"/>
        <w:spacing w:line="360" w:lineRule="auto"/>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w:t>
      </w:r>
      <w:r w:rsidRPr="00BB7A87">
        <w:rPr>
          <w:rFonts w:asciiTheme="minorEastAsia" w:hAnsiTheme="minorEastAsia" w:cs="仿宋_GB2312"/>
          <w:sz w:val="24"/>
          <w:szCs w:val="24"/>
          <w:lang w:val="zh-CN"/>
        </w:rPr>
        <w:t>1</w:t>
      </w:r>
      <w:r w:rsidRPr="00BB7A87">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B7A87" w:rsidRDefault="000936D5" w:rsidP="000936D5">
      <w:pPr>
        <w:autoSpaceDE w:val="0"/>
        <w:autoSpaceDN w:val="0"/>
        <w:adjustRightInd w:val="0"/>
        <w:spacing w:line="360" w:lineRule="auto"/>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4</w:t>
      </w:r>
      <w:r w:rsidRPr="00BB7A87">
        <w:rPr>
          <w:rFonts w:asciiTheme="minorEastAsia" w:hAnsiTheme="minorEastAsia" w:cs="仿宋_GB2312" w:hint="eastAsia"/>
          <w:sz w:val="24"/>
          <w:szCs w:val="24"/>
          <w:lang w:val="zh-CN"/>
        </w:rPr>
        <w:t>.4 投标人不足3家的，不得开标。</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BB7A87">
        <w:rPr>
          <w:rFonts w:asciiTheme="minorEastAsia" w:hAnsiTheme="minorEastAsia" w:cs="仿宋_GB2312" w:hint="eastAsia"/>
          <w:sz w:val="24"/>
          <w:szCs w:val="24"/>
          <w:lang w:val="zh-CN"/>
        </w:rPr>
        <w:lastRenderedPageBreak/>
        <w:t>2</w:t>
      </w:r>
      <w:r w:rsidRPr="00BB7A87">
        <w:rPr>
          <w:rFonts w:asciiTheme="minorEastAsia" w:hAnsiTheme="minorEastAsia" w:cs="仿宋_GB2312" w:hint="eastAsia"/>
          <w:sz w:val="24"/>
          <w:szCs w:val="24"/>
        </w:rPr>
        <w:t>4</w:t>
      </w:r>
      <w:r w:rsidRPr="00BB7A87">
        <w:rPr>
          <w:rFonts w:asciiTheme="minorEastAsia" w:hAnsiTheme="minorEastAsia" w:cs="仿宋_GB2312" w:hint="eastAsia"/>
          <w:sz w:val="24"/>
          <w:szCs w:val="24"/>
          <w:lang w:val="zh-CN"/>
        </w:rPr>
        <w:t>.</w:t>
      </w:r>
      <w:r w:rsidRPr="00BB7A87">
        <w:rPr>
          <w:rFonts w:asciiTheme="minorEastAsia" w:hAnsiTheme="minorEastAsia" w:hint="eastAsia"/>
          <w:bCs/>
          <w:sz w:val="24"/>
          <w:szCs w:val="24"/>
        </w:rPr>
        <w:t>5 开标过程</w:t>
      </w:r>
      <w:r w:rsidRPr="00BB7A87">
        <w:rPr>
          <w:rFonts w:asciiTheme="minorEastAsia" w:hAnsiTheme="minorEastAsia" w:cs="仿宋_GB2312" w:hint="eastAsia"/>
          <w:sz w:val="24"/>
          <w:szCs w:val="24"/>
          <w:lang w:val="zh-CN"/>
        </w:rPr>
        <w:t>由采购代理机构负</w:t>
      </w:r>
      <w:r w:rsidRPr="00BB7A87">
        <w:rPr>
          <w:rFonts w:asciiTheme="minorEastAsia" w:hAnsiTheme="minorEastAsia" w:hint="eastAsia"/>
          <w:bCs/>
          <w:sz w:val="24"/>
          <w:szCs w:val="24"/>
        </w:rPr>
        <w:t>责记录，由参加开标的各投标人代表和相关工作人员签字确认后随采购文件一并存档。</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hint="eastAsia"/>
          <w:bCs/>
          <w:sz w:val="24"/>
          <w:szCs w:val="24"/>
        </w:rPr>
        <w:t xml:space="preserve">24.6 </w:t>
      </w:r>
      <w:r w:rsidRPr="00BB7A8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4</w:t>
      </w:r>
      <w:r w:rsidRPr="00BB7A87">
        <w:rPr>
          <w:rFonts w:asciiTheme="minorEastAsia" w:hAnsiTheme="minorEastAsia" w:cs="仿宋_GB2312" w:hint="eastAsia"/>
          <w:sz w:val="24"/>
          <w:szCs w:val="24"/>
          <w:lang w:val="zh-CN"/>
        </w:rPr>
        <w:t>.7 投标人未参加开标的，视同认可开标结果。</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2</w:t>
      </w:r>
      <w:r w:rsidRPr="00BB7A87">
        <w:rPr>
          <w:rFonts w:asciiTheme="minorEastAsia" w:hAnsiTheme="minorEastAsia" w:cs="仿宋_GB2312" w:hint="eastAsia"/>
          <w:b/>
          <w:sz w:val="24"/>
          <w:szCs w:val="24"/>
        </w:rPr>
        <w:t>5</w:t>
      </w:r>
      <w:r w:rsidRPr="00BB7A87">
        <w:rPr>
          <w:rFonts w:asciiTheme="minorEastAsia" w:hAnsiTheme="minorEastAsia" w:cs="仿宋_GB2312" w:hint="eastAsia"/>
          <w:b/>
          <w:sz w:val="24"/>
          <w:szCs w:val="24"/>
          <w:lang w:val="zh-CN"/>
        </w:rPr>
        <w:t>. 资格审查</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hint="eastAsia"/>
          <w:bCs/>
          <w:sz w:val="24"/>
          <w:szCs w:val="24"/>
        </w:rPr>
        <w:t>开标结束后，采购人依法对投标人的资格进行审查。</w:t>
      </w:r>
      <w:r w:rsidRPr="00BB7A87">
        <w:rPr>
          <w:rFonts w:asciiTheme="minorEastAsia" w:hAnsiTheme="minorEastAsia" w:cs="仿宋_GB2312" w:hint="eastAsia"/>
          <w:sz w:val="24"/>
          <w:szCs w:val="24"/>
          <w:lang w:val="zh-CN"/>
        </w:rPr>
        <w:t>合格投标人不足3家的，不得评标。</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2</w:t>
      </w:r>
      <w:r w:rsidRPr="00BB7A87">
        <w:rPr>
          <w:rFonts w:asciiTheme="minorEastAsia" w:hAnsiTheme="minorEastAsia" w:cs="仿宋_GB2312" w:hint="eastAsia"/>
          <w:b/>
          <w:sz w:val="24"/>
          <w:szCs w:val="24"/>
        </w:rPr>
        <w:t>6</w:t>
      </w:r>
      <w:r w:rsidRPr="00BB7A87">
        <w:rPr>
          <w:rFonts w:asciiTheme="minorEastAsia" w:hAnsiTheme="minorEastAsia" w:cs="仿宋_GB2312" w:hint="eastAsia"/>
          <w:b/>
          <w:sz w:val="24"/>
          <w:szCs w:val="24"/>
          <w:lang w:val="zh-CN"/>
        </w:rPr>
        <w:t>.评标委员会的组成</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26.1.1 采购项目符合下列情形之一的，评标委员会成员人数应当为7人以上单数：</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（一）采购预算金额在1000万元以上；</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（二）技术复杂；</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（三）社会影响较大。</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.3 评审专家与投标人存在下列利害关系之一的,应当回避:</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(三)与供应商有其他可能影响政府采购活动公平、公正进行的关系。</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BB7A87">
        <w:rPr>
          <w:rFonts w:asciiTheme="minorEastAsia" w:hAnsiTheme="minorEastAsia" w:cs="仿宋_GB2312" w:hint="eastAsia"/>
          <w:sz w:val="24"/>
          <w:szCs w:val="24"/>
          <w:lang w:val="zh-CN"/>
        </w:rPr>
        <w:lastRenderedPageBreak/>
        <w:t>其回避。</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.5 采购人不得担任评标小组长。</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26.7 评标委员会成员名单在评标结果公告前应当保密。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2</w:t>
      </w:r>
      <w:r w:rsidRPr="00BB7A87">
        <w:rPr>
          <w:rFonts w:asciiTheme="minorEastAsia" w:hAnsiTheme="minorEastAsia" w:cs="仿宋_GB2312" w:hint="eastAsia"/>
          <w:b/>
          <w:sz w:val="24"/>
          <w:szCs w:val="24"/>
        </w:rPr>
        <w:t>7</w:t>
      </w:r>
      <w:r w:rsidRPr="00BB7A87">
        <w:rPr>
          <w:rFonts w:asciiTheme="minorEastAsia" w:hAnsiTheme="minorEastAsia" w:cs="仿宋_GB2312" w:hint="eastAsia"/>
          <w:b/>
          <w:sz w:val="24"/>
          <w:szCs w:val="24"/>
          <w:lang w:val="zh-CN"/>
        </w:rPr>
        <w:t>. 符合性审查</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.2 审查、评价投标文件是否符合招标文件的商务、技术等实质性要求。</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.3 可要求投标人对投标文件有关事项作出澄清或者说明。</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2</w:t>
      </w:r>
      <w:r w:rsidRPr="00BB7A87">
        <w:rPr>
          <w:rFonts w:asciiTheme="minorEastAsia" w:hAnsiTheme="minorEastAsia" w:cs="仿宋_GB2312" w:hint="eastAsia"/>
          <w:b/>
          <w:sz w:val="24"/>
          <w:szCs w:val="24"/>
        </w:rPr>
        <w:t>8</w:t>
      </w:r>
      <w:r w:rsidRPr="00BB7A87">
        <w:rPr>
          <w:rFonts w:asciiTheme="minorEastAsia" w:hAnsiTheme="minorEastAsia" w:cs="仿宋_GB2312" w:hint="eastAsia"/>
          <w:b/>
          <w:sz w:val="24"/>
          <w:szCs w:val="24"/>
          <w:lang w:val="zh-CN"/>
        </w:rPr>
        <w:t>. 投标文件的澄清</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8</w:t>
      </w:r>
      <w:r w:rsidRPr="00BB7A8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8</w:t>
      </w:r>
      <w:r w:rsidRPr="00BB7A8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8</w:t>
      </w:r>
      <w:r w:rsidRPr="00BB7A87">
        <w:rPr>
          <w:rFonts w:asciiTheme="minorEastAsia" w:hAnsiTheme="minorEastAsia" w:cs="仿宋_GB2312" w:hint="eastAsia"/>
          <w:sz w:val="24"/>
          <w:szCs w:val="24"/>
          <w:lang w:val="zh-CN"/>
        </w:rPr>
        <w:t>.3 投标人的澄清文件是其投标文件的组成部分。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2</w:t>
      </w:r>
      <w:r w:rsidRPr="00BB7A87">
        <w:rPr>
          <w:rFonts w:asciiTheme="minorEastAsia" w:hAnsiTheme="minorEastAsia" w:cs="仿宋_GB2312" w:hint="eastAsia"/>
          <w:b/>
          <w:sz w:val="24"/>
          <w:szCs w:val="24"/>
        </w:rPr>
        <w:t>9</w:t>
      </w:r>
      <w:r w:rsidRPr="00BB7A87">
        <w:rPr>
          <w:rFonts w:asciiTheme="minorEastAsia" w:hAnsiTheme="minorEastAsia" w:cs="仿宋_GB2312" w:hint="eastAsia"/>
          <w:b/>
          <w:sz w:val="24"/>
          <w:szCs w:val="24"/>
          <w:lang w:val="zh-CN"/>
        </w:rPr>
        <w:t>. 投标文件报价出现前后不一致的修正</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9</w:t>
      </w:r>
      <w:r w:rsidRPr="00BB7A8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9</w:t>
      </w:r>
      <w:r w:rsidRPr="00BB7A87">
        <w:rPr>
          <w:rFonts w:asciiTheme="minorEastAsia" w:hAnsiTheme="minorEastAsia" w:cs="仿宋_GB2312" w:hint="eastAsia"/>
          <w:sz w:val="24"/>
          <w:szCs w:val="24"/>
          <w:lang w:val="zh-CN"/>
        </w:rPr>
        <w:t>.2 大写金额和小写金额不一致的，以大写金额为准；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9</w:t>
      </w:r>
      <w:r w:rsidRPr="00BB7A87">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hint="eastAsia"/>
          <w:sz w:val="24"/>
          <w:szCs w:val="24"/>
        </w:rPr>
        <w:t>9</w:t>
      </w:r>
      <w:r w:rsidRPr="00BB7A8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B7A87">
        <w:rPr>
          <w:rFonts w:asciiTheme="minorEastAsia" w:hAnsiTheme="minorEastAsia" w:cs="仿宋_GB2312" w:hint="eastAsia"/>
          <w:sz w:val="24"/>
          <w:szCs w:val="24"/>
        </w:rPr>
        <w:t>8</w:t>
      </w:r>
      <w:r w:rsidRPr="00BB7A87">
        <w:rPr>
          <w:rFonts w:asciiTheme="minorEastAsia" w:hAnsiTheme="minorEastAsia" w:cs="仿宋_GB2312" w:hint="eastAsia"/>
          <w:sz w:val="24"/>
          <w:szCs w:val="24"/>
          <w:lang w:val="zh-CN"/>
        </w:rPr>
        <w:t>.2规定经投标人确认后产生约束力，投标人不确认的，其投标无效。</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lastRenderedPageBreak/>
        <w:t>30.投标无效情形</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30.1 投标文件属下列情况之一的，按照无效投标处理：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30.1.1 未按照招标文件的规定提交投标保证金的；</w:t>
      </w:r>
      <w:r w:rsidRPr="00BB7A87">
        <w:rPr>
          <w:rFonts w:asciiTheme="minorEastAsia" w:hAnsiTheme="minorEastAsia" w:cs="仿宋_GB2312"/>
          <w:sz w:val="24"/>
          <w:szCs w:val="24"/>
          <w:lang w:val="zh-CN"/>
        </w:rPr>
        <w:t xml:space="preserve"> </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30.1.2 投标文件未按招标文件要求签署、盖章的；</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30.1.3 不具备招标文件中规定的资格要求的；</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30.1.4 报价超过招标文件中规定的预算金额或者最高限价的；</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 xml:space="preserve">30.1.5 </w:t>
      </w:r>
      <w:r w:rsidRPr="00BB7A87">
        <w:rPr>
          <w:rFonts w:asciiTheme="minorEastAsia" w:hAnsiTheme="minorEastAsia" w:cs="仿宋_GB2312"/>
          <w:sz w:val="24"/>
          <w:szCs w:val="24"/>
          <w:lang w:val="zh-CN"/>
        </w:rPr>
        <w:t>投标文件含有采购人不能接受的附加条件的</w:t>
      </w:r>
      <w:r w:rsidRPr="00BB7A87">
        <w:rPr>
          <w:rFonts w:asciiTheme="minorEastAsia" w:hAnsiTheme="minorEastAsia" w:cs="仿宋_GB2312" w:hint="eastAsia"/>
          <w:sz w:val="24"/>
          <w:szCs w:val="24"/>
          <w:lang w:val="zh-CN"/>
        </w:rPr>
        <w:t>。</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30.2 有下列情形之一的，视为投标人串通投标，其投标无效：</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30.2.1 不同投标人的投标文件由同一单位或者个人编制；</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30.2.2 不同投标人委托同一单位或者个人办理投标事宜；</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30.2.3 不同投标人的投标文件载明的项目管理成员或者联系人员为同一人；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30.2.4 不同投标人的投标文件异常一致或者投标报价呈规律性差异；</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30.2.5 不同投标人的投标文件相互混装；</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30.2.6 不同投标人的投标保证金从同一单位或者个人的账户转出。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 xml:space="preserve">30.5 </w:t>
      </w:r>
      <w:r w:rsidRPr="00BB7A87">
        <w:rPr>
          <w:rFonts w:asciiTheme="minorEastAsia" w:hAnsiTheme="minorEastAsia" w:cs="仿宋_GB2312"/>
          <w:sz w:val="24"/>
          <w:szCs w:val="24"/>
          <w:lang w:val="zh-CN"/>
        </w:rPr>
        <w:t>法律、法规和招标文件规定的其他无效情形。</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BB7A87">
        <w:rPr>
          <w:rFonts w:asciiTheme="minorEastAsia" w:hAnsiTheme="minorEastAsia" w:cs="仿宋_GB2312" w:hint="eastAsia"/>
          <w:sz w:val="24"/>
          <w:szCs w:val="24"/>
          <w:lang w:val="zh-CN"/>
        </w:rPr>
        <w:t>31.</w:t>
      </w:r>
      <w:r w:rsidRPr="00BB7A87">
        <w:rPr>
          <w:rFonts w:asciiTheme="minorEastAsia" w:hAnsiTheme="minorEastAsia" w:hint="eastAsia"/>
          <w:b/>
          <w:bCs/>
          <w:sz w:val="24"/>
          <w:szCs w:val="24"/>
          <w:lang w:val="zh-CN"/>
        </w:rPr>
        <w:t xml:space="preserve"> 相同品牌投标人的认定</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rPr>
        <w:t>32</w:t>
      </w:r>
      <w:r w:rsidRPr="00BB7A87">
        <w:rPr>
          <w:rFonts w:asciiTheme="minorEastAsia" w:hAnsiTheme="minorEastAsia" w:cs="仿宋_GB2312" w:hint="eastAsia"/>
          <w:b/>
          <w:sz w:val="24"/>
          <w:szCs w:val="24"/>
          <w:lang w:val="zh-CN"/>
        </w:rPr>
        <w:t>. 投标文件的比较与评价</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33.评标方法、评标标准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.1 评标方法分为最低评标价法和综合评分法。</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.1.1 最低评标价法</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rPr>
        <w:t>33</w:t>
      </w:r>
      <w:r w:rsidRPr="00BB7A8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.2 价格分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投标报价得分=(评标基准价/投标报价)×100</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评标总得分=F1×A1+F2×A2+……+Fn×An</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F1、F2……Fn分别为各项评审因素的得分;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A1、A2、……An 分别为各项评审因素所占的权重(A1+A2+……+An=1)。</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.2.2 评标过程中，不得去掉报价中的最高报价和最低报价。</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sz w:val="24"/>
          <w:szCs w:val="24"/>
          <w:lang w:val="zh-CN"/>
        </w:rPr>
        <w:lastRenderedPageBreak/>
        <w:t>3</w:t>
      </w:r>
      <w:r w:rsidRPr="00BB7A87">
        <w:rPr>
          <w:rFonts w:asciiTheme="minorEastAsia" w:hAnsiTheme="minorEastAsia" w:cs="仿宋_GB2312" w:hint="eastAsia"/>
          <w:sz w:val="24"/>
          <w:szCs w:val="24"/>
        </w:rPr>
        <w:t>3</w:t>
      </w: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b/>
          <w:sz w:val="24"/>
          <w:szCs w:val="24"/>
          <w:lang w:val="zh-CN"/>
        </w:rPr>
        <w:t xml:space="preserve"> 本次评标具体评标方法、评标标准见（第六章 资格审查与</w:t>
      </w:r>
      <w:r w:rsidRPr="00BB7A87">
        <w:rPr>
          <w:rFonts w:asciiTheme="minorEastAsia" w:hAnsiTheme="minorEastAsia" w:cs="宋体" w:hint="eastAsia"/>
          <w:b/>
          <w:kern w:val="0"/>
          <w:sz w:val="24"/>
          <w:szCs w:val="24"/>
        </w:rPr>
        <w:t>评标</w:t>
      </w:r>
      <w:r w:rsidRPr="00BB7A87">
        <w:rPr>
          <w:rFonts w:asciiTheme="minorEastAsia" w:hAnsiTheme="minorEastAsia" w:cs="仿宋_GB2312" w:hint="eastAsia"/>
          <w:b/>
          <w:sz w:val="24"/>
          <w:szCs w:val="24"/>
          <w:lang w:val="zh-CN"/>
        </w:rPr>
        <w:t>）。</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hint="eastAsia"/>
          <w:b/>
          <w:bCs/>
          <w:sz w:val="24"/>
          <w:szCs w:val="24"/>
          <w:lang w:val="zh-CN"/>
        </w:rPr>
        <w:t>3</w:t>
      </w:r>
      <w:r w:rsidRPr="00BB7A87">
        <w:rPr>
          <w:rFonts w:asciiTheme="minorEastAsia" w:hAnsiTheme="minorEastAsia" w:hint="eastAsia"/>
          <w:b/>
          <w:bCs/>
          <w:sz w:val="24"/>
          <w:szCs w:val="24"/>
        </w:rPr>
        <w:t>4</w:t>
      </w:r>
      <w:r w:rsidRPr="00BB7A87">
        <w:rPr>
          <w:rFonts w:asciiTheme="minorEastAsia" w:hAnsiTheme="minorEastAsia" w:hint="eastAsia"/>
          <w:b/>
          <w:bCs/>
          <w:sz w:val="24"/>
          <w:szCs w:val="24"/>
          <w:lang w:val="zh-CN"/>
        </w:rPr>
        <w:t>. 推荐中标候选人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4</w:t>
      </w:r>
      <w:r w:rsidRPr="00BB7A8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4</w:t>
      </w:r>
      <w:r w:rsidRPr="00BB7A8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3</w:t>
      </w:r>
      <w:r w:rsidRPr="00BB7A87">
        <w:rPr>
          <w:rFonts w:asciiTheme="minorEastAsia" w:hAnsiTheme="minorEastAsia" w:cs="仿宋_GB2312" w:hint="eastAsia"/>
          <w:b/>
          <w:sz w:val="24"/>
          <w:szCs w:val="24"/>
        </w:rPr>
        <w:t>5</w:t>
      </w:r>
      <w:r w:rsidRPr="00BB7A87">
        <w:rPr>
          <w:rFonts w:asciiTheme="minorEastAsia" w:hAnsiTheme="minorEastAsia" w:cs="仿宋_GB2312" w:hint="eastAsia"/>
          <w:b/>
          <w:sz w:val="24"/>
          <w:szCs w:val="24"/>
          <w:lang w:val="zh-CN"/>
        </w:rPr>
        <w:t>.评审意见无效情形</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评标委员会及其成员有下列行为之一的，其评审意见无效：</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5</w:t>
      </w:r>
      <w:r w:rsidRPr="00BB7A87">
        <w:rPr>
          <w:rFonts w:asciiTheme="minorEastAsia" w:hAnsiTheme="minorEastAsia" w:cs="仿宋_GB2312" w:hint="eastAsia"/>
          <w:sz w:val="24"/>
          <w:szCs w:val="24"/>
          <w:lang w:val="zh-CN"/>
        </w:rPr>
        <w:t>.1 确定参与评标至评标结束前私自接触投标人；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5</w:t>
      </w:r>
      <w:r w:rsidRPr="00BB7A87">
        <w:rPr>
          <w:rFonts w:asciiTheme="minorEastAsia" w:hAnsiTheme="minorEastAsia" w:cs="仿宋_GB2312" w:hint="eastAsia"/>
          <w:sz w:val="24"/>
          <w:szCs w:val="24"/>
          <w:lang w:val="zh-CN"/>
        </w:rPr>
        <w:t>.2 接受投标人提出的与投标文件不一致的澄清或者说明，《投标人须知》2</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条规定的情形除外；</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5</w:t>
      </w:r>
      <w:r w:rsidRPr="00BB7A87">
        <w:rPr>
          <w:rFonts w:asciiTheme="minorEastAsia" w:hAnsiTheme="minorEastAsia" w:cs="仿宋_GB2312" w:hint="eastAsia"/>
          <w:sz w:val="24"/>
          <w:szCs w:val="24"/>
          <w:lang w:val="zh-CN"/>
        </w:rPr>
        <w:t>.3 违反评标纪律发表倾向性意见或者征询采购人的倾向性意见；</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5</w:t>
      </w:r>
      <w:r w:rsidRPr="00BB7A87">
        <w:rPr>
          <w:rFonts w:asciiTheme="minorEastAsia" w:hAnsiTheme="minorEastAsia" w:cs="仿宋_GB2312" w:hint="eastAsia"/>
          <w:sz w:val="24"/>
          <w:szCs w:val="24"/>
          <w:lang w:val="zh-CN"/>
        </w:rPr>
        <w:t>.4 对需要专业判断的主观评审因素协商评分；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35.5 在评标过程中擅离职守，影响评标程序正常进行的；</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5</w:t>
      </w:r>
      <w:r w:rsidRPr="00BB7A87">
        <w:rPr>
          <w:rFonts w:asciiTheme="minorEastAsia" w:hAnsiTheme="minorEastAsia" w:cs="仿宋_GB2312" w:hint="eastAsia"/>
          <w:sz w:val="24"/>
          <w:szCs w:val="24"/>
          <w:lang w:val="zh-CN"/>
        </w:rPr>
        <w:t>.6 记录、复制或者带走任何评标资料；</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5</w:t>
      </w:r>
      <w:r w:rsidRPr="00BB7A87">
        <w:rPr>
          <w:rFonts w:asciiTheme="minorEastAsia" w:hAnsiTheme="minorEastAsia" w:cs="仿宋_GB2312" w:hint="eastAsia"/>
          <w:sz w:val="24"/>
          <w:szCs w:val="24"/>
          <w:lang w:val="zh-CN"/>
        </w:rPr>
        <w:t>.7 其他不遵守评标纪律的行为。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3</w:t>
      </w:r>
      <w:r w:rsidRPr="00BB7A87">
        <w:rPr>
          <w:rFonts w:asciiTheme="minorEastAsia" w:hAnsiTheme="minorEastAsia" w:cs="仿宋_GB2312" w:hint="eastAsia"/>
          <w:b/>
          <w:sz w:val="24"/>
          <w:szCs w:val="24"/>
        </w:rPr>
        <w:t>6</w:t>
      </w:r>
      <w:r w:rsidRPr="00BB7A87">
        <w:rPr>
          <w:rFonts w:asciiTheme="minorEastAsia" w:hAnsiTheme="minorEastAsia" w:cs="仿宋_GB2312" w:hint="eastAsia"/>
          <w:b/>
          <w:sz w:val="24"/>
          <w:szCs w:val="24"/>
          <w:lang w:val="zh-CN"/>
        </w:rPr>
        <w:t>. 保密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6</w:t>
      </w:r>
      <w:r w:rsidRPr="00BB7A8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BB7A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BB7A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7A87">
        <w:rPr>
          <w:rFonts w:asciiTheme="minorEastAsia" w:hAnsiTheme="minorEastAsia" w:cs="宋体" w:hint="eastAsia"/>
          <w:b/>
          <w:kern w:val="0"/>
          <w:sz w:val="28"/>
          <w:szCs w:val="28"/>
        </w:rPr>
        <w:t>六、定标和授予合同</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3</w:t>
      </w:r>
      <w:r w:rsidRPr="00BB7A87">
        <w:rPr>
          <w:rFonts w:asciiTheme="minorEastAsia" w:hAnsiTheme="minorEastAsia" w:cs="仿宋_GB2312" w:hint="eastAsia"/>
          <w:b/>
          <w:sz w:val="24"/>
          <w:szCs w:val="24"/>
        </w:rPr>
        <w:t>7</w:t>
      </w:r>
      <w:r w:rsidRPr="00BB7A87">
        <w:rPr>
          <w:rFonts w:asciiTheme="minorEastAsia" w:hAnsiTheme="minorEastAsia" w:cs="仿宋_GB2312" w:hint="eastAsia"/>
          <w:b/>
          <w:sz w:val="24"/>
          <w:szCs w:val="24"/>
          <w:lang w:val="zh-CN"/>
        </w:rPr>
        <w:t>. 确定中标人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lastRenderedPageBreak/>
        <w:t>3</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.1 采购人应当自收到评标报告之日起</w:t>
      </w:r>
      <w:r w:rsidRPr="00BB7A87">
        <w:rPr>
          <w:rFonts w:asciiTheme="minorEastAsia" w:hAnsiTheme="minorEastAsia" w:cs="仿宋_GB2312" w:hint="eastAsia"/>
          <w:sz w:val="24"/>
          <w:szCs w:val="24"/>
        </w:rPr>
        <w:t>5</w:t>
      </w:r>
      <w:r w:rsidRPr="00BB7A8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7</w:t>
      </w:r>
      <w:r w:rsidRPr="00BB7A8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3</w:t>
      </w:r>
      <w:r w:rsidRPr="00BB7A87">
        <w:rPr>
          <w:rFonts w:asciiTheme="minorEastAsia" w:hAnsiTheme="minorEastAsia" w:cs="仿宋_GB2312" w:hint="eastAsia"/>
          <w:b/>
          <w:sz w:val="24"/>
          <w:szCs w:val="24"/>
        </w:rPr>
        <w:t>8</w:t>
      </w:r>
      <w:r w:rsidRPr="00BB7A87">
        <w:rPr>
          <w:rFonts w:asciiTheme="minorEastAsia" w:hAnsiTheme="minorEastAsia" w:cs="仿宋_GB2312" w:hint="eastAsia"/>
          <w:b/>
          <w:sz w:val="24"/>
          <w:szCs w:val="24"/>
          <w:lang w:val="zh-CN"/>
        </w:rPr>
        <w:t>. 中标公告、发出中标通知书</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8</w:t>
      </w:r>
      <w:r w:rsidRPr="00BB7A87">
        <w:rPr>
          <w:rFonts w:asciiTheme="minorEastAsia" w:hAnsiTheme="minorEastAsia" w:cs="仿宋_GB2312" w:hint="eastAsia"/>
          <w:sz w:val="24"/>
          <w:szCs w:val="24"/>
          <w:lang w:val="zh-CN"/>
        </w:rPr>
        <w:t>.1 采购人确认中标人后，招标人在公告中标结果的同时，向中标人发出中标通知书。</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Pr="00BB7A87">
        <w:rPr>
          <w:rFonts w:asciiTheme="minorEastAsia" w:hAnsiTheme="minorEastAsia" w:cs="仿宋_GB2312" w:hint="eastAsia"/>
          <w:sz w:val="24"/>
          <w:szCs w:val="24"/>
        </w:rPr>
        <w:t>8</w:t>
      </w:r>
      <w:r w:rsidRPr="00BB7A87">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BB7A87">
        <w:rPr>
          <w:rFonts w:asciiTheme="minorEastAsia" w:hAnsiTheme="minorEastAsia" w:cs="仿宋_GB2312" w:hint="eastAsia"/>
          <w:sz w:val="24"/>
          <w:szCs w:val="24"/>
        </w:rPr>
        <w:t xml:space="preserve">38.3 </w:t>
      </w:r>
      <w:r w:rsidRPr="00BB7A8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rPr>
        <w:t>39.</w:t>
      </w:r>
      <w:r w:rsidRPr="00BB7A87">
        <w:rPr>
          <w:rFonts w:asciiTheme="minorEastAsia" w:hAnsiTheme="minorEastAsia" w:cs="仿宋_GB2312" w:hint="eastAsia"/>
          <w:b/>
          <w:sz w:val="24"/>
          <w:szCs w:val="24"/>
          <w:lang w:val="zh-CN"/>
        </w:rPr>
        <w:t>质疑提出与答复</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39.1 供</w:t>
      </w:r>
      <w:r w:rsidR="00D311DE" w:rsidRPr="00BB7A87">
        <w:rPr>
          <w:rFonts w:asciiTheme="minorEastAsia" w:hAnsiTheme="minorEastAsia" w:cs="仿宋_GB2312" w:hint="eastAsia"/>
          <w:sz w:val="24"/>
          <w:szCs w:val="24"/>
        </w:rPr>
        <w:t>应商认为采购文件、采购过程和中标结果使自己的权益受到损害的，可以按照</w:t>
      </w:r>
      <w:r w:rsidR="00D311DE" w:rsidRPr="00BB7A87">
        <w:rPr>
          <w:rFonts w:ascii="宋体" w:cs="宋体" w:hint="eastAsia"/>
          <w:bCs/>
          <w:kern w:val="0"/>
          <w:sz w:val="24"/>
          <w:lang w:val="zh-CN"/>
        </w:rPr>
        <w:t>财政部94号令</w:t>
      </w:r>
      <w:r w:rsidRPr="00BB7A87">
        <w:rPr>
          <w:rFonts w:asciiTheme="minorEastAsia" w:hAnsiTheme="minorEastAsia" w:cs="宋体" w:hint="eastAsia"/>
          <w:bCs/>
          <w:sz w:val="24"/>
          <w:szCs w:val="24"/>
          <w:lang w:val="zh-CN"/>
        </w:rPr>
        <w:t>提出质</w:t>
      </w:r>
      <w:r w:rsidRPr="00BB7A87">
        <w:rPr>
          <w:rFonts w:asciiTheme="minorEastAsia" w:hAnsiTheme="minorEastAsia" w:cs="仿宋_GB2312" w:hint="eastAsia"/>
          <w:sz w:val="24"/>
          <w:szCs w:val="24"/>
        </w:rPr>
        <w:t>疑。</w:t>
      </w:r>
      <w:r w:rsidRPr="00BB7A87">
        <w:rPr>
          <w:rFonts w:asciiTheme="minorEastAsia" w:hAnsiTheme="minorEastAsia" w:cs="仿宋_GB2312"/>
          <w:sz w:val="24"/>
          <w:szCs w:val="24"/>
        </w:rPr>
        <w:t>提出质疑的供应商应当是参与</w:t>
      </w:r>
      <w:r w:rsidRPr="00BB7A87">
        <w:rPr>
          <w:rFonts w:asciiTheme="minorEastAsia" w:hAnsiTheme="minorEastAsia" w:cs="仿宋_GB2312" w:hint="eastAsia"/>
          <w:sz w:val="24"/>
          <w:szCs w:val="24"/>
        </w:rPr>
        <w:t>本</w:t>
      </w:r>
      <w:r w:rsidRPr="00BB7A87">
        <w:rPr>
          <w:rFonts w:asciiTheme="minorEastAsia" w:hAnsiTheme="minorEastAsia" w:cs="仿宋_GB2312"/>
          <w:sz w:val="24"/>
          <w:szCs w:val="24"/>
        </w:rPr>
        <w:t>项目采购活动的供应商。</w:t>
      </w:r>
    </w:p>
    <w:p w:rsidR="007F0606" w:rsidRPr="00BB7A87"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39.1.1</w:t>
      </w:r>
      <w:r w:rsidR="00CC1121" w:rsidRPr="00BB7A87">
        <w:rPr>
          <w:rFonts w:asciiTheme="minorEastAsia" w:hAnsiTheme="minorEastAsia" w:cs="仿宋_GB2312" w:hint="eastAsia"/>
          <w:sz w:val="24"/>
          <w:szCs w:val="24"/>
        </w:rPr>
        <w:t xml:space="preserve"> </w:t>
      </w:r>
      <w:r w:rsidRPr="00BB7A87">
        <w:rPr>
          <w:rFonts w:asciiTheme="minorEastAsia" w:hAnsiTheme="minorEastAsia" w:cs="仿宋_GB2312" w:hint="eastAsia"/>
          <w:sz w:val="24"/>
          <w:szCs w:val="24"/>
        </w:rPr>
        <w:t>对采购文件提出质疑的，</w:t>
      </w:r>
      <w:r w:rsidRPr="00BB7A87">
        <w:rPr>
          <w:rFonts w:asciiTheme="minorEastAsia" w:hAnsiTheme="minorEastAsia" w:cs="仿宋_GB2312"/>
          <w:sz w:val="24"/>
          <w:szCs w:val="24"/>
        </w:rPr>
        <w:t>潜在</w:t>
      </w:r>
      <w:r w:rsidRPr="00BB7A87">
        <w:rPr>
          <w:rFonts w:asciiTheme="minorEastAsia" w:hAnsiTheme="minorEastAsia" w:cs="仿宋_GB2312" w:hint="eastAsia"/>
          <w:sz w:val="24"/>
          <w:szCs w:val="24"/>
        </w:rPr>
        <w:t>投标人应</w:t>
      </w:r>
      <w:r w:rsidRPr="00BB7A87">
        <w:rPr>
          <w:rFonts w:asciiTheme="minorEastAsia" w:hAnsiTheme="minorEastAsia" w:cs="仿宋_GB2312"/>
          <w:sz w:val="24"/>
          <w:szCs w:val="24"/>
        </w:rPr>
        <w:t>已依法获取采购文件</w:t>
      </w:r>
      <w:r w:rsidRPr="00BB7A87">
        <w:rPr>
          <w:rFonts w:asciiTheme="minorEastAsia" w:hAnsiTheme="minorEastAsia" w:cs="仿宋_GB2312" w:hint="eastAsia"/>
          <w:sz w:val="24"/>
          <w:szCs w:val="24"/>
        </w:rPr>
        <w:t>，且应当在</w:t>
      </w:r>
      <w:r w:rsidRPr="00BB7A87">
        <w:rPr>
          <w:rFonts w:asciiTheme="minorEastAsia" w:hAnsiTheme="minorEastAsia" w:cs="仿宋_GB2312"/>
          <w:sz w:val="24"/>
          <w:szCs w:val="24"/>
        </w:rPr>
        <w:t>获取采购文件或者采购文件公告期限届满之日起7个工作日内</w:t>
      </w:r>
      <w:r w:rsidRPr="00BB7A87">
        <w:rPr>
          <w:rFonts w:asciiTheme="minorEastAsia" w:hAnsiTheme="minorEastAsia" w:cs="仿宋_GB2312" w:hint="eastAsia"/>
          <w:sz w:val="24"/>
          <w:szCs w:val="24"/>
        </w:rPr>
        <w:t>通过《全国公共资源交易平台（河南省·许昌市）》一次性提出</w:t>
      </w:r>
      <w:r w:rsidR="00447BA9" w:rsidRPr="00BB7A87">
        <w:rPr>
          <w:rFonts w:asciiTheme="minorEastAsia" w:hAnsiTheme="minorEastAsia" w:cs="仿宋_GB2312" w:hint="eastAsia"/>
          <w:sz w:val="24"/>
          <w:szCs w:val="24"/>
        </w:rPr>
        <w:t>，</w:t>
      </w:r>
      <w:r w:rsidR="00CC1121" w:rsidRPr="00BB7A87">
        <w:rPr>
          <w:rFonts w:asciiTheme="minorEastAsia" w:hAnsiTheme="minorEastAsia" w:cs="仿宋_GB2312" w:hint="eastAsia"/>
          <w:sz w:val="24"/>
          <w:szCs w:val="24"/>
        </w:rPr>
        <w:t>提出后</w:t>
      </w:r>
      <w:r w:rsidR="00D311DE" w:rsidRPr="00BB7A87">
        <w:rPr>
          <w:rFonts w:asciiTheme="minorEastAsia" w:hAnsiTheme="minorEastAsia" w:cs="仿宋_GB2312" w:hint="eastAsia"/>
          <w:sz w:val="24"/>
          <w:szCs w:val="24"/>
        </w:rPr>
        <w:t>通知中心项目联系人</w:t>
      </w:r>
      <w:r w:rsidR="00CC1121" w:rsidRPr="00BB7A87">
        <w:rPr>
          <w:rFonts w:asciiTheme="minorEastAsia" w:hAnsiTheme="minorEastAsia" w:cs="仿宋_GB2312" w:hint="eastAsia"/>
          <w:sz w:val="24"/>
          <w:szCs w:val="24"/>
        </w:rPr>
        <w:t>查收</w:t>
      </w:r>
      <w:r w:rsidR="00D311DE" w:rsidRPr="00BB7A87">
        <w:rPr>
          <w:rFonts w:asciiTheme="minorEastAsia" w:hAnsiTheme="minorEastAsia" w:cs="仿宋_GB2312" w:hint="eastAsia"/>
          <w:sz w:val="24"/>
          <w:szCs w:val="24"/>
        </w:rPr>
        <w:t>，</w:t>
      </w:r>
      <w:r w:rsidRPr="00BB7A87">
        <w:rPr>
          <w:rFonts w:asciiTheme="minorEastAsia" w:hAnsiTheme="minorEastAsia" w:cs="仿宋_GB2312" w:hint="eastAsia"/>
          <w:sz w:val="24"/>
          <w:szCs w:val="24"/>
        </w:rPr>
        <w:t>同时</w:t>
      </w:r>
      <w:r w:rsidR="00B81C73" w:rsidRPr="00BB7A87">
        <w:rPr>
          <w:rFonts w:asciiTheme="minorEastAsia" w:hAnsiTheme="minorEastAsia" w:cs="仿宋_GB2312" w:hint="eastAsia"/>
          <w:sz w:val="24"/>
          <w:szCs w:val="24"/>
        </w:rPr>
        <w:t>将纸质质疑函一式两份送至采购单位，</w:t>
      </w:r>
      <w:r w:rsidRPr="00BB7A87">
        <w:rPr>
          <w:rFonts w:asciiTheme="minorEastAsia" w:hAnsiTheme="minorEastAsia" w:cs="仿宋_GB2312" w:hint="eastAsia"/>
          <w:sz w:val="24"/>
          <w:szCs w:val="24"/>
        </w:rPr>
        <w:t>如未提出视为全面接受；</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BB7A8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 xml:space="preserve">39.2 </w:t>
      </w:r>
      <w:r w:rsidRPr="00BB7A8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lastRenderedPageBreak/>
        <w:t xml:space="preserve">39.2.1 </w:t>
      </w:r>
      <w:r w:rsidRPr="00BB7A8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 xml:space="preserve">39.2.2 </w:t>
      </w:r>
      <w:r w:rsidRPr="00BB7A87">
        <w:rPr>
          <w:rFonts w:asciiTheme="minorEastAsia" w:hAnsiTheme="minorEastAsia" w:cs="仿宋_GB2312"/>
          <w:sz w:val="24"/>
          <w:szCs w:val="24"/>
        </w:rPr>
        <w:t>对采购过程、中标结果提出的质疑，合格供应商符合法定数量时，可以从合格的中标</w:t>
      </w:r>
      <w:r w:rsidRPr="00BB7A87">
        <w:rPr>
          <w:rFonts w:asciiTheme="minorEastAsia" w:hAnsiTheme="minorEastAsia" w:cs="仿宋_GB2312" w:hint="eastAsia"/>
          <w:sz w:val="24"/>
          <w:szCs w:val="24"/>
        </w:rPr>
        <w:t>候选人</w:t>
      </w:r>
      <w:r w:rsidRPr="00BB7A87">
        <w:rPr>
          <w:rFonts w:asciiTheme="minorEastAsia" w:hAnsiTheme="minorEastAsia" w:cs="仿宋_GB2312"/>
          <w:sz w:val="24"/>
          <w:szCs w:val="24"/>
        </w:rPr>
        <w:t>中另行确定中标供应商的，应当依法另行确定中标供应商；否则应当重新开展采购活动。</w:t>
      </w:r>
    </w:p>
    <w:p w:rsidR="005813BD" w:rsidRPr="00BB7A87"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 xml:space="preserve">39.3 </w:t>
      </w:r>
      <w:r w:rsidR="005813BD" w:rsidRPr="00BB7A87">
        <w:rPr>
          <w:rFonts w:asciiTheme="minorEastAsia" w:hAnsiTheme="minorEastAsia" w:cs="仿宋_GB2312" w:hint="eastAsia"/>
          <w:sz w:val="24"/>
          <w:szCs w:val="24"/>
        </w:rPr>
        <w:t>答复</w:t>
      </w:r>
    </w:p>
    <w:p w:rsidR="005813BD" w:rsidRPr="00BB7A87"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BB7A87">
        <w:rPr>
          <w:rFonts w:asciiTheme="minorEastAsia" w:hAnsiTheme="minorEastAsia" w:cs="仿宋_GB2312" w:hint="eastAsia"/>
          <w:sz w:val="24"/>
          <w:szCs w:val="24"/>
        </w:rPr>
        <w:t>书面</w:t>
      </w:r>
      <w:r w:rsidRPr="00BB7A87">
        <w:rPr>
          <w:rFonts w:asciiTheme="minorEastAsia" w:hAnsiTheme="minorEastAsia" w:cs="仿宋_GB2312" w:hint="eastAsia"/>
          <w:sz w:val="24"/>
          <w:szCs w:val="24"/>
        </w:rPr>
        <w:t>质疑回复函，或者联系采购单位领取</w:t>
      </w:r>
      <w:r w:rsidR="00D311DE" w:rsidRPr="00BB7A87">
        <w:rPr>
          <w:rFonts w:asciiTheme="minorEastAsia" w:hAnsiTheme="minorEastAsia" w:cs="仿宋_GB2312" w:hint="eastAsia"/>
          <w:sz w:val="24"/>
          <w:szCs w:val="24"/>
        </w:rPr>
        <w:t>书面</w:t>
      </w:r>
      <w:r w:rsidRPr="00BB7A87">
        <w:rPr>
          <w:rFonts w:asciiTheme="minorEastAsia" w:hAnsiTheme="minorEastAsia" w:cs="仿宋_GB2312" w:hint="eastAsia"/>
          <w:sz w:val="24"/>
          <w:szCs w:val="24"/>
        </w:rPr>
        <w:t>质疑回复函。</w:t>
      </w:r>
    </w:p>
    <w:p w:rsidR="005813BD" w:rsidRPr="00BB7A87"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39.3.</w:t>
      </w:r>
      <w:r w:rsidR="005813BD" w:rsidRPr="00BB7A87">
        <w:rPr>
          <w:rFonts w:asciiTheme="minorEastAsia" w:hAnsiTheme="minorEastAsia" w:cs="仿宋_GB2312" w:hint="eastAsia"/>
          <w:sz w:val="24"/>
          <w:szCs w:val="24"/>
        </w:rPr>
        <w:t>2 对采购过程提出质疑的，质疑供应商和其他有关供应商在法定时限内联系采购单位领取</w:t>
      </w:r>
      <w:r w:rsidR="00D311DE" w:rsidRPr="00BB7A87">
        <w:rPr>
          <w:rFonts w:asciiTheme="minorEastAsia" w:hAnsiTheme="minorEastAsia" w:cs="仿宋_GB2312" w:hint="eastAsia"/>
          <w:sz w:val="24"/>
          <w:szCs w:val="24"/>
        </w:rPr>
        <w:t>书面</w:t>
      </w:r>
      <w:r w:rsidR="005813BD" w:rsidRPr="00BB7A87">
        <w:rPr>
          <w:rFonts w:asciiTheme="minorEastAsia" w:hAnsiTheme="minorEastAsia" w:cs="仿宋_GB2312" w:hint="eastAsia"/>
          <w:sz w:val="24"/>
          <w:szCs w:val="24"/>
        </w:rPr>
        <w:t>质疑回复函。</w:t>
      </w:r>
    </w:p>
    <w:p w:rsidR="005813BD" w:rsidRPr="00BB7A87"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BB7A87">
        <w:rPr>
          <w:rFonts w:asciiTheme="minorEastAsia" w:hAnsiTheme="minorEastAsia" w:cs="仿宋_GB2312" w:hint="eastAsia"/>
          <w:sz w:val="24"/>
          <w:szCs w:val="24"/>
        </w:rPr>
        <w:t>39.3.</w:t>
      </w:r>
      <w:r w:rsidR="005813BD" w:rsidRPr="00BB7A87">
        <w:rPr>
          <w:rFonts w:asciiTheme="minorEastAsia" w:hAnsiTheme="minorEastAsia" w:cs="仿宋_GB2312" w:hint="eastAsia"/>
          <w:sz w:val="24"/>
          <w:szCs w:val="24"/>
        </w:rPr>
        <w:t>3 对中标结果提出质疑的，质疑供应商和其他有关供应商在法定时限内联系采购单位领取</w:t>
      </w:r>
      <w:r w:rsidR="00D311DE" w:rsidRPr="00BB7A87">
        <w:rPr>
          <w:rFonts w:asciiTheme="minorEastAsia" w:hAnsiTheme="minorEastAsia" w:cs="仿宋_GB2312" w:hint="eastAsia"/>
          <w:sz w:val="24"/>
          <w:szCs w:val="24"/>
        </w:rPr>
        <w:t>书面</w:t>
      </w:r>
      <w:r w:rsidR="005813BD" w:rsidRPr="00BB7A87">
        <w:rPr>
          <w:rFonts w:asciiTheme="minorEastAsia" w:hAnsiTheme="minorEastAsia" w:cs="仿宋_GB2312" w:hint="eastAsia"/>
          <w:sz w:val="24"/>
          <w:szCs w:val="24"/>
        </w:rPr>
        <w:t>质疑回复函。</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BB7A87">
        <w:rPr>
          <w:rFonts w:asciiTheme="minorEastAsia" w:hAnsiTheme="minorEastAsia" w:cs="仿宋_GB2312" w:hint="eastAsia"/>
          <w:b/>
          <w:sz w:val="24"/>
          <w:szCs w:val="24"/>
        </w:rPr>
        <w:t>40.</w:t>
      </w:r>
      <w:r w:rsidRPr="00BB7A87">
        <w:rPr>
          <w:rFonts w:asciiTheme="minorEastAsia" w:hAnsiTheme="minorEastAsia" w:cs="仿宋_GB2312" w:hint="eastAsia"/>
          <w:b/>
          <w:sz w:val="24"/>
          <w:szCs w:val="24"/>
          <w:lang w:val="zh-CN"/>
        </w:rPr>
        <w:t>签订合同</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BB7A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BB7A87">
        <w:rPr>
          <w:rFonts w:asciiTheme="minorEastAsia" w:hAnsiTheme="minorEastAsia" w:cs="仿宋_GB2312" w:hint="eastAsia"/>
          <w:b/>
          <w:sz w:val="24"/>
          <w:szCs w:val="24"/>
        </w:rPr>
        <w:t>41.履约保证金</w:t>
      </w:r>
    </w:p>
    <w:p w:rsidR="00F51389" w:rsidRPr="00BB7A87"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BB7A87">
        <w:rPr>
          <w:rFonts w:asciiTheme="minorEastAsia" w:hAnsiTheme="minorEastAsia" w:cs="宋体" w:hint="eastAsia"/>
          <w:kern w:val="0"/>
          <w:sz w:val="24"/>
          <w:szCs w:val="24"/>
        </w:rPr>
        <w:t>“投标人须知前附表”中规定</w:t>
      </w:r>
      <w:r w:rsidRPr="00BB7A87">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BB7A87">
        <w:rPr>
          <w:rFonts w:ascii="宋体" w:eastAsia="宋体" w:hAnsi="宋体" w:cs="宋体" w:hint="eastAsia"/>
          <w:sz w:val="24"/>
          <w:szCs w:val="24"/>
        </w:rPr>
        <w:br/>
      </w:r>
    </w:p>
    <w:p w:rsidR="00F51389" w:rsidRPr="00BB7A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B7A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B7A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B7A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BB7A87">
        <w:rPr>
          <w:rFonts w:asciiTheme="majorEastAsia" w:eastAsiaTheme="majorEastAsia" w:hAnsiTheme="majorEastAsia" w:cs="宋体" w:hint="eastAsia"/>
          <w:b/>
          <w:kern w:val="0"/>
          <w:sz w:val="36"/>
          <w:szCs w:val="36"/>
        </w:rPr>
        <w:lastRenderedPageBreak/>
        <w:t>第五章 政府采购政策功能</w:t>
      </w:r>
    </w:p>
    <w:p w:rsidR="00F51389" w:rsidRPr="00BB7A87" w:rsidRDefault="00F51389" w:rsidP="00F51389">
      <w:pPr>
        <w:jc w:val="center"/>
        <w:rPr>
          <w:rFonts w:asciiTheme="majorEastAsia" w:eastAsiaTheme="majorEastAsia" w:hAnsiTheme="majorEastAsia" w:cs="宋体"/>
          <w:b/>
          <w:kern w:val="0"/>
          <w:sz w:val="36"/>
          <w:szCs w:val="36"/>
        </w:rPr>
      </w:pPr>
    </w:p>
    <w:p w:rsidR="00F51389" w:rsidRPr="00BB7A87" w:rsidRDefault="00F51389" w:rsidP="00F51389">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BB7A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t>一、节能能源、保护环境</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BB7A87">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BB7A87">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B7A8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B7A87">
        <w:rPr>
          <w:rFonts w:asciiTheme="minorEastAsia" w:eastAsiaTheme="minorEastAsia" w:hAnsiTheme="minorEastAsia" w:cs="仿宋_GB2312" w:hint="eastAsia"/>
          <w:szCs w:val="24"/>
        </w:rPr>
        <w:t>并加盖投标人公章的原件扫描件（或图片）</w:t>
      </w:r>
      <w:r w:rsidRPr="00BB7A8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BB7A87" w:rsidRDefault="00F51389" w:rsidP="00F51389">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BB7A87" w:rsidRDefault="00F51389" w:rsidP="00F51389">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3、对于同时列入环保清单和节能产品政府采购清单的产品，应当优先于只列入</w:t>
      </w:r>
      <w:r w:rsidRPr="00BB7A87">
        <w:rPr>
          <w:rFonts w:asciiTheme="minorEastAsia" w:hAnsiTheme="minorEastAsia" w:cs="仿宋_GB2312" w:hint="eastAsia"/>
          <w:sz w:val="24"/>
          <w:szCs w:val="24"/>
          <w:lang w:val="zh-CN"/>
        </w:rPr>
        <w:lastRenderedPageBreak/>
        <w:t>其中一个清单的产品。</w:t>
      </w:r>
    </w:p>
    <w:p w:rsidR="00F51389" w:rsidRPr="00BB7A87" w:rsidRDefault="00F51389" w:rsidP="00F51389">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BB7A87" w:rsidRDefault="00F51389" w:rsidP="00F51389">
      <w:pPr>
        <w:spacing w:line="360" w:lineRule="auto"/>
        <w:ind w:firstLineChars="200" w:firstLine="482"/>
        <w:contextualSpacing/>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二、促进中小企业发展</w:t>
      </w:r>
    </w:p>
    <w:p w:rsidR="00F51389" w:rsidRPr="00BB7A8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BB7A87" w:rsidRDefault="00F51389" w:rsidP="00F51389">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BB7A8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BB7A8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BB7A87"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三、支持监狱企业发展</w:t>
      </w:r>
    </w:p>
    <w:p w:rsidR="00F51389" w:rsidRPr="00BB7A87" w:rsidRDefault="00F51389" w:rsidP="00F51389">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按照财政部、司法部发布的《关于政府采购支持监狱企业发展有关问题的通知》（</w:t>
      </w:r>
      <w:bookmarkStart w:id="6" w:name="OLE_LINK6"/>
      <w:r w:rsidRPr="00BB7A87">
        <w:rPr>
          <w:rFonts w:asciiTheme="minorEastAsia" w:hAnsiTheme="minorEastAsia" w:cs="仿宋_GB2312" w:hint="eastAsia"/>
          <w:sz w:val="24"/>
          <w:szCs w:val="24"/>
          <w:lang w:val="zh-CN"/>
        </w:rPr>
        <w:t>财库[2014]68号</w:t>
      </w:r>
      <w:bookmarkEnd w:id="6"/>
      <w:r w:rsidRPr="00BB7A87">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BB7A87" w:rsidRDefault="00F51389" w:rsidP="00F51389">
      <w:pPr>
        <w:spacing w:line="360" w:lineRule="auto"/>
        <w:ind w:firstLineChars="200" w:firstLine="482"/>
        <w:contextualSpacing/>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四、促进残疾人就业</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BB7A87">
        <w:rPr>
          <w:rFonts w:asciiTheme="minorEastAsia" w:eastAsiaTheme="minorEastAsia" w:hAnsiTheme="minorEastAsia" w:cs="仿宋_GB2312" w:hint="eastAsia"/>
          <w:szCs w:val="24"/>
          <w:lang w:val="zh-CN"/>
        </w:rPr>
        <w:lastRenderedPageBreak/>
        <w:t>除后的价格参与评审。</w:t>
      </w:r>
      <w:r w:rsidRPr="00BB7A87">
        <w:rPr>
          <w:rFonts w:asciiTheme="minorEastAsia" w:eastAsiaTheme="minorEastAsia" w:hAnsiTheme="minorEastAsia" w:hint="eastAsia"/>
          <w:szCs w:val="24"/>
        </w:rPr>
        <w:t>残疾人福利性单位属于小型、微型企业的，不重复享受政策。</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B7A8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B7A8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B7A8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BB7A87"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BB7A87">
        <w:rPr>
          <w:rFonts w:asciiTheme="majorEastAsia" w:eastAsiaTheme="majorEastAsia" w:hAnsiTheme="majorEastAsia" w:cs="宋体" w:hint="eastAsia"/>
          <w:b/>
          <w:kern w:val="0"/>
          <w:sz w:val="36"/>
          <w:szCs w:val="36"/>
        </w:rPr>
        <w:lastRenderedPageBreak/>
        <w:t>第六章 资格审查与评标</w:t>
      </w:r>
    </w:p>
    <w:p w:rsidR="00F51389" w:rsidRPr="00BB7A87" w:rsidRDefault="00F51389" w:rsidP="00F51389">
      <w:pPr>
        <w:pStyle w:val="a3"/>
        <w:spacing w:line="360" w:lineRule="auto"/>
        <w:contextualSpacing/>
        <w:rPr>
          <w:rFonts w:asciiTheme="minorEastAsia" w:hAnsiTheme="minorEastAsia" w:cs="仿宋_GB2312"/>
          <w:lang w:val="zh-CN"/>
        </w:rPr>
      </w:pPr>
    </w:p>
    <w:p w:rsidR="00F51389" w:rsidRPr="00BB7A8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B7A87">
        <w:rPr>
          <w:rFonts w:asciiTheme="minorEastAsia" w:eastAsiaTheme="minorEastAsia" w:hAnsiTheme="minorEastAsia" w:cs="仿宋_GB2312"/>
          <w:b/>
          <w:sz w:val="32"/>
          <w:szCs w:val="32"/>
          <w:lang w:val="zh-CN"/>
        </w:rPr>
        <w:t>一、资格审查</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（一）</w:t>
      </w:r>
      <w:r w:rsidRPr="00BB7A87">
        <w:rPr>
          <w:rFonts w:asciiTheme="minorEastAsia" w:eastAsiaTheme="minorEastAsia" w:hAnsiTheme="minorEastAsia" w:cs="仿宋_GB2312"/>
          <w:szCs w:val="24"/>
          <w:lang w:val="zh-CN"/>
        </w:rPr>
        <w:t>开标结束后，</w:t>
      </w:r>
      <w:r w:rsidRPr="00BB7A87">
        <w:rPr>
          <w:rFonts w:asciiTheme="minorEastAsia" w:eastAsiaTheme="minorEastAsia" w:hAnsiTheme="minorEastAsia" w:cs="仿宋_GB2312" w:hint="eastAsia"/>
          <w:szCs w:val="24"/>
          <w:lang w:val="zh-CN"/>
        </w:rPr>
        <w:t>采购人（采购代理机构）依法对投标人资格进行审查</w:t>
      </w:r>
      <w:r w:rsidRPr="00BB7A87">
        <w:rPr>
          <w:rFonts w:asciiTheme="minorEastAsia" w:eastAsiaTheme="minorEastAsia" w:hAnsiTheme="minorEastAsia" w:cs="仿宋_GB2312"/>
          <w:szCs w:val="24"/>
          <w:lang w:val="zh-CN"/>
        </w:rPr>
        <w:t>。</w:t>
      </w:r>
    </w:p>
    <w:p w:rsidR="00F51389" w:rsidRPr="00BB7A8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BB7A8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（三）资格审查中所涉及到的证书及材料，均</w:t>
      </w:r>
      <w:r w:rsidR="00644E97" w:rsidRPr="00BB7A87">
        <w:rPr>
          <w:rFonts w:asciiTheme="minorEastAsia" w:hAnsiTheme="minorEastAsia" w:cs="仿宋_GB2312" w:hint="eastAsia"/>
          <w:sz w:val="24"/>
          <w:szCs w:val="24"/>
          <w:lang w:val="zh-CN"/>
        </w:rPr>
        <w:t>须</w:t>
      </w:r>
      <w:r w:rsidRPr="00BB7A87">
        <w:rPr>
          <w:rFonts w:asciiTheme="minorEastAsia" w:hAnsiTheme="minorEastAsia" w:cs="仿宋_GB2312" w:hint="eastAsia"/>
          <w:sz w:val="24"/>
          <w:szCs w:val="24"/>
          <w:lang w:val="zh-CN"/>
        </w:rPr>
        <w:t>在</w:t>
      </w:r>
      <w:r w:rsidR="00644E97" w:rsidRPr="00BB7A87">
        <w:rPr>
          <w:rFonts w:asciiTheme="minorEastAsia" w:hAnsiTheme="minorEastAsia" w:cs="仿宋_GB2312" w:hint="eastAsia"/>
          <w:sz w:val="24"/>
          <w:szCs w:val="24"/>
          <w:lang w:val="zh-CN"/>
        </w:rPr>
        <w:t>电子</w:t>
      </w:r>
      <w:r w:rsidRPr="00BB7A87">
        <w:rPr>
          <w:rFonts w:asciiTheme="minorEastAsia" w:hAnsiTheme="minorEastAsia" w:cs="仿宋_GB2312" w:hint="eastAsia"/>
          <w:sz w:val="24"/>
          <w:szCs w:val="24"/>
          <w:lang w:val="zh-CN"/>
        </w:rPr>
        <w:t>投标文件中提供原件</w:t>
      </w:r>
      <w:r w:rsidR="00644E97" w:rsidRPr="00BB7A87">
        <w:rPr>
          <w:rFonts w:asciiTheme="minorEastAsia" w:hAnsiTheme="minorEastAsia" w:cs="仿宋_GB2312" w:hint="eastAsia"/>
          <w:sz w:val="24"/>
          <w:szCs w:val="24"/>
          <w:lang w:val="zh-CN"/>
        </w:rPr>
        <w:t>扫描</w:t>
      </w:r>
      <w:r w:rsidRPr="00BB7A87">
        <w:rPr>
          <w:rFonts w:asciiTheme="minorEastAsia" w:hAnsiTheme="minorEastAsia" w:cs="仿宋_GB2312" w:hint="eastAsia"/>
          <w:sz w:val="24"/>
          <w:szCs w:val="24"/>
          <w:lang w:val="zh-CN"/>
        </w:rPr>
        <w:t>件</w:t>
      </w:r>
      <w:r w:rsidR="00644E97" w:rsidRPr="00BB7A87">
        <w:rPr>
          <w:rFonts w:asciiTheme="minorEastAsia" w:hAnsiTheme="minorEastAsia" w:cs="仿宋_GB2312" w:hint="eastAsia"/>
          <w:sz w:val="24"/>
          <w:szCs w:val="24"/>
          <w:lang w:val="zh-CN"/>
        </w:rPr>
        <w:t>（或图片）</w:t>
      </w:r>
      <w:r w:rsidRPr="00BB7A87">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BB7A87" w:rsidTr="00E16A95">
        <w:trPr>
          <w:trHeight w:val="567"/>
        </w:trPr>
        <w:tc>
          <w:tcPr>
            <w:tcW w:w="9079" w:type="dxa"/>
            <w:vAlign w:val="center"/>
          </w:tcPr>
          <w:p w:rsidR="00F51389" w:rsidRPr="00BB7A87" w:rsidRDefault="00F51389" w:rsidP="00FD62FF">
            <w:pPr>
              <w:spacing w:line="360" w:lineRule="auto"/>
              <w:jc w:val="center"/>
              <w:rPr>
                <w:rFonts w:asciiTheme="minorEastAsia" w:hAnsiTheme="minorEastAsia"/>
                <w:b/>
                <w:sz w:val="24"/>
                <w:szCs w:val="24"/>
              </w:rPr>
            </w:pPr>
            <w:r w:rsidRPr="00BB7A87">
              <w:rPr>
                <w:rFonts w:asciiTheme="minorEastAsia" w:hAnsiTheme="minorEastAsia" w:hint="eastAsia"/>
                <w:b/>
                <w:sz w:val="24"/>
                <w:szCs w:val="24"/>
              </w:rPr>
              <w:t>资格审查</w:t>
            </w:r>
            <w:r w:rsidRPr="00BB7A87">
              <w:rPr>
                <w:rFonts w:asciiTheme="minorEastAsia" w:hAnsiTheme="minorEastAsia"/>
                <w:b/>
                <w:sz w:val="24"/>
                <w:szCs w:val="24"/>
              </w:rPr>
              <w:t>因素</w:t>
            </w:r>
          </w:p>
        </w:tc>
      </w:tr>
      <w:tr w:rsidR="00F51389" w:rsidRPr="00BB7A87" w:rsidTr="00E16A95">
        <w:trPr>
          <w:trHeight w:val="567"/>
        </w:trPr>
        <w:tc>
          <w:tcPr>
            <w:tcW w:w="9079" w:type="dxa"/>
            <w:vAlign w:val="center"/>
          </w:tcPr>
          <w:p w:rsidR="00F51389" w:rsidRPr="00BB7A87" w:rsidRDefault="00F51389" w:rsidP="00FD62FF">
            <w:pPr>
              <w:spacing w:line="360" w:lineRule="auto"/>
              <w:jc w:val="left"/>
              <w:rPr>
                <w:rFonts w:asciiTheme="minorEastAsia" w:hAnsiTheme="minorEastAsia"/>
                <w:b/>
                <w:sz w:val="24"/>
                <w:szCs w:val="24"/>
              </w:rPr>
            </w:pPr>
            <w:r w:rsidRPr="00BB7A87">
              <w:rPr>
                <w:rFonts w:asciiTheme="minorEastAsia" w:hAnsiTheme="minorEastAsia" w:hint="eastAsia"/>
                <w:b/>
                <w:sz w:val="24"/>
                <w:szCs w:val="24"/>
              </w:rPr>
              <w:t>1、投标函</w:t>
            </w:r>
          </w:p>
        </w:tc>
      </w:tr>
      <w:tr w:rsidR="00F51389" w:rsidRPr="00BB7A87" w:rsidTr="00FD62FF">
        <w:tc>
          <w:tcPr>
            <w:tcW w:w="9079" w:type="dxa"/>
            <w:vAlign w:val="center"/>
          </w:tcPr>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
                <w:bCs/>
                <w:sz w:val="24"/>
                <w:szCs w:val="24"/>
              </w:rPr>
              <w:t>2、法人或者其他组织的营业执照等证明文件，自然人的身份证明</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（1）企业法人营业执照或营业执照。（企业投标提供）</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（2）事业单位法人证书。（事业单位投标提供）</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（3）执业许可证。（非专业服务机构投标提供）</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（4）个体工商户营业执照。（个体工商户投标提供）</w:t>
            </w:r>
          </w:p>
          <w:p w:rsidR="00F51389" w:rsidRPr="00BB7A87" w:rsidRDefault="00F51389" w:rsidP="004F3FD7">
            <w:pPr>
              <w:spacing w:line="360" w:lineRule="auto"/>
              <w:rPr>
                <w:rFonts w:asciiTheme="minorEastAsia" w:hAnsiTheme="minorEastAsia"/>
                <w:b/>
                <w:sz w:val="24"/>
                <w:szCs w:val="24"/>
              </w:rPr>
            </w:pPr>
            <w:r w:rsidRPr="00BB7A87">
              <w:rPr>
                <w:rFonts w:asciiTheme="minorEastAsia" w:hAnsiTheme="minorEastAsia" w:hint="eastAsia"/>
                <w:bCs/>
                <w:sz w:val="24"/>
                <w:szCs w:val="24"/>
              </w:rPr>
              <w:t>（5）自然人身份证明。（自然人投标提供）</w:t>
            </w:r>
          </w:p>
        </w:tc>
      </w:tr>
      <w:tr w:rsidR="00F51389" w:rsidRPr="00BB7A87" w:rsidTr="00FD62FF">
        <w:tc>
          <w:tcPr>
            <w:tcW w:w="9079" w:type="dxa"/>
            <w:vAlign w:val="center"/>
          </w:tcPr>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
                <w:bCs/>
                <w:sz w:val="24"/>
                <w:szCs w:val="24"/>
              </w:rPr>
              <w:t>3、财务状况报告相关材料</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（1）</w:t>
            </w:r>
            <w:r w:rsidR="000028B5" w:rsidRPr="00BB7A87">
              <w:rPr>
                <w:rFonts w:asciiTheme="minorEastAsia" w:hAnsiTheme="minorEastAsia" w:hint="eastAsia"/>
                <w:bCs/>
                <w:sz w:val="24"/>
                <w:szCs w:val="24"/>
              </w:rPr>
              <w:t>上一</w:t>
            </w:r>
            <w:r w:rsidRPr="00BB7A87">
              <w:rPr>
                <w:rFonts w:asciiTheme="minorEastAsia" w:hAnsiTheme="minorEastAsia" w:hint="eastAsia"/>
                <w:bCs/>
                <w:sz w:val="24"/>
                <w:szCs w:val="24"/>
              </w:rPr>
              <w:t>年度</w:t>
            </w:r>
            <w:r w:rsidR="000028B5" w:rsidRPr="00BB7A87">
              <w:rPr>
                <w:rFonts w:asciiTheme="minorEastAsia" w:hAnsiTheme="minorEastAsia" w:hint="eastAsia"/>
                <w:bCs/>
                <w:sz w:val="24"/>
                <w:szCs w:val="24"/>
              </w:rPr>
              <w:t>的财务报告</w:t>
            </w:r>
            <w:r w:rsidRPr="00BB7A87">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BB7A87" w:rsidRDefault="00F51389" w:rsidP="001E1B0A">
            <w:pPr>
              <w:spacing w:line="360" w:lineRule="auto"/>
              <w:rPr>
                <w:rFonts w:asciiTheme="minorEastAsia" w:hAnsiTheme="minorEastAsia"/>
                <w:b/>
                <w:sz w:val="24"/>
                <w:szCs w:val="24"/>
              </w:rPr>
            </w:pPr>
            <w:r w:rsidRPr="00BB7A87">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BB7A87" w:rsidTr="00FD62FF">
        <w:tc>
          <w:tcPr>
            <w:tcW w:w="9079" w:type="dxa"/>
            <w:vAlign w:val="center"/>
          </w:tcPr>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
                <w:bCs/>
                <w:sz w:val="24"/>
                <w:szCs w:val="24"/>
              </w:rPr>
              <w:t>4、依法缴纳税收相关材料</w:t>
            </w:r>
          </w:p>
          <w:p w:rsidR="00F51389" w:rsidRPr="00BB7A87" w:rsidRDefault="00F51389" w:rsidP="00B91885">
            <w:pPr>
              <w:spacing w:line="360" w:lineRule="auto"/>
              <w:rPr>
                <w:rFonts w:asciiTheme="minorEastAsia" w:hAnsiTheme="minorEastAsia"/>
                <w:b/>
                <w:sz w:val="24"/>
                <w:szCs w:val="24"/>
              </w:rPr>
            </w:pPr>
            <w:r w:rsidRPr="00BB7A87">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BB7A87" w:rsidTr="00FD62FF">
        <w:tc>
          <w:tcPr>
            <w:tcW w:w="9079" w:type="dxa"/>
            <w:vAlign w:val="center"/>
          </w:tcPr>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
                <w:bCs/>
                <w:sz w:val="24"/>
                <w:szCs w:val="24"/>
              </w:rPr>
              <w:t>5、依法缴纳社会保障资金的证明材料</w:t>
            </w:r>
          </w:p>
          <w:p w:rsidR="00F51389" w:rsidRPr="00BB7A87" w:rsidRDefault="00F51389" w:rsidP="001C309B">
            <w:pPr>
              <w:spacing w:line="360" w:lineRule="auto"/>
              <w:rPr>
                <w:rFonts w:asciiTheme="minorEastAsia" w:hAnsiTheme="minorEastAsia"/>
                <w:bCs/>
                <w:sz w:val="24"/>
                <w:szCs w:val="24"/>
              </w:rPr>
            </w:pPr>
            <w:r w:rsidRPr="00BB7A87">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BB7A87" w:rsidTr="00FD62FF">
        <w:tc>
          <w:tcPr>
            <w:tcW w:w="9079" w:type="dxa"/>
            <w:vAlign w:val="center"/>
          </w:tcPr>
          <w:p w:rsidR="00F51389" w:rsidRPr="00BB7A87" w:rsidRDefault="00F51389" w:rsidP="00FD62FF">
            <w:pPr>
              <w:spacing w:line="360" w:lineRule="auto"/>
              <w:rPr>
                <w:rFonts w:asciiTheme="minorEastAsia" w:hAnsiTheme="minorEastAsia"/>
                <w:b/>
                <w:bCs/>
                <w:sz w:val="24"/>
                <w:szCs w:val="24"/>
              </w:rPr>
            </w:pPr>
            <w:r w:rsidRPr="00BB7A87">
              <w:rPr>
                <w:rFonts w:asciiTheme="minorEastAsia" w:hAnsiTheme="minorEastAsia" w:hint="eastAsia"/>
                <w:b/>
                <w:bCs/>
                <w:sz w:val="24"/>
                <w:szCs w:val="24"/>
              </w:rPr>
              <w:lastRenderedPageBreak/>
              <w:t>6、履行合同所必须的设备和专业技术能力的证明材料</w:t>
            </w:r>
          </w:p>
          <w:p w:rsidR="00F51389" w:rsidRPr="00BB7A87" w:rsidRDefault="00F51389" w:rsidP="001C309B">
            <w:pPr>
              <w:spacing w:line="360" w:lineRule="auto"/>
              <w:rPr>
                <w:rFonts w:asciiTheme="minorEastAsia" w:hAnsiTheme="minorEastAsia"/>
                <w:b/>
                <w:sz w:val="24"/>
                <w:szCs w:val="24"/>
              </w:rPr>
            </w:pPr>
            <w:r w:rsidRPr="00BB7A87">
              <w:rPr>
                <w:rFonts w:asciiTheme="minorEastAsia" w:hAnsiTheme="minorEastAsia" w:hint="eastAsia"/>
                <w:bCs/>
                <w:sz w:val="24"/>
                <w:szCs w:val="24"/>
              </w:rPr>
              <w:t>相关设备的购置发票、专业技术人员职称证书、用工合同等或者投标人相关承诺函或声明。</w:t>
            </w:r>
            <w:r w:rsidR="000028B5" w:rsidRPr="00BB7A87">
              <w:rPr>
                <w:rFonts w:asciiTheme="minorEastAsia" w:hAnsiTheme="minorEastAsia" w:cs="宋体" w:hint="eastAsia"/>
                <w:kern w:val="0"/>
                <w:sz w:val="24"/>
                <w:szCs w:val="24"/>
              </w:rPr>
              <w:t>（格式自拟）</w:t>
            </w:r>
          </w:p>
        </w:tc>
      </w:tr>
      <w:tr w:rsidR="00F51389" w:rsidRPr="00BB7A87" w:rsidTr="00FD62FF">
        <w:tc>
          <w:tcPr>
            <w:tcW w:w="9079" w:type="dxa"/>
            <w:vAlign w:val="center"/>
          </w:tcPr>
          <w:p w:rsidR="00F51389" w:rsidRPr="00BB7A87" w:rsidRDefault="00F51389" w:rsidP="00FD62FF">
            <w:pPr>
              <w:spacing w:line="360" w:lineRule="auto"/>
              <w:rPr>
                <w:rFonts w:asciiTheme="minorEastAsia" w:hAnsiTheme="minorEastAsia"/>
                <w:b/>
                <w:bCs/>
                <w:sz w:val="24"/>
                <w:szCs w:val="24"/>
              </w:rPr>
            </w:pPr>
            <w:r w:rsidRPr="00BB7A87">
              <w:rPr>
                <w:rFonts w:asciiTheme="minorEastAsia" w:hAnsiTheme="minorEastAsia" w:hint="eastAsia"/>
                <w:b/>
                <w:bCs/>
                <w:sz w:val="24"/>
                <w:szCs w:val="24"/>
              </w:rPr>
              <w:t>7、参加政府采购活动前3年内在经营活动中没有重大违法记录的声明</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BB7A87" w:rsidTr="00FD62FF">
        <w:tc>
          <w:tcPr>
            <w:tcW w:w="9079" w:type="dxa"/>
            <w:vAlign w:val="center"/>
          </w:tcPr>
          <w:p w:rsidR="00F51389" w:rsidRPr="00BB7A87" w:rsidRDefault="00F51389" w:rsidP="00FD62FF">
            <w:pPr>
              <w:spacing w:line="360" w:lineRule="auto"/>
              <w:rPr>
                <w:rFonts w:asciiTheme="minorEastAsia" w:hAnsiTheme="minorEastAsia"/>
                <w:b/>
                <w:bCs/>
                <w:sz w:val="24"/>
                <w:szCs w:val="24"/>
              </w:rPr>
            </w:pPr>
            <w:r w:rsidRPr="00BB7A87">
              <w:rPr>
                <w:rFonts w:asciiTheme="minorEastAsia" w:hAnsiTheme="minorEastAsia" w:hint="eastAsia"/>
                <w:b/>
                <w:bCs/>
                <w:sz w:val="24"/>
                <w:szCs w:val="24"/>
              </w:rPr>
              <w:t>8、</w:t>
            </w:r>
            <w:r w:rsidRPr="00BB7A8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BB7A87">
              <w:rPr>
                <w:rFonts w:asciiTheme="minorEastAsia" w:hAnsiTheme="minorEastAsia" w:cs="仿宋_GB2312" w:hint="eastAsia"/>
                <w:b/>
                <w:shd w:val="clear" w:color="auto" w:fill="FFFFFF"/>
              </w:rPr>
              <w:t>“</w:t>
            </w:r>
            <w:r w:rsidRPr="00BB7A87">
              <w:rPr>
                <w:rFonts w:asciiTheme="minorEastAsia" w:hAnsiTheme="minorEastAsia" w:cs="仿宋_GB2312"/>
                <w:b/>
                <w:sz w:val="24"/>
                <w:szCs w:val="24"/>
                <w:shd w:val="clear" w:color="auto" w:fill="FFFFFF"/>
              </w:rPr>
              <w:t>中国政府采购网</w:t>
            </w:r>
            <w:r w:rsidRPr="00BB7A87">
              <w:rPr>
                <w:rFonts w:asciiTheme="minorEastAsia" w:hAnsiTheme="minorEastAsia" w:cs="仿宋_GB2312" w:hint="eastAsia"/>
                <w:b/>
                <w:shd w:val="clear" w:color="auto" w:fill="FFFFFF"/>
              </w:rPr>
              <w:t>”</w:t>
            </w:r>
            <w:r w:rsidRPr="00BB7A87">
              <w:rPr>
                <w:rFonts w:asciiTheme="minorEastAsia" w:hAnsiTheme="minorEastAsia" w:cs="仿宋_GB2312"/>
                <w:b/>
                <w:shd w:val="clear" w:color="auto" w:fill="FFFFFF"/>
              </w:rPr>
              <w:t xml:space="preserve"> </w:t>
            </w:r>
            <w:r w:rsidRPr="00BB7A87">
              <w:rPr>
                <w:rFonts w:asciiTheme="minorEastAsia" w:hAnsiTheme="minorEastAsia" w:cs="仿宋_GB2312"/>
                <w:b/>
                <w:sz w:val="24"/>
                <w:szCs w:val="24"/>
                <w:shd w:val="clear" w:color="auto" w:fill="FFFFFF"/>
              </w:rPr>
              <w:t>(www.ccgp.gov.cn)政府采购严重违法失信行为记录名单的投标人</w:t>
            </w:r>
            <w:r w:rsidRPr="00BB7A87">
              <w:rPr>
                <w:rFonts w:asciiTheme="minorEastAsia" w:hAnsiTheme="minorEastAsia" w:hint="eastAsia"/>
                <w:b/>
                <w:bCs/>
                <w:sz w:val="24"/>
                <w:szCs w:val="24"/>
              </w:rPr>
              <w:t>。</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B7A87">
              <w:rPr>
                <w:rFonts w:asciiTheme="minorEastAsia" w:hAnsiTheme="minorEastAsia"/>
                <w:bCs/>
                <w:sz w:val="24"/>
                <w:szCs w:val="24"/>
              </w:rPr>
              <w:t>政府采购严重违法失信名单</w:t>
            </w:r>
            <w:r w:rsidRPr="00BB7A87">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（1）查询渠道：“信用中国”网站（www.creditchina.gov.cn）和“中国政府采购网”（www.ccgp.gov.cn）；</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（2）截止时间：同投标截止时间；</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BB7A87" w:rsidRDefault="00F51389" w:rsidP="00FD62FF">
            <w:pPr>
              <w:spacing w:line="360" w:lineRule="auto"/>
              <w:rPr>
                <w:rFonts w:asciiTheme="minorEastAsia" w:hAnsiTheme="minorEastAsia"/>
                <w:bCs/>
                <w:sz w:val="24"/>
                <w:szCs w:val="24"/>
              </w:rPr>
            </w:pPr>
            <w:r w:rsidRPr="00BB7A87">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BB7A87" w:rsidTr="00FD62FF">
        <w:trPr>
          <w:trHeight w:val="624"/>
        </w:trPr>
        <w:tc>
          <w:tcPr>
            <w:tcW w:w="9079" w:type="dxa"/>
            <w:vAlign w:val="center"/>
          </w:tcPr>
          <w:p w:rsidR="00F51389" w:rsidRPr="00BB7A87" w:rsidRDefault="00F51389" w:rsidP="00FD62FF">
            <w:pPr>
              <w:spacing w:line="360" w:lineRule="auto"/>
              <w:rPr>
                <w:rFonts w:asciiTheme="minorEastAsia" w:hAnsiTheme="minorEastAsia" w:cs="仿宋_GB2312"/>
                <w:b/>
                <w:sz w:val="24"/>
                <w:szCs w:val="24"/>
                <w:lang w:val="zh-CN"/>
              </w:rPr>
            </w:pPr>
            <w:r w:rsidRPr="00BB7A87">
              <w:rPr>
                <w:rFonts w:asciiTheme="minorEastAsia" w:hAnsiTheme="minorEastAsia" w:hint="eastAsia"/>
                <w:b/>
                <w:bCs/>
                <w:sz w:val="24"/>
                <w:szCs w:val="24"/>
              </w:rPr>
              <w:t>9、</w:t>
            </w:r>
            <w:r w:rsidRPr="00BB7A87">
              <w:rPr>
                <w:rFonts w:asciiTheme="minorEastAsia" w:hAnsiTheme="minorEastAsia" w:cs="仿宋_GB2312" w:hint="eastAsia"/>
                <w:b/>
                <w:sz w:val="24"/>
                <w:szCs w:val="24"/>
                <w:lang w:val="zh-CN"/>
              </w:rPr>
              <w:t>报价</w:t>
            </w:r>
          </w:p>
          <w:p w:rsidR="00F51389" w:rsidRPr="00BB7A87" w:rsidRDefault="00F51389" w:rsidP="00FD62FF">
            <w:pPr>
              <w:spacing w:line="360" w:lineRule="auto"/>
              <w:rPr>
                <w:rFonts w:asciiTheme="minorEastAsia" w:hAnsiTheme="minorEastAsia"/>
                <w:b/>
                <w:bCs/>
                <w:sz w:val="24"/>
                <w:szCs w:val="24"/>
              </w:rPr>
            </w:pPr>
            <w:r w:rsidRPr="00BB7A87">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BB7A87">
              <w:rPr>
                <w:rFonts w:asciiTheme="minorEastAsia" w:hAnsiTheme="minorEastAsia" w:cs="宋体" w:hint="eastAsia"/>
                <w:bCs/>
                <w:sz w:val="24"/>
                <w:szCs w:val="24"/>
                <w:lang w:val="zh-CN"/>
              </w:rPr>
              <w:t>超出预算金额和最高限价的投标无效。</w:t>
            </w:r>
          </w:p>
        </w:tc>
      </w:tr>
      <w:tr w:rsidR="00F51389" w:rsidRPr="00BB7A87" w:rsidTr="00FD62FF">
        <w:trPr>
          <w:trHeight w:val="624"/>
        </w:trPr>
        <w:tc>
          <w:tcPr>
            <w:tcW w:w="9079" w:type="dxa"/>
            <w:vAlign w:val="center"/>
          </w:tcPr>
          <w:p w:rsidR="00F51389" w:rsidRPr="00BB7A87" w:rsidRDefault="00F51389" w:rsidP="00FD62FF">
            <w:pPr>
              <w:spacing w:line="360" w:lineRule="auto"/>
              <w:rPr>
                <w:rFonts w:asciiTheme="minorEastAsia" w:hAnsiTheme="minorEastAsia"/>
                <w:b/>
                <w:bCs/>
                <w:sz w:val="24"/>
                <w:szCs w:val="24"/>
              </w:rPr>
            </w:pPr>
            <w:r w:rsidRPr="00BB7A87">
              <w:rPr>
                <w:rFonts w:asciiTheme="minorEastAsia" w:hAnsiTheme="minorEastAsia" w:hint="eastAsia"/>
                <w:b/>
                <w:bCs/>
                <w:sz w:val="24"/>
                <w:szCs w:val="24"/>
              </w:rPr>
              <w:lastRenderedPageBreak/>
              <w:t>10、联合体协议</w:t>
            </w:r>
          </w:p>
          <w:p w:rsidR="00F51389" w:rsidRPr="00BB7A87" w:rsidRDefault="00F51389" w:rsidP="00FD62FF">
            <w:pPr>
              <w:spacing w:line="360" w:lineRule="auto"/>
              <w:rPr>
                <w:rFonts w:asciiTheme="minorEastAsia" w:hAnsiTheme="minorEastAsia"/>
                <w:b/>
                <w:bCs/>
                <w:sz w:val="24"/>
                <w:szCs w:val="24"/>
              </w:rPr>
            </w:pPr>
            <w:r w:rsidRPr="00BB7A87">
              <w:rPr>
                <w:rFonts w:asciiTheme="minorEastAsia" w:hAnsiTheme="minorEastAsia" w:hint="eastAsia"/>
                <w:bCs/>
                <w:sz w:val="24"/>
                <w:szCs w:val="24"/>
              </w:rPr>
              <w:t>招标文件接受联合体投标且投标人为联合体的，投标人应提供本协议；否则无须提供。</w:t>
            </w:r>
          </w:p>
        </w:tc>
      </w:tr>
      <w:tr w:rsidR="00F51389" w:rsidRPr="00BB7A87" w:rsidTr="00FD62FF">
        <w:trPr>
          <w:trHeight w:val="624"/>
        </w:trPr>
        <w:tc>
          <w:tcPr>
            <w:tcW w:w="9079" w:type="dxa"/>
            <w:vAlign w:val="center"/>
          </w:tcPr>
          <w:p w:rsidR="00F51389" w:rsidRPr="00BB7A87" w:rsidRDefault="00F51389" w:rsidP="00FD62FF">
            <w:pPr>
              <w:spacing w:line="360" w:lineRule="auto"/>
              <w:rPr>
                <w:rFonts w:asciiTheme="minorEastAsia" w:hAnsiTheme="minorEastAsia"/>
                <w:b/>
                <w:sz w:val="24"/>
                <w:szCs w:val="24"/>
              </w:rPr>
            </w:pPr>
            <w:r w:rsidRPr="00BB7A87">
              <w:rPr>
                <w:rFonts w:asciiTheme="minorEastAsia" w:hAnsiTheme="minorEastAsia" w:hint="eastAsia"/>
                <w:b/>
                <w:sz w:val="24"/>
                <w:szCs w:val="24"/>
              </w:rPr>
              <w:t>11、投标保证金</w:t>
            </w:r>
          </w:p>
          <w:p w:rsidR="00F51389" w:rsidRPr="00BB7A87" w:rsidRDefault="00F51389" w:rsidP="00FD62FF">
            <w:pPr>
              <w:spacing w:line="360" w:lineRule="auto"/>
              <w:rPr>
                <w:rFonts w:asciiTheme="minorEastAsia" w:hAnsiTheme="minorEastAsia"/>
                <w:sz w:val="24"/>
                <w:szCs w:val="24"/>
              </w:rPr>
            </w:pPr>
            <w:r w:rsidRPr="00BB7A87">
              <w:rPr>
                <w:rFonts w:asciiTheme="minorEastAsia" w:hAnsiTheme="minorEastAsia" w:hint="eastAsia"/>
                <w:sz w:val="24"/>
                <w:szCs w:val="24"/>
              </w:rPr>
              <w:t>是否按投标人须知前附表规定成功交纳。</w:t>
            </w:r>
          </w:p>
        </w:tc>
      </w:tr>
      <w:tr w:rsidR="00F51389" w:rsidRPr="00BB7A87" w:rsidTr="005E1286">
        <w:trPr>
          <w:trHeight w:val="567"/>
        </w:trPr>
        <w:tc>
          <w:tcPr>
            <w:tcW w:w="9079" w:type="dxa"/>
            <w:vAlign w:val="center"/>
          </w:tcPr>
          <w:p w:rsidR="00F51389" w:rsidRPr="00BB7A87" w:rsidRDefault="00F51389" w:rsidP="005E0D81">
            <w:pPr>
              <w:spacing w:line="360" w:lineRule="auto"/>
              <w:contextualSpacing/>
              <w:rPr>
                <w:rFonts w:asciiTheme="minorEastAsia" w:hAnsiTheme="minorEastAsia"/>
                <w:b/>
                <w:sz w:val="24"/>
                <w:szCs w:val="24"/>
              </w:rPr>
            </w:pPr>
            <w:r w:rsidRPr="00BB7A87">
              <w:rPr>
                <w:rFonts w:asciiTheme="minorEastAsia" w:hAnsiTheme="minorEastAsia" w:hint="eastAsia"/>
                <w:b/>
                <w:sz w:val="24"/>
                <w:szCs w:val="24"/>
              </w:rPr>
              <w:t>12、法定代表人身份证明或提供法定代表人授权委托书及被授权人身份证</w:t>
            </w:r>
            <w:r w:rsidR="005E0D81" w:rsidRPr="00BB7A87">
              <w:rPr>
                <w:rFonts w:asciiTheme="minorEastAsia" w:hAnsiTheme="minorEastAsia" w:hint="eastAsia"/>
                <w:b/>
                <w:sz w:val="24"/>
                <w:szCs w:val="24"/>
              </w:rPr>
              <w:t>明</w:t>
            </w:r>
            <w:r w:rsidRPr="00BB7A87">
              <w:rPr>
                <w:rFonts w:asciiTheme="minorEastAsia" w:hAnsiTheme="minorEastAsia" w:hint="eastAsia"/>
                <w:b/>
                <w:sz w:val="24"/>
                <w:szCs w:val="24"/>
              </w:rPr>
              <w:t>。</w:t>
            </w:r>
          </w:p>
        </w:tc>
      </w:tr>
    </w:tbl>
    <w:p w:rsidR="00F51389" w:rsidRPr="00BB7A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BB7A8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B7A87">
        <w:rPr>
          <w:rFonts w:asciiTheme="minorEastAsia" w:eastAsiaTheme="minorEastAsia" w:hAnsiTheme="minorEastAsia" w:cs="仿宋_GB2312" w:hint="eastAsia"/>
          <w:b/>
          <w:sz w:val="32"/>
          <w:szCs w:val="32"/>
          <w:lang w:val="zh-CN"/>
        </w:rPr>
        <w:t>二、评标</w:t>
      </w:r>
    </w:p>
    <w:p w:rsidR="00F51389" w:rsidRPr="00BB7A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t>（一）评标方法</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本项目采用综合评分法。</w:t>
      </w:r>
    </w:p>
    <w:p w:rsidR="00F51389" w:rsidRPr="00BB7A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t>（二）</w:t>
      </w:r>
      <w:r w:rsidRPr="00BB7A87">
        <w:rPr>
          <w:rFonts w:asciiTheme="minorEastAsia" w:eastAsiaTheme="minorEastAsia" w:hAnsiTheme="minorEastAsia" w:cs="仿宋_GB2312"/>
          <w:b/>
          <w:szCs w:val="24"/>
          <w:lang w:val="zh-CN"/>
        </w:rPr>
        <w:t>评标委员会负责具体评标事务，并独立履行下列职责</w:t>
      </w:r>
    </w:p>
    <w:p w:rsidR="00F51389" w:rsidRPr="00BB7A87"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t>1、</w:t>
      </w:r>
      <w:r w:rsidRPr="00BB7A87">
        <w:rPr>
          <w:rFonts w:asciiTheme="minorEastAsia" w:eastAsiaTheme="minorEastAsia" w:hAnsiTheme="minorEastAsia" w:cs="仿宋_GB2312"/>
          <w:b/>
          <w:szCs w:val="24"/>
          <w:lang w:val="zh-CN"/>
        </w:rPr>
        <w:t>审查、评价投标文件是否符合招标文件的商务、技术等实质性要求；</w:t>
      </w:r>
    </w:p>
    <w:p w:rsidR="005C10B0" w:rsidRPr="00BB7A87"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BB7A87"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BB7A87">
        <w:rPr>
          <w:rFonts w:asciiTheme="minorEastAsia" w:hAnsiTheme="minorEastAsia" w:cs="仿宋_GB2312" w:hint="eastAsia"/>
          <w:szCs w:val="24"/>
          <w:lang w:val="zh-CN"/>
        </w:rPr>
        <w:t>注：符合性审查中所涉及到的证书及材料，均须在电子投标文件中提供原件扫描件（或图片）。</w:t>
      </w:r>
    </w:p>
    <w:p w:rsidR="00F51389" w:rsidRPr="00BB7A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t>2、</w:t>
      </w:r>
      <w:r w:rsidRPr="00BB7A87">
        <w:rPr>
          <w:rFonts w:asciiTheme="minorEastAsia" w:eastAsiaTheme="minorEastAsia" w:hAnsiTheme="minorEastAsia" w:cs="仿宋_GB2312"/>
          <w:b/>
          <w:szCs w:val="24"/>
          <w:lang w:val="zh-CN"/>
        </w:rPr>
        <w:t>要求投标人对投标文件有关事项作出澄清或者说明；</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BB7A87"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t>3、</w:t>
      </w:r>
      <w:r w:rsidRPr="00BB7A87">
        <w:rPr>
          <w:rFonts w:asciiTheme="minorEastAsia" w:eastAsiaTheme="minorEastAsia" w:hAnsiTheme="minorEastAsia" w:cs="仿宋_GB2312"/>
          <w:b/>
          <w:szCs w:val="24"/>
          <w:lang w:val="zh-CN"/>
        </w:rPr>
        <w:t>对投标文件进行比较和评价；</w:t>
      </w:r>
    </w:p>
    <w:p w:rsidR="00F51389" w:rsidRPr="00BB7A87" w:rsidRDefault="00F51389" w:rsidP="00F51389">
      <w:pPr>
        <w:pStyle w:val="a3"/>
        <w:spacing w:line="360" w:lineRule="auto"/>
        <w:ind w:firstLineChars="200" w:firstLine="480"/>
        <w:contextualSpacing/>
        <w:rPr>
          <w:rFonts w:asciiTheme="minorEastAsia" w:hAnsiTheme="minorEastAsia" w:cs="仿宋_GB2312"/>
          <w:szCs w:val="24"/>
          <w:lang w:val="zh-CN"/>
        </w:rPr>
      </w:pPr>
      <w:r w:rsidRPr="00BB7A87">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B7A87">
        <w:rPr>
          <w:rFonts w:asciiTheme="minorEastAsia" w:hAnsiTheme="minorEastAsia" w:cs="仿宋_GB2312" w:hint="eastAsia"/>
          <w:szCs w:val="24"/>
          <w:lang w:val="zh-CN"/>
        </w:rPr>
        <w:t>评标过程中，不得去掉报价中的最高报价和最低报价。</w:t>
      </w:r>
    </w:p>
    <w:p w:rsidR="00F51389" w:rsidRPr="00BB7A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lastRenderedPageBreak/>
        <w:t>（1）价格分计算</w:t>
      </w:r>
    </w:p>
    <w:p w:rsidR="00F51389" w:rsidRPr="00BB7A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BB7A87"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1）</w:t>
      </w:r>
      <w:r w:rsidR="00F51389" w:rsidRPr="00BB7A87">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BB7A87" w:rsidRDefault="00687238" w:rsidP="00F51389">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00F51389" w:rsidRPr="00BB7A87">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BB7A87" w:rsidRDefault="00687238" w:rsidP="00F51389">
      <w:pPr>
        <w:pStyle w:val="a3"/>
        <w:spacing w:line="360" w:lineRule="auto"/>
        <w:ind w:firstLineChars="200" w:firstLine="480"/>
        <w:contextualSpacing/>
        <w:rPr>
          <w:rFonts w:asciiTheme="minorEastAsia" w:eastAsiaTheme="minorEastAsia" w:hAnsiTheme="minorEastAsia"/>
          <w:szCs w:val="24"/>
        </w:rPr>
      </w:pPr>
      <w:r w:rsidRPr="00BB7A87">
        <w:rPr>
          <w:rFonts w:asciiTheme="minorEastAsia" w:eastAsiaTheme="minorEastAsia" w:hAnsiTheme="minorEastAsia" w:cs="仿宋_GB2312" w:hint="eastAsia"/>
          <w:szCs w:val="24"/>
          <w:lang w:val="zh-CN"/>
        </w:rPr>
        <w:t>3）</w:t>
      </w:r>
      <w:r w:rsidR="00F51389" w:rsidRPr="00BB7A87">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BB7A87">
        <w:rPr>
          <w:rFonts w:asciiTheme="minorEastAsia" w:eastAsiaTheme="minorEastAsia" w:hAnsiTheme="minorEastAsia" w:hint="eastAsia"/>
          <w:szCs w:val="24"/>
        </w:rPr>
        <w:t>残疾人福利性单位属于小型、微型企业的，不重复享受政策。</w:t>
      </w:r>
    </w:p>
    <w:p w:rsidR="000936D5" w:rsidRPr="00BB7A87"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B7A87">
        <w:rPr>
          <w:rFonts w:asciiTheme="minorEastAsia" w:eastAsiaTheme="minorEastAsia" w:hAnsiTheme="minorEastAsia" w:hint="eastAsia"/>
          <w:b/>
          <w:szCs w:val="24"/>
        </w:rPr>
        <w:t>（2）强制采购节能产品和优先采购节能产品、优先采购环保产品</w:t>
      </w:r>
    </w:p>
    <w:p w:rsidR="000936D5" w:rsidRPr="00BB7A8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1）对《节能产品政府采购清单》所列的政府强制采购节能产品</w:t>
      </w:r>
      <w:r w:rsidRPr="00BB7A87">
        <w:rPr>
          <w:rFonts w:asciiTheme="minorEastAsia" w:eastAsiaTheme="minorEastAsia" w:hAnsiTheme="minorEastAsia" w:cs="仿宋_GB2312" w:hint="eastAsia"/>
          <w:szCs w:val="24"/>
        </w:rPr>
        <w:t>，</w:t>
      </w:r>
      <w:r w:rsidRPr="00BB7A87">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B7A8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B7A87">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BB7A8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szCs w:val="24"/>
          <w:lang w:val="zh-CN"/>
        </w:rPr>
        <w:t>2）</w:t>
      </w:r>
      <w:r w:rsidRPr="00BB7A87">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BB7A87">
        <w:rPr>
          <w:rFonts w:asciiTheme="minorEastAsia" w:eastAsiaTheme="minorEastAsia" w:hAnsiTheme="minorEastAsia" w:cs="仿宋_GB2312" w:hint="eastAsia"/>
          <w:szCs w:val="24"/>
          <w:lang w:val="zh-CN"/>
        </w:rPr>
        <w:t>评标委员会根据本项目评标标准予以判定并赋分。</w:t>
      </w:r>
    </w:p>
    <w:p w:rsidR="00F51389" w:rsidRPr="00BB7A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t>（3）</w:t>
      </w:r>
      <w:r w:rsidRPr="00BB7A87">
        <w:rPr>
          <w:rFonts w:asciiTheme="minorEastAsia" w:eastAsiaTheme="minorEastAsia" w:hAnsiTheme="minorEastAsia" w:cs="仿宋_GB2312"/>
          <w:b/>
          <w:szCs w:val="24"/>
          <w:lang w:val="zh-CN"/>
        </w:rPr>
        <w:t>关于相同品牌产品</w:t>
      </w:r>
    </w:p>
    <w:p w:rsidR="00F51389" w:rsidRPr="00BB7A8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BB7A87">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B7A87">
        <w:rPr>
          <w:rFonts w:asciiTheme="minorEastAsia" w:eastAsiaTheme="minorEastAsia" w:hAnsiTheme="minorEastAsia" w:cs="仿宋_GB2312" w:hint="eastAsia"/>
          <w:szCs w:val="24"/>
          <w:lang w:val="zh-CN"/>
        </w:rPr>
        <w:t>采取随机抽取</w:t>
      </w:r>
      <w:r w:rsidRPr="00BB7A87">
        <w:rPr>
          <w:rFonts w:asciiTheme="minorEastAsia" w:eastAsiaTheme="minorEastAsia" w:hAnsiTheme="minorEastAsia" w:cs="仿宋_GB2312"/>
          <w:szCs w:val="24"/>
          <w:lang w:val="zh-CN"/>
        </w:rPr>
        <w:t>方式确定一个参加评标的投标人，其他投标无效。</w:t>
      </w:r>
    </w:p>
    <w:p w:rsidR="00F51389" w:rsidRPr="00BB7A8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BB7A87">
        <w:rPr>
          <w:rFonts w:asciiTheme="minorEastAsia" w:eastAsiaTheme="minorEastAsia" w:hAnsiTheme="minorEastAsia" w:cs="仿宋_GB2312"/>
          <w:szCs w:val="24"/>
          <w:lang w:val="zh-CN"/>
        </w:rPr>
        <w:t>采用综合评分法的，提供相同品牌产品</w:t>
      </w:r>
      <w:r w:rsidRPr="00BB7A87">
        <w:rPr>
          <w:rFonts w:asciiTheme="minorEastAsia" w:eastAsiaTheme="minorEastAsia" w:hAnsiTheme="minorEastAsia" w:cs="仿宋_GB2312" w:hint="eastAsia"/>
          <w:szCs w:val="24"/>
          <w:lang w:val="zh-CN"/>
        </w:rPr>
        <w:t>（</w:t>
      </w:r>
      <w:r w:rsidRPr="00BB7A87">
        <w:rPr>
          <w:rFonts w:asciiTheme="minorEastAsia" w:eastAsiaTheme="minorEastAsia" w:hAnsiTheme="minorEastAsia" w:cs="仿宋_GB2312"/>
          <w:szCs w:val="24"/>
          <w:lang w:val="zh-CN"/>
        </w:rPr>
        <w:t>非单一产品采购项目，多家投标人提供的核心产品品牌相同</w:t>
      </w:r>
      <w:r w:rsidRPr="00BB7A87">
        <w:rPr>
          <w:rFonts w:asciiTheme="minorEastAsia" w:eastAsiaTheme="minorEastAsia" w:hAnsiTheme="minorEastAsia" w:cs="仿宋_GB2312" w:hint="eastAsia"/>
          <w:szCs w:val="24"/>
          <w:lang w:val="zh-CN"/>
        </w:rPr>
        <w:t>）</w:t>
      </w:r>
      <w:r w:rsidRPr="00BB7A87">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BB7A87">
        <w:rPr>
          <w:rFonts w:asciiTheme="minorEastAsia" w:eastAsiaTheme="minorEastAsia" w:hAnsiTheme="minorEastAsia" w:cs="仿宋_GB2312" w:hint="eastAsia"/>
          <w:szCs w:val="24"/>
          <w:lang w:val="zh-CN"/>
        </w:rPr>
        <w:t>由采购人或者采购人委托评标委员会</w:t>
      </w:r>
      <w:r w:rsidRPr="00BB7A87">
        <w:rPr>
          <w:rFonts w:asciiTheme="minorEastAsia" w:eastAsiaTheme="minorEastAsia" w:hAnsiTheme="minorEastAsia" w:cs="仿宋_GB2312"/>
          <w:szCs w:val="24"/>
          <w:lang w:val="zh-CN"/>
        </w:rPr>
        <w:t>采取随机抽取方式确定</w:t>
      </w:r>
      <w:r w:rsidRPr="00BB7A87">
        <w:rPr>
          <w:rFonts w:asciiTheme="minorEastAsia" w:eastAsiaTheme="minorEastAsia" w:hAnsiTheme="minorEastAsia" w:cs="仿宋_GB2312" w:hint="eastAsia"/>
          <w:szCs w:val="24"/>
          <w:lang w:val="zh-CN"/>
        </w:rPr>
        <w:t>一个投标人获得中标人推荐资格</w:t>
      </w:r>
      <w:r w:rsidRPr="00BB7A87">
        <w:rPr>
          <w:rFonts w:asciiTheme="minorEastAsia" w:eastAsiaTheme="minorEastAsia" w:hAnsiTheme="minorEastAsia" w:cs="仿宋_GB2312"/>
          <w:szCs w:val="24"/>
          <w:lang w:val="zh-CN"/>
        </w:rPr>
        <w:t>，其他同品牌投标人不作为中标候选人。</w:t>
      </w:r>
    </w:p>
    <w:p w:rsidR="000936D5" w:rsidRPr="00BB7A87"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t>（4）关于强制性产品认证</w:t>
      </w:r>
    </w:p>
    <w:p w:rsidR="000936D5" w:rsidRPr="00BB7A87" w:rsidRDefault="000936D5" w:rsidP="000936D5">
      <w:pPr>
        <w:spacing w:line="360" w:lineRule="auto"/>
        <w:ind w:firstLineChars="200" w:firstLine="480"/>
        <w:contextualSpacing/>
        <w:rPr>
          <w:rFonts w:asciiTheme="minorEastAsia" w:hAnsiTheme="minorEastAsia" w:cs="宋体"/>
          <w:kern w:val="0"/>
          <w:sz w:val="24"/>
          <w:szCs w:val="24"/>
        </w:rPr>
      </w:pPr>
      <w:r w:rsidRPr="00BB7A87">
        <w:rPr>
          <w:rFonts w:asciiTheme="minorEastAsia" w:hAnsiTheme="minorEastAsia" w:cs="仿宋_GB2312" w:hint="eastAsia"/>
          <w:sz w:val="24"/>
          <w:szCs w:val="24"/>
          <w:lang w:val="zh-CN"/>
        </w:rPr>
        <w:t>1）如投标人所投产品属于“中国强制性产品认证”（3C认证）范围内,则必须承诺采用</w:t>
      </w:r>
      <w:r w:rsidRPr="00BB7A87">
        <w:rPr>
          <w:rFonts w:asciiTheme="minorEastAsia" w:hAnsiTheme="minorEastAsia" w:cs="仿宋_GB2312"/>
          <w:sz w:val="24"/>
          <w:szCs w:val="24"/>
          <w:lang w:val="zh-CN"/>
        </w:rPr>
        <w:t>《中华人民共和国实施强制性产品认证的产品目录》</w:t>
      </w:r>
      <w:r w:rsidRPr="00BB7A87">
        <w:rPr>
          <w:rFonts w:asciiTheme="minorEastAsia" w:hAnsiTheme="minorEastAsia" w:cs="仿宋_GB2312" w:hint="eastAsia"/>
          <w:sz w:val="24"/>
          <w:szCs w:val="24"/>
          <w:lang w:val="zh-CN"/>
        </w:rPr>
        <w:t>并在有效期内的产品，应在投标文件中提供</w:t>
      </w:r>
      <w:r w:rsidRPr="00BB7A87">
        <w:rPr>
          <w:rFonts w:asciiTheme="minorEastAsia" w:hAnsiTheme="minorEastAsia" w:cs="仿宋_GB2312" w:hint="eastAsia"/>
          <w:lang w:val="zh-CN"/>
        </w:rPr>
        <w:t>“</w:t>
      </w:r>
      <w:r w:rsidRPr="00BB7A87">
        <w:rPr>
          <w:rFonts w:asciiTheme="minorEastAsia" w:hAnsiTheme="minorEastAsia" w:cs="仿宋_GB2312" w:hint="eastAsia"/>
          <w:sz w:val="24"/>
          <w:szCs w:val="24"/>
          <w:lang w:val="zh-CN"/>
        </w:rPr>
        <w:t>所投产品符合国家强制性要求承诺函</w:t>
      </w:r>
      <w:r w:rsidRPr="00BB7A87">
        <w:rPr>
          <w:rFonts w:asciiTheme="minorEastAsia" w:hAnsiTheme="minorEastAsia" w:cs="仿宋_GB2312" w:hint="eastAsia"/>
          <w:lang w:val="zh-CN"/>
        </w:rPr>
        <w:t>”</w:t>
      </w:r>
      <w:r w:rsidRPr="00BB7A87">
        <w:rPr>
          <w:rFonts w:asciiTheme="minorEastAsia" w:hAnsiTheme="minorEastAsia" w:cs="仿宋_GB2312" w:hint="eastAsia"/>
          <w:sz w:val="24"/>
          <w:szCs w:val="24"/>
          <w:lang w:val="zh-CN"/>
        </w:rPr>
        <w:t>并加盖投标人公章，否则将承担其投标被视为非实质性响应投标的风险。</w:t>
      </w:r>
    </w:p>
    <w:p w:rsidR="000936D5" w:rsidRPr="00BB7A8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宋体" w:hint="eastAsia"/>
          <w:kern w:val="0"/>
          <w:sz w:val="24"/>
          <w:szCs w:val="24"/>
        </w:rPr>
        <w:t>2)投标人所投产品如被列入</w:t>
      </w:r>
      <w:r w:rsidRPr="00BB7A87">
        <w:rPr>
          <w:rFonts w:asciiTheme="minorEastAsia" w:hAnsiTheme="minorEastAsia" w:cs="宋体"/>
          <w:kern w:val="0"/>
          <w:sz w:val="24"/>
          <w:szCs w:val="24"/>
        </w:rPr>
        <w:t>《信息安全产品强制性认证目录》，</w:t>
      </w:r>
      <w:r w:rsidRPr="00BB7A87">
        <w:rPr>
          <w:rFonts w:asciiTheme="minorEastAsia" w:hAnsiTheme="minorEastAsia" w:cs="仿宋_GB2312" w:hint="eastAsia"/>
          <w:sz w:val="24"/>
          <w:szCs w:val="24"/>
          <w:lang w:val="zh-CN"/>
        </w:rPr>
        <w:t>则投标文件中应根据本项目招标文件“第二章 项目需求”</w:t>
      </w:r>
      <w:r w:rsidRPr="00BB7A87">
        <w:rPr>
          <w:rFonts w:asciiTheme="minorEastAsia" w:hAnsiTheme="minorEastAsia" w:cs="仿宋_GB2312"/>
          <w:sz w:val="24"/>
          <w:szCs w:val="24"/>
          <w:lang w:val="zh-CN"/>
        </w:rPr>
        <w:t>提供</w:t>
      </w:r>
      <w:r w:rsidRPr="00BB7A87">
        <w:rPr>
          <w:rFonts w:asciiTheme="minorEastAsia" w:hAnsiTheme="minorEastAsia" w:cs="仿宋_GB2312" w:hint="eastAsia"/>
          <w:sz w:val="24"/>
          <w:szCs w:val="24"/>
          <w:lang w:val="zh-CN"/>
        </w:rPr>
        <w:t>：</w:t>
      </w:r>
    </w:p>
    <w:p w:rsidR="000936D5" w:rsidRPr="00BB7A8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宋体" w:hint="eastAsia"/>
          <w:kern w:val="0"/>
          <w:sz w:val="24"/>
          <w:szCs w:val="24"/>
        </w:rPr>
        <w:t>中国信息安全认证中心官网（</w:t>
      </w:r>
      <w:r w:rsidRPr="00BB7A87">
        <w:rPr>
          <w:rFonts w:asciiTheme="minorEastAsia" w:hAnsiTheme="minorEastAsia" w:cs="宋体"/>
          <w:kern w:val="0"/>
          <w:sz w:val="24"/>
          <w:szCs w:val="24"/>
        </w:rPr>
        <w:t>http://www.isccc.gov.cn/index.shtml</w:t>
      </w:r>
      <w:r w:rsidRPr="00BB7A87">
        <w:rPr>
          <w:rFonts w:asciiTheme="minorEastAsia" w:hAnsiTheme="minorEastAsia" w:cs="宋体" w:hint="eastAsia"/>
          <w:kern w:val="0"/>
          <w:sz w:val="24"/>
          <w:szCs w:val="24"/>
        </w:rPr>
        <w:t>）产品查询结果截图并加盖投标人公章或中国信息安全认证中心</w:t>
      </w:r>
      <w:r w:rsidRPr="00BB7A87">
        <w:rPr>
          <w:rFonts w:asciiTheme="minorEastAsia" w:hAnsiTheme="minorEastAsia" w:cs="仿宋_GB2312" w:hint="eastAsia"/>
          <w:sz w:val="24"/>
          <w:szCs w:val="24"/>
          <w:lang w:val="zh-CN"/>
        </w:rPr>
        <w:t>颁发的《中国国家信息安全产品认证证书》加盖投标人公章的原件扫描件（或图片）。</w:t>
      </w:r>
    </w:p>
    <w:p w:rsidR="00F51389" w:rsidRPr="00BB7A8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w:t>
      </w:r>
      <w:r w:rsidR="001F4319" w:rsidRPr="00BB7A87">
        <w:rPr>
          <w:rFonts w:asciiTheme="minorEastAsia" w:hAnsiTheme="minorEastAsia" w:cs="仿宋_GB2312" w:hint="eastAsia"/>
          <w:b/>
          <w:sz w:val="24"/>
          <w:szCs w:val="24"/>
          <w:lang w:val="zh-CN"/>
        </w:rPr>
        <w:t>5</w:t>
      </w:r>
      <w:r w:rsidRPr="00BB7A87">
        <w:rPr>
          <w:rFonts w:asciiTheme="minorEastAsia" w:hAnsiTheme="minorEastAsia" w:cs="仿宋_GB2312" w:hint="eastAsia"/>
          <w:b/>
          <w:sz w:val="24"/>
          <w:szCs w:val="24"/>
          <w:lang w:val="zh-CN"/>
        </w:rPr>
        <w:t>）投标无效情形</w:t>
      </w:r>
    </w:p>
    <w:p w:rsidR="00D95770" w:rsidRPr="00BB7A8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lastRenderedPageBreak/>
        <w:t>1）</w:t>
      </w:r>
      <w:r w:rsidR="00F51389" w:rsidRPr="00BB7A87">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BB7A8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00F51389" w:rsidRPr="00BB7A87">
        <w:rPr>
          <w:rFonts w:asciiTheme="minorEastAsia" w:hAnsiTheme="minorEastAsia" w:cs="仿宋_GB2312" w:hint="eastAsia"/>
          <w:sz w:val="24"/>
          <w:szCs w:val="24"/>
          <w:lang w:val="zh-CN"/>
        </w:rPr>
        <w:t>符合性审查资料未按招标文件要求签署、盖章的；</w:t>
      </w:r>
    </w:p>
    <w:p w:rsidR="00F51389" w:rsidRPr="00BB7A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00F51389" w:rsidRPr="00BB7A87">
        <w:rPr>
          <w:rFonts w:asciiTheme="minorEastAsia" w:hAnsiTheme="minorEastAsia" w:cs="仿宋_GB2312" w:hint="eastAsia"/>
          <w:sz w:val="24"/>
          <w:szCs w:val="24"/>
          <w:lang w:val="zh-CN"/>
        </w:rPr>
        <w:t>有下列情形之一的，视为投标人串通投标，其投标无效：</w:t>
      </w:r>
    </w:p>
    <w:p w:rsidR="00F51389" w:rsidRPr="00BB7A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a.不同投标人的投标文件由同一单位或者个人编制；</w:t>
      </w:r>
    </w:p>
    <w:p w:rsidR="00F51389" w:rsidRPr="00BB7A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b.不同投标人委托同一单位或者个人办理投标事宜；</w:t>
      </w:r>
    </w:p>
    <w:p w:rsidR="00F51389" w:rsidRPr="00BB7A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c.不同投标人的投标文件载明的项目管理成员或者联系人员为同一人；</w:t>
      </w:r>
    </w:p>
    <w:p w:rsidR="00F51389" w:rsidRPr="00BB7A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d.不同投标人的投标文件异常一致或者投标报价呈规律性差异；</w:t>
      </w:r>
    </w:p>
    <w:p w:rsidR="00F51389" w:rsidRPr="00BB7A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e.不同投标人的投标文件相互混装；</w:t>
      </w:r>
    </w:p>
    <w:p w:rsidR="00F51389" w:rsidRPr="00BB7A87" w:rsidRDefault="00687238" w:rsidP="00F51389">
      <w:pPr>
        <w:spacing w:line="360" w:lineRule="auto"/>
        <w:ind w:firstLineChars="200" w:firstLine="480"/>
        <w:contextualSpacing/>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4）</w:t>
      </w:r>
      <w:r w:rsidR="00F51389" w:rsidRPr="00BB7A87">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BB7A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5）</w:t>
      </w:r>
      <w:r w:rsidR="00F51389" w:rsidRPr="00BB7A87">
        <w:rPr>
          <w:rFonts w:asciiTheme="minorEastAsia" w:hAnsiTheme="minorEastAsia" w:cs="仿宋_GB2312"/>
          <w:sz w:val="24"/>
          <w:szCs w:val="24"/>
          <w:lang w:val="zh-CN"/>
        </w:rPr>
        <w:t>法律、法规和招标文件规定的其他无效情形。</w:t>
      </w:r>
    </w:p>
    <w:p w:rsidR="00F51389" w:rsidRPr="00BB7A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B7A87">
        <w:rPr>
          <w:rFonts w:asciiTheme="minorEastAsia" w:eastAsiaTheme="minorEastAsia" w:hAnsiTheme="minorEastAsia" w:cs="仿宋_GB2312" w:hint="eastAsia"/>
          <w:b/>
          <w:szCs w:val="24"/>
          <w:lang w:val="zh-CN"/>
        </w:rPr>
        <w:t>（</w:t>
      </w:r>
      <w:r w:rsidR="001F4319" w:rsidRPr="00BB7A87">
        <w:rPr>
          <w:rFonts w:asciiTheme="minorEastAsia" w:eastAsiaTheme="minorEastAsia" w:hAnsiTheme="minorEastAsia" w:cs="仿宋_GB2312" w:hint="eastAsia"/>
          <w:b/>
          <w:szCs w:val="24"/>
          <w:lang w:val="zh-CN"/>
        </w:rPr>
        <w:t>6</w:t>
      </w:r>
      <w:r w:rsidRPr="00BB7A87">
        <w:rPr>
          <w:rFonts w:asciiTheme="minorEastAsia" w:eastAsiaTheme="minorEastAsia" w:hAnsiTheme="minorEastAsia" w:cs="仿宋_GB2312" w:hint="eastAsia"/>
          <w:b/>
          <w:szCs w:val="24"/>
          <w:lang w:val="zh-CN"/>
        </w:rPr>
        <w:t>）评标标准</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3"/>
        <w:gridCol w:w="5527"/>
        <w:gridCol w:w="31"/>
        <w:gridCol w:w="1784"/>
        <w:gridCol w:w="37"/>
        <w:gridCol w:w="30"/>
      </w:tblGrid>
      <w:tr w:rsidR="00FB20ED" w:rsidRPr="00BB7A87" w:rsidTr="00FB20ED">
        <w:trPr>
          <w:trHeight w:val="2621"/>
        </w:trPr>
        <w:tc>
          <w:tcPr>
            <w:tcW w:w="1453"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kern w:val="0"/>
                <w:sz w:val="24"/>
                <w:szCs w:val="24"/>
              </w:rPr>
              <w:t>分值构成</w:t>
            </w:r>
          </w:p>
        </w:tc>
        <w:tc>
          <w:tcPr>
            <w:tcW w:w="7409" w:type="dxa"/>
            <w:gridSpan w:val="5"/>
            <w:shd w:val="clear" w:color="auto" w:fill="auto"/>
            <w:tcMar>
              <w:top w:w="0" w:type="dxa"/>
              <w:left w:w="108" w:type="dxa"/>
              <w:bottom w:w="0" w:type="dxa"/>
              <w:right w:w="108" w:type="dxa"/>
            </w:tcMar>
            <w:vAlign w:val="center"/>
            <w:hideMark/>
          </w:tcPr>
          <w:p w:rsidR="00FB20ED" w:rsidRPr="00BB7A87" w:rsidRDefault="00FB20ED" w:rsidP="00FB20ED">
            <w:pPr>
              <w:widowControl/>
              <w:spacing w:line="360" w:lineRule="atLeast"/>
              <w:jc w:val="center"/>
              <w:rPr>
                <w:rFonts w:ascii="仿宋" w:eastAsia="仿宋" w:hAnsi="仿宋" w:cs="Arial"/>
                <w:kern w:val="0"/>
                <w:sz w:val="24"/>
                <w:szCs w:val="24"/>
              </w:rPr>
            </w:pPr>
            <w:r w:rsidRPr="00BB7A87">
              <w:rPr>
                <w:rFonts w:ascii="仿宋" w:eastAsia="仿宋" w:hAnsi="仿宋" w:cs="仿宋" w:hint="eastAsia"/>
                <w:kern w:val="0"/>
                <w:sz w:val="24"/>
                <w:szCs w:val="24"/>
              </w:rPr>
              <w:t>价格分值：3</w:t>
            </w:r>
            <w:r w:rsidRPr="00BB7A87">
              <w:rPr>
                <w:rFonts w:ascii="仿宋" w:eastAsia="仿宋" w:hAnsi="仿宋" w:cs="仿宋"/>
                <w:kern w:val="0"/>
                <w:sz w:val="24"/>
                <w:szCs w:val="24"/>
              </w:rPr>
              <w:t>0</w:t>
            </w:r>
            <w:r w:rsidRPr="00BB7A87">
              <w:rPr>
                <w:rFonts w:ascii="Calibri" w:eastAsia="仿宋" w:hAnsi="Calibri" w:cs="Calibri"/>
                <w:kern w:val="0"/>
                <w:sz w:val="24"/>
                <w:szCs w:val="24"/>
              </w:rPr>
              <w:t> </w:t>
            </w:r>
            <w:r w:rsidRPr="00BB7A87">
              <w:rPr>
                <w:rFonts w:ascii="仿宋" w:eastAsia="仿宋" w:hAnsi="仿宋" w:cs="仿宋" w:hint="eastAsia"/>
                <w:kern w:val="0"/>
                <w:sz w:val="24"/>
                <w:szCs w:val="24"/>
              </w:rPr>
              <w:t>分</w:t>
            </w:r>
          </w:p>
          <w:p w:rsidR="00FB20ED" w:rsidRPr="00BB7A87" w:rsidRDefault="00FB20ED" w:rsidP="00FB20ED">
            <w:pPr>
              <w:widowControl/>
              <w:spacing w:line="360" w:lineRule="atLeast"/>
              <w:jc w:val="center"/>
              <w:rPr>
                <w:rFonts w:ascii="仿宋" w:eastAsia="仿宋" w:hAnsi="仿宋" w:cs="Arial"/>
                <w:kern w:val="0"/>
                <w:sz w:val="24"/>
                <w:szCs w:val="24"/>
              </w:rPr>
            </w:pPr>
            <w:r w:rsidRPr="00BB7A87">
              <w:rPr>
                <w:rFonts w:ascii="仿宋" w:eastAsia="仿宋" w:hAnsi="仿宋" w:cs="仿宋" w:hint="eastAsia"/>
                <w:kern w:val="0"/>
                <w:sz w:val="24"/>
                <w:szCs w:val="24"/>
              </w:rPr>
              <w:t>商务部分：</w:t>
            </w:r>
            <w:r w:rsidRPr="00BB7A87">
              <w:rPr>
                <w:rFonts w:ascii="仿宋" w:eastAsia="仿宋" w:hAnsi="仿宋" w:cs="Calibri"/>
                <w:kern w:val="0"/>
                <w:sz w:val="24"/>
                <w:szCs w:val="24"/>
              </w:rPr>
              <w:t>37</w:t>
            </w:r>
            <w:r w:rsidRPr="00BB7A87">
              <w:rPr>
                <w:rFonts w:ascii="仿宋" w:eastAsia="仿宋" w:hAnsi="仿宋" w:cs="仿宋" w:hint="eastAsia"/>
                <w:kern w:val="0"/>
                <w:sz w:val="24"/>
                <w:szCs w:val="24"/>
              </w:rPr>
              <w:t>分</w:t>
            </w:r>
          </w:p>
          <w:p w:rsidR="00FB20ED" w:rsidRPr="00BB7A87" w:rsidRDefault="00FB20ED" w:rsidP="00FB20ED">
            <w:pPr>
              <w:widowControl/>
              <w:spacing w:line="360" w:lineRule="atLeast"/>
              <w:jc w:val="center"/>
              <w:rPr>
                <w:rFonts w:ascii="仿宋" w:eastAsia="仿宋" w:hAnsi="仿宋" w:cs="Arial"/>
                <w:kern w:val="0"/>
                <w:sz w:val="24"/>
                <w:szCs w:val="24"/>
              </w:rPr>
            </w:pPr>
            <w:r w:rsidRPr="00BB7A87">
              <w:rPr>
                <w:rFonts w:ascii="仿宋" w:eastAsia="仿宋" w:hAnsi="仿宋" w:cs="仿宋" w:hint="eastAsia"/>
                <w:kern w:val="0"/>
                <w:sz w:val="24"/>
                <w:szCs w:val="24"/>
              </w:rPr>
              <w:t>技术部分：</w:t>
            </w:r>
            <w:r w:rsidRPr="00BB7A87">
              <w:rPr>
                <w:rFonts w:ascii="仿宋" w:eastAsia="仿宋" w:hAnsi="仿宋" w:cs="Calibri"/>
                <w:kern w:val="0"/>
                <w:sz w:val="24"/>
                <w:szCs w:val="24"/>
              </w:rPr>
              <w:t>33</w:t>
            </w:r>
            <w:r w:rsidRPr="00BB7A87">
              <w:rPr>
                <w:rFonts w:ascii="仿宋" w:eastAsia="仿宋" w:hAnsi="仿宋" w:cs="仿宋" w:hint="eastAsia"/>
                <w:kern w:val="0"/>
                <w:sz w:val="24"/>
                <w:szCs w:val="24"/>
              </w:rPr>
              <w:t>分</w:t>
            </w:r>
          </w:p>
        </w:tc>
      </w:tr>
      <w:tr w:rsidR="00FB20ED" w:rsidRPr="00BB7A87" w:rsidTr="00FB20ED">
        <w:trPr>
          <w:gridAfter w:val="1"/>
          <w:wAfter w:w="30" w:type="dxa"/>
          <w:trHeight w:val="1399"/>
        </w:trPr>
        <w:tc>
          <w:tcPr>
            <w:tcW w:w="8832" w:type="dxa"/>
            <w:gridSpan w:val="5"/>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一、价格部分（满分</w:t>
            </w:r>
            <w:r w:rsidRPr="00BB7A87">
              <w:rPr>
                <w:rFonts w:ascii="Calibri" w:eastAsia="仿宋" w:hAnsi="Calibri" w:cs="Calibri"/>
                <w:b/>
                <w:kern w:val="0"/>
                <w:sz w:val="24"/>
                <w:szCs w:val="24"/>
              </w:rPr>
              <w:t> </w:t>
            </w:r>
            <w:r w:rsidRPr="00BB7A87">
              <w:rPr>
                <w:rFonts w:ascii="仿宋" w:eastAsia="仿宋" w:hAnsi="仿宋" w:cs="Calibri" w:hint="eastAsia"/>
                <w:b/>
                <w:kern w:val="0"/>
                <w:sz w:val="24"/>
                <w:szCs w:val="24"/>
              </w:rPr>
              <w:t>3</w:t>
            </w:r>
            <w:r w:rsidRPr="00BB7A87">
              <w:rPr>
                <w:rFonts w:ascii="仿宋" w:eastAsia="仿宋" w:hAnsi="仿宋" w:cs="Calibri"/>
                <w:b/>
                <w:kern w:val="0"/>
                <w:sz w:val="24"/>
                <w:szCs w:val="24"/>
              </w:rPr>
              <w:t>0</w:t>
            </w:r>
            <w:r w:rsidRPr="00BB7A87">
              <w:rPr>
                <w:rFonts w:ascii="Calibri" w:eastAsia="仿宋" w:hAnsi="Calibri" w:cs="Calibri"/>
                <w:b/>
                <w:kern w:val="0"/>
                <w:sz w:val="24"/>
                <w:szCs w:val="24"/>
              </w:rPr>
              <w:t>  </w:t>
            </w:r>
            <w:r w:rsidRPr="00BB7A87">
              <w:rPr>
                <w:rFonts w:ascii="仿宋" w:eastAsia="仿宋" w:hAnsi="仿宋" w:cs="仿宋" w:hint="eastAsia"/>
                <w:b/>
                <w:kern w:val="0"/>
                <w:sz w:val="24"/>
                <w:szCs w:val="24"/>
              </w:rPr>
              <w:t>分）</w:t>
            </w:r>
          </w:p>
        </w:tc>
      </w:tr>
      <w:tr w:rsidR="00FB20ED" w:rsidRPr="00BB7A87" w:rsidTr="00FB20ED">
        <w:trPr>
          <w:gridAfter w:val="1"/>
          <w:wAfter w:w="30" w:type="dxa"/>
          <w:trHeight w:val="1130"/>
        </w:trPr>
        <w:tc>
          <w:tcPr>
            <w:tcW w:w="1453"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评分因素</w:t>
            </w:r>
          </w:p>
        </w:tc>
        <w:tc>
          <w:tcPr>
            <w:tcW w:w="5558"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评分标准</w:t>
            </w:r>
          </w:p>
        </w:tc>
        <w:tc>
          <w:tcPr>
            <w:tcW w:w="1821"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分值</w:t>
            </w:r>
          </w:p>
        </w:tc>
      </w:tr>
      <w:tr w:rsidR="00FB20ED" w:rsidRPr="00BB7A87" w:rsidTr="00FB20ED">
        <w:trPr>
          <w:gridAfter w:val="1"/>
          <w:wAfter w:w="30" w:type="dxa"/>
          <w:trHeight w:val="212"/>
        </w:trPr>
        <w:tc>
          <w:tcPr>
            <w:tcW w:w="1453"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kern w:val="0"/>
                <w:sz w:val="24"/>
                <w:szCs w:val="24"/>
              </w:rPr>
              <w:lastRenderedPageBreak/>
              <w:t>投标报价</w:t>
            </w:r>
          </w:p>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kern w:val="0"/>
                <w:sz w:val="24"/>
                <w:szCs w:val="24"/>
              </w:rPr>
              <w:t>评分标准</w:t>
            </w:r>
          </w:p>
        </w:tc>
        <w:tc>
          <w:tcPr>
            <w:tcW w:w="5558"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left"/>
              <w:rPr>
                <w:rFonts w:ascii="仿宋" w:eastAsia="仿宋" w:hAnsi="仿宋" w:cs="Arial"/>
                <w:kern w:val="0"/>
                <w:sz w:val="24"/>
                <w:szCs w:val="24"/>
              </w:rPr>
            </w:pPr>
            <w:r w:rsidRPr="00BB7A87">
              <w:rPr>
                <w:rFonts w:ascii="仿宋" w:eastAsia="仿宋" w:hAnsi="仿宋" w:cs="仿宋" w:hint="eastAsia"/>
                <w:kern w:val="0"/>
                <w:sz w:val="24"/>
                <w:szCs w:val="24"/>
              </w:rPr>
              <w:t>评标基准价：满足招标文件要求的有效投标报价中，最低的投标报价为评标基准价。</w:t>
            </w:r>
          </w:p>
          <w:p w:rsidR="00FB20ED" w:rsidRPr="00BB7A87" w:rsidRDefault="00FB20ED" w:rsidP="00FB20ED">
            <w:pPr>
              <w:widowControl/>
              <w:spacing w:line="330" w:lineRule="atLeast"/>
              <w:jc w:val="left"/>
              <w:rPr>
                <w:rFonts w:ascii="仿宋" w:eastAsia="仿宋" w:hAnsi="仿宋" w:cs="Arial"/>
                <w:kern w:val="0"/>
                <w:sz w:val="24"/>
                <w:szCs w:val="24"/>
              </w:rPr>
            </w:pPr>
            <w:r w:rsidRPr="00BB7A87">
              <w:rPr>
                <w:rFonts w:ascii="仿宋" w:eastAsia="仿宋" w:hAnsi="仿宋" w:cs="仿宋" w:hint="eastAsia"/>
                <w:kern w:val="0"/>
                <w:sz w:val="24"/>
                <w:szCs w:val="24"/>
              </w:rPr>
              <w:t>投标报价得分=（评标基准价/投标报价）×</w:t>
            </w:r>
            <w:r w:rsidRPr="00BB7A87">
              <w:rPr>
                <w:rFonts w:ascii="Calibri" w:eastAsia="仿宋" w:hAnsi="Calibri" w:cs="Calibri"/>
                <w:kern w:val="0"/>
                <w:sz w:val="24"/>
                <w:szCs w:val="24"/>
              </w:rPr>
              <w:t>  </w:t>
            </w:r>
            <w:r w:rsidRPr="00BB7A87">
              <w:rPr>
                <w:rFonts w:ascii="仿宋" w:eastAsia="仿宋" w:hAnsi="仿宋" w:cs="Calibri" w:hint="eastAsia"/>
                <w:kern w:val="0"/>
                <w:sz w:val="24"/>
                <w:szCs w:val="24"/>
              </w:rPr>
              <w:t>3</w:t>
            </w:r>
            <w:r w:rsidRPr="00BB7A87">
              <w:rPr>
                <w:rFonts w:ascii="仿宋" w:eastAsia="仿宋" w:hAnsi="仿宋" w:cs="Calibri"/>
                <w:kern w:val="0"/>
                <w:sz w:val="24"/>
                <w:szCs w:val="24"/>
              </w:rPr>
              <w:t>0</w:t>
            </w:r>
          </w:p>
        </w:tc>
        <w:tc>
          <w:tcPr>
            <w:tcW w:w="1821"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Calibri" w:hint="eastAsia"/>
                <w:kern w:val="0"/>
                <w:sz w:val="24"/>
                <w:szCs w:val="24"/>
              </w:rPr>
              <w:t>3</w:t>
            </w:r>
            <w:r w:rsidRPr="00BB7A87">
              <w:rPr>
                <w:rFonts w:ascii="仿宋" w:eastAsia="仿宋" w:hAnsi="仿宋" w:cs="Calibri"/>
                <w:kern w:val="0"/>
                <w:sz w:val="24"/>
                <w:szCs w:val="24"/>
              </w:rPr>
              <w:t>0</w:t>
            </w:r>
            <w:r w:rsidRPr="00BB7A87">
              <w:rPr>
                <w:rFonts w:ascii="仿宋" w:eastAsia="仿宋" w:hAnsi="仿宋" w:cs="仿宋" w:hint="eastAsia"/>
                <w:kern w:val="0"/>
                <w:sz w:val="24"/>
                <w:szCs w:val="24"/>
              </w:rPr>
              <w:t>分</w:t>
            </w:r>
          </w:p>
        </w:tc>
      </w:tr>
      <w:tr w:rsidR="00FB20ED" w:rsidRPr="00BB7A87" w:rsidTr="00FB20ED">
        <w:trPr>
          <w:gridAfter w:val="1"/>
          <w:wAfter w:w="30" w:type="dxa"/>
          <w:trHeight w:val="1399"/>
        </w:trPr>
        <w:tc>
          <w:tcPr>
            <w:tcW w:w="8832" w:type="dxa"/>
            <w:gridSpan w:val="5"/>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二、商务部分（满分</w:t>
            </w:r>
            <w:r w:rsidRPr="00BB7A87">
              <w:rPr>
                <w:rFonts w:ascii="仿宋" w:eastAsia="仿宋" w:hAnsi="仿宋" w:cs="Calibri"/>
                <w:b/>
                <w:kern w:val="0"/>
                <w:sz w:val="24"/>
                <w:szCs w:val="24"/>
              </w:rPr>
              <w:t>37</w:t>
            </w:r>
            <w:r w:rsidRPr="00BB7A87">
              <w:rPr>
                <w:rFonts w:ascii="仿宋" w:eastAsia="仿宋" w:hAnsi="仿宋" w:cs="仿宋" w:hint="eastAsia"/>
                <w:b/>
                <w:kern w:val="0"/>
                <w:sz w:val="24"/>
                <w:szCs w:val="24"/>
              </w:rPr>
              <w:t>分）</w:t>
            </w:r>
          </w:p>
        </w:tc>
      </w:tr>
      <w:tr w:rsidR="00FB20ED" w:rsidRPr="00BB7A87" w:rsidTr="00FB20ED">
        <w:trPr>
          <w:gridAfter w:val="1"/>
          <w:wAfter w:w="30" w:type="dxa"/>
          <w:trHeight w:val="1399"/>
        </w:trPr>
        <w:tc>
          <w:tcPr>
            <w:tcW w:w="1453"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评分因素</w:t>
            </w:r>
          </w:p>
        </w:tc>
        <w:tc>
          <w:tcPr>
            <w:tcW w:w="5558"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评分标准</w:t>
            </w:r>
          </w:p>
        </w:tc>
        <w:tc>
          <w:tcPr>
            <w:tcW w:w="1821"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分值</w:t>
            </w:r>
          </w:p>
        </w:tc>
      </w:tr>
      <w:tr w:rsidR="00FB20ED" w:rsidRPr="00BB7A87" w:rsidTr="00FB20ED">
        <w:trPr>
          <w:gridAfter w:val="1"/>
          <w:wAfter w:w="30" w:type="dxa"/>
          <w:trHeight w:val="1763"/>
        </w:trPr>
        <w:tc>
          <w:tcPr>
            <w:tcW w:w="1453"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60" w:lineRule="atLeast"/>
              <w:jc w:val="center"/>
              <w:rPr>
                <w:rFonts w:ascii="仿宋" w:eastAsia="仿宋" w:hAnsi="仿宋" w:cs="Arial"/>
                <w:kern w:val="0"/>
                <w:sz w:val="24"/>
                <w:szCs w:val="24"/>
              </w:rPr>
            </w:pPr>
            <w:r w:rsidRPr="00BB7A87">
              <w:rPr>
                <w:rFonts w:ascii="仿宋" w:eastAsia="仿宋" w:hAnsi="仿宋" w:cs="仿宋" w:hint="eastAsia"/>
                <w:kern w:val="0"/>
                <w:sz w:val="24"/>
                <w:szCs w:val="24"/>
              </w:rPr>
              <w:t>企业资质</w:t>
            </w:r>
          </w:p>
        </w:tc>
        <w:tc>
          <w:tcPr>
            <w:tcW w:w="5558"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left"/>
              <w:rPr>
                <w:rFonts w:ascii="仿宋" w:eastAsia="仿宋" w:hAnsi="仿宋" w:cs="仿宋"/>
                <w:kern w:val="0"/>
                <w:sz w:val="24"/>
                <w:szCs w:val="24"/>
              </w:rPr>
            </w:pPr>
            <w:r w:rsidRPr="00BB7A87">
              <w:rPr>
                <w:rFonts w:ascii="仿宋" w:eastAsia="仿宋" w:hAnsi="仿宋" w:cs="仿宋" w:hint="eastAsia"/>
                <w:kern w:val="0"/>
                <w:sz w:val="24"/>
                <w:szCs w:val="24"/>
              </w:rPr>
              <w:t>投标人所提供产品软件1、软件2软件厂商取得软件企业证书，得</w:t>
            </w:r>
            <w:r w:rsidRPr="00BB7A87">
              <w:rPr>
                <w:rFonts w:ascii="仿宋" w:eastAsia="仿宋" w:hAnsi="仿宋" w:cs="仿宋"/>
                <w:kern w:val="0"/>
                <w:sz w:val="24"/>
                <w:szCs w:val="24"/>
              </w:rPr>
              <w:t>5分，未取得不得分。投标文件中附复印件</w:t>
            </w:r>
            <w:r w:rsidRPr="00BB7A87">
              <w:rPr>
                <w:rFonts w:ascii="仿宋" w:eastAsia="仿宋" w:hAnsi="仿宋" w:cs="仿宋" w:hint="eastAsia"/>
                <w:kern w:val="0"/>
                <w:sz w:val="24"/>
                <w:szCs w:val="24"/>
              </w:rPr>
              <w:t>，</w:t>
            </w:r>
            <w:r w:rsidRPr="00BB7A87">
              <w:rPr>
                <w:rFonts w:ascii="仿宋" w:eastAsia="仿宋" w:hAnsi="仿宋" w:cs="仿宋"/>
                <w:kern w:val="0"/>
                <w:sz w:val="24"/>
                <w:szCs w:val="24"/>
              </w:rPr>
              <w:t>否则不得分。</w:t>
            </w:r>
          </w:p>
        </w:tc>
        <w:tc>
          <w:tcPr>
            <w:tcW w:w="1821"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Calibri"/>
                <w:kern w:val="0"/>
                <w:sz w:val="24"/>
                <w:szCs w:val="24"/>
              </w:rPr>
              <w:t>5</w:t>
            </w:r>
            <w:r w:rsidRPr="00BB7A87">
              <w:rPr>
                <w:rFonts w:ascii="仿宋" w:eastAsia="仿宋" w:hAnsi="仿宋" w:cs="仿宋" w:hint="eastAsia"/>
                <w:kern w:val="0"/>
                <w:sz w:val="24"/>
                <w:szCs w:val="24"/>
              </w:rPr>
              <w:t>分</w:t>
            </w:r>
          </w:p>
        </w:tc>
      </w:tr>
      <w:tr w:rsidR="00FB20ED" w:rsidRPr="00BB7A87" w:rsidTr="00FB20ED">
        <w:trPr>
          <w:gridAfter w:val="1"/>
          <w:wAfter w:w="30" w:type="dxa"/>
          <w:trHeight w:val="1399"/>
        </w:trPr>
        <w:tc>
          <w:tcPr>
            <w:tcW w:w="1453"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400" w:lineRule="atLeast"/>
              <w:jc w:val="center"/>
              <w:rPr>
                <w:rFonts w:ascii="仿宋" w:eastAsia="仿宋" w:hAnsi="仿宋" w:cs="Arial"/>
                <w:kern w:val="0"/>
                <w:sz w:val="24"/>
                <w:szCs w:val="24"/>
              </w:rPr>
            </w:pPr>
            <w:r w:rsidRPr="00BB7A87">
              <w:rPr>
                <w:rFonts w:ascii="仿宋" w:eastAsia="仿宋" w:hAnsi="仿宋" w:cs="仿宋" w:hint="eastAsia"/>
                <w:kern w:val="0"/>
                <w:sz w:val="24"/>
                <w:szCs w:val="24"/>
              </w:rPr>
              <w:t>业绩</w:t>
            </w:r>
          </w:p>
        </w:tc>
        <w:tc>
          <w:tcPr>
            <w:tcW w:w="5558"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left"/>
              <w:rPr>
                <w:rFonts w:ascii="仿宋" w:eastAsia="仿宋" w:hAnsi="仿宋" w:cs="仿宋"/>
                <w:kern w:val="0"/>
                <w:sz w:val="24"/>
                <w:szCs w:val="24"/>
              </w:rPr>
            </w:pPr>
            <w:r w:rsidRPr="00BB7A87">
              <w:rPr>
                <w:rFonts w:ascii="Calibri" w:eastAsia="仿宋" w:hAnsi="Calibri" w:cs="Calibri" w:hint="eastAsia"/>
                <w:kern w:val="0"/>
                <w:sz w:val="24"/>
                <w:szCs w:val="24"/>
              </w:rPr>
              <w:t>投标人</w:t>
            </w:r>
            <w:r w:rsidRPr="00BB7A87">
              <w:rPr>
                <w:rFonts w:ascii="仿宋" w:eastAsia="仿宋" w:hAnsi="仿宋" w:cs="仿宋" w:hint="eastAsia"/>
                <w:kern w:val="0"/>
                <w:sz w:val="24"/>
                <w:szCs w:val="24"/>
              </w:rPr>
              <w:t>自</w:t>
            </w:r>
            <w:r w:rsidRPr="00BB7A87">
              <w:rPr>
                <w:rFonts w:ascii="仿宋" w:eastAsia="仿宋" w:hAnsi="仿宋" w:cs="仿宋"/>
                <w:kern w:val="0"/>
                <w:sz w:val="24"/>
                <w:szCs w:val="24"/>
              </w:rPr>
              <w:t>2015年1月1日（含）以来，</w:t>
            </w:r>
            <w:r w:rsidRPr="00BB7A87">
              <w:rPr>
                <w:rFonts w:ascii="仿宋" w:eastAsia="仿宋" w:hAnsi="仿宋" w:cs="仿宋" w:hint="eastAsia"/>
                <w:kern w:val="0"/>
                <w:sz w:val="24"/>
                <w:szCs w:val="24"/>
              </w:rPr>
              <w:t>所投软件产品应用于类似项目，其中</w:t>
            </w:r>
            <w:r w:rsidRPr="00BB7A87">
              <w:rPr>
                <w:rFonts w:ascii="仿宋" w:eastAsia="仿宋" w:hAnsi="仿宋" w:cs="仿宋"/>
                <w:kern w:val="0"/>
                <w:sz w:val="24"/>
                <w:szCs w:val="24"/>
              </w:rPr>
              <w:t>软件系统金额大于等于人民币100万元的，每提供一份得4分，最多得12分。以上材料签订（验收）时间，均应于投标截止前。</w:t>
            </w:r>
            <w:r w:rsidRPr="00BB7A87">
              <w:rPr>
                <w:rFonts w:ascii="仿宋" w:eastAsia="仿宋" w:hAnsi="仿宋" w:cs="仿宋" w:hint="eastAsia"/>
                <w:kern w:val="0"/>
                <w:sz w:val="24"/>
                <w:szCs w:val="24"/>
              </w:rPr>
              <w:t>需提供完整合同。</w:t>
            </w:r>
            <w:r w:rsidRPr="00BB7A87">
              <w:rPr>
                <w:rFonts w:ascii="仿宋" w:eastAsia="仿宋" w:hAnsi="仿宋" w:cs="仿宋"/>
                <w:kern w:val="0"/>
                <w:sz w:val="24"/>
                <w:szCs w:val="24"/>
              </w:rPr>
              <w:t>以上材料投标文件中附复印件，否则不得分。</w:t>
            </w:r>
          </w:p>
        </w:tc>
        <w:tc>
          <w:tcPr>
            <w:tcW w:w="1821"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Calibri"/>
                <w:kern w:val="0"/>
                <w:sz w:val="24"/>
                <w:szCs w:val="24"/>
              </w:rPr>
              <w:t>12</w:t>
            </w:r>
            <w:r w:rsidRPr="00BB7A87">
              <w:rPr>
                <w:rFonts w:ascii="仿宋" w:eastAsia="仿宋" w:hAnsi="仿宋" w:cs="仿宋" w:hint="eastAsia"/>
                <w:kern w:val="0"/>
                <w:sz w:val="24"/>
                <w:szCs w:val="24"/>
              </w:rPr>
              <w:t>分</w:t>
            </w:r>
          </w:p>
        </w:tc>
      </w:tr>
      <w:tr w:rsidR="00FB20ED" w:rsidRPr="00BB7A87" w:rsidTr="00FB20ED">
        <w:trPr>
          <w:gridAfter w:val="1"/>
          <w:wAfter w:w="30" w:type="dxa"/>
          <w:trHeight w:val="1399"/>
        </w:trPr>
        <w:tc>
          <w:tcPr>
            <w:tcW w:w="1453"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kern w:val="0"/>
                <w:sz w:val="24"/>
                <w:szCs w:val="24"/>
              </w:rPr>
              <w:t>产品优势</w:t>
            </w:r>
          </w:p>
        </w:tc>
        <w:tc>
          <w:tcPr>
            <w:tcW w:w="5558"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400" w:lineRule="atLeast"/>
              <w:jc w:val="left"/>
              <w:rPr>
                <w:rFonts w:ascii="仿宋" w:eastAsia="仿宋" w:hAnsi="仿宋" w:cs="Calibri"/>
                <w:kern w:val="0"/>
                <w:sz w:val="24"/>
                <w:szCs w:val="24"/>
              </w:rPr>
            </w:pPr>
            <w:r w:rsidRPr="00BB7A87">
              <w:rPr>
                <w:rFonts w:ascii="Calibri" w:eastAsia="仿宋" w:hAnsi="Calibri" w:cs="Calibri"/>
                <w:kern w:val="0"/>
                <w:sz w:val="24"/>
                <w:szCs w:val="24"/>
              </w:rPr>
              <w:t> </w:t>
            </w:r>
            <w:r w:rsidRPr="00BB7A87">
              <w:rPr>
                <w:rFonts w:ascii="仿宋" w:eastAsia="仿宋" w:hAnsi="仿宋" w:cs="Calibri"/>
                <w:kern w:val="0"/>
                <w:sz w:val="24"/>
                <w:szCs w:val="24"/>
              </w:rPr>
              <w:t>投标人需具有</w:t>
            </w:r>
            <w:r w:rsidRPr="00BB7A87">
              <w:rPr>
                <w:rFonts w:ascii="仿宋" w:eastAsia="仿宋" w:hAnsi="仿宋" w:cs="Calibri" w:hint="eastAsia"/>
                <w:kern w:val="0"/>
                <w:sz w:val="24"/>
                <w:szCs w:val="24"/>
              </w:rPr>
              <w:t>国家版权局颁发的“办案中心管理软件”、“虚拟成像跟踪软件”、“同步录音录像自动处理软件”、“智能笔录软件”“管理平台软件”《计算机软件</w:t>
            </w:r>
            <w:r w:rsidRPr="00BB7A87">
              <w:rPr>
                <w:rFonts w:ascii="仿宋" w:eastAsia="仿宋" w:hAnsi="仿宋" w:cs="Calibri"/>
                <w:kern w:val="0"/>
                <w:sz w:val="24"/>
                <w:szCs w:val="24"/>
              </w:rPr>
              <w:t>著作权</w:t>
            </w:r>
            <w:r w:rsidRPr="00BB7A87">
              <w:rPr>
                <w:rFonts w:ascii="仿宋" w:eastAsia="仿宋" w:hAnsi="仿宋" w:cs="Calibri" w:hint="eastAsia"/>
                <w:kern w:val="0"/>
                <w:sz w:val="24"/>
                <w:szCs w:val="24"/>
              </w:rPr>
              <w:t>登记</w:t>
            </w:r>
            <w:r w:rsidRPr="00BB7A87">
              <w:rPr>
                <w:rFonts w:ascii="仿宋" w:eastAsia="仿宋" w:hAnsi="仿宋" w:cs="Calibri"/>
                <w:kern w:val="0"/>
                <w:sz w:val="24"/>
                <w:szCs w:val="24"/>
              </w:rPr>
              <w:t>证书</w:t>
            </w:r>
            <w:r w:rsidRPr="00BB7A87">
              <w:rPr>
                <w:rFonts w:ascii="仿宋" w:eastAsia="仿宋" w:hAnsi="仿宋" w:cs="Calibri" w:hint="eastAsia"/>
                <w:kern w:val="0"/>
                <w:sz w:val="24"/>
                <w:szCs w:val="24"/>
              </w:rPr>
              <w:t>》，每提供一份得4分，满分</w:t>
            </w:r>
            <w:r w:rsidRPr="00BB7A87">
              <w:rPr>
                <w:rFonts w:ascii="仿宋" w:eastAsia="仿宋" w:hAnsi="仿宋" w:cs="Calibri"/>
                <w:kern w:val="0"/>
                <w:sz w:val="24"/>
                <w:szCs w:val="24"/>
              </w:rPr>
              <w:t>20</w:t>
            </w:r>
            <w:r w:rsidRPr="00BB7A87">
              <w:rPr>
                <w:rFonts w:ascii="仿宋" w:eastAsia="仿宋" w:hAnsi="仿宋" w:cs="Calibri" w:hint="eastAsia"/>
                <w:kern w:val="0"/>
                <w:sz w:val="24"/>
                <w:szCs w:val="24"/>
              </w:rPr>
              <w:t>分。以上材料</w:t>
            </w:r>
            <w:r w:rsidRPr="00BB7A87">
              <w:rPr>
                <w:rFonts w:ascii="仿宋" w:eastAsia="仿宋" w:hAnsi="仿宋" w:cs="Calibri"/>
                <w:kern w:val="0"/>
                <w:sz w:val="24"/>
                <w:szCs w:val="24"/>
              </w:rPr>
              <w:t>投标文件中附复印件</w:t>
            </w:r>
            <w:r w:rsidRPr="00BB7A87">
              <w:rPr>
                <w:rFonts w:ascii="仿宋" w:eastAsia="仿宋" w:hAnsi="仿宋" w:cs="Calibri" w:hint="eastAsia"/>
                <w:kern w:val="0"/>
                <w:sz w:val="24"/>
                <w:szCs w:val="24"/>
              </w:rPr>
              <w:t>，</w:t>
            </w:r>
            <w:r w:rsidRPr="00BB7A87">
              <w:rPr>
                <w:rFonts w:ascii="仿宋" w:eastAsia="仿宋" w:hAnsi="仿宋" w:cs="Calibri"/>
                <w:kern w:val="0"/>
                <w:sz w:val="24"/>
                <w:szCs w:val="24"/>
              </w:rPr>
              <w:t xml:space="preserve">否则不得分。 </w:t>
            </w:r>
          </w:p>
        </w:tc>
        <w:tc>
          <w:tcPr>
            <w:tcW w:w="1821"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Calibri"/>
                <w:kern w:val="0"/>
                <w:sz w:val="24"/>
                <w:szCs w:val="24"/>
              </w:rPr>
              <w:t>20</w:t>
            </w:r>
          </w:p>
        </w:tc>
      </w:tr>
      <w:tr w:rsidR="00FB20ED" w:rsidRPr="00BB7A87" w:rsidTr="00FB20ED">
        <w:trPr>
          <w:gridAfter w:val="1"/>
          <w:wAfter w:w="30" w:type="dxa"/>
          <w:trHeight w:val="1478"/>
        </w:trPr>
        <w:tc>
          <w:tcPr>
            <w:tcW w:w="8832" w:type="dxa"/>
            <w:gridSpan w:val="5"/>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三、技术部分（满分</w:t>
            </w:r>
            <w:r w:rsidRPr="00BB7A87">
              <w:rPr>
                <w:rFonts w:ascii="Calibri" w:eastAsia="仿宋" w:hAnsi="Calibri" w:cs="Calibri"/>
                <w:b/>
                <w:kern w:val="0"/>
                <w:sz w:val="24"/>
                <w:szCs w:val="24"/>
              </w:rPr>
              <w:t> </w:t>
            </w:r>
            <w:r w:rsidRPr="00BB7A87">
              <w:rPr>
                <w:rFonts w:ascii="仿宋" w:eastAsia="仿宋" w:hAnsi="仿宋" w:cs="Calibri"/>
                <w:b/>
                <w:kern w:val="0"/>
                <w:sz w:val="24"/>
                <w:szCs w:val="24"/>
              </w:rPr>
              <w:t>33</w:t>
            </w:r>
            <w:r w:rsidRPr="00BB7A87">
              <w:rPr>
                <w:rFonts w:ascii="仿宋" w:eastAsia="仿宋" w:hAnsi="仿宋" w:cs="仿宋" w:hint="eastAsia"/>
                <w:b/>
                <w:kern w:val="0"/>
                <w:sz w:val="24"/>
                <w:szCs w:val="24"/>
              </w:rPr>
              <w:t>分）</w:t>
            </w:r>
          </w:p>
        </w:tc>
      </w:tr>
      <w:tr w:rsidR="00FB20ED" w:rsidRPr="00BB7A87" w:rsidTr="00FB20ED">
        <w:trPr>
          <w:gridAfter w:val="2"/>
          <w:wAfter w:w="67" w:type="dxa"/>
          <w:trHeight w:val="1399"/>
        </w:trPr>
        <w:tc>
          <w:tcPr>
            <w:tcW w:w="1453"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lastRenderedPageBreak/>
              <w:t>评分因素</w:t>
            </w:r>
          </w:p>
        </w:tc>
        <w:tc>
          <w:tcPr>
            <w:tcW w:w="5527"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评分标准</w:t>
            </w:r>
          </w:p>
        </w:tc>
        <w:tc>
          <w:tcPr>
            <w:tcW w:w="1815"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仿宋" w:hint="eastAsia"/>
                <w:b/>
                <w:kern w:val="0"/>
                <w:sz w:val="24"/>
                <w:szCs w:val="24"/>
              </w:rPr>
              <w:t>分值</w:t>
            </w:r>
          </w:p>
        </w:tc>
      </w:tr>
      <w:tr w:rsidR="00FB20ED" w:rsidRPr="00BB7A87" w:rsidTr="00FB20ED">
        <w:trPr>
          <w:gridAfter w:val="2"/>
          <w:wAfter w:w="67" w:type="dxa"/>
          <w:trHeight w:val="2336"/>
        </w:trPr>
        <w:tc>
          <w:tcPr>
            <w:tcW w:w="1453"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60" w:lineRule="atLeast"/>
              <w:jc w:val="center"/>
              <w:rPr>
                <w:rFonts w:ascii="仿宋" w:eastAsia="仿宋" w:hAnsi="仿宋" w:cs="Arial"/>
                <w:kern w:val="0"/>
                <w:sz w:val="24"/>
                <w:szCs w:val="24"/>
              </w:rPr>
            </w:pPr>
            <w:r w:rsidRPr="00BB7A87">
              <w:rPr>
                <w:rFonts w:ascii="仿宋" w:eastAsia="仿宋" w:hAnsi="仿宋" w:cs="Arial" w:hint="eastAsia"/>
                <w:kern w:val="0"/>
                <w:sz w:val="24"/>
                <w:szCs w:val="24"/>
              </w:rPr>
              <w:t>演示</w:t>
            </w:r>
          </w:p>
        </w:tc>
        <w:tc>
          <w:tcPr>
            <w:tcW w:w="5527" w:type="dxa"/>
            <w:shd w:val="clear" w:color="auto" w:fill="auto"/>
            <w:tcMar>
              <w:top w:w="0" w:type="dxa"/>
              <w:left w:w="108" w:type="dxa"/>
              <w:bottom w:w="0" w:type="dxa"/>
              <w:right w:w="108" w:type="dxa"/>
            </w:tcMar>
            <w:vAlign w:val="center"/>
            <w:hideMark/>
          </w:tcPr>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kern w:val="0"/>
                <w:sz w:val="24"/>
                <w:szCs w:val="24"/>
              </w:rPr>
              <w:t>1、支持办案中心结构图使用3D建模方式构建；</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kern w:val="0"/>
                <w:sz w:val="24"/>
                <w:szCs w:val="24"/>
              </w:rPr>
              <w:t>2、支持民警、嫌疑人模型使用3D建模方式构建；</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kern w:val="0"/>
                <w:sz w:val="24"/>
                <w:szCs w:val="24"/>
              </w:rPr>
              <w:t>3、支持定位3D模型放大、缩小、旋转、视角切换等多种操作模式；</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kern w:val="0"/>
                <w:sz w:val="24"/>
                <w:szCs w:val="24"/>
              </w:rPr>
              <w:t>4、支持3D地图上嫌疑人实时位置与视频联动。</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kern w:val="0"/>
                <w:sz w:val="24"/>
                <w:szCs w:val="24"/>
              </w:rPr>
              <w:t>5、支持在3D地图上显示嫌疑人心率数据。</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kern w:val="0"/>
                <w:sz w:val="24"/>
                <w:szCs w:val="24"/>
              </w:rPr>
              <w:t>6支持在3D地图上显示嫌疑人的高度数据。</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hint="eastAsia"/>
                <w:kern w:val="0"/>
                <w:sz w:val="24"/>
                <w:szCs w:val="24"/>
              </w:rPr>
              <w:t>每演示一项得1分，可以全部演示得</w:t>
            </w:r>
            <w:r w:rsidRPr="00BB7A87">
              <w:rPr>
                <w:rFonts w:ascii="仿宋" w:eastAsia="仿宋" w:hAnsi="仿宋" w:cs="Calibri"/>
                <w:kern w:val="0"/>
                <w:sz w:val="24"/>
                <w:szCs w:val="24"/>
              </w:rPr>
              <w:t>6分</w:t>
            </w:r>
            <w:r w:rsidRPr="00BB7A87">
              <w:rPr>
                <w:rFonts w:ascii="仿宋" w:eastAsia="仿宋" w:hAnsi="仿宋" w:cs="Calibri" w:hint="eastAsia"/>
                <w:kern w:val="0"/>
                <w:sz w:val="24"/>
                <w:szCs w:val="24"/>
              </w:rPr>
              <w:t>。</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hint="eastAsia"/>
                <w:kern w:val="0"/>
                <w:sz w:val="24"/>
                <w:szCs w:val="24"/>
              </w:rPr>
              <w:t>为了保证虚拟成像跟踪系统运行流畅性，虚拟成像跟踪系统需使用</w:t>
            </w:r>
            <w:r w:rsidRPr="00BB7A87">
              <w:rPr>
                <w:rFonts w:ascii="仿宋" w:eastAsia="仿宋" w:hAnsi="仿宋" w:cs="Calibri"/>
                <w:kern w:val="0"/>
                <w:sz w:val="24"/>
                <w:szCs w:val="24"/>
              </w:rPr>
              <w:t>C/S架构开发，演示项如使用B/S架构开发的系统进行演示则此处不得分。</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hint="eastAsia"/>
                <w:kern w:val="0"/>
                <w:sz w:val="24"/>
                <w:szCs w:val="24"/>
              </w:rPr>
              <w:t>注：演示由投标人自行提供笔记本电脑，演示时间为1</w:t>
            </w:r>
            <w:r w:rsidRPr="00BB7A87">
              <w:rPr>
                <w:rFonts w:ascii="仿宋" w:eastAsia="仿宋" w:hAnsi="仿宋" w:cs="Calibri"/>
                <w:kern w:val="0"/>
                <w:sz w:val="24"/>
                <w:szCs w:val="24"/>
              </w:rPr>
              <w:t>5</w:t>
            </w:r>
            <w:r w:rsidRPr="00BB7A87">
              <w:rPr>
                <w:rFonts w:ascii="仿宋" w:eastAsia="仿宋" w:hAnsi="仿宋" w:cs="Calibri" w:hint="eastAsia"/>
                <w:kern w:val="0"/>
                <w:sz w:val="24"/>
                <w:szCs w:val="24"/>
              </w:rPr>
              <w:t>分钟。</w:t>
            </w:r>
          </w:p>
        </w:tc>
        <w:tc>
          <w:tcPr>
            <w:tcW w:w="1815" w:type="dxa"/>
            <w:gridSpan w:val="2"/>
            <w:shd w:val="clear" w:color="auto" w:fill="auto"/>
            <w:tcMar>
              <w:top w:w="0" w:type="dxa"/>
              <w:left w:w="108" w:type="dxa"/>
              <w:bottom w:w="0" w:type="dxa"/>
              <w:right w:w="108" w:type="dxa"/>
            </w:tcMar>
            <w:vAlign w:val="center"/>
            <w:hideMark/>
          </w:tcPr>
          <w:p w:rsidR="00FB20ED" w:rsidRPr="00BB7A87" w:rsidRDefault="00FB20ED" w:rsidP="00FB20ED">
            <w:pPr>
              <w:widowControl/>
              <w:spacing w:line="330" w:lineRule="atLeast"/>
              <w:jc w:val="center"/>
              <w:rPr>
                <w:rFonts w:ascii="仿宋" w:eastAsia="仿宋" w:hAnsi="仿宋" w:cs="Arial"/>
                <w:kern w:val="0"/>
                <w:sz w:val="24"/>
                <w:szCs w:val="24"/>
              </w:rPr>
            </w:pPr>
            <w:r w:rsidRPr="00BB7A87">
              <w:rPr>
                <w:rFonts w:ascii="仿宋" w:eastAsia="仿宋" w:hAnsi="仿宋" w:cs="Calibri"/>
                <w:kern w:val="0"/>
                <w:sz w:val="24"/>
                <w:szCs w:val="24"/>
              </w:rPr>
              <w:t>6</w:t>
            </w:r>
            <w:r w:rsidRPr="00BB7A87">
              <w:rPr>
                <w:rFonts w:ascii="Calibri" w:eastAsia="仿宋" w:hAnsi="Calibri" w:cs="Calibri"/>
                <w:kern w:val="0"/>
                <w:sz w:val="24"/>
                <w:szCs w:val="24"/>
              </w:rPr>
              <w:t>  </w:t>
            </w:r>
            <w:r w:rsidRPr="00BB7A87">
              <w:rPr>
                <w:rFonts w:ascii="仿宋" w:eastAsia="仿宋" w:hAnsi="仿宋" w:cs="仿宋" w:hint="eastAsia"/>
                <w:kern w:val="0"/>
                <w:sz w:val="24"/>
                <w:szCs w:val="24"/>
              </w:rPr>
              <w:t>分</w:t>
            </w:r>
          </w:p>
        </w:tc>
      </w:tr>
      <w:tr w:rsidR="00FB20ED" w:rsidRPr="00BB7A87" w:rsidDel="002049A4" w:rsidTr="00FB20ED">
        <w:trPr>
          <w:gridAfter w:val="2"/>
          <w:wAfter w:w="67" w:type="dxa"/>
          <w:trHeight w:val="1447"/>
        </w:trPr>
        <w:tc>
          <w:tcPr>
            <w:tcW w:w="1453" w:type="dxa"/>
            <w:shd w:val="clear" w:color="auto" w:fill="auto"/>
            <w:tcMar>
              <w:top w:w="0" w:type="dxa"/>
              <w:left w:w="108" w:type="dxa"/>
              <w:bottom w:w="0" w:type="dxa"/>
              <w:right w:w="108" w:type="dxa"/>
            </w:tcMar>
            <w:vAlign w:val="center"/>
          </w:tcPr>
          <w:p w:rsidR="00FB20ED" w:rsidRPr="00BB7A87" w:rsidDel="002049A4" w:rsidRDefault="00FB20ED" w:rsidP="00FB20ED">
            <w:pPr>
              <w:widowControl/>
              <w:spacing w:line="360" w:lineRule="atLeast"/>
              <w:rPr>
                <w:rFonts w:ascii="仿宋" w:eastAsia="仿宋" w:hAnsi="仿宋" w:cs="Arial"/>
                <w:kern w:val="0"/>
                <w:sz w:val="24"/>
                <w:szCs w:val="24"/>
              </w:rPr>
            </w:pPr>
            <w:r w:rsidRPr="00BB7A87">
              <w:rPr>
                <w:rFonts w:ascii="仿宋" w:eastAsia="仿宋" w:hAnsi="仿宋" w:cs="Arial" w:hint="eastAsia"/>
                <w:kern w:val="0"/>
                <w:sz w:val="24"/>
                <w:szCs w:val="24"/>
              </w:rPr>
              <w:t>硬件性能检测</w:t>
            </w:r>
          </w:p>
        </w:tc>
        <w:tc>
          <w:tcPr>
            <w:tcW w:w="5527" w:type="dxa"/>
            <w:shd w:val="clear" w:color="auto" w:fill="auto"/>
            <w:tcMar>
              <w:top w:w="0" w:type="dxa"/>
              <w:left w:w="108" w:type="dxa"/>
              <w:bottom w:w="0" w:type="dxa"/>
              <w:right w:w="108" w:type="dxa"/>
            </w:tcMar>
            <w:vAlign w:val="center"/>
          </w:tcPr>
          <w:p w:rsidR="00FB20ED" w:rsidRPr="00BB7A87" w:rsidDel="002049A4"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hint="eastAsia"/>
                <w:kern w:val="0"/>
                <w:sz w:val="24"/>
                <w:szCs w:val="24"/>
              </w:rPr>
              <w:t>投标人所投吸顶阅读器、人员定位心率腕带、警员胸卡的生产厂家可以提供由取得UKAS和CNAS认可的检测机构针对产品的检测报告。每提供一份得</w:t>
            </w:r>
            <w:r w:rsidRPr="00BB7A87">
              <w:rPr>
                <w:rFonts w:ascii="仿宋" w:eastAsia="仿宋" w:hAnsi="仿宋" w:cs="Calibri"/>
                <w:kern w:val="0"/>
                <w:sz w:val="24"/>
                <w:szCs w:val="24"/>
              </w:rPr>
              <w:t>2</w:t>
            </w:r>
            <w:r w:rsidRPr="00BB7A87">
              <w:rPr>
                <w:rFonts w:ascii="仿宋" w:eastAsia="仿宋" w:hAnsi="仿宋" w:cs="Calibri" w:hint="eastAsia"/>
                <w:kern w:val="0"/>
                <w:sz w:val="24"/>
                <w:szCs w:val="24"/>
              </w:rPr>
              <w:t>分，满分</w:t>
            </w:r>
            <w:r w:rsidRPr="00BB7A87">
              <w:rPr>
                <w:rFonts w:ascii="仿宋" w:eastAsia="仿宋" w:hAnsi="仿宋" w:cs="Calibri"/>
                <w:kern w:val="0"/>
                <w:sz w:val="24"/>
                <w:szCs w:val="24"/>
              </w:rPr>
              <w:t>6</w:t>
            </w:r>
            <w:r w:rsidRPr="00BB7A87">
              <w:rPr>
                <w:rFonts w:ascii="仿宋" w:eastAsia="仿宋" w:hAnsi="仿宋" w:cs="Calibri" w:hint="eastAsia"/>
                <w:kern w:val="0"/>
                <w:sz w:val="24"/>
                <w:szCs w:val="24"/>
              </w:rPr>
              <w:t>分。以上材料投标文件中附复印件，否则不得分。</w:t>
            </w:r>
          </w:p>
        </w:tc>
        <w:tc>
          <w:tcPr>
            <w:tcW w:w="1815" w:type="dxa"/>
            <w:gridSpan w:val="2"/>
            <w:shd w:val="clear" w:color="auto" w:fill="auto"/>
            <w:tcMar>
              <w:top w:w="0" w:type="dxa"/>
              <w:left w:w="108" w:type="dxa"/>
              <w:bottom w:w="0" w:type="dxa"/>
              <w:right w:w="108" w:type="dxa"/>
            </w:tcMar>
            <w:vAlign w:val="center"/>
          </w:tcPr>
          <w:p w:rsidR="00FB20ED" w:rsidRPr="00BB7A87" w:rsidDel="002049A4" w:rsidRDefault="00FB20ED" w:rsidP="00FB20ED">
            <w:pPr>
              <w:widowControl/>
              <w:spacing w:line="330" w:lineRule="atLeast"/>
              <w:jc w:val="center"/>
              <w:rPr>
                <w:rFonts w:ascii="仿宋" w:eastAsia="仿宋" w:hAnsi="仿宋" w:cs="Calibri"/>
                <w:kern w:val="0"/>
                <w:sz w:val="24"/>
                <w:szCs w:val="24"/>
              </w:rPr>
            </w:pPr>
            <w:r w:rsidRPr="00BB7A87">
              <w:rPr>
                <w:rFonts w:ascii="仿宋" w:eastAsia="仿宋" w:hAnsi="仿宋" w:cs="Calibri"/>
                <w:kern w:val="0"/>
                <w:sz w:val="24"/>
                <w:szCs w:val="24"/>
              </w:rPr>
              <w:t>6</w:t>
            </w:r>
          </w:p>
        </w:tc>
      </w:tr>
      <w:tr w:rsidR="00FB20ED" w:rsidRPr="00BB7A87" w:rsidDel="002049A4" w:rsidTr="00FB20ED">
        <w:trPr>
          <w:gridAfter w:val="2"/>
          <w:wAfter w:w="67" w:type="dxa"/>
          <w:trHeight w:val="1447"/>
        </w:trPr>
        <w:tc>
          <w:tcPr>
            <w:tcW w:w="1453" w:type="dxa"/>
            <w:shd w:val="clear" w:color="auto" w:fill="auto"/>
            <w:tcMar>
              <w:top w:w="0" w:type="dxa"/>
              <w:left w:w="108" w:type="dxa"/>
              <w:bottom w:w="0" w:type="dxa"/>
              <w:right w:w="108" w:type="dxa"/>
            </w:tcMar>
            <w:vAlign w:val="center"/>
          </w:tcPr>
          <w:p w:rsidR="00FB20ED" w:rsidRPr="00BB7A87" w:rsidRDefault="00FB20ED" w:rsidP="00FB20ED">
            <w:pPr>
              <w:widowControl/>
              <w:spacing w:line="360" w:lineRule="atLeast"/>
              <w:rPr>
                <w:rFonts w:ascii="仿宋" w:eastAsia="仿宋" w:hAnsi="仿宋" w:cs="Arial"/>
                <w:kern w:val="0"/>
                <w:sz w:val="24"/>
                <w:szCs w:val="24"/>
              </w:rPr>
            </w:pPr>
            <w:r w:rsidRPr="00BB7A87">
              <w:rPr>
                <w:rFonts w:ascii="仿宋" w:eastAsia="仿宋" w:hAnsi="仿宋" w:cs="Arial" w:hint="eastAsia"/>
                <w:kern w:val="0"/>
                <w:sz w:val="24"/>
                <w:szCs w:val="24"/>
              </w:rPr>
              <w:t>软件稳定性检测</w:t>
            </w:r>
          </w:p>
        </w:tc>
        <w:tc>
          <w:tcPr>
            <w:tcW w:w="5527" w:type="dxa"/>
            <w:shd w:val="clear" w:color="auto" w:fill="auto"/>
            <w:tcMar>
              <w:top w:w="0" w:type="dxa"/>
              <w:left w:w="108" w:type="dxa"/>
              <w:bottom w:w="0" w:type="dxa"/>
              <w:right w:w="108" w:type="dxa"/>
            </w:tcMar>
            <w:vAlign w:val="center"/>
          </w:tcPr>
          <w:p w:rsidR="00FB20ED" w:rsidRPr="00BB7A87" w:rsidRDefault="00FB20ED" w:rsidP="00FB20ED">
            <w:pPr>
              <w:widowControl/>
              <w:spacing w:line="400" w:lineRule="atLeast"/>
              <w:jc w:val="left"/>
              <w:rPr>
                <w:rFonts w:ascii="仿宋" w:eastAsia="仿宋" w:hAnsi="仿宋" w:cs="Calibri"/>
                <w:kern w:val="0"/>
                <w:sz w:val="24"/>
                <w:szCs w:val="24"/>
              </w:rPr>
            </w:pPr>
            <w:r w:rsidRPr="00BB7A87">
              <w:rPr>
                <w:rFonts w:ascii="仿宋" w:eastAsia="仿宋" w:hAnsi="仿宋" w:cs="Calibri"/>
                <w:kern w:val="0"/>
                <w:sz w:val="24"/>
                <w:szCs w:val="24"/>
              </w:rPr>
              <w:t>投标人</w:t>
            </w:r>
            <w:r w:rsidRPr="00BB7A87">
              <w:rPr>
                <w:rFonts w:ascii="仿宋" w:eastAsia="仿宋" w:hAnsi="仿宋" w:cs="Calibri" w:hint="eastAsia"/>
                <w:kern w:val="0"/>
                <w:sz w:val="24"/>
                <w:szCs w:val="24"/>
              </w:rPr>
              <w:t>所投软件产品需具有公安部计算机信息系统安全产品质量监督检验中心出具的针对“办案中心管理软件”、“虚拟成像跟踪软件”的检验检测报告。每提供一份得</w:t>
            </w:r>
            <w:r w:rsidRPr="00BB7A87">
              <w:rPr>
                <w:rFonts w:ascii="仿宋" w:eastAsia="仿宋" w:hAnsi="仿宋" w:cs="Calibri"/>
                <w:kern w:val="0"/>
                <w:sz w:val="24"/>
                <w:szCs w:val="24"/>
              </w:rPr>
              <w:t>5</w:t>
            </w:r>
            <w:r w:rsidRPr="00BB7A87">
              <w:rPr>
                <w:rFonts w:ascii="仿宋" w:eastAsia="仿宋" w:hAnsi="仿宋" w:cs="Calibri" w:hint="eastAsia"/>
                <w:kern w:val="0"/>
                <w:sz w:val="24"/>
                <w:szCs w:val="24"/>
              </w:rPr>
              <w:t>分，满分</w:t>
            </w:r>
            <w:r w:rsidRPr="00BB7A87">
              <w:rPr>
                <w:rFonts w:ascii="仿宋" w:eastAsia="仿宋" w:hAnsi="仿宋" w:cs="Calibri"/>
                <w:kern w:val="0"/>
                <w:sz w:val="24"/>
                <w:szCs w:val="24"/>
              </w:rPr>
              <w:t>10</w:t>
            </w:r>
            <w:r w:rsidRPr="00BB7A87">
              <w:rPr>
                <w:rFonts w:ascii="仿宋" w:eastAsia="仿宋" w:hAnsi="仿宋" w:cs="Calibri" w:hint="eastAsia"/>
                <w:kern w:val="0"/>
                <w:sz w:val="24"/>
                <w:szCs w:val="24"/>
              </w:rPr>
              <w:t>分。以上材料投标文件中附复印件，</w:t>
            </w:r>
            <w:r w:rsidRPr="00BB7A87">
              <w:rPr>
                <w:rFonts w:ascii="仿宋" w:eastAsia="仿宋" w:hAnsi="仿宋" w:cs="Calibri"/>
                <w:kern w:val="0"/>
                <w:sz w:val="24"/>
                <w:szCs w:val="24"/>
              </w:rPr>
              <w:t xml:space="preserve">否则不得分。 </w:t>
            </w:r>
          </w:p>
        </w:tc>
        <w:tc>
          <w:tcPr>
            <w:tcW w:w="1815" w:type="dxa"/>
            <w:gridSpan w:val="2"/>
            <w:shd w:val="clear" w:color="auto" w:fill="auto"/>
            <w:tcMar>
              <w:top w:w="0" w:type="dxa"/>
              <w:left w:w="108" w:type="dxa"/>
              <w:bottom w:w="0" w:type="dxa"/>
              <w:right w:w="108" w:type="dxa"/>
            </w:tcMar>
            <w:vAlign w:val="center"/>
          </w:tcPr>
          <w:p w:rsidR="00FB20ED" w:rsidRPr="00BB7A87" w:rsidRDefault="00FB20ED" w:rsidP="00FB20ED">
            <w:pPr>
              <w:widowControl/>
              <w:spacing w:line="330" w:lineRule="atLeast"/>
              <w:jc w:val="center"/>
              <w:rPr>
                <w:rFonts w:ascii="仿宋" w:eastAsia="仿宋" w:hAnsi="仿宋" w:cs="Calibri"/>
                <w:kern w:val="0"/>
                <w:sz w:val="24"/>
                <w:szCs w:val="24"/>
              </w:rPr>
            </w:pPr>
            <w:r w:rsidRPr="00BB7A87">
              <w:rPr>
                <w:rFonts w:ascii="仿宋" w:eastAsia="仿宋" w:hAnsi="仿宋" w:cs="Calibri" w:hint="eastAsia"/>
                <w:kern w:val="0"/>
                <w:sz w:val="24"/>
                <w:szCs w:val="24"/>
              </w:rPr>
              <w:t>1</w:t>
            </w:r>
            <w:r w:rsidRPr="00BB7A87">
              <w:rPr>
                <w:rFonts w:ascii="仿宋" w:eastAsia="仿宋" w:hAnsi="仿宋" w:cs="Calibri"/>
                <w:kern w:val="0"/>
                <w:sz w:val="24"/>
                <w:szCs w:val="24"/>
              </w:rPr>
              <w:t>0</w:t>
            </w:r>
          </w:p>
        </w:tc>
      </w:tr>
      <w:tr w:rsidR="00FB20ED" w:rsidRPr="00BB7A87" w:rsidDel="002049A4" w:rsidTr="00FB20ED">
        <w:trPr>
          <w:gridAfter w:val="2"/>
          <w:wAfter w:w="67" w:type="dxa"/>
          <w:trHeight w:val="1447"/>
        </w:trPr>
        <w:tc>
          <w:tcPr>
            <w:tcW w:w="1453" w:type="dxa"/>
            <w:shd w:val="clear" w:color="auto" w:fill="auto"/>
            <w:tcMar>
              <w:top w:w="0" w:type="dxa"/>
              <w:left w:w="108" w:type="dxa"/>
              <w:bottom w:w="0" w:type="dxa"/>
              <w:right w:w="108" w:type="dxa"/>
            </w:tcMar>
            <w:vAlign w:val="center"/>
          </w:tcPr>
          <w:p w:rsidR="00FB20ED" w:rsidRPr="00BB7A87" w:rsidRDefault="00FB20ED" w:rsidP="00FB20ED">
            <w:pPr>
              <w:widowControl/>
              <w:spacing w:line="360" w:lineRule="atLeast"/>
              <w:rPr>
                <w:rFonts w:ascii="仿宋" w:eastAsia="仿宋" w:hAnsi="仿宋" w:cs="Arial"/>
                <w:kern w:val="0"/>
                <w:sz w:val="24"/>
                <w:szCs w:val="24"/>
              </w:rPr>
            </w:pPr>
            <w:r w:rsidRPr="00BB7A87">
              <w:rPr>
                <w:rFonts w:ascii="仿宋" w:eastAsia="仿宋" w:hAnsi="仿宋" w:cs="Arial" w:hint="eastAsia"/>
                <w:kern w:val="0"/>
                <w:sz w:val="24"/>
                <w:szCs w:val="24"/>
              </w:rPr>
              <w:t>运维服务承诺</w:t>
            </w:r>
          </w:p>
        </w:tc>
        <w:tc>
          <w:tcPr>
            <w:tcW w:w="5527" w:type="dxa"/>
            <w:shd w:val="clear" w:color="auto" w:fill="auto"/>
            <w:tcMar>
              <w:top w:w="0" w:type="dxa"/>
              <w:left w:w="108" w:type="dxa"/>
              <w:bottom w:w="0" w:type="dxa"/>
              <w:right w:w="108" w:type="dxa"/>
            </w:tcMar>
            <w:vAlign w:val="center"/>
          </w:tcPr>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hint="eastAsia"/>
                <w:kern w:val="0"/>
                <w:sz w:val="24"/>
                <w:szCs w:val="24"/>
              </w:rPr>
              <w:t>1、根据投标人提供的运维服务承诺、运维方案、运维体系完整，详细阐述的得</w:t>
            </w:r>
            <w:r w:rsidRPr="00BB7A87">
              <w:rPr>
                <w:rFonts w:ascii="仿宋" w:eastAsia="仿宋" w:hAnsi="仿宋" w:cs="Calibri"/>
                <w:kern w:val="0"/>
                <w:sz w:val="24"/>
                <w:szCs w:val="24"/>
              </w:rPr>
              <w:t>7</w:t>
            </w:r>
            <w:r w:rsidRPr="00BB7A87">
              <w:rPr>
                <w:rFonts w:ascii="仿宋" w:eastAsia="仿宋" w:hAnsi="仿宋" w:cs="Calibri" w:hint="eastAsia"/>
                <w:kern w:val="0"/>
                <w:sz w:val="24"/>
                <w:szCs w:val="24"/>
              </w:rPr>
              <w:t>分，有相关描述的得</w:t>
            </w:r>
            <w:r w:rsidRPr="00BB7A87">
              <w:rPr>
                <w:rFonts w:ascii="仿宋" w:eastAsia="仿宋" w:hAnsi="仿宋" w:cs="Calibri"/>
                <w:kern w:val="0"/>
                <w:sz w:val="24"/>
                <w:szCs w:val="24"/>
              </w:rPr>
              <w:t>3</w:t>
            </w:r>
            <w:r w:rsidRPr="00BB7A87">
              <w:rPr>
                <w:rFonts w:ascii="仿宋" w:eastAsia="仿宋" w:hAnsi="仿宋" w:cs="Calibri" w:hint="eastAsia"/>
                <w:kern w:val="0"/>
                <w:sz w:val="24"/>
                <w:szCs w:val="24"/>
              </w:rPr>
              <w:t>分，不提不得分。满分</w:t>
            </w:r>
            <w:r w:rsidRPr="00BB7A87">
              <w:rPr>
                <w:rFonts w:ascii="仿宋" w:eastAsia="仿宋" w:hAnsi="仿宋" w:cs="Calibri"/>
                <w:kern w:val="0"/>
                <w:sz w:val="24"/>
                <w:szCs w:val="24"/>
              </w:rPr>
              <w:t>7</w:t>
            </w:r>
            <w:r w:rsidRPr="00BB7A87">
              <w:rPr>
                <w:rFonts w:ascii="仿宋" w:eastAsia="仿宋" w:hAnsi="仿宋" w:cs="Calibri" w:hint="eastAsia"/>
                <w:kern w:val="0"/>
                <w:sz w:val="24"/>
                <w:szCs w:val="24"/>
              </w:rPr>
              <w:t>分。</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hint="eastAsia"/>
                <w:kern w:val="0"/>
                <w:sz w:val="24"/>
                <w:szCs w:val="24"/>
              </w:rPr>
              <w:t>2、投标人所投软硬件产品免费质保期为3年的得2分，不响应的为无效投标。满分2分。</w:t>
            </w:r>
          </w:p>
          <w:p w:rsidR="00FB20ED" w:rsidRPr="00BB7A87" w:rsidRDefault="00FB20ED" w:rsidP="00FB20ED">
            <w:pPr>
              <w:widowControl/>
              <w:spacing w:line="360" w:lineRule="atLeast"/>
              <w:jc w:val="left"/>
              <w:rPr>
                <w:rFonts w:ascii="仿宋" w:eastAsia="仿宋" w:hAnsi="仿宋" w:cs="Calibri"/>
                <w:kern w:val="0"/>
                <w:sz w:val="24"/>
                <w:szCs w:val="24"/>
              </w:rPr>
            </w:pPr>
            <w:r w:rsidRPr="00BB7A87">
              <w:rPr>
                <w:rFonts w:ascii="仿宋" w:eastAsia="仿宋" w:hAnsi="仿宋" w:cs="Calibri" w:hint="eastAsia"/>
                <w:kern w:val="0"/>
                <w:sz w:val="24"/>
                <w:szCs w:val="24"/>
              </w:rPr>
              <w:t>3.故障响应并恢复正常的时间8小时内的得2分，8小时以上的不得分。满分2分。</w:t>
            </w:r>
          </w:p>
        </w:tc>
        <w:tc>
          <w:tcPr>
            <w:tcW w:w="1815" w:type="dxa"/>
            <w:gridSpan w:val="2"/>
            <w:shd w:val="clear" w:color="auto" w:fill="auto"/>
            <w:tcMar>
              <w:top w:w="0" w:type="dxa"/>
              <w:left w:w="108" w:type="dxa"/>
              <w:bottom w:w="0" w:type="dxa"/>
              <w:right w:w="108" w:type="dxa"/>
            </w:tcMar>
            <w:vAlign w:val="center"/>
          </w:tcPr>
          <w:p w:rsidR="00FB20ED" w:rsidRPr="00BB7A87" w:rsidRDefault="00FB20ED" w:rsidP="00FB20ED">
            <w:pPr>
              <w:widowControl/>
              <w:spacing w:line="330" w:lineRule="atLeast"/>
              <w:jc w:val="center"/>
              <w:rPr>
                <w:rFonts w:ascii="仿宋" w:eastAsia="仿宋" w:hAnsi="仿宋" w:cs="Calibri"/>
                <w:kern w:val="0"/>
                <w:sz w:val="24"/>
                <w:szCs w:val="24"/>
              </w:rPr>
            </w:pPr>
            <w:r w:rsidRPr="00BB7A87">
              <w:rPr>
                <w:rFonts w:ascii="仿宋" w:eastAsia="仿宋" w:hAnsi="仿宋" w:cs="Calibri"/>
                <w:kern w:val="0"/>
                <w:sz w:val="24"/>
                <w:szCs w:val="24"/>
              </w:rPr>
              <w:t>11</w:t>
            </w:r>
          </w:p>
        </w:tc>
      </w:tr>
    </w:tbl>
    <w:p w:rsidR="00F51389" w:rsidRPr="00BB7A87" w:rsidRDefault="00F51389" w:rsidP="00F51389">
      <w:pPr>
        <w:spacing w:line="360" w:lineRule="auto"/>
        <w:ind w:firstLineChars="200" w:firstLine="482"/>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BB7A87" w:rsidTr="00FD62FF">
        <w:trPr>
          <w:trHeight w:val="557"/>
        </w:trPr>
        <w:tc>
          <w:tcPr>
            <w:tcW w:w="721"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b/>
                <w:sz w:val="24"/>
                <w:szCs w:val="24"/>
                <w:lang w:val="en-GB"/>
              </w:rPr>
              <w:t>序号</w:t>
            </w:r>
          </w:p>
        </w:tc>
        <w:tc>
          <w:tcPr>
            <w:tcW w:w="2823"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b/>
                <w:sz w:val="24"/>
                <w:szCs w:val="24"/>
                <w:lang w:val="en-GB"/>
              </w:rPr>
              <w:t>情形</w:t>
            </w:r>
          </w:p>
        </w:tc>
        <w:tc>
          <w:tcPr>
            <w:tcW w:w="2552"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b/>
                <w:sz w:val="24"/>
                <w:szCs w:val="24"/>
              </w:rPr>
              <w:t>价格扣除</w:t>
            </w:r>
            <w:r w:rsidRPr="00BB7A87">
              <w:rPr>
                <w:rFonts w:ascii="宋体" w:hAnsi="宋体" w:hint="eastAsia"/>
                <w:b/>
                <w:sz w:val="24"/>
                <w:szCs w:val="24"/>
                <w:lang w:val="en-GB"/>
              </w:rPr>
              <w:t>比例</w:t>
            </w:r>
          </w:p>
        </w:tc>
        <w:tc>
          <w:tcPr>
            <w:tcW w:w="2835"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b/>
                <w:sz w:val="24"/>
                <w:szCs w:val="24"/>
                <w:lang w:val="en-GB"/>
              </w:rPr>
              <w:t>计算公式</w:t>
            </w:r>
          </w:p>
        </w:tc>
      </w:tr>
      <w:tr w:rsidR="00F51389" w:rsidRPr="00BB7A87" w:rsidTr="00FD62FF">
        <w:trPr>
          <w:trHeight w:val="891"/>
        </w:trPr>
        <w:tc>
          <w:tcPr>
            <w:tcW w:w="721"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b/>
                <w:sz w:val="24"/>
                <w:szCs w:val="24"/>
                <w:lang w:val="en-GB"/>
              </w:rPr>
              <w:t>1</w:t>
            </w:r>
          </w:p>
        </w:tc>
        <w:tc>
          <w:tcPr>
            <w:tcW w:w="2823" w:type="dxa"/>
            <w:vAlign w:val="center"/>
          </w:tcPr>
          <w:p w:rsidR="00F51389" w:rsidRPr="00BB7A87" w:rsidRDefault="00F51389" w:rsidP="00FD62FF">
            <w:pPr>
              <w:jc w:val="center"/>
              <w:rPr>
                <w:rFonts w:ascii="宋体" w:hAnsi="宋体"/>
                <w:sz w:val="24"/>
                <w:szCs w:val="24"/>
                <w:lang w:val="en-GB"/>
              </w:rPr>
            </w:pPr>
            <w:r w:rsidRPr="00BB7A87">
              <w:rPr>
                <w:rFonts w:ascii="宋体" w:hAnsi="宋体" w:hint="eastAsia"/>
                <w:sz w:val="24"/>
                <w:szCs w:val="24"/>
                <w:lang w:val="en-GB"/>
              </w:rPr>
              <w:t>非联合体投标人</w:t>
            </w:r>
          </w:p>
          <w:p w:rsidR="00F51389" w:rsidRPr="00BB7A87" w:rsidRDefault="00F51389" w:rsidP="00FD62FF">
            <w:pPr>
              <w:jc w:val="center"/>
              <w:rPr>
                <w:rFonts w:ascii="宋体" w:hAnsi="宋体"/>
                <w:b/>
                <w:sz w:val="24"/>
                <w:szCs w:val="24"/>
                <w:lang w:val="en-GB"/>
              </w:rPr>
            </w:pPr>
            <w:r w:rsidRPr="00BB7A87">
              <w:rPr>
                <w:rFonts w:ascii="宋体" w:hAnsi="宋体" w:hint="eastAsia"/>
                <w:sz w:val="24"/>
                <w:szCs w:val="24"/>
                <w:lang w:val="en-GB"/>
              </w:rPr>
              <w:t>（投标人须为中小企业）</w:t>
            </w:r>
          </w:p>
        </w:tc>
        <w:tc>
          <w:tcPr>
            <w:tcW w:w="2552"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sz w:val="24"/>
                <w:szCs w:val="24"/>
              </w:rPr>
              <w:t>对小型和微型企业产品的价格扣除</w:t>
            </w:r>
            <w:r w:rsidRPr="00BB7A87">
              <w:rPr>
                <w:rFonts w:ascii="宋体" w:hAnsi="宋体"/>
                <w:sz w:val="24"/>
                <w:szCs w:val="24"/>
                <w:u w:val="single"/>
              </w:rPr>
              <w:t>6</w:t>
            </w:r>
            <w:r w:rsidRPr="00BB7A87">
              <w:rPr>
                <w:rFonts w:ascii="宋体" w:hAnsi="宋体" w:hint="eastAsia"/>
                <w:sz w:val="24"/>
                <w:szCs w:val="24"/>
              </w:rPr>
              <w:t>%</w:t>
            </w:r>
          </w:p>
        </w:tc>
        <w:tc>
          <w:tcPr>
            <w:tcW w:w="2835" w:type="dxa"/>
            <w:vMerge w:val="restart"/>
            <w:shd w:val="clear" w:color="auto" w:fill="auto"/>
            <w:vAlign w:val="center"/>
          </w:tcPr>
          <w:p w:rsidR="00F51389" w:rsidRPr="00BB7A87" w:rsidRDefault="00F51389" w:rsidP="00FD62FF">
            <w:pPr>
              <w:jc w:val="center"/>
              <w:rPr>
                <w:sz w:val="24"/>
                <w:szCs w:val="24"/>
                <w:lang w:val="en-GB"/>
              </w:rPr>
            </w:pPr>
            <w:r w:rsidRPr="00BB7A87">
              <w:rPr>
                <w:rFonts w:hint="eastAsia"/>
                <w:sz w:val="24"/>
                <w:szCs w:val="24"/>
                <w:lang w:val="en-GB"/>
              </w:rPr>
              <w:t>评标价格＝投标报价—</w:t>
            </w:r>
            <w:r w:rsidRPr="00BB7A87">
              <w:rPr>
                <w:rFonts w:hint="eastAsia"/>
                <w:sz w:val="24"/>
                <w:szCs w:val="24"/>
              </w:rPr>
              <w:t>小型和微型企业产品的价格</w:t>
            </w:r>
            <w:r w:rsidRPr="00BB7A87">
              <w:rPr>
                <w:rFonts w:ascii="宋体" w:hAnsi="宋体" w:hint="eastAsia"/>
                <w:sz w:val="24"/>
                <w:szCs w:val="24"/>
                <w:lang w:val="en-GB"/>
              </w:rPr>
              <w:t>×</w:t>
            </w:r>
            <w:r w:rsidRPr="00BB7A87">
              <w:rPr>
                <w:rFonts w:hint="eastAsia"/>
                <w:sz w:val="24"/>
                <w:szCs w:val="24"/>
                <w:lang w:val="en-GB"/>
              </w:rPr>
              <w:t>6%</w:t>
            </w:r>
          </w:p>
          <w:p w:rsidR="00F51389" w:rsidRPr="00BB7A87" w:rsidRDefault="00F51389" w:rsidP="00FD62FF">
            <w:pPr>
              <w:jc w:val="center"/>
              <w:rPr>
                <w:rFonts w:ascii="宋体" w:hAnsi="宋体"/>
                <w:b/>
                <w:sz w:val="24"/>
                <w:szCs w:val="24"/>
                <w:lang w:val="en-GB"/>
              </w:rPr>
            </w:pPr>
          </w:p>
        </w:tc>
      </w:tr>
      <w:tr w:rsidR="00F51389" w:rsidRPr="00BB7A87" w:rsidTr="00FD62FF">
        <w:trPr>
          <w:trHeight w:val="1414"/>
        </w:trPr>
        <w:tc>
          <w:tcPr>
            <w:tcW w:w="721"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b/>
                <w:sz w:val="24"/>
                <w:szCs w:val="24"/>
                <w:lang w:val="en-GB"/>
              </w:rPr>
              <w:t>2</w:t>
            </w:r>
          </w:p>
        </w:tc>
        <w:tc>
          <w:tcPr>
            <w:tcW w:w="2823" w:type="dxa"/>
            <w:vAlign w:val="center"/>
          </w:tcPr>
          <w:p w:rsidR="00F51389" w:rsidRPr="00BB7A87" w:rsidRDefault="00F51389" w:rsidP="00FD62FF">
            <w:pPr>
              <w:jc w:val="center"/>
              <w:rPr>
                <w:rFonts w:ascii="宋体" w:hAnsi="宋体"/>
                <w:b/>
                <w:sz w:val="24"/>
                <w:szCs w:val="24"/>
              </w:rPr>
            </w:pPr>
            <w:r w:rsidRPr="00BB7A87">
              <w:rPr>
                <w:rFonts w:ascii="宋体" w:hAnsi="宋体" w:hint="eastAsia"/>
                <w:sz w:val="24"/>
                <w:szCs w:val="24"/>
                <w:lang w:val="en-GB"/>
              </w:rPr>
              <w:t>联合体各方均为小型、微型企业</w:t>
            </w:r>
          </w:p>
        </w:tc>
        <w:tc>
          <w:tcPr>
            <w:tcW w:w="2552" w:type="dxa"/>
            <w:vAlign w:val="center"/>
          </w:tcPr>
          <w:p w:rsidR="00F51389" w:rsidRPr="00BB7A87" w:rsidRDefault="00F51389" w:rsidP="00FD62FF">
            <w:pPr>
              <w:jc w:val="center"/>
              <w:rPr>
                <w:rFonts w:ascii="宋体" w:hAnsi="宋体"/>
                <w:sz w:val="24"/>
                <w:szCs w:val="24"/>
              </w:rPr>
            </w:pPr>
            <w:r w:rsidRPr="00BB7A87">
              <w:rPr>
                <w:rFonts w:ascii="宋体" w:hAnsi="宋体" w:hint="eastAsia"/>
                <w:sz w:val="24"/>
                <w:szCs w:val="24"/>
              </w:rPr>
              <w:t>对小型和微型企业产品的价格扣除</w:t>
            </w:r>
            <w:r w:rsidRPr="00BB7A87">
              <w:rPr>
                <w:rFonts w:ascii="宋体" w:hAnsi="宋体"/>
                <w:sz w:val="24"/>
                <w:szCs w:val="24"/>
                <w:u w:val="single"/>
              </w:rPr>
              <w:t>6</w:t>
            </w:r>
            <w:r w:rsidRPr="00BB7A87">
              <w:rPr>
                <w:rFonts w:ascii="宋体" w:hAnsi="宋体" w:hint="eastAsia"/>
                <w:sz w:val="24"/>
                <w:szCs w:val="24"/>
              </w:rPr>
              <w:t>%</w:t>
            </w:r>
          </w:p>
          <w:p w:rsidR="00F51389" w:rsidRPr="00BB7A87" w:rsidRDefault="00F51389" w:rsidP="00FD62FF">
            <w:pPr>
              <w:jc w:val="center"/>
              <w:rPr>
                <w:rFonts w:ascii="宋体" w:hAnsi="宋体"/>
                <w:b/>
                <w:sz w:val="24"/>
                <w:szCs w:val="24"/>
                <w:lang w:val="en-GB"/>
              </w:rPr>
            </w:pPr>
            <w:r w:rsidRPr="00BB7A87">
              <w:rPr>
                <w:rFonts w:ascii="宋体" w:hAnsi="宋体" w:hint="eastAsia"/>
                <w:sz w:val="24"/>
                <w:szCs w:val="24"/>
              </w:rPr>
              <w:t>（不再享受序号3的价格折扣）</w:t>
            </w:r>
          </w:p>
        </w:tc>
        <w:tc>
          <w:tcPr>
            <w:tcW w:w="2835" w:type="dxa"/>
            <w:vMerge/>
            <w:shd w:val="clear" w:color="auto" w:fill="auto"/>
          </w:tcPr>
          <w:p w:rsidR="00F51389" w:rsidRPr="00BB7A87" w:rsidRDefault="00F51389" w:rsidP="00FD62FF">
            <w:pPr>
              <w:rPr>
                <w:rFonts w:ascii="宋体" w:hAnsi="宋体"/>
                <w:sz w:val="24"/>
                <w:szCs w:val="24"/>
                <w:lang w:val="en-GB"/>
              </w:rPr>
            </w:pPr>
          </w:p>
        </w:tc>
      </w:tr>
      <w:tr w:rsidR="00F51389" w:rsidRPr="00BB7A87" w:rsidTr="00FD62FF">
        <w:trPr>
          <w:trHeight w:val="707"/>
        </w:trPr>
        <w:tc>
          <w:tcPr>
            <w:tcW w:w="721"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b/>
                <w:sz w:val="24"/>
                <w:szCs w:val="24"/>
                <w:lang w:val="en-GB"/>
              </w:rPr>
              <w:t>3</w:t>
            </w:r>
          </w:p>
        </w:tc>
        <w:tc>
          <w:tcPr>
            <w:tcW w:w="2823"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BB7A87" w:rsidRDefault="00F51389" w:rsidP="00FD62FF">
            <w:pPr>
              <w:jc w:val="center"/>
              <w:rPr>
                <w:rFonts w:ascii="宋体" w:hAnsi="宋体"/>
                <w:sz w:val="24"/>
                <w:szCs w:val="24"/>
                <w:lang w:val="en-GB"/>
              </w:rPr>
            </w:pPr>
            <w:r w:rsidRPr="00BB7A87">
              <w:rPr>
                <w:rFonts w:ascii="宋体" w:hAnsi="宋体" w:hint="eastAsia"/>
                <w:sz w:val="24"/>
                <w:szCs w:val="24"/>
                <w:lang w:val="en-GB"/>
              </w:rPr>
              <w:t>对联合体总金额扣除</w:t>
            </w:r>
          </w:p>
          <w:p w:rsidR="00F51389" w:rsidRPr="00BB7A87" w:rsidRDefault="00F51389" w:rsidP="00FD62FF">
            <w:pPr>
              <w:jc w:val="center"/>
              <w:rPr>
                <w:rFonts w:ascii="宋体" w:hAnsi="宋体"/>
                <w:b/>
                <w:sz w:val="24"/>
                <w:szCs w:val="24"/>
                <w:lang w:val="en-GB"/>
              </w:rPr>
            </w:pPr>
            <w:r w:rsidRPr="00BB7A87">
              <w:rPr>
                <w:rFonts w:ascii="宋体" w:hAnsi="宋体" w:hint="eastAsia"/>
                <w:sz w:val="24"/>
                <w:szCs w:val="24"/>
                <w:u w:val="single"/>
              </w:rPr>
              <w:t xml:space="preserve"> </w:t>
            </w:r>
            <w:r w:rsidRPr="00BB7A87">
              <w:rPr>
                <w:rFonts w:ascii="宋体" w:hAnsi="宋体"/>
                <w:sz w:val="24"/>
                <w:szCs w:val="24"/>
                <w:u w:val="single"/>
              </w:rPr>
              <w:t>2</w:t>
            </w:r>
            <w:r w:rsidRPr="00BB7A87">
              <w:rPr>
                <w:rFonts w:ascii="宋体" w:hAnsi="宋体" w:hint="eastAsia"/>
                <w:sz w:val="24"/>
                <w:szCs w:val="24"/>
                <w:u w:val="single"/>
              </w:rPr>
              <w:t xml:space="preserve"> </w:t>
            </w:r>
            <w:r w:rsidRPr="00BB7A87">
              <w:rPr>
                <w:rFonts w:ascii="宋体" w:hAnsi="宋体" w:hint="eastAsia"/>
                <w:sz w:val="24"/>
                <w:szCs w:val="24"/>
              </w:rPr>
              <w:t>%</w:t>
            </w:r>
          </w:p>
        </w:tc>
        <w:tc>
          <w:tcPr>
            <w:tcW w:w="2835" w:type="dxa"/>
            <w:shd w:val="clear" w:color="auto" w:fill="auto"/>
            <w:vAlign w:val="center"/>
          </w:tcPr>
          <w:p w:rsidR="00F51389" w:rsidRPr="00BB7A87" w:rsidRDefault="00F51389" w:rsidP="00FD62FF">
            <w:pPr>
              <w:jc w:val="center"/>
              <w:rPr>
                <w:rFonts w:ascii="宋体" w:hAnsi="宋体"/>
                <w:sz w:val="24"/>
                <w:szCs w:val="24"/>
                <w:u w:val="single"/>
              </w:rPr>
            </w:pPr>
            <w:r w:rsidRPr="00BB7A87">
              <w:rPr>
                <w:rFonts w:ascii="宋体" w:hAnsi="宋体" w:hint="eastAsia"/>
                <w:sz w:val="24"/>
                <w:szCs w:val="24"/>
                <w:lang w:val="en-GB"/>
              </w:rPr>
              <w:t>评标价格＝投标报价×</w:t>
            </w:r>
            <w:r w:rsidRPr="00BB7A87">
              <w:rPr>
                <w:rFonts w:ascii="宋体" w:hAnsi="宋体" w:hint="eastAsia"/>
                <w:sz w:val="24"/>
                <w:szCs w:val="24"/>
              </w:rPr>
              <w:t>(1-</w:t>
            </w:r>
            <w:r w:rsidRPr="00BB7A87">
              <w:rPr>
                <w:rFonts w:ascii="宋体" w:hAnsi="宋体"/>
                <w:sz w:val="24"/>
                <w:szCs w:val="24"/>
                <w:u w:val="single"/>
              </w:rPr>
              <w:t>2</w:t>
            </w:r>
            <w:r w:rsidRPr="00BB7A87">
              <w:rPr>
                <w:rFonts w:ascii="宋体" w:hAnsi="宋体" w:hint="eastAsia"/>
                <w:sz w:val="24"/>
                <w:szCs w:val="24"/>
                <w:u w:val="single"/>
              </w:rPr>
              <w:t>%)</w:t>
            </w:r>
          </w:p>
          <w:p w:rsidR="00F51389" w:rsidRPr="00BB7A87" w:rsidRDefault="00F51389" w:rsidP="00FD62FF">
            <w:pPr>
              <w:jc w:val="center"/>
              <w:rPr>
                <w:rFonts w:ascii="宋体" w:hAnsi="宋体"/>
                <w:b/>
                <w:sz w:val="24"/>
                <w:szCs w:val="24"/>
                <w:lang w:val="en-GB"/>
              </w:rPr>
            </w:pPr>
          </w:p>
        </w:tc>
      </w:tr>
      <w:tr w:rsidR="00F51389" w:rsidRPr="00BB7A87" w:rsidTr="00FD62FF">
        <w:trPr>
          <w:trHeight w:val="707"/>
        </w:trPr>
        <w:tc>
          <w:tcPr>
            <w:tcW w:w="721"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b/>
                <w:sz w:val="24"/>
                <w:szCs w:val="24"/>
                <w:lang w:val="en-GB"/>
              </w:rPr>
              <w:t>4</w:t>
            </w:r>
          </w:p>
        </w:tc>
        <w:tc>
          <w:tcPr>
            <w:tcW w:w="2823" w:type="dxa"/>
            <w:vAlign w:val="center"/>
          </w:tcPr>
          <w:p w:rsidR="00F51389" w:rsidRPr="00BB7A87" w:rsidRDefault="00F51389" w:rsidP="00FD62FF">
            <w:pPr>
              <w:jc w:val="center"/>
              <w:rPr>
                <w:rFonts w:ascii="宋体" w:hAnsi="宋体"/>
                <w:sz w:val="24"/>
                <w:szCs w:val="24"/>
                <w:lang w:val="en-GB"/>
              </w:rPr>
            </w:pPr>
            <w:r w:rsidRPr="00BB7A87">
              <w:rPr>
                <w:rFonts w:ascii="宋体" w:hAnsi="宋体" w:hint="eastAsia"/>
                <w:sz w:val="24"/>
                <w:szCs w:val="24"/>
                <w:lang w:val="en-GB"/>
              </w:rPr>
              <w:t>监狱企业</w:t>
            </w:r>
          </w:p>
        </w:tc>
        <w:tc>
          <w:tcPr>
            <w:tcW w:w="2552" w:type="dxa"/>
            <w:vAlign w:val="center"/>
          </w:tcPr>
          <w:p w:rsidR="00F51389" w:rsidRPr="00BB7A87" w:rsidRDefault="00F51389" w:rsidP="00FD62FF">
            <w:pPr>
              <w:jc w:val="center"/>
              <w:rPr>
                <w:rFonts w:ascii="宋体" w:hAnsi="宋体"/>
                <w:sz w:val="24"/>
                <w:szCs w:val="24"/>
                <w:lang w:val="en-GB"/>
              </w:rPr>
            </w:pPr>
            <w:r w:rsidRPr="00BB7A87">
              <w:rPr>
                <w:rFonts w:ascii="宋体" w:hAnsi="宋体" w:hint="eastAsia"/>
                <w:sz w:val="24"/>
                <w:szCs w:val="24"/>
                <w:lang w:val="en-GB"/>
              </w:rPr>
              <w:t>视同小型、微型企业</w:t>
            </w:r>
          </w:p>
          <w:p w:rsidR="00F51389" w:rsidRPr="00BB7A87" w:rsidRDefault="00F51389" w:rsidP="00FD62FF">
            <w:pPr>
              <w:jc w:val="center"/>
              <w:rPr>
                <w:rFonts w:ascii="宋体" w:hAnsi="宋体"/>
                <w:sz w:val="24"/>
                <w:szCs w:val="24"/>
                <w:lang w:val="en-GB"/>
              </w:rPr>
            </w:pPr>
            <w:r w:rsidRPr="00BB7A87">
              <w:rPr>
                <w:rFonts w:ascii="宋体" w:hAnsi="宋体" w:hint="eastAsia"/>
                <w:sz w:val="24"/>
                <w:szCs w:val="24"/>
                <w:lang w:val="en-GB"/>
              </w:rPr>
              <w:t>对监狱企业产品价格扣除</w:t>
            </w:r>
            <w:r w:rsidRPr="00BB7A87">
              <w:rPr>
                <w:rFonts w:ascii="宋体" w:hAnsi="宋体"/>
                <w:sz w:val="24"/>
                <w:szCs w:val="24"/>
                <w:u w:val="single"/>
              </w:rPr>
              <w:t>6</w:t>
            </w:r>
            <w:r w:rsidRPr="00BB7A87">
              <w:rPr>
                <w:rFonts w:ascii="宋体" w:hAnsi="宋体" w:hint="eastAsia"/>
                <w:sz w:val="24"/>
                <w:szCs w:val="24"/>
              </w:rPr>
              <w:t>%</w:t>
            </w:r>
          </w:p>
        </w:tc>
        <w:tc>
          <w:tcPr>
            <w:tcW w:w="2835" w:type="dxa"/>
            <w:shd w:val="clear" w:color="auto" w:fill="auto"/>
            <w:vAlign w:val="center"/>
          </w:tcPr>
          <w:p w:rsidR="00F51389" w:rsidRPr="00BB7A87" w:rsidRDefault="00F51389" w:rsidP="00FD62FF">
            <w:pPr>
              <w:jc w:val="center"/>
              <w:rPr>
                <w:rFonts w:ascii="宋体" w:hAnsi="宋体"/>
                <w:sz w:val="24"/>
                <w:szCs w:val="24"/>
                <w:lang w:val="en-GB"/>
              </w:rPr>
            </w:pPr>
            <w:r w:rsidRPr="00BB7A87">
              <w:rPr>
                <w:rFonts w:hint="eastAsia"/>
                <w:sz w:val="24"/>
                <w:szCs w:val="24"/>
                <w:lang w:val="en-GB"/>
              </w:rPr>
              <w:t>评标价格＝投标报价—</w:t>
            </w:r>
            <w:r w:rsidRPr="00BB7A87">
              <w:rPr>
                <w:rFonts w:hint="eastAsia"/>
                <w:sz w:val="24"/>
                <w:szCs w:val="24"/>
              </w:rPr>
              <w:t>监狱企业产品的价格</w:t>
            </w:r>
            <w:r w:rsidRPr="00BB7A87">
              <w:rPr>
                <w:rFonts w:ascii="宋体" w:hAnsi="宋体" w:hint="eastAsia"/>
                <w:sz w:val="24"/>
                <w:szCs w:val="24"/>
                <w:lang w:val="en-GB"/>
              </w:rPr>
              <w:t>×</w:t>
            </w:r>
            <w:r w:rsidRPr="00BB7A87">
              <w:rPr>
                <w:rFonts w:hint="eastAsia"/>
                <w:sz w:val="24"/>
                <w:szCs w:val="24"/>
                <w:lang w:val="en-GB"/>
              </w:rPr>
              <w:t>6%</w:t>
            </w:r>
          </w:p>
        </w:tc>
      </w:tr>
      <w:tr w:rsidR="00F51389" w:rsidRPr="00BB7A87" w:rsidTr="00FD62FF">
        <w:trPr>
          <w:trHeight w:val="707"/>
        </w:trPr>
        <w:tc>
          <w:tcPr>
            <w:tcW w:w="721" w:type="dxa"/>
            <w:vAlign w:val="center"/>
          </w:tcPr>
          <w:p w:rsidR="00F51389" w:rsidRPr="00BB7A87" w:rsidRDefault="00F51389" w:rsidP="00FD62FF">
            <w:pPr>
              <w:jc w:val="center"/>
              <w:rPr>
                <w:rFonts w:ascii="宋体" w:hAnsi="宋体"/>
                <w:b/>
                <w:sz w:val="24"/>
                <w:szCs w:val="24"/>
                <w:lang w:val="en-GB"/>
              </w:rPr>
            </w:pPr>
            <w:r w:rsidRPr="00BB7A87">
              <w:rPr>
                <w:rFonts w:ascii="宋体" w:hAnsi="宋体" w:hint="eastAsia"/>
                <w:b/>
                <w:sz w:val="24"/>
                <w:szCs w:val="24"/>
                <w:lang w:val="en-GB"/>
              </w:rPr>
              <w:t>5</w:t>
            </w:r>
          </w:p>
        </w:tc>
        <w:tc>
          <w:tcPr>
            <w:tcW w:w="2823" w:type="dxa"/>
            <w:vAlign w:val="center"/>
          </w:tcPr>
          <w:p w:rsidR="00F51389" w:rsidRPr="00BB7A87" w:rsidRDefault="00F51389" w:rsidP="00FD62FF">
            <w:pPr>
              <w:jc w:val="center"/>
              <w:rPr>
                <w:rFonts w:ascii="宋体" w:hAnsi="宋体"/>
                <w:sz w:val="24"/>
                <w:szCs w:val="24"/>
                <w:lang w:val="en-GB"/>
              </w:rPr>
            </w:pPr>
            <w:r w:rsidRPr="00BB7A87">
              <w:rPr>
                <w:rFonts w:ascii="宋体" w:hAnsi="宋体" w:hint="eastAsia"/>
                <w:sz w:val="24"/>
                <w:szCs w:val="24"/>
                <w:lang w:val="en-GB"/>
              </w:rPr>
              <w:t>残疾人福利性单位</w:t>
            </w:r>
          </w:p>
        </w:tc>
        <w:tc>
          <w:tcPr>
            <w:tcW w:w="2552" w:type="dxa"/>
            <w:vAlign w:val="center"/>
          </w:tcPr>
          <w:p w:rsidR="00F51389" w:rsidRPr="00BB7A87" w:rsidRDefault="00F51389" w:rsidP="00FD62FF">
            <w:pPr>
              <w:jc w:val="center"/>
              <w:rPr>
                <w:rFonts w:ascii="宋体" w:hAnsi="宋体"/>
                <w:sz w:val="24"/>
                <w:szCs w:val="24"/>
                <w:lang w:val="en-GB"/>
              </w:rPr>
            </w:pPr>
            <w:r w:rsidRPr="00BB7A87">
              <w:rPr>
                <w:rFonts w:ascii="宋体" w:hAnsi="宋体" w:hint="eastAsia"/>
                <w:sz w:val="24"/>
                <w:szCs w:val="24"/>
                <w:lang w:val="en-GB"/>
              </w:rPr>
              <w:t>视同小型、微型企业</w:t>
            </w:r>
          </w:p>
          <w:p w:rsidR="00F51389" w:rsidRPr="00BB7A87" w:rsidRDefault="00F51389" w:rsidP="00FD62FF">
            <w:pPr>
              <w:jc w:val="center"/>
              <w:rPr>
                <w:rFonts w:ascii="宋体" w:hAnsi="宋体"/>
                <w:sz w:val="24"/>
                <w:szCs w:val="24"/>
                <w:lang w:val="en-GB"/>
              </w:rPr>
            </w:pPr>
            <w:r w:rsidRPr="00BB7A87">
              <w:rPr>
                <w:rFonts w:ascii="宋体" w:hAnsi="宋体" w:hint="eastAsia"/>
                <w:sz w:val="24"/>
                <w:szCs w:val="24"/>
                <w:lang w:val="en-GB"/>
              </w:rPr>
              <w:t>对残疾人福利性单位产品价格扣除</w:t>
            </w:r>
            <w:r w:rsidRPr="00BB7A87">
              <w:rPr>
                <w:rFonts w:ascii="宋体" w:hAnsi="宋体"/>
                <w:sz w:val="24"/>
                <w:szCs w:val="24"/>
                <w:u w:val="single"/>
              </w:rPr>
              <w:t>6</w:t>
            </w:r>
            <w:r w:rsidRPr="00BB7A87">
              <w:rPr>
                <w:rFonts w:ascii="宋体" w:hAnsi="宋体" w:hint="eastAsia"/>
                <w:sz w:val="24"/>
                <w:szCs w:val="24"/>
              </w:rPr>
              <w:t>%</w:t>
            </w:r>
          </w:p>
        </w:tc>
        <w:tc>
          <w:tcPr>
            <w:tcW w:w="2835" w:type="dxa"/>
            <w:shd w:val="clear" w:color="auto" w:fill="auto"/>
            <w:vAlign w:val="center"/>
          </w:tcPr>
          <w:p w:rsidR="00F51389" w:rsidRPr="00BB7A87" w:rsidRDefault="00F51389" w:rsidP="00FD62FF">
            <w:pPr>
              <w:jc w:val="center"/>
              <w:rPr>
                <w:sz w:val="24"/>
                <w:szCs w:val="24"/>
                <w:lang w:val="en-GB"/>
              </w:rPr>
            </w:pPr>
            <w:r w:rsidRPr="00BB7A87">
              <w:rPr>
                <w:rFonts w:hint="eastAsia"/>
                <w:sz w:val="24"/>
                <w:szCs w:val="24"/>
                <w:lang w:val="en-GB"/>
              </w:rPr>
              <w:t>评标价格＝投标报价—</w:t>
            </w:r>
            <w:r w:rsidRPr="00BB7A87">
              <w:rPr>
                <w:rFonts w:hint="eastAsia"/>
                <w:sz w:val="24"/>
                <w:szCs w:val="24"/>
              </w:rPr>
              <w:t>残疾人福利性单位产品的价格</w:t>
            </w:r>
            <w:r w:rsidRPr="00BB7A87">
              <w:rPr>
                <w:rFonts w:ascii="宋体" w:hAnsi="宋体" w:hint="eastAsia"/>
                <w:sz w:val="24"/>
                <w:szCs w:val="24"/>
                <w:lang w:val="en-GB"/>
              </w:rPr>
              <w:t>×</w:t>
            </w:r>
            <w:r w:rsidRPr="00BB7A87">
              <w:rPr>
                <w:rFonts w:hint="eastAsia"/>
                <w:sz w:val="24"/>
                <w:szCs w:val="24"/>
                <w:lang w:val="en-GB"/>
              </w:rPr>
              <w:t>6%</w:t>
            </w:r>
          </w:p>
        </w:tc>
      </w:tr>
      <w:tr w:rsidR="00F51389" w:rsidRPr="00BB7A87" w:rsidTr="00FD62FF">
        <w:trPr>
          <w:trHeight w:val="2582"/>
        </w:trPr>
        <w:tc>
          <w:tcPr>
            <w:tcW w:w="8931" w:type="dxa"/>
            <w:gridSpan w:val="4"/>
            <w:vAlign w:val="center"/>
          </w:tcPr>
          <w:p w:rsidR="00F51389" w:rsidRPr="00BB7A8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BB7A8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Pr="00BB7A87">
              <w:rPr>
                <w:rFonts w:asciiTheme="minorEastAsia" w:hAnsiTheme="minorEastAsia" w:cs="仿宋_GB2312"/>
                <w:sz w:val="24"/>
                <w:szCs w:val="24"/>
                <w:lang w:val="zh-CN"/>
              </w:rPr>
              <w:t>经评标委员会</w:t>
            </w:r>
            <w:r w:rsidRPr="00BB7A87">
              <w:rPr>
                <w:rFonts w:asciiTheme="minorEastAsia" w:hAnsiTheme="minorEastAsia" w:cs="仿宋_GB2312" w:hint="eastAsia"/>
                <w:sz w:val="24"/>
                <w:szCs w:val="24"/>
                <w:lang w:val="zh-CN"/>
              </w:rPr>
              <w:t>审查、评价</w:t>
            </w:r>
            <w:r w:rsidRPr="00BB7A87">
              <w:rPr>
                <w:rFonts w:asciiTheme="minorEastAsia" w:hAnsiTheme="minorEastAsia" w:cs="仿宋_GB2312"/>
                <w:sz w:val="24"/>
                <w:szCs w:val="24"/>
                <w:lang w:val="zh-CN"/>
              </w:rPr>
              <w:t>，</w:t>
            </w:r>
            <w:r w:rsidRPr="00BB7A87">
              <w:rPr>
                <w:rFonts w:asciiTheme="minorEastAsia" w:hAnsiTheme="minorEastAsia" w:cs="仿宋_GB2312" w:hint="eastAsia"/>
                <w:sz w:val="24"/>
                <w:szCs w:val="24"/>
                <w:lang w:val="zh-CN"/>
              </w:rPr>
              <w:t>投标文件符合</w:t>
            </w:r>
            <w:r w:rsidRPr="00BB7A87">
              <w:rPr>
                <w:rFonts w:asciiTheme="minorEastAsia" w:hAnsiTheme="minorEastAsia" w:cs="仿宋_GB2312"/>
                <w:sz w:val="24"/>
                <w:szCs w:val="24"/>
                <w:lang w:val="zh-CN"/>
              </w:rPr>
              <w:t>招标文件</w:t>
            </w:r>
            <w:r w:rsidRPr="00BB7A87">
              <w:rPr>
                <w:rFonts w:asciiTheme="minorEastAsia" w:hAnsiTheme="minorEastAsia" w:cs="仿宋_GB2312" w:hint="eastAsia"/>
                <w:sz w:val="24"/>
                <w:szCs w:val="24"/>
                <w:lang w:val="zh-CN"/>
              </w:rPr>
              <w:t>实质性</w:t>
            </w:r>
            <w:r w:rsidRPr="00BB7A87">
              <w:rPr>
                <w:rFonts w:asciiTheme="minorEastAsia" w:hAnsiTheme="minorEastAsia" w:cs="仿宋_GB2312"/>
                <w:sz w:val="24"/>
                <w:szCs w:val="24"/>
                <w:lang w:val="zh-CN"/>
              </w:rPr>
              <w:t>要求且</w:t>
            </w:r>
            <w:r w:rsidRPr="00BB7A87">
              <w:rPr>
                <w:rFonts w:asciiTheme="minorEastAsia" w:hAnsiTheme="minorEastAsia" w:cs="仿宋_GB2312" w:hint="eastAsia"/>
                <w:sz w:val="24"/>
                <w:szCs w:val="24"/>
                <w:lang w:val="zh-CN"/>
              </w:rPr>
              <w:t>进行了政策性价格扣除后，</w:t>
            </w:r>
            <w:r w:rsidRPr="00BB7A87">
              <w:rPr>
                <w:rFonts w:asciiTheme="minorEastAsia" w:hAnsiTheme="minorEastAsia" w:cs="仿宋_GB2312"/>
                <w:sz w:val="24"/>
                <w:szCs w:val="24"/>
                <w:lang w:val="zh-CN"/>
              </w:rPr>
              <w:t>以</w:t>
            </w:r>
            <w:r w:rsidRPr="00BB7A87">
              <w:rPr>
                <w:rFonts w:asciiTheme="minorEastAsia" w:hAnsiTheme="minorEastAsia" w:cs="仿宋_GB2312" w:hint="eastAsia"/>
                <w:sz w:val="24"/>
                <w:szCs w:val="24"/>
                <w:lang w:val="zh-CN"/>
              </w:rPr>
              <w:t>评标价格的</w:t>
            </w:r>
            <w:r w:rsidRPr="00BB7A87">
              <w:rPr>
                <w:rFonts w:asciiTheme="minorEastAsia" w:hAnsiTheme="minorEastAsia" w:cs="仿宋_GB2312"/>
                <w:sz w:val="24"/>
                <w:szCs w:val="24"/>
                <w:lang w:val="zh-CN"/>
              </w:rPr>
              <w:t>最低价者定为评标基准价，其价格分为满分。其他投标人的价格分统一按下列公式</w:t>
            </w:r>
            <w:r w:rsidRPr="00BB7A87">
              <w:rPr>
                <w:rFonts w:asciiTheme="minorEastAsia" w:hAnsiTheme="minorEastAsia" w:cs="仿宋_GB2312" w:hint="eastAsia"/>
                <w:sz w:val="24"/>
                <w:szCs w:val="24"/>
                <w:lang w:val="zh-CN"/>
              </w:rPr>
              <w:t>计算</w:t>
            </w:r>
            <w:r w:rsidRPr="00BB7A87">
              <w:rPr>
                <w:rFonts w:asciiTheme="minorEastAsia" w:hAnsiTheme="minorEastAsia" w:cs="仿宋_GB2312"/>
                <w:sz w:val="24"/>
                <w:szCs w:val="24"/>
                <w:lang w:val="zh-CN"/>
              </w:rPr>
              <w:t>。即：</w:t>
            </w:r>
          </w:p>
          <w:p w:rsidR="00F51389" w:rsidRPr="00BB7A87"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BB7A87">
              <w:rPr>
                <w:rFonts w:asciiTheme="minorEastAsia" w:hAnsiTheme="minorEastAsia" w:cs="仿宋_GB2312"/>
                <w:sz w:val="24"/>
                <w:szCs w:val="24"/>
                <w:lang w:val="zh-CN"/>
              </w:rPr>
              <w:t>评标基准价</w:t>
            </w:r>
            <w:r w:rsidRPr="00BB7A87">
              <w:rPr>
                <w:rFonts w:asciiTheme="minorEastAsia" w:hAnsiTheme="minorEastAsia" w:cs="仿宋_GB2312" w:hint="eastAsia"/>
                <w:sz w:val="24"/>
                <w:szCs w:val="24"/>
                <w:lang w:val="zh-CN"/>
              </w:rPr>
              <w:t>=评标价格的最低价</w:t>
            </w:r>
          </w:p>
          <w:p w:rsidR="00F51389" w:rsidRPr="00BB7A87"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BB7A87">
              <w:rPr>
                <w:rFonts w:asciiTheme="minorEastAsia" w:hAnsiTheme="minorEastAsia" w:cs="仿宋_GB2312"/>
                <w:sz w:val="24"/>
                <w:szCs w:val="24"/>
                <w:lang w:val="zh-CN"/>
              </w:rPr>
              <w:t>其他投标报价得分</w:t>
            </w:r>
            <w:r w:rsidRPr="00BB7A87">
              <w:rPr>
                <w:rFonts w:asciiTheme="minorEastAsia" w:hAnsiTheme="minorEastAsia" w:cs="仿宋_GB2312" w:hint="eastAsia"/>
                <w:sz w:val="24"/>
                <w:szCs w:val="24"/>
                <w:lang w:val="zh-CN"/>
              </w:rPr>
              <w:t>=（</w:t>
            </w:r>
            <w:r w:rsidRPr="00BB7A87">
              <w:rPr>
                <w:rFonts w:asciiTheme="minorEastAsia" w:hAnsiTheme="minorEastAsia" w:cs="仿宋_GB2312"/>
                <w:sz w:val="24"/>
                <w:szCs w:val="24"/>
                <w:lang w:val="zh-CN"/>
              </w:rPr>
              <w:t>评标基准价</w:t>
            </w:r>
            <w:r w:rsidRPr="00BB7A87">
              <w:rPr>
                <w:rFonts w:asciiTheme="minorEastAsia" w:hAnsiTheme="minorEastAsia" w:cs="仿宋_GB2312" w:hint="eastAsia"/>
                <w:sz w:val="24"/>
                <w:szCs w:val="24"/>
                <w:lang w:val="zh-CN"/>
              </w:rPr>
              <w:t>/评标价格）</w:t>
            </w:r>
            <w:r w:rsidRPr="00BB7A87">
              <w:rPr>
                <w:rFonts w:asciiTheme="minorEastAsia" w:hAnsiTheme="minorEastAsia" w:cs="仿宋_GB2312"/>
                <w:sz w:val="24"/>
                <w:szCs w:val="24"/>
                <w:lang w:val="zh-CN"/>
              </w:rPr>
              <w:t>×</w:t>
            </w:r>
            <w:r w:rsidRPr="00BB7A87">
              <w:rPr>
                <w:rFonts w:asciiTheme="minorEastAsia" w:hAnsiTheme="minorEastAsia" w:cs="仿宋_GB2312" w:hint="eastAsia"/>
                <w:sz w:val="24"/>
                <w:szCs w:val="24"/>
                <w:lang w:val="zh-CN"/>
              </w:rPr>
              <w:t>评标标准中价格分值</w:t>
            </w:r>
          </w:p>
        </w:tc>
      </w:tr>
    </w:tbl>
    <w:p w:rsidR="00F51389" w:rsidRPr="00BB7A87" w:rsidRDefault="00F51389" w:rsidP="00F51389">
      <w:pPr>
        <w:spacing w:line="360" w:lineRule="auto"/>
        <w:rPr>
          <w:rFonts w:ascii="宋体" w:hAnsi="宋体"/>
          <w:bCs/>
          <w:sz w:val="24"/>
          <w:szCs w:val="24"/>
          <w:lang w:val="en-GB"/>
        </w:rPr>
      </w:pPr>
      <w:r w:rsidRPr="00BB7A87">
        <w:rPr>
          <w:rFonts w:ascii="宋体" w:hAnsi="宋体" w:hint="eastAsia"/>
          <w:bCs/>
          <w:sz w:val="24"/>
          <w:szCs w:val="24"/>
          <w:lang w:val="en-GB"/>
        </w:rPr>
        <w:t>备注：</w:t>
      </w:r>
    </w:p>
    <w:p w:rsidR="00F51389" w:rsidRPr="00BB7A87" w:rsidRDefault="00F51389" w:rsidP="00F51389">
      <w:pPr>
        <w:spacing w:line="360" w:lineRule="auto"/>
        <w:ind w:firstLineChars="200" w:firstLine="480"/>
        <w:rPr>
          <w:rFonts w:ascii="宋体" w:hAnsi="宋体"/>
          <w:bCs/>
          <w:sz w:val="24"/>
          <w:szCs w:val="24"/>
          <w:lang w:val="en-GB"/>
        </w:rPr>
      </w:pPr>
      <w:r w:rsidRPr="00BB7A87">
        <w:rPr>
          <w:rFonts w:ascii="宋体" w:hAnsi="宋体" w:hint="eastAsia"/>
          <w:bCs/>
          <w:sz w:val="24"/>
          <w:szCs w:val="24"/>
          <w:lang w:val="en-GB"/>
        </w:rPr>
        <w:t>a、不接受联合体投标的项目，本表中第2项、第3项情形不适用。</w:t>
      </w:r>
    </w:p>
    <w:p w:rsidR="00F51389" w:rsidRPr="00BB7A87" w:rsidRDefault="00F51389" w:rsidP="00F51389">
      <w:pPr>
        <w:spacing w:line="360" w:lineRule="auto"/>
        <w:ind w:firstLineChars="200" w:firstLine="480"/>
        <w:rPr>
          <w:rFonts w:ascii="宋体" w:hAnsi="宋体"/>
          <w:bCs/>
          <w:sz w:val="24"/>
          <w:szCs w:val="24"/>
          <w:lang w:val="en-GB"/>
        </w:rPr>
      </w:pPr>
      <w:r w:rsidRPr="00BB7A87">
        <w:rPr>
          <w:rFonts w:ascii="宋体" w:hAnsi="宋体" w:hint="eastAsia"/>
          <w:bCs/>
          <w:sz w:val="24"/>
          <w:szCs w:val="24"/>
          <w:lang w:val="en-GB"/>
        </w:rPr>
        <w:t>b、小型和微型企业产品包括货物及其提供的服务与工程。</w:t>
      </w:r>
    </w:p>
    <w:p w:rsidR="00F51389" w:rsidRPr="00BB7A87" w:rsidRDefault="00F51389" w:rsidP="00F51389">
      <w:pPr>
        <w:spacing w:line="360" w:lineRule="auto"/>
        <w:ind w:firstLineChars="200" w:firstLine="480"/>
        <w:rPr>
          <w:rFonts w:ascii="宋体" w:hAnsi="宋体"/>
          <w:bCs/>
          <w:sz w:val="24"/>
          <w:szCs w:val="24"/>
          <w:lang w:val="en-GB"/>
        </w:rPr>
      </w:pPr>
      <w:r w:rsidRPr="00BB7A87">
        <w:rPr>
          <w:rFonts w:ascii="宋体" w:hAnsi="宋体" w:hint="eastAsia"/>
          <w:bCs/>
          <w:sz w:val="24"/>
          <w:szCs w:val="24"/>
          <w:lang w:val="en-GB"/>
        </w:rPr>
        <w:t>c、中小企业、残疾人福利性单位提供其他企业制造的货物的，则该货物的制造</w:t>
      </w:r>
      <w:r w:rsidRPr="00BB7A87">
        <w:rPr>
          <w:rFonts w:ascii="宋体" w:hAnsi="宋体" w:hint="eastAsia"/>
          <w:bCs/>
          <w:sz w:val="24"/>
          <w:szCs w:val="24"/>
          <w:lang w:val="en-GB"/>
        </w:rPr>
        <w:lastRenderedPageBreak/>
        <w:t>商也必须为上述企业，否则不能享受价格优惠。</w:t>
      </w:r>
    </w:p>
    <w:p w:rsidR="00F51389" w:rsidRPr="00BB7A87" w:rsidRDefault="00F51389" w:rsidP="00F51389">
      <w:pPr>
        <w:spacing w:line="360" w:lineRule="auto"/>
        <w:ind w:firstLineChars="200" w:firstLine="480"/>
        <w:rPr>
          <w:rFonts w:ascii="宋体" w:hAnsi="宋体"/>
          <w:bCs/>
          <w:sz w:val="24"/>
          <w:szCs w:val="24"/>
          <w:lang w:val="en-GB"/>
        </w:rPr>
      </w:pPr>
      <w:r w:rsidRPr="00BB7A87">
        <w:rPr>
          <w:rFonts w:ascii="宋体" w:hAnsi="宋体" w:hint="eastAsia"/>
          <w:bCs/>
          <w:sz w:val="24"/>
          <w:szCs w:val="24"/>
          <w:lang w:val="en-GB"/>
        </w:rPr>
        <w:t>d、残疾人福利性单位属于小型、微型企业的，不重复享受政策。</w:t>
      </w:r>
    </w:p>
    <w:p w:rsidR="00F51389" w:rsidRPr="00BB7A87"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BB7A87">
        <w:rPr>
          <w:rFonts w:asciiTheme="minorEastAsia" w:eastAsiaTheme="minorEastAsia" w:hAnsiTheme="minorEastAsia" w:cs="仿宋_GB2312" w:hint="eastAsia"/>
          <w:b/>
          <w:szCs w:val="24"/>
          <w:lang w:val="zh-CN"/>
        </w:rPr>
        <w:t>（</w:t>
      </w:r>
      <w:r w:rsidR="001F4319" w:rsidRPr="00BB7A87">
        <w:rPr>
          <w:rFonts w:asciiTheme="minorEastAsia" w:eastAsiaTheme="minorEastAsia" w:hAnsiTheme="minorEastAsia" w:cs="仿宋_GB2312" w:hint="eastAsia"/>
          <w:b/>
          <w:szCs w:val="24"/>
          <w:lang w:val="zh-CN"/>
        </w:rPr>
        <w:t>7</w:t>
      </w:r>
      <w:r w:rsidRPr="00BB7A87">
        <w:rPr>
          <w:rFonts w:asciiTheme="minorEastAsia" w:eastAsiaTheme="minorEastAsia" w:hAnsiTheme="minorEastAsia" w:cs="仿宋_GB2312" w:hint="eastAsia"/>
          <w:b/>
          <w:szCs w:val="24"/>
          <w:lang w:val="zh-CN"/>
        </w:rPr>
        <w:t>）</w:t>
      </w:r>
      <w:r w:rsidRPr="00BB7A87">
        <w:rPr>
          <w:rFonts w:asciiTheme="minorEastAsia" w:eastAsiaTheme="minorEastAsia" w:hAnsiTheme="minorEastAsia" w:cs="仿宋_GB2312"/>
          <w:b/>
          <w:szCs w:val="24"/>
          <w:lang w:val="zh-CN"/>
        </w:rPr>
        <w:t>评标结果汇总完成后，除下列情形外，任何人不得修改评标结果：</w:t>
      </w:r>
    </w:p>
    <w:p w:rsidR="00F51389" w:rsidRPr="00BB7A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1）</w:t>
      </w:r>
      <w:r w:rsidR="00F51389" w:rsidRPr="00BB7A87">
        <w:rPr>
          <w:rFonts w:asciiTheme="minorEastAsia" w:hAnsiTheme="minorEastAsia" w:cs="仿宋_GB2312" w:hint="eastAsia"/>
          <w:sz w:val="24"/>
          <w:szCs w:val="24"/>
          <w:lang w:val="zh-CN"/>
        </w:rPr>
        <w:t xml:space="preserve"> </w:t>
      </w:r>
      <w:r w:rsidR="00F51389" w:rsidRPr="00BB7A87">
        <w:rPr>
          <w:rFonts w:asciiTheme="minorEastAsia" w:hAnsiTheme="minorEastAsia" w:cs="仿宋_GB2312"/>
          <w:sz w:val="24"/>
          <w:szCs w:val="24"/>
          <w:lang w:val="zh-CN"/>
        </w:rPr>
        <w:t>分值汇总计算错误的；</w:t>
      </w:r>
    </w:p>
    <w:p w:rsidR="00F51389" w:rsidRPr="00BB7A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2）</w:t>
      </w:r>
      <w:r w:rsidR="00F51389" w:rsidRPr="00BB7A87">
        <w:rPr>
          <w:rFonts w:asciiTheme="minorEastAsia" w:hAnsiTheme="minorEastAsia" w:cs="仿宋_GB2312" w:hint="eastAsia"/>
          <w:sz w:val="24"/>
          <w:szCs w:val="24"/>
          <w:lang w:val="zh-CN"/>
        </w:rPr>
        <w:t xml:space="preserve"> </w:t>
      </w:r>
      <w:r w:rsidR="00F51389" w:rsidRPr="00BB7A87">
        <w:rPr>
          <w:rFonts w:asciiTheme="minorEastAsia" w:hAnsiTheme="minorEastAsia" w:cs="仿宋_GB2312"/>
          <w:sz w:val="24"/>
          <w:szCs w:val="24"/>
          <w:lang w:val="zh-CN"/>
        </w:rPr>
        <w:t>分项评分超出评分标准范围的；</w:t>
      </w:r>
    </w:p>
    <w:p w:rsidR="00F51389" w:rsidRPr="00BB7A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3）</w:t>
      </w:r>
      <w:r w:rsidR="00F51389" w:rsidRPr="00BB7A87">
        <w:rPr>
          <w:rFonts w:asciiTheme="minorEastAsia" w:hAnsiTheme="minorEastAsia" w:cs="仿宋_GB2312" w:hint="eastAsia"/>
          <w:sz w:val="24"/>
          <w:szCs w:val="24"/>
          <w:lang w:val="zh-CN"/>
        </w:rPr>
        <w:t xml:space="preserve"> </w:t>
      </w:r>
      <w:r w:rsidR="00F51389" w:rsidRPr="00BB7A87">
        <w:rPr>
          <w:rFonts w:asciiTheme="minorEastAsia" w:hAnsiTheme="minorEastAsia" w:cs="仿宋_GB2312"/>
          <w:sz w:val="24"/>
          <w:szCs w:val="24"/>
          <w:lang w:val="zh-CN"/>
        </w:rPr>
        <w:t>评标委员会成员对客观评审因素评分不一致的；</w:t>
      </w:r>
    </w:p>
    <w:p w:rsidR="00F51389" w:rsidRPr="00BB7A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hint="eastAsia"/>
          <w:sz w:val="24"/>
          <w:szCs w:val="24"/>
          <w:lang w:val="zh-CN"/>
        </w:rPr>
        <w:t>4）</w:t>
      </w:r>
      <w:r w:rsidR="00F51389" w:rsidRPr="00BB7A87">
        <w:rPr>
          <w:rFonts w:asciiTheme="minorEastAsia" w:hAnsiTheme="minorEastAsia" w:cs="仿宋_GB2312" w:hint="eastAsia"/>
          <w:sz w:val="24"/>
          <w:szCs w:val="24"/>
          <w:lang w:val="zh-CN"/>
        </w:rPr>
        <w:t xml:space="preserve"> </w:t>
      </w:r>
      <w:r w:rsidR="00F51389" w:rsidRPr="00BB7A87">
        <w:rPr>
          <w:rFonts w:asciiTheme="minorEastAsia" w:hAnsiTheme="minorEastAsia" w:cs="仿宋_GB2312"/>
          <w:sz w:val="24"/>
          <w:szCs w:val="24"/>
          <w:lang w:val="zh-CN"/>
        </w:rPr>
        <w:t>经评标委员会认定评分畸高、畸低的。</w:t>
      </w:r>
    </w:p>
    <w:p w:rsidR="00F51389" w:rsidRPr="00BB7A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BB7A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BB7A8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w:t>
      </w:r>
      <w:r w:rsidR="00EE20E3" w:rsidRPr="00BB7A87">
        <w:rPr>
          <w:rFonts w:asciiTheme="minorEastAsia" w:hAnsiTheme="minorEastAsia" w:cs="仿宋_GB2312" w:hint="eastAsia"/>
          <w:b/>
          <w:sz w:val="24"/>
          <w:szCs w:val="24"/>
          <w:lang w:val="zh-CN"/>
        </w:rPr>
        <w:t>8</w:t>
      </w:r>
      <w:r w:rsidRPr="00BB7A87">
        <w:rPr>
          <w:rFonts w:asciiTheme="minorEastAsia" w:hAnsiTheme="minorEastAsia" w:cs="仿宋_GB2312" w:hint="eastAsia"/>
          <w:b/>
          <w:sz w:val="24"/>
          <w:szCs w:val="24"/>
          <w:lang w:val="zh-CN"/>
        </w:rPr>
        <w:t>）</w:t>
      </w:r>
      <w:r w:rsidRPr="00BB7A87">
        <w:rPr>
          <w:rFonts w:asciiTheme="minorEastAsia" w:hAnsiTheme="minorEastAsia" w:cs="仿宋_GB2312"/>
          <w:b/>
          <w:sz w:val="24"/>
          <w:szCs w:val="24"/>
          <w:lang w:val="zh-CN"/>
        </w:rPr>
        <w:t>评标委员会</w:t>
      </w:r>
      <w:r w:rsidRPr="00BB7A87">
        <w:rPr>
          <w:rFonts w:asciiTheme="minorEastAsia" w:hAnsiTheme="minorEastAsia" w:cs="仿宋_GB2312" w:hint="eastAsia"/>
          <w:b/>
          <w:sz w:val="24"/>
          <w:szCs w:val="24"/>
          <w:lang w:val="zh-CN"/>
        </w:rPr>
        <w:t>争议处理</w:t>
      </w:r>
    </w:p>
    <w:p w:rsidR="00F51389" w:rsidRPr="00BB7A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7A87">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BB7A87" w:rsidRDefault="00F51389" w:rsidP="00F51389">
      <w:pPr>
        <w:spacing w:line="360" w:lineRule="auto"/>
        <w:ind w:firstLineChars="200" w:firstLine="482"/>
        <w:contextualSpacing/>
        <w:rPr>
          <w:rFonts w:asciiTheme="minorEastAsia" w:hAnsiTheme="minorEastAsia" w:cs="仿宋_GB2312"/>
          <w:b/>
          <w:sz w:val="24"/>
          <w:szCs w:val="24"/>
          <w:lang w:val="zh-CN"/>
        </w:rPr>
      </w:pPr>
      <w:r w:rsidRPr="00BB7A87">
        <w:rPr>
          <w:rFonts w:asciiTheme="minorEastAsia" w:hAnsiTheme="minorEastAsia" w:cs="仿宋_GB2312" w:hint="eastAsia"/>
          <w:b/>
          <w:sz w:val="24"/>
          <w:szCs w:val="24"/>
          <w:lang w:val="zh-CN"/>
        </w:rPr>
        <w:t>4、</w:t>
      </w:r>
      <w:r w:rsidRPr="00BB7A87">
        <w:rPr>
          <w:rFonts w:asciiTheme="minorEastAsia" w:hAnsiTheme="minorEastAsia" w:cs="仿宋_GB2312"/>
          <w:b/>
          <w:sz w:val="24"/>
          <w:szCs w:val="24"/>
          <w:lang w:val="zh-CN"/>
        </w:rPr>
        <w:t>确定中标候选人名单，以及根据采购人委托直接确定中标人</w:t>
      </w:r>
      <w:r w:rsidRPr="00BB7A87">
        <w:rPr>
          <w:rFonts w:asciiTheme="minorEastAsia" w:hAnsiTheme="minorEastAsia" w:cs="仿宋_GB2312" w:hint="eastAsia"/>
          <w:b/>
          <w:sz w:val="24"/>
          <w:szCs w:val="24"/>
          <w:lang w:val="zh-CN"/>
        </w:rPr>
        <w:t>。</w:t>
      </w: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adjustRightInd w:val="0"/>
        <w:snapToGrid w:val="0"/>
        <w:spacing w:line="360" w:lineRule="auto"/>
        <w:ind w:firstLineChars="200" w:firstLine="420"/>
        <w:rPr>
          <w:rFonts w:ascii="宋体" w:hAnsi="宋体" w:cs="Courier New"/>
          <w:szCs w:val="21"/>
        </w:rPr>
      </w:pPr>
    </w:p>
    <w:p w:rsidR="00F51389" w:rsidRPr="00BB7A8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BB7A87">
        <w:rPr>
          <w:rFonts w:asciiTheme="majorEastAsia" w:eastAsiaTheme="majorEastAsia" w:hAnsiTheme="majorEastAsia" w:cs="宋体" w:hint="eastAsia"/>
          <w:b/>
          <w:kern w:val="0"/>
          <w:sz w:val="36"/>
          <w:szCs w:val="36"/>
        </w:rPr>
        <w:lastRenderedPageBreak/>
        <w:t>第七章合同条款及格式</w:t>
      </w:r>
    </w:p>
    <w:p w:rsidR="00F51389" w:rsidRPr="00BB7A8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B7A87" w:rsidRDefault="00015CB5" w:rsidP="00015CB5">
      <w:pPr>
        <w:spacing w:line="360" w:lineRule="auto"/>
        <w:jc w:val="center"/>
        <w:rPr>
          <w:rFonts w:ascii="宋体" w:hAnsi="宋体" w:cs="微软雅黑"/>
          <w:b/>
          <w:bCs/>
          <w:sz w:val="24"/>
          <w:szCs w:val="24"/>
        </w:rPr>
      </w:pPr>
      <w:r w:rsidRPr="00BB7A87">
        <w:rPr>
          <w:rFonts w:ascii="宋体" w:hAnsi="宋体" w:cs="微软雅黑" w:hint="eastAsia"/>
          <w:b/>
          <w:bCs/>
          <w:sz w:val="24"/>
          <w:szCs w:val="24"/>
        </w:rPr>
        <w:t>（此合同仅供参考。以最终采购人与中标人签定的合同条款为准进行公示，</w:t>
      </w:r>
    </w:p>
    <w:p w:rsidR="00015CB5" w:rsidRPr="00BB7A87" w:rsidRDefault="00015CB5" w:rsidP="00015CB5">
      <w:pPr>
        <w:spacing w:line="360" w:lineRule="auto"/>
        <w:jc w:val="center"/>
        <w:rPr>
          <w:rFonts w:ascii="宋体" w:hAnsi="宋体" w:cs="微软雅黑"/>
          <w:b/>
          <w:bCs/>
          <w:sz w:val="24"/>
          <w:szCs w:val="24"/>
        </w:rPr>
      </w:pPr>
      <w:r w:rsidRPr="00BB7A87">
        <w:rPr>
          <w:rFonts w:ascii="宋体" w:hAnsi="宋体" w:cs="微软雅黑" w:hint="eastAsia"/>
          <w:b/>
          <w:bCs/>
          <w:sz w:val="24"/>
          <w:szCs w:val="24"/>
        </w:rPr>
        <w:t>最终签定合同的主要条款不能与招标文件有冲突）</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 xml:space="preserve">1. </w:t>
      </w:r>
      <w:r w:rsidRPr="00BB7A87">
        <w:rPr>
          <w:rFonts w:ascii="宋体" w:cs="宋体" w:hint="eastAsia"/>
          <w:sz w:val="24"/>
          <w:lang w:val="zh-CN"/>
        </w:rPr>
        <w:t>定义</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1.1</w:t>
      </w:r>
      <w:r w:rsidRPr="00BB7A87">
        <w:rPr>
          <w:sz w:val="24"/>
        </w:rPr>
        <w:t>“</w:t>
      </w:r>
      <w:r w:rsidRPr="00BB7A87">
        <w:rPr>
          <w:rFonts w:ascii="宋体" w:cs="宋体" w:hint="eastAsia"/>
          <w:sz w:val="24"/>
          <w:lang w:val="zh-CN"/>
        </w:rPr>
        <w:t>合同</w:t>
      </w:r>
      <w:r w:rsidRPr="00BB7A87">
        <w:rPr>
          <w:sz w:val="24"/>
        </w:rPr>
        <w:t>”</w:t>
      </w:r>
      <w:r w:rsidRPr="00BB7A87">
        <w:rPr>
          <w:rFonts w:ascii="宋体" w:cs="宋体" w:hint="eastAsia"/>
          <w:sz w:val="24"/>
          <w:lang w:val="zh-CN"/>
        </w:rPr>
        <w:t>系指甲方和乙方</w:t>
      </w:r>
      <w:r w:rsidRPr="00BB7A87">
        <w:rPr>
          <w:rFonts w:ascii="宋体" w:cs="宋体"/>
          <w:sz w:val="24"/>
          <w:lang w:val="zh-CN"/>
        </w:rPr>
        <w:t xml:space="preserve"> </w:t>
      </w:r>
      <w:r w:rsidRPr="00BB7A87">
        <w:rPr>
          <w:rFonts w:ascii="宋体" w:cs="宋体" w:hint="eastAsia"/>
          <w:sz w:val="24"/>
          <w:lang w:val="zh-CN"/>
        </w:rPr>
        <w:t>（简称合同双方）已达成的协议，即由双方签订的合同格式中的文件，包括所有的附件和组成合同部分的所有其他文件。</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1.2</w:t>
      </w:r>
      <w:r w:rsidRPr="00BB7A87">
        <w:rPr>
          <w:sz w:val="24"/>
        </w:rPr>
        <w:t>“</w:t>
      </w:r>
      <w:r w:rsidRPr="00BB7A87">
        <w:rPr>
          <w:rFonts w:ascii="宋体" w:cs="宋体" w:hint="eastAsia"/>
          <w:sz w:val="24"/>
          <w:lang w:val="zh-CN"/>
        </w:rPr>
        <w:t>合同价格</w:t>
      </w:r>
      <w:r w:rsidRPr="00BB7A87">
        <w:rPr>
          <w:sz w:val="24"/>
        </w:rPr>
        <w:t>”</w:t>
      </w:r>
      <w:r w:rsidRPr="00BB7A87">
        <w:rPr>
          <w:rFonts w:ascii="宋体" w:cs="宋体" w:hint="eastAsia"/>
          <w:sz w:val="24"/>
          <w:lang w:val="zh-CN"/>
        </w:rPr>
        <w:t>系指根据合同规定，在乙方全面正确地履行合同义务时应支付给乙方的款项。</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1.3</w:t>
      </w:r>
      <w:r w:rsidRPr="00BB7A87">
        <w:rPr>
          <w:sz w:val="24"/>
        </w:rPr>
        <w:t>“</w:t>
      </w:r>
      <w:r w:rsidRPr="00BB7A87">
        <w:rPr>
          <w:rFonts w:ascii="宋体" w:cs="宋体" w:hint="eastAsia"/>
          <w:sz w:val="24"/>
          <w:lang w:val="zh-CN"/>
        </w:rPr>
        <w:t>甲方</w:t>
      </w:r>
      <w:r w:rsidRPr="00BB7A87">
        <w:rPr>
          <w:sz w:val="24"/>
        </w:rPr>
        <w:t>”</w:t>
      </w:r>
      <w:r w:rsidRPr="00BB7A87">
        <w:rPr>
          <w:rFonts w:ascii="宋体" w:cs="宋体" w:hint="eastAsia"/>
          <w:sz w:val="24"/>
          <w:lang w:val="zh-CN"/>
        </w:rPr>
        <w:t>系指通过招标方式，接受合同服务的采购人</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1.4</w:t>
      </w:r>
      <w:r w:rsidRPr="00BB7A87">
        <w:rPr>
          <w:sz w:val="24"/>
        </w:rPr>
        <w:t>“</w:t>
      </w:r>
      <w:r w:rsidRPr="00BB7A87">
        <w:rPr>
          <w:rFonts w:ascii="宋体" w:cs="宋体" w:hint="eastAsia"/>
          <w:sz w:val="24"/>
          <w:lang w:val="zh-CN"/>
        </w:rPr>
        <w:t>乙方</w:t>
      </w:r>
      <w:r w:rsidRPr="00BB7A87">
        <w:rPr>
          <w:sz w:val="24"/>
        </w:rPr>
        <w:t>”</w:t>
      </w:r>
      <w:r w:rsidRPr="00BB7A87">
        <w:rPr>
          <w:rFonts w:ascii="宋体" w:cs="宋体" w:hint="eastAsia"/>
          <w:sz w:val="24"/>
          <w:lang w:val="zh-CN"/>
        </w:rPr>
        <w:t>系指中标后提供合同服务的</w:t>
      </w:r>
      <w:r w:rsidRPr="00BB7A87">
        <w:rPr>
          <w:rFonts w:ascii="宋体" w:cs="宋体" w:hint="eastAsia"/>
          <w:bCs/>
          <w:sz w:val="24"/>
          <w:lang w:val="zh-CN"/>
        </w:rPr>
        <w:t>中标方</w:t>
      </w:r>
      <w:r w:rsidRPr="00BB7A87">
        <w:rPr>
          <w:rFonts w:ascii="宋体" w:cs="宋体" w:hint="eastAsia"/>
          <w:sz w:val="24"/>
          <w:lang w:val="zh-CN"/>
        </w:rPr>
        <w:t>或供应商。</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2.</w:t>
      </w:r>
      <w:r w:rsidRPr="00BB7A87">
        <w:rPr>
          <w:rFonts w:ascii="宋体" w:cs="宋体" w:hint="eastAsia"/>
          <w:sz w:val="24"/>
          <w:lang w:val="zh-CN"/>
        </w:rPr>
        <w:t>适用范围</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 xml:space="preserve"> </w:t>
      </w:r>
      <w:r w:rsidRPr="00BB7A87">
        <w:rPr>
          <w:rFonts w:ascii="宋体" w:cs="宋体" w:hint="eastAsia"/>
          <w:sz w:val="24"/>
          <w:lang w:val="zh-CN"/>
        </w:rPr>
        <w:t>本合同条款仅适用于本次招标活动。</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3.</w:t>
      </w:r>
      <w:r w:rsidRPr="00BB7A87">
        <w:rPr>
          <w:rFonts w:ascii="宋体" w:cs="宋体" w:hint="eastAsia"/>
          <w:sz w:val="24"/>
          <w:lang w:val="zh-CN"/>
        </w:rPr>
        <w:t>技术规格和标准</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hint="eastAsia"/>
          <w:sz w:val="24"/>
          <w:lang w:val="zh-CN"/>
        </w:rPr>
        <w:t>本合同项下所提供货物设备和服务应与本招标文件规定的标准相一致。</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4.</w:t>
      </w:r>
      <w:r w:rsidRPr="00BB7A87">
        <w:rPr>
          <w:rFonts w:ascii="宋体" w:cs="宋体" w:hint="eastAsia"/>
          <w:sz w:val="24"/>
          <w:lang w:val="zh-CN"/>
        </w:rPr>
        <w:t>合同期限</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hint="eastAsia"/>
          <w:sz w:val="24"/>
          <w:lang w:val="zh-CN"/>
        </w:rPr>
        <w:t>即自</w:t>
      </w:r>
      <w:r w:rsidRPr="00BB7A87">
        <w:rPr>
          <w:rFonts w:ascii="宋体" w:cs="宋体"/>
          <w:sz w:val="24"/>
          <w:lang w:val="zh-CN"/>
        </w:rPr>
        <w:tab/>
      </w:r>
      <w:r w:rsidRPr="00BB7A87">
        <w:rPr>
          <w:rFonts w:ascii="宋体" w:cs="宋体" w:hint="eastAsia"/>
          <w:sz w:val="24"/>
          <w:lang w:val="zh-CN"/>
        </w:rPr>
        <w:t>年</w:t>
      </w:r>
      <w:r w:rsidRPr="00BB7A87">
        <w:rPr>
          <w:rFonts w:ascii="宋体" w:cs="宋体"/>
          <w:sz w:val="24"/>
          <w:lang w:val="zh-CN"/>
        </w:rPr>
        <w:tab/>
      </w:r>
      <w:r w:rsidRPr="00BB7A87">
        <w:rPr>
          <w:rFonts w:ascii="宋体" w:cs="宋体" w:hint="eastAsia"/>
          <w:sz w:val="24"/>
          <w:lang w:val="zh-CN"/>
        </w:rPr>
        <w:t>月</w:t>
      </w:r>
      <w:r w:rsidRPr="00BB7A87">
        <w:rPr>
          <w:rFonts w:ascii="宋体" w:cs="宋体"/>
          <w:sz w:val="24"/>
          <w:lang w:val="zh-CN"/>
        </w:rPr>
        <w:tab/>
      </w:r>
      <w:r w:rsidRPr="00BB7A87">
        <w:rPr>
          <w:rFonts w:ascii="宋体" w:cs="宋体" w:hint="eastAsia"/>
          <w:sz w:val="24"/>
          <w:lang w:val="zh-CN"/>
        </w:rPr>
        <w:t>日起至</w:t>
      </w:r>
      <w:r w:rsidRPr="00BB7A87">
        <w:rPr>
          <w:rFonts w:ascii="宋体" w:cs="宋体"/>
          <w:sz w:val="24"/>
          <w:lang w:val="zh-CN"/>
        </w:rPr>
        <w:tab/>
      </w:r>
      <w:r w:rsidRPr="00BB7A87">
        <w:rPr>
          <w:rFonts w:ascii="宋体" w:cs="宋体" w:hint="eastAsia"/>
          <w:sz w:val="24"/>
          <w:lang w:val="zh-CN"/>
        </w:rPr>
        <w:t>年</w:t>
      </w:r>
      <w:r w:rsidRPr="00BB7A87">
        <w:rPr>
          <w:rFonts w:ascii="宋体" w:cs="宋体"/>
          <w:sz w:val="24"/>
          <w:lang w:val="zh-CN"/>
        </w:rPr>
        <w:tab/>
      </w:r>
      <w:r w:rsidRPr="00BB7A87">
        <w:rPr>
          <w:rFonts w:ascii="宋体" w:cs="宋体" w:hint="eastAsia"/>
          <w:sz w:val="24"/>
          <w:lang w:val="zh-CN"/>
        </w:rPr>
        <w:t>月</w:t>
      </w:r>
      <w:r w:rsidRPr="00BB7A87">
        <w:rPr>
          <w:rFonts w:ascii="宋体" w:cs="宋体"/>
          <w:sz w:val="24"/>
          <w:lang w:val="zh-CN"/>
        </w:rPr>
        <w:tab/>
      </w:r>
      <w:r w:rsidRPr="00BB7A87">
        <w:rPr>
          <w:rFonts w:ascii="宋体" w:cs="宋体" w:hint="eastAsia"/>
          <w:sz w:val="24"/>
          <w:lang w:val="zh-CN"/>
        </w:rPr>
        <w:t>日止。</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5.</w:t>
      </w:r>
      <w:r w:rsidRPr="00BB7A87">
        <w:rPr>
          <w:rFonts w:ascii="宋体" w:cs="宋体" w:hint="eastAsia"/>
          <w:sz w:val="24"/>
          <w:lang w:val="zh-CN"/>
        </w:rPr>
        <w:t>价格</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hint="eastAsia"/>
          <w:sz w:val="24"/>
          <w:lang w:val="zh-CN"/>
        </w:rPr>
        <w:t>除非合同中另有规定，乙方为其所提供货物设备和服务而要求甲方支付的金额应与其投标报价一致。</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6.</w:t>
      </w:r>
      <w:r w:rsidRPr="00BB7A87">
        <w:rPr>
          <w:rFonts w:ascii="宋体" w:cs="宋体" w:hint="eastAsia"/>
          <w:sz w:val="24"/>
          <w:lang w:val="zh-CN"/>
        </w:rPr>
        <w:t>索赔</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6.1</w:t>
      </w:r>
      <w:r w:rsidRPr="00BB7A8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B7A87">
          <w:rPr>
            <w:rFonts w:ascii="宋体" w:cs="宋体"/>
            <w:sz w:val="24"/>
            <w:lang w:val="zh-CN"/>
          </w:rPr>
          <w:t>6.1.1</w:t>
        </w:r>
      </w:smartTag>
      <w:r w:rsidRPr="00BB7A87">
        <w:rPr>
          <w:rFonts w:ascii="宋体" w:cs="宋体" w:hint="eastAsia"/>
          <w:sz w:val="24"/>
          <w:lang w:val="zh-CN"/>
        </w:rPr>
        <w:t>乙方同意甲方取消其不符合要求的货物设备和服务项目，退还已经收取的该类货物设备的货款。</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B7A87">
          <w:rPr>
            <w:rFonts w:ascii="宋体" w:cs="宋体"/>
            <w:sz w:val="24"/>
            <w:lang w:val="zh-CN"/>
          </w:rPr>
          <w:t>6.1.2</w:t>
        </w:r>
      </w:smartTag>
      <w:r w:rsidRPr="00BB7A87">
        <w:rPr>
          <w:rFonts w:ascii="宋体" w:cs="宋体" w:hint="eastAsia"/>
          <w:sz w:val="24"/>
          <w:lang w:val="zh-CN"/>
        </w:rPr>
        <w:t>对于情节严重、造成甲方损失金额巨大的，同意甲方终止全部项目合同，并赔偿甲方因此造成的损失。</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lastRenderedPageBreak/>
        <w:t xml:space="preserve">6.2 </w:t>
      </w:r>
      <w:r w:rsidRPr="00BB7A87">
        <w:rPr>
          <w:rFonts w:ascii="宋体" w:cs="宋体" w:hint="eastAsia"/>
          <w:sz w:val="24"/>
          <w:lang w:val="zh-CN"/>
        </w:rPr>
        <w:t>如果甲方提出索赔通知后</w:t>
      </w:r>
      <w:r w:rsidRPr="00BB7A87">
        <w:rPr>
          <w:rFonts w:ascii="宋体" w:cs="宋体"/>
          <w:sz w:val="24"/>
          <w:lang w:val="zh-CN"/>
        </w:rPr>
        <w:t xml:space="preserve"> 30</w:t>
      </w:r>
      <w:r w:rsidRPr="00BB7A87">
        <w:rPr>
          <w:rFonts w:ascii="宋体" w:cs="宋体" w:hint="eastAsia"/>
          <w:sz w:val="24"/>
          <w:lang w:val="zh-CN"/>
        </w:rPr>
        <w:t>天内乙方未能予以签复，该索赔应视为已被乙方接受。若乙方未能在甲方提出索赔通知的</w:t>
      </w:r>
      <w:r w:rsidRPr="00BB7A87">
        <w:rPr>
          <w:rFonts w:ascii="宋体" w:cs="宋体"/>
          <w:sz w:val="24"/>
          <w:lang w:val="zh-CN"/>
        </w:rPr>
        <w:t xml:space="preserve"> 30</w:t>
      </w:r>
      <w:r w:rsidRPr="00BB7A8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7.</w:t>
      </w:r>
      <w:r w:rsidRPr="00BB7A87">
        <w:rPr>
          <w:rFonts w:ascii="宋体" w:cs="宋体" w:hint="eastAsia"/>
          <w:sz w:val="24"/>
          <w:lang w:val="zh-CN"/>
        </w:rPr>
        <w:t>不可抗力</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7.1</w:t>
      </w:r>
      <w:r w:rsidRPr="00BB7A8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7.2</w:t>
      </w:r>
      <w:r w:rsidRPr="00BB7A87">
        <w:rPr>
          <w:rFonts w:ascii="宋体" w:cs="宋体" w:hint="eastAsia"/>
          <w:sz w:val="24"/>
          <w:lang w:val="zh-CN"/>
        </w:rPr>
        <w:t>受损一方应在不可抗力事故发生后尽快用电报、传真或电传通知对方，并于事故发生后</w:t>
      </w:r>
      <w:r w:rsidRPr="00BB7A87">
        <w:rPr>
          <w:rFonts w:ascii="宋体" w:cs="宋体"/>
          <w:sz w:val="24"/>
          <w:lang w:val="zh-CN"/>
        </w:rPr>
        <w:t xml:space="preserve"> 14</w:t>
      </w:r>
      <w:r w:rsidRPr="00BB7A87">
        <w:rPr>
          <w:rFonts w:ascii="宋体" w:cs="宋体" w:hint="eastAsia"/>
          <w:sz w:val="24"/>
          <w:lang w:val="zh-CN"/>
        </w:rPr>
        <w:t>天内将有关部门出具的证明文件用特快专递或挂号信寄给对方审阅确认。一旦不可抗力事故的影响持续</w:t>
      </w:r>
      <w:r w:rsidRPr="00BB7A87">
        <w:rPr>
          <w:rFonts w:ascii="宋体" w:cs="宋体"/>
          <w:sz w:val="24"/>
          <w:lang w:val="zh-CN"/>
        </w:rPr>
        <w:t xml:space="preserve"> 60</w:t>
      </w:r>
      <w:r w:rsidRPr="00BB7A87">
        <w:rPr>
          <w:rFonts w:ascii="宋体" w:cs="宋体" w:hint="eastAsia"/>
          <w:sz w:val="24"/>
          <w:lang w:val="zh-CN"/>
        </w:rPr>
        <w:t>天以上，双方应通过友好协商，在合理的时间内达成进一步履行合同的协议。</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8.</w:t>
      </w:r>
      <w:r w:rsidRPr="00BB7A87">
        <w:rPr>
          <w:rFonts w:ascii="宋体" w:cs="宋体" w:hint="eastAsia"/>
          <w:sz w:val="24"/>
          <w:lang w:val="zh-CN"/>
        </w:rPr>
        <w:t>履约保证金</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8.1</w:t>
      </w:r>
      <w:r w:rsidRPr="00BB7A87">
        <w:rPr>
          <w:rFonts w:ascii="宋体" w:cs="宋体" w:hint="eastAsia"/>
          <w:sz w:val="24"/>
          <w:lang w:val="zh-CN"/>
        </w:rPr>
        <w:t>履约保证金的有效期至供货完毕且验收合格。</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8.2</w:t>
      </w:r>
      <w:r w:rsidRPr="00BB7A87">
        <w:rPr>
          <w:rFonts w:ascii="宋体" w:cs="宋体" w:hint="eastAsia"/>
          <w:sz w:val="24"/>
          <w:lang w:val="zh-CN"/>
        </w:rPr>
        <w:t>乙方提供的履约保证金按规定格式转帐支票、电汇的形式提供，与此有关的费用由乙方负担。</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8.4</w:t>
      </w:r>
      <w:r w:rsidRPr="00BB7A87">
        <w:rPr>
          <w:rFonts w:ascii="宋体" w:cs="宋体" w:hint="eastAsia"/>
          <w:sz w:val="24"/>
          <w:lang w:val="zh-CN"/>
        </w:rPr>
        <w:t>如果乙方未能按合同规定履行其义务，甲方有权从履约保证金取得补偿。</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9.</w:t>
      </w:r>
      <w:r w:rsidRPr="00BB7A87">
        <w:rPr>
          <w:rFonts w:ascii="宋体" w:cs="宋体" w:hint="eastAsia"/>
          <w:sz w:val="24"/>
          <w:lang w:val="zh-CN"/>
        </w:rPr>
        <w:t>争议的解决</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9.1</w:t>
      </w:r>
      <w:r w:rsidRPr="00BB7A87">
        <w:rPr>
          <w:rFonts w:ascii="宋体" w:cs="宋体" w:hint="eastAsia"/>
          <w:sz w:val="24"/>
          <w:lang w:val="zh-CN"/>
        </w:rPr>
        <w:t>在执行合同中发生的与本合同有关的争端，双方应通过友好协商解决，经协商在</w:t>
      </w:r>
      <w:r w:rsidRPr="00BB7A87">
        <w:rPr>
          <w:rFonts w:ascii="宋体" w:cs="宋体"/>
          <w:sz w:val="24"/>
          <w:lang w:val="zh-CN"/>
        </w:rPr>
        <w:t xml:space="preserve"> 60</w:t>
      </w:r>
      <w:r w:rsidRPr="00BB7A87">
        <w:rPr>
          <w:rFonts w:ascii="宋体" w:cs="宋体" w:hint="eastAsia"/>
          <w:sz w:val="24"/>
          <w:lang w:val="zh-CN"/>
        </w:rPr>
        <w:t>天内不能达成协议时，应提交仲裁。</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 xml:space="preserve">9.2 </w:t>
      </w:r>
      <w:r w:rsidRPr="00BB7A8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 xml:space="preserve">9.3 </w:t>
      </w:r>
      <w:r w:rsidRPr="00BB7A87">
        <w:rPr>
          <w:rFonts w:ascii="宋体" w:cs="宋体" w:hint="eastAsia"/>
          <w:sz w:val="24"/>
          <w:lang w:val="zh-CN"/>
        </w:rPr>
        <w:t>合同双方均为国内法人的，其争端的仲裁应由合同发生地许昌仲裁委员会根据其仲裁程序进行。</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 xml:space="preserve">9.4 </w:t>
      </w:r>
      <w:r w:rsidRPr="00BB7A87">
        <w:rPr>
          <w:rFonts w:ascii="宋体" w:cs="宋体" w:hint="eastAsia"/>
          <w:sz w:val="24"/>
          <w:lang w:val="zh-CN"/>
        </w:rPr>
        <w:t>仲裁裁决应为最终决定，并对双方具有约束力。</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 xml:space="preserve">9.5 </w:t>
      </w:r>
      <w:r w:rsidRPr="00BB7A87">
        <w:rPr>
          <w:rFonts w:ascii="宋体" w:cs="宋体" w:hint="eastAsia"/>
          <w:sz w:val="24"/>
          <w:lang w:val="zh-CN"/>
        </w:rPr>
        <w:t>除另有裁决外，仲裁费应由败诉方负担。</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lastRenderedPageBreak/>
        <w:t xml:space="preserve">9.6 </w:t>
      </w:r>
      <w:r w:rsidRPr="00BB7A87">
        <w:rPr>
          <w:rFonts w:ascii="宋体" w:cs="宋体" w:hint="eastAsia"/>
          <w:sz w:val="24"/>
          <w:lang w:val="zh-CN"/>
        </w:rPr>
        <w:t>在仲裁期间，除正在进行的仲裁部分外，合同其他部分继续执行。</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10.</w:t>
      </w:r>
      <w:r w:rsidRPr="00BB7A87">
        <w:rPr>
          <w:rFonts w:ascii="宋体" w:cs="宋体" w:hint="eastAsia"/>
          <w:sz w:val="24"/>
          <w:lang w:val="zh-CN"/>
        </w:rPr>
        <w:t>合同终止</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10.1</w:t>
      </w:r>
      <w:r w:rsidRPr="00BB7A8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 xml:space="preserve">10.2 </w:t>
      </w:r>
      <w:r w:rsidRPr="00BB7A87">
        <w:rPr>
          <w:rFonts w:ascii="宋体" w:cs="宋体" w:hint="eastAsia"/>
          <w:sz w:val="24"/>
          <w:lang w:val="zh-CN"/>
        </w:rPr>
        <w:t>出现下列情况时合同自动终止：</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B7A87">
          <w:rPr>
            <w:rFonts w:ascii="宋体" w:cs="宋体"/>
            <w:sz w:val="24"/>
            <w:lang w:val="zh-CN"/>
          </w:rPr>
          <w:t>10.2.1</w:t>
        </w:r>
      </w:smartTag>
      <w:r w:rsidRPr="00BB7A87">
        <w:rPr>
          <w:rFonts w:ascii="宋体" w:cs="宋体" w:hint="eastAsia"/>
          <w:sz w:val="24"/>
          <w:lang w:val="zh-CN"/>
        </w:rPr>
        <w:t>发生不可抗力时。</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B7A87">
          <w:rPr>
            <w:rFonts w:ascii="宋体" w:cs="宋体"/>
            <w:sz w:val="24"/>
            <w:lang w:val="zh-CN"/>
          </w:rPr>
          <w:t>10.2.2</w:t>
        </w:r>
      </w:smartTag>
      <w:r w:rsidRPr="00BB7A87">
        <w:rPr>
          <w:rFonts w:ascii="宋体" w:cs="宋体" w:hint="eastAsia"/>
          <w:sz w:val="24"/>
          <w:lang w:val="zh-CN"/>
        </w:rPr>
        <w:t>一方不履行合同条款，造成另一方无法执行合同协议，协商又不能求得解决，合同终止，责任方赔偿损失。</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11.</w:t>
      </w:r>
      <w:r w:rsidRPr="00BB7A87">
        <w:rPr>
          <w:rFonts w:ascii="宋体" w:cs="宋体" w:hint="eastAsia"/>
          <w:sz w:val="24"/>
          <w:lang w:val="zh-CN"/>
        </w:rPr>
        <w:t>合同修改</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hint="eastAsia"/>
          <w:sz w:val="24"/>
          <w:lang w:val="zh-CN"/>
        </w:rPr>
        <w:t>对于合同的未尽事宜，需进行修改、补充和完善的，甲乙双方必须就所修改的内容签订书面的合同修改书，作为合同的补充协议。</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12.</w:t>
      </w:r>
      <w:r w:rsidRPr="00BB7A87">
        <w:rPr>
          <w:rFonts w:ascii="宋体" w:cs="宋体" w:hint="eastAsia"/>
          <w:sz w:val="24"/>
          <w:lang w:val="zh-CN"/>
        </w:rPr>
        <w:t>适用法律</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hint="eastAsia"/>
          <w:sz w:val="24"/>
          <w:lang w:val="zh-CN"/>
        </w:rPr>
        <w:t>本合同应按中华人民共和国的法律解释。</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13.</w:t>
      </w:r>
      <w:r w:rsidRPr="00BB7A87">
        <w:rPr>
          <w:rFonts w:ascii="宋体" w:cs="宋体" w:hint="eastAsia"/>
          <w:sz w:val="24"/>
          <w:lang w:val="zh-CN"/>
        </w:rPr>
        <w:t>主导语言与计量单位</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 xml:space="preserve">13.1 </w:t>
      </w:r>
      <w:r w:rsidRPr="00BB7A87">
        <w:rPr>
          <w:rFonts w:ascii="宋体" w:cs="宋体" w:hint="eastAsia"/>
          <w:sz w:val="24"/>
          <w:lang w:val="zh-CN"/>
        </w:rPr>
        <w:t>合同书写应用中文书写。甲乙双方及相关部门各执一份，具有同等法律效力。</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 xml:space="preserve">13.2 </w:t>
      </w:r>
      <w:r w:rsidRPr="00BB7A87">
        <w:rPr>
          <w:rFonts w:ascii="宋体" w:cs="宋体" w:hint="eastAsia"/>
          <w:sz w:val="24"/>
          <w:lang w:val="zh-CN"/>
        </w:rPr>
        <w:t>除技术规格另有规定外，计量单位均使用中华人民共和国法定计量单位。</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sz w:val="24"/>
          <w:lang w:val="zh-CN"/>
        </w:rPr>
        <w:t>14.</w:t>
      </w:r>
      <w:r w:rsidRPr="00BB7A87">
        <w:rPr>
          <w:rFonts w:ascii="宋体" w:cs="宋体" w:hint="eastAsia"/>
          <w:sz w:val="24"/>
          <w:lang w:val="zh-CN"/>
        </w:rPr>
        <w:t>合同生效</w:t>
      </w:r>
    </w:p>
    <w:p w:rsidR="00015CB5" w:rsidRPr="00BB7A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B7A87">
        <w:rPr>
          <w:rFonts w:ascii="宋体" w:cs="宋体" w:hint="eastAsia"/>
          <w:sz w:val="24"/>
          <w:lang w:val="zh-CN"/>
        </w:rPr>
        <w:t>除非合同中另有说明，本合同经双方签字盖章，并在招标人收到乙方的履约保证金后，即开始生效。</w:t>
      </w:r>
    </w:p>
    <w:p w:rsidR="00F51389" w:rsidRPr="00BB7A8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B7A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B7A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B7A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B7A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B7A8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B7A8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B7A8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B7A8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B7A8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BB7A8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BB7A87">
        <w:rPr>
          <w:rFonts w:asciiTheme="majorEastAsia" w:eastAsiaTheme="majorEastAsia" w:hAnsiTheme="majorEastAsia" w:cs="宋体" w:hint="eastAsia"/>
          <w:b/>
          <w:kern w:val="0"/>
          <w:sz w:val="36"/>
          <w:szCs w:val="36"/>
        </w:rPr>
        <w:t>第八章 投标文件有关格式</w:t>
      </w:r>
    </w:p>
    <w:p w:rsidR="00F51389" w:rsidRPr="00BB7A87"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B7A87">
        <w:rPr>
          <w:rFonts w:asciiTheme="majorEastAsia" w:eastAsiaTheme="majorEastAsia" w:hAnsiTheme="majorEastAsia" w:cs="宋体" w:hint="eastAsia"/>
          <w:b/>
          <w:kern w:val="0"/>
          <w:sz w:val="36"/>
          <w:szCs w:val="36"/>
        </w:rPr>
        <w:t>（如涉及</w:t>
      </w:r>
      <w:r w:rsidR="001829C2" w:rsidRPr="00BB7A87">
        <w:rPr>
          <w:rFonts w:asciiTheme="majorEastAsia" w:eastAsiaTheme="majorEastAsia" w:hAnsiTheme="majorEastAsia" w:cs="宋体" w:hint="eastAsia"/>
          <w:b/>
          <w:kern w:val="0"/>
          <w:sz w:val="36"/>
          <w:szCs w:val="36"/>
        </w:rPr>
        <w:t>本项目</w:t>
      </w:r>
      <w:r w:rsidR="00B90F7B" w:rsidRPr="00BB7A87">
        <w:rPr>
          <w:rFonts w:asciiTheme="majorEastAsia" w:eastAsiaTheme="majorEastAsia" w:hAnsiTheme="majorEastAsia" w:cs="宋体" w:hint="eastAsia"/>
          <w:b/>
          <w:kern w:val="0"/>
          <w:sz w:val="36"/>
          <w:szCs w:val="36"/>
        </w:rPr>
        <w:t>的提供</w:t>
      </w:r>
      <w:r w:rsidRPr="00BB7A87">
        <w:rPr>
          <w:rFonts w:asciiTheme="majorEastAsia" w:eastAsiaTheme="majorEastAsia" w:hAnsiTheme="majorEastAsia" w:cs="宋体" w:hint="eastAsia"/>
          <w:b/>
          <w:kern w:val="0"/>
          <w:sz w:val="36"/>
          <w:szCs w:val="36"/>
        </w:rPr>
        <w:t>）</w:t>
      </w:r>
    </w:p>
    <w:p w:rsidR="00F51389" w:rsidRPr="00BB7A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142D1E" w:rsidRPr="00BB7A87" w:rsidRDefault="00142D1E">
      <w:pPr>
        <w:widowControl/>
        <w:jc w:val="left"/>
        <w:rPr>
          <w:rFonts w:asciiTheme="minorEastAsia" w:hAnsiTheme="minorEastAsia" w:cs="黑体"/>
          <w:b/>
          <w:bCs/>
          <w:sz w:val="36"/>
          <w:szCs w:val="36"/>
          <w:lang w:val="zh-CN"/>
        </w:rPr>
      </w:pPr>
      <w:bookmarkStart w:id="7" w:name="_Toc174185203"/>
      <w:bookmarkStart w:id="8" w:name="_Toc184023138"/>
      <w:bookmarkStart w:id="9" w:name="_Toc186274126"/>
      <w:r w:rsidRPr="00BB7A87">
        <w:rPr>
          <w:rFonts w:asciiTheme="minorEastAsia" w:hAnsiTheme="minorEastAsia" w:cs="黑体"/>
          <w:sz w:val="36"/>
          <w:szCs w:val="36"/>
          <w:lang w:val="zh-CN"/>
        </w:rPr>
        <w:br w:type="page"/>
      </w:r>
    </w:p>
    <w:p w:rsidR="00F51389" w:rsidRPr="00BB7A87"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BB7A87">
        <w:rPr>
          <w:rFonts w:asciiTheme="minorEastAsia" w:eastAsiaTheme="minorEastAsia" w:hAnsiTheme="minorEastAsia" w:cs="黑体" w:hint="eastAsia"/>
          <w:color w:val="auto"/>
          <w:kern w:val="2"/>
          <w:sz w:val="36"/>
          <w:szCs w:val="36"/>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BB7A87" w:rsidTr="00FD62FF">
        <w:tc>
          <w:tcPr>
            <w:tcW w:w="468" w:type="dxa"/>
            <w:vAlign w:val="center"/>
          </w:tcPr>
          <w:p w:rsidR="00F51389" w:rsidRPr="00BB7A87" w:rsidRDefault="00F51389" w:rsidP="00FD62FF">
            <w:pPr>
              <w:snapToGrid w:val="0"/>
              <w:spacing w:line="400" w:lineRule="exact"/>
              <w:jc w:val="center"/>
              <w:rPr>
                <w:rFonts w:ascii="宋体" w:hAnsi="宋体" w:cs="微软雅黑"/>
                <w:b/>
                <w:sz w:val="24"/>
                <w:szCs w:val="24"/>
              </w:rPr>
            </w:pPr>
            <w:r w:rsidRPr="00BB7A87">
              <w:rPr>
                <w:rFonts w:ascii="宋体" w:hAnsi="宋体" w:cs="微软雅黑" w:hint="eastAsia"/>
                <w:b/>
                <w:sz w:val="24"/>
                <w:szCs w:val="24"/>
              </w:rPr>
              <w:t>序号</w:t>
            </w:r>
          </w:p>
        </w:tc>
        <w:tc>
          <w:tcPr>
            <w:tcW w:w="3751" w:type="dxa"/>
            <w:gridSpan w:val="3"/>
            <w:vAlign w:val="center"/>
          </w:tcPr>
          <w:p w:rsidR="00F51389" w:rsidRPr="00BB7A87" w:rsidRDefault="00F51389" w:rsidP="00FD62FF">
            <w:pPr>
              <w:snapToGrid w:val="0"/>
              <w:spacing w:line="400" w:lineRule="exact"/>
              <w:jc w:val="center"/>
              <w:rPr>
                <w:rFonts w:ascii="宋体" w:hAnsi="宋体" w:cs="微软雅黑"/>
                <w:b/>
                <w:sz w:val="24"/>
                <w:szCs w:val="24"/>
              </w:rPr>
            </w:pPr>
            <w:r w:rsidRPr="00BB7A87">
              <w:rPr>
                <w:rFonts w:ascii="宋体" w:hAnsi="宋体" w:cs="微软雅黑" w:hint="eastAsia"/>
                <w:b/>
                <w:sz w:val="24"/>
                <w:szCs w:val="24"/>
              </w:rPr>
              <w:t>项目</w:t>
            </w:r>
          </w:p>
        </w:tc>
        <w:tc>
          <w:tcPr>
            <w:tcW w:w="1559" w:type="dxa"/>
            <w:vAlign w:val="center"/>
          </w:tcPr>
          <w:p w:rsidR="00F51389" w:rsidRPr="00BB7A87" w:rsidRDefault="00F51389" w:rsidP="00FD62FF">
            <w:pPr>
              <w:snapToGrid w:val="0"/>
              <w:spacing w:line="400" w:lineRule="exact"/>
              <w:jc w:val="center"/>
              <w:rPr>
                <w:rFonts w:ascii="宋体" w:hAnsi="宋体" w:cs="微软雅黑"/>
                <w:b/>
                <w:sz w:val="24"/>
                <w:szCs w:val="24"/>
              </w:rPr>
            </w:pPr>
            <w:r w:rsidRPr="00BB7A87">
              <w:rPr>
                <w:rFonts w:ascii="宋体" w:hAnsi="宋体" w:cs="微软雅黑" w:hint="eastAsia"/>
                <w:b/>
                <w:sz w:val="24"/>
                <w:szCs w:val="24"/>
              </w:rPr>
              <w:t>投标人应答</w:t>
            </w:r>
          </w:p>
          <w:p w:rsidR="00F51389" w:rsidRPr="00BB7A87" w:rsidRDefault="00F51389" w:rsidP="00FD62FF">
            <w:pPr>
              <w:snapToGrid w:val="0"/>
              <w:spacing w:line="400" w:lineRule="exact"/>
              <w:jc w:val="center"/>
              <w:rPr>
                <w:rFonts w:ascii="宋体" w:hAnsi="宋体" w:cs="微软雅黑"/>
                <w:b/>
                <w:sz w:val="24"/>
                <w:szCs w:val="24"/>
              </w:rPr>
            </w:pPr>
            <w:r w:rsidRPr="00BB7A87">
              <w:rPr>
                <w:rFonts w:ascii="宋体" w:hAnsi="宋体" w:cs="微软雅黑" w:hint="eastAsia"/>
                <w:b/>
                <w:sz w:val="24"/>
                <w:szCs w:val="24"/>
              </w:rPr>
              <w:t>（有/没有）</w:t>
            </w:r>
          </w:p>
        </w:tc>
        <w:tc>
          <w:tcPr>
            <w:tcW w:w="1560" w:type="dxa"/>
            <w:vAlign w:val="center"/>
          </w:tcPr>
          <w:p w:rsidR="00F51389" w:rsidRPr="00BB7A87" w:rsidRDefault="00F51389" w:rsidP="00FD62FF">
            <w:pPr>
              <w:snapToGrid w:val="0"/>
              <w:spacing w:line="400" w:lineRule="exact"/>
              <w:jc w:val="center"/>
              <w:rPr>
                <w:rFonts w:ascii="宋体" w:hAnsi="宋体" w:cs="微软雅黑"/>
                <w:b/>
                <w:sz w:val="24"/>
                <w:szCs w:val="24"/>
              </w:rPr>
            </w:pPr>
            <w:r w:rsidRPr="00BB7A87">
              <w:rPr>
                <w:rFonts w:ascii="宋体" w:hAnsi="宋体" w:cs="微软雅黑" w:hint="eastAsia"/>
                <w:b/>
                <w:sz w:val="24"/>
                <w:szCs w:val="24"/>
              </w:rPr>
              <w:t>投标文件中所在页码</w:t>
            </w:r>
          </w:p>
        </w:tc>
        <w:tc>
          <w:tcPr>
            <w:tcW w:w="2018" w:type="dxa"/>
            <w:vAlign w:val="center"/>
          </w:tcPr>
          <w:p w:rsidR="00F51389" w:rsidRPr="00BB7A87" w:rsidRDefault="00F51389" w:rsidP="00FD62FF">
            <w:pPr>
              <w:snapToGrid w:val="0"/>
              <w:spacing w:line="400" w:lineRule="exact"/>
              <w:jc w:val="center"/>
              <w:rPr>
                <w:rFonts w:ascii="宋体" w:hAnsi="宋体" w:cs="微软雅黑"/>
                <w:b/>
                <w:sz w:val="24"/>
                <w:szCs w:val="24"/>
              </w:rPr>
            </w:pPr>
            <w:r w:rsidRPr="00BB7A87">
              <w:rPr>
                <w:rFonts w:ascii="宋体" w:hAnsi="宋体" w:cs="微软雅黑" w:hint="eastAsia"/>
                <w:b/>
                <w:sz w:val="24"/>
                <w:szCs w:val="24"/>
              </w:rPr>
              <w:t>备注说明</w:t>
            </w:r>
          </w:p>
        </w:tc>
      </w:tr>
      <w:tr w:rsidR="00F51389" w:rsidRPr="00BB7A87" w:rsidTr="00FD62FF">
        <w:trPr>
          <w:trHeight w:hRule="exac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1</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hint="eastAsia"/>
                <w:kern w:val="0"/>
              </w:rPr>
              <w:t>投标人应答索引表</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kern w:val="0"/>
              </w:rPr>
            </w:pPr>
            <w:r w:rsidRPr="00BB7A87">
              <w:rPr>
                <w:rFonts w:hAnsi="宋体" w:hint="eastAsia"/>
                <w:kern w:val="0"/>
              </w:rPr>
              <w:t>开标一览表</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3</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hint="eastAsia"/>
                <w:kern w:val="0"/>
              </w:rPr>
              <w:t>投标函</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4</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kern w:val="0"/>
              </w:rPr>
            </w:pPr>
            <w:r w:rsidRPr="00BB7A87">
              <w:rPr>
                <w:rFonts w:asciiTheme="majorEastAsia" w:eastAsiaTheme="majorEastAsia" w:hAnsiTheme="majorEastAsia" w:cstheme="majorEastAsia" w:hint="eastAsia"/>
                <w:bCs/>
                <w:szCs w:val="24"/>
                <w:lang w:val="zh-CN"/>
              </w:rPr>
              <w:t>法定代表人</w:t>
            </w:r>
            <w:r w:rsidRPr="00BB7A87">
              <w:rPr>
                <w:rFonts w:asciiTheme="majorEastAsia" w:eastAsiaTheme="majorEastAsia" w:hAnsiTheme="majorEastAsia" w:cstheme="majorEastAsia"/>
                <w:bCs/>
                <w:szCs w:val="24"/>
                <w:lang w:val="zh-CN"/>
              </w:rPr>
              <w:t>资</w:t>
            </w:r>
            <w:r w:rsidRPr="00BB7A87">
              <w:rPr>
                <w:rFonts w:asciiTheme="majorEastAsia" w:eastAsiaTheme="majorEastAsia" w:hAnsiTheme="majorEastAsia" w:cstheme="majorEastAsia" w:hint="eastAsia"/>
                <w:bCs/>
                <w:szCs w:val="24"/>
                <w:lang w:val="zh-CN"/>
              </w:rPr>
              <w:t>格</w:t>
            </w:r>
            <w:r w:rsidRPr="00BB7A87">
              <w:rPr>
                <w:rFonts w:asciiTheme="majorEastAsia" w:eastAsiaTheme="majorEastAsia" w:hAnsiTheme="majorEastAsia" w:cstheme="majorEastAsia"/>
                <w:bCs/>
                <w:szCs w:val="24"/>
                <w:lang w:val="zh-CN"/>
              </w:rPr>
              <w:t>证</w:t>
            </w:r>
            <w:r w:rsidRPr="00BB7A87">
              <w:rPr>
                <w:rFonts w:asciiTheme="majorEastAsia" w:eastAsiaTheme="majorEastAsia" w:hAnsiTheme="majorEastAsia" w:cstheme="majorEastAsia" w:hint="eastAsia"/>
                <w:bCs/>
                <w:szCs w:val="24"/>
                <w:lang w:val="zh-CN"/>
              </w:rPr>
              <w:t>明</w:t>
            </w:r>
            <w:r w:rsidRPr="00BB7A87">
              <w:rPr>
                <w:rFonts w:asciiTheme="majorEastAsia" w:eastAsiaTheme="majorEastAsia" w:hAnsiTheme="majorEastAsia" w:cstheme="majorEastAsia"/>
                <w:bCs/>
                <w:szCs w:val="24"/>
                <w:lang w:val="zh-CN"/>
              </w:rPr>
              <w:t>书</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5</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kern w:val="0"/>
              </w:rPr>
            </w:pPr>
            <w:r w:rsidRPr="00BB7A87">
              <w:rPr>
                <w:rFonts w:hAnsi="宋体" w:hint="eastAsia"/>
                <w:kern w:val="0"/>
              </w:rPr>
              <w:t>法定代表人授权书</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6</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kern w:val="0"/>
              </w:rPr>
            </w:pPr>
            <w:r w:rsidRPr="00BB7A87">
              <w:rPr>
                <w:rFonts w:hAnsi="宋体" w:hint="eastAsia"/>
                <w:kern w:val="0"/>
              </w:rPr>
              <w:t>营业执照等证明</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Merge w:val="restart"/>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7</w:t>
            </w:r>
          </w:p>
        </w:tc>
        <w:tc>
          <w:tcPr>
            <w:tcW w:w="774" w:type="dxa"/>
            <w:vMerge w:val="restart"/>
            <w:tcBorders>
              <w:right w:val="single" w:sz="6" w:space="0" w:color="auto"/>
            </w:tcBorders>
            <w:vAlign w:val="center"/>
          </w:tcPr>
          <w:p w:rsidR="00F51389" w:rsidRPr="00BB7A87" w:rsidRDefault="00F51389" w:rsidP="00FD62FF">
            <w:pPr>
              <w:pStyle w:val="a3"/>
              <w:kinsoku w:val="0"/>
              <w:overflowPunct w:val="0"/>
              <w:autoSpaceDE w:val="0"/>
              <w:autoSpaceDN w:val="0"/>
              <w:spacing w:line="320" w:lineRule="exact"/>
              <w:jc w:val="center"/>
              <w:rPr>
                <w:rFonts w:hAnsi="宋体" w:cs="微软雅黑"/>
                <w:bCs/>
                <w:kern w:val="0"/>
              </w:rPr>
            </w:pPr>
            <w:r w:rsidRPr="00BB7A87">
              <w:rPr>
                <w:rFonts w:hAnsi="宋体" w:hint="eastAsia"/>
                <w:kern w:val="0"/>
                <w:szCs w:val="24"/>
              </w:rPr>
              <w:t>纳税证明</w:t>
            </w:r>
          </w:p>
        </w:tc>
        <w:tc>
          <w:tcPr>
            <w:tcW w:w="2977" w:type="dxa"/>
            <w:gridSpan w:val="2"/>
            <w:tcBorders>
              <w:lef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税务登记证</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Merge/>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kern w:val="0"/>
                <w:szCs w:val="24"/>
              </w:rPr>
            </w:pPr>
            <w:r w:rsidRPr="00BB7A87">
              <w:rPr>
                <w:rFonts w:asciiTheme="minorEastAsia" w:hAnsiTheme="minorEastAsia" w:hint="eastAsia"/>
                <w:bCs/>
                <w:szCs w:val="24"/>
              </w:rPr>
              <w:t>纳税凭据复印件</w:t>
            </w:r>
          </w:p>
        </w:tc>
        <w:tc>
          <w:tcPr>
            <w:tcW w:w="1559" w:type="dxa"/>
            <w:vAlign w:val="center"/>
          </w:tcPr>
          <w:p w:rsidR="00F51389" w:rsidRPr="00BB7A87" w:rsidRDefault="00F51389" w:rsidP="00FD62FF">
            <w:pPr>
              <w:pStyle w:val="a3"/>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Merge w:val="restart"/>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8</w:t>
            </w:r>
          </w:p>
        </w:tc>
        <w:tc>
          <w:tcPr>
            <w:tcW w:w="774" w:type="dxa"/>
            <w:vMerge w:val="restart"/>
            <w:tcBorders>
              <w:right w:val="single" w:sz="4" w:space="0" w:color="auto"/>
            </w:tcBorders>
            <w:vAlign w:val="center"/>
          </w:tcPr>
          <w:p w:rsidR="00F51389" w:rsidRPr="00BB7A87" w:rsidRDefault="00F51389" w:rsidP="00FD62FF">
            <w:pPr>
              <w:snapToGrid w:val="0"/>
              <w:spacing w:line="400" w:lineRule="exact"/>
              <w:jc w:val="center"/>
              <w:rPr>
                <w:rFonts w:ascii="宋体" w:hAnsi="宋体" w:cs="微软雅黑"/>
                <w:sz w:val="24"/>
                <w:szCs w:val="24"/>
              </w:rPr>
            </w:pPr>
            <w:r w:rsidRPr="00BB7A87">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r w:rsidRPr="00BB7A87">
              <w:rPr>
                <w:rFonts w:ascii="宋体" w:hAnsi="宋体" w:cs="微软雅黑" w:hint="eastAsia"/>
                <w:sz w:val="24"/>
                <w:szCs w:val="24"/>
              </w:rPr>
              <w:t>财务报告</w:t>
            </w:r>
          </w:p>
        </w:tc>
        <w:tc>
          <w:tcPr>
            <w:tcW w:w="2268" w:type="dxa"/>
            <w:tcBorders>
              <w:lef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 w:val="24"/>
                <w:szCs w:val="24"/>
              </w:rPr>
            </w:pPr>
          </w:p>
        </w:tc>
      </w:tr>
      <w:tr w:rsidR="00F51389" w:rsidRPr="00BB7A87" w:rsidTr="00FD62FF">
        <w:trPr>
          <w:trHeight w:hRule="exact" w:val="510"/>
        </w:trPr>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 w:val="24"/>
                <w:szCs w:val="24"/>
              </w:rPr>
            </w:pPr>
          </w:p>
        </w:tc>
      </w:tr>
      <w:tr w:rsidR="00F51389" w:rsidRPr="00BB7A87" w:rsidTr="00FD62FF">
        <w:trPr>
          <w:trHeight w:hRule="exact" w:val="510"/>
        </w:trPr>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 w:val="24"/>
                <w:szCs w:val="24"/>
              </w:rPr>
            </w:pPr>
          </w:p>
        </w:tc>
      </w:tr>
      <w:tr w:rsidR="00F51389" w:rsidRPr="00BB7A87" w:rsidTr="00FD62FF">
        <w:trPr>
          <w:trHeight w:hRule="exact" w:val="510"/>
        </w:trPr>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 w:val="24"/>
                <w:szCs w:val="24"/>
              </w:rPr>
            </w:pPr>
          </w:p>
        </w:tc>
      </w:tr>
      <w:tr w:rsidR="00F51389" w:rsidRPr="00BB7A87" w:rsidTr="00FD62FF">
        <w:trPr>
          <w:trHeight w:hRule="exact" w:val="510"/>
        </w:trPr>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 w:val="24"/>
                <w:szCs w:val="24"/>
              </w:rPr>
            </w:pPr>
          </w:p>
        </w:tc>
      </w:tr>
      <w:tr w:rsidR="00F51389" w:rsidRPr="00BB7A87" w:rsidTr="00FD62FF">
        <w:trPr>
          <w:trHeight w:hRule="exact" w:val="510"/>
        </w:trPr>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r w:rsidRPr="00BB7A87">
              <w:rPr>
                <w:rFonts w:ascii="宋体" w:hAnsi="宋体" w:cs="微软雅黑" w:hint="eastAsia"/>
                <w:sz w:val="24"/>
                <w:szCs w:val="24"/>
              </w:rPr>
              <w:t>基本开户银行资信证明</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r w:rsidRPr="00BB7A87">
              <w:rPr>
                <w:rFonts w:ascii="宋体" w:hAnsi="宋体" w:cs="微软雅黑" w:hint="eastAsia"/>
                <w:sz w:val="24"/>
                <w:szCs w:val="24"/>
              </w:rPr>
              <w:t>银行资信证明</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BB7A87" w:rsidRDefault="00F51389" w:rsidP="00FD62FF">
            <w:pPr>
              <w:snapToGrid w:val="0"/>
              <w:spacing w:line="400" w:lineRule="exact"/>
              <w:rPr>
                <w:rFonts w:ascii="宋体" w:hAnsi="宋体" w:cs="微软雅黑"/>
                <w:sz w:val="24"/>
                <w:szCs w:val="24"/>
              </w:rPr>
            </w:pPr>
            <w:r w:rsidRPr="00BB7A87">
              <w:rPr>
                <w:rFonts w:ascii="宋体" w:hAnsi="宋体" w:cs="微软雅黑" w:hint="eastAsia"/>
                <w:sz w:val="24"/>
                <w:szCs w:val="24"/>
              </w:rPr>
              <w:t>政府采购投标担保函</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hRule="exac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9</w:t>
            </w:r>
          </w:p>
        </w:tc>
        <w:tc>
          <w:tcPr>
            <w:tcW w:w="3751" w:type="dxa"/>
            <w:gridSpan w:val="3"/>
            <w:vAlign w:val="center"/>
          </w:tcPr>
          <w:p w:rsidR="00F51389" w:rsidRPr="00BB7A87" w:rsidRDefault="00F51389" w:rsidP="00FD62FF">
            <w:pPr>
              <w:snapToGrid w:val="0"/>
              <w:spacing w:line="400" w:lineRule="exact"/>
              <w:rPr>
                <w:rFonts w:ascii="宋体" w:hAnsi="宋体" w:cs="微软雅黑"/>
                <w:sz w:val="24"/>
                <w:szCs w:val="24"/>
              </w:rPr>
            </w:pPr>
            <w:r w:rsidRPr="00BB7A87">
              <w:rPr>
                <w:rFonts w:asciiTheme="minorEastAsia" w:hAnsiTheme="minorEastAsia" w:hint="eastAsia"/>
                <w:bCs/>
                <w:sz w:val="24"/>
                <w:szCs w:val="24"/>
              </w:rPr>
              <w:t>依法缴纳社会保险凭据复印件</w:t>
            </w:r>
          </w:p>
        </w:tc>
        <w:tc>
          <w:tcPr>
            <w:tcW w:w="1559" w:type="dxa"/>
            <w:vAlign w:val="center"/>
          </w:tcPr>
          <w:p w:rsidR="00F51389" w:rsidRPr="00BB7A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c>
          <w:tcPr>
            <w:tcW w:w="468" w:type="dxa"/>
            <w:vMerge w:val="restart"/>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10</w:t>
            </w:r>
          </w:p>
        </w:tc>
        <w:tc>
          <w:tcPr>
            <w:tcW w:w="774" w:type="dxa"/>
            <w:vMerge w:val="restart"/>
            <w:tcBorders>
              <w:right w:val="single" w:sz="6" w:space="0" w:color="auto"/>
            </w:tcBorders>
            <w:vAlign w:val="center"/>
          </w:tcPr>
          <w:p w:rsidR="00F51389" w:rsidRPr="00BB7A87" w:rsidRDefault="00F51389" w:rsidP="00FD62FF">
            <w:pPr>
              <w:snapToGrid w:val="0"/>
              <w:spacing w:line="400" w:lineRule="exact"/>
              <w:jc w:val="center"/>
              <w:rPr>
                <w:rFonts w:ascii="宋体" w:hAnsi="宋体" w:cs="微软雅黑"/>
                <w:sz w:val="24"/>
                <w:szCs w:val="24"/>
              </w:rPr>
            </w:pPr>
            <w:r w:rsidRPr="00BB7A87">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r w:rsidRPr="00BB7A87">
              <w:rPr>
                <w:rFonts w:ascii="宋体" w:hAnsi="宋体" w:cs="微软雅黑" w:hint="eastAsia"/>
                <w:sz w:val="24"/>
                <w:szCs w:val="24"/>
              </w:rPr>
              <w:t>证明材料</w:t>
            </w:r>
          </w:p>
        </w:tc>
        <w:tc>
          <w:tcPr>
            <w:tcW w:w="2268" w:type="dxa"/>
            <w:tcBorders>
              <w:left w:val="single" w:sz="6" w:space="0" w:color="auto"/>
            </w:tcBorders>
            <w:vAlign w:val="center"/>
          </w:tcPr>
          <w:p w:rsidR="00F51389" w:rsidRPr="00BB7A87" w:rsidRDefault="00F51389" w:rsidP="00FD62FF">
            <w:pPr>
              <w:snapToGrid w:val="0"/>
              <w:spacing w:line="400" w:lineRule="exact"/>
              <w:rPr>
                <w:rFonts w:ascii="宋体" w:hAnsi="宋体" w:cs="微软雅黑"/>
                <w:sz w:val="24"/>
                <w:szCs w:val="24"/>
              </w:rPr>
            </w:pPr>
            <w:r w:rsidRPr="00BB7A87">
              <w:rPr>
                <w:rFonts w:ascii="宋体" w:hAnsi="宋体" w:cs="微软雅黑" w:hint="eastAsia"/>
                <w:sz w:val="24"/>
                <w:szCs w:val="24"/>
              </w:rPr>
              <w:t>设备购置发票</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 w:val="24"/>
                <w:szCs w:val="24"/>
              </w:rPr>
            </w:pPr>
          </w:p>
        </w:tc>
      </w:tr>
      <w:tr w:rsidR="00F51389" w:rsidRPr="00BB7A87" w:rsidTr="00FD62FF">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r w:rsidRPr="00BB7A87">
              <w:rPr>
                <w:rFonts w:hAnsi="宋体" w:cs="微软雅黑" w:hint="eastAsia"/>
                <w:bCs/>
                <w:kern w:val="0"/>
                <w:szCs w:val="24"/>
              </w:rPr>
              <w:t>技术人员职称证书</w:t>
            </w:r>
          </w:p>
        </w:tc>
        <w:tc>
          <w:tcPr>
            <w:tcW w:w="1559" w:type="dxa"/>
            <w:vAlign w:val="center"/>
          </w:tcPr>
          <w:p w:rsidR="00F51389" w:rsidRPr="00BB7A87" w:rsidRDefault="00F51389" w:rsidP="00FD62FF">
            <w:pPr>
              <w:pStyle w:val="a3"/>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BB7A87" w:rsidTr="00FD62FF">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r w:rsidRPr="00BB7A87">
              <w:rPr>
                <w:rFonts w:hAnsi="宋体" w:cs="微软雅黑" w:hint="eastAsia"/>
                <w:bCs/>
                <w:kern w:val="0"/>
                <w:szCs w:val="24"/>
              </w:rPr>
              <w:t>用工合同</w:t>
            </w:r>
          </w:p>
        </w:tc>
        <w:tc>
          <w:tcPr>
            <w:tcW w:w="1559" w:type="dxa"/>
            <w:vAlign w:val="center"/>
          </w:tcPr>
          <w:p w:rsidR="00F51389" w:rsidRPr="00BB7A87" w:rsidRDefault="00F51389" w:rsidP="00FD62FF">
            <w:pPr>
              <w:pStyle w:val="a3"/>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BB7A87" w:rsidTr="00FD62FF">
        <w:tc>
          <w:tcPr>
            <w:tcW w:w="468" w:type="dxa"/>
            <w:vMerge/>
            <w:vAlign w:val="center"/>
          </w:tcPr>
          <w:p w:rsidR="00F51389" w:rsidRPr="00BB7A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szCs w:val="24"/>
              </w:rPr>
            </w:pPr>
            <w:r w:rsidRPr="00BB7A87">
              <w:rPr>
                <w:rFonts w:asciiTheme="minorEastAsia" w:hAnsiTheme="minorEastAsia" w:hint="eastAsia"/>
                <w:bCs/>
                <w:szCs w:val="24"/>
              </w:rPr>
              <w:t>投标人相关承诺函或声明</w:t>
            </w:r>
          </w:p>
        </w:tc>
        <w:tc>
          <w:tcPr>
            <w:tcW w:w="1559" w:type="dxa"/>
            <w:vAlign w:val="center"/>
          </w:tcPr>
          <w:p w:rsidR="00F51389" w:rsidRPr="00BB7A87" w:rsidRDefault="00F51389" w:rsidP="00FD62FF">
            <w:pPr>
              <w:pStyle w:val="a3"/>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11</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hint="eastAsia"/>
                <w:kern w:val="0"/>
              </w:rPr>
              <w:t>没有重大违法记录的声明</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12</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kern w:val="0"/>
              </w:rPr>
            </w:pPr>
            <w:r w:rsidRPr="00BB7A87">
              <w:rPr>
                <w:rFonts w:hAnsi="宋体" w:cs="微软雅黑" w:hint="eastAsia"/>
                <w:bCs/>
                <w:kern w:val="0"/>
              </w:rPr>
              <w:t>投标人须具备的特殊资质证书</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lastRenderedPageBreak/>
              <w:t>13</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BB7A87">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B7A87">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tcBorders>
              <w:top w:val="double" w:sz="4" w:space="0" w:color="auto"/>
            </w:tcBorders>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15</w:t>
            </w:r>
          </w:p>
        </w:tc>
        <w:tc>
          <w:tcPr>
            <w:tcW w:w="3751" w:type="dxa"/>
            <w:gridSpan w:val="3"/>
            <w:tcBorders>
              <w:top w:val="double" w:sz="4" w:space="0" w:color="auto"/>
            </w:tcBorders>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投标分项报价表</w:t>
            </w:r>
          </w:p>
        </w:tc>
        <w:tc>
          <w:tcPr>
            <w:tcW w:w="1559" w:type="dxa"/>
            <w:tcBorders>
              <w:top w:val="double" w:sz="4" w:space="0" w:color="auto"/>
            </w:tcBorders>
            <w:vAlign w:val="center"/>
          </w:tcPr>
          <w:p w:rsidR="00F51389" w:rsidRPr="00BB7A87" w:rsidRDefault="00F51389" w:rsidP="00FD62FF">
            <w:pPr>
              <w:jc w:val="center"/>
            </w:pPr>
          </w:p>
        </w:tc>
        <w:tc>
          <w:tcPr>
            <w:tcW w:w="1560" w:type="dxa"/>
            <w:tcBorders>
              <w:top w:val="double" w:sz="4" w:space="0" w:color="auto"/>
            </w:tcBorders>
            <w:vAlign w:val="center"/>
          </w:tcPr>
          <w:p w:rsidR="00F51389" w:rsidRPr="00BB7A87"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16</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技术规格偏离表</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17</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技术方案（实施方案）</w:t>
            </w:r>
          </w:p>
        </w:tc>
        <w:tc>
          <w:tcPr>
            <w:tcW w:w="1559" w:type="dxa"/>
            <w:vAlign w:val="center"/>
          </w:tcPr>
          <w:p w:rsidR="00F51389" w:rsidRPr="00BB7A87" w:rsidRDefault="00F51389" w:rsidP="00FD62FF">
            <w:pPr>
              <w:jc w:val="center"/>
            </w:pPr>
          </w:p>
        </w:tc>
        <w:tc>
          <w:tcPr>
            <w:tcW w:w="1560" w:type="dxa"/>
            <w:tcBorders>
              <w:top w:val="single" w:sz="4" w:space="0" w:color="auto"/>
            </w:tcBorders>
            <w:vAlign w:val="center"/>
          </w:tcPr>
          <w:p w:rsidR="00F51389" w:rsidRPr="00BB7A87"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18</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售后服务方案</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19</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业绩情况表</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20</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强制节能产品政府采购清单情况</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21</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优先采购节能产品政府采购清单情况</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22</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ascii="宋体" w:hAnsi="宋体" w:hint="eastAsia"/>
                <w:szCs w:val="24"/>
                <w:lang w:val="en-GB"/>
              </w:rPr>
              <w:t>环境标志产品政府采购清单情况</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23</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中小企业声明函</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24</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25</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监狱企业证明文件</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0936D5" w:rsidRPr="00BB7A87" w:rsidTr="00FB20ED">
        <w:trPr>
          <w:trHeight w:val="1600"/>
        </w:trPr>
        <w:tc>
          <w:tcPr>
            <w:tcW w:w="468" w:type="dxa"/>
            <w:vAlign w:val="center"/>
          </w:tcPr>
          <w:p w:rsidR="000936D5" w:rsidRPr="00BB7A87" w:rsidRDefault="000936D5"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26</w:t>
            </w:r>
          </w:p>
        </w:tc>
        <w:tc>
          <w:tcPr>
            <w:tcW w:w="774" w:type="dxa"/>
            <w:tcBorders>
              <w:right w:val="single" w:sz="4" w:space="0" w:color="auto"/>
            </w:tcBorders>
            <w:vAlign w:val="center"/>
          </w:tcPr>
          <w:p w:rsidR="000936D5" w:rsidRPr="00BB7A87" w:rsidRDefault="000936D5"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CCC</w:t>
            </w:r>
            <w:r w:rsidRPr="00BB7A87">
              <w:rPr>
                <w:rFonts w:hAnsi="宋体" w:cs="微软雅黑" w:hint="eastAsia"/>
                <w:bCs/>
                <w:kern w:val="0"/>
              </w:rPr>
              <w:t>强制性产品认证</w:t>
            </w:r>
          </w:p>
        </w:tc>
        <w:tc>
          <w:tcPr>
            <w:tcW w:w="2977" w:type="dxa"/>
            <w:gridSpan w:val="2"/>
            <w:tcBorders>
              <w:left w:val="single" w:sz="4" w:space="0" w:color="auto"/>
            </w:tcBorders>
            <w:vAlign w:val="center"/>
          </w:tcPr>
          <w:p w:rsidR="000936D5" w:rsidRPr="00BB7A87" w:rsidRDefault="00E2434C" w:rsidP="001D6E54">
            <w:pPr>
              <w:pStyle w:val="a3"/>
              <w:kinsoku w:val="0"/>
              <w:overflowPunct w:val="0"/>
              <w:autoSpaceDE w:val="0"/>
              <w:autoSpaceDN w:val="0"/>
              <w:spacing w:line="320" w:lineRule="exact"/>
              <w:rPr>
                <w:rFonts w:hAnsi="宋体" w:cs="微软雅黑"/>
                <w:bCs/>
                <w:kern w:val="0"/>
              </w:rPr>
            </w:pPr>
            <w:r w:rsidRPr="00BB7A87">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BB7A87" w:rsidRDefault="000936D5" w:rsidP="002B2BE8">
            <w:pPr>
              <w:pStyle w:val="a3"/>
            </w:pPr>
          </w:p>
        </w:tc>
        <w:tc>
          <w:tcPr>
            <w:tcW w:w="1560" w:type="dxa"/>
            <w:vAlign w:val="center"/>
          </w:tcPr>
          <w:p w:rsidR="000936D5" w:rsidRPr="00BB7A87" w:rsidRDefault="000936D5" w:rsidP="00FD62FF">
            <w:pPr>
              <w:snapToGrid w:val="0"/>
              <w:spacing w:line="400" w:lineRule="exact"/>
              <w:rPr>
                <w:rFonts w:ascii="宋体" w:hAnsi="宋体" w:cs="微软雅黑"/>
                <w:szCs w:val="21"/>
              </w:rPr>
            </w:pPr>
          </w:p>
        </w:tc>
        <w:tc>
          <w:tcPr>
            <w:tcW w:w="2018" w:type="dxa"/>
            <w:vAlign w:val="center"/>
          </w:tcPr>
          <w:p w:rsidR="000936D5" w:rsidRPr="00BB7A87" w:rsidRDefault="000936D5" w:rsidP="00FD62FF">
            <w:pPr>
              <w:snapToGrid w:val="0"/>
              <w:spacing w:line="400" w:lineRule="exact"/>
              <w:rPr>
                <w:rFonts w:ascii="宋体" w:hAnsi="宋体" w:cs="微软雅黑"/>
                <w:szCs w:val="21"/>
              </w:rPr>
            </w:pPr>
          </w:p>
        </w:tc>
      </w:tr>
      <w:tr w:rsidR="008E0022" w:rsidRPr="00BB7A87" w:rsidTr="00FB20ED">
        <w:trPr>
          <w:trHeight w:val="1920"/>
        </w:trPr>
        <w:tc>
          <w:tcPr>
            <w:tcW w:w="468" w:type="dxa"/>
            <w:vAlign w:val="center"/>
          </w:tcPr>
          <w:p w:rsidR="008E0022" w:rsidRPr="00BB7A87" w:rsidRDefault="008E0022" w:rsidP="00FD62FF">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27</w:t>
            </w:r>
          </w:p>
        </w:tc>
        <w:tc>
          <w:tcPr>
            <w:tcW w:w="774" w:type="dxa"/>
            <w:tcBorders>
              <w:right w:val="single" w:sz="4" w:space="0" w:color="auto"/>
            </w:tcBorders>
            <w:vAlign w:val="center"/>
          </w:tcPr>
          <w:p w:rsidR="008E0022" w:rsidRPr="00BB7A87"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BB7A87">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BB7A87"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B7A87">
              <w:rPr>
                <w:rFonts w:asciiTheme="majorEastAsia" w:eastAsiaTheme="majorEastAsia" w:hAnsiTheme="majorEastAsia" w:cstheme="majorEastAsia" w:hint="eastAsia"/>
                <w:bCs/>
                <w:szCs w:val="24"/>
                <w:lang w:val="zh-CN"/>
              </w:rPr>
              <w:t>所投产品符合</w:t>
            </w:r>
            <w:r w:rsidRPr="00BB7A87">
              <w:rPr>
                <w:rFonts w:asciiTheme="minorEastAsia" w:hAnsiTheme="minorEastAsia" w:cs="宋体"/>
                <w:kern w:val="0"/>
                <w:szCs w:val="24"/>
              </w:rPr>
              <w:t>信息安全产品强制性认证</w:t>
            </w:r>
            <w:r w:rsidRPr="00BB7A87">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BB7A87" w:rsidRDefault="008E0022" w:rsidP="002B2BE8">
            <w:pPr>
              <w:pStyle w:val="a3"/>
            </w:pPr>
          </w:p>
        </w:tc>
        <w:tc>
          <w:tcPr>
            <w:tcW w:w="1560" w:type="dxa"/>
            <w:vAlign w:val="center"/>
          </w:tcPr>
          <w:p w:rsidR="008E0022" w:rsidRPr="00BB7A87" w:rsidRDefault="008E0022" w:rsidP="00FD62FF">
            <w:pPr>
              <w:snapToGrid w:val="0"/>
              <w:spacing w:line="400" w:lineRule="exact"/>
              <w:rPr>
                <w:rFonts w:ascii="宋体" w:hAnsi="宋体" w:cs="微软雅黑"/>
                <w:szCs w:val="21"/>
              </w:rPr>
            </w:pPr>
          </w:p>
        </w:tc>
        <w:tc>
          <w:tcPr>
            <w:tcW w:w="2018" w:type="dxa"/>
            <w:vAlign w:val="center"/>
          </w:tcPr>
          <w:p w:rsidR="008E0022" w:rsidRPr="00BB7A87" w:rsidRDefault="008E0022"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603BB7">
            <w:pPr>
              <w:adjustRightInd w:val="0"/>
              <w:snapToGrid w:val="0"/>
              <w:spacing w:line="400" w:lineRule="exact"/>
              <w:jc w:val="center"/>
              <w:textAlignment w:val="baseline"/>
              <w:rPr>
                <w:rFonts w:ascii="宋体" w:hAnsi="宋体" w:cs="微软雅黑"/>
                <w:szCs w:val="21"/>
              </w:rPr>
            </w:pPr>
            <w:r w:rsidRPr="00BB7A87">
              <w:rPr>
                <w:rFonts w:ascii="宋体" w:hAnsi="宋体" w:cs="微软雅黑" w:hint="eastAsia"/>
                <w:szCs w:val="21"/>
              </w:rPr>
              <w:t>2</w:t>
            </w:r>
            <w:r w:rsidR="00603BB7" w:rsidRPr="00BB7A87">
              <w:rPr>
                <w:rFonts w:ascii="宋体" w:hAnsi="宋体" w:cs="微软雅黑" w:hint="eastAsia"/>
                <w:szCs w:val="21"/>
              </w:rPr>
              <w:t>8</w:t>
            </w: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r w:rsidRPr="00BB7A87">
              <w:rPr>
                <w:rFonts w:hAnsi="宋体" w:cs="微软雅黑" w:hint="eastAsia"/>
                <w:bCs/>
                <w:kern w:val="0"/>
              </w:rPr>
              <w:t>其它资料</w:t>
            </w: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r w:rsidR="00F51389" w:rsidRPr="00BB7A87" w:rsidTr="00FD62FF">
        <w:trPr>
          <w:trHeight w:val="510"/>
        </w:trPr>
        <w:tc>
          <w:tcPr>
            <w:tcW w:w="468" w:type="dxa"/>
            <w:vAlign w:val="center"/>
          </w:tcPr>
          <w:p w:rsidR="00F51389" w:rsidRPr="00BB7A87"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BB7A87"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BB7A87" w:rsidRDefault="00F51389" w:rsidP="00FD62FF">
            <w:pPr>
              <w:jc w:val="center"/>
            </w:pPr>
          </w:p>
        </w:tc>
        <w:tc>
          <w:tcPr>
            <w:tcW w:w="1560" w:type="dxa"/>
            <w:vAlign w:val="center"/>
          </w:tcPr>
          <w:p w:rsidR="00F51389" w:rsidRPr="00BB7A87" w:rsidRDefault="00F51389" w:rsidP="00FD62FF">
            <w:pPr>
              <w:snapToGrid w:val="0"/>
              <w:spacing w:line="400" w:lineRule="exact"/>
              <w:rPr>
                <w:rFonts w:ascii="宋体" w:hAnsi="宋体" w:cs="微软雅黑"/>
                <w:szCs w:val="21"/>
              </w:rPr>
            </w:pPr>
          </w:p>
        </w:tc>
        <w:tc>
          <w:tcPr>
            <w:tcW w:w="2018" w:type="dxa"/>
            <w:vAlign w:val="center"/>
          </w:tcPr>
          <w:p w:rsidR="00F51389" w:rsidRPr="00BB7A87" w:rsidRDefault="00F51389" w:rsidP="00FD62FF">
            <w:pPr>
              <w:snapToGrid w:val="0"/>
              <w:spacing w:line="400" w:lineRule="exact"/>
              <w:rPr>
                <w:rFonts w:ascii="宋体" w:hAnsi="宋体" w:cs="微软雅黑"/>
                <w:szCs w:val="21"/>
              </w:rPr>
            </w:pPr>
          </w:p>
        </w:tc>
      </w:tr>
    </w:tbl>
    <w:p w:rsidR="00F5466E" w:rsidRPr="00BB7A87" w:rsidRDefault="00F5466E">
      <w:pPr>
        <w:widowControl/>
        <w:jc w:val="left"/>
        <w:rPr>
          <w:rFonts w:asciiTheme="majorEastAsia" w:eastAsiaTheme="majorEastAsia" w:hAnsiTheme="majorEastAsia"/>
          <w:b/>
          <w:snapToGrid w:val="0"/>
          <w:kern w:val="0"/>
          <w:sz w:val="36"/>
          <w:szCs w:val="36"/>
        </w:rPr>
      </w:pPr>
      <w:r w:rsidRPr="00BB7A87">
        <w:rPr>
          <w:rFonts w:asciiTheme="majorEastAsia" w:eastAsiaTheme="majorEastAsia" w:hAnsiTheme="majorEastAsia"/>
          <w:b/>
          <w:snapToGrid w:val="0"/>
          <w:kern w:val="0"/>
          <w:sz w:val="36"/>
          <w:szCs w:val="36"/>
        </w:rPr>
        <w:br w:type="page"/>
      </w: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r w:rsidRPr="00BB7A87">
        <w:rPr>
          <w:rFonts w:asciiTheme="majorEastAsia" w:eastAsiaTheme="majorEastAsia" w:hAnsiTheme="majorEastAsia" w:hint="eastAsia"/>
          <w:b/>
          <w:snapToGrid w:val="0"/>
          <w:kern w:val="0"/>
          <w:sz w:val="36"/>
          <w:szCs w:val="36"/>
        </w:rPr>
        <w:lastRenderedPageBreak/>
        <w:t>二、开标一览表</w:t>
      </w:r>
    </w:p>
    <w:p w:rsidR="00F51389" w:rsidRPr="00BB7A87" w:rsidRDefault="00F51389" w:rsidP="00940D06">
      <w:pPr>
        <w:spacing w:before="50" w:afterLines="50" w:line="360" w:lineRule="auto"/>
        <w:contextualSpacing/>
        <w:jc w:val="left"/>
        <w:rPr>
          <w:rFonts w:asciiTheme="minorEastAsia" w:hAnsiTheme="minorEastAsia"/>
          <w:sz w:val="24"/>
          <w:szCs w:val="24"/>
        </w:rPr>
      </w:pPr>
      <w:r w:rsidRPr="00BB7A87">
        <w:rPr>
          <w:rFonts w:asciiTheme="minorEastAsia" w:hAnsiTheme="minorEastAsia" w:hint="eastAsia"/>
          <w:sz w:val="24"/>
          <w:szCs w:val="24"/>
        </w:rPr>
        <w:t>项目编号：</w:t>
      </w:r>
    </w:p>
    <w:p w:rsidR="00F51389" w:rsidRPr="00BB7A87" w:rsidRDefault="00F51389" w:rsidP="00F51389">
      <w:pPr>
        <w:spacing w:line="360" w:lineRule="auto"/>
        <w:contextualSpacing/>
        <w:rPr>
          <w:rFonts w:asciiTheme="minorEastAsia" w:hAnsiTheme="minorEastAsia"/>
          <w:sz w:val="24"/>
          <w:szCs w:val="24"/>
        </w:rPr>
      </w:pPr>
      <w:r w:rsidRPr="00BB7A87">
        <w:rPr>
          <w:rFonts w:asciiTheme="minorEastAsia" w:hAnsiTheme="minorEastAsia" w:hint="eastAsia"/>
          <w:sz w:val="24"/>
          <w:szCs w:val="24"/>
        </w:rPr>
        <w:t xml:space="preserve">项目名称：                                             </w:t>
      </w:r>
      <w:r w:rsidRPr="00BB7A87">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BB7A87"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备注</w:t>
            </w:r>
          </w:p>
        </w:tc>
      </w:tr>
      <w:tr w:rsidR="00F51389" w:rsidRPr="00BB7A8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rPr>
                <w:rFonts w:asciiTheme="minorEastAsia" w:hAnsiTheme="minorEastAsia" w:cs="宋体"/>
                <w:sz w:val="24"/>
                <w:szCs w:val="24"/>
                <w:lang w:val="zh-CN"/>
              </w:rPr>
            </w:pPr>
            <w:r w:rsidRPr="00BB7A8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BB7A8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ind w:firstLine="240"/>
              <w:rPr>
                <w:rFonts w:asciiTheme="minorEastAsia" w:hAnsiTheme="minorEastAsia"/>
                <w:sz w:val="24"/>
                <w:szCs w:val="24"/>
              </w:rPr>
            </w:pPr>
            <w:r w:rsidRPr="00BB7A87">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rPr>
                <w:rFonts w:asciiTheme="minorEastAsia" w:hAnsiTheme="minorEastAsia" w:cs="宋体"/>
                <w:sz w:val="24"/>
                <w:szCs w:val="24"/>
                <w:lang w:val="zh-CN"/>
              </w:rPr>
            </w:pPr>
            <w:r w:rsidRPr="00BB7A8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投标人名称：</w:t>
      </w:r>
      <w:r w:rsidRPr="00BB7A87">
        <w:rPr>
          <w:rFonts w:asciiTheme="minorEastAsia" w:hAnsiTheme="minorEastAsia" w:cs="宋体" w:hint="eastAsia"/>
          <w:sz w:val="24"/>
          <w:szCs w:val="24"/>
          <w:u w:val="single"/>
          <w:lang w:val="zh-CN"/>
        </w:rPr>
        <w:t xml:space="preserve">     （全称）   </w:t>
      </w:r>
      <w:r w:rsidRPr="00BB7A87">
        <w:rPr>
          <w:rFonts w:asciiTheme="minorEastAsia" w:hAnsiTheme="minorEastAsia" w:cs="宋体" w:hint="eastAsia"/>
          <w:sz w:val="24"/>
          <w:szCs w:val="24"/>
          <w:lang w:val="zh-CN"/>
        </w:rPr>
        <w:t>（公章）：</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投标人法定代表人（或授权代表）签字：</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日期：</w:t>
      </w:r>
      <w:r w:rsidRPr="00BB7A87">
        <w:rPr>
          <w:rFonts w:asciiTheme="minorEastAsia" w:hAnsiTheme="minorEastAsia" w:cs="宋体"/>
          <w:sz w:val="24"/>
          <w:szCs w:val="24"/>
          <w:lang w:val="zh-CN"/>
        </w:rPr>
        <w:t xml:space="preserve">    </w:t>
      </w:r>
      <w:r w:rsidRPr="00BB7A87">
        <w:rPr>
          <w:rFonts w:asciiTheme="minorEastAsia" w:hAnsiTheme="minorEastAsia" w:cs="宋体" w:hint="eastAsia"/>
          <w:sz w:val="24"/>
          <w:szCs w:val="24"/>
          <w:lang w:val="zh-CN"/>
        </w:rPr>
        <w:t>年</w:t>
      </w:r>
      <w:r w:rsidRPr="00BB7A87">
        <w:rPr>
          <w:rFonts w:asciiTheme="minorEastAsia" w:hAnsiTheme="minorEastAsia" w:cs="宋体"/>
          <w:sz w:val="24"/>
          <w:szCs w:val="24"/>
          <w:lang w:val="zh-CN"/>
        </w:rPr>
        <w:t xml:space="preserve">    </w:t>
      </w:r>
      <w:r w:rsidRPr="00BB7A87">
        <w:rPr>
          <w:rFonts w:asciiTheme="minorEastAsia" w:hAnsiTheme="minorEastAsia" w:cs="宋体" w:hint="eastAsia"/>
          <w:sz w:val="24"/>
          <w:szCs w:val="24"/>
          <w:lang w:val="zh-CN"/>
        </w:rPr>
        <w:t>月</w:t>
      </w:r>
      <w:r w:rsidRPr="00BB7A87">
        <w:rPr>
          <w:rFonts w:asciiTheme="minorEastAsia" w:hAnsiTheme="minorEastAsia" w:cs="宋体"/>
          <w:sz w:val="24"/>
          <w:szCs w:val="24"/>
          <w:lang w:val="zh-CN"/>
        </w:rPr>
        <w:t xml:space="preserve">    </w:t>
      </w:r>
      <w:r w:rsidRPr="00BB7A87">
        <w:rPr>
          <w:rFonts w:asciiTheme="minorEastAsia" w:hAnsiTheme="minorEastAsia" w:cs="宋体" w:hint="eastAsia"/>
          <w:sz w:val="24"/>
          <w:szCs w:val="24"/>
          <w:lang w:val="zh-CN"/>
        </w:rPr>
        <w:t>日</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注：交付日期指完成该项目的最终时间（日历天）。</w:t>
      </w: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rPr>
          <w:rFonts w:ascii="宋体" w:cs="宋体"/>
          <w:sz w:val="2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BB7A87">
        <w:rPr>
          <w:rFonts w:asciiTheme="minorEastAsia" w:hAnsiTheme="minorEastAsia" w:cs="黑体" w:hint="eastAsia"/>
          <w:b/>
          <w:bCs/>
          <w:sz w:val="44"/>
          <w:szCs w:val="44"/>
          <w:lang w:val="zh-CN"/>
        </w:rPr>
        <w:t>三、资格审查证明材料</w:t>
      </w: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BB7A87" w:rsidRDefault="00F5466E">
      <w:pPr>
        <w:widowControl/>
        <w:jc w:val="left"/>
        <w:rPr>
          <w:rFonts w:asciiTheme="majorEastAsia" w:eastAsiaTheme="majorEastAsia" w:hAnsiTheme="majorEastAsia"/>
          <w:b/>
          <w:snapToGrid w:val="0"/>
          <w:kern w:val="0"/>
          <w:sz w:val="36"/>
          <w:szCs w:val="36"/>
        </w:rPr>
      </w:pPr>
      <w:r w:rsidRPr="00BB7A87">
        <w:rPr>
          <w:rFonts w:asciiTheme="majorEastAsia" w:eastAsiaTheme="majorEastAsia" w:hAnsiTheme="majorEastAsia"/>
          <w:b/>
          <w:snapToGrid w:val="0"/>
          <w:kern w:val="0"/>
          <w:sz w:val="36"/>
          <w:szCs w:val="36"/>
        </w:rPr>
        <w:br w:type="page"/>
      </w:r>
    </w:p>
    <w:p w:rsidR="00F51389" w:rsidRPr="00BB7A87" w:rsidRDefault="00F51389" w:rsidP="00F51389">
      <w:pPr>
        <w:pStyle w:val="a3"/>
        <w:spacing w:line="360" w:lineRule="auto"/>
        <w:jc w:val="center"/>
        <w:rPr>
          <w:rFonts w:asciiTheme="majorEastAsia" w:eastAsiaTheme="majorEastAsia" w:hAnsiTheme="majorEastAsia"/>
          <w:b/>
          <w:snapToGrid w:val="0"/>
          <w:kern w:val="0"/>
          <w:sz w:val="36"/>
          <w:szCs w:val="36"/>
        </w:rPr>
      </w:pPr>
      <w:r w:rsidRPr="00BB7A87">
        <w:rPr>
          <w:rFonts w:asciiTheme="majorEastAsia" w:eastAsiaTheme="majorEastAsia" w:hAnsiTheme="majorEastAsia" w:hint="eastAsia"/>
          <w:b/>
          <w:snapToGrid w:val="0"/>
          <w:kern w:val="0"/>
          <w:sz w:val="36"/>
          <w:szCs w:val="36"/>
        </w:rPr>
        <w:lastRenderedPageBreak/>
        <w:t>3.1 投 标 函</w:t>
      </w:r>
    </w:p>
    <w:p w:rsidR="00E2434C" w:rsidRPr="00BB7A87" w:rsidRDefault="00E2434C" w:rsidP="00E2434C">
      <w:pPr>
        <w:adjustRightInd w:val="0"/>
        <w:spacing w:line="360" w:lineRule="auto"/>
        <w:contextualSpacing/>
        <w:rPr>
          <w:rFonts w:asciiTheme="minorEastAsia" w:hAnsiTheme="minorEastAsia"/>
          <w:b/>
          <w:snapToGrid w:val="0"/>
          <w:kern w:val="0"/>
          <w:sz w:val="24"/>
          <w:szCs w:val="24"/>
        </w:rPr>
      </w:pPr>
      <w:r w:rsidRPr="00BB7A87">
        <w:rPr>
          <w:rFonts w:asciiTheme="minorEastAsia" w:hAnsiTheme="minorEastAsia" w:hint="eastAsia"/>
          <w:snapToGrid w:val="0"/>
          <w:kern w:val="0"/>
          <w:sz w:val="24"/>
          <w:szCs w:val="24"/>
        </w:rPr>
        <w:t>致：</w:t>
      </w:r>
      <w:r w:rsidRPr="00BB7A87">
        <w:rPr>
          <w:rFonts w:asciiTheme="minorEastAsia" w:hAnsiTheme="minorEastAsia" w:hint="eastAsia"/>
          <w:b/>
          <w:snapToGrid w:val="0"/>
          <w:kern w:val="0"/>
          <w:sz w:val="24"/>
          <w:szCs w:val="24"/>
        </w:rPr>
        <w:t>（采购人）</w:t>
      </w:r>
    </w:p>
    <w:p w:rsidR="00F51389" w:rsidRPr="00BB7A87"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BB7A87">
        <w:rPr>
          <w:rFonts w:asciiTheme="minorEastAsia" w:hAnsiTheme="minorEastAsia" w:hint="eastAsia"/>
          <w:snapToGrid w:val="0"/>
          <w:kern w:val="0"/>
          <w:sz w:val="24"/>
          <w:szCs w:val="24"/>
        </w:rPr>
        <w:t>根据贵方_</w:t>
      </w:r>
      <w:r w:rsidRPr="00BB7A87">
        <w:rPr>
          <w:rFonts w:asciiTheme="minorEastAsia" w:hAnsiTheme="minorEastAsia" w:hint="eastAsia"/>
          <w:snapToGrid w:val="0"/>
          <w:kern w:val="0"/>
          <w:sz w:val="24"/>
          <w:szCs w:val="24"/>
          <w:u w:val="single"/>
        </w:rPr>
        <w:t xml:space="preserve">_    </w:t>
      </w:r>
      <w:r w:rsidRPr="00BB7A87">
        <w:rPr>
          <w:rFonts w:asciiTheme="minorEastAsia" w:hAnsiTheme="minorEastAsia" w:hint="eastAsia"/>
          <w:snapToGrid w:val="0"/>
          <w:kern w:val="0"/>
          <w:sz w:val="24"/>
          <w:szCs w:val="24"/>
        </w:rPr>
        <w:t>_（项目名称、</w:t>
      </w:r>
      <w:r w:rsidR="00BC05E7" w:rsidRPr="00BB7A87">
        <w:rPr>
          <w:rFonts w:asciiTheme="minorEastAsia" w:hAnsiTheme="minorEastAsia" w:hint="eastAsia"/>
          <w:snapToGrid w:val="0"/>
          <w:kern w:val="0"/>
          <w:sz w:val="24"/>
          <w:szCs w:val="24"/>
        </w:rPr>
        <w:t>项目</w:t>
      </w:r>
      <w:r w:rsidRPr="00BB7A87">
        <w:rPr>
          <w:rFonts w:asciiTheme="minorEastAsia" w:hAnsiTheme="minorEastAsia" w:hint="eastAsia"/>
          <w:snapToGrid w:val="0"/>
          <w:kern w:val="0"/>
          <w:sz w:val="24"/>
          <w:szCs w:val="24"/>
        </w:rPr>
        <w:t>编号）采购的招标公告及投标邀请，_______（姓名和职务）被正式授权并代表投标人</w:t>
      </w:r>
      <w:r w:rsidRPr="00BB7A87">
        <w:rPr>
          <w:rFonts w:asciiTheme="minorEastAsia" w:hAnsiTheme="minorEastAsia" w:hint="eastAsia"/>
          <w:snapToGrid w:val="0"/>
          <w:kern w:val="0"/>
          <w:sz w:val="24"/>
          <w:szCs w:val="24"/>
          <w:u w:val="single"/>
        </w:rPr>
        <w:t xml:space="preserve">         </w:t>
      </w:r>
      <w:r w:rsidRPr="00BB7A87">
        <w:rPr>
          <w:rFonts w:asciiTheme="minorEastAsia" w:hAnsiTheme="minorEastAsia" w:hint="eastAsia"/>
          <w:snapToGrid w:val="0"/>
          <w:kern w:val="0"/>
          <w:sz w:val="24"/>
          <w:szCs w:val="24"/>
        </w:rPr>
        <w:t>（投标人名称、地址）提交。</w:t>
      </w:r>
    </w:p>
    <w:p w:rsidR="00F51389" w:rsidRPr="00BB7A8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BB7A87">
        <w:rPr>
          <w:rFonts w:asciiTheme="minorEastAsia" w:eastAsiaTheme="minorEastAsia" w:hAnsiTheme="minorEastAsia" w:hint="eastAsia"/>
          <w:snapToGrid w:val="0"/>
          <w:kern w:val="0"/>
          <w:szCs w:val="24"/>
        </w:rPr>
        <w:t>我方确认收到贵方提供的</w:t>
      </w:r>
      <w:r w:rsidRPr="00BB7A87">
        <w:rPr>
          <w:rFonts w:asciiTheme="minorEastAsia" w:eastAsiaTheme="minorEastAsia" w:hAnsiTheme="minorEastAsia"/>
          <w:snapToGrid w:val="0"/>
          <w:kern w:val="0"/>
          <w:szCs w:val="24"/>
          <w:u w:val="single"/>
        </w:rPr>
        <w:t xml:space="preserve">  </w:t>
      </w:r>
      <w:r w:rsidRPr="00BB7A87">
        <w:rPr>
          <w:rFonts w:asciiTheme="minorEastAsia" w:eastAsiaTheme="minorEastAsia" w:hAnsiTheme="minorEastAsia" w:hint="eastAsia"/>
          <w:snapToGrid w:val="0"/>
          <w:kern w:val="0"/>
          <w:szCs w:val="24"/>
          <w:u w:val="single"/>
        </w:rPr>
        <w:t xml:space="preserve">           </w:t>
      </w:r>
      <w:r w:rsidRPr="00BB7A87">
        <w:rPr>
          <w:rFonts w:asciiTheme="minorEastAsia" w:eastAsiaTheme="minorEastAsia" w:hAnsiTheme="minorEastAsia"/>
          <w:snapToGrid w:val="0"/>
          <w:kern w:val="0"/>
          <w:szCs w:val="24"/>
          <w:u w:val="single"/>
        </w:rPr>
        <w:t xml:space="preserve">  </w:t>
      </w:r>
      <w:r w:rsidRPr="00BB7A87">
        <w:rPr>
          <w:rFonts w:asciiTheme="minorEastAsia" w:eastAsiaTheme="minorEastAsia" w:hAnsiTheme="minorEastAsia" w:hint="eastAsia"/>
          <w:snapToGrid w:val="0"/>
          <w:kern w:val="0"/>
          <w:szCs w:val="24"/>
        </w:rPr>
        <w:t>（项目名称、</w:t>
      </w:r>
      <w:r w:rsidR="00BC05E7" w:rsidRPr="00BB7A87">
        <w:rPr>
          <w:rFonts w:asciiTheme="minorEastAsia" w:eastAsiaTheme="minorEastAsia" w:hAnsiTheme="minorEastAsia" w:hint="eastAsia"/>
          <w:snapToGrid w:val="0"/>
          <w:kern w:val="0"/>
          <w:szCs w:val="24"/>
        </w:rPr>
        <w:t>项目</w:t>
      </w:r>
      <w:r w:rsidRPr="00BB7A87">
        <w:rPr>
          <w:rFonts w:asciiTheme="minorEastAsia" w:eastAsiaTheme="minorEastAsia" w:hAnsiTheme="minorEastAsia" w:hint="eastAsia"/>
          <w:snapToGrid w:val="0"/>
          <w:kern w:val="0"/>
          <w:szCs w:val="24"/>
        </w:rPr>
        <w:t>编号）招标文件的全部内容。</w:t>
      </w:r>
    </w:p>
    <w:p w:rsidR="00F51389" w:rsidRPr="00BB7A8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BB7A87">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B7A87">
        <w:rPr>
          <w:rFonts w:asciiTheme="minorEastAsia" w:eastAsiaTheme="minorEastAsia" w:hAnsiTheme="minorEastAsia" w:hint="eastAsia"/>
          <w:szCs w:val="24"/>
        </w:rPr>
        <w:t>已完全理解并接受招标文</w:t>
      </w:r>
      <w:r w:rsidR="00BC01E9" w:rsidRPr="00BB7A87">
        <w:rPr>
          <w:rFonts w:asciiTheme="minorEastAsia" w:eastAsiaTheme="minorEastAsia" w:hAnsiTheme="minorEastAsia" w:hint="eastAsia"/>
          <w:szCs w:val="24"/>
        </w:rPr>
        <w:t>件</w:t>
      </w:r>
      <w:r w:rsidRPr="00BB7A87">
        <w:rPr>
          <w:rFonts w:asciiTheme="minorEastAsia" w:eastAsiaTheme="minorEastAsia" w:hAnsiTheme="minorEastAsia" w:hint="eastAsia"/>
          <w:szCs w:val="24"/>
        </w:rPr>
        <w:t>的各项规定和要求</w:t>
      </w:r>
      <w:r w:rsidR="00BC01E9" w:rsidRPr="00BB7A87">
        <w:rPr>
          <w:rFonts w:asciiTheme="minorEastAsia" w:eastAsiaTheme="minorEastAsia" w:hAnsiTheme="minorEastAsia" w:hint="eastAsia"/>
          <w:szCs w:val="24"/>
        </w:rPr>
        <w:t>及资金支付</w:t>
      </w:r>
      <w:r w:rsidR="008C0905" w:rsidRPr="00BB7A87">
        <w:rPr>
          <w:rFonts w:asciiTheme="minorEastAsia" w:eastAsiaTheme="minorEastAsia" w:hAnsiTheme="minorEastAsia" w:hint="eastAsia"/>
          <w:szCs w:val="24"/>
        </w:rPr>
        <w:t>规定</w:t>
      </w:r>
      <w:r w:rsidRPr="00BB7A87">
        <w:rPr>
          <w:rFonts w:asciiTheme="minorEastAsia" w:eastAsiaTheme="minorEastAsia" w:hAnsiTheme="minorEastAsia" w:hint="eastAsia"/>
          <w:szCs w:val="24"/>
        </w:rPr>
        <w:t>，对招标文件的合理性、合法性不再有异议。</w:t>
      </w:r>
    </w:p>
    <w:p w:rsidR="00F51389" w:rsidRPr="00BB7A8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BB7A87">
        <w:rPr>
          <w:rFonts w:asciiTheme="minorEastAsia" w:hAnsiTheme="minorEastAsia" w:hint="eastAsia"/>
          <w:snapToGrid w:val="0"/>
          <w:kern w:val="0"/>
          <w:sz w:val="24"/>
          <w:szCs w:val="24"/>
          <w:u w:val="single"/>
        </w:rPr>
        <w:t xml:space="preserve">      </w:t>
      </w:r>
      <w:r w:rsidRPr="00BB7A87">
        <w:rPr>
          <w:rFonts w:asciiTheme="minorEastAsia" w:hAnsiTheme="minorEastAsia" w:hint="eastAsia"/>
          <w:i/>
          <w:snapToGrid w:val="0"/>
          <w:kern w:val="0"/>
          <w:sz w:val="24"/>
          <w:szCs w:val="24"/>
          <w:u w:val="single"/>
        </w:rPr>
        <w:t xml:space="preserve">(投标人名称)     </w:t>
      </w:r>
      <w:r w:rsidRPr="00BB7A87">
        <w:rPr>
          <w:rFonts w:asciiTheme="minorEastAsia" w:hAnsiTheme="minorEastAsia" w:hint="eastAsia"/>
          <w:snapToGrid w:val="0"/>
          <w:kern w:val="0"/>
          <w:sz w:val="24"/>
          <w:szCs w:val="24"/>
        </w:rPr>
        <w:t>作为投标人正式授权</w:t>
      </w:r>
      <w:r w:rsidRPr="00BB7A87">
        <w:rPr>
          <w:rFonts w:asciiTheme="minorEastAsia" w:hAnsiTheme="minorEastAsia" w:hint="eastAsia"/>
          <w:snapToGrid w:val="0"/>
          <w:kern w:val="0"/>
          <w:sz w:val="24"/>
          <w:szCs w:val="24"/>
          <w:u w:val="single"/>
        </w:rPr>
        <w:t xml:space="preserve">     </w:t>
      </w:r>
      <w:r w:rsidRPr="00BB7A87">
        <w:rPr>
          <w:rFonts w:asciiTheme="minorEastAsia" w:hAnsiTheme="minorEastAsia" w:hint="eastAsia"/>
          <w:i/>
          <w:snapToGrid w:val="0"/>
          <w:kern w:val="0"/>
          <w:sz w:val="24"/>
          <w:szCs w:val="24"/>
          <w:u w:val="single"/>
        </w:rPr>
        <w:t xml:space="preserve">(授权代表全名, 职务)       </w:t>
      </w:r>
      <w:r w:rsidRPr="00BB7A87">
        <w:rPr>
          <w:rFonts w:asciiTheme="minorEastAsia" w:hAnsiTheme="minorEastAsia" w:hint="eastAsia"/>
          <w:snapToGrid w:val="0"/>
          <w:kern w:val="0"/>
          <w:sz w:val="24"/>
          <w:szCs w:val="24"/>
        </w:rPr>
        <w:t>代表我方全权处理有关本投标的一切事宜。</w:t>
      </w:r>
    </w:p>
    <w:p w:rsidR="00F51389" w:rsidRPr="00BB7A8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BB7A87">
        <w:rPr>
          <w:rFonts w:asciiTheme="minorEastAsia" w:hAnsiTheme="minorEastAsia" w:hint="eastAsia"/>
          <w:snapToGrid w:val="0"/>
          <w:kern w:val="0"/>
          <w:sz w:val="24"/>
          <w:szCs w:val="24"/>
        </w:rPr>
        <w:t>在此提交的投标文件，正本一份，副本</w:t>
      </w:r>
      <w:r w:rsidRPr="00BB7A87">
        <w:rPr>
          <w:rFonts w:asciiTheme="minorEastAsia" w:hAnsiTheme="minorEastAsia" w:hint="eastAsia"/>
          <w:snapToGrid w:val="0"/>
          <w:kern w:val="0"/>
          <w:sz w:val="24"/>
          <w:szCs w:val="24"/>
          <w:u w:val="single"/>
        </w:rPr>
        <w:t xml:space="preserve">    </w:t>
      </w:r>
      <w:r w:rsidRPr="00BB7A87">
        <w:rPr>
          <w:rFonts w:asciiTheme="minorEastAsia" w:hAnsiTheme="minorEastAsia" w:hint="eastAsia"/>
          <w:snapToGrid w:val="0"/>
          <w:kern w:val="0"/>
          <w:sz w:val="24"/>
          <w:szCs w:val="24"/>
        </w:rPr>
        <w:t>份。</w:t>
      </w:r>
    </w:p>
    <w:p w:rsidR="00F51389" w:rsidRPr="00BB7A8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BB7A87">
        <w:rPr>
          <w:rFonts w:asciiTheme="minorEastAsia" w:hAnsiTheme="minorEastAsia" w:cs="Courier New" w:hint="eastAsia"/>
          <w:sz w:val="24"/>
          <w:szCs w:val="24"/>
        </w:rPr>
        <w:t>我方已完全明白招标文件的所有条款要求，并申明如下：</w:t>
      </w:r>
    </w:p>
    <w:p w:rsidR="00F51389" w:rsidRPr="00BB7A8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BB7A87">
        <w:rPr>
          <w:rFonts w:asciiTheme="minorEastAsia" w:hAnsiTheme="minorEastAsia" w:cs="Courier New" w:hint="eastAsia"/>
          <w:sz w:val="24"/>
          <w:szCs w:val="24"/>
        </w:rPr>
        <w:t>一、按招标文件提供的全部货物与相关服务的投标总价详见《开标一览表》。</w:t>
      </w:r>
    </w:p>
    <w:p w:rsidR="00F51389" w:rsidRPr="00BB7A8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BB7A87">
        <w:rPr>
          <w:rFonts w:asciiTheme="minorEastAsia" w:hAnsiTheme="minorEastAsia" w:cs="Courier New" w:hint="eastAsia"/>
          <w:sz w:val="24"/>
          <w:szCs w:val="24"/>
        </w:rPr>
        <w:t>二、本投标文件的有效期为投标截止时间起</w:t>
      </w:r>
      <w:r w:rsidRPr="00BB7A87">
        <w:rPr>
          <w:rFonts w:asciiTheme="minorEastAsia" w:hAnsiTheme="minorEastAsia" w:cs="Courier New" w:hint="eastAsia"/>
          <w:sz w:val="24"/>
          <w:szCs w:val="24"/>
          <w:u w:val="single"/>
        </w:rPr>
        <w:t xml:space="preserve">   </w:t>
      </w:r>
      <w:r w:rsidRPr="00BB7A87">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BB7A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BB7A87">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BB7A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BB7A87">
        <w:rPr>
          <w:rFonts w:asciiTheme="minorEastAsia" w:eastAsiaTheme="minorEastAsia" w:hAnsiTheme="minorEastAsia" w:cs="Courier New" w:hint="eastAsia"/>
        </w:rPr>
        <w:t>四、我方同意按照贵方可能提出的要求而提供与投标有关的任何其它数据、信息或资料。</w:t>
      </w:r>
    </w:p>
    <w:p w:rsidR="00F51389" w:rsidRPr="00BB7A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BB7A87">
        <w:rPr>
          <w:rFonts w:asciiTheme="minorEastAsia" w:eastAsiaTheme="minorEastAsia" w:hAnsiTheme="minorEastAsia" w:cs="Courier New" w:hint="eastAsia"/>
        </w:rPr>
        <w:t>五、我方理解贵方不一定接受最低投标价或任何贵方可能收到的投标。</w:t>
      </w:r>
    </w:p>
    <w:p w:rsidR="00F51389" w:rsidRPr="00BB7A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BB7A87">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BB7A87"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BB7A87">
        <w:rPr>
          <w:rFonts w:asciiTheme="minorEastAsia" w:eastAsiaTheme="minorEastAsia" w:hAnsiTheme="minorEastAsia" w:cs="Courier New" w:hint="eastAsia"/>
        </w:rPr>
        <w:lastRenderedPageBreak/>
        <w:t>七、我方在此保证所提交的所有文件和全部说明是真实的和正确的。</w:t>
      </w:r>
    </w:p>
    <w:p w:rsidR="00F51389" w:rsidRPr="00BB7A8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BB7A87">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BB7A8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BB7A87">
        <w:rPr>
          <w:rFonts w:asciiTheme="minorEastAsia" w:eastAsiaTheme="minorEastAsia" w:hAnsiTheme="minorEastAsia" w:cs="Arial" w:hint="eastAsia"/>
          <w:szCs w:val="24"/>
        </w:rPr>
        <w:t>九、我方具备《政府采购法》第二十二条规定的条件；承诺如下：</w:t>
      </w:r>
    </w:p>
    <w:p w:rsidR="00F51389" w:rsidRPr="00BB7A8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BB7A87">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BB7A87" w:rsidRDefault="00F51389" w:rsidP="00F51389">
      <w:pPr>
        <w:adjustRightInd w:val="0"/>
        <w:spacing w:line="360" w:lineRule="auto"/>
        <w:ind w:firstLineChars="210" w:firstLine="504"/>
        <w:contextualSpacing/>
        <w:rPr>
          <w:rFonts w:asciiTheme="minorEastAsia" w:hAnsiTheme="minorEastAsia" w:cs="Arial"/>
          <w:sz w:val="24"/>
          <w:szCs w:val="24"/>
        </w:rPr>
      </w:pPr>
      <w:r w:rsidRPr="00BB7A87">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BB7A87" w:rsidRDefault="00F51389" w:rsidP="00F51389">
      <w:pPr>
        <w:adjustRightInd w:val="0"/>
        <w:spacing w:line="360" w:lineRule="auto"/>
        <w:ind w:firstLineChars="210" w:firstLine="504"/>
        <w:contextualSpacing/>
        <w:rPr>
          <w:rFonts w:asciiTheme="minorEastAsia" w:hAnsiTheme="minorEastAsia" w:cs="Arial"/>
          <w:sz w:val="24"/>
          <w:szCs w:val="24"/>
        </w:rPr>
      </w:pPr>
      <w:r w:rsidRPr="00BB7A87">
        <w:rPr>
          <w:rFonts w:asciiTheme="minorEastAsia" w:hAnsiTheme="minorEastAsia" w:cs="Arial" w:hint="eastAsia"/>
          <w:sz w:val="24"/>
          <w:szCs w:val="24"/>
        </w:rPr>
        <w:t>（3）我方已依法建立健全的财务会计制度，如有需要，可随时向采购人提供相关证明材料，以便核查。</w:t>
      </w:r>
    </w:p>
    <w:p w:rsidR="00F51389" w:rsidRPr="00BB7A87" w:rsidRDefault="00F51389" w:rsidP="00F51389">
      <w:pPr>
        <w:adjustRightInd w:val="0"/>
        <w:spacing w:line="360" w:lineRule="auto"/>
        <w:ind w:firstLineChars="210" w:firstLine="504"/>
        <w:contextualSpacing/>
        <w:rPr>
          <w:rFonts w:asciiTheme="minorEastAsia" w:hAnsiTheme="minorEastAsia" w:cs="Arial"/>
          <w:sz w:val="24"/>
          <w:szCs w:val="24"/>
        </w:rPr>
      </w:pPr>
      <w:r w:rsidRPr="00BB7A87">
        <w:rPr>
          <w:rFonts w:asciiTheme="minorEastAsia" w:hAnsiTheme="minorEastAsia" w:cs="Arial" w:hint="eastAsia"/>
          <w:sz w:val="24"/>
          <w:szCs w:val="24"/>
        </w:rPr>
        <w:t>（4）参加政府采购活动前三年内，在经营活动中没有重大违法记录。</w:t>
      </w:r>
    </w:p>
    <w:p w:rsidR="00F51389" w:rsidRPr="00BB7A87" w:rsidRDefault="00F51389" w:rsidP="00F51389">
      <w:pPr>
        <w:adjustRightInd w:val="0"/>
        <w:spacing w:line="360" w:lineRule="auto"/>
        <w:ind w:firstLineChars="210" w:firstLine="504"/>
        <w:contextualSpacing/>
        <w:rPr>
          <w:rFonts w:asciiTheme="minorEastAsia" w:hAnsiTheme="minorEastAsia" w:cs="Arial"/>
          <w:sz w:val="24"/>
          <w:szCs w:val="24"/>
        </w:rPr>
      </w:pPr>
      <w:r w:rsidRPr="00BB7A87">
        <w:rPr>
          <w:rFonts w:asciiTheme="minorEastAsia" w:hAnsiTheme="minorEastAsia" w:cs="Arial" w:hint="eastAsia"/>
          <w:sz w:val="24"/>
          <w:szCs w:val="24"/>
        </w:rPr>
        <w:t>（5）符合法律、行政法规规定的其他条件。</w:t>
      </w:r>
    </w:p>
    <w:p w:rsidR="00F51389" w:rsidRPr="00BB7A87" w:rsidRDefault="00F51389" w:rsidP="00F51389">
      <w:pPr>
        <w:adjustRightInd w:val="0"/>
        <w:spacing w:line="360" w:lineRule="auto"/>
        <w:ind w:firstLineChars="210" w:firstLine="504"/>
        <w:contextualSpacing/>
        <w:rPr>
          <w:rFonts w:asciiTheme="minorEastAsia" w:hAnsiTheme="minorEastAsia" w:cs="Arial"/>
          <w:sz w:val="24"/>
          <w:szCs w:val="24"/>
        </w:rPr>
      </w:pPr>
      <w:r w:rsidRPr="00BB7A87">
        <w:rPr>
          <w:rFonts w:asciiTheme="minorEastAsia" w:hAnsiTheme="minorEastAsia" w:cs="宋体" w:hint="eastAsia"/>
          <w:sz w:val="24"/>
          <w:szCs w:val="24"/>
        </w:rPr>
        <w:t>以上内容如有虚假或与事实不符的，评审委员会可将</w:t>
      </w:r>
      <w:r w:rsidRPr="00BB7A87">
        <w:rPr>
          <w:rFonts w:asciiTheme="minorEastAsia" w:hAnsiTheme="minorEastAsia" w:cs="Arial" w:hint="eastAsia"/>
          <w:sz w:val="24"/>
          <w:szCs w:val="24"/>
        </w:rPr>
        <w:t>我方做无效投标处理，我方愿意承担相应的法律责任。</w:t>
      </w:r>
    </w:p>
    <w:p w:rsidR="00F51389" w:rsidRPr="00BB7A8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BB7A87">
        <w:rPr>
          <w:rFonts w:asciiTheme="minorEastAsia" w:eastAsiaTheme="minorEastAsia" w:hAnsiTheme="minorEastAsia" w:hint="eastAsia"/>
          <w:szCs w:val="24"/>
        </w:rPr>
        <w:t>十、我方具备履行合同所必需的设备和专业技术能力。</w:t>
      </w:r>
    </w:p>
    <w:p w:rsidR="00F51389" w:rsidRPr="00BB7A8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BB7A87">
        <w:rPr>
          <w:rFonts w:asciiTheme="minorEastAsia" w:eastAsiaTheme="minorEastAsia" w:hAnsiTheme="minorEastAsia" w:hint="eastAsia"/>
          <w:snapToGrid w:val="0"/>
          <w:kern w:val="0"/>
          <w:szCs w:val="24"/>
        </w:rPr>
        <w:t>十一、</w:t>
      </w:r>
      <w:r w:rsidRPr="00BB7A87">
        <w:rPr>
          <w:rFonts w:asciiTheme="minorEastAsia" w:eastAsiaTheme="minorEastAsia" w:hAnsiTheme="minorEastAsia" w:hint="eastAsia"/>
          <w:szCs w:val="24"/>
        </w:rPr>
        <w:t>我方对在本函及投标文件中所作的所有承诺承担法律责任。</w:t>
      </w:r>
    </w:p>
    <w:p w:rsidR="00F51389" w:rsidRPr="00BB7A87" w:rsidRDefault="00F51389" w:rsidP="00F51389">
      <w:pPr>
        <w:pStyle w:val="a3"/>
        <w:adjustRightInd w:val="0"/>
        <w:snapToGrid w:val="0"/>
        <w:spacing w:line="360" w:lineRule="auto"/>
        <w:rPr>
          <w:rFonts w:asciiTheme="minorEastAsia" w:eastAsiaTheme="minorEastAsia" w:hAnsiTheme="minorEastAsia"/>
          <w:szCs w:val="24"/>
        </w:rPr>
      </w:pPr>
    </w:p>
    <w:p w:rsidR="00F51389" w:rsidRPr="00BB7A87" w:rsidRDefault="00F51389" w:rsidP="00F51389">
      <w:pPr>
        <w:pStyle w:val="a3"/>
        <w:adjustRightInd w:val="0"/>
        <w:snapToGrid w:val="0"/>
        <w:spacing w:line="360" w:lineRule="auto"/>
        <w:rPr>
          <w:rFonts w:asciiTheme="minorEastAsia" w:eastAsiaTheme="minorEastAsia" w:hAnsiTheme="minorEastAsia"/>
          <w:szCs w:val="24"/>
        </w:rPr>
      </w:pPr>
      <w:r w:rsidRPr="00BB7A87">
        <w:rPr>
          <w:rFonts w:asciiTheme="minorEastAsia" w:eastAsiaTheme="minorEastAsia" w:hAnsiTheme="minorEastAsia" w:hint="eastAsia"/>
          <w:szCs w:val="24"/>
        </w:rPr>
        <w:t>所有与本招标有关的一切正式往来请寄：</w:t>
      </w:r>
    </w:p>
    <w:p w:rsidR="00F51389" w:rsidRPr="00BB7A87" w:rsidRDefault="00F51389" w:rsidP="00F51389">
      <w:pPr>
        <w:adjustRightInd w:val="0"/>
        <w:snapToGrid w:val="0"/>
        <w:spacing w:line="360" w:lineRule="auto"/>
        <w:rPr>
          <w:rFonts w:asciiTheme="minorEastAsia" w:hAnsiTheme="minorEastAsia" w:cs="宋体"/>
          <w:sz w:val="24"/>
          <w:szCs w:val="24"/>
        </w:rPr>
      </w:pPr>
      <w:r w:rsidRPr="00BB7A87">
        <w:rPr>
          <w:rFonts w:asciiTheme="minorEastAsia" w:hAnsiTheme="minorEastAsia" w:cs="宋体" w:hint="eastAsia"/>
          <w:sz w:val="24"/>
          <w:szCs w:val="24"/>
        </w:rPr>
        <w:t>地    址：</w:t>
      </w:r>
      <w:r w:rsidRPr="00BB7A87">
        <w:rPr>
          <w:rFonts w:asciiTheme="minorEastAsia" w:hAnsiTheme="minorEastAsia" w:cs="宋体" w:hint="eastAsia"/>
          <w:sz w:val="24"/>
          <w:szCs w:val="24"/>
          <w:u w:val="single"/>
        </w:rPr>
        <w:t xml:space="preserve">                     </w:t>
      </w:r>
      <w:r w:rsidRPr="00BB7A87">
        <w:rPr>
          <w:rFonts w:asciiTheme="minorEastAsia" w:hAnsiTheme="minorEastAsia" w:cs="宋体" w:hint="eastAsia"/>
          <w:sz w:val="24"/>
          <w:szCs w:val="24"/>
        </w:rPr>
        <w:t>.  邮政编码：</w:t>
      </w:r>
      <w:r w:rsidRPr="00BB7A87">
        <w:rPr>
          <w:rFonts w:asciiTheme="minorEastAsia" w:hAnsiTheme="minorEastAsia" w:cs="宋体" w:hint="eastAsia"/>
          <w:sz w:val="24"/>
          <w:szCs w:val="24"/>
          <w:u w:val="single"/>
        </w:rPr>
        <w:t xml:space="preserve">                 </w:t>
      </w:r>
      <w:r w:rsidRPr="00BB7A87">
        <w:rPr>
          <w:rFonts w:asciiTheme="minorEastAsia" w:hAnsiTheme="minorEastAsia" w:cs="宋体" w:hint="eastAsia"/>
          <w:sz w:val="24"/>
          <w:szCs w:val="24"/>
        </w:rPr>
        <w:t>.</w:t>
      </w:r>
    </w:p>
    <w:p w:rsidR="00F51389" w:rsidRPr="00BB7A87" w:rsidRDefault="00F51389" w:rsidP="00F51389">
      <w:pPr>
        <w:adjustRightInd w:val="0"/>
        <w:snapToGrid w:val="0"/>
        <w:spacing w:line="360" w:lineRule="auto"/>
        <w:rPr>
          <w:rFonts w:asciiTheme="minorEastAsia" w:hAnsiTheme="minorEastAsia" w:cs="宋体"/>
          <w:sz w:val="24"/>
          <w:szCs w:val="24"/>
        </w:rPr>
      </w:pPr>
      <w:r w:rsidRPr="00BB7A87">
        <w:rPr>
          <w:rFonts w:asciiTheme="minorEastAsia" w:hAnsiTheme="minorEastAsia" w:cs="宋体" w:hint="eastAsia"/>
          <w:sz w:val="24"/>
          <w:szCs w:val="24"/>
        </w:rPr>
        <w:t>电    话：</w:t>
      </w:r>
      <w:r w:rsidRPr="00BB7A87">
        <w:rPr>
          <w:rFonts w:asciiTheme="minorEastAsia" w:hAnsiTheme="minorEastAsia" w:cs="宋体" w:hint="eastAsia"/>
          <w:sz w:val="24"/>
          <w:szCs w:val="24"/>
          <w:u w:val="single"/>
        </w:rPr>
        <w:t xml:space="preserve">                     </w:t>
      </w:r>
      <w:r w:rsidRPr="00BB7A87">
        <w:rPr>
          <w:rFonts w:asciiTheme="minorEastAsia" w:hAnsiTheme="minorEastAsia" w:cs="宋体" w:hint="eastAsia"/>
          <w:sz w:val="24"/>
          <w:szCs w:val="24"/>
        </w:rPr>
        <w:t>.  传    真：</w:t>
      </w:r>
      <w:r w:rsidRPr="00BB7A87">
        <w:rPr>
          <w:rFonts w:asciiTheme="minorEastAsia" w:hAnsiTheme="minorEastAsia" w:cs="宋体" w:hint="eastAsia"/>
          <w:sz w:val="24"/>
          <w:szCs w:val="24"/>
          <w:u w:val="single"/>
        </w:rPr>
        <w:t xml:space="preserve">                 </w:t>
      </w:r>
      <w:r w:rsidRPr="00BB7A87">
        <w:rPr>
          <w:rFonts w:asciiTheme="minorEastAsia" w:hAnsiTheme="minorEastAsia" w:cs="宋体" w:hint="eastAsia"/>
          <w:sz w:val="24"/>
          <w:szCs w:val="24"/>
        </w:rPr>
        <w:t>.</w:t>
      </w:r>
    </w:p>
    <w:p w:rsidR="00F51389" w:rsidRPr="00BB7A87" w:rsidRDefault="00F51389" w:rsidP="00F51389">
      <w:pPr>
        <w:adjustRightInd w:val="0"/>
        <w:snapToGrid w:val="0"/>
        <w:spacing w:line="360" w:lineRule="auto"/>
        <w:rPr>
          <w:rFonts w:asciiTheme="minorEastAsia" w:hAnsiTheme="minorEastAsia" w:cs="宋体"/>
          <w:sz w:val="24"/>
          <w:szCs w:val="24"/>
          <w:u w:val="single"/>
        </w:rPr>
      </w:pPr>
      <w:r w:rsidRPr="00BB7A87">
        <w:rPr>
          <w:rFonts w:asciiTheme="minorEastAsia" w:hAnsiTheme="minorEastAsia" w:cs="宋体" w:hint="eastAsia"/>
          <w:sz w:val="24"/>
          <w:szCs w:val="24"/>
        </w:rPr>
        <w:t>投标人代表姓名：</w:t>
      </w:r>
      <w:r w:rsidRPr="00BB7A87">
        <w:rPr>
          <w:rFonts w:asciiTheme="minorEastAsia" w:hAnsiTheme="minorEastAsia" w:cs="宋体" w:hint="eastAsia"/>
          <w:sz w:val="24"/>
          <w:szCs w:val="24"/>
          <w:u w:val="single"/>
        </w:rPr>
        <w:t xml:space="preserve">               </w:t>
      </w:r>
      <w:r w:rsidRPr="00BB7A87">
        <w:rPr>
          <w:rFonts w:asciiTheme="minorEastAsia" w:hAnsiTheme="minorEastAsia" w:cs="宋体" w:hint="eastAsia"/>
          <w:sz w:val="24"/>
          <w:szCs w:val="24"/>
        </w:rPr>
        <w:t>.  职    务：</w:t>
      </w:r>
      <w:r w:rsidRPr="00BB7A87">
        <w:rPr>
          <w:rFonts w:asciiTheme="minorEastAsia" w:hAnsiTheme="minorEastAsia" w:cs="宋体" w:hint="eastAsia"/>
          <w:sz w:val="24"/>
          <w:szCs w:val="24"/>
          <w:u w:val="single"/>
        </w:rPr>
        <w:t xml:space="preserve">                 </w:t>
      </w:r>
      <w:r w:rsidRPr="00BB7A87">
        <w:rPr>
          <w:rFonts w:asciiTheme="minorEastAsia" w:hAnsiTheme="minorEastAsia" w:cs="宋体" w:hint="eastAsia"/>
          <w:sz w:val="24"/>
          <w:szCs w:val="24"/>
        </w:rPr>
        <w:t>.</w:t>
      </w:r>
    </w:p>
    <w:p w:rsidR="00F51389" w:rsidRPr="00BB7A87" w:rsidRDefault="00F51389" w:rsidP="00F51389">
      <w:pPr>
        <w:adjustRightInd w:val="0"/>
        <w:snapToGrid w:val="0"/>
        <w:spacing w:line="360" w:lineRule="auto"/>
        <w:rPr>
          <w:rFonts w:asciiTheme="minorEastAsia" w:hAnsiTheme="minorEastAsia" w:cs="宋体"/>
          <w:sz w:val="24"/>
          <w:szCs w:val="24"/>
          <w:u w:val="single"/>
        </w:rPr>
      </w:pPr>
    </w:p>
    <w:p w:rsidR="00F51389" w:rsidRPr="00BB7A87" w:rsidRDefault="00F51389" w:rsidP="00F51389">
      <w:pPr>
        <w:adjustRightInd w:val="0"/>
        <w:snapToGrid w:val="0"/>
        <w:spacing w:line="360" w:lineRule="auto"/>
        <w:rPr>
          <w:rFonts w:asciiTheme="minorEastAsia" w:hAnsiTheme="minorEastAsia" w:cs="宋体"/>
          <w:sz w:val="24"/>
          <w:szCs w:val="24"/>
        </w:rPr>
      </w:pPr>
      <w:r w:rsidRPr="00BB7A87">
        <w:rPr>
          <w:rFonts w:asciiTheme="minorEastAsia" w:hAnsiTheme="minorEastAsia" w:cs="宋体" w:hint="eastAsia"/>
          <w:sz w:val="24"/>
          <w:szCs w:val="24"/>
        </w:rPr>
        <w:t>投标人法定代表人（或法定代表人授权代表）签字或盖章：</w:t>
      </w:r>
      <w:r w:rsidRPr="00BB7A87">
        <w:rPr>
          <w:rFonts w:asciiTheme="minorEastAsia" w:hAnsiTheme="minorEastAsia" w:cs="宋体" w:hint="eastAsia"/>
          <w:sz w:val="24"/>
          <w:szCs w:val="24"/>
          <w:u w:val="single"/>
        </w:rPr>
        <w:t xml:space="preserve">         </w:t>
      </w:r>
    </w:p>
    <w:p w:rsidR="00F51389" w:rsidRPr="00BB7A87" w:rsidRDefault="00F51389" w:rsidP="00F51389">
      <w:pPr>
        <w:adjustRightInd w:val="0"/>
        <w:snapToGrid w:val="0"/>
        <w:spacing w:line="360" w:lineRule="auto"/>
        <w:rPr>
          <w:rFonts w:asciiTheme="minorEastAsia" w:hAnsiTheme="minorEastAsia" w:cs="宋体"/>
          <w:sz w:val="24"/>
          <w:szCs w:val="24"/>
        </w:rPr>
      </w:pPr>
      <w:r w:rsidRPr="00BB7A87">
        <w:rPr>
          <w:rFonts w:asciiTheme="minorEastAsia" w:hAnsiTheme="minorEastAsia" w:cs="宋体" w:hint="eastAsia"/>
          <w:sz w:val="24"/>
          <w:szCs w:val="24"/>
        </w:rPr>
        <w:t>投标人名称（盖章）：</w:t>
      </w:r>
      <w:r w:rsidRPr="00BB7A87">
        <w:rPr>
          <w:rFonts w:asciiTheme="minorEastAsia" w:hAnsiTheme="minorEastAsia" w:cs="宋体" w:hint="eastAsia"/>
          <w:sz w:val="24"/>
          <w:szCs w:val="24"/>
          <w:u w:val="single"/>
        </w:rPr>
        <w:t xml:space="preserve">                   </w:t>
      </w:r>
    </w:p>
    <w:p w:rsidR="00F51389" w:rsidRPr="00BB7A87"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BB7A87" w:rsidRDefault="00F51389" w:rsidP="00F51389">
      <w:pPr>
        <w:adjustRightInd w:val="0"/>
        <w:snapToGrid w:val="0"/>
        <w:spacing w:line="360" w:lineRule="auto"/>
        <w:ind w:firstLineChars="2050" w:firstLine="4920"/>
        <w:rPr>
          <w:rFonts w:asciiTheme="minorEastAsia" w:hAnsiTheme="minorEastAsia" w:cs="宋体"/>
          <w:sz w:val="24"/>
          <w:szCs w:val="24"/>
        </w:rPr>
      </w:pPr>
      <w:r w:rsidRPr="00BB7A87">
        <w:rPr>
          <w:rFonts w:asciiTheme="minorEastAsia" w:hAnsiTheme="minorEastAsia" w:cs="宋体" w:hint="eastAsia"/>
          <w:sz w:val="24"/>
          <w:szCs w:val="24"/>
        </w:rPr>
        <w:t>日期：   年   月   日</w:t>
      </w:r>
    </w:p>
    <w:p w:rsidR="00F51389" w:rsidRPr="00BB7A87" w:rsidRDefault="00F51389" w:rsidP="00F51389">
      <w:pPr>
        <w:spacing w:line="480" w:lineRule="exact"/>
        <w:jc w:val="center"/>
        <w:rPr>
          <w:rFonts w:asciiTheme="majorEastAsia" w:eastAsiaTheme="majorEastAsia" w:hAnsiTheme="majorEastAsia"/>
          <w:b/>
          <w:bCs/>
          <w:sz w:val="36"/>
          <w:szCs w:val="36"/>
        </w:rPr>
      </w:pPr>
      <w:r w:rsidRPr="00BB7A87">
        <w:rPr>
          <w:rFonts w:asciiTheme="majorEastAsia" w:eastAsiaTheme="majorEastAsia" w:hAnsiTheme="majorEastAsia" w:hint="eastAsia"/>
          <w:b/>
          <w:bCs/>
          <w:sz w:val="36"/>
          <w:szCs w:val="36"/>
        </w:rPr>
        <w:lastRenderedPageBreak/>
        <w:t>3.2 法定代表人</w:t>
      </w:r>
      <w:r w:rsidRPr="00BB7A87">
        <w:rPr>
          <w:rFonts w:asciiTheme="majorEastAsia" w:eastAsiaTheme="majorEastAsia" w:hAnsiTheme="majorEastAsia"/>
          <w:b/>
          <w:bCs/>
          <w:sz w:val="36"/>
          <w:szCs w:val="36"/>
        </w:rPr>
        <w:t>资</w:t>
      </w:r>
      <w:r w:rsidRPr="00BB7A87">
        <w:rPr>
          <w:rFonts w:asciiTheme="majorEastAsia" w:eastAsiaTheme="majorEastAsia" w:hAnsiTheme="majorEastAsia" w:hint="eastAsia"/>
          <w:b/>
          <w:bCs/>
          <w:sz w:val="36"/>
          <w:szCs w:val="36"/>
        </w:rPr>
        <w:t>格</w:t>
      </w:r>
      <w:r w:rsidRPr="00BB7A87">
        <w:rPr>
          <w:rFonts w:asciiTheme="majorEastAsia" w:eastAsiaTheme="majorEastAsia" w:hAnsiTheme="majorEastAsia"/>
          <w:b/>
          <w:bCs/>
          <w:sz w:val="36"/>
          <w:szCs w:val="36"/>
        </w:rPr>
        <w:t>证</w:t>
      </w:r>
      <w:r w:rsidRPr="00BB7A87">
        <w:rPr>
          <w:rFonts w:asciiTheme="majorEastAsia" w:eastAsiaTheme="majorEastAsia" w:hAnsiTheme="majorEastAsia" w:hint="eastAsia"/>
          <w:b/>
          <w:bCs/>
          <w:sz w:val="36"/>
          <w:szCs w:val="36"/>
        </w:rPr>
        <w:t>明</w:t>
      </w:r>
      <w:r w:rsidRPr="00BB7A87">
        <w:rPr>
          <w:rFonts w:asciiTheme="majorEastAsia" w:eastAsiaTheme="majorEastAsia" w:hAnsiTheme="majorEastAsia"/>
          <w:b/>
          <w:bCs/>
          <w:sz w:val="36"/>
          <w:szCs w:val="36"/>
        </w:rPr>
        <w:t>书</w:t>
      </w:r>
    </w:p>
    <w:p w:rsidR="00F51389" w:rsidRPr="00BB7A87" w:rsidRDefault="00F51389" w:rsidP="00F51389">
      <w:pPr>
        <w:autoSpaceDE w:val="0"/>
        <w:autoSpaceDN w:val="0"/>
        <w:adjustRightInd w:val="0"/>
        <w:spacing w:line="480" w:lineRule="auto"/>
        <w:ind w:firstLineChars="257" w:firstLine="617"/>
        <w:rPr>
          <w:rFonts w:ascii="宋体" w:hAnsi="宋体"/>
          <w:sz w:val="24"/>
          <w:szCs w:val="24"/>
        </w:rPr>
      </w:pPr>
    </w:p>
    <w:p w:rsidR="00F51389" w:rsidRPr="00BB7A87" w:rsidRDefault="00F51389" w:rsidP="00F51389">
      <w:pPr>
        <w:pStyle w:val="12"/>
        <w:spacing w:line="480" w:lineRule="auto"/>
        <w:ind w:firstLineChars="225" w:firstLine="540"/>
        <w:jc w:val="left"/>
        <w:rPr>
          <w:rFonts w:asciiTheme="minorEastAsia" w:hAnsiTheme="minorEastAsia"/>
          <w:szCs w:val="24"/>
        </w:rPr>
      </w:pPr>
      <w:r w:rsidRPr="00BB7A87">
        <w:rPr>
          <w:rFonts w:asciiTheme="minorEastAsia" w:hAnsiTheme="minorEastAsia"/>
          <w:szCs w:val="24"/>
        </w:rPr>
        <w:t>单</w:t>
      </w:r>
      <w:r w:rsidRPr="00BB7A87">
        <w:rPr>
          <w:rFonts w:asciiTheme="minorEastAsia" w:hAnsiTheme="minorEastAsia" w:hint="eastAsia"/>
          <w:szCs w:val="24"/>
        </w:rPr>
        <w:t>位名</w:t>
      </w:r>
      <w:r w:rsidRPr="00BB7A87">
        <w:rPr>
          <w:rFonts w:asciiTheme="minorEastAsia" w:hAnsiTheme="minorEastAsia"/>
          <w:szCs w:val="24"/>
        </w:rPr>
        <w:t>称</w:t>
      </w:r>
      <w:r w:rsidRPr="00BB7A87">
        <w:rPr>
          <w:rFonts w:asciiTheme="minorEastAsia" w:hAnsiTheme="minorEastAsia" w:hint="eastAsia"/>
          <w:szCs w:val="24"/>
        </w:rPr>
        <w:t>：</w:t>
      </w:r>
    </w:p>
    <w:p w:rsidR="00F51389" w:rsidRPr="00BB7A87" w:rsidRDefault="00F51389" w:rsidP="00F51389">
      <w:pPr>
        <w:pStyle w:val="12"/>
        <w:spacing w:line="480" w:lineRule="auto"/>
        <w:ind w:firstLineChars="225" w:firstLine="540"/>
        <w:jc w:val="left"/>
        <w:rPr>
          <w:rFonts w:asciiTheme="minorEastAsia" w:hAnsiTheme="minorEastAsia"/>
          <w:szCs w:val="24"/>
        </w:rPr>
      </w:pPr>
      <w:r w:rsidRPr="00BB7A87">
        <w:rPr>
          <w:rFonts w:asciiTheme="minorEastAsia" w:hAnsiTheme="minorEastAsia" w:hint="eastAsia"/>
          <w:szCs w:val="24"/>
        </w:rPr>
        <w:t>地址：</w:t>
      </w:r>
    </w:p>
    <w:p w:rsidR="00F51389" w:rsidRPr="00BB7A87" w:rsidRDefault="00F51389" w:rsidP="00F51389">
      <w:pPr>
        <w:pStyle w:val="12"/>
        <w:spacing w:line="480" w:lineRule="auto"/>
        <w:ind w:firstLineChars="225" w:firstLine="540"/>
        <w:jc w:val="left"/>
        <w:rPr>
          <w:rFonts w:asciiTheme="minorEastAsia" w:hAnsiTheme="minorEastAsia"/>
          <w:szCs w:val="24"/>
        </w:rPr>
      </w:pPr>
      <w:r w:rsidRPr="00BB7A87">
        <w:rPr>
          <w:rFonts w:asciiTheme="minorEastAsia" w:hAnsiTheme="minorEastAsia" w:hint="eastAsia"/>
          <w:szCs w:val="24"/>
        </w:rPr>
        <w:t>姓名：       性</w:t>
      </w:r>
      <w:r w:rsidRPr="00BB7A87">
        <w:rPr>
          <w:rFonts w:asciiTheme="minorEastAsia" w:hAnsiTheme="minorEastAsia"/>
          <w:szCs w:val="24"/>
        </w:rPr>
        <w:t>别</w:t>
      </w:r>
      <w:r w:rsidRPr="00BB7A87">
        <w:rPr>
          <w:rFonts w:asciiTheme="minorEastAsia" w:hAnsiTheme="minorEastAsia" w:hint="eastAsia"/>
          <w:szCs w:val="24"/>
        </w:rPr>
        <w:t>：     年</w:t>
      </w:r>
      <w:r w:rsidRPr="00BB7A87">
        <w:rPr>
          <w:rFonts w:asciiTheme="minorEastAsia" w:hAnsiTheme="minorEastAsia"/>
          <w:szCs w:val="24"/>
        </w:rPr>
        <w:t>龄</w:t>
      </w:r>
      <w:r w:rsidRPr="00BB7A87">
        <w:rPr>
          <w:rFonts w:asciiTheme="minorEastAsia" w:hAnsiTheme="minorEastAsia" w:hint="eastAsia"/>
          <w:szCs w:val="24"/>
        </w:rPr>
        <w:t>：</w:t>
      </w:r>
      <w:r w:rsidRPr="00BB7A87">
        <w:rPr>
          <w:rFonts w:asciiTheme="minorEastAsia" w:hAnsiTheme="minorEastAsia"/>
          <w:szCs w:val="24"/>
        </w:rPr>
        <w:t xml:space="preserve">     职务</w:t>
      </w:r>
      <w:r w:rsidRPr="00BB7A87">
        <w:rPr>
          <w:rFonts w:asciiTheme="minorEastAsia" w:hAnsiTheme="minorEastAsia" w:hint="eastAsia"/>
          <w:szCs w:val="24"/>
        </w:rPr>
        <w:t xml:space="preserve">：        </w:t>
      </w:r>
    </w:p>
    <w:p w:rsidR="00F51389" w:rsidRPr="00BB7A87" w:rsidRDefault="00F51389" w:rsidP="00F51389">
      <w:pPr>
        <w:pStyle w:val="12"/>
        <w:spacing w:line="480" w:lineRule="auto"/>
        <w:ind w:firstLineChars="225" w:firstLine="540"/>
        <w:jc w:val="left"/>
        <w:rPr>
          <w:rFonts w:asciiTheme="minorEastAsia" w:hAnsiTheme="minorEastAsia"/>
          <w:szCs w:val="24"/>
        </w:rPr>
      </w:pPr>
      <w:r w:rsidRPr="00BB7A87">
        <w:rPr>
          <w:rFonts w:asciiTheme="minorEastAsia" w:hAnsiTheme="minorEastAsia" w:hint="eastAsia"/>
          <w:szCs w:val="24"/>
        </w:rPr>
        <w:t>本人系</w:t>
      </w:r>
      <w:r w:rsidRPr="00BB7A87">
        <w:rPr>
          <w:rFonts w:asciiTheme="minorEastAsia" w:hAnsiTheme="minorEastAsia" w:hint="eastAsia"/>
          <w:szCs w:val="24"/>
          <w:u w:val="single"/>
        </w:rPr>
        <w:t xml:space="preserve">  </w:t>
      </w:r>
      <w:r w:rsidRPr="00BB7A87">
        <w:rPr>
          <w:rFonts w:asciiTheme="minorEastAsia" w:hAnsiTheme="minorEastAsia" w:hint="eastAsia"/>
          <w:i/>
          <w:snapToGrid w:val="0"/>
          <w:szCs w:val="24"/>
          <w:u w:val="single"/>
        </w:rPr>
        <w:t>投</w:t>
      </w:r>
      <w:r w:rsidRPr="00BB7A87">
        <w:rPr>
          <w:rFonts w:asciiTheme="minorEastAsia" w:hAnsiTheme="minorEastAsia"/>
          <w:i/>
          <w:snapToGrid w:val="0"/>
          <w:szCs w:val="24"/>
          <w:u w:val="single"/>
        </w:rPr>
        <w:t>标</w:t>
      </w:r>
      <w:r w:rsidRPr="00BB7A87">
        <w:rPr>
          <w:rFonts w:asciiTheme="minorEastAsia" w:hAnsiTheme="minorEastAsia" w:hint="eastAsia"/>
          <w:i/>
          <w:snapToGrid w:val="0"/>
          <w:szCs w:val="24"/>
          <w:u w:val="single"/>
        </w:rPr>
        <w:t>人名</w:t>
      </w:r>
      <w:r w:rsidRPr="00BB7A87">
        <w:rPr>
          <w:rFonts w:asciiTheme="minorEastAsia" w:hAnsiTheme="minorEastAsia"/>
          <w:i/>
          <w:snapToGrid w:val="0"/>
          <w:szCs w:val="24"/>
          <w:u w:val="single"/>
        </w:rPr>
        <w:t>称</w:t>
      </w:r>
      <w:r w:rsidRPr="00BB7A87">
        <w:rPr>
          <w:rFonts w:asciiTheme="minorEastAsia" w:hAnsiTheme="minorEastAsia" w:hint="eastAsia"/>
          <w:i/>
          <w:snapToGrid w:val="0"/>
          <w:szCs w:val="24"/>
          <w:u w:val="single"/>
        </w:rPr>
        <w:t xml:space="preserve">  </w:t>
      </w:r>
      <w:r w:rsidRPr="00BB7A87">
        <w:rPr>
          <w:rFonts w:asciiTheme="minorEastAsia" w:hAnsiTheme="minorEastAsia" w:hint="eastAsia"/>
          <w:szCs w:val="24"/>
        </w:rPr>
        <w:t>的法定代表人。就</w:t>
      </w:r>
      <w:r w:rsidRPr="00BB7A87">
        <w:rPr>
          <w:rFonts w:asciiTheme="minorEastAsia" w:hAnsiTheme="minorEastAsia"/>
          <w:szCs w:val="24"/>
        </w:rPr>
        <w:t>参</w:t>
      </w:r>
      <w:r w:rsidRPr="00BB7A87">
        <w:rPr>
          <w:rFonts w:asciiTheme="minorEastAsia" w:hAnsiTheme="minorEastAsia" w:hint="eastAsia"/>
          <w:szCs w:val="24"/>
        </w:rPr>
        <w:t>加贵方</w:t>
      </w:r>
      <w:r w:rsidR="00BC05E7" w:rsidRPr="00BB7A87">
        <w:rPr>
          <w:rFonts w:asciiTheme="minorEastAsia" w:hAnsiTheme="minorEastAsia" w:hint="eastAsia"/>
          <w:szCs w:val="24"/>
        </w:rPr>
        <w:t>项目</w:t>
      </w:r>
      <w:r w:rsidRPr="00BB7A87">
        <w:rPr>
          <w:rFonts w:asciiTheme="minorEastAsia" w:hAnsiTheme="minorEastAsia"/>
          <w:szCs w:val="24"/>
        </w:rPr>
        <w:t>编号为</w:t>
      </w:r>
      <w:r w:rsidRPr="00BB7A87">
        <w:rPr>
          <w:rFonts w:asciiTheme="minorEastAsia" w:hAnsiTheme="minorEastAsia" w:hint="eastAsia"/>
          <w:szCs w:val="24"/>
          <w:u w:val="single"/>
        </w:rPr>
        <w:t xml:space="preserve">  </w:t>
      </w:r>
      <w:r w:rsidRPr="00BB7A87">
        <w:rPr>
          <w:rFonts w:asciiTheme="minorEastAsia" w:hAnsiTheme="minorEastAsia"/>
          <w:i/>
          <w:szCs w:val="24"/>
          <w:u w:val="single"/>
        </w:rPr>
        <w:t>项目编号</w:t>
      </w:r>
      <w:r w:rsidRPr="00BB7A87">
        <w:rPr>
          <w:rFonts w:asciiTheme="minorEastAsia" w:hAnsiTheme="minorEastAsia" w:hint="eastAsia"/>
          <w:i/>
          <w:szCs w:val="24"/>
          <w:u w:val="single"/>
        </w:rPr>
        <w:t xml:space="preserve"> </w:t>
      </w:r>
      <w:r w:rsidRPr="00BB7A87">
        <w:rPr>
          <w:rFonts w:asciiTheme="minorEastAsia" w:hAnsiTheme="minorEastAsia" w:hint="eastAsia"/>
          <w:szCs w:val="24"/>
          <w:u w:val="single"/>
        </w:rPr>
        <w:t xml:space="preserve">  </w:t>
      </w:r>
      <w:r w:rsidRPr="00BB7A87">
        <w:rPr>
          <w:rFonts w:asciiTheme="minorEastAsia" w:hAnsiTheme="minorEastAsia" w:hint="eastAsia"/>
          <w:szCs w:val="24"/>
        </w:rPr>
        <w:t>的</w:t>
      </w:r>
      <w:r w:rsidRPr="00BB7A87">
        <w:rPr>
          <w:rFonts w:asciiTheme="minorEastAsia" w:hAnsiTheme="minorEastAsia" w:hint="eastAsia"/>
          <w:szCs w:val="24"/>
          <w:u w:val="single"/>
        </w:rPr>
        <w:t xml:space="preserve">  </w:t>
      </w:r>
      <w:r w:rsidRPr="00BB7A87">
        <w:rPr>
          <w:rFonts w:asciiTheme="minorEastAsia" w:hAnsiTheme="minorEastAsia"/>
          <w:i/>
          <w:szCs w:val="24"/>
          <w:u w:val="single"/>
        </w:rPr>
        <w:t>项目</w:t>
      </w:r>
      <w:r w:rsidRPr="00BB7A87">
        <w:rPr>
          <w:rFonts w:asciiTheme="minorEastAsia" w:hAnsiTheme="minorEastAsia" w:hint="eastAsia"/>
          <w:i/>
          <w:szCs w:val="24"/>
          <w:u w:val="single"/>
        </w:rPr>
        <w:t>名</w:t>
      </w:r>
      <w:r w:rsidRPr="00BB7A87">
        <w:rPr>
          <w:rFonts w:asciiTheme="minorEastAsia" w:hAnsiTheme="minorEastAsia"/>
          <w:i/>
          <w:szCs w:val="24"/>
          <w:u w:val="single"/>
        </w:rPr>
        <w:t>称</w:t>
      </w:r>
      <w:r w:rsidRPr="00BB7A87">
        <w:rPr>
          <w:rFonts w:asciiTheme="minorEastAsia" w:hAnsiTheme="minorEastAsia" w:hint="eastAsia"/>
          <w:i/>
          <w:szCs w:val="24"/>
          <w:u w:val="single"/>
        </w:rPr>
        <w:t xml:space="preserve"> </w:t>
      </w:r>
      <w:r w:rsidRPr="00BB7A87">
        <w:rPr>
          <w:rFonts w:asciiTheme="minorEastAsia" w:hAnsiTheme="minorEastAsia" w:hint="eastAsia"/>
          <w:szCs w:val="24"/>
          <w:u w:val="single"/>
        </w:rPr>
        <w:t xml:space="preserve">   </w:t>
      </w:r>
      <w:r w:rsidRPr="00BB7A87">
        <w:rPr>
          <w:rFonts w:asciiTheme="minorEastAsia" w:hAnsiTheme="minorEastAsia" w:hint="eastAsia"/>
          <w:szCs w:val="24"/>
        </w:rPr>
        <w:t>公</w:t>
      </w:r>
      <w:r w:rsidRPr="00BB7A87">
        <w:rPr>
          <w:rFonts w:asciiTheme="minorEastAsia" w:hAnsiTheme="minorEastAsia"/>
          <w:szCs w:val="24"/>
        </w:rPr>
        <w:t>开</w:t>
      </w:r>
      <w:r w:rsidRPr="00BB7A87">
        <w:rPr>
          <w:rFonts w:asciiTheme="minorEastAsia" w:hAnsiTheme="minorEastAsia" w:hint="eastAsia"/>
          <w:szCs w:val="24"/>
        </w:rPr>
        <w:t>招</w:t>
      </w:r>
      <w:r w:rsidRPr="00BB7A87">
        <w:rPr>
          <w:rFonts w:asciiTheme="minorEastAsia" w:hAnsiTheme="minorEastAsia"/>
          <w:szCs w:val="24"/>
        </w:rPr>
        <w:t>标项目</w:t>
      </w:r>
      <w:r w:rsidRPr="00BB7A87">
        <w:rPr>
          <w:rFonts w:asciiTheme="minorEastAsia" w:hAnsiTheme="minorEastAsia" w:hint="eastAsia"/>
          <w:szCs w:val="24"/>
        </w:rPr>
        <w:t>的投</w:t>
      </w:r>
      <w:r w:rsidRPr="00BB7A87">
        <w:rPr>
          <w:rFonts w:asciiTheme="minorEastAsia" w:hAnsiTheme="minorEastAsia"/>
          <w:szCs w:val="24"/>
        </w:rPr>
        <w:t>标报价</w:t>
      </w:r>
      <w:r w:rsidRPr="00BB7A87">
        <w:rPr>
          <w:rFonts w:asciiTheme="minorEastAsia" w:hAnsiTheme="minorEastAsia" w:hint="eastAsia"/>
          <w:szCs w:val="24"/>
        </w:rPr>
        <w:t>，</w:t>
      </w:r>
      <w:r w:rsidRPr="00BB7A87">
        <w:rPr>
          <w:rFonts w:asciiTheme="minorEastAsia" w:hAnsiTheme="minorEastAsia"/>
          <w:szCs w:val="24"/>
        </w:rPr>
        <w:t>签</w:t>
      </w:r>
      <w:r w:rsidRPr="00BB7A87">
        <w:rPr>
          <w:rFonts w:asciiTheme="minorEastAsia" w:hAnsiTheme="minorEastAsia" w:hint="eastAsia"/>
          <w:szCs w:val="24"/>
        </w:rPr>
        <w:t>署上</w:t>
      </w:r>
      <w:r w:rsidRPr="00BB7A87">
        <w:rPr>
          <w:rFonts w:asciiTheme="minorEastAsia" w:hAnsiTheme="minorEastAsia"/>
          <w:szCs w:val="24"/>
        </w:rPr>
        <w:t>述项目</w:t>
      </w:r>
      <w:r w:rsidRPr="00BB7A87">
        <w:rPr>
          <w:rFonts w:asciiTheme="minorEastAsia" w:hAnsiTheme="minorEastAsia" w:hint="eastAsia"/>
          <w:szCs w:val="24"/>
        </w:rPr>
        <w:t>的投</w:t>
      </w:r>
      <w:r w:rsidRPr="00BB7A87">
        <w:rPr>
          <w:rFonts w:asciiTheme="minorEastAsia" w:hAnsiTheme="minorEastAsia"/>
          <w:szCs w:val="24"/>
        </w:rPr>
        <w:t>标</w:t>
      </w:r>
      <w:r w:rsidRPr="00BB7A87">
        <w:rPr>
          <w:rFonts w:asciiTheme="minorEastAsia" w:hAnsiTheme="minorEastAsia" w:hint="eastAsia"/>
          <w:szCs w:val="24"/>
        </w:rPr>
        <w:t>文件及合同的</w:t>
      </w:r>
      <w:r w:rsidRPr="00BB7A87">
        <w:rPr>
          <w:rFonts w:asciiTheme="minorEastAsia" w:hAnsiTheme="minorEastAsia"/>
          <w:szCs w:val="24"/>
        </w:rPr>
        <w:t>执</w:t>
      </w:r>
      <w:r w:rsidRPr="00BB7A87">
        <w:rPr>
          <w:rFonts w:asciiTheme="minorEastAsia" w:hAnsiTheme="minorEastAsia" w:hint="eastAsia"/>
          <w:szCs w:val="24"/>
        </w:rPr>
        <w:t>行、完成、服</w:t>
      </w:r>
      <w:r w:rsidRPr="00BB7A87">
        <w:rPr>
          <w:rFonts w:asciiTheme="minorEastAsia" w:hAnsiTheme="minorEastAsia"/>
          <w:szCs w:val="24"/>
        </w:rPr>
        <w:t>务</w:t>
      </w:r>
      <w:r w:rsidRPr="00BB7A87">
        <w:rPr>
          <w:rFonts w:asciiTheme="minorEastAsia" w:hAnsiTheme="minorEastAsia" w:hint="eastAsia"/>
          <w:szCs w:val="24"/>
        </w:rPr>
        <w:t>和保修，</w:t>
      </w:r>
      <w:r w:rsidRPr="00BB7A87">
        <w:rPr>
          <w:rFonts w:asciiTheme="minorEastAsia" w:hAnsiTheme="minorEastAsia"/>
          <w:szCs w:val="24"/>
        </w:rPr>
        <w:t>签</w:t>
      </w:r>
      <w:r w:rsidRPr="00BB7A87">
        <w:rPr>
          <w:rFonts w:asciiTheme="minorEastAsia" w:hAnsiTheme="minorEastAsia" w:hint="eastAsia"/>
          <w:szCs w:val="24"/>
        </w:rPr>
        <w:t>署合同和</w:t>
      </w:r>
      <w:r w:rsidRPr="00BB7A87">
        <w:rPr>
          <w:rFonts w:asciiTheme="minorEastAsia" w:hAnsiTheme="minorEastAsia"/>
          <w:szCs w:val="24"/>
        </w:rPr>
        <w:t>处</w:t>
      </w:r>
      <w:r w:rsidRPr="00BB7A87">
        <w:rPr>
          <w:rFonts w:asciiTheme="minorEastAsia" w:hAnsiTheme="minorEastAsia" w:hint="eastAsia"/>
          <w:szCs w:val="24"/>
        </w:rPr>
        <w:t>理与之有</w:t>
      </w:r>
      <w:r w:rsidRPr="00BB7A87">
        <w:rPr>
          <w:rFonts w:asciiTheme="minorEastAsia" w:hAnsiTheme="minorEastAsia"/>
          <w:szCs w:val="24"/>
        </w:rPr>
        <w:t>关的</w:t>
      </w:r>
      <w:r w:rsidRPr="00BB7A87">
        <w:rPr>
          <w:rFonts w:asciiTheme="minorEastAsia" w:hAnsiTheme="minorEastAsia" w:hint="eastAsia"/>
          <w:szCs w:val="24"/>
        </w:rPr>
        <w:t>一切事</w:t>
      </w:r>
      <w:r w:rsidRPr="00BB7A87">
        <w:rPr>
          <w:rFonts w:asciiTheme="minorEastAsia" w:hAnsiTheme="minorEastAsia"/>
          <w:szCs w:val="24"/>
        </w:rPr>
        <w:t>务</w:t>
      </w:r>
      <w:r w:rsidRPr="00BB7A87">
        <w:rPr>
          <w:rFonts w:asciiTheme="minorEastAsia" w:hAnsiTheme="minorEastAsia" w:hint="eastAsia"/>
          <w:szCs w:val="24"/>
        </w:rPr>
        <w:t>。</w:t>
      </w:r>
    </w:p>
    <w:p w:rsidR="00F51389" w:rsidRPr="00BB7A87" w:rsidRDefault="00F51389" w:rsidP="00F51389">
      <w:pPr>
        <w:pStyle w:val="12"/>
        <w:spacing w:line="480" w:lineRule="auto"/>
        <w:ind w:firstLineChars="225" w:firstLine="540"/>
        <w:jc w:val="left"/>
        <w:rPr>
          <w:rFonts w:asciiTheme="minorEastAsia" w:hAnsiTheme="minorEastAsia"/>
          <w:szCs w:val="24"/>
        </w:rPr>
      </w:pPr>
      <w:r w:rsidRPr="00BB7A87">
        <w:rPr>
          <w:rFonts w:asciiTheme="minorEastAsia" w:hAnsiTheme="minorEastAsia" w:hint="eastAsia"/>
          <w:szCs w:val="24"/>
        </w:rPr>
        <w:t>特此</w:t>
      </w:r>
      <w:r w:rsidRPr="00BB7A87">
        <w:rPr>
          <w:rFonts w:asciiTheme="minorEastAsia" w:hAnsiTheme="minorEastAsia"/>
          <w:szCs w:val="24"/>
        </w:rPr>
        <w:t>证</w:t>
      </w:r>
      <w:r w:rsidRPr="00BB7A87">
        <w:rPr>
          <w:rFonts w:asciiTheme="minorEastAsia" w:hAnsiTheme="minorEastAsia" w:hint="eastAsia"/>
          <w:szCs w:val="24"/>
        </w:rPr>
        <w:t>明。</w:t>
      </w:r>
    </w:p>
    <w:p w:rsidR="00F51389" w:rsidRPr="00BB7A87" w:rsidRDefault="00F51389" w:rsidP="00F51389">
      <w:pPr>
        <w:pStyle w:val="12"/>
        <w:spacing w:line="480" w:lineRule="auto"/>
        <w:ind w:firstLineChars="225" w:firstLine="540"/>
        <w:jc w:val="left"/>
        <w:rPr>
          <w:rFonts w:asciiTheme="minorEastAsia" w:hAnsiTheme="minorEastAsia"/>
          <w:szCs w:val="24"/>
        </w:rPr>
      </w:pPr>
    </w:p>
    <w:p w:rsidR="00F51389" w:rsidRPr="00BB7A87" w:rsidRDefault="00F51389" w:rsidP="00F51389">
      <w:pPr>
        <w:pStyle w:val="12"/>
        <w:spacing w:line="480" w:lineRule="auto"/>
        <w:ind w:firstLineChars="225" w:firstLine="540"/>
        <w:jc w:val="left"/>
        <w:rPr>
          <w:rFonts w:asciiTheme="minorEastAsia" w:hAnsiTheme="minorEastAsia"/>
          <w:szCs w:val="24"/>
        </w:rPr>
      </w:pPr>
    </w:p>
    <w:p w:rsidR="00F51389" w:rsidRPr="00BB7A87" w:rsidRDefault="00F51389" w:rsidP="00F51389">
      <w:pPr>
        <w:pStyle w:val="12"/>
        <w:spacing w:line="480" w:lineRule="auto"/>
        <w:ind w:leftChars="-256" w:left="-538" w:firstLineChars="257" w:firstLine="617"/>
        <w:jc w:val="center"/>
        <w:rPr>
          <w:rFonts w:asciiTheme="minorEastAsia" w:hAnsiTheme="minorEastAsia"/>
          <w:bCs/>
          <w:szCs w:val="24"/>
        </w:rPr>
      </w:pPr>
      <w:r w:rsidRPr="00BB7A87">
        <w:rPr>
          <w:rFonts w:asciiTheme="minorEastAsia" w:hAnsiTheme="minorEastAsia" w:hint="eastAsia"/>
          <w:bCs/>
          <w:szCs w:val="24"/>
        </w:rPr>
        <w:t>【此</w:t>
      </w:r>
      <w:r w:rsidRPr="00BB7A87">
        <w:rPr>
          <w:rFonts w:asciiTheme="minorEastAsia" w:hAnsiTheme="minorEastAsia"/>
          <w:bCs/>
          <w:szCs w:val="24"/>
        </w:rPr>
        <w:t>处请</w:t>
      </w:r>
      <w:r w:rsidRPr="00BB7A87">
        <w:rPr>
          <w:rFonts w:asciiTheme="minorEastAsia" w:hAnsiTheme="minorEastAsia" w:hint="eastAsia"/>
          <w:bCs/>
          <w:szCs w:val="24"/>
        </w:rPr>
        <w:t>粘</w:t>
      </w:r>
      <w:r w:rsidRPr="00BB7A87">
        <w:rPr>
          <w:rFonts w:asciiTheme="minorEastAsia" w:hAnsiTheme="minorEastAsia"/>
          <w:bCs/>
          <w:szCs w:val="24"/>
        </w:rPr>
        <w:t>贴</w:t>
      </w:r>
      <w:r w:rsidRPr="00BB7A87">
        <w:rPr>
          <w:rFonts w:asciiTheme="minorEastAsia" w:hAnsiTheme="minorEastAsia" w:hint="eastAsia"/>
          <w:bCs/>
          <w:szCs w:val="24"/>
        </w:rPr>
        <w:t>法定代表人身份</w:t>
      </w:r>
      <w:r w:rsidRPr="00BB7A87">
        <w:rPr>
          <w:rFonts w:asciiTheme="minorEastAsia" w:hAnsiTheme="minorEastAsia"/>
          <w:bCs/>
          <w:szCs w:val="24"/>
        </w:rPr>
        <w:t>证复</w:t>
      </w:r>
      <w:r w:rsidRPr="00BB7A87">
        <w:rPr>
          <w:rFonts w:asciiTheme="minorEastAsia" w:hAnsiTheme="minorEastAsia" w:hint="eastAsia"/>
          <w:bCs/>
          <w:szCs w:val="24"/>
        </w:rPr>
        <w:t>印件，需清晰反映身份证有效期限】</w:t>
      </w:r>
    </w:p>
    <w:p w:rsidR="00F51389" w:rsidRPr="00BB7A87"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BB7A8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BB7A8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BB7A8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BB7A87" w:rsidRDefault="00F51389" w:rsidP="00F51389">
      <w:pPr>
        <w:spacing w:line="480" w:lineRule="auto"/>
        <w:ind w:firstLineChars="1625" w:firstLine="3900"/>
        <w:rPr>
          <w:rFonts w:asciiTheme="minorEastAsia" w:hAnsiTheme="minorEastAsia" w:cs="Arial"/>
          <w:sz w:val="24"/>
          <w:szCs w:val="24"/>
          <w:u w:val="single"/>
        </w:rPr>
      </w:pPr>
      <w:r w:rsidRPr="00BB7A87">
        <w:rPr>
          <w:rFonts w:asciiTheme="minorEastAsia" w:hAnsiTheme="minorEastAsia" w:cs="Arial" w:hint="eastAsia"/>
          <w:sz w:val="24"/>
          <w:szCs w:val="24"/>
        </w:rPr>
        <w:t>投标人名称（并加盖公章）：</w:t>
      </w:r>
    </w:p>
    <w:p w:rsidR="00F51389" w:rsidRPr="00BB7A87" w:rsidRDefault="00F51389" w:rsidP="00F51389">
      <w:pPr>
        <w:pStyle w:val="14"/>
        <w:spacing w:before="60" w:line="480" w:lineRule="auto"/>
        <w:ind w:firstLineChars="1625" w:firstLine="3900"/>
        <w:rPr>
          <w:rFonts w:asciiTheme="minorEastAsia" w:eastAsiaTheme="minorEastAsia" w:hAnsiTheme="minorEastAsia" w:cs="Arial"/>
          <w:szCs w:val="24"/>
        </w:rPr>
      </w:pPr>
      <w:r w:rsidRPr="00BB7A87">
        <w:rPr>
          <w:rFonts w:asciiTheme="minorEastAsia" w:eastAsiaTheme="minorEastAsia" w:hAnsiTheme="minorEastAsia" w:cs="Arial" w:hint="eastAsia"/>
          <w:szCs w:val="24"/>
        </w:rPr>
        <w:t>签署日期：   年   月  日</w:t>
      </w:r>
    </w:p>
    <w:p w:rsidR="00F51389" w:rsidRPr="00BB7A87" w:rsidRDefault="00F51389" w:rsidP="00F51389">
      <w:pPr>
        <w:pStyle w:val="13"/>
        <w:spacing w:line="480" w:lineRule="auto"/>
        <w:rPr>
          <w:rFonts w:asciiTheme="minorEastAsia" w:hAnsiTheme="minorEastAsia" w:cs="Arial"/>
          <w:szCs w:val="24"/>
        </w:rPr>
      </w:pPr>
    </w:p>
    <w:p w:rsidR="00F51389" w:rsidRPr="00BB7A87" w:rsidRDefault="00F51389" w:rsidP="00F51389"/>
    <w:p w:rsidR="00F51389" w:rsidRPr="00BB7A87" w:rsidRDefault="00F51389" w:rsidP="00F51389">
      <w:pPr>
        <w:spacing w:line="320" w:lineRule="exact"/>
        <w:rPr>
          <w:rFonts w:asciiTheme="minorEastAsia" w:hAnsiTheme="minorEastAsia"/>
          <w:bCs/>
          <w:kern w:val="12"/>
          <w:sz w:val="24"/>
          <w:szCs w:val="24"/>
        </w:rPr>
      </w:pPr>
      <w:r w:rsidRPr="00BB7A87">
        <w:rPr>
          <w:rFonts w:asciiTheme="minorEastAsia" w:hAnsiTheme="minorEastAsia" w:hint="eastAsia"/>
          <w:bCs/>
          <w:kern w:val="12"/>
          <w:sz w:val="24"/>
          <w:szCs w:val="24"/>
        </w:rPr>
        <w:t>说明：法定代表人</w:t>
      </w:r>
      <w:r w:rsidRPr="00BB7A87">
        <w:rPr>
          <w:rFonts w:asciiTheme="minorEastAsia" w:hAnsiTheme="minorEastAsia"/>
          <w:bCs/>
          <w:kern w:val="12"/>
          <w:sz w:val="24"/>
          <w:szCs w:val="24"/>
        </w:rPr>
        <w:t>参</w:t>
      </w:r>
      <w:r w:rsidRPr="00BB7A87">
        <w:rPr>
          <w:rFonts w:asciiTheme="minorEastAsia" w:hAnsiTheme="minorEastAsia" w:hint="eastAsia"/>
          <w:bCs/>
          <w:kern w:val="12"/>
          <w:sz w:val="24"/>
          <w:szCs w:val="24"/>
        </w:rPr>
        <w:t>加本招</w:t>
      </w:r>
      <w:r w:rsidRPr="00BB7A87">
        <w:rPr>
          <w:rFonts w:asciiTheme="minorEastAsia" w:hAnsiTheme="minorEastAsia"/>
          <w:bCs/>
          <w:kern w:val="12"/>
          <w:sz w:val="24"/>
          <w:szCs w:val="24"/>
        </w:rPr>
        <w:t>标项目</w:t>
      </w:r>
      <w:r w:rsidRPr="00BB7A87">
        <w:rPr>
          <w:rFonts w:asciiTheme="minorEastAsia" w:hAnsiTheme="minorEastAsia" w:hint="eastAsia"/>
          <w:bCs/>
          <w:kern w:val="12"/>
          <w:sz w:val="24"/>
          <w:szCs w:val="24"/>
        </w:rPr>
        <w:t>投</w:t>
      </w:r>
      <w:r w:rsidRPr="00BB7A87">
        <w:rPr>
          <w:rFonts w:asciiTheme="minorEastAsia" w:hAnsiTheme="minorEastAsia"/>
          <w:bCs/>
          <w:kern w:val="12"/>
          <w:sz w:val="24"/>
          <w:szCs w:val="24"/>
        </w:rPr>
        <w:t>标</w:t>
      </w:r>
      <w:r w:rsidRPr="00BB7A87">
        <w:rPr>
          <w:rFonts w:asciiTheme="minorEastAsia" w:hAnsiTheme="minorEastAsia" w:hint="eastAsia"/>
          <w:bCs/>
          <w:kern w:val="12"/>
          <w:sz w:val="24"/>
          <w:szCs w:val="24"/>
        </w:rPr>
        <w:t>的，</w:t>
      </w:r>
      <w:r w:rsidRPr="00BB7A87">
        <w:rPr>
          <w:rFonts w:asciiTheme="minorEastAsia" w:hAnsiTheme="minorEastAsia"/>
          <w:bCs/>
          <w:kern w:val="12"/>
          <w:sz w:val="24"/>
          <w:szCs w:val="24"/>
        </w:rPr>
        <w:t>仅须</w:t>
      </w:r>
      <w:r w:rsidRPr="00BB7A87">
        <w:rPr>
          <w:rFonts w:asciiTheme="minorEastAsia" w:hAnsiTheme="minorEastAsia" w:hint="eastAsia"/>
          <w:bCs/>
          <w:kern w:val="12"/>
          <w:sz w:val="24"/>
          <w:szCs w:val="24"/>
        </w:rPr>
        <w:t>出具此</w:t>
      </w:r>
      <w:r w:rsidRPr="00BB7A87">
        <w:rPr>
          <w:rFonts w:asciiTheme="minorEastAsia" w:hAnsiTheme="minorEastAsia"/>
          <w:bCs/>
          <w:kern w:val="12"/>
          <w:sz w:val="24"/>
          <w:szCs w:val="24"/>
        </w:rPr>
        <w:t>证</w:t>
      </w:r>
      <w:r w:rsidRPr="00BB7A87">
        <w:rPr>
          <w:rFonts w:asciiTheme="minorEastAsia" w:hAnsiTheme="minorEastAsia" w:hint="eastAsia"/>
          <w:bCs/>
          <w:kern w:val="12"/>
          <w:sz w:val="24"/>
          <w:szCs w:val="24"/>
        </w:rPr>
        <w:t>明</w:t>
      </w:r>
      <w:r w:rsidRPr="00BB7A87">
        <w:rPr>
          <w:rFonts w:asciiTheme="minorEastAsia" w:hAnsiTheme="minorEastAsia"/>
          <w:bCs/>
          <w:kern w:val="12"/>
          <w:sz w:val="24"/>
          <w:szCs w:val="24"/>
        </w:rPr>
        <w:t>书</w:t>
      </w:r>
      <w:r w:rsidRPr="00BB7A87">
        <w:rPr>
          <w:rFonts w:asciiTheme="minorEastAsia" w:hAnsiTheme="minorEastAsia" w:hint="eastAsia"/>
          <w:bCs/>
          <w:kern w:val="12"/>
          <w:sz w:val="24"/>
          <w:szCs w:val="24"/>
        </w:rPr>
        <w:t>。</w:t>
      </w:r>
    </w:p>
    <w:p w:rsidR="00F51389" w:rsidRPr="00BB7A87" w:rsidRDefault="00F51389" w:rsidP="00F51389">
      <w:pPr>
        <w:spacing w:line="480" w:lineRule="exact"/>
        <w:jc w:val="center"/>
        <w:rPr>
          <w:rFonts w:ascii="宋体" w:hAnsi="宋体"/>
          <w:b/>
          <w:bCs/>
          <w:sz w:val="36"/>
          <w:szCs w:val="36"/>
        </w:rPr>
      </w:pPr>
    </w:p>
    <w:p w:rsidR="00F51389" w:rsidRPr="00BB7A87" w:rsidRDefault="00F51389" w:rsidP="00F51389">
      <w:pPr>
        <w:spacing w:line="480" w:lineRule="exact"/>
        <w:jc w:val="center"/>
        <w:rPr>
          <w:rFonts w:ascii="宋体" w:hAnsi="宋体"/>
          <w:b/>
          <w:bCs/>
          <w:sz w:val="36"/>
          <w:szCs w:val="36"/>
        </w:rPr>
      </w:pPr>
      <w:r w:rsidRPr="00BB7A87">
        <w:rPr>
          <w:rFonts w:ascii="宋体" w:hAnsi="宋体" w:hint="eastAsia"/>
          <w:b/>
          <w:bCs/>
          <w:sz w:val="36"/>
          <w:szCs w:val="36"/>
        </w:rPr>
        <w:lastRenderedPageBreak/>
        <w:t>3.3 法定代表人授权书</w:t>
      </w:r>
    </w:p>
    <w:p w:rsidR="00F51389" w:rsidRPr="00BB7A87" w:rsidRDefault="00F51389" w:rsidP="00F51389">
      <w:pPr>
        <w:spacing w:line="480" w:lineRule="exact"/>
        <w:jc w:val="center"/>
        <w:rPr>
          <w:rFonts w:ascii="宋体" w:hAnsi="宋体"/>
          <w:b/>
          <w:bCs/>
          <w:sz w:val="36"/>
          <w:szCs w:val="36"/>
        </w:rPr>
      </w:pPr>
    </w:p>
    <w:p w:rsidR="00F51389" w:rsidRPr="00BB7A87" w:rsidRDefault="00F51389" w:rsidP="00F51389">
      <w:pPr>
        <w:adjustRightInd w:val="0"/>
        <w:spacing w:line="360" w:lineRule="auto"/>
        <w:ind w:firstLineChars="210" w:firstLine="504"/>
        <w:contextualSpacing/>
        <w:rPr>
          <w:rFonts w:asciiTheme="minorEastAsia" w:hAnsiTheme="minorEastAsia" w:cs="Arial"/>
          <w:sz w:val="24"/>
          <w:szCs w:val="24"/>
        </w:rPr>
      </w:pPr>
      <w:r w:rsidRPr="00BB7A87">
        <w:rPr>
          <w:rFonts w:asciiTheme="minorEastAsia" w:hAnsiTheme="minorEastAsia" w:hint="eastAsia"/>
          <w:sz w:val="24"/>
          <w:szCs w:val="24"/>
        </w:rPr>
        <w:t xml:space="preserve"> </w:t>
      </w:r>
      <w:r w:rsidRPr="00BB7A87">
        <w:rPr>
          <w:rFonts w:asciiTheme="minorEastAsia" w:hAnsiTheme="minorEastAsia" w:cs="Arial" w:hint="eastAsia"/>
          <w:sz w:val="24"/>
          <w:szCs w:val="24"/>
        </w:rPr>
        <w:t>本人</w:t>
      </w:r>
      <w:r w:rsidRPr="00BB7A87">
        <w:rPr>
          <w:rFonts w:asciiTheme="minorEastAsia" w:hAnsiTheme="minorEastAsia" w:cs="Arial" w:hint="eastAsia"/>
          <w:sz w:val="24"/>
          <w:szCs w:val="24"/>
          <w:u w:val="single"/>
        </w:rPr>
        <w:t xml:space="preserve">　 </w:t>
      </w:r>
      <w:r w:rsidRPr="00BB7A87">
        <w:rPr>
          <w:rFonts w:asciiTheme="minorEastAsia" w:hAnsiTheme="minorEastAsia" w:hint="eastAsia"/>
          <w:i/>
          <w:snapToGrid w:val="0"/>
          <w:sz w:val="24"/>
          <w:szCs w:val="24"/>
          <w:u w:val="single"/>
        </w:rPr>
        <w:t>法人姓名</w:t>
      </w:r>
      <w:r w:rsidRPr="00BB7A87">
        <w:rPr>
          <w:rFonts w:asciiTheme="minorEastAsia" w:hAnsiTheme="minorEastAsia" w:cs="Arial" w:hint="eastAsia"/>
          <w:sz w:val="24"/>
          <w:szCs w:val="24"/>
          <w:u w:val="single"/>
        </w:rPr>
        <w:t xml:space="preserve">  </w:t>
      </w:r>
      <w:r w:rsidRPr="00BB7A87">
        <w:rPr>
          <w:rFonts w:asciiTheme="minorEastAsia" w:hAnsiTheme="minorEastAsia" w:cs="Arial" w:hint="eastAsia"/>
          <w:sz w:val="24"/>
          <w:szCs w:val="24"/>
        </w:rPr>
        <w:t>系</w:t>
      </w:r>
      <w:r w:rsidRPr="00BB7A87">
        <w:rPr>
          <w:rFonts w:asciiTheme="minorEastAsia" w:hAnsiTheme="minorEastAsia" w:cs="Arial" w:hint="eastAsia"/>
          <w:sz w:val="24"/>
          <w:szCs w:val="24"/>
          <w:u w:val="single"/>
        </w:rPr>
        <w:t xml:space="preserve">　</w:t>
      </w:r>
      <w:r w:rsidRPr="00BB7A87">
        <w:rPr>
          <w:rFonts w:asciiTheme="minorEastAsia" w:hAnsiTheme="minorEastAsia" w:hint="eastAsia"/>
          <w:i/>
          <w:snapToGrid w:val="0"/>
          <w:sz w:val="24"/>
          <w:szCs w:val="24"/>
          <w:u w:val="single"/>
        </w:rPr>
        <w:t xml:space="preserve">投标人名称  </w:t>
      </w:r>
      <w:r w:rsidRPr="00BB7A87">
        <w:rPr>
          <w:rFonts w:asciiTheme="minorEastAsia" w:hAnsiTheme="minorEastAsia" w:cs="Arial" w:hint="eastAsia"/>
          <w:sz w:val="24"/>
          <w:szCs w:val="24"/>
          <w:u w:val="single"/>
        </w:rPr>
        <w:t xml:space="preserve"> </w:t>
      </w:r>
      <w:r w:rsidRPr="00BB7A87">
        <w:rPr>
          <w:rFonts w:asciiTheme="minorEastAsia" w:hAnsiTheme="minorEastAsia" w:cs="Arial" w:hint="eastAsia"/>
          <w:sz w:val="24"/>
          <w:szCs w:val="24"/>
        </w:rPr>
        <w:t>的法定代表人，现委托</w:t>
      </w:r>
      <w:r w:rsidRPr="00BB7A87">
        <w:rPr>
          <w:rFonts w:asciiTheme="minorEastAsia" w:hAnsiTheme="minorEastAsia" w:cs="Arial" w:hint="eastAsia"/>
          <w:sz w:val="24"/>
          <w:szCs w:val="24"/>
          <w:u w:val="single"/>
        </w:rPr>
        <w:t xml:space="preserve">　 </w:t>
      </w:r>
      <w:r w:rsidRPr="00BB7A87">
        <w:rPr>
          <w:rFonts w:asciiTheme="minorEastAsia" w:hAnsiTheme="minorEastAsia" w:hint="eastAsia"/>
          <w:i/>
          <w:snapToGrid w:val="0"/>
          <w:sz w:val="24"/>
          <w:szCs w:val="24"/>
          <w:u w:val="single"/>
        </w:rPr>
        <w:t>姓名，职务</w:t>
      </w:r>
      <w:r w:rsidRPr="00BB7A87">
        <w:rPr>
          <w:rFonts w:asciiTheme="minorEastAsia" w:hAnsiTheme="minorEastAsia" w:cs="Arial" w:hint="eastAsia"/>
          <w:sz w:val="24"/>
          <w:szCs w:val="24"/>
          <w:u w:val="single"/>
        </w:rPr>
        <w:t xml:space="preserve">    </w:t>
      </w:r>
      <w:r w:rsidRPr="00BB7A87">
        <w:rPr>
          <w:rFonts w:asciiTheme="minorEastAsia" w:hAnsiTheme="minorEastAsia" w:cs="Arial" w:hint="eastAsia"/>
          <w:sz w:val="24"/>
          <w:szCs w:val="24"/>
        </w:rPr>
        <w:t>以我方的名义参加贵</w:t>
      </w:r>
      <w:r w:rsidR="00E2434C" w:rsidRPr="00BB7A87">
        <w:rPr>
          <w:rFonts w:asciiTheme="minorEastAsia" w:hAnsiTheme="minorEastAsia" w:cs="Arial" w:hint="eastAsia"/>
          <w:sz w:val="24"/>
          <w:szCs w:val="24"/>
        </w:rPr>
        <w:t>方</w:t>
      </w:r>
      <w:r w:rsidRPr="00BB7A87">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BB7A87" w:rsidRDefault="00F51389" w:rsidP="00F51389">
      <w:pPr>
        <w:adjustRightInd w:val="0"/>
        <w:spacing w:line="360" w:lineRule="auto"/>
        <w:ind w:firstLineChars="210" w:firstLine="504"/>
        <w:contextualSpacing/>
        <w:rPr>
          <w:rFonts w:asciiTheme="minorEastAsia" w:hAnsiTheme="minorEastAsia" w:cs="Arial"/>
          <w:sz w:val="24"/>
          <w:szCs w:val="24"/>
        </w:rPr>
      </w:pPr>
      <w:r w:rsidRPr="00BB7A87">
        <w:rPr>
          <w:rFonts w:asciiTheme="minorEastAsia" w:hAnsiTheme="minorEastAsia" w:cs="Arial" w:hint="eastAsia"/>
          <w:sz w:val="24"/>
          <w:szCs w:val="24"/>
        </w:rPr>
        <w:t>我方对被授权人的签名事项负全部责任。</w:t>
      </w:r>
    </w:p>
    <w:p w:rsidR="00F51389" w:rsidRPr="00BB7A87" w:rsidRDefault="00F51389" w:rsidP="00F51389">
      <w:pPr>
        <w:adjustRightInd w:val="0"/>
        <w:spacing w:line="360" w:lineRule="auto"/>
        <w:ind w:firstLineChars="210" w:firstLine="504"/>
        <w:contextualSpacing/>
        <w:rPr>
          <w:rFonts w:asciiTheme="minorEastAsia" w:hAnsiTheme="minorEastAsia" w:cs="Arial"/>
          <w:sz w:val="24"/>
          <w:szCs w:val="24"/>
        </w:rPr>
      </w:pPr>
      <w:r w:rsidRPr="00BB7A87">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BB7A87" w:rsidRDefault="00F51389" w:rsidP="00F51389">
      <w:pPr>
        <w:adjustRightInd w:val="0"/>
        <w:spacing w:line="360" w:lineRule="auto"/>
        <w:ind w:firstLineChars="210" w:firstLine="504"/>
        <w:contextualSpacing/>
        <w:rPr>
          <w:rFonts w:asciiTheme="minorEastAsia" w:hAnsiTheme="minorEastAsia" w:cs="Arial"/>
          <w:sz w:val="24"/>
          <w:szCs w:val="24"/>
        </w:rPr>
      </w:pPr>
      <w:r w:rsidRPr="00BB7A87">
        <w:rPr>
          <w:rFonts w:asciiTheme="minorEastAsia" w:hAnsiTheme="minorEastAsia" w:cs="Arial" w:hint="eastAsia"/>
          <w:sz w:val="24"/>
          <w:szCs w:val="24"/>
        </w:rPr>
        <w:t>被授权人无转委托权，特此委托。</w:t>
      </w:r>
    </w:p>
    <w:p w:rsidR="00F51389" w:rsidRPr="00BB7A87" w:rsidRDefault="00F51389" w:rsidP="00F51389">
      <w:pPr>
        <w:spacing w:line="480" w:lineRule="auto"/>
        <w:ind w:firstLineChars="200" w:firstLine="480"/>
        <w:rPr>
          <w:rFonts w:asciiTheme="minorEastAsia" w:hAnsiTheme="minorEastAsia"/>
          <w:sz w:val="24"/>
          <w:szCs w:val="24"/>
        </w:rPr>
      </w:pPr>
      <w:r w:rsidRPr="00BB7A87">
        <w:rPr>
          <w:rFonts w:asciiTheme="minorEastAsia" w:hAnsiTheme="minorEastAsia" w:hint="eastAsia"/>
          <w:sz w:val="24"/>
          <w:szCs w:val="24"/>
        </w:rPr>
        <w:t xml:space="preserve">投标人名称： </w:t>
      </w:r>
      <w:r w:rsidRPr="00BB7A87">
        <w:rPr>
          <w:rFonts w:asciiTheme="minorEastAsia" w:hAnsiTheme="minorEastAsia" w:hint="eastAsia"/>
          <w:sz w:val="24"/>
          <w:szCs w:val="24"/>
          <w:u w:val="single"/>
        </w:rPr>
        <w:t xml:space="preserve">       （全称）       </w:t>
      </w:r>
      <w:r w:rsidRPr="00BB7A87">
        <w:rPr>
          <w:rFonts w:asciiTheme="minorEastAsia" w:hAnsiTheme="minorEastAsia" w:hint="eastAsia"/>
          <w:sz w:val="24"/>
          <w:szCs w:val="24"/>
        </w:rPr>
        <w:t xml:space="preserve"> （盖单位公章）</w:t>
      </w:r>
    </w:p>
    <w:p w:rsidR="00F51389" w:rsidRPr="00BB7A87" w:rsidRDefault="00F51389" w:rsidP="00F51389">
      <w:pPr>
        <w:spacing w:line="480" w:lineRule="auto"/>
        <w:ind w:firstLineChars="200" w:firstLine="480"/>
        <w:rPr>
          <w:rFonts w:asciiTheme="minorEastAsia" w:hAnsiTheme="minorEastAsia"/>
          <w:sz w:val="24"/>
          <w:szCs w:val="24"/>
        </w:rPr>
      </w:pPr>
      <w:r w:rsidRPr="00BB7A87">
        <w:rPr>
          <w:rFonts w:asciiTheme="minorEastAsia" w:hAnsiTheme="minorEastAsia" w:hint="eastAsia"/>
          <w:sz w:val="24"/>
          <w:szCs w:val="24"/>
        </w:rPr>
        <w:t xml:space="preserve">法定代表人： </w:t>
      </w:r>
      <w:r w:rsidRPr="00BB7A87">
        <w:rPr>
          <w:rFonts w:asciiTheme="minorEastAsia" w:hAnsiTheme="minorEastAsia" w:hint="eastAsia"/>
          <w:sz w:val="24"/>
          <w:szCs w:val="24"/>
          <w:u w:val="single"/>
        </w:rPr>
        <w:t xml:space="preserve">            </w:t>
      </w:r>
      <w:r w:rsidRPr="00BB7A87">
        <w:rPr>
          <w:rFonts w:asciiTheme="minorEastAsia" w:hAnsiTheme="minorEastAsia" w:hint="eastAsia"/>
          <w:sz w:val="24"/>
          <w:szCs w:val="24"/>
        </w:rPr>
        <w:t xml:space="preserve"> （签字或加盖名章）</w:t>
      </w:r>
    </w:p>
    <w:p w:rsidR="00F51389" w:rsidRPr="00BB7A87" w:rsidRDefault="00F51389" w:rsidP="00F51389">
      <w:pPr>
        <w:spacing w:line="480" w:lineRule="auto"/>
        <w:ind w:firstLineChars="200" w:firstLine="480"/>
        <w:rPr>
          <w:rFonts w:asciiTheme="minorEastAsia" w:hAnsiTheme="minorEastAsia"/>
          <w:sz w:val="24"/>
          <w:szCs w:val="24"/>
        </w:rPr>
      </w:pPr>
      <w:r w:rsidRPr="00BB7A87">
        <w:rPr>
          <w:rFonts w:asciiTheme="minorEastAsia" w:hAnsiTheme="minorEastAsia" w:hint="eastAsia"/>
          <w:sz w:val="24"/>
          <w:szCs w:val="24"/>
        </w:rPr>
        <w:t xml:space="preserve">法定代表人授权代表： </w:t>
      </w:r>
      <w:r w:rsidRPr="00BB7A87">
        <w:rPr>
          <w:rFonts w:asciiTheme="minorEastAsia" w:hAnsiTheme="minorEastAsia" w:hint="eastAsia"/>
          <w:sz w:val="24"/>
          <w:szCs w:val="24"/>
          <w:u w:val="single"/>
        </w:rPr>
        <w:t xml:space="preserve">         </w:t>
      </w:r>
      <w:r w:rsidRPr="00BB7A87">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BB7A87" w:rsidTr="00FD62FF">
        <w:trPr>
          <w:gridAfter w:val="1"/>
          <w:wAfter w:w="14" w:type="dxa"/>
          <w:trHeight w:val="2636"/>
        </w:trPr>
        <w:tc>
          <w:tcPr>
            <w:tcW w:w="4484" w:type="dxa"/>
            <w:vAlign w:val="center"/>
          </w:tcPr>
          <w:p w:rsidR="00F51389" w:rsidRPr="00BB7A87" w:rsidRDefault="00F51389" w:rsidP="00FD62FF">
            <w:pPr>
              <w:jc w:val="center"/>
              <w:rPr>
                <w:rFonts w:asciiTheme="minorEastAsia" w:hAnsiTheme="minorEastAsia"/>
                <w:sz w:val="24"/>
                <w:szCs w:val="24"/>
              </w:rPr>
            </w:pPr>
            <w:r w:rsidRPr="00BB7A87">
              <w:rPr>
                <w:rFonts w:asciiTheme="minorEastAsia" w:hAnsiTheme="minorEastAsia" w:hint="eastAsia"/>
                <w:sz w:val="24"/>
                <w:szCs w:val="24"/>
              </w:rPr>
              <w:t>法定代表人身份证（正面）</w:t>
            </w:r>
          </w:p>
        </w:tc>
        <w:tc>
          <w:tcPr>
            <w:tcW w:w="4485" w:type="dxa"/>
            <w:gridSpan w:val="2"/>
            <w:vAlign w:val="center"/>
          </w:tcPr>
          <w:p w:rsidR="00F51389" w:rsidRPr="00BB7A87" w:rsidRDefault="00F51389" w:rsidP="00FD62FF">
            <w:pPr>
              <w:jc w:val="center"/>
              <w:rPr>
                <w:rFonts w:asciiTheme="minorEastAsia" w:hAnsiTheme="minorEastAsia"/>
                <w:sz w:val="24"/>
                <w:szCs w:val="24"/>
              </w:rPr>
            </w:pPr>
            <w:r w:rsidRPr="00BB7A87">
              <w:rPr>
                <w:rFonts w:asciiTheme="minorEastAsia" w:hAnsiTheme="minorEastAsia" w:hint="eastAsia"/>
                <w:sz w:val="24"/>
                <w:szCs w:val="24"/>
              </w:rPr>
              <w:t>法定代表人身份证（反面）</w:t>
            </w:r>
          </w:p>
        </w:tc>
      </w:tr>
      <w:tr w:rsidR="00F51389" w:rsidRPr="00BB7A87" w:rsidTr="00FD62FF">
        <w:trPr>
          <w:trHeight w:val="2781"/>
        </w:trPr>
        <w:tc>
          <w:tcPr>
            <w:tcW w:w="4491" w:type="dxa"/>
            <w:gridSpan w:val="2"/>
            <w:vAlign w:val="center"/>
          </w:tcPr>
          <w:p w:rsidR="00F51389" w:rsidRPr="00BB7A87" w:rsidRDefault="00F51389" w:rsidP="00FD62FF">
            <w:pPr>
              <w:jc w:val="center"/>
              <w:rPr>
                <w:rFonts w:asciiTheme="minorEastAsia" w:hAnsiTheme="minorEastAsia"/>
                <w:sz w:val="24"/>
                <w:szCs w:val="24"/>
              </w:rPr>
            </w:pPr>
            <w:bookmarkStart w:id="10" w:name="_资格证明文件"/>
            <w:bookmarkStart w:id="11" w:name="_Toc364329026"/>
            <w:bookmarkEnd w:id="10"/>
            <w:r w:rsidRPr="00BB7A87">
              <w:rPr>
                <w:rFonts w:asciiTheme="minorEastAsia" w:hAnsiTheme="minorEastAsia" w:hint="eastAsia"/>
                <w:sz w:val="24"/>
                <w:szCs w:val="24"/>
              </w:rPr>
              <w:t>法定代表人授权代表身份证（正面）</w:t>
            </w:r>
            <w:bookmarkEnd w:id="11"/>
          </w:p>
        </w:tc>
        <w:tc>
          <w:tcPr>
            <w:tcW w:w="4492" w:type="dxa"/>
            <w:gridSpan w:val="2"/>
            <w:vAlign w:val="center"/>
          </w:tcPr>
          <w:p w:rsidR="00F51389" w:rsidRPr="00BB7A87" w:rsidRDefault="00F51389" w:rsidP="00FD62FF">
            <w:pPr>
              <w:jc w:val="center"/>
              <w:rPr>
                <w:rFonts w:asciiTheme="minorEastAsia" w:hAnsiTheme="minorEastAsia"/>
                <w:sz w:val="24"/>
                <w:szCs w:val="24"/>
              </w:rPr>
            </w:pPr>
            <w:bookmarkStart w:id="12" w:name="_Toc364329027"/>
            <w:r w:rsidRPr="00BB7A87">
              <w:rPr>
                <w:rFonts w:asciiTheme="minorEastAsia" w:hAnsiTheme="minorEastAsia" w:hint="eastAsia"/>
                <w:sz w:val="24"/>
                <w:szCs w:val="24"/>
              </w:rPr>
              <w:t>法定代表人授权代表身份证（反面）</w:t>
            </w:r>
            <w:bookmarkEnd w:id="12"/>
          </w:p>
        </w:tc>
      </w:tr>
    </w:tbl>
    <w:p w:rsidR="00F51389" w:rsidRPr="00BB7A87" w:rsidRDefault="00F51389" w:rsidP="00F51389">
      <w:pPr>
        <w:spacing w:line="320" w:lineRule="exact"/>
        <w:ind w:left="2" w:firstLineChars="149" w:firstLine="358"/>
        <w:rPr>
          <w:rFonts w:asciiTheme="minorEastAsia" w:hAnsiTheme="minorEastAsia" w:cs="Courier New"/>
          <w:sz w:val="24"/>
          <w:szCs w:val="24"/>
        </w:rPr>
      </w:pPr>
    </w:p>
    <w:p w:rsidR="00F51389" w:rsidRPr="00BB7A87" w:rsidRDefault="00F51389" w:rsidP="00F51389">
      <w:pPr>
        <w:widowControl/>
        <w:spacing w:before="100" w:beforeAutospacing="1" w:after="100" w:afterAutospacing="1" w:line="360" w:lineRule="auto"/>
        <w:jc w:val="center"/>
        <w:rPr>
          <w:rFonts w:ascii="宋体" w:hAnsi="宋体"/>
          <w:b/>
          <w:bCs/>
          <w:sz w:val="36"/>
          <w:szCs w:val="36"/>
        </w:rPr>
      </w:pPr>
      <w:r w:rsidRPr="00BB7A87">
        <w:rPr>
          <w:rFonts w:ascii="宋体" w:hAnsi="宋体" w:hint="eastAsia"/>
          <w:b/>
          <w:bCs/>
          <w:sz w:val="36"/>
          <w:szCs w:val="36"/>
        </w:rPr>
        <w:lastRenderedPageBreak/>
        <w:t>3.4 没有重大违法记录的声明</w:t>
      </w:r>
    </w:p>
    <w:p w:rsidR="00F51389" w:rsidRPr="00BB7A87" w:rsidRDefault="00F51389" w:rsidP="00940D06">
      <w:pPr>
        <w:spacing w:beforeLines="50" w:afterLines="50"/>
        <w:jc w:val="center"/>
        <w:rPr>
          <w:rFonts w:ascii="宋体" w:hAnsi="宋体" w:cs="Arial"/>
          <w:kern w:val="0"/>
          <w:sz w:val="36"/>
          <w:szCs w:val="36"/>
        </w:rPr>
      </w:pPr>
      <w:r w:rsidRPr="00BB7A87">
        <w:rPr>
          <w:rFonts w:ascii="宋体" w:hAnsi="宋体" w:cs="Arial" w:hint="eastAsia"/>
          <w:kern w:val="0"/>
          <w:sz w:val="36"/>
          <w:szCs w:val="36"/>
        </w:rPr>
        <w:t>声　   明</w:t>
      </w:r>
    </w:p>
    <w:p w:rsidR="00F51389" w:rsidRPr="00BB7A87" w:rsidRDefault="00F51389" w:rsidP="00940D06">
      <w:pPr>
        <w:spacing w:beforeLines="50" w:afterLines="50" w:line="360" w:lineRule="auto"/>
        <w:ind w:firstLineChars="200" w:firstLine="480"/>
        <w:rPr>
          <w:rFonts w:asciiTheme="minorEastAsia" w:hAnsiTheme="minorEastAsia" w:cs="宋体"/>
          <w:sz w:val="24"/>
          <w:szCs w:val="24"/>
          <w:lang w:val="zh-CN"/>
        </w:rPr>
      </w:pPr>
      <w:r w:rsidRPr="00BB7A87">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BB7A87" w:rsidRDefault="00F51389" w:rsidP="00940D06">
      <w:pPr>
        <w:spacing w:beforeLines="50" w:afterLines="50" w:line="36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特此声明。</w:t>
      </w:r>
    </w:p>
    <w:p w:rsidR="00F51389" w:rsidRPr="00BB7A87" w:rsidRDefault="00F51389" w:rsidP="00940D06">
      <w:pPr>
        <w:spacing w:beforeLines="50" w:afterLines="50" w:line="36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本公司对上述声明的真实性负责。如有虚假，将依法承担相应责任。</w:t>
      </w:r>
    </w:p>
    <w:p w:rsidR="00F51389" w:rsidRPr="00BB7A87" w:rsidRDefault="00F51389" w:rsidP="00940D06">
      <w:pPr>
        <w:spacing w:beforeLines="50" w:afterLines="50" w:line="360" w:lineRule="auto"/>
        <w:ind w:firstLineChars="236" w:firstLine="566"/>
        <w:rPr>
          <w:rFonts w:asciiTheme="minorEastAsia" w:hAnsiTheme="minorEastAsia" w:cs="宋体"/>
          <w:sz w:val="24"/>
          <w:szCs w:val="24"/>
          <w:lang w:val="zh-CN"/>
        </w:rPr>
      </w:pPr>
    </w:p>
    <w:p w:rsidR="00F51389" w:rsidRPr="00BB7A87" w:rsidRDefault="00F51389" w:rsidP="00940D06">
      <w:pPr>
        <w:spacing w:beforeLines="50" w:afterLines="50" w:line="360" w:lineRule="auto"/>
        <w:ind w:right="420" w:firstLineChars="2286" w:firstLine="5486"/>
        <w:rPr>
          <w:rFonts w:asciiTheme="minorEastAsia" w:hAnsiTheme="minorEastAsia" w:cs="宋体"/>
          <w:sz w:val="24"/>
          <w:szCs w:val="24"/>
          <w:lang w:val="zh-CN"/>
        </w:rPr>
      </w:pPr>
      <w:r w:rsidRPr="00BB7A87">
        <w:rPr>
          <w:rFonts w:asciiTheme="minorEastAsia" w:hAnsiTheme="minorEastAsia" w:cs="宋体" w:hint="eastAsia"/>
          <w:sz w:val="24"/>
          <w:szCs w:val="24"/>
          <w:lang w:val="zh-CN"/>
        </w:rPr>
        <w:t>单位名称（盖章）：</w:t>
      </w:r>
    </w:p>
    <w:p w:rsidR="00F51389" w:rsidRPr="00BB7A87" w:rsidRDefault="00F51389" w:rsidP="00940D06">
      <w:pPr>
        <w:spacing w:beforeLines="50" w:afterLines="50" w:line="360" w:lineRule="auto"/>
        <w:ind w:right="420" w:firstLineChars="2286" w:firstLine="5486"/>
        <w:rPr>
          <w:rFonts w:asciiTheme="minorEastAsia" w:hAnsiTheme="minorEastAsia" w:cs="宋体"/>
          <w:sz w:val="24"/>
          <w:szCs w:val="24"/>
          <w:lang w:val="zh-CN"/>
        </w:rPr>
      </w:pPr>
      <w:r w:rsidRPr="00BB7A87">
        <w:rPr>
          <w:rFonts w:asciiTheme="minorEastAsia" w:hAnsiTheme="minorEastAsia" w:cs="宋体" w:hint="eastAsia"/>
          <w:sz w:val="24"/>
          <w:szCs w:val="24"/>
          <w:lang w:val="zh-CN"/>
        </w:rPr>
        <w:t>日    期：</w:t>
      </w:r>
    </w:p>
    <w:p w:rsidR="00F51389" w:rsidRPr="00BB7A87" w:rsidRDefault="00F51389" w:rsidP="00940D06">
      <w:pPr>
        <w:spacing w:beforeLines="50" w:afterLines="50" w:line="360" w:lineRule="auto"/>
        <w:ind w:right="420" w:firstLineChars="2286" w:firstLine="5486"/>
        <w:rPr>
          <w:rFonts w:asciiTheme="minorEastAsia" w:hAnsiTheme="minorEastAsia" w:cs="宋体"/>
          <w:sz w:val="24"/>
          <w:szCs w:val="24"/>
          <w:lang w:val="zh-CN"/>
        </w:rPr>
      </w:pPr>
    </w:p>
    <w:p w:rsidR="00F51389" w:rsidRPr="00BB7A87" w:rsidRDefault="00F51389" w:rsidP="00940D06">
      <w:pPr>
        <w:spacing w:beforeLines="50" w:afterLines="50" w:line="360" w:lineRule="auto"/>
        <w:ind w:right="420" w:firstLineChars="2286" w:firstLine="5486"/>
        <w:rPr>
          <w:rFonts w:asciiTheme="minorEastAsia" w:hAnsiTheme="minorEastAsia" w:cs="宋体"/>
          <w:sz w:val="24"/>
          <w:szCs w:val="24"/>
          <w:lang w:val="zh-CN"/>
        </w:rPr>
      </w:pPr>
    </w:p>
    <w:p w:rsidR="00F51389" w:rsidRPr="00BB7A87" w:rsidRDefault="00F51389" w:rsidP="00940D06">
      <w:pPr>
        <w:spacing w:beforeLines="50" w:afterLines="50" w:line="360" w:lineRule="auto"/>
        <w:ind w:right="420" w:firstLineChars="2286" w:firstLine="5486"/>
        <w:rPr>
          <w:rFonts w:asciiTheme="minorEastAsia" w:hAnsiTheme="minorEastAsia" w:cs="宋体"/>
          <w:sz w:val="24"/>
          <w:szCs w:val="24"/>
          <w:lang w:val="zh-CN"/>
        </w:rPr>
      </w:pP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r w:rsidRPr="00BB7A87">
        <w:rPr>
          <w:rFonts w:ascii="宋体" w:hAnsi="宋体" w:hint="eastAsia"/>
          <w:b/>
          <w:bCs/>
          <w:sz w:val="36"/>
          <w:szCs w:val="36"/>
        </w:rPr>
        <w:t>3.5 投标保证金</w:t>
      </w: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BB7A87">
        <w:rPr>
          <w:rFonts w:asciiTheme="minorEastAsia" w:hAnsiTheme="minorEastAsia" w:cs="宋体" w:hint="eastAsia"/>
          <w:sz w:val="24"/>
          <w:szCs w:val="24"/>
          <w:lang w:val="zh-CN"/>
        </w:rPr>
        <w:t>许昌公共资源交易中心保证金缴纳回执</w:t>
      </w:r>
    </w:p>
    <w:p w:rsidR="00F51389" w:rsidRPr="00BB7A87" w:rsidRDefault="00F51389" w:rsidP="00F51389">
      <w:pPr>
        <w:autoSpaceDE w:val="0"/>
        <w:autoSpaceDN w:val="0"/>
        <w:adjustRightInd w:val="0"/>
        <w:spacing w:line="360" w:lineRule="auto"/>
        <w:jc w:val="center"/>
        <w:rPr>
          <w:rFonts w:ascii="宋体" w:cs="宋体"/>
          <w:sz w:val="24"/>
          <w:lang w:val="zh-CN"/>
        </w:rPr>
      </w:pPr>
    </w:p>
    <w:p w:rsidR="00F51389" w:rsidRPr="00BB7A87" w:rsidRDefault="00F51389" w:rsidP="00F51389">
      <w:pPr>
        <w:autoSpaceDE w:val="0"/>
        <w:autoSpaceDN w:val="0"/>
        <w:adjustRightInd w:val="0"/>
        <w:spacing w:line="360" w:lineRule="auto"/>
        <w:jc w:val="center"/>
        <w:rPr>
          <w:rFonts w:ascii="宋体" w:cs="宋体"/>
          <w:sz w:val="24"/>
          <w:lang w:val="zh-CN"/>
        </w:rPr>
      </w:pPr>
      <w:r w:rsidRPr="00BB7A87">
        <w:rPr>
          <w:rFonts w:ascii="宋体" w:cs="宋体" w:hint="eastAsia"/>
          <w:sz w:val="24"/>
          <w:lang w:val="zh-CN"/>
        </w:rPr>
        <w:t>（注：开标现场单独提供一份“许昌公共资源交易中心保证金缴纳回执”以备查询）</w:t>
      </w:r>
    </w:p>
    <w:p w:rsidR="00F51389" w:rsidRPr="00BB7A87" w:rsidRDefault="00F51389" w:rsidP="00F51389">
      <w:pPr>
        <w:autoSpaceDE w:val="0"/>
        <w:autoSpaceDN w:val="0"/>
        <w:adjustRightInd w:val="0"/>
        <w:spacing w:line="360" w:lineRule="auto"/>
        <w:ind w:right="-11"/>
        <w:rPr>
          <w:rFonts w:ascii="宋体" w:cs="宋体"/>
          <w:sz w:val="2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BB7A87" w:rsidRDefault="00F51389" w:rsidP="00F51389">
      <w:pPr>
        <w:autoSpaceDE w:val="0"/>
        <w:autoSpaceDN w:val="0"/>
        <w:adjustRightInd w:val="0"/>
        <w:spacing w:line="360" w:lineRule="auto"/>
        <w:outlineLvl w:val="0"/>
        <w:rPr>
          <w:rFonts w:ascii="宋体" w:cs="宋体"/>
          <w:sz w:val="24"/>
          <w:lang w:val="zh-CN"/>
        </w:rPr>
      </w:pPr>
    </w:p>
    <w:p w:rsidR="00F51389" w:rsidRPr="00BB7A87" w:rsidRDefault="00F51389" w:rsidP="00F51389">
      <w:pPr>
        <w:widowControl/>
        <w:spacing w:before="100" w:beforeAutospacing="1" w:after="100" w:afterAutospacing="1" w:line="360" w:lineRule="auto"/>
        <w:jc w:val="center"/>
        <w:rPr>
          <w:rFonts w:ascii="宋体" w:hAnsi="宋体"/>
          <w:b/>
          <w:bCs/>
          <w:sz w:val="36"/>
          <w:szCs w:val="36"/>
        </w:rPr>
      </w:pPr>
      <w:r w:rsidRPr="00BB7A87">
        <w:rPr>
          <w:rFonts w:ascii="宋体" w:hAnsi="宋体" w:hint="eastAsia"/>
          <w:b/>
          <w:bCs/>
          <w:sz w:val="36"/>
          <w:szCs w:val="36"/>
        </w:rPr>
        <w:lastRenderedPageBreak/>
        <w:t xml:space="preserve">3.6 其他资格证书或材料 </w:t>
      </w: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BB7A87">
        <w:rPr>
          <w:rFonts w:asciiTheme="minorEastAsia" w:hAnsiTheme="minorEastAsia" w:cs="黑体" w:hint="eastAsia"/>
          <w:b/>
          <w:bCs/>
          <w:sz w:val="44"/>
          <w:szCs w:val="44"/>
          <w:lang w:val="zh-CN"/>
        </w:rPr>
        <w:t>四、符合性审查证明材料</w:t>
      </w: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BB7A87">
        <w:rPr>
          <w:rFonts w:ascii="宋体" w:hAnsi="宋体" w:hint="eastAsia"/>
          <w:b/>
          <w:bCs/>
          <w:sz w:val="36"/>
          <w:szCs w:val="36"/>
        </w:rPr>
        <w:lastRenderedPageBreak/>
        <w:t xml:space="preserve">4.1 </w:t>
      </w:r>
      <w:r w:rsidRPr="00BB7A87">
        <w:rPr>
          <w:rFonts w:eastAsia="宋体" w:hAnsi="宋体" w:hint="eastAsia"/>
          <w:b/>
          <w:snapToGrid w:val="0"/>
          <w:kern w:val="0"/>
          <w:sz w:val="36"/>
          <w:szCs w:val="36"/>
        </w:rPr>
        <w:t>投标分项报价表</w:t>
      </w:r>
    </w:p>
    <w:p w:rsidR="00F51389" w:rsidRPr="00BB7A87" w:rsidRDefault="00F51389" w:rsidP="00940D06">
      <w:pPr>
        <w:spacing w:before="50" w:afterLines="50" w:line="360" w:lineRule="auto"/>
        <w:contextualSpacing/>
        <w:jc w:val="left"/>
        <w:rPr>
          <w:rFonts w:asciiTheme="minorEastAsia" w:hAnsiTheme="minorEastAsia"/>
          <w:sz w:val="24"/>
          <w:szCs w:val="24"/>
        </w:rPr>
      </w:pPr>
      <w:r w:rsidRPr="00BB7A87">
        <w:rPr>
          <w:rFonts w:asciiTheme="minorEastAsia" w:hAnsiTheme="minorEastAsia" w:hint="eastAsia"/>
          <w:sz w:val="24"/>
          <w:szCs w:val="24"/>
        </w:rPr>
        <w:t>项目编号：</w:t>
      </w:r>
    </w:p>
    <w:p w:rsidR="00F51389" w:rsidRPr="00BB7A87" w:rsidRDefault="00F51389" w:rsidP="00F51389">
      <w:pPr>
        <w:autoSpaceDE w:val="0"/>
        <w:autoSpaceDN w:val="0"/>
        <w:adjustRightInd w:val="0"/>
        <w:spacing w:line="360" w:lineRule="auto"/>
        <w:outlineLvl w:val="0"/>
        <w:rPr>
          <w:rFonts w:eastAsia="宋体" w:hAnsi="宋体"/>
          <w:b/>
          <w:snapToGrid w:val="0"/>
          <w:kern w:val="0"/>
          <w:sz w:val="36"/>
          <w:szCs w:val="36"/>
        </w:rPr>
      </w:pPr>
      <w:r w:rsidRPr="00BB7A87">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BB7A87"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名</w:t>
            </w:r>
            <w:r w:rsidRPr="00BB7A87">
              <w:rPr>
                <w:rFonts w:asciiTheme="minorEastAsia" w:hAnsiTheme="minorEastAsia" w:cs="宋体"/>
                <w:b/>
                <w:sz w:val="24"/>
                <w:szCs w:val="24"/>
                <w:lang w:val="zh-CN"/>
              </w:rPr>
              <w:t xml:space="preserve"> </w:t>
            </w:r>
            <w:r w:rsidRPr="00BB7A87">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1B6332" w:rsidP="001B6332">
            <w:pPr>
              <w:autoSpaceDE w:val="0"/>
              <w:autoSpaceDN w:val="0"/>
              <w:adjustRightInd w:val="0"/>
              <w:spacing w:line="360" w:lineRule="auto"/>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品牌</w:t>
            </w:r>
            <w:r w:rsidR="00F51389" w:rsidRPr="00BB7A87">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技术</w:t>
            </w:r>
          </w:p>
          <w:p w:rsidR="00F51389" w:rsidRPr="00BB7A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单</w:t>
            </w:r>
            <w:r w:rsidRPr="00BB7A87">
              <w:rPr>
                <w:rFonts w:asciiTheme="minorEastAsia" w:hAnsiTheme="minorEastAsia" w:cs="宋体"/>
                <w:b/>
                <w:sz w:val="24"/>
                <w:szCs w:val="24"/>
                <w:lang w:val="zh-CN"/>
              </w:rPr>
              <w:t xml:space="preserve"> </w:t>
            </w:r>
            <w:r w:rsidRPr="00BB7A87">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数</w:t>
            </w:r>
            <w:r w:rsidRPr="00BB7A87">
              <w:rPr>
                <w:rFonts w:asciiTheme="minorEastAsia" w:hAnsiTheme="minorEastAsia" w:cs="宋体"/>
                <w:b/>
                <w:sz w:val="24"/>
                <w:szCs w:val="24"/>
                <w:lang w:val="zh-CN"/>
              </w:rPr>
              <w:t xml:space="preserve"> </w:t>
            </w:r>
            <w:r w:rsidRPr="00BB7A87">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产地及</w:t>
            </w:r>
          </w:p>
          <w:p w:rsidR="00F51389" w:rsidRPr="00BB7A8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BB7A87">
              <w:rPr>
                <w:rFonts w:asciiTheme="minorEastAsia" w:hAnsiTheme="minorEastAsia" w:cs="宋体" w:hint="eastAsia"/>
                <w:b/>
                <w:sz w:val="24"/>
                <w:szCs w:val="24"/>
                <w:lang w:val="zh-CN"/>
              </w:rPr>
              <w:t>厂家</w:t>
            </w:r>
          </w:p>
        </w:tc>
      </w:tr>
      <w:tr w:rsidR="00F51389" w:rsidRPr="00BB7A87"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jc w:val="center"/>
              <w:rPr>
                <w:rFonts w:asciiTheme="minorEastAsia" w:hAnsiTheme="minorEastAsia"/>
                <w:sz w:val="24"/>
                <w:szCs w:val="24"/>
              </w:rPr>
            </w:pPr>
            <w:r w:rsidRPr="00BB7A87">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r>
      <w:tr w:rsidR="00F51389" w:rsidRPr="00BB7A87"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jc w:val="center"/>
              <w:rPr>
                <w:rFonts w:asciiTheme="minorEastAsia" w:hAnsiTheme="minorEastAsia"/>
                <w:sz w:val="24"/>
                <w:szCs w:val="24"/>
              </w:rPr>
            </w:pPr>
            <w:r w:rsidRPr="00BB7A87">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360" w:lineRule="auto"/>
              <w:rPr>
                <w:rFonts w:asciiTheme="minorEastAsia" w:hAnsiTheme="minorEastAsia"/>
                <w:sz w:val="24"/>
                <w:szCs w:val="24"/>
              </w:rPr>
            </w:pPr>
          </w:p>
        </w:tc>
      </w:tr>
      <w:tr w:rsidR="00F51389" w:rsidRPr="00BB7A87"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360" w:lineRule="auto"/>
              <w:jc w:val="center"/>
              <w:rPr>
                <w:rFonts w:asciiTheme="minorEastAsia" w:hAnsiTheme="minorEastAsia"/>
                <w:sz w:val="24"/>
                <w:szCs w:val="24"/>
              </w:rPr>
            </w:pPr>
            <w:r w:rsidRPr="00BB7A87">
              <w:rPr>
                <w:rFonts w:asciiTheme="minorEastAsia" w:hAnsiTheme="minorEastAsia" w:cs="宋体" w:hint="eastAsia"/>
                <w:sz w:val="24"/>
                <w:szCs w:val="24"/>
                <w:lang w:val="zh-CN"/>
              </w:rPr>
              <w:t>合</w:t>
            </w:r>
            <w:r w:rsidRPr="00BB7A87">
              <w:rPr>
                <w:rFonts w:asciiTheme="minorEastAsia" w:hAnsiTheme="minorEastAsia"/>
                <w:sz w:val="24"/>
                <w:szCs w:val="24"/>
              </w:rPr>
              <w:t xml:space="preserve">  </w:t>
            </w:r>
            <w:r w:rsidRPr="00BB7A87">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BB7A87">
              <w:rPr>
                <w:rFonts w:asciiTheme="minorEastAsia" w:hAnsiTheme="minorEastAsia" w:cs="宋体" w:hint="eastAsia"/>
                <w:sz w:val="24"/>
                <w:szCs w:val="24"/>
                <w:lang w:val="zh-CN"/>
              </w:rPr>
              <w:t xml:space="preserve">大写：　　　　　　</w:t>
            </w:r>
            <w:r w:rsidRPr="00BB7A87">
              <w:rPr>
                <w:rFonts w:asciiTheme="minorEastAsia" w:hAnsiTheme="minorEastAsia"/>
                <w:sz w:val="24"/>
                <w:szCs w:val="24"/>
              </w:rPr>
              <w:t xml:space="preserve">              </w:t>
            </w:r>
            <w:r w:rsidRPr="00BB7A87">
              <w:rPr>
                <w:rFonts w:asciiTheme="minorEastAsia" w:hAnsiTheme="minorEastAsia" w:cs="宋体" w:hint="eastAsia"/>
                <w:sz w:val="24"/>
                <w:szCs w:val="24"/>
                <w:lang w:val="zh-CN"/>
              </w:rPr>
              <w:t>小写：</w:t>
            </w:r>
          </w:p>
        </w:tc>
      </w:tr>
    </w:tbl>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投标人（公章）：</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投标人法定代表人</w:t>
      </w:r>
      <w:r w:rsidRPr="00BB7A87">
        <w:rPr>
          <w:rFonts w:asciiTheme="minorEastAsia" w:hAnsiTheme="minorEastAsia" w:cs="宋体"/>
          <w:sz w:val="24"/>
          <w:szCs w:val="24"/>
          <w:lang w:val="zh-CN"/>
        </w:rPr>
        <w:t xml:space="preserve"> </w:t>
      </w:r>
      <w:r w:rsidRPr="00BB7A87">
        <w:rPr>
          <w:rFonts w:asciiTheme="minorEastAsia" w:hAnsiTheme="minorEastAsia" w:cs="宋体" w:hint="eastAsia"/>
          <w:sz w:val="24"/>
          <w:szCs w:val="24"/>
          <w:lang w:val="zh-CN"/>
        </w:rPr>
        <w:t>（或授权代表）签字：</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BB7A87" w:rsidRDefault="00F51389" w:rsidP="00F51389">
      <w:pPr>
        <w:spacing w:line="300" w:lineRule="exact"/>
        <w:rPr>
          <w:rFonts w:asciiTheme="minorEastAsia" w:hAnsiTheme="minorEastAsia"/>
          <w:sz w:val="24"/>
          <w:szCs w:val="24"/>
        </w:rPr>
      </w:pPr>
    </w:p>
    <w:p w:rsidR="00F51389" w:rsidRPr="00BB7A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BB7A87">
        <w:rPr>
          <w:rFonts w:ascii="宋体" w:hAnsi="宋体" w:hint="eastAsia"/>
          <w:b/>
          <w:bCs/>
          <w:sz w:val="36"/>
          <w:szCs w:val="36"/>
        </w:rPr>
        <w:t xml:space="preserve">4.2 </w:t>
      </w:r>
      <w:r w:rsidRPr="00BB7A87">
        <w:rPr>
          <w:rFonts w:eastAsia="宋体" w:hAnsi="宋体" w:hint="eastAsia"/>
          <w:b/>
          <w:snapToGrid w:val="0"/>
          <w:kern w:val="0"/>
          <w:sz w:val="36"/>
          <w:szCs w:val="36"/>
        </w:rPr>
        <w:t>技术规格偏离表</w:t>
      </w:r>
    </w:p>
    <w:p w:rsidR="00F51389" w:rsidRPr="00BB7A87" w:rsidRDefault="00F51389" w:rsidP="00940D06">
      <w:pPr>
        <w:spacing w:before="50" w:afterLines="50" w:line="360" w:lineRule="auto"/>
        <w:contextualSpacing/>
        <w:jc w:val="left"/>
        <w:rPr>
          <w:rFonts w:asciiTheme="minorEastAsia" w:hAnsiTheme="minorEastAsia"/>
          <w:sz w:val="24"/>
          <w:szCs w:val="24"/>
        </w:rPr>
      </w:pPr>
      <w:r w:rsidRPr="00BB7A87">
        <w:rPr>
          <w:rFonts w:asciiTheme="minorEastAsia" w:hAnsiTheme="minorEastAsia" w:hint="eastAsia"/>
          <w:sz w:val="24"/>
          <w:szCs w:val="24"/>
        </w:rPr>
        <w:t>项目编号：</w:t>
      </w:r>
    </w:p>
    <w:p w:rsidR="00F51389" w:rsidRPr="00BB7A87" w:rsidRDefault="00F51389" w:rsidP="00F51389">
      <w:pPr>
        <w:autoSpaceDE w:val="0"/>
        <w:autoSpaceDN w:val="0"/>
        <w:adjustRightInd w:val="0"/>
        <w:spacing w:line="360" w:lineRule="auto"/>
        <w:outlineLvl w:val="0"/>
        <w:rPr>
          <w:rFonts w:eastAsia="宋体" w:hAnsi="宋体"/>
          <w:b/>
          <w:snapToGrid w:val="0"/>
          <w:kern w:val="0"/>
          <w:sz w:val="36"/>
          <w:szCs w:val="36"/>
        </w:rPr>
      </w:pPr>
      <w:r w:rsidRPr="00BB7A87">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BB7A87"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1B6332"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品牌</w:t>
            </w:r>
            <w:r w:rsidR="00F51389" w:rsidRPr="00BB7A87">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招标文件</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投标技术</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说明</w:t>
            </w:r>
          </w:p>
        </w:tc>
      </w:tr>
      <w:tr w:rsidR="00F51389" w:rsidRPr="00BB7A8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jc w:val="center"/>
              <w:rPr>
                <w:rFonts w:asciiTheme="minorEastAsia" w:hAnsiTheme="minorEastAsia"/>
                <w:bCs/>
                <w:sz w:val="24"/>
                <w:szCs w:val="24"/>
              </w:rPr>
            </w:pPr>
            <w:r w:rsidRPr="00BB7A8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BB7A8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jc w:val="center"/>
              <w:rPr>
                <w:rFonts w:asciiTheme="minorEastAsia" w:hAnsiTheme="minorEastAsia"/>
                <w:bCs/>
                <w:sz w:val="24"/>
                <w:szCs w:val="24"/>
              </w:rPr>
            </w:pPr>
            <w:r w:rsidRPr="00BB7A8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BB7A8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BB7A87"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投标人（公章）：</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投标人法定代表人（或授权代表）签字：</w:t>
      </w:r>
      <w:r w:rsidRPr="00BB7A87">
        <w:rPr>
          <w:rFonts w:asciiTheme="minorEastAsia" w:hAnsiTheme="minorEastAsia" w:cs="宋体"/>
          <w:sz w:val="24"/>
          <w:szCs w:val="24"/>
          <w:lang w:val="zh-CN"/>
        </w:rPr>
        <w:t xml:space="preserve"> </w:t>
      </w: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BB7A87">
        <w:rPr>
          <w:rFonts w:ascii="宋体" w:hAnsi="宋体" w:hint="eastAsia"/>
          <w:b/>
          <w:bCs/>
          <w:sz w:val="36"/>
          <w:szCs w:val="36"/>
        </w:rPr>
        <w:lastRenderedPageBreak/>
        <w:t xml:space="preserve">4.3 </w:t>
      </w:r>
      <w:r w:rsidRPr="00BB7A87">
        <w:rPr>
          <w:rFonts w:eastAsia="宋体" w:hAnsi="宋体" w:hint="eastAsia"/>
          <w:b/>
          <w:snapToGrid w:val="0"/>
          <w:kern w:val="0"/>
          <w:sz w:val="36"/>
          <w:szCs w:val="36"/>
        </w:rPr>
        <w:t>技术方案（实施方案）</w:t>
      </w:r>
    </w:p>
    <w:p w:rsidR="00F51389" w:rsidRPr="00BB7A87" w:rsidRDefault="00F51389" w:rsidP="00F51389">
      <w:pPr>
        <w:snapToGrid w:val="0"/>
        <w:spacing w:line="360" w:lineRule="auto"/>
        <w:jc w:val="center"/>
        <w:rPr>
          <w:rFonts w:eastAsia="宋体" w:hAnsi="宋体"/>
          <w:b/>
          <w:snapToGrid w:val="0"/>
          <w:kern w:val="0"/>
          <w:sz w:val="36"/>
          <w:szCs w:val="36"/>
        </w:rPr>
      </w:pPr>
    </w:p>
    <w:p w:rsidR="00F51389" w:rsidRPr="00BB7A8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（投标人根据招标文件要求自行编制）</w:t>
      </w:r>
    </w:p>
    <w:p w:rsidR="00F51389" w:rsidRPr="00BB7A87" w:rsidRDefault="00F51389" w:rsidP="00F51389">
      <w:pPr>
        <w:snapToGrid w:val="0"/>
        <w:spacing w:line="360" w:lineRule="auto"/>
        <w:jc w:val="center"/>
        <w:rPr>
          <w:rFonts w:eastAsia="宋体" w:hAnsi="宋体"/>
          <w:b/>
          <w:snapToGrid w:val="0"/>
          <w:kern w:val="0"/>
          <w:sz w:val="36"/>
          <w:szCs w:val="36"/>
        </w:rPr>
      </w:pPr>
    </w:p>
    <w:p w:rsidR="00F51389" w:rsidRPr="00BB7A87" w:rsidRDefault="00F51389" w:rsidP="00F51389">
      <w:pPr>
        <w:snapToGrid w:val="0"/>
        <w:spacing w:line="360" w:lineRule="auto"/>
        <w:jc w:val="center"/>
        <w:rPr>
          <w:rFonts w:eastAsia="宋体" w:hAnsi="宋体"/>
          <w:b/>
          <w:snapToGrid w:val="0"/>
          <w:kern w:val="0"/>
          <w:sz w:val="36"/>
          <w:szCs w:val="36"/>
        </w:rPr>
      </w:pPr>
    </w:p>
    <w:p w:rsidR="00F51389" w:rsidRPr="00BB7A87" w:rsidRDefault="00F51389" w:rsidP="00F51389">
      <w:pPr>
        <w:snapToGrid w:val="0"/>
        <w:spacing w:line="360" w:lineRule="auto"/>
        <w:jc w:val="center"/>
        <w:rPr>
          <w:rFonts w:eastAsia="宋体" w:hAnsi="宋体"/>
          <w:b/>
          <w:snapToGrid w:val="0"/>
          <w:kern w:val="0"/>
          <w:sz w:val="36"/>
          <w:szCs w:val="36"/>
        </w:rPr>
      </w:pPr>
    </w:p>
    <w:p w:rsidR="00F51389" w:rsidRPr="00BB7A87" w:rsidRDefault="00F51389" w:rsidP="00F51389">
      <w:pPr>
        <w:snapToGrid w:val="0"/>
        <w:spacing w:line="360" w:lineRule="auto"/>
        <w:jc w:val="center"/>
        <w:rPr>
          <w:rFonts w:eastAsia="宋体" w:hAnsi="宋体"/>
          <w:b/>
          <w:snapToGrid w:val="0"/>
          <w:kern w:val="0"/>
          <w:sz w:val="36"/>
          <w:szCs w:val="36"/>
        </w:rPr>
      </w:pPr>
    </w:p>
    <w:p w:rsidR="00F51389" w:rsidRPr="00BB7A87" w:rsidRDefault="00F51389" w:rsidP="00F51389">
      <w:pPr>
        <w:snapToGrid w:val="0"/>
        <w:spacing w:line="360" w:lineRule="auto"/>
        <w:jc w:val="center"/>
        <w:rPr>
          <w:rFonts w:eastAsia="宋体" w:hAnsi="宋体"/>
          <w:b/>
          <w:snapToGrid w:val="0"/>
          <w:kern w:val="0"/>
          <w:sz w:val="36"/>
          <w:szCs w:val="36"/>
        </w:rPr>
      </w:pPr>
      <w:r w:rsidRPr="00BB7A87">
        <w:rPr>
          <w:rFonts w:ascii="宋体" w:hAnsi="宋体" w:hint="eastAsia"/>
          <w:b/>
          <w:bCs/>
          <w:sz w:val="36"/>
          <w:szCs w:val="36"/>
        </w:rPr>
        <w:t xml:space="preserve">4.4 </w:t>
      </w:r>
      <w:r w:rsidRPr="00BB7A87">
        <w:rPr>
          <w:rFonts w:eastAsia="宋体" w:hAnsi="宋体" w:hint="eastAsia"/>
          <w:b/>
          <w:snapToGrid w:val="0"/>
          <w:kern w:val="0"/>
          <w:sz w:val="36"/>
          <w:szCs w:val="36"/>
        </w:rPr>
        <w:t>业绩情况表</w:t>
      </w:r>
    </w:p>
    <w:p w:rsidR="00F51389" w:rsidRPr="00BB7A87" w:rsidRDefault="00F51389" w:rsidP="00940D06">
      <w:pPr>
        <w:spacing w:before="50" w:afterLines="50" w:line="360" w:lineRule="auto"/>
        <w:contextualSpacing/>
        <w:jc w:val="left"/>
        <w:rPr>
          <w:rFonts w:asciiTheme="minorEastAsia" w:hAnsiTheme="minorEastAsia"/>
          <w:sz w:val="24"/>
          <w:szCs w:val="24"/>
        </w:rPr>
      </w:pPr>
      <w:r w:rsidRPr="00BB7A87">
        <w:rPr>
          <w:rFonts w:asciiTheme="minorEastAsia" w:hAnsiTheme="minorEastAsia" w:hint="eastAsia"/>
          <w:sz w:val="24"/>
          <w:szCs w:val="24"/>
        </w:rPr>
        <w:t>项目编号：</w:t>
      </w:r>
    </w:p>
    <w:p w:rsidR="00F51389" w:rsidRPr="00BB7A87" w:rsidRDefault="00F51389" w:rsidP="00F51389">
      <w:pPr>
        <w:snapToGrid w:val="0"/>
        <w:spacing w:line="360" w:lineRule="auto"/>
        <w:rPr>
          <w:rFonts w:eastAsia="宋体" w:hAnsi="宋体"/>
          <w:b/>
          <w:snapToGrid w:val="0"/>
          <w:kern w:val="0"/>
          <w:sz w:val="36"/>
          <w:szCs w:val="36"/>
        </w:rPr>
      </w:pPr>
      <w:r w:rsidRPr="00BB7A87">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BB7A87" w:rsidTr="00FD62FF">
        <w:trPr>
          <w:trHeight w:val="777"/>
        </w:trPr>
        <w:tc>
          <w:tcPr>
            <w:tcW w:w="712" w:type="dxa"/>
            <w:shd w:val="clear" w:color="auto" w:fill="F3F3F3"/>
            <w:vAlign w:val="center"/>
          </w:tcPr>
          <w:p w:rsidR="00F51389" w:rsidRPr="00BB7A87" w:rsidRDefault="00F51389" w:rsidP="00FD62FF">
            <w:pPr>
              <w:pStyle w:val="ac"/>
              <w:jc w:val="center"/>
              <w:rPr>
                <w:rFonts w:ascii="宋体" w:eastAsia="宋体" w:hAnsi="宋体" w:cs="Times New Roman"/>
                <w:b/>
                <w:bCs/>
                <w:sz w:val="24"/>
                <w:szCs w:val="24"/>
              </w:rPr>
            </w:pPr>
            <w:r w:rsidRPr="00BB7A87">
              <w:rPr>
                <w:rFonts w:ascii="宋体" w:eastAsia="宋体" w:hAnsi="宋体" w:cs="宋体" w:hint="eastAsia"/>
                <w:b/>
                <w:bCs/>
                <w:sz w:val="24"/>
                <w:szCs w:val="24"/>
              </w:rPr>
              <w:t>序号</w:t>
            </w:r>
          </w:p>
        </w:tc>
        <w:tc>
          <w:tcPr>
            <w:tcW w:w="1808" w:type="dxa"/>
            <w:shd w:val="clear" w:color="auto" w:fill="F3F3F3"/>
            <w:vAlign w:val="center"/>
          </w:tcPr>
          <w:p w:rsidR="00F51389" w:rsidRPr="00BB7A87" w:rsidRDefault="00F51389" w:rsidP="00FD62FF">
            <w:pPr>
              <w:pStyle w:val="ac"/>
              <w:jc w:val="center"/>
              <w:rPr>
                <w:rFonts w:ascii="宋体" w:eastAsia="宋体" w:hAnsi="宋体" w:cs="Times New Roman"/>
                <w:b/>
                <w:bCs/>
                <w:sz w:val="24"/>
                <w:szCs w:val="24"/>
              </w:rPr>
            </w:pPr>
            <w:r w:rsidRPr="00BB7A87">
              <w:rPr>
                <w:rFonts w:ascii="宋体" w:eastAsia="宋体" w:hAnsi="宋体" w:cs="宋体" w:hint="eastAsia"/>
                <w:b/>
                <w:bCs/>
                <w:sz w:val="24"/>
                <w:szCs w:val="24"/>
              </w:rPr>
              <w:t>客户单位名称</w:t>
            </w:r>
          </w:p>
        </w:tc>
        <w:tc>
          <w:tcPr>
            <w:tcW w:w="3579" w:type="dxa"/>
            <w:shd w:val="clear" w:color="auto" w:fill="F3F3F3"/>
            <w:vAlign w:val="center"/>
          </w:tcPr>
          <w:p w:rsidR="00F51389" w:rsidRPr="00BB7A87" w:rsidRDefault="00F51389" w:rsidP="00FD62FF">
            <w:pPr>
              <w:pStyle w:val="ac"/>
              <w:jc w:val="center"/>
              <w:rPr>
                <w:rFonts w:ascii="宋体" w:eastAsia="宋体" w:hAnsi="宋体" w:cs="Times New Roman"/>
                <w:b/>
                <w:bCs/>
                <w:sz w:val="24"/>
                <w:szCs w:val="24"/>
              </w:rPr>
            </w:pPr>
            <w:r w:rsidRPr="00BB7A87">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BB7A87" w:rsidRDefault="00F51389" w:rsidP="00FD62FF">
            <w:pPr>
              <w:pStyle w:val="ac"/>
              <w:jc w:val="center"/>
              <w:rPr>
                <w:rFonts w:ascii="宋体" w:eastAsia="宋体" w:hAnsi="宋体" w:cs="Times New Roman"/>
                <w:b/>
                <w:bCs/>
                <w:sz w:val="24"/>
                <w:szCs w:val="24"/>
              </w:rPr>
            </w:pPr>
            <w:r w:rsidRPr="00BB7A87">
              <w:rPr>
                <w:rFonts w:ascii="宋体" w:eastAsia="宋体" w:hAnsi="宋体" w:cs="宋体" w:hint="eastAsia"/>
                <w:b/>
                <w:bCs/>
                <w:sz w:val="24"/>
                <w:szCs w:val="24"/>
              </w:rPr>
              <w:t>合同金额（万元）</w:t>
            </w:r>
          </w:p>
        </w:tc>
        <w:tc>
          <w:tcPr>
            <w:tcW w:w="1706" w:type="dxa"/>
            <w:shd w:val="clear" w:color="auto" w:fill="F3F3F3"/>
            <w:vAlign w:val="center"/>
          </w:tcPr>
          <w:p w:rsidR="00F51389" w:rsidRPr="00BB7A87" w:rsidRDefault="00F51389" w:rsidP="00FD62FF">
            <w:pPr>
              <w:pStyle w:val="ac"/>
              <w:jc w:val="center"/>
              <w:rPr>
                <w:rFonts w:ascii="宋体" w:eastAsia="宋体" w:hAnsi="宋体" w:cs="Times New Roman"/>
                <w:b/>
                <w:bCs/>
                <w:sz w:val="24"/>
                <w:szCs w:val="24"/>
              </w:rPr>
            </w:pPr>
            <w:r w:rsidRPr="00BB7A87">
              <w:rPr>
                <w:rFonts w:ascii="宋体" w:eastAsia="宋体" w:hAnsi="宋体" w:cs="宋体" w:hint="eastAsia"/>
                <w:b/>
                <w:bCs/>
                <w:sz w:val="24"/>
                <w:szCs w:val="24"/>
              </w:rPr>
              <w:t>联系人及电话</w:t>
            </w:r>
          </w:p>
        </w:tc>
      </w:tr>
      <w:tr w:rsidR="00F51389" w:rsidRPr="00BB7A87" w:rsidTr="00FD62FF">
        <w:trPr>
          <w:trHeight w:val="680"/>
        </w:trPr>
        <w:tc>
          <w:tcPr>
            <w:tcW w:w="712" w:type="dxa"/>
            <w:vAlign w:val="center"/>
          </w:tcPr>
          <w:p w:rsidR="00F51389" w:rsidRPr="00BB7A87" w:rsidRDefault="00F51389" w:rsidP="00FD62FF">
            <w:pPr>
              <w:pStyle w:val="ac"/>
              <w:spacing w:line="360" w:lineRule="auto"/>
              <w:jc w:val="center"/>
              <w:rPr>
                <w:rFonts w:ascii="宋体" w:eastAsia="宋体" w:hAnsi="宋体" w:cs="宋体"/>
                <w:sz w:val="24"/>
                <w:szCs w:val="24"/>
              </w:rPr>
            </w:pPr>
            <w:r w:rsidRPr="00BB7A87">
              <w:rPr>
                <w:rFonts w:ascii="宋体" w:eastAsia="宋体" w:hAnsi="宋体" w:cs="宋体"/>
                <w:sz w:val="24"/>
                <w:szCs w:val="24"/>
              </w:rPr>
              <w:t>1</w:t>
            </w:r>
          </w:p>
        </w:tc>
        <w:tc>
          <w:tcPr>
            <w:tcW w:w="1808" w:type="dxa"/>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BB7A87" w:rsidRDefault="00F51389" w:rsidP="00FD62FF">
            <w:pPr>
              <w:pStyle w:val="ac"/>
              <w:spacing w:line="360" w:lineRule="auto"/>
              <w:rPr>
                <w:rFonts w:ascii="宋体" w:eastAsia="宋体" w:hAnsi="宋体" w:cs="Times New Roman"/>
                <w:sz w:val="24"/>
                <w:szCs w:val="24"/>
              </w:rPr>
            </w:pPr>
          </w:p>
        </w:tc>
      </w:tr>
      <w:tr w:rsidR="00F51389" w:rsidRPr="00BB7A87" w:rsidTr="00FD62FF">
        <w:trPr>
          <w:trHeight w:val="680"/>
        </w:trPr>
        <w:tc>
          <w:tcPr>
            <w:tcW w:w="712" w:type="dxa"/>
            <w:vAlign w:val="center"/>
          </w:tcPr>
          <w:p w:rsidR="00F51389" w:rsidRPr="00BB7A87" w:rsidRDefault="00F51389" w:rsidP="00FD62FF">
            <w:pPr>
              <w:pStyle w:val="ac"/>
              <w:spacing w:line="360" w:lineRule="auto"/>
              <w:jc w:val="center"/>
              <w:rPr>
                <w:rFonts w:ascii="宋体" w:eastAsia="宋体" w:hAnsi="宋体" w:cs="宋体"/>
                <w:sz w:val="24"/>
                <w:szCs w:val="24"/>
              </w:rPr>
            </w:pPr>
            <w:r w:rsidRPr="00BB7A87">
              <w:rPr>
                <w:rFonts w:ascii="宋体" w:eastAsia="宋体" w:hAnsi="宋体" w:cs="宋体"/>
                <w:sz w:val="24"/>
                <w:szCs w:val="24"/>
              </w:rPr>
              <w:t>2</w:t>
            </w:r>
          </w:p>
        </w:tc>
        <w:tc>
          <w:tcPr>
            <w:tcW w:w="1808" w:type="dxa"/>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BB7A87" w:rsidRDefault="00F51389" w:rsidP="00FD62FF">
            <w:pPr>
              <w:pStyle w:val="ac"/>
              <w:spacing w:line="360" w:lineRule="auto"/>
              <w:rPr>
                <w:rFonts w:ascii="宋体" w:eastAsia="宋体" w:hAnsi="宋体" w:cs="Times New Roman"/>
                <w:sz w:val="24"/>
                <w:szCs w:val="24"/>
              </w:rPr>
            </w:pPr>
          </w:p>
        </w:tc>
      </w:tr>
      <w:tr w:rsidR="00F51389" w:rsidRPr="00BB7A87" w:rsidTr="00FD62FF">
        <w:trPr>
          <w:trHeight w:val="680"/>
        </w:trPr>
        <w:tc>
          <w:tcPr>
            <w:tcW w:w="712" w:type="dxa"/>
            <w:vAlign w:val="center"/>
          </w:tcPr>
          <w:p w:rsidR="00F51389" w:rsidRPr="00BB7A87" w:rsidRDefault="00F51389" w:rsidP="00FD62FF">
            <w:pPr>
              <w:pStyle w:val="ac"/>
              <w:spacing w:line="360" w:lineRule="auto"/>
              <w:jc w:val="center"/>
              <w:rPr>
                <w:rFonts w:ascii="宋体" w:eastAsia="宋体" w:hAnsi="宋体" w:cs="宋体"/>
                <w:sz w:val="24"/>
                <w:szCs w:val="24"/>
              </w:rPr>
            </w:pPr>
            <w:r w:rsidRPr="00BB7A87">
              <w:rPr>
                <w:rFonts w:ascii="宋体" w:eastAsia="宋体" w:hAnsi="宋体" w:cs="宋体"/>
                <w:sz w:val="24"/>
                <w:szCs w:val="24"/>
              </w:rPr>
              <w:t>3</w:t>
            </w:r>
          </w:p>
        </w:tc>
        <w:tc>
          <w:tcPr>
            <w:tcW w:w="1808" w:type="dxa"/>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BB7A87" w:rsidRDefault="00F51389" w:rsidP="00FD62FF">
            <w:pPr>
              <w:pStyle w:val="ac"/>
              <w:spacing w:line="360" w:lineRule="auto"/>
              <w:rPr>
                <w:rFonts w:ascii="宋体" w:eastAsia="宋体" w:hAnsi="宋体" w:cs="Times New Roman"/>
                <w:sz w:val="24"/>
                <w:szCs w:val="24"/>
              </w:rPr>
            </w:pPr>
          </w:p>
        </w:tc>
      </w:tr>
      <w:tr w:rsidR="00F51389" w:rsidRPr="00BB7A87" w:rsidTr="00FD62FF">
        <w:trPr>
          <w:trHeight w:val="680"/>
        </w:trPr>
        <w:tc>
          <w:tcPr>
            <w:tcW w:w="712" w:type="dxa"/>
            <w:vAlign w:val="center"/>
          </w:tcPr>
          <w:p w:rsidR="00F51389" w:rsidRPr="00BB7A87" w:rsidRDefault="00F51389" w:rsidP="00FD62FF">
            <w:pPr>
              <w:pStyle w:val="ac"/>
              <w:spacing w:line="360" w:lineRule="auto"/>
              <w:jc w:val="center"/>
              <w:rPr>
                <w:rFonts w:ascii="宋体" w:eastAsia="宋体" w:hAnsi="宋体" w:cs="宋体"/>
                <w:sz w:val="24"/>
                <w:szCs w:val="24"/>
              </w:rPr>
            </w:pPr>
            <w:r w:rsidRPr="00BB7A87">
              <w:rPr>
                <w:rFonts w:ascii="宋体" w:eastAsia="宋体" w:hAnsi="宋体" w:cs="宋体"/>
                <w:sz w:val="24"/>
                <w:szCs w:val="24"/>
              </w:rPr>
              <w:t>4</w:t>
            </w:r>
          </w:p>
        </w:tc>
        <w:tc>
          <w:tcPr>
            <w:tcW w:w="1808" w:type="dxa"/>
            <w:vAlign w:val="center"/>
          </w:tcPr>
          <w:p w:rsidR="00F51389" w:rsidRPr="00BB7A87" w:rsidRDefault="00F51389" w:rsidP="00FD62FF">
            <w:pPr>
              <w:rPr>
                <w:rFonts w:ascii="宋体"/>
              </w:rPr>
            </w:pPr>
          </w:p>
        </w:tc>
        <w:tc>
          <w:tcPr>
            <w:tcW w:w="3579" w:type="dxa"/>
            <w:vAlign w:val="center"/>
          </w:tcPr>
          <w:p w:rsidR="00F51389" w:rsidRPr="00BB7A87" w:rsidRDefault="00F51389" w:rsidP="00FD62FF">
            <w:pPr>
              <w:rPr>
                <w:rFonts w:ascii="宋体"/>
              </w:rPr>
            </w:pPr>
          </w:p>
        </w:tc>
        <w:tc>
          <w:tcPr>
            <w:tcW w:w="1440" w:type="dxa"/>
            <w:vAlign w:val="center"/>
          </w:tcPr>
          <w:p w:rsidR="00F51389" w:rsidRPr="00BB7A87" w:rsidRDefault="00F51389" w:rsidP="00FD62FF">
            <w:pPr>
              <w:rPr>
                <w:rFonts w:ascii="宋体"/>
              </w:rPr>
            </w:pPr>
          </w:p>
        </w:tc>
        <w:tc>
          <w:tcPr>
            <w:tcW w:w="1706" w:type="dxa"/>
            <w:vAlign w:val="center"/>
          </w:tcPr>
          <w:p w:rsidR="00F51389" w:rsidRPr="00BB7A87" w:rsidRDefault="00F51389" w:rsidP="00FD62FF">
            <w:pPr>
              <w:rPr>
                <w:rFonts w:ascii="宋体"/>
              </w:rPr>
            </w:pPr>
          </w:p>
        </w:tc>
      </w:tr>
      <w:tr w:rsidR="00F51389" w:rsidRPr="00BB7A87" w:rsidTr="00FD62FF">
        <w:trPr>
          <w:trHeight w:val="680"/>
        </w:trPr>
        <w:tc>
          <w:tcPr>
            <w:tcW w:w="712" w:type="dxa"/>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宋体" w:hint="eastAsia"/>
                <w:sz w:val="24"/>
                <w:szCs w:val="24"/>
              </w:rPr>
              <w:t>……</w:t>
            </w:r>
          </w:p>
        </w:tc>
        <w:tc>
          <w:tcPr>
            <w:tcW w:w="1808" w:type="dxa"/>
            <w:vAlign w:val="center"/>
          </w:tcPr>
          <w:p w:rsidR="00F51389" w:rsidRPr="00BB7A87" w:rsidRDefault="00F51389" w:rsidP="00FD62FF">
            <w:pPr>
              <w:rPr>
                <w:rFonts w:ascii="宋体"/>
              </w:rPr>
            </w:pPr>
          </w:p>
        </w:tc>
        <w:tc>
          <w:tcPr>
            <w:tcW w:w="3579" w:type="dxa"/>
            <w:vAlign w:val="center"/>
          </w:tcPr>
          <w:p w:rsidR="00F51389" w:rsidRPr="00BB7A87" w:rsidRDefault="00F51389" w:rsidP="00FD62FF">
            <w:pPr>
              <w:rPr>
                <w:rFonts w:ascii="宋体"/>
              </w:rPr>
            </w:pPr>
          </w:p>
        </w:tc>
        <w:tc>
          <w:tcPr>
            <w:tcW w:w="1440" w:type="dxa"/>
            <w:vAlign w:val="center"/>
          </w:tcPr>
          <w:p w:rsidR="00F51389" w:rsidRPr="00BB7A87" w:rsidRDefault="00F51389" w:rsidP="00FD62FF">
            <w:pPr>
              <w:rPr>
                <w:rFonts w:ascii="宋体"/>
              </w:rPr>
            </w:pPr>
          </w:p>
        </w:tc>
        <w:tc>
          <w:tcPr>
            <w:tcW w:w="1706" w:type="dxa"/>
            <w:vAlign w:val="center"/>
          </w:tcPr>
          <w:p w:rsidR="00F51389" w:rsidRPr="00BB7A87" w:rsidRDefault="00F51389" w:rsidP="00FD62FF">
            <w:pPr>
              <w:rPr>
                <w:rFonts w:ascii="宋体"/>
              </w:rPr>
            </w:pPr>
          </w:p>
        </w:tc>
      </w:tr>
    </w:tbl>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投标人（公章）：</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投标人法定代表人（或授权代表）签字：</w:t>
      </w:r>
      <w:r w:rsidRPr="00BB7A87">
        <w:rPr>
          <w:rFonts w:asciiTheme="minorEastAsia" w:hAnsiTheme="minorEastAsia" w:cs="宋体"/>
          <w:sz w:val="24"/>
          <w:szCs w:val="24"/>
          <w:lang w:val="zh-CN"/>
        </w:rPr>
        <w:t xml:space="preserve"> </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r w:rsidRPr="00BB7A87">
        <w:rPr>
          <w:rFonts w:ascii="宋体" w:hAnsi="宋体" w:hint="eastAsia"/>
          <w:b/>
          <w:bCs/>
          <w:sz w:val="36"/>
          <w:szCs w:val="36"/>
        </w:rPr>
        <w:lastRenderedPageBreak/>
        <w:t>4.5 售后服务方案</w:t>
      </w: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B7A8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（投标人根据招标文件要求自行编制）</w:t>
      </w: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B7A87" w:rsidRDefault="00F51389" w:rsidP="00F51389">
      <w:pPr>
        <w:autoSpaceDE w:val="0"/>
        <w:autoSpaceDN w:val="0"/>
        <w:adjustRightInd w:val="0"/>
        <w:spacing w:line="360" w:lineRule="auto"/>
        <w:jc w:val="center"/>
        <w:outlineLvl w:val="0"/>
        <w:rPr>
          <w:rFonts w:hAnsi="宋体" w:cs="微软雅黑"/>
          <w:bCs/>
          <w:kern w:val="0"/>
        </w:rPr>
      </w:pPr>
    </w:p>
    <w:p w:rsidR="00F51389" w:rsidRPr="00BB7A87" w:rsidRDefault="00F51389" w:rsidP="00F51389">
      <w:pPr>
        <w:jc w:val="center"/>
        <w:rPr>
          <w:rFonts w:ascii="宋体" w:hAnsi="宋体"/>
          <w:b/>
          <w:bCs/>
          <w:sz w:val="36"/>
          <w:szCs w:val="36"/>
        </w:rPr>
      </w:pPr>
      <w:r w:rsidRPr="00BB7A87">
        <w:rPr>
          <w:rFonts w:ascii="宋体" w:hAnsi="宋体" w:hint="eastAsia"/>
          <w:b/>
          <w:bCs/>
          <w:sz w:val="36"/>
          <w:szCs w:val="36"/>
        </w:rPr>
        <w:t>4.6“节能产品政府采购清单”强制节能产品情况</w:t>
      </w:r>
    </w:p>
    <w:p w:rsidR="00F51389" w:rsidRPr="00BB7A87" w:rsidRDefault="00F51389" w:rsidP="00940D06">
      <w:pPr>
        <w:spacing w:before="50" w:afterLines="50" w:line="360" w:lineRule="auto"/>
        <w:contextualSpacing/>
        <w:jc w:val="left"/>
        <w:rPr>
          <w:rFonts w:asciiTheme="minorEastAsia" w:hAnsiTheme="minorEastAsia"/>
          <w:sz w:val="24"/>
          <w:szCs w:val="24"/>
        </w:rPr>
      </w:pPr>
      <w:r w:rsidRPr="00BB7A87">
        <w:rPr>
          <w:rFonts w:asciiTheme="minorEastAsia" w:hAnsiTheme="minorEastAsia" w:hint="eastAsia"/>
          <w:sz w:val="24"/>
          <w:szCs w:val="24"/>
        </w:rPr>
        <w:t>项目编号：</w:t>
      </w:r>
    </w:p>
    <w:p w:rsidR="00F51389" w:rsidRPr="00BB7A87" w:rsidRDefault="00F51389" w:rsidP="00F51389">
      <w:pPr>
        <w:tabs>
          <w:tab w:val="left" w:pos="1800"/>
          <w:tab w:val="left" w:pos="5580"/>
        </w:tabs>
        <w:spacing w:line="360" w:lineRule="auto"/>
        <w:rPr>
          <w:rFonts w:ascii="宋体" w:hAnsi="宋体"/>
          <w:szCs w:val="21"/>
        </w:rPr>
      </w:pPr>
      <w:r w:rsidRPr="00BB7A8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BB7A87" w:rsidTr="00FD62FF">
        <w:trPr>
          <w:trHeight w:val="225"/>
          <w:tblHeader/>
        </w:trPr>
        <w:tc>
          <w:tcPr>
            <w:tcW w:w="292"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制造商</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提供节能产品所在页</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复印件</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未提供节能产品所在页原因</w:t>
            </w:r>
          </w:p>
        </w:tc>
      </w:tr>
      <w:tr w:rsidR="00F51389" w:rsidRPr="00BB7A87" w:rsidTr="00FD62FF">
        <w:trPr>
          <w:trHeight w:val="851"/>
        </w:trPr>
        <w:tc>
          <w:tcPr>
            <w:tcW w:w="292" w:type="pct"/>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Times New Roman" w:hint="eastAsia"/>
                <w:sz w:val="24"/>
                <w:szCs w:val="24"/>
              </w:rPr>
              <w:t>1</w:t>
            </w:r>
          </w:p>
        </w:tc>
        <w:tc>
          <w:tcPr>
            <w:tcW w:w="694"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618" w:type="pct"/>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784" w:type="pct"/>
          </w:tcPr>
          <w:p w:rsidR="00F51389" w:rsidRPr="00BB7A87" w:rsidRDefault="00F51389" w:rsidP="00FD62FF">
            <w:pPr>
              <w:pStyle w:val="ac"/>
              <w:spacing w:line="360" w:lineRule="auto"/>
              <w:rPr>
                <w:rFonts w:ascii="宋体" w:eastAsia="宋体" w:hAnsi="宋体" w:cs="Times New Roman"/>
                <w:sz w:val="24"/>
                <w:szCs w:val="24"/>
              </w:rPr>
            </w:pPr>
          </w:p>
        </w:tc>
        <w:tc>
          <w:tcPr>
            <w:tcW w:w="683" w:type="pct"/>
          </w:tcPr>
          <w:p w:rsidR="00F51389" w:rsidRPr="00BB7A87" w:rsidRDefault="00F51389" w:rsidP="00FD62FF">
            <w:pPr>
              <w:pStyle w:val="ac"/>
              <w:spacing w:line="360" w:lineRule="auto"/>
              <w:rPr>
                <w:rFonts w:ascii="宋体" w:eastAsia="宋体" w:hAnsi="宋体" w:cs="Times New Roman"/>
                <w:sz w:val="24"/>
                <w:szCs w:val="24"/>
              </w:rPr>
            </w:pPr>
          </w:p>
        </w:tc>
      </w:tr>
      <w:tr w:rsidR="00F51389" w:rsidRPr="00BB7A87" w:rsidTr="00FD62FF">
        <w:trPr>
          <w:trHeight w:val="851"/>
        </w:trPr>
        <w:tc>
          <w:tcPr>
            <w:tcW w:w="292" w:type="pct"/>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Times New Roman" w:hint="eastAsia"/>
                <w:sz w:val="24"/>
                <w:szCs w:val="24"/>
              </w:rPr>
              <w:t>2</w:t>
            </w:r>
          </w:p>
        </w:tc>
        <w:tc>
          <w:tcPr>
            <w:tcW w:w="694"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618" w:type="pct"/>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784" w:type="pct"/>
          </w:tcPr>
          <w:p w:rsidR="00F51389" w:rsidRPr="00BB7A87" w:rsidRDefault="00F51389" w:rsidP="00FD62FF">
            <w:pPr>
              <w:pStyle w:val="ac"/>
              <w:spacing w:line="360" w:lineRule="auto"/>
              <w:rPr>
                <w:rFonts w:ascii="宋体" w:eastAsia="宋体" w:hAnsi="宋体" w:cs="Times New Roman"/>
                <w:sz w:val="24"/>
                <w:szCs w:val="24"/>
              </w:rPr>
            </w:pPr>
          </w:p>
        </w:tc>
        <w:tc>
          <w:tcPr>
            <w:tcW w:w="683" w:type="pct"/>
          </w:tcPr>
          <w:p w:rsidR="00F51389" w:rsidRPr="00BB7A87" w:rsidRDefault="00F51389" w:rsidP="00FD62FF">
            <w:pPr>
              <w:pStyle w:val="ac"/>
              <w:spacing w:line="360" w:lineRule="auto"/>
              <w:rPr>
                <w:rFonts w:ascii="宋体" w:eastAsia="宋体" w:hAnsi="宋体" w:cs="Times New Roman"/>
                <w:sz w:val="24"/>
                <w:szCs w:val="24"/>
              </w:rPr>
            </w:pPr>
          </w:p>
        </w:tc>
      </w:tr>
      <w:tr w:rsidR="00F51389" w:rsidRPr="00BB7A87" w:rsidTr="00FD62FF">
        <w:trPr>
          <w:trHeight w:val="851"/>
        </w:trPr>
        <w:tc>
          <w:tcPr>
            <w:tcW w:w="292" w:type="pct"/>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宋体" w:hint="eastAsia"/>
                <w:sz w:val="24"/>
                <w:szCs w:val="24"/>
              </w:rPr>
              <w:t>…</w:t>
            </w:r>
          </w:p>
        </w:tc>
        <w:tc>
          <w:tcPr>
            <w:tcW w:w="694"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618" w:type="pct"/>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784" w:type="pct"/>
          </w:tcPr>
          <w:p w:rsidR="00F51389" w:rsidRPr="00BB7A87" w:rsidRDefault="00F51389" w:rsidP="00FD62FF">
            <w:pPr>
              <w:pStyle w:val="ac"/>
              <w:spacing w:line="360" w:lineRule="auto"/>
              <w:rPr>
                <w:rFonts w:ascii="宋体" w:eastAsia="宋体" w:hAnsi="宋体" w:cs="Times New Roman"/>
                <w:sz w:val="24"/>
                <w:szCs w:val="24"/>
              </w:rPr>
            </w:pPr>
          </w:p>
        </w:tc>
        <w:tc>
          <w:tcPr>
            <w:tcW w:w="683" w:type="pct"/>
          </w:tcPr>
          <w:p w:rsidR="00F51389" w:rsidRPr="00BB7A87" w:rsidRDefault="00F51389" w:rsidP="00FD62FF">
            <w:pPr>
              <w:pStyle w:val="ac"/>
              <w:spacing w:line="360" w:lineRule="auto"/>
              <w:rPr>
                <w:rFonts w:ascii="宋体" w:eastAsia="宋体" w:hAnsi="宋体" w:cs="Times New Roman"/>
                <w:sz w:val="24"/>
                <w:szCs w:val="24"/>
              </w:rPr>
            </w:pPr>
          </w:p>
        </w:tc>
      </w:tr>
    </w:tbl>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投标人（公章）：</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投标人法定代表人（或授权代表）签字：</w:t>
      </w:r>
      <w:r w:rsidRPr="00BB7A87">
        <w:rPr>
          <w:rFonts w:asciiTheme="minorEastAsia" w:hAnsiTheme="minorEastAsia" w:cs="宋体"/>
          <w:sz w:val="24"/>
          <w:szCs w:val="24"/>
          <w:lang w:val="zh-CN"/>
        </w:rPr>
        <w:t xml:space="preserve"> </w:t>
      </w:r>
    </w:p>
    <w:p w:rsidR="00F51389" w:rsidRPr="00BB7A87" w:rsidRDefault="00F51389" w:rsidP="00F51389">
      <w:pPr>
        <w:snapToGrid w:val="0"/>
        <w:spacing w:line="500" w:lineRule="exact"/>
        <w:rPr>
          <w:rFonts w:asciiTheme="minorEastAsia" w:hAnsiTheme="minorEastAsia" w:cs="宋体"/>
          <w:sz w:val="24"/>
          <w:szCs w:val="24"/>
          <w:lang w:val="zh-CN"/>
        </w:rPr>
      </w:pPr>
    </w:p>
    <w:p w:rsidR="00F51389" w:rsidRPr="00BB7A87" w:rsidRDefault="00F51389" w:rsidP="00F51389">
      <w:pPr>
        <w:rPr>
          <w:rFonts w:asciiTheme="minorEastAsia" w:hAnsiTheme="minorEastAsia" w:cs="宋体"/>
          <w:sz w:val="24"/>
          <w:szCs w:val="24"/>
          <w:lang w:val="zh-CN"/>
        </w:rPr>
      </w:pPr>
      <w:r w:rsidRPr="00BB7A87">
        <w:rPr>
          <w:rFonts w:asciiTheme="minorEastAsia" w:hAnsiTheme="minorEastAsia" w:cs="宋体" w:hint="eastAsia"/>
          <w:sz w:val="24"/>
          <w:szCs w:val="24"/>
          <w:lang w:val="zh-CN"/>
        </w:rPr>
        <w:t>说明：所投产品节能清单所在页复印件并加盖投标人公章须附后。</w:t>
      </w:r>
    </w:p>
    <w:p w:rsidR="00F51389" w:rsidRPr="00BB7A87" w:rsidRDefault="00F51389" w:rsidP="00F51389">
      <w:pPr>
        <w:rPr>
          <w:rFonts w:asciiTheme="minorEastAsia" w:hAnsiTheme="minorEastAsia" w:cs="宋体"/>
          <w:sz w:val="24"/>
          <w:szCs w:val="24"/>
          <w:lang w:val="zh-CN"/>
        </w:rPr>
      </w:pP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r w:rsidRPr="00BB7A87">
        <w:rPr>
          <w:rFonts w:ascii="宋体" w:hAnsi="宋体" w:hint="eastAsia"/>
          <w:b/>
          <w:bCs/>
          <w:sz w:val="36"/>
          <w:szCs w:val="36"/>
        </w:rPr>
        <w:lastRenderedPageBreak/>
        <w:t>4.7 “节能产品政府采购清单”优先采购产品情况</w:t>
      </w:r>
    </w:p>
    <w:p w:rsidR="00F51389" w:rsidRPr="00BB7A87" w:rsidRDefault="00F51389" w:rsidP="00940D06">
      <w:pPr>
        <w:spacing w:before="50" w:afterLines="50" w:line="360" w:lineRule="auto"/>
        <w:contextualSpacing/>
        <w:jc w:val="left"/>
        <w:rPr>
          <w:rFonts w:asciiTheme="minorEastAsia" w:hAnsiTheme="minorEastAsia"/>
          <w:sz w:val="24"/>
          <w:szCs w:val="24"/>
        </w:rPr>
      </w:pPr>
      <w:r w:rsidRPr="00BB7A87">
        <w:rPr>
          <w:rFonts w:asciiTheme="minorEastAsia" w:hAnsiTheme="minorEastAsia" w:hint="eastAsia"/>
          <w:sz w:val="24"/>
          <w:szCs w:val="24"/>
        </w:rPr>
        <w:t>项目编号：</w:t>
      </w:r>
    </w:p>
    <w:p w:rsidR="00F51389" w:rsidRPr="00BB7A87" w:rsidRDefault="00F51389" w:rsidP="00F51389">
      <w:pPr>
        <w:tabs>
          <w:tab w:val="left" w:pos="1800"/>
          <w:tab w:val="left" w:pos="5580"/>
        </w:tabs>
        <w:spacing w:line="360" w:lineRule="auto"/>
        <w:rPr>
          <w:rFonts w:ascii="宋体" w:hAnsi="宋体"/>
          <w:szCs w:val="21"/>
        </w:rPr>
      </w:pPr>
      <w:r w:rsidRPr="00BB7A8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BB7A87" w:rsidTr="00FD62FF">
        <w:trPr>
          <w:trHeight w:val="225"/>
          <w:tblHeader/>
        </w:trPr>
        <w:tc>
          <w:tcPr>
            <w:tcW w:w="292"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制造商</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提供节能产品所在页</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复印件</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未提供节能产品所在页原因</w:t>
            </w:r>
          </w:p>
        </w:tc>
      </w:tr>
      <w:tr w:rsidR="00F51389" w:rsidRPr="00BB7A87" w:rsidTr="00FD62FF">
        <w:trPr>
          <w:trHeight w:val="851"/>
        </w:trPr>
        <w:tc>
          <w:tcPr>
            <w:tcW w:w="292" w:type="pct"/>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Times New Roman" w:hint="eastAsia"/>
                <w:sz w:val="24"/>
                <w:szCs w:val="24"/>
              </w:rPr>
              <w:t>1</w:t>
            </w:r>
          </w:p>
        </w:tc>
        <w:tc>
          <w:tcPr>
            <w:tcW w:w="694"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618" w:type="pct"/>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784" w:type="pct"/>
          </w:tcPr>
          <w:p w:rsidR="00F51389" w:rsidRPr="00BB7A87" w:rsidRDefault="00F51389" w:rsidP="00FD62FF">
            <w:pPr>
              <w:pStyle w:val="ac"/>
              <w:spacing w:line="360" w:lineRule="auto"/>
              <w:rPr>
                <w:rFonts w:ascii="宋体" w:eastAsia="宋体" w:hAnsi="宋体" w:cs="Times New Roman"/>
                <w:sz w:val="24"/>
                <w:szCs w:val="24"/>
              </w:rPr>
            </w:pPr>
          </w:p>
        </w:tc>
        <w:tc>
          <w:tcPr>
            <w:tcW w:w="683" w:type="pct"/>
          </w:tcPr>
          <w:p w:rsidR="00F51389" w:rsidRPr="00BB7A87" w:rsidRDefault="00F51389" w:rsidP="00FD62FF">
            <w:pPr>
              <w:pStyle w:val="ac"/>
              <w:spacing w:line="360" w:lineRule="auto"/>
              <w:rPr>
                <w:rFonts w:ascii="宋体" w:eastAsia="宋体" w:hAnsi="宋体" w:cs="Times New Roman"/>
                <w:sz w:val="24"/>
                <w:szCs w:val="24"/>
              </w:rPr>
            </w:pPr>
          </w:p>
        </w:tc>
      </w:tr>
      <w:tr w:rsidR="00F51389" w:rsidRPr="00BB7A87" w:rsidTr="00FD62FF">
        <w:trPr>
          <w:trHeight w:val="851"/>
        </w:trPr>
        <w:tc>
          <w:tcPr>
            <w:tcW w:w="292" w:type="pct"/>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Times New Roman" w:hint="eastAsia"/>
                <w:sz w:val="24"/>
                <w:szCs w:val="24"/>
              </w:rPr>
              <w:t>2</w:t>
            </w:r>
          </w:p>
        </w:tc>
        <w:tc>
          <w:tcPr>
            <w:tcW w:w="694"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618" w:type="pct"/>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784" w:type="pct"/>
          </w:tcPr>
          <w:p w:rsidR="00F51389" w:rsidRPr="00BB7A87" w:rsidRDefault="00F51389" w:rsidP="00FD62FF">
            <w:pPr>
              <w:pStyle w:val="ac"/>
              <w:spacing w:line="360" w:lineRule="auto"/>
              <w:rPr>
                <w:rFonts w:ascii="宋体" w:eastAsia="宋体" w:hAnsi="宋体" w:cs="Times New Roman"/>
                <w:sz w:val="24"/>
                <w:szCs w:val="24"/>
              </w:rPr>
            </w:pPr>
          </w:p>
        </w:tc>
        <w:tc>
          <w:tcPr>
            <w:tcW w:w="683" w:type="pct"/>
          </w:tcPr>
          <w:p w:rsidR="00F51389" w:rsidRPr="00BB7A87" w:rsidRDefault="00F51389" w:rsidP="00FD62FF">
            <w:pPr>
              <w:pStyle w:val="ac"/>
              <w:spacing w:line="360" w:lineRule="auto"/>
              <w:rPr>
                <w:rFonts w:ascii="宋体" w:eastAsia="宋体" w:hAnsi="宋体" w:cs="Times New Roman"/>
                <w:sz w:val="24"/>
                <w:szCs w:val="24"/>
              </w:rPr>
            </w:pPr>
          </w:p>
        </w:tc>
      </w:tr>
      <w:tr w:rsidR="00F51389" w:rsidRPr="00BB7A87" w:rsidTr="00FD62FF">
        <w:trPr>
          <w:trHeight w:val="851"/>
        </w:trPr>
        <w:tc>
          <w:tcPr>
            <w:tcW w:w="292" w:type="pct"/>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Times New Roman" w:hint="eastAsia"/>
                <w:sz w:val="24"/>
                <w:szCs w:val="24"/>
              </w:rPr>
              <w:t>…</w:t>
            </w:r>
          </w:p>
        </w:tc>
        <w:tc>
          <w:tcPr>
            <w:tcW w:w="694"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618" w:type="pct"/>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784" w:type="pct"/>
          </w:tcPr>
          <w:p w:rsidR="00F51389" w:rsidRPr="00BB7A87" w:rsidRDefault="00F51389" w:rsidP="00FD62FF">
            <w:pPr>
              <w:pStyle w:val="ac"/>
              <w:spacing w:line="360" w:lineRule="auto"/>
              <w:rPr>
                <w:rFonts w:ascii="宋体" w:eastAsia="宋体" w:hAnsi="宋体" w:cs="Times New Roman"/>
                <w:sz w:val="24"/>
                <w:szCs w:val="24"/>
              </w:rPr>
            </w:pPr>
          </w:p>
        </w:tc>
        <w:tc>
          <w:tcPr>
            <w:tcW w:w="683" w:type="pct"/>
          </w:tcPr>
          <w:p w:rsidR="00F51389" w:rsidRPr="00BB7A87" w:rsidRDefault="00F51389" w:rsidP="00FD62FF">
            <w:pPr>
              <w:pStyle w:val="ac"/>
              <w:spacing w:line="360" w:lineRule="auto"/>
              <w:rPr>
                <w:rFonts w:ascii="宋体" w:eastAsia="宋体" w:hAnsi="宋体" w:cs="Times New Roman"/>
                <w:sz w:val="24"/>
                <w:szCs w:val="24"/>
              </w:rPr>
            </w:pPr>
          </w:p>
        </w:tc>
      </w:tr>
    </w:tbl>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投标人（公章）：</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投标人法定代表人（或授权代表）签字：</w:t>
      </w:r>
      <w:r w:rsidRPr="00BB7A87">
        <w:rPr>
          <w:rFonts w:asciiTheme="minorEastAsia" w:hAnsiTheme="minorEastAsia" w:cs="宋体"/>
          <w:sz w:val="24"/>
          <w:szCs w:val="24"/>
          <w:lang w:val="zh-CN"/>
        </w:rPr>
        <w:t xml:space="preserve"> </w:t>
      </w:r>
    </w:p>
    <w:p w:rsidR="00F51389" w:rsidRPr="00BB7A87" w:rsidRDefault="00F51389" w:rsidP="00F51389">
      <w:pPr>
        <w:snapToGrid w:val="0"/>
        <w:spacing w:line="500" w:lineRule="exact"/>
        <w:rPr>
          <w:rFonts w:asciiTheme="minorEastAsia" w:hAnsiTheme="minorEastAsia" w:cs="宋体"/>
          <w:sz w:val="24"/>
          <w:szCs w:val="24"/>
          <w:lang w:val="zh-CN"/>
        </w:rPr>
      </w:pPr>
    </w:p>
    <w:p w:rsidR="00F51389" w:rsidRPr="00BB7A87" w:rsidRDefault="00F51389" w:rsidP="00F51389">
      <w:pPr>
        <w:snapToGrid w:val="0"/>
        <w:spacing w:line="500" w:lineRule="exact"/>
        <w:rPr>
          <w:rFonts w:asciiTheme="minorEastAsia" w:hAnsiTheme="minorEastAsia" w:cs="宋体"/>
          <w:sz w:val="24"/>
          <w:szCs w:val="24"/>
          <w:lang w:val="zh-CN"/>
        </w:rPr>
      </w:pPr>
    </w:p>
    <w:p w:rsidR="00F51389" w:rsidRPr="00BB7A87" w:rsidRDefault="00F51389" w:rsidP="00F51389">
      <w:pPr>
        <w:rPr>
          <w:rFonts w:asciiTheme="minorEastAsia" w:hAnsiTheme="minorEastAsia" w:cs="宋体"/>
          <w:sz w:val="24"/>
          <w:szCs w:val="24"/>
          <w:lang w:val="zh-CN"/>
        </w:rPr>
      </w:pPr>
      <w:r w:rsidRPr="00BB7A87">
        <w:rPr>
          <w:rFonts w:asciiTheme="minorEastAsia" w:hAnsiTheme="minorEastAsia" w:cs="宋体" w:hint="eastAsia"/>
          <w:sz w:val="24"/>
          <w:szCs w:val="24"/>
          <w:lang w:val="zh-CN"/>
        </w:rPr>
        <w:t>说明：所投产品“节能产品政府采购清单”所在页复印件并加盖投标人公章须附后。</w:t>
      </w: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r w:rsidRPr="00BB7A87">
        <w:rPr>
          <w:rFonts w:ascii="宋体" w:hAnsi="宋体" w:hint="eastAsia"/>
          <w:b/>
          <w:bCs/>
          <w:sz w:val="36"/>
          <w:szCs w:val="36"/>
        </w:rPr>
        <w:lastRenderedPageBreak/>
        <w:t>4.8 “环境标志产品政府采购清单”优先采购产品情况</w:t>
      </w:r>
    </w:p>
    <w:p w:rsidR="00F51389" w:rsidRPr="00BB7A87" w:rsidRDefault="00F51389" w:rsidP="00940D06">
      <w:pPr>
        <w:spacing w:before="50" w:afterLines="50" w:line="360" w:lineRule="auto"/>
        <w:contextualSpacing/>
        <w:jc w:val="left"/>
        <w:rPr>
          <w:rFonts w:asciiTheme="minorEastAsia" w:hAnsiTheme="minorEastAsia"/>
          <w:sz w:val="24"/>
          <w:szCs w:val="24"/>
        </w:rPr>
      </w:pPr>
      <w:r w:rsidRPr="00BB7A87">
        <w:rPr>
          <w:rFonts w:asciiTheme="minorEastAsia" w:hAnsiTheme="minorEastAsia" w:hint="eastAsia"/>
          <w:sz w:val="24"/>
          <w:szCs w:val="24"/>
        </w:rPr>
        <w:t>项目编号：</w:t>
      </w:r>
    </w:p>
    <w:p w:rsidR="00F51389" w:rsidRPr="00BB7A87" w:rsidRDefault="00F51389" w:rsidP="00F51389">
      <w:pPr>
        <w:tabs>
          <w:tab w:val="left" w:pos="1800"/>
          <w:tab w:val="left" w:pos="5580"/>
        </w:tabs>
        <w:spacing w:line="360" w:lineRule="auto"/>
        <w:rPr>
          <w:rFonts w:ascii="宋体" w:hAnsi="宋体"/>
          <w:szCs w:val="21"/>
        </w:rPr>
      </w:pPr>
      <w:r w:rsidRPr="00BB7A8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BB7A87" w:rsidTr="00FD62FF">
        <w:trPr>
          <w:trHeight w:val="225"/>
          <w:tblHeader/>
        </w:trPr>
        <w:tc>
          <w:tcPr>
            <w:tcW w:w="292"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制造商</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提供环境标志产品所在页复印件</w:t>
            </w:r>
          </w:p>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BB7A87" w:rsidRDefault="00F51389" w:rsidP="00FD62FF">
            <w:pPr>
              <w:pStyle w:val="ac"/>
              <w:jc w:val="center"/>
              <w:rPr>
                <w:rFonts w:ascii="宋体" w:eastAsia="宋体" w:hAnsi="宋体" w:cs="宋体"/>
                <w:b/>
                <w:bCs/>
                <w:sz w:val="24"/>
                <w:szCs w:val="24"/>
              </w:rPr>
            </w:pPr>
            <w:r w:rsidRPr="00BB7A87">
              <w:rPr>
                <w:rFonts w:ascii="宋体" w:eastAsia="宋体" w:hAnsi="宋体" w:cs="宋体" w:hint="eastAsia"/>
                <w:b/>
                <w:bCs/>
                <w:sz w:val="24"/>
                <w:szCs w:val="24"/>
              </w:rPr>
              <w:t>未提供环境标志产品所在页原因</w:t>
            </w:r>
          </w:p>
        </w:tc>
      </w:tr>
      <w:tr w:rsidR="00F51389" w:rsidRPr="00BB7A87" w:rsidTr="00FD62FF">
        <w:trPr>
          <w:trHeight w:val="851"/>
        </w:trPr>
        <w:tc>
          <w:tcPr>
            <w:tcW w:w="292" w:type="pct"/>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Times New Roman" w:hint="eastAsia"/>
                <w:sz w:val="24"/>
                <w:szCs w:val="24"/>
              </w:rPr>
              <w:t>1</w:t>
            </w:r>
          </w:p>
        </w:tc>
        <w:tc>
          <w:tcPr>
            <w:tcW w:w="694"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618" w:type="pct"/>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784" w:type="pct"/>
          </w:tcPr>
          <w:p w:rsidR="00F51389" w:rsidRPr="00BB7A87" w:rsidRDefault="00F51389" w:rsidP="00FD62FF">
            <w:pPr>
              <w:pStyle w:val="ac"/>
              <w:spacing w:line="360" w:lineRule="auto"/>
              <w:rPr>
                <w:rFonts w:ascii="宋体" w:eastAsia="宋体" w:hAnsi="宋体" w:cs="Times New Roman"/>
                <w:sz w:val="24"/>
                <w:szCs w:val="24"/>
              </w:rPr>
            </w:pPr>
          </w:p>
        </w:tc>
        <w:tc>
          <w:tcPr>
            <w:tcW w:w="683" w:type="pct"/>
          </w:tcPr>
          <w:p w:rsidR="00F51389" w:rsidRPr="00BB7A87" w:rsidRDefault="00F51389" w:rsidP="00FD62FF">
            <w:pPr>
              <w:pStyle w:val="ac"/>
              <w:spacing w:line="360" w:lineRule="auto"/>
              <w:rPr>
                <w:rFonts w:ascii="宋体" w:eastAsia="宋体" w:hAnsi="宋体" w:cs="Times New Roman"/>
                <w:sz w:val="24"/>
                <w:szCs w:val="24"/>
              </w:rPr>
            </w:pPr>
          </w:p>
        </w:tc>
      </w:tr>
      <w:tr w:rsidR="00F51389" w:rsidRPr="00BB7A87" w:rsidTr="00FD62FF">
        <w:trPr>
          <w:trHeight w:val="851"/>
        </w:trPr>
        <w:tc>
          <w:tcPr>
            <w:tcW w:w="292" w:type="pct"/>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Times New Roman" w:hint="eastAsia"/>
                <w:sz w:val="24"/>
                <w:szCs w:val="24"/>
              </w:rPr>
              <w:t>2</w:t>
            </w:r>
          </w:p>
        </w:tc>
        <w:tc>
          <w:tcPr>
            <w:tcW w:w="694"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618" w:type="pct"/>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784" w:type="pct"/>
          </w:tcPr>
          <w:p w:rsidR="00F51389" w:rsidRPr="00BB7A87" w:rsidRDefault="00F51389" w:rsidP="00FD62FF">
            <w:pPr>
              <w:pStyle w:val="ac"/>
              <w:spacing w:line="360" w:lineRule="auto"/>
              <w:rPr>
                <w:rFonts w:ascii="宋体" w:eastAsia="宋体" w:hAnsi="宋体" w:cs="Times New Roman"/>
                <w:sz w:val="24"/>
                <w:szCs w:val="24"/>
              </w:rPr>
            </w:pPr>
          </w:p>
        </w:tc>
        <w:tc>
          <w:tcPr>
            <w:tcW w:w="683" w:type="pct"/>
          </w:tcPr>
          <w:p w:rsidR="00F51389" w:rsidRPr="00BB7A87" w:rsidRDefault="00F51389" w:rsidP="00FD62FF">
            <w:pPr>
              <w:pStyle w:val="ac"/>
              <w:spacing w:line="360" w:lineRule="auto"/>
              <w:rPr>
                <w:rFonts w:ascii="宋体" w:eastAsia="宋体" w:hAnsi="宋体" w:cs="Times New Roman"/>
                <w:sz w:val="24"/>
                <w:szCs w:val="24"/>
              </w:rPr>
            </w:pPr>
          </w:p>
        </w:tc>
      </w:tr>
      <w:tr w:rsidR="00F51389" w:rsidRPr="00BB7A87" w:rsidTr="00FD62FF">
        <w:trPr>
          <w:trHeight w:val="851"/>
        </w:trPr>
        <w:tc>
          <w:tcPr>
            <w:tcW w:w="292" w:type="pct"/>
            <w:vAlign w:val="center"/>
          </w:tcPr>
          <w:p w:rsidR="00F51389" w:rsidRPr="00BB7A87" w:rsidRDefault="00F51389" w:rsidP="00FD62FF">
            <w:pPr>
              <w:pStyle w:val="ac"/>
              <w:spacing w:line="360" w:lineRule="auto"/>
              <w:jc w:val="center"/>
              <w:rPr>
                <w:rFonts w:ascii="宋体" w:eastAsia="宋体" w:hAnsi="宋体" w:cs="Times New Roman"/>
                <w:sz w:val="24"/>
                <w:szCs w:val="24"/>
              </w:rPr>
            </w:pPr>
            <w:r w:rsidRPr="00BB7A87">
              <w:rPr>
                <w:rFonts w:ascii="宋体" w:eastAsia="宋体" w:hAnsi="宋体" w:cs="Times New Roman" w:hint="eastAsia"/>
                <w:sz w:val="24"/>
                <w:szCs w:val="24"/>
              </w:rPr>
              <w:t>…</w:t>
            </w:r>
          </w:p>
        </w:tc>
        <w:tc>
          <w:tcPr>
            <w:tcW w:w="694"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618" w:type="pct"/>
          </w:tcPr>
          <w:p w:rsidR="00F51389" w:rsidRPr="00BB7A87" w:rsidRDefault="00F51389" w:rsidP="00FD62FF">
            <w:pPr>
              <w:pStyle w:val="ac"/>
              <w:spacing w:line="360" w:lineRule="auto"/>
              <w:rPr>
                <w:rFonts w:ascii="宋体" w:eastAsia="宋体" w:hAnsi="宋体" w:cs="Times New Roman"/>
                <w:sz w:val="24"/>
                <w:szCs w:val="24"/>
              </w:rPr>
            </w:pPr>
          </w:p>
        </w:tc>
        <w:tc>
          <w:tcPr>
            <w:tcW w:w="695" w:type="pct"/>
          </w:tcPr>
          <w:p w:rsidR="00F51389" w:rsidRPr="00BB7A87" w:rsidRDefault="00F51389" w:rsidP="00FD62FF">
            <w:pPr>
              <w:pStyle w:val="ac"/>
              <w:spacing w:line="360" w:lineRule="auto"/>
              <w:rPr>
                <w:rFonts w:ascii="宋体" w:eastAsia="宋体" w:hAnsi="宋体" w:cs="Times New Roman"/>
                <w:sz w:val="24"/>
                <w:szCs w:val="24"/>
              </w:rPr>
            </w:pPr>
          </w:p>
        </w:tc>
        <w:tc>
          <w:tcPr>
            <w:tcW w:w="784" w:type="pct"/>
          </w:tcPr>
          <w:p w:rsidR="00F51389" w:rsidRPr="00BB7A87" w:rsidRDefault="00F51389" w:rsidP="00FD62FF">
            <w:pPr>
              <w:pStyle w:val="ac"/>
              <w:spacing w:line="360" w:lineRule="auto"/>
              <w:rPr>
                <w:rFonts w:ascii="宋体" w:eastAsia="宋体" w:hAnsi="宋体" w:cs="Times New Roman"/>
                <w:sz w:val="24"/>
                <w:szCs w:val="24"/>
              </w:rPr>
            </w:pPr>
          </w:p>
        </w:tc>
        <w:tc>
          <w:tcPr>
            <w:tcW w:w="683" w:type="pct"/>
          </w:tcPr>
          <w:p w:rsidR="00F51389" w:rsidRPr="00BB7A87" w:rsidRDefault="00F51389" w:rsidP="00FD62FF">
            <w:pPr>
              <w:pStyle w:val="ac"/>
              <w:spacing w:line="360" w:lineRule="auto"/>
              <w:rPr>
                <w:rFonts w:ascii="宋体" w:eastAsia="宋体" w:hAnsi="宋体" w:cs="Times New Roman"/>
                <w:sz w:val="24"/>
                <w:szCs w:val="24"/>
              </w:rPr>
            </w:pPr>
          </w:p>
        </w:tc>
      </w:tr>
    </w:tbl>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投标人（公章）：</w:t>
      </w:r>
    </w:p>
    <w:p w:rsidR="00F51389" w:rsidRPr="00BB7A87" w:rsidRDefault="00F51389" w:rsidP="00F51389">
      <w:pPr>
        <w:autoSpaceDE w:val="0"/>
        <w:autoSpaceDN w:val="0"/>
        <w:adjustRightInd w:val="0"/>
        <w:spacing w:line="480" w:lineRule="auto"/>
        <w:rPr>
          <w:rFonts w:asciiTheme="minorEastAsia" w:hAnsiTheme="minorEastAsia" w:cs="宋体"/>
          <w:sz w:val="24"/>
          <w:szCs w:val="24"/>
          <w:lang w:val="zh-CN"/>
        </w:rPr>
      </w:pPr>
      <w:r w:rsidRPr="00BB7A87">
        <w:rPr>
          <w:rFonts w:asciiTheme="minorEastAsia" w:hAnsiTheme="minorEastAsia" w:cs="宋体" w:hint="eastAsia"/>
          <w:sz w:val="24"/>
          <w:szCs w:val="24"/>
          <w:lang w:val="zh-CN"/>
        </w:rPr>
        <w:t>投标人法定代表人（或授权代表）签字：</w:t>
      </w:r>
      <w:r w:rsidRPr="00BB7A87">
        <w:rPr>
          <w:rFonts w:asciiTheme="minorEastAsia" w:hAnsiTheme="minorEastAsia" w:cs="宋体"/>
          <w:sz w:val="24"/>
          <w:szCs w:val="24"/>
          <w:lang w:val="zh-CN"/>
        </w:rPr>
        <w:t xml:space="preserve"> </w:t>
      </w:r>
    </w:p>
    <w:p w:rsidR="00F51389" w:rsidRPr="00BB7A87" w:rsidRDefault="00F51389" w:rsidP="00F51389">
      <w:pPr>
        <w:snapToGrid w:val="0"/>
        <w:spacing w:line="500" w:lineRule="exact"/>
        <w:rPr>
          <w:rFonts w:asciiTheme="minorEastAsia" w:hAnsiTheme="minorEastAsia" w:cs="宋体"/>
          <w:sz w:val="24"/>
          <w:szCs w:val="24"/>
          <w:lang w:val="zh-CN"/>
        </w:rPr>
      </w:pPr>
    </w:p>
    <w:p w:rsidR="00F51389" w:rsidRPr="00BB7A87" w:rsidRDefault="00F51389" w:rsidP="00F51389">
      <w:pPr>
        <w:snapToGrid w:val="0"/>
        <w:spacing w:line="500" w:lineRule="exact"/>
        <w:rPr>
          <w:rFonts w:asciiTheme="minorEastAsia" w:hAnsiTheme="minorEastAsia" w:cs="宋体"/>
          <w:sz w:val="24"/>
          <w:szCs w:val="24"/>
          <w:lang w:val="zh-CN"/>
        </w:rPr>
      </w:pPr>
    </w:p>
    <w:p w:rsidR="00F51389" w:rsidRPr="00BB7A87" w:rsidRDefault="00F51389" w:rsidP="00F51389">
      <w:pPr>
        <w:ind w:left="720" w:hangingChars="300" w:hanging="720"/>
        <w:rPr>
          <w:rFonts w:asciiTheme="minorEastAsia" w:hAnsiTheme="minorEastAsia" w:cs="宋体"/>
          <w:sz w:val="24"/>
          <w:szCs w:val="24"/>
          <w:lang w:val="zh-CN"/>
        </w:rPr>
      </w:pPr>
      <w:r w:rsidRPr="00BB7A87">
        <w:rPr>
          <w:rFonts w:asciiTheme="minorEastAsia" w:hAnsiTheme="minorEastAsia" w:cs="宋体" w:hint="eastAsia"/>
          <w:sz w:val="24"/>
          <w:szCs w:val="24"/>
          <w:lang w:val="zh-CN"/>
        </w:rPr>
        <w:t>说明：所投产品“环境标志产品政府采购清单”所在页复印件并加盖投标人公章须附后。</w:t>
      </w: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r w:rsidRPr="00BB7A87">
        <w:rPr>
          <w:rFonts w:ascii="宋体" w:hAnsi="宋体" w:hint="eastAsia"/>
          <w:b/>
          <w:bCs/>
          <w:sz w:val="36"/>
          <w:szCs w:val="36"/>
        </w:rPr>
        <w:lastRenderedPageBreak/>
        <w:t>4.9 中小企业声明函</w:t>
      </w:r>
    </w:p>
    <w:p w:rsidR="00F51389" w:rsidRPr="00BB7A87" w:rsidRDefault="00F51389" w:rsidP="00F51389">
      <w:pPr>
        <w:spacing w:line="360" w:lineRule="auto"/>
        <w:jc w:val="center"/>
        <w:rPr>
          <w:rFonts w:ascii="宋体" w:hAnsi="宋体"/>
          <w:b/>
          <w:bCs/>
          <w:sz w:val="36"/>
          <w:szCs w:val="36"/>
        </w:rPr>
      </w:pPr>
    </w:p>
    <w:p w:rsidR="00F51389" w:rsidRPr="00BB7A8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BB7A8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BB7A87">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BB7A87">
        <w:rPr>
          <w:rFonts w:hint="eastAsia"/>
          <w:sz w:val="24"/>
          <w:szCs w:val="24"/>
        </w:rPr>
        <w:t>按照《国家统计局关于印发统计上大中小微型企业划分办法的通知》（国统字</w:t>
      </w:r>
      <w:r w:rsidRPr="00BB7A87">
        <w:rPr>
          <w:sz w:val="24"/>
          <w:szCs w:val="24"/>
        </w:rPr>
        <w:t>[2011] 75</w:t>
      </w:r>
      <w:r w:rsidRPr="00BB7A87">
        <w:rPr>
          <w:rFonts w:hint="eastAsia"/>
          <w:sz w:val="24"/>
          <w:szCs w:val="24"/>
        </w:rPr>
        <w:t>号）规定，本公司所属行业为</w:t>
      </w:r>
      <w:r w:rsidRPr="00BB7A87">
        <w:rPr>
          <w:sz w:val="24"/>
          <w:szCs w:val="24"/>
        </w:rPr>
        <w:t>______</w:t>
      </w:r>
      <w:r w:rsidRPr="00BB7A87">
        <w:rPr>
          <w:rFonts w:hint="eastAsia"/>
          <w:sz w:val="24"/>
          <w:szCs w:val="24"/>
        </w:rPr>
        <w:t>，截至上一财年末，公司资产总额</w:t>
      </w:r>
      <w:r w:rsidRPr="00BB7A87">
        <w:rPr>
          <w:sz w:val="24"/>
          <w:szCs w:val="24"/>
        </w:rPr>
        <w:t>______</w:t>
      </w:r>
      <w:r w:rsidRPr="00BB7A87">
        <w:rPr>
          <w:rFonts w:hint="eastAsia"/>
          <w:sz w:val="24"/>
          <w:szCs w:val="24"/>
        </w:rPr>
        <w:t>万元，营业收入</w:t>
      </w:r>
      <w:r w:rsidRPr="00BB7A87">
        <w:rPr>
          <w:sz w:val="24"/>
          <w:szCs w:val="24"/>
        </w:rPr>
        <w:t>______</w:t>
      </w:r>
      <w:r w:rsidRPr="00BB7A87">
        <w:rPr>
          <w:rFonts w:hint="eastAsia"/>
          <w:sz w:val="24"/>
          <w:szCs w:val="24"/>
        </w:rPr>
        <w:t>万元，从业人员</w:t>
      </w:r>
      <w:r w:rsidRPr="00BB7A87">
        <w:rPr>
          <w:sz w:val="24"/>
          <w:szCs w:val="24"/>
        </w:rPr>
        <w:t>______</w:t>
      </w:r>
      <w:r w:rsidRPr="00BB7A87">
        <w:rPr>
          <w:rFonts w:hint="eastAsia"/>
          <w:sz w:val="24"/>
          <w:szCs w:val="24"/>
        </w:rPr>
        <w:t>人，</w:t>
      </w:r>
      <w:r w:rsidRPr="00BB7A87">
        <w:rPr>
          <w:rFonts w:ascii="宋体" w:hAnsi="宋体" w:cs="Arial" w:hint="eastAsia"/>
          <w:kern w:val="0"/>
          <w:sz w:val="24"/>
          <w:szCs w:val="24"/>
        </w:rPr>
        <w:t xml:space="preserve">本公司为______（请填写：中型、小型、微型）企业。　　</w:t>
      </w:r>
    </w:p>
    <w:p w:rsidR="00F51389" w:rsidRPr="00BB7A8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BB7A87">
        <w:rPr>
          <w:rFonts w:ascii="宋体" w:hAnsi="宋体" w:cs="Arial" w:hint="eastAsia"/>
          <w:kern w:val="0"/>
          <w:sz w:val="24"/>
          <w:szCs w:val="24"/>
        </w:rPr>
        <w:t>本公司对上述声明的真实性负责。如有虚假，将依法承担相应责任。</w:t>
      </w:r>
    </w:p>
    <w:p w:rsidR="00F51389" w:rsidRPr="00BB7A8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BB7A8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BB7A87">
        <w:rPr>
          <w:rFonts w:ascii="宋体" w:hAnsi="宋体" w:cs="Arial" w:hint="eastAsia"/>
          <w:kern w:val="0"/>
          <w:sz w:val="24"/>
          <w:szCs w:val="24"/>
        </w:rPr>
        <w:t xml:space="preserve">企业名称（盖章）：　　　　　　　　　</w:t>
      </w:r>
      <w:r w:rsidRPr="00BB7A87">
        <w:rPr>
          <w:rFonts w:ascii="宋体" w:hAnsi="宋体" w:cs="Arial" w:hint="eastAsia"/>
          <w:kern w:val="0"/>
          <w:sz w:val="24"/>
          <w:szCs w:val="24"/>
        </w:rPr>
        <w:br/>
        <w:t>日　  期：</w:t>
      </w:r>
    </w:p>
    <w:p w:rsidR="00F51389" w:rsidRPr="00BB7A87" w:rsidRDefault="00F51389" w:rsidP="00F51389">
      <w:pPr>
        <w:widowControl/>
        <w:spacing w:before="100" w:beforeAutospacing="1" w:after="100" w:afterAutospacing="1" w:line="360" w:lineRule="auto"/>
        <w:jc w:val="left"/>
        <w:rPr>
          <w:rFonts w:ascii="宋体" w:hAnsi="宋体"/>
          <w:sz w:val="24"/>
          <w:szCs w:val="24"/>
        </w:rPr>
      </w:pPr>
    </w:p>
    <w:p w:rsidR="00F51389" w:rsidRPr="00BB7A87" w:rsidRDefault="00F51389" w:rsidP="00F51389">
      <w:pPr>
        <w:widowControl/>
        <w:spacing w:before="100" w:beforeAutospacing="1" w:after="100" w:afterAutospacing="1" w:line="360" w:lineRule="auto"/>
        <w:contextualSpacing/>
        <w:jc w:val="left"/>
        <w:rPr>
          <w:rFonts w:ascii="宋体" w:hAnsi="宋体"/>
          <w:sz w:val="24"/>
          <w:szCs w:val="24"/>
        </w:rPr>
      </w:pPr>
      <w:r w:rsidRPr="00BB7A87">
        <w:rPr>
          <w:rFonts w:ascii="宋体" w:hAnsi="宋体" w:hint="eastAsia"/>
          <w:sz w:val="24"/>
          <w:szCs w:val="24"/>
        </w:rPr>
        <w:t>说明：</w:t>
      </w:r>
    </w:p>
    <w:p w:rsidR="00F51389" w:rsidRPr="00BB7A8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BB7A8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BB7A8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BB7A87">
        <w:rPr>
          <w:rFonts w:ascii="宋体" w:hAnsi="宋体" w:cs="Arial" w:hint="eastAsia"/>
          <w:kern w:val="0"/>
          <w:sz w:val="24"/>
          <w:szCs w:val="24"/>
        </w:rPr>
        <w:t>2、如投标人为联合投标的，联合投标人需分别填写上述《中小企业声明函》。</w:t>
      </w:r>
    </w:p>
    <w:p w:rsidR="00F51389" w:rsidRPr="00BB7A87"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B7A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B7A87" w:rsidRDefault="00F51389" w:rsidP="00F51389">
      <w:pPr>
        <w:spacing w:line="360" w:lineRule="auto"/>
        <w:jc w:val="center"/>
        <w:rPr>
          <w:rFonts w:ascii="宋体" w:hAnsi="宋体"/>
          <w:b/>
          <w:bCs/>
          <w:sz w:val="36"/>
          <w:szCs w:val="36"/>
        </w:rPr>
      </w:pPr>
      <w:bookmarkStart w:id="13" w:name="OLE_LINK14"/>
      <w:bookmarkStart w:id="14" w:name="OLE_LINK13"/>
      <w:r w:rsidRPr="00BB7A87">
        <w:rPr>
          <w:rFonts w:ascii="宋体" w:hAnsi="宋体" w:hint="eastAsia"/>
          <w:b/>
          <w:bCs/>
          <w:sz w:val="36"/>
          <w:szCs w:val="36"/>
        </w:rPr>
        <w:lastRenderedPageBreak/>
        <w:t>4.10 残疾人福利性单位声明函</w:t>
      </w:r>
    </w:p>
    <w:bookmarkEnd w:id="13"/>
    <w:bookmarkEnd w:id="14"/>
    <w:p w:rsidR="00F51389" w:rsidRPr="00BB7A87" w:rsidRDefault="00F51389" w:rsidP="00F51389">
      <w:pPr>
        <w:spacing w:line="360" w:lineRule="auto"/>
        <w:rPr>
          <w:rFonts w:ascii="宋体" w:hAnsi="宋体"/>
          <w:szCs w:val="21"/>
        </w:rPr>
      </w:pPr>
    </w:p>
    <w:p w:rsidR="00F51389" w:rsidRPr="00BB7A87" w:rsidRDefault="00F51389" w:rsidP="00F51389">
      <w:pPr>
        <w:spacing w:line="360" w:lineRule="auto"/>
        <w:ind w:firstLineChars="200" w:firstLine="480"/>
        <w:rPr>
          <w:rFonts w:ascii="宋体" w:hAnsi="宋体"/>
          <w:sz w:val="24"/>
          <w:szCs w:val="24"/>
        </w:rPr>
      </w:pPr>
      <w:r w:rsidRPr="00BB7A8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BB7A87">
        <w:rPr>
          <w:rFonts w:ascii="宋体" w:hAnsi="宋体" w:hint="eastAsia"/>
          <w:sz w:val="24"/>
          <w:szCs w:val="24"/>
          <w:u w:val="single"/>
        </w:rPr>
        <w:t xml:space="preserve">        </w:t>
      </w:r>
      <w:r w:rsidRPr="00BB7A87">
        <w:rPr>
          <w:rFonts w:ascii="宋体" w:hAnsi="宋体" w:hint="eastAsia"/>
          <w:sz w:val="24"/>
          <w:szCs w:val="24"/>
        </w:rPr>
        <w:t>单位的</w:t>
      </w:r>
      <w:r w:rsidRPr="00BB7A87">
        <w:rPr>
          <w:rFonts w:ascii="宋体" w:hAnsi="宋体" w:hint="eastAsia"/>
          <w:sz w:val="24"/>
          <w:szCs w:val="24"/>
          <w:u w:val="single"/>
        </w:rPr>
        <w:t xml:space="preserve">           </w:t>
      </w:r>
      <w:r w:rsidRPr="00BB7A87">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BB7A87" w:rsidRDefault="00F51389" w:rsidP="00F51389">
      <w:pPr>
        <w:spacing w:line="360" w:lineRule="auto"/>
        <w:ind w:firstLineChars="200" w:firstLine="480"/>
        <w:rPr>
          <w:rFonts w:ascii="宋体" w:hAnsi="宋体"/>
          <w:sz w:val="24"/>
          <w:szCs w:val="24"/>
        </w:rPr>
      </w:pPr>
      <w:r w:rsidRPr="00BB7A87">
        <w:rPr>
          <w:rFonts w:ascii="宋体" w:hAnsi="宋体" w:hint="eastAsia"/>
          <w:sz w:val="24"/>
          <w:szCs w:val="24"/>
        </w:rPr>
        <w:t>本单位对上述声明的真实性负责。如有虚假，将依法承担相应责任。</w:t>
      </w:r>
    </w:p>
    <w:p w:rsidR="00F51389" w:rsidRPr="00BB7A87" w:rsidRDefault="00F51389" w:rsidP="00F51389">
      <w:pPr>
        <w:spacing w:line="360" w:lineRule="auto"/>
        <w:rPr>
          <w:rFonts w:ascii="宋体" w:hAnsi="宋体"/>
          <w:sz w:val="24"/>
          <w:szCs w:val="24"/>
        </w:rPr>
      </w:pPr>
    </w:p>
    <w:p w:rsidR="00F51389" w:rsidRPr="00BB7A87" w:rsidRDefault="00F51389" w:rsidP="00F51389">
      <w:pPr>
        <w:spacing w:line="360" w:lineRule="auto"/>
        <w:rPr>
          <w:rFonts w:ascii="宋体" w:hAnsi="宋体"/>
          <w:sz w:val="24"/>
          <w:szCs w:val="24"/>
        </w:rPr>
      </w:pPr>
    </w:p>
    <w:p w:rsidR="00F51389" w:rsidRPr="00BB7A87" w:rsidRDefault="00F51389" w:rsidP="00F51389">
      <w:pPr>
        <w:spacing w:line="360" w:lineRule="auto"/>
        <w:rPr>
          <w:rFonts w:ascii="宋体" w:hAnsi="宋体"/>
          <w:sz w:val="24"/>
          <w:szCs w:val="24"/>
        </w:rPr>
      </w:pPr>
      <w:r w:rsidRPr="00BB7A87">
        <w:rPr>
          <w:rFonts w:ascii="宋体" w:hAnsi="宋体" w:hint="eastAsia"/>
          <w:sz w:val="24"/>
          <w:szCs w:val="24"/>
        </w:rPr>
        <w:t xml:space="preserve">                                    单位名称（盖章）：</w:t>
      </w:r>
    </w:p>
    <w:p w:rsidR="00F51389" w:rsidRPr="00BB7A87" w:rsidRDefault="00F51389" w:rsidP="00F51389">
      <w:pPr>
        <w:spacing w:line="360" w:lineRule="auto"/>
        <w:rPr>
          <w:rFonts w:ascii="宋体" w:hAnsi="宋体"/>
          <w:sz w:val="24"/>
          <w:szCs w:val="24"/>
        </w:rPr>
      </w:pPr>
      <w:r w:rsidRPr="00BB7A87">
        <w:rPr>
          <w:rFonts w:ascii="宋体" w:hAnsi="宋体" w:hint="eastAsia"/>
          <w:sz w:val="24"/>
          <w:szCs w:val="24"/>
        </w:rPr>
        <w:t xml:space="preserve">                                    日    期：</w:t>
      </w:r>
    </w:p>
    <w:p w:rsidR="00F51389" w:rsidRPr="00BB7A87" w:rsidRDefault="00F51389" w:rsidP="00F51389"/>
    <w:p w:rsidR="00F51389" w:rsidRPr="00BB7A87" w:rsidRDefault="00F51389" w:rsidP="00F51389"/>
    <w:p w:rsidR="00F51389" w:rsidRPr="00BB7A87" w:rsidRDefault="00F51389" w:rsidP="00F51389"/>
    <w:p w:rsidR="00F51389" w:rsidRPr="00BB7A87" w:rsidRDefault="00F51389" w:rsidP="00F51389"/>
    <w:p w:rsidR="00F51389" w:rsidRPr="00BB7A87" w:rsidRDefault="00F51389" w:rsidP="00F51389"/>
    <w:p w:rsidR="00F51389" w:rsidRPr="00BB7A87" w:rsidRDefault="00F51389" w:rsidP="00F51389"/>
    <w:p w:rsidR="00F51389" w:rsidRPr="00BB7A87" w:rsidRDefault="00F51389" w:rsidP="00F51389"/>
    <w:p w:rsidR="00F51389" w:rsidRPr="00BB7A87" w:rsidRDefault="00F51389" w:rsidP="00F51389">
      <w:pPr>
        <w:widowControl/>
        <w:spacing w:before="100" w:beforeAutospacing="1" w:after="100" w:afterAutospacing="1" w:line="360" w:lineRule="auto"/>
        <w:jc w:val="center"/>
        <w:rPr>
          <w:rFonts w:ascii="宋体" w:hAnsi="宋体"/>
          <w:b/>
          <w:bCs/>
          <w:sz w:val="36"/>
          <w:szCs w:val="36"/>
        </w:rPr>
      </w:pPr>
      <w:r w:rsidRPr="00BB7A87">
        <w:rPr>
          <w:rFonts w:ascii="宋体" w:hAnsi="宋体" w:hint="eastAsia"/>
          <w:b/>
          <w:bCs/>
          <w:sz w:val="36"/>
          <w:szCs w:val="36"/>
        </w:rPr>
        <w:t xml:space="preserve">4.11 所投产品符合国家强制性要求承诺函 </w:t>
      </w:r>
    </w:p>
    <w:p w:rsidR="00F51389" w:rsidRPr="00BB7A87" w:rsidRDefault="00F51389" w:rsidP="00F51389">
      <w:pPr>
        <w:spacing w:line="360" w:lineRule="auto"/>
        <w:jc w:val="center"/>
        <w:rPr>
          <w:rFonts w:ascii="宋体" w:hAnsi="宋体" w:cs="Arial"/>
          <w:kern w:val="0"/>
          <w:sz w:val="24"/>
          <w:szCs w:val="24"/>
        </w:rPr>
      </w:pPr>
      <w:r w:rsidRPr="00BB7A87">
        <w:rPr>
          <w:rFonts w:ascii="宋体" w:hAnsi="宋体" w:cs="Arial" w:hint="eastAsia"/>
          <w:kern w:val="0"/>
          <w:sz w:val="24"/>
          <w:szCs w:val="24"/>
        </w:rPr>
        <w:t>投标人所投产品涉及国家有属强制性规定的，须承诺其所投产品符合国家强制性要求（如</w:t>
      </w:r>
      <w:r w:rsidR="00F86489" w:rsidRPr="00BB7A87">
        <w:rPr>
          <w:rFonts w:ascii="宋体" w:hAnsi="宋体" w:cs="Arial" w:hint="eastAsia"/>
          <w:kern w:val="0"/>
          <w:sz w:val="24"/>
          <w:szCs w:val="24"/>
        </w:rPr>
        <w:t>CC</w:t>
      </w:r>
      <w:r w:rsidRPr="00BB7A87">
        <w:rPr>
          <w:rFonts w:ascii="宋体" w:hAnsi="宋体" w:cs="Arial" w:hint="eastAsia"/>
          <w:kern w:val="0"/>
          <w:sz w:val="24"/>
          <w:szCs w:val="24"/>
        </w:rPr>
        <w:t>C认证，格式自拟）</w:t>
      </w:r>
    </w:p>
    <w:p w:rsidR="00F51389" w:rsidRPr="00BB7A87" w:rsidRDefault="00F51389" w:rsidP="00F51389">
      <w:pPr>
        <w:widowControl/>
        <w:spacing w:before="100" w:beforeAutospacing="1" w:after="100" w:afterAutospacing="1" w:line="360" w:lineRule="auto"/>
        <w:jc w:val="center"/>
        <w:rPr>
          <w:rFonts w:ascii="宋体" w:hAnsi="宋体"/>
          <w:b/>
          <w:bCs/>
          <w:sz w:val="36"/>
          <w:szCs w:val="36"/>
        </w:rPr>
      </w:pPr>
    </w:p>
    <w:p w:rsidR="00F51389" w:rsidRPr="00BB7A87" w:rsidRDefault="00F51389" w:rsidP="00F51389">
      <w:pPr>
        <w:widowControl/>
        <w:spacing w:before="100" w:beforeAutospacing="1" w:after="100" w:afterAutospacing="1" w:line="360" w:lineRule="auto"/>
        <w:jc w:val="center"/>
        <w:rPr>
          <w:rFonts w:ascii="宋体" w:hAnsi="宋体"/>
          <w:b/>
          <w:bCs/>
          <w:sz w:val="36"/>
          <w:szCs w:val="36"/>
        </w:rPr>
      </w:pPr>
    </w:p>
    <w:p w:rsidR="00F51389" w:rsidRPr="00BB7A87" w:rsidRDefault="00F51389" w:rsidP="00F51389"/>
    <w:p w:rsidR="00F51389" w:rsidRPr="00BB7A87" w:rsidRDefault="00F51389" w:rsidP="00F51389"/>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B7A8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BB7A87">
        <w:rPr>
          <w:rFonts w:asciiTheme="minorEastAsia" w:hAnsiTheme="minorEastAsia" w:cs="黑体" w:hint="eastAsia"/>
          <w:b/>
          <w:bCs/>
          <w:sz w:val="44"/>
          <w:szCs w:val="44"/>
          <w:lang w:val="zh-CN"/>
        </w:rPr>
        <w:t>五</w:t>
      </w:r>
      <w:r w:rsidR="00F51389" w:rsidRPr="00BB7A87">
        <w:rPr>
          <w:rFonts w:asciiTheme="minorEastAsia" w:hAnsiTheme="minorEastAsia" w:cs="黑体" w:hint="eastAsia"/>
          <w:b/>
          <w:bCs/>
          <w:sz w:val="44"/>
          <w:szCs w:val="44"/>
          <w:lang w:val="zh-CN"/>
        </w:rPr>
        <w:t>、</w:t>
      </w:r>
      <w:r w:rsidR="00F51389" w:rsidRPr="00BB7A87">
        <w:rPr>
          <w:rFonts w:asciiTheme="minorEastAsia" w:hAnsiTheme="minorEastAsia" w:cs="黑体"/>
          <w:b/>
          <w:sz w:val="44"/>
          <w:szCs w:val="44"/>
          <w:lang w:val="zh-CN"/>
        </w:rPr>
        <w:t>其他资料（若有）</w:t>
      </w:r>
    </w:p>
    <w:p w:rsidR="00F51389" w:rsidRPr="00BB7A87" w:rsidRDefault="00F51389" w:rsidP="00F51389"/>
    <w:p w:rsidR="00F51389" w:rsidRPr="00BB7A87" w:rsidRDefault="00F51389" w:rsidP="00F51389"/>
    <w:p w:rsidR="00F51389" w:rsidRPr="00BB7A87" w:rsidRDefault="00F51389" w:rsidP="00F51389"/>
    <w:p w:rsidR="00F51389" w:rsidRPr="00BB7A87" w:rsidRDefault="00F51389" w:rsidP="00F51389">
      <w:pPr>
        <w:spacing w:line="360" w:lineRule="auto"/>
        <w:jc w:val="center"/>
        <w:rPr>
          <w:rFonts w:ascii="宋体" w:hAnsi="宋体"/>
          <w:b/>
          <w:bCs/>
          <w:sz w:val="28"/>
          <w:szCs w:val="28"/>
        </w:rPr>
      </w:pPr>
      <w:r w:rsidRPr="00BB7A87">
        <w:rPr>
          <w:rFonts w:ascii="宋体" w:hAnsi="宋体"/>
          <w:b/>
          <w:bCs/>
          <w:sz w:val="28"/>
          <w:szCs w:val="28"/>
        </w:rPr>
        <w:t>除招标文件另有规定外，投标人认为需要提交的其他证明材料或资料加盖投标人的单位公章后应在此项下提交。</w:t>
      </w:r>
    </w:p>
    <w:p w:rsidR="00F51389" w:rsidRPr="00BB7A87" w:rsidRDefault="00F51389" w:rsidP="00F51389">
      <w:pPr>
        <w:spacing w:line="360" w:lineRule="auto"/>
        <w:jc w:val="center"/>
        <w:rPr>
          <w:rFonts w:ascii="宋体" w:hAnsi="宋体"/>
          <w:b/>
          <w:bCs/>
          <w:sz w:val="28"/>
          <w:szCs w:val="28"/>
        </w:rPr>
      </w:pPr>
      <w:r w:rsidRPr="00BB7A87">
        <w:rPr>
          <w:rFonts w:ascii="宋体" w:hAnsi="宋体"/>
          <w:b/>
          <w:bCs/>
          <w:sz w:val="28"/>
          <w:szCs w:val="28"/>
        </w:rPr>
        <w:t> </w:t>
      </w:r>
    </w:p>
    <w:p w:rsidR="00F51389" w:rsidRPr="00BB7A87" w:rsidRDefault="00F51389" w:rsidP="00F51389"/>
    <w:p w:rsidR="00F51389" w:rsidRPr="00BB7A87" w:rsidRDefault="00F51389" w:rsidP="00F51389"/>
    <w:p w:rsidR="00F51389" w:rsidRPr="00BB7A87" w:rsidRDefault="00F51389" w:rsidP="00F51389"/>
    <w:p w:rsidR="00F51389" w:rsidRPr="00BB7A87" w:rsidRDefault="00F51389" w:rsidP="00F51389"/>
    <w:p w:rsidR="00F51389" w:rsidRPr="00BB7A87" w:rsidRDefault="00F51389" w:rsidP="00F51389"/>
    <w:p w:rsidR="00F51389" w:rsidRPr="00BB7A87" w:rsidRDefault="00F51389" w:rsidP="00F51389"/>
    <w:p w:rsidR="00636AAD" w:rsidRPr="00BB7A87" w:rsidRDefault="00636AAD"/>
    <w:sectPr w:rsidR="00636AAD" w:rsidRPr="00BB7A87"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218" w:rsidRPr="00A35E77" w:rsidRDefault="00CC7218" w:rsidP="005939AD">
      <w:pPr>
        <w:rPr>
          <w:rFonts w:ascii="仿宋_GB2312" w:eastAsia="仿宋_GB2312"/>
          <w:b/>
          <w:sz w:val="32"/>
          <w:szCs w:val="32"/>
        </w:rPr>
      </w:pPr>
      <w:r>
        <w:separator/>
      </w:r>
    </w:p>
  </w:endnote>
  <w:endnote w:type="continuationSeparator" w:id="1">
    <w:p w:rsidR="00CC7218" w:rsidRPr="00A35E77" w:rsidRDefault="00CC721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0ED" w:rsidRDefault="00B440E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B20ED" w:rsidRDefault="00B440E7">
                <w:pPr>
                  <w:pStyle w:val="a5"/>
                </w:pPr>
                <w:fldSimple w:instr=" PAGE  \* MERGEFORMAT ">
                  <w:r w:rsidR="00BB7A87">
                    <w:rPr>
                      <w:noProof/>
                    </w:rPr>
                    <w:t>88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218" w:rsidRPr="00A35E77" w:rsidRDefault="00CC7218" w:rsidP="005939AD">
      <w:pPr>
        <w:rPr>
          <w:rFonts w:ascii="仿宋_GB2312" w:eastAsia="仿宋_GB2312"/>
          <w:b/>
          <w:sz w:val="32"/>
          <w:szCs w:val="32"/>
        </w:rPr>
      </w:pPr>
      <w:r>
        <w:separator/>
      </w:r>
    </w:p>
  </w:footnote>
  <w:footnote w:type="continuationSeparator" w:id="1">
    <w:p w:rsidR="00CC7218" w:rsidRPr="00A35E77" w:rsidRDefault="00CC721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19EC"/>
    <w:rsid w:val="000328B5"/>
    <w:rsid w:val="00034E53"/>
    <w:rsid w:val="0003556C"/>
    <w:rsid w:val="000400E2"/>
    <w:rsid w:val="00040A19"/>
    <w:rsid w:val="0004289A"/>
    <w:rsid w:val="00042BEE"/>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0F0E85"/>
    <w:rsid w:val="001008C2"/>
    <w:rsid w:val="001052E3"/>
    <w:rsid w:val="00110C26"/>
    <w:rsid w:val="0011232C"/>
    <w:rsid w:val="0011325E"/>
    <w:rsid w:val="001262C8"/>
    <w:rsid w:val="001276EF"/>
    <w:rsid w:val="00140426"/>
    <w:rsid w:val="00141B3F"/>
    <w:rsid w:val="00142385"/>
    <w:rsid w:val="00142D1E"/>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4A92"/>
    <w:rsid w:val="00235E0B"/>
    <w:rsid w:val="00242EC0"/>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0E27"/>
    <w:rsid w:val="003D2A39"/>
    <w:rsid w:val="003D6EA0"/>
    <w:rsid w:val="003E4CE5"/>
    <w:rsid w:val="003E5D20"/>
    <w:rsid w:val="003E7330"/>
    <w:rsid w:val="003F635C"/>
    <w:rsid w:val="00400336"/>
    <w:rsid w:val="004040EC"/>
    <w:rsid w:val="00414D08"/>
    <w:rsid w:val="00416585"/>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73B40"/>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146E"/>
    <w:rsid w:val="007642BA"/>
    <w:rsid w:val="00765E10"/>
    <w:rsid w:val="00771B80"/>
    <w:rsid w:val="00773878"/>
    <w:rsid w:val="00775A7C"/>
    <w:rsid w:val="00775C43"/>
    <w:rsid w:val="00784839"/>
    <w:rsid w:val="007942AC"/>
    <w:rsid w:val="007A05F2"/>
    <w:rsid w:val="007A0F7B"/>
    <w:rsid w:val="007A1777"/>
    <w:rsid w:val="007B0D1C"/>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0D06"/>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40E7"/>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B7A87"/>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C7218"/>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855"/>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3E70"/>
    <w:rsid w:val="00EB2492"/>
    <w:rsid w:val="00EB3D1C"/>
    <w:rsid w:val="00EB4C15"/>
    <w:rsid w:val="00EC0745"/>
    <w:rsid w:val="00EC2484"/>
    <w:rsid w:val="00EC47B6"/>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594D"/>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20ED"/>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90</Pages>
  <Words>7681</Words>
  <Characters>43788</Characters>
  <Application>Microsoft Office Word</Application>
  <DocSecurity>0</DocSecurity>
  <Lines>364</Lines>
  <Paragraphs>102</Paragraphs>
  <ScaleCrop>false</ScaleCrop>
  <Company>Sky123.Org</Company>
  <LinksUpToDate>false</LinksUpToDate>
  <CharactersWithSpaces>51367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87</cp:revision>
  <cp:lastPrinted>2018-07-31T02:20:00Z</cp:lastPrinted>
  <dcterms:created xsi:type="dcterms:W3CDTF">2018-04-16T02:52:00Z</dcterms:created>
  <dcterms:modified xsi:type="dcterms:W3CDTF">2018-10-17T08:03:00Z</dcterms:modified>
</cp:coreProperties>
</file>