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E9" w:rsidRDefault="00084EF2" w:rsidP="00E5638C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YLZB-G2018049</w:t>
      </w:r>
      <w:r>
        <w:rPr>
          <w:rFonts w:hint="eastAsia"/>
          <w:b/>
          <w:bCs/>
          <w:color w:val="000000"/>
          <w:sz w:val="48"/>
          <w:szCs w:val="48"/>
        </w:rPr>
        <w:t>号许昌市中心医院“彩超等医疗设备”采购项目终止公告</w:t>
      </w:r>
    </w:p>
    <w:p w:rsidR="00084EF2" w:rsidRPr="00E5638C" w:rsidRDefault="00084EF2">
      <w:pPr>
        <w:rPr>
          <w:bCs/>
          <w:color w:val="000000"/>
          <w:sz w:val="36"/>
          <w:szCs w:val="36"/>
        </w:rPr>
      </w:pPr>
      <w:r w:rsidRPr="00E5638C">
        <w:rPr>
          <w:rFonts w:hint="eastAsia"/>
          <w:bCs/>
          <w:color w:val="000000"/>
          <w:sz w:val="36"/>
          <w:szCs w:val="36"/>
        </w:rPr>
        <w:t>1</w:t>
      </w:r>
      <w:r w:rsidRPr="00E5638C">
        <w:rPr>
          <w:rFonts w:hint="eastAsia"/>
          <w:bCs/>
          <w:color w:val="000000"/>
          <w:sz w:val="36"/>
          <w:szCs w:val="36"/>
        </w:rPr>
        <w:t>、许昌市中心医院“彩超等医疗设备”采购项目</w:t>
      </w:r>
    </w:p>
    <w:p w:rsidR="00084EF2" w:rsidRPr="00E5638C" w:rsidRDefault="00084EF2">
      <w:pPr>
        <w:rPr>
          <w:bCs/>
          <w:color w:val="000000"/>
          <w:sz w:val="36"/>
          <w:szCs w:val="36"/>
        </w:rPr>
      </w:pPr>
      <w:r w:rsidRPr="00E5638C">
        <w:rPr>
          <w:rFonts w:hint="eastAsia"/>
          <w:bCs/>
          <w:color w:val="000000"/>
          <w:sz w:val="36"/>
          <w:szCs w:val="36"/>
        </w:rPr>
        <w:t>2</w:t>
      </w:r>
      <w:r w:rsidRPr="00E5638C">
        <w:rPr>
          <w:rFonts w:hint="eastAsia"/>
          <w:bCs/>
          <w:color w:val="000000"/>
          <w:sz w:val="36"/>
          <w:szCs w:val="36"/>
        </w:rPr>
        <w:t>、项目编号：</w:t>
      </w:r>
      <w:r w:rsidRPr="00E5638C">
        <w:rPr>
          <w:bCs/>
          <w:color w:val="000000"/>
          <w:sz w:val="36"/>
          <w:szCs w:val="36"/>
        </w:rPr>
        <w:t>YLZB-G2018049</w:t>
      </w:r>
      <w:r w:rsidRPr="00E5638C">
        <w:rPr>
          <w:rFonts w:hint="eastAsia"/>
          <w:bCs/>
          <w:color w:val="000000"/>
          <w:sz w:val="36"/>
          <w:szCs w:val="36"/>
        </w:rPr>
        <w:t>号</w:t>
      </w:r>
    </w:p>
    <w:p w:rsidR="00084EF2" w:rsidRPr="00E5638C" w:rsidRDefault="00084EF2">
      <w:pPr>
        <w:rPr>
          <w:bCs/>
          <w:color w:val="000000"/>
          <w:sz w:val="36"/>
          <w:szCs w:val="36"/>
        </w:rPr>
      </w:pPr>
      <w:r w:rsidRPr="00E5638C">
        <w:rPr>
          <w:rFonts w:hint="eastAsia"/>
          <w:bCs/>
          <w:color w:val="000000"/>
          <w:sz w:val="36"/>
          <w:szCs w:val="36"/>
        </w:rPr>
        <w:t>3</w:t>
      </w:r>
      <w:r w:rsidRPr="00E5638C">
        <w:rPr>
          <w:rFonts w:hint="eastAsia"/>
          <w:bCs/>
          <w:color w:val="000000"/>
          <w:sz w:val="36"/>
          <w:szCs w:val="36"/>
        </w:rPr>
        <w:t>、采购方式：公开招标</w:t>
      </w:r>
    </w:p>
    <w:p w:rsidR="00084EF2" w:rsidRPr="00E5638C" w:rsidRDefault="00084EF2">
      <w:pPr>
        <w:rPr>
          <w:bCs/>
          <w:color w:val="000000"/>
          <w:sz w:val="36"/>
          <w:szCs w:val="36"/>
        </w:rPr>
      </w:pPr>
      <w:r w:rsidRPr="00E5638C">
        <w:rPr>
          <w:rFonts w:hint="eastAsia"/>
          <w:bCs/>
          <w:color w:val="000000"/>
          <w:sz w:val="36"/>
          <w:szCs w:val="36"/>
        </w:rPr>
        <w:t>4</w:t>
      </w:r>
      <w:r w:rsidRPr="00E5638C">
        <w:rPr>
          <w:rFonts w:hint="eastAsia"/>
          <w:bCs/>
          <w:color w:val="000000"/>
          <w:sz w:val="36"/>
          <w:szCs w:val="36"/>
        </w:rPr>
        <w:t>、开标时间：</w:t>
      </w:r>
      <w:r w:rsidRPr="00E5638C">
        <w:rPr>
          <w:rFonts w:hint="eastAsia"/>
          <w:bCs/>
          <w:color w:val="000000"/>
          <w:sz w:val="36"/>
          <w:szCs w:val="36"/>
        </w:rPr>
        <w:t>2018</w:t>
      </w:r>
      <w:r w:rsidRPr="00E5638C">
        <w:rPr>
          <w:rFonts w:hint="eastAsia"/>
          <w:bCs/>
          <w:color w:val="000000"/>
          <w:sz w:val="36"/>
          <w:szCs w:val="36"/>
        </w:rPr>
        <w:t>年</w:t>
      </w:r>
      <w:r w:rsidRPr="00E5638C">
        <w:rPr>
          <w:rFonts w:hint="eastAsia"/>
          <w:bCs/>
          <w:color w:val="000000"/>
          <w:sz w:val="36"/>
          <w:szCs w:val="36"/>
        </w:rPr>
        <w:t>9</w:t>
      </w:r>
      <w:r w:rsidRPr="00E5638C">
        <w:rPr>
          <w:rFonts w:hint="eastAsia"/>
          <w:bCs/>
          <w:color w:val="000000"/>
          <w:sz w:val="36"/>
          <w:szCs w:val="36"/>
        </w:rPr>
        <w:t>月</w:t>
      </w:r>
      <w:r w:rsidRPr="00E5638C">
        <w:rPr>
          <w:rFonts w:hint="eastAsia"/>
          <w:bCs/>
          <w:color w:val="000000"/>
          <w:sz w:val="36"/>
          <w:szCs w:val="36"/>
        </w:rPr>
        <w:t>19</w:t>
      </w:r>
      <w:r w:rsidRPr="00E5638C">
        <w:rPr>
          <w:rFonts w:hint="eastAsia"/>
          <w:bCs/>
          <w:color w:val="000000"/>
          <w:sz w:val="36"/>
          <w:szCs w:val="36"/>
        </w:rPr>
        <w:t>日</w:t>
      </w:r>
    </w:p>
    <w:p w:rsidR="00084EF2" w:rsidRPr="00E5638C" w:rsidRDefault="00084EF2">
      <w:pPr>
        <w:rPr>
          <w:bCs/>
          <w:color w:val="000000"/>
          <w:sz w:val="36"/>
          <w:szCs w:val="36"/>
        </w:rPr>
      </w:pPr>
      <w:r w:rsidRPr="00E5638C">
        <w:rPr>
          <w:rFonts w:hint="eastAsia"/>
          <w:bCs/>
          <w:color w:val="000000"/>
          <w:sz w:val="36"/>
          <w:szCs w:val="36"/>
        </w:rPr>
        <w:t>5</w:t>
      </w:r>
      <w:r w:rsidRPr="00E5638C">
        <w:rPr>
          <w:rFonts w:hint="eastAsia"/>
          <w:bCs/>
          <w:color w:val="000000"/>
          <w:sz w:val="36"/>
          <w:szCs w:val="36"/>
        </w:rPr>
        <w:t>、信息公布：</w:t>
      </w:r>
      <w:r w:rsidR="00E5638C" w:rsidRPr="00E5638C">
        <w:rPr>
          <w:rFonts w:hint="eastAsia"/>
          <w:bCs/>
          <w:color w:val="000000"/>
          <w:sz w:val="36"/>
          <w:szCs w:val="36"/>
        </w:rPr>
        <w:t>《中国政府采购网》、《河南省政府采购网》、《许昌市政府采购网》、《全国公共资源交易平台（河南省·许昌市）》</w:t>
      </w:r>
    </w:p>
    <w:p w:rsidR="00E5638C" w:rsidRDefault="00E5638C">
      <w:pPr>
        <w:rPr>
          <w:bCs/>
          <w:color w:val="000000"/>
          <w:sz w:val="36"/>
          <w:szCs w:val="36"/>
        </w:rPr>
      </w:pPr>
      <w:r w:rsidRPr="00E5638C">
        <w:rPr>
          <w:rFonts w:hint="eastAsia"/>
          <w:bCs/>
          <w:color w:val="000000"/>
          <w:sz w:val="36"/>
          <w:szCs w:val="36"/>
        </w:rPr>
        <w:t>6</w:t>
      </w:r>
      <w:r w:rsidRPr="00E5638C">
        <w:rPr>
          <w:rFonts w:hint="eastAsia"/>
          <w:bCs/>
          <w:color w:val="000000"/>
          <w:sz w:val="36"/>
          <w:szCs w:val="36"/>
        </w:rPr>
        <w:t>、终止原因：</w:t>
      </w:r>
      <w:r>
        <w:rPr>
          <w:rFonts w:hint="eastAsia"/>
          <w:bCs/>
          <w:color w:val="000000"/>
          <w:sz w:val="36"/>
          <w:szCs w:val="36"/>
        </w:rPr>
        <w:t>因技术参数有变动，故终止此采购项目，</w:t>
      </w:r>
      <w:r w:rsidRPr="00E5638C">
        <w:rPr>
          <w:rFonts w:hint="eastAsia"/>
          <w:bCs/>
          <w:color w:val="000000"/>
          <w:sz w:val="36"/>
          <w:szCs w:val="36"/>
        </w:rPr>
        <w:t>由此给各投标人带来的不便，敬请谅解！</w:t>
      </w:r>
    </w:p>
    <w:p w:rsidR="00E5638C" w:rsidRDefault="00E5638C">
      <w:pPr>
        <w:rPr>
          <w:bCs/>
          <w:color w:val="000000"/>
          <w:sz w:val="36"/>
          <w:szCs w:val="36"/>
        </w:rPr>
      </w:pPr>
    </w:p>
    <w:p w:rsidR="00E5638C" w:rsidRDefault="00DC0D26">
      <w:pPr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 xml:space="preserve">                              </w:t>
      </w:r>
      <w:r>
        <w:rPr>
          <w:rFonts w:hint="eastAsia"/>
          <w:bCs/>
          <w:color w:val="000000"/>
          <w:sz w:val="36"/>
          <w:szCs w:val="36"/>
        </w:rPr>
        <w:t>许昌市中心医院</w:t>
      </w:r>
    </w:p>
    <w:p w:rsidR="00DC0D26" w:rsidRPr="00E5638C" w:rsidRDefault="00DC0D26">
      <w:pPr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 xml:space="preserve">                             2018</w:t>
      </w:r>
      <w:r>
        <w:rPr>
          <w:rFonts w:hint="eastAsia"/>
          <w:bCs/>
          <w:color w:val="000000"/>
          <w:sz w:val="36"/>
          <w:szCs w:val="36"/>
        </w:rPr>
        <w:t>年</w:t>
      </w:r>
      <w:r>
        <w:rPr>
          <w:rFonts w:hint="eastAsia"/>
          <w:bCs/>
          <w:color w:val="000000"/>
          <w:sz w:val="36"/>
          <w:szCs w:val="36"/>
        </w:rPr>
        <w:t>10</w:t>
      </w:r>
      <w:r>
        <w:rPr>
          <w:rFonts w:hint="eastAsia"/>
          <w:bCs/>
          <w:color w:val="000000"/>
          <w:sz w:val="36"/>
          <w:szCs w:val="36"/>
        </w:rPr>
        <w:t>月</w:t>
      </w:r>
      <w:r>
        <w:rPr>
          <w:rFonts w:hint="eastAsia"/>
          <w:bCs/>
          <w:color w:val="000000"/>
          <w:sz w:val="36"/>
          <w:szCs w:val="36"/>
        </w:rPr>
        <w:t>1</w:t>
      </w:r>
      <w:r w:rsidR="005E5E35">
        <w:rPr>
          <w:rFonts w:hint="eastAsia"/>
          <w:bCs/>
          <w:color w:val="000000"/>
          <w:sz w:val="36"/>
          <w:szCs w:val="36"/>
        </w:rPr>
        <w:t>5</w:t>
      </w:r>
      <w:r>
        <w:rPr>
          <w:rFonts w:hint="eastAsia"/>
          <w:bCs/>
          <w:color w:val="000000"/>
          <w:sz w:val="36"/>
          <w:szCs w:val="36"/>
        </w:rPr>
        <w:t>日</w:t>
      </w:r>
    </w:p>
    <w:sectPr w:rsidR="00DC0D26" w:rsidRPr="00E5638C" w:rsidSect="0012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5E" w:rsidRDefault="00EE535E" w:rsidP="00084EF2">
      <w:r>
        <w:separator/>
      </w:r>
    </w:p>
  </w:endnote>
  <w:endnote w:type="continuationSeparator" w:id="0">
    <w:p w:rsidR="00EE535E" w:rsidRDefault="00EE535E" w:rsidP="0008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5E" w:rsidRDefault="00EE535E" w:rsidP="00084EF2">
      <w:r>
        <w:separator/>
      </w:r>
    </w:p>
  </w:footnote>
  <w:footnote w:type="continuationSeparator" w:id="0">
    <w:p w:rsidR="00EE535E" w:rsidRDefault="00EE535E" w:rsidP="00084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EF2"/>
    <w:rsid w:val="00084EF2"/>
    <w:rsid w:val="001255E9"/>
    <w:rsid w:val="005E5E35"/>
    <w:rsid w:val="00711A4A"/>
    <w:rsid w:val="00844C0B"/>
    <w:rsid w:val="00DC0D26"/>
    <w:rsid w:val="00E5638C"/>
    <w:rsid w:val="00EE535E"/>
    <w:rsid w:val="00F0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5</cp:revision>
  <dcterms:created xsi:type="dcterms:W3CDTF">2018-10-10T02:53:00Z</dcterms:created>
  <dcterms:modified xsi:type="dcterms:W3CDTF">2018-10-15T06:14:00Z</dcterms:modified>
</cp:coreProperties>
</file>