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09" w:rsidRPr="00A203D2" w:rsidRDefault="00C36E09">
      <w:pPr>
        <w:ind w:firstLineChars="300" w:firstLine="1325"/>
        <w:rPr>
          <w:rFonts w:asciiTheme="majorEastAsia" w:eastAsiaTheme="majorEastAsia" w:hAnsiTheme="majorEastAsia" w:cstheme="majorEastAsia"/>
          <w:b/>
          <w:bCs/>
          <w:sz w:val="44"/>
          <w:szCs w:val="44"/>
        </w:rPr>
      </w:pPr>
    </w:p>
    <w:p w:rsidR="00C36E09" w:rsidRPr="00A203D2" w:rsidRDefault="00D75A9A">
      <w:pPr>
        <w:jc w:val="center"/>
        <w:rPr>
          <w:rFonts w:asciiTheme="majorEastAsia" w:eastAsiaTheme="majorEastAsia" w:hAnsiTheme="majorEastAsia" w:cstheme="majorEastAsia"/>
          <w:b/>
          <w:bCs/>
          <w:sz w:val="44"/>
          <w:szCs w:val="44"/>
        </w:rPr>
      </w:pPr>
      <w:r w:rsidRPr="00A203D2">
        <w:rPr>
          <w:rFonts w:asciiTheme="majorEastAsia" w:eastAsiaTheme="majorEastAsia" w:hAnsiTheme="majorEastAsia" w:cstheme="majorEastAsia" w:hint="eastAsia"/>
          <w:b/>
          <w:bCs/>
          <w:sz w:val="44"/>
          <w:szCs w:val="44"/>
        </w:rPr>
        <w:t>许昌市公安局“高速公路区间测速系统”项目</w:t>
      </w:r>
    </w:p>
    <w:p w:rsidR="00C36E09" w:rsidRPr="00A203D2" w:rsidRDefault="00C36E09">
      <w:pPr>
        <w:rPr>
          <w:rFonts w:ascii="微软简隶书" w:eastAsia="微软简隶书"/>
          <w:u w:val="single"/>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D75A9A">
      <w:pPr>
        <w:jc w:val="center"/>
        <w:rPr>
          <w:rFonts w:asciiTheme="majorEastAsia" w:eastAsiaTheme="majorEastAsia" w:hAnsiTheme="majorEastAsia" w:cstheme="majorEastAsia"/>
          <w:bCs/>
          <w:w w:val="90"/>
          <w:sz w:val="120"/>
          <w:szCs w:val="120"/>
        </w:rPr>
      </w:pPr>
      <w:r w:rsidRPr="00A203D2">
        <w:rPr>
          <w:rFonts w:asciiTheme="majorEastAsia" w:eastAsiaTheme="majorEastAsia" w:hAnsiTheme="majorEastAsia" w:cstheme="majorEastAsia" w:hint="eastAsia"/>
          <w:bCs/>
          <w:w w:val="90"/>
          <w:sz w:val="120"/>
          <w:szCs w:val="120"/>
        </w:rPr>
        <w:t>招　标　文　件</w:t>
      </w: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C36E09">
      <w:pPr>
        <w:rPr>
          <w:rFonts w:ascii="微软简隶书" w:eastAsia="微软简隶书"/>
        </w:rPr>
      </w:pPr>
    </w:p>
    <w:p w:rsidR="00C36E09" w:rsidRPr="00A203D2" w:rsidRDefault="00D75A9A">
      <w:pPr>
        <w:rPr>
          <w:rFonts w:asciiTheme="majorEastAsia" w:eastAsiaTheme="majorEastAsia" w:hAnsiTheme="majorEastAsia" w:cstheme="majorEastAsia"/>
          <w:b/>
          <w:bCs/>
          <w:sz w:val="36"/>
          <w:szCs w:val="36"/>
        </w:rPr>
      </w:pPr>
      <w:r w:rsidRPr="00A203D2">
        <w:rPr>
          <w:rFonts w:ascii="隶书" w:eastAsia="隶书" w:hint="eastAsia"/>
          <w:b/>
          <w:bCs/>
          <w:sz w:val="36"/>
        </w:rPr>
        <w:t xml:space="preserve">   </w:t>
      </w:r>
      <w:r w:rsidRPr="00A203D2">
        <w:rPr>
          <w:rFonts w:asciiTheme="majorEastAsia" w:eastAsiaTheme="majorEastAsia" w:hAnsiTheme="majorEastAsia" w:cstheme="majorEastAsia" w:hint="eastAsia"/>
          <w:b/>
          <w:bCs/>
          <w:sz w:val="36"/>
          <w:szCs w:val="36"/>
        </w:rPr>
        <w:t xml:space="preserve">   项目编号：</w:t>
      </w:r>
      <w:r w:rsidR="004D0E34" w:rsidRPr="00A203D2">
        <w:rPr>
          <w:rFonts w:asciiTheme="majorEastAsia" w:eastAsiaTheme="majorEastAsia" w:hAnsiTheme="majorEastAsia" w:cstheme="majorEastAsia" w:hint="eastAsia"/>
          <w:b/>
          <w:bCs/>
          <w:sz w:val="36"/>
          <w:szCs w:val="36"/>
        </w:rPr>
        <w:t xml:space="preserve"> ZFCG-G2018093</w:t>
      </w:r>
      <w:r w:rsidR="003A0DC3" w:rsidRPr="00A203D2">
        <w:rPr>
          <w:rFonts w:asciiTheme="majorEastAsia" w:eastAsiaTheme="majorEastAsia" w:hAnsiTheme="majorEastAsia" w:cstheme="majorEastAsia" w:hint="eastAsia"/>
          <w:b/>
          <w:bCs/>
          <w:sz w:val="36"/>
          <w:szCs w:val="36"/>
        </w:rPr>
        <w:t>-1</w:t>
      </w:r>
      <w:r w:rsidRPr="00A203D2">
        <w:rPr>
          <w:rFonts w:asciiTheme="majorEastAsia" w:eastAsiaTheme="majorEastAsia" w:hAnsiTheme="majorEastAsia" w:cstheme="majorEastAsia" w:hint="eastAsia"/>
          <w:b/>
          <w:bCs/>
          <w:sz w:val="36"/>
          <w:szCs w:val="36"/>
        </w:rPr>
        <w:t>号</w:t>
      </w:r>
    </w:p>
    <w:p w:rsidR="00C36E09" w:rsidRPr="00A203D2" w:rsidRDefault="00D75A9A">
      <w:pPr>
        <w:ind w:firstLineChars="300" w:firstLine="1084"/>
        <w:rPr>
          <w:rFonts w:asciiTheme="majorEastAsia" w:eastAsiaTheme="majorEastAsia" w:hAnsiTheme="majorEastAsia" w:cstheme="majorEastAsia"/>
          <w:b/>
          <w:bCs/>
          <w:sz w:val="36"/>
          <w:szCs w:val="36"/>
        </w:rPr>
      </w:pPr>
      <w:r w:rsidRPr="00A203D2">
        <w:rPr>
          <w:rFonts w:asciiTheme="majorEastAsia" w:eastAsiaTheme="majorEastAsia" w:hAnsiTheme="majorEastAsia" w:cstheme="majorEastAsia" w:hint="eastAsia"/>
          <w:b/>
          <w:bCs/>
          <w:sz w:val="36"/>
          <w:szCs w:val="36"/>
        </w:rPr>
        <w:t>采购单位：</w:t>
      </w:r>
      <w:r w:rsidRPr="00A203D2">
        <w:rPr>
          <w:rFonts w:asciiTheme="majorEastAsia" w:eastAsiaTheme="majorEastAsia" w:hAnsiTheme="majorEastAsia" w:cstheme="majorEastAsia"/>
          <w:b/>
          <w:bCs/>
          <w:sz w:val="36"/>
          <w:szCs w:val="36"/>
        </w:rPr>
        <w:t xml:space="preserve"> </w:t>
      </w:r>
      <w:r w:rsidRPr="00A203D2">
        <w:rPr>
          <w:rFonts w:asciiTheme="majorEastAsia" w:eastAsiaTheme="majorEastAsia" w:hAnsiTheme="majorEastAsia" w:cstheme="majorEastAsia" w:hint="eastAsia"/>
          <w:b/>
          <w:bCs/>
          <w:sz w:val="36"/>
          <w:szCs w:val="36"/>
        </w:rPr>
        <w:t>许昌市公安局</w:t>
      </w:r>
    </w:p>
    <w:p w:rsidR="00C36E09" w:rsidRPr="00A203D2" w:rsidRDefault="00D75A9A">
      <w:pPr>
        <w:ind w:firstLineChars="300" w:firstLine="1084"/>
        <w:rPr>
          <w:rFonts w:asciiTheme="majorEastAsia" w:eastAsiaTheme="majorEastAsia" w:hAnsiTheme="majorEastAsia" w:cstheme="majorEastAsia"/>
          <w:b/>
          <w:bCs/>
          <w:sz w:val="36"/>
          <w:szCs w:val="36"/>
        </w:rPr>
      </w:pPr>
      <w:r w:rsidRPr="00A203D2">
        <w:rPr>
          <w:rFonts w:asciiTheme="majorEastAsia" w:eastAsiaTheme="majorEastAsia" w:hAnsiTheme="majorEastAsia" w:cstheme="majorEastAsia" w:hint="eastAsia"/>
          <w:b/>
          <w:bCs/>
          <w:sz w:val="36"/>
          <w:szCs w:val="36"/>
        </w:rPr>
        <w:t>代理机构：许昌市政府采购中心</w:t>
      </w:r>
    </w:p>
    <w:p w:rsidR="00C36E09" w:rsidRPr="00A203D2" w:rsidRDefault="00D75A9A">
      <w:pPr>
        <w:rPr>
          <w:rFonts w:asciiTheme="majorEastAsia" w:eastAsiaTheme="majorEastAsia" w:hAnsiTheme="majorEastAsia" w:cstheme="majorEastAsia"/>
          <w:b/>
          <w:bCs/>
          <w:sz w:val="36"/>
          <w:szCs w:val="36"/>
        </w:rPr>
      </w:pPr>
      <w:r w:rsidRPr="00A203D2">
        <w:rPr>
          <w:rFonts w:asciiTheme="majorEastAsia" w:eastAsiaTheme="majorEastAsia" w:hAnsiTheme="majorEastAsia" w:cstheme="majorEastAsia" w:hint="eastAsia"/>
          <w:b/>
          <w:bCs/>
          <w:sz w:val="36"/>
          <w:szCs w:val="36"/>
        </w:rPr>
        <w:t xml:space="preserve">      </w:t>
      </w:r>
    </w:p>
    <w:p w:rsidR="00C36E09" w:rsidRPr="00A203D2" w:rsidRDefault="00D75A9A">
      <w:pPr>
        <w:jc w:val="center"/>
        <w:rPr>
          <w:rFonts w:asciiTheme="majorEastAsia" w:eastAsiaTheme="majorEastAsia" w:hAnsiTheme="majorEastAsia" w:cstheme="majorEastAsia"/>
          <w:b/>
          <w:bCs/>
          <w:sz w:val="36"/>
          <w:szCs w:val="36"/>
        </w:rPr>
      </w:pPr>
      <w:r w:rsidRPr="00A203D2">
        <w:rPr>
          <w:rFonts w:asciiTheme="majorEastAsia" w:eastAsiaTheme="majorEastAsia" w:hAnsiTheme="majorEastAsia" w:cstheme="majorEastAsia" w:hint="eastAsia"/>
          <w:b/>
          <w:bCs/>
          <w:sz w:val="36"/>
          <w:szCs w:val="36"/>
        </w:rPr>
        <w:t>二〇一八年</w:t>
      </w:r>
      <w:r w:rsidR="003A0DC3" w:rsidRPr="00A203D2">
        <w:rPr>
          <w:rFonts w:asciiTheme="majorEastAsia" w:eastAsiaTheme="majorEastAsia" w:hAnsiTheme="majorEastAsia" w:cstheme="majorEastAsia" w:hint="eastAsia"/>
          <w:b/>
          <w:bCs/>
          <w:sz w:val="36"/>
          <w:szCs w:val="36"/>
        </w:rPr>
        <w:t>九</w:t>
      </w:r>
      <w:r w:rsidRPr="00A203D2">
        <w:rPr>
          <w:rFonts w:asciiTheme="majorEastAsia" w:eastAsiaTheme="majorEastAsia" w:hAnsiTheme="majorEastAsia" w:cstheme="majorEastAsia" w:hint="eastAsia"/>
          <w:b/>
          <w:bCs/>
          <w:sz w:val="36"/>
          <w:szCs w:val="36"/>
        </w:rPr>
        <w:t>月</w:t>
      </w:r>
      <w:r w:rsidR="009E4FE1">
        <w:rPr>
          <w:rFonts w:asciiTheme="majorEastAsia" w:eastAsiaTheme="majorEastAsia" w:hAnsiTheme="majorEastAsia" w:cstheme="majorEastAsia" w:hint="eastAsia"/>
          <w:b/>
          <w:bCs/>
          <w:sz w:val="36"/>
          <w:szCs w:val="36"/>
        </w:rPr>
        <w:t>六</w:t>
      </w:r>
      <w:r w:rsidRPr="00A203D2">
        <w:rPr>
          <w:rFonts w:asciiTheme="majorEastAsia" w:eastAsiaTheme="majorEastAsia" w:hAnsiTheme="majorEastAsia" w:cstheme="majorEastAsia" w:hint="eastAsia"/>
          <w:b/>
          <w:bCs/>
          <w:sz w:val="36"/>
          <w:szCs w:val="36"/>
        </w:rPr>
        <w:t>日</w:t>
      </w:r>
    </w:p>
    <w:p w:rsidR="00C36E09" w:rsidRPr="00A203D2" w:rsidRDefault="00C36E09">
      <w:pPr>
        <w:rPr>
          <w:rFonts w:asciiTheme="majorEastAsia" w:eastAsiaTheme="majorEastAsia" w:hAnsiTheme="majorEastAsia" w:cstheme="majorEastAsia"/>
          <w:b/>
          <w:bCs/>
          <w:sz w:val="36"/>
          <w:szCs w:val="36"/>
        </w:rPr>
      </w:pPr>
    </w:p>
    <w:p w:rsidR="00C36E09" w:rsidRPr="00A203D2" w:rsidRDefault="00D75A9A">
      <w:pPr>
        <w:autoSpaceDE w:val="0"/>
        <w:autoSpaceDN w:val="0"/>
        <w:adjustRightInd w:val="0"/>
        <w:spacing w:line="700" w:lineRule="exact"/>
        <w:ind w:firstLine="551"/>
        <w:jc w:val="center"/>
        <w:rPr>
          <w:rFonts w:asciiTheme="minorEastAsia" w:hAnsiTheme="minorEastAsia" w:cs="黑体"/>
          <w:b/>
          <w:bCs/>
          <w:sz w:val="44"/>
          <w:szCs w:val="44"/>
          <w:lang w:val="zh-CN"/>
        </w:rPr>
      </w:pPr>
      <w:r w:rsidRPr="00A203D2">
        <w:rPr>
          <w:rFonts w:asciiTheme="minorEastAsia" w:hAnsiTheme="minorEastAsia" w:cs="黑体" w:hint="eastAsia"/>
          <w:b/>
          <w:bCs/>
          <w:sz w:val="44"/>
          <w:szCs w:val="44"/>
          <w:lang w:val="zh-CN"/>
        </w:rPr>
        <w:lastRenderedPageBreak/>
        <w:t>招标文件目录</w:t>
      </w:r>
    </w:p>
    <w:p w:rsidR="00C36E09" w:rsidRPr="00A203D2" w:rsidRDefault="00C36E0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36E09" w:rsidRPr="00A203D2"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03D2">
        <w:rPr>
          <w:rFonts w:asciiTheme="majorEastAsia" w:eastAsiaTheme="majorEastAsia" w:hAnsiTheme="majorEastAsia" w:cstheme="majorEastAsia" w:hint="eastAsia"/>
          <w:b/>
          <w:bCs/>
          <w:sz w:val="32"/>
          <w:szCs w:val="32"/>
          <w:lang w:val="zh-CN"/>
        </w:rPr>
        <w:t>第一章 投标邀请</w:t>
      </w:r>
    </w:p>
    <w:p w:rsidR="00C36E09" w:rsidRPr="00A203D2"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03D2">
        <w:rPr>
          <w:rFonts w:asciiTheme="majorEastAsia" w:eastAsiaTheme="majorEastAsia" w:hAnsiTheme="majorEastAsia" w:cstheme="majorEastAsia" w:hint="eastAsia"/>
          <w:b/>
          <w:bCs/>
          <w:sz w:val="32"/>
          <w:szCs w:val="32"/>
          <w:lang w:val="zh-CN"/>
        </w:rPr>
        <w:t>第二章 项目需求</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203D2">
        <w:rPr>
          <w:rFonts w:asciiTheme="majorEastAsia" w:eastAsiaTheme="majorEastAsia" w:hAnsiTheme="majorEastAsia" w:cstheme="majorEastAsia" w:hint="eastAsia"/>
          <w:b/>
          <w:bCs/>
          <w:sz w:val="32"/>
          <w:szCs w:val="32"/>
          <w:lang w:val="zh-CN"/>
        </w:rPr>
        <w:t xml:space="preserve">第三章 </w:t>
      </w:r>
      <w:r w:rsidRPr="00A203D2">
        <w:rPr>
          <w:rFonts w:asciiTheme="majorEastAsia" w:eastAsiaTheme="majorEastAsia" w:hAnsiTheme="majorEastAsia" w:cstheme="majorEastAsia" w:hint="eastAsia"/>
          <w:b/>
          <w:kern w:val="0"/>
          <w:sz w:val="32"/>
          <w:szCs w:val="32"/>
        </w:rPr>
        <w:t>投标人须知前附表</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203D2">
        <w:rPr>
          <w:rFonts w:asciiTheme="majorEastAsia" w:eastAsiaTheme="majorEastAsia" w:hAnsiTheme="majorEastAsia" w:cstheme="majorEastAsia" w:hint="eastAsia"/>
          <w:b/>
          <w:bCs/>
          <w:sz w:val="32"/>
          <w:szCs w:val="32"/>
          <w:lang w:val="zh-CN"/>
        </w:rPr>
        <w:t xml:space="preserve">第四章 </w:t>
      </w:r>
      <w:r w:rsidRPr="00A203D2">
        <w:rPr>
          <w:rFonts w:asciiTheme="majorEastAsia" w:eastAsiaTheme="majorEastAsia" w:hAnsiTheme="majorEastAsia" w:cstheme="majorEastAsia" w:hint="eastAsia"/>
          <w:b/>
          <w:kern w:val="0"/>
          <w:sz w:val="32"/>
          <w:szCs w:val="32"/>
        </w:rPr>
        <w:t>投标人须知</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03D2">
        <w:rPr>
          <w:rFonts w:asciiTheme="majorEastAsia" w:eastAsiaTheme="majorEastAsia" w:hAnsiTheme="majorEastAsia" w:cstheme="majorEastAsia" w:hint="eastAsia"/>
          <w:sz w:val="32"/>
          <w:szCs w:val="32"/>
          <w:lang w:val="zh-CN"/>
        </w:rPr>
        <w:t>一、概念释义</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03D2">
        <w:rPr>
          <w:rFonts w:asciiTheme="majorEastAsia" w:eastAsiaTheme="majorEastAsia" w:hAnsiTheme="majorEastAsia" w:cstheme="majorEastAsia" w:hint="eastAsia"/>
          <w:sz w:val="32"/>
          <w:szCs w:val="32"/>
          <w:lang w:val="zh-CN"/>
        </w:rPr>
        <w:t>二、招标文件说明</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03D2">
        <w:rPr>
          <w:rFonts w:asciiTheme="majorEastAsia" w:eastAsiaTheme="majorEastAsia" w:hAnsiTheme="majorEastAsia" w:cstheme="majorEastAsia" w:hint="eastAsia"/>
          <w:sz w:val="32"/>
          <w:szCs w:val="32"/>
          <w:lang w:val="zh-CN"/>
        </w:rPr>
        <w:t>三、投标文件的编制</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03D2">
        <w:rPr>
          <w:rFonts w:asciiTheme="majorEastAsia" w:eastAsiaTheme="majorEastAsia" w:hAnsiTheme="majorEastAsia" w:cstheme="majorEastAsia" w:hint="eastAsia"/>
          <w:sz w:val="32"/>
          <w:szCs w:val="32"/>
          <w:lang w:val="zh-CN"/>
        </w:rPr>
        <w:t>四、投标文件的递交</w:t>
      </w:r>
    </w:p>
    <w:p w:rsidR="00C36E09" w:rsidRPr="00A203D2"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03D2">
        <w:rPr>
          <w:rFonts w:asciiTheme="majorEastAsia" w:eastAsiaTheme="majorEastAsia" w:hAnsiTheme="majorEastAsia" w:cstheme="majorEastAsia" w:hint="eastAsia"/>
          <w:sz w:val="32"/>
          <w:szCs w:val="32"/>
          <w:lang w:val="zh-CN"/>
        </w:rPr>
        <w:t>五、开标和评标</w:t>
      </w:r>
    </w:p>
    <w:p w:rsidR="00C36E09" w:rsidRPr="00A203D2"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03D2">
        <w:rPr>
          <w:rFonts w:asciiTheme="majorEastAsia" w:eastAsiaTheme="majorEastAsia" w:hAnsiTheme="majorEastAsia" w:cstheme="majorEastAsia" w:hint="eastAsia"/>
          <w:sz w:val="32"/>
          <w:szCs w:val="32"/>
          <w:lang w:val="zh-CN"/>
        </w:rPr>
        <w:t>六、定标和授予合同</w:t>
      </w:r>
    </w:p>
    <w:p w:rsidR="00C36E09" w:rsidRPr="00A203D2"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03D2">
        <w:rPr>
          <w:rFonts w:asciiTheme="majorEastAsia" w:eastAsiaTheme="majorEastAsia" w:hAnsiTheme="majorEastAsia" w:cstheme="majorEastAsia" w:hint="eastAsia"/>
          <w:b/>
          <w:bCs/>
          <w:sz w:val="32"/>
          <w:szCs w:val="32"/>
          <w:lang w:val="zh-CN"/>
        </w:rPr>
        <w:t xml:space="preserve">第五章 </w:t>
      </w:r>
      <w:r w:rsidRPr="00A203D2">
        <w:rPr>
          <w:rFonts w:asciiTheme="majorEastAsia" w:eastAsiaTheme="majorEastAsia" w:hAnsiTheme="majorEastAsia" w:cstheme="majorEastAsia" w:hint="eastAsia"/>
          <w:b/>
          <w:kern w:val="0"/>
          <w:sz w:val="32"/>
          <w:szCs w:val="32"/>
        </w:rPr>
        <w:t>政府采购政策功能</w:t>
      </w:r>
    </w:p>
    <w:p w:rsidR="00C36E09" w:rsidRPr="00A203D2"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03D2">
        <w:rPr>
          <w:rFonts w:asciiTheme="majorEastAsia" w:eastAsiaTheme="majorEastAsia" w:hAnsiTheme="majorEastAsia" w:cstheme="majorEastAsia" w:hint="eastAsia"/>
          <w:b/>
          <w:bCs/>
          <w:sz w:val="32"/>
          <w:szCs w:val="32"/>
          <w:lang w:val="zh-CN"/>
        </w:rPr>
        <w:t xml:space="preserve">第六章 </w:t>
      </w:r>
      <w:r w:rsidRPr="00A203D2">
        <w:rPr>
          <w:rFonts w:asciiTheme="majorEastAsia" w:eastAsiaTheme="majorEastAsia" w:hAnsiTheme="majorEastAsia" w:cstheme="majorEastAsia" w:hint="eastAsia"/>
          <w:b/>
          <w:kern w:val="0"/>
          <w:sz w:val="32"/>
          <w:szCs w:val="32"/>
        </w:rPr>
        <w:t>资格审查与评标</w:t>
      </w:r>
    </w:p>
    <w:p w:rsidR="00C36E09" w:rsidRPr="00A203D2" w:rsidRDefault="00D75A9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203D2">
        <w:rPr>
          <w:rFonts w:asciiTheme="majorEastAsia" w:eastAsiaTheme="majorEastAsia" w:hAnsiTheme="majorEastAsia" w:cstheme="majorEastAsia" w:hint="eastAsia"/>
          <w:b/>
          <w:bCs/>
          <w:sz w:val="32"/>
          <w:szCs w:val="32"/>
          <w:lang w:val="zh-CN"/>
        </w:rPr>
        <w:t xml:space="preserve">第七章 </w:t>
      </w:r>
      <w:r w:rsidRPr="00A203D2">
        <w:rPr>
          <w:rFonts w:asciiTheme="majorEastAsia" w:eastAsiaTheme="majorEastAsia" w:hAnsiTheme="majorEastAsia" w:cstheme="majorEastAsia" w:hint="eastAsia"/>
          <w:b/>
          <w:kern w:val="0"/>
          <w:sz w:val="32"/>
          <w:szCs w:val="32"/>
        </w:rPr>
        <w:t>合同条款及格式</w:t>
      </w:r>
    </w:p>
    <w:p w:rsidR="00C36E09" w:rsidRPr="00A203D2" w:rsidRDefault="00D75A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203D2">
        <w:rPr>
          <w:rFonts w:asciiTheme="majorEastAsia" w:eastAsiaTheme="majorEastAsia" w:hAnsiTheme="majorEastAsia" w:cstheme="majorEastAsia" w:hint="eastAsia"/>
          <w:b/>
          <w:bCs/>
          <w:sz w:val="32"/>
          <w:szCs w:val="32"/>
          <w:lang w:val="zh-CN"/>
        </w:rPr>
        <w:t xml:space="preserve">第八章 </w:t>
      </w:r>
      <w:r w:rsidRPr="00A203D2">
        <w:rPr>
          <w:rFonts w:asciiTheme="majorEastAsia" w:eastAsiaTheme="majorEastAsia" w:hAnsiTheme="majorEastAsia" w:cstheme="majorEastAsia" w:hint="eastAsia"/>
          <w:b/>
          <w:kern w:val="0"/>
          <w:sz w:val="32"/>
          <w:szCs w:val="32"/>
        </w:rPr>
        <w:t>投标文件有关格式</w:t>
      </w:r>
    </w:p>
    <w:p w:rsidR="00C36E09" w:rsidRPr="00A203D2" w:rsidRDefault="00C36E0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36E09" w:rsidRPr="00A203D2" w:rsidRDefault="00C36E0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36E09" w:rsidRPr="00A203D2" w:rsidRDefault="00D75A9A">
      <w:pPr>
        <w:pStyle w:val="ac"/>
        <w:widowControl/>
        <w:shd w:val="clear" w:color="auto" w:fill="FFFFFF"/>
        <w:spacing w:line="315" w:lineRule="atLeast"/>
        <w:jc w:val="center"/>
        <w:rPr>
          <w:rFonts w:ascii="宋体" w:hAnsi="宋体" w:cs="宋体"/>
          <w:b/>
          <w:sz w:val="36"/>
          <w:szCs w:val="36"/>
        </w:rPr>
      </w:pPr>
      <w:r w:rsidRPr="00A203D2">
        <w:rPr>
          <w:rFonts w:ascii="宋体" w:hAnsi="宋体" w:cs="宋体" w:hint="eastAsia"/>
          <w:b/>
          <w:sz w:val="36"/>
          <w:szCs w:val="36"/>
          <w:shd w:val="clear" w:color="auto" w:fill="FFFFFF"/>
        </w:rPr>
        <w:lastRenderedPageBreak/>
        <w:t>第一章 投标邀请</w:t>
      </w:r>
    </w:p>
    <w:p w:rsidR="00C36E09" w:rsidRPr="00A203D2" w:rsidRDefault="00C36E09">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36E09" w:rsidRPr="00A203D2" w:rsidRDefault="00D75A9A">
      <w:pPr>
        <w:pStyle w:val="ac"/>
        <w:widowControl/>
        <w:shd w:val="clear" w:color="auto" w:fill="FFFFFF"/>
        <w:spacing w:line="360" w:lineRule="auto"/>
        <w:contextualSpacing/>
        <w:jc w:val="left"/>
        <w:rPr>
          <w:rFonts w:asciiTheme="minorEastAsia" w:eastAsiaTheme="minorEastAsia" w:hAnsiTheme="minorEastAsia" w:cs="黑体"/>
          <w:b/>
          <w:bCs/>
        </w:rPr>
      </w:pPr>
      <w:r w:rsidRPr="00A203D2">
        <w:rPr>
          <w:rFonts w:ascii="黑体" w:eastAsia="黑体" w:hAnsi="黑体" w:cs="黑体" w:hint="eastAsia"/>
          <w:bCs/>
          <w:sz w:val="32"/>
          <w:szCs w:val="32"/>
          <w:shd w:val="clear" w:color="auto" w:fill="FFFFFF"/>
        </w:rPr>
        <w:t xml:space="preserve">   </w:t>
      </w:r>
      <w:r w:rsidRPr="00A203D2">
        <w:rPr>
          <w:rFonts w:ascii="黑体" w:eastAsia="黑体" w:hAnsi="黑体" w:cs="黑体" w:hint="eastAsia"/>
          <w:bCs/>
          <w:shd w:val="clear" w:color="auto" w:fill="FFFFFF"/>
        </w:rPr>
        <w:t xml:space="preserve"> </w:t>
      </w:r>
      <w:r w:rsidRPr="00A203D2">
        <w:rPr>
          <w:rFonts w:asciiTheme="minorEastAsia" w:eastAsiaTheme="minorEastAsia" w:hAnsiTheme="minorEastAsia" w:cs="黑体" w:hint="eastAsia"/>
          <w:b/>
          <w:bCs/>
          <w:shd w:val="clear" w:color="auto" w:fill="FFFFFF"/>
        </w:rPr>
        <w:t>一、项目基本情况</w:t>
      </w:r>
    </w:p>
    <w:p w:rsidR="00C36E09" w:rsidRPr="00A203D2" w:rsidRDefault="00D75A9A">
      <w:pPr>
        <w:widowControl/>
        <w:shd w:val="clear" w:color="auto" w:fill="FFFFFF"/>
        <w:spacing w:line="360" w:lineRule="atLeast"/>
        <w:ind w:firstLineChars="200" w:firstLine="420"/>
        <w:jc w:val="left"/>
        <w:rPr>
          <w:rFonts w:asciiTheme="minorEastAsia" w:hAnsiTheme="minorEastAsia" w:cs="仿宋_GB2312"/>
          <w:sz w:val="24"/>
          <w:szCs w:val="24"/>
          <w:shd w:val="clear" w:color="auto" w:fill="FFFFFF"/>
        </w:rPr>
      </w:pPr>
      <w:r w:rsidRPr="00A203D2">
        <w:rPr>
          <w:rFonts w:asciiTheme="minorEastAsia" w:hAnsiTheme="minorEastAsia" w:cs="仿宋_GB2312" w:hint="eastAsia"/>
          <w:shd w:val="clear" w:color="auto" w:fill="FFFFFF"/>
        </w:rPr>
        <w:t>（</w:t>
      </w:r>
      <w:r w:rsidRPr="00A203D2">
        <w:rPr>
          <w:rFonts w:asciiTheme="minorEastAsia" w:hAnsiTheme="minorEastAsia" w:cs="仿宋_GB2312" w:hint="eastAsia"/>
          <w:sz w:val="24"/>
          <w:szCs w:val="24"/>
          <w:shd w:val="clear" w:color="auto" w:fill="FFFFFF"/>
        </w:rPr>
        <w:t>一）项目名称：</w:t>
      </w:r>
      <w:r w:rsidRPr="00A203D2">
        <w:rPr>
          <w:rFonts w:asciiTheme="minorEastAsia" w:hAnsiTheme="minorEastAsia" w:cs="仿宋_GB2312" w:hint="eastAsia"/>
          <w:sz w:val="24"/>
          <w:szCs w:val="24"/>
          <w:shd w:val="clear" w:color="auto" w:fill="FFFFFF"/>
          <w:lang w:val="zh-CN"/>
        </w:rPr>
        <w:t>高速公路区间测速系统</w:t>
      </w:r>
    </w:p>
    <w:p w:rsidR="00C36E09" w:rsidRPr="00A203D2" w:rsidRDefault="00D75A9A">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A203D2">
        <w:rPr>
          <w:rFonts w:asciiTheme="minorEastAsia" w:hAnsiTheme="minorEastAsia" w:cs="仿宋_GB2312" w:hint="eastAsia"/>
          <w:sz w:val="24"/>
          <w:szCs w:val="24"/>
          <w:shd w:val="clear" w:color="auto" w:fill="FFFFFF"/>
        </w:rPr>
        <w:t>（二）项目编号：</w:t>
      </w:r>
      <w:r w:rsidR="00BE2A92" w:rsidRPr="00A203D2">
        <w:rPr>
          <w:rFonts w:asciiTheme="minorEastAsia" w:hAnsiTheme="minorEastAsia" w:cs="仿宋_GB2312" w:hint="eastAsia"/>
          <w:sz w:val="24"/>
          <w:szCs w:val="24"/>
          <w:shd w:val="clear" w:color="auto" w:fill="FFFFFF"/>
        </w:rPr>
        <w:t>ZFCG-G2018093</w:t>
      </w:r>
      <w:r w:rsidR="003A0DC3" w:rsidRPr="00A203D2">
        <w:rPr>
          <w:rFonts w:asciiTheme="minorEastAsia" w:hAnsiTheme="minorEastAsia" w:cs="仿宋_GB2312" w:hint="eastAsia"/>
          <w:sz w:val="24"/>
          <w:szCs w:val="24"/>
          <w:shd w:val="clear" w:color="auto" w:fill="FFFFFF"/>
        </w:rPr>
        <w:t>-1</w:t>
      </w:r>
      <w:r w:rsidRPr="00A203D2">
        <w:rPr>
          <w:rFonts w:asciiTheme="minorEastAsia" w:hAnsiTheme="minorEastAsia" w:cs="仿宋_GB2312" w:hint="eastAsia"/>
          <w:sz w:val="24"/>
          <w:szCs w:val="24"/>
          <w:shd w:val="clear" w:color="auto" w:fill="FFFFFF"/>
        </w:rPr>
        <w:t xml:space="preserve">号    </w:t>
      </w:r>
    </w:p>
    <w:p w:rsidR="00C36E09" w:rsidRPr="00A203D2" w:rsidRDefault="00D75A9A">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A203D2">
        <w:rPr>
          <w:rFonts w:asciiTheme="minorEastAsia" w:hAnsiTheme="minorEastAsia" w:cs="仿宋_GB2312" w:hint="eastAsia"/>
          <w:sz w:val="24"/>
          <w:szCs w:val="24"/>
          <w:shd w:val="clear" w:color="auto" w:fill="FFFFFF"/>
        </w:rPr>
        <w:t>（三）采购方式：公开招标</w:t>
      </w:r>
    </w:p>
    <w:p w:rsidR="00C36E09" w:rsidRPr="00A203D2" w:rsidRDefault="00D75A9A">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lang w:val="zh-CN"/>
        </w:rPr>
      </w:pPr>
      <w:r w:rsidRPr="00A203D2">
        <w:rPr>
          <w:rFonts w:asciiTheme="minorEastAsia" w:hAnsiTheme="minorEastAsia" w:cs="仿宋_GB2312" w:hint="eastAsia"/>
          <w:sz w:val="24"/>
          <w:szCs w:val="24"/>
          <w:shd w:val="clear" w:color="auto" w:fill="FFFFFF"/>
        </w:rPr>
        <w:t>（四）采购需求：本项目拟在许昌辖区高速</w:t>
      </w:r>
      <w:proofErr w:type="gramStart"/>
      <w:r w:rsidRPr="00A203D2">
        <w:rPr>
          <w:rFonts w:asciiTheme="minorEastAsia" w:hAnsiTheme="minorEastAsia" w:cs="仿宋_GB2312" w:hint="eastAsia"/>
          <w:sz w:val="24"/>
          <w:szCs w:val="24"/>
          <w:shd w:val="clear" w:color="auto" w:fill="FFFFFF"/>
        </w:rPr>
        <w:t>路上利旧</w:t>
      </w:r>
      <w:proofErr w:type="gramEnd"/>
      <w:r w:rsidRPr="00A203D2">
        <w:rPr>
          <w:rFonts w:asciiTheme="minorEastAsia" w:hAnsiTheme="minorEastAsia" w:cs="仿宋_GB2312" w:hint="eastAsia"/>
          <w:sz w:val="24"/>
          <w:szCs w:val="24"/>
          <w:shd w:val="clear" w:color="auto" w:fill="FFFFFF"/>
        </w:rPr>
        <w:t>和新建“连续提示、实时抓拍、即时预警、现场拦截教育”的区间测速系统。采购内容包括：1、完成测速卡口、LED 可变信息标志、后台计算、存储等设备的采购和安装；2、跨路龙门架、固定提示标牌和电力、通信线缆敷设等附属设施建设；3、新建的测速卡口及视频按照省公安厅相关要求接入在用系统平台，实现区间测速、流量监测、治安防控等需求；4、通过LED 可变信息标志和信息发布平台，实时发布违法车辆、实时路况等信息；5、设备采购、运输、安装调试、软件研发、系统对接、竣工验收、前两年质保服务和后6年运维服务（</w:t>
      </w:r>
      <w:r w:rsidR="004D0E34" w:rsidRPr="00A203D2">
        <w:rPr>
          <w:rFonts w:asciiTheme="minorEastAsia" w:hAnsiTheme="minorEastAsia" w:cs="仿宋_GB2312" w:hint="eastAsia"/>
          <w:sz w:val="24"/>
          <w:szCs w:val="24"/>
          <w:shd w:val="clear" w:color="auto" w:fill="FFFFFF"/>
        </w:rPr>
        <w:t>无偿提供</w:t>
      </w:r>
      <w:r w:rsidRPr="00A203D2">
        <w:rPr>
          <w:rFonts w:asciiTheme="minorEastAsia" w:hAnsiTheme="minorEastAsia" w:cs="仿宋_GB2312" w:hint="eastAsia"/>
          <w:sz w:val="24"/>
          <w:szCs w:val="24"/>
          <w:shd w:val="clear" w:color="auto" w:fill="FFFFFF"/>
        </w:rPr>
        <w:t>设备、配件更换、系统升级改造等）；6、该项目所有设备8年的电费。</w:t>
      </w:r>
    </w:p>
    <w:p w:rsidR="00C36E09" w:rsidRPr="00A203D2" w:rsidRDefault="00D75A9A">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A203D2">
        <w:rPr>
          <w:rFonts w:asciiTheme="minorEastAsia" w:hAnsiTheme="minorEastAsia" w:cs="仿宋_GB2312" w:hint="eastAsia"/>
          <w:sz w:val="24"/>
          <w:szCs w:val="24"/>
          <w:shd w:val="clear" w:color="auto" w:fill="FFFFFF"/>
        </w:rPr>
        <w:t>（五）预算金额(最高限价)：8602165.80元。</w:t>
      </w:r>
    </w:p>
    <w:p w:rsidR="00C36E09" w:rsidRPr="00A203D2" w:rsidRDefault="00D75A9A">
      <w:pPr>
        <w:widowControl/>
        <w:shd w:val="clear" w:color="auto" w:fill="FFFFFF"/>
        <w:spacing w:line="360" w:lineRule="auto"/>
        <w:ind w:firstLineChars="200" w:firstLine="480"/>
        <w:contextualSpacing/>
        <w:jc w:val="left"/>
        <w:rPr>
          <w:rFonts w:asciiTheme="minorEastAsia" w:hAnsiTheme="minorEastAsia" w:cs="仿宋_GB2312"/>
          <w:shd w:val="clear" w:color="auto" w:fill="FFFFFF"/>
        </w:rPr>
      </w:pPr>
      <w:r w:rsidRPr="00A203D2">
        <w:rPr>
          <w:rFonts w:asciiTheme="minorEastAsia" w:hAnsiTheme="minorEastAsia" w:cs="仿宋_GB2312" w:hint="eastAsia"/>
          <w:sz w:val="24"/>
          <w:szCs w:val="24"/>
          <w:shd w:val="clear" w:color="auto" w:fill="FFFFFF"/>
        </w:rPr>
        <w:t>（六）交付（服务、完工）时间：</w:t>
      </w:r>
      <w:r w:rsidRPr="00A203D2">
        <w:rPr>
          <w:rFonts w:asciiTheme="minorEastAsia" w:hAnsiTheme="minorEastAsia" w:cs="仿宋" w:hint="eastAsia"/>
          <w:kern w:val="0"/>
          <w:sz w:val="24"/>
          <w:szCs w:val="24"/>
          <w:shd w:val="clear" w:color="auto" w:fill="FFFFFF"/>
        </w:rPr>
        <w:t>签订合同后60日内</w:t>
      </w:r>
      <w:r w:rsidRPr="00A203D2">
        <w:rPr>
          <w:rFonts w:asciiTheme="minorEastAsia" w:hAnsiTheme="minorEastAsia" w:cs="仿宋" w:hint="eastAsia"/>
          <w:kern w:val="0"/>
          <w:shd w:val="clear" w:color="auto" w:fill="FFFFFF"/>
        </w:rPr>
        <w:t>。</w:t>
      </w:r>
    </w:p>
    <w:p w:rsidR="00C36E09" w:rsidRPr="00A203D2" w:rsidRDefault="00D75A9A">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A203D2">
        <w:rPr>
          <w:rFonts w:asciiTheme="minorEastAsia" w:hAnsiTheme="minorEastAsia" w:cs="仿宋_GB2312" w:hint="eastAsia"/>
          <w:sz w:val="24"/>
          <w:szCs w:val="24"/>
          <w:shd w:val="clear" w:color="auto" w:fill="FFFFFF"/>
        </w:rPr>
        <w:t>（七）交付（服务、完工）地点：许昌市辖区高速公路上。</w:t>
      </w:r>
    </w:p>
    <w:p w:rsidR="00C36E09" w:rsidRPr="00A203D2" w:rsidRDefault="00D75A9A">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A203D2">
        <w:rPr>
          <w:rFonts w:asciiTheme="minorEastAsia" w:hAnsiTheme="minorEastAsia" w:cs="仿宋_GB2312" w:hint="eastAsia"/>
          <w:sz w:val="24"/>
          <w:szCs w:val="24"/>
          <w:shd w:val="clear" w:color="auto" w:fill="FFFFFF"/>
        </w:rPr>
        <w:t>（八）进口产品：不允许。</w:t>
      </w:r>
    </w:p>
    <w:p w:rsidR="00C36E09" w:rsidRPr="00A203D2" w:rsidRDefault="00D75A9A">
      <w:pPr>
        <w:pStyle w:val="ac"/>
        <w:widowControl/>
        <w:shd w:val="clear" w:color="auto" w:fill="FFFFFF"/>
        <w:spacing w:line="360" w:lineRule="auto"/>
        <w:ind w:firstLineChars="200" w:firstLine="480"/>
        <w:contextualSpacing/>
        <w:jc w:val="left"/>
        <w:rPr>
          <w:rFonts w:asciiTheme="minorEastAsia" w:hAnsiTheme="minorEastAsia" w:cs="仿宋_GB2312"/>
          <w:shd w:val="clear" w:color="auto" w:fill="FFFFFF"/>
        </w:rPr>
      </w:pPr>
      <w:r w:rsidRPr="00A203D2">
        <w:rPr>
          <w:rFonts w:asciiTheme="minorEastAsia" w:hAnsiTheme="minorEastAsia" w:cs="仿宋_GB2312" w:hint="eastAsia"/>
          <w:shd w:val="clear" w:color="auto" w:fill="FFFFFF"/>
        </w:rPr>
        <w:t>（九）分包：不允许。</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03D2">
        <w:rPr>
          <w:rFonts w:asciiTheme="minorEastAsia" w:eastAsiaTheme="minorEastAsia" w:hAnsiTheme="minorEastAsia" w:cs="黑体" w:hint="eastAsia"/>
          <w:b/>
          <w:bCs/>
          <w:shd w:val="clear" w:color="auto" w:fill="FFFFFF"/>
        </w:rPr>
        <w:t>二、需要落实的政府采购政策</w:t>
      </w:r>
    </w:p>
    <w:p w:rsidR="00C36E09" w:rsidRPr="00A203D2" w:rsidRDefault="00D75A9A">
      <w:pPr>
        <w:pStyle w:val="ac"/>
        <w:widowControl/>
        <w:shd w:val="clear" w:color="auto" w:fill="FFFFFF"/>
        <w:spacing w:line="360" w:lineRule="auto"/>
        <w:ind w:firstLine="420"/>
        <w:contextualSpacing/>
        <w:jc w:val="left"/>
        <w:rPr>
          <w:rFonts w:asciiTheme="minorEastAsia" w:hAnsiTheme="minorEastAsia" w:cs="宋体"/>
          <w:kern w:val="0"/>
        </w:rPr>
      </w:pPr>
      <w:r w:rsidRPr="00A203D2">
        <w:rPr>
          <w:rFonts w:asciiTheme="minorEastAsia" w:hAnsiTheme="minorEastAsia" w:cs="宋体" w:hint="eastAsia"/>
          <w:kern w:val="0"/>
        </w:rPr>
        <w:t>本项目落实节能环保</w:t>
      </w:r>
      <w:r w:rsidR="00DA2D8D" w:rsidRPr="00A203D2">
        <w:rPr>
          <w:rFonts w:asciiTheme="minorEastAsia" w:hAnsiTheme="minorEastAsia" w:cs="宋体"/>
          <w:kern w:val="0"/>
        </w:rPr>
        <w:fldChar w:fldCharType="begin"/>
      </w:r>
      <w:r w:rsidRPr="00A203D2">
        <w:rPr>
          <w:rFonts w:asciiTheme="minorEastAsia" w:hAnsiTheme="minorEastAsia" w:cs="宋体"/>
          <w:kern w:val="0"/>
        </w:rPr>
        <w:instrText xml:space="preserve"> eq \o\ac(</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00DA2D8D" w:rsidRPr="00A203D2">
        <w:rPr>
          <w:rFonts w:asciiTheme="minorEastAsia" w:hAnsiTheme="minorEastAsia" w:cs="宋体"/>
          <w:kern w:val="0"/>
        </w:rPr>
        <w:fldChar w:fldCharType="end"/>
      </w:r>
      <w:r w:rsidRPr="00A203D2">
        <w:rPr>
          <w:rFonts w:asciiTheme="minorEastAsia" w:hAnsiTheme="minorEastAsia" w:cs="宋体" w:hint="eastAsia"/>
          <w:kern w:val="0"/>
        </w:rPr>
        <w:t>、中小微型企业扶持</w:t>
      </w:r>
      <w:r w:rsidR="00DA2D8D" w:rsidRPr="00A203D2">
        <w:rPr>
          <w:rFonts w:asciiTheme="minorEastAsia" w:hAnsiTheme="minorEastAsia" w:cs="宋体"/>
          <w:kern w:val="0"/>
        </w:rPr>
        <w:fldChar w:fldCharType="begin"/>
      </w:r>
      <w:r w:rsidRPr="00A203D2">
        <w:rPr>
          <w:rFonts w:asciiTheme="minorEastAsia" w:hAnsiTheme="minorEastAsia" w:cs="宋体"/>
          <w:kern w:val="0"/>
        </w:rPr>
        <w:instrText xml:space="preserve"> eq \o\ac(</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00DA2D8D" w:rsidRPr="00A203D2">
        <w:rPr>
          <w:rFonts w:asciiTheme="minorEastAsia" w:hAnsiTheme="minorEastAsia" w:cs="宋体"/>
          <w:kern w:val="0"/>
        </w:rPr>
        <w:fldChar w:fldCharType="end"/>
      </w:r>
      <w:r w:rsidRPr="00A203D2">
        <w:rPr>
          <w:rFonts w:asciiTheme="minorEastAsia" w:hAnsiTheme="minorEastAsia" w:cs="宋体" w:hint="eastAsia"/>
          <w:kern w:val="0"/>
        </w:rPr>
        <w:t>、支持监狱企业发展</w:t>
      </w:r>
      <w:r w:rsidR="00DA2D8D" w:rsidRPr="00A203D2">
        <w:rPr>
          <w:rFonts w:asciiTheme="minorEastAsia" w:hAnsiTheme="minorEastAsia" w:cs="宋体"/>
          <w:kern w:val="0"/>
        </w:rPr>
        <w:fldChar w:fldCharType="begin"/>
      </w:r>
      <w:r w:rsidRPr="00A203D2">
        <w:rPr>
          <w:rFonts w:asciiTheme="minorEastAsia" w:hAnsiTheme="minorEastAsia" w:cs="宋体"/>
          <w:kern w:val="0"/>
        </w:rPr>
        <w:instrText xml:space="preserve"> eq \o\ac(</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00DA2D8D" w:rsidRPr="00A203D2">
        <w:rPr>
          <w:rFonts w:asciiTheme="minorEastAsia" w:hAnsiTheme="minorEastAsia" w:cs="宋体"/>
          <w:kern w:val="0"/>
        </w:rPr>
        <w:fldChar w:fldCharType="end"/>
      </w:r>
      <w:r w:rsidRPr="00A203D2">
        <w:rPr>
          <w:rFonts w:asciiTheme="minorEastAsia" w:hAnsiTheme="minorEastAsia" w:cs="宋体" w:hint="eastAsia"/>
          <w:kern w:val="0"/>
        </w:rPr>
        <w:t>、残疾人福利性单位扶持</w:t>
      </w:r>
      <w:r w:rsidR="00DA2D8D" w:rsidRPr="00A203D2">
        <w:rPr>
          <w:rFonts w:asciiTheme="minorEastAsia" w:hAnsiTheme="minorEastAsia" w:cs="宋体"/>
          <w:kern w:val="0"/>
        </w:rPr>
        <w:fldChar w:fldCharType="begin"/>
      </w:r>
      <w:r w:rsidRPr="00A203D2">
        <w:rPr>
          <w:rFonts w:asciiTheme="minorEastAsia" w:hAnsiTheme="minorEastAsia" w:cs="宋体"/>
          <w:kern w:val="0"/>
        </w:rPr>
        <w:instrText xml:space="preserve"> eq \o\ac(</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Pr="00A203D2">
        <w:rPr>
          <w:rFonts w:asciiTheme="minorEastAsia" w:hAnsiTheme="minorEastAsia" w:cs="宋体" w:hint="eastAsia"/>
          <w:kern w:val="0"/>
        </w:rPr>
        <w:instrText>√</w:instrText>
      </w:r>
      <w:r w:rsidRPr="00A203D2">
        <w:rPr>
          <w:rFonts w:asciiTheme="minorEastAsia" w:hAnsiTheme="minorEastAsia" w:cs="宋体"/>
          <w:kern w:val="0"/>
        </w:rPr>
        <w:instrText>)</w:instrText>
      </w:r>
      <w:r w:rsidR="00DA2D8D" w:rsidRPr="00A203D2">
        <w:rPr>
          <w:rFonts w:asciiTheme="minorEastAsia" w:hAnsiTheme="minorEastAsia" w:cs="宋体"/>
          <w:kern w:val="0"/>
        </w:rPr>
        <w:fldChar w:fldCharType="end"/>
      </w:r>
      <w:r w:rsidRPr="00A203D2">
        <w:rPr>
          <w:rFonts w:asciiTheme="minorEastAsia" w:hAnsiTheme="minorEastAsia" w:cs="宋体" w:hint="eastAsia"/>
          <w:kern w:val="0"/>
        </w:rPr>
        <w:t>等相关政府采购政策。</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03D2">
        <w:rPr>
          <w:rFonts w:asciiTheme="minorEastAsia" w:eastAsiaTheme="minorEastAsia" w:hAnsiTheme="minorEastAsia" w:cs="黑体" w:hint="eastAsia"/>
          <w:b/>
          <w:bCs/>
          <w:shd w:val="clear" w:color="auto" w:fill="FFFFFF"/>
        </w:rPr>
        <w:t>三、投标人资格要求</w:t>
      </w:r>
    </w:p>
    <w:p w:rsidR="00C36E09" w:rsidRPr="00A203D2" w:rsidRDefault="00D75A9A">
      <w:pPr>
        <w:pStyle w:val="ac"/>
        <w:widowControl/>
        <w:shd w:val="clear" w:color="auto" w:fill="FFFFFF"/>
        <w:spacing w:line="360" w:lineRule="auto"/>
        <w:ind w:firstLine="420"/>
        <w:contextualSpacing/>
        <w:jc w:val="left"/>
        <w:rPr>
          <w:rFonts w:asciiTheme="minorEastAsia" w:hAnsiTheme="minorEastAsia" w:cs="宋体"/>
          <w:kern w:val="0"/>
        </w:rPr>
      </w:pPr>
      <w:r w:rsidRPr="00A203D2">
        <w:rPr>
          <w:rFonts w:asciiTheme="minorEastAsia" w:hAnsiTheme="minorEastAsia" w:cs="宋体" w:hint="eastAsia"/>
          <w:kern w:val="0"/>
          <w:lang w:val="zh-CN"/>
        </w:rPr>
        <w:t>（一）具备《政府采购法》第二十二条第一款规定条件并提供相关材料；</w:t>
      </w:r>
    </w:p>
    <w:p w:rsidR="00C36E09" w:rsidRPr="00A203D2" w:rsidRDefault="00D75A9A">
      <w:pPr>
        <w:pStyle w:val="ac"/>
        <w:widowControl/>
        <w:shd w:val="clear" w:color="auto" w:fill="FFFFFF"/>
        <w:spacing w:line="360" w:lineRule="auto"/>
        <w:ind w:firstLine="420"/>
        <w:contextualSpacing/>
        <w:jc w:val="left"/>
        <w:rPr>
          <w:rFonts w:asciiTheme="minorEastAsia" w:hAnsiTheme="minorEastAsia" w:cs="宋体"/>
          <w:kern w:val="0"/>
        </w:rPr>
      </w:pPr>
      <w:r w:rsidRPr="00A203D2">
        <w:rPr>
          <w:rFonts w:asciiTheme="minorEastAsia" w:hAnsiTheme="minorEastAsia" w:cs="宋体" w:hint="eastAsia"/>
          <w:kern w:val="0"/>
        </w:rPr>
        <w:t>（</w:t>
      </w:r>
      <w:r w:rsidRPr="00A203D2">
        <w:rPr>
          <w:rFonts w:asciiTheme="minorEastAsia" w:hAnsiTheme="minorEastAsia" w:cs="宋体" w:hint="eastAsia"/>
          <w:kern w:val="0"/>
          <w:lang w:val="zh-CN"/>
        </w:rPr>
        <w:t>二</w:t>
      </w:r>
      <w:r w:rsidRPr="00A203D2">
        <w:rPr>
          <w:rFonts w:asciiTheme="minorEastAsia" w:hAnsiTheme="minorEastAsia" w:cs="宋体" w:hint="eastAsia"/>
          <w:kern w:val="0"/>
        </w:rPr>
        <w:t>）</w:t>
      </w:r>
      <w:r w:rsidRPr="00A203D2">
        <w:rPr>
          <w:rFonts w:asciiTheme="minorEastAsia" w:hAnsiTheme="minorEastAsia" w:cs="宋体"/>
          <w:kern w:val="0"/>
          <w:lang w:val="zh-CN"/>
        </w:rPr>
        <w:t>未被列入</w:t>
      </w:r>
      <w:r w:rsidRPr="00A203D2">
        <w:rPr>
          <w:rFonts w:asciiTheme="minorEastAsia" w:hAnsiTheme="minorEastAsia" w:cs="宋体"/>
          <w:kern w:val="0"/>
        </w:rPr>
        <w:t>“</w:t>
      </w:r>
      <w:r w:rsidRPr="00A203D2">
        <w:rPr>
          <w:rFonts w:asciiTheme="minorEastAsia" w:hAnsiTheme="minorEastAsia" w:cs="宋体"/>
          <w:kern w:val="0"/>
          <w:lang w:val="zh-CN"/>
        </w:rPr>
        <w:t>信用中国</w:t>
      </w:r>
      <w:r w:rsidRPr="00A203D2">
        <w:rPr>
          <w:rFonts w:asciiTheme="minorEastAsia" w:hAnsiTheme="minorEastAsia" w:cs="宋体"/>
          <w:kern w:val="0"/>
        </w:rPr>
        <w:t>”</w:t>
      </w:r>
      <w:r w:rsidRPr="00A203D2">
        <w:rPr>
          <w:rFonts w:asciiTheme="minorEastAsia" w:hAnsiTheme="minorEastAsia" w:cs="宋体"/>
          <w:kern w:val="0"/>
          <w:lang w:val="zh-CN"/>
        </w:rPr>
        <w:t>网站</w:t>
      </w:r>
      <w:r w:rsidRPr="00A203D2">
        <w:rPr>
          <w:rFonts w:asciiTheme="minorEastAsia" w:hAnsiTheme="minorEastAsia" w:cs="宋体"/>
          <w:kern w:val="0"/>
        </w:rPr>
        <w:t>(www.creditchina.gov.cn)</w:t>
      </w:r>
      <w:r w:rsidRPr="00A203D2">
        <w:rPr>
          <w:rFonts w:asciiTheme="minorEastAsia" w:hAnsiTheme="minorEastAsia" w:cs="宋体"/>
          <w:kern w:val="0"/>
          <w:lang w:val="zh-CN"/>
        </w:rPr>
        <w:t>失信被执行人、重大税收违法案件当事人名单、政府采购严重违法失信名单的投标人</w:t>
      </w:r>
      <w:r w:rsidRPr="00A203D2">
        <w:rPr>
          <w:rFonts w:asciiTheme="minorEastAsia" w:hAnsiTheme="minorEastAsia" w:cs="宋体"/>
          <w:kern w:val="0"/>
        </w:rPr>
        <w:t>；</w:t>
      </w:r>
      <w:r w:rsidRPr="00A203D2">
        <w:rPr>
          <w:rFonts w:asciiTheme="minorEastAsia" w:hAnsiTheme="minorEastAsia" w:cs="宋体" w:hint="eastAsia"/>
          <w:kern w:val="0"/>
        </w:rPr>
        <w:t>“</w:t>
      </w:r>
      <w:r w:rsidRPr="00A203D2">
        <w:rPr>
          <w:rFonts w:asciiTheme="minorEastAsia" w:hAnsiTheme="minorEastAsia" w:cs="宋体"/>
          <w:kern w:val="0"/>
          <w:lang w:val="zh-CN"/>
        </w:rPr>
        <w:t>中国政府采购网</w:t>
      </w:r>
      <w:r w:rsidRPr="00A203D2">
        <w:rPr>
          <w:rFonts w:asciiTheme="minorEastAsia" w:hAnsiTheme="minorEastAsia" w:cs="宋体" w:hint="eastAsia"/>
          <w:kern w:val="0"/>
        </w:rPr>
        <w:t>”</w:t>
      </w:r>
      <w:r w:rsidRPr="00A203D2">
        <w:rPr>
          <w:rFonts w:asciiTheme="minorEastAsia" w:hAnsiTheme="minorEastAsia" w:cs="宋体"/>
          <w:kern w:val="0"/>
        </w:rPr>
        <w:t xml:space="preserve"> (www.ccgp.gov.cn)</w:t>
      </w:r>
      <w:r w:rsidRPr="00A203D2">
        <w:rPr>
          <w:rFonts w:asciiTheme="minorEastAsia" w:hAnsiTheme="minorEastAsia" w:cs="宋体"/>
          <w:kern w:val="0"/>
          <w:lang w:val="zh-CN"/>
        </w:rPr>
        <w:t>政府采购严重违法失信行为记录名单的投标人</w:t>
      </w:r>
      <w:r w:rsidRPr="00A203D2">
        <w:rPr>
          <w:rFonts w:asciiTheme="minorEastAsia" w:hAnsiTheme="minorEastAsia" w:cs="宋体" w:hint="eastAsia"/>
          <w:kern w:val="0"/>
        </w:rPr>
        <w:t>；</w:t>
      </w:r>
    </w:p>
    <w:p w:rsidR="00C36E09" w:rsidRPr="00A203D2" w:rsidRDefault="00D75A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A203D2">
        <w:rPr>
          <w:rFonts w:asciiTheme="minorEastAsia" w:eastAsia="宋体" w:hAnsiTheme="minorEastAsia" w:cs="宋体" w:hint="eastAsia"/>
          <w:kern w:val="0"/>
          <w:sz w:val="24"/>
          <w:szCs w:val="24"/>
          <w:lang w:val="zh-CN"/>
        </w:rPr>
        <w:t>（三）本次招标不接受联合体投标。</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03D2">
        <w:rPr>
          <w:rFonts w:asciiTheme="minorEastAsia" w:eastAsiaTheme="minorEastAsia" w:hAnsiTheme="minorEastAsia" w:cs="黑体" w:hint="eastAsia"/>
          <w:b/>
          <w:bCs/>
          <w:shd w:val="clear" w:color="auto" w:fill="FFFFFF"/>
        </w:rPr>
        <w:t>四、招标文件的获取</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03D2">
        <w:rPr>
          <w:rFonts w:asciiTheme="minorEastAsia" w:eastAsiaTheme="minorEastAsia" w:hAnsiTheme="minorEastAsia" w:cs="仿宋_GB2312" w:hint="eastAsia"/>
          <w:shd w:val="clear" w:color="auto" w:fill="FFFFFF"/>
        </w:rPr>
        <w:lastRenderedPageBreak/>
        <w:t>（一）网上下载招标文件</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03D2">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03D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03D2">
        <w:rPr>
          <w:rFonts w:asciiTheme="minorEastAsia" w:eastAsiaTheme="minorEastAsia" w:hAnsiTheme="minorEastAsia" w:cs="黑体" w:hint="eastAsia"/>
          <w:b/>
          <w:bCs/>
          <w:shd w:val="clear" w:color="auto" w:fill="FFFFFF"/>
        </w:rPr>
        <w:t>五、投标截止时间、开标时间及地点</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（一）投标截止及开标时间：2018年</w:t>
      </w:r>
      <w:r w:rsidR="009E4FE1">
        <w:rPr>
          <w:rFonts w:asciiTheme="minorEastAsia" w:eastAsiaTheme="minorEastAsia" w:hAnsiTheme="minorEastAsia" w:cs="仿宋_GB2312" w:hint="eastAsia"/>
        </w:rPr>
        <w:t>9</w:t>
      </w:r>
      <w:r w:rsidRPr="00A203D2">
        <w:rPr>
          <w:rFonts w:asciiTheme="minorEastAsia" w:eastAsiaTheme="minorEastAsia" w:hAnsiTheme="minorEastAsia" w:cs="仿宋_GB2312" w:hint="eastAsia"/>
        </w:rPr>
        <w:t>月</w:t>
      </w:r>
      <w:r w:rsidR="009E4FE1">
        <w:rPr>
          <w:rFonts w:asciiTheme="minorEastAsia" w:eastAsiaTheme="minorEastAsia" w:hAnsiTheme="minorEastAsia" w:cs="仿宋_GB2312" w:hint="eastAsia"/>
        </w:rPr>
        <w:t>28</w:t>
      </w:r>
      <w:r w:rsidRPr="00A203D2">
        <w:rPr>
          <w:rFonts w:asciiTheme="minorEastAsia" w:eastAsiaTheme="minorEastAsia" w:hAnsiTheme="minorEastAsia" w:cs="仿宋_GB2312" w:hint="eastAsia"/>
        </w:rPr>
        <w:t>日</w:t>
      </w:r>
      <w:r w:rsidR="009E4FE1">
        <w:rPr>
          <w:rFonts w:asciiTheme="minorEastAsia" w:eastAsiaTheme="minorEastAsia" w:hAnsiTheme="minorEastAsia" w:cs="仿宋_GB2312" w:hint="eastAsia"/>
        </w:rPr>
        <w:t>9</w:t>
      </w:r>
      <w:r w:rsidRPr="00A203D2">
        <w:rPr>
          <w:rFonts w:asciiTheme="minorEastAsia" w:eastAsiaTheme="minorEastAsia" w:hAnsiTheme="minorEastAsia" w:cs="仿宋_GB2312" w:hint="eastAsia"/>
        </w:rPr>
        <w:t>时30分（北京时间），逾期提交或不符合规定的投标文件不予接受。</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（二）开标地点：许昌市公共资源交易中心（</w:t>
      </w:r>
      <w:r w:rsidRPr="00A203D2">
        <w:rPr>
          <w:rFonts w:asciiTheme="minorEastAsia" w:eastAsiaTheme="minorEastAsia" w:hAnsiTheme="minorEastAsia" w:cs="Arial"/>
        </w:rPr>
        <w:t>龙兴路与竹林路交汇处</w:t>
      </w:r>
      <w:r w:rsidRPr="00A203D2">
        <w:rPr>
          <w:rFonts w:asciiTheme="minorEastAsia" w:eastAsiaTheme="minorEastAsia" w:hAnsiTheme="minorEastAsia" w:cs="仿宋_GB2312" w:hint="eastAsia"/>
        </w:rPr>
        <w:t>公共资源大厦）三楼开标</w:t>
      </w:r>
      <w:r w:rsidR="009E4FE1">
        <w:rPr>
          <w:rFonts w:asciiTheme="minorEastAsia" w:eastAsiaTheme="minorEastAsia" w:hAnsiTheme="minorEastAsia" w:cs="仿宋_GB2312" w:hint="eastAsia"/>
        </w:rPr>
        <w:t>三</w:t>
      </w:r>
      <w:r w:rsidRPr="00A203D2">
        <w:rPr>
          <w:rFonts w:asciiTheme="minorEastAsia" w:eastAsiaTheme="minorEastAsia" w:hAnsiTheme="minorEastAsia" w:cs="仿宋_GB2312" w:hint="eastAsia"/>
        </w:rPr>
        <w:t>室。</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（三） 本项目为全流程电子化交易项目，投标人须提交电子投标文件和纸质投标文件。</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1、加密电子投标文件</w:t>
      </w:r>
      <w:r w:rsidRPr="00A203D2">
        <w:rPr>
          <w:rFonts w:asciiTheme="minorEastAsia" w:hAnsiTheme="minorEastAsia" w:cs="宋体" w:hint="eastAsia"/>
        </w:rPr>
        <w:t>（</w:t>
      </w:r>
      <w:r w:rsidRPr="00A203D2">
        <w:rPr>
          <w:rFonts w:asciiTheme="minorEastAsia" w:eastAsiaTheme="minorEastAsia" w:hAnsiTheme="minorEastAsia"/>
        </w:rPr>
        <w:t>.file</w:t>
      </w:r>
      <w:r w:rsidRPr="00A203D2">
        <w:rPr>
          <w:rFonts w:asciiTheme="minorEastAsia" w:hAnsiTheme="minorEastAsia" w:cs="宋体" w:hint="eastAsia"/>
        </w:rPr>
        <w:t>格式）须</w:t>
      </w:r>
      <w:r w:rsidRPr="00A203D2">
        <w:rPr>
          <w:rFonts w:asciiTheme="minorEastAsia" w:eastAsiaTheme="minorEastAsia" w:hAnsiTheme="minorEastAsia" w:cs="仿宋_GB2312" w:hint="eastAsia"/>
        </w:rPr>
        <w:t>在投标截止时间（开标时间）前通过《全国公共资源交易平台(河南省▪许昌市)》公共资源交易系统成功上传。</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A203D2">
        <w:rPr>
          <w:rFonts w:asciiTheme="minorEastAsia" w:eastAsiaTheme="minorEastAsia" w:hAnsiTheme="minorEastAsia" w:cs="仿宋_GB2312" w:hint="eastAsia"/>
        </w:rPr>
        <w:t>2、纸质投标文件（正本1份、副本</w:t>
      </w:r>
      <w:r w:rsidR="003A0DC3" w:rsidRPr="00A203D2">
        <w:rPr>
          <w:rFonts w:asciiTheme="minorEastAsia" w:eastAsiaTheme="minorEastAsia" w:hAnsiTheme="minorEastAsia" w:cs="仿宋_GB2312" w:hint="eastAsia"/>
        </w:rPr>
        <w:t>1</w:t>
      </w:r>
      <w:r w:rsidRPr="00A203D2">
        <w:rPr>
          <w:rFonts w:asciiTheme="minorEastAsia" w:eastAsiaTheme="minorEastAsia" w:hAnsiTheme="minorEastAsia" w:cs="仿宋_GB2312" w:hint="eastAsia"/>
        </w:rPr>
        <w:t>份）和备份文件1份</w:t>
      </w:r>
      <w:r w:rsidRPr="00A203D2">
        <w:rPr>
          <w:rFonts w:hAnsi="宋体" w:hint="eastAsia"/>
        </w:rPr>
        <w:t>（使用电子介质存储）</w:t>
      </w:r>
      <w:r w:rsidRPr="00A203D2">
        <w:rPr>
          <w:rFonts w:asciiTheme="minorEastAsia" w:eastAsiaTheme="minorEastAsia" w:hAnsiTheme="minorEastAsia" w:cs="仿宋_GB2312" w:hint="eastAsia"/>
        </w:rPr>
        <w:t>在投标截止时间（开标时间）前递交至本项目开标地点。</w:t>
      </w:r>
    </w:p>
    <w:p w:rsidR="00C36E09" w:rsidRPr="00A203D2" w:rsidRDefault="00D75A9A">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203D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A203D2">
          <w:rPr>
            <w:rFonts w:asciiTheme="minorEastAsia" w:eastAsiaTheme="minorEastAsia" w:hAnsiTheme="minorEastAsia" w:cs="黑体"/>
            <w:bCs/>
            <w:color w:val="auto"/>
            <w:shd w:val="clear" w:color="auto" w:fill="FFFFFF"/>
          </w:rPr>
          <w:t>中国·许昌</w:t>
        </w:r>
        <w:r w:rsidRPr="00A203D2">
          <w:rPr>
            <w:rFonts w:asciiTheme="minorEastAsia" w:eastAsiaTheme="minorEastAsia" w:hAnsiTheme="minorEastAsia" w:cs="黑体" w:hint="eastAsia"/>
            <w:bCs/>
            <w:color w:val="auto"/>
            <w:shd w:val="clear" w:color="auto" w:fill="FFFFFF"/>
          </w:rPr>
          <w:t xml:space="preserve"> </w:t>
        </w:r>
        <w:r w:rsidRPr="00A203D2">
          <w:rPr>
            <w:rFonts w:asciiTheme="minorEastAsia" w:eastAsiaTheme="minorEastAsia" w:hAnsiTheme="minorEastAsia" w:cs="黑体"/>
            <w:bCs/>
            <w:color w:val="auto"/>
            <w:shd w:val="clear" w:color="auto" w:fill="FFFFFF"/>
          </w:rPr>
          <w:t>许昌市政府网</w:t>
        </w:r>
      </w:hyperlink>
      <w:r w:rsidRPr="00A203D2">
        <w:rPr>
          <w:rFonts w:asciiTheme="minorEastAsia" w:eastAsiaTheme="minorEastAsia" w:hAnsiTheme="minorEastAsia" w:cs="黑体" w:hint="eastAsia"/>
          <w:bCs/>
          <w:color w:val="auto"/>
          <w:shd w:val="clear" w:color="auto" w:fill="FFFFFF"/>
        </w:rPr>
        <w:t>》、《全国公共资源交易平台（河南省·许昌市）》发布。</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03D2">
        <w:rPr>
          <w:rFonts w:asciiTheme="minorEastAsia" w:eastAsiaTheme="minorEastAsia" w:hAnsiTheme="minorEastAsia" w:cs="黑体" w:hint="eastAsia"/>
          <w:b/>
          <w:bCs/>
          <w:shd w:val="clear" w:color="auto" w:fill="FFFFFF"/>
        </w:rPr>
        <w:t>七、公告期限</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本招标公告自发布之日起公告期限为5个工作日。</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A203D2">
        <w:rPr>
          <w:rFonts w:asciiTheme="minorEastAsia" w:eastAsiaTheme="minorEastAsia" w:hAnsiTheme="minorEastAsia" w:cs="黑体" w:hint="eastAsia"/>
          <w:b/>
          <w:bCs/>
        </w:rPr>
        <w:t>八、联系方式</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采购人：许昌市公安局</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地 址：许昌市许由路东段</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联系人：范建立               联系电话：18637460960</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lastRenderedPageBreak/>
        <w:t>代理机构：许昌市政府采购中心</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地 址：许昌市龙兴路与竹林路交汇处公共资源大厦</w:t>
      </w:r>
    </w:p>
    <w:p w:rsidR="00C36E09" w:rsidRPr="00A203D2"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A203D2">
        <w:rPr>
          <w:rFonts w:asciiTheme="minorEastAsia" w:eastAsiaTheme="minorEastAsia" w:hAnsiTheme="minorEastAsia" w:cs="仿宋_GB2312" w:hint="eastAsia"/>
        </w:rPr>
        <w:t>联系人：黄女士              联系电话：0374-2968687</w:t>
      </w:r>
    </w:p>
    <w:p w:rsidR="00C36E09" w:rsidRPr="00A203D2" w:rsidRDefault="00C36E09">
      <w:pPr>
        <w:rPr>
          <w:rFonts w:asciiTheme="minorEastAsia" w:hAnsiTheme="minorEastAsia"/>
          <w:sz w:val="24"/>
          <w:szCs w:val="24"/>
        </w:rPr>
      </w:pPr>
    </w:p>
    <w:p w:rsidR="00C36E09" w:rsidRPr="00A203D2" w:rsidRDefault="00C36E09">
      <w:pPr>
        <w:rPr>
          <w:rFonts w:asciiTheme="minorEastAsia" w:hAnsiTheme="minorEastAsia" w:cs="仿宋_GB2312"/>
          <w:sz w:val="24"/>
          <w:szCs w:val="24"/>
          <w:shd w:val="clear" w:color="auto" w:fill="FFFFFF"/>
        </w:rPr>
      </w:pPr>
    </w:p>
    <w:p w:rsidR="00C36E09" w:rsidRPr="00A203D2" w:rsidRDefault="00D75A9A">
      <w:pPr>
        <w:autoSpaceDE w:val="0"/>
        <w:autoSpaceDN w:val="0"/>
        <w:adjustRightInd w:val="0"/>
        <w:spacing w:line="700" w:lineRule="exact"/>
        <w:ind w:firstLine="560"/>
        <w:rPr>
          <w:rFonts w:asciiTheme="minorEastAsia" w:hAnsiTheme="minorEastAsia" w:cs="仿宋_GB2312"/>
          <w:sz w:val="24"/>
          <w:szCs w:val="24"/>
        </w:rPr>
      </w:pPr>
      <w:r w:rsidRPr="00A203D2">
        <w:rPr>
          <w:rFonts w:asciiTheme="minorEastAsia" w:hAnsiTheme="minorEastAsia" w:cstheme="majorEastAsia" w:hint="eastAsia"/>
          <w:sz w:val="24"/>
          <w:szCs w:val="24"/>
          <w:lang w:val="zh-CN"/>
        </w:rPr>
        <w:t xml:space="preserve">               </w:t>
      </w:r>
      <w:r w:rsidRPr="00A203D2">
        <w:rPr>
          <w:rFonts w:asciiTheme="minorEastAsia" w:hAnsiTheme="minorEastAsia" w:cstheme="majorEastAsia" w:hint="eastAsia"/>
          <w:sz w:val="24"/>
          <w:szCs w:val="24"/>
        </w:rPr>
        <w:t xml:space="preserve">                        </w:t>
      </w:r>
      <w:r w:rsidRPr="00A203D2">
        <w:rPr>
          <w:rFonts w:asciiTheme="minorEastAsia" w:hAnsiTheme="minorEastAsia" w:cstheme="majorEastAsia" w:hint="eastAsia"/>
          <w:sz w:val="24"/>
          <w:szCs w:val="24"/>
          <w:lang w:val="zh-CN"/>
        </w:rPr>
        <w:t xml:space="preserve"> 许昌市公安局</w:t>
      </w:r>
      <w:r w:rsidRPr="00A203D2">
        <w:rPr>
          <w:rFonts w:asciiTheme="minorEastAsia" w:hAnsiTheme="minorEastAsia" w:cs="仿宋_GB2312" w:hint="eastAsia"/>
          <w:sz w:val="24"/>
          <w:szCs w:val="24"/>
        </w:rPr>
        <w:t xml:space="preserve">         </w:t>
      </w:r>
    </w:p>
    <w:p w:rsidR="00C36E09" w:rsidRPr="00A203D2" w:rsidRDefault="00D75A9A">
      <w:pPr>
        <w:autoSpaceDE w:val="0"/>
        <w:autoSpaceDN w:val="0"/>
        <w:adjustRightInd w:val="0"/>
        <w:spacing w:line="700" w:lineRule="exact"/>
        <w:ind w:firstLine="560"/>
        <w:rPr>
          <w:rFonts w:asciiTheme="minorEastAsia" w:hAnsiTheme="minorEastAsia" w:cs="仿宋_GB2312"/>
          <w:sz w:val="24"/>
          <w:szCs w:val="24"/>
        </w:rPr>
      </w:pPr>
      <w:r w:rsidRPr="00A203D2">
        <w:rPr>
          <w:rFonts w:asciiTheme="minorEastAsia" w:hAnsiTheme="minorEastAsia" w:cs="仿宋_GB2312" w:hint="eastAsia"/>
          <w:sz w:val="24"/>
          <w:szCs w:val="24"/>
        </w:rPr>
        <w:t xml:space="preserve">                                 </w:t>
      </w:r>
      <w:r w:rsidR="00B454F5" w:rsidRPr="00A203D2">
        <w:rPr>
          <w:rFonts w:asciiTheme="minorEastAsia" w:hAnsiTheme="minorEastAsia" w:cs="仿宋_GB2312" w:hint="eastAsia"/>
          <w:sz w:val="24"/>
          <w:szCs w:val="24"/>
        </w:rPr>
        <w:t xml:space="preserve">    </w:t>
      </w:r>
      <w:r w:rsidRPr="00A203D2">
        <w:rPr>
          <w:rFonts w:asciiTheme="minorEastAsia" w:hAnsiTheme="minorEastAsia" w:cs="仿宋_GB2312" w:hint="eastAsia"/>
          <w:sz w:val="24"/>
          <w:szCs w:val="24"/>
        </w:rPr>
        <w:t xml:space="preserve"> 二〇一八年</w:t>
      </w:r>
      <w:r w:rsidR="003A0DC3" w:rsidRPr="00A203D2">
        <w:rPr>
          <w:rFonts w:asciiTheme="minorEastAsia" w:hAnsiTheme="minorEastAsia" w:cs="仿宋_GB2312" w:hint="eastAsia"/>
          <w:sz w:val="24"/>
          <w:szCs w:val="24"/>
        </w:rPr>
        <w:t>九</w:t>
      </w:r>
      <w:r w:rsidRPr="00A203D2">
        <w:rPr>
          <w:rFonts w:asciiTheme="minorEastAsia" w:hAnsiTheme="minorEastAsia" w:cs="仿宋_GB2312" w:hint="eastAsia"/>
          <w:sz w:val="24"/>
          <w:szCs w:val="24"/>
        </w:rPr>
        <w:t>月</w:t>
      </w:r>
      <w:r w:rsidR="009E4FE1">
        <w:rPr>
          <w:rFonts w:asciiTheme="minorEastAsia" w:hAnsiTheme="minorEastAsia" w:cs="仿宋_GB2312" w:hint="eastAsia"/>
          <w:sz w:val="24"/>
          <w:szCs w:val="24"/>
        </w:rPr>
        <w:t>六</w:t>
      </w:r>
      <w:r w:rsidRPr="00A203D2">
        <w:rPr>
          <w:rFonts w:asciiTheme="minorEastAsia" w:hAnsiTheme="minorEastAsia" w:cs="仿宋_GB2312" w:hint="eastAsia"/>
          <w:sz w:val="24"/>
          <w:szCs w:val="24"/>
        </w:rPr>
        <w:t>日</w:t>
      </w:r>
    </w:p>
    <w:p w:rsidR="00C36E09" w:rsidRPr="00A203D2" w:rsidRDefault="00C36E09">
      <w:pPr>
        <w:spacing w:line="360" w:lineRule="auto"/>
        <w:rPr>
          <w:rFonts w:hAnsi="宋体"/>
          <w:b/>
          <w:sz w:val="32"/>
          <w:szCs w:val="32"/>
        </w:rPr>
      </w:pPr>
    </w:p>
    <w:p w:rsidR="00C36E09" w:rsidRPr="00A203D2" w:rsidRDefault="00C36E09">
      <w:pPr>
        <w:spacing w:line="360" w:lineRule="auto"/>
        <w:rPr>
          <w:rFonts w:hAnsi="宋体"/>
          <w:b/>
          <w:sz w:val="32"/>
          <w:szCs w:val="32"/>
        </w:rPr>
      </w:pPr>
    </w:p>
    <w:p w:rsidR="00C36E09" w:rsidRPr="00A203D2" w:rsidRDefault="00D75A9A">
      <w:pPr>
        <w:spacing w:line="360" w:lineRule="auto"/>
        <w:rPr>
          <w:rFonts w:hAnsi="宋体"/>
          <w:b/>
          <w:sz w:val="28"/>
          <w:szCs w:val="28"/>
        </w:rPr>
      </w:pPr>
      <w:r w:rsidRPr="00A203D2">
        <w:rPr>
          <w:rFonts w:hAnsi="宋体" w:hint="eastAsia"/>
          <w:b/>
          <w:sz w:val="32"/>
          <w:szCs w:val="32"/>
        </w:rPr>
        <w:t>温馨提示</w:t>
      </w:r>
      <w:r w:rsidRPr="00A203D2">
        <w:rPr>
          <w:rFonts w:hAnsi="宋体" w:hint="eastAsia"/>
          <w:b/>
          <w:sz w:val="28"/>
          <w:szCs w:val="28"/>
        </w:rPr>
        <w:t>：</w:t>
      </w:r>
    </w:p>
    <w:p w:rsidR="00C36E09" w:rsidRPr="00A203D2" w:rsidRDefault="00D75A9A">
      <w:pPr>
        <w:spacing w:line="360" w:lineRule="auto"/>
        <w:ind w:firstLineChars="200" w:firstLine="562"/>
        <w:rPr>
          <w:rFonts w:hAnsi="宋体"/>
          <w:b/>
          <w:sz w:val="28"/>
          <w:szCs w:val="28"/>
        </w:rPr>
      </w:pPr>
      <w:r w:rsidRPr="00A203D2">
        <w:rPr>
          <w:rFonts w:hAnsi="宋体" w:hint="eastAsia"/>
          <w:b/>
          <w:sz w:val="28"/>
          <w:szCs w:val="28"/>
        </w:rPr>
        <w:t>本项目为全流程电子化交易项目，请认真阅读招标文件，并注意以下事项。</w:t>
      </w:r>
    </w:p>
    <w:p w:rsidR="00C36E09" w:rsidRPr="00A203D2" w:rsidRDefault="00C36E09" w:rsidP="003475AE">
      <w:pPr>
        <w:pStyle w:val="a4"/>
        <w:ind w:firstLine="321"/>
        <w:rPr>
          <w:rFonts w:ascii="仿宋_GB2312" w:eastAsia="仿宋_GB2312"/>
          <w:b/>
          <w:sz w:val="32"/>
          <w:szCs w:val="32"/>
        </w:rPr>
      </w:pPr>
    </w:p>
    <w:p w:rsidR="00C36E09" w:rsidRPr="00A203D2" w:rsidRDefault="00D75A9A">
      <w:pPr>
        <w:tabs>
          <w:tab w:val="left" w:pos="7095"/>
        </w:tabs>
        <w:spacing w:line="360" w:lineRule="auto"/>
        <w:ind w:firstLineChars="200" w:firstLine="482"/>
        <w:contextualSpacing/>
        <w:rPr>
          <w:rFonts w:hAnsi="宋体"/>
          <w:b/>
          <w:sz w:val="24"/>
          <w:szCs w:val="24"/>
        </w:rPr>
      </w:pPr>
      <w:r w:rsidRPr="00A203D2">
        <w:rPr>
          <w:rFonts w:asciiTheme="minorEastAsia" w:hAnsiTheme="minorEastAsia" w:hint="eastAsia"/>
          <w:b/>
          <w:sz w:val="24"/>
          <w:szCs w:val="24"/>
        </w:rPr>
        <w:t>1.</w:t>
      </w:r>
      <w:r w:rsidRPr="00A203D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C36E09" w:rsidRPr="00A203D2" w:rsidRDefault="00D75A9A">
      <w:pPr>
        <w:tabs>
          <w:tab w:val="left" w:pos="7095"/>
        </w:tabs>
        <w:spacing w:line="360" w:lineRule="auto"/>
        <w:ind w:firstLineChars="200" w:firstLine="482"/>
        <w:contextualSpacing/>
        <w:rPr>
          <w:rFonts w:hAnsi="宋体"/>
          <w:b/>
          <w:sz w:val="24"/>
          <w:szCs w:val="24"/>
        </w:rPr>
      </w:pPr>
      <w:r w:rsidRPr="00A203D2">
        <w:rPr>
          <w:rFonts w:asciiTheme="minorEastAsia" w:hAnsiTheme="minorEastAsia" w:hint="eastAsia"/>
          <w:b/>
          <w:sz w:val="24"/>
          <w:szCs w:val="24"/>
        </w:rPr>
        <w:t>2</w:t>
      </w:r>
      <w:r w:rsidRPr="00A203D2">
        <w:rPr>
          <w:rFonts w:asciiTheme="minorEastAsia" w:hAnsiTheme="minorEastAsia"/>
          <w:b/>
          <w:sz w:val="24"/>
          <w:szCs w:val="24"/>
        </w:rPr>
        <w:t>.</w:t>
      </w:r>
      <w:r w:rsidRPr="00A203D2">
        <w:rPr>
          <w:rFonts w:hAnsi="宋体" w:hint="eastAsia"/>
          <w:b/>
          <w:sz w:val="24"/>
          <w:szCs w:val="24"/>
        </w:rPr>
        <w:t>电子文件下载、制作、提交期间和开标（</w:t>
      </w:r>
      <w:r w:rsidRPr="00A203D2">
        <w:rPr>
          <w:rFonts w:hAnsi="宋体" w:hint="eastAsia"/>
          <w:sz w:val="24"/>
          <w:szCs w:val="24"/>
        </w:rPr>
        <w:t>电子投标文件的解密</w:t>
      </w:r>
      <w:r w:rsidRPr="00A203D2">
        <w:rPr>
          <w:rFonts w:hAnsi="宋体" w:hint="eastAsia"/>
          <w:b/>
          <w:sz w:val="24"/>
          <w:szCs w:val="24"/>
        </w:rPr>
        <w:t>）环节，投标人须使用</w:t>
      </w:r>
      <w:r w:rsidRPr="00A203D2">
        <w:rPr>
          <w:rFonts w:hAnsi="宋体"/>
          <w:b/>
          <w:sz w:val="24"/>
          <w:szCs w:val="24"/>
        </w:rPr>
        <w:t>CA</w:t>
      </w:r>
      <w:r w:rsidRPr="00A203D2">
        <w:rPr>
          <w:rFonts w:hAnsi="宋体"/>
          <w:b/>
          <w:sz w:val="24"/>
          <w:szCs w:val="24"/>
        </w:rPr>
        <w:t>数字证书</w:t>
      </w:r>
      <w:r w:rsidRPr="00A203D2">
        <w:rPr>
          <w:rFonts w:hAnsi="宋体" w:hint="eastAsia"/>
          <w:b/>
          <w:sz w:val="24"/>
          <w:szCs w:val="24"/>
        </w:rPr>
        <w:t>（证书须在有效期内）</w:t>
      </w:r>
      <w:r w:rsidRPr="00A203D2">
        <w:rPr>
          <w:rFonts w:hAnsi="宋体"/>
          <w:b/>
          <w:sz w:val="24"/>
          <w:szCs w:val="24"/>
        </w:rPr>
        <w:t>。</w:t>
      </w:r>
    </w:p>
    <w:p w:rsidR="00C36E09" w:rsidRPr="00A203D2" w:rsidRDefault="00D75A9A">
      <w:pPr>
        <w:tabs>
          <w:tab w:val="left" w:pos="7095"/>
        </w:tabs>
        <w:spacing w:line="360" w:lineRule="auto"/>
        <w:ind w:firstLineChars="200" w:firstLine="482"/>
        <w:contextualSpacing/>
        <w:rPr>
          <w:rFonts w:hAnsi="宋体"/>
          <w:b/>
          <w:sz w:val="24"/>
          <w:szCs w:val="24"/>
        </w:rPr>
      </w:pPr>
      <w:r w:rsidRPr="00A203D2">
        <w:rPr>
          <w:rFonts w:asciiTheme="minorEastAsia" w:hAnsiTheme="minorEastAsia"/>
          <w:b/>
          <w:sz w:val="24"/>
          <w:szCs w:val="24"/>
        </w:rPr>
        <w:t>3</w:t>
      </w:r>
      <w:r w:rsidRPr="00A203D2">
        <w:rPr>
          <w:rFonts w:asciiTheme="minorEastAsia" w:hAnsiTheme="minorEastAsia" w:hint="eastAsia"/>
          <w:b/>
          <w:sz w:val="24"/>
          <w:szCs w:val="24"/>
        </w:rPr>
        <w:t>.</w:t>
      </w:r>
      <w:r w:rsidRPr="00A203D2">
        <w:rPr>
          <w:rFonts w:hAnsi="宋体" w:hint="eastAsia"/>
          <w:b/>
          <w:sz w:val="24"/>
          <w:szCs w:val="24"/>
        </w:rPr>
        <w:t>电子投标文件的制作</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sz w:val="24"/>
          <w:szCs w:val="24"/>
        </w:rPr>
        <w:t>3</w:t>
      </w:r>
      <w:r w:rsidRPr="00A203D2">
        <w:rPr>
          <w:rFonts w:asciiTheme="minorEastAsia" w:hAnsiTheme="minorEastAsia" w:hint="eastAsia"/>
          <w:sz w:val="24"/>
          <w:szCs w:val="24"/>
        </w:rPr>
        <w:t>.1</w:t>
      </w:r>
      <w:r w:rsidRPr="00A203D2">
        <w:rPr>
          <w:rFonts w:hAnsi="宋体" w:hint="eastAsia"/>
          <w:sz w:val="24"/>
          <w:szCs w:val="24"/>
        </w:rPr>
        <w:t xml:space="preserve"> </w:t>
      </w:r>
      <w:r w:rsidRPr="00A203D2">
        <w:rPr>
          <w:rFonts w:hAnsi="宋体" w:hint="eastAsia"/>
          <w:sz w:val="24"/>
          <w:szCs w:val="24"/>
        </w:rPr>
        <w:t>投标人登录《全国公共资源交易平台</w:t>
      </w:r>
      <w:r w:rsidRPr="00A203D2">
        <w:rPr>
          <w:rFonts w:hAnsi="宋体" w:hint="eastAsia"/>
          <w:sz w:val="24"/>
          <w:szCs w:val="24"/>
        </w:rPr>
        <w:t>(</w:t>
      </w:r>
      <w:r w:rsidRPr="00A203D2">
        <w:rPr>
          <w:rFonts w:hAnsi="宋体" w:hint="eastAsia"/>
          <w:sz w:val="24"/>
          <w:szCs w:val="24"/>
        </w:rPr>
        <w:t>河南省▪许昌市</w:t>
      </w:r>
      <w:r w:rsidRPr="00A203D2">
        <w:rPr>
          <w:rFonts w:hAnsi="宋体" w:hint="eastAsia"/>
          <w:sz w:val="24"/>
          <w:szCs w:val="24"/>
        </w:rPr>
        <w:t>)</w:t>
      </w:r>
      <w:r w:rsidRPr="00A203D2">
        <w:rPr>
          <w:rFonts w:hAnsi="宋体" w:hint="eastAsia"/>
          <w:sz w:val="24"/>
          <w:szCs w:val="24"/>
        </w:rPr>
        <w:t>》公共资源交易系统（</w:t>
      </w:r>
      <w:hyperlink r:id="rId10" w:history="1">
        <w:r w:rsidRPr="00A203D2">
          <w:rPr>
            <w:rStyle w:val="af0"/>
            <w:rFonts w:hAnsi="宋体"/>
            <w:color w:val="auto"/>
            <w:sz w:val="24"/>
            <w:szCs w:val="24"/>
          </w:rPr>
          <w:t>http://221.14.6.70:8088/ggzy/</w:t>
        </w:r>
      </w:hyperlink>
      <w:r w:rsidRPr="00A203D2">
        <w:rPr>
          <w:rFonts w:hAnsi="宋体" w:hint="eastAsia"/>
          <w:sz w:val="24"/>
          <w:szCs w:val="24"/>
        </w:rPr>
        <w:t>）下载“许昌投标文件制作系统</w:t>
      </w:r>
      <w:r w:rsidRPr="00A203D2">
        <w:rPr>
          <w:rFonts w:hAnsi="宋体" w:hint="eastAsia"/>
          <w:sz w:val="24"/>
          <w:szCs w:val="24"/>
        </w:rPr>
        <w:t>SEARUN V1.0</w:t>
      </w:r>
      <w:r w:rsidRPr="00A203D2">
        <w:rPr>
          <w:rFonts w:hAnsi="宋体" w:hint="eastAsia"/>
          <w:sz w:val="24"/>
          <w:szCs w:val="24"/>
        </w:rPr>
        <w:t>”，按招标文件要求制作电子投标文件。</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hAnsi="宋体" w:hint="eastAsia"/>
          <w:sz w:val="24"/>
          <w:szCs w:val="24"/>
        </w:rPr>
        <w:t>电子投标文件的制作，参考《全国公共资源交易平台</w:t>
      </w:r>
      <w:r w:rsidRPr="00A203D2">
        <w:rPr>
          <w:rFonts w:hAnsi="宋体" w:hint="eastAsia"/>
          <w:sz w:val="24"/>
          <w:szCs w:val="24"/>
        </w:rPr>
        <w:t>(</w:t>
      </w:r>
      <w:r w:rsidRPr="00A203D2">
        <w:rPr>
          <w:rFonts w:hAnsi="宋体" w:hint="eastAsia"/>
          <w:sz w:val="24"/>
          <w:szCs w:val="24"/>
        </w:rPr>
        <w:t>河南省▪许昌市</w:t>
      </w:r>
      <w:r w:rsidRPr="00A203D2">
        <w:rPr>
          <w:rFonts w:hAnsi="宋体" w:hint="eastAsia"/>
          <w:sz w:val="24"/>
          <w:szCs w:val="24"/>
        </w:rPr>
        <w:t>)</w:t>
      </w:r>
      <w:r w:rsidRPr="00A203D2">
        <w:rPr>
          <w:rFonts w:hAnsi="宋体" w:hint="eastAsia"/>
          <w:sz w:val="24"/>
          <w:szCs w:val="24"/>
        </w:rPr>
        <w:t>》公共资源交易系统——组件下载——交易系统操作手册（投标人、供应商）。</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sz w:val="24"/>
          <w:szCs w:val="24"/>
        </w:rPr>
        <w:t>3</w:t>
      </w:r>
      <w:r w:rsidRPr="00A203D2">
        <w:rPr>
          <w:rFonts w:asciiTheme="minorEastAsia" w:hAnsiTheme="minorEastAsia" w:hint="eastAsia"/>
          <w:sz w:val="24"/>
          <w:szCs w:val="24"/>
        </w:rPr>
        <w:t>.</w:t>
      </w:r>
      <w:r w:rsidRPr="00A203D2">
        <w:rPr>
          <w:rFonts w:asciiTheme="minorEastAsia" w:hAnsiTheme="minorEastAsia"/>
          <w:sz w:val="24"/>
          <w:szCs w:val="24"/>
        </w:rPr>
        <w:t>2</w:t>
      </w:r>
      <w:r w:rsidRPr="00A203D2">
        <w:rPr>
          <w:rFonts w:hAnsi="宋体" w:hint="eastAsia"/>
          <w:sz w:val="24"/>
          <w:szCs w:val="24"/>
        </w:rPr>
        <w:t xml:space="preserve"> </w:t>
      </w:r>
      <w:r w:rsidRPr="00A203D2">
        <w:rPr>
          <w:rFonts w:hAnsi="宋体" w:hint="eastAsia"/>
          <w:sz w:val="24"/>
          <w:szCs w:val="24"/>
        </w:rPr>
        <w:t>投标人须将招标文件要求的资质、业绩、荣誉及相关人员证明材料等资料原</w:t>
      </w:r>
      <w:r w:rsidRPr="00A203D2">
        <w:rPr>
          <w:rFonts w:hAnsi="宋体" w:hint="eastAsia"/>
          <w:sz w:val="24"/>
          <w:szCs w:val="24"/>
        </w:rPr>
        <w:lastRenderedPageBreak/>
        <w:t>件扫描件（或图片）制作到所提交的电子投标文件中。</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sz w:val="24"/>
          <w:szCs w:val="24"/>
        </w:rPr>
        <w:t>3.3</w:t>
      </w:r>
      <w:r w:rsidRPr="00A203D2">
        <w:rPr>
          <w:rFonts w:hAnsi="宋体" w:hint="eastAsia"/>
          <w:sz w:val="24"/>
          <w:szCs w:val="24"/>
        </w:rPr>
        <w:t>投标人对同一项目多个标段进行投标的，应分别下载所投标段的招标文件，按标段制作电子投标文件，并</w:t>
      </w:r>
      <w:r w:rsidRPr="00A203D2">
        <w:rPr>
          <w:rFonts w:hAnsi="宋体"/>
          <w:sz w:val="24"/>
          <w:szCs w:val="24"/>
        </w:rPr>
        <w:t>按招标文件要求在相应位置加盖</w:t>
      </w:r>
      <w:r w:rsidRPr="00A203D2">
        <w:rPr>
          <w:rFonts w:hAnsi="宋体" w:hint="eastAsia"/>
          <w:sz w:val="24"/>
          <w:szCs w:val="24"/>
        </w:rPr>
        <w:t>投标人</w:t>
      </w:r>
      <w:r w:rsidRPr="00A203D2">
        <w:rPr>
          <w:rFonts w:hAnsi="宋体"/>
          <w:sz w:val="24"/>
          <w:szCs w:val="24"/>
        </w:rPr>
        <w:t>电子印章</w:t>
      </w:r>
      <w:r w:rsidRPr="00A203D2">
        <w:rPr>
          <w:rFonts w:hAnsi="宋体" w:hint="eastAsia"/>
          <w:sz w:val="24"/>
          <w:szCs w:val="24"/>
        </w:rPr>
        <w:t>和法人电子印章。</w:t>
      </w:r>
    </w:p>
    <w:p w:rsidR="00C36E09" w:rsidRPr="00A203D2" w:rsidRDefault="00D75A9A">
      <w:pPr>
        <w:tabs>
          <w:tab w:val="left" w:pos="7095"/>
        </w:tabs>
        <w:spacing w:line="360" w:lineRule="auto"/>
        <w:ind w:leftChars="50" w:left="105" w:firstLineChars="150" w:firstLine="360"/>
        <w:contextualSpacing/>
        <w:rPr>
          <w:rFonts w:hAnsi="宋体"/>
          <w:sz w:val="24"/>
          <w:szCs w:val="24"/>
        </w:rPr>
      </w:pPr>
      <w:r w:rsidRPr="00A203D2">
        <w:rPr>
          <w:rFonts w:hAnsi="宋体" w:hint="eastAsia"/>
          <w:sz w:val="24"/>
          <w:szCs w:val="24"/>
        </w:rPr>
        <w:t>一个标段对应生成一个文件夹（</w:t>
      </w:r>
      <w:r w:rsidRPr="00A203D2">
        <w:rPr>
          <w:rFonts w:hAnsi="宋体" w:hint="eastAsia"/>
          <w:sz w:val="24"/>
          <w:szCs w:val="24"/>
        </w:rPr>
        <w:t>xxxx</w:t>
      </w:r>
      <w:r w:rsidRPr="00A203D2">
        <w:rPr>
          <w:rFonts w:hAnsi="宋体" w:hint="eastAsia"/>
          <w:sz w:val="24"/>
          <w:szCs w:val="24"/>
        </w:rPr>
        <w:t>项目</w:t>
      </w:r>
      <w:r w:rsidRPr="00A203D2">
        <w:rPr>
          <w:rFonts w:hAnsi="宋体" w:hint="eastAsia"/>
          <w:sz w:val="24"/>
          <w:szCs w:val="24"/>
        </w:rPr>
        <w:t>xx</w:t>
      </w:r>
      <w:r w:rsidRPr="00A203D2">
        <w:rPr>
          <w:rFonts w:hAnsi="宋体" w:hint="eastAsia"/>
          <w:sz w:val="24"/>
          <w:szCs w:val="24"/>
        </w:rPr>
        <w:t>标段）</w:t>
      </w:r>
      <w:r w:rsidRPr="00A203D2">
        <w:rPr>
          <w:rFonts w:hAnsi="宋体" w:hint="eastAsia"/>
          <w:sz w:val="24"/>
          <w:szCs w:val="24"/>
        </w:rPr>
        <w:t xml:space="preserve">, </w:t>
      </w:r>
      <w:r w:rsidRPr="00A203D2">
        <w:rPr>
          <w:rFonts w:hAnsi="宋体" w:hint="eastAsia"/>
          <w:sz w:val="24"/>
          <w:szCs w:val="24"/>
        </w:rPr>
        <w:t>其中包含</w:t>
      </w:r>
      <w:r w:rsidRPr="00A203D2">
        <w:rPr>
          <w:rFonts w:hAnsi="宋体" w:hint="eastAsia"/>
          <w:sz w:val="24"/>
          <w:szCs w:val="24"/>
        </w:rPr>
        <w:t>2</w:t>
      </w:r>
      <w:r w:rsidRPr="00A203D2">
        <w:rPr>
          <w:rFonts w:hAnsi="宋体" w:hint="eastAsia"/>
          <w:sz w:val="24"/>
          <w:szCs w:val="24"/>
        </w:rPr>
        <w:t>个文件和</w:t>
      </w:r>
      <w:r w:rsidRPr="00A203D2">
        <w:rPr>
          <w:rFonts w:hAnsi="宋体" w:hint="eastAsia"/>
          <w:sz w:val="24"/>
          <w:szCs w:val="24"/>
        </w:rPr>
        <w:t>1</w:t>
      </w:r>
      <w:r w:rsidRPr="00A203D2">
        <w:rPr>
          <w:rFonts w:hAnsi="宋体" w:hint="eastAsia"/>
          <w:sz w:val="24"/>
          <w:szCs w:val="24"/>
        </w:rPr>
        <w:t>个文件夹。后缀名为“</w:t>
      </w:r>
      <w:r w:rsidRPr="00A203D2">
        <w:rPr>
          <w:rFonts w:hAnsi="宋体"/>
          <w:sz w:val="24"/>
          <w:szCs w:val="24"/>
        </w:rPr>
        <w:t>.file</w:t>
      </w:r>
      <w:r w:rsidRPr="00A203D2">
        <w:rPr>
          <w:rFonts w:hAnsi="宋体" w:hint="eastAsia"/>
          <w:sz w:val="24"/>
          <w:szCs w:val="24"/>
        </w:rPr>
        <w:t>”的文件用于电子投标使用，后缀名为“</w:t>
      </w:r>
      <w:r w:rsidRPr="00A203D2">
        <w:rPr>
          <w:rFonts w:hAnsi="宋体" w:hint="eastAsia"/>
          <w:sz w:val="24"/>
          <w:szCs w:val="24"/>
        </w:rPr>
        <w:t>.PDF</w:t>
      </w:r>
      <w:r w:rsidRPr="00A203D2">
        <w:rPr>
          <w:rFonts w:hAnsi="宋体" w:hint="eastAsia"/>
          <w:sz w:val="24"/>
          <w:szCs w:val="24"/>
        </w:rPr>
        <w:t>”的文件用于打印纸质投标文件，名称为“备份”的文件夹使用电子介质存储，供开标现场备用。</w:t>
      </w:r>
    </w:p>
    <w:p w:rsidR="00C36E09" w:rsidRPr="00A203D2" w:rsidRDefault="00D75A9A">
      <w:pPr>
        <w:tabs>
          <w:tab w:val="left" w:pos="7095"/>
        </w:tabs>
        <w:spacing w:line="360" w:lineRule="auto"/>
        <w:ind w:firstLineChars="200" w:firstLine="482"/>
        <w:contextualSpacing/>
        <w:rPr>
          <w:rFonts w:hAnsi="宋体"/>
          <w:b/>
          <w:sz w:val="24"/>
          <w:szCs w:val="24"/>
        </w:rPr>
      </w:pPr>
      <w:r w:rsidRPr="00A203D2">
        <w:rPr>
          <w:rFonts w:asciiTheme="minorEastAsia" w:hAnsiTheme="minorEastAsia"/>
          <w:b/>
          <w:sz w:val="24"/>
          <w:szCs w:val="24"/>
        </w:rPr>
        <w:t>4</w:t>
      </w:r>
      <w:r w:rsidRPr="00A203D2">
        <w:rPr>
          <w:rFonts w:asciiTheme="minorEastAsia" w:hAnsiTheme="minorEastAsia" w:hint="eastAsia"/>
          <w:b/>
          <w:sz w:val="24"/>
          <w:szCs w:val="24"/>
        </w:rPr>
        <w:t>.加密</w:t>
      </w:r>
      <w:r w:rsidRPr="00A203D2">
        <w:rPr>
          <w:rFonts w:hAnsi="宋体" w:hint="eastAsia"/>
          <w:b/>
          <w:sz w:val="24"/>
          <w:szCs w:val="24"/>
        </w:rPr>
        <w:t>电子投标文件的提交</w:t>
      </w:r>
    </w:p>
    <w:p w:rsidR="00C36E09" w:rsidRPr="00A203D2" w:rsidRDefault="00D75A9A">
      <w:pPr>
        <w:tabs>
          <w:tab w:val="left" w:pos="7095"/>
        </w:tabs>
        <w:spacing w:line="360" w:lineRule="auto"/>
        <w:contextualSpacing/>
        <w:rPr>
          <w:rFonts w:hAnsi="宋体"/>
          <w:sz w:val="24"/>
          <w:szCs w:val="24"/>
        </w:rPr>
      </w:pPr>
      <w:r w:rsidRPr="00A203D2">
        <w:rPr>
          <w:rFonts w:hAnsi="宋体" w:hint="eastAsia"/>
          <w:sz w:val="24"/>
          <w:szCs w:val="24"/>
        </w:rPr>
        <w:t xml:space="preserve">    </w:t>
      </w:r>
      <w:r w:rsidRPr="00A203D2">
        <w:rPr>
          <w:rFonts w:asciiTheme="minorEastAsia" w:hAnsiTheme="minorEastAsia"/>
          <w:sz w:val="24"/>
          <w:szCs w:val="24"/>
        </w:rPr>
        <w:t>4</w:t>
      </w:r>
      <w:r w:rsidRPr="00A203D2">
        <w:rPr>
          <w:rFonts w:asciiTheme="minorEastAsia" w:hAnsiTheme="minorEastAsia" w:hint="eastAsia"/>
          <w:sz w:val="24"/>
          <w:szCs w:val="24"/>
        </w:rPr>
        <w:t>.1加密</w:t>
      </w:r>
      <w:r w:rsidRPr="00A203D2">
        <w:rPr>
          <w:rFonts w:hAnsi="宋体" w:hint="eastAsia"/>
          <w:sz w:val="24"/>
          <w:szCs w:val="24"/>
        </w:rPr>
        <w:t>电子投标文件应在招标文件规定的投标截止时间（开标时间）之前成功提交至《全国公共资源交易平台</w:t>
      </w:r>
      <w:r w:rsidRPr="00A203D2">
        <w:rPr>
          <w:rFonts w:hAnsi="宋体" w:hint="eastAsia"/>
          <w:sz w:val="24"/>
          <w:szCs w:val="24"/>
        </w:rPr>
        <w:t>(</w:t>
      </w:r>
      <w:r w:rsidRPr="00A203D2">
        <w:rPr>
          <w:rFonts w:hAnsi="宋体" w:hint="eastAsia"/>
          <w:sz w:val="24"/>
          <w:szCs w:val="24"/>
        </w:rPr>
        <w:t>河南省▪许昌市</w:t>
      </w:r>
      <w:r w:rsidRPr="00A203D2">
        <w:rPr>
          <w:rFonts w:hAnsi="宋体" w:hint="eastAsia"/>
          <w:sz w:val="24"/>
          <w:szCs w:val="24"/>
        </w:rPr>
        <w:t>)</w:t>
      </w:r>
      <w:r w:rsidRPr="00A203D2">
        <w:rPr>
          <w:rFonts w:hAnsi="宋体" w:hint="eastAsia"/>
          <w:sz w:val="24"/>
          <w:szCs w:val="24"/>
        </w:rPr>
        <w:t>》公共资源交易系统（</w:t>
      </w:r>
      <w:hyperlink r:id="rId11" w:history="1">
        <w:r w:rsidRPr="00A203D2">
          <w:rPr>
            <w:rStyle w:val="af0"/>
            <w:rFonts w:hAnsi="宋体"/>
            <w:color w:val="auto"/>
            <w:sz w:val="24"/>
            <w:szCs w:val="24"/>
          </w:rPr>
          <w:t>http://221.14.6.70:8088/ggzy/</w:t>
        </w:r>
      </w:hyperlink>
      <w:r w:rsidRPr="00A203D2">
        <w:rPr>
          <w:rFonts w:hAnsi="宋体" w:hint="eastAsia"/>
          <w:sz w:val="24"/>
          <w:szCs w:val="24"/>
        </w:rPr>
        <w:t>）。</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hAnsi="宋体" w:hint="eastAsia"/>
          <w:sz w:val="24"/>
          <w:szCs w:val="24"/>
        </w:rPr>
        <w:t>投标人应充分考虑并预留技术处理和上传数据所需时间。</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sz w:val="24"/>
          <w:szCs w:val="24"/>
        </w:rPr>
        <w:t>4.</w:t>
      </w:r>
      <w:r w:rsidRPr="00A203D2">
        <w:rPr>
          <w:rFonts w:asciiTheme="minorEastAsia" w:hAnsiTheme="minorEastAsia" w:hint="eastAsia"/>
          <w:sz w:val="24"/>
          <w:szCs w:val="24"/>
        </w:rPr>
        <w:t xml:space="preserve">2 </w:t>
      </w:r>
      <w:r w:rsidRPr="00A203D2">
        <w:rPr>
          <w:rFonts w:hAnsi="宋体" w:hint="eastAsia"/>
          <w:sz w:val="24"/>
          <w:szCs w:val="24"/>
        </w:rPr>
        <w:t>投标人对同一项目多个标段进行投标的，加密电子投标文件应按标段分别提交。</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sz w:val="24"/>
          <w:szCs w:val="24"/>
        </w:rPr>
        <w:t>4</w:t>
      </w:r>
      <w:r w:rsidRPr="00A203D2">
        <w:rPr>
          <w:rFonts w:asciiTheme="minorEastAsia" w:hAnsiTheme="minorEastAsia" w:hint="eastAsia"/>
          <w:sz w:val="24"/>
          <w:szCs w:val="24"/>
        </w:rPr>
        <w:t>.</w:t>
      </w:r>
      <w:r w:rsidRPr="00A203D2">
        <w:rPr>
          <w:rFonts w:asciiTheme="minorEastAsia" w:hAnsiTheme="minorEastAsia"/>
          <w:sz w:val="24"/>
          <w:szCs w:val="24"/>
        </w:rPr>
        <w:t>3</w:t>
      </w:r>
      <w:r w:rsidRPr="00A203D2">
        <w:rPr>
          <w:rFonts w:asciiTheme="minorEastAsia" w:hAnsiTheme="minorEastAsia" w:hint="eastAsia"/>
          <w:sz w:val="24"/>
          <w:szCs w:val="24"/>
        </w:rPr>
        <w:t xml:space="preserve"> 加密</w:t>
      </w:r>
      <w:r w:rsidRPr="00A203D2">
        <w:rPr>
          <w:rFonts w:hAnsi="宋体" w:hint="eastAsia"/>
          <w:sz w:val="24"/>
          <w:szCs w:val="24"/>
        </w:rPr>
        <w:t>电子投标文件成功提交后，投标人应打印“投标文件提交回执单”供开标现场备查。</w:t>
      </w:r>
    </w:p>
    <w:p w:rsidR="00C36E09" w:rsidRPr="00A203D2" w:rsidRDefault="00D75A9A">
      <w:pPr>
        <w:tabs>
          <w:tab w:val="left" w:pos="7095"/>
        </w:tabs>
        <w:spacing w:line="360" w:lineRule="auto"/>
        <w:ind w:firstLineChars="200" w:firstLine="482"/>
        <w:contextualSpacing/>
        <w:rPr>
          <w:rFonts w:hAnsi="宋体"/>
          <w:b/>
          <w:sz w:val="24"/>
          <w:szCs w:val="24"/>
        </w:rPr>
      </w:pPr>
      <w:r w:rsidRPr="00A203D2">
        <w:rPr>
          <w:rFonts w:asciiTheme="minorEastAsia" w:hAnsiTheme="minorEastAsia"/>
          <w:b/>
          <w:sz w:val="24"/>
          <w:szCs w:val="24"/>
        </w:rPr>
        <w:t>5</w:t>
      </w:r>
      <w:r w:rsidRPr="00A203D2">
        <w:rPr>
          <w:rFonts w:asciiTheme="minorEastAsia" w:hAnsiTheme="minorEastAsia" w:hint="eastAsia"/>
          <w:b/>
          <w:sz w:val="24"/>
          <w:szCs w:val="24"/>
        </w:rPr>
        <w:t>.</w:t>
      </w:r>
      <w:r w:rsidRPr="00A203D2">
        <w:rPr>
          <w:rFonts w:hAnsi="宋体" w:hint="eastAsia"/>
          <w:b/>
          <w:sz w:val="24"/>
          <w:szCs w:val="24"/>
        </w:rPr>
        <w:t>评标依据</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hint="eastAsia"/>
          <w:sz w:val="24"/>
          <w:szCs w:val="24"/>
        </w:rPr>
        <w:t>5.1</w:t>
      </w:r>
      <w:r w:rsidRPr="00A203D2">
        <w:rPr>
          <w:rFonts w:hAnsi="宋体" w:hint="eastAsia"/>
          <w:sz w:val="24"/>
          <w:szCs w:val="24"/>
        </w:rPr>
        <w:t>采用全流程电子化交易评标时，评标委员会以电子投标文件为依据评标。</w:t>
      </w:r>
    </w:p>
    <w:p w:rsidR="00C36E09" w:rsidRPr="00A203D2" w:rsidRDefault="00D75A9A">
      <w:pPr>
        <w:tabs>
          <w:tab w:val="left" w:pos="7095"/>
        </w:tabs>
        <w:spacing w:line="360" w:lineRule="auto"/>
        <w:ind w:firstLineChars="200" w:firstLine="480"/>
        <w:contextualSpacing/>
        <w:rPr>
          <w:rFonts w:hAnsi="宋体"/>
          <w:sz w:val="24"/>
          <w:szCs w:val="24"/>
        </w:rPr>
      </w:pPr>
      <w:r w:rsidRPr="00A203D2">
        <w:rPr>
          <w:rFonts w:asciiTheme="minorEastAsia" w:hAnsiTheme="minorEastAsia" w:hint="eastAsia"/>
          <w:sz w:val="24"/>
          <w:szCs w:val="24"/>
        </w:rPr>
        <w:t>5.2</w:t>
      </w:r>
      <w:r w:rsidRPr="00A203D2">
        <w:rPr>
          <w:rFonts w:hAnsi="宋体" w:hint="eastAsia"/>
          <w:sz w:val="24"/>
          <w:szCs w:val="24"/>
        </w:rPr>
        <w:t>全流程电子化交易如因系统异常情况无法完成，将以人工方式进行。评标委员会以纸质投标文件为依据评标。</w:t>
      </w:r>
    </w:p>
    <w:p w:rsidR="00C36E09" w:rsidRPr="00A203D2" w:rsidRDefault="00C36E09">
      <w:pPr>
        <w:autoSpaceDE w:val="0"/>
        <w:autoSpaceDN w:val="0"/>
        <w:adjustRightInd w:val="0"/>
        <w:spacing w:line="700" w:lineRule="exact"/>
        <w:ind w:firstLine="560"/>
        <w:rPr>
          <w:rFonts w:asciiTheme="minorEastAsia" w:hAnsiTheme="minorEastAsia" w:cs="仿宋_GB2312"/>
          <w:sz w:val="24"/>
          <w:szCs w:val="24"/>
        </w:rPr>
      </w:pPr>
    </w:p>
    <w:p w:rsidR="00C36E09" w:rsidRPr="00A203D2" w:rsidRDefault="00C36E09">
      <w:pPr>
        <w:autoSpaceDE w:val="0"/>
        <w:autoSpaceDN w:val="0"/>
        <w:adjustRightInd w:val="0"/>
        <w:spacing w:line="700" w:lineRule="exact"/>
        <w:ind w:firstLine="560"/>
        <w:rPr>
          <w:rFonts w:asciiTheme="minorEastAsia" w:hAnsiTheme="minorEastAsia" w:cs="仿宋_GB2312"/>
          <w:sz w:val="24"/>
          <w:szCs w:val="24"/>
        </w:rPr>
      </w:pPr>
    </w:p>
    <w:p w:rsidR="00C36E09" w:rsidRPr="00A203D2" w:rsidRDefault="00C36E09">
      <w:pPr>
        <w:autoSpaceDE w:val="0"/>
        <w:autoSpaceDN w:val="0"/>
        <w:adjustRightInd w:val="0"/>
        <w:spacing w:line="700" w:lineRule="exact"/>
        <w:ind w:firstLine="560"/>
        <w:rPr>
          <w:rFonts w:asciiTheme="minorEastAsia" w:hAnsiTheme="minorEastAsia" w:cs="仿宋_GB2312"/>
          <w:sz w:val="24"/>
          <w:szCs w:val="24"/>
        </w:rPr>
      </w:pPr>
    </w:p>
    <w:p w:rsidR="00C36E09" w:rsidRPr="00A203D2" w:rsidRDefault="00C36E09" w:rsidP="00D75A9A">
      <w:pPr>
        <w:pStyle w:val="Default"/>
        <w:rPr>
          <w:color w:val="auto"/>
        </w:rPr>
      </w:pPr>
    </w:p>
    <w:p w:rsidR="00D75A9A" w:rsidRPr="00A203D2" w:rsidRDefault="00D75A9A" w:rsidP="00D75A9A">
      <w:pPr>
        <w:pStyle w:val="Default"/>
        <w:rPr>
          <w:color w:val="auto"/>
        </w:rPr>
      </w:pPr>
    </w:p>
    <w:p w:rsidR="00D75A9A" w:rsidRPr="00A203D2" w:rsidRDefault="00D75A9A" w:rsidP="00D75A9A">
      <w:pPr>
        <w:pStyle w:val="Default"/>
        <w:rPr>
          <w:color w:val="auto"/>
        </w:rPr>
      </w:pPr>
    </w:p>
    <w:p w:rsidR="00C36E09" w:rsidRPr="00A203D2" w:rsidRDefault="00D75A9A">
      <w:pPr>
        <w:numPr>
          <w:ilvl w:val="0"/>
          <w:numId w:val="4"/>
        </w:numPr>
        <w:jc w:val="center"/>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lastRenderedPageBreak/>
        <w:t>项目需求</w:t>
      </w:r>
    </w:p>
    <w:p w:rsidR="00C36E09" w:rsidRPr="00A203D2" w:rsidRDefault="00C36E09">
      <w:pPr>
        <w:rPr>
          <w:rFonts w:asciiTheme="majorEastAsia" w:eastAsiaTheme="majorEastAsia" w:hAnsiTheme="majorEastAsia" w:cs="宋体"/>
          <w:b/>
          <w:kern w:val="0"/>
          <w:sz w:val="32"/>
          <w:szCs w:val="32"/>
        </w:rPr>
      </w:pPr>
    </w:p>
    <w:p w:rsidR="00C36E09" w:rsidRPr="00A203D2" w:rsidRDefault="00D75A9A">
      <w:pPr>
        <w:tabs>
          <w:tab w:val="left" w:pos="540"/>
        </w:tabs>
        <w:snapToGrid w:val="0"/>
        <w:spacing w:line="400" w:lineRule="exact"/>
        <w:ind w:firstLineChars="196" w:firstLine="472"/>
        <w:rPr>
          <w:rFonts w:asciiTheme="majorEastAsia" w:eastAsiaTheme="majorEastAsia" w:hAnsiTheme="majorEastAsia" w:cstheme="majorEastAsia"/>
          <w:b/>
          <w:bCs/>
          <w:sz w:val="24"/>
        </w:rPr>
      </w:pPr>
      <w:r w:rsidRPr="00A203D2">
        <w:rPr>
          <w:rFonts w:asciiTheme="majorEastAsia" w:eastAsiaTheme="majorEastAsia" w:hAnsiTheme="majorEastAsia" w:cstheme="majorEastAsia" w:hint="eastAsia"/>
          <w:b/>
          <w:bCs/>
          <w:sz w:val="24"/>
          <w:lang w:val="zh-CN"/>
        </w:rPr>
        <w:t>一、</w:t>
      </w:r>
      <w:r w:rsidRPr="00A203D2">
        <w:rPr>
          <w:rFonts w:asciiTheme="majorEastAsia" w:eastAsiaTheme="majorEastAsia" w:hAnsiTheme="majorEastAsia" w:cstheme="majorEastAsia" w:hint="eastAsia"/>
          <w:b/>
          <w:bCs/>
          <w:sz w:val="24"/>
        </w:rPr>
        <w:t>本项目需实现的功能或者目标</w:t>
      </w:r>
    </w:p>
    <w:p w:rsidR="00C36E09" w:rsidRPr="00A203D2" w:rsidRDefault="00D75A9A">
      <w:pPr>
        <w:widowControl/>
        <w:spacing w:line="400" w:lineRule="exact"/>
        <w:ind w:firstLineChars="200" w:firstLine="480"/>
        <w:jc w:val="left"/>
        <w:rPr>
          <w:rFonts w:asciiTheme="minorEastAsia" w:hAnsiTheme="minorEastAsia" w:cs="黑体"/>
          <w:b/>
          <w:bCs/>
          <w:sz w:val="24"/>
          <w:lang w:val="zh-CN"/>
        </w:rPr>
      </w:pPr>
      <w:r w:rsidRPr="00A203D2">
        <w:rPr>
          <w:rFonts w:asciiTheme="minorEastAsia" w:hAnsiTheme="minorEastAsia" w:cs="宋体" w:hint="eastAsia"/>
          <w:kern w:val="0"/>
          <w:sz w:val="24"/>
        </w:rPr>
        <w:t>本项目在许昌辖区高速</w:t>
      </w:r>
      <w:proofErr w:type="gramStart"/>
      <w:r w:rsidRPr="00A203D2">
        <w:rPr>
          <w:rFonts w:asciiTheme="minorEastAsia" w:hAnsiTheme="minorEastAsia" w:cs="宋体" w:hint="eastAsia"/>
          <w:kern w:val="0"/>
          <w:sz w:val="24"/>
        </w:rPr>
        <w:t>路上利旧</w:t>
      </w:r>
      <w:proofErr w:type="gramEnd"/>
      <w:r w:rsidRPr="00A203D2">
        <w:rPr>
          <w:rFonts w:asciiTheme="minorEastAsia" w:hAnsiTheme="minorEastAsia" w:cs="宋体" w:hint="eastAsia"/>
          <w:kern w:val="0"/>
          <w:sz w:val="24"/>
        </w:rPr>
        <w:t>和新建“连续提示、实时抓拍、即时预警、现场拦截教育”的区间测速系统。实现高速公路区间测速、定点测速、不系安全带、接打手持电话等违法抓拍，实现流量统计监测、安全警示、服务出行等功能。</w:t>
      </w:r>
      <w:r w:rsidRPr="00A203D2">
        <w:rPr>
          <w:rFonts w:asciiTheme="minorEastAsia" w:hAnsiTheme="minorEastAsia" w:cs="黑体" w:hint="eastAsia"/>
          <w:b/>
          <w:bCs/>
          <w:sz w:val="24"/>
          <w:lang w:val="zh-CN"/>
        </w:rPr>
        <w:t xml:space="preserve">           </w:t>
      </w:r>
    </w:p>
    <w:p w:rsidR="00C36E09" w:rsidRPr="00A203D2" w:rsidRDefault="00D75A9A">
      <w:pPr>
        <w:tabs>
          <w:tab w:val="left" w:pos="540"/>
        </w:tabs>
        <w:snapToGrid w:val="0"/>
        <w:spacing w:line="400" w:lineRule="exact"/>
        <w:ind w:firstLineChars="196" w:firstLine="472"/>
        <w:rPr>
          <w:rFonts w:asciiTheme="majorEastAsia" w:eastAsiaTheme="majorEastAsia" w:hAnsiTheme="majorEastAsia" w:cstheme="majorEastAsia"/>
          <w:b/>
          <w:bCs/>
          <w:sz w:val="24"/>
        </w:rPr>
      </w:pPr>
      <w:r w:rsidRPr="00A203D2">
        <w:rPr>
          <w:rFonts w:asciiTheme="majorEastAsia" w:eastAsiaTheme="majorEastAsia" w:hAnsiTheme="majorEastAsia" w:cstheme="majorEastAsia" w:hint="eastAsia"/>
          <w:b/>
          <w:bCs/>
          <w:sz w:val="24"/>
        </w:rPr>
        <w:t>二、项目需求</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ajorEastAsia" w:eastAsiaTheme="majorEastAsia" w:hAnsiTheme="majorEastAsia" w:cstheme="majorEastAsia" w:hint="eastAsia"/>
          <w:kern w:val="0"/>
          <w:sz w:val="24"/>
        </w:rPr>
        <w:t xml:space="preserve">  </w:t>
      </w:r>
      <w:r w:rsidRPr="00A203D2">
        <w:rPr>
          <w:rFonts w:asciiTheme="minorEastAsia" w:hAnsiTheme="minorEastAsia" w:cstheme="majorEastAsia" w:hint="eastAsia"/>
          <w:kern w:val="0"/>
          <w:sz w:val="24"/>
        </w:rPr>
        <w:t xml:space="preserve"> </w:t>
      </w:r>
      <w:r w:rsidRPr="00A203D2">
        <w:rPr>
          <w:rFonts w:asciiTheme="minorEastAsia" w:hAnsiTheme="minorEastAsia" w:cs="仿宋" w:hint="eastAsia"/>
          <w:kern w:val="0"/>
          <w:sz w:val="24"/>
        </w:rPr>
        <w:t xml:space="preserve"> 1、区间卡口设备24h内计时误差不得超过1.0s；</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2、区间距离不允许有正误差，公里桩的采集应精确到米；</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3、平均速度误差应符合GA/T 959—2011《机动车区间测速技术规范》的要求；区间测速平台应在车辆经过区间测速终点卡口后，计算车辆的区间超速信息，并将超速结果发送到对应的LED可变信息标志的时间不得多于5秒；当发生单点超速的情况下，应</w:t>
      </w:r>
      <w:proofErr w:type="gramStart"/>
      <w:r w:rsidRPr="00A203D2">
        <w:rPr>
          <w:rFonts w:asciiTheme="minorEastAsia" w:hAnsiTheme="minorEastAsia" w:cs="仿宋" w:hint="eastAsia"/>
          <w:kern w:val="0"/>
          <w:sz w:val="24"/>
        </w:rPr>
        <w:t>自车辆</w:t>
      </w:r>
      <w:proofErr w:type="gramEnd"/>
      <w:r w:rsidRPr="00A203D2">
        <w:rPr>
          <w:rFonts w:asciiTheme="minorEastAsia" w:hAnsiTheme="minorEastAsia" w:cs="仿宋" w:hint="eastAsia"/>
          <w:kern w:val="0"/>
          <w:sz w:val="24"/>
        </w:rPr>
        <w:t>经过区间测速终点卡口后3秒内显示结果，车牌信息的显示时间不小于2秒。</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4、系统可以判断车辆速度，未超速的行驶车辆应自动记录不少于1张过车图片，超速行驶的车辆应记录2张不同位置的图片用以反映车辆位移，并单独提取其车牌图片。图片能清晰反映路况信息、车辆特征信息，同时将车辆通过时间（精确到秒）、详细地点、车速、限速信息、通行方向、防伪码、违法代码等信息叠加在图片上。</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5、系统应支持前端缓存和断点续传。</w:t>
      </w:r>
      <w:proofErr w:type="gramStart"/>
      <w:r w:rsidRPr="00A203D2">
        <w:rPr>
          <w:rFonts w:asciiTheme="minorEastAsia" w:hAnsiTheme="minorEastAsia" w:cs="仿宋" w:hint="eastAsia"/>
          <w:kern w:val="0"/>
          <w:sz w:val="24"/>
        </w:rPr>
        <w:t>若网络</w:t>
      </w:r>
      <w:proofErr w:type="gramEnd"/>
      <w:r w:rsidRPr="00A203D2">
        <w:rPr>
          <w:rFonts w:asciiTheme="minorEastAsia" w:hAnsiTheme="minorEastAsia" w:cs="仿宋" w:hint="eastAsia"/>
          <w:kern w:val="0"/>
          <w:sz w:val="24"/>
        </w:rPr>
        <w:t>中断，数据无法上传至系统后台时，可暂时将数据存储在前端主机中，</w:t>
      </w:r>
      <w:proofErr w:type="gramStart"/>
      <w:r w:rsidRPr="00A203D2">
        <w:rPr>
          <w:rFonts w:asciiTheme="minorEastAsia" w:hAnsiTheme="minorEastAsia" w:cs="仿宋" w:hint="eastAsia"/>
          <w:kern w:val="0"/>
          <w:sz w:val="24"/>
        </w:rPr>
        <w:t>待网络</w:t>
      </w:r>
      <w:proofErr w:type="gramEnd"/>
      <w:r w:rsidRPr="00A203D2">
        <w:rPr>
          <w:rFonts w:asciiTheme="minorEastAsia" w:hAnsiTheme="minorEastAsia" w:cs="仿宋" w:hint="eastAsia"/>
          <w:kern w:val="0"/>
          <w:sz w:val="24"/>
        </w:rPr>
        <w:t>恢复后前端存储设备自动上</w:t>
      </w:r>
      <w:proofErr w:type="gramStart"/>
      <w:r w:rsidRPr="00A203D2">
        <w:rPr>
          <w:rFonts w:asciiTheme="minorEastAsia" w:hAnsiTheme="minorEastAsia" w:cs="仿宋" w:hint="eastAsia"/>
          <w:kern w:val="0"/>
          <w:sz w:val="24"/>
        </w:rPr>
        <w:t>传网络</w:t>
      </w:r>
      <w:proofErr w:type="gramEnd"/>
      <w:r w:rsidRPr="00A203D2">
        <w:rPr>
          <w:rFonts w:asciiTheme="minorEastAsia" w:hAnsiTheme="minorEastAsia" w:cs="仿宋" w:hint="eastAsia"/>
          <w:kern w:val="0"/>
          <w:sz w:val="24"/>
        </w:rPr>
        <w:t>中断期间的数据至管理中心，防止数据丢失。</w:t>
      </w:r>
    </w:p>
    <w:p w:rsidR="00C36E09" w:rsidRPr="00A203D2" w:rsidRDefault="00D75A9A">
      <w:pPr>
        <w:widowControl/>
        <w:shd w:val="clear" w:color="auto" w:fill="FFFFFF"/>
        <w:spacing w:line="400" w:lineRule="exact"/>
        <w:ind w:firstLine="480"/>
        <w:jc w:val="left"/>
        <w:rPr>
          <w:rFonts w:asciiTheme="minorEastAsia" w:hAnsiTheme="minorEastAsia" w:cs="仿宋"/>
          <w:kern w:val="0"/>
          <w:sz w:val="24"/>
        </w:rPr>
      </w:pPr>
      <w:r w:rsidRPr="00A203D2">
        <w:rPr>
          <w:rFonts w:asciiTheme="minorEastAsia" w:hAnsiTheme="minorEastAsia" w:cs="仿宋" w:hint="eastAsia"/>
          <w:kern w:val="0"/>
          <w:sz w:val="24"/>
        </w:rPr>
        <w:t>6、采集的过车信息在生成时进行防篡改处理，保证源头加密，通过加入原始防伪信息，防止原始图片在传输、存储和校对过程中被人为篡改，保证数据的真实有效性。</w:t>
      </w:r>
    </w:p>
    <w:p w:rsidR="00C36E09" w:rsidRPr="00A203D2" w:rsidRDefault="00D75A9A">
      <w:pPr>
        <w:widowControl/>
        <w:shd w:val="clear" w:color="auto" w:fill="FFFFFF"/>
        <w:spacing w:line="400" w:lineRule="exact"/>
        <w:ind w:firstLine="480"/>
        <w:jc w:val="left"/>
        <w:rPr>
          <w:rFonts w:asciiTheme="minorEastAsia" w:hAnsiTheme="minorEastAsia" w:cs="仿宋"/>
          <w:kern w:val="0"/>
          <w:sz w:val="24"/>
        </w:rPr>
      </w:pPr>
      <w:r w:rsidRPr="00A203D2">
        <w:rPr>
          <w:rFonts w:asciiTheme="minorEastAsia" w:hAnsiTheme="minorEastAsia" w:cs="仿宋" w:hint="eastAsia"/>
          <w:kern w:val="0"/>
          <w:sz w:val="24"/>
        </w:rPr>
        <w:t>7、系统应具备故障自动检测和自动恢复功能，具有断电自动重启动、自动</w:t>
      </w:r>
      <w:proofErr w:type="gramStart"/>
      <w:r w:rsidRPr="00A203D2">
        <w:rPr>
          <w:rFonts w:asciiTheme="minorEastAsia" w:hAnsiTheme="minorEastAsia" w:cs="仿宋" w:hint="eastAsia"/>
          <w:kern w:val="0"/>
          <w:sz w:val="24"/>
        </w:rPr>
        <w:t>侦</w:t>
      </w:r>
      <w:proofErr w:type="gramEnd"/>
      <w:r w:rsidRPr="00A203D2">
        <w:rPr>
          <w:rFonts w:asciiTheme="minorEastAsia" w:hAnsiTheme="minorEastAsia" w:cs="仿宋" w:hint="eastAsia"/>
          <w:kern w:val="0"/>
          <w:sz w:val="24"/>
        </w:rPr>
        <w:t>错报错、自动监测摄像机单元运行状态，断电远程报警等功能。</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8、卡口抓拍率、软件识别率、图片分辨率、补光效率应当达到标准规定，不得影响公安机关正常的执法和刑事、治安案件等执法办案需求。</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9、LED可变信息标志不得出现断电、黑屏、花屏和坏点现象，不得因灯珠发光频率、</w:t>
      </w:r>
      <w:proofErr w:type="gramStart"/>
      <w:r w:rsidRPr="00A203D2">
        <w:rPr>
          <w:rFonts w:asciiTheme="minorEastAsia" w:hAnsiTheme="minorEastAsia" w:cs="仿宋" w:hint="eastAsia"/>
          <w:kern w:val="0"/>
          <w:sz w:val="24"/>
        </w:rPr>
        <w:t>帧率过低</w:t>
      </w:r>
      <w:proofErr w:type="gramEnd"/>
      <w:r w:rsidRPr="00A203D2">
        <w:rPr>
          <w:rFonts w:asciiTheme="minorEastAsia" w:hAnsiTheme="minorEastAsia" w:cs="仿宋" w:hint="eastAsia"/>
          <w:kern w:val="0"/>
          <w:sz w:val="24"/>
        </w:rPr>
        <w:t>而出现闪烁现象，不得出现文字显示与信息标志长、宽尺寸规格不协调</w:t>
      </w:r>
      <w:r w:rsidRPr="00A203D2">
        <w:rPr>
          <w:rFonts w:asciiTheme="minorEastAsia" w:hAnsiTheme="minorEastAsia" w:cs="仿宋" w:hint="eastAsia"/>
          <w:kern w:val="0"/>
          <w:sz w:val="24"/>
        </w:rPr>
        <w:lastRenderedPageBreak/>
        <w:t>现象，显示文字、图片等内容要结合高速公路车速，实现良好的视觉效果。应通过后台自动调控白天和夜间的显示亮度，不得出现白天亮度过低，晚上因亮度过高而影响驾驶员安全行驶。LED可变信息标志的发光光晕要达到规定标准，不得出现因光晕过多而影响高速公路安全行驶。LED可变信息标志需要防潮、防水等功能。。</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10、龙门架、悬臂型钢结构基础和固定提示标牌要严格按照相关标准建设，确保其有足够的承重和抗风速能力。钢结构主体要进行整体热镀锌处理，不得出现表面脱落、</w:t>
      </w:r>
      <w:proofErr w:type="gramStart"/>
      <w:r w:rsidRPr="00A203D2">
        <w:rPr>
          <w:rFonts w:asciiTheme="minorEastAsia" w:hAnsiTheme="minorEastAsia" w:cs="仿宋" w:hint="eastAsia"/>
          <w:kern w:val="0"/>
          <w:sz w:val="24"/>
        </w:rPr>
        <w:t>锈腐现象</w:t>
      </w:r>
      <w:proofErr w:type="gramEnd"/>
      <w:r w:rsidRPr="00A203D2">
        <w:rPr>
          <w:rFonts w:asciiTheme="minorEastAsia" w:hAnsiTheme="minorEastAsia" w:cs="仿宋" w:hint="eastAsia"/>
          <w:kern w:val="0"/>
          <w:sz w:val="24"/>
        </w:rPr>
        <w:t>，固定提示标牌反光膜不得脱落，确保长期使用。</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11、区间测速系统中过车信息、图片和视频按公安机关最新要求上传至指定的系统平台。</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12、终端管理设备要将卡口测速数据以业主单位定制形式及时推送到LED可变信息标志上，必要时应免费增加设备</w:t>
      </w:r>
      <w:proofErr w:type="gramStart"/>
      <w:r w:rsidRPr="00A203D2">
        <w:rPr>
          <w:rFonts w:asciiTheme="minorEastAsia" w:hAnsiTheme="minorEastAsia" w:cs="仿宋" w:hint="eastAsia"/>
          <w:kern w:val="0"/>
          <w:sz w:val="24"/>
        </w:rPr>
        <w:t>满足组</w:t>
      </w:r>
      <w:proofErr w:type="gramEnd"/>
      <w:r w:rsidRPr="00A203D2">
        <w:rPr>
          <w:rFonts w:asciiTheme="minorEastAsia" w:hAnsiTheme="minorEastAsia" w:cs="仿宋" w:hint="eastAsia"/>
          <w:kern w:val="0"/>
          <w:sz w:val="24"/>
        </w:rPr>
        <w:t>网功能和预期效果。</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13、供应商应主动接受许昌市公安局对其运维服务工作的监督考核。</w:t>
      </w:r>
    </w:p>
    <w:p w:rsidR="00C36E09" w:rsidRPr="00A203D2" w:rsidRDefault="00D75A9A">
      <w:pPr>
        <w:widowControl/>
        <w:shd w:val="clear" w:color="auto" w:fill="FFFFFF"/>
        <w:spacing w:line="400" w:lineRule="exact"/>
        <w:ind w:firstLine="560"/>
        <w:jc w:val="left"/>
        <w:rPr>
          <w:rFonts w:asciiTheme="minorEastAsia" w:hAnsiTheme="minorEastAsia" w:cs="仿宋"/>
          <w:kern w:val="0"/>
          <w:sz w:val="24"/>
        </w:rPr>
      </w:pPr>
      <w:r w:rsidRPr="00A203D2">
        <w:rPr>
          <w:rFonts w:asciiTheme="minorEastAsia" w:hAnsiTheme="minorEastAsia" w:cs="仿宋" w:hint="eastAsia"/>
          <w:kern w:val="0"/>
          <w:sz w:val="24"/>
        </w:rPr>
        <w:t>14、供应商巡查发现问题或接到许昌市公安局故障通知后，要在24小时内进行修复，情况复杂的48小时内修复。逾期未修复的以不合格纳入考核；如中标人针对以上响应服务时间承诺提出更高标准的，则按照较高的标准执行。</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15、供应商应建立运维服务工作日志，详细记录每天巡查、故障发现、排除情况，维修时间、地点和人员姓名，更换配件的名称、规格、型号、数量等。工作日志定期移交许昌市公安局备查。</w:t>
      </w:r>
    </w:p>
    <w:p w:rsidR="00C36E09" w:rsidRPr="00A203D2" w:rsidRDefault="00D75A9A">
      <w:pPr>
        <w:widowControl/>
        <w:shd w:val="clear" w:color="auto" w:fill="FFFFFF"/>
        <w:spacing w:line="400" w:lineRule="exact"/>
        <w:jc w:val="left"/>
        <w:rPr>
          <w:rFonts w:asciiTheme="minorEastAsia" w:hAnsiTheme="minorEastAsia" w:cs="仿宋"/>
          <w:kern w:val="0"/>
          <w:sz w:val="24"/>
        </w:rPr>
      </w:pPr>
      <w:r w:rsidRPr="00A203D2">
        <w:rPr>
          <w:rFonts w:asciiTheme="minorEastAsia" w:hAnsiTheme="minorEastAsia" w:cs="仿宋" w:hint="eastAsia"/>
          <w:kern w:val="0"/>
          <w:sz w:val="24"/>
        </w:rPr>
        <w:t xml:space="preserve">    16、供应商应加强对运维服务工作人员的保密教育，严防其利用工作之便窃取、泄露公安机关工作机密和公民个人信息，违反本规定构成违法犯罪的移交司法机关处理，同时视情扣除事发当年的部分或全部运维费用。</w:t>
      </w:r>
    </w:p>
    <w:p w:rsidR="00C36E09" w:rsidRPr="00A203D2" w:rsidRDefault="00D75A9A">
      <w:pPr>
        <w:widowControl/>
        <w:shd w:val="clear" w:color="auto" w:fill="FFFFFF"/>
        <w:spacing w:line="400" w:lineRule="exact"/>
        <w:ind w:firstLine="480"/>
        <w:jc w:val="left"/>
        <w:rPr>
          <w:rFonts w:asciiTheme="minorEastAsia" w:hAnsiTheme="minorEastAsia" w:cs="仿宋"/>
          <w:kern w:val="0"/>
          <w:sz w:val="24"/>
        </w:rPr>
      </w:pPr>
      <w:r w:rsidRPr="00A203D2">
        <w:rPr>
          <w:rFonts w:asciiTheme="minorEastAsia" w:hAnsiTheme="minorEastAsia" w:cs="仿宋" w:hint="eastAsia"/>
          <w:kern w:val="0"/>
          <w:sz w:val="24"/>
        </w:rPr>
        <w:t>17、供应商应对运维服务工作人员进行安全教育，加强安全防护措施，严格按照国家相关规定和行业操作规范进行运维服务。供应商应对其安全方面的问题承担全部责任。</w:t>
      </w:r>
    </w:p>
    <w:p w:rsidR="00C36E09" w:rsidRPr="00A203D2" w:rsidRDefault="00D75A9A">
      <w:pPr>
        <w:widowControl/>
        <w:shd w:val="clear" w:color="auto" w:fill="FFFFFF"/>
        <w:spacing w:line="400" w:lineRule="exact"/>
        <w:ind w:firstLine="480"/>
        <w:jc w:val="left"/>
        <w:rPr>
          <w:rFonts w:asciiTheme="minorEastAsia" w:hAnsiTheme="minorEastAsia" w:cs="仿宋"/>
          <w:kern w:val="0"/>
          <w:sz w:val="24"/>
        </w:rPr>
      </w:pPr>
      <w:r w:rsidRPr="00A203D2">
        <w:rPr>
          <w:rFonts w:asciiTheme="minorEastAsia" w:hAnsiTheme="minorEastAsia" w:cs="仿宋" w:hint="eastAsia"/>
          <w:kern w:val="0"/>
          <w:sz w:val="24"/>
        </w:rPr>
        <w:t>18、供应</w:t>
      </w:r>
      <w:proofErr w:type="gramStart"/>
      <w:r w:rsidRPr="00A203D2">
        <w:rPr>
          <w:rFonts w:asciiTheme="minorEastAsia" w:hAnsiTheme="minorEastAsia" w:cs="仿宋" w:hint="eastAsia"/>
          <w:kern w:val="0"/>
          <w:sz w:val="24"/>
        </w:rPr>
        <w:t>商所有</w:t>
      </w:r>
      <w:proofErr w:type="gramEnd"/>
      <w:r w:rsidRPr="00A203D2">
        <w:rPr>
          <w:rFonts w:asciiTheme="minorEastAsia" w:hAnsiTheme="minorEastAsia" w:cs="仿宋" w:hint="eastAsia"/>
          <w:kern w:val="0"/>
          <w:sz w:val="24"/>
        </w:rPr>
        <w:t>系统、设备必须对外开放接口协议。系统平台须根据需要无偿提供接口程序，无偿根据需要利用接口程序将新建系统数据导入到指定的现有系统中，不响应此项要求的为无效投标。</w:t>
      </w:r>
    </w:p>
    <w:p w:rsidR="00C36E09" w:rsidRPr="00A203D2" w:rsidRDefault="00D75A9A">
      <w:pPr>
        <w:widowControl/>
        <w:shd w:val="clear" w:color="auto" w:fill="FFFFFF"/>
        <w:spacing w:line="400" w:lineRule="exact"/>
        <w:ind w:firstLine="480"/>
        <w:jc w:val="left"/>
        <w:rPr>
          <w:rFonts w:asciiTheme="minorEastAsia" w:hAnsiTheme="minorEastAsia" w:cs="仿宋"/>
          <w:kern w:val="0"/>
          <w:sz w:val="24"/>
        </w:rPr>
      </w:pPr>
      <w:r w:rsidRPr="00A203D2">
        <w:rPr>
          <w:rFonts w:asciiTheme="minorEastAsia" w:hAnsiTheme="minorEastAsia" w:cs="仿宋" w:hint="eastAsia"/>
          <w:kern w:val="0"/>
          <w:sz w:val="24"/>
        </w:rPr>
        <w:t>19、供应商应派两名技术人员常驻采购单位，随时提供技术服务。</w:t>
      </w:r>
    </w:p>
    <w:p w:rsidR="00C36E09" w:rsidRPr="00A203D2" w:rsidRDefault="00D75A9A">
      <w:pPr>
        <w:widowControl/>
        <w:shd w:val="clear" w:color="auto" w:fill="FFFFFF"/>
        <w:spacing w:line="400" w:lineRule="exact"/>
        <w:ind w:firstLine="480"/>
        <w:jc w:val="left"/>
        <w:rPr>
          <w:rFonts w:asciiTheme="minorEastAsia" w:hAnsiTheme="minorEastAsia" w:cs="仿宋"/>
          <w:kern w:val="0"/>
          <w:sz w:val="24"/>
        </w:rPr>
      </w:pPr>
      <w:r w:rsidRPr="00A203D2">
        <w:rPr>
          <w:rFonts w:asciiTheme="minorEastAsia" w:hAnsiTheme="minorEastAsia" w:cs="仿宋" w:hint="eastAsia"/>
          <w:kern w:val="0"/>
          <w:sz w:val="24"/>
        </w:rPr>
        <w:t>20、本项目为交钥匙工程。清单所列内容为最低标准，供应商应对本项目前后、端设备和系统平台所处工作环境可能存在的不足进行实地踏勘和评估预判，并免费予以完善，确保本项目能够顺利实施并达到预期效果。</w:t>
      </w:r>
    </w:p>
    <w:p w:rsidR="00C36E09" w:rsidRPr="00A203D2" w:rsidRDefault="00D75A9A">
      <w:pPr>
        <w:spacing w:line="400" w:lineRule="exact"/>
        <w:ind w:leftChars="200" w:left="420"/>
      </w:pPr>
      <w:r w:rsidRPr="00A203D2">
        <w:rPr>
          <w:rFonts w:ascii="仿宋" w:eastAsia="仿宋" w:hAnsi="仿宋" w:cs="仿宋" w:hint="eastAsia"/>
          <w:b/>
          <w:bCs/>
          <w:kern w:val="0"/>
          <w:sz w:val="24"/>
          <w:shd w:val="clear" w:color="080000" w:fill="FFFFFF"/>
        </w:rPr>
        <w:t>三、采购清单</w:t>
      </w:r>
    </w:p>
    <w:tbl>
      <w:tblPr>
        <w:tblW w:w="9960" w:type="dxa"/>
        <w:jc w:val="center"/>
        <w:tblLayout w:type="fixed"/>
        <w:tblLook w:val="04A0"/>
      </w:tblPr>
      <w:tblGrid>
        <w:gridCol w:w="397"/>
        <w:gridCol w:w="699"/>
        <w:gridCol w:w="173"/>
        <w:gridCol w:w="6828"/>
        <w:gridCol w:w="438"/>
        <w:gridCol w:w="675"/>
        <w:gridCol w:w="750"/>
      </w:tblGrid>
      <w:tr w:rsidR="00C36E09" w:rsidRPr="00A203D2">
        <w:trPr>
          <w:trHeight w:val="298"/>
          <w:jc w:val="center"/>
        </w:trPr>
        <w:tc>
          <w:tcPr>
            <w:tcW w:w="9210" w:type="dxa"/>
            <w:gridSpan w:val="6"/>
            <w:tcBorders>
              <w:top w:val="single" w:sz="6" w:space="0" w:color="auto"/>
              <w:left w:val="single" w:sz="6" w:space="0" w:color="auto"/>
              <w:bottom w:val="single" w:sz="6" w:space="0" w:color="auto"/>
              <w:tl2br w:val="nil"/>
              <w:tr2bl w:val="nil"/>
            </w:tcBorders>
            <w:shd w:val="clear" w:color="auto" w:fill="auto"/>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lastRenderedPageBreak/>
              <w:t>高速区间测速系统清单</w:t>
            </w:r>
          </w:p>
        </w:tc>
        <w:tc>
          <w:tcPr>
            <w:tcW w:w="750" w:type="dxa"/>
            <w:tcBorders>
              <w:top w:val="single" w:sz="6" w:space="0" w:color="auto"/>
              <w:left w:val="single" w:sz="6" w:space="0" w:color="auto"/>
              <w:bottom w:val="single" w:sz="6" w:space="0" w:color="auto"/>
              <w:right w:val="single" w:sz="4" w:space="0" w:color="auto"/>
              <w:tl2br w:val="nil"/>
              <w:tr2bl w:val="nil"/>
            </w:tcBorders>
            <w:shd w:val="clear" w:color="auto" w:fill="auto"/>
          </w:tcPr>
          <w:p w:rsidR="00C36E09" w:rsidRPr="00A203D2" w:rsidRDefault="00C36E09">
            <w:pPr>
              <w:spacing w:line="400" w:lineRule="exact"/>
              <w:jc w:val="center"/>
              <w:rPr>
                <w:rFonts w:asciiTheme="minorEastAsia" w:hAnsiTheme="minorEastAsia"/>
                <w:b/>
                <w:sz w:val="24"/>
                <w:szCs w:val="24"/>
              </w:rPr>
            </w:pPr>
          </w:p>
        </w:tc>
      </w:tr>
      <w:tr w:rsidR="00C36E09" w:rsidRPr="00A203D2">
        <w:trPr>
          <w:trHeight w:val="90"/>
          <w:jc w:val="center"/>
        </w:trPr>
        <w:tc>
          <w:tcPr>
            <w:tcW w:w="397" w:type="dxa"/>
            <w:tcBorders>
              <w:top w:val="single" w:sz="6" w:space="0" w:color="auto"/>
              <w:left w:val="single" w:sz="6" w:space="0" w:color="auto"/>
              <w:bottom w:val="nil"/>
              <w:right w:val="single" w:sz="6" w:space="0" w:color="auto"/>
              <w:tl2br w:val="nil"/>
              <w:tr2bl w:val="nil"/>
            </w:tcBorders>
            <w:shd w:val="clear" w:color="auto" w:fill="auto"/>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序号</w:t>
            </w:r>
          </w:p>
        </w:tc>
        <w:tc>
          <w:tcPr>
            <w:tcW w:w="699" w:type="dxa"/>
            <w:tcBorders>
              <w:top w:val="single" w:sz="6" w:space="0" w:color="auto"/>
              <w:left w:val="single" w:sz="6" w:space="0" w:color="auto"/>
              <w:bottom w:val="nil"/>
              <w:right w:val="single" w:sz="6" w:space="0" w:color="auto"/>
              <w:tl2br w:val="nil"/>
              <w:tr2bl w:val="nil"/>
            </w:tcBorders>
            <w:shd w:val="clear" w:color="auto" w:fill="auto"/>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设备名称</w:t>
            </w:r>
          </w:p>
        </w:tc>
        <w:tc>
          <w:tcPr>
            <w:tcW w:w="7001" w:type="dxa"/>
            <w:gridSpan w:val="2"/>
            <w:tcBorders>
              <w:top w:val="single" w:sz="6" w:space="0" w:color="auto"/>
              <w:left w:val="single" w:sz="6" w:space="0" w:color="auto"/>
              <w:bottom w:val="nil"/>
              <w:right w:val="single" w:sz="6" w:space="0" w:color="auto"/>
              <w:tl2br w:val="nil"/>
              <w:tr2bl w:val="nil"/>
            </w:tcBorders>
            <w:shd w:val="clear" w:color="auto" w:fill="auto"/>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技术参数</w:t>
            </w:r>
          </w:p>
        </w:tc>
        <w:tc>
          <w:tcPr>
            <w:tcW w:w="438" w:type="dxa"/>
            <w:tcBorders>
              <w:top w:val="single" w:sz="6" w:space="0" w:color="auto"/>
              <w:left w:val="single" w:sz="6" w:space="0" w:color="auto"/>
              <w:bottom w:val="nil"/>
              <w:right w:val="single" w:sz="6" w:space="0" w:color="auto"/>
              <w:tl2br w:val="nil"/>
              <w:tr2bl w:val="nil"/>
            </w:tcBorders>
            <w:shd w:val="clear" w:color="auto" w:fill="auto"/>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单位</w:t>
            </w:r>
          </w:p>
        </w:tc>
        <w:tc>
          <w:tcPr>
            <w:tcW w:w="675" w:type="dxa"/>
            <w:tcBorders>
              <w:top w:val="single" w:sz="6" w:space="0" w:color="auto"/>
              <w:left w:val="single" w:sz="6" w:space="0" w:color="auto"/>
              <w:bottom w:val="nil"/>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数量</w:t>
            </w:r>
          </w:p>
        </w:tc>
        <w:tc>
          <w:tcPr>
            <w:tcW w:w="750" w:type="dxa"/>
            <w:tcBorders>
              <w:top w:val="single" w:sz="6" w:space="0" w:color="auto"/>
              <w:left w:val="single" w:sz="6" w:space="0" w:color="auto"/>
              <w:bottom w:val="nil"/>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是否核心产品</w:t>
            </w:r>
          </w:p>
        </w:tc>
      </w:tr>
      <w:tr w:rsidR="00C36E09" w:rsidRPr="00A203D2">
        <w:trPr>
          <w:trHeight w:val="240"/>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b/>
                <w:sz w:val="24"/>
                <w:szCs w:val="24"/>
              </w:rPr>
            </w:pPr>
            <w:r w:rsidRPr="00A203D2">
              <w:rPr>
                <w:rFonts w:asciiTheme="minorEastAsia" w:hAnsiTheme="minorEastAsia" w:hint="eastAsia"/>
                <w:b/>
                <w:sz w:val="24"/>
                <w:szCs w:val="24"/>
              </w:rPr>
              <w:t>一、区间测速前端设备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r>
      <w:tr w:rsidR="00C36E09" w:rsidRPr="00A203D2" w:rsidTr="003475AE">
        <w:trPr>
          <w:trHeight w:val="1545"/>
          <w:jc w:val="center"/>
        </w:trPr>
        <w:tc>
          <w:tcPr>
            <w:tcW w:w="397" w:type="dxa"/>
            <w:tcBorders>
              <w:top w:val="single" w:sz="6" w:space="0" w:color="auto"/>
              <w:left w:val="single" w:sz="6" w:space="0" w:color="auto"/>
              <w:bottom w:val="nil"/>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高清抓拍单元</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包含1台300</w:t>
            </w:r>
            <w:proofErr w:type="gramStart"/>
            <w:r w:rsidRPr="00A203D2">
              <w:rPr>
                <w:rFonts w:asciiTheme="minorEastAsia" w:hAnsiTheme="minorEastAsia" w:hint="eastAsia"/>
                <w:sz w:val="24"/>
                <w:szCs w:val="24"/>
              </w:rPr>
              <w:t>万像素高清</w:t>
            </w:r>
            <w:proofErr w:type="gramEnd"/>
            <w:r w:rsidRPr="00A203D2">
              <w:rPr>
                <w:rFonts w:asciiTheme="minorEastAsia" w:hAnsiTheme="minorEastAsia" w:hint="eastAsia"/>
                <w:sz w:val="24"/>
                <w:szCs w:val="24"/>
              </w:rPr>
              <w:t>一体化嵌入式摄像机、1个高清镜头、1个室外防护罩、1组防雷器、1个电源适配器，每</w:t>
            </w:r>
            <w:r w:rsidRPr="00A203D2">
              <w:rPr>
                <w:rFonts w:asciiTheme="minorEastAsia" w:hAnsiTheme="minorEastAsia"/>
                <w:sz w:val="24"/>
                <w:szCs w:val="24"/>
              </w:rPr>
              <w:t>相机</w:t>
            </w:r>
            <w:r w:rsidRPr="00A203D2">
              <w:rPr>
                <w:rFonts w:asciiTheme="minorEastAsia" w:hAnsiTheme="minorEastAsia" w:hint="eastAsia"/>
                <w:sz w:val="24"/>
                <w:szCs w:val="24"/>
              </w:rPr>
              <w:t>覆盖1~2</w:t>
            </w:r>
            <w:r w:rsidRPr="00A203D2">
              <w:rPr>
                <w:rFonts w:asciiTheme="minorEastAsia" w:hAnsiTheme="minorEastAsia"/>
                <w:sz w:val="24"/>
                <w:szCs w:val="24"/>
              </w:rPr>
              <w:t>个</w:t>
            </w:r>
            <w:r w:rsidRPr="00A203D2">
              <w:rPr>
                <w:rFonts w:asciiTheme="minorEastAsia" w:hAnsiTheme="minorEastAsia" w:hint="eastAsia"/>
                <w:sz w:val="24"/>
                <w:szCs w:val="24"/>
              </w:rPr>
              <w:t>车道；图像传感器≥1/1.8英寸图像传感器；图像尺寸≥2048*1536像素，彩色分辨力≥1200 TVL，码率1-25帧可配置；镜头根据现场实际情况可选；最低照度：彩色≤0.005lx，黑白≤0.0008lx；电子快门：1/25秒至1/1,000,000秒；支持JPEG图片、H.264视频</w:t>
            </w:r>
            <w:proofErr w:type="gramStart"/>
            <w:r w:rsidRPr="00A203D2">
              <w:rPr>
                <w:rFonts w:asciiTheme="minorEastAsia" w:hAnsiTheme="minorEastAsia" w:hint="eastAsia"/>
                <w:sz w:val="24"/>
                <w:szCs w:val="24"/>
              </w:rPr>
              <w:t>流同时</w:t>
            </w:r>
            <w:proofErr w:type="gramEnd"/>
            <w:r w:rsidRPr="00A203D2">
              <w:rPr>
                <w:rFonts w:asciiTheme="minorEastAsia" w:hAnsiTheme="minorEastAsia" w:hint="eastAsia"/>
                <w:sz w:val="24"/>
                <w:szCs w:val="24"/>
              </w:rPr>
              <w:t>输出；整机一体化交付，内置补光灯；</w:t>
            </w:r>
            <w:proofErr w:type="gramStart"/>
            <w:r w:rsidRPr="00A203D2">
              <w:rPr>
                <w:rFonts w:asciiTheme="minorEastAsia" w:hAnsiTheme="minorEastAsia" w:hint="eastAsia"/>
                <w:sz w:val="24"/>
                <w:szCs w:val="24"/>
              </w:rPr>
              <w:t>支持地感线圈</w:t>
            </w:r>
            <w:proofErr w:type="gramEnd"/>
            <w:r w:rsidRPr="00A203D2">
              <w:rPr>
                <w:rFonts w:asciiTheme="minorEastAsia" w:hAnsiTheme="minorEastAsia" w:hint="eastAsia"/>
                <w:sz w:val="24"/>
                <w:szCs w:val="24"/>
              </w:rPr>
              <w:t>、视频触发、雷达触发等多种触发方式；支持三码流输出；接口：≥1个10M/100M/1000M自适应以太网RJ45接口或≥1个SFP接口，≥3个RS-485接口，≥1个RS-232接口，≥1个BNC接口，≥4个同步信号输出接口，≥5个同步信号控制接口，≥1个USB接口；内置偏振镜，有效滤除偏振光，支持自动切换功能；具有本地存储功能，可将图像信息存储在内置SD卡或存储芯片上；支持车牌矫正功能，可识别带有略微倾斜的车辆号牌；支持异地牌照检测，设备通过WEB界面设置当地车牌字符，启动异地牌照检测功能后，具有对非本地车牌字符（不包含特殊车牌）检测功能；支持白名单功能，支持白名单的批量导入、导出功能；可通过WEB界面在抓拍图片上叠加时间、地点、车道号、限速值、车速、车身颜色、车牌号码、防伪编码、车型、车标、方向、摄像机ID、自定义等信息；通过车辆图像记录功能，白天和晚上捕获率不小于95%；支持车牌识别功能，白天和晚上识别准确率不小于97%；支持不少于150种车标识别，白天识别准确率≥95%，晚上识别准确率≥92%；支持不少于2000种车辆</w:t>
            </w:r>
            <w:proofErr w:type="gramStart"/>
            <w:r w:rsidRPr="00A203D2">
              <w:rPr>
                <w:rFonts w:asciiTheme="minorEastAsia" w:hAnsiTheme="minorEastAsia" w:hint="eastAsia"/>
                <w:sz w:val="24"/>
                <w:szCs w:val="24"/>
              </w:rPr>
              <w:t>子品牌</w:t>
            </w:r>
            <w:proofErr w:type="gramEnd"/>
            <w:r w:rsidRPr="00A203D2">
              <w:rPr>
                <w:rFonts w:asciiTheme="minorEastAsia" w:hAnsiTheme="minorEastAsia" w:hint="eastAsia"/>
                <w:sz w:val="24"/>
                <w:szCs w:val="24"/>
              </w:rPr>
              <w:t>识别，白天识别准确率≥95%，晚上识别准确率≥90%；支持不少于7种车型识别，白天识别率准确率≥95%，晚上识别准确率≥90%；支持不少于11种车身颜色识别功能，白天车身颜</w:t>
            </w:r>
            <w:r w:rsidRPr="00A203D2">
              <w:rPr>
                <w:rFonts w:asciiTheme="minorEastAsia" w:hAnsiTheme="minorEastAsia" w:hint="eastAsia"/>
                <w:sz w:val="24"/>
                <w:szCs w:val="24"/>
              </w:rPr>
              <w:lastRenderedPageBreak/>
              <w:t>色识别准确率≥95%，晚上车身颜色识别准确率≥95%；超速白天、晚上捕获率≥95%，白天、晚上识别准确率≥95%；支持安全带检测功能，未系安全带检出率≥90%，系安全带误检率≤5%；支持主副驾驶员遮阳板状态识别功能，主驾驶打开遮阳板检出率≥95%，未打开遮阳板被误检率≤5%；副驾驶打开遮阳板检出率≥90%，未打开遮阳板被误检率≤5%；支持对驾驶员行驶时打电话识别功能，打电话检出率≥80%，未打电话误检率≤5%；支持驾驶员</w:t>
            </w:r>
            <w:proofErr w:type="gramStart"/>
            <w:r w:rsidRPr="00A203D2">
              <w:rPr>
                <w:rFonts w:asciiTheme="minorEastAsia" w:hAnsiTheme="minorEastAsia" w:hint="eastAsia"/>
                <w:sz w:val="24"/>
                <w:szCs w:val="24"/>
              </w:rPr>
              <w:t>人脸抠图功能</w:t>
            </w:r>
            <w:proofErr w:type="gramEnd"/>
            <w:r w:rsidRPr="00A203D2">
              <w:rPr>
                <w:rFonts w:asciiTheme="minorEastAsia" w:hAnsiTheme="minorEastAsia" w:hint="eastAsia"/>
                <w:sz w:val="24"/>
                <w:szCs w:val="24"/>
              </w:rPr>
              <w:t>，视频检测驾乘人员位置</w:t>
            </w:r>
            <w:proofErr w:type="gramStart"/>
            <w:r w:rsidRPr="00A203D2">
              <w:rPr>
                <w:rFonts w:asciiTheme="minorEastAsia" w:hAnsiTheme="minorEastAsia" w:hint="eastAsia"/>
                <w:sz w:val="24"/>
                <w:szCs w:val="24"/>
              </w:rPr>
              <w:t>并抠图</w:t>
            </w:r>
            <w:proofErr w:type="gramEnd"/>
            <w:r w:rsidRPr="00A203D2">
              <w:rPr>
                <w:rFonts w:asciiTheme="minorEastAsia" w:hAnsiTheme="minorEastAsia" w:hint="eastAsia"/>
                <w:sz w:val="24"/>
                <w:szCs w:val="24"/>
              </w:rPr>
              <w:t>叠加至抓拍图片或保存为独立图片文件，主</w:t>
            </w:r>
            <w:proofErr w:type="gramStart"/>
            <w:r w:rsidRPr="00A203D2">
              <w:rPr>
                <w:rFonts w:asciiTheme="minorEastAsia" w:hAnsiTheme="minorEastAsia" w:hint="eastAsia"/>
                <w:sz w:val="24"/>
                <w:szCs w:val="24"/>
              </w:rPr>
              <w:t>驾驶抠图准确率</w:t>
            </w:r>
            <w:proofErr w:type="gramEnd"/>
            <w:r w:rsidRPr="00A203D2">
              <w:rPr>
                <w:rFonts w:asciiTheme="minorEastAsia" w:hAnsiTheme="minorEastAsia" w:hint="eastAsia"/>
                <w:sz w:val="24"/>
                <w:szCs w:val="24"/>
              </w:rPr>
              <w:t>率≥97%；针对电源接口、通讯接口、视频接口支持6KV防雷；防护等级不低于IP66；摄像机设计先进可靠，可稳定运行在-40℃~85℃；支持IP66防护等级；</w:t>
            </w:r>
            <w:r w:rsidRPr="00A203D2">
              <w:rPr>
                <w:rFonts w:asciiTheme="minorEastAsia" w:hAnsiTheme="minorEastAsia" w:cs="宋体" w:hint="eastAsia"/>
                <w:sz w:val="24"/>
                <w:szCs w:val="24"/>
              </w:rPr>
              <w:t>▲</w:t>
            </w:r>
            <w:r w:rsidRPr="00A203D2">
              <w:rPr>
                <w:rFonts w:asciiTheme="minorEastAsia" w:hAnsiTheme="minorEastAsia" w:hint="eastAsia"/>
                <w:sz w:val="24"/>
                <w:szCs w:val="24"/>
              </w:rPr>
              <w:t>电源电压在AC220V±20%范围内变化时，设备应能正常工作。</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是</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tcPr>
          <w:p w:rsidR="00C36E09" w:rsidRPr="00A203D2" w:rsidRDefault="00C36E09">
            <w:pPr>
              <w:spacing w:line="400" w:lineRule="exact"/>
              <w:jc w:val="center"/>
              <w:rPr>
                <w:rFonts w:asciiTheme="minorEastAsia" w:hAnsiTheme="minorEastAsia"/>
                <w:sz w:val="24"/>
                <w:szCs w:val="24"/>
              </w:rPr>
            </w:pP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三维支架</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三维可调安装万向支架</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9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200</w:t>
            </w:r>
            <w:proofErr w:type="gramStart"/>
            <w:r w:rsidRPr="00A203D2">
              <w:rPr>
                <w:rFonts w:asciiTheme="minorEastAsia" w:hAnsiTheme="minorEastAsia" w:hint="eastAsia"/>
                <w:b/>
                <w:sz w:val="24"/>
                <w:szCs w:val="24"/>
              </w:rPr>
              <w:t>万像素高清红外球</w:t>
            </w:r>
            <w:proofErr w:type="gramEnd"/>
            <w:r w:rsidRPr="00A203D2">
              <w:rPr>
                <w:rFonts w:asciiTheme="minorEastAsia" w:hAnsiTheme="minorEastAsia" w:hint="eastAsia"/>
                <w:b/>
                <w:sz w:val="24"/>
                <w:szCs w:val="24"/>
              </w:rPr>
              <w:t>机</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1080P球型网络摄像机，传感器尺寸≥1/2.8英寸CMOS Sensor；水平解像力可以达到1100线；支持光学宽动态，宽动态范围可以达到100dB；支持宽动态效果自动切换；支持光学透雾、支持强光抑制，支持白平衡自动/手工配置、支持图像亮度、饱和度、锐度进行调节、支持自动增益控制、支持3D降噪；支持IR-CUT，</w:t>
            </w:r>
            <w:proofErr w:type="gramStart"/>
            <w:r w:rsidRPr="00A203D2">
              <w:rPr>
                <w:rFonts w:asciiTheme="minorEastAsia" w:hAnsiTheme="minorEastAsia" w:hint="eastAsia"/>
                <w:sz w:val="24"/>
                <w:szCs w:val="24"/>
              </w:rPr>
              <w:t>支持彩转黑</w:t>
            </w:r>
            <w:proofErr w:type="gramEnd"/>
            <w:r w:rsidRPr="00A203D2">
              <w:rPr>
                <w:rFonts w:asciiTheme="minorEastAsia" w:hAnsiTheme="minorEastAsia" w:hint="eastAsia"/>
                <w:sz w:val="24"/>
                <w:szCs w:val="24"/>
              </w:rPr>
              <w:t>功能；</w:t>
            </w:r>
            <w:r w:rsidRPr="00A203D2">
              <w:rPr>
                <w:rFonts w:asciiTheme="minorEastAsia" w:hAnsiTheme="minorEastAsia" w:cs="宋体" w:hint="eastAsia"/>
                <w:sz w:val="24"/>
                <w:szCs w:val="24"/>
              </w:rPr>
              <w:t>▲</w:t>
            </w:r>
            <w:r w:rsidRPr="00A203D2">
              <w:rPr>
                <w:rFonts w:asciiTheme="minorEastAsia" w:hAnsiTheme="minorEastAsia" w:hint="eastAsia"/>
                <w:sz w:val="24"/>
                <w:szCs w:val="24"/>
              </w:rPr>
              <w:t>镜头焦距范围不小于5.2～218mmm，支持不小于42倍电动变倍；1/6秒至1/8000秒电子快门速度；彩色最低照度≤0.001Lux；支持H.265、H.264、MJPEG视频编码协议；最大支持1080P 60fps图像编码能力；支持“1080P 30fps+1080P 30fps+D1 25fps”格式三码流套餐；G.711、AAC语音编码，支持48kHz语音采样；支持OSD字符叠加，OSD内容支持自定义；OSD大小可以设置为64*64像素或者96*96像素或者128*128像素等；支持360度水平连续旋转，水平预置点速度可达360°/s；支持-20°～+90度垂直旋转；支持不少于256个</w:t>
            </w:r>
            <w:proofErr w:type="gramStart"/>
            <w:r w:rsidRPr="00A203D2">
              <w:rPr>
                <w:rFonts w:asciiTheme="minorEastAsia" w:hAnsiTheme="minorEastAsia" w:hint="eastAsia"/>
                <w:sz w:val="24"/>
                <w:szCs w:val="24"/>
              </w:rPr>
              <w:t>预置位</w:t>
            </w:r>
            <w:proofErr w:type="gramEnd"/>
            <w:r w:rsidRPr="00A203D2">
              <w:rPr>
                <w:rFonts w:asciiTheme="minorEastAsia" w:hAnsiTheme="minorEastAsia" w:hint="eastAsia"/>
                <w:sz w:val="24"/>
                <w:szCs w:val="24"/>
              </w:rPr>
              <w:t>设置；支持3D定位功能；支持断电状态记忆功能，上电后自动回到断电前的云台和镜头状态；支持网络自适应，15％丢包网络环境下</w:t>
            </w:r>
            <w:r w:rsidRPr="00A203D2">
              <w:rPr>
                <w:rFonts w:asciiTheme="minorEastAsia" w:hAnsiTheme="minorEastAsia" w:hint="eastAsia"/>
                <w:sz w:val="24"/>
                <w:szCs w:val="24"/>
              </w:rPr>
              <w:lastRenderedPageBreak/>
              <w:t>图像效果良好；支持区域入侵、停车、越界入侵、人员聚集、进入区域、离开区域、快速移动、物品移除、物品遗留、徘徊等智能行为分析功能，当达到设定的阈值时，可联动告警输出；支持声音异常检测功能，检测到环境声音异常后自动产生告警；支持关闭telnet端口、web弱密码校验、错误登录抑制等安全访问机制；支持M</w:t>
            </w:r>
            <w:r w:rsidRPr="00A203D2">
              <w:rPr>
                <w:rFonts w:asciiTheme="minorEastAsia" w:hAnsiTheme="minorEastAsia"/>
                <w:sz w:val="24"/>
                <w:szCs w:val="24"/>
              </w:rPr>
              <w:t>AC</w:t>
            </w:r>
            <w:r w:rsidRPr="00A203D2">
              <w:rPr>
                <w:rFonts w:asciiTheme="minorEastAsia" w:hAnsiTheme="minorEastAsia" w:hint="eastAsia"/>
                <w:sz w:val="24"/>
                <w:szCs w:val="24"/>
              </w:rPr>
              <w:t>地址</w:t>
            </w:r>
            <w:r w:rsidRPr="00A203D2">
              <w:rPr>
                <w:rFonts w:asciiTheme="minorEastAsia" w:hAnsiTheme="minorEastAsia"/>
                <w:sz w:val="24"/>
                <w:szCs w:val="24"/>
              </w:rPr>
              <w:t>绑定</w:t>
            </w:r>
            <w:r w:rsidRPr="00A203D2">
              <w:rPr>
                <w:rFonts w:asciiTheme="minorEastAsia" w:hAnsiTheme="minorEastAsia" w:hint="eastAsia"/>
                <w:sz w:val="24"/>
                <w:szCs w:val="24"/>
              </w:rPr>
              <w:t>，支持IP地址</w:t>
            </w:r>
            <w:r w:rsidRPr="00A203D2">
              <w:rPr>
                <w:rFonts w:asciiTheme="minorEastAsia" w:hAnsiTheme="minorEastAsia"/>
                <w:sz w:val="24"/>
                <w:szCs w:val="24"/>
              </w:rPr>
              <w:t>过滤</w:t>
            </w:r>
            <w:r w:rsidRPr="00A203D2">
              <w:rPr>
                <w:rFonts w:asciiTheme="minorEastAsia" w:hAnsiTheme="minorEastAsia" w:hint="eastAsia"/>
                <w:sz w:val="24"/>
                <w:szCs w:val="24"/>
              </w:rPr>
              <w:t>；支持SD卡前端缓存，最大支持128GB SD卡本地缓存，与中心平台配合支持缓存补录；不小于1个报警输入/1个输出口，满足环境告警需求；本地模拟BNC信号输出口，方便安装调节；支持音频输入/输出，支持双向语音对讲；摄像机提供100M以太网自适应电口，网口防雷达到6KV；AC24V、DC24V电源输入口</w:t>
            </w:r>
            <w:proofErr w:type="gramStart"/>
            <w:r w:rsidRPr="00A203D2">
              <w:rPr>
                <w:rFonts w:asciiTheme="minorEastAsia" w:hAnsiTheme="minorEastAsia" w:hint="eastAsia"/>
                <w:sz w:val="24"/>
                <w:szCs w:val="24"/>
              </w:rPr>
              <w:t>满足长</w:t>
            </w:r>
            <w:proofErr w:type="gramEnd"/>
            <w:r w:rsidRPr="00A203D2">
              <w:rPr>
                <w:rFonts w:asciiTheme="minorEastAsia" w:hAnsiTheme="minorEastAsia" w:hint="eastAsia"/>
                <w:sz w:val="24"/>
                <w:szCs w:val="24"/>
              </w:rPr>
              <w:t>时间在±35％电压波动电网中工作；适用不小于-45～70℃温度环境工作；支持IP67防尘防水等级；支持ONVIF协议和GB/T 28181国家标准。</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43</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是</w:t>
            </w:r>
          </w:p>
        </w:tc>
      </w:tr>
      <w:tr w:rsidR="00C36E09" w:rsidRPr="00A203D2">
        <w:trPr>
          <w:trHeight w:val="168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3</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proofErr w:type="gramStart"/>
            <w:r w:rsidRPr="00A203D2">
              <w:rPr>
                <w:rFonts w:asciiTheme="minorEastAsia" w:hAnsiTheme="minorEastAsia" w:hint="eastAsia"/>
                <w:b/>
                <w:sz w:val="24"/>
                <w:szCs w:val="24"/>
              </w:rPr>
              <w:t>爆</w:t>
            </w:r>
            <w:proofErr w:type="gramEnd"/>
            <w:r w:rsidRPr="00A203D2">
              <w:rPr>
                <w:rFonts w:asciiTheme="minorEastAsia" w:hAnsiTheme="minorEastAsia" w:hint="eastAsia"/>
                <w:b/>
                <w:sz w:val="24"/>
                <w:szCs w:val="24"/>
              </w:rPr>
              <w:t>闪灯</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支持光</w:t>
            </w:r>
            <w:proofErr w:type="gramStart"/>
            <w:r w:rsidRPr="00A203D2">
              <w:rPr>
                <w:rFonts w:asciiTheme="minorEastAsia" w:hAnsiTheme="minorEastAsia" w:hint="eastAsia"/>
                <w:sz w:val="24"/>
                <w:szCs w:val="24"/>
              </w:rPr>
              <w:t>耦</w:t>
            </w:r>
            <w:proofErr w:type="gramEnd"/>
            <w:r w:rsidRPr="00A203D2">
              <w:rPr>
                <w:rFonts w:asciiTheme="minorEastAsia" w:hAnsiTheme="minorEastAsia" w:hint="eastAsia"/>
                <w:sz w:val="24"/>
                <w:szCs w:val="24"/>
              </w:rPr>
              <w:t>触发方式；补光距离范围不</w:t>
            </w:r>
            <w:r w:rsidRPr="00A203D2">
              <w:rPr>
                <w:rFonts w:asciiTheme="minorEastAsia" w:hAnsiTheme="minorEastAsia"/>
                <w:sz w:val="24"/>
                <w:szCs w:val="24"/>
              </w:rPr>
              <w:t>小于</w:t>
            </w:r>
            <w:r w:rsidRPr="00A203D2">
              <w:rPr>
                <w:rFonts w:asciiTheme="minorEastAsia" w:hAnsiTheme="minorEastAsia" w:hint="eastAsia"/>
                <w:sz w:val="24"/>
                <w:szCs w:val="24"/>
              </w:rPr>
              <w:t>19m-27m；在距离补光装置20m处，基准轴上的有效光照度应小于等于4000lx；有效光照度应大于等于基准轴上有效光照度的50%；连续两次补光之间的最小时间间隔应小于等于100ms，点亮时间应小于等于2ms；支持IP66防护等级；寿命不小于1000万次；支持AC220V±20%</w:t>
            </w:r>
            <w:proofErr w:type="gramStart"/>
            <w:r w:rsidRPr="00A203D2">
              <w:rPr>
                <w:rFonts w:asciiTheme="minorEastAsia" w:hAnsiTheme="minorEastAsia" w:hint="eastAsia"/>
                <w:sz w:val="24"/>
                <w:szCs w:val="24"/>
              </w:rPr>
              <w:t>宽压变化</w:t>
            </w:r>
            <w:proofErr w:type="gramEnd"/>
            <w:r w:rsidRPr="00A203D2">
              <w:rPr>
                <w:rFonts w:asciiTheme="minorEastAsia" w:hAnsiTheme="minorEastAsia" w:hint="eastAsia"/>
                <w:sz w:val="24"/>
                <w:szCs w:val="24"/>
              </w:rPr>
              <w:t>；适用-20～70℃温度环境气候工作；内置蜂窝光栅有效消除邻边车道光污染。</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120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4</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LED补光灯</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采用白光LED，电平量触发方式，用于卡口、电子警察夜间环境同步补光；色温≥5000K；补光灯闪烁频率应＞50Hz，点亮时间最大值≤4ms；有效补光距离不小于17m～23m；防护等级IP66；设备寿命不小于50000小时；输入电压支持AC220V±20%</w:t>
            </w:r>
            <w:proofErr w:type="gramStart"/>
            <w:r w:rsidRPr="00A203D2">
              <w:rPr>
                <w:rFonts w:asciiTheme="minorEastAsia" w:hAnsiTheme="minorEastAsia" w:hint="eastAsia"/>
                <w:sz w:val="24"/>
                <w:szCs w:val="24"/>
              </w:rPr>
              <w:t>宽压变化</w:t>
            </w:r>
            <w:proofErr w:type="gramEnd"/>
            <w:r w:rsidRPr="00A203D2">
              <w:rPr>
                <w:rFonts w:asciiTheme="minorEastAsia" w:hAnsiTheme="minorEastAsia" w:hint="eastAsia"/>
                <w:sz w:val="24"/>
                <w:szCs w:val="24"/>
              </w:rPr>
              <w:t>；工作环境温度：-20～70℃。</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338"/>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5</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雷达</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测速准确度≤±2km/h；触发一致性≤±0.5m；测速范围不小于（5~235）km/h；安装高度：4~8m；实时车速检测精度≤±1km/h；单车道车辆捕获率≥99%；天线波束3dB宽度：6°×19°；微波发射功率&lt;5mW；工作中心频率24150±10MHz；1个RS485接口；电源DC12V；工作温度-30℃~70℃；工作湿度0-95%RH；防护等级IP66；检测性能不受风、雨、雾、雪等影响；</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492"/>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6</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区间测速主机</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可接入卡口/</w:t>
            </w:r>
            <w:proofErr w:type="gramStart"/>
            <w:r w:rsidRPr="00A203D2">
              <w:rPr>
                <w:rFonts w:asciiTheme="minorEastAsia" w:hAnsiTheme="minorEastAsia" w:hint="eastAsia"/>
                <w:sz w:val="24"/>
                <w:szCs w:val="24"/>
              </w:rPr>
              <w:t>电警</w:t>
            </w:r>
            <w:proofErr w:type="gramEnd"/>
            <w:r w:rsidRPr="00A203D2">
              <w:rPr>
                <w:rFonts w:asciiTheme="minorEastAsia" w:hAnsiTheme="minorEastAsia" w:hint="eastAsia"/>
                <w:sz w:val="24"/>
                <w:szCs w:val="24"/>
              </w:rPr>
              <w:t>/IPC数量不少于16路，图片接收性能不少于12张/秒；支持手动录像、定时录像、事件录像，具有在超出</w:t>
            </w:r>
            <w:proofErr w:type="gramStart"/>
            <w:r w:rsidRPr="00A203D2">
              <w:rPr>
                <w:rFonts w:asciiTheme="minorEastAsia" w:hAnsiTheme="minorEastAsia" w:hint="eastAsia"/>
                <w:sz w:val="24"/>
                <w:szCs w:val="24"/>
              </w:rPr>
              <w:t>存储总</w:t>
            </w:r>
            <w:proofErr w:type="gramEnd"/>
            <w:r w:rsidRPr="00A203D2">
              <w:rPr>
                <w:rFonts w:asciiTheme="minorEastAsia" w:hAnsiTheme="minorEastAsia" w:hint="eastAsia"/>
                <w:sz w:val="24"/>
                <w:szCs w:val="24"/>
              </w:rPr>
              <w:t>容量时记录自动覆盖功能；具备</w:t>
            </w:r>
            <w:proofErr w:type="gramStart"/>
            <w:r w:rsidRPr="00A203D2">
              <w:rPr>
                <w:rFonts w:asciiTheme="minorEastAsia" w:hAnsiTheme="minorEastAsia" w:hint="eastAsia"/>
                <w:sz w:val="24"/>
                <w:szCs w:val="24"/>
              </w:rPr>
              <w:t>数据直存功能</w:t>
            </w:r>
            <w:proofErr w:type="gramEnd"/>
            <w:r w:rsidRPr="00A203D2">
              <w:rPr>
                <w:rFonts w:asciiTheme="minorEastAsia" w:hAnsiTheme="minorEastAsia" w:hint="eastAsia"/>
                <w:sz w:val="24"/>
                <w:szCs w:val="24"/>
              </w:rPr>
              <w:t>，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w:t>
            </w:r>
            <w:proofErr w:type="gramStart"/>
            <w:r w:rsidRPr="00A203D2">
              <w:rPr>
                <w:rFonts w:asciiTheme="minorEastAsia" w:hAnsiTheme="minorEastAsia" w:hint="eastAsia"/>
                <w:sz w:val="24"/>
                <w:szCs w:val="24"/>
              </w:rPr>
              <w:t>后记录</w:t>
            </w:r>
            <w:proofErr w:type="gramEnd"/>
            <w:r w:rsidRPr="00A203D2">
              <w:rPr>
                <w:rFonts w:asciiTheme="minorEastAsia" w:hAnsiTheme="minorEastAsia" w:hint="eastAsia"/>
                <w:sz w:val="24"/>
                <w:szCs w:val="24"/>
              </w:rPr>
              <w:t>资料的留存；支持在图片上叠加车牌、车道、时间、地点等字符信息，支持图片的存储、检索、查看、导出等处理；支持区间测速；融入现有平台管理，支持平台远程升级、配置、参数设置等操作；</w:t>
            </w:r>
            <w:r w:rsidRPr="00A203D2">
              <w:rPr>
                <w:rFonts w:asciiTheme="minorEastAsia" w:hAnsiTheme="minorEastAsia" w:cs="宋体" w:hint="eastAsia"/>
                <w:sz w:val="24"/>
                <w:szCs w:val="24"/>
              </w:rPr>
              <w:t>▲</w:t>
            </w:r>
            <w:r w:rsidRPr="00A203D2">
              <w:rPr>
                <w:rFonts w:asciiTheme="minorEastAsia" w:hAnsiTheme="minorEastAsia" w:hint="eastAsia"/>
                <w:sz w:val="24"/>
                <w:szCs w:val="24"/>
              </w:rPr>
              <w:t>具备不少于</w:t>
            </w:r>
            <w:r w:rsidRPr="00A203D2">
              <w:rPr>
                <w:rFonts w:asciiTheme="minorEastAsia" w:hAnsiTheme="minorEastAsia"/>
                <w:sz w:val="24"/>
                <w:szCs w:val="24"/>
              </w:rPr>
              <w:t>2</w:t>
            </w:r>
            <w:r w:rsidRPr="00A203D2">
              <w:rPr>
                <w:rFonts w:asciiTheme="minorEastAsia" w:hAnsiTheme="minorEastAsia" w:hint="eastAsia"/>
                <w:sz w:val="24"/>
                <w:szCs w:val="24"/>
              </w:rPr>
              <w:t>个光口，不少于</w:t>
            </w:r>
            <w:r w:rsidRPr="00A203D2">
              <w:rPr>
                <w:rFonts w:asciiTheme="minorEastAsia" w:hAnsiTheme="minorEastAsia"/>
                <w:sz w:val="24"/>
                <w:szCs w:val="24"/>
              </w:rPr>
              <w:t>5</w:t>
            </w:r>
            <w:r w:rsidRPr="00A203D2">
              <w:rPr>
                <w:rFonts w:asciiTheme="minorEastAsia" w:hAnsiTheme="minorEastAsia" w:hint="eastAsia"/>
                <w:sz w:val="24"/>
                <w:szCs w:val="24"/>
              </w:rPr>
              <w:t>个电口， RS-232和RS-485串口数量之和不少于</w:t>
            </w:r>
            <w:r w:rsidRPr="00A203D2">
              <w:rPr>
                <w:rFonts w:asciiTheme="minorEastAsia" w:hAnsiTheme="minorEastAsia"/>
                <w:sz w:val="24"/>
                <w:szCs w:val="24"/>
              </w:rPr>
              <w:t>6</w:t>
            </w:r>
            <w:r w:rsidRPr="00A203D2">
              <w:rPr>
                <w:rFonts w:asciiTheme="minorEastAsia" w:hAnsiTheme="minorEastAsia" w:hint="eastAsia"/>
                <w:sz w:val="24"/>
                <w:szCs w:val="24"/>
              </w:rPr>
              <w:t>个，不少于2个USB接口，不少于4路告警输入接口，不少于4路告警输出接口；工作温度-10℃~55℃，支持4个硬盘槽位，本次配置含1块3T硬盘。</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是</w:t>
            </w:r>
          </w:p>
        </w:tc>
      </w:tr>
      <w:tr w:rsidR="00C36E09" w:rsidRPr="00A203D2">
        <w:trPr>
          <w:trHeight w:val="836"/>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7</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信息发布平台</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基于linux系统架构设计，可实现室外LED屏的稳定控制管理；支持手动发布自定义文字内容、违停预警信息、违法数据、布控限行数据、路网拥堵信息，并支持固定模板内容快捷发布；支持自动诱导发布预案任务，出现违法、布控、交通事件、天气恶劣等情况自动联动发布任务；支持对单屏配置的开/关屏计划、亮度调节计划应用至其他LED信息发布屏, 支持过车信息、告警、事件等信息列表式滚动发布；支持发布人身份、发布密码校验功能；支持按时间、星期配置多个开/关屏计划，自动控制交通信息发布屏开关机；支持后台看护进程驻守，可有效防止进程异常，保持设备接入与信息发布系统稳定；单套平台可接入不少于64块户外LED屏；可关联LED</w:t>
            </w:r>
            <w:proofErr w:type="gramStart"/>
            <w:r w:rsidRPr="00A203D2">
              <w:rPr>
                <w:rFonts w:asciiTheme="minorEastAsia" w:hAnsiTheme="minorEastAsia" w:hint="eastAsia"/>
                <w:sz w:val="24"/>
                <w:szCs w:val="24"/>
              </w:rPr>
              <w:t>屏附近</w:t>
            </w:r>
            <w:proofErr w:type="gramEnd"/>
            <w:r w:rsidRPr="00A203D2">
              <w:rPr>
                <w:rFonts w:asciiTheme="minorEastAsia" w:hAnsiTheme="minorEastAsia" w:hint="eastAsia"/>
                <w:sz w:val="24"/>
                <w:szCs w:val="24"/>
              </w:rPr>
              <w:t>的摄像机，通过实况观看LED</w:t>
            </w:r>
            <w:proofErr w:type="gramStart"/>
            <w:r w:rsidRPr="00A203D2">
              <w:rPr>
                <w:rFonts w:asciiTheme="minorEastAsia" w:hAnsiTheme="minorEastAsia" w:hint="eastAsia"/>
                <w:sz w:val="24"/>
                <w:szCs w:val="24"/>
              </w:rPr>
              <w:t>屏运行</w:t>
            </w:r>
            <w:proofErr w:type="gramEnd"/>
            <w:r w:rsidRPr="00A203D2">
              <w:rPr>
                <w:rFonts w:asciiTheme="minorEastAsia" w:hAnsiTheme="minorEastAsia" w:hint="eastAsia"/>
                <w:sz w:val="24"/>
                <w:szCs w:val="24"/>
              </w:rPr>
              <w:t>情况；采用inter高性能CPU，不少于2个千兆以太网电口，不少于1个百兆以太网接口，不少于1个RS232接口，不少于4个USB2.0接口。不少于1个HDMI接口，不少于1个VGA接口；</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836"/>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违法信息</w:t>
            </w:r>
            <w:r w:rsidRPr="00A203D2">
              <w:rPr>
                <w:rFonts w:asciiTheme="minorEastAsia" w:hAnsiTheme="minorEastAsia" w:hint="eastAsia"/>
                <w:b/>
                <w:sz w:val="24"/>
                <w:szCs w:val="24"/>
              </w:rPr>
              <w:lastRenderedPageBreak/>
              <w:t>诱导屏1</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lastRenderedPageBreak/>
              <w:t>尺寸：1m*8m；点距≤25mm；像素组成:2R1G；模组分辨率≥8×8；采用510正圆管芯，视角水平不小于120°，垂直不小于60°；</w:t>
            </w:r>
            <w:r w:rsidRPr="00A203D2">
              <w:rPr>
                <w:rFonts w:asciiTheme="minorEastAsia" w:hAnsiTheme="minorEastAsia" w:hint="eastAsia"/>
                <w:sz w:val="24"/>
                <w:szCs w:val="24"/>
              </w:rPr>
              <w:lastRenderedPageBreak/>
              <w:t>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w:t>
            </w:r>
            <w:proofErr w:type="gramStart"/>
            <w:r w:rsidRPr="00A203D2">
              <w:rPr>
                <w:rFonts w:asciiTheme="minorEastAsia" w:hAnsiTheme="minorEastAsia" w:hint="eastAsia"/>
                <w:sz w:val="24"/>
                <w:szCs w:val="24"/>
              </w:rPr>
              <w:t>模组底壳</w:t>
            </w:r>
            <w:proofErr w:type="gramEnd"/>
            <w:r w:rsidRPr="00A203D2">
              <w:rPr>
                <w:rFonts w:asciiTheme="minorEastAsia" w:hAnsiTheme="minorEastAsia" w:hint="eastAsia"/>
                <w:sz w:val="24"/>
                <w:szCs w:val="24"/>
              </w:rPr>
              <w:t>均带有安装和维护把手，面罩不反光，耐紫外线；高防护等级，屏体正面防水、防尘级可达IP65，适合户外全天候使用，含配电箱；</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836"/>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9</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违法信息诱导屏2</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尺寸：1m*12m；点距≤25mm；像素组成:2R1G；模组分辨率≥8×8；采用510正圆管芯，视角水平不小于120°，垂直不小于60°；亮度≥8500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w:t>
            </w:r>
            <w:proofErr w:type="gramStart"/>
            <w:r w:rsidRPr="00A203D2">
              <w:rPr>
                <w:rFonts w:asciiTheme="minorEastAsia" w:hAnsiTheme="minorEastAsia" w:hint="eastAsia"/>
                <w:sz w:val="24"/>
                <w:szCs w:val="24"/>
              </w:rPr>
              <w:t>模组底壳</w:t>
            </w:r>
            <w:proofErr w:type="gramEnd"/>
            <w:r w:rsidRPr="00A203D2">
              <w:rPr>
                <w:rFonts w:asciiTheme="minorEastAsia" w:hAnsiTheme="minorEastAsia" w:hint="eastAsia"/>
                <w:sz w:val="24"/>
                <w:szCs w:val="24"/>
              </w:rPr>
              <w:t>均带有安装和维护把手，面罩不反光，耐紫外线；高防护等级，屏体正面防水、防尘级可达IP65，适合户外全天候使用，含配电箱；复用上述“违法信息诱导屏1”信息发布平台；</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10</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网线</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超5类室外网线，305米木盘装，0.5mm无氧铜，PE护套防水，黑色</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23400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11</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电源线</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RVV3*1.0</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10000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12</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控制线</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RVVP2*0.5</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13</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光纤</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单模4芯</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5000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14</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抱杆机柜</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复合控制单元抱杆机柜，含强电模板；含交换机；防护等级IP55</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5</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15</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工程辅材</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配套线缆、套管、各种接头、接地等</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批</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二、存储系统</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r>
      <w:tr w:rsidR="00C36E09" w:rsidRPr="00A203D2">
        <w:trPr>
          <w:trHeight w:val="56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16</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t>云存储主机</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单机柜高度≤4U,并满足≥48个硬盘槽位，支持硬盘</w:t>
            </w:r>
            <w:proofErr w:type="gramStart"/>
            <w:r w:rsidRPr="00A203D2">
              <w:rPr>
                <w:rFonts w:asciiTheme="minorEastAsia" w:hAnsiTheme="minorEastAsia" w:hint="eastAsia"/>
                <w:sz w:val="24"/>
                <w:szCs w:val="24"/>
              </w:rPr>
              <w:t>前面板热插拔</w:t>
            </w:r>
            <w:proofErr w:type="gramEnd"/>
            <w:r w:rsidRPr="00A203D2">
              <w:rPr>
                <w:rFonts w:asciiTheme="minorEastAsia" w:hAnsiTheme="minorEastAsia" w:hint="eastAsia"/>
                <w:sz w:val="24"/>
                <w:szCs w:val="24"/>
              </w:rPr>
              <w:t>；主机自带不少于5个千兆网口，支持扩展，提供不少于1个PCI-E插槽；要求云存储节点支持SATA、SSD、SAS类型硬盘，支持1/2/3/4/5/6T等单盘容量硬盘；要求云存储节点电源、电池和风扇均为全冗余设计，支持</w:t>
            </w:r>
            <w:proofErr w:type="gramStart"/>
            <w:r w:rsidRPr="00A203D2">
              <w:rPr>
                <w:rFonts w:asciiTheme="minorEastAsia" w:hAnsiTheme="minorEastAsia" w:hint="eastAsia"/>
                <w:sz w:val="24"/>
                <w:szCs w:val="24"/>
              </w:rPr>
              <w:t>在线热</w:t>
            </w:r>
            <w:proofErr w:type="gramEnd"/>
            <w:r w:rsidRPr="00A203D2">
              <w:rPr>
                <w:rFonts w:asciiTheme="minorEastAsia" w:hAnsiTheme="minorEastAsia" w:hint="eastAsia"/>
                <w:sz w:val="24"/>
                <w:szCs w:val="24"/>
              </w:rPr>
              <w:t>插拔更换；云存储节点PCI-E插槽</w:t>
            </w:r>
            <w:proofErr w:type="gramStart"/>
            <w:r w:rsidRPr="00A203D2">
              <w:rPr>
                <w:rFonts w:asciiTheme="minorEastAsia" w:hAnsiTheme="minorEastAsia" w:hint="eastAsia"/>
                <w:sz w:val="24"/>
                <w:szCs w:val="24"/>
              </w:rPr>
              <w:t>需支持</w:t>
            </w:r>
            <w:proofErr w:type="gramEnd"/>
            <w:r w:rsidRPr="00A203D2">
              <w:rPr>
                <w:rFonts w:asciiTheme="minorEastAsia" w:hAnsiTheme="minorEastAsia" w:hint="eastAsia"/>
                <w:sz w:val="24"/>
                <w:szCs w:val="24"/>
              </w:rPr>
              <w:t>万兆、千兆以太网卡以及SAS 3.0卡；云存储节点应具备防护设施，在节点异常掉电时给节点缓存数据提供永久保护，掉电后存储节点可显示缓存</w:t>
            </w:r>
            <w:proofErr w:type="gramStart"/>
            <w:r w:rsidRPr="00A203D2">
              <w:rPr>
                <w:rFonts w:asciiTheme="minorEastAsia" w:hAnsiTheme="minorEastAsia" w:hint="eastAsia"/>
                <w:sz w:val="24"/>
                <w:szCs w:val="24"/>
              </w:rPr>
              <w:t>数据下刷的</w:t>
            </w:r>
            <w:proofErr w:type="gramEnd"/>
            <w:r w:rsidRPr="00A203D2">
              <w:rPr>
                <w:rFonts w:asciiTheme="minorEastAsia" w:hAnsiTheme="minorEastAsia" w:hint="eastAsia"/>
                <w:sz w:val="24"/>
                <w:szCs w:val="24"/>
              </w:rPr>
              <w:t>进度，重启动后数据无丢失；支持不小于2000个客户端接入；业务可用有效空间利用率达到90%以上；云存储系统应支持容量及性能线性扩展；单盘损坏时，数据恢复时间小于10分钟/TB；支持NFS、CIFS、iSCSI、FTP、HTTP、REST、POSIX/Windows；支持按自定义文件类型批量导出或下载文件；云存储</w:t>
            </w:r>
            <w:proofErr w:type="gramStart"/>
            <w:r w:rsidRPr="00A203D2">
              <w:rPr>
                <w:rFonts w:asciiTheme="minorEastAsia" w:hAnsiTheme="minorEastAsia" w:hint="eastAsia"/>
                <w:sz w:val="24"/>
                <w:szCs w:val="24"/>
              </w:rPr>
              <w:t>需支持</w:t>
            </w:r>
            <w:proofErr w:type="gramEnd"/>
            <w:r w:rsidRPr="00A203D2">
              <w:rPr>
                <w:rFonts w:asciiTheme="minorEastAsia" w:hAnsiTheme="minorEastAsia" w:hint="eastAsia"/>
                <w:sz w:val="24"/>
                <w:szCs w:val="24"/>
              </w:rPr>
              <w:t>多台存储节点多种方式批量并发下载录像，包括windows拷贝模式、http模式、API方式，单网口千兆网络下，客户端下载速度不低于112MByte/s；全扁平网络架构，数据平面与信令控制平面分离，数据路径最短化，即使所有元数据服务器异常，已配置存储业务不中断；存储节点</w:t>
            </w:r>
            <w:proofErr w:type="gramStart"/>
            <w:r w:rsidRPr="00A203D2">
              <w:rPr>
                <w:rFonts w:asciiTheme="minorEastAsia" w:hAnsiTheme="minorEastAsia" w:hint="eastAsia"/>
                <w:sz w:val="24"/>
                <w:szCs w:val="24"/>
              </w:rPr>
              <w:t>间支持</w:t>
            </w:r>
            <w:proofErr w:type="gramEnd"/>
            <w:r w:rsidRPr="00A203D2">
              <w:rPr>
                <w:rFonts w:asciiTheme="minorEastAsia" w:hAnsiTheme="minorEastAsia" w:hint="eastAsia"/>
                <w:sz w:val="24"/>
                <w:szCs w:val="24"/>
              </w:rPr>
              <w:t>数据的双份、多份存储冗余保护模式，系统最多可以允许一半的存储节点故障</w:t>
            </w:r>
            <w:proofErr w:type="gramStart"/>
            <w:r w:rsidRPr="00A203D2">
              <w:rPr>
                <w:rFonts w:asciiTheme="minorEastAsia" w:hAnsiTheme="minorEastAsia" w:hint="eastAsia"/>
                <w:sz w:val="24"/>
                <w:szCs w:val="24"/>
              </w:rPr>
              <w:t>宕</w:t>
            </w:r>
            <w:proofErr w:type="gramEnd"/>
            <w:r w:rsidRPr="00A203D2">
              <w:rPr>
                <w:rFonts w:asciiTheme="minorEastAsia" w:hAnsiTheme="minorEastAsia" w:hint="eastAsia"/>
                <w:sz w:val="24"/>
                <w:szCs w:val="24"/>
              </w:rPr>
              <w:t>机情况下，业务不中断，数据不丢失；当系统中存储节点或磁盘故障，数据不丢失，业务不中断；故障节点或故障磁盘上的数据可以通过其他节点实现自动恢复，整个过程不影响在线业务；支持存储节点磁盘热插拔，在读写数据时，插拔节点内的任意块磁盘，设备、系统均正常运行，业务不中断，数据不丢失；磁盘拔出一段时间后插回，可自动恢复到系统中，数据仅做增量修复；在不依赖交换机特性的前体现，系统自身能实现“双平面网络”特性，实现网络冗余和负载均衡；云存储系统</w:t>
            </w:r>
            <w:proofErr w:type="gramStart"/>
            <w:r w:rsidRPr="00A203D2">
              <w:rPr>
                <w:rFonts w:asciiTheme="minorEastAsia" w:hAnsiTheme="minorEastAsia" w:hint="eastAsia"/>
                <w:sz w:val="24"/>
                <w:szCs w:val="24"/>
              </w:rPr>
              <w:t>需支持</w:t>
            </w:r>
            <w:proofErr w:type="gramEnd"/>
            <w:r w:rsidRPr="00A203D2">
              <w:rPr>
                <w:rFonts w:asciiTheme="minorEastAsia" w:hAnsiTheme="minorEastAsia" w:hint="eastAsia"/>
                <w:sz w:val="24"/>
                <w:szCs w:val="24"/>
              </w:rPr>
              <w:t>在线纠</w:t>
            </w:r>
            <w:proofErr w:type="gramStart"/>
            <w:r w:rsidRPr="00A203D2">
              <w:rPr>
                <w:rFonts w:asciiTheme="minorEastAsia" w:hAnsiTheme="minorEastAsia" w:hint="eastAsia"/>
                <w:sz w:val="24"/>
                <w:szCs w:val="24"/>
              </w:rPr>
              <w:t>删</w:t>
            </w:r>
            <w:proofErr w:type="gramEnd"/>
            <w:r w:rsidRPr="00A203D2">
              <w:rPr>
                <w:rFonts w:asciiTheme="minorEastAsia" w:hAnsiTheme="minorEastAsia" w:hint="eastAsia"/>
                <w:sz w:val="24"/>
                <w:szCs w:val="24"/>
              </w:rPr>
              <w:t>码，</w:t>
            </w:r>
            <w:r w:rsidRPr="00A203D2">
              <w:rPr>
                <w:rFonts w:asciiTheme="minorEastAsia" w:hAnsiTheme="minorEastAsia" w:hint="eastAsia"/>
                <w:sz w:val="24"/>
                <w:szCs w:val="24"/>
              </w:rPr>
              <w:lastRenderedPageBreak/>
              <w:t>存储节点</w:t>
            </w:r>
            <w:proofErr w:type="gramStart"/>
            <w:r w:rsidRPr="00A203D2">
              <w:rPr>
                <w:rFonts w:asciiTheme="minorEastAsia" w:hAnsiTheme="minorEastAsia" w:hint="eastAsia"/>
                <w:sz w:val="24"/>
                <w:szCs w:val="24"/>
              </w:rPr>
              <w:t>间支持</w:t>
            </w:r>
            <w:proofErr w:type="gramEnd"/>
            <w:r w:rsidRPr="00A203D2">
              <w:rPr>
                <w:rFonts w:asciiTheme="minorEastAsia" w:hAnsiTheme="minorEastAsia" w:hint="eastAsia"/>
                <w:sz w:val="24"/>
                <w:szCs w:val="24"/>
              </w:rPr>
              <w:t>多种纠</w:t>
            </w:r>
            <w:proofErr w:type="gramStart"/>
            <w:r w:rsidRPr="00A203D2">
              <w:rPr>
                <w:rFonts w:asciiTheme="minorEastAsia" w:hAnsiTheme="minorEastAsia" w:hint="eastAsia"/>
                <w:sz w:val="24"/>
                <w:szCs w:val="24"/>
              </w:rPr>
              <w:t>删</w:t>
            </w:r>
            <w:proofErr w:type="gramEnd"/>
            <w:r w:rsidRPr="00A203D2">
              <w:rPr>
                <w:rFonts w:asciiTheme="minorEastAsia" w:hAnsiTheme="minorEastAsia" w:hint="eastAsia"/>
                <w:sz w:val="24"/>
                <w:szCs w:val="24"/>
              </w:rPr>
              <w:t>码数据冗余和保护模式；云存储系统</w:t>
            </w:r>
            <w:proofErr w:type="gramStart"/>
            <w:r w:rsidRPr="00A203D2">
              <w:rPr>
                <w:rFonts w:asciiTheme="minorEastAsia" w:hAnsiTheme="minorEastAsia" w:hint="eastAsia"/>
                <w:sz w:val="24"/>
                <w:szCs w:val="24"/>
              </w:rPr>
              <w:t>需支持云</w:t>
            </w:r>
            <w:proofErr w:type="gramEnd"/>
            <w:r w:rsidRPr="00A203D2">
              <w:rPr>
                <w:rFonts w:asciiTheme="minorEastAsia" w:hAnsiTheme="minorEastAsia" w:hint="eastAsia"/>
                <w:sz w:val="24"/>
                <w:szCs w:val="24"/>
              </w:rPr>
              <w:t>内和云间备份功能；系统在线增加或移除管理节点、存储节点业务不中断；支持系统横向（ScaleOut）及纵向（ScaleUp）在线扩展，能在线进行存储节点、磁盘柜、磁盘扩展，业务不中断；云存储系统应支持节点间根据节点性能、容量自动负载均衡；云存储系统应支持节点内根据存储资源性能、容量空间自动负载均衡；提供多存储设备容量整合，各个存储节点的空间组成统一存储资源池，并可根据用户业务要求按需分配不同的存储空间；云存储系统</w:t>
            </w:r>
            <w:proofErr w:type="gramStart"/>
            <w:r w:rsidRPr="00A203D2">
              <w:rPr>
                <w:rFonts w:asciiTheme="minorEastAsia" w:hAnsiTheme="minorEastAsia" w:hint="eastAsia"/>
                <w:sz w:val="24"/>
                <w:szCs w:val="24"/>
              </w:rPr>
              <w:t>需支持热备空间</w:t>
            </w:r>
            <w:proofErr w:type="gramEnd"/>
            <w:r w:rsidRPr="00A203D2">
              <w:rPr>
                <w:rFonts w:asciiTheme="minorEastAsia" w:hAnsiTheme="minorEastAsia" w:hint="eastAsia"/>
                <w:sz w:val="24"/>
                <w:szCs w:val="24"/>
              </w:rPr>
              <w:t>和热备盘两种方式预留给数据恢复使用；系统应支持蜂鸣、短信等不少于4种方式发出告警信息；与现有云存储系统无缝兼容，实现在线扩容，不影响当前业务；本次配置含48块4T</w:t>
            </w:r>
            <w:proofErr w:type="gramStart"/>
            <w:r w:rsidRPr="00A203D2">
              <w:rPr>
                <w:rFonts w:asciiTheme="minorEastAsia" w:hAnsiTheme="minorEastAsia" w:hint="eastAsia"/>
                <w:sz w:val="24"/>
                <w:szCs w:val="24"/>
              </w:rPr>
              <w:t>磁阵专用</w:t>
            </w:r>
            <w:proofErr w:type="gramEnd"/>
            <w:r w:rsidRPr="00A203D2">
              <w:rPr>
                <w:rFonts w:asciiTheme="minorEastAsia" w:hAnsiTheme="minorEastAsia" w:hint="eastAsia"/>
                <w:sz w:val="24"/>
                <w:szCs w:val="24"/>
              </w:rPr>
              <w:t>硬盘。</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7"/>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b/>
                <w:sz w:val="24"/>
                <w:szCs w:val="24"/>
              </w:rPr>
            </w:pPr>
            <w:r w:rsidRPr="00A203D2">
              <w:rPr>
                <w:rFonts w:asciiTheme="minorEastAsia" w:hAnsiTheme="minorEastAsia" w:hint="eastAsia"/>
                <w:b/>
                <w:sz w:val="24"/>
                <w:szCs w:val="24"/>
              </w:rPr>
              <w:lastRenderedPageBreak/>
              <w:t>三、平台及机房设备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r>
      <w:tr w:rsidR="00C36E09" w:rsidRPr="00A203D2">
        <w:trPr>
          <w:trHeight w:val="48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17</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视频接入许可</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不少于100路视频接入许可，充分保障既有投入，基于现有平台无缝扩容，不影响当前业务。</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708"/>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18</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交通媒体服务器</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支持并发多条车辆信息/照片信息；支持图片、车辆信息的转发，能对车辆进行精确布防和模糊布控；支持区间测速、套牌分析；支持支持卡口、电警、违停球违章图片合成；单设备可管理300</w:t>
            </w:r>
            <w:proofErr w:type="gramStart"/>
            <w:r w:rsidRPr="00A203D2">
              <w:rPr>
                <w:rFonts w:asciiTheme="minorEastAsia" w:hAnsiTheme="minorEastAsia" w:hint="eastAsia"/>
                <w:sz w:val="24"/>
                <w:szCs w:val="24"/>
              </w:rPr>
              <w:t>万像</w:t>
            </w:r>
            <w:proofErr w:type="gramEnd"/>
            <w:r w:rsidRPr="00A203D2">
              <w:rPr>
                <w:rFonts w:asciiTheme="minorEastAsia" w:hAnsiTheme="minorEastAsia" w:hint="eastAsia"/>
                <w:sz w:val="24"/>
                <w:szCs w:val="24"/>
              </w:rPr>
              <w:t>素相机450个车道，300万以上像素相机225车道；服务器规格:2U机架式，英特尔至强或更高处理器 ，主频不小于3.</w:t>
            </w:r>
            <w:r w:rsidRPr="00A203D2">
              <w:rPr>
                <w:rFonts w:asciiTheme="minorEastAsia" w:hAnsiTheme="minorEastAsia"/>
                <w:sz w:val="24"/>
                <w:szCs w:val="24"/>
              </w:rPr>
              <w:t>0</w:t>
            </w:r>
            <w:r w:rsidRPr="00A203D2">
              <w:rPr>
                <w:rFonts w:asciiTheme="minorEastAsia" w:hAnsiTheme="minorEastAsia" w:hint="eastAsia"/>
                <w:sz w:val="24"/>
                <w:szCs w:val="24"/>
              </w:rPr>
              <w:t>GHz；内存≥4GB；内置存储容量: ≥1TB；可扩展至4块，支持RAID冗余；≥2个GE电口，可扩展4个GE</w:t>
            </w:r>
            <w:proofErr w:type="gramStart"/>
            <w:r w:rsidRPr="00A203D2">
              <w:rPr>
                <w:rFonts w:asciiTheme="minorEastAsia" w:hAnsiTheme="minorEastAsia" w:hint="eastAsia"/>
                <w:sz w:val="24"/>
                <w:szCs w:val="24"/>
              </w:rPr>
              <w:t>电口或者</w:t>
            </w:r>
            <w:proofErr w:type="gramEnd"/>
            <w:r w:rsidRPr="00A203D2">
              <w:rPr>
                <w:rFonts w:asciiTheme="minorEastAsia" w:hAnsiTheme="minorEastAsia" w:hint="eastAsia"/>
                <w:sz w:val="24"/>
                <w:szCs w:val="24"/>
              </w:rPr>
              <w:t>2个10GE SFP+接口；支持双电源冗余；高性能集成显卡，支持输出接口VGA/HDMI；工作温度及湿度：5°C~40°C，20%~80%（无冷凝）；内置Linux操作系统和应用管理软件；</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41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19</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业务对接服务器</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rPr>
                <w:rFonts w:asciiTheme="minorEastAsia" w:hAnsiTheme="minorEastAsia"/>
                <w:sz w:val="24"/>
                <w:szCs w:val="24"/>
              </w:rPr>
            </w:pPr>
            <w:r w:rsidRPr="00A203D2">
              <w:rPr>
                <w:rFonts w:asciiTheme="minorEastAsia" w:hAnsiTheme="minorEastAsia" w:hint="eastAsia"/>
                <w:sz w:val="24"/>
                <w:szCs w:val="24"/>
              </w:rPr>
              <w:t>软件功能：支持7×24小时稳定运行；支持与在用平台对接；支持接入第三方卡口、</w:t>
            </w:r>
            <w:proofErr w:type="gramStart"/>
            <w:r w:rsidRPr="00A203D2">
              <w:rPr>
                <w:rFonts w:asciiTheme="minorEastAsia" w:hAnsiTheme="minorEastAsia" w:hint="eastAsia"/>
                <w:sz w:val="24"/>
                <w:szCs w:val="24"/>
              </w:rPr>
              <w:t>电警前端</w:t>
            </w:r>
            <w:proofErr w:type="gramEnd"/>
            <w:r w:rsidRPr="00A203D2">
              <w:rPr>
                <w:rFonts w:asciiTheme="minorEastAsia" w:hAnsiTheme="minorEastAsia" w:hint="eastAsia"/>
                <w:sz w:val="24"/>
                <w:szCs w:val="24"/>
              </w:rPr>
              <w:t>和第三方平台上传的图片数据；单个服务器接收车辆信息/照片最大并发量：≥50条/S,单个服务器支持不少于150个车道接入能力；服务器硬件规格：2U机架式；处理器：英特尔</w:t>
            </w:r>
            <w:proofErr w:type="gramStart"/>
            <w:r w:rsidRPr="00A203D2">
              <w:rPr>
                <w:rFonts w:asciiTheme="minorEastAsia" w:hAnsiTheme="minorEastAsia" w:hint="eastAsia"/>
                <w:sz w:val="24"/>
                <w:szCs w:val="24"/>
              </w:rPr>
              <w:t>四核至</w:t>
            </w:r>
            <w:proofErr w:type="gramEnd"/>
            <w:r w:rsidRPr="00A203D2">
              <w:rPr>
                <w:rFonts w:asciiTheme="minorEastAsia" w:hAnsiTheme="minorEastAsia" w:hint="eastAsia"/>
                <w:sz w:val="24"/>
                <w:szCs w:val="24"/>
              </w:rPr>
              <w:t>强或更高 ，主频不小于3.</w:t>
            </w:r>
            <w:r w:rsidRPr="00A203D2">
              <w:rPr>
                <w:rFonts w:asciiTheme="minorEastAsia" w:hAnsiTheme="minorEastAsia"/>
                <w:sz w:val="24"/>
                <w:szCs w:val="24"/>
              </w:rPr>
              <w:t>0</w:t>
            </w:r>
            <w:r w:rsidRPr="00A203D2">
              <w:rPr>
                <w:rFonts w:asciiTheme="minorEastAsia" w:hAnsiTheme="minorEastAsia" w:hint="eastAsia"/>
                <w:sz w:val="24"/>
                <w:szCs w:val="24"/>
              </w:rPr>
              <w:t>GHz；内存：不</w:t>
            </w:r>
            <w:r w:rsidRPr="00A203D2">
              <w:rPr>
                <w:rFonts w:asciiTheme="minorEastAsia" w:hAnsiTheme="minorEastAsia" w:hint="eastAsia"/>
                <w:sz w:val="24"/>
                <w:szCs w:val="24"/>
              </w:rPr>
              <w:lastRenderedPageBreak/>
              <w:t>小于8GB；内置存储容量： 1*1TB；可扩展至4块，支持RAID冗余；支持2个GE电口，可扩展4个GE</w:t>
            </w:r>
            <w:proofErr w:type="gramStart"/>
            <w:r w:rsidRPr="00A203D2">
              <w:rPr>
                <w:rFonts w:asciiTheme="minorEastAsia" w:hAnsiTheme="minorEastAsia" w:hint="eastAsia"/>
                <w:sz w:val="24"/>
                <w:szCs w:val="24"/>
              </w:rPr>
              <w:t>电口或者</w:t>
            </w:r>
            <w:proofErr w:type="gramEnd"/>
            <w:r w:rsidRPr="00A203D2">
              <w:rPr>
                <w:rFonts w:asciiTheme="minorEastAsia" w:hAnsiTheme="minorEastAsia" w:hint="eastAsia"/>
                <w:sz w:val="24"/>
                <w:szCs w:val="24"/>
              </w:rPr>
              <w:t>2个10GE SFP+接口；电源：支持双电源冗余；高性能集成显卡，支持输出接口VGA/HDMI；工作温度及湿度：5°C~40°C，20%~80%（无冷凝）；含操作系统，</w:t>
            </w:r>
            <w:proofErr w:type="gramStart"/>
            <w:r w:rsidRPr="00A203D2">
              <w:rPr>
                <w:rFonts w:asciiTheme="minorEastAsia" w:hAnsiTheme="minorEastAsia" w:hint="eastAsia"/>
                <w:sz w:val="24"/>
                <w:szCs w:val="24"/>
              </w:rPr>
              <w:t>含相应</w:t>
            </w:r>
            <w:proofErr w:type="gramEnd"/>
            <w:r w:rsidRPr="00A203D2">
              <w:rPr>
                <w:rFonts w:asciiTheme="minorEastAsia" w:hAnsiTheme="minorEastAsia" w:hint="eastAsia"/>
                <w:sz w:val="24"/>
                <w:szCs w:val="24"/>
              </w:rPr>
              <w:t>管理软件。</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lastRenderedPageBreak/>
              <w:t>20</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网线</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超五类网线，符合国标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箱</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3</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372"/>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21</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电源线</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RVV3*1.0，符合国标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22</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辅材</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含光纤检测工具、线槽、转接头、水晶头、工具箱等</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批</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b/>
                <w:sz w:val="24"/>
                <w:szCs w:val="24"/>
              </w:rPr>
            </w:pPr>
            <w:r w:rsidRPr="00A203D2">
              <w:rPr>
                <w:rFonts w:asciiTheme="minorEastAsia" w:hAnsiTheme="minorEastAsia" w:hint="eastAsia"/>
                <w:b/>
                <w:sz w:val="24"/>
                <w:szCs w:val="24"/>
              </w:rPr>
              <w:t>四、基础设施部分</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C36E09">
            <w:pPr>
              <w:spacing w:line="400" w:lineRule="exact"/>
              <w:jc w:val="center"/>
              <w:rPr>
                <w:rFonts w:asciiTheme="minorEastAsia" w:hAnsiTheme="minorEastAsia"/>
                <w:sz w:val="24"/>
                <w:szCs w:val="24"/>
              </w:rPr>
            </w:pP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23</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龙门架</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7米立柱口径219，厚度10mm，横梁140，厚度5mm，跨度23m,单幅6车道</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24</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龙门架</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7米立柱口径219，厚度10mm，横梁140，厚度5mm，跨度15m，单幅3车道</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7</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25</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标识牌</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2*3米，3M超强级反光膜</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41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26</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立杆1</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7.5米 口径219，厚度7mm，4米两悬臂横梁114，厚度4mm</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根</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27</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立杆2</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320+220*5*12米</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28</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基坑</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2000mm*1500mm*1500mm</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proofErr w:type="gramStart"/>
            <w:r w:rsidRPr="00A203D2">
              <w:rPr>
                <w:rFonts w:asciiTheme="minorEastAsia" w:hAnsiTheme="minorEastAsia" w:hint="eastAsia"/>
                <w:sz w:val="24"/>
                <w:szCs w:val="24"/>
              </w:rPr>
              <w:t>个</w:t>
            </w:r>
            <w:proofErr w:type="gramEnd"/>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101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r w:rsidR="00C36E09" w:rsidRPr="00A203D2">
        <w:trPr>
          <w:trHeight w:val="48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29</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混凝土</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A203D2" w:rsidRDefault="00D75A9A">
            <w:pPr>
              <w:spacing w:line="400" w:lineRule="exact"/>
              <w:jc w:val="left"/>
              <w:rPr>
                <w:rFonts w:asciiTheme="minorEastAsia" w:hAnsiTheme="minorEastAsia"/>
                <w:sz w:val="24"/>
                <w:szCs w:val="24"/>
              </w:rPr>
            </w:pPr>
            <w:r w:rsidRPr="00A203D2">
              <w:rPr>
                <w:rFonts w:asciiTheme="minorEastAsia" w:hAnsiTheme="minorEastAsia" w:hint="eastAsia"/>
                <w:sz w:val="24"/>
                <w:szCs w:val="24"/>
              </w:rPr>
              <w:t>现场定制浇筑，C30，符合标准</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101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A203D2" w:rsidRDefault="00D75A9A">
            <w:pPr>
              <w:spacing w:line="400" w:lineRule="exact"/>
              <w:jc w:val="center"/>
              <w:rPr>
                <w:rFonts w:asciiTheme="minorEastAsia" w:hAnsiTheme="minorEastAsia"/>
                <w:sz w:val="24"/>
                <w:szCs w:val="24"/>
              </w:rPr>
            </w:pPr>
            <w:r w:rsidRPr="00A203D2">
              <w:rPr>
                <w:rFonts w:asciiTheme="minorEastAsia" w:hAnsiTheme="minorEastAsia" w:hint="eastAsia"/>
                <w:sz w:val="24"/>
                <w:szCs w:val="24"/>
              </w:rPr>
              <w:t>否</w:t>
            </w:r>
          </w:p>
        </w:tc>
      </w:tr>
    </w:tbl>
    <w:p w:rsidR="00C36E09" w:rsidRPr="00A203D2" w:rsidRDefault="003475AE" w:rsidP="003475AE">
      <w:pPr>
        <w:spacing w:line="360" w:lineRule="auto"/>
        <w:contextualSpacing/>
        <w:rPr>
          <w:rFonts w:asciiTheme="minorEastAsia" w:hAnsiTheme="minorEastAsia" w:cs="微软雅黑"/>
          <w:b/>
          <w:sz w:val="24"/>
          <w:szCs w:val="24"/>
        </w:rPr>
      </w:pPr>
      <w:r w:rsidRPr="00A203D2">
        <w:rPr>
          <w:rFonts w:asciiTheme="minorEastAsia" w:hAnsiTheme="minorEastAsia" w:cs="微软雅黑" w:hint="eastAsia"/>
          <w:b/>
          <w:sz w:val="24"/>
          <w:szCs w:val="24"/>
        </w:rPr>
        <w:t xml:space="preserve">    </w:t>
      </w:r>
      <w:r w:rsidR="00D75A9A" w:rsidRPr="00A203D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36E09" w:rsidRPr="00A203D2" w:rsidRDefault="00D75A9A">
      <w:pPr>
        <w:spacing w:line="360" w:lineRule="auto"/>
        <w:ind w:firstLineChars="250" w:firstLine="602"/>
        <w:contextualSpacing/>
        <w:rPr>
          <w:rFonts w:ascii="楷体" w:eastAsia="楷体" w:hAnsi="楷体" w:cs="宋体"/>
          <w:kern w:val="0"/>
          <w:sz w:val="28"/>
          <w:szCs w:val="28"/>
          <w:lang w:val="zh-CN"/>
        </w:rPr>
      </w:pPr>
      <w:r w:rsidRPr="00A203D2">
        <w:rPr>
          <w:rFonts w:asciiTheme="minorEastAsia" w:hAnsiTheme="minorEastAsia" w:cs="宋体" w:hint="eastAsia"/>
          <w:b/>
          <w:kern w:val="0"/>
          <w:sz w:val="24"/>
          <w:szCs w:val="24"/>
          <w:lang w:val="zh-CN"/>
        </w:rPr>
        <w:t>四、采购标的执行标准</w:t>
      </w:r>
    </w:p>
    <w:p w:rsidR="00C36E09" w:rsidRPr="00A203D2" w:rsidRDefault="00D75A9A">
      <w:pPr>
        <w:spacing w:line="360" w:lineRule="auto"/>
        <w:ind w:firstLineChars="200" w:firstLine="480"/>
        <w:contextualSpacing/>
        <w:rPr>
          <w:rFonts w:ascii="Times New Roman" w:eastAsia="仿宋_GB2312" w:hAnsi="Times New Roman" w:cs="Times New Roman"/>
          <w:i/>
          <w:kern w:val="0"/>
          <w:sz w:val="24"/>
          <w:szCs w:val="24"/>
        </w:rPr>
      </w:pPr>
      <w:r w:rsidRPr="00A203D2">
        <w:rPr>
          <w:rFonts w:asciiTheme="minorEastAsia" w:hAnsiTheme="minorEastAsia" w:cs="宋体" w:hint="eastAsia"/>
          <w:kern w:val="0"/>
          <w:sz w:val="24"/>
          <w:szCs w:val="24"/>
        </w:rPr>
        <w:t>1、</w:t>
      </w:r>
      <w:r w:rsidRPr="00A203D2">
        <w:rPr>
          <w:rFonts w:asciiTheme="minorEastAsia" w:hAnsiTheme="minorEastAsia" w:cs="仿宋_GB2312" w:hint="eastAsia"/>
          <w:sz w:val="24"/>
          <w:szCs w:val="24"/>
          <w:lang w:val="zh-CN"/>
        </w:rPr>
        <w:t>国家标准：</w:t>
      </w:r>
      <w:r w:rsidRPr="00A203D2">
        <w:rPr>
          <w:rFonts w:ascii="Times New Roman" w:eastAsia="仿宋_GB2312" w:hAnsi="Times New Roman" w:cs="Times New Roman"/>
          <w:i/>
          <w:kern w:val="0"/>
          <w:sz w:val="24"/>
          <w:szCs w:val="24"/>
        </w:rPr>
        <w:t xml:space="preserve"> </w:t>
      </w:r>
    </w:p>
    <w:p w:rsidR="00C36E09" w:rsidRPr="00A203D2" w:rsidRDefault="00D75A9A">
      <w:pPr>
        <w:spacing w:line="360" w:lineRule="auto"/>
        <w:ind w:firstLineChars="300" w:firstLine="720"/>
        <w:contextualSpacing/>
        <w:rPr>
          <w:rFonts w:asciiTheme="minorEastAsia" w:hAnsiTheme="minorEastAsia" w:cs="仿宋_GB2312"/>
          <w:sz w:val="24"/>
          <w:szCs w:val="24"/>
          <w:lang w:val="zh-CN"/>
        </w:rPr>
      </w:pPr>
      <w:r w:rsidRPr="00A203D2">
        <w:rPr>
          <w:rFonts w:asciiTheme="minorEastAsia" w:hAnsiTheme="minorEastAsia" w:cs="仿宋_GB2312"/>
          <w:sz w:val="24"/>
          <w:szCs w:val="24"/>
          <w:lang w:val="zh-CN"/>
        </w:rPr>
        <w:lastRenderedPageBreak/>
        <w:t>强制性产品认证</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如投标人所投产</w:t>
      </w:r>
      <w:proofErr w:type="gramStart"/>
      <w:r w:rsidRPr="00A203D2">
        <w:rPr>
          <w:rFonts w:asciiTheme="minorEastAsia" w:hAnsiTheme="minorEastAsia" w:cs="仿宋_GB2312" w:hint="eastAsia"/>
          <w:sz w:val="24"/>
          <w:szCs w:val="24"/>
          <w:lang w:val="zh-CN"/>
        </w:rPr>
        <w:t>品属于</w:t>
      </w:r>
      <w:proofErr w:type="gramEnd"/>
      <w:r w:rsidRPr="00A203D2">
        <w:rPr>
          <w:rFonts w:asciiTheme="minorEastAsia" w:hAnsiTheme="minorEastAsia" w:cs="仿宋_GB2312" w:hint="eastAsia"/>
          <w:sz w:val="24"/>
          <w:szCs w:val="24"/>
          <w:lang w:val="zh-CN"/>
        </w:rPr>
        <w:t>“中国强制性产品认证”（3C认证）范围内,则必须承诺采用</w:t>
      </w:r>
      <w:r w:rsidRPr="00A203D2">
        <w:rPr>
          <w:rFonts w:asciiTheme="minorEastAsia" w:hAnsiTheme="minorEastAsia" w:cs="仿宋_GB2312"/>
          <w:sz w:val="24"/>
          <w:szCs w:val="24"/>
          <w:lang w:val="zh-CN"/>
        </w:rPr>
        <w:t>《中华人民共和国实施强制性产品认证的产品目录》</w:t>
      </w:r>
      <w:r w:rsidRPr="00A203D2">
        <w:rPr>
          <w:rFonts w:asciiTheme="minorEastAsia" w:hAnsiTheme="minorEastAsia" w:cs="仿宋_GB2312" w:hint="eastAsia"/>
          <w:sz w:val="24"/>
          <w:szCs w:val="24"/>
          <w:lang w:val="zh-CN"/>
        </w:rPr>
        <w:t>并在有效期内的产品，应在投标文件中提供</w:t>
      </w:r>
      <w:r w:rsidRPr="00A203D2">
        <w:rPr>
          <w:rFonts w:asciiTheme="minorEastAsia" w:hAnsiTheme="minorEastAsia" w:cs="仿宋_GB2312" w:hint="eastAsia"/>
          <w:lang w:val="zh-CN"/>
        </w:rPr>
        <w:t>“</w:t>
      </w:r>
      <w:r w:rsidRPr="00A203D2">
        <w:rPr>
          <w:rFonts w:asciiTheme="minorEastAsia" w:hAnsiTheme="minorEastAsia" w:cs="仿宋_GB2312" w:hint="eastAsia"/>
          <w:sz w:val="24"/>
          <w:szCs w:val="24"/>
          <w:lang w:val="zh-CN"/>
        </w:rPr>
        <w:t>所投产品符合国家强制性要求承诺函</w:t>
      </w:r>
      <w:r w:rsidRPr="00A203D2">
        <w:rPr>
          <w:rFonts w:asciiTheme="minorEastAsia" w:hAnsiTheme="minorEastAsia" w:cs="仿宋_GB2312" w:hint="eastAsia"/>
          <w:lang w:val="zh-CN"/>
        </w:rPr>
        <w:t>”</w:t>
      </w:r>
      <w:r w:rsidRPr="00A203D2">
        <w:rPr>
          <w:rFonts w:asciiTheme="minorEastAsia" w:hAnsiTheme="minorEastAsia" w:cs="仿宋_GB2312" w:hint="eastAsia"/>
          <w:sz w:val="24"/>
          <w:szCs w:val="24"/>
          <w:lang w:val="zh-CN"/>
        </w:rPr>
        <w:t>并加盖投标人公章，否则将承担其投标被视为非实质性响应投标的风险。</w:t>
      </w:r>
    </w:p>
    <w:p w:rsidR="00C36E09" w:rsidRPr="00A203D2" w:rsidRDefault="00D75A9A" w:rsidP="00F70AE3">
      <w:pPr>
        <w:spacing w:line="400" w:lineRule="exact"/>
        <w:ind w:firstLineChars="300" w:firstLine="723"/>
        <w:rPr>
          <w:rFonts w:asciiTheme="minorEastAsia" w:hAnsiTheme="minorEastAsia" w:cs="仿宋"/>
          <w:b/>
          <w:bCs/>
          <w:kern w:val="0"/>
          <w:sz w:val="24"/>
          <w:shd w:val="clear" w:color="080000" w:fill="FFFFFF"/>
        </w:rPr>
      </w:pPr>
      <w:r w:rsidRPr="00A203D2">
        <w:rPr>
          <w:rFonts w:asciiTheme="minorEastAsia" w:hAnsiTheme="minorEastAsia" w:cs="仿宋" w:hint="eastAsia"/>
          <w:b/>
          <w:bCs/>
          <w:kern w:val="0"/>
          <w:sz w:val="24"/>
          <w:shd w:val="clear" w:color="080000" w:fill="FFFFFF"/>
        </w:rPr>
        <w:t>2、系统建设和运维依据：</w:t>
      </w:r>
    </w:p>
    <w:p w:rsidR="00C36E09" w:rsidRPr="00A203D2" w:rsidRDefault="00D75A9A">
      <w:pPr>
        <w:spacing w:line="400" w:lineRule="exact"/>
        <w:rPr>
          <w:rFonts w:asciiTheme="minorEastAsia" w:hAnsiTheme="minorEastAsia" w:cs="仿宋"/>
          <w:kern w:val="0"/>
          <w:sz w:val="24"/>
        </w:rPr>
      </w:pPr>
      <w:r w:rsidRPr="00A203D2">
        <w:rPr>
          <w:rFonts w:ascii="仿宋" w:eastAsia="仿宋" w:hAnsi="仿宋" w:cs="仿宋" w:hint="eastAsia"/>
          <w:kern w:val="0"/>
          <w:sz w:val="24"/>
        </w:rPr>
        <w:t xml:space="preserve">    </w:t>
      </w:r>
      <w:r w:rsidRPr="00A203D2">
        <w:rPr>
          <w:rFonts w:asciiTheme="minorEastAsia" w:hAnsiTheme="minorEastAsia" w:cs="仿宋" w:hint="eastAsia"/>
          <w:kern w:val="0"/>
          <w:sz w:val="24"/>
        </w:rPr>
        <w:t xml:space="preserve"> 系统建设和运</w:t>
      </w:r>
      <w:proofErr w:type="gramStart"/>
      <w:r w:rsidRPr="00A203D2">
        <w:rPr>
          <w:rFonts w:asciiTheme="minorEastAsia" w:hAnsiTheme="minorEastAsia" w:cs="仿宋" w:hint="eastAsia"/>
          <w:kern w:val="0"/>
          <w:sz w:val="24"/>
        </w:rPr>
        <w:t>维必须</w:t>
      </w:r>
      <w:proofErr w:type="gramEnd"/>
      <w:r w:rsidRPr="00A203D2">
        <w:rPr>
          <w:rFonts w:asciiTheme="minorEastAsia" w:hAnsiTheme="minorEastAsia" w:cs="仿宋" w:hint="eastAsia"/>
          <w:kern w:val="0"/>
          <w:sz w:val="24"/>
        </w:rPr>
        <w:t>依据包括但不限于以下国家和部委的相关标准规范实施。</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《交通技术监控成像补光装置通用技术条件》GAT 1202—2014</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《道路交通安全违法行为图像取证技术规范》GAT 832—2014</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《机动车号牌图像自动识别技术规范》GAT 833—2016</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《机动车测速仪》GBT 21255-2007</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《机动车区间测速技术规范》GAT959-2011</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 xml:space="preserve">《交通技术监控成像补光装置通用技术条件》GAT1202-2014 </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《道路交通安全违法行为图像取证技术规范》GAT832-2014</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《公路车辆智能检测记录系统通用技术条件》GA497-2016</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《公路交通安全设施设计技术规范》JTJ D81-2006</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 xml:space="preserve">《软件文档管理指南》GB/T 16680-1996 </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《公安交通集成指挥平台技术实施方案》</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《公安部交通管理研究所“十三五”发展规划》</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《城市道路交通管理评价指标体系》(2005年版)</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《民用闭路监视电视系统工程技术规范》</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《系统接地的型式及安全技术要求》GB14050-2008</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《风险等级和防护级别的规定》GA/T38-2004</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《电力工程电缆设计规范》GB50217-2007</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《电气装置安装工程电缆线路施工及验收规范》GB50168-2016</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《安全防范工程程序与要求》GA/T75-94</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《安全防范系统通用图形符号》GA/T74-2000</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《通用用电设备配电设计规范》GB50055-2011</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《交流电气装置的接地设计规范》GB/T 50065-2011</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《计算机信息系统安全》GA 216.1－1999</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《计算机信息系统雷电电磁脉冲安全防护规范》GA 267－2000</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lastRenderedPageBreak/>
        <w:t>《城市报警与监控系统建设指导性技术文件》</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《中华人民共和国道路交通安全法》</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《交通电视监视系统工程验收规范》GA/T514-2004</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《视频安防监控系统技术要求》GA/T 367-2001</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《电子计算机机房施工及验收规范》SJ/T 30003-93</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《城市道路交通管理评价指标体系》公安部交通管理局、建设部城市建设司</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《中华人民共和国公共安全行业标准》GA38-2015</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《电气装置安装工程施工及验收规范》</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《全国道路交通管理信息数据库规范》GA 329.3-2006</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《全国道路交通管理系统数据交换格式》GA 409.3-2003</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《机动车测速仪通用技术条件》GA297-2001</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《道路交通标志和标线》GB5768-2009</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国家技术监督局《测量、控制和试验室用电气设备安全要求》</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国家技术监督局《信息技术设备的安全》</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行业标准 GA 308—2001《安全防范系统验收规则》</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省公安厅《河南省高速公路区间测速系统建设方案》</w:t>
      </w:r>
    </w:p>
    <w:p w:rsidR="00C36E09" w:rsidRPr="00A203D2" w:rsidRDefault="00D75A9A">
      <w:pPr>
        <w:spacing w:line="400" w:lineRule="exact"/>
        <w:ind w:firstLineChars="200" w:firstLine="480"/>
        <w:rPr>
          <w:rFonts w:asciiTheme="minorEastAsia" w:hAnsiTheme="minorEastAsia" w:cs="仿宋"/>
          <w:kern w:val="0"/>
          <w:sz w:val="24"/>
        </w:rPr>
      </w:pPr>
      <w:r w:rsidRPr="00A203D2">
        <w:rPr>
          <w:rFonts w:asciiTheme="minorEastAsia" w:hAnsiTheme="minorEastAsia" w:cs="仿宋" w:hint="eastAsia"/>
          <w:kern w:val="0"/>
          <w:sz w:val="24"/>
        </w:rPr>
        <w:t>公安部"金盾工程"的有关规定</w:t>
      </w:r>
    </w:p>
    <w:p w:rsidR="00C36E09" w:rsidRPr="00A203D2" w:rsidRDefault="00D75A9A">
      <w:pPr>
        <w:autoSpaceDE w:val="0"/>
        <w:autoSpaceDN w:val="0"/>
        <w:adjustRightInd w:val="0"/>
        <w:spacing w:line="400" w:lineRule="exact"/>
        <w:ind w:firstLine="480"/>
        <w:rPr>
          <w:rFonts w:asciiTheme="minorEastAsia" w:hAnsiTheme="minorEastAsia" w:cs="仿宋"/>
          <w:kern w:val="0"/>
          <w:sz w:val="24"/>
        </w:rPr>
      </w:pPr>
      <w:r w:rsidRPr="00A203D2">
        <w:rPr>
          <w:rFonts w:asciiTheme="minorEastAsia" w:hAnsiTheme="minorEastAsia" w:cs="仿宋" w:hint="eastAsia"/>
          <w:kern w:val="0"/>
          <w:sz w:val="24"/>
        </w:rPr>
        <w:t>以上标准是该项目设计、招标、建设、验收等阶段的重要依据，中标承建单位不得低于以上标准。该项目建设所需其他国家及行业标准、上述标准有最新版本的，中标建设单位要严格执行。对未执行国家及行业标准的，造成的一切后果由中标承建单位承担，与业主单位无关。</w:t>
      </w:r>
    </w:p>
    <w:p w:rsidR="00C36E09" w:rsidRPr="00A203D2" w:rsidRDefault="00D75A9A">
      <w:pPr>
        <w:autoSpaceDE w:val="0"/>
        <w:autoSpaceDN w:val="0"/>
        <w:adjustRightInd w:val="0"/>
        <w:spacing w:line="400" w:lineRule="exact"/>
        <w:ind w:firstLine="480"/>
        <w:rPr>
          <w:rFonts w:asciiTheme="minorEastAsia" w:hAnsiTheme="minorEastAsia" w:cs="黑体"/>
          <w:kern w:val="0"/>
          <w:sz w:val="24"/>
        </w:rPr>
      </w:pPr>
      <w:r w:rsidRPr="00A203D2">
        <w:rPr>
          <w:rFonts w:ascii="黑体" w:eastAsia="黑体" w:hAnsi="黑体" w:cs="黑体" w:hint="eastAsia"/>
          <w:kern w:val="0"/>
          <w:sz w:val="24"/>
        </w:rPr>
        <w:t>五、验收标准：</w:t>
      </w:r>
      <w:r w:rsidRPr="00A203D2">
        <w:rPr>
          <w:rFonts w:asciiTheme="minorEastAsia" w:hAnsiTheme="minorEastAsia" w:cs="仿宋" w:hint="eastAsia"/>
          <w:kern w:val="0"/>
          <w:sz w:val="24"/>
        </w:rPr>
        <w:t>项目建设竣工后由采购人组织相关人员按照有关国家标准和行业标准进行验收。质保期和运维期间，供应商应确保所有设备完好率（包括设备在线率、图片</w:t>
      </w:r>
      <w:proofErr w:type="gramStart"/>
      <w:r w:rsidRPr="00A203D2">
        <w:rPr>
          <w:rFonts w:asciiTheme="minorEastAsia" w:hAnsiTheme="minorEastAsia" w:cs="仿宋" w:hint="eastAsia"/>
          <w:kern w:val="0"/>
          <w:sz w:val="24"/>
        </w:rPr>
        <w:t>上传率和</w:t>
      </w:r>
      <w:proofErr w:type="gramEnd"/>
      <w:r w:rsidRPr="00A203D2">
        <w:rPr>
          <w:rFonts w:asciiTheme="minorEastAsia" w:hAnsiTheme="minorEastAsia" w:cs="仿宋" w:hint="eastAsia"/>
          <w:kern w:val="0"/>
          <w:sz w:val="24"/>
        </w:rPr>
        <w:t>上</w:t>
      </w:r>
      <w:proofErr w:type="gramStart"/>
      <w:r w:rsidRPr="00A203D2">
        <w:rPr>
          <w:rFonts w:asciiTheme="minorEastAsia" w:hAnsiTheme="minorEastAsia" w:cs="仿宋" w:hint="eastAsia"/>
          <w:kern w:val="0"/>
          <w:sz w:val="24"/>
        </w:rPr>
        <w:t>传图片</w:t>
      </w:r>
      <w:proofErr w:type="gramEnd"/>
      <w:r w:rsidRPr="00A203D2">
        <w:rPr>
          <w:rFonts w:asciiTheme="minorEastAsia" w:hAnsiTheme="minorEastAsia" w:cs="仿宋" w:hint="eastAsia"/>
          <w:kern w:val="0"/>
          <w:sz w:val="24"/>
        </w:rPr>
        <w:t>合格率）为100%。</w:t>
      </w:r>
    </w:p>
    <w:p w:rsidR="00C36E09" w:rsidRPr="00A203D2" w:rsidRDefault="00D75A9A">
      <w:pPr>
        <w:widowControl/>
        <w:shd w:val="clear" w:color="auto" w:fill="FFFFFF"/>
        <w:spacing w:line="400" w:lineRule="exact"/>
        <w:jc w:val="left"/>
        <w:rPr>
          <w:rFonts w:ascii="黑体" w:eastAsia="黑体" w:hAnsi="黑体" w:cs="黑体"/>
          <w:kern w:val="0"/>
          <w:sz w:val="24"/>
        </w:rPr>
      </w:pPr>
      <w:r w:rsidRPr="00A203D2">
        <w:rPr>
          <w:rFonts w:ascii="仿宋" w:eastAsia="仿宋" w:hAnsi="仿宋" w:cs="仿宋" w:hint="eastAsia"/>
          <w:kern w:val="0"/>
          <w:sz w:val="24"/>
        </w:rPr>
        <w:t xml:space="preserve">  </w:t>
      </w:r>
      <w:r w:rsidRPr="00A203D2">
        <w:rPr>
          <w:rFonts w:ascii="黑体" w:eastAsia="黑体" w:hAnsi="黑体" w:cs="黑体" w:hint="eastAsia"/>
          <w:kern w:val="0"/>
          <w:sz w:val="24"/>
        </w:rPr>
        <w:t xml:space="preserve"> 六、本项目</w:t>
      </w:r>
      <w:r w:rsidRPr="00A203D2">
        <w:rPr>
          <w:rFonts w:ascii="黑体" w:eastAsia="黑体" w:hAnsi="黑体" w:cs="黑体" w:hint="eastAsia"/>
          <w:kern w:val="0"/>
          <w:sz w:val="24"/>
          <w:lang w:val="zh-CN"/>
        </w:rPr>
        <w:t>最高限价</w:t>
      </w:r>
      <w:r w:rsidRPr="00A203D2">
        <w:rPr>
          <w:rFonts w:ascii="黑体" w:eastAsia="黑体" w:hAnsi="黑体" w:cs="黑体" w:hint="eastAsia"/>
          <w:kern w:val="0"/>
          <w:sz w:val="24"/>
        </w:rPr>
        <w:t>8602165.8</w:t>
      </w:r>
      <w:r w:rsidRPr="00A203D2">
        <w:rPr>
          <w:rFonts w:ascii="黑体" w:eastAsia="黑体" w:hAnsi="黑体" w:cs="黑体" w:hint="eastAsia"/>
          <w:kern w:val="0"/>
          <w:sz w:val="24"/>
          <w:lang w:val="zh-CN"/>
        </w:rPr>
        <w:t>元，超出最高限价的投标无效。</w:t>
      </w:r>
    </w:p>
    <w:p w:rsidR="00C36E09" w:rsidRPr="00A203D2" w:rsidRDefault="00D75A9A">
      <w:pPr>
        <w:pStyle w:val="ac"/>
        <w:widowControl/>
        <w:shd w:val="clear" w:color="auto" w:fill="FFFFFF"/>
        <w:spacing w:line="360" w:lineRule="auto"/>
        <w:ind w:firstLineChars="200" w:firstLine="482"/>
        <w:contextualSpacing/>
        <w:jc w:val="left"/>
        <w:rPr>
          <w:rFonts w:asciiTheme="minorEastAsia" w:hAnsiTheme="minorEastAsia" w:cs="宋体"/>
          <w:b/>
          <w:kern w:val="0"/>
          <w:lang w:val="zh-CN"/>
        </w:rPr>
      </w:pPr>
      <w:r w:rsidRPr="00A203D2">
        <w:rPr>
          <w:rFonts w:asciiTheme="minorEastAsia" w:hAnsiTheme="minorEastAsia" w:cs="宋体" w:hint="eastAsia"/>
          <w:b/>
          <w:kern w:val="0"/>
          <w:lang w:val="zh-CN"/>
        </w:rPr>
        <w:t>七、资金支付</w:t>
      </w:r>
    </w:p>
    <w:p w:rsidR="00C36E09" w:rsidRPr="00A203D2" w:rsidRDefault="00D75A9A" w:rsidP="00A363C3">
      <w:pPr>
        <w:wordWrap w:val="0"/>
        <w:topLinePunct/>
        <w:spacing w:line="360" w:lineRule="auto"/>
        <w:ind w:firstLineChars="200" w:firstLine="480"/>
        <w:rPr>
          <w:rFonts w:ascii="宋体" w:cs="宋体"/>
          <w:sz w:val="24"/>
          <w:lang w:val="zh-CN"/>
        </w:rPr>
      </w:pPr>
      <w:r w:rsidRPr="00A203D2">
        <w:rPr>
          <w:rFonts w:ascii="宋体" w:cs="宋体" w:hint="eastAsia"/>
          <w:sz w:val="24"/>
          <w:lang w:val="zh-CN"/>
        </w:rPr>
        <w:t>1、付款方式：银行转账</w:t>
      </w:r>
    </w:p>
    <w:p w:rsidR="00C36E09" w:rsidRPr="00A203D2" w:rsidRDefault="00D75A9A" w:rsidP="00A363C3">
      <w:pPr>
        <w:wordWrap w:val="0"/>
        <w:topLinePunct/>
        <w:spacing w:line="360" w:lineRule="auto"/>
        <w:ind w:firstLineChars="200" w:firstLine="480"/>
        <w:rPr>
          <w:rFonts w:ascii="宋体" w:cs="宋体"/>
          <w:sz w:val="24"/>
          <w:lang w:val="zh-CN"/>
        </w:rPr>
      </w:pPr>
      <w:r w:rsidRPr="00A203D2">
        <w:rPr>
          <w:rFonts w:ascii="宋体" w:cs="宋体" w:hint="eastAsia"/>
          <w:sz w:val="24"/>
          <w:lang w:val="zh-CN"/>
        </w:rPr>
        <w:t>2、付款条件：项目建成终验合格后</w:t>
      </w:r>
      <w:proofErr w:type="gramStart"/>
      <w:r w:rsidRPr="00A203D2">
        <w:rPr>
          <w:rFonts w:ascii="宋体" w:cs="宋体" w:hint="eastAsia"/>
          <w:sz w:val="24"/>
          <w:lang w:val="zh-CN"/>
        </w:rPr>
        <w:t>付合同</w:t>
      </w:r>
      <w:proofErr w:type="gramEnd"/>
      <w:r w:rsidRPr="00A203D2">
        <w:rPr>
          <w:rFonts w:ascii="宋体" w:cs="宋体" w:hint="eastAsia"/>
          <w:sz w:val="24"/>
          <w:lang w:val="zh-CN"/>
        </w:rPr>
        <w:t>总价的50%。验收合格满一年至八年，应付款金额分别为合同总价的5%、5%、5%、5%、5%、5%、10%、10%，实付款金额依据验收标准考核后据实支付。</w:t>
      </w:r>
    </w:p>
    <w:p w:rsidR="00C36E09" w:rsidRPr="00A203D2" w:rsidRDefault="00D75A9A">
      <w:pPr>
        <w:widowControl/>
        <w:shd w:val="clear" w:color="auto" w:fill="FFFFFF"/>
        <w:spacing w:line="360" w:lineRule="atLeast"/>
        <w:ind w:firstLineChars="200" w:firstLine="482"/>
        <w:jc w:val="left"/>
        <w:rPr>
          <w:rFonts w:asciiTheme="minorEastAsia" w:hAnsiTheme="minorEastAsia" w:cs="宋体"/>
          <w:kern w:val="0"/>
          <w:sz w:val="24"/>
          <w:szCs w:val="24"/>
          <w:lang w:val="zh-CN"/>
        </w:rPr>
      </w:pPr>
      <w:r w:rsidRPr="00A203D2">
        <w:rPr>
          <w:rFonts w:asciiTheme="minorEastAsia" w:hAnsiTheme="minorEastAsia" w:cs="宋体" w:hint="eastAsia"/>
          <w:b/>
          <w:kern w:val="0"/>
          <w:sz w:val="24"/>
          <w:szCs w:val="24"/>
          <w:lang w:val="zh-CN"/>
        </w:rPr>
        <w:t>八、其他要求</w:t>
      </w:r>
    </w:p>
    <w:p w:rsidR="00C36E09" w:rsidRPr="00A203D2" w:rsidRDefault="00D75A9A">
      <w:pPr>
        <w:wordWrap w:val="0"/>
        <w:topLinePunct/>
        <w:spacing w:line="360" w:lineRule="auto"/>
        <w:ind w:firstLineChars="200" w:firstLine="480"/>
        <w:rPr>
          <w:rFonts w:ascii="宋体" w:cs="宋体"/>
          <w:sz w:val="24"/>
          <w:lang w:val="zh-CN"/>
        </w:rPr>
      </w:pPr>
      <w:r w:rsidRPr="00A203D2">
        <w:rPr>
          <w:rFonts w:ascii="宋体" w:cs="宋体" w:hint="eastAsia"/>
          <w:sz w:val="24"/>
          <w:lang w:val="zh-CN"/>
        </w:rPr>
        <w:lastRenderedPageBreak/>
        <w:t>1、投标人须明确投标产品的厂家、产地、品牌、型号、详细参数</w:t>
      </w:r>
      <w:r w:rsidR="003475AE" w:rsidRPr="00A203D2">
        <w:rPr>
          <w:rFonts w:ascii="宋体" w:cs="宋体" w:hint="eastAsia"/>
          <w:sz w:val="24"/>
          <w:lang w:val="zh-CN"/>
        </w:rPr>
        <w:t>（</w:t>
      </w:r>
      <w:r w:rsidR="00B454F5" w:rsidRPr="00A203D2">
        <w:rPr>
          <w:rFonts w:ascii="宋体" w:cs="宋体" w:hint="eastAsia"/>
          <w:sz w:val="24"/>
        </w:rPr>
        <w:t>序号</w:t>
      </w:r>
      <w:r w:rsidR="00BE2A92" w:rsidRPr="00A203D2">
        <w:rPr>
          <w:rFonts w:ascii="宋体" w:cs="宋体" w:hint="eastAsia"/>
          <w:sz w:val="24"/>
        </w:rPr>
        <w:t>1高清抓拍单元中的</w:t>
      </w:r>
      <w:r w:rsidR="00B454F5" w:rsidRPr="00A203D2">
        <w:rPr>
          <w:rFonts w:ascii="宋体" w:cs="宋体" w:hint="eastAsia"/>
          <w:sz w:val="24"/>
        </w:rPr>
        <w:t>‘三维支架’、序号10‘网线’、序号11‘电源线’、序号12‘控制线’、序号13‘光纤’、序号14‘抱杆机柜’、序号15‘工程辅材’、序号20‘网线’、序号21‘电源线’、序号22‘辅材’、序号26、27‘立杆’、序号28‘基坑’、序号29‘混凝土’除外</w:t>
      </w:r>
      <w:r w:rsidR="003475AE" w:rsidRPr="00A203D2">
        <w:rPr>
          <w:rFonts w:ascii="宋体" w:cs="宋体" w:hint="eastAsia"/>
          <w:sz w:val="24"/>
          <w:lang w:val="zh-CN"/>
        </w:rPr>
        <w:t>）</w:t>
      </w:r>
      <w:r w:rsidRPr="00A203D2">
        <w:rPr>
          <w:rFonts w:ascii="宋体" w:cs="宋体" w:hint="eastAsia"/>
          <w:sz w:val="24"/>
          <w:lang w:val="zh-CN"/>
        </w:rPr>
        <w:t>，</w:t>
      </w:r>
      <w:r w:rsidRPr="00A203D2">
        <w:rPr>
          <w:rFonts w:ascii="宋体" w:cs="宋体" w:hint="eastAsia"/>
          <w:b/>
          <w:sz w:val="24"/>
          <w:lang w:val="zh-CN"/>
        </w:rPr>
        <w:t>否则为无效投标。</w:t>
      </w:r>
    </w:p>
    <w:p w:rsidR="00C36E09" w:rsidRPr="00A203D2" w:rsidRDefault="00D75A9A">
      <w:pPr>
        <w:wordWrap w:val="0"/>
        <w:topLinePunct/>
        <w:autoSpaceDE w:val="0"/>
        <w:autoSpaceDN w:val="0"/>
        <w:adjustRightInd w:val="0"/>
        <w:spacing w:line="360" w:lineRule="auto"/>
        <w:ind w:firstLine="482"/>
        <w:rPr>
          <w:rFonts w:ascii="宋体" w:cs="宋体"/>
          <w:b/>
          <w:sz w:val="24"/>
          <w:lang w:val="zh-CN"/>
        </w:rPr>
      </w:pPr>
      <w:r w:rsidRPr="00A203D2">
        <w:rPr>
          <w:rFonts w:ascii="宋体" w:cs="宋体" w:hint="eastAsia"/>
          <w:sz w:val="24"/>
          <w:lang w:val="zh-CN"/>
        </w:rPr>
        <w:t>2、投标人应就该项目完整投标，</w:t>
      </w:r>
      <w:r w:rsidRPr="00A203D2">
        <w:rPr>
          <w:rFonts w:ascii="宋体" w:cs="宋体" w:hint="eastAsia"/>
          <w:b/>
          <w:sz w:val="24"/>
          <w:lang w:val="zh-CN"/>
        </w:rPr>
        <w:t>否则为无效投标。</w:t>
      </w:r>
    </w:p>
    <w:p w:rsidR="00C36E09" w:rsidRPr="00A203D2" w:rsidRDefault="00D75A9A">
      <w:pPr>
        <w:wordWrap w:val="0"/>
        <w:topLinePunct/>
        <w:snapToGrid w:val="0"/>
        <w:spacing w:line="360" w:lineRule="auto"/>
        <w:ind w:firstLineChars="200" w:firstLine="480"/>
        <w:rPr>
          <w:rFonts w:ascii="宋体" w:cs="宋体"/>
          <w:sz w:val="24"/>
          <w:lang w:val="zh-CN"/>
        </w:rPr>
      </w:pPr>
      <w:r w:rsidRPr="00A203D2">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C36E09" w:rsidRPr="00A203D2" w:rsidRDefault="00D75A9A">
      <w:pPr>
        <w:wordWrap w:val="0"/>
        <w:topLinePunct/>
        <w:spacing w:line="360" w:lineRule="auto"/>
        <w:ind w:firstLineChars="200" w:firstLine="480"/>
        <w:rPr>
          <w:rFonts w:ascii="宋体" w:cs="宋体"/>
          <w:sz w:val="24"/>
          <w:lang w:val="zh-CN"/>
        </w:rPr>
      </w:pPr>
      <w:r w:rsidRPr="00A203D2">
        <w:rPr>
          <w:rFonts w:ascii="宋体" w:cs="宋体" w:hint="eastAsia"/>
          <w:sz w:val="24"/>
          <w:lang w:val="zh-CN"/>
        </w:rPr>
        <w:t xml:space="preserve">4、本项目为交钥匙工程。 </w:t>
      </w:r>
    </w:p>
    <w:p w:rsidR="00C36E09" w:rsidRPr="00A203D2" w:rsidRDefault="00D75A9A">
      <w:pPr>
        <w:wordWrap w:val="0"/>
        <w:topLinePunct/>
        <w:snapToGrid w:val="0"/>
        <w:spacing w:line="360" w:lineRule="auto"/>
        <w:ind w:firstLineChars="200" w:firstLine="482"/>
        <w:rPr>
          <w:rFonts w:ascii="宋体" w:cs="宋体"/>
          <w:b/>
          <w:sz w:val="24"/>
          <w:lang w:val="zh-CN"/>
        </w:rPr>
      </w:pPr>
      <w:r w:rsidRPr="00A203D2">
        <w:rPr>
          <w:rFonts w:ascii="宋体" w:cs="宋体" w:hint="eastAsia"/>
          <w:b/>
          <w:sz w:val="24"/>
          <w:lang w:val="zh-CN"/>
        </w:rPr>
        <w:t>5、本项目招标文件中加◆项为不允许偏离的实质性要求和条件，无加◆的视为不允许负偏离。（如果有的话）</w:t>
      </w:r>
    </w:p>
    <w:p w:rsidR="00C36E09" w:rsidRPr="00A203D2" w:rsidRDefault="00C36E09">
      <w:pPr>
        <w:autoSpaceDE w:val="0"/>
        <w:autoSpaceDN w:val="0"/>
        <w:adjustRightInd w:val="0"/>
        <w:rPr>
          <w:rFonts w:asciiTheme="majorEastAsia" w:eastAsiaTheme="majorEastAsia" w:hAnsiTheme="majorEastAsia" w:cs="宋体"/>
          <w:b/>
          <w:kern w:val="0"/>
          <w:sz w:val="36"/>
          <w:szCs w:val="36"/>
        </w:rPr>
      </w:pPr>
    </w:p>
    <w:p w:rsidR="00C36E09" w:rsidRPr="00A203D2" w:rsidRDefault="00C36E09">
      <w:pPr>
        <w:autoSpaceDE w:val="0"/>
        <w:autoSpaceDN w:val="0"/>
        <w:adjustRightInd w:val="0"/>
        <w:jc w:val="center"/>
        <w:rPr>
          <w:rFonts w:asciiTheme="majorEastAsia" w:eastAsiaTheme="majorEastAsia" w:hAnsiTheme="majorEastAsia" w:cs="宋体"/>
          <w:b/>
          <w:kern w:val="0"/>
          <w:sz w:val="36"/>
          <w:szCs w:val="36"/>
        </w:rPr>
      </w:pPr>
    </w:p>
    <w:p w:rsidR="00C36E09" w:rsidRPr="00A203D2" w:rsidRDefault="00C36E09">
      <w:pPr>
        <w:autoSpaceDE w:val="0"/>
        <w:autoSpaceDN w:val="0"/>
        <w:adjustRightInd w:val="0"/>
        <w:jc w:val="center"/>
        <w:rPr>
          <w:rFonts w:asciiTheme="majorEastAsia" w:eastAsiaTheme="majorEastAsia" w:hAnsiTheme="majorEastAsia" w:cs="宋体"/>
          <w:b/>
          <w:kern w:val="0"/>
          <w:sz w:val="36"/>
          <w:szCs w:val="36"/>
        </w:rPr>
      </w:pPr>
    </w:p>
    <w:p w:rsidR="00C36E09" w:rsidRPr="00A203D2" w:rsidRDefault="00C36E09">
      <w:pPr>
        <w:autoSpaceDE w:val="0"/>
        <w:autoSpaceDN w:val="0"/>
        <w:adjustRightInd w:val="0"/>
        <w:jc w:val="center"/>
        <w:rPr>
          <w:rFonts w:asciiTheme="majorEastAsia" w:eastAsiaTheme="majorEastAsia" w:hAnsiTheme="majorEastAsia" w:cs="宋体"/>
          <w:b/>
          <w:kern w:val="0"/>
          <w:sz w:val="36"/>
          <w:szCs w:val="36"/>
        </w:rPr>
      </w:pPr>
    </w:p>
    <w:p w:rsidR="00C36E09" w:rsidRPr="00A203D2" w:rsidRDefault="00C36E09">
      <w:pPr>
        <w:autoSpaceDE w:val="0"/>
        <w:autoSpaceDN w:val="0"/>
        <w:adjustRightInd w:val="0"/>
        <w:jc w:val="center"/>
        <w:rPr>
          <w:rFonts w:asciiTheme="majorEastAsia" w:eastAsiaTheme="majorEastAsia" w:hAnsiTheme="majorEastAsia" w:cs="宋体"/>
          <w:b/>
          <w:kern w:val="0"/>
          <w:sz w:val="36"/>
          <w:szCs w:val="36"/>
        </w:rPr>
      </w:pPr>
    </w:p>
    <w:p w:rsidR="00D75A9A" w:rsidRPr="00A203D2" w:rsidRDefault="00D75A9A" w:rsidP="00D75A9A">
      <w:pPr>
        <w:pStyle w:val="Default"/>
        <w:rPr>
          <w:color w:val="auto"/>
        </w:rPr>
      </w:pPr>
    </w:p>
    <w:p w:rsidR="003475AE" w:rsidRPr="00A203D2" w:rsidRDefault="003475AE" w:rsidP="00D75A9A">
      <w:pPr>
        <w:pStyle w:val="Default"/>
        <w:rPr>
          <w:color w:val="auto"/>
        </w:rPr>
      </w:pPr>
    </w:p>
    <w:p w:rsidR="003475AE" w:rsidRPr="00A203D2" w:rsidRDefault="003475AE" w:rsidP="00D75A9A">
      <w:pPr>
        <w:pStyle w:val="Default"/>
        <w:rPr>
          <w:color w:val="auto"/>
        </w:rPr>
      </w:pPr>
    </w:p>
    <w:p w:rsidR="003475AE" w:rsidRPr="00A203D2" w:rsidRDefault="003475AE" w:rsidP="00D75A9A">
      <w:pPr>
        <w:pStyle w:val="Default"/>
        <w:rPr>
          <w:color w:val="auto"/>
        </w:rPr>
      </w:pPr>
    </w:p>
    <w:p w:rsidR="00D75A9A" w:rsidRPr="00A203D2" w:rsidRDefault="00D75A9A" w:rsidP="00F70AE3">
      <w:pPr>
        <w:autoSpaceDE w:val="0"/>
        <w:autoSpaceDN w:val="0"/>
        <w:adjustRightInd w:val="0"/>
        <w:rPr>
          <w:rFonts w:asciiTheme="majorEastAsia" w:eastAsiaTheme="majorEastAsia" w:hAnsiTheme="majorEastAsia" w:cs="宋体"/>
          <w:b/>
          <w:kern w:val="0"/>
          <w:sz w:val="36"/>
          <w:szCs w:val="36"/>
        </w:rPr>
      </w:pPr>
    </w:p>
    <w:p w:rsidR="00A363C3" w:rsidRPr="00A203D2" w:rsidRDefault="00A363C3">
      <w:pPr>
        <w:autoSpaceDE w:val="0"/>
        <w:autoSpaceDN w:val="0"/>
        <w:adjustRightInd w:val="0"/>
        <w:jc w:val="center"/>
        <w:rPr>
          <w:rFonts w:asciiTheme="majorEastAsia" w:eastAsiaTheme="majorEastAsia" w:hAnsiTheme="majorEastAsia" w:cs="宋体"/>
          <w:b/>
          <w:kern w:val="0"/>
          <w:sz w:val="36"/>
          <w:szCs w:val="36"/>
        </w:rPr>
      </w:pPr>
    </w:p>
    <w:p w:rsidR="00B454F5" w:rsidRPr="00A203D2" w:rsidRDefault="00B454F5">
      <w:pPr>
        <w:autoSpaceDE w:val="0"/>
        <w:autoSpaceDN w:val="0"/>
        <w:adjustRightInd w:val="0"/>
        <w:jc w:val="center"/>
        <w:rPr>
          <w:rFonts w:asciiTheme="majorEastAsia" w:eastAsiaTheme="majorEastAsia" w:hAnsiTheme="majorEastAsia" w:cs="宋体"/>
          <w:b/>
          <w:kern w:val="0"/>
          <w:sz w:val="36"/>
          <w:szCs w:val="36"/>
        </w:rPr>
      </w:pPr>
    </w:p>
    <w:p w:rsidR="00B454F5" w:rsidRPr="00A203D2" w:rsidRDefault="00B454F5">
      <w:pPr>
        <w:autoSpaceDE w:val="0"/>
        <w:autoSpaceDN w:val="0"/>
        <w:adjustRightInd w:val="0"/>
        <w:jc w:val="center"/>
        <w:rPr>
          <w:rFonts w:asciiTheme="majorEastAsia" w:eastAsiaTheme="majorEastAsia" w:hAnsiTheme="majorEastAsia" w:cs="宋体"/>
          <w:b/>
          <w:kern w:val="0"/>
          <w:sz w:val="36"/>
          <w:szCs w:val="36"/>
        </w:rPr>
      </w:pPr>
    </w:p>
    <w:p w:rsidR="00C36E09" w:rsidRPr="00A203D2" w:rsidRDefault="00D75A9A">
      <w:pPr>
        <w:autoSpaceDE w:val="0"/>
        <w:autoSpaceDN w:val="0"/>
        <w:adjustRightInd w:val="0"/>
        <w:jc w:val="center"/>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lastRenderedPageBreak/>
        <w:t>第三章 投标人须知前附表</w:t>
      </w:r>
    </w:p>
    <w:p w:rsidR="00C36E09" w:rsidRPr="00A203D2" w:rsidRDefault="00D75A9A">
      <w:pPr>
        <w:autoSpaceDE w:val="0"/>
        <w:autoSpaceDN w:val="0"/>
        <w:adjustRightInd w:val="0"/>
        <w:spacing w:line="360" w:lineRule="auto"/>
        <w:ind w:right="-11"/>
        <w:jc w:val="left"/>
        <w:rPr>
          <w:rFonts w:asciiTheme="minorEastAsia" w:hAnsiTheme="minorEastAsia" w:cs="宋体"/>
          <w:b/>
          <w:kern w:val="0"/>
          <w:sz w:val="24"/>
          <w:szCs w:val="24"/>
        </w:rPr>
      </w:pPr>
      <w:r w:rsidRPr="00A203D2">
        <w:rPr>
          <w:rFonts w:cs="微软雅黑" w:hint="eastAsia"/>
          <w:b/>
          <w:sz w:val="24"/>
          <w:szCs w:val="24"/>
        </w:rPr>
        <w:t>招标文件中凡标有</w:t>
      </w:r>
      <w:r w:rsidRPr="00A203D2">
        <w:rPr>
          <w:rFonts w:asciiTheme="minorEastAsia" w:hAnsiTheme="minorEastAsia" w:cs="微软雅黑" w:hint="eastAsia"/>
          <w:b/>
          <w:sz w:val="24"/>
          <w:szCs w:val="24"/>
        </w:rPr>
        <w:t>★</w:t>
      </w:r>
      <w:r w:rsidRPr="00A203D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36E09" w:rsidRPr="00A203D2">
        <w:trPr>
          <w:trHeight w:val="636"/>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b/>
                <w:sz w:val="24"/>
                <w:szCs w:val="24"/>
              </w:rPr>
            </w:pPr>
            <w:r w:rsidRPr="00A203D2">
              <w:rPr>
                <w:rFonts w:asciiTheme="minorEastAsia" w:hAnsiTheme="minorEastAsia" w:cs="仿宋_GB2312" w:hint="eastAsia"/>
                <w:b/>
                <w:sz w:val="24"/>
                <w:szCs w:val="24"/>
              </w:rPr>
              <w:t>序号</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b/>
                <w:sz w:val="24"/>
                <w:szCs w:val="24"/>
              </w:rPr>
            </w:pPr>
            <w:r w:rsidRPr="00A203D2">
              <w:rPr>
                <w:rFonts w:asciiTheme="minorEastAsia" w:hAnsiTheme="minorEastAsia" w:cs="仿宋_GB2312" w:hint="eastAsia"/>
                <w:b/>
                <w:sz w:val="24"/>
                <w:szCs w:val="24"/>
              </w:rPr>
              <w:t>条款名称</w:t>
            </w:r>
          </w:p>
        </w:tc>
        <w:tc>
          <w:tcPr>
            <w:tcW w:w="6813"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b/>
                <w:sz w:val="24"/>
                <w:szCs w:val="24"/>
              </w:rPr>
            </w:pPr>
            <w:r w:rsidRPr="00A203D2">
              <w:rPr>
                <w:rFonts w:asciiTheme="minorEastAsia" w:hAnsiTheme="minorEastAsia" w:cs="仿宋_GB2312" w:hint="eastAsia"/>
                <w:b/>
                <w:sz w:val="24"/>
                <w:szCs w:val="24"/>
              </w:rPr>
              <w:t>说明和要求</w:t>
            </w:r>
          </w:p>
        </w:tc>
      </w:tr>
      <w:tr w:rsidR="00C36E09" w:rsidRPr="00A203D2">
        <w:trPr>
          <w:trHeight w:val="1278"/>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仿宋_GB2312" w:hint="eastAsia"/>
                <w:sz w:val="24"/>
                <w:szCs w:val="24"/>
              </w:rPr>
              <w:t>采购项目</w:t>
            </w:r>
          </w:p>
        </w:tc>
        <w:tc>
          <w:tcPr>
            <w:tcW w:w="6813" w:type="dxa"/>
          </w:tcPr>
          <w:p w:rsidR="00C36E09" w:rsidRPr="00A203D2" w:rsidRDefault="00D75A9A">
            <w:pPr>
              <w:autoSpaceDE w:val="0"/>
              <w:autoSpaceDN w:val="0"/>
              <w:adjustRightInd w:val="0"/>
              <w:spacing w:line="360" w:lineRule="auto"/>
              <w:jc w:val="left"/>
              <w:rPr>
                <w:rFonts w:asciiTheme="minorEastAsia" w:hAnsiTheme="minorEastAsia" w:cs="仿宋"/>
                <w:kern w:val="0"/>
                <w:sz w:val="24"/>
                <w:szCs w:val="24"/>
                <w:shd w:val="clear" w:color="auto" w:fill="FFFFFF"/>
              </w:rPr>
            </w:pPr>
            <w:r w:rsidRPr="00A203D2">
              <w:rPr>
                <w:rFonts w:asciiTheme="minorEastAsia" w:hAnsiTheme="minorEastAsia" w:cs="仿宋_GB2312" w:hint="eastAsia"/>
                <w:sz w:val="24"/>
                <w:szCs w:val="24"/>
              </w:rPr>
              <w:t>项目名称：</w:t>
            </w:r>
            <w:r w:rsidRPr="00A203D2">
              <w:rPr>
                <w:rFonts w:asciiTheme="minorEastAsia" w:hAnsiTheme="minorEastAsia" w:cs="仿宋" w:hint="eastAsia"/>
                <w:kern w:val="0"/>
                <w:sz w:val="24"/>
                <w:szCs w:val="24"/>
                <w:shd w:val="clear" w:color="auto" w:fill="FFFFFF"/>
                <w:lang w:val="zh-CN"/>
              </w:rPr>
              <w:t>高速公路区间测速系统</w:t>
            </w:r>
          </w:p>
          <w:p w:rsidR="00C36E09" w:rsidRPr="00A203D2" w:rsidRDefault="00D75A9A">
            <w:pPr>
              <w:autoSpaceDE w:val="0"/>
              <w:autoSpaceDN w:val="0"/>
              <w:adjustRightInd w:val="0"/>
              <w:spacing w:line="360" w:lineRule="auto"/>
              <w:jc w:val="left"/>
              <w:rPr>
                <w:rFonts w:asciiTheme="minorEastAsia" w:hAnsiTheme="minorEastAsia" w:cs="仿宋"/>
                <w:kern w:val="0"/>
                <w:sz w:val="24"/>
                <w:szCs w:val="24"/>
                <w:shd w:val="clear" w:color="auto" w:fill="FFFFFF"/>
              </w:rPr>
            </w:pPr>
            <w:r w:rsidRPr="00A203D2">
              <w:rPr>
                <w:rFonts w:asciiTheme="minorEastAsia" w:hAnsiTheme="minorEastAsia" w:cs="仿宋" w:hint="eastAsia"/>
                <w:kern w:val="0"/>
                <w:sz w:val="24"/>
                <w:szCs w:val="24"/>
                <w:shd w:val="clear" w:color="auto" w:fill="FFFFFF"/>
              </w:rPr>
              <w:t>项目编号：</w:t>
            </w:r>
            <w:r w:rsidR="00213F38" w:rsidRPr="00A203D2">
              <w:rPr>
                <w:rFonts w:asciiTheme="minorEastAsia" w:hAnsiTheme="minorEastAsia" w:cs="仿宋" w:hint="eastAsia"/>
                <w:kern w:val="0"/>
                <w:sz w:val="24"/>
                <w:szCs w:val="24"/>
                <w:shd w:val="clear" w:color="auto" w:fill="FFFFFF"/>
              </w:rPr>
              <w:t>ZFCG-G2018093</w:t>
            </w:r>
            <w:r w:rsidR="00B51283" w:rsidRPr="00A203D2">
              <w:rPr>
                <w:rFonts w:asciiTheme="minorEastAsia" w:hAnsiTheme="minorEastAsia" w:cs="仿宋" w:hint="eastAsia"/>
                <w:kern w:val="0"/>
                <w:sz w:val="24"/>
                <w:szCs w:val="24"/>
                <w:shd w:val="clear" w:color="auto" w:fill="FFFFFF"/>
              </w:rPr>
              <w:t>-1</w:t>
            </w:r>
            <w:r w:rsidRPr="00A203D2">
              <w:rPr>
                <w:rFonts w:asciiTheme="minorEastAsia" w:hAnsiTheme="minorEastAsia" w:cs="仿宋" w:hint="eastAsia"/>
                <w:kern w:val="0"/>
                <w:sz w:val="24"/>
                <w:szCs w:val="24"/>
                <w:shd w:val="clear" w:color="auto" w:fill="FFFFFF"/>
              </w:rPr>
              <w:t>号</w:t>
            </w:r>
          </w:p>
          <w:p w:rsidR="00C36E09" w:rsidRPr="00A203D2" w:rsidRDefault="00D75A9A">
            <w:pPr>
              <w:autoSpaceDE w:val="0"/>
              <w:autoSpaceDN w:val="0"/>
              <w:adjustRightInd w:val="0"/>
              <w:spacing w:line="360" w:lineRule="auto"/>
              <w:jc w:val="left"/>
              <w:rPr>
                <w:rFonts w:asciiTheme="minorEastAsia" w:hAnsiTheme="minorEastAsia" w:cs="仿宋"/>
                <w:kern w:val="0"/>
                <w:sz w:val="24"/>
                <w:szCs w:val="24"/>
                <w:shd w:val="clear" w:color="auto" w:fill="FFFFFF"/>
                <w:lang w:val="zh-CN"/>
              </w:rPr>
            </w:pPr>
            <w:r w:rsidRPr="00A203D2">
              <w:rPr>
                <w:rFonts w:asciiTheme="minorEastAsia" w:hAnsiTheme="minorEastAsia" w:cs="仿宋" w:hint="eastAsia"/>
                <w:kern w:val="0"/>
                <w:sz w:val="24"/>
                <w:szCs w:val="24"/>
                <w:shd w:val="clear" w:color="auto" w:fill="FFFFFF"/>
              </w:rPr>
              <w:t>项目内容：本项目拟在许昌辖区高速</w:t>
            </w:r>
            <w:proofErr w:type="gramStart"/>
            <w:r w:rsidRPr="00A203D2">
              <w:rPr>
                <w:rFonts w:asciiTheme="minorEastAsia" w:hAnsiTheme="minorEastAsia" w:cs="仿宋" w:hint="eastAsia"/>
                <w:kern w:val="0"/>
                <w:sz w:val="24"/>
                <w:szCs w:val="24"/>
                <w:shd w:val="clear" w:color="auto" w:fill="FFFFFF"/>
              </w:rPr>
              <w:t>路上利旧</w:t>
            </w:r>
            <w:proofErr w:type="gramEnd"/>
            <w:r w:rsidRPr="00A203D2">
              <w:rPr>
                <w:rFonts w:asciiTheme="minorEastAsia" w:hAnsiTheme="minorEastAsia" w:cs="仿宋" w:hint="eastAsia"/>
                <w:kern w:val="0"/>
                <w:sz w:val="24"/>
                <w:szCs w:val="24"/>
                <w:shd w:val="clear" w:color="auto" w:fill="FFFFFF"/>
              </w:rPr>
              <w:t>和新建“连续提示、实时抓拍、即时预警、现场拦截教育”的区间测速系统。采购内容包括：1、完成测速卡口、LED 可变信息标志、后台计算、存储等设备的采购和安装；2、跨路龙门架、固定提示标牌和电力、通信线缆敷设等附属设施建设；3、新建的测速卡口及视频</w:t>
            </w:r>
            <w:proofErr w:type="gramStart"/>
            <w:r w:rsidRPr="00A203D2">
              <w:rPr>
                <w:rFonts w:asciiTheme="minorEastAsia" w:hAnsiTheme="minorEastAsia" w:cs="仿宋" w:hint="eastAsia"/>
                <w:kern w:val="0"/>
                <w:sz w:val="24"/>
                <w:szCs w:val="24"/>
                <w:shd w:val="clear" w:color="auto" w:fill="FFFFFF"/>
              </w:rPr>
              <w:t>接按照</w:t>
            </w:r>
            <w:proofErr w:type="gramEnd"/>
            <w:r w:rsidRPr="00A203D2">
              <w:rPr>
                <w:rFonts w:asciiTheme="minorEastAsia" w:hAnsiTheme="minorEastAsia" w:cs="仿宋" w:hint="eastAsia"/>
                <w:kern w:val="0"/>
                <w:sz w:val="24"/>
                <w:szCs w:val="24"/>
                <w:shd w:val="clear" w:color="auto" w:fill="FFFFFF"/>
              </w:rPr>
              <w:t>省公安厅相关要求接入在用系统平台，实现区间测速、流量监测、治安防控等需求；4、通过LED 可变信息标志和信息发布平台，实时发布违法车辆、实时路况等信息；5、设备采购、运输、安装调试、软件研发、系统对接、竣工验收、前两年质保服务和后6年运维服务（含设备、配件更换、系统升级改造等）；6、该项目所有设备8年的电费。</w:t>
            </w:r>
          </w:p>
          <w:p w:rsidR="00C36E09" w:rsidRPr="00A203D2" w:rsidRDefault="00D75A9A">
            <w:pPr>
              <w:autoSpaceDE w:val="0"/>
              <w:autoSpaceDN w:val="0"/>
              <w:adjustRightInd w:val="0"/>
              <w:spacing w:line="360" w:lineRule="auto"/>
              <w:jc w:val="left"/>
              <w:rPr>
                <w:rFonts w:asciiTheme="minorEastAsia" w:hAnsiTheme="minorEastAsia" w:cs="仿宋_GB2312"/>
                <w:sz w:val="24"/>
                <w:szCs w:val="24"/>
              </w:rPr>
            </w:pPr>
            <w:r w:rsidRPr="00A203D2">
              <w:rPr>
                <w:rFonts w:asciiTheme="minorEastAsia" w:hAnsiTheme="minorEastAsia" w:cs="仿宋" w:hint="eastAsia"/>
                <w:kern w:val="0"/>
                <w:sz w:val="24"/>
                <w:szCs w:val="24"/>
                <w:shd w:val="clear" w:color="auto" w:fill="FFFFFF"/>
              </w:rPr>
              <w:t>项目地址：许昌市辖区高速公路上。</w:t>
            </w:r>
          </w:p>
        </w:tc>
      </w:tr>
      <w:tr w:rsidR="00C36E09" w:rsidRPr="00A203D2">
        <w:trPr>
          <w:trHeight w:val="1421"/>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TimesNewRomanPSMT"/>
                <w:sz w:val="24"/>
                <w:szCs w:val="24"/>
              </w:rPr>
            </w:pPr>
            <w:r w:rsidRPr="00A203D2">
              <w:rPr>
                <w:rFonts w:asciiTheme="minorEastAsia" w:hAnsiTheme="minorEastAsia" w:cs="TimesNewRomanPSMT" w:hint="eastAsia"/>
                <w:sz w:val="24"/>
                <w:szCs w:val="24"/>
              </w:rPr>
              <w:t>2</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仿宋_GB2312" w:hint="eastAsia"/>
                <w:sz w:val="24"/>
                <w:szCs w:val="24"/>
              </w:rPr>
              <w:t>采购人</w:t>
            </w:r>
          </w:p>
        </w:tc>
        <w:tc>
          <w:tcPr>
            <w:tcW w:w="6813" w:type="dxa"/>
            <w:vAlign w:val="center"/>
          </w:tcPr>
          <w:p w:rsidR="00C36E09" w:rsidRPr="00A203D2" w:rsidRDefault="00D75A9A">
            <w:pPr>
              <w:autoSpaceDE w:val="0"/>
              <w:autoSpaceDN w:val="0"/>
              <w:adjustRightInd w:val="0"/>
              <w:spacing w:line="360" w:lineRule="auto"/>
              <w:jc w:val="left"/>
              <w:rPr>
                <w:rFonts w:asciiTheme="minorEastAsia" w:hAnsiTheme="minorEastAsia" w:cs="仿宋"/>
                <w:kern w:val="0"/>
                <w:sz w:val="24"/>
                <w:szCs w:val="24"/>
                <w:shd w:val="clear" w:color="auto" w:fill="FFFFFF"/>
              </w:rPr>
            </w:pPr>
            <w:r w:rsidRPr="00A203D2">
              <w:rPr>
                <w:rFonts w:asciiTheme="minorEastAsia" w:hAnsiTheme="minorEastAsia" w:cs="仿宋_GB2312" w:hint="eastAsia"/>
                <w:sz w:val="24"/>
                <w:szCs w:val="24"/>
              </w:rPr>
              <w:t>名称：</w:t>
            </w:r>
            <w:r w:rsidRPr="00A203D2">
              <w:rPr>
                <w:rFonts w:asciiTheme="minorEastAsia" w:hAnsiTheme="minorEastAsia" w:cs="仿宋" w:hint="eastAsia"/>
                <w:kern w:val="0"/>
                <w:sz w:val="24"/>
                <w:szCs w:val="24"/>
                <w:shd w:val="clear" w:color="auto" w:fill="FFFFFF"/>
              </w:rPr>
              <w:t>许昌市公安局</w:t>
            </w:r>
          </w:p>
          <w:p w:rsidR="00C36E09" w:rsidRPr="00A203D2" w:rsidRDefault="00D75A9A">
            <w:pPr>
              <w:autoSpaceDE w:val="0"/>
              <w:autoSpaceDN w:val="0"/>
              <w:adjustRightInd w:val="0"/>
              <w:spacing w:line="360" w:lineRule="auto"/>
              <w:jc w:val="left"/>
              <w:rPr>
                <w:rFonts w:asciiTheme="minorEastAsia" w:hAnsiTheme="minorEastAsia" w:cs="仿宋"/>
                <w:kern w:val="0"/>
                <w:sz w:val="24"/>
                <w:szCs w:val="24"/>
                <w:shd w:val="clear" w:color="auto" w:fill="FFFFFF"/>
              </w:rPr>
            </w:pPr>
            <w:r w:rsidRPr="00A203D2">
              <w:rPr>
                <w:rFonts w:asciiTheme="minorEastAsia" w:hAnsiTheme="minorEastAsia" w:cs="仿宋_GB2312" w:hint="eastAsia"/>
                <w:sz w:val="24"/>
                <w:szCs w:val="24"/>
              </w:rPr>
              <w:t>地址：</w:t>
            </w:r>
            <w:r w:rsidRPr="00A203D2">
              <w:rPr>
                <w:rFonts w:asciiTheme="minorEastAsia" w:hAnsiTheme="minorEastAsia" w:cs="仿宋" w:hint="eastAsia"/>
                <w:kern w:val="0"/>
                <w:sz w:val="24"/>
                <w:szCs w:val="24"/>
                <w:shd w:val="clear" w:color="auto" w:fill="FFFFFF"/>
              </w:rPr>
              <w:t>许昌市许由路东段</w:t>
            </w:r>
          </w:p>
          <w:p w:rsidR="00C36E09" w:rsidRPr="00A203D2" w:rsidRDefault="00D75A9A">
            <w:pPr>
              <w:autoSpaceDE w:val="0"/>
              <w:autoSpaceDN w:val="0"/>
              <w:adjustRightInd w:val="0"/>
              <w:spacing w:line="360" w:lineRule="auto"/>
              <w:jc w:val="left"/>
              <w:rPr>
                <w:rFonts w:asciiTheme="minorEastAsia" w:hAnsiTheme="minorEastAsia" w:cs="仿宋_GB2312"/>
                <w:sz w:val="24"/>
                <w:szCs w:val="24"/>
              </w:rPr>
            </w:pPr>
            <w:r w:rsidRPr="00A203D2">
              <w:rPr>
                <w:rFonts w:asciiTheme="minorEastAsia" w:hAnsiTheme="minorEastAsia" w:cs="仿宋_GB2312" w:hint="eastAsia"/>
                <w:sz w:val="24"/>
                <w:szCs w:val="24"/>
              </w:rPr>
              <w:t>联系人：范建立                电话：18637460960</w:t>
            </w:r>
          </w:p>
        </w:tc>
      </w:tr>
      <w:tr w:rsidR="00C36E09" w:rsidRPr="00A203D2">
        <w:trPr>
          <w:trHeight w:val="323"/>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3</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仿宋_GB2312" w:hint="eastAsia"/>
                <w:sz w:val="24"/>
                <w:szCs w:val="24"/>
              </w:rPr>
              <w:t>代理机构</w:t>
            </w:r>
          </w:p>
        </w:tc>
        <w:tc>
          <w:tcPr>
            <w:tcW w:w="6813" w:type="dxa"/>
            <w:vAlign w:val="center"/>
          </w:tcPr>
          <w:p w:rsidR="00C36E09" w:rsidRPr="00A203D2" w:rsidRDefault="00D75A9A">
            <w:pPr>
              <w:autoSpaceDE w:val="0"/>
              <w:autoSpaceDN w:val="0"/>
              <w:adjustRightInd w:val="0"/>
              <w:spacing w:line="360" w:lineRule="auto"/>
              <w:jc w:val="left"/>
              <w:rPr>
                <w:rFonts w:asciiTheme="minorEastAsia" w:hAnsiTheme="minorEastAsia" w:cs="仿宋_GB2312"/>
                <w:sz w:val="24"/>
                <w:szCs w:val="24"/>
              </w:rPr>
            </w:pPr>
            <w:r w:rsidRPr="00A203D2">
              <w:rPr>
                <w:rFonts w:asciiTheme="minorEastAsia" w:hAnsiTheme="minorEastAsia" w:cs="仿宋_GB2312" w:hint="eastAsia"/>
                <w:sz w:val="24"/>
                <w:szCs w:val="24"/>
              </w:rPr>
              <w:t>名称：许昌市政府采购中心</w:t>
            </w:r>
          </w:p>
          <w:p w:rsidR="00C36E09" w:rsidRPr="00A203D2" w:rsidRDefault="00D75A9A">
            <w:pPr>
              <w:autoSpaceDE w:val="0"/>
              <w:autoSpaceDN w:val="0"/>
              <w:adjustRightInd w:val="0"/>
              <w:spacing w:line="360" w:lineRule="auto"/>
              <w:jc w:val="left"/>
              <w:rPr>
                <w:rFonts w:asciiTheme="minorEastAsia" w:hAnsiTheme="minorEastAsia" w:cs="仿宋_GB2312"/>
                <w:sz w:val="24"/>
                <w:szCs w:val="24"/>
              </w:rPr>
            </w:pPr>
            <w:r w:rsidRPr="00A203D2">
              <w:rPr>
                <w:rFonts w:asciiTheme="minorEastAsia" w:hAnsiTheme="minorEastAsia" w:cs="仿宋_GB2312" w:hint="eastAsia"/>
                <w:sz w:val="24"/>
                <w:szCs w:val="24"/>
              </w:rPr>
              <w:t>地址：许昌市龙兴路与竹林路交汇处公共资源大厦</w:t>
            </w:r>
          </w:p>
          <w:p w:rsidR="00C36E09" w:rsidRPr="00A203D2" w:rsidRDefault="00D75A9A">
            <w:pPr>
              <w:autoSpaceDE w:val="0"/>
              <w:autoSpaceDN w:val="0"/>
              <w:adjustRightInd w:val="0"/>
              <w:spacing w:line="360" w:lineRule="auto"/>
              <w:jc w:val="left"/>
              <w:rPr>
                <w:rFonts w:asciiTheme="minorEastAsia" w:hAnsiTheme="minorEastAsia" w:cs="仿宋_GB2312"/>
                <w:sz w:val="24"/>
                <w:szCs w:val="24"/>
              </w:rPr>
            </w:pPr>
            <w:r w:rsidRPr="00A203D2">
              <w:rPr>
                <w:rFonts w:asciiTheme="minorEastAsia" w:hAnsiTheme="minorEastAsia" w:cs="仿宋_GB2312" w:hint="eastAsia"/>
                <w:sz w:val="24"/>
                <w:szCs w:val="24"/>
              </w:rPr>
              <w:t>联系人：黄女士                电话：0374-2968687</w:t>
            </w:r>
          </w:p>
        </w:tc>
      </w:tr>
      <w:tr w:rsidR="00C36E09" w:rsidRPr="00A203D2">
        <w:trPr>
          <w:trHeight w:val="9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4</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微软雅黑" w:hint="eastAsia"/>
                <w:b/>
                <w:sz w:val="24"/>
                <w:szCs w:val="24"/>
              </w:rPr>
              <w:t>★</w:t>
            </w:r>
            <w:r w:rsidRPr="00A203D2">
              <w:rPr>
                <w:rFonts w:asciiTheme="minorEastAsia" w:hAnsiTheme="minorEastAsia" w:cs="仿宋_GB2312" w:hint="eastAsia"/>
                <w:sz w:val="24"/>
                <w:szCs w:val="24"/>
              </w:rPr>
              <w:t>投标人资格</w:t>
            </w:r>
          </w:p>
        </w:tc>
        <w:tc>
          <w:tcPr>
            <w:tcW w:w="6813" w:type="dxa"/>
            <w:vAlign w:val="center"/>
          </w:tcPr>
          <w:p w:rsidR="00C36E09" w:rsidRPr="00A203D2" w:rsidRDefault="00D75A9A">
            <w:pPr>
              <w:autoSpaceDE w:val="0"/>
              <w:autoSpaceDN w:val="0"/>
              <w:adjustRightInd w:val="0"/>
              <w:spacing w:line="360" w:lineRule="auto"/>
              <w:ind w:right="-11"/>
              <w:rPr>
                <w:rFonts w:asciiTheme="minorEastAsia" w:hAnsiTheme="minorEastAsia" w:cs="宋体"/>
                <w:b/>
                <w:bCs/>
                <w:sz w:val="24"/>
                <w:szCs w:val="24"/>
                <w:lang w:val="zh-CN"/>
              </w:rPr>
            </w:pPr>
            <w:r w:rsidRPr="00A203D2">
              <w:rPr>
                <w:rFonts w:asciiTheme="minorEastAsia" w:hAnsiTheme="minorEastAsia" w:cs="宋体" w:hint="eastAsia"/>
                <w:b/>
                <w:bCs/>
                <w:sz w:val="24"/>
                <w:szCs w:val="24"/>
                <w:lang w:val="zh-CN"/>
              </w:rPr>
              <w:t>一、</w:t>
            </w:r>
            <w:r w:rsidRPr="00A203D2">
              <w:rPr>
                <w:rFonts w:asciiTheme="minorEastAsia" w:hAnsiTheme="minorEastAsia" w:cs="宋体"/>
                <w:b/>
                <w:bCs/>
                <w:sz w:val="24"/>
                <w:szCs w:val="24"/>
                <w:lang w:val="zh-CN"/>
              </w:rPr>
              <w:t>法人或者其他组织的营业执照等证明文件，自然人的身份证明</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lastRenderedPageBreak/>
              <w:t>1、企业法人营业执照或营业执照。（企业投标提供）</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2、事业单位法人证书。（事业单位投标提供）</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3、执业许可证。（非专业服务机构投标提供）</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4、个体工商户营业执照。（个体工商户投标提供）</w:t>
            </w:r>
          </w:p>
          <w:p w:rsidR="00C36E09" w:rsidRPr="00A203D2" w:rsidRDefault="00D75A9A">
            <w:pPr>
              <w:autoSpaceDE w:val="0"/>
              <w:autoSpaceDN w:val="0"/>
              <w:adjustRightInd w:val="0"/>
              <w:spacing w:line="360" w:lineRule="auto"/>
              <w:jc w:val="left"/>
              <w:rPr>
                <w:rFonts w:asciiTheme="minorEastAsia" w:hAnsiTheme="minorEastAsia" w:cs="仿宋_GB2312"/>
                <w:sz w:val="24"/>
                <w:szCs w:val="24"/>
              </w:rPr>
            </w:pPr>
            <w:r w:rsidRPr="00A203D2">
              <w:rPr>
                <w:rFonts w:asciiTheme="minorEastAsia" w:hAnsiTheme="minorEastAsia" w:cs="宋体" w:hint="eastAsia"/>
                <w:bCs/>
                <w:sz w:val="24"/>
                <w:szCs w:val="24"/>
                <w:lang w:val="zh-CN"/>
              </w:rPr>
              <w:t>5、自然人身份证明。（自然人投标提供）</w:t>
            </w:r>
          </w:p>
          <w:p w:rsidR="00C36E09" w:rsidRPr="00A203D2" w:rsidRDefault="00D75A9A">
            <w:pPr>
              <w:autoSpaceDE w:val="0"/>
              <w:autoSpaceDN w:val="0"/>
              <w:adjustRightInd w:val="0"/>
              <w:spacing w:line="360" w:lineRule="auto"/>
              <w:jc w:val="left"/>
              <w:rPr>
                <w:rFonts w:asciiTheme="minorEastAsia" w:hAnsiTheme="minorEastAsia" w:cs="仿宋_GB2312"/>
                <w:b/>
                <w:sz w:val="24"/>
                <w:szCs w:val="24"/>
              </w:rPr>
            </w:pPr>
            <w:r w:rsidRPr="00A203D2">
              <w:rPr>
                <w:rFonts w:asciiTheme="minorEastAsia" w:hAnsiTheme="minorEastAsia" w:cs="仿宋_GB2312" w:hint="eastAsia"/>
                <w:b/>
                <w:sz w:val="24"/>
                <w:szCs w:val="24"/>
              </w:rPr>
              <w:t>二、财务状况报告相关材料</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仿宋_GB2312" w:hint="eastAsia"/>
                <w:sz w:val="24"/>
                <w:szCs w:val="24"/>
              </w:rPr>
              <w:t>1、上一</w:t>
            </w:r>
            <w:r w:rsidRPr="00A203D2">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仿宋_GB2312" w:hint="eastAsia"/>
                <w:sz w:val="24"/>
                <w:szCs w:val="24"/>
              </w:rPr>
              <w:t>2、</w:t>
            </w:r>
            <w:r w:rsidRPr="00A203D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36E09" w:rsidRPr="00A203D2" w:rsidRDefault="00D75A9A">
            <w:pPr>
              <w:autoSpaceDE w:val="0"/>
              <w:autoSpaceDN w:val="0"/>
              <w:adjustRightInd w:val="0"/>
              <w:spacing w:line="360" w:lineRule="auto"/>
              <w:ind w:right="-11"/>
              <w:rPr>
                <w:rFonts w:asciiTheme="minorEastAsia" w:hAnsiTheme="minorEastAsia" w:cs="仿宋_GB2312"/>
                <w:b/>
                <w:sz w:val="24"/>
                <w:szCs w:val="24"/>
              </w:rPr>
            </w:pPr>
            <w:r w:rsidRPr="00A203D2">
              <w:rPr>
                <w:rFonts w:asciiTheme="minorEastAsia" w:hAnsiTheme="minorEastAsia" w:cs="仿宋_GB2312" w:hint="eastAsia"/>
                <w:b/>
                <w:sz w:val="24"/>
                <w:szCs w:val="24"/>
              </w:rPr>
              <w:t>三、依法缴纳税收相关材料</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36E09" w:rsidRPr="00A203D2" w:rsidRDefault="00D75A9A">
            <w:pPr>
              <w:autoSpaceDE w:val="0"/>
              <w:autoSpaceDN w:val="0"/>
              <w:adjustRightInd w:val="0"/>
              <w:spacing w:line="360" w:lineRule="auto"/>
              <w:ind w:right="-11"/>
              <w:rPr>
                <w:rFonts w:asciiTheme="minorEastAsia" w:hAnsiTheme="minorEastAsia" w:cs="宋体"/>
                <w:b/>
                <w:bCs/>
                <w:sz w:val="24"/>
                <w:szCs w:val="24"/>
                <w:lang w:val="zh-CN"/>
              </w:rPr>
            </w:pPr>
            <w:r w:rsidRPr="00A203D2">
              <w:rPr>
                <w:rFonts w:asciiTheme="minorEastAsia" w:hAnsiTheme="minorEastAsia" w:cs="宋体" w:hint="eastAsia"/>
                <w:b/>
                <w:bCs/>
                <w:sz w:val="24"/>
                <w:szCs w:val="24"/>
                <w:lang w:val="zh-CN"/>
              </w:rPr>
              <w:t>四、依法缴纳社会保障资金的证明材料</w:t>
            </w:r>
          </w:p>
          <w:p w:rsidR="00C36E09" w:rsidRPr="00A203D2" w:rsidRDefault="00D75A9A">
            <w:pPr>
              <w:autoSpaceDE w:val="0"/>
              <w:autoSpaceDN w:val="0"/>
              <w:adjustRightInd w:val="0"/>
              <w:spacing w:line="360" w:lineRule="auto"/>
              <w:ind w:right="-11"/>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36E09" w:rsidRPr="00A203D2" w:rsidRDefault="00D75A9A">
            <w:pPr>
              <w:autoSpaceDE w:val="0"/>
              <w:autoSpaceDN w:val="0"/>
              <w:adjustRightInd w:val="0"/>
              <w:spacing w:line="360" w:lineRule="auto"/>
              <w:ind w:right="-11"/>
              <w:rPr>
                <w:rFonts w:asciiTheme="minorEastAsia" w:hAnsiTheme="minorEastAsia" w:cs="宋体"/>
                <w:b/>
                <w:bCs/>
                <w:sz w:val="24"/>
                <w:szCs w:val="24"/>
                <w:lang w:val="zh-CN"/>
              </w:rPr>
            </w:pPr>
            <w:r w:rsidRPr="00A203D2">
              <w:rPr>
                <w:rFonts w:asciiTheme="minorEastAsia" w:hAnsiTheme="minorEastAsia" w:cs="宋体" w:hint="eastAsia"/>
                <w:b/>
                <w:bCs/>
                <w:sz w:val="24"/>
                <w:szCs w:val="24"/>
                <w:lang w:val="zh-CN"/>
              </w:rPr>
              <w:t>五、履行合同所必须的设备和专业技术能力的证明材料</w:t>
            </w:r>
          </w:p>
          <w:p w:rsidR="00C36E09" w:rsidRPr="00A203D2" w:rsidRDefault="00D75A9A">
            <w:pPr>
              <w:autoSpaceDE w:val="0"/>
              <w:autoSpaceDN w:val="0"/>
              <w:adjustRightInd w:val="0"/>
              <w:spacing w:line="360" w:lineRule="auto"/>
              <w:jc w:val="left"/>
              <w:rPr>
                <w:rFonts w:asciiTheme="minorEastAsia" w:hAnsiTheme="minorEastAsia" w:cs="宋体"/>
                <w:kern w:val="0"/>
                <w:sz w:val="24"/>
                <w:szCs w:val="24"/>
              </w:rPr>
            </w:pPr>
            <w:r w:rsidRPr="00A203D2">
              <w:rPr>
                <w:rFonts w:asciiTheme="minorEastAsia" w:hAnsiTheme="minorEastAsia" w:cs="宋体" w:hint="eastAsia"/>
                <w:bCs/>
                <w:sz w:val="24"/>
                <w:szCs w:val="24"/>
                <w:lang w:val="zh-CN"/>
              </w:rPr>
              <w:t>相关设备的购置发票、专业技术人员职称证书、用工合同等或者</w:t>
            </w:r>
            <w:r w:rsidRPr="00A203D2">
              <w:rPr>
                <w:rFonts w:asciiTheme="minorEastAsia" w:hAnsiTheme="minorEastAsia" w:cs="宋体" w:hint="eastAsia"/>
                <w:kern w:val="0"/>
                <w:sz w:val="24"/>
                <w:szCs w:val="24"/>
              </w:rPr>
              <w:t>附投标人相关承诺函或声明。（格式自拟）</w:t>
            </w:r>
          </w:p>
          <w:p w:rsidR="00C36E09" w:rsidRPr="00A203D2" w:rsidRDefault="00D75A9A">
            <w:pPr>
              <w:autoSpaceDE w:val="0"/>
              <w:autoSpaceDN w:val="0"/>
              <w:adjustRightInd w:val="0"/>
              <w:spacing w:line="360" w:lineRule="auto"/>
              <w:ind w:right="-11"/>
              <w:rPr>
                <w:rFonts w:asciiTheme="minorEastAsia" w:hAnsiTheme="minorEastAsia" w:cs="宋体"/>
                <w:b/>
                <w:bCs/>
                <w:sz w:val="24"/>
                <w:szCs w:val="24"/>
                <w:lang w:val="zh-CN"/>
              </w:rPr>
            </w:pPr>
            <w:r w:rsidRPr="00A203D2">
              <w:rPr>
                <w:rFonts w:asciiTheme="minorEastAsia" w:hAnsiTheme="minorEastAsia" w:cs="宋体" w:hint="eastAsia"/>
                <w:b/>
                <w:kern w:val="0"/>
                <w:sz w:val="24"/>
                <w:szCs w:val="24"/>
              </w:rPr>
              <w:t>六、</w:t>
            </w:r>
            <w:r w:rsidRPr="00A203D2">
              <w:rPr>
                <w:rFonts w:asciiTheme="minorEastAsia" w:hAnsiTheme="minorEastAsia" w:cs="宋体"/>
                <w:b/>
                <w:bCs/>
                <w:sz w:val="24"/>
                <w:szCs w:val="24"/>
                <w:lang w:val="zh-CN"/>
              </w:rPr>
              <w:t>参加政府采购活动前3年内在经营活动中没有重大违法记录的声明</w:t>
            </w:r>
          </w:p>
          <w:p w:rsidR="00C36E09" w:rsidRPr="00A203D2" w:rsidRDefault="00D75A9A">
            <w:pPr>
              <w:autoSpaceDE w:val="0"/>
              <w:autoSpaceDN w:val="0"/>
              <w:spacing w:line="360" w:lineRule="auto"/>
              <w:contextualSpacing/>
              <w:jc w:val="left"/>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投标人“</w:t>
            </w:r>
            <w:r w:rsidRPr="00A203D2">
              <w:rPr>
                <w:rFonts w:asciiTheme="minorEastAsia" w:hAnsiTheme="minorEastAsia" w:cs="宋体"/>
                <w:bCs/>
                <w:sz w:val="24"/>
                <w:szCs w:val="24"/>
                <w:lang w:val="zh-CN"/>
              </w:rPr>
              <w:t>参加政府采购活动前3年内在经营活动中没有重大违法记录的书面声明</w:t>
            </w:r>
            <w:r w:rsidRPr="00A203D2">
              <w:rPr>
                <w:rFonts w:asciiTheme="minorEastAsia" w:hAnsiTheme="minorEastAsia" w:cs="宋体" w:hint="eastAsia"/>
                <w:bCs/>
                <w:sz w:val="24"/>
                <w:szCs w:val="24"/>
                <w:lang w:val="zh-CN"/>
              </w:rPr>
              <w:t>”。 重大违法记录，是指投标人因违法经营受</w:t>
            </w:r>
            <w:r w:rsidRPr="00A203D2">
              <w:rPr>
                <w:rFonts w:asciiTheme="minorEastAsia" w:hAnsiTheme="minorEastAsia" w:cs="宋体" w:hint="eastAsia"/>
                <w:bCs/>
                <w:sz w:val="24"/>
                <w:szCs w:val="24"/>
                <w:lang w:val="zh-CN"/>
              </w:rPr>
              <w:lastRenderedPageBreak/>
              <w:t>到刑事处罚或者责令停产停业、吊销许可证或者执照、较大数额罚款等行政处罚。</w:t>
            </w:r>
          </w:p>
          <w:p w:rsidR="00C36E09" w:rsidRPr="00A203D2" w:rsidRDefault="00D75A9A">
            <w:pPr>
              <w:autoSpaceDE w:val="0"/>
              <w:autoSpaceDN w:val="0"/>
              <w:spacing w:line="360" w:lineRule="auto"/>
              <w:contextualSpacing/>
              <w:jc w:val="left"/>
              <w:rPr>
                <w:rFonts w:asciiTheme="minorEastAsia" w:hAnsiTheme="minorEastAsia" w:cs="宋体"/>
                <w:kern w:val="0"/>
                <w:sz w:val="24"/>
                <w:szCs w:val="24"/>
              </w:rPr>
            </w:pPr>
            <w:r w:rsidRPr="00A203D2">
              <w:rPr>
                <w:rFonts w:asciiTheme="minorEastAsia" w:hAnsiTheme="minorEastAsia" w:cs="宋体" w:hint="eastAsia"/>
                <w:b/>
                <w:bCs/>
                <w:sz w:val="24"/>
                <w:szCs w:val="24"/>
                <w:lang w:val="zh-CN"/>
              </w:rPr>
              <w:t>七、</w:t>
            </w:r>
            <w:r w:rsidRPr="00A203D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203D2">
              <w:rPr>
                <w:rFonts w:asciiTheme="minorEastAsia" w:hAnsiTheme="minorEastAsia" w:cs="仿宋_GB2312" w:hint="eastAsia"/>
                <w:b/>
                <w:sz w:val="24"/>
                <w:szCs w:val="24"/>
                <w:shd w:val="clear" w:color="auto" w:fill="FFFFFF"/>
              </w:rPr>
              <w:t>“</w:t>
            </w:r>
            <w:r w:rsidRPr="00A203D2">
              <w:rPr>
                <w:rFonts w:asciiTheme="minorEastAsia" w:hAnsiTheme="minorEastAsia" w:cs="仿宋_GB2312"/>
                <w:b/>
                <w:sz w:val="24"/>
                <w:szCs w:val="24"/>
                <w:shd w:val="clear" w:color="auto" w:fill="FFFFFF"/>
              </w:rPr>
              <w:t>中国政府采购网</w:t>
            </w:r>
            <w:r w:rsidRPr="00A203D2">
              <w:rPr>
                <w:rFonts w:asciiTheme="minorEastAsia" w:hAnsiTheme="minorEastAsia" w:cs="仿宋_GB2312" w:hint="eastAsia"/>
                <w:b/>
                <w:sz w:val="24"/>
                <w:szCs w:val="24"/>
                <w:shd w:val="clear" w:color="auto" w:fill="FFFFFF"/>
              </w:rPr>
              <w:t>”</w:t>
            </w:r>
            <w:r w:rsidRPr="00A203D2">
              <w:rPr>
                <w:rFonts w:asciiTheme="minorEastAsia" w:hAnsiTheme="minorEastAsia" w:cs="仿宋_GB2312"/>
                <w:b/>
                <w:sz w:val="24"/>
                <w:szCs w:val="24"/>
                <w:shd w:val="clear" w:color="auto" w:fill="FFFFFF"/>
              </w:rPr>
              <w:t xml:space="preserve"> (www.ccgp.gov.cn)政府采购严重违法失信行为记录名单的投标人</w:t>
            </w:r>
            <w:r w:rsidRPr="00A203D2">
              <w:rPr>
                <w:rFonts w:asciiTheme="minorEastAsia" w:hAnsiTheme="minorEastAsia" w:cs="宋体" w:hint="eastAsia"/>
                <w:b/>
                <w:bCs/>
                <w:sz w:val="24"/>
                <w:szCs w:val="24"/>
                <w:lang w:val="zh-CN"/>
              </w:rPr>
              <w:t>。</w:t>
            </w:r>
            <w:r w:rsidRPr="00A203D2">
              <w:rPr>
                <w:rFonts w:asciiTheme="minorEastAsia" w:hAnsiTheme="minorEastAsia" w:cs="宋体" w:hint="eastAsia"/>
                <w:kern w:val="0"/>
                <w:sz w:val="24"/>
                <w:szCs w:val="24"/>
              </w:rPr>
              <w:t>（联合体形式投标的，联合体成员存在不良信用记录，视同联合体存在不良信用记录）。</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1、查询渠道：“信用中国”网站（</w:t>
            </w:r>
            <w:r w:rsidRPr="00A203D2">
              <w:rPr>
                <w:rFonts w:asciiTheme="minorEastAsia" w:hAnsiTheme="minorEastAsia" w:cs="宋体"/>
                <w:kern w:val="0"/>
                <w:sz w:val="24"/>
                <w:szCs w:val="24"/>
              </w:rPr>
              <w:t>www.creditchina.gov.cn</w:t>
            </w:r>
            <w:r w:rsidRPr="00A203D2">
              <w:rPr>
                <w:rFonts w:asciiTheme="minorEastAsia" w:hAnsiTheme="minorEastAsia" w:cs="宋体" w:hint="eastAsia"/>
                <w:kern w:val="0"/>
                <w:sz w:val="24"/>
                <w:szCs w:val="24"/>
              </w:rPr>
              <w:t>）和“中国政府采购网”（</w:t>
            </w:r>
            <w:r w:rsidRPr="00A203D2">
              <w:rPr>
                <w:rFonts w:asciiTheme="minorEastAsia" w:hAnsiTheme="minorEastAsia" w:cs="宋体"/>
                <w:kern w:val="0"/>
                <w:sz w:val="24"/>
                <w:szCs w:val="24"/>
              </w:rPr>
              <w:t>www.ccgp.gov.cn</w:t>
            </w:r>
            <w:r w:rsidRPr="00A203D2">
              <w:rPr>
                <w:rFonts w:asciiTheme="minorEastAsia" w:hAnsiTheme="minorEastAsia" w:cs="宋体" w:hint="eastAsia"/>
                <w:kern w:val="0"/>
                <w:sz w:val="24"/>
                <w:szCs w:val="24"/>
              </w:rPr>
              <w:t>）；</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2、截止时间：同投标截止时间；</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36E09" w:rsidRPr="00A203D2" w:rsidRDefault="00D75A9A">
            <w:pPr>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lastRenderedPageBreak/>
              <w:t>5</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宋体"/>
                <w:bCs/>
                <w:sz w:val="24"/>
                <w:szCs w:val="24"/>
                <w:lang w:val="zh-CN"/>
              </w:rPr>
            </w:pPr>
            <w:r w:rsidRPr="00A203D2">
              <w:rPr>
                <w:rFonts w:asciiTheme="minorEastAsia" w:hAnsiTheme="minorEastAsia" w:cs="微软雅黑" w:hint="eastAsia"/>
                <w:b/>
                <w:sz w:val="24"/>
                <w:szCs w:val="24"/>
              </w:rPr>
              <w:t>★</w:t>
            </w:r>
            <w:r w:rsidRPr="00A203D2">
              <w:rPr>
                <w:rFonts w:asciiTheme="minorEastAsia" w:hAnsiTheme="minorEastAsia" w:cs="宋体" w:hint="eastAsia"/>
                <w:bCs/>
                <w:sz w:val="24"/>
                <w:szCs w:val="24"/>
                <w:lang w:val="zh-CN"/>
              </w:rPr>
              <w:t>联合体投标</w:t>
            </w:r>
          </w:p>
        </w:tc>
        <w:tc>
          <w:tcPr>
            <w:tcW w:w="6813" w:type="dxa"/>
            <w:vAlign w:val="center"/>
          </w:tcPr>
          <w:p w:rsidR="00C36E09" w:rsidRPr="00A203D2" w:rsidRDefault="00D75A9A">
            <w:pPr>
              <w:autoSpaceDE w:val="0"/>
              <w:autoSpaceDN w:val="0"/>
              <w:adjustRightInd w:val="0"/>
              <w:spacing w:line="276" w:lineRule="auto"/>
              <w:rPr>
                <w:rFonts w:asciiTheme="minorEastAsia" w:hAnsiTheme="minorEastAsia" w:cs="宋体"/>
                <w:bCs/>
                <w:sz w:val="24"/>
                <w:szCs w:val="24"/>
                <w:lang w:val="zh-CN"/>
              </w:rPr>
            </w:pPr>
            <w:r w:rsidRPr="00A203D2">
              <w:rPr>
                <w:rFonts w:asciiTheme="minorEastAsia" w:hAnsiTheme="minorEastAsia" w:cs="宋体" w:hint="eastAsia"/>
                <w:kern w:val="0"/>
                <w:sz w:val="24"/>
                <w:szCs w:val="24"/>
              </w:rPr>
              <w:t>本项目</w:t>
            </w:r>
            <w:r w:rsidR="00DA2D8D" w:rsidRPr="00A203D2">
              <w:rPr>
                <w:rFonts w:asciiTheme="minorEastAsia" w:hAnsiTheme="minorEastAsia" w:cs="宋体"/>
                <w:b/>
                <w:kern w:val="0"/>
                <w:sz w:val="24"/>
                <w:szCs w:val="24"/>
                <w:lang w:val="zh-CN"/>
              </w:rPr>
              <w:fldChar w:fldCharType="begin"/>
            </w:r>
            <w:r w:rsidRPr="00A203D2">
              <w:rPr>
                <w:rFonts w:asciiTheme="minorEastAsia" w:hAnsiTheme="minorEastAsia" w:cs="宋体"/>
                <w:b/>
                <w:kern w:val="0"/>
                <w:sz w:val="24"/>
                <w:szCs w:val="24"/>
                <w:lang w:val="zh-CN"/>
              </w:rPr>
              <w:instrText xml:space="preserve"> </w:instrText>
            </w:r>
            <w:r w:rsidRPr="00A203D2">
              <w:rPr>
                <w:rFonts w:asciiTheme="minorEastAsia" w:hAnsiTheme="minorEastAsia" w:cs="宋体" w:hint="eastAsia"/>
                <w:b/>
                <w:kern w:val="0"/>
                <w:sz w:val="24"/>
                <w:szCs w:val="24"/>
                <w:lang w:val="zh-CN"/>
              </w:rPr>
              <w:instrText>eq \o\ac(□,</w:instrText>
            </w:r>
            <w:r w:rsidRPr="00A203D2">
              <w:rPr>
                <w:rFonts w:asciiTheme="minorEastAsia" w:hAnsiTheme="minorEastAsia" w:cs="宋体" w:hint="eastAsia"/>
                <w:b/>
                <w:kern w:val="0"/>
                <w:position w:val="2"/>
                <w:sz w:val="24"/>
                <w:szCs w:val="24"/>
                <w:lang w:val="zh-CN"/>
              </w:rPr>
              <w:instrText>√</w:instrText>
            </w:r>
            <w:r w:rsidRPr="00A203D2">
              <w:rPr>
                <w:rFonts w:asciiTheme="minorEastAsia" w:hAnsiTheme="minorEastAsia" w:cs="宋体" w:hint="eastAsia"/>
                <w:b/>
                <w:kern w:val="0"/>
                <w:sz w:val="24"/>
                <w:szCs w:val="24"/>
                <w:lang w:val="zh-CN"/>
              </w:rPr>
              <w:instrText>)</w:instrText>
            </w:r>
            <w:r w:rsidR="00DA2D8D" w:rsidRPr="00A203D2">
              <w:rPr>
                <w:rFonts w:asciiTheme="minorEastAsia" w:hAnsiTheme="minorEastAsia" w:cs="宋体"/>
                <w:b/>
                <w:kern w:val="0"/>
                <w:sz w:val="24"/>
                <w:szCs w:val="24"/>
                <w:lang w:val="zh-CN"/>
              </w:rPr>
              <w:fldChar w:fldCharType="end"/>
            </w:r>
            <w:r w:rsidRPr="00A203D2">
              <w:rPr>
                <w:rFonts w:asciiTheme="minorEastAsia" w:hAnsiTheme="minorEastAsia" w:cs="宋体" w:hint="eastAsia"/>
                <w:kern w:val="0"/>
                <w:sz w:val="24"/>
                <w:szCs w:val="24"/>
              </w:rPr>
              <w:t>不接受</w:t>
            </w:r>
            <w:r w:rsidRPr="00A203D2">
              <w:rPr>
                <w:rFonts w:asciiTheme="minorEastAsia" w:hAnsiTheme="minorEastAsia" w:cs="宋体" w:hint="eastAsia"/>
                <w:bCs/>
                <w:sz w:val="24"/>
                <w:szCs w:val="24"/>
                <w:lang w:val="zh-CN"/>
              </w:rPr>
              <w:t>□接受</w:t>
            </w:r>
            <w:r w:rsidRPr="00A203D2">
              <w:rPr>
                <w:rFonts w:asciiTheme="minorEastAsia" w:hAnsiTheme="minorEastAsia" w:cs="宋体" w:hint="eastAsia"/>
                <w:kern w:val="0"/>
                <w:sz w:val="24"/>
                <w:szCs w:val="24"/>
              </w:rPr>
              <w:t>联合体投标</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6</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最高限价</w:t>
            </w:r>
          </w:p>
        </w:tc>
        <w:tc>
          <w:tcPr>
            <w:tcW w:w="6813" w:type="dxa"/>
            <w:vAlign w:val="center"/>
          </w:tcPr>
          <w:p w:rsidR="00C36E09" w:rsidRPr="00A203D2" w:rsidRDefault="00D75A9A">
            <w:pPr>
              <w:autoSpaceDE w:val="0"/>
              <w:autoSpaceDN w:val="0"/>
              <w:adjustRightInd w:val="0"/>
              <w:spacing w:line="276" w:lineRule="auto"/>
              <w:rPr>
                <w:rFonts w:asciiTheme="minorEastAsia" w:hAnsiTheme="minorEastAsia" w:cs="宋体"/>
                <w:bCs/>
                <w:sz w:val="24"/>
                <w:szCs w:val="24"/>
                <w:lang w:val="zh-CN"/>
              </w:rPr>
            </w:pPr>
            <w:r w:rsidRPr="00A203D2">
              <w:rPr>
                <w:rFonts w:asciiTheme="minorEastAsia" w:hAnsiTheme="minorEastAsia" w:cs="宋体" w:hint="eastAsia"/>
                <w:bCs/>
                <w:sz w:val="24"/>
                <w:szCs w:val="24"/>
              </w:rPr>
              <w:t>8602165.8元，</w:t>
            </w:r>
            <w:r w:rsidRPr="00A203D2">
              <w:rPr>
                <w:rFonts w:asciiTheme="minorEastAsia" w:hAnsiTheme="minorEastAsia" w:cs="宋体" w:hint="eastAsia"/>
                <w:bCs/>
                <w:sz w:val="24"/>
                <w:szCs w:val="24"/>
                <w:lang w:val="zh-CN"/>
              </w:rPr>
              <w:t>超出最高限价的投标无效。</w:t>
            </w:r>
          </w:p>
        </w:tc>
      </w:tr>
      <w:tr w:rsidR="00C36E09" w:rsidRPr="00A203D2">
        <w:trPr>
          <w:trHeight w:val="907"/>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7</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宋体"/>
                <w:bCs/>
                <w:sz w:val="24"/>
                <w:szCs w:val="24"/>
                <w:lang w:val="zh-CN"/>
              </w:rPr>
            </w:pPr>
            <w:r w:rsidRPr="00A203D2">
              <w:rPr>
                <w:rFonts w:asciiTheme="minorEastAsia" w:hAnsiTheme="minorEastAsia" w:cs="宋体"/>
                <w:bCs/>
                <w:sz w:val="24"/>
                <w:szCs w:val="24"/>
                <w:lang w:val="zh-CN"/>
              </w:rPr>
              <w:t>现场考察</w:t>
            </w:r>
          </w:p>
        </w:tc>
        <w:tc>
          <w:tcPr>
            <w:tcW w:w="6813" w:type="dxa"/>
            <w:vAlign w:val="center"/>
          </w:tcPr>
          <w:p w:rsidR="00C36E09" w:rsidRPr="00A203D2" w:rsidRDefault="00DA2D8D">
            <w:pPr>
              <w:autoSpaceDE w:val="0"/>
              <w:autoSpaceDN w:val="0"/>
              <w:adjustRightInd w:val="0"/>
              <w:spacing w:line="360" w:lineRule="auto"/>
              <w:rPr>
                <w:rFonts w:asciiTheme="minorEastAsia" w:hAnsiTheme="minorEastAsia" w:cs="宋体"/>
                <w:kern w:val="0"/>
                <w:sz w:val="24"/>
                <w:szCs w:val="24"/>
                <w:lang w:val="zh-CN"/>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不组织</w:t>
            </w:r>
          </w:p>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
                <w:bCs/>
                <w:sz w:val="24"/>
                <w:szCs w:val="24"/>
                <w:lang w:val="zh-CN"/>
              </w:rPr>
              <w:t>□</w:t>
            </w:r>
            <w:r w:rsidRPr="00A203D2">
              <w:rPr>
                <w:rFonts w:asciiTheme="minorEastAsia" w:hAnsiTheme="minorEastAsia" w:cs="宋体" w:hint="eastAsia"/>
                <w:bCs/>
                <w:sz w:val="24"/>
                <w:szCs w:val="24"/>
                <w:lang w:val="zh-CN"/>
              </w:rPr>
              <w:t>组织，时间：      地点：</w:t>
            </w:r>
          </w:p>
        </w:tc>
      </w:tr>
      <w:tr w:rsidR="00C36E09" w:rsidRPr="00A203D2">
        <w:trPr>
          <w:trHeight w:val="907"/>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8</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宋体"/>
                <w:bCs/>
                <w:sz w:val="24"/>
                <w:szCs w:val="24"/>
                <w:lang w:val="zh-CN"/>
              </w:rPr>
            </w:pPr>
            <w:r w:rsidRPr="00A203D2">
              <w:rPr>
                <w:rFonts w:asciiTheme="minorEastAsia" w:hAnsiTheme="minorEastAsia" w:cs="宋体"/>
                <w:bCs/>
                <w:sz w:val="24"/>
                <w:szCs w:val="24"/>
                <w:lang w:val="zh-CN"/>
              </w:rPr>
              <w:t>开标前答疑会</w:t>
            </w:r>
          </w:p>
        </w:tc>
        <w:tc>
          <w:tcPr>
            <w:tcW w:w="6813" w:type="dxa"/>
            <w:vAlign w:val="center"/>
          </w:tcPr>
          <w:p w:rsidR="00C36E09" w:rsidRPr="00A203D2" w:rsidRDefault="00DA2D8D">
            <w:pPr>
              <w:autoSpaceDE w:val="0"/>
              <w:autoSpaceDN w:val="0"/>
              <w:adjustRightInd w:val="0"/>
              <w:spacing w:line="360" w:lineRule="auto"/>
              <w:rPr>
                <w:rFonts w:asciiTheme="minorEastAsia" w:hAnsiTheme="minorEastAsia" w:cs="宋体"/>
                <w:kern w:val="0"/>
                <w:sz w:val="24"/>
                <w:szCs w:val="24"/>
                <w:lang w:val="zh-CN"/>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不召开</w:t>
            </w:r>
          </w:p>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□召开，时间：      地点：</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lastRenderedPageBreak/>
              <w:t>9</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仿宋_GB2312" w:hint="eastAsia"/>
                <w:sz w:val="24"/>
                <w:szCs w:val="24"/>
              </w:rPr>
              <w:t>进口产品参与</w:t>
            </w:r>
          </w:p>
        </w:tc>
        <w:tc>
          <w:tcPr>
            <w:tcW w:w="6813" w:type="dxa"/>
            <w:vAlign w:val="center"/>
          </w:tcPr>
          <w:p w:rsidR="00C36E09" w:rsidRPr="00A203D2" w:rsidRDefault="00DA2D8D">
            <w:pPr>
              <w:autoSpaceDE w:val="0"/>
              <w:autoSpaceDN w:val="0"/>
              <w:adjustRightInd w:val="0"/>
              <w:spacing w:line="276" w:lineRule="auto"/>
              <w:rPr>
                <w:rFonts w:asciiTheme="minorEastAsia" w:hAnsiTheme="minorEastAsia"/>
                <w:sz w:val="24"/>
                <w:szCs w:val="24"/>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 xml:space="preserve">不允许    </w:t>
            </w:r>
            <w:r w:rsidR="00D75A9A" w:rsidRPr="00A203D2">
              <w:rPr>
                <w:rFonts w:asciiTheme="minorEastAsia" w:hAnsiTheme="minorEastAsia" w:cs="宋体" w:hint="eastAsia"/>
                <w:b/>
                <w:bCs/>
                <w:sz w:val="24"/>
                <w:szCs w:val="24"/>
                <w:lang w:val="zh-CN"/>
              </w:rPr>
              <w:t>□</w:t>
            </w:r>
            <w:r w:rsidR="00D75A9A" w:rsidRPr="00A203D2">
              <w:rPr>
                <w:rFonts w:asciiTheme="minorEastAsia" w:hAnsiTheme="minorEastAsia" w:hint="eastAsia"/>
                <w:sz w:val="24"/>
                <w:szCs w:val="24"/>
              </w:rPr>
              <w:t>允许</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10</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微软雅黑" w:hint="eastAsia"/>
                <w:b/>
                <w:sz w:val="24"/>
                <w:szCs w:val="24"/>
              </w:rPr>
              <w:t>★</w:t>
            </w:r>
            <w:r w:rsidRPr="00A203D2">
              <w:rPr>
                <w:rFonts w:asciiTheme="minorEastAsia" w:hAnsiTheme="minorEastAsia" w:cs="仿宋_GB2312" w:hint="eastAsia"/>
                <w:sz w:val="24"/>
                <w:szCs w:val="24"/>
              </w:rPr>
              <w:t>投标有效期</w:t>
            </w:r>
          </w:p>
        </w:tc>
        <w:tc>
          <w:tcPr>
            <w:tcW w:w="6813" w:type="dxa"/>
            <w:vAlign w:val="center"/>
          </w:tcPr>
          <w:p w:rsidR="00C36E09" w:rsidRPr="00A203D2" w:rsidRDefault="00D75A9A">
            <w:pPr>
              <w:autoSpaceDE w:val="0"/>
              <w:autoSpaceDN w:val="0"/>
              <w:adjustRightInd w:val="0"/>
              <w:spacing w:line="360" w:lineRule="auto"/>
              <w:rPr>
                <w:rFonts w:asciiTheme="minorEastAsia" w:hAnsiTheme="minorEastAsia" w:cs="仿宋_GB2312"/>
                <w:sz w:val="24"/>
                <w:szCs w:val="24"/>
              </w:rPr>
            </w:pPr>
            <w:r w:rsidRPr="00A203D2">
              <w:rPr>
                <w:rFonts w:asciiTheme="minorEastAsia" w:hAnsiTheme="minorEastAsia" w:cs="仿宋_GB2312" w:hint="eastAsia"/>
                <w:sz w:val="24"/>
                <w:szCs w:val="24"/>
              </w:rPr>
              <w:t>60天（自</w:t>
            </w:r>
            <w:r w:rsidRPr="00A203D2">
              <w:rPr>
                <w:rFonts w:asciiTheme="minorEastAsia" w:hAnsiTheme="minorEastAsia" w:cs="宋体" w:hint="eastAsia"/>
                <w:kern w:val="0"/>
                <w:sz w:val="24"/>
                <w:szCs w:val="24"/>
              </w:rPr>
              <w:t>提交投标文件的截止之日起算</w:t>
            </w:r>
            <w:r w:rsidRPr="00A203D2">
              <w:rPr>
                <w:rFonts w:asciiTheme="minorEastAsia" w:hAnsiTheme="minorEastAsia" w:cs="仿宋_GB2312" w:hint="eastAsia"/>
                <w:sz w:val="24"/>
                <w:szCs w:val="24"/>
              </w:rPr>
              <w:t>）</w:t>
            </w:r>
          </w:p>
          <w:p w:rsidR="00C36E09" w:rsidRPr="00A203D2" w:rsidRDefault="00D75A9A">
            <w:pPr>
              <w:autoSpaceDE w:val="0"/>
              <w:autoSpaceDN w:val="0"/>
              <w:adjustRightInd w:val="0"/>
              <w:spacing w:line="360" w:lineRule="auto"/>
              <w:rPr>
                <w:rFonts w:asciiTheme="minorEastAsia" w:hAnsiTheme="minorEastAsia" w:cs="仿宋_GB2312"/>
                <w:sz w:val="24"/>
                <w:szCs w:val="24"/>
              </w:rPr>
            </w:pPr>
            <w:r w:rsidRPr="00A203D2">
              <w:rPr>
                <w:rFonts w:asciiTheme="minorEastAsia" w:hAnsiTheme="minorEastAsia" w:cs="仿宋_GB2312"/>
                <w:sz w:val="24"/>
                <w:szCs w:val="24"/>
                <w:lang w:val="zh-CN"/>
              </w:rPr>
              <w:t>中标</w:t>
            </w:r>
            <w:r w:rsidRPr="00A203D2">
              <w:rPr>
                <w:rFonts w:asciiTheme="minorEastAsia" w:hAnsiTheme="minorEastAsia" w:cs="仿宋_GB2312" w:hint="eastAsia"/>
                <w:sz w:val="24"/>
                <w:szCs w:val="24"/>
                <w:lang w:val="zh-CN"/>
              </w:rPr>
              <w:t>人投标</w:t>
            </w:r>
            <w:r w:rsidRPr="00A203D2">
              <w:rPr>
                <w:rFonts w:asciiTheme="minorEastAsia" w:hAnsiTheme="minorEastAsia" w:cs="仿宋_GB2312"/>
                <w:sz w:val="24"/>
                <w:szCs w:val="24"/>
                <w:lang w:val="zh-CN"/>
              </w:rPr>
              <w:t>有效期延</w:t>
            </w:r>
            <w:r w:rsidRPr="00A203D2">
              <w:rPr>
                <w:rFonts w:asciiTheme="minorEastAsia" w:hAnsiTheme="minorEastAsia" w:cs="仿宋_GB2312" w:hint="eastAsia"/>
                <w:sz w:val="24"/>
                <w:szCs w:val="24"/>
                <w:lang w:val="zh-CN"/>
              </w:rPr>
              <w:t>至合同</w:t>
            </w:r>
            <w:r w:rsidRPr="00A203D2">
              <w:rPr>
                <w:rFonts w:asciiTheme="minorEastAsia" w:hAnsiTheme="minorEastAsia" w:cs="仿宋_GB2312"/>
                <w:sz w:val="24"/>
                <w:szCs w:val="24"/>
                <w:lang w:val="zh-CN"/>
              </w:rPr>
              <w:t>验收之日</w:t>
            </w:r>
            <w:r w:rsidRPr="00A203D2">
              <w:rPr>
                <w:rFonts w:asciiTheme="minorEastAsia" w:hAnsiTheme="minorEastAsia" w:cs="仿宋_GB2312" w:hint="eastAsia"/>
                <w:sz w:val="24"/>
                <w:szCs w:val="24"/>
                <w:lang w:val="zh-CN"/>
              </w:rPr>
              <w:t>，</w:t>
            </w:r>
            <w:r w:rsidRPr="00A203D2">
              <w:rPr>
                <w:rFonts w:asciiTheme="minorEastAsia" w:hAnsiTheme="minorEastAsia" w:cs="宋体" w:hint="eastAsia"/>
                <w:kern w:val="0"/>
                <w:sz w:val="24"/>
                <w:szCs w:val="24"/>
              </w:rPr>
              <w:t>中标人全部合同义务履行完毕为止。</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11</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bCs/>
                <w:sz w:val="24"/>
                <w:szCs w:val="24"/>
                <w:lang w:val="zh-CN"/>
              </w:rPr>
              <w:t>中标人将本项目的非主体、非关键性</w:t>
            </w:r>
          </w:p>
          <w:p w:rsidR="00C36E09" w:rsidRPr="00A203D2" w:rsidRDefault="00D75A9A">
            <w:pPr>
              <w:autoSpaceDE w:val="0"/>
              <w:autoSpaceDN w:val="0"/>
              <w:adjustRightInd w:val="0"/>
              <w:spacing w:line="360" w:lineRule="auto"/>
              <w:jc w:val="center"/>
              <w:rPr>
                <w:rFonts w:asciiTheme="minorEastAsia" w:hAnsiTheme="minorEastAsia" w:cs="仿宋_GB2312"/>
                <w:sz w:val="24"/>
                <w:szCs w:val="24"/>
              </w:rPr>
            </w:pPr>
            <w:r w:rsidRPr="00A203D2">
              <w:rPr>
                <w:rFonts w:asciiTheme="minorEastAsia" w:hAnsiTheme="minorEastAsia" w:cs="宋体"/>
                <w:bCs/>
                <w:sz w:val="24"/>
                <w:szCs w:val="24"/>
                <w:lang w:val="zh-CN"/>
              </w:rPr>
              <w:t>工作分包</w:t>
            </w:r>
          </w:p>
        </w:tc>
        <w:tc>
          <w:tcPr>
            <w:tcW w:w="6813" w:type="dxa"/>
            <w:vAlign w:val="center"/>
          </w:tcPr>
          <w:p w:rsidR="00C36E09" w:rsidRPr="00A203D2" w:rsidRDefault="00DA2D8D">
            <w:pPr>
              <w:autoSpaceDE w:val="0"/>
              <w:autoSpaceDN w:val="0"/>
              <w:adjustRightInd w:val="0"/>
              <w:spacing w:line="276" w:lineRule="auto"/>
              <w:rPr>
                <w:rFonts w:asciiTheme="minorEastAsia" w:hAnsiTheme="minorEastAsia" w:cs="仿宋_GB2312"/>
                <w:sz w:val="24"/>
                <w:szCs w:val="24"/>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 xml:space="preserve">不允许   </w:t>
            </w:r>
            <w:r w:rsidR="00D75A9A" w:rsidRPr="00A203D2">
              <w:rPr>
                <w:rFonts w:asciiTheme="minorEastAsia" w:hAnsiTheme="minorEastAsia" w:cs="宋体" w:hint="eastAsia"/>
                <w:b/>
                <w:bCs/>
                <w:sz w:val="24"/>
                <w:szCs w:val="24"/>
                <w:lang w:val="zh-CN"/>
              </w:rPr>
              <w:t>□</w:t>
            </w:r>
            <w:r w:rsidR="00D75A9A" w:rsidRPr="00A203D2">
              <w:rPr>
                <w:rFonts w:asciiTheme="minorEastAsia" w:hAnsiTheme="minorEastAsia" w:cs="仿宋_GB2312" w:hint="eastAsia"/>
                <w:sz w:val="24"/>
                <w:szCs w:val="24"/>
              </w:rPr>
              <w:t>允许</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12</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投标截止及</w:t>
            </w:r>
          </w:p>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开标时间</w:t>
            </w:r>
          </w:p>
        </w:tc>
        <w:tc>
          <w:tcPr>
            <w:tcW w:w="6813" w:type="dxa"/>
            <w:vAlign w:val="center"/>
          </w:tcPr>
          <w:p w:rsidR="00C36E09" w:rsidRPr="00A203D2" w:rsidRDefault="00D75A9A" w:rsidP="009E4FE1">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2018年</w:t>
            </w:r>
            <w:r w:rsidR="009E4FE1">
              <w:rPr>
                <w:rFonts w:asciiTheme="minorEastAsia" w:hAnsiTheme="minorEastAsia" w:cs="宋体" w:hint="eastAsia"/>
                <w:bCs/>
                <w:sz w:val="24"/>
                <w:szCs w:val="24"/>
                <w:lang w:val="zh-CN"/>
              </w:rPr>
              <w:t>9</w:t>
            </w:r>
            <w:r w:rsidRPr="00A203D2">
              <w:rPr>
                <w:rFonts w:asciiTheme="minorEastAsia" w:hAnsiTheme="minorEastAsia" w:cs="宋体" w:hint="eastAsia"/>
                <w:bCs/>
                <w:sz w:val="24"/>
                <w:szCs w:val="24"/>
                <w:lang w:val="zh-CN"/>
              </w:rPr>
              <w:t>月</w:t>
            </w:r>
            <w:r w:rsidR="009E4FE1">
              <w:rPr>
                <w:rFonts w:asciiTheme="minorEastAsia" w:hAnsiTheme="minorEastAsia" w:cs="宋体" w:hint="eastAsia"/>
                <w:bCs/>
                <w:sz w:val="24"/>
                <w:szCs w:val="24"/>
                <w:lang w:val="zh-CN"/>
              </w:rPr>
              <w:t>28</w:t>
            </w:r>
            <w:r w:rsidRPr="00A203D2">
              <w:rPr>
                <w:rFonts w:asciiTheme="minorEastAsia" w:hAnsiTheme="minorEastAsia" w:cs="宋体" w:hint="eastAsia"/>
                <w:bCs/>
                <w:sz w:val="24"/>
                <w:szCs w:val="24"/>
                <w:lang w:val="zh-CN"/>
              </w:rPr>
              <w:t>日</w:t>
            </w:r>
            <w:r w:rsidR="009E4FE1">
              <w:rPr>
                <w:rFonts w:asciiTheme="minorEastAsia" w:hAnsiTheme="minorEastAsia" w:cs="宋体" w:hint="eastAsia"/>
                <w:bCs/>
                <w:sz w:val="24"/>
                <w:szCs w:val="24"/>
                <w:lang w:val="zh-CN"/>
              </w:rPr>
              <w:t>9</w:t>
            </w:r>
            <w:r w:rsidRPr="00A203D2">
              <w:rPr>
                <w:rFonts w:asciiTheme="minorEastAsia" w:hAnsiTheme="minorEastAsia" w:cs="宋体" w:hint="eastAsia"/>
                <w:bCs/>
                <w:sz w:val="24"/>
                <w:szCs w:val="24"/>
                <w:lang w:val="zh-CN"/>
              </w:rPr>
              <w:t>时30分（北京时间）</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13</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黑体" w:hint="eastAsia"/>
                <w:sz w:val="24"/>
                <w:szCs w:val="24"/>
              </w:rPr>
              <w:t>递交投标文件</w:t>
            </w:r>
          </w:p>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黑体" w:hint="eastAsia"/>
                <w:sz w:val="24"/>
                <w:szCs w:val="24"/>
              </w:rPr>
              <w:t>及开标地点</w:t>
            </w:r>
          </w:p>
        </w:tc>
        <w:tc>
          <w:tcPr>
            <w:tcW w:w="6813" w:type="dxa"/>
            <w:vAlign w:val="center"/>
          </w:tcPr>
          <w:p w:rsidR="00C36E09" w:rsidRPr="00A203D2" w:rsidRDefault="00D75A9A" w:rsidP="009E4FE1">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许昌市公共资源交易中心三楼开标</w:t>
            </w:r>
            <w:r w:rsidR="009E4FE1">
              <w:rPr>
                <w:rFonts w:asciiTheme="minorEastAsia" w:hAnsiTheme="minorEastAsia" w:cs="宋体" w:hint="eastAsia"/>
                <w:bCs/>
                <w:sz w:val="24"/>
                <w:szCs w:val="24"/>
                <w:lang w:val="zh-CN"/>
              </w:rPr>
              <w:t>三</w:t>
            </w:r>
            <w:r w:rsidRPr="00A203D2">
              <w:rPr>
                <w:rFonts w:asciiTheme="minorEastAsia" w:hAnsiTheme="minorEastAsia" w:cs="宋体" w:hint="eastAsia"/>
                <w:bCs/>
                <w:sz w:val="24"/>
                <w:szCs w:val="24"/>
                <w:lang w:val="zh-CN"/>
              </w:rPr>
              <w:t>室（</w:t>
            </w:r>
            <w:r w:rsidRPr="00A203D2">
              <w:rPr>
                <w:rFonts w:asciiTheme="minorEastAsia" w:hAnsiTheme="minorEastAsia" w:cs="宋体"/>
                <w:bCs/>
                <w:sz w:val="24"/>
                <w:szCs w:val="24"/>
                <w:lang w:val="zh-CN"/>
              </w:rPr>
              <w:t>龙兴路与竹林路交汇处</w:t>
            </w:r>
            <w:r w:rsidRPr="00A203D2">
              <w:rPr>
                <w:rFonts w:asciiTheme="minorEastAsia" w:hAnsiTheme="minorEastAsia" w:cs="宋体" w:hint="eastAsia"/>
                <w:bCs/>
                <w:sz w:val="24"/>
                <w:szCs w:val="24"/>
                <w:lang w:val="zh-CN"/>
              </w:rPr>
              <w:t>公共资源大厦）</w:t>
            </w:r>
          </w:p>
        </w:tc>
      </w:tr>
      <w:tr w:rsidR="00C36E09" w:rsidRPr="00A203D2">
        <w:trPr>
          <w:trHeight w:val="504"/>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14</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宋体"/>
                <w:bCs/>
                <w:sz w:val="24"/>
                <w:szCs w:val="24"/>
                <w:lang w:val="zh-CN"/>
              </w:rPr>
            </w:pPr>
            <w:r w:rsidRPr="00A203D2">
              <w:rPr>
                <w:rFonts w:asciiTheme="minorEastAsia" w:hAnsiTheme="minorEastAsia" w:cs="宋体" w:hint="eastAsia"/>
                <w:kern w:val="0"/>
                <w:sz w:val="24"/>
                <w:szCs w:val="24"/>
              </w:rPr>
              <w:t>投标保证金</w:t>
            </w:r>
          </w:p>
        </w:tc>
        <w:tc>
          <w:tcPr>
            <w:tcW w:w="6813" w:type="dxa"/>
            <w:vAlign w:val="center"/>
          </w:tcPr>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缴纳截止时间：同投标截止时间。</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金额：壹拾柒万元整（¥ </w:t>
            </w:r>
            <w:r w:rsidRPr="00A203D2">
              <w:rPr>
                <w:rFonts w:asciiTheme="minorEastAsia" w:hAnsiTheme="minorEastAsia" w:cs="仿宋_GB2312" w:hint="eastAsia"/>
                <w:sz w:val="24"/>
                <w:szCs w:val="24"/>
              </w:rPr>
              <w:t>170</w:t>
            </w:r>
            <w:r w:rsidRPr="00A203D2">
              <w:rPr>
                <w:rFonts w:asciiTheme="minorEastAsia" w:hAnsiTheme="minorEastAsia" w:cs="仿宋_GB2312" w:hint="eastAsia"/>
                <w:sz w:val="24"/>
                <w:szCs w:val="24"/>
                <w:lang w:val="zh-CN"/>
              </w:rPr>
              <w:t>000.00元）</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   一、投标保证金的递交方式：银行</w:t>
            </w:r>
            <w:proofErr w:type="gramStart"/>
            <w:r w:rsidRPr="00A203D2">
              <w:rPr>
                <w:rFonts w:asciiTheme="minorEastAsia" w:hAnsiTheme="minorEastAsia" w:cs="仿宋_GB2312" w:hint="eastAsia"/>
                <w:sz w:val="24"/>
                <w:szCs w:val="24"/>
                <w:lang w:val="zh-CN"/>
              </w:rPr>
              <w:t>转帐</w:t>
            </w:r>
            <w:proofErr w:type="gramEnd"/>
            <w:r w:rsidRPr="00A203D2">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二、使用银行</w:t>
            </w:r>
            <w:proofErr w:type="gramStart"/>
            <w:r w:rsidRPr="00A203D2">
              <w:rPr>
                <w:rFonts w:asciiTheme="minorEastAsia" w:hAnsiTheme="minorEastAsia" w:cs="仿宋_GB2312" w:hint="eastAsia"/>
                <w:sz w:val="24"/>
                <w:szCs w:val="24"/>
                <w:lang w:val="zh-CN"/>
              </w:rPr>
              <w:t>转帐</w:t>
            </w:r>
            <w:proofErr w:type="gramEnd"/>
            <w:r w:rsidRPr="00A203D2">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三、投标保证金缴纳方式：</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1、投标人网上下载招标文件后，登录</w:t>
            </w:r>
            <w:hyperlink r:id="rId12" w:history="1">
              <w:r w:rsidRPr="00A203D2">
                <w:rPr>
                  <w:rFonts w:asciiTheme="minorEastAsia" w:hAnsiTheme="minorEastAsia" w:cs="仿宋_GB2312" w:hint="eastAsia"/>
                  <w:sz w:val="24"/>
                  <w:szCs w:val="24"/>
                  <w:lang w:val="zh-CN"/>
                </w:rPr>
                <w:t>http://221.14.6.70:8088/ggzy</w:t>
              </w:r>
            </w:hyperlink>
            <w:r w:rsidRPr="00A203D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A203D2">
              <w:rPr>
                <w:rFonts w:asciiTheme="minorEastAsia" w:hAnsiTheme="minorEastAsia" w:cs="仿宋_GB2312" w:hint="eastAsia"/>
                <w:sz w:val="24"/>
                <w:szCs w:val="24"/>
                <w:lang w:val="zh-CN"/>
              </w:rPr>
              <w:lastRenderedPageBreak/>
              <w:t>前缴纳；</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5、每个投标人每个项目每个标段只有唯一缴纳账号，切勿重复缴纳或错误缴纳。</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7、不同投标人的投标保证金不得从同一单位或者个人的账户转出。</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8、未按上述规定操作引起的无效投标，由投标人自行负责。</w:t>
            </w:r>
          </w:p>
          <w:p w:rsidR="00C36E09" w:rsidRPr="00A203D2"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9、汇款凭证无需备注项目编号和项目名称。</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36E09" w:rsidRPr="00A203D2">
        <w:trPr>
          <w:trHeight w:val="156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lastRenderedPageBreak/>
              <w:t>15</w:t>
            </w:r>
          </w:p>
        </w:tc>
        <w:tc>
          <w:tcPr>
            <w:tcW w:w="2268" w:type="dxa"/>
            <w:vAlign w:val="center"/>
          </w:tcPr>
          <w:p w:rsidR="00C36E09" w:rsidRPr="00A203D2" w:rsidRDefault="00D75A9A">
            <w:pPr>
              <w:autoSpaceDE w:val="0"/>
              <w:autoSpaceDN w:val="0"/>
              <w:adjustRightInd w:val="0"/>
              <w:spacing w:line="276" w:lineRule="auto"/>
              <w:jc w:val="center"/>
              <w:rPr>
                <w:rFonts w:asciiTheme="minorEastAsia" w:hAnsiTheme="minorEastAsia" w:cs="仿宋_GB2312"/>
                <w:sz w:val="24"/>
                <w:szCs w:val="24"/>
              </w:rPr>
            </w:pPr>
            <w:r w:rsidRPr="00A203D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A203D2">
                <w:rPr>
                  <w:rFonts w:asciiTheme="minorEastAsia" w:hAnsiTheme="minorEastAsia" w:cs="宋体"/>
                  <w:sz w:val="24"/>
                  <w:szCs w:val="24"/>
                </w:rPr>
                <w:t>中国·许昌</w:t>
              </w:r>
              <w:r w:rsidRPr="00A203D2">
                <w:rPr>
                  <w:rFonts w:asciiTheme="minorEastAsia" w:hAnsiTheme="minorEastAsia" w:cs="宋体" w:hint="eastAsia"/>
                  <w:sz w:val="24"/>
                  <w:szCs w:val="24"/>
                </w:rPr>
                <w:t xml:space="preserve"> </w:t>
              </w:r>
              <w:r w:rsidRPr="00A203D2">
                <w:rPr>
                  <w:rFonts w:asciiTheme="minorEastAsia" w:hAnsiTheme="minorEastAsia" w:cs="宋体"/>
                  <w:sz w:val="24"/>
                  <w:szCs w:val="24"/>
                </w:rPr>
                <w:t>许昌市政府网</w:t>
              </w:r>
            </w:hyperlink>
            <w:r w:rsidRPr="00A203D2">
              <w:rPr>
                <w:rFonts w:asciiTheme="minorEastAsia" w:hAnsiTheme="minorEastAsia" w:cs="宋体" w:hint="eastAsia"/>
                <w:sz w:val="24"/>
                <w:szCs w:val="24"/>
              </w:rPr>
              <w:t>》、《全国公共资源交易平台（河南省·许昌市）》</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16</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仿宋_GB2312" w:hint="eastAsia"/>
                <w:sz w:val="24"/>
                <w:szCs w:val="24"/>
              </w:rPr>
              <w:t>采购人澄清或修改招标文件时间</w:t>
            </w:r>
          </w:p>
        </w:tc>
        <w:tc>
          <w:tcPr>
            <w:tcW w:w="6813" w:type="dxa"/>
            <w:vAlign w:val="center"/>
          </w:tcPr>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投标截止时间15日前（</w:t>
            </w:r>
            <w:r w:rsidRPr="00A203D2">
              <w:rPr>
                <w:rFonts w:asciiTheme="minorEastAsia" w:hAnsiTheme="minorEastAsia" w:cs="仿宋_GB2312" w:hint="eastAsia"/>
                <w:sz w:val="24"/>
                <w:szCs w:val="24"/>
                <w:lang w:val="zh-CN"/>
              </w:rPr>
              <w:t>澄清内容可能影响投标文件编制的）</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17</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黑体" w:hint="eastAsia"/>
                <w:sz w:val="24"/>
                <w:szCs w:val="24"/>
              </w:rPr>
              <w:t>投标人对采购文件质疑截止时间</w:t>
            </w:r>
          </w:p>
        </w:tc>
        <w:tc>
          <w:tcPr>
            <w:tcW w:w="6813" w:type="dxa"/>
            <w:vAlign w:val="center"/>
          </w:tcPr>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招标公告期满之日起七个工作日</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18</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黑体" w:hint="eastAsia"/>
                <w:sz w:val="24"/>
                <w:szCs w:val="24"/>
              </w:rPr>
              <w:t>投标文件份数</w:t>
            </w:r>
          </w:p>
        </w:tc>
        <w:tc>
          <w:tcPr>
            <w:tcW w:w="6813" w:type="dxa"/>
            <w:vAlign w:val="center"/>
          </w:tcPr>
          <w:p w:rsidR="00C36E09" w:rsidRPr="00A203D2" w:rsidRDefault="00DA2D8D">
            <w:pPr>
              <w:autoSpaceDE w:val="0"/>
              <w:autoSpaceDN w:val="0"/>
              <w:adjustRightInd w:val="0"/>
              <w:spacing w:line="360" w:lineRule="auto"/>
              <w:rPr>
                <w:rFonts w:asciiTheme="minorEastAsia" w:hAnsiTheme="minorEastAsia" w:cs="宋体"/>
                <w:sz w:val="24"/>
                <w:szCs w:val="24"/>
              </w:rPr>
            </w:pPr>
            <w:r w:rsidRPr="00A203D2">
              <w:rPr>
                <w:rFonts w:ascii="新宋体" w:eastAsia="新宋体" w:hAnsi="新宋体"/>
                <w:b/>
                <w:sz w:val="24"/>
              </w:rPr>
              <w:fldChar w:fldCharType="begin"/>
            </w:r>
            <w:r w:rsidR="00D75A9A" w:rsidRPr="00A203D2">
              <w:rPr>
                <w:rFonts w:ascii="新宋体" w:eastAsia="新宋体" w:hAnsi="新宋体"/>
                <w:b/>
                <w:sz w:val="24"/>
              </w:rPr>
              <w:instrText xml:space="preserve"> </w:instrText>
            </w:r>
            <w:r w:rsidR="00D75A9A" w:rsidRPr="00A203D2">
              <w:rPr>
                <w:rFonts w:ascii="新宋体" w:eastAsia="新宋体" w:hAnsi="新宋体" w:hint="eastAsia"/>
                <w:b/>
                <w:sz w:val="24"/>
              </w:rPr>
              <w:instrText>eq \o\ac(□,√)</w:instrText>
            </w:r>
            <w:r w:rsidRPr="00A203D2">
              <w:rPr>
                <w:rFonts w:ascii="新宋体" w:eastAsia="新宋体" w:hAnsi="新宋体"/>
                <w:b/>
                <w:sz w:val="24"/>
              </w:rPr>
              <w:fldChar w:fldCharType="end"/>
            </w:r>
            <w:r w:rsidR="00D75A9A" w:rsidRPr="00A203D2">
              <w:rPr>
                <w:rFonts w:ascii="新宋体" w:eastAsia="新宋体" w:hAnsi="新宋体" w:hint="eastAsia"/>
                <w:sz w:val="24"/>
              </w:rPr>
              <w:t>电子投标文件：成功上传至《全国公共资源交易平台（河南省·许昌市）》公共资源交易系统加密电子投标文件1份</w:t>
            </w:r>
            <w:r w:rsidR="00D75A9A" w:rsidRPr="00A203D2">
              <w:rPr>
                <w:rFonts w:hAnsi="宋体" w:cs="宋体" w:hint="eastAsia"/>
                <w:sz w:val="24"/>
                <w:lang w:val="zh-CN"/>
              </w:rPr>
              <w:t>（文件格式为：</w:t>
            </w:r>
            <w:r w:rsidR="00D75A9A" w:rsidRPr="00A203D2">
              <w:rPr>
                <w:rFonts w:hAnsi="宋体" w:cs="宋体" w:hint="eastAsia"/>
                <w:sz w:val="24"/>
                <w:lang w:val="zh-CN"/>
              </w:rPr>
              <w:t xml:space="preserve"> XXX</w:t>
            </w:r>
            <w:r w:rsidR="00D75A9A" w:rsidRPr="00A203D2">
              <w:rPr>
                <w:rFonts w:hAnsi="宋体" w:cs="宋体" w:hint="eastAsia"/>
                <w:sz w:val="24"/>
                <w:lang w:val="zh-CN"/>
              </w:rPr>
              <w:t>公司</w:t>
            </w:r>
            <w:r w:rsidR="00D75A9A" w:rsidRPr="00A203D2">
              <w:rPr>
                <w:rFonts w:hAnsi="宋体" w:cs="宋体" w:hint="eastAsia"/>
                <w:sz w:val="24"/>
                <w:lang w:val="zh-CN"/>
              </w:rPr>
              <w:t>XXX</w:t>
            </w:r>
            <w:r w:rsidR="00D75A9A" w:rsidRPr="00A203D2">
              <w:rPr>
                <w:rFonts w:hAnsi="宋体" w:cs="宋体" w:hint="eastAsia"/>
                <w:sz w:val="24"/>
                <w:lang w:val="zh-CN"/>
              </w:rPr>
              <w:t>项目编号</w:t>
            </w:r>
            <w:r w:rsidR="00D75A9A" w:rsidRPr="00A203D2">
              <w:rPr>
                <w:rFonts w:hAnsi="宋体" w:cs="宋体" w:hint="eastAsia"/>
                <w:sz w:val="24"/>
                <w:lang w:val="zh-CN"/>
              </w:rPr>
              <w:t>.file</w:t>
            </w:r>
            <w:r w:rsidR="00D75A9A" w:rsidRPr="00A203D2">
              <w:rPr>
                <w:rFonts w:hAnsi="宋体" w:cs="宋体" w:hint="eastAsia"/>
                <w:sz w:val="24"/>
                <w:lang w:val="zh-CN"/>
              </w:rPr>
              <w:t>）。</w:t>
            </w:r>
            <w:r w:rsidR="00D75A9A" w:rsidRPr="00A203D2">
              <w:rPr>
                <w:rFonts w:ascii="新宋体" w:eastAsia="新宋体" w:hAnsi="新宋体" w:hint="eastAsia"/>
                <w:sz w:val="24"/>
              </w:rPr>
              <w:t>使用电子介质存储的备份文件1份（文件格式为：名称为“备份”的文件夹）。</w:t>
            </w:r>
          </w:p>
          <w:p w:rsidR="00C36E09" w:rsidRPr="00A203D2" w:rsidRDefault="00DA2D8D">
            <w:pPr>
              <w:autoSpaceDE w:val="0"/>
              <w:autoSpaceDN w:val="0"/>
              <w:adjustRightInd w:val="0"/>
              <w:spacing w:line="360" w:lineRule="auto"/>
              <w:rPr>
                <w:rFonts w:ascii="新宋体" w:eastAsia="新宋体" w:hAnsi="新宋体"/>
                <w:sz w:val="24"/>
              </w:rPr>
            </w:pPr>
            <w:r w:rsidRPr="00A203D2">
              <w:rPr>
                <w:rFonts w:ascii="新宋体" w:eastAsia="新宋体" w:hAnsi="新宋体"/>
                <w:b/>
                <w:sz w:val="24"/>
              </w:rPr>
              <w:fldChar w:fldCharType="begin"/>
            </w:r>
            <w:r w:rsidR="00D75A9A" w:rsidRPr="00A203D2">
              <w:rPr>
                <w:rFonts w:ascii="新宋体" w:eastAsia="新宋体" w:hAnsi="新宋体"/>
                <w:b/>
                <w:sz w:val="24"/>
              </w:rPr>
              <w:instrText xml:space="preserve"> </w:instrText>
            </w:r>
            <w:r w:rsidR="00D75A9A" w:rsidRPr="00A203D2">
              <w:rPr>
                <w:rFonts w:ascii="新宋体" w:eastAsia="新宋体" w:hAnsi="新宋体" w:hint="eastAsia"/>
                <w:b/>
                <w:sz w:val="24"/>
              </w:rPr>
              <w:instrText>eq \o\ac(□,√)</w:instrText>
            </w:r>
            <w:r w:rsidRPr="00A203D2">
              <w:rPr>
                <w:rFonts w:ascii="新宋体" w:eastAsia="新宋体" w:hAnsi="新宋体"/>
                <w:b/>
                <w:sz w:val="24"/>
              </w:rPr>
              <w:fldChar w:fldCharType="end"/>
            </w:r>
            <w:r w:rsidR="00D75A9A" w:rsidRPr="00A203D2">
              <w:rPr>
                <w:rFonts w:ascii="新宋体" w:eastAsia="新宋体" w:hAnsi="新宋体" w:hint="eastAsia"/>
                <w:sz w:val="24"/>
              </w:rPr>
              <w:t>纸质投标文件：</w:t>
            </w:r>
            <w:r w:rsidR="00D75A9A" w:rsidRPr="00A203D2">
              <w:rPr>
                <w:rFonts w:asciiTheme="minorEastAsia" w:hAnsiTheme="minorEastAsia" w:cs="仿宋_GB2312" w:hint="eastAsia"/>
                <w:sz w:val="24"/>
                <w:szCs w:val="24"/>
              </w:rPr>
              <w:t>正本</w:t>
            </w:r>
            <w:r w:rsidR="00D75A9A" w:rsidRPr="00A203D2">
              <w:rPr>
                <w:rFonts w:asciiTheme="minorEastAsia" w:hAnsiTheme="minorEastAsia" w:cs="仿宋_GB2312" w:hint="eastAsia"/>
                <w:b/>
                <w:sz w:val="24"/>
                <w:szCs w:val="24"/>
              </w:rPr>
              <w:t>一</w:t>
            </w:r>
            <w:r w:rsidR="00D75A9A" w:rsidRPr="00A203D2">
              <w:rPr>
                <w:rFonts w:asciiTheme="minorEastAsia" w:hAnsiTheme="minorEastAsia" w:cs="仿宋_GB2312" w:hint="eastAsia"/>
                <w:sz w:val="24"/>
                <w:szCs w:val="24"/>
              </w:rPr>
              <w:t>份，副本</w:t>
            </w:r>
            <w:r w:rsidR="003A0DC3" w:rsidRPr="00A203D2">
              <w:rPr>
                <w:rFonts w:asciiTheme="minorEastAsia" w:hAnsiTheme="minorEastAsia" w:cs="仿宋_GB2312" w:hint="eastAsia"/>
                <w:sz w:val="24"/>
                <w:szCs w:val="24"/>
                <w:u w:val="single"/>
              </w:rPr>
              <w:t>一</w:t>
            </w:r>
            <w:r w:rsidR="00D75A9A" w:rsidRPr="00A203D2">
              <w:rPr>
                <w:rFonts w:asciiTheme="minorEastAsia" w:hAnsiTheme="minorEastAsia" w:cs="仿宋_GB2312" w:hint="eastAsia"/>
                <w:sz w:val="24"/>
                <w:szCs w:val="24"/>
              </w:rPr>
              <w:t>份。使用</w:t>
            </w:r>
            <w:r w:rsidR="00D75A9A" w:rsidRPr="00A203D2">
              <w:rPr>
                <w:rFonts w:ascii="新宋体" w:eastAsia="新宋体" w:hAnsi="新宋体" w:hint="eastAsia"/>
                <w:sz w:val="24"/>
              </w:rPr>
              <w:t>格式为“投标文件（供打印）.PDF”的文件</w:t>
            </w:r>
          </w:p>
          <w:p w:rsidR="00C36E09" w:rsidRPr="00A203D2" w:rsidRDefault="00D75A9A">
            <w:pPr>
              <w:autoSpaceDE w:val="0"/>
              <w:autoSpaceDN w:val="0"/>
              <w:adjustRightInd w:val="0"/>
              <w:spacing w:line="360" w:lineRule="auto"/>
              <w:rPr>
                <w:rFonts w:asciiTheme="minorEastAsia" w:hAnsiTheme="minorEastAsia" w:cs="宋体"/>
                <w:bCs/>
                <w:sz w:val="24"/>
                <w:szCs w:val="24"/>
                <w:highlight w:val="lightGray"/>
                <w:lang w:val="zh-CN"/>
              </w:rPr>
            </w:pPr>
            <w:r w:rsidRPr="00A203D2">
              <w:rPr>
                <w:rFonts w:ascii="新宋体" w:eastAsia="新宋体" w:hAnsi="新宋体" w:hint="eastAsia"/>
                <w:sz w:val="24"/>
              </w:rPr>
              <w:t>电子投标文件和纸质投标文件的内容、格式、水印码、签章应一致。</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19</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黑体" w:hint="eastAsia"/>
                <w:sz w:val="24"/>
                <w:szCs w:val="24"/>
              </w:rPr>
              <w:t>投标文件的</w:t>
            </w:r>
          </w:p>
          <w:p w:rsidR="00C36E09" w:rsidRPr="00A203D2" w:rsidRDefault="00D75A9A">
            <w:pPr>
              <w:autoSpaceDE w:val="0"/>
              <w:autoSpaceDN w:val="0"/>
              <w:adjustRightInd w:val="0"/>
              <w:spacing w:line="360" w:lineRule="auto"/>
              <w:jc w:val="center"/>
              <w:rPr>
                <w:rFonts w:asciiTheme="minorEastAsia" w:hAnsiTheme="minorEastAsia" w:cs="黑体"/>
                <w:sz w:val="24"/>
                <w:szCs w:val="24"/>
              </w:rPr>
            </w:pPr>
            <w:r w:rsidRPr="00A203D2">
              <w:rPr>
                <w:rFonts w:asciiTheme="minorEastAsia" w:hAnsiTheme="minorEastAsia" w:cs="黑体" w:hint="eastAsia"/>
                <w:sz w:val="24"/>
                <w:szCs w:val="24"/>
              </w:rPr>
              <w:t>签署盖章</w:t>
            </w:r>
          </w:p>
        </w:tc>
        <w:tc>
          <w:tcPr>
            <w:tcW w:w="6813" w:type="dxa"/>
            <w:vAlign w:val="center"/>
          </w:tcPr>
          <w:p w:rsidR="00C36E09" w:rsidRPr="00A203D2" w:rsidRDefault="00DA2D8D">
            <w:pPr>
              <w:autoSpaceDE w:val="0"/>
              <w:autoSpaceDN w:val="0"/>
              <w:adjustRightInd w:val="0"/>
              <w:spacing w:line="420" w:lineRule="exact"/>
              <w:rPr>
                <w:rFonts w:ascii="新宋体" w:eastAsia="新宋体" w:hAnsi="新宋体"/>
                <w:sz w:val="24"/>
              </w:rPr>
            </w:pPr>
            <w:r w:rsidRPr="00A203D2">
              <w:rPr>
                <w:rFonts w:ascii="新宋体" w:eastAsia="新宋体" w:hAnsi="新宋体"/>
                <w:b/>
                <w:sz w:val="24"/>
              </w:rPr>
              <w:fldChar w:fldCharType="begin"/>
            </w:r>
            <w:r w:rsidR="00D75A9A" w:rsidRPr="00A203D2">
              <w:rPr>
                <w:rFonts w:ascii="新宋体" w:eastAsia="新宋体" w:hAnsi="新宋体"/>
                <w:b/>
                <w:sz w:val="24"/>
              </w:rPr>
              <w:instrText xml:space="preserve"> </w:instrText>
            </w:r>
            <w:r w:rsidR="00D75A9A" w:rsidRPr="00A203D2">
              <w:rPr>
                <w:rFonts w:ascii="新宋体" w:eastAsia="新宋体" w:hAnsi="新宋体" w:hint="eastAsia"/>
                <w:b/>
                <w:sz w:val="24"/>
              </w:rPr>
              <w:instrText>eq \o\ac(□,√)</w:instrText>
            </w:r>
            <w:r w:rsidRPr="00A203D2">
              <w:rPr>
                <w:rFonts w:ascii="新宋体" w:eastAsia="新宋体" w:hAnsi="新宋体"/>
                <w:b/>
                <w:sz w:val="24"/>
              </w:rPr>
              <w:fldChar w:fldCharType="end"/>
            </w:r>
            <w:r w:rsidR="00D75A9A" w:rsidRPr="00A203D2">
              <w:rPr>
                <w:rFonts w:ascii="新宋体" w:eastAsia="新宋体" w:hAnsi="新宋体" w:hint="eastAsia"/>
                <w:sz w:val="24"/>
              </w:rPr>
              <w:t>电子投标文件：按招标文件要求加盖电子印章和法人电子印章。</w:t>
            </w:r>
          </w:p>
          <w:p w:rsidR="00C36E09" w:rsidRPr="00A203D2" w:rsidRDefault="00DA2D8D">
            <w:pPr>
              <w:autoSpaceDE w:val="0"/>
              <w:autoSpaceDN w:val="0"/>
              <w:adjustRightInd w:val="0"/>
              <w:spacing w:line="420" w:lineRule="exact"/>
              <w:rPr>
                <w:rFonts w:asciiTheme="minorEastAsia" w:hAnsiTheme="minorEastAsia" w:cs="仿宋_GB2312"/>
                <w:sz w:val="24"/>
                <w:szCs w:val="24"/>
                <w:highlight w:val="lightGray"/>
              </w:rPr>
            </w:pPr>
            <w:r w:rsidRPr="00A203D2">
              <w:rPr>
                <w:rFonts w:ascii="新宋体" w:eastAsia="新宋体" w:hAnsi="新宋体"/>
                <w:b/>
                <w:sz w:val="24"/>
              </w:rPr>
              <w:fldChar w:fldCharType="begin"/>
            </w:r>
            <w:r w:rsidR="00D75A9A" w:rsidRPr="00A203D2">
              <w:rPr>
                <w:rFonts w:ascii="新宋体" w:eastAsia="新宋体" w:hAnsi="新宋体"/>
                <w:b/>
                <w:sz w:val="24"/>
              </w:rPr>
              <w:instrText xml:space="preserve"> </w:instrText>
            </w:r>
            <w:r w:rsidR="00D75A9A" w:rsidRPr="00A203D2">
              <w:rPr>
                <w:rFonts w:ascii="新宋体" w:eastAsia="新宋体" w:hAnsi="新宋体" w:hint="eastAsia"/>
                <w:b/>
                <w:sz w:val="24"/>
              </w:rPr>
              <w:instrText>eq \o\ac(□,√)</w:instrText>
            </w:r>
            <w:r w:rsidRPr="00A203D2">
              <w:rPr>
                <w:rFonts w:ascii="新宋体" w:eastAsia="新宋体" w:hAnsi="新宋体"/>
                <w:b/>
                <w:sz w:val="24"/>
              </w:rPr>
              <w:fldChar w:fldCharType="end"/>
            </w:r>
            <w:r w:rsidR="00D75A9A" w:rsidRPr="00A203D2">
              <w:rPr>
                <w:rFonts w:ascii="新宋体" w:eastAsia="新宋体" w:hAnsi="新宋体" w:hint="eastAsia"/>
                <w:sz w:val="24"/>
              </w:rPr>
              <w:t>纸质投标文件：投标文件封面加盖投标人公章（投标文件是指投标人电子投标文件制作完成后生成的后缀名为</w:t>
            </w:r>
            <w:r w:rsidR="00D75A9A" w:rsidRPr="00A203D2">
              <w:rPr>
                <w:rFonts w:hAnsi="宋体" w:hint="eastAsia"/>
                <w:sz w:val="24"/>
                <w:szCs w:val="24"/>
              </w:rPr>
              <w:t>“</w:t>
            </w:r>
            <w:r w:rsidR="00D75A9A" w:rsidRPr="00A203D2">
              <w:rPr>
                <w:rFonts w:hAnsi="宋体" w:hint="eastAsia"/>
                <w:sz w:val="24"/>
                <w:szCs w:val="24"/>
              </w:rPr>
              <w:t>.PDF</w:t>
            </w:r>
            <w:r w:rsidR="00D75A9A" w:rsidRPr="00A203D2">
              <w:rPr>
                <w:rFonts w:hAnsi="宋体" w:hint="eastAsia"/>
                <w:sz w:val="24"/>
                <w:szCs w:val="24"/>
              </w:rPr>
              <w:t>”的文件</w:t>
            </w:r>
            <w:r w:rsidR="00D75A9A" w:rsidRPr="00A203D2">
              <w:rPr>
                <w:rFonts w:ascii="新宋体" w:eastAsia="新宋体" w:hAnsi="新宋体" w:hint="eastAsia"/>
                <w:sz w:val="24"/>
              </w:rPr>
              <w:t>打印的纸质投标文件）。</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TimesNewRomanPSMT"/>
                <w:sz w:val="24"/>
                <w:szCs w:val="24"/>
              </w:rPr>
            </w:pPr>
            <w:r w:rsidRPr="00A203D2">
              <w:rPr>
                <w:rFonts w:asciiTheme="minorEastAsia" w:hAnsiTheme="minorEastAsia" w:cs="TimesNewRomanPSMT" w:hint="eastAsia"/>
                <w:sz w:val="24"/>
                <w:szCs w:val="24"/>
              </w:rPr>
              <w:t>20</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仿宋_GB2312"/>
                <w:sz w:val="24"/>
                <w:szCs w:val="24"/>
              </w:rPr>
            </w:pPr>
            <w:r w:rsidRPr="00A203D2">
              <w:rPr>
                <w:rFonts w:asciiTheme="minorEastAsia" w:hAnsiTheme="minorEastAsia" w:cs="黑体" w:hint="eastAsia"/>
                <w:sz w:val="24"/>
                <w:szCs w:val="24"/>
              </w:rPr>
              <w:t>评标委员会组建</w:t>
            </w:r>
          </w:p>
        </w:tc>
        <w:tc>
          <w:tcPr>
            <w:tcW w:w="6813" w:type="dxa"/>
            <w:vAlign w:val="center"/>
          </w:tcPr>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21</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仿宋_GB2312" w:hint="eastAsia"/>
                <w:sz w:val="24"/>
                <w:szCs w:val="24"/>
              </w:rPr>
              <w:t>评标方法</w:t>
            </w:r>
          </w:p>
        </w:tc>
        <w:tc>
          <w:tcPr>
            <w:tcW w:w="6813" w:type="dxa"/>
            <w:vAlign w:val="center"/>
          </w:tcPr>
          <w:p w:rsidR="00C36E09" w:rsidRPr="00A203D2" w:rsidRDefault="00DA2D8D">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综合评分法</w:t>
            </w:r>
            <w:r w:rsidR="00D75A9A" w:rsidRPr="00A203D2">
              <w:rPr>
                <w:rFonts w:asciiTheme="minorEastAsia" w:hAnsiTheme="minorEastAsia" w:cs="宋体" w:hint="eastAsia"/>
                <w:kern w:val="0"/>
                <w:sz w:val="24"/>
                <w:szCs w:val="24"/>
                <w:lang w:val="zh-CN"/>
              </w:rPr>
              <w:t xml:space="preserve">  </w:t>
            </w:r>
            <w:r w:rsidR="00D75A9A" w:rsidRPr="00A203D2">
              <w:rPr>
                <w:rFonts w:asciiTheme="minorEastAsia" w:hAnsiTheme="minorEastAsia" w:cs="宋体" w:hint="eastAsia"/>
                <w:b/>
                <w:bCs/>
                <w:sz w:val="24"/>
                <w:szCs w:val="24"/>
                <w:lang w:val="zh-CN"/>
              </w:rPr>
              <w:t>□</w:t>
            </w:r>
            <w:r w:rsidR="00D75A9A" w:rsidRPr="00A203D2">
              <w:rPr>
                <w:rFonts w:asciiTheme="minorEastAsia" w:hAnsiTheme="minorEastAsia" w:cs="仿宋_GB2312" w:hint="eastAsia"/>
                <w:sz w:val="24"/>
                <w:szCs w:val="24"/>
                <w:lang w:val="zh-CN"/>
              </w:rPr>
              <w:t>最低评标价法</w:t>
            </w:r>
          </w:p>
        </w:tc>
      </w:tr>
      <w:tr w:rsidR="00C36E09" w:rsidRPr="00A203D2">
        <w:trPr>
          <w:trHeight w:val="1587"/>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lastRenderedPageBreak/>
              <w:t>22</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授权函</w:t>
            </w:r>
          </w:p>
        </w:tc>
        <w:tc>
          <w:tcPr>
            <w:tcW w:w="6813" w:type="dxa"/>
            <w:vAlign w:val="center"/>
          </w:tcPr>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A203D2">
              <w:rPr>
                <w:rFonts w:asciiTheme="minorEastAsia" w:hAnsiTheme="minorEastAsia" w:cs="仿宋_GB2312" w:hint="eastAsia"/>
                <w:sz w:val="24"/>
                <w:szCs w:val="24"/>
                <w:lang w:val="zh-CN"/>
              </w:rPr>
              <w:t>楼电子</w:t>
            </w:r>
            <w:proofErr w:type="gramEnd"/>
            <w:r w:rsidRPr="00A203D2">
              <w:rPr>
                <w:rFonts w:asciiTheme="minorEastAsia" w:hAnsiTheme="minorEastAsia" w:cs="仿宋_GB2312" w:hint="eastAsia"/>
                <w:sz w:val="24"/>
                <w:szCs w:val="24"/>
                <w:lang w:val="zh-CN"/>
              </w:rPr>
              <w:t>监督室，并向采购代理机构出具授权函，且不得超过2人。</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23</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履约保证金</w:t>
            </w:r>
          </w:p>
        </w:tc>
        <w:tc>
          <w:tcPr>
            <w:tcW w:w="6813" w:type="dxa"/>
            <w:vAlign w:val="center"/>
          </w:tcPr>
          <w:p w:rsidR="00C36E09" w:rsidRPr="00A203D2" w:rsidRDefault="00DA2D8D">
            <w:pPr>
              <w:autoSpaceDE w:val="0"/>
              <w:autoSpaceDN w:val="0"/>
              <w:adjustRightInd w:val="0"/>
              <w:spacing w:line="360" w:lineRule="auto"/>
              <w:rPr>
                <w:rFonts w:asciiTheme="minorEastAsia" w:hAnsiTheme="minorEastAsia" w:cs="宋体"/>
                <w:kern w:val="0"/>
                <w:sz w:val="24"/>
                <w:szCs w:val="24"/>
                <w:lang w:val="zh-CN"/>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无要求</w:t>
            </w:r>
          </w:p>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
                <w:bCs/>
                <w:sz w:val="24"/>
                <w:szCs w:val="24"/>
                <w:lang w:val="zh-CN"/>
              </w:rPr>
              <w:t>□</w:t>
            </w:r>
            <w:r w:rsidRPr="00A203D2">
              <w:rPr>
                <w:rFonts w:asciiTheme="minorEastAsia" w:hAnsiTheme="minorEastAsia" w:cs="宋体" w:hint="eastAsia"/>
                <w:sz w:val="24"/>
                <w:szCs w:val="24"/>
              </w:rPr>
              <w:t>要求提交。履约保证金的数额为合同金额的</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%。中标人以支票、汇票、本票或者金融机构、担保机构出具的保函等非现金形式向采购人提交。</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24</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代理服务费</w:t>
            </w:r>
          </w:p>
        </w:tc>
        <w:tc>
          <w:tcPr>
            <w:tcW w:w="6813" w:type="dxa"/>
            <w:vAlign w:val="center"/>
          </w:tcPr>
          <w:p w:rsidR="00C36E09" w:rsidRPr="00A203D2" w:rsidRDefault="00DA2D8D">
            <w:pPr>
              <w:autoSpaceDE w:val="0"/>
              <w:autoSpaceDN w:val="0"/>
              <w:spacing w:line="360" w:lineRule="auto"/>
              <w:contextualSpacing/>
              <w:rPr>
                <w:rFonts w:asciiTheme="minorEastAsia" w:hAnsiTheme="minorEastAsia" w:cs="宋体"/>
                <w:bCs/>
                <w:sz w:val="24"/>
                <w:szCs w:val="24"/>
                <w:lang w:val="zh-CN"/>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不收取</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25</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中标人需提交</w:t>
            </w:r>
          </w:p>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的资料</w:t>
            </w:r>
          </w:p>
        </w:tc>
        <w:tc>
          <w:tcPr>
            <w:tcW w:w="6813" w:type="dxa"/>
            <w:vAlign w:val="center"/>
          </w:tcPr>
          <w:p w:rsidR="00C36E09" w:rsidRPr="00A203D2" w:rsidRDefault="00D75A9A">
            <w:pPr>
              <w:autoSpaceDE w:val="0"/>
              <w:autoSpaceDN w:val="0"/>
              <w:adjustRightInd w:val="0"/>
              <w:spacing w:line="360" w:lineRule="auto"/>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A203D2">
              <w:rPr>
                <w:rFonts w:asciiTheme="minorEastAsia" w:hAnsiTheme="minorEastAsia" w:cs="宋体" w:hint="eastAsia"/>
                <w:bCs/>
                <w:sz w:val="24"/>
                <w:szCs w:val="24"/>
                <w:lang w:val="zh-CN"/>
              </w:rPr>
              <w:t>的</w:t>
            </w:r>
            <w:proofErr w:type="gramEnd"/>
            <w:r w:rsidRPr="00A203D2">
              <w:rPr>
                <w:rFonts w:asciiTheme="minorEastAsia" w:hAnsiTheme="minorEastAsia" w:cs="宋体" w:hint="eastAsia"/>
                <w:bCs/>
                <w:sz w:val="24"/>
                <w:szCs w:val="24"/>
                <w:lang w:val="zh-CN"/>
              </w:rPr>
              <w:t>名称、规格型号、数量、单价、服务要求等）电子文档，</w:t>
            </w:r>
            <w:r w:rsidR="003A0DC3" w:rsidRPr="00A203D2">
              <w:rPr>
                <w:rFonts w:asciiTheme="minorEastAsia" w:hAnsiTheme="minorEastAsia" w:cs="宋体" w:hint="eastAsia"/>
                <w:bCs/>
                <w:sz w:val="24"/>
                <w:szCs w:val="24"/>
                <w:lang w:val="zh-CN"/>
              </w:rPr>
              <w:t>并同时通知交易见证部，联系电话：0374-2968027，邮箱：jzb2968027@163.com。</w:t>
            </w:r>
          </w:p>
        </w:tc>
      </w:tr>
      <w:tr w:rsidR="00C36E09" w:rsidRPr="00A203D2">
        <w:trPr>
          <w:trHeight w:val="510"/>
          <w:jc w:val="center"/>
        </w:trPr>
        <w:tc>
          <w:tcPr>
            <w:tcW w:w="806" w:type="dxa"/>
            <w:vAlign w:val="center"/>
          </w:tcPr>
          <w:p w:rsidR="00C36E09" w:rsidRPr="00A203D2" w:rsidRDefault="00D75A9A">
            <w:pPr>
              <w:autoSpaceDE w:val="0"/>
              <w:autoSpaceDN w:val="0"/>
              <w:adjustRightInd w:val="0"/>
              <w:spacing w:line="276" w:lineRule="auto"/>
              <w:jc w:val="center"/>
              <w:rPr>
                <w:rFonts w:asciiTheme="minorEastAsia" w:hAnsiTheme="minorEastAsia" w:cs="黑体"/>
                <w:sz w:val="24"/>
                <w:szCs w:val="24"/>
              </w:rPr>
            </w:pPr>
            <w:r w:rsidRPr="00A203D2">
              <w:rPr>
                <w:rFonts w:asciiTheme="minorEastAsia" w:hAnsiTheme="minorEastAsia" w:cs="黑体" w:hint="eastAsia"/>
                <w:sz w:val="24"/>
                <w:szCs w:val="24"/>
              </w:rPr>
              <w:t>26</w:t>
            </w:r>
          </w:p>
        </w:tc>
        <w:tc>
          <w:tcPr>
            <w:tcW w:w="2268" w:type="dxa"/>
            <w:vAlign w:val="center"/>
          </w:tcPr>
          <w:p w:rsidR="00C36E09" w:rsidRPr="00A203D2" w:rsidRDefault="00D75A9A">
            <w:pPr>
              <w:autoSpaceDE w:val="0"/>
              <w:autoSpaceDN w:val="0"/>
              <w:adjustRightInd w:val="0"/>
              <w:spacing w:line="360" w:lineRule="auto"/>
              <w:jc w:val="center"/>
              <w:rPr>
                <w:rFonts w:asciiTheme="minorEastAsia" w:hAnsiTheme="minorEastAsia" w:cs="宋体"/>
                <w:bCs/>
                <w:sz w:val="24"/>
                <w:szCs w:val="24"/>
                <w:lang w:val="zh-CN"/>
              </w:rPr>
            </w:pPr>
            <w:r w:rsidRPr="00A203D2">
              <w:rPr>
                <w:rFonts w:asciiTheme="minorEastAsia" w:hAnsiTheme="minorEastAsia" w:cs="宋体" w:hint="eastAsia"/>
                <w:bCs/>
                <w:sz w:val="24"/>
                <w:szCs w:val="24"/>
                <w:lang w:val="zh-CN"/>
              </w:rPr>
              <w:t>电子化采购模式</w:t>
            </w:r>
          </w:p>
        </w:tc>
        <w:tc>
          <w:tcPr>
            <w:tcW w:w="6813" w:type="dxa"/>
            <w:vAlign w:val="center"/>
          </w:tcPr>
          <w:p w:rsidR="00C36E09" w:rsidRPr="00A203D2" w:rsidRDefault="00DA2D8D">
            <w:pPr>
              <w:autoSpaceDE w:val="0"/>
              <w:autoSpaceDN w:val="0"/>
              <w:adjustRightInd w:val="0"/>
              <w:spacing w:line="360" w:lineRule="auto"/>
              <w:contextualSpacing/>
              <w:rPr>
                <w:rFonts w:hAnsi="宋体" w:cs="宋体"/>
                <w:sz w:val="24"/>
                <w:lang w:val="zh-CN"/>
              </w:rPr>
            </w:pPr>
            <w:r w:rsidRPr="00A203D2">
              <w:rPr>
                <w:rFonts w:asciiTheme="minorEastAsia" w:hAnsiTheme="minorEastAsia" w:cs="宋体"/>
                <w:b/>
                <w:kern w:val="0"/>
                <w:sz w:val="24"/>
                <w:szCs w:val="24"/>
                <w:lang w:val="zh-CN"/>
              </w:rPr>
              <w:fldChar w:fldCharType="begin"/>
            </w:r>
            <w:r w:rsidR="00D75A9A" w:rsidRPr="00A203D2">
              <w:rPr>
                <w:rFonts w:asciiTheme="minorEastAsia" w:hAnsiTheme="minorEastAsia" w:cs="宋体"/>
                <w:b/>
                <w:kern w:val="0"/>
                <w:sz w:val="24"/>
                <w:szCs w:val="24"/>
                <w:lang w:val="zh-CN"/>
              </w:rPr>
              <w:instrText xml:space="preserve"> </w:instrText>
            </w:r>
            <w:r w:rsidR="00D75A9A" w:rsidRPr="00A203D2">
              <w:rPr>
                <w:rFonts w:asciiTheme="minorEastAsia" w:hAnsiTheme="minorEastAsia" w:cs="宋体" w:hint="eastAsia"/>
                <w:b/>
                <w:kern w:val="0"/>
                <w:sz w:val="24"/>
                <w:szCs w:val="24"/>
                <w:lang w:val="zh-CN"/>
              </w:rPr>
              <w:instrText>eq \o\ac(□,</w:instrText>
            </w:r>
            <w:r w:rsidR="00D75A9A" w:rsidRPr="00A203D2">
              <w:rPr>
                <w:rFonts w:asciiTheme="minorEastAsia" w:hAnsiTheme="minorEastAsia" w:cs="宋体" w:hint="eastAsia"/>
                <w:b/>
                <w:kern w:val="0"/>
                <w:position w:val="2"/>
                <w:sz w:val="24"/>
                <w:szCs w:val="24"/>
                <w:lang w:val="zh-CN"/>
              </w:rPr>
              <w:instrText>√</w:instrText>
            </w:r>
            <w:r w:rsidR="00D75A9A" w:rsidRPr="00A203D2">
              <w:rPr>
                <w:rFonts w:asciiTheme="minorEastAsia" w:hAnsiTheme="minorEastAsia" w:cs="宋体" w:hint="eastAsia"/>
                <w:b/>
                <w:kern w:val="0"/>
                <w:sz w:val="24"/>
                <w:szCs w:val="24"/>
                <w:lang w:val="zh-CN"/>
              </w:rPr>
              <w:instrText>)</w:instrText>
            </w:r>
            <w:r w:rsidRPr="00A203D2">
              <w:rPr>
                <w:rFonts w:asciiTheme="minorEastAsia" w:hAnsiTheme="minorEastAsia" w:cs="宋体"/>
                <w:b/>
                <w:kern w:val="0"/>
                <w:sz w:val="24"/>
                <w:szCs w:val="24"/>
                <w:lang w:val="zh-CN"/>
              </w:rPr>
              <w:fldChar w:fldCharType="end"/>
            </w:r>
            <w:r w:rsidR="00D75A9A" w:rsidRPr="00A203D2">
              <w:rPr>
                <w:rFonts w:asciiTheme="minorEastAsia" w:hAnsiTheme="minorEastAsia" w:cs="宋体" w:hint="eastAsia"/>
                <w:bCs/>
                <w:sz w:val="24"/>
                <w:szCs w:val="24"/>
                <w:lang w:val="zh-CN"/>
              </w:rPr>
              <w:t>是。</w:t>
            </w:r>
            <w:r w:rsidR="00D75A9A" w:rsidRPr="00A203D2">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36E09" w:rsidRPr="00A203D2" w:rsidRDefault="00D75A9A">
            <w:pPr>
              <w:autoSpaceDE w:val="0"/>
              <w:autoSpaceDN w:val="0"/>
              <w:adjustRightInd w:val="0"/>
              <w:spacing w:line="360" w:lineRule="auto"/>
              <w:contextualSpacing/>
              <w:rPr>
                <w:rFonts w:asciiTheme="minorEastAsia" w:hAnsiTheme="minorEastAsia" w:cs="宋体"/>
                <w:bCs/>
                <w:sz w:val="24"/>
                <w:szCs w:val="24"/>
                <w:lang w:val="zh-CN"/>
              </w:rPr>
            </w:pPr>
            <w:r w:rsidRPr="00A203D2">
              <w:rPr>
                <w:rFonts w:hAnsi="宋体" w:cs="宋体" w:hint="eastAsia"/>
                <w:sz w:val="24"/>
                <w:lang w:val="zh-CN"/>
              </w:rPr>
              <w:t>□否。投标人投标时须提供纸质投标文件。投标人资质、业绩、荣誉及相关人员证明材料等资料原件根据招标文件要求提供。</w:t>
            </w:r>
          </w:p>
        </w:tc>
      </w:tr>
    </w:tbl>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D75A9A">
      <w:pPr>
        <w:widowControl/>
        <w:ind w:firstLineChars="850" w:firstLine="3072"/>
        <w:jc w:val="left"/>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lastRenderedPageBreak/>
        <w:t>第四章 投标人须知</w:t>
      </w:r>
    </w:p>
    <w:p w:rsidR="00C36E09" w:rsidRPr="00A203D2" w:rsidRDefault="00C36E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36E09" w:rsidRPr="00A203D2" w:rsidRDefault="00D75A9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203D2">
        <w:rPr>
          <w:rFonts w:asciiTheme="minorEastAsia" w:hAnsiTheme="minorEastAsia" w:cs="宋体" w:hint="eastAsia"/>
          <w:b/>
          <w:kern w:val="0"/>
          <w:sz w:val="28"/>
          <w:szCs w:val="28"/>
        </w:rPr>
        <w:t>一、概念释义</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w:t>
      </w:r>
      <w:r w:rsidRPr="00A203D2">
        <w:rPr>
          <w:rFonts w:asciiTheme="minorEastAsia" w:hAnsiTheme="minorEastAsia" w:cs="宋体"/>
          <w:b/>
          <w:kern w:val="0"/>
          <w:sz w:val="24"/>
          <w:szCs w:val="24"/>
        </w:rPr>
        <w:t>.</w:t>
      </w:r>
      <w:r w:rsidRPr="00A203D2">
        <w:rPr>
          <w:rFonts w:asciiTheme="minorEastAsia" w:hAnsiTheme="minorEastAsia" w:cs="宋体" w:hint="eastAsia"/>
          <w:b/>
          <w:kern w:val="0"/>
          <w:sz w:val="24"/>
          <w:szCs w:val="24"/>
        </w:rPr>
        <w:t>适用范围</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1.1本招标文件仅适用于本次“投标邀请”中所述采购项目。</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1.2本招标文件解释权属于“投标邀请”所述的采购人。</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b/>
          <w:kern w:val="0"/>
          <w:sz w:val="24"/>
          <w:szCs w:val="24"/>
        </w:rPr>
        <w:t>2.</w:t>
      </w:r>
      <w:r w:rsidRPr="00A203D2">
        <w:rPr>
          <w:rFonts w:asciiTheme="minorEastAsia" w:hAnsiTheme="minorEastAsia" w:cs="宋体" w:hint="eastAsia"/>
          <w:b/>
          <w:kern w:val="0"/>
          <w:sz w:val="24"/>
          <w:szCs w:val="24"/>
        </w:rPr>
        <w:t>定义</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2.1“采购项目”：“投标人须知前附表”中所述的采购项目。</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2.2“招标人”：“投标人须知前附表”中所述的组织本次招标的代理机构和采购人。</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sz w:val="24"/>
          <w:szCs w:val="24"/>
        </w:rPr>
        <w:t>采购代理机构及其分支机构不得在所代理的采购项目中投标或者代理投标</w:t>
      </w:r>
      <w:r w:rsidRPr="00A203D2">
        <w:rPr>
          <w:rFonts w:asciiTheme="minorEastAsia" w:hAnsiTheme="minorEastAsia" w:cs="宋体" w:hint="eastAsia"/>
          <w:kern w:val="0"/>
          <w:sz w:val="24"/>
          <w:szCs w:val="24"/>
        </w:rPr>
        <w:t>，不得为所代理的采购项目的投标人参加本项目提供投标咨询。</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A203D2">
        <w:rPr>
          <w:rFonts w:asciiTheme="minorEastAsia" w:hAnsiTheme="minorEastAsia" w:cs="宋体" w:hint="eastAsia"/>
          <w:kern w:val="0"/>
          <w:sz w:val="24"/>
          <w:szCs w:val="24"/>
        </w:rPr>
        <w:t>且按照</w:t>
      </w:r>
      <w:proofErr w:type="gramEnd"/>
      <w:r w:rsidRPr="00A203D2">
        <w:rPr>
          <w:rFonts w:asciiTheme="minorEastAsia" w:hAnsiTheme="minorEastAsia" w:cs="宋体" w:hint="eastAsia"/>
          <w:kern w:val="0"/>
          <w:sz w:val="24"/>
          <w:szCs w:val="24"/>
        </w:rPr>
        <w:t>本项目招标公告及招标文件规定的方式获取招标文件的法人、其他组织或者自然人。</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203D2">
        <w:rPr>
          <w:rFonts w:asciiTheme="minorEastAsia" w:hAnsiTheme="minorEastAsia" w:cs="宋体"/>
          <w:kern w:val="0"/>
          <w:sz w:val="24"/>
          <w:szCs w:val="24"/>
        </w:rPr>
        <w:t>关于政府采购进口产品管理有关问题的通知</w:t>
      </w:r>
      <w:r w:rsidRPr="00A203D2">
        <w:rPr>
          <w:rFonts w:asciiTheme="minorEastAsia" w:hAnsiTheme="minorEastAsia" w:cs="宋体" w:hint="eastAsia"/>
          <w:kern w:val="0"/>
          <w:sz w:val="24"/>
          <w:szCs w:val="24"/>
        </w:rPr>
        <w:t>》(财库[2007]119号)、《关于政府采购进口产品管理有关问题的通知》（财办库</w:t>
      </w:r>
      <w:r w:rsidRPr="00A203D2">
        <w:rPr>
          <w:rFonts w:asciiTheme="minorEastAsia" w:hAnsiTheme="minorEastAsia" w:cs="宋体" w:hint="eastAsia"/>
          <w:kern w:val="0"/>
          <w:sz w:val="24"/>
          <w:szCs w:val="24"/>
        </w:rPr>
        <w:lastRenderedPageBreak/>
        <w:t>［</w:t>
      </w:r>
      <w:r w:rsidRPr="00A203D2">
        <w:rPr>
          <w:rFonts w:asciiTheme="minorEastAsia" w:hAnsiTheme="minorEastAsia" w:cs="宋体"/>
          <w:kern w:val="0"/>
          <w:sz w:val="24"/>
          <w:szCs w:val="24"/>
        </w:rPr>
        <w:t>2008</w:t>
      </w:r>
      <w:r w:rsidRPr="00A203D2">
        <w:rPr>
          <w:rFonts w:asciiTheme="minorEastAsia" w:hAnsiTheme="minorEastAsia" w:cs="宋体" w:hint="eastAsia"/>
          <w:kern w:val="0"/>
          <w:sz w:val="24"/>
          <w:szCs w:val="24"/>
        </w:rPr>
        <w:t>］</w:t>
      </w:r>
      <w:r w:rsidRPr="00A203D2">
        <w:rPr>
          <w:rFonts w:asciiTheme="minorEastAsia" w:hAnsiTheme="minorEastAsia" w:cs="宋体"/>
          <w:kern w:val="0"/>
          <w:sz w:val="24"/>
          <w:szCs w:val="24"/>
        </w:rPr>
        <w:t xml:space="preserve">248 </w:t>
      </w:r>
      <w:r w:rsidRPr="00A203D2">
        <w:rPr>
          <w:rFonts w:asciiTheme="minorEastAsia" w:hAnsiTheme="minorEastAsia" w:cs="宋体" w:hint="eastAsia"/>
          <w:kern w:val="0"/>
          <w:sz w:val="24"/>
          <w:szCs w:val="24"/>
        </w:rPr>
        <w:t>号）。</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 xml:space="preserve">2.8.1 </w:t>
      </w:r>
      <w:r w:rsidRPr="00A203D2">
        <w:rPr>
          <w:rFonts w:asciiTheme="minorEastAsia" w:hAnsiTheme="minorEastAsia" w:cs="宋体"/>
          <w:kern w:val="0"/>
          <w:sz w:val="24"/>
          <w:szCs w:val="24"/>
        </w:rPr>
        <w:t>招标文件列明不允许或未列明允许进口产品参加投标的，均视为拒绝进口产品参加投标。</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 xml:space="preserve">2.8.2 </w:t>
      </w:r>
      <w:r w:rsidRPr="00A203D2">
        <w:rPr>
          <w:rFonts w:asciiTheme="minorEastAsia" w:hAnsiTheme="minorEastAsia" w:cs="宋体"/>
          <w:kern w:val="0"/>
          <w:sz w:val="24"/>
          <w:szCs w:val="24"/>
        </w:rPr>
        <w:t>如</w:t>
      </w:r>
      <w:r w:rsidRPr="00A203D2">
        <w:rPr>
          <w:rFonts w:asciiTheme="minorEastAsia" w:hAnsiTheme="minorEastAsia" w:cs="宋体" w:hint="eastAsia"/>
          <w:kern w:val="0"/>
          <w:sz w:val="24"/>
          <w:szCs w:val="24"/>
        </w:rPr>
        <w:t>招标</w:t>
      </w:r>
      <w:r w:rsidRPr="00A203D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2.9 招标文件中凡标有“★”的条款均系实质性要求条款。</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3.合格的投标人</w:t>
      </w:r>
    </w:p>
    <w:p w:rsidR="00C36E09" w:rsidRPr="00A203D2" w:rsidRDefault="00D75A9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A203D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kern w:val="0"/>
          <w:sz w:val="24"/>
          <w:szCs w:val="24"/>
        </w:rPr>
        <w:t>3.</w:t>
      </w:r>
      <w:r w:rsidRPr="00A203D2">
        <w:rPr>
          <w:rFonts w:asciiTheme="minorEastAsia" w:hAnsiTheme="minorEastAsia" w:cs="宋体" w:hint="eastAsia"/>
          <w:kern w:val="0"/>
          <w:sz w:val="24"/>
          <w:szCs w:val="24"/>
        </w:rPr>
        <w:t>2</w:t>
      </w:r>
      <w:r w:rsidRPr="00A203D2">
        <w:rPr>
          <w:rFonts w:asciiTheme="minorEastAsia" w:hAnsiTheme="minorEastAsia" w:cs="宋体"/>
          <w:kern w:val="0"/>
          <w:sz w:val="24"/>
          <w:szCs w:val="24"/>
        </w:rPr>
        <w:t xml:space="preserve"> </w:t>
      </w:r>
      <w:r w:rsidRPr="00A203D2">
        <w:rPr>
          <w:rFonts w:asciiTheme="minorEastAsia" w:hAnsiTheme="minorEastAsia" w:cs="宋体" w:hint="eastAsia"/>
          <w:kern w:val="0"/>
          <w:sz w:val="24"/>
          <w:szCs w:val="24"/>
        </w:rPr>
        <w:t>符合本项目“投标邀请”和“投标人须知前附表”中规定的合格投标人所必须具备的条件。</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kern w:val="0"/>
          <w:sz w:val="24"/>
          <w:szCs w:val="24"/>
        </w:rPr>
        <w:t>3.</w:t>
      </w:r>
      <w:r w:rsidRPr="00A203D2">
        <w:rPr>
          <w:rFonts w:asciiTheme="minorEastAsia" w:hAnsiTheme="minorEastAsia" w:cs="宋体" w:hint="eastAsia"/>
          <w:kern w:val="0"/>
          <w:sz w:val="24"/>
          <w:szCs w:val="24"/>
        </w:rPr>
        <w:t>3</w:t>
      </w:r>
      <w:r w:rsidRPr="00A203D2">
        <w:rPr>
          <w:rFonts w:asciiTheme="minorEastAsia" w:hAnsiTheme="minorEastAsia" w:cs="宋体"/>
          <w:kern w:val="0"/>
          <w:sz w:val="24"/>
          <w:szCs w:val="24"/>
        </w:rPr>
        <w:t xml:space="preserve"> </w:t>
      </w:r>
      <w:r w:rsidRPr="00A203D2">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A203D2">
        <w:rPr>
          <w:rFonts w:asciiTheme="minorEastAsia" w:hAnsiTheme="minorEastAsia" w:cs="仿宋_GB2312"/>
          <w:sz w:val="24"/>
          <w:szCs w:val="24"/>
          <w:shd w:val="clear" w:color="auto" w:fill="FFFFFF"/>
        </w:rPr>
        <w:t>政府采购严重违法失信名单</w:t>
      </w:r>
      <w:r w:rsidRPr="00A203D2">
        <w:rPr>
          <w:rFonts w:asciiTheme="minorEastAsia" w:hAnsiTheme="minorEastAsia" w:cs="仿宋_GB2312" w:hint="eastAsia"/>
          <w:sz w:val="24"/>
          <w:szCs w:val="24"/>
          <w:shd w:val="clear" w:color="auto" w:fill="FFFFFF"/>
        </w:rPr>
        <w:t>、</w:t>
      </w:r>
      <w:r w:rsidRPr="00A203D2">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（1）查询渠道：“信用中国”网站（</w:t>
      </w:r>
      <w:r w:rsidRPr="00A203D2">
        <w:rPr>
          <w:rFonts w:asciiTheme="minorEastAsia" w:hAnsiTheme="minorEastAsia" w:cs="宋体"/>
          <w:kern w:val="0"/>
          <w:sz w:val="24"/>
          <w:szCs w:val="24"/>
        </w:rPr>
        <w:t>www.creditchina.gov.cn</w:t>
      </w:r>
      <w:r w:rsidRPr="00A203D2">
        <w:rPr>
          <w:rFonts w:asciiTheme="minorEastAsia" w:hAnsiTheme="minorEastAsia" w:cs="宋体" w:hint="eastAsia"/>
          <w:kern w:val="0"/>
          <w:sz w:val="24"/>
          <w:szCs w:val="24"/>
        </w:rPr>
        <w:t>）和“中国政府采购网”（</w:t>
      </w:r>
      <w:r w:rsidRPr="00A203D2">
        <w:rPr>
          <w:rFonts w:asciiTheme="minorEastAsia" w:hAnsiTheme="minorEastAsia" w:cs="宋体"/>
          <w:kern w:val="0"/>
          <w:sz w:val="24"/>
          <w:szCs w:val="24"/>
        </w:rPr>
        <w:t>www.ccgp.gov.cn</w:t>
      </w:r>
      <w:r w:rsidRPr="00A203D2">
        <w:rPr>
          <w:rFonts w:asciiTheme="minorEastAsia" w:hAnsiTheme="minorEastAsia" w:cs="宋体" w:hint="eastAsia"/>
          <w:kern w:val="0"/>
          <w:sz w:val="24"/>
          <w:szCs w:val="24"/>
        </w:rPr>
        <w:t>）；</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（2）截止时间：同投标截止时间；</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kern w:val="0"/>
          <w:sz w:val="24"/>
          <w:szCs w:val="24"/>
        </w:rPr>
        <w:t>3.</w:t>
      </w:r>
      <w:r w:rsidRPr="00A203D2">
        <w:rPr>
          <w:rFonts w:asciiTheme="minorEastAsia" w:hAnsiTheme="minorEastAsia" w:cs="宋体" w:hint="eastAsia"/>
          <w:kern w:val="0"/>
          <w:sz w:val="24"/>
          <w:szCs w:val="24"/>
        </w:rPr>
        <w:t>4</w:t>
      </w:r>
      <w:r w:rsidRPr="00A203D2">
        <w:rPr>
          <w:rFonts w:asciiTheme="minorEastAsia" w:hAnsiTheme="minorEastAsia" w:cs="宋体"/>
          <w:kern w:val="0"/>
          <w:sz w:val="24"/>
          <w:szCs w:val="24"/>
        </w:rPr>
        <w:t xml:space="preserve"> </w:t>
      </w:r>
      <w:r w:rsidRPr="00A203D2">
        <w:rPr>
          <w:rFonts w:asciiTheme="minorEastAsia" w:hAnsiTheme="minorEastAsia" w:cs="宋体" w:hint="eastAsia"/>
          <w:kern w:val="0"/>
          <w:sz w:val="24"/>
          <w:szCs w:val="24"/>
        </w:rPr>
        <w:t>单位负责人为同一人或者存在直接控股、管理关系的不同供应商，不得参加同一</w:t>
      </w:r>
      <w:r w:rsidRPr="00A203D2">
        <w:rPr>
          <w:rFonts w:asciiTheme="minorEastAsia" w:hAnsiTheme="minorEastAsia" w:cs="宋体" w:hint="eastAsia"/>
          <w:kern w:val="0"/>
          <w:sz w:val="24"/>
          <w:szCs w:val="24"/>
        </w:rPr>
        <w:lastRenderedPageBreak/>
        <w:t>合同项下的政府采购活动；</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kern w:val="0"/>
          <w:sz w:val="24"/>
          <w:szCs w:val="24"/>
        </w:rPr>
        <w:t>3.</w:t>
      </w:r>
      <w:r w:rsidRPr="00A203D2">
        <w:rPr>
          <w:rFonts w:asciiTheme="minorEastAsia" w:hAnsiTheme="minorEastAsia" w:cs="宋体" w:hint="eastAsia"/>
          <w:kern w:val="0"/>
          <w:sz w:val="24"/>
          <w:szCs w:val="24"/>
        </w:rPr>
        <w:t>5</w:t>
      </w:r>
      <w:r w:rsidRPr="00A203D2">
        <w:rPr>
          <w:rFonts w:asciiTheme="minorEastAsia" w:hAnsiTheme="minorEastAsia" w:cs="宋体"/>
          <w:kern w:val="0"/>
          <w:sz w:val="24"/>
          <w:szCs w:val="24"/>
        </w:rPr>
        <w:t xml:space="preserve"> </w:t>
      </w:r>
      <w:r w:rsidRPr="00A203D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kern w:val="0"/>
          <w:sz w:val="24"/>
          <w:szCs w:val="24"/>
        </w:rPr>
        <w:t>3.</w:t>
      </w:r>
      <w:r w:rsidRPr="00A203D2">
        <w:rPr>
          <w:rFonts w:asciiTheme="minorEastAsia" w:hAnsiTheme="minorEastAsia" w:cs="宋体" w:hint="eastAsia"/>
          <w:kern w:val="0"/>
          <w:sz w:val="24"/>
          <w:szCs w:val="24"/>
        </w:rPr>
        <w:t>6</w:t>
      </w:r>
      <w:r w:rsidRPr="00A203D2">
        <w:rPr>
          <w:rFonts w:asciiTheme="minorEastAsia" w:hAnsiTheme="minorEastAsia" w:cs="宋体"/>
          <w:kern w:val="0"/>
          <w:sz w:val="24"/>
          <w:szCs w:val="24"/>
        </w:rPr>
        <w:t xml:space="preserve"> </w:t>
      </w:r>
      <w:r w:rsidRPr="00A203D2">
        <w:rPr>
          <w:rFonts w:asciiTheme="minorEastAsia" w:hAnsiTheme="minorEastAsia" w:cs="宋体" w:hint="eastAsia"/>
          <w:kern w:val="0"/>
          <w:sz w:val="24"/>
          <w:szCs w:val="24"/>
        </w:rPr>
        <w:t>“投标邀请”和“投标人须知前附表”规定接受联合体投标的，除应符合本章第</w:t>
      </w:r>
      <w:r w:rsidRPr="00A203D2">
        <w:rPr>
          <w:rFonts w:asciiTheme="minorEastAsia" w:hAnsiTheme="minorEastAsia" w:cs="宋体"/>
          <w:kern w:val="0"/>
          <w:sz w:val="24"/>
          <w:szCs w:val="24"/>
        </w:rPr>
        <w:t>3.1</w:t>
      </w:r>
      <w:r w:rsidRPr="00A203D2">
        <w:rPr>
          <w:rFonts w:asciiTheme="minorEastAsia" w:hAnsiTheme="minorEastAsia" w:cs="宋体" w:hint="eastAsia"/>
          <w:kern w:val="0"/>
          <w:sz w:val="24"/>
          <w:szCs w:val="24"/>
        </w:rPr>
        <w:t>项和3.2项要求外，还应遵守以下规定：</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（1）在投标文件中向采购人提交联合体协议书，明确联合体各方承担的工作和义务；</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（4）联合体各方不得再单独参加或者与其</w:t>
      </w:r>
      <w:proofErr w:type="gramStart"/>
      <w:r w:rsidRPr="00A203D2">
        <w:rPr>
          <w:rFonts w:asciiTheme="minorEastAsia" w:hAnsiTheme="minorEastAsia" w:cs="宋体" w:hint="eastAsia"/>
          <w:kern w:val="0"/>
          <w:sz w:val="24"/>
          <w:szCs w:val="24"/>
        </w:rPr>
        <w:t>他供应</w:t>
      </w:r>
      <w:proofErr w:type="gramEnd"/>
      <w:r w:rsidRPr="00A203D2">
        <w:rPr>
          <w:rFonts w:asciiTheme="minorEastAsia" w:hAnsiTheme="minorEastAsia" w:cs="宋体" w:hint="eastAsia"/>
          <w:kern w:val="0"/>
          <w:sz w:val="24"/>
          <w:szCs w:val="24"/>
        </w:rPr>
        <w:t>商另外组成联合体参加同一合同项下的政府采购活动。</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（5）</w:t>
      </w:r>
      <w:r w:rsidRPr="00A203D2">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A203D2">
          <w:rPr>
            <w:rFonts w:asciiTheme="minorEastAsia" w:hAnsiTheme="minorEastAsia" w:cs="宋体"/>
            <w:kern w:val="0"/>
            <w:sz w:val="24"/>
            <w:szCs w:val="24"/>
          </w:rPr>
          <w:t>承担连带责任</w:t>
        </w:r>
      </w:hyperlink>
      <w:r w:rsidRPr="00A203D2">
        <w:rPr>
          <w:rFonts w:asciiTheme="minorEastAsia" w:hAnsiTheme="minorEastAsia" w:cs="宋体"/>
          <w:kern w:val="0"/>
          <w:sz w:val="24"/>
          <w:szCs w:val="24"/>
        </w:rPr>
        <w:t>。</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3.7 法律、行政法规规定的其他条件。</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4．合格的货物和服务</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4.2 投标人所提供的服务应当没有侵犯任何第三方的知识产权、技术秘密等合法权利。</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4.5 投标人所投产品如被列入</w:t>
      </w:r>
      <w:r w:rsidRPr="00A203D2">
        <w:rPr>
          <w:rFonts w:asciiTheme="minorEastAsia" w:hAnsiTheme="minorEastAsia" w:cs="宋体"/>
          <w:kern w:val="0"/>
          <w:sz w:val="24"/>
          <w:szCs w:val="24"/>
        </w:rPr>
        <w:t>《中华人民共和国实施强制性产品认证的产品目录》，</w:t>
      </w:r>
      <w:r w:rsidRPr="00A203D2">
        <w:rPr>
          <w:rFonts w:asciiTheme="minorEastAsia" w:hAnsiTheme="minorEastAsia" w:cs="宋体" w:hint="eastAsia"/>
          <w:kern w:val="0"/>
          <w:sz w:val="24"/>
          <w:szCs w:val="24"/>
        </w:rPr>
        <w:t>则该产品应</w:t>
      </w:r>
      <w:r w:rsidRPr="00A203D2">
        <w:rPr>
          <w:rFonts w:asciiTheme="minorEastAsia" w:hAnsiTheme="minorEastAsia" w:cs="宋体"/>
          <w:kern w:val="0"/>
          <w:sz w:val="24"/>
          <w:szCs w:val="24"/>
        </w:rPr>
        <w:t>具备国家认监委</w:t>
      </w:r>
      <w:r w:rsidRPr="00A203D2">
        <w:rPr>
          <w:rFonts w:asciiTheme="minorEastAsia" w:hAnsiTheme="minorEastAsia" w:cs="宋体" w:hint="eastAsia"/>
          <w:kern w:val="0"/>
          <w:sz w:val="24"/>
          <w:szCs w:val="24"/>
        </w:rPr>
        <w:t>指定强制性产品认证机构</w:t>
      </w:r>
      <w:r w:rsidRPr="00A203D2">
        <w:rPr>
          <w:rFonts w:asciiTheme="minorEastAsia" w:hAnsiTheme="minorEastAsia" w:cs="宋体"/>
          <w:kern w:val="0"/>
          <w:sz w:val="24"/>
          <w:szCs w:val="24"/>
        </w:rPr>
        <w:t>颁</w:t>
      </w:r>
      <w:r w:rsidRPr="00A203D2">
        <w:rPr>
          <w:rFonts w:asciiTheme="minorEastAsia" w:hAnsiTheme="minorEastAsia" w:cs="宋体" w:hint="eastAsia"/>
          <w:kern w:val="0"/>
          <w:sz w:val="24"/>
          <w:szCs w:val="24"/>
        </w:rPr>
        <w:t>发的</w:t>
      </w:r>
      <w:r w:rsidRPr="00A203D2">
        <w:rPr>
          <w:rFonts w:asciiTheme="minorEastAsia" w:hAnsiTheme="minorEastAsia" w:cs="宋体"/>
          <w:kern w:val="0"/>
          <w:sz w:val="24"/>
          <w:szCs w:val="24"/>
        </w:rPr>
        <w:t>《中国</w:t>
      </w:r>
      <w:r w:rsidRPr="00A203D2">
        <w:rPr>
          <w:rFonts w:asciiTheme="minorEastAsia" w:hAnsiTheme="minorEastAsia" w:cs="宋体" w:hint="eastAsia"/>
          <w:kern w:val="0"/>
          <w:sz w:val="24"/>
          <w:szCs w:val="24"/>
        </w:rPr>
        <w:t>国家</w:t>
      </w:r>
      <w:r w:rsidRPr="00A203D2">
        <w:rPr>
          <w:rFonts w:asciiTheme="minorEastAsia" w:hAnsiTheme="minorEastAsia" w:cs="宋体"/>
          <w:kern w:val="0"/>
          <w:sz w:val="24"/>
          <w:szCs w:val="24"/>
        </w:rPr>
        <w:t>强制</w:t>
      </w:r>
      <w:r w:rsidRPr="00A203D2">
        <w:rPr>
          <w:rFonts w:asciiTheme="minorEastAsia" w:hAnsiTheme="minorEastAsia" w:cs="宋体" w:hint="eastAsia"/>
          <w:kern w:val="0"/>
          <w:sz w:val="24"/>
          <w:szCs w:val="24"/>
        </w:rPr>
        <w:t>性产品</w:t>
      </w:r>
      <w:r w:rsidRPr="00A203D2">
        <w:rPr>
          <w:rFonts w:asciiTheme="minorEastAsia" w:hAnsiTheme="minorEastAsia" w:cs="宋体"/>
          <w:kern w:val="0"/>
          <w:sz w:val="24"/>
          <w:szCs w:val="24"/>
        </w:rPr>
        <w:t>认</w:t>
      </w:r>
      <w:r w:rsidRPr="00A203D2">
        <w:rPr>
          <w:rFonts w:asciiTheme="minorEastAsia" w:hAnsiTheme="minorEastAsia" w:cs="宋体"/>
          <w:kern w:val="0"/>
          <w:sz w:val="24"/>
          <w:szCs w:val="24"/>
        </w:rPr>
        <w:lastRenderedPageBreak/>
        <w:t>证</w:t>
      </w:r>
      <w:r w:rsidRPr="00A203D2">
        <w:rPr>
          <w:rFonts w:asciiTheme="minorEastAsia" w:hAnsiTheme="minorEastAsia" w:cs="宋体" w:hint="eastAsia"/>
          <w:kern w:val="0"/>
          <w:sz w:val="24"/>
          <w:szCs w:val="24"/>
        </w:rPr>
        <w:t>证书</w:t>
      </w:r>
      <w:r w:rsidRPr="00A203D2">
        <w:rPr>
          <w:rFonts w:asciiTheme="minorEastAsia" w:hAnsiTheme="minorEastAsia" w:cs="宋体"/>
          <w:kern w:val="0"/>
          <w:sz w:val="24"/>
          <w:szCs w:val="24"/>
        </w:rPr>
        <w:t>》（CCC 认证）。</w:t>
      </w:r>
      <w:r w:rsidRPr="00A203D2">
        <w:rPr>
          <w:rFonts w:asciiTheme="minorEastAsia" w:hAnsiTheme="minorEastAsia" w:cs="宋体" w:hint="eastAsia"/>
          <w:kern w:val="0"/>
          <w:sz w:val="24"/>
          <w:szCs w:val="24"/>
        </w:rPr>
        <w:t>投标人</w:t>
      </w:r>
      <w:r w:rsidRPr="00A203D2">
        <w:rPr>
          <w:rFonts w:asciiTheme="minorEastAsia" w:hAnsiTheme="minorEastAsia" w:cs="宋体"/>
          <w:kern w:val="0"/>
          <w:sz w:val="24"/>
          <w:szCs w:val="24"/>
        </w:rPr>
        <w:t>不能提供超出此目录范畴外的替代品</w:t>
      </w:r>
      <w:r w:rsidRPr="00A203D2">
        <w:rPr>
          <w:rFonts w:asciiTheme="minorEastAsia" w:hAnsiTheme="minorEastAsia" w:cs="宋体" w:hint="eastAsia"/>
          <w:kern w:val="0"/>
          <w:sz w:val="24"/>
          <w:szCs w:val="24"/>
        </w:rPr>
        <w:t>并根据招标文件要求提供相关证明。</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4.6 投标人所投产品如被列入</w:t>
      </w:r>
      <w:r w:rsidRPr="00A203D2">
        <w:rPr>
          <w:rFonts w:asciiTheme="minorEastAsia" w:hAnsiTheme="minorEastAsia" w:cs="宋体"/>
          <w:kern w:val="0"/>
          <w:sz w:val="24"/>
          <w:szCs w:val="24"/>
        </w:rPr>
        <w:t>《信息安全产品强制性认证目录》，</w:t>
      </w:r>
      <w:r w:rsidRPr="00A203D2">
        <w:rPr>
          <w:rFonts w:asciiTheme="minorEastAsia" w:hAnsiTheme="minorEastAsia" w:cs="宋体" w:hint="eastAsia"/>
          <w:kern w:val="0"/>
          <w:sz w:val="24"/>
          <w:szCs w:val="24"/>
        </w:rPr>
        <w:t>则该产品应</w:t>
      </w:r>
      <w:r w:rsidRPr="00A203D2">
        <w:rPr>
          <w:rFonts w:asciiTheme="minorEastAsia" w:hAnsiTheme="minorEastAsia" w:cs="宋体"/>
          <w:kern w:val="0"/>
          <w:sz w:val="24"/>
          <w:szCs w:val="24"/>
        </w:rPr>
        <w:t>具备</w:t>
      </w:r>
      <w:r w:rsidRPr="00A203D2">
        <w:rPr>
          <w:rFonts w:asciiTheme="minorEastAsia" w:hAnsiTheme="minorEastAsia" w:cs="宋体" w:hint="eastAsia"/>
          <w:kern w:val="0"/>
          <w:sz w:val="24"/>
          <w:szCs w:val="24"/>
        </w:rPr>
        <w:t>中国信息安全认证中心</w:t>
      </w:r>
      <w:r w:rsidRPr="00A203D2">
        <w:rPr>
          <w:rFonts w:asciiTheme="minorEastAsia" w:hAnsiTheme="minorEastAsia" w:cs="宋体"/>
          <w:kern w:val="0"/>
          <w:sz w:val="24"/>
          <w:szCs w:val="24"/>
        </w:rPr>
        <w:t>颁</w:t>
      </w:r>
      <w:r w:rsidRPr="00A203D2">
        <w:rPr>
          <w:rFonts w:asciiTheme="minorEastAsia" w:hAnsiTheme="minorEastAsia" w:cs="宋体" w:hint="eastAsia"/>
          <w:kern w:val="0"/>
          <w:sz w:val="24"/>
          <w:szCs w:val="24"/>
        </w:rPr>
        <w:t>发的</w:t>
      </w:r>
      <w:r w:rsidRPr="00A203D2">
        <w:rPr>
          <w:rFonts w:asciiTheme="minorEastAsia" w:hAnsiTheme="minorEastAsia" w:cs="宋体"/>
          <w:kern w:val="0"/>
          <w:sz w:val="24"/>
          <w:szCs w:val="24"/>
        </w:rPr>
        <w:t>《</w:t>
      </w:r>
      <w:hyperlink r:id="rId15" w:tgtFrame="_blank" w:history="1">
        <w:r w:rsidRPr="00A203D2">
          <w:rPr>
            <w:rFonts w:asciiTheme="minorEastAsia" w:hAnsiTheme="minorEastAsia" w:cs="宋体" w:hint="eastAsia"/>
            <w:kern w:val="0"/>
            <w:sz w:val="24"/>
            <w:szCs w:val="24"/>
          </w:rPr>
          <w:t>中国国家信息安全产品认证证书</w:t>
        </w:r>
      </w:hyperlink>
      <w:r w:rsidRPr="00A203D2">
        <w:rPr>
          <w:rFonts w:asciiTheme="minorEastAsia" w:hAnsiTheme="minorEastAsia" w:cs="宋体"/>
          <w:kern w:val="0"/>
          <w:sz w:val="24"/>
          <w:szCs w:val="24"/>
        </w:rPr>
        <w:t>》。</w:t>
      </w:r>
      <w:r w:rsidRPr="00A203D2">
        <w:rPr>
          <w:rFonts w:asciiTheme="minorEastAsia" w:hAnsiTheme="minorEastAsia" w:cs="宋体" w:hint="eastAsia"/>
          <w:kern w:val="0"/>
          <w:sz w:val="24"/>
          <w:szCs w:val="24"/>
        </w:rPr>
        <w:t>投标人</w:t>
      </w:r>
      <w:r w:rsidRPr="00A203D2">
        <w:rPr>
          <w:rFonts w:asciiTheme="minorEastAsia" w:hAnsiTheme="minorEastAsia" w:cs="宋体"/>
          <w:kern w:val="0"/>
          <w:sz w:val="24"/>
          <w:szCs w:val="24"/>
        </w:rPr>
        <w:t>不能提供超出此目录范畴外的替代品</w:t>
      </w:r>
      <w:r w:rsidRPr="00A203D2">
        <w:rPr>
          <w:rFonts w:asciiTheme="minorEastAsia" w:hAnsiTheme="minorEastAsia" w:cs="宋体" w:hint="eastAsia"/>
          <w:kern w:val="0"/>
          <w:sz w:val="24"/>
          <w:szCs w:val="24"/>
        </w:rPr>
        <w:t>并根据招标文件要求提供相关证明。</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5．投标费用</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6．信息发布</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203D2">
        <w:rPr>
          <w:rFonts w:asciiTheme="minorEastAsia" w:hAnsiTheme="minorEastAsia" w:cs="宋体" w:hint="eastAsia"/>
          <w:sz w:val="24"/>
          <w:szCs w:val="24"/>
        </w:rPr>
        <w:t>《中国政府采购网》、《河南省政府采购网》、《许昌市政府采购网》、</w:t>
      </w:r>
      <w:r w:rsidRPr="00A203D2">
        <w:rPr>
          <w:rFonts w:asciiTheme="minorEastAsia" w:hAnsiTheme="minorEastAsia" w:cs="宋体" w:hint="eastAsia"/>
          <w:kern w:val="0"/>
          <w:sz w:val="24"/>
          <w:szCs w:val="24"/>
        </w:rPr>
        <w:t>《</w:t>
      </w:r>
      <w:hyperlink r:id="rId16" w:tgtFrame="_blank" w:history="1">
        <w:r w:rsidRPr="00A203D2">
          <w:rPr>
            <w:rFonts w:asciiTheme="minorEastAsia" w:hAnsiTheme="minorEastAsia" w:cs="宋体"/>
            <w:kern w:val="0"/>
            <w:sz w:val="24"/>
            <w:szCs w:val="24"/>
          </w:rPr>
          <w:t>中国·许昌</w:t>
        </w:r>
        <w:r w:rsidRPr="00A203D2">
          <w:rPr>
            <w:rFonts w:asciiTheme="minorEastAsia" w:hAnsiTheme="minorEastAsia" w:cs="宋体" w:hint="eastAsia"/>
            <w:kern w:val="0"/>
            <w:sz w:val="24"/>
            <w:szCs w:val="24"/>
          </w:rPr>
          <w:t xml:space="preserve"> </w:t>
        </w:r>
        <w:r w:rsidRPr="00A203D2">
          <w:rPr>
            <w:rFonts w:asciiTheme="minorEastAsia" w:hAnsiTheme="minorEastAsia" w:cs="宋体"/>
            <w:kern w:val="0"/>
            <w:sz w:val="24"/>
            <w:szCs w:val="24"/>
          </w:rPr>
          <w:t>许昌市政府网</w:t>
        </w:r>
      </w:hyperlink>
      <w:r w:rsidRPr="00A203D2">
        <w:rPr>
          <w:rFonts w:asciiTheme="minorEastAsia" w:hAnsiTheme="minorEastAsia" w:cs="黑体" w:hint="eastAsia"/>
          <w:bCs/>
          <w:shd w:val="clear" w:color="auto" w:fill="FFFFFF"/>
        </w:rPr>
        <w:t>》</w:t>
      </w:r>
      <w:r w:rsidRPr="00A203D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7.采购代理机构代理费用收取标准和方式</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不收取任何费用。</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8. 其他</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36E09" w:rsidRPr="00A203D2" w:rsidRDefault="00C36E09">
      <w:pPr>
        <w:autoSpaceDE w:val="0"/>
        <w:autoSpaceDN w:val="0"/>
        <w:spacing w:line="360" w:lineRule="auto"/>
        <w:contextualSpacing/>
        <w:rPr>
          <w:rFonts w:asciiTheme="minorEastAsia" w:hAnsiTheme="minorEastAsia" w:cs="宋体"/>
          <w:kern w:val="0"/>
          <w:sz w:val="24"/>
          <w:szCs w:val="24"/>
        </w:rPr>
      </w:pPr>
    </w:p>
    <w:p w:rsidR="00C36E09" w:rsidRPr="00A203D2"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A203D2">
        <w:rPr>
          <w:rFonts w:asciiTheme="minorEastAsia" w:hAnsiTheme="minorEastAsia" w:cs="宋体" w:hint="eastAsia"/>
          <w:b/>
          <w:kern w:val="0"/>
          <w:sz w:val="28"/>
          <w:szCs w:val="28"/>
        </w:rPr>
        <w:t>二、招标文件说明</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9．招标文件构成</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9.1 招标文件由以下部分组成：</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（1）投标邀请（招标公告）</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lastRenderedPageBreak/>
        <w:t>（2）项目需求</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（3）投标人须知前附表</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（4）投标人须知</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（5）政府采购政策功能</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（6）资格审查与评标</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（7）合同条款及格式</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（8）投标文件有关格式</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（9）本项目招标文件的澄清、答复、修改、补充内容（如有的话）</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10.现场考察、开标前答疑会</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A203D2">
        <w:rPr>
          <w:rFonts w:asciiTheme="minorEastAsia" w:hAnsiTheme="minorEastAsia" w:cs="宋体" w:hint="eastAsia"/>
          <w:kern w:val="0"/>
          <w:sz w:val="24"/>
          <w:szCs w:val="24"/>
        </w:rPr>
        <w:t>作出</w:t>
      </w:r>
      <w:proofErr w:type="gramEnd"/>
      <w:r w:rsidRPr="00A203D2">
        <w:rPr>
          <w:rFonts w:asciiTheme="minorEastAsia" w:hAnsiTheme="minorEastAsia" w:cs="宋体" w:hint="eastAsia"/>
          <w:kern w:val="0"/>
          <w:sz w:val="24"/>
          <w:szCs w:val="24"/>
        </w:rPr>
        <w:t>的判断和决策负责。</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lastRenderedPageBreak/>
        <w:t>10.4 现场考察及参加开标前答疑会所发生的费用及一切责任由投标人自行承担。</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11.招标文件的澄清或修改</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11</w:t>
      </w:r>
      <w:r w:rsidRPr="00A203D2">
        <w:rPr>
          <w:rFonts w:asciiTheme="minorEastAsia" w:hAnsiTheme="minorEastAsia" w:cs="宋体"/>
          <w:kern w:val="0"/>
          <w:sz w:val="24"/>
          <w:szCs w:val="24"/>
        </w:rPr>
        <w:t>.</w:t>
      </w:r>
      <w:r w:rsidRPr="00A203D2">
        <w:rPr>
          <w:rFonts w:asciiTheme="minorEastAsia" w:hAnsiTheme="minorEastAsia" w:cs="宋体" w:hint="eastAsia"/>
          <w:kern w:val="0"/>
          <w:sz w:val="24"/>
          <w:szCs w:val="24"/>
        </w:rPr>
        <w:t>2</w:t>
      </w:r>
      <w:r w:rsidRPr="00A203D2">
        <w:rPr>
          <w:rFonts w:asciiTheme="minorEastAsia" w:hAnsiTheme="minorEastAsia" w:cs="宋体"/>
          <w:kern w:val="0"/>
          <w:sz w:val="24"/>
          <w:szCs w:val="24"/>
        </w:rPr>
        <w:t xml:space="preserve"> </w:t>
      </w:r>
      <w:r w:rsidRPr="00A203D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203D2">
        <w:rPr>
          <w:rFonts w:asciiTheme="minorEastAsia" w:hAnsiTheme="minorEastAsia" w:cs="宋体"/>
          <w:kern w:val="0"/>
          <w:sz w:val="24"/>
          <w:szCs w:val="24"/>
        </w:rPr>
        <w:t>15</w:t>
      </w:r>
      <w:r w:rsidRPr="00A203D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C36E09" w:rsidRPr="00A203D2" w:rsidRDefault="00C36E09">
      <w:pPr>
        <w:autoSpaceDE w:val="0"/>
        <w:autoSpaceDN w:val="0"/>
        <w:spacing w:line="360" w:lineRule="auto"/>
        <w:contextualSpacing/>
        <w:rPr>
          <w:rFonts w:asciiTheme="minorEastAsia" w:hAnsiTheme="minorEastAsia" w:cs="宋体"/>
          <w:kern w:val="0"/>
          <w:sz w:val="24"/>
          <w:szCs w:val="24"/>
        </w:rPr>
      </w:pPr>
    </w:p>
    <w:p w:rsidR="00C36E09" w:rsidRPr="00A203D2" w:rsidRDefault="00C36E09">
      <w:pPr>
        <w:autoSpaceDE w:val="0"/>
        <w:autoSpaceDN w:val="0"/>
        <w:spacing w:line="360" w:lineRule="auto"/>
        <w:contextualSpacing/>
        <w:rPr>
          <w:rFonts w:asciiTheme="minorEastAsia" w:hAnsiTheme="minorEastAsia" w:cs="宋体"/>
          <w:kern w:val="0"/>
          <w:sz w:val="24"/>
          <w:szCs w:val="24"/>
        </w:rPr>
      </w:pPr>
    </w:p>
    <w:p w:rsidR="00C36E09" w:rsidRPr="00A203D2"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A203D2">
        <w:rPr>
          <w:rFonts w:asciiTheme="minorEastAsia" w:hAnsiTheme="minorEastAsia" w:cs="宋体" w:hint="eastAsia"/>
          <w:b/>
          <w:kern w:val="0"/>
          <w:sz w:val="28"/>
          <w:szCs w:val="28"/>
        </w:rPr>
        <w:t>三、投标文件的编制</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12． 投标的语言及计量单位</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13</w:t>
      </w:r>
      <w:r w:rsidRPr="00A203D2">
        <w:rPr>
          <w:rFonts w:asciiTheme="minorEastAsia" w:hAnsiTheme="minorEastAsia" w:cs="宋体"/>
          <w:b/>
          <w:kern w:val="0"/>
          <w:sz w:val="24"/>
          <w:szCs w:val="24"/>
        </w:rPr>
        <w:t xml:space="preserve">. </w:t>
      </w:r>
      <w:r w:rsidRPr="00A203D2">
        <w:rPr>
          <w:rFonts w:asciiTheme="minorEastAsia" w:hAnsiTheme="minorEastAsia" w:cs="宋体" w:hint="eastAsia"/>
          <w:b/>
          <w:kern w:val="0"/>
          <w:sz w:val="24"/>
          <w:szCs w:val="24"/>
        </w:rPr>
        <w:t>投标报价</w:t>
      </w:r>
      <w:r w:rsidRPr="00A203D2">
        <w:rPr>
          <w:rFonts w:asciiTheme="minorEastAsia" w:hAnsiTheme="minorEastAsia" w:cs="宋体"/>
          <w:b/>
          <w:kern w:val="0"/>
          <w:sz w:val="24"/>
          <w:szCs w:val="24"/>
        </w:rPr>
        <w:t xml:space="preserve"> </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13.1 本次招标项目的投标均以</w:t>
      </w:r>
      <w:r w:rsidRPr="00A203D2">
        <w:rPr>
          <w:rFonts w:asciiTheme="minorEastAsia" w:hAnsiTheme="minorEastAsia" w:cs="宋体" w:hint="eastAsia"/>
          <w:b/>
          <w:kern w:val="0"/>
          <w:sz w:val="24"/>
          <w:szCs w:val="24"/>
        </w:rPr>
        <w:t>人民币</w:t>
      </w:r>
      <w:r w:rsidRPr="00A203D2">
        <w:rPr>
          <w:rFonts w:asciiTheme="minorEastAsia" w:hAnsiTheme="minorEastAsia" w:cs="宋体" w:hint="eastAsia"/>
          <w:kern w:val="0"/>
          <w:sz w:val="24"/>
          <w:szCs w:val="24"/>
        </w:rPr>
        <w:t>为计算单位。</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13.2 采购人不得向投标人索要或者接受其给予的赠品、回扣或者与采购无关的其他商品、服务。</w:t>
      </w:r>
    </w:p>
    <w:p w:rsidR="00C36E09" w:rsidRPr="00A203D2" w:rsidRDefault="00D75A9A">
      <w:pPr>
        <w:pStyle w:val="af1"/>
        <w:spacing w:line="374" w:lineRule="auto"/>
        <w:ind w:firstLineChars="0" w:firstLine="0"/>
        <w:rPr>
          <w:rFonts w:asciiTheme="minorEastAsia" w:hAnsiTheme="minorEastAsia" w:cs="宋体"/>
          <w:kern w:val="0"/>
          <w:sz w:val="24"/>
          <w:szCs w:val="24"/>
        </w:rPr>
      </w:pPr>
      <w:r w:rsidRPr="00A203D2">
        <w:rPr>
          <w:rFonts w:asciiTheme="minorEastAsia" w:hAnsiTheme="minorEastAsia" w:cs="宋体" w:hint="eastAsia"/>
          <w:kern w:val="0"/>
          <w:sz w:val="24"/>
          <w:szCs w:val="24"/>
        </w:rPr>
        <w:t>13.3 投标人应对项目要求的全部内容进行报价，少报漏报将导致其投标</w:t>
      </w:r>
      <w:r w:rsidRPr="00A203D2">
        <w:rPr>
          <w:rFonts w:ascii="宋体" w:hAnsi="宋体" w:cs="宋体" w:hint="eastAsia"/>
          <w:sz w:val="24"/>
          <w:szCs w:val="24"/>
          <w:lang w:val="en-GB"/>
        </w:rPr>
        <w:t>为非实质性响应予以拒绝。</w:t>
      </w:r>
    </w:p>
    <w:p w:rsidR="00C36E09" w:rsidRPr="00A203D2" w:rsidRDefault="00D75A9A">
      <w:pPr>
        <w:spacing w:line="360" w:lineRule="auto"/>
        <w:outlineLvl w:val="0"/>
        <w:rPr>
          <w:rFonts w:asciiTheme="minorEastAsia" w:hAnsiTheme="minorEastAsia" w:cs="宋体"/>
          <w:kern w:val="0"/>
          <w:sz w:val="24"/>
          <w:szCs w:val="24"/>
        </w:rPr>
      </w:pPr>
      <w:r w:rsidRPr="00A203D2">
        <w:rPr>
          <w:rFonts w:asciiTheme="minorEastAsia" w:hAnsiTheme="minorEastAsia" w:cs="宋体" w:hint="eastAsia"/>
          <w:kern w:val="0"/>
          <w:sz w:val="24"/>
          <w:szCs w:val="24"/>
        </w:rPr>
        <w:t>13.4 投标人应当按照国家相关规定，结合自身服务水平和承受能力进行报价。投标</w:t>
      </w:r>
      <w:r w:rsidRPr="00A203D2">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13.5 本项目所涉及的运输、施工、安装、集成、调试、验收、备品和工具等费用均包含在投标报价中。</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13.7 报价不得高于本项目最高限价，且不低于成本价。</w:t>
      </w:r>
      <w:r w:rsidRPr="00A203D2">
        <w:rPr>
          <w:rFonts w:ascii="宋体" w:hAnsi="宋体" w:cs="宋体" w:hint="eastAsia"/>
          <w:sz w:val="24"/>
          <w:szCs w:val="24"/>
          <w:lang w:val="en-GB"/>
        </w:rPr>
        <w:t>本次招标实行</w:t>
      </w:r>
      <w:r w:rsidRPr="00A203D2">
        <w:rPr>
          <w:rFonts w:ascii="宋体" w:cs="宋体" w:hint="eastAsia"/>
          <w:sz w:val="24"/>
          <w:szCs w:val="24"/>
          <w:lang w:val="en-GB"/>
        </w:rPr>
        <w:t>“</w:t>
      </w:r>
      <w:r w:rsidRPr="00A203D2">
        <w:rPr>
          <w:rFonts w:ascii="宋体" w:hAnsi="宋体" w:cs="宋体" w:hint="eastAsia"/>
          <w:sz w:val="24"/>
          <w:szCs w:val="24"/>
          <w:lang w:val="en-GB"/>
        </w:rPr>
        <w:t>最高限价（项目控制金额上限）</w:t>
      </w:r>
      <w:r w:rsidRPr="00A203D2">
        <w:rPr>
          <w:rFonts w:ascii="宋体" w:cs="宋体" w:hint="eastAsia"/>
          <w:sz w:val="24"/>
          <w:szCs w:val="24"/>
          <w:lang w:val="en-GB"/>
        </w:rPr>
        <w:t>”</w:t>
      </w:r>
      <w:r w:rsidRPr="00A203D2">
        <w:rPr>
          <w:rFonts w:ascii="宋体" w:hAnsi="宋体" w:cs="宋体" w:hint="eastAsia"/>
          <w:sz w:val="24"/>
          <w:szCs w:val="24"/>
          <w:lang w:val="en-GB"/>
        </w:rPr>
        <w:t>,投标人的投标报价高于最高限价（项目控制金额上限）的，该投标人的投标文件将被视为非实质性响应予以拒绝。</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13.8 最低报价不能作为中标的保证。</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14．投标有效期</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14.1 投标有效期从提交投标文件的截止之日起算。本项目投标有效期详</w:t>
      </w:r>
      <w:r w:rsidRPr="00A203D2">
        <w:rPr>
          <w:rFonts w:asciiTheme="minorEastAsia" w:hAnsiTheme="minorEastAsia" w:cs="仿宋_GB2312" w:hint="eastAsia"/>
          <w:sz w:val="24"/>
          <w:szCs w:val="24"/>
          <w:lang w:val="zh-CN"/>
        </w:rPr>
        <w:t>见投标人须知前附表。</w:t>
      </w:r>
      <w:r w:rsidRPr="00A203D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14.2 投标有效期内投标人撤销投标文件的，招标人将不退还投标保证金。</w:t>
      </w:r>
    </w:p>
    <w:p w:rsidR="00C36E09" w:rsidRPr="00A203D2" w:rsidRDefault="00D75A9A">
      <w:pPr>
        <w:widowControl/>
        <w:tabs>
          <w:tab w:val="left" w:pos="636"/>
        </w:tabs>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14.4 中标人的投标文件作为项目合同的附件，其有效期至中标人全部合同义务履行完毕为止。</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15．投标文件构成</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15.1 投标文件的构成应符合法律法规及招标文件的要求。</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sidRPr="00A203D2">
        <w:rPr>
          <w:rFonts w:asciiTheme="minorEastAsia" w:hAnsiTheme="minorEastAsia" w:cs="宋体" w:hint="eastAsia"/>
          <w:kern w:val="0"/>
          <w:sz w:val="24"/>
          <w:szCs w:val="24"/>
        </w:rPr>
        <w:t>作出</w:t>
      </w:r>
      <w:proofErr w:type="gramEnd"/>
      <w:r w:rsidRPr="00A203D2">
        <w:rPr>
          <w:rFonts w:asciiTheme="minorEastAsia" w:hAnsiTheme="minorEastAsia" w:cs="宋体" w:hint="eastAsia"/>
          <w:kern w:val="0"/>
          <w:sz w:val="24"/>
          <w:szCs w:val="24"/>
        </w:rPr>
        <w:t>明确响应。</w:t>
      </w:r>
    </w:p>
    <w:p w:rsidR="00C36E09" w:rsidRPr="00A203D2" w:rsidRDefault="00D75A9A">
      <w:pPr>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15.3 投标文件由资格证明材料、符合性证明材料、其它材料等组成。</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36E09" w:rsidRPr="00A203D2" w:rsidRDefault="00D75A9A">
      <w:pPr>
        <w:tabs>
          <w:tab w:val="left" w:pos="7095"/>
        </w:tabs>
        <w:spacing w:line="360" w:lineRule="auto"/>
        <w:rPr>
          <w:rFonts w:hAnsi="宋体"/>
          <w:sz w:val="24"/>
          <w:szCs w:val="24"/>
        </w:rPr>
      </w:pPr>
      <w:r w:rsidRPr="00A203D2">
        <w:rPr>
          <w:rFonts w:asciiTheme="minorEastAsia" w:hAnsiTheme="minorEastAsia" w:cs="宋体" w:hint="eastAsia"/>
          <w:kern w:val="0"/>
          <w:sz w:val="24"/>
          <w:szCs w:val="24"/>
        </w:rPr>
        <w:t xml:space="preserve">15.5 </w:t>
      </w:r>
      <w:r w:rsidRPr="00A203D2">
        <w:rPr>
          <w:rFonts w:ascii="Calibri" w:eastAsia="宋体" w:hAnsi="宋体" w:cs="Times New Roman" w:hint="eastAsia"/>
          <w:sz w:val="24"/>
          <w:szCs w:val="24"/>
        </w:rPr>
        <w:t>投标人登录许昌公共资源交易系统下载“许昌投标文件制作系统</w:t>
      </w:r>
      <w:r w:rsidRPr="00A203D2">
        <w:rPr>
          <w:rFonts w:ascii="Calibri" w:eastAsia="宋体" w:hAnsi="宋体" w:cs="Times New Roman" w:hint="eastAsia"/>
          <w:sz w:val="24"/>
          <w:szCs w:val="24"/>
        </w:rPr>
        <w:t>SEARUN V1.0</w:t>
      </w:r>
      <w:r w:rsidRPr="00A203D2">
        <w:rPr>
          <w:rFonts w:ascii="Calibri" w:eastAsia="宋体" w:hAnsi="宋体" w:cs="Times New Roman" w:hint="eastAsia"/>
          <w:sz w:val="24"/>
          <w:szCs w:val="24"/>
        </w:rPr>
        <w:t>”，按招标文件要求</w:t>
      </w:r>
      <w:r w:rsidRPr="00A203D2">
        <w:rPr>
          <w:rFonts w:hAnsi="宋体" w:hint="eastAsia"/>
          <w:sz w:val="24"/>
          <w:szCs w:val="24"/>
        </w:rPr>
        <w:t>根据所投标</w:t>
      </w:r>
      <w:proofErr w:type="gramStart"/>
      <w:r w:rsidRPr="00A203D2">
        <w:rPr>
          <w:rFonts w:hAnsi="宋体" w:hint="eastAsia"/>
          <w:sz w:val="24"/>
          <w:szCs w:val="24"/>
        </w:rPr>
        <w:t>段</w:t>
      </w:r>
      <w:r w:rsidRPr="00A203D2">
        <w:rPr>
          <w:rFonts w:ascii="Calibri" w:eastAsia="宋体" w:hAnsi="宋体" w:cs="Times New Roman" w:hint="eastAsia"/>
          <w:sz w:val="24"/>
          <w:szCs w:val="24"/>
        </w:rPr>
        <w:t>制作</w:t>
      </w:r>
      <w:proofErr w:type="gramEnd"/>
      <w:r w:rsidRPr="00A203D2">
        <w:rPr>
          <w:rFonts w:ascii="Calibri" w:eastAsia="宋体" w:hAnsi="宋体" w:cs="Times New Roman" w:hint="eastAsia"/>
          <w:sz w:val="24"/>
          <w:szCs w:val="24"/>
        </w:rPr>
        <w:t>电子投标文件。</w:t>
      </w:r>
      <w:r w:rsidRPr="00A203D2">
        <w:rPr>
          <w:rFonts w:hAnsi="宋体" w:hint="eastAsia"/>
          <w:sz w:val="24"/>
          <w:szCs w:val="24"/>
        </w:rPr>
        <w:t xml:space="preserve"> </w:t>
      </w:r>
    </w:p>
    <w:p w:rsidR="00C36E09" w:rsidRPr="00A203D2" w:rsidRDefault="00D75A9A">
      <w:pPr>
        <w:tabs>
          <w:tab w:val="left" w:pos="7095"/>
        </w:tabs>
        <w:spacing w:line="360" w:lineRule="auto"/>
        <w:rPr>
          <w:rFonts w:ascii="Calibri" w:eastAsia="宋体" w:hAnsi="宋体" w:cs="Times New Roman"/>
          <w:sz w:val="24"/>
          <w:szCs w:val="24"/>
        </w:rPr>
      </w:pPr>
      <w:r w:rsidRPr="00A203D2">
        <w:rPr>
          <w:rFonts w:hAnsi="宋体" w:hint="eastAsia"/>
          <w:sz w:val="24"/>
          <w:szCs w:val="24"/>
        </w:rPr>
        <w:t>一个标段对应生成一个文件夹（</w:t>
      </w:r>
      <w:r w:rsidRPr="00A203D2">
        <w:rPr>
          <w:rFonts w:hAnsi="宋体" w:hint="eastAsia"/>
          <w:sz w:val="24"/>
          <w:szCs w:val="24"/>
        </w:rPr>
        <w:t>xxxx</w:t>
      </w:r>
      <w:r w:rsidRPr="00A203D2">
        <w:rPr>
          <w:rFonts w:hAnsi="宋体" w:hint="eastAsia"/>
          <w:sz w:val="24"/>
          <w:szCs w:val="24"/>
        </w:rPr>
        <w:t>项目</w:t>
      </w:r>
      <w:r w:rsidRPr="00A203D2">
        <w:rPr>
          <w:rFonts w:hAnsi="宋体" w:hint="eastAsia"/>
          <w:sz w:val="24"/>
          <w:szCs w:val="24"/>
        </w:rPr>
        <w:t>xx</w:t>
      </w:r>
      <w:r w:rsidRPr="00A203D2">
        <w:rPr>
          <w:rFonts w:hAnsi="宋体" w:hint="eastAsia"/>
          <w:sz w:val="24"/>
          <w:szCs w:val="24"/>
        </w:rPr>
        <w:t>标段）</w:t>
      </w:r>
      <w:r w:rsidRPr="00A203D2">
        <w:rPr>
          <w:rFonts w:hAnsi="宋体" w:hint="eastAsia"/>
          <w:sz w:val="24"/>
          <w:szCs w:val="24"/>
        </w:rPr>
        <w:t xml:space="preserve">, </w:t>
      </w:r>
      <w:r w:rsidRPr="00A203D2">
        <w:rPr>
          <w:rFonts w:hAnsi="宋体" w:hint="eastAsia"/>
          <w:sz w:val="24"/>
          <w:szCs w:val="24"/>
        </w:rPr>
        <w:t>其中包含</w:t>
      </w:r>
      <w:r w:rsidRPr="00A203D2">
        <w:rPr>
          <w:rFonts w:hAnsi="宋体" w:hint="eastAsia"/>
          <w:sz w:val="24"/>
          <w:szCs w:val="24"/>
        </w:rPr>
        <w:t>2</w:t>
      </w:r>
      <w:r w:rsidRPr="00A203D2">
        <w:rPr>
          <w:rFonts w:hAnsi="宋体" w:hint="eastAsia"/>
          <w:sz w:val="24"/>
          <w:szCs w:val="24"/>
        </w:rPr>
        <w:t>个文件和</w:t>
      </w:r>
      <w:r w:rsidRPr="00A203D2">
        <w:rPr>
          <w:rFonts w:hAnsi="宋体" w:hint="eastAsia"/>
          <w:sz w:val="24"/>
          <w:szCs w:val="24"/>
        </w:rPr>
        <w:t>1</w:t>
      </w:r>
      <w:r w:rsidRPr="00A203D2">
        <w:rPr>
          <w:rFonts w:hAnsi="宋体" w:hint="eastAsia"/>
          <w:sz w:val="24"/>
          <w:szCs w:val="24"/>
        </w:rPr>
        <w:t>个文件夹。后缀名为“</w:t>
      </w:r>
      <w:r w:rsidRPr="00A203D2">
        <w:rPr>
          <w:rFonts w:hAnsi="宋体"/>
          <w:sz w:val="24"/>
          <w:szCs w:val="24"/>
        </w:rPr>
        <w:t>.file</w:t>
      </w:r>
      <w:r w:rsidRPr="00A203D2">
        <w:rPr>
          <w:rFonts w:hAnsi="宋体" w:hint="eastAsia"/>
          <w:sz w:val="24"/>
          <w:szCs w:val="24"/>
        </w:rPr>
        <w:t>”的文件用于电子投标使用，后缀名为“</w:t>
      </w:r>
      <w:r w:rsidRPr="00A203D2">
        <w:rPr>
          <w:rFonts w:hAnsi="宋体" w:hint="eastAsia"/>
          <w:sz w:val="24"/>
          <w:szCs w:val="24"/>
        </w:rPr>
        <w:t>.PDF</w:t>
      </w:r>
      <w:r w:rsidRPr="00A203D2">
        <w:rPr>
          <w:rFonts w:hAnsi="宋体" w:hint="eastAsia"/>
          <w:sz w:val="24"/>
          <w:szCs w:val="24"/>
        </w:rPr>
        <w:t>”的文件用于打印纸质投标文件，名称为“备份”的文件夹使用电子介质存储，供开标现场备用。</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hAnsi="宋体" w:cs="宋体" w:hint="eastAsia"/>
          <w:sz w:val="24"/>
        </w:rPr>
        <w:t>电子</w:t>
      </w:r>
      <w:r w:rsidRPr="00A203D2">
        <w:rPr>
          <w:rFonts w:ascii="Calibri" w:eastAsia="宋体" w:hAnsi="宋体" w:cs="宋体" w:hint="eastAsia"/>
          <w:sz w:val="24"/>
        </w:rPr>
        <w:t>投标文件制作技术咨询：</w:t>
      </w:r>
      <w:r w:rsidRPr="00A203D2">
        <w:rPr>
          <w:rFonts w:ascii="宋体" w:eastAsia="宋体" w:hAnsi="宋体" w:cs="宋体" w:hint="eastAsia"/>
          <w:b/>
          <w:kern w:val="0"/>
          <w:sz w:val="24"/>
          <w:szCs w:val="24"/>
        </w:rPr>
        <w:t>0374-2961598</w:t>
      </w:r>
      <w:r w:rsidRPr="00A203D2">
        <w:rPr>
          <w:rFonts w:ascii="宋体" w:eastAsia="宋体" w:hAnsi="宋体" w:cs="宋体" w:hint="eastAsia"/>
          <w:kern w:val="0"/>
          <w:sz w:val="24"/>
          <w:szCs w:val="24"/>
        </w:rPr>
        <w:t>。</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16.投标文件格式</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203D2">
        <w:rPr>
          <w:rFonts w:asciiTheme="minorEastAsia" w:hAnsiTheme="minorEastAsia" w:cs="宋体" w:hint="eastAsia"/>
          <w:b/>
          <w:kern w:val="0"/>
          <w:sz w:val="24"/>
          <w:szCs w:val="24"/>
        </w:rPr>
        <w:t>A4</w:t>
      </w:r>
      <w:r w:rsidRPr="00A203D2">
        <w:rPr>
          <w:rFonts w:asciiTheme="minorEastAsia" w:hAnsiTheme="minorEastAsia" w:cs="宋体" w:hint="eastAsia"/>
          <w:kern w:val="0"/>
          <w:sz w:val="24"/>
          <w:szCs w:val="24"/>
        </w:rPr>
        <w:t>幅面装订成册，并在投标文件封面上注明：正本/副本、所投项目名称、项目编号、投标人名称、日期等字样。</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16.2 投标人应按招标文件提供的格式编写投标文件。招标文件未提供标准格式的投标人可自行拟定。</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17.</w:t>
      </w:r>
      <w:r w:rsidRPr="00A203D2">
        <w:rPr>
          <w:rFonts w:asciiTheme="minorEastAsia" w:hAnsiTheme="minorEastAsia" w:cs="宋体" w:hint="eastAsia"/>
          <w:kern w:val="0"/>
          <w:sz w:val="24"/>
          <w:szCs w:val="24"/>
        </w:rPr>
        <w:t xml:space="preserve"> </w:t>
      </w:r>
      <w:r w:rsidRPr="00A203D2">
        <w:rPr>
          <w:rFonts w:asciiTheme="minorEastAsia" w:hAnsiTheme="minorEastAsia" w:cs="宋体" w:hint="eastAsia"/>
          <w:b/>
          <w:kern w:val="0"/>
          <w:sz w:val="24"/>
          <w:szCs w:val="24"/>
        </w:rPr>
        <w:t>投标保证金</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17.1投标保证金的缴纳</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宋体" w:hint="eastAsia"/>
          <w:kern w:val="0"/>
          <w:sz w:val="24"/>
          <w:szCs w:val="24"/>
        </w:rPr>
        <w:t>17.1.2 投标保证金用于避免和减少本次招标由于投标人的行为而给采购人带来的损失。</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3 投标保证金的递交方式：银行</w:t>
      </w:r>
      <w:proofErr w:type="gramStart"/>
      <w:r w:rsidRPr="00A203D2">
        <w:rPr>
          <w:rFonts w:asciiTheme="minorEastAsia" w:hAnsiTheme="minorEastAsia" w:cs="仿宋_GB2312" w:hint="eastAsia"/>
          <w:sz w:val="24"/>
          <w:szCs w:val="24"/>
          <w:lang w:val="zh-CN"/>
        </w:rPr>
        <w:t>转帐</w:t>
      </w:r>
      <w:proofErr w:type="gramEnd"/>
      <w:r w:rsidRPr="00A203D2">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A203D2">
        <w:rPr>
          <w:rFonts w:asciiTheme="minorEastAsia" w:hAnsiTheme="minorEastAsia" w:cs="仿宋_GB2312" w:hint="eastAsia"/>
          <w:sz w:val="24"/>
          <w:szCs w:val="24"/>
          <w:lang w:val="zh-CN"/>
        </w:rPr>
        <w:lastRenderedPageBreak/>
        <w:t xml:space="preserve">其投标结果的，由投标人自行负责。 </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4 使用银行</w:t>
      </w:r>
      <w:proofErr w:type="gramStart"/>
      <w:r w:rsidRPr="00A203D2">
        <w:rPr>
          <w:rFonts w:asciiTheme="minorEastAsia" w:hAnsiTheme="minorEastAsia" w:cs="仿宋_GB2312" w:hint="eastAsia"/>
          <w:sz w:val="24"/>
          <w:szCs w:val="24"/>
          <w:lang w:val="zh-CN"/>
        </w:rPr>
        <w:t>转帐</w:t>
      </w:r>
      <w:proofErr w:type="gramEnd"/>
      <w:r w:rsidRPr="00A203D2">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5 投标保证金缴纳方式：</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5.1 投标人网上下载招标文件后</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登录</w:t>
      </w:r>
      <w:hyperlink r:id="rId17" w:history="1">
        <w:r w:rsidRPr="00A203D2">
          <w:rPr>
            <w:rFonts w:asciiTheme="minorEastAsia" w:hAnsiTheme="minorEastAsia" w:cs="仿宋_GB2312" w:hint="eastAsia"/>
            <w:sz w:val="24"/>
            <w:szCs w:val="24"/>
          </w:rPr>
          <w:t>http://221.14.6.70:8088/ggzy</w:t>
        </w:r>
      </w:hyperlink>
      <w:r w:rsidRPr="00A203D2">
        <w:rPr>
          <w:rFonts w:asciiTheme="minorEastAsia" w:hAnsiTheme="minorEastAsia" w:cs="仿宋_GB2312" w:hint="eastAsia"/>
          <w:sz w:val="24"/>
          <w:szCs w:val="24"/>
          <w:lang w:val="zh-CN"/>
        </w:rPr>
        <w:t>系统</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依次点击</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会员向导</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参与投标</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费用缴纳说明</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保证金缴纳说明单</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获取缴费说明单</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根据每个标段的缴纳说明单在缴纳截止时间前缴纳</w:t>
      </w:r>
      <w:r w:rsidRPr="00A203D2">
        <w:rPr>
          <w:rFonts w:asciiTheme="minorEastAsia" w:hAnsiTheme="minorEastAsia" w:cs="仿宋_GB2312" w:hint="eastAsia"/>
          <w:sz w:val="24"/>
          <w:szCs w:val="24"/>
        </w:rPr>
        <w:t>；</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5.2 成功缴纳后重新登录前述系统</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依次点击</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会员向导</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参与投标</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保证金绑定</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绑定</w:t>
      </w:r>
      <w:r w:rsidRPr="00A203D2">
        <w:rPr>
          <w:rFonts w:asciiTheme="minorEastAsia" w:hAnsiTheme="minorEastAsia" w:cs="仿宋_GB2312" w:hint="eastAsia"/>
          <w:sz w:val="24"/>
          <w:szCs w:val="24"/>
        </w:rPr>
        <w:t>”</w:t>
      </w:r>
      <w:r w:rsidRPr="00A203D2">
        <w:rPr>
          <w:rFonts w:asciiTheme="minorEastAsia" w:hAnsiTheme="minorEastAsia" w:cs="仿宋_GB2312" w:hint="eastAsia"/>
          <w:sz w:val="24"/>
          <w:szCs w:val="24"/>
          <w:lang w:val="zh-CN"/>
        </w:rPr>
        <w:t>进行投标保证金绑定。</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5.</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5.</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6 每个投标人每个项目每个标段只有唯一缴纳账号，切勿重复缴纳或错误缴纳。</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w:t>
      </w:r>
      <w:r w:rsidRPr="00A203D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17.1.8 不同投标人的投标保证金不得从同一单位或者个人的账户转出。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1.9</w:t>
      </w:r>
      <w:r w:rsidRPr="00A203D2">
        <w:rPr>
          <w:rFonts w:asciiTheme="minorEastAsia" w:hAnsiTheme="minorEastAsia" w:cs="仿宋_GB2312" w:hint="eastAsia"/>
          <w:sz w:val="24"/>
          <w:szCs w:val="24"/>
          <w:lang w:val="zh-CN"/>
        </w:rPr>
        <w:t xml:space="preserve"> 未按上述规定操作引起的无效投标，由投标人自行负责。</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rPr>
        <w:t xml:space="preserve">17.1.10 </w:t>
      </w:r>
      <w:r w:rsidRPr="00A203D2">
        <w:rPr>
          <w:rFonts w:asciiTheme="minorEastAsia" w:hAnsiTheme="minorEastAsia" w:cs="仿宋_GB2312" w:hint="eastAsia"/>
          <w:sz w:val="24"/>
          <w:szCs w:val="24"/>
          <w:lang w:val="zh-CN"/>
        </w:rPr>
        <w:t>汇款凭证无需备注项目编号和项目名称。</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宋体" w:hint="eastAsia"/>
          <w:b/>
          <w:kern w:val="0"/>
          <w:sz w:val="24"/>
          <w:szCs w:val="24"/>
        </w:rPr>
        <w:t>17.2 投标保证金的退还</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 xml:space="preserve">2.1 </w:t>
      </w:r>
      <w:r w:rsidRPr="00A203D2">
        <w:rPr>
          <w:rFonts w:asciiTheme="minorEastAsia" w:hAnsiTheme="minorEastAsia" w:cs="仿宋_GB2312" w:hint="eastAsia"/>
          <w:sz w:val="24"/>
          <w:szCs w:val="24"/>
          <w:lang w:val="zh-CN"/>
        </w:rPr>
        <w:t>退还投标保证金时，区别中标与否，按不同时序由银行按来款途径退还原账户。</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2.1.1</w:t>
      </w:r>
      <w:r w:rsidRPr="00A203D2">
        <w:rPr>
          <w:rFonts w:asciiTheme="minorEastAsia" w:hAnsiTheme="minorEastAsia" w:cs="仿宋_GB2312" w:hint="eastAsia"/>
          <w:sz w:val="24"/>
          <w:szCs w:val="24"/>
          <w:lang w:val="zh-CN"/>
        </w:rPr>
        <w:t xml:space="preserve"> 自中标通知书发出之日起</w:t>
      </w:r>
      <w:r w:rsidRPr="00A203D2">
        <w:rPr>
          <w:rFonts w:asciiTheme="minorEastAsia" w:hAnsiTheme="minorEastAsia" w:cs="仿宋_GB2312"/>
          <w:sz w:val="24"/>
          <w:szCs w:val="24"/>
          <w:lang w:val="zh-CN"/>
        </w:rPr>
        <w:t>5</w:t>
      </w:r>
      <w:r w:rsidRPr="00A203D2">
        <w:rPr>
          <w:rFonts w:asciiTheme="minorEastAsia" w:hAnsiTheme="minorEastAsia" w:cs="仿宋_GB2312" w:hint="eastAsia"/>
          <w:sz w:val="24"/>
          <w:szCs w:val="24"/>
          <w:lang w:val="zh-CN"/>
        </w:rPr>
        <w:t>个工作日内退还未中标人的投标保证金。（交易</w:t>
      </w:r>
      <w:r w:rsidRPr="00A203D2">
        <w:rPr>
          <w:rFonts w:asciiTheme="minorEastAsia" w:hAnsiTheme="minorEastAsia" w:cs="仿宋_GB2312" w:hint="eastAsia"/>
          <w:sz w:val="24"/>
          <w:szCs w:val="24"/>
          <w:lang w:val="zh-CN"/>
        </w:rPr>
        <w:lastRenderedPageBreak/>
        <w:t>见证部电话：0374-2968027）</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2.1.2</w:t>
      </w:r>
      <w:r w:rsidRPr="00A203D2">
        <w:rPr>
          <w:rFonts w:asciiTheme="minorEastAsia" w:hAnsiTheme="minorEastAsia" w:cs="仿宋_GB2312" w:hint="eastAsia"/>
          <w:sz w:val="24"/>
          <w:szCs w:val="24"/>
          <w:lang w:val="zh-CN"/>
        </w:rPr>
        <w:t xml:space="preserve"> 自采购合同签订之日起</w:t>
      </w:r>
      <w:r w:rsidRPr="00A203D2">
        <w:rPr>
          <w:rFonts w:asciiTheme="minorEastAsia" w:hAnsiTheme="minorEastAsia" w:cs="仿宋_GB2312"/>
          <w:sz w:val="24"/>
          <w:szCs w:val="24"/>
          <w:lang w:val="zh-CN"/>
        </w:rPr>
        <w:t>5</w:t>
      </w:r>
      <w:r w:rsidRPr="00A203D2">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A203D2">
        <w:rPr>
          <w:rFonts w:asciiTheme="minorEastAsia" w:hAnsiTheme="minorEastAsia" w:cs="仿宋_GB2312" w:hint="eastAsia"/>
          <w:sz w:val="24"/>
          <w:szCs w:val="24"/>
          <w:lang w:val="zh-CN"/>
        </w:rPr>
        <w:t>（交易见证部电话：0374-2968027）</w:t>
      </w:r>
      <w:r w:rsidRPr="00A203D2">
        <w:rPr>
          <w:rFonts w:asciiTheme="minorEastAsia" w:hAnsiTheme="minorEastAsia" w:cs="仿宋_GB2312" w:hint="eastAsia"/>
          <w:sz w:val="24"/>
          <w:szCs w:val="24"/>
        </w:rPr>
        <w:t>。</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rPr>
        <w:t>17.2.1.4 因投标人自身原因无法及时退还投标保证金，滞留三年以上的，投标保证金上缴财政。</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2.2</w:t>
      </w:r>
      <w:r w:rsidRPr="00A203D2">
        <w:rPr>
          <w:rFonts w:asciiTheme="minorEastAsia" w:hAnsiTheme="minorEastAsia" w:cs="仿宋_GB2312" w:hint="eastAsia"/>
          <w:sz w:val="24"/>
          <w:szCs w:val="24"/>
          <w:lang w:val="zh-CN"/>
        </w:rPr>
        <w:t xml:space="preserve"> 有下列情形之一的，投标保证金不予退还</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 xml:space="preserve">2.2.1 </w:t>
      </w:r>
      <w:r w:rsidRPr="00A203D2">
        <w:rPr>
          <w:rFonts w:asciiTheme="minorEastAsia" w:hAnsiTheme="minorEastAsia" w:cs="仿宋_GB2312" w:hint="eastAsia"/>
          <w:sz w:val="24"/>
          <w:szCs w:val="24"/>
          <w:lang w:val="zh-CN"/>
        </w:rPr>
        <w:t>投标有效期内投标人撤销投标文件的；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 xml:space="preserve">2.2.2 </w:t>
      </w:r>
      <w:r w:rsidRPr="00A203D2">
        <w:rPr>
          <w:rFonts w:asciiTheme="minorEastAsia" w:hAnsiTheme="minorEastAsia" w:cs="仿宋_GB2312" w:hint="eastAsia"/>
          <w:sz w:val="24"/>
          <w:szCs w:val="24"/>
          <w:lang w:val="zh-CN"/>
        </w:rPr>
        <w:t>投标人在投标文件中提供虚假材料的；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w:t>
      </w:r>
      <w:r w:rsidRPr="00A203D2">
        <w:rPr>
          <w:rFonts w:asciiTheme="minorEastAsia" w:hAnsiTheme="minorEastAsia" w:cs="仿宋_GB2312" w:hint="eastAsia"/>
          <w:sz w:val="24"/>
          <w:szCs w:val="24"/>
        </w:rPr>
        <w:t>2.2.3 除因不可抗力或招标文件认可的情形以外，中标人不与采购人签订合同的；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rPr>
        <w:t>17.2.2.4 投标人与采购人、其他投标人或者采购代理机构恶意串通的；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rPr>
        <w:t>17.2.2.5 法律法规及招标文件规定的其他情形。</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rPr>
      </w:pPr>
      <w:r w:rsidRPr="00A203D2">
        <w:rPr>
          <w:rFonts w:asciiTheme="minorEastAsia" w:hAnsiTheme="minorEastAsia" w:cs="仿宋_GB2312" w:hint="eastAsia"/>
          <w:sz w:val="24"/>
          <w:szCs w:val="24"/>
        </w:rPr>
        <w:t xml:space="preserve">17.3 </w:t>
      </w:r>
      <w:r w:rsidRPr="00A203D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1</w:t>
      </w:r>
      <w:r w:rsidRPr="00A203D2">
        <w:rPr>
          <w:rFonts w:asciiTheme="minorEastAsia" w:hAnsiTheme="minorEastAsia" w:cs="仿宋_GB2312" w:hint="eastAsia"/>
          <w:b/>
          <w:sz w:val="24"/>
          <w:szCs w:val="24"/>
        </w:rPr>
        <w:t>8</w:t>
      </w:r>
      <w:r w:rsidRPr="00A203D2">
        <w:rPr>
          <w:rFonts w:asciiTheme="minorEastAsia" w:hAnsiTheme="minorEastAsia" w:cs="仿宋_GB2312" w:hint="eastAsia"/>
          <w:b/>
          <w:sz w:val="24"/>
          <w:szCs w:val="24"/>
          <w:lang w:val="zh-CN"/>
        </w:rPr>
        <w:t>. 投标文件的数量和签署盖章</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.1 投标人应提交投标文件份数见“投标人须知前附表”。</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.2 在招标文件中已明示需盖章及签名之处，</w:t>
      </w:r>
      <w:r w:rsidRPr="00A203D2">
        <w:rPr>
          <w:rFonts w:ascii="新宋体" w:eastAsia="新宋体" w:hAnsi="新宋体" w:hint="eastAsia"/>
          <w:sz w:val="24"/>
        </w:rPr>
        <w:t>电子投标文件应按招标文件要求加盖投标人电子印章和法人电子印章或授权代表电子印章。</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18.3 纸质投标文件</w:t>
      </w:r>
      <w:r w:rsidRPr="00A203D2">
        <w:rPr>
          <w:rFonts w:ascii="新宋体" w:eastAsia="新宋体" w:hAnsi="新宋体" w:hint="eastAsia"/>
          <w:sz w:val="24"/>
        </w:rPr>
        <w:t>是指投标人电子投标文件制作完成后生成的后缀名为</w:t>
      </w:r>
      <w:r w:rsidRPr="00A203D2">
        <w:rPr>
          <w:rFonts w:hAnsi="宋体" w:hint="eastAsia"/>
          <w:sz w:val="24"/>
          <w:szCs w:val="24"/>
        </w:rPr>
        <w:t>“</w:t>
      </w:r>
      <w:r w:rsidRPr="00A203D2">
        <w:rPr>
          <w:rFonts w:hAnsi="宋体" w:hint="eastAsia"/>
          <w:sz w:val="24"/>
          <w:szCs w:val="24"/>
        </w:rPr>
        <w:t>.PDF</w:t>
      </w:r>
      <w:r w:rsidRPr="00A203D2">
        <w:rPr>
          <w:rFonts w:hAnsi="宋体" w:hint="eastAsia"/>
          <w:sz w:val="24"/>
          <w:szCs w:val="24"/>
        </w:rPr>
        <w:t>”的文件打印的投标文件。</w:t>
      </w:r>
      <w:r w:rsidRPr="00A203D2">
        <w:rPr>
          <w:rFonts w:asciiTheme="minorEastAsia" w:hAnsiTheme="minorEastAsia" w:cs="仿宋_GB2312" w:hint="eastAsia"/>
          <w:sz w:val="24"/>
          <w:szCs w:val="24"/>
          <w:lang w:val="zh-CN"/>
        </w:rPr>
        <w:t>纸质投标文件正本和副本封面上应清楚标明</w:t>
      </w:r>
      <w:r w:rsidRPr="00A203D2">
        <w:rPr>
          <w:rFonts w:asciiTheme="minorEastAsia" w:hAnsiTheme="minorEastAsia" w:cs="仿宋_GB2312"/>
          <w:sz w:val="24"/>
          <w:szCs w:val="24"/>
          <w:lang w:val="zh-CN"/>
        </w:rPr>
        <w:t>“</w:t>
      </w:r>
      <w:r w:rsidRPr="00A203D2">
        <w:rPr>
          <w:rFonts w:asciiTheme="minorEastAsia" w:hAnsiTheme="minorEastAsia" w:cs="仿宋_GB2312" w:hint="eastAsia"/>
          <w:sz w:val="24"/>
          <w:szCs w:val="24"/>
          <w:lang w:val="zh-CN"/>
        </w:rPr>
        <w:t>正本</w:t>
      </w:r>
      <w:r w:rsidRPr="00A203D2">
        <w:rPr>
          <w:rFonts w:asciiTheme="minorEastAsia" w:hAnsiTheme="minorEastAsia" w:cs="仿宋_GB2312"/>
          <w:sz w:val="24"/>
          <w:szCs w:val="24"/>
          <w:lang w:val="zh-CN"/>
        </w:rPr>
        <w:t>”</w:t>
      </w:r>
      <w:r w:rsidRPr="00A203D2">
        <w:rPr>
          <w:rFonts w:asciiTheme="minorEastAsia" w:hAnsiTheme="minorEastAsia" w:cs="仿宋_GB2312" w:hint="eastAsia"/>
          <w:sz w:val="24"/>
          <w:szCs w:val="24"/>
          <w:lang w:val="zh-CN"/>
        </w:rPr>
        <w:t>或</w:t>
      </w:r>
      <w:r w:rsidRPr="00A203D2">
        <w:rPr>
          <w:rFonts w:asciiTheme="minorEastAsia" w:hAnsiTheme="minorEastAsia" w:cs="仿宋_GB2312"/>
          <w:sz w:val="24"/>
          <w:szCs w:val="24"/>
          <w:lang w:val="zh-CN"/>
        </w:rPr>
        <w:t>“</w:t>
      </w:r>
      <w:r w:rsidRPr="00A203D2">
        <w:rPr>
          <w:rFonts w:asciiTheme="minorEastAsia" w:hAnsiTheme="minorEastAsia" w:cs="仿宋_GB2312" w:hint="eastAsia"/>
          <w:sz w:val="24"/>
          <w:szCs w:val="24"/>
          <w:lang w:val="zh-CN"/>
        </w:rPr>
        <w:t>副本</w:t>
      </w:r>
      <w:r w:rsidRPr="00A203D2">
        <w:rPr>
          <w:rFonts w:asciiTheme="minorEastAsia" w:hAnsiTheme="minorEastAsia" w:cs="仿宋_GB2312"/>
          <w:sz w:val="24"/>
          <w:szCs w:val="24"/>
          <w:lang w:val="zh-CN"/>
        </w:rPr>
        <w:t>”</w:t>
      </w:r>
      <w:r w:rsidRPr="00A203D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lastRenderedPageBreak/>
        <w:t>1</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.4 纸质投标文件副本可以是纸质投标文件的正本复印而成。</w:t>
      </w:r>
    </w:p>
    <w:p w:rsidR="00C36E09" w:rsidRPr="00A203D2" w:rsidRDefault="00C36E09">
      <w:pPr>
        <w:tabs>
          <w:tab w:val="left" w:pos="1260"/>
        </w:tabs>
        <w:autoSpaceDE w:val="0"/>
        <w:autoSpaceDN w:val="0"/>
        <w:spacing w:line="360" w:lineRule="auto"/>
        <w:contextualSpacing/>
        <w:rPr>
          <w:rFonts w:asciiTheme="minorEastAsia" w:hAnsiTheme="minorEastAsia" w:cs="仿宋_GB2312"/>
          <w:sz w:val="24"/>
          <w:szCs w:val="24"/>
          <w:lang w:val="zh-CN"/>
        </w:rPr>
      </w:pPr>
    </w:p>
    <w:p w:rsidR="00C36E09" w:rsidRPr="00A203D2"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A203D2">
        <w:rPr>
          <w:rFonts w:asciiTheme="minorEastAsia" w:hAnsiTheme="minorEastAsia" w:cs="宋体" w:hint="eastAsia"/>
          <w:b/>
          <w:kern w:val="0"/>
          <w:sz w:val="28"/>
          <w:szCs w:val="28"/>
        </w:rPr>
        <w:t>四、投标文件的递交</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rPr>
        <w:t>19</w:t>
      </w:r>
      <w:r w:rsidRPr="00A203D2">
        <w:rPr>
          <w:rFonts w:asciiTheme="minorEastAsia" w:hAnsiTheme="minorEastAsia" w:cs="仿宋_GB2312" w:hint="eastAsia"/>
          <w:b/>
          <w:sz w:val="24"/>
          <w:szCs w:val="24"/>
          <w:lang w:val="zh-CN"/>
        </w:rPr>
        <w:t>.投标文件的密封</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rPr>
        <w:t>19</w:t>
      </w:r>
      <w:r w:rsidRPr="00A203D2">
        <w:rPr>
          <w:rFonts w:asciiTheme="minorEastAsia" w:hAnsiTheme="minorEastAsia" w:cs="仿宋_GB2312" w:hint="eastAsia"/>
          <w:sz w:val="24"/>
          <w:szCs w:val="24"/>
          <w:lang w:val="zh-CN"/>
        </w:rPr>
        <w:t>.1 投标人应将纸质投标文件“正本”、“ 副本”密封包装。</w:t>
      </w:r>
      <w:r w:rsidRPr="00A203D2">
        <w:rPr>
          <w:rFonts w:hAnsi="宋体" w:cs="宋体" w:hint="eastAsia"/>
          <w:sz w:val="24"/>
        </w:rPr>
        <w:t>使用电子介质存储的投标文件单独密封包装，并随纸质投标文件一并提交。</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rPr>
        <w:t>19</w:t>
      </w:r>
      <w:r w:rsidRPr="00A203D2">
        <w:rPr>
          <w:rFonts w:asciiTheme="minorEastAsia" w:hAnsiTheme="minorEastAsia" w:cs="仿宋_GB2312" w:hint="eastAsia"/>
          <w:sz w:val="24"/>
          <w:szCs w:val="24"/>
          <w:lang w:val="zh-CN"/>
        </w:rPr>
        <w:t>.2 投标文件如果未按规定密封，招标人将拒绝接收。</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rPr>
        <w:t>20</w:t>
      </w:r>
      <w:r w:rsidRPr="00A203D2">
        <w:rPr>
          <w:rFonts w:asciiTheme="minorEastAsia" w:hAnsiTheme="minorEastAsia" w:cs="仿宋_GB2312" w:hint="eastAsia"/>
          <w:b/>
          <w:sz w:val="24"/>
          <w:szCs w:val="24"/>
          <w:lang w:val="zh-CN"/>
        </w:rPr>
        <w:t>．投标截止时间</w:t>
      </w:r>
    </w:p>
    <w:p w:rsidR="00C36E09" w:rsidRPr="00A203D2" w:rsidRDefault="00D75A9A">
      <w:pPr>
        <w:tabs>
          <w:tab w:val="left" w:pos="1260"/>
        </w:tabs>
        <w:autoSpaceDE w:val="0"/>
        <w:autoSpaceDN w:val="0"/>
        <w:spacing w:line="360" w:lineRule="auto"/>
        <w:contextualSpacing/>
        <w:rPr>
          <w:rFonts w:asciiTheme="minorEastAsia" w:hAnsiTheme="minorEastAsia"/>
          <w:bCs/>
          <w:sz w:val="24"/>
          <w:szCs w:val="24"/>
        </w:rPr>
      </w:pPr>
      <w:r w:rsidRPr="00A203D2">
        <w:rPr>
          <w:rFonts w:asciiTheme="minorEastAsia" w:hAnsiTheme="minorEastAsia" w:cs="仿宋_GB2312" w:hint="eastAsia"/>
          <w:sz w:val="24"/>
          <w:szCs w:val="24"/>
        </w:rPr>
        <w:t>20</w:t>
      </w:r>
      <w:r w:rsidRPr="00A203D2">
        <w:rPr>
          <w:rFonts w:asciiTheme="minorEastAsia" w:hAnsiTheme="minorEastAsia" w:cs="仿宋_GB2312" w:hint="eastAsia"/>
          <w:sz w:val="24"/>
          <w:szCs w:val="24"/>
          <w:lang w:val="zh-CN"/>
        </w:rPr>
        <w:t>．1 投标人必须在</w:t>
      </w:r>
      <w:r w:rsidRPr="00A203D2">
        <w:rPr>
          <w:rFonts w:asciiTheme="minorEastAsia" w:hAnsiTheme="minorEastAsia" w:cs="宋体" w:hint="eastAsia"/>
          <w:kern w:val="0"/>
          <w:sz w:val="24"/>
          <w:szCs w:val="24"/>
        </w:rPr>
        <w:t>“投标邀请”</w:t>
      </w:r>
      <w:r w:rsidRPr="00A203D2">
        <w:rPr>
          <w:rFonts w:asciiTheme="minorEastAsia" w:hAnsiTheme="minorEastAsia" w:hint="eastAsia"/>
          <w:bCs/>
          <w:sz w:val="24"/>
          <w:szCs w:val="24"/>
        </w:rPr>
        <w:t>和“投标人须知前附表”中规定的投标截止时间前，将所有投标文件送达招标文件指定的开标地点。</w:t>
      </w:r>
    </w:p>
    <w:p w:rsidR="00C36E09" w:rsidRPr="00A203D2" w:rsidRDefault="00D75A9A">
      <w:pPr>
        <w:tabs>
          <w:tab w:val="left" w:pos="1260"/>
        </w:tabs>
        <w:autoSpaceDE w:val="0"/>
        <w:autoSpaceDN w:val="0"/>
        <w:spacing w:line="360" w:lineRule="auto"/>
        <w:contextualSpacing/>
        <w:rPr>
          <w:rFonts w:asciiTheme="minorEastAsia" w:hAnsiTheme="minorEastAsia"/>
          <w:bCs/>
          <w:sz w:val="24"/>
          <w:szCs w:val="24"/>
        </w:rPr>
      </w:pPr>
      <w:r w:rsidRPr="00A203D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36E09" w:rsidRPr="00A203D2" w:rsidRDefault="00D75A9A">
      <w:pPr>
        <w:autoSpaceDE w:val="0"/>
        <w:autoSpaceDN w:val="0"/>
        <w:spacing w:line="360" w:lineRule="auto"/>
        <w:contextualSpacing/>
        <w:rPr>
          <w:rFonts w:asciiTheme="minorEastAsia" w:hAnsiTheme="minorEastAsia"/>
          <w:bCs/>
          <w:sz w:val="24"/>
          <w:szCs w:val="24"/>
        </w:rPr>
      </w:pPr>
      <w:r w:rsidRPr="00A203D2">
        <w:rPr>
          <w:rFonts w:asciiTheme="minorEastAsia" w:hAnsiTheme="minorEastAsia" w:cs="仿宋_GB2312" w:hint="eastAsia"/>
          <w:sz w:val="24"/>
          <w:szCs w:val="24"/>
          <w:lang w:val="zh-CN"/>
        </w:rPr>
        <w:t xml:space="preserve">20.3 </w:t>
      </w:r>
      <w:r w:rsidRPr="00A203D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rPr>
        <w:t>21</w:t>
      </w:r>
      <w:r w:rsidRPr="00A203D2">
        <w:rPr>
          <w:rFonts w:asciiTheme="minorEastAsia" w:hAnsiTheme="minorEastAsia" w:cs="仿宋_GB2312" w:hint="eastAsia"/>
          <w:b/>
          <w:sz w:val="24"/>
          <w:szCs w:val="24"/>
          <w:lang w:val="zh-CN"/>
        </w:rPr>
        <w:t>. 迟交的投标文件</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投标截止时间之后送达/上传的投标文件，招标人将拒绝接收。</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2</w:t>
      </w:r>
      <w:r w:rsidRPr="00A203D2">
        <w:rPr>
          <w:rFonts w:asciiTheme="minorEastAsia" w:hAnsiTheme="minorEastAsia" w:cs="仿宋_GB2312" w:hint="eastAsia"/>
          <w:b/>
          <w:sz w:val="24"/>
          <w:szCs w:val="24"/>
          <w:lang w:val="zh-CN"/>
        </w:rPr>
        <w:t>. 投标文件的修改和撤回</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2</w:t>
      </w:r>
      <w:r w:rsidRPr="00A203D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2</w:t>
      </w:r>
      <w:r w:rsidRPr="00A203D2">
        <w:rPr>
          <w:rFonts w:asciiTheme="minorEastAsia" w:hAnsiTheme="minorEastAsia" w:cs="仿宋_GB2312" w:hint="eastAsia"/>
          <w:sz w:val="24"/>
          <w:szCs w:val="24"/>
          <w:lang w:val="zh-CN"/>
        </w:rPr>
        <w:t xml:space="preserve">.2 </w:t>
      </w:r>
      <w:r w:rsidRPr="00A203D2">
        <w:rPr>
          <w:rFonts w:asciiTheme="minorEastAsia" w:hAnsiTheme="minorEastAsia" w:hint="eastAsia"/>
          <w:bCs/>
          <w:sz w:val="24"/>
          <w:szCs w:val="24"/>
        </w:rPr>
        <w:t>投标人</w:t>
      </w:r>
      <w:r w:rsidRPr="00A203D2">
        <w:rPr>
          <w:rFonts w:asciiTheme="minorEastAsia" w:hAnsiTheme="minorEastAsia" w:cs="仿宋_GB2312" w:hint="eastAsia"/>
          <w:sz w:val="24"/>
          <w:szCs w:val="24"/>
          <w:lang w:val="zh-CN"/>
        </w:rPr>
        <w:t>补充、修改的内容并作为投标文件的组成部分。</w:t>
      </w:r>
      <w:r w:rsidRPr="00A203D2">
        <w:rPr>
          <w:rFonts w:asciiTheme="minorEastAsia" w:hAnsiTheme="minorEastAsia" w:hint="eastAsia"/>
          <w:bCs/>
          <w:sz w:val="24"/>
          <w:szCs w:val="24"/>
        </w:rPr>
        <w:t>补充或修改</w:t>
      </w:r>
      <w:r w:rsidRPr="00A203D2">
        <w:rPr>
          <w:rFonts w:asciiTheme="minorEastAsia" w:hAnsiTheme="minorEastAsia" w:cs="仿宋_GB2312" w:hint="eastAsia"/>
          <w:sz w:val="24"/>
          <w:szCs w:val="24"/>
          <w:lang w:val="zh-CN"/>
        </w:rPr>
        <w:t>应当按招标文件要求签署、盖章、</w:t>
      </w:r>
      <w:r w:rsidRPr="00A203D2">
        <w:rPr>
          <w:rFonts w:asciiTheme="minorEastAsia" w:hAnsiTheme="minorEastAsia" w:hint="eastAsia"/>
          <w:bCs/>
          <w:sz w:val="24"/>
          <w:szCs w:val="24"/>
        </w:rPr>
        <w:t>密封</w:t>
      </w:r>
      <w:r w:rsidRPr="00A203D2">
        <w:rPr>
          <w:rFonts w:asciiTheme="minorEastAsia" w:hAnsiTheme="minorEastAsia" w:cs="仿宋_GB2312" w:hint="eastAsia"/>
          <w:sz w:val="24"/>
          <w:szCs w:val="24"/>
          <w:lang w:val="zh-CN"/>
        </w:rPr>
        <w:t>、递交，</w:t>
      </w:r>
      <w:r w:rsidRPr="00A203D2">
        <w:rPr>
          <w:rFonts w:asciiTheme="minorEastAsia" w:hAnsiTheme="minorEastAsia" w:hint="eastAsia"/>
          <w:bCs/>
          <w:sz w:val="24"/>
          <w:szCs w:val="24"/>
        </w:rPr>
        <w:t>并应注明“修改</w:t>
      </w:r>
      <w:r w:rsidRPr="00A203D2">
        <w:rPr>
          <w:rFonts w:asciiTheme="minorEastAsia" w:hAnsiTheme="minorEastAsia"/>
          <w:bCs/>
          <w:sz w:val="24"/>
          <w:szCs w:val="24"/>
        </w:rPr>
        <w:t>”</w:t>
      </w:r>
      <w:r w:rsidRPr="00A203D2">
        <w:rPr>
          <w:rFonts w:asciiTheme="minorEastAsia" w:hAnsiTheme="minorEastAsia" w:hint="eastAsia"/>
          <w:bCs/>
          <w:sz w:val="24"/>
          <w:szCs w:val="24"/>
        </w:rPr>
        <w:t>或“补充</w:t>
      </w:r>
      <w:r w:rsidRPr="00A203D2">
        <w:rPr>
          <w:rFonts w:asciiTheme="minorEastAsia" w:hAnsiTheme="minorEastAsia"/>
          <w:bCs/>
          <w:sz w:val="24"/>
          <w:szCs w:val="24"/>
        </w:rPr>
        <w:t>”</w:t>
      </w:r>
      <w:r w:rsidRPr="00A203D2">
        <w:rPr>
          <w:rFonts w:asciiTheme="minorEastAsia" w:hAnsiTheme="minorEastAsia" w:hint="eastAsia"/>
          <w:bCs/>
          <w:sz w:val="24"/>
          <w:szCs w:val="24"/>
        </w:rPr>
        <w:t>字样。</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2</w:t>
      </w:r>
      <w:r w:rsidRPr="00A203D2">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36E09" w:rsidRPr="00A203D2" w:rsidRDefault="00D75A9A">
      <w:pPr>
        <w:autoSpaceDE w:val="0"/>
        <w:autoSpaceDN w:val="0"/>
        <w:spacing w:line="360" w:lineRule="auto"/>
        <w:contextualSpacing/>
        <w:rPr>
          <w:rFonts w:asciiTheme="minorEastAsia" w:hAnsiTheme="minorEastAsia" w:cs="宋体"/>
          <w:kern w:val="0"/>
          <w:sz w:val="24"/>
          <w:szCs w:val="24"/>
        </w:rPr>
      </w:pPr>
      <w:r w:rsidRPr="00A203D2">
        <w:rPr>
          <w:rFonts w:asciiTheme="minorEastAsia" w:hAnsiTheme="minorEastAsia" w:cs="仿宋_GB2312" w:hint="eastAsia"/>
          <w:sz w:val="24"/>
          <w:szCs w:val="24"/>
          <w:lang w:val="zh-CN"/>
        </w:rPr>
        <w:lastRenderedPageBreak/>
        <w:t>2</w:t>
      </w:r>
      <w:r w:rsidRPr="00A203D2">
        <w:rPr>
          <w:rFonts w:asciiTheme="minorEastAsia" w:hAnsiTheme="minorEastAsia" w:cs="仿宋_GB2312" w:hint="eastAsia"/>
          <w:sz w:val="24"/>
          <w:szCs w:val="24"/>
        </w:rPr>
        <w:t>2</w:t>
      </w:r>
      <w:r w:rsidRPr="00A203D2">
        <w:rPr>
          <w:rFonts w:asciiTheme="minorEastAsia" w:hAnsiTheme="minorEastAsia" w:cs="仿宋_GB2312" w:hint="eastAsia"/>
          <w:sz w:val="24"/>
          <w:szCs w:val="24"/>
          <w:lang w:val="zh-CN"/>
        </w:rPr>
        <w:t xml:space="preserve">.4  </w:t>
      </w:r>
      <w:r w:rsidRPr="00A203D2">
        <w:rPr>
          <w:rFonts w:asciiTheme="minorEastAsia" w:hAnsiTheme="minorEastAsia" w:cs="宋体" w:hint="eastAsia"/>
          <w:kern w:val="0"/>
          <w:sz w:val="24"/>
          <w:szCs w:val="24"/>
        </w:rPr>
        <w:t>投标人不得在投标有效期内撤销投标文件，否则招标人将不退还其投标保证金。</w:t>
      </w:r>
    </w:p>
    <w:p w:rsidR="00C36E09" w:rsidRPr="00A203D2" w:rsidRDefault="00D75A9A">
      <w:pPr>
        <w:autoSpaceDE w:val="0"/>
        <w:autoSpaceDN w:val="0"/>
        <w:spacing w:line="360" w:lineRule="auto"/>
        <w:contextualSpacing/>
        <w:rPr>
          <w:rFonts w:asciiTheme="minorEastAsia" w:hAnsiTheme="minorEastAsia" w:cs="宋体"/>
          <w:b/>
          <w:kern w:val="0"/>
          <w:sz w:val="24"/>
          <w:szCs w:val="24"/>
        </w:rPr>
      </w:pPr>
      <w:r w:rsidRPr="00A203D2">
        <w:rPr>
          <w:rFonts w:asciiTheme="minorEastAsia" w:hAnsiTheme="minorEastAsia" w:cs="宋体" w:hint="eastAsia"/>
          <w:b/>
          <w:kern w:val="0"/>
          <w:sz w:val="24"/>
          <w:szCs w:val="24"/>
        </w:rPr>
        <w:t>23．</w:t>
      </w:r>
      <w:r w:rsidRPr="00A203D2">
        <w:rPr>
          <w:rFonts w:hAnsi="宋体" w:cs="宋体" w:hint="eastAsia"/>
          <w:b/>
          <w:sz w:val="24"/>
        </w:rPr>
        <w:t>除投标人须知前附表另有规定外，投标人所提交的电子投标文件、纸质投标文件及电子介质存储的备份文件不予退还。</w:t>
      </w:r>
    </w:p>
    <w:p w:rsidR="00C36E09" w:rsidRPr="00A203D2" w:rsidRDefault="00C36E09">
      <w:pPr>
        <w:autoSpaceDE w:val="0"/>
        <w:autoSpaceDN w:val="0"/>
        <w:spacing w:line="360" w:lineRule="auto"/>
        <w:contextualSpacing/>
        <w:rPr>
          <w:rFonts w:asciiTheme="minorEastAsia" w:hAnsiTheme="minorEastAsia" w:cs="宋体"/>
          <w:kern w:val="0"/>
          <w:sz w:val="24"/>
          <w:szCs w:val="24"/>
        </w:rPr>
      </w:pPr>
    </w:p>
    <w:p w:rsidR="00C36E09" w:rsidRPr="00A203D2"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A203D2">
        <w:rPr>
          <w:rFonts w:asciiTheme="minorEastAsia" w:hAnsiTheme="minorEastAsia" w:cs="宋体" w:hint="eastAsia"/>
          <w:b/>
          <w:kern w:val="0"/>
          <w:sz w:val="28"/>
          <w:szCs w:val="28"/>
        </w:rPr>
        <w:t>五、开标和评标</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4</w:t>
      </w:r>
      <w:r w:rsidRPr="00A203D2">
        <w:rPr>
          <w:rFonts w:asciiTheme="minorEastAsia" w:hAnsiTheme="minorEastAsia" w:cs="仿宋_GB2312" w:hint="eastAsia"/>
          <w:b/>
          <w:sz w:val="24"/>
          <w:szCs w:val="24"/>
          <w:lang w:val="zh-CN"/>
        </w:rPr>
        <w:t>. 开标</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.3 开标时，由投标人或者其推选的代表检查纸质投标文件和</w:t>
      </w:r>
      <w:r w:rsidRPr="00A203D2">
        <w:rPr>
          <w:rFonts w:hAnsi="宋体" w:cs="宋体" w:hint="eastAsia"/>
          <w:sz w:val="24"/>
        </w:rPr>
        <w:t>备份文件</w:t>
      </w:r>
      <w:r w:rsidRPr="00A203D2">
        <w:rPr>
          <w:rFonts w:asciiTheme="minorEastAsia" w:hAnsiTheme="minorEastAsia" w:cs="仿宋_GB2312" w:hint="eastAsia"/>
          <w:sz w:val="24"/>
          <w:szCs w:val="24"/>
          <w:lang w:val="zh-CN"/>
        </w:rPr>
        <w:t>（</w:t>
      </w:r>
      <w:r w:rsidRPr="00A203D2">
        <w:rPr>
          <w:rFonts w:hAnsi="宋体" w:cs="宋体" w:hint="eastAsia"/>
          <w:sz w:val="24"/>
        </w:rPr>
        <w:t>使用电子介质存储</w:t>
      </w:r>
      <w:r w:rsidRPr="00A203D2">
        <w:rPr>
          <w:rFonts w:asciiTheme="minorEastAsia" w:hAnsiTheme="minorEastAsia" w:cs="仿宋_GB2312" w:hint="eastAsia"/>
          <w:sz w:val="24"/>
          <w:szCs w:val="24"/>
          <w:lang w:val="zh-CN"/>
        </w:rPr>
        <w:t>）</w:t>
      </w:r>
      <w:r w:rsidRPr="00A203D2">
        <w:rPr>
          <w:rFonts w:hAnsi="宋体" w:cs="宋体" w:hint="eastAsia"/>
          <w:sz w:val="24"/>
        </w:rPr>
        <w:t>的</w:t>
      </w:r>
      <w:r w:rsidRPr="00A203D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24.3.1 电子投标文件的解密</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全流程电子化交易项目电子投标文件采用双重加密。解密需分标段进行两次解密。</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（2）代理机构解密：代理机构</w:t>
      </w:r>
      <w:r w:rsidRPr="00A203D2">
        <w:rPr>
          <w:rFonts w:asciiTheme="minorEastAsia" w:hAnsiTheme="minorEastAsia" w:cs="仿宋_GB2312"/>
          <w:sz w:val="24"/>
          <w:szCs w:val="24"/>
          <w:lang w:val="zh-CN"/>
        </w:rPr>
        <w:t>按</w:t>
      </w:r>
      <w:r w:rsidRPr="00A203D2">
        <w:rPr>
          <w:rFonts w:asciiTheme="minorEastAsia" w:hAnsiTheme="minorEastAsia" w:cs="仿宋_GB2312" w:hint="eastAsia"/>
          <w:sz w:val="24"/>
          <w:szCs w:val="24"/>
          <w:lang w:val="zh-CN"/>
        </w:rPr>
        <w:t>电子</w:t>
      </w:r>
      <w:r w:rsidRPr="00A203D2">
        <w:rPr>
          <w:rFonts w:asciiTheme="minorEastAsia" w:hAnsiTheme="minorEastAsia" w:cs="仿宋_GB2312"/>
          <w:sz w:val="24"/>
          <w:szCs w:val="24"/>
          <w:lang w:val="zh-CN"/>
        </w:rPr>
        <w:t>投标</w:t>
      </w:r>
      <w:r w:rsidRPr="00A203D2">
        <w:rPr>
          <w:rFonts w:asciiTheme="minorEastAsia" w:hAnsiTheme="minorEastAsia" w:cs="仿宋_GB2312" w:hint="eastAsia"/>
          <w:sz w:val="24"/>
          <w:szCs w:val="24"/>
          <w:lang w:val="zh-CN"/>
        </w:rPr>
        <w:t>文件到达交易系统</w:t>
      </w:r>
      <w:r w:rsidRPr="00A203D2">
        <w:rPr>
          <w:rFonts w:asciiTheme="minorEastAsia" w:hAnsiTheme="minorEastAsia" w:cs="仿宋_GB2312"/>
          <w:sz w:val="24"/>
          <w:szCs w:val="24"/>
          <w:lang w:val="zh-CN"/>
        </w:rPr>
        <w:t>的先后顺序</w:t>
      </w:r>
      <w:r w:rsidRPr="00A203D2">
        <w:rPr>
          <w:rFonts w:asciiTheme="minorEastAsia" w:hAnsiTheme="minorEastAsia" w:cs="仿宋_GB2312" w:hint="eastAsia"/>
          <w:sz w:val="24"/>
          <w:szCs w:val="24"/>
          <w:lang w:val="zh-CN"/>
        </w:rPr>
        <w:t>，使用本单位CA数字证书进行再次解密。</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24.3.2 电子投标文件解密异常情况处理</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w:t>
      </w:r>
      <w:r w:rsidRPr="00A203D2">
        <w:rPr>
          <w:rFonts w:asciiTheme="minorEastAsia" w:hAnsiTheme="minorEastAsia" w:cs="仿宋_GB2312"/>
          <w:sz w:val="24"/>
          <w:szCs w:val="24"/>
          <w:lang w:val="zh-CN"/>
        </w:rPr>
        <w:t>1</w:t>
      </w:r>
      <w:r w:rsidRPr="00A203D2">
        <w:rPr>
          <w:rFonts w:asciiTheme="minorEastAsia" w:hAnsiTheme="minorEastAsia" w:cs="仿宋_GB2312" w:hint="eastAsia"/>
          <w:sz w:val="24"/>
          <w:szCs w:val="24"/>
          <w:lang w:val="zh-CN"/>
        </w:rPr>
        <w:t>）因电子交易系统异常无法解密电子投标文件的，使用纸质投标文件以人工方式进行。</w:t>
      </w:r>
    </w:p>
    <w:p w:rsidR="00C36E09" w:rsidRPr="00A203D2" w:rsidRDefault="00D75A9A">
      <w:pPr>
        <w:autoSpaceDE w:val="0"/>
        <w:autoSpaceDN w:val="0"/>
        <w:adjustRightInd w:val="0"/>
        <w:spacing w:line="360" w:lineRule="auto"/>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.4 投标人不足3家的，不得开标。</w:t>
      </w:r>
    </w:p>
    <w:p w:rsidR="00C36E09" w:rsidRPr="00A203D2" w:rsidRDefault="00D75A9A">
      <w:pPr>
        <w:tabs>
          <w:tab w:val="left" w:pos="1260"/>
        </w:tabs>
        <w:autoSpaceDE w:val="0"/>
        <w:autoSpaceDN w:val="0"/>
        <w:spacing w:line="360" w:lineRule="auto"/>
        <w:contextualSpacing/>
        <w:rPr>
          <w:rFonts w:asciiTheme="minorEastAsia" w:hAnsiTheme="minorEastAsia"/>
          <w:bCs/>
          <w:sz w:val="24"/>
          <w:szCs w:val="24"/>
        </w:rPr>
      </w:pPr>
      <w:r w:rsidRPr="00A203D2">
        <w:rPr>
          <w:rFonts w:asciiTheme="minorEastAsia" w:hAnsiTheme="minorEastAsia" w:cs="仿宋_GB2312" w:hint="eastAsia"/>
          <w:sz w:val="24"/>
          <w:szCs w:val="24"/>
          <w:lang w:val="zh-CN"/>
        </w:rPr>
        <w:lastRenderedPageBreak/>
        <w:t>2</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w:t>
      </w:r>
      <w:r w:rsidRPr="00A203D2">
        <w:rPr>
          <w:rFonts w:asciiTheme="minorEastAsia" w:hAnsiTheme="minorEastAsia" w:hint="eastAsia"/>
          <w:bCs/>
          <w:sz w:val="24"/>
          <w:szCs w:val="24"/>
        </w:rPr>
        <w:t>5 开标过程</w:t>
      </w:r>
      <w:r w:rsidRPr="00A203D2">
        <w:rPr>
          <w:rFonts w:asciiTheme="minorEastAsia" w:hAnsiTheme="minorEastAsia" w:cs="仿宋_GB2312" w:hint="eastAsia"/>
          <w:sz w:val="24"/>
          <w:szCs w:val="24"/>
          <w:lang w:val="zh-CN"/>
        </w:rPr>
        <w:t>由采购代理机构负</w:t>
      </w:r>
      <w:r w:rsidRPr="00A203D2">
        <w:rPr>
          <w:rFonts w:asciiTheme="minorEastAsia" w:hAnsiTheme="minorEastAsia" w:hint="eastAsia"/>
          <w:bCs/>
          <w:sz w:val="24"/>
          <w:szCs w:val="24"/>
        </w:rPr>
        <w:t>责记录，由参加开标的各投标人代表和相关工作人员签字确认后随采购文件一并存档。</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hint="eastAsia"/>
          <w:bCs/>
          <w:sz w:val="24"/>
          <w:szCs w:val="24"/>
        </w:rPr>
        <w:t xml:space="preserve">24.6 </w:t>
      </w:r>
      <w:r w:rsidRPr="00A203D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.7 投标人未参加开标的，视同认可开标结果。</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5</w:t>
      </w:r>
      <w:r w:rsidRPr="00A203D2">
        <w:rPr>
          <w:rFonts w:asciiTheme="minorEastAsia" w:hAnsiTheme="minorEastAsia" w:cs="仿宋_GB2312" w:hint="eastAsia"/>
          <w:b/>
          <w:sz w:val="24"/>
          <w:szCs w:val="24"/>
          <w:lang w:val="zh-CN"/>
        </w:rPr>
        <w:t>. 资格审查</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hint="eastAsia"/>
          <w:bCs/>
          <w:sz w:val="24"/>
          <w:szCs w:val="24"/>
        </w:rPr>
        <w:t>开标结束后，采购人依法对投标人的资格进行审查。</w:t>
      </w:r>
      <w:r w:rsidRPr="00A203D2">
        <w:rPr>
          <w:rFonts w:asciiTheme="minorEastAsia" w:hAnsiTheme="minorEastAsia" w:cs="仿宋_GB2312" w:hint="eastAsia"/>
          <w:sz w:val="24"/>
          <w:szCs w:val="24"/>
          <w:lang w:val="zh-CN"/>
        </w:rPr>
        <w:t>合格投标人不足3家的，不得评标。</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6</w:t>
      </w:r>
      <w:r w:rsidRPr="00A203D2">
        <w:rPr>
          <w:rFonts w:asciiTheme="minorEastAsia" w:hAnsiTheme="minorEastAsia" w:cs="仿宋_GB2312" w:hint="eastAsia"/>
          <w:b/>
          <w:sz w:val="24"/>
          <w:szCs w:val="24"/>
          <w:lang w:val="zh-CN"/>
        </w:rPr>
        <w:t>.评标委员会的组成</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26.1.1 采购项目符合下列情形之一的，评标委员会成员人数应当为7人以上单数：</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（一）采购预算金额在1000万元以上；</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（二）技术复杂；</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（三）社会影响较大。</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.3 评审专家与投标人存在下列利害关系之一的,应当回避:</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w:t>
      </w:r>
      <w:proofErr w:type="gramStart"/>
      <w:r w:rsidRPr="00A203D2">
        <w:rPr>
          <w:rFonts w:asciiTheme="minorEastAsia" w:hAnsiTheme="minorEastAsia" w:cs="仿宋_GB2312" w:hint="eastAsia"/>
          <w:sz w:val="24"/>
          <w:szCs w:val="24"/>
          <w:lang w:val="zh-CN"/>
        </w:rPr>
        <w:t>一</w:t>
      </w:r>
      <w:proofErr w:type="gramEnd"/>
      <w:r w:rsidRPr="00A203D2">
        <w:rPr>
          <w:rFonts w:asciiTheme="minorEastAsia" w:hAnsiTheme="minorEastAsia" w:cs="仿宋_GB2312" w:hint="eastAsia"/>
          <w:sz w:val="24"/>
          <w:szCs w:val="24"/>
          <w:lang w:val="zh-CN"/>
        </w:rPr>
        <w:t>)参加采购活动前三年内,与供应</w:t>
      </w:r>
      <w:proofErr w:type="gramStart"/>
      <w:r w:rsidRPr="00A203D2">
        <w:rPr>
          <w:rFonts w:asciiTheme="minorEastAsia" w:hAnsiTheme="minorEastAsia" w:cs="仿宋_GB2312" w:hint="eastAsia"/>
          <w:sz w:val="24"/>
          <w:szCs w:val="24"/>
          <w:lang w:val="zh-CN"/>
        </w:rPr>
        <w:t>商存在</w:t>
      </w:r>
      <w:proofErr w:type="gramEnd"/>
      <w:r w:rsidRPr="00A203D2">
        <w:rPr>
          <w:rFonts w:asciiTheme="minorEastAsia" w:hAnsiTheme="minorEastAsia" w:cs="仿宋_GB2312" w:hint="eastAsia"/>
          <w:sz w:val="24"/>
          <w:szCs w:val="24"/>
          <w:lang w:val="zh-CN"/>
        </w:rPr>
        <w:t>劳动关系,或者担任</w:t>
      </w:r>
      <w:proofErr w:type="gramStart"/>
      <w:r w:rsidRPr="00A203D2">
        <w:rPr>
          <w:rFonts w:asciiTheme="minorEastAsia" w:hAnsiTheme="minorEastAsia" w:cs="仿宋_GB2312" w:hint="eastAsia"/>
          <w:sz w:val="24"/>
          <w:szCs w:val="24"/>
          <w:lang w:val="zh-CN"/>
        </w:rPr>
        <w:t>过供应</w:t>
      </w:r>
      <w:proofErr w:type="gramEnd"/>
      <w:r w:rsidRPr="00A203D2">
        <w:rPr>
          <w:rFonts w:asciiTheme="minorEastAsia" w:hAnsiTheme="minorEastAsia" w:cs="仿宋_GB2312" w:hint="eastAsia"/>
          <w:sz w:val="24"/>
          <w:szCs w:val="24"/>
          <w:lang w:val="zh-CN"/>
        </w:rPr>
        <w:t>商的董事、监事,或者是供应商的控股股东或实际控制人；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(二)与供应商的法定代表人或者负责人有夫妻、直系血亲、三代以内旁系血亲或者近姻亲关系；</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(三)与供应商有其他可能影响政府采购活动公平、公正进行的关系。</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A203D2">
        <w:rPr>
          <w:rFonts w:asciiTheme="minorEastAsia" w:hAnsiTheme="minorEastAsia" w:cs="仿宋_GB2312" w:hint="eastAsia"/>
          <w:sz w:val="24"/>
          <w:szCs w:val="24"/>
          <w:lang w:val="zh-CN"/>
        </w:rPr>
        <w:lastRenderedPageBreak/>
        <w:t>其回避。</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.5 采购人不得担任评标小组长。</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26.7 评标委员会成员名单在评标结果公告前应当保密。</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7</w:t>
      </w:r>
      <w:r w:rsidRPr="00A203D2">
        <w:rPr>
          <w:rFonts w:asciiTheme="minorEastAsia" w:hAnsiTheme="minorEastAsia" w:cs="仿宋_GB2312" w:hint="eastAsia"/>
          <w:b/>
          <w:sz w:val="24"/>
          <w:szCs w:val="24"/>
          <w:lang w:val="zh-CN"/>
        </w:rPr>
        <w:t>. 符合性审查</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.2 审查、评价投标文件是否符合招标文件的商务、技术等实质性要求。</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.3 可要求投标人对投标文件有关事项</w:t>
      </w:r>
      <w:proofErr w:type="gramStart"/>
      <w:r w:rsidRPr="00A203D2">
        <w:rPr>
          <w:rFonts w:asciiTheme="minorEastAsia" w:hAnsiTheme="minorEastAsia" w:cs="仿宋_GB2312" w:hint="eastAsia"/>
          <w:sz w:val="24"/>
          <w:szCs w:val="24"/>
          <w:lang w:val="zh-CN"/>
        </w:rPr>
        <w:t>作出</w:t>
      </w:r>
      <w:proofErr w:type="gramEnd"/>
      <w:r w:rsidRPr="00A203D2">
        <w:rPr>
          <w:rFonts w:asciiTheme="minorEastAsia" w:hAnsiTheme="minorEastAsia" w:cs="仿宋_GB2312" w:hint="eastAsia"/>
          <w:sz w:val="24"/>
          <w:szCs w:val="24"/>
          <w:lang w:val="zh-CN"/>
        </w:rPr>
        <w:t>澄清或者说明。</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8</w:t>
      </w:r>
      <w:r w:rsidRPr="00A203D2">
        <w:rPr>
          <w:rFonts w:asciiTheme="minorEastAsia" w:hAnsiTheme="minorEastAsia" w:cs="仿宋_GB2312" w:hint="eastAsia"/>
          <w:b/>
          <w:sz w:val="24"/>
          <w:szCs w:val="24"/>
          <w:lang w:val="zh-CN"/>
        </w:rPr>
        <w:t>. 投标文件的澄清</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A203D2">
        <w:rPr>
          <w:rFonts w:asciiTheme="minorEastAsia" w:hAnsiTheme="minorEastAsia" w:cs="仿宋_GB2312" w:hint="eastAsia"/>
          <w:sz w:val="24"/>
          <w:szCs w:val="24"/>
          <w:lang w:val="zh-CN"/>
        </w:rPr>
        <w:t>作出</w:t>
      </w:r>
      <w:proofErr w:type="gramEnd"/>
      <w:r w:rsidRPr="00A203D2">
        <w:rPr>
          <w:rFonts w:asciiTheme="minorEastAsia" w:hAnsiTheme="minorEastAsia" w:cs="仿宋_GB2312" w:hint="eastAsia"/>
          <w:sz w:val="24"/>
          <w:szCs w:val="24"/>
          <w:lang w:val="zh-CN"/>
        </w:rPr>
        <w:t>必要的澄清、说明或者补正。</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.3 投标人的澄清文件是其投标文件的组成部分。</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2</w:t>
      </w:r>
      <w:r w:rsidRPr="00A203D2">
        <w:rPr>
          <w:rFonts w:asciiTheme="minorEastAsia" w:hAnsiTheme="minorEastAsia" w:cs="仿宋_GB2312" w:hint="eastAsia"/>
          <w:b/>
          <w:sz w:val="24"/>
          <w:szCs w:val="24"/>
        </w:rPr>
        <w:t>9</w:t>
      </w:r>
      <w:r w:rsidRPr="00A203D2">
        <w:rPr>
          <w:rFonts w:asciiTheme="minorEastAsia" w:hAnsiTheme="minorEastAsia" w:cs="仿宋_GB2312" w:hint="eastAsia"/>
          <w:b/>
          <w:sz w:val="24"/>
          <w:szCs w:val="24"/>
          <w:lang w:val="zh-CN"/>
        </w:rPr>
        <w:t>. 投标文件报价出现前后不一致的修正</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9</w:t>
      </w:r>
      <w:r w:rsidRPr="00A203D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9</w:t>
      </w:r>
      <w:r w:rsidRPr="00A203D2">
        <w:rPr>
          <w:rFonts w:asciiTheme="minorEastAsia" w:hAnsiTheme="minorEastAsia" w:cs="仿宋_GB2312" w:hint="eastAsia"/>
          <w:sz w:val="24"/>
          <w:szCs w:val="24"/>
          <w:lang w:val="zh-CN"/>
        </w:rPr>
        <w:t>.2 大写金额和小写金额不一致的，以大写金额为准；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9</w:t>
      </w:r>
      <w:r w:rsidRPr="00A203D2">
        <w:rPr>
          <w:rFonts w:asciiTheme="minorEastAsia" w:hAnsiTheme="minorEastAsia" w:cs="仿宋_GB2312" w:hint="eastAsia"/>
          <w:sz w:val="24"/>
          <w:szCs w:val="24"/>
          <w:lang w:val="zh-CN"/>
        </w:rPr>
        <w:t>.3 单价金额小数点或者百分比有明显错位的，以开标一览表的总价为准，并修改单价；</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hint="eastAsia"/>
          <w:sz w:val="24"/>
          <w:szCs w:val="24"/>
        </w:rPr>
        <w:t>9</w:t>
      </w:r>
      <w:r w:rsidRPr="00A203D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.2规定经投标人确认后产生约束力，投标人不确认的，其投标无效。</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lastRenderedPageBreak/>
        <w:t>30.投标无效情形</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30.1 投标文件属下列情况之一的，按照无效投标处理：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30.1.1 未按照招标文件的规定提交投标保证金的；</w:t>
      </w:r>
      <w:r w:rsidRPr="00A203D2">
        <w:rPr>
          <w:rFonts w:asciiTheme="minorEastAsia" w:hAnsiTheme="minorEastAsia" w:cs="仿宋_GB2312"/>
          <w:sz w:val="24"/>
          <w:szCs w:val="24"/>
          <w:lang w:val="zh-CN"/>
        </w:rPr>
        <w:t xml:space="preserve"> </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30.1.2 投标文件未按招标文件要求签署、盖章的；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30.1.3 不具备招标文件中规定的资格要求的；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30.1.4 报价超过招标文件中规定的预算金额或者最高限价的；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30.1.5 </w:t>
      </w:r>
      <w:r w:rsidRPr="00A203D2">
        <w:rPr>
          <w:rFonts w:asciiTheme="minorEastAsia" w:hAnsiTheme="minorEastAsia" w:cs="仿宋_GB2312"/>
          <w:sz w:val="24"/>
          <w:szCs w:val="24"/>
          <w:lang w:val="zh-CN"/>
        </w:rPr>
        <w:t>投标文件含有采购人不能接受的附加条件的</w:t>
      </w:r>
      <w:r w:rsidRPr="00A203D2">
        <w:rPr>
          <w:rFonts w:asciiTheme="minorEastAsia" w:hAnsiTheme="minorEastAsia" w:cs="仿宋_GB2312" w:hint="eastAsia"/>
          <w:sz w:val="24"/>
          <w:szCs w:val="24"/>
          <w:lang w:val="zh-CN"/>
        </w:rPr>
        <w:t>。</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 有下列情形之一的，视为投标人串通投标，其投标无效：</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30.2.1 不同投标人的投标文件由同一单位或者个人编制；</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30.2.2 不同投标人委托同一单位或者个人办理投标事宜；</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30.2.3 不同投标人的投标文件载明的项目管理成员或者联系人员为同一人；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30.2.4 不同投标人的投标文件异常一致或者投标报价呈规律性差异；</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30.2.5 不同投标人的投标文件相互混装；</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30.2.6 不同投标人的投标保证金从同一单位或者个人的账户转出。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30.5 </w:t>
      </w:r>
      <w:r w:rsidRPr="00A203D2">
        <w:rPr>
          <w:rFonts w:asciiTheme="minorEastAsia" w:hAnsiTheme="minorEastAsia" w:cs="仿宋_GB2312"/>
          <w:sz w:val="24"/>
          <w:szCs w:val="24"/>
          <w:lang w:val="zh-CN"/>
        </w:rPr>
        <w:t>法律、法规和招标文件规定的其他无效情形。</w:t>
      </w:r>
    </w:p>
    <w:p w:rsidR="00C36E09" w:rsidRPr="00A203D2" w:rsidRDefault="00D75A9A">
      <w:pPr>
        <w:tabs>
          <w:tab w:val="left" w:pos="1260"/>
        </w:tabs>
        <w:autoSpaceDE w:val="0"/>
        <w:autoSpaceDN w:val="0"/>
        <w:spacing w:line="360" w:lineRule="auto"/>
        <w:contextualSpacing/>
        <w:rPr>
          <w:rFonts w:asciiTheme="minorEastAsia" w:hAnsiTheme="minorEastAsia"/>
          <w:b/>
          <w:bCs/>
          <w:sz w:val="24"/>
          <w:szCs w:val="24"/>
          <w:lang w:val="zh-CN"/>
        </w:rPr>
      </w:pPr>
      <w:r w:rsidRPr="00A203D2">
        <w:rPr>
          <w:rFonts w:asciiTheme="minorEastAsia" w:hAnsiTheme="minorEastAsia" w:cs="仿宋_GB2312" w:hint="eastAsia"/>
          <w:sz w:val="24"/>
          <w:szCs w:val="24"/>
          <w:lang w:val="zh-CN"/>
        </w:rPr>
        <w:t>31.</w:t>
      </w:r>
      <w:r w:rsidRPr="00A203D2">
        <w:rPr>
          <w:rFonts w:asciiTheme="minorEastAsia" w:hAnsiTheme="minorEastAsia" w:hint="eastAsia"/>
          <w:b/>
          <w:bCs/>
          <w:sz w:val="24"/>
          <w:szCs w:val="24"/>
          <w:lang w:val="zh-CN"/>
        </w:rPr>
        <w:t xml:space="preserve"> 相同品牌投标人的认定</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rPr>
        <w:t>32</w:t>
      </w:r>
      <w:r w:rsidRPr="00A203D2">
        <w:rPr>
          <w:rFonts w:asciiTheme="minorEastAsia" w:hAnsiTheme="minorEastAsia" w:cs="仿宋_GB2312" w:hint="eastAsia"/>
          <w:b/>
          <w:sz w:val="24"/>
          <w:szCs w:val="24"/>
          <w:lang w:val="zh-CN"/>
        </w:rPr>
        <w:t>. 投标文件的比较与评价</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33.评标方法、评标标准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.1 评标方法分为最低评标价法和综合评分法。</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.1.1 最低评标价法</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rPr>
        <w:t>33</w:t>
      </w:r>
      <w:r w:rsidRPr="00A203D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.1.2 综合评分法，是指投标文件满足招标文件全部实质性要求，</w:t>
      </w:r>
      <w:proofErr w:type="gramStart"/>
      <w:r w:rsidRPr="00A203D2">
        <w:rPr>
          <w:rFonts w:asciiTheme="minorEastAsia" w:hAnsiTheme="minorEastAsia" w:cs="仿宋_GB2312" w:hint="eastAsia"/>
          <w:sz w:val="24"/>
          <w:szCs w:val="24"/>
          <w:lang w:val="zh-CN"/>
        </w:rPr>
        <w:t>且按照</w:t>
      </w:r>
      <w:proofErr w:type="gramEnd"/>
      <w:r w:rsidRPr="00A203D2">
        <w:rPr>
          <w:rFonts w:asciiTheme="minorEastAsia" w:hAnsiTheme="minorEastAsia" w:cs="仿宋_GB2312" w:hint="eastAsia"/>
          <w:sz w:val="24"/>
          <w:szCs w:val="24"/>
          <w:lang w:val="zh-CN"/>
        </w:rPr>
        <w:t>评审因素的量化指标评审得分最高的投标人为中标候选人的评标方法。</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.2 价格分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A203D2">
        <w:rPr>
          <w:rFonts w:asciiTheme="minorEastAsia" w:hAnsiTheme="minorEastAsia" w:cs="仿宋_GB2312" w:hint="eastAsia"/>
          <w:sz w:val="24"/>
          <w:szCs w:val="24"/>
          <w:lang w:val="zh-CN"/>
        </w:rPr>
        <w:t>分统一</w:t>
      </w:r>
      <w:proofErr w:type="gramEnd"/>
      <w:r w:rsidRPr="00A203D2">
        <w:rPr>
          <w:rFonts w:asciiTheme="minorEastAsia" w:hAnsiTheme="minorEastAsia" w:cs="仿宋_GB2312" w:hint="eastAsia"/>
          <w:sz w:val="24"/>
          <w:szCs w:val="24"/>
          <w:lang w:val="zh-CN"/>
        </w:rPr>
        <w:t>按照下列公式计算：</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投标报价得分=(评标基准价/投标报价)×100</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评标总得分=F1×A1+F2×A2+……+Fn×An</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F1、F2……Fn分别为各项评审因素的得分;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A1、A2、……An 分别为各项评审因素所占的权重(A1+A2+……+An=1)。</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.2.2 评标过程中，不得去掉报价中的最高报价和最低报价。</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.2.3 因落实政府采购政策进行价格调整的，以调整后的价格计算评标基准价和投标报价。</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sz w:val="24"/>
          <w:szCs w:val="24"/>
          <w:lang w:val="zh-CN"/>
        </w:rPr>
        <w:lastRenderedPageBreak/>
        <w:t>3</w:t>
      </w:r>
      <w:r w:rsidRPr="00A203D2">
        <w:rPr>
          <w:rFonts w:asciiTheme="minorEastAsia" w:hAnsiTheme="minorEastAsia" w:cs="仿宋_GB2312" w:hint="eastAsia"/>
          <w:sz w:val="24"/>
          <w:szCs w:val="24"/>
        </w:rPr>
        <w:t>3</w:t>
      </w: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b/>
          <w:sz w:val="24"/>
          <w:szCs w:val="24"/>
          <w:lang w:val="zh-CN"/>
        </w:rPr>
        <w:t xml:space="preserve"> 本次评标具体评标方法、评标标准见（第六章 资格审查与</w:t>
      </w:r>
      <w:r w:rsidRPr="00A203D2">
        <w:rPr>
          <w:rFonts w:asciiTheme="minorEastAsia" w:hAnsiTheme="minorEastAsia" w:cs="宋体" w:hint="eastAsia"/>
          <w:b/>
          <w:kern w:val="0"/>
          <w:sz w:val="24"/>
          <w:szCs w:val="24"/>
        </w:rPr>
        <w:t>评标</w:t>
      </w:r>
      <w:r w:rsidRPr="00A203D2">
        <w:rPr>
          <w:rFonts w:asciiTheme="minorEastAsia" w:hAnsiTheme="minorEastAsia" w:cs="仿宋_GB2312" w:hint="eastAsia"/>
          <w:b/>
          <w:sz w:val="24"/>
          <w:szCs w:val="24"/>
          <w:lang w:val="zh-CN"/>
        </w:rPr>
        <w:t>）。</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hint="eastAsia"/>
          <w:b/>
          <w:bCs/>
          <w:sz w:val="24"/>
          <w:szCs w:val="24"/>
          <w:lang w:val="zh-CN"/>
        </w:rPr>
        <w:t>3</w:t>
      </w:r>
      <w:r w:rsidRPr="00A203D2">
        <w:rPr>
          <w:rFonts w:asciiTheme="minorEastAsia" w:hAnsiTheme="minorEastAsia" w:hint="eastAsia"/>
          <w:b/>
          <w:bCs/>
          <w:sz w:val="24"/>
          <w:szCs w:val="24"/>
        </w:rPr>
        <w:t>4</w:t>
      </w:r>
      <w:r w:rsidRPr="00A203D2">
        <w:rPr>
          <w:rFonts w:asciiTheme="minorEastAsia" w:hAnsiTheme="minorEastAsia" w:hint="eastAsia"/>
          <w:b/>
          <w:bCs/>
          <w:sz w:val="24"/>
          <w:szCs w:val="24"/>
          <w:lang w:val="zh-CN"/>
        </w:rPr>
        <w:t>. 推荐中标候选人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4</w:t>
      </w:r>
      <w:r w:rsidRPr="00A203D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A203D2">
        <w:rPr>
          <w:rFonts w:asciiTheme="minorEastAsia" w:hAnsiTheme="minorEastAsia" w:cs="仿宋_GB2312" w:hint="eastAsia"/>
          <w:sz w:val="24"/>
          <w:szCs w:val="24"/>
          <w:lang w:val="zh-CN"/>
        </w:rPr>
        <w:t>且按照</w:t>
      </w:r>
      <w:proofErr w:type="gramEnd"/>
      <w:r w:rsidRPr="00A203D2">
        <w:rPr>
          <w:rFonts w:asciiTheme="minorEastAsia" w:hAnsiTheme="minorEastAsia" w:cs="仿宋_GB2312" w:hint="eastAsia"/>
          <w:sz w:val="24"/>
          <w:szCs w:val="24"/>
          <w:lang w:val="zh-CN"/>
        </w:rPr>
        <w:t>评审因素的量化指标评审得分最高的投标人为排名第一的中标候选人。</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3</w:t>
      </w:r>
      <w:r w:rsidRPr="00A203D2">
        <w:rPr>
          <w:rFonts w:asciiTheme="minorEastAsia" w:hAnsiTheme="minorEastAsia" w:cs="仿宋_GB2312" w:hint="eastAsia"/>
          <w:b/>
          <w:sz w:val="24"/>
          <w:szCs w:val="24"/>
        </w:rPr>
        <w:t>5</w:t>
      </w:r>
      <w:r w:rsidRPr="00A203D2">
        <w:rPr>
          <w:rFonts w:asciiTheme="minorEastAsia" w:hAnsiTheme="minorEastAsia" w:cs="仿宋_GB2312" w:hint="eastAsia"/>
          <w:b/>
          <w:sz w:val="24"/>
          <w:szCs w:val="24"/>
          <w:lang w:val="zh-CN"/>
        </w:rPr>
        <w:t>.评审意见无效情形</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评标委员会及其成员有下列行为之一的，其评审意见无效：</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.1 确定参与评标至评标结束前私自接触投标人；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.2 接受投标人提出的与投标文件不一致的澄清或者说明，《投标人须知》2</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条规定的情形除外；</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.3 违反评标纪律发表倾向性意见或者征询采购人的倾向性意见；</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.4 对需要专业判断的主观评审因素协商评分；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35.5 在评标过程中擅离职守，影响评标程序正常进行的；</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.6 记录、复制或者带走任何评标资料；</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.7 其他不遵守评标纪律的行为。</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3</w:t>
      </w:r>
      <w:r w:rsidRPr="00A203D2">
        <w:rPr>
          <w:rFonts w:asciiTheme="minorEastAsia" w:hAnsiTheme="minorEastAsia" w:cs="仿宋_GB2312" w:hint="eastAsia"/>
          <w:b/>
          <w:sz w:val="24"/>
          <w:szCs w:val="24"/>
        </w:rPr>
        <w:t>6</w:t>
      </w:r>
      <w:r w:rsidRPr="00A203D2">
        <w:rPr>
          <w:rFonts w:asciiTheme="minorEastAsia" w:hAnsiTheme="minorEastAsia" w:cs="仿宋_GB2312" w:hint="eastAsia"/>
          <w:b/>
          <w:sz w:val="24"/>
          <w:szCs w:val="24"/>
          <w:lang w:val="zh-CN"/>
        </w:rPr>
        <w:t>. 保密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.1 评审专家应当遵守评审工作纪律，不得泄露评审文件、评审情况和评审中获悉的商业秘密。</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6</w:t>
      </w:r>
      <w:r w:rsidRPr="00A203D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36E09" w:rsidRPr="00A203D2" w:rsidRDefault="00C36E09">
      <w:pPr>
        <w:tabs>
          <w:tab w:val="left" w:pos="1260"/>
        </w:tabs>
        <w:autoSpaceDE w:val="0"/>
        <w:autoSpaceDN w:val="0"/>
        <w:spacing w:line="360" w:lineRule="auto"/>
        <w:contextualSpacing/>
        <w:rPr>
          <w:rFonts w:asciiTheme="minorEastAsia" w:hAnsiTheme="minorEastAsia" w:cs="仿宋_GB2312"/>
          <w:sz w:val="24"/>
          <w:szCs w:val="24"/>
          <w:lang w:val="zh-CN"/>
        </w:rPr>
      </w:pPr>
    </w:p>
    <w:p w:rsidR="00C36E09" w:rsidRPr="00A203D2"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A203D2">
        <w:rPr>
          <w:rFonts w:asciiTheme="minorEastAsia" w:hAnsiTheme="minorEastAsia" w:cs="宋体" w:hint="eastAsia"/>
          <w:b/>
          <w:kern w:val="0"/>
          <w:sz w:val="28"/>
          <w:szCs w:val="28"/>
        </w:rPr>
        <w:t>六、定标和授予合同</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3</w:t>
      </w:r>
      <w:r w:rsidRPr="00A203D2">
        <w:rPr>
          <w:rFonts w:asciiTheme="minorEastAsia" w:hAnsiTheme="minorEastAsia" w:cs="仿宋_GB2312" w:hint="eastAsia"/>
          <w:b/>
          <w:sz w:val="24"/>
          <w:szCs w:val="24"/>
        </w:rPr>
        <w:t>7</w:t>
      </w:r>
      <w:r w:rsidRPr="00A203D2">
        <w:rPr>
          <w:rFonts w:asciiTheme="minorEastAsia" w:hAnsiTheme="minorEastAsia" w:cs="仿宋_GB2312" w:hint="eastAsia"/>
          <w:b/>
          <w:sz w:val="24"/>
          <w:szCs w:val="24"/>
          <w:lang w:val="zh-CN"/>
        </w:rPr>
        <w:t>. 确定中标人</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lastRenderedPageBreak/>
        <w:t>3</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.1 采购人应当自收到评标报告之日起</w:t>
      </w:r>
      <w:r w:rsidRPr="00A203D2">
        <w:rPr>
          <w:rFonts w:asciiTheme="minorEastAsia" w:hAnsiTheme="minorEastAsia" w:cs="仿宋_GB2312" w:hint="eastAsia"/>
          <w:sz w:val="24"/>
          <w:szCs w:val="24"/>
        </w:rPr>
        <w:t>5</w:t>
      </w:r>
      <w:r w:rsidRPr="00A203D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7</w:t>
      </w:r>
      <w:r w:rsidRPr="00A203D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3</w:t>
      </w:r>
      <w:r w:rsidRPr="00A203D2">
        <w:rPr>
          <w:rFonts w:asciiTheme="minorEastAsia" w:hAnsiTheme="minorEastAsia" w:cs="仿宋_GB2312" w:hint="eastAsia"/>
          <w:b/>
          <w:sz w:val="24"/>
          <w:szCs w:val="24"/>
        </w:rPr>
        <w:t>8</w:t>
      </w:r>
      <w:r w:rsidRPr="00A203D2">
        <w:rPr>
          <w:rFonts w:asciiTheme="minorEastAsia" w:hAnsiTheme="minorEastAsia" w:cs="仿宋_GB2312" w:hint="eastAsia"/>
          <w:b/>
          <w:sz w:val="24"/>
          <w:szCs w:val="24"/>
          <w:lang w:val="zh-CN"/>
        </w:rPr>
        <w:t>. 中标公告、发出中标通知书</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.1 采购人确认中标人后，招标人在公告中标结果的同时，向中标人发出中标通知书。</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w:t>
      </w:r>
      <w:r w:rsidRPr="00A203D2">
        <w:rPr>
          <w:rFonts w:asciiTheme="minorEastAsia" w:hAnsiTheme="minorEastAsia" w:cs="仿宋_GB2312" w:hint="eastAsia"/>
          <w:sz w:val="24"/>
          <w:szCs w:val="24"/>
        </w:rPr>
        <w:t>8</w:t>
      </w:r>
      <w:r w:rsidRPr="00A203D2">
        <w:rPr>
          <w:rFonts w:asciiTheme="minorEastAsia" w:hAnsiTheme="minorEastAsia" w:cs="仿宋_GB2312" w:hint="eastAsia"/>
          <w:sz w:val="24"/>
          <w:szCs w:val="24"/>
          <w:lang w:val="zh-CN"/>
        </w:rPr>
        <w:t>.2 中标通知书发出后，采购人不得违法改变中标结果，中标人无正当理由不得放弃中标。</w:t>
      </w:r>
    </w:p>
    <w:p w:rsidR="00C36E09" w:rsidRPr="00A203D2" w:rsidRDefault="00D75A9A">
      <w:pPr>
        <w:tabs>
          <w:tab w:val="left" w:pos="1260"/>
        </w:tabs>
        <w:autoSpaceDE w:val="0"/>
        <w:autoSpaceDN w:val="0"/>
        <w:spacing w:line="360" w:lineRule="auto"/>
        <w:contextualSpacing/>
        <w:rPr>
          <w:rFonts w:asciiTheme="minorEastAsia" w:hAnsiTheme="minorEastAsia" w:cs="宋体"/>
          <w:bCs/>
          <w:sz w:val="24"/>
          <w:szCs w:val="24"/>
          <w:lang w:val="zh-CN"/>
        </w:rPr>
      </w:pPr>
      <w:r w:rsidRPr="00A203D2">
        <w:rPr>
          <w:rFonts w:asciiTheme="minorEastAsia" w:hAnsiTheme="minorEastAsia" w:cs="仿宋_GB2312" w:hint="eastAsia"/>
          <w:sz w:val="24"/>
          <w:szCs w:val="24"/>
        </w:rPr>
        <w:t xml:space="preserve">38.3 </w:t>
      </w:r>
      <w:r w:rsidRPr="00A203D2">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A203D2">
        <w:rPr>
          <w:rFonts w:asciiTheme="minorEastAsia" w:hAnsiTheme="minorEastAsia" w:cs="宋体" w:hint="eastAsia"/>
          <w:bCs/>
          <w:sz w:val="24"/>
          <w:szCs w:val="24"/>
          <w:lang w:val="zh-CN"/>
        </w:rPr>
        <w:t>的</w:t>
      </w:r>
      <w:proofErr w:type="gramEnd"/>
      <w:r w:rsidRPr="00A203D2">
        <w:rPr>
          <w:rFonts w:asciiTheme="minorEastAsia" w:hAnsiTheme="minorEastAsia" w:cs="宋体" w:hint="eastAsia"/>
          <w:bCs/>
          <w:sz w:val="24"/>
          <w:szCs w:val="24"/>
          <w:lang w:val="zh-CN"/>
        </w:rPr>
        <w:t>名称、规格型号、数量、单价、服务要求等）电子文档，并同时通知代理机构联系人。</w:t>
      </w:r>
    </w:p>
    <w:p w:rsidR="00986AF8" w:rsidRPr="00A203D2" w:rsidRDefault="00986AF8" w:rsidP="00986AF8">
      <w:pPr>
        <w:tabs>
          <w:tab w:val="left" w:pos="1260"/>
        </w:tabs>
        <w:autoSpaceDE w:val="0"/>
        <w:autoSpaceDN w:val="0"/>
        <w:spacing w:line="360" w:lineRule="auto"/>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rPr>
        <w:t>39.</w:t>
      </w:r>
      <w:r w:rsidRPr="00A203D2">
        <w:rPr>
          <w:rFonts w:asciiTheme="minorEastAsia" w:hAnsiTheme="minorEastAsia" w:cs="仿宋_GB2312" w:hint="eastAsia"/>
          <w:b/>
          <w:sz w:val="24"/>
          <w:szCs w:val="24"/>
          <w:lang w:val="zh-CN"/>
        </w:rPr>
        <w:t>质疑提出与答复</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39.1 供应商认为采购文件、采购过程和成交结果使自己的权益受到损害的，可以按照财政部94号令提出质疑。提出质疑的供应商应当是参与本项目采购活动的供应商。</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A203D2">
        <w:rPr>
          <w:rFonts w:asciiTheme="minorEastAsia" w:hAnsiTheme="minorEastAsia" w:cs="仿宋_GB2312" w:hint="eastAsia"/>
          <w:sz w:val="24"/>
          <w:szCs w:val="24"/>
          <w:lang w:val="zh-CN"/>
        </w:rPr>
        <w:br/>
        <w:t>39.1.3 对成交结果提出质疑的，为中标结果公告期限届满之日起七个工作日内，以书面形式向采购人和采购代理机构一次性提出。</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39.2 采购人、采购代理机构认为供应商质疑不成立，或者成立但未对成交结果构成影响的，继续开展采购活动；认为供应商质疑成立且影响或者可能影响成交结果的，按照下列情况处理：</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39.2.2 对采购过程、成交结果提出的质疑，合格供应</w:t>
      </w:r>
      <w:proofErr w:type="gramStart"/>
      <w:r w:rsidRPr="00A203D2">
        <w:rPr>
          <w:rFonts w:asciiTheme="minorEastAsia" w:hAnsiTheme="minorEastAsia" w:cs="仿宋_GB2312" w:hint="eastAsia"/>
          <w:sz w:val="24"/>
          <w:szCs w:val="24"/>
          <w:lang w:val="zh-CN"/>
        </w:rPr>
        <w:t>商符合</w:t>
      </w:r>
      <w:proofErr w:type="gramEnd"/>
      <w:r w:rsidRPr="00A203D2">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39.3 答复</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986AF8" w:rsidRPr="00A203D2" w:rsidRDefault="00986AF8" w:rsidP="00986A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39.3.3 对成交结果提出质疑的，质疑供应商和其他有关供应商在法定时限内联系采购单位领取书面质疑回复函。</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rPr>
      </w:pPr>
      <w:r w:rsidRPr="00A203D2">
        <w:rPr>
          <w:rFonts w:asciiTheme="minorEastAsia" w:hAnsiTheme="minorEastAsia" w:cs="仿宋_GB2312" w:hint="eastAsia"/>
          <w:b/>
          <w:sz w:val="24"/>
          <w:szCs w:val="24"/>
        </w:rPr>
        <w:t>40.</w:t>
      </w:r>
      <w:r w:rsidRPr="00A203D2">
        <w:rPr>
          <w:rFonts w:asciiTheme="minorEastAsia" w:hAnsiTheme="minorEastAsia" w:cs="仿宋_GB2312" w:hint="eastAsia"/>
          <w:b/>
          <w:sz w:val="24"/>
          <w:szCs w:val="24"/>
          <w:lang w:val="zh-CN"/>
        </w:rPr>
        <w:t>签订合同</w:t>
      </w:r>
    </w:p>
    <w:p w:rsidR="00C36E09" w:rsidRPr="00A203D2"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36E09" w:rsidRPr="00A203D2" w:rsidRDefault="00D75A9A">
      <w:pPr>
        <w:tabs>
          <w:tab w:val="left" w:pos="1260"/>
        </w:tabs>
        <w:autoSpaceDE w:val="0"/>
        <w:autoSpaceDN w:val="0"/>
        <w:spacing w:line="360" w:lineRule="auto"/>
        <w:contextualSpacing/>
        <w:rPr>
          <w:rFonts w:asciiTheme="minorEastAsia" w:hAnsiTheme="minorEastAsia" w:cs="仿宋_GB2312"/>
          <w:b/>
          <w:sz w:val="24"/>
          <w:szCs w:val="24"/>
        </w:rPr>
      </w:pPr>
      <w:r w:rsidRPr="00A203D2">
        <w:rPr>
          <w:rFonts w:asciiTheme="minorEastAsia" w:hAnsiTheme="minorEastAsia" w:cs="仿宋_GB2312" w:hint="eastAsia"/>
          <w:b/>
          <w:sz w:val="24"/>
          <w:szCs w:val="24"/>
        </w:rPr>
        <w:t>41.履约保证金</w:t>
      </w:r>
    </w:p>
    <w:p w:rsidR="00C36E09" w:rsidRPr="00A203D2" w:rsidRDefault="00D75A9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A203D2">
        <w:rPr>
          <w:rFonts w:asciiTheme="minorEastAsia" w:hAnsiTheme="minorEastAsia" w:cs="宋体" w:hint="eastAsia"/>
          <w:kern w:val="0"/>
          <w:sz w:val="24"/>
          <w:szCs w:val="24"/>
        </w:rPr>
        <w:t>“投标人须知前附表”中规定</w:t>
      </w:r>
      <w:r w:rsidRPr="00A203D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A203D2">
        <w:rPr>
          <w:rFonts w:ascii="宋体" w:eastAsia="宋体" w:hAnsi="宋体" w:cs="宋体" w:hint="eastAsia"/>
          <w:sz w:val="24"/>
          <w:szCs w:val="24"/>
        </w:rPr>
        <w:br/>
      </w: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Pr="00A203D2" w:rsidRDefault="00D75A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lastRenderedPageBreak/>
        <w:t>第五章 政府采购政策功能</w:t>
      </w:r>
    </w:p>
    <w:p w:rsidR="00C36E09" w:rsidRPr="00A203D2" w:rsidRDefault="00C36E09">
      <w:pPr>
        <w:jc w:val="center"/>
        <w:rPr>
          <w:rFonts w:asciiTheme="majorEastAsia" w:eastAsiaTheme="majorEastAsia" w:hAnsiTheme="majorEastAsia" w:cs="宋体"/>
          <w:b/>
          <w:kern w:val="0"/>
          <w:sz w:val="36"/>
          <w:szCs w:val="36"/>
        </w:rPr>
      </w:pP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一、节能能源、保护环境</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rPr>
      </w:pPr>
      <w:r w:rsidRPr="00A203D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203D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203D2">
        <w:rPr>
          <w:rFonts w:asciiTheme="minorEastAsia" w:eastAsiaTheme="minorEastAsia" w:hAnsiTheme="minorEastAsia" w:cs="仿宋_GB2312" w:hint="eastAsia"/>
          <w:szCs w:val="24"/>
          <w:lang w:val="zh-CN"/>
        </w:rPr>
        <w:t>所在页</w:t>
      </w:r>
      <w:r w:rsidRPr="00A203D2">
        <w:rPr>
          <w:rFonts w:asciiTheme="minorEastAsia" w:eastAsiaTheme="minorEastAsia" w:hAnsiTheme="minorEastAsia" w:cs="仿宋_GB2312" w:hint="eastAsia"/>
          <w:szCs w:val="24"/>
        </w:rPr>
        <w:t>并加盖</w:t>
      </w:r>
      <w:proofErr w:type="gramEnd"/>
      <w:r w:rsidRPr="00A203D2">
        <w:rPr>
          <w:rFonts w:asciiTheme="minorEastAsia" w:eastAsiaTheme="minorEastAsia" w:hAnsiTheme="minorEastAsia" w:cs="仿宋_GB2312" w:hint="eastAsia"/>
          <w:szCs w:val="24"/>
        </w:rPr>
        <w:t>投标人公章的原件扫描件（或图片）</w:t>
      </w:r>
      <w:r w:rsidRPr="00A203D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A203D2">
        <w:rPr>
          <w:rFonts w:asciiTheme="minorEastAsia" w:hAnsiTheme="minorEastAsia" w:cs="仿宋_GB2312" w:hint="eastAsia"/>
          <w:sz w:val="24"/>
          <w:szCs w:val="24"/>
          <w:lang w:val="zh-CN"/>
        </w:rPr>
        <w:t>投产品若属于</w:t>
      </w:r>
      <w:proofErr w:type="gramEnd"/>
      <w:r w:rsidRPr="00A203D2">
        <w:rPr>
          <w:rFonts w:asciiTheme="minorEastAsia" w:hAnsiTheme="minorEastAsia" w:cs="仿宋_GB2312" w:hint="eastAsia"/>
          <w:sz w:val="24"/>
          <w:szCs w:val="24"/>
          <w:lang w:val="zh-CN"/>
        </w:rPr>
        <w:t>“环境标志产品政府采购清单”内产品，在同等条件下，优先采购清单中的产品。</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3、对于同时列入环保清单和节能产品政府采购清单的产品，应当优先于只列入</w:t>
      </w:r>
      <w:r w:rsidRPr="00A203D2">
        <w:rPr>
          <w:rFonts w:asciiTheme="minorEastAsia" w:hAnsiTheme="minorEastAsia" w:cs="仿宋_GB2312" w:hint="eastAsia"/>
          <w:sz w:val="24"/>
          <w:szCs w:val="24"/>
          <w:lang w:val="zh-CN"/>
        </w:rPr>
        <w:lastRenderedPageBreak/>
        <w:t>其中一个清单的产品。</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36E09" w:rsidRPr="00A203D2" w:rsidRDefault="00D75A9A">
      <w:pPr>
        <w:spacing w:line="360" w:lineRule="auto"/>
        <w:ind w:firstLineChars="200" w:firstLine="482"/>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二、促进中小企业发展</w:t>
      </w:r>
    </w:p>
    <w:p w:rsidR="00C36E09" w:rsidRPr="00A203D2" w:rsidRDefault="00D75A9A">
      <w:pPr>
        <w:topLinePunct/>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36E09" w:rsidRPr="00A203D2" w:rsidRDefault="00D75A9A">
      <w:pPr>
        <w:topLinePunct/>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36E09" w:rsidRPr="00A203D2" w:rsidRDefault="00D75A9A">
      <w:pPr>
        <w:topLinePunct/>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36E09" w:rsidRPr="00A203D2" w:rsidRDefault="00D75A9A">
      <w:pPr>
        <w:topLinePunct/>
        <w:spacing w:line="360" w:lineRule="auto"/>
        <w:ind w:firstLineChars="200" w:firstLine="482"/>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三、支持监狱企业发展</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A203D2">
        <w:rPr>
          <w:rFonts w:asciiTheme="minorEastAsia" w:hAnsiTheme="minorEastAsia" w:cs="仿宋_GB2312" w:hint="eastAsia"/>
          <w:sz w:val="24"/>
          <w:szCs w:val="24"/>
          <w:lang w:val="zh-CN"/>
        </w:rPr>
        <w:t>财库[2014]68号</w:t>
      </w:r>
      <w:bookmarkEnd w:id="0"/>
      <w:r w:rsidRPr="00A203D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36E09" w:rsidRPr="00A203D2" w:rsidRDefault="00D75A9A">
      <w:pPr>
        <w:spacing w:line="360" w:lineRule="auto"/>
        <w:ind w:firstLineChars="200" w:firstLine="482"/>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四、促进残疾人就业</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203D2">
        <w:rPr>
          <w:rFonts w:asciiTheme="minorEastAsia" w:eastAsiaTheme="minorEastAsia" w:hAnsiTheme="minorEastAsia" w:cs="仿宋_GB2312" w:hint="eastAsia"/>
          <w:szCs w:val="24"/>
          <w:lang w:val="zh-CN"/>
        </w:rPr>
        <w:lastRenderedPageBreak/>
        <w:t>除后的价格参与评审。</w:t>
      </w:r>
      <w:r w:rsidRPr="00A203D2">
        <w:rPr>
          <w:rFonts w:asciiTheme="minorEastAsia" w:eastAsiaTheme="minorEastAsia" w:hAnsiTheme="minorEastAsia" w:hint="eastAsia"/>
          <w:szCs w:val="24"/>
        </w:rPr>
        <w:t>残疾人福利性单位属于小型、微型企业的，不重复享受政策。</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203D2">
        <w:rPr>
          <w:rFonts w:asciiTheme="minorEastAsia" w:eastAsiaTheme="minorEastAsia" w:hAnsiTheme="minorEastAsia" w:cs="仿宋_GB2312" w:hint="eastAsia"/>
          <w:szCs w:val="24"/>
          <w:lang w:val="zh-CN"/>
        </w:rPr>
        <w:t>函内容</w:t>
      </w:r>
      <w:proofErr w:type="gramEnd"/>
      <w:r w:rsidRPr="00A203D2">
        <w:rPr>
          <w:rFonts w:asciiTheme="minorEastAsia" w:eastAsiaTheme="minorEastAsia" w:hAnsiTheme="minorEastAsia" w:cs="仿宋_GB2312" w:hint="eastAsia"/>
          <w:szCs w:val="24"/>
          <w:lang w:val="zh-CN"/>
        </w:rPr>
        <w:t>的材料。</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Pr="00A203D2" w:rsidRDefault="00D75A9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lastRenderedPageBreak/>
        <w:t>第六章 资格审查与评标</w:t>
      </w:r>
    </w:p>
    <w:p w:rsidR="00C36E09" w:rsidRPr="00A203D2" w:rsidRDefault="00C36E09">
      <w:pPr>
        <w:pStyle w:val="a8"/>
        <w:spacing w:line="360" w:lineRule="auto"/>
        <w:contextualSpacing/>
        <w:rPr>
          <w:rFonts w:asciiTheme="minorEastAsia" w:hAnsiTheme="minorEastAsia" w:cs="仿宋_GB2312"/>
          <w:lang w:val="zh-CN"/>
        </w:rPr>
      </w:pPr>
    </w:p>
    <w:p w:rsidR="00C36E09" w:rsidRPr="00A203D2" w:rsidRDefault="00D75A9A">
      <w:pPr>
        <w:pStyle w:val="a8"/>
        <w:spacing w:line="360" w:lineRule="auto"/>
        <w:contextualSpacing/>
        <w:jc w:val="center"/>
        <w:rPr>
          <w:rFonts w:asciiTheme="minorEastAsia" w:eastAsiaTheme="minorEastAsia" w:hAnsiTheme="minorEastAsia" w:cs="仿宋_GB2312"/>
          <w:b/>
          <w:sz w:val="32"/>
          <w:szCs w:val="32"/>
          <w:lang w:val="zh-CN"/>
        </w:rPr>
      </w:pPr>
      <w:r w:rsidRPr="00A203D2">
        <w:rPr>
          <w:rFonts w:asciiTheme="minorEastAsia" w:eastAsiaTheme="minorEastAsia" w:hAnsiTheme="minorEastAsia" w:cs="仿宋_GB2312"/>
          <w:b/>
          <w:sz w:val="32"/>
          <w:szCs w:val="32"/>
          <w:lang w:val="zh-CN"/>
        </w:rPr>
        <w:t>一、资格审查</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（一）</w:t>
      </w:r>
      <w:r w:rsidRPr="00A203D2">
        <w:rPr>
          <w:rFonts w:asciiTheme="minorEastAsia" w:eastAsiaTheme="minorEastAsia" w:hAnsiTheme="minorEastAsia" w:cs="仿宋_GB2312"/>
          <w:szCs w:val="24"/>
          <w:lang w:val="zh-CN"/>
        </w:rPr>
        <w:t>开标结束后，</w:t>
      </w:r>
      <w:r w:rsidRPr="00A203D2">
        <w:rPr>
          <w:rFonts w:asciiTheme="minorEastAsia" w:eastAsiaTheme="minorEastAsia" w:hAnsiTheme="minorEastAsia" w:cs="仿宋_GB2312" w:hint="eastAsia"/>
          <w:szCs w:val="24"/>
          <w:lang w:val="zh-CN"/>
        </w:rPr>
        <w:t>采购人（采购代理机构）依法对投标人资格进行审查</w:t>
      </w:r>
      <w:r w:rsidRPr="00A203D2">
        <w:rPr>
          <w:rFonts w:asciiTheme="minorEastAsia" w:eastAsiaTheme="minorEastAsia" w:hAnsiTheme="minorEastAsia" w:cs="仿宋_GB2312"/>
          <w:szCs w:val="24"/>
          <w:lang w:val="zh-CN"/>
        </w:rPr>
        <w:t>。</w:t>
      </w:r>
    </w:p>
    <w:p w:rsidR="00C36E09" w:rsidRPr="00A203D2" w:rsidRDefault="00D75A9A">
      <w:pPr>
        <w:spacing w:line="360" w:lineRule="auto"/>
        <w:ind w:rightChars="200" w:right="420"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36E09" w:rsidRPr="00A203D2" w:rsidRDefault="00D75A9A">
      <w:pPr>
        <w:spacing w:line="360" w:lineRule="auto"/>
        <w:ind w:rightChars="200" w:right="420"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36E09" w:rsidRPr="00A203D2">
        <w:trPr>
          <w:trHeight w:val="567"/>
        </w:trPr>
        <w:tc>
          <w:tcPr>
            <w:tcW w:w="9079" w:type="dxa"/>
            <w:vAlign w:val="center"/>
          </w:tcPr>
          <w:p w:rsidR="00C36E09" w:rsidRPr="00A203D2" w:rsidRDefault="00D75A9A">
            <w:pPr>
              <w:spacing w:line="360" w:lineRule="auto"/>
              <w:jc w:val="center"/>
              <w:rPr>
                <w:rFonts w:asciiTheme="minorEastAsia" w:hAnsiTheme="minorEastAsia"/>
                <w:b/>
                <w:sz w:val="24"/>
                <w:szCs w:val="24"/>
              </w:rPr>
            </w:pPr>
            <w:r w:rsidRPr="00A203D2">
              <w:rPr>
                <w:rFonts w:asciiTheme="minorEastAsia" w:hAnsiTheme="minorEastAsia" w:hint="eastAsia"/>
                <w:b/>
                <w:sz w:val="24"/>
                <w:szCs w:val="24"/>
              </w:rPr>
              <w:t>资格审查</w:t>
            </w:r>
            <w:r w:rsidRPr="00A203D2">
              <w:rPr>
                <w:rFonts w:asciiTheme="minorEastAsia" w:hAnsiTheme="minorEastAsia"/>
                <w:b/>
                <w:sz w:val="24"/>
                <w:szCs w:val="24"/>
              </w:rPr>
              <w:t>因素</w:t>
            </w:r>
          </w:p>
        </w:tc>
      </w:tr>
      <w:tr w:rsidR="00C36E09" w:rsidRPr="00A203D2">
        <w:trPr>
          <w:trHeight w:val="567"/>
        </w:trPr>
        <w:tc>
          <w:tcPr>
            <w:tcW w:w="9079" w:type="dxa"/>
            <w:vAlign w:val="center"/>
          </w:tcPr>
          <w:p w:rsidR="00C36E09" w:rsidRPr="00A203D2" w:rsidRDefault="00D75A9A">
            <w:pPr>
              <w:spacing w:line="360" w:lineRule="auto"/>
              <w:jc w:val="left"/>
              <w:rPr>
                <w:rFonts w:asciiTheme="minorEastAsia" w:hAnsiTheme="minorEastAsia"/>
                <w:b/>
                <w:sz w:val="24"/>
                <w:szCs w:val="24"/>
              </w:rPr>
            </w:pPr>
            <w:r w:rsidRPr="00A203D2">
              <w:rPr>
                <w:rFonts w:asciiTheme="minorEastAsia" w:hAnsiTheme="minorEastAsia" w:hint="eastAsia"/>
                <w:b/>
                <w:sz w:val="24"/>
                <w:szCs w:val="24"/>
              </w:rPr>
              <w:t>1、投标函</w:t>
            </w:r>
          </w:p>
        </w:tc>
      </w:tr>
      <w:tr w:rsidR="00C36E09" w:rsidRPr="00A203D2">
        <w:tc>
          <w:tcPr>
            <w:tcW w:w="9079" w:type="dxa"/>
            <w:vAlign w:val="center"/>
          </w:tcPr>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
                <w:bCs/>
                <w:sz w:val="24"/>
                <w:szCs w:val="24"/>
              </w:rPr>
              <w:t>2、法人或者其他组织的营业执照等证明文件，自然人的身份证明</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（1）企业法人营业执照或营业执照。（企业投标提供）</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（2）事业单位法人证书。（事业单位投标提供）</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（3）执业许可证。（非专业服务机构投标提供）</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（4）个体工商户营业执照。（个体工商户投标提供）</w:t>
            </w:r>
          </w:p>
          <w:p w:rsidR="00C36E09" w:rsidRPr="00A203D2" w:rsidRDefault="00D75A9A">
            <w:pPr>
              <w:spacing w:line="360" w:lineRule="auto"/>
              <w:rPr>
                <w:rFonts w:asciiTheme="minorEastAsia" w:hAnsiTheme="minorEastAsia"/>
                <w:b/>
                <w:sz w:val="24"/>
                <w:szCs w:val="24"/>
              </w:rPr>
            </w:pPr>
            <w:r w:rsidRPr="00A203D2">
              <w:rPr>
                <w:rFonts w:asciiTheme="minorEastAsia" w:hAnsiTheme="minorEastAsia" w:hint="eastAsia"/>
                <w:bCs/>
                <w:sz w:val="24"/>
                <w:szCs w:val="24"/>
              </w:rPr>
              <w:t>（5）自然人身份证明。（自然人投标提供）</w:t>
            </w:r>
          </w:p>
        </w:tc>
      </w:tr>
      <w:tr w:rsidR="00C36E09" w:rsidRPr="00A203D2">
        <w:tc>
          <w:tcPr>
            <w:tcW w:w="9079" w:type="dxa"/>
            <w:vAlign w:val="center"/>
          </w:tcPr>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
                <w:bCs/>
                <w:sz w:val="24"/>
                <w:szCs w:val="24"/>
              </w:rPr>
              <w:t>3、财务状况报告相关材料</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36E09" w:rsidRPr="00A203D2" w:rsidRDefault="00D75A9A">
            <w:pPr>
              <w:spacing w:line="360" w:lineRule="auto"/>
              <w:rPr>
                <w:rFonts w:asciiTheme="minorEastAsia" w:hAnsiTheme="minorEastAsia"/>
                <w:b/>
                <w:sz w:val="24"/>
                <w:szCs w:val="24"/>
              </w:rPr>
            </w:pPr>
            <w:r w:rsidRPr="00A203D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C36E09" w:rsidRPr="00A203D2">
        <w:tc>
          <w:tcPr>
            <w:tcW w:w="9079" w:type="dxa"/>
            <w:vAlign w:val="center"/>
          </w:tcPr>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
                <w:bCs/>
                <w:sz w:val="24"/>
                <w:szCs w:val="24"/>
              </w:rPr>
              <w:t>4、依法缴纳税收相关材料</w:t>
            </w:r>
          </w:p>
          <w:p w:rsidR="00C36E09" w:rsidRPr="00A203D2" w:rsidRDefault="00D75A9A">
            <w:pPr>
              <w:spacing w:line="360" w:lineRule="auto"/>
              <w:rPr>
                <w:rFonts w:asciiTheme="minorEastAsia" w:hAnsiTheme="minorEastAsia"/>
                <w:b/>
                <w:sz w:val="24"/>
                <w:szCs w:val="24"/>
              </w:rPr>
            </w:pPr>
            <w:r w:rsidRPr="00A203D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36E09" w:rsidRPr="00A203D2">
        <w:tc>
          <w:tcPr>
            <w:tcW w:w="9079" w:type="dxa"/>
            <w:vAlign w:val="center"/>
          </w:tcPr>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
                <w:bCs/>
                <w:sz w:val="24"/>
                <w:szCs w:val="24"/>
              </w:rPr>
              <w:t>5、依法缴纳社会保障资金的证明材料</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36E09" w:rsidRPr="00A203D2">
        <w:tc>
          <w:tcPr>
            <w:tcW w:w="9079" w:type="dxa"/>
            <w:vAlign w:val="center"/>
          </w:tcPr>
          <w:p w:rsidR="00C36E09" w:rsidRPr="00A203D2" w:rsidRDefault="00D75A9A">
            <w:pPr>
              <w:spacing w:line="360" w:lineRule="auto"/>
              <w:rPr>
                <w:rFonts w:asciiTheme="minorEastAsia" w:hAnsiTheme="minorEastAsia"/>
                <w:b/>
                <w:bCs/>
                <w:sz w:val="24"/>
                <w:szCs w:val="24"/>
              </w:rPr>
            </w:pPr>
            <w:r w:rsidRPr="00A203D2">
              <w:rPr>
                <w:rFonts w:asciiTheme="minorEastAsia" w:hAnsiTheme="minorEastAsia" w:hint="eastAsia"/>
                <w:b/>
                <w:bCs/>
                <w:sz w:val="24"/>
                <w:szCs w:val="24"/>
              </w:rPr>
              <w:lastRenderedPageBreak/>
              <w:t>6、履行合同所必须的设备和专业技术能力的证明材料</w:t>
            </w:r>
          </w:p>
          <w:p w:rsidR="00C36E09" w:rsidRPr="00A203D2" w:rsidRDefault="00D75A9A">
            <w:pPr>
              <w:spacing w:line="360" w:lineRule="auto"/>
              <w:rPr>
                <w:rFonts w:asciiTheme="minorEastAsia" w:hAnsiTheme="minorEastAsia"/>
                <w:b/>
                <w:sz w:val="24"/>
                <w:szCs w:val="24"/>
              </w:rPr>
            </w:pPr>
            <w:r w:rsidRPr="00A203D2">
              <w:rPr>
                <w:rFonts w:asciiTheme="minorEastAsia" w:hAnsiTheme="minorEastAsia" w:hint="eastAsia"/>
                <w:bCs/>
                <w:sz w:val="24"/>
                <w:szCs w:val="24"/>
              </w:rPr>
              <w:t>相关设备的购置发票、专业技术人员职称证书、用工合同等或者投标人相关承诺函或声明。</w:t>
            </w:r>
            <w:r w:rsidRPr="00A203D2">
              <w:rPr>
                <w:rFonts w:asciiTheme="minorEastAsia" w:hAnsiTheme="minorEastAsia" w:cs="宋体" w:hint="eastAsia"/>
                <w:kern w:val="0"/>
                <w:sz w:val="24"/>
                <w:szCs w:val="24"/>
              </w:rPr>
              <w:t>（格式自拟）</w:t>
            </w:r>
          </w:p>
        </w:tc>
      </w:tr>
      <w:tr w:rsidR="00C36E09" w:rsidRPr="00A203D2">
        <w:tc>
          <w:tcPr>
            <w:tcW w:w="9079" w:type="dxa"/>
            <w:vAlign w:val="center"/>
          </w:tcPr>
          <w:p w:rsidR="00C36E09" w:rsidRPr="00A203D2" w:rsidRDefault="00D75A9A">
            <w:pPr>
              <w:spacing w:line="360" w:lineRule="auto"/>
              <w:rPr>
                <w:rFonts w:asciiTheme="minorEastAsia" w:hAnsiTheme="minorEastAsia"/>
                <w:b/>
                <w:bCs/>
                <w:sz w:val="24"/>
                <w:szCs w:val="24"/>
              </w:rPr>
            </w:pPr>
            <w:r w:rsidRPr="00A203D2">
              <w:rPr>
                <w:rFonts w:asciiTheme="minorEastAsia" w:hAnsiTheme="minorEastAsia" w:hint="eastAsia"/>
                <w:b/>
                <w:bCs/>
                <w:sz w:val="24"/>
                <w:szCs w:val="24"/>
              </w:rPr>
              <w:t>7、参加政府采购活动前3年内在经营活动中没有重大违法记录的声明</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36E09" w:rsidRPr="00A203D2">
        <w:tc>
          <w:tcPr>
            <w:tcW w:w="9079" w:type="dxa"/>
            <w:vAlign w:val="center"/>
          </w:tcPr>
          <w:p w:rsidR="00C36E09" w:rsidRPr="00A203D2" w:rsidRDefault="00D75A9A">
            <w:pPr>
              <w:spacing w:line="360" w:lineRule="auto"/>
              <w:rPr>
                <w:rFonts w:asciiTheme="minorEastAsia" w:hAnsiTheme="minorEastAsia"/>
                <w:b/>
                <w:bCs/>
                <w:sz w:val="24"/>
                <w:szCs w:val="24"/>
              </w:rPr>
            </w:pPr>
            <w:r w:rsidRPr="00A203D2">
              <w:rPr>
                <w:rFonts w:asciiTheme="minorEastAsia" w:hAnsiTheme="minorEastAsia" w:hint="eastAsia"/>
                <w:b/>
                <w:bCs/>
                <w:sz w:val="24"/>
                <w:szCs w:val="24"/>
              </w:rPr>
              <w:t>8、</w:t>
            </w:r>
            <w:r w:rsidRPr="00A203D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203D2">
              <w:rPr>
                <w:rFonts w:asciiTheme="minorEastAsia" w:hAnsiTheme="minorEastAsia" w:cs="仿宋_GB2312" w:hint="eastAsia"/>
                <w:b/>
                <w:shd w:val="clear" w:color="auto" w:fill="FFFFFF"/>
              </w:rPr>
              <w:t>“</w:t>
            </w:r>
            <w:r w:rsidRPr="00A203D2">
              <w:rPr>
                <w:rFonts w:asciiTheme="minorEastAsia" w:hAnsiTheme="minorEastAsia" w:cs="仿宋_GB2312"/>
                <w:b/>
                <w:sz w:val="24"/>
                <w:szCs w:val="24"/>
                <w:shd w:val="clear" w:color="auto" w:fill="FFFFFF"/>
              </w:rPr>
              <w:t>中国政府采购网</w:t>
            </w:r>
            <w:r w:rsidRPr="00A203D2">
              <w:rPr>
                <w:rFonts w:asciiTheme="minorEastAsia" w:hAnsiTheme="minorEastAsia" w:cs="仿宋_GB2312" w:hint="eastAsia"/>
                <w:b/>
                <w:shd w:val="clear" w:color="auto" w:fill="FFFFFF"/>
              </w:rPr>
              <w:t>”</w:t>
            </w:r>
            <w:r w:rsidRPr="00A203D2">
              <w:rPr>
                <w:rFonts w:asciiTheme="minorEastAsia" w:hAnsiTheme="minorEastAsia" w:cs="仿宋_GB2312"/>
                <w:b/>
                <w:shd w:val="clear" w:color="auto" w:fill="FFFFFF"/>
              </w:rPr>
              <w:t xml:space="preserve"> </w:t>
            </w:r>
            <w:r w:rsidRPr="00A203D2">
              <w:rPr>
                <w:rFonts w:asciiTheme="minorEastAsia" w:hAnsiTheme="minorEastAsia" w:cs="仿宋_GB2312"/>
                <w:b/>
                <w:sz w:val="24"/>
                <w:szCs w:val="24"/>
                <w:shd w:val="clear" w:color="auto" w:fill="FFFFFF"/>
              </w:rPr>
              <w:t>(www.ccgp.gov.cn)政府采购严重违法失信行为记录名单的投标人</w:t>
            </w:r>
            <w:r w:rsidRPr="00A203D2">
              <w:rPr>
                <w:rFonts w:asciiTheme="minorEastAsia" w:hAnsiTheme="minorEastAsia" w:hint="eastAsia"/>
                <w:b/>
                <w:bCs/>
                <w:sz w:val="24"/>
                <w:szCs w:val="24"/>
              </w:rPr>
              <w:t>。</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203D2">
              <w:rPr>
                <w:rFonts w:asciiTheme="minorEastAsia" w:hAnsiTheme="minorEastAsia"/>
                <w:bCs/>
                <w:sz w:val="24"/>
                <w:szCs w:val="24"/>
              </w:rPr>
              <w:t>政府采购严重违法失信名单</w:t>
            </w:r>
            <w:r w:rsidRPr="00A203D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（1）查询渠道：“信用中国”网站（www.creditchina.gov.cn）和“中国政府采购网”（www.ccgp.gov.cn）；</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（2）截止时间：同投标截止时间；</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36E09" w:rsidRPr="00A203D2" w:rsidRDefault="00D75A9A">
            <w:pPr>
              <w:spacing w:line="360" w:lineRule="auto"/>
              <w:rPr>
                <w:rFonts w:asciiTheme="minorEastAsia" w:hAnsiTheme="minorEastAsia"/>
                <w:bCs/>
                <w:sz w:val="24"/>
                <w:szCs w:val="24"/>
              </w:rPr>
            </w:pPr>
            <w:r w:rsidRPr="00A203D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36E09" w:rsidRPr="00A203D2">
        <w:trPr>
          <w:trHeight w:val="624"/>
        </w:trPr>
        <w:tc>
          <w:tcPr>
            <w:tcW w:w="9079" w:type="dxa"/>
            <w:vAlign w:val="center"/>
          </w:tcPr>
          <w:p w:rsidR="00C36E09" w:rsidRPr="00A203D2" w:rsidRDefault="00D75A9A">
            <w:pPr>
              <w:spacing w:line="360" w:lineRule="auto"/>
              <w:rPr>
                <w:rFonts w:asciiTheme="minorEastAsia" w:hAnsiTheme="minorEastAsia" w:cs="仿宋_GB2312"/>
                <w:b/>
                <w:sz w:val="24"/>
                <w:szCs w:val="24"/>
                <w:lang w:val="zh-CN"/>
              </w:rPr>
            </w:pPr>
            <w:r w:rsidRPr="00A203D2">
              <w:rPr>
                <w:rFonts w:asciiTheme="minorEastAsia" w:hAnsiTheme="minorEastAsia" w:hint="eastAsia"/>
                <w:b/>
                <w:bCs/>
                <w:sz w:val="24"/>
                <w:szCs w:val="24"/>
              </w:rPr>
              <w:t>9、</w:t>
            </w:r>
            <w:r w:rsidRPr="00A203D2">
              <w:rPr>
                <w:rFonts w:asciiTheme="minorEastAsia" w:hAnsiTheme="minorEastAsia" w:cs="仿宋_GB2312" w:hint="eastAsia"/>
                <w:b/>
                <w:sz w:val="24"/>
                <w:szCs w:val="24"/>
                <w:lang w:val="zh-CN"/>
              </w:rPr>
              <w:t>报价</w:t>
            </w:r>
          </w:p>
          <w:p w:rsidR="00C36E09" w:rsidRPr="00A203D2" w:rsidRDefault="00D75A9A">
            <w:pPr>
              <w:spacing w:line="360" w:lineRule="auto"/>
              <w:rPr>
                <w:rFonts w:asciiTheme="minorEastAsia" w:hAnsiTheme="minorEastAsia"/>
                <w:b/>
                <w:bCs/>
                <w:sz w:val="24"/>
                <w:szCs w:val="24"/>
              </w:rPr>
            </w:pPr>
            <w:r w:rsidRPr="00A203D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203D2">
              <w:rPr>
                <w:rFonts w:asciiTheme="minorEastAsia" w:hAnsiTheme="minorEastAsia" w:cs="宋体" w:hint="eastAsia"/>
                <w:bCs/>
                <w:sz w:val="24"/>
                <w:szCs w:val="24"/>
                <w:lang w:val="zh-CN"/>
              </w:rPr>
              <w:t>超出预算金额和最高限价的投标无效。</w:t>
            </w:r>
          </w:p>
        </w:tc>
      </w:tr>
      <w:tr w:rsidR="00C36E09" w:rsidRPr="00A203D2">
        <w:trPr>
          <w:trHeight w:val="624"/>
        </w:trPr>
        <w:tc>
          <w:tcPr>
            <w:tcW w:w="9079" w:type="dxa"/>
            <w:vAlign w:val="center"/>
          </w:tcPr>
          <w:p w:rsidR="00C36E09" w:rsidRPr="00A203D2" w:rsidRDefault="00D75A9A">
            <w:pPr>
              <w:spacing w:line="360" w:lineRule="auto"/>
              <w:rPr>
                <w:rFonts w:asciiTheme="minorEastAsia" w:hAnsiTheme="minorEastAsia"/>
                <w:b/>
                <w:bCs/>
                <w:sz w:val="24"/>
                <w:szCs w:val="24"/>
              </w:rPr>
            </w:pPr>
            <w:r w:rsidRPr="00A203D2">
              <w:rPr>
                <w:rFonts w:asciiTheme="minorEastAsia" w:hAnsiTheme="minorEastAsia" w:hint="eastAsia"/>
                <w:b/>
                <w:bCs/>
                <w:sz w:val="24"/>
                <w:szCs w:val="24"/>
              </w:rPr>
              <w:lastRenderedPageBreak/>
              <w:t>10、联合体协议</w:t>
            </w:r>
          </w:p>
          <w:p w:rsidR="00C36E09" w:rsidRPr="00A203D2" w:rsidRDefault="00D75A9A">
            <w:pPr>
              <w:spacing w:line="360" w:lineRule="auto"/>
              <w:rPr>
                <w:rFonts w:asciiTheme="minorEastAsia" w:hAnsiTheme="minorEastAsia"/>
                <w:b/>
                <w:bCs/>
                <w:sz w:val="24"/>
                <w:szCs w:val="24"/>
              </w:rPr>
            </w:pPr>
            <w:r w:rsidRPr="00A203D2">
              <w:rPr>
                <w:rFonts w:asciiTheme="minorEastAsia" w:hAnsiTheme="minorEastAsia" w:hint="eastAsia"/>
                <w:bCs/>
                <w:sz w:val="24"/>
                <w:szCs w:val="24"/>
              </w:rPr>
              <w:t>招标文件接受联合体投标且投标人为联合体的，投标人应提供本协议；否则无须提供。</w:t>
            </w:r>
          </w:p>
        </w:tc>
      </w:tr>
      <w:tr w:rsidR="00C36E09" w:rsidRPr="00A203D2">
        <w:trPr>
          <w:trHeight w:val="624"/>
        </w:trPr>
        <w:tc>
          <w:tcPr>
            <w:tcW w:w="9079" w:type="dxa"/>
            <w:vAlign w:val="center"/>
          </w:tcPr>
          <w:p w:rsidR="00C36E09" w:rsidRPr="00A203D2" w:rsidRDefault="00D75A9A">
            <w:pPr>
              <w:spacing w:line="360" w:lineRule="auto"/>
              <w:rPr>
                <w:rFonts w:asciiTheme="minorEastAsia" w:hAnsiTheme="minorEastAsia"/>
                <w:b/>
                <w:sz w:val="24"/>
                <w:szCs w:val="24"/>
              </w:rPr>
            </w:pPr>
            <w:r w:rsidRPr="00A203D2">
              <w:rPr>
                <w:rFonts w:asciiTheme="minorEastAsia" w:hAnsiTheme="minorEastAsia" w:hint="eastAsia"/>
                <w:b/>
                <w:sz w:val="24"/>
                <w:szCs w:val="24"/>
              </w:rPr>
              <w:t>11、投标保证金</w:t>
            </w:r>
          </w:p>
          <w:p w:rsidR="00C36E09" w:rsidRPr="00A203D2" w:rsidRDefault="00D75A9A">
            <w:pPr>
              <w:spacing w:line="360" w:lineRule="auto"/>
              <w:rPr>
                <w:rFonts w:asciiTheme="minorEastAsia" w:hAnsiTheme="minorEastAsia"/>
                <w:sz w:val="24"/>
                <w:szCs w:val="24"/>
              </w:rPr>
            </w:pPr>
            <w:r w:rsidRPr="00A203D2">
              <w:rPr>
                <w:rFonts w:asciiTheme="minorEastAsia" w:hAnsiTheme="minorEastAsia" w:hint="eastAsia"/>
                <w:sz w:val="24"/>
                <w:szCs w:val="24"/>
              </w:rPr>
              <w:t>是否按投标人须知前附表规定成功交纳。</w:t>
            </w:r>
          </w:p>
        </w:tc>
      </w:tr>
      <w:tr w:rsidR="00C36E09" w:rsidRPr="00A203D2">
        <w:trPr>
          <w:trHeight w:val="567"/>
        </w:trPr>
        <w:tc>
          <w:tcPr>
            <w:tcW w:w="9079" w:type="dxa"/>
            <w:vAlign w:val="center"/>
          </w:tcPr>
          <w:p w:rsidR="00C36E09" w:rsidRPr="00A203D2" w:rsidRDefault="00D75A9A">
            <w:pPr>
              <w:spacing w:line="360" w:lineRule="auto"/>
              <w:contextualSpacing/>
              <w:rPr>
                <w:rFonts w:asciiTheme="minorEastAsia" w:hAnsiTheme="minorEastAsia"/>
                <w:b/>
                <w:sz w:val="24"/>
                <w:szCs w:val="24"/>
              </w:rPr>
            </w:pPr>
            <w:r w:rsidRPr="00A203D2">
              <w:rPr>
                <w:rFonts w:asciiTheme="minorEastAsia" w:hAnsiTheme="minorEastAsia" w:hint="eastAsia"/>
                <w:b/>
                <w:sz w:val="24"/>
                <w:szCs w:val="24"/>
              </w:rPr>
              <w:t>12、法定代表人身份证明或提供法定代表人授权委托书及被授权人身份证明。</w:t>
            </w:r>
          </w:p>
        </w:tc>
      </w:tr>
    </w:tbl>
    <w:p w:rsidR="00C36E09" w:rsidRPr="00A203D2" w:rsidRDefault="00C36E09">
      <w:pPr>
        <w:pStyle w:val="a8"/>
        <w:spacing w:line="360" w:lineRule="auto"/>
        <w:ind w:firstLineChars="200" w:firstLine="482"/>
        <w:contextualSpacing/>
        <w:rPr>
          <w:rFonts w:asciiTheme="minorEastAsia" w:eastAsiaTheme="minorEastAsia" w:hAnsiTheme="minorEastAsia" w:cs="仿宋_GB2312"/>
          <w:b/>
          <w:szCs w:val="24"/>
          <w:lang w:val="zh-CN"/>
        </w:rPr>
      </w:pPr>
    </w:p>
    <w:p w:rsidR="00C36E09" w:rsidRPr="00A203D2" w:rsidRDefault="00D75A9A">
      <w:pPr>
        <w:pStyle w:val="a8"/>
        <w:spacing w:line="360" w:lineRule="auto"/>
        <w:contextualSpacing/>
        <w:jc w:val="center"/>
        <w:rPr>
          <w:rFonts w:asciiTheme="minorEastAsia" w:eastAsiaTheme="minorEastAsia" w:hAnsiTheme="minorEastAsia" w:cs="仿宋_GB2312"/>
          <w:b/>
          <w:sz w:val="32"/>
          <w:szCs w:val="32"/>
          <w:lang w:val="zh-CN"/>
        </w:rPr>
      </w:pPr>
      <w:r w:rsidRPr="00A203D2">
        <w:rPr>
          <w:rFonts w:asciiTheme="minorEastAsia" w:eastAsiaTheme="minorEastAsia" w:hAnsiTheme="minorEastAsia" w:cs="仿宋_GB2312" w:hint="eastAsia"/>
          <w:b/>
          <w:sz w:val="32"/>
          <w:szCs w:val="32"/>
          <w:lang w:val="zh-CN"/>
        </w:rPr>
        <w:t>二、评标</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（一）评标方法</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本项目采用综合评分法。</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（二）</w:t>
      </w:r>
      <w:r w:rsidRPr="00A203D2">
        <w:rPr>
          <w:rFonts w:asciiTheme="minorEastAsia" w:eastAsiaTheme="minorEastAsia" w:hAnsiTheme="minorEastAsia" w:cs="仿宋_GB2312"/>
          <w:b/>
          <w:szCs w:val="24"/>
          <w:lang w:val="zh-CN"/>
        </w:rPr>
        <w:t>评标委员会负责具体评标事务，并独立履行下列职责</w:t>
      </w:r>
    </w:p>
    <w:p w:rsidR="00C36E09" w:rsidRPr="00A203D2" w:rsidRDefault="00D75A9A">
      <w:pPr>
        <w:pStyle w:val="a8"/>
        <w:spacing w:line="360" w:lineRule="auto"/>
        <w:ind w:firstLineChars="200" w:firstLine="482"/>
        <w:contextualSpacing/>
        <w:jc w:val="left"/>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1、</w:t>
      </w:r>
      <w:r w:rsidRPr="00A203D2">
        <w:rPr>
          <w:rFonts w:asciiTheme="minorEastAsia" w:eastAsiaTheme="minorEastAsia" w:hAnsiTheme="minorEastAsia" w:cs="仿宋_GB2312"/>
          <w:b/>
          <w:szCs w:val="24"/>
          <w:lang w:val="zh-CN"/>
        </w:rPr>
        <w:t>审查、评价投标文件是否符合招标文件的商务、技术等实质性要求；</w:t>
      </w:r>
    </w:p>
    <w:p w:rsidR="00C36E09" w:rsidRPr="00A203D2" w:rsidRDefault="00D75A9A">
      <w:pPr>
        <w:pStyle w:val="a8"/>
        <w:spacing w:line="360" w:lineRule="auto"/>
        <w:ind w:firstLineChars="200" w:firstLine="480"/>
        <w:contextualSpacing/>
        <w:jc w:val="left"/>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36E09" w:rsidRPr="00A203D2" w:rsidRDefault="00D75A9A">
      <w:pPr>
        <w:pStyle w:val="a8"/>
        <w:spacing w:line="360" w:lineRule="auto"/>
        <w:ind w:firstLineChars="200" w:firstLine="480"/>
        <w:contextualSpacing/>
        <w:jc w:val="left"/>
        <w:rPr>
          <w:rFonts w:asciiTheme="minorEastAsia" w:hAnsiTheme="minorEastAsia" w:cs="仿宋_GB2312"/>
          <w:szCs w:val="24"/>
          <w:lang w:val="zh-CN"/>
        </w:rPr>
      </w:pPr>
      <w:r w:rsidRPr="00A203D2">
        <w:rPr>
          <w:rFonts w:asciiTheme="minorEastAsia" w:hAnsiTheme="minorEastAsia" w:cs="仿宋_GB2312" w:hint="eastAsia"/>
          <w:szCs w:val="24"/>
          <w:lang w:val="zh-CN"/>
        </w:rPr>
        <w:t>注：符合性审查中所涉及到的证书及材料，均须在电子投标文件中提供原件扫描件（或图片）。</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2、</w:t>
      </w:r>
      <w:r w:rsidRPr="00A203D2">
        <w:rPr>
          <w:rFonts w:asciiTheme="minorEastAsia" w:eastAsiaTheme="minorEastAsia" w:hAnsiTheme="minorEastAsia" w:cs="仿宋_GB2312"/>
          <w:b/>
          <w:szCs w:val="24"/>
          <w:lang w:val="zh-CN"/>
        </w:rPr>
        <w:t>要求投标人对投标文件有关事项</w:t>
      </w:r>
      <w:proofErr w:type="gramStart"/>
      <w:r w:rsidRPr="00A203D2">
        <w:rPr>
          <w:rFonts w:asciiTheme="minorEastAsia" w:eastAsiaTheme="minorEastAsia" w:hAnsiTheme="minorEastAsia" w:cs="仿宋_GB2312"/>
          <w:b/>
          <w:szCs w:val="24"/>
          <w:lang w:val="zh-CN"/>
        </w:rPr>
        <w:t>作出</w:t>
      </w:r>
      <w:proofErr w:type="gramEnd"/>
      <w:r w:rsidRPr="00A203D2">
        <w:rPr>
          <w:rFonts w:asciiTheme="minorEastAsia" w:eastAsiaTheme="minorEastAsia" w:hAnsiTheme="minorEastAsia" w:cs="仿宋_GB2312"/>
          <w:b/>
          <w:szCs w:val="24"/>
          <w:lang w:val="zh-CN"/>
        </w:rPr>
        <w:t>澄清或者说明；</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A203D2">
        <w:rPr>
          <w:rFonts w:asciiTheme="minorEastAsia" w:eastAsiaTheme="minorEastAsia" w:hAnsiTheme="minorEastAsia" w:cs="仿宋_GB2312"/>
          <w:szCs w:val="24"/>
          <w:lang w:val="zh-CN"/>
        </w:rPr>
        <w:t>作出</w:t>
      </w:r>
      <w:proofErr w:type="gramEnd"/>
      <w:r w:rsidRPr="00A203D2">
        <w:rPr>
          <w:rFonts w:asciiTheme="minorEastAsia" w:eastAsiaTheme="minorEastAsia" w:hAnsiTheme="minorEastAsia" w:cs="仿宋_GB2312"/>
          <w:szCs w:val="24"/>
          <w:lang w:val="zh-CN"/>
        </w:rPr>
        <w:t>必要的澄清、说明或者补正。</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36E09" w:rsidRPr="00A203D2" w:rsidRDefault="00D75A9A">
      <w:pPr>
        <w:pStyle w:val="a8"/>
        <w:spacing w:line="360" w:lineRule="auto"/>
        <w:ind w:firstLine="465"/>
        <w:contextualSpacing/>
        <w:jc w:val="left"/>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3、</w:t>
      </w:r>
      <w:r w:rsidRPr="00A203D2">
        <w:rPr>
          <w:rFonts w:asciiTheme="minorEastAsia" w:eastAsiaTheme="minorEastAsia" w:hAnsiTheme="minorEastAsia" w:cs="仿宋_GB2312"/>
          <w:b/>
          <w:szCs w:val="24"/>
          <w:lang w:val="zh-CN"/>
        </w:rPr>
        <w:t>对投标文件进行比较和评价；</w:t>
      </w:r>
    </w:p>
    <w:p w:rsidR="00C36E09" w:rsidRPr="00A203D2" w:rsidRDefault="00D75A9A">
      <w:pPr>
        <w:pStyle w:val="a8"/>
        <w:spacing w:line="360" w:lineRule="auto"/>
        <w:ind w:firstLineChars="200" w:firstLine="480"/>
        <w:contextualSpacing/>
        <w:rPr>
          <w:rFonts w:asciiTheme="minorEastAsia" w:hAnsiTheme="minorEastAsia" w:cs="仿宋_GB2312"/>
          <w:szCs w:val="24"/>
          <w:lang w:val="zh-CN"/>
        </w:rPr>
      </w:pPr>
      <w:r w:rsidRPr="00A203D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203D2">
        <w:rPr>
          <w:rFonts w:asciiTheme="minorEastAsia" w:hAnsiTheme="minorEastAsia" w:cs="仿宋_GB2312" w:hint="eastAsia"/>
          <w:szCs w:val="24"/>
          <w:lang w:val="zh-CN"/>
        </w:rPr>
        <w:t>评标过程中，不得去掉报价中的最高报价和最低报价。</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lastRenderedPageBreak/>
        <w:t>（1）价格分计算</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36E09" w:rsidRPr="00A203D2" w:rsidRDefault="00D75A9A">
      <w:pPr>
        <w:pStyle w:val="a8"/>
        <w:spacing w:line="360" w:lineRule="auto"/>
        <w:ind w:firstLineChars="200" w:firstLine="480"/>
        <w:contextualSpacing/>
        <w:rPr>
          <w:rFonts w:asciiTheme="minorEastAsia" w:eastAsiaTheme="minorEastAsia" w:hAnsiTheme="minorEastAsia"/>
          <w:szCs w:val="24"/>
        </w:rPr>
      </w:pPr>
      <w:r w:rsidRPr="00A203D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203D2">
        <w:rPr>
          <w:rFonts w:asciiTheme="minorEastAsia" w:eastAsiaTheme="minorEastAsia" w:hAnsiTheme="minorEastAsia" w:hint="eastAsia"/>
          <w:szCs w:val="24"/>
        </w:rPr>
        <w:t>残疾人福利性单位属于小型、微型企业的，不重复享受政策。</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hint="eastAsia"/>
          <w:b/>
          <w:szCs w:val="24"/>
        </w:rPr>
        <w:t>（2）强制采购节能产品和优先采购节能产品、优先采购环保产品</w:t>
      </w:r>
    </w:p>
    <w:p w:rsidR="00C36E09" w:rsidRPr="00A203D2" w:rsidRDefault="00D75A9A">
      <w:pPr>
        <w:pStyle w:val="a8"/>
        <w:spacing w:line="360" w:lineRule="auto"/>
        <w:ind w:firstLine="465"/>
        <w:contextualSpacing/>
        <w:jc w:val="left"/>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1）对《节能产品政府采购清单》所列的政府强制采购节能产品</w:t>
      </w:r>
      <w:r w:rsidRPr="00A203D2">
        <w:rPr>
          <w:rFonts w:asciiTheme="minorEastAsia" w:eastAsiaTheme="minorEastAsia" w:hAnsiTheme="minorEastAsia" w:cs="仿宋_GB2312" w:hint="eastAsia"/>
          <w:szCs w:val="24"/>
        </w:rPr>
        <w:t>，</w:t>
      </w:r>
      <w:r w:rsidRPr="00A203D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203D2">
        <w:rPr>
          <w:rFonts w:asciiTheme="minorEastAsia" w:eastAsiaTheme="minorEastAsia" w:hAnsiTheme="minorEastAsia" w:cs="仿宋_GB2312" w:hint="eastAsia"/>
          <w:szCs w:val="24"/>
          <w:lang w:val="zh-CN"/>
        </w:rPr>
        <w:t>品所在页并</w:t>
      </w:r>
      <w:proofErr w:type="gramEnd"/>
      <w:r w:rsidRPr="00A203D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36E09" w:rsidRPr="00A203D2" w:rsidRDefault="00D75A9A">
      <w:pPr>
        <w:pStyle w:val="a8"/>
        <w:spacing w:line="360" w:lineRule="auto"/>
        <w:ind w:firstLine="465"/>
        <w:contextualSpacing/>
        <w:jc w:val="left"/>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203D2">
        <w:rPr>
          <w:rFonts w:asciiTheme="minorEastAsia" w:hAnsiTheme="minorEastAsia" w:cs="仿宋_GB2312" w:hint="eastAsia"/>
          <w:szCs w:val="24"/>
          <w:lang w:val="zh-CN"/>
        </w:rPr>
        <w:t>投标文件中须提供最新一期《节能产品政府采购清单》中产品</w:t>
      </w:r>
      <w:proofErr w:type="gramStart"/>
      <w:r w:rsidRPr="00A203D2">
        <w:rPr>
          <w:rFonts w:asciiTheme="minorEastAsia" w:hAnsiTheme="minorEastAsia" w:cs="仿宋_GB2312" w:hint="eastAsia"/>
          <w:szCs w:val="24"/>
          <w:lang w:val="zh-CN"/>
        </w:rPr>
        <w:t>所在页并加盖</w:t>
      </w:r>
      <w:proofErr w:type="gramEnd"/>
      <w:r w:rsidRPr="00A203D2">
        <w:rPr>
          <w:rFonts w:asciiTheme="minorEastAsia" w:hAnsiTheme="minorEastAsia" w:cs="仿宋_GB2312" w:hint="eastAsia"/>
          <w:szCs w:val="24"/>
          <w:lang w:val="zh-CN"/>
        </w:rPr>
        <w:t>投标人公章的原件扫描件（或图片），评标委员会根据本项目评标标准予以判定并赋分。</w:t>
      </w:r>
    </w:p>
    <w:p w:rsidR="00C36E09" w:rsidRPr="00A203D2"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2）</w:t>
      </w:r>
      <w:r w:rsidRPr="00A203D2">
        <w:rPr>
          <w:rFonts w:asciiTheme="minorEastAsia" w:hAnsiTheme="minorEastAsia" w:cs="仿宋_GB2312" w:hint="eastAsia"/>
          <w:szCs w:val="24"/>
          <w:lang w:val="zh-CN"/>
        </w:rPr>
        <w:t>投标人所</w:t>
      </w:r>
      <w:proofErr w:type="gramStart"/>
      <w:r w:rsidRPr="00A203D2">
        <w:rPr>
          <w:rFonts w:asciiTheme="minorEastAsia" w:hAnsiTheme="minorEastAsia" w:cs="仿宋_GB2312" w:hint="eastAsia"/>
          <w:szCs w:val="24"/>
          <w:lang w:val="zh-CN"/>
        </w:rPr>
        <w:t>投产品若属于</w:t>
      </w:r>
      <w:proofErr w:type="gramEnd"/>
      <w:r w:rsidRPr="00A203D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203D2">
        <w:rPr>
          <w:rFonts w:asciiTheme="minorEastAsia" w:hAnsiTheme="minorEastAsia" w:cs="仿宋_GB2312" w:hint="eastAsia"/>
          <w:szCs w:val="24"/>
          <w:lang w:val="zh-CN"/>
        </w:rPr>
        <w:t>所在页并加盖</w:t>
      </w:r>
      <w:proofErr w:type="gramEnd"/>
      <w:r w:rsidRPr="00A203D2">
        <w:rPr>
          <w:rFonts w:asciiTheme="minorEastAsia" w:hAnsiTheme="minorEastAsia" w:cs="仿宋_GB2312" w:hint="eastAsia"/>
          <w:szCs w:val="24"/>
          <w:lang w:val="zh-CN"/>
        </w:rPr>
        <w:t>投标人公章的原件扫描件（或图片），</w:t>
      </w:r>
      <w:r w:rsidRPr="00A203D2">
        <w:rPr>
          <w:rFonts w:asciiTheme="minorEastAsia" w:eastAsiaTheme="minorEastAsia" w:hAnsiTheme="minorEastAsia" w:cs="仿宋_GB2312" w:hint="eastAsia"/>
          <w:szCs w:val="24"/>
          <w:lang w:val="zh-CN"/>
        </w:rPr>
        <w:t>评标委员会根据本项目评标标准予以判定并赋分。</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sidRPr="00A203D2">
        <w:rPr>
          <w:rFonts w:asciiTheme="minorEastAsia" w:eastAsiaTheme="minorEastAsia" w:hAnsiTheme="minorEastAsia" w:cs="仿宋_GB2312" w:hint="eastAsia"/>
          <w:b/>
          <w:szCs w:val="24"/>
          <w:lang w:val="zh-CN"/>
        </w:rPr>
        <w:t>（3）</w:t>
      </w:r>
      <w:r w:rsidRPr="00A203D2">
        <w:rPr>
          <w:rFonts w:asciiTheme="minorEastAsia" w:eastAsiaTheme="minorEastAsia" w:hAnsiTheme="minorEastAsia" w:cs="仿宋_GB2312"/>
          <w:b/>
          <w:szCs w:val="24"/>
          <w:lang w:val="zh-CN"/>
        </w:rPr>
        <w:t>关于相同品牌产品</w:t>
      </w:r>
    </w:p>
    <w:p w:rsidR="00C36E09" w:rsidRPr="00A203D2" w:rsidRDefault="00D75A9A">
      <w:pPr>
        <w:pStyle w:val="a8"/>
        <w:spacing w:line="360" w:lineRule="auto"/>
        <w:ind w:firstLine="465"/>
        <w:contextualSpacing/>
        <w:jc w:val="left"/>
        <w:rPr>
          <w:rFonts w:asciiTheme="minorEastAsia" w:eastAsiaTheme="minorEastAsia" w:hAnsiTheme="minorEastAsia" w:cs="仿宋_GB2312"/>
          <w:szCs w:val="24"/>
          <w:lang w:val="zh-CN"/>
        </w:rPr>
      </w:pPr>
      <w:r w:rsidRPr="00A203D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203D2">
        <w:rPr>
          <w:rFonts w:asciiTheme="minorEastAsia" w:eastAsiaTheme="minorEastAsia" w:hAnsiTheme="minorEastAsia" w:cs="仿宋_GB2312" w:hint="eastAsia"/>
          <w:szCs w:val="24"/>
          <w:lang w:val="zh-CN"/>
        </w:rPr>
        <w:t>采取随机抽取</w:t>
      </w:r>
      <w:r w:rsidRPr="00A203D2">
        <w:rPr>
          <w:rFonts w:asciiTheme="minorEastAsia" w:eastAsiaTheme="minorEastAsia" w:hAnsiTheme="minorEastAsia" w:cs="仿宋_GB2312"/>
          <w:szCs w:val="24"/>
          <w:lang w:val="zh-CN"/>
        </w:rPr>
        <w:t>方式确定一个参加评标的投标人，其他投标无效。</w:t>
      </w:r>
    </w:p>
    <w:p w:rsidR="00C36E09" w:rsidRPr="00A203D2" w:rsidRDefault="00D75A9A">
      <w:pPr>
        <w:pStyle w:val="a8"/>
        <w:spacing w:line="360" w:lineRule="auto"/>
        <w:ind w:firstLine="465"/>
        <w:contextualSpacing/>
        <w:jc w:val="left"/>
        <w:rPr>
          <w:rFonts w:asciiTheme="minorEastAsia" w:eastAsiaTheme="minorEastAsia" w:hAnsiTheme="minorEastAsia" w:cs="仿宋_GB2312"/>
          <w:szCs w:val="24"/>
          <w:lang w:val="zh-CN"/>
        </w:rPr>
      </w:pPr>
      <w:r w:rsidRPr="00A203D2">
        <w:rPr>
          <w:rFonts w:asciiTheme="minorEastAsia" w:eastAsiaTheme="minorEastAsia" w:hAnsiTheme="minorEastAsia" w:cs="仿宋_GB2312"/>
          <w:szCs w:val="24"/>
          <w:lang w:val="zh-CN"/>
        </w:rPr>
        <w:t>采用综合评分法的，提供相同品牌产品</w:t>
      </w:r>
      <w:r w:rsidRPr="00A203D2">
        <w:rPr>
          <w:rFonts w:asciiTheme="minorEastAsia" w:eastAsiaTheme="minorEastAsia" w:hAnsiTheme="minorEastAsia" w:cs="仿宋_GB2312" w:hint="eastAsia"/>
          <w:szCs w:val="24"/>
          <w:lang w:val="zh-CN"/>
        </w:rPr>
        <w:t>（</w:t>
      </w:r>
      <w:r w:rsidRPr="00A203D2">
        <w:rPr>
          <w:rFonts w:asciiTheme="minorEastAsia" w:eastAsiaTheme="minorEastAsia" w:hAnsiTheme="minorEastAsia" w:cs="仿宋_GB2312"/>
          <w:szCs w:val="24"/>
          <w:lang w:val="zh-CN"/>
        </w:rPr>
        <w:t>非单一产品采购项目，多家投标人提供的核心产品品牌相同</w:t>
      </w:r>
      <w:r w:rsidRPr="00A203D2">
        <w:rPr>
          <w:rFonts w:asciiTheme="minorEastAsia" w:eastAsiaTheme="minorEastAsia" w:hAnsiTheme="minorEastAsia" w:cs="仿宋_GB2312" w:hint="eastAsia"/>
          <w:szCs w:val="24"/>
          <w:lang w:val="zh-CN"/>
        </w:rPr>
        <w:t>）</w:t>
      </w:r>
      <w:r w:rsidRPr="00A203D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203D2">
        <w:rPr>
          <w:rFonts w:asciiTheme="minorEastAsia" w:eastAsiaTheme="minorEastAsia" w:hAnsiTheme="minorEastAsia" w:cs="仿宋_GB2312" w:hint="eastAsia"/>
          <w:szCs w:val="24"/>
          <w:lang w:val="zh-CN"/>
        </w:rPr>
        <w:t>由采购人或者采购人委托评标委员会</w:t>
      </w:r>
      <w:r w:rsidRPr="00A203D2">
        <w:rPr>
          <w:rFonts w:asciiTheme="minorEastAsia" w:eastAsiaTheme="minorEastAsia" w:hAnsiTheme="minorEastAsia" w:cs="仿宋_GB2312"/>
          <w:szCs w:val="24"/>
          <w:lang w:val="zh-CN"/>
        </w:rPr>
        <w:t>采取随机抽取方式确定</w:t>
      </w:r>
      <w:r w:rsidRPr="00A203D2">
        <w:rPr>
          <w:rFonts w:asciiTheme="minorEastAsia" w:eastAsiaTheme="minorEastAsia" w:hAnsiTheme="minorEastAsia" w:cs="仿宋_GB2312" w:hint="eastAsia"/>
          <w:szCs w:val="24"/>
          <w:lang w:val="zh-CN"/>
        </w:rPr>
        <w:t>一个投标人获得中标人推荐资格</w:t>
      </w:r>
      <w:r w:rsidRPr="00A203D2">
        <w:rPr>
          <w:rFonts w:asciiTheme="minorEastAsia" w:eastAsiaTheme="minorEastAsia" w:hAnsiTheme="minorEastAsia" w:cs="仿宋_GB2312"/>
          <w:szCs w:val="24"/>
          <w:lang w:val="zh-CN"/>
        </w:rPr>
        <w:t>，其他同品牌投标人不作为中标候选人。</w:t>
      </w:r>
    </w:p>
    <w:p w:rsidR="00C36E09" w:rsidRPr="00A203D2" w:rsidRDefault="00D75A9A">
      <w:pPr>
        <w:pStyle w:val="a8"/>
        <w:spacing w:line="360" w:lineRule="auto"/>
        <w:ind w:firstLine="465"/>
        <w:contextualSpacing/>
        <w:jc w:val="left"/>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szCs w:val="24"/>
          <w:lang w:val="zh-CN"/>
        </w:rPr>
        <w:t>（4）关于强制性产品认证</w:t>
      </w:r>
    </w:p>
    <w:p w:rsidR="00C36E09" w:rsidRPr="00A203D2" w:rsidRDefault="00D75A9A">
      <w:pPr>
        <w:spacing w:line="360" w:lineRule="auto"/>
        <w:ind w:firstLineChars="200" w:firstLine="480"/>
        <w:contextualSpacing/>
        <w:rPr>
          <w:rFonts w:asciiTheme="minorEastAsia" w:hAnsiTheme="minorEastAsia" w:cs="宋体"/>
          <w:kern w:val="0"/>
          <w:sz w:val="24"/>
          <w:szCs w:val="24"/>
        </w:rPr>
      </w:pPr>
      <w:r w:rsidRPr="00A203D2">
        <w:rPr>
          <w:rFonts w:asciiTheme="minorEastAsia" w:hAnsiTheme="minorEastAsia" w:cs="仿宋_GB2312" w:hint="eastAsia"/>
          <w:sz w:val="24"/>
          <w:szCs w:val="24"/>
          <w:lang w:val="zh-CN"/>
        </w:rPr>
        <w:t>1）如投标人所投产</w:t>
      </w:r>
      <w:proofErr w:type="gramStart"/>
      <w:r w:rsidRPr="00A203D2">
        <w:rPr>
          <w:rFonts w:asciiTheme="minorEastAsia" w:hAnsiTheme="minorEastAsia" w:cs="仿宋_GB2312" w:hint="eastAsia"/>
          <w:sz w:val="24"/>
          <w:szCs w:val="24"/>
          <w:lang w:val="zh-CN"/>
        </w:rPr>
        <w:t>品属于</w:t>
      </w:r>
      <w:proofErr w:type="gramEnd"/>
      <w:r w:rsidRPr="00A203D2">
        <w:rPr>
          <w:rFonts w:asciiTheme="minorEastAsia" w:hAnsiTheme="minorEastAsia" w:cs="仿宋_GB2312" w:hint="eastAsia"/>
          <w:sz w:val="24"/>
          <w:szCs w:val="24"/>
          <w:lang w:val="zh-CN"/>
        </w:rPr>
        <w:t>“中国强制性产品认证”（3C认证）范围内,则必须承诺采用</w:t>
      </w:r>
      <w:r w:rsidRPr="00A203D2">
        <w:rPr>
          <w:rFonts w:asciiTheme="minorEastAsia" w:hAnsiTheme="minorEastAsia" w:cs="仿宋_GB2312"/>
          <w:sz w:val="24"/>
          <w:szCs w:val="24"/>
          <w:lang w:val="zh-CN"/>
        </w:rPr>
        <w:t>《中华人民共和国实施强制性产品认证的产品目录》</w:t>
      </w:r>
      <w:r w:rsidRPr="00A203D2">
        <w:rPr>
          <w:rFonts w:asciiTheme="minorEastAsia" w:hAnsiTheme="minorEastAsia" w:cs="仿宋_GB2312" w:hint="eastAsia"/>
          <w:sz w:val="24"/>
          <w:szCs w:val="24"/>
          <w:lang w:val="zh-CN"/>
        </w:rPr>
        <w:t>并在有效期内的产品，应在投标文件中提供</w:t>
      </w:r>
      <w:r w:rsidRPr="00A203D2">
        <w:rPr>
          <w:rFonts w:asciiTheme="minorEastAsia" w:hAnsiTheme="minorEastAsia" w:cs="仿宋_GB2312" w:hint="eastAsia"/>
          <w:lang w:val="zh-CN"/>
        </w:rPr>
        <w:t>“</w:t>
      </w:r>
      <w:r w:rsidRPr="00A203D2">
        <w:rPr>
          <w:rFonts w:asciiTheme="minorEastAsia" w:hAnsiTheme="minorEastAsia" w:cs="仿宋_GB2312" w:hint="eastAsia"/>
          <w:sz w:val="24"/>
          <w:szCs w:val="24"/>
          <w:lang w:val="zh-CN"/>
        </w:rPr>
        <w:t>所投产品符合国家强制性要求承诺函</w:t>
      </w:r>
      <w:r w:rsidRPr="00A203D2">
        <w:rPr>
          <w:rFonts w:asciiTheme="minorEastAsia" w:hAnsiTheme="minorEastAsia" w:cs="仿宋_GB2312" w:hint="eastAsia"/>
          <w:lang w:val="zh-CN"/>
        </w:rPr>
        <w:t>”</w:t>
      </w:r>
      <w:r w:rsidRPr="00A203D2">
        <w:rPr>
          <w:rFonts w:asciiTheme="minorEastAsia" w:hAnsiTheme="minorEastAsia" w:cs="仿宋_GB2312" w:hint="eastAsia"/>
          <w:sz w:val="24"/>
          <w:szCs w:val="24"/>
          <w:lang w:val="zh-CN"/>
        </w:rPr>
        <w:t>并加盖投标人公章，否则将承担其投标被视为非实质性响应投标的风险。</w:t>
      </w:r>
    </w:p>
    <w:p w:rsidR="00C36E09" w:rsidRPr="00A203D2" w:rsidRDefault="00D75A9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宋体" w:hint="eastAsia"/>
          <w:kern w:val="0"/>
          <w:sz w:val="24"/>
          <w:szCs w:val="24"/>
        </w:rPr>
        <w:t>2)投标人所投产品如被列入</w:t>
      </w:r>
      <w:r w:rsidRPr="00A203D2">
        <w:rPr>
          <w:rFonts w:asciiTheme="minorEastAsia" w:hAnsiTheme="minorEastAsia" w:cs="宋体"/>
          <w:kern w:val="0"/>
          <w:sz w:val="24"/>
          <w:szCs w:val="24"/>
        </w:rPr>
        <w:t>《信息安全产品强制性认证目录》，</w:t>
      </w:r>
      <w:r w:rsidRPr="00A203D2">
        <w:rPr>
          <w:rFonts w:asciiTheme="minorEastAsia" w:hAnsiTheme="minorEastAsia" w:cs="仿宋_GB2312" w:hint="eastAsia"/>
          <w:sz w:val="24"/>
          <w:szCs w:val="24"/>
          <w:lang w:val="zh-CN"/>
        </w:rPr>
        <w:t>则投标文件中应根据本项目招标文件“第二章 项目需求”</w:t>
      </w:r>
      <w:r w:rsidRPr="00A203D2">
        <w:rPr>
          <w:rFonts w:asciiTheme="minorEastAsia" w:hAnsiTheme="minorEastAsia" w:cs="仿宋_GB2312"/>
          <w:sz w:val="24"/>
          <w:szCs w:val="24"/>
          <w:lang w:val="zh-CN"/>
        </w:rPr>
        <w:t>提供</w:t>
      </w:r>
      <w:r w:rsidRPr="00A203D2">
        <w:rPr>
          <w:rFonts w:asciiTheme="minorEastAsia" w:hAnsiTheme="minorEastAsia" w:cs="仿宋_GB2312" w:hint="eastAsia"/>
          <w:sz w:val="24"/>
          <w:szCs w:val="24"/>
          <w:lang w:val="zh-CN"/>
        </w:rPr>
        <w:t>：</w:t>
      </w:r>
    </w:p>
    <w:p w:rsidR="00C36E09" w:rsidRPr="00A203D2" w:rsidRDefault="00D75A9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宋体" w:hint="eastAsia"/>
          <w:kern w:val="0"/>
          <w:sz w:val="24"/>
          <w:szCs w:val="24"/>
        </w:rPr>
        <w:t>中国信息安全认证中心官网（</w:t>
      </w:r>
      <w:r w:rsidRPr="00A203D2">
        <w:rPr>
          <w:rFonts w:asciiTheme="minorEastAsia" w:hAnsiTheme="minorEastAsia" w:cs="宋体"/>
          <w:kern w:val="0"/>
          <w:sz w:val="24"/>
          <w:szCs w:val="24"/>
        </w:rPr>
        <w:t>http://www.isccc.gov.cn/index.shtml</w:t>
      </w:r>
      <w:r w:rsidRPr="00A203D2">
        <w:rPr>
          <w:rFonts w:asciiTheme="minorEastAsia" w:hAnsiTheme="minorEastAsia" w:cs="宋体" w:hint="eastAsia"/>
          <w:kern w:val="0"/>
          <w:sz w:val="24"/>
          <w:szCs w:val="24"/>
        </w:rPr>
        <w:t>）产品查询结果截图并加盖投标人公章或中国信息安全认证中心</w:t>
      </w:r>
      <w:r w:rsidRPr="00A203D2">
        <w:rPr>
          <w:rFonts w:asciiTheme="minorEastAsia" w:hAnsiTheme="minorEastAsia" w:cs="仿宋_GB2312" w:hint="eastAsia"/>
          <w:sz w:val="24"/>
          <w:szCs w:val="24"/>
          <w:lang w:val="zh-CN"/>
        </w:rPr>
        <w:t>颁发的《中国国家信息安全产品认证证书》加盖投标人公章的原件扫描件（或图片）。</w:t>
      </w:r>
    </w:p>
    <w:p w:rsidR="00C36E09" w:rsidRPr="00A203D2" w:rsidRDefault="00D75A9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（5）投标无效情形</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2）符合性审查资料未按招标文件要求签署、盖章的；</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3）有下列情形之一的，视为投标人串通投标，其投标无效：</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a.不同投标人的投标文件由同一单位或者个人编制；</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b.不同投标人委托同一单位或者个人办理投标事宜；</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c.不同投标人的投标文件载明的项目管理成员或者联系人员为同一人；</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d.不同投标人的投标文件异常一致或者投标报价呈规律性差异；</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e.不同投标人的投标文件相互混装；</w:t>
      </w:r>
    </w:p>
    <w:p w:rsidR="00C36E09" w:rsidRPr="00A203D2" w:rsidRDefault="00D75A9A">
      <w:pPr>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5）</w:t>
      </w:r>
      <w:r w:rsidRPr="00A203D2">
        <w:rPr>
          <w:rFonts w:asciiTheme="minorEastAsia" w:hAnsiTheme="minorEastAsia" w:cs="仿宋_GB2312"/>
          <w:sz w:val="24"/>
          <w:szCs w:val="24"/>
          <w:lang w:val="zh-CN"/>
        </w:rPr>
        <w:t>法律、法规和招标文件规定的其他无效情形。</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（6）评标方法和评标标准</w:t>
      </w:r>
    </w:p>
    <w:tbl>
      <w:tblPr>
        <w:tblW w:w="9694" w:type="dxa"/>
        <w:jc w:val="center"/>
        <w:tblLayout w:type="fixed"/>
        <w:tblCellMar>
          <w:top w:w="15" w:type="dxa"/>
          <w:left w:w="15" w:type="dxa"/>
          <w:bottom w:w="15" w:type="dxa"/>
          <w:right w:w="15" w:type="dxa"/>
        </w:tblCellMar>
        <w:tblLook w:val="04A0"/>
      </w:tblPr>
      <w:tblGrid>
        <w:gridCol w:w="1418"/>
        <w:gridCol w:w="7589"/>
        <w:gridCol w:w="687"/>
      </w:tblGrid>
      <w:tr w:rsidR="00C36E09" w:rsidRPr="00A203D2" w:rsidTr="00D75A9A">
        <w:trPr>
          <w:trHeight w:val="28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t>因素</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t>评分标准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t>分值</w:t>
            </w:r>
          </w:p>
        </w:tc>
      </w:tr>
      <w:tr w:rsidR="00C36E09" w:rsidRPr="00A203D2">
        <w:trPr>
          <w:trHeight w:val="285"/>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t>一、价格部分30分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b/>
                <w:sz w:val="24"/>
                <w:szCs w:val="24"/>
              </w:rPr>
            </w:pPr>
          </w:p>
        </w:tc>
      </w:tr>
      <w:tr w:rsidR="00C36E09" w:rsidRPr="00A203D2" w:rsidTr="00D75A9A">
        <w:trPr>
          <w:trHeight w:val="72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投标报价</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 xml:space="preserve">评标基准价：满足招标文件要求的有效投标报价中，最低的投标报价为评标基准价。投标报价得分=（评标基准价/投标报价）×30 </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30</w:t>
            </w:r>
          </w:p>
        </w:tc>
      </w:tr>
      <w:tr w:rsidR="00C36E09" w:rsidRPr="00A203D2">
        <w:trPr>
          <w:trHeight w:val="285"/>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t>二、商务部分（满分15分）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b/>
                <w:sz w:val="24"/>
                <w:szCs w:val="24"/>
              </w:rPr>
            </w:pPr>
          </w:p>
        </w:tc>
      </w:tr>
      <w:tr w:rsidR="00C36E09" w:rsidRPr="00A203D2" w:rsidTr="00D75A9A">
        <w:trPr>
          <w:trHeight w:val="68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信誉</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根据投标人在本项目以前社会对其认可度以及行政主管部门、工商、银行、行业部门颁发的荣誉证书等情况评定，基本分1分，每提供一份荣誉证书加1分，满分3分。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942"/>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业绩</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投标人提供2014年1月1日以来，卡口或视频监控建设项目单个合同金额860万以上的，每项得2分。每项均须提供中标通知书、合同、验收报告等材料的复印件加盖公章。满分12分。（缺项、转包、分包者不得分）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12</w:t>
            </w:r>
          </w:p>
        </w:tc>
      </w:tr>
      <w:tr w:rsidR="00C36E09" w:rsidRPr="00A203D2">
        <w:trPr>
          <w:trHeight w:val="390"/>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t>三、技术部分（满分52分）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b/>
                <w:sz w:val="24"/>
                <w:szCs w:val="24"/>
              </w:rPr>
            </w:pPr>
          </w:p>
        </w:tc>
      </w:tr>
      <w:tr w:rsidR="00C36E09" w:rsidRPr="00A203D2" w:rsidTr="00D75A9A">
        <w:trPr>
          <w:trHeight w:val="918"/>
          <w:jc w:val="center"/>
        </w:trPr>
        <w:tc>
          <w:tcPr>
            <w:tcW w:w="1418" w:type="dxa"/>
            <w:vMerge w:val="restart"/>
            <w:tcBorders>
              <w:top w:val="single" w:sz="4" w:space="0" w:color="000000"/>
              <w:left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lastRenderedPageBreak/>
              <w:t>技术部分</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为准确区分相关单位（设备运维公司、电力部门、网络服务公司等）的责任，提升运维服务效率，在故障发生时能够准确判断故障原因，其中用时≦2个小时得3分；≦4个小时得2分；≦8个小时得1分；&gt;8小时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590"/>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为提升运维服务效率，保证采购人正常工作需求，自故障发生时间起，解决时间≦12小时得3分，≦24小时得2分，≦36小时得1分；&gt;36小时不得分。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318"/>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为确保项目建设和运</w:t>
            </w:r>
            <w:proofErr w:type="gramStart"/>
            <w:r w:rsidRPr="00A203D2">
              <w:rPr>
                <w:rFonts w:asciiTheme="minorEastAsia" w:hAnsiTheme="minorEastAsia" w:cs="仿宋" w:hint="eastAsia"/>
                <w:kern w:val="0"/>
                <w:sz w:val="24"/>
                <w:szCs w:val="24"/>
              </w:rPr>
              <w:t>维工作</w:t>
            </w:r>
            <w:proofErr w:type="gramEnd"/>
            <w:r w:rsidRPr="00A203D2">
              <w:rPr>
                <w:rFonts w:asciiTheme="minorEastAsia" w:hAnsiTheme="minorEastAsia" w:cs="仿宋" w:hint="eastAsia"/>
                <w:kern w:val="0"/>
                <w:sz w:val="24"/>
                <w:szCs w:val="24"/>
              </w:rPr>
              <w:t>及时高效，有详细项目建设和运</w:t>
            </w:r>
            <w:proofErr w:type="gramStart"/>
            <w:r w:rsidRPr="00A203D2">
              <w:rPr>
                <w:rFonts w:asciiTheme="minorEastAsia" w:hAnsiTheme="minorEastAsia" w:cs="仿宋" w:hint="eastAsia"/>
                <w:kern w:val="0"/>
                <w:sz w:val="24"/>
                <w:szCs w:val="24"/>
              </w:rPr>
              <w:t>维方案</w:t>
            </w:r>
            <w:proofErr w:type="gramEnd"/>
            <w:r w:rsidRPr="00A203D2">
              <w:rPr>
                <w:rFonts w:asciiTheme="minorEastAsia" w:hAnsiTheme="minorEastAsia" w:cs="仿宋" w:hint="eastAsia"/>
                <w:kern w:val="0"/>
                <w:sz w:val="24"/>
                <w:szCs w:val="24"/>
              </w:rPr>
              <w:t>的得1分。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1</w:t>
            </w:r>
          </w:p>
        </w:tc>
      </w:tr>
      <w:tr w:rsidR="00C36E09" w:rsidRPr="00A203D2" w:rsidTr="00D75A9A">
        <w:trPr>
          <w:trHeight w:val="975"/>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为方便采购人实际工作，序号1“高清抓拍单元” 需具备未识别车辆处理功能，支持对未识别车辆进行过滤，可选是否生成通行记录、违章记录。此项技术功能有国家安全防范报警系统产品质量监督检验中心出具的检测报告的得3分。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900"/>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为保障设备接入的安全性，序号2“200</w:t>
            </w:r>
            <w:proofErr w:type="gramStart"/>
            <w:r w:rsidRPr="00A203D2">
              <w:rPr>
                <w:rFonts w:asciiTheme="minorEastAsia" w:hAnsiTheme="minorEastAsia" w:cs="仿宋" w:hint="eastAsia"/>
                <w:kern w:val="0"/>
                <w:sz w:val="24"/>
                <w:szCs w:val="24"/>
              </w:rPr>
              <w:t>万像</w:t>
            </w:r>
            <w:proofErr w:type="gramEnd"/>
            <w:r w:rsidRPr="00A203D2">
              <w:rPr>
                <w:rFonts w:asciiTheme="minorEastAsia" w:hAnsiTheme="minorEastAsia" w:cs="仿宋" w:hint="eastAsia"/>
                <w:kern w:val="0"/>
                <w:sz w:val="24"/>
                <w:szCs w:val="24"/>
              </w:rPr>
              <w:t>素高清红外球机”</w:t>
            </w:r>
            <w:proofErr w:type="gramStart"/>
            <w:r w:rsidRPr="00A203D2">
              <w:rPr>
                <w:rFonts w:asciiTheme="minorEastAsia" w:hAnsiTheme="minorEastAsia" w:cs="仿宋" w:hint="eastAsia"/>
                <w:kern w:val="0"/>
                <w:sz w:val="24"/>
                <w:szCs w:val="24"/>
              </w:rPr>
              <w:t>需支持</w:t>
            </w:r>
            <w:proofErr w:type="gramEnd"/>
            <w:r w:rsidRPr="00A203D2">
              <w:rPr>
                <w:rFonts w:asciiTheme="minorEastAsia" w:hAnsiTheme="minorEastAsia" w:cs="仿宋" w:hint="eastAsia"/>
                <w:kern w:val="0"/>
                <w:sz w:val="24"/>
                <w:szCs w:val="24"/>
              </w:rPr>
              <w:t>网关绑定功能，限制不同网段客户端非法访问设备，此项技术功能有国家安全防范报警系统产品质量监督检验中心出具的检测报告的得3分。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690"/>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投标人具有ITSS信息技术服务认证二级</w:t>
            </w:r>
            <w:r w:rsidR="00202FAA" w:rsidRPr="00A203D2">
              <w:rPr>
                <w:rFonts w:asciiTheme="minorEastAsia" w:hAnsiTheme="minorEastAsia" w:cs="仿宋" w:hint="eastAsia"/>
                <w:kern w:val="0"/>
                <w:sz w:val="24"/>
                <w:szCs w:val="24"/>
              </w:rPr>
              <w:t>及</w:t>
            </w:r>
            <w:r w:rsidRPr="00A203D2">
              <w:rPr>
                <w:rFonts w:asciiTheme="minorEastAsia" w:hAnsiTheme="minorEastAsia" w:cs="仿宋" w:hint="eastAsia"/>
                <w:kern w:val="0"/>
                <w:sz w:val="24"/>
                <w:szCs w:val="24"/>
              </w:rPr>
              <w:t>以上资质的得3分，三级的得1分。（提供加盖公章的复印件，不提供者不得分）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315"/>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满足招标文件设备技术参数要求的得17分。核心产品带▲的参数高于招标文件要求的有一项得1分，满分3分。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20</w:t>
            </w:r>
          </w:p>
        </w:tc>
      </w:tr>
      <w:tr w:rsidR="00C36E09" w:rsidRPr="00A203D2" w:rsidTr="00D75A9A">
        <w:trPr>
          <w:trHeight w:val="1260"/>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本项目包含多个子系统，且多个子系统间需具备实时性较强的联动性，要求信息发布平台制造商具备较高软件集成能力，平台制造商须具备CMMI软件能力成熟度模型集成证书，5级者得3分，4级者得2.5分,3级者得2分，2级及其以下的不得分，提供证书复印件和认证</w:t>
            </w:r>
            <w:proofErr w:type="gramStart"/>
            <w:r w:rsidRPr="00A203D2">
              <w:rPr>
                <w:rFonts w:asciiTheme="minorEastAsia" w:hAnsiTheme="minorEastAsia" w:cs="仿宋" w:hint="eastAsia"/>
                <w:kern w:val="0"/>
                <w:sz w:val="24"/>
                <w:szCs w:val="24"/>
              </w:rPr>
              <w:t>官网截</w:t>
            </w:r>
            <w:proofErr w:type="gramEnd"/>
            <w:r w:rsidRPr="00A203D2">
              <w:rPr>
                <w:rFonts w:asciiTheme="minorEastAsia" w:hAnsiTheme="minorEastAsia" w:cs="仿宋" w:hint="eastAsia"/>
                <w:kern w:val="0"/>
                <w:sz w:val="24"/>
                <w:szCs w:val="24"/>
              </w:rPr>
              <w:t>图（(加盖厂家公章或项目授权章）。</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660"/>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rPr>
                <w:rFonts w:asciiTheme="minorEastAsia" w:hAnsiTheme="minorEastAsia" w:cs="仿宋"/>
                <w:kern w:val="0"/>
                <w:sz w:val="24"/>
                <w:szCs w:val="24"/>
              </w:rPr>
            </w:pPr>
            <w:r w:rsidRPr="00A203D2">
              <w:rPr>
                <w:rFonts w:asciiTheme="minorEastAsia" w:hAnsiTheme="minorEastAsia" w:cs="仿宋" w:hint="eastAsia"/>
                <w:kern w:val="0"/>
                <w:sz w:val="24"/>
                <w:szCs w:val="24"/>
              </w:rPr>
              <w:t xml:space="preserve">设备清单序号为1、2、3、4、6、16的产品应提供国家安全防范报警系统产品质量监督检验中心或公安部交通安全产品质量监督检测中心的系统检测报告，加盖厂家公章或项目授权章，有一项得1分，满分6分。 </w:t>
            </w:r>
          </w:p>
        </w:tc>
        <w:tc>
          <w:tcPr>
            <w:tcW w:w="687" w:type="dxa"/>
            <w:tcBorders>
              <w:top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kern w:val="0"/>
                <w:sz w:val="24"/>
                <w:szCs w:val="24"/>
              </w:rPr>
            </w:pPr>
            <w:r w:rsidRPr="00A203D2">
              <w:rPr>
                <w:rFonts w:asciiTheme="minorEastAsia" w:hAnsiTheme="minorEastAsia" w:cs="仿宋" w:hint="eastAsia"/>
                <w:kern w:val="0"/>
                <w:sz w:val="24"/>
                <w:szCs w:val="24"/>
              </w:rPr>
              <w:t>6</w:t>
            </w:r>
          </w:p>
        </w:tc>
      </w:tr>
      <w:tr w:rsidR="00C36E09" w:rsidRPr="00A203D2" w:rsidTr="00D75A9A">
        <w:trPr>
          <w:trHeight w:val="660"/>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设备清单序号为1的产品生产厂家提供近三年内无被省级或以上公安机关通报安全事件的声明函，加盖厂家公章或项目授权章，提供者得3分，不提供的不得分。</w:t>
            </w:r>
          </w:p>
        </w:tc>
        <w:tc>
          <w:tcPr>
            <w:tcW w:w="687" w:type="dxa"/>
            <w:tcBorders>
              <w:top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1473"/>
          <w:jc w:val="center"/>
        </w:trPr>
        <w:tc>
          <w:tcPr>
            <w:tcW w:w="1418" w:type="dxa"/>
            <w:vMerge/>
            <w:tcBorders>
              <w:left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投标人所投设备清单序号为1的产品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加盖厂家公章或项目授权章）得3分，不提供的不得分。</w:t>
            </w:r>
          </w:p>
        </w:tc>
        <w:tc>
          <w:tcPr>
            <w:tcW w:w="687" w:type="dxa"/>
            <w:tcBorders>
              <w:top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3</w:t>
            </w:r>
          </w:p>
        </w:tc>
      </w:tr>
      <w:tr w:rsidR="00C36E09" w:rsidRPr="00A203D2" w:rsidTr="00D75A9A">
        <w:trPr>
          <w:trHeight w:val="375"/>
          <w:jc w:val="center"/>
        </w:trPr>
        <w:tc>
          <w:tcPr>
            <w:tcW w:w="1418" w:type="dxa"/>
            <w:vMerge/>
            <w:tcBorders>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有实现区间测速功能的技术方案、途径、方法（须制作拓扑图）得1分。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1</w:t>
            </w:r>
          </w:p>
        </w:tc>
      </w:tr>
      <w:tr w:rsidR="00C36E09" w:rsidRPr="00A203D2">
        <w:trPr>
          <w:trHeight w:val="322"/>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b/>
                <w:sz w:val="24"/>
                <w:szCs w:val="24"/>
              </w:rPr>
            </w:pPr>
            <w:r w:rsidRPr="00A203D2">
              <w:rPr>
                <w:rFonts w:asciiTheme="minorEastAsia" w:hAnsiTheme="minorEastAsia" w:cs="仿宋" w:hint="eastAsia"/>
                <w:b/>
                <w:kern w:val="0"/>
                <w:sz w:val="24"/>
                <w:szCs w:val="24"/>
              </w:rPr>
              <w:lastRenderedPageBreak/>
              <w:t>四、其他（满分3分）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r>
      <w:tr w:rsidR="00C36E09" w:rsidRPr="00A203D2" w:rsidTr="00D75A9A">
        <w:trPr>
          <w:trHeight w:val="39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731EEF">
            <w:pPr>
              <w:widowControl/>
              <w:jc w:val="left"/>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投标文件的编制符合招标文件规定、装订整齐、印刷精美得1分；投标文件编制无目录和页码，排序混乱</w:t>
            </w:r>
            <w:proofErr w:type="gramStart"/>
            <w:r w:rsidRPr="00A203D2">
              <w:rPr>
                <w:rFonts w:asciiTheme="minorEastAsia" w:hAnsiTheme="minorEastAsia" w:cs="仿宋" w:hint="eastAsia"/>
                <w:kern w:val="0"/>
                <w:sz w:val="24"/>
                <w:szCs w:val="24"/>
              </w:rPr>
              <w:t>和缺篇</w:t>
            </w:r>
            <w:proofErr w:type="gramEnd"/>
            <w:r w:rsidRPr="00A203D2">
              <w:rPr>
                <w:rFonts w:asciiTheme="minorEastAsia" w:hAnsiTheme="minorEastAsia" w:cs="仿宋" w:hint="eastAsia"/>
                <w:kern w:val="0"/>
                <w:sz w:val="24"/>
                <w:szCs w:val="24"/>
              </w:rPr>
              <w:t>少页的不得分。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1</w:t>
            </w:r>
          </w:p>
        </w:tc>
      </w:tr>
      <w:tr w:rsidR="00C36E09" w:rsidRPr="00A203D2" w:rsidTr="00D75A9A">
        <w:trPr>
          <w:trHeight w:val="952"/>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C36E09">
            <w:pPr>
              <w:jc w:val="center"/>
              <w:rPr>
                <w:rFonts w:asciiTheme="minorEastAsia" w:hAnsiTheme="minorEastAsia" w:cs="仿宋"/>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按照《中华人民共和国安全生产法》、《中华人民共和国公路法》、《中华人民共和国道路交通安全法》、《河南省高速公路条例》等规定，严格履行安全生产主体责任，对建设、质保和运维期限内发生的安全生产事故独立承担责任的（出具承诺书）得2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A203D2" w:rsidRDefault="00D75A9A">
            <w:pPr>
              <w:widowControl/>
              <w:jc w:val="center"/>
              <w:textAlignment w:val="center"/>
              <w:rPr>
                <w:rFonts w:asciiTheme="minorEastAsia" w:hAnsiTheme="minorEastAsia" w:cs="仿宋"/>
                <w:sz w:val="24"/>
                <w:szCs w:val="24"/>
              </w:rPr>
            </w:pPr>
            <w:r w:rsidRPr="00A203D2">
              <w:rPr>
                <w:rFonts w:asciiTheme="minorEastAsia" w:hAnsiTheme="minorEastAsia" w:cs="仿宋" w:hint="eastAsia"/>
                <w:kern w:val="0"/>
                <w:sz w:val="24"/>
                <w:szCs w:val="24"/>
              </w:rPr>
              <w:t>2</w:t>
            </w:r>
            <w:bookmarkStart w:id="1" w:name="_GoBack"/>
            <w:bookmarkEnd w:id="1"/>
          </w:p>
        </w:tc>
      </w:tr>
    </w:tbl>
    <w:p w:rsidR="00C36E09" w:rsidRPr="00A203D2" w:rsidRDefault="00D75A9A">
      <w:pPr>
        <w:spacing w:line="360" w:lineRule="auto"/>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36E09" w:rsidRPr="00A203D2">
        <w:trPr>
          <w:trHeight w:val="557"/>
        </w:trPr>
        <w:tc>
          <w:tcPr>
            <w:tcW w:w="721"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序号</w:t>
            </w:r>
          </w:p>
        </w:tc>
        <w:tc>
          <w:tcPr>
            <w:tcW w:w="2823"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情形</w:t>
            </w:r>
          </w:p>
        </w:tc>
        <w:tc>
          <w:tcPr>
            <w:tcW w:w="2552"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rPr>
              <w:t>价格扣除</w:t>
            </w:r>
            <w:r w:rsidRPr="00A203D2">
              <w:rPr>
                <w:rFonts w:ascii="宋体" w:hAnsi="宋体" w:hint="eastAsia"/>
                <w:b/>
                <w:sz w:val="24"/>
                <w:szCs w:val="24"/>
                <w:lang w:val="en-GB"/>
              </w:rPr>
              <w:t>比例</w:t>
            </w:r>
          </w:p>
        </w:tc>
        <w:tc>
          <w:tcPr>
            <w:tcW w:w="2835"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计算公式</w:t>
            </w:r>
          </w:p>
        </w:tc>
      </w:tr>
      <w:tr w:rsidR="00C36E09" w:rsidRPr="00A203D2">
        <w:trPr>
          <w:trHeight w:val="891"/>
        </w:trPr>
        <w:tc>
          <w:tcPr>
            <w:tcW w:w="721"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1</w:t>
            </w:r>
          </w:p>
        </w:tc>
        <w:tc>
          <w:tcPr>
            <w:tcW w:w="2823" w:type="dxa"/>
            <w:vAlign w:val="center"/>
          </w:tcPr>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非联合体投标人</w:t>
            </w:r>
          </w:p>
          <w:p w:rsidR="00C36E09" w:rsidRPr="00A203D2" w:rsidRDefault="00D75A9A">
            <w:pPr>
              <w:jc w:val="center"/>
              <w:rPr>
                <w:rFonts w:ascii="宋体" w:hAnsi="宋体"/>
                <w:b/>
                <w:sz w:val="24"/>
                <w:szCs w:val="24"/>
                <w:lang w:val="en-GB"/>
              </w:rPr>
            </w:pPr>
            <w:r w:rsidRPr="00A203D2">
              <w:rPr>
                <w:rFonts w:ascii="宋体" w:hAnsi="宋体" w:hint="eastAsia"/>
                <w:sz w:val="24"/>
                <w:szCs w:val="24"/>
                <w:lang w:val="en-GB"/>
              </w:rPr>
              <w:t>（投标人须为中小企业）</w:t>
            </w:r>
          </w:p>
        </w:tc>
        <w:tc>
          <w:tcPr>
            <w:tcW w:w="2552" w:type="dxa"/>
            <w:vAlign w:val="center"/>
          </w:tcPr>
          <w:p w:rsidR="00C36E09" w:rsidRPr="00A203D2" w:rsidRDefault="00D75A9A">
            <w:pPr>
              <w:jc w:val="center"/>
              <w:rPr>
                <w:rFonts w:ascii="宋体" w:hAnsi="宋体"/>
                <w:b/>
                <w:sz w:val="24"/>
                <w:szCs w:val="24"/>
                <w:lang w:val="en-GB"/>
              </w:rPr>
            </w:pPr>
            <w:r w:rsidRPr="00A203D2">
              <w:rPr>
                <w:rFonts w:ascii="宋体" w:hAnsi="宋体" w:hint="eastAsia"/>
                <w:sz w:val="24"/>
                <w:szCs w:val="24"/>
              </w:rPr>
              <w:t>对小型和微型企业产品的价格扣除</w:t>
            </w:r>
            <w:r w:rsidRPr="00A203D2">
              <w:rPr>
                <w:rFonts w:ascii="宋体" w:hAnsi="宋体"/>
                <w:sz w:val="24"/>
                <w:szCs w:val="24"/>
                <w:u w:val="single"/>
              </w:rPr>
              <w:t>6</w:t>
            </w:r>
            <w:r w:rsidRPr="00A203D2">
              <w:rPr>
                <w:rFonts w:ascii="宋体" w:hAnsi="宋体" w:hint="eastAsia"/>
                <w:sz w:val="24"/>
                <w:szCs w:val="24"/>
              </w:rPr>
              <w:t>%</w:t>
            </w:r>
          </w:p>
        </w:tc>
        <w:tc>
          <w:tcPr>
            <w:tcW w:w="2835" w:type="dxa"/>
            <w:vMerge w:val="restart"/>
            <w:shd w:val="clear" w:color="auto" w:fill="auto"/>
            <w:vAlign w:val="center"/>
          </w:tcPr>
          <w:p w:rsidR="00C36E09" w:rsidRPr="00A203D2" w:rsidRDefault="00D75A9A">
            <w:pPr>
              <w:jc w:val="center"/>
              <w:rPr>
                <w:sz w:val="24"/>
                <w:szCs w:val="24"/>
                <w:lang w:val="en-GB"/>
              </w:rPr>
            </w:pPr>
            <w:r w:rsidRPr="00A203D2">
              <w:rPr>
                <w:rFonts w:hint="eastAsia"/>
                <w:sz w:val="24"/>
                <w:szCs w:val="24"/>
                <w:lang w:val="en-GB"/>
              </w:rPr>
              <w:t>评标价格＝投标报价—</w:t>
            </w:r>
            <w:r w:rsidRPr="00A203D2">
              <w:rPr>
                <w:rFonts w:hint="eastAsia"/>
                <w:sz w:val="24"/>
                <w:szCs w:val="24"/>
              </w:rPr>
              <w:t>小型和微型企业产品的价格</w:t>
            </w:r>
            <w:r w:rsidRPr="00A203D2">
              <w:rPr>
                <w:rFonts w:ascii="宋体" w:hAnsi="宋体" w:hint="eastAsia"/>
                <w:sz w:val="24"/>
                <w:szCs w:val="24"/>
                <w:lang w:val="en-GB"/>
              </w:rPr>
              <w:t>×</w:t>
            </w:r>
            <w:r w:rsidRPr="00A203D2">
              <w:rPr>
                <w:rFonts w:hint="eastAsia"/>
                <w:sz w:val="24"/>
                <w:szCs w:val="24"/>
                <w:lang w:val="en-GB"/>
              </w:rPr>
              <w:t>6%</w:t>
            </w:r>
          </w:p>
          <w:p w:rsidR="00C36E09" w:rsidRPr="00A203D2" w:rsidRDefault="00C36E09">
            <w:pPr>
              <w:jc w:val="center"/>
              <w:rPr>
                <w:rFonts w:ascii="宋体" w:hAnsi="宋体"/>
                <w:b/>
                <w:sz w:val="24"/>
                <w:szCs w:val="24"/>
                <w:lang w:val="en-GB"/>
              </w:rPr>
            </w:pPr>
          </w:p>
        </w:tc>
      </w:tr>
      <w:tr w:rsidR="00C36E09" w:rsidRPr="00A203D2">
        <w:trPr>
          <w:trHeight w:val="1414"/>
        </w:trPr>
        <w:tc>
          <w:tcPr>
            <w:tcW w:w="721"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2</w:t>
            </w:r>
          </w:p>
        </w:tc>
        <w:tc>
          <w:tcPr>
            <w:tcW w:w="2823" w:type="dxa"/>
            <w:vAlign w:val="center"/>
          </w:tcPr>
          <w:p w:rsidR="00C36E09" w:rsidRPr="00A203D2" w:rsidRDefault="00D75A9A">
            <w:pPr>
              <w:jc w:val="center"/>
              <w:rPr>
                <w:rFonts w:ascii="宋体" w:hAnsi="宋体"/>
                <w:b/>
                <w:sz w:val="24"/>
                <w:szCs w:val="24"/>
              </w:rPr>
            </w:pPr>
            <w:r w:rsidRPr="00A203D2">
              <w:rPr>
                <w:rFonts w:ascii="宋体" w:hAnsi="宋体" w:hint="eastAsia"/>
                <w:sz w:val="24"/>
                <w:szCs w:val="24"/>
                <w:lang w:val="en-GB"/>
              </w:rPr>
              <w:t>联合体各方均为小型、微型企业</w:t>
            </w:r>
          </w:p>
        </w:tc>
        <w:tc>
          <w:tcPr>
            <w:tcW w:w="2552" w:type="dxa"/>
            <w:vAlign w:val="center"/>
          </w:tcPr>
          <w:p w:rsidR="00C36E09" w:rsidRPr="00A203D2" w:rsidRDefault="00D75A9A">
            <w:pPr>
              <w:jc w:val="center"/>
              <w:rPr>
                <w:rFonts w:ascii="宋体" w:hAnsi="宋体"/>
                <w:sz w:val="24"/>
                <w:szCs w:val="24"/>
              </w:rPr>
            </w:pPr>
            <w:r w:rsidRPr="00A203D2">
              <w:rPr>
                <w:rFonts w:ascii="宋体" w:hAnsi="宋体" w:hint="eastAsia"/>
                <w:sz w:val="24"/>
                <w:szCs w:val="24"/>
              </w:rPr>
              <w:t>对小型和微型企业产品的价格扣除</w:t>
            </w:r>
            <w:r w:rsidRPr="00A203D2">
              <w:rPr>
                <w:rFonts w:ascii="宋体" w:hAnsi="宋体"/>
                <w:sz w:val="24"/>
                <w:szCs w:val="24"/>
                <w:u w:val="single"/>
              </w:rPr>
              <w:t>6</w:t>
            </w:r>
            <w:r w:rsidRPr="00A203D2">
              <w:rPr>
                <w:rFonts w:ascii="宋体" w:hAnsi="宋体" w:hint="eastAsia"/>
                <w:sz w:val="24"/>
                <w:szCs w:val="24"/>
              </w:rPr>
              <w:t>%</w:t>
            </w:r>
          </w:p>
          <w:p w:rsidR="00C36E09" w:rsidRPr="00A203D2" w:rsidRDefault="00D75A9A">
            <w:pPr>
              <w:jc w:val="center"/>
              <w:rPr>
                <w:rFonts w:ascii="宋体" w:hAnsi="宋体"/>
                <w:b/>
                <w:sz w:val="24"/>
                <w:szCs w:val="24"/>
                <w:lang w:val="en-GB"/>
              </w:rPr>
            </w:pPr>
            <w:r w:rsidRPr="00A203D2">
              <w:rPr>
                <w:rFonts w:ascii="宋体" w:hAnsi="宋体" w:hint="eastAsia"/>
                <w:sz w:val="24"/>
                <w:szCs w:val="24"/>
              </w:rPr>
              <w:t>（不再享受序号3的价格折扣）</w:t>
            </w:r>
          </w:p>
        </w:tc>
        <w:tc>
          <w:tcPr>
            <w:tcW w:w="2835" w:type="dxa"/>
            <w:vMerge/>
            <w:shd w:val="clear" w:color="auto" w:fill="auto"/>
          </w:tcPr>
          <w:p w:rsidR="00C36E09" w:rsidRPr="00A203D2" w:rsidRDefault="00C36E09">
            <w:pPr>
              <w:rPr>
                <w:rFonts w:ascii="宋体" w:hAnsi="宋体"/>
                <w:sz w:val="24"/>
                <w:szCs w:val="24"/>
                <w:lang w:val="en-GB"/>
              </w:rPr>
            </w:pPr>
          </w:p>
        </w:tc>
      </w:tr>
      <w:tr w:rsidR="00C36E09" w:rsidRPr="00A203D2">
        <w:trPr>
          <w:trHeight w:val="707"/>
        </w:trPr>
        <w:tc>
          <w:tcPr>
            <w:tcW w:w="721"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3</w:t>
            </w:r>
          </w:p>
        </w:tc>
        <w:tc>
          <w:tcPr>
            <w:tcW w:w="2823" w:type="dxa"/>
            <w:vAlign w:val="center"/>
          </w:tcPr>
          <w:p w:rsidR="00C36E09" w:rsidRPr="00A203D2" w:rsidRDefault="00D75A9A">
            <w:pPr>
              <w:jc w:val="center"/>
              <w:rPr>
                <w:rFonts w:ascii="宋体" w:hAnsi="宋体"/>
                <w:b/>
                <w:sz w:val="24"/>
                <w:szCs w:val="24"/>
                <w:lang w:val="en-GB"/>
              </w:rPr>
            </w:pPr>
            <w:r w:rsidRPr="00A203D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对联</w:t>
            </w:r>
            <w:proofErr w:type="gramStart"/>
            <w:r w:rsidRPr="00A203D2">
              <w:rPr>
                <w:rFonts w:ascii="宋体" w:hAnsi="宋体" w:hint="eastAsia"/>
                <w:sz w:val="24"/>
                <w:szCs w:val="24"/>
                <w:lang w:val="en-GB"/>
              </w:rPr>
              <w:t>合体总</w:t>
            </w:r>
            <w:proofErr w:type="gramEnd"/>
            <w:r w:rsidRPr="00A203D2">
              <w:rPr>
                <w:rFonts w:ascii="宋体" w:hAnsi="宋体" w:hint="eastAsia"/>
                <w:sz w:val="24"/>
                <w:szCs w:val="24"/>
                <w:lang w:val="en-GB"/>
              </w:rPr>
              <w:t>金额扣除</w:t>
            </w:r>
          </w:p>
          <w:p w:rsidR="00C36E09" w:rsidRPr="00A203D2" w:rsidRDefault="00D75A9A">
            <w:pPr>
              <w:jc w:val="center"/>
              <w:rPr>
                <w:rFonts w:ascii="宋体" w:hAnsi="宋体"/>
                <w:b/>
                <w:sz w:val="24"/>
                <w:szCs w:val="24"/>
                <w:lang w:val="en-GB"/>
              </w:rPr>
            </w:pPr>
            <w:r w:rsidRPr="00A203D2">
              <w:rPr>
                <w:rFonts w:ascii="宋体" w:hAnsi="宋体" w:hint="eastAsia"/>
                <w:sz w:val="24"/>
                <w:szCs w:val="24"/>
                <w:u w:val="single"/>
              </w:rPr>
              <w:t xml:space="preserve"> </w:t>
            </w:r>
            <w:r w:rsidRPr="00A203D2">
              <w:rPr>
                <w:rFonts w:ascii="宋体" w:hAnsi="宋体"/>
                <w:sz w:val="24"/>
                <w:szCs w:val="24"/>
                <w:u w:val="single"/>
              </w:rPr>
              <w:t>2</w:t>
            </w:r>
            <w:r w:rsidRPr="00A203D2">
              <w:rPr>
                <w:rFonts w:ascii="宋体" w:hAnsi="宋体" w:hint="eastAsia"/>
                <w:sz w:val="24"/>
                <w:szCs w:val="24"/>
                <w:u w:val="single"/>
              </w:rPr>
              <w:t xml:space="preserve"> </w:t>
            </w:r>
            <w:r w:rsidRPr="00A203D2">
              <w:rPr>
                <w:rFonts w:ascii="宋体" w:hAnsi="宋体" w:hint="eastAsia"/>
                <w:sz w:val="24"/>
                <w:szCs w:val="24"/>
              </w:rPr>
              <w:t>%</w:t>
            </w:r>
          </w:p>
        </w:tc>
        <w:tc>
          <w:tcPr>
            <w:tcW w:w="2835" w:type="dxa"/>
            <w:shd w:val="clear" w:color="auto" w:fill="auto"/>
            <w:vAlign w:val="center"/>
          </w:tcPr>
          <w:p w:rsidR="00C36E09" w:rsidRPr="00A203D2" w:rsidRDefault="00D75A9A">
            <w:pPr>
              <w:jc w:val="center"/>
              <w:rPr>
                <w:rFonts w:ascii="宋体" w:hAnsi="宋体"/>
                <w:sz w:val="24"/>
                <w:szCs w:val="24"/>
                <w:u w:val="single"/>
              </w:rPr>
            </w:pPr>
            <w:r w:rsidRPr="00A203D2">
              <w:rPr>
                <w:rFonts w:ascii="宋体" w:hAnsi="宋体" w:hint="eastAsia"/>
                <w:sz w:val="24"/>
                <w:szCs w:val="24"/>
                <w:lang w:val="en-GB"/>
              </w:rPr>
              <w:t>评标价格＝投标报价×</w:t>
            </w:r>
            <w:r w:rsidRPr="00A203D2">
              <w:rPr>
                <w:rFonts w:ascii="宋体" w:hAnsi="宋体" w:hint="eastAsia"/>
                <w:sz w:val="24"/>
                <w:szCs w:val="24"/>
              </w:rPr>
              <w:t>(1-</w:t>
            </w:r>
            <w:r w:rsidRPr="00A203D2">
              <w:rPr>
                <w:rFonts w:ascii="宋体" w:hAnsi="宋体"/>
                <w:sz w:val="24"/>
                <w:szCs w:val="24"/>
                <w:u w:val="single"/>
              </w:rPr>
              <w:t>2</w:t>
            </w:r>
            <w:r w:rsidRPr="00A203D2">
              <w:rPr>
                <w:rFonts w:ascii="宋体" w:hAnsi="宋体" w:hint="eastAsia"/>
                <w:sz w:val="24"/>
                <w:szCs w:val="24"/>
                <w:u w:val="single"/>
              </w:rPr>
              <w:t>%)</w:t>
            </w:r>
          </w:p>
          <w:p w:rsidR="00C36E09" w:rsidRPr="00A203D2" w:rsidRDefault="00C36E09">
            <w:pPr>
              <w:jc w:val="center"/>
              <w:rPr>
                <w:rFonts w:ascii="宋体" w:hAnsi="宋体"/>
                <w:b/>
                <w:sz w:val="24"/>
                <w:szCs w:val="24"/>
                <w:lang w:val="en-GB"/>
              </w:rPr>
            </w:pPr>
          </w:p>
        </w:tc>
      </w:tr>
      <w:tr w:rsidR="00C36E09" w:rsidRPr="00A203D2">
        <w:trPr>
          <w:trHeight w:val="707"/>
        </w:trPr>
        <w:tc>
          <w:tcPr>
            <w:tcW w:w="721"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4</w:t>
            </w:r>
          </w:p>
        </w:tc>
        <w:tc>
          <w:tcPr>
            <w:tcW w:w="2823" w:type="dxa"/>
            <w:vAlign w:val="center"/>
          </w:tcPr>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监狱企业</w:t>
            </w:r>
          </w:p>
        </w:tc>
        <w:tc>
          <w:tcPr>
            <w:tcW w:w="2552" w:type="dxa"/>
            <w:vAlign w:val="center"/>
          </w:tcPr>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视同小型、微型企业</w:t>
            </w:r>
          </w:p>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对监狱企业产品价格扣除</w:t>
            </w:r>
            <w:r w:rsidRPr="00A203D2">
              <w:rPr>
                <w:rFonts w:ascii="宋体" w:hAnsi="宋体"/>
                <w:sz w:val="24"/>
                <w:szCs w:val="24"/>
                <w:u w:val="single"/>
              </w:rPr>
              <w:t>6</w:t>
            </w:r>
            <w:r w:rsidRPr="00A203D2">
              <w:rPr>
                <w:rFonts w:ascii="宋体" w:hAnsi="宋体" w:hint="eastAsia"/>
                <w:sz w:val="24"/>
                <w:szCs w:val="24"/>
              </w:rPr>
              <w:t>%</w:t>
            </w:r>
          </w:p>
        </w:tc>
        <w:tc>
          <w:tcPr>
            <w:tcW w:w="2835" w:type="dxa"/>
            <w:shd w:val="clear" w:color="auto" w:fill="auto"/>
            <w:vAlign w:val="center"/>
          </w:tcPr>
          <w:p w:rsidR="00C36E09" w:rsidRPr="00A203D2" w:rsidRDefault="00D75A9A">
            <w:pPr>
              <w:jc w:val="center"/>
              <w:rPr>
                <w:rFonts w:ascii="宋体" w:hAnsi="宋体"/>
                <w:sz w:val="24"/>
                <w:szCs w:val="24"/>
                <w:lang w:val="en-GB"/>
              </w:rPr>
            </w:pPr>
            <w:r w:rsidRPr="00A203D2">
              <w:rPr>
                <w:rFonts w:hint="eastAsia"/>
                <w:sz w:val="24"/>
                <w:szCs w:val="24"/>
                <w:lang w:val="en-GB"/>
              </w:rPr>
              <w:t>评标价格＝投标报价—</w:t>
            </w:r>
            <w:r w:rsidRPr="00A203D2">
              <w:rPr>
                <w:rFonts w:hint="eastAsia"/>
                <w:sz w:val="24"/>
                <w:szCs w:val="24"/>
              </w:rPr>
              <w:t>监狱企业产品的价格</w:t>
            </w:r>
            <w:r w:rsidRPr="00A203D2">
              <w:rPr>
                <w:rFonts w:ascii="宋体" w:hAnsi="宋体" w:hint="eastAsia"/>
                <w:sz w:val="24"/>
                <w:szCs w:val="24"/>
                <w:lang w:val="en-GB"/>
              </w:rPr>
              <w:t>×</w:t>
            </w:r>
            <w:r w:rsidRPr="00A203D2">
              <w:rPr>
                <w:rFonts w:hint="eastAsia"/>
                <w:sz w:val="24"/>
                <w:szCs w:val="24"/>
                <w:lang w:val="en-GB"/>
              </w:rPr>
              <w:t>6%</w:t>
            </w:r>
          </w:p>
        </w:tc>
      </w:tr>
      <w:tr w:rsidR="00C36E09" w:rsidRPr="00A203D2">
        <w:trPr>
          <w:trHeight w:val="707"/>
        </w:trPr>
        <w:tc>
          <w:tcPr>
            <w:tcW w:w="721" w:type="dxa"/>
            <w:vAlign w:val="center"/>
          </w:tcPr>
          <w:p w:rsidR="00C36E09" w:rsidRPr="00A203D2" w:rsidRDefault="00D75A9A">
            <w:pPr>
              <w:jc w:val="center"/>
              <w:rPr>
                <w:rFonts w:ascii="宋体" w:hAnsi="宋体"/>
                <w:b/>
                <w:sz w:val="24"/>
                <w:szCs w:val="24"/>
                <w:lang w:val="en-GB"/>
              </w:rPr>
            </w:pPr>
            <w:r w:rsidRPr="00A203D2">
              <w:rPr>
                <w:rFonts w:ascii="宋体" w:hAnsi="宋体" w:hint="eastAsia"/>
                <w:b/>
                <w:sz w:val="24"/>
                <w:szCs w:val="24"/>
                <w:lang w:val="en-GB"/>
              </w:rPr>
              <w:t>5</w:t>
            </w:r>
          </w:p>
        </w:tc>
        <w:tc>
          <w:tcPr>
            <w:tcW w:w="2823" w:type="dxa"/>
            <w:vAlign w:val="center"/>
          </w:tcPr>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残疾人福利性单位</w:t>
            </w:r>
          </w:p>
        </w:tc>
        <w:tc>
          <w:tcPr>
            <w:tcW w:w="2552" w:type="dxa"/>
            <w:vAlign w:val="center"/>
          </w:tcPr>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视同小型、微型企业</w:t>
            </w:r>
          </w:p>
          <w:p w:rsidR="00C36E09" w:rsidRPr="00A203D2" w:rsidRDefault="00D75A9A">
            <w:pPr>
              <w:jc w:val="center"/>
              <w:rPr>
                <w:rFonts w:ascii="宋体" w:hAnsi="宋体"/>
                <w:sz w:val="24"/>
                <w:szCs w:val="24"/>
                <w:lang w:val="en-GB"/>
              </w:rPr>
            </w:pPr>
            <w:r w:rsidRPr="00A203D2">
              <w:rPr>
                <w:rFonts w:ascii="宋体" w:hAnsi="宋体" w:hint="eastAsia"/>
                <w:sz w:val="24"/>
                <w:szCs w:val="24"/>
                <w:lang w:val="en-GB"/>
              </w:rPr>
              <w:t>对残疾人福利性单位产品价格扣除</w:t>
            </w:r>
            <w:r w:rsidRPr="00A203D2">
              <w:rPr>
                <w:rFonts w:ascii="宋体" w:hAnsi="宋体"/>
                <w:sz w:val="24"/>
                <w:szCs w:val="24"/>
                <w:u w:val="single"/>
              </w:rPr>
              <w:t>6</w:t>
            </w:r>
            <w:r w:rsidRPr="00A203D2">
              <w:rPr>
                <w:rFonts w:ascii="宋体" w:hAnsi="宋体" w:hint="eastAsia"/>
                <w:sz w:val="24"/>
                <w:szCs w:val="24"/>
              </w:rPr>
              <w:t>%</w:t>
            </w:r>
          </w:p>
        </w:tc>
        <w:tc>
          <w:tcPr>
            <w:tcW w:w="2835" w:type="dxa"/>
            <w:shd w:val="clear" w:color="auto" w:fill="auto"/>
            <w:vAlign w:val="center"/>
          </w:tcPr>
          <w:p w:rsidR="00C36E09" w:rsidRPr="00A203D2" w:rsidRDefault="00D75A9A">
            <w:pPr>
              <w:jc w:val="center"/>
              <w:rPr>
                <w:sz w:val="24"/>
                <w:szCs w:val="24"/>
                <w:lang w:val="en-GB"/>
              </w:rPr>
            </w:pPr>
            <w:r w:rsidRPr="00A203D2">
              <w:rPr>
                <w:rFonts w:hint="eastAsia"/>
                <w:sz w:val="24"/>
                <w:szCs w:val="24"/>
                <w:lang w:val="en-GB"/>
              </w:rPr>
              <w:t>评标价格＝投标报价—</w:t>
            </w:r>
            <w:r w:rsidRPr="00A203D2">
              <w:rPr>
                <w:rFonts w:hint="eastAsia"/>
                <w:sz w:val="24"/>
                <w:szCs w:val="24"/>
              </w:rPr>
              <w:t>残疾人福利性单位产品的价格</w:t>
            </w:r>
            <w:r w:rsidRPr="00A203D2">
              <w:rPr>
                <w:rFonts w:ascii="宋体" w:hAnsi="宋体" w:hint="eastAsia"/>
                <w:sz w:val="24"/>
                <w:szCs w:val="24"/>
                <w:lang w:val="en-GB"/>
              </w:rPr>
              <w:t>×</w:t>
            </w:r>
            <w:r w:rsidRPr="00A203D2">
              <w:rPr>
                <w:rFonts w:hint="eastAsia"/>
                <w:sz w:val="24"/>
                <w:szCs w:val="24"/>
                <w:lang w:val="en-GB"/>
              </w:rPr>
              <w:t>6%</w:t>
            </w:r>
          </w:p>
        </w:tc>
      </w:tr>
      <w:tr w:rsidR="00C36E09" w:rsidRPr="00A203D2" w:rsidTr="00F70AE3">
        <w:trPr>
          <w:trHeight w:val="1124"/>
        </w:trPr>
        <w:tc>
          <w:tcPr>
            <w:tcW w:w="8931" w:type="dxa"/>
            <w:gridSpan w:val="4"/>
            <w:vAlign w:val="center"/>
          </w:tcPr>
          <w:p w:rsidR="00C36E09" w:rsidRPr="00A203D2" w:rsidRDefault="00D75A9A">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36E09" w:rsidRPr="00A203D2" w:rsidRDefault="00D75A9A">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2、</w:t>
            </w:r>
            <w:r w:rsidRPr="00A203D2">
              <w:rPr>
                <w:rFonts w:asciiTheme="minorEastAsia" w:hAnsiTheme="minorEastAsia" w:cs="仿宋_GB2312"/>
                <w:sz w:val="24"/>
                <w:szCs w:val="24"/>
                <w:lang w:val="zh-CN"/>
              </w:rPr>
              <w:t>经评标委员会</w:t>
            </w:r>
            <w:r w:rsidRPr="00A203D2">
              <w:rPr>
                <w:rFonts w:asciiTheme="minorEastAsia" w:hAnsiTheme="minorEastAsia" w:cs="仿宋_GB2312" w:hint="eastAsia"/>
                <w:sz w:val="24"/>
                <w:szCs w:val="24"/>
                <w:lang w:val="zh-CN"/>
              </w:rPr>
              <w:t>审查、评价</w:t>
            </w:r>
            <w:r w:rsidRPr="00A203D2">
              <w:rPr>
                <w:rFonts w:asciiTheme="minorEastAsia" w:hAnsiTheme="minorEastAsia" w:cs="仿宋_GB2312"/>
                <w:sz w:val="24"/>
                <w:szCs w:val="24"/>
                <w:lang w:val="zh-CN"/>
              </w:rPr>
              <w:t>，</w:t>
            </w:r>
            <w:r w:rsidRPr="00A203D2">
              <w:rPr>
                <w:rFonts w:asciiTheme="minorEastAsia" w:hAnsiTheme="minorEastAsia" w:cs="仿宋_GB2312" w:hint="eastAsia"/>
                <w:sz w:val="24"/>
                <w:szCs w:val="24"/>
                <w:lang w:val="zh-CN"/>
              </w:rPr>
              <w:t>投标文件符合</w:t>
            </w:r>
            <w:r w:rsidRPr="00A203D2">
              <w:rPr>
                <w:rFonts w:asciiTheme="minorEastAsia" w:hAnsiTheme="minorEastAsia" w:cs="仿宋_GB2312"/>
                <w:sz w:val="24"/>
                <w:szCs w:val="24"/>
                <w:lang w:val="zh-CN"/>
              </w:rPr>
              <w:t>招标文件</w:t>
            </w:r>
            <w:r w:rsidRPr="00A203D2">
              <w:rPr>
                <w:rFonts w:asciiTheme="minorEastAsia" w:hAnsiTheme="minorEastAsia" w:cs="仿宋_GB2312" w:hint="eastAsia"/>
                <w:sz w:val="24"/>
                <w:szCs w:val="24"/>
                <w:lang w:val="zh-CN"/>
              </w:rPr>
              <w:t>实质性</w:t>
            </w:r>
            <w:r w:rsidRPr="00A203D2">
              <w:rPr>
                <w:rFonts w:asciiTheme="minorEastAsia" w:hAnsiTheme="minorEastAsia" w:cs="仿宋_GB2312"/>
                <w:sz w:val="24"/>
                <w:szCs w:val="24"/>
                <w:lang w:val="zh-CN"/>
              </w:rPr>
              <w:t>要求且</w:t>
            </w:r>
            <w:r w:rsidRPr="00A203D2">
              <w:rPr>
                <w:rFonts w:asciiTheme="minorEastAsia" w:hAnsiTheme="minorEastAsia" w:cs="仿宋_GB2312" w:hint="eastAsia"/>
                <w:sz w:val="24"/>
                <w:szCs w:val="24"/>
                <w:lang w:val="zh-CN"/>
              </w:rPr>
              <w:t>进行了政策性价格扣除后，</w:t>
            </w:r>
            <w:r w:rsidRPr="00A203D2">
              <w:rPr>
                <w:rFonts w:asciiTheme="minorEastAsia" w:hAnsiTheme="minorEastAsia" w:cs="仿宋_GB2312"/>
                <w:sz w:val="24"/>
                <w:szCs w:val="24"/>
                <w:lang w:val="zh-CN"/>
              </w:rPr>
              <w:t>以</w:t>
            </w:r>
            <w:r w:rsidRPr="00A203D2">
              <w:rPr>
                <w:rFonts w:asciiTheme="minorEastAsia" w:hAnsiTheme="minorEastAsia" w:cs="仿宋_GB2312" w:hint="eastAsia"/>
                <w:sz w:val="24"/>
                <w:szCs w:val="24"/>
                <w:lang w:val="zh-CN"/>
              </w:rPr>
              <w:t>评标价格的</w:t>
            </w:r>
            <w:r w:rsidRPr="00A203D2">
              <w:rPr>
                <w:rFonts w:asciiTheme="minorEastAsia" w:hAnsiTheme="minorEastAsia" w:cs="仿宋_GB2312"/>
                <w:sz w:val="24"/>
                <w:szCs w:val="24"/>
                <w:lang w:val="zh-CN"/>
              </w:rPr>
              <w:t>最低价者定为评标基准价，其价格分为满分。其他投标人的价格</w:t>
            </w:r>
            <w:proofErr w:type="gramStart"/>
            <w:r w:rsidRPr="00A203D2">
              <w:rPr>
                <w:rFonts w:asciiTheme="minorEastAsia" w:hAnsiTheme="minorEastAsia" w:cs="仿宋_GB2312"/>
                <w:sz w:val="24"/>
                <w:szCs w:val="24"/>
                <w:lang w:val="zh-CN"/>
              </w:rPr>
              <w:t>分统一</w:t>
            </w:r>
            <w:proofErr w:type="gramEnd"/>
            <w:r w:rsidRPr="00A203D2">
              <w:rPr>
                <w:rFonts w:asciiTheme="minorEastAsia" w:hAnsiTheme="minorEastAsia" w:cs="仿宋_GB2312"/>
                <w:sz w:val="24"/>
                <w:szCs w:val="24"/>
                <w:lang w:val="zh-CN"/>
              </w:rPr>
              <w:t>按下列公式</w:t>
            </w:r>
            <w:r w:rsidRPr="00A203D2">
              <w:rPr>
                <w:rFonts w:asciiTheme="minorEastAsia" w:hAnsiTheme="minorEastAsia" w:cs="仿宋_GB2312" w:hint="eastAsia"/>
                <w:sz w:val="24"/>
                <w:szCs w:val="24"/>
                <w:lang w:val="zh-CN"/>
              </w:rPr>
              <w:t>计算</w:t>
            </w:r>
            <w:r w:rsidRPr="00A203D2">
              <w:rPr>
                <w:rFonts w:asciiTheme="minorEastAsia" w:hAnsiTheme="minorEastAsia" w:cs="仿宋_GB2312"/>
                <w:sz w:val="24"/>
                <w:szCs w:val="24"/>
                <w:lang w:val="zh-CN"/>
              </w:rPr>
              <w:t>。即：</w:t>
            </w:r>
          </w:p>
          <w:p w:rsidR="00C36E09" w:rsidRPr="00A203D2" w:rsidRDefault="00D75A9A" w:rsidP="003475A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203D2">
              <w:rPr>
                <w:rFonts w:asciiTheme="minorEastAsia" w:hAnsiTheme="minorEastAsia" w:cs="仿宋_GB2312"/>
                <w:sz w:val="24"/>
                <w:szCs w:val="24"/>
                <w:lang w:val="zh-CN"/>
              </w:rPr>
              <w:t>评标基准价</w:t>
            </w:r>
            <w:r w:rsidRPr="00A203D2">
              <w:rPr>
                <w:rFonts w:asciiTheme="minorEastAsia" w:hAnsiTheme="minorEastAsia" w:cs="仿宋_GB2312" w:hint="eastAsia"/>
                <w:sz w:val="24"/>
                <w:szCs w:val="24"/>
                <w:lang w:val="zh-CN"/>
              </w:rPr>
              <w:t>=评标价格的最低价</w:t>
            </w:r>
          </w:p>
          <w:p w:rsidR="00C36E09" w:rsidRPr="00A203D2" w:rsidRDefault="00D75A9A" w:rsidP="003475AE">
            <w:pPr>
              <w:adjustRightInd w:val="0"/>
              <w:spacing w:line="360" w:lineRule="auto"/>
              <w:ind w:leftChars="-42" w:left="-88" w:firstLineChars="214" w:firstLine="514"/>
              <w:jc w:val="left"/>
              <w:rPr>
                <w:rFonts w:asciiTheme="minorEastAsia" w:hAnsiTheme="minorEastAsia" w:cs="仿宋_GB2312"/>
                <w:sz w:val="24"/>
                <w:szCs w:val="24"/>
                <w:lang w:val="zh-CN"/>
              </w:rPr>
            </w:pPr>
            <w:r w:rsidRPr="00A203D2">
              <w:rPr>
                <w:rFonts w:asciiTheme="minorEastAsia" w:hAnsiTheme="minorEastAsia" w:cs="仿宋_GB2312"/>
                <w:sz w:val="24"/>
                <w:szCs w:val="24"/>
                <w:lang w:val="zh-CN"/>
              </w:rPr>
              <w:lastRenderedPageBreak/>
              <w:t>其他投标报价得分</w:t>
            </w:r>
            <w:r w:rsidRPr="00A203D2">
              <w:rPr>
                <w:rFonts w:asciiTheme="minorEastAsia" w:hAnsiTheme="minorEastAsia" w:cs="仿宋_GB2312" w:hint="eastAsia"/>
                <w:sz w:val="24"/>
                <w:szCs w:val="24"/>
                <w:lang w:val="zh-CN"/>
              </w:rPr>
              <w:t>=（</w:t>
            </w:r>
            <w:r w:rsidRPr="00A203D2">
              <w:rPr>
                <w:rFonts w:asciiTheme="minorEastAsia" w:hAnsiTheme="minorEastAsia" w:cs="仿宋_GB2312"/>
                <w:sz w:val="24"/>
                <w:szCs w:val="24"/>
                <w:lang w:val="zh-CN"/>
              </w:rPr>
              <w:t>评标基准价</w:t>
            </w:r>
            <w:r w:rsidRPr="00A203D2">
              <w:rPr>
                <w:rFonts w:asciiTheme="minorEastAsia" w:hAnsiTheme="minorEastAsia" w:cs="仿宋_GB2312" w:hint="eastAsia"/>
                <w:sz w:val="24"/>
                <w:szCs w:val="24"/>
                <w:lang w:val="zh-CN"/>
              </w:rPr>
              <w:t>/评标价格）</w:t>
            </w:r>
            <w:r w:rsidRPr="00A203D2">
              <w:rPr>
                <w:rFonts w:asciiTheme="minorEastAsia" w:hAnsiTheme="minorEastAsia" w:cs="仿宋_GB2312"/>
                <w:sz w:val="24"/>
                <w:szCs w:val="24"/>
                <w:lang w:val="zh-CN"/>
              </w:rPr>
              <w:t>×</w:t>
            </w:r>
            <w:r w:rsidRPr="00A203D2">
              <w:rPr>
                <w:rFonts w:asciiTheme="minorEastAsia" w:hAnsiTheme="minorEastAsia" w:cs="仿宋_GB2312" w:hint="eastAsia"/>
                <w:sz w:val="24"/>
                <w:szCs w:val="24"/>
                <w:lang w:val="zh-CN"/>
              </w:rPr>
              <w:t>评标标准中价格分值</w:t>
            </w:r>
          </w:p>
        </w:tc>
      </w:tr>
    </w:tbl>
    <w:p w:rsidR="00C36E09" w:rsidRPr="00A203D2" w:rsidRDefault="00D75A9A">
      <w:pPr>
        <w:spacing w:line="360" w:lineRule="auto"/>
        <w:rPr>
          <w:rFonts w:ascii="宋体" w:hAnsi="宋体"/>
          <w:bCs/>
          <w:sz w:val="24"/>
          <w:szCs w:val="24"/>
          <w:lang w:val="en-GB"/>
        </w:rPr>
      </w:pPr>
      <w:r w:rsidRPr="00A203D2">
        <w:rPr>
          <w:rFonts w:ascii="宋体" w:hAnsi="宋体" w:hint="eastAsia"/>
          <w:bCs/>
          <w:sz w:val="24"/>
          <w:szCs w:val="24"/>
          <w:lang w:val="en-GB"/>
        </w:rPr>
        <w:lastRenderedPageBreak/>
        <w:t>备注：</w:t>
      </w:r>
    </w:p>
    <w:p w:rsidR="00C36E09" w:rsidRPr="00A203D2" w:rsidRDefault="00D75A9A">
      <w:pPr>
        <w:spacing w:line="360" w:lineRule="auto"/>
        <w:ind w:firstLineChars="200" w:firstLine="480"/>
        <w:rPr>
          <w:rFonts w:ascii="宋体" w:hAnsi="宋体"/>
          <w:bCs/>
          <w:sz w:val="24"/>
          <w:szCs w:val="24"/>
          <w:lang w:val="en-GB"/>
        </w:rPr>
      </w:pPr>
      <w:r w:rsidRPr="00A203D2">
        <w:rPr>
          <w:rFonts w:ascii="宋体" w:hAnsi="宋体" w:hint="eastAsia"/>
          <w:bCs/>
          <w:sz w:val="24"/>
          <w:szCs w:val="24"/>
          <w:lang w:val="en-GB"/>
        </w:rPr>
        <w:t>a、不接受联合体投标的项目，本表中第2项、第3项情形不适用。</w:t>
      </w:r>
    </w:p>
    <w:p w:rsidR="00C36E09" w:rsidRPr="00A203D2" w:rsidRDefault="00D75A9A">
      <w:pPr>
        <w:spacing w:line="360" w:lineRule="auto"/>
        <w:ind w:firstLineChars="200" w:firstLine="480"/>
        <w:rPr>
          <w:rFonts w:ascii="宋体" w:hAnsi="宋体"/>
          <w:bCs/>
          <w:sz w:val="24"/>
          <w:szCs w:val="24"/>
          <w:lang w:val="en-GB"/>
        </w:rPr>
      </w:pPr>
      <w:r w:rsidRPr="00A203D2">
        <w:rPr>
          <w:rFonts w:ascii="宋体" w:hAnsi="宋体" w:hint="eastAsia"/>
          <w:bCs/>
          <w:sz w:val="24"/>
          <w:szCs w:val="24"/>
          <w:lang w:val="en-GB"/>
        </w:rPr>
        <w:t>b、小型和微型企业产品包括货物及其提供的服务与工程。</w:t>
      </w:r>
    </w:p>
    <w:p w:rsidR="00C36E09" w:rsidRPr="00A203D2" w:rsidRDefault="00D75A9A">
      <w:pPr>
        <w:spacing w:line="360" w:lineRule="auto"/>
        <w:ind w:firstLineChars="200" w:firstLine="480"/>
        <w:rPr>
          <w:rFonts w:ascii="宋体" w:hAnsi="宋体"/>
          <w:bCs/>
          <w:sz w:val="24"/>
          <w:szCs w:val="24"/>
          <w:lang w:val="en-GB"/>
        </w:rPr>
      </w:pPr>
      <w:r w:rsidRPr="00A203D2">
        <w:rPr>
          <w:rFonts w:ascii="宋体" w:hAnsi="宋体" w:hint="eastAsia"/>
          <w:bCs/>
          <w:sz w:val="24"/>
          <w:szCs w:val="24"/>
          <w:lang w:val="en-GB"/>
        </w:rPr>
        <w:t>c、中小企业、残疾人福利性单位提供其他企业制造的货物的，则该货物的制造商也必须为上述企业，否则不能享受价格优惠。</w:t>
      </w:r>
    </w:p>
    <w:p w:rsidR="00C36E09" w:rsidRPr="00A203D2" w:rsidRDefault="00D75A9A">
      <w:pPr>
        <w:spacing w:line="360" w:lineRule="auto"/>
        <w:ind w:firstLineChars="200" w:firstLine="480"/>
        <w:rPr>
          <w:rFonts w:ascii="宋体" w:hAnsi="宋体"/>
          <w:bCs/>
          <w:sz w:val="24"/>
          <w:szCs w:val="24"/>
          <w:lang w:val="en-GB"/>
        </w:rPr>
      </w:pPr>
      <w:r w:rsidRPr="00A203D2">
        <w:rPr>
          <w:rFonts w:ascii="宋体" w:hAnsi="宋体" w:hint="eastAsia"/>
          <w:bCs/>
          <w:sz w:val="24"/>
          <w:szCs w:val="24"/>
          <w:lang w:val="en-GB"/>
        </w:rPr>
        <w:t>d、残疾人福利性单位属于小型、微型企业的，不重复享受政策。</w:t>
      </w:r>
    </w:p>
    <w:p w:rsidR="00C36E09" w:rsidRPr="00A203D2" w:rsidRDefault="00D75A9A">
      <w:pPr>
        <w:pStyle w:val="a8"/>
        <w:spacing w:line="360" w:lineRule="auto"/>
        <w:ind w:firstLineChars="200" w:firstLine="482"/>
        <w:contextualSpacing/>
        <w:rPr>
          <w:rFonts w:asciiTheme="minorEastAsia" w:eastAsiaTheme="minorEastAsia" w:hAnsiTheme="minorEastAsia" w:cs="仿宋_GB2312"/>
          <w:szCs w:val="24"/>
          <w:lang w:val="zh-CN"/>
        </w:rPr>
      </w:pPr>
      <w:r w:rsidRPr="00A203D2">
        <w:rPr>
          <w:rFonts w:asciiTheme="minorEastAsia" w:eastAsiaTheme="minorEastAsia" w:hAnsiTheme="minorEastAsia" w:cs="仿宋_GB2312" w:hint="eastAsia"/>
          <w:b/>
          <w:szCs w:val="24"/>
          <w:lang w:val="zh-CN"/>
        </w:rPr>
        <w:t>（7）</w:t>
      </w:r>
      <w:r w:rsidRPr="00A203D2">
        <w:rPr>
          <w:rFonts w:asciiTheme="minorEastAsia" w:eastAsiaTheme="minorEastAsia" w:hAnsiTheme="minorEastAsia" w:cs="仿宋_GB2312"/>
          <w:b/>
          <w:szCs w:val="24"/>
          <w:lang w:val="zh-CN"/>
        </w:rPr>
        <w:t>评标结果汇总完成后，除下列情形外，任何人不得修改评标结果：</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1） </w:t>
      </w:r>
      <w:r w:rsidRPr="00A203D2">
        <w:rPr>
          <w:rFonts w:asciiTheme="minorEastAsia" w:hAnsiTheme="minorEastAsia" w:cs="仿宋_GB2312"/>
          <w:sz w:val="24"/>
          <w:szCs w:val="24"/>
          <w:lang w:val="zh-CN"/>
        </w:rPr>
        <w:t>分值汇总计算错误的；</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2） </w:t>
      </w:r>
      <w:r w:rsidRPr="00A203D2">
        <w:rPr>
          <w:rFonts w:asciiTheme="minorEastAsia" w:hAnsiTheme="minorEastAsia" w:cs="仿宋_GB2312"/>
          <w:sz w:val="24"/>
          <w:szCs w:val="24"/>
          <w:lang w:val="zh-CN"/>
        </w:rPr>
        <w:t>分项评分超出评分标准范围的；</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3） </w:t>
      </w:r>
      <w:r w:rsidRPr="00A203D2">
        <w:rPr>
          <w:rFonts w:asciiTheme="minorEastAsia" w:hAnsiTheme="minorEastAsia" w:cs="仿宋_GB2312"/>
          <w:sz w:val="24"/>
          <w:szCs w:val="24"/>
          <w:lang w:val="zh-CN"/>
        </w:rPr>
        <w:t>评标委员会成员对客观评审因素评分不一致的；</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hint="eastAsia"/>
          <w:sz w:val="24"/>
          <w:szCs w:val="24"/>
          <w:lang w:val="zh-CN"/>
        </w:rPr>
        <w:t xml:space="preserve">4） </w:t>
      </w:r>
      <w:r w:rsidRPr="00A203D2">
        <w:rPr>
          <w:rFonts w:asciiTheme="minorEastAsia" w:hAnsiTheme="minorEastAsia" w:cs="仿宋_GB2312"/>
          <w:sz w:val="24"/>
          <w:szCs w:val="24"/>
          <w:lang w:val="zh-CN"/>
        </w:rPr>
        <w:t>经评标委员会认定评分畸高、</w:t>
      </w:r>
      <w:proofErr w:type="gramStart"/>
      <w:r w:rsidRPr="00A203D2">
        <w:rPr>
          <w:rFonts w:asciiTheme="minorEastAsia" w:hAnsiTheme="minorEastAsia" w:cs="仿宋_GB2312"/>
          <w:sz w:val="24"/>
          <w:szCs w:val="24"/>
          <w:lang w:val="zh-CN"/>
        </w:rPr>
        <w:t>畸</w:t>
      </w:r>
      <w:proofErr w:type="gramEnd"/>
      <w:r w:rsidRPr="00A203D2">
        <w:rPr>
          <w:rFonts w:asciiTheme="minorEastAsia" w:hAnsiTheme="minorEastAsia" w:cs="仿宋_GB2312"/>
          <w:sz w:val="24"/>
          <w:szCs w:val="24"/>
          <w:lang w:val="zh-CN"/>
        </w:rPr>
        <w:t>低的。</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36E09" w:rsidRPr="00A203D2" w:rsidRDefault="00D75A9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（8）</w:t>
      </w:r>
      <w:r w:rsidRPr="00A203D2">
        <w:rPr>
          <w:rFonts w:asciiTheme="minorEastAsia" w:hAnsiTheme="minorEastAsia" w:cs="仿宋_GB2312"/>
          <w:b/>
          <w:sz w:val="24"/>
          <w:szCs w:val="24"/>
          <w:lang w:val="zh-CN"/>
        </w:rPr>
        <w:t>评标委员会</w:t>
      </w:r>
      <w:r w:rsidRPr="00A203D2">
        <w:rPr>
          <w:rFonts w:asciiTheme="minorEastAsia" w:hAnsiTheme="minorEastAsia" w:cs="仿宋_GB2312" w:hint="eastAsia"/>
          <w:b/>
          <w:sz w:val="24"/>
          <w:szCs w:val="24"/>
          <w:lang w:val="zh-CN"/>
        </w:rPr>
        <w:t>争议处理</w:t>
      </w:r>
    </w:p>
    <w:p w:rsidR="00C36E09" w:rsidRPr="00A203D2"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203D2">
        <w:rPr>
          <w:rFonts w:asciiTheme="minorEastAsia" w:hAnsiTheme="minorEastAsia" w:cs="仿宋_GB2312"/>
          <w:sz w:val="24"/>
          <w:szCs w:val="24"/>
          <w:lang w:val="zh-CN"/>
        </w:rPr>
        <w:t>评标委员会成员对需要共同认定的事项存在争议的，应当按照少数服从多数的原则</w:t>
      </w:r>
      <w:proofErr w:type="gramStart"/>
      <w:r w:rsidRPr="00A203D2">
        <w:rPr>
          <w:rFonts w:asciiTheme="minorEastAsia" w:hAnsiTheme="minorEastAsia" w:cs="仿宋_GB2312"/>
          <w:sz w:val="24"/>
          <w:szCs w:val="24"/>
          <w:lang w:val="zh-CN"/>
        </w:rPr>
        <w:t>作出</w:t>
      </w:r>
      <w:proofErr w:type="gramEnd"/>
      <w:r w:rsidRPr="00A203D2">
        <w:rPr>
          <w:rFonts w:asciiTheme="minorEastAsia" w:hAnsiTheme="minorEastAsia" w:cs="仿宋_GB2312"/>
          <w:sz w:val="24"/>
          <w:szCs w:val="24"/>
          <w:lang w:val="zh-CN"/>
        </w:rPr>
        <w:t>结论。持不同意见的评标委员会成员应当在评标报告上签署不同意见及理由，否则视为同意评标报告。</w:t>
      </w:r>
    </w:p>
    <w:p w:rsidR="00C36E09" w:rsidRPr="00A203D2" w:rsidRDefault="00D75A9A">
      <w:pPr>
        <w:spacing w:line="360" w:lineRule="auto"/>
        <w:ind w:firstLineChars="200" w:firstLine="482"/>
        <w:contextualSpacing/>
        <w:rPr>
          <w:rFonts w:asciiTheme="minorEastAsia" w:hAnsiTheme="minorEastAsia" w:cs="仿宋_GB2312"/>
          <w:b/>
          <w:sz w:val="24"/>
          <w:szCs w:val="24"/>
          <w:lang w:val="zh-CN"/>
        </w:rPr>
      </w:pPr>
      <w:r w:rsidRPr="00A203D2">
        <w:rPr>
          <w:rFonts w:asciiTheme="minorEastAsia" w:hAnsiTheme="minorEastAsia" w:cs="仿宋_GB2312" w:hint="eastAsia"/>
          <w:b/>
          <w:sz w:val="24"/>
          <w:szCs w:val="24"/>
          <w:lang w:val="zh-CN"/>
        </w:rPr>
        <w:t>4、</w:t>
      </w:r>
      <w:r w:rsidRPr="00A203D2">
        <w:rPr>
          <w:rFonts w:asciiTheme="minorEastAsia" w:hAnsiTheme="minorEastAsia" w:cs="仿宋_GB2312"/>
          <w:b/>
          <w:sz w:val="24"/>
          <w:szCs w:val="24"/>
          <w:lang w:val="zh-CN"/>
        </w:rPr>
        <w:t>确定中标候选人名单，以及根据采购人委托直接确定中标人</w:t>
      </w:r>
      <w:r w:rsidRPr="00A203D2">
        <w:rPr>
          <w:rFonts w:asciiTheme="minorEastAsia" w:hAnsiTheme="minorEastAsia" w:cs="仿宋_GB2312" w:hint="eastAsia"/>
          <w:b/>
          <w:sz w:val="24"/>
          <w:szCs w:val="24"/>
          <w:lang w:val="zh-CN"/>
        </w:rPr>
        <w:t>。</w:t>
      </w:r>
    </w:p>
    <w:p w:rsidR="00C36E09" w:rsidRPr="00A203D2" w:rsidRDefault="00C36E09">
      <w:pPr>
        <w:adjustRightInd w:val="0"/>
        <w:snapToGrid w:val="0"/>
        <w:spacing w:line="360" w:lineRule="auto"/>
        <w:ind w:firstLineChars="200" w:firstLine="420"/>
        <w:rPr>
          <w:rFonts w:ascii="宋体" w:hAnsi="宋体" w:cs="Courier New"/>
          <w:szCs w:val="21"/>
        </w:rPr>
      </w:pPr>
    </w:p>
    <w:p w:rsidR="00C36E09" w:rsidRPr="00A203D2" w:rsidRDefault="00C36E09">
      <w:pPr>
        <w:adjustRightInd w:val="0"/>
        <w:snapToGrid w:val="0"/>
        <w:spacing w:line="360" w:lineRule="auto"/>
        <w:ind w:firstLineChars="200" w:firstLine="420"/>
        <w:rPr>
          <w:rFonts w:ascii="宋体" w:hAnsi="宋体" w:cs="Courier New"/>
          <w:szCs w:val="21"/>
        </w:rPr>
      </w:pPr>
    </w:p>
    <w:p w:rsidR="00C36E09" w:rsidRPr="00A203D2" w:rsidRDefault="00C36E09">
      <w:pPr>
        <w:adjustRightInd w:val="0"/>
        <w:snapToGrid w:val="0"/>
        <w:spacing w:line="360" w:lineRule="auto"/>
        <w:rPr>
          <w:rFonts w:ascii="宋体" w:hAnsi="宋体" w:cs="Courier New"/>
          <w:szCs w:val="21"/>
        </w:rPr>
      </w:pPr>
    </w:p>
    <w:p w:rsidR="00C36E09" w:rsidRPr="00A203D2" w:rsidRDefault="00D75A9A">
      <w:pPr>
        <w:pStyle w:val="a8"/>
        <w:spacing w:line="360" w:lineRule="auto"/>
        <w:contextualSpacing/>
        <w:jc w:val="center"/>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lastRenderedPageBreak/>
        <w:t>第七章合同条款及格式</w:t>
      </w: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D75A9A">
      <w:pPr>
        <w:spacing w:line="360" w:lineRule="auto"/>
        <w:jc w:val="center"/>
        <w:rPr>
          <w:rFonts w:ascii="宋体" w:hAnsi="宋体" w:cs="微软雅黑"/>
          <w:b/>
          <w:bCs/>
          <w:sz w:val="24"/>
          <w:szCs w:val="24"/>
        </w:rPr>
      </w:pPr>
      <w:r w:rsidRPr="00A203D2">
        <w:rPr>
          <w:rFonts w:ascii="宋体" w:hAnsi="宋体" w:cs="微软雅黑" w:hint="eastAsia"/>
          <w:b/>
          <w:bCs/>
          <w:sz w:val="24"/>
          <w:szCs w:val="24"/>
        </w:rPr>
        <w:t>（此合同仅供参考。以最终采购人与中标人</w:t>
      </w:r>
      <w:proofErr w:type="gramStart"/>
      <w:r w:rsidRPr="00A203D2">
        <w:rPr>
          <w:rFonts w:ascii="宋体" w:hAnsi="宋体" w:cs="微软雅黑" w:hint="eastAsia"/>
          <w:b/>
          <w:bCs/>
          <w:sz w:val="24"/>
          <w:szCs w:val="24"/>
        </w:rPr>
        <w:t>签定</w:t>
      </w:r>
      <w:proofErr w:type="gramEnd"/>
      <w:r w:rsidRPr="00A203D2">
        <w:rPr>
          <w:rFonts w:ascii="宋体" w:hAnsi="宋体" w:cs="微软雅黑" w:hint="eastAsia"/>
          <w:b/>
          <w:bCs/>
          <w:sz w:val="24"/>
          <w:szCs w:val="24"/>
        </w:rPr>
        <w:t>的合同条款为准进行公示，</w:t>
      </w:r>
    </w:p>
    <w:p w:rsidR="00C36E09" w:rsidRPr="00A203D2" w:rsidRDefault="00D75A9A">
      <w:pPr>
        <w:spacing w:line="360" w:lineRule="auto"/>
        <w:jc w:val="center"/>
        <w:rPr>
          <w:rFonts w:ascii="宋体" w:hAnsi="宋体" w:cs="微软雅黑"/>
          <w:b/>
          <w:bCs/>
          <w:sz w:val="24"/>
          <w:szCs w:val="24"/>
        </w:rPr>
      </w:pPr>
      <w:r w:rsidRPr="00A203D2">
        <w:rPr>
          <w:rFonts w:ascii="宋体" w:hAnsi="宋体" w:cs="微软雅黑" w:hint="eastAsia"/>
          <w:b/>
          <w:bCs/>
          <w:sz w:val="24"/>
          <w:szCs w:val="24"/>
        </w:rPr>
        <w:t>最终</w:t>
      </w:r>
      <w:proofErr w:type="gramStart"/>
      <w:r w:rsidRPr="00A203D2">
        <w:rPr>
          <w:rFonts w:ascii="宋体" w:hAnsi="宋体" w:cs="微软雅黑" w:hint="eastAsia"/>
          <w:b/>
          <w:bCs/>
          <w:sz w:val="24"/>
          <w:szCs w:val="24"/>
        </w:rPr>
        <w:t>签定</w:t>
      </w:r>
      <w:proofErr w:type="gramEnd"/>
      <w:r w:rsidRPr="00A203D2">
        <w:rPr>
          <w:rFonts w:ascii="宋体" w:hAnsi="宋体" w:cs="微软雅黑" w:hint="eastAsia"/>
          <w:b/>
          <w:bCs/>
          <w:sz w:val="24"/>
          <w:szCs w:val="24"/>
        </w:rPr>
        <w:t>合同的主要条款不能与招标文件有冲突）</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1. </w:t>
      </w:r>
      <w:r w:rsidRPr="00A203D2">
        <w:rPr>
          <w:rFonts w:ascii="宋体" w:cs="宋体" w:hint="eastAsia"/>
          <w:sz w:val="24"/>
          <w:lang w:val="zh-CN"/>
        </w:rPr>
        <w:t>定义</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1.1</w:t>
      </w:r>
      <w:r w:rsidRPr="00A203D2">
        <w:rPr>
          <w:sz w:val="24"/>
        </w:rPr>
        <w:t>“</w:t>
      </w:r>
      <w:r w:rsidRPr="00A203D2">
        <w:rPr>
          <w:rFonts w:ascii="宋体" w:cs="宋体" w:hint="eastAsia"/>
          <w:sz w:val="24"/>
          <w:lang w:val="zh-CN"/>
        </w:rPr>
        <w:t>合同</w:t>
      </w:r>
      <w:r w:rsidRPr="00A203D2">
        <w:rPr>
          <w:sz w:val="24"/>
        </w:rPr>
        <w:t>”</w:t>
      </w:r>
      <w:r w:rsidRPr="00A203D2">
        <w:rPr>
          <w:rFonts w:ascii="宋体" w:cs="宋体" w:hint="eastAsia"/>
          <w:sz w:val="24"/>
          <w:lang w:val="zh-CN"/>
        </w:rPr>
        <w:t>系指甲方和乙方</w:t>
      </w:r>
      <w:r w:rsidRPr="00A203D2">
        <w:rPr>
          <w:rFonts w:ascii="宋体" w:cs="宋体"/>
          <w:sz w:val="24"/>
          <w:lang w:val="zh-CN"/>
        </w:rPr>
        <w:t xml:space="preserve"> </w:t>
      </w:r>
      <w:r w:rsidRPr="00A203D2">
        <w:rPr>
          <w:rFonts w:ascii="宋体" w:cs="宋体" w:hint="eastAsia"/>
          <w:sz w:val="24"/>
          <w:lang w:val="zh-CN"/>
        </w:rPr>
        <w:t>（简称合同双方）已达成的协议，即由双方签订的合同格式中的文件，包括所有的附件和组成合同部分的所有其他文件。</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1.2</w:t>
      </w:r>
      <w:r w:rsidRPr="00A203D2">
        <w:rPr>
          <w:sz w:val="24"/>
        </w:rPr>
        <w:t>“</w:t>
      </w:r>
      <w:r w:rsidRPr="00A203D2">
        <w:rPr>
          <w:rFonts w:ascii="宋体" w:cs="宋体" w:hint="eastAsia"/>
          <w:sz w:val="24"/>
          <w:lang w:val="zh-CN"/>
        </w:rPr>
        <w:t>合同价格</w:t>
      </w:r>
      <w:r w:rsidRPr="00A203D2">
        <w:rPr>
          <w:sz w:val="24"/>
        </w:rPr>
        <w:t>”</w:t>
      </w:r>
      <w:r w:rsidRPr="00A203D2">
        <w:rPr>
          <w:rFonts w:ascii="宋体" w:cs="宋体" w:hint="eastAsia"/>
          <w:sz w:val="24"/>
          <w:lang w:val="zh-CN"/>
        </w:rPr>
        <w:t>系指根据合同规定，在乙方全面正确地履行合同义务时应支付给乙方的款项。</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1.3</w:t>
      </w:r>
      <w:r w:rsidRPr="00A203D2">
        <w:rPr>
          <w:sz w:val="24"/>
        </w:rPr>
        <w:t>“</w:t>
      </w:r>
      <w:r w:rsidRPr="00A203D2">
        <w:rPr>
          <w:rFonts w:ascii="宋体" w:cs="宋体" w:hint="eastAsia"/>
          <w:sz w:val="24"/>
          <w:lang w:val="zh-CN"/>
        </w:rPr>
        <w:t>甲方</w:t>
      </w:r>
      <w:r w:rsidRPr="00A203D2">
        <w:rPr>
          <w:sz w:val="24"/>
        </w:rPr>
        <w:t>”</w:t>
      </w:r>
      <w:r w:rsidRPr="00A203D2">
        <w:rPr>
          <w:rFonts w:ascii="宋体" w:cs="宋体" w:hint="eastAsia"/>
          <w:sz w:val="24"/>
          <w:lang w:val="zh-CN"/>
        </w:rPr>
        <w:t>系指通过招标方式，接受合同服务的采购人</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1.4</w:t>
      </w:r>
      <w:r w:rsidRPr="00A203D2">
        <w:rPr>
          <w:sz w:val="24"/>
        </w:rPr>
        <w:t>“</w:t>
      </w:r>
      <w:r w:rsidRPr="00A203D2">
        <w:rPr>
          <w:rFonts w:ascii="宋体" w:cs="宋体" w:hint="eastAsia"/>
          <w:sz w:val="24"/>
          <w:lang w:val="zh-CN"/>
        </w:rPr>
        <w:t>乙方</w:t>
      </w:r>
      <w:r w:rsidRPr="00A203D2">
        <w:rPr>
          <w:sz w:val="24"/>
        </w:rPr>
        <w:t>”</w:t>
      </w:r>
      <w:r w:rsidRPr="00A203D2">
        <w:rPr>
          <w:rFonts w:ascii="宋体" w:cs="宋体" w:hint="eastAsia"/>
          <w:sz w:val="24"/>
          <w:lang w:val="zh-CN"/>
        </w:rPr>
        <w:t>系指中标后提供合同服务的</w:t>
      </w:r>
      <w:r w:rsidRPr="00A203D2">
        <w:rPr>
          <w:rFonts w:ascii="宋体" w:cs="宋体" w:hint="eastAsia"/>
          <w:bCs/>
          <w:sz w:val="24"/>
          <w:lang w:val="zh-CN"/>
        </w:rPr>
        <w:t>中标方</w:t>
      </w:r>
      <w:r w:rsidRPr="00A203D2">
        <w:rPr>
          <w:rFonts w:ascii="宋体" w:cs="宋体" w:hint="eastAsia"/>
          <w:sz w:val="24"/>
          <w:lang w:val="zh-CN"/>
        </w:rPr>
        <w:t>或供应商。</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2.</w:t>
      </w:r>
      <w:r w:rsidRPr="00A203D2">
        <w:rPr>
          <w:rFonts w:ascii="宋体" w:cs="宋体" w:hint="eastAsia"/>
          <w:sz w:val="24"/>
          <w:lang w:val="zh-CN"/>
        </w:rPr>
        <w:t>适用范围</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 </w:t>
      </w:r>
      <w:r w:rsidRPr="00A203D2">
        <w:rPr>
          <w:rFonts w:ascii="宋体" w:cs="宋体" w:hint="eastAsia"/>
          <w:sz w:val="24"/>
          <w:lang w:val="zh-CN"/>
        </w:rPr>
        <w:t>本合同条款仅适用于本次招标活动。</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3.</w:t>
      </w:r>
      <w:r w:rsidRPr="00A203D2">
        <w:rPr>
          <w:rFonts w:ascii="宋体" w:cs="宋体" w:hint="eastAsia"/>
          <w:sz w:val="24"/>
          <w:lang w:val="zh-CN"/>
        </w:rPr>
        <w:t>技术规格和标准</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hint="eastAsia"/>
          <w:sz w:val="24"/>
          <w:lang w:val="zh-CN"/>
        </w:rPr>
        <w:t>本合同项下所提供货物设备和服务应与本招标文件规定的标准相一致。</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4.</w:t>
      </w:r>
      <w:r w:rsidRPr="00A203D2">
        <w:rPr>
          <w:rFonts w:ascii="宋体" w:cs="宋体" w:hint="eastAsia"/>
          <w:sz w:val="24"/>
          <w:lang w:val="zh-CN"/>
        </w:rPr>
        <w:t>合同期限</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hint="eastAsia"/>
          <w:sz w:val="24"/>
          <w:lang w:val="zh-CN"/>
        </w:rPr>
        <w:t>即自</w:t>
      </w:r>
      <w:r w:rsidRPr="00A203D2">
        <w:rPr>
          <w:rFonts w:ascii="宋体" w:cs="宋体"/>
          <w:sz w:val="24"/>
          <w:lang w:val="zh-CN"/>
        </w:rPr>
        <w:tab/>
      </w:r>
      <w:r w:rsidRPr="00A203D2">
        <w:rPr>
          <w:rFonts w:ascii="宋体" w:cs="宋体" w:hint="eastAsia"/>
          <w:sz w:val="24"/>
          <w:lang w:val="zh-CN"/>
        </w:rPr>
        <w:t>年</w:t>
      </w:r>
      <w:r w:rsidRPr="00A203D2">
        <w:rPr>
          <w:rFonts w:ascii="宋体" w:cs="宋体"/>
          <w:sz w:val="24"/>
          <w:lang w:val="zh-CN"/>
        </w:rPr>
        <w:tab/>
      </w:r>
      <w:r w:rsidRPr="00A203D2">
        <w:rPr>
          <w:rFonts w:ascii="宋体" w:cs="宋体" w:hint="eastAsia"/>
          <w:sz w:val="24"/>
          <w:lang w:val="zh-CN"/>
        </w:rPr>
        <w:t>月</w:t>
      </w:r>
      <w:r w:rsidRPr="00A203D2">
        <w:rPr>
          <w:rFonts w:ascii="宋体" w:cs="宋体"/>
          <w:sz w:val="24"/>
          <w:lang w:val="zh-CN"/>
        </w:rPr>
        <w:tab/>
      </w:r>
      <w:r w:rsidRPr="00A203D2">
        <w:rPr>
          <w:rFonts w:ascii="宋体" w:cs="宋体" w:hint="eastAsia"/>
          <w:sz w:val="24"/>
          <w:lang w:val="zh-CN"/>
        </w:rPr>
        <w:t>日起至</w:t>
      </w:r>
      <w:r w:rsidRPr="00A203D2">
        <w:rPr>
          <w:rFonts w:ascii="宋体" w:cs="宋体"/>
          <w:sz w:val="24"/>
          <w:lang w:val="zh-CN"/>
        </w:rPr>
        <w:tab/>
      </w:r>
      <w:r w:rsidRPr="00A203D2">
        <w:rPr>
          <w:rFonts w:ascii="宋体" w:cs="宋体" w:hint="eastAsia"/>
          <w:sz w:val="24"/>
          <w:lang w:val="zh-CN"/>
        </w:rPr>
        <w:t>年</w:t>
      </w:r>
      <w:r w:rsidRPr="00A203D2">
        <w:rPr>
          <w:rFonts w:ascii="宋体" w:cs="宋体"/>
          <w:sz w:val="24"/>
          <w:lang w:val="zh-CN"/>
        </w:rPr>
        <w:tab/>
      </w:r>
      <w:r w:rsidRPr="00A203D2">
        <w:rPr>
          <w:rFonts w:ascii="宋体" w:cs="宋体" w:hint="eastAsia"/>
          <w:sz w:val="24"/>
          <w:lang w:val="zh-CN"/>
        </w:rPr>
        <w:t>月</w:t>
      </w:r>
      <w:r w:rsidRPr="00A203D2">
        <w:rPr>
          <w:rFonts w:ascii="宋体" w:cs="宋体"/>
          <w:sz w:val="24"/>
          <w:lang w:val="zh-CN"/>
        </w:rPr>
        <w:tab/>
      </w:r>
      <w:r w:rsidRPr="00A203D2">
        <w:rPr>
          <w:rFonts w:ascii="宋体" w:cs="宋体" w:hint="eastAsia"/>
          <w:sz w:val="24"/>
          <w:lang w:val="zh-CN"/>
        </w:rPr>
        <w:t>日止。</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5.</w:t>
      </w:r>
      <w:r w:rsidRPr="00A203D2">
        <w:rPr>
          <w:rFonts w:ascii="宋体" w:cs="宋体" w:hint="eastAsia"/>
          <w:sz w:val="24"/>
          <w:lang w:val="zh-CN"/>
        </w:rPr>
        <w:t>价格</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hint="eastAsia"/>
          <w:sz w:val="24"/>
          <w:lang w:val="zh-CN"/>
        </w:rPr>
        <w:t>除非合同中另有规定，乙方为其所提供货物设备和服务而要求甲方支付的金额应与其投标报价一致。</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6.</w:t>
      </w:r>
      <w:r w:rsidRPr="00A203D2">
        <w:rPr>
          <w:rFonts w:ascii="宋体" w:cs="宋体" w:hint="eastAsia"/>
          <w:sz w:val="24"/>
          <w:lang w:val="zh-CN"/>
        </w:rPr>
        <w:t>索赔</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6.1</w:t>
      </w:r>
      <w:r w:rsidRPr="00A203D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6.1.1</w:t>
      </w:r>
      <w:r w:rsidRPr="00A203D2">
        <w:rPr>
          <w:rFonts w:ascii="宋体" w:cs="宋体" w:hint="eastAsia"/>
          <w:sz w:val="24"/>
          <w:lang w:val="zh-CN"/>
        </w:rPr>
        <w:t>乙方同意甲方取消其不符合要求的货物设备和服务项目，退还已经收取的该类货物设备的货款。</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6.1.2</w:t>
      </w:r>
      <w:r w:rsidRPr="00A203D2">
        <w:rPr>
          <w:rFonts w:ascii="宋体" w:cs="宋体" w:hint="eastAsia"/>
          <w:sz w:val="24"/>
          <w:lang w:val="zh-CN"/>
        </w:rPr>
        <w:t>对于情节严重、造成甲方损失金额巨大的，同意甲方终止全部项目合同，并赔偿甲方因此造成的损失。</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lastRenderedPageBreak/>
        <w:t xml:space="preserve">6.2 </w:t>
      </w:r>
      <w:r w:rsidRPr="00A203D2">
        <w:rPr>
          <w:rFonts w:ascii="宋体" w:cs="宋体" w:hint="eastAsia"/>
          <w:sz w:val="24"/>
          <w:lang w:val="zh-CN"/>
        </w:rPr>
        <w:t>如果甲方提出索赔通知后</w:t>
      </w:r>
      <w:r w:rsidRPr="00A203D2">
        <w:rPr>
          <w:rFonts w:ascii="宋体" w:cs="宋体"/>
          <w:sz w:val="24"/>
          <w:lang w:val="zh-CN"/>
        </w:rPr>
        <w:t xml:space="preserve"> 30</w:t>
      </w:r>
      <w:r w:rsidRPr="00A203D2">
        <w:rPr>
          <w:rFonts w:ascii="宋体" w:cs="宋体" w:hint="eastAsia"/>
          <w:sz w:val="24"/>
          <w:lang w:val="zh-CN"/>
        </w:rPr>
        <w:t>天内乙方未能予以签复，该索赔应视为已被乙方接受。若乙方未能在甲方提出索赔通知的</w:t>
      </w:r>
      <w:r w:rsidRPr="00A203D2">
        <w:rPr>
          <w:rFonts w:ascii="宋体" w:cs="宋体"/>
          <w:sz w:val="24"/>
          <w:lang w:val="zh-CN"/>
        </w:rPr>
        <w:t xml:space="preserve"> 30</w:t>
      </w:r>
      <w:r w:rsidRPr="00A203D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7.</w:t>
      </w:r>
      <w:r w:rsidRPr="00A203D2">
        <w:rPr>
          <w:rFonts w:ascii="宋体" w:cs="宋体" w:hint="eastAsia"/>
          <w:sz w:val="24"/>
          <w:lang w:val="zh-CN"/>
        </w:rPr>
        <w:t>不可抗力</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7.1</w:t>
      </w:r>
      <w:r w:rsidRPr="00A203D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7.2</w:t>
      </w:r>
      <w:r w:rsidRPr="00A203D2">
        <w:rPr>
          <w:rFonts w:ascii="宋体" w:cs="宋体" w:hint="eastAsia"/>
          <w:sz w:val="24"/>
          <w:lang w:val="zh-CN"/>
        </w:rPr>
        <w:t>受损一方应在不可抗力事故发生后尽快用电报、传真或电传通知对方，并于事故发生后</w:t>
      </w:r>
      <w:r w:rsidRPr="00A203D2">
        <w:rPr>
          <w:rFonts w:ascii="宋体" w:cs="宋体"/>
          <w:sz w:val="24"/>
          <w:lang w:val="zh-CN"/>
        </w:rPr>
        <w:t xml:space="preserve"> 14</w:t>
      </w:r>
      <w:r w:rsidRPr="00A203D2">
        <w:rPr>
          <w:rFonts w:ascii="宋体" w:cs="宋体" w:hint="eastAsia"/>
          <w:sz w:val="24"/>
          <w:lang w:val="zh-CN"/>
        </w:rPr>
        <w:t>天内将有关部门出具的证明文件用特快专递或挂号信寄给对方审阅确认。一旦不可抗力事故的影响持续</w:t>
      </w:r>
      <w:r w:rsidRPr="00A203D2">
        <w:rPr>
          <w:rFonts w:ascii="宋体" w:cs="宋体"/>
          <w:sz w:val="24"/>
          <w:lang w:val="zh-CN"/>
        </w:rPr>
        <w:t xml:space="preserve"> 60</w:t>
      </w:r>
      <w:r w:rsidRPr="00A203D2">
        <w:rPr>
          <w:rFonts w:ascii="宋体" w:cs="宋体" w:hint="eastAsia"/>
          <w:sz w:val="24"/>
          <w:lang w:val="zh-CN"/>
        </w:rPr>
        <w:t>天以上，双方应通过友好协商，在合理的时间内达成进一步履行合同的协议。</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8.</w:t>
      </w:r>
      <w:r w:rsidRPr="00A203D2">
        <w:rPr>
          <w:rFonts w:ascii="宋体" w:cs="宋体" w:hint="eastAsia"/>
          <w:sz w:val="24"/>
          <w:lang w:val="zh-CN"/>
        </w:rPr>
        <w:t>履约保证金</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8.1</w:t>
      </w:r>
      <w:r w:rsidRPr="00A203D2">
        <w:rPr>
          <w:rFonts w:ascii="宋体" w:cs="宋体" w:hint="eastAsia"/>
          <w:sz w:val="24"/>
          <w:lang w:val="zh-CN"/>
        </w:rPr>
        <w:t>履约保证金的有效期至供货完毕且验收合格。</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8.2</w:t>
      </w:r>
      <w:r w:rsidRPr="00A203D2">
        <w:rPr>
          <w:rFonts w:ascii="宋体" w:cs="宋体" w:hint="eastAsia"/>
          <w:sz w:val="24"/>
          <w:lang w:val="zh-CN"/>
        </w:rPr>
        <w:t>乙方提供的履约保证金按规定格式转帐支票、电汇的形式提供，与此有关的费用由乙方负担。</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8.4</w:t>
      </w:r>
      <w:r w:rsidRPr="00A203D2">
        <w:rPr>
          <w:rFonts w:ascii="宋体" w:cs="宋体" w:hint="eastAsia"/>
          <w:sz w:val="24"/>
          <w:lang w:val="zh-CN"/>
        </w:rPr>
        <w:t>如果乙方未能按合同规定履行其义务，甲方有权从履约保证金取得补偿。</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9.</w:t>
      </w:r>
      <w:r w:rsidRPr="00A203D2">
        <w:rPr>
          <w:rFonts w:ascii="宋体" w:cs="宋体" w:hint="eastAsia"/>
          <w:sz w:val="24"/>
          <w:lang w:val="zh-CN"/>
        </w:rPr>
        <w:t>争议的解决</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9.1</w:t>
      </w:r>
      <w:r w:rsidRPr="00A203D2">
        <w:rPr>
          <w:rFonts w:ascii="宋体" w:cs="宋体" w:hint="eastAsia"/>
          <w:sz w:val="24"/>
          <w:lang w:val="zh-CN"/>
        </w:rPr>
        <w:t>在执行合同中发生的与本合同有关的争端，双方应通过友好协商解决，经协商在</w:t>
      </w:r>
      <w:r w:rsidRPr="00A203D2">
        <w:rPr>
          <w:rFonts w:ascii="宋体" w:cs="宋体"/>
          <w:sz w:val="24"/>
          <w:lang w:val="zh-CN"/>
        </w:rPr>
        <w:t xml:space="preserve"> 60</w:t>
      </w:r>
      <w:r w:rsidRPr="00A203D2">
        <w:rPr>
          <w:rFonts w:ascii="宋体" w:cs="宋体" w:hint="eastAsia"/>
          <w:sz w:val="24"/>
          <w:lang w:val="zh-CN"/>
        </w:rPr>
        <w:t>天内不能达成协议时，应提交仲裁。</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9.2 </w:t>
      </w:r>
      <w:r w:rsidRPr="00A203D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9.3 </w:t>
      </w:r>
      <w:r w:rsidRPr="00A203D2">
        <w:rPr>
          <w:rFonts w:ascii="宋体" w:cs="宋体" w:hint="eastAsia"/>
          <w:sz w:val="24"/>
          <w:lang w:val="zh-CN"/>
        </w:rPr>
        <w:t>合同双方均为国内法人的，其争端的仲裁应由合同发生地许昌仲裁委员会根据其仲裁程序进行。</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9.4 </w:t>
      </w:r>
      <w:r w:rsidRPr="00A203D2">
        <w:rPr>
          <w:rFonts w:ascii="宋体" w:cs="宋体" w:hint="eastAsia"/>
          <w:sz w:val="24"/>
          <w:lang w:val="zh-CN"/>
        </w:rPr>
        <w:t>仲裁裁决应为最终决定，并对双方具有约束力。</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9.5 </w:t>
      </w:r>
      <w:r w:rsidRPr="00A203D2">
        <w:rPr>
          <w:rFonts w:ascii="宋体" w:cs="宋体" w:hint="eastAsia"/>
          <w:sz w:val="24"/>
          <w:lang w:val="zh-CN"/>
        </w:rPr>
        <w:t>除另有裁决外，仲裁费应由败诉方负担。</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lastRenderedPageBreak/>
        <w:t xml:space="preserve">9.6 </w:t>
      </w:r>
      <w:r w:rsidRPr="00A203D2">
        <w:rPr>
          <w:rFonts w:ascii="宋体" w:cs="宋体" w:hint="eastAsia"/>
          <w:sz w:val="24"/>
          <w:lang w:val="zh-CN"/>
        </w:rPr>
        <w:t>在仲裁期间，除正在进行的仲裁部分外，合同其他部分继续执行。</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10.</w:t>
      </w:r>
      <w:r w:rsidRPr="00A203D2">
        <w:rPr>
          <w:rFonts w:ascii="宋体" w:cs="宋体" w:hint="eastAsia"/>
          <w:sz w:val="24"/>
          <w:lang w:val="zh-CN"/>
        </w:rPr>
        <w:t>合同终止</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10.1</w:t>
      </w:r>
      <w:r w:rsidRPr="00A203D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10.2 </w:t>
      </w:r>
      <w:r w:rsidRPr="00A203D2">
        <w:rPr>
          <w:rFonts w:ascii="宋体" w:cs="宋体" w:hint="eastAsia"/>
          <w:sz w:val="24"/>
          <w:lang w:val="zh-CN"/>
        </w:rPr>
        <w:t>出现下列情况时合同自动终止：</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10.2.1</w:t>
      </w:r>
      <w:r w:rsidRPr="00A203D2">
        <w:rPr>
          <w:rFonts w:ascii="宋体" w:cs="宋体" w:hint="eastAsia"/>
          <w:sz w:val="24"/>
          <w:lang w:val="zh-CN"/>
        </w:rPr>
        <w:t>发生不可抗力时。</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10.2.2</w:t>
      </w:r>
      <w:r w:rsidRPr="00A203D2">
        <w:rPr>
          <w:rFonts w:ascii="宋体" w:cs="宋体" w:hint="eastAsia"/>
          <w:sz w:val="24"/>
          <w:lang w:val="zh-CN"/>
        </w:rPr>
        <w:t>一方不履行合同条款，造成另一方无法执行合同协议，协商又不能求得解决，合同终止，责任方赔偿损失。</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11.</w:t>
      </w:r>
      <w:r w:rsidRPr="00A203D2">
        <w:rPr>
          <w:rFonts w:ascii="宋体" w:cs="宋体" w:hint="eastAsia"/>
          <w:sz w:val="24"/>
          <w:lang w:val="zh-CN"/>
        </w:rPr>
        <w:t>合同修改</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hint="eastAsia"/>
          <w:sz w:val="24"/>
          <w:lang w:val="zh-CN"/>
        </w:rPr>
        <w:t>对于合同的未尽事宜，需进行修改、补充和完善的，甲乙双方必须就所修改的内容签订书面的合同修改书，作为合同的补充协议。</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12.</w:t>
      </w:r>
      <w:r w:rsidRPr="00A203D2">
        <w:rPr>
          <w:rFonts w:ascii="宋体" w:cs="宋体" w:hint="eastAsia"/>
          <w:sz w:val="24"/>
          <w:lang w:val="zh-CN"/>
        </w:rPr>
        <w:t>适用法律</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hint="eastAsia"/>
          <w:sz w:val="24"/>
          <w:lang w:val="zh-CN"/>
        </w:rPr>
        <w:t>本合同应按中华人民共和国的法律解释。</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13.</w:t>
      </w:r>
      <w:r w:rsidRPr="00A203D2">
        <w:rPr>
          <w:rFonts w:ascii="宋体" w:cs="宋体" w:hint="eastAsia"/>
          <w:sz w:val="24"/>
          <w:lang w:val="zh-CN"/>
        </w:rPr>
        <w:t>主导语言与计量单位</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13.1 </w:t>
      </w:r>
      <w:r w:rsidRPr="00A203D2">
        <w:rPr>
          <w:rFonts w:ascii="宋体" w:cs="宋体" w:hint="eastAsia"/>
          <w:sz w:val="24"/>
          <w:lang w:val="zh-CN"/>
        </w:rPr>
        <w:t>合同书写应用中文书写。甲乙双方及相关部门各执一份，具有同等法律效力。</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 xml:space="preserve">13.2 </w:t>
      </w:r>
      <w:r w:rsidRPr="00A203D2">
        <w:rPr>
          <w:rFonts w:ascii="宋体" w:cs="宋体" w:hint="eastAsia"/>
          <w:sz w:val="24"/>
          <w:lang w:val="zh-CN"/>
        </w:rPr>
        <w:t>除技术规格另有规定外，计量单位均使用中华人民共和国法定计量单位。</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sz w:val="24"/>
          <w:lang w:val="zh-CN"/>
        </w:rPr>
        <w:t>14.</w:t>
      </w:r>
      <w:r w:rsidRPr="00A203D2">
        <w:rPr>
          <w:rFonts w:ascii="宋体" w:cs="宋体" w:hint="eastAsia"/>
          <w:sz w:val="24"/>
          <w:lang w:val="zh-CN"/>
        </w:rPr>
        <w:t>合同生效</w:t>
      </w:r>
    </w:p>
    <w:p w:rsidR="00C36E09" w:rsidRPr="00A203D2" w:rsidRDefault="00D75A9A">
      <w:pPr>
        <w:wordWrap w:val="0"/>
        <w:topLinePunct/>
        <w:autoSpaceDE w:val="0"/>
        <w:autoSpaceDN w:val="0"/>
        <w:adjustRightInd w:val="0"/>
        <w:snapToGrid w:val="0"/>
        <w:spacing w:line="360" w:lineRule="auto"/>
        <w:ind w:firstLine="480"/>
        <w:rPr>
          <w:rFonts w:ascii="宋体" w:cs="宋体"/>
          <w:sz w:val="24"/>
          <w:lang w:val="zh-CN"/>
        </w:rPr>
      </w:pPr>
      <w:r w:rsidRPr="00A203D2">
        <w:rPr>
          <w:rFonts w:ascii="宋体" w:cs="宋体" w:hint="eastAsia"/>
          <w:sz w:val="24"/>
          <w:lang w:val="zh-CN"/>
        </w:rPr>
        <w:t>除非合同中另有说明，本合同经双方签字盖章，并在招标人收到乙方的履约保证金后，即开始生效。</w:t>
      </w: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Pr="00A203D2" w:rsidRDefault="00C36E09">
      <w:pPr>
        <w:pStyle w:val="a8"/>
        <w:spacing w:line="360" w:lineRule="auto"/>
        <w:contextualSpacing/>
        <w:rPr>
          <w:rFonts w:asciiTheme="majorEastAsia" w:eastAsiaTheme="majorEastAsia" w:hAnsiTheme="majorEastAsia" w:cs="宋体"/>
          <w:b/>
          <w:kern w:val="0"/>
          <w:sz w:val="36"/>
          <w:szCs w:val="36"/>
        </w:rPr>
      </w:pPr>
    </w:p>
    <w:p w:rsidR="00EE3C7E" w:rsidRPr="00A203D2" w:rsidRDefault="00EE3C7E">
      <w:pPr>
        <w:pStyle w:val="a8"/>
        <w:spacing w:line="360" w:lineRule="auto"/>
        <w:contextualSpacing/>
        <w:jc w:val="center"/>
        <w:rPr>
          <w:rFonts w:asciiTheme="majorEastAsia" w:eastAsiaTheme="majorEastAsia" w:hAnsiTheme="majorEastAsia" w:cs="宋体"/>
          <w:b/>
          <w:kern w:val="0"/>
          <w:sz w:val="36"/>
          <w:szCs w:val="36"/>
        </w:rPr>
      </w:pPr>
    </w:p>
    <w:p w:rsidR="00EE3C7E" w:rsidRPr="00A203D2" w:rsidRDefault="00EE3C7E" w:rsidP="00731EEF">
      <w:pPr>
        <w:pStyle w:val="a8"/>
        <w:spacing w:line="360" w:lineRule="auto"/>
        <w:contextualSpacing/>
        <w:rPr>
          <w:rFonts w:asciiTheme="majorEastAsia" w:eastAsiaTheme="majorEastAsia" w:hAnsiTheme="majorEastAsia" w:cs="宋体"/>
          <w:b/>
          <w:kern w:val="0"/>
          <w:sz w:val="36"/>
          <w:szCs w:val="36"/>
        </w:rPr>
      </w:pPr>
    </w:p>
    <w:p w:rsidR="00C36E09" w:rsidRPr="00A203D2" w:rsidRDefault="00D75A9A">
      <w:pPr>
        <w:pStyle w:val="a8"/>
        <w:spacing w:line="360" w:lineRule="auto"/>
        <w:contextualSpacing/>
        <w:jc w:val="center"/>
        <w:rPr>
          <w:rFonts w:asciiTheme="majorEastAsia" w:eastAsiaTheme="majorEastAsia" w:hAnsiTheme="majorEastAsia" w:cs="宋体"/>
          <w:b/>
          <w:kern w:val="0"/>
          <w:sz w:val="36"/>
          <w:szCs w:val="36"/>
        </w:rPr>
      </w:pPr>
      <w:r w:rsidRPr="00A203D2">
        <w:rPr>
          <w:rFonts w:asciiTheme="majorEastAsia" w:eastAsiaTheme="majorEastAsia" w:hAnsiTheme="majorEastAsia" w:cs="宋体" w:hint="eastAsia"/>
          <w:b/>
          <w:kern w:val="0"/>
          <w:sz w:val="36"/>
          <w:szCs w:val="36"/>
        </w:rPr>
        <w:t>第八章 投标文件有关格式</w:t>
      </w:r>
    </w:p>
    <w:p w:rsidR="00C36E09" w:rsidRPr="00A203D2" w:rsidRDefault="00D75A9A">
      <w:pPr>
        <w:autoSpaceDE w:val="0"/>
        <w:autoSpaceDN w:val="0"/>
        <w:adjustRightInd w:val="0"/>
        <w:spacing w:line="700" w:lineRule="exact"/>
        <w:ind w:firstLine="551"/>
        <w:jc w:val="center"/>
        <w:rPr>
          <w:rFonts w:asciiTheme="minorEastAsia" w:hAnsiTheme="minorEastAsia" w:cs="黑体"/>
          <w:b/>
          <w:bCs/>
          <w:sz w:val="30"/>
          <w:szCs w:val="30"/>
          <w:lang w:val="zh-CN"/>
        </w:rPr>
      </w:pPr>
      <w:r w:rsidRPr="00A203D2">
        <w:rPr>
          <w:rFonts w:asciiTheme="minorEastAsia" w:hAnsiTheme="minorEastAsia" w:cs="黑体" w:hint="eastAsia"/>
          <w:b/>
          <w:bCs/>
          <w:sz w:val="30"/>
          <w:szCs w:val="30"/>
          <w:lang w:val="zh-CN"/>
        </w:rPr>
        <w:t>（如涉及本项目的提供）</w:t>
      </w: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EE3C7E" w:rsidRPr="00A203D2" w:rsidRDefault="00EE3C7E" w:rsidP="00EE3C7E">
      <w:pPr>
        <w:pStyle w:val="Default"/>
        <w:rPr>
          <w:color w:val="auto"/>
          <w:lang w:val="zh-CN"/>
        </w:rPr>
      </w:pPr>
    </w:p>
    <w:p w:rsidR="00C36E09" w:rsidRPr="00A203D2" w:rsidRDefault="00D75A9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A203D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36E09" w:rsidRPr="00A203D2">
        <w:tc>
          <w:tcPr>
            <w:tcW w:w="468" w:type="dxa"/>
            <w:vAlign w:val="center"/>
          </w:tcPr>
          <w:p w:rsidR="00C36E09" w:rsidRPr="00A203D2" w:rsidRDefault="00D75A9A">
            <w:pPr>
              <w:snapToGrid w:val="0"/>
              <w:spacing w:line="400" w:lineRule="exact"/>
              <w:jc w:val="center"/>
              <w:rPr>
                <w:rFonts w:ascii="宋体" w:hAnsi="宋体" w:cs="微软雅黑"/>
                <w:b/>
                <w:sz w:val="24"/>
                <w:szCs w:val="24"/>
              </w:rPr>
            </w:pPr>
            <w:r w:rsidRPr="00A203D2">
              <w:rPr>
                <w:rFonts w:ascii="宋体" w:hAnsi="宋体" w:cs="微软雅黑" w:hint="eastAsia"/>
                <w:b/>
                <w:sz w:val="24"/>
                <w:szCs w:val="24"/>
              </w:rPr>
              <w:t>序号</w:t>
            </w:r>
          </w:p>
        </w:tc>
        <w:tc>
          <w:tcPr>
            <w:tcW w:w="3751" w:type="dxa"/>
            <w:gridSpan w:val="3"/>
            <w:vAlign w:val="center"/>
          </w:tcPr>
          <w:p w:rsidR="00C36E09" w:rsidRPr="00A203D2" w:rsidRDefault="00D75A9A">
            <w:pPr>
              <w:snapToGrid w:val="0"/>
              <w:spacing w:line="400" w:lineRule="exact"/>
              <w:jc w:val="center"/>
              <w:rPr>
                <w:rFonts w:ascii="宋体" w:hAnsi="宋体" w:cs="微软雅黑"/>
                <w:b/>
                <w:sz w:val="24"/>
                <w:szCs w:val="24"/>
              </w:rPr>
            </w:pPr>
            <w:r w:rsidRPr="00A203D2">
              <w:rPr>
                <w:rFonts w:ascii="宋体" w:hAnsi="宋体" w:cs="微软雅黑" w:hint="eastAsia"/>
                <w:b/>
                <w:sz w:val="24"/>
                <w:szCs w:val="24"/>
              </w:rPr>
              <w:t>项目</w:t>
            </w:r>
          </w:p>
        </w:tc>
        <w:tc>
          <w:tcPr>
            <w:tcW w:w="1559" w:type="dxa"/>
            <w:vAlign w:val="center"/>
          </w:tcPr>
          <w:p w:rsidR="00C36E09" w:rsidRPr="00A203D2" w:rsidRDefault="00D75A9A">
            <w:pPr>
              <w:snapToGrid w:val="0"/>
              <w:spacing w:line="400" w:lineRule="exact"/>
              <w:jc w:val="center"/>
              <w:rPr>
                <w:rFonts w:ascii="宋体" w:hAnsi="宋体" w:cs="微软雅黑"/>
                <w:b/>
                <w:sz w:val="24"/>
                <w:szCs w:val="24"/>
              </w:rPr>
            </w:pPr>
            <w:r w:rsidRPr="00A203D2">
              <w:rPr>
                <w:rFonts w:ascii="宋体" w:hAnsi="宋体" w:cs="微软雅黑" w:hint="eastAsia"/>
                <w:b/>
                <w:sz w:val="24"/>
                <w:szCs w:val="24"/>
              </w:rPr>
              <w:t>投标人应答</w:t>
            </w:r>
          </w:p>
          <w:p w:rsidR="00C36E09" w:rsidRPr="00A203D2" w:rsidRDefault="00D75A9A">
            <w:pPr>
              <w:snapToGrid w:val="0"/>
              <w:spacing w:line="400" w:lineRule="exact"/>
              <w:jc w:val="center"/>
              <w:rPr>
                <w:rFonts w:ascii="宋体" w:hAnsi="宋体" w:cs="微软雅黑"/>
                <w:b/>
                <w:sz w:val="24"/>
                <w:szCs w:val="24"/>
              </w:rPr>
            </w:pPr>
            <w:r w:rsidRPr="00A203D2">
              <w:rPr>
                <w:rFonts w:ascii="宋体" w:hAnsi="宋体" w:cs="微软雅黑" w:hint="eastAsia"/>
                <w:b/>
                <w:sz w:val="24"/>
                <w:szCs w:val="24"/>
              </w:rPr>
              <w:t>（有/没有）</w:t>
            </w:r>
          </w:p>
        </w:tc>
        <w:tc>
          <w:tcPr>
            <w:tcW w:w="1560" w:type="dxa"/>
            <w:vAlign w:val="center"/>
          </w:tcPr>
          <w:p w:rsidR="00C36E09" w:rsidRPr="00A203D2" w:rsidRDefault="00D75A9A">
            <w:pPr>
              <w:snapToGrid w:val="0"/>
              <w:spacing w:line="400" w:lineRule="exact"/>
              <w:jc w:val="center"/>
              <w:rPr>
                <w:rFonts w:ascii="宋体" w:hAnsi="宋体" w:cs="微软雅黑"/>
                <w:b/>
                <w:sz w:val="24"/>
                <w:szCs w:val="24"/>
              </w:rPr>
            </w:pPr>
            <w:r w:rsidRPr="00A203D2">
              <w:rPr>
                <w:rFonts w:ascii="宋体" w:hAnsi="宋体" w:cs="微软雅黑" w:hint="eastAsia"/>
                <w:b/>
                <w:sz w:val="24"/>
                <w:szCs w:val="24"/>
              </w:rPr>
              <w:t>投标文件中所在页码</w:t>
            </w:r>
          </w:p>
        </w:tc>
        <w:tc>
          <w:tcPr>
            <w:tcW w:w="2018" w:type="dxa"/>
            <w:vAlign w:val="center"/>
          </w:tcPr>
          <w:p w:rsidR="00C36E09" w:rsidRPr="00A203D2" w:rsidRDefault="00D75A9A">
            <w:pPr>
              <w:snapToGrid w:val="0"/>
              <w:spacing w:line="400" w:lineRule="exact"/>
              <w:jc w:val="center"/>
              <w:rPr>
                <w:rFonts w:ascii="宋体" w:hAnsi="宋体" w:cs="微软雅黑"/>
                <w:b/>
                <w:sz w:val="24"/>
                <w:szCs w:val="24"/>
              </w:rPr>
            </w:pPr>
            <w:r w:rsidRPr="00A203D2">
              <w:rPr>
                <w:rFonts w:ascii="宋体" w:hAnsi="宋体" w:cs="微软雅黑" w:hint="eastAsia"/>
                <w:b/>
                <w:sz w:val="24"/>
                <w:szCs w:val="24"/>
              </w:rPr>
              <w:t>备注说明</w:t>
            </w: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hint="eastAsia"/>
                <w:kern w:val="0"/>
              </w:rPr>
              <w:t>投标人应答索引表</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kern w:val="0"/>
              </w:rPr>
            </w:pPr>
            <w:r w:rsidRPr="00A203D2">
              <w:rPr>
                <w:rFonts w:hAnsi="宋体" w:hint="eastAsia"/>
                <w:kern w:val="0"/>
              </w:rPr>
              <w:t>开标一览表</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3</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hint="eastAsia"/>
                <w:kern w:val="0"/>
              </w:rPr>
              <w:t>投标函</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4</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kern w:val="0"/>
              </w:rPr>
            </w:pPr>
            <w:r w:rsidRPr="00A203D2">
              <w:rPr>
                <w:rFonts w:asciiTheme="majorEastAsia" w:eastAsiaTheme="majorEastAsia" w:hAnsiTheme="majorEastAsia" w:cstheme="majorEastAsia" w:hint="eastAsia"/>
                <w:bCs/>
                <w:szCs w:val="24"/>
                <w:lang w:val="zh-CN"/>
              </w:rPr>
              <w:t>法定代表人</w:t>
            </w:r>
            <w:r w:rsidRPr="00A203D2">
              <w:rPr>
                <w:rFonts w:asciiTheme="majorEastAsia" w:eastAsiaTheme="majorEastAsia" w:hAnsiTheme="majorEastAsia" w:cstheme="majorEastAsia"/>
                <w:bCs/>
                <w:szCs w:val="24"/>
                <w:lang w:val="zh-CN"/>
              </w:rPr>
              <w:t>资</w:t>
            </w:r>
            <w:r w:rsidRPr="00A203D2">
              <w:rPr>
                <w:rFonts w:asciiTheme="majorEastAsia" w:eastAsiaTheme="majorEastAsia" w:hAnsiTheme="majorEastAsia" w:cstheme="majorEastAsia" w:hint="eastAsia"/>
                <w:bCs/>
                <w:szCs w:val="24"/>
                <w:lang w:val="zh-CN"/>
              </w:rPr>
              <w:t>格</w:t>
            </w:r>
            <w:r w:rsidRPr="00A203D2">
              <w:rPr>
                <w:rFonts w:asciiTheme="majorEastAsia" w:eastAsiaTheme="majorEastAsia" w:hAnsiTheme="majorEastAsia" w:cstheme="majorEastAsia"/>
                <w:bCs/>
                <w:szCs w:val="24"/>
                <w:lang w:val="zh-CN"/>
              </w:rPr>
              <w:t>证</w:t>
            </w:r>
            <w:r w:rsidRPr="00A203D2">
              <w:rPr>
                <w:rFonts w:asciiTheme="majorEastAsia" w:eastAsiaTheme="majorEastAsia" w:hAnsiTheme="majorEastAsia" w:cstheme="majorEastAsia" w:hint="eastAsia"/>
                <w:bCs/>
                <w:szCs w:val="24"/>
                <w:lang w:val="zh-CN"/>
              </w:rPr>
              <w:t>明</w:t>
            </w:r>
            <w:r w:rsidRPr="00A203D2">
              <w:rPr>
                <w:rFonts w:asciiTheme="majorEastAsia" w:eastAsiaTheme="majorEastAsia" w:hAnsiTheme="majorEastAsia" w:cstheme="majorEastAsia"/>
                <w:bCs/>
                <w:szCs w:val="24"/>
                <w:lang w:val="zh-CN"/>
              </w:rPr>
              <w:t>书</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5</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kern w:val="0"/>
              </w:rPr>
            </w:pPr>
            <w:r w:rsidRPr="00A203D2">
              <w:rPr>
                <w:rFonts w:hAnsi="宋体" w:hint="eastAsia"/>
                <w:kern w:val="0"/>
              </w:rPr>
              <w:t>法定代表人授权书</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6</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kern w:val="0"/>
              </w:rPr>
            </w:pPr>
            <w:r w:rsidRPr="00A203D2">
              <w:rPr>
                <w:rFonts w:hAnsi="宋体" w:hint="eastAsia"/>
                <w:kern w:val="0"/>
              </w:rPr>
              <w:t>营业执照等证明</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Merge w:val="restart"/>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7</w:t>
            </w:r>
          </w:p>
        </w:tc>
        <w:tc>
          <w:tcPr>
            <w:tcW w:w="774" w:type="dxa"/>
            <w:vMerge w:val="restart"/>
            <w:tcBorders>
              <w:right w:val="single" w:sz="6" w:space="0" w:color="auto"/>
            </w:tcBorders>
            <w:vAlign w:val="center"/>
          </w:tcPr>
          <w:p w:rsidR="00C36E09" w:rsidRPr="00A203D2" w:rsidRDefault="00D75A9A">
            <w:pPr>
              <w:pStyle w:val="a8"/>
              <w:kinsoku w:val="0"/>
              <w:overflowPunct w:val="0"/>
              <w:autoSpaceDE w:val="0"/>
              <w:autoSpaceDN w:val="0"/>
              <w:spacing w:line="320" w:lineRule="exact"/>
              <w:jc w:val="center"/>
              <w:rPr>
                <w:rFonts w:hAnsi="宋体" w:cs="微软雅黑"/>
                <w:bCs/>
                <w:kern w:val="0"/>
              </w:rPr>
            </w:pPr>
            <w:r w:rsidRPr="00A203D2">
              <w:rPr>
                <w:rFonts w:hAnsi="宋体" w:hint="eastAsia"/>
                <w:kern w:val="0"/>
                <w:szCs w:val="24"/>
              </w:rPr>
              <w:t>纳税证明</w:t>
            </w:r>
          </w:p>
        </w:tc>
        <w:tc>
          <w:tcPr>
            <w:tcW w:w="2977" w:type="dxa"/>
            <w:gridSpan w:val="2"/>
            <w:tcBorders>
              <w:left w:val="single" w:sz="6"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税务登记证</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Merge/>
            <w:vAlign w:val="center"/>
          </w:tcPr>
          <w:p w:rsidR="00C36E09" w:rsidRPr="00A203D2" w:rsidRDefault="00C36E0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Pr="00A203D2" w:rsidRDefault="00C36E09">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36E09" w:rsidRPr="00A203D2" w:rsidRDefault="00D75A9A">
            <w:pPr>
              <w:pStyle w:val="a8"/>
              <w:kinsoku w:val="0"/>
              <w:overflowPunct w:val="0"/>
              <w:autoSpaceDE w:val="0"/>
              <w:autoSpaceDN w:val="0"/>
              <w:spacing w:line="320" w:lineRule="exact"/>
              <w:rPr>
                <w:rFonts w:hAnsi="宋体"/>
                <w:kern w:val="0"/>
                <w:szCs w:val="24"/>
              </w:rPr>
            </w:pPr>
            <w:r w:rsidRPr="00A203D2">
              <w:rPr>
                <w:rFonts w:asciiTheme="minorEastAsia" w:hAnsiTheme="minorEastAsia" w:hint="eastAsia"/>
                <w:bCs/>
                <w:szCs w:val="24"/>
              </w:rPr>
              <w:t>纳税凭据复印件</w:t>
            </w:r>
          </w:p>
        </w:tc>
        <w:tc>
          <w:tcPr>
            <w:tcW w:w="1559" w:type="dxa"/>
            <w:vAlign w:val="center"/>
          </w:tcPr>
          <w:p w:rsidR="00C36E09" w:rsidRPr="00A203D2" w:rsidRDefault="00C36E09">
            <w:pPr>
              <w:pStyle w:val="a8"/>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Merge w:val="restart"/>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8</w:t>
            </w:r>
          </w:p>
        </w:tc>
        <w:tc>
          <w:tcPr>
            <w:tcW w:w="774" w:type="dxa"/>
            <w:vMerge w:val="restart"/>
            <w:tcBorders>
              <w:right w:val="single" w:sz="4" w:space="0" w:color="auto"/>
            </w:tcBorders>
            <w:vAlign w:val="center"/>
          </w:tcPr>
          <w:p w:rsidR="00C36E09" w:rsidRPr="00A203D2" w:rsidRDefault="00D75A9A">
            <w:pPr>
              <w:snapToGrid w:val="0"/>
              <w:spacing w:line="400" w:lineRule="exact"/>
              <w:jc w:val="center"/>
              <w:rPr>
                <w:rFonts w:ascii="宋体" w:hAnsi="宋体" w:cs="微软雅黑"/>
                <w:sz w:val="24"/>
                <w:szCs w:val="24"/>
              </w:rPr>
            </w:pPr>
            <w:r w:rsidRPr="00A203D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36E09" w:rsidRPr="00A203D2" w:rsidRDefault="00D75A9A">
            <w:pPr>
              <w:snapToGrid w:val="0"/>
              <w:spacing w:line="400" w:lineRule="exact"/>
              <w:rPr>
                <w:rFonts w:ascii="宋体" w:hAnsi="宋体" w:cs="微软雅黑"/>
                <w:sz w:val="24"/>
                <w:szCs w:val="24"/>
              </w:rPr>
            </w:pPr>
            <w:r w:rsidRPr="00A203D2">
              <w:rPr>
                <w:rFonts w:ascii="宋体" w:hAnsi="宋体" w:cs="微软雅黑" w:hint="eastAsia"/>
                <w:sz w:val="24"/>
                <w:szCs w:val="24"/>
              </w:rPr>
              <w:t>财务报告</w:t>
            </w:r>
          </w:p>
        </w:tc>
        <w:tc>
          <w:tcPr>
            <w:tcW w:w="2268" w:type="dxa"/>
            <w:tcBorders>
              <w:lef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 w:val="24"/>
                <w:szCs w:val="24"/>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 w:val="24"/>
                <w:szCs w:val="24"/>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 w:val="24"/>
                <w:szCs w:val="24"/>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 w:val="24"/>
                <w:szCs w:val="24"/>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 w:val="24"/>
                <w:szCs w:val="24"/>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6E09" w:rsidRPr="00A203D2" w:rsidRDefault="00D75A9A">
            <w:pPr>
              <w:snapToGrid w:val="0"/>
              <w:spacing w:line="400" w:lineRule="exact"/>
              <w:rPr>
                <w:rFonts w:ascii="宋体" w:hAnsi="宋体" w:cs="微软雅黑"/>
                <w:sz w:val="24"/>
                <w:szCs w:val="24"/>
              </w:rPr>
            </w:pPr>
            <w:r w:rsidRPr="00A203D2">
              <w:rPr>
                <w:rFonts w:ascii="宋体" w:hAnsi="宋体" w:cs="微软雅黑" w:hint="eastAsia"/>
                <w:sz w:val="24"/>
                <w:szCs w:val="24"/>
              </w:rPr>
              <w:t>基本开户银行资信证明</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6E09" w:rsidRPr="00A203D2" w:rsidRDefault="00D75A9A">
            <w:pPr>
              <w:snapToGrid w:val="0"/>
              <w:spacing w:line="400" w:lineRule="exact"/>
              <w:rPr>
                <w:rFonts w:ascii="宋体" w:hAnsi="宋体" w:cs="微软雅黑"/>
                <w:sz w:val="24"/>
                <w:szCs w:val="24"/>
              </w:rPr>
            </w:pPr>
            <w:r w:rsidRPr="00A203D2">
              <w:rPr>
                <w:rFonts w:ascii="宋体" w:hAnsi="宋体" w:cs="微软雅黑" w:hint="eastAsia"/>
                <w:sz w:val="24"/>
                <w:szCs w:val="24"/>
              </w:rPr>
              <w:t>银行资信证明</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Pr="00A203D2" w:rsidRDefault="00C36E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6E09" w:rsidRPr="00A203D2" w:rsidRDefault="00D75A9A">
            <w:pPr>
              <w:snapToGrid w:val="0"/>
              <w:spacing w:line="400" w:lineRule="exact"/>
              <w:rPr>
                <w:rFonts w:ascii="宋体" w:hAnsi="宋体" w:cs="微软雅黑"/>
                <w:sz w:val="24"/>
                <w:szCs w:val="24"/>
              </w:rPr>
            </w:pPr>
            <w:r w:rsidRPr="00A203D2">
              <w:rPr>
                <w:rFonts w:ascii="宋体" w:hAnsi="宋体" w:cs="微软雅黑" w:hint="eastAsia"/>
                <w:sz w:val="24"/>
                <w:szCs w:val="24"/>
              </w:rPr>
              <w:t>政府采购投标担保函</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hRule="exac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9</w:t>
            </w:r>
          </w:p>
        </w:tc>
        <w:tc>
          <w:tcPr>
            <w:tcW w:w="3751" w:type="dxa"/>
            <w:gridSpan w:val="3"/>
            <w:vAlign w:val="center"/>
          </w:tcPr>
          <w:p w:rsidR="00C36E09" w:rsidRPr="00A203D2" w:rsidRDefault="00D75A9A">
            <w:pPr>
              <w:snapToGrid w:val="0"/>
              <w:spacing w:line="400" w:lineRule="exact"/>
              <w:rPr>
                <w:rFonts w:ascii="宋体" w:hAnsi="宋体" w:cs="微软雅黑"/>
                <w:sz w:val="24"/>
                <w:szCs w:val="24"/>
              </w:rPr>
            </w:pPr>
            <w:r w:rsidRPr="00A203D2">
              <w:rPr>
                <w:rFonts w:asciiTheme="minorEastAsia" w:hAnsiTheme="minorEastAsia" w:hint="eastAsia"/>
                <w:bCs/>
                <w:sz w:val="24"/>
                <w:szCs w:val="24"/>
              </w:rPr>
              <w:t>依法缴纳社会保险凭据复印件</w:t>
            </w:r>
          </w:p>
        </w:tc>
        <w:tc>
          <w:tcPr>
            <w:tcW w:w="1559" w:type="dxa"/>
            <w:vAlign w:val="center"/>
          </w:tcPr>
          <w:p w:rsidR="00C36E09" w:rsidRPr="00A203D2" w:rsidRDefault="00C36E09">
            <w:pPr>
              <w:snapToGrid w:val="0"/>
              <w:spacing w:line="400" w:lineRule="exact"/>
              <w:jc w:val="center"/>
              <w:rPr>
                <w:rFonts w:ascii="宋体" w:hAnsi="宋体" w:cs="微软雅黑"/>
                <w:szCs w:val="21"/>
              </w:rP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c>
          <w:tcPr>
            <w:tcW w:w="468" w:type="dxa"/>
            <w:vMerge w:val="restart"/>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10</w:t>
            </w:r>
          </w:p>
        </w:tc>
        <w:tc>
          <w:tcPr>
            <w:tcW w:w="774" w:type="dxa"/>
            <w:vMerge w:val="restart"/>
            <w:tcBorders>
              <w:right w:val="single" w:sz="6" w:space="0" w:color="auto"/>
            </w:tcBorders>
            <w:vAlign w:val="center"/>
          </w:tcPr>
          <w:p w:rsidR="00C36E09" w:rsidRPr="00A203D2" w:rsidRDefault="00D75A9A">
            <w:pPr>
              <w:snapToGrid w:val="0"/>
              <w:spacing w:line="400" w:lineRule="exact"/>
              <w:jc w:val="center"/>
              <w:rPr>
                <w:rFonts w:ascii="宋体" w:hAnsi="宋体" w:cs="微软雅黑"/>
                <w:sz w:val="24"/>
                <w:szCs w:val="24"/>
              </w:rPr>
            </w:pPr>
            <w:r w:rsidRPr="00A203D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36E09" w:rsidRPr="00A203D2" w:rsidRDefault="00D75A9A">
            <w:pPr>
              <w:snapToGrid w:val="0"/>
              <w:spacing w:line="400" w:lineRule="exact"/>
              <w:rPr>
                <w:rFonts w:ascii="宋体" w:hAnsi="宋体" w:cs="微软雅黑"/>
                <w:sz w:val="24"/>
                <w:szCs w:val="24"/>
              </w:rPr>
            </w:pPr>
            <w:r w:rsidRPr="00A203D2">
              <w:rPr>
                <w:rFonts w:ascii="宋体" w:hAnsi="宋体" w:cs="微软雅黑" w:hint="eastAsia"/>
                <w:sz w:val="24"/>
                <w:szCs w:val="24"/>
              </w:rPr>
              <w:t>证明材料</w:t>
            </w:r>
          </w:p>
        </w:tc>
        <w:tc>
          <w:tcPr>
            <w:tcW w:w="2268" w:type="dxa"/>
            <w:tcBorders>
              <w:left w:val="single" w:sz="6" w:space="0" w:color="auto"/>
            </w:tcBorders>
            <w:vAlign w:val="center"/>
          </w:tcPr>
          <w:p w:rsidR="00C36E09" w:rsidRPr="00A203D2" w:rsidRDefault="00D75A9A">
            <w:pPr>
              <w:snapToGrid w:val="0"/>
              <w:spacing w:line="400" w:lineRule="exact"/>
              <w:rPr>
                <w:rFonts w:ascii="宋体" w:hAnsi="宋体" w:cs="微软雅黑"/>
                <w:sz w:val="24"/>
                <w:szCs w:val="24"/>
              </w:rPr>
            </w:pPr>
            <w:r w:rsidRPr="00A203D2">
              <w:rPr>
                <w:rFonts w:ascii="宋体" w:hAnsi="宋体" w:cs="微软雅黑" w:hint="eastAsia"/>
                <w:sz w:val="24"/>
                <w:szCs w:val="24"/>
              </w:rPr>
              <w:t>设备购置发票</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 w:val="24"/>
                <w:szCs w:val="24"/>
              </w:rPr>
            </w:pPr>
          </w:p>
        </w:tc>
      </w:tr>
      <w:tr w:rsidR="00C36E09" w:rsidRPr="00A203D2">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szCs w:val="24"/>
              </w:rPr>
            </w:pPr>
            <w:r w:rsidRPr="00A203D2">
              <w:rPr>
                <w:rFonts w:hAnsi="宋体" w:cs="微软雅黑" w:hint="eastAsia"/>
                <w:bCs/>
                <w:kern w:val="0"/>
                <w:szCs w:val="24"/>
              </w:rPr>
              <w:t>技术人员职称证书</w:t>
            </w:r>
          </w:p>
        </w:tc>
        <w:tc>
          <w:tcPr>
            <w:tcW w:w="1559" w:type="dxa"/>
            <w:vAlign w:val="center"/>
          </w:tcPr>
          <w:p w:rsidR="00C36E09" w:rsidRPr="00A203D2" w:rsidRDefault="00C36E09">
            <w:pPr>
              <w:pStyle w:val="a8"/>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r>
      <w:tr w:rsidR="00C36E09" w:rsidRPr="00A203D2">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szCs w:val="24"/>
              </w:rPr>
            </w:pPr>
            <w:r w:rsidRPr="00A203D2">
              <w:rPr>
                <w:rFonts w:hAnsi="宋体" w:cs="微软雅黑" w:hint="eastAsia"/>
                <w:bCs/>
                <w:kern w:val="0"/>
                <w:szCs w:val="24"/>
              </w:rPr>
              <w:t>用工合同</w:t>
            </w:r>
          </w:p>
        </w:tc>
        <w:tc>
          <w:tcPr>
            <w:tcW w:w="1559" w:type="dxa"/>
            <w:vAlign w:val="center"/>
          </w:tcPr>
          <w:p w:rsidR="00C36E09" w:rsidRPr="00A203D2" w:rsidRDefault="00C36E09">
            <w:pPr>
              <w:pStyle w:val="a8"/>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r>
      <w:tr w:rsidR="00C36E09" w:rsidRPr="00A203D2">
        <w:tc>
          <w:tcPr>
            <w:tcW w:w="468" w:type="dxa"/>
            <w:vMerge/>
            <w:vAlign w:val="center"/>
          </w:tcPr>
          <w:p w:rsidR="00C36E09" w:rsidRPr="00A203D2"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Pr="00A203D2" w:rsidRDefault="00C36E09">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szCs w:val="24"/>
              </w:rPr>
            </w:pPr>
            <w:r w:rsidRPr="00A203D2">
              <w:rPr>
                <w:rFonts w:asciiTheme="minorEastAsia" w:hAnsiTheme="minorEastAsia" w:hint="eastAsia"/>
                <w:bCs/>
                <w:szCs w:val="24"/>
              </w:rPr>
              <w:t>投标人相关承诺函或声明</w:t>
            </w:r>
          </w:p>
        </w:tc>
        <w:tc>
          <w:tcPr>
            <w:tcW w:w="1559" w:type="dxa"/>
            <w:vAlign w:val="center"/>
          </w:tcPr>
          <w:p w:rsidR="00C36E09" w:rsidRPr="00A203D2" w:rsidRDefault="00C36E09">
            <w:pPr>
              <w:pStyle w:val="a8"/>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11</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hint="eastAsia"/>
                <w:kern w:val="0"/>
              </w:rPr>
              <w:t>没有重大违法记录的声明</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12</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kern w:val="0"/>
              </w:rPr>
            </w:pPr>
            <w:r w:rsidRPr="00A203D2">
              <w:rPr>
                <w:rFonts w:hAnsi="宋体" w:cs="微软雅黑" w:hint="eastAsia"/>
                <w:bCs/>
                <w:kern w:val="0"/>
              </w:rPr>
              <w:t>投标人须具备的特殊资质证书</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lastRenderedPageBreak/>
              <w:t>13</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asciiTheme="majorEastAsia" w:eastAsiaTheme="majorEastAsia" w:hAnsiTheme="majorEastAsia" w:cstheme="majorEastAsia" w:hint="eastAsia"/>
                <w:bCs/>
                <w:szCs w:val="24"/>
                <w:lang w:val="zh-CN"/>
              </w:rPr>
              <w:t>投标保证金缴纳回执</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203D2">
              <w:rPr>
                <w:rFonts w:asciiTheme="majorEastAsia" w:eastAsiaTheme="majorEastAsia" w:hAnsiTheme="majorEastAsia" w:cstheme="majorEastAsia" w:hint="eastAsia"/>
                <w:bCs/>
                <w:sz w:val="24"/>
                <w:szCs w:val="24"/>
                <w:lang w:val="zh-CN"/>
              </w:rPr>
              <w:t>14</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A203D2">
              <w:rPr>
                <w:rFonts w:asciiTheme="majorEastAsia" w:eastAsiaTheme="majorEastAsia" w:hAnsiTheme="majorEastAsia" w:cstheme="majorEastAsia" w:hint="eastAsia"/>
                <w:bCs/>
                <w:szCs w:val="24"/>
                <w:lang w:val="zh-CN"/>
              </w:rPr>
              <w:t>联合体协议</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tcBorders>
              <w:top w:val="double" w:sz="4" w:space="0" w:color="auto"/>
            </w:tcBorders>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15</w:t>
            </w:r>
          </w:p>
        </w:tc>
        <w:tc>
          <w:tcPr>
            <w:tcW w:w="3751" w:type="dxa"/>
            <w:gridSpan w:val="3"/>
            <w:tcBorders>
              <w:top w:val="double" w:sz="4"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投标分项报价表</w:t>
            </w:r>
          </w:p>
        </w:tc>
        <w:tc>
          <w:tcPr>
            <w:tcW w:w="1559" w:type="dxa"/>
            <w:tcBorders>
              <w:top w:val="double" w:sz="4" w:space="0" w:color="auto"/>
            </w:tcBorders>
            <w:vAlign w:val="center"/>
          </w:tcPr>
          <w:p w:rsidR="00C36E09" w:rsidRPr="00A203D2" w:rsidRDefault="00C36E09">
            <w:pPr>
              <w:jc w:val="center"/>
            </w:pPr>
          </w:p>
        </w:tc>
        <w:tc>
          <w:tcPr>
            <w:tcW w:w="1560" w:type="dxa"/>
            <w:tcBorders>
              <w:top w:val="double" w:sz="4" w:space="0" w:color="auto"/>
            </w:tcBorders>
            <w:vAlign w:val="center"/>
          </w:tcPr>
          <w:p w:rsidR="00C36E09" w:rsidRPr="00A203D2" w:rsidRDefault="00C36E09">
            <w:pPr>
              <w:snapToGrid w:val="0"/>
              <w:spacing w:line="400" w:lineRule="exact"/>
              <w:rPr>
                <w:rFonts w:ascii="宋体" w:hAnsi="宋体" w:cs="微软雅黑"/>
                <w:szCs w:val="21"/>
              </w:rPr>
            </w:pPr>
          </w:p>
        </w:tc>
        <w:tc>
          <w:tcPr>
            <w:tcW w:w="2018" w:type="dxa"/>
            <w:tcBorders>
              <w:top w:val="double" w:sz="4" w:space="0" w:color="auto"/>
            </w:tcBorders>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16</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技术规格偏离表</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17</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技术方案（实施方案）</w:t>
            </w:r>
          </w:p>
        </w:tc>
        <w:tc>
          <w:tcPr>
            <w:tcW w:w="1559" w:type="dxa"/>
            <w:vAlign w:val="center"/>
          </w:tcPr>
          <w:p w:rsidR="00C36E09" w:rsidRPr="00A203D2" w:rsidRDefault="00C36E09">
            <w:pPr>
              <w:jc w:val="center"/>
            </w:pPr>
          </w:p>
        </w:tc>
        <w:tc>
          <w:tcPr>
            <w:tcW w:w="1560" w:type="dxa"/>
            <w:tcBorders>
              <w:top w:val="single" w:sz="4" w:space="0" w:color="auto"/>
            </w:tcBorders>
            <w:vAlign w:val="center"/>
          </w:tcPr>
          <w:p w:rsidR="00C36E09" w:rsidRPr="00A203D2" w:rsidRDefault="00C36E09">
            <w:pPr>
              <w:snapToGrid w:val="0"/>
              <w:spacing w:line="400" w:lineRule="exact"/>
              <w:rPr>
                <w:rFonts w:ascii="宋体" w:hAnsi="宋体" w:cs="微软雅黑"/>
                <w:szCs w:val="21"/>
              </w:rPr>
            </w:pPr>
          </w:p>
        </w:tc>
        <w:tc>
          <w:tcPr>
            <w:tcW w:w="2018" w:type="dxa"/>
            <w:tcBorders>
              <w:top w:val="single" w:sz="4" w:space="0" w:color="auto"/>
            </w:tcBorders>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18</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售后服务方案</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19</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业绩情况表</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20</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强制节能产品政府采购清单情况</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21</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优先采购节能产品政府采购清单情况</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22</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ascii="宋体" w:hAnsi="宋体" w:hint="eastAsia"/>
                <w:szCs w:val="24"/>
                <w:lang w:val="en-GB"/>
              </w:rPr>
              <w:t>环境标志产品政府采购清单情况</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23</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中小企业声明函</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24</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asciiTheme="minorEastAsia" w:eastAsiaTheme="minorEastAsia" w:hAnsiTheme="minorEastAsia" w:cs="仿宋_GB2312" w:hint="eastAsia"/>
                <w:szCs w:val="24"/>
                <w:lang w:val="zh-CN"/>
              </w:rPr>
              <w:t>残疾人福利性单位声明函</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25</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监狱企业证明文件</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160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26</w:t>
            </w:r>
          </w:p>
        </w:tc>
        <w:tc>
          <w:tcPr>
            <w:tcW w:w="774" w:type="dxa"/>
            <w:tcBorders>
              <w:right w:val="single" w:sz="4"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CCC</w:t>
            </w:r>
            <w:r w:rsidRPr="00A203D2">
              <w:rPr>
                <w:rFonts w:hAnsi="宋体" w:cs="微软雅黑" w:hint="eastAsia"/>
                <w:bCs/>
                <w:kern w:val="0"/>
              </w:rPr>
              <w:t>强制性产品认证</w:t>
            </w:r>
          </w:p>
        </w:tc>
        <w:tc>
          <w:tcPr>
            <w:tcW w:w="2977" w:type="dxa"/>
            <w:gridSpan w:val="2"/>
            <w:tcBorders>
              <w:left w:val="single" w:sz="4" w:space="0" w:color="auto"/>
            </w:tcBorders>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36E09" w:rsidRPr="00A203D2" w:rsidRDefault="00C36E09">
            <w:pPr>
              <w:pStyle w:val="a8"/>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E53365" w:rsidRPr="00A203D2" w:rsidTr="009D6706">
        <w:trPr>
          <w:trHeight w:val="1920"/>
        </w:trPr>
        <w:tc>
          <w:tcPr>
            <w:tcW w:w="468" w:type="dxa"/>
            <w:vAlign w:val="center"/>
          </w:tcPr>
          <w:p w:rsidR="00E53365" w:rsidRPr="00A203D2" w:rsidRDefault="00E53365">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27</w:t>
            </w:r>
          </w:p>
        </w:tc>
        <w:tc>
          <w:tcPr>
            <w:tcW w:w="774" w:type="dxa"/>
            <w:tcBorders>
              <w:right w:val="single" w:sz="4" w:space="0" w:color="auto"/>
            </w:tcBorders>
            <w:vAlign w:val="center"/>
          </w:tcPr>
          <w:p w:rsidR="00E53365" w:rsidRPr="00A203D2" w:rsidRDefault="00E53365">
            <w:pPr>
              <w:pStyle w:val="a8"/>
              <w:kinsoku w:val="0"/>
              <w:overflowPunct w:val="0"/>
              <w:autoSpaceDE w:val="0"/>
              <w:autoSpaceDN w:val="0"/>
              <w:spacing w:line="320" w:lineRule="exact"/>
              <w:rPr>
                <w:rFonts w:asciiTheme="minorEastAsia" w:hAnsiTheme="minorEastAsia" w:cs="宋体"/>
                <w:kern w:val="0"/>
                <w:szCs w:val="24"/>
              </w:rPr>
            </w:pPr>
            <w:r w:rsidRPr="00A203D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53365" w:rsidRPr="00A203D2" w:rsidRDefault="00E53365" w:rsidP="0094146B">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A203D2">
              <w:rPr>
                <w:rFonts w:asciiTheme="majorEastAsia" w:eastAsiaTheme="majorEastAsia" w:hAnsiTheme="majorEastAsia" w:cstheme="majorEastAsia" w:hint="eastAsia"/>
                <w:bCs/>
                <w:szCs w:val="24"/>
                <w:lang w:val="zh-CN"/>
              </w:rPr>
              <w:t>所投产品符合</w:t>
            </w:r>
            <w:r w:rsidRPr="00A203D2">
              <w:rPr>
                <w:rFonts w:asciiTheme="minorEastAsia" w:hAnsiTheme="minorEastAsia" w:cs="宋体"/>
                <w:kern w:val="0"/>
                <w:szCs w:val="24"/>
              </w:rPr>
              <w:t>信息安全产品强制性认证</w:t>
            </w:r>
            <w:r w:rsidRPr="00A203D2">
              <w:rPr>
                <w:rFonts w:asciiTheme="majorEastAsia" w:eastAsiaTheme="majorEastAsia" w:hAnsiTheme="majorEastAsia" w:cstheme="majorEastAsia" w:hint="eastAsia"/>
                <w:bCs/>
                <w:szCs w:val="24"/>
                <w:lang w:val="zh-CN"/>
              </w:rPr>
              <w:t>要求承诺函</w:t>
            </w:r>
          </w:p>
        </w:tc>
        <w:tc>
          <w:tcPr>
            <w:tcW w:w="1559" w:type="dxa"/>
            <w:vAlign w:val="center"/>
          </w:tcPr>
          <w:p w:rsidR="00E53365" w:rsidRPr="00A203D2" w:rsidRDefault="00E53365">
            <w:pPr>
              <w:pStyle w:val="a8"/>
            </w:pPr>
          </w:p>
        </w:tc>
        <w:tc>
          <w:tcPr>
            <w:tcW w:w="1560" w:type="dxa"/>
            <w:vAlign w:val="center"/>
          </w:tcPr>
          <w:p w:rsidR="00E53365" w:rsidRPr="00A203D2" w:rsidRDefault="00E53365">
            <w:pPr>
              <w:snapToGrid w:val="0"/>
              <w:spacing w:line="400" w:lineRule="exact"/>
              <w:rPr>
                <w:rFonts w:ascii="宋体" w:hAnsi="宋体" w:cs="微软雅黑"/>
                <w:szCs w:val="21"/>
              </w:rPr>
            </w:pPr>
          </w:p>
        </w:tc>
        <w:tc>
          <w:tcPr>
            <w:tcW w:w="2018" w:type="dxa"/>
            <w:vAlign w:val="center"/>
          </w:tcPr>
          <w:p w:rsidR="00E53365" w:rsidRPr="00A203D2" w:rsidRDefault="00E53365">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D75A9A">
            <w:pPr>
              <w:adjustRightInd w:val="0"/>
              <w:snapToGrid w:val="0"/>
              <w:spacing w:line="400" w:lineRule="exact"/>
              <w:jc w:val="center"/>
              <w:textAlignment w:val="baseline"/>
              <w:rPr>
                <w:rFonts w:ascii="宋体" w:hAnsi="宋体" w:cs="微软雅黑"/>
                <w:szCs w:val="21"/>
              </w:rPr>
            </w:pPr>
            <w:r w:rsidRPr="00A203D2">
              <w:rPr>
                <w:rFonts w:ascii="宋体" w:hAnsi="宋体" w:cs="微软雅黑" w:hint="eastAsia"/>
                <w:szCs w:val="21"/>
              </w:rPr>
              <w:t>28</w:t>
            </w:r>
          </w:p>
        </w:tc>
        <w:tc>
          <w:tcPr>
            <w:tcW w:w="3751" w:type="dxa"/>
            <w:gridSpan w:val="3"/>
            <w:vAlign w:val="center"/>
          </w:tcPr>
          <w:p w:rsidR="00C36E09" w:rsidRPr="00A203D2" w:rsidRDefault="00D75A9A">
            <w:pPr>
              <w:pStyle w:val="a8"/>
              <w:kinsoku w:val="0"/>
              <w:overflowPunct w:val="0"/>
              <w:autoSpaceDE w:val="0"/>
              <w:autoSpaceDN w:val="0"/>
              <w:spacing w:line="320" w:lineRule="exact"/>
              <w:rPr>
                <w:rFonts w:hAnsi="宋体" w:cs="微软雅黑"/>
                <w:bCs/>
                <w:kern w:val="0"/>
              </w:rPr>
            </w:pPr>
            <w:r w:rsidRPr="00A203D2">
              <w:rPr>
                <w:rFonts w:hAnsi="宋体" w:cs="微软雅黑" w:hint="eastAsia"/>
                <w:bCs/>
                <w:kern w:val="0"/>
              </w:rPr>
              <w:t>其它资料</w:t>
            </w: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r w:rsidR="00C36E09" w:rsidRPr="00A203D2">
        <w:trPr>
          <w:trHeight w:val="510"/>
        </w:trPr>
        <w:tc>
          <w:tcPr>
            <w:tcW w:w="468" w:type="dxa"/>
            <w:vAlign w:val="center"/>
          </w:tcPr>
          <w:p w:rsidR="00C36E09" w:rsidRPr="00A203D2" w:rsidRDefault="00C36E0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36E09" w:rsidRPr="00A203D2" w:rsidRDefault="00C36E09">
            <w:pPr>
              <w:pStyle w:val="a8"/>
              <w:kinsoku w:val="0"/>
              <w:overflowPunct w:val="0"/>
              <w:autoSpaceDE w:val="0"/>
              <w:autoSpaceDN w:val="0"/>
              <w:spacing w:line="320" w:lineRule="exact"/>
              <w:rPr>
                <w:rFonts w:hAnsi="宋体" w:cs="微软雅黑"/>
                <w:bCs/>
                <w:kern w:val="0"/>
              </w:rPr>
            </w:pPr>
          </w:p>
        </w:tc>
        <w:tc>
          <w:tcPr>
            <w:tcW w:w="1559" w:type="dxa"/>
            <w:vAlign w:val="center"/>
          </w:tcPr>
          <w:p w:rsidR="00C36E09" w:rsidRPr="00A203D2" w:rsidRDefault="00C36E09">
            <w:pPr>
              <w:jc w:val="center"/>
            </w:pPr>
          </w:p>
        </w:tc>
        <w:tc>
          <w:tcPr>
            <w:tcW w:w="1560" w:type="dxa"/>
            <w:vAlign w:val="center"/>
          </w:tcPr>
          <w:p w:rsidR="00C36E09" w:rsidRPr="00A203D2" w:rsidRDefault="00C36E09">
            <w:pPr>
              <w:snapToGrid w:val="0"/>
              <w:spacing w:line="400" w:lineRule="exact"/>
              <w:rPr>
                <w:rFonts w:ascii="宋体" w:hAnsi="宋体" w:cs="微软雅黑"/>
                <w:szCs w:val="21"/>
              </w:rPr>
            </w:pPr>
          </w:p>
        </w:tc>
        <w:tc>
          <w:tcPr>
            <w:tcW w:w="2018" w:type="dxa"/>
            <w:vAlign w:val="center"/>
          </w:tcPr>
          <w:p w:rsidR="00C36E09" w:rsidRPr="00A203D2" w:rsidRDefault="00C36E09">
            <w:pPr>
              <w:snapToGrid w:val="0"/>
              <w:spacing w:line="400" w:lineRule="exact"/>
              <w:rPr>
                <w:rFonts w:ascii="宋体" w:hAnsi="宋体" w:cs="微软雅黑"/>
                <w:szCs w:val="21"/>
              </w:rPr>
            </w:pPr>
          </w:p>
        </w:tc>
      </w:tr>
    </w:tbl>
    <w:p w:rsidR="00C36E09" w:rsidRPr="00A203D2" w:rsidRDefault="00D75A9A">
      <w:pPr>
        <w:widowControl/>
        <w:jc w:val="left"/>
        <w:rPr>
          <w:rFonts w:asciiTheme="majorEastAsia" w:eastAsiaTheme="majorEastAsia" w:hAnsiTheme="majorEastAsia"/>
          <w:b/>
          <w:snapToGrid w:val="0"/>
          <w:kern w:val="0"/>
          <w:sz w:val="36"/>
          <w:szCs w:val="36"/>
        </w:rPr>
      </w:pPr>
      <w:r w:rsidRPr="00A203D2">
        <w:rPr>
          <w:rFonts w:asciiTheme="majorEastAsia" w:eastAsiaTheme="majorEastAsia" w:hAnsiTheme="majorEastAsia"/>
          <w:b/>
          <w:snapToGrid w:val="0"/>
          <w:kern w:val="0"/>
          <w:sz w:val="36"/>
          <w:szCs w:val="36"/>
        </w:rPr>
        <w:br w:type="page"/>
      </w:r>
    </w:p>
    <w:p w:rsidR="00C36E09" w:rsidRPr="00A203D2" w:rsidRDefault="00D75A9A">
      <w:pPr>
        <w:pStyle w:val="a8"/>
        <w:spacing w:line="360" w:lineRule="auto"/>
        <w:jc w:val="center"/>
        <w:rPr>
          <w:rFonts w:asciiTheme="majorEastAsia" w:eastAsiaTheme="majorEastAsia" w:hAnsiTheme="majorEastAsia"/>
          <w:b/>
          <w:snapToGrid w:val="0"/>
          <w:kern w:val="0"/>
          <w:sz w:val="36"/>
          <w:szCs w:val="36"/>
        </w:rPr>
      </w:pPr>
      <w:r w:rsidRPr="00A203D2">
        <w:rPr>
          <w:rFonts w:asciiTheme="majorEastAsia" w:eastAsiaTheme="majorEastAsia" w:hAnsiTheme="majorEastAsia" w:hint="eastAsia"/>
          <w:b/>
          <w:snapToGrid w:val="0"/>
          <w:kern w:val="0"/>
          <w:sz w:val="36"/>
          <w:szCs w:val="36"/>
        </w:rPr>
        <w:lastRenderedPageBreak/>
        <w:t>二、开标一览表</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spacing w:line="360" w:lineRule="auto"/>
        <w:contextualSpacing/>
        <w:rPr>
          <w:rFonts w:asciiTheme="minorEastAsia" w:hAnsiTheme="minorEastAsia"/>
          <w:sz w:val="24"/>
          <w:szCs w:val="24"/>
        </w:rPr>
      </w:pPr>
      <w:r w:rsidRPr="00A203D2">
        <w:rPr>
          <w:rFonts w:asciiTheme="minorEastAsia" w:hAnsiTheme="minorEastAsia" w:hint="eastAsia"/>
          <w:sz w:val="24"/>
          <w:szCs w:val="24"/>
        </w:rPr>
        <w:t xml:space="preserve">项目名称：                                             </w:t>
      </w:r>
      <w:r w:rsidRPr="00A203D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36E09" w:rsidRPr="00A203D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480" w:lineRule="exact"/>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480" w:lineRule="exact"/>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480" w:lineRule="exact"/>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480" w:lineRule="exact"/>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480" w:lineRule="exact"/>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备注</w:t>
            </w:r>
          </w:p>
        </w:tc>
      </w:tr>
      <w:tr w:rsidR="00C36E09" w:rsidRPr="00A203D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rPr>
                <w:rFonts w:asciiTheme="minorEastAsia" w:hAnsiTheme="minorEastAsia" w:cs="宋体"/>
                <w:sz w:val="24"/>
                <w:szCs w:val="24"/>
                <w:lang w:val="zh-CN"/>
              </w:rPr>
            </w:pPr>
            <w:r w:rsidRPr="00A203D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cs="宋体"/>
                <w:sz w:val="24"/>
                <w:szCs w:val="24"/>
                <w:lang w:val="zh-CN"/>
              </w:rPr>
            </w:pPr>
          </w:p>
        </w:tc>
      </w:tr>
      <w:tr w:rsidR="00C36E09" w:rsidRPr="00A203D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ind w:firstLine="240"/>
              <w:rPr>
                <w:rFonts w:asciiTheme="minorEastAsia" w:hAnsiTheme="minorEastAsia"/>
                <w:sz w:val="24"/>
                <w:szCs w:val="24"/>
              </w:rPr>
            </w:pPr>
            <w:r w:rsidRPr="00A203D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rPr>
                <w:rFonts w:asciiTheme="minorEastAsia" w:hAnsiTheme="minorEastAsia" w:cs="宋体"/>
                <w:sz w:val="24"/>
                <w:szCs w:val="24"/>
                <w:lang w:val="zh-CN"/>
              </w:rPr>
            </w:pPr>
            <w:r w:rsidRPr="00A203D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ind w:firstLine="240"/>
              <w:rPr>
                <w:rFonts w:asciiTheme="minorEastAsia" w:hAnsiTheme="minorEastAsia" w:cs="宋体"/>
                <w:sz w:val="24"/>
                <w:szCs w:val="24"/>
                <w:lang w:val="zh-CN"/>
              </w:rPr>
            </w:pP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投标人名称：</w:t>
      </w:r>
      <w:r w:rsidRPr="00A203D2">
        <w:rPr>
          <w:rFonts w:asciiTheme="minorEastAsia" w:hAnsiTheme="minorEastAsia" w:cs="宋体" w:hint="eastAsia"/>
          <w:sz w:val="24"/>
          <w:szCs w:val="24"/>
          <w:u w:val="single"/>
          <w:lang w:val="zh-CN"/>
        </w:rPr>
        <w:t xml:space="preserve">     （全称）   </w:t>
      </w:r>
      <w:r w:rsidRPr="00A203D2">
        <w:rPr>
          <w:rFonts w:asciiTheme="minorEastAsia" w:hAnsiTheme="minorEastAsia" w:cs="宋体" w:hint="eastAsia"/>
          <w:sz w:val="24"/>
          <w:szCs w:val="24"/>
          <w:lang w:val="zh-CN"/>
        </w:rPr>
        <w:t>（公章）：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投标人法定代表人（或授权代表）签字：</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日期：</w:t>
      </w:r>
      <w:r w:rsidRPr="00A203D2">
        <w:rPr>
          <w:rFonts w:asciiTheme="minorEastAsia" w:hAnsiTheme="minorEastAsia" w:cs="宋体"/>
          <w:sz w:val="24"/>
          <w:szCs w:val="24"/>
          <w:lang w:val="zh-CN"/>
        </w:rPr>
        <w:t xml:space="preserve">    </w:t>
      </w:r>
      <w:r w:rsidRPr="00A203D2">
        <w:rPr>
          <w:rFonts w:asciiTheme="minorEastAsia" w:hAnsiTheme="minorEastAsia" w:cs="宋体" w:hint="eastAsia"/>
          <w:sz w:val="24"/>
          <w:szCs w:val="24"/>
          <w:lang w:val="zh-CN"/>
        </w:rPr>
        <w:t>年</w:t>
      </w:r>
      <w:r w:rsidRPr="00A203D2">
        <w:rPr>
          <w:rFonts w:asciiTheme="minorEastAsia" w:hAnsiTheme="minorEastAsia" w:cs="宋体"/>
          <w:sz w:val="24"/>
          <w:szCs w:val="24"/>
          <w:lang w:val="zh-CN"/>
        </w:rPr>
        <w:t xml:space="preserve">    </w:t>
      </w:r>
      <w:r w:rsidRPr="00A203D2">
        <w:rPr>
          <w:rFonts w:asciiTheme="minorEastAsia" w:hAnsiTheme="minorEastAsia" w:cs="宋体" w:hint="eastAsia"/>
          <w:sz w:val="24"/>
          <w:szCs w:val="24"/>
          <w:lang w:val="zh-CN"/>
        </w:rPr>
        <w:t>月</w:t>
      </w:r>
      <w:r w:rsidRPr="00A203D2">
        <w:rPr>
          <w:rFonts w:asciiTheme="minorEastAsia" w:hAnsiTheme="minorEastAsia" w:cs="宋体"/>
          <w:sz w:val="24"/>
          <w:szCs w:val="24"/>
          <w:lang w:val="zh-CN"/>
        </w:rPr>
        <w:t xml:space="preserve">    </w:t>
      </w:r>
      <w:r w:rsidRPr="00A203D2">
        <w:rPr>
          <w:rFonts w:asciiTheme="minorEastAsia" w:hAnsiTheme="minorEastAsia" w:cs="宋体" w:hint="eastAsia"/>
          <w:sz w:val="24"/>
          <w:szCs w:val="24"/>
          <w:lang w:val="zh-CN"/>
        </w:rPr>
        <w:t>日</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注：交付日期指完成该项目的最终时间（日历天）。</w:t>
      </w: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rPr>
          <w:rFonts w:ascii="宋体" w:cs="宋体"/>
          <w:sz w:val="2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D75A9A">
      <w:pPr>
        <w:autoSpaceDE w:val="0"/>
        <w:autoSpaceDN w:val="0"/>
        <w:adjustRightInd w:val="0"/>
        <w:spacing w:line="360" w:lineRule="auto"/>
        <w:jc w:val="center"/>
        <w:rPr>
          <w:rFonts w:asciiTheme="minorEastAsia" w:hAnsiTheme="minorEastAsia" w:cs="黑体"/>
          <w:b/>
          <w:bCs/>
          <w:sz w:val="44"/>
          <w:szCs w:val="44"/>
          <w:lang w:val="zh-CN"/>
        </w:rPr>
      </w:pPr>
      <w:r w:rsidRPr="00A203D2">
        <w:rPr>
          <w:rFonts w:asciiTheme="minorEastAsia" w:hAnsiTheme="minorEastAsia" w:cs="黑体" w:hint="eastAsia"/>
          <w:b/>
          <w:bCs/>
          <w:sz w:val="44"/>
          <w:szCs w:val="44"/>
          <w:lang w:val="zh-CN"/>
        </w:rPr>
        <w:t>三、资格审查证明材料</w:t>
      </w: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C36E09">
      <w:pPr>
        <w:pStyle w:val="a8"/>
        <w:spacing w:line="360" w:lineRule="auto"/>
        <w:jc w:val="center"/>
        <w:rPr>
          <w:rFonts w:asciiTheme="majorEastAsia" w:eastAsiaTheme="majorEastAsia" w:hAnsiTheme="majorEastAsia"/>
          <w:b/>
          <w:snapToGrid w:val="0"/>
          <w:kern w:val="0"/>
          <w:sz w:val="36"/>
          <w:szCs w:val="36"/>
        </w:rPr>
      </w:pPr>
    </w:p>
    <w:p w:rsidR="00C36E09" w:rsidRPr="00A203D2" w:rsidRDefault="00D75A9A">
      <w:pPr>
        <w:widowControl/>
        <w:jc w:val="left"/>
        <w:rPr>
          <w:rFonts w:asciiTheme="majorEastAsia" w:eastAsiaTheme="majorEastAsia" w:hAnsiTheme="majorEastAsia"/>
          <w:b/>
          <w:snapToGrid w:val="0"/>
          <w:kern w:val="0"/>
          <w:sz w:val="36"/>
          <w:szCs w:val="36"/>
        </w:rPr>
      </w:pPr>
      <w:r w:rsidRPr="00A203D2">
        <w:rPr>
          <w:rFonts w:asciiTheme="majorEastAsia" w:eastAsiaTheme="majorEastAsia" w:hAnsiTheme="majorEastAsia"/>
          <w:b/>
          <w:snapToGrid w:val="0"/>
          <w:kern w:val="0"/>
          <w:sz w:val="36"/>
          <w:szCs w:val="36"/>
        </w:rPr>
        <w:br w:type="page"/>
      </w:r>
    </w:p>
    <w:p w:rsidR="00C36E09" w:rsidRPr="00A203D2" w:rsidRDefault="00D75A9A">
      <w:pPr>
        <w:pStyle w:val="a8"/>
        <w:spacing w:line="360" w:lineRule="auto"/>
        <w:jc w:val="center"/>
        <w:rPr>
          <w:rFonts w:asciiTheme="majorEastAsia" w:eastAsiaTheme="majorEastAsia" w:hAnsiTheme="majorEastAsia"/>
          <w:b/>
          <w:snapToGrid w:val="0"/>
          <w:kern w:val="0"/>
          <w:sz w:val="36"/>
          <w:szCs w:val="36"/>
        </w:rPr>
      </w:pPr>
      <w:r w:rsidRPr="00A203D2">
        <w:rPr>
          <w:rFonts w:asciiTheme="majorEastAsia" w:eastAsiaTheme="majorEastAsia" w:hAnsiTheme="majorEastAsia" w:hint="eastAsia"/>
          <w:b/>
          <w:snapToGrid w:val="0"/>
          <w:kern w:val="0"/>
          <w:sz w:val="36"/>
          <w:szCs w:val="36"/>
        </w:rPr>
        <w:lastRenderedPageBreak/>
        <w:t>3.1 投 标 函</w:t>
      </w:r>
    </w:p>
    <w:p w:rsidR="00C36E09" w:rsidRPr="00A203D2" w:rsidRDefault="00D75A9A">
      <w:pPr>
        <w:adjustRightInd w:val="0"/>
        <w:spacing w:line="360" w:lineRule="auto"/>
        <w:contextualSpacing/>
        <w:rPr>
          <w:rFonts w:asciiTheme="minorEastAsia" w:hAnsiTheme="minorEastAsia"/>
          <w:b/>
          <w:snapToGrid w:val="0"/>
          <w:kern w:val="0"/>
          <w:sz w:val="24"/>
          <w:szCs w:val="24"/>
        </w:rPr>
      </w:pPr>
      <w:r w:rsidRPr="00A203D2">
        <w:rPr>
          <w:rFonts w:asciiTheme="minorEastAsia" w:hAnsiTheme="minorEastAsia" w:hint="eastAsia"/>
          <w:snapToGrid w:val="0"/>
          <w:kern w:val="0"/>
          <w:sz w:val="24"/>
          <w:szCs w:val="24"/>
        </w:rPr>
        <w:t>致：</w:t>
      </w:r>
      <w:r w:rsidRPr="00A203D2">
        <w:rPr>
          <w:rFonts w:asciiTheme="minorEastAsia" w:hAnsiTheme="minorEastAsia" w:hint="eastAsia"/>
          <w:b/>
          <w:snapToGrid w:val="0"/>
          <w:kern w:val="0"/>
          <w:sz w:val="24"/>
          <w:szCs w:val="24"/>
        </w:rPr>
        <w:t>（采购人）</w:t>
      </w:r>
    </w:p>
    <w:p w:rsidR="00C36E09" w:rsidRPr="00A203D2" w:rsidRDefault="00D75A9A">
      <w:pPr>
        <w:adjustRightInd w:val="0"/>
        <w:spacing w:line="360" w:lineRule="auto"/>
        <w:ind w:firstLineChars="200" w:firstLine="480"/>
        <w:contextualSpacing/>
        <w:outlineLvl w:val="0"/>
        <w:rPr>
          <w:rFonts w:asciiTheme="minorEastAsia" w:hAnsiTheme="minorEastAsia"/>
          <w:snapToGrid w:val="0"/>
          <w:kern w:val="0"/>
          <w:sz w:val="24"/>
          <w:szCs w:val="24"/>
        </w:rPr>
      </w:pPr>
      <w:r w:rsidRPr="00A203D2">
        <w:rPr>
          <w:rFonts w:asciiTheme="minorEastAsia" w:hAnsiTheme="minorEastAsia" w:hint="eastAsia"/>
          <w:snapToGrid w:val="0"/>
          <w:kern w:val="0"/>
          <w:sz w:val="24"/>
          <w:szCs w:val="24"/>
        </w:rPr>
        <w:t>根据贵方_</w:t>
      </w:r>
      <w:r w:rsidRPr="00A203D2">
        <w:rPr>
          <w:rFonts w:asciiTheme="minorEastAsia" w:hAnsiTheme="minorEastAsia" w:hint="eastAsia"/>
          <w:snapToGrid w:val="0"/>
          <w:kern w:val="0"/>
          <w:sz w:val="24"/>
          <w:szCs w:val="24"/>
          <w:u w:val="single"/>
        </w:rPr>
        <w:t xml:space="preserve">_    </w:t>
      </w:r>
      <w:r w:rsidRPr="00A203D2">
        <w:rPr>
          <w:rFonts w:asciiTheme="minorEastAsia" w:hAnsiTheme="minorEastAsia" w:hint="eastAsia"/>
          <w:snapToGrid w:val="0"/>
          <w:kern w:val="0"/>
          <w:sz w:val="24"/>
          <w:szCs w:val="24"/>
        </w:rPr>
        <w:t>_（项目名称、项目编号）采购的招标公告及投标邀请，_______（姓名和职务）被正式授权并代表投标人</w:t>
      </w:r>
      <w:r w:rsidRPr="00A203D2">
        <w:rPr>
          <w:rFonts w:asciiTheme="minorEastAsia" w:hAnsiTheme="minorEastAsia" w:hint="eastAsia"/>
          <w:snapToGrid w:val="0"/>
          <w:kern w:val="0"/>
          <w:sz w:val="24"/>
          <w:szCs w:val="24"/>
          <w:u w:val="single"/>
        </w:rPr>
        <w:t xml:space="preserve">         </w:t>
      </w:r>
      <w:r w:rsidRPr="00A203D2">
        <w:rPr>
          <w:rFonts w:asciiTheme="minorEastAsia" w:hAnsiTheme="minorEastAsia" w:hint="eastAsia"/>
          <w:snapToGrid w:val="0"/>
          <w:kern w:val="0"/>
          <w:sz w:val="24"/>
          <w:szCs w:val="24"/>
        </w:rPr>
        <w:t>（投标人名称、地址）提交。</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A203D2">
        <w:rPr>
          <w:rFonts w:asciiTheme="minorEastAsia" w:eastAsiaTheme="minorEastAsia" w:hAnsiTheme="minorEastAsia" w:hint="eastAsia"/>
          <w:snapToGrid w:val="0"/>
          <w:kern w:val="0"/>
          <w:szCs w:val="24"/>
        </w:rPr>
        <w:t>我方确认收到贵方提供的</w:t>
      </w:r>
      <w:r w:rsidRPr="00A203D2">
        <w:rPr>
          <w:rFonts w:asciiTheme="minorEastAsia" w:eastAsiaTheme="minorEastAsia" w:hAnsiTheme="minorEastAsia"/>
          <w:snapToGrid w:val="0"/>
          <w:kern w:val="0"/>
          <w:szCs w:val="24"/>
          <w:u w:val="single"/>
        </w:rPr>
        <w:t xml:space="preserve">  </w:t>
      </w:r>
      <w:r w:rsidRPr="00A203D2">
        <w:rPr>
          <w:rFonts w:asciiTheme="minorEastAsia" w:eastAsiaTheme="minorEastAsia" w:hAnsiTheme="minorEastAsia" w:hint="eastAsia"/>
          <w:snapToGrid w:val="0"/>
          <w:kern w:val="0"/>
          <w:szCs w:val="24"/>
          <w:u w:val="single"/>
        </w:rPr>
        <w:t xml:space="preserve">           </w:t>
      </w:r>
      <w:r w:rsidRPr="00A203D2">
        <w:rPr>
          <w:rFonts w:asciiTheme="minorEastAsia" w:eastAsiaTheme="minorEastAsia" w:hAnsiTheme="minorEastAsia"/>
          <w:snapToGrid w:val="0"/>
          <w:kern w:val="0"/>
          <w:szCs w:val="24"/>
          <w:u w:val="single"/>
        </w:rPr>
        <w:t xml:space="preserve">  </w:t>
      </w:r>
      <w:r w:rsidRPr="00A203D2">
        <w:rPr>
          <w:rFonts w:asciiTheme="minorEastAsia" w:eastAsiaTheme="minorEastAsia" w:hAnsiTheme="minorEastAsia" w:hint="eastAsia"/>
          <w:snapToGrid w:val="0"/>
          <w:kern w:val="0"/>
          <w:szCs w:val="24"/>
        </w:rPr>
        <w:t>（项目名称、项目编号）招标文件的全部内容。</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A203D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A203D2">
        <w:rPr>
          <w:rFonts w:asciiTheme="minorEastAsia" w:eastAsiaTheme="minorEastAsia" w:hAnsiTheme="minorEastAsia" w:hint="eastAsia"/>
          <w:snapToGrid w:val="0"/>
          <w:kern w:val="0"/>
          <w:szCs w:val="24"/>
        </w:rPr>
        <w:t>有倾</w:t>
      </w:r>
      <w:proofErr w:type="gramEnd"/>
      <w:r w:rsidRPr="00A203D2">
        <w:rPr>
          <w:rFonts w:asciiTheme="minorEastAsia" w:eastAsiaTheme="minorEastAsia" w:hAnsiTheme="minorEastAsia" w:hint="eastAsia"/>
          <w:snapToGrid w:val="0"/>
          <w:kern w:val="0"/>
          <w:szCs w:val="24"/>
        </w:rPr>
        <w:t>向性，也不存在排斥潜在投标供应商的内容，我方同意招标文件的相关条款和</w:t>
      </w:r>
      <w:r w:rsidRPr="00A203D2">
        <w:rPr>
          <w:rFonts w:asciiTheme="minorEastAsia" w:eastAsiaTheme="minorEastAsia" w:hAnsiTheme="minorEastAsia" w:hint="eastAsia"/>
          <w:szCs w:val="24"/>
        </w:rPr>
        <w:t>已完全理解并接受招标文件的各项规定和要求及资金支付规定，对招标文件的合理性、合法性不再有异议。</w:t>
      </w:r>
    </w:p>
    <w:p w:rsidR="00C36E09" w:rsidRPr="00A203D2" w:rsidRDefault="00D75A9A">
      <w:pPr>
        <w:adjustRightInd w:val="0"/>
        <w:spacing w:line="360" w:lineRule="auto"/>
        <w:ind w:firstLineChars="200" w:firstLine="480"/>
        <w:contextualSpacing/>
        <w:rPr>
          <w:rFonts w:asciiTheme="minorEastAsia" w:hAnsiTheme="minorEastAsia"/>
          <w:snapToGrid w:val="0"/>
          <w:kern w:val="0"/>
          <w:sz w:val="24"/>
          <w:szCs w:val="24"/>
        </w:rPr>
      </w:pPr>
      <w:r w:rsidRPr="00A203D2">
        <w:rPr>
          <w:rFonts w:asciiTheme="minorEastAsia" w:hAnsiTheme="minorEastAsia" w:hint="eastAsia"/>
          <w:snapToGrid w:val="0"/>
          <w:kern w:val="0"/>
          <w:sz w:val="24"/>
          <w:szCs w:val="24"/>
          <w:u w:val="single"/>
        </w:rPr>
        <w:t xml:space="preserve">      </w:t>
      </w:r>
      <w:r w:rsidRPr="00A203D2">
        <w:rPr>
          <w:rFonts w:asciiTheme="minorEastAsia" w:hAnsiTheme="minorEastAsia" w:hint="eastAsia"/>
          <w:i/>
          <w:snapToGrid w:val="0"/>
          <w:kern w:val="0"/>
          <w:sz w:val="24"/>
          <w:szCs w:val="24"/>
          <w:u w:val="single"/>
        </w:rPr>
        <w:t xml:space="preserve">(投标人名称)     </w:t>
      </w:r>
      <w:r w:rsidRPr="00A203D2">
        <w:rPr>
          <w:rFonts w:asciiTheme="minorEastAsia" w:hAnsiTheme="minorEastAsia" w:hint="eastAsia"/>
          <w:snapToGrid w:val="0"/>
          <w:kern w:val="0"/>
          <w:sz w:val="24"/>
          <w:szCs w:val="24"/>
        </w:rPr>
        <w:t>作为投标人正式授权</w:t>
      </w:r>
      <w:r w:rsidRPr="00A203D2">
        <w:rPr>
          <w:rFonts w:asciiTheme="minorEastAsia" w:hAnsiTheme="minorEastAsia" w:hint="eastAsia"/>
          <w:snapToGrid w:val="0"/>
          <w:kern w:val="0"/>
          <w:sz w:val="24"/>
          <w:szCs w:val="24"/>
          <w:u w:val="single"/>
        </w:rPr>
        <w:t xml:space="preserve">     </w:t>
      </w:r>
      <w:r w:rsidRPr="00A203D2">
        <w:rPr>
          <w:rFonts w:asciiTheme="minorEastAsia" w:hAnsiTheme="minorEastAsia" w:hint="eastAsia"/>
          <w:i/>
          <w:snapToGrid w:val="0"/>
          <w:kern w:val="0"/>
          <w:sz w:val="24"/>
          <w:szCs w:val="24"/>
          <w:u w:val="single"/>
        </w:rPr>
        <w:t xml:space="preserve">(授权代表全名, 职务)       </w:t>
      </w:r>
      <w:r w:rsidRPr="00A203D2">
        <w:rPr>
          <w:rFonts w:asciiTheme="minorEastAsia" w:hAnsiTheme="minorEastAsia" w:hint="eastAsia"/>
          <w:snapToGrid w:val="0"/>
          <w:kern w:val="0"/>
          <w:sz w:val="24"/>
          <w:szCs w:val="24"/>
        </w:rPr>
        <w:t>代表我方全权处理有关本投标的一切事宜。</w:t>
      </w:r>
    </w:p>
    <w:p w:rsidR="00C36E09" w:rsidRPr="00A203D2" w:rsidRDefault="00D75A9A">
      <w:pPr>
        <w:adjustRightInd w:val="0"/>
        <w:spacing w:line="360" w:lineRule="auto"/>
        <w:ind w:firstLineChars="200" w:firstLine="480"/>
        <w:contextualSpacing/>
        <w:rPr>
          <w:rFonts w:asciiTheme="minorEastAsia" w:hAnsiTheme="minorEastAsia"/>
          <w:snapToGrid w:val="0"/>
          <w:kern w:val="0"/>
          <w:sz w:val="24"/>
          <w:szCs w:val="24"/>
        </w:rPr>
      </w:pPr>
      <w:r w:rsidRPr="00A203D2">
        <w:rPr>
          <w:rFonts w:asciiTheme="minorEastAsia" w:hAnsiTheme="minorEastAsia" w:hint="eastAsia"/>
          <w:snapToGrid w:val="0"/>
          <w:kern w:val="0"/>
          <w:sz w:val="24"/>
          <w:szCs w:val="24"/>
        </w:rPr>
        <w:t>在此提交的投标文件，正本一份，副本</w:t>
      </w:r>
      <w:r w:rsidRPr="00A203D2">
        <w:rPr>
          <w:rFonts w:asciiTheme="minorEastAsia" w:hAnsiTheme="minorEastAsia" w:hint="eastAsia"/>
          <w:snapToGrid w:val="0"/>
          <w:kern w:val="0"/>
          <w:sz w:val="24"/>
          <w:szCs w:val="24"/>
          <w:u w:val="single"/>
        </w:rPr>
        <w:t xml:space="preserve">    </w:t>
      </w:r>
      <w:r w:rsidRPr="00A203D2">
        <w:rPr>
          <w:rFonts w:asciiTheme="minorEastAsia" w:hAnsiTheme="minorEastAsia" w:hint="eastAsia"/>
          <w:snapToGrid w:val="0"/>
          <w:kern w:val="0"/>
          <w:sz w:val="24"/>
          <w:szCs w:val="24"/>
        </w:rPr>
        <w:t>份。</w:t>
      </w:r>
    </w:p>
    <w:p w:rsidR="00C36E09" w:rsidRPr="00A203D2" w:rsidRDefault="00D75A9A">
      <w:pPr>
        <w:adjustRightInd w:val="0"/>
        <w:spacing w:line="360" w:lineRule="auto"/>
        <w:ind w:firstLineChars="200" w:firstLine="480"/>
        <w:contextualSpacing/>
        <w:rPr>
          <w:rFonts w:asciiTheme="minorEastAsia" w:hAnsiTheme="minorEastAsia" w:cs="Courier New"/>
          <w:sz w:val="24"/>
          <w:szCs w:val="24"/>
        </w:rPr>
      </w:pPr>
      <w:r w:rsidRPr="00A203D2">
        <w:rPr>
          <w:rFonts w:asciiTheme="minorEastAsia" w:hAnsiTheme="minorEastAsia" w:cs="Courier New" w:hint="eastAsia"/>
          <w:sz w:val="24"/>
          <w:szCs w:val="24"/>
        </w:rPr>
        <w:t>我方已完全明白招标文件的所有条款要求，并申明如下：</w:t>
      </w:r>
    </w:p>
    <w:p w:rsidR="00C36E09" w:rsidRPr="00A203D2" w:rsidRDefault="00D75A9A">
      <w:pPr>
        <w:adjustRightInd w:val="0"/>
        <w:spacing w:line="360" w:lineRule="auto"/>
        <w:ind w:firstLineChars="200" w:firstLine="480"/>
        <w:contextualSpacing/>
        <w:rPr>
          <w:rFonts w:asciiTheme="minorEastAsia" w:hAnsiTheme="minorEastAsia" w:cs="Courier New"/>
          <w:sz w:val="24"/>
          <w:szCs w:val="24"/>
        </w:rPr>
      </w:pPr>
      <w:r w:rsidRPr="00A203D2">
        <w:rPr>
          <w:rFonts w:asciiTheme="minorEastAsia" w:hAnsiTheme="minorEastAsia" w:cs="Courier New" w:hint="eastAsia"/>
          <w:sz w:val="24"/>
          <w:szCs w:val="24"/>
        </w:rPr>
        <w:t>一、按招标文件提供的全部货物与相关服务的投标总价详见《开标一览表》。</w:t>
      </w:r>
    </w:p>
    <w:p w:rsidR="00C36E09" w:rsidRPr="00A203D2" w:rsidRDefault="00D75A9A">
      <w:pPr>
        <w:adjustRightInd w:val="0"/>
        <w:spacing w:line="360" w:lineRule="auto"/>
        <w:ind w:firstLineChars="200" w:firstLine="480"/>
        <w:contextualSpacing/>
        <w:rPr>
          <w:rFonts w:asciiTheme="minorEastAsia" w:hAnsiTheme="minorEastAsia" w:cs="Courier New"/>
          <w:sz w:val="24"/>
          <w:szCs w:val="24"/>
        </w:rPr>
      </w:pPr>
      <w:r w:rsidRPr="00A203D2">
        <w:rPr>
          <w:rFonts w:asciiTheme="minorEastAsia" w:hAnsiTheme="minorEastAsia" w:cs="Courier New" w:hint="eastAsia"/>
          <w:sz w:val="24"/>
          <w:szCs w:val="24"/>
        </w:rPr>
        <w:t>二、本投标文件的有效期为投标截止时间起</w:t>
      </w:r>
      <w:r w:rsidRPr="00A203D2">
        <w:rPr>
          <w:rFonts w:asciiTheme="minorEastAsia" w:hAnsiTheme="minorEastAsia" w:cs="Courier New" w:hint="eastAsia"/>
          <w:sz w:val="24"/>
          <w:szCs w:val="24"/>
          <w:u w:val="single"/>
        </w:rPr>
        <w:t xml:space="preserve">   </w:t>
      </w:r>
      <w:r w:rsidRPr="00A203D2">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36E09" w:rsidRPr="00A203D2" w:rsidRDefault="00D75A9A">
      <w:pPr>
        <w:pStyle w:val="ac"/>
        <w:adjustRightInd w:val="0"/>
        <w:spacing w:line="360" w:lineRule="auto"/>
        <w:ind w:firstLineChars="200" w:firstLine="480"/>
        <w:contextualSpacing/>
        <w:rPr>
          <w:rFonts w:asciiTheme="minorEastAsia" w:eastAsiaTheme="minorEastAsia" w:hAnsiTheme="minorEastAsia" w:cs="Courier New"/>
        </w:rPr>
      </w:pPr>
      <w:r w:rsidRPr="00A203D2">
        <w:rPr>
          <w:rFonts w:asciiTheme="minorEastAsia" w:eastAsiaTheme="minorEastAsia" w:hAnsiTheme="minorEastAsia" w:cs="Courier New" w:hint="eastAsia"/>
        </w:rPr>
        <w:t>三、我方明白并同意，在规定的开标日之后，投标有效期之内撤销投标的，则贵方将不予退还投标保证金。</w:t>
      </w:r>
    </w:p>
    <w:p w:rsidR="00C36E09" w:rsidRPr="00A203D2" w:rsidRDefault="00D75A9A">
      <w:pPr>
        <w:pStyle w:val="ac"/>
        <w:adjustRightInd w:val="0"/>
        <w:spacing w:line="360" w:lineRule="auto"/>
        <w:ind w:firstLineChars="200" w:firstLine="480"/>
        <w:contextualSpacing/>
        <w:rPr>
          <w:rFonts w:asciiTheme="minorEastAsia" w:eastAsiaTheme="minorEastAsia" w:hAnsiTheme="minorEastAsia" w:cs="Courier New"/>
        </w:rPr>
      </w:pPr>
      <w:r w:rsidRPr="00A203D2">
        <w:rPr>
          <w:rFonts w:asciiTheme="minorEastAsia" w:eastAsiaTheme="minorEastAsia" w:hAnsiTheme="minorEastAsia" w:cs="Courier New" w:hint="eastAsia"/>
        </w:rPr>
        <w:t>四、我方同意按照贵方可能提出的要求而提供与投标有关的任何其它数据、信息或资料。</w:t>
      </w:r>
    </w:p>
    <w:p w:rsidR="00C36E09" w:rsidRPr="00A203D2" w:rsidRDefault="00D75A9A">
      <w:pPr>
        <w:pStyle w:val="ac"/>
        <w:adjustRightInd w:val="0"/>
        <w:spacing w:line="360" w:lineRule="auto"/>
        <w:ind w:firstLineChars="200" w:firstLine="480"/>
        <w:contextualSpacing/>
        <w:rPr>
          <w:rFonts w:asciiTheme="minorEastAsia" w:eastAsiaTheme="minorEastAsia" w:hAnsiTheme="minorEastAsia" w:cs="Courier New"/>
        </w:rPr>
      </w:pPr>
      <w:r w:rsidRPr="00A203D2">
        <w:rPr>
          <w:rFonts w:asciiTheme="minorEastAsia" w:eastAsiaTheme="minorEastAsia" w:hAnsiTheme="minorEastAsia" w:cs="Courier New" w:hint="eastAsia"/>
        </w:rPr>
        <w:t>五、我方理解贵方不一定接受最低投标价或任何贵方可能收到的投标。</w:t>
      </w:r>
    </w:p>
    <w:p w:rsidR="00C36E09" w:rsidRPr="00A203D2" w:rsidRDefault="00D75A9A">
      <w:pPr>
        <w:pStyle w:val="ac"/>
        <w:adjustRightInd w:val="0"/>
        <w:spacing w:line="360" w:lineRule="auto"/>
        <w:ind w:firstLineChars="200" w:firstLine="480"/>
        <w:contextualSpacing/>
        <w:rPr>
          <w:rFonts w:asciiTheme="minorEastAsia" w:eastAsiaTheme="minorEastAsia" w:hAnsiTheme="minorEastAsia" w:cs="Courier New"/>
        </w:rPr>
      </w:pPr>
      <w:r w:rsidRPr="00A203D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36E09" w:rsidRPr="00A203D2" w:rsidRDefault="00D75A9A">
      <w:pPr>
        <w:pStyle w:val="ac"/>
        <w:adjustRightInd w:val="0"/>
        <w:spacing w:line="360" w:lineRule="auto"/>
        <w:ind w:firstLineChars="200" w:firstLine="480"/>
        <w:contextualSpacing/>
        <w:rPr>
          <w:rFonts w:asciiTheme="minorEastAsia" w:eastAsiaTheme="minorEastAsia" w:hAnsiTheme="minorEastAsia" w:cs="宋体"/>
        </w:rPr>
      </w:pPr>
      <w:r w:rsidRPr="00A203D2">
        <w:rPr>
          <w:rFonts w:asciiTheme="minorEastAsia" w:eastAsiaTheme="minorEastAsia" w:hAnsiTheme="minorEastAsia" w:cs="Courier New" w:hint="eastAsia"/>
        </w:rPr>
        <w:lastRenderedPageBreak/>
        <w:t>七、我方在此保证所提交的所有文件和全部说明是真实的和正确的。</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szCs w:val="24"/>
        </w:rPr>
      </w:pPr>
      <w:r w:rsidRPr="00A203D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cs="Arial"/>
          <w:szCs w:val="24"/>
        </w:rPr>
      </w:pPr>
      <w:r w:rsidRPr="00A203D2">
        <w:rPr>
          <w:rFonts w:asciiTheme="minorEastAsia" w:eastAsiaTheme="minorEastAsia" w:hAnsiTheme="minorEastAsia" w:cs="Arial" w:hint="eastAsia"/>
          <w:szCs w:val="24"/>
        </w:rPr>
        <w:t>九、我方具备《政府采购法》第二十二条规定的条件；承诺如下：</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cs="Arial"/>
          <w:szCs w:val="24"/>
        </w:rPr>
      </w:pPr>
      <w:r w:rsidRPr="00A203D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（3）我方已依法建立健全的财务会计制度，如有需要，可随时向采购人提供相关证明材料，以便核查。</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（4）参加政府采购活动前三年内，在经营活动中没有重大违法记录。</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（5）符合法律、行政法规规定的其他条件。</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宋体" w:hint="eastAsia"/>
          <w:sz w:val="24"/>
          <w:szCs w:val="24"/>
        </w:rPr>
        <w:t>以上内容如有虚假或与事实不符的，评审委员会可将</w:t>
      </w:r>
      <w:r w:rsidRPr="00A203D2">
        <w:rPr>
          <w:rFonts w:asciiTheme="minorEastAsia" w:hAnsiTheme="minorEastAsia" w:cs="Arial" w:hint="eastAsia"/>
          <w:sz w:val="24"/>
          <w:szCs w:val="24"/>
        </w:rPr>
        <w:t>我方做无效投标处理，我方愿意承担相应的法律责任。</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szCs w:val="24"/>
        </w:rPr>
      </w:pPr>
      <w:r w:rsidRPr="00A203D2">
        <w:rPr>
          <w:rFonts w:asciiTheme="minorEastAsia" w:eastAsiaTheme="minorEastAsia" w:hAnsiTheme="minorEastAsia" w:hint="eastAsia"/>
          <w:szCs w:val="24"/>
        </w:rPr>
        <w:t>十、我方具备履行合同所必需的设备和专业技术能力。</w:t>
      </w:r>
    </w:p>
    <w:p w:rsidR="00C36E09" w:rsidRPr="00A203D2" w:rsidRDefault="00D75A9A">
      <w:pPr>
        <w:pStyle w:val="a8"/>
        <w:adjustRightInd w:val="0"/>
        <w:spacing w:line="360" w:lineRule="auto"/>
        <w:ind w:firstLineChars="200" w:firstLine="480"/>
        <w:contextualSpacing/>
        <w:rPr>
          <w:rFonts w:asciiTheme="minorEastAsia" w:eastAsiaTheme="minorEastAsia" w:hAnsiTheme="minorEastAsia"/>
          <w:szCs w:val="24"/>
        </w:rPr>
      </w:pPr>
      <w:r w:rsidRPr="00A203D2">
        <w:rPr>
          <w:rFonts w:asciiTheme="minorEastAsia" w:eastAsiaTheme="minorEastAsia" w:hAnsiTheme="minorEastAsia" w:hint="eastAsia"/>
          <w:snapToGrid w:val="0"/>
          <w:kern w:val="0"/>
          <w:szCs w:val="24"/>
        </w:rPr>
        <w:t>十一、</w:t>
      </w:r>
      <w:r w:rsidRPr="00A203D2">
        <w:rPr>
          <w:rFonts w:asciiTheme="minorEastAsia" w:eastAsiaTheme="minorEastAsia" w:hAnsiTheme="minorEastAsia" w:hint="eastAsia"/>
          <w:szCs w:val="24"/>
        </w:rPr>
        <w:t>我方对在本函及投标文件中所作的所有承诺承担法律责任。</w:t>
      </w:r>
    </w:p>
    <w:p w:rsidR="00C36E09" w:rsidRPr="00A203D2" w:rsidRDefault="00C36E09">
      <w:pPr>
        <w:pStyle w:val="a8"/>
        <w:adjustRightInd w:val="0"/>
        <w:snapToGrid w:val="0"/>
        <w:spacing w:line="360" w:lineRule="auto"/>
        <w:rPr>
          <w:rFonts w:asciiTheme="minorEastAsia" w:eastAsiaTheme="minorEastAsia" w:hAnsiTheme="minorEastAsia"/>
          <w:szCs w:val="24"/>
        </w:rPr>
      </w:pPr>
    </w:p>
    <w:p w:rsidR="00C36E09" w:rsidRPr="00A203D2" w:rsidRDefault="00D75A9A">
      <w:pPr>
        <w:pStyle w:val="a8"/>
        <w:adjustRightInd w:val="0"/>
        <w:snapToGrid w:val="0"/>
        <w:spacing w:line="360" w:lineRule="auto"/>
        <w:rPr>
          <w:rFonts w:asciiTheme="minorEastAsia" w:eastAsiaTheme="minorEastAsia" w:hAnsiTheme="minorEastAsia"/>
          <w:szCs w:val="24"/>
        </w:rPr>
      </w:pPr>
      <w:r w:rsidRPr="00A203D2">
        <w:rPr>
          <w:rFonts w:asciiTheme="minorEastAsia" w:eastAsiaTheme="minorEastAsia" w:hAnsiTheme="minorEastAsia" w:hint="eastAsia"/>
          <w:szCs w:val="24"/>
        </w:rPr>
        <w:t>所有与本招标有关的一切正式</w:t>
      </w:r>
      <w:proofErr w:type="gramStart"/>
      <w:r w:rsidRPr="00A203D2">
        <w:rPr>
          <w:rFonts w:asciiTheme="minorEastAsia" w:eastAsiaTheme="minorEastAsia" w:hAnsiTheme="minorEastAsia" w:hint="eastAsia"/>
          <w:szCs w:val="24"/>
        </w:rPr>
        <w:t>往来请</w:t>
      </w:r>
      <w:proofErr w:type="gramEnd"/>
      <w:r w:rsidRPr="00A203D2">
        <w:rPr>
          <w:rFonts w:asciiTheme="minorEastAsia" w:eastAsiaTheme="minorEastAsia" w:hAnsiTheme="minorEastAsia" w:hint="eastAsia"/>
          <w:szCs w:val="24"/>
        </w:rPr>
        <w:t>寄：</w:t>
      </w:r>
    </w:p>
    <w:p w:rsidR="00C36E09" w:rsidRPr="00A203D2" w:rsidRDefault="00D75A9A">
      <w:pPr>
        <w:adjustRightInd w:val="0"/>
        <w:snapToGrid w:val="0"/>
        <w:spacing w:line="360" w:lineRule="auto"/>
        <w:rPr>
          <w:rFonts w:asciiTheme="minorEastAsia" w:hAnsiTheme="minorEastAsia" w:cs="宋体"/>
          <w:sz w:val="24"/>
          <w:szCs w:val="24"/>
        </w:rPr>
      </w:pPr>
      <w:r w:rsidRPr="00A203D2">
        <w:rPr>
          <w:rFonts w:asciiTheme="minorEastAsia" w:hAnsiTheme="minorEastAsia" w:cs="宋体" w:hint="eastAsia"/>
          <w:sz w:val="24"/>
          <w:szCs w:val="24"/>
        </w:rPr>
        <w:t>地    址：</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  邮政编码：</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w:t>
      </w:r>
    </w:p>
    <w:p w:rsidR="00C36E09" w:rsidRPr="00A203D2" w:rsidRDefault="00D75A9A">
      <w:pPr>
        <w:adjustRightInd w:val="0"/>
        <w:snapToGrid w:val="0"/>
        <w:spacing w:line="360" w:lineRule="auto"/>
        <w:rPr>
          <w:rFonts w:asciiTheme="minorEastAsia" w:hAnsiTheme="minorEastAsia" w:cs="宋体"/>
          <w:sz w:val="24"/>
          <w:szCs w:val="24"/>
        </w:rPr>
      </w:pPr>
      <w:r w:rsidRPr="00A203D2">
        <w:rPr>
          <w:rFonts w:asciiTheme="minorEastAsia" w:hAnsiTheme="minorEastAsia" w:cs="宋体" w:hint="eastAsia"/>
          <w:sz w:val="24"/>
          <w:szCs w:val="24"/>
        </w:rPr>
        <w:t>电    话：</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  传    真：</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w:t>
      </w:r>
    </w:p>
    <w:p w:rsidR="00C36E09" w:rsidRPr="00A203D2" w:rsidRDefault="00D75A9A">
      <w:pPr>
        <w:adjustRightInd w:val="0"/>
        <w:snapToGrid w:val="0"/>
        <w:spacing w:line="360" w:lineRule="auto"/>
        <w:rPr>
          <w:rFonts w:asciiTheme="minorEastAsia" w:hAnsiTheme="minorEastAsia" w:cs="宋体"/>
          <w:sz w:val="24"/>
          <w:szCs w:val="24"/>
          <w:u w:val="single"/>
        </w:rPr>
      </w:pPr>
      <w:r w:rsidRPr="00A203D2">
        <w:rPr>
          <w:rFonts w:asciiTheme="minorEastAsia" w:hAnsiTheme="minorEastAsia" w:cs="宋体" w:hint="eastAsia"/>
          <w:sz w:val="24"/>
          <w:szCs w:val="24"/>
        </w:rPr>
        <w:t>投标人代表姓名：</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 xml:space="preserve">.  职    </w:t>
      </w:r>
      <w:proofErr w:type="gramStart"/>
      <w:r w:rsidRPr="00A203D2">
        <w:rPr>
          <w:rFonts w:asciiTheme="minorEastAsia" w:hAnsiTheme="minorEastAsia" w:cs="宋体" w:hint="eastAsia"/>
          <w:sz w:val="24"/>
          <w:szCs w:val="24"/>
        </w:rPr>
        <w:t>务</w:t>
      </w:r>
      <w:proofErr w:type="gramEnd"/>
      <w:r w:rsidRPr="00A203D2">
        <w:rPr>
          <w:rFonts w:asciiTheme="minorEastAsia" w:hAnsiTheme="minorEastAsia" w:cs="宋体" w:hint="eastAsia"/>
          <w:sz w:val="24"/>
          <w:szCs w:val="24"/>
        </w:rPr>
        <w:t>：</w:t>
      </w:r>
      <w:r w:rsidRPr="00A203D2">
        <w:rPr>
          <w:rFonts w:asciiTheme="minorEastAsia" w:hAnsiTheme="minorEastAsia" w:cs="宋体" w:hint="eastAsia"/>
          <w:sz w:val="24"/>
          <w:szCs w:val="24"/>
          <w:u w:val="single"/>
        </w:rPr>
        <w:t xml:space="preserve">                 </w:t>
      </w:r>
      <w:r w:rsidRPr="00A203D2">
        <w:rPr>
          <w:rFonts w:asciiTheme="minorEastAsia" w:hAnsiTheme="minorEastAsia" w:cs="宋体" w:hint="eastAsia"/>
          <w:sz w:val="24"/>
          <w:szCs w:val="24"/>
        </w:rPr>
        <w:t>.</w:t>
      </w:r>
    </w:p>
    <w:p w:rsidR="00C36E09" w:rsidRPr="00A203D2" w:rsidRDefault="00C36E09">
      <w:pPr>
        <w:adjustRightInd w:val="0"/>
        <w:snapToGrid w:val="0"/>
        <w:spacing w:line="360" w:lineRule="auto"/>
        <w:rPr>
          <w:rFonts w:asciiTheme="minorEastAsia" w:hAnsiTheme="minorEastAsia" w:cs="宋体"/>
          <w:sz w:val="24"/>
          <w:szCs w:val="24"/>
          <w:u w:val="single"/>
        </w:rPr>
      </w:pPr>
    </w:p>
    <w:p w:rsidR="00C36E09" w:rsidRPr="00A203D2" w:rsidRDefault="00D75A9A">
      <w:pPr>
        <w:adjustRightInd w:val="0"/>
        <w:snapToGrid w:val="0"/>
        <w:spacing w:line="360" w:lineRule="auto"/>
        <w:rPr>
          <w:rFonts w:asciiTheme="minorEastAsia" w:hAnsiTheme="minorEastAsia" w:cs="宋体"/>
          <w:sz w:val="24"/>
          <w:szCs w:val="24"/>
        </w:rPr>
      </w:pPr>
      <w:r w:rsidRPr="00A203D2">
        <w:rPr>
          <w:rFonts w:asciiTheme="minorEastAsia" w:hAnsiTheme="minorEastAsia" w:cs="宋体" w:hint="eastAsia"/>
          <w:sz w:val="24"/>
          <w:szCs w:val="24"/>
        </w:rPr>
        <w:t>投标人法定代表人（或法定代表人授权代表）签字或盖章：</w:t>
      </w:r>
      <w:r w:rsidRPr="00A203D2">
        <w:rPr>
          <w:rFonts w:asciiTheme="minorEastAsia" w:hAnsiTheme="minorEastAsia" w:cs="宋体" w:hint="eastAsia"/>
          <w:sz w:val="24"/>
          <w:szCs w:val="24"/>
          <w:u w:val="single"/>
        </w:rPr>
        <w:t xml:space="preserve">         </w:t>
      </w:r>
    </w:p>
    <w:p w:rsidR="00C36E09" w:rsidRPr="00A203D2" w:rsidRDefault="00D75A9A">
      <w:pPr>
        <w:adjustRightInd w:val="0"/>
        <w:snapToGrid w:val="0"/>
        <w:spacing w:line="360" w:lineRule="auto"/>
        <w:rPr>
          <w:rFonts w:asciiTheme="minorEastAsia" w:hAnsiTheme="minorEastAsia" w:cs="宋体"/>
          <w:sz w:val="24"/>
          <w:szCs w:val="24"/>
        </w:rPr>
      </w:pPr>
      <w:r w:rsidRPr="00A203D2">
        <w:rPr>
          <w:rFonts w:asciiTheme="minorEastAsia" w:hAnsiTheme="minorEastAsia" w:cs="宋体" w:hint="eastAsia"/>
          <w:sz w:val="24"/>
          <w:szCs w:val="24"/>
        </w:rPr>
        <w:t>投标人名称（盖章）：</w:t>
      </w:r>
      <w:r w:rsidRPr="00A203D2">
        <w:rPr>
          <w:rFonts w:asciiTheme="minorEastAsia" w:hAnsiTheme="minorEastAsia" w:cs="宋体" w:hint="eastAsia"/>
          <w:sz w:val="24"/>
          <w:szCs w:val="24"/>
          <w:u w:val="single"/>
        </w:rPr>
        <w:t xml:space="preserve">                   </w:t>
      </w:r>
    </w:p>
    <w:p w:rsidR="00C36E09" w:rsidRPr="00A203D2" w:rsidRDefault="00C36E09">
      <w:pPr>
        <w:adjustRightInd w:val="0"/>
        <w:snapToGrid w:val="0"/>
        <w:spacing w:line="360" w:lineRule="auto"/>
        <w:ind w:firstLineChars="2050" w:firstLine="4920"/>
        <w:rPr>
          <w:rFonts w:asciiTheme="minorEastAsia" w:hAnsiTheme="minorEastAsia" w:cs="宋体"/>
          <w:sz w:val="24"/>
          <w:szCs w:val="24"/>
        </w:rPr>
      </w:pPr>
    </w:p>
    <w:p w:rsidR="00C36E09" w:rsidRPr="00A203D2" w:rsidRDefault="00D75A9A">
      <w:pPr>
        <w:adjustRightInd w:val="0"/>
        <w:snapToGrid w:val="0"/>
        <w:spacing w:line="360" w:lineRule="auto"/>
        <w:ind w:firstLineChars="2050" w:firstLine="4920"/>
        <w:rPr>
          <w:rFonts w:asciiTheme="minorEastAsia" w:hAnsiTheme="minorEastAsia" w:cs="宋体"/>
          <w:sz w:val="24"/>
          <w:szCs w:val="24"/>
        </w:rPr>
      </w:pPr>
      <w:r w:rsidRPr="00A203D2">
        <w:rPr>
          <w:rFonts w:asciiTheme="minorEastAsia" w:hAnsiTheme="minorEastAsia" w:cs="宋体" w:hint="eastAsia"/>
          <w:sz w:val="24"/>
          <w:szCs w:val="24"/>
        </w:rPr>
        <w:t>日期：   年   月   日</w:t>
      </w:r>
    </w:p>
    <w:p w:rsidR="00C36E09" w:rsidRPr="00A203D2" w:rsidRDefault="00D75A9A">
      <w:pPr>
        <w:spacing w:line="480" w:lineRule="exact"/>
        <w:jc w:val="center"/>
        <w:rPr>
          <w:rFonts w:asciiTheme="majorEastAsia" w:eastAsiaTheme="majorEastAsia" w:hAnsiTheme="majorEastAsia"/>
          <w:b/>
          <w:bCs/>
          <w:sz w:val="36"/>
          <w:szCs w:val="36"/>
        </w:rPr>
      </w:pPr>
      <w:r w:rsidRPr="00A203D2">
        <w:rPr>
          <w:rFonts w:asciiTheme="majorEastAsia" w:eastAsiaTheme="majorEastAsia" w:hAnsiTheme="majorEastAsia" w:hint="eastAsia"/>
          <w:b/>
          <w:bCs/>
          <w:sz w:val="36"/>
          <w:szCs w:val="36"/>
        </w:rPr>
        <w:lastRenderedPageBreak/>
        <w:t>3.2 法定代表人</w:t>
      </w:r>
      <w:r w:rsidRPr="00A203D2">
        <w:rPr>
          <w:rFonts w:asciiTheme="majorEastAsia" w:eastAsiaTheme="majorEastAsia" w:hAnsiTheme="majorEastAsia"/>
          <w:b/>
          <w:bCs/>
          <w:sz w:val="36"/>
          <w:szCs w:val="36"/>
        </w:rPr>
        <w:t>资</w:t>
      </w:r>
      <w:r w:rsidRPr="00A203D2">
        <w:rPr>
          <w:rFonts w:asciiTheme="majorEastAsia" w:eastAsiaTheme="majorEastAsia" w:hAnsiTheme="majorEastAsia" w:hint="eastAsia"/>
          <w:b/>
          <w:bCs/>
          <w:sz w:val="36"/>
          <w:szCs w:val="36"/>
        </w:rPr>
        <w:t>格</w:t>
      </w:r>
      <w:r w:rsidRPr="00A203D2">
        <w:rPr>
          <w:rFonts w:asciiTheme="majorEastAsia" w:eastAsiaTheme="majorEastAsia" w:hAnsiTheme="majorEastAsia"/>
          <w:b/>
          <w:bCs/>
          <w:sz w:val="36"/>
          <w:szCs w:val="36"/>
        </w:rPr>
        <w:t>证</w:t>
      </w:r>
      <w:r w:rsidRPr="00A203D2">
        <w:rPr>
          <w:rFonts w:asciiTheme="majorEastAsia" w:eastAsiaTheme="majorEastAsia" w:hAnsiTheme="majorEastAsia" w:hint="eastAsia"/>
          <w:b/>
          <w:bCs/>
          <w:sz w:val="36"/>
          <w:szCs w:val="36"/>
        </w:rPr>
        <w:t>明</w:t>
      </w:r>
      <w:r w:rsidRPr="00A203D2">
        <w:rPr>
          <w:rFonts w:asciiTheme="majorEastAsia" w:eastAsiaTheme="majorEastAsia" w:hAnsiTheme="majorEastAsia"/>
          <w:b/>
          <w:bCs/>
          <w:sz w:val="36"/>
          <w:szCs w:val="36"/>
        </w:rPr>
        <w:t>书</w:t>
      </w:r>
    </w:p>
    <w:p w:rsidR="00C36E09" w:rsidRPr="00A203D2" w:rsidRDefault="00C36E09" w:rsidP="003475AE">
      <w:pPr>
        <w:autoSpaceDE w:val="0"/>
        <w:autoSpaceDN w:val="0"/>
        <w:adjustRightInd w:val="0"/>
        <w:spacing w:line="480" w:lineRule="auto"/>
        <w:ind w:firstLineChars="257" w:firstLine="617"/>
        <w:rPr>
          <w:rFonts w:ascii="宋体" w:hAnsi="宋体"/>
          <w:sz w:val="24"/>
          <w:szCs w:val="24"/>
        </w:rPr>
      </w:pPr>
    </w:p>
    <w:p w:rsidR="00C36E09" w:rsidRPr="00A203D2" w:rsidRDefault="00D75A9A">
      <w:pPr>
        <w:pStyle w:val="13"/>
        <w:spacing w:line="480" w:lineRule="auto"/>
        <w:ind w:firstLineChars="225" w:firstLine="540"/>
        <w:jc w:val="left"/>
        <w:rPr>
          <w:rFonts w:asciiTheme="minorEastAsia" w:hAnsiTheme="minorEastAsia"/>
          <w:szCs w:val="24"/>
        </w:rPr>
      </w:pPr>
      <w:r w:rsidRPr="00A203D2">
        <w:rPr>
          <w:rFonts w:asciiTheme="minorEastAsia" w:hAnsiTheme="minorEastAsia"/>
          <w:szCs w:val="24"/>
        </w:rPr>
        <w:t>单</w:t>
      </w:r>
      <w:r w:rsidRPr="00A203D2">
        <w:rPr>
          <w:rFonts w:asciiTheme="minorEastAsia" w:hAnsiTheme="minorEastAsia" w:hint="eastAsia"/>
          <w:szCs w:val="24"/>
        </w:rPr>
        <w:t>位名</w:t>
      </w:r>
      <w:r w:rsidRPr="00A203D2">
        <w:rPr>
          <w:rFonts w:asciiTheme="minorEastAsia" w:hAnsiTheme="minorEastAsia"/>
          <w:szCs w:val="24"/>
        </w:rPr>
        <w:t>称</w:t>
      </w:r>
      <w:r w:rsidRPr="00A203D2">
        <w:rPr>
          <w:rFonts w:asciiTheme="minorEastAsia" w:hAnsiTheme="minorEastAsia" w:hint="eastAsia"/>
          <w:szCs w:val="24"/>
        </w:rPr>
        <w:t>：</w:t>
      </w:r>
    </w:p>
    <w:p w:rsidR="00C36E09" w:rsidRPr="00A203D2" w:rsidRDefault="00D75A9A">
      <w:pPr>
        <w:pStyle w:val="13"/>
        <w:spacing w:line="480" w:lineRule="auto"/>
        <w:ind w:firstLineChars="225" w:firstLine="540"/>
        <w:jc w:val="left"/>
        <w:rPr>
          <w:rFonts w:asciiTheme="minorEastAsia" w:hAnsiTheme="minorEastAsia"/>
          <w:szCs w:val="24"/>
        </w:rPr>
      </w:pPr>
      <w:r w:rsidRPr="00A203D2">
        <w:rPr>
          <w:rFonts w:asciiTheme="minorEastAsia" w:hAnsiTheme="minorEastAsia" w:hint="eastAsia"/>
          <w:szCs w:val="24"/>
        </w:rPr>
        <w:t>地址：</w:t>
      </w:r>
    </w:p>
    <w:p w:rsidR="00C36E09" w:rsidRPr="00A203D2" w:rsidRDefault="00D75A9A">
      <w:pPr>
        <w:pStyle w:val="13"/>
        <w:spacing w:line="480" w:lineRule="auto"/>
        <w:ind w:firstLineChars="225" w:firstLine="540"/>
        <w:jc w:val="left"/>
        <w:rPr>
          <w:rFonts w:asciiTheme="minorEastAsia" w:hAnsiTheme="minorEastAsia"/>
          <w:szCs w:val="24"/>
        </w:rPr>
      </w:pPr>
      <w:r w:rsidRPr="00A203D2">
        <w:rPr>
          <w:rFonts w:asciiTheme="minorEastAsia" w:hAnsiTheme="minorEastAsia" w:hint="eastAsia"/>
          <w:szCs w:val="24"/>
        </w:rPr>
        <w:t>姓名：       性</w:t>
      </w:r>
      <w:r w:rsidRPr="00A203D2">
        <w:rPr>
          <w:rFonts w:asciiTheme="minorEastAsia" w:hAnsiTheme="minorEastAsia"/>
          <w:szCs w:val="24"/>
        </w:rPr>
        <w:t>别</w:t>
      </w:r>
      <w:r w:rsidRPr="00A203D2">
        <w:rPr>
          <w:rFonts w:asciiTheme="minorEastAsia" w:hAnsiTheme="minorEastAsia" w:hint="eastAsia"/>
          <w:szCs w:val="24"/>
        </w:rPr>
        <w:t>：     年</w:t>
      </w:r>
      <w:r w:rsidRPr="00A203D2">
        <w:rPr>
          <w:rFonts w:asciiTheme="minorEastAsia" w:hAnsiTheme="minorEastAsia"/>
          <w:szCs w:val="24"/>
        </w:rPr>
        <w:t>龄</w:t>
      </w:r>
      <w:r w:rsidRPr="00A203D2">
        <w:rPr>
          <w:rFonts w:asciiTheme="minorEastAsia" w:hAnsiTheme="minorEastAsia" w:hint="eastAsia"/>
          <w:szCs w:val="24"/>
        </w:rPr>
        <w:t>：</w:t>
      </w:r>
      <w:r w:rsidRPr="00A203D2">
        <w:rPr>
          <w:rFonts w:asciiTheme="minorEastAsia" w:hAnsiTheme="minorEastAsia"/>
          <w:szCs w:val="24"/>
        </w:rPr>
        <w:t xml:space="preserve">     职务</w:t>
      </w:r>
      <w:r w:rsidRPr="00A203D2">
        <w:rPr>
          <w:rFonts w:asciiTheme="minorEastAsia" w:hAnsiTheme="minorEastAsia" w:hint="eastAsia"/>
          <w:szCs w:val="24"/>
        </w:rPr>
        <w:t xml:space="preserve">：        </w:t>
      </w:r>
    </w:p>
    <w:p w:rsidR="00C36E09" w:rsidRPr="00A203D2" w:rsidRDefault="00D75A9A">
      <w:pPr>
        <w:pStyle w:val="13"/>
        <w:spacing w:line="480" w:lineRule="auto"/>
        <w:ind w:firstLineChars="225" w:firstLine="540"/>
        <w:jc w:val="left"/>
        <w:rPr>
          <w:rFonts w:asciiTheme="minorEastAsia" w:hAnsiTheme="minorEastAsia"/>
          <w:szCs w:val="24"/>
        </w:rPr>
      </w:pPr>
      <w:r w:rsidRPr="00A203D2">
        <w:rPr>
          <w:rFonts w:asciiTheme="minorEastAsia" w:hAnsiTheme="minorEastAsia" w:hint="eastAsia"/>
          <w:szCs w:val="24"/>
        </w:rPr>
        <w:t>本人系</w:t>
      </w:r>
      <w:r w:rsidRPr="00A203D2">
        <w:rPr>
          <w:rFonts w:asciiTheme="minorEastAsia" w:hAnsiTheme="minorEastAsia" w:hint="eastAsia"/>
          <w:szCs w:val="24"/>
          <w:u w:val="single"/>
        </w:rPr>
        <w:t xml:space="preserve">  </w:t>
      </w:r>
      <w:r w:rsidRPr="00A203D2">
        <w:rPr>
          <w:rFonts w:asciiTheme="minorEastAsia" w:hAnsiTheme="minorEastAsia" w:hint="eastAsia"/>
          <w:i/>
          <w:snapToGrid w:val="0"/>
          <w:szCs w:val="24"/>
          <w:u w:val="single"/>
        </w:rPr>
        <w:t>投</w:t>
      </w:r>
      <w:r w:rsidRPr="00A203D2">
        <w:rPr>
          <w:rFonts w:asciiTheme="minorEastAsia" w:hAnsiTheme="minorEastAsia"/>
          <w:i/>
          <w:snapToGrid w:val="0"/>
          <w:szCs w:val="24"/>
          <w:u w:val="single"/>
        </w:rPr>
        <w:t>标</w:t>
      </w:r>
      <w:r w:rsidRPr="00A203D2">
        <w:rPr>
          <w:rFonts w:asciiTheme="minorEastAsia" w:hAnsiTheme="minorEastAsia" w:hint="eastAsia"/>
          <w:i/>
          <w:snapToGrid w:val="0"/>
          <w:szCs w:val="24"/>
          <w:u w:val="single"/>
        </w:rPr>
        <w:t>人名</w:t>
      </w:r>
      <w:r w:rsidRPr="00A203D2">
        <w:rPr>
          <w:rFonts w:asciiTheme="minorEastAsia" w:hAnsiTheme="minorEastAsia"/>
          <w:i/>
          <w:snapToGrid w:val="0"/>
          <w:szCs w:val="24"/>
          <w:u w:val="single"/>
        </w:rPr>
        <w:t>称</w:t>
      </w:r>
      <w:r w:rsidRPr="00A203D2">
        <w:rPr>
          <w:rFonts w:asciiTheme="minorEastAsia" w:hAnsiTheme="minorEastAsia" w:hint="eastAsia"/>
          <w:i/>
          <w:snapToGrid w:val="0"/>
          <w:szCs w:val="24"/>
          <w:u w:val="single"/>
        </w:rPr>
        <w:t xml:space="preserve">  </w:t>
      </w:r>
      <w:r w:rsidRPr="00A203D2">
        <w:rPr>
          <w:rFonts w:asciiTheme="minorEastAsia" w:hAnsiTheme="minorEastAsia" w:hint="eastAsia"/>
          <w:szCs w:val="24"/>
        </w:rPr>
        <w:t>的法定代表人。就</w:t>
      </w:r>
      <w:r w:rsidRPr="00A203D2">
        <w:rPr>
          <w:rFonts w:asciiTheme="minorEastAsia" w:hAnsiTheme="minorEastAsia"/>
          <w:szCs w:val="24"/>
        </w:rPr>
        <w:t>参</w:t>
      </w:r>
      <w:r w:rsidRPr="00A203D2">
        <w:rPr>
          <w:rFonts w:asciiTheme="minorEastAsia" w:hAnsiTheme="minorEastAsia" w:hint="eastAsia"/>
          <w:szCs w:val="24"/>
        </w:rPr>
        <w:t>加贵方项目</w:t>
      </w:r>
      <w:r w:rsidRPr="00A203D2">
        <w:rPr>
          <w:rFonts w:asciiTheme="minorEastAsia" w:hAnsiTheme="minorEastAsia"/>
          <w:szCs w:val="24"/>
        </w:rPr>
        <w:t>编号为</w:t>
      </w:r>
      <w:r w:rsidRPr="00A203D2">
        <w:rPr>
          <w:rFonts w:asciiTheme="minorEastAsia" w:hAnsiTheme="minorEastAsia" w:hint="eastAsia"/>
          <w:szCs w:val="24"/>
          <w:u w:val="single"/>
        </w:rPr>
        <w:t xml:space="preserve">  </w:t>
      </w:r>
      <w:r w:rsidRPr="00A203D2">
        <w:rPr>
          <w:rFonts w:asciiTheme="minorEastAsia" w:hAnsiTheme="minorEastAsia"/>
          <w:i/>
          <w:szCs w:val="24"/>
          <w:u w:val="single"/>
        </w:rPr>
        <w:t>项目编号</w:t>
      </w:r>
      <w:r w:rsidRPr="00A203D2">
        <w:rPr>
          <w:rFonts w:asciiTheme="minorEastAsia" w:hAnsiTheme="minorEastAsia" w:hint="eastAsia"/>
          <w:i/>
          <w:szCs w:val="24"/>
          <w:u w:val="single"/>
        </w:rPr>
        <w:t xml:space="preserve"> </w:t>
      </w:r>
      <w:r w:rsidRPr="00A203D2">
        <w:rPr>
          <w:rFonts w:asciiTheme="minorEastAsia" w:hAnsiTheme="minorEastAsia" w:hint="eastAsia"/>
          <w:szCs w:val="24"/>
          <w:u w:val="single"/>
        </w:rPr>
        <w:t xml:space="preserve">  </w:t>
      </w:r>
      <w:r w:rsidRPr="00A203D2">
        <w:rPr>
          <w:rFonts w:asciiTheme="minorEastAsia" w:hAnsiTheme="minorEastAsia" w:hint="eastAsia"/>
          <w:szCs w:val="24"/>
        </w:rPr>
        <w:t>的</w:t>
      </w:r>
      <w:r w:rsidRPr="00A203D2">
        <w:rPr>
          <w:rFonts w:asciiTheme="minorEastAsia" w:hAnsiTheme="minorEastAsia" w:hint="eastAsia"/>
          <w:szCs w:val="24"/>
          <w:u w:val="single"/>
        </w:rPr>
        <w:t xml:space="preserve">  </w:t>
      </w:r>
      <w:r w:rsidRPr="00A203D2">
        <w:rPr>
          <w:rFonts w:asciiTheme="minorEastAsia" w:hAnsiTheme="minorEastAsia"/>
          <w:i/>
          <w:szCs w:val="24"/>
          <w:u w:val="single"/>
        </w:rPr>
        <w:t>项目</w:t>
      </w:r>
      <w:r w:rsidRPr="00A203D2">
        <w:rPr>
          <w:rFonts w:asciiTheme="minorEastAsia" w:hAnsiTheme="minorEastAsia" w:hint="eastAsia"/>
          <w:i/>
          <w:szCs w:val="24"/>
          <w:u w:val="single"/>
        </w:rPr>
        <w:t>名</w:t>
      </w:r>
      <w:r w:rsidRPr="00A203D2">
        <w:rPr>
          <w:rFonts w:asciiTheme="minorEastAsia" w:hAnsiTheme="minorEastAsia"/>
          <w:i/>
          <w:szCs w:val="24"/>
          <w:u w:val="single"/>
        </w:rPr>
        <w:t>称</w:t>
      </w:r>
      <w:r w:rsidRPr="00A203D2">
        <w:rPr>
          <w:rFonts w:asciiTheme="minorEastAsia" w:hAnsiTheme="minorEastAsia" w:hint="eastAsia"/>
          <w:i/>
          <w:szCs w:val="24"/>
          <w:u w:val="single"/>
        </w:rPr>
        <w:t xml:space="preserve"> </w:t>
      </w:r>
      <w:r w:rsidRPr="00A203D2">
        <w:rPr>
          <w:rFonts w:asciiTheme="minorEastAsia" w:hAnsiTheme="minorEastAsia" w:hint="eastAsia"/>
          <w:szCs w:val="24"/>
          <w:u w:val="single"/>
        </w:rPr>
        <w:t xml:space="preserve">   </w:t>
      </w:r>
      <w:r w:rsidRPr="00A203D2">
        <w:rPr>
          <w:rFonts w:asciiTheme="minorEastAsia" w:hAnsiTheme="minorEastAsia" w:hint="eastAsia"/>
          <w:szCs w:val="24"/>
        </w:rPr>
        <w:t>公</w:t>
      </w:r>
      <w:r w:rsidRPr="00A203D2">
        <w:rPr>
          <w:rFonts w:asciiTheme="minorEastAsia" w:hAnsiTheme="minorEastAsia"/>
          <w:szCs w:val="24"/>
        </w:rPr>
        <w:t>开</w:t>
      </w:r>
      <w:r w:rsidRPr="00A203D2">
        <w:rPr>
          <w:rFonts w:asciiTheme="minorEastAsia" w:hAnsiTheme="minorEastAsia" w:hint="eastAsia"/>
          <w:szCs w:val="24"/>
        </w:rPr>
        <w:t>招</w:t>
      </w:r>
      <w:r w:rsidRPr="00A203D2">
        <w:rPr>
          <w:rFonts w:asciiTheme="minorEastAsia" w:hAnsiTheme="minorEastAsia"/>
          <w:szCs w:val="24"/>
        </w:rPr>
        <w:t>标项目</w:t>
      </w:r>
      <w:r w:rsidRPr="00A203D2">
        <w:rPr>
          <w:rFonts w:asciiTheme="minorEastAsia" w:hAnsiTheme="minorEastAsia" w:hint="eastAsia"/>
          <w:szCs w:val="24"/>
        </w:rPr>
        <w:t>的投</w:t>
      </w:r>
      <w:r w:rsidRPr="00A203D2">
        <w:rPr>
          <w:rFonts w:asciiTheme="minorEastAsia" w:hAnsiTheme="minorEastAsia"/>
          <w:szCs w:val="24"/>
        </w:rPr>
        <w:t>标报价</w:t>
      </w:r>
      <w:r w:rsidRPr="00A203D2">
        <w:rPr>
          <w:rFonts w:asciiTheme="minorEastAsia" w:hAnsiTheme="minorEastAsia" w:hint="eastAsia"/>
          <w:szCs w:val="24"/>
        </w:rPr>
        <w:t>，</w:t>
      </w:r>
      <w:r w:rsidRPr="00A203D2">
        <w:rPr>
          <w:rFonts w:asciiTheme="minorEastAsia" w:hAnsiTheme="minorEastAsia"/>
          <w:szCs w:val="24"/>
        </w:rPr>
        <w:t>签</w:t>
      </w:r>
      <w:r w:rsidRPr="00A203D2">
        <w:rPr>
          <w:rFonts w:asciiTheme="minorEastAsia" w:hAnsiTheme="minorEastAsia" w:hint="eastAsia"/>
          <w:szCs w:val="24"/>
        </w:rPr>
        <w:t>署上</w:t>
      </w:r>
      <w:r w:rsidRPr="00A203D2">
        <w:rPr>
          <w:rFonts w:asciiTheme="minorEastAsia" w:hAnsiTheme="minorEastAsia"/>
          <w:szCs w:val="24"/>
        </w:rPr>
        <w:t>述项目</w:t>
      </w:r>
      <w:r w:rsidRPr="00A203D2">
        <w:rPr>
          <w:rFonts w:asciiTheme="minorEastAsia" w:hAnsiTheme="minorEastAsia" w:hint="eastAsia"/>
          <w:szCs w:val="24"/>
        </w:rPr>
        <w:t>的投</w:t>
      </w:r>
      <w:r w:rsidRPr="00A203D2">
        <w:rPr>
          <w:rFonts w:asciiTheme="minorEastAsia" w:hAnsiTheme="minorEastAsia"/>
          <w:szCs w:val="24"/>
        </w:rPr>
        <w:t>标</w:t>
      </w:r>
      <w:r w:rsidRPr="00A203D2">
        <w:rPr>
          <w:rFonts w:asciiTheme="minorEastAsia" w:hAnsiTheme="minorEastAsia" w:hint="eastAsia"/>
          <w:szCs w:val="24"/>
        </w:rPr>
        <w:t>文件及合同的</w:t>
      </w:r>
      <w:r w:rsidRPr="00A203D2">
        <w:rPr>
          <w:rFonts w:asciiTheme="minorEastAsia" w:hAnsiTheme="minorEastAsia"/>
          <w:szCs w:val="24"/>
        </w:rPr>
        <w:t>执</w:t>
      </w:r>
      <w:r w:rsidRPr="00A203D2">
        <w:rPr>
          <w:rFonts w:asciiTheme="minorEastAsia" w:hAnsiTheme="minorEastAsia" w:hint="eastAsia"/>
          <w:szCs w:val="24"/>
        </w:rPr>
        <w:t>行、完成、服</w:t>
      </w:r>
      <w:r w:rsidRPr="00A203D2">
        <w:rPr>
          <w:rFonts w:asciiTheme="minorEastAsia" w:hAnsiTheme="minorEastAsia"/>
          <w:szCs w:val="24"/>
        </w:rPr>
        <w:t>务</w:t>
      </w:r>
      <w:r w:rsidRPr="00A203D2">
        <w:rPr>
          <w:rFonts w:asciiTheme="minorEastAsia" w:hAnsiTheme="minorEastAsia" w:hint="eastAsia"/>
          <w:szCs w:val="24"/>
        </w:rPr>
        <w:t>和保修，</w:t>
      </w:r>
      <w:r w:rsidRPr="00A203D2">
        <w:rPr>
          <w:rFonts w:asciiTheme="minorEastAsia" w:hAnsiTheme="minorEastAsia"/>
          <w:szCs w:val="24"/>
        </w:rPr>
        <w:t>签</w:t>
      </w:r>
      <w:r w:rsidRPr="00A203D2">
        <w:rPr>
          <w:rFonts w:asciiTheme="minorEastAsia" w:hAnsiTheme="minorEastAsia" w:hint="eastAsia"/>
          <w:szCs w:val="24"/>
        </w:rPr>
        <w:t>署合同和</w:t>
      </w:r>
      <w:r w:rsidRPr="00A203D2">
        <w:rPr>
          <w:rFonts w:asciiTheme="minorEastAsia" w:hAnsiTheme="minorEastAsia"/>
          <w:szCs w:val="24"/>
        </w:rPr>
        <w:t>处</w:t>
      </w:r>
      <w:r w:rsidRPr="00A203D2">
        <w:rPr>
          <w:rFonts w:asciiTheme="minorEastAsia" w:hAnsiTheme="minorEastAsia" w:hint="eastAsia"/>
          <w:szCs w:val="24"/>
        </w:rPr>
        <w:t>理与之有</w:t>
      </w:r>
      <w:r w:rsidRPr="00A203D2">
        <w:rPr>
          <w:rFonts w:asciiTheme="minorEastAsia" w:hAnsiTheme="minorEastAsia"/>
          <w:szCs w:val="24"/>
        </w:rPr>
        <w:t>关的</w:t>
      </w:r>
      <w:r w:rsidRPr="00A203D2">
        <w:rPr>
          <w:rFonts w:asciiTheme="minorEastAsia" w:hAnsiTheme="minorEastAsia" w:hint="eastAsia"/>
          <w:szCs w:val="24"/>
        </w:rPr>
        <w:t>一切事</w:t>
      </w:r>
      <w:r w:rsidRPr="00A203D2">
        <w:rPr>
          <w:rFonts w:asciiTheme="minorEastAsia" w:hAnsiTheme="minorEastAsia"/>
          <w:szCs w:val="24"/>
        </w:rPr>
        <w:t>务</w:t>
      </w:r>
      <w:r w:rsidRPr="00A203D2">
        <w:rPr>
          <w:rFonts w:asciiTheme="minorEastAsia" w:hAnsiTheme="minorEastAsia" w:hint="eastAsia"/>
          <w:szCs w:val="24"/>
        </w:rPr>
        <w:t>。</w:t>
      </w:r>
    </w:p>
    <w:p w:rsidR="00C36E09" w:rsidRPr="00A203D2" w:rsidRDefault="00D75A9A">
      <w:pPr>
        <w:pStyle w:val="13"/>
        <w:spacing w:line="480" w:lineRule="auto"/>
        <w:ind w:firstLineChars="225" w:firstLine="540"/>
        <w:jc w:val="left"/>
        <w:rPr>
          <w:rFonts w:asciiTheme="minorEastAsia" w:hAnsiTheme="minorEastAsia"/>
          <w:szCs w:val="24"/>
        </w:rPr>
      </w:pPr>
      <w:r w:rsidRPr="00A203D2">
        <w:rPr>
          <w:rFonts w:asciiTheme="minorEastAsia" w:hAnsiTheme="minorEastAsia" w:hint="eastAsia"/>
          <w:szCs w:val="24"/>
        </w:rPr>
        <w:t>特此</w:t>
      </w:r>
      <w:r w:rsidRPr="00A203D2">
        <w:rPr>
          <w:rFonts w:asciiTheme="minorEastAsia" w:hAnsiTheme="minorEastAsia"/>
          <w:szCs w:val="24"/>
        </w:rPr>
        <w:t>证</w:t>
      </w:r>
      <w:r w:rsidRPr="00A203D2">
        <w:rPr>
          <w:rFonts w:asciiTheme="minorEastAsia" w:hAnsiTheme="minorEastAsia" w:hint="eastAsia"/>
          <w:szCs w:val="24"/>
        </w:rPr>
        <w:t>明。</w:t>
      </w:r>
    </w:p>
    <w:p w:rsidR="00C36E09" w:rsidRPr="00A203D2" w:rsidRDefault="00C36E09">
      <w:pPr>
        <w:pStyle w:val="13"/>
        <w:spacing w:line="480" w:lineRule="auto"/>
        <w:ind w:firstLineChars="225" w:firstLine="540"/>
        <w:jc w:val="left"/>
        <w:rPr>
          <w:rFonts w:asciiTheme="minorEastAsia" w:hAnsiTheme="minorEastAsia"/>
          <w:szCs w:val="24"/>
        </w:rPr>
      </w:pPr>
    </w:p>
    <w:p w:rsidR="00C36E09" w:rsidRPr="00A203D2" w:rsidRDefault="00C36E09">
      <w:pPr>
        <w:pStyle w:val="13"/>
        <w:spacing w:line="480" w:lineRule="auto"/>
        <w:ind w:firstLineChars="225" w:firstLine="540"/>
        <w:jc w:val="left"/>
        <w:rPr>
          <w:rFonts w:asciiTheme="minorEastAsia" w:hAnsiTheme="minorEastAsia"/>
          <w:szCs w:val="24"/>
        </w:rPr>
      </w:pPr>
    </w:p>
    <w:p w:rsidR="00C36E09" w:rsidRPr="00A203D2" w:rsidRDefault="00D75A9A" w:rsidP="003475AE">
      <w:pPr>
        <w:pStyle w:val="13"/>
        <w:spacing w:line="480" w:lineRule="auto"/>
        <w:ind w:leftChars="-256" w:left="-538" w:firstLineChars="257" w:firstLine="617"/>
        <w:jc w:val="center"/>
        <w:rPr>
          <w:rFonts w:asciiTheme="minorEastAsia" w:hAnsiTheme="minorEastAsia"/>
          <w:bCs/>
          <w:szCs w:val="24"/>
        </w:rPr>
      </w:pPr>
      <w:r w:rsidRPr="00A203D2">
        <w:rPr>
          <w:rFonts w:asciiTheme="minorEastAsia" w:hAnsiTheme="minorEastAsia" w:hint="eastAsia"/>
          <w:bCs/>
          <w:szCs w:val="24"/>
        </w:rPr>
        <w:t>【此</w:t>
      </w:r>
      <w:r w:rsidRPr="00A203D2">
        <w:rPr>
          <w:rFonts w:asciiTheme="minorEastAsia" w:hAnsiTheme="minorEastAsia"/>
          <w:bCs/>
          <w:szCs w:val="24"/>
        </w:rPr>
        <w:t>处请</w:t>
      </w:r>
      <w:r w:rsidRPr="00A203D2">
        <w:rPr>
          <w:rFonts w:asciiTheme="minorEastAsia" w:hAnsiTheme="minorEastAsia" w:hint="eastAsia"/>
          <w:bCs/>
          <w:szCs w:val="24"/>
        </w:rPr>
        <w:t>粘</w:t>
      </w:r>
      <w:r w:rsidRPr="00A203D2">
        <w:rPr>
          <w:rFonts w:asciiTheme="minorEastAsia" w:hAnsiTheme="minorEastAsia"/>
          <w:bCs/>
          <w:szCs w:val="24"/>
        </w:rPr>
        <w:t>贴</w:t>
      </w:r>
      <w:r w:rsidRPr="00A203D2">
        <w:rPr>
          <w:rFonts w:asciiTheme="minorEastAsia" w:hAnsiTheme="minorEastAsia" w:hint="eastAsia"/>
          <w:bCs/>
          <w:szCs w:val="24"/>
        </w:rPr>
        <w:t>法定代表人身份</w:t>
      </w:r>
      <w:r w:rsidRPr="00A203D2">
        <w:rPr>
          <w:rFonts w:asciiTheme="minorEastAsia" w:hAnsiTheme="minorEastAsia"/>
          <w:bCs/>
          <w:szCs w:val="24"/>
        </w:rPr>
        <w:t>证复</w:t>
      </w:r>
      <w:r w:rsidRPr="00A203D2">
        <w:rPr>
          <w:rFonts w:asciiTheme="minorEastAsia" w:hAnsiTheme="minorEastAsia" w:hint="eastAsia"/>
          <w:bCs/>
          <w:szCs w:val="24"/>
        </w:rPr>
        <w:t>印件，需清晰反映身份证有效期限】</w:t>
      </w:r>
    </w:p>
    <w:p w:rsidR="00C36E09" w:rsidRPr="00A203D2" w:rsidRDefault="00C36E09" w:rsidP="003475AE">
      <w:pPr>
        <w:pStyle w:val="13"/>
        <w:spacing w:line="480" w:lineRule="auto"/>
        <w:ind w:leftChars="-256" w:left="-538" w:firstLineChars="257" w:firstLine="617"/>
        <w:jc w:val="center"/>
        <w:rPr>
          <w:rFonts w:asciiTheme="minorEastAsia" w:hAnsiTheme="minorEastAsia"/>
          <w:bCs/>
          <w:szCs w:val="24"/>
        </w:rPr>
      </w:pPr>
    </w:p>
    <w:p w:rsidR="00C36E09" w:rsidRPr="00A203D2" w:rsidRDefault="00C36E09">
      <w:pPr>
        <w:autoSpaceDE w:val="0"/>
        <w:autoSpaceDN w:val="0"/>
        <w:adjustRightInd w:val="0"/>
        <w:spacing w:line="360" w:lineRule="auto"/>
        <w:ind w:right="-11"/>
        <w:rPr>
          <w:rFonts w:asciiTheme="minorEastAsia" w:hAnsiTheme="minorEastAsia" w:cs="宋体"/>
          <w:sz w:val="24"/>
          <w:szCs w:val="24"/>
          <w:lang w:val="zh-CN"/>
        </w:rPr>
      </w:pPr>
    </w:p>
    <w:p w:rsidR="00C36E09" w:rsidRPr="00A203D2" w:rsidRDefault="00C36E09">
      <w:pPr>
        <w:autoSpaceDE w:val="0"/>
        <w:autoSpaceDN w:val="0"/>
        <w:adjustRightInd w:val="0"/>
        <w:spacing w:line="360" w:lineRule="auto"/>
        <w:ind w:right="-11"/>
        <w:rPr>
          <w:rFonts w:asciiTheme="minorEastAsia" w:hAnsiTheme="minorEastAsia" w:cs="宋体"/>
          <w:sz w:val="24"/>
          <w:szCs w:val="24"/>
          <w:lang w:val="zh-CN"/>
        </w:rPr>
      </w:pPr>
    </w:p>
    <w:p w:rsidR="00C36E09" w:rsidRPr="00A203D2" w:rsidRDefault="00C36E09">
      <w:pPr>
        <w:autoSpaceDE w:val="0"/>
        <w:autoSpaceDN w:val="0"/>
        <w:adjustRightInd w:val="0"/>
        <w:spacing w:line="360" w:lineRule="auto"/>
        <w:ind w:right="-11"/>
        <w:rPr>
          <w:rFonts w:asciiTheme="minorEastAsia" w:hAnsiTheme="minorEastAsia" w:cs="宋体"/>
          <w:sz w:val="24"/>
          <w:szCs w:val="24"/>
          <w:lang w:val="zh-CN"/>
        </w:rPr>
      </w:pPr>
    </w:p>
    <w:p w:rsidR="00C36E09" w:rsidRPr="00A203D2" w:rsidRDefault="00D75A9A">
      <w:pPr>
        <w:spacing w:line="480" w:lineRule="auto"/>
        <w:ind w:firstLineChars="1625" w:firstLine="3900"/>
        <w:rPr>
          <w:rFonts w:asciiTheme="minorEastAsia" w:hAnsiTheme="minorEastAsia" w:cs="Arial"/>
          <w:sz w:val="24"/>
          <w:szCs w:val="24"/>
          <w:u w:val="single"/>
        </w:rPr>
      </w:pPr>
      <w:r w:rsidRPr="00A203D2">
        <w:rPr>
          <w:rFonts w:asciiTheme="minorEastAsia" w:hAnsiTheme="minorEastAsia" w:cs="Arial" w:hint="eastAsia"/>
          <w:sz w:val="24"/>
          <w:szCs w:val="24"/>
        </w:rPr>
        <w:t>投标人名称（并加盖公章）：</w:t>
      </w:r>
    </w:p>
    <w:p w:rsidR="00C36E09" w:rsidRPr="00A203D2" w:rsidRDefault="00D75A9A">
      <w:pPr>
        <w:pStyle w:val="15"/>
        <w:spacing w:before="60" w:line="480" w:lineRule="auto"/>
        <w:ind w:firstLineChars="1625" w:firstLine="3900"/>
        <w:rPr>
          <w:rFonts w:asciiTheme="minorEastAsia" w:eastAsiaTheme="minorEastAsia" w:hAnsiTheme="minorEastAsia" w:cs="Arial"/>
          <w:szCs w:val="24"/>
        </w:rPr>
      </w:pPr>
      <w:r w:rsidRPr="00A203D2">
        <w:rPr>
          <w:rFonts w:asciiTheme="minorEastAsia" w:eastAsiaTheme="minorEastAsia" w:hAnsiTheme="minorEastAsia" w:cs="Arial" w:hint="eastAsia"/>
          <w:szCs w:val="24"/>
        </w:rPr>
        <w:t>签署日期：   年   月  日</w:t>
      </w:r>
    </w:p>
    <w:p w:rsidR="00C36E09" w:rsidRPr="00A203D2" w:rsidRDefault="00C36E09">
      <w:pPr>
        <w:pStyle w:val="14"/>
        <w:spacing w:line="480" w:lineRule="auto"/>
        <w:rPr>
          <w:rFonts w:asciiTheme="minorEastAsia" w:hAnsiTheme="minorEastAsia" w:cs="Arial"/>
          <w:szCs w:val="24"/>
        </w:rPr>
      </w:pPr>
    </w:p>
    <w:p w:rsidR="00C36E09" w:rsidRPr="00A203D2" w:rsidRDefault="00C36E09"/>
    <w:p w:rsidR="00C36E09" w:rsidRPr="00A203D2" w:rsidRDefault="00D75A9A">
      <w:pPr>
        <w:spacing w:line="320" w:lineRule="exact"/>
        <w:rPr>
          <w:rFonts w:asciiTheme="minorEastAsia" w:hAnsiTheme="minorEastAsia"/>
          <w:bCs/>
          <w:kern w:val="12"/>
          <w:sz w:val="24"/>
          <w:szCs w:val="24"/>
        </w:rPr>
      </w:pPr>
      <w:r w:rsidRPr="00A203D2">
        <w:rPr>
          <w:rFonts w:asciiTheme="minorEastAsia" w:hAnsiTheme="minorEastAsia" w:hint="eastAsia"/>
          <w:bCs/>
          <w:kern w:val="12"/>
          <w:sz w:val="24"/>
          <w:szCs w:val="24"/>
        </w:rPr>
        <w:t>说明：法定代表人</w:t>
      </w:r>
      <w:r w:rsidRPr="00A203D2">
        <w:rPr>
          <w:rFonts w:asciiTheme="minorEastAsia" w:hAnsiTheme="minorEastAsia"/>
          <w:bCs/>
          <w:kern w:val="12"/>
          <w:sz w:val="24"/>
          <w:szCs w:val="24"/>
        </w:rPr>
        <w:t>参</w:t>
      </w:r>
      <w:r w:rsidRPr="00A203D2">
        <w:rPr>
          <w:rFonts w:asciiTheme="minorEastAsia" w:hAnsiTheme="minorEastAsia" w:hint="eastAsia"/>
          <w:bCs/>
          <w:kern w:val="12"/>
          <w:sz w:val="24"/>
          <w:szCs w:val="24"/>
        </w:rPr>
        <w:t>加本招</w:t>
      </w:r>
      <w:r w:rsidRPr="00A203D2">
        <w:rPr>
          <w:rFonts w:asciiTheme="minorEastAsia" w:hAnsiTheme="minorEastAsia"/>
          <w:bCs/>
          <w:kern w:val="12"/>
          <w:sz w:val="24"/>
          <w:szCs w:val="24"/>
        </w:rPr>
        <w:t>标项目</w:t>
      </w:r>
      <w:r w:rsidRPr="00A203D2">
        <w:rPr>
          <w:rFonts w:asciiTheme="minorEastAsia" w:hAnsiTheme="minorEastAsia" w:hint="eastAsia"/>
          <w:bCs/>
          <w:kern w:val="12"/>
          <w:sz w:val="24"/>
          <w:szCs w:val="24"/>
        </w:rPr>
        <w:t>投</w:t>
      </w:r>
      <w:r w:rsidRPr="00A203D2">
        <w:rPr>
          <w:rFonts w:asciiTheme="minorEastAsia" w:hAnsiTheme="minorEastAsia"/>
          <w:bCs/>
          <w:kern w:val="12"/>
          <w:sz w:val="24"/>
          <w:szCs w:val="24"/>
        </w:rPr>
        <w:t>标</w:t>
      </w:r>
      <w:r w:rsidRPr="00A203D2">
        <w:rPr>
          <w:rFonts w:asciiTheme="minorEastAsia" w:hAnsiTheme="minorEastAsia" w:hint="eastAsia"/>
          <w:bCs/>
          <w:kern w:val="12"/>
          <w:sz w:val="24"/>
          <w:szCs w:val="24"/>
        </w:rPr>
        <w:t>的，</w:t>
      </w:r>
      <w:r w:rsidRPr="00A203D2">
        <w:rPr>
          <w:rFonts w:asciiTheme="minorEastAsia" w:hAnsiTheme="minorEastAsia"/>
          <w:bCs/>
          <w:kern w:val="12"/>
          <w:sz w:val="24"/>
          <w:szCs w:val="24"/>
        </w:rPr>
        <w:t>仅须</w:t>
      </w:r>
      <w:r w:rsidRPr="00A203D2">
        <w:rPr>
          <w:rFonts w:asciiTheme="minorEastAsia" w:hAnsiTheme="minorEastAsia" w:hint="eastAsia"/>
          <w:bCs/>
          <w:kern w:val="12"/>
          <w:sz w:val="24"/>
          <w:szCs w:val="24"/>
        </w:rPr>
        <w:t>出具此</w:t>
      </w:r>
      <w:r w:rsidRPr="00A203D2">
        <w:rPr>
          <w:rFonts w:asciiTheme="minorEastAsia" w:hAnsiTheme="minorEastAsia"/>
          <w:bCs/>
          <w:kern w:val="12"/>
          <w:sz w:val="24"/>
          <w:szCs w:val="24"/>
        </w:rPr>
        <w:t>证</w:t>
      </w:r>
      <w:r w:rsidRPr="00A203D2">
        <w:rPr>
          <w:rFonts w:asciiTheme="minorEastAsia" w:hAnsiTheme="minorEastAsia" w:hint="eastAsia"/>
          <w:bCs/>
          <w:kern w:val="12"/>
          <w:sz w:val="24"/>
          <w:szCs w:val="24"/>
        </w:rPr>
        <w:t>明</w:t>
      </w:r>
      <w:r w:rsidRPr="00A203D2">
        <w:rPr>
          <w:rFonts w:asciiTheme="minorEastAsia" w:hAnsiTheme="minorEastAsia"/>
          <w:bCs/>
          <w:kern w:val="12"/>
          <w:sz w:val="24"/>
          <w:szCs w:val="24"/>
        </w:rPr>
        <w:t>书</w:t>
      </w:r>
      <w:r w:rsidRPr="00A203D2">
        <w:rPr>
          <w:rFonts w:asciiTheme="minorEastAsia" w:hAnsiTheme="minorEastAsia" w:hint="eastAsia"/>
          <w:bCs/>
          <w:kern w:val="12"/>
          <w:sz w:val="24"/>
          <w:szCs w:val="24"/>
        </w:rPr>
        <w:t>。</w:t>
      </w:r>
    </w:p>
    <w:p w:rsidR="00C36E09" w:rsidRPr="00A203D2" w:rsidRDefault="00C36E09">
      <w:pPr>
        <w:spacing w:line="480" w:lineRule="exact"/>
        <w:jc w:val="center"/>
        <w:rPr>
          <w:rFonts w:ascii="宋体" w:hAnsi="宋体"/>
          <w:b/>
          <w:bCs/>
          <w:sz w:val="36"/>
          <w:szCs w:val="36"/>
        </w:rPr>
      </w:pPr>
    </w:p>
    <w:p w:rsidR="00C36E09" w:rsidRPr="00A203D2" w:rsidRDefault="00D75A9A">
      <w:pPr>
        <w:spacing w:line="480" w:lineRule="exact"/>
        <w:jc w:val="center"/>
        <w:rPr>
          <w:rFonts w:ascii="宋体" w:hAnsi="宋体"/>
          <w:b/>
          <w:bCs/>
          <w:sz w:val="36"/>
          <w:szCs w:val="36"/>
        </w:rPr>
      </w:pPr>
      <w:r w:rsidRPr="00A203D2">
        <w:rPr>
          <w:rFonts w:ascii="宋体" w:hAnsi="宋体" w:hint="eastAsia"/>
          <w:b/>
          <w:bCs/>
          <w:sz w:val="36"/>
          <w:szCs w:val="36"/>
        </w:rPr>
        <w:lastRenderedPageBreak/>
        <w:t>3.3 法定代表人授权书</w:t>
      </w:r>
    </w:p>
    <w:p w:rsidR="00C36E09" w:rsidRPr="00A203D2" w:rsidRDefault="00C36E09">
      <w:pPr>
        <w:spacing w:line="480" w:lineRule="exact"/>
        <w:jc w:val="center"/>
        <w:rPr>
          <w:rFonts w:ascii="宋体" w:hAnsi="宋体"/>
          <w:b/>
          <w:bCs/>
          <w:sz w:val="36"/>
          <w:szCs w:val="36"/>
        </w:rPr>
      </w:pP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hint="eastAsia"/>
          <w:sz w:val="24"/>
          <w:szCs w:val="24"/>
        </w:rPr>
        <w:t xml:space="preserve"> </w:t>
      </w:r>
      <w:r w:rsidRPr="00A203D2">
        <w:rPr>
          <w:rFonts w:asciiTheme="minorEastAsia" w:hAnsiTheme="minorEastAsia" w:cs="Arial" w:hint="eastAsia"/>
          <w:sz w:val="24"/>
          <w:szCs w:val="24"/>
        </w:rPr>
        <w:t>本人</w:t>
      </w:r>
      <w:r w:rsidRPr="00A203D2">
        <w:rPr>
          <w:rFonts w:asciiTheme="minorEastAsia" w:hAnsiTheme="minorEastAsia" w:cs="Arial" w:hint="eastAsia"/>
          <w:sz w:val="24"/>
          <w:szCs w:val="24"/>
          <w:u w:val="single"/>
        </w:rPr>
        <w:t xml:space="preserve">　 </w:t>
      </w:r>
      <w:r w:rsidRPr="00A203D2">
        <w:rPr>
          <w:rFonts w:asciiTheme="minorEastAsia" w:hAnsiTheme="minorEastAsia" w:hint="eastAsia"/>
          <w:i/>
          <w:snapToGrid w:val="0"/>
          <w:sz w:val="24"/>
          <w:szCs w:val="24"/>
          <w:u w:val="single"/>
        </w:rPr>
        <w:t>法人姓名</w:t>
      </w:r>
      <w:r w:rsidRPr="00A203D2">
        <w:rPr>
          <w:rFonts w:asciiTheme="minorEastAsia" w:hAnsiTheme="minorEastAsia" w:cs="Arial" w:hint="eastAsia"/>
          <w:sz w:val="24"/>
          <w:szCs w:val="24"/>
          <w:u w:val="single"/>
        </w:rPr>
        <w:t xml:space="preserve">  </w:t>
      </w:r>
      <w:r w:rsidRPr="00A203D2">
        <w:rPr>
          <w:rFonts w:asciiTheme="minorEastAsia" w:hAnsiTheme="minorEastAsia" w:cs="Arial" w:hint="eastAsia"/>
          <w:sz w:val="24"/>
          <w:szCs w:val="24"/>
        </w:rPr>
        <w:t>系</w:t>
      </w:r>
      <w:r w:rsidRPr="00A203D2">
        <w:rPr>
          <w:rFonts w:asciiTheme="minorEastAsia" w:hAnsiTheme="minorEastAsia" w:cs="Arial" w:hint="eastAsia"/>
          <w:sz w:val="24"/>
          <w:szCs w:val="24"/>
          <w:u w:val="single"/>
        </w:rPr>
        <w:t xml:space="preserve">　</w:t>
      </w:r>
      <w:r w:rsidRPr="00A203D2">
        <w:rPr>
          <w:rFonts w:asciiTheme="minorEastAsia" w:hAnsiTheme="minorEastAsia" w:hint="eastAsia"/>
          <w:i/>
          <w:snapToGrid w:val="0"/>
          <w:sz w:val="24"/>
          <w:szCs w:val="24"/>
          <w:u w:val="single"/>
        </w:rPr>
        <w:t xml:space="preserve">投标人名称  </w:t>
      </w:r>
      <w:r w:rsidRPr="00A203D2">
        <w:rPr>
          <w:rFonts w:asciiTheme="minorEastAsia" w:hAnsiTheme="minorEastAsia" w:cs="Arial" w:hint="eastAsia"/>
          <w:sz w:val="24"/>
          <w:szCs w:val="24"/>
          <w:u w:val="single"/>
        </w:rPr>
        <w:t xml:space="preserve"> </w:t>
      </w:r>
      <w:r w:rsidRPr="00A203D2">
        <w:rPr>
          <w:rFonts w:asciiTheme="minorEastAsia" w:hAnsiTheme="minorEastAsia" w:cs="Arial" w:hint="eastAsia"/>
          <w:sz w:val="24"/>
          <w:szCs w:val="24"/>
        </w:rPr>
        <w:t>的法定代表人，现委托</w:t>
      </w:r>
      <w:r w:rsidRPr="00A203D2">
        <w:rPr>
          <w:rFonts w:asciiTheme="minorEastAsia" w:hAnsiTheme="minorEastAsia" w:cs="Arial" w:hint="eastAsia"/>
          <w:sz w:val="24"/>
          <w:szCs w:val="24"/>
          <w:u w:val="single"/>
        </w:rPr>
        <w:t xml:space="preserve">　 </w:t>
      </w:r>
      <w:r w:rsidRPr="00A203D2">
        <w:rPr>
          <w:rFonts w:asciiTheme="minorEastAsia" w:hAnsiTheme="minorEastAsia" w:hint="eastAsia"/>
          <w:i/>
          <w:snapToGrid w:val="0"/>
          <w:sz w:val="24"/>
          <w:szCs w:val="24"/>
          <w:u w:val="single"/>
        </w:rPr>
        <w:t>姓名，职务</w:t>
      </w:r>
      <w:r w:rsidRPr="00A203D2">
        <w:rPr>
          <w:rFonts w:asciiTheme="minorEastAsia" w:hAnsiTheme="minorEastAsia" w:cs="Arial" w:hint="eastAsia"/>
          <w:sz w:val="24"/>
          <w:szCs w:val="24"/>
          <w:u w:val="single"/>
        </w:rPr>
        <w:t xml:space="preserve">    </w:t>
      </w:r>
      <w:r w:rsidRPr="00A203D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我方对被授权人的签名事项负全部责任。</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36E09" w:rsidRPr="00A203D2" w:rsidRDefault="00D75A9A">
      <w:pPr>
        <w:adjustRightInd w:val="0"/>
        <w:spacing w:line="360" w:lineRule="auto"/>
        <w:ind w:firstLineChars="210" w:firstLine="504"/>
        <w:contextualSpacing/>
        <w:rPr>
          <w:rFonts w:asciiTheme="minorEastAsia" w:hAnsiTheme="minorEastAsia" w:cs="Arial"/>
          <w:sz w:val="24"/>
          <w:szCs w:val="24"/>
        </w:rPr>
      </w:pPr>
      <w:r w:rsidRPr="00A203D2">
        <w:rPr>
          <w:rFonts w:asciiTheme="minorEastAsia" w:hAnsiTheme="minorEastAsia" w:cs="Arial" w:hint="eastAsia"/>
          <w:sz w:val="24"/>
          <w:szCs w:val="24"/>
        </w:rPr>
        <w:t>被授权人无转委托权，特此委托。</w:t>
      </w:r>
    </w:p>
    <w:p w:rsidR="00C36E09" w:rsidRPr="00A203D2" w:rsidRDefault="00D75A9A">
      <w:pPr>
        <w:spacing w:line="480" w:lineRule="auto"/>
        <w:ind w:firstLineChars="200" w:firstLine="480"/>
        <w:rPr>
          <w:rFonts w:asciiTheme="minorEastAsia" w:hAnsiTheme="minorEastAsia"/>
          <w:sz w:val="24"/>
          <w:szCs w:val="24"/>
        </w:rPr>
      </w:pPr>
      <w:r w:rsidRPr="00A203D2">
        <w:rPr>
          <w:rFonts w:asciiTheme="minorEastAsia" w:hAnsiTheme="minorEastAsia" w:hint="eastAsia"/>
          <w:sz w:val="24"/>
          <w:szCs w:val="24"/>
        </w:rPr>
        <w:t xml:space="preserve">投标人名称： </w:t>
      </w:r>
      <w:r w:rsidRPr="00A203D2">
        <w:rPr>
          <w:rFonts w:asciiTheme="minorEastAsia" w:hAnsiTheme="minorEastAsia" w:hint="eastAsia"/>
          <w:sz w:val="24"/>
          <w:szCs w:val="24"/>
          <w:u w:val="single"/>
        </w:rPr>
        <w:t xml:space="preserve">       （全称）       </w:t>
      </w:r>
      <w:r w:rsidRPr="00A203D2">
        <w:rPr>
          <w:rFonts w:asciiTheme="minorEastAsia" w:hAnsiTheme="minorEastAsia" w:hint="eastAsia"/>
          <w:sz w:val="24"/>
          <w:szCs w:val="24"/>
        </w:rPr>
        <w:t xml:space="preserve"> （盖单位公章）</w:t>
      </w:r>
    </w:p>
    <w:p w:rsidR="00C36E09" w:rsidRPr="00A203D2" w:rsidRDefault="00D75A9A">
      <w:pPr>
        <w:spacing w:line="480" w:lineRule="auto"/>
        <w:ind w:firstLineChars="200" w:firstLine="480"/>
        <w:rPr>
          <w:rFonts w:asciiTheme="minorEastAsia" w:hAnsiTheme="minorEastAsia"/>
          <w:sz w:val="24"/>
          <w:szCs w:val="24"/>
        </w:rPr>
      </w:pPr>
      <w:r w:rsidRPr="00A203D2">
        <w:rPr>
          <w:rFonts w:asciiTheme="minorEastAsia" w:hAnsiTheme="minorEastAsia" w:hint="eastAsia"/>
          <w:sz w:val="24"/>
          <w:szCs w:val="24"/>
        </w:rPr>
        <w:t xml:space="preserve">法定代表人： </w:t>
      </w:r>
      <w:r w:rsidRPr="00A203D2">
        <w:rPr>
          <w:rFonts w:asciiTheme="minorEastAsia" w:hAnsiTheme="minorEastAsia" w:hint="eastAsia"/>
          <w:sz w:val="24"/>
          <w:szCs w:val="24"/>
          <w:u w:val="single"/>
        </w:rPr>
        <w:t xml:space="preserve">            </w:t>
      </w:r>
      <w:r w:rsidRPr="00A203D2">
        <w:rPr>
          <w:rFonts w:asciiTheme="minorEastAsia" w:hAnsiTheme="minorEastAsia" w:hint="eastAsia"/>
          <w:sz w:val="24"/>
          <w:szCs w:val="24"/>
        </w:rPr>
        <w:t xml:space="preserve"> （签字或加盖名章）</w:t>
      </w:r>
    </w:p>
    <w:p w:rsidR="00C36E09" w:rsidRPr="00A203D2" w:rsidRDefault="00D75A9A">
      <w:pPr>
        <w:spacing w:line="480" w:lineRule="auto"/>
        <w:ind w:firstLineChars="200" w:firstLine="480"/>
        <w:rPr>
          <w:rFonts w:asciiTheme="minorEastAsia" w:hAnsiTheme="minorEastAsia"/>
          <w:sz w:val="24"/>
          <w:szCs w:val="24"/>
        </w:rPr>
      </w:pPr>
      <w:r w:rsidRPr="00A203D2">
        <w:rPr>
          <w:rFonts w:asciiTheme="minorEastAsia" w:hAnsiTheme="minorEastAsia" w:hint="eastAsia"/>
          <w:sz w:val="24"/>
          <w:szCs w:val="24"/>
        </w:rPr>
        <w:t xml:space="preserve">法定代表人授权代表： </w:t>
      </w:r>
      <w:r w:rsidRPr="00A203D2">
        <w:rPr>
          <w:rFonts w:asciiTheme="minorEastAsia" w:hAnsiTheme="minorEastAsia" w:hint="eastAsia"/>
          <w:sz w:val="24"/>
          <w:szCs w:val="24"/>
          <w:u w:val="single"/>
        </w:rPr>
        <w:t xml:space="preserve">         </w:t>
      </w:r>
      <w:r w:rsidRPr="00A203D2">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36E09" w:rsidRPr="00A203D2">
        <w:trPr>
          <w:gridAfter w:val="1"/>
          <w:wAfter w:w="14" w:type="dxa"/>
          <w:trHeight w:val="2636"/>
        </w:trPr>
        <w:tc>
          <w:tcPr>
            <w:tcW w:w="4484" w:type="dxa"/>
            <w:vAlign w:val="center"/>
          </w:tcPr>
          <w:p w:rsidR="00C36E09" w:rsidRPr="00A203D2" w:rsidRDefault="00D75A9A">
            <w:pPr>
              <w:jc w:val="center"/>
              <w:rPr>
                <w:rFonts w:asciiTheme="minorEastAsia" w:hAnsiTheme="minorEastAsia"/>
                <w:sz w:val="24"/>
                <w:szCs w:val="24"/>
              </w:rPr>
            </w:pPr>
            <w:r w:rsidRPr="00A203D2">
              <w:rPr>
                <w:rFonts w:asciiTheme="minorEastAsia" w:hAnsiTheme="minorEastAsia" w:hint="eastAsia"/>
                <w:sz w:val="24"/>
                <w:szCs w:val="24"/>
              </w:rPr>
              <w:t>法定代表人身份证（正面）</w:t>
            </w:r>
          </w:p>
        </w:tc>
        <w:tc>
          <w:tcPr>
            <w:tcW w:w="4485" w:type="dxa"/>
            <w:gridSpan w:val="2"/>
            <w:vAlign w:val="center"/>
          </w:tcPr>
          <w:p w:rsidR="00C36E09" w:rsidRPr="00A203D2" w:rsidRDefault="00D75A9A">
            <w:pPr>
              <w:jc w:val="center"/>
              <w:rPr>
                <w:rFonts w:asciiTheme="minorEastAsia" w:hAnsiTheme="minorEastAsia"/>
                <w:sz w:val="24"/>
                <w:szCs w:val="24"/>
              </w:rPr>
            </w:pPr>
            <w:r w:rsidRPr="00A203D2">
              <w:rPr>
                <w:rFonts w:asciiTheme="minorEastAsia" w:hAnsiTheme="minorEastAsia" w:hint="eastAsia"/>
                <w:sz w:val="24"/>
                <w:szCs w:val="24"/>
              </w:rPr>
              <w:t>法定代表人身份证（反面）</w:t>
            </w:r>
          </w:p>
        </w:tc>
      </w:tr>
      <w:tr w:rsidR="00C36E09" w:rsidRPr="00A203D2">
        <w:trPr>
          <w:trHeight w:val="2781"/>
        </w:trPr>
        <w:tc>
          <w:tcPr>
            <w:tcW w:w="4491" w:type="dxa"/>
            <w:gridSpan w:val="2"/>
            <w:vAlign w:val="center"/>
          </w:tcPr>
          <w:p w:rsidR="00C36E09" w:rsidRPr="00A203D2" w:rsidRDefault="00D75A9A">
            <w:pPr>
              <w:jc w:val="center"/>
              <w:rPr>
                <w:rFonts w:asciiTheme="minorEastAsia" w:hAnsiTheme="minorEastAsia"/>
                <w:sz w:val="24"/>
                <w:szCs w:val="24"/>
              </w:rPr>
            </w:pPr>
            <w:bookmarkStart w:id="5" w:name="_资格证明文件"/>
            <w:bookmarkStart w:id="6" w:name="_Toc364329026"/>
            <w:bookmarkEnd w:id="5"/>
            <w:r w:rsidRPr="00A203D2">
              <w:rPr>
                <w:rFonts w:asciiTheme="minorEastAsia" w:hAnsiTheme="minorEastAsia" w:hint="eastAsia"/>
                <w:sz w:val="24"/>
                <w:szCs w:val="24"/>
              </w:rPr>
              <w:t>法定代表人授权代表身份证（正面）</w:t>
            </w:r>
            <w:bookmarkEnd w:id="6"/>
          </w:p>
        </w:tc>
        <w:tc>
          <w:tcPr>
            <w:tcW w:w="4492" w:type="dxa"/>
            <w:gridSpan w:val="2"/>
            <w:vAlign w:val="center"/>
          </w:tcPr>
          <w:p w:rsidR="00C36E09" w:rsidRPr="00A203D2" w:rsidRDefault="00D75A9A">
            <w:pPr>
              <w:jc w:val="center"/>
              <w:rPr>
                <w:rFonts w:asciiTheme="minorEastAsia" w:hAnsiTheme="minorEastAsia"/>
                <w:sz w:val="24"/>
                <w:szCs w:val="24"/>
              </w:rPr>
            </w:pPr>
            <w:bookmarkStart w:id="7" w:name="_Toc364329027"/>
            <w:r w:rsidRPr="00A203D2">
              <w:rPr>
                <w:rFonts w:asciiTheme="minorEastAsia" w:hAnsiTheme="minorEastAsia" w:hint="eastAsia"/>
                <w:sz w:val="24"/>
                <w:szCs w:val="24"/>
              </w:rPr>
              <w:t>法定代表人授权代表身份证（反面）</w:t>
            </w:r>
            <w:bookmarkEnd w:id="7"/>
          </w:p>
        </w:tc>
      </w:tr>
    </w:tbl>
    <w:p w:rsidR="00C36E09" w:rsidRPr="00A203D2" w:rsidRDefault="00C36E09" w:rsidP="003475AE">
      <w:pPr>
        <w:spacing w:line="320" w:lineRule="exact"/>
        <w:ind w:left="2" w:firstLineChars="149" w:firstLine="358"/>
        <w:rPr>
          <w:rFonts w:asciiTheme="minorEastAsia" w:hAnsiTheme="minorEastAsia" w:cs="Courier New"/>
          <w:sz w:val="24"/>
          <w:szCs w:val="24"/>
        </w:rPr>
      </w:pPr>
    </w:p>
    <w:p w:rsidR="00C36E09" w:rsidRPr="00A203D2" w:rsidRDefault="00D75A9A">
      <w:pPr>
        <w:widowControl/>
        <w:spacing w:before="100" w:beforeAutospacing="1" w:after="100" w:afterAutospacing="1" w:line="360" w:lineRule="auto"/>
        <w:jc w:val="center"/>
        <w:rPr>
          <w:rFonts w:ascii="宋体" w:hAnsi="宋体"/>
          <w:b/>
          <w:bCs/>
          <w:sz w:val="36"/>
          <w:szCs w:val="36"/>
        </w:rPr>
      </w:pPr>
      <w:r w:rsidRPr="00A203D2">
        <w:rPr>
          <w:rFonts w:ascii="宋体" w:hAnsi="宋体" w:hint="eastAsia"/>
          <w:b/>
          <w:bCs/>
          <w:sz w:val="36"/>
          <w:szCs w:val="36"/>
        </w:rPr>
        <w:lastRenderedPageBreak/>
        <w:t>3.4 没有重大违法记录的声明</w:t>
      </w:r>
    </w:p>
    <w:p w:rsidR="00C36E09" w:rsidRPr="00A203D2" w:rsidRDefault="00D75A9A" w:rsidP="009E4FE1">
      <w:pPr>
        <w:spacing w:beforeLines="50" w:afterLines="50"/>
        <w:jc w:val="center"/>
        <w:rPr>
          <w:rFonts w:ascii="宋体" w:hAnsi="宋体" w:cs="Arial"/>
          <w:kern w:val="0"/>
          <w:sz w:val="36"/>
          <w:szCs w:val="36"/>
        </w:rPr>
      </w:pPr>
      <w:r w:rsidRPr="00A203D2">
        <w:rPr>
          <w:rFonts w:ascii="宋体" w:hAnsi="宋体" w:cs="Arial" w:hint="eastAsia"/>
          <w:kern w:val="0"/>
          <w:sz w:val="36"/>
          <w:szCs w:val="36"/>
        </w:rPr>
        <w:t>声　   明</w:t>
      </w:r>
    </w:p>
    <w:p w:rsidR="00C36E09" w:rsidRPr="00A203D2" w:rsidRDefault="00D75A9A" w:rsidP="009E4FE1">
      <w:pPr>
        <w:spacing w:beforeLines="50" w:afterLines="50" w:line="360" w:lineRule="auto"/>
        <w:ind w:firstLineChars="200" w:firstLine="480"/>
        <w:rPr>
          <w:rFonts w:asciiTheme="minorEastAsia" w:hAnsiTheme="minorEastAsia" w:cs="宋体"/>
          <w:sz w:val="24"/>
          <w:szCs w:val="24"/>
          <w:lang w:val="zh-CN"/>
        </w:rPr>
      </w:pPr>
      <w:r w:rsidRPr="00A203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36E09" w:rsidRPr="00A203D2" w:rsidRDefault="00D75A9A" w:rsidP="009E4FE1">
      <w:pPr>
        <w:spacing w:beforeLines="50" w:afterLines="50" w:line="36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特此声明。</w:t>
      </w:r>
    </w:p>
    <w:p w:rsidR="00C36E09" w:rsidRPr="00A203D2" w:rsidRDefault="00D75A9A" w:rsidP="009E4FE1">
      <w:pPr>
        <w:spacing w:beforeLines="50" w:afterLines="50" w:line="36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本公司对上述声明的真实性负责。如有虚假，将依法承担相应责任。</w:t>
      </w:r>
    </w:p>
    <w:p w:rsidR="00C36E09" w:rsidRPr="00A203D2" w:rsidRDefault="00C36E09" w:rsidP="009E4FE1">
      <w:pPr>
        <w:spacing w:beforeLines="50" w:afterLines="50" w:line="360" w:lineRule="auto"/>
        <w:ind w:firstLineChars="236" w:firstLine="566"/>
        <w:rPr>
          <w:rFonts w:asciiTheme="minorEastAsia" w:hAnsiTheme="minorEastAsia" w:cs="宋体"/>
          <w:sz w:val="24"/>
          <w:szCs w:val="24"/>
          <w:lang w:val="zh-CN"/>
        </w:rPr>
      </w:pPr>
    </w:p>
    <w:p w:rsidR="00C36E09" w:rsidRPr="00A203D2" w:rsidRDefault="00D75A9A" w:rsidP="009E4FE1">
      <w:pPr>
        <w:spacing w:beforeLines="50" w:afterLines="50" w:line="360" w:lineRule="auto"/>
        <w:ind w:right="420" w:firstLineChars="2286" w:firstLine="5486"/>
        <w:rPr>
          <w:rFonts w:asciiTheme="minorEastAsia" w:hAnsiTheme="minorEastAsia" w:cs="宋体"/>
          <w:sz w:val="24"/>
          <w:szCs w:val="24"/>
          <w:lang w:val="zh-CN"/>
        </w:rPr>
      </w:pPr>
      <w:r w:rsidRPr="00A203D2">
        <w:rPr>
          <w:rFonts w:asciiTheme="minorEastAsia" w:hAnsiTheme="minorEastAsia" w:cs="宋体" w:hint="eastAsia"/>
          <w:sz w:val="24"/>
          <w:szCs w:val="24"/>
          <w:lang w:val="zh-CN"/>
        </w:rPr>
        <w:t>单位名称（盖章）：</w:t>
      </w:r>
    </w:p>
    <w:p w:rsidR="00C36E09" w:rsidRPr="00A203D2" w:rsidRDefault="00D75A9A" w:rsidP="009E4FE1">
      <w:pPr>
        <w:spacing w:beforeLines="50" w:afterLines="50" w:line="360" w:lineRule="auto"/>
        <w:ind w:right="420" w:firstLineChars="2286" w:firstLine="5486"/>
        <w:rPr>
          <w:rFonts w:asciiTheme="minorEastAsia" w:hAnsiTheme="minorEastAsia" w:cs="宋体"/>
          <w:sz w:val="24"/>
          <w:szCs w:val="24"/>
          <w:lang w:val="zh-CN"/>
        </w:rPr>
      </w:pPr>
      <w:r w:rsidRPr="00A203D2">
        <w:rPr>
          <w:rFonts w:asciiTheme="minorEastAsia" w:hAnsiTheme="minorEastAsia" w:cs="宋体" w:hint="eastAsia"/>
          <w:sz w:val="24"/>
          <w:szCs w:val="24"/>
          <w:lang w:val="zh-CN"/>
        </w:rPr>
        <w:t>日    期：</w:t>
      </w:r>
    </w:p>
    <w:p w:rsidR="00C36E09" w:rsidRPr="00A203D2" w:rsidRDefault="00C36E09" w:rsidP="009E4FE1">
      <w:pPr>
        <w:spacing w:beforeLines="50" w:afterLines="50" w:line="360" w:lineRule="auto"/>
        <w:ind w:right="420" w:firstLineChars="2286" w:firstLine="5486"/>
        <w:rPr>
          <w:rFonts w:asciiTheme="minorEastAsia" w:hAnsiTheme="minorEastAsia" w:cs="宋体"/>
          <w:sz w:val="24"/>
          <w:szCs w:val="24"/>
          <w:lang w:val="zh-CN"/>
        </w:rPr>
      </w:pPr>
    </w:p>
    <w:p w:rsidR="00C36E09" w:rsidRPr="00A203D2" w:rsidRDefault="00C36E09" w:rsidP="009E4FE1">
      <w:pPr>
        <w:spacing w:beforeLines="50" w:afterLines="50" w:line="360" w:lineRule="auto"/>
        <w:ind w:right="420" w:firstLineChars="2286" w:firstLine="5486"/>
        <w:rPr>
          <w:rFonts w:asciiTheme="minorEastAsia" w:hAnsiTheme="minorEastAsia" w:cs="宋体"/>
          <w:sz w:val="24"/>
          <w:szCs w:val="24"/>
          <w:lang w:val="zh-CN"/>
        </w:rPr>
      </w:pPr>
    </w:p>
    <w:p w:rsidR="00C36E09" w:rsidRPr="00A203D2" w:rsidRDefault="00C36E09" w:rsidP="009E4FE1">
      <w:pPr>
        <w:spacing w:beforeLines="50" w:afterLines="50" w:line="360" w:lineRule="auto"/>
        <w:ind w:right="420" w:firstLineChars="2286" w:firstLine="5486"/>
        <w:rPr>
          <w:rFonts w:asciiTheme="minorEastAsia" w:hAnsiTheme="minorEastAsia" w:cs="宋体"/>
          <w:sz w:val="24"/>
          <w:szCs w:val="24"/>
          <w:lang w:val="zh-CN"/>
        </w:rPr>
      </w:pPr>
    </w:p>
    <w:p w:rsidR="00C36E09" w:rsidRPr="00A203D2" w:rsidRDefault="00D75A9A">
      <w:pPr>
        <w:autoSpaceDE w:val="0"/>
        <w:autoSpaceDN w:val="0"/>
        <w:adjustRightInd w:val="0"/>
        <w:spacing w:line="360" w:lineRule="auto"/>
        <w:jc w:val="center"/>
        <w:outlineLvl w:val="0"/>
        <w:rPr>
          <w:rFonts w:ascii="宋体" w:hAnsi="宋体"/>
          <w:b/>
          <w:bCs/>
          <w:sz w:val="36"/>
          <w:szCs w:val="36"/>
        </w:rPr>
      </w:pPr>
      <w:r w:rsidRPr="00A203D2">
        <w:rPr>
          <w:rFonts w:ascii="宋体" w:hAnsi="宋体" w:hint="eastAsia"/>
          <w:b/>
          <w:bCs/>
          <w:sz w:val="36"/>
          <w:szCs w:val="36"/>
        </w:rPr>
        <w:t>3.5 投标保证金</w:t>
      </w: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D75A9A">
      <w:pPr>
        <w:autoSpaceDE w:val="0"/>
        <w:autoSpaceDN w:val="0"/>
        <w:adjustRightInd w:val="0"/>
        <w:spacing w:line="360" w:lineRule="auto"/>
        <w:jc w:val="center"/>
        <w:rPr>
          <w:rFonts w:asciiTheme="minorEastAsia" w:hAnsiTheme="minorEastAsia" w:cs="宋体"/>
          <w:sz w:val="24"/>
          <w:szCs w:val="24"/>
          <w:lang w:val="zh-CN"/>
        </w:rPr>
      </w:pPr>
      <w:r w:rsidRPr="00A203D2">
        <w:rPr>
          <w:rFonts w:asciiTheme="minorEastAsia" w:hAnsiTheme="minorEastAsia" w:cs="宋体" w:hint="eastAsia"/>
          <w:sz w:val="24"/>
          <w:szCs w:val="24"/>
          <w:lang w:val="zh-CN"/>
        </w:rPr>
        <w:t>许昌公共资源交易中心保证金缴纳回执</w:t>
      </w:r>
    </w:p>
    <w:p w:rsidR="00C36E09" w:rsidRPr="00A203D2" w:rsidRDefault="00C36E09">
      <w:pPr>
        <w:autoSpaceDE w:val="0"/>
        <w:autoSpaceDN w:val="0"/>
        <w:adjustRightInd w:val="0"/>
        <w:spacing w:line="360" w:lineRule="auto"/>
        <w:jc w:val="center"/>
        <w:rPr>
          <w:rFonts w:ascii="宋体" w:cs="宋体"/>
          <w:sz w:val="24"/>
          <w:lang w:val="zh-CN"/>
        </w:rPr>
      </w:pPr>
    </w:p>
    <w:p w:rsidR="00C36E09" w:rsidRPr="00A203D2" w:rsidRDefault="00D75A9A">
      <w:pPr>
        <w:autoSpaceDE w:val="0"/>
        <w:autoSpaceDN w:val="0"/>
        <w:adjustRightInd w:val="0"/>
        <w:spacing w:line="360" w:lineRule="auto"/>
        <w:jc w:val="center"/>
        <w:rPr>
          <w:rFonts w:ascii="宋体" w:cs="宋体"/>
          <w:sz w:val="24"/>
          <w:lang w:val="zh-CN"/>
        </w:rPr>
      </w:pPr>
      <w:r w:rsidRPr="00A203D2">
        <w:rPr>
          <w:rFonts w:ascii="宋体" w:cs="宋体" w:hint="eastAsia"/>
          <w:sz w:val="24"/>
          <w:lang w:val="zh-CN"/>
        </w:rPr>
        <w:t>（注：开标现场单独提供一份“许昌公共资源交易中心保证金缴纳回执”以备查询）</w:t>
      </w:r>
    </w:p>
    <w:p w:rsidR="00C36E09" w:rsidRPr="00A203D2" w:rsidRDefault="00C36E09">
      <w:pPr>
        <w:autoSpaceDE w:val="0"/>
        <w:autoSpaceDN w:val="0"/>
        <w:adjustRightInd w:val="0"/>
        <w:spacing w:line="360" w:lineRule="auto"/>
        <w:ind w:right="-11"/>
        <w:rPr>
          <w:rFonts w:ascii="宋体" w:cs="宋体"/>
          <w:sz w:val="24"/>
          <w:lang w:val="zh-CN"/>
        </w:rPr>
      </w:pPr>
    </w:p>
    <w:p w:rsidR="00C36E09" w:rsidRPr="00A203D2" w:rsidRDefault="00C36E09">
      <w:pPr>
        <w:autoSpaceDE w:val="0"/>
        <w:autoSpaceDN w:val="0"/>
        <w:adjustRightInd w:val="0"/>
        <w:spacing w:line="360" w:lineRule="auto"/>
        <w:jc w:val="center"/>
        <w:rPr>
          <w:rFonts w:asciiTheme="minorEastAsia" w:hAnsiTheme="minorEastAsia" w:cs="宋体"/>
          <w:sz w:val="24"/>
          <w:szCs w:val="24"/>
          <w:lang w:val="zh-CN"/>
        </w:rPr>
      </w:pPr>
    </w:p>
    <w:p w:rsidR="00C36E09" w:rsidRPr="00A203D2" w:rsidRDefault="00C36E09">
      <w:pPr>
        <w:autoSpaceDE w:val="0"/>
        <w:autoSpaceDN w:val="0"/>
        <w:adjustRightInd w:val="0"/>
        <w:spacing w:line="360" w:lineRule="auto"/>
        <w:jc w:val="center"/>
        <w:rPr>
          <w:rFonts w:asciiTheme="minorEastAsia" w:hAnsiTheme="minorEastAsia" w:cs="宋体"/>
          <w:sz w:val="24"/>
          <w:szCs w:val="24"/>
          <w:lang w:val="zh-CN"/>
        </w:rPr>
      </w:pPr>
    </w:p>
    <w:p w:rsidR="00C36E09" w:rsidRPr="00A203D2" w:rsidRDefault="00C36E09">
      <w:pPr>
        <w:autoSpaceDE w:val="0"/>
        <w:autoSpaceDN w:val="0"/>
        <w:adjustRightInd w:val="0"/>
        <w:spacing w:line="360" w:lineRule="auto"/>
        <w:outlineLvl w:val="0"/>
        <w:rPr>
          <w:rFonts w:ascii="宋体" w:cs="宋体"/>
          <w:sz w:val="24"/>
          <w:lang w:val="zh-CN"/>
        </w:rPr>
      </w:pPr>
    </w:p>
    <w:p w:rsidR="00C36E09" w:rsidRPr="00A203D2" w:rsidRDefault="00D75A9A">
      <w:pPr>
        <w:widowControl/>
        <w:spacing w:before="100" w:beforeAutospacing="1" w:after="100" w:afterAutospacing="1" w:line="360" w:lineRule="auto"/>
        <w:jc w:val="center"/>
        <w:rPr>
          <w:rFonts w:ascii="宋体" w:hAnsi="宋体"/>
          <w:b/>
          <w:bCs/>
          <w:sz w:val="36"/>
          <w:szCs w:val="36"/>
        </w:rPr>
      </w:pPr>
      <w:r w:rsidRPr="00A203D2">
        <w:rPr>
          <w:rFonts w:ascii="宋体" w:hAnsi="宋体" w:hint="eastAsia"/>
          <w:b/>
          <w:bCs/>
          <w:sz w:val="36"/>
          <w:szCs w:val="36"/>
        </w:rPr>
        <w:lastRenderedPageBreak/>
        <w:t xml:space="preserve">3.6 其他资格证书或材料 </w:t>
      </w: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Pr="00A203D2" w:rsidRDefault="00D75A9A">
      <w:pPr>
        <w:autoSpaceDE w:val="0"/>
        <w:autoSpaceDN w:val="0"/>
        <w:adjustRightInd w:val="0"/>
        <w:spacing w:line="360" w:lineRule="auto"/>
        <w:jc w:val="center"/>
        <w:rPr>
          <w:rFonts w:asciiTheme="minorEastAsia" w:hAnsiTheme="minorEastAsia" w:cs="黑体"/>
          <w:b/>
          <w:bCs/>
          <w:sz w:val="44"/>
          <w:szCs w:val="44"/>
          <w:lang w:val="zh-CN"/>
        </w:rPr>
      </w:pPr>
      <w:r w:rsidRPr="00A203D2">
        <w:rPr>
          <w:rFonts w:asciiTheme="minorEastAsia" w:hAnsiTheme="minorEastAsia" w:cs="黑体" w:hint="eastAsia"/>
          <w:b/>
          <w:bCs/>
          <w:sz w:val="44"/>
          <w:szCs w:val="44"/>
          <w:lang w:val="zh-CN"/>
        </w:rPr>
        <w:t>四、符合性审查证明材料</w:t>
      </w: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Pr="00A203D2" w:rsidRDefault="00D75A9A">
      <w:pPr>
        <w:autoSpaceDE w:val="0"/>
        <w:autoSpaceDN w:val="0"/>
        <w:adjustRightInd w:val="0"/>
        <w:spacing w:line="360" w:lineRule="auto"/>
        <w:jc w:val="center"/>
        <w:outlineLvl w:val="0"/>
        <w:rPr>
          <w:rFonts w:eastAsia="宋体" w:hAnsi="宋体"/>
          <w:b/>
          <w:snapToGrid w:val="0"/>
          <w:kern w:val="0"/>
          <w:sz w:val="36"/>
          <w:szCs w:val="36"/>
        </w:rPr>
      </w:pPr>
      <w:r w:rsidRPr="00A203D2">
        <w:rPr>
          <w:rFonts w:ascii="宋体" w:hAnsi="宋体" w:hint="eastAsia"/>
          <w:b/>
          <w:bCs/>
          <w:sz w:val="36"/>
          <w:szCs w:val="36"/>
        </w:rPr>
        <w:lastRenderedPageBreak/>
        <w:t xml:space="preserve">4.1 </w:t>
      </w:r>
      <w:r w:rsidRPr="00A203D2">
        <w:rPr>
          <w:rFonts w:eastAsia="宋体" w:hAnsi="宋体" w:hint="eastAsia"/>
          <w:b/>
          <w:snapToGrid w:val="0"/>
          <w:kern w:val="0"/>
          <w:sz w:val="36"/>
          <w:szCs w:val="36"/>
        </w:rPr>
        <w:t>投标分项报价表</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autoSpaceDE w:val="0"/>
        <w:autoSpaceDN w:val="0"/>
        <w:adjustRightInd w:val="0"/>
        <w:spacing w:line="360" w:lineRule="auto"/>
        <w:outlineLvl w:val="0"/>
        <w:rPr>
          <w:rFonts w:eastAsia="宋体" w:hAnsi="宋体"/>
          <w:b/>
          <w:snapToGrid w:val="0"/>
          <w:kern w:val="0"/>
          <w:sz w:val="36"/>
          <w:szCs w:val="36"/>
        </w:rPr>
      </w:pPr>
      <w:r w:rsidRPr="00A203D2">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36E09" w:rsidRPr="00A203D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280" w:lineRule="exact"/>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名</w:t>
            </w:r>
            <w:r w:rsidRPr="00A203D2">
              <w:rPr>
                <w:rFonts w:asciiTheme="minorEastAsia" w:hAnsiTheme="minorEastAsia" w:cs="宋体"/>
                <w:b/>
                <w:sz w:val="24"/>
                <w:szCs w:val="24"/>
                <w:lang w:val="zh-CN"/>
              </w:rPr>
              <w:t xml:space="preserve"> </w:t>
            </w:r>
            <w:r w:rsidRPr="00A203D2">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ind w:firstLine="120"/>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技术</w:t>
            </w:r>
          </w:p>
          <w:p w:rsidR="00C36E09" w:rsidRPr="00A203D2" w:rsidRDefault="00D75A9A">
            <w:pPr>
              <w:autoSpaceDE w:val="0"/>
              <w:autoSpaceDN w:val="0"/>
              <w:adjustRightInd w:val="0"/>
              <w:spacing w:line="360" w:lineRule="auto"/>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单</w:t>
            </w:r>
            <w:r w:rsidRPr="00A203D2">
              <w:rPr>
                <w:rFonts w:asciiTheme="minorEastAsia" w:hAnsiTheme="minorEastAsia" w:cs="宋体"/>
                <w:b/>
                <w:sz w:val="24"/>
                <w:szCs w:val="24"/>
                <w:lang w:val="zh-CN"/>
              </w:rPr>
              <w:t xml:space="preserve"> </w:t>
            </w:r>
            <w:r w:rsidRPr="00A203D2">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数</w:t>
            </w:r>
            <w:r w:rsidRPr="00A203D2">
              <w:rPr>
                <w:rFonts w:asciiTheme="minorEastAsia" w:hAnsiTheme="minorEastAsia" w:cs="宋体"/>
                <w:b/>
                <w:sz w:val="24"/>
                <w:szCs w:val="24"/>
                <w:lang w:val="zh-CN"/>
              </w:rPr>
              <w:t xml:space="preserve"> </w:t>
            </w:r>
            <w:r w:rsidRPr="00A203D2">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ind w:firstLine="120"/>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autoSpaceDE w:val="0"/>
              <w:autoSpaceDN w:val="0"/>
              <w:adjustRightInd w:val="0"/>
              <w:spacing w:line="360" w:lineRule="auto"/>
              <w:ind w:left="120" w:hanging="120"/>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产地及</w:t>
            </w:r>
          </w:p>
          <w:p w:rsidR="00C36E09" w:rsidRPr="00A203D2" w:rsidRDefault="00D75A9A">
            <w:pPr>
              <w:autoSpaceDE w:val="0"/>
              <w:autoSpaceDN w:val="0"/>
              <w:adjustRightInd w:val="0"/>
              <w:spacing w:line="360" w:lineRule="auto"/>
              <w:ind w:left="120" w:hanging="120"/>
              <w:jc w:val="center"/>
              <w:rPr>
                <w:rFonts w:asciiTheme="minorEastAsia" w:hAnsiTheme="minorEastAsia" w:cs="宋体"/>
                <w:b/>
                <w:sz w:val="24"/>
                <w:szCs w:val="24"/>
                <w:lang w:val="zh-CN"/>
              </w:rPr>
            </w:pPr>
            <w:r w:rsidRPr="00A203D2">
              <w:rPr>
                <w:rFonts w:asciiTheme="minorEastAsia" w:hAnsiTheme="minorEastAsia" w:cs="宋体" w:hint="eastAsia"/>
                <w:b/>
                <w:sz w:val="24"/>
                <w:szCs w:val="24"/>
                <w:lang w:val="zh-CN"/>
              </w:rPr>
              <w:t>厂家</w:t>
            </w:r>
          </w:p>
        </w:tc>
      </w:tr>
      <w:tr w:rsidR="00C36E09" w:rsidRPr="00A203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jc w:val="center"/>
              <w:rPr>
                <w:rFonts w:asciiTheme="minorEastAsia" w:hAnsiTheme="minorEastAsia"/>
                <w:sz w:val="24"/>
                <w:szCs w:val="24"/>
              </w:rPr>
            </w:pPr>
            <w:r w:rsidRPr="00A203D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r>
      <w:tr w:rsidR="00C36E09" w:rsidRPr="00A203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jc w:val="center"/>
              <w:rPr>
                <w:rFonts w:asciiTheme="minorEastAsia" w:hAnsiTheme="minorEastAsia"/>
                <w:sz w:val="24"/>
                <w:szCs w:val="24"/>
              </w:rPr>
            </w:pPr>
            <w:r w:rsidRPr="00A203D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360" w:lineRule="auto"/>
              <w:rPr>
                <w:rFonts w:asciiTheme="minorEastAsia" w:hAnsiTheme="minorEastAsia"/>
                <w:sz w:val="24"/>
                <w:szCs w:val="24"/>
              </w:rPr>
            </w:pPr>
          </w:p>
        </w:tc>
      </w:tr>
      <w:tr w:rsidR="00C36E09" w:rsidRPr="00A203D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360" w:lineRule="auto"/>
              <w:jc w:val="center"/>
              <w:rPr>
                <w:rFonts w:asciiTheme="minorEastAsia" w:hAnsiTheme="minorEastAsia"/>
                <w:sz w:val="24"/>
                <w:szCs w:val="24"/>
              </w:rPr>
            </w:pPr>
            <w:r w:rsidRPr="00A203D2">
              <w:rPr>
                <w:rFonts w:asciiTheme="minorEastAsia" w:hAnsiTheme="minorEastAsia" w:cs="宋体" w:hint="eastAsia"/>
                <w:sz w:val="24"/>
                <w:szCs w:val="24"/>
                <w:lang w:val="zh-CN"/>
              </w:rPr>
              <w:t>合</w:t>
            </w:r>
            <w:r w:rsidRPr="00A203D2">
              <w:rPr>
                <w:rFonts w:asciiTheme="minorEastAsia" w:hAnsiTheme="minorEastAsia"/>
                <w:sz w:val="24"/>
                <w:szCs w:val="24"/>
              </w:rPr>
              <w:t xml:space="preserve">  </w:t>
            </w:r>
            <w:r w:rsidRPr="00A203D2">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360" w:lineRule="auto"/>
              <w:ind w:firstLineChars="50" w:firstLine="120"/>
              <w:rPr>
                <w:rFonts w:asciiTheme="minorEastAsia" w:hAnsiTheme="minorEastAsia" w:cs="宋体"/>
                <w:sz w:val="24"/>
                <w:szCs w:val="24"/>
                <w:lang w:val="zh-CN"/>
              </w:rPr>
            </w:pPr>
            <w:r w:rsidRPr="00A203D2">
              <w:rPr>
                <w:rFonts w:asciiTheme="minorEastAsia" w:hAnsiTheme="minorEastAsia" w:cs="宋体" w:hint="eastAsia"/>
                <w:sz w:val="24"/>
                <w:szCs w:val="24"/>
                <w:lang w:val="zh-CN"/>
              </w:rPr>
              <w:t xml:space="preserve">大写：　　　　　　</w:t>
            </w:r>
            <w:r w:rsidRPr="00A203D2">
              <w:rPr>
                <w:rFonts w:asciiTheme="minorEastAsia" w:hAnsiTheme="minorEastAsia"/>
                <w:sz w:val="24"/>
                <w:szCs w:val="24"/>
              </w:rPr>
              <w:t xml:space="preserve">              </w:t>
            </w:r>
            <w:r w:rsidRPr="00A203D2">
              <w:rPr>
                <w:rFonts w:asciiTheme="minorEastAsia" w:hAnsiTheme="minorEastAsia" w:cs="宋体" w:hint="eastAsia"/>
                <w:sz w:val="24"/>
                <w:szCs w:val="24"/>
                <w:lang w:val="zh-CN"/>
              </w:rPr>
              <w:t>小写：</w:t>
            </w: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w:t>
      </w:r>
      <w:r w:rsidRPr="00A203D2">
        <w:rPr>
          <w:rFonts w:asciiTheme="minorEastAsia" w:hAnsiTheme="minorEastAsia" w:cs="宋体"/>
          <w:sz w:val="24"/>
          <w:szCs w:val="24"/>
          <w:lang w:val="zh-CN"/>
        </w:rPr>
        <w:t xml:space="preserve"> </w:t>
      </w:r>
      <w:r w:rsidRPr="00A203D2">
        <w:rPr>
          <w:rFonts w:asciiTheme="minorEastAsia" w:hAnsiTheme="minorEastAsia" w:cs="宋体" w:hint="eastAsia"/>
          <w:sz w:val="24"/>
          <w:szCs w:val="24"/>
          <w:lang w:val="zh-CN"/>
        </w:rPr>
        <w:t>（或授权代表）签字：</w:t>
      </w:r>
    </w:p>
    <w:p w:rsidR="00C36E09" w:rsidRPr="00A203D2" w:rsidRDefault="00C36E09">
      <w:pPr>
        <w:autoSpaceDE w:val="0"/>
        <w:autoSpaceDN w:val="0"/>
        <w:adjustRightInd w:val="0"/>
        <w:spacing w:line="480" w:lineRule="auto"/>
        <w:rPr>
          <w:rFonts w:asciiTheme="minorEastAsia" w:hAnsiTheme="minorEastAsia" w:cs="宋体"/>
          <w:sz w:val="24"/>
          <w:szCs w:val="24"/>
          <w:lang w:val="zh-CN"/>
        </w:rPr>
      </w:pPr>
    </w:p>
    <w:p w:rsidR="00C36E09" w:rsidRPr="00A203D2" w:rsidRDefault="00C36E09">
      <w:pPr>
        <w:spacing w:line="300" w:lineRule="exact"/>
        <w:rPr>
          <w:rFonts w:asciiTheme="minorEastAsia" w:hAnsiTheme="minorEastAsia"/>
          <w:sz w:val="24"/>
          <w:szCs w:val="24"/>
        </w:rPr>
      </w:pPr>
    </w:p>
    <w:p w:rsidR="00C36E09" w:rsidRPr="00A203D2" w:rsidRDefault="00D75A9A">
      <w:pPr>
        <w:autoSpaceDE w:val="0"/>
        <w:autoSpaceDN w:val="0"/>
        <w:adjustRightInd w:val="0"/>
        <w:spacing w:line="360" w:lineRule="auto"/>
        <w:jc w:val="center"/>
        <w:outlineLvl w:val="0"/>
        <w:rPr>
          <w:rFonts w:eastAsia="宋体" w:hAnsi="宋体"/>
          <w:b/>
          <w:snapToGrid w:val="0"/>
          <w:kern w:val="0"/>
          <w:sz w:val="36"/>
          <w:szCs w:val="36"/>
        </w:rPr>
      </w:pPr>
      <w:r w:rsidRPr="00A203D2">
        <w:rPr>
          <w:rFonts w:ascii="宋体" w:hAnsi="宋体" w:hint="eastAsia"/>
          <w:b/>
          <w:bCs/>
          <w:sz w:val="36"/>
          <w:szCs w:val="36"/>
        </w:rPr>
        <w:t xml:space="preserve">4.2 </w:t>
      </w:r>
      <w:r w:rsidRPr="00A203D2">
        <w:rPr>
          <w:rFonts w:eastAsia="宋体" w:hAnsi="宋体" w:hint="eastAsia"/>
          <w:b/>
          <w:snapToGrid w:val="0"/>
          <w:kern w:val="0"/>
          <w:sz w:val="36"/>
          <w:szCs w:val="36"/>
        </w:rPr>
        <w:t>技术规格偏离表</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autoSpaceDE w:val="0"/>
        <w:autoSpaceDN w:val="0"/>
        <w:adjustRightInd w:val="0"/>
        <w:spacing w:line="360" w:lineRule="auto"/>
        <w:outlineLvl w:val="0"/>
        <w:rPr>
          <w:rFonts w:eastAsia="宋体" w:hAnsi="宋体"/>
          <w:b/>
          <w:snapToGrid w:val="0"/>
          <w:kern w:val="0"/>
          <w:sz w:val="36"/>
          <w:szCs w:val="36"/>
        </w:rPr>
      </w:pPr>
      <w:r w:rsidRPr="00A203D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36E09" w:rsidRPr="00A203D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招标文件</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投标技术</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说明</w:t>
            </w:r>
          </w:p>
        </w:tc>
      </w:tr>
      <w:tr w:rsidR="00C36E09" w:rsidRPr="00A203D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jc w:val="center"/>
              <w:rPr>
                <w:rFonts w:asciiTheme="minorEastAsia" w:hAnsiTheme="minorEastAsia"/>
                <w:bCs/>
                <w:sz w:val="24"/>
                <w:szCs w:val="24"/>
              </w:rPr>
            </w:pPr>
            <w:r w:rsidRPr="00A203D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jc w:val="center"/>
              <w:rPr>
                <w:rFonts w:asciiTheme="minorEastAsia" w:hAnsiTheme="minorEastAsia"/>
                <w:b/>
                <w:bCs/>
                <w:sz w:val="24"/>
                <w:szCs w:val="24"/>
              </w:rPr>
            </w:pPr>
          </w:p>
        </w:tc>
      </w:tr>
      <w:tr w:rsidR="00C36E09" w:rsidRPr="00A203D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36E09" w:rsidRPr="00A203D2" w:rsidRDefault="00D75A9A">
            <w:pPr>
              <w:autoSpaceDE w:val="0"/>
              <w:autoSpaceDN w:val="0"/>
              <w:adjustRightInd w:val="0"/>
              <w:spacing w:line="480" w:lineRule="exact"/>
              <w:jc w:val="center"/>
              <w:rPr>
                <w:rFonts w:asciiTheme="minorEastAsia" w:hAnsiTheme="minorEastAsia"/>
                <w:bCs/>
                <w:sz w:val="24"/>
                <w:szCs w:val="24"/>
              </w:rPr>
            </w:pPr>
            <w:r w:rsidRPr="00A203D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36E09" w:rsidRPr="00A203D2" w:rsidRDefault="00C36E0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Pr="00A203D2" w:rsidRDefault="00C36E09">
            <w:pPr>
              <w:autoSpaceDE w:val="0"/>
              <w:autoSpaceDN w:val="0"/>
              <w:adjustRightInd w:val="0"/>
              <w:spacing w:line="480" w:lineRule="exact"/>
              <w:jc w:val="center"/>
              <w:rPr>
                <w:rFonts w:asciiTheme="minorEastAsia" w:hAnsiTheme="minorEastAsia"/>
                <w:b/>
                <w:bCs/>
                <w:sz w:val="24"/>
                <w:szCs w:val="24"/>
              </w:rPr>
            </w:pP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投标人法定代表人（或授权代表）签字：</w:t>
      </w:r>
      <w:r w:rsidRPr="00A203D2">
        <w:rPr>
          <w:rFonts w:asciiTheme="minorEastAsia" w:hAnsiTheme="minorEastAsia" w:cs="宋体"/>
          <w:sz w:val="24"/>
          <w:szCs w:val="24"/>
          <w:lang w:val="zh-CN"/>
        </w:rPr>
        <w:t xml:space="preserve"> </w:t>
      </w:r>
    </w:p>
    <w:p w:rsidR="00C36E09" w:rsidRPr="00A203D2" w:rsidRDefault="00D75A9A">
      <w:pPr>
        <w:autoSpaceDE w:val="0"/>
        <w:autoSpaceDN w:val="0"/>
        <w:adjustRightInd w:val="0"/>
        <w:spacing w:line="360" w:lineRule="auto"/>
        <w:jc w:val="center"/>
        <w:rPr>
          <w:rFonts w:asciiTheme="minorEastAsia" w:hAnsiTheme="minorEastAsia" w:cs="黑体"/>
          <w:b/>
          <w:bCs/>
          <w:sz w:val="44"/>
          <w:szCs w:val="44"/>
          <w:lang w:val="zh-CN"/>
        </w:rPr>
      </w:pPr>
      <w:r w:rsidRPr="00A203D2">
        <w:rPr>
          <w:rFonts w:ascii="宋体" w:hAnsi="宋体" w:hint="eastAsia"/>
          <w:b/>
          <w:bCs/>
          <w:sz w:val="36"/>
          <w:szCs w:val="36"/>
        </w:rPr>
        <w:lastRenderedPageBreak/>
        <w:t xml:space="preserve">4.3 </w:t>
      </w:r>
      <w:r w:rsidRPr="00A203D2">
        <w:rPr>
          <w:rFonts w:eastAsia="宋体" w:hAnsi="宋体" w:hint="eastAsia"/>
          <w:b/>
          <w:snapToGrid w:val="0"/>
          <w:kern w:val="0"/>
          <w:sz w:val="36"/>
          <w:szCs w:val="36"/>
        </w:rPr>
        <w:t>技术方案（实施方案）</w:t>
      </w:r>
    </w:p>
    <w:p w:rsidR="00C36E09" w:rsidRPr="00A203D2" w:rsidRDefault="00C36E09">
      <w:pPr>
        <w:snapToGrid w:val="0"/>
        <w:spacing w:line="360" w:lineRule="auto"/>
        <w:jc w:val="center"/>
        <w:rPr>
          <w:rFonts w:eastAsia="宋体" w:hAnsi="宋体"/>
          <w:b/>
          <w:snapToGrid w:val="0"/>
          <w:kern w:val="0"/>
          <w:sz w:val="36"/>
          <w:szCs w:val="36"/>
        </w:rPr>
      </w:pPr>
    </w:p>
    <w:p w:rsidR="00C36E09" w:rsidRPr="00A203D2" w:rsidRDefault="00D75A9A">
      <w:pPr>
        <w:autoSpaceDE w:val="0"/>
        <w:autoSpaceDN w:val="0"/>
        <w:adjustRightInd w:val="0"/>
        <w:spacing w:line="360" w:lineRule="auto"/>
        <w:jc w:val="center"/>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（投标人根据招标文件要求自行编制）</w:t>
      </w:r>
    </w:p>
    <w:p w:rsidR="00C36E09" w:rsidRPr="00A203D2" w:rsidRDefault="00C36E09">
      <w:pPr>
        <w:snapToGrid w:val="0"/>
        <w:spacing w:line="360" w:lineRule="auto"/>
        <w:jc w:val="center"/>
        <w:rPr>
          <w:rFonts w:eastAsia="宋体" w:hAnsi="宋体"/>
          <w:b/>
          <w:snapToGrid w:val="0"/>
          <w:kern w:val="0"/>
          <w:sz w:val="36"/>
          <w:szCs w:val="36"/>
        </w:rPr>
      </w:pPr>
    </w:p>
    <w:p w:rsidR="00C36E09" w:rsidRPr="00A203D2" w:rsidRDefault="00C36E09">
      <w:pPr>
        <w:snapToGrid w:val="0"/>
        <w:spacing w:line="360" w:lineRule="auto"/>
        <w:jc w:val="center"/>
        <w:rPr>
          <w:rFonts w:eastAsia="宋体" w:hAnsi="宋体"/>
          <w:b/>
          <w:snapToGrid w:val="0"/>
          <w:kern w:val="0"/>
          <w:sz w:val="36"/>
          <w:szCs w:val="36"/>
        </w:rPr>
      </w:pPr>
    </w:p>
    <w:p w:rsidR="00C36E09" w:rsidRPr="00A203D2" w:rsidRDefault="00C36E09">
      <w:pPr>
        <w:snapToGrid w:val="0"/>
        <w:spacing w:line="360" w:lineRule="auto"/>
        <w:jc w:val="center"/>
        <w:rPr>
          <w:rFonts w:eastAsia="宋体" w:hAnsi="宋体"/>
          <w:b/>
          <w:snapToGrid w:val="0"/>
          <w:kern w:val="0"/>
          <w:sz w:val="36"/>
          <w:szCs w:val="36"/>
        </w:rPr>
      </w:pPr>
    </w:p>
    <w:p w:rsidR="00C36E09" w:rsidRPr="00A203D2" w:rsidRDefault="00C36E09">
      <w:pPr>
        <w:snapToGrid w:val="0"/>
        <w:spacing w:line="360" w:lineRule="auto"/>
        <w:jc w:val="center"/>
        <w:rPr>
          <w:rFonts w:eastAsia="宋体" w:hAnsi="宋体"/>
          <w:b/>
          <w:snapToGrid w:val="0"/>
          <w:kern w:val="0"/>
          <w:sz w:val="36"/>
          <w:szCs w:val="36"/>
        </w:rPr>
      </w:pPr>
    </w:p>
    <w:p w:rsidR="00C36E09" w:rsidRPr="00A203D2" w:rsidRDefault="00D75A9A">
      <w:pPr>
        <w:snapToGrid w:val="0"/>
        <w:spacing w:line="360" w:lineRule="auto"/>
        <w:jc w:val="center"/>
        <w:rPr>
          <w:rFonts w:eastAsia="宋体" w:hAnsi="宋体"/>
          <w:b/>
          <w:snapToGrid w:val="0"/>
          <w:kern w:val="0"/>
          <w:sz w:val="36"/>
          <w:szCs w:val="36"/>
        </w:rPr>
      </w:pPr>
      <w:r w:rsidRPr="00A203D2">
        <w:rPr>
          <w:rFonts w:ascii="宋体" w:hAnsi="宋体" w:hint="eastAsia"/>
          <w:b/>
          <w:bCs/>
          <w:sz w:val="36"/>
          <w:szCs w:val="36"/>
        </w:rPr>
        <w:t xml:space="preserve">4.4 </w:t>
      </w:r>
      <w:r w:rsidRPr="00A203D2">
        <w:rPr>
          <w:rFonts w:eastAsia="宋体" w:hAnsi="宋体" w:hint="eastAsia"/>
          <w:b/>
          <w:snapToGrid w:val="0"/>
          <w:kern w:val="0"/>
          <w:sz w:val="36"/>
          <w:szCs w:val="36"/>
        </w:rPr>
        <w:t>业绩情况表</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snapToGrid w:val="0"/>
        <w:spacing w:line="360" w:lineRule="auto"/>
        <w:rPr>
          <w:rFonts w:eastAsia="宋体" w:hAnsi="宋体"/>
          <w:b/>
          <w:snapToGrid w:val="0"/>
          <w:kern w:val="0"/>
          <w:sz w:val="36"/>
          <w:szCs w:val="36"/>
        </w:rPr>
      </w:pPr>
      <w:r w:rsidRPr="00A203D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36E09" w:rsidRPr="00A203D2">
        <w:trPr>
          <w:trHeight w:val="777"/>
        </w:trPr>
        <w:tc>
          <w:tcPr>
            <w:tcW w:w="712" w:type="dxa"/>
            <w:shd w:val="clear" w:color="auto" w:fill="F3F3F3"/>
            <w:vAlign w:val="center"/>
          </w:tcPr>
          <w:p w:rsidR="00C36E09" w:rsidRPr="00A203D2" w:rsidRDefault="00D75A9A">
            <w:pPr>
              <w:pStyle w:val="a7"/>
              <w:jc w:val="center"/>
              <w:rPr>
                <w:rFonts w:ascii="宋体" w:eastAsia="宋体" w:hAnsi="宋体" w:cs="Times New Roman"/>
                <w:b/>
                <w:bCs/>
                <w:sz w:val="24"/>
                <w:szCs w:val="24"/>
              </w:rPr>
            </w:pPr>
            <w:r w:rsidRPr="00A203D2">
              <w:rPr>
                <w:rFonts w:ascii="宋体" w:eastAsia="宋体" w:hAnsi="宋体" w:cs="宋体" w:hint="eastAsia"/>
                <w:b/>
                <w:bCs/>
                <w:sz w:val="24"/>
                <w:szCs w:val="24"/>
              </w:rPr>
              <w:t>序号</w:t>
            </w:r>
          </w:p>
        </w:tc>
        <w:tc>
          <w:tcPr>
            <w:tcW w:w="1808" w:type="dxa"/>
            <w:shd w:val="clear" w:color="auto" w:fill="F3F3F3"/>
            <w:vAlign w:val="center"/>
          </w:tcPr>
          <w:p w:rsidR="00C36E09" w:rsidRPr="00A203D2" w:rsidRDefault="00D75A9A">
            <w:pPr>
              <w:pStyle w:val="a7"/>
              <w:jc w:val="center"/>
              <w:rPr>
                <w:rFonts w:ascii="宋体" w:eastAsia="宋体" w:hAnsi="宋体" w:cs="Times New Roman"/>
                <w:b/>
                <w:bCs/>
                <w:sz w:val="24"/>
                <w:szCs w:val="24"/>
              </w:rPr>
            </w:pPr>
            <w:r w:rsidRPr="00A203D2">
              <w:rPr>
                <w:rFonts w:ascii="宋体" w:eastAsia="宋体" w:hAnsi="宋体" w:cs="宋体" w:hint="eastAsia"/>
                <w:b/>
                <w:bCs/>
                <w:sz w:val="24"/>
                <w:szCs w:val="24"/>
              </w:rPr>
              <w:t>客户单位名称</w:t>
            </w:r>
          </w:p>
        </w:tc>
        <w:tc>
          <w:tcPr>
            <w:tcW w:w="3579" w:type="dxa"/>
            <w:shd w:val="clear" w:color="auto" w:fill="F3F3F3"/>
            <w:vAlign w:val="center"/>
          </w:tcPr>
          <w:p w:rsidR="00C36E09" w:rsidRPr="00A203D2" w:rsidRDefault="00D75A9A">
            <w:pPr>
              <w:pStyle w:val="a7"/>
              <w:jc w:val="center"/>
              <w:rPr>
                <w:rFonts w:ascii="宋体" w:eastAsia="宋体" w:hAnsi="宋体" w:cs="Times New Roman"/>
                <w:b/>
                <w:bCs/>
                <w:sz w:val="24"/>
                <w:szCs w:val="24"/>
              </w:rPr>
            </w:pPr>
            <w:r w:rsidRPr="00A203D2">
              <w:rPr>
                <w:rFonts w:ascii="宋体" w:eastAsia="宋体" w:hAnsi="宋体" w:cs="宋体" w:hint="eastAsia"/>
                <w:b/>
                <w:bCs/>
                <w:sz w:val="24"/>
                <w:szCs w:val="24"/>
              </w:rPr>
              <w:t>项目名称及主要内容</w:t>
            </w:r>
          </w:p>
        </w:tc>
        <w:tc>
          <w:tcPr>
            <w:tcW w:w="1440" w:type="dxa"/>
            <w:shd w:val="clear" w:color="auto" w:fill="F3F3F3"/>
            <w:vAlign w:val="center"/>
          </w:tcPr>
          <w:p w:rsidR="00C36E09" w:rsidRPr="00A203D2" w:rsidRDefault="00D75A9A">
            <w:pPr>
              <w:pStyle w:val="a7"/>
              <w:jc w:val="center"/>
              <w:rPr>
                <w:rFonts w:ascii="宋体" w:eastAsia="宋体" w:hAnsi="宋体" w:cs="Times New Roman"/>
                <w:b/>
                <w:bCs/>
                <w:sz w:val="24"/>
                <w:szCs w:val="24"/>
              </w:rPr>
            </w:pPr>
            <w:r w:rsidRPr="00A203D2">
              <w:rPr>
                <w:rFonts w:ascii="宋体" w:eastAsia="宋体" w:hAnsi="宋体" w:cs="宋体" w:hint="eastAsia"/>
                <w:b/>
                <w:bCs/>
                <w:sz w:val="24"/>
                <w:szCs w:val="24"/>
              </w:rPr>
              <w:t>合同金额（万元）</w:t>
            </w:r>
          </w:p>
        </w:tc>
        <w:tc>
          <w:tcPr>
            <w:tcW w:w="1706" w:type="dxa"/>
            <w:shd w:val="clear" w:color="auto" w:fill="F3F3F3"/>
            <w:vAlign w:val="center"/>
          </w:tcPr>
          <w:p w:rsidR="00C36E09" w:rsidRPr="00A203D2" w:rsidRDefault="00D75A9A">
            <w:pPr>
              <w:pStyle w:val="a7"/>
              <w:jc w:val="center"/>
              <w:rPr>
                <w:rFonts w:ascii="宋体" w:eastAsia="宋体" w:hAnsi="宋体" w:cs="Times New Roman"/>
                <w:b/>
                <w:bCs/>
                <w:sz w:val="24"/>
                <w:szCs w:val="24"/>
              </w:rPr>
            </w:pPr>
            <w:r w:rsidRPr="00A203D2">
              <w:rPr>
                <w:rFonts w:ascii="宋体" w:eastAsia="宋体" w:hAnsi="宋体" w:cs="宋体" w:hint="eastAsia"/>
                <w:b/>
                <w:bCs/>
                <w:sz w:val="24"/>
                <w:szCs w:val="24"/>
              </w:rPr>
              <w:t>联系人及电话</w:t>
            </w:r>
          </w:p>
        </w:tc>
      </w:tr>
      <w:tr w:rsidR="00C36E09" w:rsidRPr="00A203D2">
        <w:trPr>
          <w:trHeight w:val="680"/>
        </w:trPr>
        <w:tc>
          <w:tcPr>
            <w:tcW w:w="712" w:type="dxa"/>
            <w:vAlign w:val="center"/>
          </w:tcPr>
          <w:p w:rsidR="00C36E09" w:rsidRPr="00A203D2" w:rsidRDefault="00D75A9A">
            <w:pPr>
              <w:pStyle w:val="a7"/>
              <w:spacing w:line="360" w:lineRule="auto"/>
              <w:jc w:val="center"/>
              <w:rPr>
                <w:rFonts w:ascii="宋体" w:eastAsia="宋体" w:hAnsi="宋体" w:cs="宋体"/>
                <w:sz w:val="24"/>
                <w:szCs w:val="24"/>
              </w:rPr>
            </w:pPr>
            <w:r w:rsidRPr="00A203D2">
              <w:rPr>
                <w:rFonts w:ascii="宋体" w:eastAsia="宋体" w:hAnsi="宋体" w:cs="宋体"/>
                <w:sz w:val="24"/>
                <w:szCs w:val="24"/>
              </w:rPr>
              <w:t>1</w:t>
            </w:r>
          </w:p>
        </w:tc>
        <w:tc>
          <w:tcPr>
            <w:tcW w:w="1808" w:type="dxa"/>
            <w:vAlign w:val="center"/>
          </w:tcPr>
          <w:p w:rsidR="00C36E09" w:rsidRPr="00A203D2" w:rsidRDefault="00C36E09">
            <w:pPr>
              <w:pStyle w:val="a7"/>
              <w:spacing w:line="360" w:lineRule="auto"/>
              <w:rPr>
                <w:rFonts w:ascii="宋体" w:eastAsia="宋体" w:hAnsi="宋体" w:cs="Times New Roman"/>
                <w:sz w:val="24"/>
                <w:szCs w:val="24"/>
              </w:rPr>
            </w:pPr>
          </w:p>
        </w:tc>
        <w:tc>
          <w:tcPr>
            <w:tcW w:w="3579" w:type="dxa"/>
            <w:vAlign w:val="center"/>
          </w:tcPr>
          <w:p w:rsidR="00C36E09" w:rsidRPr="00A203D2" w:rsidRDefault="00C36E09">
            <w:pPr>
              <w:pStyle w:val="a7"/>
              <w:spacing w:line="360" w:lineRule="auto"/>
              <w:rPr>
                <w:rFonts w:ascii="宋体" w:eastAsia="宋体" w:hAnsi="宋体" w:cs="Times New Roman"/>
                <w:sz w:val="24"/>
                <w:szCs w:val="24"/>
              </w:rPr>
            </w:pPr>
          </w:p>
        </w:tc>
        <w:tc>
          <w:tcPr>
            <w:tcW w:w="1440" w:type="dxa"/>
            <w:vAlign w:val="center"/>
          </w:tcPr>
          <w:p w:rsidR="00C36E09" w:rsidRPr="00A203D2" w:rsidRDefault="00C36E09">
            <w:pPr>
              <w:pStyle w:val="a7"/>
              <w:spacing w:line="360" w:lineRule="auto"/>
              <w:rPr>
                <w:rFonts w:ascii="宋体" w:eastAsia="宋体" w:hAnsi="宋体" w:cs="Times New Roman"/>
                <w:sz w:val="24"/>
                <w:szCs w:val="24"/>
              </w:rPr>
            </w:pPr>
          </w:p>
        </w:tc>
        <w:tc>
          <w:tcPr>
            <w:tcW w:w="1706" w:type="dxa"/>
            <w:vAlign w:val="center"/>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680"/>
        </w:trPr>
        <w:tc>
          <w:tcPr>
            <w:tcW w:w="712" w:type="dxa"/>
            <w:vAlign w:val="center"/>
          </w:tcPr>
          <w:p w:rsidR="00C36E09" w:rsidRPr="00A203D2" w:rsidRDefault="00D75A9A">
            <w:pPr>
              <w:pStyle w:val="a7"/>
              <w:spacing w:line="360" w:lineRule="auto"/>
              <w:jc w:val="center"/>
              <w:rPr>
                <w:rFonts w:ascii="宋体" w:eastAsia="宋体" w:hAnsi="宋体" w:cs="宋体"/>
                <w:sz w:val="24"/>
                <w:szCs w:val="24"/>
              </w:rPr>
            </w:pPr>
            <w:r w:rsidRPr="00A203D2">
              <w:rPr>
                <w:rFonts w:ascii="宋体" w:eastAsia="宋体" w:hAnsi="宋体" w:cs="宋体"/>
                <w:sz w:val="24"/>
                <w:szCs w:val="24"/>
              </w:rPr>
              <w:t>2</w:t>
            </w:r>
          </w:p>
        </w:tc>
        <w:tc>
          <w:tcPr>
            <w:tcW w:w="1808" w:type="dxa"/>
            <w:vAlign w:val="center"/>
          </w:tcPr>
          <w:p w:rsidR="00C36E09" w:rsidRPr="00A203D2" w:rsidRDefault="00C36E09">
            <w:pPr>
              <w:pStyle w:val="a7"/>
              <w:spacing w:line="360" w:lineRule="auto"/>
              <w:rPr>
                <w:rFonts w:ascii="宋体" w:eastAsia="宋体" w:hAnsi="宋体" w:cs="Times New Roman"/>
                <w:sz w:val="24"/>
                <w:szCs w:val="24"/>
              </w:rPr>
            </w:pPr>
          </w:p>
        </w:tc>
        <w:tc>
          <w:tcPr>
            <w:tcW w:w="3579" w:type="dxa"/>
            <w:vAlign w:val="center"/>
          </w:tcPr>
          <w:p w:rsidR="00C36E09" w:rsidRPr="00A203D2" w:rsidRDefault="00C36E09">
            <w:pPr>
              <w:pStyle w:val="a7"/>
              <w:spacing w:line="360" w:lineRule="auto"/>
              <w:rPr>
                <w:rFonts w:ascii="宋体" w:eastAsia="宋体" w:hAnsi="宋体" w:cs="Times New Roman"/>
                <w:sz w:val="24"/>
                <w:szCs w:val="24"/>
              </w:rPr>
            </w:pPr>
          </w:p>
        </w:tc>
        <w:tc>
          <w:tcPr>
            <w:tcW w:w="1440" w:type="dxa"/>
            <w:vAlign w:val="center"/>
          </w:tcPr>
          <w:p w:rsidR="00C36E09" w:rsidRPr="00A203D2" w:rsidRDefault="00C36E09">
            <w:pPr>
              <w:pStyle w:val="a7"/>
              <w:spacing w:line="360" w:lineRule="auto"/>
              <w:rPr>
                <w:rFonts w:ascii="宋体" w:eastAsia="宋体" w:hAnsi="宋体" w:cs="Times New Roman"/>
                <w:sz w:val="24"/>
                <w:szCs w:val="24"/>
              </w:rPr>
            </w:pPr>
          </w:p>
        </w:tc>
        <w:tc>
          <w:tcPr>
            <w:tcW w:w="1706" w:type="dxa"/>
            <w:vAlign w:val="center"/>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680"/>
        </w:trPr>
        <w:tc>
          <w:tcPr>
            <w:tcW w:w="712" w:type="dxa"/>
            <w:vAlign w:val="center"/>
          </w:tcPr>
          <w:p w:rsidR="00C36E09" w:rsidRPr="00A203D2" w:rsidRDefault="00D75A9A">
            <w:pPr>
              <w:pStyle w:val="a7"/>
              <w:spacing w:line="360" w:lineRule="auto"/>
              <w:jc w:val="center"/>
              <w:rPr>
                <w:rFonts w:ascii="宋体" w:eastAsia="宋体" w:hAnsi="宋体" w:cs="宋体"/>
                <w:sz w:val="24"/>
                <w:szCs w:val="24"/>
              </w:rPr>
            </w:pPr>
            <w:r w:rsidRPr="00A203D2">
              <w:rPr>
                <w:rFonts w:ascii="宋体" w:eastAsia="宋体" w:hAnsi="宋体" w:cs="宋体"/>
                <w:sz w:val="24"/>
                <w:szCs w:val="24"/>
              </w:rPr>
              <w:t>3</w:t>
            </w:r>
          </w:p>
        </w:tc>
        <w:tc>
          <w:tcPr>
            <w:tcW w:w="1808" w:type="dxa"/>
            <w:vAlign w:val="center"/>
          </w:tcPr>
          <w:p w:rsidR="00C36E09" w:rsidRPr="00A203D2" w:rsidRDefault="00C36E09">
            <w:pPr>
              <w:pStyle w:val="a7"/>
              <w:spacing w:line="360" w:lineRule="auto"/>
              <w:rPr>
                <w:rFonts w:ascii="宋体" w:eastAsia="宋体" w:hAnsi="宋体" w:cs="Times New Roman"/>
                <w:sz w:val="24"/>
                <w:szCs w:val="24"/>
              </w:rPr>
            </w:pPr>
          </w:p>
        </w:tc>
        <w:tc>
          <w:tcPr>
            <w:tcW w:w="3579" w:type="dxa"/>
            <w:vAlign w:val="center"/>
          </w:tcPr>
          <w:p w:rsidR="00C36E09" w:rsidRPr="00A203D2" w:rsidRDefault="00C36E09">
            <w:pPr>
              <w:pStyle w:val="a7"/>
              <w:spacing w:line="360" w:lineRule="auto"/>
              <w:rPr>
                <w:rFonts w:ascii="宋体" w:eastAsia="宋体" w:hAnsi="宋体" w:cs="Times New Roman"/>
                <w:sz w:val="24"/>
                <w:szCs w:val="24"/>
              </w:rPr>
            </w:pPr>
          </w:p>
        </w:tc>
        <w:tc>
          <w:tcPr>
            <w:tcW w:w="1440" w:type="dxa"/>
            <w:vAlign w:val="center"/>
          </w:tcPr>
          <w:p w:rsidR="00C36E09" w:rsidRPr="00A203D2" w:rsidRDefault="00C36E09">
            <w:pPr>
              <w:pStyle w:val="a7"/>
              <w:spacing w:line="360" w:lineRule="auto"/>
              <w:rPr>
                <w:rFonts w:ascii="宋体" w:eastAsia="宋体" w:hAnsi="宋体" w:cs="Times New Roman"/>
                <w:sz w:val="24"/>
                <w:szCs w:val="24"/>
              </w:rPr>
            </w:pPr>
          </w:p>
        </w:tc>
        <w:tc>
          <w:tcPr>
            <w:tcW w:w="1706" w:type="dxa"/>
            <w:vAlign w:val="center"/>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680"/>
        </w:trPr>
        <w:tc>
          <w:tcPr>
            <w:tcW w:w="712" w:type="dxa"/>
            <w:vAlign w:val="center"/>
          </w:tcPr>
          <w:p w:rsidR="00C36E09" w:rsidRPr="00A203D2" w:rsidRDefault="00D75A9A">
            <w:pPr>
              <w:pStyle w:val="a7"/>
              <w:spacing w:line="360" w:lineRule="auto"/>
              <w:jc w:val="center"/>
              <w:rPr>
                <w:rFonts w:ascii="宋体" w:eastAsia="宋体" w:hAnsi="宋体" w:cs="宋体"/>
                <w:sz w:val="24"/>
                <w:szCs w:val="24"/>
              </w:rPr>
            </w:pPr>
            <w:r w:rsidRPr="00A203D2">
              <w:rPr>
                <w:rFonts w:ascii="宋体" w:eastAsia="宋体" w:hAnsi="宋体" w:cs="宋体"/>
                <w:sz w:val="24"/>
                <w:szCs w:val="24"/>
              </w:rPr>
              <w:t>4</w:t>
            </w:r>
          </w:p>
        </w:tc>
        <w:tc>
          <w:tcPr>
            <w:tcW w:w="1808" w:type="dxa"/>
            <w:vAlign w:val="center"/>
          </w:tcPr>
          <w:p w:rsidR="00C36E09" w:rsidRPr="00A203D2" w:rsidRDefault="00C36E09">
            <w:pPr>
              <w:rPr>
                <w:rFonts w:ascii="宋体"/>
              </w:rPr>
            </w:pPr>
          </w:p>
        </w:tc>
        <w:tc>
          <w:tcPr>
            <w:tcW w:w="3579" w:type="dxa"/>
            <w:vAlign w:val="center"/>
          </w:tcPr>
          <w:p w:rsidR="00C36E09" w:rsidRPr="00A203D2" w:rsidRDefault="00C36E09">
            <w:pPr>
              <w:rPr>
                <w:rFonts w:ascii="宋体"/>
              </w:rPr>
            </w:pPr>
          </w:p>
        </w:tc>
        <w:tc>
          <w:tcPr>
            <w:tcW w:w="1440" w:type="dxa"/>
            <w:vAlign w:val="center"/>
          </w:tcPr>
          <w:p w:rsidR="00C36E09" w:rsidRPr="00A203D2" w:rsidRDefault="00C36E09">
            <w:pPr>
              <w:rPr>
                <w:rFonts w:ascii="宋体"/>
              </w:rPr>
            </w:pPr>
          </w:p>
        </w:tc>
        <w:tc>
          <w:tcPr>
            <w:tcW w:w="1706" w:type="dxa"/>
            <w:vAlign w:val="center"/>
          </w:tcPr>
          <w:p w:rsidR="00C36E09" w:rsidRPr="00A203D2" w:rsidRDefault="00C36E09">
            <w:pPr>
              <w:rPr>
                <w:rFonts w:ascii="宋体"/>
              </w:rPr>
            </w:pPr>
          </w:p>
        </w:tc>
      </w:tr>
      <w:tr w:rsidR="00C36E09" w:rsidRPr="00A203D2">
        <w:trPr>
          <w:trHeight w:val="680"/>
        </w:trPr>
        <w:tc>
          <w:tcPr>
            <w:tcW w:w="712"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宋体" w:hint="eastAsia"/>
                <w:sz w:val="24"/>
                <w:szCs w:val="24"/>
              </w:rPr>
              <w:t>……</w:t>
            </w:r>
          </w:p>
        </w:tc>
        <w:tc>
          <w:tcPr>
            <w:tcW w:w="1808" w:type="dxa"/>
            <w:vAlign w:val="center"/>
          </w:tcPr>
          <w:p w:rsidR="00C36E09" w:rsidRPr="00A203D2" w:rsidRDefault="00C36E09">
            <w:pPr>
              <w:rPr>
                <w:rFonts w:ascii="宋体"/>
              </w:rPr>
            </w:pPr>
          </w:p>
        </w:tc>
        <w:tc>
          <w:tcPr>
            <w:tcW w:w="3579" w:type="dxa"/>
            <w:vAlign w:val="center"/>
          </w:tcPr>
          <w:p w:rsidR="00C36E09" w:rsidRPr="00A203D2" w:rsidRDefault="00C36E09">
            <w:pPr>
              <w:rPr>
                <w:rFonts w:ascii="宋体"/>
              </w:rPr>
            </w:pPr>
          </w:p>
        </w:tc>
        <w:tc>
          <w:tcPr>
            <w:tcW w:w="1440" w:type="dxa"/>
            <w:vAlign w:val="center"/>
          </w:tcPr>
          <w:p w:rsidR="00C36E09" w:rsidRPr="00A203D2" w:rsidRDefault="00C36E09">
            <w:pPr>
              <w:rPr>
                <w:rFonts w:ascii="宋体"/>
              </w:rPr>
            </w:pPr>
          </w:p>
        </w:tc>
        <w:tc>
          <w:tcPr>
            <w:tcW w:w="1706" w:type="dxa"/>
            <w:vAlign w:val="center"/>
          </w:tcPr>
          <w:p w:rsidR="00C36E09" w:rsidRPr="00A203D2" w:rsidRDefault="00C36E09">
            <w:pPr>
              <w:rPr>
                <w:rFonts w:ascii="宋体"/>
              </w:rPr>
            </w:pP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投标人法定代表人（或授权代表）签字：</w:t>
      </w:r>
      <w:r w:rsidRPr="00A203D2">
        <w:rPr>
          <w:rFonts w:asciiTheme="minorEastAsia" w:hAnsiTheme="minorEastAsia" w:cs="宋体"/>
          <w:sz w:val="24"/>
          <w:szCs w:val="24"/>
          <w:lang w:val="zh-CN"/>
        </w:rPr>
        <w:t xml:space="preserve"> </w:t>
      </w:r>
    </w:p>
    <w:p w:rsidR="00C36E09" w:rsidRPr="00A203D2" w:rsidRDefault="00C36E09">
      <w:pPr>
        <w:autoSpaceDE w:val="0"/>
        <w:autoSpaceDN w:val="0"/>
        <w:adjustRightInd w:val="0"/>
        <w:spacing w:line="480" w:lineRule="auto"/>
        <w:rPr>
          <w:rFonts w:asciiTheme="minorEastAsia" w:hAnsiTheme="minorEastAsia" w:cs="宋体"/>
          <w:sz w:val="24"/>
          <w:szCs w:val="24"/>
          <w:lang w:val="zh-CN"/>
        </w:rPr>
      </w:pP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D75A9A">
      <w:pPr>
        <w:autoSpaceDE w:val="0"/>
        <w:autoSpaceDN w:val="0"/>
        <w:adjustRightInd w:val="0"/>
        <w:spacing w:line="360" w:lineRule="auto"/>
        <w:jc w:val="center"/>
        <w:outlineLvl w:val="0"/>
        <w:rPr>
          <w:rFonts w:ascii="宋体" w:hAnsi="宋体"/>
          <w:b/>
          <w:bCs/>
          <w:sz w:val="36"/>
          <w:szCs w:val="36"/>
        </w:rPr>
      </w:pPr>
      <w:r w:rsidRPr="00A203D2">
        <w:rPr>
          <w:rFonts w:ascii="宋体" w:hAnsi="宋体" w:hint="eastAsia"/>
          <w:b/>
          <w:bCs/>
          <w:sz w:val="36"/>
          <w:szCs w:val="36"/>
        </w:rPr>
        <w:lastRenderedPageBreak/>
        <w:t>4.5 售后服务方案</w:t>
      </w: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D75A9A">
      <w:pPr>
        <w:autoSpaceDE w:val="0"/>
        <w:autoSpaceDN w:val="0"/>
        <w:adjustRightInd w:val="0"/>
        <w:spacing w:line="360" w:lineRule="auto"/>
        <w:jc w:val="center"/>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（投标人根据招标文件要求自行编制）</w:t>
      </w: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C36E09">
      <w:pPr>
        <w:autoSpaceDE w:val="0"/>
        <w:autoSpaceDN w:val="0"/>
        <w:adjustRightInd w:val="0"/>
        <w:spacing w:line="360" w:lineRule="auto"/>
        <w:jc w:val="center"/>
        <w:outlineLvl w:val="0"/>
        <w:rPr>
          <w:rFonts w:hAnsi="宋体" w:cs="微软雅黑"/>
          <w:bCs/>
          <w:kern w:val="0"/>
        </w:rPr>
      </w:pPr>
    </w:p>
    <w:p w:rsidR="00C36E09" w:rsidRPr="00A203D2" w:rsidRDefault="00D75A9A">
      <w:pPr>
        <w:jc w:val="center"/>
        <w:rPr>
          <w:rFonts w:ascii="宋体" w:hAnsi="宋体"/>
          <w:b/>
          <w:bCs/>
          <w:sz w:val="36"/>
          <w:szCs w:val="36"/>
        </w:rPr>
      </w:pPr>
      <w:r w:rsidRPr="00A203D2">
        <w:rPr>
          <w:rFonts w:ascii="宋体" w:hAnsi="宋体" w:hint="eastAsia"/>
          <w:b/>
          <w:bCs/>
          <w:sz w:val="36"/>
          <w:szCs w:val="36"/>
        </w:rPr>
        <w:t>4.6“节能产品政府采购清单”强制节能产品情况</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tabs>
          <w:tab w:val="left" w:pos="1800"/>
          <w:tab w:val="left" w:pos="5580"/>
        </w:tabs>
        <w:spacing w:line="360" w:lineRule="auto"/>
        <w:rPr>
          <w:rFonts w:ascii="宋体" w:hAnsi="宋体"/>
          <w:szCs w:val="21"/>
        </w:rPr>
      </w:pPr>
      <w:r w:rsidRPr="00A203D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6E09" w:rsidRPr="00A203D2">
        <w:trPr>
          <w:trHeight w:val="225"/>
          <w:tblHeader/>
        </w:trPr>
        <w:tc>
          <w:tcPr>
            <w:tcW w:w="537"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制造商</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提供节能产品所在页</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复印件</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未提供节能产品所在</w:t>
            </w:r>
            <w:proofErr w:type="gramStart"/>
            <w:r w:rsidRPr="00A203D2">
              <w:rPr>
                <w:rFonts w:ascii="宋体" w:eastAsia="宋体" w:hAnsi="宋体" w:cs="宋体" w:hint="eastAsia"/>
                <w:b/>
                <w:bCs/>
                <w:sz w:val="24"/>
                <w:szCs w:val="24"/>
              </w:rPr>
              <w:t>页原因</w:t>
            </w:r>
            <w:proofErr w:type="gramEnd"/>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1</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2</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宋体" w:hint="eastAsia"/>
                <w:sz w:val="24"/>
                <w:szCs w:val="24"/>
              </w:rPr>
              <w:t>…</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投标人法定代表人（或授权代表）签字：</w:t>
      </w:r>
      <w:r w:rsidRPr="00A203D2">
        <w:rPr>
          <w:rFonts w:asciiTheme="minorEastAsia" w:hAnsiTheme="minorEastAsia" w:cs="宋体"/>
          <w:sz w:val="24"/>
          <w:szCs w:val="24"/>
          <w:lang w:val="zh-CN"/>
        </w:rPr>
        <w:t xml:space="preserve"> </w:t>
      </w:r>
    </w:p>
    <w:p w:rsidR="00C36E09" w:rsidRPr="00A203D2" w:rsidRDefault="00C36E09">
      <w:pPr>
        <w:snapToGrid w:val="0"/>
        <w:spacing w:line="500" w:lineRule="exact"/>
        <w:rPr>
          <w:rFonts w:asciiTheme="minorEastAsia" w:hAnsiTheme="minorEastAsia" w:cs="宋体"/>
          <w:sz w:val="24"/>
          <w:szCs w:val="24"/>
          <w:lang w:val="zh-CN"/>
        </w:rPr>
      </w:pPr>
    </w:p>
    <w:p w:rsidR="00C36E09" w:rsidRPr="00A203D2" w:rsidRDefault="00D75A9A">
      <w:pPr>
        <w:rPr>
          <w:rFonts w:asciiTheme="minorEastAsia" w:hAnsiTheme="minorEastAsia" w:cs="宋体"/>
          <w:sz w:val="24"/>
          <w:szCs w:val="24"/>
          <w:lang w:val="zh-CN"/>
        </w:rPr>
      </w:pPr>
      <w:r w:rsidRPr="00A203D2">
        <w:rPr>
          <w:rFonts w:asciiTheme="minorEastAsia" w:hAnsiTheme="minorEastAsia" w:cs="宋体" w:hint="eastAsia"/>
          <w:sz w:val="24"/>
          <w:szCs w:val="24"/>
          <w:lang w:val="zh-CN"/>
        </w:rPr>
        <w:t>说明：所投产品节能清单所在页复印件并加盖投标人公章须附后。</w:t>
      </w:r>
    </w:p>
    <w:p w:rsidR="00C36E09" w:rsidRPr="00A203D2" w:rsidRDefault="00C36E09">
      <w:pPr>
        <w:rPr>
          <w:rFonts w:asciiTheme="minorEastAsia" w:hAnsiTheme="minorEastAsia" w:cs="宋体"/>
          <w:sz w:val="24"/>
          <w:szCs w:val="24"/>
          <w:lang w:val="zh-CN"/>
        </w:rPr>
      </w:pP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D75A9A">
      <w:pPr>
        <w:spacing w:line="360" w:lineRule="auto"/>
        <w:jc w:val="center"/>
        <w:rPr>
          <w:rFonts w:ascii="宋体" w:hAnsi="宋体"/>
          <w:b/>
          <w:bCs/>
          <w:sz w:val="36"/>
          <w:szCs w:val="36"/>
        </w:rPr>
      </w:pPr>
      <w:r w:rsidRPr="00A203D2">
        <w:rPr>
          <w:rFonts w:ascii="宋体" w:hAnsi="宋体" w:hint="eastAsia"/>
          <w:b/>
          <w:bCs/>
          <w:sz w:val="36"/>
          <w:szCs w:val="36"/>
        </w:rPr>
        <w:lastRenderedPageBreak/>
        <w:t>4.7 “节能产品政府采购清单”优先采购产品情况</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tabs>
          <w:tab w:val="left" w:pos="1800"/>
          <w:tab w:val="left" w:pos="5580"/>
        </w:tabs>
        <w:spacing w:line="360" w:lineRule="auto"/>
        <w:rPr>
          <w:rFonts w:ascii="宋体" w:hAnsi="宋体"/>
          <w:szCs w:val="21"/>
        </w:rPr>
      </w:pPr>
      <w:r w:rsidRPr="00A203D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6E09" w:rsidRPr="00A203D2">
        <w:trPr>
          <w:trHeight w:val="225"/>
          <w:tblHeader/>
        </w:trPr>
        <w:tc>
          <w:tcPr>
            <w:tcW w:w="537"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制造商</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提供节能产品所在页</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复印件</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未提供节能产品所在</w:t>
            </w:r>
            <w:proofErr w:type="gramStart"/>
            <w:r w:rsidRPr="00A203D2">
              <w:rPr>
                <w:rFonts w:ascii="宋体" w:eastAsia="宋体" w:hAnsi="宋体" w:cs="宋体" w:hint="eastAsia"/>
                <w:b/>
                <w:bCs/>
                <w:sz w:val="24"/>
                <w:szCs w:val="24"/>
              </w:rPr>
              <w:t>页原因</w:t>
            </w:r>
            <w:proofErr w:type="gramEnd"/>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1</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2</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投标人法定代表人（或授权代表）签字：</w:t>
      </w:r>
      <w:r w:rsidRPr="00A203D2">
        <w:rPr>
          <w:rFonts w:asciiTheme="minorEastAsia" w:hAnsiTheme="minorEastAsia" w:cs="宋体"/>
          <w:sz w:val="24"/>
          <w:szCs w:val="24"/>
          <w:lang w:val="zh-CN"/>
        </w:rPr>
        <w:t xml:space="preserve"> </w:t>
      </w:r>
    </w:p>
    <w:p w:rsidR="00C36E09" w:rsidRPr="00A203D2" w:rsidRDefault="00C36E09">
      <w:pPr>
        <w:snapToGrid w:val="0"/>
        <w:spacing w:line="500" w:lineRule="exact"/>
        <w:rPr>
          <w:rFonts w:asciiTheme="minorEastAsia" w:hAnsiTheme="minorEastAsia" w:cs="宋体"/>
          <w:sz w:val="24"/>
          <w:szCs w:val="24"/>
          <w:lang w:val="zh-CN"/>
        </w:rPr>
      </w:pPr>
    </w:p>
    <w:p w:rsidR="00C36E09" w:rsidRPr="00A203D2" w:rsidRDefault="00C36E09">
      <w:pPr>
        <w:snapToGrid w:val="0"/>
        <w:spacing w:line="500" w:lineRule="exact"/>
        <w:rPr>
          <w:rFonts w:asciiTheme="minorEastAsia" w:hAnsiTheme="minorEastAsia" w:cs="宋体"/>
          <w:sz w:val="24"/>
          <w:szCs w:val="24"/>
          <w:lang w:val="zh-CN"/>
        </w:rPr>
      </w:pPr>
    </w:p>
    <w:p w:rsidR="00C36E09" w:rsidRPr="00A203D2" w:rsidRDefault="00D75A9A">
      <w:pPr>
        <w:rPr>
          <w:rFonts w:asciiTheme="minorEastAsia" w:hAnsiTheme="minorEastAsia" w:cs="宋体"/>
          <w:sz w:val="24"/>
          <w:szCs w:val="24"/>
          <w:lang w:val="zh-CN"/>
        </w:rPr>
      </w:pPr>
      <w:r w:rsidRPr="00A203D2">
        <w:rPr>
          <w:rFonts w:asciiTheme="minorEastAsia" w:hAnsiTheme="minorEastAsia" w:cs="宋体" w:hint="eastAsia"/>
          <w:sz w:val="24"/>
          <w:szCs w:val="24"/>
          <w:lang w:val="zh-CN"/>
        </w:rPr>
        <w:t>说明：所投产品“节能产品政府采购清单”所在页复印件并加盖投标人公章须附后。</w:t>
      </w: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D75A9A">
      <w:pPr>
        <w:spacing w:line="360" w:lineRule="auto"/>
        <w:jc w:val="center"/>
        <w:rPr>
          <w:rFonts w:ascii="宋体" w:hAnsi="宋体"/>
          <w:b/>
          <w:bCs/>
          <w:sz w:val="36"/>
          <w:szCs w:val="36"/>
        </w:rPr>
      </w:pPr>
      <w:r w:rsidRPr="00A203D2">
        <w:rPr>
          <w:rFonts w:ascii="宋体" w:hAnsi="宋体" w:hint="eastAsia"/>
          <w:b/>
          <w:bCs/>
          <w:sz w:val="36"/>
          <w:szCs w:val="36"/>
        </w:rPr>
        <w:lastRenderedPageBreak/>
        <w:t>4.8 “环境标志产品政府采购清单”优先采购产品情况</w:t>
      </w:r>
    </w:p>
    <w:p w:rsidR="00C36E09" w:rsidRPr="00A203D2" w:rsidRDefault="00D75A9A" w:rsidP="009E4FE1">
      <w:pPr>
        <w:spacing w:before="50" w:afterLines="50" w:line="360" w:lineRule="auto"/>
        <w:contextualSpacing/>
        <w:jc w:val="left"/>
        <w:rPr>
          <w:rFonts w:asciiTheme="minorEastAsia" w:hAnsiTheme="minorEastAsia"/>
          <w:sz w:val="24"/>
          <w:szCs w:val="24"/>
        </w:rPr>
      </w:pPr>
      <w:r w:rsidRPr="00A203D2">
        <w:rPr>
          <w:rFonts w:asciiTheme="minorEastAsia" w:hAnsiTheme="minorEastAsia" w:hint="eastAsia"/>
          <w:sz w:val="24"/>
          <w:szCs w:val="24"/>
        </w:rPr>
        <w:t>项目编号：</w:t>
      </w:r>
    </w:p>
    <w:p w:rsidR="00C36E09" w:rsidRPr="00A203D2" w:rsidRDefault="00D75A9A">
      <w:pPr>
        <w:tabs>
          <w:tab w:val="left" w:pos="1800"/>
          <w:tab w:val="left" w:pos="5580"/>
        </w:tabs>
        <w:spacing w:line="360" w:lineRule="auto"/>
        <w:rPr>
          <w:rFonts w:ascii="宋体" w:hAnsi="宋体"/>
          <w:szCs w:val="21"/>
        </w:rPr>
      </w:pPr>
      <w:r w:rsidRPr="00A203D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6E09" w:rsidRPr="00A203D2">
        <w:trPr>
          <w:trHeight w:val="225"/>
          <w:tblHeader/>
        </w:trPr>
        <w:tc>
          <w:tcPr>
            <w:tcW w:w="537"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制造商</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提供环境标志产品所在页复印件</w:t>
            </w:r>
          </w:p>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36E09" w:rsidRPr="00A203D2" w:rsidRDefault="00D75A9A">
            <w:pPr>
              <w:pStyle w:val="a7"/>
              <w:jc w:val="center"/>
              <w:rPr>
                <w:rFonts w:ascii="宋体" w:eastAsia="宋体" w:hAnsi="宋体" w:cs="宋体"/>
                <w:b/>
                <w:bCs/>
                <w:sz w:val="24"/>
                <w:szCs w:val="24"/>
              </w:rPr>
            </w:pPr>
            <w:r w:rsidRPr="00A203D2">
              <w:rPr>
                <w:rFonts w:ascii="宋体" w:eastAsia="宋体" w:hAnsi="宋体" w:cs="宋体" w:hint="eastAsia"/>
                <w:b/>
                <w:bCs/>
                <w:sz w:val="24"/>
                <w:szCs w:val="24"/>
              </w:rPr>
              <w:t>未提供环境标志产品所在</w:t>
            </w:r>
            <w:proofErr w:type="gramStart"/>
            <w:r w:rsidRPr="00A203D2">
              <w:rPr>
                <w:rFonts w:ascii="宋体" w:eastAsia="宋体" w:hAnsi="宋体" w:cs="宋体" w:hint="eastAsia"/>
                <w:b/>
                <w:bCs/>
                <w:sz w:val="24"/>
                <w:szCs w:val="24"/>
              </w:rPr>
              <w:t>页原因</w:t>
            </w:r>
            <w:proofErr w:type="gramEnd"/>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1</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2</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r w:rsidR="00C36E09" w:rsidRPr="00A203D2">
        <w:trPr>
          <w:trHeight w:val="851"/>
        </w:trPr>
        <w:tc>
          <w:tcPr>
            <w:tcW w:w="537" w:type="dxa"/>
            <w:vAlign w:val="center"/>
          </w:tcPr>
          <w:p w:rsidR="00C36E09" w:rsidRPr="00A203D2" w:rsidRDefault="00D75A9A">
            <w:pPr>
              <w:pStyle w:val="a7"/>
              <w:spacing w:line="360" w:lineRule="auto"/>
              <w:jc w:val="center"/>
              <w:rPr>
                <w:rFonts w:ascii="宋体" w:eastAsia="宋体" w:hAnsi="宋体" w:cs="Times New Roman"/>
                <w:sz w:val="24"/>
                <w:szCs w:val="24"/>
              </w:rPr>
            </w:pPr>
            <w:r w:rsidRPr="00A203D2">
              <w:rPr>
                <w:rFonts w:ascii="宋体" w:eastAsia="宋体" w:hAnsi="宋体" w:cs="Times New Roman" w:hint="eastAsia"/>
                <w:sz w:val="24"/>
                <w:szCs w:val="24"/>
              </w:rPr>
              <w:t>…</w:t>
            </w:r>
          </w:p>
        </w:tc>
        <w:tc>
          <w:tcPr>
            <w:tcW w:w="1274" w:type="dxa"/>
            <w:vAlign w:val="center"/>
          </w:tcPr>
          <w:p w:rsidR="00C36E09" w:rsidRPr="00A203D2" w:rsidRDefault="00C36E09">
            <w:pPr>
              <w:pStyle w:val="a7"/>
              <w:spacing w:line="360" w:lineRule="auto"/>
              <w:rPr>
                <w:rFonts w:ascii="宋体" w:eastAsia="宋体" w:hAnsi="宋体" w:cs="Times New Roman"/>
                <w:sz w:val="24"/>
                <w:szCs w:val="24"/>
              </w:rPr>
            </w:pPr>
          </w:p>
        </w:tc>
        <w:tc>
          <w:tcPr>
            <w:tcW w:w="991" w:type="dxa"/>
            <w:vAlign w:val="center"/>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135" w:type="dxa"/>
          </w:tcPr>
          <w:p w:rsidR="00C36E09" w:rsidRPr="00A203D2" w:rsidRDefault="00C36E09">
            <w:pPr>
              <w:pStyle w:val="a7"/>
              <w:spacing w:line="360" w:lineRule="auto"/>
              <w:rPr>
                <w:rFonts w:ascii="宋体" w:eastAsia="宋体" w:hAnsi="宋体" w:cs="Times New Roman"/>
                <w:sz w:val="24"/>
                <w:szCs w:val="24"/>
              </w:rPr>
            </w:pPr>
          </w:p>
        </w:tc>
        <w:tc>
          <w:tcPr>
            <w:tcW w:w="1276" w:type="dxa"/>
          </w:tcPr>
          <w:p w:rsidR="00C36E09" w:rsidRPr="00A203D2" w:rsidRDefault="00C36E09">
            <w:pPr>
              <w:pStyle w:val="a7"/>
              <w:spacing w:line="360" w:lineRule="auto"/>
              <w:rPr>
                <w:rFonts w:ascii="宋体" w:eastAsia="宋体" w:hAnsi="宋体" w:cs="Times New Roman"/>
                <w:sz w:val="24"/>
                <w:szCs w:val="24"/>
              </w:rPr>
            </w:pPr>
          </w:p>
        </w:tc>
        <w:tc>
          <w:tcPr>
            <w:tcW w:w="1439" w:type="dxa"/>
          </w:tcPr>
          <w:p w:rsidR="00C36E09" w:rsidRPr="00A203D2" w:rsidRDefault="00C36E09">
            <w:pPr>
              <w:pStyle w:val="a7"/>
              <w:spacing w:line="360" w:lineRule="auto"/>
              <w:rPr>
                <w:rFonts w:ascii="宋体" w:eastAsia="宋体" w:hAnsi="宋体" w:cs="Times New Roman"/>
                <w:sz w:val="24"/>
                <w:szCs w:val="24"/>
              </w:rPr>
            </w:pPr>
          </w:p>
        </w:tc>
        <w:tc>
          <w:tcPr>
            <w:tcW w:w="1252" w:type="dxa"/>
          </w:tcPr>
          <w:p w:rsidR="00C36E09" w:rsidRPr="00A203D2" w:rsidRDefault="00C36E09">
            <w:pPr>
              <w:pStyle w:val="a7"/>
              <w:spacing w:line="360" w:lineRule="auto"/>
              <w:rPr>
                <w:rFonts w:ascii="宋体" w:eastAsia="宋体" w:hAnsi="宋体" w:cs="Times New Roman"/>
                <w:sz w:val="24"/>
                <w:szCs w:val="24"/>
              </w:rPr>
            </w:pPr>
          </w:p>
        </w:tc>
      </w:tr>
    </w:tbl>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投标人（公章）：</w:t>
      </w:r>
    </w:p>
    <w:p w:rsidR="00C36E09" w:rsidRPr="00A203D2" w:rsidRDefault="00D75A9A">
      <w:pPr>
        <w:autoSpaceDE w:val="0"/>
        <w:autoSpaceDN w:val="0"/>
        <w:adjustRightInd w:val="0"/>
        <w:spacing w:line="480" w:lineRule="auto"/>
        <w:rPr>
          <w:rFonts w:asciiTheme="minorEastAsia" w:hAnsiTheme="minorEastAsia" w:cs="宋体"/>
          <w:sz w:val="24"/>
          <w:szCs w:val="24"/>
          <w:lang w:val="zh-CN"/>
        </w:rPr>
      </w:pPr>
      <w:r w:rsidRPr="00A203D2">
        <w:rPr>
          <w:rFonts w:asciiTheme="minorEastAsia" w:hAnsiTheme="minorEastAsia" w:cs="宋体" w:hint="eastAsia"/>
          <w:sz w:val="24"/>
          <w:szCs w:val="24"/>
          <w:lang w:val="zh-CN"/>
        </w:rPr>
        <w:t>投标人法定代表人（或授权代表）签字：</w:t>
      </w:r>
      <w:r w:rsidRPr="00A203D2">
        <w:rPr>
          <w:rFonts w:asciiTheme="minorEastAsia" w:hAnsiTheme="minorEastAsia" w:cs="宋体"/>
          <w:sz w:val="24"/>
          <w:szCs w:val="24"/>
          <w:lang w:val="zh-CN"/>
        </w:rPr>
        <w:t xml:space="preserve"> </w:t>
      </w:r>
    </w:p>
    <w:p w:rsidR="00C36E09" w:rsidRPr="00A203D2" w:rsidRDefault="00C36E09">
      <w:pPr>
        <w:snapToGrid w:val="0"/>
        <w:spacing w:line="500" w:lineRule="exact"/>
        <w:rPr>
          <w:rFonts w:asciiTheme="minorEastAsia" w:hAnsiTheme="minorEastAsia" w:cs="宋体"/>
          <w:sz w:val="24"/>
          <w:szCs w:val="24"/>
          <w:lang w:val="zh-CN"/>
        </w:rPr>
      </w:pPr>
    </w:p>
    <w:p w:rsidR="00C36E09" w:rsidRPr="00A203D2" w:rsidRDefault="00C36E09">
      <w:pPr>
        <w:snapToGrid w:val="0"/>
        <w:spacing w:line="500" w:lineRule="exact"/>
        <w:rPr>
          <w:rFonts w:asciiTheme="minorEastAsia" w:hAnsiTheme="minorEastAsia" w:cs="宋体"/>
          <w:sz w:val="24"/>
          <w:szCs w:val="24"/>
          <w:lang w:val="zh-CN"/>
        </w:rPr>
      </w:pPr>
    </w:p>
    <w:p w:rsidR="00C36E09" w:rsidRPr="00A203D2" w:rsidRDefault="00D75A9A">
      <w:pPr>
        <w:ind w:left="720" w:hangingChars="300" w:hanging="720"/>
        <w:rPr>
          <w:rFonts w:asciiTheme="minorEastAsia" w:hAnsiTheme="minorEastAsia" w:cs="宋体"/>
          <w:sz w:val="24"/>
          <w:szCs w:val="24"/>
          <w:lang w:val="zh-CN"/>
        </w:rPr>
      </w:pPr>
      <w:r w:rsidRPr="00A203D2">
        <w:rPr>
          <w:rFonts w:asciiTheme="minorEastAsia" w:hAnsiTheme="minorEastAsia" w:cs="宋体" w:hint="eastAsia"/>
          <w:sz w:val="24"/>
          <w:szCs w:val="24"/>
          <w:lang w:val="zh-CN"/>
        </w:rPr>
        <w:t>说明：所投产品“环境标志产品政府采购清单”所在页复印件并加盖投标人公章须附后。</w:t>
      </w: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C36E09">
      <w:pPr>
        <w:spacing w:line="360" w:lineRule="auto"/>
        <w:jc w:val="center"/>
        <w:rPr>
          <w:rFonts w:ascii="宋体" w:hAnsi="宋体"/>
          <w:b/>
          <w:bCs/>
          <w:sz w:val="36"/>
          <w:szCs w:val="36"/>
        </w:rPr>
      </w:pPr>
    </w:p>
    <w:p w:rsidR="00C36E09" w:rsidRPr="00A203D2" w:rsidRDefault="00D75A9A">
      <w:pPr>
        <w:spacing w:line="360" w:lineRule="auto"/>
        <w:jc w:val="center"/>
        <w:rPr>
          <w:rFonts w:ascii="宋体" w:hAnsi="宋体"/>
          <w:b/>
          <w:bCs/>
          <w:sz w:val="36"/>
          <w:szCs w:val="36"/>
        </w:rPr>
      </w:pPr>
      <w:r w:rsidRPr="00A203D2">
        <w:rPr>
          <w:rFonts w:ascii="宋体" w:hAnsi="宋体" w:hint="eastAsia"/>
          <w:b/>
          <w:bCs/>
          <w:sz w:val="36"/>
          <w:szCs w:val="36"/>
        </w:rPr>
        <w:lastRenderedPageBreak/>
        <w:t>4.9 中小企业声明函</w:t>
      </w:r>
    </w:p>
    <w:p w:rsidR="00C36E09" w:rsidRPr="00A203D2" w:rsidRDefault="00C36E09">
      <w:pPr>
        <w:spacing w:line="360" w:lineRule="auto"/>
        <w:jc w:val="center"/>
        <w:rPr>
          <w:rFonts w:ascii="宋体" w:hAnsi="宋体"/>
          <w:b/>
          <w:bCs/>
          <w:sz w:val="36"/>
          <w:szCs w:val="36"/>
        </w:rPr>
      </w:pPr>
    </w:p>
    <w:p w:rsidR="00C36E09" w:rsidRPr="00A203D2" w:rsidRDefault="00D75A9A">
      <w:pPr>
        <w:widowControl/>
        <w:spacing w:before="100" w:beforeAutospacing="1" w:after="100" w:afterAutospacing="1" w:line="360" w:lineRule="auto"/>
        <w:ind w:firstLine="420"/>
        <w:contextualSpacing/>
        <w:jc w:val="left"/>
        <w:rPr>
          <w:rFonts w:ascii="宋体" w:hAnsi="宋体" w:cs="Arial"/>
          <w:kern w:val="0"/>
          <w:sz w:val="24"/>
          <w:szCs w:val="24"/>
        </w:rPr>
      </w:pPr>
      <w:r w:rsidRPr="00A203D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203D2">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203D2">
        <w:rPr>
          <w:rFonts w:hint="eastAsia"/>
          <w:sz w:val="24"/>
          <w:szCs w:val="24"/>
        </w:rPr>
        <w:t>按照《国家统计局关于印发统计上大中小微型企业划分办法的通知》（国统字</w:t>
      </w:r>
      <w:r w:rsidRPr="00A203D2">
        <w:rPr>
          <w:sz w:val="24"/>
          <w:szCs w:val="24"/>
        </w:rPr>
        <w:t>[2011] 75</w:t>
      </w:r>
      <w:r w:rsidRPr="00A203D2">
        <w:rPr>
          <w:rFonts w:hint="eastAsia"/>
          <w:sz w:val="24"/>
          <w:szCs w:val="24"/>
        </w:rPr>
        <w:t>号）规定，本公司所属行业为</w:t>
      </w:r>
      <w:r w:rsidRPr="00A203D2">
        <w:rPr>
          <w:sz w:val="24"/>
          <w:szCs w:val="24"/>
        </w:rPr>
        <w:t>______</w:t>
      </w:r>
      <w:r w:rsidRPr="00A203D2">
        <w:rPr>
          <w:rFonts w:hint="eastAsia"/>
          <w:sz w:val="24"/>
          <w:szCs w:val="24"/>
        </w:rPr>
        <w:t>，截至上一财年末，公司资产总额</w:t>
      </w:r>
      <w:r w:rsidRPr="00A203D2">
        <w:rPr>
          <w:sz w:val="24"/>
          <w:szCs w:val="24"/>
        </w:rPr>
        <w:t>______</w:t>
      </w:r>
      <w:r w:rsidRPr="00A203D2">
        <w:rPr>
          <w:rFonts w:hint="eastAsia"/>
          <w:sz w:val="24"/>
          <w:szCs w:val="24"/>
        </w:rPr>
        <w:t>万元，营业收入</w:t>
      </w:r>
      <w:r w:rsidRPr="00A203D2">
        <w:rPr>
          <w:sz w:val="24"/>
          <w:szCs w:val="24"/>
        </w:rPr>
        <w:t>______</w:t>
      </w:r>
      <w:r w:rsidRPr="00A203D2">
        <w:rPr>
          <w:rFonts w:hint="eastAsia"/>
          <w:sz w:val="24"/>
          <w:szCs w:val="24"/>
        </w:rPr>
        <w:t>万元，从业人员</w:t>
      </w:r>
      <w:r w:rsidRPr="00A203D2">
        <w:rPr>
          <w:sz w:val="24"/>
          <w:szCs w:val="24"/>
        </w:rPr>
        <w:t>______</w:t>
      </w:r>
      <w:r w:rsidRPr="00A203D2">
        <w:rPr>
          <w:rFonts w:hint="eastAsia"/>
          <w:sz w:val="24"/>
          <w:szCs w:val="24"/>
        </w:rPr>
        <w:t>人，</w:t>
      </w:r>
      <w:r w:rsidRPr="00A203D2">
        <w:rPr>
          <w:rFonts w:ascii="宋体" w:hAnsi="宋体" w:cs="Arial" w:hint="eastAsia"/>
          <w:kern w:val="0"/>
          <w:sz w:val="24"/>
          <w:szCs w:val="24"/>
        </w:rPr>
        <w:t xml:space="preserve">本公司为______（请填写：中型、小型、微型）企业。　　</w:t>
      </w:r>
    </w:p>
    <w:p w:rsidR="00C36E09" w:rsidRPr="00A203D2" w:rsidRDefault="00D75A9A">
      <w:pPr>
        <w:widowControl/>
        <w:spacing w:before="100" w:beforeAutospacing="1" w:after="100" w:afterAutospacing="1" w:line="360" w:lineRule="auto"/>
        <w:ind w:firstLine="420"/>
        <w:contextualSpacing/>
        <w:jc w:val="left"/>
        <w:rPr>
          <w:rFonts w:ascii="宋体" w:hAnsi="宋体" w:cs="Arial"/>
          <w:kern w:val="0"/>
          <w:sz w:val="24"/>
          <w:szCs w:val="24"/>
        </w:rPr>
      </w:pPr>
      <w:r w:rsidRPr="00A203D2">
        <w:rPr>
          <w:rFonts w:ascii="宋体" w:hAnsi="宋体" w:cs="Arial" w:hint="eastAsia"/>
          <w:kern w:val="0"/>
          <w:sz w:val="24"/>
          <w:szCs w:val="24"/>
        </w:rPr>
        <w:t>本公司对上述声明的真实性负责。如有虚假，将依法承担相应责任。</w:t>
      </w:r>
    </w:p>
    <w:p w:rsidR="00C36E09" w:rsidRPr="00A203D2" w:rsidRDefault="00C36E09">
      <w:pPr>
        <w:widowControl/>
        <w:spacing w:before="100" w:beforeAutospacing="1" w:after="100" w:afterAutospacing="1" w:line="360" w:lineRule="auto"/>
        <w:ind w:leftChars="1850" w:left="3885"/>
        <w:jc w:val="left"/>
        <w:rPr>
          <w:rFonts w:ascii="宋体" w:hAnsi="宋体" w:cs="Arial"/>
          <w:kern w:val="0"/>
          <w:sz w:val="24"/>
          <w:szCs w:val="24"/>
        </w:rPr>
      </w:pPr>
    </w:p>
    <w:p w:rsidR="00C36E09" w:rsidRPr="00A203D2" w:rsidRDefault="00D75A9A">
      <w:pPr>
        <w:widowControl/>
        <w:spacing w:before="100" w:beforeAutospacing="1" w:after="100" w:afterAutospacing="1" w:line="360" w:lineRule="auto"/>
        <w:ind w:leftChars="1850" w:left="3885"/>
        <w:jc w:val="left"/>
        <w:rPr>
          <w:rFonts w:ascii="宋体" w:hAnsi="宋体" w:cs="Arial"/>
          <w:kern w:val="0"/>
          <w:sz w:val="24"/>
          <w:szCs w:val="24"/>
        </w:rPr>
      </w:pPr>
      <w:r w:rsidRPr="00A203D2">
        <w:rPr>
          <w:rFonts w:ascii="宋体" w:hAnsi="宋体" w:cs="Arial" w:hint="eastAsia"/>
          <w:kern w:val="0"/>
          <w:sz w:val="24"/>
          <w:szCs w:val="24"/>
        </w:rPr>
        <w:t xml:space="preserve">企业名称（盖章）：　　　　　　　　　</w:t>
      </w:r>
      <w:r w:rsidRPr="00A203D2">
        <w:rPr>
          <w:rFonts w:ascii="宋体" w:hAnsi="宋体" w:cs="Arial" w:hint="eastAsia"/>
          <w:kern w:val="0"/>
          <w:sz w:val="24"/>
          <w:szCs w:val="24"/>
        </w:rPr>
        <w:br/>
        <w:t>日　  期：</w:t>
      </w:r>
    </w:p>
    <w:p w:rsidR="00C36E09" w:rsidRPr="00A203D2" w:rsidRDefault="00C36E09">
      <w:pPr>
        <w:widowControl/>
        <w:spacing w:before="100" w:beforeAutospacing="1" w:after="100" w:afterAutospacing="1" w:line="360" w:lineRule="auto"/>
        <w:jc w:val="left"/>
        <w:rPr>
          <w:rFonts w:ascii="宋体" w:hAnsi="宋体"/>
          <w:sz w:val="24"/>
          <w:szCs w:val="24"/>
        </w:rPr>
      </w:pPr>
    </w:p>
    <w:p w:rsidR="00C36E09" w:rsidRPr="00A203D2" w:rsidRDefault="00D75A9A">
      <w:pPr>
        <w:widowControl/>
        <w:spacing w:before="100" w:beforeAutospacing="1" w:after="100" w:afterAutospacing="1" w:line="360" w:lineRule="auto"/>
        <w:contextualSpacing/>
        <w:jc w:val="left"/>
        <w:rPr>
          <w:rFonts w:ascii="宋体" w:hAnsi="宋体"/>
          <w:sz w:val="24"/>
          <w:szCs w:val="24"/>
        </w:rPr>
      </w:pPr>
      <w:r w:rsidRPr="00A203D2">
        <w:rPr>
          <w:rFonts w:ascii="宋体" w:hAnsi="宋体" w:hint="eastAsia"/>
          <w:sz w:val="24"/>
          <w:szCs w:val="24"/>
        </w:rPr>
        <w:t>说明：</w:t>
      </w:r>
    </w:p>
    <w:p w:rsidR="00C36E09" w:rsidRPr="00A203D2" w:rsidRDefault="00D75A9A">
      <w:pPr>
        <w:widowControl/>
        <w:spacing w:before="100" w:beforeAutospacing="1" w:after="100" w:afterAutospacing="1" w:line="360" w:lineRule="auto"/>
        <w:contextualSpacing/>
        <w:jc w:val="left"/>
        <w:rPr>
          <w:rFonts w:ascii="宋体" w:hAnsi="宋体" w:cs="Arial"/>
          <w:kern w:val="0"/>
          <w:sz w:val="24"/>
          <w:szCs w:val="24"/>
        </w:rPr>
      </w:pPr>
      <w:r w:rsidRPr="00A203D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36E09" w:rsidRPr="00A203D2" w:rsidRDefault="00D75A9A">
      <w:pPr>
        <w:widowControl/>
        <w:spacing w:before="100" w:beforeAutospacing="1" w:after="100" w:afterAutospacing="1" w:line="360" w:lineRule="auto"/>
        <w:contextualSpacing/>
        <w:jc w:val="left"/>
        <w:rPr>
          <w:rFonts w:ascii="宋体" w:hAnsi="宋体" w:cs="Arial"/>
          <w:kern w:val="0"/>
          <w:sz w:val="24"/>
          <w:szCs w:val="24"/>
        </w:rPr>
      </w:pPr>
      <w:r w:rsidRPr="00A203D2">
        <w:rPr>
          <w:rFonts w:ascii="宋体" w:hAnsi="宋体" w:cs="Arial" w:hint="eastAsia"/>
          <w:kern w:val="0"/>
          <w:sz w:val="24"/>
          <w:szCs w:val="24"/>
        </w:rPr>
        <w:t>2、如投标人为联合投标的，联合投标人需分别填写上述《中小企业声明函》。</w:t>
      </w:r>
    </w:p>
    <w:p w:rsidR="00C36E09" w:rsidRPr="00A203D2" w:rsidRDefault="00C36E09">
      <w:pPr>
        <w:autoSpaceDE w:val="0"/>
        <w:autoSpaceDN w:val="0"/>
        <w:adjustRightInd w:val="0"/>
        <w:spacing w:line="360" w:lineRule="auto"/>
        <w:jc w:val="center"/>
        <w:outlineLvl w:val="0"/>
        <w:rPr>
          <w:rFonts w:ascii="宋体" w:hAnsi="宋体" w:cs="Arial"/>
          <w:kern w:val="0"/>
          <w:sz w:val="24"/>
          <w:szCs w:val="24"/>
        </w:rPr>
      </w:pP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C36E09">
      <w:pPr>
        <w:autoSpaceDE w:val="0"/>
        <w:autoSpaceDN w:val="0"/>
        <w:adjustRightInd w:val="0"/>
        <w:spacing w:line="360" w:lineRule="auto"/>
        <w:jc w:val="center"/>
        <w:outlineLvl w:val="0"/>
        <w:rPr>
          <w:rFonts w:ascii="宋体" w:hAnsi="宋体"/>
          <w:b/>
          <w:bCs/>
          <w:sz w:val="36"/>
          <w:szCs w:val="36"/>
        </w:rPr>
      </w:pPr>
    </w:p>
    <w:p w:rsidR="00C36E09" w:rsidRPr="00A203D2" w:rsidRDefault="00D75A9A">
      <w:pPr>
        <w:spacing w:line="360" w:lineRule="auto"/>
        <w:jc w:val="center"/>
        <w:rPr>
          <w:rFonts w:ascii="宋体" w:hAnsi="宋体"/>
          <w:b/>
          <w:bCs/>
          <w:sz w:val="36"/>
          <w:szCs w:val="36"/>
        </w:rPr>
      </w:pPr>
      <w:bookmarkStart w:id="8" w:name="OLE_LINK14"/>
      <w:bookmarkStart w:id="9" w:name="OLE_LINK13"/>
      <w:r w:rsidRPr="00A203D2">
        <w:rPr>
          <w:rFonts w:ascii="宋体" w:hAnsi="宋体" w:hint="eastAsia"/>
          <w:b/>
          <w:bCs/>
          <w:sz w:val="36"/>
          <w:szCs w:val="36"/>
        </w:rPr>
        <w:lastRenderedPageBreak/>
        <w:t>4.10 残疾人福利性单位声明函</w:t>
      </w:r>
    </w:p>
    <w:bookmarkEnd w:id="8"/>
    <w:bookmarkEnd w:id="9"/>
    <w:p w:rsidR="00C36E09" w:rsidRPr="00A203D2" w:rsidRDefault="00C36E09">
      <w:pPr>
        <w:spacing w:line="360" w:lineRule="auto"/>
        <w:rPr>
          <w:rFonts w:ascii="宋体" w:hAnsi="宋体"/>
          <w:szCs w:val="21"/>
        </w:rPr>
      </w:pPr>
    </w:p>
    <w:p w:rsidR="00C36E09" w:rsidRPr="00A203D2" w:rsidRDefault="00D75A9A">
      <w:pPr>
        <w:spacing w:line="360" w:lineRule="auto"/>
        <w:ind w:firstLineChars="200" w:firstLine="480"/>
        <w:rPr>
          <w:rFonts w:ascii="宋体" w:hAnsi="宋体"/>
          <w:sz w:val="24"/>
          <w:szCs w:val="24"/>
        </w:rPr>
      </w:pPr>
      <w:r w:rsidRPr="00A203D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203D2">
        <w:rPr>
          <w:rFonts w:ascii="宋体" w:hAnsi="宋体" w:hint="eastAsia"/>
          <w:sz w:val="24"/>
          <w:szCs w:val="24"/>
          <w:u w:val="single"/>
        </w:rPr>
        <w:t xml:space="preserve">        </w:t>
      </w:r>
      <w:r w:rsidRPr="00A203D2">
        <w:rPr>
          <w:rFonts w:ascii="宋体" w:hAnsi="宋体" w:hint="eastAsia"/>
          <w:sz w:val="24"/>
          <w:szCs w:val="24"/>
        </w:rPr>
        <w:t>单位的</w:t>
      </w:r>
      <w:r w:rsidRPr="00A203D2">
        <w:rPr>
          <w:rFonts w:ascii="宋体" w:hAnsi="宋体" w:hint="eastAsia"/>
          <w:sz w:val="24"/>
          <w:szCs w:val="24"/>
          <w:u w:val="single"/>
        </w:rPr>
        <w:t xml:space="preserve">           </w:t>
      </w:r>
      <w:r w:rsidRPr="00A203D2">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C36E09" w:rsidRPr="00A203D2" w:rsidRDefault="00D75A9A">
      <w:pPr>
        <w:spacing w:line="360" w:lineRule="auto"/>
        <w:ind w:firstLineChars="200" w:firstLine="480"/>
        <w:rPr>
          <w:rFonts w:ascii="宋体" w:hAnsi="宋体"/>
          <w:sz w:val="24"/>
          <w:szCs w:val="24"/>
        </w:rPr>
      </w:pPr>
      <w:r w:rsidRPr="00A203D2">
        <w:rPr>
          <w:rFonts w:ascii="宋体" w:hAnsi="宋体" w:hint="eastAsia"/>
          <w:sz w:val="24"/>
          <w:szCs w:val="24"/>
        </w:rPr>
        <w:t>本单位对上述声明的真实性负责。如有虚假，将依法承担相应责任。</w:t>
      </w:r>
    </w:p>
    <w:p w:rsidR="00C36E09" w:rsidRPr="00A203D2" w:rsidRDefault="00C36E09">
      <w:pPr>
        <w:spacing w:line="360" w:lineRule="auto"/>
        <w:rPr>
          <w:rFonts w:ascii="宋体" w:hAnsi="宋体"/>
          <w:sz w:val="24"/>
          <w:szCs w:val="24"/>
        </w:rPr>
      </w:pPr>
    </w:p>
    <w:p w:rsidR="00C36E09" w:rsidRPr="00A203D2" w:rsidRDefault="00C36E09">
      <w:pPr>
        <w:spacing w:line="360" w:lineRule="auto"/>
        <w:rPr>
          <w:rFonts w:ascii="宋体" w:hAnsi="宋体"/>
          <w:sz w:val="24"/>
          <w:szCs w:val="24"/>
        </w:rPr>
      </w:pPr>
    </w:p>
    <w:p w:rsidR="00C36E09" w:rsidRPr="00A203D2" w:rsidRDefault="00D75A9A">
      <w:pPr>
        <w:spacing w:line="360" w:lineRule="auto"/>
        <w:rPr>
          <w:rFonts w:ascii="宋体" w:hAnsi="宋体"/>
          <w:sz w:val="24"/>
          <w:szCs w:val="24"/>
        </w:rPr>
      </w:pPr>
      <w:r w:rsidRPr="00A203D2">
        <w:rPr>
          <w:rFonts w:ascii="宋体" w:hAnsi="宋体" w:hint="eastAsia"/>
          <w:sz w:val="24"/>
          <w:szCs w:val="24"/>
        </w:rPr>
        <w:t xml:space="preserve">                                    单位名称（盖章）：</w:t>
      </w:r>
    </w:p>
    <w:p w:rsidR="00C36E09" w:rsidRPr="00A203D2" w:rsidRDefault="00D75A9A">
      <w:pPr>
        <w:spacing w:line="360" w:lineRule="auto"/>
        <w:rPr>
          <w:rFonts w:ascii="宋体" w:hAnsi="宋体"/>
          <w:sz w:val="24"/>
          <w:szCs w:val="24"/>
        </w:rPr>
      </w:pPr>
      <w:r w:rsidRPr="00A203D2">
        <w:rPr>
          <w:rFonts w:ascii="宋体" w:hAnsi="宋体" w:hint="eastAsia"/>
          <w:sz w:val="24"/>
          <w:szCs w:val="24"/>
        </w:rPr>
        <w:t xml:space="preserve">                                    日    期：</w:t>
      </w:r>
    </w:p>
    <w:p w:rsidR="00C36E09" w:rsidRPr="00A203D2" w:rsidRDefault="00C36E09"/>
    <w:p w:rsidR="00C36E09" w:rsidRPr="00A203D2" w:rsidRDefault="00C36E09"/>
    <w:p w:rsidR="00C36E09" w:rsidRPr="00A203D2" w:rsidRDefault="00C36E09"/>
    <w:p w:rsidR="00C36E09" w:rsidRPr="00A203D2" w:rsidRDefault="00C36E09"/>
    <w:p w:rsidR="00C36E09" w:rsidRPr="00A203D2" w:rsidRDefault="00C36E09"/>
    <w:p w:rsidR="00C36E09" w:rsidRPr="00A203D2" w:rsidRDefault="00C36E09"/>
    <w:p w:rsidR="00C36E09" w:rsidRPr="00A203D2" w:rsidRDefault="00C36E09"/>
    <w:p w:rsidR="00C36E09" w:rsidRPr="00A203D2" w:rsidRDefault="00D75A9A">
      <w:pPr>
        <w:widowControl/>
        <w:spacing w:before="100" w:beforeAutospacing="1" w:after="100" w:afterAutospacing="1" w:line="360" w:lineRule="auto"/>
        <w:jc w:val="center"/>
        <w:rPr>
          <w:rFonts w:ascii="宋体" w:hAnsi="宋体"/>
          <w:b/>
          <w:bCs/>
          <w:sz w:val="36"/>
          <w:szCs w:val="36"/>
        </w:rPr>
      </w:pPr>
      <w:r w:rsidRPr="00A203D2">
        <w:rPr>
          <w:rFonts w:ascii="宋体" w:hAnsi="宋体" w:hint="eastAsia"/>
          <w:b/>
          <w:bCs/>
          <w:sz w:val="36"/>
          <w:szCs w:val="36"/>
        </w:rPr>
        <w:t xml:space="preserve">4.11 所投产品符合国家强制性要求承诺函 </w:t>
      </w:r>
    </w:p>
    <w:p w:rsidR="00C36E09" w:rsidRPr="00A203D2" w:rsidRDefault="00D75A9A">
      <w:pPr>
        <w:spacing w:line="360" w:lineRule="auto"/>
        <w:jc w:val="center"/>
        <w:rPr>
          <w:rFonts w:ascii="宋体" w:hAnsi="宋体" w:cs="Arial"/>
          <w:kern w:val="0"/>
          <w:sz w:val="24"/>
          <w:szCs w:val="24"/>
        </w:rPr>
      </w:pPr>
      <w:r w:rsidRPr="00A203D2">
        <w:rPr>
          <w:rFonts w:ascii="宋体" w:hAnsi="宋体" w:cs="Arial" w:hint="eastAsia"/>
          <w:kern w:val="0"/>
          <w:sz w:val="24"/>
          <w:szCs w:val="24"/>
        </w:rPr>
        <w:t>投标人所投产</w:t>
      </w:r>
      <w:proofErr w:type="gramStart"/>
      <w:r w:rsidRPr="00A203D2">
        <w:rPr>
          <w:rFonts w:ascii="宋体" w:hAnsi="宋体" w:cs="Arial" w:hint="eastAsia"/>
          <w:kern w:val="0"/>
          <w:sz w:val="24"/>
          <w:szCs w:val="24"/>
        </w:rPr>
        <w:t>品涉及</w:t>
      </w:r>
      <w:proofErr w:type="gramEnd"/>
      <w:r w:rsidRPr="00A203D2">
        <w:rPr>
          <w:rFonts w:ascii="宋体" w:hAnsi="宋体" w:cs="Arial" w:hint="eastAsia"/>
          <w:kern w:val="0"/>
          <w:sz w:val="24"/>
          <w:szCs w:val="24"/>
        </w:rPr>
        <w:t>国家有属强制性规定的，须承诺其所投产品符合国家强制性要求（如CCC认证，格式自拟）</w:t>
      </w:r>
    </w:p>
    <w:p w:rsidR="00C36E09" w:rsidRPr="00A203D2" w:rsidRDefault="00C36E09">
      <w:pPr>
        <w:widowControl/>
        <w:spacing w:before="100" w:beforeAutospacing="1" w:after="100" w:afterAutospacing="1" w:line="360" w:lineRule="auto"/>
        <w:jc w:val="center"/>
        <w:rPr>
          <w:rFonts w:ascii="宋体" w:hAnsi="宋体"/>
          <w:b/>
          <w:bCs/>
          <w:sz w:val="36"/>
          <w:szCs w:val="36"/>
        </w:rPr>
      </w:pPr>
    </w:p>
    <w:p w:rsidR="00C36E09" w:rsidRPr="00A203D2" w:rsidRDefault="00C36E09">
      <w:pPr>
        <w:widowControl/>
        <w:spacing w:before="100" w:beforeAutospacing="1" w:after="100" w:afterAutospacing="1" w:line="360" w:lineRule="auto"/>
        <w:jc w:val="center"/>
        <w:rPr>
          <w:rFonts w:ascii="宋体" w:hAnsi="宋体"/>
          <w:b/>
          <w:bCs/>
          <w:sz w:val="36"/>
          <w:szCs w:val="36"/>
        </w:rPr>
      </w:pPr>
    </w:p>
    <w:p w:rsidR="00C36E09" w:rsidRPr="00A203D2" w:rsidRDefault="00C36E09"/>
    <w:p w:rsidR="00C36E09" w:rsidRPr="00A203D2" w:rsidRDefault="00C36E09"/>
    <w:p w:rsidR="00C36E09" w:rsidRPr="00A203D2" w:rsidRDefault="00C36E09">
      <w:pPr>
        <w:autoSpaceDE w:val="0"/>
        <w:autoSpaceDN w:val="0"/>
        <w:adjustRightInd w:val="0"/>
        <w:spacing w:line="360" w:lineRule="auto"/>
        <w:rPr>
          <w:rFonts w:asciiTheme="minorEastAsia" w:hAnsiTheme="minorEastAsia" w:cs="黑体"/>
          <w:b/>
          <w:bCs/>
          <w:sz w:val="44"/>
          <w:szCs w:val="44"/>
          <w:lang w:val="zh-CN"/>
        </w:rPr>
      </w:pPr>
    </w:p>
    <w:p w:rsidR="00C36E09" w:rsidRPr="00A203D2" w:rsidRDefault="00D75A9A">
      <w:pPr>
        <w:autoSpaceDE w:val="0"/>
        <w:autoSpaceDN w:val="0"/>
        <w:adjustRightInd w:val="0"/>
        <w:spacing w:line="360" w:lineRule="auto"/>
        <w:jc w:val="center"/>
        <w:rPr>
          <w:rFonts w:asciiTheme="minorEastAsia" w:hAnsiTheme="minorEastAsia" w:cs="黑体"/>
          <w:b/>
          <w:bCs/>
          <w:sz w:val="44"/>
          <w:szCs w:val="44"/>
          <w:lang w:val="zh-CN"/>
        </w:rPr>
      </w:pPr>
      <w:r w:rsidRPr="00A203D2">
        <w:rPr>
          <w:rFonts w:asciiTheme="minorEastAsia" w:hAnsiTheme="minorEastAsia" w:cs="黑体" w:hint="eastAsia"/>
          <w:b/>
          <w:bCs/>
          <w:sz w:val="44"/>
          <w:szCs w:val="44"/>
          <w:lang w:val="zh-CN"/>
        </w:rPr>
        <w:t>五、</w:t>
      </w:r>
      <w:r w:rsidRPr="00A203D2">
        <w:rPr>
          <w:rFonts w:asciiTheme="minorEastAsia" w:hAnsiTheme="minorEastAsia" w:cs="黑体"/>
          <w:b/>
          <w:sz w:val="44"/>
          <w:szCs w:val="44"/>
          <w:lang w:val="zh-CN"/>
        </w:rPr>
        <w:t>其他资料（若有）</w:t>
      </w:r>
    </w:p>
    <w:p w:rsidR="00C36E09" w:rsidRPr="00A203D2" w:rsidRDefault="00C36E09"/>
    <w:p w:rsidR="00C36E09" w:rsidRPr="00A203D2" w:rsidRDefault="00C36E09"/>
    <w:p w:rsidR="00C36E09" w:rsidRPr="00A203D2" w:rsidRDefault="00C36E09"/>
    <w:p w:rsidR="00C36E09" w:rsidRPr="00A203D2" w:rsidRDefault="00D75A9A">
      <w:pPr>
        <w:spacing w:line="360" w:lineRule="auto"/>
        <w:jc w:val="center"/>
        <w:rPr>
          <w:rFonts w:ascii="宋体" w:hAnsi="宋体"/>
          <w:b/>
          <w:bCs/>
          <w:sz w:val="28"/>
          <w:szCs w:val="28"/>
        </w:rPr>
      </w:pPr>
      <w:r w:rsidRPr="00A203D2">
        <w:rPr>
          <w:rFonts w:ascii="宋体" w:hAnsi="宋体"/>
          <w:b/>
          <w:bCs/>
          <w:sz w:val="28"/>
          <w:szCs w:val="28"/>
        </w:rPr>
        <w:t>除招标文件另有规定外，投标人认为需要提交的其他证明材料或资料加盖投标人的单位公章后应在此项下提交。</w:t>
      </w:r>
    </w:p>
    <w:p w:rsidR="00C36E09" w:rsidRPr="00A203D2" w:rsidRDefault="00D75A9A">
      <w:pPr>
        <w:spacing w:line="360" w:lineRule="auto"/>
        <w:jc w:val="center"/>
        <w:rPr>
          <w:rFonts w:ascii="宋体" w:hAnsi="宋体"/>
          <w:b/>
          <w:bCs/>
          <w:sz w:val="28"/>
          <w:szCs w:val="28"/>
        </w:rPr>
      </w:pPr>
      <w:r w:rsidRPr="00A203D2">
        <w:rPr>
          <w:rFonts w:ascii="宋体" w:hAnsi="宋体"/>
          <w:b/>
          <w:bCs/>
          <w:sz w:val="28"/>
          <w:szCs w:val="28"/>
        </w:rPr>
        <w:t> </w:t>
      </w:r>
    </w:p>
    <w:p w:rsidR="00C36E09" w:rsidRPr="00A203D2" w:rsidRDefault="00C36E09"/>
    <w:p w:rsidR="00C36E09" w:rsidRPr="00A203D2" w:rsidRDefault="00C36E09"/>
    <w:p w:rsidR="00C36E09" w:rsidRPr="00A203D2" w:rsidRDefault="00C36E09"/>
    <w:p w:rsidR="00C36E09" w:rsidRPr="00A203D2" w:rsidRDefault="00C36E09"/>
    <w:p w:rsidR="00C36E09" w:rsidRPr="00A203D2" w:rsidRDefault="00C36E09"/>
    <w:p w:rsidR="00C36E09" w:rsidRPr="00A203D2" w:rsidRDefault="00C36E09"/>
    <w:p w:rsidR="00C36E09" w:rsidRPr="00A203D2" w:rsidRDefault="00C36E09"/>
    <w:sectPr w:rsidR="00C36E09" w:rsidRPr="00A203D2" w:rsidSect="00C36E0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3A" w:rsidRDefault="00D5043A" w:rsidP="00C36E09">
      <w:r>
        <w:separator/>
      </w:r>
    </w:p>
  </w:endnote>
  <w:endnote w:type="continuationSeparator" w:id="0">
    <w:p w:rsidR="00D5043A" w:rsidRDefault="00D5043A" w:rsidP="00C36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38" w:rsidRDefault="00DA2D8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13F38" w:rsidRDefault="00DA2D8D">
                <w:pPr>
                  <w:pStyle w:val="aa"/>
                </w:pPr>
                <w:fldSimple w:instr=" PAGE  \* MERGEFORMAT ">
                  <w:r w:rsidR="009E4FE1">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3A" w:rsidRDefault="00D5043A" w:rsidP="00C36E09">
      <w:r>
        <w:separator/>
      </w:r>
    </w:p>
  </w:footnote>
  <w:footnote w:type="continuationSeparator" w:id="0">
    <w:p w:rsidR="00D5043A" w:rsidRDefault="00D5043A" w:rsidP="00C36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55C31"/>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6611C"/>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2FAA"/>
    <w:rsid w:val="002121A9"/>
    <w:rsid w:val="00212788"/>
    <w:rsid w:val="00213F3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475AE"/>
    <w:rsid w:val="00350E1D"/>
    <w:rsid w:val="0035386D"/>
    <w:rsid w:val="00360DAD"/>
    <w:rsid w:val="00365286"/>
    <w:rsid w:val="00365BDD"/>
    <w:rsid w:val="00370DFF"/>
    <w:rsid w:val="00380000"/>
    <w:rsid w:val="00383277"/>
    <w:rsid w:val="00391CDE"/>
    <w:rsid w:val="003A02F1"/>
    <w:rsid w:val="003A0DC3"/>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414A"/>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0E34"/>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6B7E"/>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520F"/>
    <w:rsid w:val="006674B6"/>
    <w:rsid w:val="0066760C"/>
    <w:rsid w:val="00671218"/>
    <w:rsid w:val="006750BE"/>
    <w:rsid w:val="00680403"/>
    <w:rsid w:val="00680E60"/>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1EEF"/>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86AF8"/>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4FE1"/>
    <w:rsid w:val="009E6006"/>
    <w:rsid w:val="009F55F0"/>
    <w:rsid w:val="009F6831"/>
    <w:rsid w:val="00A0270D"/>
    <w:rsid w:val="00A05160"/>
    <w:rsid w:val="00A06482"/>
    <w:rsid w:val="00A1226A"/>
    <w:rsid w:val="00A146D0"/>
    <w:rsid w:val="00A203D2"/>
    <w:rsid w:val="00A26A2D"/>
    <w:rsid w:val="00A272CE"/>
    <w:rsid w:val="00A30773"/>
    <w:rsid w:val="00A32230"/>
    <w:rsid w:val="00A35EB8"/>
    <w:rsid w:val="00A363C3"/>
    <w:rsid w:val="00A377E7"/>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C7E8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454F5"/>
    <w:rsid w:val="00B51283"/>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E2A92"/>
    <w:rsid w:val="00BF1DA5"/>
    <w:rsid w:val="00BF21E1"/>
    <w:rsid w:val="00C06F9E"/>
    <w:rsid w:val="00C14A81"/>
    <w:rsid w:val="00C1514A"/>
    <w:rsid w:val="00C23622"/>
    <w:rsid w:val="00C36189"/>
    <w:rsid w:val="00C36E09"/>
    <w:rsid w:val="00C414AD"/>
    <w:rsid w:val="00C41DC9"/>
    <w:rsid w:val="00C430C9"/>
    <w:rsid w:val="00C45EEC"/>
    <w:rsid w:val="00C47858"/>
    <w:rsid w:val="00C51319"/>
    <w:rsid w:val="00C61DDA"/>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C83"/>
    <w:rsid w:val="00CF4F24"/>
    <w:rsid w:val="00D11037"/>
    <w:rsid w:val="00D21019"/>
    <w:rsid w:val="00D227B2"/>
    <w:rsid w:val="00D228EB"/>
    <w:rsid w:val="00D23B56"/>
    <w:rsid w:val="00D31F0B"/>
    <w:rsid w:val="00D35049"/>
    <w:rsid w:val="00D409E1"/>
    <w:rsid w:val="00D44821"/>
    <w:rsid w:val="00D5043A"/>
    <w:rsid w:val="00D54C29"/>
    <w:rsid w:val="00D56400"/>
    <w:rsid w:val="00D60BC1"/>
    <w:rsid w:val="00D75A9A"/>
    <w:rsid w:val="00D87AE5"/>
    <w:rsid w:val="00D87CA6"/>
    <w:rsid w:val="00D90CE2"/>
    <w:rsid w:val="00D95770"/>
    <w:rsid w:val="00DA2D8D"/>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53365"/>
    <w:rsid w:val="00E6072E"/>
    <w:rsid w:val="00E71FE4"/>
    <w:rsid w:val="00E72B34"/>
    <w:rsid w:val="00E85524"/>
    <w:rsid w:val="00E86D2C"/>
    <w:rsid w:val="00E8799C"/>
    <w:rsid w:val="00E87E2A"/>
    <w:rsid w:val="00E906B8"/>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E3C7E"/>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0AE3"/>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 w:val="02642142"/>
    <w:rsid w:val="0A247595"/>
    <w:rsid w:val="154B52DE"/>
    <w:rsid w:val="16EC3839"/>
    <w:rsid w:val="1C67692E"/>
    <w:rsid w:val="22020BF4"/>
    <w:rsid w:val="27756732"/>
    <w:rsid w:val="2C940AAD"/>
    <w:rsid w:val="3013643D"/>
    <w:rsid w:val="346C39DC"/>
    <w:rsid w:val="37E35AA6"/>
    <w:rsid w:val="39861B3A"/>
    <w:rsid w:val="4034335B"/>
    <w:rsid w:val="49746C09"/>
    <w:rsid w:val="4CF007E0"/>
    <w:rsid w:val="56215CD4"/>
    <w:rsid w:val="572A19A4"/>
    <w:rsid w:val="632D66E2"/>
    <w:rsid w:val="676675E0"/>
    <w:rsid w:val="67F30AE0"/>
    <w:rsid w:val="6E457028"/>
    <w:rsid w:val="70CC01D7"/>
    <w:rsid w:val="743E13A3"/>
    <w:rsid w:val="74E11DC4"/>
    <w:rsid w:val="782B4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6E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36E0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36E0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36E0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36E0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C36E0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a4">
    <w:name w:val="Body Text First Indent"/>
    <w:basedOn w:val="a5"/>
    <w:link w:val="Char"/>
    <w:rsid w:val="00C36E09"/>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rsid w:val="00C36E09"/>
    <w:pPr>
      <w:spacing w:after="120"/>
    </w:pPr>
  </w:style>
  <w:style w:type="paragraph" w:styleId="a6">
    <w:name w:val="Normal Indent"/>
    <w:basedOn w:val="a"/>
    <w:qFormat/>
    <w:rsid w:val="00C36E09"/>
    <w:pPr>
      <w:ind w:firstLine="425"/>
    </w:pPr>
    <w:rPr>
      <w:rFonts w:ascii="Times New Roman" w:eastAsia="宋体" w:hAnsi="Times New Roman" w:cs="Times New Roman"/>
      <w:szCs w:val="20"/>
    </w:rPr>
  </w:style>
  <w:style w:type="paragraph" w:styleId="a7">
    <w:name w:val="caption"/>
    <w:basedOn w:val="a"/>
    <w:next w:val="a"/>
    <w:qFormat/>
    <w:rsid w:val="00C36E09"/>
    <w:rPr>
      <w:rFonts w:ascii="Arial" w:eastAsia="黑体" w:hAnsi="Arial" w:cs="Arial"/>
      <w:sz w:val="20"/>
      <w:szCs w:val="20"/>
    </w:rPr>
  </w:style>
  <w:style w:type="paragraph" w:styleId="30">
    <w:name w:val="Body Text 3"/>
    <w:basedOn w:val="a"/>
    <w:link w:val="3Char0"/>
    <w:rsid w:val="00C36E09"/>
    <w:rPr>
      <w:rFonts w:ascii="Times New Roman" w:eastAsia="宋体" w:hAnsi="Times New Roman" w:cs="Times New Roman"/>
      <w:color w:val="FF0000"/>
      <w:sz w:val="24"/>
      <w:szCs w:val="24"/>
    </w:rPr>
  </w:style>
  <w:style w:type="paragraph" w:styleId="5">
    <w:name w:val="toc 5"/>
    <w:basedOn w:val="a"/>
    <w:next w:val="a"/>
    <w:uiPriority w:val="39"/>
    <w:rsid w:val="00C36E0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36E09"/>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C36E09"/>
    <w:rPr>
      <w:rFonts w:eastAsia="宋体"/>
      <w:sz w:val="24"/>
    </w:rPr>
  </w:style>
  <w:style w:type="paragraph" w:styleId="a9">
    <w:name w:val="Date"/>
    <w:basedOn w:val="a"/>
    <w:next w:val="a"/>
    <w:link w:val="Char2"/>
    <w:uiPriority w:val="99"/>
    <w:unhideWhenUsed/>
    <w:qFormat/>
    <w:rsid w:val="00C36E09"/>
    <w:pPr>
      <w:ind w:leftChars="2500" w:left="100"/>
    </w:pPr>
  </w:style>
  <w:style w:type="paragraph" w:styleId="aa">
    <w:name w:val="footer"/>
    <w:basedOn w:val="a"/>
    <w:link w:val="Char3"/>
    <w:uiPriority w:val="99"/>
    <w:unhideWhenUsed/>
    <w:qFormat/>
    <w:rsid w:val="00C36E0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36E0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36E0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C36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36E09"/>
    <w:rPr>
      <w:rFonts w:ascii="Calibri" w:eastAsia="宋体" w:hAnsi="Calibri" w:cs="Times New Roman"/>
      <w:sz w:val="24"/>
      <w:szCs w:val="24"/>
    </w:rPr>
  </w:style>
  <w:style w:type="character" w:styleId="ad">
    <w:name w:val="Strong"/>
    <w:basedOn w:val="a1"/>
    <w:uiPriority w:val="22"/>
    <w:qFormat/>
    <w:rsid w:val="00C36E09"/>
    <w:rPr>
      <w:b/>
      <w:bCs/>
    </w:rPr>
  </w:style>
  <w:style w:type="character" w:styleId="ae">
    <w:name w:val="FollowedHyperlink"/>
    <w:basedOn w:val="a1"/>
    <w:uiPriority w:val="99"/>
    <w:semiHidden/>
    <w:unhideWhenUsed/>
    <w:rsid w:val="00C36E09"/>
    <w:rPr>
      <w:color w:val="800080" w:themeColor="followedHyperlink"/>
      <w:u w:val="single"/>
    </w:rPr>
  </w:style>
  <w:style w:type="character" w:styleId="af">
    <w:name w:val="Emphasis"/>
    <w:basedOn w:val="a1"/>
    <w:uiPriority w:val="20"/>
    <w:qFormat/>
    <w:rsid w:val="00C36E09"/>
    <w:rPr>
      <w:i/>
      <w:iCs/>
    </w:rPr>
  </w:style>
  <w:style w:type="character" w:styleId="af0">
    <w:name w:val="Hyperlink"/>
    <w:basedOn w:val="a1"/>
    <w:uiPriority w:val="99"/>
    <w:unhideWhenUsed/>
    <w:qFormat/>
    <w:rsid w:val="00C36E09"/>
    <w:rPr>
      <w:color w:val="0000FF"/>
      <w:u w:val="single"/>
    </w:rPr>
  </w:style>
  <w:style w:type="character" w:customStyle="1" w:styleId="1Char">
    <w:name w:val="标题 1 Char"/>
    <w:basedOn w:val="a1"/>
    <w:link w:val="1"/>
    <w:qFormat/>
    <w:rsid w:val="00C36E09"/>
    <w:rPr>
      <w:rFonts w:ascii="Calibri" w:eastAsia="宋体" w:hAnsi="Calibri" w:cs="Times New Roman"/>
      <w:b/>
      <w:bCs/>
      <w:kern w:val="44"/>
      <w:sz w:val="44"/>
      <w:szCs w:val="44"/>
    </w:rPr>
  </w:style>
  <w:style w:type="character" w:customStyle="1" w:styleId="2Char">
    <w:name w:val="标题 2 Char"/>
    <w:basedOn w:val="a1"/>
    <w:link w:val="2"/>
    <w:qFormat/>
    <w:rsid w:val="00C36E09"/>
    <w:rPr>
      <w:rFonts w:ascii="Arial" w:eastAsia="黑体" w:hAnsi="Arial" w:cs="Times New Roman"/>
      <w:b/>
      <w:bCs/>
      <w:kern w:val="0"/>
      <w:sz w:val="32"/>
      <w:szCs w:val="32"/>
    </w:rPr>
  </w:style>
  <w:style w:type="character" w:customStyle="1" w:styleId="3Char">
    <w:name w:val="标题 3 Char"/>
    <w:basedOn w:val="a1"/>
    <w:link w:val="3"/>
    <w:rsid w:val="00C36E0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36E09"/>
    <w:rPr>
      <w:rFonts w:ascii="Arial" w:eastAsia="黑体" w:hAnsi="Arial" w:cs="Times New Roman"/>
      <w:b/>
      <w:bCs/>
      <w:kern w:val="0"/>
      <w:sz w:val="28"/>
      <w:szCs w:val="28"/>
    </w:rPr>
  </w:style>
  <w:style w:type="character" w:customStyle="1" w:styleId="Char1">
    <w:name w:val="纯文本 Char"/>
    <w:basedOn w:val="a1"/>
    <w:link w:val="a8"/>
    <w:qFormat/>
    <w:rsid w:val="00C36E09"/>
    <w:rPr>
      <w:rFonts w:eastAsia="宋体"/>
      <w:sz w:val="24"/>
    </w:rPr>
  </w:style>
  <w:style w:type="character" w:customStyle="1" w:styleId="Char2">
    <w:name w:val="日期 Char"/>
    <w:basedOn w:val="a1"/>
    <w:link w:val="a9"/>
    <w:uiPriority w:val="99"/>
    <w:qFormat/>
    <w:rsid w:val="00C36E09"/>
  </w:style>
  <w:style w:type="character" w:customStyle="1" w:styleId="Char3">
    <w:name w:val="页脚 Char"/>
    <w:basedOn w:val="a1"/>
    <w:link w:val="aa"/>
    <w:uiPriority w:val="99"/>
    <w:qFormat/>
    <w:rsid w:val="00C36E09"/>
    <w:rPr>
      <w:sz w:val="18"/>
      <w:szCs w:val="18"/>
    </w:rPr>
  </w:style>
  <w:style w:type="character" w:customStyle="1" w:styleId="Char4">
    <w:name w:val="页眉 Char"/>
    <w:basedOn w:val="a1"/>
    <w:link w:val="ab"/>
    <w:uiPriority w:val="99"/>
    <w:qFormat/>
    <w:rsid w:val="00C36E09"/>
    <w:rPr>
      <w:sz w:val="18"/>
      <w:szCs w:val="18"/>
    </w:rPr>
  </w:style>
  <w:style w:type="character" w:customStyle="1" w:styleId="Char10">
    <w:name w:val="纯文本 Char1"/>
    <w:qFormat/>
    <w:rsid w:val="00C36E09"/>
    <w:rPr>
      <w:rFonts w:eastAsia="宋体"/>
      <w:sz w:val="24"/>
    </w:rPr>
  </w:style>
  <w:style w:type="paragraph" w:customStyle="1" w:styleId="Default">
    <w:name w:val="Default"/>
    <w:qFormat/>
    <w:rsid w:val="00C36E0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36E09"/>
    <w:pPr>
      <w:ind w:firstLineChars="200" w:firstLine="420"/>
    </w:pPr>
  </w:style>
  <w:style w:type="paragraph" w:styleId="af1">
    <w:name w:val="List Paragraph"/>
    <w:basedOn w:val="a"/>
    <w:uiPriority w:val="34"/>
    <w:unhideWhenUsed/>
    <w:qFormat/>
    <w:rsid w:val="00C36E09"/>
    <w:pPr>
      <w:ind w:firstLineChars="200" w:firstLine="420"/>
    </w:pPr>
  </w:style>
  <w:style w:type="character" w:customStyle="1" w:styleId="CharChar">
    <w:name w:val="正文文本缩进 Char Char"/>
    <w:link w:val="13"/>
    <w:qFormat/>
    <w:rsid w:val="00C36E09"/>
    <w:rPr>
      <w:rFonts w:ascii="宋体"/>
      <w:sz w:val="24"/>
    </w:rPr>
  </w:style>
  <w:style w:type="paragraph" w:customStyle="1" w:styleId="13">
    <w:name w:val="正文文本缩进1"/>
    <w:basedOn w:val="a"/>
    <w:link w:val="CharChar"/>
    <w:rsid w:val="00C36E09"/>
    <w:pPr>
      <w:spacing w:line="360" w:lineRule="auto"/>
      <w:ind w:firstLineChars="200" w:firstLine="480"/>
    </w:pPr>
    <w:rPr>
      <w:rFonts w:ascii="宋体"/>
      <w:sz w:val="24"/>
    </w:rPr>
  </w:style>
  <w:style w:type="character" w:customStyle="1" w:styleId="CharChar0">
    <w:name w:val="日期 Char Char"/>
    <w:link w:val="14"/>
    <w:rsid w:val="00C36E09"/>
    <w:rPr>
      <w:sz w:val="24"/>
    </w:rPr>
  </w:style>
  <w:style w:type="paragraph" w:customStyle="1" w:styleId="14">
    <w:name w:val="日期1"/>
    <w:basedOn w:val="a"/>
    <w:next w:val="a"/>
    <w:link w:val="CharChar0"/>
    <w:rsid w:val="00C36E09"/>
    <w:rPr>
      <w:sz w:val="24"/>
    </w:rPr>
  </w:style>
  <w:style w:type="paragraph" w:customStyle="1" w:styleId="15">
    <w:name w:val="正文缩进1"/>
    <w:basedOn w:val="a"/>
    <w:rsid w:val="00C36E0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36E09"/>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36E0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rsid w:val="00C36E09"/>
    <w:rPr>
      <w:rFonts w:ascii="Times New Roman" w:eastAsia="宋体" w:hAnsi="Times New Roman" w:cs="Times New Roman"/>
      <w:color w:val="FF0000"/>
      <w:sz w:val="24"/>
      <w:szCs w:val="24"/>
    </w:rPr>
  </w:style>
  <w:style w:type="character" w:customStyle="1" w:styleId="edittexttarea">
    <w:name w:val="edittexttarea"/>
    <w:basedOn w:val="a1"/>
    <w:rsid w:val="00C36E09"/>
  </w:style>
  <w:style w:type="paragraph" w:customStyle="1" w:styleId="11212">
    <w:name w:val="样式 标题 1 + 四号 居中 段前: 12 磅 段后: 12 磅 行距: 单倍行距"/>
    <w:basedOn w:val="1"/>
    <w:rsid w:val="00C36E0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36E0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rsid w:val="00C36E09"/>
  </w:style>
  <w:style w:type="character" w:customStyle="1" w:styleId="Char">
    <w:name w:val="正文首行缩进 Char"/>
    <w:basedOn w:val="Char0"/>
    <w:link w:val="a4"/>
    <w:rsid w:val="00C36E0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rsid w:val="00C36E09"/>
    <w:rPr>
      <w:rFonts w:ascii="宋体" w:eastAsia="宋体" w:hAnsi="宋体" w:cs="宋体"/>
      <w:kern w:val="0"/>
      <w:sz w:val="24"/>
      <w:szCs w:val="24"/>
    </w:rPr>
  </w:style>
  <w:style w:type="paragraph" w:customStyle="1" w:styleId="20">
    <w:name w:val="列出段落2"/>
    <w:basedOn w:val="a"/>
    <w:qFormat/>
    <w:rsid w:val="00C36E09"/>
    <w:pPr>
      <w:ind w:right="442" w:firstLineChars="200" w:firstLine="420"/>
    </w:pPr>
    <w:rPr>
      <w:rFonts w:ascii="Calibri" w:eastAsia="宋体" w:hAnsi="Calibri" w:cs="Times New Roman"/>
    </w:rPr>
  </w:style>
  <w:style w:type="paragraph" w:customStyle="1" w:styleId="32">
    <w:name w:val="列出段落3"/>
    <w:basedOn w:val="a"/>
    <w:rsid w:val="00C36E09"/>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990F7-54BD-4DE1-AB1C-EF84FFA2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80</Pages>
  <Words>7408</Words>
  <Characters>42226</Characters>
  <Application>Microsoft Office Word</Application>
  <DocSecurity>0</DocSecurity>
  <Lines>351</Lines>
  <Paragraphs>99</Paragraphs>
  <ScaleCrop>false</ScaleCrop>
  <Company>Sky123.Org</Company>
  <LinksUpToDate>false</LinksUpToDate>
  <CharactersWithSpaces>49535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30</cp:revision>
  <cp:lastPrinted>2018-07-05T02:50:00Z</cp:lastPrinted>
  <dcterms:created xsi:type="dcterms:W3CDTF">2018-06-12T07:11:00Z</dcterms:created>
  <dcterms:modified xsi:type="dcterms:W3CDTF">2018-09-06T02:01:00Z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