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D" w:rsidRDefault="005C75B1">
      <w:pPr>
        <w:widowControl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禹州市古城镇等八个乡镇</w:t>
      </w:r>
      <w:r>
        <w:rPr>
          <w:b/>
          <w:bCs/>
          <w:sz w:val="32"/>
          <w:szCs w:val="32"/>
        </w:rPr>
        <w:t>9</w:t>
      </w:r>
      <w:r>
        <w:rPr>
          <w:rFonts w:cs="宋体" w:hint="eastAsia"/>
          <w:b/>
          <w:bCs/>
          <w:sz w:val="32"/>
          <w:szCs w:val="32"/>
        </w:rPr>
        <w:t>所学校建设项目二次</w:t>
      </w:r>
    </w:p>
    <w:p w:rsidR="00F73A5D" w:rsidRDefault="005C75B1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评标</w:t>
      </w:r>
      <w:r w:rsidR="00BA4D61">
        <w:rPr>
          <w:rFonts w:cs="宋体" w:hint="eastAsia"/>
          <w:b/>
          <w:bCs/>
          <w:sz w:val="32"/>
          <w:szCs w:val="32"/>
        </w:rPr>
        <w:t>结果公示</w:t>
      </w:r>
    </w:p>
    <w:p w:rsidR="00F73A5D" w:rsidRDefault="005C75B1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、项目名称：禹州市古城镇等八个乡镇</w:t>
      </w:r>
      <w:r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所学校建设项目二次</w:t>
      </w:r>
    </w:p>
    <w:p w:rsidR="00F73A5D" w:rsidRDefault="005C75B1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sz w:val="24"/>
          <w:szCs w:val="24"/>
        </w:rPr>
        <w:t>JSGC-FJ-2018139</w:t>
      </w:r>
      <w:r>
        <w:rPr>
          <w:rFonts w:hint="eastAsia"/>
          <w:sz w:val="24"/>
          <w:szCs w:val="24"/>
        </w:rPr>
        <w:t>-1</w:t>
      </w:r>
    </w:p>
    <w:p w:rsidR="00F73A5D" w:rsidRDefault="005C75B1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5057"/>
        <w:gridCol w:w="2154"/>
        <w:gridCol w:w="1401"/>
      </w:tblGrid>
      <w:tr w:rsidR="00F73A5D">
        <w:trPr>
          <w:trHeight w:val="1190"/>
        </w:trPr>
        <w:tc>
          <w:tcPr>
            <w:tcW w:w="1350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标段</w:t>
            </w: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所包含学校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hint="eastAsia"/>
                <w:sz w:val="22"/>
                <w:szCs w:val="22"/>
              </w:rPr>
              <w:t>招标控制价（元）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计划工期</w:t>
            </w:r>
          </w:p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（日历天）</w:t>
            </w:r>
          </w:p>
        </w:tc>
      </w:tr>
      <w:tr w:rsidR="00F73A5D">
        <w:trPr>
          <w:trHeight w:val="519"/>
        </w:trPr>
        <w:tc>
          <w:tcPr>
            <w:tcW w:w="1350" w:type="dxa"/>
            <w:vMerge w:val="restart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一标段</w:t>
            </w: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禹州市范坡镇中心学校改造工程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3</w:t>
            </w:r>
            <w:r>
              <w:rPr>
                <w:rFonts w:hAnsi="宋体" w:cs="楷体"/>
                <w:sz w:val="22"/>
                <w:szCs w:val="22"/>
              </w:rPr>
              <w:t>07793.52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60</w:t>
            </w:r>
          </w:p>
        </w:tc>
      </w:tr>
      <w:tr w:rsidR="00F73A5D">
        <w:tc>
          <w:tcPr>
            <w:tcW w:w="1350" w:type="dxa"/>
            <w:vMerge/>
            <w:vAlign w:val="center"/>
          </w:tcPr>
          <w:p w:rsidR="00F73A5D" w:rsidRDefault="00F73A5D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范坡镇中心学校宿舍楼公厕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1</w:t>
            </w:r>
            <w:r>
              <w:rPr>
                <w:rFonts w:hAnsi="宋体" w:cs="楷体"/>
                <w:sz w:val="22"/>
                <w:szCs w:val="22"/>
              </w:rPr>
              <w:t>100517.29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60</w:t>
            </w:r>
          </w:p>
        </w:tc>
      </w:tr>
      <w:tr w:rsidR="00F73A5D">
        <w:trPr>
          <w:trHeight w:val="425"/>
        </w:trPr>
        <w:tc>
          <w:tcPr>
            <w:tcW w:w="1350" w:type="dxa"/>
            <w:vMerge w:val="restart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二标段</w:t>
            </w: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禹州市火龙第三中心小学食堂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7</w:t>
            </w:r>
            <w:r>
              <w:rPr>
                <w:rFonts w:hAnsi="宋体" w:cs="楷体"/>
                <w:sz w:val="22"/>
                <w:szCs w:val="22"/>
              </w:rPr>
              <w:t>00370.54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</w:t>
            </w:r>
            <w:r>
              <w:rPr>
                <w:rFonts w:hAnsi="宋体" w:cs="楷体"/>
                <w:sz w:val="22"/>
                <w:szCs w:val="22"/>
              </w:rPr>
              <w:t>0</w:t>
            </w:r>
          </w:p>
        </w:tc>
      </w:tr>
      <w:tr w:rsidR="00F73A5D">
        <w:trPr>
          <w:trHeight w:val="425"/>
        </w:trPr>
        <w:tc>
          <w:tcPr>
            <w:tcW w:w="1350" w:type="dxa"/>
            <w:vMerge/>
            <w:vAlign w:val="center"/>
          </w:tcPr>
          <w:p w:rsidR="00F73A5D" w:rsidRDefault="00F73A5D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火龙镇第三中心小学围墙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1</w:t>
            </w:r>
            <w:r>
              <w:rPr>
                <w:rFonts w:hAnsi="宋体" w:cs="楷体"/>
                <w:sz w:val="22"/>
                <w:szCs w:val="22"/>
              </w:rPr>
              <w:t>84021.05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</w:t>
            </w:r>
            <w:r>
              <w:rPr>
                <w:rFonts w:hAnsi="宋体" w:cs="楷体"/>
                <w:sz w:val="22"/>
                <w:szCs w:val="22"/>
              </w:rPr>
              <w:t>0</w:t>
            </w:r>
          </w:p>
        </w:tc>
      </w:tr>
      <w:tr w:rsidR="00F73A5D">
        <w:trPr>
          <w:trHeight w:val="425"/>
        </w:trPr>
        <w:tc>
          <w:tcPr>
            <w:tcW w:w="1350" w:type="dxa"/>
            <w:vMerge w:val="restart"/>
            <w:vAlign w:val="center"/>
          </w:tcPr>
          <w:p w:rsidR="00F73A5D" w:rsidRDefault="005C75B1">
            <w:pPr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三标段</w:t>
            </w: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郭连镇</w:t>
            </w:r>
            <w:proofErr w:type="gramStart"/>
            <w:r>
              <w:rPr>
                <w:rFonts w:hAnsi="宋体" w:cs="楷体" w:hint="eastAsia"/>
                <w:sz w:val="22"/>
                <w:szCs w:val="22"/>
              </w:rPr>
              <w:t>高庙董小学</w:t>
            </w:r>
            <w:proofErr w:type="gramEnd"/>
            <w:r>
              <w:rPr>
                <w:rFonts w:hAnsi="宋体" w:cs="楷体" w:hint="eastAsia"/>
                <w:sz w:val="22"/>
                <w:szCs w:val="22"/>
              </w:rPr>
              <w:t>运动场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2</w:t>
            </w:r>
            <w:r>
              <w:rPr>
                <w:rFonts w:hAnsi="宋体" w:cs="楷体"/>
                <w:sz w:val="22"/>
                <w:szCs w:val="22"/>
              </w:rPr>
              <w:t>40019</w:t>
            </w:r>
            <w:r>
              <w:rPr>
                <w:rFonts w:hAnsi="宋体" w:cs="楷体" w:hint="eastAsia"/>
                <w:sz w:val="22"/>
                <w:szCs w:val="22"/>
              </w:rPr>
              <w:t>.5</w:t>
            </w:r>
            <w:r>
              <w:rPr>
                <w:rFonts w:hAnsi="宋体" w:cs="楷体"/>
                <w:sz w:val="22"/>
                <w:szCs w:val="22"/>
              </w:rPr>
              <w:t>8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</w:t>
            </w:r>
            <w:r>
              <w:rPr>
                <w:rFonts w:hAnsi="宋体" w:cs="楷体"/>
                <w:sz w:val="22"/>
                <w:szCs w:val="22"/>
              </w:rPr>
              <w:t>0</w:t>
            </w:r>
          </w:p>
        </w:tc>
      </w:tr>
      <w:tr w:rsidR="00F73A5D">
        <w:trPr>
          <w:trHeight w:val="425"/>
        </w:trPr>
        <w:tc>
          <w:tcPr>
            <w:tcW w:w="1350" w:type="dxa"/>
            <w:vMerge/>
            <w:vAlign w:val="center"/>
          </w:tcPr>
          <w:p w:rsidR="00F73A5D" w:rsidRDefault="00F73A5D">
            <w:pPr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proofErr w:type="gramStart"/>
            <w:r>
              <w:rPr>
                <w:rFonts w:hAnsi="宋体" w:cs="楷体" w:hint="eastAsia"/>
                <w:sz w:val="22"/>
                <w:szCs w:val="22"/>
              </w:rPr>
              <w:t>方岗中心</w:t>
            </w:r>
            <w:proofErr w:type="gramEnd"/>
            <w:r>
              <w:rPr>
                <w:rFonts w:hAnsi="宋体" w:cs="楷体" w:hint="eastAsia"/>
                <w:sz w:val="22"/>
                <w:szCs w:val="22"/>
              </w:rPr>
              <w:t>学校护坡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/>
                <w:sz w:val="22"/>
                <w:szCs w:val="22"/>
              </w:rPr>
              <w:t>259370.88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</w:t>
            </w:r>
            <w:r>
              <w:rPr>
                <w:rFonts w:hAnsi="宋体" w:cs="楷体"/>
                <w:sz w:val="22"/>
                <w:szCs w:val="22"/>
              </w:rPr>
              <w:t>0</w:t>
            </w:r>
          </w:p>
        </w:tc>
      </w:tr>
      <w:tr w:rsidR="00F73A5D">
        <w:trPr>
          <w:trHeight w:val="425"/>
        </w:trPr>
        <w:tc>
          <w:tcPr>
            <w:tcW w:w="1350" w:type="dxa"/>
            <w:vMerge/>
            <w:vAlign w:val="center"/>
          </w:tcPr>
          <w:p w:rsidR="00F73A5D" w:rsidRDefault="00F73A5D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proofErr w:type="gramStart"/>
            <w:r>
              <w:rPr>
                <w:rFonts w:hAnsi="宋体" w:cs="楷体" w:hint="eastAsia"/>
                <w:sz w:val="22"/>
                <w:szCs w:val="22"/>
              </w:rPr>
              <w:t>苌</w:t>
            </w:r>
            <w:proofErr w:type="gramEnd"/>
            <w:r>
              <w:rPr>
                <w:rFonts w:hAnsi="宋体" w:cs="楷体" w:hint="eastAsia"/>
                <w:sz w:val="22"/>
                <w:szCs w:val="22"/>
              </w:rPr>
              <w:t>庄镇上王庄小学围墙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7</w:t>
            </w:r>
            <w:r>
              <w:rPr>
                <w:rFonts w:hAnsi="宋体" w:cs="楷体"/>
                <w:sz w:val="22"/>
                <w:szCs w:val="22"/>
              </w:rPr>
              <w:t>7180.71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60</w:t>
            </w:r>
          </w:p>
        </w:tc>
      </w:tr>
      <w:tr w:rsidR="00F73A5D">
        <w:tc>
          <w:tcPr>
            <w:tcW w:w="1350" w:type="dxa"/>
            <w:vMerge/>
            <w:vAlign w:val="center"/>
          </w:tcPr>
          <w:p w:rsidR="00F73A5D" w:rsidRDefault="00F73A5D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磨街</w:t>
            </w:r>
            <w:proofErr w:type="gramStart"/>
            <w:r>
              <w:rPr>
                <w:rFonts w:hAnsi="宋体" w:cs="楷体" w:hint="eastAsia"/>
                <w:sz w:val="22"/>
                <w:szCs w:val="22"/>
              </w:rPr>
              <w:t>乡侯沟小学</w:t>
            </w:r>
            <w:proofErr w:type="gramEnd"/>
            <w:r>
              <w:rPr>
                <w:rFonts w:hAnsi="宋体" w:cs="楷体" w:hint="eastAsia"/>
                <w:sz w:val="22"/>
                <w:szCs w:val="22"/>
              </w:rPr>
              <w:t>运动场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1</w:t>
            </w:r>
            <w:r>
              <w:rPr>
                <w:rFonts w:hAnsi="宋体" w:cs="楷体"/>
                <w:sz w:val="22"/>
                <w:szCs w:val="22"/>
              </w:rPr>
              <w:t>40348.95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60</w:t>
            </w:r>
          </w:p>
        </w:tc>
      </w:tr>
      <w:tr w:rsidR="00F73A5D">
        <w:trPr>
          <w:trHeight w:val="215"/>
        </w:trPr>
        <w:tc>
          <w:tcPr>
            <w:tcW w:w="1350" w:type="dxa"/>
            <w:vMerge/>
            <w:vAlign w:val="center"/>
          </w:tcPr>
          <w:p w:rsidR="00F73A5D" w:rsidRDefault="00F73A5D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郭连镇小郭庄小学围墙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2</w:t>
            </w:r>
            <w:r>
              <w:rPr>
                <w:rFonts w:hAnsi="宋体" w:cs="楷体"/>
                <w:sz w:val="22"/>
                <w:szCs w:val="22"/>
              </w:rPr>
              <w:t>34480.3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60</w:t>
            </w:r>
          </w:p>
        </w:tc>
      </w:tr>
      <w:tr w:rsidR="00F73A5D">
        <w:trPr>
          <w:trHeight w:val="215"/>
        </w:trPr>
        <w:tc>
          <w:tcPr>
            <w:tcW w:w="1350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四标段</w:t>
            </w:r>
          </w:p>
        </w:tc>
        <w:tc>
          <w:tcPr>
            <w:tcW w:w="5057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古城镇中心学校运动场、校区安装、不锈钢防盗窗及低压供电等工程</w:t>
            </w:r>
          </w:p>
        </w:tc>
        <w:tc>
          <w:tcPr>
            <w:tcW w:w="2154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100" w:firstLine="22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2</w:t>
            </w:r>
            <w:r>
              <w:rPr>
                <w:rFonts w:hAnsi="宋体" w:cs="楷体"/>
                <w:sz w:val="22"/>
                <w:szCs w:val="22"/>
              </w:rPr>
              <w:t>362391.96</w:t>
            </w:r>
          </w:p>
        </w:tc>
        <w:tc>
          <w:tcPr>
            <w:tcW w:w="1401" w:type="dxa"/>
            <w:vAlign w:val="center"/>
          </w:tcPr>
          <w:p w:rsidR="00F73A5D" w:rsidRDefault="005C75B1">
            <w:pPr>
              <w:widowControl/>
              <w:spacing w:line="276" w:lineRule="auto"/>
              <w:ind w:firstLineChars="200" w:firstLine="440"/>
              <w:jc w:val="center"/>
              <w:rPr>
                <w:rFonts w:hAnsi="宋体" w:cs="楷体"/>
                <w:sz w:val="22"/>
              </w:rPr>
            </w:pPr>
            <w:r>
              <w:rPr>
                <w:rFonts w:hAnsi="宋体" w:cs="楷体" w:hint="eastAsia"/>
                <w:sz w:val="22"/>
                <w:szCs w:val="22"/>
              </w:rPr>
              <w:t>6</w:t>
            </w:r>
            <w:r>
              <w:rPr>
                <w:rFonts w:hAnsi="宋体" w:cs="楷体"/>
                <w:sz w:val="22"/>
                <w:szCs w:val="22"/>
              </w:rPr>
              <w:t>0</w:t>
            </w:r>
          </w:p>
        </w:tc>
      </w:tr>
    </w:tbl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F73A5D" w:rsidRDefault="005C75B1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sz w:val="24"/>
          <w:szCs w:val="24"/>
        </w:rPr>
        <w:t>60</w:t>
      </w:r>
      <w:proofErr w:type="gramStart"/>
      <w:r>
        <w:rPr>
          <w:rFonts w:cs="宋体" w:hint="eastAsia"/>
          <w:sz w:val="24"/>
          <w:szCs w:val="24"/>
        </w:rPr>
        <w:t>日历天</w:t>
      </w:r>
      <w:proofErr w:type="gramEnd"/>
      <w:r>
        <w:rPr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标段</w:t>
      </w:r>
      <w:r>
        <w:rPr>
          <w:sz w:val="24"/>
          <w:szCs w:val="24"/>
        </w:rPr>
        <w:t xml:space="preserve">      </w:t>
      </w:r>
    </w:p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、评标办法：综合评分法</w:t>
      </w:r>
    </w:p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</w:t>
      </w:r>
      <w:r w:rsidR="002B154C">
        <w:rPr>
          <w:rFonts w:cs="宋体" w:hint="eastAsia"/>
          <w:sz w:val="24"/>
          <w:szCs w:val="24"/>
        </w:rPr>
        <w:t>有效</w:t>
      </w:r>
      <w:r>
        <w:rPr>
          <w:rFonts w:cs="宋体" w:hint="eastAsia"/>
          <w:sz w:val="24"/>
          <w:szCs w:val="24"/>
        </w:rPr>
        <w:t>投标单位</w:t>
      </w:r>
      <w:r>
        <w:rPr>
          <w:sz w:val="24"/>
          <w:szCs w:val="24"/>
        </w:rPr>
        <w:t xml:space="preserve"> </w:t>
      </w:r>
      <w:r w:rsidR="002B154C">
        <w:rPr>
          <w:sz w:val="24"/>
          <w:szCs w:val="24"/>
        </w:rPr>
        <w:t>第一标段有</w:t>
      </w:r>
      <w:r w:rsidR="002B154C">
        <w:rPr>
          <w:rFonts w:hint="eastAsia"/>
          <w:sz w:val="24"/>
          <w:szCs w:val="24"/>
        </w:rPr>
        <w:t xml:space="preserve">1 </w:t>
      </w:r>
      <w:r w:rsidR="002B154C">
        <w:rPr>
          <w:rFonts w:hint="eastAsia"/>
          <w:sz w:val="24"/>
          <w:szCs w:val="24"/>
        </w:rPr>
        <w:t>家，</w:t>
      </w:r>
      <w:r>
        <w:rPr>
          <w:rFonts w:cs="宋体" w:hint="eastAsia"/>
          <w:sz w:val="24"/>
          <w:szCs w:val="24"/>
        </w:rPr>
        <w:t>第二标段有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3 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家；第三标段有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</w:t>
      </w:r>
      <w:r w:rsidR="002B154C">
        <w:rPr>
          <w:rFonts w:cs="宋体" w:hint="eastAsia"/>
          <w:sz w:val="24"/>
          <w:szCs w:val="24"/>
        </w:rPr>
        <w:t>，第四标段有</w:t>
      </w:r>
      <w:r w:rsidR="002B154C">
        <w:rPr>
          <w:rFonts w:cs="宋体" w:hint="eastAsia"/>
          <w:sz w:val="24"/>
          <w:szCs w:val="24"/>
        </w:rPr>
        <w:t>0</w:t>
      </w:r>
      <w:r w:rsidR="002B154C">
        <w:rPr>
          <w:rFonts w:cs="宋体" w:hint="eastAsia"/>
          <w:sz w:val="24"/>
          <w:szCs w:val="24"/>
        </w:rPr>
        <w:t>家。</w:t>
      </w:r>
    </w:p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1"/>
        <w:gridCol w:w="3116"/>
        <w:gridCol w:w="1276"/>
        <w:gridCol w:w="3473"/>
      </w:tblGrid>
      <w:tr w:rsidR="00F73A5D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禹州市教育体育局</w:t>
            </w:r>
          </w:p>
        </w:tc>
      </w:tr>
      <w:tr w:rsidR="00F73A5D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F73A5D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禹州市古城镇等八个乡镇</w:t>
            </w: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所学校维修项目</w:t>
            </w:r>
          </w:p>
        </w:tc>
      </w:tr>
      <w:tr w:rsidR="00F73A5D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cs="宋体"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时</w:t>
            </w:r>
            <w: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F73A5D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cs="宋体" w:hint="eastAsia"/>
              </w:rPr>
              <w:t>日</w:t>
            </w:r>
            <w:r>
              <w:rPr>
                <w:rFonts w:hint="eastAsia"/>
              </w:rPr>
              <w:t>10</w:t>
            </w:r>
            <w:r>
              <w:rPr>
                <w:rFonts w:cs="宋体" w:hint="eastAsia"/>
              </w:rPr>
              <w:t>时</w:t>
            </w:r>
            <w: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禹州市公共资源交易中心评标一室</w:t>
            </w:r>
          </w:p>
        </w:tc>
      </w:tr>
    </w:tbl>
    <w:p w:rsidR="00F73A5D" w:rsidRDefault="005C75B1">
      <w:pPr>
        <w:spacing w:line="360" w:lineRule="auto"/>
        <w:ind w:firstLineChars="200" w:firstLine="482"/>
        <w:outlineLvl w:val="0"/>
        <w:rPr>
          <w:rFonts w:cs="宋体" w:hint="eastAsia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p w:rsidR="002B154C" w:rsidRPr="002B154C" w:rsidRDefault="002B154C" w:rsidP="002B154C">
      <w:pPr>
        <w:pStyle w:val="a0"/>
        <w:ind w:firstLine="210"/>
      </w:pPr>
      <w:r>
        <w:t>第一标段</w:t>
      </w:r>
      <w:r>
        <w:rPr>
          <w:rFonts w:hint="eastAsia"/>
        </w:rPr>
        <w:t>、</w:t>
      </w:r>
      <w:r>
        <w:t>第四标段</w:t>
      </w:r>
      <w:r>
        <w:rPr>
          <w:rFonts w:hint="eastAsia"/>
        </w:rPr>
        <w:t>：</w:t>
      </w:r>
      <w:r>
        <w:t>流标</w:t>
      </w:r>
    </w:p>
    <w:p w:rsidR="00F73A5D" w:rsidRDefault="005C75B1">
      <w:pPr>
        <w:pStyle w:val="a0"/>
        <w:ind w:firstLine="210"/>
        <w:rPr>
          <w:rFonts w:cs="Times New Roman"/>
        </w:rPr>
      </w:pPr>
      <w:r>
        <w:rPr>
          <w:rFonts w:cs="宋体" w:hint="eastAsia"/>
        </w:rPr>
        <w:t>第二标段：火龙三小食堂及围墙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1276"/>
        <w:gridCol w:w="992"/>
        <w:gridCol w:w="1418"/>
        <w:gridCol w:w="1559"/>
        <w:gridCol w:w="709"/>
        <w:gridCol w:w="888"/>
        <w:gridCol w:w="1166"/>
      </w:tblGrid>
      <w:tr w:rsidR="00F73A5D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F73A5D" w:rsidRDefault="005C75B1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F73A5D" w:rsidRDefault="005C75B1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881837.73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李鹏举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李命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882425.84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邓慧芳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侯维玲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2"/>
              </w:rPr>
              <w:t>河南沐泽建筑工程</w:t>
            </w:r>
            <w:proofErr w:type="gramEnd"/>
            <w:r>
              <w:rPr>
                <w:rFonts w:ascii="宋体" w:cs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879005.68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郭云霄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秦现军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Ansi="宋体"/>
                <w:b/>
                <w:bCs/>
                <w:color w:val="000000"/>
                <w:sz w:val="18"/>
                <w:szCs w:val="18"/>
              </w:rPr>
              <w:t>884391.59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0.3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t>60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F73A5D" w:rsidRDefault="005C75B1">
      <w:pPr>
        <w:pStyle w:val="a0"/>
        <w:ind w:firstLine="211"/>
        <w:rPr>
          <w:rFonts w:hAnsi="宋体" w:cs="宋体"/>
          <w:b/>
          <w:bCs/>
          <w:color w:val="000000"/>
        </w:rPr>
      </w:pPr>
      <w:r>
        <w:rPr>
          <w:rFonts w:cs="宋体" w:hint="eastAsia"/>
          <w:b/>
          <w:bCs/>
        </w:rPr>
        <w:t>第三标段：</w:t>
      </w:r>
      <w:r>
        <w:rPr>
          <w:rFonts w:hAnsi="宋体" w:cs="宋体" w:hint="eastAsia"/>
          <w:b/>
          <w:bCs/>
          <w:color w:val="000000"/>
        </w:rPr>
        <w:t>郭连镇</w:t>
      </w:r>
      <w:proofErr w:type="gramStart"/>
      <w:r>
        <w:rPr>
          <w:rFonts w:hAnsi="宋体" w:cs="宋体" w:hint="eastAsia"/>
          <w:b/>
          <w:bCs/>
          <w:color w:val="000000"/>
        </w:rPr>
        <w:t>高庙董小学</w:t>
      </w:r>
      <w:proofErr w:type="gramEnd"/>
      <w:r>
        <w:rPr>
          <w:rFonts w:hAnsi="宋体" w:cs="宋体" w:hint="eastAsia"/>
          <w:b/>
          <w:bCs/>
          <w:color w:val="000000"/>
        </w:rPr>
        <w:t>运动场、方岗中心学校护坡、</w:t>
      </w:r>
      <w:proofErr w:type="gramStart"/>
      <w:r>
        <w:rPr>
          <w:rFonts w:hAnsi="宋体" w:cs="宋体" w:hint="eastAsia"/>
          <w:b/>
          <w:bCs/>
          <w:color w:val="000000"/>
        </w:rPr>
        <w:t>苌</w:t>
      </w:r>
      <w:proofErr w:type="gramEnd"/>
      <w:r>
        <w:rPr>
          <w:rFonts w:hAnsi="宋体" w:cs="宋体" w:hint="eastAsia"/>
          <w:b/>
          <w:bCs/>
          <w:color w:val="000000"/>
        </w:rPr>
        <w:t>庄镇上王庄小学围墙、磨街</w:t>
      </w:r>
      <w:proofErr w:type="gramStart"/>
      <w:r>
        <w:rPr>
          <w:rFonts w:hAnsi="宋体" w:cs="宋体" w:hint="eastAsia"/>
          <w:b/>
          <w:bCs/>
          <w:color w:val="000000"/>
        </w:rPr>
        <w:t>乡侯沟小学</w:t>
      </w:r>
      <w:proofErr w:type="gramEnd"/>
      <w:r>
        <w:rPr>
          <w:rFonts w:hAnsi="宋体" w:cs="宋体" w:hint="eastAsia"/>
          <w:b/>
          <w:bCs/>
          <w:color w:val="000000"/>
        </w:rPr>
        <w:t>运动场、郭连镇小郭庄小学围墙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1276"/>
        <w:gridCol w:w="992"/>
        <w:gridCol w:w="1418"/>
        <w:gridCol w:w="1559"/>
        <w:gridCol w:w="709"/>
        <w:gridCol w:w="888"/>
        <w:gridCol w:w="1166"/>
      </w:tblGrid>
      <w:tr w:rsidR="00F73A5D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F73A5D" w:rsidRDefault="005C75B1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F73A5D" w:rsidRDefault="005C75B1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河南紫源建筑工程</w:t>
            </w:r>
            <w:proofErr w:type="gramEnd"/>
            <w:r>
              <w:rPr>
                <w:rFonts w:ascii="宋体" w:cs="Times New Roman" w:hint="eastAsia"/>
                <w:color w:val="000000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946945.89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牛永超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毛伟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lastRenderedPageBreak/>
              <w:t>驻马店市圣达市政工程有限公司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sz w:val="20"/>
                <w:szCs w:val="20"/>
              </w:rPr>
              <w:t>948767.61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韩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莹莹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姚旭辉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河南浚洲建筑工程有限公司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sz w:val="20"/>
                <w:szCs w:val="20"/>
              </w:rPr>
              <w:t>943015.08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吕朋飞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唐占怀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/>
              </w:rPr>
              <w:t>951400.42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0.3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t>60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F73A5D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F73A5D" w:rsidRDefault="005C75B1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8009"/>
      </w:tblGrid>
      <w:tr w:rsidR="00F73A5D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F73A5D" w:rsidRDefault="005C75B1">
      <w:pPr>
        <w:spacing w:line="360" w:lineRule="auto"/>
        <w:ind w:firstLineChars="200" w:firstLine="482"/>
        <w:outlineLvl w:val="0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（一）第二标段清标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2"/>
        <w:gridCol w:w="4685"/>
        <w:gridCol w:w="3739"/>
      </w:tblGrid>
      <w:tr w:rsidR="00F73A5D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2"/>
              </w:rPr>
              <w:t>河南沐泽建筑工程</w:t>
            </w:r>
            <w:proofErr w:type="gramEnd"/>
            <w:r>
              <w:rPr>
                <w:rFonts w:ascii="宋体" w:cs="Times New Roman" w:hint="eastAsia"/>
                <w:color w:val="000000"/>
                <w:sz w:val="22"/>
              </w:rPr>
              <w:t>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</w:tr>
      <w:tr w:rsidR="00F73A5D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F73A5D">
        <w:trPr>
          <w:trHeight w:val="10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5D" w:rsidRDefault="00F73A5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（二）第三标段清标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2"/>
        <w:gridCol w:w="4685"/>
        <w:gridCol w:w="3739"/>
      </w:tblGrid>
      <w:tr w:rsidR="00F73A5D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河南紫源建筑工程</w:t>
            </w:r>
            <w:proofErr w:type="gramEnd"/>
            <w:r>
              <w:rPr>
                <w:rFonts w:ascii="宋体" w:cs="Times New Roman" w:hint="eastAsia"/>
                <w:color w:val="000000"/>
              </w:rPr>
              <w:t>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驻马店市圣达市政工程有限公司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河南浚洲建筑工程有限公司</w:t>
            </w:r>
          </w:p>
        </w:tc>
      </w:tr>
      <w:tr w:rsidR="00F73A5D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F73A5D">
        <w:trPr>
          <w:trHeight w:val="10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5D" w:rsidRDefault="00F73A5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F73A5D" w:rsidRDefault="005C75B1">
      <w:pPr>
        <w:spacing w:line="360" w:lineRule="auto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（三）第二标段初步评审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2"/>
        <w:gridCol w:w="4481"/>
        <w:gridCol w:w="3943"/>
      </w:tblGrid>
      <w:tr w:rsidR="00F73A5D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2"/>
              </w:rPr>
              <w:t>河南沐泽建筑工程</w:t>
            </w:r>
            <w:proofErr w:type="gramEnd"/>
            <w:r>
              <w:rPr>
                <w:rFonts w:ascii="宋体" w:cs="Times New Roman" w:hint="eastAsia"/>
                <w:color w:val="000000"/>
                <w:sz w:val="22"/>
              </w:rPr>
              <w:t>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</w:tr>
      <w:tr w:rsidR="00F73A5D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F73A5D">
        <w:trPr>
          <w:trHeight w:val="10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5D" w:rsidRDefault="00F73A5D">
            <w:pPr>
              <w:pStyle w:val="a0"/>
              <w:ind w:firstLineChars="0" w:firstLine="0"/>
              <w:rPr>
                <w:rFonts w:cs="Times New Roman"/>
              </w:rPr>
            </w:pPr>
          </w:p>
        </w:tc>
      </w:tr>
    </w:tbl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（四）第三标段初步评审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2"/>
        <w:gridCol w:w="4481"/>
        <w:gridCol w:w="3943"/>
      </w:tblGrid>
      <w:tr w:rsidR="00F73A5D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河南紫源建筑工程</w:t>
            </w:r>
            <w:proofErr w:type="gramEnd"/>
            <w:r>
              <w:rPr>
                <w:rFonts w:ascii="宋体" w:cs="Times New Roman" w:hint="eastAsia"/>
                <w:color w:val="000000"/>
              </w:rPr>
              <w:t>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驻马店市圣达市政工程有限公司</w:t>
            </w:r>
          </w:p>
        </w:tc>
      </w:tr>
      <w:tr w:rsidR="00F73A5D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F73A5D">
            <w:pPr>
              <w:spacing w:line="360" w:lineRule="auto"/>
              <w:jc w:val="center"/>
            </w:pP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河南浚洲建筑工程有限公司</w:t>
            </w:r>
          </w:p>
        </w:tc>
      </w:tr>
      <w:tr w:rsidR="00F73A5D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F73A5D">
        <w:trPr>
          <w:trHeight w:val="10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5D" w:rsidRDefault="00F73A5D">
            <w:pPr>
              <w:pStyle w:val="a0"/>
              <w:ind w:firstLineChars="0" w:firstLine="0"/>
              <w:rPr>
                <w:rFonts w:cs="Times New Roman"/>
              </w:rPr>
            </w:pPr>
          </w:p>
        </w:tc>
      </w:tr>
    </w:tbl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F73A5D" w:rsidRDefault="005C75B1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F73A5D" w:rsidRDefault="005C75B1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p w:rsidR="00F73A5D" w:rsidRDefault="005C75B1">
      <w:pPr>
        <w:pStyle w:val="a0"/>
        <w:ind w:firstLineChars="0" w:firstLine="0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第二标段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1"/>
        <w:gridCol w:w="1262"/>
        <w:gridCol w:w="1276"/>
        <w:gridCol w:w="1842"/>
        <w:gridCol w:w="994"/>
        <w:gridCol w:w="1061"/>
      </w:tblGrid>
      <w:tr w:rsidR="00F73A5D">
        <w:trPr>
          <w:trHeight w:val="510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F73A5D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2"/>
              </w:rPr>
              <w:t>河南沐泽建筑工程</w:t>
            </w:r>
            <w:proofErr w:type="gramEnd"/>
            <w:r>
              <w:rPr>
                <w:rFonts w:ascii="宋体" w:cs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48.6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73A5D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12.8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75.87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73A5D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F73A5D" w:rsidRDefault="005C75B1">
      <w:pPr>
        <w:pStyle w:val="a0"/>
        <w:ind w:firstLine="211"/>
        <w:rPr>
          <w:rFonts w:cs="宋体"/>
          <w:b/>
          <w:bCs/>
        </w:rPr>
      </w:pPr>
      <w:r>
        <w:rPr>
          <w:rFonts w:cs="宋体" w:hint="eastAsia"/>
          <w:b/>
          <w:bCs/>
        </w:rPr>
        <w:t>第三标段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1"/>
        <w:gridCol w:w="1262"/>
        <w:gridCol w:w="1276"/>
        <w:gridCol w:w="1842"/>
        <w:gridCol w:w="994"/>
        <w:gridCol w:w="1061"/>
      </w:tblGrid>
      <w:tr w:rsidR="00F73A5D">
        <w:trPr>
          <w:trHeight w:val="510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F73A5D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河南紫源建筑工程</w:t>
            </w:r>
            <w:proofErr w:type="gramEnd"/>
            <w:r>
              <w:rPr>
                <w:rFonts w:ascii="宋体" w:cs="Times New Roman" w:hint="eastAsia"/>
                <w:color w:val="000000"/>
              </w:rPr>
              <w:t>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48.34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74.72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73A5D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河南浚洲建筑工程有限公司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49.08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9.7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74.52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73A5D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lastRenderedPageBreak/>
              <w:t>驻马店市圣达市政工程有限公司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73.38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73A5D" w:rsidRDefault="005C75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F73A5D" w:rsidRDefault="002B154C">
      <w:pPr>
        <w:pStyle w:val="a0"/>
        <w:ind w:firstLine="211"/>
        <w:rPr>
          <w:rFonts w:hint="eastAsia"/>
          <w:b/>
          <w:bCs/>
          <w:color w:val="000000"/>
        </w:rPr>
      </w:pPr>
      <w:r>
        <w:rPr>
          <w:rFonts w:cs="宋体"/>
          <w:b/>
          <w:bCs/>
        </w:rPr>
        <w:t>六</w:t>
      </w:r>
      <w:r w:rsidR="002F55A4">
        <w:rPr>
          <w:rFonts w:cs="宋体" w:hint="eastAsia"/>
          <w:b/>
          <w:bCs/>
        </w:rPr>
        <w:t>、</w:t>
      </w:r>
      <w:r w:rsidR="002F55A4">
        <w:rPr>
          <w:rFonts w:hint="eastAsia"/>
          <w:b/>
          <w:bCs/>
          <w:color w:val="000000"/>
        </w:rPr>
        <w:t>中标候选人详细得分</w:t>
      </w:r>
    </w:p>
    <w:p w:rsidR="002F55A4" w:rsidRDefault="002F55A4" w:rsidP="002F55A4">
      <w:pPr>
        <w:spacing w:line="360" w:lineRule="auto"/>
        <w:ind w:firstLineChars="300" w:firstLine="632"/>
        <w:rPr>
          <w:rFonts w:cs="宋体"/>
          <w:b/>
          <w:bCs/>
        </w:rPr>
      </w:pPr>
      <w:r>
        <w:rPr>
          <w:rFonts w:cs="宋体" w:hint="eastAsia"/>
          <w:b/>
          <w:bCs/>
        </w:rPr>
        <w:t>第二标段：火龙三小食堂及围墙</w:t>
      </w:r>
    </w:p>
    <w:tbl>
      <w:tblPr>
        <w:tblW w:w="5000" w:type="pct"/>
        <w:tblLook w:val="04A0"/>
      </w:tblPr>
      <w:tblGrid>
        <w:gridCol w:w="534"/>
        <w:gridCol w:w="12"/>
        <w:gridCol w:w="14"/>
        <w:gridCol w:w="4126"/>
        <w:gridCol w:w="10"/>
        <w:gridCol w:w="1044"/>
        <w:gridCol w:w="8"/>
        <w:gridCol w:w="1052"/>
        <w:gridCol w:w="1058"/>
        <w:gridCol w:w="1056"/>
        <w:gridCol w:w="1048"/>
      </w:tblGrid>
      <w:tr w:rsidR="005C75B1" w:rsidRPr="005C75B1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河南沐泽建筑工程</w:t>
            </w:r>
            <w:proofErr w:type="gramEnd"/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5C75B1" w:rsidRPr="005C75B1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C75B1" w:rsidRPr="005C75B1" w:rsidTr="00961FC8">
        <w:trPr>
          <w:trHeight w:val="720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5C75B1" w:rsidRPr="005C75B1" w:rsidTr="00961FC8">
        <w:trPr>
          <w:trHeight w:val="720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C75B1" w:rsidRPr="005C75B1" w:rsidTr="00961FC8">
        <w:trPr>
          <w:trHeight w:val="480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15.9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20.58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3.024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48.604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C75B1" w:rsidRPr="005C75B1" w:rsidTr="00961FC8">
        <w:trPr>
          <w:trHeight w:val="398"/>
        </w:trPr>
        <w:tc>
          <w:tcPr>
            <w:tcW w:w="2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B1" w:rsidRPr="005C75B1" w:rsidRDefault="005C75B1" w:rsidP="005C7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75B1" w:rsidRPr="005C75B1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5B1" w:rsidRPr="005C75B1" w:rsidRDefault="005C75B1" w:rsidP="005C7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75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793" w:rsidRPr="000C3793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河南骏远建设工程有限公司</w:t>
            </w:r>
          </w:p>
        </w:tc>
      </w:tr>
      <w:tr w:rsidR="000C3793" w:rsidRPr="000C3793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3793" w:rsidRPr="000C3793" w:rsidTr="00961FC8">
        <w:trPr>
          <w:trHeight w:val="720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720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0C3793" w:rsidRPr="000C3793" w:rsidTr="00961FC8">
        <w:trPr>
          <w:trHeight w:val="480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15.3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15.32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19.78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2.966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47.746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0C3793" w:rsidRPr="000C3793" w:rsidTr="00961FC8">
        <w:trPr>
          <w:trHeight w:val="398"/>
        </w:trPr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</w:tr>
      <w:tr w:rsidR="000C3793" w:rsidRPr="000C3793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C3793" w:rsidRPr="000C3793" w:rsidTr="00961FC8">
        <w:trPr>
          <w:trHeight w:val="398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河南志鹏水利水电工程有限公司</w:t>
            </w:r>
          </w:p>
        </w:tc>
      </w:tr>
      <w:tr w:rsidR="000C3793" w:rsidRPr="000C3793" w:rsidTr="00961FC8">
        <w:trPr>
          <w:trHeight w:val="398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3793" w:rsidRPr="000C3793" w:rsidTr="00961FC8">
        <w:trPr>
          <w:trHeight w:val="72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72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15.52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19.92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3.008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47.928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C3793" w:rsidRPr="000C3793" w:rsidTr="00961FC8">
        <w:trPr>
          <w:trHeight w:val="39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93" w:rsidRPr="000C3793" w:rsidRDefault="000C3793" w:rsidP="000C37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11.8</w:t>
            </w:r>
          </w:p>
        </w:tc>
      </w:tr>
      <w:tr w:rsidR="000C3793" w:rsidRPr="000C3793" w:rsidTr="00961FC8">
        <w:trPr>
          <w:trHeight w:val="398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93" w:rsidRPr="000C3793" w:rsidRDefault="000C3793" w:rsidP="000C37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C37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75.248</w:t>
            </w:r>
          </w:p>
        </w:tc>
      </w:tr>
    </w:tbl>
    <w:p w:rsidR="00961FC8" w:rsidRDefault="00961FC8" w:rsidP="00961FC8">
      <w:pPr>
        <w:spacing w:line="360" w:lineRule="auto"/>
        <w:ind w:firstLineChars="200" w:firstLine="422"/>
        <w:rPr>
          <w:rFonts w:cs="宋体"/>
          <w:b/>
          <w:bCs/>
        </w:rPr>
      </w:pPr>
      <w:r>
        <w:rPr>
          <w:rFonts w:cs="宋体" w:hint="eastAsia"/>
          <w:b/>
          <w:bCs/>
        </w:rPr>
        <w:t>第三标段：郭连镇</w:t>
      </w:r>
      <w:proofErr w:type="gramStart"/>
      <w:r>
        <w:rPr>
          <w:rFonts w:cs="宋体" w:hint="eastAsia"/>
          <w:b/>
          <w:bCs/>
        </w:rPr>
        <w:t>高庙董小学</w:t>
      </w:r>
      <w:proofErr w:type="gramEnd"/>
      <w:r>
        <w:rPr>
          <w:rFonts w:cs="宋体" w:hint="eastAsia"/>
          <w:b/>
          <w:bCs/>
        </w:rPr>
        <w:t>运动场、方岗中心学校护坡、</w:t>
      </w:r>
      <w:proofErr w:type="gramStart"/>
      <w:r>
        <w:rPr>
          <w:rFonts w:cs="宋体" w:hint="eastAsia"/>
          <w:b/>
          <w:bCs/>
        </w:rPr>
        <w:t>苌</w:t>
      </w:r>
      <w:proofErr w:type="gramEnd"/>
      <w:r>
        <w:rPr>
          <w:rFonts w:cs="宋体" w:hint="eastAsia"/>
          <w:b/>
          <w:bCs/>
        </w:rPr>
        <w:t>庄镇上王庄小学围墙、磨街</w:t>
      </w:r>
      <w:proofErr w:type="gramStart"/>
      <w:r>
        <w:rPr>
          <w:rFonts w:cs="宋体" w:hint="eastAsia"/>
          <w:b/>
          <w:bCs/>
        </w:rPr>
        <w:t>乡侯沟小学</w:t>
      </w:r>
      <w:proofErr w:type="gramEnd"/>
      <w:r>
        <w:rPr>
          <w:rFonts w:cs="宋体" w:hint="eastAsia"/>
          <w:b/>
          <w:bCs/>
        </w:rPr>
        <w:t>运动场、郭连镇小郭庄小学围墙</w:t>
      </w:r>
    </w:p>
    <w:tbl>
      <w:tblPr>
        <w:tblW w:w="5000" w:type="pct"/>
        <w:tblCellMar>
          <w:top w:w="15" w:type="dxa"/>
          <w:bottom w:w="15" w:type="dxa"/>
        </w:tblCellMar>
        <w:tblLook w:val="04A0"/>
      </w:tblPr>
      <w:tblGrid>
        <w:gridCol w:w="534"/>
        <w:gridCol w:w="8"/>
        <w:gridCol w:w="6"/>
        <w:gridCol w:w="4144"/>
        <w:gridCol w:w="1054"/>
        <w:gridCol w:w="1055"/>
        <w:gridCol w:w="1055"/>
        <w:gridCol w:w="1055"/>
        <w:gridCol w:w="1051"/>
      </w:tblGrid>
      <w:tr w:rsidR="00F94FF8" w:rsidRPr="00F94FF8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河南紫源建筑工程</w:t>
            </w:r>
            <w:proofErr w:type="gramEnd"/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F94FF8" w:rsidRPr="00F94FF8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内容完整性和编制水平0-1分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施工方案和技术措施1-2分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质量管理体系与措施1-2分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安全管理体系与措施1-2分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 环境保护管理体系与措施1-2分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 工程进度计划与措施0-1分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 拟投入资源配备计划1-2分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 施工进度表或施工网络图0-1分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 施工总平面布置图0-1分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F94FF8" w:rsidRPr="00F94FF8" w:rsidTr="0031721C">
        <w:trPr>
          <w:trHeight w:val="72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72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48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 企业具备信息化管理平台，能够使工程管理者对现场实施监控和数据处理1-2分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17.4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15.68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20.16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3.176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48.336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94FF8" w:rsidRPr="00F94FF8" w:rsidTr="0031721C">
        <w:trPr>
          <w:trHeight w:val="390"/>
        </w:trPr>
        <w:tc>
          <w:tcPr>
            <w:tcW w:w="2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10.7</w:t>
            </w:r>
          </w:p>
        </w:tc>
      </w:tr>
      <w:tr w:rsidR="00F94FF8" w:rsidRPr="00F94FF8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74.716</w:t>
            </w:r>
          </w:p>
        </w:tc>
      </w:tr>
      <w:tr w:rsidR="00F94FF8" w:rsidRPr="00F94FF8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河南浚洲建筑工程有限公司</w:t>
            </w:r>
          </w:p>
        </w:tc>
      </w:tr>
      <w:tr w:rsidR="00F94FF8" w:rsidRPr="00F94FF8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内容完整性和编制水平0-1分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施工方案和技术措施1-2分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质量管理体系与措施1-2分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安全管理体系与措施1-2分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 环境保护管理体系与措施1-2分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 工程进度计划与措施0-1分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 拟投入资源配备计划1-2分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 施工进度表或施工网络图0-1分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 施工总平面布置图0-1分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F94FF8" w:rsidRPr="00F94FF8" w:rsidTr="0031721C">
        <w:trPr>
          <w:trHeight w:val="72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72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F94FF8" w:rsidRPr="00F94FF8" w:rsidTr="0031721C">
        <w:trPr>
          <w:trHeight w:val="48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 企业具备信息化管理平台，能够使工程管理者对现场实施监控和数据处理1-2分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15.74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21.06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3.018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49.078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4FF8" w:rsidRPr="00F94FF8" w:rsidTr="0031721C">
        <w:trPr>
          <w:trHeight w:val="390"/>
        </w:trPr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F8" w:rsidRPr="00F94FF8" w:rsidRDefault="00F94FF8" w:rsidP="00F94F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9.7</w:t>
            </w:r>
          </w:p>
        </w:tc>
      </w:tr>
      <w:tr w:rsidR="00F94FF8" w:rsidRPr="00F94FF8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FF8" w:rsidRPr="00F94FF8" w:rsidRDefault="00F94FF8" w:rsidP="00F9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94F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74.518</w:t>
            </w:r>
          </w:p>
        </w:tc>
      </w:tr>
      <w:tr w:rsidR="0031721C" w:rsidRPr="0031721C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驻马店市圣达市政工程有限公司</w:t>
            </w:r>
          </w:p>
        </w:tc>
      </w:tr>
      <w:tr w:rsidR="0031721C" w:rsidRPr="0031721C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内容完整性和编制水平0-1分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施工方案和技术措施1-2分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质量管理体系与措施1-2分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安全管理体系与措施1-2分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 环境保护管理体系与措施1-2分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 工程进度计划与措施0-1分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 拟投入资源配备计划1-2分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 施工进度表或施工网络图0-1分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 施工总平面布置图0-1分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31721C" w:rsidRPr="0031721C" w:rsidTr="0031721C">
        <w:trPr>
          <w:trHeight w:val="72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31721C" w:rsidRPr="0031721C" w:rsidTr="0031721C">
        <w:trPr>
          <w:trHeight w:val="72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31721C" w:rsidRPr="0031721C" w:rsidTr="0031721C">
        <w:trPr>
          <w:trHeight w:val="48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 企业具备信息化管理平台，能够使工程管理者对现场实施监控和数据处理1-2分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16.9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19.78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2.804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47.584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31721C" w:rsidRPr="0031721C" w:rsidTr="0031721C">
        <w:trPr>
          <w:trHeight w:val="390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1C" w:rsidRPr="0031721C" w:rsidRDefault="0031721C" w:rsidP="003172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10.6</w:t>
            </w:r>
          </w:p>
        </w:tc>
      </w:tr>
      <w:tr w:rsidR="0031721C" w:rsidRPr="0031721C" w:rsidTr="0031721C">
        <w:trPr>
          <w:trHeight w:val="390"/>
        </w:trPr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1C" w:rsidRPr="0031721C" w:rsidRDefault="0031721C" w:rsidP="00317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7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73.384</w:t>
            </w:r>
          </w:p>
        </w:tc>
      </w:tr>
    </w:tbl>
    <w:p w:rsidR="00F73A5D" w:rsidRDefault="002B154C">
      <w:pPr>
        <w:spacing w:line="360" w:lineRule="auto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5C75B1">
        <w:rPr>
          <w:rFonts w:cs="宋体" w:hint="eastAsia"/>
          <w:b/>
          <w:bCs/>
          <w:sz w:val="24"/>
          <w:szCs w:val="24"/>
        </w:rPr>
        <w:t>、推荐的中标候选人情况与签订合同前要处理的事宜</w:t>
      </w:r>
    </w:p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F73A5D" w:rsidRDefault="005C75B1">
      <w:pPr>
        <w:spacing w:line="360" w:lineRule="auto"/>
        <w:ind w:firstLineChars="300" w:firstLine="632"/>
        <w:rPr>
          <w:rFonts w:cs="宋体"/>
          <w:b/>
          <w:bCs/>
        </w:rPr>
      </w:pPr>
      <w:r>
        <w:rPr>
          <w:rFonts w:cs="宋体" w:hint="eastAsia"/>
          <w:b/>
          <w:bCs/>
        </w:rPr>
        <w:t>第二标段：火龙三小食堂及围墙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  <w:u w:val="single"/>
        </w:rPr>
        <w:t>第一中标候选人</w:t>
      </w:r>
      <w:r>
        <w:rPr>
          <w:rFonts w:cs="宋体" w:hint="eastAsia"/>
        </w:rPr>
        <w:t>：</w:t>
      </w:r>
      <w:proofErr w:type="gramStart"/>
      <w:r>
        <w:rPr>
          <w:rFonts w:ascii="宋体" w:cs="Times New Roman" w:hint="eastAsia"/>
          <w:color w:val="000000"/>
          <w:sz w:val="22"/>
        </w:rPr>
        <w:t>河南沐泽建筑工程</w:t>
      </w:r>
      <w:proofErr w:type="gramEnd"/>
      <w:r>
        <w:rPr>
          <w:rFonts w:ascii="宋体" w:cs="Times New Roman" w:hint="eastAsia"/>
          <w:color w:val="000000"/>
          <w:sz w:val="22"/>
        </w:rPr>
        <w:t>有限公司</w:t>
      </w:r>
      <w:r>
        <w:rPr>
          <w:rFonts w:cs="Times New Roman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879005.68</w:t>
      </w:r>
      <w:r>
        <w:t xml:space="preserve"> </w:t>
      </w:r>
      <w:r>
        <w:rPr>
          <w:rFonts w:cs="宋体" w:hint="eastAsia"/>
          <w:color w:val="000000"/>
        </w:rPr>
        <w:t>元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大写：捌拾柒万玖仟零伍元陆角捌分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t>60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项目经理：郭云霄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       </w:t>
      </w:r>
      <w:r>
        <w:rPr>
          <w:color w:val="000000"/>
        </w:rPr>
        <w:t xml:space="preserve">  </w:t>
      </w:r>
      <w:r>
        <w:rPr>
          <w:rFonts w:cs="宋体" w:hint="eastAsia"/>
        </w:rPr>
        <w:t>证书名称、编号：二级注册建造师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豫</w:t>
      </w:r>
      <w:r>
        <w:rPr>
          <w:rFonts w:cs="宋体" w:hint="eastAsia"/>
        </w:rPr>
        <w:t>241161720895</w:t>
      </w:r>
      <w:r>
        <w:t xml:space="preserve"> </w:t>
      </w:r>
      <w:r>
        <w:rPr>
          <w:rFonts w:cs="宋体" w:hint="eastAsia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、嵩县九店乡新建体育场项目工程</w:t>
      </w:r>
      <w:r>
        <w:rPr>
          <w:rFonts w:cs="宋体" w:hint="eastAsia"/>
        </w:rPr>
        <w:t>2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淇滨区</w:t>
      </w:r>
      <w:proofErr w:type="gramEnd"/>
      <w:r>
        <w:rPr>
          <w:rFonts w:cs="宋体" w:hint="eastAsia"/>
        </w:rPr>
        <w:t>东区城市广场土建施工工程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、嵩县九店乡新建体育场项目工程</w:t>
      </w:r>
      <w:r>
        <w:rPr>
          <w:rFonts w:cs="宋体" w:hint="eastAsia"/>
        </w:rPr>
        <w:t>2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淇滨区</w:t>
      </w:r>
      <w:proofErr w:type="gramEnd"/>
      <w:r>
        <w:rPr>
          <w:rFonts w:cs="宋体" w:hint="eastAsia"/>
        </w:rPr>
        <w:t>东区城市广场土建施工工程</w:t>
      </w:r>
      <w: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  <w:u w:val="single"/>
        </w:rPr>
        <w:t>第二中标候选人</w:t>
      </w:r>
      <w:r>
        <w:rPr>
          <w:rFonts w:cs="宋体" w:hint="eastAsia"/>
        </w:rPr>
        <w:t>：</w:t>
      </w:r>
      <w:r>
        <w:rPr>
          <w:rFonts w:ascii="宋体" w:cs="Times New Roman" w:hint="eastAsia"/>
          <w:color w:val="000000"/>
          <w:sz w:val="22"/>
        </w:rPr>
        <w:t>河南骏远建设工程有限公司</w:t>
      </w:r>
      <w:r>
        <w:rPr>
          <w:rFonts w:cs="Times New Roman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882425.84</w:t>
      </w:r>
      <w:r>
        <w:t xml:space="preserve"> </w:t>
      </w:r>
      <w:r>
        <w:rPr>
          <w:rFonts w:cs="宋体" w:hint="eastAsia"/>
          <w:color w:val="000000"/>
        </w:rPr>
        <w:t>元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捌拾捌万贰仟肆佰贰拾伍</w:t>
      </w:r>
      <w:proofErr w:type="gramEnd"/>
      <w:r>
        <w:rPr>
          <w:rFonts w:cs="宋体" w:hint="eastAsia"/>
        </w:rPr>
        <w:t>元捌角肆分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t>60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项目经理：邓慧芳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       </w:t>
      </w:r>
      <w:r>
        <w:rPr>
          <w:color w:val="000000"/>
        </w:rPr>
        <w:t xml:space="preserve">  </w:t>
      </w:r>
      <w:r>
        <w:rPr>
          <w:rFonts w:cs="宋体" w:hint="eastAsia"/>
        </w:rPr>
        <w:t>证书名称、编号：二级注册建造师</w:t>
      </w:r>
      <w:r>
        <w:t xml:space="preserve">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豫</w:t>
      </w:r>
      <w:r>
        <w:rPr>
          <w:rFonts w:cs="宋体" w:hint="eastAsia"/>
        </w:rPr>
        <w:t>241141449843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、安阳市农副产品贸易中心海鲜水产贸易综合市场改造项目</w:t>
      </w:r>
      <w:r>
        <w:rPr>
          <w:rFonts w:cs="宋体" w:hint="eastAsia"/>
        </w:rPr>
        <w:t xml:space="preserve"> 2</w:t>
      </w:r>
      <w:r>
        <w:rPr>
          <w:rFonts w:cs="宋体" w:hint="eastAsia"/>
        </w:rPr>
        <w:t>、温县</w:t>
      </w:r>
      <w:proofErr w:type="gramStart"/>
      <w:r>
        <w:rPr>
          <w:rFonts w:cs="宋体" w:hint="eastAsia"/>
        </w:rPr>
        <w:t>祥云镇李召</w:t>
      </w:r>
      <w:proofErr w:type="gramEnd"/>
      <w:r>
        <w:rPr>
          <w:rFonts w:cs="宋体" w:hint="eastAsia"/>
        </w:rPr>
        <w:t>村发展集体经济试点项目厂房、办公用房、门面房工程项目（一标段）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t xml:space="preserve"> </w:t>
      </w:r>
      <w:r>
        <w:rPr>
          <w:rFonts w:cs="宋体" w:hint="eastAsia"/>
        </w:rPr>
        <w:t>1</w:t>
      </w:r>
      <w:r>
        <w:rPr>
          <w:rFonts w:cs="宋体" w:hint="eastAsia"/>
        </w:rPr>
        <w:t>、安阳市农副产品贸易中心海鲜水产贸易综合市场改造项目</w:t>
      </w:r>
      <w:r>
        <w:rPr>
          <w:rFonts w:cs="宋体" w:hint="eastAsia"/>
        </w:rPr>
        <w:t xml:space="preserve"> 2</w:t>
      </w:r>
      <w:r>
        <w:rPr>
          <w:rFonts w:cs="宋体" w:hint="eastAsia"/>
        </w:rPr>
        <w:t>、温县</w:t>
      </w:r>
      <w:proofErr w:type="gramStart"/>
      <w:r>
        <w:rPr>
          <w:rFonts w:cs="宋体" w:hint="eastAsia"/>
        </w:rPr>
        <w:t>祥云镇李召</w:t>
      </w:r>
      <w:proofErr w:type="gramEnd"/>
      <w:r>
        <w:rPr>
          <w:rFonts w:cs="宋体" w:hint="eastAsia"/>
        </w:rPr>
        <w:t>村发展集体经济试点项目厂房、办公用房、门面房工程项目（一标段）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  <w:u w:val="single"/>
        </w:rPr>
        <w:t>第三中标候选人</w:t>
      </w:r>
      <w:r>
        <w:rPr>
          <w:rFonts w:cs="宋体" w:hint="eastAsia"/>
        </w:rPr>
        <w:t>：</w:t>
      </w:r>
      <w:r>
        <w:rPr>
          <w:rFonts w:ascii="宋体" w:cs="Times New Roman" w:hint="eastAsia"/>
          <w:color w:val="000000"/>
        </w:rPr>
        <w:t>河南志鹏水利水电工程有限公司</w:t>
      </w:r>
      <w:r>
        <w:rPr>
          <w:rFonts w:cs="Times New Roman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881837.73</w:t>
      </w:r>
      <w:r>
        <w:t xml:space="preserve"> </w:t>
      </w:r>
      <w:r>
        <w:rPr>
          <w:rFonts w:cs="宋体" w:hint="eastAsia"/>
          <w:color w:val="000000"/>
        </w:rPr>
        <w:t>元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大写：捌拾捌万壹仟捌佰叁拾柒元柒角叁分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t>60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项目经理：李鹏举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       </w:t>
      </w:r>
      <w:r>
        <w:rPr>
          <w:color w:val="000000"/>
        </w:rPr>
        <w:t xml:space="preserve">  </w:t>
      </w:r>
      <w:r>
        <w:rPr>
          <w:rFonts w:cs="宋体" w:hint="eastAsia"/>
        </w:rPr>
        <w:t>证书名称、编号：二级注册建造师</w:t>
      </w:r>
      <w:r>
        <w:t xml:space="preserve">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豫</w:t>
      </w:r>
      <w:r>
        <w:rPr>
          <w:rFonts w:cs="宋体" w:hint="eastAsia"/>
        </w:rPr>
        <w:t>241141449561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/>
        </w:rPr>
        <w:t xml:space="preserve"> </w:t>
      </w:r>
      <w:r>
        <w:rPr>
          <w:rFonts w:cs="宋体" w:hint="eastAsia"/>
        </w:rPr>
        <w:t>西平县第四幼儿园（产业集聚区幼儿园）建设项目</w:t>
      </w:r>
      <w:r>
        <w:rPr>
          <w:rFonts w:cs="宋体" w:hint="eastAsia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lastRenderedPageBreak/>
        <w:t>投标文件中填报的单位项目业绩名称：</w:t>
      </w:r>
      <w:r>
        <w:rPr>
          <w:rFonts w:cs="宋体"/>
        </w:rPr>
        <w:t xml:space="preserve"> </w:t>
      </w:r>
      <w:r>
        <w:rPr>
          <w:rFonts w:cs="宋体" w:hint="eastAsia"/>
        </w:rPr>
        <w:t>西平县第四幼儿园（产业集聚区幼儿园）建设项目</w:t>
      </w:r>
      <w:r>
        <w:rPr>
          <w:rFonts w:cs="宋体" w:hint="eastAsia"/>
        </w:rPr>
        <w:t xml:space="preserve"> </w:t>
      </w:r>
    </w:p>
    <w:p w:rsidR="00F73A5D" w:rsidRDefault="005C75B1">
      <w:pPr>
        <w:spacing w:line="360" w:lineRule="auto"/>
        <w:ind w:firstLineChars="200" w:firstLine="422"/>
        <w:rPr>
          <w:rFonts w:cs="宋体"/>
          <w:b/>
          <w:bCs/>
        </w:rPr>
      </w:pPr>
      <w:r>
        <w:rPr>
          <w:rFonts w:cs="宋体" w:hint="eastAsia"/>
          <w:b/>
          <w:bCs/>
        </w:rPr>
        <w:t>第三标段：郭连镇</w:t>
      </w:r>
      <w:proofErr w:type="gramStart"/>
      <w:r>
        <w:rPr>
          <w:rFonts w:cs="宋体" w:hint="eastAsia"/>
          <w:b/>
          <w:bCs/>
        </w:rPr>
        <w:t>高庙董小学</w:t>
      </w:r>
      <w:proofErr w:type="gramEnd"/>
      <w:r>
        <w:rPr>
          <w:rFonts w:cs="宋体" w:hint="eastAsia"/>
          <w:b/>
          <w:bCs/>
        </w:rPr>
        <w:t>运动场、方岗中心学校护坡、</w:t>
      </w:r>
      <w:proofErr w:type="gramStart"/>
      <w:r>
        <w:rPr>
          <w:rFonts w:cs="宋体" w:hint="eastAsia"/>
          <w:b/>
          <w:bCs/>
        </w:rPr>
        <w:t>苌</w:t>
      </w:r>
      <w:proofErr w:type="gramEnd"/>
      <w:r>
        <w:rPr>
          <w:rFonts w:cs="宋体" w:hint="eastAsia"/>
          <w:b/>
          <w:bCs/>
        </w:rPr>
        <w:t>庄镇上王庄小学围墙、磨街</w:t>
      </w:r>
      <w:proofErr w:type="gramStart"/>
      <w:r>
        <w:rPr>
          <w:rFonts w:cs="宋体" w:hint="eastAsia"/>
          <w:b/>
          <w:bCs/>
        </w:rPr>
        <w:t>乡侯沟小学</w:t>
      </w:r>
      <w:proofErr w:type="gramEnd"/>
      <w:r>
        <w:rPr>
          <w:rFonts w:cs="宋体" w:hint="eastAsia"/>
          <w:b/>
          <w:bCs/>
        </w:rPr>
        <w:t>运动场、郭连镇小郭庄小学围墙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  <w:u w:val="single"/>
        </w:rPr>
        <w:t>第一中标候选人</w:t>
      </w:r>
      <w:r>
        <w:rPr>
          <w:rFonts w:cs="宋体" w:hint="eastAsia"/>
        </w:rPr>
        <w:t>：</w:t>
      </w:r>
      <w:proofErr w:type="gramStart"/>
      <w:r>
        <w:rPr>
          <w:rFonts w:ascii="宋体" w:cs="Times New Roman" w:hint="eastAsia"/>
          <w:color w:val="000000"/>
        </w:rPr>
        <w:t>河南紫源建筑工程</w:t>
      </w:r>
      <w:proofErr w:type="gramEnd"/>
      <w:r>
        <w:rPr>
          <w:rFonts w:ascii="宋体" w:cs="Times New Roman" w:hint="eastAsia"/>
          <w:color w:val="000000"/>
        </w:rPr>
        <w:t>有限公司</w:t>
      </w:r>
      <w:r>
        <w:rPr>
          <w:rFonts w:cs="Times New Roman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946945.89</w:t>
      </w:r>
      <w:r>
        <w:rPr>
          <w:rFonts w:cs="宋体" w:hint="eastAsia"/>
          <w:color w:val="000000"/>
        </w:rPr>
        <w:t>元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玖拾肆万陆仟玖佰肆拾伍</w:t>
      </w:r>
      <w:proofErr w:type="gramEnd"/>
      <w:r>
        <w:rPr>
          <w:rFonts w:cs="宋体" w:hint="eastAsia"/>
        </w:rPr>
        <w:t>元捌角玖分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t>60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项目经理：牛永超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       </w:t>
      </w:r>
      <w:r>
        <w:rPr>
          <w:color w:val="000000"/>
        </w:rPr>
        <w:t xml:space="preserve">  </w:t>
      </w:r>
      <w:r>
        <w:rPr>
          <w:rFonts w:cs="宋体" w:hint="eastAsia"/>
        </w:rPr>
        <w:t>证书名称、编号：二级注册建造师</w:t>
      </w:r>
      <w:r>
        <w:t xml:space="preserve">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豫</w:t>
      </w:r>
      <w:r>
        <w:rPr>
          <w:rFonts w:cs="宋体" w:hint="eastAsia"/>
        </w:rPr>
        <w:t>241141687481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投标文件中填报的拟派项目经理业绩名称：无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t xml:space="preserve"> </w:t>
      </w:r>
      <w:r>
        <w:rPr>
          <w:rFonts w:cs="宋体" w:hint="eastAsia"/>
        </w:rPr>
        <w:t>无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  <w:u w:val="single"/>
        </w:rPr>
        <w:t>第二中标候选人</w:t>
      </w:r>
      <w:r>
        <w:rPr>
          <w:rFonts w:cs="宋体" w:hint="eastAsia"/>
        </w:rPr>
        <w:t>：</w:t>
      </w:r>
      <w:r>
        <w:rPr>
          <w:rFonts w:ascii="宋体" w:cs="Times New Roman" w:hint="eastAsia"/>
          <w:color w:val="000000"/>
          <w:sz w:val="22"/>
        </w:rPr>
        <w:t>河南浚洲建筑工程有限公司</w:t>
      </w:r>
      <w:r>
        <w:rPr>
          <w:rFonts w:cs="Times New Roman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943015.08</w:t>
      </w:r>
      <w:r>
        <w:t xml:space="preserve"> </w:t>
      </w:r>
      <w:r>
        <w:rPr>
          <w:rFonts w:cs="宋体" w:hint="eastAsia"/>
          <w:color w:val="000000"/>
        </w:rPr>
        <w:t>元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玖拾肆万叁仟零壹拾伍</w:t>
      </w:r>
      <w:proofErr w:type="gramEnd"/>
      <w:r>
        <w:rPr>
          <w:rFonts w:cs="宋体" w:hint="eastAsia"/>
        </w:rPr>
        <w:t>元</w:t>
      </w:r>
      <w:proofErr w:type="gramStart"/>
      <w:r>
        <w:rPr>
          <w:rFonts w:cs="宋体" w:hint="eastAsia"/>
        </w:rPr>
        <w:t>零捌</w:t>
      </w:r>
      <w:proofErr w:type="gramEnd"/>
      <w:r>
        <w:rPr>
          <w:rFonts w:cs="宋体" w:hint="eastAsia"/>
        </w:rPr>
        <w:t>分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t>60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项目经理：吕朋飞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    </w:t>
      </w:r>
      <w:r>
        <w:rPr>
          <w:rFonts w:cs="宋体" w:hint="eastAsia"/>
        </w:rPr>
        <w:t>证书名称、编号：二级注册建造师</w:t>
      </w:r>
      <w:r>
        <w:t xml:space="preserve">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豫</w:t>
      </w:r>
      <w:r>
        <w:rPr>
          <w:rFonts w:cs="宋体" w:hint="eastAsia"/>
        </w:rPr>
        <w:t>241141562783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投标文件中填报的拟派项目经理业绩名称：无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t xml:space="preserve"> </w:t>
      </w:r>
      <w:r>
        <w:rPr>
          <w:rFonts w:cs="宋体" w:hint="eastAsia"/>
        </w:rPr>
        <w:t>无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  <w:u w:val="single"/>
        </w:rPr>
        <w:t>第三中标候选人</w:t>
      </w:r>
      <w:r>
        <w:rPr>
          <w:rFonts w:cs="宋体" w:hint="eastAsia"/>
        </w:rPr>
        <w:t>：</w:t>
      </w:r>
      <w:r>
        <w:rPr>
          <w:rFonts w:ascii="宋体" w:cs="Times New Roman" w:hint="eastAsia"/>
          <w:color w:val="000000"/>
          <w:sz w:val="22"/>
        </w:rPr>
        <w:t>驻马店市圣达市政工程有限公司</w:t>
      </w:r>
      <w:r>
        <w:rPr>
          <w:rFonts w:cs="Times New Roman"/>
        </w:rPr>
        <w:t xml:space="preserve"> 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948767.61</w:t>
      </w:r>
      <w:r>
        <w:t xml:space="preserve"> </w:t>
      </w:r>
      <w:r>
        <w:rPr>
          <w:rFonts w:cs="宋体" w:hint="eastAsia"/>
          <w:color w:val="000000"/>
        </w:rPr>
        <w:t>元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玖拾肆万捌仟柒佰陆拾柒</w:t>
      </w:r>
      <w:proofErr w:type="gramEnd"/>
      <w:r>
        <w:rPr>
          <w:rFonts w:cs="宋体" w:hint="eastAsia"/>
        </w:rPr>
        <w:t>元陆角壹分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t>60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项目经理：韩</w:t>
      </w:r>
      <w:proofErr w:type="gramStart"/>
      <w:r>
        <w:rPr>
          <w:rFonts w:cs="宋体" w:hint="eastAsia"/>
        </w:rPr>
        <w:t>莹莹</w:t>
      </w:r>
      <w:proofErr w:type="gramEnd"/>
      <w:r>
        <w:rPr>
          <w:rFonts w:cs="宋体"/>
        </w:rPr>
        <w:t xml:space="preserve">   </w:t>
      </w:r>
      <w:r>
        <w:rPr>
          <w:color w:val="000000"/>
        </w:rPr>
        <w:t xml:space="preserve">  </w:t>
      </w:r>
      <w:r>
        <w:rPr>
          <w:rFonts w:cs="宋体" w:hint="eastAsia"/>
        </w:rPr>
        <w:t>证书名称、编号：二级注册建造师</w:t>
      </w:r>
      <w:r>
        <w:t xml:space="preserve"> 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豫</w:t>
      </w:r>
      <w:r>
        <w:rPr>
          <w:rFonts w:cs="宋体" w:hint="eastAsia"/>
        </w:rPr>
        <w:t>241131454127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、西平县学前教育建设项目及</w:t>
      </w:r>
      <w:r>
        <w:rPr>
          <w:rFonts w:cs="宋体" w:hint="eastAsia"/>
        </w:rPr>
        <w:t>2014-2015</w:t>
      </w:r>
      <w:r>
        <w:rPr>
          <w:rFonts w:cs="宋体" w:hint="eastAsia"/>
        </w:rPr>
        <w:t>年特殊地区学校维修项目（第四标段）</w:t>
      </w:r>
      <w:r>
        <w:rPr>
          <w:rFonts w:cs="宋体" w:hint="eastAsia"/>
        </w:rPr>
        <w:t>2</w:t>
      </w:r>
      <w:r>
        <w:rPr>
          <w:rFonts w:cs="宋体" w:hint="eastAsia"/>
        </w:rPr>
        <w:t>、西华县</w:t>
      </w:r>
      <w:r>
        <w:rPr>
          <w:rFonts w:cs="宋体" w:hint="eastAsia"/>
        </w:rPr>
        <w:t>2014</w:t>
      </w:r>
      <w:r>
        <w:rPr>
          <w:rFonts w:cs="宋体" w:hint="eastAsia"/>
        </w:rPr>
        <w:t>年校舍维修改造项目二十二标段</w:t>
      </w:r>
    </w:p>
    <w:p w:rsidR="00F73A5D" w:rsidRDefault="005C75B1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/>
        </w:rPr>
        <w:t xml:space="preserve"> </w:t>
      </w:r>
      <w:r>
        <w:rPr>
          <w:rFonts w:cs="宋体" w:hint="eastAsia"/>
        </w:rPr>
        <w:t>无</w:t>
      </w:r>
    </w:p>
    <w:p w:rsidR="00F73A5D" w:rsidRDefault="005C75B1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（二）签订合同前要处理的事宜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（略）</w:t>
      </w:r>
    </w:p>
    <w:p w:rsidR="00F73A5D" w:rsidRDefault="005C75B1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八、澄清、说明、补正事项纪要</w:t>
      </w:r>
    </w:p>
    <w:p w:rsidR="00F73A5D" w:rsidRDefault="005C75B1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无</w:t>
      </w:r>
    </w:p>
    <w:p w:rsidR="00F73A5D" w:rsidRDefault="005C75B1">
      <w:pPr>
        <w:spacing w:line="360" w:lineRule="auto"/>
        <w:ind w:firstLineChars="200" w:firstLine="482"/>
        <w:outlineLvl w:val="0"/>
        <w:rPr>
          <w:rFonts w:cs="宋体" w:hint="eastAsia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九、评标委员会成员名单</w:t>
      </w:r>
    </w:p>
    <w:p w:rsidR="002B154C" w:rsidRPr="003770B8" w:rsidRDefault="002B154C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吴红彬、陈晓倩、代万甫、杨红菊、杨会杰</w:t>
      </w:r>
    </w:p>
    <w:p w:rsidR="00F73A5D" w:rsidRPr="003770B8" w:rsidRDefault="002B154C" w:rsidP="003770B8">
      <w:pPr>
        <w:spacing w:line="360" w:lineRule="auto"/>
        <w:ind w:firstLineChars="200" w:firstLine="482"/>
        <w:outlineLvl w:val="0"/>
        <w:rPr>
          <w:rFonts w:cs="宋体" w:hint="eastAsia"/>
          <w:b/>
          <w:bCs/>
          <w:sz w:val="24"/>
          <w:szCs w:val="24"/>
        </w:rPr>
      </w:pPr>
      <w:r w:rsidRPr="003770B8">
        <w:rPr>
          <w:rFonts w:cs="宋体"/>
          <w:b/>
          <w:bCs/>
          <w:sz w:val="24"/>
          <w:szCs w:val="24"/>
        </w:rPr>
        <w:t>十</w:t>
      </w:r>
      <w:r w:rsidRPr="003770B8">
        <w:rPr>
          <w:rFonts w:cs="宋体" w:hint="eastAsia"/>
          <w:b/>
          <w:bCs/>
          <w:sz w:val="24"/>
          <w:szCs w:val="24"/>
        </w:rPr>
        <w:t>、</w:t>
      </w:r>
      <w:r w:rsidRPr="003770B8">
        <w:rPr>
          <w:rFonts w:cs="宋体"/>
          <w:b/>
          <w:bCs/>
          <w:sz w:val="24"/>
          <w:szCs w:val="24"/>
        </w:rPr>
        <w:t>公示期</w:t>
      </w:r>
    </w:p>
    <w:p w:rsidR="002B154C" w:rsidRPr="003770B8" w:rsidRDefault="002B154C" w:rsidP="003770B8">
      <w:pPr>
        <w:spacing w:line="360" w:lineRule="auto"/>
        <w:ind w:firstLineChars="200" w:firstLine="420"/>
        <w:rPr>
          <w:rFonts w:cs="宋体" w:hint="eastAsia"/>
        </w:rPr>
      </w:pPr>
      <w:r w:rsidRPr="003770B8">
        <w:rPr>
          <w:rFonts w:cs="宋体" w:hint="eastAsia"/>
        </w:rPr>
        <w:t>2018</w:t>
      </w:r>
      <w:r w:rsidRPr="003770B8">
        <w:rPr>
          <w:rFonts w:cs="宋体" w:hint="eastAsia"/>
        </w:rPr>
        <w:t>年</w:t>
      </w:r>
      <w:r w:rsidRPr="003770B8">
        <w:rPr>
          <w:rFonts w:cs="宋体" w:hint="eastAsia"/>
        </w:rPr>
        <w:t>9</w:t>
      </w:r>
      <w:r w:rsidRPr="003770B8">
        <w:rPr>
          <w:rFonts w:cs="宋体" w:hint="eastAsia"/>
        </w:rPr>
        <w:t>月</w:t>
      </w:r>
      <w:r w:rsidRPr="003770B8">
        <w:rPr>
          <w:rFonts w:cs="宋体" w:hint="eastAsia"/>
        </w:rPr>
        <w:t>28</w:t>
      </w:r>
      <w:r w:rsidRPr="003770B8">
        <w:rPr>
          <w:rFonts w:cs="宋体" w:hint="eastAsia"/>
        </w:rPr>
        <w:t>日</w:t>
      </w:r>
      <w:r w:rsidRPr="003770B8">
        <w:rPr>
          <w:rFonts w:cs="宋体" w:hint="eastAsia"/>
        </w:rPr>
        <w:t>-2018</w:t>
      </w:r>
      <w:r w:rsidRPr="003770B8">
        <w:rPr>
          <w:rFonts w:cs="宋体" w:hint="eastAsia"/>
        </w:rPr>
        <w:t>年</w:t>
      </w:r>
      <w:r w:rsidR="003770B8" w:rsidRPr="003770B8">
        <w:rPr>
          <w:rFonts w:cs="宋体" w:hint="eastAsia"/>
        </w:rPr>
        <w:t>10</w:t>
      </w:r>
      <w:r w:rsidR="003770B8" w:rsidRPr="003770B8">
        <w:rPr>
          <w:rFonts w:cs="宋体" w:hint="eastAsia"/>
        </w:rPr>
        <w:t>月</w:t>
      </w:r>
      <w:r w:rsidR="003770B8" w:rsidRPr="003770B8">
        <w:rPr>
          <w:rFonts w:cs="宋体" w:hint="eastAsia"/>
        </w:rPr>
        <w:t>1</w:t>
      </w:r>
      <w:r w:rsidR="003770B8" w:rsidRPr="003770B8">
        <w:rPr>
          <w:rFonts w:cs="宋体" w:hint="eastAsia"/>
        </w:rPr>
        <w:t>日</w:t>
      </w:r>
    </w:p>
    <w:p w:rsidR="003770B8" w:rsidRPr="003770B8" w:rsidRDefault="003770B8" w:rsidP="003770B8">
      <w:pPr>
        <w:spacing w:line="360" w:lineRule="auto"/>
        <w:ind w:firstLineChars="200" w:firstLine="482"/>
        <w:outlineLvl w:val="0"/>
        <w:rPr>
          <w:rFonts w:cs="宋体" w:hint="eastAsia"/>
          <w:b/>
          <w:bCs/>
          <w:sz w:val="24"/>
          <w:szCs w:val="24"/>
        </w:rPr>
      </w:pPr>
      <w:r w:rsidRPr="003770B8">
        <w:rPr>
          <w:rFonts w:cs="宋体" w:hint="eastAsia"/>
          <w:b/>
          <w:bCs/>
          <w:sz w:val="24"/>
          <w:szCs w:val="24"/>
        </w:rPr>
        <w:t>十一、联系方式</w:t>
      </w:r>
    </w:p>
    <w:p w:rsidR="003770B8" w:rsidRPr="003770B8" w:rsidRDefault="003770B8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招标人：禹州市教育体育局</w:t>
      </w:r>
    </w:p>
    <w:p w:rsidR="003770B8" w:rsidRPr="003770B8" w:rsidRDefault="003770B8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联系人：连先生</w:t>
      </w:r>
    </w:p>
    <w:p w:rsidR="003770B8" w:rsidRPr="003770B8" w:rsidRDefault="003770B8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联系方式：</w:t>
      </w:r>
      <w:r w:rsidRPr="003770B8">
        <w:rPr>
          <w:rFonts w:cs="宋体"/>
        </w:rPr>
        <w:t>13782262578</w:t>
      </w:r>
    </w:p>
    <w:p w:rsidR="003770B8" w:rsidRPr="003770B8" w:rsidRDefault="003770B8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代理机构：陕西瑞珂工程咨询有限责任公司</w:t>
      </w:r>
    </w:p>
    <w:p w:rsidR="003770B8" w:rsidRPr="003770B8" w:rsidRDefault="003770B8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联系人：陈女士</w:t>
      </w:r>
    </w:p>
    <w:p w:rsidR="003770B8" w:rsidRPr="003770B8" w:rsidRDefault="003770B8" w:rsidP="003770B8">
      <w:pPr>
        <w:spacing w:line="360" w:lineRule="auto"/>
        <w:ind w:firstLineChars="200" w:firstLine="420"/>
        <w:rPr>
          <w:rFonts w:cs="宋体"/>
        </w:rPr>
      </w:pPr>
      <w:r w:rsidRPr="003770B8">
        <w:rPr>
          <w:rFonts w:cs="宋体" w:hint="eastAsia"/>
        </w:rPr>
        <w:t>联系方式：</w:t>
      </w:r>
      <w:r w:rsidRPr="003770B8">
        <w:rPr>
          <w:rFonts w:cs="宋体"/>
        </w:rPr>
        <w:t>13782316151</w:t>
      </w:r>
    </w:p>
    <w:p w:rsidR="003770B8" w:rsidRPr="003770B8" w:rsidRDefault="003770B8" w:rsidP="003770B8">
      <w:pPr>
        <w:pStyle w:val="a0"/>
        <w:ind w:firstLine="210"/>
      </w:pPr>
    </w:p>
    <w:sectPr w:rsidR="003770B8" w:rsidRPr="003770B8" w:rsidSect="0031544C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F8" w:rsidRDefault="00F94FF8" w:rsidP="00F73A5D">
      <w:r>
        <w:separator/>
      </w:r>
    </w:p>
  </w:endnote>
  <w:endnote w:type="continuationSeparator" w:id="0">
    <w:p w:rsidR="00F94FF8" w:rsidRDefault="00F94FF8" w:rsidP="00F7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F8" w:rsidRDefault="00F94FF8">
    <w:pPr>
      <w:pStyle w:val="a8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BA4D61">
      <w:rPr>
        <w:noProof/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</w:p>
  <w:p w:rsidR="00F94FF8" w:rsidRDefault="00F94FF8">
    <w:pPr>
      <w:pStyle w:val="a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F8" w:rsidRDefault="00F94FF8" w:rsidP="00F73A5D">
      <w:r>
        <w:separator/>
      </w:r>
    </w:p>
  </w:footnote>
  <w:footnote w:type="continuationSeparator" w:id="0">
    <w:p w:rsidR="00F94FF8" w:rsidRDefault="00F94FF8" w:rsidP="00F73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BE5EA2"/>
    <w:rsid w:val="00024114"/>
    <w:rsid w:val="000B0651"/>
    <w:rsid w:val="000C3793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B154C"/>
    <w:rsid w:val="002C087D"/>
    <w:rsid w:val="002E2171"/>
    <w:rsid w:val="002F55A4"/>
    <w:rsid w:val="002F60B9"/>
    <w:rsid w:val="00303767"/>
    <w:rsid w:val="0031544C"/>
    <w:rsid w:val="0031721C"/>
    <w:rsid w:val="00340B19"/>
    <w:rsid w:val="003770B8"/>
    <w:rsid w:val="003B6DD5"/>
    <w:rsid w:val="003E4C63"/>
    <w:rsid w:val="003F04FC"/>
    <w:rsid w:val="0045574D"/>
    <w:rsid w:val="00467307"/>
    <w:rsid w:val="00481291"/>
    <w:rsid w:val="0048646F"/>
    <w:rsid w:val="004A361B"/>
    <w:rsid w:val="004F266C"/>
    <w:rsid w:val="005070B4"/>
    <w:rsid w:val="005835DC"/>
    <w:rsid w:val="005C75B1"/>
    <w:rsid w:val="005D53F3"/>
    <w:rsid w:val="00603EEA"/>
    <w:rsid w:val="00644B8E"/>
    <w:rsid w:val="0065388B"/>
    <w:rsid w:val="006853D9"/>
    <w:rsid w:val="006903CE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61FC8"/>
    <w:rsid w:val="00975A78"/>
    <w:rsid w:val="00981090"/>
    <w:rsid w:val="009E452E"/>
    <w:rsid w:val="009F6B07"/>
    <w:rsid w:val="00AC1F55"/>
    <w:rsid w:val="00AD2124"/>
    <w:rsid w:val="00AE0672"/>
    <w:rsid w:val="00AE42F0"/>
    <w:rsid w:val="00B84690"/>
    <w:rsid w:val="00BA4D61"/>
    <w:rsid w:val="00BB55EA"/>
    <w:rsid w:val="00BC1B09"/>
    <w:rsid w:val="00BE4A8A"/>
    <w:rsid w:val="00C20F50"/>
    <w:rsid w:val="00C57618"/>
    <w:rsid w:val="00CB0F0A"/>
    <w:rsid w:val="00D159FF"/>
    <w:rsid w:val="00D60FB8"/>
    <w:rsid w:val="00D70F78"/>
    <w:rsid w:val="00D74027"/>
    <w:rsid w:val="00DF1B75"/>
    <w:rsid w:val="00E27A3E"/>
    <w:rsid w:val="00E55228"/>
    <w:rsid w:val="00E952D2"/>
    <w:rsid w:val="00EE6505"/>
    <w:rsid w:val="00F303C2"/>
    <w:rsid w:val="00F31E24"/>
    <w:rsid w:val="00F475F1"/>
    <w:rsid w:val="00F73A5D"/>
    <w:rsid w:val="00F834C7"/>
    <w:rsid w:val="00F93B00"/>
    <w:rsid w:val="00F94FF8"/>
    <w:rsid w:val="00FC375A"/>
    <w:rsid w:val="010F3519"/>
    <w:rsid w:val="0127143D"/>
    <w:rsid w:val="012922B3"/>
    <w:rsid w:val="02900FFE"/>
    <w:rsid w:val="03735200"/>
    <w:rsid w:val="042749EE"/>
    <w:rsid w:val="057C5A48"/>
    <w:rsid w:val="0686568C"/>
    <w:rsid w:val="078E5E7F"/>
    <w:rsid w:val="07B15C67"/>
    <w:rsid w:val="07D15D1A"/>
    <w:rsid w:val="09A46C6B"/>
    <w:rsid w:val="09B20CD0"/>
    <w:rsid w:val="0AA62CBB"/>
    <w:rsid w:val="0AFC6B44"/>
    <w:rsid w:val="0BBE5EA2"/>
    <w:rsid w:val="0BDF499B"/>
    <w:rsid w:val="0C596A44"/>
    <w:rsid w:val="0D8042B3"/>
    <w:rsid w:val="0E4A4FF7"/>
    <w:rsid w:val="0E4C0EEE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861C98"/>
    <w:rsid w:val="17963A13"/>
    <w:rsid w:val="17C62EB7"/>
    <w:rsid w:val="17D653CE"/>
    <w:rsid w:val="1853747B"/>
    <w:rsid w:val="188516A8"/>
    <w:rsid w:val="18A840E1"/>
    <w:rsid w:val="1B793F76"/>
    <w:rsid w:val="1B851E15"/>
    <w:rsid w:val="1B9D41F2"/>
    <w:rsid w:val="1BF17B00"/>
    <w:rsid w:val="1CA12D3C"/>
    <w:rsid w:val="1DD34F0C"/>
    <w:rsid w:val="1DDD3D04"/>
    <w:rsid w:val="20445346"/>
    <w:rsid w:val="20AF368D"/>
    <w:rsid w:val="20CC51AF"/>
    <w:rsid w:val="20EC4851"/>
    <w:rsid w:val="2114018C"/>
    <w:rsid w:val="21BD5C55"/>
    <w:rsid w:val="21E95294"/>
    <w:rsid w:val="22365661"/>
    <w:rsid w:val="22A40415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563336"/>
    <w:rsid w:val="27473F3D"/>
    <w:rsid w:val="279827C2"/>
    <w:rsid w:val="285072E1"/>
    <w:rsid w:val="28B9332C"/>
    <w:rsid w:val="28C1207C"/>
    <w:rsid w:val="293256F9"/>
    <w:rsid w:val="29702CF0"/>
    <w:rsid w:val="297B2D7D"/>
    <w:rsid w:val="2A0D547B"/>
    <w:rsid w:val="2A427F26"/>
    <w:rsid w:val="2B355B92"/>
    <w:rsid w:val="2CB667BD"/>
    <w:rsid w:val="2D543965"/>
    <w:rsid w:val="2DDB1601"/>
    <w:rsid w:val="2E041C06"/>
    <w:rsid w:val="2EC2303D"/>
    <w:rsid w:val="2F4F407B"/>
    <w:rsid w:val="30BE267C"/>
    <w:rsid w:val="31812AEF"/>
    <w:rsid w:val="31D606BB"/>
    <w:rsid w:val="328C74DB"/>
    <w:rsid w:val="32C0665B"/>
    <w:rsid w:val="332F0A11"/>
    <w:rsid w:val="33327FB5"/>
    <w:rsid w:val="33A01029"/>
    <w:rsid w:val="33CC630F"/>
    <w:rsid w:val="340653A4"/>
    <w:rsid w:val="34662660"/>
    <w:rsid w:val="3573371D"/>
    <w:rsid w:val="3574506E"/>
    <w:rsid w:val="36C15386"/>
    <w:rsid w:val="36F056E6"/>
    <w:rsid w:val="37932856"/>
    <w:rsid w:val="37A11634"/>
    <w:rsid w:val="384A4063"/>
    <w:rsid w:val="38EB75AB"/>
    <w:rsid w:val="399708DD"/>
    <w:rsid w:val="3A604C8B"/>
    <w:rsid w:val="3ACA1B5A"/>
    <w:rsid w:val="3AF407D4"/>
    <w:rsid w:val="3C7957E0"/>
    <w:rsid w:val="3CA65742"/>
    <w:rsid w:val="3D544889"/>
    <w:rsid w:val="3E6E2867"/>
    <w:rsid w:val="3F926556"/>
    <w:rsid w:val="40151E7A"/>
    <w:rsid w:val="413E6465"/>
    <w:rsid w:val="41C6753B"/>
    <w:rsid w:val="41D07879"/>
    <w:rsid w:val="430C20C8"/>
    <w:rsid w:val="433C4070"/>
    <w:rsid w:val="433E22BE"/>
    <w:rsid w:val="438316B4"/>
    <w:rsid w:val="439C1F12"/>
    <w:rsid w:val="4489102B"/>
    <w:rsid w:val="449A33CE"/>
    <w:rsid w:val="45636054"/>
    <w:rsid w:val="45C93E89"/>
    <w:rsid w:val="462E307A"/>
    <w:rsid w:val="474B6B3A"/>
    <w:rsid w:val="474C72C4"/>
    <w:rsid w:val="47950703"/>
    <w:rsid w:val="48881743"/>
    <w:rsid w:val="48C71F67"/>
    <w:rsid w:val="49011D3C"/>
    <w:rsid w:val="4930501A"/>
    <w:rsid w:val="497B3F17"/>
    <w:rsid w:val="4A392EA8"/>
    <w:rsid w:val="4AB95454"/>
    <w:rsid w:val="4ACF3B7C"/>
    <w:rsid w:val="4ADA3783"/>
    <w:rsid w:val="4BBC0F41"/>
    <w:rsid w:val="4CE87497"/>
    <w:rsid w:val="4D3544EF"/>
    <w:rsid w:val="4D3E53FE"/>
    <w:rsid w:val="4D6719C7"/>
    <w:rsid w:val="4D9A48E2"/>
    <w:rsid w:val="4DF317BB"/>
    <w:rsid w:val="4E0A1A56"/>
    <w:rsid w:val="4E4F7CD4"/>
    <w:rsid w:val="4FA667D3"/>
    <w:rsid w:val="4FCC1816"/>
    <w:rsid w:val="50786FED"/>
    <w:rsid w:val="510A7D1B"/>
    <w:rsid w:val="5137600D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52714A4"/>
    <w:rsid w:val="560A34EE"/>
    <w:rsid w:val="569526E1"/>
    <w:rsid w:val="578139F3"/>
    <w:rsid w:val="57FB3223"/>
    <w:rsid w:val="580E6418"/>
    <w:rsid w:val="58660B1F"/>
    <w:rsid w:val="5AC701E6"/>
    <w:rsid w:val="5BA6534B"/>
    <w:rsid w:val="5CA1148D"/>
    <w:rsid w:val="5D2234D2"/>
    <w:rsid w:val="5D6E0CBF"/>
    <w:rsid w:val="5DC61E5D"/>
    <w:rsid w:val="5DF00BB3"/>
    <w:rsid w:val="5E213FD0"/>
    <w:rsid w:val="5F6A639D"/>
    <w:rsid w:val="5F9111FD"/>
    <w:rsid w:val="5FC04716"/>
    <w:rsid w:val="5FC977CD"/>
    <w:rsid w:val="60C07B90"/>
    <w:rsid w:val="61212CDB"/>
    <w:rsid w:val="62B6560D"/>
    <w:rsid w:val="62F51AF1"/>
    <w:rsid w:val="63E601AF"/>
    <w:rsid w:val="658E3760"/>
    <w:rsid w:val="669C1C17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8D38CD"/>
    <w:rsid w:val="6BC372DF"/>
    <w:rsid w:val="6C253751"/>
    <w:rsid w:val="6C7C157F"/>
    <w:rsid w:val="6D306ED0"/>
    <w:rsid w:val="6E595528"/>
    <w:rsid w:val="6E8F6DAD"/>
    <w:rsid w:val="6FD321B4"/>
    <w:rsid w:val="71D615BA"/>
    <w:rsid w:val="71EF3480"/>
    <w:rsid w:val="722848D7"/>
    <w:rsid w:val="72AA3062"/>
    <w:rsid w:val="72F3309B"/>
    <w:rsid w:val="736946F0"/>
    <w:rsid w:val="73BA3FE1"/>
    <w:rsid w:val="75790CC4"/>
    <w:rsid w:val="75CD0E37"/>
    <w:rsid w:val="798B3A31"/>
    <w:rsid w:val="7B0A2F9B"/>
    <w:rsid w:val="7B1E3B8B"/>
    <w:rsid w:val="7B793D69"/>
    <w:rsid w:val="7D2E1E12"/>
    <w:rsid w:val="7D800732"/>
    <w:rsid w:val="7D827656"/>
    <w:rsid w:val="7F235242"/>
    <w:rsid w:val="7F8B2CC6"/>
    <w:rsid w:val="7FA3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nhideWhenUsed="0"/>
    <w:lsdException w:name="toc 2" w:unhideWhenUsed="0" w:qFormat="1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semiHidden="0" w:unhideWhenUsed="0"/>
    <w:lsdException w:name="Body Text First Indent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locked="1" w:uiPriority="59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3A5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73A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rsid w:val="00F73A5D"/>
    <w:pPr>
      <w:ind w:firstLineChars="100" w:firstLine="100"/>
    </w:pPr>
  </w:style>
  <w:style w:type="paragraph" w:styleId="a4">
    <w:name w:val="Body Text"/>
    <w:basedOn w:val="a"/>
    <w:link w:val="Char0"/>
    <w:uiPriority w:val="99"/>
    <w:rsid w:val="00F73A5D"/>
    <w:pPr>
      <w:spacing w:after="120"/>
    </w:pPr>
  </w:style>
  <w:style w:type="paragraph" w:styleId="a5">
    <w:name w:val="Document Map"/>
    <w:basedOn w:val="a"/>
    <w:link w:val="Char1"/>
    <w:uiPriority w:val="99"/>
    <w:semiHidden/>
    <w:rsid w:val="00F73A5D"/>
    <w:rPr>
      <w:rFonts w:ascii="宋体" w:cs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F73A5D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F73A5D"/>
    <w:rPr>
      <w:sz w:val="18"/>
      <w:szCs w:val="18"/>
    </w:rPr>
  </w:style>
  <w:style w:type="paragraph" w:styleId="a8">
    <w:name w:val="footer"/>
    <w:basedOn w:val="a"/>
    <w:link w:val="Char4"/>
    <w:uiPriority w:val="99"/>
    <w:rsid w:val="00F7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F7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rsid w:val="00F73A5D"/>
  </w:style>
  <w:style w:type="paragraph" w:styleId="2">
    <w:name w:val="toc 2"/>
    <w:basedOn w:val="a"/>
    <w:next w:val="a"/>
    <w:uiPriority w:val="99"/>
    <w:semiHidden/>
    <w:qFormat/>
    <w:rsid w:val="00F73A5D"/>
    <w:pPr>
      <w:ind w:leftChars="200" w:left="420"/>
    </w:pPr>
  </w:style>
  <w:style w:type="paragraph" w:styleId="aa">
    <w:name w:val="Normal (Web)"/>
    <w:basedOn w:val="a"/>
    <w:uiPriority w:val="99"/>
    <w:qFormat/>
    <w:rsid w:val="00F73A5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b">
    <w:name w:val="Strong"/>
    <w:basedOn w:val="a1"/>
    <w:uiPriority w:val="99"/>
    <w:qFormat/>
    <w:rsid w:val="00F73A5D"/>
    <w:rPr>
      <w:b/>
      <w:bCs/>
    </w:rPr>
  </w:style>
  <w:style w:type="character" w:styleId="ac">
    <w:name w:val="FollowedHyperlink"/>
    <w:basedOn w:val="a1"/>
    <w:uiPriority w:val="99"/>
    <w:qFormat/>
    <w:rsid w:val="00F73A5D"/>
    <w:rPr>
      <w:color w:val="000000"/>
      <w:u w:val="none"/>
    </w:rPr>
  </w:style>
  <w:style w:type="character" w:styleId="ad">
    <w:name w:val="Emphasis"/>
    <w:basedOn w:val="a1"/>
    <w:uiPriority w:val="99"/>
    <w:qFormat/>
    <w:rsid w:val="00F73A5D"/>
  </w:style>
  <w:style w:type="character" w:styleId="ae">
    <w:name w:val="Hyperlink"/>
    <w:basedOn w:val="a1"/>
    <w:uiPriority w:val="99"/>
    <w:qFormat/>
    <w:rsid w:val="00F73A5D"/>
    <w:rPr>
      <w:color w:val="000000"/>
      <w:u w:val="none"/>
    </w:rPr>
  </w:style>
  <w:style w:type="character" w:customStyle="1" w:styleId="1Char">
    <w:name w:val="标题 1 Char"/>
    <w:basedOn w:val="a1"/>
    <w:link w:val="1"/>
    <w:uiPriority w:val="99"/>
    <w:locked/>
    <w:rsid w:val="00F73A5D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Char0">
    <w:name w:val="正文文本 Char"/>
    <w:basedOn w:val="a1"/>
    <w:link w:val="a4"/>
    <w:uiPriority w:val="99"/>
    <w:semiHidden/>
    <w:locked/>
    <w:rsid w:val="00F73A5D"/>
    <w:rPr>
      <w:rFonts w:ascii="Calibri" w:hAnsi="Calibri" w:cs="Calibri"/>
      <w:sz w:val="21"/>
      <w:szCs w:val="21"/>
    </w:rPr>
  </w:style>
  <w:style w:type="character" w:customStyle="1" w:styleId="Char">
    <w:name w:val="正文首行缩进 Char"/>
    <w:basedOn w:val="Char0"/>
    <w:link w:val="a0"/>
    <w:uiPriority w:val="99"/>
    <w:semiHidden/>
    <w:locked/>
    <w:rsid w:val="00F73A5D"/>
    <w:rPr>
      <w:rFonts w:ascii="Calibri" w:hAnsi="Calibri" w:cs="Calibri"/>
      <w:sz w:val="21"/>
      <w:szCs w:val="21"/>
    </w:rPr>
  </w:style>
  <w:style w:type="character" w:customStyle="1" w:styleId="Char1">
    <w:name w:val="文档结构图 Char"/>
    <w:basedOn w:val="a1"/>
    <w:link w:val="a5"/>
    <w:uiPriority w:val="99"/>
    <w:locked/>
    <w:rsid w:val="00F73A5D"/>
    <w:rPr>
      <w:rFonts w:ascii="宋体" w:hAnsi="Calibri" w:cs="宋体"/>
      <w:kern w:val="2"/>
      <w:sz w:val="18"/>
      <w:szCs w:val="18"/>
    </w:rPr>
  </w:style>
  <w:style w:type="character" w:customStyle="1" w:styleId="Char2">
    <w:name w:val="日期 Char"/>
    <w:basedOn w:val="a1"/>
    <w:link w:val="a6"/>
    <w:uiPriority w:val="99"/>
    <w:locked/>
    <w:rsid w:val="00F73A5D"/>
    <w:rPr>
      <w:rFonts w:ascii="Calibri" w:eastAsia="宋体" w:hAnsi="Calibri" w:cs="Calibri"/>
      <w:kern w:val="2"/>
      <w:sz w:val="24"/>
      <w:szCs w:val="24"/>
    </w:rPr>
  </w:style>
  <w:style w:type="character" w:customStyle="1" w:styleId="Char3">
    <w:name w:val="批注框文本 Char"/>
    <w:basedOn w:val="a1"/>
    <w:link w:val="a7"/>
    <w:uiPriority w:val="99"/>
    <w:qFormat/>
    <w:locked/>
    <w:rsid w:val="00F73A5D"/>
    <w:rPr>
      <w:rFonts w:ascii="Calibri" w:eastAsia="宋体" w:hAnsi="Calibri" w:cs="Calibri"/>
      <w:kern w:val="2"/>
      <w:sz w:val="18"/>
      <w:szCs w:val="18"/>
    </w:rPr>
  </w:style>
  <w:style w:type="character" w:customStyle="1" w:styleId="Char4">
    <w:name w:val="页脚 Char"/>
    <w:basedOn w:val="a1"/>
    <w:link w:val="a8"/>
    <w:uiPriority w:val="99"/>
    <w:qFormat/>
    <w:locked/>
    <w:rsid w:val="00F73A5D"/>
    <w:rPr>
      <w:rFonts w:ascii="Calibri" w:eastAsia="宋体" w:hAnsi="Calibri" w:cs="Calibri"/>
      <w:kern w:val="2"/>
      <w:sz w:val="24"/>
      <w:szCs w:val="24"/>
    </w:rPr>
  </w:style>
  <w:style w:type="character" w:customStyle="1" w:styleId="Char5">
    <w:name w:val="页眉 Char"/>
    <w:basedOn w:val="a1"/>
    <w:link w:val="a9"/>
    <w:uiPriority w:val="99"/>
    <w:locked/>
    <w:rsid w:val="00F73A5D"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1"/>
    <w:uiPriority w:val="99"/>
    <w:rsid w:val="00F73A5D"/>
  </w:style>
  <w:style w:type="character" w:customStyle="1" w:styleId="green">
    <w:name w:val="green"/>
    <w:basedOn w:val="a1"/>
    <w:uiPriority w:val="99"/>
    <w:qFormat/>
    <w:rsid w:val="00F73A5D"/>
    <w:rPr>
      <w:color w:val="auto"/>
      <w:sz w:val="18"/>
      <w:szCs w:val="18"/>
    </w:rPr>
  </w:style>
  <w:style w:type="character" w:customStyle="1" w:styleId="green1">
    <w:name w:val="green1"/>
    <w:basedOn w:val="a1"/>
    <w:uiPriority w:val="99"/>
    <w:qFormat/>
    <w:rsid w:val="00F73A5D"/>
    <w:rPr>
      <w:color w:val="auto"/>
      <w:sz w:val="18"/>
      <w:szCs w:val="18"/>
    </w:rPr>
  </w:style>
  <w:style w:type="character" w:customStyle="1" w:styleId="red">
    <w:name w:val="red"/>
    <w:basedOn w:val="a1"/>
    <w:uiPriority w:val="99"/>
    <w:qFormat/>
    <w:rsid w:val="00F73A5D"/>
    <w:rPr>
      <w:color w:val="FF0000"/>
      <w:sz w:val="18"/>
      <w:szCs w:val="18"/>
    </w:rPr>
  </w:style>
  <w:style w:type="character" w:customStyle="1" w:styleId="red1">
    <w:name w:val="red1"/>
    <w:basedOn w:val="a1"/>
    <w:uiPriority w:val="99"/>
    <w:rsid w:val="00F73A5D"/>
    <w:rPr>
      <w:color w:val="FF0000"/>
      <w:sz w:val="18"/>
      <w:szCs w:val="18"/>
    </w:rPr>
  </w:style>
  <w:style w:type="character" w:customStyle="1" w:styleId="red2">
    <w:name w:val="red2"/>
    <w:basedOn w:val="a1"/>
    <w:uiPriority w:val="99"/>
    <w:rsid w:val="00F73A5D"/>
    <w:rPr>
      <w:color w:val="FF0000"/>
    </w:rPr>
  </w:style>
  <w:style w:type="character" w:customStyle="1" w:styleId="hover25">
    <w:name w:val="hover25"/>
    <w:basedOn w:val="a1"/>
    <w:uiPriority w:val="99"/>
    <w:qFormat/>
    <w:rsid w:val="00F73A5D"/>
  </w:style>
  <w:style w:type="character" w:customStyle="1" w:styleId="blue">
    <w:name w:val="blue"/>
    <w:basedOn w:val="a1"/>
    <w:uiPriority w:val="99"/>
    <w:rsid w:val="00F73A5D"/>
    <w:rPr>
      <w:color w:val="auto"/>
      <w:sz w:val="21"/>
      <w:szCs w:val="21"/>
    </w:rPr>
  </w:style>
  <w:style w:type="character" w:customStyle="1" w:styleId="right">
    <w:name w:val="right"/>
    <w:basedOn w:val="a1"/>
    <w:uiPriority w:val="99"/>
    <w:qFormat/>
    <w:rsid w:val="00F73A5D"/>
    <w:rPr>
      <w:color w:val="auto"/>
      <w:sz w:val="18"/>
      <w:szCs w:val="18"/>
    </w:rPr>
  </w:style>
  <w:style w:type="paragraph" w:customStyle="1" w:styleId="TOC1">
    <w:name w:val="TOC 标题1"/>
    <w:basedOn w:val="1"/>
    <w:next w:val="a"/>
    <w:uiPriority w:val="99"/>
    <w:semiHidden/>
    <w:qFormat/>
    <w:rsid w:val="00F73A5D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049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487722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6176</Words>
  <Characters>3498</Characters>
  <Application>Microsoft Office Word</Application>
  <DocSecurity>0</DocSecurity>
  <Lines>29</Lines>
  <Paragraphs>19</Paragraphs>
  <ScaleCrop>false</ScaleCrop>
  <Company>微软中国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长治市万联建设项目管理有限公司</cp:lastModifiedBy>
  <cp:revision>40</cp:revision>
  <cp:lastPrinted>2018-09-28T01:12:00Z</cp:lastPrinted>
  <dcterms:created xsi:type="dcterms:W3CDTF">2018-02-27T05:49:00Z</dcterms:created>
  <dcterms:modified xsi:type="dcterms:W3CDTF">2018-09-28T01:22:00Z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oiioBoundaries">
    <vt:bool>true</vt:bool>
  </property>
</Properties>
</file>