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F00252">
        <w:rPr>
          <w:rFonts w:asciiTheme="majorEastAsia" w:eastAsiaTheme="majorEastAsia" w:hAnsiTheme="majorEastAsia" w:cstheme="majorEastAsia" w:hint="eastAsia"/>
          <w:b/>
          <w:bCs/>
          <w:sz w:val="44"/>
          <w:szCs w:val="44"/>
        </w:rPr>
        <w:t>市政设施管理中心</w:t>
      </w:r>
      <w:r>
        <w:rPr>
          <w:rFonts w:asciiTheme="majorEastAsia" w:eastAsiaTheme="majorEastAsia" w:hAnsiTheme="majorEastAsia" w:cstheme="majorEastAsia" w:hint="eastAsia"/>
          <w:b/>
          <w:bCs/>
          <w:sz w:val="44"/>
          <w:szCs w:val="44"/>
        </w:rPr>
        <w:t>“</w:t>
      </w:r>
      <w:r w:rsidR="00F00252">
        <w:rPr>
          <w:rFonts w:asciiTheme="majorEastAsia" w:eastAsiaTheme="majorEastAsia" w:hAnsiTheme="majorEastAsia" w:cstheme="majorEastAsia" w:hint="eastAsia"/>
          <w:b/>
          <w:bCs/>
          <w:sz w:val="44"/>
          <w:szCs w:val="44"/>
        </w:rPr>
        <w:t>文峰路隧道引墙刷漆</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8D3F34">
        <w:rPr>
          <w:rFonts w:asciiTheme="majorEastAsia" w:eastAsiaTheme="majorEastAsia" w:hAnsiTheme="majorEastAsia" w:cstheme="majorEastAsia" w:hint="eastAsia"/>
          <w:b/>
          <w:bCs/>
          <w:sz w:val="36"/>
          <w:szCs w:val="36"/>
        </w:rPr>
        <w:t>078</w:t>
      </w:r>
      <w:r w:rsidR="00BD6588">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F00252">
        <w:rPr>
          <w:rFonts w:asciiTheme="majorEastAsia" w:eastAsiaTheme="majorEastAsia" w:hAnsiTheme="majorEastAsia" w:cstheme="majorEastAsia" w:hint="eastAsia"/>
          <w:b/>
          <w:bCs/>
          <w:sz w:val="36"/>
          <w:szCs w:val="36"/>
        </w:rPr>
        <w:t>市政设施管理中心</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8D3F34">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342324">
        <w:rPr>
          <w:rFonts w:asciiTheme="majorEastAsia" w:eastAsiaTheme="majorEastAsia" w:hAnsiTheme="majorEastAsia" w:cstheme="majorEastAsia" w:hint="eastAsia"/>
          <w:b/>
          <w:bCs/>
          <w:sz w:val="36"/>
          <w:szCs w:val="36"/>
        </w:rPr>
        <w:t>二十</w:t>
      </w:r>
      <w:r w:rsidR="0022669E">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rsidP="00BD658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F00252">
        <w:rPr>
          <w:rFonts w:asciiTheme="minorEastAsia" w:eastAsiaTheme="minorEastAsia" w:hAnsiTheme="minorEastAsia" w:cs="仿宋_GB2312" w:hint="eastAsia"/>
          <w:shd w:val="clear" w:color="auto" w:fill="FFFFFF"/>
        </w:rPr>
        <w:t>文峰路</w:t>
      </w:r>
      <w:proofErr w:type="gramStart"/>
      <w:r w:rsidR="00F00252">
        <w:rPr>
          <w:rFonts w:asciiTheme="minorEastAsia" w:eastAsiaTheme="minorEastAsia" w:hAnsiTheme="minorEastAsia" w:cs="仿宋_GB2312" w:hint="eastAsia"/>
          <w:shd w:val="clear" w:color="auto" w:fill="FFFFFF"/>
        </w:rPr>
        <w:t>隧道引墙刷漆</w:t>
      </w:r>
      <w:proofErr w:type="gramEnd"/>
      <w:r>
        <w:rPr>
          <w:rFonts w:asciiTheme="minorEastAsia" w:eastAsiaTheme="minorEastAsia" w:hAnsiTheme="minorEastAsia" w:cs="仿宋_GB2312" w:hint="eastAsia"/>
          <w:shd w:val="clear" w:color="auto" w:fill="FFFFFF"/>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D6588">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F00252" w:rsidRPr="00F00252" w:rsidRDefault="004B53B1" w:rsidP="00F0025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D6588">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F00252" w:rsidRPr="00F00252">
        <w:rPr>
          <w:rFonts w:asciiTheme="minorEastAsia" w:eastAsiaTheme="minorEastAsia" w:hAnsiTheme="minorEastAsia" w:cs="仿宋_GB2312" w:hint="eastAsia"/>
          <w:shd w:val="clear" w:color="auto" w:fill="FFFFFF"/>
        </w:rPr>
        <w:t>铲除文峰路</w:t>
      </w:r>
      <w:proofErr w:type="gramStart"/>
      <w:r w:rsidR="00F00252" w:rsidRPr="00F00252">
        <w:rPr>
          <w:rFonts w:asciiTheme="minorEastAsia" w:eastAsiaTheme="minorEastAsia" w:hAnsiTheme="minorEastAsia" w:cs="仿宋_GB2312" w:hint="eastAsia"/>
          <w:shd w:val="clear" w:color="auto" w:fill="FFFFFF"/>
        </w:rPr>
        <w:t>隧道引墙现状</w:t>
      </w:r>
      <w:proofErr w:type="gramEnd"/>
      <w:r w:rsidR="00F00252" w:rsidRPr="00F00252">
        <w:rPr>
          <w:rFonts w:asciiTheme="minorEastAsia" w:eastAsiaTheme="minorEastAsia" w:hAnsiTheme="minorEastAsia" w:cs="仿宋_GB2312" w:hint="eastAsia"/>
          <w:shd w:val="clear" w:color="auto" w:fill="FFFFFF"/>
        </w:rPr>
        <w:t>墙皮5400平方米，清理基面后，</w:t>
      </w:r>
      <w:proofErr w:type="gramStart"/>
      <w:r w:rsidR="00F00252" w:rsidRPr="00F00252">
        <w:rPr>
          <w:rFonts w:asciiTheme="minorEastAsia" w:eastAsiaTheme="minorEastAsia" w:hAnsiTheme="minorEastAsia" w:cs="仿宋_GB2312" w:hint="eastAsia"/>
          <w:shd w:val="clear" w:color="auto" w:fill="FFFFFF"/>
        </w:rPr>
        <w:t>批刮墙面</w:t>
      </w:r>
      <w:proofErr w:type="gramEnd"/>
      <w:r w:rsidR="00F00252" w:rsidRPr="00F00252">
        <w:rPr>
          <w:rFonts w:asciiTheme="minorEastAsia" w:eastAsiaTheme="minorEastAsia" w:hAnsiTheme="minorEastAsia" w:cs="仿宋_GB2312" w:hint="eastAsia"/>
          <w:shd w:val="clear" w:color="auto" w:fill="FFFFFF"/>
        </w:rPr>
        <w:t>腻子两遍，每遍腻子批刮涂完成后，用砂纸打磨平整，粉刷4225平方米白色外墙漆两遍，粉刷1175平方米灰色墙裙漆两遍。</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D6588">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F00252">
        <w:rPr>
          <w:rFonts w:asciiTheme="minorEastAsia" w:eastAsiaTheme="minorEastAsia" w:hAnsiTheme="minorEastAsia" w:cs="仿宋_GB2312" w:hint="eastAsia"/>
          <w:shd w:val="clear" w:color="auto" w:fill="FFFFFF"/>
        </w:rPr>
        <w:t>139</w:t>
      </w:r>
      <w:r w:rsidRPr="004B53B1">
        <w:rPr>
          <w:rFonts w:asciiTheme="minorEastAsia" w:eastAsiaTheme="minorEastAsia" w:hAnsiTheme="minorEastAsia" w:cs="仿宋_GB2312" w:hint="eastAsia"/>
          <w:shd w:val="clear" w:color="auto" w:fill="FFFFFF"/>
        </w:rPr>
        <w:t>000</w:t>
      </w:r>
      <w:r>
        <w:rPr>
          <w:rFonts w:asciiTheme="minorEastAsia" w:eastAsiaTheme="minorEastAsia" w:hAnsiTheme="minorEastAsia" w:cs="仿宋_GB2312" w:hint="eastAsia"/>
          <w:shd w:val="clear" w:color="auto" w:fill="FFFFFF"/>
        </w:rPr>
        <w:t>元</w:t>
      </w:r>
    </w:p>
    <w:p w:rsidR="00F00252"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
        </w:rPr>
      </w:pPr>
      <w:r>
        <w:rPr>
          <w:rFonts w:asciiTheme="minorEastAsia" w:eastAsiaTheme="minorEastAsia" w:hAnsiTheme="minorEastAsia" w:cs="仿宋_GB2312" w:hint="eastAsia"/>
          <w:shd w:val="clear" w:color="auto" w:fill="FFFFFF"/>
        </w:rPr>
        <w:t>（</w:t>
      </w:r>
      <w:r w:rsidR="00BD6588">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）交付（服务、完工）时间 ：</w:t>
      </w:r>
      <w:r w:rsidR="00F00252" w:rsidRPr="00CB1BAB">
        <w:rPr>
          <w:rFonts w:asciiTheme="minorEastAsia" w:eastAsiaTheme="minorEastAsia" w:hAnsiTheme="minorEastAsia" w:cs="仿宋" w:hint="eastAsia"/>
        </w:rPr>
        <w:t>合同签订后30日内交付使用</w:t>
      </w:r>
    </w:p>
    <w:p w:rsidR="00F00252" w:rsidRDefault="004B53B1">
      <w:pPr>
        <w:pStyle w:val="ab"/>
        <w:widowControl/>
        <w:shd w:val="clear" w:color="auto" w:fill="FFFFFF"/>
        <w:spacing w:line="360" w:lineRule="auto"/>
        <w:ind w:firstLine="420"/>
        <w:contextualSpacing/>
        <w:jc w:val="left"/>
        <w:rPr>
          <w:rFonts w:asciiTheme="minorEastAsia" w:eastAsiaTheme="minorEastAsia" w:hAnsiTheme="minorEastAsia" w:cs="仿宋"/>
        </w:rPr>
      </w:pPr>
      <w:r>
        <w:rPr>
          <w:rFonts w:asciiTheme="minorEastAsia" w:eastAsiaTheme="minorEastAsia" w:hAnsiTheme="minorEastAsia" w:cs="仿宋_GB2312" w:hint="eastAsia"/>
          <w:shd w:val="clear" w:color="auto" w:fill="FFFFFF"/>
        </w:rPr>
        <w:t>（</w:t>
      </w:r>
      <w:r w:rsidR="00BD6588">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00F00252" w:rsidRPr="00CB1BAB">
        <w:rPr>
          <w:rFonts w:asciiTheme="minorEastAsia" w:eastAsiaTheme="minorEastAsia" w:hAnsiTheme="minorEastAsia" w:cs="仿宋" w:hint="eastAsia"/>
        </w:rPr>
        <w:t>文峰路隧道</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BD6588">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BD6588">
        <w:rPr>
          <w:rFonts w:asciiTheme="minorEastAsia" w:eastAsiaTheme="minorEastAsia" w:hAnsiTheme="minorEastAsia" w:cs="仿宋_GB2312" w:hint="eastAsia"/>
          <w:shd w:val="clear" w:color="auto" w:fill="FFFFFF"/>
        </w:rPr>
        <w:t>八</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F00252" w:rsidRPr="00CB1BAB" w:rsidRDefault="00F00252" w:rsidP="00F00252">
      <w:pPr>
        <w:widowControl/>
        <w:spacing w:before="226" w:line="360" w:lineRule="auto"/>
        <w:ind w:firstLine="600"/>
        <w:jc w:val="left"/>
        <w:rPr>
          <w:rFonts w:asciiTheme="minorEastAsia" w:hAnsiTheme="minorEastAsia"/>
          <w:sz w:val="24"/>
          <w:szCs w:val="24"/>
        </w:rPr>
      </w:pPr>
      <w:r w:rsidRPr="00CB1BAB">
        <w:rPr>
          <w:rFonts w:asciiTheme="minorEastAsia" w:hAnsiTheme="minorEastAsia" w:cs="仿宋" w:hint="eastAsia"/>
          <w:color w:val="000000"/>
          <w:kern w:val="0"/>
          <w:sz w:val="24"/>
          <w:szCs w:val="24"/>
          <w:shd w:val="clear" w:color="auto" w:fill="FFFFFF"/>
        </w:rPr>
        <w:t>本项目落实节能环保</w:t>
      </w:r>
      <w:r w:rsidRPr="00CB1BAB">
        <w:rPr>
          <w:rFonts w:asciiTheme="minorEastAsia" w:hAnsiTheme="minorEastAsia" w:cs="微软雅黑" w:hint="eastAsia"/>
          <w:color w:val="000000"/>
          <w:kern w:val="0"/>
          <w:sz w:val="24"/>
          <w:szCs w:val="24"/>
          <w:shd w:val="clear" w:color="auto" w:fill="FFFFFF"/>
        </w:rPr>
        <w:t>√</w:t>
      </w:r>
      <w:r w:rsidRPr="00CB1BAB">
        <w:rPr>
          <w:rFonts w:asciiTheme="minorEastAsia" w:hAnsiTheme="minorEastAsia" w:cs="仿宋" w:hint="eastAsia"/>
          <w:color w:val="000000"/>
          <w:kern w:val="0"/>
          <w:sz w:val="24"/>
          <w:szCs w:val="24"/>
          <w:shd w:val="clear" w:color="auto" w:fill="FFFFFF"/>
        </w:rPr>
        <w:t>、中小微型企业扶持</w:t>
      </w:r>
      <w:r w:rsidRPr="00CB1BAB">
        <w:rPr>
          <w:rFonts w:asciiTheme="minorEastAsia" w:hAnsiTheme="minorEastAsia" w:cs="微软雅黑" w:hint="eastAsia"/>
          <w:color w:val="000000"/>
          <w:kern w:val="0"/>
          <w:sz w:val="24"/>
          <w:szCs w:val="24"/>
          <w:shd w:val="clear" w:color="auto" w:fill="FFFFFF"/>
        </w:rPr>
        <w:t>√</w:t>
      </w:r>
      <w:r w:rsidRPr="00CB1BAB">
        <w:rPr>
          <w:rFonts w:asciiTheme="minorEastAsia" w:hAnsiTheme="minorEastAsia" w:cs="仿宋" w:hint="eastAsia"/>
          <w:color w:val="000000"/>
          <w:kern w:val="0"/>
          <w:sz w:val="24"/>
          <w:szCs w:val="24"/>
          <w:shd w:val="clear" w:color="auto" w:fill="FFFFFF"/>
        </w:rPr>
        <w:t>、残疾人福利性单位扶持</w:t>
      </w:r>
      <w:r w:rsidRPr="00CB1BAB">
        <w:rPr>
          <w:rFonts w:asciiTheme="minorEastAsia" w:hAnsiTheme="minorEastAsia" w:cs="微软雅黑" w:hint="eastAsia"/>
          <w:color w:val="000000"/>
          <w:kern w:val="0"/>
          <w:sz w:val="24"/>
          <w:szCs w:val="24"/>
          <w:shd w:val="clear" w:color="auto" w:fill="FFFFFF"/>
        </w:rPr>
        <w:t>√</w:t>
      </w:r>
      <w:r w:rsidRPr="00CB1BAB">
        <w:rPr>
          <w:rFonts w:asciiTheme="minorEastAsia" w:hAnsiTheme="minorEastAsia" w:cs="仿宋" w:hint="eastAsia"/>
          <w:color w:val="000000"/>
          <w:kern w:val="0"/>
          <w:sz w:val="24"/>
          <w:szCs w:val="24"/>
          <w:shd w:val="clear" w:color="auto" w:fill="FFFFFF"/>
        </w:rPr>
        <w:t>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sidR="00E850C1">
        <w:rPr>
          <w:rFonts w:asciiTheme="minorEastAsia" w:hAnsiTheme="minorEastAsia" w:cs="宋体" w:hint="eastAsia"/>
          <w:kern w:val="0"/>
        </w:rPr>
        <w:t>。</w:t>
      </w:r>
    </w:p>
    <w:p w:rsidR="00E850C1" w:rsidRPr="00E850C1" w:rsidRDefault="00E850C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（三）供应商须具备市政设施维修服务资格。</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w:t>
      </w:r>
      <w:r w:rsidR="00E850C1">
        <w:rPr>
          <w:rFonts w:asciiTheme="minorEastAsia" w:eastAsia="宋体" w:hAnsiTheme="minorEastAsia" w:cs="宋体" w:hint="eastAsia"/>
          <w:kern w:val="0"/>
          <w:sz w:val="24"/>
          <w:szCs w:val="24"/>
          <w:lang w:val="zh-CN"/>
        </w:rPr>
        <w:t>四</w:t>
      </w:r>
      <w:r>
        <w:rPr>
          <w:rFonts w:asciiTheme="minorEastAsia" w:eastAsia="宋体" w:hAnsiTheme="minorEastAsia" w:cs="宋体" w:hint="eastAsia"/>
          <w:kern w:val="0"/>
          <w:sz w:val="24"/>
          <w:szCs w:val="24"/>
          <w:lang w:val="zh-CN"/>
        </w:rPr>
        <w:t>）本次招标不接受联合体投标</w:t>
      </w:r>
      <w:r w:rsidR="00E850C1">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342324">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342324">
        <w:rPr>
          <w:rFonts w:asciiTheme="minorEastAsia" w:eastAsiaTheme="minorEastAsia" w:hAnsiTheme="minorEastAsia" w:cs="仿宋_GB2312" w:hint="eastAsia"/>
        </w:rPr>
        <w:t>12</w:t>
      </w:r>
      <w:r>
        <w:rPr>
          <w:rFonts w:asciiTheme="minorEastAsia" w:eastAsiaTheme="minorEastAsia" w:hAnsiTheme="minorEastAsia" w:cs="仿宋_GB2312" w:hint="eastAsia"/>
        </w:rPr>
        <w:t>日</w:t>
      </w:r>
      <w:r w:rsidR="008D3F34">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8D3F34">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342324">
        <w:rPr>
          <w:rFonts w:asciiTheme="minorEastAsia" w:eastAsiaTheme="minorEastAsia" w:hAnsiTheme="minorEastAsia" w:cs="仿宋_GB2312" w:hint="eastAsia"/>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F00252">
        <w:rPr>
          <w:rFonts w:asciiTheme="minorEastAsia" w:eastAsiaTheme="minorEastAsia" w:hAnsiTheme="minorEastAsia" w:cs="仿宋_GB2312" w:hint="eastAsia"/>
        </w:rPr>
        <w:t>市政设施管理中心</w:t>
      </w:r>
    </w:p>
    <w:p w:rsidR="00F00252" w:rsidRPr="00F00252" w:rsidRDefault="004B53B1" w:rsidP="00F0025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F00252" w:rsidRPr="00F00252">
        <w:rPr>
          <w:rFonts w:asciiTheme="minorEastAsia" w:eastAsiaTheme="minorEastAsia" w:hAnsiTheme="minorEastAsia" w:cs="仿宋_GB2312" w:hint="eastAsia"/>
        </w:rPr>
        <w:t>许昌市创业服务中心1321室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proofErr w:type="gramStart"/>
      <w:r w:rsidR="00F00252">
        <w:rPr>
          <w:rFonts w:asciiTheme="minorEastAsia" w:eastAsiaTheme="minorEastAsia" w:hAnsiTheme="minorEastAsia" w:cs="仿宋_GB2312" w:hint="eastAsia"/>
        </w:rPr>
        <w:t>谌</w:t>
      </w:r>
      <w:proofErr w:type="gramEnd"/>
      <w:r w:rsidR="00F00252">
        <w:rPr>
          <w:rFonts w:asciiTheme="minorEastAsia" w:eastAsiaTheme="minorEastAsia" w:hAnsiTheme="minorEastAsia" w:cs="仿宋_GB2312" w:hint="eastAsia"/>
        </w:rPr>
        <w:t>先生</w:t>
      </w:r>
      <w:r>
        <w:rPr>
          <w:rFonts w:asciiTheme="minorEastAsia" w:eastAsiaTheme="minorEastAsia" w:hAnsiTheme="minorEastAsia" w:cs="仿宋_GB2312" w:hint="eastAsia"/>
        </w:rPr>
        <w:t xml:space="preserve">               联系电话：13</w:t>
      </w:r>
      <w:r w:rsidR="00F00252">
        <w:rPr>
          <w:rFonts w:asciiTheme="minorEastAsia" w:eastAsiaTheme="minorEastAsia" w:hAnsiTheme="minorEastAsia" w:cs="仿宋_GB2312" w:hint="eastAsia"/>
        </w:rPr>
        <w:t>700899991</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342324">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F00252">
        <w:rPr>
          <w:rFonts w:asciiTheme="minorEastAsia" w:hAnsiTheme="minorEastAsia" w:cs="仿宋_GB2312" w:hint="eastAsia"/>
          <w:sz w:val="24"/>
          <w:szCs w:val="24"/>
        </w:rPr>
        <w:t>市政设施管理中心</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8D3F34">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w:t>
      </w:r>
      <w:r w:rsidR="008D3F34">
        <w:rPr>
          <w:rFonts w:asciiTheme="minorEastAsia" w:hAnsiTheme="minorEastAsia" w:cs="仿宋_GB2312" w:hint="eastAsia"/>
          <w:sz w:val="24"/>
          <w:szCs w:val="24"/>
        </w:rPr>
        <w:t>九</w:t>
      </w:r>
      <w:r>
        <w:rPr>
          <w:rFonts w:asciiTheme="minorEastAsia" w:hAnsiTheme="minorEastAsia" w:cs="仿宋_GB2312" w:hint="eastAsia"/>
          <w:sz w:val="24"/>
          <w:szCs w:val="24"/>
        </w:rPr>
        <w:t>月</w:t>
      </w:r>
      <w:r w:rsidR="00342324">
        <w:rPr>
          <w:rFonts w:asciiTheme="minorEastAsia" w:hAnsiTheme="minorEastAsia" w:cs="仿宋_GB2312" w:hint="eastAsia"/>
          <w:sz w:val="24"/>
          <w:szCs w:val="24"/>
        </w:rPr>
        <w:t>二十</w:t>
      </w:r>
      <w:r w:rsidR="0022669E">
        <w:rPr>
          <w:rFonts w:asciiTheme="minorEastAsia" w:hAnsiTheme="minorEastAsia" w:cs="仿宋_GB2312" w:hint="eastAsia"/>
          <w:sz w:val="24"/>
          <w:szCs w:val="24"/>
        </w:rPr>
        <w:t>七</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F00252">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F00252" w:rsidRPr="00CB1BAB" w:rsidRDefault="00F00252" w:rsidP="00F00252">
      <w:pPr>
        <w:spacing w:line="560" w:lineRule="exact"/>
        <w:ind w:firstLineChars="200" w:firstLine="480"/>
        <w:rPr>
          <w:rFonts w:asciiTheme="minorEastAsia" w:hAnsiTheme="minorEastAsia" w:cs="仿宋"/>
          <w:color w:val="000000" w:themeColor="text1"/>
          <w:sz w:val="24"/>
          <w:szCs w:val="24"/>
        </w:rPr>
      </w:pPr>
      <w:r w:rsidRPr="00CB1BAB">
        <w:rPr>
          <w:rFonts w:asciiTheme="minorEastAsia" w:hAnsiTheme="minorEastAsia" w:cs="仿宋" w:hint="eastAsia"/>
          <w:sz w:val="24"/>
          <w:szCs w:val="24"/>
        </w:rPr>
        <w:t>铲除文峰路</w:t>
      </w:r>
      <w:proofErr w:type="gramStart"/>
      <w:r w:rsidRPr="00CB1BAB">
        <w:rPr>
          <w:rFonts w:asciiTheme="minorEastAsia" w:hAnsiTheme="minorEastAsia" w:cs="仿宋" w:hint="eastAsia"/>
          <w:sz w:val="24"/>
          <w:szCs w:val="24"/>
        </w:rPr>
        <w:t>隧道引墙现状</w:t>
      </w:r>
      <w:proofErr w:type="gramEnd"/>
      <w:r w:rsidRPr="00CB1BAB">
        <w:rPr>
          <w:rFonts w:asciiTheme="minorEastAsia" w:hAnsiTheme="minorEastAsia" w:cs="仿宋" w:hint="eastAsia"/>
          <w:sz w:val="24"/>
          <w:szCs w:val="24"/>
        </w:rPr>
        <w:t>墙皮5400平方米，清理基面后，</w:t>
      </w:r>
      <w:proofErr w:type="gramStart"/>
      <w:r w:rsidRPr="00CB1BAB">
        <w:rPr>
          <w:rFonts w:asciiTheme="minorEastAsia" w:hAnsiTheme="minorEastAsia" w:cs="仿宋" w:hint="eastAsia"/>
          <w:sz w:val="24"/>
          <w:szCs w:val="24"/>
        </w:rPr>
        <w:t>批刮墙面</w:t>
      </w:r>
      <w:proofErr w:type="gramEnd"/>
      <w:r w:rsidRPr="00CB1BAB">
        <w:rPr>
          <w:rFonts w:asciiTheme="minorEastAsia" w:hAnsiTheme="minorEastAsia" w:cs="仿宋" w:hint="eastAsia"/>
          <w:sz w:val="24"/>
          <w:szCs w:val="24"/>
        </w:rPr>
        <w:t>腻子两遍，每遍腻子批刮涂完成后，用砂纸打磨平整，</w:t>
      </w:r>
      <w:r w:rsidRPr="00CB1BAB">
        <w:rPr>
          <w:rFonts w:asciiTheme="minorEastAsia" w:hAnsiTheme="minorEastAsia" w:cs="仿宋" w:hint="eastAsia"/>
          <w:color w:val="000000" w:themeColor="text1"/>
          <w:sz w:val="24"/>
          <w:szCs w:val="24"/>
        </w:rPr>
        <w:t>粉刷4225平方米白色外墙漆两遍，粉刷1175平方米灰色墙裙漆两遍。</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重新粉刷后的文峰路隧道</w:t>
      </w:r>
      <w:proofErr w:type="gramStart"/>
      <w:r w:rsidRPr="00CB1BAB">
        <w:rPr>
          <w:rFonts w:asciiTheme="minorEastAsia" w:hAnsiTheme="minorEastAsia" w:cs="仿宋" w:hint="eastAsia"/>
          <w:sz w:val="24"/>
          <w:szCs w:val="24"/>
        </w:rPr>
        <w:t>引墙达到</w:t>
      </w:r>
      <w:proofErr w:type="gramEnd"/>
      <w:r w:rsidRPr="00CB1BAB">
        <w:rPr>
          <w:rFonts w:asciiTheme="minorEastAsia" w:hAnsiTheme="minorEastAsia" w:cs="仿宋" w:hint="eastAsia"/>
          <w:sz w:val="24"/>
          <w:szCs w:val="24"/>
        </w:rPr>
        <w:t>墙面整洁、光滑、美观，墙体不得出现脱落、起皮，较大面积发花、脱色现象。</w:t>
      </w:r>
    </w:p>
    <w:p w:rsidR="008D37EF" w:rsidRDefault="004B53B1" w:rsidP="004B53B1">
      <w:pPr>
        <w:widowControl/>
        <w:shd w:val="clear" w:color="auto" w:fill="FFFFFF"/>
        <w:spacing w:line="360" w:lineRule="auto"/>
        <w:ind w:firstLineChars="150" w:firstLine="36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w:t>
      </w:r>
      <w:r w:rsidR="00F00252">
        <w:rPr>
          <w:rFonts w:asciiTheme="minorEastAsia" w:hAnsiTheme="minorEastAsia" w:cs="黑体" w:hint="eastAsia"/>
          <w:b/>
          <w:bCs/>
          <w:sz w:val="24"/>
          <w:szCs w:val="24"/>
          <w:shd w:val="clear" w:color="auto" w:fill="FFFFFF"/>
        </w:rPr>
        <w:t>服务</w:t>
      </w:r>
      <w:r>
        <w:rPr>
          <w:rFonts w:asciiTheme="minorEastAsia" w:hAnsiTheme="minorEastAsia" w:cs="黑体" w:hint="eastAsia"/>
          <w:b/>
          <w:bCs/>
          <w:sz w:val="24"/>
          <w:szCs w:val="24"/>
          <w:shd w:val="clear" w:color="auto" w:fill="FFFFFF"/>
        </w:rPr>
        <w:t>清单</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.现状墙皮铲除：</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.1采用清水均匀喷洒，待墙面充分湿润后，进行现状墙皮铲除，墙面铲除时应做好</w:t>
      </w:r>
      <w:proofErr w:type="gramStart"/>
      <w:r w:rsidRPr="00CB1BAB">
        <w:rPr>
          <w:rFonts w:asciiTheme="minorEastAsia" w:hAnsiTheme="minorEastAsia" w:cs="仿宋" w:hint="eastAsia"/>
          <w:sz w:val="24"/>
          <w:szCs w:val="24"/>
        </w:rPr>
        <w:t>好</w:t>
      </w:r>
      <w:proofErr w:type="gramEnd"/>
      <w:r w:rsidRPr="00CB1BAB">
        <w:rPr>
          <w:rFonts w:asciiTheme="minorEastAsia" w:hAnsiTheme="minorEastAsia" w:cs="仿宋" w:hint="eastAsia"/>
          <w:sz w:val="24"/>
          <w:szCs w:val="24"/>
        </w:rPr>
        <w:t>墙面附属物的保护工作。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.2墙面铲除应自上而下由人工使用扁铲、手锤、刮板等工具进行逐段铲除。</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.3铲除墙皮的同时，应清除基层表面的松动面层，露出坚实基层，及时对墙体基层有缺陷的地方进行修补。</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.4墙面铲除时，要做到及时清运垃圾，不得积压，清运时做好洒水降尘措施。</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.5验收合格后，方可进入下一步施工工序。</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Pr="00CB1BAB">
        <w:rPr>
          <w:rFonts w:asciiTheme="minorEastAsia" w:hAnsiTheme="minorEastAsia" w:cs="仿宋" w:hint="eastAsia"/>
          <w:sz w:val="24"/>
          <w:szCs w:val="24"/>
        </w:rPr>
        <w:t>.6施工期</w:t>
      </w:r>
      <w:proofErr w:type="gramStart"/>
      <w:r w:rsidRPr="00CB1BAB">
        <w:rPr>
          <w:rFonts w:asciiTheme="minorEastAsia" w:hAnsiTheme="minorEastAsia" w:cs="仿宋" w:hint="eastAsia"/>
          <w:sz w:val="24"/>
          <w:szCs w:val="24"/>
        </w:rPr>
        <w:t>间做好</w:t>
      </w:r>
      <w:proofErr w:type="gramEnd"/>
      <w:r w:rsidRPr="00CB1BAB">
        <w:rPr>
          <w:rFonts w:asciiTheme="minorEastAsia" w:hAnsiTheme="minorEastAsia" w:cs="仿宋" w:hint="eastAsia"/>
          <w:sz w:val="24"/>
          <w:szCs w:val="24"/>
        </w:rPr>
        <w:t>安全防护工作。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w:t>
      </w:r>
      <w:proofErr w:type="gramStart"/>
      <w:r w:rsidRPr="00CB1BAB">
        <w:rPr>
          <w:rFonts w:asciiTheme="minorEastAsia" w:hAnsiTheme="minorEastAsia" w:cs="仿宋" w:hint="eastAsia"/>
          <w:sz w:val="24"/>
          <w:szCs w:val="24"/>
        </w:rPr>
        <w:t>批刮腻子</w:t>
      </w:r>
      <w:proofErr w:type="gramEnd"/>
      <w:r w:rsidRPr="00CB1BAB">
        <w:rPr>
          <w:rFonts w:asciiTheme="minorEastAsia" w:hAnsiTheme="minorEastAsia" w:cs="仿宋" w:hint="eastAsia"/>
          <w:sz w:val="24"/>
          <w:szCs w:val="24"/>
        </w:rPr>
        <w:t>：</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.1</w:t>
      </w:r>
      <w:proofErr w:type="gramStart"/>
      <w:r w:rsidRPr="00CB1BAB">
        <w:rPr>
          <w:rFonts w:asciiTheme="minorEastAsia" w:hAnsiTheme="minorEastAsia" w:cs="仿宋" w:hint="eastAsia"/>
          <w:sz w:val="24"/>
          <w:szCs w:val="24"/>
        </w:rPr>
        <w:t>在批刮腻子</w:t>
      </w:r>
      <w:proofErr w:type="gramEnd"/>
      <w:r w:rsidRPr="00CB1BAB">
        <w:rPr>
          <w:rFonts w:asciiTheme="minorEastAsia" w:hAnsiTheme="minorEastAsia" w:cs="仿宋" w:hint="eastAsia"/>
          <w:sz w:val="24"/>
          <w:szCs w:val="24"/>
        </w:rPr>
        <w:t>前，应对墙面凹凸不平处进行认真检查，对墙面进行清理，清除表面浮砂、灰土，墙面必须平整、坚实、无油污、浮灰等</w:t>
      </w:r>
      <w:proofErr w:type="gramStart"/>
      <w:r w:rsidRPr="00CB1BAB">
        <w:rPr>
          <w:rFonts w:asciiTheme="minorEastAsia" w:hAnsiTheme="minorEastAsia" w:cs="仿宋" w:hint="eastAsia"/>
          <w:sz w:val="24"/>
          <w:szCs w:val="24"/>
        </w:rPr>
        <w:t>脏物</w:t>
      </w:r>
      <w:proofErr w:type="gramEnd"/>
      <w:r w:rsidRPr="00CB1BAB">
        <w:rPr>
          <w:rFonts w:asciiTheme="minorEastAsia" w:hAnsiTheme="minorEastAsia" w:cs="仿宋" w:hint="eastAsia"/>
          <w:sz w:val="24"/>
          <w:szCs w:val="24"/>
        </w:rPr>
        <w:t>，脱皮、空鼓、粉化部分必须铲除，验收合格后，方可进入下一步施工工序。</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lastRenderedPageBreak/>
        <w:t>2</w:t>
      </w:r>
      <w:r w:rsidRPr="00CB1BAB">
        <w:rPr>
          <w:rFonts w:asciiTheme="minorEastAsia" w:hAnsiTheme="minorEastAsia" w:cs="仿宋" w:hint="eastAsia"/>
          <w:sz w:val="24"/>
          <w:szCs w:val="24"/>
        </w:rPr>
        <w:t>.2外墙腻子</w:t>
      </w:r>
      <w:proofErr w:type="gramStart"/>
      <w:r w:rsidRPr="00CB1BAB">
        <w:rPr>
          <w:rFonts w:asciiTheme="minorEastAsia" w:hAnsiTheme="minorEastAsia" w:cs="仿宋" w:hint="eastAsia"/>
          <w:sz w:val="24"/>
          <w:szCs w:val="24"/>
        </w:rPr>
        <w:t>粉严格</w:t>
      </w:r>
      <w:proofErr w:type="gramEnd"/>
      <w:r w:rsidRPr="00CB1BAB">
        <w:rPr>
          <w:rFonts w:asciiTheme="minorEastAsia" w:hAnsiTheme="minorEastAsia" w:cs="仿宋" w:hint="eastAsia"/>
          <w:sz w:val="24"/>
          <w:szCs w:val="24"/>
        </w:rPr>
        <w:t>按照使用方法进行调试，确保水灰比达到施工技术质量要求，静置后即可使用。</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.3腻子粉调成膏状后应在4—5小时内使用，避免时间过长变质。</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.4腻子</w:t>
      </w:r>
      <w:proofErr w:type="gramStart"/>
      <w:r w:rsidRPr="00CB1BAB">
        <w:rPr>
          <w:rFonts w:asciiTheme="minorEastAsia" w:hAnsiTheme="minorEastAsia" w:cs="仿宋" w:hint="eastAsia"/>
          <w:sz w:val="24"/>
          <w:szCs w:val="24"/>
        </w:rPr>
        <w:t>批刮分</w:t>
      </w:r>
      <w:proofErr w:type="gramEnd"/>
      <w:r w:rsidRPr="00CB1BAB">
        <w:rPr>
          <w:rFonts w:asciiTheme="minorEastAsia" w:hAnsiTheme="minorEastAsia" w:cs="仿宋" w:hint="eastAsia"/>
          <w:sz w:val="24"/>
          <w:szCs w:val="24"/>
        </w:rPr>
        <w:t>两次进行，第二次涂层在前涂层干透，且验收合格后方可施工。</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.5每层腻子干透后，用细砂纸打磨，并把粉尘扫净达到表面光滑平整，达到验收程度。</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CB1BAB">
        <w:rPr>
          <w:rFonts w:asciiTheme="minorEastAsia" w:hAnsiTheme="minorEastAsia" w:cs="仿宋" w:hint="eastAsia"/>
          <w:sz w:val="24"/>
          <w:szCs w:val="24"/>
        </w:rPr>
        <w:t>.6施工期</w:t>
      </w:r>
      <w:proofErr w:type="gramStart"/>
      <w:r w:rsidRPr="00CB1BAB">
        <w:rPr>
          <w:rFonts w:asciiTheme="minorEastAsia" w:hAnsiTheme="minorEastAsia" w:cs="仿宋" w:hint="eastAsia"/>
          <w:sz w:val="24"/>
          <w:szCs w:val="24"/>
        </w:rPr>
        <w:t>间做好</w:t>
      </w:r>
      <w:proofErr w:type="gramEnd"/>
      <w:r w:rsidRPr="00CB1BAB">
        <w:rPr>
          <w:rFonts w:asciiTheme="minorEastAsia" w:hAnsiTheme="minorEastAsia" w:cs="仿宋" w:hint="eastAsia"/>
          <w:sz w:val="24"/>
          <w:szCs w:val="24"/>
        </w:rPr>
        <w:t>安全防护工作。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.粉刷墙面面漆</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.1将外墙漆按产品说明要求的比例用水稀释并搅拌均匀。</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.2墙面分色处，先用粉线包弹出分色线，涂刷时</w:t>
      </w:r>
      <w:proofErr w:type="gramStart"/>
      <w:r w:rsidRPr="00CB1BAB">
        <w:rPr>
          <w:rFonts w:asciiTheme="minorEastAsia" w:hAnsiTheme="minorEastAsia" w:cs="仿宋" w:hint="eastAsia"/>
          <w:sz w:val="24"/>
          <w:szCs w:val="24"/>
        </w:rPr>
        <w:t>在交色部位</w:t>
      </w:r>
      <w:proofErr w:type="gramEnd"/>
      <w:r w:rsidRPr="00CB1BAB">
        <w:rPr>
          <w:rFonts w:asciiTheme="minorEastAsia" w:hAnsiTheme="minorEastAsia" w:cs="仿宋" w:hint="eastAsia"/>
          <w:sz w:val="24"/>
          <w:szCs w:val="24"/>
        </w:rPr>
        <w:t>留出1-2cm余地。先用滚筒刷蘸面漆均匀涂布，随即用排笔刷展平涂痕</w:t>
      </w:r>
      <w:proofErr w:type="gramStart"/>
      <w:r w:rsidRPr="00CB1BAB">
        <w:rPr>
          <w:rFonts w:asciiTheme="minorEastAsia" w:hAnsiTheme="minorEastAsia" w:cs="仿宋" w:hint="eastAsia"/>
          <w:sz w:val="24"/>
          <w:szCs w:val="24"/>
        </w:rPr>
        <w:t>和溅沫</w:t>
      </w:r>
      <w:proofErr w:type="gramEnd"/>
      <w:r w:rsidRPr="00CB1BAB">
        <w:rPr>
          <w:rFonts w:asciiTheme="minorEastAsia" w:hAnsiTheme="minorEastAsia" w:cs="仿宋" w:hint="eastAsia"/>
          <w:sz w:val="24"/>
          <w:szCs w:val="24"/>
        </w:rPr>
        <w:t>，防止透底和流坠。</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.3每个涂刷面均应从边缘开始向另一侧涂刷，应一次完成，以免出现接痕。</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.4第一遍面漆涂刷完毕，干透后，应进行工程质量验收，验收合格后再涂刷第二遍面漆。</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.5涂刷第二遍面漆前，亦可用细砂纸将上道涂层轻轻砂光，以提高装装饰效果。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.6易被交叉作业污染的部位应较后进行施工，</w:t>
      </w:r>
      <w:proofErr w:type="gramStart"/>
      <w:r w:rsidRPr="00CB1BAB">
        <w:rPr>
          <w:rFonts w:asciiTheme="minorEastAsia" w:hAnsiTheme="minorEastAsia" w:cs="仿宋" w:hint="eastAsia"/>
          <w:sz w:val="24"/>
          <w:szCs w:val="24"/>
        </w:rPr>
        <w:t>分色线</w:t>
      </w:r>
      <w:proofErr w:type="gramEnd"/>
      <w:r w:rsidRPr="00CB1BAB">
        <w:rPr>
          <w:rFonts w:asciiTheme="minorEastAsia" w:hAnsiTheme="minorEastAsia" w:cs="仿宋" w:hint="eastAsia"/>
          <w:sz w:val="24"/>
          <w:szCs w:val="24"/>
        </w:rPr>
        <w:t>处应先涂浅色面漆，后涂深色面漆。</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3</w:t>
      </w:r>
      <w:r w:rsidRPr="00CB1BAB">
        <w:rPr>
          <w:rFonts w:asciiTheme="minorEastAsia" w:hAnsiTheme="minorEastAsia" w:cs="仿宋" w:hint="eastAsia"/>
          <w:sz w:val="24"/>
          <w:szCs w:val="24"/>
        </w:rPr>
        <w:t>.7施工期</w:t>
      </w:r>
      <w:proofErr w:type="gramStart"/>
      <w:r w:rsidRPr="00CB1BAB">
        <w:rPr>
          <w:rFonts w:asciiTheme="minorEastAsia" w:hAnsiTheme="minorEastAsia" w:cs="仿宋" w:hint="eastAsia"/>
          <w:sz w:val="24"/>
          <w:szCs w:val="24"/>
        </w:rPr>
        <w:t>间做好</w:t>
      </w:r>
      <w:proofErr w:type="gramEnd"/>
      <w:r w:rsidRPr="00CB1BAB">
        <w:rPr>
          <w:rFonts w:asciiTheme="minorEastAsia" w:hAnsiTheme="minorEastAsia" w:cs="仿宋" w:hint="eastAsia"/>
          <w:sz w:val="24"/>
          <w:szCs w:val="24"/>
        </w:rPr>
        <w:t>安全防护工作。</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.白色外墙技术规格及主要参数</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.1清除现状墙皮：清除后的基层达到坚实无松动，缺陷处需修补，基层表面干净无浮尘。</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.2</w:t>
      </w:r>
      <w:proofErr w:type="gramStart"/>
      <w:r w:rsidRPr="00CB1BAB">
        <w:rPr>
          <w:rFonts w:asciiTheme="minorEastAsia" w:hAnsiTheme="minorEastAsia" w:cs="仿宋" w:hint="eastAsia"/>
          <w:sz w:val="24"/>
          <w:szCs w:val="24"/>
        </w:rPr>
        <w:t>涂刮腻子</w:t>
      </w:r>
      <w:proofErr w:type="gramEnd"/>
      <w:r w:rsidRPr="00CB1BAB">
        <w:rPr>
          <w:rFonts w:asciiTheme="minorEastAsia" w:hAnsiTheme="minorEastAsia" w:cs="仿宋" w:hint="eastAsia"/>
          <w:sz w:val="24"/>
          <w:szCs w:val="24"/>
        </w:rPr>
        <w:t>两遍：腻子层与墙体形成高强度的整体，增加弹性涂料与基层的附</w:t>
      </w:r>
      <w:r w:rsidRPr="00CB1BAB">
        <w:rPr>
          <w:rFonts w:asciiTheme="minorEastAsia" w:hAnsiTheme="minorEastAsia" w:cs="仿宋" w:hint="eastAsia"/>
          <w:sz w:val="24"/>
          <w:szCs w:val="24"/>
        </w:rPr>
        <w:lastRenderedPageBreak/>
        <w:t>着力。</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（1）粘结强度：标准状态≥0.7Mpa，浸水后≥0.5Mpa。</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（2）耐水性：96h涂层无起鼓、开裂。剥落，与未浸泡部分相比，允许颜色轻微变化。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（3）耐碱性：96h涂层无起鼓、开裂。剥落，与未浸泡部分相比，允许颜色轻微变化。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（4）干燥时间（表干）≤4h。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（5）容器中状态：搅拌后无结块，成均匀状态。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（6）施工性：喷涂无困难。</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（7）低温贮存稳定性：3次试验后，无结块、凝聚及组成物的变化。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（8）初期干燥抗裂性：无裂纹。</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（9）耐冲击性：涂层无裂纹、剥落及明显变形。</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（10）耐</w:t>
      </w:r>
      <w:proofErr w:type="gramStart"/>
      <w:r w:rsidRPr="00CB1BAB">
        <w:rPr>
          <w:rFonts w:asciiTheme="minorEastAsia" w:hAnsiTheme="minorEastAsia" w:cs="仿宋" w:hint="eastAsia"/>
          <w:sz w:val="24"/>
          <w:szCs w:val="24"/>
        </w:rPr>
        <w:t>沾污</w:t>
      </w:r>
      <w:proofErr w:type="gramEnd"/>
      <w:r w:rsidRPr="00CB1BAB">
        <w:rPr>
          <w:rFonts w:asciiTheme="minorEastAsia" w:hAnsiTheme="minorEastAsia" w:cs="仿宋" w:hint="eastAsia"/>
          <w:sz w:val="24"/>
          <w:szCs w:val="24"/>
        </w:rPr>
        <w:t>性：5次循环试验后≤2级。</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（11）规格：20kg</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4</w:t>
      </w:r>
      <w:r w:rsidRPr="00CB1BAB">
        <w:rPr>
          <w:rFonts w:asciiTheme="minorEastAsia" w:hAnsiTheme="minorEastAsia" w:cs="仿宋" w:hint="eastAsia"/>
          <w:sz w:val="24"/>
          <w:szCs w:val="24"/>
        </w:rPr>
        <w:t>.3外墙乳胶漆两遍：高弹性，有效覆盖细微裂纹超强的疏水性，保持墙体清洁透气耐各种气候损害 。</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（1）规格：20kg/桶。</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（2）容器中的状态：无硬块，搅拌后呈均匀状态。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（3）施工性：刷涂两遍无障碍。</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（4）低温稳定性：</w:t>
      </w:r>
      <w:proofErr w:type="gramStart"/>
      <w:r w:rsidRPr="00CB1BAB">
        <w:rPr>
          <w:rFonts w:asciiTheme="minorEastAsia" w:hAnsiTheme="minorEastAsia" w:cs="仿宋" w:hint="eastAsia"/>
          <w:sz w:val="24"/>
          <w:szCs w:val="24"/>
        </w:rPr>
        <w:t>不</w:t>
      </w:r>
      <w:proofErr w:type="gramEnd"/>
      <w:r w:rsidRPr="00CB1BAB">
        <w:rPr>
          <w:rFonts w:asciiTheme="minorEastAsia" w:hAnsiTheme="minorEastAsia" w:cs="仿宋" w:hint="eastAsia"/>
          <w:sz w:val="24"/>
          <w:szCs w:val="24"/>
        </w:rPr>
        <w:t>变质。</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（5）干燥时间（表干）≤2h。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（6）耐碱性（48h）：无异常。</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lastRenderedPageBreak/>
        <w:t>（7）涂膜外观：正常。</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.灰色墙裙技术规格及主要参数</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.1清除现状墙皮：清除后的基层达到坚实无松动，缺陷处需修补，基层表面干净无浮尘。</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.2</w:t>
      </w:r>
      <w:proofErr w:type="gramStart"/>
      <w:r w:rsidRPr="00CB1BAB">
        <w:rPr>
          <w:rFonts w:asciiTheme="minorEastAsia" w:hAnsiTheme="minorEastAsia" w:cs="仿宋" w:hint="eastAsia"/>
          <w:sz w:val="24"/>
          <w:szCs w:val="24"/>
        </w:rPr>
        <w:t>涂刮腻子</w:t>
      </w:r>
      <w:proofErr w:type="gramEnd"/>
      <w:r w:rsidRPr="00CB1BAB">
        <w:rPr>
          <w:rFonts w:asciiTheme="minorEastAsia" w:hAnsiTheme="minorEastAsia" w:cs="仿宋" w:hint="eastAsia"/>
          <w:sz w:val="24"/>
          <w:szCs w:val="24"/>
        </w:rPr>
        <w:t>两遍：腻子层与墙体形成高强度的整体，增加弹性涂料与基层的附着力。</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（1）粘结强度：标准状态≥0.7Mpa，浸水后≥0.5Mpa。</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（2）耐水性：96h涂层无起鼓、开裂。剥落，与未浸泡部分相比，允许颜色轻微变化。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（3）耐碱性：96h涂层无起鼓、开裂。剥落，与未浸泡部分相比，允许颜色轻微变化。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（4）干燥时间（表干）≤4h。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（5）容器中状态：搅拌后无结块，成均匀状态。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（6）施工性：喷涂无困难。</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（7）低温贮存稳定性：3次试验后，无结块、凝聚及组成物的变化。</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（8）初期干燥抗裂性：无裂纹。</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（9）耐冲击性：涂层无裂纹、剥落及明显变形。</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（10）耐</w:t>
      </w:r>
      <w:proofErr w:type="gramStart"/>
      <w:r w:rsidRPr="00CB1BAB">
        <w:rPr>
          <w:rFonts w:asciiTheme="minorEastAsia" w:hAnsiTheme="minorEastAsia" w:cs="仿宋" w:hint="eastAsia"/>
          <w:sz w:val="24"/>
          <w:szCs w:val="24"/>
        </w:rPr>
        <w:t>沾污</w:t>
      </w:r>
      <w:proofErr w:type="gramEnd"/>
      <w:r w:rsidRPr="00CB1BAB">
        <w:rPr>
          <w:rFonts w:asciiTheme="minorEastAsia" w:hAnsiTheme="minorEastAsia" w:cs="仿宋" w:hint="eastAsia"/>
          <w:sz w:val="24"/>
          <w:szCs w:val="24"/>
        </w:rPr>
        <w:t>性：5次循环试验后≤2级。</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（11）规格：20kg</w:t>
      </w:r>
    </w:p>
    <w:p w:rsidR="00F00252" w:rsidRPr="00CB1BAB" w:rsidRDefault="00F00252" w:rsidP="00F00252">
      <w:pPr>
        <w:spacing w:line="56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5</w:t>
      </w:r>
      <w:r w:rsidRPr="00CB1BAB">
        <w:rPr>
          <w:rFonts w:asciiTheme="minorEastAsia" w:hAnsiTheme="minorEastAsia" w:cs="仿宋" w:hint="eastAsia"/>
          <w:sz w:val="24"/>
          <w:szCs w:val="24"/>
        </w:rPr>
        <w:t>.3外墙乳胶漆两遍：高弹性，有效覆盖细微裂纹超强的疏水性，保持墙体清洁透气耐各种气候损害 。</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（1）规格：20kg/桶。</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lastRenderedPageBreak/>
        <w:t>（2）容器中的状态：无硬块，搅拌后呈均匀状态。</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（3）施工性：刷涂两遍无障碍。</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（4）低温稳定性：</w:t>
      </w:r>
      <w:proofErr w:type="gramStart"/>
      <w:r w:rsidRPr="00CB1BAB">
        <w:rPr>
          <w:rFonts w:asciiTheme="minorEastAsia" w:hAnsiTheme="minorEastAsia" w:cs="仿宋" w:hint="eastAsia"/>
          <w:sz w:val="24"/>
          <w:szCs w:val="24"/>
        </w:rPr>
        <w:t>不</w:t>
      </w:r>
      <w:proofErr w:type="gramEnd"/>
      <w:r w:rsidRPr="00CB1BAB">
        <w:rPr>
          <w:rFonts w:asciiTheme="minorEastAsia" w:hAnsiTheme="minorEastAsia" w:cs="仿宋" w:hint="eastAsia"/>
          <w:sz w:val="24"/>
          <w:szCs w:val="24"/>
        </w:rPr>
        <w:t>变质。</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（5）干燥时间（表干）≤2h。</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（6）耐碱性（48h）：无异常。</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（7）涂膜外观：正常。</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（8）颜色要求：外观色彩保持一致，无色差。</w:t>
      </w:r>
    </w:p>
    <w:p w:rsidR="008D37EF" w:rsidRDefault="004B53B1" w:rsidP="004B53B1">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00252" w:rsidRPr="00F00252" w:rsidRDefault="00F00252" w:rsidP="00F0025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Pr="00F00252">
        <w:rPr>
          <w:rFonts w:asciiTheme="minorEastAsia" w:hAnsiTheme="minorEastAsia" w:cs="宋体" w:hint="eastAsia"/>
          <w:b/>
          <w:kern w:val="0"/>
          <w:sz w:val="24"/>
          <w:szCs w:val="24"/>
          <w:lang w:val="zh-CN"/>
        </w:rPr>
        <w:t>采购标的执行标准</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1.《建筑工程施工质量验收统一标准》GB50300-2013</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2.《建筑装饰工程施工及验收规范》（JGJ73-91）</w:t>
      </w:r>
    </w:p>
    <w:p w:rsidR="00F00252" w:rsidRPr="00CB1BAB" w:rsidRDefault="00F00252" w:rsidP="00F00252">
      <w:pPr>
        <w:spacing w:line="560" w:lineRule="exact"/>
        <w:ind w:firstLineChars="200" w:firstLine="480"/>
        <w:rPr>
          <w:rFonts w:asciiTheme="minorEastAsia" w:hAnsiTheme="minorEastAsia" w:cs="仿宋"/>
          <w:sz w:val="24"/>
          <w:szCs w:val="24"/>
        </w:rPr>
      </w:pPr>
      <w:r w:rsidRPr="00CB1BAB">
        <w:rPr>
          <w:rFonts w:asciiTheme="minorEastAsia" w:hAnsiTheme="minorEastAsia" w:cs="仿宋" w:hint="eastAsia"/>
          <w:sz w:val="24"/>
          <w:szCs w:val="24"/>
        </w:rPr>
        <w:t>3.</w:t>
      </w:r>
      <w:r w:rsidRPr="00CB1BAB">
        <w:rPr>
          <w:rFonts w:asciiTheme="minorEastAsia" w:hAnsiTheme="minorEastAsia" w:cs="仿宋" w:hint="eastAsia"/>
          <w:color w:val="000000"/>
          <w:kern w:val="0"/>
          <w:sz w:val="24"/>
          <w:szCs w:val="24"/>
        </w:rPr>
        <w:t>其他相关的规范、标准、文件。</w:t>
      </w:r>
    </w:p>
    <w:p w:rsidR="008D37EF" w:rsidRDefault="00F00252" w:rsidP="00F0025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4B53B1">
        <w:rPr>
          <w:rFonts w:asciiTheme="minorEastAsia" w:hAnsiTheme="minorEastAsia" w:cs="宋体" w:hint="eastAsia"/>
          <w:b/>
          <w:kern w:val="0"/>
          <w:sz w:val="24"/>
          <w:szCs w:val="24"/>
          <w:lang w:val="zh-CN"/>
        </w:rPr>
        <w:t>、服务标准、期限、效率等要求</w:t>
      </w:r>
    </w:p>
    <w:p w:rsidR="00F00252" w:rsidRPr="00CB1BAB" w:rsidRDefault="00F00252" w:rsidP="00F00252">
      <w:pPr>
        <w:spacing w:line="560" w:lineRule="exact"/>
        <w:ind w:firstLineChars="300" w:firstLine="720"/>
        <w:rPr>
          <w:rFonts w:asciiTheme="minorEastAsia" w:hAnsiTheme="minorEastAsia" w:cs="仿宋_GB2312"/>
          <w:sz w:val="24"/>
          <w:szCs w:val="24"/>
        </w:rPr>
      </w:pPr>
      <w:r w:rsidRPr="00CB1BAB">
        <w:rPr>
          <w:rFonts w:asciiTheme="minorEastAsia" w:hAnsiTheme="minorEastAsia" w:cs="仿宋_GB2312" w:hint="eastAsia"/>
          <w:sz w:val="24"/>
          <w:szCs w:val="24"/>
        </w:rPr>
        <w:t>服务标准按照建筑工程施工质量标准执行，服务期限不少于12个月。</w:t>
      </w:r>
    </w:p>
    <w:p w:rsidR="008D37EF" w:rsidRDefault="00F00252"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、验收标准</w:t>
      </w:r>
    </w:p>
    <w:p w:rsidR="00F00252" w:rsidRPr="00CB1BAB" w:rsidRDefault="00F00252" w:rsidP="00F00252">
      <w:pPr>
        <w:pStyle w:val="12"/>
        <w:spacing w:line="560" w:lineRule="exact"/>
        <w:ind w:firstLine="480"/>
        <w:rPr>
          <w:rFonts w:asciiTheme="minorEastAsia" w:hAnsiTheme="minorEastAsia" w:cs="仿宋"/>
          <w:color w:val="000000"/>
          <w:kern w:val="0"/>
          <w:sz w:val="24"/>
          <w:szCs w:val="24"/>
        </w:rPr>
      </w:pPr>
      <w:r w:rsidRPr="00CB1BAB">
        <w:rPr>
          <w:rFonts w:asciiTheme="minorEastAsia" w:hAnsiTheme="minorEastAsia" w:cs="仿宋" w:hint="eastAsia"/>
          <w:color w:val="000000"/>
          <w:kern w:val="0"/>
          <w:sz w:val="24"/>
          <w:szCs w:val="24"/>
        </w:rPr>
        <w:t>专门成立3人项目验收小组，对项目每道工序按照验收规范进行过程验收，项目完工后，进行综合验收，并出具项目验收报告。</w:t>
      </w:r>
    </w:p>
    <w:p w:rsidR="00F00252" w:rsidRPr="00F00252" w:rsidRDefault="00F00252" w:rsidP="00F00252">
      <w:pPr>
        <w:spacing w:line="560" w:lineRule="exact"/>
        <w:ind w:firstLineChars="200" w:firstLine="422"/>
        <w:rPr>
          <w:rFonts w:asciiTheme="minorEastAsia" w:hAnsiTheme="minorEastAsia" w:cs="宋体"/>
          <w:b/>
          <w:kern w:val="0"/>
          <w:sz w:val="24"/>
          <w:szCs w:val="24"/>
          <w:lang w:val="zh-CN"/>
        </w:rPr>
      </w:pPr>
      <w:r>
        <w:rPr>
          <w:rFonts w:asciiTheme="minorEastAsia" w:hAnsiTheme="minorEastAsia" w:cs="黑体" w:hint="eastAsia"/>
          <w:b/>
          <w:bCs/>
          <w:shd w:val="clear" w:color="auto" w:fill="FFFFFF"/>
        </w:rPr>
        <w:t>六、</w:t>
      </w:r>
      <w:r w:rsidRPr="00CB1BAB">
        <w:rPr>
          <w:rFonts w:asciiTheme="minorEastAsia" w:hAnsiTheme="minorEastAsia" w:cs="仿宋" w:hint="eastAsia"/>
          <w:sz w:val="24"/>
          <w:szCs w:val="24"/>
        </w:rPr>
        <w:t>采</w:t>
      </w:r>
      <w:r w:rsidRPr="00F00252">
        <w:rPr>
          <w:rFonts w:asciiTheme="minorEastAsia" w:hAnsiTheme="minorEastAsia" w:cs="宋体" w:hint="eastAsia"/>
          <w:b/>
          <w:kern w:val="0"/>
          <w:sz w:val="24"/>
          <w:szCs w:val="24"/>
          <w:lang w:val="zh-CN"/>
        </w:rPr>
        <w:t>购标的</w:t>
      </w:r>
      <w:proofErr w:type="gramStart"/>
      <w:r w:rsidRPr="00F00252">
        <w:rPr>
          <w:rFonts w:asciiTheme="minorEastAsia" w:hAnsiTheme="minorEastAsia" w:cs="宋体" w:hint="eastAsia"/>
          <w:b/>
          <w:kern w:val="0"/>
          <w:sz w:val="24"/>
          <w:szCs w:val="24"/>
          <w:lang w:val="zh-CN"/>
        </w:rPr>
        <w:t>的</w:t>
      </w:r>
      <w:proofErr w:type="gramEnd"/>
      <w:r w:rsidRPr="00F00252">
        <w:rPr>
          <w:rFonts w:asciiTheme="minorEastAsia" w:hAnsiTheme="minorEastAsia" w:cs="宋体" w:hint="eastAsia"/>
          <w:b/>
          <w:kern w:val="0"/>
          <w:sz w:val="24"/>
          <w:szCs w:val="24"/>
          <w:lang w:val="zh-CN"/>
        </w:rPr>
        <w:t>其他技术、服务等要求</w:t>
      </w:r>
    </w:p>
    <w:p w:rsidR="00F00252" w:rsidRPr="00CB1BAB" w:rsidRDefault="00F00252" w:rsidP="00F00252">
      <w:pPr>
        <w:spacing w:line="560" w:lineRule="exact"/>
        <w:ind w:firstLineChars="200" w:firstLine="480"/>
        <w:rPr>
          <w:rFonts w:asciiTheme="minorEastAsia" w:hAnsiTheme="minorEastAsia" w:cs="仿宋"/>
          <w:sz w:val="24"/>
          <w:szCs w:val="24"/>
        </w:rPr>
      </w:pPr>
      <w:r w:rsidRPr="00F00252">
        <w:rPr>
          <w:rFonts w:asciiTheme="minorEastAsia" w:hAnsiTheme="minorEastAsia" w:cs="仿宋" w:hint="eastAsia"/>
          <w:sz w:val="24"/>
          <w:szCs w:val="24"/>
        </w:rPr>
        <w:t>制定完整且详细的施工组织方案，确保刷漆</w:t>
      </w:r>
      <w:r w:rsidRPr="00CB1BAB">
        <w:rPr>
          <w:rFonts w:asciiTheme="minorEastAsia" w:hAnsiTheme="minorEastAsia" w:cs="仿宋" w:hint="eastAsia"/>
          <w:sz w:val="24"/>
          <w:szCs w:val="24"/>
        </w:rPr>
        <w:t>质量的技术组织措施的合理性与完整性，确保安全生产、文明施工的技术组织措施的合理性与完整性。</w:t>
      </w:r>
    </w:p>
    <w:p w:rsidR="008D37EF" w:rsidRDefault="00F00252" w:rsidP="00F00252">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w:t>
      </w:r>
      <w:r w:rsidR="004B53B1">
        <w:rPr>
          <w:rFonts w:asciiTheme="minorEastAsia" w:eastAsiaTheme="minorEastAsia" w:hAnsiTheme="minorEastAsia" w:cs="黑体" w:hint="eastAsia"/>
          <w:b/>
          <w:bCs/>
          <w:shd w:val="clear" w:color="auto" w:fill="FFFFFF"/>
        </w:rPr>
        <w:t>、本项目预算金额（最高限价）</w:t>
      </w:r>
      <w:r>
        <w:rPr>
          <w:rFonts w:asciiTheme="minorEastAsia" w:eastAsiaTheme="minorEastAsia" w:hAnsiTheme="minorEastAsia" w:cs="黑体" w:hint="eastAsia"/>
          <w:b/>
          <w:bCs/>
          <w:shd w:val="clear" w:color="auto" w:fill="FFFFFF"/>
        </w:rPr>
        <w:t>139000</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F0025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8D37EF" w:rsidRPr="00F00252" w:rsidRDefault="004B53B1" w:rsidP="00F00252">
      <w:pPr>
        <w:spacing w:line="560" w:lineRule="exact"/>
        <w:ind w:firstLineChars="200" w:firstLine="480"/>
        <w:rPr>
          <w:rFonts w:asciiTheme="minorEastAsia" w:hAnsiTheme="minorEastAsia" w:cs="仿宋"/>
          <w:sz w:val="24"/>
          <w:szCs w:val="24"/>
        </w:rPr>
      </w:pPr>
      <w:r>
        <w:rPr>
          <w:rFonts w:asciiTheme="minorEastAsia" w:hAnsiTheme="minorEastAsia" w:cs="宋体" w:hint="eastAsia"/>
          <w:kern w:val="0"/>
          <w:sz w:val="24"/>
          <w:szCs w:val="24"/>
          <w:lang w:val="zh-CN"/>
        </w:rPr>
        <w:lastRenderedPageBreak/>
        <w:t>2、支付时间及条件：</w:t>
      </w:r>
      <w:r w:rsidR="00F00252" w:rsidRPr="00CB1BAB">
        <w:rPr>
          <w:rFonts w:asciiTheme="minorEastAsia" w:hAnsiTheme="minorEastAsia" w:cs="仿宋" w:hint="eastAsia"/>
          <w:sz w:val="24"/>
          <w:szCs w:val="24"/>
        </w:rPr>
        <w:t>墙漆涂刷完毕且验收合格后，一次性付款</w:t>
      </w:r>
      <w:r w:rsidR="00B15931">
        <w:rPr>
          <w:rFonts w:asciiTheme="minorEastAsia" w:hAnsiTheme="minorEastAsia" w:cs="宋体" w:hint="eastAsia"/>
          <w:kern w:val="0"/>
          <w:sz w:val="24"/>
          <w:szCs w:val="24"/>
          <w:lang w:val="zh-CN"/>
        </w:rPr>
        <w:t>。</w:t>
      </w:r>
    </w:p>
    <w:p w:rsidR="008D37EF" w:rsidRDefault="00F0025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九</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B1593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BD6588" w:rsidRPr="00AC6CB0" w:rsidRDefault="00BD6588" w:rsidP="00BD6588">
      <w:pPr>
        <w:autoSpaceDE w:val="0"/>
        <w:autoSpaceDN w:val="0"/>
        <w:adjustRightInd w:val="0"/>
        <w:spacing w:line="360" w:lineRule="auto"/>
        <w:ind w:firstLineChars="200" w:firstLine="480"/>
        <w:rPr>
          <w:rFonts w:ascii="宋体" w:cs="宋体"/>
          <w:sz w:val="24"/>
          <w:lang w:val="zh-CN"/>
        </w:rPr>
      </w:pPr>
      <w:r w:rsidRPr="00AC6CB0">
        <w:rPr>
          <w:rFonts w:ascii="宋体" w:cs="宋体" w:hint="eastAsia"/>
          <w:bCs/>
          <w:sz w:val="24"/>
          <w:lang w:val="zh-CN"/>
        </w:rPr>
        <w:t>4、投标文件中须有详细的实施（技术）方案</w:t>
      </w:r>
      <w:r w:rsidRPr="00AC6CB0">
        <w:rPr>
          <w:rFonts w:ascii="宋体" w:cs="宋体" w:hint="eastAsia"/>
          <w:b/>
          <w:bCs/>
          <w:sz w:val="24"/>
          <w:lang w:val="zh-CN"/>
        </w:rPr>
        <w:t>，否则为无效投标。</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B15931" w:rsidRDefault="00B15931">
      <w:pPr>
        <w:autoSpaceDE w:val="0"/>
        <w:autoSpaceDN w:val="0"/>
        <w:adjustRightInd w:val="0"/>
        <w:jc w:val="center"/>
        <w:rPr>
          <w:rFonts w:asciiTheme="majorEastAsia" w:eastAsiaTheme="majorEastAsia" w:hAnsiTheme="majorEastAsia" w:cs="宋体"/>
          <w:b/>
          <w:kern w:val="0"/>
          <w:sz w:val="36"/>
          <w:szCs w:val="36"/>
        </w:rPr>
      </w:pPr>
    </w:p>
    <w:p w:rsidR="00F00252" w:rsidRDefault="00F00252">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00252">
              <w:rPr>
                <w:rFonts w:asciiTheme="minorEastAsia" w:hAnsiTheme="minorEastAsia" w:cs="仿宋_GB2312" w:hint="eastAsia"/>
                <w:sz w:val="24"/>
                <w:szCs w:val="24"/>
              </w:rPr>
              <w:t>文峰路</w:t>
            </w:r>
            <w:proofErr w:type="gramStart"/>
            <w:r w:rsidR="00F00252">
              <w:rPr>
                <w:rFonts w:asciiTheme="minorEastAsia" w:hAnsiTheme="minorEastAsia" w:cs="仿宋_GB2312" w:hint="eastAsia"/>
                <w:sz w:val="24"/>
                <w:szCs w:val="24"/>
              </w:rPr>
              <w:t>隧道引墙刷漆</w:t>
            </w:r>
            <w:proofErr w:type="gramEnd"/>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8D3F34">
              <w:rPr>
                <w:rFonts w:asciiTheme="minorEastAsia" w:hAnsiTheme="minorEastAsia" w:cs="仿宋_GB2312" w:hint="eastAsia"/>
                <w:sz w:val="24"/>
                <w:szCs w:val="24"/>
              </w:rPr>
              <w:t>078</w:t>
            </w:r>
            <w:r w:rsidR="00BD6588">
              <w:rPr>
                <w:rFonts w:asciiTheme="minorEastAsia" w:hAnsiTheme="minorEastAsia" w:cs="仿宋_GB2312" w:hint="eastAsia"/>
                <w:sz w:val="24"/>
                <w:szCs w:val="24"/>
              </w:rPr>
              <w:t>-1</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号</w:t>
            </w:r>
          </w:p>
          <w:p w:rsidR="00F00252" w:rsidRPr="00CB1BAB" w:rsidRDefault="004B53B1" w:rsidP="00F00252">
            <w:pPr>
              <w:spacing w:line="560" w:lineRule="exact"/>
              <w:rPr>
                <w:rFonts w:asciiTheme="minorEastAsia" w:hAnsiTheme="minorEastAsia" w:cs="仿宋"/>
                <w:color w:val="000000" w:themeColor="text1"/>
                <w:sz w:val="24"/>
                <w:szCs w:val="24"/>
              </w:rPr>
            </w:pPr>
            <w:r w:rsidRPr="00E55D40">
              <w:rPr>
                <w:rFonts w:asciiTheme="minorEastAsia" w:hAnsiTheme="minorEastAsia" w:cs="仿宋_GB2312" w:hint="eastAsia"/>
                <w:sz w:val="24"/>
                <w:szCs w:val="24"/>
              </w:rPr>
              <w:t>项目内容：</w:t>
            </w:r>
            <w:r w:rsidR="00F00252" w:rsidRPr="00CB1BAB">
              <w:rPr>
                <w:rFonts w:asciiTheme="minorEastAsia" w:hAnsiTheme="minorEastAsia" w:cs="仿宋" w:hint="eastAsia"/>
                <w:sz w:val="24"/>
                <w:szCs w:val="24"/>
              </w:rPr>
              <w:t>铲除文峰路</w:t>
            </w:r>
            <w:proofErr w:type="gramStart"/>
            <w:r w:rsidR="00F00252" w:rsidRPr="00CB1BAB">
              <w:rPr>
                <w:rFonts w:asciiTheme="minorEastAsia" w:hAnsiTheme="minorEastAsia" w:cs="仿宋" w:hint="eastAsia"/>
                <w:sz w:val="24"/>
                <w:szCs w:val="24"/>
              </w:rPr>
              <w:t>隧道引墙现状</w:t>
            </w:r>
            <w:proofErr w:type="gramEnd"/>
            <w:r w:rsidR="00F00252" w:rsidRPr="00CB1BAB">
              <w:rPr>
                <w:rFonts w:asciiTheme="minorEastAsia" w:hAnsiTheme="minorEastAsia" w:cs="仿宋" w:hint="eastAsia"/>
                <w:sz w:val="24"/>
                <w:szCs w:val="24"/>
              </w:rPr>
              <w:t>墙皮5400平方米，清理基面后，</w:t>
            </w:r>
            <w:proofErr w:type="gramStart"/>
            <w:r w:rsidR="00F00252" w:rsidRPr="00CB1BAB">
              <w:rPr>
                <w:rFonts w:asciiTheme="minorEastAsia" w:hAnsiTheme="minorEastAsia" w:cs="仿宋" w:hint="eastAsia"/>
                <w:sz w:val="24"/>
                <w:szCs w:val="24"/>
              </w:rPr>
              <w:t>批刮墙面</w:t>
            </w:r>
            <w:proofErr w:type="gramEnd"/>
            <w:r w:rsidR="00F00252" w:rsidRPr="00CB1BAB">
              <w:rPr>
                <w:rFonts w:asciiTheme="minorEastAsia" w:hAnsiTheme="minorEastAsia" w:cs="仿宋" w:hint="eastAsia"/>
                <w:sz w:val="24"/>
                <w:szCs w:val="24"/>
              </w:rPr>
              <w:t>腻子两遍，每遍腻子批刮涂完成后，用砂纸打磨平整，</w:t>
            </w:r>
            <w:r w:rsidR="00F00252" w:rsidRPr="00CB1BAB">
              <w:rPr>
                <w:rFonts w:asciiTheme="minorEastAsia" w:hAnsiTheme="minorEastAsia" w:cs="仿宋" w:hint="eastAsia"/>
                <w:color w:val="000000" w:themeColor="text1"/>
                <w:sz w:val="24"/>
                <w:szCs w:val="24"/>
              </w:rPr>
              <w:t>粉刷4225平方米白色外墙漆两遍，粉刷1175平方米灰色墙裙漆两遍。</w:t>
            </w:r>
          </w:p>
          <w:p w:rsidR="008D37EF" w:rsidRPr="00E55D40" w:rsidRDefault="004B53B1" w:rsidP="00E55D40">
            <w:pPr>
              <w:spacing w:line="560" w:lineRule="exact"/>
              <w:rPr>
                <w:rFonts w:asciiTheme="minorEastAsia" w:hAnsiTheme="minorEastAsia" w:cs="仿宋"/>
                <w:sz w:val="24"/>
                <w:szCs w:val="24"/>
              </w:rPr>
            </w:pPr>
            <w:r>
              <w:rPr>
                <w:rFonts w:asciiTheme="minorEastAsia" w:hAnsiTheme="minorEastAsia" w:cs="仿宋_GB2312" w:hint="eastAsia"/>
                <w:sz w:val="24"/>
                <w:szCs w:val="24"/>
              </w:rPr>
              <w:t>项目地址：</w:t>
            </w:r>
            <w:r w:rsidR="00F00252" w:rsidRPr="00CB1BAB">
              <w:rPr>
                <w:rFonts w:asciiTheme="minorEastAsia" w:hAnsiTheme="minorEastAsia" w:cs="仿宋" w:hint="eastAsia"/>
                <w:sz w:val="24"/>
                <w:szCs w:val="24"/>
              </w:rPr>
              <w:t>文峰路隧道</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55D40" w:rsidRDefault="004B53B1" w:rsidP="00E55D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E55D40">
              <w:rPr>
                <w:rFonts w:asciiTheme="minorEastAsia" w:hAnsiTheme="minorEastAsia" w:cs="仿宋_GB2312" w:hint="eastAsia"/>
                <w:sz w:val="24"/>
                <w:szCs w:val="24"/>
              </w:rPr>
              <w:t>市政设施管理中心</w:t>
            </w:r>
          </w:p>
          <w:p w:rsidR="008D37EF" w:rsidRPr="00E55D40" w:rsidRDefault="004B53B1" w:rsidP="00E55D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E55D40" w:rsidRPr="00CB1BAB">
              <w:rPr>
                <w:rFonts w:asciiTheme="minorEastAsia" w:hAnsiTheme="minorEastAsia" w:cs="仿宋" w:hint="eastAsia"/>
                <w:sz w:val="24"/>
                <w:szCs w:val="24"/>
              </w:rPr>
              <w:t>许昌市创业服务中心1321室</w:t>
            </w:r>
          </w:p>
          <w:p w:rsidR="008D37EF" w:rsidRDefault="004B53B1" w:rsidP="00E55D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sidR="00E55D40">
              <w:rPr>
                <w:rFonts w:asciiTheme="minorEastAsia" w:hAnsiTheme="minorEastAsia" w:cs="仿宋_GB2312" w:hint="eastAsia"/>
                <w:sz w:val="24"/>
                <w:szCs w:val="24"/>
              </w:rPr>
              <w:t>谌</w:t>
            </w:r>
            <w:proofErr w:type="gramEnd"/>
            <w:r w:rsidR="00E55D40">
              <w:rPr>
                <w:rFonts w:asciiTheme="minorEastAsia" w:hAnsiTheme="minorEastAsia" w:cs="仿宋_GB2312" w:hint="eastAsia"/>
                <w:sz w:val="24"/>
                <w:szCs w:val="24"/>
              </w:rPr>
              <w:t>先生</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B15931">
              <w:rPr>
                <w:rFonts w:asciiTheme="minorEastAsia" w:hAnsiTheme="minorEastAsia" w:cs="仿宋_GB2312" w:hint="eastAsia"/>
                <w:sz w:val="24"/>
                <w:szCs w:val="24"/>
              </w:rPr>
              <w:t>13</w:t>
            </w:r>
            <w:r w:rsidR="00E55D40">
              <w:rPr>
                <w:rFonts w:asciiTheme="minorEastAsia" w:hAnsiTheme="minorEastAsia" w:cs="仿宋_GB2312" w:hint="eastAsia"/>
                <w:sz w:val="24"/>
                <w:szCs w:val="24"/>
              </w:rPr>
              <w:t>700899991</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E65BC" w:rsidRDefault="00AE65BC">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七、投标人资格</w:t>
            </w:r>
          </w:p>
          <w:p w:rsidR="00AE65BC" w:rsidRPr="00AE65BC" w:rsidRDefault="00AE65BC">
            <w:pPr>
              <w:autoSpaceDE w:val="0"/>
              <w:autoSpaceDN w:val="0"/>
              <w:spacing w:line="360" w:lineRule="auto"/>
              <w:contextualSpacing/>
              <w:jc w:val="left"/>
              <w:rPr>
                <w:rFonts w:asciiTheme="minorEastAsia" w:hAnsiTheme="minorEastAsia" w:cs="宋体"/>
                <w:bCs/>
                <w:sz w:val="24"/>
                <w:szCs w:val="24"/>
                <w:lang w:val="zh-CN"/>
              </w:rPr>
            </w:pPr>
            <w:r w:rsidRPr="00AE65BC">
              <w:rPr>
                <w:rFonts w:asciiTheme="minorEastAsia" w:hAnsiTheme="minorEastAsia" w:cs="宋体" w:hint="eastAsia"/>
                <w:bCs/>
                <w:sz w:val="24"/>
                <w:szCs w:val="24"/>
                <w:lang w:val="zh-CN"/>
              </w:rPr>
              <w:t>供应商须具备市政设施维修服务资格。</w:t>
            </w:r>
          </w:p>
          <w:p w:rsidR="008D37EF" w:rsidRDefault="00AE65BC">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w:t>
            </w:r>
            <w:r w:rsidR="004B53B1">
              <w:rPr>
                <w:rFonts w:asciiTheme="minorEastAsia" w:hAnsiTheme="minorEastAsia" w:cs="仿宋_GB2312"/>
                <w:b/>
                <w:sz w:val="24"/>
                <w:szCs w:val="24"/>
                <w:shd w:val="clear" w:color="auto" w:fill="FFFFFF"/>
              </w:rPr>
              <w:lastRenderedPageBreak/>
              <w:t>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w:t>
            </w:r>
            <w:r w:rsidR="00BD6588">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w:t>
            </w:r>
            <w:r w:rsidR="00BD6588">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认定的被列入失信被执行人、重大税收违法案件当事人名单、政府采购严重违法失信行为记录名单的投标人，将拒绝其参与政府采购活动。</w:t>
            </w:r>
          </w:p>
          <w:p w:rsidR="008D37EF" w:rsidRDefault="004B53B1" w:rsidP="00BD658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w:t>
            </w:r>
            <w:r w:rsidR="00BD6588">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查询结果为准，</w:t>
            </w:r>
            <w:r w:rsidR="00BD6588">
              <w:rPr>
                <w:rFonts w:asciiTheme="minorEastAsia" w:hAnsiTheme="minorEastAsia" w:cs="宋体" w:hint="eastAsia"/>
                <w:kern w:val="0"/>
                <w:sz w:val="24"/>
                <w:szCs w:val="24"/>
              </w:rPr>
              <w:t>谈判小组</w:t>
            </w:r>
            <w:r>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802F4">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802F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B15931" w:rsidP="00E55D4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sidR="00E55D40">
              <w:rPr>
                <w:rFonts w:asciiTheme="minorEastAsia" w:hAnsiTheme="minorEastAsia" w:cs="宋体" w:hint="eastAsia"/>
                <w:bCs/>
                <w:sz w:val="24"/>
                <w:szCs w:val="24"/>
                <w:lang w:val="zh-CN"/>
              </w:rPr>
              <w:t>39</w:t>
            </w:r>
            <w:r>
              <w:rPr>
                <w:rFonts w:asciiTheme="minorEastAsia" w:hAnsiTheme="minorEastAsia" w:cs="宋体" w:hint="eastAsia"/>
                <w:bCs/>
                <w:sz w:val="24"/>
                <w:szCs w:val="24"/>
                <w:lang w:val="zh-CN"/>
              </w:rPr>
              <w:t>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3802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3802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3802F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3802F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A87A8E" w:rsidP="00BD658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sidR="00342324">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月</w:t>
            </w:r>
            <w:r w:rsidR="00342324">
              <w:rPr>
                <w:rFonts w:asciiTheme="minorEastAsia" w:hAnsiTheme="minorEastAsia" w:cs="宋体" w:hint="eastAsia"/>
                <w:bCs/>
                <w:sz w:val="24"/>
                <w:szCs w:val="24"/>
                <w:lang w:val="zh-CN"/>
              </w:rPr>
              <w:t>12</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BD658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42324">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55D40">
              <w:rPr>
                <w:rFonts w:asciiTheme="minorEastAsia" w:hAnsiTheme="minorEastAsia" w:cs="仿宋_GB2312" w:hint="eastAsia"/>
                <w:sz w:val="24"/>
                <w:szCs w:val="24"/>
                <w:lang w:val="zh-CN"/>
              </w:rPr>
              <w:t>贰仟柒佰</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E55D40">
              <w:rPr>
                <w:rFonts w:asciiTheme="minorEastAsia" w:hAnsiTheme="minorEastAsia" w:cs="仿宋_GB2312" w:hint="eastAsia"/>
                <w:sz w:val="24"/>
                <w:szCs w:val="24"/>
                <w:lang w:val="zh-CN"/>
              </w:rPr>
              <w:t>27</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lastRenderedPageBreak/>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w:t>
            </w:r>
            <w:r w:rsidRPr="00FF0578">
              <w:rPr>
                <w:rFonts w:asciiTheme="minorEastAsia" w:hAnsiTheme="minorEastAsia" w:cs="仿宋_GB2312" w:hint="eastAsia"/>
                <w:sz w:val="24"/>
                <w:szCs w:val="24"/>
                <w:lang w:val="zh-CN"/>
              </w:rPr>
              <w:lastRenderedPageBreak/>
              <w:t>标文件编制的）</w:t>
            </w:r>
          </w:p>
        </w:tc>
      </w:tr>
      <w:tr w:rsidR="008D37EF">
        <w:trPr>
          <w:trHeight w:val="510"/>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w:t>
            </w:r>
            <w:r w:rsidR="00BD6588">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3802F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3802F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BD6588">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3802F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3802F4">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BD658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BD6588">
              <w:rPr>
                <w:rFonts w:asciiTheme="minorEastAsia" w:hAnsiTheme="minorEastAsia" w:cs="黑体" w:hint="eastAsia"/>
                <w:sz w:val="24"/>
                <w:szCs w:val="24"/>
              </w:rPr>
              <w:t>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BD6588">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BD6588">
              <w:rPr>
                <w:rFonts w:asciiTheme="minorEastAsia" w:hAnsiTheme="minorEastAsia" w:cs="黑体" w:hint="eastAsia"/>
                <w:sz w:val="24"/>
                <w:szCs w:val="24"/>
              </w:rPr>
              <w:t>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3802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BD6588">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3802F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BD6588">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A87A8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A87A8E">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A87A8E">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rsidP="00BD658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BD6588">
              <w:rPr>
                <w:rFonts w:asciiTheme="minorEastAsia" w:hAnsiTheme="minorEastAsia" w:cs="黑体" w:hint="eastAsia"/>
                <w:sz w:val="24"/>
                <w:szCs w:val="24"/>
              </w:rPr>
              <w:t>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3802F4">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A87A8E">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BD6588" w:rsidRPr="008A7281" w:rsidRDefault="00BD6588" w:rsidP="00BD658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56140F">
        <w:rPr>
          <w:rFonts w:asciiTheme="minorEastAsia" w:hAnsiTheme="minorEastAsia" w:cs="仿宋_GB2312" w:hint="eastAsia"/>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w:t>
      </w:r>
      <w:r w:rsidRPr="008A7281">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0022669E">
              <w:rPr>
                <w:rFonts w:asciiTheme="minorEastAsia" w:hAnsiTheme="minorEastAsia" w:hint="eastAsia"/>
                <w:bCs/>
                <w:sz w:val="24"/>
                <w:szCs w:val="24"/>
              </w:rPr>
              <w:t>谈判小组</w:t>
            </w:r>
            <w:r>
              <w:rPr>
                <w:rFonts w:asciiTheme="minorEastAsia" w:hAnsiTheme="minorEastAsia" w:hint="eastAsia"/>
                <w:bCs/>
                <w:sz w:val="24"/>
                <w:szCs w:val="24"/>
              </w:rPr>
              <w:t>确认的查询结果网页截图作为查询记录和证据，与其他采购文件一并保存；</w:t>
            </w:r>
          </w:p>
          <w:p w:rsidR="008D37EF" w:rsidRDefault="004B53B1" w:rsidP="0022669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w:t>
            </w:r>
            <w:r w:rsidR="0022669E">
              <w:rPr>
                <w:rFonts w:asciiTheme="minorEastAsia" w:hAnsiTheme="minorEastAsia" w:hint="eastAsia"/>
                <w:bCs/>
                <w:sz w:val="24"/>
                <w:szCs w:val="24"/>
              </w:rPr>
              <w:t>谈判小组</w:t>
            </w:r>
            <w:r>
              <w:rPr>
                <w:rFonts w:asciiTheme="minorEastAsia" w:hAnsiTheme="minorEastAsia" w:hint="eastAsia"/>
                <w:bCs/>
                <w:sz w:val="24"/>
                <w:szCs w:val="24"/>
              </w:rPr>
              <w:t>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226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22669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22669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22669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22669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22669E">
      <w:pPr>
        <w:spacing w:beforeLines="50" w:afterLines="50" w:line="360" w:lineRule="auto"/>
        <w:ind w:firstLineChars="236" w:firstLine="566"/>
        <w:rPr>
          <w:rFonts w:asciiTheme="minorEastAsia" w:hAnsiTheme="minorEastAsia" w:cs="宋体"/>
          <w:sz w:val="24"/>
          <w:szCs w:val="24"/>
          <w:lang w:val="zh-CN"/>
        </w:rPr>
      </w:pPr>
    </w:p>
    <w:p w:rsidR="008D37EF" w:rsidRDefault="004B53B1" w:rsidP="0022669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22669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22669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22669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22669E">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226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226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226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226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226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226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CE" w:rsidRDefault="00E716CE" w:rsidP="008D37EF">
      <w:r>
        <w:separator/>
      </w:r>
    </w:p>
  </w:endnote>
  <w:endnote w:type="continuationSeparator" w:id="0">
    <w:p w:rsidR="00E716CE" w:rsidRDefault="00E716CE"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52" w:rsidRDefault="003802F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00252" w:rsidRDefault="003802F4">
                <w:pPr>
                  <w:pStyle w:val="a9"/>
                </w:pPr>
                <w:fldSimple w:instr=" PAGE  \* MERGEFORMAT ">
                  <w:r w:rsidR="0022669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CE" w:rsidRDefault="00E716CE" w:rsidP="008D37EF">
      <w:r>
        <w:separator/>
      </w:r>
    </w:p>
  </w:footnote>
  <w:footnote w:type="continuationSeparator" w:id="0">
    <w:p w:rsidR="00E716CE" w:rsidRDefault="00E716CE"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4301"/>
    <w:rsid w:val="001052E3"/>
    <w:rsid w:val="00107A42"/>
    <w:rsid w:val="00110C26"/>
    <w:rsid w:val="00111C75"/>
    <w:rsid w:val="0011232C"/>
    <w:rsid w:val="0011325E"/>
    <w:rsid w:val="001262C8"/>
    <w:rsid w:val="001276EF"/>
    <w:rsid w:val="00140426"/>
    <w:rsid w:val="00141B3F"/>
    <w:rsid w:val="00142EC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669E"/>
    <w:rsid w:val="00235E0B"/>
    <w:rsid w:val="00237179"/>
    <w:rsid w:val="00243B01"/>
    <w:rsid w:val="00247570"/>
    <w:rsid w:val="00247938"/>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23446"/>
    <w:rsid w:val="00334874"/>
    <w:rsid w:val="00336815"/>
    <w:rsid w:val="00342324"/>
    <w:rsid w:val="00345108"/>
    <w:rsid w:val="00345E09"/>
    <w:rsid w:val="00350E1D"/>
    <w:rsid w:val="0035386D"/>
    <w:rsid w:val="00360DAD"/>
    <w:rsid w:val="003620CD"/>
    <w:rsid w:val="00365286"/>
    <w:rsid w:val="00365BDD"/>
    <w:rsid w:val="00370DFF"/>
    <w:rsid w:val="00372753"/>
    <w:rsid w:val="00380000"/>
    <w:rsid w:val="003802F4"/>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A469D"/>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647"/>
    <w:rsid w:val="008C0905"/>
    <w:rsid w:val="008C380D"/>
    <w:rsid w:val="008D0251"/>
    <w:rsid w:val="008D37EF"/>
    <w:rsid w:val="008D3F34"/>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30FF"/>
    <w:rsid w:val="00A634C2"/>
    <w:rsid w:val="00A67F60"/>
    <w:rsid w:val="00A71479"/>
    <w:rsid w:val="00A72BD8"/>
    <w:rsid w:val="00A87546"/>
    <w:rsid w:val="00A87A8E"/>
    <w:rsid w:val="00A9002A"/>
    <w:rsid w:val="00A97F1A"/>
    <w:rsid w:val="00AA0FE4"/>
    <w:rsid w:val="00AA16B6"/>
    <w:rsid w:val="00AA265E"/>
    <w:rsid w:val="00AC0D4D"/>
    <w:rsid w:val="00AC4329"/>
    <w:rsid w:val="00AC62A0"/>
    <w:rsid w:val="00AC6B92"/>
    <w:rsid w:val="00AD310A"/>
    <w:rsid w:val="00AD43D5"/>
    <w:rsid w:val="00AD5C9F"/>
    <w:rsid w:val="00AE0428"/>
    <w:rsid w:val="00AE65BC"/>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D6588"/>
    <w:rsid w:val="00BF1DA5"/>
    <w:rsid w:val="00BF21E1"/>
    <w:rsid w:val="00C02DE2"/>
    <w:rsid w:val="00C06F9E"/>
    <w:rsid w:val="00C1514A"/>
    <w:rsid w:val="00C22545"/>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27537"/>
    <w:rsid w:val="00E32D01"/>
    <w:rsid w:val="00E3418E"/>
    <w:rsid w:val="00E403D1"/>
    <w:rsid w:val="00E43378"/>
    <w:rsid w:val="00E52D68"/>
    <w:rsid w:val="00E55D40"/>
    <w:rsid w:val="00E6072E"/>
    <w:rsid w:val="00E62935"/>
    <w:rsid w:val="00E63001"/>
    <w:rsid w:val="00E716CE"/>
    <w:rsid w:val="00E71FE4"/>
    <w:rsid w:val="00E72B34"/>
    <w:rsid w:val="00E81BF2"/>
    <w:rsid w:val="00E850C1"/>
    <w:rsid w:val="00E85524"/>
    <w:rsid w:val="00E86D2C"/>
    <w:rsid w:val="00E86F87"/>
    <w:rsid w:val="00E8799C"/>
    <w:rsid w:val="00E87E2A"/>
    <w:rsid w:val="00E906B8"/>
    <w:rsid w:val="00E956EC"/>
    <w:rsid w:val="00EA0782"/>
    <w:rsid w:val="00EA20BB"/>
    <w:rsid w:val="00EB2492"/>
    <w:rsid w:val="00EB3D1C"/>
    <w:rsid w:val="00EB4C15"/>
    <w:rsid w:val="00EC0745"/>
    <w:rsid w:val="00EC2484"/>
    <w:rsid w:val="00EC384C"/>
    <w:rsid w:val="00ED46A9"/>
    <w:rsid w:val="00ED4705"/>
    <w:rsid w:val="00ED4AF7"/>
    <w:rsid w:val="00ED4B30"/>
    <w:rsid w:val="00EE20E3"/>
    <w:rsid w:val="00EE37D3"/>
    <w:rsid w:val="00EE38E4"/>
    <w:rsid w:val="00EE4B90"/>
    <w:rsid w:val="00EF38CD"/>
    <w:rsid w:val="00EF4CE3"/>
    <w:rsid w:val="00EF56E4"/>
    <w:rsid w:val="00EF684F"/>
    <w:rsid w:val="00EF69A2"/>
    <w:rsid w:val="00F00252"/>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62D47-6007-4B3C-B5CB-BFFC82CF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71</Pages>
  <Words>5640</Words>
  <Characters>32151</Characters>
  <Application>Microsoft Office Word</Application>
  <DocSecurity>0</DocSecurity>
  <Lines>267</Lines>
  <Paragraphs>75</Paragraphs>
  <ScaleCrop>false</ScaleCrop>
  <Company>Sky123.Org</Company>
  <LinksUpToDate>false</LinksUpToDate>
  <CharactersWithSpaces>37716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2018-03-20T03:26:00Z</cp:lastPrinted>
  <dcterms:created xsi:type="dcterms:W3CDTF">2018-09-25T01:42:00Z</dcterms:created>
  <dcterms:modified xsi:type="dcterms:W3CDTF">2018-09-27T08:15:00Z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