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9B5924" w:rsidRDefault="009B5924">
      <w:pPr>
        <w:ind w:firstLineChars="500" w:firstLine="1807"/>
        <w:rPr>
          <w:rFonts w:ascii="黑体" w:eastAsia="黑体" w:hAnsi="黑体" w:cs="黑体"/>
          <w:b/>
          <w:color w:val="000000"/>
          <w:sz w:val="36"/>
          <w:szCs w:val="36"/>
          <w:shd w:val="clear" w:color="auto" w:fill="FFFFFF"/>
        </w:rPr>
      </w:pPr>
    </w:p>
    <w:p w:rsidR="009B5924" w:rsidRDefault="0051162C">
      <w:pPr>
        <w:spacing w:line="312" w:lineRule="auto"/>
        <w:jc w:val="center"/>
        <w:rPr>
          <w:rFonts w:ascii="黑体" w:eastAsia="黑体" w:hAnsi="黑体" w:cs="黑体"/>
          <w:b/>
          <w:color w:val="000000"/>
          <w:sz w:val="36"/>
          <w:szCs w:val="36"/>
          <w:shd w:val="clear" w:color="auto" w:fill="FFFFFF"/>
        </w:rPr>
      </w:pPr>
      <w:r>
        <w:rPr>
          <w:rFonts w:ascii="黑体" w:eastAsia="黑体" w:hAnsi="黑体" w:cs="黑体" w:hint="eastAsia"/>
          <w:b/>
          <w:color w:val="000000"/>
          <w:sz w:val="36"/>
          <w:szCs w:val="36"/>
          <w:shd w:val="clear" w:color="auto" w:fill="FFFFFF"/>
        </w:rPr>
        <w:t>鄢陵县城镇社区养老服务设施设备采购</w:t>
      </w:r>
    </w:p>
    <w:p w:rsidR="009B5924" w:rsidRDefault="009B5924">
      <w:pPr>
        <w:spacing w:line="312" w:lineRule="auto"/>
        <w:ind w:firstLineChars="850" w:firstLine="3072"/>
        <w:rPr>
          <w:rFonts w:ascii="黑体" w:eastAsia="黑体" w:hAnsi="黑体" w:cs="黑体"/>
          <w:b/>
          <w:color w:val="000000"/>
          <w:sz w:val="36"/>
          <w:szCs w:val="36"/>
          <w:shd w:val="clear" w:color="auto" w:fill="FFFFFF"/>
        </w:rPr>
      </w:pPr>
    </w:p>
    <w:p w:rsidR="009B5924" w:rsidRDefault="009B5924">
      <w:pPr>
        <w:spacing w:line="312" w:lineRule="auto"/>
        <w:ind w:firstLineChars="850" w:firstLine="3072"/>
        <w:rPr>
          <w:rFonts w:ascii="黑体" w:eastAsia="黑体" w:hAnsi="黑体" w:cs="黑体"/>
          <w:b/>
          <w:color w:val="000000"/>
          <w:sz w:val="36"/>
          <w:szCs w:val="36"/>
          <w:shd w:val="clear" w:color="auto" w:fill="FFFFFF"/>
        </w:rPr>
      </w:pPr>
    </w:p>
    <w:p w:rsidR="009B5924" w:rsidRDefault="0051162C">
      <w:pPr>
        <w:spacing w:line="312" w:lineRule="auto"/>
        <w:ind w:firstLineChars="850" w:firstLine="3072"/>
        <w:rPr>
          <w:rFonts w:ascii="黑体" w:eastAsia="黑体" w:hAnsi="黑体" w:cs="黑体"/>
          <w:b/>
          <w:color w:val="000000"/>
          <w:sz w:val="36"/>
          <w:szCs w:val="36"/>
          <w:shd w:val="clear" w:color="auto" w:fill="FFFFFF"/>
        </w:rPr>
      </w:pPr>
      <w:r>
        <w:rPr>
          <w:rFonts w:ascii="黑体" w:eastAsia="黑体" w:hAnsi="黑体" w:cs="黑体" w:hint="eastAsia"/>
          <w:b/>
          <w:color w:val="000000"/>
          <w:sz w:val="36"/>
          <w:szCs w:val="36"/>
          <w:shd w:val="clear" w:color="auto" w:fill="FFFFFF"/>
        </w:rPr>
        <w:t>招　标　文　件</w:t>
      </w:r>
    </w:p>
    <w:p w:rsidR="009B5924" w:rsidRDefault="009B5924">
      <w:pPr>
        <w:ind w:firstLineChars="650" w:firstLine="2080"/>
        <w:rPr>
          <w:rFonts w:ascii="黑体" w:eastAsia="黑体" w:hAnsi="黑体" w:cs="仿宋_GB2312"/>
          <w:sz w:val="32"/>
          <w:szCs w:val="32"/>
        </w:rPr>
      </w:pPr>
    </w:p>
    <w:p w:rsidR="009B5924" w:rsidRDefault="009B5924">
      <w:pPr>
        <w:ind w:firstLineChars="650" w:firstLine="2080"/>
        <w:rPr>
          <w:rFonts w:ascii="黑体" w:eastAsia="黑体" w:hAnsi="黑体" w:cs="仿宋_GB2312"/>
          <w:sz w:val="32"/>
          <w:szCs w:val="32"/>
        </w:rPr>
      </w:pPr>
    </w:p>
    <w:p w:rsidR="009B5924" w:rsidRDefault="009B5924"/>
    <w:p w:rsidR="009B5924" w:rsidRDefault="009B5924">
      <w:pPr>
        <w:ind w:firstLineChars="650" w:firstLine="2080"/>
        <w:rPr>
          <w:rFonts w:ascii="黑体" w:eastAsia="黑体" w:hAnsi="黑体" w:cs="仿宋_GB2312"/>
          <w:sz w:val="32"/>
          <w:szCs w:val="32"/>
        </w:rPr>
      </w:pPr>
    </w:p>
    <w:p w:rsidR="009B5924" w:rsidRDefault="0051162C">
      <w:pPr>
        <w:ind w:firstLineChars="800" w:firstLine="2560"/>
        <w:rPr>
          <w:rFonts w:ascii="黑体" w:eastAsia="黑体" w:hAnsi="黑体" w:cs="仿宋_GB2312"/>
          <w:sz w:val="32"/>
          <w:szCs w:val="32"/>
        </w:rPr>
      </w:pPr>
      <w:r>
        <w:rPr>
          <w:rFonts w:ascii="黑体" w:eastAsia="黑体" w:hAnsi="黑体" w:cs="仿宋_GB2312" w:hint="eastAsia"/>
          <w:sz w:val="32"/>
          <w:szCs w:val="32"/>
        </w:rPr>
        <w:t>项目编号：</w:t>
      </w:r>
      <w:r>
        <w:rPr>
          <w:rFonts w:ascii="黑体" w:eastAsia="黑体" w:hAnsi="黑体" w:cs="仿宋_GB2312" w:hint="eastAsia"/>
          <w:sz w:val="32"/>
          <w:szCs w:val="32"/>
        </w:rPr>
        <w:t>Y2018HZ148</w:t>
      </w:r>
    </w:p>
    <w:p w:rsidR="009B5924" w:rsidRDefault="0051162C">
      <w:pPr>
        <w:ind w:firstLineChars="800" w:firstLine="2560"/>
        <w:rPr>
          <w:rFonts w:ascii="黑体" w:eastAsia="黑体" w:hAnsi="黑体" w:cs="仿宋_GB2312"/>
          <w:b/>
          <w:bCs/>
          <w:sz w:val="32"/>
          <w:szCs w:val="32"/>
        </w:rPr>
      </w:pPr>
      <w:r>
        <w:rPr>
          <w:rFonts w:ascii="黑体" w:eastAsia="黑体" w:hAnsi="黑体" w:cs="仿宋_GB2312" w:hint="eastAsia"/>
          <w:sz w:val="32"/>
          <w:szCs w:val="32"/>
        </w:rPr>
        <w:t>招标编号：鄢招公</w:t>
      </w:r>
      <w:r>
        <w:rPr>
          <w:rFonts w:ascii="黑体" w:eastAsia="黑体" w:hAnsi="黑体" w:cs="仿宋_GB2312" w:hint="eastAsia"/>
          <w:sz w:val="32"/>
          <w:szCs w:val="32"/>
        </w:rPr>
        <w:t>2018071707</w:t>
      </w:r>
    </w:p>
    <w:p w:rsidR="009B5924" w:rsidRDefault="009B5924">
      <w:pPr>
        <w:rPr>
          <w:rFonts w:ascii="宋体" w:eastAsia="宋体" w:hAnsi="宋体" w:cs="宋体"/>
          <w:b/>
          <w:bCs/>
          <w:sz w:val="32"/>
          <w:szCs w:val="32"/>
        </w:rPr>
      </w:pPr>
    </w:p>
    <w:p w:rsidR="009B5924" w:rsidRDefault="009B5924">
      <w:pPr>
        <w:ind w:firstLineChars="400" w:firstLine="1285"/>
        <w:rPr>
          <w:rFonts w:ascii="宋体" w:eastAsia="宋体" w:hAnsi="宋体" w:cs="宋体"/>
          <w:b/>
          <w:bCs/>
          <w:sz w:val="32"/>
          <w:szCs w:val="32"/>
        </w:rPr>
      </w:pPr>
    </w:p>
    <w:p w:rsidR="009B5924" w:rsidRDefault="009B5924">
      <w:pPr>
        <w:ind w:firstLineChars="400" w:firstLine="1285"/>
        <w:rPr>
          <w:rFonts w:ascii="宋体" w:eastAsia="宋体" w:hAnsi="宋体" w:cs="宋体"/>
          <w:b/>
          <w:bCs/>
          <w:sz w:val="32"/>
          <w:szCs w:val="32"/>
        </w:rPr>
      </w:pPr>
    </w:p>
    <w:p w:rsidR="009B5924" w:rsidRDefault="009B5924">
      <w:pPr>
        <w:ind w:firstLineChars="400" w:firstLine="1285"/>
        <w:rPr>
          <w:rFonts w:ascii="黑体" w:eastAsia="黑体" w:hAnsi="黑体" w:cs="宋体"/>
          <w:b/>
          <w:bCs/>
          <w:sz w:val="32"/>
          <w:szCs w:val="32"/>
        </w:rPr>
      </w:pPr>
    </w:p>
    <w:p w:rsidR="009B5924" w:rsidRDefault="009B5924">
      <w:pPr>
        <w:ind w:firstLineChars="400" w:firstLine="1280"/>
        <w:rPr>
          <w:rFonts w:ascii="黑体" w:eastAsia="黑体" w:hAnsi="黑体" w:cs="宋体"/>
          <w:bCs/>
          <w:sz w:val="32"/>
          <w:szCs w:val="32"/>
        </w:rPr>
      </w:pPr>
    </w:p>
    <w:p w:rsidR="009B5924" w:rsidRDefault="009B5924">
      <w:pPr>
        <w:ind w:firstLineChars="400" w:firstLine="1280"/>
        <w:rPr>
          <w:rFonts w:ascii="黑体" w:eastAsia="黑体" w:hAnsi="黑体" w:cs="宋体"/>
          <w:bCs/>
          <w:sz w:val="32"/>
          <w:szCs w:val="32"/>
        </w:rPr>
      </w:pPr>
    </w:p>
    <w:p w:rsidR="009B5924" w:rsidRDefault="0051162C">
      <w:pPr>
        <w:ind w:firstLineChars="400" w:firstLine="1280"/>
        <w:rPr>
          <w:rFonts w:ascii="黑体" w:eastAsia="黑体" w:hAnsi="黑体" w:cs="宋体"/>
          <w:bCs/>
          <w:sz w:val="32"/>
          <w:szCs w:val="32"/>
        </w:rPr>
      </w:pPr>
      <w:r>
        <w:rPr>
          <w:rFonts w:ascii="黑体" w:eastAsia="黑体" w:hAnsi="黑体" w:cs="宋体" w:hint="eastAsia"/>
          <w:bCs/>
          <w:sz w:val="32"/>
          <w:szCs w:val="32"/>
        </w:rPr>
        <w:t>采</w:t>
      </w:r>
      <w:r>
        <w:rPr>
          <w:rFonts w:ascii="黑体" w:eastAsia="黑体" w:hAnsi="黑体" w:cs="宋体" w:hint="eastAsia"/>
          <w:bCs/>
          <w:sz w:val="32"/>
          <w:szCs w:val="32"/>
        </w:rPr>
        <w:t xml:space="preserve"> </w:t>
      </w:r>
      <w:r>
        <w:rPr>
          <w:rFonts w:ascii="黑体" w:eastAsia="黑体" w:hAnsi="黑体" w:cs="宋体" w:hint="eastAsia"/>
          <w:bCs/>
          <w:sz w:val="32"/>
          <w:szCs w:val="32"/>
        </w:rPr>
        <w:t>购</w:t>
      </w:r>
      <w:r>
        <w:rPr>
          <w:rFonts w:ascii="黑体" w:eastAsia="黑体" w:hAnsi="黑体" w:cs="宋体" w:hint="eastAsia"/>
          <w:bCs/>
          <w:sz w:val="32"/>
          <w:szCs w:val="32"/>
        </w:rPr>
        <w:t xml:space="preserve"> </w:t>
      </w:r>
      <w:r>
        <w:rPr>
          <w:rFonts w:ascii="黑体" w:eastAsia="黑体" w:hAnsi="黑体" w:cs="宋体" w:hint="eastAsia"/>
          <w:bCs/>
          <w:sz w:val="32"/>
          <w:szCs w:val="32"/>
        </w:rPr>
        <w:t>人：鄢陵县</w:t>
      </w:r>
      <w:r>
        <w:rPr>
          <w:rFonts w:ascii="黑体" w:eastAsia="黑体" w:hAnsi="黑体" w:cs="宋体" w:hint="eastAsia"/>
          <w:bCs/>
          <w:sz w:val="32"/>
          <w:szCs w:val="32"/>
        </w:rPr>
        <w:t>民政</w:t>
      </w:r>
      <w:r>
        <w:rPr>
          <w:rFonts w:ascii="黑体" w:eastAsia="黑体" w:hAnsi="黑体" w:cs="宋体" w:hint="eastAsia"/>
          <w:bCs/>
          <w:sz w:val="32"/>
          <w:szCs w:val="32"/>
        </w:rPr>
        <w:t>局</w:t>
      </w:r>
    </w:p>
    <w:p w:rsidR="009B5924" w:rsidRDefault="0051162C">
      <w:pPr>
        <w:ind w:firstLineChars="400" w:firstLine="128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9B5924" w:rsidRDefault="0051162C">
      <w:pPr>
        <w:spacing w:line="360" w:lineRule="auto"/>
        <w:ind w:firstLineChars="400" w:firstLine="1280"/>
        <w:rPr>
          <w:rFonts w:ascii="黑体" w:eastAsia="黑体" w:hAnsi="黑体"/>
          <w:spacing w:val="-6"/>
          <w:sz w:val="32"/>
          <w:szCs w:val="32"/>
        </w:rPr>
      </w:pPr>
      <w:r>
        <w:rPr>
          <w:rFonts w:ascii="黑体" w:eastAsia="黑体" w:hAnsi="黑体" w:cs="宋体" w:hint="eastAsia"/>
          <w:bCs/>
          <w:sz w:val="32"/>
          <w:szCs w:val="32"/>
        </w:rPr>
        <w:t>日</w:t>
      </w:r>
      <w:r>
        <w:rPr>
          <w:rFonts w:ascii="黑体" w:eastAsia="黑体" w:hAnsi="黑体" w:cs="宋体" w:hint="eastAsia"/>
          <w:bCs/>
          <w:sz w:val="32"/>
          <w:szCs w:val="32"/>
        </w:rPr>
        <w:t xml:space="preserve">    </w:t>
      </w:r>
      <w:r>
        <w:rPr>
          <w:rFonts w:ascii="黑体" w:eastAsia="黑体" w:hAnsi="黑体" w:cs="宋体" w:hint="eastAsia"/>
          <w:bCs/>
          <w:sz w:val="32"/>
          <w:szCs w:val="32"/>
        </w:rPr>
        <w:t>期：</w:t>
      </w:r>
      <w:r>
        <w:rPr>
          <w:rFonts w:ascii="黑体" w:eastAsia="黑体" w:hAnsi="黑体" w:hint="eastAsia"/>
          <w:spacing w:val="-6"/>
          <w:sz w:val="32"/>
          <w:szCs w:val="32"/>
        </w:rPr>
        <w:t>二○一八年</w:t>
      </w:r>
      <w:r>
        <w:rPr>
          <w:rFonts w:ascii="黑体" w:eastAsia="黑体" w:hAnsi="黑体" w:hint="eastAsia"/>
          <w:spacing w:val="-6"/>
          <w:sz w:val="32"/>
          <w:szCs w:val="32"/>
        </w:rPr>
        <w:t>八</w:t>
      </w:r>
      <w:r>
        <w:rPr>
          <w:rFonts w:ascii="黑体" w:eastAsia="黑体" w:hAnsi="黑体" w:hint="eastAsia"/>
          <w:spacing w:val="-6"/>
          <w:sz w:val="32"/>
          <w:szCs w:val="32"/>
        </w:rPr>
        <w:t>月</w:t>
      </w:r>
    </w:p>
    <w:p w:rsidR="009B5924" w:rsidRDefault="0051162C">
      <w:pPr>
        <w:jc w:val="center"/>
        <w:rPr>
          <w:rFonts w:ascii="黑体" w:eastAsia="黑体" w:cs="黑体"/>
          <w:b/>
          <w:bCs/>
          <w:sz w:val="44"/>
          <w:szCs w:val="44"/>
          <w:lang w:val="zh-CN"/>
        </w:rPr>
      </w:pPr>
      <w:r>
        <w:rPr>
          <w:rFonts w:ascii="黑体" w:eastAsia="黑体" w:cs="黑体"/>
          <w:b/>
          <w:bCs/>
          <w:sz w:val="44"/>
          <w:szCs w:val="44"/>
          <w:lang w:val="zh-CN"/>
        </w:rPr>
        <w:br w:type="page"/>
      </w:r>
    </w:p>
    <w:p w:rsidR="009B5924" w:rsidRDefault="0051162C">
      <w:pPr>
        <w:ind w:firstLineChars="800" w:firstLine="3534"/>
        <w:rPr>
          <w:rFonts w:ascii="黑体" w:eastAsia="黑体" w:cs="黑体"/>
          <w:b/>
          <w:bCs/>
          <w:sz w:val="44"/>
          <w:szCs w:val="44"/>
          <w:lang w:val="zh-CN"/>
        </w:rPr>
      </w:pPr>
      <w:r>
        <w:rPr>
          <w:rFonts w:ascii="黑体" w:eastAsia="黑体" w:cs="黑体" w:hint="eastAsia"/>
          <w:b/>
          <w:bCs/>
          <w:sz w:val="44"/>
          <w:szCs w:val="44"/>
          <w:lang w:val="zh-CN"/>
        </w:rPr>
        <w:lastRenderedPageBreak/>
        <w:t>目</w:t>
      </w:r>
      <w:r>
        <w:rPr>
          <w:rFonts w:ascii="黑体" w:eastAsia="黑体" w:cs="黑体" w:hint="eastAsia"/>
          <w:b/>
          <w:bCs/>
          <w:sz w:val="44"/>
          <w:szCs w:val="44"/>
          <w:lang w:val="zh-CN"/>
        </w:rPr>
        <w:t xml:space="preserve">     </w:t>
      </w:r>
      <w:r>
        <w:rPr>
          <w:rFonts w:ascii="黑体" w:eastAsia="黑体" w:cs="黑体" w:hint="eastAsia"/>
          <w:b/>
          <w:bCs/>
          <w:sz w:val="44"/>
          <w:szCs w:val="44"/>
          <w:lang w:val="zh-CN"/>
        </w:rPr>
        <w:t>录</w:t>
      </w:r>
    </w:p>
    <w:p w:rsidR="009B5924" w:rsidRDefault="009B5924">
      <w:pPr>
        <w:autoSpaceDE w:val="0"/>
        <w:autoSpaceDN w:val="0"/>
        <w:adjustRightInd w:val="0"/>
        <w:spacing w:line="700" w:lineRule="exact"/>
        <w:ind w:firstLine="551"/>
        <w:rPr>
          <w:rFonts w:ascii="黑体" w:eastAsia="黑体" w:cs="黑体"/>
          <w:b/>
          <w:bCs/>
          <w:sz w:val="28"/>
          <w:szCs w:val="28"/>
          <w:lang w:val="zh-CN"/>
        </w:rPr>
      </w:pPr>
    </w:p>
    <w:p w:rsidR="009B5924" w:rsidRDefault="0051162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投标邀请</w:t>
      </w:r>
    </w:p>
    <w:p w:rsidR="009B5924" w:rsidRDefault="0051162C">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第二章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投标人须知</w:t>
      </w:r>
    </w:p>
    <w:p w:rsidR="009B5924" w:rsidRDefault="0051162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9B5924" w:rsidRDefault="0051162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9B5924" w:rsidRDefault="0051162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9B5924" w:rsidRDefault="0051162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9B5924" w:rsidRDefault="0051162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9B5924" w:rsidRDefault="0051162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9B5924" w:rsidRDefault="0051162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项目需求及其他要求</w:t>
      </w:r>
    </w:p>
    <w:p w:rsidR="009B5924" w:rsidRDefault="0051162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第四章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政府采购政策功能</w:t>
      </w:r>
    </w:p>
    <w:p w:rsidR="009B5924" w:rsidRDefault="0051162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第五章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资格审查与评标办法、评标标准</w:t>
      </w:r>
    </w:p>
    <w:p w:rsidR="009B5924" w:rsidRDefault="0051162C">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第六章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合同条款及格式</w:t>
      </w:r>
    </w:p>
    <w:p w:rsidR="009B5924" w:rsidRDefault="0051162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第七章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投标文件有关格式</w:t>
      </w:r>
    </w:p>
    <w:p w:rsidR="009B5924" w:rsidRDefault="009B5924">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9B5924" w:rsidRDefault="0051162C">
      <w:pPr>
        <w:jc w:val="center"/>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p>
    <w:p w:rsidR="009B5924" w:rsidRDefault="0051162C">
      <w:pPr>
        <w:ind w:firstLineChars="1000" w:firstLine="3200"/>
        <w:rPr>
          <w:rFonts w:asciiTheme="majorEastAsia" w:eastAsiaTheme="majorEastAsia" w:hAnsiTheme="majorEastAsia"/>
          <w:kern w:val="0"/>
          <w:sz w:val="32"/>
          <w:szCs w:val="32"/>
        </w:rPr>
      </w:pPr>
      <w:r>
        <w:rPr>
          <w:rFonts w:asciiTheme="majorEastAsia" w:eastAsiaTheme="majorEastAsia" w:hAnsiTheme="majorEastAsia" w:hint="eastAsia"/>
          <w:kern w:val="0"/>
          <w:sz w:val="32"/>
          <w:szCs w:val="32"/>
        </w:rPr>
        <w:lastRenderedPageBreak/>
        <w:t>第一章</w:t>
      </w:r>
      <w:r>
        <w:rPr>
          <w:rFonts w:asciiTheme="majorEastAsia" w:eastAsiaTheme="majorEastAsia" w:hAnsiTheme="majorEastAsia" w:hint="eastAsia"/>
          <w:kern w:val="0"/>
          <w:sz w:val="32"/>
          <w:szCs w:val="32"/>
        </w:rPr>
        <w:t xml:space="preserve"> </w:t>
      </w:r>
      <w:r>
        <w:rPr>
          <w:rFonts w:asciiTheme="majorEastAsia" w:eastAsiaTheme="majorEastAsia" w:hAnsiTheme="majorEastAsia" w:hint="eastAsia"/>
          <w:kern w:val="0"/>
          <w:sz w:val="32"/>
          <w:szCs w:val="32"/>
        </w:rPr>
        <w:t>投标邀请</w:t>
      </w:r>
    </w:p>
    <w:p w:rsidR="009B5924" w:rsidRDefault="0051162C">
      <w:pPr>
        <w:pStyle w:val="ad"/>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受鄢陵县民政局的委托，鄢陵县政府采购中心就“鄢陵县城镇社区</w:t>
      </w:r>
      <w:r>
        <w:rPr>
          <w:rFonts w:asciiTheme="minorEastAsia" w:eastAsiaTheme="minorEastAsia" w:hAnsiTheme="minorEastAsia" w:cstheme="minorEastAsia" w:hint="eastAsia"/>
          <w:bCs/>
        </w:rPr>
        <w:t>养老服务</w:t>
      </w:r>
      <w:r>
        <w:rPr>
          <w:rFonts w:asciiTheme="minorEastAsia" w:eastAsiaTheme="minorEastAsia" w:hAnsiTheme="minorEastAsia" w:cstheme="minorEastAsia" w:hint="eastAsia"/>
          <w:bCs/>
        </w:rPr>
        <w:t>设施设备采购”项目进行公开招标，欢迎合格的投标人前来投标。</w:t>
      </w:r>
    </w:p>
    <w:p w:rsidR="009B5924" w:rsidRDefault="0051162C">
      <w:pPr>
        <w:pStyle w:val="ad"/>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一、项目基本情况</w:t>
      </w:r>
    </w:p>
    <w:p w:rsidR="009B5924" w:rsidRDefault="0051162C">
      <w:pPr>
        <w:pStyle w:val="ad"/>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（一）项目名称：鄢陵县城镇社区养老服务设施设备采购</w:t>
      </w:r>
    </w:p>
    <w:p w:rsidR="009B5924" w:rsidRDefault="0051162C">
      <w:pPr>
        <w:pStyle w:val="ad"/>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（二）项目编号：</w:t>
      </w:r>
      <w:r>
        <w:rPr>
          <w:rFonts w:asciiTheme="minorEastAsia" w:eastAsiaTheme="minorEastAsia" w:hAnsiTheme="minorEastAsia" w:cstheme="minorEastAsia" w:hint="eastAsia"/>
          <w:bCs/>
        </w:rPr>
        <w:t>Y2018HZ148</w:t>
      </w:r>
    </w:p>
    <w:p w:rsidR="009B5924" w:rsidRDefault="0051162C">
      <w:pPr>
        <w:pStyle w:val="ad"/>
        <w:widowControl/>
        <w:shd w:val="clear" w:color="auto" w:fill="FFFFFF"/>
        <w:spacing w:line="360" w:lineRule="auto"/>
        <w:ind w:firstLineChars="500" w:firstLine="1200"/>
        <w:rPr>
          <w:rFonts w:asciiTheme="minorEastAsia" w:eastAsiaTheme="minorEastAsia" w:hAnsiTheme="minorEastAsia" w:cstheme="minorEastAsia"/>
          <w:bCs/>
        </w:rPr>
      </w:pPr>
      <w:r>
        <w:rPr>
          <w:rFonts w:asciiTheme="minorEastAsia" w:eastAsiaTheme="minorEastAsia" w:hAnsiTheme="minorEastAsia" w:cstheme="minorEastAsia" w:hint="eastAsia"/>
          <w:bCs/>
        </w:rPr>
        <w:t>招标编号：鄢招公</w:t>
      </w:r>
      <w:r>
        <w:rPr>
          <w:rFonts w:asciiTheme="minorEastAsia" w:eastAsiaTheme="minorEastAsia" w:hAnsiTheme="minorEastAsia" w:cstheme="minorEastAsia" w:hint="eastAsia"/>
          <w:bCs/>
        </w:rPr>
        <w:t>2018071707</w:t>
      </w:r>
    </w:p>
    <w:p w:rsidR="009B5924" w:rsidRDefault="0051162C">
      <w:pPr>
        <w:pStyle w:val="ad"/>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（三）采购方式：公开招标</w:t>
      </w:r>
    </w:p>
    <w:p w:rsidR="009B5924" w:rsidRDefault="0051162C">
      <w:pPr>
        <w:pStyle w:val="ad"/>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（四）项目主要内容：一标段：空调</w:t>
      </w:r>
      <w:r>
        <w:rPr>
          <w:rFonts w:asciiTheme="minorEastAsia" w:eastAsiaTheme="minorEastAsia" w:hAnsiTheme="minorEastAsia" w:cstheme="minorEastAsia" w:hint="eastAsia"/>
          <w:bCs/>
        </w:rPr>
        <w:t>47</w:t>
      </w:r>
      <w:r>
        <w:rPr>
          <w:rFonts w:asciiTheme="minorEastAsia" w:eastAsiaTheme="minorEastAsia" w:hAnsiTheme="minorEastAsia" w:cstheme="minorEastAsia" w:hint="eastAsia"/>
          <w:bCs/>
        </w:rPr>
        <w:t>台、电视</w:t>
      </w:r>
      <w:r>
        <w:rPr>
          <w:rFonts w:asciiTheme="minorEastAsia" w:eastAsiaTheme="minorEastAsia" w:hAnsiTheme="minorEastAsia" w:cstheme="minorEastAsia" w:hint="eastAsia"/>
          <w:bCs/>
        </w:rPr>
        <w:t>26</w:t>
      </w:r>
      <w:r>
        <w:rPr>
          <w:rFonts w:asciiTheme="minorEastAsia" w:eastAsiaTheme="minorEastAsia" w:hAnsiTheme="minorEastAsia" w:cstheme="minorEastAsia" w:hint="eastAsia"/>
          <w:bCs/>
        </w:rPr>
        <w:t>台；</w:t>
      </w:r>
    </w:p>
    <w:p w:rsidR="009B5924" w:rsidRDefault="0051162C">
      <w:pPr>
        <w:pStyle w:val="ad"/>
        <w:widowControl/>
        <w:shd w:val="clear" w:color="auto" w:fill="FFFFFF"/>
        <w:spacing w:line="360" w:lineRule="auto"/>
        <w:ind w:firstLineChars="1200" w:firstLine="2880"/>
        <w:rPr>
          <w:rFonts w:asciiTheme="minorEastAsia" w:eastAsiaTheme="minorEastAsia" w:hAnsiTheme="minorEastAsia" w:cstheme="minorEastAsia"/>
          <w:bCs/>
        </w:rPr>
      </w:pPr>
      <w:r>
        <w:rPr>
          <w:rFonts w:asciiTheme="minorEastAsia" w:eastAsiaTheme="minorEastAsia" w:hAnsiTheme="minorEastAsia" w:cstheme="minorEastAsia" w:hint="eastAsia"/>
          <w:bCs/>
        </w:rPr>
        <w:t>二标段：轮椅</w:t>
      </w:r>
      <w:r>
        <w:rPr>
          <w:rFonts w:asciiTheme="minorEastAsia" w:eastAsiaTheme="minorEastAsia" w:hAnsiTheme="minorEastAsia" w:cstheme="minorEastAsia" w:hint="eastAsia"/>
          <w:bCs/>
        </w:rPr>
        <w:t>38</w:t>
      </w:r>
      <w:r>
        <w:rPr>
          <w:rFonts w:asciiTheme="minorEastAsia" w:eastAsiaTheme="minorEastAsia" w:hAnsiTheme="minorEastAsia" w:cstheme="minorEastAsia" w:hint="eastAsia"/>
          <w:bCs/>
        </w:rPr>
        <w:t>辆、按摩椅</w:t>
      </w:r>
      <w:r>
        <w:rPr>
          <w:rFonts w:asciiTheme="minorEastAsia" w:eastAsiaTheme="minorEastAsia" w:hAnsiTheme="minorEastAsia" w:cstheme="minorEastAsia" w:hint="eastAsia"/>
          <w:bCs/>
        </w:rPr>
        <w:t>30</w:t>
      </w:r>
      <w:r>
        <w:rPr>
          <w:rFonts w:asciiTheme="minorEastAsia" w:eastAsiaTheme="minorEastAsia" w:hAnsiTheme="minorEastAsia" w:cstheme="minorEastAsia" w:hint="eastAsia"/>
          <w:bCs/>
        </w:rPr>
        <w:t>台</w:t>
      </w:r>
    </w:p>
    <w:p w:rsidR="009B5924" w:rsidRDefault="0051162C">
      <w:pPr>
        <w:pStyle w:val="ad"/>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（五）预算金额：一标段</w:t>
      </w:r>
      <w:r>
        <w:rPr>
          <w:rFonts w:asciiTheme="minorEastAsia" w:eastAsiaTheme="minorEastAsia" w:hAnsiTheme="minorEastAsia" w:cstheme="minorEastAsia" w:hint="eastAsia"/>
          <w:bCs/>
        </w:rPr>
        <w:t>:21.9</w:t>
      </w:r>
      <w:r>
        <w:rPr>
          <w:rFonts w:asciiTheme="minorEastAsia" w:eastAsiaTheme="minorEastAsia" w:hAnsiTheme="minorEastAsia" w:cstheme="minorEastAsia" w:hint="eastAsia"/>
          <w:bCs/>
        </w:rPr>
        <w:t>万元、二标段</w:t>
      </w:r>
      <w:r>
        <w:rPr>
          <w:rFonts w:asciiTheme="minorEastAsia" w:eastAsiaTheme="minorEastAsia" w:hAnsiTheme="minorEastAsia" w:cstheme="minorEastAsia" w:hint="eastAsia"/>
          <w:bCs/>
        </w:rPr>
        <w:t>:24.42</w:t>
      </w:r>
      <w:r>
        <w:rPr>
          <w:rFonts w:asciiTheme="minorEastAsia" w:eastAsiaTheme="minorEastAsia" w:hAnsiTheme="minorEastAsia" w:cstheme="minorEastAsia" w:hint="eastAsia"/>
          <w:bCs/>
        </w:rPr>
        <w:t>万元</w:t>
      </w:r>
    </w:p>
    <w:p w:rsidR="009B5924" w:rsidRDefault="0051162C">
      <w:pPr>
        <w:pStyle w:val="ad"/>
        <w:widowControl/>
        <w:shd w:val="clear" w:color="auto" w:fill="FFFFFF"/>
        <w:spacing w:line="360" w:lineRule="auto"/>
        <w:ind w:firstLineChars="500" w:firstLine="1200"/>
        <w:rPr>
          <w:rFonts w:asciiTheme="minorEastAsia" w:eastAsiaTheme="minorEastAsia" w:hAnsiTheme="minorEastAsia" w:cstheme="minorEastAsia"/>
          <w:bCs/>
        </w:rPr>
      </w:pPr>
      <w:r>
        <w:rPr>
          <w:rFonts w:asciiTheme="minorEastAsia" w:eastAsiaTheme="minorEastAsia" w:hAnsiTheme="minorEastAsia" w:cstheme="minorEastAsia" w:hint="eastAsia"/>
          <w:bCs/>
        </w:rPr>
        <w:t>最高限价：一标段</w:t>
      </w:r>
      <w:r>
        <w:rPr>
          <w:rFonts w:asciiTheme="minorEastAsia" w:eastAsiaTheme="minorEastAsia" w:hAnsiTheme="minorEastAsia" w:cstheme="minorEastAsia" w:hint="eastAsia"/>
          <w:bCs/>
        </w:rPr>
        <w:t>:21.9</w:t>
      </w:r>
      <w:r>
        <w:rPr>
          <w:rFonts w:asciiTheme="minorEastAsia" w:eastAsiaTheme="minorEastAsia" w:hAnsiTheme="minorEastAsia" w:cstheme="minorEastAsia" w:hint="eastAsia"/>
          <w:bCs/>
        </w:rPr>
        <w:t>万元、二标段</w:t>
      </w:r>
      <w:r>
        <w:rPr>
          <w:rFonts w:asciiTheme="minorEastAsia" w:eastAsiaTheme="minorEastAsia" w:hAnsiTheme="minorEastAsia" w:cstheme="minorEastAsia" w:hint="eastAsia"/>
          <w:bCs/>
        </w:rPr>
        <w:t>:24.42</w:t>
      </w:r>
      <w:r>
        <w:rPr>
          <w:rFonts w:asciiTheme="minorEastAsia" w:eastAsiaTheme="minorEastAsia" w:hAnsiTheme="minorEastAsia" w:cstheme="minorEastAsia" w:hint="eastAsia"/>
          <w:bCs/>
        </w:rPr>
        <w:t>万元</w:t>
      </w:r>
    </w:p>
    <w:p w:rsidR="009B5924" w:rsidRDefault="0051162C">
      <w:pPr>
        <w:pStyle w:val="ad"/>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（六）资金来源：财政资金，已落实</w:t>
      </w:r>
    </w:p>
    <w:p w:rsidR="009B5924" w:rsidRDefault="0051162C">
      <w:pPr>
        <w:pStyle w:val="ad"/>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（七）交付（服务、完工）时间：合同签订后</w:t>
      </w:r>
      <w:r>
        <w:rPr>
          <w:rFonts w:asciiTheme="minorEastAsia" w:eastAsiaTheme="minorEastAsia" w:hAnsiTheme="minorEastAsia" w:cstheme="minorEastAsia" w:hint="eastAsia"/>
          <w:bCs/>
        </w:rPr>
        <w:t>20</w:t>
      </w:r>
      <w:r>
        <w:rPr>
          <w:rFonts w:asciiTheme="minorEastAsia" w:eastAsiaTheme="minorEastAsia" w:hAnsiTheme="minorEastAsia" w:cstheme="minorEastAsia" w:hint="eastAsia"/>
          <w:bCs/>
        </w:rPr>
        <w:t>日历天</w:t>
      </w:r>
    </w:p>
    <w:p w:rsidR="009B5924" w:rsidRDefault="0051162C">
      <w:pPr>
        <w:pStyle w:val="ad"/>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（八）交付（服务、施工）地点：安陵</w:t>
      </w:r>
      <w:proofErr w:type="gramStart"/>
      <w:r>
        <w:rPr>
          <w:rFonts w:asciiTheme="minorEastAsia" w:eastAsiaTheme="minorEastAsia" w:hAnsiTheme="minorEastAsia" w:cstheme="minorEastAsia" w:hint="eastAsia"/>
          <w:bCs/>
        </w:rPr>
        <w:t>镇苏岗社区</w:t>
      </w:r>
      <w:proofErr w:type="gramEnd"/>
      <w:r>
        <w:rPr>
          <w:rFonts w:asciiTheme="minorEastAsia" w:eastAsiaTheme="minorEastAsia" w:hAnsiTheme="minorEastAsia" w:cstheme="minorEastAsia" w:hint="eastAsia"/>
          <w:bCs/>
        </w:rPr>
        <w:t>、大马镇义女社区、马栏镇娄家社区等</w:t>
      </w:r>
      <w:r>
        <w:rPr>
          <w:rFonts w:asciiTheme="minorEastAsia" w:eastAsiaTheme="minorEastAsia" w:hAnsiTheme="minorEastAsia" w:cstheme="minorEastAsia" w:hint="eastAsia"/>
          <w:bCs/>
        </w:rPr>
        <w:t>10</w:t>
      </w:r>
      <w:r>
        <w:rPr>
          <w:rFonts w:asciiTheme="minorEastAsia" w:eastAsiaTheme="minorEastAsia" w:hAnsiTheme="minorEastAsia" w:cstheme="minorEastAsia" w:hint="eastAsia"/>
          <w:bCs/>
        </w:rPr>
        <w:t>个社区</w:t>
      </w:r>
    </w:p>
    <w:p w:rsidR="009B5924" w:rsidRDefault="0051162C">
      <w:pPr>
        <w:pStyle w:val="ad"/>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（九）进口产品：不允许</w:t>
      </w:r>
    </w:p>
    <w:p w:rsidR="009B5924" w:rsidRDefault="0051162C">
      <w:pPr>
        <w:pStyle w:val="ad"/>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（十）分包：不允许分包</w:t>
      </w:r>
    </w:p>
    <w:p w:rsidR="009B5924" w:rsidRDefault="0051162C">
      <w:pPr>
        <w:pStyle w:val="ad"/>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（十一）标段划分：本项目共划分为二个标段</w:t>
      </w:r>
    </w:p>
    <w:p w:rsidR="009B5924" w:rsidRDefault="0051162C">
      <w:pPr>
        <w:pStyle w:val="ad"/>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二、需要落实的政府采购政策</w:t>
      </w:r>
    </w:p>
    <w:p w:rsidR="009B5924" w:rsidRDefault="0051162C">
      <w:pPr>
        <w:pStyle w:val="ad"/>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本项目落实节</w:t>
      </w:r>
      <w:r>
        <w:rPr>
          <w:rFonts w:asciiTheme="minorEastAsia" w:eastAsiaTheme="minorEastAsia" w:hAnsiTheme="minorEastAsia" w:cstheme="minorEastAsia" w:hint="eastAsia"/>
          <w:bCs/>
        </w:rPr>
        <w:t>能环保、中小微型企业、监狱企业、残疾人福利性单位扶持等相关政府采购政策。</w:t>
      </w:r>
    </w:p>
    <w:p w:rsidR="009B5924" w:rsidRDefault="0051162C">
      <w:pPr>
        <w:pStyle w:val="ad"/>
        <w:widowControl/>
        <w:numPr>
          <w:ilvl w:val="0"/>
          <w:numId w:val="1"/>
        </w:numPr>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投标人资格要求</w:t>
      </w:r>
    </w:p>
    <w:p w:rsidR="009B5924" w:rsidRDefault="0051162C">
      <w:pPr>
        <w:pStyle w:val="ad"/>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（一）符合《中华人民共和国政府采购法》第二十二条之规定。</w:t>
      </w:r>
    </w:p>
    <w:p w:rsidR="009B5924" w:rsidRDefault="0051162C">
      <w:pPr>
        <w:pStyle w:val="ad"/>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（二）供应商须具备独立法人资格，必须是在中华人民共和国境内注册的具有产品合法生产资格的生产商或具有经营范围的经销商（以营业执照为准）。</w:t>
      </w:r>
    </w:p>
    <w:p w:rsidR="009B5924" w:rsidRDefault="0051162C">
      <w:pPr>
        <w:pStyle w:val="ad"/>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lastRenderedPageBreak/>
        <w:t>(</w:t>
      </w:r>
      <w:r>
        <w:rPr>
          <w:rFonts w:asciiTheme="minorEastAsia" w:eastAsiaTheme="minorEastAsia" w:hAnsiTheme="minorEastAsia" w:cstheme="minorEastAsia" w:hint="eastAsia"/>
          <w:bCs/>
        </w:rPr>
        <w:t>三</w:t>
      </w:r>
      <w:r>
        <w:rPr>
          <w:rFonts w:asciiTheme="minorEastAsia" w:eastAsiaTheme="minorEastAsia" w:hAnsiTheme="minorEastAsia" w:cstheme="minorEastAsia" w:hint="eastAsia"/>
          <w:bCs/>
        </w:rPr>
        <w:t>)</w:t>
      </w:r>
      <w:r>
        <w:rPr>
          <w:rFonts w:asciiTheme="minorEastAsia" w:eastAsiaTheme="minorEastAsia" w:hAnsiTheme="minorEastAsia" w:cstheme="minorEastAsia" w:hint="eastAsia"/>
          <w:bCs/>
        </w:rPr>
        <w:t>未被列入“信用中国”网站</w:t>
      </w:r>
      <w:r>
        <w:rPr>
          <w:rFonts w:asciiTheme="minorEastAsia" w:eastAsiaTheme="minorEastAsia" w:hAnsiTheme="minorEastAsia" w:cstheme="minorEastAsia" w:hint="eastAsia"/>
          <w:bCs/>
        </w:rPr>
        <w:t>(www.creditchina.gov.cn)</w:t>
      </w:r>
      <w:r>
        <w:rPr>
          <w:rFonts w:asciiTheme="minorEastAsia" w:eastAsiaTheme="minorEastAsia" w:hAnsiTheme="minorEastAsia" w:cstheme="minorEastAsia" w:hint="eastAsia"/>
          <w:bCs/>
        </w:rPr>
        <w:t>、中国政府采购网</w:t>
      </w:r>
      <w:r>
        <w:rPr>
          <w:rFonts w:asciiTheme="minorEastAsia" w:eastAsiaTheme="minorEastAsia" w:hAnsiTheme="minorEastAsia" w:cstheme="minorEastAsia" w:hint="eastAsia"/>
          <w:bCs/>
        </w:rPr>
        <w:t>(www.ccgp.gov.cn)</w:t>
      </w:r>
      <w:r>
        <w:rPr>
          <w:rFonts w:asciiTheme="minorEastAsia" w:eastAsiaTheme="minorEastAsia" w:hAnsiTheme="minorEastAsia" w:cstheme="minorEastAsia" w:hint="eastAsia"/>
          <w:bCs/>
        </w:rPr>
        <w:t>渠道信用记录失信被执行人、重大税收违法案件当事人名单、政府采购严重违法失信行为记录名单的投标人。</w:t>
      </w:r>
    </w:p>
    <w:p w:rsidR="009B5924" w:rsidRDefault="0051162C">
      <w:pPr>
        <w:pStyle w:val="ad"/>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（四）本次招标不接受联合体投标。</w:t>
      </w:r>
    </w:p>
    <w:p w:rsidR="009B5924" w:rsidRDefault="0051162C">
      <w:pPr>
        <w:pStyle w:val="ad"/>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四、获取招标文件的时间、地点、方式</w:t>
      </w:r>
      <w:r>
        <w:rPr>
          <w:rFonts w:asciiTheme="minorEastAsia" w:eastAsiaTheme="minorEastAsia" w:hAnsiTheme="minorEastAsia" w:cstheme="minorEastAsia" w:hint="eastAsia"/>
          <w:bCs/>
        </w:rPr>
        <w:tab/>
      </w:r>
    </w:p>
    <w:p w:rsidR="009B5924" w:rsidRDefault="0051162C">
      <w:pPr>
        <w:pStyle w:val="ad"/>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（一）网上下载招标文件</w:t>
      </w:r>
    </w:p>
    <w:p w:rsidR="009B5924" w:rsidRDefault="0051162C">
      <w:pPr>
        <w:pStyle w:val="ad"/>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1</w:t>
      </w:r>
      <w:r>
        <w:rPr>
          <w:rFonts w:asciiTheme="minorEastAsia" w:eastAsiaTheme="minorEastAsia" w:hAnsiTheme="minorEastAsia" w:cstheme="minorEastAsia" w:hint="eastAsia"/>
          <w:bCs/>
        </w:rPr>
        <w:t>、持</w:t>
      </w:r>
      <w:r>
        <w:rPr>
          <w:rFonts w:asciiTheme="minorEastAsia" w:eastAsiaTheme="minorEastAsia" w:hAnsiTheme="minorEastAsia" w:cstheme="minorEastAsia" w:hint="eastAsia"/>
          <w:bCs/>
        </w:rPr>
        <w:t>CA</w:t>
      </w:r>
      <w:r>
        <w:rPr>
          <w:rFonts w:asciiTheme="minorEastAsia" w:eastAsiaTheme="minorEastAsia" w:hAnsiTheme="minorEastAsia" w:cstheme="minorEastAsia" w:hint="eastAsia"/>
          <w:bCs/>
        </w:rPr>
        <w:t>数字认证证书，登录【全国公共资源交易平台（河南省•许昌市）】“系统用户注册”入口（</w:t>
      </w:r>
      <w:r>
        <w:rPr>
          <w:rFonts w:asciiTheme="minorEastAsia" w:eastAsiaTheme="minorEastAsia" w:hAnsiTheme="minorEastAsia" w:cstheme="minorEastAsia" w:hint="eastAsia"/>
          <w:bCs/>
        </w:rPr>
        <w:t>http://221.14.6.70:8088/ggzy/eps/public/RegistAllJcxx.html</w:t>
      </w:r>
      <w:r>
        <w:rPr>
          <w:rFonts w:asciiTheme="minorEastAsia" w:eastAsiaTheme="minorEastAsia" w:hAnsiTheme="minorEastAsia" w:cstheme="minorEastAsia" w:hint="eastAsia"/>
          <w:bCs/>
        </w:rPr>
        <w:t>）进行免费注册登记（详见“常见问题解答</w:t>
      </w:r>
      <w:r>
        <w:rPr>
          <w:rFonts w:asciiTheme="minorEastAsia" w:eastAsiaTheme="minorEastAsia" w:hAnsiTheme="minorEastAsia" w:cstheme="minorEastAsia" w:hint="eastAsia"/>
          <w:bCs/>
        </w:rPr>
        <w:t>-</w:t>
      </w:r>
      <w:r>
        <w:rPr>
          <w:rFonts w:asciiTheme="minorEastAsia" w:eastAsiaTheme="minorEastAsia" w:hAnsiTheme="minorEastAsia" w:cstheme="minorEastAsia" w:hint="eastAsia"/>
          <w:bCs/>
        </w:rPr>
        <w:t>诚信库网上注册相关资料下载”）；</w:t>
      </w:r>
    </w:p>
    <w:p w:rsidR="009B5924" w:rsidRDefault="0051162C">
      <w:pPr>
        <w:pStyle w:val="ad"/>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2</w:t>
      </w:r>
      <w:r>
        <w:rPr>
          <w:rFonts w:asciiTheme="minorEastAsia" w:eastAsiaTheme="minorEastAsia" w:hAnsiTheme="minorEastAsia" w:cstheme="minorEastAsia" w:hint="eastAsia"/>
          <w:bCs/>
        </w:rPr>
        <w:t>、在投标截止时间前均可登录【全国公共资源交易平台（河南省•许昌市）】“投标人</w:t>
      </w:r>
      <w:r>
        <w:rPr>
          <w:rFonts w:asciiTheme="minorEastAsia" w:eastAsiaTheme="minorEastAsia" w:hAnsiTheme="minorEastAsia" w:cstheme="minorEastAsia" w:hint="eastAsia"/>
          <w:bCs/>
        </w:rPr>
        <w:t>/</w:t>
      </w:r>
      <w:r>
        <w:rPr>
          <w:rFonts w:asciiTheme="minorEastAsia" w:eastAsiaTheme="minorEastAsia" w:hAnsiTheme="minorEastAsia" w:cstheme="minorEastAsia" w:hint="eastAsia"/>
          <w:bCs/>
        </w:rPr>
        <w:t>供应商登录”入口（</w:t>
      </w:r>
      <w:r>
        <w:rPr>
          <w:rFonts w:asciiTheme="minorEastAsia" w:eastAsiaTheme="minorEastAsia" w:hAnsiTheme="minorEastAsia" w:cstheme="minorEastAsia" w:hint="eastAsia"/>
          <w:bCs/>
        </w:rPr>
        <w:t>http://221.14.6.70</w:t>
      </w:r>
      <w:r>
        <w:rPr>
          <w:rFonts w:asciiTheme="minorEastAsia" w:eastAsiaTheme="minorEastAsia" w:hAnsiTheme="minorEastAsia" w:cstheme="minorEastAsia" w:hint="eastAsia"/>
          <w:bCs/>
        </w:rPr>
        <w:t>:8088/ggzy/</w:t>
      </w:r>
      <w:r>
        <w:rPr>
          <w:rFonts w:asciiTheme="minorEastAsia" w:eastAsiaTheme="minorEastAsia" w:hAnsiTheme="minorEastAsia" w:cstheme="minorEastAsia" w:hint="eastAsia"/>
          <w:bCs/>
        </w:rPr>
        <w:t>）自行下载招标文件（详见“常见问题解答</w:t>
      </w:r>
      <w:r>
        <w:rPr>
          <w:rFonts w:asciiTheme="minorEastAsia" w:eastAsiaTheme="minorEastAsia" w:hAnsiTheme="minorEastAsia" w:cstheme="minorEastAsia" w:hint="eastAsia"/>
          <w:bCs/>
        </w:rPr>
        <w:t>-</w:t>
      </w:r>
      <w:r>
        <w:rPr>
          <w:rFonts w:asciiTheme="minorEastAsia" w:eastAsiaTheme="minorEastAsia" w:hAnsiTheme="minorEastAsia" w:cstheme="minorEastAsia" w:hint="eastAsia"/>
          <w:bCs/>
        </w:rPr>
        <w:t>交易系统操作手册”）。</w:t>
      </w:r>
    </w:p>
    <w:p w:rsidR="009B5924" w:rsidRDefault="0051162C">
      <w:pPr>
        <w:pStyle w:val="ad"/>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（二）网上下载招标文件时间：自招标文件在网上发出之日起至提交投标文件截止时均可进行投标报名、下载招标文件。</w:t>
      </w:r>
    </w:p>
    <w:p w:rsidR="009B5924" w:rsidRDefault="0051162C">
      <w:pPr>
        <w:pStyle w:val="ad"/>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（三）未通过全国公共资源交易平台（河南省•许昌市）网下载招标文件的投标企业，拒收其递交的投标文件。</w:t>
      </w:r>
    </w:p>
    <w:p w:rsidR="009B5924" w:rsidRDefault="0051162C">
      <w:pPr>
        <w:pStyle w:val="ad"/>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五、投标截止时间、开标时间及地点：</w:t>
      </w:r>
    </w:p>
    <w:p w:rsidR="009B5924" w:rsidRDefault="0051162C">
      <w:pPr>
        <w:pStyle w:val="ad"/>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（一）投标截止及开标时间：</w:t>
      </w:r>
      <w:r>
        <w:rPr>
          <w:rFonts w:asciiTheme="minorEastAsia" w:eastAsiaTheme="minorEastAsia" w:hAnsiTheme="minorEastAsia" w:cstheme="minorEastAsia" w:hint="eastAsia"/>
          <w:bCs/>
          <w:color w:val="FF0000"/>
        </w:rPr>
        <w:t xml:space="preserve">2018 </w:t>
      </w:r>
      <w:r>
        <w:rPr>
          <w:rFonts w:asciiTheme="minorEastAsia" w:eastAsiaTheme="minorEastAsia" w:hAnsiTheme="minorEastAsia" w:cstheme="minorEastAsia" w:hint="eastAsia"/>
          <w:bCs/>
          <w:color w:val="FF0000"/>
        </w:rPr>
        <w:t>年</w:t>
      </w:r>
      <w:r>
        <w:rPr>
          <w:rFonts w:asciiTheme="minorEastAsia" w:eastAsiaTheme="minorEastAsia" w:hAnsiTheme="minorEastAsia" w:cstheme="minorEastAsia" w:hint="eastAsia"/>
          <w:bCs/>
          <w:color w:val="FF0000"/>
        </w:rPr>
        <w:t xml:space="preserve"> </w:t>
      </w:r>
      <w:r w:rsidR="00306890">
        <w:rPr>
          <w:rFonts w:asciiTheme="minorEastAsia" w:eastAsiaTheme="minorEastAsia" w:hAnsiTheme="minorEastAsia" w:cstheme="minorEastAsia" w:hint="eastAsia"/>
          <w:bCs/>
          <w:color w:val="FF0000"/>
        </w:rPr>
        <w:t>9</w:t>
      </w:r>
      <w:r>
        <w:rPr>
          <w:rFonts w:asciiTheme="minorEastAsia" w:eastAsiaTheme="minorEastAsia" w:hAnsiTheme="minorEastAsia" w:cstheme="minorEastAsia" w:hint="eastAsia"/>
          <w:bCs/>
          <w:color w:val="FF0000"/>
        </w:rPr>
        <w:t xml:space="preserve"> </w:t>
      </w:r>
      <w:r>
        <w:rPr>
          <w:rFonts w:asciiTheme="minorEastAsia" w:eastAsiaTheme="minorEastAsia" w:hAnsiTheme="minorEastAsia" w:cstheme="minorEastAsia" w:hint="eastAsia"/>
          <w:bCs/>
          <w:color w:val="FF0000"/>
        </w:rPr>
        <w:t>月</w:t>
      </w:r>
      <w:r w:rsidR="00306890">
        <w:rPr>
          <w:rFonts w:asciiTheme="minorEastAsia" w:eastAsiaTheme="minorEastAsia" w:hAnsiTheme="minorEastAsia" w:cstheme="minorEastAsia" w:hint="eastAsia"/>
          <w:bCs/>
          <w:color w:val="FF0000"/>
        </w:rPr>
        <w:t>26</w:t>
      </w:r>
      <w:r>
        <w:rPr>
          <w:rFonts w:asciiTheme="minorEastAsia" w:eastAsiaTheme="minorEastAsia" w:hAnsiTheme="minorEastAsia" w:cstheme="minorEastAsia" w:hint="eastAsia"/>
          <w:bCs/>
          <w:color w:val="FF0000"/>
        </w:rPr>
        <w:t xml:space="preserve">  </w:t>
      </w:r>
      <w:r>
        <w:rPr>
          <w:rFonts w:asciiTheme="minorEastAsia" w:eastAsiaTheme="minorEastAsia" w:hAnsiTheme="minorEastAsia" w:cstheme="minorEastAsia" w:hint="eastAsia"/>
          <w:bCs/>
          <w:color w:val="FF0000"/>
        </w:rPr>
        <w:t>日</w:t>
      </w:r>
      <w:r>
        <w:rPr>
          <w:rFonts w:asciiTheme="minorEastAsia" w:eastAsiaTheme="minorEastAsia" w:hAnsiTheme="minorEastAsia" w:cstheme="minorEastAsia" w:hint="eastAsia"/>
          <w:bCs/>
        </w:rPr>
        <w:t xml:space="preserve"> 09 </w:t>
      </w:r>
      <w:r>
        <w:rPr>
          <w:rFonts w:asciiTheme="minorEastAsia" w:eastAsiaTheme="minorEastAsia" w:hAnsiTheme="minorEastAsia" w:cstheme="minorEastAsia" w:hint="eastAsia"/>
          <w:bCs/>
        </w:rPr>
        <w:t>时</w:t>
      </w:r>
      <w:r>
        <w:rPr>
          <w:rFonts w:asciiTheme="minorEastAsia" w:eastAsiaTheme="minorEastAsia" w:hAnsiTheme="minorEastAsia" w:cstheme="minorEastAsia" w:hint="eastAsia"/>
          <w:bCs/>
        </w:rPr>
        <w:t xml:space="preserve"> 00 </w:t>
      </w:r>
      <w:r>
        <w:rPr>
          <w:rFonts w:asciiTheme="minorEastAsia" w:eastAsiaTheme="minorEastAsia" w:hAnsiTheme="minorEastAsia" w:cstheme="minorEastAsia" w:hint="eastAsia"/>
          <w:bCs/>
        </w:rPr>
        <w:t>分（北京时间），逾期送达或不符合规定的投标文件不予接受。</w:t>
      </w:r>
    </w:p>
    <w:p w:rsidR="009B5924" w:rsidRDefault="0051162C">
      <w:pPr>
        <w:pStyle w:val="ad"/>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（二）开标地点：鄢陵县公共资源交易中心（</w:t>
      </w:r>
      <w:r>
        <w:rPr>
          <w:rFonts w:asciiTheme="minorEastAsia" w:eastAsiaTheme="minorEastAsia" w:hAnsiTheme="minorEastAsia" w:cstheme="minorEastAsia" w:hint="eastAsia"/>
          <w:bCs/>
        </w:rPr>
        <w:t>S219</w:t>
      </w:r>
      <w:r>
        <w:rPr>
          <w:rFonts w:asciiTheme="minorEastAsia" w:eastAsiaTheme="minorEastAsia" w:hAnsiTheme="minorEastAsia" w:cstheme="minorEastAsia" w:hint="eastAsia"/>
          <w:bCs/>
        </w:rPr>
        <w:t>（鄢陶路</w:t>
      </w:r>
      <w:r>
        <w:rPr>
          <w:rFonts w:asciiTheme="minorEastAsia" w:eastAsiaTheme="minorEastAsia" w:hAnsiTheme="minorEastAsia" w:cstheme="minorEastAsia" w:hint="eastAsia"/>
          <w:bCs/>
        </w:rPr>
        <w:t>）与未来大道交叉口，鄢陵</w:t>
      </w:r>
      <w:proofErr w:type="gramStart"/>
      <w:r>
        <w:rPr>
          <w:rFonts w:asciiTheme="minorEastAsia" w:eastAsiaTheme="minorEastAsia" w:hAnsiTheme="minorEastAsia" w:cstheme="minorEastAsia" w:hint="eastAsia"/>
          <w:bCs/>
        </w:rPr>
        <w:t>创客园</w:t>
      </w:r>
      <w:proofErr w:type="gramEnd"/>
      <w:r>
        <w:rPr>
          <w:rFonts w:asciiTheme="minorEastAsia" w:eastAsiaTheme="minorEastAsia" w:hAnsiTheme="minorEastAsia" w:cstheme="minorEastAsia" w:hint="eastAsia"/>
          <w:bCs/>
        </w:rPr>
        <w:t>院内南楼四楼开标二室）</w:t>
      </w:r>
    </w:p>
    <w:p w:rsidR="009B5924" w:rsidRDefault="0051162C">
      <w:pPr>
        <w:pStyle w:val="ad"/>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（三）本项目为全流程电子化交易项目，投标人须提交电子投标文件和纸质投标文件。</w:t>
      </w:r>
    </w:p>
    <w:p w:rsidR="009B5924" w:rsidRDefault="0051162C">
      <w:pPr>
        <w:pStyle w:val="ad"/>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1</w:t>
      </w:r>
      <w:r>
        <w:rPr>
          <w:rFonts w:asciiTheme="minorEastAsia" w:eastAsiaTheme="minorEastAsia" w:hAnsiTheme="minorEastAsia" w:cstheme="minorEastAsia" w:hint="eastAsia"/>
          <w:bCs/>
        </w:rPr>
        <w:t>、加密电子投标文件（</w:t>
      </w:r>
      <w:r>
        <w:rPr>
          <w:rFonts w:asciiTheme="minorEastAsia" w:eastAsiaTheme="minorEastAsia" w:hAnsiTheme="minorEastAsia" w:cstheme="minorEastAsia" w:hint="eastAsia"/>
          <w:bCs/>
        </w:rPr>
        <w:t>.file</w:t>
      </w:r>
      <w:r>
        <w:rPr>
          <w:rFonts w:asciiTheme="minorEastAsia" w:eastAsiaTheme="minorEastAsia" w:hAnsiTheme="minorEastAsia" w:cstheme="minorEastAsia" w:hint="eastAsia"/>
          <w:bCs/>
        </w:rPr>
        <w:t>格式）须在投标截止时间（开标时间）前通过《全国公共资源交易平台</w:t>
      </w:r>
      <w:r>
        <w:rPr>
          <w:rFonts w:asciiTheme="minorEastAsia" w:eastAsiaTheme="minorEastAsia" w:hAnsiTheme="minorEastAsia" w:cstheme="minorEastAsia" w:hint="eastAsia"/>
          <w:bCs/>
        </w:rPr>
        <w:t>(</w:t>
      </w:r>
      <w:r>
        <w:rPr>
          <w:rFonts w:asciiTheme="minorEastAsia" w:eastAsiaTheme="minorEastAsia" w:hAnsiTheme="minorEastAsia" w:cstheme="minorEastAsia" w:hint="eastAsia"/>
          <w:bCs/>
        </w:rPr>
        <w:t>河南省•许昌市</w:t>
      </w:r>
      <w:r>
        <w:rPr>
          <w:rFonts w:asciiTheme="minorEastAsia" w:eastAsiaTheme="minorEastAsia" w:hAnsiTheme="minorEastAsia" w:cstheme="minorEastAsia" w:hint="eastAsia"/>
          <w:bCs/>
        </w:rPr>
        <w:t>)</w:t>
      </w:r>
      <w:r>
        <w:rPr>
          <w:rFonts w:asciiTheme="minorEastAsia" w:eastAsiaTheme="minorEastAsia" w:hAnsiTheme="minorEastAsia" w:cstheme="minorEastAsia" w:hint="eastAsia"/>
          <w:bCs/>
        </w:rPr>
        <w:t>》公共资源交易系统成功上传。</w:t>
      </w:r>
    </w:p>
    <w:p w:rsidR="009B5924" w:rsidRDefault="0051162C">
      <w:pPr>
        <w:pStyle w:val="ad"/>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2</w:t>
      </w:r>
      <w:r>
        <w:rPr>
          <w:rFonts w:asciiTheme="minorEastAsia" w:eastAsiaTheme="minorEastAsia" w:hAnsiTheme="minorEastAsia" w:cstheme="minorEastAsia" w:hint="eastAsia"/>
          <w:bCs/>
        </w:rPr>
        <w:t>、纸质投标文件（正本</w:t>
      </w:r>
      <w:r>
        <w:rPr>
          <w:rFonts w:asciiTheme="minorEastAsia" w:eastAsiaTheme="minorEastAsia" w:hAnsiTheme="minorEastAsia" w:cstheme="minorEastAsia" w:hint="eastAsia"/>
          <w:bCs/>
        </w:rPr>
        <w:t>1</w:t>
      </w:r>
      <w:r>
        <w:rPr>
          <w:rFonts w:asciiTheme="minorEastAsia" w:eastAsiaTheme="minorEastAsia" w:hAnsiTheme="minorEastAsia" w:cstheme="minorEastAsia" w:hint="eastAsia"/>
          <w:bCs/>
        </w:rPr>
        <w:t>份、副本</w:t>
      </w:r>
      <w:r>
        <w:rPr>
          <w:rFonts w:asciiTheme="minorEastAsia" w:eastAsiaTheme="minorEastAsia" w:hAnsiTheme="minorEastAsia" w:cstheme="minorEastAsia" w:hint="eastAsia"/>
          <w:bCs/>
        </w:rPr>
        <w:t>1</w:t>
      </w:r>
      <w:r>
        <w:rPr>
          <w:rFonts w:asciiTheme="minorEastAsia" w:eastAsiaTheme="minorEastAsia" w:hAnsiTheme="minorEastAsia" w:cstheme="minorEastAsia" w:hint="eastAsia"/>
          <w:bCs/>
        </w:rPr>
        <w:t>份）和备份文件</w:t>
      </w:r>
      <w:r>
        <w:rPr>
          <w:rFonts w:asciiTheme="minorEastAsia" w:eastAsiaTheme="minorEastAsia" w:hAnsiTheme="minorEastAsia" w:cstheme="minorEastAsia" w:hint="eastAsia"/>
          <w:bCs/>
        </w:rPr>
        <w:t>1</w:t>
      </w:r>
      <w:r>
        <w:rPr>
          <w:rFonts w:asciiTheme="minorEastAsia" w:eastAsiaTheme="minorEastAsia" w:hAnsiTheme="minorEastAsia" w:cstheme="minorEastAsia" w:hint="eastAsia"/>
          <w:bCs/>
        </w:rPr>
        <w:t>份（使用电子介质存储）在投标截止时间（开标时间）前递交至本项目开标地点。</w:t>
      </w:r>
    </w:p>
    <w:p w:rsidR="009B5924" w:rsidRDefault="0051162C">
      <w:pPr>
        <w:pStyle w:val="ad"/>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lastRenderedPageBreak/>
        <w:t>六、本次招标公告同时在《中国政府采购网》、《河南省政府采购网》、《全国公共资源交易平台（河南省•许昌市）》发布。</w:t>
      </w:r>
    </w:p>
    <w:p w:rsidR="009B5924" w:rsidRDefault="0051162C">
      <w:pPr>
        <w:pStyle w:val="ad"/>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七、公告期限</w:t>
      </w:r>
    </w:p>
    <w:p w:rsidR="009B5924" w:rsidRDefault="0051162C">
      <w:pPr>
        <w:pStyle w:val="ad"/>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本招标公告自发布之日起公告期限为</w:t>
      </w:r>
      <w:r>
        <w:rPr>
          <w:rFonts w:asciiTheme="minorEastAsia" w:eastAsiaTheme="minorEastAsia" w:hAnsiTheme="minorEastAsia" w:cstheme="minorEastAsia" w:hint="eastAsia"/>
          <w:bCs/>
        </w:rPr>
        <w:t>5</w:t>
      </w:r>
      <w:r>
        <w:rPr>
          <w:rFonts w:asciiTheme="minorEastAsia" w:eastAsiaTheme="minorEastAsia" w:hAnsiTheme="minorEastAsia" w:cstheme="minorEastAsia" w:hint="eastAsia"/>
          <w:bCs/>
        </w:rPr>
        <w:t>个工作日。</w:t>
      </w:r>
    </w:p>
    <w:p w:rsidR="009B5924" w:rsidRDefault="0051162C">
      <w:pPr>
        <w:pStyle w:val="ad"/>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八、代理机构及采购单位地址、联系人、联系电话</w:t>
      </w:r>
    </w:p>
    <w:p w:rsidR="009B5924" w:rsidRDefault="0051162C">
      <w:pPr>
        <w:pStyle w:val="ad"/>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（一）代理机构：鄢陵县政府采购中心</w:t>
      </w:r>
    </w:p>
    <w:p w:rsidR="009B5924" w:rsidRDefault="0051162C">
      <w:pPr>
        <w:pStyle w:val="ad"/>
        <w:widowControl/>
        <w:shd w:val="clear" w:color="auto" w:fill="FFFFFF"/>
        <w:spacing w:line="360" w:lineRule="auto"/>
        <w:ind w:firstLineChars="500" w:firstLine="1200"/>
        <w:rPr>
          <w:rFonts w:asciiTheme="minorEastAsia" w:eastAsiaTheme="minorEastAsia" w:hAnsiTheme="minorEastAsia" w:cstheme="minorEastAsia"/>
          <w:bCs/>
        </w:rPr>
      </w:pPr>
      <w:r>
        <w:rPr>
          <w:rFonts w:asciiTheme="minorEastAsia" w:eastAsiaTheme="minorEastAsia" w:hAnsiTheme="minorEastAsia" w:cstheme="minorEastAsia" w:hint="eastAsia"/>
          <w:bCs/>
        </w:rPr>
        <w:t>地址：鄢陵县公共资源交易中心（</w:t>
      </w:r>
      <w:r>
        <w:rPr>
          <w:rFonts w:asciiTheme="minorEastAsia" w:eastAsiaTheme="minorEastAsia" w:hAnsiTheme="minorEastAsia" w:cstheme="minorEastAsia" w:hint="eastAsia"/>
          <w:bCs/>
        </w:rPr>
        <w:t>S219</w:t>
      </w:r>
      <w:r>
        <w:rPr>
          <w:rFonts w:asciiTheme="minorEastAsia" w:eastAsiaTheme="minorEastAsia" w:hAnsiTheme="minorEastAsia" w:cstheme="minorEastAsia" w:hint="eastAsia"/>
          <w:bCs/>
        </w:rPr>
        <w:t>（鄢陶路）与未来大道交叉口，鄢陵</w:t>
      </w:r>
      <w:proofErr w:type="gramStart"/>
      <w:r>
        <w:rPr>
          <w:rFonts w:asciiTheme="minorEastAsia" w:eastAsiaTheme="minorEastAsia" w:hAnsiTheme="minorEastAsia" w:cstheme="minorEastAsia" w:hint="eastAsia"/>
          <w:bCs/>
        </w:rPr>
        <w:t>创客园</w:t>
      </w:r>
      <w:proofErr w:type="gramEnd"/>
      <w:r>
        <w:rPr>
          <w:rFonts w:asciiTheme="minorEastAsia" w:eastAsiaTheme="minorEastAsia" w:hAnsiTheme="minorEastAsia" w:cstheme="minorEastAsia" w:hint="eastAsia"/>
          <w:bCs/>
        </w:rPr>
        <w:t>院内南楼四楼）</w:t>
      </w:r>
    </w:p>
    <w:p w:rsidR="009B5924" w:rsidRDefault="0051162C">
      <w:pPr>
        <w:pStyle w:val="ad"/>
        <w:widowControl/>
        <w:shd w:val="clear" w:color="auto" w:fill="FFFFFF"/>
        <w:spacing w:line="360" w:lineRule="auto"/>
        <w:ind w:firstLineChars="500" w:firstLine="1200"/>
        <w:rPr>
          <w:rFonts w:asciiTheme="minorEastAsia" w:eastAsiaTheme="minorEastAsia" w:hAnsiTheme="minorEastAsia" w:cstheme="minorEastAsia"/>
          <w:bCs/>
        </w:rPr>
      </w:pPr>
      <w:r>
        <w:rPr>
          <w:rFonts w:asciiTheme="minorEastAsia" w:eastAsiaTheme="minorEastAsia" w:hAnsiTheme="minorEastAsia" w:cstheme="minorEastAsia" w:hint="eastAsia"/>
          <w:bCs/>
        </w:rPr>
        <w:t>联系人：梁女士；电话：</w:t>
      </w:r>
      <w:r>
        <w:rPr>
          <w:rFonts w:asciiTheme="minorEastAsia" w:eastAsiaTheme="minorEastAsia" w:hAnsiTheme="minorEastAsia" w:cstheme="minorEastAsia" w:hint="eastAsia"/>
          <w:bCs/>
        </w:rPr>
        <w:t>0374-7363617</w:t>
      </w:r>
    </w:p>
    <w:p w:rsidR="009B5924" w:rsidRDefault="0051162C">
      <w:pPr>
        <w:pStyle w:val="ad"/>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（二）采购人：鄢陵县民政局</w:t>
      </w:r>
    </w:p>
    <w:p w:rsidR="009B5924" w:rsidRDefault="0051162C">
      <w:pPr>
        <w:pStyle w:val="ad"/>
        <w:widowControl/>
        <w:shd w:val="clear" w:color="auto" w:fill="FFFFFF"/>
        <w:spacing w:line="360" w:lineRule="auto"/>
        <w:ind w:firstLineChars="500" w:firstLine="1200"/>
        <w:rPr>
          <w:rFonts w:asciiTheme="minorEastAsia" w:eastAsiaTheme="minorEastAsia" w:hAnsiTheme="minorEastAsia" w:cstheme="minorEastAsia"/>
          <w:bCs/>
        </w:rPr>
      </w:pPr>
      <w:r>
        <w:rPr>
          <w:rFonts w:asciiTheme="minorEastAsia" w:eastAsiaTheme="minorEastAsia" w:hAnsiTheme="minorEastAsia" w:cstheme="minorEastAsia" w:hint="eastAsia"/>
          <w:bCs/>
        </w:rPr>
        <w:t>地址：鄢陵县人民路西段</w:t>
      </w:r>
    </w:p>
    <w:p w:rsidR="009B5924" w:rsidRDefault="0051162C">
      <w:pPr>
        <w:pStyle w:val="ad"/>
        <w:widowControl/>
        <w:shd w:val="clear" w:color="auto" w:fill="FFFFFF"/>
        <w:spacing w:line="360" w:lineRule="auto"/>
        <w:ind w:firstLineChars="500" w:firstLine="1200"/>
        <w:rPr>
          <w:rFonts w:asciiTheme="minorEastAsia" w:eastAsiaTheme="minorEastAsia" w:hAnsiTheme="minorEastAsia" w:cstheme="minorEastAsia"/>
          <w:bCs/>
        </w:rPr>
      </w:pPr>
      <w:r>
        <w:rPr>
          <w:rFonts w:asciiTheme="minorEastAsia" w:eastAsiaTheme="minorEastAsia" w:hAnsiTheme="minorEastAsia" w:cstheme="minorEastAsia" w:hint="eastAsia"/>
          <w:bCs/>
        </w:rPr>
        <w:t>联系人：王女士；联系电话：</w:t>
      </w:r>
      <w:r>
        <w:rPr>
          <w:rFonts w:asciiTheme="minorEastAsia" w:eastAsiaTheme="minorEastAsia" w:hAnsiTheme="minorEastAsia" w:cstheme="minorEastAsia" w:hint="eastAsia"/>
          <w:bCs/>
        </w:rPr>
        <w:t>0374-7109679</w:t>
      </w:r>
    </w:p>
    <w:p w:rsidR="009B5924" w:rsidRDefault="0051162C">
      <w:pPr>
        <w:pStyle w:val="ad"/>
        <w:widowControl/>
        <w:shd w:val="clear" w:color="auto" w:fill="FFFFFF"/>
        <w:spacing w:line="360" w:lineRule="auto"/>
        <w:ind w:firstLineChars="200" w:firstLine="482"/>
        <w:rPr>
          <w:rFonts w:ascii="宋体" w:hAnsi="宋体" w:cs="宋体"/>
          <w:b/>
          <w:color w:val="000000"/>
        </w:rPr>
      </w:pPr>
      <w:r>
        <w:rPr>
          <w:rFonts w:ascii="宋体" w:hAnsi="宋体" w:cs="宋体" w:hint="eastAsia"/>
          <w:b/>
          <w:color w:val="000000"/>
          <w:shd w:val="clear" w:color="auto" w:fill="FFFFFF"/>
        </w:rPr>
        <w:t>特别提示：所有投标单位</w:t>
      </w:r>
      <w:proofErr w:type="gramStart"/>
      <w:r>
        <w:rPr>
          <w:rFonts w:ascii="宋体" w:hAnsi="宋体" w:cs="宋体" w:hint="eastAsia"/>
          <w:b/>
          <w:color w:val="000000"/>
          <w:shd w:val="clear" w:color="auto" w:fill="FFFFFF"/>
        </w:rPr>
        <w:t>请时刻</w:t>
      </w:r>
      <w:proofErr w:type="gramEnd"/>
      <w:r>
        <w:rPr>
          <w:rFonts w:ascii="宋体" w:hAnsi="宋体" w:cs="宋体" w:hint="eastAsia"/>
          <w:b/>
          <w:color w:val="000000"/>
          <w:shd w:val="clear" w:color="auto" w:fill="FFFFFF"/>
        </w:rPr>
        <w:t>关注《全国公共资源交易平台（河南省·许昌市）》，该项目所有澄清、修改、答疑、变更均在《全国公共资源交易平台（河南省·许昌市）》发布，不再另行通知。如未及时查看影响其投标，后果自负。</w:t>
      </w:r>
    </w:p>
    <w:p w:rsidR="009B5924" w:rsidRDefault="0051162C">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温馨提示：本项目为全流程电子化交易项目，请认真阅读招标文件，并注意以下事项。</w:t>
      </w:r>
    </w:p>
    <w:p w:rsidR="009B5924" w:rsidRDefault="0051162C">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1.</w:t>
      </w:r>
      <w:r>
        <w:rPr>
          <w:rFonts w:ascii="宋体" w:hAnsi="宋体" w:cs="宋体" w:hint="eastAsia"/>
          <w:b/>
          <w:color w:val="000000"/>
          <w:shd w:val="clear" w:color="auto" w:fill="FFFFFF"/>
        </w:rPr>
        <w:t>投标人应按招标文件规定编制、提交电子投标文件和纸质投标文件。开、评标现场不接受投标人递交的备份电子投标文件和纸质投标文件以外的其他资料。</w:t>
      </w:r>
    </w:p>
    <w:p w:rsidR="009B5924" w:rsidRDefault="0051162C">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2.</w:t>
      </w:r>
      <w:r>
        <w:rPr>
          <w:rFonts w:ascii="宋体" w:hAnsi="宋体" w:cs="宋体" w:hint="eastAsia"/>
          <w:b/>
          <w:color w:val="000000"/>
          <w:shd w:val="clear" w:color="auto" w:fill="FFFFFF"/>
        </w:rPr>
        <w:t>电子文件下载、制作、提交期间和开标（电子投标文件的解密）环节，投标人须使用</w:t>
      </w:r>
      <w:r>
        <w:rPr>
          <w:rFonts w:ascii="宋体" w:hAnsi="宋体" w:cs="宋体" w:hint="eastAsia"/>
          <w:b/>
          <w:color w:val="000000"/>
          <w:shd w:val="clear" w:color="auto" w:fill="FFFFFF"/>
        </w:rPr>
        <w:t>CA</w:t>
      </w:r>
      <w:r>
        <w:rPr>
          <w:rFonts w:ascii="宋体" w:hAnsi="宋体" w:cs="宋体" w:hint="eastAsia"/>
          <w:b/>
          <w:color w:val="000000"/>
          <w:shd w:val="clear" w:color="auto" w:fill="FFFFFF"/>
        </w:rPr>
        <w:t>数字证书（证书须在有效期内）。</w:t>
      </w:r>
    </w:p>
    <w:p w:rsidR="009B5924" w:rsidRDefault="0051162C">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3.</w:t>
      </w:r>
      <w:r>
        <w:rPr>
          <w:rFonts w:ascii="宋体" w:hAnsi="宋体" w:cs="宋体" w:hint="eastAsia"/>
          <w:b/>
          <w:color w:val="000000"/>
          <w:shd w:val="clear" w:color="auto" w:fill="FFFFFF"/>
        </w:rPr>
        <w:t>电子投标文件的制作</w:t>
      </w:r>
    </w:p>
    <w:p w:rsidR="009B5924" w:rsidRDefault="0051162C">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 xml:space="preserve">3.1 </w:t>
      </w:r>
      <w:r>
        <w:rPr>
          <w:rFonts w:ascii="宋体" w:hAnsi="宋体" w:cs="宋体" w:hint="eastAsia"/>
          <w:b/>
          <w:color w:val="000000"/>
          <w:shd w:val="clear" w:color="auto" w:fill="FFFFFF"/>
        </w:rPr>
        <w:t>投标人登录《全国公共资源交易平台</w:t>
      </w:r>
      <w:r>
        <w:rPr>
          <w:rFonts w:ascii="宋体" w:hAnsi="宋体" w:cs="宋体" w:hint="eastAsia"/>
          <w:b/>
          <w:color w:val="000000"/>
          <w:shd w:val="clear" w:color="auto" w:fill="FFFFFF"/>
        </w:rPr>
        <w:t>(</w:t>
      </w:r>
      <w:r>
        <w:rPr>
          <w:rFonts w:ascii="宋体" w:hAnsi="宋体" w:cs="宋体" w:hint="eastAsia"/>
          <w:b/>
          <w:color w:val="000000"/>
          <w:shd w:val="clear" w:color="auto" w:fill="FFFFFF"/>
        </w:rPr>
        <w:t>河南省▪许昌市</w:t>
      </w:r>
      <w:r>
        <w:rPr>
          <w:rFonts w:ascii="宋体" w:hAnsi="宋体" w:cs="宋体" w:hint="eastAsia"/>
          <w:b/>
          <w:color w:val="000000"/>
          <w:shd w:val="clear" w:color="auto" w:fill="FFFFFF"/>
        </w:rPr>
        <w:t>)</w:t>
      </w:r>
      <w:r>
        <w:rPr>
          <w:rFonts w:ascii="宋体" w:hAnsi="宋体" w:cs="宋体" w:hint="eastAsia"/>
          <w:b/>
          <w:color w:val="000000"/>
          <w:shd w:val="clear" w:color="auto" w:fill="FFFFFF"/>
        </w:rPr>
        <w:t>》公共资源交易系统（</w:t>
      </w:r>
      <w:r w:rsidR="009B5924">
        <w:rPr>
          <w:rFonts w:ascii="宋体" w:hAnsi="宋体" w:cs="宋体" w:hint="eastAsia"/>
          <w:b/>
          <w:color w:val="000000"/>
          <w:shd w:val="clear" w:color="auto" w:fill="FFFFFF"/>
        </w:rPr>
        <w:fldChar w:fldCharType="begin"/>
      </w:r>
      <w:r>
        <w:rPr>
          <w:rFonts w:ascii="宋体" w:hAnsi="宋体" w:cs="宋体" w:hint="eastAsia"/>
          <w:b/>
          <w:color w:val="000000"/>
          <w:shd w:val="clear" w:color="auto" w:fill="FFFFFF"/>
        </w:rPr>
        <w:instrText xml:space="preserve"> HYPERLINK "http://221.14.6.70:8088/ggzy/"</w:instrText>
      </w:r>
      <w:r w:rsidR="009B5924">
        <w:rPr>
          <w:rFonts w:ascii="宋体" w:hAnsi="宋体" w:cs="宋体" w:hint="eastAsia"/>
          <w:b/>
          <w:color w:val="000000"/>
          <w:shd w:val="clear" w:color="auto" w:fill="FFFFFF"/>
        </w:rPr>
        <w:fldChar w:fldCharType="separate"/>
      </w:r>
      <w:r>
        <w:rPr>
          <w:rFonts w:ascii="宋体" w:hAnsi="宋体" w:cs="宋体" w:hint="eastAsia"/>
          <w:b/>
          <w:color w:val="000000"/>
          <w:shd w:val="clear" w:color="auto" w:fill="FFFFFF"/>
        </w:rPr>
        <w:t>http://221.14.6.70:8088/ggzy/</w:t>
      </w:r>
      <w:r w:rsidR="009B5924">
        <w:rPr>
          <w:rFonts w:ascii="宋体" w:hAnsi="宋体" w:cs="宋体" w:hint="eastAsia"/>
          <w:b/>
          <w:color w:val="000000"/>
          <w:shd w:val="clear" w:color="auto" w:fill="FFFFFF"/>
        </w:rPr>
        <w:fldChar w:fldCharType="end"/>
      </w:r>
      <w:r>
        <w:rPr>
          <w:rFonts w:ascii="宋体" w:hAnsi="宋体" w:cs="宋体" w:hint="eastAsia"/>
          <w:b/>
          <w:color w:val="000000"/>
          <w:shd w:val="clear" w:color="auto" w:fill="FFFFFF"/>
        </w:rPr>
        <w:t>）下载“许昌投标文件制作系统</w:t>
      </w:r>
      <w:r>
        <w:rPr>
          <w:rFonts w:ascii="宋体" w:hAnsi="宋体" w:cs="宋体" w:hint="eastAsia"/>
          <w:b/>
          <w:color w:val="000000"/>
          <w:shd w:val="clear" w:color="auto" w:fill="FFFFFF"/>
        </w:rPr>
        <w:t>SEARUN V1.0</w:t>
      </w:r>
      <w:r>
        <w:rPr>
          <w:rFonts w:ascii="宋体" w:hAnsi="宋体" w:cs="宋体" w:hint="eastAsia"/>
          <w:b/>
          <w:color w:val="000000"/>
          <w:shd w:val="clear" w:color="auto" w:fill="FFFFFF"/>
        </w:rPr>
        <w:t>”，按招标文件要求制作电子投标文件。</w:t>
      </w:r>
    </w:p>
    <w:p w:rsidR="009B5924" w:rsidRDefault="0051162C">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电子投标文件的制作，参考《全国公共资源交易平台</w:t>
      </w:r>
      <w:r>
        <w:rPr>
          <w:rFonts w:ascii="宋体" w:hAnsi="宋体" w:cs="宋体" w:hint="eastAsia"/>
          <w:b/>
          <w:color w:val="000000"/>
          <w:shd w:val="clear" w:color="auto" w:fill="FFFFFF"/>
        </w:rPr>
        <w:t>(</w:t>
      </w:r>
      <w:r>
        <w:rPr>
          <w:rFonts w:ascii="宋体" w:hAnsi="宋体" w:cs="宋体" w:hint="eastAsia"/>
          <w:b/>
          <w:color w:val="000000"/>
          <w:shd w:val="clear" w:color="auto" w:fill="FFFFFF"/>
        </w:rPr>
        <w:t>河南省▪许昌市</w:t>
      </w:r>
      <w:r>
        <w:rPr>
          <w:rFonts w:ascii="宋体" w:hAnsi="宋体" w:cs="宋体" w:hint="eastAsia"/>
          <w:b/>
          <w:color w:val="000000"/>
          <w:shd w:val="clear" w:color="auto" w:fill="FFFFFF"/>
        </w:rPr>
        <w:t>)</w:t>
      </w:r>
      <w:r>
        <w:rPr>
          <w:rFonts w:ascii="宋体" w:hAnsi="宋体" w:cs="宋体" w:hint="eastAsia"/>
          <w:b/>
          <w:color w:val="000000"/>
          <w:shd w:val="clear" w:color="auto" w:fill="FFFFFF"/>
        </w:rPr>
        <w:t>》公共资源交易系统——组件下载——交易系统操作手册（投标人、供应商）。</w:t>
      </w:r>
    </w:p>
    <w:p w:rsidR="009B5924" w:rsidRDefault="0051162C">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lastRenderedPageBreak/>
        <w:t>3.2</w:t>
      </w:r>
      <w:r>
        <w:rPr>
          <w:rFonts w:ascii="宋体" w:hAnsi="宋体" w:cs="宋体" w:hint="eastAsia"/>
          <w:b/>
          <w:color w:val="000000"/>
          <w:shd w:val="clear" w:color="auto" w:fill="FFFFFF"/>
        </w:rPr>
        <w:t xml:space="preserve"> </w:t>
      </w:r>
      <w:r>
        <w:rPr>
          <w:rFonts w:ascii="宋体" w:hAnsi="宋体" w:cs="宋体" w:hint="eastAsia"/>
          <w:b/>
          <w:color w:val="000000"/>
          <w:shd w:val="clear" w:color="auto" w:fill="FFFFFF"/>
        </w:rPr>
        <w:t>投标人须将招标文件要求的资质、业绩、荣誉及相关人员证明材料等资料原件扫描件（或图片）制作到所提交的电子投标文件中。</w:t>
      </w:r>
    </w:p>
    <w:p w:rsidR="009B5924" w:rsidRDefault="0051162C">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3.3</w:t>
      </w:r>
      <w:r>
        <w:rPr>
          <w:rFonts w:ascii="宋体" w:hAnsi="宋体" w:cs="宋体" w:hint="eastAsia"/>
          <w:b/>
          <w:color w:val="000000"/>
          <w:shd w:val="clear" w:color="auto" w:fill="FFFFFF"/>
        </w:rPr>
        <w:t>投标人对同一项目多个标段进行投标的，应分别下载所投标段的招标文件，按标段制作电子投标文件，并按招标文件要求在相应位置加盖投标人电子印章和法人电子印章。</w:t>
      </w:r>
    </w:p>
    <w:p w:rsidR="009B5924" w:rsidRDefault="0051162C">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一个标段对应生成一个文件夹（</w:t>
      </w:r>
      <w:proofErr w:type="spellStart"/>
      <w:r>
        <w:rPr>
          <w:rFonts w:ascii="宋体" w:hAnsi="宋体" w:cs="宋体" w:hint="eastAsia"/>
          <w:b/>
          <w:color w:val="000000"/>
          <w:shd w:val="clear" w:color="auto" w:fill="FFFFFF"/>
        </w:rPr>
        <w:t>xxxx</w:t>
      </w:r>
      <w:proofErr w:type="spellEnd"/>
      <w:r>
        <w:rPr>
          <w:rFonts w:ascii="宋体" w:hAnsi="宋体" w:cs="宋体" w:hint="eastAsia"/>
          <w:b/>
          <w:color w:val="000000"/>
          <w:shd w:val="clear" w:color="auto" w:fill="FFFFFF"/>
        </w:rPr>
        <w:t>项目</w:t>
      </w:r>
      <w:r>
        <w:rPr>
          <w:rFonts w:ascii="宋体" w:hAnsi="宋体" w:cs="宋体" w:hint="eastAsia"/>
          <w:b/>
          <w:color w:val="000000"/>
          <w:shd w:val="clear" w:color="auto" w:fill="FFFFFF"/>
        </w:rPr>
        <w:t>xx</w:t>
      </w:r>
      <w:r>
        <w:rPr>
          <w:rFonts w:ascii="宋体" w:hAnsi="宋体" w:cs="宋体" w:hint="eastAsia"/>
          <w:b/>
          <w:color w:val="000000"/>
          <w:shd w:val="clear" w:color="auto" w:fill="FFFFFF"/>
        </w:rPr>
        <w:t>标段）</w:t>
      </w:r>
      <w:r>
        <w:rPr>
          <w:rFonts w:ascii="宋体" w:hAnsi="宋体" w:cs="宋体" w:hint="eastAsia"/>
          <w:b/>
          <w:color w:val="000000"/>
          <w:shd w:val="clear" w:color="auto" w:fill="FFFFFF"/>
        </w:rPr>
        <w:t xml:space="preserve">, </w:t>
      </w:r>
      <w:r>
        <w:rPr>
          <w:rFonts w:ascii="宋体" w:hAnsi="宋体" w:cs="宋体" w:hint="eastAsia"/>
          <w:b/>
          <w:color w:val="000000"/>
          <w:shd w:val="clear" w:color="auto" w:fill="FFFFFF"/>
        </w:rPr>
        <w:t>其中包含</w:t>
      </w:r>
      <w:r>
        <w:rPr>
          <w:rFonts w:ascii="宋体" w:hAnsi="宋体" w:cs="宋体" w:hint="eastAsia"/>
          <w:b/>
          <w:color w:val="000000"/>
          <w:shd w:val="clear" w:color="auto" w:fill="FFFFFF"/>
        </w:rPr>
        <w:t>2</w:t>
      </w:r>
      <w:r>
        <w:rPr>
          <w:rFonts w:ascii="宋体" w:hAnsi="宋体" w:cs="宋体" w:hint="eastAsia"/>
          <w:b/>
          <w:color w:val="000000"/>
          <w:shd w:val="clear" w:color="auto" w:fill="FFFFFF"/>
        </w:rPr>
        <w:t>个文件和</w:t>
      </w:r>
      <w:r>
        <w:rPr>
          <w:rFonts w:ascii="宋体" w:hAnsi="宋体" w:cs="宋体" w:hint="eastAsia"/>
          <w:b/>
          <w:color w:val="000000"/>
          <w:shd w:val="clear" w:color="auto" w:fill="FFFFFF"/>
        </w:rPr>
        <w:t>1</w:t>
      </w:r>
      <w:r>
        <w:rPr>
          <w:rFonts w:ascii="宋体" w:hAnsi="宋体" w:cs="宋体" w:hint="eastAsia"/>
          <w:b/>
          <w:color w:val="000000"/>
          <w:shd w:val="clear" w:color="auto" w:fill="FFFFFF"/>
        </w:rPr>
        <w:t>个文件夹。后缀名为“</w:t>
      </w:r>
      <w:r>
        <w:rPr>
          <w:rFonts w:ascii="宋体" w:hAnsi="宋体" w:cs="宋体" w:hint="eastAsia"/>
          <w:b/>
          <w:color w:val="000000"/>
          <w:shd w:val="clear" w:color="auto" w:fill="FFFFFF"/>
        </w:rPr>
        <w:t>.file</w:t>
      </w:r>
      <w:r>
        <w:rPr>
          <w:rFonts w:ascii="宋体" w:hAnsi="宋体" w:cs="宋体" w:hint="eastAsia"/>
          <w:b/>
          <w:color w:val="000000"/>
          <w:shd w:val="clear" w:color="auto" w:fill="FFFFFF"/>
        </w:rPr>
        <w:t>”的文件用于电子投标使用，后缀名为“</w:t>
      </w:r>
      <w:r>
        <w:rPr>
          <w:rFonts w:ascii="宋体" w:hAnsi="宋体" w:cs="宋体" w:hint="eastAsia"/>
          <w:b/>
          <w:color w:val="000000"/>
          <w:shd w:val="clear" w:color="auto" w:fill="FFFFFF"/>
        </w:rPr>
        <w:t>.PDF</w:t>
      </w:r>
      <w:r>
        <w:rPr>
          <w:rFonts w:ascii="宋体" w:hAnsi="宋体" w:cs="宋体" w:hint="eastAsia"/>
          <w:b/>
          <w:color w:val="000000"/>
          <w:shd w:val="clear" w:color="auto" w:fill="FFFFFF"/>
        </w:rPr>
        <w:t>”的文件用于打印纸质投标文件，名称为“备份”的文件夹使用电子介质存储，供开标现场备用。</w:t>
      </w:r>
    </w:p>
    <w:p w:rsidR="009B5924" w:rsidRDefault="0051162C">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4.</w:t>
      </w:r>
      <w:r>
        <w:rPr>
          <w:rFonts w:ascii="宋体" w:hAnsi="宋体" w:cs="宋体" w:hint="eastAsia"/>
          <w:b/>
          <w:color w:val="000000"/>
          <w:shd w:val="clear" w:color="auto" w:fill="FFFFFF"/>
        </w:rPr>
        <w:t>加密电子投标文件的提交</w:t>
      </w:r>
    </w:p>
    <w:p w:rsidR="009B5924" w:rsidRDefault="0051162C">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4.1</w:t>
      </w:r>
      <w:r>
        <w:rPr>
          <w:rFonts w:ascii="宋体" w:hAnsi="宋体" w:cs="宋体" w:hint="eastAsia"/>
          <w:b/>
          <w:color w:val="000000"/>
          <w:shd w:val="clear" w:color="auto" w:fill="FFFFFF"/>
        </w:rPr>
        <w:t>加密电子投标文件应在招标文件规定的投标截止时间（开标时间）之前成功提交至《全国公共资源交易平台</w:t>
      </w:r>
      <w:r>
        <w:rPr>
          <w:rFonts w:ascii="宋体" w:hAnsi="宋体" w:cs="宋体" w:hint="eastAsia"/>
          <w:b/>
          <w:color w:val="000000"/>
          <w:shd w:val="clear" w:color="auto" w:fill="FFFFFF"/>
        </w:rPr>
        <w:t>(</w:t>
      </w:r>
      <w:r>
        <w:rPr>
          <w:rFonts w:ascii="宋体" w:hAnsi="宋体" w:cs="宋体" w:hint="eastAsia"/>
          <w:b/>
          <w:color w:val="000000"/>
          <w:shd w:val="clear" w:color="auto" w:fill="FFFFFF"/>
        </w:rPr>
        <w:t>河南省▪许昌市</w:t>
      </w:r>
      <w:r>
        <w:rPr>
          <w:rFonts w:ascii="宋体" w:hAnsi="宋体" w:cs="宋体" w:hint="eastAsia"/>
          <w:b/>
          <w:color w:val="000000"/>
          <w:shd w:val="clear" w:color="auto" w:fill="FFFFFF"/>
        </w:rPr>
        <w:t>)</w:t>
      </w:r>
      <w:r>
        <w:rPr>
          <w:rFonts w:ascii="宋体" w:hAnsi="宋体" w:cs="宋体" w:hint="eastAsia"/>
          <w:b/>
          <w:color w:val="000000"/>
          <w:shd w:val="clear" w:color="auto" w:fill="FFFFFF"/>
        </w:rPr>
        <w:t>》公共资源交易系统（</w:t>
      </w:r>
      <w:r w:rsidR="009B5924">
        <w:rPr>
          <w:rFonts w:ascii="宋体" w:hAnsi="宋体" w:cs="宋体" w:hint="eastAsia"/>
          <w:b/>
          <w:color w:val="000000"/>
          <w:shd w:val="clear" w:color="auto" w:fill="FFFFFF"/>
        </w:rPr>
        <w:fldChar w:fldCharType="begin"/>
      </w:r>
      <w:r>
        <w:rPr>
          <w:rFonts w:ascii="宋体" w:hAnsi="宋体" w:cs="宋体" w:hint="eastAsia"/>
          <w:b/>
          <w:color w:val="000000"/>
          <w:shd w:val="clear" w:color="auto" w:fill="FFFFFF"/>
        </w:rPr>
        <w:instrText xml:space="preserve"> HYPERLINK "http://221.14.6.70:8088/ggzy/"</w:instrText>
      </w:r>
      <w:r w:rsidR="009B5924">
        <w:rPr>
          <w:rFonts w:ascii="宋体" w:hAnsi="宋体" w:cs="宋体" w:hint="eastAsia"/>
          <w:b/>
          <w:color w:val="000000"/>
          <w:shd w:val="clear" w:color="auto" w:fill="FFFFFF"/>
        </w:rPr>
        <w:fldChar w:fldCharType="separate"/>
      </w:r>
      <w:r>
        <w:rPr>
          <w:rFonts w:ascii="宋体" w:hAnsi="宋体" w:cs="宋体" w:hint="eastAsia"/>
          <w:b/>
          <w:color w:val="000000"/>
          <w:shd w:val="clear" w:color="auto" w:fill="FFFFFF"/>
        </w:rPr>
        <w:t>http://221.14.6.70:8088/ggzy/</w:t>
      </w:r>
      <w:r w:rsidR="009B5924">
        <w:rPr>
          <w:rFonts w:ascii="宋体" w:hAnsi="宋体" w:cs="宋体" w:hint="eastAsia"/>
          <w:b/>
          <w:color w:val="000000"/>
          <w:shd w:val="clear" w:color="auto" w:fill="FFFFFF"/>
        </w:rPr>
        <w:fldChar w:fldCharType="end"/>
      </w:r>
      <w:r>
        <w:rPr>
          <w:rFonts w:ascii="宋体" w:hAnsi="宋体" w:cs="宋体" w:hint="eastAsia"/>
          <w:b/>
          <w:color w:val="000000"/>
          <w:shd w:val="clear" w:color="auto" w:fill="FFFFFF"/>
        </w:rPr>
        <w:t>）。投标人应充分考虑并预留技术处理和上传数据所需时间。</w:t>
      </w:r>
    </w:p>
    <w:p w:rsidR="009B5924" w:rsidRDefault="0051162C">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 xml:space="preserve">4.2 </w:t>
      </w:r>
      <w:r>
        <w:rPr>
          <w:rFonts w:ascii="宋体" w:hAnsi="宋体" w:cs="宋体" w:hint="eastAsia"/>
          <w:b/>
          <w:color w:val="000000"/>
          <w:shd w:val="clear" w:color="auto" w:fill="FFFFFF"/>
        </w:rPr>
        <w:t>投标人对同一项目多个标段进行投标的，加密电子投标文件应按标段分别提交。</w:t>
      </w:r>
    </w:p>
    <w:p w:rsidR="009B5924" w:rsidRDefault="0051162C">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 xml:space="preserve">4.3 </w:t>
      </w:r>
      <w:r>
        <w:rPr>
          <w:rFonts w:ascii="宋体" w:hAnsi="宋体" w:cs="宋体" w:hint="eastAsia"/>
          <w:b/>
          <w:color w:val="000000"/>
          <w:shd w:val="clear" w:color="auto" w:fill="FFFFFF"/>
        </w:rPr>
        <w:t>加密电子投标文件成功提交后，投标人应打印“投标文件提交</w:t>
      </w:r>
      <w:r>
        <w:rPr>
          <w:rFonts w:ascii="宋体" w:hAnsi="宋体" w:cs="宋体" w:hint="eastAsia"/>
          <w:b/>
          <w:color w:val="000000"/>
          <w:shd w:val="clear" w:color="auto" w:fill="FFFFFF"/>
        </w:rPr>
        <w:t>回执单”供开标现场备查。</w:t>
      </w:r>
    </w:p>
    <w:p w:rsidR="009B5924" w:rsidRDefault="0051162C">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5.</w:t>
      </w:r>
      <w:r>
        <w:rPr>
          <w:rFonts w:ascii="宋体" w:hAnsi="宋体" w:cs="宋体" w:hint="eastAsia"/>
          <w:b/>
          <w:color w:val="000000"/>
          <w:shd w:val="clear" w:color="auto" w:fill="FFFFFF"/>
        </w:rPr>
        <w:t>评标依据</w:t>
      </w:r>
    </w:p>
    <w:p w:rsidR="009B5924" w:rsidRDefault="0051162C">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5.1</w:t>
      </w:r>
      <w:r>
        <w:rPr>
          <w:rFonts w:ascii="宋体" w:hAnsi="宋体" w:cs="宋体" w:hint="eastAsia"/>
          <w:b/>
          <w:color w:val="000000"/>
          <w:shd w:val="clear" w:color="auto" w:fill="FFFFFF"/>
        </w:rPr>
        <w:t>采用全流程电子化交易评标时，评标委员会以电子投标文件为依据评标。</w:t>
      </w:r>
    </w:p>
    <w:p w:rsidR="009B5924" w:rsidRDefault="0051162C">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5.2</w:t>
      </w:r>
      <w:r>
        <w:rPr>
          <w:rFonts w:ascii="宋体" w:hAnsi="宋体" w:cs="宋体" w:hint="eastAsia"/>
          <w:b/>
          <w:color w:val="000000"/>
          <w:shd w:val="clear" w:color="auto" w:fill="FFFFFF"/>
        </w:rPr>
        <w:t>全流程电子化交易如因系统异常情况无法完成，将以人工方式进行。评标委员会以纸质投标文件为依据评标。</w:t>
      </w:r>
    </w:p>
    <w:p w:rsidR="009B5924" w:rsidRDefault="0051162C">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9B5924" w:rsidRDefault="009B5924">
      <w:pPr>
        <w:autoSpaceDE w:val="0"/>
        <w:autoSpaceDN w:val="0"/>
        <w:adjustRightInd w:val="0"/>
        <w:spacing w:line="360" w:lineRule="auto"/>
        <w:jc w:val="left"/>
        <w:rPr>
          <w:rFonts w:asciiTheme="majorEastAsia" w:eastAsiaTheme="majorEastAsia" w:hAnsiTheme="majorEastAsia" w:cs="宋体"/>
          <w:b/>
          <w:kern w:val="0"/>
          <w:sz w:val="36"/>
          <w:szCs w:val="36"/>
        </w:rPr>
      </w:pPr>
    </w:p>
    <w:p w:rsidR="009B5924" w:rsidRDefault="0051162C">
      <w:pPr>
        <w:autoSpaceDE w:val="0"/>
        <w:autoSpaceDN w:val="0"/>
        <w:adjustRightInd w:val="0"/>
        <w:ind w:firstLineChars="800" w:firstLine="289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第二章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投标人须知</w:t>
      </w:r>
    </w:p>
    <w:p w:rsidR="009B5924" w:rsidRDefault="0051162C">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1978"/>
        <w:gridCol w:w="7103"/>
      </w:tblGrid>
      <w:tr w:rsidR="009B5924">
        <w:trPr>
          <w:trHeight w:val="636"/>
          <w:jc w:val="center"/>
        </w:trPr>
        <w:tc>
          <w:tcPr>
            <w:tcW w:w="806" w:type="dxa"/>
            <w:vAlign w:val="center"/>
          </w:tcPr>
          <w:p w:rsidR="009B5924" w:rsidRDefault="0051162C">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1978" w:type="dxa"/>
            <w:vAlign w:val="center"/>
          </w:tcPr>
          <w:p w:rsidR="009B5924" w:rsidRDefault="0051162C">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7103" w:type="dxa"/>
            <w:vAlign w:val="center"/>
          </w:tcPr>
          <w:p w:rsidR="009B5924" w:rsidRDefault="0051162C">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9B5924">
        <w:trPr>
          <w:trHeight w:val="1278"/>
          <w:jc w:val="center"/>
        </w:trPr>
        <w:tc>
          <w:tcPr>
            <w:tcW w:w="806" w:type="dxa"/>
            <w:vAlign w:val="center"/>
          </w:tcPr>
          <w:p w:rsidR="009B5924" w:rsidRDefault="0051162C">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1978" w:type="dxa"/>
            <w:vAlign w:val="center"/>
          </w:tcPr>
          <w:p w:rsidR="009B5924" w:rsidRDefault="0051162C">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7103" w:type="dxa"/>
          </w:tcPr>
          <w:p w:rsidR="009B5924" w:rsidRDefault="0051162C">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项目名称：</w:t>
            </w:r>
            <w:bookmarkStart w:id="0" w:name="_GoBack"/>
            <w:bookmarkEnd w:id="0"/>
            <w:r>
              <w:rPr>
                <w:rFonts w:hAnsi="宋体" w:cs="仿宋_GB2312" w:hint="eastAsia"/>
                <w:sz w:val="24"/>
                <w:szCs w:val="24"/>
              </w:rPr>
              <w:t>鄢陵县城镇社区养老服务设施设备采购</w:t>
            </w:r>
          </w:p>
          <w:p w:rsidR="009B5924" w:rsidRDefault="0051162C">
            <w:pPr>
              <w:autoSpaceDE w:val="0"/>
              <w:autoSpaceDN w:val="0"/>
              <w:adjustRightInd w:val="0"/>
              <w:spacing w:line="360" w:lineRule="auto"/>
              <w:jc w:val="left"/>
              <w:rPr>
                <w:rFonts w:hAnsi="宋体" w:cs="仿宋_GB2312"/>
                <w:bCs/>
                <w:sz w:val="24"/>
              </w:rPr>
            </w:pPr>
            <w:r>
              <w:rPr>
                <w:rFonts w:hAnsi="宋体" w:cs="仿宋_GB2312" w:hint="eastAsia"/>
                <w:bCs/>
                <w:sz w:val="24"/>
              </w:rPr>
              <w:t>项目编号：</w:t>
            </w:r>
            <w:r>
              <w:rPr>
                <w:rFonts w:hAnsi="宋体" w:cs="仿宋_GB2312" w:hint="eastAsia"/>
                <w:bCs/>
                <w:sz w:val="24"/>
              </w:rPr>
              <w:t>Y2018HZ148</w:t>
            </w:r>
          </w:p>
          <w:p w:rsidR="009B5924" w:rsidRDefault="0051162C">
            <w:pPr>
              <w:autoSpaceDE w:val="0"/>
              <w:autoSpaceDN w:val="0"/>
              <w:adjustRightInd w:val="0"/>
              <w:spacing w:line="360" w:lineRule="auto"/>
              <w:jc w:val="left"/>
              <w:rPr>
                <w:rFonts w:hAnsi="宋体" w:cs="仿宋_GB2312"/>
                <w:bCs/>
                <w:sz w:val="24"/>
              </w:rPr>
            </w:pPr>
            <w:r>
              <w:rPr>
                <w:rFonts w:hAnsi="宋体" w:cs="仿宋_GB2312" w:hint="eastAsia"/>
                <w:bCs/>
                <w:sz w:val="24"/>
              </w:rPr>
              <w:t>招标编号：鄢招公</w:t>
            </w:r>
            <w:r>
              <w:rPr>
                <w:rFonts w:hAnsi="宋体" w:cs="仿宋_GB2312" w:hint="eastAsia"/>
                <w:bCs/>
                <w:sz w:val="24"/>
              </w:rPr>
              <w:t>2018071707</w:t>
            </w:r>
          </w:p>
          <w:p w:rsidR="009B5924" w:rsidRDefault="0051162C">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9B5924" w:rsidRDefault="0051162C">
            <w:pPr>
              <w:autoSpaceDE w:val="0"/>
              <w:autoSpaceDN w:val="0"/>
              <w:adjustRightInd w:val="0"/>
              <w:spacing w:line="360" w:lineRule="auto"/>
              <w:jc w:val="left"/>
              <w:rPr>
                <w:rFonts w:hAnsi="宋体" w:cs="仿宋_GB2312"/>
                <w:bCs/>
                <w:sz w:val="24"/>
              </w:rPr>
            </w:pPr>
            <w:r>
              <w:rPr>
                <w:rFonts w:hAnsi="宋体" w:cs="仿宋_GB2312" w:hint="eastAsia"/>
                <w:bCs/>
                <w:sz w:val="24"/>
              </w:rPr>
              <w:t>资金来源：财政资金，已落实</w:t>
            </w:r>
          </w:p>
          <w:p w:rsidR="009B5924" w:rsidRDefault="0051162C">
            <w:pPr>
              <w:widowControl/>
              <w:shd w:val="clear" w:color="auto" w:fill="FFFFFF"/>
              <w:spacing w:line="360" w:lineRule="auto"/>
              <w:jc w:val="left"/>
              <w:rPr>
                <w:rFonts w:hAnsi="宋体" w:cs="仿宋_GB2312"/>
                <w:bCs/>
                <w:sz w:val="24"/>
              </w:rPr>
            </w:pPr>
            <w:r>
              <w:rPr>
                <w:rFonts w:hAnsi="宋体" w:cs="仿宋_GB2312" w:hint="eastAsia"/>
                <w:sz w:val="24"/>
                <w:szCs w:val="24"/>
              </w:rPr>
              <w:t>采购内容：</w:t>
            </w:r>
            <w:r>
              <w:rPr>
                <w:rFonts w:hAnsi="宋体" w:cs="仿宋_GB2312" w:hint="eastAsia"/>
                <w:bCs/>
                <w:sz w:val="24"/>
              </w:rPr>
              <w:t>一标段：空调</w:t>
            </w:r>
            <w:r>
              <w:rPr>
                <w:rFonts w:hAnsi="宋体" w:cs="仿宋_GB2312" w:hint="eastAsia"/>
                <w:bCs/>
                <w:sz w:val="24"/>
              </w:rPr>
              <w:t>47</w:t>
            </w:r>
            <w:r>
              <w:rPr>
                <w:rFonts w:hAnsi="宋体" w:cs="仿宋_GB2312" w:hint="eastAsia"/>
                <w:bCs/>
                <w:sz w:val="24"/>
              </w:rPr>
              <w:t>台、电视</w:t>
            </w:r>
            <w:r>
              <w:rPr>
                <w:rFonts w:hAnsi="宋体" w:cs="仿宋_GB2312" w:hint="eastAsia"/>
                <w:bCs/>
                <w:sz w:val="24"/>
              </w:rPr>
              <w:t>26</w:t>
            </w:r>
            <w:r>
              <w:rPr>
                <w:rFonts w:hAnsi="宋体" w:cs="仿宋_GB2312" w:hint="eastAsia"/>
                <w:bCs/>
                <w:sz w:val="24"/>
              </w:rPr>
              <w:t>台；</w:t>
            </w:r>
          </w:p>
          <w:p w:rsidR="009B5924" w:rsidRDefault="0051162C">
            <w:pPr>
              <w:widowControl/>
              <w:shd w:val="clear" w:color="auto" w:fill="FFFFFF"/>
              <w:spacing w:line="360" w:lineRule="auto"/>
              <w:ind w:leftChars="570" w:left="2157" w:hangingChars="400" w:hanging="960"/>
              <w:jc w:val="left"/>
              <w:rPr>
                <w:rFonts w:hAnsi="宋体" w:cs="仿宋_GB2312"/>
                <w:bCs/>
                <w:sz w:val="24"/>
              </w:rPr>
            </w:pPr>
            <w:r>
              <w:rPr>
                <w:rFonts w:hAnsi="宋体" w:cs="仿宋_GB2312" w:hint="eastAsia"/>
                <w:bCs/>
                <w:sz w:val="24"/>
              </w:rPr>
              <w:t>二标段：轮椅</w:t>
            </w:r>
            <w:r>
              <w:rPr>
                <w:rFonts w:hAnsi="宋体" w:cs="仿宋_GB2312" w:hint="eastAsia"/>
                <w:bCs/>
                <w:sz w:val="24"/>
              </w:rPr>
              <w:t>38</w:t>
            </w:r>
            <w:r>
              <w:rPr>
                <w:rFonts w:hAnsi="宋体" w:cs="仿宋_GB2312" w:hint="eastAsia"/>
                <w:bCs/>
                <w:sz w:val="24"/>
              </w:rPr>
              <w:t>辆、按摩椅</w:t>
            </w:r>
            <w:r>
              <w:rPr>
                <w:rFonts w:hAnsi="宋体" w:cs="仿宋_GB2312" w:hint="eastAsia"/>
                <w:bCs/>
                <w:sz w:val="24"/>
              </w:rPr>
              <w:t>30</w:t>
            </w:r>
            <w:r>
              <w:rPr>
                <w:rFonts w:hAnsi="宋体" w:cs="仿宋_GB2312" w:hint="eastAsia"/>
                <w:bCs/>
                <w:sz w:val="24"/>
              </w:rPr>
              <w:t>台（具体要求详见招标文件第三章）。</w:t>
            </w:r>
          </w:p>
          <w:p w:rsidR="009B5924" w:rsidRDefault="0051162C">
            <w:pPr>
              <w:rPr>
                <w:rFonts w:hAnsi="宋体" w:cs="仿宋_GB2312"/>
                <w:bCs/>
                <w:sz w:val="24"/>
              </w:rPr>
            </w:pPr>
            <w:r>
              <w:rPr>
                <w:rFonts w:hAnsi="宋体" w:cs="仿宋_GB2312" w:hint="eastAsia"/>
                <w:bCs/>
                <w:sz w:val="24"/>
              </w:rPr>
              <w:t>交货期：合同签订后</w:t>
            </w:r>
            <w:r>
              <w:rPr>
                <w:rFonts w:hAnsi="宋体" w:cs="仿宋_GB2312" w:hint="eastAsia"/>
                <w:bCs/>
                <w:sz w:val="24"/>
              </w:rPr>
              <w:t>2</w:t>
            </w:r>
            <w:r>
              <w:rPr>
                <w:rFonts w:hAnsi="宋体" w:cs="仿宋_GB2312" w:hint="eastAsia"/>
                <w:bCs/>
                <w:sz w:val="24"/>
              </w:rPr>
              <w:t>0</w:t>
            </w:r>
            <w:r>
              <w:rPr>
                <w:rFonts w:hAnsi="宋体" w:cs="仿宋_GB2312" w:hint="eastAsia"/>
                <w:bCs/>
                <w:sz w:val="24"/>
              </w:rPr>
              <w:t>日历天</w:t>
            </w:r>
          </w:p>
          <w:p w:rsidR="009B5924" w:rsidRDefault="0051162C">
            <w:pPr>
              <w:spacing w:line="360" w:lineRule="auto"/>
              <w:contextualSpacing/>
              <w:jc w:val="left"/>
              <w:rPr>
                <w:rFonts w:ascii="宋体" w:cs="宋体"/>
                <w:sz w:val="24"/>
                <w:szCs w:val="24"/>
              </w:rPr>
            </w:pPr>
            <w:r>
              <w:rPr>
                <w:rFonts w:ascii="宋体" w:cs="宋体" w:hint="eastAsia"/>
                <w:sz w:val="24"/>
                <w:szCs w:val="24"/>
                <w:lang w:val="zh-CN"/>
              </w:rPr>
              <w:t>付款方式：经验收合格后支付货物价款的</w:t>
            </w:r>
            <w:r>
              <w:rPr>
                <w:rFonts w:ascii="宋体" w:cs="宋体" w:hint="eastAsia"/>
                <w:sz w:val="24"/>
                <w:szCs w:val="24"/>
                <w:lang w:val="zh-CN"/>
              </w:rPr>
              <w:t>95%</w:t>
            </w:r>
            <w:r>
              <w:rPr>
                <w:rFonts w:ascii="宋体" w:cs="宋体" w:hint="eastAsia"/>
                <w:sz w:val="24"/>
                <w:szCs w:val="24"/>
                <w:lang w:val="zh-CN"/>
              </w:rPr>
              <w:t>，剩余</w:t>
            </w:r>
            <w:r>
              <w:rPr>
                <w:rFonts w:ascii="宋体" w:cs="宋体" w:hint="eastAsia"/>
                <w:sz w:val="24"/>
                <w:szCs w:val="24"/>
                <w:lang w:val="zh-CN"/>
              </w:rPr>
              <w:t>5%</w:t>
            </w:r>
            <w:r>
              <w:rPr>
                <w:rFonts w:ascii="宋体" w:cs="宋体" w:hint="eastAsia"/>
                <w:sz w:val="24"/>
                <w:szCs w:val="24"/>
                <w:lang w:val="zh-CN"/>
              </w:rPr>
              <w:t>作为质保金，</w:t>
            </w:r>
            <w:proofErr w:type="gramStart"/>
            <w:r>
              <w:rPr>
                <w:rFonts w:ascii="宋体" w:cs="宋体" w:hint="eastAsia"/>
                <w:sz w:val="24"/>
                <w:szCs w:val="24"/>
                <w:lang w:val="zh-CN"/>
              </w:rPr>
              <w:t>待质保</w:t>
            </w:r>
            <w:proofErr w:type="gramEnd"/>
            <w:r>
              <w:rPr>
                <w:rFonts w:ascii="宋体" w:cs="宋体" w:hint="eastAsia"/>
                <w:sz w:val="24"/>
                <w:szCs w:val="24"/>
                <w:lang w:val="zh-CN"/>
              </w:rPr>
              <w:t>期满后无质量问题一次性支付完毕。</w:t>
            </w:r>
          </w:p>
        </w:tc>
      </w:tr>
      <w:tr w:rsidR="009B5924">
        <w:trPr>
          <w:trHeight w:val="1421"/>
          <w:jc w:val="center"/>
        </w:trPr>
        <w:tc>
          <w:tcPr>
            <w:tcW w:w="806" w:type="dxa"/>
            <w:vAlign w:val="center"/>
          </w:tcPr>
          <w:p w:rsidR="009B5924" w:rsidRDefault="0051162C">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1978" w:type="dxa"/>
            <w:vAlign w:val="center"/>
          </w:tcPr>
          <w:p w:rsidR="009B5924" w:rsidRDefault="0051162C">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7103" w:type="dxa"/>
            <w:vAlign w:val="center"/>
          </w:tcPr>
          <w:p w:rsidR="009B5924" w:rsidRDefault="0051162C">
            <w:pPr>
              <w:pStyle w:val="ad"/>
              <w:widowControl/>
              <w:shd w:val="clear" w:color="auto" w:fill="FFFFFF"/>
              <w:spacing w:line="360" w:lineRule="auto"/>
              <w:rPr>
                <w:rFonts w:hAnsi="宋体" w:cs="仿宋_GB2312"/>
              </w:rPr>
            </w:pPr>
            <w:r>
              <w:rPr>
                <w:rFonts w:hAnsi="宋体" w:cs="仿宋_GB2312" w:hint="eastAsia"/>
              </w:rPr>
              <w:t>名</w:t>
            </w:r>
            <w:r>
              <w:rPr>
                <w:rFonts w:hAnsi="宋体" w:cs="仿宋_GB2312" w:hint="eastAsia"/>
              </w:rPr>
              <w:t xml:space="preserve"> </w:t>
            </w:r>
            <w:r>
              <w:rPr>
                <w:rFonts w:hAnsi="宋体" w:cs="仿宋_GB2312" w:hint="eastAsia"/>
              </w:rPr>
              <w:t>称：鄢陵县</w:t>
            </w:r>
            <w:r>
              <w:rPr>
                <w:rFonts w:hAnsi="宋体" w:cs="仿宋_GB2312" w:hint="eastAsia"/>
              </w:rPr>
              <w:t>民政</w:t>
            </w:r>
            <w:r>
              <w:rPr>
                <w:rFonts w:hAnsi="宋体" w:cs="仿宋_GB2312" w:hint="eastAsia"/>
              </w:rPr>
              <w:t>局</w:t>
            </w:r>
          </w:p>
          <w:p w:rsidR="009B5924" w:rsidRDefault="0051162C">
            <w:pPr>
              <w:pStyle w:val="ad"/>
              <w:widowControl/>
              <w:shd w:val="clear" w:color="auto" w:fill="FFFFFF"/>
              <w:spacing w:line="360" w:lineRule="auto"/>
              <w:rPr>
                <w:rFonts w:hAnsi="宋体" w:cs="仿宋_GB2312"/>
              </w:rPr>
            </w:pPr>
            <w:r>
              <w:rPr>
                <w:rFonts w:hAnsi="宋体" w:cs="仿宋_GB2312" w:hint="eastAsia"/>
              </w:rPr>
              <w:t>地</w:t>
            </w:r>
            <w:r>
              <w:rPr>
                <w:rFonts w:hAnsi="宋体" w:cs="仿宋_GB2312" w:hint="eastAsia"/>
              </w:rPr>
              <w:t xml:space="preserve"> </w:t>
            </w:r>
            <w:r>
              <w:rPr>
                <w:rFonts w:hAnsi="宋体" w:cs="仿宋_GB2312" w:hint="eastAsia"/>
              </w:rPr>
              <w:t>址：鄢陵县</w:t>
            </w:r>
            <w:r>
              <w:rPr>
                <w:rFonts w:hAnsi="宋体" w:cs="仿宋_GB2312" w:hint="eastAsia"/>
              </w:rPr>
              <w:t>人民路西</w:t>
            </w:r>
            <w:r>
              <w:rPr>
                <w:rFonts w:hAnsi="宋体" w:cs="仿宋_GB2312" w:hint="eastAsia"/>
              </w:rPr>
              <w:t>段</w:t>
            </w:r>
          </w:p>
          <w:p w:rsidR="009B5924" w:rsidRDefault="0051162C">
            <w:pPr>
              <w:rPr>
                <w:rFonts w:eastAsia="宋体" w:hAnsi="宋体" w:cs="仿宋_GB2312"/>
                <w:sz w:val="24"/>
                <w:szCs w:val="24"/>
              </w:rPr>
            </w:pPr>
            <w:r>
              <w:rPr>
                <w:rFonts w:hAnsi="宋体" w:cs="仿宋_GB2312" w:hint="eastAsia"/>
              </w:rPr>
              <w:t>联系人：</w:t>
            </w:r>
            <w:r>
              <w:rPr>
                <w:rFonts w:hAnsi="宋体" w:cs="仿宋_GB2312" w:hint="eastAsia"/>
              </w:rPr>
              <w:t>王女士</w:t>
            </w:r>
            <w:r>
              <w:rPr>
                <w:rFonts w:hAnsi="宋体" w:cs="仿宋_GB2312" w:hint="eastAsia"/>
              </w:rPr>
              <w:t xml:space="preserve">         </w:t>
            </w:r>
            <w:r>
              <w:rPr>
                <w:rFonts w:hAnsi="宋体" w:cs="仿宋_GB2312" w:hint="eastAsia"/>
              </w:rPr>
              <w:t>电话：</w:t>
            </w:r>
            <w:r>
              <w:rPr>
                <w:rFonts w:ascii="Calibri" w:eastAsia="宋体" w:hAnsi="宋体" w:cs="仿宋_GB2312" w:hint="eastAsia"/>
                <w:sz w:val="24"/>
                <w:szCs w:val="24"/>
              </w:rPr>
              <w:t>0374-710</w:t>
            </w:r>
            <w:r>
              <w:rPr>
                <w:rFonts w:ascii="Calibri" w:eastAsia="宋体" w:hAnsi="宋体" w:cs="仿宋_GB2312" w:hint="eastAsia"/>
                <w:sz w:val="24"/>
                <w:szCs w:val="24"/>
              </w:rPr>
              <w:t>9679</w:t>
            </w:r>
          </w:p>
        </w:tc>
      </w:tr>
      <w:tr w:rsidR="009B5924">
        <w:trPr>
          <w:trHeight w:val="323"/>
          <w:jc w:val="center"/>
        </w:trPr>
        <w:tc>
          <w:tcPr>
            <w:tcW w:w="806" w:type="dxa"/>
            <w:vAlign w:val="center"/>
          </w:tcPr>
          <w:p w:rsidR="009B5924" w:rsidRDefault="0051162C">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1978" w:type="dxa"/>
            <w:vAlign w:val="center"/>
          </w:tcPr>
          <w:p w:rsidR="009B5924" w:rsidRDefault="0051162C">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7103" w:type="dxa"/>
            <w:vAlign w:val="center"/>
          </w:tcPr>
          <w:p w:rsidR="009B5924" w:rsidRDefault="0051162C">
            <w:pPr>
              <w:pStyle w:val="ad"/>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9B5924" w:rsidRDefault="0051162C">
            <w:pPr>
              <w:pStyle w:val="ad"/>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w:t>
            </w:r>
            <w:r>
              <w:rPr>
                <w:rFonts w:ascii="宋体" w:hAnsi="宋体" w:cs="宋体" w:hint="eastAsia"/>
                <w:color w:val="000000"/>
                <w:shd w:val="clear" w:color="auto" w:fill="FFFFFF"/>
              </w:rPr>
              <w:t xml:space="preserve">  </w:t>
            </w:r>
            <w:r>
              <w:rPr>
                <w:rFonts w:ascii="宋体" w:hAnsi="宋体" w:cs="宋体" w:hint="eastAsia"/>
                <w:color w:val="000000"/>
                <w:shd w:val="clear" w:color="auto" w:fill="FFFFFF"/>
              </w:rPr>
              <w:t>址：鄢陵县公共资源交易中心（</w:t>
            </w:r>
            <w:r>
              <w:rPr>
                <w:rFonts w:ascii="宋体" w:hAnsi="宋体" w:cs="宋体" w:hint="eastAsia"/>
                <w:color w:val="000000"/>
                <w:shd w:val="clear" w:color="auto" w:fill="FFFFFF"/>
              </w:rPr>
              <w:t>S219</w:t>
            </w:r>
            <w:r>
              <w:rPr>
                <w:rFonts w:ascii="宋体" w:hAnsi="宋体" w:cs="宋体" w:hint="eastAsia"/>
                <w:color w:val="000000"/>
                <w:shd w:val="clear" w:color="auto" w:fill="FFFFFF"/>
              </w:rPr>
              <w:t>（鄢陶路）与未来大道交叉口，鄢陵</w:t>
            </w:r>
            <w:proofErr w:type="gramStart"/>
            <w:r>
              <w:rPr>
                <w:rFonts w:ascii="宋体" w:hAnsi="宋体" w:cs="宋体" w:hint="eastAsia"/>
                <w:color w:val="000000"/>
                <w:shd w:val="clear" w:color="auto" w:fill="FFFFFF"/>
              </w:rPr>
              <w:t>创客园</w:t>
            </w:r>
            <w:proofErr w:type="gramEnd"/>
            <w:r>
              <w:rPr>
                <w:rFonts w:ascii="宋体" w:hAnsi="宋体" w:cs="宋体" w:hint="eastAsia"/>
                <w:color w:val="000000"/>
                <w:shd w:val="clear" w:color="auto" w:fill="FFFFFF"/>
              </w:rPr>
              <w:t>院内南楼四楼）</w:t>
            </w:r>
          </w:p>
          <w:p w:rsidR="009B5924" w:rsidRDefault="0051162C">
            <w:pPr>
              <w:pStyle w:val="ad"/>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人：梁女士</w:t>
            </w:r>
            <w:r>
              <w:rPr>
                <w:rFonts w:cs="宋体" w:hint="eastAsia"/>
                <w:color w:val="000000"/>
                <w:shd w:val="clear" w:color="auto" w:fill="FFFFFF"/>
              </w:rPr>
              <w:t xml:space="preserve">        </w:t>
            </w:r>
            <w:r>
              <w:rPr>
                <w:rFonts w:cs="宋体" w:hint="eastAsia"/>
                <w:color w:val="000000"/>
                <w:shd w:val="clear" w:color="auto" w:fill="FFFFFF"/>
              </w:rPr>
              <w:t>电话：</w:t>
            </w:r>
            <w:r>
              <w:rPr>
                <w:rFonts w:ascii="宋体" w:hAnsi="宋体" w:cs="宋体" w:hint="eastAsia"/>
                <w:color w:val="000000"/>
                <w:shd w:val="clear" w:color="auto" w:fill="FFFFFF"/>
              </w:rPr>
              <w:t>0374-7363617</w:t>
            </w:r>
          </w:p>
        </w:tc>
      </w:tr>
      <w:tr w:rsidR="009B5924">
        <w:trPr>
          <w:trHeight w:val="4515"/>
          <w:jc w:val="center"/>
        </w:trPr>
        <w:tc>
          <w:tcPr>
            <w:tcW w:w="806" w:type="dxa"/>
            <w:vAlign w:val="center"/>
          </w:tcPr>
          <w:p w:rsidR="009B5924" w:rsidRDefault="0051162C">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4</w:t>
            </w:r>
          </w:p>
        </w:tc>
        <w:tc>
          <w:tcPr>
            <w:tcW w:w="1978" w:type="dxa"/>
            <w:vAlign w:val="center"/>
          </w:tcPr>
          <w:p w:rsidR="009B5924" w:rsidRDefault="0051162C">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7103" w:type="dxa"/>
            <w:vAlign w:val="center"/>
          </w:tcPr>
          <w:p w:rsidR="009B5924" w:rsidRDefault="0051162C">
            <w:pPr>
              <w:pStyle w:val="Default"/>
              <w:spacing w:line="360" w:lineRule="auto"/>
              <w:jc w:val="both"/>
            </w:pPr>
            <w:r>
              <w:rPr>
                <w:rFonts w:hint="eastAsia"/>
              </w:rPr>
              <w:t>1</w:t>
            </w:r>
            <w:r>
              <w:rPr>
                <w:rFonts w:hint="eastAsia"/>
              </w:rPr>
              <w:t>、</w:t>
            </w:r>
            <w:r>
              <w:rPr>
                <w:rFonts w:hint="eastAsia"/>
              </w:rPr>
              <w:t>符合《中华人民共和国政府采购法》第二十二条之规定且营业执照经营范围包含本次招标项目。</w:t>
            </w:r>
          </w:p>
          <w:p w:rsidR="009B5924" w:rsidRDefault="0051162C">
            <w:pPr>
              <w:pStyle w:val="Default"/>
              <w:spacing w:line="360" w:lineRule="auto"/>
              <w:jc w:val="both"/>
            </w:pPr>
            <w:r>
              <w:rPr>
                <w:rFonts w:hint="eastAsia"/>
              </w:rPr>
              <w:t>2</w:t>
            </w:r>
            <w:r>
              <w:rPr>
                <w:rFonts w:hint="eastAsia"/>
              </w:rPr>
              <w:t>、</w:t>
            </w:r>
            <w:r>
              <w:rPr>
                <w:rFonts w:hint="eastAsia"/>
              </w:rPr>
              <w:t>供应商须具备独立法人资格，必须是在中华人民共和国境内注册的具有产品合法生产资格的生产商或具有经营范围的经销商（以营业执照为准）。</w:t>
            </w:r>
          </w:p>
          <w:p w:rsidR="009B5924" w:rsidRDefault="0051162C">
            <w:pPr>
              <w:pStyle w:val="Default"/>
              <w:spacing w:line="360" w:lineRule="auto"/>
              <w:jc w:val="both"/>
            </w:pPr>
            <w:r>
              <w:rPr>
                <w:rFonts w:hint="eastAsia"/>
              </w:rPr>
              <w:t>3</w:t>
            </w:r>
            <w:r>
              <w:rPr>
                <w:rFonts w:hint="eastAsia"/>
              </w:rPr>
              <w:t>、</w:t>
            </w:r>
            <w:r>
              <w:rPr>
                <w:rFonts w:hint="eastAsia"/>
              </w:rPr>
              <w:t>未被列入“信用中国”网站</w:t>
            </w:r>
            <w:r>
              <w:rPr>
                <w:rFonts w:hint="eastAsia"/>
              </w:rPr>
              <w:t>(www.creditchina.gov.cn)</w:t>
            </w:r>
            <w:r>
              <w:rPr>
                <w:rFonts w:hint="eastAsia"/>
              </w:rPr>
              <w:t>信用记录失信被执行人、重大税收违法案件当事人名单、政府采购严重违法失信名单的投标人；中国政府采购网</w:t>
            </w:r>
            <w:r>
              <w:rPr>
                <w:rFonts w:hint="eastAsia"/>
              </w:rPr>
              <w:t>(www.ccgp.gov.cn)</w:t>
            </w:r>
            <w:r>
              <w:rPr>
                <w:rFonts w:hint="eastAsia"/>
              </w:rPr>
              <w:t>政府采购严重违法失信行为记录名单的投标人。</w:t>
            </w:r>
          </w:p>
          <w:p w:rsidR="009B5924" w:rsidRDefault="0051162C">
            <w:pPr>
              <w:pStyle w:val="Default"/>
              <w:spacing w:line="360" w:lineRule="auto"/>
              <w:jc w:val="both"/>
              <w:rPr>
                <w:rFonts w:hAnsi="宋体" w:cs="仿宋_GB2312"/>
                <w:bCs/>
              </w:rPr>
            </w:pPr>
            <w:r>
              <w:rPr>
                <w:rFonts w:hint="eastAsia"/>
              </w:rPr>
              <w:t>4</w:t>
            </w:r>
            <w:r>
              <w:rPr>
                <w:rFonts w:hint="eastAsia"/>
              </w:rPr>
              <w:t>、</w:t>
            </w:r>
            <w:r>
              <w:rPr>
                <w:rFonts w:hint="eastAsia"/>
              </w:rPr>
              <w:t>本次招标不接受联合体投标。</w:t>
            </w:r>
          </w:p>
        </w:tc>
      </w:tr>
      <w:tr w:rsidR="009B5924">
        <w:trPr>
          <w:trHeight w:val="504"/>
          <w:jc w:val="center"/>
        </w:trPr>
        <w:tc>
          <w:tcPr>
            <w:tcW w:w="806" w:type="dxa"/>
            <w:vAlign w:val="center"/>
          </w:tcPr>
          <w:p w:rsidR="009B5924" w:rsidRDefault="0051162C">
            <w:pPr>
              <w:autoSpaceDE w:val="0"/>
              <w:autoSpaceDN w:val="0"/>
              <w:adjustRightInd w:val="0"/>
              <w:spacing w:line="360" w:lineRule="auto"/>
              <w:jc w:val="center"/>
              <w:rPr>
                <w:rFonts w:hAnsi="宋体" w:cs="黑体"/>
                <w:sz w:val="24"/>
                <w:szCs w:val="24"/>
              </w:rPr>
            </w:pPr>
            <w:r>
              <w:rPr>
                <w:rFonts w:hAnsi="宋体" w:cs="黑体" w:hint="eastAsia"/>
                <w:sz w:val="24"/>
                <w:szCs w:val="24"/>
              </w:rPr>
              <w:t>5</w:t>
            </w:r>
          </w:p>
        </w:tc>
        <w:tc>
          <w:tcPr>
            <w:tcW w:w="1978" w:type="dxa"/>
            <w:vAlign w:val="center"/>
          </w:tcPr>
          <w:p w:rsidR="009B5924" w:rsidRDefault="0051162C">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7103" w:type="dxa"/>
            <w:vAlign w:val="center"/>
          </w:tcPr>
          <w:p w:rsidR="009B5924" w:rsidRDefault="0051162C">
            <w:pPr>
              <w:autoSpaceDE w:val="0"/>
              <w:autoSpaceDN w:val="0"/>
              <w:adjustRightInd w:val="0"/>
              <w:spacing w:line="360" w:lineRule="auto"/>
              <w:rPr>
                <w:rFonts w:ascii="宋体" w:eastAsia="宋体" w:cs="宋体"/>
                <w:b/>
                <w:kern w:val="0"/>
                <w:sz w:val="24"/>
                <w:szCs w:val="24"/>
              </w:rPr>
            </w:pPr>
            <w:r>
              <w:rPr>
                <w:rFonts w:ascii="宋体" w:eastAsia="宋体" w:cs="宋体" w:hint="eastAsia"/>
                <w:b/>
                <w:kern w:val="0"/>
                <w:sz w:val="24"/>
                <w:szCs w:val="24"/>
              </w:rPr>
              <w:t>最高限价：一标段</w:t>
            </w:r>
            <w:r>
              <w:rPr>
                <w:rFonts w:ascii="宋体" w:eastAsia="宋体" w:cs="宋体" w:hint="eastAsia"/>
                <w:b/>
                <w:kern w:val="0"/>
                <w:sz w:val="24"/>
                <w:szCs w:val="24"/>
              </w:rPr>
              <w:t>:21.9</w:t>
            </w:r>
            <w:r>
              <w:rPr>
                <w:rFonts w:ascii="宋体" w:eastAsia="宋体" w:cs="宋体" w:hint="eastAsia"/>
                <w:b/>
                <w:kern w:val="0"/>
                <w:sz w:val="24"/>
                <w:szCs w:val="24"/>
              </w:rPr>
              <w:t>万元、二标段</w:t>
            </w:r>
            <w:r>
              <w:rPr>
                <w:rFonts w:ascii="宋体" w:eastAsia="宋体" w:cs="宋体" w:hint="eastAsia"/>
                <w:b/>
                <w:kern w:val="0"/>
                <w:sz w:val="24"/>
                <w:szCs w:val="24"/>
              </w:rPr>
              <w:t>:24.42</w:t>
            </w:r>
            <w:r>
              <w:rPr>
                <w:rFonts w:ascii="宋体" w:eastAsia="宋体" w:cs="宋体" w:hint="eastAsia"/>
                <w:b/>
                <w:kern w:val="0"/>
                <w:sz w:val="24"/>
                <w:szCs w:val="24"/>
              </w:rPr>
              <w:t>万元</w:t>
            </w:r>
          </w:p>
          <w:p w:rsidR="009B5924" w:rsidRDefault="0051162C">
            <w:pPr>
              <w:autoSpaceDE w:val="0"/>
              <w:autoSpaceDN w:val="0"/>
              <w:adjustRightInd w:val="0"/>
              <w:spacing w:line="360" w:lineRule="auto"/>
              <w:rPr>
                <w:rFonts w:ascii="宋体" w:cs="宋体"/>
                <w:bCs/>
                <w:sz w:val="24"/>
                <w:szCs w:val="24"/>
                <w:lang w:val="zh-CN"/>
              </w:rPr>
            </w:pPr>
            <w:r>
              <w:rPr>
                <w:rFonts w:ascii="宋体" w:cs="宋体" w:hint="eastAsia"/>
                <w:b/>
                <w:sz w:val="24"/>
                <w:szCs w:val="24"/>
                <w:lang w:val="zh-CN"/>
              </w:rPr>
              <w:t>超出最高限价的投标无效</w:t>
            </w:r>
          </w:p>
        </w:tc>
      </w:tr>
      <w:tr w:rsidR="009B5924">
        <w:trPr>
          <w:trHeight w:val="504"/>
          <w:jc w:val="center"/>
        </w:trPr>
        <w:tc>
          <w:tcPr>
            <w:tcW w:w="806" w:type="dxa"/>
            <w:vAlign w:val="center"/>
          </w:tcPr>
          <w:p w:rsidR="009B5924" w:rsidRDefault="0051162C">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1978" w:type="dxa"/>
            <w:vAlign w:val="center"/>
          </w:tcPr>
          <w:p w:rsidR="009B5924" w:rsidRDefault="0051162C">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7103" w:type="dxa"/>
            <w:vAlign w:val="center"/>
          </w:tcPr>
          <w:p w:rsidR="009B5924" w:rsidRDefault="0051162C">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9B5924">
        <w:trPr>
          <w:trHeight w:val="504"/>
          <w:jc w:val="center"/>
        </w:trPr>
        <w:tc>
          <w:tcPr>
            <w:tcW w:w="806" w:type="dxa"/>
            <w:vAlign w:val="center"/>
          </w:tcPr>
          <w:p w:rsidR="009B5924" w:rsidRDefault="0051162C">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1978" w:type="dxa"/>
            <w:vAlign w:val="center"/>
          </w:tcPr>
          <w:p w:rsidR="009B5924" w:rsidRDefault="0051162C">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7103" w:type="dxa"/>
            <w:vAlign w:val="center"/>
          </w:tcPr>
          <w:p w:rsidR="009B5924" w:rsidRDefault="0051162C">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9B5924">
        <w:trPr>
          <w:trHeight w:val="504"/>
          <w:jc w:val="center"/>
        </w:trPr>
        <w:tc>
          <w:tcPr>
            <w:tcW w:w="806" w:type="dxa"/>
            <w:vAlign w:val="center"/>
          </w:tcPr>
          <w:p w:rsidR="009B5924" w:rsidRDefault="0051162C">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1978" w:type="dxa"/>
            <w:vAlign w:val="center"/>
          </w:tcPr>
          <w:p w:rsidR="009B5924" w:rsidRDefault="0051162C">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偏离</w:t>
            </w:r>
          </w:p>
        </w:tc>
        <w:tc>
          <w:tcPr>
            <w:tcW w:w="7103" w:type="dxa"/>
            <w:vAlign w:val="center"/>
          </w:tcPr>
          <w:p w:rsidR="009B5924" w:rsidRDefault="0051162C">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不允许</w:t>
            </w:r>
          </w:p>
        </w:tc>
      </w:tr>
      <w:tr w:rsidR="009B5924">
        <w:trPr>
          <w:trHeight w:val="504"/>
          <w:jc w:val="center"/>
        </w:trPr>
        <w:tc>
          <w:tcPr>
            <w:tcW w:w="806" w:type="dxa"/>
            <w:vAlign w:val="center"/>
          </w:tcPr>
          <w:p w:rsidR="009B5924" w:rsidRDefault="0051162C">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1978" w:type="dxa"/>
            <w:vAlign w:val="center"/>
          </w:tcPr>
          <w:p w:rsidR="009B5924" w:rsidRDefault="0051162C">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进口产品参与</w:t>
            </w:r>
          </w:p>
        </w:tc>
        <w:tc>
          <w:tcPr>
            <w:tcW w:w="7103" w:type="dxa"/>
            <w:vAlign w:val="center"/>
          </w:tcPr>
          <w:p w:rsidR="009B5924" w:rsidRDefault="0051162C">
            <w:pPr>
              <w:autoSpaceDE w:val="0"/>
              <w:autoSpaceDN w:val="0"/>
              <w:adjustRightInd w:val="0"/>
              <w:spacing w:line="360" w:lineRule="auto"/>
              <w:rPr>
                <w:rFonts w:hAnsi="宋体"/>
                <w:sz w:val="24"/>
                <w:szCs w:val="24"/>
              </w:rPr>
            </w:pPr>
            <w:r>
              <w:rPr>
                <w:rFonts w:hAnsi="宋体" w:hint="eastAsia"/>
                <w:sz w:val="24"/>
                <w:szCs w:val="24"/>
              </w:rPr>
              <w:t>不允许</w:t>
            </w:r>
          </w:p>
        </w:tc>
      </w:tr>
      <w:tr w:rsidR="009B5924">
        <w:trPr>
          <w:trHeight w:val="504"/>
          <w:jc w:val="center"/>
        </w:trPr>
        <w:tc>
          <w:tcPr>
            <w:tcW w:w="806" w:type="dxa"/>
            <w:vAlign w:val="center"/>
          </w:tcPr>
          <w:p w:rsidR="009B5924" w:rsidRDefault="0051162C">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1978" w:type="dxa"/>
            <w:vAlign w:val="center"/>
          </w:tcPr>
          <w:p w:rsidR="009B5924" w:rsidRDefault="0051162C">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7103" w:type="dxa"/>
            <w:vAlign w:val="center"/>
          </w:tcPr>
          <w:p w:rsidR="009B5924" w:rsidRDefault="0051162C">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9B5924">
        <w:trPr>
          <w:trHeight w:val="504"/>
          <w:jc w:val="center"/>
        </w:trPr>
        <w:tc>
          <w:tcPr>
            <w:tcW w:w="806" w:type="dxa"/>
            <w:vAlign w:val="center"/>
          </w:tcPr>
          <w:p w:rsidR="009B5924" w:rsidRDefault="0051162C">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1978" w:type="dxa"/>
            <w:vAlign w:val="center"/>
          </w:tcPr>
          <w:p w:rsidR="009B5924" w:rsidRDefault="0051162C">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中标人将本项目的非主体、非关键性工作分包</w:t>
            </w:r>
          </w:p>
        </w:tc>
        <w:tc>
          <w:tcPr>
            <w:tcW w:w="7103" w:type="dxa"/>
            <w:vAlign w:val="center"/>
          </w:tcPr>
          <w:p w:rsidR="009B5924" w:rsidRDefault="0051162C">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9B5924">
        <w:trPr>
          <w:trHeight w:val="504"/>
          <w:jc w:val="center"/>
        </w:trPr>
        <w:tc>
          <w:tcPr>
            <w:tcW w:w="806" w:type="dxa"/>
            <w:vAlign w:val="center"/>
          </w:tcPr>
          <w:p w:rsidR="009B5924" w:rsidRDefault="0051162C">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1978" w:type="dxa"/>
            <w:vAlign w:val="center"/>
          </w:tcPr>
          <w:p w:rsidR="009B5924" w:rsidRDefault="0051162C">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7103" w:type="dxa"/>
            <w:vAlign w:val="center"/>
          </w:tcPr>
          <w:p w:rsidR="009B5924" w:rsidRDefault="0051162C">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2018</w:t>
            </w:r>
            <w:r>
              <w:rPr>
                <w:rFonts w:ascii="宋体" w:cs="宋体" w:hint="eastAsia"/>
                <w:bCs/>
                <w:color w:val="FF0000"/>
                <w:sz w:val="24"/>
                <w:szCs w:val="24"/>
                <w:lang w:val="zh-CN"/>
              </w:rPr>
              <w:t xml:space="preserve"> </w:t>
            </w:r>
            <w:r>
              <w:rPr>
                <w:rFonts w:ascii="宋体" w:cs="宋体" w:hint="eastAsia"/>
                <w:bCs/>
                <w:color w:val="FF0000"/>
                <w:sz w:val="24"/>
                <w:szCs w:val="24"/>
                <w:lang w:val="zh-CN"/>
              </w:rPr>
              <w:t>年</w:t>
            </w:r>
            <w:r w:rsidR="00306890">
              <w:rPr>
                <w:rFonts w:ascii="宋体" w:cs="宋体" w:hint="eastAsia"/>
                <w:bCs/>
                <w:color w:val="FF0000"/>
                <w:sz w:val="24"/>
                <w:szCs w:val="24"/>
                <w:lang w:val="zh-CN"/>
              </w:rPr>
              <w:t>9</w:t>
            </w:r>
            <w:r>
              <w:rPr>
                <w:rFonts w:ascii="宋体" w:cs="宋体" w:hint="eastAsia"/>
                <w:bCs/>
                <w:color w:val="FF0000"/>
                <w:sz w:val="24"/>
                <w:szCs w:val="24"/>
              </w:rPr>
              <w:t xml:space="preserve">  </w:t>
            </w:r>
            <w:r>
              <w:rPr>
                <w:rFonts w:ascii="宋体" w:cs="宋体" w:hint="eastAsia"/>
                <w:bCs/>
                <w:color w:val="FF0000"/>
                <w:sz w:val="24"/>
                <w:szCs w:val="24"/>
                <w:lang w:val="zh-CN"/>
              </w:rPr>
              <w:t>月</w:t>
            </w:r>
            <w:r>
              <w:rPr>
                <w:rFonts w:ascii="宋体" w:cs="宋体" w:hint="eastAsia"/>
                <w:bCs/>
                <w:color w:val="FF0000"/>
                <w:sz w:val="24"/>
                <w:szCs w:val="24"/>
              </w:rPr>
              <w:t xml:space="preserve"> </w:t>
            </w:r>
            <w:r w:rsidR="00306890">
              <w:rPr>
                <w:rFonts w:ascii="宋体" w:cs="宋体" w:hint="eastAsia"/>
                <w:bCs/>
                <w:color w:val="FF0000"/>
                <w:sz w:val="24"/>
                <w:szCs w:val="24"/>
              </w:rPr>
              <w:t>26</w:t>
            </w:r>
            <w:r>
              <w:rPr>
                <w:rFonts w:ascii="宋体" w:cs="宋体" w:hint="eastAsia"/>
                <w:bCs/>
                <w:color w:val="FF0000"/>
                <w:sz w:val="24"/>
                <w:szCs w:val="24"/>
                <w:lang w:val="zh-CN"/>
              </w:rPr>
              <w:t xml:space="preserve">  </w:t>
            </w:r>
            <w:r>
              <w:rPr>
                <w:rFonts w:ascii="宋体" w:cs="宋体" w:hint="eastAsia"/>
                <w:bCs/>
                <w:color w:val="FF0000"/>
                <w:sz w:val="24"/>
                <w:szCs w:val="24"/>
                <w:lang w:val="zh-CN"/>
              </w:rPr>
              <w:t>日</w:t>
            </w:r>
            <w:r>
              <w:rPr>
                <w:rFonts w:ascii="宋体" w:cs="宋体" w:hint="eastAsia"/>
                <w:bCs/>
                <w:color w:val="FF0000"/>
                <w:sz w:val="24"/>
                <w:szCs w:val="24"/>
                <w:lang w:val="zh-CN"/>
              </w:rPr>
              <w:t xml:space="preserve"> 09 </w:t>
            </w:r>
            <w:r>
              <w:rPr>
                <w:rFonts w:ascii="宋体" w:cs="宋体" w:hint="eastAsia"/>
                <w:bCs/>
                <w:color w:val="FF0000"/>
                <w:sz w:val="24"/>
                <w:szCs w:val="24"/>
                <w:lang w:val="zh-CN"/>
              </w:rPr>
              <w:t>时</w:t>
            </w:r>
            <w:r>
              <w:rPr>
                <w:rFonts w:ascii="宋体" w:cs="宋体" w:hint="eastAsia"/>
                <w:bCs/>
                <w:color w:val="FF0000"/>
                <w:sz w:val="24"/>
                <w:szCs w:val="24"/>
                <w:lang w:val="zh-CN"/>
              </w:rPr>
              <w:t xml:space="preserve">00 </w:t>
            </w:r>
            <w:r>
              <w:rPr>
                <w:rFonts w:ascii="宋体" w:cs="宋体" w:hint="eastAsia"/>
                <w:bCs/>
                <w:color w:val="FF0000"/>
                <w:sz w:val="24"/>
                <w:szCs w:val="24"/>
                <w:lang w:val="zh-CN"/>
              </w:rPr>
              <w:t>分（北京时间）</w:t>
            </w:r>
          </w:p>
        </w:tc>
      </w:tr>
      <w:tr w:rsidR="009B5924">
        <w:trPr>
          <w:trHeight w:val="504"/>
          <w:jc w:val="center"/>
        </w:trPr>
        <w:tc>
          <w:tcPr>
            <w:tcW w:w="806" w:type="dxa"/>
            <w:vAlign w:val="center"/>
          </w:tcPr>
          <w:p w:rsidR="009B5924" w:rsidRDefault="0051162C">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1978" w:type="dxa"/>
            <w:vAlign w:val="center"/>
          </w:tcPr>
          <w:p w:rsidR="009B5924" w:rsidRDefault="0051162C">
            <w:pPr>
              <w:autoSpaceDE w:val="0"/>
              <w:autoSpaceDN w:val="0"/>
              <w:adjustRightInd w:val="0"/>
              <w:spacing w:line="360" w:lineRule="auto"/>
              <w:jc w:val="center"/>
              <w:rPr>
                <w:rFonts w:hAnsi="宋体" w:cs="黑体"/>
                <w:sz w:val="24"/>
                <w:szCs w:val="24"/>
              </w:rPr>
            </w:pPr>
            <w:r>
              <w:rPr>
                <w:rFonts w:hAnsi="宋体" w:cs="黑体" w:hint="eastAsia"/>
                <w:sz w:val="24"/>
                <w:szCs w:val="24"/>
              </w:rPr>
              <w:t>递交投标文件</w:t>
            </w:r>
          </w:p>
          <w:p w:rsidR="009B5924" w:rsidRDefault="0051162C">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7103" w:type="dxa"/>
            <w:vAlign w:val="center"/>
          </w:tcPr>
          <w:p w:rsidR="009B5924" w:rsidRDefault="0051162C">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w:t>
            </w:r>
            <w:proofErr w:type="gramStart"/>
            <w:r>
              <w:rPr>
                <w:rFonts w:hAnsi="宋体" w:cs="黑体" w:hint="eastAsia"/>
                <w:sz w:val="24"/>
                <w:szCs w:val="24"/>
              </w:rPr>
              <w:t>创客园</w:t>
            </w:r>
            <w:proofErr w:type="gramEnd"/>
            <w:r>
              <w:rPr>
                <w:rFonts w:hAnsi="宋体" w:cs="黑体" w:hint="eastAsia"/>
                <w:sz w:val="24"/>
                <w:szCs w:val="24"/>
              </w:rPr>
              <w:t>院内南楼四楼开标二室）</w:t>
            </w:r>
          </w:p>
        </w:tc>
      </w:tr>
      <w:tr w:rsidR="009B5924">
        <w:trPr>
          <w:trHeight w:val="504"/>
          <w:jc w:val="center"/>
        </w:trPr>
        <w:tc>
          <w:tcPr>
            <w:tcW w:w="806" w:type="dxa"/>
            <w:vAlign w:val="center"/>
          </w:tcPr>
          <w:p w:rsidR="009B5924" w:rsidRDefault="0051162C">
            <w:pPr>
              <w:autoSpaceDE w:val="0"/>
              <w:autoSpaceDN w:val="0"/>
              <w:adjustRightInd w:val="0"/>
              <w:spacing w:line="360" w:lineRule="auto"/>
              <w:jc w:val="center"/>
              <w:rPr>
                <w:rFonts w:hAnsi="宋体" w:cs="黑体"/>
                <w:sz w:val="24"/>
                <w:szCs w:val="24"/>
              </w:rPr>
            </w:pPr>
            <w:r>
              <w:rPr>
                <w:rFonts w:hAnsi="宋体" w:cs="黑体" w:hint="eastAsia"/>
                <w:sz w:val="24"/>
                <w:szCs w:val="24"/>
              </w:rPr>
              <w:t>14</w:t>
            </w:r>
          </w:p>
        </w:tc>
        <w:tc>
          <w:tcPr>
            <w:tcW w:w="1978" w:type="dxa"/>
            <w:vAlign w:val="center"/>
          </w:tcPr>
          <w:p w:rsidR="009B5924" w:rsidRDefault="0051162C">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7103" w:type="dxa"/>
            <w:vAlign w:val="center"/>
          </w:tcPr>
          <w:p w:rsidR="009B5924" w:rsidRDefault="0051162C">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缴纳截止时间：同投标截止时间</w:t>
            </w:r>
          </w:p>
          <w:p w:rsidR="009B5924" w:rsidRDefault="0051162C">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金额：一标段：</w:t>
            </w:r>
            <w:proofErr w:type="gramStart"/>
            <w:r>
              <w:rPr>
                <w:rFonts w:ascii="宋体" w:cs="宋体" w:hint="eastAsia"/>
                <w:bCs/>
                <w:sz w:val="24"/>
                <w:szCs w:val="24"/>
                <w:lang w:val="zh-CN"/>
              </w:rPr>
              <w:t>肆仟</w:t>
            </w:r>
            <w:proofErr w:type="gramEnd"/>
            <w:r>
              <w:rPr>
                <w:rFonts w:ascii="宋体" w:cs="宋体" w:hint="eastAsia"/>
                <w:bCs/>
                <w:sz w:val="24"/>
                <w:szCs w:val="24"/>
                <w:lang w:val="zh-CN"/>
              </w:rPr>
              <w:t>元整（</w:t>
            </w:r>
            <w:r>
              <w:rPr>
                <w:rFonts w:asciiTheme="minorEastAsia" w:hAnsiTheme="minorEastAsia" w:cs="宋体" w:hint="eastAsia"/>
                <w:bCs/>
                <w:sz w:val="24"/>
                <w:szCs w:val="24"/>
                <w:lang w:val="zh-CN"/>
              </w:rPr>
              <w:t>¥</w:t>
            </w:r>
            <w:r>
              <w:rPr>
                <w:rFonts w:asciiTheme="minorEastAsia" w:hAnsiTheme="minorEastAsia" w:cs="宋体" w:hint="eastAsia"/>
                <w:bCs/>
                <w:sz w:val="24"/>
                <w:szCs w:val="24"/>
              </w:rPr>
              <w:t>4000</w:t>
            </w:r>
            <w:r>
              <w:rPr>
                <w:rFonts w:asciiTheme="minorEastAsia" w:hAnsiTheme="minorEastAsia" w:cs="宋体" w:hint="eastAsia"/>
                <w:bCs/>
                <w:sz w:val="24"/>
                <w:szCs w:val="24"/>
              </w:rPr>
              <w:t>.00</w:t>
            </w:r>
            <w:r>
              <w:rPr>
                <w:rFonts w:asciiTheme="minorEastAsia" w:hAnsiTheme="minorEastAsia" w:cs="宋体" w:hint="eastAsia"/>
                <w:bCs/>
                <w:sz w:val="24"/>
                <w:szCs w:val="24"/>
              </w:rPr>
              <w:t>元</w:t>
            </w:r>
            <w:r>
              <w:rPr>
                <w:rFonts w:ascii="宋体" w:cs="宋体" w:hint="eastAsia"/>
                <w:bCs/>
                <w:sz w:val="24"/>
                <w:szCs w:val="24"/>
                <w:lang w:val="zh-CN"/>
              </w:rPr>
              <w:t>）</w:t>
            </w:r>
          </w:p>
          <w:p w:rsidR="009B5924" w:rsidRDefault="0051162C">
            <w:pPr>
              <w:autoSpaceDE w:val="0"/>
              <w:autoSpaceDN w:val="0"/>
              <w:adjustRightInd w:val="0"/>
              <w:spacing w:line="360" w:lineRule="auto"/>
              <w:ind w:firstLineChars="300" w:firstLine="720"/>
              <w:rPr>
                <w:rFonts w:ascii="宋体" w:cs="宋体"/>
                <w:bCs/>
                <w:sz w:val="24"/>
                <w:szCs w:val="24"/>
                <w:lang w:val="zh-CN"/>
              </w:rPr>
            </w:pPr>
            <w:r>
              <w:rPr>
                <w:rFonts w:ascii="宋体" w:cs="宋体" w:hint="eastAsia"/>
                <w:bCs/>
                <w:sz w:val="24"/>
                <w:szCs w:val="24"/>
                <w:lang w:val="zh-CN"/>
              </w:rPr>
              <w:lastRenderedPageBreak/>
              <w:t>二标段：</w:t>
            </w:r>
            <w:proofErr w:type="gramStart"/>
            <w:r>
              <w:rPr>
                <w:rFonts w:ascii="宋体" w:cs="宋体" w:hint="eastAsia"/>
                <w:bCs/>
                <w:sz w:val="24"/>
                <w:szCs w:val="24"/>
                <w:lang w:val="zh-CN"/>
              </w:rPr>
              <w:t>肆仟伍佰</w:t>
            </w:r>
            <w:proofErr w:type="gramEnd"/>
            <w:r>
              <w:rPr>
                <w:rFonts w:ascii="宋体" w:cs="宋体" w:hint="eastAsia"/>
                <w:bCs/>
                <w:sz w:val="24"/>
                <w:szCs w:val="24"/>
                <w:lang w:val="zh-CN"/>
              </w:rPr>
              <w:t>元整（</w:t>
            </w:r>
            <w:r>
              <w:rPr>
                <w:rFonts w:ascii="宋体" w:cs="宋体" w:hint="eastAsia"/>
                <w:bCs/>
                <w:sz w:val="24"/>
                <w:szCs w:val="24"/>
                <w:lang w:val="zh-CN"/>
              </w:rPr>
              <w:t>¥</w:t>
            </w:r>
            <w:r>
              <w:rPr>
                <w:rFonts w:ascii="宋体" w:cs="宋体" w:hint="eastAsia"/>
                <w:bCs/>
                <w:sz w:val="24"/>
                <w:szCs w:val="24"/>
              </w:rPr>
              <w:t>4500</w:t>
            </w:r>
            <w:r>
              <w:rPr>
                <w:rFonts w:ascii="宋体" w:cs="宋体" w:hint="eastAsia"/>
                <w:bCs/>
                <w:sz w:val="24"/>
                <w:szCs w:val="24"/>
                <w:lang w:val="zh-CN"/>
              </w:rPr>
              <w:t>.00</w:t>
            </w:r>
            <w:r>
              <w:rPr>
                <w:rFonts w:ascii="宋体" w:cs="宋体" w:hint="eastAsia"/>
                <w:bCs/>
                <w:sz w:val="24"/>
                <w:szCs w:val="24"/>
                <w:lang w:val="zh-CN"/>
              </w:rPr>
              <w:t>元）</w:t>
            </w:r>
          </w:p>
          <w:p w:rsidR="009B5924" w:rsidRDefault="0051162C">
            <w:pPr>
              <w:tabs>
                <w:tab w:val="left" w:pos="1260"/>
              </w:tabs>
              <w:autoSpaceDE w:val="0"/>
              <w:autoSpaceDN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一、投标保证金的递交方式：银行</w:t>
            </w:r>
            <w:proofErr w:type="gramStart"/>
            <w:r>
              <w:rPr>
                <w:rFonts w:ascii="新宋体" w:eastAsia="新宋体" w:hAnsi="新宋体" w:cs="仿宋_GB2312" w:hint="eastAsia"/>
                <w:sz w:val="24"/>
                <w:szCs w:val="24"/>
                <w:lang w:val="zh-CN"/>
              </w:rPr>
              <w:t>转帐</w:t>
            </w:r>
            <w:proofErr w:type="gramEnd"/>
            <w:r>
              <w:rPr>
                <w:rFonts w:ascii="新宋体" w:eastAsia="新宋体" w:hAnsi="新宋体" w:cs="仿宋_GB2312" w:hint="eastAsia"/>
                <w:sz w:val="24"/>
                <w:szCs w:val="24"/>
                <w:lang w:val="zh-CN"/>
              </w:rPr>
              <w:t>、银行电汇（均需从投标人注册银行账户转出），不接受以现金方式缴纳的投标保证金。凡以现金方式缴纳投标保证金而影响其投标结果的，由投标人自行负责。</w:t>
            </w:r>
            <w:r>
              <w:rPr>
                <w:rFonts w:ascii="新宋体" w:eastAsia="新宋体" w:hAnsi="新宋体" w:cs="仿宋_GB2312" w:hint="eastAsia"/>
                <w:sz w:val="24"/>
                <w:szCs w:val="24"/>
                <w:lang w:val="zh-CN"/>
              </w:rPr>
              <w:t xml:space="preserve"> </w:t>
            </w:r>
          </w:p>
          <w:p w:rsidR="009B5924" w:rsidRDefault="0051162C">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二、使用银行</w:t>
            </w:r>
            <w:proofErr w:type="gramStart"/>
            <w:r>
              <w:rPr>
                <w:rFonts w:ascii="新宋体" w:eastAsia="新宋体" w:hAnsi="新宋体" w:cs="仿宋_GB2312" w:hint="eastAsia"/>
                <w:sz w:val="24"/>
                <w:szCs w:val="24"/>
                <w:lang w:val="zh-CN"/>
              </w:rPr>
              <w:t>转帐</w:t>
            </w:r>
            <w:proofErr w:type="gramEnd"/>
            <w:r>
              <w:rPr>
                <w:rFonts w:ascii="新宋体" w:eastAsia="新宋体" w:hAnsi="新宋体"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9B5924" w:rsidRDefault="0051162C">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三、投标保证金缴纳方式：</w:t>
            </w:r>
          </w:p>
          <w:p w:rsidR="009B5924" w:rsidRDefault="0051162C">
            <w:pPr>
              <w:tabs>
                <w:tab w:val="left" w:pos="1260"/>
              </w:tabs>
              <w:autoSpaceDE w:val="0"/>
              <w:autoSpaceDN w:val="0"/>
              <w:spacing w:line="360" w:lineRule="auto"/>
              <w:contextualSpacing/>
              <w:jc w:val="left"/>
              <w:rPr>
                <w:rFonts w:ascii="新宋体" w:eastAsia="新宋体" w:hAnsi="新宋体" w:cs="仿宋_GB2312"/>
                <w:sz w:val="24"/>
                <w:szCs w:val="24"/>
              </w:rPr>
            </w:pPr>
            <w:r>
              <w:rPr>
                <w:rFonts w:ascii="新宋体" w:eastAsia="新宋体" w:hAnsi="新宋体" w:cs="仿宋_GB2312" w:hint="eastAsia"/>
                <w:sz w:val="24"/>
                <w:szCs w:val="24"/>
                <w:lang w:val="zh-CN"/>
              </w:rPr>
              <w:t>1</w:t>
            </w:r>
            <w:r>
              <w:rPr>
                <w:rFonts w:ascii="新宋体" w:eastAsia="新宋体" w:hAnsi="新宋体" w:cs="仿宋_GB2312" w:hint="eastAsia"/>
                <w:sz w:val="24"/>
                <w:szCs w:val="24"/>
                <w:lang w:val="zh-CN"/>
              </w:rPr>
              <w:t>、投标人网上下载招标文件后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登录</w:t>
            </w:r>
            <w:hyperlink r:id="rId9" w:history="1">
              <w:r>
                <w:rPr>
                  <w:rFonts w:ascii="新宋体" w:eastAsia="新宋体" w:hAnsi="新宋体" w:cs="仿宋_GB2312" w:hint="eastAsia"/>
                  <w:sz w:val="24"/>
                  <w:szCs w:val="24"/>
                </w:rPr>
                <w:t>http://221.14.6.70:8088/ggzy</w:t>
              </w:r>
            </w:hyperlink>
            <w:r>
              <w:rPr>
                <w:rFonts w:ascii="新宋体" w:eastAsia="新宋体" w:hAnsi="新宋体" w:cs="仿宋_GB2312" w:hint="eastAsia"/>
                <w:sz w:val="24"/>
                <w:szCs w:val="24"/>
                <w:lang w:val="zh-CN"/>
              </w:rPr>
              <w:t>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费用缴纳说明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保证金缴纳说明单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获取缴费说明单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根据每个标段的缴纳说明单在缴纳截止时间前缴纳</w:t>
            </w:r>
            <w:r>
              <w:rPr>
                <w:rFonts w:ascii="新宋体" w:eastAsia="新宋体" w:hAnsi="新宋体" w:cs="仿宋_GB2312" w:hint="eastAsia"/>
                <w:sz w:val="24"/>
                <w:szCs w:val="24"/>
              </w:rPr>
              <w:t>；</w:t>
            </w:r>
          </w:p>
          <w:p w:rsidR="009B5924" w:rsidRDefault="0051162C">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lang w:val="zh-CN"/>
              </w:rPr>
              <w:t>、成功缴纳后重新登录前述系统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进行投标保证金绑定。</w:t>
            </w:r>
          </w:p>
          <w:p w:rsidR="009B5924" w:rsidRDefault="0051162C">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3</w:t>
            </w:r>
            <w:r>
              <w:rPr>
                <w:rFonts w:ascii="新宋体" w:eastAsia="新宋体" w:hAnsi="新宋体" w:cs="仿宋_GB2312" w:hint="eastAsia"/>
                <w:sz w:val="24"/>
                <w:szCs w:val="24"/>
                <w:lang w:val="zh-CN"/>
              </w:rPr>
              <w:t>、《保证金缴纳绑定操作指南》获取方法：登录许昌公共资源交易系统</w:t>
            </w:r>
            <w:r>
              <w:rPr>
                <w:rFonts w:ascii="新宋体" w:eastAsia="新宋体" w:hAnsi="新宋体" w:cs="仿宋_GB2312" w:hint="eastAsia"/>
                <w:sz w:val="24"/>
                <w:szCs w:val="24"/>
                <w:lang w:val="zh-CN"/>
              </w:rPr>
              <w:t>-</w:t>
            </w:r>
            <w:r>
              <w:rPr>
                <w:rFonts w:ascii="新宋体" w:eastAsia="新宋体" w:hAnsi="新宋体" w:cs="仿宋_GB2312" w:hint="eastAsia"/>
                <w:sz w:val="24"/>
                <w:szCs w:val="24"/>
                <w:lang w:val="zh-CN"/>
              </w:rPr>
              <w:t>组件下载</w:t>
            </w:r>
            <w:r>
              <w:rPr>
                <w:rFonts w:ascii="新宋体" w:eastAsia="新宋体" w:hAnsi="新宋体" w:cs="仿宋_GB2312" w:hint="eastAsia"/>
                <w:sz w:val="24"/>
                <w:szCs w:val="24"/>
                <w:lang w:val="zh-CN"/>
              </w:rPr>
              <w:t>-</w:t>
            </w:r>
            <w:r>
              <w:rPr>
                <w:rFonts w:ascii="新宋体" w:eastAsia="新宋体" w:hAnsi="新宋体" w:cs="仿宋_GB2312" w:hint="eastAsia"/>
                <w:sz w:val="24"/>
                <w:szCs w:val="24"/>
                <w:lang w:val="zh-CN"/>
              </w:rPr>
              <w:t>《保证金缴纳绑定操作指南》。</w:t>
            </w:r>
          </w:p>
          <w:p w:rsidR="009B5924" w:rsidRDefault="0051162C">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4</w:t>
            </w:r>
            <w:r>
              <w:rPr>
                <w:rFonts w:ascii="新宋体" w:eastAsia="新宋体" w:hAnsi="新宋体" w:cs="仿宋_GB2312" w:hint="eastAsia"/>
                <w:sz w:val="24"/>
                <w:szCs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B5924" w:rsidRDefault="0051162C">
            <w:pPr>
              <w:snapToGrid w:val="0"/>
              <w:spacing w:line="360" w:lineRule="auto"/>
              <w:jc w:val="left"/>
              <w:rPr>
                <w:rFonts w:ascii="宋体" w:cs="宋体"/>
                <w:b/>
                <w:sz w:val="24"/>
                <w:lang w:val="zh-CN"/>
              </w:rPr>
            </w:pPr>
            <w:r>
              <w:rPr>
                <w:rFonts w:ascii="宋体" w:eastAsia="宋体" w:hAnsi="Calibri" w:cs="宋体" w:hint="eastAsia"/>
                <w:b/>
                <w:sz w:val="24"/>
                <w:lang w:val="zh-CN"/>
              </w:rPr>
              <w:t>投标人可根据提示情况决定是否重新缴纳。</w:t>
            </w:r>
          </w:p>
          <w:p w:rsidR="009B5924" w:rsidRDefault="0051162C">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5</w:t>
            </w:r>
            <w:r>
              <w:rPr>
                <w:rFonts w:ascii="新宋体" w:eastAsia="新宋体" w:hAnsi="新宋体" w:cs="仿宋_GB2312" w:hint="eastAsia"/>
                <w:sz w:val="24"/>
                <w:szCs w:val="24"/>
                <w:lang w:val="zh-CN"/>
              </w:rPr>
              <w:t>、汇款凭证无须备注项目编号和项目名称。</w:t>
            </w:r>
          </w:p>
          <w:p w:rsidR="009B5924" w:rsidRDefault="0051162C">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6</w:t>
            </w:r>
            <w:r>
              <w:rPr>
                <w:rFonts w:ascii="新宋体" w:eastAsia="新宋体" w:hAnsi="新宋体" w:cs="仿宋_GB2312" w:hint="eastAsia"/>
                <w:sz w:val="24"/>
                <w:szCs w:val="24"/>
                <w:lang w:val="zh-CN"/>
              </w:rPr>
              <w:t>、每个投标人每个项目每个标段只有唯一缴纳账号，切勿重复额缴或错误缴纳。</w:t>
            </w:r>
            <w:r>
              <w:rPr>
                <w:rFonts w:ascii="宋体" w:hAnsi="宋体" w:cs="宋体" w:hint="eastAsia"/>
                <w:b/>
                <w:sz w:val="24"/>
                <w:szCs w:val="24"/>
              </w:rPr>
              <w:t>(</w:t>
            </w:r>
            <w:r>
              <w:rPr>
                <w:rFonts w:ascii="宋体" w:hAnsi="宋体" w:cs="宋体" w:hint="eastAsia"/>
                <w:b/>
                <w:sz w:val="24"/>
                <w:szCs w:val="24"/>
              </w:rPr>
              <w:t>由于每个项目每个标段每个投标人系统会生成唯一的</w:t>
            </w:r>
            <w:r>
              <w:rPr>
                <w:rFonts w:ascii="宋体" w:hAnsi="宋体" w:cs="宋体"/>
                <w:b/>
                <w:sz w:val="24"/>
                <w:szCs w:val="24"/>
              </w:rPr>
              <w:t xml:space="preserve"> </w:t>
            </w:r>
            <w:r>
              <w:rPr>
                <w:rFonts w:ascii="宋体" w:hAnsi="宋体" w:cs="宋体"/>
                <w:b/>
                <w:sz w:val="24"/>
                <w:szCs w:val="24"/>
              </w:rPr>
              <w:t>缴纳账号</w:t>
            </w:r>
            <w:r>
              <w:rPr>
                <w:rFonts w:ascii="宋体" w:hAnsi="宋体" w:cs="宋体" w:hint="eastAsia"/>
                <w:b/>
                <w:sz w:val="24"/>
                <w:szCs w:val="24"/>
              </w:rPr>
              <w:t>，请投标企业严格按照</w:t>
            </w:r>
            <w:r>
              <w:rPr>
                <w:rFonts w:ascii="宋体" w:hAnsi="宋体" w:cs="宋体"/>
                <w:b/>
                <w:sz w:val="24"/>
                <w:szCs w:val="24"/>
              </w:rPr>
              <w:t>“</w:t>
            </w:r>
            <w:r>
              <w:rPr>
                <w:rFonts w:ascii="宋体" w:hAnsi="宋体" w:cs="宋体"/>
                <w:b/>
                <w:sz w:val="24"/>
                <w:szCs w:val="24"/>
              </w:rPr>
              <w:t>保证金缴纳说明单</w:t>
            </w:r>
            <w:r>
              <w:rPr>
                <w:rFonts w:ascii="宋体" w:hAnsi="宋体" w:cs="宋体"/>
                <w:b/>
                <w:sz w:val="24"/>
                <w:szCs w:val="24"/>
              </w:rPr>
              <w:t>”</w:t>
            </w:r>
            <w:r>
              <w:rPr>
                <w:rFonts w:ascii="宋体" w:hAnsi="宋体" w:cs="宋体" w:hint="eastAsia"/>
                <w:b/>
                <w:sz w:val="24"/>
                <w:szCs w:val="24"/>
              </w:rPr>
              <w:t>进行</w:t>
            </w:r>
            <w:r>
              <w:rPr>
                <w:rFonts w:ascii="宋体" w:hAnsi="宋体" w:cs="宋体" w:hint="eastAsia"/>
                <w:b/>
                <w:sz w:val="24"/>
                <w:szCs w:val="24"/>
              </w:rPr>
              <w:lastRenderedPageBreak/>
              <w:t>交纳</w:t>
            </w:r>
            <w:r>
              <w:rPr>
                <w:rFonts w:ascii="宋体" w:hAnsi="宋体" w:cs="宋体" w:hint="eastAsia"/>
                <w:b/>
                <w:sz w:val="24"/>
                <w:szCs w:val="24"/>
              </w:rPr>
              <w:t>)</w:t>
            </w:r>
            <w:r>
              <w:rPr>
                <w:rFonts w:ascii="宋体" w:hAnsi="宋体" w:cs="宋体" w:hint="eastAsia"/>
                <w:b/>
                <w:sz w:val="24"/>
                <w:szCs w:val="24"/>
              </w:rPr>
              <w:t>。</w:t>
            </w:r>
          </w:p>
          <w:p w:rsidR="009B5924" w:rsidRDefault="0051162C">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7</w:t>
            </w:r>
            <w:r>
              <w:rPr>
                <w:rFonts w:ascii="新宋体" w:eastAsia="新宋体" w:hAnsi="新宋体"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9B5924" w:rsidRDefault="0051162C">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8</w:t>
            </w:r>
            <w:r>
              <w:rPr>
                <w:rFonts w:ascii="新宋体" w:eastAsia="新宋体" w:hAnsi="新宋体" w:cs="仿宋_GB2312" w:hint="eastAsia"/>
                <w:sz w:val="24"/>
                <w:szCs w:val="24"/>
                <w:lang w:val="zh-CN"/>
              </w:rPr>
              <w:t>、未按上述规定操作引起的无效投标，由投标人自行负责。</w:t>
            </w:r>
          </w:p>
          <w:p w:rsidR="009B5924" w:rsidRDefault="0051162C">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四、凡投标人投标保证金交纳至同一标段相同子账号的，保证金暂不予退还，并依照《许昌市公共资源交易当事人不良行为管理暂行办法》（许公管委〔</w:t>
            </w:r>
            <w:r>
              <w:rPr>
                <w:rFonts w:ascii="新宋体" w:eastAsia="新宋体" w:hAnsi="新宋体" w:cs="仿宋_GB2312" w:hint="eastAsia"/>
                <w:sz w:val="24"/>
                <w:szCs w:val="24"/>
                <w:lang w:val="zh-CN"/>
              </w:rPr>
              <w:t>2017</w:t>
            </w:r>
            <w:r>
              <w:rPr>
                <w:rFonts w:ascii="新宋体" w:eastAsia="新宋体" w:hAnsi="新宋体" w:cs="仿宋_GB2312" w:hint="eastAsia"/>
                <w:sz w:val="24"/>
                <w:szCs w:val="24"/>
                <w:lang w:val="zh-CN"/>
              </w:rPr>
              <w:t>〕</w:t>
            </w:r>
            <w:r>
              <w:rPr>
                <w:rFonts w:ascii="新宋体" w:eastAsia="新宋体" w:hAnsi="新宋体" w:cs="仿宋_GB2312" w:hint="eastAsia"/>
                <w:sz w:val="24"/>
                <w:szCs w:val="24"/>
                <w:lang w:val="zh-CN"/>
              </w:rPr>
              <w:t>1</w:t>
            </w:r>
            <w:r>
              <w:rPr>
                <w:rFonts w:ascii="新宋体" w:eastAsia="新宋体" w:hAnsi="新宋体" w:cs="仿宋_GB2312" w:hint="eastAsia"/>
                <w:sz w:val="24"/>
                <w:szCs w:val="24"/>
                <w:lang w:val="zh-CN"/>
              </w:rPr>
              <w:t>号）规定，进行调查、认定、记录，并予以公示公告。对涉嫌串通投标，经调查核实后，记录不良行为，移交有关部门进行查处，不予退还的保证金上缴国库。</w:t>
            </w:r>
          </w:p>
          <w:p w:rsidR="009B5924" w:rsidRDefault="0051162C">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五、投标保证金的退还</w:t>
            </w:r>
          </w:p>
          <w:p w:rsidR="009B5924" w:rsidRDefault="0051162C">
            <w:pPr>
              <w:snapToGrid w:val="0"/>
              <w:spacing w:line="360" w:lineRule="auto"/>
              <w:jc w:val="left"/>
              <w:rPr>
                <w:rFonts w:ascii="宋体" w:eastAsia="宋体" w:hAnsi="Calibri" w:cs="宋体"/>
                <w:sz w:val="24"/>
                <w:lang w:val="zh-CN"/>
              </w:rPr>
            </w:pPr>
            <w:r>
              <w:rPr>
                <w:rFonts w:ascii="宋体" w:cs="宋体" w:hint="eastAsia"/>
                <w:sz w:val="24"/>
                <w:lang w:val="zh-CN"/>
              </w:rPr>
              <w:t>1</w:t>
            </w:r>
            <w:r>
              <w:rPr>
                <w:rFonts w:ascii="宋体" w:cs="宋体" w:hint="eastAsia"/>
                <w:sz w:val="24"/>
                <w:lang w:val="zh-CN"/>
              </w:rPr>
              <w:t>、</w:t>
            </w:r>
            <w:r>
              <w:rPr>
                <w:rFonts w:ascii="宋体" w:eastAsia="宋体" w:hAnsi="Calibri" w:cs="宋体" w:hint="eastAsia"/>
                <w:sz w:val="24"/>
                <w:lang w:val="zh-CN"/>
              </w:rPr>
              <w:t>退还投标保证金时，区别成交与否，按不同时序由银行按来款途径退还原账户。</w:t>
            </w:r>
          </w:p>
          <w:p w:rsidR="009B5924" w:rsidRDefault="0051162C">
            <w:pPr>
              <w:snapToGrid w:val="0"/>
              <w:spacing w:line="360" w:lineRule="auto"/>
              <w:jc w:val="left"/>
              <w:rPr>
                <w:rFonts w:ascii="宋体" w:eastAsia="宋体" w:hAnsi="Calibri" w:cs="宋体"/>
                <w:sz w:val="24"/>
                <w:lang w:val="zh-CN"/>
              </w:rPr>
            </w:pPr>
            <w:r>
              <w:rPr>
                <w:rFonts w:ascii="宋体" w:cs="宋体" w:hint="eastAsia"/>
                <w:color w:val="000000"/>
                <w:sz w:val="24"/>
                <w:lang w:val="zh-CN"/>
              </w:rPr>
              <w:t>2</w:t>
            </w:r>
            <w:r>
              <w:rPr>
                <w:rFonts w:ascii="宋体" w:cs="宋体" w:hint="eastAsia"/>
                <w:color w:val="000000"/>
                <w:sz w:val="24"/>
                <w:lang w:val="zh-CN"/>
              </w:rPr>
              <w:t>、</w:t>
            </w:r>
            <w:r>
              <w:rPr>
                <w:rFonts w:ascii="宋体" w:eastAsia="宋体" w:hAnsi="Calibri" w:cs="宋体" w:hint="eastAsia"/>
                <w:sz w:val="24"/>
                <w:lang w:val="zh-CN"/>
              </w:rPr>
              <w:t>未中标的投标人的投标保证金，在中标通知书发出后</w:t>
            </w:r>
            <w:r>
              <w:rPr>
                <w:rFonts w:ascii="宋体" w:eastAsia="宋体" w:hAnsi="Calibri" w:cs="宋体" w:hint="eastAsia"/>
                <w:sz w:val="24"/>
                <w:lang w:val="zh-CN"/>
              </w:rPr>
              <w:t>5</w:t>
            </w:r>
            <w:r>
              <w:rPr>
                <w:rFonts w:ascii="宋体" w:eastAsia="宋体" w:hAnsi="Calibri" w:cs="宋体" w:hint="eastAsia"/>
                <w:sz w:val="24"/>
                <w:lang w:val="zh-CN"/>
              </w:rPr>
              <w:t>个工作日内退还。（业务四部电话：</w:t>
            </w:r>
            <w:r>
              <w:rPr>
                <w:rFonts w:ascii="宋体" w:eastAsia="宋体" w:hAnsi="Calibri" w:cs="宋体" w:hint="eastAsia"/>
                <w:sz w:val="24"/>
                <w:lang w:val="zh-CN"/>
              </w:rPr>
              <w:t>0374-7363617</w:t>
            </w:r>
            <w:r>
              <w:rPr>
                <w:rFonts w:ascii="宋体" w:eastAsia="宋体" w:hAnsi="Calibri" w:cs="宋体" w:hint="eastAsia"/>
                <w:sz w:val="24"/>
                <w:lang w:val="zh-CN"/>
              </w:rPr>
              <w:t>）</w:t>
            </w:r>
          </w:p>
          <w:p w:rsidR="009B5924" w:rsidRDefault="0051162C">
            <w:pPr>
              <w:snapToGrid w:val="0"/>
              <w:spacing w:line="360" w:lineRule="auto"/>
              <w:jc w:val="left"/>
              <w:rPr>
                <w:rFonts w:ascii="宋体" w:eastAsia="宋体" w:hAnsi="Calibri" w:cs="宋体"/>
                <w:sz w:val="24"/>
                <w:lang w:val="zh-CN"/>
              </w:rPr>
            </w:pPr>
            <w:r>
              <w:rPr>
                <w:rFonts w:ascii="宋体" w:hAnsi="宋体" w:hint="eastAsia"/>
                <w:kern w:val="0"/>
                <w:sz w:val="24"/>
              </w:rPr>
              <w:t>3</w:t>
            </w:r>
            <w:r>
              <w:rPr>
                <w:rFonts w:ascii="宋体" w:eastAsia="宋体" w:hAnsi="宋体" w:cs="Times New Roman" w:hint="eastAsia"/>
                <w:kern w:val="0"/>
                <w:sz w:val="24"/>
              </w:rPr>
              <w:t>、中标的投标人的投标保证金，在合同备案（业务四部）之日起</w:t>
            </w:r>
            <w:r>
              <w:rPr>
                <w:rFonts w:ascii="宋体" w:eastAsia="宋体" w:hAnsi="宋体" w:cs="Times New Roman" w:hint="eastAsia"/>
                <w:kern w:val="0"/>
                <w:sz w:val="24"/>
              </w:rPr>
              <w:t>5</w:t>
            </w:r>
            <w:r>
              <w:rPr>
                <w:rFonts w:ascii="宋体" w:eastAsia="宋体" w:hAnsi="宋体" w:cs="Times New Roman" w:hint="eastAsia"/>
                <w:kern w:val="0"/>
                <w:sz w:val="24"/>
              </w:rPr>
              <w:t>个工作日内退还投标保证金。</w:t>
            </w:r>
            <w:r>
              <w:rPr>
                <w:rFonts w:ascii="宋体" w:cs="宋体" w:hint="eastAsia"/>
                <w:sz w:val="24"/>
                <w:lang w:val="zh-CN"/>
              </w:rPr>
              <w:t>（向业务四部提交合同原件</w:t>
            </w:r>
            <w:r>
              <w:rPr>
                <w:rFonts w:ascii="宋体" w:eastAsia="宋体" w:hAnsi="Calibri" w:cs="宋体" w:hint="eastAsia"/>
                <w:sz w:val="24"/>
                <w:lang w:val="zh-CN"/>
              </w:rPr>
              <w:t>（业务四部电话：</w:t>
            </w:r>
            <w:r>
              <w:rPr>
                <w:rFonts w:ascii="宋体" w:eastAsia="宋体" w:hAnsi="Calibri" w:cs="宋体" w:hint="eastAsia"/>
                <w:sz w:val="24"/>
                <w:lang w:val="zh-CN"/>
              </w:rPr>
              <w:t>0374-7363617</w:t>
            </w:r>
            <w:r>
              <w:rPr>
                <w:rFonts w:ascii="宋体" w:eastAsia="宋体" w:hAnsi="Calibri" w:cs="宋体" w:hint="eastAsia"/>
                <w:sz w:val="24"/>
                <w:lang w:val="zh-CN"/>
              </w:rPr>
              <w:t>）</w:t>
            </w:r>
          </w:p>
          <w:p w:rsidR="009B5924" w:rsidRDefault="0051162C">
            <w:pPr>
              <w:snapToGrid w:val="0"/>
              <w:spacing w:line="360" w:lineRule="auto"/>
              <w:jc w:val="left"/>
              <w:rPr>
                <w:rFonts w:ascii="宋体" w:eastAsia="宋体" w:hAnsi="Calibri" w:cs="宋体"/>
                <w:sz w:val="24"/>
                <w:lang w:val="zh-CN"/>
              </w:rPr>
            </w:pPr>
            <w:r>
              <w:rPr>
                <w:rFonts w:ascii="宋体" w:eastAsia="宋体" w:hAnsi="Calibri" w:cs="宋体" w:hint="eastAsia"/>
                <w:sz w:val="24"/>
                <w:lang w:val="zh-CN"/>
              </w:rPr>
              <w:t>4</w:t>
            </w:r>
            <w:r>
              <w:rPr>
                <w:rFonts w:ascii="宋体" w:eastAsia="宋体" w:hAnsi="Calibri" w:cs="宋体" w:hint="eastAsia"/>
                <w:sz w:val="24"/>
                <w:lang w:val="zh-CN"/>
              </w:rPr>
              <w:t>、投标截止后，确因投标人技术原因造成的投标文件无法解密、导入失败的，视为其撤销投标文件，投标保证金予以退还。</w:t>
            </w:r>
          </w:p>
          <w:p w:rsidR="009B5924" w:rsidRDefault="0051162C">
            <w:pPr>
              <w:snapToGrid w:val="0"/>
              <w:spacing w:line="360" w:lineRule="auto"/>
              <w:jc w:val="left"/>
              <w:rPr>
                <w:rFonts w:ascii="宋体" w:eastAsia="宋体" w:hAnsi="宋体" w:cs="Times New Roman"/>
                <w:sz w:val="24"/>
              </w:rPr>
            </w:pPr>
            <w:r>
              <w:rPr>
                <w:rFonts w:ascii="宋体" w:eastAsia="宋体" w:hAnsi="宋体" w:cs="Times New Roman" w:hint="eastAsia"/>
                <w:sz w:val="24"/>
              </w:rPr>
              <w:t>以上事项，请投标人仔细研读，未按规</w:t>
            </w:r>
            <w:r>
              <w:rPr>
                <w:rFonts w:ascii="宋体" w:eastAsia="宋体" w:hAnsi="宋体" w:cs="Times New Roman" w:hint="eastAsia"/>
                <w:sz w:val="24"/>
              </w:rPr>
              <w:t>定操作引起的无效投标，由投标人自行负责。</w:t>
            </w:r>
          </w:p>
          <w:p w:rsidR="009B5924" w:rsidRDefault="0051162C">
            <w:pPr>
              <w:snapToGrid w:val="0"/>
              <w:spacing w:line="360" w:lineRule="auto"/>
              <w:jc w:val="left"/>
              <w:rPr>
                <w:rFonts w:ascii="宋体" w:eastAsia="宋体" w:hAnsi="宋体" w:cs="Times New Roman"/>
                <w:sz w:val="24"/>
              </w:rPr>
            </w:pPr>
            <w:r>
              <w:rPr>
                <w:rFonts w:ascii="宋体" w:hAnsi="宋体" w:hint="eastAsia"/>
                <w:sz w:val="24"/>
              </w:rPr>
              <w:t>六、</w:t>
            </w:r>
            <w:r>
              <w:rPr>
                <w:rFonts w:ascii="宋体" w:eastAsia="宋体" w:hAnsi="宋体" w:cs="Times New Roman" w:hint="eastAsia"/>
                <w:sz w:val="24"/>
              </w:rPr>
              <w:t xml:space="preserve"> </w:t>
            </w:r>
            <w:r>
              <w:rPr>
                <w:rFonts w:ascii="宋体" w:eastAsia="宋体" w:hAnsi="宋体" w:cs="Times New Roman" w:hint="eastAsia"/>
                <w:sz w:val="24"/>
              </w:rPr>
              <w:t>特殊情况处理</w:t>
            </w:r>
          </w:p>
          <w:p w:rsidR="009B5924" w:rsidRDefault="0051162C">
            <w:pPr>
              <w:snapToGrid w:val="0"/>
              <w:spacing w:line="360" w:lineRule="auto"/>
              <w:jc w:val="left"/>
              <w:rPr>
                <w:rFonts w:ascii="宋体" w:hAnsi="宋体"/>
                <w:sz w:val="24"/>
              </w:rPr>
            </w:pPr>
            <w:r>
              <w:rPr>
                <w:rFonts w:ascii="宋体" w:eastAsia="宋体" w:hAnsi="宋体" w:cs="Times New Roman" w:hint="eastAsia"/>
                <w:sz w:val="24"/>
              </w:rPr>
              <w:t>投标人投标过程中因账户信息发生变化，不能原</w:t>
            </w:r>
            <w:proofErr w:type="gramStart"/>
            <w:r>
              <w:rPr>
                <w:rFonts w:ascii="宋体" w:eastAsia="宋体" w:hAnsi="宋体" w:cs="Times New Roman" w:hint="eastAsia"/>
                <w:sz w:val="24"/>
              </w:rPr>
              <w:t>帐户</w:t>
            </w:r>
            <w:proofErr w:type="gramEnd"/>
            <w:r>
              <w:rPr>
                <w:rFonts w:ascii="宋体" w:eastAsia="宋体" w:hAnsi="宋体" w:cs="Times New Roman" w:hint="eastAsia"/>
                <w:sz w:val="24"/>
              </w:rPr>
              <w:t>返还投标保证金的，投标人须提供原账户开户银行相关证明及新开账户开户许可证，到中心综合部办理退款手续（</w:t>
            </w:r>
            <w:r>
              <w:rPr>
                <w:rFonts w:ascii="宋体" w:eastAsia="宋体" w:hAnsi="宋体" w:cs="Times New Roman" w:hint="eastAsia"/>
                <w:sz w:val="24"/>
              </w:rPr>
              <w:t>0374-7363600</w:t>
            </w:r>
            <w:r>
              <w:rPr>
                <w:rFonts w:ascii="宋体" w:eastAsia="宋体" w:hAnsi="宋体" w:cs="Times New Roman" w:hint="eastAsia"/>
                <w:sz w:val="24"/>
              </w:rPr>
              <w:t>）。</w:t>
            </w:r>
          </w:p>
          <w:p w:rsidR="009B5924" w:rsidRDefault="0051162C">
            <w:pPr>
              <w:snapToGrid w:val="0"/>
              <w:spacing w:line="360" w:lineRule="auto"/>
              <w:rPr>
                <w:rFonts w:ascii="宋体" w:eastAsia="宋体" w:hAnsi="Calibri" w:cs="宋体"/>
                <w:sz w:val="24"/>
                <w:lang w:val="zh-CN"/>
              </w:rPr>
            </w:pPr>
            <w:r>
              <w:rPr>
                <w:rFonts w:ascii="宋体" w:cs="宋体" w:hint="eastAsia"/>
                <w:sz w:val="24"/>
                <w:lang w:val="zh-CN"/>
              </w:rPr>
              <w:t>七、</w:t>
            </w:r>
            <w:r>
              <w:rPr>
                <w:rFonts w:ascii="宋体" w:eastAsia="宋体" w:hAnsi="Calibri" w:cs="宋体" w:hint="eastAsia"/>
                <w:sz w:val="24"/>
                <w:lang w:val="zh-CN"/>
              </w:rPr>
              <w:t>发生以下情况投标保证金不予退还：</w:t>
            </w:r>
          </w:p>
          <w:p w:rsidR="009B5924" w:rsidRDefault="0051162C">
            <w:pPr>
              <w:snapToGrid w:val="0"/>
              <w:spacing w:line="360" w:lineRule="auto"/>
              <w:rPr>
                <w:rFonts w:ascii="宋体" w:eastAsia="宋体" w:hAnsi="Calibri" w:cs="宋体"/>
                <w:sz w:val="24"/>
                <w:lang w:val="zh-CN"/>
              </w:rPr>
            </w:pPr>
            <w:r>
              <w:rPr>
                <w:rFonts w:ascii="宋体" w:eastAsia="宋体" w:hAnsi="Calibri" w:cs="宋体" w:hint="eastAsia"/>
                <w:sz w:val="24"/>
                <w:lang w:val="zh-CN"/>
              </w:rPr>
              <w:t>1</w:t>
            </w:r>
            <w:r>
              <w:rPr>
                <w:rFonts w:ascii="宋体" w:cs="宋体" w:hint="eastAsia"/>
                <w:sz w:val="24"/>
                <w:lang w:val="zh-CN"/>
              </w:rPr>
              <w:t>、</w:t>
            </w:r>
            <w:r>
              <w:rPr>
                <w:rFonts w:ascii="宋体" w:eastAsia="宋体" w:hAnsi="Calibri" w:cs="宋体"/>
                <w:sz w:val="24"/>
                <w:lang w:val="zh-CN"/>
              </w:rPr>
              <w:t>供应商在提交</w:t>
            </w:r>
            <w:r>
              <w:rPr>
                <w:rFonts w:ascii="宋体" w:eastAsia="宋体" w:hAnsi="Calibri" w:cs="宋体" w:hint="eastAsia"/>
                <w:sz w:val="24"/>
                <w:lang w:val="zh-CN"/>
              </w:rPr>
              <w:t>投标</w:t>
            </w:r>
            <w:r>
              <w:rPr>
                <w:rFonts w:ascii="宋体" w:eastAsia="宋体" w:hAnsi="Calibri" w:cs="宋体"/>
                <w:sz w:val="24"/>
                <w:lang w:val="zh-CN"/>
              </w:rPr>
              <w:t>文件截止时间后撤回</w:t>
            </w:r>
            <w:r>
              <w:rPr>
                <w:rFonts w:ascii="宋体" w:eastAsia="宋体" w:hAnsi="Calibri" w:cs="宋体" w:hint="eastAsia"/>
                <w:sz w:val="24"/>
                <w:lang w:val="zh-CN"/>
              </w:rPr>
              <w:t>投标</w:t>
            </w:r>
            <w:r>
              <w:rPr>
                <w:rFonts w:ascii="宋体" w:eastAsia="宋体" w:hAnsi="Calibri" w:cs="宋体"/>
                <w:sz w:val="24"/>
                <w:lang w:val="zh-CN"/>
              </w:rPr>
              <w:t>文件的；</w:t>
            </w:r>
          </w:p>
          <w:p w:rsidR="009B5924" w:rsidRDefault="0051162C">
            <w:pPr>
              <w:snapToGrid w:val="0"/>
              <w:spacing w:line="360" w:lineRule="auto"/>
              <w:rPr>
                <w:rFonts w:ascii="宋体" w:eastAsia="宋体" w:hAnsi="Calibri" w:cs="宋体"/>
                <w:sz w:val="24"/>
                <w:lang w:val="zh-CN"/>
              </w:rPr>
            </w:pPr>
            <w:r>
              <w:rPr>
                <w:rFonts w:ascii="宋体" w:eastAsia="宋体" w:hAnsi="Calibri" w:cs="宋体" w:hint="eastAsia"/>
                <w:sz w:val="24"/>
                <w:lang w:val="zh-CN"/>
              </w:rPr>
              <w:lastRenderedPageBreak/>
              <w:t>2</w:t>
            </w:r>
            <w:r>
              <w:rPr>
                <w:rFonts w:ascii="宋体" w:cs="宋体" w:hint="eastAsia"/>
                <w:sz w:val="24"/>
                <w:lang w:val="zh-CN"/>
              </w:rPr>
              <w:t>、</w:t>
            </w:r>
            <w:r>
              <w:rPr>
                <w:rFonts w:ascii="宋体" w:eastAsia="宋体" w:hAnsi="Calibri" w:cs="宋体"/>
                <w:sz w:val="24"/>
                <w:lang w:val="zh-CN"/>
              </w:rPr>
              <w:t>供应商在</w:t>
            </w:r>
            <w:r>
              <w:rPr>
                <w:rFonts w:ascii="宋体" w:eastAsia="宋体" w:hAnsi="Calibri" w:cs="宋体" w:hint="eastAsia"/>
                <w:sz w:val="24"/>
                <w:lang w:val="zh-CN"/>
              </w:rPr>
              <w:t>投标</w:t>
            </w:r>
            <w:r>
              <w:rPr>
                <w:rFonts w:ascii="宋体" w:eastAsia="宋体" w:hAnsi="Calibri" w:cs="宋体"/>
                <w:sz w:val="24"/>
                <w:lang w:val="zh-CN"/>
              </w:rPr>
              <w:t>文件中提供虚假材料的；</w:t>
            </w:r>
          </w:p>
          <w:p w:rsidR="009B5924" w:rsidRDefault="0051162C">
            <w:pPr>
              <w:snapToGrid w:val="0"/>
              <w:spacing w:line="360" w:lineRule="auto"/>
              <w:rPr>
                <w:rFonts w:ascii="宋体" w:eastAsia="宋体" w:hAnsi="Calibri" w:cs="宋体"/>
                <w:sz w:val="24"/>
                <w:lang w:val="zh-CN"/>
              </w:rPr>
            </w:pPr>
            <w:r>
              <w:rPr>
                <w:rFonts w:ascii="宋体" w:eastAsia="宋体" w:hAnsi="Calibri" w:cs="宋体" w:hint="eastAsia"/>
                <w:sz w:val="24"/>
                <w:lang w:val="zh-CN"/>
              </w:rPr>
              <w:t>3</w:t>
            </w:r>
            <w:r>
              <w:rPr>
                <w:rFonts w:ascii="宋体" w:cs="宋体" w:hint="eastAsia"/>
                <w:sz w:val="24"/>
                <w:lang w:val="zh-CN"/>
              </w:rPr>
              <w:t>、</w:t>
            </w:r>
            <w:r>
              <w:rPr>
                <w:rFonts w:ascii="宋体" w:eastAsia="宋体" w:hAnsi="Calibri" w:cs="宋体"/>
                <w:sz w:val="24"/>
                <w:lang w:val="zh-CN"/>
              </w:rPr>
              <w:t>除因不可抗力或</w:t>
            </w:r>
            <w:r>
              <w:rPr>
                <w:rFonts w:ascii="宋体" w:eastAsia="宋体" w:hAnsi="Calibri" w:cs="宋体" w:hint="eastAsia"/>
                <w:sz w:val="24"/>
                <w:lang w:val="zh-CN"/>
              </w:rPr>
              <w:t>招标</w:t>
            </w:r>
            <w:r>
              <w:rPr>
                <w:rFonts w:ascii="宋体" w:eastAsia="宋体" w:hAnsi="Calibri" w:cs="宋体"/>
                <w:sz w:val="24"/>
                <w:lang w:val="zh-CN"/>
              </w:rPr>
              <w:t>文件认可的情形以外，</w:t>
            </w:r>
            <w:r>
              <w:rPr>
                <w:rFonts w:ascii="宋体" w:eastAsia="宋体" w:hAnsi="Calibri" w:cs="宋体" w:hint="eastAsia"/>
                <w:sz w:val="24"/>
                <w:lang w:val="zh-CN"/>
              </w:rPr>
              <w:t>中标</w:t>
            </w:r>
            <w:r>
              <w:rPr>
                <w:rFonts w:ascii="宋体" w:eastAsia="宋体" w:hAnsi="Calibri" w:cs="宋体"/>
                <w:sz w:val="24"/>
                <w:lang w:val="zh-CN"/>
              </w:rPr>
              <w:t>供应商不与采购人签订合同的；</w:t>
            </w:r>
          </w:p>
          <w:p w:rsidR="009B5924" w:rsidRDefault="0051162C">
            <w:pPr>
              <w:snapToGrid w:val="0"/>
              <w:spacing w:line="360" w:lineRule="auto"/>
              <w:rPr>
                <w:rFonts w:ascii="宋体" w:eastAsia="宋体" w:hAnsi="Calibri" w:cs="宋体"/>
                <w:sz w:val="24"/>
                <w:lang w:val="zh-CN"/>
              </w:rPr>
            </w:pPr>
            <w:r>
              <w:rPr>
                <w:rFonts w:ascii="宋体" w:eastAsia="宋体" w:hAnsi="Calibri" w:cs="宋体" w:hint="eastAsia"/>
                <w:sz w:val="24"/>
                <w:lang w:val="zh-CN"/>
              </w:rPr>
              <w:t>4</w:t>
            </w:r>
            <w:r>
              <w:rPr>
                <w:rFonts w:ascii="宋体" w:cs="宋体" w:hint="eastAsia"/>
                <w:sz w:val="24"/>
                <w:lang w:val="zh-CN"/>
              </w:rPr>
              <w:t>、</w:t>
            </w:r>
            <w:r>
              <w:rPr>
                <w:rFonts w:ascii="宋体" w:eastAsia="宋体" w:hAnsi="Calibri" w:cs="宋体"/>
                <w:sz w:val="24"/>
                <w:lang w:val="zh-CN"/>
              </w:rPr>
              <w:t>供应商与采购人、其他供应商或者采购代理机构恶意串通的；</w:t>
            </w:r>
          </w:p>
          <w:p w:rsidR="009B5924" w:rsidRDefault="0051162C">
            <w:pPr>
              <w:snapToGrid w:val="0"/>
              <w:spacing w:line="360" w:lineRule="auto"/>
              <w:rPr>
                <w:rFonts w:ascii="宋体" w:eastAsia="宋体" w:hAnsi="Calibri" w:cs="宋体"/>
                <w:sz w:val="24"/>
                <w:lang w:val="zh-CN"/>
              </w:rPr>
            </w:pPr>
            <w:r>
              <w:rPr>
                <w:rFonts w:ascii="宋体" w:cs="宋体" w:hint="eastAsia"/>
                <w:sz w:val="24"/>
              </w:rPr>
              <w:t>5</w:t>
            </w:r>
            <w:r>
              <w:rPr>
                <w:rFonts w:ascii="宋体" w:cs="宋体" w:hint="eastAsia"/>
                <w:sz w:val="24"/>
                <w:lang w:val="zh-CN"/>
              </w:rPr>
              <w:t>、</w:t>
            </w:r>
            <w:r>
              <w:rPr>
                <w:rFonts w:ascii="宋体" w:eastAsia="宋体" w:hAnsi="宋体" w:cs="Times New Roman" w:hint="eastAsia"/>
                <w:kern w:val="0"/>
                <w:sz w:val="24"/>
              </w:rPr>
              <w:t>因投标人自身原因导致无法及时退还的；</w:t>
            </w:r>
          </w:p>
          <w:p w:rsidR="009B5924" w:rsidRDefault="0051162C">
            <w:pPr>
              <w:snapToGrid w:val="0"/>
              <w:spacing w:line="360" w:lineRule="auto"/>
            </w:pPr>
            <w:r>
              <w:rPr>
                <w:rFonts w:ascii="宋体" w:eastAsia="宋体" w:hAnsi="Calibri" w:cs="宋体" w:hint="eastAsia"/>
                <w:sz w:val="24"/>
              </w:rPr>
              <w:t>6</w:t>
            </w:r>
            <w:r>
              <w:rPr>
                <w:rFonts w:ascii="宋体" w:cs="宋体" w:hint="eastAsia"/>
                <w:sz w:val="24"/>
                <w:lang w:val="zh-CN"/>
              </w:rPr>
              <w:t>、</w:t>
            </w:r>
            <w:r>
              <w:rPr>
                <w:rFonts w:ascii="宋体" w:eastAsia="宋体" w:hAnsi="Calibri" w:cs="宋体" w:hint="eastAsia"/>
                <w:sz w:val="24"/>
                <w:lang w:val="zh-CN"/>
              </w:rPr>
              <w:t>法律法规及</w:t>
            </w:r>
            <w:r>
              <w:rPr>
                <w:rFonts w:ascii="宋体" w:eastAsia="宋体" w:hAnsi="Calibri" w:cs="宋体"/>
                <w:sz w:val="24"/>
                <w:lang w:val="zh-CN"/>
              </w:rPr>
              <w:t>采购文件规定的其他情形。</w:t>
            </w:r>
          </w:p>
        </w:tc>
      </w:tr>
      <w:tr w:rsidR="009B5924">
        <w:trPr>
          <w:trHeight w:val="504"/>
          <w:jc w:val="center"/>
        </w:trPr>
        <w:tc>
          <w:tcPr>
            <w:tcW w:w="806" w:type="dxa"/>
            <w:vAlign w:val="center"/>
          </w:tcPr>
          <w:p w:rsidR="009B5924" w:rsidRDefault="009B5924">
            <w:pPr>
              <w:autoSpaceDE w:val="0"/>
              <w:autoSpaceDN w:val="0"/>
              <w:adjustRightInd w:val="0"/>
              <w:spacing w:line="360" w:lineRule="auto"/>
              <w:jc w:val="center"/>
              <w:rPr>
                <w:rFonts w:hAnsi="宋体" w:cs="黑体"/>
                <w:sz w:val="24"/>
                <w:szCs w:val="24"/>
              </w:rPr>
            </w:pPr>
          </w:p>
        </w:tc>
        <w:tc>
          <w:tcPr>
            <w:tcW w:w="1978" w:type="dxa"/>
            <w:vAlign w:val="center"/>
          </w:tcPr>
          <w:p w:rsidR="009B5924" w:rsidRDefault="0051162C">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9B5924" w:rsidRDefault="0051162C">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FF00FF"/>
                <w:sz w:val="24"/>
                <w:szCs w:val="24"/>
              </w:rPr>
              <w:t>(</w:t>
            </w:r>
            <w:r>
              <w:rPr>
                <w:rFonts w:ascii="宋体" w:hAnsi="宋体" w:hint="eastAsia"/>
                <w:color w:val="FF00FF"/>
                <w:sz w:val="24"/>
                <w:szCs w:val="24"/>
              </w:rPr>
              <w:t>领取中标通知书后交纳</w:t>
            </w:r>
            <w:r>
              <w:rPr>
                <w:rFonts w:ascii="宋体" w:hAnsi="宋体" w:hint="eastAsia"/>
                <w:color w:val="FF00FF"/>
                <w:sz w:val="24"/>
                <w:szCs w:val="24"/>
              </w:rPr>
              <w:t>)</w:t>
            </w:r>
          </w:p>
        </w:tc>
        <w:tc>
          <w:tcPr>
            <w:tcW w:w="7103" w:type="dxa"/>
            <w:vAlign w:val="center"/>
          </w:tcPr>
          <w:p w:rsidR="009B5924" w:rsidRDefault="0051162C">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履约保证金递交方式：由中标人基本账户</w:t>
            </w:r>
            <w:proofErr w:type="gramStart"/>
            <w:r>
              <w:rPr>
                <w:rFonts w:ascii="宋体" w:hAnsi="宋体" w:hint="eastAsia"/>
                <w:color w:val="000000"/>
                <w:sz w:val="24"/>
                <w:szCs w:val="24"/>
              </w:rPr>
              <w:t>转帐</w:t>
            </w:r>
            <w:proofErr w:type="gramEnd"/>
            <w:r>
              <w:rPr>
                <w:rFonts w:ascii="宋体" w:hAnsi="宋体" w:hint="eastAsia"/>
                <w:color w:val="000000"/>
                <w:sz w:val="24"/>
                <w:szCs w:val="24"/>
              </w:rPr>
              <w:t>；</w:t>
            </w:r>
            <w:r>
              <w:rPr>
                <w:rFonts w:ascii="宋体" w:hAnsi="宋体" w:hint="eastAsia"/>
                <w:color w:val="000000"/>
                <w:sz w:val="24"/>
                <w:szCs w:val="24"/>
              </w:rPr>
              <w:tab/>
            </w:r>
          </w:p>
          <w:p w:rsidR="009B5924" w:rsidRDefault="0051162C">
            <w:pPr>
              <w:widowControl/>
              <w:spacing w:line="360" w:lineRule="auto"/>
              <w:textAlignment w:val="baseline"/>
              <w:rPr>
                <w:rFonts w:ascii="宋体" w:hAnsi="宋体"/>
                <w:color w:val="000000"/>
                <w:sz w:val="24"/>
                <w:szCs w:val="24"/>
              </w:rPr>
            </w:pPr>
            <w:r>
              <w:rPr>
                <w:rFonts w:ascii="宋体" w:hAnsi="宋体" w:hint="eastAsia"/>
                <w:color w:val="000000"/>
                <w:sz w:val="24"/>
                <w:szCs w:val="24"/>
              </w:rPr>
              <w:t>履约保证金的金额：中标合同金额的</w:t>
            </w:r>
            <w:r>
              <w:rPr>
                <w:rFonts w:ascii="宋体" w:hAnsi="宋体" w:hint="eastAsia"/>
                <w:color w:val="000000"/>
                <w:sz w:val="24"/>
                <w:szCs w:val="24"/>
              </w:rPr>
              <w:t>8%(</w:t>
            </w:r>
            <w:r>
              <w:rPr>
                <w:rFonts w:ascii="宋体" w:hAnsi="宋体" w:hint="eastAsia"/>
                <w:color w:val="000000"/>
                <w:sz w:val="24"/>
                <w:szCs w:val="24"/>
              </w:rPr>
              <w:t>百元取整</w:t>
            </w:r>
            <w:r>
              <w:rPr>
                <w:rFonts w:ascii="宋体" w:hAnsi="宋体" w:hint="eastAsia"/>
                <w:color w:val="000000"/>
                <w:sz w:val="24"/>
                <w:szCs w:val="24"/>
              </w:rPr>
              <w:t>)</w:t>
            </w:r>
          </w:p>
          <w:p w:rsidR="009B5924" w:rsidRDefault="0051162C">
            <w:pPr>
              <w:widowControl/>
              <w:spacing w:line="360" w:lineRule="auto"/>
              <w:textAlignment w:val="baseline"/>
              <w:rPr>
                <w:rFonts w:ascii="宋体" w:hAnsi="宋体"/>
                <w:color w:val="000000"/>
                <w:sz w:val="24"/>
                <w:szCs w:val="24"/>
              </w:rPr>
            </w:pPr>
            <w:r>
              <w:rPr>
                <w:rFonts w:ascii="宋体" w:hAnsi="宋体" w:hint="eastAsia"/>
                <w:color w:val="000000"/>
                <w:sz w:val="24"/>
                <w:szCs w:val="24"/>
              </w:rPr>
              <w:t>履约保证金的收款人：鄢陵县政府采购管理办公室</w:t>
            </w:r>
          </w:p>
          <w:p w:rsidR="009B5924" w:rsidRDefault="0051162C">
            <w:pPr>
              <w:widowControl/>
              <w:spacing w:line="360" w:lineRule="auto"/>
              <w:textAlignment w:val="baseline"/>
              <w:rPr>
                <w:rFonts w:ascii="宋体" w:hAnsi="宋体"/>
                <w:color w:val="000000"/>
                <w:sz w:val="24"/>
                <w:szCs w:val="24"/>
              </w:rPr>
            </w:pPr>
            <w:r>
              <w:rPr>
                <w:rFonts w:ascii="宋体" w:hAnsi="宋体" w:hint="eastAsia"/>
                <w:color w:val="000000"/>
                <w:sz w:val="24"/>
                <w:szCs w:val="24"/>
              </w:rPr>
              <w:t>联系电话：</w:t>
            </w:r>
            <w:r>
              <w:rPr>
                <w:rFonts w:ascii="宋体" w:hAnsi="宋体" w:hint="eastAsia"/>
                <w:color w:val="000000"/>
                <w:sz w:val="24"/>
                <w:szCs w:val="24"/>
              </w:rPr>
              <w:t>7169026</w:t>
            </w:r>
          </w:p>
          <w:p w:rsidR="009B5924" w:rsidRDefault="0051162C">
            <w:pPr>
              <w:widowControl/>
              <w:spacing w:line="360" w:lineRule="auto"/>
              <w:textAlignment w:val="baseline"/>
              <w:rPr>
                <w:rFonts w:ascii="宋体" w:hAnsi="宋体"/>
                <w:color w:val="000000"/>
                <w:sz w:val="24"/>
                <w:szCs w:val="24"/>
              </w:rPr>
            </w:pPr>
            <w:r>
              <w:rPr>
                <w:rFonts w:ascii="宋体" w:hAnsi="宋体" w:hint="eastAsia"/>
                <w:color w:val="000000"/>
                <w:sz w:val="24"/>
                <w:szCs w:val="24"/>
              </w:rPr>
              <w:t>开户名称：鄢陵县财政局政府采购资金专户；</w:t>
            </w:r>
          </w:p>
          <w:p w:rsidR="009B5924" w:rsidRDefault="0051162C">
            <w:pPr>
              <w:widowControl/>
              <w:spacing w:line="360" w:lineRule="auto"/>
              <w:textAlignment w:val="baseline"/>
              <w:rPr>
                <w:rFonts w:ascii="宋体" w:hAnsi="宋体"/>
                <w:b/>
                <w:bCs/>
                <w:color w:val="000000"/>
                <w:sz w:val="24"/>
                <w:szCs w:val="24"/>
              </w:rPr>
            </w:pPr>
            <w:r>
              <w:rPr>
                <w:rFonts w:ascii="宋体" w:hAnsi="宋体" w:hint="eastAsia"/>
                <w:b/>
                <w:bCs/>
                <w:color w:val="000000"/>
                <w:sz w:val="24"/>
                <w:szCs w:val="24"/>
              </w:rPr>
              <w:t>开户银行：中国银行鄢陵县支行；</w:t>
            </w:r>
          </w:p>
          <w:p w:rsidR="009B5924" w:rsidRDefault="0051162C">
            <w:pPr>
              <w:widowControl/>
              <w:spacing w:line="360" w:lineRule="auto"/>
              <w:textAlignment w:val="baseline"/>
              <w:rPr>
                <w:rFonts w:ascii="宋体" w:hAnsi="宋体"/>
                <w:b/>
                <w:bCs/>
                <w:color w:val="000000"/>
                <w:sz w:val="24"/>
                <w:szCs w:val="24"/>
              </w:rPr>
            </w:pPr>
            <w:r>
              <w:rPr>
                <w:rFonts w:ascii="宋体" w:hAnsi="宋体" w:hint="eastAsia"/>
                <w:b/>
                <w:bCs/>
                <w:color w:val="000000"/>
                <w:sz w:val="24"/>
                <w:szCs w:val="24"/>
              </w:rPr>
              <w:t>银行账号：</w:t>
            </w:r>
            <w:r>
              <w:rPr>
                <w:rFonts w:ascii="宋体" w:hAnsi="宋体" w:hint="eastAsia"/>
                <w:b/>
                <w:bCs/>
                <w:color w:val="000000"/>
                <w:sz w:val="24"/>
                <w:szCs w:val="24"/>
              </w:rPr>
              <w:t>2585  0721  9860</w:t>
            </w:r>
          </w:p>
          <w:p w:rsidR="009B5924" w:rsidRDefault="0051162C">
            <w:pPr>
              <w:widowControl/>
              <w:spacing w:line="360" w:lineRule="auto"/>
              <w:textAlignment w:val="baseline"/>
              <w:rPr>
                <w:rFonts w:ascii="宋体" w:hAnsi="宋体"/>
                <w:color w:val="000000"/>
                <w:sz w:val="24"/>
                <w:szCs w:val="24"/>
              </w:rPr>
            </w:pPr>
            <w:r>
              <w:rPr>
                <w:rFonts w:ascii="宋体" w:hAnsi="宋体" w:hint="eastAsia"/>
                <w:color w:val="000000"/>
                <w:sz w:val="24"/>
                <w:szCs w:val="24"/>
              </w:rPr>
              <w:t>注意事项</w:t>
            </w:r>
            <w:r>
              <w:rPr>
                <w:rFonts w:ascii="宋体" w:hAnsi="宋体" w:hint="eastAsia"/>
                <w:color w:val="000000"/>
                <w:sz w:val="24"/>
                <w:szCs w:val="24"/>
              </w:rPr>
              <w:t>:</w:t>
            </w:r>
          </w:p>
          <w:p w:rsidR="009B5924" w:rsidRDefault="0051162C">
            <w:pPr>
              <w:widowControl/>
              <w:spacing w:line="360" w:lineRule="auto"/>
              <w:textAlignment w:val="baseline"/>
              <w:rPr>
                <w:rFonts w:ascii="宋体" w:hAnsi="宋体"/>
                <w:color w:val="000000"/>
                <w:sz w:val="24"/>
                <w:szCs w:val="24"/>
              </w:rPr>
            </w:pPr>
            <w:r>
              <w:rPr>
                <w:rFonts w:ascii="宋体" w:hAnsi="宋体" w:hint="eastAsia"/>
                <w:color w:val="000000"/>
                <w:sz w:val="24"/>
                <w:szCs w:val="24"/>
              </w:rPr>
              <w:t>1</w:t>
            </w:r>
            <w:r>
              <w:rPr>
                <w:rFonts w:ascii="宋体" w:hAnsi="宋体" w:hint="eastAsia"/>
                <w:color w:val="000000"/>
                <w:sz w:val="24"/>
                <w:szCs w:val="24"/>
              </w:rPr>
              <w:t>、中标人须持企业授权委托书、委托代理人身份证及复印件、中标通知书</w:t>
            </w:r>
            <w:r>
              <w:rPr>
                <w:rFonts w:ascii="宋体" w:hAnsi="宋体" w:hint="eastAsia"/>
                <w:color w:val="000000"/>
                <w:sz w:val="24"/>
                <w:szCs w:val="24"/>
              </w:rPr>
              <w:t xml:space="preserve"> </w:t>
            </w:r>
            <w:r>
              <w:rPr>
                <w:rFonts w:ascii="宋体" w:hAnsi="宋体" w:hint="eastAsia"/>
                <w:color w:val="000000"/>
                <w:sz w:val="24"/>
                <w:szCs w:val="24"/>
              </w:rPr>
              <w:t>、银行转账回单到鄢陵县财政局</w:t>
            </w:r>
            <w:r>
              <w:rPr>
                <w:rFonts w:ascii="宋体" w:hAnsi="宋体" w:hint="eastAsia"/>
                <w:color w:val="000000"/>
                <w:sz w:val="24"/>
                <w:szCs w:val="24"/>
              </w:rPr>
              <w:t>508</w:t>
            </w:r>
            <w:r>
              <w:rPr>
                <w:rFonts w:ascii="宋体" w:hAnsi="宋体" w:hint="eastAsia"/>
                <w:color w:val="000000"/>
                <w:sz w:val="24"/>
                <w:szCs w:val="24"/>
              </w:rPr>
              <w:t>室换取履约保证金收款收据；</w:t>
            </w:r>
          </w:p>
          <w:p w:rsidR="009B5924" w:rsidRDefault="0051162C">
            <w:pPr>
              <w:widowControl/>
              <w:spacing w:line="360" w:lineRule="auto"/>
              <w:textAlignment w:val="baseline"/>
              <w:rPr>
                <w:rFonts w:ascii="宋体" w:hAnsi="宋体"/>
                <w:color w:val="000000"/>
                <w:sz w:val="24"/>
                <w:szCs w:val="24"/>
              </w:rPr>
            </w:pPr>
            <w:r>
              <w:rPr>
                <w:rFonts w:ascii="宋体" w:hAnsi="宋体" w:hint="eastAsia"/>
                <w:color w:val="000000"/>
                <w:sz w:val="24"/>
                <w:szCs w:val="24"/>
              </w:rPr>
              <w:t>2</w:t>
            </w:r>
            <w:r>
              <w:rPr>
                <w:rFonts w:ascii="宋体" w:hAnsi="宋体" w:hint="eastAsia"/>
                <w:color w:val="000000"/>
                <w:sz w:val="24"/>
                <w:szCs w:val="24"/>
              </w:rPr>
              <w:t>、采购人凭中标人的履约保证金收款收据方能与其签订合同，并将合同副本七个工作日内送交鄢陵县财政局政府采购管理办公室备案；</w:t>
            </w:r>
          </w:p>
          <w:p w:rsidR="009B5924" w:rsidRDefault="0051162C">
            <w:pPr>
              <w:widowControl/>
              <w:spacing w:line="360" w:lineRule="auto"/>
              <w:textAlignment w:val="baseline"/>
              <w:rPr>
                <w:rFonts w:ascii="宋体" w:hAnsi="宋体"/>
                <w:color w:val="000000"/>
                <w:sz w:val="24"/>
                <w:szCs w:val="24"/>
              </w:rPr>
            </w:pPr>
            <w:r>
              <w:rPr>
                <w:rFonts w:ascii="宋体" w:hAnsi="宋体" w:hint="eastAsia"/>
                <w:color w:val="000000"/>
                <w:sz w:val="24"/>
                <w:szCs w:val="24"/>
              </w:rPr>
              <w:t>3</w:t>
            </w:r>
            <w:r>
              <w:rPr>
                <w:rFonts w:ascii="宋体" w:hAnsi="宋体" w:hint="eastAsia"/>
                <w:color w:val="000000"/>
                <w:sz w:val="24"/>
                <w:szCs w:val="24"/>
              </w:rPr>
              <w:t>、中标人未按规定的比例，在法律规定期限内递交履约保证金而招标人擅自与其签订合同的</w:t>
            </w:r>
            <w:r>
              <w:rPr>
                <w:rFonts w:ascii="宋体" w:hAnsi="宋体" w:hint="eastAsia"/>
                <w:color w:val="000000"/>
                <w:sz w:val="24"/>
                <w:szCs w:val="24"/>
              </w:rPr>
              <w:t xml:space="preserve"> </w:t>
            </w:r>
            <w:r>
              <w:rPr>
                <w:rFonts w:ascii="宋体" w:hAnsi="宋体" w:hint="eastAsia"/>
                <w:color w:val="000000"/>
                <w:sz w:val="24"/>
                <w:szCs w:val="24"/>
              </w:rPr>
              <w:t>，一切法律后果将由招标人承担</w:t>
            </w:r>
            <w:r>
              <w:rPr>
                <w:rFonts w:ascii="宋体" w:hAnsi="宋体" w:hint="eastAsia"/>
                <w:color w:val="000000"/>
                <w:sz w:val="24"/>
                <w:szCs w:val="24"/>
              </w:rPr>
              <w:t xml:space="preserve"> </w:t>
            </w:r>
            <w:r>
              <w:rPr>
                <w:rFonts w:ascii="宋体" w:hAnsi="宋体" w:hint="eastAsia"/>
                <w:color w:val="000000"/>
                <w:sz w:val="24"/>
                <w:szCs w:val="24"/>
              </w:rPr>
              <w:t>；</w:t>
            </w:r>
          </w:p>
          <w:p w:rsidR="009B5924" w:rsidRDefault="0051162C">
            <w:pPr>
              <w:widowControl/>
              <w:spacing w:line="360" w:lineRule="auto"/>
              <w:textAlignment w:val="baseline"/>
              <w:rPr>
                <w:rFonts w:ascii="宋体" w:hAnsi="宋体"/>
                <w:color w:val="000000"/>
                <w:sz w:val="24"/>
                <w:szCs w:val="24"/>
              </w:rPr>
            </w:pPr>
            <w:r>
              <w:rPr>
                <w:rFonts w:ascii="宋体" w:hAnsi="宋体" w:hint="eastAsia"/>
                <w:color w:val="000000"/>
                <w:sz w:val="24"/>
                <w:szCs w:val="24"/>
              </w:rPr>
              <w:t>4</w:t>
            </w:r>
            <w:r>
              <w:rPr>
                <w:rFonts w:ascii="宋体" w:hAnsi="宋体" w:hint="eastAsia"/>
                <w:color w:val="000000"/>
                <w:sz w:val="24"/>
                <w:szCs w:val="24"/>
              </w:rPr>
              <w:t>、履约保证金在当事人双方合同履行期满后，且经相关部门验收合格符合质量标准，将在</w:t>
            </w:r>
            <w:r>
              <w:rPr>
                <w:rFonts w:ascii="宋体" w:hAnsi="宋体" w:hint="eastAsia"/>
                <w:color w:val="000000"/>
                <w:sz w:val="24"/>
                <w:szCs w:val="24"/>
              </w:rPr>
              <w:t>5</w:t>
            </w:r>
            <w:r>
              <w:rPr>
                <w:rFonts w:ascii="宋体" w:hAnsi="宋体" w:hint="eastAsia"/>
                <w:color w:val="000000"/>
                <w:sz w:val="24"/>
                <w:szCs w:val="24"/>
              </w:rPr>
              <w:t>个工作日内予以无息全额退还</w:t>
            </w:r>
            <w:r>
              <w:rPr>
                <w:rFonts w:ascii="宋体" w:hAnsi="宋体" w:hint="eastAsia"/>
                <w:color w:val="000000"/>
                <w:sz w:val="24"/>
                <w:szCs w:val="24"/>
              </w:rPr>
              <w:t xml:space="preserve"> </w:t>
            </w:r>
            <w:r>
              <w:rPr>
                <w:rFonts w:ascii="宋体" w:hAnsi="宋体" w:hint="eastAsia"/>
                <w:color w:val="000000"/>
                <w:sz w:val="24"/>
                <w:szCs w:val="24"/>
              </w:rPr>
              <w:t>；</w:t>
            </w:r>
          </w:p>
          <w:p w:rsidR="009B5924" w:rsidRDefault="0051162C">
            <w:pPr>
              <w:widowControl/>
              <w:spacing w:line="360" w:lineRule="auto"/>
              <w:textAlignment w:val="baseline"/>
              <w:rPr>
                <w:rFonts w:ascii="宋体" w:hAnsi="宋体"/>
                <w:color w:val="000000"/>
                <w:sz w:val="24"/>
                <w:szCs w:val="24"/>
              </w:rPr>
            </w:pPr>
            <w:r>
              <w:rPr>
                <w:rFonts w:ascii="宋体" w:hAnsi="宋体" w:hint="eastAsia"/>
                <w:color w:val="000000"/>
                <w:sz w:val="24"/>
                <w:szCs w:val="24"/>
              </w:rPr>
              <w:t>5</w:t>
            </w:r>
            <w:r>
              <w:rPr>
                <w:rFonts w:ascii="宋体" w:hAnsi="宋体" w:hint="eastAsia"/>
                <w:color w:val="000000"/>
                <w:sz w:val="24"/>
                <w:szCs w:val="24"/>
              </w:rPr>
              <w:t>、有下列情形之一的履约保证金不予退还</w:t>
            </w:r>
            <w:r>
              <w:rPr>
                <w:rFonts w:ascii="宋体" w:hAnsi="宋体" w:hint="eastAsia"/>
                <w:color w:val="000000"/>
                <w:sz w:val="24"/>
                <w:szCs w:val="24"/>
              </w:rPr>
              <w:t xml:space="preserve"> :</w:t>
            </w:r>
          </w:p>
          <w:p w:rsidR="009B5924" w:rsidRDefault="0051162C">
            <w:pPr>
              <w:widowControl/>
              <w:spacing w:line="360" w:lineRule="auto"/>
              <w:textAlignment w:val="baseline"/>
              <w:rPr>
                <w:rFonts w:ascii="宋体" w:hAnsi="宋体"/>
                <w:color w:val="000000"/>
                <w:sz w:val="24"/>
                <w:szCs w:val="24"/>
              </w:rPr>
            </w:pPr>
            <w:r>
              <w:rPr>
                <w:rFonts w:ascii="宋体" w:hAnsi="宋体" w:hint="eastAsia"/>
                <w:color w:val="000000"/>
                <w:sz w:val="24"/>
                <w:szCs w:val="24"/>
              </w:rPr>
              <w:t>A</w:t>
            </w:r>
            <w:r>
              <w:rPr>
                <w:rFonts w:ascii="宋体" w:hAnsi="宋体" w:hint="eastAsia"/>
                <w:color w:val="000000"/>
                <w:sz w:val="24"/>
                <w:szCs w:val="24"/>
              </w:rPr>
              <w:t>、在合同履行过程中，发现中标人与其它投标人串通投标</w:t>
            </w:r>
            <w:r>
              <w:rPr>
                <w:rFonts w:ascii="宋体" w:hAnsi="宋体" w:hint="eastAsia"/>
                <w:color w:val="000000"/>
                <w:sz w:val="24"/>
                <w:szCs w:val="24"/>
              </w:rPr>
              <w:t>的或者以他人名义投标的；</w:t>
            </w:r>
          </w:p>
          <w:p w:rsidR="009B5924" w:rsidRDefault="0051162C">
            <w:pPr>
              <w:widowControl/>
              <w:spacing w:line="360" w:lineRule="auto"/>
              <w:textAlignment w:val="baseline"/>
              <w:rPr>
                <w:rFonts w:ascii="宋体" w:hAnsi="宋体"/>
                <w:color w:val="000000"/>
                <w:sz w:val="24"/>
                <w:szCs w:val="24"/>
              </w:rPr>
            </w:pPr>
            <w:r>
              <w:rPr>
                <w:rFonts w:ascii="宋体" w:hAnsi="宋体" w:hint="eastAsia"/>
                <w:color w:val="000000"/>
                <w:sz w:val="24"/>
                <w:szCs w:val="24"/>
              </w:rPr>
              <w:t>B</w:t>
            </w:r>
            <w:r>
              <w:rPr>
                <w:rFonts w:ascii="宋体" w:hAnsi="宋体" w:hint="eastAsia"/>
                <w:color w:val="000000"/>
                <w:sz w:val="24"/>
                <w:szCs w:val="24"/>
              </w:rPr>
              <w:t>、在合同履行过程中，发现中标人有弄虚作假行为，情节</w:t>
            </w:r>
            <w:proofErr w:type="gramStart"/>
            <w:r>
              <w:rPr>
                <w:rFonts w:ascii="宋体" w:hAnsi="宋体" w:hint="eastAsia"/>
                <w:color w:val="000000"/>
                <w:sz w:val="24"/>
                <w:szCs w:val="24"/>
              </w:rPr>
              <w:t>严重由</w:t>
            </w:r>
            <w:proofErr w:type="gramEnd"/>
            <w:r>
              <w:rPr>
                <w:rFonts w:ascii="宋体" w:hAnsi="宋体" w:hint="eastAsia"/>
                <w:color w:val="000000"/>
                <w:sz w:val="24"/>
                <w:szCs w:val="24"/>
              </w:rPr>
              <w:lastRenderedPageBreak/>
              <w:t>相关部门调查处理的；</w:t>
            </w:r>
          </w:p>
          <w:p w:rsidR="009B5924" w:rsidRDefault="0051162C">
            <w:pPr>
              <w:widowControl/>
              <w:spacing w:line="360" w:lineRule="auto"/>
              <w:textAlignment w:val="baseline"/>
              <w:rPr>
                <w:rFonts w:ascii="宋体" w:hAnsi="宋体"/>
                <w:color w:val="000000"/>
                <w:sz w:val="24"/>
                <w:szCs w:val="24"/>
              </w:rPr>
            </w:pPr>
            <w:r>
              <w:rPr>
                <w:rFonts w:ascii="宋体" w:hAnsi="宋体" w:hint="eastAsia"/>
                <w:color w:val="000000"/>
                <w:sz w:val="24"/>
                <w:szCs w:val="24"/>
              </w:rPr>
              <w:t>C</w:t>
            </w:r>
            <w:r>
              <w:rPr>
                <w:rFonts w:ascii="宋体" w:hAnsi="宋体" w:hint="eastAsia"/>
                <w:color w:val="000000"/>
                <w:sz w:val="24"/>
                <w:szCs w:val="24"/>
              </w:rPr>
              <w:t>、中标人向他人转让中标项目或将中标项目肢解后分别向他人转让；</w:t>
            </w:r>
          </w:p>
          <w:p w:rsidR="009B5924" w:rsidRDefault="0051162C">
            <w:pPr>
              <w:autoSpaceDE w:val="0"/>
              <w:autoSpaceDN w:val="0"/>
              <w:adjustRightInd w:val="0"/>
              <w:spacing w:line="360" w:lineRule="auto"/>
              <w:rPr>
                <w:rFonts w:ascii="宋体" w:cs="宋体"/>
                <w:bCs/>
                <w:sz w:val="24"/>
                <w:szCs w:val="24"/>
                <w:lang w:val="zh-CN"/>
              </w:rPr>
            </w:pPr>
            <w:r>
              <w:rPr>
                <w:rFonts w:ascii="宋体" w:hAnsi="宋体" w:hint="eastAsia"/>
                <w:color w:val="000000"/>
                <w:sz w:val="24"/>
                <w:szCs w:val="24"/>
              </w:rPr>
              <w:t>D</w:t>
            </w:r>
            <w:r>
              <w:rPr>
                <w:rFonts w:ascii="宋体" w:hAnsi="宋体" w:hint="eastAsia"/>
                <w:color w:val="000000"/>
                <w:sz w:val="24"/>
                <w:szCs w:val="24"/>
              </w:rPr>
              <w:t>、法律法规、规章规定的其它不与退还的情形。</w:t>
            </w:r>
          </w:p>
        </w:tc>
      </w:tr>
      <w:tr w:rsidR="009B5924">
        <w:trPr>
          <w:trHeight w:val="510"/>
          <w:jc w:val="center"/>
        </w:trPr>
        <w:tc>
          <w:tcPr>
            <w:tcW w:w="806" w:type="dxa"/>
            <w:vAlign w:val="center"/>
          </w:tcPr>
          <w:p w:rsidR="009B5924" w:rsidRDefault="0051162C">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15</w:t>
            </w:r>
          </w:p>
        </w:tc>
        <w:tc>
          <w:tcPr>
            <w:tcW w:w="1978" w:type="dxa"/>
            <w:vAlign w:val="center"/>
          </w:tcPr>
          <w:p w:rsidR="009B5924" w:rsidRDefault="0051162C">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7103" w:type="dxa"/>
            <w:vAlign w:val="center"/>
          </w:tcPr>
          <w:p w:rsidR="009B5924" w:rsidRDefault="0051162C">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w:t>
            </w:r>
            <w:r>
              <w:rPr>
                <w:rFonts w:ascii="宋体" w:cs="宋体" w:hint="eastAsia"/>
                <w:bCs/>
                <w:sz w:val="24"/>
                <w:szCs w:val="24"/>
                <w:lang w:val="zh-CN"/>
              </w:rPr>
              <w:t>15</w:t>
            </w:r>
            <w:r>
              <w:rPr>
                <w:rFonts w:ascii="宋体" w:cs="宋体" w:hint="eastAsia"/>
                <w:bCs/>
                <w:sz w:val="24"/>
                <w:szCs w:val="24"/>
                <w:lang w:val="zh-CN"/>
              </w:rPr>
              <w:t>日前（澄清内容可能影响投标文件编制的）</w:t>
            </w:r>
          </w:p>
        </w:tc>
      </w:tr>
      <w:tr w:rsidR="009B5924">
        <w:trPr>
          <w:trHeight w:val="510"/>
          <w:jc w:val="center"/>
        </w:trPr>
        <w:tc>
          <w:tcPr>
            <w:tcW w:w="806" w:type="dxa"/>
            <w:vAlign w:val="center"/>
          </w:tcPr>
          <w:p w:rsidR="009B5924" w:rsidRDefault="0051162C">
            <w:pPr>
              <w:autoSpaceDE w:val="0"/>
              <w:autoSpaceDN w:val="0"/>
              <w:adjustRightInd w:val="0"/>
              <w:spacing w:line="360" w:lineRule="auto"/>
              <w:jc w:val="center"/>
              <w:rPr>
                <w:rFonts w:hAnsi="宋体" w:cs="黑体"/>
                <w:sz w:val="24"/>
                <w:szCs w:val="24"/>
              </w:rPr>
            </w:pPr>
            <w:r>
              <w:rPr>
                <w:rFonts w:hAnsi="宋体" w:cs="黑体" w:hint="eastAsia"/>
                <w:sz w:val="24"/>
                <w:szCs w:val="24"/>
              </w:rPr>
              <w:t>16</w:t>
            </w:r>
          </w:p>
        </w:tc>
        <w:tc>
          <w:tcPr>
            <w:tcW w:w="1978" w:type="dxa"/>
            <w:vAlign w:val="center"/>
          </w:tcPr>
          <w:p w:rsidR="009B5924" w:rsidRDefault="0051162C">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7103" w:type="dxa"/>
            <w:vAlign w:val="center"/>
          </w:tcPr>
          <w:p w:rsidR="009B5924" w:rsidRDefault="0051162C">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9B5924">
        <w:trPr>
          <w:trHeight w:val="510"/>
          <w:jc w:val="center"/>
        </w:trPr>
        <w:tc>
          <w:tcPr>
            <w:tcW w:w="806" w:type="dxa"/>
            <w:vAlign w:val="center"/>
          </w:tcPr>
          <w:p w:rsidR="009B5924" w:rsidRDefault="0051162C">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1978" w:type="dxa"/>
            <w:vAlign w:val="center"/>
          </w:tcPr>
          <w:p w:rsidR="009B5924" w:rsidRDefault="0051162C">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7103" w:type="dxa"/>
            <w:vAlign w:val="center"/>
          </w:tcPr>
          <w:p w:rsidR="009B5924" w:rsidRDefault="009B5924">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51162C">
              <w:rPr>
                <w:rFonts w:hAnsi="宋体" w:cs="黑体" w:hint="eastAsia"/>
                <w:sz w:val="24"/>
                <w:szCs w:val="24"/>
              </w:rPr>
              <w:instrText xml:space="preserve"> eq \o\ac(</w:instrText>
            </w:r>
            <w:r w:rsidR="0051162C">
              <w:rPr>
                <w:rFonts w:hAnsi="宋体" w:cs="黑体" w:hint="eastAsia"/>
                <w:sz w:val="24"/>
                <w:szCs w:val="24"/>
              </w:rPr>
              <w:instrText>□</w:instrText>
            </w:r>
            <w:r w:rsidR="0051162C">
              <w:rPr>
                <w:rFonts w:hAnsi="宋体" w:cs="黑体" w:hint="eastAsia"/>
                <w:sz w:val="24"/>
                <w:szCs w:val="24"/>
              </w:rPr>
              <w:instrText>,</w:instrText>
            </w:r>
            <w:r w:rsidR="0051162C">
              <w:rPr>
                <w:rFonts w:hAnsi="宋体" w:cs="黑体" w:hint="eastAsia"/>
                <w:sz w:val="24"/>
                <w:szCs w:val="24"/>
              </w:rPr>
              <w:instrText>√</w:instrText>
            </w:r>
            <w:r w:rsidR="0051162C">
              <w:rPr>
                <w:rFonts w:hAnsi="宋体" w:cs="黑体" w:hint="eastAsia"/>
                <w:sz w:val="24"/>
                <w:szCs w:val="24"/>
              </w:rPr>
              <w:instrText>)</w:instrText>
            </w:r>
            <w:r>
              <w:rPr>
                <w:rFonts w:hAnsi="宋体" w:cs="黑体" w:hint="eastAsia"/>
                <w:sz w:val="24"/>
                <w:szCs w:val="24"/>
              </w:rPr>
              <w:fldChar w:fldCharType="end"/>
            </w:r>
            <w:r w:rsidR="0051162C">
              <w:rPr>
                <w:rFonts w:hAnsi="宋体" w:cs="黑体" w:hint="eastAsia"/>
                <w:sz w:val="24"/>
                <w:szCs w:val="24"/>
              </w:rPr>
              <w:t>电子投标文件：成功上传至《全国公共资源交易平台（河南省·许昌市）》公共资源交易系统加密电子投标文件</w:t>
            </w:r>
            <w:r w:rsidR="0051162C">
              <w:rPr>
                <w:rFonts w:hAnsi="宋体" w:cs="黑体" w:hint="eastAsia"/>
                <w:sz w:val="24"/>
                <w:szCs w:val="24"/>
              </w:rPr>
              <w:t>1</w:t>
            </w:r>
            <w:r w:rsidR="0051162C">
              <w:rPr>
                <w:rFonts w:hAnsi="宋体" w:cs="黑体" w:hint="eastAsia"/>
                <w:sz w:val="24"/>
                <w:szCs w:val="24"/>
              </w:rPr>
              <w:t>份（文件格式为：</w:t>
            </w:r>
            <w:r w:rsidR="0051162C">
              <w:rPr>
                <w:rFonts w:hAnsi="宋体" w:cs="黑体" w:hint="eastAsia"/>
                <w:sz w:val="24"/>
                <w:szCs w:val="24"/>
              </w:rPr>
              <w:t xml:space="preserve"> XXX</w:t>
            </w:r>
            <w:r w:rsidR="0051162C">
              <w:rPr>
                <w:rFonts w:hAnsi="宋体" w:cs="黑体" w:hint="eastAsia"/>
                <w:sz w:val="24"/>
                <w:szCs w:val="24"/>
              </w:rPr>
              <w:t>公司</w:t>
            </w:r>
            <w:r w:rsidR="0051162C">
              <w:rPr>
                <w:rFonts w:hAnsi="宋体" w:cs="黑体" w:hint="eastAsia"/>
                <w:sz w:val="24"/>
                <w:szCs w:val="24"/>
              </w:rPr>
              <w:t>XXX</w:t>
            </w:r>
            <w:r w:rsidR="0051162C">
              <w:rPr>
                <w:rFonts w:hAnsi="宋体" w:cs="黑体" w:hint="eastAsia"/>
                <w:sz w:val="24"/>
                <w:szCs w:val="24"/>
              </w:rPr>
              <w:t>项目编号</w:t>
            </w:r>
            <w:r w:rsidR="0051162C">
              <w:rPr>
                <w:rFonts w:hAnsi="宋体" w:cs="黑体" w:hint="eastAsia"/>
                <w:sz w:val="24"/>
                <w:szCs w:val="24"/>
              </w:rPr>
              <w:t>.file</w:t>
            </w:r>
            <w:r w:rsidR="0051162C">
              <w:rPr>
                <w:rFonts w:hAnsi="宋体" w:cs="黑体" w:hint="eastAsia"/>
                <w:sz w:val="24"/>
                <w:szCs w:val="24"/>
              </w:rPr>
              <w:t>）。使用电子介质存储的备份文件</w:t>
            </w:r>
            <w:r w:rsidR="0051162C">
              <w:rPr>
                <w:rFonts w:hAnsi="宋体" w:cs="黑体" w:hint="eastAsia"/>
                <w:sz w:val="24"/>
                <w:szCs w:val="24"/>
              </w:rPr>
              <w:t>1</w:t>
            </w:r>
            <w:r w:rsidR="0051162C">
              <w:rPr>
                <w:rFonts w:hAnsi="宋体" w:cs="黑体" w:hint="eastAsia"/>
                <w:sz w:val="24"/>
                <w:szCs w:val="24"/>
              </w:rPr>
              <w:t>份（文件格式为：名称为“备份”的文件夹）。</w:t>
            </w:r>
          </w:p>
          <w:p w:rsidR="009B5924" w:rsidRDefault="009B5924">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51162C">
              <w:rPr>
                <w:rFonts w:hAnsi="宋体" w:cs="黑体" w:hint="eastAsia"/>
                <w:sz w:val="24"/>
                <w:szCs w:val="24"/>
              </w:rPr>
              <w:instrText xml:space="preserve"> eq \o\ac(</w:instrText>
            </w:r>
            <w:r w:rsidR="0051162C">
              <w:rPr>
                <w:rFonts w:hAnsi="宋体" w:cs="黑体" w:hint="eastAsia"/>
                <w:sz w:val="24"/>
                <w:szCs w:val="24"/>
              </w:rPr>
              <w:instrText>□</w:instrText>
            </w:r>
            <w:r w:rsidR="0051162C">
              <w:rPr>
                <w:rFonts w:hAnsi="宋体" w:cs="黑体" w:hint="eastAsia"/>
                <w:sz w:val="24"/>
                <w:szCs w:val="24"/>
              </w:rPr>
              <w:instrText>,</w:instrText>
            </w:r>
            <w:r w:rsidR="0051162C">
              <w:rPr>
                <w:rFonts w:hAnsi="宋体" w:cs="黑体" w:hint="eastAsia"/>
                <w:sz w:val="24"/>
                <w:szCs w:val="24"/>
              </w:rPr>
              <w:instrText>√</w:instrText>
            </w:r>
            <w:r w:rsidR="0051162C">
              <w:rPr>
                <w:rFonts w:hAnsi="宋体" w:cs="黑体" w:hint="eastAsia"/>
                <w:sz w:val="24"/>
                <w:szCs w:val="24"/>
              </w:rPr>
              <w:instrText>)</w:instrText>
            </w:r>
            <w:r>
              <w:rPr>
                <w:rFonts w:hAnsi="宋体" w:cs="黑体" w:hint="eastAsia"/>
                <w:sz w:val="24"/>
                <w:szCs w:val="24"/>
              </w:rPr>
              <w:fldChar w:fldCharType="end"/>
            </w:r>
            <w:r w:rsidR="0051162C">
              <w:rPr>
                <w:rFonts w:hAnsi="宋体" w:cs="黑体" w:hint="eastAsia"/>
                <w:sz w:val="24"/>
                <w:szCs w:val="24"/>
              </w:rPr>
              <w:t>纸质投标文件：正本一份，副本一份。使用格式为“投标文件（供打印）</w:t>
            </w:r>
            <w:r w:rsidR="0051162C">
              <w:rPr>
                <w:rFonts w:hAnsi="宋体" w:cs="黑体" w:hint="eastAsia"/>
                <w:sz w:val="24"/>
                <w:szCs w:val="24"/>
              </w:rPr>
              <w:t>.PDF</w:t>
            </w:r>
            <w:r w:rsidR="0051162C">
              <w:rPr>
                <w:rFonts w:hAnsi="宋体" w:cs="黑体" w:hint="eastAsia"/>
                <w:sz w:val="24"/>
                <w:szCs w:val="24"/>
              </w:rPr>
              <w:t>”的文件</w:t>
            </w:r>
          </w:p>
          <w:p w:rsidR="009B5924" w:rsidRDefault="0051162C">
            <w:pPr>
              <w:autoSpaceDE w:val="0"/>
              <w:autoSpaceDN w:val="0"/>
              <w:adjustRightInd w:val="0"/>
              <w:spacing w:line="360" w:lineRule="auto"/>
              <w:ind w:right="-491"/>
              <w:rPr>
                <w:rFonts w:hAnsi="宋体" w:cs="黑体"/>
                <w:sz w:val="24"/>
                <w:szCs w:val="24"/>
              </w:rPr>
            </w:pPr>
            <w:r>
              <w:rPr>
                <w:rFonts w:hAnsi="宋体" w:cs="黑体" w:hint="eastAsia"/>
                <w:sz w:val="24"/>
                <w:szCs w:val="24"/>
              </w:rPr>
              <w:t>电子投标文件和纸质投标文件的内容、格式、水印码、签章应</w:t>
            </w:r>
          </w:p>
          <w:p w:rsidR="009B5924" w:rsidRDefault="0051162C">
            <w:pPr>
              <w:autoSpaceDE w:val="0"/>
              <w:autoSpaceDN w:val="0"/>
              <w:adjustRightInd w:val="0"/>
              <w:spacing w:line="360" w:lineRule="auto"/>
              <w:ind w:right="-491"/>
              <w:rPr>
                <w:rFonts w:ascii="宋体" w:hAnsi="宋体"/>
                <w:bCs/>
                <w:kern w:val="0"/>
                <w:sz w:val="24"/>
                <w:szCs w:val="24"/>
              </w:rPr>
            </w:pPr>
            <w:r>
              <w:rPr>
                <w:rFonts w:hAnsi="宋体" w:cs="黑体" w:hint="eastAsia"/>
                <w:sz w:val="24"/>
                <w:szCs w:val="24"/>
              </w:rPr>
              <w:t>一致。</w:t>
            </w:r>
            <w:r>
              <w:rPr>
                <w:rFonts w:ascii="宋体" w:hAnsi="宋体" w:hint="eastAsia"/>
                <w:bCs/>
                <w:kern w:val="0"/>
                <w:szCs w:val="21"/>
              </w:rPr>
              <w:t>。</w:t>
            </w:r>
          </w:p>
        </w:tc>
      </w:tr>
      <w:tr w:rsidR="009B5924">
        <w:trPr>
          <w:trHeight w:val="510"/>
          <w:jc w:val="center"/>
        </w:trPr>
        <w:tc>
          <w:tcPr>
            <w:tcW w:w="806" w:type="dxa"/>
            <w:vAlign w:val="center"/>
          </w:tcPr>
          <w:p w:rsidR="009B5924" w:rsidRDefault="0051162C">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1978" w:type="dxa"/>
            <w:vAlign w:val="center"/>
          </w:tcPr>
          <w:p w:rsidR="009B5924" w:rsidRDefault="0051162C">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9B5924" w:rsidRDefault="0051162C">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7103" w:type="dxa"/>
            <w:vAlign w:val="center"/>
          </w:tcPr>
          <w:p w:rsidR="009B5924" w:rsidRDefault="009B5924">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51162C">
              <w:rPr>
                <w:rFonts w:hAnsi="宋体" w:cs="黑体" w:hint="eastAsia"/>
                <w:sz w:val="24"/>
                <w:szCs w:val="24"/>
              </w:rPr>
              <w:instrText xml:space="preserve"> eq \o\ac(</w:instrText>
            </w:r>
            <w:r w:rsidR="0051162C">
              <w:rPr>
                <w:rFonts w:hAnsi="宋体" w:cs="黑体" w:hint="eastAsia"/>
                <w:sz w:val="24"/>
                <w:szCs w:val="24"/>
              </w:rPr>
              <w:instrText>□</w:instrText>
            </w:r>
            <w:r w:rsidR="0051162C">
              <w:rPr>
                <w:rFonts w:hAnsi="宋体" w:cs="黑体" w:hint="eastAsia"/>
                <w:sz w:val="24"/>
                <w:szCs w:val="24"/>
              </w:rPr>
              <w:instrText>,</w:instrText>
            </w:r>
            <w:r w:rsidR="0051162C">
              <w:rPr>
                <w:rFonts w:hAnsi="宋体" w:cs="黑体" w:hint="eastAsia"/>
                <w:sz w:val="24"/>
                <w:szCs w:val="24"/>
              </w:rPr>
              <w:instrText>√</w:instrText>
            </w:r>
            <w:r w:rsidR="0051162C">
              <w:rPr>
                <w:rFonts w:hAnsi="宋体" w:cs="黑体" w:hint="eastAsia"/>
                <w:sz w:val="24"/>
                <w:szCs w:val="24"/>
              </w:rPr>
              <w:instrText>)</w:instrText>
            </w:r>
            <w:r>
              <w:rPr>
                <w:rFonts w:hAnsi="宋体" w:cs="黑体" w:hint="eastAsia"/>
                <w:sz w:val="24"/>
                <w:szCs w:val="24"/>
              </w:rPr>
              <w:fldChar w:fldCharType="end"/>
            </w:r>
            <w:r w:rsidR="0051162C">
              <w:rPr>
                <w:rFonts w:hAnsi="宋体" w:cs="黑体" w:hint="eastAsia"/>
                <w:sz w:val="24"/>
                <w:szCs w:val="24"/>
              </w:rPr>
              <w:t>电子投标文件：按招标文件要求加盖电子印章和法人电子印章。</w:t>
            </w:r>
          </w:p>
          <w:p w:rsidR="009B5924" w:rsidRDefault="009B5924">
            <w:pPr>
              <w:autoSpaceDE w:val="0"/>
              <w:autoSpaceDN w:val="0"/>
              <w:adjustRightInd w:val="0"/>
              <w:spacing w:line="360" w:lineRule="auto"/>
              <w:ind w:right="-491"/>
              <w:rPr>
                <w:rFonts w:hAnsi="宋体" w:cs="黑体"/>
                <w:sz w:val="24"/>
                <w:szCs w:val="24"/>
              </w:rPr>
            </w:pPr>
            <w:r>
              <w:rPr>
                <w:rFonts w:hAnsi="宋体" w:cs="黑体" w:hint="eastAsia"/>
                <w:sz w:val="24"/>
                <w:szCs w:val="24"/>
              </w:rPr>
              <w:fldChar w:fldCharType="begin"/>
            </w:r>
            <w:r w:rsidR="0051162C">
              <w:rPr>
                <w:rFonts w:hAnsi="宋体" w:cs="黑体" w:hint="eastAsia"/>
                <w:sz w:val="24"/>
                <w:szCs w:val="24"/>
              </w:rPr>
              <w:instrText xml:space="preserve"> eq \o\ac(</w:instrText>
            </w:r>
            <w:r w:rsidR="0051162C">
              <w:rPr>
                <w:rFonts w:hAnsi="宋体" w:cs="黑体" w:hint="eastAsia"/>
                <w:sz w:val="24"/>
                <w:szCs w:val="24"/>
              </w:rPr>
              <w:instrText>□</w:instrText>
            </w:r>
            <w:r w:rsidR="0051162C">
              <w:rPr>
                <w:rFonts w:hAnsi="宋体" w:cs="黑体" w:hint="eastAsia"/>
                <w:sz w:val="24"/>
                <w:szCs w:val="24"/>
              </w:rPr>
              <w:instrText>,</w:instrText>
            </w:r>
            <w:r w:rsidR="0051162C">
              <w:rPr>
                <w:rFonts w:hAnsi="宋体" w:cs="黑体" w:hint="eastAsia"/>
                <w:sz w:val="24"/>
                <w:szCs w:val="24"/>
              </w:rPr>
              <w:instrText>√</w:instrText>
            </w:r>
            <w:r w:rsidR="0051162C">
              <w:rPr>
                <w:rFonts w:hAnsi="宋体" w:cs="黑体" w:hint="eastAsia"/>
                <w:sz w:val="24"/>
                <w:szCs w:val="24"/>
              </w:rPr>
              <w:instrText>)</w:instrText>
            </w:r>
            <w:r>
              <w:rPr>
                <w:rFonts w:hAnsi="宋体" w:cs="黑体" w:hint="eastAsia"/>
                <w:sz w:val="24"/>
                <w:szCs w:val="24"/>
              </w:rPr>
              <w:fldChar w:fldCharType="end"/>
            </w:r>
            <w:r w:rsidR="0051162C">
              <w:rPr>
                <w:rFonts w:hAnsi="宋体" w:cs="黑体" w:hint="eastAsia"/>
                <w:sz w:val="24"/>
                <w:szCs w:val="24"/>
              </w:rPr>
              <w:t>纸质投标文件：正本按招标文件要求签字盖章（无需逐页签</w:t>
            </w:r>
          </w:p>
          <w:p w:rsidR="009B5924" w:rsidRDefault="0051162C">
            <w:pPr>
              <w:autoSpaceDE w:val="0"/>
              <w:autoSpaceDN w:val="0"/>
              <w:adjustRightInd w:val="0"/>
              <w:spacing w:line="360" w:lineRule="auto"/>
              <w:ind w:right="-491"/>
              <w:rPr>
                <w:rFonts w:hAnsi="宋体" w:cs="黑体"/>
                <w:sz w:val="24"/>
                <w:szCs w:val="24"/>
              </w:rPr>
            </w:pPr>
            <w:r>
              <w:rPr>
                <w:rFonts w:hAnsi="宋体" w:cs="黑体" w:hint="eastAsia"/>
                <w:sz w:val="24"/>
                <w:szCs w:val="24"/>
              </w:rPr>
              <w:t>字盖章），副本应与正本保持一致（可为正本的复印件）。</w:t>
            </w:r>
          </w:p>
        </w:tc>
      </w:tr>
      <w:tr w:rsidR="009B5924">
        <w:trPr>
          <w:trHeight w:val="510"/>
          <w:jc w:val="center"/>
        </w:trPr>
        <w:tc>
          <w:tcPr>
            <w:tcW w:w="806" w:type="dxa"/>
            <w:vAlign w:val="center"/>
          </w:tcPr>
          <w:p w:rsidR="009B5924" w:rsidRDefault="0051162C">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1978" w:type="dxa"/>
            <w:vAlign w:val="center"/>
          </w:tcPr>
          <w:p w:rsidR="009B5924" w:rsidRDefault="0051162C">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装订要求</w:t>
            </w:r>
          </w:p>
        </w:tc>
        <w:tc>
          <w:tcPr>
            <w:tcW w:w="7103" w:type="dxa"/>
            <w:vAlign w:val="center"/>
          </w:tcPr>
          <w:p w:rsidR="009B5924" w:rsidRDefault="0051162C">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采用胶装方式装订、软封面，不得采用活页夹等可随时拆换的</w:t>
            </w:r>
          </w:p>
          <w:p w:rsidR="009B5924" w:rsidRDefault="0051162C">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方式装订。在投标文件封皮的右上角加盖或打印</w:t>
            </w:r>
            <w:r>
              <w:rPr>
                <w:rFonts w:ascii="宋体" w:hAnsi="宋体" w:hint="eastAsia"/>
                <w:bCs/>
                <w:kern w:val="0"/>
                <w:sz w:val="24"/>
                <w:szCs w:val="24"/>
              </w:rPr>
              <w:t xml:space="preserve"> </w:t>
            </w:r>
            <w:r>
              <w:rPr>
                <w:rFonts w:ascii="宋体" w:hAnsi="宋体" w:hint="eastAsia"/>
                <w:bCs/>
                <w:kern w:val="0"/>
                <w:sz w:val="24"/>
                <w:szCs w:val="24"/>
              </w:rPr>
              <w:t>“正本”、</w:t>
            </w:r>
          </w:p>
          <w:p w:rsidR="009B5924" w:rsidRDefault="0051162C">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“副本”字样。</w:t>
            </w:r>
          </w:p>
        </w:tc>
      </w:tr>
      <w:tr w:rsidR="009B5924">
        <w:trPr>
          <w:trHeight w:val="510"/>
          <w:jc w:val="center"/>
        </w:trPr>
        <w:tc>
          <w:tcPr>
            <w:tcW w:w="806" w:type="dxa"/>
            <w:vAlign w:val="center"/>
          </w:tcPr>
          <w:p w:rsidR="009B5924" w:rsidRDefault="0051162C">
            <w:pPr>
              <w:autoSpaceDE w:val="0"/>
              <w:autoSpaceDN w:val="0"/>
              <w:adjustRightInd w:val="0"/>
              <w:spacing w:line="360" w:lineRule="auto"/>
              <w:jc w:val="center"/>
              <w:rPr>
                <w:rFonts w:hAnsi="宋体" w:cs="黑体"/>
                <w:sz w:val="24"/>
                <w:szCs w:val="24"/>
              </w:rPr>
            </w:pPr>
            <w:r>
              <w:rPr>
                <w:rFonts w:hAnsi="宋体" w:cs="黑体" w:hint="eastAsia"/>
                <w:sz w:val="24"/>
                <w:szCs w:val="24"/>
              </w:rPr>
              <w:t>20</w:t>
            </w:r>
          </w:p>
        </w:tc>
        <w:tc>
          <w:tcPr>
            <w:tcW w:w="1978" w:type="dxa"/>
            <w:vAlign w:val="center"/>
          </w:tcPr>
          <w:p w:rsidR="009B5924" w:rsidRDefault="0051162C">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投标文件的拒收</w:t>
            </w:r>
          </w:p>
        </w:tc>
        <w:tc>
          <w:tcPr>
            <w:tcW w:w="7103" w:type="dxa"/>
            <w:vAlign w:val="center"/>
          </w:tcPr>
          <w:p w:rsidR="009B5924" w:rsidRDefault="0051162C">
            <w:pPr>
              <w:numPr>
                <w:ilvl w:val="0"/>
                <w:numId w:val="2"/>
              </w:num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对于未按招标文件要求缴纳、绑定投标保证金的投标人，其投</w:t>
            </w:r>
          </w:p>
          <w:p w:rsidR="009B5924" w:rsidRDefault="0051162C">
            <w:pPr>
              <w:autoSpaceDE w:val="0"/>
              <w:autoSpaceDN w:val="0"/>
              <w:adjustRightInd w:val="0"/>
              <w:spacing w:line="360" w:lineRule="auto"/>
              <w:ind w:right="-491"/>
              <w:rPr>
                <w:rFonts w:ascii="宋体" w:hAnsi="宋体"/>
                <w:bCs/>
                <w:kern w:val="0"/>
                <w:sz w:val="24"/>
                <w:szCs w:val="24"/>
              </w:rPr>
            </w:pPr>
            <w:proofErr w:type="gramStart"/>
            <w:r>
              <w:rPr>
                <w:rFonts w:ascii="宋体" w:hAnsi="宋体" w:hint="eastAsia"/>
                <w:bCs/>
                <w:kern w:val="0"/>
                <w:sz w:val="24"/>
                <w:szCs w:val="24"/>
              </w:rPr>
              <w:t>标文件</w:t>
            </w:r>
            <w:proofErr w:type="gramEnd"/>
            <w:r>
              <w:rPr>
                <w:rFonts w:ascii="宋体" w:hAnsi="宋体" w:hint="eastAsia"/>
                <w:bCs/>
                <w:kern w:val="0"/>
                <w:sz w:val="24"/>
                <w:szCs w:val="24"/>
              </w:rPr>
              <w:t>将视为不响应招标文件而被拒收；</w:t>
            </w:r>
          </w:p>
          <w:p w:rsidR="009B5924" w:rsidRDefault="0051162C">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2</w:t>
            </w:r>
            <w:r>
              <w:rPr>
                <w:rFonts w:ascii="宋体" w:hAnsi="宋体" w:hint="eastAsia"/>
                <w:bCs/>
                <w:kern w:val="0"/>
                <w:sz w:val="24"/>
                <w:szCs w:val="24"/>
              </w:rPr>
              <w:t>、法定代表人或其委托代理人未在规定时间内持有效证件到场的；</w:t>
            </w:r>
          </w:p>
          <w:p w:rsidR="009B5924" w:rsidRDefault="0051162C">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3</w:t>
            </w:r>
            <w:r>
              <w:rPr>
                <w:rFonts w:ascii="宋体" w:hAnsi="宋体" w:hint="eastAsia"/>
                <w:bCs/>
                <w:kern w:val="0"/>
                <w:sz w:val="24"/>
                <w:szCs w:val="24"/>
              </w:rPr>
              <w:t>、逾期送达的或者未送达指定地点的纸质投标文件</w:t>
            </w:r>
            <w:r>
              <w:rPr>
                <w:rFonts w:ascii="宋体" w:hAnsi="宋体" w:hint="eastAsia"/>
                <w:bCs/>
                <w:kern w:val="0"/>
                <w:sz w:val="24"/>
                <w:szCs w:val="24"/>
              </w:rPr>
              <w:t xml:space="preserve">, </w:t>
            </w:r>
            <w:r>
              <w:rPr>
                <w:rFonts w:ascii="宋体" w:hAnsi="宋体" w:hint="eastAsia"/>
                <w:bCs/>
                <w:kern w:val="0"/>
                <w:sz w:val="24"/>
                <w:szCs w:val="24"/>
              </w:rPr>
              <w:t>电子介质存</w:t>
            </w:r>
          </w:p>
          <w:p w:rsidR="009B5924" w:rsidRDefault="0051162C">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储的投标文件、电子投标文件在投标文件提交截止时间（开标时</w:t>
            </w:r>
          </w:p>
          <w:p w:rsidR="009B5924" w:rsidRDefault="0051162C">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lastRenderedPageBreak/>
              <w:t>间）之前未成功提交至</w:t>
            </w:r>
            <w:proofErr w:type="gramStart"/>
            <w:r>
              <w:rPr>
                <w:rFonts w:ascii="宋体" w:hAnsi="宋体" w:hint="eastAsia"/>
                <w:bCs/>
                <w:kern w:val="0"/>
                <w:sz w:val="24"/>
                <w:szCs w:val="24"/>
              </w:rPr>
              <w:t>《</w:t>
            </w:r>
            <w:proofErr w:type="gramEnd"/>
            <w:r>
              <w:rPr>
                <w:rFonts w:ascii="宋体" w:hAnsi="宋体" w:hint="eastAsia"/>
                <w:bCs/>
                <w:kern w:val="0"/>
                <w:sz w:val="24"/>
                <w:szCs w:val="24"/>
              </w:rPr>
              <w:t>全国公共资源交易平台</w:t>
            </w:r>
            <w:r>
              <w:rPr>
                <w:rFonts w:ascii="宋体" w:hAnsi="宋体" w:hint="eastAsia"/>
                <w:bCs/>
                <w:kern w:val="0"/>
                <w:sz w:val="24"/>
                <w:szCs w:val="24"/>
              </w:rPr>
              <w:t>(</w:t>
            </w:r>
            <w:r>
              <w:rPr>
                <w:rFonts w:ascii="宋体" w:hAnsi="宋体" w:hint="eastAsia"/>
                <w:bCs/>
                <w:kern w:val="0"/>
                <w:sz w:val="24"/>
                <w:szCs w:val="24"/>
              </w:rPr>
              <w:t>河南省▪许昌市</w:t>
            </w:r>
            <w:r>
              <w:rPr>
                <w:rFonts w:ascii="宋体" w:hAnsi="宋体" w:hint="eastAsia"/>
                <w:bCs/>
                <w:kern w:val="0"/>
                <w:sz w:val="24"/>
                <w:szCs w:val="24"/>
              </w:rPr>
              <w:t>)</w:t>
            </w:r>
          </w:p>
          <w:p w:rsidR="009B5924" w:rsidRDefault="0051162C">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》公共资源交易系统的；</w:t>
            </w:r>
          </w:p>
          <w:p w:rsidR="009B5924" w:rsidRDefault="0051162C">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4</w:t>
            </w:r>
            <w:r>
              <w:rPr>
                <w:rFonts w:ascii="宋体" w:hAnsi="宋体" w:hint="eastAsia"/>
                <w:bCs/>
                <w:kern w:val="0"/>
                <w:sz w:val="24"/>
                <w:szCs w:val="24"/>
              </w:rPr>
              <w:t>、投标文件未按招标文件要求密封的</w:t>
            </w:r>
            <w:r>
              <w:rPr>
                <w:rFonts w:ascii="宋体" w:hAnsi="宋体" w:hint="eastAsia"/>
                <w:bCs/>
                <w:kern w:val="0"/>
                <w:sz w:val="24"/>
                <w:szCs w:val="24"/>
              </w:rPr>
              <w:t>;</w:t>
            </w:r>
          </w:p>
          <w:p w:rsidR="009B5924" w:rsidRDefault="0051162C">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5</w:t>
            </w:r>
            <w:r>
              <w:rPr>
                <w:rFonts w:ascii="宋体" w:hAnsi="宋体" w:hint="eastAsia"/>
                <w:bCs/>
                <w:kern w:val="0"/>
                <w:sz w:val="24"/>
                <w:szCs w:val="24"/>
              </w:rPr>
              <w:t>、开标时，投标人法定代表人未</w:t>
            </w:r>
            <w:proofErr w:type="gramStart"/>
            <w:r>
              <w:rPr>
                <w:rFonts w:ascii="宋体" w:hAnsi="宋体" w:hint="eastAsia"/>
                <w:bCs/>
                <w:kern w:val="0"/>
                <w:sz w:val="24"/>
                <w:szCs w:val="24"/>
              </w:rPr>
              <w:t>持法定</w:t>
            </w:r>
            <w:proofErr w:type="gramEnd"/>
            <w:r>
              <w:rPr>
                <w:rFonts w:ascii="宋体" w:hAnsi="宋体" w:hint="eastAsia"/>
                <w:bCs/>
                <w:kern w:val="0"/>
                <w:sz w:val="24"/>
                <w:szCs w:val="24"/>
              </w:rPr>
              <w:t>代表人有效身份证明原件</w:t>
            </w:r>
          </w:p>
          <w:p w:rsidR="009B5924" w:rsidRDefault="0051162C">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w:t>
            </w:r>
            <w:r>
              <w:rPr>
                <w:rFonts w:ascii="宋体" w:hAnsi="宋体" w:hint="eastAsia"/>
                <w:bCs/>
                <w:kern w:val="0"/>
                <w:sz w:val="24"/>
                <w:szCs w:val="24"/>
              </w:rPr>
              <w:t>法定代表人资格证明书和身份证</w:t>
            </w:r>
            <w:r>
              <w:rPr>
                <w:rFonts w:ascii="宋体" w:hAnsi="宋体" w:hint="eastAsia"/>
                <w:bCs/>
                <w:kern w:val="0"/>
                <w:sz w:val="24"/>
                <w:szCs w:val="24"/>
              </w:rPr>
              <w:t>)</w:t>
            </w:r>
            <w:r>
              <w:rPr>
                <w:rFonts w:ascii="宋体" w:hAnsi="宋体" w:hint="eastAsia"/>
                <w:bCs/>
                <w:kern w:val="0"/>
                <w:sz w:val="24"/>
                <w:szCs w:val="24"/>
              </w:rPr>
              <w:t>或其委托人未持授权委托证明</w:t>
            </w:r>
          </w:p>
          <w:p w:rsidR="009B5924" w:rsidRDefault="0051162C">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原件</w:t>
            </w:r>
            <w:r>
              <w:rPr>
                <w:rFonts w:ascii="宋体" w:hAnsi="宋体" w:hint="eastAsia"/>
                <w:bCs/>
                <w:kern w:val="0"/>
                <w:sz w:val="24"/>
                <w:szCs w:val="24"/>
              </w:rPr>
              <w:t>(</w:t>
            </w:r>
            <w:r>
              <w:rPr>
                <w:rFonts w:ascii="宋体" w:hAnsi="宋体" w:hint="eastAsia"/>
                <w:bCs/>
                <w:kern w:val="0"/>
                <w:sz w:val="24"/>
                <w:szCs w:val="24"/>
              </w:rPr>
              <w:t>授权委托书和身份证</w:t>
            </w:r>
            <w:r>
              <w:rPr>
                <w:rFonts w:ascii="宋体" w:hAnsi="宋体" w:hint="eastAsia"/>
                <w:bCs/>
                <w:kern w:val="0"/>
                <w:sz w:val="24"/>
                <w:szCs w:val="24"/>
              </w:rPr>
              <w:t>)</w:t>
            </w:r>
            <w:r>
              <w:rPr>
                <w:rFonts w:ascii="宋体" w:hAnsi="宋体" w:hint="eastAsia"/>
                <w:bCs/>
                <w:kern w:val="0"/>
                <w:sz w:val="24"/>
                <w:szCs w:val="24"/>
              </w:rPr>
              <w:t>的</w:t>
            </w:r>
            <w:r>
              <w:rPr>
                <w:rFonts w:ascii="宋体" w:hAnsi="宋体" w:hint="eastAsia"/>
                <w:bCs/>
                <w:kern w:val="0"/>
                <w:sz w:val="24"/>
                <w:szCs w:val="24"/>
              </w:rPr>
              <w:t>;</w:t>
            </w:r>
          </w:p>
          <w:p w:rsidR="009B5924" w:rsidRDefault="0051162C">
            <w:pPr>
              <w:numPr>
                <w:ilvl w:val="0"/>
                <w:numId w:val="3"/>
              </w:num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开标时到场的投标企业与在许昌市公共资源交易保证金系统</w:t>
            </w:r>
          </w:p>
          <w:p w:rsidR="009B5924" w:rsidRDefault="0051162C">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下载的有效匹配成功的交纳保证金名单不一致的；</w:t>
            </w:r>
          </w:p>
        </w:tc>
      </w:tr>
      <w:tr w:rsidR="009B5924">
        <w:trPr>
          <w:trHeight w:val="510"/>
          <w:jc w:val="center"/>
        </w:trPr>
        <w:tc>
          <w:tcPr>
            <w:tcW w:w="806" w:type="dxa"/>
            <w:vAlign w:val="center"/>
          </w:tcPr>
          <w:p w:rsidR="009B5924" w:rsidRDefault="0051162C">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lastRenderedPageBreak/>
              <w:t>21</w:t>
            </w:r>
          </w:p>
        </w:tc>
        <w:tc>
          <w:tcPr>
            <w:tcW w:w="1978" w:type="dxa"/>
            <w:vAlign w:val="center"/>
          </w:tcPr>
          <w:p w:rsidR="009B5924" w:rsidRDefault="0051162C">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7103" w:type="dxa"/>
            <w:vAlign w:val="center"/>
          </w:tcPr>
          <w:p w:rsidR="009B5924" w:rsidRDefault="0051162C">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9B5924" w:rsidRDefault="0051162C">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9B5924">
        <w:trPr>
          <w:trHeight w:val="510"/>
          <w:jc w:val="center"/>
        </w:trPr>
        <w:tc>
          <w:tcPr>
            <w:tcW w:w="806" w:type="dxa"/>
            <w:vAlign w:val="center"/>
          </w:tcPr>
          <w:p w:rsidR="009B5924" w:rsidRDefault="0051162C">
            <w:pPr>
              <w:autoSpaceDE w:val="0"/>
              <w:autoSpaceDN w:val="0"/>
              <w:adjustRightInd w:val="0"/>
              <w:spacing w:line="360" w:lineRule="auto"/>
              <w:jc w:val="center"/>
              <w:rPr>
                <w:rFonts w:hAnsi="宋体" w:cs="黑体"/>
                <w:sz w:val="24"/>
                <w:szCs w:val="24"/>
              </w:rPr>
            </w:pPr>
            <w:r>
              <w:rPr>
                <w:rFonts w:hAnsi="宋体" w:cs="黑体" w:hint="eastAsia"/>
                <w:sz w:val="24"/>
                <w:szCs w:val="24"/>
              </w:rPr>
              <w:t>22</w:t>
            </w:r>
          </w:p>
        </w:tc>
        <w:tc>
          <w:tcPr>
            <w:tcW w:w="1978" w:type="dxa"/>
            <w:vAlign w:val="center"/>
          </w:tcPr>
          <w:p w:rsidR="009B5924" w:rsidRDefault="0051162C">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7103" w:type="dxa"/>
            <w:vAlign w:val="center"/>
          </w:tcPr>
          <w:p w:rsidR="009B5924" w:rsidRDefault="0051162C">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最低评标价法</w:t>
            </w:r>
          </w:p>
        </w:tc>
      </w:tr>
      <w:tr w:rsidR="009B5924">
        <w:trPr>
          <w:trHeight w:val="510"/>
          <w:jc w:val="center"/>
        </w:trPr>
        <w:tc>
          <w:tcPr>
            <w:tcW w:w="806" w:type="dxa"/>
            <w:vAlign w:val="center"/>
          </w:tcPr>
          <w:p w:rsidR="009B5924" w:rsidRDefault="0051162C">
            <w:pPr>
              <w:autoSpaceDE w:val="0"/>
              <w:autoSpaceDN w:val="0"/>
              <w:adjustRightInd w:val="0"/>
              <w:spacing w:line="360" w:lineRule="auto"/>
              <w:jc w:val="center"/>
              <w:rPr>
                <w:rFonts w:hAnsi="宋体" w:cs="黑体"/>
                <w:sz w:val="24"/>
                <w:szCs w:val="24"/>
              </w:rPr>
            </w:pPr>
            <w:r>
              <w:rPr>
                <w:rFonts w:hAnsi="宋体" w:cs="黑体" w:hint="eastAsia"/>
                <w:sz w:val="24"/>
                <w:szCs w:val="24"/>
              </w:rPr>
              <w:t>23</w:t>
            </w:r>
          </w:p>
        </w:tc>
        <w:tc>
          <w:tcPr>
            <w:tcW w:w="1978" w:type="dxa"/>
            <w:vAlign w:val="center"/>
          </w:tcPr>
          <w:p w:rsidR="009B5924" w:rsidRDefault="0051162C">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7103" w:type="dxa"/>
            <w:vAlign w:val="center"/>
          </w:tcPr>
          <w:p w:rsidR="009B5924" w:rsidRDefault="0051162C">
            <w:pPr>
              <w:rPr>
                <w:lang w:val="zh-CN"/>
              </w:rPr>
            </w:pPr>
            <w:r>
              <w:rPr>
                <w:rFonts w:hint="eastAsia"/>
                <w:lang w:val="zh-CN"/>
              </w:rPr>
              <w:t>采购单位委派代表参加评审委员会的，须向采购代理机构出具授权函。</w:t>
            </w:r>
          </w:p>
        </w:tc>
      </w:tr>
      <w:tr w:rsidR="009B5924">
        <w:trPr>
          <w:trHeight w:val="510"/>
          <w:jc w:val="center"/>
        </w:trPr>
        <w:tc>
          <w:tcPr>
            <w:tcW w:w="806" w:type="dxa"/>
            <w:vAlign w:val="center"/>
          </w:tcPr>
          <w:p w:rsidR="009B5924" w:rsidRDefault="0051162C">
            <w:pPr>
              <w:autoSpaceDE w:val="0"/>
              <w:autoSpaceDN w:val="0"/>
              <w:adjustRightInd w:val="0"/>
              <w:spacing w:line="360" w:lineRule="auto"/>
              <w:jc w:val="center"/>
              <w:rPr>
                <w:rFonts w:hAnsi="宋体" w:cs="黑体"/>
                <w:sz w:val="24"/>
                <w:szCs w:val="24"/>
              </w:rPr>
            </w:pPr>
            <w:r>
              <w:rPr>
                <w:rFonts w:hAnsi="宋体" w:cs="黑体" w:hint="eastAsia"/>
                <w:sz w:val="24"/>
                <w:szCs w:val="24"/>
              </w:rPr>
              <w:t>24</w:t>
            </w:r>
          </w:p>
        </w:tc>
        <w:tc>
          <w:tcPr>
            <w:tcW w:w="1978" w:type="dxa"/>
            <w:vAlign w:val="center"/>
          </w:tcPr>
          <w:p w:rsidR="009B5924" w:rsidRDefault="0051162C">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7103" w:type="dxa"/>
            <w:vAlign w:val="center"/>
          </w:tcPr>
          <w:p w:rsidR="009B5924" w:rsidRDefault="0051162C">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w:t>
            </w:r>
            <w:r>
              <w:rPr>
                <w:rFonts w:ascii="宋体" w:hAnsi="宋体" w:hint="eastAsia"/>
                <w:kern w:val="0"/>
                <w:sz w:val="24"/>
                <w:szCs w:val="24"/>
              </w:rPr>
              <w:t>3</w:t>
            </w:r>
            <w:r>
              <w:rPr>
                <w:rFonts w:ascii="宋体" w:hAnsi="宋体" w:hint="eastAsia"/>
                <w:kern w:val="0"/>
                <w:sz w:val="24"/>
                <w:szCs w:val="24"/>
              </w:rPr>
              <w:t>名中标候选人。</w:t>
            </w:r>
          </w:p>
        </w:tc>
      </w:tr>
      <w:tr w:rsidR="009B5924">
        <w:trPr>
          <w:trHeight w:val="510"/>
          <w:jc w:val="center"/>
        </w:trPr>
        <w:tc>
          <w:tcPr>
            <w:tcW w:w="806" w:type="dxa"/>
            <w:vAlign w:val="center"/>
          </w:tcPr>
          <w:p w:rsidR="009B5924" w:rsidRDefault="0051162C">
            <w:pPr>
              <w:autoSpaceDE w:val="0"/>
              <w:autoSpaceDN w:val="0"/>
              <w:adjustRightInd w:val="0"/>
              <w:spacing w:line="360" w:lineRule="auto"/>
              <w:jc w:val="center"/>
              <w:rPr>
                <w:rFonts w:hAnsi="宋体" w:cs="黑体"/>
                <w:sz w:val="24"/>
                <w:szCs w:val="24"/>
              </w:rPr>
            </w:pPr>
            <w:r>
              <w:rPr>
                <w:rFonts w:hAnsi="宋体" w:cs="黑体" w:hint="eastAsia"/>
                <w:sz w:val="24"/>
                <w:szCs w:val="24"/>
              </w:rPr>
              <w:t>25</w:t>
            </w:r>
          </w:p>
        </w:tc>
        <w:tc>
          <w:tcPr>
            <w:tcW w:w="1978" w:type="dxa"/>
            <w:vAlign w:val="center"/>
          </w:tcPr>
          <w:p w:rsidR="009B5924" w:rsidRDefault="0051162C">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中标人需提交的资料</w:t>
            </w:r>
          </w:p>
        </w:tc>
        <w:tc>
          <w:tcPr>
            <w:tcW w:w="7103" w:type="dxa"/>
            <w:vAlign w:val="center"/>
          </w:tcPr>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中标人在接到中标通知时，须向鄢陵政府采购中心发送投标报价和主要中标标的</w:t>
            </w:r>
            <w:proofErr w:type="gramStart"/>
            <w:r>
              <w:rPr>
                <w:rFonts w:asciiTheme="minorEastAsia" w:hAnsiTheme="minorEastAsia" w:cs="宋体" w:hint="eastAsia"/>
                <w:kern w:val="0"/>
                <w:sz w:val="24"/>
                <w:szCs w:val="24"/>
              </w:rPr>
              <w:t>的</w:t>
            </w:r>
            <w:proofErr w:type="gramEnd"/>
            <w:r>
              <w:rPr>
                <w:rFonts w:asciiTheme="minorEastAsia" w:hAnsiTheme="minorEastAsia" w:cs="宋体" w:hint="eastAsia"/>
                <w:kern w:val="0"/>
                <w:sz w:val="24"/>
                <w:szCs w:val="24"/>
              </w:rPr>
              <w:t>服务要求等电子文档，并同时通知政府采购中心联系人。邮箱：</w:t>
            </w:r>
            <w:r>
              <w:rPr>
                <w:rFonts w:asciiTheme="minorEastAsia" w:hAnsiTheme="minorEastAsia" w:cs="宋体" w:hint="eastAsia"/>
                <w:kern w:val="0"/>
                <w:sz w:val="24"/>
                <w:szCs w:val="24"/>
              </w:rPr>
              <w:t>2309873078@qq.com</w:t>
            </w:r>
            <w:r>
              <w:rPr>
                <w:rFonts w:asciiTheme="minorEastAsia" w:hAnsiTheme="minorEastAsia" w:cs="宋体" w:hint="eastAsia"/>
                <w:kern w:val="0"/>
                <w:sz w:val="24"/>
                <w:szCs w:val="24"/>
              </w:rPr>
              <w:t>。</w:t>
            </w:r>
          </w:p>
        </w:tc>
      </w:tr>
      <w:tr w:rsidR="009B5924">
        <w:trPr>
          <w:trHeight w:val="510"/>
          <w:jc w:val="center"/>
        </w:trPr>
        <w:tc>
          <w:tcPr>
            <w:tcW w:w="806" w:type="dxa"/>
            <w:vAlign w:val="center"/>
          </w:tcPr>
          <w:p w:rsidR="009B5924" w:rsidRDefault="0051162C">
            <w:pPr>
              <w:autoSpaceDE w:val="0"/>
              <w:autoSpaceDN w:val="0"/>
              <w:adjustRightInd w:val="0"/>
              <w:spacing w:line="360" w:lineRule="auto"/>
              <w:jc w:val="center"/>
              <w:rPr>
                <w:rFonts w:hAnsi="宋体" w:cs="黑体"/>
                <w:sz w:val="24"/>
                <w:szCs w:val="24"/>
              </w:rPr>
            </w:pPr>
            <w:r>
              <w:rPr>
                <w:rFonts w:hAnsi="宋体" w:cs="黑体" w:hint="eastAsia"/>
                <w:sz w:val="24"/>
                <w:szCs w:val="24"/>
              </w:rPr>
              <w:t>26</w:t>
            </w:r>
          </w:p>
        </w:tc>
        <w:tc>
          <w:tcPr>
            <w:tcW w:w="1978" w:type="dxa"/>
            <w:vAlign w:val="center"/>
          </w:tcPr>
          <w:p w:rsidR="009B5924" w:rsidRDefault="0051162C">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电子化采购模式</w:t>
            </w:r>
          </w:p>
        </w:tc>
        <w:tc>
          <w:tcPr>
            <w:tcW w:w="7103" w:type="dxa"/>
            <w:vAlign w:val="center"/>
          </w:tcPr>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□√是。投标人投标时须提供加密电子投标文件、备份文件（使用电子介质存储）、纸质投标文件。投标人资质、业绩、荣誉及相关人员证明材料等资料原件开标现场不再提供</w:t>
            </w:r>
            <w:r>
              <w:rPr>
                <w:rFonts w:asciiTheme="minorEastAsia" w:hAnsiTheme="minorEastAsia" w:cs="宋体" w:hint="eastAsia"/>
                <w:kern w:val="0"/>
                <w:sz w:val="24"/>
                <w:szCs w:val="24"/>
              </w:rPr>
              <w:t>(</w:t>
            </w:r>
            <w:r>
              <w:rPr>
                <w:rFonts w:asciiTheme="minorEastAsia" w:hAnsiTheme="minorEastAsia" w:cs="宋体" w:hint="eastAsia"/>
                <w:kern w:val="0"/>
                <w:sz w:val="24"/>
                <w:szCs w:val="24"/>
              </w:rPr>
              <w:t>参加开标会议</w:t>
            </w:r>
            <w:r>
              <w:rPr>
                <w:rFonts w:asciiTheme="minorEastAsia" w:hAnsiTheme="minorEastAsia" w:cs="宋体" w:hint="eastAsia"/>
                <w:kern w:val="0"/>
                <w:sz w:val="24"/>
                <w:szCs w:val="24"/>
              </w:rPr>
              <w:t>投标</w:t>
            </w:r>
            <w:r>
              <w:rPr>
                <w:rFonts w:asciiTheme="minorEastAsia" w:hAnsiTheme="minorEastAsia" w:cs="宋体" w:hint="eastAsia"/>
                <w:kern w:val="0"/>
                <w:sz w:val="24"/>
                <w:szCs w:val="24"/>
              </w:rPr>
              <w:t>人代表须提供身份证明原件核验身份</w:t>
            </w:r>
            <w:r>
              <w:rPr>
                <w:rFonts w:asciiTheme="minorEastAsia" w:hAnsiTheme="minorEastAsia" w:cs="宋体" w:hint="eastAsia"/>
                <w:kern w:val="0"/>
                <w:sz w:val="24"/>
                <w:szCs w:val="24"/>
              </w:rPr>
              <w:t>)</w:t>
            </w:r>
            <w:r>
              <w:rPr>
                <w:rFonts w:asciiTheme="minorEastAsia" w:hAnsiTheme="minorEastAsia" w:cs="宋体" w:hint="eastAsia"/>
                <w:kern w:val="0"/>
                <w:sz w:val="24"/>
                <w:szCs w:val="24"/>
              </w:rPr>
              <w:t>。</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□否。投标人投标时须提供纸质投标文件。投标人资质、业绩、荣誉及相关人员证明材料等资料原件根据招标文件要求提供。</w:t>
            </w:r>
          </w:p>
        </w:tc>
      </w:tr>
      <w:tr w:rsidR="009B5924">
        <w:trPr>
          <w:trHeight w:val="510"/>
          <w:jc w:val="center"/>
        </w:trPr>
        <w:tc>
          <w:tcPr>
            <w:tcW w:w="806" w:type="dxa"/>
            <w:vAlign w:val="center"/>
          </w:tcPr>
          <w:p w:rsidR="009B5924" w:rsidRDefault="0051162C">
            <w:pPr>
              <w:autoSpaceDE w:val="0"/>
              <w:autoSpaceDN w:val="0"/>
              <w:adjustRightInd w:val="0"/>
              <w:spacing w:line="360" w:lineRule="auto"/>
              <w:jc w:val="center"/>
              <w:rPr>
                <w:rFonts w:hAnsi="宋体" w:cs="黑体"/>
                <w:sz w:val="24"/>
                <w:szCs w:val="24"/>
              </w:rPr>
            </w:pPr>
            <w:r>
              <w:rPr>
                <w:rFonts w:hAnsi="宋体" w:cs="黑体" w:hint="eastAsia"/>
                <w:sz w:val="24"/>
                <w:szCs w:val="24"/>
              </w:rPr>
              <w:t>27</w:t>
            </w:r>
          </w:p>
        </w:tc>
        <w:tc>
          <w:tcPr>
            <w:tcW w:w="1978" w:type="dxa"/>
            <w:vAlign w:val="center"/>
          </w:tcPr>
          <w:p w:rsidR="009B5924" w:rsidRDefault="0051162C">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投标人</w:t>
            </w:r>
            <w:r>
              <w:rPr>
                <w:rFonts w:ascii="宋体" w:cs="宋体" w:hint="eastAsia"/>
                <w:bCs/>
                <w:sz w:val="24"/>
                <w:szCs w:val="24"/>
                <w:lang w:val="zh-CN"/>
              </w:rPr>
              <w:t>/</w:t>
            </w:r>
            <w:r>
              <w:rPr>
                <w:rFonts w:ascii="宋体" w:cs="宋体" w:hint="eastAsia"/>
                <w:bCs/>
                <w:sz w:val="24"/>
                <w:szCs w:val="24"/>
                <w:lang w:val="zh-CN"/>
              </w:rPr>
              <w:t>供应商注意事项：</w:t>
            </w:r>
          </w:p>
        </w:tc>
        <w:tc>
          <w:tcPr>
            <w:tcW w:w="7103" w:type="dxa"/>
            <w:vAlign w:val="center"/>
          </w:tcPr>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l</w:t>
            </w:r>
            <w:r>
              <w:rPr>
                <w:rFonts w:asciiTheme="minorEastAsia" w:hAnsiTheme="minorEastAsia" w:cs="宋体" w:hint="eastAsia"/>
                <w:kern w:val="0"/>
                <w:sz w:val="24"/>
                <w:szCs w:val="24"/>
              </w:rPr>
              <w:t>、</w:t>
            </w:r>
            <w:r>
              <w:rPr>
                <w:rFonts w:asciiTheme="minorEastAsia" w:hAnsiTheme="minorEastAsia" w:cs="宋体" w:hint="eastAsia"/>
                <w:kern w:val="0"/>
                <w:sz w:val="24"/>
                <w:szCs w:val="24"/>
              </w:rPr>
              <w:t>需及时查看</w:t>
            </w:r>
            <w:r>
              <w:rPr>
                <w:rFonts w:asciiTheme="minorEastAsia" w:hAnsiTheme="minorEastAsia" w:cs="宋体" w:hint="eastAsia"/>
                <w:kern w:val="0"/>
                <w:sz w:val="24"/>
                <w:szCs w:val="24"/>
              </w:rPr>
              <w:t>CA</w:t>
            </w:r>
            <w:r>
              <w:rPr>
                <w:rFonts w:asciiTheme="minorEastAsia" w:hAnsiTheme="minorEastAsia" w:cs="宋体" w:hint="eastAsia"/>
                <w:kern w:val="0"/>
                <w:sz w:val="24"/>
                <w:szCs w:val="24"/>
              </w:rPr>
              <w:t>证书信息是否过期，确保所投项目从文件下载至项目结束整个周期</w:t>
            </w:r>
            <w:r>
              <w:rPr>
                <w:rFonts w:asciiTheme="minorEastAsia" w:hAnsiTheme="minorEastAsia" w:cs="宋体" w:hint="eastAsia"/>
                <w:kern w:val="0"/>
                <w:sz w:val="24"/>
                <w:szCs w:val="24"/>
              </w:rPr>
              <w:t>CA</w:t>
            </w:r>
            <w:r>
              <w:rPr>
                <w:rFonts w:asciiTheme="minorEastAsia" w:hAnsiTheme="minorEastAsia" w:cs="宋体" w:hint="eastAsia"/>
                <w:kern w:val="0"/>
                <w:sz w:val="24"/>
                <w:szCs w:val="24"/>
              </w:rPr>
              <w:t>证书的信息不能变更（包括不能办理延期、丢失补锁、</w:t>
            </w:r>
            <w:proofErr w:type="gramStart"/>
            <w:r>
              <w:rPr>
                <w:rFonts w:asciiTheme="minorEastAsia" w:hAnsiTheme="minorEastAsia" w:cs="宋体" w:hint="eastAsia"/>
                <w:kern w:val="0"/>
                <w:sz w:val="24"/>
                <w:szCs w:val="24"/>
              </w:rPr>
              <w:t>损坏补锁等</w:t>
            </w:r>
            <w:proofErr w:type="gramEnd"/>
            <w:r>
              <w:rPr>
                <w:rFonts w:asciiTheme="minorEastAsia" w:hAnsiTheme="minorEastAsia" w:cs="宋体" w:hint="eastAsia"/>
                <w:kern w:val="0"/>
                <w:sz w:val="24"/>
                <w:szCs w:val="24"/>
              </w:rPr>
              <w:t>）。</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hint="eastAsia"/>
                <w:kern w:val="0"/>
                <w:sz w:val="24"/>
                <w:szCs w:val="24"/>
              </w:rPr>
              <w:t>、使用电子签章需下载</w:t>
            </w:r>
            <w:r>
              <w:rPr>
                <w:rFonts w:asciiTheme="minorEastAsia" w:hAnsiTheme="minorEastAsia" w:cs="宋体" w:hint="eastAsia"/>
                <w:kern w:val="0"/>
                <w:sz w:val="24"/>
                <w:szCs w:val="24"/>
              </w:rPr>
              <w:t>PDF</w:t>
            </w:r>
            <w:r>
              <w:rPr>
                <w:rFonts w:asciiTheme="minorEastAsia" w:hAnsiTheme="minorEastAsia" w:cs="宋体" w:hint="eastAsia"/>
                <w:kern w:val="0"/>
                <w:sz w:val="24"/>
                <w:szCs w:val="24"/>
              </w:rPr>
              <w:t>阅读器。</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w:t>
            </w:r>
            <w:r>
              <w:rPr>
                <w:rFonts w:asciiTheme="minorEastAsia" w:hAnsiTheme="minorEastAsia" w:cs="宋体" w:hint="eastAsia"/>
                <w:kern w:val="0"/>
                <w:sz w:val="24"/>
                <w:szCs w:val="24"/>
              </w:rPr>
              <w:t>、投标人</w:t>
            </w:r>
            <w:r>
              <w:rPr>
                <w:rFonts w:asciiTheme="minorEastAsia" w:hAnsiTheme="minorEastAsia" w:cs="宋体" w:hint="eastAsia"/>
                <w:kern w:val="0"/>
                <w:sz w:val="24"/>
                <w:szCs w:val="24"/>
              </w:rPr>
              <w:t>/</w:t>
            </w:r>
            <w:r>
              <w:rPr>
                <w:rFonts w:asciiTheme="minorEastAsia" w:hAnsiTheme="minorEastAsia" w:cs="宋体" w:hint="eastAsia"/>
                <w:kern w:val="0"/>
                <w:sz w:val="24"/>
                <w:szCs w:val="24"/>
              </w:rPr>
              <w:t>供应商需确保</w:t>
            </w:r>
            <w:r>
              <w:rPr>
                <w:rFonts w:asciiTheme="minorEastAsia" w:hAnsiTheme="minorEastAsia" w:cs="宋体" w:hint="eastAsia"/>
                <w:kern w:val="0"/>
                <w:sz w:val="24"/>
                <w:szCs w:val="24"/>
              </w:rPr>
              <w:t>CA</w:t>
            </w:r>
            <w:r>
              <w:rPr>
                <w:rFonts w:asciiTheme="minorEastAsia" w:hAnsiTheme="minorEastAsia" w:cs="宋体" w:hint="eastAsia"/>
                <w:kern w:val="0"/>
                <w:sz w:val="24"/>
                <w:szCs w:val="24"/>
              </w:rPr>
              <w:t>证书的单位、法人等电子签章有效可用。</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w:t>
            </w:r>
            <w:r>
              <w:rPr>
                <w:rFonts w:asciiTheme="minorEastAsia" w:hAnsiTheme="minorEastAsia" w:cs="宋体" w:hint="eastAsia"/>
                <w:kern w:val="0"/>
                <w:sz w:val="24"/>
                <w:szCs w:val="24"/>
              </w:rPr>
              <w:t>、招标文件中“投标文件格式”发生变更的，投标人</w:t>
            </w:r>
            <w:r>
              <w:rPr>
                <w:rFonts w:asciiTheme="minorEastAsia" w:hAnsiTheme="minorEastAsia" w:cs="宋体" w:hint="eastAsia"/>
                <w:kern w:val="0"/>
                <w:sz w:val="24"/>
                <w:szCs w:val="24"/>
              </w:rPr>
              <w:t>/</w:t>
            </w:r>
            <w:r>
              <w:rPr>
                <w:rFonts w:asciiTheme="minorEastAsia" w:hAnsiTheme="minorEastAsia" w:cs="宋体" w:hint="eastAsia"/>
                <w:kern w:val="0"/>
                <w:sz w:val="24"/>
                <w:szCs w:val="24"/>
              </w:rPr>
              <w:t>供应商需重新下载招标文件（</w:t>
            </w:r>
            <w:r>
              <w:rPr>
                <w:rFonts w:asciiTheme="minorEastAsia" w:hAnsiTheme="minorEastAsia" w:cs="宋体" w:hint="eastAsia"/>
                <w:kern w:val="0"/>
                <w:sz w:val="24"/>
                <w:szCs w:val="24"/>
              </w:rPr>
              <w:t>EGP</w:t>
            </w:r>
            <w:r>
              <w:rPr>
                <w:rFonts w:asciiTheme="minorEastAsia" w:hAnsiTheme="minorEastAsia" w:cs="宋体" w:hint="eastAsia"/>
                <w:kern w:val="0"/>
                <w:sz w:val="24"/>
                <w:szCs w:val="24"/>
              </w:rPr>
              <w:t>版）并重新制作、上传投标文件。</w:t>
            </w:r>
          </w:p>
        </w:tc>
      </w:tr>
    </w:tbl>
    <w:p w:rsidR="009B5924" w:rsidRDefault="0051162C">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lastRenderedPageBreak/>
        <w:t>一、说</w:t>
      </w:r>
      <w:r>
        <w:rPr>
          <w:rFonts w:ascii="楷体" w:eastAsia="楷体" w:hAnsi="楷体" w:cs="宋体" w:hint="eastAsia"/>
          <w:b/>
          <w:kern w:val="0"/>
          <w:sz w:val="36"/>
          <w:szCs w:val="36"/>
        </w:rPr>
        <w:t xml:space="preserve"> </w:t>
      </w:r>
      <w:r>
        <w:rPr>
          <w:rFonts w:ascii="楷体" w:eastAsia="楷体" w:hAnsi="楷体" w:cs="宋体" w:hint="eastAsia"/>
          <w:b/>
          <w:kern w:val="0"/>
          <w:sz w:val="36"/>
          <w:szCs w:val="36"/>
        </w:rPr>
        <w:t>明</w:t>
      </w:r>
    </w:p>
    <w:p w:rsidR="009B5924" w:rsidRDefault="0051162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9B5924" w:rsidRDefault="0051162C">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w:t>
      </w:r>
      <w:r>
        <w:rPr>
          <w:rFonts w:asciiTheme="minorEastAsia" w:hAnsiTheme="minorEastAsia" w:cs="宋体" w:hint="eastAsia"/>
          <w:kern w:val="0"/>
          <w:sz w:val="24"/>
          <w:szCs w:val="24"/>
        </w:rPr>
        <w:t>本招标文件解释权属于《投标邀请》所述的采购人。</w:t>
      </w:r>
    </w:p>
    <w:p w:rsidR="009B5924" w:rsidRDefault="0051162C">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9B5924" w:rsidRDefault="0051162C">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rsidR="009B5924" w:rsidRDefault="0051162C">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9B5924" w:rsidRDefault="0051162C">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9B5924" w:rsidRDefault="0051162C">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9B5924" w:rsidRDefault="0051162C">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9B5924" w:rsidRDefault="0051162C">
      <w:pPr>
        <w:wordWrap w:val="0"/>
        <w:topLinePunct/>
        <w:autoSpaceDE w:val="0"/>
        <w:autoSpaceDN w:val="0"/>
        <w:adjustRightInd w:val="0"/>
        <w:snapToGrid w:val="0"/>
        <w:spacing w:line="360" w:lineRule="auto"/>
        <w:rPr>
          <w:sz w:val="24"/>
        </w:rPr>
      </w:pPr>
      <w:r>
        <w:rPr>
          <w:rFonts w:hint="eastAsia"/>
          <w:sz w:val="24"/>
        </w:rPr>
        <w:t>2.6</w:t>
      </w:r>
      <w:r>
        <w:rPr>
          <w:rFonts w:hint="eastAsia"/>
          <w:sz w:val="24"/>
        </w:rPr>
        <w:t>“节能产品”或者“环保产品”：财政部发布最新一期的《节能产品政府采购清单》或者《环境标志产品政府采购清单》的产品。</w:t>
      </w:r>
    </w:p>
    <w:p w:rsidR="009B5924" w:rsidRDefault="0051162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Pr>
          <w:rFonts w:asciiTheme="minorEastAsia" w:hAnsiTheme="minorEastAsia" w:cs="宋体" w:hint="eastAsia"/>
          <w:b/>
          <w:kern w:val="0"/>
          <w:sz w:val="24"/>
          <w:szCs w:val="24"/>
        </w:rPr>
        <w:t>合格的投标人</w:t>
      </w:r>
    </w:p>
    <w:p w:rsidR="009B5924" w:rsidRDefault="0051162C">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9B5924" w:rsidRDefault="0051162C">
      <w:pPr>
        <w:autoSpaceDE w:val="0"/>
        <w:autoSpaceDN w:val="0"/>
        <w:adjustRightInd w:val="0"/>
        <w:spacing w:line="360" w:lineRule="auto"/>
        <w:rPr>
          <w:rFonts w:ascii="宋体" w:cs="宋体"/>
          <w:sz w:val="24"/>
          <w:lang w:val="zh-CN"/>
        </w:rPr>
      </w:pPr>
      <w:r>
        <w:rPr>
          <w:rFonts w:ascii="宋体" w:cs="宋体" w:hint="eastAsia"/>
          <w:sz w:val="24"/>
          <w:lang w:val="zh-CN"/>
        </w:rPr>
        <w:t>3.4</w:t>
      </w:r>
      <w:r>
        <w:rPr>
          <w:rFonts w:ascii="宋体" w:cs="宋体" w:hint="eastAsia"/>
          <w:sz w:val="24"/>
          <w:lang w:val="zh-CN"/>
        </w:rPr>
        <w:t>以联合体形</w:t>
      </w:r>
      <w:proofErr w:type="gramStart"/>
      <w:r>
        <w:rPr>
          <w:rFonts w:ascii="宋体" w:cs="宋体" w:hint="eastAsia"/>
          <w:sz w:val="24"/>
          <w:lang w:val="zh-CN"/>
        </w:rPr>
        <w:t>式参加</w:t>
      </w:r>
      <w:proofErr w:type="gramEnd"/>
      <w:r>
        <w:rPr>
          <w:rFonts w:ascii="宋体" w:cs="宋体" w:hint="eastAsia"/>
          <w:sz w:val="24"/>
          <w:lang w:val="zh-CN"/>
        </w:rPr>
        <w:t>投标的供应商应当具备《中华人民共和国政府采购法》之规定。</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3.5 </w:t>
      </w:r>
      <w:r>
        <w:rPr>
          <w:rFonts w:asciiTheme="minorEastAsia" w:hAnsiTheme="minorEastAsia" w:cs="宋体" w:hint="eastAsia"/>
          <w:kern w:val="0"/>
          <w:sz w:val="24"/>
          <w:szCs w:val="24"/>
        </w:rPr>
        <w:t>法律、行政法规规定的其他条件。</w:t>
      </w:r>
    </w:p>
    <w:p w:rsidR="009B5924" w:rsidRDefault="0051162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w:t>
      </w:r>
      <w:r>
        <w:rPr>
          <w:rFonts w:asciiTheme="minorEastAsia" w:hAnsiTheme="minorEastAsia" w:cs="宋体" w:hint="eastAsia"/>
          <w:b/>
          <w:kern w:val="0"/>
          <w:sz w:val="24"/>
          <w:szCs w:val="24"/>
        </w:rPr>
        <w:t>．合格的货物和服务</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4.1 </w:t>
      </w:r>
      <w:r>
        <w:rPr>
          <w:rFonts w:asciiTheme="minorEastAsia" w:hAnsiTheme="minorEastAsia"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4.2 </w:t>
      </w:r>
      <w:r>
        <w:rPr>
          <w:rFonts w:asciiTheme="minorEastAsia" w:hAnsiTheme="minorEastAsia" w:cs="宋体" w:hint="eastAsia"/>
          <w:kern w:val="0"/>
          <w:sz w:val="24"/>
          <w:szCs w:val="24"/>
        </w:rPr>
        <w:t>投标人所提供的服务应</w:t>
      </w:r>
      <w:r>
        <w:rPr>
          <w:rFonts w:asciiTheme="minorEastAsia" w:hAnsiTheme="minorEastAsia" w:cs="宋体" w:hint="eastAsia"/>
          <w:kern w:val="0"/>
          <w:sz w:val="24"/>
          <w:szCs w:val="24"/>
        </w:rPr>
        <w:t>当没有侵犯任何第三方的知识产权、技术秘密等合法权利。</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4.3 </w:t>
      </w:r>
      <w:r>
        <w:rPr>
          <w:rFonts w:asciiTheme="minorEastAsia" w:hAnsiTheme="minorEastAsia" w:cs="宋体" w:hint="eastAsia"/>
          <w:kern w:val="0"/>
          <w:sz w:val="24"/>
          <w:szCs w:val="24"/>
        </w:rPr>
        <w:t>如采购人所采购产品为政府强制采购的节能产品，投标人所投产品的品牌及型号必须为《节能产品政府采购清单（投标截止时间前最新一期）》中的产品，并提供证明文件，否则其投标将被拒绝。</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hint="eastAsia"/>
          <w:kern w:val="0"/>
          <w:sz w:val="24"/>
          <w:szCs w:val="24"/>
        </w:rPr>
        <w:t>投标人所投产品如被列入财政部与国家主管部门颁发的节能产品目录或环境标志产品目录，应提供相关证明，在评标时予以优先采购。</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4.5 </w:t>
      </w:r>
      <w:r>
        <w:rPr>
          <w:rFonts w:asciiTheme="minorEastAsia" w:hAnsiTheme="minorEastAsia" w:cs="宋体" w:hint="eastAsia"/>
          <w:kern w:val="0"/>
          <w:sz w:val="24"/>
          <w:szCs w:val="24"/>
        </w:rPr>
        <w:t>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具备国家认监委颁</w:t>
      </w:r>
      <w:r>
        <w:rPr>
          <w:rFonts w:asciiTheme="minorEastAsia" w:hAnsiTheme="minorEastAsia" w:cs="宋体" w:hint="eastAsia"/>
          <w:kern w:val="0"/>
          <w:sz w:val="24"/>
          <w:szCs w:val="24"/>
        </w:rPr>
        <w:t>发的</w:t>
      </w:r>
      <w:r>
        <w:rPr>
          <w:rFonts w:asciiTheme="minorEastAsia" w:hAnsiTheme="minorEastAsia" w:cs="宋体"/>
          <w:kern w:val="0"/>
          <w:sz w:val="24"/>
          <w:szCs w:val="24"/>
        </w:rPr>
        <w:t>《中国强制认证》（</w:t>
      </w:r>
      <w:r>
        <w:rPr>
          <w:rFonts w:asciiTheme="minorEastAsia" w:hAnsiTheme="minorEastAsia" w:cs="宋体"/>
          <w:kern w:val="0"/>
          <w:sz w:val="24"/>
          <w:szCs w:val="24"/>
        </w:rPr>
        <w:t xml:space="preserve">CCC </w:t>
      </w:r>
      <w:r>
        <w:rPr>
          <w:rFonts w:asciiTheme="minorEastAsia" w:hAnsiTheme="minorEastAsia" w:cs="宋体"/>
          <w:kern w:val="0"/>
          <w:sz w:val="24"/>
          <w:szCs w:val="24"/>
        </w:rPr>
        <w:t>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9B5924" w:rsidRDefault="0051162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w:t>
      </w:r>
      <w:r>
        <w:rPr>
          <w:rFonts w:asciiTheme="minorEastAsia" w:hAnsiTheme="minorEastAsia" w:cs="宋体" w:hint="eastAsia"/>
          <w:b/>
          <w:kern w:val="0"/>
          <w:sz w:val="24"/>
          <w:szCs w:val="24"/>
        </w:rPr>
        <w:t>．投标费用</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9B5924" w:rsidRDefault="0051162C">
      <w:pPr>
        <w:spacing w:line="360" w:lineRule="auto"/>
        <w:rPr>
          <w:rFonts w:ascii="黑体" w:eastAsia="黑体" w:hAnsi="宋体"/>
          <w:b/>
          <w:bCs/>
          <w:szCs w:val="21"/>
        </w:rPr>
      </w:pPr>
      <w:r>
        <w:rPr>
          <w:rFonts w:asciiTheme="minorEastAsia" w:hAnsiTheme="minorEastAsia" w:cs="宋体" w:hint="eastAsia"/>
          <w:b/>
          <w:kern w:val="0"/>
          <w:sz w:val="24"/>
          <w:szCs w:val="24"/>
        </w:rPr>
        <w:t>6</w:t>
      </w:r>
      <w:r>
        <w:rPr>
          <w:rFonts w:asciiTheme="minorEastAsia" w:hAnsiTheme="minorEastAsia" w:cs="宋体" w:hint="eastAsia"/>
          <w:b/>
          <w:kern w:val="0"/>
          <w:sz w:val="24"/>
          <w:szCs w:val="24"/>
        </w:rPr>
        <w:t>．</w:t>
      </w:r>
      <w:r>
        <w:rPr>
          <w:rFonts w:ascii="黑体" w:eastAsia="黑体" w:hAnsi="宋体" w:hint="eastAsia"/>
          <w:b/>
          <w:bCs/>
          <w:szCs w:val="21"/>
        </w:rPr>
        <w:t>保密</w:t>
      </w:r>
    </w:p>
    <w:p w:rsidR="009B5924" w:rsidRDefault="0051162C">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9B5924" w:rsidRDefault="0051162C">
      <w:pPr>
        <w:spacing w:line="360" w:lineRule="auto"/>
        <w:rPr>
          <w:rFonts w:ascii="宋体" w:hAnsi="宋体"/>
          <w:szCs w:val="21"/>
        </w:rPr>
      </w:pPr>
      <w:r>
        <w:rPr>
          <w:rFonts w:ascii="黑体" w:eastAsia="黑体" w:hAnsi="宋体" w:hint="eastAsia"/>
          <w:b/>
          <w:bCs/>
          <w:szCs w:val="21"/>
        </w:rPr>
        <w:t>7.</w:t>
      </w:r>
      <w:r>
        <w:rPr>
          <w:rFonts w:ascii="黑体" w:eastAsia="黑体" w:hAnsi="宋体" w:hint="eastAsia"/>
          <w:b/>
          <w:bCs/>
          <w:szCs w:val="21"/>
        </w:rPr>
        <w:t>语言文字</w:t>
      </w:r>
    </w:p>
    <w:p w:rsidR="009B5924" w:rsidRDefault="0051162C">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9B5924" w:rsidRDefault="0051162C">
      <w:pPr>
        <w:spacing w:line="360" w:lineRule="auto"/>
        <w:rPr>
          <w:rFonts w:ascii="黑体" w:eastAsia="黑体" w:hAnsi="宋体"/>
          <w:b/>
          <w:bCs/>
          <w:szCs w:val="21"/>
        </w:rPr>
      </w:pPr>
      <w:r>
        <w:rPr>
          <w:rFonts w:ascii="黑体" w:eastAsia="黑体" w:hAnsi="宋体" w:hint="eastAsia"/>
          <w:b/>
          <w:bCs/>
          <w:szCs w:val="21"/>
        </w:rPr>
        <w:t>8.</w:t>
      </w:r>
      <w:r>
        <w:rPr>
          <w:rFonts w:ascii="黑体" w:eastAsia="黑体" w:hAnsi="宋体" w:hint="eastAsia"/>
          <w:b/>
          <w:bCs/>
          <w:szCs w:val="21"/>
        </w:rPr>
        <w:t>计量单位</w:t>
      </w:r>
    </w:p>
    <w:p w:rsidR="009B5924" w:rsidRDefault="0051162C">
      <w:pPr>
        <w:spacing w:line="360" w:lineRule="auto"/>
        <w:rPr>
          <w:rFonts w:ascii="宋体" w:hAnsi="宋体"/>
          <w:szCs w:val="21"/>
        </w:rPr>
      </w:pPr>
      <w:r>
        <w:rPr>
          <w:rFonts w:ascii="宋体" w:hAnsi="宋体" w:hint="eastAsia"/>
          <w:szCs w:val="21"/>
        </w:rPr>
        <w:t>所有计量均采用中华人民共和国法定计量单位。</w:t>
      </w:r>
    </w:p>
    <w:p w:rsidR="009B5924" w:rsidRDefault="0051162C">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9B5924" w:rsidRDefault="0051162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w:t>
      </w:r>
      <w:r>
        <w:rPr>
          <w:rFonts w:asciiTheme="minorEastAsia" w:hAnsiTheme="minorEastAsia" w:cs="宋体" w:hint="eastAsia"/>
          <w:b/>
          <w:kern w:val="0"/>
          <w:sz w:val="24"/>
          <w:szCs w:val="24"/>
        </w:rPr>
        <w:t>．招标文件构成</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9.1 </w:t>
      </w:r>
      <w:r>
        <w:rPr>
          <w:rFonts w:asciiTheme="minorEastAsia" w:hAnsiTheme="minorEastAsia" w:cs="宋体" w:hint="eastAsia"/>
          <w:kern w:val="0"/>
          <w:sz w:val="24"/>
          <w:szCs w:val="24"/>
        </w:rPr>
        <w:t>招标文件由以下部分组成：</w:t>
      </w:r>
    </w:p>
    <w:p w:rsidR="009B5924" w:rsidRDefault="0051162C">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Pr>
          <w:rFonts w:asciiTheme="minorEastAsia" w:hAnsiTheme="minorEastAsia" w:cs="宋体" w:hint="eastAsia"/>
          <w:kern w:val="0"/>
          <w:sz w:val="24"/>
          <w:szCs w:val="24"/>
        </w:rPr>
        <w:t>投标邀请（招标公告）</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）投标人须知</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）项目需求及其他要求</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）政府采购政策功能</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）资格审查、评标方法与评标标准</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Pr>
          <w:rFonts w:asciiTheme="minorEastAsia" w:hAnsiTheme="minorEastAsia" w:cs="宋体" w:hint="eastAsia"/>
          <w:kern w:val="0"/>
          <w:sz w:val="24"/>
          <w:szCs w:val="24"/>
        </w:rPr>
        <w:t>）合同条款及格式</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Pr>
          <w:rFonts w:asciiTheme="minorEastAsia" w:hAnsiTheme="minorEastAsia" w:cs="宋体" w:hint="eastAsia"/>
          <w:kern w:val="0"/>
          <w:sz w:val="24"/>
          <w:szCs w:val="24"/>
        </w:rPr>
        <w:t>）投标文件有关格式</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w:t>
      </w:r>
      <w:r>
        <w:rPr>
          <w:rFonts w:asciiTheme="minorEastAsia" w:hAnsiTheme="minorEastAsia" w:cs="宋体" w:hint="eastAsia"/>
          <w:kern w:val="0"/>
          <w:sz w:val="24"/>
          <w:szCs w:val="24"/>
        </w:rPr>
        <w:t>10</w:t>
      </w:r>
      <w:r>
        <w:rPr>
          <w:rFonts w:asciiTheme="minorEastAsia" w:hAnsiTheme="minorEastAsia" w:cs="宋体" w:hint="eastAsia"/>
          <w:kern w:val="0"/>
          <w:sz w:val="24"/>
          <w:szCs w:val="24"/>
        </w:rPr>
        <w:t>款和第</w:t>
      </w:r>
      <w:r>
        <w:rPr>
          <w:rFonts w:asciiTheme="minorEastAsia" w:hAnsiTheme="minorEastAsia" w:cs="宋体" w:hint="eastAsia"/>
          <w:kern w:val="0"/>
          <w:sz w:val="24"/>
          <w:szCs w:val="24"/>
        </w:rPr>
        <w:t>11</w:t>
      </w:r>
      <w:r>
        <w:rPr>
          <w:rFonts w:asciiTheme="minorEastAsia" w:hAnsiTheme="minorEastAsia" w:cs="宋体" w:hint="eastAsia"/>
          <w:kern w:val="0"/>
          <w:sz w:val="24"/>
          <w:szCs w:val="24"/>
        </w:rPr>
        <w:t>款对招标文件所作的澄清、修改，构成招标文件的组成部分。</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w:t>
      </w:r>
      <w:r>
        <w:rPr>
          <w:rFonts w:asciiTheme="minorEastAsia" w:hAnsiTheme="minorEastAsia" w:cs="宋体" w:hint="eastAsia"/>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w:t>
      </w:r>
      <w:r>
        <w:rPr>
          <w:rFonts w:asciiTheme="minorEastAsia" w:hAnsiTheme="minorEastAsia" w:cs="宋体" w:hint="eastAsia"/>
          <w:kern w:val="0"/>
          <w:sz w:val="24"/>
          <w:szCs w:val="24"/>
        </w:rPr>
        <w:t>投标人自行承担。</w:t>
      </w:r>
    </w:p>
    <w:p w:rsidR="009B5924" w:rsidRDefault="0051162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 xml:space="preserve">9.3 </w:t>
      </w:r>
      <w:r>
        <w:rPr>
          <w:rFonts w:asciiTheme="minorEastAsia" w:hAnsiTheme="minorEastAsia" w:cs="宋体" w:hint="eastAsia"/>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9B5924" w:rsidRDefault="0051162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w:t>
      </w:r>
      <w:r>
        <w:rPr>
          <w:rFonts w:asciiTheme="minorEastAsia" w:hAnsiTheme="minorEastAsia" w:cs="宋体" w:hint="eastAsia"/>
          <w:b/>
          <w:kern w:val="0"/>
          <w:sz w:val="24"/>
          <w:szCs w:val="24"/>
        </w:rPr>
        <w:t>招标文件的澄清</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w:t>
      </w:r>
      <w:r>
        <w:rPr>
          <w:rFonts w:asciiTheme="minorEastAsia" w:hAnsiTheme="minorEastAsia" w:cs="宋体"/>
          <w:kern w:val="0"/>
          <w:sz w:val="24"/>
          <w:szCs w:val="24"/>
        </w:rPr>
        <w:t>15</w:t>
      </w:r>
      <w:r>
        <w:rPr>
          <w:rFonts w:asciiTheme="minorEastAsia" w:hAnsiTheme="minorEastAsia" w:cs="宋体"/>
          <w:kern w:val="0"/>
          <w:sz w:val="24"/>
          <w:szCs w:val="24"/>
        </w:rPr>
        <w:t>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w:t>
      </w:r>
      <w:r>
        <w:rPr>
          <w:rFonts w:asciiTheme="minorEastAsia" w:hAnsiTheme="minorEastAsia" w:cs="宋体"/>
          <w:kern w:val="0"/>
          <w:sz w:val="24"/>
          <w:szCs w:val="24"/>
        </w:rPr>
        <w:t>15</w:t>
      </w:r>
      <w:r>
        <w:rPr>
          <w:rFonts w:asciiTheme="minorEastAsia" w:hAnsiTheme="minorEastAsia" w:cs="宋体"/>
          <w:kern w:val="0"/>
          <w:sz w:val="24"/>
          <w:szCs w:val="24"/>
        </w:rPr>
        <w:t>天，相应延长投标截止时间。</w:t>
      </w:r>
    </w:p>
    <w:p w:rsidR="009B5924" w:rsidRDefault="0051162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w:t>
      </w:r>
      <w:r>
        <w:rPr>
          <w:rFonts w:asciiTheme="minorEastAsia" w:hAnsiTheme="minorEastAsia" w:cs="宋体" w:hint="eastAsia"/>
          <w:b/>
          <w:kern w:val="0"/>
          <w:sz w:val="24"/>
          <w:szCs w:val="24"/>
        </w:rPr>
        <w:t>招标文件的修改</w:t>
      </w:r>
    </w:p>
    <w:p w:rsidR="009B5924" w:rsidRDefault="0051162C">
      <w:pPr>
        <w:autoSpaceDE w:val="0"/>
        <w:autoSpaceDN w:val="0"/>
        <w:spacing w:line="360" w:lineRule="auto"/>
        <w:contextualSpacing/>
        <w:rPr>
          <w:rFonts w:asciiTheme="minorEastAsia" w:hAnsiTheme="minorEastAsia" w:cs="宋体"/>
          <w:kern w:val="0"/>
          <w:sz w:val="24"/>
          <w:szCs w:val="24"/>
        </w:rPr>
      </w:pPr>
      <w:bookmarkStart w:id="1" w:name="_Toc256519655"/>
      <w:r>
        <w:rPr>
          <w:rFonts w:asciiTheme="minorEastAsia" w:hAnsiTheme="minorEastAsia" w:cs="宋体" w:hint="eastAsia"/>
          <w:kern w:val="0"/>
          <w:sz w:val="24"/>
          <w:szCs w:val="24"/>
        </w:rPr>
        <w:t>11.1</w:t>
      </w:r>
      <w:bookmarkEnd w:id="1"/>
      <w:r>
        <w:rPr>
          <w:rFonts w:asciiTheme="minorEastAsia" w:hAnsiTheme="minorEastAsia" w:cs="宋体"/>
          <w:kern w:val="0"/>
          <w:sz w:val="24"/>
          <w:szCs w:val="24"/>
        </w:rPr>
        <w:t xml:space="preserve"> </w:t>
      </w:r>
      <w:r>
        <w:rPr>
          <w:rFonts w:asciiTheme="minorEastAsia" w:hAnsiTheme="minorEastAsia" w:cs="宋体"/>
          <w:kern w:val="0"/>
          <w:sz w:val="24"/>
          <w:szCs w:val="24"/>
        </w:rPr>
        <w:t>在投标截止时间</w:t>
      </w:r>
      <w:r>
        <w:rPr>
          <w:rFonts w:asciiTheme="minorEastAsia" w:hAnsiTheme="minorEastAsia" w:cs="宋体"/>
          <w:kern w:val="0"/>
          <w:sz w:val="24"/>
          <w:szCs w:val="24"/>
        </w:rPr>
        <w:t>15</w:t>
      </w:r>
      <w:r>
        <w:rPr>
          <w:rFonts w:asciiTheme="minorEastAsia" w:hAnsiTheme="minorEastAsia" w:cs="宋体"/>
          <w:kern w:val="0"/>
          <w:sz w:val="24"/>
          <w:szCs w:val="24"/>
        </w:rPr>
        <w:t>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w:t>
      </w:r>
      <w:r>
        <w:rPr>
          <w:rFonts w:asciiTheme="minorEastAsia" w:hAnsiTheme="minorEastAsia" w:cs="宋体"/>
          <w:kern w:val="0"/>
          <w:sz w:val="24"/>
          <w:szCs w:val="24"/>
        </w:rPr>
        <w:t>15</w:t>
      </w:r>
      <w:r>
        <w:rPr>
          <w:rFonts w:asciiTheme="minorEastAsia" w:hAnsiTheme="minorEastAsia" w:cs="宋体"/>
          <w:kern w:val="0"/>
          <w:sz w:val="24"/>
          <w:szCs w:val="24"/>
        </w:rPr>
        <w:t>天，相应延长投标截止时间。</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9B5924" w:rsidRDefault="0051162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备注：如果供应商认为本次采购项目存在倾向性或排斥性内容，请在公告期限截</w:t>
      </w:r>
      <w:r>
        <w:rPr>
          <w:rFonts w:asciiTheme="minorEastAsia" w:hAnsiTheme="minorEastAsia" w:cs="宋体" w:hint="eastAsia"/>
          <w:kern w:val="0"/>
          <w:sz w:val="24"/>
          <w:szCs w:val="24"/>
        </w:rPr>
        <w:lastRenderedPageBreak/>
        <w:t>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w:t>
      </w:r>
      <w:r>
        <w:rPr>
          <w:rFonts w:asciiTheme="minorEastAsia" w:hAnsiTheme="minorEastAsia" w:cs="宋体" w:hint="eastAsia"/>
          <w:kern w:val="0"/>
          <w:sz w:val="24"/>
          <w:szCs w:val="24"/>
        </w:rPr>
        <w:t>人自负。</w:t>
      </w:r>
    </w:p>
    <w:p w:rsidR="009B5924" w:rsidRDefault="009B5924">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9B5924" w:rsidRDefault="0051162C">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9B5924" w:rsidRDefault="0051162C">
      <w:pPr>
        <w:spacing w:line="360" w:lineRule="auto"/>
        <w:rPr>
          <w:rFonts w:ascii="黑体" w:eastAsia="黑体" w:hAnsi="宋体"/>
          <w:b/>
          <w:bCs/>
          <w:szCs w:val="21"/>
        </w:rPr>
      </w:pPr>
      <w:r>
        <w:rPr>
          <w:rFonts w:ascii="黑体" w:eastAsia="黑体" w:hAnsi="宋体" w:hint="eastAsia"/>
          <w:b/>
          <w:bCs/>
          <w:szCs w:val="21"/>
        </w:rPr>
        <w:t>12</w:t>
      </w:r>
      <w:r>
        <w:rPr>
          <w:rFonts w:ascii="黑体" w:eastAsia="黑体" w:hAnsi="宋体" w:hint="eastAsia"/>
          <w:b/>
          <w:bCs/>
          <w:szCs w:val="21"/>
        </w:rPr>
        <w:t>投标文件的组成</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Pr>
          <w:rFonts w:asciiTheme="minorEastAsia" w:hAnsiTheme="minorEastAsia" w:cs="宋体" w:hint="eastAsia"/>
          <w:kern w:val="0"/>
          <w:sz w:val="24"/>
          <w:szCs w:val="24"/>
        </w:rPr>
        <w:t>投标文件的构成应符合法律法规及招标文件的要求。</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Pr>
          <w:rFonts w:asciiTheme="minorEastAsia" w:hAnsiTheme="minorEastAsia" w:cs="宋体" w:hint="eastAsia"/>
          <w:kern w:val="0"/>
          <w:sz w:val="24"/>
          <w:szCs w:val="24"/>
        </w:rPr>
        <w:t>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9B5924" w:rsidRDefault="0051162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12.3 </w:t>
      </w:r>
      <w:r>
        <w:rPr>
          <w:rFonts w:asciiTheme="minorEastAsia" w:hAnsiTheme="minorEastAsia" w:cs="宋体" w:hint="eastAsia"/>
          <w:kern w:val="0"/>
          <w:sz w:val="24"/>
          <w:szCs w:val="24"/>
        </w:rPr>
        <w:t>投标文件由资格证明材料、符合性证明材料、其它材料等组成。</w:t>
      </w:r>
    </w:p>
    <w:p w:rsidR="009B5924" w:rsidRDefault="0051162C">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w:t>
      </w:r>
      <w:r>
        <w:rPr>
          <w:rFonts w:asciiTheme="minorEastAsia" w:hAnsiTheme="minorEastAsia" w:cs="宋体" w:hint="eastAsia"/>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r>
      <w:r>
        <w:rPr>
          <w:rFonts w:asciiTheme="minorEastAsia" w:hAnsiTheme="minorEastAsia" w:cs="宋体" w:hint="eastAsia"/>
          <w:kern w:val="0"/>
          <w:sz w:val="24"/>
          <w:szCs w:val="24"/>
        </w:rPr>
        <w:t>本项目</w:t>
      </w:r>
      <w:r>
        <w:rPr>
          <w:rFonts w:asciiTheme="minorEastAsia" w:hAnsiTheme="minorEastAsia" w:cs="宋体" w:hint="eastAsia"/>
          <w:kern w:val="0"/>
          <w:sz w:val="24"/>
          <w:szCs w:val="24"/>
        </w:rPr>
        <w:t>采购单位不允许分包。</w:t>
      </w:r>
      <w:r>
        <w:rPr>
          <w:rFonts w:asciiTheme="minorEastAsia" w:hAnsiTheme="minorEastAsia" w:cs="宋体" w:hint="eastAsia"/>
          <w:kern w:val="0"/>
          <w:sz w:val="24"/>
          <w:szCs w:val="24"/>
        </w:rPr>
        <w:t xml:space="preserve"> </w:t>
      </w:r>
    </w:p>
    <w:p w:rsidR="009B5924" w:rsidRDefault="0051162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12.5 </w:t>
      </w:r>
      <w:r>
        <w:rPr>
          <w:rFonts w:asciiTheme="minorEastAsia" w:hAnsiTheme="minorEastAsia" w:cs="宋体" w:hint="eastAsia"/>
          <w:kern w:val="0"/>
          <w:sz w:val="24"/>
          <w:szCs w:val="24"/>
        </w:rPr>
        <w:t>投标人登录许昌公共资源交易系统下载“许昌投标文件制作系统</w:t>
      </w:r>
      <w:r>
        <w:rPr>
          <w:rFonts w:asciiTheme="minorEastAsia" w:hAnsiTheme="minorEastAsia" w:cs="宋体" w:hint="eastAsia"/>
          <w:kern w:val="0"/>
          <w:sz w:val="24"/>
          <w:szCs w:val="24"/>
        </w:rPr>
        <w:t>SEARUN V1.0</w:t>
      </w:r>
      <w:r>
        <w:rPr>
          <w:rFonts w:asciiTheme="minorEastAsia" w:hAnsiTheme="minorEastAsia" w:cs="宋体" w:hint="eastAsia"/>
          <w:kern w:val="0"/>
          <w:sz w:val="24"/>
          <w:szCs w:val="24"/>
        </w:rPr>
        <w:t>”，按招标文件要求根据所投标</w:t>
      </w:r>
      <w:proofErr w:type="gramStart"/>
      <w:r>
        <w:rPr>
          <w:rFonts w:asciiTheme="minorEastAsia" w:hAnsiTheme="minorEastAsia" w:cs="宋体" w:hint="eastAsia"/>
          <w:kern w:val="0"/>
          <w:sz w:val="24"/>
          <w:szCs w:val="24"/>
        </w:rPr>
        <w:t>段制作</w:t>
      </w:r>
      <w:proofErr w:type="gramEnd"/>
      <w:r>
        <w:rPr>
          <w:rFonts w:asciiTheme="minorEastAsia" w:hAnsiTheme="minorEastAsia" w:cs="宋体" w:hint="eastAsia"/>
          <w:kern w:val="0"/>
          <w:sz w:val="24"/>
          <w:szCs w:val="24"/>
        </w:rPr>
        <w:t>电子投标文件。</w:t>
      </w:r>
      <w:r>
        <w:rPr>
          <w:rFonts w:asciiTheme="minorEastAsia" w:hAnsiTheme="minorEastAsia" w:cs="宋体" w:hint="eastAsia"/>
          <w:kern w:val="0"/>
          <w:sz w:val="24"/>
          <w:szCs w:val="24"/>
        </w:rPr>
        <w:t xml:space="preserve"> </w:t>
      </w:r>
    </w:p>
    <w:p w:rsidR="009B5924" w:rsidRDefault="0051162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12.6 </w:t>
      </w:r>
      <w:r>
        <w:rPr>
          <w:rFonts w:asciiTheme="minorEastAsia" w:hAnsiTheme="minorEastAsia" w:cs="宋体" w:hint="eastAsia"/>
          <w:kern w:val="0"/>
          <w:sz w:val="24"/>
          <w:szCs w:val="24"/>
        </w:rPr>
        <w:t>一个标段对应生成一个文件夹（</w:t>
      </w:r>
      <w:proofErr w:type="spellStart"/>
      <w:r>
        <w:rPr>
          <w:rFonts w:asciiTheme="minorEastAsia" w:hAnsiTheme="minorEastAsia" w:cs="宋体" w:hint="eastAsia"/>
          <w:kern w:val="0"/>
          <w:sz w:val="24"/>
          <w:szCs w:val="24"/>
        </w:rPr>
        <w:t>xxxx</w:t>
      </w:r>
      <w:proofErr w:type="spellEnd"/>
      <w:r>
        <w:rPr>
          <w:rFonts w:asciiTheme="minorEastAsia" w:hAnsiTheme="minorEastAsia" w:cs="宋体" w:hint="eastAsia"/>
          <w:kern w:val="0"/>
          <w:sz w:val="24"/>
          <w:szCs w:val="24"/>
        </w:rPr>
        <w:t>项目</w:t>
      </w:r>
      <w:r>
        <w:rPr>
          <w:rFonts w:asciiTheme="minorEastAsia" w:hAnsiTheme="minorEastAsia" w:cs="宋体" w:hint="eastAsia"/>
          <w:kern w:val="0"/>
          <w:sz w:val="24"/>
          <w:szCs w:val="24"/>
        </w:rPr>
        <w:t>xx</w:t>
      </w:r>
      <w:r>
        <w:rPr>
          <w:rFonts w:asciiTheme="minorEastAsia" w:hAnsiTheme="minorEastAsia" w:cs="宋体" w:hint="eastAsia"/>
          <w:kern w:val="0"/>
          <w:sz w:val="24"/>
          <w:szCs w:val="24"/>
        </w:rPr>
        <w:t>标段）</w:t>
      </w: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其中包含</w:t>
      </w:r>
      <w:r>
        <w:rPr>
          <w:rFonts w:asciiTheme="minorEastAsia" w:hAnsiTheme="minorEastAsia" w:cs="宋体" w:hint="eastAsia"/>
          <w:kern w:val="0"/>
          <w:sz w:val="24"/>
          <w:szCs w:val="24"/>
        </w:rPr>
        <w:t>2</w:t>
      </w:r>
      <w:r>
        <w:rPr>
          <w:rFonts w:asciiTheme="minorEastAsia" w:hAnsiTheme="minorEastAsia" w:cs="宋体" w:hint="eastAsia"/>
          <w:kern w:val="0"/>
          <w:sz w:val="24"/>
          <w:szCs w:val="24"/>
        </w:rPr>
        <w:t>个文件和</w:t>
      </w:r>
      <w:r>
        <w:rPr>
          <w:rFonts w:asciiTheme="minorEastAsia" w:hAnsiTheme="minorEastAsia" w:cs="宋体" w:hint="eastAsia"/>
          <w:kern w:val="0"/>
          <w:sz w:val="24"/>
          <w:szCs w:val="24"/>
        </w:rPr>
        <w:t>1</w:t>
      </w:r>
      <w:r>
        <w:rPr>
          <w:rFonts w:asciiTheme="minorEastAsia" w:hAnsiTheme="minorEastAsia" w:cs="宋体" w:hint="eastAsia"/>
          <w:kern w:val="0"/>
          <w:sz w:val="24"/>
          <w:szCs w:val="24"/>
        </w:rPr>
        <w:t>个文件夹。后缀名为“</w:t>
      </w:r>
      <w:r>
        <w:rPr>
          <w:rFonts w:asciiTheme="minorEastAsia" w:hAnsiTheme="minorEastAsia" w:cs="宋体" w:hint="eastAsia"/>
          <w:kern w:val="0"/>
          <w:sz w:val="24"/>
          <w:szCs w:val="24"/>
        </w:rPr>
        <w:t>.file</w:t>
      </w:r>
      <w:r>
        <w:rPr>
          <w:rFonts w:asciiTheme="minorEastAsia" w:hAnsiTheme="minorEastAsia" w:cs="宋体" w:hint="eastAsia"/>
          <w:kern w:val="0"/>
          <w:sz w:val="24"/>
          <w:szCs w:val="24"/>
        </w:rPr>
        <w:t>”的文件用于电子投标使用，后缀名为“</w:t>
      </w:r>
      <w:r>
        <w:rPr>
          <w:rFonts w:asciiTheme="minorEastAsia" w:hAnsiTheme="minorEastAsia" w:cs="宋体" w:hint="eastAsia"/>
          <w:kern w:val="0"/>
          <w:sz w:val="24"/>
          <w:szCs w:val="24"/>
        </w:rPr>
        <w:t>.PDF</w:t>
      </w:r>
      <w:r>
        <w:rPr>
          <w:rFonts w:asciiTheme="minorEastAsia" w:hAnsiTheme="minorEastAsia" w:cs="宋体" w:hint="eastAsia"/>
          <w:kern w:val="0"/>
          <w:sz w:val="24"/>
          <w:szCs w:val="24"/>
        </w:rPr>
        <w:t>”的文件用于打印纸质投标文件，名称为“备份”的文件夹使用电子介质存储，供开标现场备用。</w:t>
      </w:r>
    </w:p>
    <w:p w:rsidR="009B5924" w:rsidRDefault="0051162C">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w:t>
      </w:r>
      <w:r>
        <w:rPr>
          <w:rFonts w:asciiTheme="minorEastAsia" w:hAnsiTheme="minorEastAsia" w:cs="宋体" w:hint="eastAsia"/>
          <w:kern w:val="0"/>
          <w:sz w:val="24"/>
          <w:szCs w:val="24"/>
        </w:rPr>
        <w:t>0374-2961598</w:t>
      </w:r>
      <w:r>
        <w:rPr>
          <w:rFonts w:asciiTheme="minorEastAsia" w:hAnsiTheme="minorEastAsia" w:cs="宋体" w:hint="eastAsia"/>
          <w:kern w:val="0"/>
          <w:sz w:val="24"/>
          <w:szCs w:val="24"/>
        </w:rPr>
        <w:t>。</w:t>
      </w:r>
    </w:p>
    <w:p w:rsidR="009B5924" w:rsidRDefault="0051162C">
      <w:pPr>
        <w:autoSpaceDE w:val="0"/>
        <w:autoSpaceDN w:val="0"/>
        <w:spacing w:line="360" w:lineRule="auto"/>
        <w:contextualSpacing/>
        <w:rPr>
          <w:rFonts w:ascii="黑体" w:eastAsia="黑体"/>
          <w:b/>
          <w:bCs/>
          <w:szCs w:val="21"/>
        </w:rPr>
      </w:pPr>
      <w:r>
        <w:rPr>
          <w:rFonts w:ascii="黑体" w:eastAsia="黑体" w:hint="eastAsia"/>
          <w:b/>
          <w:bCs/>
          <w:szCs w:val="21"/>
        </w:rPr>
        <w:t>13.</w:t>
      </w:r>
      <w:r>
        <w:rPr>
          <w:rFonts w:ascii="黑体" w:eastAsia="黑体" w:hAnsi="宋体" w:hint="eastAsia"/>
          <w:b/>
          <w:bCs/>
          <w:szCs w:val="21"/>
        </w:rPr>
        <w:t>投标报价</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Pr>
          <w:rFonts w:asciiTheme="minorEastAsia" w:hAnsiTheme="minorEastAsia" w:cs="宋体" w:hint="eastAsia"/>
          <w:kern w:val="0"/>
          <w:sz w:val="24"/>
          <w:szCs w:val="24"/>
        </w:rPr>
        <w:t>投标人根据采购人提供的有关资料、招标文件及招标文件补充答疑，结合本项目实际情况和市场行情自主合理报价。</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Pr>
          <w:rFonts w:asciiTheme="minorEastAsia" w:hAnsiTheme="minorEastAsia" w:cs="宋体" w:hint="eastAsia"/>
          <w:kern w:val="0"/>
          <w:sz w:val="24"/>
          <w:szCs w:val="24"/>
        </w:rPr>
        <w:t>本次投标报价采用采购范围内固定总价方式。投标报价应是采购人指定地点的交货价格，包括各种税费、运费、设计费、安装费、装卸费、质量检测费以及伴随的其</w:t>
      </w:r>
      <w:r>
        <w:rPr>
          <w:rFonts w:asciiTheme="minorEastAsia" w:hAnsiTheme="minorEastAsia" w:cs="宋体" w:hint="eastAsia"/>
          <w:kern w:val="0"/>
          <w:sz w:val="24"/>
          <w:szCs w:val="24"/>
        </w:rPr>
        <w:lastRenderedPageBreak/>
        <w:t>他服务费总报价（货物交付采购人正常使用前所发生的一切费用。）</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13.3 </w:t>
      </w:r>
      <w:r>
        <w:rPr>
          <w:rFonts w:asciiTheme="minorEastAsia" w:hAnsiTheme="minorEastAsia" w:cs="宋体" w:hint="eastAsia"/>
          <w:kern w:val="0"/>
          <w:sz w:val="24"/>
          <w:szCs w:val="24"/>
        </w:rPr>
        <w:t>投标报价为投标人完成采购范围内各项费用的总和。投标人不得以任何理由重复计算相关费用。</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13.4 </w:t>
      </w:r>
      <w:r>
        <w:rPr>
          <w:rFonts w:asciiTheme="minorEastAsia" w:hAnsiTheme="minorEastAsia" w:cs="宋体" w:hint="eastAsia"/>
          <w:kern w:val="0"/>
          <w:sz w:val="24"/>
          <w:szCs w:val="24"/>
        </w:rPr>
        <w:t>各投标人单位的投标报价中若出现采购范围内的漏项、错项、未列项时，均视为投标人</w:t>
      </w:r>
      <w:proofErr w:type="gramStart"/>
      <w:r>
        <w:rPr>
          <w:rFonts w:asciiTheme="minorEastAsia" w:hAnsiTheme="minorEastAsia" w:cs="宋体" w:hint="eastAsia"/>
          <w:kern w:val="0"/>
          <w:sz w:val="24"/>
          <w:szCs w:val="24"/>
        </w:rPr>
        <w:t>已综合</w:t>
      </w:r>
      <w:proofErr w:type="gramEnd"/>
      <w:r>
        <w:rPr>
          <w:rFonts w:asciiTheme="minorEastAsia" w:hAnsiTheme="minorEastAsia" w:cs="宋体" w:hint="eastAsia"/>
          <w:kern w:val="0"/>
          <w:sz w:val="24"/>
          <w:szCs w:val="24"/>
        </w:rPr>
        <w:t>在报</w:t>
      </w:r>
      <w:r>
        <w:rPr>
          <w:rFonts w:asciiTheme="minorEastAsia" w:hAnsiTheme="minorEastAsia" w:cs="宋体" w:hint="eastAsia"/>
          <w:kern w:val="0"/>
          <w:sz w:val="24"/>
          <w:szCs w:val="24"/>
        </w:rPr>
        <w:t>价内，一律不作调整；各投标人的预算书中若出现多计项目时，采购人将有权在货物接收时扣除。</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13.5 </w:t>
      </w:r>
      <w:r>
        <w:rPr>
          <w:rFonts w:asciiTheme="minorEastAsia" w:hAnsiTheme="minorEastAsia" w:cs="宋体" w:hint="eastAsia"/>
          <w:kern w:val="0"/>
          <w:sz w:val="24"/>
          <w:szCs w:val="24"/>
        </w:rPr>
        <w:t>成交价结算时除合同约定可调整内容以外，均不作调整。</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w:t>
      </w:r>
      <w:r>
        <w:rPr>
          <w:rFonts w:asciiTheme="minorEastAsia" w:hAnsiTheme="minorEastAsia" w:cs="宋体" w:hint="eastAsia"/>
          <w:kern w:val="0"/>
          <w:sz w:val="24"/>
          <w:szCs w:val="24"/>
        </w:rPr>
        <w:t>投标人所提供的产品必须是符合国家相关质量标准的正规厂家的合格产品。</w:t>
      </w:r>
    </w:p>
    <w:p w:rsidR="009B5924" w:rsidRDefault="0051162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9B5924" w:rsidRDefault="0051162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w:t>
      </w:r>
      <w:r>
        <w:rPr>
          <w:rFonts w:asciiTheme="minorEastAsia" w:hAnsiTheme="minorEastAsia" w:cs="宋体" w:hint="eastAsia"/>
          <w:b/>
          <w:kern w:val="0"/>
          <w:sz w:val="24"/>
          <w:szCs w:val="24"/>
        </w:rPr>
        <w:t>．投标有效期</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15.1 </w:t>
      </w:r>
      <w:r>
        <w:rPr>
          <w:rFonts w:asciiTheme="minorEastAsia" w:hAnsiTheme="minorEastAsia" w:cs="宋体" w:hint="eastAsia"/>
          <w:kern w:val="0"/>
          <w:sz w:val="24"/>
          <w:szCs w:val="24"/>
        </w:rPr>
        <w:t>投标有效期从提交投标文件的截止之日起算为</w:t>
      </w:r>
      <w:r>
        <w:rPr>
          <w:rFonts w:asciiTheme="minorEastAsia" w:hAnsiTheme="minorEastAsia" w:cs="宋体" w:hint="eastAsia"/>
          <w:b/>
          <w:kern w:val="0"/>
          <w:sz w:val="24"/>
          <w:szCs w:val="24"/>
        </w:rPr>
        <w:t>60</w:t>
      </w:r>
      <w:r>
        <w:rPr>
          <w:rFonts w:asciiTheme="minorEastAsia" w:hAnsiTheme="minorEastAsia" w:cs="宋体" w:hint="eastAsia"/>
          <w:b/>
          <w:kern w:val="0"/>
          <w:sz w:val="24"/>
          <w:szCs w:val="24"/>
        </w:rPr>
        <w:t>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15.2 </w:t>
      </w:r>
      <w:r>
        <w:rPr>
          <w:rFonts w:asciiTheme="minorEastAsia" w:hAnsiTheme="minorEastAsia" w:cs="宋体" w:hint="eastAsia"/>
          <w:kern w:val="0"/>
          <w:sz w:val="24"/>
          <w:szCs w:val="24"/>
        </w:rPr>
        <w:t>投标有效期内投标人撤销投标文件的，招标人将不退还投标保证金。</w:t>
      </w:r>
    </w:p>
    <w:p w:rsidR="009B5924" w:rsidRDefault="0051162C">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15.3 </w:t>
      </w:r>
      <w:r>
        <w:rPr>
          <w:rFonts w:asciiTheme="minorEastAsia" w:hAnsiTheme="minorEastAsia"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r>
        <w:rPr>
          <w:rFonts w:asciiTheme="minorEastAsia" w:hAnsiTheme="minorEastAsia" w:cs="宋体" w:hint="eastAsia"/>
          <w:kern w:val="0"/>
          <w:sz w:val="24"/>
          <w:szCs w:val="24"/>
        </w:rPr>
        <w:t>。</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15.4 </w:t>
      </w:r>
      <w:r>
        <w:rPr>
          <w:rFonts w:asciiTheme="minorEastAsia" w:hAnsiTheme="minorEastAsia" w:cs="宋体" w:hint="eastAsia"/>
          <w:kern w:val="0"/>
          <w:sz w:val="24"/>
          <w:szCs w:val="24"/>
        </w:rPr>
        <w:t>中标人的投标文件作为项目合同的附件，其有效期至中标人全部合同义务履行</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9B5924" w:rsidRDefault="0051162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Pr>
          <w:rFonts w:asciiTheme="minorEastAsia" w:hAnsiTheme="minorEastAsia" w:cs="宋体" w:hint="eastAsia"/>
          <w:b/>
          <w:kern w:val="0"/>
          <w:sz w:val="24"/>
          <w:szCs w:val="24"/>
        </w:rPr>
        <w:t>投标文件格式</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w:t>
      </w:r>
      <w:r>
        <w:rPr>
          <w:rFonts w:asciiTheme="minorEastAsia" w:hAnsiTheme="minorEastAsia" w:cs="宋体" w:hint="eastAsia"/>
          <w:kern w:val="0"/>
          <w:sz w:val="24"/>
          <w:szCs w:val="24"/>
        </w:rPr>
        <w:t>投标文件应参照招标文件第七章（投标文件有关格式）的内容要求、编排顺序和格式要求，投标人应按照以上要求将投标文件编上唯一的连贯页码并以</w:t>
      </w:r>
      <w:r>
        <w:rPr>
          <w:rFonts w:asciiTheme="minorEastAsia" w:hAnsiTheme="minorEastAsia" w:cs="宋体" w:hint="eastAsia"/>
          <w:kern w:val="0"/>
          <w:sz w:val="24"/>
          <w:szCs w:val="24"/>
        </w:rPr>
        <w:t>A4</w:t>
      </w:r>
      <w:r>
        <w:rPr>
          <w:rFonts w:asciiTheme="minorEastAsia" w:hAnsiTheme="minorEastAsia" w:cs="宋体" w:hint="eastAsia"/>
          <w:kern w:val="0"/>
          <w:sz w:val="24"/>
          <w:szCs w:val="24"/>
        </w:rPr>
        <w:t>幅面装订成册，并在投标文件封面上注明：正本</w:t>
      </w:r>
      <w:r>
        <w:rPr>
          <w:rFonts w:asciiTheme="minorEastAsia" w:hAnsiTheme="minorEastAsia" w:cs="宋体" w:hint="eastAsia"/>
          <w:kern w:val="0"/>
          <w:sz w:val="24"/>
          <w:szCs w:val="24"/>
        </w:rPr>
        <w:t>/</w:t>
      </w:r>
      <w:r>
        <w:rPr>
          <w:rFonts w:asciiTheme="minorEastAsia" w:hAnsiTheme="minorEastAsia" w:cs="宋体" w:hint="eastAsia"/>
          <w:kern w:val="0"/>
          <w:sz w:val="24"/>
          <w:szCs w:val="24"/>
        </w:rPr>
        <w:t>副本、所投项目名称、项目编号、投标人名称、日期等字样。</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16.2 </w:t>
      </w:r>
      <w:r>
        <w:rPr>
          <w:rFonts w:asciiTheme="minorEastAsia" w:hAnsiTheme="minorEastAsia" w:cs="宋体" w:hint="eastAsia"/>
          <w:kern w:val="0"/>
          <w:sz w:val="24"/>
          <w:szCs w:val="24"/>
        </w:rPr>
        <w:t>投标人应按招标文件提供的格式编写投标文件。招标文件未提供标准格式的投标人可自行拟定。</w:t>
      </w:r>
    </w:p>
    <w:p w:rsidR="009B5924" w:rsidRDefault="0051162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b/>
          <w:kern w:val="0"/>
          <w:sz w:val="24"/>
          <w:szCs w:val="24"/>
        </w:rPr>
        <w:t>投标保证金</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17.1 </w:t>
      </w:r>
      <w:r>
        <w:rPr>
          <w:rFonts w:asciiTheme="minorEastAsia" w:hAnsiTheme="minorEastAsia" w:cs="宋体" w:hint="eastAsia"/>
          <w:kern w:val="0"/>
          <w:sz w:val="24"/>
          <w:szCs w:val="24"/>
        </w:rPr>
        <w:t>投标人应按《投标人须知前附表》规定时间及金额提交投标保证金，并作为其投标的一部分。未按要求提交投标保证金的投标文件为无效投标。</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17.2 </w:t>
      </w:r>
      <w:r>
        <w:rPr>
          <w:rFonts w:asciiTheme="minorEastAsia" w:hAnsiTheme="minorEastAsia" w:cs="宋体" w:hint="eastAsia"/>
          <w:kern w:val="0"/>
          <w:sz w:val="24"/>
          <w:szCs w:val="24"/>
        </w:rPr>
        <w:t>投标保证金用于避免和减少本次招标由于投标人的行为而给采购人带来的损失。</w:t>
      </w:r>
    </w:p>
    <w:p w:rsidR="009B5924" w:rsidRDefault="0051162C">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8</w:t>
      </w:r>
      <w:r>
        <w:rPr>
          <w:rFonts w:ascii="新宋体" w:eastAsia="新宋体" w:hAnsi="新宋体" w:cs="仿宋_GB2312" w:hint="eastAsia"/>
          <w:b/>
          <w:sz w:val="24"/>
          <w:szCs w:val="24"/>
          <w:lang w:val="zh-CN"/>
        </w:rPr>
        <w:t xml:space="preserve">. </w:t>
      </w:r>
      <w:r>
        <w:rPr>
          <w:rFonts w:ascii="新宋体" w:eastAsia="新宋体" w:hAnsi="新宋体" w:cs="仿宋_GB2312" w:hint="eastAsia"/>
          <w:b/>
          <w:sz w:val="24"/>
          <w:szCs w:val="24"/>
          <w:lang w:val="zh-CN"/>
        </w:rPr>
        <w:t>投标文件的数量和签署</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1</w:t>
      </w:r>
      <w:r>
        <w:rPr>
          <w:rFonts w:ascii="新宋体" w:eastAsia="新宋体" w:hAnsi="新宋体" w:cs="仿宋_GB2312" w:hint="eastAsia"/>
          <w:sz w:val="24"/>
          <w:szCs w:val="24"/>
        </w:rPr>
        <w:t>8.</w:t>
      </w:r>
      <w:r>
        <w:rPr>
          <w:rFonts w:asciiTheme="minorEastAsia" w:hAnsiTheme="minorEastAsia" w:cs="宋体" w:hint="eastAsia"/>
          <w:kern w:val="0"/>
          <w:sz w:val="24"/>
          <w:szCs w:val="24"/>
        </w:rPr>
        <w:t xml:space="preserve">1 </w:t>
      </w:r>
      <w:r>
        <w:rPr>
          <w:rFonts w:asciiTheme="minorEastAsia" w:hAnsiTheme="minorEastAsia" w:cs="宋体" w:hint="eastAsia"/>
          <w:kern w:val="0"/>
          <w:sz w:val="24"/>
          <w:szCs w:val="24"/>
        </w:rPr>
        <w:t>投标人应提交投标文件份数见投标人须知前附表。</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18.2</w:t>
      </w:r>
      <w:r>
        <w:rPr>
          <w:rFonts w:asciiTheme="minorEastAsia" w:hAnsiTheme="minorEastAsia" w:cs="宋体" w:hint="eastAsia"/>
          <w:kern w:val="0"/>
          <w:sz w:val="24"/>
          <w:szCs w:val="24"/>
        </w:rPr>
        <w:t>纸质投标文件正本和副本投标文件封面上应清楚标明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18.3 </w:t>
      </w:r>
      <w:r>
        <w:rPr>
          <w:rFonts w:asciiTheme="minorEastAsia" w:hAnsiTheme="minorEastAsia" w:cs="宋体" w:hint="eastAsia"/>
          <w:kern w:val="0"/>
          <w:sz w:val="24"/>
          <w:szCs w:val="24"/>
        </w:rPr>
        <w:t>纸质投标文件副本，所有资料都</w:t>
      </w:r>
      <w:r>
        <w:rPr>
          <w:rFonts w:asciiTheme="minorEastAsia" w:hAnsiTheme="minorEastAsia" w:cs="宋体" w:hint="eastAsia"/>
          <w:kern w:val="0"/>
          <w:sz w:val="24"/>
          <w:szCs w:val="24"/>
        </w:rPr>
        <w:t>可以是投标文件的正本复印而成。</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18.4 </w:t>
      </w:r>
      <w:r>
        <w:rPr>
          <w:rFonts w:asciiTheme="minorEastAsia" w:hAnsiTheme="minorEastAsia" w:cs="宋体" w:hint="eastAsia"/>
          <w:kern w:val="0"/>
          <w:sz w:val="24"/>
          <w:szCs w:val="24"/>
        </w:rPr>
        <w:t>纸质投标文件正本均须打印并由法定代表人或经过法定代表人正式授权的投标人代表在正本上规定处签字（有特殊要求的按要求执行）。</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18.5 </w:t>
      </w:r>
      <w:r>
        <w:rPr>
          <w:rFonts w:asciiTheme="minorEastAsia" w:hAnsiTheme="minorEastAsia" w:cs="宋体" w:hint="eastAsia"/>
          <w:kern w:val="0"/>
          <w:sz w:val="24"/>
          <w:szCs w:val="24"/>
        </w:rPr>
        <w:t>除投标人对错处做必要修改外，投标文件不得行间插字、涂改或增删。如有修改错漏处，必须由法定代表人或经其正式授权的代表签字并加盖投标人公章。</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18.6 </w:t>
      </w:r>
      <w:r>
        <w:rPr>
          <w:rFonts w:asciiTheme="minorEastAsia" w:hAnsiTheme="minorEastAsia" w:cs="宋体" w:hint="eastAsia"/>
          <w:kern w:val="0"/>
          <w:sz w:val="24"/>
          <w:szCs w:val="24"/>
        </w:rPr>
        <w:t>在招标文件中已明示需盖章及签名之处，投标文件正本均须加盖投标人公章，并经投标人法定代表人或其授权代表签名。电子投标文件按招标文件要求加盖电子印章和法人电子印章。</w:t>
      </w:r>
    </w:p>
    <w:p w:rsidR="009B5924" w:rsidRDefault="0051162C">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9</w:t>
      </w:r>
      <w:r>
        <w:rPr>
          <w:rFonts w:ascii="新宋体" w:eastAsia="新宋体" w:hAnsi="新宋体" w:cs="仿宋_GB2312" w:hint="eastAsia"/>
          <w:b/>
          <w:sz w:val="24"/>
          <w:szCs w:val="24"/>
          <w:lang w:val="zh-CN"/>
        </w:rPr>
        <w:t xml:space="preserve"> </w:t>
      </w:r>
      <w:r>
        <w:rPr>
          <w:rFonts w:ascii="新宋体" w:eastAsia="新宋体" w:hAnsi="新宋体" w:cs="仿宋_GB2312" w:hint="eastAsia"/>
          <w:b/>
          <w:sz w:val="24"/>
          <w:szCs w:val="24"/>
          <w:lang w:val="zh-CN"/>
        </w:rPr>
        <w:t>备选投标方案</w:t>
      </w:r>
    </w:p>
    <w:p w:rsidR="009B5924" w:rsidRDefault="0051162C">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不允许</w:t>
      </w:r>
      <w:r>
        <w:rPr>
          <w:rFonts w:asciiTheme="minorEastAsia" w:hAnsiTheme="minorEastAsia" w:cs="宋体" w:hint="eastAsia"/>
          <w:kern w:val="0"/>
          <w:sz w:val="24"/>
          <w:szCs w:val="24"/>
        </w:rPr>
        <w:t>递交备选投标方案。</w:t>
      </w:r>
    </w:p>
    <w:p w:rsidR="009B5924" w:rsidRDefault="009B5924">
      <w:pPr>
        <w:autoSpaceDE w:val="0"/>
        <w:autoSpaceDN w:val="0"/>
        <w:spacing w:line="360" w:lineRule="auto"/>
        <w:contextualSpacing/>
        <w:rPr>
          <w:rFonts w:asciiTheme="minorEastAsia" w:hAnsiTheme="minorEastAsia" w:cs="宋体"/>
          <w:kern w:val="0"/>
          <w:sz w:val="24"/>
          <w:szCs w:val="24"/>
        </w:rPr>
      </w:pPr>
    </w:p>
    <w:p w:rsidR="009B5924" w:rsidRDefault="0051162C">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9B5924" w:rsidRDefault="0051162C">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w:t>
      </w:r>
      <w:r>
        <w:rPr>
          <w:rFonts w:ascii="新宋体" w:eastAsia="新宋体" w:hAnsi="新宋体" w:cs="仿宋_GB2312" w:hint="eastAsia"/>
          <w:b/>
          <w:sz w:val="24"/>
          <w:szCs w:val="24"/>
          <w:lang w:val="zh-CN"/>
        </w:rPr>
        <w:t>投标文件的密封</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 xml:space="preserve">.1 </w:t>
      </w:r>
      <w:r>
        <w:rPr>
          <w:rFonts w:asciiTheme="minorEastAsia" w:hAnsiTheme="minorEastAsia" w:cs="宋体" w:hint="eastAsia"/>
          <w:kern w:val="0"/>
          <w:sz w:val="24"/>
          <w:szCs w:val="24"/>
        </w:rPr>
        <w:t>投标人应将纸质投标文件“正本”、“</w:t>
      </w: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副本”密封包装。使用电子介质存储的投标文件单独密封包装，并随纸质投标文件一并提交。</w:t>
      </w:r>
    </w:p>
    <w:p w:rsidR="009B5924" w:rsidRDefault="0051162C">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 xml:space="preserve">.2 </w:t>
      </w:r>
      <w:r>
        <w:rPr>
          <w:rFonts w:ascii="新宋体" w:eastAsia="新宋体" w:hAnsi="新宋体" w:cs="仿宋_GB2312" w:hint="eastAsia"/>
          <w:sz w:val="24"/>
          <w:szCs w:val="24"/>
          <w:lang w:val="zh-CN"/>
        </w:rPr>
        <w:t>投标文件如果未按规定密封，招标人将拒绝接收。</w:t>
      </w:r>
    </w:p>
    <w:p w:rsidR="009B5924" w:rsidRDefault="0051162C">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21</w:t>
      </w:r>
      <w:r>
        <w:rPr>
          <w:rFonts w:ascii="新宋体" w:eastAsia="新宋体" w:hAnsi="新宋体" w:cs="仿宋_GB2312" w:hint="eastAsia"/>
          <w:b/>
          <w:sz w:val="24"/>
          <w:szCs w:val="24"/>
          <w:lang w:val="zh-CN"/>
        </w:rPr>
        <w:t>．投标截止时间</w:t>
      </w:r>
    </w:p>
    <w:p w:rsidR="009B5924" w:rsidRDefault="0051162C">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lastRenderedPageBreak/>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9B5924" w:rsidRDefault="0051162C">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22</w:t>
      </w:r>
      <w:r>
        <w:rPr>
          <w:rFonts w:ascii="新宋体" w:eastAsia="新宋体" w:hAnsi="新宋体" w:cs="仿宋_GB2312" w:hint="eastAsia"/>
          <w:b/>
          <w:sz w:val="24"/>
          <w:szCs w:val="24"/>
          <w:lang w:val="zh-CN"/>
        </w:rPr>
        <w:t xml:space="preserve">. </w:t>
      </w:r>
      <w:r>
        <w:rPr>
          <w:rFonts w:ascii="新宋体" w:eastAsia="新宋体" w:hAnsi="新宋体" w:cs="仿宋_GB2312" w:hint="eastAsia"/>
          <w:b/>
          <w:sz w:val="24"/>
          <w:szCs w:val="24"/>
          <w:lang w:val="zh-CN"/>
        </w:rPr>
        <w:t>迟交的投标文件</w:t>
      </w:r>
    </w:p>
    <w:p w:rsidR="009B5924" w:rsidRDefault="0051162C">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9B5924" w:rsidRDefault="0051162C">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3</w:t>
      </w:r>
      <w:r>
        <w:rPr>
          <w:rFonts w:ascii="新宋体" w:eastAsia="新宋体" w:hAnsi="新宋体" w:cs="仿宋_GB2312" w:hint="eastAsia"/>
          <w:b/>
          <w:sz w:val="24"/>
          <w:szCs w:val="24"/>
          <w:lang w:val="zh-CN"/>
        </w:rPr>
        <w:t xml:space="preserve">. </w:t>
      </w:r>
      <w:r>
        <w:rPr>
          <w:rFonts w:ascii="新宋体" w:eastAsia="新宋体" w:hAnsi="新宋体" w:cs="仿宋_GB2312" w:hint="eastAsia"/>
          <w:b/>
          <w:sz w:val="24"/>
          <w:szCs w:val="24"/>
          <w:lang w:val="zh-CN"/>
        </w:rPr>
        <w:t>投标文件的修改和撤回</w:t>
      </w:r>
    </w:p>
    <w:p w:rsidR="009B5924" w:rsidRDefault="0051162C">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 xml:space="preserve">.1 </w:t>
      </w:r>
      <w:r>
        <w:rPr>
          <w:rFonts w:ascii="新宋体" w:eastAsia="新宋体" w:hAnsi="新宋体" w:cs="仿宋_GB2312" w:hint="eastAsia"/>
          <w:sz w:val="24"/>
          <w:szCs w:val="24"/>
          <w:lang w:val="zh-CN"/>
        </w:rPr>
        <w:t>投标人在投标截止时间前，对所递交的投标文件进行补充、修改或者撤回的，须书面通知招标人。</w:t>
      </w:r>
    </w:p>
    <w:p w:rsidR="009B5924" w:rsidRDefault="0051162C">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23.2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9B5924" w:rsidRDefault="0051162C">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9B5924" w:rsidRDefault="0051162C">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w:t>
      </w:r>
      <w:r>
        <w:rPr>
          <w:rFonts w:ascii="新宋体" w:eastAsia="新宋体" w:hAnsi="新宋体" w:cs="仿宋_GB2312" w:hint="eastAsia"/>
          <w:sz w:val="24"/>
          <w:szCs w:val="24"/>
          <w:lang w:val="zh-CN"/>
        </w:rPr>
        <w:t>投标人在递交投标文件后，可以撤回其投标，但投标人必须在规定的投标截止时间前以书面形式告知招标人。</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投标人不得在投标有效期内撤销投标文件，否则招标人将不退还其投标保证金。</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 xml:space="preserve">23.6 </w:t>
      </w:r>
      <w:r>
        <w:rPr>
          <w:rFonts w:asciiTheme="minorEastAsia" w:hAnsiTheme="minorEastAsia" w:cs="宋体" w:hint="eastAsia"/>
          <w:bCs/>
          <w:kern w:val="0"/>
          <w:sz w:val="24"/>
          <w:szCs w:val="24"/>
        </w:rPr>
        <w:t>除投标人须知前附表另有规定外，投标人所提交的电子投标文件、纸质投标文件及电子介质存储的备份文件不予退还。</w:t>
      </w:r>
    </w:p>
    <w:p w:rsidR="009B5924" w:rsidRDefault="009B5924">
      <w:pPr>
        <w:autoSpaceDE w:val="0"/>
        <w:autoSpaceDN w:val="0"/>
        <w:spacing w:line="360" w:lineRule="auto"/>
        <w:contextualSpacing/>
        <w:rPr>
          <w:rFonts w:asciiTheme="minorEastAsia" w:hAnsiTheme="minorEastAsia" w:cs="宋体"/>
          <w:kern w:val="0"/>
          <w:sz w:val="24"/>
          <w:szCs w:val="24"/>
        </w:rPr>
      </w:pPr>
    </w:p>
    <w:p w:rsidR="009B5924" w:rsidRDefault="0051162C">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开标</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开标时间和地点招标人将按招标文件规定的时间和地点组织公开开标。开标由代理机构主持，邀请投标人参加。评标委员会成员不得参加开标活动。</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招标人应当对开标、评标现场活动进行全程录音录像。录音录像应当清晰可辨，音像资料作为采购文件一并存档。</w:t>
      </w:r>
    </w:p>
    <w:p w:rsidR="009B5924" w:rsidRDefault="0051162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9B5924" w:rsidRDefault="0051162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lastRenderedPageBreak/>
        <w:t>24.4</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电子投标文件的解密</w:t>
      </w:r>
    </w:p>
    <w:p w:rsidR="009B5924" w:rsidRDefault="0051162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9B5924" w:rsidRDefault="0051162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）投标人解密：投标截止时间后，投标人使用本单位</w:t>
      </w:r>
      <w:r>
        <w:rPr>
          <w:rFonts w:asciiTheme="minorEastAsia" w:hAnsiTheme="minorEastAsia" w:cs="仿宋_GB2312" w:hint="eastAsia"/>
          <w:sz w:val="24"/>
          <w:szCs w:val="24"/>
          <w:lang w:val="zh-CN"/>
        </w:rPr>
        <w:t>CA</w:t>
      </w:r>
      <w:r>
        <w:rPr>
          <w:rFonts w:asciiTheme="minorEastAsia" w:hAnsiTheme="minorEastAsia" w:cs="仿宋_GB2312" w:hint="eastAsia"/>
          <w:sz w:val="24"/>
          <w:szCs w:val="24"/>
          <w:lang w:val="zh-CN"/>
        </w:rPr>
        <w:t>数字证书远程或现场进行解密。需开标现场使用一体机进行解密的，请在代理机构引导下进行。</w:t>
      </w:r>
    </w:p>
    <w:p w:rsidR="009B5924" w:rsidRDefault="0051162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）代理机构解密：代理机构按电子投标文件到达交易系统的先后顺序，使用代理机构</w:t>
      </w:r>
      <w:r>
        <w:rPr>
          <w:rFonts w:asciiTheme="minorEastAsia" w:hAnsiTheme="minorEastAsia" w:cs="仿宋_GB2312" w:hint="eastAsia"/>
          <w:sz w:val="24"/>
          <w:szCs w:val="24"/>
          <w:lang w:val="zh-CN"/>
        </w:rPr>
        <w:t>CA</w:t>
      </w:r>
      <w:r>
        <w:rPr>
          <w:rFonts w:asciiTheme="minorEastAsia" w:hAnsiTheme="minorEastAsia" w:cs="仿宋_GB2312" w:hint="eastAsia"/>
          <w:sz w:val="24"/>
          <w:szCs w:val="24"/>
          <w:lang w:val="zh-CN"/>
        </w:rPr>
        <w:t>数字证书进行再次解密。</w:t>
      </w:r>
    </w:p>
    <w:p w:rsidR="009B5924" w:rsidRDefault="0051162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24.5</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电子投标文件解密异常情况处理</w:t>
      </w:r>
    </w:p>
    <w:p w:rsidR="009B5924" w:rsidRDefault="0051162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9B5924" w:rsidRDefault="0051162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）因投标人原因电子投标文件解密失败的，由系统技术人员协助投标人将备份文件（电子介质存储）导入系统。若备份文件（电子介质存储）无法导入系统或导入系统仍无法解密的，其投标将被拒绝。</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投标人不足</w:t>
      </w: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家的，不得开标。</w:t>
      </w:r>
    </w:p>
    <w:p w:rsidR="009B5924" w:rsidRDefault="0051162C">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 xml:space="preserve">7 </w:t>
      </w:r>
      <w:r>
        <w:rPr>
          <w:rFonts w:asciiTheme="minorEastAsia" w:hAnsiTheme="minorEastAsia" w:hint="eastAsia"/>
          <w:bCs/>
          <w:sz w:val="24"/>
          <w:szCs w:val="24"/>
        </w:rPr>
        <w:t>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w:t>
      </w:r>
      <w:r>
        <w:rPr>
          <w:rFonts w:asciiTheme="minorEastAsia" w:hAnsiTheme="minorEastAsia" w:hint="eastAsia"/>
          <w:bCs/>
          <w:sz w:val="24"/>
          <w:szCs w:val="24"/>
        </w:rPr>
        <w:t>代表和相关工作人员签字确认后随采购文件一并存档。</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24.8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投标人未参加开标的，视同认可开标结果。</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资格审查</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w:t>
      </w: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家的，不得评标。</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评标委员会的组成</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招标人将依法组建评标委员会，评标委员会由采购人代表和评审专家组成</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评标委员会成员人数确定方式见投标人须知前附表。</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评审专家对本单位的采购项目只能作为采购人代表参与评标。采购代理机构工作人员不得参加由本机构代理的政府采购项目的评标。</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评标委员会成员有下列情形之一的，应当回避：</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）采购人或供应商的主要负责人的近亲属；</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）项目主管部门或者行政监督部门的人员；</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）与投标人有经济利益关系，可能影响对投标公正评审的；</w:t>
      </w:r>
    </w:p>
    <w:p w:rsidR="009B5924" w:rsidRDefault="0051162C">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）曾因在招标、评标以及其他与招标投标有关活动中从事违法行为而受过行政</w:t>
      </w:r>
      <w:r>
        <w:rPr>
          <w:rFonts w:asciiTheme="minorEastAsia" w:hAnsiTheme="minorEastAsia" w:cs="仿宋_GB2312" w:hint="eastAsia"/>
          <w:sz w:val="24"/>
          <w:szCs w:val="24"/>
          <w:lang w:val="zh-CN"/>
        </w:rPr>
        <w:t>处罚或</w:t>
      </w:r>
      <w:r>
        <w:rPr>
          <w:rFonts w:ascii="宋体" w:hAnsi="宋体" w:cs="仿宋_GB2312" w:hint="eastAsia"/>
          <w:kern w:val="0"/>
          <w:szCs w:val="21"/>
        </w:rPr>
        <w:t>刑事处罚的。</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评审专家发现本人与参加采购活动的供应商有利害关系的</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应当主动提出回避。采购人或者代理机构发现评审专家与参加采购活动的供应商有利害关系的</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应当要求其回避。</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.5 </w:t>
      </w:r>
      <w:r>
        <w:rPr>
          <w:rFonts w:asciiTheme="minorEastAsia" w:hAnsiTheme="minorEastAsia" w:cs="仿宋_GB2312" w:hint="eastAsia"/>
          <w:sz w:val="24"/>
          <w:szCs w:val="24"/>
          <w:lang w:val="zh-CN"/>
        </w:rPr>
        <w:t>采购人不得担任评标小组长。</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.6 </w:t>
      </w:r>
      <w:r>
        <w:rPr>
          <w:rFonts w:asciiTheme="minorEastAsia" w:hAnsiTheme="minorEastAsia" w:cs="仿宋_GB2312" w:hint="eastAsia"/>
          <w:sz w:val="24"/>
          <w:szCs w:val="24"/>
          <w:lang w:val="zh-CN"/>
        </w:rPr>
        <w:t>评标委员会成员名单在评标结果公告前应当保密。</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符合性审查</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9B5924" w:rsidRDefault="0051162C">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9B5924" w:rsidRDefault="0051162C">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7</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9B5924" w:rsidRDefault="0051162C">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投标文件的澄清</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投标人的澄清、说明或者补正应当采用书面形式，并加盖公章，或者由法定代表人或其授权的代表签字。投标人的澄清、说明或者补正不得超出投标文</w:t>
      </w:r>
      <w:r>
        <w:rPr>
          <w:rFonts w:asciiTheme="minorEastAsia" w:hAnsiTheme="minorEastAsia" w:cs="仿宋_GB2312" w:hint="eastAsia"/>
          <w:sz w:val="24"/>
          <w:szCs w:val="24"/>
          <w:lang w:val="zh-CN"/>
        </w:rPr>
        <w:t>件的范围或者改变投标文件的实质性内容。</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投标人的澄清文件是其投标文件的组成部分。</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Pr>
          <w:rFonts w:ascii="宋体" w:cs="宋体" w:hint="eastAsia"/>
          <w:b/>
          <w:bCs/>
          <w:sz w:val="24"/>
        </w:rPr>
        <w:t>9</w:t>
      </w:r>
      <w:r>
        <w:rPr>
          <w:rFonts w:ascii="宋体" w:cs="宋体" w:hint="eastAsia"/>
          <w:b/>
          <w:bCs/>
          <w:sz w:val="24"/>
          <w:lang w:val="zh-CN"/>
        </w:rPr>
        <w:t>.</w:t>
      </w:r>
      <w:r>
        <w:rPr>
          <w:rFonts w:ascii="宋体" w:cs="宋体" w:hint="eastAsia"/>
          <w:b/>
          <w:bCs/>
          <w:sz w:val="24"/>
          <w:lang w:val="zh-CN"/>
        </w:rPr>
        <w:t>评标委员会判断投标文件的响应性仅基于投标文件本身而不依靠外部证据。</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30</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投标文件报价出现前后不一致的修正</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投标文件中开标一览表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报价表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内容与投标文件中相应内容不一致的，以开标一览表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报价表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为准；</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大写金额和小写金额不一致的，以大写金额为准；</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lastRenderedPageBreak/>
        <w:t>30</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单价金额小数点或者百分比有明显错位的，以开标一览表的总价为准，并修改单价；</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总价金额与按单价汇总金额不一致的，以单价金额计算结果为准。</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w:t>
      </w: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规定经投标人确认后产生约束力，投标人不确认的，其投标无效。</w:t>
      </w:r>
    </w:p>
    <w:p w:rsidR="009B5924" w:rsidRDefault="0051162C">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31</w:t>
      </w:r>
      <w:r>
        <w:rPr>
          <w:rFonts w:asciiTheme="minorEastAsia" w:hAnsiTheme="minorEastAsia" w:cs="仿宋_GB2312" w:hint="eastAsia"/>
          <w:b/>
          <w:sz w:val="24"/>
          <w:szCs w:val="24"/>
          <w:lang w:val="zh-CN"/>
        </w:rPr>
        <w:t>、</w:t>
      </w:r>
      <w:r>
        <w:rPr>
          <w:rFonts w:ascii="黑体" w:eastAsia="黑体" w:hAnsi="新宋体" w:cs="宋体" w:hint="eastAsia"/>
          <w:b/>
          <w:bCs/>
          <w:kern w:val="0"/>
          <w:sz w:val="24"/>
          <w:szCs w:val="24"/>
        </w:rPr>
        <w:t>评标原则</w:t>
      </w:r>
    </w:p>
    <w:p w:rsidR="009B5924" w:rsidRDefault="0051162C">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9B5924" w:rsidRDefault="0051162C">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评标方法及评标标准（见</w:t>
      </w:r>
      <w:r>
        <w:rPr>
          <w:rFonts w:hint="eastAsia"/>
          <w:b/>
          <w:sz w:val="24"/>
          <w:szCs w:val="24"/>
        </w:rPr>
        <w:t>第五</w:t>
      </w:r>
      <w:proofErr w:type="gramStart"/>
      <w:r>
        <w:rPr>
          <w:rFonts w:hint="eastAsia"/>
          <w:b/>
          <w:sz w:val="24"/>
          <w:szCs w:val="24"/>
        </w:rPr>
        <w:t>章资格</w:t>
      </w:r>
      <w:proofErr w:type="gramEnd"/>
      <w:r>
        <w:rPr>
          <w:rFonts w:hint="eastAsia"/>
          <w:b/>
          <w:sz w:val="24"/>
          <w:szCs w:val="24"/>
        </w:rPr>
        <w:t>审查、评标方法及评标标准）</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评审意见无效情形</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proofErr w:type="spellStart"/>
      <w:r>
        <w:rPr>
          <w:rFonts w:asciiTheme="minorEastAsia" w:hAnsiTheme="minorEastAsia" w:cs="仿宋_GB2312" w:hint="eastAsia"/>
          <w:sz w:val="24"/>
          <w:szCs w:val="24"/>
        </w:rPr>
        <w:t>3</w:t>
      </w:r>
      <w:proofErr w:type="spellEnd"/>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确定参与评标至评标结束前私自接触投标人；</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接受投标人提出的与投标文件不一致的澄清或者说明，《投标人须知》</w:t>
      </w: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proofErr w:type="spellStart"/>
      <w:r>
        <w:rPr>
          <w:rFonts w:asciiTheme="minorEastAsia" w:hAnsiTheme="minorEastAsia" w:cs="仿宋_GB2312" w:hint="eastAsia"/>
          <w:sz w:val="24"/>
          <w:szCs w:val="24"/>
        </w:rPr>
        <w:t>3</w:t>
      </w:r>
      <w:proofErr w:type="spellEnd"/>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违反评标纪律发表倾向性意见或者征询采购人的倾向性意见；</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对需要专业判断的主观评审因素协商评分；</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32.5 </w:t>
      </w:r>
      <w:r>
        <w:rPr>
          <w:rFonts w:asciiTheme="minorEastAsia" w:hAnsiTheme="minorEastAsia" w:cs="仿宋_GB2312" w:hint="eastAsia"/>
          <w:sz w:val="24"/>
          <w:szCs w:val="24"/>
          <w:lang w:val="zh-CN"/>
        </w:rPr>
        <w:t>在评标过程中擅离职守，影响评标程序正常进行的；</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.6 </w:t>
      </w:r>
      <w:r>
        <w:rPr>
          <w:rFonts w:asciiTheme="minorEastAsia" w:hAnsiTheme="minorEastAsia" w:cs="仿宋_GB2312" w:hint="eastAsia"/>
          <w:sz w:val="24"/>
          <w:szCs w:val="24"/>
          <w:lang w:val="zh-CN"/>
        </w:rPr>
        <w:t>记录、复制或者带走任何评标资料；</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.7 </w:t>
      </w:r>
      <w:r>
        <w:rPr>
          <w:rFonts w:asciiTheme="minorEastAsia" w:hAnsiTheme="minorEastAsia" w:cs="仿宋_GB2312" w:hint="eastAsia"/>
          <w:sz w:val="24"/>
          <w:szCs w:val="24"/>
          <w:lang w:val="zh-CN"/>
        </w:rPr>
        <w:t>其他不遵守评标纪律的行为。</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保密</w:t>
      </w:r>
    </w:p>
    <w:p w:rsidR="009B5924" w:rsidRDefault="0051162C">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w:t>
      </w:r>
      <w:proofErr w:type="gramStart"/>
      <w:r>
        <w:rPr>
          <w:rFonts w:ascii="宋体" w:cs="宋体" w:hint="eastAsia"/>
          <w:sz w:val="24"/>
          <w:lang w:val="zh-CN"/>
        </w:rPr>
        <w:t>一</w:t>
      </w:r>
      <w:proofErr w:type="gramEnd"/>
      <w:r>
        <w:rPr>
          <w:rFonts w:ascii="宋体" w:cs="宋体" w:hint="eastAsia"/>
          <w:sz w:val="24"/>
          <w:lang w:val="zh-CN"/>
        </w:rPr>
        <w:t>投标人或与上述评标工作无关的人员。</w:t>
      </w:r>
    </w:p>
    <w:p w:rsidR="009B5924" w:rsidRDefault="0051162C">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.2</w:t>
      </w:r>
      <w:r>
        <w:rPr>
          <w:rFonts w:ascii="宋体" w:cs="宋体" w:hint="eastAsia"/>
          <w:sz w:val="24"/>
          <w:lang w:val="zh-CN"/>
        </w:rPr>
        <w:t>投标人不得干扰招标人</w:t>
      </w:r>
      <w:r>
        <w:rPr>
          <w:rFonts w:ascii="宋体" w:cs="宋体" w:hint="eastAsia"/>
          <w:sz w:val="24"/>
          <w:lang w:val="zh-CN"/>
        </w:rPr>
        <w:t>的评标活动，否则将废除其投标。</w:t>
      </w:r>
    </w:p>
    <w:p w:rsidR="009B5924" w:rsidRDefault="009B5924"/>
    <w:p w:rsidR="009B5924" w:rsidRDefault="009B5924">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9B5924" w:rsidRDefault="0051162C">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9B5924" w:rsidRDefault="0051162C">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5</w:t>
      </w:r>
      <w:r>
        <w:rPr>
          <w:rFonts w:ascii="新宋体" w:eastAsia="新宋体" w:hAnsi="新宋体" w:cs="仿宋_GB2312" w:hint="eastAsia"/>
          <w:b/>
          <w:sz w:val="24"/>
          <w:szCs w:val="24"/>
          <w:lang w:val="zh-CN"/>
        </w:rPr>
        <w:t xml:space="preserve">. </w:t>
      </w:r>
      <w:r>
        <w:rPr>
          <w:rFonts w:ascii="新宋体" w:eastAsia="新宋体" w:hAnsi="新宋体" w:cs="仿宋_GB2312" w:hint="eastAsia"/>
          <w:b/>
          <w:sz w:val="24"/>
          <w:szCs w:val="24"/>
          <w:lang w:val="zh-CN"/>
        </w:rPr>
        <w:t>确定中标人</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采购人在收到评标报告</w:t>
      </w: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个工作日内未按评标报告推荐的中标候选人顺序确定中标人，又不能说明合法理由的，视同按评标报告推荐的顺序确定排名第一的中标候选人为中标人。</w:t>
      </w:r>
      <w:r>
        <w:rPr>
          <w:rFonts w:asciiTheme="minorEastAsia" w:hAnsiTheme="minorEastAsia" w:cs="仿宋_GB2312" w:hint="eastAsia"/>
          <w:sz w:val="24"/>
          <w:szCs w:val="24"/>
          <w:lang w:val="zh-CN"/>
        </w:rPr>
        <w:t xml:space="preserve">  </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中标公告、发出中标通知书</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采购人确认中标人后，招标人在公告中标结果的同时，向中标人发出中标通知书。</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中标通知书发出后，采购人不得违法改变中标结果，中标人无正当理由不得放弃中标。</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37.1 </w:t>
      </w:r>
      <w:r>
        <w:rPr>
          <w:rFonts w:asciiTheme="minorEastAsia" w:hAnsiTheme="minorEastAsia" w:cs="仿宋_GB2312" w:hint="eastAsia"/>
          <w:sz w:val="24"/>
          <w:szCs w:val="24"/>
        </w:rPr>
        <w:t>供应商认为采购文件、采购过程和中标、成交结果使自己的权益受到损害的，可以在知道或者应知其权益受到损害之日起七个工作日内，以书面形式向采购人提出质疑。</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37.2 </w:t>
      </w:r>
      <w:r>
        <w:rPr>
          <w:rFonts w:asciiTheme="minorEastAsia" w:hAnsiTheme="minorEastAsia" w:cs="仿宋_GB2312" w:hint="eastAsia"/>
          <w:sz w:val="24"/>
          <w:szCs w:val="24"/>
        </w:rPr>
        <w:t>供应商应知其权益受到损害之日，是指：</w:t>
      </w:r>
      <w:r>
        <w:rPr>
          <w:rFonts w:asciiTheme="minorEastAsia" w:hAnsiTheme="minorEastAsia" w:cs="仿宋_GB2312" w:hint="eastAsia"/>
          <w:sz w:val="24"/>
          <w:szCs w:val="24"/>
        </w:rPr>
        <w:br/>
        <w:t xml:space="preserve">37.2.1 </w:t>
      </w:r>
      <w:r>
        <w:rPr>
          <w:rFonts w:asciiTheme="minorEastAsia" w:hAnsiTheme="minorEastAsia" w:cs="仿宋_GB2312" w:hint="eastAsia"/>
          <w:sz w:val="24"/>
          <w:szCs w:val="24"/>
        </w:rPr>
        <w:t>对可以质疑的采购文件提出质疑的，为收到采购文件之日或者采购文件公告期限届满之日；</w:t>
      </w:r>
      <w:r>
        <w:rPr>
          <w:rFonts w:asciiTheme="minorEastAsia" w:hAnsiTheme="minorEastAsia" w:cs="仿宋_GB2312" w:hint="eastAsia"/>
          <w:sz w:val="24"/>
          <w:szCs w:val="24"/>
        </w:rPr>
        <w:br/>
        <w:t xml:space="preserve">37.2.2 </w:t>
      </w:r>
      <w:r>
        <w:rPr>
          <w:rFonts w:asciiTheme="minorEastAsia" w:hAnsiTheme="minorEastAsia" w:cs="仿宋_GB2312" w:hint="eastAsia"/>
          <w:sz w:val="24"/>
          <w:szCs w:val="24"/>
        </w:rPr>
        <w:t>对采购过程提出质疑的</w:t>
      </w:r>
      <w:r>
        <w:rPr>
          <w:rFonts w:asciiTheme="minorEastAsia" w:hAnsiTheme="minorEastAsia" w:cs="仿宋_GB2312" w:hint="eastAsia"/>
          <w:sz w:val="24"/>
          <w:szCs w:val="24"/>
        </w:rPr>
        <w:t>，为各采购程序环节结束之日；</w:t>
      </w:r>
      <w:r>
        <w:rPr>
          <w:rFonts w:asciiTheme="minorEastAsia" w:hAnsiTheme="minorEastAsia" w:cs="仿宋_GB2312" w:hint="eastAsia"/>
          <w:sz w:val="24"/>
          <w:szCs w:val="24"/>
        </w:rPr>
        <w:br/>
        <w:t xml:space="preserve">37.2.3 </w:t>
      </w:r>
      <w:r>
        <w:rPr>
          <w:rFonts w:asciiTheme="minorEastAsia" w:hAnsiTheme="minorEastAsia" w:cs="仿宋_GB2312" w:hint="eastAsia"/>
          <w:sz w:val="24"/>
          <w:szCs w:val="24"/>
        </w:rPr>
        <w:t>对中标或者成交结果提出质疑的，为中标或者成交结果公告期限届满之日。</w:t>
      </w:r>
      <w:r>
        <w:rPr>
          <w:rFonts w:asciiTheme="minorEastAsia" w:hAnsiTheme="minorEastAsia" w:cs="仿宋_GB2312" w:hint="eastAsia"/>
          <w:sz w:val="24"/>
          <w:szCs w:val="24"/>
        </w:rPr>
        <w:br/>
      </w:r>
      <w:r>
        <w:rPr>
          <w:rFonts w:asciiTheme="minorEastAsia" w:hAnsiTheme="minorEastAsia" w:cs="仿宋_GB2312" w:hint="eastAsia"/>
          <w:sz w:val="24"/>
          <w:szCs w:val="24"/>
        </w:rPr>
        <w:t>38</w:t>
      </w:r>
      <w:r>
        <w:rPr>
          <w:rFonts w:asciiTheme="minorEastAsia" w:hAnsiTheme="minorEastAsia" w:cs="仿宋_GB2312" w:hint="eastAsia"/>
          <w:sz w:val="24"/>
          <w:szCs w:val="24"/>
        </w:rPr>
        <w:t>、档案保存</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招标人及其代理机构需留存项目电子档案时，可在质疑期满后使用</w:t>
      </w:r>
      <w:r>
        <w:rPr>
          <w:rFonts w:asciiTheme="minorEastAsia" w:hAnsiTheme="minorEastAsia" w:cs="仿宋_GB2312" w:hint="eastAsia"/>
          <w:sz w:val="24"/>
          <w:szCs w:val="24"/>
        </w:rPr>
        <w:t>CA</w:t>
      </w:r>
      <w:proofErr w:type="gramStart"/>
      <w:r>
        <w:rPr>
          <w:rFonts w:asciiTheme="minorEastAsia" w:hAnsiTheme="minorEastAsia" w:cs="仿宋_GB2312" w:hint="eastAsia"/>
          <w:sz w:val="24"/>
          <w:szCs w:val="24"/>
        </w:rPr>
        <w:t>锁从交易</w:t>
      </w:r>
      <w:proofErr w:type="gramEnd"/>
      <w:r>
        <w:rPr>
          <w:rFonts w:asciiTheme="minorEastAsia" w:hAnsiTheme="minorEastAsia" w:cs="仿宋_GB2312" w:hint="eastAsia"/>
          <w:sz w:val="24"/>
          <w:szCs w:val="24"/>
        </w:rPr>
        <w:t>平台自行下载。</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w:t>
      </w:r>
      <w:r>
        <w:rPr>
          <w:rFonts w:asciiTheme="minorEastAsia" w:hAnsiTheme="minorEastAsia" w:cs="仿宋_GB2312" w:hint="eastAsia"/>
          <w:b/>
          <w:sz w:val="24"/>
          <w:szCs w:val="24"/>
        </w:rPr>
        <w:t>9</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签订合同</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w:t>
      </w:r>
      <w:r>
        <w:rPr>
          <w:rFonts w:asciiTheme="minorEastAsia" w:hAnsiTheme="minorEastAsia" w:cs="仿宋_GB2312" w:hint="eastAsia"/>
          <w:sz w:val="24"/>
          <w:szCs w:val="24"/>
          <w:lang w:val="zh-CN"/>
        </w:rPr>
        <w:t>30</w:t>
      </w:r>
      <w:r>
        <w:rPr>
          <w:rFonts w:asciiTheme="minorEastAsia" w:hAnsiTheme="minorEastAsia" w:cs="仿宋_GB2312" w:hint="eastAsia"/>
          <w:sz w:val="24"/>
          <w:szCs w:val="24"/>
          <w:lang w:val="zh-CN"/>
        </w:rPr>
        <w:t>日内，按照招标文件和中标人投标文件的规定，与中标人签订书面合同。所签订的合同不得对招标文件确定的事项和中标人投标文件作实质性修改。</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rPr>
        <w:t>.</w:t>
      </w:r>
      <w:r>
        <w:rPr>
          <w:rFonts w:asciiTheme="minorEastAsia" w:hAnsiTheme="minorEastAsia" w:cs="仿宋_GB2312" w:hint="eastAsia"/>
          <w:b/>
          <w:sz w:val="24"/>
          <w:szCs w:val="24"/>
        </w:rPr>
        <w:t>履约保证金</w:t>
      </w:r>
    </w:p>
    <w:p w:rsidR="009B5924" w:rsidRDefault="0051162C">
      <w:pPr>
        <w:tabs>
          <w:tab w:val="left" w:pos="1260"/>
        </w:tabs>
        <w:autoSpaceDE w:val="0"/>
        <w:autoSpaceDN w:val="0"/>
        <w:adjustRightInd w:val="0"/>
        <w:spacing w:line="360" w:lineRule="auto"/>
        <w:contextualSpacing/>
        <w:rPr>
          <w:rFonts w:asciiTheme="minorEastAsia" w:eastAsia="宋体" w:hAnsiTheme="minorEastAsia" w:cs="仿宋_GB2312"/>
          <w:sz w:val="24"/>
        </w:rPr>
      </w:pPr>
      <w:r>
        <w:rPr>
          <w:rFonts w:ascii="宋体" w:hAnsi="宋体" w:cs="仿宋_GB2312" w:hint="eastAsia"/>
          <w:kern w:val="0"/>
          <w:sz w:val="24"/>
          <w:szCs w:val="24"/>
        </w:rPr>
        <w:t>在签订合同前，中标供应商应按须知前附表规定的金额、形式向采购人提交履约担保</w:t>
      </w:r>
      <w:r>
        <w:rPr>
          <w:rFonts w:asciiTheme="minorEastAsia" w:hAnsiTheme="minorEastAsia" w:cs="宋体" w:hint="eastAsia"/>
          <w:kern w:val="0"/>
          <w:sz w:val="24"/>
          <w:szCs w:val="24"/>
        </w:rPr>
        <w:t>。</w:t>
      </w:r>
      <w:r>
        <w:rPr>
          <w:rFonts w:ascii="宋体" w:eastAsia="宋体" w:hAnsi="宋体" w:cs="宋体" w:hint="eastAsia"/>
          <w:color w:val="333333"/>
          <w:sz w:val="24"/>
          <w:szCs w:val="24"/>
        </w:rPr>
        <w:t>履约保证金的数额为政府采购合同金额的</w:t>
      </w:r>
      <w:r>
        <w:rPr>
          <w:rFonts w:ascii="宋体" w:eastAsia="宋体" w:hAnsi="宋体" w:cs="宋体" w:hint="eastAsia"/>
          <w:color w:val="333333"/>
          <w:sz w:val="24"/>
          <w:szCs w:val="24"/>
        </w:rPr>
        <w:t>8%</w:t>
      </w:r>
      <w:r>
        <w:rPr>
          <w:rFonts w:ascii="宋体" w:eastAsia="宋体" w:hAnsi="宋体" w:cs="宋体" w:hint="eastAsia"/>
          <w:color w:val="333333"/>
          <w:sz w:val="24"/>
          <w:szCs w:val="24"/>
        </w:rPr>
        <w:t>。（百元取整）</w:t>
      </w:r>
    </w:p>
    <w:p w:rsidR="009B5924" w:rsidRDefault="0051162C">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41</w:t>
      </w:r>
      <w:r>
        <w:rPr>
          <w:rFonts w:ascii="黑体" w:eastAsia="黑体" w:hAnsi="新宋体" w:cs="宋体" w:hint="eastAsia"/>
          <w:b/>
          <w:bCs/>
          <w:kern w:val="0"/>
          <w:sz w:val="24"/>
          <w:szCs w:val="24"/>
        </w:rPr>
        <w:t>重新招标</w:t>
      </w:r>
    </w:p>
    <w:p w:rsidR="009B5924" w:rsidRDefault="0051162C">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有下列情形之一的，采购人将重新招标：</w:t>
      </w:r>
      <w:r>
        <w:rPr>
          <w:rFonts w:ascii="宋体" w:hAnsi="宋体" w:cs="仿宋_GB2312" w:hint="eastAsia"/>
          <w:kern w:val="0"/>
          <w:sz w:val="24"/>
          <w:szCs w:val="24"/>
        </w:rPr>
        <w:t xml:space="preserve"> </w:t>
      </w:r>
    </w:p>
    <w:p w:rsidR="009B5924" w:rsidRDefault="0051162C">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lastRenderedPageBreak/>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9B5924" w:rsidRDefault="0051162C">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9B5924" w:rsidRDefault="0051162C">
      <w:pPr>
        <w:autoSpaceDE w:val="0"/>
        <w:autoSpaceDN w:val="0"/>
        <w:adjustRightInd w:val="0"/>
        <w:spacing w:line="360" w:lineRule="auto"/>
        <w:ind w:firstLineChars="500" w:firstLine="1807"/>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第三章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项目需求及其他要求</w:t>
      </w:r>
    </w:p>
    <w:p w:rsidR="009B5924" w:rsidRDefault="0051162C">
      <w:pPr>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一、项目需求</w:t>
      </w:r>
    </w:p>
    <w:p w:rsidR="009B5924" w:rsidRDefault="0051162C">
      <w:pPr>
        <w:spacing w:line="460" w:lineRule="exact"/>
        <w:rPr>
          <w:rFonts w:asciiTheme="minorEastAsia" w:hAnsiTheme="minorEastAsia" w:cs="仿宋_GB2312"/>
          <w:b/>
          <w:sz w:val="24"/>
          <w:lang w:val="zh-CN"/>
        </w:rPr>
      </w:pPr>
      <w:r>
        <w:rPr>
          <w:rFonts w:asciiTheme="minorEastAsia" w:hAnsiTheme="minorEastAsia" w:cs="仿宋_GB2312" w:hint="eastAsia"/>
          <w:b/>
          <w:sz w:val="24"/>
          <w:lang w:val="zh-CN"/>
        </w:rPr>
        <w:t>（一）采购需求</w:t>
      </w:r>
      <w:r>
        <w:rPr>
          <w:rFonts w:asciiTheme="minorEastAsia" w:hAnsiTheme="minorEastAsia" w:cs="仿宋_GB2312" w:hint="eastAsia"/>
          <w:b/>
          <w:sz w:val="24"/>
          <w:lang w:val="zh-CN"/>
        </w:rPr>
        <w:t>:</w:t>
      </w:r>
    </w:p>
    <w:p w:rsidR="009B5924" w:rsidRDefault="0051162C">
      <w:pPr>
        <w:spacing w:line="460" w:lineRule="exact"/>
        <w:rPr>
          <w:rFonts w:ascii="仿宋_GB2312" w:eastAsia="仿宋_GB2312" w:hAnsi="宋体" w:cs="宋体"/>
          <w:b/>
          <w:bCs/>
          <w:color w:val="000000"/>
          <w:sz w:val="28"/>
          <w:szCs w:val="28"/>
        </w:rPr>
      </w:pPr>
      <w:r>
        <w:rPr>
          <w:rFonts w:ascii="仿宋_GB2312" w:eastAsia="仿宋_GB2312" w:hAnsi="仿宋" w:cs="宋体" w:hint="eastAsia"/>
          <w:b/>
          <w:bCs/>
          <w:color w:val="000000"/>
          <w:sz w:val="28"/>
          <w:szCs w:val="28"/>
        </w:rPr>
        <w:t>一标段：</w:t>
      </w:r>
    </w:p>
    <w:tbl>
      <w:tblPr>
        <w:tblW w:w="9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95"/>
        <w:gridCol w:w="1020"/>
        <w:gridCol w:w="6105"/>
        <w:gridCol w:w="810"/>
        <w:gridCol w:w="889"/>
      </w:tblGrid>
      <w:tr w:rsidR="009B5924">
        <w:trPr>
          <w:trHeight w:val="20"/>
          <w:jc w:val="center"/>
        </w:trPr>
        <w:tc>
          <w:tcPr>
            <w:tcW w:w="695" w:type="dxa"/>
            <w:tcMar>
              <w:top w:w="0" w:type="dxa"/>
              <w:left w:w="105" w:type="dxa"/>
              <w:bottom w:w="0" w:type="dxa"/>
              <w:right w:w="105" w:type="dxa"/>
            </w:tcMar>
            <w:vAlign w:val="center"/>
          </w:tcPr>
          <w:p w:rsidR="009B5924" w:rsidRDefault="0051162C">
            <w:pPr>
              <w:spacing w:line="360" w:lineRule="exact"/>
              <w:jc w:val="center"/>
              <w:rPr>
                <w:rFonts w:ascii="仿宋" w:eastAsia="仿宋" w:hAnsi="仿宋" w:cs="Times New Roman"/>
                <w:color w:val="000000"/>
                <w:sz w:val="28"/>
                <w:szCs w:val="28"/>
              </w:rPr>
            </w:pPr>
            <w:r>
              <w:rPr>
                <w:rFonts w:ascii="仿宋" w:eastAsia="仿宋" w:hAnsi="仿宋" w:cs="仿宋" w:hint="eastAsia"/>
                <w:b/>
                <w:bCs/>
                <w:color w:val="000000"/>
                <w:sz w:val="28"/>
                <w:szCs w:val="28"/>
              </w:rPr>
              <w:t>序号</w:t>
            </w:r>
          </w:p>
        </w:tc>
        <w:tc>
          <w:tcPr>
            <w:tcW w:w="1020" w:type="dxa"/>
            <w:tcMar>
              <w:top w:w="0" w:type="dxa"/>
              <w:left w:w="105" w:type="dxa"/>
              <w:bottom w:w="0" w:type="dxa"/>
              <w:right w:w="105" w:type="dxa"/>
            </w:tcMar>
            <w:vAlign w:val="center"/>
          </w:tcPr>
          <w:p w:rsidR="009B5924" w:rsidRDefault="0051162C">
            <w:pPr>
              <w:spacing w:line="360" w:lineRule="exact"/>
              <w:jc w:val="center"/>
              <w:rPr>
                <w:rFonts w:ascii="仿宋" w:eastAsia="仿宋" w:hAnsi="仿宋" w:cs="Times New Roman"/>
                <w:color w:val="000000"/>
                <w:sz w:val="28"/>
                <w:szCs w:val="28"/>
              </w:rPr>
            </w:pPr>
            <w:r>
              <w:rPr>
                <w:rFonts w:ascii="仿宋" w:eastAsia="仿宋" w:hAnsi="仿宋" w:cs="仿宋" w:hint="eastAsia"/>
                <w:b/>
                <w:bCs/>
                <w:color w:val="000000"/>
                <w:sz w:val="28"/>
                <w:szCs w:val="28"/>
              </w:rPr>
              <w:t>货物名称</w:t>
            </w:r>
          </w:p>
        </w:tc>
        <w:tc>
          <w:tcPr>
            <w:tcW w:w="6105" w:type="dxa"/>
            <w:tcMar>
              <w:top w:w="0" w:type="dxa"/>
              <w:left w:w="105" w:type="dxa"/>
              <w:bottom w:w="0" w:type="dxa"/>
              <w:right w:w="105" w:type="dxa"/>
            </w:tcMar>
            <w:vAlign w:val="center"/>
          </w:tcPr>
          <w:p w:rsidR="009B5924" w:rsidRDefault="0051162C">
            <w:pPr>
              <w:spacing w:line="360" w:lineRule="exact"/>
              <w:jc w:val="center"/>
              <w:rPr>
                <w:rFonts w:ascii="仿宋" w:eastAsia="仿宋" w:hAnsi="仿宋" w:cs="Times New Roman"/>
                <w:color w:val="000000"/>
                <w:sz w:val="28"/>
                <w:szCs w:val="28"/>
              </w:rPr>
            </w:pPr>
            <w:r>
              <w:rPr>
                <w:rFonts w:ascii="仿宋" w:eastAsia="仿宋" w:hAnsi="仿宋" w:cs="仿宋" w:hint="eastAsia"/>
                <w:b/>
                <w:bCs/>
                <w:color w:val="000000"/>
                <w:sz w:val="28"/>
                <w:szCs w:val="28"/>
              </w:rPr>
              <w:t>技术规格及主要参数</w:t>
            </w:r>
          </w:p>
        </w:tc>
        <w:tc>
          <w:tcPr>
            <w:tcW w:w="810" w:type="dxa"/>
            <w:tcMar>
              <w:top w:w="0" w:type="dxa"/>
              <w:left w:w="105" w:type="dxa"/>
              <w:bottom w:w="0" w:type="dxa"/>
              <w:right w:w="105" w:type="dxa"/>
            </w:tcMar>
            <w:vAlign w:val="center"/>
          </w:tcPr>
          <w:p w:rsidR="009B5924" w:rsidRDefault="0051162C">
            <w:pPr>
              <w:spacing w:line="360" w:lineRule="exact"/>
              <w:jc w:val="center"/>
              <w:rPr>
                <w:rFonts w:ascii="仿宋" w:eastAsia="仿宋" w:hAnsi="仿宋" w:cs="Times New Roman"/>
                <w:color w:val="000000"/>
                <w:sz w:val="28"/>
                <w:szCs w:val="28"/>
              </w:rPr>
            </w:pPr>
            <w:r>
              <w:rPr>
                <w:rFonts w:ascii="仿宋" w:eastAsia="仿宋" w:hAnsi="仿宋" w:cs="仿宋" w:hint="eastAsia"/>
                <w:b/>
                <w:bCs/>
                <w:color w:val="000000"/>
                <w:sz w:val="28"/>
                <w:szCs w:val="28"/>
              </w:rPr>
              <w:t>单位</w:t>
            </w:r>
          </w:p>
        </w:tc>
        <w:tc>
          <w:tcPr>
            <w:tcW w:w="889" w:type="dxa"/>
            <w:tcMar>
              <w:top w:w="0" w:type="dxa"/>
              <w:left w:w="105" w:type="dxa"/>
              <w:bottom w:w="0" w:type="dxa"/>
              <w:right w:w="105" w:type="dxa"/>
            </w:tcMar>
            <w:vAlign w:val="center"/>
          </w:tcPr>
          <w:p w:rsidR="009B5924" w:rsidRDefault="0051162C">
            <w:pPr>
              <w:spacing w:line="360" w:lineRule="exact"/>
              <w:jc w:val="center"/>
              <w:rPr>
                <w:rFonts w:ascii="仿宋" w:eastAsia="仿宋" w:hAnsi="仿宋" w:cs="Times New Roman"/>
                <w:color w:val="000000"/>
                <w:sz w:val="28"/>
                <w:szCs w:val="28"/>
              </w:rPr>
            </w:pPr>
            <w:r>
              <w:rPr>
                <w:rFonts w:ascii="仿宋" w:eastAsia="仿宋" w:hAnsi="仿宋" w:cs="仿宋" w:hint="eastAsia"/>
                <w:b/>
                <w:bCs/>
                <w:color w:val="000000"/>
                <w:sz w:val="28"/>
                <w:szCs w:val="28"/>
              </w:rPr>
              <w:t>数量</w:t>
            </w:r>
          </w:p>
        </w:tc>
      </w:tr>
      <w:tr w:rsidR="009B5924">
        <w:trPr>
          <w:trHeight w:val="20"/>
          <w:jc w:val="center"/>
        </w:trPr>
        <w:tc>
          <w:tcPr>
            <w:tcW w:w="695" w:type="dxa"/>
            <w:tcMar>
              <w:top w:w="0" w:type="dxa"/>
              <w:left w:w="105" w:type="dxa"/>
              <w:bottom w:w="0" w:type="dxa"/>
              <w:right w:w="105" w:type="dxa"/>
            </w:tcMar>
            <w:vAlign w:val="center"/>
          </w:tcPr>
          <w:p w:rsidR="009B5924" w:rsidRDefault="0051162C">
            <w:pPr>
              <w:spacing w:line="360" w:lineRule="exact"/>
              <w:jc w:val="center"/>
              <w:rPr>
                <w:rFonts w:ascii="仿宋" w:eastAsia="仿宋" w:hAnsi="仿宋" w:cs="Times New Roman"/>
                <w:color w:val="000000"/>
                <w:sz w:val="28"/>
                <w:szCs w:val="28"/>
              </w:rPr>
            </w:pPr>
            <w:r>
              <w:rPr>
                <w:rFonts w:ascii="仿宋" w:eastAsia="仿宋" w:hAnsi="仿宋" w:cs="仿宋"/>
                <w:color w:val="000000"/>
                <w:sz w:val="28"/>
                <w:szCs w:val="28"/>
              </w:rPr>
              <w:t>1</w:t>
            </w:r>
          </w:p>
        </w:tc>
        <w:tc>
          <w:tcPr>
            <w:tcW w:w="1020" w:type="dxa"/>
            <w:tcMar>
              <w:top w:w="0" w:type="dxa"/>
              <w:left w:w="105" w:type="dxa"/>
              <w:bottom w:w="0" w:type="dxa"/>
              <w:right w:w="105" w:type="dxa"/>
            </w:tcMar>
            <w:vAlign w:val="center"/>
          </w:tcPr>
          <w:p w:rsidR="009B5924" w:rsidRDefault="0051162C">
            <w:pPr>
              <w:spacing w:line="360" w:lineRule="exact"/>
              <w:jc w:val="center"/>
              <w:rPr>
                <w:rFonts w:ascii="仿宋" w:eastAsia="仿宋" w:hAnsi="仿宋" w:cs="仿宋"/>
                <w:color w:val="000000"/>
                <w:sz w:val="28"/>
                <w:szCs w:val="28"/>
              </w:rPr>
            </w:pPr>
            <w:r>
              <w:rPr>
                <w:rFonts w:ascii="仿宋" w:eastAsia="仿宋" w:hAnsi="仿宋" w:cs="仿宋" w:hint="eastAsia"/>
                <w:sz w:val="28"/>
                <w:szCs w:val="28"/>
              </w:rPr>
              <w:t>空调</w:t>
            </w:r>
          </w:p>
        </w:tc>
        <w:tc>
          <w:tcPr>
            <w:tcW w:w="6105" w:type="dxa"/>
            <w:tcMar>
              <w:top w:w="0" w:type="dxa"/>
              <w:left w:w="105" w:type="dxa"/>
              <w:bottom w:w="0" w:type="dxa"/>
              <w:right w:w="105" w:type="dxa"/>
            </w:tcMar>
            <w:vAlign w:val="center"/>
          </w:tcPr>
          <w:p w:rsidR="009B5924" w:rsidRDefault="0051162C">
            <w:pPr>
              <w:numPr>
                <w:ilvl w:val="0"/>
                <w:numId w:val="4"/>
              </w:numPr>
              <w:rPr>
                <w:rFonts w:ascii="仿宋" w:eastAsia="仿宋" w:hAnsi="仿宋" w:cs="仿宋"/>
                <w:sz w:val="28"/>
                <w:szCs w:val="28"/>
              </w:rPr>
            </w:pPr>
            <w:r>
              <w:rPr>
                <w:rFonts w:ascii="仿宋" w:eastAsia="仿宋" w:hAnsi="仿宋" w:cs="仿宋" w:hint="eastAsia"/>
                <w:sz w:val="28"/>
                <w:szCs w:val="28"/>
              </w:rPr>
              <w:t>冷暖类型：冷暖</w:t>
            </w:r>
          </w:p>
          <w:p w:rsidR="009B5924" w:rsidRDefault="0051162C">
            <w:pPr>
              <w:numPr>
                <w:ilvl w:val="0"/>
                <w:numId w:val="4"/>
              </w:numPr>
              <w:rPr>
                <w:rFonts w:ascii="仿宋" w:eastAsia="仿宋" w:hAnsi="仿宋" w:cs="仿宋"/>
                <w:sz w:val="28"/>
                <w:szCs w:val="28"/>
              </w:rPr>
            </w:pPr>
            <w:r>
              <w:rPr>
                <w:rFonts w:ascii="仿宋" w:eastAsia="仿宋" w:hAnsi="仿宋" w:cs="仿宋" w:hint="eastAsia"/>
                <w:sz w:val="28"/>
                <w:szCs w:val="28"/>
              </w:rPr>
              <w:t>变频</w:t>
            </w:r>
            <w:r>
              <w:rPr>
                <w:rFonts w:ascii="仿宋" w:eastAsia="仿宋" w:hAnsi="仿宋" w:cs="仿宋" w:hint="eastAsia"/>
                <w:sz w:val="28"/>
                <w:szCs w:val="28"/>
              </w:rPr>
              <w:t>/</w:t>
            </w:r>
            <w:r>
              <w:rPr>
                <w:rFonts w:ascii="仿宋" w:eastAsia="仿宋" w:hAnsi="仿宋" w:cs="仿宋" w:hint="eastAsia"/>
                <w:sz w:val="28"/>
                <w:szCs w:val="28"/>
              </w:rPr>
              <w:t>定频：变频</w:t>
            </w:r>
          </w:p>
          <w:p w:rsidR="009B5924" w:rsidRDefault="0051162C">
            <w:pPr>
              <w:numPr>
                <w:ilvl w:val="0"/>
                <w:numId w:val="4"/>
              </w:numPr>
              <w:rPr>
                <w:rFonts w:ascii="仿宋" w:eastAsia="仿宋" w:hAnsi="仿宋" w:cs="仿宋"/>
                <w:sz w:val="28"/>
                <w:szCs w:val="28"/>
              </w:rPr>
            </w:pPr>
            <w:r>
              <w:rPr>
                <w:rFonts w:ascii="仿宋" w:eastAsia="仿宋" w:hAnsi="仿宋" w:cs="仿宋" w:hint="eastAsia"/>
                <w:sz w:val="28"/>
                <w:szCs w:val="28"/>
              </w:rPr>
              <w:t>制冷剂：</w:t>
            </w:r>
            <w:r>
              <w:rPr>
                <w:rFonts w:ascii="仿宋" w:eastAsia="仿宋" w:hAnsi="仿宋" w:cs="仿宋" w:hint="eastAsia"/>
                <w:sz w:val="28"/>
                <w:szCs w:val="28"/>
              </w:rPr>
              <w:t>R410A</w:t>
            </w:r>
          </w:p>
          <w:p w:rsidR="009B5924" w:rsidRDefault="0051162C">
            <w:pPr>
              <w:numPr>
                <w:ilvl w:val="0"/>
                <w:numId w:val="4"/>
              </w:numPr>
              <w:rPr>
                <w:rFonts w:ascii="仿宋" w:eastAsia="仿宋" w:hAnsi="仿宋" w:cs="仿宋"/>
                <w:sz w:val="28"/>
                <w:szCs w:val="28"/>
              </w:rPr>
            </w:pPr>
            <w:r>
              <w:rPr>
                <w:rFonts w:ascii="仿宋" w:eastAsia="仿宋" w:hAnsi="仿宋" w:cs="仿宋" w:hint="eastAsia"/>
                <w:sz w:val="28"/>
                <w:szCs w:val="28"/>
              </w:rPr>
              <w:t>匹数：</w:t>
            </w:r>
            <w:r>
              <w:rPr>
                <w:rFonts w:ascii="仿宋" w:eastAsia="仿宋" w:hAnsi="仿宋" w:cs="仿宋" w:hint="eastAsia"/>
                <w:sz w:val="28"/>
                <w:szCs w:val="28"/>
              </w:rPr>
              <w:t>1.5</w:t>
            </w:r>
            <w:r>
              <w:rPr>
                <w:rFonts w:ascii="仿宋" w:eastAsia="仿宋" w:hAnsi="仿宋" w:cs="仿宋" w:hint="eastAsia"/>
                <w:sz w:val="28"/>
                <w:szCs w:val="28"/>
              </w:rPr>
              <w:t>匹</w:t>
            </w:r>
          </w:p>
          <w:p w:rsidR="009B5924" w:rsidRDefault="0051162C">
            <w:pPr>
              <w:numPr>
                <w:ilvl w:val="0"/>
                <w:numId w:val="4"/>
              </w:numPr>
              <w:rPr>
                <w:rFonts w:ascii="仿宋" w:eastAsia="仿宋" w:hAnsi="仿宋" w:cs="仿宋"/>
                <w:sz w:val="28"/>
                <w:szCs w:val="28"/>
              </w:rPr>
            </w:pPr>
            <w:r>
              <w:rPr>
                <w:rFonts w:ascii="仿宋" w:eastAsia="仿宋" w:hAnsi="仿宋" w:cs="仿宋" w:hint="eastAsia"/>
                <w:sz w:val="28"/>
                <w:szCs w:val="28"/>
              </w:rPr>
              <w:t>制冷：</w:t>
            </w:r>
          </w:p>
          <w:p w:rsidR="009B5924" w:rsidRDefault="0051162C">
            <w:pPr>
              <w:rPr>
                <w:rFonts w:ascii="仿宋" w:eastAsia="仿宋" w:hAnsi="仿宋" w:cs="仿宋"/>
                <w:sz w:val="28"/>
                <w:szCs w:val="28"/>
              </w:rPr>
            </w:pPr>
            <w:r>
              <w:rPr>
                <w:rFonts w:ascii="仿宋" w:eastAsia="仿宋" w:hAnsi="仿宋" w:cs="仿宋" w:hint="eastAsia"/>
                <w:sz w:val="28"/>
                <w:szCs w:val="28"/>
              </w:rPr>
              <w:t>5.1</w:t>
            </w:r>
            <w:r>
              <w:rPr>
                <w:rFonts w:ascii="仿宋" w:eastAsia="仿宋" w:hAnsi="仿宋" w:cs="仿宋" w:hint="eastAsia"/>
                <w:sz w:val="28"/>
                <w:szCs w:val="28"/>
              </w:rPr>
              <w:t>制冷量</w:t>
            </w:r>
            <w:r>
              <w:rPr>
                <w:rFonts w:ascii="仿宋" w:eastAsia="仿宋" w:hAnsi="仿宋" w:cs="仿宋" w:hint="eastAsia"/>
                <w:sz w:val="28"/>
                <w:szCs w:val="28"/>
              </w:rPr>
              <w:t>(W)</w:t>
            </w:r>
            <w:r>
              <w:rPr>
                <w:rFonts w:ascii="仿宋" w:eastAsia="仿宋" w:hAnsi="仿宋" w:cs="仿宋" w:hint="eastAsia"/>
                <w:sz w:val="28"/>
                <w:szCs w:val="28"/>
              </w:rPr>
              <w:t>：</w:t>
            </w:r>
            <w:r>
              <w:rPr>
                <w:rFonts w:ascii="仿宋" w:eastAsia="仿宋" w:hAnsi="仿宋" w:cs="仿宋" w:hint="eastAsia"/>
                <w:sz w:val="28"/>
                <w:szCs w:val="28"/>
              </w:rPr>
              <w:t>300-4000</w:t>
            </w:r>
            <w:r>
              <w:rPr>
                <w:rFonts w:ascii="仿宋" w:eastAsia="仿宋" w:hAnsi="仿宋" w:cs="仿宋" w:hint="eastAsia"/>
                <w:sz w:val="28"/>
                <w:szCs w:val="28"/>
              </w:rPr>
              <w:t>；制冷功率</w:t>
            </w:r>
            <w:r>
              <w:rPr>
                <w:rFonts w:ascii="仿宋" w:eastAsia="仿宋" w:hAnsi="仿宋" w:cs="仿宋" w:hint="eastAsia"/>
                <w:sz w:val="28"/>
                <w:szCs w:val="28"/>
              </w:rPr>
              <w:t>(W)</w:t>
            </w:r>
            <w:r>
              <w:rPr>
                <w:rFonts w:ascii="仿宋" w:eastAsia="仿宋" w:hAnsi="仿宋" w:cs="仿宋" w:hint="eastAsia"/>
                <w:sz w:val="28"/>
                <w:szCs w:val="28"/>
              </w:rPr>
              <w:t>：</w:t>
            </w:r>
            <w:r>
              <w:rPr>
                <w:rFonts w:ascii="仿宋" w:eastAsia="仿宋" w:hAnsi="仿宋" w:cs="仿宋" w:hint="eastAsia"/>
                <w:sz w:val="28"/>
                <w:szCs w:val="28"/>
              </w:rPr>
              <w:t>130-1500</w:t>
            </w:r>
          </w:p>
          <w:p w:rsidR="009B5924" w:rsidRDefault="0051162C">
            <w:pPr>
              <w:numPr>
                <w:ilvl w:val="0"/>
                <w:numId w:val="4"/>
              </w:numPr>
              <w:tabs>
                <w:tab w:val="clear" w:pos="312"/>
              </w:tabs>
              <w:rPr>
                <w:rFonts w:ascii="仿宋" w:eastAsia="仿宋" w:hAnsi="仿宋" w:cs="仿宋"/>
                <w:sz w:val="28"/>
                <w:szCs w:val="28"/>
              </w:rPr>
            </w:pPr>
            <w:r>
              <w:rPr>
                <w:rFonts w:ascii="仿宋" w:eastAsia="仿宋" w:hAnsi="仿宋" w:cs="仿宋" w:hint="eastAsia"/>
                <w:sz w:val="28"/>
                <w:szCs w:val="28"/>
              </w:rPr>
              <w:t>能效等级：</w:t>
            </w:r>
            <w:r>
              <w:rPr>
                <w:rFonts w:ascii="仿宋" w:eastAsia="仿宋" w:hAnsi="仿宋" w:cs="仿宋" w:hint="eastAsia"/>
                <w:sz w:val="28"/>
                <w:szCs w:val="28"/>
              </w:rPr>
              <w:t>3</w:t>
            </w:r>
            <w:r>
              <w:rPr>
                <w:rFonts w:ascii="仿宋" w:eastAsia="仿宋" w:hAnsi="仿宋" w:cs="仿宋" w:hint="eastAsia"/>
                <w:sz w:val="28"/>
                <w:szCs w:val="28"/>
              </w:rPr>
              <w:t>级</w:t>
            </w:r>
          </w:p>
          <w:p w:rsidR="009B5924" w:rsidRDefault="0051162C">
            <w:pPr>
              <w:numPr>
                <w:ilvl w:val="0"/>
                <w:numId w:val="4"/>
              </w:numPr>
              <w:tabs>
                <w:tab w:val="clear" w:pos="312"/>
              </w:tabs>
              <w:rPr>
                <w:rFonts w:ascii="仿宋" w:eastAsia="仿宋" w:hAnsi="仿宋" w:cs="仿宋"/>
                <w:sz w:val="28"/>
                <w:szCs w:val="28"/>
              </w:rPr>
            </w:pPr>
            <w:r>
              <w:rPr>
                <w:rFonts w:ascii="仿宋" w:eastAsia="仿宋" w:hAnsi="仿宋" w:cs="仿宋" w:hint="eastAsia"/>
                <w:sz w:val="28"/>
                <w:szCs w:val="28"/>
              </w:rPr>
              <w:t>制热：</w:t>
            </w:r>
          </w:p>
          <w:p w:rsidR="009B5924" w:rsidRDefault="0051162C">
            <w:pPr>
              <w:rPr>
                <w:rFonts w:ascii="仿宋" w:eastAsia="仿宋" w:hAnsi="仿宋" w:cs="仿宋"/>
                <w:sz w:val="28"/>
                <w:szCs w:val="28"/>
              </w:rPr>
            </w:pPr>
            <w:r>
              <w:rPr>
                <w:rFonts w:ascii="仿宋" w:eastAsia="仿宋" w:hAnsi="仿宋" w:cs="仿宋" w:hint="eastAsia"/>
                <w:sz w:val="28"/>
                <w:szCs w:val="28"/>
              </w:rPr>
              <w:t>7.1</w:t>
            </w:r>
            <w:r>
              <w:rPr>
                <w:rFonts w:ascii="仿宋" w:eastAsia="仿宋" w:hAnsi="仿宋" w:cs="仿宋" w:hint="eastAsia"/>
                <w:sz w:val="28"/>
                <w:szCs w:val="28"/>
              </w:rPr>
              <w:t>制热量</w:t>
            </w:r>
            <w:r>
              <w:rPr>
                <w:rFonts w:ascii="仿宋" w:eastAsia="仿宋" w:hAnsi="仿宋" w:cs="仿宋" w:hint="eastAsia"/>
                <w:sz w:val="28"/>
                <w:szCs w:val="28"/>
              </w:rPr>
              <w:t>(W)</w:t>
            </w:r>
            <w:r>
              <w:rPr>
                <w:rFonts w:ascii="仿宋" w:eastAsia="仿宋" w:hAnsi="仿宋" w:cs="仿宋" w:hint="eastAsia"/>
                <w:sz w:val="28"/>
                <w:szCs w:val="28"/>
              </w:rPr>
              <w:t>：</w:t>
            </w:r>
            <w:r>
              <w:rPr>
                <w:rFonts w:ascii="仿宋" w:eastAsia="仿宋" w:hAnsi="仿宋" w:cs="仿宋" w:hint="eastAsia"/>
                <w:sz w:val="28"/>
                <w:szCs w:val="28"/>
              </w:rPr>
              <w:t>300-5200</w:t>
            </w:r>
            <w:r>
              <w:rPr>
                <w:rFonts w:ascii="仿宋" w:eastAsia="仿宋" w:hAnsi="仿宋" w:cs="仿宋" w:hint="eastAsia"/>
                <w:sz w:val="28"/>
                <w:szCs w:val="28"/>
              </w:rPr>
              <w:t>；制热功率</w:t>
            </w:r>
            <w:r>
              <w:rPr>
                <w:rFonts w:ascii="仿宋" w:eastAsia="仿宋" w:hAnsi="仿宋" w:cs="仿宋" w:hint="eastAsia"/>
                <w:sz w:val="28"/>
                <w:szCs w:val="28"/>
              </w:rPr>
              <w:t>(W)</w:t>
            </w:r>
            <w:r>
              <w:rPr>
                <w:rFonts w:ascii="仿宋" w:eastAsia="仿宋" w:hAnsi="仿宋" w:cs="仿宋" w:hint="eastAsia"/>
                <w:sz w:val="28"/>
                <w:szCs w:val="28"/>
              </w:rPr>
              <w:t>：</w:t>
            </w:r>
            <w:r>
              <w:rPr>
                <w:rFonts w:ascii="仿宋" w:eastAsia="仿宋" w:hAnsi="仿宋" w:cs="仿宋" w:hint="eastAsia"/>
                <w:sz w:val="28"/>
                <w:szCs w:val="28"/>
              </w:rPr>
              <w:t>130-1600</w:t>
            </w:r>
            <w:r>
              <w:rPr>
                <w:rFonts w:ascii="仿宋" w:eastAsia="仿宋" w:hAnsi="仿宋" w:cs="仿宋" w:hint="eastAsia"/>
                <w:sz w:val="28"/>
                <w:szCs w:val="28"/>
              </w:rPr>
              <w:t>；电加热功率</w:t>
            </w:r>
            <w:r>
              <w:rPr>
                <w:rFonts w:ascii="仿宋" w:eastAsia="仿宋" w:hAnsi="仿宋" w:cs="仿宋" w:hint="eastAsia"/>
                <w:sz w:val="28"/>
                <w:szCs w:val="28"/>
              </w:rPr>
              <w:t>(W)</w:t>
            </w:r>
            <w:r>
              <w:rPr>
                <w:rFonts w:ascii="仿宋" w:eastAsia="仿宋" w:hAnsi="仿宋" w:cs="仿宋" w:hint="eastAsia"/>
                <w:sz w:val="28"/>
                <w:szCs w:val="28"/>
              </w:rPr>
              <w:t>：</w:t>
            </w:r>
            <w:r>
              <w:rPr>
                <w:rFonts w:ascii="仿宋" w:eastAsia="仿宋" w:hAnsi="仿宋" w:cs="仿宋" w:hint="eastAsia"/>
                <w:sz w:val="28"/>
                <w:szCs w:val="28"/>
              </w:rPr>
              <w:t>1000</w:t>
            </w:r>
          </w:p>
          <w:p w:rsidR="009B5924" w:rsidRDefault="0051162C">
            <w:pPr>
              <w:numPr>
                <w:ilvl w:val="0"/>
                <w:numId w:val="4"/>
              </w:numPr>
              <w:tabs>
                <w:tab w:val="clear" w:pos="312"/>
              </w:tabs>
              <w:rPr>
                <w:rFonts w:ascii="仿宋" w:eastAsia="仿宋" w:hAnsi="仿宋" w:cs="仿宋"/>
                <w:sz w:val="28"/>
                <w:szCs w:val="28"/>
              </w:rPr>
            </w:pPr>
            <w:r>
              <w:rPr>
                <w:rFonts w:ascii="仿宋" w:eastAsia="仿宋" w:hAnsi="仿宋" w:cs="仿宋" w:hint="eastAsia"/>
                <w:sz w:val="28"/>
                <w:szCs w:val="28"/>
              </w:rPr>
              <w:t>噪音</w:t>
            </w:r>
          </w:p>
          <w:p w:rsidR="009B5924" w:rsidRDefault="0051162C">
            <w:pPr>
              <w:rPr>
                <w:rFonts w:ascii="仿宋" w:eastAsia="仿宋" w:hAnsi="仿宋" w:cs="仿宋"/>
                <w:sz w:val="28"/>
                <w:szCs w:val="28"/>
              </w:rPr>
            </w:pPr>
            <w:r>
              <w:rPr>
                <w:rFonts w:ascii="仿宋" w:eastAsia="仿宋" w:hAnsi="仿宋" w:cs="仿宋" w:hint="eastAsia"/>
                <w:sz w:val="28"/>
                <w:szCs w:val="28"/>
              </w:rPr>
              <w:t>8.1</w:t>
            </w:r>
            <w:r>
              <w:rPr>
                <w:rFonts w:ascii="仿宋" w:eastAsia="仿宋" w:hAnsi="仿宋" w:cs="仿宋" w:hint="eastAsia"/>
                <w:sz w:val="28"/>
                <w:szCs w:val="28"/>
              </w:rPr>
              <w:t>室内：</w:t>
            </w:r>
            <w:r>
              <w:rPr>
                <w:rFonts w:ascii="仿宋" w:eastAsia="仿宋" w:hAnsi="仿宋" w:cs="仿宋" w:hint="eastAsia"/>
                <w:sz w:val="28"/>
                <w:szCs w:val="28"/>
              </w:rPr>
              <w:t>37</w:t>
            </w:r>
            <w:r>
              <w:rPr>
                <w:rFonts w:ascii="仿宋" w:eastAsia="仿宋" w:hAnsi="仿宋" w:cs="仿宋" w:hint="eastAsia"/>
                <w:sz w:val="28"/>
                <w:szCs w:val="28"/>
              </w:rPr>
              <w:t>；室外：</w:t>
            </w:r>
            <w:r>
              <w:rPr>
                <w:rFonts w:ascii="仿宋" w:eastAsia="仿宋" w:hAnsi="仿宋" w:cs="仿宋" w:hint="eastAsia"/>
                <w:sz w:val="28"/>
                <w:szCs w:val="28"/>
              </w:rPr>
              <w:t>49</w:t>
            </w:r>
          </w:p>
          <w:p w:rsidR="009B5924" w:rsidRDefault="0051162C">
            <w:pPr>
              <w:numPr>
                <w:ilvl w:val="0"/>
                <w:numId w:val="4"/>
              </w:numPr>
              <w:tabs>
                <w:tab w:val="clear" w:pos="312"/>
              </w:tabs>
              <w:rPr>
                <w:rFonts w:ascii="仿宋" w:eastAsia="仿宋" w:hAnsi="仿宋" w:cs="仿宋"/>
                <w:sz w:val="28"/>
                <w:szCs w:val="28"/>
              </w:rPr>
            </w:pPr>
            <w:r>
              <w:rPr>
                <w:rFonts w:ascii="仿宋" w:eastAsia="仿宋" w:hAnsi="仿宋" w:cs="仿宋" w:hint="eastAsia"/>
                <w:sz w:val="28"/>
                <w:szCs w:val="28"/>
              </w:rPr>
              <w:t>循环风量</w:t>
            </w:r>
            <w:r>
              <w:rPr>
                <w:rFonts w:ascii="仿宋" w:eastAsia="仿宋" w:hAnsi="仿宋" w:cs="仿宋" w:hint="eastAsia"/>
                <w:sz w:val="28"/>
                <w:szCs w:val="28"/>
              </w:rPr>
              <w:t>(m3/h)</w:t>
            </w:r>
            <w:r>
              <w:rPr>
                <w:rFonts w:ascii="仿宋" w:eastAsia="仿宋" w:hAnsi="仿宋" w:cs="仿宋" w:hint="eastAsia"/>
                <w:sz w:val="28"/>
                <w:szCs w:val="28"/>
              </w:rPr>
              <w:t>：</w:t>
            </w:r>
            <w:r>
              <w:rPr>
                <w:rFonts w:ascii="仿宋" w:eastAsia="仿宋" w:hAnsi="仿宋" w:cs="仿宋" w:hint="eastAsia"/>
                <w:sz w:val="28"/>
                <w:szCs w:val="28"/>
              </w:rPr>
              <w:t>700</w:t>
            </w:r>
          </w:p>
          <w:p w:rsidR="009B5924" w:rsidRDefault="0051162C">
            <w:pPr>
              <w:numPr>
                <w:ilvl w:val="0"/>
                <w:numId w:val="4"/>
              </w:numPr>
              <w:tabs>
                <w:tab w:val="clear" w:pos="312"/>
              </w:tabs>
              <w:rPr>
                <w:rFonts w:ascii="仿宋" w:eastAsia="仿宋" w:hAnsi="仿宋" w:cs="仿宋"/>
                <w:sz w:val="28"/>
                <w:szCs w:val="28"/>
              </w:rPr>
            </w:pPr>
            <w:r>
              <w:rPr>
                <w:rFonts w:ascii="仿宋" w:eastAsia="仿宋" w:hAnsi="仿宋" w:cs="仿宋" w:hint="eastAsia"/>
                <w:sz w:val="28"/>
                <w:szCs w:val="28"/>
              </w:rPr>
              <w:t>除湿量</w:t>
            </w:r>
            <w:r>
              <w:rPr>
                <w:rFonts w:ascii="仿宋" w:eastAsia="仿宋" w:hAnsi="仿宋" w:cs="仿宋" w:hint="eastAsia"/>
                <w:sz w:val="28"/>
                <w:szCs w:val="28"/>
              </w:rPr>
              <w:t>(l/h)</w:t>
            </w:r>
            <w:r>
              <w:rPr>
                <w:rFonts w:ascii="仿宋" w:eastAsia="仿宋" w:hAnsi="仿宋" w:cs="仿宋" w:hint="eastAsia"/>
                <w:sz w:val="28"/>
                <w:szCs w:val="28"/>
              </w:rPr>
              <w:t>：</w:t>
            </w:r>
            <w:r>
              <w:rPr>
                <w:rFonts w:ascii="仿宋" w:eastAsia="仿宋" w:hAnsi="仿宋" w:cs="仿宋" w:hint="eastAsia"/>
                <w:sz w:val="28"/>
                <w:szCs w:val="28"/>
              </w:rPr>
              <w:t>1.5</w:t>
            </w:r>
          </w:p>
          <w:p w:rsidR="009B5924" w:rsidRDefault="0051162C">
            <w:pPr>
              <w:numPr>
                <w:ilvl w:val="0"/>
                <w:numId w:val="4"/>
              </w:numPr>
              <w:tabs>
                <w:tab w:val="clear" w:pos="312"/>
              </w:tabs>
              <w:rPr>
                <w:rFonts w:ascii="仿宋" w:eastAsia="仿宋" w:hAnsi="仿宋" w:cs="仿宋"/>
                <w:sz w:val="28"/>
                <w:szCs w:val="28"/>
              </w:rPr>
            </w:pPr>
            <w:r>
              <w:rPr>
                <w:rFonts w:ascii="仿宋" w:eastAsia="仿宋" w:hAnsi="仿宋" w:cs="仿宋" w:hint="eastAsia"/>
                <w:sz w:val="28"/>
                <w:szCs w:val="28"/>
              </w:rPr>
              <w:t>制冷面积</w:t>
            </w:r>
            <w:r>
              <w:rPr>
                <w:rFonts w:ascii="仿宋" w:eastAsia="仿宋" w:hAnsi="仿宋" w:cs="仿宋" w:hint="eastAsia"/>
                <w:sz w:val="28"/>
                <w:szCs w:val="28"/>
              </w:rPr>
              <w:t>(m2)</w:t>
            </w:r>
            <w:r>
              <w:rPr>
                <w:rFonts w:ascii="仿宋" w:eastAsia="仿宋" w:hAnsi="仿宋" w:cs="仿宋" w:hint="eastAsia"/>
                <w:sz w:val="28"/>
                <w:szCs w:val="28"/>
              </w:rPr>
              <w:t>：</w:t>
            </w:r>
            <w:r>
              <w:rPr>
                <w:rFonts w:ascii="仿宋" w:eastAsia="仿宋" w:hAnsi="仿宋" w:cs="仿宋" w:hint="eastAsia"/>
                <w:sz w:val="28"/>
                <w:szCs w:val="28"/>
              </w:rPr>
              <w:t>17-28</w:t>
            </w:r>
          </w:p>
          <w:p w:rsidR="009B5924" w:rsidRDefault="0051162C">
            <w:pPr>
              <w:spacing w:line="300" w:lineRule="exact"/>
              <w:rPr>
                <w:rFonts w:ascii="仿宋" w:eastAsia="仿宋" w:hAnsi="仿宋" w:cs="仿宋"/>
                <w:sz w:val="28"/>
                <w:szCs w:val="28"/>
              </w:rPr>
            </w:pPr>
            <w:r>
              <w:rPr>
                <w:rFonts w:ascii="仿宋" w:eastAsia="仿宋" w:hAnsi="仿宋" w:cs="仿宋" w:hint="eastAsia"/>
                <w:sz w:val="28"/>
                <w:szCs w:val="28"/>
              </w:rPr>
              <w:t xml:space="preserve">12. </w:t>
            </w:r>
            <w:r>
              <w:rPr>
                <w:rFonts w:ascii="仿宋" w:eastAsia="仿宋" w:hAnsi="仿宋" w:cs="仿宋" w:hint="eastAsia"/>
                <w:sz w:val="28"/>
                <w:szCs w:val="28"/>
              </w:rPr>
              <w:t>制</w:t>
            </w:r>
            <w:proofErr w:type="gramStart"/>
            <w:r>
              <w:rPr>
                <w:rFonts w:ascii="仿宋" w:eastAsia="仿宋" w:hAnsi="仿宋" w:cs="仿宋" w:hint="eastAsia"/>
                <w:sz w:val="28"/>
                <w:szCs w:val="28"/>
              </w:rPr>
              <w:t>热面积</w:t>
            </w:r>
            <w:proofErr w:type="gramEnd"/>
            <w:r>
              <w:rPr>
                <w:rFonts w:ascii="仿宋" w:eastAsia="仿宋" w:hAnsi="仿宋" w:cs="仿宋" w:hint="eastAsia"/>
                <w:sz w:val="28"/>
                <w:szCs w:val="28"/>
              </w:rPr>
              <w:t>(m2)</w:t>
            </w:r>
            <w:r>
              <w:rPr>
                <w:rFonts w:ascii="仿宋" w:eastAsia="仿宋" w:hAnsi="仿宋" w:cs="仿宋" w:hint="eastAsia"/>
                <w:sz w:val="28"/>
                <w:szCs w:val="28"/>
              </w:rPr>
              <w:t>：</w:t>
            </w:r>
            <w:r>
              <w:rPr>
                <w:rFonts w:ascii="仿宋" w:eastAsia="仿宋" w:hAnsi="仿宋" w:cs="仿宋" w:hint="eastAsia"/>
                <w:sz w:val="28"/>
                <w:szCs w:val="28"/>
              </w:rPr>
              <w:t>18-26</w:t>
            </w:r>
          </w:p>
        </w:tc>
        <w:tc>
          <w:tcPr>
            <w:tcW w:w="810" w:type="dxa"/>
            <w:tcMar>
              <w:top w:w="0" w:type="dxa"/>
              <w:left w:w="105" w:type="dxa"/>
              <w:bottom w:w="0" w:type="dxa"/>
              <w:right w:w="105" w:type="dxa"/>
            </w:tcMar>
            <w:vAlign w:val="center"/>
          </w:tcPr>
          <w:p w:rsidR="009B5924" w:rsidRDefault="0051162C">
            <w:pPr>
              <w:spacing w:line="36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台</w:t>
            </w:r>
          </w:p>
        </w:tc>
        <w:tc>
          <w:tcPr>
            <w:tcW w:w="889" w:type="dxa"/>
            <w:tcMar>
              <w:top w:w="0" w:type="dxa"/>
              <w:left w:w="105" w:type="dxa"/>
              <w:bottom w:w="0" w:type="dxa"/>
              <w:right w:w="105" w:type="dxa"/>
            </w:tcMar>
            <w:vAlign w:val="center"/>
          </w:tcPr>
          <w:p w:rsidR="009B5924" w:rsidRDefault="0051162C">
            <w:pPr>
              <w:spacing w:line="36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47</w:t>
            </w:r>
          </w:p>
        </w:tc>
      </w:tr>
      <w:tr w:rsidR="009B5924">
        <w:trPr>
          <w:trHeight w:val="20"/>
          <w:jc w:val="center"/>
        </w:trPr>
        <w:tc>
          <w:tcPr>
            <w:tcW w:w="695" w:type="dxa"/>
            <w:tcMar>
              <w:top w:w="0" w:type="dxa"/>
              <w:left w:w="105" w:type="dxa"/>
              <w:bottom w:w="0" w:type="dxa"/>
              <w:right w:w="105" w:type="dxa"/>
            </w:tcMar>
            <w:vAlign w:val="center"/>
          </w:tcPr>
          <w:p w:rsidR="009B5924" w:rsidRDefault="0051162C">
            <w:pPr>
              <w:spacing w:line="360" w:lineRule="exact"/>
              <w:jc w:val="center"/>
              <w:rPr>
                <w:rFonts w:ascii="仿宋" w:eastAsia="仿宋" w:hAnsi="仿宋" w:cs="Times New Roman"/>
                <w:color w:val="000000"/>
                <w:sz w:val="28"/>
                <w:szCs w:val="28"/>
              </w:rPr>
            </w:pPr>
            <w:r>
              <w:rPr>
                <w:rFonts w:ascii="仿宋" w:eastAsia="仿宋" w:hAnsi="仿宋" w:cs="仿宋"/>
                <w:sz w:val="28"/>
                <w:szCs w:val="28"/>
              </w:rPr>
              <w:lastRenderedPageBreak/>
              <w:t>2</w:t>
            </w:r>
          </w:p>
        </w:tc>
        <w:tc>
          <w:tcPr>
            <w:tcW w:w="1020" w:type="dxa"/>
            <w:tcMar>
              <w:top w:w="0" w:type="dxa"/>
              <w:left w:w="105" w:type="dxa"/>
              <w:bottom w:w="0" w:type="dxa"/>
              <w:right w:w="105" w:type="dxa"/>
            </w:tcMar>
            <w:vAlign w:val="center"/>
          </w:tcPr>
          <w:p w:rsidR="009B5924" w:rsidRDefault="0051162C">
            <w:pPr>
              <w:spacing w:line="360" w:lineRule="exact"/>
              <w:jc w:val="center"/>
              <w:rPr>
                <w:rFonts w:ascii="仿宋" w:eastAsia="仿宋" w:hAnsi="仿宋" w:cs="仿宋"/>
                <w:color w:val="000000"/>
                <w:sz w:val="28"/>
                <w:szCs w:val="28"/>
              </w:rPr>
            </w:pPr>
            <w:r>
              <w:rPr>
                <w:rFonts w:ascii="仿宋" w:eastAsia="仿宋" w:hAnsi="仿宋" w:cs="仿宋" w:hint="eastAsia"/>
                <w:sz w:val="28"/>
                <w:szCs w:val="28"/>
              </w:rPr>
              <w:t>电视</w:t>
            </w:r>
          </w:p>
        </w:tc>
        <w:tc>
          <w:tcPr>
            <w:tcW w:w="6105" w:type="dxa"/>
            <w:tcMar>
              <w:top w:w="0" w:type="dxa"/>
              <w:left w:w="105" w:type="dxa"/>
              <w:bottom w:w="0" w:type="dxa"/>
              <w:right w:w="105" w:type="dxa"/>
            </w:tcMar>
            <w:vAlign w:val="center"/>
          </w:tcPr>
          <w:p w:rsidR="009B5924" w:rsidRDefault="0051162C">
            <w:pPr>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按键：机械单按键</w:t>
            </w:r>
            <w:r>
              <w:rPr>
                <w:rFonts w:ascii="仿宋" w:eastAsia="仿宋" w:hAnsi="仿宋" w:cs="仿宋" w:hint="eastAsia"/>
                <w:sz w:val="28"/>
                <w:szCs w:val="28"/>
              </w:rPr>
              <w:t>/</w:t>
            </w:r>
            <w:r>
              <w:rPr>
                <w:rFonts w:ascii="仿宋" w:eastAsia="仿宋" w:hAnsi="仿宋" w:cs="仿宋" w:hint="eastAsia"/>
                <w:sz w:val="28"/>
                <w:szCs w:val="28"/>
              </w:rPr>
              <w:t>遥控板</w:t>
            </w:r>
            <w:r>
              <w:rPr>
                <w:rFonts w:ascii="仿宋" w:eastAsia="仿宋" w:hAnsi="仿宋" w:cs="仿宋" w:hint="eastAsia"/>
                <w:sz w:val="28"/>
                <w:szCs w:val="28"/>
              </w:rPr>
              <w:t>2</w:t>
            </w:r>
            <w:r>
              <w:rPr>
                <w:rFonts w:ascii="仿宋" w:eastAsia="仿宋" w:hAnsi="仿宋" w:cs="仿宋" w:hint="eastAsia"/>
                <w:sz w:val="28"/>
                <w:szCs w:val="28"/>
              </w:rPr>
              <w:t>合一</w:t>
            </w:r>
          </w:p>
          <w:p w:rsidR="009B5924" w:rsidRDefault="0051162C">
            <w:pPr>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形态</w:t>
            </w:r>
            <w:r>
              <w:rPr>
                <w:rFonts w:ascii="仿宋" w:eastAsia="仿宋" w:hAnsi="仿宋" w:cs="仿宋" w:hint="eastAsia"/>
                <w:sz w:val="28"/>
                <w:szCs w:val="28"/>
              </w:rPr>
              <w:t>：</w:t>
            </w:r>
            <w:r>
              <w:rPr>
                <w:rFonts w:ascii="仿宋" w:eastAsia="仿宋" w:hAnsi="仿宋" w:cs="仿宋" w:hint="eastAsia"/>
                <w:sz w:val="28"/>
                <w:szCs w:val="28"/>
              </w:rPr>
              <w:t>平面、曲面</w:t>
            </w:r>
          </w:p>
          <w:p w:rsidR="009B5924" w:rsidRDefault="0051162C">
            <w:pPr>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背光方式：</w:t>
            </w:r>
            <w:r>
              <w:rPr>
                <w:rFonts w:ascii="仿宋" w:eastAsia="仿宋" w:hAnsi="仿宋" w:cs="仿宋" w:hint="eastAsia"/>
                <w:sz w:val="28"/>
                <w:szCs w:val="28"/>
              </w:rPr>
              <w:t>DLED</w:t>
            </w:r>
          </w:p>
          <w:p w:rsidR="009B5924" w:rsidRDefault="0051162C">
            <w:pPr>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屏幕尺寸：</w:t>
            </w:r>
            <w:r>
              <w:rPr>
                <w:rFonts w:ascii="仿宋" w:eastAsia="仿宋" w:hAnsi="仿宋" w:cs="仿宋" w:hint="eastAsia"/>
                <w:sz w:val="28"/>
                <w:szCs w:val="28"/>
              </w:rPr>
              <w:t>≥</w:t>
            </w:r>
            <w:r>
              <w:rPr>
                <w:rFonts w:ascii="仿宋" w:eastAsia="仿宋" w:hAnsi="仿宋" w:cs="仿宋" w:hint="eastAsia"/>
                <w:sz w:val="28"/>
                <w:szCs w:val="28"/>
              </w:rPr>
              <w:t>48</w:t>
            </w:r>
          </w:p>
          <w:p w:rsidR="009B5924" w:rsidRDefault="0051162C">
            <w:pPr>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屏幕刷新频率：</w:t>
            </w:r>
            <w:r>
              <w:rPr>
                <w:rFonts w:ascii="仿宋" w:eastAsia="仿宋" w:hAnsi="仿宋" w:cs="仿宋" w:hint="eastAsia"/>
                <w:sz w:val="28"/>
                <w:szCs w:val="28"/>
              </w:rPr>
              <w:t>60HZ</w:t>
            </w:r>
          </w:p>
          <w:p w:rsidR="009B5924" w:rsidRDefault="0051162C">
            <w:pPr>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分辨率：</w:t>
            </w:r>
            <w:r>
              <w:rPr>
                <w:rFonts w:ascii="仿宋" w:eastAsia="仿宋" w:hAnsi="仿宋" w:cs="仿宋" w:hint="eastAsia"/>
                <w:sz w:val="28"/>
                <w:szCs w:val="28"/>
              </w:rPr>
              <w:t>3840</w:t>
            </w:r>
            <w:r>
              <w:rPr>
                <w:rFonts w:ascii="仿宋" w:eastAsia="仿宋" w:hAnsi="仿宋" w:cs="仿宋" w:hint="eastAsia"/>
                <w:sz w:val="28"/>
                <w:szCs w:val="28"/>
              </w:rPr>
              <w:t>×</w:t>
            </w:r>
            <w:r>
              <w:rPr>
                <w:rFonts w:ascii="仿宋" w:eastAsia="仿宋" w:hAnsi="仿宋" w:cs="仿宋" w:hint="eastAsia"/>
                <w:sz w:val="28"/>
                <w:szCs w:val="28"/>
              </w:rPr>
              <w:t>2160</w:t>
            </w:r>
          </w:p>
          <w:p w:rsidR="009B5924" w:rsidRDefault="0051162C">
            <w:pPr>
              <w:rPr>
                <w:rFonts w:ascii="仿宋" w:eastAsia="仿宋" w:hAnsi="仿宋" w:cs="仿宋"/>
                <w:sz w:val="28"/>
                <w:szCs w:val="28"/>
              </w:rPr>
            </w:pPr>
            <w:r>
              <w:rPr>
                <w:rFonts w:ascii="仿宋" w:eastAsia="仿宋" w:hAnsi="仿宋" w:cs="仿宋" w:hint="eastAsia"/>
                <w:sz w:val="28"/>
                <w:szCs w:val="28"/>
              </w:rPr>
              <w:t>7.3D/2D</w:t>
            </w:r>
            <w:r>
              <w:rPr>
                <w:rFonts w:ascii="仿宋" w:eastAsia="仿宋" w:hAnsi="仿宋" w:cs="仿宋" w:hint="eastAsia"/>
                <w:sz w:val="28"/>
                <w:szCs w:val="28"/>
              </w:rPr>
              <w:t>：</w:t>
            </w:r>
            <w:r>
              <w:rPr>
                <w:rFonts w:ascii="仿宋" w:eastAsia="仿宋" w:hAnsi="仿宋" w:cs="仿宋" w:hint="eastAsia"/>
                <w:sz w:val="28"/>
                <w:szCs w:val="28"/>
              </w:rPr>
              <w:t>2D</w:t>
            </w:r>
          </w:p>
          <w:p w:rsidR="009B5924" w:rsidRDefault="0051162C">
            <w:pPr>
              <w:rPr>
                <w:rFonts w:ascii="仿宋" w:eastAsia="仿宋" w:hAnsi="仿宋" w:cs="仿宋"/>
                <w:sz w:val="28"/>
                <w:szCs w:val="28"/>
              </w:rPr>
            </w:pPr>
            <w:r>
              <w:rPr>
                <w:rFonts w:ascii="仿宋" w:eastAsia="仿宋" w:hAnsi="仿宋" w:cs="仿宋" w:hint="eastAsia"/>
                <w:sz w:val="28"/>
                <w:szCs w:val="28"/>
              </w:rPr>
              <w:t>8.</w:t>
            </w:r>
            <w:r>
              <w:rPr>
                <w:rFonts w:ascii="仿宋" w:eastAsia="仿宋" w:hAnsi="仿宋" w:cs="仿宋" w:hint="eastAsia"/>
                <w:sz w:val="28"/>
                <w:szCs w:val="28"/>
              </w:rPr>
              <w:t>内存</w:t>
            </w:r>
            <w:r>
              <w:rPr>
                <w:rFonts w:ascii="仿宋" w:eastAsia="仿宋" w:hAnsi="仿宋" w:cs="仿宋" w:hint="eastAsia"/>
                <w:sz w:val="28"/>
                <w:szCs w:val="28"/>
              </w:rPr>
              <w:t>(RAM)</w:t>
            </w:r>
            <w:r>
              <w:rPr>
                <w:rFonts w:ascii="仿宋" w:eastAsia="仿宋" w:hAnsi="仿宋" w:cs="仿宋" w:hint="eastAsia"/>
                <w:sz w:val="28"/>
                <w:szCs w:val="28"/>
              </w:rPr>
              <w:t>：</w:t>
            </w:r>
            <w:r>
              <w:rPr>
                <w:rFonts w:ascii="仿宋" w:eastAsia="仿宋" w:hAnsi="仿宋" w:cs="仿宋" w:hint="eastAsia"/>
                <w:sz w:val="28"/>
                <w:szCs w:val="28"/>
              </w:rPr>
              <w:t>1.5GB</w:t>
            </w:r>
          </w:p>
          <w:p w:rsidR="009B5924" w:rsidRDefault="0051162C">
            <w:pPr>
              <w:rPr>
                <w:rFonts w:ascii="仿宋" w:eastAsia="仿宋" w:hAnsi="仿宋" w:cs="仿宋"/>
                <w:sz w:val="28"/>
                <w:szCs w:val="28"/>
              </w:rPr>
            </w:pPr>
            <w:r>
              <w:rPr>
                <w:rFonts w:ascii="仿宋" w:eastAsia="仿宋" w:hAnsi="仿宋" w:cs="仿宋" w:hint="eastAsia"/>
                <w:sz w:val="28"/>
                <w:szCs w:val="28"/>
              </w:rPr>
              <w:t>9.</w:t>
            </w:r>
            <w:r>
              <w:rPr>
                <w:rFonts w:ascii="仿宋" w:eastAsia="仿宋" w:hAnsi="仿宋" w:cs="仿宋" w:hint="eastAsia"/>
                <w:sz w:val="28"/>
                <w:szCs w:val="28"/>
              </w:rPr>
              <w:t>存储</w:t>
            </w:r>
            <w:r>
              <w:rPr>
                <w:rFonts w:ascii="仿宋" w:eastAsia="仿宋" w:hAnsi="仿宋" w:cs="仿宋" w:hint="eastAsia"/>
                <w:sz w:val="28"/>
                <w:szCs w:val="28"/>
              </w:rPr>
              <w:t>(ROM)</w:t>
            </w:r>
            <w:r>
              <w:rPr>
                <w:rFonts w:ascii="仿宋" w:eastAsia="仿宋" w:hAnsi="仿宋" w:cs="仿宋" w:hint="eastAsia"/>
                <w:sz w:val="28"/>
                <w:szCs w:val="28"/>
              </w:rPr>
              <w:t>：</w:t>
            </w:r>
            <w:r>
              <w:rPr>
                <w:rFonts w:ascii="仿宋" w:eastAsia="仿宋" w:hAnsi="仿宋" w:cs="仿宋" w:hint="eastAsia"/>
                <w:sz w:val="28"/>
                <w:szCs w:val="28"/>
              </w:rPr>
              <w:t>4GB</w:t>
            </w:r>
          </w:p>
          <w:p w:rsidR="009B5924" w:rsidRDefault="0051162C">
            <w:pPr>
              <w:rPr>
                <w:rFonts w:ascii="仿宋" w:eastAsia="仿宋" w:hAnsi="仿宋" w:cs="仿宋"/>
                <w:sz w:val="28"/>
                <w:szCs w:val="28"/>
              </w:rPr>
            </w:pPr>
            <w:r>
              <w:rPr>
                <w:rFonts w:ascii="仿宋" w:eastAsia="仿宋" w:hAnsi="仿宋" w:cs="仿宋" w:hint="eastAsia"/>
                <w:sz w:val="28"/>
                <w:szCs w:val="28"/>
              </w:rPr>
              <w:t>10.WIFI</w:t>
            </w:r>
            <w:r>
              <w:rPr>
                <w:rFonts w:ascii="仿宋" w:eastAsia="仿宋" w:hAnsi="仿宋" w:cs="仿宋" w:hint="eastAsia"/>
                <w:sz w:val="28"/>
                <w:szCs w:val="28"/>
              </w:rPr>
              <w:tab/>
            </w:r>
            <w:r>
              <w:rPr>
                <w:rFonts w:ascii="仿宋" w:eastAsia="仿宋" w:hAnsi="仿宋" w:cs="仿宋" w:hint="eastAsia"/>
                <w:sz w:val="28"/>
                <w:szCs w:val="28"/>
              </w:rPr>
              <w:t>：单频</w:t>
            </w:r>
            <w:r>
              <w:rPr>
                <w:rFonts w:ascii="仿宋" w:eastAsia="仿宋" w:hAnsi="仿宋" w:cs="仿宋" w:hint="eastAsia"/>
                <w:sz w:val="28"/>
                <w:szCs w:val="28"/>
              </w:rPr>
              <w:t>2*2</w:t>
            </w:r>
          </w:p>
          <w:p w:rsidR="009B5924" w:rsidRDefault="0051162C">
            <w:pPr>
              <w:rPr>
                <w:rFonts w:ascii="仿宋" w:eastAsia="仿宋" w:hAnsi="仿宋" w:cs="仿宋"/>
                <w:sz w:val="28"/>
                <w:szCs w:val="28"/>
              </w:rPr>
            </w:pPr>
            <w:r>
              <w:rPr>
                <w:rFonts w:ascii="仿宋" w:eastAsia="仿宋" w:hAnsi="仿宋" w:cs="仿宋" w:hint="eastAsia"/>
                <w:sz w:val="28"/>
                <w:szCs w:val="28"/>
              </w:rPr>
              <w:t>11.</w:t>
            </w:r>
            <w:r>
              <w:rPr>
                <w:rFonts w:ascii="仿宋" w:eastAsia="仿宋" w:hAnsi="仿宋" w:cs="仿宋" w:hint="eastAsia"/>
                <w:sz w:val="28"/>
                <w:szCs w:val="28"/>
              </w:rPr>
              <w:t>视频输入：</w:t>
            </w:r>
            <w:r>
              <w:rPr>
                <w:rFonts w:ascii="仿宋" w:eastAsia="仿宋" w:hAnsi="仿宋" w:cs="仿宋" w:hint="eastAsia"/>
                <w:sz w:val="28"/>
                <w:szCs w:val="28"/>
              </w:rPr>
              <w:t>1</w:t>
            </w:r>
          </w:p>
          <w:p w:rsidR="009B5924" w:rsidRDefault="0051162C">
            <w:pPr>
              <w:rPr>
                <w:rFonts w:ascii="仿宋" w:eastAsia="仿宋" w:hAnsi="仿宋" w:cs="仿宋"/>
                <w:sz w:val="28"/>
                <w:szCs w:val="28"/>
              </w:rPr>
            </w:pPr>
            <w:r>
              <w:rPr>
                <w:rFonts w:ascii="仿宋" w:eastAsia="仿宋" w:hAnsi="仿宋" w:cs="仿宋" w:hint="eastAsia"/>
                <w:sz w:val="28"/>
                <w:szCs w:val="28"/>
              </w:rPr>
              <w:t>12.USB</w:t>
            </w:r>
            <w:r>
              <w:rPr>
                <w:rFonts w:ascii="仿宋" w:eastAsia="仿宋" w:hAnsi="仿宋" w:cs="仿宋" w:hint="eastAsia"/>
                <w:sz w:val="28"/>
                <w:szCs w:val="28"/>
              </w:rPr>
              <w:t>输入：</w:t>
            </w:r>
            <w:r>
              <w:rPr>
                <w:rFonts w:ascii="仿宋" w:eastAsia="仿宋" w:hAnsi="仿宋" w:cs="仿宋" w:hint="eastAsia"/>
                <w:sz w:val="28"/>
                <w:szCs w:val="28"/>
              </w:rPr>
              <w:tab/>
              <w:t>2(1</w:t>
            </w:r>
            <w:r>
              <w:rPr>
                <w:rFonts w:ascii="仿宋" w:eastAsia="仿宋" w:hAnsi="仿宋" w:cs="仿宋" w:hint="eastAsia"/>
                <w:sz w:val="28"/>
                <w:szCs w:val="28"/>
              </w:rPr>
              <w:t>路</w:t>
            </w:r>
            <w:r>
              <w:rPr>
                <w:rFonts w:ascii="仿宋" w:eastAsia="仿宋" w:hAnsi="仿宋" w:cs="仿宋" w:hint="eastAsia"/>
                <w:sz w:val="28"/>
                <w:szCs w:val="28"/>
              </w:rPr>
              <w:t>USB3.0 1</w:t>
            </w:r>
            <w:r>
              <w:rPr>
                <w:rFonts w:ascii="仿宋" w:eastAsia="仿宋" w:hAnsi="仿宋" w:cs="仿宋" w:hint="eastAsia"/>
                <w:sz w:val="28"/>
                <w:szCs w:val="28"/>
              </w:rPr>
              <w:t>路</w:t>
            </w:r>
            <w:r>
              <w:rPr>
                <w:rFonts w:ascii="仿宋" w:eastAsia="仿宋" w:hAnsi="仿宋" w:cs="仿宋" w:hint="eastAsia"/>
                <w:sz w:val="28"/>
                <w:szCs w:val="28"/>
              </w:rPr>
              <w:t>USB2.0)</w:t>
            </w:r>
          </w:p>
          <w:p w:rsidR="009B5924" w:rsidRDefault="0051162C">
            <w:pPr>
              <w:rPr>
                <w:rFonts w:ascii="仿宋" w:eastAsia="仿宋" w:hAnsi="仿宋" w:cs="仿宋"/>
                <w:sz w:val="28"/>
                <w:szCs w:val="28"/>
              </w:rPr>
            </w:pPr>
            <w:r>
              <w:rPr>
                <w:rFonts w:ascii="仿宋" w:eastAsia="仿宋" w:hAnsi="仿宋" w:cs="仿宋" w:hint="eastAsia"/>
                <w:sz w:val="28"/>
                <w:szCs w:val="28"/>
              </w:rPr>
              <w:t>13.</w:t>
            </w:r>
            <w:r>
              <w:rPr>
                <w:rFonts w:ascii="仿宋" w:eastAsia="仿宋" w:hAnsi="仿宋" w:cs="仿宋" w:hint="eastAsia"/>
                <w:sz w:val="28"/>
                <w:szCs w:val="28"/>
              </w:rPr>
              <w:t>音频输入：</w:t>
            </w:r>
            <w:r>
              <w:rPr>
                <w:rFonts w:ascii="仿宋" w:eastAsia="仿宋" w:hAnsi="仿宋" w:cs="仿宋" w:hint="eastAsia"/>
                <w:sz w:val="28"/>
                <w:szCs w:val="28"/>
              </w:rPr>
              <w:t>1</w:t>
            </w:r>
          </w:p>
          <w:p w:rsidR="009B5924" w:rsidRDefault="0051162C">
            <w:pPr>
              <w:rPr>
                <w:rFonts w:ascii="仿宋" w:eastAsia="仿宋" w:hAnsi="仿宋" w:cs="仿宋"/>
                <w:sz w:val="28"/>
                <w:szCs w:val="28"/>
              </w:rPr>
            </w:pPr>
            <w:r>
              <w:rPr>
                <w:rFonts w:ascii="仿宋" w:eastAsia="仿宋" w:hAnsi="仿宋" w:cs="仿宋" w:hint="eastAsia"/>
                <w:sz w:val="28"/>
                <w:szCs w:val="28"/>
              </w:rPr>
              <w:t>14.</w:t>
            </w:r>
            <w:r>
              <w:rPr>
                <w:rFonts w:ascii="仿宋" w:eastAsia="仿宋" w:hAnsi="仿宋" w:cs="仿宋" w:hint="eastAsia"/>
                <w:sz w:val="28"/>
                <w:szCs w:val="28"/>
              </w:rPr>
              <w:t>音效处理：</w:t>
            </w:r>
            <w:r>
              <w:rPr>
                <w:rFonts w:ascii="仿宋" w:eastAsia="仿宋" w:hAnsi="仿宋" w:cs="仿宋" w:hint="eastAsia"/>
                <w:sz w:val="28"/>
                <w:szCs w:val="28"/>
              </w:rPr>
              <w:t>3D</w:t>
            </w:r>
            <w:r>
              <w:rPr>
                <w:rFonts w:ascii="仿宋" w:eastAsia="仿宋" w:hAnsi="仿宋" w:cs="仿宋" w:hint="eastAsia"/>
                <w:sz w:val="28"/>
                <w:szCs w:val="28"/>
              </w:rPr>
              <w:t>音效</w:t>
            </w:r>
          </w:p>
          <w:p w:rsidR="009B5924" w:rsidRDefault="0051162C">
            <w:pPr>
              <w:rPr>
                <w:rFonts w:ascii="仿宋" w:eastAsia="仿宋" w:hAnsi="仿宋" w:cs="仿宋"/>
                <w:sz w:val="28"/>
                <w:szCs w:val="28"/>
              </w:rPr>
            </w:pPr>
            <w:r>
              <w:rPr>
                <w:rFonts w:ascii="仿宋" w:eastAsia="仿宋" w:hAnsi="仿宋" w:cs="仿宋" w:hint="eastAsia"/>
                <w:sz w:val="28"/>
                <w:szCs w:val="28"/>
              </w:rPr>
              <w:t>15.</w:t>
            </w:r>
            <w:r>
              <w:rPr>
                <w:rFonts w:ascii="仿宋" w:eastAsia="仿宋" w:hAnsi="仿宋" w:cs="仿宋" w:hint="eastAsia"/>
                <w:sz w:val="28"/>
                <w:szCs w:val="28"/>
              </w:rPr>
              <w:t>能效系数：</w:t>
            </w:r>
            <w:r>
              <w:rPr>
                <w:rFonts w:ascii="仿宋" w:eastAsia="仿宋" w:hAnsi="仿宋" w:cs="仿宋" w:hint="eastAsia"/>
                <w:sz w:val="28"/>
                <w:szCs w:val="28"/>
              </w:rPr>
              <w:t>3</w:t>
            </w:r>
            <w:r>
              <w:rPr>
                <w:rFonts w:ascii="仿宋" w:eastAsia="仿宋" w:hAnsi="仿宋" w:cs="仿宋" w:hint="eastAsia"/>
                <w:sz w:val="28"/>
                <w:szCs w:val="28"/>
              </w:rPr>
              <w:t>级能效</w:t>
            </w:r>
          </w:p>
          <w:p w:rsidR="009B5924" w:rsidRDefault="0051162C">
            <w:pPr>
              <w:rPr>
                <w:rFonts w:ascii="仿宋" w:eastAsia="仿宋" w:hAnsi="仿宋" w:cs="仿宋"/>
                <w:sz w:val="28"/>
                <w:szCs w:val="28"/>
              </w:rPr>
            </w:pPr>
            <w:r>
              <w:rPr>
                <w:rFonts w:ascii="仿宋" w:eastAsia="仿宋" w:hAnsi="仿宋" w:cs="仿宋" w:hint="eastAsia"/>
                <w:sz w:val="28"/>
                <w:szCs w:val="28"/>
              </w:rPr>
              <w:t>16.</w:t>
            </w:r>
            <w:r>
              <w:rPr>
                <w:rFonts w:ascii="仿宋" w:eastAsia="仿宋" w:hAnsi="仿宋" w:cs="仿宋" w:hint="eastAsia"/>
                <w:sz w:val="28"/>
                <w:szCs w:val="28"/>
              </w:rPr>
              <w:t>待机功率：≤</w:t>
            </w:r>
            <w:r>
              <w:rPr>
                <w:rFonts w:ascii="仿宋" w:eastAsia="仿宋" w:hAnsi="仿宋" w:cs="仿宋" w:hint="eastAsia"/>
                <w:sz w:val="28"/>
                <w:szCs w:val="28"/>
              </w:rPr>
              <w:t>0.5W</w:t>
            </w:r>
          </w:p>
          <w:p w:rsidR="009B5924" w:rsidRDefault="0051162C">
            <w:pPr>
              <w:spacing w:line="300" w:lineRule="exact"/>
              <w:rPr>
                <w:rFonts w:ascii="仿宋" w:eastAsia="仿宋" w:hAnsi="仿宋" w:cs="仿宋"/>
                <w:sz w:val="28"/>
                <w:szCs w:val="28"/>
              </w:rPr>
            </w:pPr>
            <w:r>
              <w:rPr>
                <w:rFonts w:ascii="仿宋" w:eastAsia="仿宋" w:hAnsi="仿宋" w:cs="仿宋" w:hint="eastAsia"/>
                <w:sz w:val="28"/>
                <w:szCs w:val="28"/>
              </w:rPr>
              <w:t>17.</w:t>
            </w:r>
            <w:r>
              <w:rPr>
                <w:rFonts w:ascii="仿宋" w:eastAsia="仿宋" w:hAnsi="仿宋" w:cs="仿宋" w:hint="eastAsia"/>
                <w:sz w:val="28"/>
                <w:szCs w:val="28"/>
              </w:rPr>
              <w:t>电源：带电源开关</w:t>
            </w:r>
          </w:p>
        </w:tc>
        <w:tc>
          <w:tcPr>
            <w:tcW w:w="810" w:type="dxa"/>
            <w:tcMar>
              <w:top w:w="0" w:type="dxa"/>
              <w:left w:w="105" w:type="dxa"/>
              <w:bottom w:w="0" w:type="dxa"/>
              <w:right w:w="105" w:type="dxa"/>
            </w:tcMar>
            <w:vAlign w:val="center"/>
          </w:tcPr>
          <w:p w:rsidR="009B5924" w:rsidRDefault="0051162C">
            <w:pPr>
              <w:spacing w:line="36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台</w:t>
            </w:r>
          </w:p>
        </w:tc>
        <w:tc>
          <w:tcPr>
            <w:tcW w:w="889" w:type="dxa"/>
            <w:tcMar>
              <w:top w:w="0" w:type="dxa"/>
              <w:left w:w="105" w:type="dxa"/>
              <w:bottom w:w="0" w:type="dxa"/>
              <w:right w:w="105" w:type="dxa"/>
            </w:tcMar>
            <w:vAlign w:val="center"/>
          </w:tcPr>
          <w:p w:rsidR="009B5924" w:rsidRDefault="0051162C">
            <w:pPr>
              <w:spacing w:line="36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26</w:t>
            </w:r>
          </w:p>
        </w:tc>
      </w:tr>
    </w:tbl>
    <w:p w:rsidR="009B5924" w:rsidRDefault="0051162C">
      <w:pPr>
        <w:shd w:val="clear" w:color="auto" w:fill="FFFFFF"/>
        <w:spacing w:line="540" w:lineRule="exact"/>
        <w:contextualSpacing/>
        <w:rPr>
          <w:rFonts w:ascii="仿宋_GB2312" w:eastAsia="仿宋_GB2312" w:hAnsi="宋体" w:cs="宋体"/>
          <w:b/>
          <w:bCs/>
          <w:color w:val="000000"/>
          <w:sz w:val="28"/>
          <w:szCs w:val="28"/>
        </w:rPr>
      </w:pPr>
      <w:r>
        <w:rPr>
          <w:rFonts w:ascii="仿宋_GB2312" w:eastAsia="仿宋_GB2312" w:hAnsi="仿宋" w:cs="宋体" w:hint="eastAsia"/>
          <w:b/>
          <w:bCs/>
          <w:color w:val="000000"/>
          <w:sz w:val="28"/>
          <w:szCs w:val="28"/>
        </w:rPr>
        <w:t>二标段：</w:t>
      </w:r>
    </w:p>
    <w:tbl>
      <w:tblPr>
        <w:tblW w:w="9511" w:type="dxa"/>
        <w:jc w:val="center"/>
        <w:tblInd w:w="-2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06"/>
        <w:gridCol w:w="990"/>
        <w:gridCol w:w="6120"/>
        <w:gridCol w:w="795"/>
        <w:gridCol w:w="900"/>
      </w:tblGrid>
      <w:tr w:rsidR="009B5924">
        <w:trPr>
          <w:trHeight w:val="648"/>
          <w:jc w:val="center"/>
        </w:trPr>
        <w:tc>
          <w:tcPr>
            <w:tcW w:w="706" w:type="dxa"/>
            <w:tcMar>
              <w:top w:w="0" w:type="dxa"/>
              <w:left w:w="105" w:type="dxa"/>
              <w:bottom w:w="0" w:type="dxa"/>
              <w:right w:w="105" w:type="dxa"/>
            </w:tcMar>
            <w:vAlign w:val="center"/>
          </w:tcPr>
          <w:p w:rsidR="009B5924" w:rsidRDefault="0051162C">
            <w:pPr>
              <w:spacing w:line="360" w:lineRule="exact"/>
              <w:jc w:val="center"/>
              <w:rPr>
                <w:rFonts w:ascii="仿宋_GB2312" w:eastAsia="仿宋_GB2312" w:hAnsi="宋体" w:cs="宋体"/>
                <w:color w:val="000000"/>
                <w:sz w:val="28"/>
                <w:szCs w:val="28"/>
              </w:rPr>
            </w:pPr>
            <w:r>
              <w:rPr>
                <w:rFonts w:ascii="仿宋" w:eastAsia="仿宋" w:hAnsi="仿宋" w:cs="仿宋" w:hint="eastAsia"/>
                <w:b/>
                <w:bCs/>
                <w:color w:val="000000"/>
                <w:sz w:val="28"/>
                <w:szCs w:val="28"/>
              </w:rPr>
              <w:t>序号</w:t>
            </w:r>
          </w:p>
        </w:tc>
        <w:tc>
          <w:tcPr>
            <w:tcW w:w="990" w:type="dxa"/>
            <w:tcMar>
              <w:top w:w="0" w:type="dxa"/>
              <w:left w:w="105" w:type="dxa"/>
              <w:bottom w:w="0" w:type="dxa"/>
              <w:right w:w="105" w:type="dxa"/>
            </w:tcMar>
            <w:vAlign w:val="center"/>
          </w:tcPr>
          <w:p w:rsidR="009B5924" w:rsidRDefault="0051162C">
            <w:pPr>
              <w:spacing w:line="360" w:lineRule="exact"/>
              <w:jc w:val="center"/>
              <w:rPr>
                <w:rFonts w:ascii="仿宋_GB2312" w:eastAsia="仿宋_GB2312" w:hAnsi="宋体" w:cs="宋体"/>
                <w:color w:val="000000"/>
                <w:sz w:val="28"/>
                <w:szCs w:val="28"/>
              </w:rPr>
            </w:pPr>
            <w:r>
              <w:rPr>
                <w:rFonts w:ascii="仿宋" w:eastAsia="仿宋" w:hAnsi="仿宋" w:cs="仿宋" w:hint="eastAsia"/>
                <w:b/>
                <w:bCs/>
                <w:color w:val="000000"/>
                <w:sz w:val="28"/>
                <w:szCs w:val="28"/>
              </w:rPr>
              <w:t>货物名称</w:t>
            </w:r>
          </w:p>
        </w:tc>
        <w:tc>
          <w:tcPr>
            <w:tcW w:w="6120" w:type="dxa"/>
            <w:tcMar>
              <w:top w:w="0" w:type="dxa"/>
              <w:left w:w="105" w:type="dxa"/>
              <w:bottom w:w="0" w:type="dxa"/>
              <w:right w:w="105" w:type="dxa"/>
            </w:tcMar>
            <w:vAlign w:val="center"/>
          </w:tcPr>
          <w:p w:rsidR="009B5924" w:rsidRDefault="0051162C">
            <w:pPr>
              <w:spacing w:line="360" w:lineRule="exact"/>
              <w:jc w:val="center"/>
              <w:rPr>
                <w:rFonts w:ascii="仿宋_GB2312" w:eastAsia="仿宋_GB2312" w:hAnsi="宋体" w:cs="宋体"/>
                <w:color w:val="000000"/>
                <w:sz w:val="28"/>
                <w:szCs w:val="28"/>
              </w:rPr>
            </w:pPr>
            <w:r>
              <w:rPr>
                <w:rFonts w:ascii="仿宋" w:eastAsia="仿宋" w:hAnsi="仿宋" w:cs="仿宋" w:hint="eastAsia"/>
                <w:b/>
                <w:bCs/>
                <w:color w:val="000000"/>
                <w:sz w:val="28"/>
                <w:szCs w:val="28"/>
              </w:rPr>
              <w:t>技术规格及主要参数</w:t>
            </w:r>
          </w:p>
        </w:tc>
        <w:tc>
          <w:tcPr>
            <w:tcW w:w="795" w:type="dxa"/>
            <w:tcMar>
              <w:top w:w="0" w:type="dxa"/>
              <w:left w:w="105" w:type="dxa"/>
              <w:bottom w:w="0" w:type="dxa"/>
              <w:right w:w="105" w:type="dxa"/>
            </w:tcMar>
            <w:vAlign w:val="center"/>
          </w:tcPr>
          <w:p w:rsidR="009B5924" w:rsidRDefault="0051162C">
            <w:pPr>
              <w:spacing w:line="360" w:lineRule="exact"/>
              <w:jc w:val="center"/>
              <w:rPr>
                <w:rFonts w:ascii="仿宋_GB2312" w:eastAsia="仿宋_GB2312" w:hAnsi="宋体" w:cs="宋体"/>
                <w:color w:val="000000"/>
                <w:sz w:val="28"/>
                <w:szCs w:val="28"/>
              </w:rPr>
            </w:pPr>
            <w:r>
              <w:rPr>
                <w:rFonts w:ascii="仿宋" w:eastAsia="仿宋" w:hAnsi="仿宋" w:cs="仿宋" w:hint="eastAsia"/>
                <w:b/>
                <w:bCs/>
                <w:color w:val="000000"/>
                <w:sz w:val="28"/>
                <w:szCs w:val="28"/>
              </w:rPr>
              <w:t>单位</w:t>
            </w:r>
          </w:p>
        </w:tc>
        <w:tc>
          <w:tcPr>
            <w:tcW w:w="900" w:type="dxa"/>
            <w:tcMar>
              <w:top w:w="0" w:type="dxa"/>
              <w:left w:w="105" w:type="dxa"/>
              <w:bottom w:w="0" w:type="dxa"/>
              <w:right w:w="105" w:type="dxa"/>
            </w:tcMar>
            <w:vAlign w:val="center"/>
          </w:tcPr>
          <w:p w:rsidR="009B5924" w:rsidRDefault="0051162C">
            <w:pPr>
              <w:spacing w:line="360" w:lineRule="exact"/>
              <w:jc w:val="center"/>
              <w:rPr>
                <w:rFonts w:ascii="仿宋_GB2312" w:eastAsia="仿宋_GB2312" w:hAnsi="宋体" w:cs="宋体"/>
                <w:color w:val="000000"/>
                <w:sz w:val="28"/>
                <w:szCs w:val="28"/>
              </w:rPr>
            </w:pPr>
            <w:r>
              <w:rPr>
                <w:rFonts w:ascii="仿宋" w:eastAsia="仿宋" w:hAnsi="仿宋" w:cs="仿宋" w:hint="eastAsia"/>
                <w:b/>
                <w:bCs/>
                <w:color w:val="000000"/>
                <w:sz w:val="28"/>
                <w:szCs w:val="28"/>
              </w:rPr>
              <w:t>数量</w:t>
            </w:r>
          </w:p>
        </w:tc>
      </w:tr>
      <w:tr w:rsidR="009B5924">
        <w:trPr>
          <w:trHeight w:val="1077"/>
          <w:jc w:val="center"/>
        </w:trPr>
        <w:tc>
          <w:tcPr>
            <w:tcW w:w="706" w:type="dxa"/>
            <w:tcMar>
              <w:top w:w="0" w:type="dxa"/>
              <w:left w:w="105" w:type="dxa"/>
              <w:bottom w:w="0" w:type="dxa"/>
              <w:right w:w="105" w:type="dxa"/>
            </w:tcMar>
            <w:vAlign w:val="center"/>
          </w:tcPr>
          <w:p w:rsidR="009B5924" w:rsidRDefault="0051162C">
            <w:pPr>
              <w:rPr>
                <w:rFonts w:ascii="仿宋" w:eastAsia="仿宋" w:hAnsi="仿宋" w:cs="仿宋"/>
                <w:sz w:val="28"/>
                <w:szCs w:val="28"/>
              </w:rPr>
            </w:pPr>
            <w:r>
              <w:rPr>
                <w:rFonts w:ascii="仿宋" w:eastAsia="仿宋" w:hAnsi="仿宋" w:cs="仿宋" w:hint="eastAsia"/>
                <w:sz w:val="28"/>
                <w:szCs w:val="28"/>
              </w:rPr>
              <w:t>1</w:t>
            </w:r>
          </w:p>
        </w:tc>
        <w:tc>
          <w:tcPr>
            <w:tcW w:w="990" w:type="dxa"/>
            <w:tcMar>
              <w:top w:w="0" w:type="dxa"/>
              <w:left w:w="105" w:type="dxa"/>
              <w:bottom w:w="0" w:type="dxa"/>
              <w:right w:w="105" w:type="dxa"/>
            </w:tcMar>
            <w:vAlign w:val="center"/>
          </w:tcPr>
          <w:p w:rsidR="009B5924" w:rsidRDefault="0051162C">
            <w:pPr>
              <w:rPr>
                <w:rFonts w:ascii="仿宋" w:eastAsia="仿宋" w:hAnsi="仿宋" w:cs="仿宋"/>
                <w:sz w:val="28"/>
                <w:szCs w:val="28"/>
              </w:rPr>
            </w:pPr>
            <w:r>
              <w:rPr>
                <w:rFonts w:ascii="仿宋" w:eastAsia="仿宋" w:hAnsi="仿宋" w:cs="仿宋" w:hint="eastAsia"/>
                <w:sz w:val="28"/>
                <w:szCs w:val="28"/>
              </w:rPr>
              <w:t>轮椅</w:t>
            </w:r>
          </w:p>
          <w:p w:rsidR="009B5924" w:rsidRDefault="0051162C">
            <w:pPr>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普通</w:t>
            </w:r>
            <w:r>
              <w:rPr>
                <w:rFonts w:ascii="仿宋" w:eastAsia="仿宋" w:hAnsi="仿宋" w:cs="仿宋" w:hint="eastAsia"/>
                <w:sz w:val="28"/>
                <w:szCs w:val="28"/>
              </w:rPr>
              <w:lastRenderedPageBreak/>
              <w:t>手动</w:t>
            </w:r>
            <w:r>
              <w:rPr>
                <w:rFonts w:ascii="仿宋" w:eastAsia="仿宋" w:hAnsi="仿宋" w:cs="仿宋" w:hint="eastAsia"/>
                <w:sz w:val="28"/>
                <w:szCs w:val="28"/>
              </w:rPr>
              <w:t>)</w:t>
            </w:r>
          </w:p>
        </w:tc>
        <w:tc>
          <w:tcPr>
            <w:tcW w:w="6120" w:type="dxa"/>
            <w:tcMar>
              <w:top w:w="0" w:type="dxa"/>
              <w:left w:w="105" w:type="dxa"/>
              <w:bottom w:w="0" w:type="dxa"/>
              <w:right w:w="105" w:type="dxa"/>
            </w:tcMar>
            <w:vAlign w:val="center"/>
          </w:tcPr>
          <w:p w:rsidR="009B5924" w:rsidRDefault="0051162C">
            <w:pPr>
              <w:rPr>
                <w:rFonts w:ascii="仿宋" w:eastAsia="仿宋" w:hAnsi="仿宋" w:cs="仿宋"/>
                <w:sz w:val="28"/>
                <w:szCs w:val="28"/>
              </w:rPr>
            </w:pPr>
            <w:r>
              <w:rPr>
                <w:rFonts w:ascii="仿宋" w:eastAsia="仿宋" w:hAnsi="仿宋" w:cs="仿宋" w:hint="eastAsia"/>
                <w:sz w:val="28"/>
                <w:szCs w:val="28"/>
              </w:rPr>
              <w:lastRenderedPageBreak/>
              <w:t>轮椅整车采用铝合金管材，结构牢固，外形美观，使用可靠，重量轻、携带方便。</w:t>
            </w:r>
          </w:p>
          <w:p w:rsidR="009B5924" w:rsidRDefault="0051162C">
            <w:pPr>
              <w:rPr>
                <w:rFonts w:ascii="仿宋" w:eastAsia="仿宋" w:hAnsi="仿宋" w:cs="仿宋"/>
                <w:sz w:val="28"/>
                <w:szCs w:val="28"/>
              </w:rPr>
            </w:pPr>
            <w:r>
              <w:rPr>
                <w:rFonts w:ascii="仿宋" w:eastAsia="仿宋" w:hAnsi="仿宋" w:cs="仿宋" w:hint="eastAsia"/>
                <w:sz w:val="28"/>
                <w:szCs w:val="28"/>
              </w:rPr>
              <w:lastRenderedPageBreak/>
              <w:t>由架、轮（</w:t>
            </w:r>
            <w:r>
              <w:rPr>
                <w:rFonts w:ascii="仿宋" w:eastAsia="仿宋" w:hAnsi="仿宋" w:cs="仿宋" w:hint="eastAsia"/>
                <w:sz w:val="28"/>
                <w:szCs w:val="28"/>
              </w:rPr>
              <w:t>24</w:t>
            </w:r>
            <w:r>
              <w:rPr>
                <w:rFonts w:ascii="仿宋" w:eastAsia="仿宋" w:hAnsi="仿宋" w:cs="仿宋" w:hint="eastAsia"/>
                <w:sz w:val="28"/>
                <w:szCs w:val="28"/>
              </w:rPr>
              <w:t>吋后轮、</w:t>
            </w:r>
            <w:r>
              <w:rPr>
                <w:rFonts w:ascii="仿宋" w:eastAsia="仿宋" w:hAnsi="仿宋" w:cs="仿宋" w:hint="eastAsia"/>
                <w:sz w:val="28"/>
                <w:szCs w:val="28"/>
              </w:rPr>
              <w:t>7</w:t>
            </w:r>
            <w:r>
              <w:rPr>
                <w:rFonts w:ascii="仿宋" w:eastAsia="仿宋" w:hAnsi="仿宋" w:cs="仿宋" w:hint="eastAsia"/>
                <w:sz w:val="28"/>
                <w:szCs w:val="28"/>
              </w:rPr>
              <w:t>吋前轮）刹车装置、椅座、靠背四部分组成，软座</w:t>
            </w:r>
            <w:r>
              <w:rPr>
                <w:rFonts w:ascii="仿宋" w:eastAsia="仿宋" w:hAnsi="仿宋" w:cs="仿宋" w:hint="eastAsia"/>
                <w:sz w:val="28"/>
                <w:szCs w:val="28"/>
              </w:rPr>
              <w:t>,</w:t>
            </w:r>
            <w:r>
              <w:rPr>
                <w:rFonts w:ascii="仿宋" w:eastAsia="仿宋" w:hAnsi="仿宋" w:cs="仿宋" w:hint="eastAsia"/>
                <w:sz w:val="28"/>
                <w:szCs w:val="28"/>
              </w:rPr>
              <w:t>靠背高</w:t>
            </w:r>
            <w:r>
              <w:rPr>
                <w:rFonts w:ascii="仿宋" w:eastAsia="仿宋" w:hAnsi="仿宋" w:cs="仿宋" w:hint="eastAsia"/>
                <w:sz w:val="28"/>
                <w:szCs w:val="28"/>
              </w:rPr>
              <w:t>450mm</w:t>
            </w:r>
            <w:r>
              <w:rPr>
                <w:rFonts w:ascii="仿宋" w:eastAsia="仿宋" w:hAnsi="仿宋" w:cs="仿宋" w:hint="eastAsia"/>
                <w:sz w:val="28"/>
                <w:szCs w:val="28"/>
              </w:rPr>
              <w:t>±</w:t>
            </w:r>
            <w:r>
              <w:rPr>
                <w:rFonts w:ascii="仿宋" w:eastAsia="仿宋" w:hAnsi="仿宋" w:cs="仿宋" w:hint="eastAsia"/>
                <w:sz w:val="28"/>
                <w:szCs w:val="28"/>
              </w:rPr>
              <w:t>20</w:t>
            </w:r>
            <w:r>
              <w:rPr>
                <w:rFonts w:ascii="仿宋" w:eastAsia="仿宋" w:hAnsi="仿宋" w:cs="仿宋" w:hint="eastAsia"/>
                <w:sz w:val="28"/>
                <w:szCs w:val="28"/>
              </w:rPr>
              <w:t>mm</w:t>
            </w:r>
            <w:r>
              <w:rPr>
                <w:rFonts w:ascii="仿宋" w:eastAsia="仿宋" w:hAnsi="仿宋" w:cs="仿宋" w:hint="eastAsia"/>
                <w:sz w:val="28"/>
                <w:szCs w:val="28"/>
              </w:rPr>
              <w:t>、车高</w:t>
            </w:r>
            <w:r>
              <w:rPr>
                <w:rFonts w:ascii="仿宋" w:eastAsia="仿宋" w:hAnsi="仿宋" w:cs="仿宋" w:hint="eastAsia"/>
                <w:sz w:val="28"/>
                <w:szCs w:val="28"/>
              </w:rPr>
              <w:t>900-1400mm</w:t>
            </w:r>
            <w:r>
              <w:rPr>
                <w:rFonts w:ascii="仿宋" w:eastAsia="仿宋" w:hAnsi="仿宋" w:cs="仿宋" w:hint="eastAsia"/>
                <w:sz w:val="28"/>
                <w:szCs w:val="28"/>
              </w:rPr>
              <w:t>，车长</w:t>
            </w:r>
            <w:r>
              <w:rPr>
                <w:rFonts w:ascii="仿宋" w:eastAsia="仿宋" w:hAnsi="仿宋" w:cs="仿宋" w:hint="eastAsia"/>
                <w:sz w:val="28"/>
                <w:szCs w:val="28"/>
              </w:rPr>
              <w:t>1040-1700mm</w:t>
            </w:r>
            <w:r>
              <w:rPr>
                <w:rFonts w:ascii="仿宋" w:eastAsia="仿宋" w:hAnsi="仿宋" w:cs="仿宋" w:hint="eastAsia"/>
                <w:sz w:val="28"/>
                <w:szCs w:val="28"/>
              </w:rPr>
              <w:t>，</w:t>
            </w:r>
            <w:proofErr w:type="gramStart"/>
            <w:r>
              <w:rPr>
                <w:rFonts w:ascii="仿宋" w:eastAsia="仿宋" w:hAnsi="仿宋" w:cs="仿宋" w:hint="eastAsia"/>
                <w:sz w:val="28"/>
                <w:szCs w:val="28"/>
              </w:rPr>
              <w:t>张车宽</w:t>
            </w:r>
            <w:proofErr w:type="gramEnd"/>
            <w:r>
              <w:rPr>
                <w:rFonts w:ascii="仿宋" w:eastAsia="仿宋" w:hAnsi="仿宋" w:cs="仿宋" w:hint="eastAsia"/>
                <w:sz w:val="28"/>
                <w:szCs w:val="28"/>
              </w:rPr>
              <w:t>680</w:t>
            </w:r>
            <w:r>
              <w:rPr>
                <w:rFonts w:ascii="仿宋" w:eastAsia="仿宋" w:hAnsi="仿宋" w:cs="仿宋" w:hint="eastAsia"/>
                <w:sz w:val="28"/>
                <w:szCs w:val="28"/>
              </w:rPr>
              <w:t>mm</w:t>
            </w:r>
            <w:r>
              <w:rPr>
                <w:rFonts w:ascii="仿宋" w:eastAsia="仿宋" w:hAnsi="仿宋" w:cs="仿宋" w:hint="eastAsia"/>
                <w:sz w:val="28"/>
                <w:szCs w:val="28"/>
              </w:rPr>
              <w:t>±</w:t>
            </w:r>
            <w:r>
              <w:rPr>
                <w:rFonts w:ascii="仿宋" w:eastAsia="仿宋" w:hAnsi="仿宋" w:cs="仿宋" w:hint="eastAsia"/>
                <w:sz w:val="28"/>
                <w:szCs w:val="28"/>
              </w:rPr>
              <w:t>20</w:t>
            </w:r>
            <w:r>
              <w:rPr>
                <w:rFonts w:ascii="仿宋" w:eastAsia="仿宋" w:hAnsi="仿宋" w:cs="仿宋" w:hint="eastAsia"/>
                <w:sz w:val="28"/>
                <w:szCs w:val="28"/>
              </w:rPr>
              <w:t>mm</w:t>
            </w:r>
            <w:r>
              <w:rPr>
                <w:rFonts w:ascii="仿宋" w:eastAsia="仿宋" w:hAnsi="仿宋" w:cs="仿宋" w:hint="eastAsia"/>
                <w:sz w:val="28"/>
                <w:szCs w:val="28"/>
              </w:rPr>
              <w:t>，收车宽</w:t>
            </w:r>
            <w:r>
              <w:rPr>
                <w:rFonts w:ascii="仿宋" w:eastAsia="仿宋" w:hAnsi="仿宋" w:cs="仿宋" w:hint="eastAsia"/>
                <w:sz w:val="28"/>
                <w:szCs w:val="28"/>
              </w:rPr>
              <w:t>260</w:t>
            </w:r>
            <w:r>
              <w:rPr>
                <w:rFonts w:ascii="仿宋" w:eastAsia="仿宋" w:hAnsi="仿宋" w:cs="仿宋" w:hint="eastAsia"/>
                <w:sz w:val="28"/>
                <w:szCs w:val="28"/>
              </w:rPr>
              <w:t>mm</w:t>
            </w:r>
            <w:r>
              <w:rPr>
                <w:rFonts w:ascii="仿宋" w:eastAsia="仿宋" w:hAnsi="仿宋" w:cs="仿宋" w:hint="eastAsia"/>
                <w:sz w:val="28"/>
                <w:szCs w:val="28"/>
              </w:rPr>
              <w:t>±</w:t>
            </w:r>
            <w:r>
              <w:rPr>
                <w:rFonts w:ascii="仿宋" w:eastAsia="仿宋" w:hAnsi="仿宋" w:cs="仿宋" w:hint="eastAsia"/>
                <w:sz w:val="28"/>
                <w:szCs w:val="28"/>
              </w:rPr>
              <w:t>20</w:t>
            </w:r>
            <w:r>
              <w:rPr>
                <w:rFonts w:ascii="仿宋" w:eastAsia="仿宋" w:hAnsi="仿宋" w:cs="仿宋" w:hint="eastAsia"/>
                <w:sz w:val="28"/>
                <w:szCs w:val="28"/>
              </w:rPr>
              <w:t>mm</w:t>
            </w:r>
            <w:r>
              <w:rPr>
                <w:rFonts w:ascii="仿宋" w:eastAsia="仿宋" w:hAnsi="仿宋" w:cs="仿宋" w:hint="eastAsia"/>
                <w:sz w:val="28"/>
                <w:szCs w:val="28"/>
              </w:rPr>
              <w:t>，</w:t>
            </w:r>
            <w:proofErr w:type="gramStart"/>
            <w:r>
              <w:rPr>
                <w:rFonts w:ascii="仿宋" w:eastAsia="仿宋" w:hAnsi="仿宋" w:cs="仿宋" w:hint="eastAsia"/>
                <w:sz w:val="28"/>
                <w:szCs w:val="28"/>
              </w:rPr>
              <w:t>座宽</w:t>
            </w:r>
            <w:proofErr w:type="gramEnd"/>
            <w:r>
              <w:rPr>
                <w:rFonts w:ascii="仿宋" w:eastAsia="仿宋" w:hAnsi="仿宋" w:cs="仿宋" w:hint="eastAsia"/>
                <w:sz w:val="28"/>
                <w:szCs w:val="28"/>
              </w:rPr>
              <w:t>460</w:t>
            </w:r>
            <w:r>
              <w:rPr>
                <w:rFonts w:ascii="仿宋" w:eastAsia="仿宋" w:hAnsi="仿宋" w:cs="仿宋" w:hint="eastAsia"/>
                <w:sz w:val="28"/>
                <w:szCs w:val="28"/>
              </w:rPr>
              <w:t>mm</w:t>
            </w:r>
            <w:r>
              <w:rPr>
                <w:rFonts w:ascii="仿宋" w:eastAsia="仿宋" w:hAnsi="仿宋" w:cs="仿宋" w:hint="eastAsia"/>
                <w:sz w:val="28"/>
                <w:szCs w:val="28"/>
              </w:rPr>
              <w:t>±</w:t>
            </w:r>
            <w:r>
              <w:rPr>
                <w:rFonts w:ascii="仿宋" w:eastAsia="仿宋" w:hAnsi="仿宋" w:cs="仿宋" w:hint="eastAsia"/>
                <w:sz w:val="28"/>
                <w:szCs w:val="28"/>
              </w:rPr>
              <w:t>20</w:t>
            </w:r>
            <w:r>
              <w:rPr>
                <w:rFonts w:ascii="仿宋" w:eastAsia="仿宋" w:hAnsi="仿宋" w:cs="仿宋" w:hint="eastAsia"/>
                <w:sz w:val="28"/>
                <w:szCs w:val="28"/>
              </w:rPr>
              <w:t>mm</w:t>
            </w:r>
            <w:r>
              <w:rPr>
                <w:rFonts w:ascii="仿宋" w:eastAsia="仿宋" w:hAnsi="仿宋" w:cs="仿宋" w:hint="eastAsia"/>
                <w:sz w:val="28"/>
                <w:szCs w:val="28"/>
              </w:rPr>
              <w:t>，座高</w:t>
            </w:r>
            <w:r>
              <w:rPr>
                <w:rFonts w:ascii="仿宋" w:eastAsia="仿宋" w:hAnsi="仿宋" w:cs="仿宋" w:hint="eastAsia"/>
                <w:sz w:val="28"/>
                <w:szCs w:val="28"/>
              </w:rPr>
              <w:t>470</w:t>
            </w:r>
            <w:r>
              <w:rPr>
                <w:rFonts w:ascii="仿宋" w:eastAsia="仿宋" w:hAnsi="仿宋" w:cs="仿宋" w:hint="eastAsia"/>
                <w:sz w:val="28"/>
                <w:szCs w:val="28"/>
              </w:rPr>
              <w:t>mm</w:t>
            </w:r>
            <w:r>
              <w:rPr>
                <w:rFonts w:ascii="仿宋" w:eastAsia="仿宋" w:hAnsi="仿宋" w:cs="仿宋" w:hint="eastAsia"/>
                <w:sz w:val="28"/>
                <w:szCs w:val="28"/>
              </w:rPr>
              <w:t>±</w:t>
            </w:r>
            <w:r>
              <w:rPr>
                <w:rFonts w:ascii="仿宋" w:eastAsia="仿宋" w:hAnsi="仿宋" w:cs="仿宋" w:hint="eastAsia"/>
                <w:sz w:val="28"/>
                <w:szCs w:val="28"/>
              </w:rPr>
              <w:t>20</w:t>
            </w:r>
            <w:r>
              <w:rPr>
                <w:rFonts w:ascii="仿宋" w:eastAsia="仿宋" w:hAnsi="仿宋" w:cs="仿宋" w:hint="eastAsia"/>
                <w:sz w:val="28"/>
                <w:szCs w:val="28"/>
              </w:rPr>
              <w:t>mm</w:t>
            </w:r>
            <w:r>
              <w:rPr>
                <w:rFonts w:ascii="仿宋" w:eastAsia="仿宋" w:hAnsi="仿宋" w:cs="仿宋" w:hint="eastAsia"/>
                <w:sz w:val="28"/>
                <w:szCs w:val="28"/>
              </w:rPr>
              <w:t>，</w:t>
            </w:r>
            <w:proofErr w:type="gramStart"/>
            <w:r>
              <w:rPr>
                <w:rFonts w:ascii="仿宋" w:eastAsia="仿宋" w:hAnsi="仿宋" w:cs="仿宋" w:hint="eastAsia"/>
                <w:sz w:val="28"/>
                <w:szCs w:val="28"/>
              </w:rPr>
              <w:t>座深</w:t>
            </w:r>
            <w:proofErr w:type="gramEnd"/>
            <w:r>
              <w:rPr>
                <w:rFonts w:ascii="仿宋" w:eastAsia="仿宋" w:hAnsi="仿宋" w:cs="仿宋" w:hint="eastAsia"/>
                <w:sz w:val="28"/>
                <w:szCs w:val="28"/>
              </w:rPr>
              <w:t>450</w:t>
            </w:r>
            <w:r>
              <w:rPr>
                <w:rFonts w:ascii="仿宋" w:eastAsia="仿宋" w:hAnsi="仿宋" w:cs="仿宋" w:hint="eastAsia"/>
                <w:sz w:val="28"/>
                <w:szCs w:val="28"/>
              </w:rPr>
              <w:t>mm</w:t>
            </w:r>
            <w:r>
              <w:rPr>
                <w:rFonts w:ascii="仿宋" w:eastAsia="仿宋" w:hAnsi="仿宋" w:cs="仿宋" w:hint="eastAsia"/>
                <w:sz w:val="28"/>
                <w:szCs w:val="28"/>
              </w:rPr>
              <w:t>±</w:t>
            </w:r>
            <w:r>
              <w:rPr>
                <w:rFonts w:ascii="仿宋" w:eastAsia="仿宋" w:hAnsi="仿宋" w:cs="仿宋" w:hint="eastAsia"/>
                <w:sz w:val="28"/>
                <w:szCs w:val="28"/>
              </w:rPr>
              <w:t>10</w:t>
            </w:r>
            <w:r>
              <w:rPr>
                <w:rFonts w:ascii="仿宋" w:eastAsia="仿宋" w:hAnsi="仿宋" w:cs="仿宋" w:hint="eastAsia"/>
                <w:sz w:val="28"/>
                <w:szCs w:val="28"/>
              </w:rPr>
              <w:t>mm</w:t>
            </w:r>
            <w:r>
              <w:rPr>
                <w:rFonts w:ascii="仿宋" w:eastAsia="仿宋" w:hAnsi="仿宋" w:cs="仿宋" w:hint="eastAsia"/>
                <w:sz w:val="28"/>
                <w:szCs w:val="28"/>
              </w:rPr>
              <w:t>，载重</w:t>
            </w:r>
            <w:r>
              <w:rPr>
                <w:rFonts w:ascii="仿宋" w:eastAsia="仿宋" w:hAnsi="仿宋" w:cs="仿宋" w:hint="eastAsia"/>
                <w:sz w:val="28"/>
                <w:szCs w:val="28"/>
              </w:rPr>
              <w:t>≥</w:t>
            </w:r>
            <w:r>
              <w:rPr>
                <w:rFonts w:ascii="仿宋" w:eastAsia="仿宋" w:hAnsi="仿宋" w:cs="仿宋" w:hint="eastAsia"/>
                <w:sz w:val="28"/>
                <w:szCs w:val="28"/>
              </w:rPr>
              <w:t>100kg.</w:t>
            </w:r>
          </w:p>
        </w:tc>
        <w:tc>
          <w:tcPr>
            <w:tcW w:w="795" w:type="dxa"/>
            <w:tcMar>
              <w:top w:w="0" w:type="dxa"/>
              <w:left w:w="105" w:type="dxa"/>
              <w:bottom w:w="0" w:type="dxa"/>
              <w:right w:w="105" w:type="dxa"/>
            </w:tcMar>
            <w:vAlign w:val="center"/>
          </w:tcPr>
          <w:p w:rsidR="009B5924" w:rsidRDefault="0051162C">
            <w:pPr>
              <w:rPr>
                <w:rFonts w:ascii="仿宋" w:eastAsia="仿宋" w:hAnsi="仿宋" w:cs="仿宋"/>
                <w:sz w:val="28"/>
                <w:szCs w:val="28"/>
              </w:rPr>
            </w:pPr>
            <w:r>
              <w:rPr>
                <w:rFonts w:ascii="仿宋" w:eastAsia="仿宋" w:hAnsi="仿宋" w:cs="仿宋" w:hint="eastAsia"/>
                <w:sz w:val="28"/>
                <w:szCs w:val="28"/>
              </w:rPr>
              <w:lastRenderedPageBreak/>
              <w:t>辆</w:t>
            </w:r>
          </w:p>
        </w:tc>
        <w:tc>
          <w:tcPr>
            <w:tcW w:w="900" w:type="dxa"/>
            <w:tcMar>
              <w:top w:w="0" w:type="dxa"/>
              <w:left w:w="105" w:type="dxa"/>
              <w:bottom w:w="0" w:type="dxa"/>
              <w:right w:w="105" w:type="dxa"/>
            </w:tcMar>
            <w:vAlign w:val="center"/>
          </w:tcPr>
          <w:p w:rsidR="009B5924" w:rsidRDefault="0051162C">
            <w:pPr>
              <w:rPr>
                <w:rFonts w:ascii="仿宋" w:eastAsia="仿宋" w:hAnsi="仿宋" w:cs="仿宋"/>
                <w:sz w:val="28"/>
                <w:szCs w:val="28"/>
              </w:rPr>
            </w:pPr>
            <w:r>
              <w:rPr>
                <w:rFonts w:ascii="仿宋" w:eastAsia="仿宋" w:hAnsi="仿宋" w:cs="仿宋" w:hint="eastAsia"/>
                <w:sz w:val="28"/>
                <w:szCs w:val="28"/>
              </w:rPr>
              <w:t>38</w:t>
            </w:r>
          </w:p>
        </w:tc>
      </w:tr>
      <w:tr w:rsidR="009B5924">
        <w:trPr>
          <w:trHeight w:val="1075"/>
          <w:jc w:val="center"/>
        </w:trPr>
        <w:tc>
          <w:tcPr>
            <w:tcW w:w="706" w:type="dxa"/>
            <w:tcMar>
              <w:top w:w="0" w:type="dxa"/>
              <w:left w:w="105" w:type="dxa"/>
              <w:bottom w:w="0" w:type="dxa"/>
              <w:right w:w="105" w:type="dxa"/>
            </w:tcMar>
            <w:vAlign w:val="center"/>
          </w:tcPr>
          <w:p w:rsidR="009B5924" w:rsidRDefault="0051162C">
            <w:pPr>
              <w:rPr>
                <w:rFonts w:ascii="仿宋" w:eastAsia="仿宋" w:hAnsi="仿宋" w:cs="仿宋"/>
                <w:sz w:val="28"/>
                <w:szCs w:val="28"/>
              </w:rPr>
            </w:pPr>
            <w:r>
              <w:rPr>
                <w:rFonts w:ascii="仿宋" w:eastAsia="仿宋" w:hAnsi="仿宋" w:cs="仿宋" w:hint="eastAsia"/>
                <w:sz w:val="28"/>
                <w:szCs w:val="28"/>
              </w:rPr>
              <w:lastRenderedPageBreak/>
              <w:t>2</w:t>
            </w:r>
          </w:p>
        </w:tc>
        <w:tc>
          <w:tcPr>
            <w:tcW w:w="990" w:type="dxa"/>
            <w:tcMar>
              <w:top w:w="0" w:type="dxa"/>
              <w:left w:w="105" w:type="dxa"/>
              <w:bottom w:w="0" w:type="dxa"/>
              <w:right w:w="105" w:type="dxa"/>
            </w:tcMar>
            <w:vAlign w:val="center"/>
          </w:tcPr>
          <w:p w:rsidR="009B5924" w:rsidRDefault="0051162C">
            <w:pPr>
              <w:rPr>
                <w:rFonts w:ascii="仿宋" w:eastAsia="仿宋" w:hAnsi="仿宋" w:cs="仿宋"/>
                <w:sz w:val="28"/>
                <w:szCs w:val="28"/>
              </w:rPr>
            </w:pPr>
            <w:r>
              <w:rPr>
                <w:rFonts w:ascii="仿宋" w:eastAsia="仿宋" w:hAnsi="仿宋" w:cs="仿宋" w:hint="eastAsia"/>
                <w:sz w:val="28"/>
                <w:szCs w:val="28"/>
              </w:rPr>
              <w:t>按摩椅</w:t>
            </w:r>
          </w:p>
        </w:tc>
        <w:tc>
          <w:tcPr>
            <w:tcW w:w="6120" w:type="dxa"/>
            <w:tcMar>
              <w:top w:w="0" w:type="dxa"/>
              <w:left w:w="105" w:type="dxa"/>
              <w:bottom w:w="0" w:type="dxa"/>
              <w:right w:w="105" w:type="dxa"/>
            </w:tcMar>
            <w:vAlign w:val="center"/>
          </w:tcPr>
          <w:p w:rsidR="009B5924" w:rsidRDefault="0051162C">
            <w:pPr>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、功能：多点机芯</w:t>
            </w:r>
            <w:r>
              <w:rPr>
                <w:rFonts w:ascii="仿宋" w:eastAsia="仿宋" w:hAnsi="仿宋" w:cs="仿宋" w:hint="eastAsia"/>
                <w:sz w:val="28"/>
                <w:szCs w:val="28"/>
              </w:rPr>
              <w:t>,</w:t>
            </w:r>
            <w:r>
              <w:rPr>
                <w:rFonts w:ascii="仿宋" w:eastAsia="仿宋" w:hAnsi="仿宋" w:cs="仿宋" w:hint="eastAsia"/>
                <w:sz w:val="28"/>
                <w:szCs w:val="28"/>
              </w:rPr>
              <w:t>足底指压</w:t>
            </w:r>
            <w:r>
              <w:rPr>
                <w:rFonts w:ascii="仿宋" w:eastAsia="仿宋" w:hAnsi="仿宋" w:cs="仿宋" w:hint="eastAsia"/>
                <w:sz w:val="28"/>
                <w:szCs w:val="28"/>
              </w:rPr>
              <w:t>,</w:t>
            </w:r>
            <w:r>
              <w:rPr>
                <w:rFonts w:ascii="仿宋" w:eastAsia="仿宋" w:hAnsi="仿宋" w:cs="仿宋" w:hint="eastAsia"/>
                <w:sz w:val="28"/>
                <w:szCs w:val="28"/>
              </w:rPr>
              <w:t>热疗功能</w:t>
            </w:r>
            <w:r>
              <w:rPr>
                <w:rFonts w:ascii="仿宋" w:eastAsia="仿宋" w:hAnsi="仿宋" w:cs="仿宋" w:hint="eastAsia"/>
                <w:sz w:val="28"/>
                <w:szCs w:val="28"/>
              </w:rPr>
              <w:t>,</w:t>
            </w:r>
            <w:r>
              <w:rPr>
                <w:rFonts w:ascii="仿宋" w:eastAsia="仿宋" w:hAnsi="仿宋" w:cs="仿宋" w:hint="eastAsia"/>
                <w:sz w:val="28"/>
                <w:szCs w:val="28"/>
              </w:rPr>
              <w:t>自动按摩</w:t>
            </w:r>
            <w:r>
              <w:rPr>
                <w:rFonts w:ascii="仿宋" w:eastAsia="仿宋" w:hAnsi="仿宋" w:cs="仿宋" w:hint="eastAsia"/>
                <w:sz w:val="28"/>
                <w:szCs w:val="28"/>
              </w:rPr>
              <w:t>,</w:t>
            </w:r>
            <w:r>
              <w:rPr>
                <w:rFonts w:ascii="仿宋" w:eastAsia="仿宋" w:hAnsi="仿宋" w:cs="仿宋" w:hint="eastAsia"/>
                <w:sz w:val="28"/>
                <w:szCs w:val="28"/>
              </w:rPr>
              <w:t>气囊按摩</w:t>
            </w:r>
            <w:r>
              <w:rPr>
                <w:rFonts w:ascii="仿宋" w:eastAsia="仿宋" w:hAnsi="仿宋" w:cs="仿宋" w:hint="eastAsia"/>
                <w:sz w:val="28"/>
                <w:szCs w:val="28"/>
              </w:rPr>
              <w:t>,</w:t>
            </w:r>
            <w:r>
              <w:rPr>
                <w:rFonts w:ascii="仿宋" w:eastAsia="仿宋" w:hAnsi="仿宋" w:cs="仿宋" w:hint="eastAsia"/>
                <w:sz w:val="28"/>
                <w:szCs w:val="28"/>
              </w:rPr>
              <w:t>牵引功能</w:t>
            </w:r>
            <w:r>
              <w:rPr>
                <w:rFonts w:ascii="仿宋" w:eastAsia="仿宋" w:hAnsi="仿宋" w:cs="仿宋" w:hint="eastAsia"/>
                <w:sz w:val="28"/>
                <w:szCs w:val="28"/>
              </w:rPr>
              <w:t>,</w:t>
            </w:r>
            <w:proofErr w:type="gramStart"/>
            <w:r>
              <w:rPr>
                <w:rFonts w:ascii="仿宋" w:eastAsia="仿宋" w:hAnsi="仿宋" w:cs="仿宋" w:hint="eastAsia"/>
                <w:sz w:val="28"/>
                <w:szCs w:val="28"/>
              </w:rPr>
              <w:t>夹背功能</w:t>
            </w:r>
            <w:proofErr w:type="gramEnd"/>
            <w:r>
              <w:rPr>
                <w:rFonts w:ascii="仿宋" w:eastAsia="仿宋" w:hAnsi="仿宋" w:cs="仿宋" w:hint="eastAsia"/>
                <w:sz w:val="28"/>
                <w:szCs w:val="28"/>
              </w:rPr>
              <w:t>,</w:t>
            </w:r>
            <w:r>
              <w:rPr>
                <w:rFonts w:ascii="仿宋" w:eastAsia="仿宋" w:hAnsi="仿宋" w:cs="仿宋" w:hint="eastAsia"/>
                <w:sz w:val="28"/>
                <w:szCs w:val="28"/>
              </w:rPr>
              <w:t>振动功能</w:t>
            </w:r>
            <w:r>
              <w:rPr>
                <w:rFonts w:ascii="仿宋" w:eastAsia="仿宋" w:hAnsi="仿宋" w:cs="仿宋" w:hint="eastAsia"/>
                <w:sz w:val="28"/>
                <w:szCs w:val="28"/>
              </w:rPr>
              <w:t>,</w:t>
            </w:r>
            <w:r>
              <w:rPr>
                <w:rFonts w:ascii="仿宋" w:eastAsia="仿宋" w:hAnsi="仿宋" w:cs="仿宋" w:hint="eastAsia"/>
                <w:sz w:val="28"/>
                <w:szCs w:val="28"/>
              </w:rPr>
              <w:t>联动功能</w:t>
            </w:r>
            <w:r>
              <w:rPr>
                <w:rFonts w:ascii="仿宋" w:eastAsia="仿宋" w:hAnsi="仿宋" w:cs="仿宋" w:hint="eastAsia"/>
                <w:sz w:val="28"/>
                <w:szCs w:val="28"/>
              </w:rPr>
              <w:t>,</w:t>
            </w:r>
            <w:r>
              <w:rPr>
                <w:rFonts w:ascii="仿宋" w:eastAsia="仿宋" w:hAnsi="仿宋" w:cs="仿宋" w:hint="eastAsia"/>
                <w:sz w:val="28"/>
                <w:szCs w:val="28"/>
              </w:rPr>
              <w:t>安全低压</w:t>
            </w:r>
            <w:r>
              <w:rPr>
                <w:rFonts w:ascii="仿宋" w:eastAsia="仿宋" w:hAnsi="仿宋" w:cs="仿宋" w:hint="eastAsia"/>
                <w:sz w:val="28"/>
                <w:szCs w:val="28"/>
              </w:rPr>
              <w:t>,3</w:t>
            </w:r>
            <w:r>
              <w:rPr>
                <w:rFonts w:ascii="仿宋" w:eastAsia="仿宋" w:hAnsi="仿宋" w:cs="仿宋" w:hint="eastAsia"/>
                <w:sz w:val="28"/>
                <w:szCs w:val="28"/>
              </w:rPr>
              <w:t>套按摩程序。按摩部位：头部、颈部、肩部、背部、腰部、手部、臀部、腿部、脚部。空间调节功能：</w:t>
            </w:r>
            <w:r>
              <w:rPr>
                <w:rFonts w:ascii="仿宋" w:eastAsia="仿宋" w:hAnsi="仿宋" w:cs="仿宋" w:hint="eastAsia"/>
                <w:sz w:val="28"/>
                <w:szCs w:val="28"/>
              </w:rPr>
              <w:t>180</w:t>
            </w:r>
            <w:r>
              <w:rPr>
                <w:rFonts w:ascii="仿宋" w:eastAsia="仿宋" w:hAnsi="仿宋" w:cs="仿宋" w:hint="eastAsia"/>
                <w:sz w:val="28"/>
                <w:szCs w:val="28"/>
              </w:rPr>
              <w:t>度任意调节背部和腿部高度，适合不同身高人群</w:t>
            </w:r>
            <w:r>
              <w:rPr>
                <w:rFonts w:ascii="仿宋" w:eastAsia="仿宋" w:hAnsi="仿宋" w:cs="仿宋" w:hint="eastAsia"/>
                <w:sz w:val="28"/>
                <w:szCs w:val="28"/>
              </w:rPr>
              <w:t xml:space="preserve"> </w:t>
            </w:r>
            <w:r>
              <w:rPr>
                <w:rFonts w:ascii="仿宋" w:eastAsia="仿宋" w:hAnsi="仿宋" w:cs="仿宋" w:hint="eastAsia"/>
                <w:sz w:val="28"/>
                <w:szCs w:val="28"/>
              </w:rPr>
              <w:t>。</w:t>
            </w:r>
          </w:p>
          <w:p w:rsidR="009B5924" w:rsidRDefault="0051162C">
            <w:pPr>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、噪音值≤</w:t>
            </w:r>
            <w:r>
              <w:rPr>
                <w:rFonts w:ascii="仿宋" w:eastAsia="仿宋" w:hAnsi="仿宋" w:cs="仿宋" w:hint="eastAsia"/>
                <w:sz w:val="28"/>
                <w:szCs w:val="28"/>
              </w:rPr>
              <w:t>53</w:t>
            </w:r>
            <w:r>
              <w:rPr>
                <w:rFonts w:ascii="仿宋" w:eastAsia="仿宋" w:hAnsi="仿宋" w:cs="仿宋" w:hint="eastAsia"/>
                <w:sz w:val="28"/>
                <w:szCs w:val="28"/>
              </w:rPr>
              <w:t>分贝</w:t>
            </w:r>
            <w:r>
              <w:rPr>
                <w:rFonts w:ascii="仿宋" w:eastAsia="仿宋" w:hAnsi="仿宋" w:cs="仿宋" w:hint="eastAsia"/>
                <w:sz w:val="28"/>
                <w:szCs w:val="28"/>
              </w:rPr>
              <w:t>,</w:t>
            </w:r>
            <w:r>
              <w:rPr>
                <w:rFonts w:ascii="仿宋" w:eastAsia="仿宋" w:hAnsi="仿宋" w:cs="仿宋" w:hint="eastAsia"/>
                <w:sz w:val="28"/>
                <w:szCs w:val="28"/>
              </w:rPr>
              <w:t>功率</w:t>
            </w:r>
            <w:r>
              <w:rPr>
                <w:rFonts w:ascii="仿宋" w:eastAsia="仿宋" w:hAnsi="仿宋" w:cs="仿宋" w:hint="eastAsia"/>
                <w:sz w:val="28"/>
                <w:szCs w:val="28"/>
              </w:rPr>
              <w:t>200w</w:t>
            </w:r>
            <w:proofErr w:type="gramStart"/>
            <w:r>
              <w:rPr>
                <w:rFonts w:ascii="仿宋" w:eastAsia="仿宋" w:hAnsi="仿宋" w:cs="仿宋" w:hint="eastAsia"/>
                <w:sz w:val="28"/>
                <w:szCs w:val="28"/>
              </w:rPr>
              <w:t>囊数</w:t>
            </w:r>
            <w:proofErr w:type="gramEnd"/>
            <w:r>
              <w:rPr>
                <w:rFonts w:ascii="仿宋" w:eastAsia="仿宋" w:hAnsi="仿宋" w:cs="仿宋" w:hint="eastAsia"/>
                <w:sz w:val="28"/>
                <w:szCs w:val="28"/>
              </w:rPr>
              <w:t>≥</w:t>
            </w:r>
            <w:r>
              <w:rPr>
                <w:rFonts w:ascii="仿宋" w:eastAsia="仿宋" w:hAnsi="仿宋" w:cs="仿宋" w:hint="eastAsia"/>
                <w:sz w:val="28"/>
                <w:szCs w:val="28"/>
              </w:rPr>
              <w:t>41</w:t>
            </w:r>
            <w:r>
              <w:rPr>
                <w:rFonts w:ascii="仿宋" w:eastAsia="仿宋" w:hAnsi="仿宋" w:cs="仿宋" w:hint="eastAsia"/>
                <w:sz w:val="28"/>
                <w:szCs w:val="28"/>
              </w:rPr>
              <w:t>个</w:t>
            </w:r>
            <w:r>
              <w:rPr>
                <w:rFonts w:ascii="仿宋" w:eastAsia="仿宋" w:hAnsi="仿宋" w:cs="仿宋" w:hint="eastAsia"/>
                <w:sz w:val="28"/>
                <w:szCs w:val="28"/>
              </w:rPr>
              <w:t>,</w:t>
            </w:r>
          </w:p>
          <w:p w:rsidR="009B5924" w:rsidRDefault="0051162C">
            <w:pPr>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待机尺寸</w:t>
            </w:r>
            <w:r>
              <w:rPr>
                <w:rFonts w:ascii="仿宋" w:eastAsia="仿宋" w:hAnsi="仿宋" w:cs="仿宋" w:hint="eastAsia"/>
                <w:sz w:val="28"/>
                <w:szCs w:val="28"/>
              </w:rPr>
              <w:t>:</w:t>
            </w:r>
            <w:r>
              <w:rPr>
                <w:rFonts w:ascii="仿宋" w:eastAsia="仿宋" w:hAnsi="仿宋" w:cs="仿宋" w:hint="eastAsia"/>
                <w:sz w:val="28"/>
                <w:szCs w:val="28"/>
              </w:rPr>
              <w:t>≥</w:t>
            </w:r>
            <w:r>
              <w:rPr>
                <w:rFonts w:ascii="仿宋" w:eastAsia="仿宋" w:hAnsi="仿宋" w:cs="仿宋" w:hint="eastAsia"/>
                <w:sz w:val="28"/>
                <w:szCs w:val="28"/>
              </w:rPr>
              <w:t>830*530*115</w:t>
            </w:r>
            <w:r>
              <w:rPr>
                <w:rFonts w:ascii="仿宋" w:eastAsia="仿宋" w:hAnsi="仿宋" w:cs="仿宋" w:hint="eastAsia"/>
                <w:sz w:val="28"/>
                <w:szCs w:val="28"/>
              </w:rPr>
              <w:t>0mm</w:t>
            </w:r>
            <w:r>
              <w:rPr>
                <w:rFonts w:ascii="仿宋" w:eastAsia="仿宋" w:hAnsi="仿宋" w:cs="仿宋" w:hint="eastAsia"/>
                <w:sz w:val="28"/>
                <w:szCs w:val="28"/>
              </w:rPr>
              <w:t>平躺尺寸</w:t>
            </w:r>
            <w:r>
              <w:rPr>
                <w:rFonts w:ascii="仿宋" w:eastAsia="仿宋" w:hAnsi="仿宋" w:cs="仿宋" w:hint="eastAsia"/>
                <w:sz w:val="28"/>
                <w:szCs w:val="28"/>
              </w:rPr>
              <w:t>:</w:t>
            </w:r>
            <w:r>
              <w:rPr>
                <w:rFonts w:ascii="仿宋" w:eastAsia="仿宋" w:hAnsi="仿宋" w:cs="仿宋" w:hint="eastAsia"/>
                <w:sz w:val="28"/>
                <w:szCs w:val="28"/>
              </w:rPr>
              <w:t>≥</w:t>
            </w:r>
            <w:r>
              <w:rPr>
                <w:rFonts w:ascii="仿宋" w:eastAsia="仿宋" w:hAnsi="仿宋" w:cs="仿宋" w:hint="eastAsia"/>
                <w:sz w:val="28"/>
                <w:szCs w:val="28"/>
              </w:rPr>
              <w:t>1950*530*7</w:t>
            </w:r>
            <w:r>
              <w:rPr>
                <w:rFonts w:ascii="仿宋" w:eastAsia="仿宋" w:hAnsi="仿宋" w:cs="仿宋" w:hint="eastAsia"/>
                <w:sz w:val="28"/>
                <w:szCs w:val="28"/>
              </w:rPr>
              <w:t>20mm</w:t>
            </w:r>
            <w:r>
              <w:rPr>
                <w:rFonts w:ascii="仿宋" w:eastAsia="仿宋" w:hAnsi="仿宋" w:cs="仿宋" w:hint="eastAsia"/>
                <w:sz w:val="28"/>
                <w:szCs w:val="28"/>
              </w:rPr>
              <w:t>。</w:t>
            </w:r>
          </w:p>
        </w:tc>
        <w:tc>
          <w:tcPr>
            <w:tcW w:w="795" w:type="dxa"/>
            <w:tcMar>
              <w:top w:w="0" w:type="dxa"/>
              <w:left w:w="105" w:type="dxa"/>
              <w:bottom w:w="0" w:type="dxa"/>
              <w:right w:w="105" w:type="dxa"/>
            </w:tcMar>
            <w:vAlign w:val="center"/>
          </w:tcPr>
          <w:p w:rsidR="009B5924" w:rsidRDefault="0051162C">
            <w:pPr>
              <w:rPr>
                <w:rFonts w:ascii="仿宋" w:eastAsia="仿宋" w:hAnsi="仿宋" w:cs="仿宋"/>
                <w:sz w:val="28"/>
                <w:szCs w:val="28"/>
              </w:rPr>
            </w:pPr>
            <w:r>
              <w:rPr>
                <w:rFonts w:ascii="仿宋" w:eastAsia="仿宋" w:hAnsi="仿宋" w:cs="仿宋" w:hint="eastAsia"/>
                <w:sz w:val="28"/>
                <w:szCs w:val="28"/>
              </w:rPr>
              <w:t>台</w:t>
            </w:r>
          </w:p>
        </w:tc>
        <w:tc>
          <w:tcPr>
            <w:tcW w:w="900" w:type="dxa"/>
            <w:tcMar>
              <w:top w:w="0" w:type="dxa"/>
              <w:left w:w="105" w:type="dxa"/>
              <w:bottom w:w="0" w:type="dxa"/>
              <w:right w:w="105" w:type="dxa"/>
            </w:tcMar>
            <w:vAlign w:val="center"/>
          </w:tcPr>
          <w:p w:rsidR="009B5924" w:rsidRDefault="0051162C">
            <w:pPr>
              <w:rPr>
                <w:rFonts w:ascii="仿宋" w:eastAsia="仿宋" w:hAnsi="仿宋" w:cs="仿宋"/>
                <w:sz w:val="28"/>
                <w:szCs w:val="28"/>
              </w:rPr>
            </w:pPr>
            <w:r>
              <w:rPr>
                <w:rFonts w:ascii="仿宋" w:eastAsia="仿宋" w:hAnsi="仿宋" w:cs="仿宋" w:hint="eastAsia"/>
                <w:sz w:val="28"/>
                <w:szCs w:val="28"/>
              </w:rPr>
              <w:t>30</w:t>
            </w:r>
          </w:p>
        </w:tc>
      </w:tr>
    </w:tbl>
    <w:p w:rsidR="009B5924" w:rsidRDefault="009B5924">
      <w:pPr>
        <w:spacing w:line="360" w:lineRule="auto"/>
        <w:ind w:firstLineChars="100" w:firstLine="241"/>
        <w:contextualSpacing/>
        <w:rPr>
          <w:rFonts w:asciiTheme="minorEastAsia" w:hAnsiTheme="minorEastAsia" w:cs="仿宋_GB2312"/>
          <w:b/>
          <w:sz w:val="24"/>
          <w:lang w:val="zh-CN"/>
        </w:rPr>
      </w:pPr>
    </w:p>
    <w:p w:rsidR="009B5924" w:rsidRDefault="0051162C">
      <w:pPr>
        <w:spacing w:line="360" w:lineRule="auto"/>
        <w:ind w:firstLineChars="100" w:firstLine="241"/>
        <w:contextualSpacing/>
        <w:rPr>
          <w:rFonts w:asciiTheme="minorEastAsia" w:hAnsiTheme="minorEastAsia" w:cs="仿宋_GB2312"/>
          <w:b/>
          <w:sz w:val="24"/>
          <w:lang w:val="zh-CN"/>
        </w:rPr>
      </w:pPr>
      <w:r>
        <w:rPr>
          <w:rFonts w:asciiTheme="minorEastAsia" w:hAnsiTheme="minorEastAsia" w:cs="仿宋_GB2312" w:hint="eastAsia"/>
          <w:b/>
          <w:sz w:val="24"/>
          <w:lang w:val="zh-CN"/>
        </w:rPr>
        <w:t>二</w:t>
      </w:r>
      <w:r>
        <w:rPr>
          <w:rFonts w:asciiTheme="minorEastAsia" w:hAnsiTheme="minorEastAsia" w:cs="仿宋_GB2312" w:hint="eastAsia"/>
          <w:b/>
          <w:sz w:val="24"/>
          <w:lang w:val="zh-CN"/>
        </w:rPr>
        <w:t>、其他要求：</w:t>
      </w:r>
    </w:p>
    <w:p w:rsidR="009B5924" w:rsidRDefault="0051162C">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w:t>
      </w:r>
      <w:r>
        <w:rPr>
          <w:rFonts w:asciiTheme="minorEastAsia" w:hAnsiTheme="minorEastAsia" w:cs="仿宋_GB2312" w:hint="eastAsia"/>
          <w:sz w:val="24"/>
          <w:lang w:val="zh-CN"/>
        </w:rPr>
        <w:t>、</w:t>
      </w:r>
      <w:r>
        <w:rPr>
          <w:rFonts w:asciiTheme="minorEastAsia" w:hAnsiTheme="minorEastAsia" w:cs="仿宋_GB2312" w:hint="eastAsia"/>
          <w:sz w:val="24"/>
          <w:lang w:val="zh-CN"/>
        </w:rPr>
        <w:t xml:space="preserve"> </w:t>
      </w:r>
      <w:r>
        <w:rPr>
          <w:rFonts w:asciiTheme="minorEastAsia" w:hAnsiTheme="minorEastAsia" w:cs="仿宋_GB2312" w:hint="eastAsia"/>
          <w:sz w:val="24"/>
          <w:lang w:val="zh-CN"/>
        </w:rPr>
        <w:t>投标人须明确投标产品的厂家、产地、品牌、详细参数，否则为无效投标。</w:t>
      </w:r>
    </w:p>
    <w:p w:rsidR="009B5924" w:rsidRDefault="0051162C">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lang w:val="zh-CN"/>
        </w:rPr>
        <w:t>、</w:t>
      </w:r>
      <w:r>
        <w:rPr>
          <w:rFonts w:asciiTheme="minorEastAsia" w:hAnsiTheme="minorEastAsia" w:cs="仿宋_GB2312" w:hint="eastAsia"/>
          <w:sz w:val="24"/>
          <w:lang w:val="zh-CN"/>
        </w:rPr>
        <w:t xml:space="preserve"> </w:t>
      </w:r>
      <w:r>
        <w:rPr>
          <w:rFonts w:asciiTheme="minorEastAsia" w:hAnsiTheme="minorEastAsia" w:cs="仿宋_GB2312" w:hint="eastAsia"/>
          <w:sz w:val="24"/>
          <w:lang w:val="zh-CN"/>
        </w:rPr>
        <w:t>投标人应就该项目完整投标，否则为无效投标。</w:t>
      </w:r>
    </w:p>
    <w:p w:rsidR="009B5924" w:rsidRDefault="0051162C">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lang w:val="zh-CN"/>
        </w:rPr>
        <w:t>、</w:t>
      </w:r>
      <w:r>
        <w:rPr>
          <w:rFonts w:asciiTheme="minorEastAsia" w:hAnsiTheme="minorEastAsia" w:cs="仿宋_GB2312" w:hint="eastAsia"/>
          <w:sz w:val="24"/>
          <w:lang w:val="zh-CN"/>
        </w:rPr>
        <w:t xml:space="preserve"> </w:t>
      </w:r>
      <w:r>
        <w:rPr>
          <w:rFonts w:asciiTheme="minorEastAsia" w:hAnsiTheme="minorEastAsia" w:cs="仿宋_GB2312" w:hint="eastAsia"/>
          <w:sz w:val="24"/>
          <w:lang w:val="zh-CN"/>
        </w:rPr>
        <w:t>本招标文件所列需求为最低要求，投标产品不得低于最低要求，否则为无效投标。</w:t>
      </w:r>
    </w:p>
    <w:p w:rsidR="009B5924" w:rsidRDefault="0051162C">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w:t>
      </w:r>
      <w:r>
        <w:rPr>
          <w:rFonts w:asciiTheme="minorEastAsia" w:hAnsiTheme="minorEastAsia" w:cs="仿宋_GB2312" w:hint="eastAsia"/>
          <w:sz w:val="24"/>
          <w:lang w:val="zh-CN"/>
        </w:rPr>
        <w:t>、交货期：合同签订后</w:t>
      </w:r>
      <w:r>
        <w:rPr>
          <w:rFonts w:asciiTheme="minorEastAsia" w:hAnsiTheme="minorEastAsia" w:cs="仿宋_GB2312" w:hint="eastAsia"/>
          <w:sz w:val="24"/>
        </w:rPr>
        <w:t>2</w:t>
      </w:r>
      <w:r>
        <w:rPr>
          <w:rFonts w:asciiTheme="minorEastAsia" w:hAnsiTheme="minorEastAsia" w:cs="仿宋_GB2312" w:hint="eastAsia"/>
          <w:sz w:val="24"/>
          <w:lang w:val="zh-CN"/>
        </w:rPr>
        <w:t>0</w:t>
      </w:r>
      <w:r>
        <w:rPr>
          <w:rFonts w:asciiTheme="minorEastAsia" w:hAnsiTheme="minorEastAsia" w:cs="仿宋_GB2312" w:hint="eastAsia"/>
          <w:sz w:val="24"/>
          <w:lang w:val="zh-CN"/>
        </w:rPr>
        <w:t>日历天，不响应者为无效投标。</w:t>
      </w:r>
    </w:p>
    <w:p w:rsidR="009B5924" w:rsidRDefault="0051162C">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5</w:t>
      </w:r>
      <w:r>
        <w:rPr>
          <w:rFonts w:asciiTheme="minorEastAsia" w:hAnsiTheme="minorEastAsia" w:cs="仿宋_GB2312" w:hint="eastAsia"/>
          <w:sz w:val="24"/>
          <w:lang w:val="zh-CN"/>
        </w:rPr>
        <w:t>、最高限价：一标段</w:t>
      </w:r>
      <w:r>
        <w:rPr>
          <w:rFonts w:asciiTheme="minorEastAsia" w:hAnsiTheme="minorEastAsia" w:cs="仿宋_GB2312" w:hint="eastAsia"/>
          <w:sz w:val="24"/>
          <w:lang w:val="zh-CN"/>
        </w:rPr>
        <w:t>:21.9</w:t>
      </w:r>
      <w:r>
        <w:rPr>
          <w:rFonts w:asciiTheme="minorEastAsia" w:hAnsiTheme="minorEastAsia" w:cs="仿宋_GB2312" w:hint="eastAsia"/>
          <w:sz w:val="24"/>
          <w:lang w:val="zh-CN"/>
        </w:rPr>
        <w:t>万元、二标段</w:t>
      </w:r>
      <w:r>
        <w:rPr>
          <w:rFonts w:asciiTheme="minorEastAsia" w:hAnsiTheme="minorEastAsia" w:cs="仿宋_GB2312" w:hint="eastAsia"/>
          <w:sz w:val="24"/>
          <w:lang w:val="zh-CN"/>
        </w:rPr>
        <w:t>:24.42</w:t>
      </w:r>
      <w:r>
        <w:rPr>
          <w:rFonts w:asciiTheme="minorEastAsia" w:hAnsiTheme="minorEastAsia" w:cs="仿宋_GB2312" w:hint="eastAsia"/>
          <w:sz w:val="24"/>
          <w:lang w:val="zh-CN"/>
        </w:rPr>
        <w:t>万元</w:t>
      </w:r>
      <w:r>
        <w:rPr>
          <w:rFonts w:asciiTheme="minorEastAsia" w:hAnsiTheme="minorEastAsia" w:cs="仿宋_GB2312" w:hint="eastAsia"/>
          <w:sz w:val="24"/>
          <w:lang w:val="zh-CN"/>
        </w:rPr>
        <w:t>，</w:t>
      </w:r>
      <w:r>
        <w:rPr>
          <w:rFonts w:asciiTheme="minorEastAsia" w:hAnsiTheme="minorEastAsia" w:cs="仿宋_GB2312" w:hint="eastAsia"/>
          <w:sz w:val="24"/>
          <w:lang w:val="zh-CN"/>
        </w:rPr>
        <w:t>超出最高限价者为无效投</w:t>
      </w:r>
      <w:r>
        <w:rPr>
          <w:rFonts w:asciiTheme="minorEastAsia" w:hAnsiTheme="minorEastAsia" w:cs="仿宋_GB2312" w:hint="eastAsia"/>
          <w:sz w:val="24"/>
          <w:lang w:val="zh-CN"/>
        </w:rPr>
        <w:lastRenderedPageBreak/>
        <w:t>标。</w:t>
      </w:r>
    </w:p>
    <w:p w:rsidR="009B5924" w:rsidRDefault="0051162C">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6</w:t>
      </w:r>
      <w:r>
        <w:rPr>
          <w:rFonts w:asciiTheme="minorEastAsia" w:hAnsiTheme="minorEastAsia" w:cs="仿宋_GB2312" w:hint="eastAsia"/>
          <w:sz w:val="24"/>
          <w:lang w:val="zh-CN"/>
        </w:rPr>
        <w:t>、付款方式：经验收合格后支付货物价款的</w:t>
      </w:r>
      <w:r>
        <w:rPr>
          <w:rFonts w:asciiTheme="minorEastAsia" w:hAnsiTheme="minorEastAsia" w:cs="仿宋_GB2312" w:hint="eastAsia"/>
          <w:sz w:val="24"/>
          <w:lang w:val="zh-CN"/>
        </w:rPr>
        <w:t>95%</w:t>
      </w:r>
      <w:r>
        <w:rPr>
          <w:rFonts w:asciiTheme="minorEastAsia" w:hAnsiTheme="minorEastAsia" w:cs="仿宋_GB2312" w:hint="eastAsia"/>
          <w:sz w:val="24"/>
          <w:lang w:val="zh-CN"/>
        </w:rPr>
        <w:t>，剩余</w:t>
      </w:r>
      <w:r>
        <w:rPr>
          <w:rFonts w:asciiTheme="minorEastAsia" w:hAnsiTheme="minorEastAsia" w:cs="仿宋_GB2312" w:hint="eastAsia"/>
          <w:sz w:val="24"/>
          <w:lang w:val="zh-CN"/>
        </w:rPr>
        <w:t>5%</w:t>
      </w:r>
      <w:r>
        <w:rPr>
          <w:rFonts w:asciiTheme="minorEastAsia" w:hAnsiTheme="minorEastAsia" w:cs="仿宋_GB2312" w:hint="eastAsia"/>
          <w:sz w:val="24"/>
          <w:lang w:val="zh-CN"/>
        </w:rPr>
        <w:t>作为质保金，</w:t>
      </w:r>
      <w:proofErr w:type="gramStart"/>
      <w:r>
        <w:rPr>
          <w:rFonts w:asciiTheme="minorEastAsia" w:hAnsiTheme="minorEastAsia" w:cs="仿宋_GB2312" w:hint="eastAsia"/>
          <w:sz w:val="24"/>
          <w:lang w:val="zh-CN"/>
        </w:rPr>
        <w:t>待质保</w:t>
      </w:r>
      <w:proofErr w:type="gramEnd"/>
      <w:r>
        <w:rPr>
          <w:rFonts w:asciiTheme="minorEastAsia" w:hAnsiTheme="minorEastAsia" w:cs="仿宋_GB2312" w:hint="eastAsia"/>
          <w:sz w:val="24"/>
          <w:lang w:val="zh-CN"/>
        </w:rPr>
        <w:t>期满后无质量问题一次性支付完毕，不响应者为无效投标。</w:t>
      </w:r>
    </w:p>
    <w:p w:rsidR="009B5924" w:rsidRDefault="0051162C">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7</w:t>
      </w:r>
      <w:r>
        <w:rPr>
          <w:rFonts w:asciiTheme="minorEastAsia" w:hAnsiTheme="minorEastAsia" w:cs="仿宋_GB2312" w:hint="eastAsia"/>
          <w:sz w:val="24"/>
          <w:lang w:val="zh-CN"/>
        </w:rPr>
        <w:t>、投标人所投产品如被列入《中华人民共和国实施强制性产品认证的产品目录》，则该产品应具备国家认监委指定强制性产品认证机构颁发的《中国国家强制性产品认证证书》（</w:t>
      </w:r>
      <w:r>
        <w:rPr>
          <w:rFonts w:asciiTheme="minorEastAsia" w:hAnsiTheme="minorEastAsia" w:cs="仿宋_GB2312" w:hint="eastAsia"/>
          <w:sz w:val="24"/>
          <w:lang w:val="zh-CN"/>
        </w:rPr>
        <w:t xml:space="preserve">CCC </w:t>
      </w:r>
      <w:r>
        <w:rPr>
          <w:rFonts w:asciiTheme="minorEastAsia" w:hAnsiTheme="minorEastAsia" w:cs="仿宋_GB2312" w:hint="eastAsia"/>
          <w:sz w:val="24"/>
          <w:lang w:val="zh-CN"/>
        </w:rPr>
        <w:t>认证）。投标人不能提供超出此目录范畴外的替代品并须在投标文件中提供：“所投产品符合国家强制性要求承诺函”并加盖投标人公章的原件扫描件（或图片）。</w:t>
      </w:r>
    </w:p>
    <w:p w:rsidR="009B5924" w:rsidRDefault="0051162C">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8</w:t>
      </w:r>
      <w:r>
        <w:rPr>
          <w:rFonts w:asciiTheme="minorEastAsia" w:hAnsiTheme="minorEastAsia" w:cs="仿宋_GB2312" w:hint="eastAsia"/>
          <w:sz w:val="24"/>
          <w:lang w:val="zh-CN"/>
        </w:rPr>
        <w:t>、投标人须提供二标段产品质量检测报告。</w:t>
      </w:r>
    </w:p>
    <w:p w:rsidR="009B5924" w:rsidRDefault="0051162C">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9</w:t>
      </w:r>
      <w:r>
        <w:rPr>
          <w:rFonts w:asciiTheme="minorEastAsia" w:hAnsiTheme="minorEastAsia" w:cs="仿宋_GB2312" w:hint="eastAsia"/>
          <w:sz w:val="24"/>
          <w:lang w:val="zh-CN"/>
        </w:rPr>
        <w:t>、投标人须提供所投标产品图</w:t>
      </w:r>
      <w:r>
        <w:rPr>
          <w:rFonts w:asciiTheme="minorEastAsia" w:hAnsiTheme="minorEastAsia" w:cs="仿宋_GB2312" w:hint="eastAsia"/>
          <w:sz w:val="24"/>
          <w:lang w:val="zh-CN"/>
        </w:rPr>
        <w:t>片。</w:t>
      </w:r>
    </w:p>
    <w:p w:rsidR="009B5924" w:rsidRDefault="0051162C">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10</w:t>
      </w:r>
      <w:r>
        <w:rPr>
          <w:rFonts w:asciiTheme="minorEastAsia" w:hAnsiTheme="minorEastAsia" w:cs="仿宋_GB2312" w:hint="eastAsia"/>
          <w:sz w:val="24"/>
          <w:lang w:val="zh-CN"/>
        </w:rPr>
        <w:t>、投标人中标后须提供产品使用知识培训。</w:t>
      </w:r>
    </w:p>
    <w:p w:rsidR="009B5924" w:rsidRDefault="0051162C">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w:t>
      </w:r>
      <w:proofErr w:type="spellStart"/>
      <w:r>
        <w:rPr>
          <w:rFonts w:asciiTheme="minorEastAsia" w:hAnsiTheme="minorEastAsia" w:cs="仿宋_GB2312" w:hint="eastAsia"/>
          <w:sz w:val="24"/>
        </w:rPr>
        <w:t>1</w:t>
      </w:r>
      <w:proofErr w:type="spellEnd"/>
      <w:r>
        <w:rPr>
          <w:rFonts w:asciiTheme="minorEastAsia" w:hAnsiTheme="minorEastAsia" w:cs="仿宋_GB2312" w:hint="eastAsia"/>
          <w:sz w:val="24"/>
          <w:lang w:val="zh-CN"/>
        </w:rPr>
        <w:t>、质保期内所供货物若非人为故障，供方须无条件更换或进行修复，由此产生的相关费用由供方承担。</w:t>
      </w:r>
    </w:p>
    <w:p w:rsidR="009B5924" w:rsidRDefault="0051162C">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w:t>
      </w:r>
      <w:r>
        <w:rPr>
          <w:rFonts w:asciiTheme="minorEastAsia" w:hAnsiTheme="minorEastAsia" w:cs="仿宋_GB2312" w:hint="eastAsia"/>
          <w:sz w:val="24"/>
        </w:rPr>
        <w:t>2</w:t>
      </w:r>
      <w:r>
        <w:rPr>
          <w:rFonts w:asciiTheme="minorEastAsia" w:hAnsiTheme="minorEastAsia" w:cs="仿宋_GB2312" w:hint="eastAsia"/>
          <w:sz w:val="24"/>
          <w:lang w:val="zh-CN"/>
        </w:rPr>
        <w:t>、供应商须提供售后服务承诺书；供应商为代理商的，须提供其与生产厂家签署的售后服务合同。</w:t>
      </w:r>
    </w:p>
    <w:p w:rsidR="009B5924" w:rsidRDefault="0051162C">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13</w:t>
      </w:r>
      <w:r>
        <w:rPr>
          <w:rFonts w:asciiTheme="minorEastAsia" w:hAnsiTheme="minorEastAsia" w:cs="仿宋_GB2312" w:hint="eastAsia"/>
          <w:sz w:val="24"/>
          <w:lang w:val="zh-CN"/>
        </w:rPr>
        <w:t>、专利权：投标人应保证用户在使用该货物或其任何一部分时不受第三方提出侵犯其专利权、商标权和工业设计权等的起诉。</w:t>
      </w:r>
    </w:p>
    <w:p w:rsidR="009B5924" w:rsidRDefault="0051162C">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14</w:t>
      </w:r>
      <w:r>
        <w:rPr>
          <w:rFonts w:asciiTheme="minorEastAsia" w:hAnsiTheme="minorEastAsia" w:cs="仿宋_GB2312" w:hint="eastAsia"/>
          <w:sz w:val="24"/>
          <w:lang w:val="zh-CN"/>
        </w:rPr>
        <w:t>、本项目为交钥匙工程（包含货物采购、包装、运输、装卸、检测验收、现场协调、质保、税金等一切费用），如有招标文件中没有明确，而本项目必须的各种费用均应包括在本项目中，采购人不再另行进行支付有关款项。</w:t>
      </w:r>
    </w:p>
    <w:p w:rsidR="009B5924" w:rsidRDefault="0051162C">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15</w:t>
      </w:r>
      <w:r>
        <w:rPr>
          <w:rFonts w:asciiTheme="minorEastAsia" w:hAnsiTheme="minorEastAsia" w:cs="仿宋_GB2312" w:hint="eastAsia"/>
          <w:sz w:val="24"/>
          <w:lang w:val="zh-CN"/>
        </w:rPr>
        <w:t>、验收标准</w:t>
      </w:r>
    </w:p>
    <w:p w:rsidR="009B5924" w:rsidRDefault="0051162C">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15.1</w:t>
      </w:r>
      <w:r>
        <w:rPr>
          <w:rFonts w:asciiTheme="minorEastAsia" w:hAnsiTheme="minorEastAsia" w:cs="仿宋_GB2312" w:hint="eastAsia"/>
          <w:sz w:val="24"/>
          <w:lang w:val="zh-CN"/>
        </w:rPr>
        <w:t>本项目完成后，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9B5924" w:rsidRDefault="0051162C">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15.2</w:t>
      </w:r>
      <w:r>
        <w:rPr>
          <w:rFonts w:asciiTheme="minorEastAsia" w:hAnsiTheme="minorEastAsia" w:cs="仿宋_GB2312" w:hint="eastAsia"/>
          <w:sz w:val="24"/>
          <w:lang w:val="zh-CN"/>
        </w:rPr>
        <w:t>按照国家相关标准、行业标准、地方标准或者其他</w:t>
      </w:r>
      <w:r>
        <w:rPr>
          <w:rFonts w:asciiTheme="minorEastAsia" w:hAnsiTheme="minorEastAsia" w:cs="仿宋_GB2312" w:hint="eastAsia"/>
          <w:sz w:val="24"/>
          <w:lang w:val="zh-CN"/>
        </w:rPr>
        <w:t>标准、规范验收。</w:t>
      </w:r>
    </w:p>
    <w:p w:rsidR="009B5924" w:rsidRDefault="0051162C">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15.3</w:t>
      </w:r>
      <w:r>
        <w:rPr>
          <w:rFonts w:asciiTheme="minorEastAsia" w:hAnsiTheme="minorEastAsia" w:cs="仿宋_GB2312" w:hint="eastAsia"/>
          <w:sz w:val="24"/>
          <w:lang w:val="zh-CN"/>
        </w:rPr>
        <w:t>按照招标文件要求、投标文件响应和承诺验收。</w:t>
      </w:r>
    </w:p>
    <w:p w:rsidR="009B5924" w:rsidRDefault="0051162C">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15.4</w:t>
      </w:r>
      <w:r>
        <w:rPr>
          <w:rFonts w:asciiTheme="minorEastAsia" w:hAnsiTheme="minorEastAsia" w:cs="仿宋_GB2312" w:hint="eastAsia"/>
          <w:sz w:val="24"/>
          <w:lang w:val="zh-CN"/>
        </w:rPr>
        <w:t>采购人将在验收阶段对中标产品进行随机抽检，若检测相关产品不符合招标</w:t>
      </w:r>
      <w:r>
        <w:rPr>
          <w:rFonts w:asciiTheme="minorEastAsia" w:hAnsiTheme="minorEastAsia" w:cs="仿宋_GB2312" w:hint="eastAsia"/>
          <w:sz w:val="24"/>
          <w:lang w:val="zh-CN"/>
        </w:rPr>
        <w:lastRenderedPageBreak/>
        <w:t>产品技术参数或国家标准的有关标准视为不合格。有权拒绝收货。由此产生的后果由中标人承担，产品抽检费由中标人承担。</w:t>
      </w:r>
    </w:p>
    <w:p w:rsidR="009B5924" w:rsidRDefault="0051162C">
      <w:pPr>
        <w:autoSpaceDE w:val="0"/>
        <w:autoSpaceDN w:val="0"/>
        <w:adjustRightInd w:val="0"/>
        <w:spacing w:line="360" w:lineRule="auto"/>
        <w:jc w:val="center"/>
        <w:rPr>
          <w:rFonts w:ascii="黑体" w:eastAsia="黑体" w:hAnsi="新宋体" w:cs="黑体"/>
          <w:b/>
          <w:bCs/>
          <w:sz w:val="24"/>
          <w:szCs w:val="24"/>
        </w:rPr>
      </w:pPr>
      <w:r>
        <w:rPr>
          <w:rFonts w:asciiTheme="majorEastAsia" w:eastAsiaTheme="majorEastAsia" w:hAnsiTheme="majorEastAsia" w:cs="宋体" w:hint="eastAsia"/>
          <w:b/>
          <w:kern w:val="0"/>
          <w:sz w:val="36"/>
          <w:szCs w:val="36"/>
        </w:rPr>
        <w:t>第四章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政府采购政策功能</w:t>
      </w:r>
    </w:p>
    <w:p w:rsidR="009B5924" w:rsidRDefault="0051162C">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9B5924" w:rsidRDefault="0051162C">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一、节能能源、</w:t>
      </w:r>
      <w:r>
        <w:rPr>
          <w:rFonts w:asciiTheme="minorEastAsia" w:hAnsiTheme="minorEastAsia" w:cs="仿宋_GB2312" w:hint="eastAsia"/>
          <w:b/>
          <w:sz w:val="24"/>
          <w:lang w:val="zh-CN"/>
        </w:rPr>
        <w:t>保护环境</w:t>
      </w:r>
    </w:p>
    <w:p w:rsidR="009B5924" w:rsidRDefault="0051162C">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1</w:t>
      </w:r>
      <w:r>
        <w:rPr>
          <w:rFonts w:asciiTheme="minorEastAsia" w:hAnsiTheme="minorEastAsia" w:cs="仿宋_GB2312" w:hint="eastAsia"/>
          <w:bCs/>
          <w:sz w:val="24"/>
          <w:lang w:val="zh-CN"/>
        </w:rPr>
        <w:t>、按照《国务院办公厅关于建立政府强制采购节能产品制度的通知》（国办发</w:t>
      </w:r>
      <w:r>
        <w:rPr>
          <w:rFonts w:asciiTheme="minorEastAsia" w:hAnsiTheme="minorEastAsia" w:cs="仿宋_GB2312" w:hint="eastAsia"/>
          <w:bCs/>
          <w:sz w:val="24"/>
          <w:lang w:val="zh-CN"/>
        </w:rPr>
        <w:t>[2007]51</w:t>
      </w:r>
      <w:r>
        <w:rPr>
          <w:rFonts w:asciiTheme="minorEastAsia" w:hAnsiTheme="minorEastAsia" w:cs="仿宋_GB2312" w:hint="eastAsia"/>
          <w:bCs/>
          <w:sz w:val="24"/>
          <w:lang w:val="zh-CN"/>
        </w:rPr>
        <w:t>号）和财政部、发展改革委发布的《节能产品政府采购实施意见》（财库</w:t>
      </w:r>
      <w:r>
        <w:rPr>
          <w:rFonts w:asciiTheme="minorEastAsia" w:hAnsiTheme="minorEastAsia" w:cs="仿宋_GB2312" w:hint="eastAsia"/>
          <w:bCs/>
          <w:sz w:val="24"/>
          <w:lang w:val="zh-CN"/>
        </w:rPr>
        <w:t>[2004]185</w:t>
      </w:r>
      <w:r>
        <w:rPr>
          <w:rFonts w:asciiTheme="minorEastAsia" w:hAnsiTheme="minorEastAsia" w:cs="仿宋_GB2312" w:hint="eastAsia"/>
          <w:bCs/>
          <w:sz w:val="24"/>
          <w:lang w:val="zh-CN"/>
        </w:rPr>
        <w:t>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w:t>
      </w:r>
      <w:proofErr w:type="gramStart"/>
      <w:r>
        <w:rPr>
          <w:rFonts w:asciiTheme="minorEastAsia" w:hAnsiTheme="minorEastAsia" w:cs="仿宋_GB2312" w:hint="eastAsia"/>
          <w:bCs/>
          <w:sz w:val="24"/>
          <w:lang w:val="zh-CN"/>
        </w:rPr>
        <w:t>所在页并加盖</w:t>
      </w:r>
      <w:proofErr w:type="gramEnd"/>
      <w:r>
        <w:rPr>
          <w:rFonts w:asciiTheme="minorEastAsia" w:hAnsiTheme="minorEastAsia" w:cs="仿宋_GB2312" w:hint="eastAsia"/>
          <w:bCs/>
          <w:sz w:val="24"/>
          <w:lang w:val="zh-CN"/>
        </w:rPr>
        <w:t>投标人公章的原件扫描件（或图片），否则为投标无效。</w:t>
      </w:r>
    </w:p>
    <w:p w:rsidR="009B5924" w:rsidRDefault="0051162C">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投标人所投其他产品若属于“节能产品政府采购清单”内产品，在同等条件下，优先采购清单中的产品。</w:t>
      </w:r>
    </w:p>
    <w:p w:rsidR="009B5924" w:rsidRDefault="0051162C">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2</w:t>
      </w:r>
      <w:r>
        <w:rPr>
          <w:rFonts w:asciiTheme="minorEastAsia" w:hAnsiTheme="minorEastAsia" w:cs="仿宋_GB2312" w:hint="eastAsia"/>
          <w:bCs/>
          <w:sz w:val="24"/>
          <w:lang w:val="zh-CN"/>
        </w:rPr>
        <w:t>、按照财政部、国家环保总局发布的《环境标志产品政府采购实施的意见》（财库</w:t>
      </w:r>
      <w:r>
        <w:rPr>
          <w:rFonts w:asciiTheme="minorEastAsia" w:hAnsiTheme="minorEastAsia" w:cs="仿宋_GB2312" w:hint="eastAsia"/>
          <w:bCs/>
          <w:sz w:val="24"/>
          <w:lang w:val="zh-CN"/>
        </w:rPr>
        <w:t>[2006]90</w:t>
      </w:r>
      <w:r>
        <w:rPr>
          <w:rFonts w:asciiTheme="minorEastAsia" w:hAnsiTheme="minorEastAsia" w:cs="仿宋_GB2312" w:hint="eastAsia"/>
          <w:bCs/>
          <w:sz w:val="24"/>
          <w:lang w:val="zh-CN"/>
        </w:rPr>
        <w:t>号）和《财政部、环保部关于调整公布环境标志产品政府采购清单的通知》最新一期的规定，投标人所</w:t>
      </w:r>
      <w:proofErr w:type="gramStart"/>
      <w:r>
        <w:rPr>
          <w:rFonts w:asciiTheme="minorEastAsia" w:hAnsiTheme="minorEastAsia" w:cs="仿宋_GB2312" w:hint="eastAsia"/>
          <w:bCs/>
          <w:sz w:val="24"/>
          <w:lang w:val="zh-CN"/>
        </w:rPr>
        <w:t>投产品若属于</w:t>
      </w:r>
      <w:proofErr w:type="gramEnd"/>
      <w:r>
        <w:rPr>
          <w:rFonts w:asciiTheme="minorEastAsia" w:hAnsiTheme="minorEastAsia" w:cs="仿宋_GB2312" w:hint="eastAsia"/>
          <w:bCs/>
          <w:sz w:val="24"/>
          <w:lang w:val="zh-CN"/>
        </w:rPr>
        <w:t>“环保产品政府采购清单”内产品，在同等条件下，优先采购清单中的产品。</w:t>
      </w:r>
    </w:p>
    <w:p w:rsidR="009B5924" w:rsidRDefault="0051162C">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3</w:t>
      </w:r>
      <w:r>
        <w:rPr>
          <w:rFonts w:asciiTheme="minorEastAsia" w:hAnsiTheme="minorEastAsia" w:cs="仿宋_GB2312" w:hint="eastAsia"/>
          <w:bCs/>
          <w:sz w:val="24"/>
          <w:lang w:val="zh-CN"/>
        </w:rPr>
        <w:t>、对于同时列入环保清单和节能产品政府采购清单的产品，应当优先于只列入其中一个清单的产品。</w:t>
      </w:r>
    </w:p>
    <w:p w:rsidR="009B5924" w:rsidRDefault="0051162C">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4</w:t>
      </w:r>
      <w:r>
        <w:rPr>
          <w:rFonts w:asciiTheme="minorEastAsia" w:hAnsiTheme="minorEastAsia" w:cs="仿宋_GB2312" w:hint="eastAsia"/>
          <w:bCs/>
          <w:sz w:val="24"/>
          <w:lang w:val="zh-CN"/>
        </w:rPr>
        <w:t>、上述“节能产品政府采购清单”、“环境标志产品政府采购清单”，</w:t>
      </w:r>
      <w:r>
        <w:rPr>
          <w:rFonts w:asciiTheme="minorEastAsia" w:hAnsiTheme="minorEastAsia" w:cs="仿宋_GB2312" w:hint="eastAsia"/>
          <w:bCs/>
          <w:sz w:val="24"/>
          <w:lang w:val="zh-CN"/>
        </w:rPr>
        <w:t>在采购公告发布前已经过期的以及尚在公示期的均不得作为评标时的依据。</w:t>
      </w:r>
    </w:p>
    <w:p w:rsidR="009B5924" w:rsidRDefault="0051162C">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二、促进中小企业发展</w:t>
      </w:r>
    </w:p>
    <w:p w:rsidR="009B5924" w:rsidRDefault="0051162C">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w:t>
      </w:r>
      <w:r>
        <w:rPr>
          <w:rFonts w:asciiTheme="minorEastAsia" w:hAnsiTheme="minorEastAsia" w:cs="仿宋_GB2312" w:hint="eastAsia"/>
          <w:sz w:val="24"/>
          <w:lang w:val="zh-CN"/>
        </w:rPr>
        <w:t>、按照财政部、工业和信息化部发布的《政府采购促进中小企业发展暂行办法》</w:t>
      </w:r>
    </w:p>
    <w:p w:rsidR="009B5924" w:rsidRDefault="0051162C">
      <w:pPr>
        <w:topLinePunct/>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（财库</w:t>
      </w:r>
      <w:r>
        <w:rPr>
          <w:rFonts w:asciiTheme="minorEastAsia" w:hAnsiTheme="minorEastAsia" w:cs="仿宋_GB2312" w:hint="eastAsia"/>
          <w:sz w:val="24"/>
          <w:lang w:val="zh-CN"/>
        </w:rPr>
        <w:t>[2011]181</w:t>
      </w:r>
      <w:r>
        <w:rPr>
          <w:rFonts w:asciiTheme="minorEastAsia" w:hAnsiTheme="minorEastAsia" w:cs="仿宋_GB2312" w:hint="eastAsia"/>
          <w:sz w:val="24"/>
          <w:lang w:val="zh-CN"/>
        </w:rPr>
        <w:t>号）规定，本项目为非专门面向中小企业采购的项目，对小型和微型企业投标人产品的价格给予</w:t>
      </w:r>
      <w:r>
        <w:rPr>
          <w:rFonts w:asciiTheme="minorEastAsia" w:hAnsiTheme="minorEastAsia" w:cs="仿宋_GB2312" w:hint="eastAsia"/>
          <w:sz w:val="24"/>
          <w:lang w:val="zh-CN"/>
        </w:rPr>
        <w:t>6%</w:t>
      </w:r>
      <w:r>
        <w:rPr>
          <w:rFonts w:asciiTheme="minorEastAsia" w:hAnsiTheme="minorEastAsia" w:cs="仿宋_GB2312" w:hint="eastAsia"/>
          <w:sz w:val="24"/>
          <w:lang w:val="zh-CN"/>
        </w:rPr>
        <w:t>的扣除，用扣除后的价格参与评审。</w:t>
      </w:r>
    </w:p>
    <w:p w:rsidR="009B5924" w:rsidRDefault="0051162C">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lang w:val="zh-CN"/>
        </w:rPr>
        <w:t>、如果本项目为非专门面向中小企业采购且接受联合体投标，联合协议中约定小</w:t>
      </w:r>
      <w:r>
        <w:rPr>
          <w:rFonts w:asciiTheme="minorEastAsia" w:hAnsiTheme="minorEastAsia" w:cs="仿宋_GB2312" w:hint="eastAsia"/>
          <w:sz w:val="24"/>
          <w:lang w:val="zh-CN"/>
        </w:rPr>
        <w:lastRenderedPageBreak/>
        <w:t>型或微型企业的协议合同金额占到联合体协议合同总金额</w:t>
      </w:r>
      <w:r>
        <w:rPr>
          <w:rFonts w:asciiTheme="minorEastAsia" w:hAnsiTheme="minorEastAsia" w:cs="仿宋_GB2312" w:hint="eastAsia"/>
          <w:sz w:val="24"/>
          <w:lang w:val="zh-CN"/>
        </w:rPr>
        <w:t>30%</w:t>
      </w:r>
      <w:r>
        <w:rPr>
          <w:rFonts w:asciiTheme="minorEastAsia" w:hAnsiTheme="minorEastAsia" w:cs="仿宋_GB2312" w:hint="eastAsia"/>
          <w:sz w:val="24"/>
          <w:lang w:val="zh-CN"/>
        </w:rPr>
        <w:t>以上的，给予联合体</w:t>
      </w:r>
      <w:r>
        <w:rPr>
          <w:rFonts w:asciiTheme="minorEastAsia" w:hAnsiTheme="minorEastAsia" w:cs="仿宋_GB2312" w:hint="eastAsia"/>
          <w:sz w:val="24"/>
          <w:lang w:val="zh-CN"/>
        </w:rPr>
        <w:t>2%</w:t>
      </w:r>
      <w:r>
        <w:rPr>
          <w:rFonts w:asciiTheme="minorEastAsia" w:hAnsiTheme="minorEastAsia" w:cs="仿宋_GB2312" w:hint="eastAsia"/>
          <w:sz w:val="24"/>
          <w:lang w:val="zh-CN"/>
        </w:rPr>
        <w:t>的价格扣除，用扣除后的价格参与评审。</w:t>
      </w:r>
    </w:p>
    <w:p w:rsidR="009B5924" w:rsidRDefault="0051162C">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lang w:val="zh-CN"/>
        </w:rPr>
        <w:t>、联合体各方均为小型或微型企业的，联合体视同为小型、微型企业。组成联合体的大中型企业或者其他自然人、法人或其他组织，与小型、微型企业之间不得存在投资关系。</w:t>
      </w:r>
    </w:p>
    <w:p w:rsidR="009B5924" w:rsidRDefault="0051162C">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w:t>
      </w:r>
      <w:r>
        <w:rPr>
          <w:rFonts w:asciiTheme="minorEastAsia" w:hAnsiTheme="minorEastAsia" w:cs="仿宋_GB2312" w:hint="eastAsia"/>
          <w:sz w:val="24"/>
          <w:lang w:val="zh-CN"/>
        </w:rPr>
        <w:t>、中小企业投标应提供《中小企业声明函》，同时提供有效的证明材料且加盖单位公章。如为联合投标的，联合体各方需分别填写《中小企业声明函》。</w:t>
      </w:r>
    </w:p>
    <w:p w:rsidR="009B5924" w:rsidRDefault="0051162C">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二、支持监狱企业发展</w:t>
      </w:r>
    </w:p>
    <w:p w:rsidR="009B5924" w:rsidRDefault="0051162C">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按照财政部、司法部发布的《关于政府采购支持监狱企业发展有关问题的通知》（</w:t>
      </w:r>
      <w:bookmarkStart w:id="2" w:name="OLE_LINK6"/>
      <w:r>
        <w:rPr>
          <w:rFonts w:asciiTheme="minorEastAsia" w:hAnsiTheme="minorEastAsia" w:cs="仿宋_GB2312" w:hint="eastAsia"/>
          <w:sz w:val="24"/>
          <w:lang w:val="zh-CN"/>
        </w:rPr>
        <w:t>财库</w:t>
      </w:r>
      <w:r>
        <w:rPr>
          <w:rFonts w:asciiTheme="minorEastAsia" w:hAnsiTheme="minorEastAsia" w:cs="仿宋_GB2312" w:hint="eastAsia"/>
          <w:sz w:val="24"/>
          <w:lang w:val="zh-CN"/>
        </w:rPr>
        <w:t>[2014]68</w:t>
      </w:r>
      <w:r>
        <w:rPr>
          <w:rFonts w:asciiTheme="minorEastAsia" w:hAnsiTheme="minorEastAsia" w:cs="仿宋_GB2312" w:hint="eastAsia"/>
          <w:sz w:val="24"/>
          <w:lang w:val="zh-CN"/>
        </w:rPr>
        <w:t>号</w:t>
      </w:r>
      <w:bookmarkEnd w:id="2"/>
      <w:r>
        <w:rPr>
          <w:rFonts w:asciiTheme="minorEastAsia" w:hAnsiTheme="minorEastAsia" w:cs="仿宋_GB2312" w:hint="eastAsia"/>
          <w:sz w:val="24"/>
          <w:lang w:val="zh-CN"/>
        </w:rPr>
        <w:t>）规定，在政府采购活动中，监狱企业视同小型、微型企业，享受评审中价格扣除的政府采购政策。本项目对监狱</w:t>
      </w:r>
      <w:r>
        <w:rPr>
          <w:rFonts w:asciiTheme="minorEastAsia" w:hAnsiTheme="minorEastAsia" w:cs="仿宋_GB2312" w:hint="eastAsia"/>
          <w:sz w:val="24"/>
          <w:lang w:val="zh-CN"/>
        </w:rPr>
        <w:t>企业价格给予</w:t>
      </w:r>
      <w:r>
        <w:rPr>
          <w:rFonts w:asciiTheme="minorEastAsia" w:hAnsiTheme="minorEastAsia" w:cs="仿宋_GB2312" w:hint="eastAsia"/>
          <w:sz w:val="24"/>
          <w:lang w:val="zh-CN"/>
        </w:rPr>
        <w:t>6%</w:t>
      </w:r>
      <w:r>
        <w:rPr>
          <w:rFonts w:asciiTheme="minorEastAsia" w:hAnsiTheme="minorEastAsia" w:cs="仿宋_GB2312" w:hint="eastAsia"/>
          <w:sz w:val="24"/>
          <w:lang w:val="zh-CN"/>
        </w:rPr>
        <w:t>的扣除，用扣除后的价格参与评审。监狱企业应当提供由省级以上监狱管理局、戒毒管理局</w:t>
      </w:r>
      <w:r>
        <w:rPr>
          <w:rFonts w:asciiTheme="minorEastAsia" w:hAnsiTheme="minorEastAsia" w:cs="仿宋_GB2312" w:hint="eastAsia"/>
          <w:sz w:val="24"/>
          <w:lang w:val="zh-CN"/>
        </w:rPr>
        <w:t>(</w:t>
      </w:r>
      <w:r>
        <w:rPr>
          <w:rFonts w:asciiTheme="minorEastAsia" w:hAnsiTheme="minorEastAsia" w:cs="仿宋_GB2312" w:hint="eastAsia"/>
          <w:sz w:val="24"/>
          <w:lang w:val="zh-CN"/>
        </w:rPr>
        <w:t>含新疆生产建设兵团</w:t>
      </w:r>
      <w:r>
        <w:rPr>
          <w:rFonts w:asciiTheme="minorEastAsia" w:hAnsiTheme="minorEastAsia" w:cs="仿宋_GB2312" w:hint="eastAsia"/>
          <w:sz w:val="24"/>
          <w:lang w:val="zh-CN"/>
        </w:rPr>
        <w:t>)</w:t>
      </w:r>
      <w:r>
        <w:rPr>
          <w:rFonts w:asciiTheme="minorEastAsia" w:hAnsiTheme="minorEastAsia" w:cs="仿宋_GB2312" w:hint="eastAsia"/>
          <w:sz w:val="24"/>
          <w:lang w:val="zh-CN"/>
        </w:rPr>
        <w:t>出具的属于监狱企业的证明文件。</w:t>
      </w:r>
    </w:p>
    <w:p w:rsidR="009B5924" w:rsidRDefault="0051162C">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三、促进残疾人就业</w:t>
      </w:r>
    </w:p>
    <w:p w:rsidR="009B5924" w:rsidRDefault="0051162C">
      <w:pPr>
        <w:pStyle w:val="a8"/>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1</w:t>
      </w:r>
      <w:r>
        <w:rPr>
          <w:rFonts w:asciiTheme="minorEastAsia" w:hAnsiTheme="minorEastAsia" w:cs="仿宋_GB2312" w:hint="eastAsia"/>
          <w:lang w:val="zh-CN"/>
        </w:rPr>
        <w:t>、按照</w:t>
      </w:r>
      <w:r>
        <w:rPr>
          <w:rFonts w:asciiTheme="minorEastAsia" w:eastAsiaTheme="minorEastAsia" w:hAnsiTheme="minorEastAsia" w:cs="仿宋_GB2312" w:hint="eastAsia"/>
          <w:lang w:val="zh-CN"/>
        </w:rPr>
        <w:t>财政部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民政部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中国残疾人联合会</w:t>
      </w:r>
      <w:r>
        <w:rPr>
          <w:rFonts w:asciiTheme="minorEastAsia" w:hAnsiTheme="minorEastAsia" w:cs="仿宋_GB2312" w:hint="eastAsia"/>
          <w:lang w:val="zh-CN"/>
        </w:rPr>
        <w:t>和残疾人发布的《</w:t>
      </w:r>
      <w:r>
        <w:rPr>
          <w:rFonts w:asciiTheme="minorEastAsia" w:eastAsiaTheme="minorEastAsia" w:hAnsiTheme="minorEastAsia" w:cs="仿宋_GB2312" w:hint="eastAsia"/>
          <w:szCs w:val="24"/>
          <w:lang w:val="zh-CN"/>
        </w:rPr>
        <w:t>三部门联合发布关于促进残疾人就业政府采购政策的通知</w:t>
      </w:r>
      <w:r>
        <w:rPr>
          <w:rFonts w:asciiTheme="minorEastAsia" w:hAnsiTheme="minorEastAsia" w:cs="仿宋_GB2312" w:hint="eastAsia"/>
          <w:lang w:val="zh-CN"/>
        </w:rPr>
        <w:t>》（财库</w:t>
      </w:r>
      <w:r>
        <w:rPr>
          <w:rFonts w:asciiTheme="minorEastAsia" w:hAnsiTheme="minorEastAsia" w:cs="仿宋_GB2312" w:hint="eastAsia"/>
          <w:lang w:val="zh-CN"/>
        </w:rPr>
        <w:t>[2017]141</w:t>
      </w:r>
      <w:r>
        <w:rPr>
          <w:rFonts w:asciiTheme="minorEastAsia" w:hAnsiTheme="minorEastAsia" w:cs="仿宋_GB2312" w:hint="eastAsia"/>
          <w:lang w:val="zh-CN"/>
        </w:rPr>
        <w:t>号）规定，在政府采购活动中，残疾人福利性单位视同小型、微型企业，享受评审中价格扣除的政府采购政策。本项目对残疾人福利性单位</w:t>
      </w:r>
      <w:r>
        <w:rPr>
          <w:rFonts w:asciiTheme="minorEastAsia" w:eastAsiaTheme="minorEastAsia" w:hAnsiTheme="minorEastAsia" w:cs="仿宋_GB2312" w:hint="eastAsia"/>
          <w:szCs w:val="24"/>
          <w:lang w:val="zh-CN"/>
        </w:rPr>
        <w:t>提供本单位制造的货物、承担的工程或者服务，或者提供其他残疾人福利性单位制造的货物（不包括</w:t>
      </w:r>
      <w:r>
        <w:rPr>
          <w:rFonts w:asciiTheme="minorEastAsia" w:eastAsiaTheme="minorEastAsia" w:hAnsiTheme="minorEastAsia" w:cs="仿宋_GB2312" w:hint="eastAsia"/>
          <w:szCs w:val="24"/>
          <w:lang w:val="zh-CN"/>
        </w:rPr>
        <w:t>使用非残疾人福利性单位注册商标的货物）</w:t>
      </w:r>
      <w:r>
        <w:rPr>
          <w:rFonts w:asciiTheme="minorEastAsia" w:hAnsiTheme="minorEastAsia" w:cs="仿宋_GB2312" w:hint="eastAsia"/>
          <w:lang w:val="zh-CN"/>
        </w:rPr>
        <w:t>价格给予</w:t>
      </w:r>
      <w:r>
        <w:rPr>
          <w:rFonts w:asciiTheme="minorEastAsia" w:hAnsiTheme="minorEastAsia" w:cs="仿宋_GB2312" w:hint="eastAsia"/>
          <w:lang w:val="zh-CN"/>
        </w:rPr>
        <w:t>6%</w:t>
      </w:r>
      <w:r>
        <w:rPr>
          <w:rFonts w:asciiTheme="minorEastAsia" w:hAnsiTheme="minorEastAsia" w:cs="仿宋_GB2312" w:hint="eastAsia"/>
          <w:lang w:val="zh-CN"/>
        </w:rPr>
        <w:t>的扣除，用扣除后的价格参与评审。</w:t>
      </w:r>
    </w:p>
    <w:p w:rsidR="009B5924" w:rsidRDefault="0051162C">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eastAsiaTheme="minorEastAsia" w:hAnsiTheme="minorEastAsia" w:cs="仿宋_GB2312" w:hint="eastAsia"/>
          <w:szCs w:val="24"/>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9B5924" w:rsidRDefault="0051162C">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w:t>
      </w:r>
      <w:r>
        <w:rPr>
          <w:rFonts w:asciiTheme="minorEastAsia" w:eastAsiaTheme="minorEastAsia" w:hAnsiTheme="minorEastAsia" w:cs="仿宋_GB2312" w:hint="eastAsia"/>
          <w:szCs w:val="24"/>
          <w:lang w:val="zh-CN"/>
        </w:rPr>
        <w:t>、中标人为残疾人福利性单位的，招标人应当随中标结果同时公告其《残疾人福利性单位声明函》，接受社会监督。</w:t>
      </w:r>
    </w:p>
    <w:p w:rsidR="009B5924" w:rsidRDefault="0051162C">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9B5924" w:rsidRDefault="0051162C">
      <w:pPr>
        <w:pStyle w:val="a8"/>
        <w:spacing w:line="360" w:lineRule="auto"/>
        <w:ind w:firstLineChars="350" w:firstLine="1265"/>
        <w:contextualSpacing/>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资格审查与评标办法、评标标准</w:t>
      </w:r>
    </w:p>
    <w:p w:rsidR="009B5924" w:rsidRDefault="0051162C">
      <w:pPr>
        <w:pStyle w:val="a8"/>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9B5924" w:rsidRDefault="0051162C">
      <w:pPr>
        <w:tabs>
          <w:tab w:val="left" w:pos="360"/>
          <w:tab w:val="left" w:pos="540"/>
        </w:tabs>
        <w:spacing w:line="360" w:lineRule="auto"/>
        <w:rPr>
          <w:rFonts w:ascii="宋体" w:hAnsi="宋体" w:cs="宋体"/>
          <w:bCs/>
          <w:sz w:val="24"/>
          <w:szCs w:val="24"/>
        </w:rPr>
      </w:pPr>
      <w:r>
        <w:rPr>
          <w:rFonts w:ascii="宋体" w:hAnsi="宋体" w:cs="宋体" w:hint="eastAsia"/>
          <w:bCs/>
          <w:sz w:val="24"/>
          <w:szCs w:val="24"/>
        </w:rPr>
        <w:t>1</w:t>
      </w:r>
      <w:r>
        <w:rPr>
          <w:rFonts w:ascii="宋体" w:hAnsi="宋体" w:cs="宋体" w:hint="eastAsia"/>
          <w:bCs/>
          <w:sz w:val="24"/>
          <w:szCs w:val="24"/>
        </w:rPr>
        <w:t>、本次评标采用最低评标价法，是指投标文件满足招标文件全部实质性要求，且投标报价最低的投标人为中标候选人的评标方法。</w:t>
      </w:r>
    </w:p>
    <w:p w:rsidR="009B5924" w:rsidRDefault="0051162C">
      <w:pPr>
        <w:spacing w:line="360" w:lineRule="auto"/>
      </w:pPr>
      <w:r>
        <w:rPr>
          <w:rFonts w:hint="eastAsia"/>
        </w:rPr>
        <w:t>2</w:t>
      </w:r>
      <w:r>
        <w:rPr>
          <w:rFonts w:hint="eastAsia"/>
        </w:rPr>
        <w:t>、</w:t>
      </w:r>
      <w:r>
        <w:rPr>
          <w:rFonts w:asciiTheme="minorEastAsia" w:hAnsiTheme="minorEastAsia" w:cs="仿宋_GB2312" w:hint="eastAsia"/>
          <w:sz w:val="24"/>
          <w:szCs w:val="24"/>
          <w:lang w:val="zh-CN"/>
        </w:rPr>
        <w:t>采用最低评标价法评标时，除了算术修正和落实政府采购政策需进行的价格扣除外，不能对投标人的投标价格进行任何调整。</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b/>
          <w:szCs w:val="24"/>
          <w:lang w:val="zh-CN"/>
        </w:rPr>
        <w:t>3</w:t>
      </w:r>
      <w:r>
        <w:rPr>
          <w:rFonts w:asciiTheme="minorEastAsia" w:hAnsiTheme="minorEastAsia" w:cs="仿宋_GB2312" w:hint="eastAsia"/>
          <w:b/>
          <w:szCs w:val="24"/>
          <w:lang w:val="zh-CN"/>
        </w:rPr>
        <w:t>、</w:t>
      </w:r>
      <w:r>
        <w:rPr>
          <w:rFonts w:asciiTheme="minorEastAsia" w:hAnsiTheme="minorEastAsia" w:cs="仿宋_GB2312" w:hint="eastAsia"/>
          <w:sz w:val="24"/>
          <w:szCs w:val="24"/>
          <w:lang w:val="zh-CN"/>
        </w:rPr>
        <w:t>因落实政府采购政策进行价格调整的，以调整后的价格计算评标基准价和投标报价。</w:t>
      </w:r>
    </w:p>
    <w:p w:rsidR="009B5924" w:rsidRDefault="0051162C">
      <w:pPr>
        <w:pStyle w:val="a8"/>
        <w:spacing w:line="420" w:lineRule="exact"/>
        <w:contextualSpacing/>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9B5924" w:rsidRDefault="0051162C">
      <w:pPr>
        <w:pStyle w:val="a8"/>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hint="eastAsia"/>
          <w:szCs w:val="24"/>
          <w:lang w:val="zh-CN"/>
        </w:rPr>
        <w:t>、</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9B5924" w:rsidRDefault="0051162C">
      <w:pPr>
        <w:spacing w:line="420" w:lineRule="exact"/>
        <w:ind w:rightChars="200" w:right="42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w:t>
      </w:r>
      <w:r>
        <w:rPr>
          <w:rFonts w:asciiTheme="minorEastAsia" w:eastAsia="宋体" w:hAnsiTheme="minorEastAsia" w:cs="仿宋_GB2312" w:hint="eastAsia"/>
          <w:sz w:val="24"/>
          <w:szCs w:val="24"/>
          <w:lang w:val="zh-CN"/>
        </w:rPr>
        <w:t>、资格证明材料（本栏所列内容为本项目的资格审查条件，如有一项不符合要求，则不能进入下一步评审）。</w:t>
      </w:r>
    </w:p>
    <w:p w:rsidR="009B5924" w:rsidRDefault="0051162C">
      <w:pPr>
        <w:pStyle w:val="a8"/>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3</w:t>
      </w:r>
      <w:r>
        <w:rPr>
          <w:rFonts w:asciiTheme="minorEastAsia" w:hAnsiTheme="minorEastAsia" w:cs="仿宋_GB2312" w:hint="eastAsia"/>
          <w:szCs w:val="24"/>
          <w:lang w:val="zh-CN"/>
        </w:rPr>
        <w:t>、资格审查中所涉及到的证书材料，均须在电子投标文件中提供原件扫描件（或图片）。</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9B5924">
        <w:trPr>
          <w:trHeight w:val="473"/>
          <w:jc w:val="center"/>
        </w:trPr>
        <w:tc>
          <w:tcPr>
            <w:tcW w:w="9040" w:type="dxa"/>
            <w:vAlign w:val="center"/>
          </w:tcPr>
          <w:p w:rsidR="009B5924" w:rsidRDefault="0051162C">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9B5924">
        <w:trPr>
          <w:trHeight w:val="473"/>
          <w:jc w:val="center"/>
        </w:trPr>
        <w:tc>
          <w:tcPr>
            <w:tcW w:w="9040" w:type="dxa"/>
            <w:vAlign w:val="center"/>
          </w:tcPr>
          <w:p w:rsidR="009B5924" w:rsidRDefault="0051162C">
            <w:pPr>
              <w:snapToGrid w:val="0"/>
              <w:spacing w:line="420" w:lineRule="exact"/>
              <w:rPr>
                <w:rFonts w:ascii="宋体" w:hAnsi="宋体"/>
                <w:b/>
                <w:sz w:val="24"/>
                <w:szCs w:val="24"/>
              </w:rPr>
            </w:pPr>
            <w:r>
              <w:rPr>
                <w:rFonts w:ascii="宋体" w:hAnsi="宋体" w:hint="eastAsia"/>
                <w:b/>
                <w:sz w:val="24"/>
                <w:szCs w:val="24"/>
              </w:rPr>
              <w:t>一、投标函</w:t>
            </w:r>
          </w:p>
        </w:tc>
      </w:tr>
      <w:tr w:rsidR="009B5924">
        <w:trPr>
          <w:trHeight w:val="2095"/>
          <w:jc w:val="center"/>
        </w:trPr>
        <w:tc>
          <w:tcPr>
            <w:tcW w:w="9040" w:type="dxa"/>
            <w:vAlign w:val="center"/>
          </w:tcPr>
          <w:p w:rsidR="009B5924" w:rsidRDefault="0051162C">
            <w:pPr>
              <w:spacing w:line="420" w:lineRule="exact"/>
              <w:jc w:val="left"/>
              <w:rPr>
                <w:rFonts w:ascii="宋体" w:hAnsi="宋体"/>
                <w:bCs/>
                <w:sz w:val="24"/>
                <w:szCs w:val="24"/>
              </w:rPr>
            </w:pPr>
            <w:r>
              <w:rPr>
                <w:rFonts w:ascii="宋体" w:hAnsi="宋体" w:hint="eastAsia"/>
                <w:b/>
                <w:bCs/>
                <w:sz w:val="24"/>
                <w:szCs w:val="24"/>
              </w:rPr>
              <w:t>二、法人或者其他组织的营业执照等证明文件，自然人的身份证明</w:t>
            </w:r>
          </w:p>
          <w:p w:rsidR="009B5924" w:rsidRDefault="0051162C">
            <w:pPr>
              <w:spacing w:line="420" w:lineRule="exact"/>
              <w:jc w:val="left"/>
              <w:rPr>
                <w:rFonts w:ascii="宋体" w:hAnsi="宋体"/>
                <w:bCs/>
                <w:sz w:val="24"/>
                <w:szCs w:val="24"/>
              </w:rPr>
            </w:pPr>
            <w:r>
              <w:rPr>
                <w:rFonts w:ascii="宋体" w:hAnsi="宋体" w:hint="eastAsia"/>
                <w:bCs/>
                <w:sz w:val="24"/>
                <w:szCs w:val="24"/>
              </w:rPr>
              <w:t>1</w:t>
            </w:r>
            <w:r>
              <w:rPr>
                <w:rFonts w:ascii="宋体" w:hAnsi="宋体" w:hint="eastAsia"/>
                <w:bCs/>
                <w:sz w:val="24"/>
                <w:szCs w:val="24"/>
              </w:rPr>
              <w:t>、企业法人营业执照或营业执照。（企业投标提供）</w:t>
            </w:r>
          </w:p>
          <w:p w:rsidR="009B5924" w:rsidRDefault="0051162C">
            <w:pPr>
              <w:spacing w:line="420" w:lineRule="exact"/>
              <w:jc w:val="left"/>
              <w:rPr>
                <w:rFonts w:ascii="宋体" w:hAnsi="宋体"/>
                <w:bCs/>
                <w:sz w:val="24"/>
                <w:szCs w:val="24"/>
              </w:rPr>
            </w:pPr>
            <w:r>
              <w:rPr>
                <w:rFonts w:ascii="宋体" w:hAnsi="宋体" w:hint="eastAsia"/>
                <w:bCs/>
                <w:sz w:val="24"/>
                <w:szCs w:val="24"/>
              </w:rPr>
              <w:t>2</w:t>
            </w:r>
            <w:r>
              <w:rPr>
                <w:rFonts w:ascii="宋体" w:hAnsi="宋体" w:hint="eastAsia"/>
                <w:bCs/>
                <w:sz w:val="24"/>
                <w:szCs w:val="24"/>
              </w:rPr>
              <w:t>、事业单位法人证书。（事业单位投标提供）</w:t>
            </w:r>
          </w:p>
          <w:p w:rsidR="009B5924" w:rsidRDefault="0051162C">
            <w:pPr>
              <w:spacing w:line="420" w:lineRule="exact"/>
              <w:jc w:val="left"/>
              <w:rPr>
                <w:rFonts w:ascii="宋体" w:hAnsi="宋体"/>
                <w:bCs/>
                <w:sz w:val="24"/>
                <w:szCs w:val="24"/>
              </w:rPr>
            </w:pPr>
            <w:r>
              <w:rPr>
                <w:rFonts w:ascii="宋体" w:hAnsi="宋体" w:hint="eastAsia"/>
                <w:bCs/>
                <w:sz w:val="24"/>
                <w:szCs w:val="24"/>
              </w:rPr>
              <w:t>3</w:t>
            </w:r>
            <w:r>
              <w:rPr>
                <w:rFonts w:ascii="宋体" w:hAnsi="宋体" w:hint="eastAsia"/>
                <w:bCs/>
                <w:sz w:val="24"/>
                <w:szCs w:val="24"/>
              </w:rPr>
              <w:t>、执业许可证。（非专业服务机构投标提供）</w:t>
            </w:r>
          </w:p>
          <w:p w:rsidR="009B5924" w:rsidRDefault="0051162C">
            <w:pPr>
              <w:spacing w:line="420" w:lineRule="exact"/>
              <w:jc w:val="left"/>
              <w:rPr>
                <w:rFonts w:ascii="宋体" w:hAnsi="宋体"/>
                <w:bCs/>
                <w:sz w:val="24"/>
                <w:szCs w:val="24"/>
              </w:rPr>
            </w:pPr>
            <w:r>
              <w:rPr>
                <w:rFonts w:ascii="宋体" w:hAnsi="宋体" w:hint="eastAsia"/>
                <w:bCs/>
                <w:sz w:val="24"/>
                <w:szCs w:val="24"/>
              </w:rPr>
              <w:t>4</w:t>
            </w:r>
            <w:r>
              <w:rPr>
                <w:rFonts w:ascii="宋体" w:hAnsi="宋体" w:hint="eastAsia"/>
                <w:bCs/>
                <w:sz w:val="24"/>
                <w:szCs w:val="24"/>
              </w:rPr>
              <w:t>、个体工商户营业执照。（个体工商户投标提供）</w:t>
            </w:r>
          </w:p>
          <w:p w:rsidR="009B5924" w:rsidRDefault="0051162C">
            <w:pPr>
              <w:spacing w:line="420" w:lineRule="exact"/>
              <w:jc w:val="left"/>
              <w:rPr>
                <w:rFonts w:ascii="宋体" w:hAnsi="宋体"/>
                <w:b/>
                <w:sz w:val="24"/>
                <w:szCs w:val="24"/>
              </w:rPr>
            </w:pPr>
            <w:r>
              <w:rPr>
                <w:rFonts w:ascii="宋体" w:hAnsi="宋体" w:hint="eastAsia"/>
                <w:bCs/>
                <w:sz w:val="24"/>
                <w:szCs w:val="24"/>
              </w:rPr>
              <w:t>5</w:t>
            </w:r>
            <w:r>
              <w:rPr>
                <w:rFonts w:ascii="宋体" w:hAnsi="宋体" w:hint="eastAsia"/>
                <w:bCs/>
                <w:sz w:val="24"/>
                <w:szCs w:val="24"/>
              </w:rPr>
              <w:t>、自然人身份证明。（自然人投标提供）</w:t>
            </w:r>
          </w:p>
        </w:tc>
      </w:tr>
      <w:tr w:rsidR="009B5924">
        <w:trPr>
          <w:trHeight w:val="1400"/>
          <w:jc w:val="center"/>
        </w:trPr>
        <w:tc>
          <w:tcPr>
            <w:tcW w:w="9040" w:type="dxa"/>
            <w:vAlign w:val="center"/>
          </w:tcPr>
          <w:p w:rsidR="009B5924" w:rsidRDefault="0051162C">
            <w:pPr>
              <w:spacing w:line="420" w:lineRule="exact"/>
              <w:jc w:val="left"/>
              <w:rPr>
                <w:rFonts w:ascii="宋体" w:hAnsi="宋体"/>
                <w:bCs/>
                <w:sz w:val="24"/>
                <w:szCs w:val="24"/>
              </w:rPr>
            </w:pPr>
            <w:r>
              <w:rPr>
                <w:rFonts w:ascii="宋体" w:hAnsi="宋体" w:hint="eastAsia"/>
                <w:b/>
                <w:bCs/>
                <w:sz w:val="24"/>
                <w:szCs w:val="24"/>
              </w:rPr>
              <w:t>三、财务状况报告相关材料</w:t>
            </w:r>
          </w:p>
          <w:p w:rsidR="009B5924" w:rsidRDefault="0051162C">
            <w:pPr>
              <w:spacing w:line="420" w:lineRule="exact"/>
              <w:jc w:val="left"/>
              <w:rPr>
                <w:rFonts w:ascii="宋体" w:hAnsi="宋体"/>
                <w:bCs/>
                <w:sz w:val="24"/>
                <w:szCs w:val="24"/>
              </w:rPr>
            </w:pPr>
            <w:r>
              <w:rPr>
                <w:rFonts w:ascii="宋体" w:hAnsi="宋体" w:hint="eastAsia"/>
                <w:bCs/>
                <w:sz w:val="24"/>
                <w:szCs w:val="24"/>
              </w:rPr>
              <w:t>1</w:t>
            </w:r>
            <w:r>
              <w:rPr>
                <w:rFonts w:ascii="宋体" w:hAnsi="宋体" w:hint="eastAsia"/>
                <w:bCs/>
                <w:sz w:val="24"/>
                <w:szCs w:val="24"/>
              </w:rPr>
              <w:t>、</w:t>
            </w:r>
            <w:r>
              <w:rPr>
                <w:rFonts w:ascii="宋体" w:hAnsi="宋体" w:hint="eastAsia"/>
                <w:bCs/>
                <w:sz w:val="24"/>
                <w:szCs w:val="24"/>
              </w:rPr>
              <w:t>2017</w:t>
            </w:r>
            <w:r>
              <w:rPr>
                <w:rFonts w:ascii="宋体" w:hAnsi="宋体" w:hint="eastAsia"/>
                <w:bCs/>
                <w:sz w:val="24"/>
                <w:szCs w:val="24"/>
              </w:rPr>
              <w:t>年度经审计的财务报告；或基本开户银行出具的资信证明。（法人投标提供。法人包括企业法人、机关法人、事业单位法人和社会团体法人。）</w:t>
            </w:r>
          </w:p>
          <w:p w:rsidR="009B5924" w:rsidRDefault="0051162C">
            <w:pPr>
              <w:spacing w:line="420" w:lineRule="exact"/>
              <w:jc w:val="left"/>
              <w:rPr>
                <w:rFonts w:ascii="宋体" w:hAnsi="宋体"/>
                <w:bCs/>
                <w:sz w:val="24"/>
                <w:szCs w:val="24"/>
              </w:rPr>
            </w:pPr>
            <w:r>
              <w:rPr>
                <w:rFonts w:ascii="宋体" w:hAnsi="宋体" w:hint="eastAsia"/>
                <w:bCs/>
                <w:sz w:val="24"/>
                <w:szCs w:val="24"/>
              </w:rPr>
              <w:t>2</w:t>
            </w:r>
            <w:r>
              <w:rPr>
                <w:rFonts w:ascii="宋体" w:hAnsi="宋体" w:hint="eastAsia"/>
                <w:bCs/>
                <w:sz w:val="24"/>
                <w:szCs w:val="24"/>
              </w:rPr>
              <w:t>、银行出具的资信证明。（其他组织和自然人投标提供）</w:t>
            </w:r>
          </w:p>
        </w:tc>
      </w:tr>
      <w:tr w:rsidR="009B5924">
        <w:trPr>
          <w:trHeight w:val="1052"/>
          <w:jc w:val="center"/>
        </w:trPr>
        <w:tc>
          <w:tcPr>
            <w:tcW w:w="9040" w:type="dxa"/>
            <w:vAlign w:val="center"/>
          </w:tcPr>
          <w:p w:rsidR="009B5924" w:rsidRDefault="0051162C">
            <w:pPr>
              <w:spacing w:line="420" w:lineRule="exact"/>
              <w:jc w:val="left"/>
              <w:rPr>
                <w:rFonts w:ascii="宋体" w:hAnsi="宋体"/>
                <w:bCs/>
                <w:sz w:val="24"/>
                <w:szCs w:val="24"/>
              </w:rPr>
            </w:pPr>
            <w:r>
              <w:rPr>
                <w:rFonts w:ascii="宋体" w:hAnsi="宋体" w:hint="eastAsia"/>
                <w:b/>
                <w:bCs/>
                <w:sz w:val="24"/>
                <w:szCs w:val="24"/>
              </w:rPr>
              <w:t>四、依法缴纳税收相关材料</w:t>
            </w:r>
          </w:p>
          <w:p w:rsidR="009B5924" w:rsidRDefault="0051162C">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投标截止时间前三个月内任意一个月缴纳税收凭据复印件。（依法免税的投标人，应提供相应文件证明依法免税）</w:t>
            </w:r>
          </w:p>
        </w:tc>
      </w:tr>
      <w:tr w:rsidR="009B5924">
        <w:trPr>
          <w:trHeight w:val="1291"/>
          <w:jc w:val="center"/>
        </w:trPr>
        <w:tc>
          <w:tcPr>
            <w:tcW w:w="9040" w:type="dxa"/>
            <w:vAlign w:val="center"/>
          </w:tcPr>
          <w:p w:rsidR="009B5924" w:rsidRDefault="0051162C">
            <w:pPr>
              <w:spacing w:line="420" w:lineRule="exact"/>
              <w:jc w:val="left"/>
              <w:rPr>
                <w:rFonts w:ascii="宋体" w:hAnsi="宋体"/>
                <w:bCs/>
                <w:sz w:val="24"/>
                <w:szCs w:val="24"/>
              </w:rPr>
            </w:pPr>
            <w:r>
              <w:rPr>
                <w:rFonts w:ascii="宋体" w:hAnsi="宋体" w:hint="eastAsia"/>
                <w:b/>
                <w:bCs/>
                <w:sz w:val="24"/>
                <w:szCs w:val="24"/>
              </w:rPr>
              <w:lastRenderedPageBreak/>
              <w:t>五、依法缴纳社会保障资金的证明材料</w:t>
            </w:r>
          </w:p>
          <w:p w:rsidR="009B5924" w:rsidRDefault="0051162C">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投标截止时间前三个月内任意一个月投标人缴纳社会保险凭据复印件。（依法不需要缴纳社会保障资金的投标人，应提供相应文件证明依法不需要缴纳社会保障资金）</w:t>
            </w:r>
          </w:p>
        </w:tc>
      </w:tr>
      <w:tr w:rsidR="009B5924">
        <w:trPr>
          <w:trHeight w:val="1128"/>
          <w:jc w:val="center"/>
        </w:trPr>
        <w:tc>
          <w:tcPr>
            <w:tcW w:w="9040" w:type="dxa"/>
            <w:vAlign w:val="center"/>
          </w:tcPr>
          <w:p w:rsidR="009B5924" w:rsidRDefault="0051162C">
            <w:pPr>
              <w:spacing w:line="420" w:lineRule="exact"/>
              <w:jc w:val="left"/>
              <w:rPr>
                <w:rFonts w:ascii="宋体" w:hAnsi="宋体"/>
                <w:b/>
                <w:bCs/>
                <w:sz w:val="24"/>
                <w:szCs w:val="24"/>
              </w:rPr>
            </w:pPr>
            <w:r>
              <w:rPr>
                <w:rFonts w:ascii="宋体" w:hAnsi="宋体" w:hint="eastAsia"/>
                <w:b/>
                <w:bCs/>
                <w:sz w:val="24"/>
                <w:szCs w:val="24"/>
              </w:rPr>
              <w:t>六、参加政府采购活动前</w:t>
            </w:r>
            <w:r>
              <w:rPr>
                <w:rFonts w:ascii="宋体" w:hAnsi="宋体" w:hint="eastAsia"/>
                <w:b/>
                <w:bCs/>
                <w:sz w:val="24"/>
                <w:szCs w:val="24"/>
              </w:rPr>
              <w:t>3</w:t>
            </w:r>
            <w:r>
              <w:rPr>
                <w:rFonts w:ascii="宋体" w:hAnsi="宋体" w:hint="eastAsia"/>
                <w:b/>
                <w:bCs/>
                <w:sz w:val="24"/>
                <w:szCs w:val="24"/>
              </w:rPr>
              <w:t>年内在经营活动中没有重大违法记录的书面声明（</w:t>
            </w:r>
            <w:r>
              <w:rPr>
                <w:rFonts w:ascii="宋体" w:eastAsia="宋体" w:hAnsi="宋体" w:cs="Times New Roman" w:hint="eastAsia"/>
                <w:b/>
                <w:bCs/>
                <w:sz w:val="24"/>
                <w:szCs w:val="24"/>
              </w:rPr>
              <w:t>投标人成立不足三年的，</w:t>
            </w:r>
            <w:proofErr w:type="gramStart"/>
            <w:r>
              <w:rPr>
                <w:rFonts w:ascii="宋体" w:eastAsia="宋体" w:hAnsi="宋体" w:cs="Times New Roman" w:hint="eastAsia"/>
                <w:b/>
                <w:bCs/>
                <w:sz w:val="24"/>
                <w:szCs w:val="24"/>
              </w:rPr>
              <w:t>按成立</w:t>
            </w:r>
            <w:proofErr w:type="gramEnd"/>
            <w:r>
              <w:rPr>
                <w:rFonts w:ascii="宋体" w:eastAsia="宋体" w:hAnsi="宋体" w:cs="Times New Roman" w:hint="eastAsia"/>
                <w:b/>
                <w:bCs/>
                <w:sz w:val="24"/>
                <w:szCs w:val="24"/>
              </w:rPr>
              <w:t>之日计算）</w:t>
            </w:r>
          </w:p>
          <w:p w:rsidR="009B5924" w:rsidRDefault="0051162C">
            <w:pPr>
              <w:spacing w:line="420" w:lineRule="exact"/>
              <w:jc w:val="left"/>
              <w:rPr>
                <w:rFonts w:ascii="宋体" w:hAnsi="宋体"/>
                <w:bCs/>
                <w:sz w:val="24"/>
                <w:szCs w:val="24"/>
              </w:rPr>
            </w:pPr>
            <w:r>
              <w:rPr>
                <w:rFonts w:ascii="宋体" w:hAnsi="宋体" w:hint="eastAsia"/>
                <w:bCs/>
                <w:sz w:val="24"/>
                <w:szCs w:val="24"/>
              </w:rPr>
              <w:t>投标人“参加政府采购活动前</w:t>
            </w:r>
            <w:r>
              <w:rPr>
                <w:rFonts w:ascii="宋体" w:hAnsi="宋体" w:hint="eastAsia"/>
                <w:bCs/>
                <w:sz w:val="24"/>
                <w:szCs w:val="24"/>
              </w:rPr>
              <w:t>3</w:t>
            </w:r>
            <w:r>
              <w:rPr>
                <w:rFonts w:ascii="宋体" w:hAnsi="宋体" w:hint="eastAsia"/>
                <w:bCs/>
                <w:sz w:val="24"/>
                <w:szCs w:val="24"/>
              </w:rPr>
              <w:t>年内在经营活动中没有重大违法记录的书面声明函”。</w:t>
            </w:r>
            <w:r>
              <w:rPr>
                <w:rFonts w:ascii="宋体" w:hAnsi="宋体" w:hint="eastAsia"/>
                <w:bCs/>
                <w:sz w:val="24"/>
                <w:szCs w:val="24"/>
              </w:rPr>
              <w:t xml:space="preserve"> </w:t>
            </w:r>
            <w:r>
              <w:rPr>
                <w:rFonts w:ascii="宋体" w:hAnsi="宋体" w:hint="eastAsia"/>
                <w:bCs/>
                <w:sz w:val="24"/>
                <w:szCs w:val="24"/>
              </w:rPr>
              <w:t>重大违法记录，是指投标人因违法经营受到刑事处罚或者责令停产停业、吊销许可证或者执照、较大数额罚款等行政处罚。</w:t>
            </w:r>
          </w:p>
        </w:tc>
      </w:tr>
      <w:tr w:rsidR="009B5924">
        <w:trPr>
          <w:trHeight w:val="762"/>
          <w:jc w:val="center"/>
        </w:trPr>
        <w:tc>
          <w:tcPr>
            <w:tcW w:w="9040" w:type="dxa"/>
            <w:vAlign w:val="center"/>
          </w:tcPr>
          <w:p w:rsidR="009B5924" w:rsidRDefault="0051162C">
            <w:pPr>
              <w:spacing w:line="420" w:lineRule="exact"/>
              <w:contextualSpacing/>
              <w:rPr>
                <w:rFonts w:ascii="宋体" w:hAnsi="宋体"/>
                <w:b/>
                <w:sz w:val="24"/>
                <w:szCs w:val="24"/>
              </w:rPr>
            </w:pPr>
            <w:r>
              <w:rPr>
                <w:rFonts w:ascii="宋体" w:hAnsi="宋体" w:hint="eastAsia"/>
                <w:sz w:val="24"/>
                <w:szCs w:val="24"/>
              </w:rPr>
              <w:t>七</w:t>
            </w:r>
            <w:r>
              <w:rPr>
                <w:rFonts w:ascii="宋体" w:hAnsi="宋体" w:hint="eastAsia"/>
                <w:b/>
                <w:sz w:val="24"/>
                <w:szCs w:val="24"/>
              </w:rPr>
              <w:t>、投标保证金</w:t>
            </w:r>
          </w:p>
          <w:p w:rsidR="009B5924" w:rsidRDefault="0051162C">
            <w:pPr>
              <w:pStyle w:val="Default"/>
              <w:spacing w:line="360" w:lineRule="auto"/>
              <w:jc w:val="both"/>
              <w:rPr>
                <w:rFonts w:hAnsi="宋体"/>
                <w:b/>
                <w:bCs/>
              </w:rPr>
            </w:pPr>
            <w:r>
              <w:rPr>
                <w:rFonts w:hint="eastAsia"/>
              </w:rPr>
              <w:t>是否成功交纳。</w:t>
            </w:r>
          </w:p>
        </w:tc>
      </w:tr>
      <w:tr w:rsidR="009B5924">
        <w:trPr>
          <w:cantSplit/>
          <w:trHeight w:val="704"/>
          <w:jc w:val="center"/>
        </w:trPr>
        <w:tc>
          <w:tcPr>
            <w:tcW w:w="9040" w:type="dxa"/>
            <w:vAlign w:val="center"/>
          </w:tcPr>
          <w:p w:rsidR="009B5924" w:rsidRDefault="0051162C">
            <w:pPr>
              <w:spacing w:line="420" w:lineRule="exact"/>
              <w:contextualSpacing/>
              <w:rPr>
                <w:rFonts w:ascii="宋体" w:hAnsi="宋体"/>
                <w:b/>
                <w:sz w:val="24"/>
                <w:szCs w:val="24"/>
              </w:rPr>
            </w:pPr>
            <w:r>
              <w:rPr>
                <w:rFonts w:ascii="宋体" w:hAnsi="宋体" w:hint="eastAsia"/>
                <w:b/>
                <w:sz w:val="24"/>
                <w:szCs w:val="24"/>
              </w:rPr>
              <w:t>八</w:t>
            </w:r>
            <w:r>
              <w:rPr>
                <w:rFonts w:ascii="宋体" w:hAnsi="宋体" w:hint="eastAsia"/>
                <w:b/>
                <w:sz w:val="24"/>
                <w:szCs w:val="24"/>
              </w:rPr>
              <w:t>、法定代表人资格证明书或法定代表人授权委托书及被授权人身份证。</w:t>
            </w:r>
          </w:p>
        </w:tc>
      </w:tr>
      <w:tr w:rsidR="009B5924">
        <w:trPr>
          <w:cantSplit/>
          <w:trHeight w:val="704"/>
          <w:jc w:val="center"/>
        </w:trPr>
        <w:tc>
          <w:tcPr>
            <w:tcW w:w="9040" w:type="dxa"/>
            <w:vAlign w:val="center"/>
          </w:tcPr>
          <w:p w:rsidR="009B5924" w:rsidRDefault="0051162C">
            <w:pPr>
              <w:spacing w:line="420" w:lineRule="exact"/>
              <w:contextualSpacing/>
              <w:rPr>
                <w:rFonts w:ascii="宋体" w:hAnsi="宋体"/>
                <w:b/>
                <w:sz w:val="24"/>
                <w:szCs w:val="24"/>
              </w:rPr>
            </w:pPr>
            <w:r>
              <w:rPr>
                <w:rFonts w:ascii="宋体" w:hAnsi="宋体" w:hint="eastAsia"/>
                <w:b/>
                <w:sz w:val="24"/>
                <w:szCs w:val="24"/>
              </w:rPr>
              <w:t>九</w:t>
            </w:r>
            <w:r>
              <w:rPr>
                <w:rFonts w:ascii="宋体" w:hAnsi="宋体" w:hint="eastAsia"/>
                <w:b/>
                <w:sz w:val="24"/>
                <w:szCs w:val="24"/>
              </w:rPr>
              <w:t>、报价</w:t>
            </w:r>
          </w:p>
          <w:p w:rsidR="009B5924" w:rsidRDefault="0051162C">
            <w:pPr>
              <w:spacing w:line="420" w:lineRule="exact"/>
              <w:contextualSpacing/>
              <w:rPr>
                <w:rFonts w:ascii="宋体" w:hAnsi="宋体"/>
                <w:sz w:val="24"/>
                <w:szCs w:val="24"/>
              </w:rPr>
            </w:pPr>
            <w:r>
              <w:rPr>
                <w:rFonts w:ascii="宋体" w:hAnsi="宋体" w:hint="eastAsia"/>
                <w:sz w:val="24"/>
                <w:szCs w:val="24"/>
              </w:rPr>
              <w:t>是否超出招标文件中规定的预算金额，超出预算金额的投标无效。如投标人须知前附表规定最高限价，则超出预算金额和最高限价的投标无效。</w:t>
            </w:r>
          </w:p>
        </w:tc>
      </w:tr>
      <w:tr w:rsidR="009B5924">
        <w:trPr>
          <w:cantSplit/>
          <w:trHeight w:val="1354"/>
          <w:jc w:val="center"/>
        </w:trPr>
        <w:tc>
          <w:tcPr>
            <w:tcW w:w="9040" w:type="dxa"/>
            <w:vAlign w:val="center"/>
          </w:tcPr>
          <w:p w:rsidR="009B5924" w:rsidRDefault="0051162C">
            <w:pPr>
              <w:spacing w:line="420" w:lineRule="exact"/>
              <w:contextualSpacing/>
              <w:rPr>
                <w:rFonts w:ascii="宋体" w:hAnsi="宋体"/>
                <w:b/>
                <w:sz w:val="24"/>
                <w:szCs w:val="24"/>
              </w:rPr>
            </w:pPr>
            <w:r>
              <w:rPr>
                <w:rFonts w:ascii="宋体" w:hAnsi="宋体" w:hint="eastAsia"/>
                <w:b/>
                <w:sz w:val="24"/>
                <w:szCs w:val="24"/>
              </w:rPr>
              <w:t>十、未被列入“信用中国”网站</w:t>
            </w:r>
            <w:r>
              <w:rPr>
                <w:rFonts w:ascii="宋体" w:hAnsi="宋体" w:hint="eastAsia"/>
                <w:b/>
                <w:sz w:val="24"/>
                <w:szCs w:val="24"/>
              </w:rPr>
              <w:t>(www.creditchina.gov.cn)</w:t>
            </w:r>
            <w:r>
              <w:rPr>
                <w:rFonts w:ascii="宋体" w:hAnsi="宋体" w:hint="eastAsia"/>
                <w:b/>
                <w:sz w:val="24"/>
                <w:szCs w:val="24"/>
              </w:rPr>
              <w:t>信用记录失信被执行人、重大税收违法案件当事人名单、政府采购严重违法失信名单的投标人；中国政府采购网</w:t>
            </w:r>
            <w:r>
              <w:rPr>
                <w:rFonts w:ascii="宋体" w:hAnsi="宋体" w:hint="eastAsia"/>
                <w:b/>
                <w:sz w:val="24"/>
                <w:szCs w:val="24"/>
              </w:rPr>
              <w:t>(www.ccgp.gov.cn)</w:t>
            </w:r>
            <w:r>
              <w:rPr>
                <w:rFonts w:ascii="宋体" w:hAnsi="宋体" w:hint="eastAsia"/>
                <w:b/>
                <w:sz w:val="24"/>
                <w:szCs w:val="24"/>
              </w:rPr>
              <w:t>政府采购严重违法失信行为记录名单的投标人。</w:t>
            </w:r>
          </w:p>
        </w:tc>
      </w:tr>
    </w:tbl>
    <w:p w:rsidR="009B5924" w:rsidRDefault="0051162C">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w:t>
      </w:r>
      <w:r>
        <w:rPr>
          <w:rFonts w:asciiTheme="minorEastAsia" w:hAnsiTheme="minorEastAsia" w:cs="仿宋_GB2312" w:hint="eastAsia"/>
          <w:b/>
        </w:rPr>
        <w:t>、供应商信用信息查询：</w:t>
      </w:r>
    </w:p>
    <w:p w:rsidR="009B5924" w:rsidRDefault="0051162C">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t>
      </w:r>
      <w:r>
        <w:rPr>
          <w:rFonts w:ascii="宋体" w:hAnsi="宋体" w:hint="eastAsia"/>
          <w:b/>
          <w:bCs/>
          <w:sz w:val="24"/>
          <w:szCs w:val="24"/>
        </w:rPr>
        <w:t>(www.creditchina.gov.cn)</w:t>
      </w:r>
      <w:r>
        <w:rPr>
          <w:rFonts w:ascii="宋体" w:hAnsi="宋体" w:hint="eastAsia"/>
          <w:b/>
          <w:bCs/>
          <w:sz w:val="24"/>
          <w:szCs w:val="24"/>
        </w:rPr>
        <w:t>信用记录失信被执行人、重大税收</w:t>
      </w:r>
      <w:r>
        <w:rPr>
          <w:rFonts w:ascii="宋体" w:hAnsi="宋体" w:hint="eastAsia"/>
          <w:b/>
          <w:bCs/>
          <w:sz w:val="24"/>
          <w:szCs w:val="24"/>
        </w:rPr>
        <w:t>违法案件当事人名单、政府采购严重违法失信名单的投标人；中国政府采购网</w:t>
      </w:r>
      <w:r>
        <w:rPr>
          <w:rFonts w:ascii="宋体" w:hAnsi="宋体" w:hint="eastAsia"/>
          <w:b/>
          <w:bCs/>
          <w:sz w:val="24"/>
          <w:szCs w:val="24"/>
        </w:rPr>
        <w:t>(www.ccgp.gov.cn)</w:t>
      </w:r>
      <w:r>
        <w:rPr>
          <w:rFonts w:ascii="宋体" w:hAnsi="宋体" w:hint="eastAsia"/>
          <w:b/>
          <w:bCs/>
          <w:sz w:val="24"/>
          <w:szCs w:val="24"/>
        </w:rPr>
        <w:t>政府采购严重违法失信行为记录名单的投标人。</w:t>
      </w:r>
    </w:p>
    <w:p w:rsidR="009B5924" w:rsidRDefault="0051162C">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9B5924" w:rsidRDefault="0051162C">
      <w:pPr>
        <w:spacing w:line="420" w:lineRule="exact"/>
        <w:jc w:val="left"/>
        <w:rPr>
          <w:rFonts w:ascii="宋体" w:hAnsi="宋体"/>
          <w:bCs/>
          <w:sz w:val="24"/>
          <w:szCs w:val="24"/>
        </w:rPr>
      </w:pPr>
      <w:r>
        <w:rPr>
          <w:rFonts w:ascii="宋体" w:hAnsi="宋体" w:hint="eastAsia"/>
          <w:bCs/>
          <w:sz w:val="24"/>
          <w:szCs w:val="24"/>
        </w:rPr>
        <w:t>（</w:t>
      </w:r>
      <w:r>
        <w:rPr>
          <w:rFonts w:ascii="宋体" w:hAnsi="宋体" w:hint="eastAsia"/>
          <w:bCs/>
          <w:sz w:val="24"/>
          <w:szCs w:val="24"/>
        </w:rPr>
        <w:t>1</w:t>
      </w:r>
      <w:r>
        <w:rPr>
          <w:rFonts w:ascii="宋体" w:hAnsi="宋体" w:hint="eastAsia"/>
          <w:bCs/>
          <w:sz w:val="24"/>
          <w:szCs w:val="24"/>
        </w:rPr>
        <w:t>）查询渠道：“信用中国”网站（</w:t>
      </w:r>
      <w:r>
        <w:rPr>
          <w:rFonts w:ascii="宋体" w:hAnsi="宋体" w:hint="eastAsia"/>
          <w:bCs/>
          <w:sz w:val="24"/>
          <w:szCs w:val="24"/>
        </w:rPr>
        <w:t>www.creditchina.gov.cn</w:t>
      </w:r>
      <w:r>
        <w:rPr>
          <w:rFonts w:ascii="宋体" w:hAnsi="宋体" w:hint="eastAsia"/>
          <w:bCs/>
          <w:sz w:val="24"/>
          <w:szCs w:val="24"/>
        </w:rPr>
        <w:t>）和中国政府采购网（</w:t>
      </w:r>
      <w:r>
        <w:rPr>
          <w:rFonts w:ascii="宋体" w:hAnsi="宋体" w:hint="eastAsia"/>
          <w:bCs/>
          <w:sz w:val="24"/>
          <w:szCs w:val="24"/>
        </w:rPr>
        <w:t>www.ccgp.gov.cn</w:t>
      </w:r>
      <w:r>
        <w:rPr>
          <w:rFonts w:ascii="宋体" w:hAnsi="宋体" w:hint="eastAsia"/>
          <w:bCs/>
          <w:sz w:val="24"/>
          <w:szCs w:val="24"/>
        </w:rPr>
        <w:t>）；</w:t>
      </w:r>
    </w:p>
    <w:p w:rsidR="009B5924" w:rsidRDefault="0051162C">
      <w:pPr>
        <w:spacing w:line="420" w:lineRule="exact"/>
        <w:jc w:val="left"/>
        <w:rPr>
          <w:rFonts w:ascii="宋体" w:hAnsi="宋体"/>
          <w:bCs/>
          <w:sz w:val="24"/>
          <w:szCs w:val="24"/>
        </w:rPr>
      </w:pPr>
      <w:r>
        <w:rPr>
          <w:rFonts w:ascii="宋体" w:hAnsi="宋体" w:hint="eastAsia"/>
          <w:bCs/>
          <w:sz w:val="24"/>
          <w:szCs w:val="24"/>
        </w:rPr>
        <w:t>（</w:t>
      </w:r>
      <w:r>
        <w:rPr>
          <w:rFonts w:ascii="宋体" w:hAnsi="宋体" w:hint="eastAsia"/>
          <w:bCs/>
          <w:sz w:val="24"/>
          <w:szCs w:val="24"/>
        </w:rPr>
        <w:t>2</w:t>
      </w:r>
      <w:r>
        <w:rPr>
          <w:rFonts w:ascii="宋体" w:hAnsi="宋体" w:hint="eastAsia"/>
          <w:bCs/>
          <w:sz w:val="24"/>
          <w:szCs w:val="24"/>
        </w:rPr>
        <w:t>）截止时间：</w:t>
      </w:r>
      <w:r>
        <w:rPr>
          <w:rFonts w:asciiTheme="minorEastAsia" w:hAnsiTheme="minorEastAsia" w:cs="宋体" w:hint="eastAsia"/>
          <w:kern w:val="0"/>
          <w:sz w:val="24"/>
          <w:szCs w:val="24"/>
        </w:rPr>
        <w:t>投标截止时间</w:t>
      </w:r>
      <w:proofErr w:type="gramStart"/>
      <w:r>
        <w:rPr>
          <w:rFonts w:asciiTheme="minorEastAsia" w:hAnsiTheme="minorEastAsia" w:cs="宋体" w:hint="eastAsia"/>
          <w:kern w:val="0"/>
          <w:sz w:val="24"/>
          <w:szCs w:val="24"/>
        </w:rPr>
        <w:t>至资格</w:t>
      </w:r>
      <w:proofErr w:type="gramEnd"/>
      <w:r>
        <w:rPr>
          <w:rFonts w:asciiTheme="minorEastAsia" w:hAnsiTheme="minorEastAsia" w:cs="宋体" w:hint="eastAsia"/>
          <w:kern w:val="0"/>
          <w:sz w:val="24"/>
          <w:szCs w:val="24"/>
        </w:rPr>
        <w:t>性审查结束</w:t>
      </w:r>
      <w:r>
        <w:rPr>
          <w:rFonts w:ascii="宋体" w:hAnsi="宋体" w:hint="eastAsia"/>
          <w:bCs/>
          <w:sz w:val="24"/>
          <w:szCs w:val="24"/>
        </w:rPr>
        <w:t>；</w:t>
      </w:r>
    </w:p>
    <w:p w:rsidR="009B5924" w:rsidRDefault="0051162C">
      <w:pPr>
        <w:spacing w:line="420" w:lineRule="exact"/>
        <w:jc w:val="left"/>
        <w:rPr>
          <w:rFonts w:ascii="宋体" w:hAnsi="宋体"/>
          <w:bCs/>
          <w:sz w:val="24"/>
          <w:szCs w:val="24"/>
        </w:rPr>
      </w:pPr>
      <w:r>
        <w:rPr>
          <w:rFonts w:ascii="宋体" w:hAnsi="宋体" w:hint="eastAsia"/>
          <w:bCs/>
          <w:sz w:val="24"/>
          <w:szCs w:val="24"/>
        </w:rPr>
        <w:t>（</w:t>
      </w:r>
      <w:r>
        <w:rPr>
          <w:rFonts w:ascii="宋体" w:hAnsi="宋体" w:hint="eastAsia"/>
          <w:bCs/>
          <w:sz w:val="24"/>
          <w:szCs w:val="24"/>
        </w:rPr>
        <w:t>3</w:t>
      </w:r>
      <w:r>
        <w:rPr>
          <w:rFonts w:ascii="宋体" w:hAnsi="宋体" w:hint="eastAsia"/>
          <w:bCs/>
          <w:sz w:val="24"/>
          <w:szCs w:val="24"/>
        </w:rPr>
        <w:t>）信用信息查询记录和证据留存具体方式：经采购人确认的查询结果网页截图作为查询记录和证据，与其他采购文件一并保存；</w:t>
      </w:r>
    </w:p>
    <w:p w:rsidR="009B5924" w:rsidRDefault="0051162C">
      <w:pPr>
        <w:autoSpaceDE w:val="0"/>
        <w:autoSpaceDN w:val="0"/>
        <w:spacing w:line="360" w:lineRule="auto"/>
        <w:contextualSpacing/>
        <w:rPr>
          <w:rFonts w:ascii="宋体" w:hAnsi="宋体"/>
          <w:bCs/>
          <w:sz w:val="24"/>
          <w:szCs w:val="24"/>
        </w:rPr>
      </w:pPr>
      <w:r>
        <w:rPr>
          <w:rFonts w:ascii="宋体" w:hAnsi="宋体" w:hint="eastAsia"/>
          <w:bCs/>
          <w:sz w:val="24"/>
          <w:szCs w:val="24"/>
        </w:rPr>
        <w:lastRenderedPageBreak/>
        <w:t>（</w:t>
      </w:r>
      <w:r>
        <w:rPr>
          <w:rFonts w:ascii="宋体" w:hAnsi="宋体" w:hint="eastAsia"/>
          <w:bCs/>
          <w:sz w:val="24"/>
          <w:szCs w:val="24"/>
        </w:rPr>
        <w:t>4</w:t>
      </w:r>
      <w:r>
        <w:rPr>
          <w:rFonts w:ascii="宋体" w:hAnsi="宋体" w:hint="eastAsia"/>
          <w:bCs/>
          <w:sz w:val="24"/>
          <w:szCs w:val="24"/>
        </w:rPr>
        <w:t>）信用信息的使用原则：经采购人认定的被列入失信被执行人、重大税收违法案件当事人名单、政府采购严重违法失信行为记录名单的投标人，将拒绝其参与政府采购活动。</w:t>
      </w:r>
    </w:p>
    <w:p w:rsidR="009B5924" w:rsidRDefault="0051162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p w:rsidR="009B5924" w:rsidRDefault="0051162C">
      <w:pPr>
        <w:pStyle w:val="a8"/>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9B5924" w:rsidRDefault="0051162C">
      <w:pPr>
        <w:pStyle w:val="a8"/>
        <w:spacing w:line="360" w:lineRule="auto"/>
        <w:ind w:firstLineChars="200" w:firstLine="482"/>
        <w:contextualSpacing/>
        <w:rPr>
          <w:rFonts w:ascii="宋体" w:eastAsiaTheme="minorEastAsia" w:hAnsi="宋体"/>
          <w:b/>
          <w:szCs w:val="24"/>
          <w:lang w:val="zh-CN"/>
        </w:rPr>
      </w:pPr>
      <w:r>
        <w:rPr>
          <w:rFonts w:ascii="宋体" w:eastAsiaTheme="minorEastAsia" w:hAnsi="宋体" w:hint="eastAsia"/>
          <w:b/>
          <w:szCs w:val="24"/>
          <w:lang w:val="zh-CN"/>
        </w:rPr>
        <w:t>符合性审查中所涉及到的证明文件及材料，均须在电子投标文件中提供原件扫描件（或图片）。</w:t>
      </w:r>
    </w:p>
    <w:p w:rsidR="009B5924" w:rsidRDefault="0051162C">
      <w:pPr>
        <w:pStyle w:val="a8"/>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投标人不能证明其报价合理性的，评标委员会应当将其作为无效投标处理。</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w:t>
      </w:r>
      <w:r>
        <w:rPr>
          <w:rFonts w:asciiTheme="minorEastAsia" w:hAnsiTheme="minorEastAsia" w:cs="仿宋_GB2312" w:hint="eastAsia"/>
          <w:sz w:val="24"/>
          <w:szCs w:val="24"/>
          <w:lang w:val="zh-CN"/>
        </w:rPr>
        <w:t>效投标处理：</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）未按照招标文件的规定提交投标保证金的；</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）投标文件未按招标文件要求签署、盖章的；</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）不具备招标文件中规定的资格要求的；</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）报价超过招标文件中规定的预算金额或者最高限价的；</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法律、法规和招标文件规定的其他无效情形。</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）不同投标人的投标文件由同一单位或者个人编制；</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）不同投标人委托同一单位或者个人办理投标事宜；</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）不同投标人的投标文件载明的项目管理成员或者联系</w:t>
      </w:r>
      <w:r>
        <w:rPr>
          <w:rFonts w:asciiTheme="minorEastAsia" w:hAnsiTheme="minorEastAsia" w:cs="仿宋_GB2312" w:hint="eastAsia"/>
          <w:sz w:val="24"/>
          <w:szCs w:val="24"/>
          <w:lang w:val="zh-CN"/>
        </w:rPr>
        <w:t>人员为同一人；</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）不同投标人的投标文件异常一致或者投标报价呈规律性差异；</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）不同投标人的投标文件相互混装；</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w:t>
      </w:r>
      <w:r>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）不同投标人的投标保证金从同一单位或者个人的账户转出。</w:t>
      </w:r>
    </w:p>
    <w:p w:rsidR="009B5924" w:rsidRDefault="0051162C">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、细微偏差不影响投标文件的有效性。</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9B5924" w:rsidRDefault="0051162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、相同品牌投标人的认定</w:t>
      </w:r>
    </w:p>
    <w:p w:rsidR="009B5924" w:rsidRDefault="0051162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w:t>
      </w:r>
      <w:r>
        <w:rPr>
          <w:rFonts w:asciiTheme="minorEastAsia" w:hAnsiTheme="minorEastAsia" w:cs="仿宋_GB2312" w:hint="eastAsia"/>
          <w:sz w:val="24"/>
          <w:szCs w:val="24"/>
          <w:lang w:val="zh-CN"/>
        </w:rPr>
        <w:t>投标人，招标文件未规定的采取随机抽取方式确定，其他投标无效。</w:t>
      </w:r>
    </w:p>
    <w:p w:rsidR="009B5924" w:rsidRDefault="0051162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）非单一产品采购项目，采购人应当根据采购项目技术构成、产品价格比重等合理确定核心产品，并在招标文件中载明。多家投标人提供的核心产品品牌相同的，按前款规定处理。</w:t>
      </w:r>
    </w:p>
    <w:p w:rsidR="009B5924" w:rsidRDefault="0051162C">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四、评标结果</w:t>
      </w:r>
    </w:p>
    <w:p w:rsidR="009B5924" w:rsidRDefault="0051162C">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评标结果按投标报价由低到高顺序排列。投标报价相同的并列。投标文件满足招标文件全部实质性要求且投标报价最低的投标人为排名第一的中标候选人。</w:t>
      </w:r>
    </w:p>
    <w:p w:rsidR="009B5924" w:rsidRDefault="009B5924">
      <w:pPr>
        <w:pStyle w:val="a8"/>
        <w:spacing w:line="360" w:lineRule="auto"/>
        <w:contextualSpacing/>
        <w:jc w:val="center"/>
        <w:rPr>
          <w:rFonts w:asciiTheme="majorEastAsia" w:eastAsiaTheme="majorEastAsia" w:hAnsiTheme="majorEastAsia" w:cs="宋体"/>
          <w:b/>
          <w:kern w:val="0"/>
          <w:sz w:val="36"/>
          <w:szCs w:val="36"/>
        </w:rPr>
      </w:pPr>
    </w:p>
    <w:p w:rsidR="009B5924" w:rsidRDefault="0051162C">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9B5924" w:rsidRDefault="0051162C">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第六章合同条款及格式</w:t>
      </w:r>
    </w:p>
    <w:p w:rsidR="009B5924" w:rsidRDefault="009B5924">
      <w:pPr>
        <w:pStyle w:val="a8"/>
        <w:spacing w:line="360" w:lineRule="auto"/>
        <w:contextualSpacing/>
        <w:jc w:val="center"/>
        <w:rPr>
          <w:rFonts w:asciiTheme="majorEastAsia" w:eastAsiaTheme="majorEastAsia" w:hAnsiTheme="majorEastAsia" w:cs="宋体"/>
          <w:b/>
          <w:kern w:val="0"/>
          <w:sz w:val="36"/>
          <w:szCs w:val="36"/>
        </w:rPr>
      </w:pPr>
    </w:p>
    <w:p w:rsidR="009B5924" w:rsidRDefault="0051162C">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9B5924" w:rsidRDefault="009B5924">
      <w:pPr>
        <w:autoSpaceDE w:val="0"/>
        <w:autoSpaceDN w:val="0"/>
        <w:adjustRightInd w:val="0"/>
        <w:spacing w:line="360" w:lineRule="auto"/>
        <w:jc w:val="center"/>
        <w:rPr>
          <w:rFonts w:ascii="黑体" w:eastAsia="黑体" w:cs="黑体"/>
          <w:b/>
          <w:bCs/>
          <w:sz w:val="28"/>
          <w:szCs w:val="28"/>
          <w:lang w:val="zh-CN"/>
        </w:rPr>
      </w:pP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9B5924" w:rsidRDefault="0051162C">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9B5924" w:rsidRDefault="0051162C">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9B5924" w:rsidRDefault="0051162C">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r>
        <w:rPr>
          <w:rFonts w:ascii="宋体" w:cs="宋体" w:hint="eastAsia"/>
          <w:sz w:val="24"/>
          <w:lang w:val="zh-CN"/>
        </w:rPr>
        <w:t>。</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9B5924" w:rsidRDefault="0051162C">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w:t>
      </w:r>
      <w:r>
        <w:rPr>
          <w:rFonts w:ascii="宋体" w:cs="宋体" w:hint="eastAsia"/>
          <w:sz w:val="24"/>
          <w:lang w:val="zh-CN"/>
        </w:rPr>
        <w:lastRenderedPageBreak/>
        <w:t>赔偿甲方因此造成的损失。</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w:t>
      </w:r>
      <w:r>
        <w:rPr>
          <w:rFonts w:ascii="宋体" w:cs="宋体" w:hint="eastAsia"/>
          <w:sz w:val="24"/>
          <w:lang w:val="zh-CN"/>
        </w:rPr>
        <w:t>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w:t>
      </w:r>
      <w:r>
        <w:rPr>
          <w:rFonts w:ascii="宋体" w:cs="宋体" w:hint="eastAsia"/>
          <w:sz w:val="24"/>
          <w:lang w:val="zh-CN"/>
        </w:rPr>
        <w:t>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9B5924" w:rsidRDefault="0051162C">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9B5924" w:rsidRDefault="0051162C">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9B5924" w:rsidRDefault="0051162C">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9B5924" w:rsidRDefault="0051162C">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9B5924" w:rsidRDefault="0051162C">
      <w:pPr>
        <w:widowControl/>
        <w:jc w:val="left"/>
        <w:rPr>
          <w:rFonts w:ascii="黑体" w:eastAsia="黑体" w:cs="黑体"/>
          <w:b/>
          <w:bCs/>
          <w:sz w:val="28"/>
          <w:szCs w:val="28"/>
          <w:lang w:val="zh-CN"/>
        </w:rPr>
      </w:pPr>
      <w:r>
        <w:rPr>
          <w:rFonts w:ascii="黑体" w:eastAsia="黑体" w:cs="黑体"/>
          <w:b/>
          <w:bCs/>
          <w:sz w:val="28"/>
          <w:szCs w:val="28"/>
          <w:lang w:val="zh-CN"/>
        </w:rPr>
        <w:br w:type="page"/>
      </w:r>
    </w:p>
    <w:p w:rsidR="009B5924" w:rsidRDefault="0051162C">
      <w:pPr>
        <w:autoSpaceDE w:val="0"/>
        <w:autoSpaceDN w:val="0"/>
        <w:adjustRightInd w:val="0"/>
        <w:spacing w:line="360" w:lineRule="auto"/>
        <w:ind w:firstLineChars="1100" w:firstLine="3092"/>
        <w:outlineLvl w:val="0"/>
        <w:rPr>
          <w:rFonts w:ascii="黑体" w:eastAsia="黑体" w:cs="黑体"/>
          <w:b/>
          <w:bCs/>
          <w:sz w:val="28"/>
          <w:szCs w:val="28"/>
          <w:lang w:val="zh-CN"/>
        </w:rPr>
      </w:pPr>
      <w:r>
        <w:rPr>
          <w:rFonts w:ascii="黑体" w:eastAsia="黑体" w:cs="黑体" w:hint="eastAsia"/>
          <w:b/>
          <w:bCs/>
          <w:sz w:val="28"/>
          <w:szCs w:val="28"/>
          <w:lang w:val="zh-CN"/>
        </w:rPr>
        <w:lastRenderedPageBreak/>
        <w:t>二、合同特殊条款</w:t>
      </w:r>
    </w:p>
    <w:p w:rsidR="009B5924" w:rsidRDefault="009B5924">
      <w:pPr>
        <w:autoSpaceDE w:val="0"/>
        <w:autoSpaceDN w:val="0"/>
        <w:adjustRightInd w:val="0"/>
        <w:spacing w:line="360" w:lineRule="auto"/>
        <w:jc w:val="center"/>
        <w:rPr>
          <w:rFonts w:ascii="宋体" w:cs="宋体"/>
          <w:b/>
          <w:bCs/>
          <w:sz w:val="30"/>
          <w:szCs w:val="30"/>
          <w:lang w:val="zh-CN"/>
        </w:rPr>
      </w:pPr>
    </w:p>
    <w:p w:rsidR="009B5924" w:rsidRDefault="0051162C">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9B5924" w:rsidRDefault="0051162C">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9B5924" w:rsidRDefault="009B5924">
      <w:pPr>
        <w:autoSpaceDE w:val="0"/>
        <w:autoSpaceDN w:val="0"/>
        <w:adjustRightInd w:val="0"/>
        <w:spacing w:line="360" w:lineRule="auto"/>
        <w:jc w:val="center"/>
        <w:rPr>
          <w:rFonts w:ascii="黑体" w:eastAsia="黑体" w:cs="黑体"/>
          <w:b/>
          <w:bCs/>
          <w:sz w:val="28"/>
          <w:szCs w:val="28"/>
          <w:lang w:val="zh-CN"/>
        </w:rPr>
      </w:pPr>
    </w:p>
    <w:p w:rsidR="009B5924" w:rsidRDefault="009B5924">
      <w:pPr>
        <w:autoSpaceDE w:val="0"/>
        <w:autoSpaceDN w:val="0"/>
        <w:adjustRightInd w:val="0"/>
        <w:spacing w:line="360" w:lineRule="auto"/>
        <w:jc w:val="center"/>
        <w:outlineLvl w:val="0"/>
        <w:rPr>
          <w:rFonts w:ascii="黑体" w:eastAsia="黑体" w:cs="黑体"/>
          <w:b/>
          <w:bCs/>
          <w:sz w:val="28"/>
          <w:szCs w:val="28"/>
          <w:lang w:val="zh-CN"/>
        </w:rPr>
      </w:pPr>
    </w:p>
    <w:p w:rsidR="009B5924" w:rsidRDefault="009B5924">
      <w:pPr>
        <w:autoSpaceDE w:val="0"/>
        <w:autoSpaceDN w:val="0"/>
        <w:adjustRightInd w:val="0"/>
        <w:spacing w:line="360" w:lineRule="auto"/>
        <w:jc w:val="center"/>
        <w:outlineLvl w:val="0"/>
        <w:rPr>
          <w:rFonts w:ascii="黑体" w:eastAsia="黑体" w:cs="黑体"/>
          <w:b/>
          <w:bCs/>
          <w:sz w:val="28"/>
          <w:szCs w:val="28"/>
          <w:lang w:val="zh-CN"/>
        </w:rPr>
      </w:pPr>
    </w:p>
    <w:p w:rsidR="009B5924" w:rsidRDefault="009B5924">
      <w:pPr>
        <w:autoSpaceDE w:val="0"/>
        <w:autoSpaceDN w:val="0"/>
        <w:adjustRightInd w:val="0"/>
        <w:spacing w:line="360" w:lineRule="auto"/>
        <w:jc w:val="center"/>
        <w:outlineLvl w:val="0"/>
        <w:rPr>
          <w:rFonts w:ascii="黑体" w:eastAsia="黑体" w:cs="黑体"/>
          <w:b/>
          <w:bCs/>
          <w:sz w:val="28"/>
          <w:szCs w:val="28"/>
          <w:lang w:val="zh-CN"/>
        </w:rPr>
      </w:pPr>
    </w:p>
    <w:p w:rsidR="009B5924" w:rsidRDefault="009B5924">
      <w:pPr>
        <w:autoSpaceDE w:val="0"/>
        <w:autoSpaceDN w:val="0"/>
        <w:adjustRightInd w:val="0"/>
        <w:spacing w:line="360" w:lineRule="auto"/>
        <w:jc w:val="center"/>
        <w:outlineLvl w:val="0"/>
        <w:rPr>
          <w:rFonts w:ascii="黑体" w:eastAsia="黑体" w:cs="黑体"/>
          <w:b/>
          <w:bCs/>
          <w:sz w:val="28"/>
          <w:szCs w:val="28"/>
          <w:lang w:val="zh-CN"/>
        </w:rPr>
      </w:pPr>
    </w:p>
    <w:p w:rsidR="009B5924" w:rsidRDefault="009B5924">
      <w:pPr>
        <w:autoSpaceDE w:val="0"/>
        <w:autoSpaceDN w:val="0"/>
        <w:adjustRightInd w:val="0"/>
        <w:spacing w:line="360" w:lineRule="auto"/>
        <w:jc w:val="center"/>
        <w:outlineLvl w:val="0"/>
        <w:rPr>
          <w:rFonts w:ascii="黑体" w:eastAsia="黑体" w:cs="黑体"/>
          <w:b/>
          <w:bCs/>
          <w:sz w:val="28"/>
          <w:szCs w:val="28"/>
          <w:lang w:val="zh-CN"/>
        </w:rPr>
      </w:pPr>
    </w:p>
    <w:p w:rsidR="009B5924" w:rsidRDefault="009B5924">
      <w:pPr>
        <w:autoSpaceDE w:val="0"/>
        <w:autoSpaceDN w:val="0"/>
        <w:adjustRightInd w:val="0"/>
        <w:spacing w:line="360" w:lineRule="auto"/>
        <w:jc w:val="center"/>
        <w:outlineLvl w:val="0"/>
        <w:rPr>
          <w:rFonts w:ascii="黑体" w:eastAsia="黑体" w:cs="黑体"/>
          <w:b/>
          <w:bCs/>
          <w:sz w:val="28"/>
          <w:szCs w:val="28"/>
          <w:lang w:val="zh-CN"/>
        </w:rPr>
      </w:pPr>
    </w:p>
    <w:p w:rsidR="009B5924" w:rsidRDefault="009B5924">
      <w:pPr>
        <w:autoSpaceDE w:val="0"/>
        <w:autoSpaceDN w:val="0"/>
        <w:adjustRightInd w:val="0"/>
        <w:spacing w:line="360" w:lineRule="auto"/>
        <w:jc w:val="center"/>
        <w:outlineLvl w:val="0"/>
        <w:rPr>
          <w:rFonts w:ascii="黑体" w:eastAsia="黑体" w:cs="黑体"/>
          <w:b/>
          <w:bCs/>
          <w:sz w:val="28"/>
          <w:szCs w:val="28"/>
          <w:lang w:val="zh-CN"/>
        </w:rPr>
      </w:pPr>
    </w:p>
    <w:p w:rsidR="009B5924" w:rsidRDefault="009B5924">
      <w:pPr>
        <w:autoSpaceDE w:val="0"/>
        <w:autoSpaceDN w:val="0"/>
        <w:adjustRightInd w:val="0"/>
        <w:spacing w:line="360" w:lineRule="auto"/>
        <w:jc w:val="center"/>
        <w:outlineLvl w:val="0"/>
        <w:rPr>
          <w:rFonts w:ascii="黑体" w:eastAsia="黑体" w:cs="黑体"/>
          <w:b/>
          <w:bCs/>
          <w:sz w:val="28"/>
          <w:szCs w:val="28"/>
          <w:lang w:val="zh-CN"/>
        </w:rPr>
      </w:pPr>
    </w:p>
    <w:p w:rsidR="009B5924" w:rsidRDefault="009B5924">
      <w:pPr>
        <w:autoSpaceDE w:val="0"/>
        <w:autoSpaceDN w:val="0"/>
        <w:adjustRightInd w:val="0"/>
        <w:spacing w:line="360" w:lineRule="auto"/>
        <w:jc w:val="center"/>
        <w:outlineLvl w:val="0"/>
        <w:rPr>
          <w:rFonts w:ascii="黑体" w:eastAsia="黑体" w:cs="黑体"/>
          <w:b/>
          <w:bCs/>
          <w:sz w:val="28"/>
          <w:szCs w:val="28"/>
          <w:lang w:val="zh-CN"/>
        </w:rPr>
      </w:pPr>
    </w:p>
    <w:p w:rsidR="009B5924" w:rsidRDefault="009B5924">
      <w:pPr>
        <w:autoSpaceDE w:val="0"/>
        <w:autoSpaceDN w:val="0"/>
        <w:adjustRightInd w:val="0"/>
        <w:spacing w:line="360" w:lineRule="auto"/>
        <w:jc w:val="center"/>
        <w:outlineLvl w:val="0"/>
        <w:rPr>
          <w:rFonts w:ascii="黑体" w:eastAsia="黑体" w:cs="黑体"/>
          <w:b/>
          <w:bCs/>
          <w:sz w:val="28"/>
          <w:szCs w:val="28"/>
          <w:lang w:val="zh-CN"/>
        </w:rPr>
      </w:pPr>
    </w:p>
    <w:p w:rsidR="009B5924" w:rsidRDefault="009B5924">
      <w:pPr>
        <w:autoSpaceDE w:val="0"/>
        <w:autoSpaceDN w:val="0"/>
        <w:adjustRightInd w:val="0"/>
        <w:spacing w:line="360" w:lineRule="auto"/>
        <w:jc w:val="center"/>
        <w:outlineLvl w:val="0"/>
        <w:rPr>
          <w:rFonts w:ascii="黑体" w:eastAsia="黑体" w:cs="黑体"/>
          <w:b/>
          <w:bCs/>
          <w:sz w:val="28"/>
          <w:szCs w:val="28"/>
          <w:lang w:val="zh-CN"/>
        </w:rPr>
      </w:pPr>
    </w:p>
    <w:p w:rsidR="009B5924" w:rsidRDefault="009B5924">
      <w:pPr>
        <w:autoSpaceDE w:val="0"/>
        <w:autoSpaceDN w:val="0"/>
        <w:adjustRightInd w:val="0"/>
        <w:spacing w:line="360" w:lineRule="auto"/>
        <w:jc w:val="center"/>
        <w:outlineLvl w:val="0"/>
        <w:rPr>
          <w:rFonts w:ascii="黑体" w:eastAsia="黑体" w:cs="黑体"/>
          <w:b/>
          <w:bCs/>
          <w:sz w:val="28"/>
          <w:szCs w:val="28"/>
          <w:lang w:val="zh-CN"/>
        </w:rPr>
      </w:pPr>
    </w:p>
    <w:p w:rsidR="009B5924" w:rsidRDefault="009B5924">
      <w:pPr>
        <w:autoSpaceDE w:val="0"/>
        <w:autoSpaceDN w:val="0"/>
        <w:adjustRightInd w:val="0"/>
        <w:spacing w:line="360" w:lineRule="auto"/>
        <w:jc w:val="center"/>
        <w:outlineLvl w:val="0"/>
        <w:rPr>
          <w:rFonts w:ascii="黑体" w:eastAsia="黑体" w:cs="黑体"/>
          <w:b/>
          <w:bCs/>
          <w:sz w:val="28"/>
          <w:szCs w:val="28"/>
          <w:lang w:val="zh-CN"/>
        </w:rPr>
      </w:pPr>
    </w:p>
    <w:p w:rsidR="009B5924" w:rsidRDefault="009B5924">
      <w:pPr>
        <w:autoSpaceDE w:val="0"/>
        <w:autoSpaceDN w:val="0"/>
        <w:adjustRightInd w:val="0"/>
        <w:spacing w:line="360" w:lineRule="auto"/>
        <w:outlineLvl w:val="0"/>
        <w:rPr>
          <w:rFonts w:ascii="黑体" w:eastAsia="黑体" w:cs="黑体"/>
          <w:b/>
          <w:bCs/>
          <w:sz w:val="28"/>
          <w:szCs w:val="28"/>
          <w:lang w:val="zh-CN"/>
        </w:rPr>
      </w:pPr>
    </w:p>
    <w:p w:rsidR="009B5924" w:rsidRDefault="009B5924"/>
    <w:p w:rsidR="009B5924" w:rsidRDefault="009B5924"/>
    <w:p w:rsidR="009B5924" w:rsidRDefault="009B5924"/>
    <w:p w:rsidR="009B5924" w:rsidRDefault="009B5924"/>
    <w:p w:rsidR="009B5924" w:rsidRDefault="0051162C">
      <w:pPr>
        <w:numPr>
          <w:ilvl w:val="0"/>
          <w:numId w:val="5"/>
        </w:num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合同书</w:t>
      </w:r>
    </w:p>
    <w:p w:rsidR="009B5924" w:rsidRDefault="0051162C">
      <w:pPr>
        <w:autoSpaceDE w:val="0"/>
        <w:autoSpaceDN w:val="0"/>
        <w:adjustRightInd w:val="0"/>
        <w:spacing w:line="360" w:lineRule="auto"/>
        <w:jc w:val="center"/>
        <w:outlineLvl w:val="0"/>
        <w:rPr>
          <w:rFonts w:ascii="黑体" w:eastAsia="黑体" w:cs="黑体"/>
          <w:b/>
          <w:bCs/>
          <w:sz w:val="24"/>
          <w:szCs w:val="24"/>
          <w:lang w:val="zh-CN"/>
        </w:rPr>
      </w:pPr>
      <w:r>
        <w:rPr>
          <w:rFonts w:ascii="黑体" w:eastAsia="黑体" w:cs="黑体" w:hint="eastAsia"/>
          <w:b/>
          <w:bCs/>
          <w:sz w:val="24"/>
          <w:szCs w:val="24"/>
          <w:lang w:val="zh-CN"/>
        </w:rPr>
        <w:t>（仅供参考，最终以签订合同为准最终签订合同的主要条款不能与招标文件有冲突）</w:t>
      </w:r>
    </w:p>
    <w:p w:rsidR="009B5924" w:rsidRDefault="0051162C">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9B5924" w:rsidRDefault="0051162C">
      <w:pPr>
        <w:autoSpaceDE w:val="0"/>
        <w:autoSpaceDN w:val="0"/>
        <w:adjustRightInd w:val="0"/>
        <w:spacing w:line="360" w:lineRule="auto"/>
        <w:rPr>
          <w:rFonts w:ascii="宋体" w:cs="宋体"/>
          <w:sz w:val="24"/>
          <w:lang w:val="zh-CN"/>
        </w:rPr>
      </w:pPr>
      <w:r>
        <w:rPr>
          <w:rFonts w:ascii="宋体" w:cs="宋体" w:hint="eastAsia"/>
          <w:sz w:val="24"/>
          <w:lang w:val="zh-CN"/>
        </w:rPr>
        <w:t>供方：</w:t>
      </w:r>
    </w:p>
    <w:p w:rsidR="009B5924" w:rsidRDefault="0051162C">
      <w:pPr>
        <w:autoSpaceDE w:val="0"/>
        <w:autoSpaceDN w:val="0"/>
        <w:adjustRightInd w:val="0"/>
        <w:spacing w:line="360" w:lineRule="auto"/>
        <w:rPr>
          <w:rFonts w:ascii="宋体" w:cs="宋体"/>
          <w:sz w:val="24"/>
          <w:lang w:val="zh-CN"/>
        </w:rPr>
      </w:pPr>
      <w:r>
        <w:rPr>
          <w:rFonts w:ascii="宋体" w:cs="宋体" w:hint="eastAsia"/>
          <w:sz w:val="24"/>
          <w:lang w:val="zh-CN"/>
        </w:rPr>
        <w:t>需方：</w:t>
      </w:r>
    </w:p>
    <w:p w:rsidR="009B5924" w:rsidRDefault="0051162C">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9B5924" w:rsidRDefault="0051162C">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9B5924" w:rsidRDefault="0051162C">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9B5924">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9B5924" w:rsidRDefault="0051162C">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9B5924" w:rsidRDefault="0051162C">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9B5924" w:rsidRDefault="0051162C">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9B5924" w:rsidRDefault="0051162C">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9B5924" w:rsidRDefault="0051162C">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9B5924" w:rsidRDefault="0051162C">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9B5924" w:rsidRDefault="0051162C">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9B5924" w:rsidRDefault="0051162C">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9B5924">
        <w:trPr>
          <w:trHeight w:val="430"/>
        </w:trPr>
        <w:tc>
          <w:tcPr>
            <w:tcW w:w="491"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360" w:lineRule="auto"/>
              <w:rPr>
                <w:sz w:val="24"/>
              </w:rPr>
            </w:pPr>
          </w:p>
        </w:tc>
      </w:tr>
      <w:tr w:rsidR="009B5924">
        <w:trPr>
          <w:trHeight w:val="446"/>
        </w:trPr>
        <w:tc>
          <w:tcPr>
            <w:tcW w:w="491"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360" w:lineRule="auto"/>
              <w:rPr>
                <w:sz w:val="24"/>
              </w:rPr>
            </w:pPr>
          </w:p>
        </w:tc>
      </w:tr>
      <w:tr w:rsidR="009B5924">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9B5924" w:rsidRDefault="0051162C">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9B5924" w:rsidRDefault="0051162C">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9B5924" w:rsidRDefault="0051162C">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9B5924" w:rsidRDefault="0051162C">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9B5924" w:rsidRDefault="0051162C">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9B5924" w:rsidRDefault="0051162C">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9B5924" w:rsidRDefault="0051162C">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9B5924" w:rsidRDefault="0051162C">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9B5924" w:rsidRDefault="0051162C">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9B5924" w:rsidRDefault="0051162C">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八、售后服务：按招标文件及投标文件相应条款执行。</w:t>
      </w:r>
    </w:p>
    <w:p w:rsidR="009B5924" w:rsidRDefault="0051162C">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p>
    <w:p w:rsidR="009B5924" w:rsidRDefault="0051162C">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9B5924" w:rsidRDefault="0051162C">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9B5924" w:rsidRDefault="0051162C">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9B5924" w:rsidRDefault="0051162C">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9B5924" w:rsidRDefault="0051162C">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9B5924" w:rsidRDefault="0051162C">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9B5924" w:rsidRDefault="0051162C">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w:t>
      </w:r>
      <w:r>
        <w:rPr>
          <w:rFonts w:ascii="宋体" w:cs="宋体" w:hint="eastAsia"/>
          <w:sz w:val="24"/>
          <w:lang w:val="zh-CN"/>
        </w:rPr>
        <w:t>定结论是终局的，供需双方均应当接受鉴定结论。</w:t>
      </w:r>
    </w:p>
    <w:p w:rsidR="009B5924" w:rsidRDefault="0051162C">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9B5924" w:rsidRDefault="0051162C">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w:t>
      </w:r>
      <w:r>
        <w:rPr>
          <w:rFonts w:ascii="宋体" w:cs="宋体" w:hint="eastAsia"/>
          <w:sz w:val="24"/>
          <w:lang w:val="zh-CN"/>
        </w:rPr>
        <w:t xml:space="preserve">                                </w:t>
      </w:r>
      <w:r>
        <w:rPr>
          <w:rFonts w:ascii="宋体" w:cs="宋体" w:hint="eastAsia"/>
          <w:sz w:val="24"/>
          <w:lang w:val="zh-CN"/>
        </w:rPr>
        <w:t>需方：</w:t>
      </w:r>
    </w:p>
    <w:p w:rsidR="009B5924" w:rsidRDefault="0051162C">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w:t>
      </w:r>
      <w:r>
        <w:rPr>
          <w:rFonts w:ascii="宋体" w:cs="宋体" w:hint="eastAsia"/>
          <w:sz w:val="24"/>
          <w:lang w:val="zh-CN"/>
        </w:rPr>
        <w:t xml:space="preserve">                                </w:t>
      </w:r>
      <w:r>
        <w:rPr>
          <w:rFonts w:ascii="宋体" w:cs="宋体" w:hint="eastAsia"/>
          <w:sz w:val="24"/>
          <w:lang w:val="zh-CN"/>
        </w:rPr>
        <w:t>地址：</w:t>
      </w:r>
    </w:p>
    <w:p w:rsidR="009B5924" w:rsidRDefault="0051162C">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w:t>
      </w:r>
      <w:r>
        <w:rPr>
          <w:rFonts w:ascii="宋体" w:cs="宋体" w:hint="eastAsia"/>
          <w:sz w:val="24"/>
          <w:lang w:val="zh-CN"/>
        </w:rPr>
        <w:t xml:space="preserve">                          </w:t>
      </w:r>
      <w:r>
        <w:rPr>
          <w:rFonts w:ascii="宋体" w:cs="宋体" w:hint="eastAsia"/>
          <w:sz w:val="24"/>
          <w:lang w:val="zh-CN"/>
        </w:rPr>
        <w:t>法定代表人：</w:t>
      </w:r>
    </w:p>
    <w:p w:rsidR="009B5924" w:rsidRDefault="0051162C">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w:t>
      </w:r>
      <w:r>
        <w:rPr>
          <w:rFonts w:ascii="宋体" w:cs="宋体" w:hint="eastAsia"/>
          <w:sz w:val="24"/>
          <w:lang w:val="zh-CN"/>
        </w:rPr>
        <w:t xml:space="preserve">                          </w:t>
      </w:r>
      <w:r>
        <w:rPr>
          <w:rFonts w:ascii="宋体" w:cs="宋体" w:hint="eastAsia"/>
          <w:sz w:val="24"/>
          <w:lang w:val="zh-CN"/>
        </w:rPr>
        <w:t>委托代理人：</w:t>
      </w:r>
    </w:p>
    <w:p w:rsidR="009B5924" w:rsidRDefault="0051162C">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w:t>
      </w:r>
      <w:r>
        <w:rPr>
          <w:rFonts w:ascii="宋体" w:cs="宋体" w:hint="eastAsia"/>
          <w:sz w:val="24"/>
          <w:lang w:val="zh-CN"/>
        </w:rPr>
        <w:t xml:space="preserve">                                </w:t>
      </w:r>
      <w:r>
        <w:rPr>
          <w:rFonts w:ascii="宋体" w:cs="宋体" w:hint="eastAsia"/>
          <w:sz w:val="24"/>
          <w:lang w:val="zh-CN"/>
        </w:rPr>
        <w:t>电话</w:t>
      </w:r>
      <w:r>
        <w:rPr>
          <w:rFonts w:ascii="宋体" w:cs="宋体" w:hint="eastAsia"/>
          <w:sz w:val="24"/>
          <w:lang w:val="zh-CN"/>
        </w:rPr>
        <w:t>：</w:t>
      </w:r>
    </w:p>
    <w:p w:rsidR="009B5924" w:rsidRDefault="0051162C">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w:t>
      </w:r>
      <w:r>
        <w:rPr>
          <w:rFonts w:ascii="宋体" w:cs="宋体" w:hint="eastAsia"/>
          <w:sz w:val="24"/>
          <w:lang w:val="zh-CN"/>
        </w:rPr>
        <w:t xml:space="preserve">                            </w:t>
      </w:r>
      <w:r>
        <w:rPr>
          <w:rFonts w:ascii="宋体" w:cs="宋体" w:hint="eastAsia"/>
          <w:sz w:val="24"/>
          <w:lang w:val="zh-CN"/>
        </w:rPr>
        <w:t>开户银行：</w:t>
      </w:r>
    </w:p>
    <w:p w:rsidR="009B5924" w:rsidRDefault="0051162C">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w:t>
      </w:r>
      <w:r>
        <w:rPr>
          <w:rFonts w:ascii="宋体" w:cs="宋体" w:hint="eastAsia"/>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9B5924" w:rsidRDefault="0051162C">
      <w:pPr>
        <w:autoSpaceDE w:val="0"/>
        <w:autoSpaceDN w:val="0"/>
        <w:adjustRightInd w:val="0"/>
        <w:spacing w:line="360" w:lineRule="auto"/>
        <w:ind w:firstLine="480"/>
        <w:rPr>
          <w:rFonts w:ascii="宋体" w:cs="宋体"/>
          <w:sz w:val="24"/>
          <w:lang w:val="zh-CN"/>
        </w:rPr>
      </w:pPr>
      <w:r>
        <w:rPr>
          <w:rFonts w:ascii="宋体" w:cs="宋体" w:hint="eastAsia"/>
          <w:sz w:val="24"/>
          <w:lang w:val="zh-CN"/>
        </w:rPr>
        <w:t>税务登记证号：</w:t>
      </w:r>
      <w:r>
        <w:rPr>
          <w:rFonts w:ascii="宋体" w:cs="宋体" w:hint="eastAsia"/>
          <w:sz w:val="24"/>
          <w:lang w:val="zh-CN"/>
        </w:rPr>
        <w:t xml:space="preserve">                        </w:t>
      </w:r>
      <w:proofErr w:type="gramStart"/>
      <w:r>
        <w:rPr>
          <w:rFonts w:ascii="宋体" w:cs="宋体" w:hint="eastAsia"/>
          <w:sz w:val="24"/>
          <w:lang w:val="zh-CN"/>
        </w:rPr>
        <w:t>签定</w:t>
      </w:r>
      <w:proofErr w:type="gramEnd"/>
      <w:r>
        <w:rPr>
          <w:rFonts w:ascii="宋体" w:cs="宋体" w:hint="eastAsia"/>
          <w:sz w:val="24"/>
          <w:lang w:val="zh-CN"/>
        </w:rPr>
        <w:t>时间：</w:t>
      </w:r>
    </w:p>
    <w:p w:rsidR="009B5924" w:rsidRDefault="009B5924">
      <w:pPr>
        <w:pStyle w:val="a8"/>
        <w:spacing w:line="360" w:lineRule="auto"/>
        <w:contextualSpacing/>
        <w:rPr>
          <w:rFonts w:asciiTheme="majorEastAsia" w:eastAsiaTheme="majorEastAsia" w:hAnsiTheme="majorEastAsia" w:cs="宋体"/>
          <w:b/>
          <w:kern w:val="0"/>
          <w:sz w:val="36"/>
          <w:szCs w:val="36"/>
        </w:rPr>
      </w:pPr>
    </w:p>
    <w:p w:rsidR="009B5924" w:rsidRDefault="009B5924">
      <w:pPr>
        <w:pStyle w:val="a8"/>
        <w:spacing w:line="360" w:lineRule="auto"/>
        <w:contextualSpacing/>
        <w:jc w:val="center"/>
        <w:rPr>
          <w:rFonts w:asciiTheme="majorEastAsia" w:eastAsiaTheme="majorEastAsia" w:hAnsiTheme="majorEastAsia" w:cs="宋体"/>
          <w:b/>
          <w:kern w:val="0"/>
          <w:sz w:val="36"/>
          <w:szCs w:val="36"/>
        </w:rPr>
      </w:pPr>
    </w:p>
    <w:p w:rsidR="009B5924" w:rsidRDefault="009B5924">
      <w:pPr>
        <w:pStyle w:val="a8"/>
        <w:spacing w:line="360" w:lineRule="auto"/>
        <w:contextualSpacing/>
        <w:jc w:val="center"/>
        <w:rPr>
          <w:rFonts w:asciiTheme="majorEastAsia" w:eastAsiaTheme="majorEastAsia" w:hAnsiTheme="majorEastAsia" w:cs="宋体"/>
          <w:b/>
          <w:kern w:val="0"/>
          <w:sz w:val="36"/>
          <w:szCs w:val="36"/>
        </w:rPr>
      </w:pPr>
    </w:p>
    <w:p w:rsidR="009B5924" w:rsidRDefault="0051162C">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投标文件有关格式</w:t>
      </w:r>
    </w:p>
    <w:p w:rsidR="009B5924" w:rsidRDefault="009B5924">
      <w:pPr>
        <w:adjustRightInd w:val="0"/>
        <w:snapToGrid w:val="0"/>
        <w:spacing w:line="360" w:lineRule="auto"/>
        <w:rPr>
          <w:rFonts w:ascii="宋体" w:hAnsi="宋体"/>
          <w:color w:val="000000"/>
          <w:sz w:val="24"/>
          <w:szCs w:val="24"/>
        </w:rPr>
      </w:pPr>
    </w:p>
    <w:p w:rsidR="009B5924" w:rsidRDefault="0051162C">
      <w:pPr>
        <w:jc w:val="left"/>
        <w:rPr>
          <w:rStyle w:val="2Char"/>
          <w:rFonts w:ascii="宋体" w:eastAsia="宋体" w:hAnsi="宋体"/>
        </w:rPr>
      </w:pPr>
      <w:bookmarkStart w:id="3" w:name="_Toc24837"/>
      <w:bookmarkStart w:id="4" w:name="_Toc10789"/>
      <w:bookmarkStart w:id="5" w:name="_Toc4786"/>
      <w:r>
        <w:rPr>
          <w:rStyle w:val="2Char"/>
          <w:rFonts w:ascii="宋体" w:eastAsia="宋体" w:hAnsi="宋体" w:hint="eastAsia"/>
        </w:rPr>
        <w:t>投标文件封皮格式</w:t>
      </w:r>
    </w:p>
    <w:p w:rsidR="009B5924" w:rsidRDefault="009B5924">
      <w:pPr>
        <w:jc w:val="right"/>
        <w:rPr>
          <w:rStyle w:val="2Char"/>
          <w:rFonts w:ascii="宋体" w:eastAsia="宋体" w:hAnsi="宋体"/>
        </w:rPr>
      </w:pPr>
      <w:bookmarkStart w:id="6" w:name="_Toc12595"/>
      <w:bookmarkStart w:id="7" w:name="_Toc14398"/>
      <w:bookmarkStart w:id="8" w:name="_Toc16238"/>
      <w:bookmarkStart w:id="9" w:name="_Toc5131"/>
      <w:bookmarkEnd w:id="3"/>
      <w:bookmarkEnd w:id="4"/>
      <w:bookmarkEnd w:id="5"/>
    </w:p>
    <w:bookmarkEnd w:id="6"/>
    <w:bookmarkEnd w:id="7"/>
    <w:bookmarkEnd w:id="8"/>
    <w:bookmarkEnd w:id="9"/>
    <w:p w:rsidR="009B5924" w:rsidRDefault="009B5924">
      <w:pPr>
        <w:jc w:val="left"/>
        <w:rPr>
          <w:rStyle w:val="2Char"/>
          <w:rFonts w:ascii="宋体" w:eastAsia="宋体" w:hAnsi="宋体"/>
        </w:rPr>
      </w:pPr>
    </w:p>
    <w:p w:rsidR="009B5924" w:rsidRDefault="009B5924">
      <w:pPr>
        <w:rPr>
          <w:rFonts w:ascii="宋体" w:eastAsia="宋体" w:hAnsi="宋体" w:cs="微软雅黑"/>
          <w:sz w:val="28"/>
          <w:szCs w:val="28"/>
          <w:u w:val="single"/>
        </w:rPr>
      </w:pPr>
    </w:p>
    <w:p w:rsidR="009B5924" w:rsidRDefault="0051162C">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w:t>
      </w:r>
      <w:r>
        <w:rPr>
          <w:rFonts w:ascii="宋体" w:eastAsia="宋体" w:hAnsi="宋体" w:cs="宋体" w:hint="eastAsia"/>
          <w:b/>
          <w:bCs/>
          <w:sz w:val="40"/>
          <w:szCs w:val="40"/>
          <w:u w:val="single"/>
        </w:rPr>
        <w:t>项目名称</w:t>
      </w:r>
      <w:r>
        <w:rPr>
          <w:rFonts w:ascii="宋体" w:eastAsia="宋体" w:hAnsi="宋体" w:cs="宋体" w:hint="eastAsia"/>
          <w:b/>
          <w:bCs/>
          <w:sz w:val="40"/>
          <w:szCs w:val="40"/>
          <w:u w:val="single"/>
        </w:rPr>
        <w:t>（</w:t>
      </w:r>
      <w:r>
        <w:rPr>
          <w:rFonts w:ascii="宋体" w:eastAsia="宋体" w:hAnsi="宋体" w:cs="宋体" w:hint="eastAsia"/>
          <w:b/>
          <w:bCs/>
          <w:sz w:val="40"/>
          <w:szCs w:val="40"/>
          <w:u w:val="single"/>
        </w:rPr>
        <w:t xml:space="preserve">   </w:t>
      </w:r>
      <w:r>
        <w:rPr>
          <w:rFonts w:ascii="宋体" w:eastAsia="宋体" w:hAnsi="宋体" w:cs="宋体" w:hint="eastAsia"/>
          <w:b/>
          <w:bCs/>
          <w:sz w:val="40"/>
          <w:szCs w:val="40"/>
          <w:u w:val="single"/>
        </w:rPr>
        <w:t>标段）</w:t>
      </w:r>
    </w:p>
    <w:p w:rsidR="009B5924" w:rsidRDefault="009B5924">
      <w:pPr>
        <w:rPr>
          <w:rFonts w:ascii="宋体" w:eastAsia="宋体" w:hAnsi="宋体" w:cs="微软雅黑"/>
          <w:sz w:val="20"/>
          <w:szCs w:val="20"/>
        </w:rPr>
      </w:pPr>
    </w:p>
    <w:p w:rsidR="009B5924" w:rsidRDefault="009B5924">
      <w:pPr>
        <w:rPr>
          <w:rFonts w:ascii="宋体" w:eastAsia="宋体" w:hAnsi="宋体" w:cs="微软雅黑"/>
          <w:sz w:val="20"/>
          <w:szCs w:val="20"/>
        </w:rPr>
      </w:pPr>
    </w:p>
    <w:p w:rsidR="009B5924" w:rsidRDefault="0051162C">
      <w:pPr>
        <w:jc w:val="center"/>
        <w:rPr>
          <w:rFonts w:ascii="宋体" w:eastAsia="宋体" w:hAnsi="宋体" w:cs="微软雅黑"/>
          <w:sz w:val="72"/>
          <w:szCs w:val="72"/>
        </w:rPr>
      </w:pPr>
      <w:r>
        <w:rPr>
          <w:rFonts w:ascii="宋体" w:eastAsia="宋体" w:hAnsi="宋体" w:cs="微软雅黑" w:hint="eastAsia"/>
          <w:sz w:val="72"/>
          <w:szCs w:val="72"/>
        </w:rPr>
        <w:t>投</w:t>
      </w:r>
      <w:r>
        <w:rPr>
          <w:rFonts w:ascii="宋体" w:eastAsia="宋体" w:hAnsi="宋体" w:cs="微软雅黑" w:hint="eastAsia"/>
          <w:sz w:val="72"/>
          <w:szCs w:val="72"/>
        </w:rPr>
        <w:t xml:space="preserve"> </w:t>
      </w:r>
      <w:r>
        <w:rPr>
          <w:rFonts w:ascii="宋体" w:eastAsia="宋体" w:hAnsi="宋体" w:cs="微软雅黑" w:hint="eastAsia"/>
          <w:sz w:val="72"/>
          <w:szCs w:val="72"/>
        </w:rPr>
        <w:t>标</w:t>
      </w:r>
      <w:r>
        <w:rPr>
          <w:rFonts w:ascii="宋体" w:eastAsia="宋体" w:hAnsi="宋体" w:cs="微软雅黑" w:hint="eastAsia"/>
          <w:sz w:val="72"/>
          <w:szCs w:val="72"/>
        </w:rPr>
        <w:t xml:space="preserve"> </w:t>
      </w:r>
      <w:r>
        <w:rPr>
          <w:rFonts w:ascii="宋体" w:eastAsia="宋体" w:hAnsi="宋体" w:cs="微软雅黑" w:hint="eastAsia"/>
          <w:sz w:val="72"/>
          <w:szCs w:val="72"/>
        </w:rPr>
        <w:t>文</w:t>
      </w:r>
      <w:r>
        <w:rPr>
          <w:rFonts w:ascii="宋体" w:eastAsia="宋体" w:hAnsi="宋体" w:cs="微软雅黑" w:hint="eastAsia"/>
          <w:sz w:val="72"/>
          <w:szCs w:val="72"/>
        </w:rPr>
        <w:t xml:space="preserve"> </w:t>
      </w:r>
      <w:r>
        <w:rPr>
          <w:rFonts w:ascii="宋体" w:eastAsia="宋体" w:hAnsi="宋体" w:cs="微软雅黑" w:hint="eastAsia"/>
          <w:sz w:val="72"/>
          <w:szCs w:val="72"/>
        </w:rPr>
        <w:t>件</w:t>
      </w:r>
    </w:p>
    <w:p w:rsidR="009B5924" w:rsidRDefault="009B5924">
      <w:pPr>
        <w:rPr>
          <w:rFonts w:ascii="宋体" w:eastAsia="宋体" w:hAnsi="宋体" w:cs="微软雅黑"/>
          <w:sz w:val="28"/>
          <w:szCs w:val="28"/>
        </w:rPr>
      </w:pPr>
    </w:p>
    <w:p w:rsidR="009B5924" w:rsidRDefault="0051162C">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9B5924" w:rsidRDefault="0051162C">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r>
        <w:rPr>
          <w:rFonts w:ascii="宋体" w:eastAsia="宋体" w:hAnsi="宋体" w:cs="微软雅黑" w:hint="eastAsia"/>
          <w:sz w:val="28"/>
          <w:szCs w:val="28"/>
        </w:rPr>
        <w:t>:</w:t>
      </w:r>
    </w:p>
    <w:p w:rsidR="009B5924" w:rsidRDefault="009B5924">
      <w:pPr>
        <w:rPr>
          <w:rFonts w:ascii="宋体" w:eastAsia="宋体" w:hAnsi="宋体" w:cs="微软雅黑"/>
          <w:sz w:val="28"/>
          <w:szCs w:val="28"/>
        </w:rPr>
      </w:pPr>
    </w:p>
    <w:p w:rsidR="009B5924" w:rsidRDefault="009B5924">
      <w:pPr>
        <w:rPr>
          <w:rFonts w:ascii="宋体" w:eastAsia="宋体" w:hAnsi="宋体" w:cs="微软雅黑"/>
          <w:sz w:val="28"/>
          <w:szCs w:val="28"/>
        </w:rPr>
      </w:pPr>
    </w:p>
    <w:p w:rsidR="009B5924" w:rsidRDefault="009B5924">
      <w:pPr>
        <w:rPr>
          <w:rFonts w:ascii="宋体" w:eastAsia="宋体" w:hAnsi="宋体" w:cs="微软雅黑"/>
          <w:sz w:val="28"/>
          <w:szCs w:val="28"/>
        </w:rPr>
      </w:pPr>
    </w:p>
    <w:p w:rsidR="009B5924" w:rsidRDefault="0051162C">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w:t>
      </w:r>
      <w:r>
        <w:rPr>
          <w:rFonts w:ascii="宋体" w:eastAsia="宋体" w:hAnsi="宋体" w:cs="微软雅黑" w:hint="eastAsia"/>
          <w:sz w:val="28"/>
          <w:szCs w:val="28"/>
        </w:rPr>
        <w:t xml:space="preserve">  </w:t>
      </w:r>
      <w:r>
        <w:rPr>
          <w:rFonts w:ascii="宋体" w:eastAsia="宋体" w:hAnsi="宋体" w:cs="微软雅黑" w:hint="eastAsia"/>
          <w:sz w:val="28"/>
          <w:szCs w:val="28"/>
        </w:rPr>
        <w:t>标</w:t>
      </w:r>
      <w:r>
        <w:rPr>
          <w:rFonts w:ascii="宋体" w:eastAsia="宋体" w:hAnsi="宋体" w:cs="微软雅黑" w:hint="eastAsia"/>
          <w:sz w:val="28"/>
          <w:szCs w:val="28"/>
        </w:rPr>
        <w:t xml:space="preserve">  </w:t>
      </w:r>
      <w:r>
        <w:rPr>
          <w:rFonts w:ascii="宋体" w:eastAsia="宋体" w:hAnsi="宋体" w:cs="微软雅黑" w:hint="eastAsia"/>
          <w:sz w:val="28"/>
          <w:szCs w:val="28"/>
        </w:rPr>
        <w:t>人：（盖单位章）</w:t>
      </w:r>
    </w:p>
    <w:p w:rsidR="009B5924" w:rsidRDefault="0051162C">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9B5924" w:rsidRDefault="0051162C">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w:t>
      </w:r>
      <w:r>
        <w:rPr>
          <w:rFonts w:ascii="宋体" w:eastAsia="宋体" w:hAnsi="宋体" w:cs="微软雅黑" w:hint="eastAsia"/>
          <w:sz w:val="28"/>
          <w:szCs w:val="28"/>
        </w:rPr>
        <w:t xml:space="preserve">      </w:t>
      </w:r>
      <w:r>
        <w:rPr>
          <w:rFonts w:ascii="宋体" w:eastAsia="宋体" w:hAnsi="宋体" w:cs="微软雅黑" w:hint="eastAsia"/>
          <w:sz w:val="28"/>
          <w:szCs w:val="28"/>
        </w:rPr>
        <w:t>期：</w:t>
      </w:r>
      <w:r>
        <w:rPr>
          <w:rFonts w:ascii="宋体" w:eastAsia="宋体" w:hAnsi="宋体" w:cs="微软雅黑" w:hint="eastAsia"/>
          <w:sz w:val="28"/>
          <w:szCs w:val="28"/>
        </w:rPr>
        <w:t xml:space="preserve"> </w:t>
      </w:r>
      <w:r>
        <w:rPr>
          <w:rFonts w:ascii="宋体" w:eastAsia="宋体" w:hAnsi="宋体" w:cs="微软雅黑" w:hint="eastAsia"/>
          <w:sz w:val="28"/>
          <w:szCs w:val="28"/>
        </w:rPr>
        <w:t>年</w:t>
      </w:r>
      <w:r>
        <w:rPr>
          <w:rFonts w:ascii="宋体" w:eastAsia="宋体" w:hAnsi="宋体" w:cs="微软雅黑" w:hint="eastAsia"/>
          <w:sz w:val="28"/>
          <w:szCs w:val="28"/>
        </w:rPr>
        <w:t xml:space="preserve">  </w:t>
      </w:r>
      <w:r>
        <w:rPr>
          <w:rFonts w:ascii="宋体" w:eastAsia="宋体" w:hAnsi="宋体" w:cs="微软雅黑" w:hint="eastAsia"/>
          <w:sz w:val="28"/>
          <w:szCs w:val="28"/>
        </w:rPr>
        <w:t>月</w:t>
      </w:r>
      <w:r>
        <w:rPr>
          <w:rFonts w:ascii="宋体" w:eastAsia="宋体" w:hAnsi="宋体" w:cs="微软雅黑" w:hint="eastAsia"/>
          <w:sz w:val="28"/>
          <w:szCs w:val="28"/>
        </w:rPr>
        <w:t xml:space="preserve">  </w:t>
      </w:r>
      <w:r>
        <w:rPr>
          <w:rFonts w:ascii="宋体" w:eastAsia="宋体" w:hAnsi="宋体" w:cs="微软雅黑" w:hint="eastAsia"/>
          <w:sz w:val="28"/>
          <w:szCs w:val="28"/>
        </w:rPr>
        <w:t>日</w:t>
      </w:r>
    </w:p>
    <w:p w:rsidR="009B5924" w:rsidRDefault="009B5924">
      <w:pPr>
        <w:adjustRightInd w:val="0"/>
        <w:snapToGrid w:val="0"/>
        <w:spacing w:line="360" w:lineRule="auto"/>
        <w:rPr>
          <w:rFonts w:ascii="宋体" w:hAnsi="宋体"/>
          <w:color w:val="000000"/>
          <w:sz w:val="24"/>
          <w:szCs w:val="24"/>
        </w:rPr>
      </w:pPr>
    </w:p>
    <w:p w:rsidR="009B5924" w:rsidRDefault="009B5924">
      <w:pPr>
        <w:pStyle w:val="a4"/>
        <w:ind w:left="418" w:firstLineChars="0" w:firstLine="0"/>
        <w:jc w:val="center"/>
        <w:rPr>
          <w:rFonts w:asciiTheme="minorEastAsia" w:hAnsiTheme="minorEastAsia" w:cs="黑体"/>
          <w:sz w:val="32"/>
          <w:szCs w:val="32"/>
          <w:lang w:val="zh-CN"/>
        </w:rPr>
      </w:pPr>
      <w:bookmarkStart w:id="10" w:name="_Toc184023138"/>
      <w:bookmarkStart w:id="11" w:name="_Toc174185203"/>
      <w:bookmarkStart w:id="12" w:name="_Toc186274126"/>
    </w:p>
    <w:p w:rsidR="009B5924" w:rsidRDefault="0051162C">
      <w:pPr>
        <w:pStyle w:val="a4"/>
        <w:ind w:left="418" w:firstLineChars="0" w:firstLine="0"/>
        <w:jc w:val="center"/>
        <w:rPr>
          <w:rFonts w:asciiTheme="minorEastAsia" w:hAnsiTheme="minorEastAsia" w:cs="黑体"/>
          <w:sz w:val="32"/>
          <w:szCs w:val="32"/>
          <w:lang w:val="zh-CN"/>
        </w:rPr>
      </w:pPr>
      <w:r>
        <w:rPr>
          <w:rFonts w:asciiTheme="minorEastAsia" w:hAnsiTheme="minorEastAsia" w:cs="黑体" w:hint="eastAsia"/>
          <w:sz w:val="32"/>
          <w:szCs w:val="32"/>
          <w:lang w:val="zh-CN"/>
        </w:rPr>
        <w:lastRenderedPageBreak/>
        <w:t>一、投标人应答索引表</w:t>
      </w:r>
      <w:bookmarkEnd w:id="10"/>
      <w:bookmarkEnd w:id="11"/>
      <w:bookmarkEnd w:id="12"/>
    </w:p>
    <w:p w:rsidR="009B5924" w:rsidRDefault="009B5924">
      <w:pPr>
        <w:pStyle w:val="a4"/>
        <w:ind w:left="1138" w:firstLineChars="0" w:firstLine="0"/>
      </w:pP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7"/>
        <w:gridCol w:w="3751"/>
        <w:gridCol w:w="1560"/>
        <w:gridCol w:w="1560"/>
        <w:gridCol w:w="2018"/>
      </w:tblGrid>
      <w:tr w:rsidR="009B5924">
        <w:trPr>
          <w:cantSplit/>
        </w:trPr>
        <w:tc>
          <w:tcPr>
            <w:tcW w:w="467" w:type="dxa"/>
            <w:vAlign w:val="center"/>
          </w:tcPr>
          <w:p w:rsidR="009B5924" w:rsidRDefault="0051162C">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vAlign w:val="center"/>
          </w:tcPr>
          <w:p w:rsidR="009B5924" w:rsidRDefault="0051162C">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60" w:type="dxa"/>
            <w:vAlign w:val="center"/>
          </w:tcPr>
          <w:p w:rsidR="009B5924" w:rsidRDefault="0051162C">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9B5924" w:rsidRDefault="0051162C">
            <w:pPr>
              <w:snapToGrid w:val="0"/>
              <w:spacing w:line="400" w:lineRule="exact"/>
              <w:jc w:val="center"/>
              <w:rPr>
                <w:rFonts w:ascii="宋体" w:hAnsi="宋体" w:cs="微软雅黑"/>
                <w:b/>
                <w:sz w:val="24"/>
                <w:szCs w:val="24"/>
              </w:rPr>
            </w:pPr>
            <w:r>
              <w:rPr>
                <w:rFonts w:ascii="宋体" w:hAnsi="宋体" w:cs="微软雅黑" w:hint="eastAsia"/>
                <w:b/>
                <w:sz w:val="24"/>
                <w:szCs w:val="24"/>
              </w:rPr>
              <w:t>（有</w:t>
            </w:r>
            <w:r>
              <w:rPr>
                <w:rFonts w:ascii="宋体" w:hAnsi="宋体" w:cs="微软雅黑" w:hint="eastAsia"/>
                <w:b/>
                <w:sz w:val="24"/>
                <w:szCs w:val="24"/>
              </w:rPr>
              <w:t>/</w:t>
            </w:r>
            <w:r>
              <w:rPr>
                <w:rFonts w:ascii="宋体" w:hAnsi="宋体" w:cs="微软雅黑" w:hint="eastAsia"/>
                <w:b/>
                <w:sz w:val="24"/>
                <w:szCs w:val="24"/>
              </w:rPr>
              <w:t>没有）</w:t>
            </w:r>
          </w:p>
        </w:tc>
        <w:tc>
          <w:tcPr>
            <w:tcW w:w="1560" w:type="dxa"/>
            <w:vAlign w:val="center"/>
          </w:tcPr>
          <w:p w:rsidR="009B5924" w:rsidRDefault="0051162C">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9B5924" w:rsidRDefault="0051162C">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9B5924">
        <w:trPr>
          <w:cantSplit/>
          <w:trHeight w:hRule="exact" w:val="510"/>
        </w:trPr>
        <w:tc>
          <w:tcPr>
            <w:tcW w:w="467" w:type="dxa"/>
            <w:vAlign w:val="center"/>
          </w:tcPr>
          <w:p w:rsidR="009B5924" w:rsidRDefault="0051162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vAlign w:val="center"/>
          </w:tcPr>
          <w:p w:rsidR="009B5924" w:rsidRDefault="0051162C">
            <w:pPr>
              <w:pStyle w:val="a8"/>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60" w:type="dxa"/>
            <w:vAlign w:val="center"/>
          </w:tcPr>
          <w:p w:rsidR="009B5924" w:rsidRDefault="009B5924">
            <w:pPr>
              <w:snapToGrid w:val="0"/>
              <w:spacing w:line="400" w:lineRule="exact"/>
              <w:jc w:val="center"/>
              <w:rPr>
                <w:rFonts w:ascii="宋体" w:hAnsi="宋体" w:cs="微软雅黑"/>
                <w:szCs w:val="21"/>
              </w:rPr>
            </w:pPr>
          </w:p>
        </w:tc>
        <w:tc>
          <w:tcPr>
            <w:tcW w:w="1560" w:type="dxa"/>
            <w:vAlign w:val="center"/>
          </w:tcPr>
          <w:p w:rsidR="009B5924" w:rsidRDefault="009B5924">
            <w:pPr>
              <w:snapToGrid w:val="0"/>
              <w:spacing w:line="400" w:lineRule="exact"/>
              <w:rPr>
                <w:rFonts w:ascii="宋体" w:hAnsi="宋体" w:cs="微软雅黑"/>
                <w:szCs w:val="21"/>
              </w:rPr>
            </w:pPr>
          </w:p>
        </w:tc>
        <w:tc>
          <w:tcPr>
            <w:tcW w:w="2018" w:type="dxa"/>
            <w:vAlign w:val="center"/>
          </w:tcPr>
          <w:p w:rsidR="009B5924" w:rsidRDefault="009B5924">
            <w:pPr>
              <w:snapToGrid w:val="0"/>
              <w:spacing w:line="400" w:lineRule="exact"/>
              <w:rPr>
                <w:rFonts w:ascii="宋体" w:hAnsi="宋体" w:cs="微软雅黑"/>
                <w:szCs w:val="21"/>
              </w:rPr>
            </w:pPr>
          </w:p>
        </w:tc>
      </w:tr>
      <w:tr w:rsidR="009B5924">
        <w:trPr>
          <w:cantSplit/>
          <w:trHeight w:hRule="exact" w:val="510"/>
        </w:trPr>
        <w:tc>
          <w:tcPr>
            <w:tcW w:w="467" w:type="dxa"/>
            <w:vAlign w:val="center"/>
          </w:tcPr>
          <w:p w:rsidR="009B5924" w:rsidRDefault="0051162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vAlign w:val="center"/>
          </w:tcPr>
          <w:p w:rsidR="009B5924" w:rsidRDefault="0051162C">
            <w:pPr>
              <w:pStyle w:val="a8"/>
              <w:kinsoku w:val="0"/>
              <w:overflowPunct w:val="0"/>
              <w:autoSpaceDE w:val="0"/>
              <w:autoSpaceDN w:val="0"/>
              <w:spacing w:line="320" w:lineRule="exact"/>
              <w:rPr>
                <w:rFonts w:hAnsi="宋体"/>
                <w:kern w:val="0"/>
              </w:rPr>
            </w:pPr>
            <w:r>
              <w:rPr>
                <w:rFonts w:hAnsi="宋体" w:hint="eastAsia"/>
                <w:kern w:val="0"/>
              </w:rPr>
              <w:t>开标一览表</w:t>
            </w:r>
          </w:p>
        </w:tc>
        <w:tc>
          <w:tcPr>
            <w:tcW w:w="1560" w:type="dxa"/>
            <w:vAlign w:val="center"/>
          </w:tcPr>
          <w:p w:rsidR="009B5924" w:rsidRDefault="009B5924">
            <w:pPr>
              <w:snapToGrid w:val="0"/>
              <w:spacing w:line="400" w:lineRule="exact"/>
              <w:jc w:val="center"/>
              <w:rPr>
                <w:rFonts w:ascii="宋体" w:hAnsi="宋体" w:cs="微软雅黑"/>
                <w:szCs w:val="21"/>
              </w:rPr>
            </w:pPr>
          </w:p>
        </w:tc>
        <w:tc>
          <w:tcPr>
            <w:tcW w:w="1560" w:type="dxa"/>
            <w:vAlign w:val="center"/>
          </w:tcPr>
          <w:p w:rsidR="009B5924" w:rsidRDefault="009B5924">
            <w:pPr>
              <w:snapToGrid w:val="0"/>
              <w:spacing w:line="400" w:lineRule="exact"/>
              <w:rPr>
                <w:rFonts w:ascii="宋体" w:hAnsi="宋体" w:cs="微软雅黑"/>
                <w:szCs w:val="21"/>
              </w:rPr>
            </w:pPr>
          </w:p>
        </w:tc>
        <w:tc>
          <w:tcPr>
            <w:tcW w:w="2018" w:type="dxa"/>
            <w:vAlign w:val="center"/>
          </w:tcPr>
          <w:p w:rsidR="009B5924" w:rsidRDefault="009B5924">
            <w:pPr>
              <w:snapToGrid w:val="0"/>
              <w:spacing w:line="400" w:lineRule="exact"/>
              <w:rPr>
                <w:rFonts w:ascii="宋体" w:hAnsi="宋体" w:cs="微软雅黑"/>
                <w:szCs w:val="21"/>
              </w:rPr>
            </w:pPr>
          </w:p>
        </w:tc>
      </w:tr>
      <w:tr w:rsidR="009B5924">
        <w:trPr>
          <w:cantSplit/>
          <w:trHeight w:hRule="exact" w:val="510"/>
        </w:trPr>
        <w:tc>
          <w:tcPr>
            <w:tcW w:w="467" w:type="dxa"/>
            <w:vAlign w:val="center"/>
          </w:tcPr>
          <w:p w:rsidR="009B5924" w:rsidRDefault="0051162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vAlign w:val="center"/>
          </w:tcPr>
          <w:p w:rsidR="009B5924" w:rsidRDefault="0051162C">
            <w:pPr>
              <w:pStyle w:val="a8"/>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60" w:type="dxa"/>
            <w:vAlign w:val="center"/>
          </w:tcPr>
          <w:p w:rsidR="009B5924" w:rsidRDefault="009B5924">
            <w:pPr>
              <w:snapToGrid w:val="0"/>
              <w:spacing w:line="400" w:lineRule="exact"/>
              <w:jc w:val="center"/>
              <w:rPr>
                <w:rFonts w:ascii="宋体" w:hAnsi="宋体" w:cs="微软雅黑"/>
                <w:szCs w:val="21"/>
              </w:rPr>
            </w:pPr>
          </w:p>
        </w:tc>
        <w:tc>
          <w:tcPr>
            <w:tcW w:w="1560" w:type="dxa"/>
            <w:vAlign w:val="center"/>
          </w:tcPr>
          <w:p w:rsidR="009B5924" w:rsidRDefault="009B5924">
            <w:pPr>
              <w:snapToGrid w:val="0"/>
              <w:spacing w:line="400" w:lineRule="exact"/>
              <w:rPr>
                <w:rFonts w:ascii="宋体" w:hAnsi="宋体" w:cs="微软雅黑"/>
                <w:szCs w:val="21"/>
              </w:rPr>
            </w:pPr>
          </w:p>
        </w:tc>
        <w:tc>
          <w:tcPr>
            <w:tcW w:w="2018" w:type="dxa"/>
            <w:vAlign w:val="center"/>
          </w:tcPr>
          <w:p w:rsidR="009B5924" w:rsidRDefault="009B5924">
            <w:pPr>
              <w:snapToGrid w:val="0"/>
              <w:spacing w:line="400" w:lineRule="exact"/>
              <w:rPr>
                <w:rFonts w:ascii="宋体" w:hAnsi="宋体" w:cs="微软雅黑"/>
                <w:szCs w:val="21"/>
              </w:rPr>
            </w:pPr>
          </w:p>
        </w:tc>
      </w:tr>
      <w:tr w:rsidR="009B5924">
        <w:trPr>
          <w:cantSplit/>
          <w:trHeight w:hRule="exact" w:val="510"/>
        </w:trPr>
        <w:tc>
          <w:tcPr>
            <w:tcW w:w="467" w:type="dxa"/>
            <w:vAlign w:val="center"/>
          </w:tcPr>
          <w:p w:rsidR="009B5924" w:rsidRDefault="0051162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vAlign w:val="center"/>
          </w:tcPr>
          <w:p w:rsidR="009B5924" w:rsidRDefault="0051162C">
            <w:pPr>
              <w:pStyle w:val="a8"/>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法定代表人资格证明书</w:t>
            </w:r>
          </w:p>
        </w:tc>
        <w:tc>
          <w:tcPr>
            <w:tcW w:w="1560" w:type="dxa"/>
            <w:vAlign w:val="center"/>
          </w:tcPr>
          <w:p w:rsidR="009B5924" w:rsidRDefault="009B5924">
            <w:pPr>
              <w:snapToGrid w:val="0"/>
              <w:spacing w:line="400" w:lineRule="exact"/>
              <w:jc w:val="center"/>
              <w:rPr>
                <w:rFonts w:ascii="宋体" w:hAnsi="宋体" w:cs="微软雅黑"/>
                <w:szCs w:val="21"/>
              </w:rPr>
            </w:pPr>
          </w:p>
        </w:tc>
        <w:tc>
          <w:tcPr>
            <w:tcW w:w="1560" w:type="dxa"/>
            <w:vAlign w:val="center"/>
          </w:tcPr>
          <w:p w:rsidR="009B5924" w:rsidRDefault="009B5924">
            <w:pPr>
              <w:snapToGrid w:val="0"/>
              <w:spacing w:line="400" w:lineRule="exact"/>
              <w:rPr>
                <w:rFonts w:ascii="宋体" w:hAnsi="宋体" w:cs="微软雅黑"/>
                <w:szCs w:val="21"/>
              </w:rPr>
            </w:pPr>
          </w:p>
        </w:tc>
        <w:tc>
          <w:tcPr>
            <w:tcW w:w="2018" w:type="dxa"/>
            <w:vAlign w:val="center"/>
          </w:tcPr>
          <w:p w:rsidR="009B5924" w:rsidRDefault="009B5924">
            <w:pPr>
              <w:snapToGrid w:val="0"/>
              <w:spacing w:line="400" w:lineRule="exact"/>
              <w:rPr>
                <w:rFonts w:ascii="宋体" w:hAnsi="宋体" w:cs="微软雅黑"/>
                <w:szCs w:val="21"/>
              </w:rPr>
            </w:pPr>
          </w:p>
        </w:tc>
      </w:tr>
      <w:tr w:rsidR="009B5924">
        <w:trPr>
          <w:cantSplit/>
          <w:trHeight w:hRule="exact" w:val="510"/>
        </w:trPr>
        <w:tc>
          <w:tcPr>
            <w:tcW w:w="467" w:type="dxa"/>
            <w:vAlign w:val="center"/>
          </w:tcPr>
          <w:p w:rsidR="009B5924" w:rsidRDefault="0051162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vAlign w:val="center"/>
          </w:tcPr>
          <w:p w:rsidR="009B5924" w:rsidRDefault="0051162C">
            <w:pPr>
              <w:pStyle w:val="a8"/>
              <w:kinsoku w:val="0"/>
              <w:overflowPunct w:val="0"/>
              <w:autoSpaceDE w:val="0"/>
              <w:autoSpaceDN w:val="0"/>
              <w:spacing w:line="320" w:lineRule="exact"/>
              <w:rPr>
                <w:rFonts w:hAnsi="宋体"/>
                <w:kern w:val="0"/>
              </w:rPr>
            </w:pPr>
            <w:r>
              <w:rPr>
                <w:rFonts w:hAnsi="宋体" w:hint="eastAsia"/>
                <w:kern w:val="0"/>
              </w:rPr>
              <w:t>法定代表人授权书</w:t>
            </w:r>
          </w:p>
        </w:tc>
        <w:tc>
          <w:tcPr>
            <w:tcW w:w="1560" w:type="dxa"/>
            <w:vAlign w:val="center"/>
          </w:tcPr>
          <w:p w:rsidR="009B5924" w:rsidRDefault="009B5924">
            <w:pPr>
              <w:snapToGrid w:val="0"/>
              <w:spacing w:line="400" w:lineRule="exact"/>
              <w:jc w:val="center"/>
              <w:rPr>
                <w:rFonts w:ascii="宋体" w:hAnsi="宋体" w:cs="微软雅黑"/>
                <w:szCs w:val="21"/>
              </w:rPr>
            </w:pPr>
          </w:p>
        </w:tc>
        <w:tc>
          <w:tcPr>
            <w:tcW w:w="1560" w:type="dxa"/>
            <w:vAlign w:val="center"/>
          </w:tcPr>
          <w:p w:rsidR="009B5924" w:rsidRDefault="009B5924">
            <w:pPr>
              <w:snapToGrid w:val="0"/>
              <w:spacing w:line="400" w:lineRule="exact"/>
              <w:rPr>
                <w:rFonts w:ascii="宋体" w:hAnsi="宋体" w:cs="微软雅黑"/>
                <w:szCs w:val="21"/>
              </w:rPr>
            </w:pPr>
          </w:p>
        </w:tc>
        <w:tc>
          <w:tcPr>
            <w:tcW w:w="2018" w:type="dxa"/>
            <w:vAlign w:val="center"/>
          </w:tcPr>
          <w:p w:rsidR="009B5924" w:rsidRDefault="009B5924">
            <w:pPr>
              <w:snapToGrid w:val="0"/>
              <w:spacing w:line="400" w:lineRule="exact"/>
              <w:rPr>
                <w:rFonts w:ascii="宋体" w:hAnsi="宋体" w:cs="微软雅黑"/>
                <w:szCs w:val="21"/>
              </w:rPr>
            </w:pPr>
          </w:p>
        </w:tc>
      </w:tr>
      <w:tr w:rsidR="009B5924">
        <w:trPr>
          <w:cantSplit/>
          <w:trHeight w:hRule="exact" w:val="510"/>
        </w:trPr>
        <w:tc>
          <w:tcPr>
            <w:tcW w:w="467" w:type="dxa"/>
            <w:vAlign w:val="center"/>
          </w:tcPr>
          <w:p w:rsidR="009B5924" w:rsidRDefault="0051162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vAlign w:val="center"/>
          </w:tcPr>
          <w:p w:rsidR="009B5924" w:rsidRDefault="0051162C">
            <w:pPr>
              <w:pStyle w:val="a8"/>
              <w:kinsoku w:val="0"/>
              <w:overflowPunct w:val="0"/>
              <w:autoSpaceDE w:val="0"/>
              <w:autoSpaceDN w:val="0"/>
              <w:spacing w:line="320" w:lineRule="exact"/>
              <w:rPr>
                <w:rFonts w:hAnsi="宋体"/>
                <w:kern w:val="0"/>
              </w:rPr>
            </w:pPr>
            <w:r>
              <w:rPr>
                <w:rFonts w:hAnsi="宋体" w:hint="eastAsia"/>
                <w:kern w:val="0"/>
              </w:rPr>
              <w:t>营业执照等证明</w:t>
            </w:r>
          </w:p>
        </w:tc>
        <w:tc>
          <w:tcPr>
            <w:tcW w:w="1560" w:type="dxa"/>
            <w:tcBorders>
              <w:right w:val="single" w:sz="4" w:space="0" w:color="auto"/>
            </w:tcBorders>
            <w:vAlign w:val="center"/>
          </w:tcPr>
          <w:p w:rsidR="009B5924" w:rsidRDefault="009B5924">
            <w:pPr>
              <w:snapToGrid w:val="0"/>
              <w:spacing w:line="400" w:lineRule="exact"/>
              <w:jc w:val="center"/>
              <w:rPr>
                <w:rFonts w:ascii="宋体" w:hAnsi="宋体" w:cs="微软雅黑"/>
                <w:szCs w:val="21"/>
              </w:rPr>
            </w:pPr>
          </w:p>
        </w:tc>
        <w:tc>
          <w:tcPr>
            <w:tcW w:w="1560" w:type="dxa"/>
            <w:tcBorders>
              <w:left w:val="single" w:sz="4" w:space="0" w:color="auto"/>
            </w:tcBorders>
            <w:vAlign w:val="center"/>
          </w:tcPr>
          <w:p w:rsidR="009B5924" w:rsidRDefault="009B5924">
            <w:pPr>
              <w:snapToGrid w:val="0"/>
              <w:spacing w:line="400" w:lineRule="exact"/>
              <w:rPr>
                <w:rFonts w:ascii="宋体" w:hAnsi="宋体" w:cs="微软雅黑"/>
                <w:szCs w:val="21"/>
              </w:rPr>
            </w:pPr>
          </w:p>
        </w:tc>
        <w:tc>
          <w:tcPr>
            <w:tcW w:w="2018" w:type="dxa"/>
            <w:vAlign w:val="center"/>
          </w:tcPr>
          <w:p w:rsidR="009B5924" w:rsidRDefault="009B5924">
            <w:pPr>
              <w:snapToGrid w:val="0"/>
              <w:spacing w:line="400" w:lineRule="exact"/>
              <w:rPr>
                <w:rFonts w:ascii="宋体" w:hAnsi="宋体" w:cs="微软雅黑"/>
                <w:szCs w:val="21"/>
              </w:rPr>
            </w:pPr>
          </w:p>
        </w:tc>
      </w:tr>
      <w:tr w:rsidR="009B5924">
        <w:trPr>
          <w:cantSplit/>
          <w:trHeight w:val="383"/>
        </w:trPr>
        <w:tc>
          <w:tcPr>
            <w:tcW w:w="467" w:type="dxa"/>
            <w:vAlign w:val="center"/>
          </w:tcPr>
          <w:p w:rsidR="009B5924" w:rsidRDefault="0051162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vAlign w:val="center"/>
          </w:tcPr>
          <w:p w:rsidR="009B5924" w:rsidRDefault="0051162C">
            <w:pPr>
              <w:snapToGrid w:val="0"/>
              <w:spacing w:line="400" w:lineRule="exact"/>
              <w:rPr>
                <w:rFonts w:ascii="宋体" w:hAnsi="宋体" w:cs="微软雅黑"/>
                <w:sz w:val="24"/>
                <w:szCs w:val="24"/>
              </w:rPr>
            </w:pPr>
            <w:r>
              <w:rPr>
                <w:rFonts w:ascii="宋体" w:hAnsi="宋体" w:cs="微软雅黑" w:hint="eastAsia"/>
                <w:sz w:val="24"/>
                <w:szCs w:val="24"/>
              </w:rPr>
              <w:t>财务状况报告</w:t>
            </w:r>
          </w:p>
        </w:tc>
        <w:tc>
          <w:tcPr>
            <w:tcW w:w="1560" w:type="dxa"/>
            <w:tcBorders>
              <w:right w:val="single" w:sz="4" w:space="0" w:color="auto"/>
            </w:tcBorders>
            <w:vAlign w:val="center"/>
          </w:tcPr>
          <w:p w:rsidR="009B5924" w:rsidRDefault="009B5924">
            <w:pPr>
              <w:snapToGrid w:val="0"/>
              <w:spacing w:line="400" w:lineRule="exact"/>
              <w:rPr>
                <w:rFonts w:ascii="宋体" w:hAnsi="宋体" w:cs="微软雅黑"/>
                <w:sz w:val="24"/>
                <w:szCs w:val="24"/>
              </w:rPr>
            </w:pPr>
          </w:p>
        </w:tc>
        <w:tc>
          <w:tcPr>
            <w:tcW w:w="1560" w:type="dxa"/>
            <w:tcBorders>
              <w:left w:val="single" w:sz="4" w:space="0" w:color="auto"/>
              <w:right w:val="single" w:sz="4" w:space="0" w:color="auto"/>
            </w:tcBorders>
            <w:vAlign w:val="center"/>
          </w:tcPr>
          <w:p w:rsidR="009B5924" w:rsidRDefault="009B5924">
            <w:pPr>
              <w:snapToGrid w:val="0"/>
              <w:spacing w:line="400" w:lineRule="exact"/>
              <w:rPr>
                <w:rFonts w:ascii="宋体" w:hAnsi="宋体" w:cs="微软雅黑"/>
                <w:sz w:val="24"/>
                <w:szCs w:val="24"/>
              </w:rPr>
            </w:pPr>
          </w:p>
        </w:tc>
        <w:tc>
          <w:tcPr>
            <w:tcW w:w="2018" w:type="dxa"/>
            <w:tcBorders>
              <w:left w:val="single" w:sz="4" w:space="0" w:color="auto"/>
            </w:tcBorders>
            <w:vAlign w:val="center"/>
          </w:tcPr>
          <w:p w:rsidR="009B5924" w:rsidRDefault="009B5924">
            <w:pPr>
              <w:snapToGrid w:val="0"/>
              <w:spacing w:line="400" w:lineRule="exact"/>
              <w:rPr>
                <w:rFonts w:ascii="宋体" w:hAnsi="宋体" w:cs="微软雅黑"/>
                <w:sz w:val="24"/>
                <w:szCs w:val="24"/>
              </w:rPr>
            </w:pPr>
          </w:p>
        </w:tc>
      </w:tr>
      <w:tr w:rsidR="009B5924">
        <w:trPr>
          <w:cantSplit/>
          <w:trHeight w:hRule="exact" w:val="510"/>
        </w:trPr>
        <w:tc>
          <w:tcPr>
            <w:tcW w:w="467" w:type="dxa"/>
            <w:vAlign w:val="center"/>
          </w:tcPr>
          <w:p w:rsidR="009B5924" w:rsidRDefault="0051162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3751" w:type="dxa"/>
            <w:vAlign w:val="center"/>
          </w:tcPr>
          <w:p w:rsidR="009B5924" w:rsidRDefault="0051162C">
            <w:pPr>
              <w:pStyle w:val="a8"/>
              <w:kinsoku w:val="0"/>
              <w:overflowPunct w:val="0"/>
              <w:autoSpaceDE w:val="0"/>
              <w:autoSpaceDN w:val="0"/>
              <w:spacing w:line="320" w:lineRule="exact"/>
              <w:rPr>
                <w:rFonts w:hAnsi="宋体" w:cs="微软雅黑"/>
                <w:bCs/>
                <w:kern w:val="0"/>
              </w:rPr>
            </w:pPr>
            <w:r>
              <w:rPr>
                <w:rFonts w:hAnsi="宋体" w:hint="eastAsia"/>
                <w:kern w:val="0"/>
                <w:szCs w:val="24"/>
              </w:rPr>
              <w:t>缴纳税收凭据</w:t>
            </w:r>
          </w:p>
        </w:tc>
        <w:tc>
          <w:tcPr>
            <w:tcW w:w="1560" w:type="dxa"/>
            <w:vAlign w:val="center"/>
          </w:tcPr>
          <w:p w:rsidR="009B5924" w:rsidRDefault="009B5924">
            <w:pPr>
              <w:snapToGrid w:val="0"/>
              <w:spacing w:line="400" w:lineRule="exact"/>
              <w:jc w:val="center"/>
              <w:rPr>
                <w:rFonts w:ascii="宋体" w:hAnsi="宋体" w:cs="微软雅黑"/>
                <w:szCs w:val="21"/>
              </w:rPr>
            </w:pPr>
          </w:p>
        </w:tc>
        <w:tc>
          <w:tcPr>
            <w:tcW w:w="1560" w:type="dxa"/>
            <w:vAlign w:val="center"/>
          </w:tcPr>
          <w:p w:rsidR="009B5924" w:rsidRDefault="009B5924">
            <w:pPr>
              <w:snapToGrid w:val="0"/>
              <w:spacing w:line="400" w:lineRule="exact"/>
              <w:rPr>
                <w:rFonts w:ascii="宋体" w:hAnsi="宋体" w:cs="微软雅黑"/>
                <w:szCs w:val="21"/>
              </w:rPr>
            </w:pPr>
          </w:p>
        </w:tc>
        <w:tc>
          <w:tcPr>
            <w:tcW w:w="2018" w:type="dxa"/>
            <w:vAlign w:val="center"/>
          </w:tcPr>
          <w:p w:rsidR="009B5924" w:rsidRDefault="009B5924">
            <w:pPr>
              <w:snapToGrid w:val="0"/>
              <w:spacing w:line="400" w:lineRule="exact"/>
              <w:rPr>
                <w:rFonts w:ascii="宋体" w:hAnsi="宋体" w:cs="微软雅黑"/>
                <w:szCs w:val="21"/>
              </w:rPr>
            </w:pPr>
          </w:p>
        </w:tc>
      </w:tr>
      <w:tr w:rsidR="009B5924">
        <w:trPr>
          <w:cantSplit/>
          <w:trHeight w:hRule="exact" w:val="510"/>
        </w:trPr>
        <w:tc>
          <w:tcPr>
            <w:tcW w:w="467" w:type="dxa"/>
            <w:vAlign w:val="center"/>
          </w:tcPr>
          <w:p w:rsidR="009B5924" w:rsidRDefault="0051162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vAlign w:val="center"/>
          </w:tcPr>
          <w:p w:rsidR="009B5924" w:rsidRDefault="0051162C">
            <w:pPr>
              <w:snapToGrid w:val="0"/>
              <w:spacing w:line="400" w:lineRule="exact"/>
              <w:rPr>
                <w:rFonts w:ascii="宋体" w:hAnsi="宋体" w:cs="微软雅黑"/>
                <w:sz w:val="24"/>
                <w:szCs w:val="24"/>
              </w:rPr>
            </w:pPr>
            <w:r>
              <w:rPr>
                <w:rFonts w:asciiTheme="minorEastAsia" w:hAnsiTheme="minorEastAsia" w:hint="eastAsia"/>
                <w:bCs/>
                <w:sz w:val="24"/>
                <w:szCs w:val="24"/>
              </w:rPr>
              <w:t>缴纳社会保险凭据</w:t>
            </w:r>
          </w:p>
        </w:tc>
        <w:tc>
          <w:tcPr>
            <w:tcW w:w="1560" w:type="dxa"/>
            <w:vAlign w:val="center"/>
          </w:tcPr>
          <w:p w:rsidR="009B5924" w:rsidRDefault="009B5924">
            <w:pPr>
              <w:snapToGrid w:val="0"/>
              <w:spacing w:line="400" w:lineRule="exact"/>
              <w:jc w:val="center"/>
              <w:rPr>
                <w:rFonts w:ascii="宋体" w:hAnsi="宋体" w:cs="微软雅黑"/>
                <w:szCs w:val="21"/>
              </w:rPr>
            </w:pPr>
          </w:p>
        </w:tc>
        <w:tc>
          <w:tcPr>
            <w:tcW w:w="1560" w:type="dxa"/>
            <w:vAlign w:val="center"/>
          </w:tcPr>
          <w:p w:rsidR="009B5924" w:rsidRDefault="009B5924">
            <w:pPr>
              <w:snapToGrid w:val="0"/>
              <w:spacing w:line="400" w:lineRule="exact"/>
              <w:rPr>
                <w:rFonts w:ascii="宋体" w:hAnsi="宋体" w:cs="微软雅黑"/>
                <w:szCs w:val="21"/>
              </w:rPr>
            </w:pPr>
          </w:p>
        </w:tc>
        <w:tc>
          <w:tcPr>
            <w:tcW w:w="2018" w:type="dxa"/>
            <w:vAlign w:val="center"/>
          </w:tcPr>
          <w:p w:rsidR="009B5924" w:rsidRDefault="009B5924">
            <w:pPr>
              <w:snapToGrid w:val="0"/>
              <w:spacing w:line="400" w:lineRule="exact"/>
              <w:rPr>
                <w:rFonts w:ascii="宋体" w:hAnsi="宋体" w:cs="微软雅黑"/>
                <w:szCs w:val="21"/>
              </w:rPr>
            </w:pPr>
          </w:p>
        </w:tc>
      </w:tr>
      <w:tr w:rsidR="009B5924">
        <w:trPr>
          <w:cantSplit/>
          <w:trHeight w:val="435"/>
        </w:trPr>
        <w:tc>
          <w:tcPr>
            <w:tcW w:w="467" w:type="dxa"/>
            <w:vAlign w:val="center"/>
          </w:tcPr>
          <w:p w:rsidR="009B5924" w:rsidRDefault="0051162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3751" w:type="dxa"/>
            <w:vAlign w:val="center"/>
          </w:tcPr>
          <w:p w:rsidR="009B5924" w:rsidRDefault="0051162C">
            <w:pPr>
              <w:pStyle w:val="a8"/>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60" w:type="dxa"/>
            <w:vAlign w:val="center"/>
          </w:tcPr>
          <w:p w:rsidR="009B5924" w:rsidRDefault="009B5924">
            <w:pPr>
              <w:jc w:val="center"/>
            </w:pPr>
          </w:p>
        </w:tc>
        <w:tc>
          <w:tcPr>
            <w:tcW w:w="1560" w:type="dxa"/>
            <w:vAlign w:val="center"/>
          </w:tcPr>
          <w:p w:rsidR="009B5924" w:rsidRDefault="009B5924">
            <w:pPr>
              <w:snapToGrid w:val="0"/>
              <w:spacing w:line="400" w:lineRule="exact"/>
              <w:rPr>
                <w:rFonts w:ascii="宋体" w:hAnsi="宋体" w:cs="微软雅黑"/>
                <w:szCs w:val="21"/>
              </w:rPr>
            </w:pPr>
          </w:p>
        </w:tc>
        <w:tc>
          <w:tcPr>
            <w:tcW w:w="2018" w:type="dxa"/>
            <w:vAlign w:val="center"/>
          </w:tcPr>
          <w:p w:rsidR="009B5924" w:rsidRDefault="009B5924">
            <w:pPr>
              <w:snapToGrid w:val="0"/>
              <w:spacing w:line="400" w:lineRule="exact"/>
              <w:rPr>
                <w:rFonts w:ascii="宋体" w:hAnsi="宋体" w:cs="微软雅黑"/>
                <w:szCs w:val="21"/>
              </w:rPr>
            </w:pPr>
          </w:p>
        </w:tc>
      </w:tr>
      <w:tr w:rsidR="009B5924">
        <w:trPr>
          <w:cantSplit/>
          <w:trHeight w:val="540"/>
        </w:trPr>
        <w:tc>
          <w:tcPr>
            <w:tcW w:w="467" w:type="dxa"/>
            <w:vAlign w:val="center"/>
          </w:tcPr>
          <w:p w:rsidR="009B5924" w:rsidRDefault="0051162C">
            <w:pPr>
              <w:adjustRightInd w:val="0"/>
              <w:snapToGrid w:val="0"/>
              <w:spacing w:line="400" w:lineRule="exact"/>
              <w:jc w:val="center"/>
              <w:textAlignment w:val="baseline"/>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lang w:val="zh-CN"/>
              </w:rPr>
              <w:t>1</w:t>
            </w:r>
            <w:proofErr w:type="spellStart"/>
            <w:r>
              <w:rPr>
                <w:rFonts w:asciiTheme="majorEastAsia" w:eastAsiaTheme="majorEastAsia" w:hAnsiTheme="majorEastAsia" w:cstheme="majorEastAsia" w:hint="eastAsia"/>
                <w:bCs/>
                <w:sz w:val="24"/>
                <w:szCs w:val="24"/>
              </w:rPr>
              <w:t>1</w:t>
            </w:r>
            <w:proofErr w:type="spellEnd"/>
          </w:p>
        </w:tc>
        <w:tc>
          <w:tcPr>
            <w:tcW w:w="3751" w:type="dxa"/>
            <w:vAlign w:val="center"/>
          </w:tcPr>
          <w:p w:rsidR="009B5924" w:rsidRDefault="0051162C">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投标保证金缴纳回执</w:t>
            </w:r>
          </w:p>
        </w:tc>
        <w:tc>
          <w:tcPr>
            <w:tcW w:w="1560" w:type="dxa"/>
            <w:vAlign w:val="center"/>
          </w:tcPr>
          <w:p w:rsidR="009B5924" w:rsidRDefault="009B5924">
            <w:pPr>
              <w:jc w:val="center"/>
            </w:pPr>
          </w:p>
        </w:tc>
        <w:tc>
          <w:tcPr>
            <w:tcW w:w="1560" w:type="dxa"/>
            <w:vAlign w:val="center"/>
          </w:tcPr>
          <w:p w:rsidR="009B5924" w:rsidRDefault="009B5924">
            <w:pPr>
              <w:snapToGrid w:val="0"/>
              <w:spacing w:line="400" w:lineRule="exact"/>
              <w:rPr>
                <w:rFonts w:ascii="宋体" w:hAnsi="宋体" w:cs="微软雅黑"/>
                <w:szCs w:val="21"/>
              </w:rPr>
            </w:pPr>
          </w:p>
        </w:tc>
        <w:tc>
          <w:tcPr>
            <w:tcW w:w="2018" w:type="dxa"/>
            <w:vAlign w:val="center"/>
          </w:tcPr>
          <w:p w:rsidR="009B5924" w:rsidRDefault="009B5924">
            <w:pPr>
              <w:snapToGrid w:val="0"/>
              <w:spacing w:line="400" w:lineRule="exact"/>
              <w:rPr>
                <w:rFonts w:ascii="宋体" w:hAnsi="宋体" w:cs="微软雅黑"/>
                <w:szCs w:val="21"/>
              </w:rPr>
            </w:pPr>
          </w:p>
        </w:tc>
      </w:tr>
      <w:tr w:rsidR="009B5924">
        <w:trPr>
          <w:cantSplit/>
          <w:trHeight w:val="510"/>
        </w:trPr>
        <w:tc>
          <w:tcPr>
            <w:tcW w:w="467" w:type="dxa"/>
            <w:vAlign w:val="center"/>
          </w:tcPr>
          <w:p w:rsidR="009B5924" w:rsidRDefault="0051162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Pr>
                <w:rFonts w:ascii="宋体" w:hAnsi="宋体" w:cs="微软雅黑" w:hint="eastAsia"/>
                <w:szCs w:val="21"/>
              </w:rPr>
              <w:t>2</w:t>
            </w:r>
          </w:p>
        </w:tc>
        <w:tc>
          <w:tcPr>
            <w:tcW w:w="3751" w:type="dxa"/>
            <w:vAlign w:val="center"/>
          </w:tcPr>
          <w:p w:rsidR="009B5924" w:rsidRDefault="0051162C">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投标分项报价一览表</w:t>
            </w:r>
          </w:p>
        </w:tc>
        <w:tc>
          <w:tcPr>
            <w:tcW w:w="1560" w:type="dxa"/>
            <w:vAlign w:val="center"/>
          </w:tcPr>
          <w:p w:rsidR="009B5924" w:rsidRDefault="009B5924">
            <w:pPr>
              <w:jc w:val="center"/>
            </w:pPr>
          </w:p>
        </w:tc>
        <w:tc>
          <w:tcPr>
            <w:tcW w:w="1560" w:type="dxa"/>
            <w:vAlign w:val="center"/>
          </w:tcPr>
          <w:p w:rsidR="009B5924" w:rsidRDefault="009B5924">
            <w:pPr>
              <w:snapToGrid w:val="0"/>
              <w:spacing w:line="400" w:lineRule="exact"/>
              <w:rPr>
                <w:rFonts w:ascii="宋体" w:hAnsi="宋体" w:cs="微软雅黑"/>
                <w:szCs w:val="21"/>
              </w:rPr>
            </w:pPr>
          </w:p>
        </w:tc>
        <w:tc>
          <w:tcPr>
            <w:tcW w:w="2018" w:type="dxa"/>
            <w:vAlign w:val="center"/>
          </w:tcPr>
          <w:p w:rsidR="009B5924" w:rsidRDefault="009B5924">
            <w:pPr>
              <w:snapToGrid w:val="0"/>
              <w:spacing w:line="400" w:lineRule="exact"/>
              <w:rPr>
                <w:rFonts w:ascii="宋体" w:hAnsi="宋体" w:cs="微软雅黑"/>
                <w:szCs w:val="21"/>
              </w:rPr>
            </w:pPr>
          </w:p>
        </w:tc>
      </w:tr>
      <w:tr w:rsidR="009B5924">
        <w:trPr>
          <w:cantSplit/>
          <w:trHeight w:val="510"/>
        </w:trPr>
        <w:tc>
          <w:tcPr>
            <w:tcW w:w="467" w:type="dxa"/>
            <w:vAlign w:val="center"/>
          </w:tcPr>
          <w:p w:rsidR="009B5924" w:rsidRDefault="0051162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Pr>
                <w:rFonts w:ascii="宋体" w:hAnsi="宋体" w:cs="微软雅黑" w:hint="eastAsia"/>
                <w:szCs w:val="21"/>
              </w:rPr>
              <w:t>3</w:t>
            </w:r>
          </w:p>
        </w:tc>
        <w:tc>
          <w:tcPr>
            <w:tcW w:w="3751" w:type="dxa"/>
            <w:vAlign w:val="center"/>
          </w:tcPr>
          <w:p w:rsidR="009B5924" w:rsidRDefault="0051162C">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60" w:type="dxa"/>
            <w:vAlign w:val="center"/>
          </w:tcPr>
          <w:p w:rsidR="009B5924" w:rsidRDefault="009B5924">
            <w:pPr>
              <w:jc w:val="center"/>
            </w:pPr>
          </w:p>
        </w:tc>
        <w:tc>
          <w:tcPr>
            <w:tcW w:w="1560" w:type="dxa"/>
            <w:vAlign w:val="center"/>
          </w:tcPr>
          <w:p w:rsidR="009B5924" w:rsidRDefault="009B5924">
            <w:pPr>
              <w:snapToGrid w:val="0"/>
              <w:spacing w:line="400" w:lineRule="exact"/>
              <w:rPr>
                <w:rFonts w:ascii="宋体" w:hAnsi="宋体" w:cs="微软雅黑"/>
                <w:szCs w:val="21"/>
              </w:rPr>
            </w:pPr>
          </w:p>
        </w:tc>
        <w:tc>
          <w:tcPr>
            <w:tcW w:w="2018" w:type="dxa"/>
            <w:vAlign w:val="center"/>
          </w:tcPr>
          <w:p w:rsidR="009B5924" w:rsidRDefault="009B5924">
            <w:pPr>
              <w:snapToGrid w:val="0"/>
              <w:spacing w:line="400" w:lineRule="exact"/>
              <w:rPr>
                <w:rFonts w:ascii="宋体" w:hAnsi="宋体" w:cs="微软雅黑"/>
                <w:szCs w:val="21"/>
              </w:rPr>
            </w:pPr>
          </w:p>
        </w:tc>
      </w:tr>
      <w:tr w:rsidR="009B5924">
        <w:trPr>
          <w:cantSplit/>
          <w:trHeight w:val="510"/>
        </w:trPr>
        <w:tc>
          <w:tcPr>
            <w:tcW w:w="467" w:type="dxa"/>
            <w:vAlign w:val="center"/>
          </w:tcPr>
          <w:p w:rsidR="009B5924" w:rsidRDefault="0051162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Pr>
                <w:rFonts w:ascii="宋体" w:hAnsi="宋体" w:cs="微软雅黑" w:hint="eastAsia"/>
                <w:szCs w:val="21"/>
              </w:rPr>
              <w:t>4</w:t>
            </w:r>
          </w:p>
        </w:tc>
        <w:tc>
          <w:tcPr>
            <w:tcW w:w="3751" w:type="dxa"/>
            <w:vAlign w:val="center"/>
          </w:tcPr>
          <w:p w:rsidR="009B5924" w:rsidRDefault="0051162C">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服务承诺</w:t>
            </w:r>
          </w:p>
        </w:tc>
        <w:tc>
          <w:tcPr>
            <w:tcW w:w="1560" w:type="dxa"/>
            <w:vAlign w:val="center"/>
          </w:tcPr>
          <w:p w:rsidR="009B5924" w:rsidRDefault="009B5924">
            <w:pPr>
              <w:jc w:val="center"/>
            </w:pPr>
          </w:p>
        </w:tc>
        <w:tc>
          <w:tcPr>
            <w:tcW w:w="1560" w:type="dxa"/>
            <w:vAlign w:val="center"/>
          </w:tcPr>
          <w:p w:rsidR="009B5924" w:rsidRDefault="009B5924">
            <w:pPr>
              <w:snapToGrid w:val="0"/>
              <w:spacing w:line="400" w:lineRule="exact"/>
              <w:rPr>
                <w:rFonts w:ascii="宋体" w:hAnsi="宋体" w:cs="微软雅黑"/>
                <w:szCs w:val="21"/>
              </w:rPr>
            </w:pPr>
          </w:p>
        </w:tc>
        <w:tc>
          <w:tcPr>
            <w:tcW w:w="2018" w:type="dxa"/>
            <w:vAlign w:val="center"/>
          </w:tcPr>
          <w:p w:rsidR="009B5924" w:rsidRDefault="009B5924">
            <w:pPr>
              <w:snapToGrid w:val="0"/>
              <w:spacing w:line="400" w:lineRule="exact"/>
              <w:rPr>
                <w:rFonts w:ascii="宋体" w:hAnsi="宋体" w:cs="微软雅黑"/>
                <w:szCs w:val="21"/>
              </w:rPr>
            </w:pPr>
          </w:p>
        </w:tc>
      </w:tr>
      <w:tr w:rsidR="009B5924">
        <w:trPr>
          <w:cantSplit/>
          <w:trHeight w:val="510"/>
        </w:trPr>
        <w:tc>
          <w:tcPr>
            <w:tcW w:w="467" w:type="dxa"/>
            <w:vAlign w:val="center"/>
          </w:tcPr>
          <w:p w:rsidR="009B5924" w:rsidRDefault="0051162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Pr>
                <w:rFonts w:ascii="宋体" w:hAnsi="宋体" w:cs="微软雅黑" w:hint="eastAsia"/>
                <w:szCs w:val="21"/>
              </w:rPr>
              <w:t>5</w:t>
            </w:r>
          </w:p>
        </w:tc>
        <w:tc>
          <w:tcPr>
            <w:tcW w:w="3751" w:type="dxa"/>
            <w:vAlign w:val="center"/>
          </w:tcPr>
          <w:p w:rsidR="009B5924" w:rsidRDefault="0051162C">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中小企业声明函（如果有）</w:t>
            </w:r>
          </w:p>
        </w:tc>
        <w:tc>
          <w:tcPr>
            <w:tcW w:w="1560" w:type="dxa"/>
            <w:vAlign w:val="center"/>
          </w:tcPr>
          <w:p w:rsidR="009B5924" w:rsidRDefault="009B5924">
            <w:pPr>
              <w:jc w:val="center"/>
            </w:pPr>
          </w:p>
        </w:tc>
        <w:tc>
          <w:tcPr>
            <w:tcW w:w="1560" w:type="dxa"/>
            <w:vAlign w:val="center"/>
          </w:tcPr>
          <w:p w:rsidR="009B5924" w:rsidRDefault="009B5924">
            <w:pPr>
              <w:snapToGrid w:val="0"/>
              <w:spacing w:line="400" w:lineRule="exact"/>
              <w:rPr>
                <w:rFonts w:ascii="宋体" w:hAnsi="宋体" w:cs="微软雅黑"/>
                <w:szCs w:val="21"/>
              </w:rPr>
            </w:pPr>
          </w:p>
        </w:tc>
        <w:tc>
          <w:tcPr>
            <w:tcW w:w="2018" w:type="dxa"/>
            <w:vAlign w:val="center"/>
          </w:tcPr>
          <w:p w:rsidR="009B5924" w:rsidRDefault="009B5924">
            <w:pPr>
              <w:snapToGrid w:val="0"/>
              <w:spacing w:line="400" w:lineRule="exact"/>
              <w:rPr>
                <w:rFonts w:ascii="宋体" w:hAnsi="宋体" w:cs="微软雅黑"/>
                <w:szCs w:val="21"/>
              </w:rPr>
            </w:pPr>
          </w:p>
        </w:tc>
      </w:tr>
      <w:tr w:rsidR="009B5924">
        <w:trPr>
          <w:cantSplit/>
          <w:trHeight w:val="510"/>
        </w:trPr>
        <w:tc>
          <w:tcPr>
            <w:tcW w:w="467" w:type="dxa"/>
            <w:vAlign w:val="center"/>
          </w:tcPr>
          <w:p w:rsidR="009B5924" w:rsidRDefault="0051162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Pr>
                <w:rFonts w:ascii="宋体" w:hAnsi="宋体" w:cs="微软雅黑" w:hint="eastAsia"/>
                <w:szCs w:val="21"/>
              </w:rPr>
              <w:t>6</w:t>
            </w:r>
          </w:p>
        </w:tc>
        <w:tc>
          <w:tcPr>
            <w:tcW w:w="3751" w:type="dxa"/>
            <w:vAlign w:val="center"/>
          </w:tcPr>
          <w:p w:rsidR="009B5924" w:rsidRDefault="0051162C">
            <w:pPr>
              <w:pStyle w:val="a8"/>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残疾人福利性单位声明函（如果有）</w:t>
            </w:r>
          </w:p>
        </w:tc>
        <w:tc>
          <w:tcPr>
            <w:tcW w:w="1560" w:type="dxa"/>
            <w:vAlign w:val="center"/>
          </w:tcPr>
          <w:p w:rsidR="009B5924" w:rsidRDefault="009B5924">
            <w:pPr>
              <w:jc w:val="center"/>
            </w:pPr>
          </w:p>
        </w:tc>
        <w:tc>
          <w:tcPr>
            <w:tcW w:w="1560" w:type="dxa"/>
            <w:vAlign w:val="center"/>
          </w:tcPr>
          <w:p w:rsidR="009B5924" w:rsidRDefault="009B5924">
            <w:pPr>
              <w:snapToGrid w:val="0"/>
              <w:spacing w:line="400" w:lineRule="exact"/>
              <w:rPr>
                <w:rFonts w:ascii="宋体" w:hAnsi="宋体" w:cs="微软雅黑"/>
                <w:szCs w:val="21"/>
              </w:rPr>
            </w:pPr>
          </w:p>
        </w:tc>
        <w:tc>
          <w:tcPr>
            <w:tcW w:w="2018" w:type="dxa"/>
            <w:vAlign w:val="center"/>
          </w:tcPr>
          <w:p w:rsidR="009B5924" w:rsidRDefault="009B5924">
            <w:pPr>
              <w:snapToGrid w:val="0"/>
              <w:spacing w:line="400" w:lineRule="exact"/>
              <w:rPr>
                <w:rFonts w:ascii="宋体" w:hAnsi="宋体" w:cs="微软雅黑"/>
                <w:szCs w:val="21"/>
              </w:rPr>
            </w:pPr>
          </w:p>
        </w:tc>
      </w:tr>
      <w:tr w:rsidR="009B5924">
        <w:trPr>
          <w:cantSplit/>
          <w:trHeight w:val="510"/>
        </w:trPr>
        <w:tc>
          <w:tcPr>
            <w:tcW w:w="467" w:type="dxa"/>
            <w:vAlign w:val="center"/>
          </w:tcPr>
          <w:p w:rsidR="009B5924" w:rsidRDefault="0051162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Pr>
                <w:rFonts w:ascii="宋体" w:hAnsi="宋体" w:cs="微软雅黑" w:hint="eastAsia"/>
                <w:szCs w:val="21"/>
              </w:rPr>
              <w:t>7</w:t>
            </w:r>
          </w:p>
        </w:tc>
        <w:tc>
          <w:tcPr>
            <w:tcW w:w="3751" w:type="dxa"/>
            <w:vAlign w:val="center"/>
          </w:tcPr>
          <w:p w:rsidR="009B5924" w:rsidRDefault="0051162C">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其它证明文件或材料</w:t>
            </w:r>
          </w:p>
        </w:tc>
        <w:tc>
          <w:tcPr>
            <w:tcW w:w="1560" w:type="dxa"/>
            <w:vAlign w:val="center"/>
          </w:tcPr>
          <w:p w:rsidR="009B5924" w:rsidRDefault="009B5924">
            <w:pPr>
              <w:jc w:val="center"/>
            </w:pPr>
          </w:p>
        </w:tc>
        <w:tc>
          <w:tcPr>
            <w:tcW w:w="1560" w:type="dxa"/>
            <w:vAlign w:val="center"/>
          </w:tcPr>
          <w:p w:rsidR="009B5924" w:rsidRDefault="009B5924">
            <w:pPr>
              <w:snapToGrid w:val="0"/>
              <w:spacing w:line="400" w:lineRule="exact"/>
              <w:rPr>
                <w:rFonts w:ascii="宋体" w:hAnsi="宋体" w:cs="微软雅黑"/>
                <w:szCs w:val="21"/>
              </w:rPr>
            </w:pPr>
          </w:p>
        </w:tc>
        <w:tc>
          <w:tcPr>
            <w:tcW w:w="2018" w:type="dxa"/>
            <w:vAlign w:val="center"/>
          </w:tcPr>
          <w:p w:rsidR="009B5924" w:rsidRDefault="009B5924">
            <w:pPr>
              <w:snapToGrid w:val="0"/>
              <w:spacing w:line="400" w:lineRule="exact"/>
              <w:rPr>
                <w:rFonts w:ascii="宋体" w:hAnsi="宋体" w:cs="微软雅黑"/>
                <w:szCs w:val="21"/>
              </w:rPr>
            </w:pPr>
          </w:p>
        </w:tc>
      </w:tr>
      <w:tr w:rsidR="009B5924">
        <w:trPr>
          <w:cantSplit/>
          <w:trHeight w:val="510"/>
        </w:trPr>
        <w:tc>
          <w:tcPr>
            <w:tcW w:w="467" w:type="dxa"/>
            <w:vAlign w:val="center"/>
          </w:tcPr>
          <w:p w:rsidR="009B5924" w:rsidRDefault="009B5924">
            <w:pPr>
              <w:adjustRightInd w:val="0"/>
              <w:snapToGrid w:val="0"/>
              <w:spacing w:line="400" w:lineRule="exact"/>
              <w:jc w:val="center"/>
              <w:textAlignment w:val="baseline"/>
              <w:rPr>
                <w:rFonts w:ascii="宋体" w:hAnsi="宋体" w:cs="微软雅黑"/>
                <w:szCs w:val="21"/>
              </w:rPr>
            </w:pPr>
          </w:p>
        </w:tc>
        <w:tc>
          <w:tcPr>
            <w:tcW w:w="3751" w:type="dxa"/>
            <w:vAlign w:val="center"/>
          </w:tcPr>
          <w:p w:rsidR="009B5924" w:rsidRDefault="009B5924">
            <w:pPr>
              <w:pStyle w:val="a8"/>
              <w:kinsoku w:val="0"/>
              <w:overflowPunct w:val="0"/>
              <w:autoSpaceDE w:val="0"/>
              <w:autoSpaceDN w:val="0"/>
              <w:spacing w:line="320" w:lineRule="exact"/>
              <w:rPr>
                <w:rFonts w:hAnsi="宋体" w:cs="微软雅黑"/>
                <w:bCs/>
                <w:kern w:val="0"/>
              </w:rPr>
            </w:pPr>
          </w:p>
        </w:tc>
        <w:tc>
          <w:tcPr>
            <w:tcW w:w="1560" w:type="dxa"/>
            <w:vAlign w:val="center"/>
          </w:tcPr>
          <w:p w:rsidR="009B5924" w:rsidRDefault="009B5924">
            <w:pPr>
              <w:jc w:val="center"/>
            </w:pPr>
          </w:p>
        </w:tc>
        <w:tc>
          <w:tcPr>
            <w:tcW w:w="1560" w:type="dxa"/>
            <w:vAlign w:val="center"/>
          </w:tcPr>
          <w:p w:rsidR="009B5924" w:rsidRDefault="009B5924">
            <w:pPr>
              <w:snapToGrid w:val="0"/>
              <w:spacing w:line="400" w:lineRule="exact"/>
              <w:rPr>
                <w:rFonts w:ascii="宋体" w:hAnsi="宋体" w:cs="微软雅黑"/>
                <w:szCs w:val="21"/>
              </w:rPr>
            </w:pPr>
          </w:p>
        </w:tc>
        <w:tc>
          <w:tcPr>
            <w:tcW w:w="2018" w:type="dxa"/>
            <w:vAlign w:val="center"/>
          </w:tcPr>
          <w:p w:rsidR="009B5924" w:rsidRDefault="009B5924">
            <w:pPr>
              <w:snapToGrid w:val="0"/>
              <w:spacing w:line="400" w:lineRule="exact"/>
              <w:rPr>
                <w:rFonts w:ascii="宋体" w:hAnsi="宋体" w:cs="微软雅黑"/>
                <w:szCs w:val="21"/>
              </w:rPr>
            </w:pPr>
          </w:p>
        </w:tc>
      </w:tr>
    </w:tbl>
    <w:p w:rsidR="009B5924" w:rsidRDefault="009B5924">
      <w:pPr>
        <w:pStyle w:val="a8"/>
        <w:spacing w:line="360" w:lineRule="auto"/>
        <w:jc w:val="center"/>
        <w:rPr>
          <w:rFonts w:hAnsi="宋体"/>
          <w:b/>
          <w:snapToGrid w:val="0"/>
          <w:kern w:val="0"/>
          <w:sz w:val="36"/>
          <w:szCs w:val="36"/>
        </w:rPr>
      </w:pPr>
    </w:p>
    <w:p w:rsidR="009B5924" w:rsidRDefault="009B5924">
      <w:pPr>
        <w:pStyle w:val="a8"/>
        <w:spacing w:line="360" w:lineRule="auto"/>
        <w:ind w:leftChars="200" w:left="420" w:firstLine="420"/>
        <w:jc w:val="center"/>
        <w:rPr>
          <w:rFonts w:hAnsi="宋体"/>
          <w:b/>
          <w:snapToGrid w:val="0"/>
          <w:kern w:val="0"/>
          <w:sz w:val="32"/>
          <w:szCs w:val="32"/>
        </w:rPr>
      </w:pPr>
    </w:p>
    <w:p w:rsidR="009B5924" w:rsidRDefault="009B5924">
      <w:pPr>
        <w:pStyle w:val="a8"/>
        <w:spacing w:line="360" w:lineRule="auto"/>
        <w:ind w:leftChars="200" w:left="420" w:firstLine="420"/>
        <w:jc w:val="center"/>
        <w:rPr>
          <w:rFonts w:hAnsi="宋体"/>
          <w:b/>
          <w:snapToGrid w:val="0"/>
          <w:kern w:val="0"/>
          <w:sz w:val="32"/>
          <w:szCs w:val="32"/>
        </w:rPr>
      </w:pPr>
    </w:p>
    <w:p w:rsidR="009B5924" w:rsidRDefault="0051162C">
      <w:pPr>
        <w:pStyle w:val="a8"/>
        <w:spacing w:line="360" w:lineRule="auto"/>
        <w:ind w:leftChars="200" w:left="420" w:firstLine="420"/>
        <w:jc w:val="center"/>
        <w:rPr>
          <w:rFonts w:hAnsi="宋体"/>
          <w:b/>
          <w:snapToGrid w:val="0"/>
          <w:kern w:val="0"/>
          <w:sz w:val="32"/>
          <w:szCs w:val="32"/>
        </w:rPr>
      </w:pPr>
      <w:r>
        <w:rPr>
          <w:rFonts w:hAnsi="宋体" w:hint="eastAsia"/>
          <w:b/>
          <w:snapToGrid w:val="0"/>
          <w:kern w:val="0"/>
          <w:sz w:val="32"/>
          <w:szCs w:val="32"/>
        </w:rPr>
        <w:lastRenderedPageBreak/>
        <w:t>二、开标一览表</w:t>
      </w:r>
    </w:p>
    <w:p w:rsidR="009B5924" w:rsidRDefault="009B5924">
      <w:pPr>
        <w:pStyle w:val="a8"/>
        <w:spacing w:line="360" w:lineRule="auto"/>
        <w:ind w:leftChars="200" w:left="420"/>
        <w:jc w:val="center"/>
        <w:rPr>
          <w:rFonts w:hAnsi="宋体"/>
          <w:b/>
          <w:snapToGrid w:val="0"/>
          <w:kern w:val="0"/>
          <w:sz w:val="36"/>
          <w:szCs w:val="36"/>
        </w:rPr>
      </w:pPr>
    </w:p>
    <w:tbl>
      <w:tblPr>
        <w:tblpPr w:leftFromText="180" w:rightFromText="180" w:vertAnchor="text" w:horzAnchor="page" w:tblpXSpec="center" w:tblpY="17"/>
        <w:tblOverlap w:val="never"/>
        <w:tblW w:w="8161" w:type="dxa"/>
        <w:tblInd w:w="1042" w:type="dxa"/>
        <w:tblLayout w:type="fixed"/>
        <w:tblLook w:val="04A0"/>
      </w:tblPr>
      <w:tblGrid>
        <w:gridCol w:w="1508"/>
        <w:gridCol w:w="1530"/>
        <w:gridCol w:w="2400"/>
        <w:gridCol w:w="1392"/>
        <w:gridCol w:w="1331"/>
      </w:tblGrid>
      <w:tr w:rsidR="009B5924">
        <w:trPr>
          <w:trHeight w:val="486"/>
        </w:trPr>
        <w:tc>
          <w:tcPr>
            <w:tcW w:w="1508" w:type="dxa"/>
            <w:tcBorders>
              <w:top w:val="single" w:sz="6" w:space="0" w:color="auto"/>
              <w:left w:val="single" w:sz="6" w:space="0" w:color="auto"/>
              <w:bottom w:val="single" w:sz="6" w:space="0" w:color="auto"/>
              <w:right w:val="single" w:sz="6" w:space="0" w:color="auto"/>
            </w:tcBorders>
            <w:vAlign w:val="center"/>
          </w:tcPr>
          <w:p w:rsidR="009B5924" w:rsidRDefault="0051162C">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530" w:type="dxa"/>
            <w:tcBorders>
              <w:top w:val="single" w:sz="6" w:space="0" w:color="auto"/>
              <w:left w:val="single" w:sz="6" w:space="0" w:color="auto"/>
              <w:bottom w:val="single" w:sz="6" w:space="0" w:color="auto"/>
              <w:right w:val="single" w:sz="6" w:space="0" w:color="auto"/>
            </w:tcBorders>
            <w:vAlign w:val="center"/>
          </w:tcPr>
          <w:p w:rsidR="009B5924" w:rsidRDefault="0051162C">
            <w:pPr>
              <w:spacing w:line="300" w:lineRule="exact"/>
              <w:jc w:val="center"/>
              <w:rPr>
                <w:rFonts w:ascii="宋体" w:hAnsi="宋体"/>
                <w:sz w:val="24"/>
                <w:szCs w:val="24"/>
                <w:lang w:val="zh-CN"/>
              </w:rPr>
            </w:pPr>
            <w:r>
              <w:rPr>
                <w:rFonts w:ascii="宋体" w:hAnsi="宋体" w:hint="eastAsia"/>
                <w:sz w:val="24"/>
                <w:szCs w:val="24"/>
              </w:rPr>
              <w:t>投标人名称</w:t>
            </w:r>
          </w:p>
        </w:tc>
        <w:tc>
          <w:tcPr>
            <w:tcW w:w="2400" w:type="dxa"/>
            <w:tcBorders>
              <w:top w:val="single" w:sz="6" w:space="0" w:color="auto"/>
              <w:left w:val="single" w:sz="6" w:space="0" w:color="auto"/>
              <w:bottom w:val="single" w:sz="6" w:space="0" w:color="auto"/>
              <w:right w:val="single" w:sz="6" w:space="0" w:color="auto"/>
            </w:tcBorders>
            <w:vAlign w:val="center"/>
          </w:tcPr>
          <w:p w:rsidR="009B5924" w:rsidRDefault="0051162C">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392" w:type="dxa"/>
            <w:tcBorders>
              <w:top w:val="single" w:sz="6" w:space="0" w:color="auto"/>
              <w:left w:val="single" w:sz="6" w:space="0" w:color="auto"/>
              <w:bottom w:val="single" w:sz="6" w:space="0" w:color="auto"/>
              <w:right w:val="single" w:sz="6" w:space="0" w:color="auto"/>
            </w:tcBorders>
            <w:vAlign w:val="center"/>
          </w:tcPr>
          <w:p w:rsidR="009B5924" w:rsidRDefault="0051162C">
            <w:pPr>
              <w:spacing w:line="300" w:lineRule="exact"/>
              <w:jc w:val="center"/>
              <w:rPr>
                <w:rFonts w:ascii="宋体" w:hAnsi="宋体"/>
                <w:sz w:val="24"/>
                <w:szCs w:val="24"/>
                <w:lang w:val="zh-CN"/>
              </w:rPr>
            </w:pPr>
            <w:r>
              <w:rPr>
                <w:rFonts w:ascii="宋体" w:hAnsi="宋体" w:hint="eastAsia"/>
                <w:sz w:val="24"/>
                <w:szCs w:val="24"/>
                <w:lang w:val="zh-CN"/>
              </w:rPr>
              <w:t>交货期（天）</w:t>
            </w:r>
          </w:p>
        </w:tc>
        <w:tc>
          <w:tcPr>
            <w:tcW w:w="1331" w:type="dxa"/>
            <w:tcBorders>
              <w:top w:val="single" w:sz="6" w:space="0" w:color="auto"/>
              <w:left w:val="single" w:sz="6" w:space="0" w:color="auto"/>
              <w:bottom w:val="single" w:sz="6" w:space="0" w:color="auto"/>
              <w:right w:val="single" w:sz="6" w:space="0" w:color="auto"/>
            </w:tcBorders>
            <w:vAlign w:val="center"/>
          </w:tcPr>
          <w:p w:rsidR="009B5924" w:rsidRDefault="0051162C">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9B5924">
        <w:trPr>
          <w:trHeight w:val="463"/>
        </w:trPr>
        <w:tc>
          <w:tcPr>
            <w:tcW w:w="1508" w:type="dxa"/>
            <w:tcBorders>
              <w:top w:val="single" w:sz="6" w:space="0" w:color="auto"/>
              <w:left w:val="single" w:sz="6" w:space="0" w:color="auto"/>
              <w:bottom w:val="single" w:sz="6" w:space="0" w:color="auto"/>
              <w:right w:val="single" w:sz="6" w:space="0" w:color="auto"/>
            </w:tcBorders>
            <w:vAlign w:val="center"/>
          </w:tcPr>
          <w:p w:rsidR="009B5924" w:rsidRDefault="009B5924">
            <w:pPr>
              <w:autoSpaceDE w:val="0"/>
              <w:autoSpaceDN w:val="0"/>
              <w:adjustRightInd w:val="0"/>
              <w:spacing w:line="480" w:lineRule="exact"/>
              <w:ind w:firstLine="240"/>
              <w:jc w:val="center"/>
              <w:rPr>
                <w:sz w:val="24"/>
              </w:rPr>
            </w:pPr>
          </w:p>
        </w:tc>
        <w:tc>
          <w:tcPr>
            <w:tcW w:w="1530" w:type="dxa"/>
            <w:tcBorders>
              <w:top w:val="single" w:sz="6" w:space="0" w:color="auto"/>
              <w:left w:val="single" w:sz="6" w:space="0" w:color="auto"/>
              <w:bottom w:val="single" w:sz="6" w:space="0" w:color="auto"/>
              <w:right w:val="single" w:sz="6" w:space="0" w:color="auto"/>
            </w:tcBorders>
            <w:vAlign w:val="center"/>
          </w:tcPr>
          <w:p w:rsidR="009B5924" w:rsidRDefault="009B5924">
            <w:pPr>
              <w:autoSpaceDE w:val="0"/>
              <w:autoSpaceDN w:val="0"/>
              <w:adjustRightInd w:val="0"/>
              <w:spacing w:line="480" w:lineRule="exact"/>
              <w:ind w:firstLine="240"/>
              <w:jc w:val="center"/>
              <w:rPr>
                <w:sz w:val="24"/>
              </w:rPr>
            </w:pPr>
          </w:p>
        </w:tc>
        <w:tc>
          <w:tcPr>
            <w:tcW w:w="2400" w:type="dxa"/>
            <w:tcBorders>
              <w:top w:val="single" w:sz="6" w:space="0" w:color="auto"/>
              <w:left w:val="single" w:sz="6" w:space="0" w:color="auto"/>
              <w:bottom w:val="single" w:sz="6" w:space="0" w:color="auto"/>
              <w:right w:val="single" w:sz="6" w:space="0" w:color="auto"/>
            </w:tcBorders>
            <w:vAlign w:val="center"/>
          </w:tcPr>
          <w:p w:rsidR="009B5924" w:rsidRDefault="0051162C">
            <w:pPr>
              <w:autoSpaceDE w:val="0"/>
              <w:autoSpaceDN w:val="0"/>
              <w:adjustRightInd w:val="0"/>
              <w:spacing w:line="480" w:lineRule="exact"/>
              <w:rPr>
                <w:rFonts w:ascii="宋体" w:cs="宋体"/>
                <w:sz w:val="24"/>
                <w:lang w:val="zh-CN"/>
              </w:rPr>
            </w:pPr>
            <w:r>
              <w:rPr>
                <w:rFonts w:ascii="宋体" w:cs="宋体" w:hint="eastAsia"/>
                <w:sz w:val="24"/>
                <w:lang w:val="zh-CN"/>
              </w:rPr>
              <w:t>大写：</w:t>
            </w:r>
            <w:r>
              <w:rPr>
                <w:rFonts w:ascii="宋体" w:cs="宋体" w:hint="eastAsia"/>
                <w:sz w:val="24"/>
                <w:lang w:val="zh-CN"/>
              </w:rPr>
              <w:t xml:space="preserve">        </w:t>
            </w:r>
            <w:r>
              <w:rPr>
                <w:rFonts w:ascii="宋体" w:cs="宋体" w:hint="eastAsia"/>
                <w:sz w:val="24"/>
                <w:lang w:val="zh-CN"/>
              </w:rPr>
              <w:t>小写：</w:t>
            </w:r>
          </w:p>
        </w:tc>
        <w:tc>
          <w:tcPr>
            <w:tcW w:w="1392" w:type="dxa"/>
            <w:tcBorders>
              <w:top w:val="single" w:sz="6" w:space="0" w:color="auto"/>
              <w:left w:val="single" w:sz="6" w:space="0" w:color="auto"/>
              <w:bottom w:val="single" w:sz="6" w:space="0" w:color="auto"/>
              <w:right w:val="single" w:sz="6" w:space="0" w:color="auto"/>
            </w:tcBorders>
            <w:vAlign w:val="center"/>
          </w:tcPr>
          <w:p w:rsidR="009B5924" w:rsidRDefault="009B5924">
            <w:pPr>
              <w:autoSpaceDE w:val="0"/>
              <w:autoSpaceDN w:val="0"/>
              <w:adjustRightInd w:val="0"/>
              <w:spacing w:line="480" w:lineRule="exact"/>
              <w:ind w:firstLine="240"/>
              <w:jc w:val="center"/>
              <w:rPr>
                <w:rFonts w:ascii="宋体" w:cs="宋体"/>
                <w:sz w:val="24"/>
                <w:lang w:val="zh-CN"/>
              </w:rPr>
            </w:pPr>
          </w:p>
        </w:tc>
        <w:tc>
          <w:tcPr>
            <w:tcW w:w="1331" w:type="dxa"/>
            <w:tcBorders>
              <w:top w:val="single" w:sz="6" w:space="0" w:color="auto"/>
              <w:left w:val="single" w:sz="6" w:space="0" w:color="auto"/>
              <w:bottom w:val="single" w:sz="6" w:space="0" w:color="auto"/>
              <w:right w:val="single" w:sz="6" w:space="0" w:color="auto"/>
            </w:tcBorders>
            <w:vAlign w:val="center"/>
          </w:tcPr>
          <w:p w:rsidR="009B5924" w:rsidRDefault="009B5924">
            <w:pPr>
              <w:autoSpaceDE w:val="0"/>
              <w:autoSpaceDN w:val="0"/>
              <w:adjustRightInd w:val="0"/>
              <w:spacing w:line="480" w:lineRule="exact"/>
              <w:ind w:firstLine="240"/>
              <w:jc w:val="center"/>
              <w:rPr>
                <w:rFonts w:ascii="宋体" w:cs="宋体"/>
                <w:sz w:val="24"/>
                <w:lang w:val="zh-CN"/>
              </w:rPr>
            </w:pPr>
          </w:p>
        </w:tc>
      </w:tr>
    </w:tbl>
    <w:p w:rsidR="009B5924" w:rsidRDefault="009B5924">
      <w:pPr>
        <w:spacing w:line="300" w:lineRule="exact"/>
        <w:ind w:leftChars="200" w:left="420"/>
        <w:rPr>
          <w:rFonts w:ascii="宋体" w:hAnsi="宋体"/>
          <w:sz w:val="24"/>
          <w:szCs w:val="24"/>
        </w:rPr>
      </w:pPr>
    </w:p>
    <w:p w:rsidR="009B5924" w:rsidRDefault="009B5924" w:rsidP="00306890">
      <w:pPr>
        <w:snapToGrid w:val="0"/>
        <w:spacing w:before="50" w:afterLines="50"/>
        <w:ind w:leftChars="200" w:left="420"/>
        <w:jc w:val="left"/>
        <w:rPr>
          <w:rFonts w:ascii="宋体" w:hAnsi="宋体"/>
          <w:color w:val="000000"/>
          <w:sz w:val="24"/>
          <w:szCs w:val="24"/>
        </w:rPr>
      </w:pPr>
    </w:p>
    <w:p w:rsidR="009B5924" w:rsidRDefault="0051162C">
      <w:pPr>
        <w:autoSpaceDE w:val="0"/>
        <w:autoSpaceDN w:val="0"/>
        <w:adjustRightInd w:val="0"/>
        <w:spacing w:line="360" w:lineRule="auto"/>
        <w:ind w:leftChars="200" w:left="420"/>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r>
        <w:rPr>
          <w:rFonts w:ascii="宋体" w:cs="宋体"/>
          <w:sz w:val="24"/>
          <w:szCs w:val="24"/>
        </w:rPr>
        <w:t xml:space="preserve"> </w:t>
      </w:r>
    </w:p>
    <w:p w:rsidR="009B5924" w:rsidRDefault="009B5924">
      <w:pPr>
        <w:autoSpaceDE w:val="0"/>
        <w:autoSpaceDN w:val="0"/>
        <w:adjustRightInd w:val="0"/>
        <w:spacing w:line="480" w:lineRule="auto"/>
        <w:ind w:leftChars="200" w:left="420"/>
        <w:rPr>
          <w:rFonts w:ascii="宋体" w:cs="宋体"/>
          <w:sz w:val="24"/>
          <w:szCs w:val="24"/>
          <w:lang w:val="zh-CN"/>
        </w:rPr>
      </w:pPr>
    </w:p>
    <w:p w:rsidR="009B5924" w:rsidRDefault="0051162C">
      <w:pPr>
        <w:autoSpaceDE w:val="0"/>
        <w:autoSpaceDN w:val="0"/>
        <w:adjustRightInd w:val="0"/>
        <w:spacing w:line="480" w:lineRule="auto"/>
        <w:ind w:leftChars="200" w:left="420" w:firstLineChars="1950" w:firstLine="4680"/>
        <w:rPr>
          <w:rFonts w:ascii="宋体" w:cs="宋体"/>
          <w:sz w:val="24"/>
          <w:szCs w:val="24"/>
          <w:lang w:val="zh-CN"/>
        </w:rPr>
      </w:pPr>
      <w:r>
        <w:rPr>
          <w:rFonts w:ascii="宋体" w:cs="宋体" w:hint="eastAsia"/>
          <w:sz w:val="24"/>
          <w:szCs w:val="24"/>
          <w:lang w:val="zh-CN"/>
        </w:rPr>
        <w:t>投标人</w:t>
      </w:r>
      <w:r>
        <w:rPr>
          <w:rFonts w:ascii="宋体" w:cs="宋体" w:hint="eastAsia"/>
          <w:sz w:val="24"/>
          <w:szCs w:val="24"/>
          <w:lang w:val="zh-CN"/>
        </w:rPr>
        <w:t xml:space="preserve">: </w:t>
      </w:r>
      <w:r>
        <w:rPr>
          <w:rFonts w:ascii="宋体" w:cs="宋体" w:hint="eastAsia"/>
          <w:sz w:val="24"/>
          <w:szCs w:val="24"/>
          <w:u w:val="single"/>
          <w:lang w:val="zh-CN"/>
        </w:rPr>
        <w:t xml:space="preserve">    </w:t>
      </w:r>
      <w:r>
        <w:rPr>
          <w:rFonts w:ascii="宋体" w:cs="宋体" w:hint="eastAsia"/>
          <w:sz w:val="24"/>
          <w:szCs w:val="24"/>
          <w:u w:val="single"/>
          <w:lang w:val="zh-CN"/>
        </w:rPr>
        <w:t>全称</w:t>
      </w:r>
      <w:r>
        <w:rPr>
          <w:rFonts w:ascii="宋体" w:cs="宋体" w:hint="eastAsia"/>
          <w:sz w:val="24"/>
          <w:szCs w:val="24"/>
          <w:u w:val="single"/>
          <w:lang w:val="zh-CN"/>
        </w:rPr>
        <w:t xml:space="preserve">       </w:t>
      </w:r>
      <w:r>
        <w:rPr>
          <w:rFonts w:ascii="宋体" w:cs="宋体" w:hint="eastAsia"/>
          <w:sz w:val="24"/>
          <w:szCs w:val="24"/>
          <w:lang w:val="zh-CN"/>
        </w:rPr>
        <w:t xml:space="preserve">  </w:t>
      </w:r>
      <w:r>
        <w:rPr>
          <w:rFonts w:ascii="宋体" w:cs="宋体" w:hint="eastAsia"/>
          <w:sz w:val="24"/>
          <w:szCs w:val="24"/>
          <w:lang w:val="zh-CN"/>
        </w:rPr>
        <w:t>（公章）</w:t>
      </w:r>
    </w:p>
    <w:p w:rsidR="009B5924" w:rsidRDefault="0051162C">
      <w:pPr>
        <w:autoSpaceDE w:val="0"/>
        <w:autoSpaceDN w:val="0"/>
        <w:adjustRightInd w:val="0"/>
        <w:spacing w:line="480" w:lineRule="auto"/>
        <w:ind w:leftChars="200" w:left="420" w:firstLineChars="1450" w:firstLine="3480"/>
        <w:rPr>
          <w:rFonts w:ascii="宋体" w:cs="宋体"/>
          <w:sz w:val="24"/>
          <w:szCs w:val="24"/>
          <w:lang w:val="zh-CN"/>
        </w:rPr>
      </w:pPr>
      <w:r>
        <w:rPr>
          <w:rFonts w:ascii="宋体" w:cs="宋体" w:hint="eastAsia"/>
          <w:sz w:val="24"/>
          <w:szCs w:val="24"/>
          <w:lang w:val="zh-CN"/>
        </w:rPr>
        <w:t>投标人法定代表人（或授权代表）</w:t>
      </w:r>
      <w:r>
        <w:rPr>
          <w:rFonts w:ascii="宋体" w:cs="宋体" w:hint="eastAsia"/>
          <w:sz w:val="24"/>
          <w:szCs w:val="24"/>
          <w:lang w:val="zh-CN"/>
        </w:rPr>
        <w:t xml:space="preserve">: </w:t>
      </w:r>
      <w:r>
        <w:rPr>
          <w:rFonts w:ascii="宋体" w:cs="宋体" w:hint="eastAsia"/>
          <w:sz w:val="24"/>
          <w:szCs w:val="24"/>
          <w:lang w:val="zh-CN"/>
        </w:rPr>
        <w:t>签字</w:t>
      </w:r>
    </w:p>
    <w:p w:rsidR="009B5924" w:rsidRDefault="0051162C">
      <w:pPr>
        <w:autoSpaceDE w:val="0"/>
        <w:autoSpaceDN w:val="0"/>
        <w:adjustRightInd w:val="0"/>
        <w:spacing w:line="480" w:lineRule="auto"/>
        <w:ind w:leftChars="200" w:left="420" w:firstLineChars="2250" w:firstLine="5400"/>
        <w:rPr>
          <w:rFonts w:ascii="宋体" w:cs="宋体"/>
          <w:sz w:val="24"/>
          <w:szCs w:val="24"/>
          <w:lang w:val="zh-CN"/>
        </w:rPr>
      </w:pPr>
      <w:r>
        <w:rPr>
          <w:rFonts w:ascii="宋体" w:cs="宋体" w:hint="eastAsia"/>
          <w:sz w:val="24"/>
          <w:szCs w:val="24"/>
          <w:lang w:val="zh-CN"/>
        </w:rPr>
        <w:t>日</w:t>
      </w:r>
      <w:r>
        <w:rPr>
          <w:rFonts w:ascii="宋体" w:cs="宋体" w:hint="eastAsia"/>
          <w:sz w:val="24"/>
          <w:szCs w:val="24"/>
          <w:lang w:val="zh-CN"/>
        </w:rPr>
        <w:t xml:space="preserve"> </w:t>
      </w:r>
      <w:r>
        <w:rPr>
          <w:rFonts w:ascii="宋体" w:cs="宋体" w:hint="eastAsia"/>
          <w:sz w:val="24"/>
          <w:szCs w:val="24"/>
          <w:lang w:val="zh-CN"/>
        </w:rPr>
        <w:t>期</w:t>
      </w:r>
      <w:r>
        <w:rPr>
          <w:rFonts w:ascii="宋体" w:cs="宋体" w:hint="eastAsia"/>
          <w:sz w:val="24"/>
          <w:szCs w:val="24"/>
          <w:lang w:val="zh-CN"/>
        </w:rPr>
        <w:t>(</w:t>
      </w:r>
      <w:r>
        <w:rPr>
          <w:rFonts w:ascii="宋体" w:cs="宋体" w:hint="eastAsia"/>
          <w:sz w:val="24"/>
          <w:szCs w:val="24"/>
          <w:lang w:val="zh-CN"/>
        </w:rPr>
        <w:t>年</w:t>
      </w:r>
      <w:r>
        <w:rPr>
          <w:rFonts w:ascii="宋体" w:cs="宋体" w:hint="eastAsia"/>
          <w:sz w:val="24"/>
          <w:szCs w:val="24"/>
          <w:lang w:val="zh-CN"/>
        </w:rPr>
        <w:t>/</w:t>
      </w:r>
      <w:r>
        <w:rPr>
          <w:rFonts w:ascii="宋体" w:cs="宋体" w:hint="eastAsia"/>
          <w:sz w:val="24"/>
          <w:szCs w:val="24"/>
          <w:lang w:val="zh-CN"/>
        </w:rPr>
        <w:t>月</w:t>
      </w:r>
      <w:r>
        <w:rPr>
          <w:rFonts w:ascii="宋体" w:cs="宋体" w:hint="eastAsia"/>
          <w:sz w:val="24"/>
          <w:szCs w:val="24"/>
          <w:lang w:val="zh-CN"/>
        </w:rPr>
        <w:t>/</w:t>
      </w:r>
      <w:r>
        <w:rPr>
          <w:rFonts w:ascii="宋体" w:cs="宋体" w:hint="eastAsia"/>
          <w:sz w:val="24"/>
          <w:szCs w:val="24"/>
          <w:lang w:val="zh-CN"/>
        </w:rPr>
        <w:t>日</w:t>
      </w:r>
      <w:r>
        <w:rPr>
          <w:rFonts w:ascii="宋体" w:cs="宋体" w:hint="eastAsia"/>
          <w:sz w:val="24"/>
          <w:szCs w:val="24"/>
          <w:lang w:val="zh-CN"/>
        </w:rPr>
        <w:t>)</w:t>
      </w:r>
      <w:r>
        <w:rPr>
          <w:rFonts w:ascii="宋体" w:cs="宋体" w:hint="eastAsia"/>
          <w:sz w:val="24"/>
          <w:szCs w:val="24"/>
          <w:lang w:val="zh-CN"/>
        </w:rPr>
        <w:t>：</w:t>
      </w:r>
      <w:r>
        <w:rPr>
          <w:rFonts w:ascii="宋体" w:cs="宋体"/>
          <w:sz w:val="24"/>
          <w:szCs w:val="24"/>
          <w:lang w:val="zh-CN"/>
        </w:rPr>
        <w:t xml:space="preserve"> </w:t>
      </w:r>
    </w:p>
    <w:p w:rsidR="009B5924" w:rsidRDefault="0051162C">
      <w:pPr>
        <w:widowControl/>
        <w:ind w:leftChars="200" w:left="420"/>
        <w:jc w:val="left"/>
        <w:rPr>
          <w:rFonts w:ascii="宋体" w:eastAsia="宋体" w:hAnsi="宋体" w:cs="宋体"/>
          <w:sz w:val="24"/>
          <w:szCs w:val="24"/>
          <w:lang w:val="zh-CN"/>
        </w:rPr>
      </w:pPr>
      <w:r>
        <w:rPr>
          <w:rFonts w:ascii="宋体" w:eastAsia="宋体" w:hAnsi="宋体" w:cs="宋体"/>
          <w:sz w:val="24"/>
          <w:szCs w:val="24"/>
          <w:lang w:val="zh-CN"/>
        </w:rPr>
        <w:br w:type="page"/>
      </w:r>
    </w:p>
    <w:p w:rsidR="009B5924" w:rsidRDefault="0051162C">
      <w:pPr>
        <w:autoSpaceDE w:val="0"/>
        <w:autoSpaceDN w:val="0"/>
        <w:adjustRightInd w:val="0"/>
        <w:spacing w:line="360" w:lineRule="auto"/>
        <w:ind w:firstLineChars="850" w:firstLine="2731"/>
        <w:rPr>
          <w:rFonts w:ascii="宋体" w:eastAsia="宋体" w:hAnsi="宋体" w:cs="宋体"/>
          <w:b/>
          <w:bCs/>
          <w:sz w:val="32"/>
          <w:szCs w:val="32"/>
          <w:lang w:val="zh-CN"/>
        </w:rPr>
      </w:pPr>
      <w:r>
        <w:rPr>
          <w:rFonts w:ascii="宋体" w:eastAsia="宋体" w:hAnsi="宋体" w:cs="宋体" w:hint="eastAsia"/>
          <w:b/>
          <w:bCs/>
          <w:sz w:val="32"/>
          <w:szCs w:val="32"/>
          <w:lang w:val="zh-CN"/>
        </w:rPr>
        <w:lastRenderedPageBreak/>
        <w:t>三、资格审查证明材料</w:t>
      </w:r>
    </w:p>
    <w:p w:rsidR="009B5924" w:rsidRDefault="0051162C">
      <w:pPr>
        <w:pStyle w:val="a8"/>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（一）投</w:t>
      </w:r>
      <w:r>
        <w:rPr>
          <w:rFonts w:ascii="宋体" w:hAnsi="宋体" w:cs="宋体" w:hint="eastAsia"/>
          <w:snapToGrid w:val="0"/>
          <w:kern w:val="0"/>
          <w:sz w:val="32"/>
          <w:szCs w:val="32"/>
        </w:rPr>
        <w:t xml:space="preserve"> </w:t>
      </w:r>
      <w:r>
        <w:rPr>
          <w:rFonts w:ascii="宋体" w:hAnsi="宋体" w:cs="宋体" w:hint="eastAsia"/>
          <w:snapToGrid w:val="0"/>
          <w:kern w:val="0"/>
          <w:sz w:val="32"/>
          <w:szCs w:val="32"/>
        </w:rPr>
        <w:t>标</w:t>
      </w:r>
      <w:r>
        <w:rPr>
          <w:rFonts w:ascii="宋体" w:hAnsi="宋体" w:cs="宋体" w:hint="eastAsia"/>
          <w:snapToGrid w:val="0"/>
          <w:kern w:val="0"/>
          <w:sz w:val="32"/>
          <w:szCs w:val="32"/>
        </w:rPr>
        <w:t xml:space="preserve"> </w:t>
      </w:r>
      <w:r>
        <w:rPr>
          <w:rFonts w:ascii="宋体" w:hAnsi="宋体" w:cs="宋体" w:hint="eastAsia"/>
          <w:snapToGrid w:val="0"/>
          <w:kern w:val="0"/>
          <w:sz w:val="32"/>
          <w:szCs w:val="32"/>
        </w:rPr>
        <w:t>函</w:t>
      </w:r>
    </w:p>
    <w:p w:rsidR="009B5924" w:rsidRDefault="0051162C">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致：（采购人）</w:t>
      </w:r>
      <w:r>
        <w:rPr>
          <w:rFonts w:ascii="宋体" w:hAnsi="宋体" w:cs="宋体" w:hint="eastAsia"/>
          <w:snapToGrid w:val="0"/>
          <w:kern w:val="0"/>
          <w:szCs w:val="24"/>
        </w:rPr>
        <w:t xml:space="preserve">  </w:t>
      </w:r>
    </w:p>
    <w:p w:rsidR="009B5924" w:rsidRDefault="0051162C">
      <w:pPr>
        <w:pStyle w:val="a8"/>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我们收到了项目编号</w:t>
      </w:r>
      <w:r>
        <w:rPr>
          <w:rFonts w:ascii="宋体" w:hAnsi="宋体" w:cs="宋体" w:hint="eastAsia"/>
          <w:snapToGrid w:val="0"/>
          <w:kern w:val="0"/>
          <w:szCs w:val="24"/>
        </w:rPr>
        <w:t xml:space="preserve"> </w:t>
      </w:r>
      <w:r>
        <w:rPr>
          <w:rFonts w:ascii="宋体" w:hAnsi="宋体" w:cs="宋体" w:hint="eastAsia"/>
          <w:snapToGrid w:val="0"/>
          <w:kern w:val="0"/>
          <w:szCs w:val="24"/>
          <w:u w:val="single"/>
        </w:rPr>
        <w:t xml:space="preserve">         </w:t>
      </w:r>
      <w:r>
        <w:rPr>
          <w:rFonts w:ascii="宋体" w:hAnsi="宋体" w:cs="宋体" w:hint="eastAsia"/>
          <w:snapToGrid w:val="0"/>
          <w:kern w:val="0"/>
          <w:szCs w:val="24"/>
        </w:rPr>
        <w:t>的招标文件，经详细研究，我们决定参加该项目的投标，我们郑重声明以下诸点并负法律责任。</w:t>
      </w:r>
    </w:p>
    <w:p w:rsidR="009B5924" w:rsidRDefault="0051162C">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1</w:t>
      </w:r>
      <w:r>
        <w:rPr>
          <w:rFonts w:ascii="宋体" w:hAnsi="宋体" w:cs="宋体" w:hint="eastAsia"/>
          <w:snapToGrid w:val="0"/>
          <w:kern w:val="0"/>
          <w:szCs w:val="24"/>
        </w:rPr>
        <w:t>、愿按照招标文件中的条款和要求提供</w:t>
      </w:r>
      <w:r>
        <w:rPr>
          <w:rFonts w:ascii="宋体" w:hAnsi="宋体" w:cs="宋体" w:hint="eastAsia"/>
          <w:snapToGrid w:val="0"/>
          <w:kern w:val="0"/>
          <w:szCs w:val="24"/>
        </w:rPr>
        <w:t xml:space="preserve"> </w:t>
      </w:r>
      <w:r>
        <w:rPr>
          <w:rFonts w:ascii="宋体" w:hAnsi="宋体" w:cs="宋体" w:hint="eastAsia"/>
          <w:snapToGrid w:val="0"/>
          <w:kern w:val="0"/>
          <w:szCs w:val="24"/>
        </w:rPr>
        <w:t>（项目名称）</w:t>
      </w:r>
      <w:r>
        <w:rPr>
          <w:rFonts w:ascii="宋体" w:hAnsi="宋体" w:cs="宋体" w:hint="eastAsia"/>
          <w:snapToGrid w:val="0"/>
          <w:kern w:val="0"/>
          <w:szCs w:val="24"/>
        </w:rPr>
        <w:t xml:space="preserve">  </w:t>
      </w:r>
      <w:r>
        <w:rPr>
          <w:rFonts w:ascii="宋体" w:hAnsi="宋体" w:cs="宋体" w:hint="eastAsia"/>
          <w:snapToGrid w:val="0"/>
          <w:kern w:val="0"/>
          <w:szCs w:val="24"/>
        </w:rPr>
        <w:t>的所有采购内容</w:t>
      </w:r>
      <w:r>
        <w:rPr>
          <w:rFonts w:ascii="宋体" w:hAnsi="宋体" w:cs="宋体" w:hint="eastAsia"/>
          <w:snapToGrid w:val="0"/>
          <w:kern w:val="0"/>
          <w:szCs w:val="24"/>
        </w:rPr>
        <w:t xml:space="preserve"> </w:t>
      </w:r>
      <w:r>
        <w:rPr>
          <w:rFonts w:ascii="宋体" w:hAnsi="宋体" w:cs="宋体" w:hint="eastAsia"/>
          <w:snapToGrid w:val="0"/>
          <w:kern w:val="0"/>
          <w:szCs w:val="24"/>
        </w:rPr>
        <w:t>，投标总报价为</w:t>
      </w:r>
      <w:r>
        <w:rPr>
          <w:rFonts w:ascii="宋体" w:hAnsi="宋体" w:cs="宋体" w:hint="eastAsia"/>
          <w:snapToGrid w:val="0"/>
          <w:kern w:val="0"/>
          <w:szCs w:val="24"/>
        </w:rPr>
        <w:t xml:space="preserve"> </w:t>
      </w:r>
      <w:r>
        <w:rPr>
          <w:rFonts w:ascii="宋体" w:hAnsi="宋体" w:cs="宋体" w:hint="eastAsia"/>
          <w:snapToGrid w:val="0"/>
          <w:kern w:val="0"/>
          <w:szCs w:val="24"/>
          <w:u w:val="single"/>
        </w:rPr>
        <w:t xml:space="preserve"> </w:t>
      </w:r>
      <w:r>
        <w:rPr>
          <w:rFonts w:ascii="宋体" w:hAnsi="宋体" w:cs="宋体" w:hint="eastAsia"/>
          <w:snapToGrid w:val="0"/>
          <w:kern w:val="0"/>
          <w:szCs w:val="24"/>
          <w:u w:val="single"/>
        </w:rPr>
        <w:t>大写</w:t>
      </w:r>
      <w:r>
        <w:rPr>
          <w:rFonts w:ascii="宋体" w:hAnsi="宋体" w:cs="宋体" w:hint="eastAsia"/>
          <w:snapToGrid w:val="0"/>
          <w:kern w:val="0"/>
          <w:szCs w:val="24"/>
          <w:u w:val="single"/>
        </w:rPr>
        <w:t xml:space="preserve">    </w:t>
      </w:r>
      <w:r>
        <w:rPr>
          <w:rFonts w:ascii="宋体" w:hAnsi="宋体" w:cs="宋体" w:hint="eastAsia"/>
          <w:snapToGrid w:val="0"/>
          <w:kern w:val="0"/>
          <w:szCs w:val="24"/>
          <w:u w:val="single"/>
        </w:rPr>
        <w:t>小写</w:t>
      </w:r>
      <w:r>
        <w:rPr>
          <w:rFonts w:ascii="宋体" w:hAnsi="宋体" w:cs="宋体" w:hint="eastAsia"/>
          <w:snapToGrid w:val="0"/>
          <w:kern w:val="0"/>
          <w:szCs w:val="24"/>
          <w:u w:val="single"/>
        </w:rPr>
        <w:t xml:space="preserve">  </w:t>
      </w:r>
      <w:r>
        <w:rPr>
          <w:rFonts w:ascii="宋体" w:hAnsi="宋体" w:cs="宋体" w:hint="eastAsia"/>
          <w:snapToGrid w:val="0"/>
          <w:kern w:val="0"/>
          <w:szCs w:val="24"/>
        </w:rPr>
        <w:t>元人民币。详见“开标一览表”。</w:t>
      </w:r>
    </w:p>
    <w:p w:rsidR="009B5924" w:rsidRDefault="0051162C">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2</w:t>
      </w:r>
      <w:r>
        <w:rPr>
          <w:rFonts w:ascii="宋体" w:hAnsi="宋体" w:cs="宋体" w:hint="eastAsia"/>
          <w:snapToGrid w:val="0"/>
          <w:kern w:val="0"/>
          <w:szCs w:val="24"/>
        </w:rPr>
        <w:t>、如果我们的投标文件被接受，我们将履行招标文件中规定的各项要求。</w:t>
      </w:r>
    </w:p>
    <w:p w:rsidR="009B5924" w:rsidRDefault="0051162C">
      <w:pPr>
        <w:pStyle w:val="a8"/>
        <w:spacing w:line="360" w:lineRule="auto"/>
        <w:rPr>
          <w:rFonts w:ascii="宋体" w:hAnsi="宋体" w:cs="宋体"/>
          <w:snapToGrid w:val="0"/>
          <w:kern w:val="0"/>
          <w:szCs w:val="24"/>
        </w:rPr>
      </w:pPr>
      <w:r>
        <w:rPr>
          <w:rFonts w:ascii="宋体" w:hAnsi="宋体" w:cs="宋体" w:hint="eastAsia"/>
          <w:snapToGrid w:val="0"/>
          <w:kern w:val="0"/>
          <w:szCs w:val="24"/>
        </w:rPr>
        <w:t>3</w:t>
      </w:r>
      <w:r>
        <w:rPr>
          <w:rFonts w:ascii="宋体" w:hAnsi="宋体" w:cs="宋体" w:hint="eastAsia"/>
          <w:snapToGrid w:val="0"/>
          <w:kern w:val="0"/>
          <w:szCs w:val="24"/>
        </w:rPr>
        <w:t>、我们同意按招标文件中的规定，本投标文件的有效期为投标截止之日起</w:t>
      </w:r>
      <w:r>
        <w:rPr>
          <w:rFonts w:ascii="宋体" w:hAnsi="宋体" w:cs="宋体" w:hint="eastAsia"/>
          <w:snapToGrid w:val="0"/>
          <w:kern w:val="0"/>
          <w:szCs w:val="24"/>
          <w:u w:val="single"/>
        </w:rPr>
        <w:t xml:space="preserve">    </w:t>
      </w:r>
      <w:r>
        <w:rPr>
          <w:rFonts w:ascii="宋体" w:hAnsi="宋体" w:cs="宋体" w:hint="eastAsia"/>
          <w:snapToGrid w:val="0"/>
          <w:kern w:val="0"/>
          <w:szCs w:val="24"/>
        </w:rPr>
        <w:t>天。</w:t>
      </w:r>
    </w:p>
    <w:p w:rsidR="009B5924" w:rsidRDefault="0051162C">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9B5924" w:rsidRDefault="0051162C">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4</w:t>
      </w:r>
      <w:r>
        <w:rPr>
          <w:rFonts w:ascii="宋体" w:hAnsi="宋体" w:cs="宋体" w:hint="eastAsia"/>
          <w:snapToGrid w:val="0"/>
          <w:kern w:val="0"/>
          <w:szCs w:val="24"/>
        </w:rPr>
        <w:t>、我们愿提供招标文件中要求的所有文件资料。</w:t>
      </w:r>
    </w:p>
    <w:p w:rsidR="009B5924" w:rsidRDefault="0051162C">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5</w:t>
      </w:r>
      <w:r>
        <w:rPr>
          <w:rFonts w:ascii="宋体" w:hAnsi="宋体" w:cs="宋体" w:hint="eastAsia"/>
          <w:snapToGrid w:val="0"/>
          <w:kern w:val="0"/>
          <w:szCs w:val="24"/>
        </w:rPr>
        <w:t>、我们已经按招</w:t>
      </w:r>
      <w:r>
        <w:rPr>
          <w:rFonts w:ascii="宋体" w:hAnsi="宋体" w:cs="宋体" w:hint="eastAsia"/>
          <w:snapToGrid w:val="0"/>
          <w:kern w:val="0"/>
          <w:szCs w:val="24"/>
        </w:rPr>
        <w:t>标文件中的规定，交纳了</w:t>
      </w:r>
      <w:r>
        <w:rPr>
          <w:rFonts w:ascii="宋体" w:hAnsi="宋体" w:cs="宋体" w:hint="eastAsia"/>
          <w:snapToGrid w:val="0"/>
          <w:kern w:val="0"/>
          <w:szCs w:val="24"/>
          <w:u w:val="single"/>
        </w:rPr>
        <w:t xml:space="preserve">           </w:t>
      </w:r>
      <w:r>
        <w:rPr>
          <w:rFonts w:ascii="宋体" w:hAnsi="宋体" w:cs="宋体" w:hint="eastAsia"/>
          <w:snapToGrid w:val="0"/>
          <w:kern w:val="0"/>
          <w:szCs w:val="24"/>
        </w:rPr>
        <w:t>元的投标保证金；我们保证在收到中标通知书后，按招标文件的规定向鄢陵县政府采购管理办公室提交履约保证金。</w:t>
      </w:r>
    </w:p>
    <w:p w:rsidR="009B5924" w:rsidRDefault="0051162C">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6</w:t>
      </w:r>
      <w:r>
        <w:rPr>
          <w:rFonts w:ascii="宋体" w:hAnsi="宋体" w:cs="宋体" w:hint="eastAsia"/>
          <w:snapToGrid w:val="0"/>
          <w:kern w:val="0"/>
          <w:szCs w:val="24"/>
        </w:rPr>
        <w:t>、投标人同意提供按照贵方可能要求的与其投标有关的一切数据或资料，完全理解贵方不一定接受最低价的投标或收到的任何投标。</w:t>
      </w:r>
    </w:p>
    <w:p w:rsidR="009B5924" w:rsidRDefault="0051162C">
      <w:pPr>
        <w:pStyle w:val="a8"/>
        <w:spacing w:line="360" w:lineRule="auto"/>
        <w:rPr>
          <w:rFonts w:ascii="宋体" w:hAnsi="宋体" w:cs="宋体"/>
          <w:snapToGrid w:val="0"/>
          <w:kern w:val="0"/>
          <w:szCs w:val="24"/>
        </w:rPr>
      </w:pPr>
      <w:r>
        <w:rPr>
          <w:rFonts w:ascii="宋体" w:hAnsi="宋体" w:cs="宋体" w:hint="eastAsia"/>
          <w:snapToGrid w:val="0"/>
          <w:kern w:val="0"/>
          <w:szCs w:val="24"/>
        </w:rPr>
        <w:t>7</w:t>
      </w:r>
      <w:r>
        <w:rPr>
          <w:rFonts w:ascii="宋体" w:hAnsi="宋体" w:cs="宋体" w:hint="eastAsia"/>
          <w:snapToGrid w:val="0"/>
          <w:kern w:val="0"/>
          <w:szCs w:val="24"/>
        </w:rPr>
        <w:t>、如果所提供的货物没有达到采购方所提要求，由投标方负责按实际损失赔偿。</w:t>
      </w:r>
    </w:p>
    <w:p w:rsidR="009B5924" w:rsidRDefault="0051162C">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8</w:t>
      </w:r>
      <w:r>
        <w:rPr>
          <w:rFonts w:ascii="宋体" w:hAnsi="宋体" w:cs="宋体" w:hint="eastAsia"/>
          <w:snapToGrid w:val="0"/>
          <w:kern w:val="0"/>
          <w:szCs w:val="24"/>
        </w:rPr>
        <w:t>、我们已经详细审阅了全部招标文件，包括修改、补充的文件（如果有的话）和参考资料及有关附件，我们完全理解并同意放弃对这方面有不明及误解的权利。</w:t>
      </w:r>
    </w:p>
    <w:p w:rsidR="009B5924" w:rsidRDefault="009B5924">
      <w:pPr>
        <w:pStyle w:val="a8"/>
        <w:spacing w:line="360" w:lineRule="auto"/>
        <w:jc w:val="center"/>
        <w:rPr>
          <w:rFonts w:ascii="宋体" w:hAnsi="宋体" w:cs="宋体"/>
          <w:snapToGrid w:val="0"/>
          <w:kern w:val="0"/>
          <w:szCs w:val="24"/>
        </w:rPr>
      </w:pPr>
    </w:p>
    <w:p w:rsidR="009B5924" w:rsidRDefault="009B5924">
      <w:pPr>
        <w:pStyle w:val="a8"/>
        <w:spacing w:line="360" w:lineRule="auto"/>
        <w:jc w:val="center"/>
        <w:rPr>
          <w:rFonts w:ascii="宋体" w:hAnsi="宋体" w:cs="宋体"/>
          <w:snapToGrid w:val="0"/>
          <w:kern w:val="0"/>
          <w:szCs w:val="24"/>
        </w:rPr>
      </w:pPr>
    </w:p>
    <w:p w:rsidR="009B5924" w:rsidRDefault="0051162C">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Pr>
          <w:rFonts w:ascii="宋体" w:hAnsi="宋体" w:cs="宋体" w:hint="eastAsia"/>
          <w:snapToGrid w:val="0"/>
          <w:kern w:val="0"/>
          <w:szCs w:val="24"/>
        </w:rPr>
        <w:t>投标人：（盖章）</w:t>
      </w:r>
    </w:p>
    <w:p w:rsidR="009B5924" w:rsidRDefault="0051162C">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Pr>
          <w:rFonts w:ascii="宋体" w:hAnsi="宋体" w:cs="宋体" w:hint="eastAsia"/>
          <w:snapToGrid w:val="0"/>
          <w:kern w:val="0"/>
          <w:szCs w:val="24"/>
        </w:rPr>
        <w:t>法定代表人或授权委托人（签字）：</w:t>
      </w:r>
    </w:p>
    <w:p w:rsidR="009B5924" w:rsidRDefault="0051162C">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Pr>
          <w:rFonts w:ascii="宋体" w:hAnsi="宋体" w:cs="宋体" w:hint="eastAsia"/>
          <w:snapToGrid w:val="0"/>
          <w:kern w:val="0"/>
          <w:szCs w:val="24"/>
        </w:rPr>
        <w:t>地</w:t>
      </w:r>
      <w:r>
        <w:rPr>
          <w:rFonts w:ascii="宋体" w:hAnsi="宋体" w:cs="宋体" w:hint="eastAsia"/>
          <w:snapToGrid w:val="0"/>
          <w:kern w:val="0"/>
          <w:szCs w:val="24"/>
        </w:rPr>
        <w:t xml:space="preserve">     </w:t>
      </w:r>
      <w:r>
        <w:rPr>
          <w:rFonts w:ascii="宋体" w:hAnsi="宋体" w:cs="宋体" w:hint="eastAsia"/>
          <w:snapToGrid w:val="0"/>
          <w:kern w:val="0"/>
          <w:szCs w:val="24"/>
        </w:rPr>
        <w:t>址：</w:t>
      </w:r>
      <w:r>
        <w:rPr>
          <w:rFonts w:ascii="宋体" w:hAnsi="宋体" w:cs="宋体" w:hint="eastAsia"/>
          <w:snapToGrid w:val="0"/>
          <w:kern w:val="0"/>
          <w:szCs w:val="24"/>
        </w:rPr>
        <w:t xml:space="preserve">                               </w:t>
      </w:r>
    </w:p>
    <w:p w:rsidR="009B5924" w:rsidRDefault="0051162C">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Pr>
          <w:rFonts w:ascii="宋体" w:hAnsi="宋体" w:cs="宋体" w:hint="eastAsia"/>
          <w:snapToGrid w:val="0"/>
          <w:kern w:val="0"/>
          <w:szCs w:val="24"/>
        </w:rPr>
        <w:t>电</w:t>
      </w:r>
      <w:r>
        <w:rPr>
          <w:rFonts w:ascii="宋体" w:hAnsi="宋体" w:cs="宋体" w:hint="eastAsia"/>
          <w:snapToGrid w:val="0"/>
          <w:kern w:val="0"/>
          <w:szCs w:val="24"/>
        </w:rPr>
        <w:t xml:space="preserve">     </w:t>
      </w:r>
      <w:r>
        <w:rPr>
          <w:rFonts w:ascii="宋体" w:hAnsi="宋体" w:cs="宋体" w:hint="eastAsia"/>
          <w:snapToGrid w:val="0"/>
          <w:kern w:val="0"/>
          <w:szCs w:val="24"/>
        </w:rPr>
        <w:t>话：</w:t>
      </w:r>
      <w:r>
        <w:rPr>
          <w:rFonts w:ascii="宋体" w:hAnsi="宋体" w:cs="宋体" w:hint="eastAsia"/>
          <w:snapToGrid w:val="0"/>
          <w:kern w:val="0"/>
          <w:szCs w:val="24"/>
        </w:rPr>
        <w:t xml:space="preserve">                                </w:t>
      </w:r>
    </w:p>
    <w:p w:rsidR="009B5924" w:rsidRDefault="0051162C">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Pr>
          <w:rFonts w:ascii="宋体" w:hAnsi="宋体" w:cs="宋体" w:hint="eastAsia"/>
          <w:snapToGrid w:val="0"/>
          <w:kern w:val="0"/>
          <w:szCs w:val="24"/>
        </w:rPr>
        <w:t>传</w:t>
      </w:r>
      <w:r>
        <w:rPr>
          <w:rFonts w:ascii="宋体" w:hAnsi="宋体" w:cs="宋体" w:hint="eastAsia"/>
          <w:snapToGrid w:val="0"/>
          <w:kern w:val="0"/>
          <w:szCs w:val="24"/>
        </w:rPr>
        <w:t xml:space="preserve">     </w:t>
      </w:r>
      <w:r>
        <w:rPr>
          <w:rFonts w:ascii="宋体" w:hAnsi="宋体" w:cs="宋体" w:hint="eastAsia"/>
          <w:snapToGrid w:val="0"/>
          <w:kern w:val="0"/>
          <w:szCs w:val="24"/>
        </w:rPr>
        <w:t>真：</w:t>
      </w:r>
    </w:p>
    <w:p w:rsidR="009B5924" w:rsidRDefault="0051162C">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proofErr w:type="gramStart"/>
      <w:r>
        <w:rPr>
          <w:rFonts w:ascii="宋体" w:hAnsi="宋体" w:cs="宋体" w:hint="eastAsia"/>
          <w:snapToGrid w:val="0"/>
          <w:kern w:val="0"/>
          <w:szCs w:val="24"/>
        </w:rPr>
        <w:t>邮</w:t>
      </w:r>
      <w:proofErr w:type="gramEnd"/>
      <w:r>
        <w:rPr>
          <w:rFonts w:ascii="宋体" w:hAnsi="宋体" w:cs="宋体" w:hint="eastAsia"/>
          <w:snapToGrid w:val="0"/>
          <w:kern w:val="0"/>
          <w:szCs w:val="24"/>
        </w:rPr>
        <w:t xml:space="preserve">     </w:t>
      </w:r>
      <w:r>
        <w:rPr>
          <w:rFonts w:ascii="宋体" w:hAnsi="宋体" w:cs="宋体" w:hint="eastAsia"/>
          <w:snapToGrid w:val="0"/>
          <w:kern w:val="0"/>
          <w:szCs w:val="24"/>
        </w:rPr>
        <w:t>编：</w:t>
      </w:r>
      <w:r>
        <w:rPr>
          <w:rFonts w:ascii="宋体" w:hAnsi="宋体" w:cs="宋体" w:hint="eastAsia"/>
          <w:snapToGrid w:val="0"/>
          <w:kern w:val="0"/>
          <w:szCs w:val="24"/>
        </w:rPr>
        <w:t xml:space="preserve">  </w:t>
      </w:r>
    </w:p>
    <w:p w:rsidR="009B5924" w:rsidRDefault="0051162C">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Pr>
          <w:rFonts w:ascii="宋体" w:hAnsi="宋体" w:cs="宋体" w:hint="eastAsia"/>
          <w:snapToGrid w:val="0"/>
          <w:kern w:val="0"/>
          <w:szCs w:val="24"/>
        </w:rPr>
        <w:t>年</w:t>
      </w:r>
      <w:r>
        <w:rPr>
          <w:rFonts w:ascii="宋体" w:hAnsi="宋体" w:cs="宋体" w:hint="eastAsia"/>
          <w:snapToGrid w:val="0"/>
          <w:kern w:val="0"/>
          <w:szCs w:val="24"/>
        </w:rPr>
        <w:t xml:space="preserve">    </w:t>
      </w:r>
      <w:r>
        <w:rPr>
          <w:rFonts w:ascii="宋体" w:hAnsi="宋体" w:cs="宋体" w:hint="eastAsia"/>
          <w:snapToGrid w:val="0"/>
          <w:kern w:val="0"/>
          <w:szCs w:val="24"/>
        </w:rPr>
        <w:t>月</w:t>
      </w:r>
      <w:r>
        <w:rPr>
          <w:rFonts w:ascii="宋体" w:hAnsi="宋体" w:cs="宋体" w:hint="eastAsia"/>
          <w:snapToGrid w:val="0"/>
          <w:kern w:val="0"/>
          <w:szCs w:val="24"/>
        </w:rPr>
        <w:t xml:space="preserve">    </w:t>
      </w:r>
      <w:r>
        <w:rPr>
          <w:rFonts w:ascii="宋体" w:hAnsi="宋体" w:cs="宋体" w:hint="eastAsia"/>
          <w:snapToGrid w:val="0"/>
          <w:kern w:val="0"/>
          <w:szCs w:val="24"/>
        </w:rPr>
        <w:t>日</w:t>
      </w:r>
    </w:p>
    <w:p w:rsidR="009B5924" w:rsidRDefault="0051162C">
      <w:pPr>
        <w:spacing w:line="480" w:lineRule="exact"/>
        <w:ind w:firstLineChars="650" w:firstLine="2088"/>
        <w:rPr>
          <w:rFonts w:ascii="宋体" w:eastAsia="宋体" w:hAnsi="宋体" w:cs="宋体"/>
          <w:b/>
          <w:bCs/>
          <w:color w:val="000000"/>
          <w:sz w:val="32"/>
          <w:szCs w:val="32"/>
        </w:rPr>
      </w:pPr>
      <w:r>
        <w:rPr>
          <w:rFonts w:ascii="宋体" w:eastAsia="宋体" w:hAnsi="宋体" w:cs="宋体" w:hint="eastAsia"/>
          <w:b/>
          <w:bCs/>
          <w:color w:val="000000"/>
          <w:sz w:val="32"/>
          <w:szCs w:val="32"/>
        </w:rPr>
        <w:lastRenderedPageBreak/>
        <w:t>（二）法定代表人资格证明书</w:t>
      </w:r>
    </w:p>
    <w:p w:rsidR="009B5924" w:rsidRDefault="009B5924" w:rsidP="00306890">
      <w:pPr>
        <w:autoSpaceDE w:val="0"/>
        <w:autoSpaceDN w:val="0"/>
        <w:adjustRightInd w:val="0"/>
        <w:spacing w:line="480" w:lineRule="auto"/>
        <w:ind w:firstLineChars="257" w:firstLine="617"/>
        <w:rPr>
          <w:rFonts w:ascii="宋体" w:eastAsia="宋体" w:hAnsi="宋体" w:cs="宋体"/>
          <w:color w:val="000000"/>
          <w:sz w:val="24"/>
          <w:szCs w:val="24"/>
        </w:rPr>
      </w:pPr>
    </w:p>
    <w:p w:rsidR="009B5924" w:rsidRDefault="0051162C">
      <w:pPr>
        <w:spacing w:line="360" w:lineRule="auto"/>
        <w:ind w:firstLine="510"/>
        <w:rPr>
          <w:sz w:val="24"/>
          <w:szCs w:val="24"/>
          <w:u w:val="single"/>
        </w:rPr>
      </w:pPr>
      <w:r>
        <w:rPr>
          <w:rFonts w:hint="eastAsia"/>
          <w:sz w:val="24"/>
          <w:szCs w:val="24"/>
        </w:rPr>
        <w:t>投标人名称：</w:t>
      </w:r>
    </w:p>
    <w:p w:rsidR="009B5924" w:rsidRDefault="0051162C">
      <w:pPr>
        <w:spacing w:line="360" w:lineRule="auto"/>
        <w:ind w:firstLine="510"/>
        <w:rPr>
          <w:sz w:val="24"/>
          <w:szCs w:val="24"/>
          <w:u w:val="single"/>
        </w:rPr>
      </w:pPr>
      <w:r>
        <w:rPr>
          <w:rFonts w:ascii="宋体" w:hAnsi="宋体" w:hint="eastAsia"/>
          <w:sz w:val="24"/>
          <w:szCs w:val="24"/>
        </w:rPr>
        <w:t>单位性质：</w:t>
      </w:r>
    </w:p>
    <w:p w:rsidR="009B5924" w:rsidRDefault="0051162C">
      <w:pPr>
        <w:spacing w:line="360" w:lineRule="auto"/>
        <w:ind w:firstLine="510"/>
        <w:rPr>
          <w:sz w:val="24"/>
          <w:szCs w:val="24"/>
          <w:u w:val="single"/>
        </w:rPr>
      </w:pPr>
      <w:r>
        <w:rPr>
          <w:rFonts w:ascii="宋体" w:hAnsi="宋体" w:hint="eastAsia"/>
          <w:sz w:val="24"/>
          <w:szCs w:val="24"/>
        </w:rPr>
        <w:t>地</w:t>
      </w:r>
      <w:r>
        <w:rPr>
          <w:rFonts w:ascii="宋体" w:hAnsi="宋体" w:hint="eastAsia"/>
          <w:sz w:val="24"/>
          <w:szCs w:val="24"/>
        </w:rPr>
        <w:t xml:space="preserve">    </w:t>
      </w:r>
      <w:r>
        <w:rPr>
          <w:rFonts w:ascii="宋体" w:hAnsi="宋体" w:hint="eastAsia"/>
          <w:sz w:val="24"/>
          <w:szCs w:val="24"/>
        </w:rPr>
        <w:t>址：</w:t>
      </w:r>
    </w:p>
    <w:p w:rsidR="009B5924" w:rsidRDefault="0051162C">
      <w:pPr>
        <w:spacing w:line="360" w:lineRule="auto"/>
        <w:ind w:firstLine="510"/>
        <w:rPr>
          <w:rFonts w:ascii="宋体" w:hAnsi="宋体"/>
          <w:sz w:val="24"/>
          <w:szCs w:val="24"/>
        </w:rPr>
      </w:pPr>
      <w:r>
        <w:rPr>
          <w:rFonts w:ascii="宋体" w:hAnsi="宋体" w:hint="eastAsia"/>
          <w:sz w:val="24"/>
          <w:szCs w:val="24"/>
        </w:rPr>
        <w:t>成立时间：年月日</w:t>
      </w:r>
    </w:p>
    <w:p w:rsidR="009B5924" w:rsidRDefault="0051162C">
      <w:pPr>
        <w:spacing w:line="360" w:lineRule="auto"/>
        <w:ind w:firstLine="510"/>
        <w:rPr>
          <w:rFonts w:ascii="宋体" w:hAnsi="宋体"/>
          <w:sz w:val="24"/>
          <w:szCs w:val="24"/>
        </w:rPr>
      </w:pPr>
      <w:r>
        <w:rPr>
          <w:rFonts w:ascii="宋体" w:hAnsi="宋体" w:hint="eastAsia"/>
          <w:sz w:val="24"/>
          <w:szCs w:val="24"/>
        </w:rPr>
        <w:t>经营期限：</w:t>
      </w:r>
    </w:p>
    <w:p w:rsidR="009B5924" w:rsidRDefault="0051162C" w:rsidP="00306890">
      <w:pPr>
        <w:spacing w:line="360" w:lineRule="auto"/>
        <w:ind w:firstLineChars="205" w:firstLine="492"/>
        <w:jc w:val="left"/>
        <w:rPr>
          <w:rFonts w:ascii="宋体" w:hAnsi="宋体"/>
          <w:sz w:val="24"/>
          <w:szCs w:val="24"/>
        </w:rPr>
      </w:pPr>
      <w:r>
        <w:rPr>
          <w:rFonts w:ascii="宋体" w:hAnsi="宋体" w:hint="eastAsia"/>
          <w:sz w:val="24"/>
          <w:szCs w:val="24"/>
        </w:rPr>
        <w:t>姓名：性别：年龄</w:t>
      </w:r>
      <w:r>
        <w:rPr>
          <w:rFonts w:ascii="宋体" w:hAnsi="宋体" w:hint="eastAsia"/>
          <w:sz w:val="24"/>
          <w:szCs w:val="24"/>
        </w:rPr>
        <w:t xml:space="preserve"> </w:t>
      </w:r>
      <w:r>
        <w:rPr>
          <w:rFonts w:ascii="宋体" w:hAnsi="宋体" w:hint="eastAsia"/>
          <w:sz w:val="24"/>
          <w:szCs w:val="24"/>
        </w:rPr>
        <w:t>职务</w:t>
      </w:r>
    </w:p>
    <w:p w:rsidR="009B5924" w:rsidRDefault="0051162C" w:rsidP="00306890">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w:t>
      </w:r>
      <w:r>
        <w:rPr>
          <w:rFonts w:ascii="宋体" w:hAnsi="宋体" w:hint="eastAsia"/>
          <w:sz w:val="24"/>
          <w:szCs w:val="24"/>
          <w:u w:val="single"/>
        </w:rPr>
        <w:t>（投标人名称）</w:t>
      </w:r>
      <w:r>
        <w:rPr>
          <w:rFonts w:ascii="宋体" w:hAnsi="宋体" w:hint="eastAsia"/>
          <w:sz w:val="24"/>
          <w:szCs w:val="24"/>
          <w:u w:val="single"/>
        </w:rPr>
        <w:t xml:space="preserve">     </w:t>
      </w:r>
      <w:r>
        <w:rPr>
          <w:rFonts w:ascii="宋体" w:hAnsi="宋体" w:hint="eastAsia"/>
          <w:sz w:val="24"/>
          <w:szCs w:val="24"/>
        </w:rPr>
        <w:t>的法定代表人。</w:t>
      </w:r>
    </w:p>
    <w:p w:rsidR="009B5924" w:rsidRDefault="0051162C" w:rsidP="00306890">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9B5924" w:rsidRDefault="009B5924">
      <w:pPr>
        <w:spacing w:line="360" w:lineRule="auto"/>
        <w:ind w:firstLineChars="225" w:firstLine="540"/>
        <w:jc w:val="left"/>
        <w:rPr>
          <w:sz w:val="24"/>
          <w:szCs w:val="24"/>
        </w:rPr>
      </w:pPr>
    </w:p>
    <w:p w:rsidR="009B5924" w:rsidRDefault="009B5924">
      <w:pPr>
        <w:spacing w:line="360" w:lineRule="auto"/>
        <w:ind w:firstLineChars="225" w:firstLine="540"/>
        <w:jc w:val="left"/>
        <w:rPr>
          <w:sz w:val="24"/>
          <w:szCs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9B5924">
        <w:trPr>
          <w:trHeight w:val="2636"/>
        </w:trPr>
        <w:tc>
          <w:tcPr>
            <w:tcW w:w="4484" w:type="dxa"/>
            <w:vAlign w:val="center"/>
          </w:tcPr>
          <w:p w:rsidR="009B5924" w:rsidRDefault="0051162C">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9B5924" w:rsidRDefault="0051162C">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9B5924" w:rsidRDefault="009B5924" w:rsidP="00306890">
      <w:pPr>
        <w:pStyle w:val="11"/>
        <w:spacing w:line="480" w:lineRule="auto"/>
        <w:ind w:leftChars="-256" w:left="-538" w:firstLineChars="257" w:firstLine="617"/>
        <w:jc w:val="center"/>
        <w:rPr>
          <w:rFonts w:asciiTheme="minorEastAsia" w:hAnsiTheme="minorEastAsia"/>
          <w:bCs/>
          <w:szCs w:val="24"/>
        </w:rPr>
      </w:pPr>
    </w:p>
    <w:p w:rsidR="009B5924" w:rsidRDefault="009B5924" w:rsidP="00306890">
      <w:pPr>
        <w:spacing w:line="360" w:lineRule="auto"/>
        <w:ind w:firstLineChars="205" w:firstLine="492"/>
        <w:jc w:val="left"/>
        <w:rPr>
          <w:rFonts w:ascii="宋体" w:hAnsi="宋体"/>
          <w:sz w:val="24"/>
          <w:szCs w:val="24"/>
        </w:rPr>
      </w:pPr>
    </w:p>
    <w:p w:rsidR="009B5924" w:rsidRDefault="009B5924">
      <w:pPr>
        <w:spacing w:line="360" w:lineRule="auto"/>
        <w:ind w:firstLineChars="2405" w:firstLine="5772"/>
        <w:jc w:val="left"/>
        <w:rPr>
          <w:rFonts w:ascii="宋体" w:hAnsi="宋体"/>
          <w:sz w:val="24"/>
          <w:szCs w:val="24"/>
        </w:rPr>
      </w:pPr>
    </w:p>
    <w:p w:rsidR="009B5924" w:rsidRDefault="009B5924">
      <w:pPr>
        <w:spacing w:line="360" w:lineRule="auto"/>
        <w:ind w:firstLineChars="2405" w:firstLine="5772"/>
        <w:jc w:val="left"/>
        <w:rPr>
          <w:rFonts w:ascii="宋体" w:hAnsi="宋体"/>
          <w:sz w:val="24"/>
          <w:szCs w:val="24"/>
        </w:rPr>
      </w:pPr>
    </w:p>
    <w:p w:rsidR="009B5924" w:rsidRDefault="0051162C">
      <w:pPr>
        <w:spacing w:line="360" w:lineRule="auto"/>
        <w:ind w:firstLineChars="2200" w:firstLine="5280"/>
        <w:rPr>
          <w:sz w:val="24"/>
          <w:szCs w:val="24"/>
        </w:rPr>
      </w:pPr>
      <w:r>
        <w:rPr>
          <w:rFonts w:hint="eastAsia"/>
          <w:sz w:val="24"/>
          <w:szCs w:val="24"/>
        </w:rPr>
        <w:t>投标人（盖章）：</w:t>
      </w:r>
    </w:p>
    <w:p w:rsidR="009B5924" w:rsidRDefault="0051162C">
      <w:pPr>
        <w:spacing w:line="360" w:lineRule="auto"/>
        <w:ind w:firstLineChars="2200" w:firstLine="5280"/>
        <w:rPr>
          <w:sz w:val="24"/>
          <w:szCs w:val="24"/>
        </w:rPr>
      </w:pPr>
      <w:r>
        <w:rPr>
          <w:rFonts w:hint="eastAsia"/>
          <w:sz w:val="24"/>
          <w:szCs w:val="24"/>
        </w:rPr>
        <w:t>法定代表人：</w:t>
      </w:r>
    </w:p>
    <w:p w:rsidR="009B5924" w:rsidRDefault="0051162C">
      <w:pPr>
        <w:spacing w:line="360" w:lineRule="auto"/>
        <w:ind w:right="480" w:firstLineChars="2200" w:firstLine="528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9B5924" w:rsidRDefault="009B5924">
      <w:pPr>
        <w:pStyle w:val="12"/>
        <w:spacing w:line="480" w:lineRule="auto"/>
        <w:rPr>
          <w:rFonts w:ascii="宋体" w:hAnsi="宋体" w:cs="宋体"/>
          <w:color w:val="000000"/>
          <w:szCs w:val="24"/>
        </w:rPr>
      </w:pPr>
    </w:p>
    <w:p w:rsidR="009B5924" w:rsidRDefault="0051162C">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9B5924" w:rsidRDefault="0051162C">
      <w:pPr>
        <w:widowControl/>
        <w:jc w:val="left"/>
        <w:rPr>
          <w:rFonts w:ascii="宋体" w:eastAsia="宋体" w:hAnsi="宋体" w:cs="宋体"/>
          <w:bCs/>
          <w:color w:val="000000"/>
          <w:kern w:val="12"/>
          <w:sz w:val="24"/>
          <w:szCs w:val="24"/>
        </w:rPr>
      </w:pPr>
      <w:r>
        <w:rPr>
          <w:rFonts w:ascii="宋体" w:eastAsia="宋体" w:hAnsi="宋体" w:cs="宋体"/>
          <w:bCs/>
          <w:color w:val="000000"/>
          <w:kern w:val="12"/>
          <w:sz w:val="24"/>
          <w:szCs w:val="24"/>
        </w:rPr>
        <w:br w:type="page"/>
      </w:r>
    </w:p>
    <w:p w:rsidR="009B5924" w:rsidRDefault="0051162C">
      <w:pPr>
        <w:spacing w:line="480" w:lineRule="exact"/>
        <w:ind w:firstLineChars="850" w:firstLine="2731"/>
        <w:rPr>
          <w:rFonts w:ascii="宋体" w:eastAsia="宋体" w:hAnsi="宋体" w:cs="宋体"/>
          <w:b/>
          <w:bCs/>
          <w:color w:val="000000"/>
          <w:sz w:val="32"/>
          <w:szCs w:val="32"/>
        </w:rPr>
      </w:pPr>
      <w:r>
        <w:rPr>
          <w:rFonts w:ascii="宋体" w:eastAsia="宋体" w:hAnsi="宋体" w:cs="宋体" w:hint="eastAsia"/>
          <w:b/>
          <w:bCs/>
          <w:color w:val="000000"/>
          <w:sz w:val="32"/>
          <w:szCs w:val="32"/>
        </w:rPr>
        <w:lastRenderedPageBreak/>
        <w:t>（三）法定代表人授权书</w:t>
      </w:r>
    </w:p>
    <w:p w:rsidR="009B5924" w:rsidRDefault="009B5924">
      <w:pPr>
        <w:spacing w:line="480" w:lineRule="exact"/>
        <w:jc w:val="center"/>
        <w:rPr>
          <w:rFonts w:ascii="宋体" w:eastAsia="宋体" w:hAnsi="宋体" w:cs="宋体"/>
          <w:b/>
          <w:bCs/>
          <w:color w:val="000000"/>
          <w:sz w:val="36"/>
          <w:szCs w:val="36"/>
        </w:rPr>
      </w:pPr>
    </w:p>
    <w:p w:rsidR="009B5924" w:rsidRDefault="0051162C">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姓名</w:t>
      </w:r>
      <w:r>
        <w:rPr>
          <w:rFonts w:ascii="宋体" w:eastAsia="宋体" w:hAnsi="宋体" w:cs="宋体" w:hint="eastAsia"/>
          <w:i/>
          <w:sz w:val="24"/>
          <w:szCs w:val="24"/>
          <w:u w:val="single"/>
          <w:lang w:val="zh-CN"/>
        </w:rPr>
        <w:t xml:space="preserve">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9B5924" w:rsidRDefault="0051162C">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w:t>
      </w:r>
      <w:r>
        <w:rPr>
          <w:rFonts w:ascii="宋体" w:eastAsia="宋体" w:hAnsi="宋体" w:cs="宋体" w:hint="eastAsia"/>
          <w:sz w:val="24"/>
          <w:szCs w:val="24"/>
          <w:lang w:val="zh-CN"/>
        </w:rPr>
        <w:t xml:space="preserve">   </w:t>
      </w:r>
      <w:r>
        <w:rPr>
          <w:rFonts w:ascii="宋体" w:eastAsia="宋体" w:hAnsi="宋体" w:cs="宋体" w:hint="eastAsia"/>
          <w:sz w:val="24"/>
          <w:szCs w:val="24"/>
          <w:lang w:val="zh-CN"/>
        </w:rPr>
        <w:t>年</w:t>
      </w:r>
      <w:r>
        <w:rPr>
          <w:rFonts w:ascii="宋体" w:eastAsia="宋体" w:hAnsi="宋体" w:cs="宋体" w:hint="eastAsia"/>
          <w:sz w:val="24"/>
          <w:szCs w:val="24"/>
          <w:lang w:val="zh-CN"/>
        </w:rPr>
        <w:t xml:space="preserve">     </w:t>
      </w:r>
      <w:r>
        <w:rPr>
          <w:rFonts w:ascii="宋体" w:eastAsia="宋体" w:hAnsi="宋体" w:cs="宋体" w:hint="eastAsia"/>
          <w:sz w:val="24"/>
          <w:szCs w:val="24"/>
          <w:lang w:val="zh-CN"/>
        </w:rPr>
        <w:t>月</w:t>
      </w:r>
      <w:r>
        <w:rPr>
          <w:rFonts w:ascii="宋体" w:eastAsia="宋体" w:hAnsi="宋体" w:cs="宋体" w:hint="eastAsia"/>
          <w:sz w:val="24"/>
          <w:szCs w:val="24"/>
          <w:lang w:val="zh-CN"/>
        </w:rPr>
        <w:t xml:space="preserve">   </w:t>
      </w:r>
      <w:r>
        <w:rPr>
          <w:rFonts w:ascii="宋体" w:eastAsia="宋体" w:hAnsi="宋体" w:cs="宋体" w:hint="eastAsia"/>
          <w:sz w:val="24"/>
          <w:szCs w:val="24"/>
          <w:lang w:val="zh-CN"/>
        </w:rPr>
        <w:t>日签字生效，特此声明。</w:t>
      </w:r>
    </w:p>
    <w:p w:rsidR="009B5924" w:rsidRDefault="0051162C">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9B5924" w:rsidRDefault="0051162C">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w:t>
      </w:r>
      <w:r>
        <w:rPr>
          <w:rFonts w:ascii="宋体" w:eastAsia="宋体" w:hAnsi="宋体" w:cs="宋体" w:hint="eastAsia"/>
          <w:sz w:val="24"/>
          <w:szCs w:val="24"/>
        </w:rPr>
        <w:t xml:space="preserve">  </w:t>
      </w:r>
      <w:r>
        <w:rPr>
          <w:rFonts w:ascii="宋体" w:eastAsia="宋体" w:hAnsi="宋体" w:cs="宋体" w:hint="eastAsia"/>
          <w:sz w:val="24"/>
          <w:szCs w:val="24"/>
        </w:rPr>
        <w:t>（盖单位公章）</w:t>
      </w:r>
    </w:p>
    <w:p w:rsidR="009B5924" w:rsidRDefault="0051162C">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w:t>
      </w:r>
      <w:r>
        <w:rPr>
          <w:rFonts w:ascii="宋体" w:eastAsia="宋体" w:hAnsi="宋体" w:cs="宋体" w:hint="eastAsia"/>
          <w:sz w:val="24"/>
          <w:szCs w:val="24"/>
        </w:rPr>
        <w:t xml:space="preserve">  </w:t>
      </w:r>
      <w:r>
        <w:rPr>
          <w:rFonts w:ascii="宋体" w:eastAsia="宋体" w:hAnsi="宋体" w:cs="宋体" w:hint="eastAsia"/>
          <w:sz w:val="24"/>
          <w:szCs w:val="24"/>
        </w:rPr>
        <w:t>（签字）</w:t>
      </w:r>
    </w:p>
    <w:p w:rsidR="009B5924" w:rsidRDefault="0051162C">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w:t>
      </w:r>
      <w:r>
        <w:rPr>
          <w:rFonts w:ascii="宋体" w:eastAsia="宋体" w:hAnsi="宋体" w:cs="宋体" w:hint="eastAsia"/>
          <w:sz w:val="24"/>
          <w:szCs w:val="24"/>
        </w:rPr>
        <w:t xml:space="preserve">  </w:t>
      </w:r>
      <w:r>
        <w:rPr>
          <w:rFonts w:ascii="宋体" w:eastAsia="宋体" w:hAnsi="宋体" w:cs="宋体" w:hint="eastAsia"/>
          <w:sz w:val="24"/>
          <w:szCs w:val="24"/>
        </w:rPr>
        <w:t>（签字）</w:t>
      </w:r>
    </w:p>
    <w:p w:rsidR="009B5924" w:rsidRDefault="009B5924">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9B5924">
        <w:trPr>
          <w:trHeight w:val="2636"/>
        </w:trPr>
        <w:tc>
          <w:tcPr>
            <w:tcW w:w="4484" w:type="dxa"/>
            <w:vAlign w:val="center"/>
          </w:tcPr>
          <w:p w:rsidR="009B5924" w:rsidRDefault="0051162C">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9B5924" w:rsidRDefault="0051162C">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9B5924" w:rsidRDefault="009B5924">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9B5924">
        <w:trPr>
          <w:trHeight w:val="2421"/>
        </w:trPr>
        <w:tc>
          <w:tcPr>
            <w:tcW w:w="4491" w:type="dxa"/>
            <w:vAlign w:val="center"/>
          </w:tcPr>
          <w:p w:rsidR="009B5924" w:rsidRDefault="0051162C">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9B5924" w:rsidRDefault="0051162C">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9B5924" w:rsidRDefault="009B5924">
      <w:pPr>
        <w:jc w:val="center"/>
        <w:rPr>
          <w:rFonts w:ascii="宋体" w:eastAsia="宋体" w:hAnsi="宋体" w:cs="宋体"/>
          <w:sz w:val="24"/>
          <w:szCs w:val="24"/>
          <w:lang w:val="zh-CN"/>
        </w:rPr>
      </w:pPr>
    </w:p>
    <w:p w:rsidR="009B5924" w:rsidRDefault="0051162C">
      <w:pPr>
        <w:widowControl/>
        <w:ind w:firstLineChars="900" w:firstLine="2160"/>
        <w:jc w:val="left"/>
        <w:rPr>
          <w:rFonts w:ascii="宋体" w:eastAsia="宋体" w:hAnsi="宋体" w:cs="宋体"/>
          <w:sz w:val="24"/>
          <w:szCs w:val="24"/>
          <w:lang w:val="zh-CN"/>
        </w:rPr>
      </w:pPr>
      <w:r>
        <w:rPr>
          <w:rFonts w:ascii="宋体" w:eastAsia="宋体" w:hAnsi="宋体" w:cs="宋体"/>
          <w:sz w:val="24"/>
          <w:szCs w:val="24"/>
          <w:lang w:val="zh-CN"/>
        </w:rPr>
        <w:br w:type="page"/>
      </w:r>
      <w:r>
        <w:rPr>
          <w:rFonts w:ascii="宋体" w:hAnsi="宋体" w:hint="eastAsia"/>
          <w:b/>
          <w:bCs/>
          <w:sz w:val="32"/>
          <w:szCs w:val="32"/>
        </w:rPr>
        <w:lastRenderedPageBreak/>
        <w:t>(</w:t>
      </w:r>
      <w:r>
        <w:rPr>
          <w:rFonts w:ascii="宋体" w:hAnsi="宋体" w:hint="eastAsia"/>
          <w:b/>
          <w:bCs/>
          <w:sz w:val="32"/>
          <w:szCs w:val="32"/>
        </w:rPr>
        <w:t>四</w:t>
      </w:r>
      <w:r>
        <w:rPr>
          <w:rFonts w:ascii="宋体" w:hAnsi="宋体" w:hint="eastAsia"/>
          <w:b/>
          <w:bCs/>
          <w:sz w:val="32"/>
          <w:szCs w:val="32"/>
        </w:rPr>
        <w:t>)</w:t>
      </w:r>
      <w:r>
        <w:rPr>
          <w:rFonts w:ascii="宋体" w:hAnsi="宋体" w:hint="eastAsia"/>
          <w:b/>
          <w:bCs/>
          <w:sz w:val="32"/>
          <w:szCs w:val="32"/>
        </w:rPr>
        <w:t>没有重大违法记录的声明</w:t>
      </w:r>
    </w:p>
    <w:p w:rsidR="009B5924" w:rsidRDefault="0051162C" w:rsidP="00306890">
      <w:pPr>
        <w:spacing w:beforeLines="50" w:afterLines="50"/>
        <w:jc w:val="center"/>
        <w:rPr>
          <w:rFonts w:ascii="宋体" w:hAnsi="宋体" w:cs="Arial"/>
          <w:kern w:val="0"/>
          <w:sz w:val="32"/>
          <w:szCs w:val="32"/>
        </w:rPr>
      </w:pPr>
      <w:r>
        <w:rPr>
          <w:rFonts w:ascii="宋体" w:hAnsi="宋体" w:cs="Arial" w:hint="eastAsia"/>
          <w:kern w:val="0"/>
          <w:sz w:val="32"/>
          <w:szCs w:val="32"/>
        </w:rPr>
        <w:t>声</w:t>
      </w:r>
      <w:r>
        <w:rPr>
          <w:rFonts w:ascii="宋体" w:hAnsi="宋体" w:cs="Arial" w:hint="eastAsia"/>
          <w:kern w:val="0"/>
          <w:sz w:val="32"/>
          <w:szCs w:val="32"/>
        </w:rPr>
        <w:t xml:space="preserve">    </w:t>
      </w:r>
      <w:r>
        <w:rPr>
          <w:rFonts w:ascii="宋体" w:hAnsi="宋体" w:cs="Arial" w:hint="eastAsia"/>
          <w:kern w:val="0"/>
          <w:sz w:val="32"/>
          <w:szCs w:val="32"/>
        </w:rPr>
        <w:t>明</w:t>
      </w:r>
    </w:p>
    <w:p w:rsidR="009B5924" w:rsidRDefault="0051162C" w:rsidP="00306890">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9B5924" w:rsidRDefault="0051162C" w:rsidP="00306890">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9B5924" w:rsidRDefault="0051162C" w:rsidP="00306890">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9B5924" w:rsidRDefault="009B5924" w:rsidP="00306890">
      <w:pPr>
        <w:spacing w:beforeLines="50" w:afterLines="50" w:line="360" w:lineRule="auto"/>
        <w:ind w:firstLineChars="236" w:firstLine="566"/>
        <w:rPr>
          <w:rFonts w:asciiTheme="minorEastAsia" w:hAnsiTheme="minorEastAsia" w:cs="宋体"/>
          <w:sz w:val="24"/>
          <w:szCs w:val="24"/>
          <w:lang w:val="zh-CN"/>
        </w:rPr>
      </w:pPr>
    </w:p>
    <w:p w:rsidR="009B5924" w:rsidRDefault="0051162C">
      <w:pPr>
        <w:spacing w:line="360" w:lineRule="auto"/>
        <w:ind w:firstLineChars="2200" w:firstLine="5280"/>
        <w:rPr>
          <w:sz w:val="24"/>
          <w:szCs w:val="24"/>
        </w:rPr>
      </w:pPr>
      <w:r>
        <w:rPr>
          <w:rFonts w:hint="eastAsia"/>
          <w:sz w:val="24"/>
          <w:szCs w:val="24"/>
        </w:rPr>
        <w:t>投标人（盖章）：</w:t>
      </w:r>
    </w:p>
    <w:p w:rsidR="009B5924" w:rsidRDefault="0051162C">
      <w:pPr>
        <w:spacing w:line="360" w:lineRule="auto"/>
        <w:ind w:firstLineChars="2200" w:firstLine="5280"/>
        <w:rPr>
          <w:sz w:val="24"/>
          <w:szCs w:val="24"/>
        </w:rPr>
      </w:pPr>
      <w:r>
        <w:rPr>
          <w:rFonts w:hint="eastAsia"/>
          <w:sz w:val="24"/>
          <w:szCs w:val="24"/>
        </w:rPr>
        <w:t>法定代表人或授权委托人（签字）：</w:t>
      </w:r>
    </w:p>
    <w:p w:rsidR="009B5924" w:rsidRDefault="0051162C">
      <w:pPr>
        <w:spacing w:line="360" w:lineRule="auto"/>
        <w:ind w:right="480" w:firstLineChars="2200" w:firstLine="528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9B5924" w:rsidRDefault="009B5924">
      <w:pPr>
        <w:pStyle w:val="12"/>
        <w:spacing w:line="480" w:lineRule="auto"/>
        <w:rPr>
          <w:rFonts w:ascii="宋体" w:hAnsi="宋体" w:cs="宋体"/>
          <w:color w:val="000000"/>
          <w:szCs w:val="24"/>
        </w:rPr>
      </w:pPr>
    </w:p>
    <w:p w:rsidR="009B5924" w:rsidRDefault="0051162C">
      <w:pPr>
        <w:widowControl/>
        <w:jc w:val="left"/>
        <w:rPr>
          <w:rFonts w:eastAsia="宋体" w:hAnsi="宋体"/>
          <w:b/>
          <w:snapToGrid w:val="0"/>
          <w:kern w:val="0"/>
          <w:sz w:val="36"/>
          <w:szCs w:val="36"/>
        </w:rPr>
      </w:pPr>
      <w:r>
        <w:rPr>
          <w:rFonts w:eastAsia="宋体" w:hAnsi="宋体"/>
          <w:b/>
          <w:snapToGrid w:val="0"/>
          <w:kern w:val="0"/>
          <w:sz w:val="36"/>
          <w:szCs w:val="36"/>
        </w:rPr>
        <w:br w:type="page"/>
      </w:r>
    </w:p>
    <w:p w:rsidR="009B5924" w:rsidRDefault="0051162C">
      <w:pPr>
        <w:autoSpaceDE w:val="0"/>
        <w:autoSpaceDN w:val="0"/>
        <w:adjustRightInd w:val="0"/>
        <w:spacing w:line="360" w:lineRule="auto"/>
        <w:ind w:firstLineChars="950" w:firstLine="3052"/>
        <w:outlineLvl w:val="0"/>
        <w:rPr>
          <w:rFonts w:eastAsia="宋体" w:hAnsi="宋体"/>
          <w:b/>
          <w:snapToGrid w:val="0"/>
          <w:kern w:val="0"/>
          <w:sz w:val="32"/>
          <w:szCs w:val="32"/>
        </w:rPr>
      </w:pPr>
      <w:r>
        <w:rPr>
          <w:rFonts w:eastAsia="宋体" w:hAnsi="宋体" w:hint="eastAsia"/>
          <w:b/>
          <w:snapToGrid w:val="0"/>
          <w:kern w:val="0"/>
          <w:sz w:val="32"/>
          <w:szCs w:val="32"/>
        </w:rPr>
        <w:lastRenderedPageBreak/>
        <w:t>（五）投标保证金</w:t>
      </w:r>
    </w:p>
    <w:p w:rsidR="009B5924" w:rsidRDefault="009B5924">
      <w:pPr>
        <w:autoSpaceDE w:val="0"/>
        <w:autoSpaceDN w:val="0"/>
        <w:adjustRightInd w:val="0"/>
        <w:spacing w:line="360" w:lineRule="auto"/>
        <w:jc w:val="center"/>
        <w:outlineLvl w:val="0"/>
        <w:rPr>
          <w:rFonts w:eastAsia="宋体" w:hAnsi="宋体"/>
          <w:b/>
          <w:snapToGrid w:val="0"/>
          <w:kern w:val="0"/>
          <w:sz w:val="36"/>
          <w:szCs w:val="36"/>
        </w:rPr>
      </w:pPr>
    </w:p>
    <w:p w:rsidR="009B5924" w:rsidRDefault="0051162C">
      <w:pPr>
        <w:autoSpaceDE w:val="0"/>
        <w:autoSpaceDN w:val="0"/>
        <w:adjustRightInd w:val="0"/>
        <w:spacing w:line="480" w:lineRule="auto"/>
        <w:jc w:val="center"/>
        <w:rPr>
          <w:rFonts w:ascii="宋体" w:eastAsia="宋体" w:hAnsi="宋体" w:cs="宋体"/>
          <w:sz w:val="24"/>
          <w:szCs w:val="24"/>
          <w:lang w:val="zh-CN"/>
        </w:rPr>
      </w:pPr>
      <w:r>
        <w:rPr>
          <w:rFonts w:asciiTheme="minorEastAsia" w:hAnsiTheme="minorEastAsia" w:cs="宋体" w:hint="eastAsia"/>
          <w:sz w:val="24"/>
          <w:szCs w:val="24"/>
          <w:lang w:val="zh-CN"/>
        </w:rPr>
        <w:t>（附许昌公共资源交易中心</w:t>
      </w:r>
      <w:r>
        <w:rPr>
          <w:rFonts w:ascii="宋体" w:eastAsia="宋体" w:hAnsi="宋体" w:cs="宋体" w:hint="eastAsia"/>
          <w:sz w:val="24"/>
          <w:szCs w:val="24"/>
          <w:lang w:val="zh-CN"/>
        </w:rPr>
        <w:t>保证金缴纳回执）</w:t>
      </w:r>
    </w:p>
    <w:p w:rsidR="009B5924" w:rsidRDefault="009B5924">
      <w:pPr>
        <w:autoSpaceDE w:val="0"/>
        <w:autoSpaceDN w:val="0"/>
        <w:adjustRightInd w:val="0"/>
        <w:spacing w:line="480" w:lineRule="auto"/>
        <w:rPr>
          <w:rFonts w:ascii="宋体" w:eastAsia="宋体" w:hAnsi="宋体" w:cs="宋体"/>
          <w:sz w:val="24"/>
          <w:szCs w:val="24"/>
          <w:lang w:val="zh-CN"/>
        </w:rPr>
      </w:pPr>
    </w:p>
    <w:p w:rsidR="009B5924" w:rsidRDefault="009B5924">
      <w:pPr>
        <w:autoSpaceDE w:val="0"/>
        <w:autoSpaceDN w:val="0"/>
        <w:adjustRightInd w:val="0"/>
        <w:spacing w:line="360" w:lineRule="auto"/>
        <w:ind w:firstLineChars="1050" w:firstLine="2520"/>
        <w:rPr>
          <w:rFonts w:ascii="宋体" w:cs="宋体"/>
          <w:sz w:val="24"/>
          <w:lang w:val="zh-CN"/>
        </w:rPr>
      </w:pPr>
    </w:p>
    <w:p w:rsidR="009B5924" w:rsidRDefault="009B5924">
      <w:pPr>
        <w:autoSpaceDE w:val="0"/>
        <w:autoSpaceDN w:val="0"/>
        <w:adjustRightInd w:val="0"/>
        <w:spacing w:line="360" w:lineRule="auto"/>
        <w:ind w:firstLineChars="1050" w:firstLine="2520"/>
        <w:rPr>
          <w:rFonts w:ascii="宋体" w:cs="宋体"/>
          <w:sz w:val="24"/>
          <w:lang w:val="zh-CN"/>
        </w:rPr>
      </w:pPr>
    </w:p>
    <w:p w:rsidR="009B5924" w:rsidRDefault="0051162C">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（六）其他资格证明文件或材料</w:t>
      </w:r>
      <w:r>
        <w:rPr>
          <w:rFonts w:ascii="宋体" w:hAnsi="宋体" w:hint="eastAsia"/>
          <w:b/>
          <w:bCs/>
          <w:sz w:val="32"/>
          <w:szCs w:val="32"/>
        </w:rPr>
        <w:t xml:space="preserve"> </w:t>
      </w:r>
    </w:p>
    <w:p w:rsidR="009B5924" w:rsidRDefault="009B5924"/>
    <w:p w:rsidR="009B5924" w:rsidRDefault="0051162C">
      <w:pPr>
        <w:autoSpaceDE w:val="0"/>
        <w:autoSpaceDN w:val="0"/>
        <w:adjustRightInd w:val="0"/>
        <w:spacing w:line="360" w:lineRule="auto"/>
        <w:rPr>
          <w:rFonts w:ascii="宋体" w:eastAsia="宋体" w:hAnsi="宋体" w:cs="宋体"/>
          <w:sz w:val="28"/>
          <w:szCs w:val="28"/>
        </w:rPr>
      </w:pPr>
      <w:r>
        <w:rPr>
          <w:rFonts w:ascii="宋体" w:hAnsi="宋体" w:hint="eastAsia"/>
          <w:b/>
          <w:bCs/>
          <w:sz w:val="28"/>
          <w:szCs w:val="28"/>
        </w:rPr>
        <w:t>（投标人须按照“第五章</w:t>
      </w:r>
      <w:r>
        <w:rPr>
          <w:rFonts w:ascii="宋体" w:hAnsi="宋体" w:hint="eastAsia"/>
          <w:b/>
          <w:bCs/>
          <w:sz w:val="28"/>
          <w:szCs w:val="28"/>
        </w:rPr>
        <w:t xml:space="preserve"> </w:t>
      </w:r>
      <w:r>
        <w:rPr>
          <w:rFonts w:ascii="宋体" w:hAnsi="宋体" w:hint="eastAsia"/>
          <w:b/>
          <w:bCs/>
          <w:sz w:val="28"/>
          <w:szCs w:val="28"/>
        </w:rPr>
        <w:t>资格审查与评标办法、评标标准”中“资格审查因素表”要求，提交其他资格证明文件或材料，加盖投标人的单位公章后在此项下提交。）</w:t>
      </w:r>
    </w:p>
    <w:p w:rsidR="009B5924" w:rsidRDefault="009B5924">
      <w:pPr>
        <w:autoSpaceDE w:val="0"/>
        <w:autoSpaceDN w:val="0"/>
        <w:adjustRightInd w:val="0"/>
        <w:spacing w:line="360" w:lineRule="auto"/>
        <w:rPr>
          <w:rFonts w:ascii="宋体" w:eastAsia="宋体" w:hAnsi="宋体" w:cs="宋体"/>
          <w:sz w:val="28"/>
          <w:szCs w:val="28"/>
          <w:lang w:val="zh-CN"/>
        </w:rPr>
      </w:pPr>
    </w:p>
    <w:p w:rsidR="009B5924" w:rsidRDefault="0051162C">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9B5924" w:rsidRDefault="0051162C">
      <w:pPr>
        <w:autoSpaceDE w:val="0"/>
        <w:autoSpaceDN w:val="0"/>
        <w:adjustRightInd w:val="0"/>
        <w:spacing w:line="360" w:lineRule="auto"/>
        <w:ind w:firstLineChars="900" w:firstLine="2891"/>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9B5924" w:rsidRDefault="009B5924">
      <w:pPr>
        <w:rPr>
          <w:rFonts w:ascii="宋体" w:eastAsia="宋体" w:hAnsi="宋体" w:cs="宋体"/>
          <w:sz w:val="24"/>
          <w:szCs w:val="24"/>
        </w:rPr>
      </w:pPr>
    </w:p>
    <w:p w:rsidR="009B5924" w:rsidRDefault="0051162C">
      <w:pPr>
        <w:autoSpaceDE w:val="0"/>
        <w:autoSpaceDN w:val="0"/>
        <w:adjustRightInd w:val="0"/>
        <w:spacing w:line="360" w:lineRule="auto"/>
        <w:jc w:val="center"/>
        <w:outlineLvl w:val="0"/>
        <w:rPr>
          <w:rFonts w:eastAsia="宋体" w:hAnsi="宋体"/>
          <w:b/>
          <w:snapToGrid w:val="0"/>
          <w:kern w:val="0"/>
          <w:sz w:val="32"/>
          <w:szCs w:val="32"/>
        </w:rPr>
      </w:pPr>
      <w:r>
        <w:rPr>
          <w:rFonts w:ascii="宋体" w:hAnsi="宋体" w:hint="eastAsia"/>
          <w:b/>
          <w:bCs/>
          <w:sz w:val="32"/>
          <w:szCs w:val="32"/>
        </w:rPr>
        <w:t>（一）</w:t>
      </w:r>
      <w:r>
        <w:rPr>
          <w:rFonts w:ascii="宋体" w:hAnsi="宋体" w:hint="eastAsia"/>
          <w:b/>
          <w:bCs/>
          <w:sz w:val="32"/>
          <w:szCs w:val="32"/>
        </w:rPr>
        <w:t xml:space="preserve"> </w:t>
      </w:r>
      <w:r>
        <w:rPr>
          <w:rFonts w:eastAsia="宋体" w:hAnsi="宋体" w:hint="eastAsia"/>
          <w:b/>
          <w:snapToGrid w:val="0"/>
          <w:kern w:val="0"/>
          <w:sz w:val="32"/>
          <w:szCs w:val="32"/>
        </w:rPr>
        <w:t>投标分项报价一览表</w:t>
      </w:r>
    </w:p>
    <w:p w:rsidR="009B5924" w:rsidRDefault="009B5924">
      <w:pPr>
        <w:rPr>
          <w:rFonts w:ascii="宋体" w:eastAsia="宋体" w:hAnsi="宋体" w:cs="宋体"/>
          <w:sz w:val="24"/>
          <w:szCs w:val="24"/>
        </w:rPr>
      </w:pPr>
    </w:p>
    <w:p w:rsidR="009B5924" w:rsidRDefault="009B5924">
      <w:pPr>
        <w:rPr>
          <w:rFonts w:ascii="宋体" w:eastAsia="宋体" w:hAnsi="宋体" w:cs="宋体"/>
          <w:sz w:val="24"/>
          <w:szCs w:val="24"/>
        </w:rPr>
      </w:pPr>
    </w:p>
    <w:tbl>
      <w:tblPr>
        <w:tblW w:w="9322" w:type="dxa"/>
        <w:tblLayout w:type="fixed"/>
        <w:tblLook w:val="04A0"/>
      </w:tblPr>
      <w:tblGrid>
        <w:gridCol w:w="477"/>
        <w:gridCol w:w="1017"/>
        <w:gridCol w:w="1016"/>
        <w:gridCol w:w="1402"/>
        <w:gridCol w:w="1260"/>
        <w:gridCol w:w="1080"/>
        <w:gridCol w:w="795"/>
        <w:gridCol w:w="927"/>
        <w:gridCol w:w="1348"/>
      </w:tblGrid>
      <w:tr w:rsidR="009B5924">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B5924" w:rsidRDefault="0051162C">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0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B5924" w:rsidRDefault="0051162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0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B5924" w:rsidRDefault="0051162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品牌</w:t>
            </w:r>
          </w:p>
        </w:tc>
        <w:tc>
          <w:tcPr>
            <w:tcW w:w="14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B5924" w:rsidRDefault="0051162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9B5924" w:rsidRDefault="0051162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B5924" w:rsidRDefault="0051162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B5924" w:rsidRDefault="0051162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79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B5924" w:rsidRDefault="0051162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92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B5924" w:rsidRDefault="0051162C">
            <w:pPr>
              <w:autoSpaceDE w:val="0"/>
              <w:autoSpaceDN w:val="0"/>
              <w:adjustRightInd w:val="0"/>
              <w:spacing w:line="360" w:lineRule="auto"/>
              <w:ind w:leftChars="57" w:left="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3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B5924" w:rsidRDefault="0051162C">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9B5924" w:rsidRDefault="0051162C">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9B5924">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9B5924" w:rsidRDefault="0051162C">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017"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360" w:lineRule="auto"/>
              <w:rPr>
                <w:rFonts w:asciiTheme="minorEastAsia" w:hAnsiTheme="minorEastAsia"/>
                <w:sz w:val="24"/>
                <w:szCs w:val="24"/>
              </w:rPr>
            </w:pPr>
          </w:p>
        </w:tc>
        <w:tc>
          <w:tcPr>
            <w:tcW w:w="1402"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360" w:lineRule="auto"/>
              <w:rPr>
                <w:rFonts w:asciiTheme="minorEastAsia" w:hAnsiTheme="minorEastAsia"/>
                <w:sz w:val="24"/>
                <w:szCs w:val="24"/>
              </w:rPr>
            </w:pPr>
          </w:p>
        </w:tc>
        <w:tc>
          <w:tcPr>
            <w:tcW w:w="795"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360" w:lineRule="auto"/>
              <w:rPr>
                <w:rFonts w:asciiTheme="minorEastAsia" w:hAnsiTheme="minorEastAsia"/>
                <w:sz w:val="24"/>
                <w:szCs w:val="24"/>
              </w:rPr>
            </w:pPr>
          </w:p>
        </w:tc>
        <w:tc>
          <w:tcPr>
            <w:tcW w:w="927"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360" w:lineRule="auto"/>
              <w:rPr>
                <w:rFonts w:asciiTheme="minorEastAsia" w:hAnsiTheme="minorEastAsia"/>
                <w:sz w:val="24"/>
                <w:szCs w:val="24"/>
              </w:rPr>
            </w:pPr>
          </w:p>
        </w:tc>
      </w:tr>
      <w:tr w:rsidR="009B5924">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9B5924" w:rsidRDefault="0051162C">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017"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360" w:lineRule="auto"/>
              <w:rPr>
                <w:rFonts w:asciiTheme="minorEastAsia" w:hAnsiTheme="minorEastAsia"/>
                <w:sz w:val="24"/>
                <w:szCs w:val="24"/>
              </w:rPr>
            </w:pPr>
          </w:p>
        </w:tc>
        <w:tc>
          <w:tcPr>
            <w:tcW w:w="1402"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360" w:lineRule="auto"/>
              <w:rPr>
                <w:rFonts w:asciiTheme="minorEastAsia" w:hAnsiTheme="minorEastAsia"/>
                <w:sz w:val="24"/>
                <w:szCs w:val="24"/>
              </w:rPr>
            </w:pPr>
          </w:p>
        </w:tc>
        <w:tc>
          <w:tcPr>
            <w:tcW w:w="795"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360" w:lineRule="auto"/>
              <w:rPr>
                <w:rFonts w:asciiTheme="minorEastAsia" w:hAnsiTheme="minorEastAsia"/>
                <w:sz w:val="24"/>
                <w:szCs w:val="24"/>
              </w:rPr>
            </w:pPr>
          </w:p>
        </w:tc>
        <w:tc>
          <w:tcPr>
            <w:tcW w:w="927"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360" w:lineRule="auto"/>
              <w:rPr>
                <w:rFonts w:asciiTheme="minorEastAsia" w:hAnsiTheme="minorEastAsia"/>
                <w:sz w:val="24"/>
                <w:szCs w:val="24"/>
              </w:rPr>
            </w:pPr>
          </w:p>
        </w:tc>
      </w:tr>
      <w:tr w:rsidR="009B5924">
        <w:trPr>
          <w:trHeight w:val="839"/>
        </w:trPr>
        <w:tc>
          <w:tcPr>
            <w:tcW w:w="1494" w:type="dxa"/>
            <w:gridSpan w:val="2"/>
            <w:tcBorders>
              <w:top w:val="single" w:sz="6" w:space="0" w:color="auto"/>
              <w:left w:val="single" w:sz="6" w:space="0" w:color="auto"/>
              <w:bottom w:val="single" w:sz="6" w:space="0" w:color="auto"/>
              <w:right w:val="single" w:sz="6" w:space="0" w:color="auto"/>
            </w:tcBorders>
            <w:vAlign w:val="center"/>
          </w:tcPr>
          <w:p w:rsidR="009B5924" w:rsidRDefault="0051162C">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1016"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360" w:lineRule="auto"/>
              <w:ind w:firstLineChars="50" w:firstLine="120"/>
              <w:rPr>
                <w:rFonts w:asciiTheme="minorEastAsia" w:hAnsiTheme="minorEastAsia" w:cs="宋体"/>
                <w:sz w:val="24"/>
                <w:szCs w:val="24"/>
                <w:lang w:val="zh-CN"/>
              </w:rPr>
            </w:pPr>
          </w:p>
        </w:tc>
        <w:tc>
          <w:tcPr>
            <w:tcW w:w="6812" w:type="dxa"/>
            <w:gridSpan w:val="6"/>
            <w:tcBorders>
              <w:top w:val="single" w:sz="6" w:space="0" w:color="auto"/>
              <w:left w:val="single" w:sz="6" w:space="0" w:color="auto"/>
              <w:bottom w:val="single" w:sz="6" w:space="0" w:color="auto"/>
              <w:right w:val="single" w:sz="6" w:space="0" w:color="auto"/>
            </w:tcBorders>
            <w:vAlign w:val="center"/>
          </w:tcPr>
          <w:p w:rsidR="009B5924" w:rsidRDefault="0051162C">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9B5924" w:rsidRDefault="0051162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9B5924" w:rsidRDefault="0051162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9B5924" w:rsidRDefault="009B5924">
      <w:pPr>
        <w:autoSpaceDE w:val="0"/>
        <w:autoSpaceDN w:val="0"/>
        <w:adjustRightInd w:val="0"/>
        <w:spacing w:line="360" w:lineRule="auto"/>
        <w:jc w:val="center"/>
        <w:outlineLvl w:val="0"/>
        <w:rPr>
          <w:rFonts w:eastAsia="宋体" w:hAnsi="宋体"/>
          <w:b/>
          <w:snapToGrid w:val="0"/>
          <w:kern w:val="0"/>
          <w:sz w:val="32"/>
          <w:szCs w:val="32"/>
        </w:rPr>
      </w:pPr>
    </w:p>
    <w:p w:rsidR="009B5924" w:rsidRDefault="0051162C">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t>（二）技术规格偏离表</w:t>
      </w:r>
    </w:p>
    <w:p w:rsidR="009B5924" w:rsidRDefault="009B5924">
      <w:pPr>
        <w:spacing w:line="300" w:lineRule="exact"/>
        <w:rPr>
          <w:rFonts w:asciiTheme="minorEastAsia" w:hAnsiTheme="minorEastAsia"/>
          <w:sz w:val="24"/>
          <w:szCs w:val="24"/>
        </w:rPr>
      </w:pPr>
    </w:p>
    <w:tbl>
      <w:tblPr>
        <w:tblW w:w="9322" w:type="dxa"/>
        <w:tblLayout w:type="fixed"/>
        <w:tblLook w:val="04A0"/>
      </w:tblPr>
      <w:tblGrid>
        <w:gridCol w:w="964"/>
        <w:gridCol w:w="2688"/>
        <w:gridCol w:w="2268"/>
        <w:gridCol w:w="1843"/>
        <w:gridCol w:w="1559"/>
      </w:tblGrid>
      <w:tr w:rsidR="009B5924">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B5924" w:rsidRDefault="0051162C">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68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B5924" w:rsidRDefault="0051162C">
            <w:pPr>
              <w:pStyle w:val="a7"/>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B5924" w:rsidRDefault="0051162C">
            <w:pPr>
              <w:pStyle w:val="a7"/>
              <w:jc w:val="center"/>
              <w:rPr>
                <w:rFonts w:ascii="宋体" w:eastAsia="宋体" w:hAnsi="宋体" w:cs="宋体"/>
                <w:b/>
                <w:bCs/>
                <w:sz w:val="24"/>
                <w:szCs w:val="24"/>
              </w:rPr>
            </w:pPr>
            <w:r>
              <w:rPr>
                <w:rFonts w:ascii="宋体" w:eastAsia="宋体" w:hAnsi="宋体" w:cs="宋体" w:hint="eastAsia"/>
                <w:b/>
                <w:bCs/>
                <w:sz w:val="24"/>
                <w:szCs w:val="24"/>
              </w:rPr>
              <w:t>招标文件</w:t>
            </w:r>
          </w:p>
          <w:p w:rsidR="009B5924" w:rsidRDefault="0051162C">
            <w:pPr>
              <w:pStyle w:val="a7"/>
              <w:jc w:val="center"/>
              <w:rPr>
                <w:rFonts w:ascii="宋体" w:eastAsia="宋体" w:hAnsi="宋体" w:cs="宋体"/>
                <w:b/>
                <w:bCs/>
                <w:sz w:val="24"/>
                <w:szCs w:val="24"/>
              </w:rPr>
            </w:pPr>
            <w:r>
              <w:rPr>
                <w:rFonts w:ascii="宋体" w:eastAsia="宋体" w:hAnsi="宋体" w:cs="宋体" w:hint="eastAsia"/>
                <w:b/>
                <w:bCs/>
                <w:sz w:val="24"/>
                <w:szCs w:val="24"/>
              </w:rPr>
              <w:t>要求数据</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B5924" w:rsidRDefault="0051162C">
            <w:pPr>
              <w:pStyle w:val="a7"/>
              <w:jc w:val="center"/>
              <w:rPr>
                <w:rFonts w:ascii="宋体" w:eastAsia="宋体" w:hAnsi="宋体" w:cs="宋体"/>
                <w:b/>
                <w:bCs/>
                <w:sz w:val="24"/>
                <w:szCs w:val="24"/>
              </w:rPr>
            </w:pPr>
            <w:r>
              <w:rPr>
                <w:rFonts w:ascii="宋体" w:eastAsia="宋体" w:hAnsi="宋体" w:cs="宋体" w:hint="eastAsia"/>
                <w:b/>
                <w:bCs/>
                <w:sz w:val="24"/>
                <w:szCs w:val="24"/>
              </w:rPr>
              <w:t>投标数据</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B5924" w:rsidRDefault="0051162C">
            <w:pPr>
              <w:pStyle w:val="a7"/>
              <w:jc w:val="center"/>
              <w:rPr>
                <w:rFonts w:ascii="宋体" w:eastAsia="宋体" w:hAnsi="宋体" w:cs="宋体"/>
                <w:b/>
                <w:bCs/>
                <w:sz w:val="24"/>
                <w:szCs w:val="24"/>
              </w:rPr>
            </w:pPr>
            <w:proofErr w:type="gramStart"/>
            <w:r>
              <w:rPr>
                <w:rFonts w:ascii="宋体" w:eastAsia="宋体" w:hAnsi="宋体" w:cs="宋体" w:hint="eastAsia"/>
                <w:b/>
                <w:bCs/>
                <w:sz w:val="24"/>
                <w:szCs w:val="24"/>
              </w:rPr>
              <w:t>偏离值</w:t>
            </w:r>
            <w:proofErr w:type="gramEnd"/>
          </w:p>
        </w:tc>
      </w:tr>
      <w:tr w:rsidR="009B5924">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9B5924" w:rsidRDefault="0051162C">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688"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480" w:lineRule="exact"/>
              <w:rPr>
                <w:rFonts w:asciiTheme="minorEastAsia" w:hAnsiTheme="minorEastAsia"/>
                <w:b/>
                <w:bCs/>
                <w:sz w:val="24"/>
                <w:szCs w:val="24"/>
              </w:rPr>
            </w:pPr>
          </w:p>
        </w:tc>
        <w:tc>
          <w:tcPr>
            <w:tcW w:w="2268"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480" w:lineRule="exact"/>
              <w:rPr>
                <w:rFonts w:asciiTheme="minorEastAsia" w:hAnsiTheme="minorEastAsia"/>
                <w:b/>
                <w:bCs/>
                <w:sz w:val="24"/>
                <w:szCs w:val="24"/>
              </w:rPr>
            </w:pPr>
          </w:p>
        </w:tc>
        <w:tc>
          <w:tcPr>
            <w:tcW w:w="1843"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480" w:lineRule="exact"/>
              <w:rPr>
                <w:rFonts w:asciiTheme="minorEastAsia" w:hAnsiTheme="minorEastAsia"/>
                <w:b/>
                <w:bCs/>
                <w:sz w:val="24"/>
                <w:szCs w:val="24"/>
              </w:rPr>
            </w:pPr>
          </w:p>
        </w:tc>
      </w:tr>
      <w:tr w:rsidR="009B5924">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9B5924" w:rsidRDefault="0051162C">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688"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480" w:lineRule="exact"/>
              <w:rPr>
                <w:rFonts w:asciiTheme="minorEastAsia" w:hAnsiTheme="minorEastAsia"/>
                <w:b/>
                <w:bCs/>
                <w:sz w:val="24"/>
                <w:szCs w:val="24"/>
              </w:rPr>
            </w:pPr>
          </w:p>
        </w:tc>
        <w:tc>
          <w:tcPr>
            <w:tcW w:w="2268"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480" w:lineRule="exact"/>
              <w:rPr>
                <w:rFonts w:asciiTheme="minorEastAsia" w:hAnsiTheme="minorEastAsia"/>
                <w:b/>
                <w:bCs/>
                <w:sz w:val="24"/>
                <w:szCs w:val="24"/>
              </w:rPr>
            </w:pPr>
          </w:p>
        </w:tc>
        <w:tc>
          <w:tcPr>
            <w:tcW w:w="1843"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B5924" w:rsidRDefault="009B5924">
            <w:pPr>
              <w:autoSpaceDE w:val="0"/>
              <w:autoSpaceDN w:val="0"/>
              <w:adjustRightInd w:val="0"/>
              <w:spacing w:line="480" w:lineRule="exact"/>
              <w:rPr>
                <w:rFonts w:asciiTheme="minorEastAsia" w:hAnsiTheme="minorEastAsia"/>
                <w:b/>
                <w:bCs/>
                <w:sz w:val="24"/>
                <w:szCs w:val="24"/>
              </w:rPr>
            </w:pPr>
          </w:p>
        </w:tc>
      </w:tr>
    </w:tbl>
    <w:p w:rsidR="009B5924" w:rsidRDefault="0051162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9B5924" w:rsidRDefault="0051162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9B5924" w:rsidRDefault="0051162C">
      <w:pPr>
        <w:widowControl/>
        <w:jc w:val="center"/>
        <w:rPr>
          <w:rFonts w:ascii="宋体" w:hAnsi="宋体"/>
          <w:b/>
          <w:bCs/>
          <w:sz w:val="30"/>
          <w:szCs w:val="30"/>
        </w:rPr>
      </w:pPr>
      <w:r>
        <w:rPr>
          <w:rFonts w:ascii="宋体" w:hAnsi="宋体"/>
          <w:b/>
          <w:bCs/>
          <w:sz w:val="36"/>
          <w:szCs w:val="36"/>
        </w:rPr>
        <w:br w:type="page"/>
      </w:r>
      <w:r>
        <w:rPr>
          <w:rFonts w:ascii="宋体" w:hAnsi="宋体" w:hint="eastAsia"/>
          <w:b/>
          <w:bCs/>
          <w:color w:val="000000"/>
          <w:sz w:val="30"/>
          <w:szCs w:val="30"/>
        </w:rPr>
        <w:lastRenderedPageBreak/>
        <w:t>（三）服务承诺</w:t>
      </w:r>
    </w:p>
    <w:p w:rsidR="009B5924" w:rsidRDefault="009B5924">
      <w:pPr>
        <w:autoSpaceDE w:val="0"/>
        <w:autoSpaceDN w:val="0"/>
        <w:adjustRightInd w:val="0"/>
        <w:spacing w:line="360" w:lineRule="auto"/>
        <w:jc w:val="center"/>
        <w:rPr>
          <w:rFonts w:asciiTheme="minorEastAsia" w:hAnsiTheme="minorEastAsia" w:cs="宋体"/>
          <w:sz w:val="24"/>
          <w:szCs w:val="24"/>
          <w:lang w:val="zh-CN"/>
        </w:rPr>
      </w:pPr>
    </w:p>
    <w:p w:rsidR="009B5924" w:rsidRDefault="0051162C">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9B5924" w:rsidRDefault="009B5924">
      <w:pPr>
        <w:autoSpaceDE w:val="0"/>
        <w:autoSpaceDN w:val="0"/>
        <w:adjustRightInd w:val="0"/>
        <w:spacing w:line="360" w:lineRule="auto"/>
        <w:jc w:val="left"/>
        <w:outlineLvl w:val="0"/>
        <w:rPr>
          <w:rFonts w:ascii="宋体" w:hAnsi="宋体"/>
          <w:b/>
          <w:bCs/>
          <w:color w:val="000000"/>
          <w:sz w:val="24"/>
        </w:rPr>
      </w:pPr>
    </w:p>
    <w:p w:rsidR="009B5924" w:rsidRDefault="009B5924">
      <w:pPr>
        <w:autoSpaceDE w:val="0"/>
        <w:autoSpaceDN w:val="0"/>
        <w:adjustRightInd w:val="0"/>
        <w:spacing w:line="360" w:lineRule="auto"/>
        <w:jc w:val="center"/>
        <w:rPr>
          <w:rFonts w:asciiTheme="minorEastAsia" w:hAnsiTheme="minorEastAsia" w:cs="黑体"/>
          <w:b/>
          <w:bCs/>
          <w:sz w:val="32"/>
          <w:szCs w:val="32"/>
          <w:lang w:val="zh-CN"/>
        </w:rPr>
      </w:pPr>
    </w:p>
    <w:p w:rsidR="009B5924" w:rsidRDefault="009B5924">
      <w:pPr>
        <w:autoSpaceDE w:val="0"/>
        <w:autoSpaceDN w:val="0"/>
        <w:adjustRightInd w:val="0"/>
        <w:spacing w:line="360" w:lineRule="auto"/>
        <w:jc w:val="center"/>
        <w:rPr>
          <w:rFonts w:asciiTheme="minorEastAsia" w:hAnsiTheme="minorEastAsia" w:cs="黑体"/>
          <w:b/>
          <w:bCs/>
          <w:sz w:val="32"/>
          <w:szCs w:val="32"/>
          <w:lang w:val="zh-CN"/>
        </w:rPr>
      </w:pPr>
    </w:p>
    <w:p w:rsidR="009B5924" w:rsidRDefault="009B5924">
      <w:pPr>
        <w:autoSpaceDE w:val="0"/>
        <w:autoSpaceDN w:val="0"/>
        <w:adjustRightInd w:val="0"/>
        <w:spacing w:line="360" w:lineRule="auto"/>
        <w:jc w:val="center"/>
        <w:rPr>
          <w:rFonts w:asciiTheme="minorEastAsia" w:hAnsiTheme="minorEastAsia" w:cs="黑体"/>
          <w:b/>
          <w:bCs/>
          <w:sz w:val="32"/>
          <w:szCs w:val="32"/>
          <w:lang w:val="zh-CN"/>
        </w:rPr>
      </w:pPr>
    </w:p>
    <w:p w:rsidR="009B5924" w:rsidRDefault="009B5924">
      <w:pPr>
        <w:autoSpaceDE w:val="0"/>
        <w:autoSpaceDN w:val="0"/>
        <w:adjustRightInd w:val="0"/>
        <w:spacing w:line="360" w:lineRule="auto"/>
        <w:jc w:val="center"/>
        <w:rPr>
          <w:rFonts w:asciiTheme="minorEastAsia" w:hAnsiTheme="minorEastAsia" w:cs="黑体"/>
          <w:b/>
          <w:bCs/>
          <w:sz w:val="32"/>
          <w:szCs w:val="32"/>
          <w:lang w:val="zh-CN"/>
        </w:rPr>
      </w:pPr>
    </w:p>
    <w:p w:rsidR="009B5924" w:rsidRDefault="009B5924">
      <w:pPr>
        <w:autoSpaceDE w:val="0"/>
        <w:autoSpaceDN w:val="0"/>
        <w:adjustRightInd w:val="0"/>
        <w:spacing w:line="360" w:lineRule="auto"/>
        <w:jc w:val="center"/>
        <w:rPr>
          <w:rFonts w:asciiTheme="minorEastAsia" w:hAnsiTheme="minorEastAsia" w:cs="黑体"/>
          <w:b/>
          <w:bCs/>
          <w:sz w:val="32"/>
          <w:szCs w:val="32"/>
          <w:lang w:val="zh-CN"/>
        </w:rPr>
      </w:pPr>
    </w:p>
    <w:p w:rsidR="009B5924" w:rsidRDefault="009B5924">
      <w:pPr>
        <w:autoSpaceDE w:val="0"/>
        <w:autoSpaceDN w:val="0"/>
        <w:adjustRightInd w:val="0"/>
        <w:spacing w:line="360" w:lineRule="auto"/>
        <w:jc w:val="center"/>
        <w:rPr>
          <w:rFonts w:asciiTheme="minorEastAsia" w:hAnsiTheme="minorEastAsia" w:cs="黑体"/>
          <w:b/>
          <w:bCs/>
          <w:sz w:val="32"/>
          <w:szCs w:val="32"/>
          <w:lang w:val="zh-CN"/>
        </w:rPr>
      </w:pPr>
    </w:p>
    <w:p w:rsidR="009B5924" w:rsidRDefault="0051162C">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t>（四）</w:t>
      </w:r>
      <w:r>
        <w:rPr>
          <w:rFonts w:asciiTheme="minorEastAsia" w:hAnsiTheme="minorEastAsia" w:cs="黑体"/>
          <w:b/>
          <w:sz w:val="32"/>
          <w:szCs w:val="32"/>
          <w:lang w:val="zh-CN"/>
        </w:rPr>
        <w:t>其他</w:t>
      </w:r>
      <w:r>
        <w:rPr>
          <w:rFonts w:asciiTheme="minorEastAsia" w:hAnsiTheme="minorEastAsia" w:cs="黑体" w:hint="eastAsia"/>
          <w:b/>
          <w:sz w:val="32"/>
          <w:szCs w:val="32"/>
          <w:lang w:val="zh-CN"/>
        </w:rPr>
        <w:t>符合性证明文件或材料</w:t>
      </w:r>
    </w:p>
    <w:p w:rsidR="009B5924" w:rsidRDefault="009B5924"/>
    <w:p w:rsidR="009B5924" w:rsidRDefault="0051162C">
      <w:pPr>
        <w:widowControl/>
        <w:spacing w:line="480" w:lineRule="auto"/>
        <w:ind w:firstLineChars="200" w:firstLine="482"/>
        <w:jc w:val="left"/>
        <w:rPr>
          <w:rFonts w:ascii="宋体" w:hAnsi="宋体"/>
          <w:b/>
          <w:bCs/>
          <w:color w:val="000000"/>
          <w:sz w:val="24"/>
          <w:szCs w:val="24"/>
        </w:rPr>
      </w:pPr>
      <w:r>
        <w:rPr>
          <w:rFonts w:ascii="宋体" w:hAnsi="宋体"/>
          <w:b/>
          <w:bCs/>
          <w:sz w:val="24"/>
          <w:szCs w:val="24"/>
        </w:rPr>
        <w:t>投标人认为需要提交的其他证明</w:t>
      </w:r>
      <w:r>
        <w:rPr>
          <w:rFonts w:ascii="宋体" w:hAnsi="宋体" w:hint="eastAsia"/>
          <w:b/>
          <w:bCs/>
          <w:sz w:val="24"/>
          <w:szCs w:val="24"/>
        </w:rPr>
        <w:t>文件</w:t>
      </w:r>
      <w:r>
        <w:rPr>
          <w:rFonts w:ascii="宋体" w:hAnsi="宋体"/>
          <w:b/>
          <w:bCs/>
          <w:sz w:val="24"/>
          <w:szCs w:val="24"/>
        </w:rPr>
        <w:t>或</w:t>
      </w:r>
      <w:r>
        <w:rPr>
          <w:rFonts w:ascii="宋体" w:hAnsi="宋体" w:hint="eastAsia"/>
          <w:b/>
          <w:bCs/>
          <w:sz w:val="24"/>
          <w:szCs w:val="24"/>
        </w:rPr>
        <w:t>材料，</w:t>
      </w:r>
      <w:r>
        <w:rPr>
          <w:rFonts w:ascii="宋体" w:hAnsi="宋体"/>
          <w:b/>
          <w:bCs/>
          <w:sz w:val="24"/>
          <w:szCs w:val="24"/>
        </w:rPr>
        <w:t>加盖投标人的单位公章后应在此项下提交。</w:t>
      </w:r>
    </w:p>
    <w:p w:rsidR="009B5924" w:rsidRDefault="009B5924">
      <w:pPr>
        <w:autoSpaceDE w:val="0"/>
        <w:autoSpaceDN w:val="0"/>
        <w:adjustRightInd w:val="0"/>
        <w:spacing w:line="360" w:lineRule="auto"/>
        <w:jc w:val="left"/>
        <w:outlineLvl w:val="0"/>
        <w:rPr>
          <w:rFonts w:ascii="宋体" w:hAnsi="宋体"/>
          <w:b/>
          <w:bCs/>
          <w:color w:val="000000"/>
          <w:sz w:val="24"/>
        </w:rPr>
      </w:pPr>
    </w:p>
    <w:p w:rsidR="009B5924" w:rsidRDefault="0051162C">
      <w:pPr>
        <w:widowControl/>
        <w:jc w:val="left"/>
        <w:rPr>
          <w:rFonts w:ascii="宋体" w:hAnsi="宋体"/>
          <w:b/>
          <w:bCs/>
          <w:color w:val="000000"/>
          <w:sz w:val="24"/>
        </w:rPr>
      </w:pPr>
      <w:r>
        <w:rPr>
          <w:rFonts w:ascii="宋体" w:hAnsi="宋体"/>
          <w:b/>
          <w:bCs/>
          <w:color w:val="000000"/>
          <w:sz w:val="24"/>
        </w:rPr>
        <w:br w:type="page"/>
      </w:r>
    </w:p>
    <w:p w:rsidR="009B5924" w:rsidRDefault="0051162C">
      <w:pPr>
        <w:autoSpaceDE w:val="0"/>
        <w:autoSpaceDN w:val="0"/>
        <w:adjustRightInd w:val="0"/>
        <w:spacing w:line="360" w:lineRule="auto"/>
        <w:ind w:firstLineChars="300" w:firstLine="964"/>
        <w:outlineLvl w:val="0"/>
        <w:rPr>
          <w:rFonts w:ascii="宋体" w:hAnsi="宋体"/>
          <w:b/>
          <w:bCs/>
          <w:color w:val="000000"/>
          <w:sz w:val="32"/>
          <w:szCs w:val="32"/>
        </w:rPr>
      </w:pPr>
      <w:r>
        <w:rPr>
          <w:rFonts w:ascii="宋体" w:hAnsi="宋体" w:hint="eastAsia"/>
          <w:b/>
          <w:bCs/>
          <w:color w:val="000000"/>
          <w:sz w:val="32"/>
          <w:szCs w:val="32"/>
        </w:rPr>
        <w:lastRenderedPageBreak/>
        <w:t>（五）、中小企业、监狱企业、残疾人福利性单位声明函</w:t>
      </w:r>
    </w:p>
    <w:p w:rsidR="009B5924" w:rsidRDefault="0051162C">
      <w:pPr>
        <w:jc w:val="center"/>
        <w:rPr>
          <w:rFonts w:ascii="宋体" w:hAnsi="宋体" w:cs="宋体"/>
          <w:bCs/>
          <w:sz w:val="24"/>
        </w:rPr>
      </w:pPr>
      <w:r>
        <w:rPr>
          <w:rFonts w:ascii="宋体" w:hAnsi="宋体" w:cs="宋体" w:hint="eastAsia"/>
          <w:bCs/>
          <w:sz w:val="24"/>
        </w:rPr>
        <w:t>（投标人属于该类型的提供</w:t>
      </w:r>
      <w:r>
        <w:rPr>
          <w:rFonts w:ascii="宋体" w:hAnsi="宋体" w:cs="宋体" w:hint="eastAsia"/>
          <w:bCs/>
          <w:sz w:val="24"/>
        </w:rPr>
        <w:t>,</w:t>
      </w:r>
      <w:r>
        <w:rPr>
          <w:rFonts w:ascii="宋体" w:hAnsi="宋体" w:cs="宋体" w:hint="eastAsia"/>
          <w:bCs/>
          <w:sz w:val="24"/>
        </w:rPr>
        <w:t>否则不提供）</w:t>
      </w:r>
    </w:p>
    <w:p w:rsidR="009B5924" w:rsidRDefault="009B5924">
      <w:pPr>
        <w:pStyle w:val="a4"/>
        <w:ind w:firstLineChars="0" w:firstLine="0"/>
        <w:jc w:val="center"/>
        <w:rPr>
          <w:rFonts w:ascii="宋体" w:hAnsi="宋体" w:cs="宋体"/>
          <w:b/>
          <w:bCs/>
          <w:sz w:val="24"/>
        </w:rPr>
      </w:pPr>
    </w:p>
    <w:p w:rsidR="009B5924" w:rsidRDefault="0051162C">
      <w:pPr>
        <w:pStyle w:val="a4"/>
        <w:ind w:firstLineChars="0" w:firstLine="0"/>
        <w:jc w:val="center"/>
        <w:rPr>
          <w:rFonts w:ascii="宋体" w:hAnsi="宋体" w:cs="宋体"/>
          <w:sz w:val="32"/>
          <w:szCs w:val="32"/>
        </w:rPr>
      </w:pPr>
      <w:r>
        <w:rPr>
          <w:rFonts w:ascii="宋体" w:hAnsi="宋体" w:cs="宋体" w:hint="eastAsia"/>
          <w:b/>
          <w:bCs/>
          <w:sz w:val="32"/>
          <w:szCs w:val="32"/>
        </w:rPr>
        <w:t>1</w:t>
      </w:r>
      <w:r>
        <w:rPr>
          <w:rFonts w:ascii="宋体" w:hAnsi="宋体" w:cs="宋体" w:hint="eastAsia"/>
          <w:b/>
          <w:bCs/>
          <w:sz w:val="32"/>
          <w:szCs w:val="32"/>
        </w:rPr>
        <w:t>、中小企业声明函</w:t>
      </w:r>
    </w:p>
    <w:p w:rsidR="009B5924" w:rsidRDefault="0051162C">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w:t>
      </w:r>
      <w:r>
        <w:rPr>
          <w:rFonts w:ascii="宋体" w:hAnsi="宋体" w:cs="宋体" w:hint="eastAsia"/>
          <w:kern w:val="0"/>
          <w:sz w:val="24"/>
        </w:rPr>
        <w:t>[2011]181</w:t>
      </w:r>
      <w:r>
        <w:rPr>
          <w:rFonts w:ascii="宋体" w:hAnsi="宋体" w:cs="宋体" w:hint="eastAsia"/>
          <w:kern w:val="0"/>
          <w:sz w:val="24"/>
        </w:rPr>
        <w:t>号的规定，本公司为</w:t>
      </w:r>
      <w:r>
        <w:rPr>
          <w:rFonts w:ascii="宋体" w:hAnsi="宋体" w:cs="宋体" w:hint="eastAsia"/>
          <w:kern w:val="0"/>
          <w:sz w:val="24"/>
        </w:rPr>
        <w:t>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9B5924" w:rsidRDefault="0051162C">
      <w:pPr>
        <w:widowControl/>
        <w:numPr>
          <w:ilvl w:val="0"/>
          <w:numId w:val="6"/>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w:t>
      </w:r>
      <w:r>
        <w:rPr>
          <w:rFonts w:ascii="宋体" w:hAnsi="宋体" w:cs="宋体" w:hint="eastAsia"/>
          <w:kern w:val="0"/>
          <w:sz w:val="24"/>
        </w:rPr>
        <w:t>[2011]300</w:t>
      </w:r>
      <w:r>
        <w:rPr>
          <w:rFonts w:ascii="宋体" w:hAnsi="宋体" w:cs="宋体" w:hint="eastAsia"/>
          <w:kern w:val="0"/>
          <w:sz w:val="24"/>
        </w:rPr>
        <w:t>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9B5924" w:rsidRDefault="0051162C">
      <w:pPr>
        <w:widowControl/>
        <w:numPr>
          <w:ilvl w:val="0"/>
          <w:numId w:val="6"/>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9B5924" w:rsidRDefault="0051162C">
      <w:pPr>
        <w:widowControl/>
        <w:numPr>
          <w:ilvl w:val="0"/>
          <w:numId w:val="6"/>
        </w:numPr>
        <w:spacing w:after="240" w:line="360" w:lineRule="auto"/>
        <w:ind w:firstLineChars="200" w:firstLine="480"/>
        <w:rPr>
          <w:rFonts w:ascii="宋体" w:hAnsi="宋体" w:cs="宋体"/>
          <w:kern w:val="0"/>
          <w:sz w:val="24"/>
        </w:rPr>
      </w:pPr>
      <w:r>
        <w:rPr>
          <w:rFonts w:ascii="宋体" w:hAnsi="宋体" w:cs="宋体" w:hint="eastAsia"/>
          <w:kern w:val="0"/>
          <w:sz w:val="24"/>
        </w:rPr>
        <w:t>本公司</w:t>
      </w:r>
      <w:r>
        <w:rPr>
          <w:rFonts w:ascii="宋体" w:hAnsi="宋体" w:cs="宋体" w:hint="eastAsia"/>
          <w:kern w:val="0"/>
          <w:sz w:val="24"/>
        </w:rPr>
        <w:t>对上述声明的真实性负责。如有虚假，将依法承担相应责任。</w:t>
      </w:r>
    </w:p>
    <w:p w:rsidR="009B5924" w:rsidRDefault="0051162C">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w:t>
      </w:r>
      <w:r>
        <w:rPr>
          <w:rFonts w:ascii="宋体" w:hAnsi="宋体" w:cs="宋体" w:hint="eastAsia"/>
          <w:kern w:val="0"/>
          <w:sz w:val="24"/>
        </w:rPr>
        <w:t>   </w:t>
      </w:r>
    </w:p>
    <w:p w:rsidR="009B5924" w:rsidRDefault="0051162C">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w:t>
      </w:r>
      <w:r>
        <w:rPr>
          <w:rFonts w:ascii="宋体" w:hAnsi="宋体" w:cs="宋体" w:hint="eastAsia"/>
          <w:kern w:val="0"/>
          <w:sz w:val="24"/>
        </w:rPr>
        <w:t>  </w:t>
      </w:r>
      <w:r>
        <w:rPr>
          <w:rFonts w:ascii="宋体" w:hAnsi="宋体" w:cs="宋体" w:hint="eastAsia"/>
          <w:kern w:val="0"/>
          <w:sz w:val="24"/>
        </w:rPr>
        <w:t>期：</w:t>
      </w:r>
      <w:r>
        <w:rPr>
          <w:rFonts w:ascii="宋体" w:hAnsi="宋体" w:cs="宋体" w:hint="eastAsia"/>
          <w:kern w:val="0"/>
          <w:sz w:val="24"/>
        </w:rPr>
        <w:t> </w:t>
      </w:r>
    </w:p>
    <w:p w:rsidR="009B5924" w:rsidRDefault="0051162C">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Pr>
          <w:rFonts w:ascii="宋体" w:hAnsi="宋体" w:cs="宋体" w:hint="eastAsia"/>
          <w:b/>
          <w:spacing w:val="6"/>
          <w:sz w:val="32"/>
          <w:szCs w:val="32"/>
        </w:rPr>
        <w:lastRenderedPageBreak/>
        <w:t>2</w:t>
      </w:r>
      <w:r>
        <w:rPr>
          <w:rFonts w:ascii="宋体" w:hAnsi="宋体" w:cs="宋体" w:hint="eastAsia"/>
          <w:b/>
          <w:spacing w:val="6"/>
          <w:sz w:val="32"/>
          <w:szCs w:val="32"/>
        </w:rPr>
        <w:t>、残疾人福利性单位声明函</w:t>
      </w:r>
    </w:p>
    <w:p w:rsidR="009B5924" w:rsidRDefault="009B5924">
      <w:pPr>
        <w:spacing w:line="588" w:lineRule="exact"/>
        <w:rPr>
          <w:rFonts w:ascii="宋体" w:hAnsi="宋体" w:cs="宋体"/>
          <w:b/>
          <w:spacing w:val="6"/>
          <w:sz w:val="30"/>
          <w:szCs w:val="30"/>
        </w:rPr>
      </w:pPr>
    </w:p>
    <w:p w:rsidR="009B5924" w:rsidRDefault="0051162C">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w:t>
      </w:r>
      <w:r>
        <w:rPr>
          <w:rFonts w:ascii="宋体" w:hAnsi="宋体" w:cs="宋体" w:hint="eastAsia"/>
          <w:spacing w:val="6"/>
          <w:sz w:val="24"/>
        </w:rPr>
        <w:t xml:space="preserve"> </w:t>
      </w:r>
      <w:r>
        <w:rPr>
          <w:rFonts w:ascii="宋体" w:hAnsi="宋体" w:cs="宋体" w:hint="eastAsia"/>
          <w:spacing w:val="6"/>
          <w:sz w:val="24"/>
        </w:rPr>
        <w:t>民政部</w:t>
      </w:r>
      <w:r>
        <w:rPr>
          <w:rFonts w:ascii="宋体" w:hAnsi="宋体" w:cs="宋体" w:hint="eastAsia"/>
          <w:spacing w:val="6"/>
          <w:sz w:val="24"/>
        </w:rPr>
        <w:t xml:space="preserve"> </w:t>
      </w:r>
      <w:r>
        <w:rPr>
          <w:rFonts w:ascii="宋体" w:hAnsi="宋体" w:cs="宋体" w:hint="eastAsia"/>
          <w:spacing w:val="6"/>
          <w:sz w:val="24"/>
        </w:rPr>
        <w:t>中国残疾人联合会关于促进残疾人就业政府采购政策的通知》（财库</w:t>
      </w:r>
      <w:r>
        <w:rPr>
          <w:rFonts w:ascii="宋体" w:hAnsi="宋体" w:cs="宋体" w:hint="eastAsia"/>
          <w:sz w:val="24"/>
        </w:rPr>
        <w:t>〔</w:t>
      </w:r>
      <w:r>
        <w:rPr>
          <w:rFonts w:ascii="宋体" w:hAnsi="宋体" w:cs="宋体" w:hint="eastAsia"/>
          <w:sz w:val="24"/>
        </w:rPr>
        <w:t>2017</w:t>
      </w:r>
      <w:r>
        <w:rPr>
          <w:rFonts w:ascii="宋体" w:hAnsi="宋体" w:cs="宋体" w:hint="eastAsia"/>
          <w:sz w:val="24"/>
        </w:rPr>
        <w:t>〕</w:t>
      </w:r>
      <w:r>
        <w:rPr>
          <w:rFonts w:ascii="宋体" w:hAnsi="宋体" w:cs="宋体" w:hint="eastAsia"/>
          <w:sz w:val="24"/>
        </w:rPr>
        <w:t xml:space="preserve"> 141</w:t>
      </w:r>
      <w:r>
        <w:rPr>
          <w:rFonts w:ascii="宋体" w:hAnsi="宋体" w:cs="宋体" w:hint="eastAsia"/>
          <w:spacing w:val="6"/>
          <w:sz w:val="24"/>
        </w:rPr>
        <w:t>号）的规定，本单位为符合条件的残疾人福利性单位，且本单位参加</w:t>
      </w:r>
      <w:r>
        <w:rPr>
          <w:rFonts w:ascii="宋体" w:hAnsi="宋体" w:cs="宋体" w:hint="eastAsia"/>
          <w:spacing w:val="6"/>
          <w:sz w:val="24"/>
        </w:rPr>
        <w:t>______</w:t>
      </w:r>
      <w:r>
        <w:rPr>
          <w:rFonts w:ascii="宋体" w:hAnsi="宋体" w:cs="宋体" w:hint="eastAsia"/>
          <w:spacing w:val="6"/>
          <w:sz w:val="24"/>
        </w:rPr>
        <w:t>单位的</w:t>
      </w:r>
      <w:r>
        <w:rPr>
          <w:rFonts w:ascii="宋体" w:hAnsi="宋体" w:cs="宋体" w:hint="eastAsia"/>
          <w:spacing w:val="6"/>
          <w:sz w:val="24"/>
        </w:rPr>
        <w:t>______</w:t>
      </w:r>
      <w:r>
        <w:rPr>
          <w:rFonts w:ascii="宋体" w:hAnsi="宋体" w:cs="宋体" w:hint="eastAsia"/>
          <w:spacing w:val="6"/>
          <w:sz w:val="24"/>
        </w:rPr>
        <w:t>项目采购活动提供本单位制造的货物（由本单位承担工程</w:t>
      </w:r>
      <w:r>
        <w:rPr>
          <w:rFonts w:ascii="宋体" w:hAnsi="宋体" w:cs="宋体" w:hint="eastAsia"/>
          <w:spacing w:val="6"/>
          <w:sz w:val="24"/>
        </w:rPr>
        <w:t>/</w:t>
      </w:r>
      <w:r>
        <w:rPr>
          <w:rFonts w:ascii="宋体" w:hAnsi="宋体" w:cs="宋体" w:hint="eastAsia"/>
          <w:spacing w:val="6"/>
          <w:sz w:val="24"/>
        </w:rPr>
        <w:t>提供服务），或者提供其他残疾人福利性单位制造的货物（不包括使用非残疾人福利性单位注册商标的货物）。</w:t>
      </w:r>
    </w:p>
    <w:p w:rsidR="009B5924" w:rsidRDefault="0051162C">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9B5924" w:rsidRDefault="009B5924">
      <w:pPr>
        <w:spacing w:line="588" w:lineRule="exact"/>
        <w:ind w:firstLineChars="200" w:firstLine="504"/>
        <w:rPr>
          <w:rFonts w:ascii="宋体" w:hAnsi="宋体" w:cs="宋体"/>
          <w:color w:val="0000FF"/>
          <w:spacing w:val="6"/>
          <w:sz w:val="24"/>
        </w:rPr>
      </w:pPr>
    </w:p>
    <w:p w:rsidR="009B5924" w:rsidRDefault="0051162C">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w:t>
      </w:r>
      <w:r>
        <w:rPr>
          <w:rFonts w:ascii="宋体" w:hAnsi="宋体" w:cs="宋体" w:hint="eastAsia"/>
          <w:spacing w:val="6"/>
          <w:sz w:val="24"/>
        </w:rPr>
        <w:t>单位名称（盖章）：</w:t>
      </w:r>
    </w:p>
    <w:p w:rsidR="009B5924" w:rsidRDefault="0051162C">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w:t>
      </w:r>
      <w:r>
        <w:rPr>
          <w:rFonts w:ascii="宋体" w:hAnsi="宋体" w:cs="宋体" w:hint="eastAsia"/>
          <w:spacing w:val="6"/>
          <w:sz w:val="24"/>
        </w:rPr>
        <w:t>日</w:t>
      </w:r>
      <w:r>
        <w:rPr>
          <w:rFonts w:ascii="宋体" w:hAnsi="宋体" w:cs="宋体" w:hint="eastAsia"/>
          <w:spacing w:val="6"/>
          <w:sz w:val="24"/>
        </w:rPr>
        <w:t xml:space="preserve">  </w:t>
      </w:r>
      <w:r>
        <w:rPr>
          <w:rFonts w:ascii="宋体" w:hAnsi="宋体" w:cs="宋体" w:hint="eastAsia"/>
          <w:spacing w:val="6"/>
          <w:sz w:val="24"/>
        </w:rPr>
        <w:t>期：</w:t>
      </w:r>
    </w:p>
    <w:p w:rsidR="009B5924" w:rsidRDefault="0051162C">
      <w:pPr>
        <w:spacing w:line="588" w:lineRule="exact"/>
        <w:ind w:firstLineChars="200" w:firstLine="506"/>
        <w:rPr>
          <w:rFonts w:ascii="宋体" w:hAnsi="宋体" w:cs="宋体"/>
          <w:b/>
          <w:spacing w:val="6"/>
          <w:sz w:val="24"/>
        </w:rPr>
      </w:pPr>
      <w:r>
        <w:rPr>
          <w:rFonts w:ascii="宋体" w:hAnsi="宋体" w:cs="宋体" w:hint="eastAsia"/>
          <w:b/>
          <w:spacing w:val="6"/>
          <w:sz w:val="24"/>
        </w:rPr>
        <w:t>注：</w:t>
      </w:r>
      <w:r>
        <w:rPr>
          <w:rFonts w:ascii="宋体" w:hAnsi="宋体" w:cs="宋体" w:hint="eastAsia"/>
          <w:b/>
          <w:spacing w:val="6"/>
          <w:sz w:val="24"/>
        </w:rPr>
        <w:t>1.</w:t>
      </w:r>
      <w:r>
        <w:rPr>
          <w:rFonts w:ascii="宋体" w:hAnsi="宋体" w:cs="宋体" w:hint="eastAsia"/>
          <w:b/>
          <w:spacing w:val="6"/>
          <w:sz w:val="24"/>
        </w:rPr>
        <w:t>供应</w:t>
      </w:r>
      <w:proofErr w:type="gramStart"/>
      <w:r>
        <w:rPr>
          <w:rFonts w:ascii="宋体" w:hAnsi="宋体" w:cs="宋体" w:hint="eastAsia"/>
          <w:b/>
          <w:spacing w:val="6"/>
          <w:sz w:val="24"/>
        </w:rPr>
        <w:t>商符合</w:t>
      </w:r>
      <w:proofErr w:type="gramEnd"/>
      <w:r>
        <w:rPr>
          <w:rFonts w:ascii="宋体" w:hAnsi="宋体" w:cs="宋体" w:hint="eastAsia"/>
          <w:b/>
          <w:spacing w:val="6"/>
          <w:sz w:val="24"/>
        </w:rPr>
        <w:t>中小型、微型企业的须填写以上相应声明函，并</w:t>
      </w:r>
      <w:proofErr w:type="gramStart"/>
      <w:r>
        <w:rPr>
          <w:rFonts w:ascii="宋体" w:hAnsi="宋体" w:cs="宋体" w:hint="eastAsia"/>
          <w:b/>
          <w:spacing w:val="6"/>
          <w:sz w:val="24"/>
        </w:rPr>
        <w:t>附其它</w:t>
      </w:r>
      <w:proofErr w:type="gramEnd"/>
      <w:r>
        <w:rPr>
          <w:rFonts w:ascii="宋体" w:hAnsi="宋体" w:cs="宋体" w:hint="eastAsia"/>
          <w:b/>
          <w:spacing w:val="6"/>
          <w:sz w:val="24"/>
        </w:rPr>
        <w:t>相关证明材料原件扫描件（或图片）；残疾人福利性单位提供残疾人福利性单位声明函，并对声明的真实性负责，不需提供其它相关证明材料。</w:t>
      </w:r>
    </w:p>
    <w:p w:rsidR="009B5924" w:rsidRDefault="0051162C">
      <w:pPr>
        <w:spacing w:line="588" w:lineRule="exact"/>
        <w:ind w:firstLineChars="200" w:firstLine="506"/>
        <w:rPr>
          <w:rFonts w:ascii="宋体" w:hAnsi="宋体" w:cs="宋体"/>
          <w:b/>
          <w:spacing w:val="6"/>
          <w:sz w:val="24"/>
        </w:rPr>
      </w:pPr>
      <w:r>
        <w:rPr>
          <w:rFonts w:ascii="宋体" w:hAnsi="宋体" w:cs="宋体" w:hint="eastAsia"/>
          <w:b/>
          <w:spacing w:val="6"/>
          <w:sz w:val="24"/>
        </w:rPr>
        <w:t>2.</w:t>
      </w:r>
      <w:r>
        <w:rPr>
          <w:rFonts w:ascii="宋体" w:hAnsi="宋体" w:cs="宋体" w:hint="eastAsia"/>
          <w:b/>
          <w:spacing w:val="6"/>
          <w:sz w:val="24"/>
        </w:rPr>
        <w:t>供应</w:t>
      </w:r>
      <w:proofErr w:type="gramStart"/>
      <w:r>
        <w:rPr>
          <w:rFonts w:ascii="宋体" w:hAnsi="宋体" w:cs="宋体" w:hint="eastAsia"/>
          <w:b/>
          <w:spacing w:val="6"/>
          <w:sz w:val="24"/>
        </w:rPr>
        <w:t>商属于</w:t>
      </w:r>
      <w:proofErr w:type="gramEnd"/>
      <w:r>
        <w:rPr>
          <w:rFonts w:ascii="宋体" w:hAnsi="宋体" w:cs="宋体" w:hint="eastAsia"/>
          <w:b/>
          <w:spacing w:val="6"/>
          <w:sz w:val="24"/>
        </w:rPr>
        <w:t>监狱企业的不需填写此声明函，须附由省级及以上监狱管理局、戒毒管理局（含新疆建设兵团</w:t>
      </w:r>
      <w:r>
        <w:rPr>
          <w:rFonts w:ascii="宋体" w:hAnsi="宋体" w:cs="宋体" w:hint="eastAsia"/>
          <w:b/>
          <w:spacing w:val="6"/>
          <w:sz w:val="24"/>
        </w:rPr>
        <w:t>）出具的属于监狱企业的证明文件原件扫描件（或图片）。</w:t>
      </w:r>
    </w:p>
    <w:p w:rsidR="009B5924" w:rsidRDefault="009B5924">
      <w:pPr>
        <w:autoSpaceDE w:val="0"/>
        <w:autoSpaceDN w:val="0"/>
        <w:adjustRightInd w:val="0"/>
        <w:spacing w:line="360" w:lineRule="auto"/>
        <w:outlineLvl w:val="0"/>
        <w:rPr>
          <w:rFonts w:ascii="宋体" w:cs="宋体"/>
          <w:sz w:val="24"/>
          <w:lang w:val="zh-CN"/>
        </w:rPr>
      </w:pPr>
    </w:p>
    <w:p w:rsidR="009B5924" w:rsidRDefault="009B5924">
      <w:pPr>
        <w:rPr>
          <w:sz w:val="24"/>
          <w:szCs w:val="24"/>
        </w:rPr>
      </w:pPr>
    </w:p>
    <w:p w:rsidR="009B5924" w:rsidRDefault="009B5924">
      <w:pPr>
        <w:rPr>
          <w:sz w:val="24"/>
          <w:szCs w:val="24"/>
        </w:rPr>
      </w:pPr>
    </w:p>
    <w:p w:rsidR="009B5924" w:rsidRDefault="009B5924">
      <w:pPr>
        <w:rPr>
          <w:sz w:val="24"/>
          <w:szCs w:val="24"/>
        </w:rPr>
      </w:pPr>
    </w:p>
    <w:p w:rsidR="009B5924" w:rsidRDefault="009B5924">
      <w:pPr>
        <w:rPr>
          <w:sz w:val="24"/>
          <w:szCs w:val="24"/>
        </w:rPr>
      </w:pPr>
    </w:p>
    <w:p w:rsidR="009B5924" w:rsidRDefault="009B5924">
      <w:pPr>
        <w:rPr>
          <w:sz w:val="24"/>
          <w:szCs w:val="24"/>
        </w:rPr>
      </w:pPr>
    </w:p>
    <w:p w:rsidR="009B5924" w:rsidRDefault="009B5924">
      <w:pPr>
        <w:rPr>
          <w:sz w:val="24"/>
          <w:szCs w:val="24"/>
        </w:rPr>
      </w:pPr>
    </w:p>
    <w:p w:rsidR="009B5924" w:rsidRDefault="009B5924">
      <w:pPr>
        <w:rPr>
          <w:sz w:val="24"/>
          <w:szCs w:val="24"/>
        </w:rPr>
      </w:pPr>
    </w:p>
    <w:p w:rsidR="009B5924" w:rsidRDefault="009B5924"/>
    <w:sectPr w:rsidR="009B5924" w:rsidSect="009B5924">
      <w:footerReference w:type="default" r:id="rId10"/>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62C" w:rsidRDefault="0051162C" w:rsidP="009B5924">
      <w:r>
        <w:separator/>
      </w:r>
    </w:p>
  </w:endnote>
  <w:endnote w:type="continuationSeparator" w:id="0">
    <w:p w:rsidR="0051162C" w:rsidRDefault="0051162C" w:rsidP="009B59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924" w:rsidRDefault="009B5924">
    <w:pPr>
      <w:pStyle w:val="ab"/>
    </w:pPr>
    <w:r>
      <w:pict>
        <v:shapetype id="_x0000_t202" coordsize="21600,21600" o:spt="202" path="m,l,21600r21600,l21600,xe">
          <v:stroke joinstyle="miter"/>
          <v:path gradientshapeok="t" o:connecttype="rect"/>
        </v:shapetype>
        <v:shape id="文本框 1026" o:spid="_x0000_s4097"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9B5924" w:rsidRDefault="009B5924">
                <w:pPr>
                  <w:pStyle w:val="ab"/>
                </w:pPr>
                <w:r>
                  <w:fldChar w:fldCharType="begin"/>
                </w:r>
                <w:r w:rsidR="0051162C">
                  <w:instrText xml:space="preserve"> PAGE  \* MERGEFORMAT </w:instrText>
                </w:r>
                <w:r>
                  <w:fldChar w:fldCharType="separate"/>
                </w:r>
                <w:r w:rsidR="00306890">
                  <w:rPr>
                    <w:noProof/>
                  </w:rPr>
                  <w:t>43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62C" w:rsidRDefault="0051162C" w:rsidP="009B5924">
      <w:r>
        <w:separator/>
      </w:r>
    </w:p>
  </w:footnote>
  <w:footnote w:type="continuationSeparator" w:id="0">
    <w:p w:rsidR="0051162C" w:rsidRDefault="0051162C" w:rsidP="009B59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018FDB"/>
    <w:multiLevelType w:val="singleLevel"/>
    <w:tmpl w:val="8E018FDB"/>
    <w:lvl w:ilvl="0">
      <w:start w:val="3"/>
      <w:numFmt w:val="chineseCounting"/>
      <w:suff w:val="nothing"/>
      <w:lvlText w:val="%1、"/>
      <w:lvlJc w:val="left"/>
      <w:rPr>
        <w:rFonts w:hint="eastAsia"/>
      </w:rPr>
    </w:lvl>
  </w:abstractNum>
  <w:abstractNum w:abstractNumId="1">
    <w:nsid w:val="B6B6F24C"/>
    <w:multiLevelType w:val="singleLevel"/>
    <w:tmpl w:val="B6B6F24C"/>
    <w:lvl w:ilvl="0">
      <w:start w:val="6"/>
      <w:numFmt w:val="decimal"/>
      <w:suff w:val="nothing"/>
      <w:lvlText w:val="%1、"/>
      <w:lvlJc w:val="left"/>
    </w:lvl>
  </w:abstractNum>
  <w:abstractNum w:abstractNumId="2">
    <w:nsid w:val="1A9AB67C"/>
    <w:multiLevelType w:val="singleLevel"/>
    <w:tmpl w:val="1A9AB67C"/>
    <w:lvl w:ilvl="0">
      <w:start w:val="1"/>
      <w:numFmt w:val="decimal"/>
      <w:lvlText w:val="%1."/>
      <w:lvlJc w:val="left"/>
      <w:pPr>
        <w:tabs>
          <w:tab w:val="left" w:pos="312"/>
        </w:tabs>
      </w:pPr>
    </w:lvl>
  </w:abstractNum>
  <w:abstractNum w:abstractNumId="3">
    <w:nsid w:val="39E8E330"/>
    <w:multiLevelType w:val="singleLevel"/>
    <w:tmpl w:val="39E8E330"/>
    <w:lvl w:ilvl="0">
      <w:start w:val="3"/>
      <w:numFmt w:val="chineseCounting"/>
      <w:suff w:val="space"/>
      <w:lvlText w:val="%1、"/>
      <w:lvlJc w:val="left"/>
      <w:rPr>
        <w:rFonts w:hint="eastAsia"/>
      </w:rPr>
    </w:lvl>
  </w:abstractNum>
  <w:abstractNum w:abstractNumId="4">
    <w:nsid w:val="43DB168A"/>
    <w:multiLevelType w:val="singleLevel"/>
    <w:tmpl w:val="43DB168A"/>
    <w:lvl w:ilvl="0">
      <w:start w:val="1"/>
      <w:numFmt w:val="decimal"/>
      <w:suff w:val="nothing"/>
      <w:lvlText w:val="%1、"/>
      <w:lvlJc w:val="left"/>
    </w:lvl>
  </w:abstractNum>
  <w:abstractNum w:abstractNumId="5">
    <w:nsid w:val="5524FF4D"/>
    <w:multiLevelType w:val="singleLevel"/>
    <w:tmpl w:val="5524FF4D"/>
    <w:lvl w:ilvl="0">
      <w:start w:val="1"/>
      <w:numFmt w:val="decimal"/>
      <w:suff w:val="nothing"/>
      <w:lvlText w:val="%1．"/>
      <w:lvlJc w:val="left"/>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23BC"/>
    <w:rsid w:val="000034C3"/>
    <w:rsid w:val="000054A3"/>
    <w:rsid w:val="00005DA3"/>
    <w:rsid w:val="000077DB"/>
    <w:rsid w:val="0000797E"/>
    <w:rsid w:val="00012EDB"/>
    <w:rsid w:val="00014273"/>
    <w:rsid w:val="0001513D"/>
    <w:rsid w:val="00015D3D"/>
    <w:rsid w:val="000160EB"/>
    <w:rsid w:val="00017CCE"/>
    <w:rsid w:val="000201DE"/>
    <w:rsid w:val="00020CE2"/>
    <w:rsid w:val="000248F8"/>
    <w:rsid w:val="00024C0A"/>
    <w:rsid w:val="00025B38"/>
    <w:rsid w:val="0003064C"/>
    <w:rsid w:val="000306D0"/>
    <w:rsid w:val="0003211A"/>
    <w:rsid w:val="00040CA4"/>
    <w:rsid w:val="0004218A"/>
    <w:rsid w:val="00042FAA"/>
    <w:rsid w:val="00043245"/>
    <w:rsid w:val="00043839"/>
    <w:rsid w:val="00045278"/>
    <w:rsid w:val="00046262"/>
    <w:rsid w:val="0004770C"/>
    <w:rsid w:val="00047FE5"/>
    <w:rsid w:val="00051047"/>
    <w:rsid w:val="00051408"/>
    <w:rsid w:val="00051A41"/>
    <w:rsid w:val="00052F0A"/>
    <w:rsid w:val="0005513E"/>
    <w:rsid w:val="00057AEE"/>
    <w:rsid w:val="00060BB3"/>
    <w:rsid w:val="00062EF6"/>
    <w:rsid w:val="000640A3"/>
    <w:rsid w:val="0006517F"/>
    <w:rsid w:val="000657F6"/>
    <w:rsid w:val="00065CC2"/>
    <w:rsid w:val="00066B98"/>
    <w:rsid w:val="00070941"/>
    <w:rsid w:val="00073254"/>
    <w:rsid w:val="00073AFC"/>
    <w:rsid w:val="00074D6D"/>
    <w:rsid w:val="00075CCA"/>
    <w:rsid w:val="00076B02"/>
    <w:rsid w:val="000770E4"/>
    <w:rsid w:val="000815A8"/>
    <w:rsid w:val="00081873"/>
    <w:rsid w:val="00083F7E"/>
    <w:rsid w:val="00083FB2"/>
    <w:rsid w:val="000873EB"/>
    <w:rsid w:val="000916F7"/>
    <w:rsid w:val="00093244"/>
    <w:rsid w:val="0009578B"/>
    <w:rsid w:val="00095E6D"/>
    <w:rsid w:val="00096017"/>
    <w:rsid w:val="000A1B81"/>
    <w:rsid w:val="000A2977"/>
    <w:rsid w:val="000B0A67"/>
    <w:rsid w:val="000B2A34"/>
    <w:rsid w:val="000B2A5E"/>
    <w:rsid w:val="000B6443"/>
    <w:rsid w:val="000B7719"/>
    <w:rsid w:val="000C1692"/>
    <w:rsid w:val="000C17F1"/>
    <w:rsid w:val="000C4A86"/>
    <w:rsid w:val="000C7700"/>
    <w:rsid w:val="000D2601"/>
    <w:rsid w:val="000D437E"/>
    <w:rsid w:val="000D5012"/>
    <w:rsid w:val="000D5D5D"/>
    <w:rsid w:val="000E1268"/>
    <w:rsid w:val="000E3969"/>
    <w:rsid w:val="000E5D1D"/>
    <w:rsid w:val="000E6A77"/>
    <w:rsid w:val="000E7C6F"/>
    <w:rsid w:val="000F005A"/>
    <w:rsid w:val="000F0219"/>
    <w:rsid w:val="000F1A34"/>
    <w:rsid w:val="000F1FC0"/>
    <w:rsid w:val="000F3C16"/>
    <w:rsid w:val="000F3F0F"/>
    <w:rsid w:val="000F4131"/>
    <w:rsid w:val="001001AD"/>
    <w:rsid w:val="00100D23"/>
    <w:rsid w:val="00101246"/>
    <w:rsid w:val="00101CE0"/>
    <w:rsid w:val="00102BE6"/>
    <w:rsid w:val="00104146"/>
    <w:rsid w:val="001067DE"/>
    <w:rsid w:val="00106943"/>
    <w:rsid w:val="00106E69"/>
    <w:rsid w:val="00107BDA"/>
    <w:rsid w:val="00107BEA"/>
    <w:rsid w:val="00111269"/>
    <w:rsid w:val="00111637"/>
    <w:rsid w:val="0011335C"/>
    <w:rsid w:val="001135E3"/>
    <w:rsid w:val="001150FC"/>
    <w:rsid w:val="001151E4"/>
    <w:rsid w:val="0011536E"/>
    <w:rsid w:val="00117111"/>
    <w:rsid w:val="00117664"/>
    <w:rsid w:val="001176DB"/>
    <w:rsid w:val="001213CC"/>
    <w:rsid w:val="00124FD2"/>
    <w:rsid w:val="00125CAA"/>
    <w:rsid w:val="00126437"/>
    <w:rsid w:val="0013056A"/>
    <w:rsid w:val="00130AEF"/>
    <w:rsid w:val="00131C98"/>
    <w:rsid w:val="001327C2"/>
    <w:rsid w:val="00137061"/>
    <w:rsid w:val="00142CE3"/>
    <w:rsid w:val="00145ADD"/>
    <w:rsid w:val="00151FF8"/>
    <w:rsid w:val="00154ADC"/>
    <w:rsid w:val="0015508C"/>
    <w:rsid w:val="00163AC8"/>
    <w:rsid w:val="00165D95"/>
    <w:rsid w:val="0016729C"/>
    <w:rsid w:val="00172CD0"/>
    <w:rsid w:val="001733AC"/>
    <w:rsid w:val="001739BA"/>
    <w:rsid w:val="00176211"/>
    <w:rsid w:val="00180072"/>
    <w:rsid w:val="0018168E"/>
    <w:rsid w:val="00181A58"/>
    <w:rsid w:val="001829EB"/>
    <w:rsid w:val="0018664E"/>
    <w:rsid w:val="001878C8"/>
    <w:rsid w:val="001906BD"/>
    <w:rsid w:val="00191DD9"/>
    <w:rsid w:val="00192B52"/>
    <w:rsid w:val="001944D7"/>
    <w:rsid w:val="0019514B"/>
    <w:rsid w:val="00196659"/>
    <w:rsid w:val="001979CC"/>
    <w:rsid w:val="00197B0A"/>
    <w:rsid w:val="001A0F5A"/>
    <w:rsid w:val="001A2738"/>
    <w:rsid w:val="001A279D"/>
    <w:rsid w:val="001A471C"/>
    <w:rsid w:val="001A486B"/>
    <w:rsid w:val="001A4DF9"/>
    <w:rsid w:val="001A7C0A"/>
    <w:rsid w:val="001B1B6F"/>
    <w:rsid w:val="001B2577"/>
    <w:rsid w:val="001B25DA"/>
    <w:rsid w:val="001B347A"/>
    <w:rsid w:val="001B7115"/>
    <w:rsid w:val="001C0F05"/>
    <w:rsid w:val="001C5FEB"/>
    <w:rsid w:val="001C660A"/>
    <w:rsid w:val="001D0A9B"/>
    <w:rsid w:val="001D1921"/>
    <w:rsid w:val="001D2D97"/>
    <w:rsid w:val="001D4104"/>
    <w:rsid w:val="001D5AAF"/>
    <w:rsid w:val="001D5C92"/>
    <w:rsid w:val="001D607E"/>
    <w:rsid w:val="001D6871"/>
    <w:rsid w:val="001D73C2"/>
    <w:rsid w:val="001E099C"/>
    <w:rsid w:val="001E2350"/>
    <w:rsid w:val="001E46EE"/>
    <w:rsid w:val="001E7A6A"/>
    <w:rsid w:val="001F02AC"/>
    <w:rsid w:val="001F1E37"/>
    <w:rsid w:val="001F4850"/>
    <w:rsid w:val="001F48FF"/>
    <w:rsid w:val="001F79E0"/>
    <w:rsid w:val="001F7F9B"/>
    <w:rsid w:val="002011D8"/>
    <w:rsid w:val="002015DC"/>
    <w:rsid w:val="00207BB1"/>
    <w:rsid w:val="00211B71"/>
    <w:rsid w:val="002133B3"/>
    <w:rsid w:val="00214059"/>
    <w:rsid w:val="0021652F"/>
    <w:rsid w:val="00216612"/>
    <w:rsid w:val="002167A0"/>
    <w:rsid w:val="002213C9"/>
    <w:rsid w:val="00221714"/>
    <w:rsid w:val="00221F94"/>
    <w:rsid w:val="00225E3D"/>
    <w:rsid w:val="00231807"/>
    <w:rsid w:val="00232555"/>
    <w:rsid w:val="00232B09"/>
    <w:rsid w:val="00232C2B"/>
    <w:rsid w:val="00232D8B"/>
    <w:rsid w:val="00237C66"/>
    <w:rsid w:val="002425CA"/>
    <w:rsid w:val="00243353"/>
    <w:rsid w:val="00243755"/>
    <w:rsid w:val="00243F45"/>
    <w:rsid w:val="002447BE"/>
    <w:rsid w:val="00246B1A"/>
    <w:rsid w:val="00247028"/>
    <w:rsid w:val="00251386"/>
    <w:rsid w:val="00254912"/>
    <w:rsid w:val="00257C4D"/>
    <w:rsid w:val="00260FFA"/>
    <w:rsid w:val="00261B60"/>
    <w:rsid w:val="002620C6"/>
    <w:rsid w:val="0026343F"/>
    <w:rsid w:val="0026362B"/>
    <w:rsid w:val="002636E4"/>
    <w:rsid w:val="00270153"/>
    <w:rsid w:val="00270F5D"/>
    <w:rsid w:val="00270FEE"/>
    <w:rsid w:val="00271355"/>
    <w:rsid w:val="00273F3D"/>
    <w:rsid w:val="00284282"/>
    <w:rsid w:val="0028448B"/>
    <w:rsid w:val="00285029"/>
    <w:rsid w:val="00285C28"/>
    <w:rsid w:val="00295423"/>
    <w:rsid w:val="002967AC"/>
    <w:rsid w:val="0029773C"/>
    <w:rsid w:val="002979DD"/>
    <w:rsid w:val="002A22DC"/>
    <w:rsid w:val="002A272C"/>
    <w:rsid w:val="002A32E8"/>
    <w:rsid w:val="002A335E"/>
    <w:rsid w:val="002A630A"/>
    <w:rsid w:val="002B32D8"/>
    <w:rsid w:val="002B3D44"/>
    <w:rsid w:val="002B690E"/>
    <w:rsid w:val="002C1CD3"/>
    <w:rsid w:val="002C3014"/>
    <w:rsid w:val="002C5E8B"/>
    <w:rsid w:val="002C5FFF"/>
    <w:rsid w:val="002C647B"/>
    <w:rsid w:val="002C67CB"/>
    <w:rsid w:val="002D035A"/>
    <w:rsid w:val="002D259C"/>
    <w:rsid w:val="002D406B"/>
    <w:rsid w:val="002D570E"/>
    <w:rsid w:val="002D59FC"/>
    <w:rsid w:val="002D6453"/>
    <w:rsid w:val="002D7111"/>
    <w:rsid w:val="002D74C0"/>
    <w:rsid w:val="002E270A"/>
    <w:rsid w:val="002E4926"/>
    <w:rsid w:val="002E52DB"/>
    <w:rsid w:val="002E5489"/>
    <w:rsid w:val="002E6C43"/>
    <w:rsid w:val="002F01C8"/>
    <w:rsid w:val="002F1397"/>
    <w:rsid w:val="002F20DC"/>
    <w:rsid w:val="002F367E"/>
    <w:rsid w:val="002F3797"/>
    <w:rsid w:val="002F72CF"/>
    <w:rsid w:val="00300EF8"/>
    <w:rsid w:val="00301513"/>
    <w:rsid w:val="0030333E"/>
    <w:rsid w:val="00303BC7"/>
    <w:rsid w:val="00304496"/>
    <w:rsid w:val="0030457F"/>
    <w:rsid w:val="00306890"/>
    <w:rsid w:val="00310E42"/>
    <w:rsid w:val="00315190"/>
    <w:rsid w:val="0032221E"/>
    <w:rsid w:val="003240A4"/>
    <w:rsid w:val="0032532C"/>
    <w:rsid w:val="003255AF"/>
    <w:rsid w:val="003271AC"/>
    <w:rsid w:val="00330F56"/>
    <w:rsid w:val="00331A77"/>
    <w:rsid w:val="003338F4"/>
    <w:rsid w:val="00335A90"/>
    <w:rsid w:val="003372CF"/>
    <w:rsid w:val="00340730"/>
    <w:rsid w:val="00340EC4"/>
    <w:rsid w:val="00340FE6"/>
    <w:rsid w:val="0034152F"/>
    <w:rsid w:val="00341CE9"/>
    <w:rsid w:val="00341E58"/>
    <w:rsid w:val="00344561"/>
    <w:rsid w:val="00345A9E"/>
    <w:rsid w:val="00350A07"/>
    <w:rsid w:val="003522B6"/>
    <w:rsid w:val="0035290E"/>
    <w:rsid w:val="00352BA5"/>
    <w:rsid w:val="003546B1"/>
    <w:rsid w:val="00354706"/>
    <w:rsid w:val="00355BCA"/>
    <w:rsid w:val="00356A20"/>
    <w:rsid w:val="00356C40"/>
    <w:rsid w:val="00357FBF"/>
    <w:rsid w:val="00360798"/>
    <w:rsid w:val="00363FF1"/>
    <w:rsid w:val="00366C6E"/>
    <w:rsid w:val="00367D4B"/>
    <w:rsid w:val="00370FF6"/>
    <w:rsid w:val="00372284"/>
    <w:rsid w:val="00376576"/>
    <w:rsid w:val="00377971"/>
    <w:rsid w:val="00382182"/>
    <w:rsid w:val="00384D7A"/>
    <w:rsid w:val="003858BA"/>
    <w:rsid w:val="00387BFD"/>
    <w:rsid w:val="00387D76"/>
    <w:rsid w:val="00390C95"/>
    <w:rsid w:val="0039112E"/>
    <w:rsid w:val="00393E82"/>
    <w:rsid w:val="00394213"/>
    <w:rsid w:val="00394458"/>
    <w:rsid w:val="00394D24"/>
    <w:rsid w:val="0039653E"/>
    <w:rsid w:val="003A1D76"/>
    <w:rsid w:val="003A2B7D"/>
    <w:rsid w:val="003A494E"/>
    <w:rsid w:val="003A5A44"/>
    <w:rsid w:val="003A68E5"/>
    <w:rsid w:val="003A76AF"/>
    <w:rsid w:val="003B5021"/>
    <w:rsid w:val="003C0567"/>
    <w:rsid w:val="003C0944"/>
    <w:rsid w:val="003C0C00"/>
    <w:rsid w:val="003C4723"/>
    <w:rsid w:val="003C6240"/>
    <w:rsid w:val="003C6D6E"/>
    <w:rsid w:val="003D0AE4"/>
    <w:rsid w:val="003D0CDD"/>
    <w:rsid w:val="003D3326"/>
    <w:rsid w:val="003D3B99"/>
    <w:rsid w:val="003D5696"/>
    <w:rsid w:val="003D6667"/>
    <w:rsid w:val="003D7D1A"/>
    <w:rsid w:val="003E3CE1"/>
    <w:rsid w:val="003E4C27"/>
    <w:rsid w:val="003E55A9"/>
    <w:rsid w:val="003E7A1A"/>
    <w:rsid w:val="003F00E5"/>
    <w:rsid w:val="003F1F62"/>
    <w:rsid w:val="003F29D8"/>
    <w:rsid w:val="003F620C"/>
    <w:rsid w:val="003F6ABE"/>
    <w:rsid w:val="003F6DBE"/>
    <w:rsid w:val="003F6F4A"/>
    <w:rsid w:val="003F7759"/>
    <w:rsid w:val="004005D0"/>
    <w:rsid w:val="00401D96"/>
    <w:rsid w:val="00402741"/>
    <w:rsid w:val="00402C0E"/>
    <w:rsid w:val="004040EA"/>
    <w:rsid w:val="00410349"/>
    <w:rsid w:val="00412961"/>
    <w:rsid w:val="00413447"/>
    <w:rsid w:val="00413A19"/>
    <w:rsid w:val="00415860"/>
    <w:rsid w:val="00416F49"/>
    <w:rsid w:val="00417252"/>
    <w:rsid w:val="00420FCE"/>
    <w:rsid w:val="00421B5E"/>
    <w:rsid w:val="00422720"/>
    <w:rsid w:val="00422E57"/>
    <w:rsid w:val="00423629"/>
    <w:rsid w:val="00425132"/>
    <w:rsid w:val="004263F7"/>
    <w:rsid w:val="004274AC"/>
    <w:rsid w:val="00431AA8"/>
    <w:rsid w:val="004351FE"/>
    <w:rsid w:val="0043692A"/>
    <w:rsid w:val="0043731C"/>
    <w:rsid w:val="00437838"/>
    <w:rsid w:val="00440404"/>
    <w:rsid w:val="00440A1D"/>
    <w:rsid w:val="00444B28"/>
    <w:rsid w:val="004506DF"/>
    <w:rsid w:val="00450F7F"/>
    <w:rsid w:val="00451D22"/>
    <w:rsid w:val="004533D8"/>
    <w:rsid w:val="00456DEC"/>
    <w:rsid w:val="00457E42"/>
    <w:rsid w:val="004627B4"/>
    <w:rsid w:val="00462934"/>
    <w:rsid w:val="00462CC9"/>
    <w:rsid w:val="00462E19"/>
    <w:rsid w:val="00465195"/>
    <w:rsid w:val="0046636B"/>
    <w:rsid w:val="004728EC"/>
    <w:rsid w:val="00474335"/>
    <w:rsid w:val="00475E0C"/>
    <w:rsid w:val="00476D2B"/>
    <w:rsid w:val="004816D2"/>
    <w:rsid w:val="00482971"/>
    <w:rsid w:val="0048318C"/>
    <w:rsid w:val="00483B32"/>
    <w:rsid w:val="004862C2"/>
    <w:rsid w:val="00486B76"/>
    <w:rsid w:val="00487CBC"/>
    <w:rsid w:val="0049329D"/>
    <w:rsid w:val="00494593"/>
    <w:rsid w:val="004A0A52"/>
    <w:rsid w:val="004A0A88"/>
    <w:rsid w:val="004A2AD0"/>
    <w:rsid w:val="004A36D6"/>
    <w:rsid w:val="004A4F4F"/>
    <w:rsid w:val="004A7DD9"/>
    <w:rsid w:val="004B0543"/>
    <w:rsid w:val="004B0AA6"/>
    <w:rsid w:val="004B1C68"/>
    <w:rsid w:val="004B3DF6"/>
    <w:rsid w:val="004B6478"/>
    <w:rsid w:val="004B71A7"/>
    <w:rsid w:val="004C0C51"/>
    <w:rsid w:val="004C1AF4"/>
    <w:rsid w:val="004C63EC"/>
    <w:rsid w:val="004C71BE"/>
    <w:rsid w:val="004D23F7"/>
    <w:rsid w:val="004D2C3E"/>
    <w:rsid w:val="004D3450"/>
    <w:rsid w:val="004D3AD3"/>
    <w:rsid w:val="004D6C2D"/>
    <w:rsid w:val="004E2DF9"/>
    <w:rsid w:val="004E3BE3"/>
    <w:rsid w:val="004E4143"/>
    <w:rsid w:val="004E45BD"/>
    <w:rsid w:val="004E5B5C"/>
    <w:rsid w:val="004E70D1"/>
    <w:rsid w:val="004E78E3"/>
    <w:rsid w:val="004E7D72"/>
    <w:rsid w:val="004F0154"/>
    <w:rsid w:val="004F124C"/>
    <w:rsid w:val="004F275D"/>
    <w:rsid w:val="004F61B4"/>
    <w:rsid w:val="004F6B57"/>
    <w:rsid w:val="004F6F6E"/>
    <w:rsid w:val="004F7987"/>
    <w:rsid w:val="00500858"/>
    <w:rsid w:val="00503793"/>
    <w:rsid w:val="0050578F"/>
    <w:rsid w:val="00507925"/>
    <w:rsid w:val="00507FA6"/>
    <w:rsid w:val="0051162C"/>
    <w:rsid w:val="00515011"/>
    <w:rsid w:val="0051509F"/>
    <w:rsid w:val="005150DC"/>
    <w:rsid w:val="00515D78"/>
    <w:rsid w:val="005166B5"/>
    <w:rsid w:val="00516702"/>
    <w:rsid w:val="00522943"/>
    <w:rsid w:val="0052335B"/>
    <w:rsid w:val="005252A6"/>
    <w:rsid w:val="00527169"/>
    <w:rsid w:val="005302AE"/>
    <w:rsid w:val="0053069B"/>
    <w:rsid w:val="00532A68"/>
    <w:rsid w:val="00532C33"/>
    <w:rsid w:val="00534B0F"/>
    <w:rsid w:val="00540333"/>
    <w:rsid w:val="00540C23"/>
    <w:rsid w:val="00545B05"/>
    <w:rsid w:val="00545CF4"/>
    <w:rsid w:val="00545F35"/>
    <w:rsid w:val="00550998"/>
    <w:rsid w:val="005524E0"/>
    <w:rsid w:val="00552D3F"/>
    <w:rsid w:val="005533B4"/>
    <w:rsid w:val="00556311"/>
    <w:rsid w:val="00557192"/>
    <w:rsid w:val="005601CD"/>
    <w:rsid w:val="00562E40"/>
    <w:rsid w:val="00563501"/>
    <w:rsid w:val="0056371E"/>
    <w:rsid w:val="00564C86"/>
    <w:rsid w:val="00567144"/>
    <w:rsid w:val="00567C68"/>
    <w:rsid w:val="00570118"/>
    <w:rsid w:val="005703F5"/>
    <w:rsid w:val="005710D1"/>
    <w:rsid w:val="00571EE7"/>
    <w:rsid w:val="00576FFA"/>
    <w:rsid w:val="0058016D"/>
    <w:rsid w:val="00580967"/>
    <w:rsid w:val="0058171B"/>
    <w:rsid w:val="00582298"/>
    <w:rsid w:val="0058401A"/>
    <w:rsid w:val="005844DB"/>
    <w:rsid w:val="00585CD2"/>
    <w:rsid w:val="00587049"/>
    <w:rsid w:val="0059012E"/>
    <w:rsid w:val="00590B69"/>
    <w:rsid w:val="00591DB4"/>
    <w:rsid w:val="0059271E"/>
    <w:rsid w:val="005940C7"/>
    <w:rsid w:val="005969BE"/>
    <w:rsid w:val="005A1471"/>
    <w:rsid w:val="005A1540"/>
    <w:rsid w:val="005A2F50"/>
    <w:rsid w:val="005A4F32"/>
    <w:rsid w:val="005A62FD"/>
    <w:rsid w:val="005A6A75"/>
    <w:rsid w:val="005A6DF5"/>
    <w:rsid w:val="005B05CD"/>
    <w:rsid w:val="005B2B3D"/>
    <w:rsid w:val="005B2C3F"/>
    <w:rsid w:val="005B42C2"/>
    <w:rsid w:val="005B6782"/>
    <w:rsid w:val="005B7191"/>
    <w:rsid w:val="005B79D7"/>
    <w:rsid w:val="005C1098"/>
    <w:rsid w:val="005C2792"/>
    <w:rsid w:val="005C31D1"/>
    <w:rsid w:val="005C7DAA"/>
    <w:rsid w:val="005D0926"/>
    <w:rsid w:val="005D2502"/>
    <w:rsid w:val="005D396A"/>
    <w:rsid w:val="005D3996"/>
    <w:rsid w:val="005D3BB8"/>
    <w:rsid w:val="005D4453"/>
    <w:rsid w:val="005D454D"/>
    <w:rsid w:val="005D5D88"/>
    <w:rsid w:val="005E0B88"/>
    <w:rsid w:val="005E1BB8"/>
    <w:rsid w:val="005E2063"/>
    <w:rsid w:val="005E7A82"/>
    <w:rsid w:val="005F101A"/>
    <w:rsid w:val="005F13F7"/>
    <w:rsid w:val="005F2E5E"/>
    <w:rsid w:val="005F54DD"/>
    <w:rsid w:val="005F6BD7"/>
    <w:rsid w:val="00604FF4"/>
    <w:rsid w:val="00610240"/>
    <w:rsid w:val="00611765"/>
    <w:rsid w:val="0061294B"/>
    <w:rsid w:val="00617773"/>
    <w:rsid w:val="00617B45"/>
    <w:rsid w:val="00620C84"/>
    <w:rsid w:val="006252CE"/>
    <w:rsid w:val="00625A39"/>
    <w:rsid w:val="00630894"/>
    <w:rsid w:val="00630AB2"/>
    <w:rsid w:val="006329B7"/>
    <w:rsid w:val="00632C7C"/>
    <w:rsid w:val="00634590"/>
    <w:rsid w:val="0063515D"/>
    <w:rsid w:val="00636488"/>
    <w:rsid w:val="00636AAD"/>
    <w:rsid w:val="00636D47"/>
    <w:rsid w:val="00644675"/>
    <w:rsid w:val="006446AE"/>
    <w:rsid w:val="00644879"/>
    <w:rsid w:val="00645516"/>
    <w:rsid w:val="0064567E"/>
    <w:rsid w:val="00645A21"/>
    <w:rsid w:val="0064642C"/>
    <w:rsid w:val="00650B13"/>
    <w:rsid w:val="00655036"/>
    <w:rsid w:val="00660F01"/>
    <w:rsid w:val="006618D4"/>
    <w:rsid w:val="00663898"/>
    <w:rsid w:val="006644A1"/>
    <w:rsid w:val="00665996"/>
    <w:rsid w:val="00674371"/>
    <w:rsid w:val="00676D0F"/>
    <w:rsid w:val="006812EB"/>
    <w:rsid w:val="00683944"/>
    <w:rsid w:val="00684F81"/>
    <w:rsid w:val="00686106"/>
    <w:rsid w:val="006879A3"/>
    <w:rsid w:val="00687F87"/>
    <w:rsid w:val="006912AE"/>
    <w:rsid w:val="00693780"/>
    <w:rsid w:val="006946E6"/>
    <w:rsid w:val="0069781A"/>
    <w:rsid w:val="006A09CC"/>
    <w:rsid w:val="006A4643"/>
    <w:rsid w:val="006A4B07"/>
    <w:rsid w:val="006A51DF"/>
    <w:rsid w:val="006A669D"/>
    <w:rsid w:val="006B326D"/>
    <w:rsid w:val="006B4BED"/>
    <w:rsid w:val="006B6AD1"/>
    <w:rsid w:val="006B6DC8"/>
    <w:rsid w:val="006B7B8C"/>
    <w:rsid w:val="006C2112"/>
    <w:rsid w:val="006C4575"/>
    <w:rsid w:val="006C70AE"/>
    <w:rsid w:val="006C736E"/>
    <w:rsid w:val="006C77AE"/>
    <w:rsid w:val="006D15A7"/>
    <w:rsid w:val="006D2F78"/>
    <w:rsid w:val="006D48C2"/>
    <w:rsid w:val="006D4F35"/>
    <w:rsid w:val="006D5F12"/>
    <w:rsid w:val="006D6762"/>
    <w:rsid w:val="006D6C56"/>
    <w:rsid w:val="006D77ED"/>
    <w:rsid w:val="006E190F"/>
    <w:rsid w:val="006E2A5D"/>
    <w:rsid w:val="006E2E93"/>
    <w:rsid w:val="006E375A"/>
    <w:rsid w:val="006E3FA8"/>
    <w:rsid w:val="006E5306"/>
    <w:rsid w:val="006E69B4"/>
    <w:rsid w:val="006F0E7F"/>
    <w:rsid w:val="006F7AF8"/>
    <w:rsid w:val="00701470"/>
    <w:rsid w:val="00702B30"/>
    <w:rsid w:val="00703202"/>
    <w:rsid w:val="00703F61"/>
    <w:rsid w:val="007074B2"/>
    <w:rsid w:val="007110E2"/>
    <w:rsid w:val="00712913"/>
    <w:rsid w:val="00713C01"/>
    <w:rsid w:val="00713FCB"/>
    <w:rsid w:val="00715B86"/>
    <w:rsid w:val="007235E6"/>
    <w:rsid w:val="007261CD"/>
    <w:rsid w:val="00726C43"/>
    <w:rsid w:val="00731CB4"/>
    <w:rsid w:val="0073546E"/>
    <w:rsid w:val="0073609D"/>
    <w:rsid w:val="00740045"/>
    <w:rsid w:val="007415FE"/>
    <w:rsid w:val="00741927"/>
    <w:rsid w:val="00742EDB"/>
    <w:rsid w:val="00744E7E"/>
    <w:rsid w:val="00745C68"/>
    <w:rsid w:val="00746214"/>
    <w:rsid w:val="00746A83"/>
    <w:rsid w:val="00753138"/>
    <w:rsid w:val="00753254"/>
    <w:rsid w:val="00753299"/>
    <w:rsid w:val="00753AF9"/>
    <w:rsid w:val="00755BCB"/>
    <w:rsid w:val="00756959"/>
    <w:rsid w:val="00762B0D"/>
    <w:rsid w:val="007642C5"/>
    <w:rsid w:val="0077060C"/>
    <w:rsid w:val="00771504"/>
    <w:rsid w:val="007744E0"/>
    <w:rsid w:val="00775251"/>
    <w:rsid w:val="00775AD2"/>
    <w:rsid w:val="0077647B"/>
    <w:rsid w:val="00777994"/>
    <w:rsid w:val="00777E67"/>
    <w:rsid w:val="007805C4"/>
    <w:rsid w:val="007806E9"/>
    <w:rsid w:val="007808C1"/>
    <w:rsid w:val="007818A9"/>
    <w:rsid w:val="007818FF"/>
    <w:rsid w:val="0078294F"/>
    <w:rsid w:val="00784FD4"/>
    <w:rsid w:val="00786BBD"/>
    <w:rsid w:val="00787CB7"/>
    <w:rsid w:val="00791BB3"/>
    <w:rsid w:val="00794600"/>
    <w:rsid w:val="00795283"/>
    <w:rsid w:val="00797FF8"/>
    <w:rsid w:val="007A05EF"/>
    <w:rsid w:val="007A238A"/>
    <w:rsid w:val="007A67C8"/>
    <w:rsid w:val="007A6B99"/>
    <w:rsid w:val="007A7C1D"/>
    <w:rsid w:val="007B0A83"/>
    <w:rsid w:val="007B10AA"/>
    <w:rsid w:val="007B20B0"/>
    <w:rsid w:val="007B2E8C"/>
    <w:rsid w:val="007B4810"/>
    <w:rsid w:val="007B54B3"/>
    <w:rsid w:val="007B714F"/>
    <w:rsid w:val="007C1EC7"/>
    <w:rsid w:val="007C28BB"/>
    <w:rsid w:val="007C5950"/>
    <w:rsid w:val="007C6FE3"/>
    <w:rsid w:val="007C759C"/>
    <w:rsid w:val="007C7BB9"/>
    <w:rsid w:val="007D2921"/>
    <w:rsid w:val="007D2AB1"/>
    <w:rsid w:val="007D307A"/>
    <w:rsid w:val="007D6DC2"/>
    <w:rsid w:val="007E08B0"/>
    <w:rsid w:val="007E0A38"/>
    <w:rsid w:val="007E1078"/>
    <w:rsid w:val="007E28E7"/>
    <w:rsid w:val="007E530E"/>
    <w:rsid w:val="007F0E1D"/>
    <w:rsid w:val="007F1024"/>
    <w:rsid w:val="007F57BD"/>
    <w:rsid w:val="008039A4"/>
    <w:rsid w:val="0080441F"/>
    <w:rsid w:val="0080474E"/>
    <w:rsid w:val="00804E3C"/>
    <w:rsid w:val="008111AB"/>
    <w:rsid w:val="00811B8A"/>
    <w:rsid w:val="008136B1"/>
    <w:rsid w:val="00813E1E"/>
    <w:rsid w:val="00813F2C"/>
    <w:rsid w:val="00813F88"/>
    <w:rsid w:val="0081459A"/>
    <w:rsid w:val="00814C76"/>
    <w:rsid w:val="00821427"/>
    <w:rsid w:val="0082201F"/>
    <w:rsid w:val="00822A5F"/>
    <w:rsid w:val="00822D26"/>
    <w:rsid w:val="008242D0"/>
    <w:rsid w:val="00825653"/>
    <w:rsid w:val="0083099E"/>
    <w:rsid w:val="008326C7"/>
    <w:rsid w:val="00833FAD"/>
    <w:rsid w:val="00834B08"/>
    <w:rsid w:val="00835E99"/>
    <w:rsid w:val="00837198"/>
    <w:rsid w:val="00841E72"/>
    <w:rsid w:val="008424EF"/>
    <w:rsid w:val="008440B7"/>
    <w:rsid w:val="0084443D"/>
    <w:rsid w:val="00844F01"/>
    <w:rsid w:val="008452B1"/>
    <w:rsid w:val="00845AC4"/>
    <w:rsid w:val="00852C5F"/>
    <w:rsid w:val="008538ED"/>
    <w:rsid w:val="008539EF"/>
    <w:rsid w:val="00855C74"/>
    <w:rsid w:val="00856C6E"/>
    <w:rsid w:val="008573C0"/>
    <w:rsid w:val="00860B84"/>
    <w:rsid w:val="008638B2"/>
    <w:rsid w:val="00864F18"/>
    <w:rsid w:val="00866EC3"/>
    <w:rsid w:val="0087167C"/>
    <w:rsid w:val="00871A0B"/>
    <w:rsid w:val="00872219"/>
    <w:rsid w:val="0087632E"/>
    <w:rsid w:val="008764E7"/>
    <w:rsid w:val="008765BA"/>
    <w:rsid w:val="0088504D"/>
    <w:rsid w:val="00885A08"/>
    <w:rsid w:val="00885CC1"/>
    <w:rsid w:val="00886109"/>
    <w:rsid w:val="00886C45"/>
    <w:rsid w:val="008879D9"/>
    <w:rsid w:val="00890DC0"/>
    <w:rsid w:val="00891107"/>
    <w:rsid w:val="00892715"/>
    <w:rsid w:val="0089446C"/>
    <w:rsid w:val="008A0759"/>
    <w:rsid w:val="008A0CFD"/>
    <w:rsid w:val="008A26E9"/>
    <w:rsid w:val="008A2F57"/>
    <w:rsid w:val="008A436F"/>
    <w:rsid w:val="008B3882"/>
    <w:rsid w:val="008B7CF2"/>
    <w:rsid w:val="008C04AE"/>
    <w:rsid w:val="008C2526"/>
    <w:rsid w:val="008C2676"/>
    <w:rsid w:val="008C2776"/>
    <w:rsid w:val="008C3130"/>
    <w:rsid w:val="008C62D9"/>
    <w:rsid w:val="008C64E9"/>
    <w:rsid w:val="008C70EF"/>
    <w:rsid w:val="008D59C5"/>
    <w:rsid w:val="008D5BF8"/>
    <w:rsid w:val="008D6090"/>
    <w:rsid w:val="008D7D55"/>
    <w:rsid w:val="008E213B"/>
    <w:rsid w:val="008E2261"/>
    <w:rsid w:val="008E292F"/>
    <w:rsid w:val="008E30A6"/>
    <w:rsid w:val="008E34FC"/>
    <w:rsid w:val="008E4DB2"/>
    <w:rsid w:val="008E5E3F"/>
    <w:rsid w:val="008E6AA9"/>
    <w:rsid w:val="008E732A"/>
    <w:rsid w:val="008E769F"/>
    <w:rsid w:val="008F01DF"/>
    <w:rsid w:val="008F0AB0"/>
    <w:rsid w:val="008F12BA"/>
    <w:rsid w:val="008F1D0F"/>
    <w:rsid w:val="008F237A"/>
    <w:rsid w:val="008F271D"/>
    <w:rsid w:val="008F4AA1"/>
    <w:rsid w:val="008F608C"/>
    <w:rsid w:val="008F6DDC"/>
    <w:rsid w:val="0090051A"/>
    <w:rsid w:val="0090099E"/>
    <w:rsid w:val="00900FDC"/>
    <w:rsid w:val="00902021"/>
    <w:rsid w:val="009041E3"/>
    <w:rsid w:val="009061FC"/>
    <w:rsid w:val="009067AE"/>
    <w:rsid w:val="00911670"/>
    <w:rsid w:val="00915EE1"/>
    <w:rsid w:val="00916836"/>
    <w:rsid w:val="0091740E"/>
    <w:rsid w:val="009175F5"/>
    <w:rsid w:val="00921744"/>
    <w:rsid w:val="0092179D"/>
    <w:rsid w:val="009244C5"/>
    <w:rsid w:val="00930628"/>
    <w:rsid w:val="009316A0"/>
    <w:rsid w:val="00933BEC"/>
    <w:rsid w:val="009352AD"/>
    <w:rsid w:val="00937D19"/>
    <w:rsid w:val="009410C3"/>
    <w:rsid w:val="00941D3C"/>
    <w:rsid w:val="00942C25"/>
    <w:rsid w:val="00944695"/>
    <w:rsid w:val="00950ABF"/>
    <w:rsid w:val="00952917"/>
    <w:rsid w:val="00954817"/>
    <w:rsid w:val="00955736"/>
    <w:rsid w:val="009619B3"/>
    <w:rsid w:val="009648A9"/>
    <w:rsid w:val="00965CA0"/>
    <w:rsid w:val="009703BF"/>
    <w:rsid w:val="00970BDE"/>
    <w:rsid w:val="00970FA9"/>
    <w:rsid w:val="00973273"/>
    <w:rsid w:val="00974136"/>
    <w:rsid w:val="00976C3F"/>
    <w:rsid w:val="0097792F"/>
    <w:rsid w:val="00981442"/>
    <w:rsid w:val="00981864"/>
    <w:rsid w:val="00981DE7"/>
    <w:rsid w:val="00983432"/>
    <w:rsid w:val="00983F78"/>
    <w:rsid w:val="00991AB3"/>
    <w:rsid w:val="00991D6A"/>
    <w:rsid w:val="0099210B"/>
    <w:rsid w:val="00993778"/>
    <w:rsid w:val="00995AA1"/>
    <w:rsid w:val="00997111"/>
    <w:rsid w:val="009A09B4"/>
    <w:rsid w:val="009A16F0"/>
    <w:rsid w:val="009A1B50"/>
    <w:rsid w:val="009A27A1"/>
    <w:rsid w:val="009A3734"/>
    <w:rsid w:val="009A488A"/>
    <w:rsid w:val="009A58F0"/>
    <w:rsid w:val="009A6BC3"/>
    <w:rsid w:val="009B156F"/>
    <w:rsid w:val="009B313C"/>
    <w:rsid w:val="009B5924"/>
    <w:rsid w:val="009B6D3A"/>
    <w:rsid w:val="009C0B23"/>
    <w:rsid w:val="009C0B52"/>
    <w:rsid w:val="009C12AB"/>
    <w:rsid w:val="009D0494"/>
    <w:rsid w:val="009D17C6"/>
    <w:rsid w:val="009D2247"/>
    <w:rsid w:val="009D235E"/>
    <w:rsid w:val="009D2AF2"/>
    <w:rsid w:val="009D33BC"/>
    <w:rsid w:val="009D6AC5"/>
    <w:rsid w:val="009E03FF"/>
    <w:rsid w:val="009E0B4D"/>
    <w:rsid w:val="009E457E"/>
    <w:rsid w:val="009E4CB9"/>
    <w:rsid w:val="009E7CA1"/>
    <w:rsid w:val="009F2AA1"/>
    <w:rsid w:val="009F3B33"/>
    <w:rsid w:val="009F74AC"/>
    <w:rsid w:val="009F7BF2"/>
    <w:rsid w:val="00A00577"/>
    <w:rsid w:val="00A00ADA"/>
    <w:rsid w:val="00A042DF"/>
    <w:rsid w:val="00A04E93"/>
    <w:rsid w:val="00A055D6"/>
    <w:rsid w:val="00A0710B"/>
    <w:rsid w:val="00A11A89"/>
    <w:rsid w:val="00A11F20"/>
    <w:rsid w:val="00A12625"/>
    <w:rsid w:val="00A12894"/>
    <w:rsid w:val="00A14758"/>
    <w:rsid w:val="00A202D6"/>
    <w:rsid w:val="00A20CDC"/>
    <w:rsid w:val="00A23194"/>
    <w:rsid w:val="00A23CF9"/>
    <w:rsid w:val="00A240CE"/>
    <w:rsid w:val="00A24925"/>
    <w:rsid w:val="00A30535"/>
    <w:rsid w:val="00A32A32"/>
    <w:rsid w:val="00A33F0D"/>
    <w:rsid w:val="00A346C9"/>
    <w:rsid w:val="00A41C25"/>
    <w:rsid w:val="00A42C04"/>
    <w:rsid w:val="00A42FAE"/>
    <w:rsid w:val="00A43586"/>
    <w:rsid w:val="00A442C7"/>
    <w:rsid w:val="00A44540"/>
    <w:rsid w:val="00A46421"/>
    <w:rsid w:val="00A46DC7"/>
    <w:rsid w:val="00A47742"/>
    <w:rsid w:val="00A52DA3"/>
    <w:rsid w:val="00A5770D"/>
    <w:rsid w:val="00A629EC"/>
    <w:rsid w:val="00A62AC9"/>
    <w:rsid w:val="00A62E52"/>
    <w:rsid w:val="00A64933"/>
    <w:rsid w:val="00A6600B"/>
    <w:rsid w:val="00A701BA"/>
    <w:rsid w:val="00A71B4F"/>
    <w:rsid w:val="00A73279"/>
    <w:rsid w:val="00A742A4"/>
    <w:rsid w:val="00A7640A"/>
    <w:rsid w:val="00A84554"/>
    <w:rsid w:val="00A851E9"/>
    <w:rsid w:val="00A85BE0"/>
    <w:rsid w:val="00A87658"/>
    <w:rsid w:val="00A87D93"/>
    <w:rsid w:val="00A90078"/>
    <w:rsid w:val="00A9152B"/>
    <w:rsid w:val="00A9471E"/>
    <w:rsid w:val="00A94FBA"/>
    <w:rsid w:val="00A9519B"/>
    <w:rsid w:val="00A9549D"/>
    <w:rsid w:val="00AA0F61"/>
    <w:rsid w:val="00AA1567"/>
    <w:rsid w:val="00AA3A1B"/>
    <w:rsid w:val="00AA3C32"/>
    <w:rsid w:val="00AA407D"/>
    <w:rsid w:val="00AA4D5D"/>
    <w:rsid w:val="00AA5DA9"/>
    <w:rsid w:val="00AB20B4"/>
    <w:rsid w:val="00AB33D4"/>
    <w:rsid w:val="00AB34A7"/>
    <w:rsid w:val="00AB3711"/>
    <w:rsid w:val="00AB39A4"/>
    <w:rsid w:val="00AB3B6A"/>
    <w:rsid w:val="00AB7F3E"/>
    <w:rsid w:val="00AC25BB"/>
    <w:rsid w:val="00AC3038"/>
    <w:rsid w:val="00AC3834"/>
    <w:rsid w:val="00AC3934"/>
    <w:rsid w:val="00AC4779"/>
    <w:rsid w:val="00AC642E"/>
    <w:rsid w:val="00AC6F8D"/>
    <w:rsid w:val="00AC7F61"/>
    <w:rsid w:val="00AD09BE"/>
    <w:rsid w:val="00AD30AE"/>
    <w:rsid w:val="00AD66E3"/>
    <w:rsid w:val="00AE0958"/>
    <w:rsid w:val="00AE124C"/>
    <w:rsid w:val="00AE1AEF"/>
    <w:rsid w:val="00AE241E"/>
    <w:rsid w:val="00AE5487"/>
    <w:rsid w:val="00AE7485"/>
    <w:rsid w:val="00AF063E"/>
    <w:rsid w:val="00AF12AE"/>
    <w:rsid w:val="00AF246B"/>
    <w:rsid w:val="00AF36CF"/>
    <w:rsid w:val="00AF40B0"/>
    <w:rsid w:val="00AF410C"/>
    <w:rsid w:val="00AF599A"/>
    <w:rsid w:val="00AF5F82"/>
    <w:rsid w:val="00B00F45"/>
    <w:rsid w:val="00B0197E"/>
    <w:rsid w:val="00B039DC"/>
    <w:rsid w:val="00B0414B"/>
    <w:rsid w:val="00B06350"/>
    <w:rsid w:val="00B06E45"/>
    <w:rsid w:val="00B116C9"/>
    <w:rsid w:val="00B16B32"/>
    <w:rsid w:val="00B16BEE"/>
    <w:rsid w:val="00B219DC"/>
    <w:rsid w:val="00B2219D"/>
    <w:rsid w:val="00B23040"/>
    <w:rsid w:val="00B24A04"/>
    <w:rsid w:val="00B340D0"/>
    <w:rsid w:val="00B3453F"/>
    <w:rsid w:val="00B366B9"/>
    <w:rsid w:val="00B36A24"/>
    <w:rsid w:val="00B373DE"/>
    <w:rsid w:val="00B407F8"/>
    <w:rsid w:val="00B40FB4"/>
    <w:rsid w:val="00B41C12"/>
    <w:rsid w:val="00B479D4"/>
    <w:rsid w:val="00B52AEA"/>
    <w:rsid w:val="00B56C9C"/>
    <w:rsid w:val="00B56ECB"/>
    <w:rsid w:val="00B574F5"/>
    <w:rsid w:val="00B60EDD"/>
    <w:rsid w:val="00B61473"/>
    <w:rsid w:val="00B617C4"/>
    <w:rsid w:val="00B6322E"/>
    <w:rsid w:val="00B63947"/>
    <w:rsid w:val="00B665D0"/>
    <w:rsid w:val="00B6668B"/>
    <w:rsid w:val="00B736DD"/>
    <w:rsid w:val="00B74468"/>
    <w:rsid w:val="00B75656"/>
    <w:rsid w:val="00B76483"/>
    <w:rsid w:val="00B76E4D"/>
    <w:rsid w:val="00B804B3"/>
    <w:rsid w:val="00B82782"/>
    <w:rsid w:val="00B83631"/>
    <w:rsid w:val="00B84A3F"/>
    <w:rsid w:val="00B84F5B"/>
    <w:rsid w:val="00B90972"/>
    <w:rsid w:val="00B9314A"/>
    <w:rsid w:val="00B94615"/>
    <w:rsid w:val="00B94D36"/>
    <w:rsid w:val="00B95E9B"/>
    <w:rsid w:val="00B963BD"/>
    <w:rsid w:val="00BA1B86"/>
    <w:rsid w:val="00BA2BE0"/>
    <w:rsid w:val="00BA4E07"/>
    <w:rsid w:val="00BA50B0"/>
    <w:rsid w:val="00BA53FC"/>
    <w:rsid w:val="00BA6AAE"/>
    <w:rsid w:val="00BA6F7F"/>
    <w:rsid w:val="00BA75DE"/>
    <w:rsid w:val="00BB2D96"/>
    <w:rsid w:val="00BB3582"/>
    <w:rsid w:val="00BB5D17"/>
    <w:rsid w:val="00BB6552"/>
    <w:rsid w:val="00BB6F2E"/>
    <w:rsid w:val="00BB7A63"/>
    <w:rsid w:val="00BC03B7"/>
    <w:rsid w:val="00BC0976"/>
    <w:rsid w:val="00BC343C"/>
    <w:rsid w:val="00BC3B7C"/>
    <w:rsid w:val="00BC4189"/>
    <w:rsid w:val="00BC43B6"/>
    <w:rsid w:val="00BC7915"/>
    <w:rsid w:val="00BD32EA"/>
    <w:rsid w:val="00BD7482"/>
    <w:rsid w:val="00BE51C3"/>
    <w:rsid w:val="00BE5490"/>
    <w:rsid w:val="00BE60D8"/>
    <w:rsid w:val="00BE644B"/>
    <w:rsid w:val="00BE6BCB"/>
    <w:rsid w:val="00BE717D"/>
    <w:rsid w:val="00BE778A"/>
    <w:rsid w:val="00BE7C2C"/>
    <w:rsid w:val="00BF07F4"/>
    <w:rsid w:val="00BF0882"/>
    <w:rsid w:val="00BF0FA3"/>
    <w:rsid w:val="00BF3FF3"/>
    <w:rsid w:val="00BF465D"/>
    <w:rsid w:val="00BF536B"/>
    <w:rsid w:val="00C00676"/>
    <w:rsid w:val="00C0122A"/>
    <w:rsid w:val="00C01FBD"/>
    <w:rsid w:val="00C02F5F"/>
    <w:rsid w:val="00C03705"/>
    <w:rsid w:val="00C052AC"/>
    <w:rsid w:val="00C07A02"/>
    <w:rsid w:val="00C10454"/>
    <w:rsid w:val="00C109EC"/>
    <w:rsid w:val="00C10AE1"/>
    <w:rsid w:val="00C11B71"/>
    <w:rsid w:val="00C11DF5"/>
    <w:rsid w:val="00C1273C"/>
    <w:rsid w:val="00C128CF"/>
    <w:rsid w:val="00C161BD"/>
    <w:rsid w:val="00C16650"/>
    <w:rsid w:val="00C16B41"/>
    <w:rsid w:val="00C206BC"/>
    <w:rsid w:val="00C20FF9"/>
    <w:rsid w:val="00C22F30"/>
    <w:rsid w:val="00C23086"/>
    <w:rsid w:val="00C24029"/>
    <w:rsid w:val="00C24186"/>
    <w:rsid w:val="00C25183"/>
    <w:rsid w:val="00C259F8"/>
    <w:rsid w:val="00C25F57"/>
    <w:rsid w:val="00C31D3F"/>
    <w:rsid w:val="00C33A1A"/>
    <w:rsid w:val="00C33FC3"/>
    <w:rsid w:val="00C34C3D"/>
    <w:rsid w:val="00C35957"/>
    <w:rsid w:val="00C371BD"/>
    <w:rsid w:val="00C41CC8"/>
    <w:rsid w:val="00C44A14"/>
    <w:rsid w:val="00C44CDD"/>
    <w:rsid w:val="00C5072C"/>
    <w:rsid w:val="00C51867"/>
    <w:rsid w:val="00C52F13"/>
    <w:rsid w:val="00C533B2"/>
    <w:rsid w:val="00C54B0B"/>
    <w:rsid w:val="00C54CDD"/>
    <w:rsid w:val="00C558AB"/>
    <w:rsid w:val="00C56618"/>
    <w:rsid w:val="00C5697C"/>
    <w:rsid w:val="00C61B31"/>
    <w:rsid w:val="00C61DE3"/>
    <w:rsid w:val="00C62E6D"/>
    <w:rsid w:val="00C6396C"/>
    <w:rsid w:val="00C64DF5"/>
    <w:rsid w:val="00C64E2F"/>
    <w:rsid w:val="00C65982"/>
    <w:rsid w:val="00C66B19"/>
    <w:rsid w:val="00C6783B"/>
    <w:rsid w:val="00C70DEB"/>
    <w:rsid w:val="00C76B86"/>
    <w:rsid w:val="00C77BD9"/>
    <w:rsid w:val="00C84AD2"/>
    <w:rsid w:val="00C85048"/>
    <w:rsid w:val="00C858C6"/>
    <w:rsid w:val="00C86A6C"/>
    <w:rsid w:val="00C872B6"/>
    <w:rsid w:val="00C91F6B"/>
    <w:rsid w:val="00C954F9"/>
    <w:rsid w:val="00C95D9F"/>
    <w:rsid w:val="00C9618D"/>
    <w:rsid w:val="00CA568D"/>
    <w:rsid w:val="00CA5BA7"/>
    <w:rsid w:val="00CA721E"/>
    <w:rsid w:val="00CB0762"/>
    <w:rsid w:val="00CB3368"/>
    <w:rsid w:val="00CB368D"/>
    <w:rsid w:val="00CB4DF3"/>
    <w:rsid w:val="00CB5044"/>
    <w:rsid w:val="00CB668D"/>
    <w:rsid w:val="00CB7D8A"/>
    <w:rsid w:val="00CC260E"/>
    <w:rsid w:val="00CD3C80"/>
    <w:rsid w:val="00CD4DA0"/>
    <w:rsid w:val="00CD771A"/>
    <w:rsid w:val="00CE0223"/>
    <w:rsid w:val="00CE0F41"/>
    <w:rsid w:val="00CE1BE3"/>
    <w:rsid w:val="00CE35AD"/>
    <w:rsid w:val="00CE3A74"/>
    <w:rsid w:val="00CE7EE2"/>
    <w:rsid w:val="00CF16E1"/>
    <w:rsid w:val="00CF309E"/>
    <w:rsid w:val="00CF56E3"/>
    <w:rsid w:val="00CF61AC"/>
    <w:rsid w:val="00CF6B0E"/>
    <w:rsid w:val="00D0393B"/>
    <w:rsid w:val="00D04721"/>
    <w:rsid w:val="00D050AA"/>
    <w:rsid w:val="00D051C8"/>
    <w:rsid w:val="00D070BD"/>
    <w:rsid w:val="00D07E22"/>
    <w:rsid w:val="00D11542"/>
    <w:rsid w:val="00D12782"/>
    <w:rsid w:val="00D14149"/>
    <w:rsid w:val="00D17C00"/>
    <w:rsid w:val="00D21BC3"/>
    <w:rsid w:val="00D23CD7"/>
    <w:rsid w:val="00D2492B"/>
    <w:rsid w:val="00D2780E"/>
    <w:rsid w:val="00D27E5E"/>
    <w:rsid w:val="00D32C93"/>
    <w:rsid w:val="00D35D81"/>
    <w:rsid w:val="00D35E39"/>
    <w:rsid w:val="00D365B9"/>
    <w:rsid w:val="00D37C8C"/>
    <w:rsid w:val="00D427DA"/>
    <w:rsid w:val="00D43535"/>
    <w:rsid w:val="00D43CFD"/>
    <w:rsid w:val="00D440E5"/>
    <w:rsid w:val="00D44838"/>
    <w:rsid w:val="00D44AE4"/>
    <w:rsid w:val="00D45B58"/>
    <w:rsid w:val="00D5143D"/>
    <w:rsid w:val="00D544AD"/>
    <w:rsid w:val="00D5497C"/>
    <w:rsid w:val="00D561E4"/>
    <w:rsid w:val="00D61983"/>
    <w:rsid w:val="00D648ED"/>
    <w:rsid w:val="00D64AED"/>
    <w:rsid w:val="00D65DA0"/>
    <w:rsid w:val="00D70D90"/>
    <w:rsid w:val="00D71764"/>
    <w:rsid w:val="00D724B4"/>
    <w:rsid w:val="00D80549"/>
    <w:rsid w:val="00D816B8"/>
    <w:rsid w:val="00D84E4A"/>
    <w:rsid w:val="00D862C1"/>
    <w:rsid w:val="00D87614"/>
    <w:rsid w:val="00D87B47"/>
    <w:rsid w:val="00D93E99"/>
    <w:rsid w:val="00D94605"/>
    <w:rsid w:val="00D9688B"/>
    <w:rsid w:val="00DA2A45"/>
    <w:rsid w:val="00DA46FD"/>
    <w:rsid w:val="00DA577F"/>
    <w:rsid w:val="00DA79FA"/>
    <w:rsid w:val="00DB41DF"/>
    <w:rsid w:val="00DB775F"/>
    <w:rsid w:val="00DC08EE"/>
    <w:rsid w:val="00DC184F"/>
    <w:rsid w:val="00DC2891"/>
    <w:rsid w:val="00DC5B19"/>
    <w:rsid w:val="00DC6908"/>
    <w:rsid w:val="00DC6AC0"/>
    <w:rsid w:val="00DC6E41"/>
    <w:rsid w:val="00DC72E7"/>
    <w:rsid w:val="00DD1263"/>
    <w:rsid w:val="00DD1CDE"/>
    <w:rsid w:val="00DD2FCB"/>
    <w:rsid w:val="00DD71B0"/>
    <w:rsid w:val="00DE1592"/>
    <w:rsid w:val="00DE2330"/>
    <w:rsid w:val="00DE786C"/>
    <w:rsid w:val="00DF2424"/>
    <w:rsid w:val="00DF2D7E"/>
    <w:rsid w:val="00DF2E5A"/>
    <w:rsid w:val="00DF4795"/>
    <w:rsid w:val="00DF52B9"/>
    <w:rsid w:val="00DF5F2D"/>
    <w:rsid w:val="00E0124B"/>
    <w:rsid w:val="00E02B95"/>
    <w:rsid w:val="00E03964"/>
    <w:rsid w:val="00E04791"/>
    <w:rsid w:val="00E04B68"/>
    <w:rsid w:val="00E057A0"/>
    <w:rsid w:val="00E07009"/>
    <w:rsid w:val="00E1040C"/>
    <w:rsid w:val="00E10E00"/>
    <w:rsid w:val="00E11435"/>
    <w:rsid w:val="00E131DF"/>
    <w:rsid w:val="00E16D4A"/>
    <w:rsid w:val="00E224F4"/>
    <w:rsid w:val="00E24E7C"/>
    <w:rsid w:val="00E25372"/>
    <w:rsid w:val="00E260A2"/>
    <w:rsid w:val="00E27605"/>
    <w:rsid w:val="00E3130C"/>
    <w:rsid w:val="00E32269"/>
    <w:rsid w:val="00E37629"/>
    <w:rsid w:val="00E4100F"/>
    <w:rsid w:val="00E41D8C"/>
    <w:rsid w:val="00E41EE2"/>
    <w:rsid w:val="00E426CA"/>
    <w:rsid w:val="00E4283B"/>
    <w:rsid w:val="00E42BB6"/>
    <w:rsid w:val="00E5085F"/>
    <w:rsid w:val="00E51CA5"/>
    <w:rsid w:val="00E5324F"/>
    <w:rsid w:val="00E549F1"/>
    <w:rsid w:val="00E549F8"/>
    <w:rsid w:val="00E56C6B"/>
    <w:rsid w:val="00E630AD"/>
    <w:rsid w:val="00E66320"/>
    <w:rsid w:val="00E66665"/>
    <w:rsid w:val="00E666B9"/>
    <w:rsid w:val="00E7389C"/>
    <w:rsid w:val="00E73E5B"/>
    <w:rsid w:val="00E75183"/>
    <w:rsid w:val="00E75E02"/>
    <w:rsid w:val="00E760A1"/>
    <w:rsid w:val="00E77180"/>
    <w:rsid w:val="00E7799A"/>
    <w:rsid w:val="00E808FF"/>
    <w:rsid w:val="00E80B29"/>
    <w:rsid w:val="00E8397E"/>
    <w:rsid w:val="00E84933"/>
    <w:rsid w:val="00E85C3E"/>
    <w:rsid w:val="00E85EE2"/>
    <w:rsid w:val="00E86755"/>
    <w:rsid w:val="00E87762"/>
    <w:rsid w:val="00E8779D"/>
    <w:rsid w:val="00E8799C"/>
    <w:rsid w:val="00E904AB"/>
    <w:rsid w:val="00E90F46"/>
    <w:rsid w:val="00E922B0"/>
    <w:rsid w:val="00E9438B"/>
    <w:rsid w:val="00EA2A50"/>
    <w:rsid w:val="00EA3566"/>
    <w:rsid w:val="00EA4EC2"/>
    <w:rsid w:val="00EA5150"/>
    <w:rsid w:val="00EA674F"/>
    <w:rsid w:val="00EB4BB1"/>
    <w:rsid w:val="00EB53EE"/>
    <w:rsid w:val="00EB6C9D"/>
    <w:rsid w:val="00EB72CD"/>
    <w:rsid w:val="00EB7508"/>
    <w:rsid w:val="00EB77EC"/>
    <w:rsid w:val="00EC079A"/>
    <w:rsid w:val="00EC08B7"/>
    <w:rsid w:val="00EC12FD"/>
    <w:rsid w:val="00EC45C2"/>
    <w:rsid w:val="00EC546C"/>
    <w:rsid w:val="00ED0243"/>
    <w:rsid w:val="00ED03A8"/>
    <w:rsid w:val="00ED0E40"/>
    <w:rsid w:val="00ED257A"/>
    <w:rsid w:val="00ED38AC"/>
    <w:rsid w:val="00ED5742"/>
    <w:rsid w:val="00ED6045"/>
    <w:rsid w:val="00ED6602"/>
    <w:rsid w:val="00ED691B"/>
    <w:rsid w:val="00ED7163"/>
    <w:rsid w:val="00ED71FE"/>
    <w:rsid w:val="00ED76DE"/>
    <w:rsid w:val="00EE2EAF"/>
    <w:rsid w:val="00EE3525"/>
    <w:rsid w:val="00EE3A6D"/>
    <w:rsid w:val="00EF1A4E"/>
    <w:rsid w:val="00EF30F4"/>
    <w:rsid w:val="00EF3512"/>
    <w:rsid w:val="00EF4166"/>
    <w:rsid w:val="00EF4437"/>
    <w:rsid w:val="00EF5782"/>
    <w:rsid w:val="00EF6953"/>
    <w:rsid w:val="00EF75F4"/>
    <w:rsid w:val="00F02C5D"/>
    <w:rsid w:val="00F036B5"/>
    <w:rsid w:val="00F05805"/>
    <w:rsid w:val="00F06F99"/>
    <w:rsid w:val="00F0728B"/>
    <w:rsid w:val="00F1159E"/>
    <w:rsid w:val="00F1258B"/>
    <w:rsid w:val="00F13311"/>
    <w:rsid w:val="00F136AA"/>
    <w:rsid w:val="00F13860"/>
    <w:rsid w:val="00F13A1C"/>
    <w:rsid w:val="00F15DD3"/>
    <w:rsid w:val="00F201C9"/>
    <w:rsid w:val="00F232B2"/>
    <w:rsid w:val="00F2457A"/>
    <w:rsid w:val="00F24950"/>
    <w:rsid w:val="00F2523A"/>
    <w:rsid w:val="00F2595D"/>
    <w:rsid w:val="00F27B78"/>
    <w:rsid w:val="00F27EC2"/>
    <w:rsid w:val="00F309F1"/>
    <w:rsid w:val="00F30B6C"/>
    <w:rsid w:val="00F31A78"/>
    <w:rsid w:val="00F3530B"/>
    <w:rsid w:val="00F37B12"/>
    <w:rsid w:val="00F405BE"/>
    <w:rsid w:val="00F40646"/>
    <w:rsid w:val="00F42FCA"/>
    <w:rsid w:val="00F43EB2"/>
    <w:rsid w:val="00F50AF4"/>
    <w:rsid w:val="00F53830"/>
    <w:rsid w:val="00F53CFA"/>
    <w:rsid w:val="00F561EE"/>
    <w:rsid w:val="00F628B1"/>
    <w:rsid w:val="00F62F62"/>
    <w:rsid w:val="00F63955"/>
    <w:rsid w:val="00F650B6"/>
    <w:rsid w:val="00F65791"/>
    <w:rsid w:val="00F67E6F"/>
    <w:rsid w:val="00F7158A"/>
    <w:rsid w:val="00F72CB4"/>
    <w:rsid w:val="00F74C2D"/>
    <w:rsid w:val="00F755BC"/>
    <w:rsid w:val="00F76FE2"/>
    <w:rsid w:val="00F80C97"/>
    <w:rsid w:val="00F81ECB"/>
    <w:rsid w:val="00F858E8"/>
    <w:rsid w:val="00F871F4"/>
    <w:rsid w:val="00F911F7"/>
    <w:rsid w:val="00F91B28"/>
    <w:rsid w:val="00F92B0F"/>
    <w:rsid w:val="00F933DC"/>
    <w:rsid w:val="00F93EC1"/>
    <w:rsid w:val="00F94AF6"/>
    <w:rsid w:val="00F95657"/>
    <w:rsid w:val="00F972F2"/>
    <w:rsid w:val="00FA0FA4"/>
    <w:rsid w:val="00FA564A"/>
    <w:rsid w:val="00FA57B0"/>
    <w:rsid w:val="00FA6B55"/>
    <w:rsid w:val="00FA742C"/>
    <w:rsid w:val="00FB5C61"/>
    <w:rsid w:val="00FB5F14"/>
    <w:rsid w:val="00FB66A1"/>
    <w:rsid w:val="00FB6889"/>
    <w:rsid w:val="00FB741C"/>
    <w:rsid w:val="00FB74A9"/>
    <w:rsid w:val="00FB7A2A"/>
    <w:rsid w:val="00FC0407"/>
    <w:rsid w:val="00FC4EBB"/>
    <w:rsid w:val="00FC5C50"/>
    <w:rsid w:val="00FC6D56"/>
    <w:rsid w:val="00FC704D"/>
    <w:rsid w:val="00FC736A"/>
    <w:rsid w:val="00FC75C8"/>
    <w:rsid w:val="00FD01B8"/>
    <w:rsid w:val="00FD205D"/>
    <w:rsid w:val="00FD2666"/>
    <w:rsid w:val="00FD27BA"/>
    <w:rsid w:val="00FD42A3"/>
    <w:rsid w:val="00FD505F"/>
    <w:rsid w:val="00FD758B"/>
    <w:rsid w:val="00FD7AE6"/>
    <w:rsid w:val="00FE0E6C"/>
    <w:rsid w:val="00FE3705"/>
    <w:rsid w:val="00FE4D08"/>
    <w:rsid w:val="00FE66D2"/>
    <w:rsid w:val="00FE753B"/>
    <w:rsid w:val="00FF0776"/>
    <w:rsid w:val="00FF1EEC"/>
    <w:rsid w:val="00FF2BD7"/>
    <w:rsid w:val="00FF33F5"/>
    <w:rsid w:val="00FF5341"/>
    <w:rsid w:val="01577D7D"/>
    <w:rsid w:val="01DE5F2F"/>
    <w:rsid w:val="01FE4693"/>
    <w:rsid w:val="0206739D"/>
    <w:rsid w:val="02640881"/>
    <w:rsid w:val="038D3A30"/>
    <w:rsid w:val="039E40F4"/>
    <w:rsid w:val="03A46AE2"/>
    <w:rsid w:val="03DD2309"/>
    <w:rsid w:val="041A09D4"/>
    <w:rsid w:val="045A19FC"/>
    <w:rsid w:val="056F01A1"/>
    <w:rsid w:val="058D33BB"/>
    <w:rsid w:val="05CF3110"/>
    <w:rsid w:val="05E27D18"/>
    <w:rsid w:val="060D12D6"/>
    <w:rsid w:val="065B005E"/>
    <w:rsid w:val="06622564"/>
    <w:rsid w:val="069616BC"/>
    <w:rsid w:val="06AA407C"/>
    <w:rsid w:val="06DE43C4"/>
    <w:rsid w:val="07343BF6"/>
    <w:rsid w:val="07A4640B"/>
    <w:rsid w:val="07C700DD"/>
    <w:rsid w:val="08C33490"/>
    <w:rsid w:val="08DC200B"/>
    <w:rsid w:val="08DF4E60"/>
    <w:rsid w:val="08E37141"/>
    <w:rsid w:val="090614D5"/>
    <w:rsid w:val="09415A27"/>
    <w:rsid w:val="09640EE2"/>
    <w:rsid w:val="09FB65F5"/>
    <w:rsid w:val="0AAF6FCD"/>
    <w:rsid w:val="0ACC057E"/>
    <w:rsid w:val="0AED6F47"/>
    <w:rsid w:val="0B310B86"/>
    <w:rsid w:val="0BB3152E"/>
    <w:rsid w:val="0C1D51E2"/>
    <w:rsid w:val="0C5473FB"/>
    <w:rsid w:val="0D005FB3"/>
    <w:rsid w:val="0D857434"/>
    <w:rsid w:val="0DBF4AF8"/>
    <w:rsid w:val="0E7E6790"/>
    <w:rsid w:val="0F0B45D0"/>
    <w:rsid w:val="0F207970"/>
    <w:rsid w:val="0F58618F"/>
    <w:rsid w:val="0FC7443F"/>
    <w:rsid w:val="0FF31CA4"/>
    <w:rsid w:val="100F0259"/>
    <w:rsid w:val="10267CB9"/>
    <w:rsid w:val="10D32AAC"/>
    <w:rsid w:val="10DA6AAC"/>
    <w:rsid w:val="10DD6E07"/>
    <w:rsid w:val="11542167"/>
    <w:rsid w:val="11E0182A"/>
    <w:rsid w:val="1202240B"/>
    <w:rsid w:val="12087AF7"/>
    <w:rsid w:val="122B51D2"/>
    <w:rsid w:val="123B039C"/>
    <w:rsid w:val="12555B49"/>
    <w:rsid w:val="13361A1F"/>
    <w:rsid w:val="13C87152"/>
    <w:rsid w:val="145E2D56"/>
    <w:rsid w:val="14874759"/>
    <w:rsid w:val="14E25169"/>
    <w:rsid w:val="15467BFB"/>
    <w:rsid w:val="1589170F"/>
    <w:rsid w:val="15FA1003"/>
    <w:rsid w:val="16573CA3"/>
    <w:rsid w:val="16905D01"/>
    <w:rsid w:val="16A53C60"/>
    <w:rsid w:val="17392357"/>
    <w:rsid w:val="17574C5F"/>
    <w:rsid w:val="181532CA"/>
    <w:rsid w:val="18AE5386"/>
    <w:rsid w:val="18CB2A08"/>
    <w:rsid w:val="196D0409"/>
    <w:rsid w:val="19A20B33"/>
    <w:rsid w:val="19BD1092"/>
    <w:rsid w:val="19C7600B"/>
    <w:rsid w:val="19CB5A07"/>
    <w:rsid w:val="1A8D29D5"/>
    <w:rsid w:val="1AA27925"/>
    <w:rsid w:val="1B053FD8"/>
    <w:rsid w:val="1C1B39DD"/>
    <w:rsid w:val="1C2B0464"/>
    <w:rsid w:val="1C3A70B9"/>
    <w:rsid w:val="1CC00EFB"/>
    <w:rsid w:val="1D284653"/>
    <w:rsid w:val="1D3601CD"/>
    <w:rsid w:val="1D3A681D"/>
    <w:rsid w:val="1D527F52"/>
    <w:rsid w:val="1D7F10D4"/>
    <w:rsid w:val="1E2B5829"/>
    <w:rsid w:val="1E6C7468"/>
    <w:rsid w:val="1E8E1861"/>
    <w:rsid w:val="1EE81310"/>
    <w:rsid w:val="1F4C398F"/>
    <w:rsid w:val="1F536462"/>
    <w:rsid w:val="1FD107FD"/>
    <w:rsid w:val="20500784"/>
    <w:rsid w:val="20F51DB6"/>
    <w:rsid w:val="2100086C"/>
    <w:rsid w:val="213C4461"/>
    <w:rsid w:val="216C4451"/>
    <w:rsid w:val="21A111E8"/>
    <w:rsid w:val="21C6573D"/>
    <w:rsid w:val="21D524E1"/>
    <w:rsid w:val="22A6431D"/>
    <w:rsid w:val="22C66329"/>
    <w:rsid w:val="2304487D"/>
    <w:rsid w:val="23160353"/>
    <w:rsid w:val="232429E6"/>
    <w:rsid w:val="234771DD"/>
    <w:rsid w:val="237A2F50"/>
    <w:rsid w:val="23A463C7"/>
    <w:rsid w:val="23E64DD4"/>
    <w:rsid w:val="24DC7436"/>
    <w:rsid w:val="25177823"/>
    <w:rsid w:val="25690332"/>
    <w:rsid w:val="25D927CA"/>
    <w:rsid w:val="25E37751"/>
    <w:rsid w:val="26051F0C"/>
    <w:rsid w:val="261006D4"/>
    <w:rsid w:val="263A0AB2"/>
    <w:rsid w:val="27BC641D"/>
    <w:rsid w:val="28091648"/>
    <w:rsid w:val="28331CBB"/>
    <w:rsid w:val="29406139"/>
    <w:rsid w:val="2977538F"/>
    <w:rsid w:val="29894948"/>
    <w:rsid w:val="29AB6728"/>
    <w:rsid w:val="29B27BEC"/>
    <w:rsid w:val="29BA48B9"/>
    <w:rsid w:val="2A167F42"/>
    <w:rsid w:val="2B0955EB"/>
    <w:rsid w:val="2CA24E45"/>
    <w:rsid w:val="2D736A9F"/>
    <w:rsid w:val="2D9E3E65"/>
    <w:rsid w:val="2E506684"/>
    <w:rsid w:val="2EBF1C56"/>
    <w:rsid w:val="2EED667E"/>
    <w:rsid w:val="2F4A0569"/>
    <w:rsid w:val="307526CD"/>
    <w:rsid w:val="3108172A"/>
    <w:rsid w:val="311C5B84"/>
    <w:rsid w:val="31456E38"/>
    <w:rsid w:val="31C928B3"/>
    <w:rsid w:val="32282A32"/>
    <w:rsid w:val="322875E4"/>
    <w:rsid w:val="32613037"/>
    <w:rsid w:val="331D6302"/>
    <w:rsid w:val="331D772F"/>
    <w:rsid w:val="333D3330"/>
    <w:rsid w:val="33847750"/>
    <w:rsid w:val="33D42F04"/>
    <w:rsid w:val="35B22E0B"/>
    <w:rsid w:val="360A6BA0"/>
    <w:rsid w:val="37E2130C"/>
    <w:rsid w:val="38432644"/>
    <w:rsid w:val="393028A9"/>
    <w:rsid w:val="399F6868"/>
    <w:rsid w:val="39BF5D27"/>
    <w:rsid w:val="39FE036B"/>
    <w:rsid w:val="3A125BFB"/>
    <w:rsid w:val="3A4E698C"/>
    <w:rsid w:val="3A603A62"/>
    <w:rsid w:val="3A7B7C41"/>
    <w:rsid w:val="3A8D7D00"/>
    <w:rsid w:val="3B02136A"/>
    <w:rsid w:val="3B4303B7"/>
    <w:rsid w:val="3BA75ED3"/>
    <w:rsid w:val="3BE44603"/>
    <w:rsid w:val="3C264C46"/>
    <w:rsid w:val="3C3A4CC1"/>
    <w:rsid w:val="3CA4253D"/>
    <w:rsid w:val="3D1B7736"/>
    <w:rsid w:val="3D222D9F"/>
    <w:rsid w:val="3D94533B"/>
    <w:rsid w:val="3DE01AAE"/>
    <w:rsid w:val="3E10732D"/>
    <w:rsid w:val="3E310271"/>
    <w:rsid w:val="3E366118"/>
    <w:rsid w:val="3E6E77CB"/>
    <w:rsid w:val="3E7536E1"/>
    <w:rsid w:val="3EB43710"/>
    <w:rsid w:val="3EBA71C9"/>
    <w:rsid w:val="3ED959B9"/>
    <w:rsid w:val="3F015944"/>
    <w:rsid w:val="3F8C6BED"/>
    <w:rsid w:val="3FC37058"/>
    <w:rsid w:val="3FFF7BA9"/>
    <w:rsid w:val="40C91BF0"/>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6A50"/>
    <w:rsid w:val="462B3383"/>
    <w:rsid w:val="462D5D3B"/>
    <w:rsid w:val="46322783"/>
    <w:rsid w:val="4736232C"/>
    <w:rsid w:val="47491D0F"/>
    <w:rsid w:val="47580242"/>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5E1C67"/>
    <w:rsid w:val="4DAD76EF"/>
    <w:rsid w:val="4E1C1049"/>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27092E"/>
    <w:rsid w:val="57963469"/>
    <w:rsid w:val="57FE216B"/>
    <w:rsid w:val="581F271F"/>
    <w:rsid w:val="582E4F12"/>
    <w:rsid w:val="5894771E"/>
    <w:rsid w:val="58ED3F1E"/>
    <w:rsid w:val="59037FBE"/>
    <w:rsid w:val="591D051C"/>
    <w:rsid w:val="591E7CBE"/>
    <w:rsid w:val="59A56B19"/>
    <w:rsid w:val="5A280EEE"/>
    <w:rsid w:val="5A775823"/>
    <w:rsid w:val="5A88144C"/>
    <w:rsid w:val="5AFB2876"/>
    <w:rsid w:val="5B567326"/>
    <w:rsid w:val="5BEA4934"/>
    <w:rsid w:val="5C4330A5"/>
    <w:rsid w:val="5C454E95"/>
    <w:rsid w:val="5C8E42B1"/>
    <w:rsid w:val="5C8F0ACA"/>
    <w:rsid w:val="5CD30DF3"/>
    <w:rsid w:val="5D157E06"/>
    <w:rsid w:val="5D3A570F"/>
    <w:rsid w:val="5D9E1C58"/>
    <w:rsid w:val="5DA41321"/>
    <w:rsid w:val="5DAF7CE8"/>
    <w:rsid w:val="5DCE22A5"/>
    <w:rsid w:val="5E511CA3"/>
    <w:rsid w:val="5ECB24BD"/>
    <w:rsid w:val="5ECC2A4F"/>
    <w:rsid w:val="5EEF0465"/>
    <w:rsid w:val="5F461CEF"/>
    <w:rsid w:val="5F7F42C7"/>
    <w:rsid w:val="5FC0786E"/>
    <w:rsid w:val="602B48EC"/>
    <w:rsid w:val="61D568A0"/>
    <w:rsid w:val="6249464B"/>
    <w:rsid w:val="629E3A7E"/>
    <w:rsid w:val="62C05D17"/>
    <w:rsid w:val="63211531"/>
    <w:rsid w:val="64914B33"/>
    <w:rsid w:val="649800FE"/>
    <w:rsid w:val="64C517C3"/>
    <w:rsid w:val="64D678CB"/>
    <w:rsid w:val="6562476C"/>
    <w:rsid w:val="659D37A4"/>
    <w:rsid w:val="65B038FD"/>
    <w:rsid w:val="65DA3187"/>
    <w:rsid w:val="660B5A97"/>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1E25B0"/>
    <w:rsid w:val="6A42096D"/>
    <w:rsid w:val="6A430864"/>
    <w:rsid w:val="6A732C70"/>
    <w:rsid w:val="6A8E7BA9"/>
    <w:rsid w:val="6A9C0253"/>
    <w:rsid w:val="6B283AB6"/>
    <w:rsid w:val="6B362CD2"/>
    <w:rsid w:val="6B9F3B9A"/>
    <w:rsid w:val="6C5D40AD"/>
    <w:rsid w:val="6C7F60B9"/>
    <w:rsid w:val="6D72021D"/>
    <w:rsid w:val="6DB044E3"/>
    <w:rsid w:val="6DBB057B"/>
    <w:rsid w:val="6DD347F7"/>
    <w:rsid w:val="6E67552C"/>
    <w:rsid w:val="6E922CEB"/>
    <w:rsid w:val="6EB34193"/>
    <w:rsid w:val="6F2711A9"/>
    <w:rsid w:val="6F472D92"/>
    <w:rsid w:val="6F71476C"/>
    <w:rsid w:val="6FA746B2"/>
    <w:rsid w:val="6FC55B08"/>
    <w:rsid w:val="70144EAD"/>
    <w:rsid w:val="703C5FD3"/>
    <w:rsid w:val="70663A0C"/>
    <w:rsid w:val="70F547D2"/>
    <w:rsid w:val="719C582B"/>
    <w:rsid w:val="722E6668"/>
    <w:rsid w:val="729E517B"/>
    <w:rsid w:val="73392ABC"/>
    <w:rsid w:val="733C0B01"/>
    <w:rsid w:val="733D728C"/>
    <w:rsid w:val="7527635A"/>
    <w:rsid w:val="755E7C6D"/>
    <w:rsid w:val="75896E70"/>
    <w:rsid w:val="767B27B0"/>
    <w:rsid w:val="76FD5A80"/>
    <w:rsid w:val="77604DDF"/>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B5924"/>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9B5924"/>
    <w:pPr>
      <w:keepNext/>
      <w:keepLines/>
      <w:spacing w:line="576" w:lineRule="auto"/>
      <w:outlineLvl w:val="0"/>
    </w:pPr>
    <w:rPr>
      <w:b/>
      <w:kern w:val="44"/>
      <w:sz w:val="44"/>
    </w:rPr>
  </w:style>
  <w:style w:type="paragraph" w:styleId="2">
    <w:name w:val="heading 2"/>
    <w:basedOn w:val="a"/>
    <w:next w:val="a"/>
    <w:link w:val="2Char"/>
    <w:uiPriority w:val="9"/>
    <w:unhideWhenUsed/>
    <w:qFormat/>
    <w:rsid w:val="009B5924"/>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9B5924"/>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9B5924"/>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uiPriority w:val="99"/>
    <w:unhideWhenUsed/>
    <w:qFormat/>
    <w:rsid w:val="009B5924"/>
    <w:pPr>
      <w:ind w:firstLineChars="100" w:firstLine="420"/>
    </w:pPr>
  </w:style>
  <w:style w:type="paragraph" w:styleId="a5">
    <w:name w:val="Body Text"/>
    <w:basedOn w:val="a"/>
    <w:uiPriority w:val="99"/>
    <w:unhideWhenUsed/>
    <w:qFormat/>
    <w:rsid w:val="009B5924"/>
  </w:style>
  <w:style w:type="paragraph" w:styleId="a6">
    <w:name w:val="Normal Indent"/>
    <w:basedOn w:val="a"/>
    <w:qFormat/>
    <w:rsid w:val="009B5924"/>
    <w:pPr>
      <w:ind w:firstLine="425"/>
    </w:pPr>
    <w:rPr>
      <w:rFonts w:ascii="Times New Roman" w:eastAsia="宋体" w:hAnsi="Times New Roman" w:cs="Times New Roman"/>
      <w:szCs w:val="20"/>
    </w:rPr>
  </w:style>
  <w:style w:type="paragraph" w:styleId="a7">
    <w:name w:val="caption"/>
    <w:basedOn w:val="a"/>
    <w:next w:val="a"/>
    <w:qFormat/>
    <w:rsid w:val="009B5924"/>
    <w:rPr>
      <w:rFonts w:ascii="Arial" w:eastAsia="黑体" w:hAnsi="Arial" w:cs="Arial"/>
      <w:sz w:val="20"/>
      <w:szCs w:val="20"/>
    </w:rPr>
  </w:style>
  <w:style w:type="paragraph" w:styleId="a8">
    <w:name w:val="Plain Text"/>
    <w:basedOn w:val="a"/>
    <w:link w:val="Char0"/>
    <w:qFormat/>
    <w:rsid w:val="009B5924"/>
    <w:rPr>
      <w:rFonts w:eastAsia="宋体"/>
      <w:sz w:val="24"/>
    </w:rPr>
  </w:style>
  <w:style w:type="paragraph" w:styleId="a9">
    <w:name w:val="Date"/>
    <w:basedOn w:val="a"/>
    <w:next w:val="a"/>
    <w:link w:val="Char1"/>
    <w:uiPriority w:val="99"/>
    <w:unhideWhenUsed/>
    <w:qFormat/>
    <w:rsid w:val="009B5924"/>
    <w:pPr>
      <w:ind w:leftChars="2500" w:left="100"/>
    </w:pPr>
  </w:style>
  <w:style w:type="paragraph" w:styleId="aa">
    <w:name w:val="Balloon Text"/>
    <w:basedOn w:val="a"/>
    <w:link w:val="Char2"/>
    <w:uiPriority w:val="99"/>
    <w:semiHidden/>
    <w:unhideWhenUsed/>
    <w:qFormat/>
    <w:rsid w:val="009B5924"/>
    <w:rPr>
      <w:sz w:val="18"/>
      <w:szCs w:val="18"/>
    </w:rPr>
  </w:style>
  <w:style w:type="paragraph" w:styleId="ab">
    <w:name w:val="footer"/>
    <w:basedOn w:val="a"/>
    <w:link w:val="Char3"/>
    <w:uiPriority w:val="99"/>
    <w:unhideWhenUsed/>
    <w:qFormat/>
    <w:rsid w:val="009B5924"/>
    <w:pPr>
      <w:tabs>
        <w:tab w:val="center" w:pos="4153"/>
        <w:tab w:val="right" w:pos="8306"/>
      </w:tabs>
      <w:snapToGrid w:val="0"/>
      <w:jc w:val="left"/>
    </w:pPr>
    <w:rPr>
      <w:sz w:val="18"/>
      <w:szCs w:val="18"/>
    </w:rPr>
  </w:style>
  <w:style w:type="paragraph" w:styleId="ac">
    <w:name w:val="header"/>
    <w:basedOn w:val="a"/>
    <w:link w:val="Char4"/>
    <w:uiPriority w:val="99"/>
    <w:unhideWhenUsed/>
    <w:qFormat/>
    <w:rsid w:val="009B5924"/>
    <w:pPr>
      <w:pBdr>
        <w:bottom w:val="single" w:sz="6" w:space="1" w:color="auto"/>
      </w:pBdr>
      <w:tabs>
        <w:tab w:val="center" w:pos="4153"/>
        <w:tab w:val="right" w:pos="8306"/>
      </w:tabs>
      <w:snapToGrid w:val="0"/>
      <w:jc w:val="center"/>
    </w:pPr>
    <w:rPr>
      <w:sz w:val="18"/>
      <w:szCs w:val="18"/>
    </w:rPr>
  </w:style>
  <w:style w:type="paragraph" w:styleId="ad">
    <w:name w:val="Normal (Web)"/>
    <w:basedOn w:val="a"/>
    <w:qFormat/>
    <w:rsid w:val="009B5924"/>
    <w:rPr>
      <w:rFonts w:ascii="Calibri" w:eastAsia="宋体" w:hAnsi="Calibri" w:cs="Times New Roman"/>
      <w:sz w:val="24"/>
      <w:szCs w:val="24"/>
    </w:rPr>
  </w:style>
  <w:style w:type="character" w:styleId="ae">
    <w:name w:val="Strong"/>
    <w:basedOn w:val="a1"/>
    <w:uiPriority w:val="22"/>
    <w:qFormat/>
    <w:rsid w:val="009B5924"/>
    <w:rPr>
      <w:b/>
      <w:bCs/>
    </w:rPr>
  </w:style>
  <w:style w:type="character" w:styleId="af">
    <w:name w:val="FollowedHyperlink"/>
    <w:basedOn w:val="a1"/>
    <w:uiPriority w:val="99"/>
    <w:unhideWhenUsed/>
    <w:qFormat/>
    <w:rsid w:val="009B5924"/>
    <w:rPr>
      <w:color w:val="000000"/>
      <w:u w:val="none"/>
    </w:rPr>
  </w:style>
  <w:style w:type="character" w:styleId="af0">
    <w:name w:val="Emphasis"/>
    <w:basedOn w:val="a1"/>
    <w:uiPriority w:val="20"/>
    <w:qFormat/>
    <w:rsid w:val="009B5924"/>
  </w:style>
  <w:style w:type="character" w:styleId="af1">
    <w:name w:val="Hyperlink"/>
    <w:basedOn w:val="a1"/>
    <w:uiPriority w:val="99"/>
    <w:unhideWhenUsed/>
    <w:qFormat/>
    <w:rsid w:val="009B5924"/>
    <w:rPr>
      <w:color w:val="0000FF"/>
      <w:u w:val="single"/>
    </w:rPr>
  </w:style>
  <w:style w:type="character" w:customStyle="1" w:styleId="Char4">
    <w:name w:val="页眉 Char"/>
    <w:basedOn w:val="a1"/>
    <w:link w:val="ac"/>
    <w:uiPriority w:val="99"/>
    <w:semiHidden/>
    <w:qFormat/>
    <w:rsid w:val="009B5924"/>
    <w:rPr>
      <w:sz w:val="18"/>
      <w:szCs w:val="18"/>
    </w:rPr>
  </w:style>
  <w:style w:type="character" w:customStyle="1" w:styleId="Char3">
    <w:name w:val="页脚 Char"/>
    <w:basedOn w:val="a1"/>
    <w:link w:val="ab"/>
    <w:uiPriority w:val="99"/>
    <w:semiHidden/>
    <w:qFormat/>
    <w:rsid w:val="009B5924"/>
    <w:rPr>
      <w:sz w:val="18"/>
      <w:szCs w:val="18"/>
    </w:rPr>
  </w:style>
  <w:style w:type="character" w:customStyle="1" w:styleId="Char10">
    <w:name w:val="纯文本 Char1"/>
    <w:link w:val="a8"/>
    <w:qFormat/>
    <w:rsid w:val="009B5924"/>
    <w:rPr>
      <w:rFonts w:eastAsia="宋体"/>
      <w:sz w:val="24"/>
    </w:rPr>
  </w:style>
  <w:style w:type="character" w:customStyle="1" w:styleId="Char0">
    <w:name w:val="纯文本 Char"/>
    <w:basedOn w:val="a1"/>
    <w:link w:val="a8"/>
    <w:uiPriority w:val="99"/>
    <w:semiHidden/>
    <w:qFormat/>
    <w:rsid w:val="009B5924"/>
    <w:rPr>
      <w:rFonts w:ascii="宋体" w:eastAsia="宋体" w:hAnsi="Courier New" w:cs="Courier New"/>
      <w:szCs w:val="21"/>
    </w:rPr>
  </w:style>
  <w:style w:type="paragraph" w:customStyle="1" w:styleId="Default">
    <w:name w:val="Default"/>
    <w:qFormat/>
    <w:rsid w:val="009B5924"/>
    <w:pPr>
      <w:widowControl w:val="0"/>
      <w:autoSpaceDE w:val="0"/>
      <w:autoSpaceDN w:val="0"/>
      <w:adjustRightInd w:val="0"/>
    </w:pPr>
    <w:rPr>
      <w:rFonts w:ascii="宋体" w:eastAsia="宋体" w:hAnsiTheme="minorHAnsi" w:cs="宋体"/>
      <w:color w:val="000000"/>
      <w:sz w:val="24"/>
      <w:szCs w:val="24"/>
    </w:rPr>
  </w:style>
  <w:style w:type="paragraph" w:customStyle="1" w:styleId="10">
    <w:name w:val="列出段落1"/>
    <w:basedOn w:val="a"/>
    <w:uiPriority w:val="34"/>
    <w:qFormat/>
    <w:rsid w:val="009B5924"/>
    <w:pPr>
      <w:ind w:firstLineChars="200" w:firstLine="420"/>
    </w:pPr>
  </w:style>
  <w:style w:type="character" w:customStyle="1" w:styleId="Char1">
    <w:name w:val="日期 Char"/>
    <w:basedOn w:val="a1"/>
    <w:link w:val="a9"/>
    <w:uiPriority w:val="99"/>
    <w:semiHidden/>
    <w:qFormat/>
    <w:rsid w:val="009B5924"/>
  </w:style>
  <w:style w:type="paragraph" w:styleId="af2">
    <w:name w:val="List Paragraph"/>
    <w:basedOn w:val="a"/>
    <w:uiPriority w:val="99"/>
    <w:unhideWhenUsed/>
    <w:qFormat/>
    <w:rsid w:val="009B5924"/>
    <w:pPr>
      <w:ind w:firstLineChars="200" w:firstLine="420"/>
    </w:pPr>
  </w:style>
  <w:style w:type="character" w:customStyle="1" w:styleId="CharChar">
    <w:name w:val="正文文本缩进 Char Char"/>
    <w:link w:val="11"/>
    <w:qFormat/>
    <w:rsid w:val="009B5924"/>
    <w:rPr>
      <w:rFonts w:ascii="宋体"/>
      <w:sz w:val="24"/>
    </w:rPr>
  </w:style>
  <w:style w:type="paragraph" w:customStyle="1" w:styleId="11">
    <w:name w:val="正文文本缩进1"/>
    <w:basedOn w:val="a"/>
    <w:link w:val="CharChar"/>
    <w:qFormat/>
    <w:rsid w:val="009B5924"/>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9B5924"/>
    <w:rPr>
      <w:sz w:val="24"/>
    </w:rPr>
  </w:style>
  <w:style w:type="paragraph" w:customStyle="1" w:styleId="12">
    <w:name w:val="日期1"/>
    <w:basedOn w:val="a"/>
    <w:next w:val="a"/>
    <w:link w:val="CharChar0"/>
    <w:qFormat/>
    <w:rsid w:val="009B5924"/>
    <w:rPr>
      <w:rFonts w:ascii="Times New Roman" w:eastAsia="宋体" w:hAnsi="Times New Roman" w:cs="Times New Roman"/>
      <w:kern w:val="0"/>
      <w:sz w:val="24"/>
      <w:szCs w:val="20"/>
    </w:rPr>
  </w:style>
  <w:style w:type="paragraph" w:customStyle="1" w:styleId="13">
    <w:name w:val="正文缩进1"/>
    <w:basedOn w:val="a"/>
    <w:qFormat/>
    <w:rsid w:val="009B5924"/>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9B5924"/>
    <w:rPr>
      <w:rFonts w:ascii="Arial" w:eastAsia="微软雅黑" w:hAnsi="Arial" w:cs="Times New Roman"/>
      <w:b/>
      <w:kern w:val="0"/>
      <w:sz w:val="28"/>
      <w:szCs w:val="20"/>
    </w:rPr>
  </w:style>
  <w:style w:type="character" w:customStyle="1" w:styleId="apple-converted-space">
    <w:name w:val="apple-converted-space"/>
    <w:basedOn w:val="a1"/>
    <w:qFormat/>
    <w:rsid w:val="009B5924"/>
  </w:style>
  <w:style w:type="character" w:customStyle="1" w:styleId="Char">
    <w:name w:val="信息标题 Char"/>
    <w:basedOn w:val="a1"/>
    <w:link w:val="a0"/>
    <w:uiPriority w:val="99"/>
    <w:qFormat/>
    <w:rsid w:val="009B5924"/>
    <w:rPr>
      <w:rFonts w:ascii="Arial" w:eastAsiaTheme="minorEastAsia" w:hAnsi="Arial" w:cs="Arial"/>
      <w:kern w:val="2"/>
      <w:sz w:val="24"/>
      <w:szCs w:val="24"/>
      <w:shd w:val="clear" w:color="auto" w:fill="7F7F7F"/>
    </w:rPr>
  </w:style>
  <w:style w:type="character" w:customStyle="1" w:styleId="hover25">
    <w:name w:val="hover25"/>
    <w:basedOn w:val="a1"/>
    <w:qFormat/>
    <w:rsid w:val="009B5924"/>
  </w:style>
  <w:style w:type="character" w:customStyle="1" w:styleId="red">
    <w:name w:val="red"/>
    <w:basedOn w:val="a1"/>
    <w:qFormat/>
    <w:rsid w:val="009B5924"/>
    <w:rPr>
      <w:color w:val="FF0000"/>
      <w:sz w:val="18"/>
      <w:szCs w:val="18"/>
    </w:rPr>
  </w:style>
  <w:style w:type="character" w:customStyle="1" w:styleId="red1">
    <w:name w:val="red1"/>
    <w:basedOn w:val="a1"/>
    <w:qFormat/>
    <w:rsid w:val="009B5924"/>
    <w:rPr>
      <w:color w:val="FF0000"/>
      <w:sz w:val="18"/>
      <w:szCs w:val="18"/>
    </w:rPr>
  </w:style>
  <w:style w:type="character" w:customStyle="1" w:styleId="red2">
    <w:name w:val="red2"/>
    <w:basedOn w:val="a1"/>
    <w:qFormat/>
    <w:rsid w:val="009B5924"/>
    <w:rPr>
      <w:color w:val="FF0000"/>
    </w:rPr>
  </w:style>
  <w:style w:type="character" w:customStyle="1" w:styleId="blue">
    <w:name w:val="blue"/>
    <w:basedOn w:val="a1"/>
    <w:qFormat/>
    <w:rsid w:val="009B5924"/>
    <w:rPr>
      <w:color w:val="0371C6"/>
      <w:sz w:val="21"/>
      <w:szCs w:val="21"/>
    </w:rPr>
  </w:style>
  <w:style w:type="character" w:customStyle="1" w:styleId="green">
    <w:name w:val="green"/>
    <w:basedOn w:val="a1"/>
    <w:qFormat/>
    <w:rsid w:val="009B5924"/>
    <w:rPr>
      <w:color w:val="66AE00"/>
      <w:sz w:val="18"/>
      <w:szCs w:val="18"/>
    </w:rPr>
  </w:style>
  <w:style w:type="character" w:customStyle="1" w:styleId="green1">
    <w:name w:val="green1"/>
    <w:basedOn w:val="a1"/>
    <w:qFormat/>
    <w:rsid w:val="009B5924"/>
    <w:rPr>
      <w:color w:val="66AE00"/>
      <w:sz w:val="18"/>
      <w:szCs w:val="18"/>
    </w:rPr>
  </w:style>
  <w:style w:type="character" w:customStyle="1" w:styleId="right">
    <w:name w:val="right"/>
    <w:basedOn w:val="a1"/>
    <w:qFormat/>
    <w:rsid w:val="009B5924"/>
    <w:rPr>
      <w:color w:val="999999"/>
      <w:sz w:val="18"/>
      <w:szCs w:val="18"/>
    </w:rPr>
  </w:style>
  <w:style w:type="character" w:customStyle="1" w:styleId="gb-jt">
    <w:name w:val="gb-jt"/>
    <w:basedOn w:val="a1"/>
    <w:qFormat/>
    <w:rsid w:val="009B5924"/>
  </w:style>
  <w:style w:type="character" w:customStyle="1" w:styleId="Char2">
    <w:name w:val="批注框文本 Char"/>
    <w:basedOn w:val="a1"/>
    <w:link w:val="aa"/>
    <w:uiPriority w:val="99"/>
    <w:semiHidden/>
    <w:qFormat/>
    <w:rsid w:val="009B592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36DAD4-1120-47C4-B283-91A844B38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53</Pages>
  <Words>4286</Words>
  <Characters>24432</Characters>
  <Application>Microsoft Office Word</Application>
  <DocSecurity>0</DocSecurity>
  <Lines>203</Lines>
  <Paragraphs>57</Paragraphs>
  <ScaleCrop>false</ScaleCrop>
  <Company>Microsoft</Company>
  <LinksUpToDate>false</LinksUpToDate>
  <CharactersWithSpaces>28661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鄢陵县公共资源交易中心:梁淑霞</cp:lastModifiedBy>
  <cp:revision>615</cp:revision>
  <cp:lastPrinted>2018-02-12T02:25:00Z</cp:lastPrinted>
  <dcterms:created xsi:type="dcterms:W3CDTF">2017-11-29T08:03:00Z</dcterms:created>
  <dcterms:modified xsi:type="dcterms:W3CDTF">2018-09-25T05:57:00Z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