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1F" w:rsidRDefault="00C75A1F" w:rsidP="00C75A1F">
      <w:pPr>
        <w:pStyle w:val="2"/>
        <w:jc w:val="center"/>
        <w:rPr>
          <w:snapToGrid w:val="0"/>
          <w:kern w:val="0"/>
          <w:sz w:val="32"/>
        </w:rPr>
      </w:pPr>
      <w:r>
        <w:rPr>
          <w:rFonts w:ascii="宋体" w:hint="eastAsia"/>
          <w:color w:val="000000"/>
        </w:rPr>
        <w:t xml:space="preserve">4.1 </w:t>
      </w:r>
      <w:r>
        <w:rPr>
          <w:rFonts w:hint="eastAsia"/>
          <w:snapToGrid w:val="0"/>
          <w:kern w:val="0"/>
        </w:rPr>
        <w:t>投标分项报价表</w:t>
      </w:r>
    </w:p>
    <w:p w:rsidR="00C75A1F" w:rsidRDefault="00C75A1F" w:rsidP="00BE69DD">
      <w:pPr>
        <w:spacing w:before="50" w:afterLines="50"/>
        <w:contextualSpacing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项目编号：ZFCG-G2018112号</w:t>
      </w:r>
    </w:p>
    <w:p w:rsidR="00C75A1F" w:rsidRDefault="00C75A1F" w:rsidP="00BE69DD">
      <w:pPr>
        <w:spacing w:before="50" w:afterLines="50"/>
        <w:contextualSpacing/>
        <w:rPr>
          <w:rFonts w:ascii="Calibri"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</w:rPr>
        <w:t xml:space="preserve">项目名称：电钢琴教室、钢琴  </w:t>
      </w:r>
    </w:p>
    <w:tbl>
      <w:tblPr>
        <w:tblW w:w="13995" w:type="dxa"/>
        <w:tblLayout w:type="fixed"/>
        <w:tblLook w:val="04A0"/>
      </w:tblPr>
      <w:tblGrid>
        <w:gridCol w:w="533"/>
        <w:gridCol w:w="849"/>
        <w:gridCol w:w="1558"/>
        <w:gridCol w:w="5527"/>
        <w:gridCol w:w="850"/>
        <w:gridCol w:w="1134"/>
        <w:gridCol w:w="1134"/>
        <w:gridCol w:w="1134"/>
        <w:gridCol w:w="1276"/>
      </w:tblGrid>
      <w:tr w:rsidR="00C75A1F" w:rsidTr="001153A4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lang w:val="zh-CN"/>
              </w:rPr>
            </w:pPr>
            <w:r>
              <w:rPr>
                <w:rFonts w:ascii="宋体" w:hAnsi="宋体" w:cs="宋体" w:hint="eastAsia"/>
                <w:b/>
                <w:lang w:val="zh-CN"/>
              </w:rPr>
              <w:t>序号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lang w:val="zh-CN"/>
              </w:rPr>
            </w:pPr>
            <w:r>
              <w:rPr>
                <w:rFonts w:ascii="宋体" w:hAnsi="宋体" w:cs="宋体" w:hint="eastAsia"/>
                <w:b/>
                <w:lang w:val="zh-CN"/>
              </w:rPr>
              <w:t>名称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lang w:val="zh-CN"/>
              </w:rPr>
            </w:pPr>
            <w:r>
              <w:rPr>
                <w:rFonts w:ascii="宋体" w:hAnsi="宋体" w:cs="宋体" w:hint="eastAsia"/>
                <w:b/>
                <w:lang w:val="zh-CN"/>
              </w:rPr>
              <w:t>规格型号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lang w:val="zh-CN"/>
              </w:rPr>
            </w:pPr>
            <w:r>
              <w:rPr>
                <w:rFonts w:ascii="宋体" w:hAnsi="宋体" w:cs="宋体" w:hint="eastAsia"/>
                <w:b/>
                <w:lang w:val="zh-CN"/>
              </w:rPr>
              <w:t>技术</w:t>
            </w:r>
          </w:p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lang w:val="zh-CN"/>
              </w:rPr>
            </w:pPr>
            <w:r>
              <w:rPr>
                <w:rFonts w:ascii="宋体" w:hAnsi="宋体" w:cs="宋体" w:hint="eastAsia"/>
                <w:b/>
                <w:lang w:val="zh-CN"/>
              </w:rPr>
              <w:t>参数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lang w:val="zh-CN"/>
              </w:rPr>
            </w:pPr>
            <w:r>
              <w:rPr>
                <w:rFonts w:ascii="宋体" w:hAnsi="宋体" w:cs="宋体" w:hint="eastAsia"/>
                <w:b/>
                <w:lang w:val="zh-CN"/>
              </w:rPr>
              <w:t>单 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lang w:val="zh-CN"/>
              </w:rPr>
            </w:pPr>
            <w:r>
              <w:rPr>
                <w:rFonts w:ascii="宋体" w:hAnsi="宋体" w:cs="宋体" w:hint="eastAsia"/>
                <w:b/>
                <w:lang w:val="zh-CN"/>
              </w:rPr>
              <w:t>数 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lang w:val="zh-CN"/>
              </w:rPr>
            </w:pPr>
            <w:r>
              <w:rPr>
                <w:rFonts w:ascii="宋体" w:hAnsi="宋体" w:cs="宋体" w:hint="eastAsia"/>
                <w:b/>
                <w:lang w:val="zh-CN"/>
              </w:rPr>
              <w:t>单价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ind w:firstLine="120"/>
              <w:jc w:val="center"/>
              <w:rPr>
                <w:rFonts w:ascii="宋体" w:hAnsi="宋体" w:cs="宋体"/>
                <w:b/>
                <w:lang w:val="zh-CN"/>
              </w:rPr>
            </w:pPr>
            <w:r>
              <w:rPr>
                <w:rFonts w:ascii="宋体" w:hAnsi="宋体" w:cs="宋体" w:hint="eastAsia"/>
                <w:b/>
                <w:lang w:val="zh-CN"/>
              </w:rPr>
              <w:t>总价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宋体" w:hAnsi="宋体" w:cs="宋体"/>
                <w:b/>
                <w:lang w:val="zh-CN"/>
              </w:rPr>
            </w:pPr>
            <w:r>
              <w:rPr>
                <w:rFonts w:ascii="宋体" w:hAnsi="宋体" w:cs="宋体" w:hint="eastAsia"/>
                <w:b/>
                <w:lang w:val="zh-CN"/>
              </w:rPr>
              <w:t>产地及</w:t>
            </w:r>
          </w:p>
          <w:p w:rsidR="00C75A1F" w:rsidRDefault="00C75A1F" w:rsidP="001153A4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宋体" w:hAnsi="宋体" w:cs="宋体"/>
                <w:b/>
                <w:lang w:val="zh-CN"/>
              </w:rPr>
            </w:pPr>
            <w:r>
              <w:rPr>
                <w:rFonts w:ascii="宋体" w:hAnsi="宋体" w:cs="宋体" w:hint="eastAsia"/>
                <w:b/>
                <w:lang w:val="zh-CN"/>
              </w:rPr>
              <w:t>厂家</w:t>
            </w:r>
          </w:p>
        </w:tc>
      </w:tr>
      <w:tr w:rsidR="00C75A1F" w:rsidTr="001153A4">
        <w:trPr>
          <w:trHeight w:val="85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钢琴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121cm 、UP-123</w:t>
            </w:r>
          </w:p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品牌：雅尔特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1F" w:rsidRDefault="00C75A1F" w:rsidP="001153A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我公司提供的钢琴具体参数如下：</w:t>
            </w:r>
          </w:p>
          <w:p w:rsidR="00C75A1F" w:rsidRDefault="00C75A1F" w:rsidP="001153A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1、我公司提供的钢琴尺寸高度：121cm；国际通用88键。</w:t>
            </w:r>
          </w:p>
          <w:p w:rsidR="00C75A1F" w:rsidRDefault="00C75A1F" w:rsidP="001153A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2、我公司提供的钢琴音板： 优质云杉实木音板。</w:t>
            </w:r>
          </w:p>
          <w:p w:rsidR="00C75A1F" w:rsidRDefault="00C75A1F" w:rsidP="001153A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3、我公司提供的钢琴键盘：采用</w:t>
            </w:r>
            <w:proofErr w:type="gramStart"/>
            <w:r>
              <w:rPr>
                <w:rFonts w:asciiTheme="minorEastAsia" w:hAnsiTheme="minorEastAsia" w:cs="宋体" w:hint="eastAsia"/>
              </w:rPr>
              <w:t>实木键子</w:t>
            </w:r>
            <w:proofErr w:type="gramEnd"/>
            <w:r>
              <w:rPr>
                <w:rFonts w:asciiTheme="minorEastAsia" w:hAnsiTheme="minorEastAsia" w:cs="宋体" w:hint="eastAsia"/>
              </w:rPr>
              <w:t>，乌木黑键或更优的材料。</w:t>
            </w:r>
          </w:p>
          <w:p w:rsidR="00C75A1F" w:rsidRDefault="00C75A1F" w:rsidP="001153A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4、</w:t>
            </w:r>
            <w:r>
              <w:rPr>
                <w:rFonts w:asciiTheme="minorEastAsia" w:hAnsiTheme="minorEastAsia" w:cs="宋体" w:hint="eastAsia"/>
                <w:b/>
              </w:rPr>
              <w:t>我公司提供的钢琴琴弦：采用国际优质钢线</w:t>
            </w:r>
            <w:r>
              <w:rPr>
                <w:rFonts w:asciiTheme="minorEastAsia" w:hAnsiTheme="minorEastAsia" w:cs="宋体" w:hint="eastAsia"/>
              </w:rPr>
              <w:t>，符合GB/T 6109.1-2008的规定。</w:t>
            </w:r>
          </w:p>
          <w:p w:rsidR="00C75A1F" w:rsidRDefault="00C75A1F" w:rsidP="001153A4">
            <w:pPr>
              <w:jc w:val="center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</w:rPr>
              <w:t>5、</w:t>
            </w:r>
            <w:r>
              <w:rPr>
                <w:rFonts w:asciiTheme="minorEastAsia" w:hAnsiTheme="minorEastAsia" w:cs="宋体" w:hint="eastAsia"/>
                <w:b/>
              </w:rPr>
              <w:t>我公司提供的钢琴弦轴板：采用19层</w:t>
            </w:r>
            <w:proofErr w:type="gramStart"/>
            <w:r>
              <w:rPr>
                <w:rFonts w:asciiTheme="minorEastAsia" w:hAnsiTheme="minorEastAsia" w:cs="宋体" w:hint="eastAsia"/>
                <w:b/>
              </w:rPr>
              <w:t>优质色木</w:t>
            </w:r>
            <w:proofErr w:type="gramEnd"/>
            <w:r>
              <w:rPr>
                <w:rFonts w:asciiTheme="minorEastAsia" w:hAnsiTheme="minorEastAsia" w:cs="宋体" w:hint="eastAsia"/>
                <w:b/>
              </w:rPr>
              <w:t>木材。</w:t>
            </w:r>
          </w:p>
          <w:p w:rsidR="00C75A1F" w:rsidRDefault="00C75A1F" w:rsidP="001153A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6、我公司提供的钢琴背架框：结构坚固，上、下梁采用优质硬木材料。</w:t>
            </w:r>
          </w:p>
          <w:p w:rsidR="00C75A1F" w:rsidRDefault="00C75A1F" w:rsidP="001153A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lastRenderedPageBreak/>
              <w:t>7、</w:t>
            </w:r>
            <w:r>
              <w:rPr>
                <w:rFonts w:asciiTheme="minorEastAsia" w:hAnsiTheme="minorEastAsia" w:cs="宋体" w:hint="eastAsia"/>
                <w:b/>
              </w:rPr>
              <w:t>我公司提供的钢琴弦槌：木芯采用国际优质榔头呢毡。</w:t>
            </w:r>
          </w:p>
          <w:p w:rsidR="00C75A1F" w:rsidRDefault="00C75A1F" w:rsidP="001153A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8、</w:t>
            </w:r>
            <w:r>
              <w:rPr>
                <w:rFonts w:asciiTheme="minorEastAsia" w:hAnsiTheme="minorEastAsia" w:cs="宋体" w:hint="eastAsia"/>
                <w:b/>
              </w:rPr>
              <w:t>我公司提供的钢琴制音器： 采用毛毡制造。制音效果好。</w:t>
            </w:r>
          </w:p>
          <w:p w:rsidR="00C75A1F" w:rsidRDefault="00C75A1F" w:rsidP="001153A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9、我公司提供的钢琴顶杆及音头钮：采用实木。</w:t>
            </w:r>
          </w:p>
          <w:p w:rsidR="00C75A1F" w:rsidRDefault="00C75A1F" w:rsidP="001153A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10、我公司提供的钢琴调节档：采用色木或者</w:t>
            </w:r>
            <w:proofErr w:type="gramStart"/>
            <w:r>
              <w:rPr>
                <w:rFonts w:asciiTheme="minorEastAsia" w:hAnsiTheme="minorEastAsia" w:cs="宋体" w:hint="eastAsia"/>
              </w:rPr>
              <w:t>榉</w:t>
            </w:r>
            <w:proofErr w:type="gramEnd"/>
            <w:r>
              <w:rPr>
                <w:rFonts w:asciiTheme="minorEastAsia" w:hAnsiTheme="minorEastAsia" w:cs="宋体" w:hint="eastAsia"/>
              </w:rPr>
              <w:t>木材料，金属加固结构。</w:t>
            </w:r>
          </w:p>
          <w:p w:rsidR="00C75A1F" w:rsidRDefault="00C75A1F" w:rsidP="001153A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11、我公司提供的钢琴琴键盖：</w:t>
            </w:r>
            <w:proofErr w:type="gramStart"/>
            <w:r>
              <w:rPr>
                <w:rFonts w:asciiTheme="minorEastAsia" w:hAnsiTheme="minorEastAsia" w:cs="宋体" w:hint="eastAsia"/>
              </w:rPr>
              <w:t>键盖带</w:t>
            </w:r>
            <w:proofErr w:type="gramEnd"/>
            <w:r>
              <w:rPr>
                <w:rFonts w:asciiTheme="minorEastAsia" w:hAnsiTheme="minorEastAsia" w:cs="宋体" w:hint="eastAsia"/>
              </w:rPr>
              <w:t>内置缓冲器。</w:t>
            </w:r>
          </w:p>
          <w:p w:rsidR="00C75A1F" w:rsidRDefault="00C75A1F" w:rsidP="001153A4">
            <w:pPr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12. 配置升降式琴凳、琴披、</w:t>
            </w:r>
            <w:proofErr w:type="gramStart"/>
            <w:r>
              <w:rPr>
                <w:rFonts w:asciiTheme="minorEastAsia" w:hAnsiTheme="minorEastAsia" w:cs="宋体" w:hint="eastAsia"/>
              </w:rPr>
              <w:t>抹琴手套</w:t>
            </w:r>
            <w:proofErr w:type="gramEnd"/>
            <w:r>
              <w:rPr>
                <w:rFonts w:asciiTheme="minorEastAsia" w:hAnsiTheme="minorEastAsia" w:cs="宋体" w:hint="eastAsia"/>
              </w:rPr>
              <w:t>、键盘绒、产品说明书等。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1F" w:rsidRPr="00EF1EC9" w:rsidRDefault="00C75A1F" w:rsidP="001153A4">
            <w:pPr>
              <w:jc w:val="center"/>
            </w:pPr>
            <w:r w:rsidRPr="00EF1EC9">
              <w:t>9885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1F" w:rsidRPr="00EF1EC9" w:rsidRDefault="00C75A1F" w:rsidP="001153A4">
            <w:pPr>
              <w:jc w:val="center"/>
            </w:pPr>
            <w:r w:rsidRPr="00EF1EC9">
              <w:t>988500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山东省临沂市、山东省雷鸣教学设备有限公司</w:t>
            </w:r>
          </w:p>
        </w:tc>
      </w:tr>
      <w:tr w:rsidR="00C75A1F" w:rsidTr="001153A4">
        <w:trPr>
          <w:trHeight w:val="851"/>
        </w:trPr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lang w:val="zh-CN"/>
              </w:rPr>
              <w:lastRenderedPageBreak/>
              <w:t>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cs="宋体" w:hint="eastAsia"/>
                <w:lang w:val="zh-CN"/>
              </w:rPr>
              <w:t>计</w:t>
            </w:r>
          </w:p>
        </w:tc>
        <w:tc>
          <w:tcPr>
            <w:tcW w:w="126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1F" w:rsidRDefault="00C75A1F" w:rsidP="001153A4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大写：</w:t>
            </w:r>
            <w:r w:rsidRPr="00C75A1F">
              <w:rPr>
                <w:rFonts w:ascii="宋体" w:hAnsi="宋体" w:cs="宋体" w:hint="eastAsia"/>
                <w:lang w:val="zh-CN"/>
              </w:rPr>
              <w:t>玖拾捌万捌仟伍佰元整</w:t>
            </w:r>
            <w:proofErr w:type="gramStart"/>
            <w:r>
              <w:rPr>
                <w:rFonts w:ascii="宋体" w:hAnsi="宋体" w:cs="宋体" w:hint="eastAsia"/>
                <w:lang w:val="zh-CN"/>
              </w:rPr>
              <w:t xml:space="preserve">　　　　　</w:t>
            </w:r>
            <w:proofErr w:type="gramEnd"/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cs="宋体" w:hint="eastAsia"/>
                <w:lang w:val="zh-CN"/>
              </w:rPr>
              <w:t>小写：</w:t>
            </w:r>
            <w:r w:rsidRPr="00C75A1F">
              <w:rPr>
                <w:rFonts w:ascii="宋体" w:hAnsi="宋体" w:cs="宋体" w:hint="eastAsia"/>
                <w:lang w:val="zh-CN"/>
              </w:rPr>
              <w:t>988500.00元</w:t>
            </w:r>
          </w:p>
        </w:tc>
      </w:tr>
    </w:tbl>
    <w:p w:rsidR="00C75A1F" w:rsidRDefault="00C75A1F" w:rsidP="00C75A1F">
      <w:pPr>
        <w:widowControl/>
        <w:rPr>
          <w:rFonts w:hint="eastAsia"/>
        </w:rPr>
      </w:pPr>
    </w:p>
    <w:p w:rsidR="00BE69DD" w:rsidRDefault="00BE69DD" w:rsidP="00BE69DD">
      <w:pPr>
        <w:widowControl/>
        <w:spacing w:line="480" w:lineRule="auto"/>
        <w:rPr>
          <w:rFonts w:ascii="宋体" w:hAnsi="宋体" w:cs="宋体" w:hint="eastAsia"/>
          <w:lang w:val="zh-CN"/>
        </w:rPr>
      </w:pPr>
      <w:r w:rsidRPr="00047CAF">
        <w:rPr>
          <w:rFonts w:ascii="宋体" w:hAnsi="宋体" w:cs="宋体"/>
          <w:lang w:val="zh-CN"/>
        </w:rPr>
        <w:t>投标人</w:t>
      </w:r>
      <w:r>
        <w:rPr>
          <w:rFonts w:ascii="宋体" w:hAnsi="宋体" w:cs="宋体" w:hint="eastAsia"/>
          <w:lang w:val="zh-CN"/>
        </w:rPr>
        <w:t>（名称）</w:t>
      </w:r>
      <w:r w:rsidRPr="00047CAF">
        <w:rPr>
          <w:rFonts w:ascii="宋体" w:hAnsi="宋体" w:cs="宋体" w:hint="eastAsia"/>
          <w:lang w:val="zh-CN"/>
        </w:rPr>
        <w:t>：河南</w:t>
      </w:r>
      <w:r w:rsidRPr="00047CAF">
        <w:rPr>
          <w:rFonts w:ascii="宋体" w:hAnsi="宋体" w:cs="宋体"/>
          <w:lang w:val="zh-CN"/>
        </w:rPr>
        <w:t>浩伟科技有限公司</w:t>
      </w:r>
    </w:p>
    <w:p w:rsidR="00BE69DD" w:rsidRDefault="00BE69DD" w:rsidP="00C75A1F">
      <w:pPr>
        <w:widowControl/>
        <w:sectPr w:rsidR="00BE69DD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C75A1F" w:rsidRDefault="00C75A1F" w:rsidP="00C75A1F">
      <w:pPr>
        <w:pStyle w:val="2"/>
        <w:jc w:val="center"/>
        <w:rPr>
          <w:snapToGrid w:val="0"/>
          <w:kern w:val="0"/>
        </w:rPr>
      </w:pPr>
      <w:r>
        <w:rPr>
          <w:rFonts w:ascii="宋体" w:hint="eastAsia"/>
          <w:color w:val="000000"/>
        </w:rPr>
        <w:lastRenderedPageBreak/>
        <w:t xml:space="preserve">4.2 </w:t>
      </w:r>
      <w:r>
        <w:rPr>
          <w:rFonts w:hint="eastAsia"/>
          <w:snapToGrid w:val="0"/>
          <w:kern w:val="0"/>
        </w:rPr>
        <w:t>技术规格偏离表</w:t>
      </w:r>
    </w:p>
    <w:p w:rsidR="00C75A1F" w:rsidRDefault="00C75A1F" w:rsidP="00BE69DD">
      <w:pPr>
        <w:spacing w:before="50" w:afterLines="50"/>
        <w:contextualSpacing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项目编号：ZFCG-G2018112号</w:t>
      </w:r>
    </w:p>
    <w:p w:rsidR="00C75A1F" w:rsidRDefault="00C75A1F" w:rsidP="00BE69DD">
      <w:pPr>
        <w:spacing w:before="50" w:afterLines="50"/>
        <w:contextualSpacing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项目名称：电钢琴教室、钢琴</w:t>
      </w:r>
    </w:p>
    <w:tbl>
      <w:tblPr>
        <w:tblW w:w="13995" w:type="dxa"/>
        <w:tblLayout w:type="fixed"/>
        <w:tblLook w:val="04A0"/>
      </w:tblPr>
      <w:tblGrid>
        <w:gridCol w:w="827"/>
        <w:gridCol w:w="1123"/>
        <w:gridCol w:w="1134"/>
        <w:gridCol w:w="3259"/>
        <w:gridCol w:w="5101"/>
        <w:gridCol w:w="1700"/>
        <w:gridCol w:w="851"/>
      </w:tblGrid>
      <w:tr w:rsidR="00C75A1F" w:rsidTr="00C10C45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C10C45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C10C45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货物或服务名称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C10C45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规格</w:t>
            </w:r>
          </w:p>
          <w:p w:rsidR="00C75A1F" w:rsidRDefault="00C75A1F" w:rsidP="00C10C45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C10C45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招标文件</w:t>
            </w:r>
          </w:p>
          <w:p w:rsidR="00C75A1F" w:rsidRDefault="00C75A1F" w:rsidP="00C10C45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C10C45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投标技术</w:t>
            </w:r>
          </w:p>
          <w:p w:rsidR="00C75A1F" w:rsidRDefault="00C75A1F" w:rsidP="00C10C45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C10C45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偏离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75A1F" w:rsidRDefault="00C75A1F" w:rsidP="00C10C45">
            <w:pPr>
              <w:pStyle w:val="a3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C75A1F" w:rsidTr="00C10C45">
        <w:trPr>
          <w:trHeight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1F" w:rsidRDefault="00C75A1F" w:rsidP="00C10C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1F" w:rsidRDefault="00C75A1F" w:rsidP="00C10C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钢琴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1F" w:rsidRDefault="00C75A1F" w:rsidP="00C10C4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121cm 、UP-123</w:t>
            </w:r>
          </w:p>
          <w:p w:rsidR="00C75A1F" w:rsidRDefault="00C75A1F" w:rsidP="00C10C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品牌：雅尔特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1、尺寸高度：121cm；国际通用88键。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 xml:space="preserve">2、音    板： 优质云杉实木音板。 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3、键   盘：采用</w:t>
            </w:r>
            <w:proofErr w:type="gramStart"/>
            <w:r>
              <w:rPr>
                <w:rFonts w:asciiTheme="minorEastAsia" w:hAnsiTheme="minorEastAsia" w:cs="宋体" w:hint="eastAsia"/>
              </w:rPr>
              <w:t>实木键子</w:t>
            </w:r>
            <w:proofErr w:type="gramEnd"/>
            <w:r>
              <w:rPr>
                <w:rFonts w:asciiTheme="minorEastAsia" w:hAnsiTheme="minorEastAsia" w:cs="宋体" w:hint="eastAsia"/>
              </w:rPr>
              <w:t>，乌木黑键或更优的材料。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 xml:space="preserve"> 4、琴   弦：应符合GB/T 6109.1-2008的规定。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5、弦轴板： 采用18层及以上</w:t>
            </w:r>
            <w:proofErr w:type="gramStart"/>
            <w:r>
              <w:rPr>
                <w:rFonts w:asciiTheme="minorEastAsia" w:hAnsiTheme="minorEastAsia" w:cs="宋体" w:hint="eastAsia"/>
              </w:rPr>
              <w:t>优质色木</w:t>
            </w:r>
            <w:proofErr w:type="gramEnd"/>
            <w:r>
              <w:rPr>
                <w:rFonts w:asciiTheme="minorEastAsia" w:hAnsiTheme="minorEastAsia" w:cs="宋体" w:hint="eastAsia"/>
              </w:rPr>
              <w:t>或山毛榉等木材。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lastRenderedPageBreak/>
              <w:t>6、背架框： 结构坚固，上、下梁采用优质硬木材料。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7、弦  槌： 木芯采用优质硬木。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8、制音器： 采用毛毡制造。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9、顶杆及音头钮：采用实木。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10、调节档：采用色木或者</w:t>
            </w:r>
            <w:proofErr w:type="gramStart"/>
            <w:r>
              <w:rPr>
                <w:rFonts w:asciiTheme="minorEastAsia" w:hAnsiTheme="minorEastAsia" w:cs="宋体" w:hint="eastAsia"/>
              </w:rPr>
              <w:t>榉</w:t>
            </w:r>
            <w:proofErr w:type="gramEnd"/>
            <w:r>
              <w:rPr>
                <w:rFonts w:asciiTheme="minorEastAsia" w:hAnsiTheme="minorEastAsia" w:cs="宋体" w:hint="eastAsia"/>
              </w:rPr>
              <w:t>木材料，金属加固结构。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11、琴键盖：</w:t>
            </w:r>
            <w:proofErr w:type="gramStart"/>
            <w:r>
              <w:rPr>
                <w:rFonts w:asciiTheme="minorEastAsia" w:hAnsiTheme="minorEastAsia" w:cs="宋体" w:hint="eastAsia"/>
              </w:rPr>
              <w:t>键盖带</w:t>
            </w:r>
            <w:proofErr w:type="gramEnd"/>
            <w:r>
              <w:rPr>
                <w:rFonts w:asciiTheme="minorEastAsia" w:hAnsiTheme="minorEastAsia" w:cs="宋体" w:hint="eastAsia"/>
              </w:rPr>
              <w:t>内置缓冲器。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12. 配置升降式琴凳、琴披、</w:t>
            </w:r>
            <w:proofErr w:type="gramStart"/>
            <w:r>
              <w:rPr>
                <w:rFonts w:asciiTheme="minorEastAsia" w:hAnsiTheme="minorEastAsia" w:cs="宋体" w:hint="eastAsia"/>
              </w:rPr>
              <w:t>抹琴手套</w:t>
            </w:r>
            <w:proofErr w:type="gramEnd"/>
            <w:r>
              <w:rPr>
                <w:rFonts w:asciiTheme="minorEastAsia" w:hAnsiTheme="minorEastAsia" w:cs="宋体" w:hint="eastAsia"/>
              </w:rPr>
              <w:t>、键盘绒、产品说明书等。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lastRenderedPageBreak/>
              <w:t>我公司提供的钢琴具体参数如下：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1、我公司提供的钢琴尺寸高度：121cm；国际通用88键。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 xml:space="preserve">2、我公司提供的钢琴音板： 优质云杉实木音板。 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3、我公司提供的钢琴键盘：采用</w:t>
            </w:r>
            <w:proofErr w:type="gramStart"/>
            <w:r>
              <w:rPr>
                <w:rFonts w:asciiTheme="minorEastAsia" w:hAnsiTheme="minorEastAsia" w:cs="宋体" w:hint="eastAsia"/>
              </w:rPr>
              <w:t>实木键子</w:t>
            </w:r>
            <w:proofErr w:type="gramEnd"/>
            <w:r>
              <w:rPr>
                <w:rFonts w:asciiTheme="minorEastAsia" w:hAnsiTheme="minorEastAsia" w:cs="宋体" w:hint="eastAsia"/>
              </w:rPr>
              <w:t>，乌木黑键或更优的材料。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</w:rPr>
              <w:t>4、我公司提供的钢琴琴弦：采用国际优质钢线，符合GB/T 6109.1-2008的规定。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</w:rPr>
              <w:t>5、</w:t>
            </w:r>
            <w:r>
              <w:rPr>
                <w:rFonts w:asciiTheme="minorEastAsia" w:hAnsiTheme="minorEastAsia" w:cs="宋体" w:hint="eastAsia"/>
                <w:b/>
              </w:rPr>
              <w:t>我公司提供的钢琴弦轴板：采用19层</w:t>
            </w:r>
            <w:proofErr w:type="gramStart"/>
            <w:r>
              <w:rPr>
                <w:rFonts w:asciiTheme="minorEastAsia" w:hAnsiTheme="minorEastAsia" w:cs="宋体" w:hint="eastAsia"/>
                <w:b/>
              </w:rPr>
              <w:t>优质</w:t>
            </w:r>
            <w:r>
              <w:rPr>
                <w:rFonts w:asciiTheme="minorEastAsia" w:hAnsiTheme="minorEastAsia" w:cs="宋体" w:hint="eastAsia"/>
                <w:b/>
              </w:rPr>
              <w:lastRenderedPageBreak/>
              <w:t>色木</w:t>
            </w:r>
            <w:proofErr w:type="gramEnd"/>
            <w:r>
              <w:rPr>
                <w:rFonts w:asciiTheme="minorEastAsia" w:hAnsiTheme="minorEastAsia" w:cs="宋体" w:hint="eastAsia"/>
                <w:b/>
              </w:rPr>
              <w:t>木材。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6、我公司提供的钢琴背架框：结构坚固，上、下梁采用优质硬木材料。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7、</w:t>
            </w:r>
            <w:r>
              <w:rPr>
                <w:rFonts w:asciiTheme="minorEastAsia" w:hAnsiTheme="minorEastAsia" w:cs="宋体" w:hint="eastAsia"/>
                <w:b/>
              </w:rPr>
              <w:t>我公司提供的钢琴弦槌：木芯采用国际优质榔头呢毡。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8、</w:t>
            </w:r>
            <w:r>
              <w:rPr>
                <w:rFonts w:asciiTheme="minorEastAsia" w:hAnsiTheme="minorEastAsia" w:cs="宋体" w:hint="eastAsia"/>
                <w:b/>
              </w:rPr>
              <w:t>我公司提供的钢琴制音器： 采用毛毡制造。制音效果好。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9、我公司提供的钢琴顶杆及音头钮：采用实木。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10、我公司提供的钢琴调节档：采用色木或者</w:t>
            </w:r>
            <w:proofErr w:type="gramStart"/>
            <w:r>
              <w:rPr>
                <w:rFonts w:asciiTheme="minorEastAsia" w:hAnsiTheme="minorEastAsia" w:cs="宋体" w:hint="eastAsia"/>
              </w:rPr>
              <w:t>榉</w:t>
            </w:r>
            <w:proofErr w:type="gramEnd"/>
            <w:r>
              <w:rPr>
                <w:rFonts w:asciiTheme="minorEastAsia" w:hAnsiTheme="minorEastAsia" w:cs="宋体" w:hint="eastAsia"/>
              </w:rPr>
              <w:t>木材料，金属加固结构。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11、我公司提供的钢琴琴键盖：</w:t>
            </w:r>
            <w:proofErr w:type="gramStart"/>
            <w:r>
              <w:rPr>
                <w:rFonts w:asciiTheme="minorEastAsia" w:hAnsiTheme="minorEastAsia" w:cs="宋体" w:hint="eastAsia"/>
              </w:rPr>
              <w:t>键盖带</w:t>
            </w:r>
            <w:proofErr w:type="gramEnd"/>
            <w:r>
              <w:rPr>
                <w:rFonts w:asciiTheme="minorEastAsia" w:hAnsiTheme="minorEastAsia" w:cs="宋体" w:hint="eastAsia"/>
              </w:rPr>
              <w:t>内置缓冲器。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12. 配置升降式琴凳、琴披、</w:t>
            </w:r>
            <w:proofErr w:type="gramStart"/>
            <w:r>
              <w:rPr>
                <w:rFonts w:asciiTheme="minorEastAsia" w:hAnsiTheme="minorEastAsia" w:cs="宋体" w:hint="eastAsia"/>
              </w:rPr>
              <w:t>抹琴手套</w:t>
            </w:r>
            <w:proofErr w:type="gramEnd"/>
            <w:r>
              <w:rPr>
                <w:rFonts w:asciiTheme="minorEastAsia" w:hAnsiTheme="minorEastAsia" w:cs="宋体" w:hint="eastAsia"/>
              </w:rPr>
              <w:t>、键盘绒、产品说明书等。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1F" w:rsidRDefault="00C75A1F" w:rsidP="00C10C45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正偏离；</w:t>
            </w:r>
          </w:p>
          <w:p w:rsidR="00C75A1F" w:rsidRDefault="00C75A1F" w:rsidP="00C10C45">
            <w:pPr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4、我公司提供的钢琴琴弦：采用国际优质钢线，符合GB/T 6109.1-2008的规定。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</w:rPr>
              <w:t>5、</w:t>
            </w:r>
            <w:r>
              <w:rPr>
                <w:rFonts w:asciiTheme="minorEastAsia" w:hAnsiTheme="minorEastAsia" w:cs="宋体" w:hint="eastAsia"/>
                <w:b/>
              </w:rPr>
              <w:t>我公司提供的钢琴弦轴</w:t>
            </w:r>
            <w:r>
              <w:rPr>
                <w:rFonts w:asciiTheme="minorEastAsia" w:hAnsiTheme="minorEastAsia" w:cs="宋体" w:hint="eastAsia"/>
                <w:b/>
              </w:rPr>
              <w:lastRenderedPageBreak/>
              <w:t>板：采用19层</w:t>
            </w:r>
            <w:proofErr w:type="gramStart"/>
            <w:r>
              <w:rPr>
                <w:rFonts w:asciiTheme="minorEastAsia" w:hAnsiTheme="minorEastAsia" w:cs="宋体" w:hint="eastAsia"/>
                <w:b/>
              </w:rPr>
              <w:t>优质色木</w:t>
            </w:r>
            <w:proofErr w:type="gramEnd"/>
            <w:r>
              <w:rPr>
                <w:rFonts w:asciiTheme="minorEastAsia" w:hAnsiTheme="minorEastAsia" w:cs="宋体" w:hint="eastAsia"/>
                <w:b/>
              </w:rPr>
              <w:t>木材。</w:t>
            </w:r>
          </w:p>
          <w:p w:rsidR="00C75A1F" w:rsidRDefault="00C75A1F" w:rsidP="00C10C45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7、</w:t>
            </w:r>
            <w:r>
              <w:rPr>
                <w:rFonts w:asciiTheme="minorEastAsia" w:hAnsiTheme="minorEastAsia" w:cs="宋体" w:hint="eastAsia"/>
                <w:b/>
              </w:rPr>
              <w:t>我公司提供的钢琴弦槌：木芯采用国际优质榔头呢毡。</w:t>
            </w:r>
          </w:p>
          <w:p w:rsidR="00C75A1F" w:rsidRPr="00C75A1F" w:rsidRDefault="00C75A1F" w:rsidP="00C75A1F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8、</w:t>
            </w:r>
            <w:r>
              <w:rPr>
                <w:rFonts w:asciiTheme="minorEastAsia" w:hAnsiTheme="minorEastAsia" w:cs="宋体" w:hint="eastAsia"/>
                <w:b/>
              </w:rPr>
              <w:t>我公司提供的钢琴制音器： 采用毛毡制造。制音效果好。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1F" w:rsidRDefault="00C75A1F" w:rsidP="00C10C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优于招标文件技术参数</w:t>
            </w:r>
          </w:p>
        </w:tc>
      </w:tr>
    </w:tbl>
    <w:p w:rsidR="00445096" w:rsidRDefault="00445096">
      <w:pPr>
        <w:rPr>
          <w:rFonts w:hint="eastAsia"/>
        </w:rPr>
      </w:pPr>
    </w:p>
    <w:p w:rsidR="00BE69DD" w:rsidRDefault="00BE69DD" w:rsidP="00BE69DD">
      <w:pPr>
        <w:widowControl/>
        <w:spacing w:line="480" w:lineRule="auto"/>
        <w:rPr>
          <w:rFonts w:ascii="宋体" w:hAnsi="宋体" w:cs="宋体" w:hint="eastAsia"/>
          <w:lang w:val="zh-CN"/>
        </w:rPr>
      </w:pPr>
      <w:r w:rsidRPr="00047CAF">
        <w:rPr>
          <w:rFonts w:ascii="宋体" w:hAnsi="宋体" w:cs="宋体"/>
          <w:lang w:val="zh-CN"/>
        </w:rPr>
        <w:t>投标人</w:t>
      </w:r>
      <w:r>
        <w:rPr>
          <w:rFonts w:ascii="宋体" w:hAnsi="宋体" w:cs="宋体" w:hint="eastAsia"/>
          <w:lang w:val="zh-CN"/>
        </w:rPr>
        <w:t>（名称）</w:t>
      </w:r>
      <w:r w:rsidRPr="00047CAF">
        <w:rPr>
          <w:rFonts w:ascii="宋体" w:hAnsi="宋体" w:cs="宋体" w:hint="eastAsia"/>
          <w:lang w:val="zh-CN"/>
        </w:rPr>
        <w:t>：河南</w:t>
      </w:r>
      <w:r w:rsidRPr="00047CAF">
        <w:rPr>
          <w:rFonts w:ascii="宋体" w:hAnsi="宋体" w:cs="宋体"/>
          <w:lang w:val="zh-CN"/>
        </w:rPr>
        <w:t>浩伟科技有限公司</w:t>
      </w:r>
    </w:p>
    <w:p w:rsidR="00BE69DD" w:rsidRDefault="00BE69DD"/>
    <w:sectPr w:rsidR="00BE69DD" w:rsidSect="00C75A1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C4" w:rsidRDefault="00F83CC4" w:rsidP="001153A4">
      <w:pPr>
        <w:spacing w:line="240" w:lineRule="auto"/>
      </w:pPr>
      <w:r>
        <w:separator/>
      </w:r>
    </w:p>
  </w:endnote>
  <w:endnote w:type="continuationSeparator" w:id="0">
    <w:p w:rsidR="00F83CC4" w:rsidRDefault="00F83CC4" w:rsidP="00115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C4" w:rsidRDefault="00F83CC4" w:rsidP="001153A4">
      <w:pPr>
        <w:spacing w:line="240" w:lineRule="auto"/>
      </w:pPr>
      <w:r>
        <w:separator/>
      </w:r>
    </w:p>
  </w:footnote>
  <w:footnote w:type="continuationSeparator" w:id="0">
    <w:p w:rsidR="00F83CC4" w:rsidRDefault="00F83CC4" w:rsidP="001153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A1F"/>
    <w:rsid w:val="001153A4"/>
    <w:rsid w:val="0022775B"/>
    <w:rsid w:val="00445096"/>
    <w:rsid w:val="00BE69DD"/>
    <w:rsid w:val="00C56404"/>
    <w:rsid w:val="00C75A1F"/>
    <w:rsid w:val="00E5171B"/>
    <w:rsid w:val="00E667C2"/>
    <w:rsid w:val="00F8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1F"/>
    <w:pPr>
      <w:widowControl w:val="0"/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5A1F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75A1F"/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a3">
    <w:name w:val="caption"/>
    <w:basedOn w:val="a"/>
    <w:next w:val="a"/>
    <w:unhideWhenUsed/>
    <w:qFormat/>
    <w:rsid w:val="00C75A1F"/>
    <w:rPr>
      <w:rFonts w:ascii="Arial" w:eastAsia="黑体" w:hAnsi="Arial" w:cs="Arial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11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53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53A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53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2018-09-21T02:08:00Z</dcterms:created>
  <dcterms:modified xsi:type="dcterms:W3CDTF">2018-09-21T02:16:00Z</dcterms:modified>
</cp:coreProperties>
</file>