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AE" w:rsidRDefault="00C27EAE" w:rsidP="00C27EAE">
      <w:pPr>
        <w:pStyle w:val="2"/>
        <w:rPr>
          <w:sz w:val="30"/>
        </w:rPr>
      </w:pPr>
      <w:r>
        <w:t xml:space="preserve">4.1 </w:t>
      </w:r>
      <w:r>
        <w:rPr>
          <w:rFonts w:hint="eastAsia"/>
        </w:rPr>
        <w:t>投标分项报价表</w:t>
      </w:r>
    </w:p>
    <w:p w:rsidR="00C27EAE" w:rsidRDefault="00C27EAE" w:rsidP="00047CAF">
      <w:pPr>
        <w:spacing w:before="50" w:afterLines="50"/>
        <w:ind w:firstLine="480"/>
        <w:contextualSpacing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项目编号：ZFCG-G2018112号  </w:t>
      </w:r>
    </w:p>
    <w:p w:rsidR="00C27EAE" w:rsidRDefault="00C27EAE" w:rsidP="00C27EAE">
      <w:pPr>
        <w:autoSpaceDE w:val="0"/>
        <w:autoSpaceDN w:val="0"/>
        <w:adjustRightInd w:val="0"/>
        <w:ind w:firstLine="480"/>
        <w:outlineLvl w:val="0"/>
        <w:rPr>
          <w:rFonts w:ascii="Calibri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</w:rPr>
        <w:t xml:space="preserve">项目名称：电钢琴教室、钢琴   </w:t>
      </w:r>
    </w:p>
    <w:tbl>
      <w:tblPr>
        <w:tblW w:w="14040" w:type="dxa"/>
        <w:tblInd w:w="108" w:type="dxa"/>
        <w:tblLayout w:type="fixed"/>
        <w:tblLook w:val="04A0"/>
      </w:tblPr>
      <w:tblGrid>
        <w:gridCol w:w="568"/>
        <w:gridCol w:w="850"/>
        <w:gridCol w:w="1417"/>
        <w:gridCol w:w="6096"/>
        <w:gridCol w:w="850"/>
        <w:gridCol w:w="709"/>
        <w:gridCol w:w="850"/>
        <w:gridCol w:w="1134"/>
        <w:gridCol w:w="1566"/>
      </w:tblGrid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名 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规格型号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技术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单 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数 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总价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产地及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  <w:lang w:val="zh-CN"/>
              </w:rPr>
            </w:pPr>
            <w:r>
              <w:rPr>
                <w:rFonts w:hint="eastAsia"/>
                <w:lang w:val="zh-CN"/>
              </w:rPr>
              <w:t>厂家</w:t>
            </w:r>
          </w:p>
        </w:tc>
      </w:tr>
      <w:tr w:rsidR="00C27EAE" w:rsidTr="00047CAF">
        <w:trPr>
          <w:trHeight w:val="16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电钢琴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88键、LM-680   品牌：雷鸣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我公司提供的电钢琴具体参数如下：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我公司提供的键盘： 88键，逐级配重键盘，仿象牙和</w:t>
            </w:r>
            <w:proofErr w:type="gramStart"/>
            <w:r>
              <w:rPr>
                <w:rFonts w:hint="eastAsia"/>
                <w:color w:val="0D0D0D" w:themeColor="text1" w:themeTint="F2"/>
              </w:rPr>
              <w:t>仿檀木</w:t>
            </w:r>
            <w:proofErr w:type="gramEnd"/>
            <w:r>
              <w:rPr>
                <w:rFonts w:hint="eastAsia"/>
                <w:color w:val="0D0D0D" w:themeColor="text1" w:themeTint="F2"/>
              </w:rPr>
              <w:t>材质琴键。</w:t>
            </w:r>
          </w:p>
          <w:p w:rsidR="00C27EAE" w:rsidRDefault="00C27EAE" w:rsidP="00C27EAE">
            <w:pPr>
              <w:pStyle w:val="a5"/>
              <w:jc w:val="both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  <w:color w:val="0D0D0D" w:themeColor="text1" w:themeTint="F2"/>
              </w:rPr>
              <w:t xml:space="preserve">我公司提供的钢琴复音数： 181种  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我公司提供的钢琴力度：三级力度可调</w:t>
            </w:r>
          </w:p>
          <w:p w:rsidR="00C27EAE" w:rsidRDefault="00C27EAE" w:rsidP="00C27EAE">
            <w:pPr>
              <w:pStyle w:val="a5"/>
              <w:jc w:val="both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  <w:color w:val="0D0D0D" w:themeColor="text1" w:themeTint="F2"/>
              </w:rPr>
              <w:t>我公司提供的钢琴音色：内置音色22种，包括立体声采样三角钢琴音色</w:t>
            </w:r>
          </w:p>
          <w:p w:rsidR="00C27EAE" w:rsidRDefault="00C27EAE" w:rsidP="00C27EAE">
            <w:pPr>
              <w:pStyle w:val="a5"/>
              <w:jc w:val="both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  <w:color w:val="0D0D0D" w:themeColor="text1" w:themeTint="F2"/>
              </w:rPr>
              <w:t>我公司提供的钢琴乐曲：音乐会演奏9首、音乐库51首，包含具有交响乐队伴奏的钢琴演奏曲目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模拟器：击弦响应、</w:t>
            </w:r>
            <w:proofErr w:type="gramStart"/>
            <w:r>
              <w:rPr>
                <w:rFonts w:hint="eastAsia"/>
                <w:color w:val="0D0D0D" w:themeColor="text1" w:themeTint="F2"/>
              </w:rPr>
              <w:t>制音共鸣</w:t>
            </w:r>
            <w:proofErr w:type="gramEnd"/>
            <w:r>
              <w:rPr>
                <w:rFonts w:hint="eastAsia"/>
                <w:color w:val="0D0D0D" w:themeColor="text1" w:themeTint="F2"/>
              </w:rPr>
              <w:t>、</w:t>
            </w:r>
            <w:proofErr w:type="gramStart"/>
            <w:r>
              <w:rPr>
                <w:rFonts w:hint="eastAsia"/>
                <w:color w:val="0D0D0D" w:themeColor="text1" w:themeTint="F2"/>
              </w:rPr>
              <w:t>制音噪声</w:t>
            </w:r>
            <w:proofErr w:type="gramEnd"/>
            <w:r>
              <w:rPr>
                <w:rFonts w:hint="eastAsia"/>
                <w:color w:val="0D0D0D" w:themeColor="text1" w:themeTint="F2"/>
              </w:rPr>
              <w:t>（开/关）</w:t>
            </w:r>
          </w:p>
          <w:p w:rsidR="00C27EAE" w:rsidRDefault="00C27EAE" w:rsidP="00C27EAE">
            <w:pPr>
              <w:pStyle w:val="a5"/>
              <w:jc w:val="both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  <w:color w:val="0D0D0D" w:themeColor="text1" w:themeTint="F2"/>
              </w:rPr>
              <w:t>我公司提供的钢琴预制音律：11种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踏板：延音、抽选、柔音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我公司提供的钢琴自动关机功能：有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教学功能：有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移调、微调、节拍器功能：有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我公司提供的钢琴键盘盖：滑动式键盘盖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我公司提供的钢琴数码音效：混响、合唱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MIDI录音功能：2轨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lastRenderedPageBreak/>
              <w:t>连接与储存：连接APP，手机/输出，USB接口（to电脑）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双音色与双人演奏功能：有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扬声器系统：2路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尺寸：前后深度不超过450mm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配件：电源适配器、谱架，说明书、电钢琴凳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3399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407880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山东省临沂市、山东省雷鸣教学设备有限公司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耳机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标准、K800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品牌：漫步者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我公司提供的耳机具体参数如下：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专业全罩式耳麦，具有良好的隔音性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9B4645" w:rsidRDefault="00C27EAE" w:rsidP="00C27EAE">
            <w:pPr>
              <w:jc w:val="both"/>
            </w:pPr>
            <w:r w:rsidRPr="009B4645"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9B4645" w:rsidRDefault="00C27EAE" w:rsidP="00C27EAE">
            <w:pPr>
              <w:jc w:val="both"/>
            </w:pPr>
            <w:r w:rsidRPr="009B4645">
              <w:t>13200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C27EAE" w:rsidRDefault="00C27EAE" w:rsidP="00C27EAE">
            <w:pPr>
              <w:spacing w:line="240" w:lineRule="auto"/>
            </w:pPr>
            <w:r w:rsidRPr="00C27EAE">
              <w:rPr>
                <w:rFonts w:hint="eastAsia"/>
              </w:rPr>
              <w:t>深圳市、深圳市漫步者科技股份有</w:t>
            </w:r>
            <w:r w:rsidRPr="00C27EAE">
              <w:rPr>
                <w:rFonts w:hint="eastAsia"/>
              </w:rPr>
              <w:t xml:space="preserve"> </w:t>
            </w:r>
            <w:r w:rsidRPr="00C27EAE">
              <w:rPr>
                <w:rFonts w:hint="eastAsia"/>
              </w:rPr>
              <w:t>限公司</w:t>
            </w:r>
            <w:r w:rsidRPr="00C27EAE">
              <w:rPr>
                <w:rFonts w:hint="eastAsia"/>
              </w:rPr>
              <w:t xml:space="preserve"> 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投影机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30-300英寸、</w:t>
            </w:r>
            <w:r>
              <w:rPr>
                <w:rFonts w:hint="eastAsia"/>
              </w:rPr>
              <w:t>CB-2042品牌：爱普生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我公司提供的投影机具体参数如下：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我公司提供的投影机产品类型 ：</w:t>
            </w:r>
            <w:hyperlink r:id="rId6" w:history="1">
              <w:r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投影机</w:t>
              </w:r>
            </w:hyperlink>
            <w:r>
              <w:rPr>
                <w:rFonts w:hint="eastAsia"/>
                <w:color w:val="0D0D0D" w:themeColor="text1" w:themeTint="F2"/>
              </w:rPr>
              <w:t xml:space="preserve"> 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我公司提供的投影机显示技术： 3片LED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我公司提供的投影机亮度 ：</w:t>
            </w:r>
            <w:hyperlink r:id="rId7" w:history="1">
              <w:r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4100流明</w:t>
              </w:r>
            </w:hyperlink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我公司提供的投影机亮度均匀值 ：80%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我公司提供的投影机对比度： 4000:1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我公司提供的投影机标准分辨率 ：XGA（1024*768）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我公司提供的投影机灯泡功率： 230W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我公司提供的投影机变焦方式 ：手动变焦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我公司提供的投影机聚焦方式 ：</w:t>
            </w:r>
            <w:hyperlink r:id="rId8" w:history="1">
              <w:r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手动聚焦</w:t>
              </w:r>
            </w:hyperlink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我公司提供的投影机变焦比： 1.2倍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我公司提供的投影机投影镜头： F=1.60-1.76  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我公司提供的投影机实际焦距 ：f=19.16-23.02mm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我公司提供的投影机投射比例 ：1.47-1.77:1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我公司提供的投影机投影距离： 0.76-7.62m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我公司提供的投影机投影尺寸 ：30-300英寸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我公司提供的投影机梯形校正 ：垂直：±30度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lastRenderedPageBreak/>
              <w:t>我公司提供的投影机投影方式： 正投，背投，桌上，吊顶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我公司提供的投影机产品噪音 正常模式：35dB，经济模式：29dB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我公司提供的投影机电源功率： 280W，待机功率：0.4W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我公司提供的投影机电源性能： AC100-240V，50/60Hz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D26716" w:rsidRDefault="00C27EAE" w:rsidP="00C27EAE">
            <w:pPr>
              <w:jc w:val="both"/>
            </w:pPr>
            <w:r w:rsidRPr="00D26716"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D26716" w:rsidRDefault="00C27EAE" w:rsidP="00C27EAE">
            <w:pPr>
              <w:jc w:val="both"/>
            </w:pPr>
            <w:r w:rsidRPr="00D26716">
              <w:t>13000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北京市朝阳区、爱普生（中国）有限公司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电动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幕布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150英寸、CB-100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品牌：爱普生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我公司提供的电动幕布具体参数如下：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幕布类型：电动幕布，幕布材质：</w:t>
            </w:r>
            <w:proofErr w:type="gramStart"/>
            <w:r>
              <w:rPr>
                <w:rFonts w:hint="eastAsia"/>
                <w:color w:val="0D0D0D" w:themeColor="text1" w:themeTint="F2"/>
              </w:rPr>
              <w:t>玻</w:t>
            </w:r>
            <w:proofErr w:type="gramEnd"/>
            <w:r>
              <w:rPr>
                <w:rFonts w:hint="eastAsia"/>
                <w:color w:val="0D0D0D" w:themeColor="text1" w:themeTint="F2"/>
              </w:rPr>
              <w:t>珠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我公司提供的电动幕布对角线：150英寸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幕布比例：4：3，</w:t>
            </w:r>
            <w:proofErr w:type="gramStart"/>
            <w:r>
              <w:rPr>
                <w:rFonts w:hint="eastAsia"/>
                <w:color w:val="0D0D0D" w:themeColor="text1" w:themeTint="F2"/>
              </w:rPr>
              <w:t>幕面尺寸</w:t>
            </w:r>
            <w:proofErr w:type="gramEnd"/>
            <w:r>
              <w:rPr>
                <w:rFonts w:hint="eastAsia"/>
                <w:color w:val="0D0D0D" w:themeColor="text1" w:themeTint="F2"/>
              </w:rPr>
              <w:t>2.03*1.53m，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F767F1" w:rsidRDefault="00C27EAE" w:rsidP="00C27EAE">
            <w:pPr>
              <w:jc w:val="both"/>
            </w:pPr>
            <w:r w:rsidRPr="00F767F1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F767F1" w:rsidRDefault="00C27EAE" w:rsidP="00C27EAE">
            <w:pPr>
              <w:jc w:val="both"/>
            </w:pPr>
            <w:r w:rsidRPr="00F767F1">
              <w:t>600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C27EAE" w:rsidRDefault="00C27EAE" w:rsidP="00C27EAE">
            <w:r w:rsidRPr="00C27EAE">
              <w:rPr>
                <w:rFonts w:hint="eastAsia"/>
              </w:rPr>
              <w:t>北京市、爱普生（中国）</w:t>
            </w:r>
            <w:r w:rsidRPr="00C27EAE">
              <w:rPr>
                <w:rFonts w:hint="eastAsia"/>
              </w:rPr>
              <w:t xml:space="preserve"> </w:t>
            </w:r>
            <w:r w:rsidRPr="00C27EAE">
              <w:rPr>
                <w:rFonts w:hint="eastAsia"/>
              </w:rPr>
              <w:t>有限公司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电脑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79D" w:rsidRDefault="00C27EAE" w:rsidP="00C27EAE">
            <w:pPr>
              <w:pStyle w:val="a5"/>
              <w:jc w:val="both"/>
            </w:pPr>
            <w:r>
              <w:rPr>
                <w:rFonts w:hint="eastAsia"/>
              </w:rPr>
              <w:t xml:space="preserve">21.5英寸、PC-F9010000059     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品牌：惠普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我公司提供的电脑具体参数如下：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我公司提供的电脑CPU 型号：Intel 酷</w:t>
            </w:r>
            <w:proofErr w:type="gramStart"/>
            <w:r>
              <w:rPr>
                <w:rFonts w:hint="eastAsia"/>
                <w:color w:val="0D0D0D" w:themeColor="text1" w:themeTint="F2"/>
              </w:rPr>
              <w:t>睿</w:t>
            </w:r>
            <w:proofErr w:type="gramEnd"/>
            <w:r>
              <w:rPr>
                <w:rFonts w:hint="eastAsia"/>
                <w:color w:val="0D0D0D" w:themeColor="text1" w:themeTint="F2"/>
              </w:rPr>
              <w:t>i5 6400T</w:t>
            </w:r>
            <w:r w:rsidRPr="00C27EAE">
              <w:rPr>
                <w:rFonts w:hint="eastAsia"/>
                <w:color w:val="0D0D0D" w:themeColor="text1" w:themeTint="F2"/>
              </w:rPr>
              <w:t>，</w:t>
            </w:r>
            <w:hyperlink r:id="rId9" w:history="1">
              <w:r w:rsidRPr="00C27EAE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  <w:u w:val="none"/>
                </w:rPr>
                <w:t>CPU 频率</w:t>
              </w:r>
            </w:hyperlink>
            <w:r>
              <w:rPr>
                <w:rFonts w:hint="eastAsia"/>
                <w:color w:val="0D0D0D" w:themeColor="text1" w:themeTint="F2"/>
              </w:rPr>
              <w:t>：2.2GHz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</w:t>
            </w:r>
            <w:r>
              <w:rPr>
                <w:rFonts w:asciiTheme="minorEastAsia" w:hAnsiTheme="minorEastAsia" w:hint="eastAsia"/>
                <w:szCs w:val="24"/>
              </w:rPr>
              <w:t>内存容量</w:t>
            </w:r>
            <w:r>
              <w:rPr>
                <w:rFonts w:hint="eastAsia"/>
                <w:color w:val="0D0D0D" w:themeColor="text1" w:themeTint="F2"/>
              </w:rPr>
              <w:t>：4GB DDR3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</w:t>
            </w:r>
            <w:r>
              <w:rPr>
                <w:rFonts w:asciiTheme="minorEastAsia" w:hAnsiTheme="minorEastAsia" w:hint="eastAsia"/>
                <w:szCs w:val="24"/>
              </w:rPr>
              <w:t>硬盘容量</w:t>
            </w:r>
            <w:r>
              <w:rPr>
                <w:rFonts w:hint="eastAsia"/>
                <w:color w:val="0D0D0D" w:themeColor="text1" w:themeTint="F2"/>
              </w:rPr>
              <w:t>：1TB（1000G） 7200转，SATA2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szCs w:val="24"/>
              </w:rPr>
              <w:t>操作系统</w:t>
            </w:r>
            <w:r>
              <w:rPr>
                <w:rFonts w:hint="eastAsia"/>
                <w:color w:val="0D0D0D" w:themeColor="text1" w:themeTint="F2"/>
              </w:rPr>
              <w:t>：Windows 8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</w:t>
            </w:r>
            <w:r>
              <w:rPr>
                <w:rFonts w:asciiTheme="minorEastAsia" w:hAnsiTheme="minorEastAsia" w:hint="eastAsia"/>
                <w:szCs w:val="24"/>
              </w:rPr>
              <w:t>显卡类型</w:t>
            </w:r>
            <w:r>
              <w:rPr>
                <w:rFonts w:hint="eastAsia"/>
                <w:color w:val="0D0D0D" w:themeColor="text1" w:themeTint="F2"/>
              </w:rPr>
              <w:t>：独立显卡, 显存芯片AMD Radeon R5 M435，2G显存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</w:t>
            </w:r>
            <w:r>
              <w:rPr>
                <w:rFonts w:asciiTheme="minorEastAsia" w:hAnsiTheme="minorEastAsia" w:hint="eastAsia"/>
                <w:szCs w:val="24"/>
              </w:rPr>
              <w:t>显示器尺寸</w:t>
            </w:r>
            <w:r>
              <w:rPr>
                <w:rFonts w:hint="eastAsia"/>
                <w:color w:val="0D0D0D" w:themeColor="text1" w:themeTint="F2"/>
              </w:rPr>
              <w:t>：21.5英寸 IPS屏</w:t>
            </w:r>
          </w:p>
          <w:p w:rsidR="00C27EAE" w:rsidRDefault="00B61BD2" w:rsidP="00C27EAE">
            <w:pPr>
              <w:pStyle w:val="a5"/>
              <w:jc w:val="both"/>
              <w:rPr>
                <w:color w:val="0D0D0D" w:themeColor="text1" w:themeTint="F2"/>
              </w:rPr>
            </w:pPr>
            <w:hyperlink r:id="rId10" w:history="1">
              <w:r w:rsidR="00C27EAE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音频系统</w:t>
              </w:r>
            </w:hyperlink>
            <w:r w:rsidR="00C27EAE">
              <w:rPr>
                <w:rFonts w:hint="eastAsia"/>
                <w:color w:val="0D0D0D" w:themeColor="text1" w:themeTint="F2"/>
              </w:rPr>
              <w:t>：集成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</w:t>
            </w:r>
            <w:r>
              <w:rPr>
                <w:rFonts w:asciiTheme="minorEastAsia" w:hAnsiTheme="minorEastAsia" w:hint="eastAsia"/>
                <w:szCs w:val="24"/>
              </w:rPr>
              <w:t>有线网卡</w:t>
            </w:r>
            <w:r>
              <w:rPr>
                <w:rFonts w:hint="eastAsia"/>
                <w:color w:val="0D0D0D" w:themeColor="text1" w:themeTint="F2"/>
              </w:rPr>
              <w:t>：1000Mbps以太网卡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我公司提供的电脑附电脑桌，鼠标，键盘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A53637" w:rsidRDefault="00C27EAE" w:rsidP="00C27EAE">
            <w:pPr>
              <w:jc w:val="both"/>
            </w:pPr>
            <w:r w:rsidRPr="00A53637">
              <w:t>4500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A53637" w:rsidRDefault="00C27EAE" w:rsidP="00C27EAE">
            <w:pPr>
              <w:jc w:val="both"/>
            </w:pPr>
            <w:r w:rsidRPr="00A53637">
              <w:t>9000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52179D" w:rsidRDefault="00C27EAE" w:rsidP="0052179D">
            <w:pPr>
              <w:spacing w:line="240" w:lineRule="auto"/>
            </w:pPr>
            <w:r w:rsidRPr="0052179D">
              <w:rPr>
                <w:rFonts w:hint="eastAsia"/>
              </w:rPr>
              <w:t>湖北省武汉市、惠普贸易（上海）有限公司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  <w:highlight w:val="yellow"/>
              </w:rPr>
            </w:pPr>
            <w:r>
              <w:rPr>
                <w:rFonts w:hint="eastAsia"/>
              </w:rPr>
              <w:t>摄像头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50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素、50万（dpi）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品牌：小米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我公司提供的摄像头具体参数如下：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我公司提供的摄像头像素：50万（dpi）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我公司提供的摄像头尺寸：1/4（英寸）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lastRenderedPageBreak/>
              <w:t>款式：枪式摄像机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我公司提供的摄像头类型：一体化摄像机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我公司提供的摄像头电子快门：1/50 ~ 1/10,000s 手动, 8步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我公司提供的摄像头背光补偿：6个背光补偿区域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我公司提供的摄像头分辨率：795 H x 596 V 470K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我公司提供的摄像头电源电压：12VDC 9V~15V（V）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图像传感器：1/4 IT CCD</w:t>
            </w:r>
          </w:p>
          <w:p w:rsidR="00C27EAE" w:rsidRDefault="00C27EAE" w:rsidP="00C27EAE">
            <w:pPr>
              <w:pStyle w:val="a5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水平清晰度：580（TVL）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color w:val="0D0D0D" w:themeColor="text1" w:themeTint="F2"/>
              </w:rPr>
              <w:t>我公司提供的摄像头镜头：22x 光学变焦F1.6, f=3.6~79.2mm（mm）mm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</w:rPr>
              <w:lastRenderedPageBreak/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533DF7" w:rsidRDefault="00C27EAE" w:rsidP="00C27EAE">
            <w:pPr>
              <w:jc w:val="both"/>
            </w:pPr>
            <w:r w:rsidRPr="00533DF7"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533DF7" w:rsidRDefault="00C27EAE" w:rsidP="00C27EAE">
            <w:pPr>
              <w:jc w:val="both"/>
            </w:pPr>
            <w:r w:rsidRPr="00533DF7">
              <w:t>440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533DF7" w:rsidRDefault="00C27EAE" w:rsidP="0052179D">
            <w:pPr>
              <w:spacing w:line="240" w:lineRule="auto"/>
              <w:jc w:val="both"/>
            </w:pPr>
            <w:r w:rsidRPr="00C27EAE">
              <w:rPr>
                <w:rFonts w:hint="eastAsia"/>
              </w:rPr>
              <w:t>北京市、小米科技有限责任公司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3F5FF8" w:rsidP="00C27EAE">
            <w:pPr>
              <w:pStyle w:val="a5"/>
              <w:jc w:val="both"/>
              <w:rPr>
                <w:kern w:val="0"/>
              </w:rPr>
            </w:pPr>
            <w:r w:rsidRPr="003F5FF8">
              <w:rPr>
                <w:rFonts w:hint="eastAsia"/>
              </w:rPr>
              <w:t>功率 100W、 KS868G2 品牌：可声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我公司提供的音箱参数如下：专业多媒体教室音箱，功率100W，带功放。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735766" w:rsidRDefault="00C27EAE" w:rsidP="00C27EAE">
            <w:pPr>
              <w:jc w:val="both"/>
            </w:pPr>
            <w:r w:rsidRPr="00735766"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735766" w:rsidRDefault="00C27EAE" w:rsidP="00C27EAE">
            <w:pPr>
              <w:jc w:val="both"/>
            </w:pPr>
            <w:r w:rsidRPr="00735766">
              <w:t>2400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52179D" w:rsidRDefault="00C27EAE" w:rsidP="0052179D">
            <w:pPr>
              <w:spacing w:line="240" w:lineRule="auto"/>
            </w:pPr>
            <w:r w:rsidRPr="0052179D">
              <w:rPr>
                <w:rFonts w:hint="eastAsia"/>
              </w:rPr>
              <w:t>东莞市、东莞市可声电</w:t>
            </w:r>
            <w:r w:rsidRPr="0052179D">
              <w:rPr>
                <w:rFonts w:hint="eastAsia"/>
              </w:rPr>
              <w:t xml:space="preserve"> </w:t>
            </w:r>
            <w:r w:rsidRPr="0052179D">
              <w:rPr>
                <w:rFonts w:hint="eastAsia"/>
              </w:rPr>
              <w:t>子科技有限公司</w:t>
            </w:r>
          </w:p>
        </w:tc>
      </w:tr>
      <w:tr w:rsidR="00C27EAE" w:rsidTr="00047CAF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专业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线材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标准、ZYXC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品牌：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伟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我公司提供的专业线材参数如下：</w:t>
            </w:r>
          </w:p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  <w:lang w:val="zh-CN"/>
              </w:rPr>
              <w:t>多媒体教室专用线材、</w:t>
            </w:r>
            <w:r>
              <w:rPr>
                <w:rFonts w:hint="eastAsia"/>
              </w:rPr>
              <w:t>满足系统专业配备需求</w:t>
            </w:r>
            <w:r>
              <w:rPr>
                <w:rFonts w:hint="eastAsia"/>
                <w:lang w:val="zh-CN"/>
              </w:rPr>
              <w:t>。含电源线，音频线，视频线，</w:t>
            </w:r>
            <w:r>
              <w:rPr>
                <w:rFonts w:hint="eastAsia"/>
              </w:rPr>
              <w:t>VGA线材，教室专用线槽等。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5"/>
              <w:jc w:val="both"/>
              <w:rPr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3F1361" w:rsidRDefault="00C27EAE" w:rsidP="00C27EAE">
            <w:pPr>
              <w:jc w:val="both"/>
            </w:pPr>
            <w:r w:rsidRPr="003F1361">
              <w:t>3590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3F1361" w:rsidRDefault="00C27EAE" w:rsidP="00C27EAE">
            <w:pPr>
              <w:jc w:val="both"/>
            </w:pPr>
            <w:r w:rsidRPr="003F1361">
              <w:t>7180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EAE" w:rsidRPr="0052179D" w:rsidRDefault="00C27EAE" w:rsidP="0052179D">
            <w:pPr>
              <w:spacing w:line="240" w:lineRule="auto"/>
            </w:pPr>
            <w:r w:rsidRPr="0052179D">
              <w:rPr>
                <w:rFonts w:hint="eastAsia"/>
              </w:rPr>
              <w:t>河南、河南</w:t>
            </w:r>
            <w:r w:rsidRPr="0052179D">
              <w:rPr>
                <w:rFonts w:hint="eastAsia"/>
              </w:rPr>
              <w:t xml:space="preserve"> </w:t>
            </w:r>
            <w:proofErr w:type="gramStart"/>
            <w:r w:rsidRPr="0052179D">
              <w:rPr>
                <w:rFonts w:hint="eastAsia"/>
              </w:rPr>
              <w:t>浩伟科技</w:t>
            </w:r>
            <w:proofErr w:type="gramEnd"/>
            <w:r w:rsidRPr="0052179D">
              <w:rPr>
                <w:rFonts w:hint="eastAsia"/>
              </w:rPr>
              <w:t>有</w:t>
            </w:r>
            <w:r w:rsidRPr="0052179D">
              <w:rPr>
                <w:rFonts w:hint="eastAsia"/>
              </w:rPr>
              <w:t xml:space="preserve"> </w:t>
            </w:r>
            <w:r w:rsidRPr="0052179D">
              <w:rPr>
                <w:rFonts w:hint="eastAsia"/>
              </w:rPr>
              <w:t>限公司</w:t>
            </w:r>
          </w:p>
        </w:tc>
      </w:tr>
      <w:tr w:rsidR="00C27EAE" w:rsidTr="00C27EAE">
        <w:trPr>
          <w:trHeight w:val="85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3F5FF8">
            <w:pPr>
              <w:pStyle w:val="a4"/>
              <w:ind w:firstLineChars="0" w:firstLine="0"/>
              <w:jc w:val="both"/>
            </w:pPr>
            <w:r>
              <w:rPr>
                <w:rFonts w:hint="eastAsia"/>
                <w:lang w:val="zh-CN"/>
              </w:rPr>
              <w:t>合</w:t>
            </w:r>
            <w:r>
              <w:t xml:space="preserve">  </w:t>
            </w:r>
            <w:r>
              <w:rPr>
                <w:rFonts w:hint="eastAsia"/>
                <w:lang w:val="zh-CN"/>
              </w:rPr>
              <w:t>计</w:t>
            </w:r>
          </w:p>
        </w:tc>
        <w:tc>
          <w:tcPr>
            <w:tcW w:w="12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Default="00C27EAE" w:rsidP="00C27EAE">
            <w:pPr>
              <w:pStyle w:val="a4"/>
              <w:ind w:firstLine="48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大写：</w:t>
            </w:r>
            <w:r w:rsidRPr="00C27EAE">
              <w:rPr>
                <w:rFonts w:hint="eastAsia"/>
                <w:lang w:val="zh-CN"/>
              </w:rPr>
              <w:t>：</w:t>
            </w:r>
            <w:proofErr w:type="gramStart"/>
            <w:r w:rsidRPr="00C27EAE">
              <w:rPr>
                <w:rFonts w:hint="eastAsia"/>
                <w:lang w:val="zh-CN"/>
              </w:rPr>
              <w:t>肆拾伍万叁仟柒佰</w:t>
            </w:r>
            <w:proofErr w:type="gramEnd"/>
            <w:r w:rsidRPr="00C27EAE">
              <w:rPr>
                <w:rFonts w:hint="eastAsia"/>
                <w:lang w:val="zh-CN"/>
              </w:rPr>
              <w:t>元整</w:t>
            </w:r>
            <w:proofErr w:type="gramStart"/>
            <w:r>
              <w:rPr>
                <w:rFonts w:hint="eastAsia"/>
                <w:lang w:val="zh-CN"/>
              </w:rPr>
              <w:t xml:space="preserve">　　　　　　</w:t>
            </w:r>
            <w:proofErr w:type="gramEnd"/>
            <w:r>
              <w:t xml:space="preserve">         </w:t>
            </w:r>
            <w:r>
              <w:rPr>
                <w:rFonts w:hint="eastAsia"/>
                <w:lang w:val="zh-CN"/>
              </w:rPr>
              <w:t>小写：</w:t>
            </w:r>
            <w:r w:rsidRPr="00C27EAE">
              <w:rPr>
                <w:rFonts w:hint="eastAsia"/>
                <w:lang w:val="zh-CN"/>
              </w:rPr>
              <w:t xml:space="preserve">453700.00 </w:t>
            </w:r>
            <w:r w:rsidRPr="00C27EAE">
              <w:rPr>
                <w:rFonts w:hint="eastAsia"/>
                <w:lang w:val="zh-CN"/>
              </w:rPr>
              <w:t>元</w:t>
            </w:r>
          </w:p>
        </w:tc>
      </w:tr>
    </w:tbl>
    <w:p w:rsidR="00047CAF" w:rsidRDefault="00047CAF" w:rsidP="00C27EAE">
      <w:pPr>
        <w:widowControl/>
        <w:spacing w:line="480" w:lineRule="auto"/>
        <w:rPr>
          <w:rFonts w:ascii="宋体" w:hAnsi="宋体" w:cs="宋体" w:hint="eastAsia"/>
          <w:lang w:val="zh-CN"/>
        </w:rPr>
      </w:pPr>
    </w:p>
    <w:p w:rsidR="00C27EAE" w:rsidRPr="00047CAF" w:rsidRDefault="00047CAF" w:rsidP="00C27EAE">
      <w:pPr>
        <w:widowControl/>
        <w:spacing w:line="480" w:lineRule="auto"/>
        <w:rPr>
          <w:rFonts w:ascii="宋体" w:hAnsi="宋体" w:cs="宋体"/>
          <w:lang w:val="zh-CN"/>
        </w:rPr>
        <w:sectPr w:rsidR="00C27EAE" w:rsidRPr="00047CAF">
          <w:pgSz w:w="16838" w:h="11906" w:orient="landscape"/>
          <w:pgMar w:top="1797" w:right="1440" w:bottom="1797" w:left="1440" w:header="851" w:footer="992" w:gutter="0"/>
          <w:cols w:space="720"/>
        </w:sectPr>
      </w:pPr>
      <w:r w:rsidRPr="00047CAF">
        <w:rPr>
          <w:rFonts w:ascii="宋体" w:hAnsi="宋体" w:cs="宋体"/>
          <w:lang w:val="zh-CN"/>
        </w:rPr>
        <w:t>投标人</w:t>
      </w:r>
      <w:r>
        <w:rPr>
          <w:rFonts w:ascii="宋体" w:hAnsi="宋体" w:cs="宋体" w:hint="eastAsia"/>
          <w:lang w:val="zh-CN"/>
        </w:rPr>
        <w:t>（名称）</w:t>
      </w:r>
      <w:r w:rsidRPr="00047CAF">
        <w:rPr>
          <w:rFonts w:ascii="宋体" w:hAnsi="宋体" w:cs="宋体" w:hint="eastAsia"/>
          <w:lang w:val="zh-CN"/>
        </w:rPr>
        <w:t>：河南</w:t>
      </w:r>
      <w:r w:rsidRPr="00047CAF">
        <w:rPr>
          <w:rFonts w:ascii="宋体" w:hAnsi="宋体" w:cs="宋体"/>
          <w:lang w:val="zh-CN"/>
        </w:rPr>
        <w:t>浩伟科技有限公司</w:t>
      </w:r>
    </w:p>
    <w:p w:rsidR="00C27EAE" w:rsidRDefault="00C27EAE" w:rsidP="00C27EAE">
      <w:pPr>
        <w:pStyle w:val="2"/>
        <w:ind w:firstLine="643"/>
        <w:rPr>
          <w:szCs w:val="36"/>
        </w:rPr>
      </w:pPr>
      <w:r>
        <w:rPr>
          <w:szCs w:val="36"/>
        </w:rPr>
        <w:lastRenderedPageBreak/>
        <w:t xml:space="preserve">4.2 </w:t>
      </w:r>
      <w:r>
        <w:rPr>
          <w:rFonts w:hint="eastAsia"/>
          <w:szCs w:val="36"/>
        </w:rPr>
        <w:t>技术规格偏离表</w:t>
      </w:r>
    </w:p>
    <w:p w:rsidR="00C27EAE" w:rsidRDefault="00C27EAE" w:rsidP="00047CAF">
      <w:pPr>
        <w:spacing w:before="50" w:afterLines="50"/>
        <w:ind w:firstLine="480"/>
        <w:contextualSpacing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项目编号：ZFCG-G2018112号  </w:t>
      </w:r>
    </w:p>
    <w:p w:rsidR="00C27EAE" w:rsidRDefault="00C27EAE" w:rsidP="00C27EAE">
      <w:pPr>
        <w:autoSpaceDE w:val="0"/>
        <w:autoSpaceDN w:val="0"/>
        <w:adjustRightInd w:val="0"/>
        <w:ind w:firstLine="480"/>
        <w:outlineLvl w:val="0"/>
        <w:rPr>
          <w:rFonts w:ascii="Calibri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</w:rPr>
        <w:t xml:space="preserve">项目名称：电钢琴教室、钢琴  </w:t>
      </w:r>
    </w:p>
    <w:tbl>
      <w:tblPr>
        <w:tblW w:w="14040" w:type="dxa"/>
        <w:tblInd w:w="108" w:type="dxa"/>
        <w:tblLayout w:type="fixed"/>
        <w:tblLook w:val="04A0"/>
      </w:tblPr>
      <w:tblGrid>
        <w:gridCol w:w="721"/>
        <w:gridCol w:w="1123"/>
        <w:gridCol w:w="1419"/>
        <w:gridCol w:w="3403"/>
        <w:gridCol w:w="4538"/>
        <w:gridCol w:w="1702"/>
        <w:gridCol w:w="1134"/>
      </w:tblGrid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货物或服务名称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规格</w:t>
            </w:r>
          </w:p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型号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招标文件</w:t>
            </w:r>
          </w:p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技术参数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投标技术</w:t>
            </w:r>
          </w:p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说明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电钢琴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88键、LM-680   品牌：雷鸣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键盘：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 88键，逐级配重键盘，仿象牙和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仿檀木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材质琴键。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复音数：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 180种 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力  度：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三级力度可调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音  色：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内置音色20种，包括立体声采样三角钢琴音色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乐  曲：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音乐会演奏8首、音乐库50首，包含具有交响乐队伴奏的钢琴演奏曲目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模拟器：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击弦响应、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制音共鸣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、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制音噪声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（开/关）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预制音律：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10种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踏  板：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延音、抽选、柔音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自动关机功能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教学功能：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移调、微调、节拍器功能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键盘盖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：滑动式键盘盖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数码音效：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混响、合唱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lastRenderedPageBreak/>
              <w:t>MIDI录音功能：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2轨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连接与储存：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连接APP，手机/输出，USB接口（to电脑）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双音色与双人演奏功能：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扬声器系统：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2路</w:t>
            </w:r>
          </w:p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尺寸：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前后深度不超过450mm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配件：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电源适配器、谱架，说明书、电钢琴凳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我公司提供的电钢琴具体参数如下：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我公司提供的键盘： 88键，逐级配重键盘，仿象牙和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仿檀木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材质琴键。</w:t>
            </w:r>
          </w:p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 xml:space="preserve">我公司提供的钢琴复音数： 181种 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我公司提供的钢琴力度：三级力度可调</w:t>
            </w:r>
          </w:p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我公司提供的钢琴音色：内置音色22种，包括立体声采样三角钢琴音色</w:t>
            </w:r>
          </w:p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我公司提供的钢琴乐曲：音乐会演奏9首、音乐库51首，包含具有交响乐队伴奏的钢琴演奏曲目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模拟器：击弦响应、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制音共鸣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、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制音噪声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（开/关）</w:t>
            </w:r>
          </w:p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我公司提供的钢琴预制音律：11种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踏板：延音、抽选、柔音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我公司提供的钢琴自动关机功能：有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教学功能：有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移调、微调、节拍器功能：有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我公司提供的钢琴键盘盖：滑动式键盘盖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我公司提供的钢琴数码音效：混响、合唱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MIDI录音功能：2轨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连接与储存：连接APP，手机/输出，USB接口（to电脑）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双音色与双人演奏功能：有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扬声器系统：2路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尺寸：前后深度不超过450mm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配件：电源适配器、谱架，说明书、电钢琴凳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AE" w:rsidRPr="000734F6" w:rsidRDefault="00C27EAE" w:rsidP="00C10C45">
            <w:pPr>
              <w:pStyle w:val="a5"/>
              <w:rPr>
                <w:b/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lastRenderedPageBreak/>
              <w:t>正偏离；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复音数： 181种；音色：内置音色22种，包括立体声采样三角钢琴音色；乐曲：音乐会演奏9首、音乐库51首，包含具有交响乐队伴奏的钢琴演奏曲目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；</w:t>
            </w:r>
            <w:r w:rsidRPr="000734F6">
              <w:rPr>
                <w:rFonts w:hint="eastAsia"/>
                <w:b/>
                <w:color w:val="0D0D0D" w:themeColor="text1" w:themeTint="F2"/>
                <w:szCs w:val="24"/>
              </w:rPr>
              <w:t>预制音律：11种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b/>
                <w:kern w:val="0"/>
                <w:szCs w:val="24"/>
              </w:rPr>
            </w:pPr>
            <w:r w:rsidRPr="000734F6">
              <w:rPr>
                <w:rFonts w:hint="eastAsia"/>
                <w:b/>
                <w:szCs w:val="24"/>
              </w:rPr>
              <w:t>优于招标文件参数要求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耳机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3F5FF8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3F5FF8">
              <w:rPr>
                <w:rFonts w:hint="eastAsia"/>
                <w:szCs w:val="24"/>
              </w:rPr>
              <w:t>标准、K800 品牌：漫步 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专业全罩式耳麦，具有良好的隔音性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我公司提供的耳机具体参数如下：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专业全罩式耳麦，具有良好的隔音性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投影机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30-300英寸、</w:t>
            </w:r>
            <w:r w:rsidRPr="000734F6">
              <w:rPr>
                <w:rFonts w:hint="eastAsia"/>
                <w:szCs w:val="24"/>
              </w:rPr>
              <w:t>CB-2042品牌：爱普生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产品类型 ：</w:t>
            </w:r>
            <w:hyperlink r:id="rId11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投影机</w:t>
              </w:r>
            </w:hyperlink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显示技术： 3片LED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亮度 ：</w:t>
            </w:r>
            <w:hyperlink r:id="rId12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4100流明</w:t>
              </w:r>
            </w:hyperlink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亮度均匀值 ：80%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对比度： 4000:1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标准分辨率 ：XGA（1024*768）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灯泡功率： 230W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变焦方式 ：手动变焦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聚焦方式 ：</w:t>
            </w:r>
            <w:hyperlink r:id="rId13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手动聚焦</w:t>
              </w:r>
            </w:hyperlink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变焦比： 1.2倍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投影镜头： F=1.60-1.76 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实际焦距 ：f=19.16-23.02mm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投射比例 ：1.47-1.77:1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投影距离： 0.76-7.62m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投影尺寸 ：30-300英寸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梯形校正 ：垂直：±30度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投影方式： 正投，背投，桌上，吊顶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产品噪音 正常模式：35dB，经济模式：29dB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电源功率： 280W，待机功率：0.4W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电源性能： AC100-240V，50/60Hz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我公司提供的投影机具体参数如下：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我公司提供的投影机产品类型 ：</w:t>
            </w:r>
            <w:hyperlink r:id="rId14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投影机</w:t>
              </w:r>
            </w:hyperlink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我公司提供的投影机显示技术： 3片LED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我公司提供的投影机亮度 ：</w:t>
            </w:r>
            <w:hyperlink r:id="rId15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4100流明</w:t>
              </w:r>
            </w:hyperlink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我公司提供的投影机亮度均匀值 ：80%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我公司提供的投影机对比度： 4000:1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我公司提供的投影机标准分辨率 ：XGA（1024*768）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我公司提供的投影机灯泡功率： 230W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我公司提供的投影机变焦方式 ：手动变焦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我公司提供的投影机聚焦方式 ：</w:t>
            </w:r>
            <w:hyperlink r:id="rId16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手动聚焦</w:t>
              </w:r>
            </w:hyperlink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我公司提供的投影机变焦比： 1.2倍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 xml:space="preserve">我公司提供的投影机投影镜头： 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 xml:space="preserve">F=1.60-1.76  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我公司提供的投影机实际焦距 ：f=19.16-23.02mm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我公司提供的投影机投射比例 ：1.47-1.77:1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我公司提供的投影机投影距离： 0.76-7.62m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我公司提供的投影机投影尺寸 ：30-300英寸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我公司提供的投影机梯形校正 ：垂直：±30度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我公司提供的投影机投影方式： 正投，背投，桌上，吊顶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我公司提供的投影机产品噪音 正常模式：35dB，经济模式：29dB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我公司提供的投影机电源功率： 280W，待机功率：0.4W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我公司提供的投影机电源性能： AC100-240V，50/60Hz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电动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幕布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150英寸、CB-100</w:t>
            </w:r>
          </w:p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品牌：爱普生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幕布类型：电动幕布，幕布材质：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玻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珠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对角线：150英寸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幕布比例：4：3，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幕面尺寸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2.03*1.53m，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我公司提供的电动幕布具体参数如下：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幕布类型：电动幕布，幕布材质：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玻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珠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我公司提供的电动幕布对角线：150英寸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幕布比例：4：3，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幕面尺寸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2.03*1.53m，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电脑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21.5英寸、PC-F9010000059     品牌：惠普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CPU 型号：Intel 酷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睿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i5 6400T，</w:t>
            </w:r>
            <w:hyperlink r:id="rId17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CPU 频率</w:t>
              </w:r>
            </w:hyperlink>
            <w:r w:rsidRPr="000734F6">
              <w:rPr>
                <w:rFonts w:hint="eastAsia"/>
                <w:color w:val="0D0D0D" w:themeColor="text1" w:themeTint="F2"/>
                <w:szCs w:val="24"/>
              </w:rPr>
              <w:t>：2.2GHz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18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内存容量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：4GB DDR3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19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硬盘容量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：1TB（1000G） 7200转，SATA2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0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操作系统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：Windows 8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1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显</w:t>
              </w:r>
              <w:proofErr w:type="gramStart"/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卡类型</w:t>
              </w:r>
              <w:proofErr w:type="gramEnd"/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：独立显卡, 显存芯片AMD Radeon R5 M435，2G显存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2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显示器尺寸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：21.5英寸 IPS屏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3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音频系统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：集成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4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有线网卡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：1000Mbps以太网卡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附电脑桌，鼠标，键盘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我公司提供的电脑具体参数如下：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我公司提供的电脑CPU 型号：Intel 酷</w:t>
            </w:r>
            <w:proofErr w:type="gramStart"/>
            <w:r w:rsidRPr="000734F6">
              <w:rPr>
                <w:rFonts w:hint="eastAsia"/>
                <w:color w:val="0D0D0D" w:themeColor="text1" w:themeTint="F2"/>
                <w:szCs w:val="24"/>
              </w:rPr>
              <w:t>睿</w:t>
            </w:r>
            <w:proofErr w:type="gramEnd"/>
            <w:r w:rsidRPr="000734F6">
              <w:rPr>
                <w:rFonts w:hint="eastAsia"/>
                <w:color w:val="0D0D0D" w:themeColor="text1" w:themeTint="F2"/>
                <w:szCs w:val="24"/>
              </w:rPr>
              <w:t>i5 6400T，</w:t>
            </w:r>
            <w:hyperlink r:id="rId25" w:history="1">
              <w:r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CPU 频率</w:t>
              </w:r>
            </w:hyperlink>
            <w:r w:rsidRPr="000734F6">
              <w:rPr>
                <w:rFonts w:hint="eastAsia"/>
                <w:color w:val="0D0D0D" w:themeColor="text1" w:themeTint="F2"/>
                <w:szCs w:val="24"/>
              </w:rPr>
              <w:t>：2.2GHz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</w:t>
            </w:r>
            <w:r w:rsidRPr="000734F6">
              <w:rPr>
                <w:rFonts w:asciiTheme="minorEastAsia" w:hAnsiTheme="minorEastAsia" w:hint="eastAsia"/>
                <w:szCs w:val="24"/>
              </w:rPr>
              <w:t>内存容量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：4GB DDR3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</w:t>
            </w:r>
            <w:r w:rsidRPr="000734F6">
              <w:rPr>
                <w:rFonts w:asciiTheme="minorEastAsia" w:hAnsiTheme="minorEastAsia" w:hint="eastAsia"/>
                <w:szCs w:val="24"/>
              </w:rPr>
              <w:t>硬盘容量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：1TB（1000G） 7200转，SATA2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asciiTheme="minorEastAsia" w:hAnsiTheme="minorEastAsia" w:hint="eastAsia"/>
                <w:szCs w:val="24"/>
              </w:rPr>
              <w:t>操作系统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：Windows 8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</w:t>
            </w:r>
            <w:r w:rsidRPr="000734F6">
              <w:rPr>
                <w:rFonts w:asciiTheme="minorEastAsia" w:hAnsiTheme="minorEastAsia" w:hint="eastAsia"/>
                <w:szCs w:val="24"/>
              </w:rPr>
              <w:t>显卡类型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：独立显卡, 显存芯片AMD Radeon R5 M435，2G显存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</w:t>
            </w:r>
            <w:r w:rsidRPr="000734F6">
              <w:rPr>
                <w:rFonts w:asciiTheme="minorEastAsia" w:hAnsiTheme="minorEastAsia" w:hint="eastAsia"/>
                <w:szCs w:val="24"/>
              </w:rPr>
              <w:t>显示器尺寸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：21.5英寸 IPS屏</w:t>
            </w:r>
          </w:p>
          <w:p w:rsidR="00C27EAE" w:rsidRPr="000734F6" w:rsidRDefault="00B61BD2" w:rsidP="00C10C45">
            <w:pPr>
              <w:pStyle w:val="a5"/>
              <w:rPr>
                <w:color w:val="0D0D0D" w:themeColor="text1" w:themeTint="F2"/>
                <w:szCs w:val="24"/>
              </w:rPr>
            </w:pPr>
            <w:hyperlink r:id="rId26" w:history="1">
              <w:r w:rsidR="00C27EAE" w:rsidRPr="000734F6">
                <w:rPr>
                  <w:rStyle w:val="a3"/>
                  <w:rFonts w:asciiTheme="minorEastAsia" w:hAnsiTheme="minorEastAsia" w:hint="eastAsia"/>
                  <w:color w:val="0D0D0D" w:themeColor="text1" w:themeTint="F2"/>
                  <w:szCs w:val="24"/>
                </w:rPr>
                <w:t>音频系统</w:t>
              </w:r>
            </w:hyperlink>
            <w:r w:rsidR="00C27EAE" w:rsidRPr="000734F6">
              <w:rPr>
                <w:rFonts w:hint="eastAsia"/>
                <w:color w:val="0D0D0D" w:themeColor="text1" w:themeTint="F2"/>
                <w:szCs w:val="24"/>
              </w:rPr>
              <w:t>：集成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</w:t>
            </w:r>
            <w:r w:rsidRPr="000734F6">
              <w:rPr>
                <w:rFonts w:asciiTheme="minorEastAsia" w:hAnsiTheme="minorEastAsia" w:hint="eastAsia"/>
                <w:szCs w:val="24"/>
              </w:rPr>
              <w:t>有线网卡</w:t>
            </w:r>
            <w:r w:rsidRPr="000734F6">
              <w:rPr>
                <w:rFonts w:hint="eastAsia"/>
                <w:color w:val="0D0D0D" w:themeColor="text1" w:themeTint="F2"/>
                <w:szCs w:val="24"/>
              </w:rPr>
              <w:t>：1000Mbps以太网卡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我公司提供的电脑附电脑桌，鼠标，键盘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摄像头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50</w:t>
            </w:r>
            <w:proofErr w:type="gramStart"/>
            <w:r w:rsidRPr="000734F6">
              <w:rPr>
                <w:rFonts w:hint="eastAsia"/>
                <w:szCs w:val="24"/>
              </w:rPr>
              <w:t>万像</w:t>
            </w:r>
            <w:proofErr w:type="gramEnd"/>
            <w:r w:rsidRPr="000734F6">
              <w:rPr>
                <w:rFonts w:hint="eastAsia"/>
                <w:szCs w:val="24"/>
              </w:rPr>
              <w:t>素、50万（dpi）</w:t>
            </w:r>
          </w:p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品牌：小米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像素：50万（dpi）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尺寸：1/4（英寸）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款式：枪式摄像机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类型：一体化摄像机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电子快门：1/50 ~ 1/10,000s 手动, 8步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背光补偿：6个背光补偿区域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分辨率：795 H x 596 V 470K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电源电压：12VDC 9V~15V（V）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图像传感器：1/4 IT CCD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水平清晰度：580（TVL）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镜头：22x 光学变焦F1.6, f=3.6~79.2mm（mm）mm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我公司提供的摄像头具体参数如下：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我公司提供的摄像头像素：50万（dpi）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我公司提供的摄像头尺寸：1/4（英寸）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款式：枪式摄像机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我公司提供的摄像头类型：一体化摄像机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我公司提供的摄像头电子快门：1/50 ~ 1/10,000s 手动, 8步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我公司提供的摄像头背光补偿：6个背光补偿区域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我公司提供的摄像头分辨率：795 H x 596 V 470K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lastRenderedPageBreak/>
              <w:t>我公司提供的摄像头电源电压：12VDC 9V~15V（V）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图像传感器：1/4 IT CCD</w:t>
            </w:r>
          </w:p>
          <w:p w:rsidR="00C27EAE" w:rsidRPr="000734F6" w:rsidRDefault="00C27EAE" w:rsidP="00C10C45">
            <w:pPr>
              <w:pStyle w:val="a5"/>
              <w:rPr>
                <w:color w:val="0D0D0D" w:themeColor="text1" w:themeTint="F2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水平清晰度：580（TVL）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color w:val="0D0D0D" w:themeColor="text1" w:themeTint="F2"/>
                <w:szCs w:val="24"/>
              </w:rPr>
              <w:t>我公司提供的摄像头镜头：22x 光学变焦F1.6, f=3.6~79.2mm（mm）mm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lastRenderedPageBreak/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音箱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3F5FF8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3F5FF8">
              <w:rPr>
                <w:rFonts w:hint="eastAsia"/>
                <w:szCs w:val="24"/>
              </w:rPr>
              <w:t>功率 100W、 KS868G2 品牌：可声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专业多媒体教室音箱，功率100W，带功放。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我公司提供的音箱参数如下：专业多媒体教室音箱，功率100W，带功放。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  <w:tr w:rsidR="00C27EAE" w:rsidRPr="000734F6" w:rsidTr="00C10C45">
        <w:trPr>
          <w:trHeight w:val="8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专业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线材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标准、ZYXC</w:t>
            </w:r>
          </w:p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品牌：</w:t>
            </w:r>
            <w:proofErr w:type="gramStart"/>
            <w:r w:rsidRPr="000734F6">
              <w:rPr>
                <w:rFonts w:hint="eastAsia"/>
                <w:szCs w:val="24"/>
              </w:rPr>
              <w:t>浩</w:t>
            </w:r>
            <w:proofErr w:type="gramEnd"/>
            <w:r w:rsidRPr="000734F6">
              <w:rPr>
                <w:rFonts w:hint="eastAsia"/>
                <w:szCs w:val="24"/>
              </w:rPr>
              <w:t>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  <w:lang w:val="zh-CN"/>
              </w:rPr>
              <w:t>多媒体教室专用线材、</w:t>
            </w:r>
            <w:r w:rsidRPr="000734F6">
              <w:rPr>
                <w:rFonts w:hint="eastAsia"/>
                <w:szCs w:val="24"/>
              </w:rPr>
              <w:t>满足系统专业配备需求</w:t>
            </w:r>
            <w:r w:rsidRPr="000734F6">
              <w:rPr>
                <w:rFonts w:hint="eastAsia"/>
                <w:szCs w:val="24"/>
                <w:lang w:val="zh-CN"/>
              </w:rPr>
              <w:t>。含电源线，音频线，视频线，</w:t>
            </w:r>
            <w:r w:rsidRPr="000734F6">
              <w:rPr>
                <w:rFonts w:hint="eastAsia"/>
                <w:szCs w:val="24"/>
              </w:rPr>
              <w:t>VGA线材，教室专用线槽等。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我公司提供的专业线材参数如下：</w:t>
            </w:r>
          </w:p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  <w:lang w:val="zh-CN"/>
              </w:rPr>
              <w:t>多媒体教室专用线材、</w:t>
            </w:r>
            <w:r w:rsidRPr="000734F6">
              <w:rPr>
                <w:rFonts w:hint="eastAsia"/>
                <w:szCs w:val="24"/>
              </w:rPr>
              <w:t>满足系统专业配备需求</w:t>
            </w:r>
            <w:r w:rsidRPr="000734F6">
              <w:rPr>
                <w:rFonts w:hint="eastAsia"/>
                <w:szCs w:val="24"/>
                <w:lang w:val="zh-CN"/>
              </w:rPr>
              <w:t>。含电源线，音频线，视频线，</w:t>
            </w:r>
            <w:r w:rsidRPr="000734F6">
              <w:rPr>
                <w:rFonts w:hint="eastAsia"/>
                <w:szCs w:val="24"/>
              </w:rPr>
              <w:t>VGA线材，教室专用线槽等。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jc w:val="center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无偏离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EAE" w:rsidRPr="000734F6" w:rsidRDefault="00C27EAE" w:rsidP="00C10C45">
            <w:pPr>
              <w:pStyle w:val="a5"/>
              <w:rPr>
                <w:kern w:val="0"/>
                <w:szCs w:val="24"/>
              </w:rPr>
            </w:pPr>
            <w:r w:rsidRPr="000734F6">
              <w:rPr>
                <w:rFonts w:hint="eastAsia"/>
                <w:szCs w:val="24"/>
              </w:rPr>
              <w:t>完全满足招标文件要求</w:t>
            </w:r>
          </w:p>
        </w:tc>
      </w:tr>
    </w:tbl>
    <w:p w:rsidR="00445096" w:rsidRDefault="00445096">
      <w:pPr>
        <w:rPr>
          <w:rFonts w:hint="eastAsia"/>
        </w:rPr>
      </w:pPr>
    </w:p>
    <w:p w:rsidR="00047CAF" w:rsidRDefault="00047CAF" w:rsidP="00047CAF">
      <w:pPr>
        <w:widowControl/>
        <w:spacing w:line="480" w:lineRule="auto"/>
        <w:rPr>
          <w:rFonts w:ascii="宋体" w:hAnsi="宋体" w:cs="宋体" w:hint="eastAsia"/>
          <w:lang w:val="zh-CN"/>
        </w:rPr>
      </w:pPr>
      <w:r w:rsidRPr="00047CAF">
        <w:rPr>
          <w:rFonts w:ascii="宋体" w:hAnsi="宋体" w:cs="宋体"/>
          <w:lang w:val="zh-CN"/>
        </w:rPr>
        <w:t>投标人</w:t>
      </w:r>
      <w:r>
        <w:rPr>
          <w:rFonts w:ascii="宋体" w:hAnsi="宋体" w:cs="宋体" w:hint="eastAsia"/>
          <w:lang w:val="zh-CN"/>
        </w:rPr>
        <w:t>（名称）</w:t>
      </w:r>
      <w:r w:rsidRPr="00047CAF">
        <w:rPr>
          <w:rFonts w:ascii="宋体" w:hAnsi="宋体" w:cs="宋体" w:hint="eastAsia"/>
          <w:lang w:val="zh-CN"/>
        </w:rPr>
        <w:t>：河南</w:t>
      </w:r>
      <w:r w:rsidRPr="00047CAF">
        <w:rPr>
          <w:rFonts w:ascii="宋体" w:hAnsi="宋体" w:cs="宋体"/>
          <w:lang w:val="zh-CN"/>
        </w:rPr>
        <w:t>浩伟科技有限公司</w:t>
      </w:r>
    </w:p>
    <w:p w:rsidR="00047CAF" w:rsidRDefault="00047CAF" w:rsidP="00047CAF">
      <w:pPr>
        <w:widowControl/>
        <w:spacing w:line="480" w:lineRule="auto"/>
        <w:rPr>
          <w:rFonts w:ascii="宋体" w:hAnsi="宋体" w:cs="宋体" w:hint="eastAsia"/>
          <w:lang w:val="zh-CN"/>
        </w:rPr>
      </w:pPr>
    </w:p>
    <w:p w:rsidR="00047CAF" w:rsidRDefault="00047CAF" w:rsidP="00047CAF">
      <w:pPr>
        <w:widowControl/>
        <w:spacing w:line="480" w:lineRule="auto"/>
        <w:rPr>
          <w:rFonts w:ascii="宋体" w:hAnsi="宋体" w:cs="宋体" w:hint="eastAsia"/>
          <w:lang w:val="zh-CN"/>
        </w:rPr>
      </w:pPr>
    </w:p>
    <w:p w:rsidR="00047CAF" w:rsidRDefault="00047CAF" w:rsidP="00047CAF">
      <w:pPr>
        <w:widowControl/>
        <w:spacing w:line="480" w:lineRule="auto"/>
        <w:rPr>
          <w:rFonts w:ascii="宋体" w:hAnsi="宋体" w:cs="宋体" w:hint="eastAsia"/>
          <w:lang w:val="zh-CN"/>
        </w:rPr>
      </w:pPr>
    </w:p>
    <w:p w:rsidR="00047CAF" w:rsidRDefault="00047CAF" w:rsidP="00047CAF">
      <w:pPr>
        <w:widowControl/>
        <w:spacing w:line="480" w:lineRule="auto"/>
        <w:rPr>
          <w:rFonts w:ascii="宋体" w:hAnsi="宋体" w:cs="宋体" w:hint="eastAsia"/>
          <w:lang w:val="zh-CN"/>
        </w:rPr>
      </w:pPr>
    </w:p>
    <w:sectPr w:rsidR="00047CAF" w:rsidSect="00C27E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98" w:rsidRDefault="00377998" w:rsidP="00047CAF">
      <w:pPr>
        <w:spacing w:line="240" w:lineRule="auto"/>
      </w:pPr>
      <w:r>
        <w:separator/>
      </w:r>
    </w:p>
  </w:endnote>
  <w:endnote w:type="continuationSeparator" w:id="0">
    <w:p w:rsidR="00377998" w:rsidRDefault="00377998" w:rsidP="00047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98" w:rsidRDefault="00377998" w:rsidP="00047CAF">
      <w:pPr>
        <w:spacing w:line="240" w:lineRule="auto"/>
      </w:pPr>
      <w:r>
        <w:separator/>
      </w:r>
    </w:p>
  </w:footnote>
  <w:footnote w:type="continuationSeparator" w:id="0">
    <w:p w:rsidR="00377998" w:rsidRDefault="00377998" w:rsidP="00047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EAE"/>
    <w:rsid w:val="00047CAF"/>
    <w:rsid w:val="00377998"/>
    <w:rsid w:val="003F5FF8"/>
    <w:rsid w:val="00445096"/>
    <w:rsid w:val="0052179D"/>
    <w:rsid w:val="00B61BD2"/>
    <w:rsid w:val="00C27EAE"/>
    <w:rsid w:val="00E6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AE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EAE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27E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27EAE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C27EAE"/>
    <w:pPr>
      <w:ind w:firstLineChars="200" w:firstLine="200"/>
    </w:pPr>
    <w:rPr>
      <w:rFonts w:ascii="Arial" w:eastAsiaTheme="minorEastAsia" w:hAnsi="Arial" w:cs="Arial"/>
      <w:szCs w:val="20"/>
    </w:rPr>
  </w:style>
  <w:style w:type="character" w:customStyle="1" w:styleId="Char">
    <w:name w:val="正文文字 Char"/>
    <w:basedOn w:val="a0"/>
    <w:link w:val="a5"/>
    <w:locked/>
    <w:rsid w:val="00C27EAE"/>
    <w:rPr>
      <w:rFonts w:ascii="宋体" w:hAnsi="宋体"/>
      <w:sz w:val="24"/>
      <w:szCs w:val="21"/>
    </w:rPr>
  </w:style>
  <w:style w:type="paragraph" w:customStyle="1" w:styleId="a5">
    <w:name w:val="正文文字"/>
    <w:basedOn w:val="a"/>
    <w:link w:val="Char"/>
    <w:qFormat/>
    <w:rsid w:val="00C27EAE"/>
    <w:pPr>
      <w:adjustRightInd w:val="0"/>
      <w:spacing w:line="240" w:lineRule="auto"/>
    </w:pPr>
    <w:rPr>
      <w:rFonts w:ascii="宋体" w:eastAsiaTheme="minorEastAsia" w:hAnsi="宋体" w:cstheme="minorBidi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4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7C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47C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47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projector/p22649/" TargetMode="External"/><Relationship Id="rId13" Type="http://schemas.openxmlformats.org/officeDocument/2006/relationships/hyperlink" Target="http://detail.zol.com.cn/projector/p22649/" TargetMode="External"/><Relationship Id="rId18" Type="http://schemas.openxmlformats.org/officeDocument/2006/relationships/hyperlink" Target="http://detail.zol.com.cn/product_param/index9.html" TargetMode="External"/><Relationship Id="rId26" Type="http://schemas.openxmlformats.org/officeDocument/2006/relationships/hyperlink" Target="http://detail.zol.com.cn/product_param/index2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tail.zol.com.cn/product_param/index15.html" TargetMode="External"/><Relationship Id="rId7" Type="http://schemas.openxmlformats.org/officeDocument/2006/relationships/hyperlink" Target="http://detail.zol.com.cn/projector/p10981/" TargetMode="External"/><Relationship Id="rId12" Type="http://schemas.openxmlformats.org/officeDocument/2006/relationships/hyperlink" Target="http://detail.zol.com.cn/projector/p10981/" TargetMode="External"/><Relationship Id="rId17" Type="http://schemas.openxmlformats.org/officeDocument/2006/relationships/hyperlink" Target="http://detail.zol.com.cn/product_param/index4.html" TargetMode="External"/><Relationship Id="rId25" Type="http://schemas.openxmlformats.org/officeDocument/2006/relationships/hyperlink" Target="http://detail.zol.com.cn/product_param/index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ail.zol.com.cn/projector/p22649/" TargetMode="External"/><Relationship Id="rId20" Type="http://schemas.openxmlformats.org/officeDocument/2006/relationships/hyperlink" Target="http://detail.zol.com.cn/product_param/index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etail.zol.com.cn/projector/s1882/" TargetMode="External"/><Relationship Id="rId11" Type="http://schemas.openxmlformats.org/officeDocument/2006/relationships/hyperlink" Target="http://detail.zol.com.cn/projector/s1882/" TargetMode="External"/><Relationship Id="rId24" Type="http://schemas.openxmlformats.org/officeDocument/2006/relationships/hyperlink" Target="http://detail.zol.com.cn/product_param/index30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tail.zol.com.cn/projector/p10981/" TargetMode="External"/><Relationship Id="rId23" Type="http://schemas.openxmlformats.org/officeDocument/2006/relationships/hyperlink" Target="http://detail.zol.com.cn/product_param/index2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etail.zol.com.cn/product_param/index26.html" TargetMode="External"/><Relationship Id="rId19" Type="http://schemas.openxmlformats.org/officeDocument/2006/relationships/hyperlink" Target="http://detail.zol.com.cn/product_param/index1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tail.zol.com.cn/product_param/index4.html" TargetMode="External"/><Relationship Id="rId14" Type="http://schemas.openxmlformats.org/officeDocument/2006/relationships/hyperlink" Target="http://detail.zol.com.cn/projector/s1882/" TargetMode="External"/><Relationship Id="rId22" Type="http://schemas.openxmlformats.org/officeDocument/2006/relationships/hyperlink" Target="http://detail.zol.com.cn/product_param/index2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1043</Words>
  <Characters>5947</Characters>
  <Application>Microsoft Office Word</Application>
  <DocSecurity>0</DocSecurity>
  <Lines>49</Lines>
  <Paragraphs>13</Paragraphs>
  <ScaleCrop>false</ScaleCrop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2018-09-21T01:53:00Z</dcterms:created>
  <dcterms:modified xsi:type="dcterms:W3CDTF">2018-09-21T02:16:00Z</dcterms:modified>
</cp:coreProperties>
</file>