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F43" w:rsidRPr="00A23B0D" w:rsidRDefault="00B13F43" w:rsidP="007C5AE4">
      <w:pPr>
        <w:spacing w:line="276" w:lineRule="auto"/>
        <w:jc w:val="center"/>
        <w:rPr>
          <w:rFonts w:ascii="Microsoft Yahei" w:eastAsia="宋体" w:hAnsi="Microsoft Yahei" w:cs="Arial" w:hint="eastAsia"/>
          <w:b/>
          <w:bCs/>
          <w:color w:val="000000"/>
          <w:sz w:val="32"/>
          <w:szCs w:val="36"/>
        </w:rPr>
      </w:pPr>
      <w:r w:rsidRPr="00A23B0D">
        <w:rPr>
          <w:rFonts w:ascii="Microsoft Yahei" w:eastAsia="宋体" w:hAnsi="Microsoft Yahei" w:cs="Arial" w:hint="eastAsia"/>
          <w:b/>
          <w:bCs/>
          <w:color w:val="000000"/>
          <w:sz w:val="32"/>
          <w:szCs w:val="36"/>
        </w:rPr>
        <w:t>禹州市</w:t>
      </w:r>
      <w:proofErr w:type="gramStart"/>
      <w:r w:rsidR="00A23B0D" w:rsidRPr="00A23B0D">
        <w:rPr>
          <w:rFonts w:ascii="Microsoft Yahei" w:eastAsia="宋体" w:hAnsi="Microsoft Yahei" w:cs="Arial" w:hint="eastAsia"/>
          <w:b/>
          <w:bCs/>
          <w:color w:val="000000"/>
          <w:sz w:val="32"/>
          <w:szCs w:val="36"/>
        </w:rPr>
        <w:t>文殊镇北</w:t>
      </w:r>
      <w:proofErr w:type="gramEnd"/>
      <w:r w:rsidR="00A23B0D" w:rsidRPr="00A23B0D">
        <w:rPr>
          <w:rFonts w:ascii="Microsoft Yahei" w:eastAsia="宋体" w:hAnsi="Microsoft Yahei" w:cs="Arial" w:hint="eastAsia"/>
          <w:b/>
          <w:bCs/>
          <w:color w:val="000000"/>
          <w:sz w:val="32"/>
          <w:szCs w:val="36"/>
        </w:rPr>
        <w:t>沟村等四条公路建设工程二</w:t>
      </w:r>
      <w:proofErr w:type="gramStart"/>
      <w:r w:rsidR="00A23B0D" w:rsidRPr="00A23B0D">
        <w:rPr>
          <w:rFonts w:ascii="Microsoft Yahei" w:eastAsia="宋体" w:hAnsi="Microsoft Yahei" w:cs="Arial" w:hint="eastAsia"/>
          <w:b/>
          <w:bCs/>
          <w:color w:val="000000"/>
          <w:sz w:val="32"/>
          <w:szCs w:val="36"/>
        </w:rPr>
        <w:t>次</w:t>
      </w:r>
      <w:r w:rsidR="00A23B0D">
        <w:rPr>
          <w:rFonts w:ascii="Microsoft Yahei" w:eastAsia="宋体" w:hAnsi="Microsoft Yahei" w:cs="Arial" w:hint="eastAsia"/>
          <w:b/>
          <w:bCs/>
          <w:color w:val="000000"/>
          <w:sz w:val="32"/>
          <w:szCs w:val="36"/>
        </w:rPr>
        <w:t>第</w:t>
      </w:r>
      <w:r w:rsidR="00A23B0D" w:rsidRPr="00A23B0D">
        <w:rPr>
          <w:rFonts w:ascii="Microsoft Yahei" w:eastAsia="宋体" w:hAnsi="Microsoft Yahei" w:cs="Arial" w:hint="eastAsia"/>
          <w:b/>
          <w:bCs/>
          <w:color w:val="000000"/>
          <w:sz w:val="32"/>
          <w:szCs w:val="36"/>
        </w:rPr>
        <w:t>一</w:t>
      </w:r>
      <w:proofErr w:type="gramEnd"/>
      <w:r w:rsidR="00A23B0D" w:rsidRPr="00A23B0D">
        <w:rPr>
          <w:rFonts w:ascii="Microsoft Yahei" w:eastAsia="宋体" w:hAnsi="Microsoft Yahei" w:cs="Arial" w:hint="eastAsia"/>
          <w:b/>
          <w:bCs/>
          <w:color w:val="000000"/>
          <w:sz w:val="32"/>
          <w:szCs w:val="36"/>
        </w:rPr>
        <w:t>标段</w:t>
      </w:r>
    </w:p>
    <w:p w:rsidR="00A01CF4" w:rsidRPr="00A23B0D" w:rsidRDefault="00B13F43" w:rsidP="007C5AE4">
      <w:pPr>
        <w:spacing w:line="276" w:lineRule="auto"/>
        <w:jc w:val="center"/>
        <w:rPr>
          <w:rFonts w:ascii="Microsoft Yahei" w:eastAsia="宋体" w:hAnsi="Microsoft Yahei" w:cs="Arial" w:hint="eastAsia"/>
          <w:b/>
          <w:bCs/>
          <w:color w:val="000000"/>
          <w:sz w:val="32"/>
          <w:szCs w:val="36"/>
        </w:rPr>
      </w:pPr>
      <w:r w:rsidRPr="00A23B0D">
        <w:rPr>
          <w:rFonts w:ascii="Microsoft Yahei" w:eastAsia="宋体" w:hAnsi="Microsoft Yahei" w:cs="Arial" w:hint="eastAsia"/>
          <w:b/>
          <w:bCs/>
          <w:color w:val="000000"/>
          <w:sz w:val="32"/>
          <w:szCs w:val="36"/>
        </w:rPr>
        <w:t>中标</w:t>
      </w:r>
      <w:r w:rsidR="00A01CF4" w:rsidRPr="00A23B0D">
        <w:rPr>
          <w:rFonts w:ascii="Microsoft Yahei" w:eastAsia="宋体" w:hAnsi="Microsoft Yahei" w:cs="Arial"/>
          <w:b/>
          <w:bCs/>
          <w:color w:val="000000"/>
          <w:sz w:val="32"/>
          <w:szCs w:val="36"/>
        </w:rPr>
        <w:t>公告</w:t>
      </w:r>
      <w:r w:rsidR="00A01CF4" w:rsidRPr="00A23B0D">
        <w:rPr>
          <w:rFonts w:ascii="Times New Roman" w:eastAsia="宋体" w:hAnsi="Times New Roman" w:cs="Times New Roman"/>
          <w:color w:val="000000"/>
          <w:sz w:val="18"/>
          <w:szCs w:val="20"/>
          <w:shd w:val="clear" w:color="auto" w:fill="FFFFFF"/>
        </w:rPr>
        <w:t xml:space="preserve"> </w:t>
      </w:r>
      <w:bookmarkStart w:id="0" w:name="_GoBack"/>
      <w:bookmarkEnd w:id="0"/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526"/>
        <w:gridCol w:w="1327"/>
        <w:gridCol w:w="2511"/>
        <w:gridCol w:w="765"/>
        <w:gridCol w:w="580"/>
        <w:gridCol w:w="2617"/>
      </w:tblGrid>
      <w:tr w:rsidR="00A01CF4" w:rsidRPr="00A01CF4" w:rsidTr="00DD013A">
        <w:trPr>
          <w:trHeight w:val="400"/>
          <w:jc w:val="center"/>
        </w:trPr>
        <w:tc>
          <w:tcPr>
            <w:tcW w:w="18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4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B13F43" w:rsidRDefault="00B13F43" w:rsidP="00A23B0D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13F4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禹州市</w:t>
            </w:r>
            <w:proofErr w:type="gramStart"/>
            <w:r w:rsidR="00A23B0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文殊镇北</w:t>
            </w:r>
            <w:proofErr w:type="gramEnd"/>
            <w:r w:rsidR="00A23B0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沟村等四条公路建设工程二</w:t>
            </w:r>
            <w:proofErr w:type="gramStart"/>
            <w:r w:rsidR="00A23B0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次第一</w:t>
            </w:r>
            <w:proofErr w:type="gramEnd"/>
            <w:r w:rsidR="00A23B0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标段</w:t>
            </w:r>
          </w:p>
        </w:tc>
      </w:tr>
      <w:tr w:rsidR="00A01CF4" w:rsidRPr="00A01CF4" w:rsidTr="00DD013A">
        <w:trPr>
          <w:trHeight w:val="90"/>
          <w:jc w:val="center"/>
        </w:trPr>
        <w:tc>
          <w:tcPr>
            <w:tcW w:w="18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9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64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B13F43" w:rsidRDefault="00A23B0D" w:rsidP="00B13F43">
            <w:pPr>
              <w:adjustRightInd/>
              <w:snapToGrid/>
              <w:spacing w:after="0" w:line="9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JSGC-J-2018120-2</w:t>
            </w:r>
          </w:p>
        </w:tc>
      </w:tr>
      <w:tr w:rsidR="00A01CF4" w:rsidRPr="00A01CF4" w:rsidTr="00DD013A">
        <w:trPr>
          <w:trHeight w:val="309"/>
          <w:jc w:val="center"/>
        </w:trPr>
        <w:tc>
          <w:tcPr>
            <w:tcW w:w="18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招标人</w:t>
            </w:r>
          </w:p>
        </w:tc>
        <w:tc>
          <w:tcPr>
            <w:tcW w:w="64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A01CF4" w:rsidP="00A23B0D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禹州市</w:t>
            </w:r>
            <w:proofErr w:type="gramStart"/>
            <w:r w:rsidR="00A23B0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文殊</w:t>
            </w:r>
            <w:r w:rsidR="006408A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镇人民政府</w:t>
            </w:r>
            <w:proofErr w:type="gramEnd"/>
          </w:p>
        </w:tc>
      </w:tr>
      <w:tr w:rsidR="00A01CF4" w:rsidRPr="00A01CF4" w:rsidTr="00DD013A">
        <w:trPr>
          <w:trHeight w:val="329"/>
          <w:jc w:val="center"/>
        </w:trPr>
        <w:tc>
          <w:tcPr>
            <w:tcW w:w="18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招标方式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公共招标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招标控制价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A23B0D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974998.00</w:t>
            </w:r>
            <w:r w:rsidR="006408A2">
              <w:rPr>
                <w:rFonts w:hint="eastAsia"/>
                <w:color w:val="000000"/>
              </w:rPr>
              <w:t>元</w:t>
            </w:r>
          </w:p>
        </w:tc>
      </w:tr>
      <w:tr w:rsidR="00A01CF4" w:rsidRPr="00A01CF4" w:rsidTr="00DD013A">
        <w:trPr>
          <w:trHeight w:val="510"/>
          <w:jc w:val="center"/>
        </w:trPr>
        <w:tc>
          <w:tcPr>
            <w:tcW w:w="18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开标时间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A01CF4" w:rsidP="00A23B0D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2018年</w:t>
            </w:r>
            <w:r w:rsidR="006408A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</w:t>
            </w: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月</w:t>
            </w:r>
            <w:r w:rsidR="006408A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  <w:r w:rsidR="00A23B0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日</w:t>
            </w:r>
            <w:r w:rsidR="006408A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:</w:t>
            </w:r>
            <w:r w:rsidR="006408A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开标地点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6408A2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许昌市公共资源交易中心开标</w:t>
            </w:r>
            <w:r w:rsidR="006408A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一</w:t>
            </w: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室 </w:t>
            </w:r>
          </w:p>
        </w:tc>
      </w:tr>
      <w:tr w:rsidR="00A01CF4" w:rsidRPr="00A01CF4" w:rsidTr="00DD013A">
        <w:trPr>
          <w:trHeight w:val="828"/>
          <w:jc w:val="center"/>
        </w:trPr>
        <w:tc>
          <w:tcPr>
            <w:tcW w:w="18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建设地点及规模</w:t>
            </w:r>
          </w:p>
        </w:tc>
        <w:tc>
          <w:tcPr>
            <w:tcW w:w="64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A23B0D" w:rsidP="006408A2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13F4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禹州市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文殊镇北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沟村等四条公路建设工程二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次第一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标段</w:t>
            </w:r>
          </w:p>
        </w:tc>
      </w:tr>
      <w:tr w:rsidR="00A01CF4" w:rsidRPr="00A01CF4" w:rsidTr="00DD013A">
        <w:trPr>
          <w:trHeight w:val="510"/>
          <w:jc w:val="center"/>
        </w:trPr>
        <w:tc>
          <w:tcPr>
            <w:tcW w:w="18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招标代理机构</w:t>
            </w:r>
          </w:p>
        </w:tc>
        <w:tc>
          <w:tcPr>
            <w:tcW w:w="64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B13F43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河南省科信建设咨询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有限公司</w:t>
            </w:r>
          </w:p>
        </w:tc>
      </w:tr>
      <w:tr w:rsidR="00A01CF4" w:rsidRPr="00A01CF4" w:rsidTr="00DD013A">
        <w:trPr>
          <w:trHeight w:val="510"/>
          <w:jc w:val="center"/>
        </w:trPr>
        <w:tc>
          <w:tcPr>
            <w:tcW w:w="18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评标委员会成员</w:t>
            </w:r>
          </w:p>
        </w:tc>
        <w:tc>
          <w:tcPr>
            <w:tcW w:w="64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A23B0D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楚晓辉</w:t>
            </w:r>
            <w:proofErr w:type="gramEnd"/>
            <w:r w:rsidR="006408A2">
              <w:rPr>
                <w:rFonts w:ascii="宋体" w:eastAsia="宋体" w:hAnsi="宋体" w:cs="宋体"/>
                <w:color w:val="000000"/>
                <w:sz w:val="24"/>
                <w:szCs w:val="24"/>
              </w:rPr>
              <w:t>、</w:t>
            </w:r>
            <w:r>
              <w:rPr>
                <w:rFonts w:asciiTheme="minorEastAsia" w:hAnsiTheme="minorEastAsia" w:hint="eastAsia"/>
                <w:szCs w:val="21"/>
              </w:rPr>
              <w:t>康占锋</w:t>
            </w:r>
            <w:r w:rsidR="006408A2">
              <w:rPr>
                <w:rFonts w:ascii="宋体" w:eastAsia="宋体" w:hAnsi="宋体" w:cs="宋体"/>
                <w:color w:val="000000"/>
                <w:sz w:val="24"/>
                <w:szCs w:val="24"/>
              </w:rPr>
              <w:t>、</w:t>
            </w:r>
            <w:r>
              <w:rPr>
                <w:rFonts w:asciiTheme="minorEastAsia" w:hAnsiTheme="minorEastAsia" w:hint="eastAsia"/>
                <w:szCs w:val="21"/>
              </w:rPr>
              <w:t>陈慧芳</w:t>
            </w:r>
            <w:r w:rsidR="006408A2">
              <w:rPr>
                <w:rFonts w:ascii="宋体" w:eastAsia="宋体" w:hAnsi="宋体" w:cs="宋体"/>
                <w:color w:val="000000"/>
                <w:sz w:val="24"/>
                <w:szCs w:val="24"/>
              </w:rPr>
              <w:t>、</w:t>
            </w:r>
            <w:r>
              <w:rPr>
                <w:rFonts w:asciiTheme="minorEastAsia" w:hAnsiTheme="minorEastAsia" w:hint="eastAsia"/>
                <w:szCs w:val="21"/>
              </w:rPr>
              <w:t>王晓珑</w:t>
            </w:r>
            <w:r w:rsidR="00AA4184" w:rsidRPr="00AA4184">
              <w:rPr>
                <w:rFonts w:ascii="宋体" w:eastAsia="宋体" w:hAnsi="宋体" w:cs="宋体"/>
                <w:color w:val="000000"/>
                <w:sz w:val="24"/>
                <w:szCs w:val="24"/>
              </w:rPr>
              <w:t>、</w:t>
            </w:r>
            <w:r>
              <w:rPr>
                <w:rFonts w:asciiTheme="minorEastAsia" w:hAnsiTheme="minorEastAsia" w:hint="eastAsia"/>
                <w:szCs w:val="21"/>
              </w:rPr>
              <w:t>彭冬梅</w:t>
            </w:r>
          </w:p>
        </w:tc>
      </w:tr>
      <w:tr w:rsidR="00A01CF4" w:rsidRPr="00A01CF4" w:rsidTr="00DD013A">
        <w:trPr>
          <w:trHeight w:val="325"/>
          <w:jc w:val="center"/>
        </w:trPr>
        <w:tc>
          <w:tcPr>
            <w:tcW w:w="18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评标办法</w:t>
            </w:r>
          </w:p>
        </w:tc>
        <w:tc>
          <w:tcPr>
            <w:tcW w:w="64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A23B0D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合理低价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法</w:t>
            </w:r>
          </w:p>
        </w:tc>
      </w:tr>
      <w:tr w:rsidR="00A01CF4" w:rsidRPr="00A01CF4" w:rsidTr="00DD013A">
        <w:trPr>
          <w:trHeight w:val="270"/>
          <w:jc w:val="center"/>
        </w:trPr>
        <w:tc>
          <w:tcPr>
            <w:tcW w:w="18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中标人</w:t>
            </w:r>
          </w:p>
        </w:tc>
        <w:tc>
          <w:tcPr>
            <w:tcW w:w="64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D92C7C" w:rsidP="00A23B0D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92C7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河南</w:t>
            </w:r>
            <w:r w:rsidR="00A23B0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省天成水利水电工程</w:t>
            </w:r>
            <w:r w:rsidRPr="00D92C7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有限公司</w:t>
            </w:r>
          </w:p>
        </w:tc>
      </w:tr>
      <w:tr w:rsidR="00A01CF4" w:rsidRPr="00A01CF4" w:rsidTr="00DD013A">
        <w:trPr>
          <w:trHeight w:val="277"/>
          <w:jc w:val="center"/>
        </w:trPr>
        <w:tc>
          <w:tcPr>
            <w:tcW w:w="18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中标人资质</w:t>
            </w:r>
          </w:p>
        </w:tc>
        <w:tc>
          <w:tcPr>
            <w:tcW w:w="64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A23B0D" w:rsidP="00A23B0D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公路</w:t>
            </w:r>
            <w:r w:rsidR="00AA4184">
              <w:rPr>
                <w:rFonts w:ascii="宋体" w:eastAsia="宋体" w:hAnsi="宋体" w:cs="宋体"/>
                <w:color w:val="000000"/>
                <w:sz w:val="24"/>
                <w:szCs w:val="24"/>
              </w:rPr>
              <w:t>工程施工</w:t>
            </w:r>
            <w:r w:rsidR="00D92C7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总承包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叁</w:t>
            </w:r>
            <w:r w:rsidR="00AA4184">
              <w:rPr>
                <w:rFonts w:ascii="宋体" w:eastAsia="宋体" w:hAnsi="宋体" w:cs="宋体"/>
                <w:color w:val="000000"/>
                <w:sz w:val="24"/>
                <w:szCs w:val="24"/>
              </w:rPr>
              <w:t>级</w:t>
            </w:r>
          </w:p>
        </w:tc>
      </w:tr>
      <w:tr w:rsidR="00A01CF4" w:rsidRPr="00A01CF4" w:rsidTr="00DD013A">
        <w:trPr>
          <w:trHeight w:val="423"/>
          <w:jc w:val="center"/>
        </w:trPr>
        <w:tc>
          <w:tcPr>
            <w:tcW w:w="18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合同金额</w:t>
            </w:r>
          </w:p>
        </w:tc>
        <w:tc>
          <w:tcPr>
            <w:tcW w:w="64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A23B0D" w:rsidP="007B7192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971020.0</w:t>
            </w:r>
            <w:r w:rsidR="00D92C7C" w:rsidRPr="00D92C7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0元</w:t>
            </w:r>
          </w:p>
        </w:tc>
      </w:tr>
      <w:tr w:rsidR="00A01CF4" w:rsidRPr="00A01CF4" w:rsidTr="00DD013A">
        <w:trPr>
          <w:trHeight w:val="510"/>
          <w:jc w:val="center"/>
        </w:trPr>
        <w:tc>
          <w:tcPr>
            <w:tcW w:w="18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质量等级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合格（符合国家现行的验收规范和标准）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工期</w:t>
            </w:r>
          </w:p>
        </w:tc>
        <w:tc>
          <w:tcPr>
            <w:tcW w:w="31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23B0D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  <w:r w:rsidR="007B71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  <w:proofErr w:type="gramStart"/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日历天</w:t>
            </w:r>
            <w:proofErr w:type="gramEnd"/>
          </w:p>
        </w:tc>
      </w:tr>
      <w:tr w:rsidR="00A01CF4" w:rsidRPr="00A01CF4" w:rsidTr="00DD013A">
        <w:trPr>
          <w:trHeight w:val="510"/>
          <w:jc w:val="center"/>
        </w:trPr>
        <w:tc>
          <w:tcPr>
            <w:tcW w:w="52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中标人班子配备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64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A23B0D" w:rsidP="00A23B0D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李林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</w:t>
            </w:r>
            <w:r w:rsidR="00D92C7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贰级</w:t>
            </w:r>
            <w:r w:rsidR="00A97FB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注册</w:t>
            </w:r>
            <w:r w:rsidR="00D92C7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建造师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，</w:t>
            </w:r>
            <w:r w:rsidR="00D92C7C" w:rsidRPr="00A97FB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注册</w:t>
            </w:r>
            <w:r w:rsidR="00A97FBC" w:rsidRPr="00A97FB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编号</w:t>
            </w:r>
            <w:r w:rsidR="00A97FB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：</w:t>
            </w:r>
            <w:r w:rsidR="00D92C7C" w:rsidRPr="00A97FB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豫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241131444242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A01CF4" w:rsidRPr="00A01CF4" w:rsidTr="00DD013A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8075EA" w:rsidP="008075E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备选项目经理</w:t>
            </w:r>
          </w:p>
        </w:tc>
        <w:tc>
          <w:tcPr>
            <w:tcW w:w="64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8075EA" w:rsidP="008075EA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连松玲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贰级注册建造师</w:t>
            </w: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，</w:t>
            </w:r>
            <w:r w:rsidRPr="00A97FB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注册编号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：</w:t>
            </w:r>
            <w:r w:rsidRPr="00A97FB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豫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241131444245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A01CF4" w:rsidRPr="00A01CF4" w:rsidTr="00DD013A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8075EA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总工程师</w:t>
            </w:r>
          </w:p>
        </w:tc>
        <w:tc>
          <w:tcPr>
            <w:tcW w:w="64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8075EA" w:rsidP="00A97FBC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李彩霞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（证书编号：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C0</w:t>
            </w:r>
            <w:r w:rsidR="00DD013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4128</w:t>
            </w:r>
            <w:r w:rsidR="007B71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  <w:r w:rsidR="00DD013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  <w:r w:rsidR="007B71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  <w:r w:rsidR="00DD013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900005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A01CF4" w:rsidRPr="00A01CF4" w:rsidTr="00DD013A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DD013A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备选总工程师</w:t>
            </w:r>
          </w:p>
        </w:tc>
        <w:tc>
          <w:tcPr>
            <w:tcW w:w="64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DD013A" w:rsidP="00A97FBC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陈春营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（证书编号：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C16</w:t>
            </w:r>
            <w:r w:rsidR="007B71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  <w:r w:rsidR="00A97FB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1209</w:t>
            </w:r>
            <w:r w:rsidR="007B71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0006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7B7192" w:rsidRPr="00A01CF4" w:rsidTr="00DD013A">
        <w:trPr>
          <w:trHeight w:val="34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B7192" w:rsidRPr="00A01CF4" w:rsidRDefault="007B7192" w:rsidP="00A01CF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192" w:rsidRPr="00A01CF4" w:rsidRDefault="00DD013A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试验检测员</w:t>
            </w:r>
          </w:p>
        </w:tc>
        <w:tc>
          <w:tcPr>
            <w:tcW w:w="64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B7192" w:rsidRDefault="00DD013A" w:rsidP="00DD013A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李爱梅</w:t>
            </w:r>
            <w:r w:rsidR="007B71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（助证书编号：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C16906090600016</w:t>
            </w:r>
            <w:r w:rsidR="007B71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A97FBC" w:rsidRPr="00A01CF4" w:rsidTr="00DD013A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7FBC" w:rsidRPr="00A01CF4" w:rsidRDefault="00A97FBC" w:rsidP="00A01CF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7FBC" w:rsidRDefault="00DD013A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专职安全管理员</w:t>
            </w:r>
          </w:p>
        </w:tc>
        <w:tc>
          <w:tcPr>
            <w:tcW w:w="64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97FBC" w:rsidRDefault="00DD013A" w:rsidP="00DD013A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王洋</w:t>
            </w:r>
            <w:r w:rsidR="00A97FB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（证书编号：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豫建安C（2015）SZ0001270</w:t>
            </w:r>
            <w:r w:rsidR="00A97FB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A01CF4" w:rsidRPr="00A01CF4" w:rsidTr="00DD013A">
        <w:trPr>
          <w:trHeight w:val="510"/>
          <w:jc w:val="center"/>
        </w:trPr>
        <w:tc>
          <w:tcPr>
            <w:tcW w:w="18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行贿犯罪档案记录查询情况</w:t>
            </w:r>
          </w:p>
        </w:tc>
        <w:tc>
          <w:tcPr>
            <w:tcW w:w="64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无行贿记录</w:t>
            </w:r>
          </w:p>
        </w:tc>
      </w:tr>
      <w:tr w:rsidR="003F062F" w:rsidRPr="00A01CF4" w:rsidTr="00DD013A">
        <w:trPr>
          <w:jc w:val="center"/>
        </w:trPr>
        <w:tc>
          <w:tcPr>
            <w:tcW w:w="526" w:type="dxa"/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</w:tr>
    </w:tbl>
    <w:p w:rsidR="00A01CF4" w:rsidRPr="00A01CF4" w:rsidRDefault="00A01CF4" w:rsidP="00A97FBC">
      <w:pPr>
        <w:shd w:val="clear" w:color="auto" w:fill="FFFFFF"/>
        <w:adjustRightInd/>
        <w:snapToGrid/>
        <w:spacing w:before="226" w:after="0" w:line="520" w:lineRule="atLeast"/>
        <w:rPr>
          <w:rFonts w:ascii="宋体" w:eastAsia="宋体" w:hAnsi="宋体" w:cs="宋体"/>
          <w:color w:val="000000"/>
          <w:sz w:val="24"/>
          <w:szCs w:val="24"/>
        </w:rPr>
      </w:pPr>
    </w:p>
    <w:sectPr w:rsidR="00A01CF4" w:rsidRPr="00A01CF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1B4" w:rsidRDefault="002D31B4" w:rsidP="006408A2">
      <w:pPr>
        <w:spacing w:after="0"/>
      </w:pPr>
      <w:r>
        <w:separator/>
      </w:r>
    </w:p>
  </w:endnote>
  <w:endnote w:type="continuationSeparator" w:id="0">
    <w:p w:rsidR="002D31B4" w:rsidRDefault="002D31B4" w:rsidP="006408A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1B4" w:rsidRDefault="002D31B4" w:rsidP="006408A2">
      <w:pPr>
        <w:spacing w:after="0"/>
      </w:pPr>
      <w:r>
        <w:separator/>
      </w:r>
    </w:p>
  </w:footnote>
  <w:footnote w:type="continuationSeparator" w:id="0">
    <w:p w:rsidR="002D31B4" w:rsidRDefault="002D31B4" w:rsidP="006408A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75F03"/>
    <w:rsid w:val="00220DA6"/>
    <w:rsid w:val="002D31B4"/>
    <w:rsid w:val="00323B43"/>
    <w:rsid w:val="00330714"/>
    <w:rsid w:val="003D37D8"/>
    <w:rsid w:val="003F062F"/>
    <w:rsid w:val="00426133"/>
    <w:rsid w:val="004358AB"/>
    <w:rsid w:val="006408A2"/>
    <w:rsid w:val="0071740F"/>
    <w:rsid w:val="007B7192"/>
    <w:rsid w:val="007C5AE4"/>
    <w:rsid w:val="008075EA"/>
    <w:rsid w:val="00866AD8"/>
    <w:rsid w:val="008B7726"/>
    <w:rsid w:val="00976951"/>
    <w:rsid w:val="00A01CF4"/>
    <w:rsid w:val="00A23B0D"/>
    <w:rsid w:val="00A97FBC"/>
    <w:rsid w:val="00AA4184"/>
    <w:rsid w:val="00B13F43"/>
    <w:rsid w:val="00D31D50"/>
    <w:rsid w:val="00D92C7C"/>
    <w:rsid w:val="00DD013A"/>
    <w:rsid w:val="00DF1598"/>
    <w:rsid w:val="00EF452E"/>
    <w:rsid w:val="00FE2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08A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08A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08A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08A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9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4193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25790550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2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4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微软中国</cp:lastModifiedBy>
  <cp:revision>8</cp:revision>
  <cp:lastPrinted>2018-05-28T01:31:00Z</cp:lastPrinted>
  <dcterms:created xsi:type="dcterms:W3CDTF">2008-09-11T17:20:00Z</dcterms:created>
  <dcterms:modified xsi:type="dcterms:W3CDTF">2018-08-29T01:19:00Z</dcterms:modified>
</cp:coreProperties>
</file>