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69E" w:rsidRDefault="005F7289">
      <w:pPr>
        <w:jc w:val="center"/>
        <w:rPr>
          <w:rFonts w:ascii="宋体" w:eastAsia="宋体" w:hAnsi="宋体" w:cs="宋体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30"/>
          <w:szCs w:val="30"/>
          <w:shd w:val="clear" w:color="auto" w:fill="FFFFFF"/>
        </w:rPr>
        <w:t xml:space="preserve"> </w:t>
      </w:r>
      <w:r w:rsidR="001A0B8F">
        <w:rPr>
          <w:rFonts w:ascii="宋体" w:eastAsia="宋体" w:hAnsi="宋体" w:cs="宋体" w:hint="eastAsia"/>
          <w:b/>
          <w:bCs/>
          <w:color w:val="000000"/>
          <w:sz w:val="30"/>
          <w:szCs w:val="30"/>
          <w:shd w:val="clear" w:color="auto" w:fill="FFFFFF"/>
        </w:rPr>
        <w:t>禹州市梁北镇白庄小学、文殊中心学校等</w:t>
      </w:r>
      <w:r w:rsidR="001A0B8F"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  <w:t>8</w:t>
      </w:r>
      <w:r w:rsidR="001A0B8F">
        <w:rPr>
          <w:rFonts w:ascii="宋体" w:eastAsia="宋体" w:hAnsi="宋体" w:cs="宋体" w:hint="eastAsia"/>
          <w:b/>
          <w:bCs/>
          <w:color w:val="000000"/>
          <w:sz w:val="30"/>
          <w:szCs w:val="30"/>
          <w:shd w:val="clear" w:color="auto" w:fill="FFFFFF"/>
        </w:rPr>
        <w:t>所学校维修项目</w:t>
      </w:r>
    </w:p>
    <w:p w:rsidR="002A2C9F" w:rsidRDefault="003B4158">
      <w:pPr>
        <w:jc w:val="center"/>
        <w:rPr>
          <w:rFonts w:hAnsi="Times New Roman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（三标段二次）</w:t>
      </w:r>
      <w:r w:rsidR="005F3A78">
        <w:rPr>
          <w:rFonts w:hAnsi="Times New Roman"/>
          <w:b/>
          <w:sz w:val="32"/>
          <w:szCs w:val="32"/>
        </w:rPr>
        <w:t>评标结果公示</w:t>
      </w:r>
    </w:p>
    <w:p w:rsidR="002A2C9F" w:rsidRPr="00B93770" w:rsidRDefault="005F3A78" w:rsidP="00B93770">
      <w:pPr>
        <w:adjustRightInd w:val="0"/>
        <w:snapToGrid w:val="0"/>
        <w:spacing w:line="440" w:lineRule="atLeast"/>
        <w:rPr>
          <w:rFonts w:ascii="宋体" w:eastAsia="宋体" w:hAnsi="宋体"/>
          <w:b/>
          <w:sz w:val="21"/>
          <w:szCs w:val="21"/>
        </w:rPr>
      </w:pPr>
      <w:r w:rsidRPr="00B93770">
        <w:rPr>
          <w:rFonts w:ascii="宋体" w:eastAsia="宋体" w:hAnsi="宋体"/>
          <w:b/>
          <w:sz w:val="21"/>
          <w:szCs w:val="21"/>
        </w:rPr>
        <w:t>一、基本情况和数据表</w:t>
      </w:r>
    </w:p>
    <w:p w:rsidR="00EB64A5" w:rsidRDefault="005F3A78" w:rsidP="00EB64A5">
      <w:pPr>
        <w:adjustRightInd w:val="0"/>
        <w:snapToGrid w:val="0"/>
        <w:spacing w:line="440" w:lineRule="atLeast"/>
        <w:rPr>
          <w:rFonts w:ascii="宋体" w:eastAsia="宋体" w:hAnsi="宋体"/>
          <w:sz w:val="21"/>
          <w:szCs w:val="21"/>
        </w:rPr>
      </w:pPr>
      <w:r w:rsidRPr="00B93770">
        <w:rPr>
          <w:rFonts w:ascii="宋体" w:eastAsia="宋体" w:hAnsi="宋体"/>
          <w:sz w:val="21"/>
          <w:szCs w:val="21"/>
        </w:rPr>
        <w:t>（一）项目概况</w:t>
      </w:r>
    </w:p>
    <w:p w:rsidR="002A2C9F" w:rsidRPr="00DE7C7A" w:rsidRDefault="00EB64A5" w:rsidP="00EB64A5">
      <w:pPr>
        <w:adjustRightInd w:val="0"/>
        <w:snapToGrid w:val="0"/>
        <w:spacing w:line="440" w:lineRule="atLeas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21"/>
          <w:szCs w:val="21"/>
        </w:rPr>
        <w:t xml:space="preserve">  </w:t>
      </w:r>
      <w:r w:rsidR="005F3A78" w:rsidRPr="00B93770">
        <w:rPr>
          <w:rFonts w:ascii="宋体" w:eastAsia="宋体" w:hAnsi="宋体"/>
          <w:sz w:val="21"/>
          <w:szCs w:val="21"/>
        </w:rPr>
        <w:t>1、项目名称：</w:t>
      </w:r>
      <w:r w:rsidR="001A0B8F" w:rsidRPr="00B93770"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禹州市梁北镇白庄小学、文殊中心学校等</w:t>
      </w:r>
      <w:r w:rsidR="001A0B8F" w:rsidRPr="00B93770">
        <w:rPr>
          <w:rFonts w:ascii="宋体" w:eastAsia="宋体" w:hAnsi="宋体" w:cs="Arial"/>
          <w:color w:val="000000"/>
          <w:sz w:val="21"/>
          <w:szCs w:val="21"/>
          <w:shd w:val="clear" w:color="auto" w:fill="FFFFFF"/>
        </w:rPr>
        <w:t>8</w:t>
      </w:r>
      <w:r w:rsidR="001A0B8F" w:rsidRPr="00B93770"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所学校维修项目</w:t>
      </w:r>
      <w:r w:rsidRPr="00DE7C7A">
        <w:rPr>
          <w:rFonts w:ascii="宋体" w:eastAsia="宋体" w:hAnsi="宋体" w:cs="宋体" w:hint="eastAsia"/>
          <w:color w:val="000000"/>
          <w:sz w:val="18"/>
          <w:szCs w:val="18"/>
          <w:shd w:val="clear" w:color="auto" w:fill="FFFFFF"/>
        </w:rPr>
        <w:t>（三标段二次）</w:t>
      </w:r>
    </w:p>
    <w:p w:rsidR="002A2C9F" w:rsidRPr="00B93770" w:rsidRDefault="005F3A78" w:rsidP="00B93770">
      <w:pPr>
        <w:adjustRightInd w:val="0"/>
        <w:snapToGrid w:val="0"/>
        <w:spacing w:line="440" w:lineRule="atLeast"/>
        <w:ind w:firstLine="480"/>
        <w:rPr>
          <w:rFonts w:ascii="宋体" w:eastAsia="宋体" w:hAnsi="宋体"/>
          <w:sz w:val="21"/>
          <w:szCs w:val="21"/>
        </w:rPr>
      </w:pPr>
      <w:r w:rsidRPr="00B93770">
        <w:rPr>
          <w:rFonts w:ascii="宋体" w:eastAsia="宋体" w:hAnsi="宋体"/>
          <w:sz w:val="21"/>
          <w:szCs w:val="21"/>
        </w:rPr>
        <w:t>2、项目编号：</w:t>
      </w:r>
      <w:r w:rsidR="001A0B8F" w:rsidRPr="00B93770">
        <w:rPr>
          <w:rFonts w:ascii="宋体" w:eastAsia="宋体" w:hAnsi="宋体" w:cs="Arial"/>
          <w:color w:val="000000"/>
          <w:sz w:val="21"/>
          <w:szCs w:val="21"/>
          <w:shd w:val="clear" w:color="auto" w:fill="FFFFFF"/>
        </w:rPr>
        <w:t>JSGC-FJ-2018141</w:t>
      </w:r>
      <w:r w:rsidR="003B4158">
        <w:rPr>
          <w:rFonts w:ascii="宋体" w:eastAsia="宋体" w:hAnsi="宋体" w:cs="Arial" w:hint="eastAsia"/>
          <w:color w:val="000000"/>
          <w:sz w:val="21"/>
          <w:szCs w:val="21"/>
          <w:shd w:val="clear" w:color="auto" w:fill="FFFFFF"/>
        </w:rPr>
        <w:t>-2</w:t>
      </w:r>
    </w:p>
    <w:p w:rsidR="001A0B8F" w:rsidRPr="00B93770" w:rsidRDefault="005F3A78" w:rsidP="003B4158">
      <w:pPr>
        <w:adjustRightInd w:val="0"/>
        <w:snapToGrid w:val="0"/>
        <w:spacing w:line="440" w:lineRule="atLeast"/>
        <w:ind w:firstLine="480"/>
        <w:rPr>
          <w:rFonts w:ascii="宋体" w:eastAsia="宋体" w:hAnsi="宋体" w:cs="Arial"/>
          <w:color w:val="000000"/>
        </w:rPr>
      </w:pPr>
      <w:r w:rsidRPr="00B93770">
        <w:rPr>
          <w:rFonts w:ascii="宋体" w:eastAsia="宋体" w:hAnsi="宋体"/>
          <w:sz w:val="21"/>
          <w:szCs w:val="21"/>
        </w:rPr>
        <w:t>3、招标控制价：</w:t>
      </w:r>
      <w:r w:rsidR="001A0B8F" w:rsidRPr="00EB64A5">
        <w:rPr>
          <w:rFonts w:ascii="宋体" w:eastAsia="宋体" w:hAnsi="宋体" w:cs="宋体" w:hint="eastAsia"/>
          <w:color w:val="000000"/>
          <w:sz w:val="21"/>
          <w:szCs w:val="21"/>
        </w:rPr>
        <w:t>三标段：</w:t>
      </w:r>
      <w:r w:rsidR="001A0B8F" w:rsidRPr="00EB64A5">
        <w:rPr>
          <w:rFonts w:ascii="宋体" w:eastAsia="宋体" w:hAnsi="宋体" w:cs="Arial"/>
          <w:color w:val="000000"/>
          <w:sz w:val="21"/>
          <w:szCs w:val="21"/>
        </w:rPr>
        <w:t>1407256.64</w:t>
      </w:r>
      <w:r w:rsidR="001A0B8F" w:rsidRPr="00EB64A5">
        <w:rPr>
          <w:rFonts w:ascii="宋体" w:eastAsia="宋体" w:hAnsi="宋体" w:cs="宋体" w:hint="eastAsia"/>
          <w:color w:val="000000"/>
          <w:sz w:val="21"/>
          <w:szCs w:val="21"/>
        </w:rPr>
        <w:t>元</w:t>
      </w:r>
      <w:r w:rsidR="001A0B8F" w:rsidRPr="00EB64A5"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（含规费、税金、安全文明施工措施费）</w:t>
      </w:r>
    </w:p>
    <w:p w:rsidR="002A2C9F" w:rsidRPr="00B93770" w:rsidRDefault="005F3A78" w:rsidP="00B93770">
      <w:pPr>
        <w:adjustRightInd w:val="0"/>
        <w:snapToGrid w:val="0"/>
        <w:spacing w:line="440" w:lineRule="atLeast"/>
        <w:ind w:firstLine="480"/>
        <w:rPr>
          <w:rFonts w:ascii="宋体" w:eastAsia="宋体" w:hAnsi="宋体"/>
          <w:sz w:val="21"/>
          <w:szCs w:val="21"/>
        </w:rPr>
      </w:pPr>
      <w:r w:rsidRPr="00B93770">
        <w:rPr>
          <w:rFonts w:ascii="宋体" w:eastAsia="宋体" w:hAnsi="宋体"/>
          <w:sz w:val="21"/>
          <w:szCs w:val="21"/>
        </w:rPr>
        <w:t>4、质量要求：合格（符合国家现行的验收规范和标准）</w:t>
      </w:r>
    </w:p>
    <w:p w:rsidR="002A2C9F" w:rsidRPr="00B93770" w:rsidRDefault="005F3A78" w:rsidP="00B93770">
      <w:pPr>
        <w:adjustRightInd w:val="0"/>
        <w:snapToGrid w:val="0"/>
        <w:spacing w:line="440" w:lineRule="atLeast"/>
        <w:ind w:firstLine="480"/>
        <w:rPr>
          <w:rFonts w:ascii="宋体" w:eastAsia="宋体" w:hAnsi="宋体"/>
          <w:color w:val="000000"/>
          <w:sz w:val="21"/>
          <w:szCs w:val="21"/>
        </w:rPr>
      </w:pPr>
      <w:r w:rsidRPr="00B93770">
        <w:rPr>
          <w:rFonts w:ascii="宋体" w:eastAsia="宋体" w:hAnsi="宋体"/>
          <w:sz w:val="21"/>
          <w:szCs w:val="21"/>
        </w:rPr>
        <w:t>5、计划工期：</w:t>
      </w:r>
      <w:r w:rsidR="001A0B8F" w:rsidRPr="00B93770">
        <w:rPr>
          <w:rFonts w:ascii="宋体" w:eastAsia="宋体" w:hAnsi="宋体" w:cs="Arial"/>
          <w:color w:val="000000"/>
          <w:sz w:val="21"/>
          <w:szCs w:val="21"/>
          <w:shd w:val="clear" w:color="auto" w:fill="FFFFFF"/>
        </w:rPr>
        <w:t>30</w:t>
      </w:r>
      <w:r w:rsidR="001A0B8F" w:rsidRPr="00B93770"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日历天</w:t>
      </w:r>
    </w:p>
    <w:p w:rsidR="002A2C9F" w:rsidRPr="00B93770" w:rsidRDefault="005F3A78" w:rsidP="00B93770">
      <w:pPr>
        <w:numPr>
          <w:ilvl w:val="0"/>
          <w:numId w:val="1"/>
        </w:numPr>
        <w:adjustRightInd w:val="0"/>
        <w:snapToGrid w:val="0"/>
        <w:spacing w:line="440" w:lineRule="atLeast"/>
        <w:ind w:firstLine="480"/>
        <w:rPr>
          <w:rFonts w:ascii="宋体" w:eastAsia="宋体" w:hAnsi="宋体"/>
          <w:sz w:val="21"/>
          <w:szCs w:val="21"/>
        </w:rPr>
      </w:pPr>
      <w:r w:rsidRPr="00B93770">
        <w:rPr>
          <w:rFonts w:ascii="宋体" w:eastAsia="宋体" w:hAnsi="宋体"/>
          <w:sz w:val="21"/>
          <w:szCs w:val="21"/>
        </w:rPr>
        <w:t>评标办法：综合计分法</w:t>
      </w:r>
    </w:p>
    <w:p w:rsidR="002A2C9F" w:rsidRPr="00B93770" w:rsidRDefault="005F3A78" w:rsidP="00B93770">
      <w:pPr>
        <w:adjustRightInd w:val="0"/>
        <w:snapToGrid w:val="0"/>
        <w:spacing w:line="440" w:lineRule="atLeast"/>
        <w:ind w:firstLine="480"/>
        <w:rPr>
          <w:rFonts w:ascii="宋体" w:eastAsia="宋体" w:hAnsi="宋体"/>
          <w:sz w:val="21"/>
          <w:szCs w:val="21"/>
        </w:rPr>
      </w:pPr>
      <w:r w:rsidRPr="00B93770">
        <w:rPr>
          <w:rFonts w:ascii="宋体" w:eastAsia="宋体" w:hAnsi="宋体"/>
          <w:sz w:val="21"/>
          <w:szCs w:val="21"/>
        </w:rPr>
        <w:t>7、资格审查方式：资格后审</w:t>
      </w:r>
    </w:p>
    <w:p w:rsidR="002A2C9F" w:rsidRPr="00B93770" w:rsidRDefault="005F3A78" w:rsidP="00B93770">
      <w:pPr>
        <w:adjustRightInd w:val="0"/>
        <w:snapToGrid w:val="0"/>
        <w:spacing w:line="440" w:lineRule="atLeast"/>
        <w:rPr>
          <w:rFonts w:ascii="宋体" w:eastAsia="宋体" w:hAnsi="宋体"/>
          <w:sz w:val="21"/>
          <w:szCs w:val="21"/>
        </w:rPr>
      </w:pPr>
      <w:r w:rsidRPr="00B93770">
        <w:rPr>
          <w:rFonts w:ascii="宋体" w:eastAsia="宋体" w:hAnsi="宋体"/>
          <w:sz w:val="21"/>
          <w:szCs w:val="21"/>
        </w:rPr>
        <w:t>（二）招标过程</w:t>
      </w:r>
    </w:p>
    <w:p w:rsidR="002A2C9F" w:rsidRPr="00B93770" w:rsidRDefault="005F3A78" w:rsidP="00B93770">
      <w:pPr>
        <w:adjustRightInd w:val="0"/>
        <w:snapToGrid w:val="0"/>
        <w:spacing w:line="440" w:lineRule="atLeast"/>
        <w:ind w:firstLine="480"/>
        <w:rPr>
          <w:rFonts w:ascii="宋体" w:eastAsia="宋体" w:hAnsi="宋体"/>
          <w:sz w:val="21"/>
          <w:szCs w:val="21"/>
        </w:rPr>
      </w:pPr>
      <w:r w:rsidRPr="00B93770">
        <w:rPr>
          <w:rFonts w:ascii="宋体" w:eastAsia="宋体" w:hAnsi="宋体"/>
          <w:sz w:val="21"/>
          <w:szCs w:val="21"/>
        </w:rPr>
        <w:t>本工程招标采用公开招标方式进行，按照法定公开招标程序和要求，于201</w:t>
      </w:r>
      <w:r w:rsidR="001B595B">
        <w:rPr>
          <w:rFonts w:ascii="宋体" w:eastAsia="宋体" w:hAnsi="宋体" w:hint="eastAsia"/>
          <w:sz w:val="21"/>
          <w:szCs w:val="21"/>
        </w:rPr>
        <w:t>8</w:t>
      </w:r>
      <w:r w:rsidRPr="00B93770">
        <w:rPr>
          <w:rFonts w:ascii="宋体" w:eastAsia="宋体" w:hAnsi="宋体"/>
          <w:sz w:val="21"/>
          <w:szCs w:val="21"/>
        </w:rPr>
        <w:t>年</w:t>
      </w:r>
      <w:r w:rsidR="003B4158">
        <w:rPr>
          <w:rFonts w:ascii="宋体" w:eastAsia="宋体" w:hAnsi="宋体" w:hint="eastAsia"/>
          <w:sz w:val="21"/>
          <w:szCs w:val="21"/>
        </w:rPr>
        <w:t>8</w:t>
      </w:r>
      <w:r w:rsidRPr="00B93770">
        <w:rPr>
          <w:rFonts w:ascii="宋体" w:eastAsia="宋体" w:hAnsi="宋体"/>
          <w:sz w:val="21"/>
          <w:szCs w:val="21"/>
        </w:rPr>
        <w:t>月</w:t>
      </w:r>
      <w:r w:rsidR="003B4158">
        <w:rPr>
          <w:rFonts w:ascii="宋体" w:eastAsia="宋体" w:hAnsi="宋体" w:hint="eastAsia"/>
          <w:sz w:val="21"/>
          <w:szCs w:val="21"/>
        </w:rPr>
        <w:t>2</w:t>
      </w:r>
      <w:r w:rsidRPr="00B93770">
        <w:rPr>
          <w:rFonts w:ascii="宋体" w:eastAsia="宋体" w:hAnsi="宋体"/>
          <w:sz w:val="21"/>
          <w:szCs w:val="21"/>
        </w:rPr>
        <w:t>日至2018年</w:t>
      </w:r>
      <w:r w:rsidR="003B4158">
        <w:rPr>
          <w:rFonts w:ascii="宋体" w:eastAsia="宋体" w:hAnsi="宋体" w:hint="eastAsia"/>
          <w:sz w:val="21"/>
          <w:szCs w:val="21"/>
        </w:rPr>
        <w:t>9</w:t>
      </w:r>
      <w:r w:rsidRPr="00B93770">
        <w:rPr>
          <w:rFonts w:ascii="宋体" w:eastAsia="宋体" w:hAnsi="宋体"/>
          <w:sz w:val="21"/>
          <w:szCs w:val="21"/>
        </w:rPr>
        <w:t>月</w:t>
      </w:r>
      <w:r w:rsidR="003B4158">
        <w:rPr>
          <w:rFonts w:ascii="宋体" w:eastAsia="宋体" w:hAnsi="宋体" w:hint="eastAsia"/>
          <w:sz w:val="21"/>
          <w:szCs w:val="21"/>
        </w:rPr>
        <w:t>5</w:t>
      </w:r>
      <w:r w:rsidRPr="00B93770">
        <w:rPr>
          <w:rFonts w:ascii="宋体" w:eastAsia="宋体" w:hAnsi="宋体"/>
          <w:sz w:val="21"/>
          <w:szCs w:val="21"/>
        </w:rPr>
        <w:t>日在《全国公共资源交易平台（河南省·许昌市）》、《河南省电子招标投标公共服务平台》上公开发布招标信息，于投标截止时间前递交投标文件及投标保证金的投标单位有</w:t>
      </w:r>
      <w:r w:rsidR="003B4158">
        <w:rPr>
          <w:rFonts w:ascii="宋体" w:eastAsia="宋体" w:hAnsi="宋体" w:hint="eastAsia"/>
          <w:sz w:val="21"/>
          <w:szCs w:val="21"/>
          <w:u w:val="single"/>
        </w:rPr>
        <w:t>4</w:t>
      </w:r>
      <w:r w:rsidRPr="00B93770">
        <w:rPr>
          <w:rFonts w:ascii="宋体" w:eastAsia="宋体" w:hAnsi="宋体"/>
          <w:sz w:val="21"/>
          <w:szCs w:val="21"/>
        </w:rPr>
        <w:t>家。</w:t>
      </w:r>
    </w:p>
    <w:p w:rsidR="002A2C9F" w:rsidRPr="00B93770" w:rsidRDefault="005F3A78" w:rsidP="00B93770">
      <w:pPr>
        <w:adjustRightInd w:val="0"/>
        <w:snapToGrid w:val="0"/>
        <w:spacing w:line="440" w:lineRule="atLeast"/>
        <w:rPr>
          <w:rFonts w:ascii="宋体" w:eastAsia="宋体" w:hAnsi="宋体"/>
          <w:sz w:val="21"/>
          <w:szCs w:val="21"/>
        </w:rPr>
      </w:pPr>
      <w:r w:rsidRPr="00B93770">
        <w:rPr>
          <w:rFonts w:ascii="宋体" w:eastAsia="宋体" w:hAnsi="宋体"/>
          <w:sz w:val="21"/>
          <w:szCs w:val="21"/>
        </w:rPr>
        <w:t>(三）项目开标数据表</w:t>
      </w:r>
    </w:p>
    <w:tbl>
      <w:tblPr>
        <w:tblW w:w="9419" w:type="dxa"/>
        <w:tblInd w:w="-6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80"/>
        <w:gridCol w:w="3839"/>
        <w:gridCol w:w="810"/>
        <w:gridCol w:w="2490"/>
      </w:tblGrid>
      <w:tr w:rsidR="002A2C9F" w:rsidRPr="00B93770" w:rsidTr="00EB64A5">
        <w:trPr>
          <w:trHeight w:val="297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</w:tcPr>
          <w:p w:rsidR="002A2C9F" w:rsidRPr="00B93770" w:rsidRDefault="005F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93770">
              <w:rPr>
                <w:rFonts w:ascii="宋体" w:eastAsia="宋体" w:hAnsi="宋体"/>
                <w:sz w:val="21"/>
                <w:szCs w:val="21"/>
              </w:rPr>
              <w:t>招标人名称</w:t>
            </w:r>
          </w:p>
        </w:tc>
        <w:tc>
          <w:tcPr>
            <w:tcW w:w="713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</w:tcPr>
          <w:p w:rsidR="002A2C9F" w:rsidRPr="00B93770" w:rsidRDefault="005F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93770">
              <w:rPr>
                <w:rFonts w:ascii="宋体" w:eastAsia="宋体" w:hAnsi="宋体"/>
                <w:sz w:val="21"/>
                <w:szCs w:val="21"/>
              </w:rPr>
              <w:t xml:space="preserve">禹州市教育体育局   </w:t>
            </w:r>
          </w:p>
        </w:tc>
      </w:tr>
      <w:tr w:rsidR="002A2C9F" w:rsidRPr="00B93770" w:rsidTr="00EB64A5">
        <w:trPr>
          <w:trHeight w:val="282"/>
        </w:trPr>
        <w:tc>
          <w:tcPr>
            <w:tcW w:w="22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</w:tcPr>
          <w:p w:rsidR="002A2C9F" w:rsidRPr="00B93770" w:rsidRDefault="005F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93770">
              <w:rPr>
                <w:rFonts w:ascii="宋体" w:eastAsia="宋体" w:hAnsi="宋体"/>
                <w:sz w:val="21"/>
                <w:szCs w:val="21"/>
              </w:rPr>
              <w:t>招标代理机构名称</w:t>
            </w:r>
          </w:p>
        </w:tc>
        <w:tc>
          <w:tcPr>
            <w:tcW w:w="71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B93770" w:rsidRDefault="001A0B8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93770">
              <w:rPr>
                <w:rFonts w:ascii="宋体" w:eastAsia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河南豫信招标有限责任公司</w:t>
            </w:r>
          </w:p>
        </w:tc>
      </w:tr>
      <w:tr w:rsidR="002A2C9F" w:rsidRPr="00B93770" w:rsidTr="00EB64A5">
        <w:trPr>
          <w:trHeight w:val="264"/>
        </w:trPr>
        <w:tc>
          <w:tcPr>
            <w:tcW w:w="22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B93770" w:rsidRDefault="005F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93770">
              <w:rPr>
                <w:rFonts w:ascii="宋体" w:eastAsia="宋体" w:hAnsi="宋体"/>
                <w:sz w:val="21"/>
                <w:szCs w:val="21"/>
              </w:rPr>
              <w:t>项目名称</w:t>
            </w:r>
          </w:p>
        </w:tc>
        <w:tc>
          <w:tcPr>
            <w:tcW w:w="71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EB64A5" w:rsidRDefault="001A0B8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B64A5">
              <w:rPr>
                <w:rFonts w:ascii="宋体" w:eastAsia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禹州市梁北镇白庄小学、文殊中心学校等</w:t>
            </w:r>
            <w:r w:rsidRPr="00EB64A5">
              <w:rPr>
                <w:rFonts w:ascii="宋体" w:eastAsia="宋体" w:hAnsi="宋体" w:cs="Arial"/>
                <w:color w:val="000000"/>
                <w:sz w:val="21"/>
                <w:szCs w:val="21"/>
                <w:shd w:val="clear" w:color="auto" w:fill="FFFFFF"/>
              </w:rPr>
              <w:t>8</w:t>
            </w:r>
            <w:r w:rsidRPr="00EB64A5">
              <w:rPr>
                <w:rFonts w:ascii="宋体" w:eastAsia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所学校维修项目</w:t>
            </w:r>
            <w:r w:rsidR="003B4158" w:rsidRPr="00EB64A5">
              <w:rPr>
                <w:rFonts w:ascii="宋体" w:eastAsia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（三标段二次）</w:t>
            </w:r>
          </w:p>
        </w:tc>
      </w:tr>
      <w:tr w:rsidR="002A2C9F" w:rsidRPr="00B93770" w:rsidTr="00EB64A5">
        <w:trPr>
          <w:trHeight w:val="459"/>
        </w:trPr>
        <w:tc>
          <w:tcPr>
            <w:tcW w:w="22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B93770" w:rsidRDefault="005F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93770">
              <w:rPr>
                <w:rFonts w:ascii="宋体" w:eastAsia="宋体" w:hAnsi="宋体"/>
                <w:sz w:val="21"/>
                <w:szCs w:val="21"/>
              </w:rPr>
              <w:t>开标时间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B93770" w:rsidRDefault="005F3A78" w:rsidP="003B415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93770">
              <w:rPr>
                <w:rFonts w:ascii="宋体" w:eastAsia="宋体" w:hAnsi="宋体"/>
                <w:sz w:val="21"/>
                <w:szCs w:val="21"/>
              </w:rPr>
              <w:t>2018年</w:t>
            </w:r>
            <w:r w:rsidR="003B4158"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 w:rsidRPr="00B93770">
              <w:rPr>
                <w:rFonts w:ascii="宋体" w:eastAsia="宋体" w:hAnsi="宋体"/>
                <w:sz w:val="21"/>
                <w:szCs w:val="21"/>
              </w:rPr>
              <w:t>月</w:t>
            </w:r>
            <w:r w:rsidR="003B4158"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 w:rsidRPr="00B93770">
              <w:rPr>
                <w:rFonts w:ascii="宋体" w:eastAsia="宋体" w:hAnsi="宋体"/>
                <w:sz w:val="21"/>
                <w:szCs w:val="21"/>
              </w:rPr>
              <w:t>日9：00分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B93770" w:rsidRDefault="005F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93770">
              <w:rPr>
                <w:rFonts w:ascii="宋体" w:eastAsia="宋体" w:hAnsi="宋体"/>
                <w:sz w:val="21"/>
                <w:szCs w:val="21"/>
              </w:rPr>
              <w:t>开标</w:t>
            </w:r>
          </w:p>
          <w:p w:rsidR="002A2C9F" w:rsidRPr="00B93770" w:rsidRDefault="005F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93770">
              <w:rPr>
                <w:rFonts w:ascii="宋体" w:eastAsia="宋体" w:hAnsi="宋体"/>
                <w:sz w:val="21"/>
                <w:szCs w:val="21"/>
              </w:rPr>
              <w:t>地点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B93770" w:rsidRDefault="005F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93770">
              <w:rPr>
                <w:rFonts w:ascii="宋体" w:eastAsia="宋体" w:hAnsi="宋体"/>
                <w:sz w:val="21"/>
                <w:szCs w:val="21"/>
              </w:rPr>
              <w:t>禹州市公共资源交易中心开标一室</w:t>
            </w:r>
          </w:p>
        </w:tc>
      </w:tr>
      <w:tr w:rsidR="002A2C9F" w:rsidRPr="00B93770" w:rsidTr="00EB64A5">
        <w:trPr>
          <w:trHeight w:val="324"/>
        </w:trPr>
        <w:tc>
          <w:tcPr>
            <w:tcW w:w="22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B93770" w:rsidRDefault="005F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93770">
              <w:rPr>
                <w:rFonts w:ascii="宋体" w:eastAsia="宋体" w:hAnsi="宋体"/>
                <w:sz w:val="21"/>
                <w:szCs w:val="21"/>
              </w:rPr>
              <w:t>评标时间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B93770" w:rsidRDefault="005F3A78" w:rsidP="003B415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93770">
              <w:rPr>
                <w:rFonts w:ascii="宋体" w:eastAsia="宋体" w:hAnsi="宋体"/>
                <w:sz w:val="21"/>
                <w:szCs w:val="21"/>
              </w:rPr>
              <w:t>2018年</w:t>
            </w:r>
            <w:r w:rsidR="003B4158"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 w:rsidRPr="00B93770">
              <w:rPr>
                <w:rFonts w:ascii="宋体" w:eastAsia="宋体" w:hAnsi="宋体"/>
                <w:sz w:val="21"/>
                <w:szCs w:val="21"/>
              </w:rPr>
              <w:t>月</w:t>
            </w:r>
            <w:r w:rsidR="003B4158"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 w:rsidRPr="00B93770">
              <w:rPr>
                <w:rFonts w:ascii="宋体" w:eastAsia="宋体" w:hAnsi="宋体"/>
                <w:sz w:val="21"/>
                <w:szCs w:val="21"/>
              </w:rPr>
              <w:t>日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B93770" w:rsidRDefault="005F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93770">
              <w:rPr>
                <w:rFonts w:ascii="宋体" w:eastAsia="宋体" w:hAnsi="宋体"/>
                <w:sz w:val="21"/>
                <w:szCs w:val="21"/>
              </w:rPr>
              <w:t>评标</w:t>
            </w:r>
          </w:p>
          <w:p w:rsidR="002A2C9F" w:rsidRPr="00B93770" w:rsidRDefault="005F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93770">
              <w:rPr>
                <w:rFonts w:ascii="宋体" w:eastAsia="宋体" w:hAnsi="宋体"/>
                <w:sz w:val="21"/>
                <w:szCs w:val="21"/>
              </w:rPr>
              <w:t>地点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B93770" w:rsidRDefault="005F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93770">
              <w:rPr>
                <w:rFonts w:ascii="宋体" w:eastAsia="宋体" w:hAnsi="宋体"/>
                <w:sz w:val="21"/>
                <w:szCs w:val="21"/>
              </w:rPr>
              <w:t>禹州市公共资源交易中心评标一室</w:t>
            </w:r>
          </w:p>
        </w:tc>
      </w:tr>
    </w:tbl>
    <w:p w:rsidR="00D12BA0" w:rsidRDefault="005F3A78" w:rsidP="003B4158">
      <w:pPr>
        <w:rPr>
          <w:rFonts w:eastAsiaTheme="minorEastAsia" w:hAnsi="Times New Roman"/>
          <w:b/>
          <w:sz w:val="24"/>
          <w:szCs w:val="24"/>
        </w:rPr>
      </w:pPr>
      <w:r>
        <w:rPr>
          <w:rFonts w:hAnsi="Times New Roman"/>
          <w:b/>
          <w:sz w:val="24"/>
          <w:szCs w:val="24"/>
        </w:rPr>
        <w:t>二、开标记录</w:t>
      </w:r>
    </w:p>
    <w:p w:rsidR="002A2C9F" w:rsidRPr="00D12BA0" w:rsidRDefault="005F3A78" w:rsidP="003B4158">
      <w:pPr>
        <w:rPr>
          <w:rFonts w:eastAsiaTheme="minorEastAsia" w:hAnsi="Times New Roman"/>
          <w:b/>
          <w:sz w:val="24"/>
          <w:szCs w:val="24"/>
        </w:rPr>
      </w:pPr>
      <w:r>
        <w:rPr>
          <w:rFonts w:ascii="宋体" w:hAnsi="Times New Roman"/>
          <w:b/>
          <w:sz w:val="21"/>
          <w:szCs w:val="21"/>
        </w:rPr>
        <w:t>三标段</w:t>
      </w:r>
      <w:r w:rsidR="003B4158">
        <w:rPr>
          <w:rFonts w:ascii="宋体" w:eastAsiaTheme="minorEastAsia" w:hAnsi="Times New Roman" w:hint="eastAsia"/>
          <w:b/>
          <w:sz w:val="21"/>
          <w:szCs w:val="21"/>
        </w:rPr>
        <w:t>：禹州市小吕乡小吕小学厕所及运动场项目</w:t>
      </w:r>
    </w:p>
    <w:tbl>
      <w:tblPr>
        <w:tblW w:w="9900" w:type="dxa"/>
        <w:tblInd w:w="-6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73"/>
        <w:gridCol w:w="1230"/>
        <w:gridCol w:w="900"/>
        <w:gridCol w:w="1937"/>
        <w:gridCol w:w="1440"/>
        <w:gridCol w:w="720"/>
        <w:gridCol w:w="720"/>
        <w:gridCol w:w="1080"/>
      </w:tblGrid>
      <w:tr w:rsidR="002A2C9F" w:rsidTr="00B93770">
        <w:trPr>
          <w:trHeight w:val="96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Default="005F3A7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投标单位</w:t>
            </w:r>
          </w:p>
        </w:tc>
        <w:tc>
          <w:tcPr>
            <w:tcW w:w="1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Default="005F3A7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投标报价</w:t>
            </w:r>
          </w:p>
          <w:p w:rsidR="002A2C9F" w:rsidRDefault="005F3A7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（元）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Default="005F3A7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工期</w:t>
            </w:r>
          </w:p>
          <w:p w:rsidR="002A2C9F" w:rsidRDefault="005F3A7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日历天</w:t>
            </w:r>
          </w:p>
        </w:tc>
        <w:tc>
          <w:tcPr>
            <w:tcW w:w="19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Default="005F3A7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 xml:space="preserve">项目负责人  </w:t>
            </w:r>
          </w:p>
          <w:p w:rsidR="002A2C9F" w:rsidRDefault="005F3A7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 xml:space="preserve">   （含证书编号）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Default="005F3A78" w:rsidP="00B937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技术负责人（姓名及职称）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Default="005F3A78" w:rsidP="00B937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质量</w:t>
            </w:r>
          </w:p>
          <w:p w:rsidR="002A2C9F" w:rsidRDefault="005F3A78" w:rsidP="00B937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要求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Default="005F3A7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密封情况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Default="005F3A7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对本次开标过程是否有异议</w:t>
            </w:r>
          </w:p>
        </w:tc>
      </w:tr>
      <w:tr w:rsidR="003B4158" w:rsidTr="003B4158">
        <w:trPr>
          <w:trHeight w:val="473"/>
        </w:trPr>
        <w:tc>
          <w:tcPr>
            <w:tcW w:w="1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B4158" w:rsidRDefault="003B4158" w:rsidP="00D12BA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河南省扬升建设工程有限公司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B4158" w:rsidRDefault="003B4158" w:rsidP="00D12BA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1404335.79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B4158" w:rsidRDefault="003B4158" w:rsidP="00D12BA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B4158" w:rsidRDefault="003B4158" w:rsidP="00D12BA0">
            <w:pPr>
              <w:adjustRightInd w:val="0"/>
              <w:snapToGrid w:val="0"/>
              <w:ind w:firstLine="21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刘   洋</w:t>
            </w: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 xml:space="preserve">         豫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241141454021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B4158" w:rsidRDefault="003B4158" w:rsidP="00D12BA0">
            <w:pPr>
              <w:adjustRightInd w:val="0"/>
              <w:snapToGrid w:val="0"/>
              <w:ind w:firstLine="18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刘俊豪</w:t>
            </w: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 xml:space="preserve">       中级工程师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B4158" w:rsidRDefault="003B4158" w:rsidP="00D12BA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B4158" w:rsidRDefault="003B4158" w:rsidP="00D12BA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完好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B4158" w:rsidRDefault="003B4158" w:rsidP="00D12BA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无</w:t>
            </w:r>
          </w:p>
        </w:tc>
      </w:tr>
      <w:tr w:rsidR="003B4158">
        <w:trPr>
          <w:trHeight w:val="435"/>
        </w:trPr>
        <w:tc>
          <w:tcPr>
            <w:tcW w:w="1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B4158" w:rsidRDefault="003B4158" w:rsidP="00D12BA0">
            <w:pPr>
              <w:tabs>
                <w:tab w:val="left" w:pos="493"/>
              </w:tabs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河南省润丰建筑工程有限公司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B4158" w:rsidRDefault="003B4158" w:rsidP="00D12BA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1400178.05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B4158" w:rsidRDefault="003B4158" w:rsidP="00D12BA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B4158" w:rsidRDefault="003B4158" w:rsidP="00D12BA0">
            <w:pPr>
              <w:adjustRightInd w:val="0"/>
              <w:snapToGrid w:val="0"/>
              <w:ind w:firstLine="21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孙松祖</w:t>
            </w: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 xml:space="preserve">          豫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241121227538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B4158" w:rsidRDefault="003B4158" w:rsidP="00D12BA0">
            <w:pPr>
              <w:adjustRightInd w:val="0"/>
              <w:snapToGrid w:val="0"/>
              <w:ind w:firstLine="18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张鹏飞</w:t>
            </w: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 xml:space="preserve">         中级工程师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B4158" w:rsidRDefault="003B4158" w:rsidP="00D12BA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B4158" w:rsidRDefault="003B4158" w:rsidP="00D12BA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完好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B4158" w:rsidRDefault="003B4158" w:rsidP="00D12BA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无</w:t>
            </w:r>
          </w:p>
        </w:tc>
      </w:tr>
      <w:tr w:rsidR="003B4158" w:rsidTr="003B4158">
        <w:trPr>
          <w:trHeight w:val="665"/>
        </w:trPr>
        <w:tc>
          <w:tcPr>
            <w:tcW w:w="1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B4158" w:rsidRDefault="003B4158" w:rsidP="00D12BA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驻马店市金乐市政工程有限公司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B4158" w:rsidRPr="003B4158" w:rsidRDefault="003B4158" w:rsidP="00D12BA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1393908.88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B4158" w:rsidRDefault="003B4158" w:rsidP="00D12BA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B4158" w:rsidRDefault="003B4158" w:rsidP="00D12BA0">
            <w:pPr>
              <w:adjustRightInd w:val="0"/>
              <w:snapToGrid w:val="0"/>
              <w:ind w:firstLine="21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罗昆           豫241161693250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B4158" w:rsidRDefault="003B4158" w:rsidP="00D12BA0">
            <w:pPr>
              <w:adjustRightInd w:val="0"/>
              <w:snapToGrid w:val="0"/>
              <w:ind w:firstLine="18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王力       高级工程师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B4158" w:rsidRDefault="003B4158" w:rsidP="00D12BA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B4158" w:rsidRDefault="003B4158" w:rsidP="00D12BA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完好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B4158" w:rsidRDefault="003B4158" w:rsidP="00D12BA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无</w:t>
            </w:r>
          </w:p>
        </w:tc>
      </w:tr>
      <w:tr w:rsidR="003B4158">
        <w:trPr>
          <w:trHeight w:val="435"/>
        </w:trPr>
        <w:tc>
          <w:tcPr>
            <w:tcW w:w="1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B4158" w:rsidRDefault="003B4158" w:rsidP="00D12BA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河南省天成水利</w:t>
            </w:r>
            <w:r w:rsidR="00D12BA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水电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工程有限公司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B4158" w:rsidRDefault="003B4158" w:rsidP="00D12BA0">
            <w:pPr>
              <w:tabs>
                <w:tab w:val="left" w:pos="450"/>
              </w:tabs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1396027.32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B4158" w:rsidRDefault="003B4158" w:rsidP="00D12BA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B4158" w:rsidRDefault="003B4158" w:rsidP="00D12BA0">
            <w:pPr>
              <w:adjustRightInd w:val="0"/>
              <w:snapToGrid w:val="0"/>
              <w:ind w:firstLine="21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张前进</w:t>
            </w: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 xml:space="preserve"> 豫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241151570953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B4158" w:rsidRDefault="003B4158" w:rsidP="00D12BA0">
            <w:pPr>
              <w:adjustRightInd w:val="0"/>
              <w:snapToGrid w:val="0"/>
              <w:ind w:firstLine="18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李彩霞</w:t>
            </w: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高</w:t>
            </w: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级工程师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B4158" w:rsidRDefault="003B4158" w:rsidP="00D12BA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B4158" w:rsidRDefault="003B4158" w:rsidP="00D12BA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完好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B4158" w:rsidRDefault="003B4158" w:rsidP="00D12BA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无</w:t>
            </w:r>
          </w:p>
        </w:tc>
      </w:tr>
      <w:tr w:rsidR="003B4158">
        <w:trPr>
          <w:trHeight w:val="255"/>
        </w:trPr>
        <w:tc>
          <w:tcPr>
            <w:tcW w:w="1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B4158" w:rsidRDefault="003B4158" w:rsidP="00D12BA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lastRenderedPageBreak/>
              <w:t>招标控制价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B4158" w:rsidRDefault="003B4158" w:rsidP="00D12BA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1407256.6</w:t>
            </w: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4元</w:t>
            </w:r>
          </w:p>
        </w:tc>
        <w:tc>
          <w:tcPr>
            <w:tcW w:w="337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B4158" w:rsidRDefault="003B4158" w:rsidP="00D12BA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抽取的权重系数K值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B4158" w:rsidRDefault="003B4158" w:rsidP="00D12BA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0.</w:t>
            </w:r>
            <w:r w:rsidR="00D12BA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</w:t>
            </w:r>
          </w:p>
        </w:tc>
      </w:tr>
      <w:tr w:rsidR="003B4158">
        <w:trPr>
          <w:trHeight w:val="90"/>
        </w:trPr>
        <w:tc>
          <w:tcPr>
            <w:tcW w:w="1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B4158" w:rsidRDefault="003B4158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目标工期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B4158" w:rsidRDefault="003B4158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0日历天</w:t>
            </w:r>
          </w:p>
        </w:tc>
        <w:tc>
          <w:tcPr>
            <w:tcW w:w="337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B4158" w:rsidRDefault="003B4158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质量要求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B4158" w:rsidRDefault="003B4158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合格</w:t>
            </w:r>
          </w:p>
        </w:tc>
      </w:tr>
      <w:tr w:rsidR="003B4158">
        <w:trPr>
          <w:trHeight w:val="270"/>
        </w:trPr>
        <w:tc>
          <w:tcPr>
            <w:tcW w:w="1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B4158" w:rsidRDefault="003B415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投标报价修正情况</w:t>
            </w:r>
          </w:p>
        </w:tc>
        <w:tc>
          <w:tcPr>
            <w:tcW w:w="802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B4158" w:rsidRDefault="003B415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无</w:t>
            </w:r>
          </w:p>
        </w:tc>
      </w:tr>
    </w:tbl>
    <w:p w:rsidR="00B93770" w:rsidRDefault="00B93770">
      <w:pPr>
        <w:ind w:left="-420"/>
        <w:rPr>
          <w:rFonts w:eastAsiaTheme="minorEastAsia" w:hAnsi="Times New Roman"/>
          <w:b/>
          <w:sz w:val="24"/>
          <w:szCs w:val="24"/>
        </w:rPr>
      </w:pPr>
    </w:p>
    <w:p w:rsidR="002A2C9F" w:rsidRDefault="005F3A78">
      <w:pPr>
        <w:ind w:left="-420"/>
        <w:rPr>
          <w:rFonts w:hAnsi="Times New Roman"/>
          <w:b/>
          <w:sz w:val="24"/>
          <w:szCs w:val="24"/>
        </w:rPr>
      </w:pPr>
      <w:r>
        <w:rPr>
          <w:rFonts w:hAnsi="Times New Roman"/>
          <w:b/>
          <w:sz w:val="24"/>
          <w:szCs w:val="24"/>
        </w:rPr>
        <w:t>三、评标标准、评标办法或者评标因素</w:t>
      </w:r>
    </w:p>
    <w:tbl>
      <w:tblPr>
        <w:tblW w:w="9900" w:type="dxa"/>
        <w:tblInd w:w="-6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00"/>
        <w:gridCol w:w="8100"/>
      </w:tblGrid>
      <w:tr w:rsidR="002A2C9F">
        <w:trPr>
          <w:trHeight w:val="627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Default="005F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评标办法</w:t>
            </w:r>
          </w:p>
        </w:tc>
        <w:tc>
          <w:tcPr>
            <w:tcW w:w="8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</w:tcPr>
          <w:p w:rsidR="002A2C9F" w:rsidRDefault="005F3A78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评标采用综合计分法，是指评标委员会根据招标文件要求，对其商务标、综合（信用）标和技术标分别进行评审。具体内容请详见招标文件。</w:t>
            </w:r>
          </w:p>
        </w:tc>
      </w:tr>
    </w:tbl>
    <w:p w:rsidR="002A2C9F" w:rsidRDefault="005F3A78">
      <w:pPr>
        <w:rPr>
          <w:rFonts w:hAnsi="Times New Roman"/>
          <w:b/>
          <w:color w:val="000000"/>
          <w:sz w:val="24"/>
          <w:szCs w:val="24"/>
        </w:rPr>
      </w:pPr>
      <w:r>
        <w:rPr>
          <w:rFonts w:hAnsi="Times New Roman"/>
          <w:b/>
          <w:color w:val="000000"/>
          <w:sz w:val="24"/>
          <w:szCs w:val="24"/>
        </w:rPr>
        <w:t>四、评审情况</w:t>
      </w:r>
    </w:p>
    <w:p w:rsidR="002A2C9F" w:rsidRDefault="005F3A78">
      <w:pPr>
        <w:ind w:left="-420"/>
        <w:rPr>
          <w:rFonts w:hAnsi="Times New Roman"/>
          <w:b/>
          <w:color w:val="000000"/>
          <w:sz w:val="24"/>
          <w:szCs w:val="24"/>
        </w:rPr>
      </w:pPr>
      <w:r>
        <w:rPr>
          <w:rFonts w:hAnsi="Times New Roman"/>
          <w:b/>
          <w:color w:val="000000"/>
          <w:sz w:val="24"/>
          <w:szCs w:val="24"/>
        </w:rPr>
        <w:t>（一）清标</w:t>
      </w:r>
    </w:p>
    <w:p w:rsidR="002A2C9F" w:rsidRDefault="005F3A78">
      <w:pPr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三标段</w:t>
      </w:r>
    </w:p>
    <w:tbl>
      <w:tblPr>
        <w:tblW w:w="85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7"/>
        <w:gridCol w:w="4319"/>
        <w:gridCol w:w="3198"/>
      </w:tblGrid>
      <w:tr w:rsidR="002A2C9F">
        <w:trPr>
          <w:trHeight w:val="375"/>
        </w:trPr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Default="005F3A78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序号</w:t>
            </w:r>
          </w:p>
        </w:tc>
        <w:tc>
          <w:tcPr>
            <w:tcW w:w="75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Default="005F3A78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通过清标的投标人名称</w:t>
            </w:r>
          </w:p>
        </w:tc>
      </w:tr>
      <w:tr w:rsidR="0059287E">
        <w:trPr>
          <w:trHeight w:val="375"/>
        </w:trPr>
        <w:tc>
          <w:tcPr>
            <w:tcW w:w="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59287E" w:rsidRDefault="0059287E">
            <w:pPr>
              <w:jc w:val="center"/>
              <w:rPr>
                <w:rFonts w:eastAsia="宋体" w:hAnsi="宋体"/>
                <w:sz w:val="24"/>
                <w:szCs w:val="24"/>
              </w:rPr>
            </w:pPr>
            <w:r>
              <w:rPr>
                <w:rFonts w:eastAsia="宋体" w:hAnsi="宋体"/>
                <w:sz w:val="24"/>
                <w:szCs w:val="24"/>
              </w:rPr>
              <w:t>1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59287E" w:rsidRDefault="0059287E" w:rsidP="00DC3257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河南省天成水利</w:t>
            </w:r>
            <w:r w:rsidR="00D12BA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水电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工程有限公司</w:t>
            </w:r>
          </w:p>
        </w:tc>
      </w:tr>
      <w:tr w:rsidR="0059287E">
        <w:trPr>
          <w:trHeight w:val="375"/>
        </w:trPr>
        <w:tc>
          <w:tcPr>
            <w:tcW w:w="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59287E" w:rsidRDefault="0059287E">
            <w:pPr>
              <w:jc w:val="center"/>
              <w:rPr>
                <w:rFonts w:eastAsia="宋体" w:hAnsi="宋体"/>
                <w:sz w:val="24"/>
                <w:szCs w:val="24"/>
              </w:rPr>
            </w:pPr>
            <w:r>
              <w:rPr>
                <w:rFonts w:eastAsia="宋体" w:hAnsi="宋体"/>
                <w:sz w:val="24"/>
                <w:szCs w:val="24"/>
              </w:rPr>
              <w:t>2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59287E" w:rsidRDefault="0059287E" w:rsidP="00DC3257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河南省扬升建设工程有限公司</w:t>
            </w:r>
          </w:p>
        </w:tc>
      </w:tr>
      <w:tr w:rsidR="0059287E">
        <w:trPr>
          <w:trHeight w:val="375"/>
        </w:trPr>
        <w:tc>
          <w:tcPr>
            <w:tcW w:w="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59287E" w:rsidRDefault="0059287E">
            <w:pPr>
              <w:jc w:val="center"/>
              <w:rPr>
                <w:rFonts w:eastAsia="宋体" w:hAnsi="宋体"/>
                <w:sz w:val="24"/>
                <w:szCs w:val="24"/>
              </w:rPr>
            </w:pPr>
            <w:r>
              <w:rPr>
                <w:rFonts w:eastAsia="宋体" w:hAnsi="宋体"/>
                <w:sz w:val="24"/>
                <w:szCs w:val="24"/>
              </w:rPr>
              <w:t>3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59287E" w:rsidRDefault="0059287E" w:rsidP="00DC3257">
            <w:pPr>
              <w:tabs>
                <w:tab w:val="left" w:pos="493"/>
              </w:tabs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河南省润丰建筑工程有限公司</w:t>
            </w:r>
          </w:p>
        </w:tc>
      </w:tr>
      <w:tr w:rsidR="00D12BA0">
        <w:trPr>
          <w:trHeight w:val="375"/>
        </w:trPr>
        <w:tc>
          <w:tcPr>
            <w:tcW w:w="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D12BA0" w:rsidRDefault="00D12BA0">
            <w:pPr>
              <w:jc w:val="center"/>
              <w:rPr>
                <w:rFonts w:eastAsia="宋体" w:hAnsi="宋体"/>
                <w:sz w:val="24"/>
                <w:szCs w:val="24"/>
              </w:rPr>
            </w:pPr>
            <w:r>
              <w:rPr>
                <w:rFonts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D12BA0" w:rsidRDefault="00D12BA0" w:rsidP="00EB64A5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驻马店市金乐市政工程有限公司</w:t>
            </w:r>
          </w:p>
        </w:tc>
      </w:tr>
      <w:tr w:rsidR="00D12BA0">
        <w:trPr>
          <w:trHeight w:val="375"/>
        </w:trPr>
        <w:tc>
          <w:tcPr>
            <w:tcW w:w="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D12BA0" w:rsidRDefault="00D12BA0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序号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D12BA0" w:rsidRDefault="00D12BA0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未通过清标的投标人名称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D12BA0" w:rsidRDefault="00D12BA0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未通过原因</w:t>
            </w:r>
          </w:p>
        </w:tc>
      </w:tr>
      <w:tr w:rsidR="00D12BA0">
        <w:trPr>
          <w:trHeight w:val="375"/>
        </w:trPr>
        <w:tc>
          <w:tcPr>
            <w:tcW w:w="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D12BA0" w:rsidRDefault="00D12BA0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1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D12BA0" w:rsidRDefault="00D12BA0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无</w:t>
            </w:r>
          </w:p>
        </w:tc>
      </w:tr>
    </w:tbl>
    <w:p w:rsidR="002A2C9F" w:rsidRDefault="005F3A78">
      <w:pPr>
        <w:rPr>
          <w:rFonts w:hAnsi="Times New Roman"/>
          <w:b/>
          <w:sz w:val="24"/>
          <w:szCs w:val="24"/>
        </w:rPr>
      </w:pPr>
      <w:r>
        <w:rPr>
          <w:rFonts w:eastAsia="宋体" w:hAnsi="宋体"/>
          <w:b/>
          <w:sz w:val="24"/>
          <w:szCs w:val="24"/>
        </w:rPr>
        <w:t>（二）</w:t>
      </w:r>
      <w:r>
        <w:rPr>
          <w:rFonts w:hAnsi="Times New Roman"/>
          <w:b/>
          <w:sz w:val="24"/>
          <w:szCs w:val="24"/>
        </w:rPr>
        <w:t>初步评审</w:t>
      </w:r>
    </w:p>
    <w:p w:rsidR="002A2C9F" w:rsidRDefault="005F3A78">
      <w:pPr>
        <w:spacing w:after="120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三标段</w:t>
      </w:r>
    </w:p>
    <w:tbl>
      <w:tblPr>
        <w:tblW w:w="85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7"/>
        <w:gridCol w:w="4261"/>
        <w:gridCol w:w="3257"/>
      </w:tblGrid>
      <w:tr w:rsidR="002A2C9F">
        <w:trPr>
          <w:trHeight w:val="420"/>
        </w:trPr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Default="005F3A78">
            <w:pPr>
              <w:jc w:val="center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/>
                <w:sz w:val="21"/>
                <w:szCs w:val="21"/>
              </w:rPr>
              <w:t>序号</w:t>
            </w:r>
          </w:p>
        </w:tc>
        <w:tc>
          <w:tcPr>
            <w:tcW w:w="75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Default="005F3A78">
            <w:pPr>
              <w:jc w:val="center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/>
                <w:sz w:val="21"/>
                <w:szCs w:val="21"/>
              </w:rPr>
              <w:t>通过初步评审的投标人</w:t>
            </w:r>
          </w:p>
        </w:tc>
      </w:tr>
      <w:tr w:rsidR="00D12BA0">
        <w:trPr>
          <w:trHeight w:val="420"/>
        </w:trPr>
        <w:tc>
          <w:tcPr>
            <w:tcW w:w="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D12BA0" w:rsidRDefault="00D12BA0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eastAsia="宋体" w:hAnsi="宋体"/>
                <w:sz w:val="24"/>
                <w:szCs w:val="24"/>
              </w:rPr>
              <w:t>1</w:t>
            </w:r>
          </w:p>
        </w:tc>
        <w:tc>
          <w:tcPr>
            <w:tcW w:w="751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D12BA0" w:rsidRDefault="00D12BA0" w:rsidP="00EB64A5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河南省天成水利水电工程有限公司</w:t>
            </w:r>
          </w:p>
        </w:tc>
      </w:tr>
      <w:tr w:rsidR="00D12BA0">
        <w:trPr>
          <w:trHeight w:val="420"/>
        </w:trPr>
        <w:tc>
          <w:tcPr>
            <w:tcW w:w="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D12BA0" w:rsidRDefault="00D12BA0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eastAsia="宋体" w:hAnsi="宋体"/>
                <w:sz w:val="24"/>
                <w:szCs w:val="24"/>
              </w:rPr>
              <w:t>2</w:t>
            </w:r>
          </w:p>
        </w:tc>
        <w:tc>
          <w:tcPr>
            <w:tcW w:w="751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D12BA0" w:rsidRDefault="00D12BA0" w:rsidP="00EB64A5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河南省扬升建设工程有限公司</w:t>
            </w:r>
          </w:p>
        </w:tc>
      </w:tr>
      <w:tr w:rsidR="00D12BA0">
        <w:trPr>
          <w:trHeight w:val="420"/>
        </w:trPr>
        <w:tc>
          <w:tcPr>
            <w:tcW w:w="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D12BA0" w:rsidRDefault="00D12BA0">
            <w:pPr>
              <w:jc w:val="center"/>
              <w:rPr>
                <w:rFonts w:eastAsia="宋体" w:hAnsi="宋体"/>
                <w:sz w:val="24"/>
                <w:szCs w:val="24"/>
              </w:rPr>
            </w:pPr>
            <w:r>
              <w:rPr>
                <w:rFonts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51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D12BA0" w:rsidRDefault="00D12BA0" w:rsidP="00EB64A5">
            <w:pPr>
              <w:tabs>
                <w:tab w:val="left" w:pos="493"/>
              </w:tabs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河南省润丰建筑工程有限公司</w:t>
            </w:r>
          </w:p>
        </w:tc>
      </w:tr>
      <w:tr w:rsidR="00D12BA0">
        <w:trPr>
          <w:trHeight w:val="420"/>
        </w:trPr>
        <w:tc>
          <w:tcPr>
            <w:tcW w:w="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D12BA0" w:rsidRDefault="00D12BA0">
            <w:pPr>
              <w:jc w:val="center"/>
              <w:rPr>
                <w:rFonts w:eastAsia="宋体" w:hAnsi="宋体"/>
                <w:sz w:val="24"/>
                <w:szCs w:val="24"/>
              </w:rPr>
            </w:pPr>
            <w:r>
              <w:rPr>
                <w:rFonts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51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D12BA0" w:rsidRDefault="00D12BA0" w:rsidP="00EB64A5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驻马店市金乐市政工程有限公司</w:t>
            </w:r>
          </w:p>
        </w:tc>
      </w:tr>
      <w:tr w:rsidR="002A2C9F">
        <w:trPr>
          <w:trHeight w:val="420"/>
        </w:trPr>
        <w:tc>
          <w:tcPr>
            <w:tcW w:w="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Default="005F3A78">
            <w:pPr>
              <w:jc w:val="center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/>
                <w:sz w:val="21"/>
                <w:szCs w:val="21"/>
              </w:rPr>
              <w:t>序号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Default="005F3A78">
            <w:pPr>
              <w:jc w:val="center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/>
                <w:sz w:val="21"/>
                <w:szCs w:val="21"/>
              </w:rPr>
              <w:t>未通过初步评审的投标人名称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Default="005F3A78">
            <w:pPr>
              <w:jc w:val="center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/>
                <w:sz w:val="21"/>
                <w:szCs w:val="21"/>
              </w:rPr>
              <w:t>未通过原因</w:t>
            </w:r>
          </w:p>
        </w:tc>
      </w:tr>
      <w:tr w:rsidR="002A2C9F">
        <w:trPr>
          <w:trHeight w:val="420"/>
        </w:trPr>
        <w:tc>
          <w:tcPr>
            <w:tcW w:w="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Default="005F3A78">
            <w:pPr>
              <w:jc w:val="center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/>
                <w:sz w:val="21"/>
                <w:szCs w:val="21"/>
              </w:rPr>
              <w:t>1</w:t>
            </w:r>
          </w:p>
        </w:tc>
        <w:tc>
          <w:tcPr>
            <w:tcW w:w="751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Default="00D12BA0" w:rsidP="0059287E">
            <w:pPr>
              <w:jc w:val="center"/>
              <w:rPr>
                <w:rFonts w:hAnsi="Times New Roman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无</w:t>
            </w:r>
          </w:p>
        </w:tc>
      </w:tr>
    </w:tbl>
    <w:p w:rsidR="002A2C9F" w:rsidRDefault="005F3A78" w:rsidP="00D12BA0">
      <w:pPr>
        <w:ind w:left="-199"/>
        <w:rPr>
          <w:rFonts w:ascii="宋体" w:eastAsia="宋体" w:hAnsi="宋体"/>
          <w:b/>
          <w:sz w:val="21"/>
          <w:szCs w:val="21"/>
        </w:rPr>
      </w:pPr>
      <w:r w:rsidRPr="007C18F7">
        <w:rPr>
          <w:rFonts w:ascii="宋体" w:eastAsia="宋体" w:hAnsi="宋体"/>
          <w:b/>
          <w:sz w:val="21"/>
          <w:szCs w:val="21"/>
        </w:rPr>
        <w:t>五、</w:t>
      </w:r>
      <w:r w:rsidR="00D12BA0">
        <w:rPr>
          <w:rFonts w:ascii="宋体" w:eastAsia="宋体" w:hAnsi="宋体" w:hint="eastAsia"/>
          <w:b/>
          <w:sz w:val="21"/>
          <w:szCs w:val="21"/>
        </w:rPr>
        <w:t>经评审的投标人排序</w:t>
      </w:r>
    </w:p>
    <w:p w:rsidR="00D12BA0" w:rsidRDefault="00D12BA0" w:rsidP="00D12BA0">
      <w:pPr>
        <w:ind w:left="-199"/>
        <w:rPr>
          <w:rFonts w:ascii="宋体" w:eastAsia="宋体" w:hAnsi="宋体"/>
          <w:b/>
          <w:sz w:val="21"/>
          <w:szCs w:val="21"/>
        </w:rPr>
      </w:pPr>
      <w:r>
        <w:rPr>
          <w:rFonts w:ascii="宋体" w:eastAsia="宋体" w:hAnsi="宋体" w:hint="eastAsia"/>
          <w:b/>
          <w:sz w:val="21"/>
          <w:szCs w:val="21"/>
        </w:rPr>
        <w:t>三标段：禹州市小吕乡小吕小学厕所及运动场项目</w:t>
      </w:r>
    </w:p>
    <w:p w:rsidR="00D12BA0" w:rsidRDefault="00D12BA0" w:rsidP="00D12BA0">
      <w:pPr>
        <w:ind w:left="-199"/>
        <w:rPr>
          <w:rFonts w:ascii="宋体" w:eastAsia="宋体" w:hAnsi="宋体"/>
          <w:b/>
          <w:sz w:val="21"/>
          <w:szCs w:val="21"/>
        </w:rPr>
      </w:pPr>
      <w:r>
        <w:rPr>
          <w:rFonts w:ascii="宋体" w:eastAsia="宋体" w:hAnsi="宋体" w:hint="eastAsia"/>
          <w:b/>
          <w:sz w:val="21"/>
          <w:szCs w:val="21"/>
        </w:rPr>
        <w:t>根据招标文件的规定，评标委员会按综合得分由高到底排序如下：</w:t>
      </w:r>
    </w:p>
    <w:p w:rsidR="00D12BA0" w:rsidRDefault="00D12BA0" w:rsidP="00D12BA0">
      <w:pPr>
        <w:ind w:left="-199"/>
        <w:rPr>
          <w:rFonts w:ascii="宋体" w:eastAsia="宋体" w:hAnsi="宋体"/>
          <w:b/>
          <w:sz w:val="21"/>
          <w:szCs w:val="21"/>
        </w:rPr>
      </w:pPr>
      <w:r>
        <w:rPr>
          <w:rFonts w:ascii="宋体" w:eastAsia="宋体" w:hAnsi="宋体" w:hint="eastAsia"/>
          <w:b/>
          <w:sz w:val="21"/>
          <w:szCs w:val="21"/>
        </w:rPr>
        <w:t>1、</w:t>
      </w:r>
      <w:r>
        <w:rPr>
          <w:rFonts w:ascii="宋体" w:eastAsia="宋体" w:hAnsi="宋体" w:hint="eastAsia"/>
          <w:color w:val="000000" w:themeColor="text1"/>
          <w:sz w:val="18"/>
          <w:szCs w:val="18"/>
        </w:rPr>
        <w:t>驻马店市金乐市政工程有限公司</w:t>
      </w:r>
    </w:p>
    <w:p w:rsidR="00D12BA0" w:rsidRDefault="00D12BA0" w:rsidP="00D12BA0">
      <w:pPr>
        <w:ind w:left="-199"/>
        <w:rPr>
          <w:rFonts w:ascii="宋体" w:eastAsia="宋体" w:hAnsi="宋体"/>
          <w:b/>
          <w:sz w:val="21"/>
          <w:szCs w:val="21"/>
        </w:rPr>
      </w:pPr>
      <w:r>
        <w:rPr>
          <w:rFonts w:ascii="宋体" w:eastAsia="宋体" w:hAnsi="宋体" w:hint="eastAsia"/>
          <w:b/>
          <w:sz w:val="21"/>
          <w:szCs w:val="21"/>
        </w:rPr>
        <w:t>2、</w:t>
      </w:r>
      <w:r>
        <w:rPr>
          <w:rFonts w:ascii="宋体" w:eastAsia="宋体" w:hAnsi="宋体" w:hint="eastAsia"/>
          <w:color w:val="000000" w:themeColor="text1"/>
          <w:sz w:val="18"/>
          <w:szCs w:val="18"/>
        </w:rPr>
        <w:t>河南省天成水利水电工程有限公司</w:t>
      </w:r>
    </w:p>
    <w:p w:rsidR="00D12BA0" w:rsidRDefault="00D12BA0" w:rsidP="00D12BA0">
      <w:pPr>
        <w:ind w:left="-199"/>
        <w:rPr>
          <w:rFonts w:ascii="宋体" w:eastAsia="宋体" w:hAnsi="宋体"/>
          <w:b/>
          <w:sz w:val="21"/>
          <w:szCs w:val="21"/>
        </w:rPr>
      </w:pPr>
      <w:r>
        <w:rPr>
          <w:rFonts w:ascii="宋体" w:eastAsia="宋体" w:hAnsi="宋体" w:hint="eastAsia"/>
          <w:b/>
          <w:sz w:val="21"/>
          <w:szCs w:val="21"/>
        </w:rPr>
        <w:t>3、</w:t>
      </w:r>
      <w:r>
        <w:rPr>
          <w:rFonts w:ascii="宋体" w:eastAsia="宋体" w:hAnsi="宋体" w:hint="eastAsia"/>
          <w:color w:val="000000" w:themeColor="text1"/>
          <w:sz w:val="18"/>
          <w:szCs w:val="18"/>
        </w:rPr>
        <w:t>河南省润丰建筑工程有限公司</w:t>
      </w:r>
    </w:p>
    <w:p w:rsidR="00D12BA0" w:rsidRPr="00D12BA0" w:rsidRDefault="00D12BA0" w:rsidP="00D12BA0">
      <w:pPr>
        <w:ind w:left="-199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1"/>
          <w:szCs w:val="21"/>
        </w:rPr>
        <w:t>4、</w:t>
      </w:r>
      <w:r>
        <w:rPr>
          <w:rFonts w:ascii="宋体" w:eastAsia="宋体" w:hAnsi="宋体" w:hint="eastAsia"/>
          <w:color w:val="000000" w:themeColor="text1"/>
          <w:sz w:val="18"/>
          <w:szCs w:val="18"/>
        </w:rPr>
        <w:t>河南省扬升建设工程有限公司</w:t>
      </w:r>
    </w:p>
    <w:p w:rsidR="002A2C9F" w:rsidRDefault="005F3A78">
      <w:pPr>
        <w:wordWrap w:val="0"/>
        <w:spacing w:after="160"/>
        <w:rPr>
          <w:rFonts w:hAnsi="Times New Roman"/>
          <w:b/>
          <w:sz w:val="24"/>
          <w:szCs w:val="24"/>
        </w:rPr>
      </w:pPr>
      <w:r>
        <w:rPr>
          <w:rFonts w:hAnsi="Times New Roman"/>
          <w:b/>
          <w:sz w:val="24"/>
          <w:szCs w:val="24"/>
        </w:rPr>
        <w:t>六、推荐的中标候选人详细评审得分</w:t>
      </w:r>
    </w:p>
    <w:p w:rsidR="002A2C9F" w:rsidRDefault="005F3A78">
      <w:pPr>
        <w:wordWrap w:val="0"/>
        <w:spacing w:after="160"/>
        <w:rPr>
          <w:rFonts w:eastAsiaTheme="minorEastAsia" w:hAnsi="Times New Roman"/>
          <w:b/>
          <w:sz w:val="24"/>
          <w:szCs w:val="24"/>
        </w:rPr>
      </w:pPr>
      <w:r>
        <w:rPr>
          <w:rFonts w:hAnsi="Times New Roman"/>
          <w:b/>
          <w:sz w:val="21"/>
          <w:szCs w:val="21"/>
        </w:rPr>
        <w:t> </w:t>
      </w:r>
      <w:r w:rsidR="00D12BA0">
        <w:rPr>
          <w:rFonts w:eastAsiaTheme="minorEastAsia" w:hAnsi="Times New Roman" w:hint="eastAsia"/>
          <w:b/>
          <w:sz w:val="24"/>
          <w:szCs w:val="24"/>
        </w:rPr>
        <w:t>三</w:t>
      </w:r>
      <w:r>
        <w:rPr>
          <w:rFonts w:hAnsi="Times New Roman"/>
          <w:b/>
          <w:sz w:val="24"/>
          <w:szCs w:val="24"/>
        </w:rPr>
        <w:t>标段</w:t>
      </w:r>
    </w:p>
    <w:tbl>
      <w:tblPr>
        <w:tblW w:w="91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1"/>
        <w:gridCol w:w="3639"/>
        <w:gridCol w:w="954"/>
        <w:gridCol w:w="954"/>
        <w:gridCol w:w="956"/>
        <w:gridCol w:w="958"/>
        <w:gridCol w:w="956"/>
        <w:gridCol w:w="16"/>
      </w:tblGrid>
      <w:tr w:rsidR="002A2C9F" w:rsidRPr="007C18F7" w:rsidTr="007C18F7">
        <w:trPr>
          <w:trHeight w:val="435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5F3A78" w:rsidP="00687103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第一中标候选人</w:t>
            </w:r>
          </w:p>
        </w:tc>
        <w:tc>
          <w:tcPr>
            <w:tcW w:w="47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260089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驻马店市金乐市政工程有限公司</w:t>
            </w:r>
          </w:p>
        </w:tc>
      </w:tr>
      <w:tr w:rsidR="002A2C9F" w:rsidRPr="007C18F7" w:rsidTr="00D12BA0">
        <w:trPr>
          <w:trHeight w:val="355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5F3A78" w:rsidP="00687103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评标委员会成员评审内容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5F3A7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评委1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5F3A7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评委2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5F3A7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评委3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5F3A7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评委4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5F3A7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评委5</w:t>
            </w:r>
          </w:p>
        </w:tc>
      </w:tr>
      <w:tr w:rsidR="002A2C9F" w:rsidRPr="007C18F7" w:rsidTr="00D12BA0">
        <w:trPr>
          <w:trHeight w:val="371"/>
        </w:trPr>
        <w:tc>
          <w:tcPr>
            <w:tcW w:w="70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5F3A78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lastRenderedPageBreak/>
              <w:t>技</w:t>
            </w:r>
          </w:p>
          <w:p w:rsidR="002A2C9F" w:rsidRPr="007C18F7" w:rsidRDefault="005F3A78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 </w:t>
            </w:r>
          </w:p>
          <w:p w:rsidR="002A2C9F" w:rsidRPr="007C18F7" w:rsidRDefault="005F3A78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术</w:t>
            </w:r>
          </w:p>
          <w:p w:rsidR="002A2C9F" w:rsidRPr="007C18F7" w:rsidRDefault="005F3A78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 </w:t>
            </w:r>
          </w:p>
          <w:p w:rsidR="002A2C9F" w:rsidRPr="007C18F7" w:rsidRDefault="005F3A78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标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5F3A78" w:rsidP="00260089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1. 内容完整性和编制水平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260089" w:rsidP="00687103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CF214D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4C3FD5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F42A26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0.6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F42A26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</w:p>
        </w:tc>
      </w:tr>
      <w:tr w:rsidR="002A2C9F" w:rsidRPr="007C18F7" w:rsidTr="00D12BA0">
        <w:trPr>
          <w:trHeight w:val="93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A2C9F" w:rsidRPr="007C18F7" w:rsidRDefault="002A2C9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5F3A78" w:rsidP="00260089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2. 施工方案和技术措施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260089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CF214D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4C3FD5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F42A26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1.4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F42A26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1.7</w:t>
            </w:r>
          </w:p>
        </w:tc>
      </w:tr>
      <w:tr w:rsidR="002A2C9F" w:rsidRPr="007C18F7" w:rsidTr="00D12BA0">
        <w:trPr>
          <w:trHeight w:val="93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A2C9F" w:rsidRPr="007C18F7" w:rsidRDefault="002A2C9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5F3A78" w:rsidP="00260089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3. 质量管理体系与措施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260089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CF214D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4C3FD5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F42A26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1.2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F42A26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1.9</w:t>
            </w:r>
          </w:p>
        </w:tc>
      </w:tr>
      <w:tr w:rsidR="002A2C9F" w:rsidRPr="007C18F7" w:rsidTr="00D12BA0">
        <w:trPr>
          <w:trHeight w:val="182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A2C9F" w:rsidRPr="007C18F7" w:rsidRDefault="002A2C9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5F3A78" w:rsidP="00260089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4. 安全管理体系与措施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260089" w:rsidP="00687103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CF214D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4C3FD5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F42A26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1.2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F42A26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</w:tr>
      <w:tr w:rsidR="002A2C9F" w:rsidRPr="007C18F7" w:rsidTr="00D12BA0">
        <w:trPr>
          <w:trHeight w:val="93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A2C9F" w:rsidRPr="007C18F7" w:rsidRDefault="002A2C9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5F3A78" w:rsidP="00260089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5. 环境保护管理体系与措施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260089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CF214D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4C3FD5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F42A26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1.1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F42A26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1.9</w:t>
            </w:r>
          </w:p>
        </w:tc>
      </w:tr>
      <w:tr w:rsidR="002A2C9F" w:rsidRPr="007C18F7" w:rsidTr="00D12BA0">
        <w:trPr>
          <w:trHeight w:val="93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A2C9F" w:rsidRPr="007C18F7" w:rsidRDefault="002A2C9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5F3A78" w:rsidP="00260089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6. 工程进度计划与措施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260089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CF214D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4C3FD5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F42A26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0.7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F42A26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0.7</w:t>
            </w:r>
          </w:p>
        </w:tc>
      </w:tr>
      <w:tr w:rsidR="002A2C9F" w:rsidRPr="007C18F7" w:rsidTr="00D12BA0">
        <w:trPr>
          <w:trHeight w:val="93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A2C9F" w:rsidRPr="007C18F7" w:rsidRDefault="002A2C9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5F3A78" w:rsidP="00260089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7. 拟投入资源配备计划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260089" w:rsidP="00687103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CF214D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4C3FD5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F42A26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1.1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F42A26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1.8</w:t>
            </w:r>
          </w:p>
        </w:tc>
      </w:tr>
      <w:tr w:rsidR="002A2C9F" w:rsidRPr="007C18F7" w:rsidTr="00D12BA0">
        <w:trPr>
          <w:trHeight w:val="108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A2C9F" w:rsidRPr="007C18F7" w:rsidRDefault="002A2C9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5F3A78" w:rsidP="00260089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8. 施工进度表或施工网络图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260089" w:rsidP="00BF46AD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CF214D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4C3FD5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F42A26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F42A26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0.9</w:t>
            </w:r>
          </w:p>
        </w:tc>
      </w:tr>
      <w:tr w:rsidR="002A2C9F" w:rsidRPr="007C18F7" w:rsidTr="00D12BA0">
        <w:trPr>
          <w:trHeight w:val="154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A2C9F" w:rsidRPr="007C18F7" w:rsidRDefault="002A2C9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5F3A78" w:rsidP="00260089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9. 施工总平面布置图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260089" w:rsidP="00BF46AD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CF214D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4C3FD5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F42A26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F42A26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0.9</w:t>
            </w:r>
          </w:p>
        </w:tc>
      </w:tr>
      <w:tr w:rsidR="002A2C9F" w:rsidRPr="007C18F7" w:rsidTr="00D12BA0">
        <w:trPr>
          <w:trHeight w:val="983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A2C9F" w:rsidRPr="007C18F7" w:rsidRDefault="002A2C9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5F3A78" w:rsidP="00260089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10. 节能减排、绿色施工（含扬尘治理）措施、工艺创新方面针对本工程有具体措施或企业自有创新技术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260089" w:rsidP="00BF46AD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CF214D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4C3FD5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F42A26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1.2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F42A26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1.9</w:t>
            </w:r>
          </w:p>
        </w:tc>
      </w:tr>
      <w:tr w:rsidR="002A2C9F" w:rsidRPr="007C18F7" w:rsidTr="00D12BA0">
        <w:trPr>
          <w:trHeight w:val="1130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A2C9F" w:rsidRPr="007C18F7" w:rsidRDefault="002A2C9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5F3A78" w:rsidP="00260089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11. 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260089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CF214D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4C3FD5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F42A26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1.2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F42A26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1.8</w:t>
            </w:r>
          </w:p>
        </w:tc>
      </w:tr>
      <w:tr w:rsidR="002A2C9F" w:rsidRPr="007C18F7" w:rsidTr="00D12BA0">
        <w:trPr>
          <w:trHeight w:val="93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A2C9F" w:rsidRPr="007C18F7" w:rsidRDefault="002A2C9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5F3A78" w:rsidP="00260089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12. 企业具备信息化管理平台，能够使工程管理者对现场实施监控和数据处理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260089" w:rsidP="00BF46AD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CF214D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4C3FD5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F42A26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1.1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F42A26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1.9</w:t>
            </w:r>
          </w:p>
        </w:tc>
      </w:tr>
      <w:tr w:rsidR="002A2C9F" w:rsidRPr="007C18F7" w:rsidTr="00D12BA0">
        <w:trPr>
          <w:trHeight w:val="93"/>
        </w:trPr>
        <w:tc>
          <w:tcPr>
            <w:tcW w:w="43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5F3A7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小    计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CF214D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15.7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CF214D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15.7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4C3FD5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15.4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F42A26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11.8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F42A26" w:rsidP="007000F2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18.2</w:t>
            </w:r>
          </w:p>
        </w:tc>
      </w:tr>
      <w:tr w:rsidR="002A2C9F" w:rsidRPr="007C18F7" w:rsidTr="007C18F7">
        <w:trPr>
          <w:trHeight w:val="93"/>
        </w:trPr>
        <w:tc>
          <w:tcPr>
            <w:tcW w:w="43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5F3A7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技术标平均得分</w:t>
            </w:r>
          </w:p>
        </w:tc>
        <w:tc>
          <w:tcPr>
            <w:tcW w:w="479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7C18F7" w:rsidRDefault="00F42A26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15.36</w:t>
            </w:r>
          </w:p>
        </w:tc>
      </w:tr>
      <w:tr w:rsidR="00395E38" w:rsidRPr="007C18F7" w:rsidTr="00D12BA0">
        <w:trPr>
          <w:trHeight w:val="93"/>
        </w:trPr>
        <w:tc>
          <w:tcPr>
            <w:tcW w:w="70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商</w:t>
            </w:r>
          </w:p>
          <w:p w:rsidR="00395E38" w:rsidRPr="007C18F7" w:rsidRDefault="00395E38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务</w:t>
            </w:r>
          </w:p>
          <w:p w:rsidR="00395E38" w:rsidRPr="007C18F7" w:rsidRDefault="00395E38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标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1. 投标报价评审得分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20.9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EB64A5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20.9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EB64A5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20.9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EB64A5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20.9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EB64A5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20.9</w:t>
            </w:r>
          </w:p>
        </w:tc>
      </w:tr>
      <w:tr w:rsidR="00395E38" w:rsidRPr="007C18F7" w:rsidTr="00D12BA0">
        <w:trPr>
          <w:trHeight w:val="325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95E38" w:rsidRPr="007C18F7" w:rsidRDefault="00395E38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2. 分部分项工程项目综合单价评审得分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EB64A5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EB64A5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EB64A5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EB64A5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</w:tr>
      <w:tr w:rsidR="00395E38" w:rsidRPr="007C18F7" w:rsidTr="00D12BA0">
        <w:trPr>
          <w:trHeight w:val="93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95E38" w:rsidRPr="007C18F7" w:rsidRDefault="00395E38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3. 措施项目评审得分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EB64A5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EB64A5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EB64A5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3.30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EB64A5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3.30</w:t>
            </w:r>
          </w:p>
        </w:tc>
      </w:tr>
      <w:tr w:rsidR="00395E38" w:rsidRPr="007C18F7" w:rsidTr="00D12BA0">
        <w:trPr>
          <w:trHeight w:val="185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95E38" w:rsidRPr="007C18F7" w:rsidRDefault="00395E38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4. 主要材料单价评审得分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EB64A5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EB64A5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EB64A5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EB64A5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</w:tr>
      <w:tr w:rsidR="00395E38" w:rsidRPr="007C18F7" w:rsidTr="00D12BA0">
        <w:trPr>
          <w:trHeight w:val="93"/>
        </w:trPr>
        <w:tc>
          <w:tcPr>
            <w:tcW w:w="43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小    计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49.2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49.2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49.2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49.2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49.2</w:t>
            </w:r>
          </w:p>
        </w:tc>
      </w:tr>
      <w:tr w:rsidR="00395E38" w:rsidRPr="007C18F7" w:rsidTr="007C18F7">
        <w:trPr>
          <w:gridAfter w:val="1"/>
          <w:wAfter w:w="16" w:type="dxa"/>
          <w:trHeight w:val="93"/>
        </w:trPr>
        <w:tc>
          <w:tcPr>
            <w:tcW w:w="43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商务标得分</w:t>
            </w:r>
          </w:p>
        </w:tc>
        <w:tc>
          <w:tcPr>
            <w:tcW w:w="4778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49.2</w:t>
            </w:r>
          </w:p>
        </w:tc>
      </w:tr>
      <w:tr w:rsidR="00395E38" w:rsidRPr="007C18F7" w:rsidTr="00D12BA0">
        <w:trPr>
          <w:gridAfter w:val="1"/>
          <w:wAfter w:w="16" w:type="dxa"/>
          <w:trHeight w:val="93"/>
        </w:trPr>
        <w:tc>
          <w:tcPr>
            <w:tcW w:w="70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综</w:t>
            </w:r>
          </w:p>
          <w:p w:rsidR="00395E38" w:rsidRPr="007C18F7" w:rsidRDefault="00395E38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合（信用</w:t>
            </w:r>
            <w:r w:rsidRPr="007C18F7">
              <w:rPr>
                <w:rFonts w:ascii="宋体" w:eastAsia="宋体" w:hAnsi="宋体"/>
                <w:sz w:val="21"/>
                <w:szCs w:val="21"/>
              </w:rPr>
              <w:lastRenderedPageBreak/>
              <w:t>）标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lastRenderedPageBreak/>
              <w:t>1.项目班子配备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DC3257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DC3257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DC3257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</w:tr>
      <w:tr w:rsidR="00395E38" w:rsidRPr="007C18F7" w:rsidTr="00D12BA0">
        <w:trPr>
          <w:gridAfter w:val="1"/>
          <w:wAfter w:w="16" w:type="dxa"/>
          <w:trHeight w:val="93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95E38" w:rsidRPr="007C18F7" w:rsidRDefault="00395E38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2.企业综合信用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DC3257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DC3257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DC3257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</w:tr>
      <w:tr w:rsidR="00395E38" w:rsidRPr="007C18F7" w:rsidTr="00D12BA0">
        <w:trPr>
          <w:gridAfter w:val="1"/>
          <w:wAfter w:w="16" w:type="dxa"/>
          <w:trHeight w:val="93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95E38" w:rsidRPr="007C18F7" w:rsidRDefault="00395E38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3.项目经理业绩及信用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DC3257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DC3257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DC3257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</w:tr>
      <w:tr w:rsidR="00395E38" w:rsidRPr="007C18F7" w:rsidTr="00D12BA0">
        <w:trPr>
          <w:gridAfter w:val="1"/>
          <w:wAfter w:w="16" w:type="dxa"/>
          <w:trHeight w:val="93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95E38" w:rsidRPr="007C18F7" w:rsidRDefault="00395E38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4.服务承诺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DC3257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</w:tr>
      <w:tr w:rsidR="00395E38" w:rsidRPr="007C18F7" w:rsidTr="00D12BA0">
        <w:trPr>
          <w:gridAfter w:val="1"/>
          <w:wAfter w:w="16" w:type="dxa"/>
          <w:trHeight w:val="108"/>
        </w:trPr>
        <w:tc>
          <w:tcPr>
            <w:tcW w:w="43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lastRenderedPageBreak/>
              <w:t>小    计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15.5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DC3257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15.5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16</w:t>
            </w:r>
          </w:p>
        </w:tc>
      </w:tr>
      <w:tr w:rsidR="00395E38" w:rsidRPr="007C18F7" w:rsidTr="007C18F7">
        <w:trPr>
          <w:gridAfter w:val="1"/>
          <w:wAfter w:w="16" w:type="dxa"/>
          <w:trHeight w:val="93"/>
        </w:trPr>
        <w:tc>
          <w:tcPr>
            <w:tcW w:w="43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综合（信用）标平均得分</w:t>
            </w:r>
          </w:p>
        </w:tc>
        <w:tc>
          <w:tcPr>
            <w:tcW w:w="4778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15.8</w:t>
            </w:r>
          </w:p>
        </w:tc>
      </w:tr>
      <w:tr w:rsidR="00395E38" w:rsidRPr="007C18F7" w:rsidTr="007C18F7">
        <w:trPr>
          <w:gridAfter w:val="1"/>
          <w:wAfter w:w="16" w:type="dxa"/>
          <w:trHeight w:val="170"/>
        </w:trPr>
        <w:tc>
          <w:tcPr>
            <w:tcW w:w="43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最终得分</w:t>
            </w:r>
          </w:p>
        </w:tc>
        <w:tc>
          <w:tcPr>
            <w:tcW w:w="4778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80.36</w:t>
            </w:r>
          </w:p>
        </w:tc>
      </w:tr>
      <w:tr w:rsidR="00395E38" w:rsidRPr="007C18F7" w:rsidTr="007C18F7">
        <w:trPr>
          <w:trHeight w:val="383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第二中标候选人</w:t>
            </w:r>
          </w:p>
        </w:tc>
        <w:tc>
          <w:tcPr>
            <w:tcW w:w="47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河南省天成水利水电工程有限公司</w:t>
            </w:r>
          </w:p>
        </w:tc>
      </w:tr>
      <w:tr w:rsidR="00395E38" w:rsidRPr="007C18F7" w:rsidTr="00D12BA0">
        <w:trPr>
          <w:trHeight w:val="406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评标委员会成员评审内容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评委1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评委2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评委3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评委4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评委5</w:t>
            </w:r>
          </w:p>
        </w:tc>
      </w:tr>
      <w:tr w:rsidR="00395E38" w:rsidRPr="007C18F7" w:rsidTr="00D12BA0">
        <w:trPr>
          <w:trHeight w:val="424"/>
        </w:trPr>
        <w:tc>
          <w:tcPr>
            <w:tcW w:w="70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技</w:t>
            </w:r>
          </w:p>
          <w:p w:rsidR="00395E38" w:rsidRPr="007C18F7" w:rsidRDefault="00395E38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 </w:t>
            </w:r>
          </w:p>
          <w:p w:rsidR="00395E38" w:rsidRPr="007C18F7" w:rsidRDefault="00395E38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术</w:t>
            </w:r>
          </w:p>
          <w:p w:rsidR="00395E38" w:rsidRPr="007C18F7" w:rsidRDefault="00395E38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 </w:t>
            </w:r>
          </w:p>
          <w:p w:rsidR="00395E38" w:rsidRPr="007C18F7" w:rsidRDefault="00395E38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标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DB5C5C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1. 内容完整性和编制水平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BF46AD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0.6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0.9</w:t>
            </w:r>
          </w:p>
        </w:tc>
      </w:tr>
      <w:tr w:rsidR="00395E38" w:rsidRPr="007C18F7" w:rsidTr="00D12BA0">
        <w:trPr>
          <w:trHeight w:val="106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95E38" w:rsidRPr="007C18F7" w:rsidRDefault="00395E38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DB5C5C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2. 施工方案和技术措施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1.2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1.8</w:t>
            </w:r>
          </w:p>
        </w:tc>
      </w:tr>
      <w:tr w:rsidR="00395E38" w:rsidRPr="007C18F7" w:rsidTr="00D12BA0">
        <w:trPr>
          <w:trHeight w:val="106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95E38" w:rsidRPr="007C18F7" w:rsidRDefault="00395E38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DB5C5C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3. 质量管理体系与措施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1.8</w:t>
            </w:r>
          </w:p>
        </w:tc>
      </w:tr>
      <w:tr w:rsidR="00395E38" w:rsidRPr="007C18F7" w:rsidTr="00D12BA0">
        <w:trPr>
          <w:trHeight w:val="106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95E38" w:rsidRPr="007C18F7" w:rsidRDefault="00395E38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DB5C5C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4. 安全管理体系与措施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BF46AD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1.2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1.9</w:t>
            </w:r>
          </w:p>
        </w:tc>
      </w:tr>
      <w:tr w:rsidR="00395E38" w:rsidRPr="007C18F7" w:rsidTr="00D12BA0">
        <w:trPr>
          <w:trHeight w:val="106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95E38" w:rsidRPr="007C18F7" w:rsidRDefault="00395E38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DB5C5C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5. 环境保护管理体系与措施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1.1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1.9</w:t>
            </w:r>
          </w:p>
        </w:tc>
      </w:tr>
      <w:tr w:rsidR="00395E38" w:rsidRPr="007C18F7" w:rsidTr="00D12BA0">
        <w:trPr>
          <w:trHeight w:val="106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95E38" w:rsidRPr="007C18F7" w:rsidRDefault="00395E38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DB5C5C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6. 工程进度计划与措施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0.6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</w:p>
        </w:tc>
      </w:tr>
      <w:tr w:rsidR="00395E38" w:rsidRPr="007C18F7" w:rsidTr="00D12BA0">
        <w:trPr>
          <w:trHeight w:val="106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95E38" w:rsidRPr="007C18F7" w:rsidRDefault="00395E38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DB5C5C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7. 拟投入资源配备计划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1.2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1.9</w:t>
            </w:r>
          </w:p>
        </w:tc>
      </w:tr>
      <w:tr w:rsidR="00395E38" w:rsidRPr="007C18F7" w:rsidTr="00D12BA0">
        <w:trPr>
          <w:trHeight w:val="124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95E38" w:rsidRPr="007C18F7" w:rsidRDefault="00395E38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DB5C5C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8. 施工进度表或施工网络图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0.6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</w:p>
        </w:tc>
      </w:tr>
      <w:tr w:rsidR="00395E38" w:rsidRPr="007C18F7" w:rsidTr="00D12BA0">
        <w:trPr>
          <w:trHeight w:val="177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95E38" w:rsidRPr="007C18F7" w:rsidRDefault="00395E38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DB5C5C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9. 施工总平面布置图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0.9</w:t>
            </w:r>
          </w:p>
        </w:tc>
      </w:tr>
      <w:tr w:rsidR="00395E38" w:rsidRPr="007C18F7" w:rsidTr="00D12BA0">
        <w:trPr>
          <w:trHeight w:val="619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95E38" w:rsidRPr="007C18F7" w:rsidRDefault="00395E38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DB5C5C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10. 节能减排、绿色施工（含扬尘治理）措施、工艺创新方面针对本工程有具体措施或企业自有创新技术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1.2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1.9</w:t>
            </w:r>
          </w:p>
        </w:tc>
      </w:tr>
      <w:tr w:rsidR="00395E38" w:rsidRPr="007C18F7" w:rsidTr="00D12BA0">
        <w:trPr>
          <w:trHeight w:val="619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95E38" w:rsidRPr="007C18F7" w:rsidRDefault="00395E38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DB5C5C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11. 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1.8</w:t>
            </w:r>
          </w:p>
        </w:tc>
      </w:tr>
      <w:tr w:rsidR="00395E38" w:rsidRPr="007C18F7" w:rsidTr="00D12BA0">
        <w:trPr>
          <w:trHeight w:val="106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95E38" w:rsidRPr="007C18F7" w:rsidRDefault="00395E38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DB5C5C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12. 企业具备信息化管理平台，能够使工程管理者对现场实施监控和数据处理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1.2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1.8</w:t>
            </w:r>
          </w:p>
        </w:tc>
      </w:tr>
      <w:tr w:rsidR="00395E38" w:rsidRPr="007C18F7" w:rsidTr="00D12BA0">
        <w:trPr>
          <w:trHeight w:val="106"/>
        </w:trPr>
        <w:tc>
          <w:tcPr>
            <w:tcW w:w="43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小    计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14.2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15.3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14.5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11.4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18.2</w:t>
            </w:r>
          </w:p>
        </w:tc>
      </w:tr>
      <w:tr w:rsidR="00395E38" w:rsidRPr="007C18F7" w:rsidTr="007C18F7">
        <w:trPr>
          <w:trHeight w:val="106"/>
        </w:trPr>
        <w:tc>
          <w:tcPr>
            <w:tcW w:w="43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技术标平均得分</w:t>
            </w:r>
          </w:p>
        </w:tc>
        <w:tc>
          <w:tcPr>
            <w:tcW w:w="479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14.72</w:t>
            </w:r>
          </w:p>
        </w:tc>
      </w:tr>
      <w:tr w:rsidR="00395E38" w:rsidRPr="007C18F7" w:rsidTr="00D12BA0">
        <w:trPr>
          <w:trHeight w:val="106"/>
        </w:trPr>
        <w:tc>
          <w:tcPr>
            <w:tcW w:w="70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商</w:t>
            </w:r>
          </w:p>
          <w:p w:rsidR="00395E38" w:rsidRPr="007C18F7" w:rsidRDefault="00395E38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务</w:t>
            </w:r>
          </w:p>
          <w:p w:rsidR="00395E38" w:rsidRPr="007C18F7" w:rsidRDefault="00395E38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标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1. 投标报价评审得分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EB64A5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20.7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EB64A5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20.7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EB64A5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20.7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EB64A5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20.7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EB64A5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20.7</w:t>
            </w:r>
          </w:p>
        </w:tc>
      </w:tr>
      <w:tr w:rsidR="00395E38" w:rsidRPr="007C18F7" w:rsidTr="00D12BA0">
        <w:trPr>
          <w:trHeight w:val="372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95E38" w:rsidRPr="007C18F7" w:rsidRDefault="00395E38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2. 分部分项工程项目综合单价评审得分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EB64A5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EB64A5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EB64A5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EB64A5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EB64A5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</w:tr>
      <w:tr w:rsidR="00395E38" w:rsidRPr="007C18F7" w:rsidTr="00D12BA0">
        <w:trPr>
          <w:trHeight w:val="106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95E38" w:rsidRPr="007C18F7" w:rsidRDefault="00395E38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3. 措施项目评审得分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EB64A5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EB64A5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2.96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EB64A5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2.96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EB64A5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2.96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EB64A5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2.96</w:t>
            </w:r>
          </w:p>
        </w:tc>
      </w:tr>
      <w:tr w:rsidR="00395E38" w:rsidRPr="007C18F7" w:rsidTr="00395E38">
        <w:trPr>
          <w:trHeight w:val="411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95E38" w:rsidRPr="007C18F7" w:rsidRDefault="00395E38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4. 主要材料单价评审得分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EB64A5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EB64A5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EB64A5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EB64A5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EB64A5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</w:tr>
      <w:tr w:rsidR="00395E38" w:rsidRPr="007C18F7" w:rsidTr="00D12BA0">
        <w:trPr>
          <w:trHeight w:val="106"/>
        </w:trPr>
        <w:tc>
          <w:tcPr>
            <w:tcW w:w="43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小    计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48.66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48.66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48.66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48.66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48.66</w:t>
            </w:r>
          </w:p>
        </w:tc>
      </w:tr>
      <w:tr w:rsidR="00395E38" w:rsidRPr="007C18F7" w:rsidTr="007C18F7">
        <w:trPr>
          <w:gridAfter w:val="1"/>
          <w:wAfter w:w="16" w:type="dxa"/>
          <w:trHeight w:val="106"/>
        </w:trPr>
        <w:tc>
          <w:tcPr>
            <w:tcW w:w="43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商务标得分</w:t>
            </w:r>
          </w:p>
        </w:tc>
        <w:tc>
          <w:tcPr>
            <w:tcW w:w="4778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48.66</w:t>
            </w:r>
          </w:p>
        </w:tc>
      </w:tr>
      <w:tr w:rsidR="00395E38" w:rsidRPr="007C18F7" w:rsidTr="00D12BA0">
        <w:trPr>
          <w:gridAfter w:val="1"/>
          <w:wAfter w:w="16" w:type="dxa"/>
          <w:trHeight w:val="106"/>
        </w:trPr>
        <w:tc>
          <w:tcPr>
            <w:tcW w:w="70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综</w:t>
            </w:r>
          </w:p>
          <w:p w:rsidR="00395E38" w:rsidRPr="007C18F7" w:rsidRDefault="00395E38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合（信用）标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1.项目班子配备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DC3257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DC3257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DC3257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DC3257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</w:tr>
      <w:tr w:rsidR="00395E38" w:rsidRPr="007C18F7" w:rsidTr="00D12BA0">
        <w:trPr>
          <w:gridAfter w:val="1"/>
          <w:wAfter w:w="16" w:type="dxa"/>
          <w:trHeight w:val="106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95E38" w:rsidRPr="007C18F7" w:rsidRDefault="00395E38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2.企业综合信用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DC3257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DC3257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DC3257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DC3257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</w:tr>
      <w:tr w:rsidR="00395E38" w:rsidRPr="007C18F7" w:rsidTr="00D12BA0">
        <w:trPr>
          <w:gridAfter w:val="1"/>
          <w:wAfter w:w="16" w:type="dxa"/>
          <w:trHeight w:val="106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95E38" w:rsidRPr="007C18F7" w:rsidRDefault="00395E38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3.项目经理业绩及信用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DC3257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DC3257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DC3257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DC3257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</w:tr>
      <w:tr w:rsidR="00395E38" w:rsidRPr="007C18F7" w:rsidTr="00D12BA0">
        <w:trPr>
          <w:gridAfter w:val="1"/>
          <w:wAfter w:w="16" w:type="dxa"/>
          <w:trHeight w:val="106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95E38" w:rsidRPr="007C18F7" w:rsidRDefault="00395E38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4.服务承诺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DC3257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DC3257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DC3257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DC3257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</w:tr>
      <w:tr w:rsidR="00395E38" w:rsidRPr="007C18F7" w:rsidTr="00D12BA0">
        <w:trPr>
          <w:gridAfter w:val="1"/>
          <w:wAfter w:w="16" w:type="dxa"/>
          <w:trHeight w:val="124"/>
        </w:trPr>
        <w:tc>
          <w:tcPr>
            <w:tcW w:w="43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小    计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DC3257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9.5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DC3257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9.5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DC3257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</w:tr>
      <w:tr w:rsidR="00395E38" w:rsidRPr="007C18F7" w:rsidTr="007C18F7">
        <w:trPr>
          <w:gridAfter w:val="1"/>
          <w:wAfter w:w="16" w:type="dxa"/>
          <w:trHeight w:val="106"/>
        </w:trPr>
        <w:tc>
          <w:tcPr>
            <w:tcW w:w="43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综合（信用）标平均得分</w:t>
            </w:r>
          </w:p>
        </w:tc>
        <w:tc>
          <w:tcPr>
            <w:tcW w:w="4778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9.8</w:t>
            </w:r>
          </w:p>
        </w:tc>
      </w:tr>
      <w:tr w:rsidR="00395E38" w:rsidRPr="007C18F7" w:rsidTr="007C18F7">
        <w:trPr>
          <w:gridAfter w:val="1"/>
          <w:wAfter w:w="16" w:type="dxa"/>
          <w:trHeight w:val="194"/>
        </w:trPr>
        <w:tc>
          <w:tcPr>
            <w:tcW w:w="43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最终得分</w:t>
            </w:r>
          </w:p>
        </w:tc>
        <w:tc>
          <w:tcPr>
            <w:tcW w:w="4778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73.18</w:t>
            </w:r>
          </w:p>
        </w:tc>
      </w:tr>
      <w:tr w:rsidR="00395E38" w:rsidRPr="007C18F7" w:rsidTr="00D12BA0">
        <w:trPr>
          <w:trHeight w:val="332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第三中标候选人</w:t>
            </w:r>
          </w:p>
        </w:tc>
        <w:tc>
          <w:tcPr>
            <w:tcW w:w="47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河南省润丰建筑工程有限公司</w:t>
            </w:r>
          </w:p>
        </w:tc>
      </w:tr>
      <w:tr w:rsidR="00395E38" w:rsidRPr="007C18F7" w:rsidTr="00D12BA0">
        <w:trPr>
          <w:trHeight w:val="92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评标委员会成员评审内容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评委1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评委2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评委3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评委4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评委5</w:t>
            </w:r>
          </w:p>
        </w:tc>
      </w:tr>
      <w:tr w:rsidR="00395E38" w:rsidRPr="007C18F7" w:rsidTr="00D12BA0">
        <w:trPr>
          <w:trHeight w:val="367"/>
        </w:trPr>
        <w:tc>
          <w:tcPr>
            <w:tcW w:w="70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技</w:t>
            </w:r>
          </w:p>
          <w:p w:rsidR="00395E38" w:rsidRPr="007C18F7" w:rsidRDefault="00395E38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 </w:t>
            </w:r>
          </w:p>
          <w:p w:rsidR="00395E38" w:rsidRPr="007C18F7" w:rsidRDefault="00395E38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术</w:t>
            </w:r>
          </w:p>
          <w:p w:rsidR="00395E38" w:rsidRPr="007C18F7" w:rsidRDefault="00395E38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 </w:t>
            </w:r>
          </w:p>
          <w:p w:rsidR="00395E38" w:rsidRPr="007C18F7" w:rsidRDefault="00395E38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标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31507E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1. 内容完整性和编制水平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0.7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0.9</w:t>
            </w:r>
          </w:p>
        </w:tc>
      </w:tr>
      <w:tr w:rsidR="00395E38" w:rsidRPr="007C18F7" w:rsidTr="00D12BA0">
        <w:trPr>
          <w:trHeight w:val="92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95E38" w:rsidRPr="007C18F7" w:rsidRDefault="00395E38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31507E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2. 施工方案和技术措施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1.3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1.6</w:t>
            </w:r>
          </w:p>
        </w:tc>
      </w:tr>
      <w:tr w:rsidR="00395E38" w:rsidRPr="007C18F7" w:rsidTr="00D12BA0">
        <w:trPr>
          <w:trHeight w:val="92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95E38" w:rsidRPr="007C18F7" w:rsidRDefault="00395E38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31507E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3. 质量管理体系与措施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1.1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1.8</w:t>
            </w:r>
          </w:p>
        </w:tc>
      </w:tr>
      <w:tr w:rsidR="00395E38" w:rsidRPr="007C18F7" w:rsidTr="00D12BA0">
        <w:trPr>
          <w:trHeight w:val="92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95E38" w:rsidRPr="007C18F7" w:rsidRDefault="00395E38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31507E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4. 安全管理体系与措施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1.1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1.9</w:t>
            </w:r>
          </w:p>
        </w:tc>
      </w:tr>
      <w:tr w:rsidR="00395E38" w:rsidRPr="007C18F7" w:rsidTr="00D12BA0">
        <w:trPr>
          <w:trHeight w:val="92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95E38" w:rsidRPr="007C18F7" w:rsidRDefault="00395E38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31507E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5. 环境保护管理体系与措施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1.4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1.9</w:t>
            </w:r>
          </w:p>
        </w:tc>
      </w:tr>
      <w:tr w:rsidR="00395E38" w:rsidRPr="007C18F7" w:rsidTr="00D12BA0">
        <w:trPr>
          <w:trHeight w:val="92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95E38" w:rsidRPr="007C18F7" w:rsidRDefault="00395E38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31507E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6. 工程进度计划与措施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0.7</w:t>
            </w:r>
          </w:p>
        </w:tc>
      </w:tr>
      <w:tr w:rsidR="00395E38" w:rsidRPr="007C18F7" w:rsidTr="00D12BA0">
        <w:trPr>
          <w:trHeight w:val="92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95E38" w:rsidRPr="007C18F7" w:rsidRDefault="00395E38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31507E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7. 拟投入资源配备计划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1.3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1.9</w:t>
            </w:r>
          </w:p>
        </w:tc>
      </w:tr>
      <w:tr w:rsidR="00395E38" w:rsidRPr="007C18F7" w:rsidTr="00D12BA0">
        <w:trPr>
          <w:trHeight w:val="107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95E38" w:rsidRPr="007C18F7" w:rsidRDefault="00395E38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31507E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8. 施工进度表或施工网络图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0.7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</w:p>
        </w:tc>
      </w:tr>
      <w:tr w:rsidR="00395E38" w:rsidRPr="007C18F7" w:rsidTr="00D12BA0">
        <w:trPr>
          <w:trHeight w:val="153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95E38" w:rsidRPr="007C18F7" w:rsidRDefault="00395E38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31507E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9. 施工总平面布置图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</w:p>
        </w:tc>
      </w:tr>
      <w:tr w:rsidR="00395E38" w:rsidRPr="007C18F7" w:rsidTr="00D12BA0">
        <w:trPr>
          <w:trHeight w:val="536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95E38" w:rsidRPr="007C18F7" w:rsidRDefault="00395E38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31507E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10. 节能减排、绿色施工（含扬尘治理）措施、工艺创新方面针对本工程有具体措施或企业自有创新技术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1.2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1.8</w:t>
            </w:r>
          </w:p>
        </w:tc>
      </w:tr>
      <w:tr w:rsidR="00395E38" w:rsidRPr="007C18F7" w:rsidTr="00D12BA0">
        <w:trPr>
          <w:trHeight w:val="536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95E38" w:rsidRPr="007C18F7" w:rsidRDefault="00395E38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31507E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11. 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1.1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1.7</w:t>
            </w:r>
          </w:p>
        </w:tc>
      </w:tr>
      <w:tr w:rsidR="00395E38" w:rsidRPr="007C18F7" w:rsidTr="00D12BA0">
        <w:trPr>
          <w:trHeight w:val="92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95E38" w:rsidRPr="007C18F7" w:rsidRDefault="00395E38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31507E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12. 企业具备信息化管理平台，能够使工程管理者对现场实施监控和数据处理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1.2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1.9</w:t>
            </w:r>
          </w:p>
        </w:tc>
      </w:tr>
      <w:tr w:rsidR="00395E38" w:rsidRPr="007C18F7" w:rsidTr="00D12BA0">
        <w:trPr>
          <w:trHeight w:val="92"/>
        </w:trPr>
        <w:tc>
          <w:tcPr>
            <w:tcW w:w="43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lastRenderedPageBreak/>
              <w:t>小    计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13.8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15.1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15.8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12.1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17.7</w:t>
            </w:r>
          </w:p>
        </w:tc>
      </w:tr>
      <w:tr w:rsidR="00395E38" w:rsidRPr="007C18F7" w:rsidTr="00D12BA0">
        <w:trPr>
          <w:trHeight w:val="92"/>
        </w:trPr>
        <w:tc>
          <w:tcPr>
            <w:tcW w:w="43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技术标平均得分</w:t>
            </w:r>
          </w:p>
        </w:tc>
        <w:tc>
          <w:tcPr>
            <w:tcW w:w="479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14.9</w:t>
            </w:r>
          </w:p>
        </w:tc>
      </w:tr>
      <w:tr w:rsidR="00395E38" w:rsidRPr="007C18F7" w:rsidTr="00D12BA0">
        <w:trPr>
          <w:trHeight w:val="92"/>
        </w:trPr>
        <w:tc>
          <w:tcPr>
            <w:tcW w:w="70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商</w:t>
            </w:r>
          </w:p>
          <w:p w:rsidR="00395E38" w:rsidRPr="007C18F7" w:rsidRDefault="00395E38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务</w:t>
            </w:r>
          </w:p>
          <w:p w:rsidR="00395E38" w:rsidRPr="007C18F7" w:rsidRDefault="00395E38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标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1. 投标报价评审得分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20.04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EB64A5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20.04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EB64A5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20.04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EB64A5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20.04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EB64A5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20.04</w:t>
            </w:r>
          </w:p>
        </w:tc>
      </w:tr>
      <w:tr w:rsidR="00395E38" w:rsidRPr="007C18F7" w:rsidTr="00D12BA0">
        <w:trPr>
          <w:trHeight w:val="323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95E38" w:rsidRPr="007C18F7" w:rsidRDefault="00395E38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2. 分部分项工程项目综合单价评审得分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EB64A5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EB64A5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EB64A5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EB64A5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</w:tr>
      <w:tr w:rsidR="00395E38" w:rsidRPr="007C18F7" w:rsidTr="00D12BA0">
        <w:trPr>
          <w:trHeight w:val="92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95E38" w:rsidRPr="007C18F7" w:rsidRDefault="00395E38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3. 措施项目评审得分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EB64A5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EB64A5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2.88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EB64A5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2.88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EB64A5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2.88</w:t>
            </w:r>
          </w:p>
        </w:tc>
      </w:tr>
      <w:tr w:rsidR="00395E38" w:rsidRPr="007C18F7" w:rsidTr="00D12BA0">
        <w:trPr>
          <w:trHeight w:val="184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95E38" w:rsidRPr="007C18F7" w:rsidRDefault="00395E38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4. 主要材料单价评审得分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EB64A5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EB64A5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EB64A5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EB64A5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</w:tr>
      <w:tr w:rsidR="00395E38" w:rsidRPr="007C18F7" w:rsidTr="00D12BA0">
        <w:trPr>
          <w:trHeight w:val="92"/>
        </w:trPr>
        <w:tc>
          <w:tcPr>
            <w:tcW w:w="43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小    计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47.92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47.92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47.92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47.92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47.92</w:t>
            </w:r>
          </w:p>
        </w:tc>
      </w:tr>
      <w:tr w:rsidR="00395E38" w:rsidRPr="007C18F7" w:rsidTr="00D12BA0">
        <w:trPr>
          <w:gridAfter w:val="1"/>
          <w:wAfter w:w="16" w:type="dxa"/>
          <w:trHeight w:val="92"/>
        </w:trPr>
        <w:tc>
          <w:tcPr>
            <w:tcW w:w="43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商务标得分</w:t>
            </w:r>
          </w:p>
        </w:tc>
        <w:tc>
          <w:tcPr>
            <w:tcW w:w="4778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47.92</w:t>
            </w:r>
          </w:p>
        </w:tc>
      </w:tr>
      <w:tr w:rsidR="00395E38" w:rsidRPr="007C18F7" w:rsidTr="00D12BA0">
        <w:trPr>
          <w:gridAfter w:val="1"/>
          <w:wAfter w:w="16" w:type="dxa"/>
          <w:trHeight w:val="92"/>
        </w:trPr>
        <w:tc>
          <w:tcPr>
            <w:tcW w:w="70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综</w:t>
            </w:r>
          </w:p>
          <w:p w:rsidR="00395E38" w:rsidRPr="007C18F7" w:rsidRDefault="00395E38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合（信用）标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1.项目班子配备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DC3257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DC3257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DC3257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DC3257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</w:tr>
      <w:tr w:rsidR="00395E38" w:rsidRPr="007C18F7" w:rsidTr="00D12BA0">
        <w:trPr>
          <w:gridAfter w:val="1"/>
          <w:wAfter w:w="16" w:type="dxa"/>
          <w:trHeight w:val="92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95E38" w:rsidRPr="007C18F7" w:rsidRDefault="00395E38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2.企业综合信用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DC3257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DC3257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DC3257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DC3257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</w:tr>
      <w:tr w:rsidR="00395E38" w:rsidRPr="007C18F7" w:rsidTr="00D12BA0">
        <w:trPr>
          <w:gridAfter w:val="1"/>
          <w:wAfter w:w="16" w:type="dxa"/>
          <w:trHeight w:val="92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95E38" w:rsidRPr="007C18F7" w:rsidRDefault="00395E38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3.项目经理业绩及信用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DC3257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DC3257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DC3257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DC3257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</w:tr>
      <w:tr w:rsidR="00395E38" w:rsidRPr="007C18F7" w:rsidTr="00D12BA0">
        <w:trPr>
          <w:gridAfter w:val="1"/>
          <w:wAfter w:w="16" w:type="dxa"/>
          <w:trHeight w:val="92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95E38" w:rsidRPr="007C18F7" w:rsidRDefault="00395E38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4.服务承诺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DC3257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DC3257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DC3257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DC3257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</w:tr>
      <w:tr w:rsidR="00395E38" w:rsidRPr="007C18F7" w:rsidTr="00D12BA0">
        <w:trPr>
          <w:gridAfter w:val="1"/>
          <w:wAfter w:w="16" w:type="dxa"/>
          <w:trHeight w:val="107"/>
        </w:trPr>
        <w:tc>
          <w:tcPr>
            <w:tcW w:w="43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小    计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D5590F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DC3257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7.5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DC3257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7.5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 w:rsidP="00DC3257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</w:tr>
      <w:tr w:rsidR="00395E38" w:rsidRPr="007C18F7" w:rsidTr="00D12BA0">
        <w:trPr>
          <w:gridAfter w:val="1"/>
          <w:wAfter w:w="16" w:type="dxa"/>
          <w:trHeight w:val="92"/>
        </w:trPr>
        <w:tc>
          <w:tcPr>
            <w:tcW w:w="43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综合（信用）标平均得分</w:t>
            </w:r>
          </w:p>
        </w:tc>
        <w:tc>
          <w:tcPr>
            <w:tcW w:w="4778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7.8</w:t>
            </w:r>
          </w:p>
        </w:tc>
      </w:tr>
      <w:tr w:rsidR="00395E38" w:rsidRPr="007C18F7" w:rsidTr="00D12BA0">
        <w:trPr>
          <w:gridAfter w:val="1"/>
          <w:wAfter w:w="16" w:type="dxa"/>
          <w:trHeight w:val="168"/>
        </w:trPr>
        <w:tc>
          <w:tcPr>
            <w:tcW w:w="43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最终得分</w:t>
            </w:r>
          </w:p>
        </w:tc>
        <w:tc>
          <w:tcPr>
            <w:tcW w:w="4778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395E38" w:rsidRPr="007C18F7" w:rsidRDefault="00395E38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70.62</w:t>
            </w:r>
          </w:p>
        </w:tc>
      </w:tr>
    </w:tbl>
    <w:p w:rsidR="002A2C9F" w:rsidRDefault="005F3A78">
      <w:pPr>
        <w:rPr>
          <w:rFonts w:hAnsi="Times New Roman"/>
          <w:b/>
          <w:sz w:val="28"/>
          <w:szCs w:val="28"/>
        </w:rPr>
      </w:pPr>
      <w:r>
        <w:rPr>
          <w:rFonts w:hAnsi="Times New Roman"/>
          <w:b/>
          <w:sz w:val="28"/>
          <w:szCs w:val="28"/>
        </w:rPr>
        <w:t>七、推荐的中标候选人情况与签订合同前要处理的事宜</w:t>
      </w:r>
    </w:p>
    <w:p w:rsidR="002A2C9F" w:rsidRDefault="005F3A78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hAnsi="Times New Roman"/>
          <w:b/>
          <w:sz w:val="24"/>
          <w:szCs w:val="24"/>
        </w:rPr>
        <w:t>（一）推荐的中标候选人名单：</w:t>
      </w:r>
    </w:p>
    <w:p w:rsidR="002A2C9F" w:rsidRDefault="00D12BA0" w:rsidP="00B93770">
      <w:pPr>
        <w:adjustRightInd w:val="0"/>
        <w:snapToGrid w:val="0"/>
        <w:spacing w:after="120" w:line="440" w:lineRule="atLeast"/>
        <w:jc w:val="left"/>
        <w:rPr>
          <w:rFonts w:ascii="宋体" w:eastAsia="宋体" w:hAnsi="宋体"/>
          <w:b/>
          <w:color w:val="000000"/>
          <w:sz w:val="24"/>
          <w:szCs w:val="24"/>
        </w:rPr>
      </w:pPr>
      <w:r>
        <w:rPr>
          <w:rFonts w:ascii="宋体" w:eastAsiaTheme="minorEastAsia" w:hAnsi="Times New Roman" w:hint="eastAsia"/>
          <w:b/>
          <w:color w:val="000000"/>
          <w:sz w:val="24"/>
          <w:szCs w:val="24"/>
        </w:rPr>
        <w:t>三</w:t>
      </w:r>
      <w:r w:rsidR="005F3A78">
        <w:rPr>
          <w:rFonts w:ascii="宋体" w:hAnsi="Times New Roman"/>
          <w:b/>
          <w:color w:val="000000"/>
          <w:sz w:val="24"/>
          <w:szCs w:val="24"/>
        </w:rPr>
        <w:t>标段</w:t>
      </w:r>
    </w:p>
    <w:p w:rsidR="002A2C9F" w:rsidRPr="0052320F" w:rsidRDefault="005F3A78" w:rsidP="00B93770">
      <w:pPr>
        <w:adjustRightInd w:val="0"/>
        <w:snapToGrid w:val="0"/>
        <w:spacing w:line="440" w:lineRule="atLeast"/>
        <w:rPr>
          <w:rFonts w:ascii="宋体" w:eastAsia="宋体" w:hAnsi="宋体"/>
          <w:color w:val="000000"/>
          <w:sz w:val="21"/>
          <w:szCs w:val="21"/>
        </w:rPr>
      </w:pPr>
      <w:r w:rsidRPr="0052320F">
        <w:rPr>
          <w:rFonts w:ascii="宋体" w:eastAsia="宋体" w:hAnsi="宋体"/>
          <w:color w:val="000000"/>
          <w:sz w:val="21"/>
          <w:szCs w:val="21"/>
        </w:rPr>
        <w:t>第一中标候选人：</w:t>
      </w:r>
      <w:r w:rsidR="00395E38" w:rsidRPr="0052320F">
        <w:rPr>
          <w:rFonts w:ascii="宋体" w:eastAsia="宋体" w:hAnsi="宋体" w:hint="eastAsia"/>
          <w:color w:val="000000" w:themeColor="text1"/>
          <w:sz w:val="21"/>
          <w:szCs w:val="21"/>
        </w:rPr>
        <w:t>驻马店市金乐市政工程有限公司</w:t>
      </w:r>
    </w:p>
    <w:p w:rsidR="002A2C9F" w:rsidRPr="0052320F" w:rsidRDefault="005F3A78" w:rsidP="00B93770">
      <w:pPr>
        <w:adjustRightInd w:val="0"/>
        <w:snapToGrid w:val="0"/>
        <w:spacing w:line="440" w:lineRule="atLeast"/>
        <w:rPr>
          <w:rFonts w:ascii="宋体" w:eastAsia="宋体" w:hAnsi="宋体"/>
          <w:color w:val="000000"/>
          <w:sz w:val="21"/>
          <w:szCs w:val="21"/>
        </w:rPr>
      </w:pPr>
      <w:r w:rsidRPr="0052320F">
        <w:rPr>
          <w:rFonts w:ascii="宋体" w:eastAsia="宋体" w:hAnsi="宋体"/>
          <w:color w:val="000000"/>
          <w:sz w:val="21"/>
          <w:szCs w:val="21"/>
        </w:rPr>
        <w:t>投标报价：</w:t>
      </w:r>
      <w:r w:rsidR="00395E38" w:rsidRPr="0052320F">
        <w:rPr>
          <w:rFonts w:ascii="宋体" w:eastAsia="宋体" w:hAnsi="宋体" w:hint="eastAsia"/>
          <w:color w:val="000000" w:themeColor="text1"/>
          <w:sz w:val="21"/>
          <w:szCs w:val="21"/>
        </w:rPr>
        <w:t>1393908.88</w:t>
      </w:r>
      <w:r w:rsidRPr="0052320F">
        <w:rPr>
          <w:rFonts w:ascii="宋体" w:eastAsia="宋体" w:hAnsi="宋体"/>
          <w:color w:val="000000"/>
          <w:sz w:val="21"/>
          <w:szCs w:val="21"/>
        </w:rPr>
        <w:t xml:space="preserve">元   </w:t>
      </w:r>
      <w:r w:rsidR="00B93770" w:rsidRPr="0052320F">
        <w:rPr>
          <w:rFonts w:ascii="宋体" w:eastAsia="宋体" w:hAnsi="宋体" w:hint="eastAsia"/>
          <w:color w:val="000000"/>
          <w:sz w:val="21"/>
          <w:szCs w:val="21"/>
        </w:rPr>
        <w:t xml:space="preserve">     </w:t>
      </w:r>
      <w:r w:rsidRPr="0052320F">
        <w:rPr>
          <w:rFonts w:ascii="宋体" w:eastAsia="宋体" w:hAnsi="宋体"/>
          <w:color w:val="000000"/>
          <w:sz w:val="21"/>
          <w:szCs w:val="21"/>
        </w:rPr>
        <w:t>大写：</w:t>
      </w:r>
      <w:r w:rsidR="0052320F" w:rsidRPr="0052320F">
        <w:rPr>
          <w:rFonts w:ascii="宋体" w:eastAsia="宋体" w:hAnsi="宋体" w:hint="eastAsia"/>
          <w:color w:val="000000"/>
          <w:sz w:val="21"/>
          <w:szCs w:val="21"/>
        </w:rPr>
        <w:t>壹佰叁拾玖万叁仟玖佰零捌元捌角捌分</w:t>
      </w:r>
    </w:p>
    <w:p w:rsidR="002A2C9F" w:rsidRPr="0052320F" w:rsidRDefault="005F3A78" w:rsidP="00B93770">
      <w:pPr>
        <w:adjustRightInd w:val="0"/>
        <w:snapToGrid w:val="0"/>
        <w:spacing w:line="440" w:lineRule="atLeast"/>
        <w:rPr>
          <w:rFonts w:ascii="宋体" w:eastAsia="宋体" w:hAnsi="宋体"/>
          <w:color w:val="000000"/>
          <w:sz w:val="21"/>
          <w:szCs w:val="21"/>
        </w:rPr>
      </w:pPr>
      <w:r w:rsidRPr="0052320F">
        <w:rPr>
          <w:rFonts w:ascii="宋体" w:eastAsia="宋体" w:hAnsi="宋体"/>
          <w:color w:val="000000"/>
          <w:sz w:val="21"/>
          <w:szCs w:val="21"/>
        </w:rPr>
        <w:t>工期：</w:t>
      </w:r>
      <w:r w:rsidR="0069553B" w:rsidRPr="0052320F">
        <w:rPr>
          <w:rFonts w:ascii="宋体" w:eastAsia="宋体" w:hAnsi="宋体" w:hint="eastAsia"/>
          <w:color w:val="000000"/>
          <w:sz w:val="21"/>
          <w:szCs w:val="21"/>
        </w:rPr>
        <w:t>3</w:t>
      </w:r>
      <w:r w:rsidRPr="0052320F">
        <w:rPr>
          <w:rFonts w:ascii="宋体" w:eastAsia="宋体" w:hAnsi="宋体"/>
          <w:color w:val="000000"/>
          <w:sz w:val="21"/>
          <w:szCs w:val="21"/>
        </w:rPr>
        <w:t>0日历天         质量标准：合格</w:t>
      </w:r>
    </w:p>
    <w:p w:rsidR="002A2C9F" w:rsidRPr="0052320F" w:rsidRDefault="005F3A78" w:rsidP="00B93770">
      <w:pPr>
        <w:adjustRightInd w:val="0"/>
        <w:snapToGrid w:val="0"/>
        <w:spacing w:line="440" w:lineRule="atLeast"/>
        <w:rPr>
          <w:rFonts w:ascii="宋体" w:eastAsia="宋体" w:hAnsi="宋体"/>
          <w:color w:val="000000"/>
          <w:sz w:val="21"/>
          <w:szCs w:val="21"/>
        </w:rPr>
      </w:pPr>
      <w:r w:rsidRPr="0052320F">
        <w:rPr>
          <w:rFonts w:ascii="宋体" w:eastAsia="宋体" w:hAnsi="宋体"/>
          <w:color w:val="000000"/>
          <w:sz w:val="21"/>
          <w:szCs w:val="21"/>
        </w:rPr>
        <w:t>项目</w:t>
      </w:r>
      <w:r w:rsidR="0069553B" w:rsidRPr="0052320F">
        <w:rPr>
          <w:rFonts w:ascii="宋体" w:eastAsia="宋体" w:hAnsi="宋体" w:hint="eastAsia"/>
          <w:color w:val="000000"/>
          <w:sz w:val="21"/>
          <w:szCs w:val="21"/>
        </w:rPr>
        <w:t>经理</w:t>
      </w:r>
      <w:r w:rsidRPr="0052320F">
        <w:rPr>
          <w:rFonts w:ascii="宋体" w:eastAsia="宋体" w:hAnsi="宋体"/>
          <w:color w:val="000000"/>
          <w:sz w:val="21"/>
          <w:szCs w:val="21"/>
        </w:rPr>
        <w:t>：</w:t>
      </w:r>
      <w:r w:rsidR="00395E38" w:rsidRPr="0052320F">
        <w:rPr>
          <w:rFonts w:ascii="宋体" w:eastAsia="宋体" w:hAnsi="宋体" w:hint="eastAsia"/>
          <w:color w:val="000000" w:themeColor="text1"/>
          <w:sz w:val="21"/>
          <w:szCs w:val="21"/>
        </w:rPr>
        <w:t xml:space="preserve">罗昆 </w:t>
      </w:r>
      <w:r w:rsidRPr="0052320F">
        <w:rPr>
          <w:rFonts w:ascii="宋体" w:eastAsia="宋体" w:hAnsi="宋体"/>
          <w:color w:val="000000"/>
          <w:sz w:val="21"/>
          <w:szCs w:val="21"/>
        </w:rPr>
        <w:t xml:space="preserve">     </w:t>
      </w:r>
      <w:r w:rsidR="00B93770" w:rsidRPr="0052320F">
        <w:rPr>
          <w:rFonts w:ascii="宋体" w:eastAsia="宋体" w:hAnsi="宋体" w:hint="eastAsia"/>
          <w:color w:val="000000"/>
          <w:sz w:val="21"/>
          <w:szCs w:val="21"/>
        </w:rPr>
        <w:t xml:space="preserve">       </w:t>
      </w:r>
      <w:r w:rsidRPr="0052320F">
        <w:rPr>
          <w:rFonts w:ascii="宋体" w:eastAsia="宋体" w:hAnsi="宋体"/>
          <w:color w:val="000000"/>
          <w:sz w:val="21"/>
          <w:szCs w:val="21"/>
        </w:rPr>
        <w:t xml:space="preserve"> 证书名称、编号：二级建造师、</w:t>
      </w:r>
      <w:r w:rsidR="00395E38" w:rsidRPr="0052320F">
        <w:rPr>
          <w:rFonts w:ascii="宋体" w:eastAsia="宋体" w:hAnsi="宋体" w:hint="eastAsia"/>
          <w:color w:val="000000" w:themeColor="text1"/>
          <w:sz w:val="21"/>
          <w:szCs w:val="21"/>
        </w:rPr>
        <w:t>豫241161693250</w:t>
      </w:r>
    </w:p>
    <w:p w:rsidR="00B93770" w:rsidRPr="0052320F" w:rsidRDefault="005F3A78" w:rsidP="00B93770">
      <w:pPr>
        <w:adjustRightInd w:val="0"/>
        <w:snapToGrid w:val="0"/>
        <w:spacing w:line="440" w:lineRule="atLeast"/>
        <w:rPr>
          <w:rFonts w:ascii="宋体" w:eastAsia="宋体" w:hAnsi="宋体"/>
          <w:color w:val="000000"/>
          <w:sz w:val="21"/>
          <w:szCs w:val="21"/>
        </w:rPr>
      </w:pPr>
      <w:r w:rsidRPr="0052320F">
        <w:rPr>
          <w:rFonts w:ascii="宋体" w:eastAsia="宋体" w:hAnsi="宋体"/>
          <w:color w:val="000000"/>
          <w:sz w:val="21"/>
          <w:szCs w:val="21"/>
        </w:rPr>
        <w:t>投标文件中填报的单位项目业绩名称：</w:t>
      </w:r>
      <w:r w:rsidR="00B93770" w:rsidRPr="0052320F">
        <w:rPr>
          <w:rFonts w:ascii="宋体" w:eastAsia="宋体" w:hAnsi="宋体"/>
          <w:color w:val="000000"/>
          <w:sz w:val="21"/>
          <w:szCs w:val="21"/>
        </w:rPr>
        <w:t xml:space="preserve"> </w:t>
      </w:r>
    </w:p>
    <w:p w:rsidR="0069553B" w:rsidRPr="0052320F" w:rsidRDefault="005F3A78" w:rsidP="00B93770">
      <w:pPr>
        <w:adjustRightInd w:val="0"/>
        <w:snapToGrid w:val="0"/>
        <w:spacing w:line="440" w:lineRule="atLeast"/>
        <w:rPr>
          <w:rFonts w:ascii="宋体" w:eastAsia="宋体" w:hAnsi="宋体"/>
          <w:color w:val="000000"/>
          <w:sz w:val="21"/>
          <w:szCs w:val="21"/>
        </w:rPr>
      </w:pPr>
      <w:r w:rsidRPr="0052320F">
        <w:rPr>
          <w:rFonts w:ascii="宋体" w:eastAsia="宋体" w:hAnsi="宋体"/>
          <w:color w:val="000000"/>
          <w:sz w:val="21"/>
          <w:szCs w:val="21"/>
        </w:rPr>
        <w:t>1.</w:t>
      </w:r>
      <w:r w:rsidR="00395E38" w:rsidRPr="0052320F">
        <w:rPr>
          <w:rFonts w:ascii="宋体" w:eastAsia="宋体" w:hAnsi="宋体" w:hint="eastAsia"/>
          <w:color w:val="000000"/>
          <w:sz w:val="21"/>
          <w:szCs w:val="21"/>
        </w:rPr>
        <w:t>河南省烟草公司三门峡市公司2015年卢氏县东明镇北涧</w:t>
      </w:r>
      <w:r w:rsidR="0052320F" w:rsidRPr="0052320F">
        <w:rPr>
          <w:rFonts w:ascii="宋体" w:eastAsia="宋体" w:hAnsi="宋体" w:hint="eastAsia"/>
          <w:color w:val="000000"/>
          <w:sz w:val="21"/>
          <w:szCs w:val="21"/>
        </w:rPr>
        <w:t>村烟叶育苗工场建设工程</w:t>
      </w:r>
      <w:r w:rsidR="00B93770" w:rsidRPr="0052320F">
        <w:rPr>
          <w:rFonts w:ascii="宋体" w:eastAsia="宋体" w:hAnsi="宋体" w:hint="eastAsia"/>
          <w:color w:val="000000"/>
          <w:sz w:val="21"/>
          <w:szCs w:val="21"/>
        </w:rPr>
        <w:t xml:space="preserve">           </w:t>
      </w:r>
      <w:r w:rsidR="0069553B" w:rsidRPr="0052320F">
        <w:rPr>
          <w:rFonts w:ascii="宋体" w:eastAsia="宋体" w:hAnsi="宋体" w:hint="eastAsia"/>
          <w:color w:val="000000"/>
          <w:sz w:val="21"/>
          <w:szCs w:val="21"/>
        </w:rPr>
        <w:t>2.</w:t>
      </w:r>
      <w:r w:rsidR="0052320F" w:rsidRPr="0052320F">
        <w:rPr>
          <w:rFonts w:ascii="宋体" w:eastAsia="宋体" w:hAnsi="宋体" w:hint="eastAsia"/>
          <w:color w:val="000000"/>
          <w:sz w:val="21"/>
          <w:szCs w:val="21"/>
        </w:rPr>
        <w:t>中牟县明山庙幼儿园教学楼新建工程</w:t>
      </w:r>
    </w:p>
    <w:p w:rsidR="0052320F" w:rsidRPr="0052320F" w:rsidRDefault="0052320F" w:rsidP="00B93770">
      <w:pPr>
        <w:adjustRightInd w:val="0"/>
        <w:snapToGrid w:val="0"/>
        <w:spacing w:line="440" w:lineRule="atLeast"/>
        <w:rPr>
          <w:rFonts w:ascii="宋体" w:eastAsia="宋体" w:hAnsi="宋体"/>
          <w:color w:val="000000"/>
          <w:sz w:val="21"/>
          <w:szCs w:val="21"/>
        </w:rPr>
      </w:pPr>
      <w:r w:rsidRPr="0052320F">
        <w:rPr>
          <w:rFonts w:ascii="宋体" w:eastAsia="宋体" w:hAnsi="宋体" w:hint="eastAsia"/>
          <w:color w:val="000000"/>
          <w:sz w:val="21"/>
          <w:szCs w:val="21"/>
        </w:rPr>
        <w:t>3.禹州市浅井镇扒村水墨瓷都特色农家院建设项目</w:t>
      </w:r>
    </w:p>
    <w:p w:rsidR="0069553B" w:rsidRPr="0052320F" w:rsidRDefault="0069553B" w:rsidP="00B93770">
      <w:pPr>
        <w:adjustRightInd w:val="0"/>
        <w:snapToGrid w:val="0"/>
        <w:spacing w:line="440" w:lineRule="atLeast"/>
        <w:rPr>
          <w:rFonts w:ascii="宋体" w:eastAsia="宋体" w:hAnsi="宋体"/>
          <w:color w:val="000000"/>
          <w:sz w:val="21"/>
          <w:szCs w:val="21"/>
        </w:rPr>
      </w:pPr>
      <w:r w:rsidRPr="0052320F">
        <w:rPr>
          <w:rFonts w:ascii="宋体" w:eastAsia="宋体" w:hAnsi="宋体"/>
          <w:color w:val="000000"/>
          <w:sz w:val="21"/>
          <w:szCs w:val="21"/>
        </w:rPr>
        <w:t>投标文件中填报的项目</w:t>
      </w:r>
      <w:r w:rsidRPr="0052320F">
        <w:rPr>
          <w:rFonts w:ascii="宋体" w:eastAsia="宋体" w:hAnsi="宋体" w:hint="eastAsia"/>
          <w:color w:val="000000"/>
          <w:sz w:val="21"/>
          <w:szCs w:val="21"/>
        </w:rPr>
        <w:t>经理</w:t>
      </w:r>
      <w:r w:rsidRPr="0052320F">
        <w:rPr>
          <w:rFonts w:ascii="宋体" w:eastAsia="宋体" w:hAnsi="宋体"/>
          <w:color w:val="000000"/>
          <w:sz w:val="21"/>
          <w:szCs w:val="21"/>
        </w:rPr>
        <w:t>业绩名称：</w:t>
      </w:r>
      <w:r w:rsidRPr="0052320F">
        <w:rPr>
          <w:rFonts w:ascii="宋体" w:eastAsia="宋体" w:hAnsi="宋体" w:hint="eastAsia"/>
          <w:color w:val="000000"/>
          <w:sz w:val="21"/>
          <w:szCs w:val="21"/>
        </w:rPr>
        <w:t>无</w:t>
      </w:r>
    </w:p>
    <w:p w:rsidR="002A2C9F" w:rsidRPr="0052320F" w:rsidRDefault="005F3A78" w:rsidP="00B93770">
      <w:pPr>
        <w:adjustRightInd w:val="0"/>
        <w:snapToGrid w:val="0"/>
        <w:spacing w:line="440" w:lineRule="atLeast"/>
        <w:rPr>
          <w:rFonts w:ascii="宋体" w:eastAsia="宋体" w:hAnsi="宋体"/>
          <w:color w:val="000000"/>
          <w:sz w:val="21"/>
          <w:szCs w:val="21"/>
        </w:rPr>
      </w:pPr>
      <w:r w:rsidRPr="0052320F">
        <w:rPr>
          <w:rFonts w:ascii="宋体" w:eastAsia="宋体" w:hAnsi="宋体"/>
          <w:color w:val="000000"/>
          <w:sz w:val="21"/>
          <w:szCs w:val="21"/>
        </w:rPr>
        <w:t>第二中标候选人：</w:t>
      </w:r>
      <w:r w:rsidR="00395E38" w:rsidRPr="0052320F">
        <w:rPr>
          <w:rFonts w:ascii="宋体" w:eastAsia="宋体" w:hAnsi="宋体" w:hint="eastAsia"/>
          <w:color w:val="000000" w:themeColor="text1"/>
          <w:sz w:val="21"/>
          <w:szCs w:val="21"/>
        </w:rPr>
        <w:t>河南省天成水利水电工程有限公司</w:t>
      </w:r>
    </w:p>
    <w:p w:rsidR="002A2C9F" w:rsidRPr="0052320F" w:rsidRDefault="005F3A78" w:rsidP="00B93770">
      <w:pPr>
        <w:adjustRightInd w:val="0"/>
        <w:snapToGrid w:val="0"/>
        <w:spacing w:line="440" w:lineRule="atLeast"/>
        <w:rPr>
          <w:rFonts w:ascii="宋体" w:eastAsia="宋体" w:hAnsi="宋体"/>
          <w:color w:val="000000"/>
          <w:sz w:val="21"/>
          <w:szCs w:val="21"/>
        </w:rPr>
      </w:pPr>
      <w:r w:rsidRPr="0052320F">
        <w:rPr>
          <w:rFonts w:ascii="宋体" w:eastAsia="宋体" w:hAnsi="宋体"/>
          <w:color w:val="000000"/>
          <w:sz w:val="21"/>
          <w:szCs w:val="21"/>
        </w:rPr>
        <w:t>投标报价：</w:t>
      </w:r>
      <w:r w:rsidR="00395E38" w:rsidRPr="0052320F">
        <w:rPr>
          <w:rFonts w:ascii="宋体" w:eastAsia="宋体" w:hAnsi="宋体" w:hint="eastAsia"/>
          <w:color w:val="000000" w:themeColor="text1"/>
          <w:sz w:val="21"/>
          <w:szCs w:val="21"/>
        </w:rPr>
        <w:t>1396027.32</w:t>
      </w:r>
      <w:r w:rsidRPr="0052320F">
        <w:rPr>
          <w:rFonts w:ascii="宋体" w:eastAsia="宋体" w:hAnsi="宋体"/>
          <w:color w:val="000000"/>
          <w:sz w:val="21"/>
          <w:szCs w:val="21"/>
        </w:rPr>
        <w:t>元 </w:t>
      </w:r>
      <w:r w:rsidR="00B93770" w:rsidRPr="0052320F">
        <w:rPr>
          <w:rFonts w:ascii="宋体" w:eastAsia="宋体" w:hAnsi="宋体" w:hint="eastAsia"/>
          <w:color w:val="000000"/>
          <w:sz w:val="21"/>
          <w:szCs w:val="21"/>
        </w:rPr>
        <w:t xml:space="preserve">        </w:t>
      </w:r>
      <w:r w:rsidRPr="0052320F">
        <w:rPr>
          <w:rFonts w:ascii="宋体" w:eastAsia="宋体" w:hAnsi="宋体"/>
          <w:color w:val="000000"/>
          <w:sz w:val="21"/>
          <w:szCs w:val="21"/>
        </w:rPr>
        <w:t>大写：</w:t>
      </w:r>
      <w:r w:rsidR="0052320F" w:rsidRPr="0052320F">
        <w:rPr>
          <w:rFonts w:ascii="宋体" w:eastAsia="宋体" w:hAnsi="宋体" w:hint="eastAsia"/>
          <w:color w:val="000000"/>
          <w:sz w:val="21"/>
          <w:szCs w:val="21"/>
        </w:rPr>
        <w:t>壹佰叁拾玖万陆仟零贰拾柒元叁角贰分</w:t>
      </w:r>
      <w:r w:rsidRPr="0052320F">
        <w:rPr>
          <w:rFonts w:ascii="宋体" w:eastAsia="宋体" w:hAnsi="宋体"/>
          <w:color w:val="000000"/>
          <w:sz w:val="21"/>
          <w:szCs w:val="21"/>
        </w:rPr>
        <w:t> </w:t>
      </w:r>
    </w:p>
    <w:p w:rsidR="002A2C9F" w:rsidRPr="0052320F" w:rsidRDefault="005F3A78" w:rsidP="00B93770">
      <w:pPr>
        <w:adjustRightInd w:val="0"/>
        <w:snapToGrid w:val="0"/>
        <w:spacing w:line="440" w:lineRule="atLeast"/>
        <w:rPr>
          <w:rFonts w:ascii="宋体" w:eastAsia="宋体" w:hAnsi="宋体"/>
          <w:color w:val="000000"/>
          <w:sz w:val="21"/>
          <w:szCs w:val="21"/>
        </w:rPr>
      </w:pPr>
      <w:r w:rsidRPr="0052320F">
        <w:rPr>
          <w:rFonts w:ascii="宋体" w:eastAsia="宋体" w:hAnsi="宋体"/>
          <w:color w:val="000000"/>
          <w:sz w:val="21"/>
          <w:szCs w:val="21"/>
        </w:rPr>
        <w:lastRenderedPageBreak/>
        <w:t>工期：</w:t>
      </w:r>
      <w:r w:rsidR="0069553B" w:rsidRPr="0052320F">
        <w:rPr>
          <w:rFonts w:ascii="宋体" w:eastAsia="宋体" w:hAnsi="宋体" w:hint="eastAsia"/>
          <w:color w:val="000000"/>
          <w:sz w:val="21"/>
          <w:szCs w:val="21"/>
        </w:rPr>
        <w:t>30</w:t>
      </w:r>
      <w:r w:rsidRPr="0052320F">
        <w:rPr>
          <w:rFonts w:ascii="宋体" w:eastAsia="宋体" w:hAnsi="宋体"/>
          <w:color w:val="000000"/>
          <w:sz w:val="21"/>
          <w:szCs w:val="21"/>
        </w:rPr>
        <w:t>日历天         质量标准：合格</w:t>
      </w:r>
    </w:p>
    <w:p w:rsidR="002A2C9F" w:rsidRPr="0052320F" w:rsidRDefault="005F3A78" w:rsidP="00B93770">
      <w:pPr>
        <w:adjustRightInd w:val="0"/>
        <w:snapToGrid w:val="0"/>
        <w:spacing w:line="440" w:lineRule="atLeast"/>
        <w:rPr>
          <w:rFonts w:ascii="宋体" w:eastAsia="宋体" w:hAnsi="宋体"/>
          <w:color w:val="000000"/>
          <w:sz w:val="21"/>
          <w:szCs w:val="21"/>
        </w:rPr>
      </w:pPr>
      <w:r w:rsidRPr="0052320F">
        <w:rPr>
          <w:rFonts w:ascii="宋体" w:eastAsia="宋体" w:hAnsi="宋体"/>
          <w:color w:val="000000"/>
          <w:sz w:val="21"/>
          <w:szCs w:val="21"/>
        </w:rPr>
        <w:t>项目</w:t>
      </w:r>
      <w:r w:rsidR="0069553B" w:rsidRPr="0052320F">
        <w:rPr>
          <w:rFonts w:ascii="宋体" w:eastAsia="宋体" w:hAnsi="宋体" w:hint="eastAsia"/>
          <w:color w:val="000000"/>
          <w:sz w:val="21"/>
          <w:szCs w:val="21"/>
        </w:rPr>
        <w:t>经理</w:t>
      </w:r>
      <w:r w:rsidRPr="0052320F">
        <w:rPr>
          <w:rFonts w:ascii="宋体" w:eastAsia="宋体" w:hAnsi="宋体"/>
          <w:color w:val="000000"/>
          <w:sz w:val="21"/>
          <w:szCs w:val="21"/>
        </w:rPr>
        <w:t>：</w:t>
      </w:r>
      <w:r w:rsidR="00395E38" w:rsidRPr="0052320F">
        <w:rPr>
          <w:rFonts w:ascii="宋体" w:eastAsia="宋体" w:hAnsi="宋体" w:hint="eastAsia"/>
          <w:color w:val="000000" w:themeColor="text1"/>
          <w:sz w:val="21"/>
          <w:szCs w:val="21"/>
        </w:rPr>
        <w:t>张前进</w:t>
      </w:r>
      <w:r w:rsidRPr="0052320F">
        <w:rPr>
          <w:rFonts w:ascii="宋体" w:eastAsia="宋体" w:hAnsi="宋体"/>
          <w:color w:val="000000"/>
          <w:sz w:val="21"/>
          <w:szCs w:val="21"/>
        </w:rPr>
        <w:t xml:space="preserve">     </w:t>
      </w:r>
      <w:r w:rsidR="00B93770" w:rsidRPr="0052320F">
        <w:rPr>
          <w:rFonts w:ascii="宋体" w:eastAsia="宋体" w:hAnsi="宋体" w:hint="eastAsia"/>
          <w:color w:val="000000"/>
          <w:sz w:val="21"/>
          <w:szCs w:val="21"/>
        </w:rPr>
        <w:t xml:space="preserve">          </w:t>
      </w:r>
      <w:r w:rsidRPr="0052320F">
        <w:rPr>
          <w:rFonts w:ascii="宋体" w:eastAsia="宋体" w:hAnsi="宋体"/>
          <w:color w:val="000000"/>
          <w:sz w:val="21"/>
          <w:szCs w:val="21"/>
        </w:rPr>
        <w:t>证书名称、编号：二级建造师、</w:t>
      </w:r>
      <w:r w:rsidR="00395E38" w:rsidRPr="0052320F">
        <w:rPr>
          <w:rFonts w:ascii="宋体" w:eastAsia="宋体" w:hAnsi="宋体"/>
          <w:color w:val="000000" w:themeColor="text1"/>
          <w:sz w:val="21"/>
          <w:szCs w:val="21"/>
        </w:rPr>
        <w:t>豫</w:t>
      </w:r>
      <w:r w:rsidR="00395E38" w:rsidRPr="0052320F">
        <w:rPr>
          <w:rFonts w:ascii="宋体" w:eastAsia="宋体" w:hAnsi="宋体" w:hint="eastAsia"/>
          <w:color w:val="000000" w:themeColor="text1"/>
          <w:sz w:val="21"/>
          <w:szCs w:val="21"/>
        </w:rPr>
        <w:t>241151570953</w:t>
      </w:r>
    </w:p>
    <w:p w:rsidR="0069553B" w:rsidRPr="0052320F" w:rsidRDefault="005F3A78" w:rsidP="0052320F">
      <w:pPr>
        <w:adjustRightInd w:val="0"/>
        <w:snapToGrid w:val="0"/>
        <w:spacing w:line="440" w:lineRule="atLeast"/>
        <w:rPr>
          <w:rFonts w:ascii="宋体" w:eastAsia="宋体" w:hAnsi="宋体"/>
          <w:color w:val="000000"/>
          <w:sz w:val="21"/>
          <w:szCs w:val="21"/>
        </w:rPr>
      </w:pPr>
      <w:r w:rsidRPr="0052320F">
        <w:rPr>
          <w:rFonts w:ascii="宋体" w:eastAsia="宋体" w:hAnsi="宋体"/>
          <w:color w:val="000000"/>
          <w:sz w:val="21"/>
          <w:szCs w:val="21"/>
        </w:rPr>
        <w:t>投标文件中填报的单位项目业绩名称：</w:t>
      </w:r>
      <w:r w:rsidR="0052320F" w:rsidRPr="0052320F">
        <w:rPr>
          <w:rFonts w:ascii="宋体" w:eastAsia="宋体" w:hAnsi="宋体" w:hint="eastAsia"/>
          <w:color w:val="000000"/>
          <w:sz w:val="21"/>
          <w:szCs w:val="21"/>
        </w:rPr>
        <w:t>无</w:t>
      </w:r>
    </w:p>
    <w:p w:rsidR="0069553B" w:rsidRPr="0052320F" w:rsidRDefault="0069553B" w:rsidP="00B93770">
      <w:pPr>
        <w:adjustRightInd w:val="0"/>
        <w:snapToGrid w:val="0"/>
        <w:spacing w:line="440" w:lineRule="atLeast"/>
        <w:rPr>
          <w:rFonts w:ascii="宋体" w:eastAsia="宋体" w:hAnsi="宋体"/>
          <w:color w:val="000000"/>
          <w:sz w:val="21"/>
          <w:szCs w:val="21"/>
        </w:rPr>
      </w:pPr>
      <w:r w:rsidRPr="0052320F">
        <w:rPr>
          <w:rFonts w:ascii="宋体" w:eastAsia="宋体" w:hAnsi="宋体"/>
          <w:color w:val="000000"/>
          <w:sz w:val="21"/>
          <w:szCs w:val="21"/>
        </w:rPr>
        <w:t>投标文件中填报的项目</w:t>
      </w:r>
      <w:r w:rsidRPr="0052320F">
        <w:rPr>
          <w:rFonts w:ascii="宋体" w:eastAsia="宋体" w:hAnsi="宋体" w:hint="eastAsia"/>
          <w:color w:val="000000"/>
          <w:sz w:val="21"/>
          <w:szCs w:val="21"/>
        </w:rPr>
        <w:t>经理</w:t>
      </w:r>
      <w:r w:rsidRPr="0052320F">
        <w:rPr>
          <w:rFonts w:ascii="宋体" w:eastAsia="宋体" w:hAnsi="宋体"/>
          <w:color w:val="000000"/>
          <w:sz w:val="21"/>
          <w:szCs w:val="21"/>
        </w:rPr>
        <w:t>业绩名称：</w:t>
      </w:r>
      <w:r w:rsidRPr="0052320F">
        <w:rPr>
          <w:rFonts w:ascii="宋体" w:eastAsia="宋体" w:hAnsi="宋体" w:hint="eastAsia"/>
          <w:color w:val="000000"/>
          <w:sz w:val="21"/>
          <w:szCs w:val="21"/>
        </w:rPr>
        <w:t>无</w:t>
      </w:r>
    </w:p>
    <w:p w:rsidR="002A2C9F" w:rsidRPr="0052320F" w:rsidRDefault="005F3A78" w:rsidP="00B93770">
      <w:pPr>
        <w:adjustRightInd w:val="0"/>
        <w:snapToGrid w:val="0"/>
        <w:spacing w:line="440" w:lineRule="atLeast"/>
        <w:rPr>
          <w:rFonts w:ascii="宋体" w:eastAsia="宋体" w:hAnsi="宋体"/>
          <w:color w:val="000000"/>
          <w:sz w:val="21"/>
          <w:szCs w:val="21"/>
        </w:rPr>
      </w:pPr>
      <w:r w:rsidRPr="0052320F">
        <w:rPr>
          <w:rFonts w:ascii="宋体" w:eastAsia="宋体" w:hAnsi="宋体"/>
          <w:color w:val="000000"/>
          <w:sz w:val="21"/>
          <w:szCs w:val="21"/>
        </w:rPr>
        <w:t>第三中标候选人：</w:t>
      </w:r>
      <w:r w:rsidR="00395E38" w:rsidRPr="0052320F">
        <w:rPr>
          <w:rFonts w:ascii="宋体" w:eastAsia="宋体" w:hAnsi="宋体" w:hint="eastAsia"/>
          <w:color w:val="000000" w:themeColor="text1"/>
          <w:sz w:val="21"/>
          <w:szCs w:val="21"/>
        </w:rPr>
        <w:t>河南省润丰建筑工程有限公司</w:t>
      </w:r>
    </w:p>
    <w:p w:rsidR="002A2C9F" w:rsidRPr="0052320F" w:rsidRDefault="005F3A78" w:rsidP="00B93770">
      <w:pPr>
        <w:adjustRightInd w:val="0"/>
        <w:snapToGrid w:val="0"/>
        <w:spacing w:line="440" w:lineRule="atLeast"/>
        <w:rPr>
          <w:rFonts w:ascii="宋体" w:eastAsia="宋体" w:hAnsi="宋体"/>
          <w:color w:val="000000"/>
          <w:sz w:val="21"/>
          <w:szCs w:val="21"/>
        </w:rPr>
      </w:pPr>
      <w:r w:rsidRPr="0052320F">
        <w:rPr>
          <w:rFonts w:ascii="宋体" w:eastAsia="宋体" w:hAnsi="宋体"/>
          <w:color w:val="000000"/>
          <w:sz w:val="21"/>
          <w:szCs w:val="21"/>
        </w:rPr>
        <w:t>投标报价：</w:t>
      </w:r>
      <w:r w:rsidR="00395E38" w:rsidRPr="0052320F">
        <w:rPr>
          <w:rFonts w:ascii="宋体" w:eastAsia="宋体" w:hAnsi="宋体" w:hint="eastAsia"/>
          <w:color w:val="000000" w:themeColor="text1"/>
          <w:sz w:val="21"/>
          <w:szCs w:val="21"/>
        </w:rPr>
        <w:t>1400178.05</w:t>
      </w:r>
      <w:r w:rsidRPr="0052320F">
        <w:rPr>
          <w:rFonts w:ascii="宋体" w:eastAsia="宋体" w:hAnsi="宋体"/>
          <w:color w:val="000000"/>
          <w:sz w:val="21"/>
          <w:szCs w:val="21"/>
        </w:rPr>
        <w:t xml:space="preserve">元   </w:t>
      </w:r>
      <w:r w:rsidR="00B93770" w:rsidRPr="0052320F">
        <w:rPr>
          <w:rFonts w:ascii="宋体" w:eastAsia="宋体" w:hAnsi="宋体" w:hint="eastAsia"/>
          <w:color w:val="000000"/>
          <w:sz w:val="21"/>
          <w:szCs w:val="21"/>
        </w:rPr>
        <w:t xml:space="preserve">         </w:t>
      </w:r>
      <w:r w:rsidRPr="0052320F">
        <w:rPr>
          <w:rFonts w:ascii="宋体" w:eastAsia="宋体" w:hAnsi="宋体"/>
          <w:color w:val="000000"/>
          <w:sz w:val="21"/>
          <w:szCs w:val="21"/>
        </w:rPr>
        <w:t>大写：</w:t>
      </w:r>
      <w:bookmarkStart w:id="0" w:name="_GoBack"/>
      <w:bookmarkEnd w:id="0"/>
      <w:r w:rsidR="0052320F" w:rsidRPr="0052320F">
        <w:rPr>
          <w:rFonts w:ascii="宋体" w:eastAsia="宋体" w:hAnsi="宋体" w:hint="eastAsia"/>
          <w:color w:val="000000"/>
          <w:sz w:val="21"/>
          <w:szCs w:val="21"/>
        </w:rPr>
        <w:t>壹佰肆拾万零壹佰柒拾捌元伍分</w:t>
      </w:r>
    </w:p>
    <w:p w:rsidR="002A2C9F" w:rsidRPr="0052320F" w:rsidRDefault="005F3A78" w:rsidP="00B93770">
      <w:pPr>
        <w:adjustRightInd w:val="0"/>
        <w:snapToGrid w:val="0"/>
        <w:spacing w:line="440" w:lineRule="atLeast"/>
        <w:rPr>
          <w:rFonts w:ascii="宋体" w:eastAsia="宋体" w:hAnsi="宋体"/>
          <w:color w:val="000000"/>
          <w:sz w:val="21"/>
          <w:szCs w:val="21"/>
        </w:rPr>
      </w:pPr>
      <w:r w:rsidRPr="0052320F">
        <w:rPr>
          <w:rFonts w:ascii="宋体" w:eastAsia="宋体" w:hAnsi="宋体"/>
          <w:color w:val="000000"/>
          <w:sz w:val="21"/>
          <w:szCs w:val="21"/>
        </w:rPr>
        <w:t>工期：</w:t>
      </w:r>
      <w:r w:rsidR="0069553B" w:rsidRPr="0052320F">
        <w:rPr>
          <w:rFonts w:ascii="宋体" w:eastAsia="宋体" w:hAnsi="宋体" w:hint="eastAsia"/>
          <w:color w:val="000000"/>
          <w:sz w:val="21"/>
          <w:szCs w:val="21"/>
        </w:rPr>
        <w:t>3</w:t>
      </w:r>
      <w:r w:rsidRPr="0052320F">
        <w:rPr>
          <w:rFonts w:ascii="宋体" w:eastAsia="宋体" w:hAnsi="宋体"/>
          <w:color w:val="000000"/>
          <w:sz w:val="21"/>
          <w:szCs w:val="21"/>
        </w:rPr>
        <w:t>0日历天</w:t>
      </w:r>
      <w:r w:rsidR="00B93770" w:rsidRPr="0052320F">
        <w:rPr>
          <w:rFonts w:ascii="宋体" w:eastAsia="宋体" w:hAnsi="宋体"/>
          <w:color w:val="000000"/>
          <w:sz w:val="21"/>
          <w:szCs w:val="21"/>
        </w:rPr>
        <w:t>         </w:t>
      </w:r>
      <w:r w:rsidR="00B93770" w:rsidRPr="0052320F">
        <w:rPr>
          <w:rFonts w:ascii="宋体" w:eastAsia="宋体" w:hAnsi="宋体" w:hint="eastAsia"/>
          <w:color w:val="000000"/>
          <w:sz w:val="21"/>
          <w:szCs w:val="21"/>
        </w:rPr>
        <w:t xml:space="preserve"> </w:t>
      </w:r>
      <w:r w:rsidRPr="0052320F">
        <w:rPr>
          <w:rFonts w:ascii="宋体" w:eastAsia="宋体" w:hAnsi="宋体"/>
          <w:color w:val="000000"/>
          <w:sz w:val="21"/>
          <w:szCs w:val="21"/>
        </w:rPr>
        <w:t>质量标准：合格 </w:t>
      </w:r>
    </w:p>
    <w:p w:rsidR="002A2C9F" w:rsidRPr="0052320F" w:rsidRDefault="005F3A78" w:rsidP="00B93770">
      <w:pPr>
        <w:adjustRightInd w:val="0"/>
        <w:snapToGrid w:val="0"/>
        <w:spacing w:line="440" w:lineRule="atLeast"/>
        <w:rPr>
          <w:rFonts w:ascii="宋体" w:eastAsia="宋体" w:hAnsi="宋体"/>
          <w:color w:val="000000"/>
          <w:sz w:val="21"/>
          <w:szCs w:val="21"/>
        </w:rPr>
      </w:pPr>
      <w:r w:rsidRPr="0052320F">
        <w:rPr>
          <w:rFonts w:ascii="宋体" w:eastAsia="宋体" w:hAnsi="宋体"/>
          <w:color w:val="000000"/>
          <w:sz w:val="21"/>
          <w:szCs w:val="21"/>
        </w:rPr>
        <w:t>项目</w:t>
      </w:r>
      <w:r w:rsidR="0069553B" w:rsidRPr="0052320F">
        <w:rPr>
          <w:rFonts w:ascii="宋体" w:eastAsia="宋体" w:hAnsi="宋体" w:hint="eastAsia"/>
          <w:color w:val="000000"/>
          <w:sz w:val="21"/>
          <w:szCs w:val="21"/>
        </w:rPr>
        <w:t>经理</w:t>
      </w:r>
      <w:r w:rsidRPr="0052320F">
        <w:rPr>
          <w:rFonts w:ascii="宋体" w:eastAsia="宋体" w:hAnsi="宋体"/>
          <w:color w:val="000000"/>
          <w:sz w:val="21"/>
          <w:szCs w:val="21"/>
        </w:rPr>
        <w:t>：</w:t>
      </w:r>
      <w:r w:rsidR="00395E38" w:rsidRPr="0052320F">
        <w:rPr>
          <w:rFonts w:ascii="宋体" w:eastAsia="宋体" w:hAnsi="宋体" w:hint="eastAsia"/>
          <w:color w:val="000000" w:themeColor="text1"/>
          <w:sz w:val="21"/>
          <w:szCs w:val="21"/>
        </w:rPr>
        <w:t>孙松祖</w:t>
      </w:r>
      <w:r w:rsidRPr="0052320F">
        <w:rPr>
          <w:rFonts w:ascii="宋体" w:eastAsia="宋体" w:hAnsi="宋体"/>
          <w:color w:val="000000"/>
          <w:sz w:val="21"/>
          <w:szCs w:val="21"/>
        </w:rPr>
        <w:t xml:space="preserve">       </w:t>
      </w:r>
      <w:r w:rsidR="00B93770" w:rsidRPr="0052320F">
        <w:rPr>
          <w:rFonts w:ascii="宋体" w:eastAsia="宋体" w:hAnsi="宋体" w:hint="eastAsia"/>
          <w:color w:val="000000"/>
          <w:sz w:val="21"/>
          <w:szCs w:val="21"/>
        </w:rPr>
        <w:t xml:space="preserve">          </w:t>
      </w:r>
      <w:r w:rsidRPr="0052320F">
        <w:rPr>
          <w:rFonts w:ascii="宋体" w:eastAsia="宋体" w:hAnsi="宋体"/>
          <w:color w:val="000000"/>
          <w:sz w:val="21"/>
          <w:szCs w:val="21"/>
        </w:rPr>
        <w:t>证书名称、编号：二级建造师、</w:t>
      </w:r>
      <w:r w:rsidR="00395E38" w:rsidRPr="0052320F">
        <w:rPr>
          <w:rFonts w:ascii="宋体" w:eastAsia="宋体" w:hAnsi="宋体"/>
          <w:color w:val="000000" w:themeColor="text1"/>
          <w:sz w:val="21"/>
          <w:szCs w:val="21"/>
        </w:rPr>
        <w:t>豫</w:t>
      </w:r>
      <w:r w:rsidR="00395E38" w:rsidRPr="0052320F">
        <w:rPr>
          <w:rFonts w:ascii="宋体" w:eastAsia="宋体" w:hAnsi="宋体" w:hint="eastAsia"/>
          <w:color w:val="000000" w:themeColor="text1"/>
          <w:sz w:val="21"/>
          <w:szCs w:val="21"/>
        </w:rPr>
        <w:t>241121227538</w:t>
      </w:r>
      <w:r w:rsidRPr="0052320F">
        <w:rPr>
          <w:rFonts w:ascii="宋体" w:eastAsia="宋体" w:hAnsi="宋体"/>
          <w:color w:val="000000"/>
          <w:sz w:val="21"/>
          <w:szCs w:val="21"/>
        </w:rPr>
        <w:t xml:space="preserve">   </w:t>
      </w:r>
    </w:p>
    <w:p w:rsidR="002A2C9F" w:rsidRPr="0052320F" w:rsidRDefault="005F3A78" w:rsidP="00B93770">
      <w:pPr>
        <w:adjustRightInd w:val="0"/>
        <w:snapToGrid w:val="0"/>
        <w:spacing w:line="440" w:lineRule="atLeast"/>
        <w:rPr>
          <w:rFonts w:ascii="宋体" w:eastAsia="宋体" w:hAnsi="宋体"/>
          <w:color w:val="000000"/>
          <w:sz w:val="21"/>
          <w:szCs w:val="21"/>
        </w:rPr>
      </w:pPr>
      <w:r w:rsidRPr="0052320F">
        <w:rPr>
          <w:rFonts w:ascii="宋体" w:eastAsia="宋体" w:hAnsi="宋体"/>
          <w:color w:val="000000"/>
          <w:sz w:val="21"/>
          <w:szCs w:val="21"/>
        </w:rPr>
        <w:t>投标文件中填报的单位项目业绩名称：无</w:t>
      </w:r>
    </w:p>
    <w:p w:rsidR="0069553B" w:rsidRPr="0052320F" w:rsidRDefault="0069553B" w:rsidP="0052320F">
      <w:pPr>
        <w:adjustRightInd w:val="0"/>
        <w:snapToGrid w:val="0"/>
        <w:spacing w:line="440" w:lineRule="atLeast"/>
        <w:rPr>
          <w:rFonts w:ascii="宋体" w:eastAsia="宋体" w:hAnsi="宋体"/>
          <w:color w:val="000000"/>
          <w:sz w:val="21"/>
          <w:szCs w:val="21"/>
        </w:rPr>
      </w:pPr>
      <w:r w:rsidRPr="0052320F">
        <w:rPr>
          <w:rFonts w:ascii="宋体" w:eastAsia="宋体" w:hAnsi="宋体"/>
          <w:color w:val="000000"/>
          <w:sz w:val="21"/>
          <w:szCs w:val="21"/>
        </w:rPr>
        <w:t>投标文件中填报的项目</w:t>
      </w:r>
      <w:r w:rsidRPr="0052320F">
        <w:rPr>
          <w:rFonts w:ascii="宋体" w:eastAsia="宋体" w:hAnsi="宋体" w:hint="eastAsia"/>
          <w:color w:val="000000"/>
          <w:sz w:val="21"/>
          <w:szCs w:val="21"/>
        </w:rPr>
        <w:t>经理</w:t>
      </w:r>
      <w:r w:rsidRPr="0052320F">
        <w:rPr>
          <w:rFonts w:ascii="宋体" w:eastAsia="宋体" w:hAnsi="宋体"/>
          <w:color w:val="000000"/>
          <w:sz w:val="21"/>
          <w:szCs w:val="21"/>
        </w:rPr>
        <w:t>业绩名称</w:t>
      </w:r>
      <w:r w:rsidR="00B93770" w:rsidRPr="0052320F">
        <w:rPr>
          <w:rFonts w:ascii="宋体" w:eastAsia="宋体" w:hAnsi="宋体" w:hint="eastAsia"/>
          <w:color w:val="000000"/>
          <w:sz w:val="21"/>
          <w:szCs w:val="21"/>
        </w:rPr>
        <w:t>：</w:t>
      </w:r>
      <w:r w:rsidR="0052320F" w:rsidRPr="0052320F">
        <w:rPr>
          <w:rFonts w:ascii="宋体" w:eastAsia="宋体" w:hAnsi="宋体" w:hint="eastAsia"/>
          <w:color w:val="000000"/>
          <w:sz w:val="21"/>
          <w:szCs w:val="21"/>
        </w:rPr>
        <w:t>无</w:t>
      </w:r>
    </w:p>
    <w:p w:rsidR="002A2C9F" w:rsidRPr="00183B5E" w:rsidRDefault="00395E38" w:rsidP="00B93770">
      <w:pPr>
        <w:adjustRightInd w:val="0"/>
        <w:snapToGrid w:val="0"/>
        <w:spacing w:line="440" w:lineRule="atLeast"/>
        <w:rPr>
          <w:rFonts w:ascii="宋体" w:eastAsia="宋体" w:hAnsi="宋体"/>
          <w:b/>
          <w:sz w:val="21"/>
          <w:szCs w:val="21"/>
        </w:rPr>
      </w:pPr>
      <w:r w:rsidRPr="00183B5E">
        <w:rPr>
          <w:rFonts w:ascii="宋体" w:eastAsia="宋体" w:hAnsi="宋体"/>
          <w:b/>
          <w:sz w:val="21"/>
          <w:szCs w:val="21"/>
        </w:rPr>
        <w:t xml:space="preserve"> </w:t>
      </w:r>
      <w:r w:rsidR="005F3A78" w:rsidRPr="00183B5E">
        <w:rPr>
          <w:rFonts w:ascii="宋体" w:eastAsia="宋体" w:hAnsi="宋体"/>
          <w:b/>
          <w:sz w:val="21"/>
          <w:szCs w:val="21"/>
        </w:rPr>
        <w:t>(二)签订合同前要处理的事宜（略）</w:t>
      </w:r>
    </w:p>
    <w:p w:rsidR="002A2C9F" w:rsidRPr="00183B5E" w:rsidRDefault="005F3A78" w:rsidP="00B93770">
      <w:pPr>
        <w:adjustRightInd w:val="0"/>
        <w:snapToGrid w:val="0"/>
        <w:spacing w:after="120" w:line="440" w:lineRule="atLeast"/>
        <w:rPr>
          <w:rFonts w:ascii="宋体" w:eastAsia="宋体" w:hAnsi="宋体"/>
          <w:color w:val="000000" w:themeColor="text1"/>
          <w:sz w:val="21"/>
          <w:szCs w:val="21"/>
        </w:rPr>
      </w:pPr>
      <w:r w:rsidRPr="00183B5E">
        <w:rPr>
          <w:rFonts w:ascii="宋体" w:eastAsia="宋体" w:hAnsi="宋体"/>
          <w:b/>
          <w:color w:val="000000" w:themeColor="text1"/>
          <w:sz w:val="21"/>
          <w:szCs w:val="21"/>
        </w:rPr>
        <w:t xml:space="preserve">八、公示期 </w:t>
      </w:r>
      <w:r w:rsidRPr="00183B5E">
        <w:rPr>
          <w:rFonts w:ascii="宋体" w:eastAsia="宋体" w:hAnsi="宋体"/>
          <w:color w:val="000000" w:themeColor="text1"/>
          <w:sz w:val="21"/>
          <w:szCs w:val="21"/>
        </w:rPr>
        <w:t>2018年</w:t>
      </w:r>
      <w:r w:rsidR="0052320F">
        <w:rPr>
          <w:rFonts w:ascii="宋体" w:eastAsia="宋体" w:hAnsi="宋体" w:hint="eastAsia"/>
          <w:color w:val="000000" w:themeColor="text1"/>
          <w:sz w:val="21"/>
          <w:szCs w:val="21"/>
        </w:rPr>
        <w:t>9</w:t>
      </w:r>
      <w:r w:rsidRPr="00183B5E">
        <w:rPr>
          <w:rFonts w:ascii="宋体" w:eastAsia="宋体" w:hAnsi="宋体"/>
          <w:color w:val="000000" w:themeColor="text1"/>
          <w:sz w:val="21"/>
          <w:szCs w:val="21"/>
        </w:rPr>
        <w:t>月</w:t>
      </w:r>
      <w:r w:rsidR="004073D1">
        <w:rPr>
          <w:rFonts w:ascii="宋体" w:eastAsia="宋体" w:hAnsi="宋体" w:hint="eastAsia"/>
          <w:color w:val="000000" w:themeColor="text1"/>
          <w:sz w:val="21"/>
          <w:szCs w:val="21"/>
        </w:rPr>
        <w:t>7</w:t>
      </w:r>
      <w:r w:rsidRPr="00183B5E">
        <w:rPr>
          <w:rFonts w:ascii="宋体" w:eastAsia="宋体" w:hAnsi="宋体"/>
          <w:color w:val="000000" w:themeColor="text1"/>
          <w:sz w:val="21"/>
          <w:szCs w:val="21"/>
        </w:rPr>
        <w:t>日— 2018年</w:t>
      </w:r>
      <w:r w:rsidR="0052320F">
        <w:rPr>
          <w:rFonts w:ascii="宋体" w:eastAsia="宋体" w:hAnsi="宋体" w:hint="eastAsia"/>
          <w:color w:val="000000" w:themeColor="text1"/>
          <w:sz w:val="21"/>
          <w:szCs w:val="21"/>
        </w:rPr>
        <w:t>9</w:t>
      </w:r>
      <w:r w:rsidRPr="00183B5E">
        <w:rPr>
          <w:rFonts w:ascii="宋体" w:eastAsia="宋体" w:hAnsi="宋体"/>
          <w:color w:val="000000" w:themeColor="text1"/>
          <w:sz w:val="21"/>
          <w:szCs w:val="21"/>
        </w:rPr>
        <w:t>月</w:t>
      </w:r>
      <w:r w:rsidR="004073D1">
        <w:rPr>
          <w:rFonts w:ascii="宋体" w:eastAsia="宋体" w:hAnsi="宋体" w:hint="eastAsia"/>
          <w:color w:val="000000" w:themeColor="text1"/>
          <w:sz w:val="21"/>
          <w:szCs w:val="21"/>
        </w:rPr>
        <w:t>10</w:t>
      </w:r>
      <w:r w:rsidRPr="00183B5E">
        <w:rPr>
          <w:rFonts w:ascii="宋体" w:eastAsia="宋体" w:hAnsi="宋体"/>
          <w:color w:val="000000" w:themeColor="text1"/>
          <w:sz w:val="21"/>
          <w:szCs w:val="21"/>
        </w:rPr>
        <w:t>日</w:t>
      </w:r>
    </w:p>
    <w:p w:rsidR="002A2C9F" w:rsidRPr="00183B5E" w:rsidRDefault="005F3A78">
      <w:pPr>
        <w:spacing w:after="120" w:line="288" w:lineRule="auto"/>
        <w:rPr>
          <w:rFonts w:ascii="宋体" w:eastAsia="宋体" w:hAnsi="宋体"/>
          <w:b/>
          <w:color w:val="000000" w:themeColor="text1"/>
          <w:sz w:val="21"/>
          <w:szCs w:val="21"/>
        </w:rPr>
      </w:pPr>
      <w:r w:rsidRPr="00183B5E">
        <w:rPr>
          <w:rFonts w:ascii="宋体" w:eastAsia="宋体" w:hAnsi="宋体"/>
          <w:b/>
          <w:color w:val="000000" w:themeColor="text1"/>
          <w:sz w:val="21"/>
          <w:szCs w:val="21"/>
        </w:rPr>
        <w:t>九、联系方式</w:t>
      </w:r>
    </w:p>
    <w:p w:rsidR="002A2C9F" w:rsidRPr="00183B5E" w:rsidRDefault="005F3A78">
      <w:pPr>
        <w:spacing w:after="120" w:line="288" w:lineRule="auto"/>
        <w:rPr>
          <w:rFonts w:ascii="宋体" w:eastAsia="宋体" w:hAnsi="宋体"/>
          <w:color w:val="000000" w:themeColor="text1"/>
          <w:sz w:val="21"/>
          <w:szCs w:val="21"/>
        </w:rPr>
      </w:pPr>
      <w:r w:rsidRPr="00183B5E">
        <w:rPr>
          <w:rFonts w:ascii="宋体" w:eastAsia="宋体" w:hAnsi="宋体"/>
          <w:color w:val="000000" w:themeColor="text1"/>
          <w:sz w:val="21"/>
          <w:szCs w:val="21"/>
        </w:rPr>
        <w:t xml:space="preserve">招标人：禹州市教育体育局   </w:t>
      </w:r>
    </w:p>
    <w:p w:rsidR="002A2C9F" w:rsidRPr="00183B5E" w:rsidRDefault="005F3A78">
      <w:pPr>
        <w:spacing w:after="120" w:line="288" w:lineRule="auto"/>
        <w:rPr>
          <w:rFonts w:ascii="宋体" w:eastAsia="宋体" w:hAnsi="宋体"/>
          <w:color w:val="000000" w:themeColor="text1"/>
          <w:sz w:val="21"/>
          <w:szCs w:val="21"/>
        </w:rPr>
      </w:pPr>
      <w:r w:rsidRPr="00183B5E">
        <w:rPr>
          <w:rFonts w:ascii="宋体" w:eastAsia="宋体" w:hAnsi="宋体"/>
          <w:color w:val="000000" w:themeColor="text1"/>
          <w:sz w:val="21"/>
          <w:szCs w:val="21"/>
        </w:rPr>
        <w:t>地  址：禹州市禹王大道东段</w:t>
      </w:r>
    </w:p>
    <w:p w:rsidR="002A2C9F" w:rsidRPr="00183B5E" w:rsidRDefault="005F3A78">
      <w:pPr>
        <w:spacing w:after="120" w:line="288" w:lineRule="auto"/>
        <w:rPr>
          <w:rFonts w:ascii="宋体" w:eastAsia="宋体" w:hAnsi="宋体"/>
          <w:color w:val="000000" w:themeColor="text1"/>
          <w:sz w:val="21"/>
          <w:szCs w:val="21"/>
        </w:rPr>
      </w:pPr>
      <w:r w:rsidRPr="00183B5E">
        <w:rPr>
          <w:rFonts w:ascii="宋体" w:eastAsia="宋体" w:hAnsi="宋体"/>
          <w:color w:val="000000" w:themeColor="text1"/>
          <w:sz w:val="21"/>
          <w:szCs w:val="21"/>
        </w:rPr>
        <w:t xml:space="preserve">联系人：连先生                   </w:t>
      </w:r>
    </w:p>
    <w:p w:rsidR="002A2C9F" w:rsidRPr="00183B5E" w:rsidRDefault="005F3A78">
      <w:pPr>
        <w:spacing w:after="120" w:line="288" w:lineRule="auto"/>
        <w:rPr>
          <w:rFonts w:ascii="宋体" w:eastAsia="宋体" w:hAnsi="宋体"/>
          <w:color w:val="000000" w:themeColor="text1"/>
          <w:sz w:val="21"/>
          <w:szCs w:val="21"/>
        </w:rPr>
      </w:pPr>
      <w:r w:rsidRPr="00183B5E">
        <w:rPr>
          <w:rFonts w:ascii="宋体" w:eastAsia="宋体" w:hAnsi="宋体"/>
          <w:color w:val="000000" w:themeColor="text1"/>
          <w:sz w:val="21"/>
          <w:szCs w:val="21"/>
        </w:rPr>
        <w:t>联系电话：0374-8880080</w:t>
      </w:r>
    </w:p>
    <w:p w:rsidR="002A2C9F" w:rsidRPr="00183B5E" w:rsidRDefault="005F3A78">
      <w:pPr>
        <w:spacing w:after="120" w:line="288" w:lineRule="auto"/>
        <w:rPr>
          <w:rFonts w:ascii="宋体" w:eastAsia="宋体" w:hAnsi="宋体"/>
          <w:color w:val="000000" w:themeColor="text1"/>
          <w:sz w:val="21"/>
          <w:szCs w:val="21"/>
        </w:rPr>
      </w:pPr>
      <w:r w:rsidRPr="00183B5E">
        <w:rPr>
          <w:rFonts w:ascii="宋体" w:eastAsia="宋体" w:hAnsi="宋体"/>
          <w:color w:val="000000" w:themeColor="text1"/>
          <w:sz w:val="21"/>
          <w:szCs w:val="21"/>
        </w:rPr>
        <w:t>招标代理机构：</w:t>
      </w:r>
      <w:r w:rsidR="00520CB2" w:rsidRPr="00183B5E"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河南豫信招标有限责任公司</w:t>
      </w:r>
    </w:p>
    <w:p w:rsidR="002A2C9F" w:rsidRPr="00183B5E" w:rsidRDefault="005F3A78">
      <w:pPr>
        <w:spacing w:after="120" w:line="288" w:lineRule="auto"/>
        <w:rPr>
          <w:rFonts w:ascii="宋体" w:eastAsia="宋体" w:hAnsi="宋体"/>
          <w:color w:val="000000" w:themeColor="text1"/>
          <w:sz w:val="21"/>
          <w:szCs w:val="21"/>
        </w:rPr>
      </w:pPr>
      <w:r w:rsidRPr="00183B5E">
        <w:rPr>
          <w:rFonts w:ascii="宋体" w:eastAsia="宋体" w:hAnsi="宋体"/>
          <w:color w:val="000000" w:themeColor="text1"/>
          <w:sz w:val="21"/>
          <w:szCs w:val="21"/>
        </w:rPr>
        <w:t>地  址：</w:t>
      </w:r>
      <w:r w:rsidR="00520CB2" w:rsidRPr="00183B5E"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郑州市郑东新区商务外环路</w:t>
      </w:r>
      <w:r w:rsidR="00520CB2" w:rsidRPr="00183B5E">
        <w:rPr>
          <w:rFonts w:ascii="宋体" w:eastAsia="宋体" w:hAnsi="宋体" w:cs="Arial"/>
          <w:color w:val="000000"/>
          <w:sz w:val="21"/>
          <w:szCs w:val="21"/>
          <w:shd w:val="clear" w:color="auto" w:fill="FFFFFF"/>
        </w:rPr>
        <w:t>3</w:t>
      </w:r>
      <w:r w:rsidR="00520CB2" w:rsidRPr="00183B5E"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号</w:t>
      </w:r>
      <w:r w:rsidR="00520CB2" w:rsidRPr="00183B5E">
        <w:rPr>
          <w:rFonts w:ascii="宋体" w:eastAsia="宋体" w:hAnsi="宋体" w:cs="Arial"/>
          <w:color w:val="000000"/>
          <w:sz w:val="21"/>
          <w:szCs w:val="21"/>
          <w:shd w:val="clear" w:color="auto" w:fill="FFFFFF"/>
        </w:rPr>
        <w:t>19</w:t>
      </w:r>
      <w:r w:rsidR="00520CB2" w:rsidRPr="00183B5E"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层</w:t>
      </w:r>
    </w:p>
    <w:p w:rsidR="002A2C9F" w:rsidRPr="00183B5E" w:rsidRDefault="005F3A78">
      <w:pPr>
        <w:spacing w:after="120" w:line="288" w:lineRule="auto"/>
        <w:rPr>
          <w:rFonts w:ascii="宋体" w:eastAsia="宋体" w:hAnsi="宋体"/>
          <w:color w:val="000000" w:themeColor="text1"/>
          <w:sz w:val="21"/>
          <w:szCs w:val="21"/>
        </w:rPr>
      </w:pPr>
      <w:r w:rsidRPr="00183B5E">
        <w:rPr>
          <w:rFonts w:ascii="宋体" w:eastAsia="宋体" w:hAnsi="宋体"/>
          <w:color w:val="000000" w:themeColor="text1"/>
          <w:sz w:val="21"/>
          <w:szCs w:val="21"/>
        </w:rPr>
        <w:t>联系人：</w:t>
      </w:r>
      <w:r w:rsidR="00520CB2" w:rsidRPr="00183B5E">
        <w:rPr>
          <w:rFonts w:ascii="宋体" w:eastAsia="宋体" w:hAnsi="宋体" w:hint="eastAsia"/>
          <w:color w:val="000000" w:themeColor="text1"/>
          <w:sz w:val="21"/>
          <w:szCs w:val="21"/>
        </w:rPr>
        <w:t>张</w:t>
      </w:r>
      <w:r w:rsidRPr="00183B5E">
        <w:rPr>
          <w:rFonts w:ascii="宋体" w:eastAsia="宋体" w:hAnsi="宋体"/>
          <w:color w:val="000000" w:themeColor="text1"/>
          <w:sz w:val="21"/>
          <w:szCs w:val="21"/>
        </w:rPr>
        <w:t xml:space="preserve">女士                 </w:t>
      </w:r>
    </w:p>
    <w:p w:rsidR="002A2C9F" w:rsidRPr="00183B5E" w:rsidRDefault="005F3A78">
      <w:pPr>
        <w:spacing w:after="120" w:line="288" w:lineRule="auto"/>
        <w:rPr>
          <w:rFonts w:ascii="宋体" w:eastAsia="宋体" w:hAnsi="宋体"/>
          <w:sz w:val="21"/>
          <w:szCs w:val="21"/>
        </w:rPr>
      </w:pPr>
      <w:r w:rsidRPr="00183B5E">
        <w:rPr>
          <w:rFonts w:ascii="宋体" w:eastAsia="宋体" w:hAnsi="宋体"/>
          <w:color w:val="000000" w:themeColor="text1"/>
          <w:sz w:val="21"/>
          <w:szCs w:val="21"/>
        </w:rPr>
        <w:t>联系电话：</w:t>
      </w:r>
      <w:r w:rsidR="00520CB2" w:rsidRPr="00183B5E">
        <w:rPr>
          <w:rFonts w:ascii="宋体" w:eastAsia="宋体" w:hAnsi="宋体" w:cs="Arial"/>
          <w:color w:val="000000"/>
          <w:sz w:val="21"/>
          <w:szCs w:val="21"/>
          <w:shd w:val="clear" w:color="auto" w:fill="FFFFFF"/>
        </w:rPr>
        <w:t>0374-2736677</w:t>
      </w:r>
    </w:p>
    <w:p w:rsidR="002A2C9F" w:rsidRDefault="005F3A78">
      <w:pPr>
        <w:spacing w:after="120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                                               </w:t>
      </w:r>
      <w:r w:rsidR="003C034E">
        <w:rPr>
          <w:rFonts w:ascii="宋体" w:eastAsia="宋体" w:hAnsi="宋体" w:hint="eastAsia"/>
          <w:sz w:val="24"/>
          <w:szCs w:val="24"/>
        </w:rPr>
        <w:t xml:space="preserve">                         2018年</w:t>
      </w:r>
      <w:r w:rsidR="0052320F">
        <w:rPr>
          <w:rFonts w:ascii="宋体" w:eastAsia="宋体" w:hAnsi="宋体" w:hint="eastAsia"/>
          <w:sz w:val="24"/>
          <w:szCs w:val="24"/>
        </w:rPr>
        <w:t>9</w:t>
      </w:r>
      <w:r w:rsidR="003C034E">
        <w:rPr>
          <w:rFonts w:ascii="宋体" w:eastAsia="宋体" w:hAnsi="宋体" w:hint="eastAsia"/>
          <w:sz w:val="24"/>
          <w:szCs w:val="24"/>
        </w:rPr>
        <w:t>月</w:t>
      </w:r>
      <w:r w:rsidR="004073D1">
        <w:rPr>
          <w:rFonts w:ascii="宋体" w:eastAsia="宋体" w:hAnsi="宋体" w:hint="eastAsia"/>
          <w:sz w:val="24"/>
          <w:szCs w:val="24"/>
        </w:rPr>
        <w:t>7</w:t>
      </w:r>
      <w:r w:rsidR="003C034E">
        <w:rPr>
          <w:rFonts w:ascii="宋体" w:eastAsia="宋体" w:hAnsi="宋体" w:hint="eastAsia"/>
          <w:sz w:val="24"/>
          <w:szCs w:val="24"/>
        </w:rPr>
        <w:t>日</w:t>
      </w:r>
    </w:p>
    <w:p w:rsidR="002A2C9F" w:rsidRDefault="002A2C9F">
      <w:pPr>
        <w:spacing w:after="120"/>
        <w:rPr>
          <w:rFonts w:hAnsi="Times New Roman"/>
          <w:sz w:val="21"/>
          <w:szCs w:val="21"/>
        </w:rPr>
      </w:pPr>
    </w:p>
    <w:sectPr w:rsidR="002A2C9F" w:rsidSect="002A2C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2DB" w:rsidRDefault="00EB52DB" w:rsidP="002A2C9F">
      <w:r>
        <w:separator/>
      </w:r>
    </w:p>
  </w:endnote>
  <w:endnote w:type="continuationSeparator" w:id="1">
    <w:p w:rsidR="00EB52DB" w:rsidRDefault="00EB52DB" w:rsidP="002A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A5" w:rsidRDefault="00EB64A5">
    <w:pPr>
      <w:pStyle w:val="a5"/>
      <w:snapToGrid w:val="0"/>
      <w:jc w:val="left"/>
      <w:rPr>
        <w:rFonts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A5" w:rsidRDefault="00EB64A5">
    <w:pPr>
      <w:pStyle w:val="a5"/>
      <w:snapToGrid w:val="0"/>
      <w:jc w:val="left"/>
      <w:rPr>
        <w:rFonts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A5" w:rsidRDefault="00EB64A5">
    <w:pPr>
      <w:pStyle w:val="a5"/>
      <w:snapToGrid w:val="0"/>
      <w:jc w:val="left"/>
      <w:rPr>
        <w:rFonts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2DB" w:rsidRDefault="00EB52DB" w:rsidP="002A2C9F">
      <w:r>
        <w:separator/>
      </w:r>
    </w:p>
  </w:footnote>
  <w:footnote w:type="continuationSeparator" w:id="1">
    <w:p w:rsidR="00EB52DB" w:rsidRDefault="00EB52DB" w:rsidP="002A2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A5" w:rsidRDefault="00EB64A5">
    <w:pPr>
      <w:pStyle w:val="a6"/>
      <w:pBdr>
        <w:bottom w:val="single" w:sz="6" w:space="0" w:color="000000"/>
      </w:pBdr>
      <w:snapToGrid w:val="0"/>
      <w:rPr>
        <w:rFonts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A5" w:rsidRDefault="00EB64A5">
    <w:pPr>
      <w:pStyle w:val="a6"/>
      <w:pBdr>
        <w:bottom w:val="none" w:sz="0" w:space="0" w:color="000000"/>
      </w:pBdr>
      <w:snapToGrid w:val="0"/>
      <w:rPr>
        <w:rFonts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A5" w:rsidRDefault="00EB64A5">
    <w:pPr>
      <w:pStyle w:val="a6"/>
      <w:pBdr>
        <w:bottom w:val="single" w:sz="6" w:space="0" w:color="000000"/>
      </w:pBdr>
      <w:snapToGrid w:val="0"/>
      <w:rPr>
        <w:rFonts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00000"/>
    <w:multiLevelType w:val="multilevel"/>
    <w:tmpl w:val="2F000000"/>
    <w:lvl w:ilvl="0">
      <w:start w:val="6"/>
      <w:numFmt w:val="decimal"/>
      <w:suff w:val="nothing"/>
      <w:lvlText w:val="%1、"/>
      <w:lvlJc w:val="left"/>
      <w:rPr>
        <w:w w:val="100"/>
        <w:sz w:val="20"/>
        <w:szCs w:val="20"/>
        <w:shd w:val="clear" w:color="auto" w:fill="auto"/>
      </w:rPr>
    </w:lvl>
    <w:lvl w:ilvl="1">
      <w:start w:val="6"/>
      <w:numFmt w:val="decimal"/>
      <w:suff w:val="nothing"/>
      <w:lvlText w:val="%1、"/>
      <w:lvlJc w:val="left"/>
      <w:rPr>
        <w:w w:val="100"/>
        <w:sz w:val="20"/>
        <w:szCs w:val="20"/>
        <w:shd w:val="clear" w:color="auto" w:fill="auto"/>
      </w:rPr>
    </w:lvl>
    <w:lvl w:ilvl="2">
      <w:start w:val="6"/>
      <w:numFmt w:val="decimal"/>
      <w:suff w:val="nothing"/>
      <w:lvlText w:val="%1、"/>
      <w:lvlJc w:val="left"/>
      <w:rPr>
        <w:w w:val="100"/>
        <w:sz w:val="20"/>
        <w:szCs w:val="20"/>
        <w:shd w:val="clear" w:color="auto" w:fill="auto"/>
      </w:rPr>
    </w:lvl>
    <w:lvl w:ilvl="3">
      <w:start w:val="6"/>
      <w:numFmt w:val="decimal"/>
      <w:suff w:val="nothing"/>
      <w:lvlText w:val="%1、"/>
      <w:lvlJc w:val="left"/>
      <w:rPr>
        <w:w w:val="100"/>
        <w:sz w:val="20"/>
        <w:szCs w:val="20"/>
        <w:shd w:val="clear" w:color="auto" w:fill="auto"/>
      </w:rPr>
    </w:lvl>
    <w:lvl w:ilvl="4">
      <w:start w:val="6"/>
      <w:numFmt w:val="decimal"/>
      <w:suff w:val="nothing"/>
      <w:lvlText w:val="%1、"/>
      <w:lvlJc w:val="left"/>
      <w:rPr>
        <w:w w:val="100"/>
        <w:sz w:val="20"/>
        <w:szCs w:val="20"/>
        <w:shd w:val="clear" w:color="auto" w:fill="auto"/>
      </w:rPr>
    </w:lvl>
    <w:lvl w:ilvl="5">
      <w:start w:val="6"/>
      <w:numFmt w:val="decimal"/>
      <w:suff w:val="nothing"/>
      <w:lvlText w:val="%1、"/>
      <w:lvlJc w:val="left"/>
      <w:rPr>
        <w:w w:val="100"/>
        <w:sz w:val="20"/>
        <w:szCs w:val="20"/>
        <w:shd w:val="clear" w:color="auto" w:fill="auto"/>
      </w:rPr>
    </w:lvl>
    <w:lvl w:ilvl="6">
      <w:start w:val="6"/>
      <w:numFmt w:val="decimal"/>
      <w:suff w:val="nothing"/>
      <w:lvlText w:val="%1、"/>
      <w:lvlJc w:val="left"/>
      <w:rPr>
        <w:w w:val="100"/>
        <w:sz w:val="20"/>
        <w:szCs w:val="20"/>
        <w:shd w:val="clear" w:color="auto" w:fill="auto"/>
      </w:rPr>
    </w:lvl>
    <w:lvl w:ilvl="7">
      <w:start w:val="6"/>
      <w:numFmt w:val="decimal"/>
      <w:suff w:val="nothing"/>
      <w:lvlText w:val="%1、"/>
      <w:lvlJc w:val="left"/>
      <w:rPr>
        <w:w w:val="100"/>
        <w:sz w:val="20"/>
        <w:szCs w:val="20"/>
        <w:shd w:val="clear" w:color="auto" w:fill="auto"/>
      </w:rPr>
    </w:lvl>
    <w:lvl w:ilvl="8">
      <w:start w:val="6"/>
      <w:numFmt w:val="decimal"/>
      <w:suff w:val="nothing"/>
      <w:lvlText w:val="%1、"/>
      <w:lvlJc w:val="left"/>
      <w:rPr>
        <w:w w:val="100"/>
        <w:sz w:val="20"/>
        <w:szCs w:val="20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$([{£¥·‘“〈《「『【〔〖〝﹙﹛﹝＄（．［｛￡￥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balanceSingleByteDoubleByteWidth/>
    <w:ulTrailSpace/>
    <w:adjustLineHeightInTable/>
    <w:useFELayout/>
  </w:compat>
  <w:rsids>
    <w:rsidRoot w:val="002A2C9F"/>
    <w:rsid w:val="001277A5"/>
    <w:rsid w:val="00183B5E"/>
    <w:rsid w:val="001A0B8F"/>
    <w:rsid w:val="001B595B"/>
    <w:rsid w:val="00260089"/>
    <w:rsid w:val="00265FD3"/>
    <w:rsid w:val="002724DC"/>
    <w:rsid w:val="002A2C9F"/>
    <w:rsid w:val="0031507E"/>
    <w:rsid w:val="003401A6"/>
    <w:rsid w:val="00353866"/>
    <w:rsid w:val="003556ED"/>
    <w:rsid w:val="00395E38"/>
    <w:rsid w:val="003B4158"/>
    <w:rsid w:val="003C034E"/>
    <w:rsid w:val="003E74FE"/>
    <w:rsid w:val="004073D1"/>
    <w:rsid w:val="004B24BC"/>
    <w:rsid w:val="004C3FD5"/>
    <w:rsid w:val="00520CB2"/>
    <w:rsid w:val="0052320F"/>
    <w:rsid w:val="0059287E"/>
    <w:rsid w:val="005F3A78"/>
    <w:rsid w:val="005F7289"/>
    <w:rsid w:val="006654B6"/>
    <w:rsid w:val="00687103"/>
    <w:rsid w:val="00692067"/>
    <w:rsid w:val="0069553B"/>
    <w:rsid w:val="007000F2"/>
    <w:rsid w:val="00712BF9"/>
    <w:rsid w:val="0077423E"/>
    <w:rsid w:val="00794C9C"/>
    <w:rsid w:val="007C18F7"/>
    <w:rsid w:val="007F1E9A"/>
    <w:rsid w:val="00881836"/>
    <w:rsid w:val="008D536A"/>
    <w:rsid w:val="00902FE9"/>
    <w:rsid w:val="009F5A5E"/>
    <w:rsid w:val="00A726FC"/>
    <w:rsid w:val="00AC54A4"/>
    <w:rsid w:val="00B32902"/>
    <w:rsid w:val="00B57651"/>
    <w:rsid w:val="00B93770"/>
    <w:rsid w:val="00BE21BC"/>
    <w:rsid w:val="00BF46AD"/>
    <w:rsid w:val="00C1569E"/>
    <w:rsid w:val="00C75F02"/>
    <w:rsid w:val="00CF214D"/>
    <w:rsid w:val="00D12BA0"/>
    <w:rsid w:val="00D5590F"/>
    <w:rsid w:val="00DB5C5C"/>
    <w:rsid w:val="00DC3257"/>
    <w:rsid w:val="00DD5BAA"/>
    <w:rsid w:val="00DE7C7A"/>
    <w:rsid w:val="00E77EA6"/>
    <w:rsid w:val="00EB52DB"/>
    <w:rsid w:val="00EB64A5"/>
    <w:rsid w:val="00F42A26"/>
    <w:rsid w:val="011564C3"/>
    <w:rsid w:val="03744A79"/>
    <w:rsid w:val="077F3FFC"/>
    <w:rsid w:val="08264F77"/>
    <w:rsid w:val="099B1045"/>
    <w:rsid w:val="0BD24C52"/>
    <w:rsid w:val="0BE05536"/>
    <w:rsid w:val="0CDE21B2"/>
    <w:rsid w:val="0D1D15D3"/>
    <w:rsid w:val="14020AC8"/>
    <w:rsid w:val="16C7498D"/>
    <w:rsid w:val="191B4852"/>
    <w:rsid w:val="1B5C37D7"/>
    <w:rsid w:val="1B6836F5"/>
    <w:rsid w:val="1D570A30"/>
    <w:rsid w:val="22014163"/>
    <w:rsid w:val="225036C1"/>
    <w:rsid w:val="22B56F42"/>
    <w:rsid w:val="22C70E74"/>
    <w:rsid w:val="27EB214D"/>
    <w:rsid w:val="28B541A5"/>
    <w:rsid w:val="28D400A9"/>
    <w:rsid w:val="2E77144D"/>
    <w:rsid w:val="2ED641D1"/>
    <w:rsid w:val="2F2F058B"/>
    <w:rsid w:val="32FE4C84"/>
    <w:rsid w:val="34887407"/>
    <w:rsid w:val="38D83088"/>
    <w:rsid w:val="3C765CE8"/>
    <w:rsid w:val="42EE65FE"/>
    <w:rsid w:val="46182418"/>
    <w:rsid w:val="47D53AAF"/>
    <w:rsid w:val="482F3A8F"/>
    <w:rsid w:val="4E796346"/>
    <w:rsid w:val="4FC366A7"/>
    <w:rsid w:val="50470885"/>
    <w:rsid w:val="515867FE"/>
    <w:rsid w:val="55FC5F61"/>
    <w:rsid w:val="598D6083"/>
    <w:rsid w:val="5A8F341E"/>
    <w:rsid w:val="5A9F6D53"/>
    <w:rsid w:val="5BA551AB"/>
    <w:rsid w:val="5D92682F"/>
    <w:rsid w:val="5F452D37"/>
    <w:rsid w:val="65E172C8"/>
    <w:rsid w:val="67DC4955"/>
    <w:rsid w:val="6994796B"/>
    <w:rsid w:val="742A47E1"/>
    <w:rsid w:val="74494557"/>
    <w:rsid w:val="757614AA"/>
    <w:rsid w:val="75C25309"/>
    <w:rsid w:val="75DD3907"/>
    <w:rsid w:val="760D36BD"/>
    <w:rsid w:val="76175DED"/>
    <w:rsid w:val="77E25DEE"/>
    <w:rsid w:val="7F0B2E32"/>
    <w:rsid w:val="7F1A64F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7" w:qFormat="1"/>
    <w:lsdException w:name="heading 2" w:uiPriority="8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uiPriority="13" w:qFormat="1"/>
    <w:lsdException w:name="heading 8" w:uiPriority="14" w:qFormat="1"/>
    <w:lsdException w:name="heading 9" w:uiPriority="15" w:qFormat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footer" w:qFormat="1"/>
    <w:lsdException w:name="caption" w:semiHidden="1" w:unhideWhenUsed="1" w:qFormat="1"/>
    <w:lsdException w:name="Title" w:uiPriority="6" w:qFormat="1"/>
    <w:lsdException w:name="Default Paragraph Font" w:semiHidden="1" w:uiPriority="2" w:qFormat="1"/>
    <w:lsdException w:name="Body Text" w:qFormat="1"/>
    <w:lsdException w:name="Subtitle" w:uiPriority="16" w:qFormat="1"/>
    <w:lsdException w:name="Body Text First Indent" w:qFormat="1"/>
    <w:lsdException w:name="Strong" w:uiPriority="20" w:qFormat="1"/>
    <w:lsdException w:name="Emphasis" w:uiPriority="18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37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2A2C9F"/>
    <w:pPr>
      <w:jc w:val="both"/>
    </w:pPr>
    <w:rPr>
      <w:rFonts w:ascii="Calibri" w:eastAsia="Times New Roman" w:hAnsi="Calibri"/>
    </w:rPr>
  </w:style>
  <w:style w:type="paragraph" w:styleId="1">
    <w:name w:val="heading 1"/>
    <w:next w:val="a"/>
    <w:uiPriority w:val="7"/>
    <w:qFormat/>
    <w:rsid w:val="002A2C9F"/>
    <w:pPr>
      <w:jc w:val="both"/>
      <w:outlineLvl w:val="0"/>
    </w:pPr>
    <w:rPr>
      <w:rFonts w:ascii="Calibri" w:eastAsia="Times New Roman" w:hAnsi="Calibri"/>
      <w:sz w:val="28"/>
      <w:szCs w:val="28"/>
    </w:rPr>
  </w:style>
  <w:style w:type="paragraph" w:styleId="2">
    <w:name w:val="heading 2"/>
    <w:next w:val="a"/>
    <w:uiPriority w:val="8"/>
    <w:qFormat/>
    <w:rsid w:val="002A2C9F"/>
    <w:pPr>
      <w:jc w:val="both"/>
      <w:outlineLvl w:val="1"/>
    </w:pPr>
    <w:rPr>
      <w:rFonts w:ascii="Calibri" w:eastAsia="Times New Roman" w:hAnsi="Calibri"/>
      <w:sz w:val="21"/>
      <w:szCs w:val="21"/>
    </w:rPr>
  </w:style>
  <w:style w:type="paragraph" w:styleId="3">
    <w:name w:val="heading 3"/>
    <w:next w:val="a"/>
    <w:uiPriority w:val="9"/>
    <w:qFormat/>
    <w:rsid w:val="002A2C9F"/>
    <w:pPr>
      <w:ind w:left="1000" w:hanging="400"/>
      <w:jc w:val="both"/>
      <w:outlineLvl w:val="2"/>
    </w:pPr>
    <w:rPr>
      <w:rFonts w:ascii="Calibri" w:eastAsia="Times New Roman" w:hAnsi="Calibri"/>
      <w:sz w:val="21"/>
      <w:szCs w:val="21"/>
    </w:rPr>
  </w:style>
  <w:style w:type="paragraph" w:styleId="4">
    <w:name w:val="heading 4"/>
    <w:next w:val="a"/>
    <w:uiPriority w:val="10"/>
    <w:qFormat/>
    <w:rsid w:val="002A2C9F"/>
    <w:pPr>
      <w:ind w:left="1200" w:hanging="400"/>
      <w:jc w:val="both"/>
      <w:outlineLvl w:val="3"/>
    </w:pPr>
    <w:rPr>
      <w:rFonts w:ascii="Calibri" w:eastAsia="Times New Roman" w:hAnsi="Calibri"/>
      <w:b/>
      <w:sz w:val="21"/>
      <w:szCs w:val="21"/>
    </w:rPr>
  </w:style>
  <w:style w:type="paragraph" w:styleId="5">
    <w:name w:val="heading 5"/>
    <w:next w:val="a"/>
    <w:uiPriority w:val="11"/>
    <w:qFormat/>
    <w:rsid w:val="002A2C9F"/>
    <w:pPr>
      <w:ind w:left="1400" w:hanging="400"/>
      <w:jc w:val="both"/>
      <w:outlineLvl w:val="4"/>
    </w:pPr>
    <w:rPr>
      <w:rFonts w:ascii="Calibri" w:eastAsia="Times New Roman" w:hAnsi="Calibri"/>
      <w:sz w:val="21"/>
      <w:szCs w:val="21"/>
    </w:rPr>
  </w:style>
  <w:style w:type="paragraph" w:styleId="6">
    <w:name w:val="heading 6"/>
    <w:next w:val="a"/>
    <w:uiPriority w:val="12"/>
    <w:qFormat/>
    <w:rsid w:val="002A2C9F"/>
    <w:pPr>
      <w:ind w:left="1600" w:hanging="400"/>
      <w:jc w:val="both"/>
      <w:outlineLvl w:val="5"/>
    </w:pPr>
    <w:rPr>
      <w:rFonts w:ascii="Calibri" w:eastAsia="Times New Roman" w:hAnsi="Calibri"/>
      <w:b/>
      <w:sz w:val="21"/>
      <w:szCs w:val="21"/>
    </w:rPr>
  </w:style>
  <w:style w:type="paragraph" w:styleId="7">
    <w:name w:val="heading 7"/>
    <w:next w:val="a"/>
    <w:uiPriority w:val="13"/>
    <w:qFormat/>
    <w:rsid w:val="002A2C9F"/>
    <w:pPr>
      <w:ind w:left="1800" w:hanging="400"/>
      <w:jc w:val="both"/>
      <w:outlineLvl w:val="6"/>
    </w:pPr>
    <w:rPr>
      <w:rFonts w:ascii="Calibri" w:eastAsia="Times New Roman" w:hAnsi="Calibri"/>
      <w:sz w:val="21"/>
      <w:szCs w:val="21"/>
    </w:rPr>
  </w:style>
  <w:style w:type="paragraph" w:styleId="8">
    <w:name w:val="heading 8"/>
    <w:next w:val="a"/>
    <w:uiPriority w:val="14"/>
    <w:qFormat/>
    <w:rsid w:val="002A2C9F"/>
    <w:pPr>
      <w:ind w:left="2000" w:hanging="400"/>
      <w:jc w:val="both"/>
      <w:outlineLvl w:val="7"/>
    </w:pPr>
    <w:rPr>
      <w:rFonts w:ascii="Calibri" w:eastAsia="Times New Roman" w:hAnsi="Calibri"/>
      <w:sz w:val="21"/>
      <w:szCs w:val="21"/>
    </w:rPr>
  </w:style>
  <w:style w:type="paragraph" w:styleId="9">
    <w:name w:val="heading 9"/>
    <w:next w:val="a"/>
    <w:uiPriority w:val="15"/>
    <w:qFormat/>
    <w:rsid w:val="002A2C9F"/>
    <w:pPr>
      <w:ind w:left="2200" w:hanging="400"/>
      <w:jc w:val="both"/>
      <w:outlineLvl w:val="8"/>
    </w:pPr>
    <w:rPr>
      <w:rFonts w:ascii="Calibri" w:eastAsia="Times New Roman" w:hAnsi="Calibr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next w:val="a"/>
    <w:uiPriority w:val="34"/>
    <w:unhideWhenUsed/>
    <w:qFormat/>
    <w:rsid w:val="002A2C9F"/>
    <w:pPr>
      <w:ind w:left="2550"/>
      <w:jc w:val="both"/>
    </w:pPr>
    <w:rPr>
      <w:rFonts w:ascii="Calibri" w:eastAsia="Times New Roman" w:hAnsi="Calibri"/>
      <w:sz w:val="21"/>
      <w:szCs w:val="21"/>
    </w:rPr>
  </w:style>
  <w:style w:type="paragraph" w:styleId="a3">
    <w:name w:val="Body Text First Indent"/>
    <w:qFormat/>
    <w:rsid w:val="002A2C9F"/>
    <w:pPr>
      <w:ind w:firstLine="100"/>
    </w:pPr>
    <w:rPr>
      <w:rFonts w:ascii="Calibri" w:eastAsia="Times New Roman" w:hAnsi="Calibri"/>
      <w:sz w:val="21"/>
      <w:szCs w:val="21"/>
    </w:rPr>
  </w:style>
  <w:style w:type="paragraph" w:styleId="a4">
    <w:name w:val="Body Text"/>
    <w:basedOn w:val="a"/>
    <w:link w:val="Char"/>
    <w:qFormat/>
    <w:rsid w:val="002A2C9F"/>
  </w:style>
  <w:style w:type="paragraph" w:styleId="50">
    <w:name w:val="toc 5"/>
    <w:next w:val="a"/>
    <w:uiPriority w:val="32"/>
    <w:unhideWhenUsed/>
    <w:qFormat/>
    <w:rsid w:val="002A2C9F"/>
    <w:pPr>
      <w:ind w:left="1700"/>
      <w:jc w:val="both"/>
    </w:pPr>
    <w:rPr>
      <w:rFonts w:ascii="Calibri" w:eastAsia="Times New Roman" w:hAnsi="Calibri"/>
      <w:sz w:val="21"/>
      <w:szCs w:val="21"/>
    </w:rPr>
  </w:style>
  <w:style w:type="paragraph" w:styleId="30">
    <w:name w:val="toc 3"/>
    <w:next w:val="a"/>
    <w:uiPriority w:val="30"/>
    <w:unhideWhenUsed/>
    <w:qFormat/>
    <w:rsid w:val="002A2C9F"/>
    <w:pPr>
      <w:ind w:left="850"/>
      <w:jc w:val="both"/>
    </w:pPr>
    <w:rPr>
      <w:rFonts w:ascii="Calibri" w:eastAsia="Times New Roman" w:hAnsi="Calibri"/>
      <w:sz w:val="21"/>
      <w:szCs w:val="21"/>
    </w:rPr>
  </w:style>
  <w:style w:type="paragraph" w:styleId="80">
    <w:name w:val="toc 8"/>
    <w:next w:val="a"/>
    <w:uiPriority w:val="35"/>
    <w:unhideWhenUsed/>
    <w:qFormat/>
    <w:rsid w:val="002A2C9F"/>
    <w:pPr>
      <w:ind w:left="2975"/>
      <w:jc w:val="both"/>
    </w:pPr>
    <w:rPr>
      <w:rFonts w:ascii="Calibri" w:eastAsia="Times New Roman" w:hAnsi="Calibri"/>
      <w:sz w:val="21"/>
      <w:szCs w:val="21"/>
    </w:rPr>
  </w:style>
  <w:style w:type="paragraph" w:styleId="a5">
    <w:name w:val="footer"/>
    <w:basedOn w:val="a"/>
    <w:link w:val="Char0"/>
    <w:qFormat/>
    <w:rsid w:val="002A2C9F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1"/>
    <w:rsid w:val="002A2C9F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next w:val="a"/>
    <w:uiPriority w:val="28"/>
    <w:unhideWhenUsed/>
    <w:qFormat/>
    <w:rsid w:val="002A2C9F"/>
    <w:pPr>
      <w:jc w:val="both"/>
    </w:pPr>
    <w:rPr>
      <w:rFonts w:ascii="Calibri" w:eastAsia="Times New Roman" w:hAnsi="Calibri"/>
      <w:sz w:val="21"/>
      <w:szCs w:val="21"/>
    </w:rPr>
  </w:style>
  <w:style w:type="paragraph" w:styleId="40">
    <w:name w:val="toc 4"/>
    <w:next w:val="a"/>
    <w:uiPriority w:val="31"/>
    <w:unhideWhenUsed/>
    <w:qFormat/>
    <w:rsid w:val="002A2C9F"/>
    <w:pPr>
      <w:ind w:left="1275"/>
      <w:jc w:val="both"/>
    </w:pPr>
    <w:rPr>
      <w:rFonts w:ascii="Calibri" w:eastAsia="Times New Roman" w:hAnsi="Calibri"/>
      <w:sz w:val="21"/>
      <w:szCs w:val="21"/>
    </w:rPr>
  </w:style>
  <w:style w:type="paragraph" w:styleId="a7">
    <w:name w:val="Subtitle"/>
    <w:uiPriority w:val="16"/>
    <w:qFormat/>
    <w:rsid w:val="002A2C9F"/>
    <w:pPr>
      <w:jc w:val="center"/>
    </w:pPr>
    <w:rPr>
      <w:rFonts w:ascii="Calibri" w:eastAsia="Times New Roman" w:hAnsi="Calibri"/>
      <w:sz w:val="24"/>
      <w:szCs w:val="24"/>
    </w:rPr>
  </w:style>
  <w:style w:type="paragraph" w:styleId="60">
    <w:name w:val="toc 6"/>
    <w:next w:val="a"/>
    <w:uiPriority w:val="33"/>
    <w:unhideWhenUsed/>
    <w:qFormat/>
    <w:rsid w:val="002A2C9F"/>
    <w:pPr>
      <w:ind w:left="2125"/>
      <w:jc w:val="both"/>
    </w:pPr>
    <w:rPr>
      <w:rFonts w:ascii="Calibri" w:eastAsia="Times New Roman" w:hAnsi="Calibri"/>
      <w:sz w:val="21"/>
      <w:szCs w:val="21"/>
    </w:rPr>
  </w:style>
  <w:style w:type="paragraph" w:styleId="20">
    <w:name w:val="toc 2"/>
    <w:next w:val="a"/>
    <w:uiPriority w:val="29"/>
    <w:unhideWhenUsed/>
    <w:qFormat/>
    <w:rsid w:val="002A2C9F"/>
    <w:pPr>
      <w:ind w:left="425"/>
      <w:jc w:val="both"/>
    </w:pPr>
    <w:rPr>
      <w:rFonts w:ascii="Calibri" w:eastAsia="Times New Roman" w:hAnsi="Calibri"/>
      <w:sz w:val="21"/>
      <w:szCs w:val="21"/>
    </w:rPr>
  </w:style>
  <w:style w:type="paragraph" w:styleId="90">
    <w:name w:val="toc 9"/>
    <w:next w:val="a"/>
    <w:uiPriority w:val="36"/>
    <w:unhideWhenUsed/>
    <w:qFormat/>
    <w:rsid w:val="002A2C9F"/>
    <w:pPr>
      <w:ind w:left="3400"/>
      <w:jc w:val="both"/>
    </w:pPr>
    <w:rPr>
      <w:rFonts w:ascii="Calibri" w:eastAsia="Times New Roman" w:hAnsi="Calibri"/>
      <w:sz w:val="21"/>
      <w:szCs w:val="21"/>
    </w:rPr>
  </w:style>
  <w:style w:type="paragraph" w:styleId="a8">
    <w:name w:val="Normal (Web)"/>
    <w:basedOn w:val="a"/>
    <w:rsid w:val="002A2C9F"/>
    <w:rPr>
      <w:sz w:val="24"/>
      <w:szCs w:val="24"/>
    </w:rPr>
  </w:style>
  <w:style w:type="paragraph" w:styleId="a9">
    <w:name w:val="Title"/>
    <w:uiPriority w:val="6"/>
    <w:qFormat/>
    <w:rsid w:val="002A2C9F"/>
    <w:pPr>
      <w:jc w:val="center"/>
    </w:pPr>
    <w:rPr>
      <w:rFonts w:ascii="Calibri" w:eastAsia="Times New Roman" w:hAnsi="Calibri"/>
      <w:b/>
      <w:sz w:val="32"/>
      <w:szCs w:val="32"/>
    </w:rPr>
  </w:style>
  <w:style w:type="character" w:styleId="aa">
    <w:name w:val="Strong"/>
    <w:basedOn w:val="a0"/>
    <w:uiPriority w:val="20"/>
    <w:qFormat/>
    <w:rsid w:val="002A2C9F"/>
    <w:rPr>
      <w:rFonts w:ascii="宋体" w:eastAsia="Times New Roman" w:hAnsi="宋体"/>
      <w:b/>
      <w:w w:val="100"/>
      <w:sz w:val="20"/>
      <w:szCs w:val="20"/>
      <w:shd w:val="clear" w:color="auto" w:fill="auto"/>
    </w:rPr>
  </w:style>
  <w:style w:type="character" w:styleId="ab">
    <w:name w:val="FollowedHyperlink"/>
    <w:basedOn w:val="a0"/>
    <w:rsid w:val="002A2C9F"/>
    <w:rPr>
      <w:rFonts w:ascii="宋体" w:eastAsia="Times New Roman" w:hAnsi="宋体"/>
      <w:color w:val="000000"/>
      <w:w w:val="100"/>
      <w:sz w:val="20"/>
      <w:szCs w:val="20"/>
      <w:u w:val="none"/>
      <w:shd w:val="clear" w:color="auto" w:fill="auto"/>
    </w:rPr>
  </w:style>
  <w:style w:type="character" w:styleId="ac">
    <w:name w:val="Emphasis"/>
    <w:basedOn w:val="a0"/>
    <w:uiPriority w:val="18"/>
    <w:qFormat/>
    <w:rsid w:val="002A2C9F"/>
    <w:rPr>
      <w:rFonts w:ascii="宋体" w:eastAsia="Times New Roman" w:hAnsi="宋体"/>
      <w:w w:val="100"/>
      <w:sz w:val="20"/>
      <w:szCs w:val="20"/>
      <w:shd w:val="clear" w:color="auto" w:fill="auto"/>
    </w:rPr>
  </w:style>
  <w:style w:type="character" w:styleId="ad">
    <w:name w:val="Hyperlink"/>
    <w:basedOn w:val="a0"/>
    <w:rsid w:val="002A2C9F"/>
    <w:rPr>
      <w:rFonts w:ascii="宋体" w:eastAsia="Times New Roman" w:hAnsi="宋体"/>
      <w:color w:val="000000"/>
      <w:w w:val="100"/>
      <w:sz w:val="20"/>
      <w:szCs w:val="20"/>
      <w:u w:val="none"/>
      <w:shd w:val="clear" w:color="auto" w:fill="auto"/>
    </w:rPr>
  </w:style>
  <w:style w:type="paragraph" w:styleId="ae">
    <w:name w:val="No Spacing"/>
    <w:uiPriority w:val="5"/>
    <w:qFormat/>
    <w:rsid w:val="002A2C9F"/>
    <w:pPr>
      <w:jc w:val="both"/>
    </w:pPr>
    <w:rPr>
      <w:rFonts w:ascii="Calibri" w:eastAsia="Times New Roman" w:hAnsi="Calibri"/>
      <w:sz w:val="21"/>
      <w:szCs w:val="21"/>
    </w:rPr>
  </w:style>
  <w:style w:type="character" w:customStyle="1" w:styleId="11">
    <w:name w:val="不明显强调1"/>
    <w:uiPriority w:val="17"/>
    <w:qFormat/>
    <w:rsid w:val="002A2C9F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2">
    <w:name w:val="明显强调1"/>
    <w:uiPriority w:val="19"/>
    <w:qFormat/>
    <w:rsid w:val="002A2C9F"/>
    <w:rPr>
      <w:i/>
      <w:color w:val="5B9BD5"/>
      <w:w w:val="100"/>
      <w:sz w:val="21"/>
      <w:szCs w:val="21"/>
      <w:shd w:val="clear" w:color="auto" w:fill="auto"/>
    </w:rPr>
  </w:style>
  <w:style w:type="paragraph" w:styleId="af">
    <w:name w:val="Quote"/>
    <w:uiPriority w:val="21"/>
    <w:qFormat/>
    <w:rsid w:val="002A2C9F"/>
    <w:pPr>
      <w:ind w:left="864" w:right="864"/>
      <w:jc w:val="center"/>
    </w:pPr>
    <w:rPr>
      <w:rFonts w:ascii="Calibri" w:eastAsia="Times New Roman" w:hAnsi="Calibri"/>
      <w:i/>
      <w:color w:val="404040"/>
      <w:sz w:val="21"/>
      <w:szCs w:val="21"/>
    </w:rPr>
  </w:style>
  <w:style w:type="paragraph" w:styleId="af0">
    <w:name w:val="Intense Quote"/>
    <w:uiPriority w:val="22"/>
    <w:qFormat/>
    <w:rsid w:val="002A2C9F"/>
    <w:pPr>
      <w:ind w:left="950" w:right="950"/>
      <w:jc w:val="center"/>
    </w:pPr>
    <w:rPr>
      <w:rFonts w:ascii="Calibri" w:eastAsia="Times New Roman" w:hAnsi="Calibri"/>
      <w:i/>
      <w:color w:val="5B9BD5"/>
      <w:sz w:val="21"/>
      <w:szCs w:val="21"/>
    </w:rPr>
  </w:style>
  <w:style w:type="character" w:customStyle="1" w:styleId="13">
    <w:name w:val="不明显参考1"/>
    <w:uiPriority w:val="23"/>
    <w:qFormat/>
    <w:rsid w:val="002A2C9F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4">
    <w:name w:val="明显参考1"/>
    <w:uiPriority w:val="24"/>
    <w:qFormat/>
    <w:rsid w:val="002A2C9F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5">
    <w:name w:val="书籍标题1"/>
    <w:uiPriority w:val="25"/>
    <w:qFormat/>
    <w:rsid w:val="002A2C9F"/>
    <w:rPr>
      <w:b/>
      <w:i/>
      <w:w w:val="100"/>
      <w:sz w:val="21"/>
      <w:szCs w:val="21"/>
      <w:shd w:val="clear" w:color="auto" w:fill="auto"/>
    </w:rPr>
  </w:style>
  <w:style w:type="paragraph" w:styleId="af1">
    <w:name w:val="List Paragraph"/>
    <w:uiPriority w:val="26"/>
    <w:qFormat/>
    <w:rsid w:val="002A2C9F"/>
    <w:pPr>
      <w:ind w:left="850"/>
      <w:jc w:val="both"/>
    </w:pPr>
    <w:rPr>
      <w:rFonts w:ascii="Calibri" w:eastAsia="Times New Roman" w:hAnsi="Calibri"/>
      <w:sz w:val="21"/>
      <w:szCs w:val="21"/>
    </w:rPr>
  </w:style>
  <w:style w:type="paragraph" w:customStyle="1" w:styleId="TOC1">
    <w:name w:val="TOC 标题1"/>
    <w:uiPriority w:val="27"/>
    <w:unhideWhenUsed/>
    <w:qFormat/>
    <w:rsid w:val="002A2C9F"/>
    <w:rPr>
      <w:rFonts w:ascii="Calibri" w:eastAsia="Times New Roman" w:hAnsi="Calibri"/>
      <w:color w:val="2E74B5"/>
      <w:sz w:val="32"/>
      <w:szCs w:val="32"/>
    </w:rPr>
  </w:style>
  <w:style w:type="character" w:customStyle="1" w:styleId="Char">
    <w:name w:val="正文文本 Char"/>
    <w:basedOn w:val="a0"/>
    <w:link w:val="a4"/>
    <w:semiHidden/>
    <w:rsid w:val="002A2C9F"/>
    <w:rPr>
      <w:rFonts w:ascii="宋体" w:eastAsia="Times New Roman" w:hAnsi="宋体"/>
      <w:w w:val="100"/>
      <w:sz w:val="24"/>
      <w:szCs w:val="24"/>
      <w:shd w:val="clear" w:color="auto" w:fill="auto"/>
    </w:rPr>
  </w:style>
  <w:style w:type="character" w:customStyle="1" w:styleId="BodyTextFirstIndentChar">
    <w:name w:val="Body Text First Indent Char"/>
    <w:basedOn w:val="Char"/>
    <w:semiHidden/>
    <w:rsid w:val="002A2C9F"/>
  </w:style>
  <w:style w:type="character" w:customStyle="1" w:styleId="Char0">
    <w:name w:val="页脚 Char"/>
    <w:basedOn w:val="a0"/>
    <w:link w:val="a5"/>
    <w:semiHidden/>
    <w:rsid w:val="002A2C9F"/>
    <w:rPr>
      <w:rFonts w:ascii="宋体" w:eastAsia="Times New Roman" w:hAnsi="宋体"/>
      <w:w w:val="100"/>
      <w:sz w:val="18"/>
      <w:szCs w:val="18"/>
      <w:shd w:val="clear" w:color="auto" w:fill="auto"/>
    </w:rPr>
  </w:style>
  <w:style w:type="character" w:customStyle="1" w:styleId="hover24">
    <w:name w:val="hover24"/>
    <w:basedOn w:val="a0"/>
    <w:rsid w:val="002A2C9F"/>
    <w:rPr>
      <w:rFonts w:ascii="宋体" w:eastAsia="Times New Roman" w:hAnsi="宋体"/>
      <w:w w:val="100"/>
      <w:sz w:val="20"/>
      <w:szCs w:val="20"/>
      <w:shd w:val="clear" w:color="auto" w:fill="auto"/>
    </w:rPr>
  </w:style>
  <w:style w:type="character" w:customStyle="1" w:styleId="red">
    <w:name w:val="red"/>
    <w:basedOn w:val="a0"/>
    <w:rsid w:val="002A2C9F"/>
    <w:rPr>
      <w:rFonts w:ascii="宋体" w:eastAsia="Times New Roman" w:hAnsi="宋体"/>
      <w:color w:val="FF0000"/>
      <w:w w:val="100"/>
      <w:sz w:val="18"/>
      <w:szCs w:val="18"/>
      <w:shd w:val="clear" w:color="auto" w:fill="auto"/>
    </w:rPr>
  </w:style>
  <w:style w:type="character" w:customStyle="1" w:styleId="red1">
    <w:name w:val="red1"/>
    <w:basedOn w:val="a0"/>
    <w:rsid w:val="002A2C9F"/>
    <w:rPr>
      <w:rFonts w:ascii="宋体" w:eastAsia="Times New Roman" w:hAnsi="宋体"/>
      <w:color w:val="FF0000"/>
      <w:w w:val="100"/>
      <w:sz w:val="18"/>
      <w:szCs w:val="18"/>
      <w:shd w:val="clear" w:color="auto" w:fill="auto"/>
    </w:rPr>
  </w:style>
  <w:style w:type="character" w:customStyle="1" w:styleId="red2">
    <w:name w:val="red2"/>
    <w:basedOn w:val="a0"/>
    <w:rsid w:val="002A2C9F"/>
    <w:rPr>
      <w:rFonts w:ascii="宋体" w:eastAsia="Times New Roman" w:hAnsi="宋体"/>
      <w:color w:val="FF0000"/>
      <w:w w:val="100"/>
      <w:sz w:val="20"/>
      <w:szCs w:val="20"/>
      <w:shd w:val="clear" w:color="auto" w:fill="auto"/>
    </w:rPr>
  </w:style>
  <w:style w:type="character" w:customStyle="1" w:styleId="green">
    <w:name w:val="green"/>
    <w:basedOn w:val="a0"/>
    <w:rsid w:val="002A2C9F"/>
    <w:rPr>
      <w:rFonts w:ascii="宋体" w:eastAsia="Times New Roman" w:hAnsi="宋体"/>
      <w:color w:val="66AE00"/>
      <w:w w:val="100"/>
      <w:sz w:val="18"/>
      <w:szCs w:val="18"/>
      <w:shd w:val="clear" w:color="auto" w:fill="auto"/>
    </w:rPr>
  </w:style>
  <w:style w:type="character" w:customStyle="1" w:styleId="green1">
    <w:name w:val="green1"/>
    <w:basedOn w:val="a0"/>
    <w:rsid w:val="002A2C9F"/>
    <w:rPr>
      <w:rFonts w:ascii="宋体" w:eastAsia="Times New Roman" w:hAnsi="宋体"/>
      <w:color w:val="66AE00"/>
      <w:w w:val="100"/>
      <w:sz w:val="18"/>
      <w:szCs w:val="18"/>
      <w:shd w:val="clear" w:color="auto" w:fill="auto"/>
    </w:rPr>
  </w:style>
  <w:style w:type="character" w:customStyle="1" w:styleId="gb-jt">
    <w:name w:val="gb-jt"/>
    <w:basedOn w:val="a0"/>
    <w:rsid w:val="002A2C9F"/>
    <w:rPr>
      <w:rFonts w:ascii="宋体" w:eastAsia="Times New Roman" w:hAnsi="宋体"/>
      <w:w w:val="100"/>
      <w:sz w:val="20"/>
      <w:szCs w:val="20"/>
      <w:shd w:val="clear" w:color="auto" w:fill="auto"/>
    </w:rPr>
  </w:style>
  <w:style w:type="character" w:customStyle="1" w:styleId="blue">
    <w:name w:val="blue"/>
    <w:basedOn w:val="a0"/>
    <w:rsid w:val="002A2C9F"/>
    <w:rPr>
      <w:rFonts w:ascii="宋体" w:eastAsia="Times New Roman" w:hAnsi="宋体"/>
      <w:color w:val="0371C6"/>
      <w:w w:val="100"/>
      <w:sz w:val="21"/>
      <w:szCs w:val="21"/>
      <w:shd w:val="clear" w:color="auto" w:fill="auto"/>
    </w:rPr>
  </w:style>
  <w:style w:type="character" w:customStyle="1" w:styleId="right">
    <w:name w:val="right"/>
    <w:basedOn w:val="a0"/>
    <w:rsid w:val="002A2C9F"/>
    <w:rPr>
      <w:rFonts w:ascii="宋体" w:eastAsia="Times New Roman" w:hAnsi="宋体"/>
      <w:color w:val="999999"/>
      <w:w w:val="100"/>
      <w:sz w:val="18"/>
      <w:szCs w:val="18"/>
      <w:shd w:val="clear" w:color="auto" w:fill="auto"/>
    </w:rPr>
  </w:style>
  <w:style w:type="character" w:customStyle="1" w:styleId="hover25">
    <w:name w:val="hover25"/>
    <w:basedOn w:val="a0"/>
    <w:rsid w:val="002A2C9F"/>
    <w:rPr>
      <w:rFonts w:ascii="宋体" w:eastAsia="Times New Roman" w:hAnsi="宋体"/>
      <w:w w:val="100"/>
      <w:sz w:val="20"/>
      <w:szCs w:val="20"/>
      <w:shd w:val="clear" w:color="auto" w:fill="auto"/>
    </w:rPr>
  </w:style>
  <w:style w:type="character" w:customStyle="1" w:styleId="hover">
    <w:name w:val="hover"/>
    <w:basedOn w:val="a0"/>
    <w:rsid w:val="002A2C9F"/>
    <w:rPr>
      <w:rFonts w:ascii="宋体" w:eastAsia="Times New Roman" w:hAnsi="宋体"/>
      <w:w w:val="100"/>
      <w:sz w:val="20"/>
      <w:szCs w:val="20"/>
      <w:shd w:val="clear" w:color="auto" w:fill="auto"/>
    </w:rPr>
  </w:style>
  <w:style w:type="character" w:customStyle="1" w:styleId="Char1">
    <w:name w:val="页眉 Char"/>
    <w:basedOn w:val="a0"/>
    <w:link w:val="a6"/>
    <w:semiHidden/>
    <w:rsid w:val="002A2C9F"/>
    <w:rPr>
      <w:rFonts w:ascii="宋体" w:eastAsia="Times New Roman" w:hAnsi="宋体"/>
      <w:w w:val="100"/>
      <w:sz w:val="18"/>
      <w:szCs w:val="18"/>
      <w:shd w:val="clear" w:color="auto" w:fill="auto"/>
    </w:rPr>
  </w:style>
  <w:style w:type="character" w:customStyle="1" w:styleId="red3">
    <w:name w:val="red3"/>
    <w:basedOn w:val="a0"/>
    <w:rsid w:val="002A2C9F"/>
    <w:rPr>
      <w:color w:val="FF0000"/>
      <w:w w:val="100"/>
      <w:sz w:val="20"/>
      <w:szCs w:val="20"/>
      <w:shd w:val="clear" w:color="auto" w:fill="auto"/>
    </w:rPr>
  </w:style>
  <w:style w:type="character" w:customStyle="1" w:styleId="apple-converted-space">
    <w:name w:val="apple-converted-space"/>
    <w:basedOn w:val="a0"/>
    <w:rsid w:val="001A0B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7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823</Words>
  <Characters>4693</Characters>
  <Application>Microsoft Office Word</Application>
  <DocSecurity>0</DocSecurity>
  <Lines>39</Lines>
  <Paragraphs>11</Paragraphs>
  <ScaleCrop>false</ScaleCrop>
  <Company>微软中国</Company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禹州市方岗镇方东小学等6所学校</dc:title>
  <dc:creator>宗顺</dc:creator>
  <cp:lastModifiedBy>河南豫信招标有限责任公司:张梁英</cp:lastModifiedBy>
  <cp:revision>22</cp:revision>
  <cp:lastPrinted>2018-07-31T08:41:00Z</cp:lastPrinted>
  <dcterms:created xsi:type="dcterms:W3CDTF">2018-07-29T09:35:00Z</dcterms:created>
  <dcterms:modified xsi:type="dcterms:W3CDTF">2018-09-07T00:07:00Z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