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5B" w:rsidRDefault="00F0085B">
      <w:pPr>
        <w:ind w:firstLineChars="300" w:firstLine="1325"/>
        <w:rPr>
          <w:rFonts w:asciiTheme="majorEastAsia" w:eastAsiaTheme="majorEastAsia" w:hAnsiTheme="majorEastAsia" w:cstheme="majorEastAsia"/>
          <w:b/>
          <w:bCs/>
          <w:color w:val="000000"/>
          <w:sz w:val="44"/>
          <w:szCs w:val="44"/>
        </w:rPr>
      </w:pPr>
    </w:p>
    <w:p w:rsidR="00F0085B" w:rsidRDefault="003408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许昌市环境保护局</w:t>
      </w:r>
    </w:p>
    <w:p w:rsidR="00F0085B" w:rsidRDefault="003408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sidR="007F3DD7">
        <w:rPr>
          <w:rFonts w:asciiTheme="majorEastAsia" w:eastAsiaTheme="majorEastAsia" w:hAnsiTheme="majorEastAsia" w:cstheme="majorEastAsia" w:hint="eastAsia"/>
          <w:b/>
          <w:bCs/>
          <w:color w:val="000000"/>
          <w:sz w:val="44"/>
          <w:szCs w:val="44"/>
        </w:rPr>
        <w:t>许昌市重点行业企业用地调查信息采集</w:t>
      </w:r>
      <w:r>
        <w:rPr>
          <w:rFonts w:asciiTheme="majorEastAsia" w:eastAsiaTheme="majorEastAsia" w:hAnsiTheme="majorEastAsia" w:cstheme="majorEastAsia" w:hint="eastAsia"/>
          <w:b/>
          <w:bCs/>
          <w:color w:val="000000"/>
          <w:sz w:val="44"/>
          <w:szCs w:val="44"/>
        </w:rPr>
        <w:t>”项目</w:t>
      </w:r>
    </w:p>
    <w:p w:rsidR="00F0085B" w:rsidRDefault="00F0085B">
      <w:pPr>
        <w:rPr>
          <w:rFonts w:ascii="微软简隶书" w:eastAsia="微软简隶书"/>
          <w:color w:val="000000"/>
          <w:u w:val="single"/>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34084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340840">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4E7CD5">
        <w:rPr>
          <w:rFonts w:asciiTheme="majorEastAsia" w:eastAsiaTheme="majorEastAsia" w:hAnsiTheme="majorEastAsia" w:cstheme="majorEastAsia" w:hint="eastAsia"/>
          <w:b/>
          <w:bCs/>
          <w:color w:val="000000"/>
          <w:sz w:val="36"/>
          <w:szCs w:val="36"/>
        </w:rPr>
        <w:t xml:space="preserve"> ZFCG-G2018</w:t>
      </w:r>
      <w:r w:rsidR="004830EB">
        <w:rPr>
          <w:rFonts w:asciiTheme="majorEastAsia" w:eastAsiaTheme="majorEastAsia" w:hAnsiTheme="majorEastAsia" w:cstheme="majorEastAsia" w:hint="eastAsia"/>
          <w:b/>
          <w:bCs/>
          <w:color w:val="000000"/>
          <w:sz w:val="36"/>
          <w:szCs w:val="36"/>
        </w:rPr>
        <w:t>113</w:t>
      </w:r>
      <w:r>
        <w:rPr>
          <w:rFonts w:asciiTheme="majorEastAsia" w:eastAsiaTheme="majorEastAsia" w:hAnsiTheme="majorEastAsia" w:cstheme="majorEastAsia" w:hint="eastAsia"/>
          <w:b/>
          <w:bCs/>
          <w:color w:val="000000"/>
          <w:sz w:val="36"/>
          <w:szCs w:val="36"/>
        </w:rPr>
        <w:t>号</w:t>
      </w:r>
    </w:p>
    <w:p w:rsidR="00F0085B" w:rsidRDefault="0034084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许昌市环境保护局</w:t>
      </w:r>
    </w:p>
    <w:p w:rsidR="00F0085B" w:rsidRDefault="0034084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0085B" w:rsidRDefault="0034084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0085B" w:rsidRDefault="0034084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F3DD7">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4830EB">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0085B" w:rsidRDefault="00F0085B">
      <w:pPr>
        <w:rPr>
          <w:rFonts w:asciiTheme="majorEastAsia" w:eastAsiaTheme="majorEastAsia" w:hAnsiTheme="majorEastAsia" w:cstheme="majorEastAsia"/>
          <w:b/>
          <w:bCs/>
          <w:color w:val="000000"/>
          <w:sz w:val="36"/>
          <w:szCs w:val="36"/>
        </w:rPr>
      </w:pPr>
    </w:p>
    <w:p w:rsidR="00F0085B" w:rsidRDefault="0034084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0085B" w:rsidRDefault="00F008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0085B" w:rsidRDefault="0034084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0085B" w:rsidRDefault="00F008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0085B" w:rsidRDefault="00340840">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0085B" w:rsidRDefault="00F0085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0085B" w:rsidRDefault="00340840">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0085B" w:rsidRPr="007F3DD7" w:rsidRDefault="00340840" w:rsidP="007F3DD7">
      <w:pPr>
        <w:widowControl/>
        <w:shd w:val="clear" w:color="auto" w:fill="FFFFFF"/>
        <w:spacing w:line="360" w:lineRule="auto"/>
        <w:ind w:firstLineChars="250" w:firstLine="600"/>
        <w:jc w:val="left"/>
        <w:rPr>
          <w:rFonts w:asciiTheme="minorEastAsia" w:hAnsiTheme="minorEastAsia" w:cs="宋体"/>
          <w:color w:val="000000"/>
          <w:kern w:val="0"/>
          <w:sz w:val="24"/>
          <w:szCs w:val="24"/>
        </w:rPr>
      </w:pPr>
      <w:r w:rsidRPr="007F3DD7">
        <w:rPr>
          <w:rFonts w:asciiTheme="minorEastAsia" w:hAnsiTheme="minorEastAsia" w:cs="仿宋_GB2312" w:hint="eastAsia"/>
          <w:color w:val="000000"/>
          <w:sz w:val="24"/>
          <w:szCs w:val="24"/>
          <w:shd w:val="clear" w:color="auto" w:fill="FFFFFF"/>
        </w:rPr>
        <w:t>（一）项目名称：</w:t>
      </w:r>
      <w:r w:rsidR="007F3DD7" w:rsidRPr="007F3DD7">
        <w:rPr>
          <w:rFonts w:asciiTheme="minorEastAsia" w:hAnsiTheme="minorEastAsia" w:cs="宋体" w:hint="eastAsia"/>
          <w:color w:val="000000"/>
          <w:kern w:val="0"/>
          <w:sz w:val="24"/>
          <w:szCs w:val="24"/>
        </w:rPr>
        <w:t>许昌市重点行业企业用地调查信息采集项目</w:t>
      </w:r>
    </w:p>
    <w:p w:rsidR="00F0085B" w:rsidRPr="007F3DD7"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7F3DD7">
        <w:rPr>
          <w:rFonts w:asciiTheme="minorEastAsia" w:eastAsiaTheme="minorEastAsia" w:hAnsiTheme="minorEastAsia" w:cs="仿宋_GB2312" w:hint="eastAsia"/>
          <w:color w:val="000000"/>
          <w:shd w:val="clear" w:color="auto" w:fill="FFFFFF"/>
        </w:rPr>
        <w:t>（二）项目编号：</w:t>
      </w:r>
      <w:r w:rsidR="004E7CD5" w:rsidRPr="007F3DD7">
        <w:rPr>
          <w:rFonts w:asciiTheme="minorEastAsia" w:eastAsiaTheme="minorEastAsia" w:hAnsiTheme="minorEastAsia" w:cs="仿宋_GB2312" w:hint="eastAsia"/>
          <w:color w:val="000000"/>
          <w:shd w:val="clear" w:color="auto" w:fill="FFFFFF"/>
        </w:rPr>
        <w:t>ZFCG-G2018</w:t>
      </w:r>
      <w:r w:rsidR="004830EB">
        <w:rPr>
          <w:rFonts w:asciiTheme="minorEastAsia" w:eastAsiaTheme="minorEastAsia" w:hAnsiTheme="minorEastAsia" w:cs="仿宋_GB2312" w:hint="eastAsia"/>
          <w:color w:val="000000"/>
          <w:shd w:val="clear" w:color="auto" w:fill="FFFFFF"/>
        </w:rPr>
        <w:t>113</w:t>
      </w:r>
      <w:r w:rsidRPr="007F3DD7">
        <w:rPr>
          <w:rFonts w:asciiTheme="minorEastAsia" w:eastAsiaTheme="minorEastAsia" w:hAnsiTheme="minorEastAsia" w:cs="仿宋_GB2312" w:hint="eastAsia"/>
          <w:color w:val="000000"/>
          <w:shd w:val="clear" w:color="auto" w:fill="FFFFFF"/>
        </w:rPr>
        <w:t xml:space="preserve">号    </w:t>
      </w:r>
    </w:p>
    <w:p w:rsidR="00F0085B" w:rsidRPr="007F3DD7"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7F3DD7">
        <w:rPr>
          <w:rFonts w:asciiTheme="minorEastAsia" w:eastAsiaTheme="minorEastAsia" w:hAnsiTheme="minorEastAsia" w:cs="仿宋_GB2312" w:hint="eastAsia"/>
          <w:color w:val="000000"/>
          <w:shd w:val="clear" w:color="auto" w:fill="FFFFFF"/>
        </w:rPr>
        <w:t>（三）采购方式：公开招标</w:t>
      </w:r>
    </w:p>
    <w:p w:rsidR="007F3DD7" w:rsidRPr="007F3DD7" w:rsidRDefault="00340840" w:rsidP="007F3DD7">
      <w:pPr>
        <w:widowControl/>
        <w:shd w:val="clear" w:color="auto" w:fill="FFFFFF"/>
        <w:spacing w:line="360" w:lineRule="auto"/>
        <w:ind w:firstLineChars="200" w:firstLine="480"/>
        <w:jc w:val="left"/>
        <w:rPr>
          <w:rFonts w:asciiTheme="minorEastAsia" w:hAnsiTheme="minorEastAsia" w:cs="宋体"/>
          <w:kern w:val="0"/>
          <w:sz w:val="24"/>
          <w:szCs w:val="24"/>
        </w:rPr>
      </w:pPr>
      <w:r w:rsidRPr="007F3DD7">
        <w:rPr>
          <w:rFonts w:asciiTheme="minorEastAsia" w:hAnsiTheme="minorEastAsia" w:cs="仿宋_GB2312" w:hint="eastAsia"/>
          <w:color w:val="000000"/>
          <w:sz w:val="24"/>
          <w:szCs w:val="24"/>
          <w:shd w:val="clear" w:color="auto" w:fill="FFFFFF"/>
        </w:rPr>
        <w:t>（四）采购需求：</w:t>
      </w:r>
      <w:r w:rsidR="007F3DD7" w:rsidRPr="007F3DD7">
        <w:rPr>
          <w:rFonts w:asciiTheme="minorEastAsia" w:hAnsiTheme="minorEastAsia" w:cs="宋体" w:hint="eastAsia"/>
          <w:kern w:val="0"/>
          <w:sz w:val="24"/>
          <w:szCs w:val="24"/>
        </w:rPr>
        <w:t>拟招1家专业机构，对许昌市193家重点行业企业用地进行信息采集，信息采集结果上</w:t>
      </w:r>
      <w:proofErr w:type="gramStart"/>
      <w:r w:rsidR="007F3DD7" w:rsidRPr="007F3DD7">
        <w:rPr>
          <w:rFonts w:asciiTheme="minorEastAsia" w:hAnsiTheme="minorEastAsia" w:cs="宋体" w:hint="eastAsia"/>
          <w:kern w:val="0"/>
          <w:sz w:val="24"/>
          <w:szCs w:val="24"/>
        </w:rPr>
        <w:t>传国家</w:t>
      </w:r>
      <w:proofErr w:type="gramEnd"/>
      <w:r w:rsidR="007F3DD7" w:rsidRPr="007F3DD7">
        <w:rPr>
          <w:rFonts w:asciiTheme="minorEastAsia" w:hAnsiTheme="minorEastAsia" w:cs="宋体" w:hint="eastAsia"/>
          <w:kern w:val="0"/>
          <w:sz w:val="24"/>
          <w:szCs w:val="24"/>
        </w:rPr>
        <w:t>详查数据库，完成重点行业企业用地调查信息采集报告和信息采集工作质量自评估报告。信息采集过程中各项工作要严格执行《重点行业企业用地调查信息采集技术规定》和《重点行业企业用地调查质量保证与质量控制技术规定》（试行）等系列技术文件规定。</w:t>
      </w:r>
    </w:p>
    <w:p w:rsidR="00F0085B" w:rsidRPr="007F3DD7"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7F3DD7">
        <w:rPr>
          <w:rFonts w:asciiTheme="minorEastAsia" w:eastAsiaTheme="minorEastAsia" w:hAnsiTheme="minorEastAsia" w:cs="仿宋_GB2312" w:hint="eastAsia"/>
          <w:color w:val="000000"/>
          <w:shd w:val="clear" w:color="auto" w:fill="FFFFFF"/>
        </w:rPr>
        <w:t>（五）预算金额</w:t>
      </w:r>
      <w:r w:rsidR="007F3DD7" w:rsidRPr="007F3DD7">
        <w:rPr>
          <w:rFonts w:asciiTheme="minorEastAsia" w:eastAsiaTheme="minorEastAsia" w:hAnsiTheme="minorEastAsia" w:cs="仿宋_GB2312" w:hint="eastAsia"/>
          <w:color w:val="000000"/>
          <w:shd w:val="clear" w:color="auto" w:fill="FFFFFF"/>
        </w:rPr>
        <w:t>（最高限价）</w:t>
      </w:r>
      <w:r w:rsidRPr="007F3DD7">
        <w:rPr>
          <w:rFonts w:asciiTheme="minorEastAsia" w:eastAsiaTheme="minorEastAsia" w:hAnsiTheme="minorEastAsia" w:cs="仿宋_GB2312" w:hint="eastAsia"/>
          <w:color w:val="000000"/>
          <w:shd w:val="clear" w:color="auto" w:fill="FFFFFF"/>
        </w:rPr>
        <w:t>：</w:t>
      </w:r>
      <w:r w:rsidR="007F3DD7" w:rsidRPr="007F3DD7">
        <w:rPr>
          <w:rFonts w:asciiTheme="minorEastAsia" w:eastAsiaTheme="minorEastAsia" w:hAnsiTheme="minorEastAsia" w:cs="仿宋_GB2312" w:hint="eastAsia"/>
          <w:color w:val="000000"/>
          <w:shd w:val="clear" w:color="auto" w:fill="FFFFFF"/>
        </w:rPr>
        <w:t>48.25万</w:t>
      </w:r>
      <w:r w:rsidRPr="007F3DD7">
        <w:rPr>
          <w:rFonts w:asciiTheme="minorEastAsia" w:eastAsiaTheme="minorEastAsia" w:hAnsiTheme="minorEastAsia" w:cs="仿宋_GB2312" w:hint="eastAsia"/>
          <w:color w:val="000000"/>
          <w:shd w:val="clear" w:color="auto" w:fill="FFFFFF"/>
        </w:rPr>
        <w:t>元。</w:t>
      </w:r>
    </w:p>
    <w:p w:rsidR="00F0085B" w:rsidRPr="007F3DD7" w:rsidRDefault="00340840" w:rsidP="007F3DD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7F3DD7">
        <w:rPr>
          <w:rFonts w:asciiTheme="minorEastAsia" w:hAnsiTheme="minorEastAsia" w:cs="仿宋_GB2312" w:hint="eastAsia"/>
          <w:color w:val="000000"/>
          <w:sz w:val="24"/>
          <w:szCs w:val="24"/>
          <w:shd w:val="clear" w:color="auto" w:fill="FFFFFF"/>
        </w:rPr>
        <w:t>（六）交付（服务、完工）时间 ：</w:t>
      </w:r>
      <w:r w:rsidR="007F3DD7" w:rsidRPr="007F3DD7">
        <w:rPr>
          <w:rFonts w:asciiTheme="minorEastAsia" w:hAnsiTheme="minorEastAsia" w:cs="宋体" w:hint="eastAsia"/>
          <w:color w:val="000000"/>
          <w:kern w:val="0"/>
          <w:sz w:val="24"/>
          <w:szCs w:val="24"/>
        </w:rPr>
        <w:t>自签订合同之日起60</w:t>
      </w:r>
      <w:proofErr w:type="gramStart"/>
      <w:r w:rsidR="007F3DD7" w:rsidRPr="007F3DD7">
        <w:rPr>
          <w:rFonts w:asciiTheme="minorEastAsia" w:hAnsiTheme="minorEastAsia" w:cs="宋体" w:hint="eastAsia"/>
          <w:color w:val="000000"/>
          <w:kern w:val="0"/>
          <w:sz w:val="24"/>
          <w:szCs w:val="24"/>
        </w:rPr>
        <w:t>日历天</w:t>
      </w:r>
      <w:proofErr w:type="gramEnd"/>
      <w:r w:rsidR="007F3DD7" w:rsidRPr="007F3DD7">
        <w:rPr>
          <w:rFonts w:asciiTheme="minorEastAsia" w:hAnsiTheme="minorEastAsia" w:cs="宋体" w:hint="eastAsia"/>
          <w:color w:val="000000"/>
          <w:kern w:val="0"/>
          <w:sz w:val="24"/>
          <w:szCs w:val="24"/>
        </w:rPr>
        <w:t>内完成。</w:t>
      </w:r>
    </w:p>
    <w:p w:rsidR="00F0085B" w:rsidRPr="007F3DD7" w:rsidRDefault="00340840" w:rsidP="007F3DD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7F3DD7">
        <w:rPr>
          <w:rFonts w:asciiTheme="minorEastAsia" w:hAnsiTheme="minorEastAsia" w:cs="仿宋_GB2312" w:hint="eastAsia"/>
          <w:color w:val="000000"/>
          <w:sz w:val="24"/>
          <w:szCs w:val="24"/>
          <w:shd w:val="clear" w:color="auto" w:fill="FFFFFF"/>
        </w:rPr>
        <w:t>（七）交付（服务、完工）地点：</w:t>
      </w:r>
      <w:r w:rsidR="007F3DD7" w:rsidRPr="007F3DD7">
        <w:rPr>
          <w:rFonts w:asciiTheme="minorEastAsia" w:hAnsiTheme="minorEastAsia" w:cs="宋体"/>
          <w:color w:val="000000"/>
          <w:kern w:val="0"/>
          <w:sz w:val="24"/>
          <w:szCs w:val="24"/>
        </w:rPr>
        <w:t>许昌市环境保护局</w:t>
      </w:r>
    </w:p>
    <w:p w:rsidR="00F0085B" w:rsidRPr="007F3DD7"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F3DD7">
        <w:rPr>
          <w:rFonts w:asciiTheme="minorEastAsia" w:eastAsiaTheme="minorEastAsia" w:hAnsiTheme="minorEastAsia" w:cs="仿宋_GB2312" w:hint="eastAsia"/>
          <w:color w:val="000000"/>
          <w:shd w:val="clear" w:color="auto" w:fill="FFFFFF"/>
        </w:rPr>
        <w:t>（八）分包：不允许。</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0085B" w:rsidRDefault="00340840">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0085B" w:rsidRDefault="00340840">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Pr>
          <w:rFonts w:asciiTheme="minorEastAsia" w:hAnsiTheme="minorEastAsia" w:cs="宋体" w:hint="eastAsia"/>
          <w:color w:val="000000"/>
          <w:kern w:val="0"/>
        </w:rPr>
        <w:t>。</w:t>
      </w:r>
    </w:p>
    <w:p w:rsidR="00F0085B" w:rsidRDefault="0034084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4830EB">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4830EB">
        <w:rPr>
          <w:rFonts w:asciiTheme="minorEastAsia" w:eastAsiaTheme="minorEastAsia" w:hAnsiTheme="minorEastAsia" w:cs="仿宋_GB2312" w:hint="eastAsia"/>
          <w:color w:val="000000"/>
        </w:rPr>
        <w:t>29</w:t>
      </w:r>
      <w:r>
        <w:rPr>
          <w:rFonts w:asciiTheme="minorEastAsia" w:eastAsiaTheme="minorEastAsia" w:hAnsiTheme="minorEastAsia" w:cs="仿宋_GB2312" w:hint="eastAsia"/>
          <w:color w:val="000000"/>
        </w:rPr>
        <w:t>日</w:t>
      </w:r>
      <w:r w:rsidR="004830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4830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4830EB">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0085B" w:rsidRDefault="00340840">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自发布之日起公告期限为5个工作日。</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采购人：许昌市环境保护局</w:t>
      </w:r>
    </w:p>
    <w:p w:rsidR="007F3DD7"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址：许昌市龙兴路创业</w:t>
      </w:r>
      <w:r w:rsidR="007F3DD7">
        <w:rPr>
          <w:rFonts w:asciiTheme="minorEastAsia" w:eastAsiaTheme="minorEastAsia" w:hAnsiTheme="minorEastAsia" w:cs="仿宋_GB2312" w:hint="eastAsia"/>
          <w:color w:val="000000"/>
        </w:rPr>
        <w:t>服务</w:t>
      </w:r>
      <w:r>
        <w:rPr>
          <w:rFonts w:asciiTheme="minorEastAsia" w:eastAsiaTheme="minorEastAsia" w:hAnsiTheme="minorEastAsia" w:cs="仿宋_GB2312" w:hint="eastAsia"/>
          <w:color w:val="000000"/>
        </w:rPr>
        <w:t>中心B座</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F3DD7">
        <w:rPr>
          <w:rFonts w:asciiTheme="minorEastAsia" w:eastAsiaTheme="minorEastAsia" w:hAnsiTheme="minorEastAsia" w:cs="仿宋_GB2312" w:hint="eastAsia"/>
          <w:color w:val="000000"/>
        </w:rPr>
        <w:t>郑雪燕</w:t>
      </w:r>
      <w:r>
        <w:rPr>
          <w:rFonts w:asciiTheme="minorEastAsia" w:eastAsiaTheme="minorEastAsia" w:hAnsiTheme="minorEastAsia" w:cs="仿宋_GB2312" w:hint="eastAsia"/>
          <w:color w:val="000000"/>
        </w:rPr>
        <w:t xml:space="preserve">             联系电话：</w:t>
      </w:r>
      <w:r w:rsidR="007F3DD7">
        <w:rPr>
          <w:rFonts w:asciiTheme="minorEastAsia" w:eastAsiaTheme="minorEastAsia" w:hAnsiTheme="minorEastAsia" w:cs="仿宋_GB2312" w:hint="eastAsia"/>
          <w:color w:val="000000"/>
        </w:rPr>
        <w:t>15503742366</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F0085B" w:rsidRDefault="00F0085B">
      <w:pPr>
        <w:rPr>
          <w:rFonts w:asciiTheme="minorEastAsia" w:hAnsiTheme="minorEastAsia"/>
          <w:sz w:val="24"/>
          <w:szCs w:val="24"/>
        </w:rPr>
      </w:pPr>
    </w:p>
    <w:p w:rsidR="00F0085B" w:rsidRDefault="00F0085B">
      <w:pPr>
        <w:rPr>
          <w:rFonts w:asciiTheme="minorEastAsia" w:hAnsiTheme="minorEastAsia" w:cs="仿宋_GB2312"/>
          <w:color w:val="000000"/>
          <w:sz w:val="24"/>
          <w:szCs w:val="24"/>
          <w:shd w:val="clear" w:color="auto" w:fill="FFFFFF"/>
        </w:rPr>
      </w:pPr>
    </w:p>
    <w:p w:rsidR="004F7B8B" w:rsidRDefault="00340840" w:rsidP="004F7B8B">
      <w:pPr>
        <w:pStyle w:val="ab"/>
        <w:widowControl/>
        <w:shd w:val="clear" w:color="auto" w:fill="FFFFFF"/>
        <w:spacing w:line="360" w:lineRule="auto"/>
        <w:ind w:firstLine="420"/>
        <w:contextualSpacing/>
        <w:jc w:val="left"/>
        <w:rPr>
          <w:rFonts w:asciiTheme="minorEastAsia" w:hAnsiTheme="minorEastAsia" w:cstheme="majorEastAsia"/>
          <w:lang w:val="zh-CN"/>
        </w:rPr>
      </w:pPr>
      <w:r>
        <w:rPr>
          <w:rFonts w:asciiTheme="minorEastAsia" w:hAnsiTheme="minorEastAsia" w:cstheme="majorEastAsia" w:hint="eastAsia"/>
          <w:lang w:val="zh-CN"/>
        </w:rPr>
        <w:t xml:space="preserve">                            </w:t>
      </w:r>
    </w:p>
    <w:p w:rsidR="00F0085B" w:rsidRPr="004F7B8B" w:rsidRDefault="004F7B8B" w:rsidP="004F7B8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340840">
        <w:rPr>
          <w:rFonts w:asciiTheme="minorEastAsia" w:hAnsiTheme="minorEastAsia" w:cstheme="majorEastAsia" w:hint="eastAsia"/>
          <w:lang w:val="zh-CN"/>
        </w:rPr>
        <w:t xml:space="preserve"> </w:t>
      </w:r>
      <w:r w:rsidR="004E7CD5">
        <w:rPr>
          <w:rFonts w:asciiTheme="minorEastAsia" w:hAnsiTheme="minorEastAsia" w:cstheme="majorEastAsia" w:hint="eastAsia"/>
          <w:lang w:val="zh-CN"/>
        </w:rPr>
        <w:t xml:space="preserve">  </w:t>
      </w:r>
      <w:r>
        <w:rPr>
          <w:rFonts w:asciiTheme="minorEastAsia" w:eastAsiaTheme="minorEastAsia" w:hAnsiTheme="minorEastAsia" w:cs="仿宋_GB2312" w:hint="eastAsia"/>
          <w:color w:val="000000"/>
        </w:rPr>
        <w:t>许昌市环境保护局</w:t>
      </w:r>
    </w:p>
    <w:p w:rsidR="00F0085B" w:rsidRDefault="0034084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4830EB">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7F3DD7">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月</w:t>
      </w:r>
      <w:r w:rsidR="004830EB">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F0085B" w:rsidRDefault="00F0085B">
      <w:pPr>
        <w:spacing w:line="360" w:lineRule="auto"/>
        <w:rPr>
          <w:rFonts w:hAnsi="宋体"/>
          <w:b/>
          <w:sz w:val="28"/>
          <w:szCs w:val="28"/>
        </w:rPr>
      </w:pPr>
    </w:p>
    <w:p w:rsidR="00F0085B" w:rsidRDefault="00F0085B">
      <w:pPr>
        <w:spacing w:line="360" w:lineRule="auto"/>
        <w:rPr>
          <w:rFonts w:hAnsi="宋体"/>
          <w:b/>
          <w:sz w:val="28"/>
          <w:szCs w:val="28"/>
        </w:rPr>
      </w:pPr>
    </w:p>
    <w:p w:rsidR="00F0085B" w:rsidRDefault="0034084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0085B" w:rsidRDefault="0034084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0085B" w:rsidRDefault="00F0085B" w:rsidP="004830EB">
      <w:pPr>
        <w:pStyle w:val="a3"/>
        <w:ind w:firstLine="320"/>
        <w:rPr>
          <w:rFonts w:ascii="仿宋_GB2312" w:eastAsia="仿宋_GB2312"/>
          <w:b/>
          <w:sz w:val="32"/>
          <w:szCs w:val="32"/>
        </w:rPr>
      </w:pP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0085B" w:rsidRDefault="0034084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0085B" w:rsidRDefault="0034084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0085B" w:rsidRDefault="0034084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0085B" w:rsidRDefault="0034084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rsidP="004F7B8B">
      <w:pPr>
        <w:autoSpaceDE w:val="0"/>
        <w:autoSpaceDN w:val="0"/>
        <w:adjustRightInd w:val="0"/>
        <w:spacing w:line="700" w:lineRule="exact"/>
        <w:rPr>
          <w:rFonts w:asciiTheme="minorEastAsia" w:hAnsiTheme="minorEastAsia" w:cs="仿宋_GB2312"/>
          <w:color w:val="000000"/>
          <w:sz w:val="24"/>
          <w:szCs w:val="24"/>
        </w:rPr>
      </w:pPr>
    </w:p>
    <w:p w:rsidR="007F3DD7" w:rsidRDefault="007F3DD7" w:rsidP="004F7B8B">
      <w:pPr>
        <w:autoSpaceDE w:val="0"/>
        <w:autoSpaceDN w:val="0"/>
        <w:adjustRightInd w:val="0"/>
        <w:spacing w:line="700" w:lineRule="exact"/>
        <w:rPr>
          <w:rFonts w:asciiTheme="minorEastAsia" w:hAnsiTheme="minorEastAsia" w:cs="仿宋_GB2312"/>
          <w:color w:val="000000"/>
          <w:sz w:val="24"/>
          <w:szCs w:val="24"/>
        </w:rPr>
      </w:pPr>
    </w:p>
    <w:p w:rsidR="00F0085B" w:rsidRDefault="00340840">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0085B" w:rsidRDefault="00F0085B">
      <w:pPr>
        <w:rPr>
          <w:rFonts w:asciiTheme="majorEastAsia" w:eastAsiaTheme="majorEastAsia" w:hAnsiTheme="majorEastAsia" w:cs="宋体"/>
          <w:b/>
          <w:kern w:val="0"/>
          <w:sz w:val="36"/>
          <w:szCs w:val="36"/>
        </w:rPr>
      </w:pPr>
    </w:p>
    <w:p w:rsidR="00F0085B" w:rsidRDefault="00340840">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一、本项目需实现的功能或者目标</w:t>
      </w:r>
    </w:p>
    <w:p w:rsidR="007F3DD7" w:rsidRPr="00013D36"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t>信息采集专业机构按照《重点行业企业用地调查信息采集技术规定》和《重点行业企业用地调查质量保证与质量控制技术规定》（试行）等技术文件的要求，组织做好工作准备、基本信息核实、资料收集、现场踏勘与人员访谈、信息整理与填报等五个阶段工作；采集辖区内重点行业企业地块基础信息，上</w:t>
      </w:r>
      <w:proofErr w:type="gramStart"/>
      <w:r w:rsidRPr="00013D36">
        <w:rPr>
          <w:rFonts w:asciiTheme="minorEastAsia" w:hAnsiTheme="minorEastAsia" w:cs="宋体" w:hint="eastAsia"/>
          <w:kern w:val="0"/>
          <w:sz w:val="24"/>
          <w:szCs w:val="24"/>
        </w:rPr>
        <w:t>传国家</w:t>
      </w:r>
      <w:proofErr w:type="gramEnd"/>
      <w:r w:rsidRPr="00013D36">
        <w:rPr>
          <w:rFonts w:asciiTheme="minorEastAsia" w:hAnsiTheme="minorEastAsia" w:cs="宋体" w:hint="eastAsia"/>
          <w:kern w:val="0"/>
          <w:sz w:val="24"/>
          <w:szCs w:val="24"/>
        </w:rPr>
        <w:t>详查数据库，完成重点行业企业用地调查信息采集报告和信息采集工作质量自评估报告。</w:t>
      </w:r>
      <w:r w:rsidRPr="00013D36">
        <w:rPr>
          <w:rFonts w:asciiTheme="minorEastAsia" w:hAnsiTheme="minorEastAsia" w:cs="宋体"/>
          <w:kern w:val="0"/>
          <w:sz w:val="24"/>
          <w:szCs w:val="24"/>
        </w:rPr>
        <w:t>为下一步重点行业企业用地风险筛查及后续的工作提供依据。</w:t>
      </w:r>
    </w:p>
    <w:p w:rsidR="00F0085B" w:rsidRDefault="00340840">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p w:rsidR="007F3DD7" w:rsidRPr="00013D36" w:rsidRDefault="007F3DD7" w:rsidP="007F3DD7">
      <w:pPr>
        <w:widowControl/>
        <w:shd w:val="clear" w:color="auto" w:fill="FFFFFF"/>
        <w:spacing w:line="360" w:lineRule="auto"/>
        <w:ind w:firstLine="600"/>
        <w:jc w:val="left"/>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采购1家专业机构开展许昌市重点行业企业用地调查信息采集工作。</w:t>
      </w:r>
    </w:p>
    <w:p w:rsidR="00F0085B" w:rsidRDefault="004F7B8B" w:rsidP="007F3DD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w:t>
      </w:r>
      <w:r w:rsidR="00340840">
        <w:rPr>
          <w:rFonts w:asciiTheme="minorEastAsia" w:hAnsiTheme="minorEastAsia" w:hint="eastAsia"/>
          <w:b/>
          <w:bCs/>
          <w:color w:val="000000"/>
          <w:sz w:val="24"/>
          <w:szCs w:val="24"/>
        </w:rPr>
        <w:t>、服务标准、期限、效率等要求</w:t>
      </w:r>
    </w:p>
    <w:p w:rsidR="007F3DD7" w:rsidRPr="00013D36" w:rsidRDefault="007F3DD7" w:rsidP="007F3DD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信息采集专业机构在开展基础信息调查时，应制定相应的工作计划，严格按照《重点行业企业用地调查信息采集技术规定》</w:t>
      </w:r>
      <w:r w:rsidRPr="00013D36">
        <w:rPr>
          <w:rFonts w:asciiTheme="minorEastAsia" w:hAnsiTheme="minorEastAsia" w:cs="宋体" w:hint="eastAsia"/>
          <w:kern w:val="0"/>
          <w:sz w:val="24"/>
          <w:szCs w:val="24"/>
        </w:rPr>
        <w:t>和《重点行业企业用地调查质量保证与质量控制技术规定》（试行）等技术文件</w:t>
      </w:r>
      <w:r w:rsidRPr="00013D36">
        <w:rPr>
          <w:rFonts w:asciiTheme="minorEastAsia" w:hAnsiTheme="minorEastAsia" w:cs="宋体" w:hint="eastAsia"/>
          <w:color w:val="000000"/>
          <w:kern w:val="0"/>
          <w:sz w:val="24"/>
          <w:szCs w:val="24"/>
        </w:rPr>
        <w:t>要求，调查核实企业地块基础信息和地块污染特征、周边敏感受体等相关信息，并完成信息整理与地块信息调查表的填报，上传到国家详查数据库，</w:t>
      </w:r>
      <w:r w:rsidRPr="00013D36">
        <w:rPr>
          <w:rFonts w:asciiTheme="minorEastAsia" w:hAnsiTheme="minorEastAsia" w:cs="宋体" w:hint="eastAsia"/>
          <w:kern w:val="0"/>
          <w:sz w:val="24"/>
          <w:szCs w:val="24"/>
        </w:rPr>
        <w:t>并提交重点行业企业用地调查信息采集报告和信息采集工作质量自评估报告</w:t>
      </w:r>
      <w:r w:rsidRPr="00013D36">
        <w:rPr>
          <w:rFonts w:asciiTheme="minorEastAsia" w:hAnsiTheme="minorEastAsia" w:cs="宋体" w:hint="eastAsia"/>
          <w:color w:val="000000"/>
          <w:kern w:val="0"/>
          <w:sz w:val="24"/>
          <w:szCs w:val="24"/>
        </w:rPr>
        <w:t>。我市193家企业的信息采集工作应在合同签订之日起60天内完成。</w:t>
      </w:r>
    </w:p>
    <w:p w:rsidR="00F0085B" w:rsidRDefault="004F7B8B" w:rsidP="007F3DD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340840">
        <w:rPr>
          <w:rFonts w:asciiTheme="minorEastAsia" w:hAnsiTheme="minorEastAsia" w:hint="eastAsia"/>
          <w:b/>
          <w:bCs/>
          <w:color w:val="000000"/>
          <w:sz w:val="24"/>
          <w:szCs w:val="24"/>
        </w:rPr>
        <w:t>、验收标准</w:t>
      </w:r>
    </w:p>
    <w:p w:rsidR="007F3DD7" w:rsidRPr="00013D36" w:rsidRDefault="007F3DD7" w:rsidP="007F3DD7">
      <w:pPr>
        <w:widowControl/>
        <w:shd w:val="clear" w:color="auto" w:fill="FFFFFF"/>
        <w:spacing w:line="360" w:lineRule="auto"/>
        <w:ind w:firstLine="600"/>
        <w:jc w:val="left"/>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信息采集专业机构严格按照《重点行业企业用地调查信息采集技术规定》</w:t>
      </w:r>
      <w:r w:rsidRPr="00013D36">
        <w:rPr>
          <w:rFonts w:asciiTheme="minorEastAsia" w:hAnsiTheme="minorEastAsia" w:cs="宋体" w:hint="eastAsia"/>
          <w:kern w:val="0"/>
          <w:sz w:val="24"/>
          <w:szCs w:val="24"/>
        </w:rPr>
        <w:t>和《重点行业企业用地调查质量保证与质量控制技术规定》（试行）</w:t>
      </w:r>
      <w:r w:rsidRPr="00013D36">
        <w:rPr>
          <w:rFonts w:asciiTheme="minorEastAsia" w:hAnsiTheme="minorEastAsia" w:cs="宋体" w:hint="eastAsia"/>
          <w:color w:val="000000"/>
          <w:kern w:val="0"/>
          <w:sz w:val="24"/>
          <w:szCs w:val="24"/>
        </w:rPr>
        <w:t>等国家技术规范要求开展工作，数据上报至河南省环境保护厅后，经省级质</w:t>
      </w:r>
      <w:proofErr w:type="gramStart"/>
      <w:r w:rsidRPr="00013D36">
        <w:rPr>
          <w:rFonts w:asciiTheme="minorEastAsia" w:hAnsiTheme="minorEastAsia" w:cs="宋体" w:hint="eastAsia"/>
          <w:color w:val="000000"/>
          <w:kern w:val="0"/>
          <w:sz w:val="24"/>
          <w:szCs w:val="24"/>
        </w:rPr>
        <w:t>控单位</w:t>
      </w:r>
      <w:proofErr w:type="gramEnd"/>
      <w:r w:rsidRPr="00013D36">
        <w:rPr>
          <w:rFonts w:asciiTheme="minorEastAsia" w:hAnsiTheme="minorEastAsia" w:cs="宋体" w:hint="eastAsia"/>
          <w:color w:val="000000"/>
          <w:kern w:val="0"/>
          <w:sz w:val="24"/>
          <w:szCs w:val="24"/>
        </w:rPr>
        <w:t>组织质量检查未反馈修改意见，视为通过验收。</w:t>
      </w:r>
    </w:p>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五</w:t>
      </w:r>
      <w:r w:rsidR="00340840">
        <w:rPr>
          <w:rFonts w:asciiTheme="minorEastAsia" w:hAnsiTheme="minorEastAsia" w:hint="eastAsia"/>
          <w:b/>
          <w:bCs/>
          <w:color w:val="000000"/>
          <w:sz w:val="24"/>
          <w:szCs w:val="24"/>
        </w:rPr>
        <w:t>、采购标的</w:t>
      </w:r>
      <w:proofErr w:type="gramStart"/>
      <w:r w:rsidR="00340840">
        <w:rPr>
          <w:rFonts w:asciiTheme="minorEastAsia" w:hAnsiTheme="minorEastAsia" w:hint="eastAsia"/>
          <w:b/>
          <w:bCs/>
          <w:color w:val="000000"/>
          <w:sz w:val="24"/>
          <w:szCs w:val="24"/>
        </w:rPr>
        <w:t>的</w:t>
      </w:r>
      <w:proofErr w:type="gramEnd"/>
      <w:r w:rsidR="00340840">
        <w:rPr>
          <w:rFonts w:asciiTheme="minorEastAsia" w:hAnsiTheme="minorEastAsia" w:hint="eastAsia"/>
          <w:b/>
          <w:bCs/>
          <w:color w:val="000000"/>
          <w:sz w:val="24"/>
          <w:szCs w:val="24"/>
        </w:rPr>
        <w:t>其他技术、服务等要求</w:t>
      </w:r>
    </w:p>
    <w:p w:rsidR="007F3DD7" w:rsidRPr="00013D36"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t>1、</w:t>
      </w:r>
      <w:r w:rsidRPr="00013D36">
        <w:rPr>
          <w:rFonts w:asciiTheme="minorEastAsia" w:hAnsiTheme="minorEastAsia" w:cs="宋体"/>
          <w:kern w:val="0"/>
          <w:sz w:val="24"/>
          <w:szCs w:val="24"/>
        </w:rPr>
        <w:t>投标人应负责本项目的各项技术指标按照要求的质量和时间完成；</w:t>
      </w:r>
    </w:p>
    <w:p w:rsidR="007F3DD7" w:rsidRPr="00013D36"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lastRenderedPageBreak/>
        <w:t>2</w:t>
      </w:r>
      <w:r w:rsidRPr="00013D36">
        <w:rPr>
          <w:rFonts w:asciiTheme="minorEastAsia" w:hAnsiTheme="minorEastAsia" w:cs="宋体"/>
          <w:kern w:val="0"/>
          <w:sz w:val="24"/>
          <w:szCs w:val="24"/>
        </w:rPr>
        <w:t>、投标人应有人员配置管理计划，包括项目负责人、现场工作负责人、质量负责人等，各专业技术人员职责分工，以及详细人员投入计划，包括人员姓名、专业资格以及在本项目中</w:t>
      </w:r>
      <w:r w:rsidRPr="00013D36">
        <w:rPr>
          <w:rFonts w:asciiTheme="minorEastAsia" w:hAnsiTheme="minorEastAsia" w:cs="宋体" w:hint="eastAsia"/>
          <w:kern w:val="0"/>
          <w:sz w:val="24"/>
          <w:szCs w:val="24"/>
        </w:rPr>
        <w:t>承担的工作任务</w:t>
      </w:r>
      <w:r w:rsidRPr="00013D36">
        <w:rPr>
          <w:rFonts w:asciiTheme="minorEastAsia" w:hAnsiTheme="minorEastAsia" w:cs="宋体"/>
          <w:kern w:val="0"/>
          <w:sz w:val="24"/>
          <w:szCs w:val="24"/>
        </w:rPr>
        <w:t>；</w:t>
      </w:r>
    </w:p>
    <w:p w:rsidR="007F3DD7" w:rsidRPr="00013D36"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t>3、参与履行本项目的中标人及所有人员，对属于国家秘密、商业机密的信息，必须严格遵守有关保密法律法规，确保不发生失泄密问题，同时对工作中所涉及的其它的数据、资料及文件等也负有保密义务，任何情况不得向第三方泄露；</w:t>
      </w:r>
    </w:p>
    <w:p w:rsidR="007F3DD7" w:rsidRPr="00013D36"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t>4、中标人必须积极配合采购人，做好接受各级管理部门的检查、监督工作；协调在本工作范围内与相关单位之间的相互配合、沟通，并无偿提供与其工作有关的资料、信息等；</w:t>
      </w:r>
    </w:p>
    <w:p w:rsidR="007F3DD7" w:rsidRPr="007F3DD7" w:rsidRDefault="007F3DD7" w:rsidP="007F3DD7">
      <w:pPr>
        <w:widowControl/>
        <w:shd w:val="clear" w:color="auto" w:fill="FFFFFF"/>
        <w:spacing w:line="360" w:lineRule="auto"/>
        <w:ind w:firstLine="600"/>
        <w:jc w:val="left"/>
        <w:rPr>
          <w:rFonts w:asciiTheme="minorEastAsia" w:hAnsiTheme="minorEastAsia" w:cs="宋体"/>
          <w:kern w:val="0"/>
          <w:sz w:val="24"/>
          <w:szCs w:val="24"/>
        </w:rPr>
      </w:pPr>
      <w:r w:rsidRPr="00013D36">
        <w:rPr>
          <w:rFonts w:asciiTheme="minorEastAsia" w:hAnsiTheme="minorEastAsia" w:cs="宋体" w:hint="eastAsia"/>
          <w:kern w:val="0"/>
          <w:sz w:val="24"/>
          <w:szCs w:val="24"/>
        </w:rPr>
        <w:t>5</w:t>
      </w:r>
      <w:r w:rsidRPr="00013D36">
        <w:rPr>
          <w:rFonts w:asciiTheme="minorEastAsia" w:hAnsiTheme="minorEastAsia" w:cs="宋体"/>
          <w:kern w:val="0"/>
          <w:sz w:val="24"/>
          <w:szCs w:val="24"/>
        </w:rPr>
        <w:t>、其他未明确事项，以采购人要求为准</w:t>
      </w:r>
      <w:r w:rsidRPr="00013D36">
        <w:rPr>
          <w:rFonts w:asciiTheme="minorEastAsia" w:hAnsiTheme="minorEastAsia" w:cs="宋体"/>
          <w:bCs/>
          <w:kern w:val="0"/>
          <w:sz w:val="24"/>
          <w:szCs w:val="24"/>
        </w:rPr>
        <w:t>。</w:t>
      </w:r>
      <w:r>
        <w:rPr>
          <w:rFonts w:asciiTheme="minorEastAsia" w:hAnsiTheme="minorEastAsia" w:cs="宋体" w:hint="eastAsia"/>
          <w:kern w:val="0"/>
          <w:sz w:val="24"/>
          <w:szCs w:val="24"/>
        </w:rPr>
        <w:t xml:space="preserve">   </w:t>
      </w:r>
    </w:p>
    <w:p w:rsidR="00F0085B" w:rsidRDefault="007F3DD7" w:rsidP="007F3DD7">
      <w:pPr>
        <w:tabs>
          <w:tab w:val="left" w:pos="7095"/>
        </w:tabs>
        <w:spacing w:line="360" w:lineRule="auto"/>
        <w:ind w:firstLineChars="150" w:firstLine="361"/>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六</w:t>
      </w:r>
      <w:r w:rsidR="00340840">
        <w:rPr>
          <w:rFonts w:asciiTheme="minorEastAsia" w:hAnsiTheme="minorEastAsia" w:hint="eastAsia"/>
          <w:b/>
          <w:bCs/>
          <w:color w:val="000000"/>
          <w:sz w:val="24"/>
          <w:szCs w:val="24"/>
          <w:lang w:val="zh-CN"/>
        </w:rPr>
        <w:t>、资金支付</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（1）支付方式：银行转账。</w:t>
      </w:r>
    </w:p>
    <w:p w:rsidR="007F3DD7" w:rsidRPr="00013D36" w:rsidRDefault="00340840" w:rsidP="007F3DD7">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hint="eastAsia"/>
          <w:color w:val="000000"/>
          <w:sz w:val="24"/>
          <w:szCs w:val="24"/>
        </w:rPr>
        <w:t>（2）支付时间及条件：</w:t>
      </w:r>
      <w:r w:rsidR="007F3DD7" w:rsidRPr="00013D36">
        <w:rPr>
          <w:rFonts w:asciiTheme="minorEastAsia" w:hAnsiTheme="minorEastAsia" w:cs="仿宋" w:hint="eastAsia"/>
          <w:color w:val="000000"/>
          <w:kern w:val="0"/>
          <w:sz w:val="24"/>
          <w:szCs w:val="24"/>
          <w:shd w:val="clear" w:color="auto" w:fill="FFFFFF"/>
        </w:rPr>
        <w:t>合同期满后，采购人对服务质量进行考核，所有数据通过省环保厅、环保部审核确认后30个工作日，一次性付清。</w:t>
      </w:r>
    </w:p>
    <w:p w:rsidR="00F0085B" w:rsidRDefault="007F3DD7" w:rsidP="0068594D">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340840">
        <w:rPr>
          <w:rFonts w:asciiTheme="minorEastAsia" w:hAnsiTheme="minorEastAsia" w:cs="宋体" w:hint="eastAsia"/>
          <w:b/>
          <w:color w:val="000000"/>
          <w:kern w:val="0"/>
          <w:sz w:val="24"/>
          <w:szCs w:val="24"/>
          <w:lang w:val="zh-CN"/>
        </w:rPr>
        <w:t>、其他要求</w:t>
      </w:r>
    </w:p>
    <w:p w:rsidR="00F0085B" w:rsidRDefault="00340840">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4E7CD5">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F0085B" w:rsidRDefault="0034084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B375BF" w:rsidRPr="00784B83" w:rsidRDefault="00B375BF" w:rsidP="00B375BF">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Pr="00784B83">
        <w:rPr>
          <w:rFonts w:ascii="宋体" w:cs="宋体" w:hint="eastAsia"/>
          <w:b/>
          <w:sz w:val="24"/>
          <w:lang w:val="zh-CN"/>
        </w:rPr>
        <w:t>、本项目招标文件中加◆项为不允许偏离的实质性要求和条件，无加◆的视为不允许负偏离。（如果有的话）</w:t>
      </w:r>
    </w:p>
    <w:p w:rsidR="00B375BF" w:rsidRDefault="00B375BF" w:rsidP="00B375BF">
      <w:pPr>
        <w:wordWrap w:val="0"/>
        <w:topLinePunct/>
        <w:snapToGrid w:val="0"/>
        <w:spacing w:line="360" w:lineRule="auto"/>
        <w:ind w:firstLineChars="200" w:firstLine="482"/>
        <w:rPr>
          <w:rFonts w:ascii="宋体" w:cs="宋体"/>
          <w:b/>
          <w:sz w:val="24"/>
          <w:lang w:val="zh-CN"/>
        </w:rPr>
      </w:pPr>
    </w:p>
    <w:p w:rsidR="004F7B8B" w:rsidRDefault="004F7B8B">
      <w:pPr>
        <w:autoSpaceDE w:val="0"/>
        <w:autoSpaceDN w:val="0"/>
        <w:adjustRightInd w:val="0"/>
        <w:jc w:val="center"/>
        <w:rPr>
          <w:rFonts w:asciiTheme="majorEastAsia" w:eastAsiaTheme="majorEastAsia" w:hAnsiTheme="majorEastAsia" w:cs="宋体"/>
          <w:b/>
          <w:kern w:val="0"/>
          <w:sz w:val="36"/>
          <w:szCs w:val="36"/>
        </w:rPr>
      </w:pPr>
    </w:p>
    <w:p w:rsidR="007F3DD7" w:rsidRDefault="007F3DD7">
      <w:pPr>
        <w:autoSpaceDE w:val="0"/>
        <w:autoSpaceDN w:val="0"/>
        <w:adjustRightInd w:val="0"/>
        <w:jc w:val="center"/>
        <w:rPr>
          <w:rFonts w:asciiTheme="majorEastAsia" w:eastAsiaTheme="majorEastAsia" w:hAnsiTheme="majorEastAsia" w:cs="宋体"/>
          <w:b/>
          <w:kern w:val="0"/>
          <w:sz w:val="36"/>
          <w:szCs w:val="36"/>
        </w:rPr>
      </w:pPr>
    </w:p>
    <w:p w:rsidR="007F3DD7" w:rsidRDefault="007F3DD7">
      <w:pPr>
        <w:autoSpaceDE w:val="0"/>
        <w:autoSpaceDN w:val="0"/>
        <w:adjustRightInd w:val="0"/>
        <w:jc w:val="center"/>
        <w:rPr>
          <w:rFonts w:asciiTheme="majorEastAsia" w:eastAsiaTheme="majorEastAsia" w:hAnsiTheme="majorEastAsia" w:cs="宋体"/>
          <w:b/>
          <w:kern w:val="0"/>
          <w:sz w:val="36"/>
          <w:szCs w:val="36"/>
        </w:rPr>
      </w:pPr>
    </w:p>
    <w:p w:rsidR="007F3DD7" w:rsidRDefault="007F3DD7">
      <w:pPr>
        <w:autoSpaceDE w:val="0"/>
        <w:autoSpaceDN w:val="0"/>
        <w:adjustRightInd w:val="0"/>
        <w:jc w:val="center"/>
        <w:rPr>
          <w:rFonts w:asciiTheme="majorEastAsia" w:eastAsiaTheme="majorEastAsia" w:hAnsiTheme="majorEastAsia" w:cs="宋体"/>
          <w:b/>
          <w:kern w:val="0"/>
          <w:sz w:val="36"/>
          <w:szCs w:val="36"/>
        </w:rPr>
      </w:pPr>
    </w:p>
    <w:p w:rsidR="007F3DD7" w:rsidRDefault="007F3DD7">
      <w:pPr>
        <w:autoSpaceDE w:val="0"/>
        <w:autoSpaceDN w:val="0"/>
        <w:adjustRightInd w:val="0"/>
        <w:jc w:val="center"/>
        <w:rPr>
          <w:rFonts w:asciiTheme="majorEastAsia" w:eastAsiaTheme="majorEastAsia" w:hAnsiTheme="majorEastAsia" w:cs="宋体"/>
          <w:b/>
          <w:kern w:val="0"/>
          <w:sz w:val="36"/>
          <w:szCs w:val="36"/>
        </w:rPr>
      </w:pPr>
    </w:p>
    <w:p w:rsidR="0068594D" w:rsidRDefault="0068594D" w:rsidP="00B375BF">
      <w:pPr>
        <w:autoSpaceDE w:val="0"/>
        <w:autoSpaceDN w:val="0"/>
        <w:adjustRightInd w:val="0"/>
        <w:rPr>
          <w:rFonts w:asciiTheme="majorEastAsia" w:eastAsiaTheme="majorEastAsia" w:hAnsiTheme="majorEastAsia" w:cs="宋体"/>
          <w:b/>
          <w:kern w:val="0"/>
          <w:sz w:val="36"/>
          <w:szCs w:val="36"/>
        </w:rPr>
      </w:pPr>
    </w:p>
    <w:p w:rsidR="00F0085B" w:rsidRDefault="0034084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0085B" w:rsidRDefault="00F0085B">
      <w:pPr>
        <w:autoSpaceDE w:val="0"/>
        <w:autoSpaceDN w:val="0"/>
        <w:adjustRightInd w:val="0"/>
        <w:spacing w:line="360" w:lineRule="auto"/>
        <w:ind w:right="-11"/>
        <w:jc w:val="left"/>
        <w:rPr>
          <w:rFonts w:cs="微软雅黑"/>
          <w:b/>
          <w:color w:val="FF0000"/>
          <w:sz w:val="24"/>
          <w:szCs w:val="24"/>
        </w:rPr>
      </w:pPr>
    </w:p>
    <w:p w:rsidR="00F0085B" w:rsidRDefault="0034084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9"/>
        <w:gridCol w:w="6812"/>
      </w:tblGrid>
      <w:tr w:rsidR="00F0085B">
        <w:trPr>
          <w:trHeight w:val="636"/>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2"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0085B">
        <w:trPr>
          <w:trHeight w:val="1278"/>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2" w:type="dxa"/>
          </w:tcPr>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项目名称：</w:t>
            </w:r>
            <w:r w:rsidR="0068594D">
              <w:rPr>
                <w:rFonts w:asciiTheme="minorEastAsia" w:hAnsiTheme="minorEastAsia" w:cs="仿宋_GB2312" w:hint="eastAsia"/>
                <w:sz w:val="24"/>
                <w:szCs w:val="24"/>
              </w:rPr>
              <w:t>许昌市重点行业企业用地调查信息采集</w:t>
            </w:r>
          </w:p>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项目编号：</w:t>
            </w:r>
            <w:r w:rsidR="004E7CD5">
              <w:rPr>
                <w:rFonts w:asciiTheme="minorEastAsia" w:hAnsiTheme="minorEastAsia" w:cs="仿宋_GB2312" w:hint="eastAsia"/>
                <w:sz w:val="24"/>
                <w:szCs w:val="24"/>
              </w:rPr>
              <w:t>ZFCG-G2018</w:t>
            </w:r>
            <w:r w:rsidR="004830EB">
              <w:rPr>
                <w:rFonts w:asciiTheme="minorEastAsia" w:hAnsiTheme="minorEastAsia" w:cs="仿宋_GB2312" w:hint="eastAsia"/>
                <w:sz w:val="24"/>
                <w:szCs w:val="24"/>
              </w:rPr>
              <w:t>113</w:t>
            </w:r>
            <w:r>
              <w:rPr>
                <w:rFonts w:asciiTheme="minorEastAsia" w:hAnsiTheme="minorEastAsia" w:cs="仿宋_GB2312" w:hint="eastAsia"/>
                <w:sz w:val="24"/>
                <w:szCs w:val="24"/>
              </w:rPr>
              <w:t>号</w:t>
            </w:r>
          </w:p>
          <w:p w:rsidR="0068594D" w:rsidRPr="007F3DD7" w:rsidRDefault="00340840" w:rsidP="0068594D">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仿宋_GB2312" w:hint="eastAsia"/>
                <w:sz w:val="24"/>
                <w:szCs w:val="24"/>
              </w:rPr>
              <w:t>项目内容：</w:t>
            </w:r>
            <w:r w:rsidR="0068594D" w:rsidRPr="007F3DD7">
              <w:rPr>
                <w:rFonts w:asciiTheme="minorEastAsia" w:hAnsiTheme="minorEastAsia" w:cs="宋体" w:hint="eastAsia"/>
                <w:kern w:val="0"/>
                <w:sz w:val="24"/>
                <w:szCs w:val="24"/>
              </w:rPr>
              <w:t>拟招1家专业机构，对许昌市193家重点行业企业用地进行信息采集，信息采集结果上</w:t>
            </w:r>
            <w:proofErr w:type="gramStart"/>
            <w:r w:rsidR="0068594D" w:rsidRPr="007F3DD7">
              <w:rPr>
                <w:rFonts w:asciiTheme="minorEastAsia" w:hAnsiTheme="minorEastAsia" w:cs="宋体" w:hint="eastAsia"/>
                <w:kern w:val="0"/>
                <w:sz w:val="24"/>
                <w:szCs w:val="24"/>
              </w:rPr>
              <w:t>传国家</w:t>
            </w:r>
            <w:proofErr w:type="gramEnd"/>
            <w:r w:rsidR="0068594D" w:rsidRPr="007F3DD7">
              <w:rPr>
                <w:rFonts w:asciiTheme="minorEastAsia" w:hAnsiTheme="minorEastAsia" w:cs="宋体" w:hint="eastAsia"/>
                <w:kern w:val="0"/>
                <w:sz w:val="24"/>
                <w:szCs w:val="24"/>
              </w:rPr>
              <w:t>详查数据库，完成重点行业企业用地调查信息采集报告和信息采集工作质量自评估报告。信息采集过程中各项工作要严格执行《重点行业企业用地调查信息采集技术规定》和《重点行业企业用地调查质量保证与质量控制技术规定》（试行）等系列技术文件规定。</w:t>
            </w:r>
          </w:p>
          <w:p w:rsidR="00F0085B" w:rsidRDefault="00340840" w:rsidP="0068594D">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68594D">
              <w:rPr>
                <w:rFonts w:asciiTheme="minorEastAsia" w:hAnsiTheme="minorEastAsia" w:cs="仿宋_GB2312" w:hint="eastAsia"/>
                <w:sz w:val="24"/>
                <w:szCs w:val="24"/>
              </w:rPr>
              <w:t>环境保护局</w:t>
            </w:r>
          </w:p>
        </w:tc>
      </w:tr>
      <w:tr w:rsidR="00F0085B">
        <w:trPr>
          <w:trHeight w:val="1421"/>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2" w:type="dxa"/>
            <w:vAlign w:val="center"/>
          </w:tcPr>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名称：许昌市环境保护局</w:t>
            </w:r>
          </w:p>
          <w:p w:rsidR="00F0085B" w:rsidRDefault="00340840">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Pr>
                <w:rFonts w:asciiTheme="minorEastAsia" w:eastAsiaTheme="minorEastAsia" w:hAnsiTheme="minorEastAsia" w:cs="仿宋_GB2312" w:hint="eastAsia"/>
                <w:color w:val="000000"/>
              </w:rPr>
              <w:t>许昌市龙兴路创业</w:t>
            </w:r>
            <w:r w:rsidR="0068594D">
              <w:rPr>
                <w:rFonts w:asciiTheme="minorEastAsia" w:eastAsiaTheme="minorEastAsia" w:hAnsiTheme="minorEastAsia" w:cs="仿宋_GB2312" w:hint="eastAsia"/>
                <w:color w:val="000000"/>
              </w:rPr>
              <w:t>服务</w:t>
            </w:r>
            <w:r>
              <w:rPr>
                <w:rFonts w:asciiTheme="minorEastAsia" w:eastAsiaTheme="minorEastAsia" w:hAnsiTheme="minorEastAsia" w:cs="仿宋_GB2312" w:hint="eastAsia"/>
                <w:color w:val="000000"/>
              </w:rPr>
              <w:t>中心三楼</w:t>
            </w:r>
          </w:p>
          <w:p w:rsidR="00F0085B" w:rsidRDefault="00340840" w:rsidP="006859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8594D">
              <w:rPr>
                <w:rFonts w:asciiTheme="minorEastAsia" w:hAnsiTheme="minorEastAsia" w:cs="仿宋_GB2312" w:hint="eastAsia"/>
                <w:sz w:val="24"/>
                <w:szCs w:val="24"/>
              </w:rPr>
              <w:t>郑</w:t>
            </w:r>
            <w:r>
              <w:rPr>
                <w:rFonts w:asciiTheme="minorEastAsia" w:hAnsiTheme="minorEastAsia" w:cs="仿宋_GB2312" w:hint="eastAsia"/>
                <w:sz w:val="24"/>
                <w:szCs w:val="24"/>
              </w:rPr>
              <w:t>女士           电话：</w:t>
            </w:r>
            <w:r w:rsidR="0068594D">
              <w:rPr>
                <w:rFonts w:asciiTheme="minorEastAsia" w:hAnsiTheme="minorEastAsia" w:cs="仿宋_GB2312" w:hint="eastAsia"/>
                <w:sz w:val="24"/>
                <w:szCs w:val="24"/>
              </w:rPr>
              <w:t>15503742366</w:t>
            </w:r>
          </w:p>
        </w:tc>
      </w:tr>
      <w:tr w:rsidR="00F0085B">
        <w:trPr>
          <w:trHeight w:val="323"/>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2" w:type="dxa"/>
            <w:vAlign w:val="center"/>
          </w:tcPr>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F0085B">
        <w:trPr>
          <w:trHeight w:val="9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2" w:type="dxa"/>
            <w:vAlign w:val="center"/>
          </w:tcPr>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0085B" w:rsidRDefault="00340840">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0085B" w:rsidRDefault="00340840">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0085B" w:rsidRDefault="00340840">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参</w:t>
            </w:r>
            <w:r>
              <w:rPr>
                <w:rFonts w:asciiTheme="minorEastAsia" w:hAnsiTheme="minorEastAsia" w:cs="宋体"/>
                <w:b/>
                <w:bCs/>
                <w:sz w:val="24"/>
                <w:szCs w:val="24"/>
                <w:lang w:val="zh-CN"/>
              </w:rPr>
              <w:t>加政府采购活动前3年内在经营活动中没有重大违法记录的声明</w:t>
            </w:r>
          </w:p>
          <w:p w:rsidR="00F0085B" w:rsidRDefault="00340840">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0085B" w:rsidRDefault="0034084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lastRenderedPageBreak/>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0085B" w:rsidRDefault="00340840">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2" w:type="dxa"/>
            <w:vAlign w:val="center"/>
          </w:tcPr>
          <w:p w:rsidR="00F0085B" w:rsidRDefault="0034084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9118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9118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2" w:type="dxa"/>
            <w:vAlign w:val="center"/>
          </w:tcPr>
          <w:p w:rsidR="00F0085B" w:rsidRDefault="0068594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48.25万</w:t>
            </w:r>
            <w:r w:rsidR="00340840">
              <w:rPr>
                <w:rFonts w:asciiTheme="minorEastAsia" w:hAnsiTheme="minorEastAsia" w:cs="宋体" w:hint="eastAsia"/>
                <w:bCs/>
                <w:sz w:val="24"/>
                <w:szCs w:val="24"/>
                <w:lang w:val="zh-CN"/>
              </w:rPr>
              <w:t>元，超出最高限价的投标无效。</w:t>
            </w:r>
          </w:p>
        </w:tc>
      </w:tr>
      <w:tr w:rsidR="00F0085B">
        <w:trPr>
          <w:trHeight w:val="90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2" w:type="dxa"/>
            <w:vAlign w:val="center"/>
          </w:tcPr>
          <w:p w:rsidR="00F0085B" w:rsidRDefault="003911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不组织</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 xml:space="preserve">组织，时间：     </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 xml:space="preserve"> 地点：</w:t>
            </w:r>
          </w:p>
        </w:tc>
      </w:tr>
      <w:tr w:rsidR="00F0085B">
        <w:trPr>
          <w:trHeight w:val="90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2" w:type="dxa"/>
            <w:vAlign w:val="center"/>
          </w:tcPr>
          <w:p w:rsidR="00F0085B" w:rsidRDefault="003911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不召开</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□召开，时间：    </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 xml:space="preserve">  地点：</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2" w:type="dxa"/>
            <w:vAlign w:val="center"/>
          </w:tcPr>
          <w:p w:rsidR="00F0085B" w:rsidRDefault="0039118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 xml:space="preserve">不允许    </w:t>
            </w:r>
            <w:r w:rsidR="00340840">
              <w:rPr>
                <w:rFonts w:asciiTheme="minorEastAsia" w:hAnsiTheme="minorEastAsia" w:cs="宋体" w:hint="eastAsia"/>
                <w:b/>
                <w:bCs/>
                <w:sz w:val="24"/>
                <w:szCs w:val="24"/>
                <w:lang w:val="zh-CN"/>
              </w:rPr>
              <w:t>□</w:t>
            </w:r>
            <w:r w:rsidR="00340840">
              <w:rPr>
                <w:rFonts w:asciiTheme="minorEastAsia" w:hAnsiTheme="minorEastAsia" w:hint="eastAsia"/>
                <w:sz w:val="24"/>
                <w:szCs w:val="24"/>
              </w:rPr>
              <w:t>允许</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2" w:type="dxa"/>
            <w:vAlign w:val="center"/>
          </w:tcPr>
          <w:p w:rsidR="00F0085B" w:rsidRDefault="0034084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0085B" w:rsidRDefault="0034084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0085B" w:rsidRDefault="0034084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2" w:type="dxa"/>
            <w:vAlign w:val="center"/>
          </w:tcPr>
          <w:p w:rsidR="00F0085B" w:rsidRDefault="0039118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 xml:space="preserve">不允许   </w:t>
            </w:r>
            <w:r w:rsidR="00340840">
              <w:rPr>
                <w:rFonts w:asciiTheme="minorEastAsia" w:hAnsiTheme="minorEastAsia" w:cs="宋体" w:hint="eastAsia"/>
                <w:b/>
                <w:bCs/>
                <w:sz w:val="24"/>
                <w:szCs w:val="24"/>
                <w:lang w:val="zh-CN"/>
              </w:rPr>
              <w:t>□</w:t>
            </w:r>
            <w:r w:rsidR="00340840">
              <w:rPr>
                <w:rFonts w:asciiTheme="minorEastAsia" w:hAnsiTheme="minorEastAsia" w:cs="仿宋_GB2312" w:hint="eastAsia"/>
                <w:sz w:val="24"/>
                <w:szCs w:val="24"/>
              </w:rPr>
              <w:t>允许</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2" w:type="dxa"/>
            <w:vAlign w:val="center"/>
          </w:tcPr>
          <w:p w:rsidR="00F0085B" w:rsidRDefault="004E7CD5" w:rsidP="006859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340840">
              <w:rPr>
                <w:rFonts w:asciiTheme="minorEastAsia" w:hAnsiTheme="minorEastAsia" w:cs="宋体" w:hint="eastAsia"/>
                <w:bCs/>
                <w:sz w:val="24"/>
                <w:szCs w:val="24"/>
                <w:lang w:val="zh-CN"/>
              </w:rPr>
              <w:t>年</w:t>
            </w:r>
            <w:r w:rsidR="004830EB">
              <w:rPr>
                <w:rFonts w:asciiTheme="minorEastAsia" w:hAnsiTheme="minorEastAsia" w:cs="宋体" w:hint="eastAsia"/>
                <w:bCs/>
                <w:sz w:val="24"/>
                <w:szCs w:val="24"/>
                <w:lang w:val="zh-CN"/>
              </w:rPr>
              <w:t>8</w:t>
            </w:r>
            <w:r w:rsidR="00340840">
              <w:rPr>
                <w:rFonts w:asciiTheme="minorEastAsia" w:hAnsiTheme="minorEastAsia" w:cs="宋体" w:hint="eastAsia"/>
                <w:bCs/>
                <w:sz w:val="24"/>
                <w:szCs w:val="24"/>
                <w:lang w:val="zh-CN"/>
              </w:rPr>
              <w:t>月</w:t>
            </w:r>
            <w:r w:rsidR="004830EB">
              <w:rPr>
                <w:rFonts w:asciiTheme="minorEastAsia" w:hAnsiTheme="minorEastAsia" w:cs="宋体" w:hint="eastAsia"/>
                <w:bCs/>
                <w:sz w:val="24"/>
                <w:szCs w:val="24"/>
                <w:lang w:val="zh-CN"/>
              </w:rPr>
              <w:t>29</w:t>
            </w:r>
            <w:r w:rsidR="0034084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34084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340840">
              <w:rPr>
                <w:rFonts w:asciiTheme="minorEastAsia" w:hAnsiTheme="minorEastAsia" w:cs="宋体" w:hint="eastAsia"/>
                <w:bCs/>
                <w:sz w:val="24"/>
                <w:szCs w:val="24"/>
                <w:lang w:val="zh-CN"/>
              </w:rPr>
              <w:t>分（北京时间）</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2" w:type="dxa"/>
            <w:vAlign w:val="center"/>
          </w:tcPr>
          <w:p w:rsidR="00F0085B" w:rsidRDefault="00340840" w:rsidP="006859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4830EB">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2" w:type="dxa"/>
            <w:vAlign w:val="center"/>
          </w:tcPr>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8594D">
              <w:rPr>
                <w:rFonts w:asciiTheme="minorEastAsia" w:hAnsiTheme="minorEastAsia" w:cs="仿宋_GB2312" w:hint="eastAsia"/>
                <w:sz w:val="24"/>
                <w:szCs w:val="24"/>
                <w:lang w:val="zh-CN"/>
              </w:rPr>
              <w:t>玖仟伍佰</w:t>
            </w:r>
            <w:r>
              <w:rPr>
                <w:rFonts w:asciiTheme="minorEastAsia" w:hAnsiTheme="minorEastAsia" w:cs="仿宋_GB2312" w:hint="eastAsia"/>
                <w:sz w:val="24"/>
                <w:szCs w:val="24"/>
                <w:lang w:val="zh-CN"/>
              </w:rPr>
              <w:t>元整（¥</w:t>
            </w:r>
            <w:r w:rsidR="0068594D">
              <w:rPr>
                <w:rFonts w:asciiTheme="minorEastAsia" w:hAnsiTheme="minorEastAsia" w:cs="仿宋_GB2312" w:hint="eastAsia"/>
                <w:sz w:val="24"/>
                <w:szCs w:val="24"/>
              </w:rPr>
              <w:t>95</w:t>
            </w:r>
            <w:r>
              <w:rPr>
                <w:rFonts w:asciiTheme="minorEastAsia" w:hAnsiTheme="minorEastAsia" w:cs="仿宋_GB2312" w:hint="eastAsia"/>
                <w:sz w:val="24"/>
                <w:szCs w:val="24"/>
                <w:lang w:val="zh-CN"/>
              </w:rPr>
              <w:t>00元）</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0085B">
        <w:trPr>
          <w:trHeight w:val="156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2" w:type="dxa"/>
            <w:tcBorders>
              <w:top w:val="single" w:sz="4" w:space="0" w:color="auto"/>
            </w:tcBorders>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2" w:type="dxa"/>
            <w:vAlign w:val="center"/>
          </w:tcPr>
          <w:p w:rsidR="00F0085B" w:rsidRDefault="0039118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电子投标文件：成功上传至《全国公共资源交易平台（河南省·许昌市）》公共资源交易系统加密电子投标文件1份</w:t>
            </w:r>
            <w:r w:rsidR="00340840">
              <w:rPr>
                <w:rFonts w:hAnsi="宋体" w:cs="宋体" w:hint="eastAsia"/>
                <w:sz w:val="24"/>
                <w:lang w:val="zh-CN"/>
              </w:rPr>
              <w:t>（文件格式为：</w:t>
            </w:r>
            <w:r w:rsidR="00340840">
              <w:rPr>
                <w:rFonts w:hAnsi="宋体" w:cs="宋体" w:hint="eastAsia"/>
                <w:sz w:val="24"/>
                <w:lang w:val="zh-CN"/>
              </w:rPr>
              <w:t xml:space="preserve"> XXX</w:t>
            </w:r>
            <w:r w:rsidR="00340840">
              <w:rPr>
                <w:rFonts w:hAnsi="宋体" w:cs="宋体" w:hint="eastAsia"/>
                <w:sz w:val="24"/>
                <w:lang w:val="zh-CN"/>
              </w:rPr>
              <w:t>公司</w:t>
            </w:r>
            <w:r w:rsidR="00340840">
              <w:rPr>
                <w:rFonts w:hAnsi="宋体" w:cs="宋体" w:hint="eastAsia"/>
                <w:sz w:val="24"/>
                <w:lang w:val="zh-CN"/>
              </w:rPr>
              <w:t>XXX</w:t>
            </w:r>
            <w:r w:rsidR="00340840">
              <w:rPr>
                <w:rFonts w:hAnsi="宋体" w:cs="宋体" w:hint="eastAsia"/>
                <w:sz w:val="24"/>
                <w:lang w:val="zh-CN"/>
              </w:rPr>
              <w:t>项目编号</w:t>
            </w:r>
            <w:r w:rsidR="00340840">
              <w:rPr>
                <w:rFonts w:hAnsi="宋体" w:cs="宋体" w:hint="eastAsia"/>
                <w:sz w:val="24"/>
                <w:lang w:val="zh-CN"/>
              </w:rPr>
              <w:t>.file</w:t>
            </w:r>
            <w:r w:rsidR="00340840">
              <w:rPr>
                <w:rFonts w:hAnsi="宋体" w:cs="宋体" w:hint="eastAsia"/>
                <w:sz w:val="24"/>
                <w:lang w:val="zh-CN"/>
              </w:rPr>
              <w:t>）。</w:t>
            </w:r>
            <w:r w:rsidR="00340840">
              <w:rPr>
                <w:rFonts w:ascii="新宋体" w:eastAsia="新宋体" w:hAnsi="新宋体" w:hint="eastAsia"/>
                <w:sz w:val="24"/>
              </w:rPr>
              <w:t>使用电子介质存储的备份文件1份（文件格式为：名称为“备份”的文件夹）。</w:t>
            </w:r>
          </w:p>
          <w:p w:rsidR="00F0085B" w:rsidRDefault="0039118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纸质投标文件：</w:t>
            </w:r>
            <w:r w:rsidR="00340840">
              <w:rPr>
                <w:rFonts w:asciiTheme="minorEastAsia" w:hAnsiTheme="minorEastAsia" w:cs="仿宋_GB2312" w:hint="eastAsia"/>
                <w:sz w:val="24"/>
                <w:szCs w:val="24"/>
              </w:rPr>
              <w:t>正本</w:t>
            </w:r>
            <w:r w:rsidR="00340840">
              <w:rPr>
                <w:rFonts w:asciiTheme="minorEastAsia" w:hAnsiTheme="minorEastAsia" w:cs="仿宋_GB2312" w:hint="eastAsia"/>
                <w:b/>
                <w:sz w:val="24"/>
                <w:szCs w:val="24"/>
              </w:rPr>
              <w:t>一</w:t>
            </w:r>
            <w:r w:rsidR="00340840">
              <w:rPr>
                <w:rFonts w:asciiTheme="minorEastAsia" w:hAnsiTheme="minorEastAsia" w:cs="仿宋_GB2312" w:hint="eastAsia"/>
                <w:sz w:val="24"/>
                <w:szCs w:val="24"/>
              </w:rPr>
              <w:t>份，副本</w:t>
            </w:r>
            <w:r w:rsidR="00340840">
              <w:rPr>
                <w:rFonts w:asciiTheme="minorEastAsia" w:hAnsiTheme="minorEastAsia" w:cs="仿宋_GB2312" w:hint="eastAsia"/>
                <w:sz w:val="24"/>
                <w:szCs w:val="24"/>
                <w:u w:val="single"/>
              </w:rPr>
              <w:t>二</w:t>
            </w:r>
            <w:r w:rsidR="00340840">
              <w:rPr>
                <w:rFonts w:asciiTheme="minorEastAsia" w:hAnsiTheme="minorEastAsia" w:cs="仿宋_GB2312" w:hint="eastAsia"/>
                <w:sz w:val="24"/>
                <w:szCs w:val="24"/>
              </w:rPr>
              <w:t>份。使用</w:t>
            </w:r>
            <w:r w:rsidR="00340840">
              <w:rPr>
                <w:rFonts w:ascii="新宋体" w:eastAsia="新宋体" w:hAnsi="新宋体" w:hint="eastAsia"/>
                <w:sz w:val="24"/>
              </w:rPr>
              <w:t>格式为“投标文件（供打印）.PDF”的文件</w:t>
            </w:r>
          </w:p>
          <w:p w:rsidR="00F0085B" w:rsidRDefault="0034084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2" w:type="dxa"/>
            <w:vAlign w:val="center"/>
          </w:tcPr>
          <w:p w:rsidR="00F0085B" w:rsidRDefault="0039118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电子投标文件：按招标文件要求加盖电子印章和法人电子印章。</w:t>
            </w:r>
          </w:p>
          <w:p w:rsidR="00F0085B" w:rsidRPr="004E7CD5" w:rsidRDefault="00391180">
            <w:pPr>
              <w:autoSpaceDE w:val="0"/>
              <w:autoSpaceDN w:val="0"/>
              <w:adjustRightInd w:val="0"/>
              <w:spacing w:line="420" w:lineRule="exact"/>
              <w:rPr>
                <w:rFonts w:asciiTheme="minorEastAsia" w:hAnsiTheme="minorEastAsia" w:cs="仿宋_GB2312"/>
                <w:sz w:val="24"/>
                <w:szCs w:val="24"/>
                <w:highlight w:val="lightGray"/>
              </w:rPr>
            </w:pPr>
            <w:r w:rsidRPr="004E7CD5">
              <w:rPr>
                <w:rFonts w:ascii="新宋体" w:eastAsia="新宋体" w:hAnsi="新宋体"/>
                <w:b/>
                <w:sz w:val="24"/>
              </w:rPr>
              <w:fldChar w:fldCharType="begin"/>
            </w:r>
            <w:r w:rsidR="00340840" w:rsidRPr="004E7CD5">
              <w:rPr>
                <w:rFonts w:ascii="新宋体" w:eastAsia="新宋体" w:hAnsi="新宋体"/>
                <w:b/>
                <w:sz w:val="24"/>
              </w:rPr>
              <w:instrText xml:space="preserve"> </w:instrText>
            </w:r>
            <w:r w:rsidR="00340840" w:rsidRPr="004E7CD5">
              <w:rPr>
                <w:rFonts w:ascii="新宋体" w:eastAsia="新宋体" w:hAnsi="新宋体" w:hint="eastAsia"/>
                <w:b/>
                <w:sz w:val="24"/>
              </w:rPr>
              <w:instrText>eq \o\ac(□,√)</w:instrText>
            </w:r>
            <w:r w:rsidRPr="004E7CD5">
              <w:rPr>
                <w:rFonts w:ascii="新宋体" w:eastAsia="新宋体" w:hAnsi="新宋体"/>
                <w:b/>
                <w:sz w:val="24"/>
              </w:rPr>
              <w:fldChar w:fldCharType="end"/>
            </w:r>
            <w:r w:rsidR="00340840" w:rsidRPr="004E7CD5">
              <w:rPr>
                <w:rFonts w:ascii="新宋体" w:eastAsia="新宋体" w:hAnsi="新宋体" w:hint="eastAsia"/>
                <w:sz w:val="24"/>
              </w:rPr>
              <w:t>纸质投标文件：投标文件封面加盖投标人公章（投标文件是指投标人电子投标文件制作完成后生成的后缀名为</w:t>
            </w:r>
            <w:r w:rsidR="00340840" w:rsidRPr="004E7CD5">
              <w:rPr>
                <w:rFonts w:hAnsi="宋体" w:hint="eastAsia"/>
                <w:sz w:val="24"/>
                <w:szCs w:val="24"/>
              </w:rPr>
              <w:t>“</w:t>
            </w:r>
            <w:r w:rsidR="00340840" w:rsidRPr="004E7CD5">
              <w:rPr>
                <w:rFonts w:hAnsi="宋体" w:hint="eastAsia"/>
                <w:sz w:val="24"/>
                <w:szCs w:val="24"/>
              </w:rPr>
              <w:t>.PDF</w:t>
            </w:r>
            <w:r w:rsidR="00340840" w:rsidRPr="004E7CD5">
              <w:rPr>
                <w:rFonts w:hAnsi="宋体" w:hint="eastAsia"/>
                <w:sz w:val="24"/>
                <w:szCs w:val="24"/>
              </w:rPr>
              <w:t>”的文件</w:t>
            </w:r>
            <w:r w:rsidR="00340840" w:rsidRPr="004E7CD5">
              <w:rPr>
                <w:rFonts w:ascii="新宋体" w:eastAsia="新宋体" w:hAnsi="新宋体" w:hint="eastAsia"/>
                <w:sz w:val="24"/>
              </w:rPr>
              <w:t>打印的纸质投标文件）。</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2" w:type="dxa"/>
            <w:vAlign w:val="center"/>
          </w:tcPr>
          <w:p w:rsidR="00F0085B" w:rsidRDefault="0039118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综合评分法</w:t>
            </w:r>
            <w:r w:rsidR="00340840">
              <w:rPr>
                <w:rFonts w:asciiTheme="minorEastAsia" w:hAnsiTheme="minorEastAsia" w:cs="宋体" w:hint="eastAsia"/>
                <w:color w:val="000000"/>
                <w:kern w:val="0"/>
                <w:sz w:val="24"/>
                <w:szCs w:val="24"/>
                <w:lang w:val="zh-CN"/>
              </w:rPr>
              <w:t xml:space="preserve">  </w:t>
            </w:r>
            <w:r w:rsidR="00340840">
              <w:rPr>
                <w:rFonts w:asciiTheme="minorEastAsia" w:hAnsiTheme="minorEastAsia" w:cs="宋体" w:hint="eastAsia"/>
                <w:b/>
                <w:bCs/>
                <w:sz w:val="24"/>
                <w:szCs w:val="24"/>
                <w:lang w:val="zh-CN"/>
              </w:rPr>
              <w:t>□</w:t>
            </w:r>
            <w:r w:rsidR="00340840">
              <w:rPr>
                <w:rFonts w:asciiTheme="minorEastAsia" w:hAnsiTheme="minorEastAsia" w:cs="仿宋_GB2312" w:hint="eastAsia"/>
                <w:sz w:val="24"/>
                <w:szCs w:val="24"/>
                <w:lang w:val="zh-CN"/>
              </w:rPr>
              <w:t>最低评标价法</w:t>
            </w:r>
          </w:p>
        </w:tc>
      </w:tr>
      <w:tr w:rsidR="00F0085B">
        <w:trPr>
          <w:trHeight w:val="158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2" w:type="dxa"/>
            <w:vAlign w:val="center"/>
          </w:tcPr>
          <w:p w:rsidR="00F0085B" w:rsidRDefault="003911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无要求</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2" w:type="dxa"/>
            <w:vAlign w:val="center"/>
          </w:tcPr>
          <w:p w:rsidR="00F0085B" w:rsidRDefault="0039118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不收取</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2" w:type="dxa"/>
            <w:vAlign w:val="center"/>
          </w:tcPr>
          <w:p w:rsidR="00F0085B" w:rsidRDefault="0039118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是。</w:t>
            </w:r>
            <w:r w:rsidR="0034084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0085B" w:rsidRDefault="0034084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rsidP="004E7CD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0085B" w:rsidRDefault="0034084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0085B" w:rsidRDefault="00F0085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0085B" w:rsidRDefault="0034084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0085B" w:rsidRDefault="0034084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0085B" w:rsidRPr="00954DC4" w:rsidRDefault="00340840">
      <w:pPr>
        <w:autoSpaceDE w:val="0"/>
        <w:autoSpaceDN w:val="0"/>
        <w:spacing w:line="360" w:lineRule="auto"/>
        <w:contextualSpacing/>
        <w:rPr>
          <w:rFonts w:asciiTheme="minorEastAsia" w:hAnsiTheme="minorEastAsia" w:cs="宋体"/>
          <w:b/>
          <w:kern w:val="0"/>
          <w:sz w:val="24"/>
          <w:szCs w:val="24"/>
        </w:rPr>
      </w:pPr>
      <w:r w:rsidRPr="00954DC4">
        <w:rPr>
          <w:rFonts w:asciiTheme="minorEastAsia" w:hAnsiTheme="minorEastAsia" w:cs="宋体" w:hint="eastAsia"/>
          <w:b/>
          <w:kern w:val="0"/>
          <w:sz w:val="24"/>
          <w:szCs w:val="24"/>
        </w:rPr>
        <w:t>8. 其他</w:t>
      </w:r>
    </w:p>
    <w:p w:rsidR="00F0085B" w:rsidRPr="00954DC4" w:rsidRDefault="00340840">
      <w:pPr>
        <w:autoSpaceDE w:val="0"/>
        <w:autoSpaceDN w:val="0"/>
        <w:spacing w:line="360" w:lineRule="auto"/>
        <w:contextualSpacing/>
        <w:rPr>
          <w:rFonts w:asciiTheme="minorEastAsia" w:hAnsiTheme="minorEastAsia" w:cs="宋体"/>
          <w:kern w:val="0"/>
          <w:sz w:val="24"/>
          <w:szCs w:val="24"/>
        </w:rPr>
      </w:pPr>
      <w:r w:rsidRPr="00954DC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0085B" w:rsidRDefault="00F0085B">
      <w:pPr>
        <w:autoSpaceDE w:val="0"/>
        <w:autoSpaceDN w:val="0"/>
        <w:spacing w:line="360" w:lineRule="auto"/>
        <w:contextualSpacing/>
        <w:rPr>
          <w:rFonts w:asciiTheme="minorEastAsia" w:hAnsiTheme="minorEastAsia" w:cs="宋体"/>
          <w:b/>
          <w:kern w:val="0"/>
          <w:sz w:val="24"/>
          <w:szCs w:val="24"/>
        </w:rPr>
      </w:pP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0085B" w:rsidRDefault="00340840">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F0085B" w:rsidRDefault="0034084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0085B" w:rsidRDefault="0034084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15．投标文件构成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0085B" w:rsidRDefault="0034084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F0085B" w:rsidRDefault="0034084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0085B" w:rsidRPr="00954DC4"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sidRPr="00954DC4">
        <w:rPr>
          <w:rFonts w:asciiTheme="minorEastAsia" w:hAnsiTheme="minorEastAsia" w:cs="仿宋_GB2312" w:hint="eastAsia"/>
          <w:b/>
          <w:sz w:val="24"/>
          <w:szCs w:val="24"/>
          <w:lang w:val="zh-CN"/>
        </w:rPr>
        <w:t>1</w:t>
      </w:r>
      <w:r w:rsidRPr="00954DC4">
        <w:rPr>
          <w:rFonts w:asciiTheme="minorEastAsia" w:hAnsiTheme="minorEastAsia" w:cs="仿宋_GB2312" w:hint="eastAsia"/>
          <w:b/>
          <w:sz w:val="24"/>
          <w:szCs w:val="24"/>
        </w:rPr>
        <w:t>8</w:t>
      </w:r>
      <w:r w:rsidRPr="00954DC4">
        <w:rPr>
          <w:rFonts w:asciiTheme="minorEastAsia" w:hAnsiTheme="minorEastAsia" w:cs="仿宋_GB2312" w:hint="eastAsia"/>
          <w:b/>
          <w:sz w:val="24"/>
          <w:szCs w:val="24"/>
          <w:lang w:val="zh-CN"/>
        </w:rPr>
        <w:t>. 投标文件的数量和签署盖章</w:t>
      </w:r>
    </w:p>
    <w:p w:rsidR="00F0085B" w:rsidRPr="00954DC4" w:rsidRDefault="00340840">
      <w:pPr>
        <w:autoSpaceDE w:val="0"/>
        <w:autoSpaceDN w:val="0"/>
        <w:adjustRightInd w:val="0"/>
        <w:spacing w:line="360" w:lineRule="auto"/>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.1 投标人应提交投标文件份数见“投标人须知前附表”。</w:t>
      </w:r>
    </w:p>
    <w:p w:rsidR="00F0085B" w:rsidRPr="00954DC4"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.2 在招标文件中已明示需盖章及签名之处，</w:t>
      </w:r>
      <w:r w:rsidRPr="00954DC4">
        <w:rPr>
          <w:rFonts w:ascii="新宋体" w:eastAsia="新宋体" w:hAnsi="新宋体" w:hint="eastAsia"/>
          <w:sz w:val="24"/>
        </w:rPr>
        <w:t>电子投标文件应按招标文件要求加盖投标人电子印章和法人电子印章或授权代表电子印章。</w:t>
      </w:r>
    </w:p>
    <w:p w:rsidR="00F0085B" w:rsidRPr="00954DC4" w:rsidRDefault="00340840">
      <w:pPr>
        <w:autoSpaceDE w:val="0"/>
        <w:autoSpaceDN w:val="0"/>
        <w:adjustRightInd w:val="0"/>
        <w:spacing w:line="360" w:lineRule="auto"/>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18.3 纸质投标文件</w:t>
      </w:r>
      <w:r w:rsidRPr="00954DC4">
        <w:rPr>
          <w:rFonts w:ascii="新宋体" w:eastAsia="新宋体" w:hAnsi="新宋体" w:hint="eastAsia"/>
          <w:sz w:val="24"/>
        </w:rPr>
        <w:t>是指投标人电子投标文件制作完成后生成的后缀名为</w:t>
      </w:r>
      <w:r w:rsidRPr="00954DC4">
        <w:rPr>
          <w:rFonts w:hAnsi="宋体" w:hint="eastAsia"/>
          <w:sz w:val="24"/>
          <w:szCs w:val="24"/>
        </w:rPr>
        <w:t>“</w:t>
      </w:r>
      <w:r w:rsidRPr="00954DC4">
        <w:rPr>
          <w:rFonts w:hAnsi="宋体" w:hint="eastAsia"/>
          <w:sz w:val="24"/>
          <w:szCs w:val="24"/>
        </w:rPr>
        <w:t>.PDF</w:t>
      </w:r>
      <w:r w:rsidRPr="00954DC4">
        <w:rPr>
          <w:rFonts w:hAnsi="宋体" w:hint="eastAsia"/>
          <w:sz w:val="24"/>
          <w:szCs w:val="24"/>
        </w:rPr>
        <w:t>”的文件打印的投标文件。</w:t>
      </w:r>
      <w:r w:rsidRPr="00954DC4">
        <w:rPr>
          <w:rFonts w:asciiTheme="minorEastAsia" w:hAnsiTheme="minorEastAsia" w:cs="仿宋_GB2312" w:hint="eastAsia"/>
          <w:sz w:val="24"/>
          <w:szCs w:val="24"/>
          <w:lang w:val="zh-CN"/>
        </w:rPr>
        <w:t>纸质投标文件正本和副本封面上应清楚标明</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正本</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或</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副本</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F0085B" w:rsidRPr="00954DC4"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.4 纸质投标文件副本可以是纸质投标文件的正本复印而成。</w:t>
      </w:r>
    </w:p>
    <w:p w:rsidR="00F0085B" w:rsidRDefault="00F0085B">
      <w:pPr>
        <w:tabs>
          <w:tab w:val="left" w:pos="1260"/>
        </w:tabs>
        <w:autoSpaceDE w:val="0"/>
        <w:autoSpaceDN w:val="0"/>
        <w:spacing w:line="360" w:lineRule="auto"/>
        <w:contextualSpacing/>
        <w:rPr>
          <w:rFonts w:asciiTheme="minorEastAsia" w:hAnsiTheme="minorEastAsia" w:cs="仿宋_GB2312"/>
          <w:sz w:val="24"/>
          <w:szCs w:val="24"/>
          <w:lang w:val="zh-CN"/>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0085B" w:rsidRDefault="0034084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0085B" w:rsidRDefault="0034084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szCs w:val="24"/>
          <w:lang w:val="zh-CN"/>
        </w:rPr>
        <w:lastRenderedPageBreak/>
        <w:t>由采购人或者采购人委托评标委员会按照招标文件规定的方式确定一个参加评标的投标人，招标文件未规定的采取随机抽取方式确定，其他投标无效。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0085B" w:rsidRDefault="00F0085B">
      <w:pPr>
        <w:tabs>
          <w:tab w:val="left" w:pos="1260"/>
        </w:tabs>
        <w:autoSpaceDE w:val="0"/>
        <w:autoSpaceDN w:val="0"/>
        <w:spacing w:line="360" w:lineRule="auto"/>
        <w:contextualSpacing/>
        <w:rPr>
          <w:rFonts w:asciiTheme="minorEastAsia" w:hAnsiTheme="minorEastAsia" w:cs="仿宋_GB2312"/>
          <w:sz w:val="24"/>
          <w:szCs w:val="24"/>
          <w:lang w:val="zh-CN"/>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F0085B" w:rsidRDefault="00F0085B">
      <w:pPr>
        <w:tabs>
          <w:tab w:val="left" w:pos="1260"/>
        </w:tabs>
        <w:autoSpaceDE w:val="0"/>
        <w:autoSpaceDN w:val="0"/>
        <w:spacing w:line="360" w:lineRule="auto"/>
        <w:contextualSpacing/>
        <w:rPr>
          <w:rFonts w:asciiTheme="minorEastAsia" w:hAnsiTheme="minorEastAsia" w:cs="仿宋_GB2312"/>
          <w:b/>
          <w:sz w:val="24"/>
          <w:szCs w:val="24"/>
          <w:lang w:val="zh-CN"/>
        </w:rPr>
      </w:pP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0085B" w:rsidRDefault="0034084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 采购人、采购代理机构认为供应商质疑不成立，或者成立但未对中标结果构成影响的，继续开展采购活动；认为供应商质疑成立且影响或者可能影响中标结果的，按照下列情况处理：</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8594D" w:rsidRPr="008A7281" w:rsidRDefault="0068594D" w:rsidP="0068594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0085B" w:rsidRDefault="00340840" w:rsidP="00CA149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0085B" w:rsidRDefault="003408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0085B" w:rsidRDefault="00F0085B">
      <w:pPr>
        <w:jc w:val="center"/>
        <w:rPr>
          <w:rFonts w:asciiTheme="majorEastAsia" w:eastAsiaTheme="majorEastAsia" w:hAnsiTheme="majorEastAsia" w:cs="宋体"/>
          <w:b/>
          <w:kern w:val="0"/>
          <w:sz w:val="36"/>
          <w:szCs w:val="36"/>
        </w:rPr>
      </w:pP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0085B" w:rsidRPr="00954DC4"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sidRPr="00954DC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954DC4">
        <w:rPr>
          <w:rFonts w:asciiTheme="minorEastAsia" w:eastAsiaTheme="minorEastAsia" w:hAnsiTheme="minorEastAsia" w:cs="仿宋_GB2312" w:hint="eastAsia"/>
          <w:szCs w:val="24"/>
          <w:lang w:val="zh-CN"/>
        </w:rPr>
        <w:t>所在页</w:t>
      </w:r>
      <w:r w:rsidRPr="00954DC4">
        <w:rPr>
          <w:rFonts w:asciiTheme="minorEastAsia" w:eastAsiaTheme="minorEastAsia" w:hAnsiTheme="minorEastAsia" w:cs="仿宋_GB2312" w:hint="eastAsia"/>
          <w:szCs w:val="24"/>
        </w:rPr>
        <w:t>并加盖</w:t>
      </w:r>
      <w:proofErr w:type="gramEnd"/>
      <w:r w:rsidRPr="00954DC4">
        <w:rPr>
          <w:rFonts w:asciiTheme="minorEastAsia" w:eastAsiaTheme="minorEastAsia" w:hAnsiTheme="minorEastAsia" w:cs="仿宋_GB2312" w:hint="eastAsia"/>
          <w:szCs w:val="24"/>
        </w:rPr>
        <w:t>投标人公章的原件扫描件（或图片）</w:t>
      </w:r>
      <w:r w:rsidRPr="00954DC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0085B" w:rsidRDefault="0034084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34084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0085B" w:rsidRDefault="00F0085B">
      <w:pPr>
        <w:pStyle w:val="a7"/>
        <w:spacing w:line="360" w:lineRule="auto"/>
        <w:contextualSpacing/>
        <w:rPr>
          <w:rFonts w:asciiTheme="minorEastAsia" w:hAnsiTheme="minorEastAsia" w:cs="仿宋_GB2312"/>
          <w:lang w:val="zh-CN"/>
        </w:rPr>
      </w:pPr>
    </w:p>
    <w:p w:rsidR="00F0085B" w:rsidRDefault="003408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0085B" w:rsidRDefault="0034084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0085B" w:rsidRDefault="0034084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0085B">
        <w:trPr>
          <w:trHeight w:val="567"/>
        </w:trPr>
        <w:tc>
          <w:tcPr>
            <w:tcW w:w="9079" w:type="dxa"/>
            <w:vAlign w:val="center"/>
          </w:tcPr>
          <w:p w:rsidR="00F0085B" w:rsidRDefault="0034084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0085B">
        <w:trPr>
          <w:trHeight w:val="567"/>
        </w:trPr>
        <w:tc>
          <w:tcPr>
            <w:tcW w:w="9079" w:type="dxa"/>
            <w:vAlign w:val="center"/>
          </w:tcPr>
          <w:p w:rsidR="00F0085B" w:rsidRDefault="0034084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0085B">
        <w:trPr>
          <w:trHeight w:val="624"/>
        </w:trPr>
        <w:tc>
          <w:tcPr>
            <w:tcW w:w="9079" w:type="dxa"/>
            <w:vAlign w:val="center"/>
          </w:tcPr>
          <w:p w:rsidR="00F0085B" w:rsidRDefault="0034084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F0085B" w:rsidRDefault="0034084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0085B">
        <w:trPr>
          <w:trHeight w:val="624"/>
        </w:trPr>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F0085B" w:rsidRDefault="00340840">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0085B">
        <w:trPr>
          <w:trHeight w:val="624"/>
        </w:trPr>
        <w:tc>
          <w:tcPr>
            <w:tcW w:w="9079" w:type="dxa"/>
            <w:vAlign w:val="center"/>
          </w:tcPr>
          <w:p w:rsidR="00F0085B" w:rsidRDefault="00340840">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0085B" w:rsidRDefault="0034084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0085B">
        <w:trPr>
          <w:trHeight w:val="567"/>
        </w:trPr>
        <w:tc>
          <w:tcPr>
            <w:tcW w:w="9079" w:type="dxa"/>
            <w:vAlign w:val="center"/>
          </w:tcPr>
          <w:p w:rsidR="00F0085B" w:rsidRDefault="00340840">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0085B" w:rsidRDefault="00F0085B">
      <w:pPr>
        <w:pStyle w:val="a7"/>
        <w:spacing w:line="360" w:lineRule="auto"/>
        <w:ind w:firstLineChars="200" w:firstLine="482"/>
        <w:contextualSpacing/>
        <w:rPr>
          <w:rFonts w:asciiTheme="minorEastAsia" w:eastAsiaTheme="minorEastAsia" w:hAnsiTheme="minorEastAsia" w:cs="仿宋_GB2312"/>
          <w:b/>
          <w:szCs w:val="24"/>
          <w:lang w:val="zh-CN"/>
        </w:rPr>
      </w:pPr>
    </w:p>
    <w:p w:rsidR="00F0085B" w:rsidRDefault="00F0085B">
      <w:pPr>
        <w:pStyle w:val="a7"/>
        <w:spacing w:line="360" w:lineRule="auto"/>
        <w:contextualSpacing/>
        <w:jc w:val="center"/>
        <w:rPr>
          <w:rFonts w:asciiTheme="minorEastAsia" w:eastAsiaTheme="minorEastAsia" w:hAnsiTheme="minorEastAsia" w:cs="仿宋_GB2312"/>
          <w:b/>
          <w:sz w:val="32"/>
          <w:szCs w:val="32"/>
          <w:lang w:val="zh-CN"/>
        </w:rPr>
      </w:pPr>
    </w:p>
    <w:p w:rsidR="00F0085B" w:rsidRDefault="003408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0085B" w:rsidRDefault="00F0085B">
      <w:pPr>
        <w:pStyle w:val="a7"/>
        <w:spacing w:line="360" w:lineRule="auto"/>
        <w:ind w:firstLineChars="200" w:firstLine="482"/>
        <w:contextualSpacing/>
        <w:rPr>
          <w:rFonts w:asciiTheme="minorEastAsia" w:eastAsiaTheme="minorEastAsia" w:hAnsiTheme="minorEastAsia" w:cs="仿宋_GB2312"/>
          <w:b/>
          <w:szCs w:val="24"/>
          <w:lang w:val="zh-CN"/>
        </w:rPr>
      </w:pP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0085B" w:rsidRDefault="0034084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0085B" w:rsidRDefault="0034084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0085B" w:rsidRDefault="0034084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0085B" w:rsidRDefault="0034084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0085B" w:rsidRDefault="0034084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0085B" w:rsidRDefault="0034084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0085B" w:rsidRDefault="0034084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（2）投标无效情形</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2）符合性审查资料未按招标文件要求签署、盖章的；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0085B" w:rsidRDefault="00340840">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（3）评标标准</w:t>
      </w:r>
    </w:p>
    <w:tbl>
      <w:tblPr>
        <w:tblW w:w="0" w:type="auto"/>
        <w:tblBorders>
          <w:insideH w:val="outset" w:sz="6" w:space="0" w:color="auto"/>
          <w:insideV w:val="outset" w:sz="6" w:space="0" w:color="auto"/>
        </w:tblBorders>
        <w:shd w:val="clear" w:color="auto" w:fill="FFFFFF"/>
        <w:tblCellMar>
          <w:left w:w="0" w:type="dxa"/>
          <w:right w:w="0" w:type="dxa"/>
        </w:tblCellMar>
        <w:tblLook w:val="04A0"/>
      </w:tblPr>
      <w:tblGrid>
        <w:gridCol w:w="1382"/>
        <w:gridCol w:w="13"/>
        <w:gridCol w:w="12"/>
        <w:gridCol w:w="4914"/>
        <w:gridCol w:w="2201"/>
      </w:tblGrid>
      <w:tr w:rsidR="00CA1490" w:rsidRPr="00912F19" w:rsidTr="00163DF9">
        <w:trPr>
          <w:trHeight w:val="1107"/>
        </w:trPr>
        <w:tc>
          <w:tcPr>
            <w:tcW w:w="13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E65C5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分值构成</w:t>
            </w:r>
          </w:p>
        </w:tc>
        <w:tc>
          <w:tcPr>
            <w:tcW w:w="714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60" w:lineRule="atLeast"/>
              <w:ind w:firstLine="480"/>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价格分值：</w:t>
            </w:r>
            <w:r w:rsidRPr="00013D36">
              <w:rPr>
                <w:rFonts w:asciiTheme="minorEastAsia" w:hAnsiTheme="minorEastAsia" w:cs="宋体" w:hint="eastAsia"/>
                <w:color w:val="000000"/>
                <w:kern w:val="0"/>
                <w:sz w:val="24"/>
                <w:szCs w:val="24"/>
              </w:rPr>
              <w:t>20</w:t>
            </w:r>
            <w:r w:rsidRPr="00013D36">
              <w:rPr>
                <w:rFonts w:asciiTheme="minorEastAsia" w:hAnsiTheme="minorEastAsia" w:cs="仿宋" w:hint="eastAsia"/>
                <w:color w:val="000000"/>
                <w:kern w:val="0"/>
                <w:sz w:val="24"/>
                <w:szCs w:val="24"/>
              </w:rPr>
              <w:t>分</w:t>
            </w:r>
          </w:p>
          <w:p w:rsidR="00CA1490" w:rsidRPr="00013D36" w:rsidRDefault="00CA1490" w:rsidP="00163DF9">
            <w:pPr>
              <w:widowControl/>
              <w:spacing w:line="360" w:lineRule="atLeast"/>
              <w:ind w:firstLine="480"/>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商务部分：</w:t>
            </w:r>
            <w:r w:rsidRPr="00013D36">
              <w:rPr>
                <w:rFonts w:asciiTheme="minorEastAsia" w:hAnsiTheme="minorEastAsia" w:cs="宋体" w:hint="eastAsia"/>
                <w:color w:val="000000"/>
                <w:kern w:val="0"/>
                <w:sz w:val="24"/>
                <w:szCs w:val="24"/>
              </w:rPr>
              <w:t>40</w:t>
            </w:r>
            <w:r w:rsidRPr="00013D36">
              <w:rPr>
                <w:rFonts w:asciiTheme="minorEastAsia" w:hAnsiTheme="minorEastAsia" w:cs="仿宋" w:hint="eastAsia"/>
                <w:color w:val="000000"/>
                <w:kern w:val="0"/>
                <w:sz w:val="24"/>
                <w:szCs w:val="24"/>
              </w:rPr>
              <w:t>分</w:t>
            </w:r>
          </w:p>
          <w:p w:rsidR="00CA1490" w:rsidRPr="00013D36" w:rsidRDefault="00CA1490" w:rsidP="00163DF9">
            <w:pPr>
              <w:widowControl/>
              <w:spacing w:line="360" w:lineRule="atLeast"/>
              <w:ind w:firstLine="480"/>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技术部分：</w:t>
            </w:r>
            <w:r w:rsidRPr="00013D36">
              <w:rPr>
                <w:rFonts w:asciiTheme="minorEastAsia" w:hAnsiTheme="minorEastAsia" w:cs="宋体" w:hint="eastAsia"/>
                <w:color w:val="000000"/>
                <w:kern w:val="0"/>
                <w:sz w:val="24"/>
                <w:szCs w:val="24"/>
              </w:rPr>
              <w:t>40</w:t>
            </w:r>
            <w:r w:rsidRPr="00013D36">
              <w:rPr>
                <w:rFonts w:asciiTheme="minorEastAsia" w:hAnsiTheme="minorEastAsia" w:cs="仿宋" w:hint="eastAsia"/>
                <w:color w:val="000000"/>
                <w:kern w:val="0"/>
                <w:sz w:val="24"/>
                <w:szCs w:val="24"/>
              </w:rPr>
              <w:t>分</w:t>
            </w:r>
          </w:p>
        </w:tc>
      </w:tr>
      <w:tr w:rsidR="00CA1490" w:rsidRPr="00912F19" w:rsidTr="00163DF9">
        <w:trPr>
          <w:trHeight w:val="591"/>
        </w:trPr>
        <w:tc>
          <w:tcPr>
            <w:tcW w:w="85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一、价格部分（满分</w:t>
            </w:r>
            <w:r w:rsidRPr="00013D36">
              <w:rPr>
                <w:rFonts w:asciiTheme="minorEastAsia" w:hAnsiTheme="minorEastAsia" w:cs="宋体" w:hint="eastAsia"/>
                <w:b/>
                <w:color w:val="000000"/>
                <w:kern w:val="0"/>
                <w:sz w:val="24"/>
                <w:szCs w:val="24"/>
              </w:rPr>
              <w:t>20</w:t>
            </w:r>
            <w:r w:rsidRPr="00013D36">
              <w:rPr>
                <w:rFonts w:asciiTheme="minorEastAsia" w:hAnsiTheme="minorEastAsia" w:cs="仿宋" w:hint="eastAsia"/>
                <w:b/>
                <w:color w:val="000000"/>
                <w:kern w:val="0"/>
                <w:sz w:val="24"/>
                <w:szCs w:val="24"/>
              </w:rPr>
              <w:t>分）</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评分因素</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评分标准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分值</w:t>
            </w:r>
          </w:p>
        </w:tc>
      </w:tr>
      <w:tr w:rsidR="00CA1490" w:rsidRPr="00912F19" w:rsidTr="00163DF9">
        <w:trPr>
          <w:trHeight w:val="90"/>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投标报价</w:t>
            </w:r>
          </w:p>
          <w:p w:rsidR="00CA1490" w:rsidRPr="00013D36" w:rsidRDefault="00CA1490" w:rsidP="00163DF9">
            <w:pPr>
              <w:widowControl/>
              <w:spacing w:line="90" w:lineRule="atLeast"/>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评分标准</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left"/>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评标基准价：满足招标文件要求的有效投标报价中，最低的投标报价为评标基准价。</w:t>
            </w:r>
          </w:p>
          <w:p w:rsidR="00CA1490" w:rsidRPr="00013D36" w:rsidRDefault="00CA1490" w:rsidP="00163DF9">
            <w:pPr>
              <w:widowControl/>
              <w:spacing w:line="90" w:lineRule="atLeast"/>
              <w:jc w:val="left"/>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投标报价得分=（评标基准价/投标报价）×20</w:t>
            </w:r>
            <w:r w:rsidRPr="00013D36">
              <w:rPr>
                <w:rFonts w:asciiTheme="minorEastAsia" w:hAnsiTheme="minorEastAsia" w:cs="宋体" w:hint="eastAsia"/>
                <w:color w:val="000000"/>
                <w:kern w:val="0"/>
                <w:sz w:val="24"/>
                <w:szCs w:val="24"/>
              </w:rPr>
              <w:t>  </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9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  20</w:t>
            </w:r>
            <w:r w:rsidRPr="00013D36">
              <w:rPr>
                <w:rFonts w:asciiTheme="minorEastAsia" w:hAnsiTheme="minorEastAsia" w:cs="仿宋" w:hint="eastAsia"/>
                <w:color w:val="000000"/>
                <w:kern w:val="0"/>
                <w:sz w:val="24"/>
                <w:szCs w:val="24"/>
              </w:rPr>
              <w:t>分</w:t>
            </w:r>
          </w:p>
        </w:tc>
      </w:tr>
      <w:tr w:rsidR="00CA1490" w:rsidRPr="00912F19" w:rsidTr="00163DF9">
        <w:trPr>
          <w:trHeight w:val="591"/>
        </w:trPr>
        <w:tc>
          <w:tcPr>
            <w:tcW w:w="85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二、商务部分（满分</w:t>
            </w:r>
            <w:r w:rsidRPr="00013D36">
              <w:rPr>
                <w:rFonts w:asciiTheme="minorEastAsia" w:hAnsiTheme="minorEastAsia" w:cs="宋体" w:hint="eastAsia"/>
                <w:b/>
                <w:color w:val="000000"/>
                <w:kern w:val="0"/>
                <w:sz w:val="24"/>
                <w:szCs w:val="24"/>
              </w:rPr>
              <w:t>40</w:t>
            </w:r>
            <w:r w:rsidRPr="00013D36">
              <w:rPr>
                <w:rFonts w:asciiTheme="minorEastAsia" w:hAnsiTheme="minorEastAsia" w:cs="仿宋" w:hint="eastAsia"/>
                <w:b/>
                <w:color w:val="000000"/>
                <w:kern w:val="0"/>
                <w:sz w:val="24"/>
                <w:szCs w:val="24"/>
              </w:rPr>
              <w:t>分）</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评分因素</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评分标准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分值</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实力</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color w:val="000000"/>
                <w:kern w:val="0"/>
                <w:sz w:val="24"/>
                <w:szCs w:val="24"/>
              </w:rPr>
              <w:t>投标人具备质量管理体系认证证书、环境管理体系认证证书、职业健康安全管理体系认证证书的，每个证书得</w:t>
            </w:r>
            <w:r w:rsidRPr="00013D36">
              <w:rPr>
                <w:rFonts w:asciiTheme="minorEastAsia" w:hAnsiTheme="minorEastAsia" w:cs="仿宋" w:hint="eastAsia"/>
                <w:color w:val="000000"/>
                <w:kern w:val="0"/>
                <w:sz w:val="24"/>
                <w:szCs w:val="24"/>
              </w:rPr>
              <w:t>3</w:t>
            </w:r>
            <w:r w:rsidRPr="00013D36">
              <w:rPr>
                <w:rFonts w:asciiTheme="minorEastAsia" w:hAnsiTheme="minorEastAsia" w:cs="仿宋"/>
                <w:color w:val="000000"/>
                <w:kern w:val="0"/>
                <w:sz w:val="24"/>
                <w:szCs w:val="24"/>
              </w:rPr>
              <w:t>分，最高得</w:t>
            </w:r>
            <w:r w:rsidRPr="00013D36">
              <w:rPr>
                <w:rFonts w:asciiTheme="minorEastAsia" w:hAnsiTheme="minorEastAsia" w:cs="仿宋" w:hint="eastAsia"/>
                <w:color w:val="000000"/>
                <w:kern w:val="0"/>
                <w:sz w:val="24"/>
                <w:szCs w:val="24"/>
              </w:rPr>
              <w:t>9</w:t>
            </w:r>
            <w:r w:rsidRPr="00013D36">
              <w:rPr>
                <w:rFonts w:asciiTheme="minorEastAsia" w:hAnsiTheme="minorEastAsia" w:cs="仿宋"/>
                <w:color w:val="000000"/>
                <w:kern w:val="0"/>
                <w:sz w:val="24"/>
                <w:szCs w:val="24"/>
              </w:rPr>
              <w:t>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9分</w:t>
            </w:r>
          </w:p>
        </w:tc>
      </w:tr>
      <w:tr w:rsidR="00CA1490" w:rsidRPr="00912F19" w:rsidTr="00CF1C17">
        <w:trPr>
          <w:trHeight w:val="406"/>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400" w:lineRule="atLeast"/>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业绩</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60" w:lineRule="atLeast"/>
              <w:jc w:val="left"/>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投标人提供自2015年1月1日至今参加过类似项目，每提供1份合同得3分，最高12分。</w:t>
            </w:r>
            <w:r w:rsidRPr="00013D36">
              <w:rPr>
                <w:rFonts w:asciiTheme="minorEastAsia" w:hAnsiTheme="minorEastAsia" w:cs="仿宋" w:hint="eastAsia"/>
                <w:color w:val="000000"/>
                <w:kern w:val="0"/>
                <w:sz w:val="24"/>
                <w:szCs w:val="24"/>
              </w:rPr>
              <w:lastRenderedPageBreak/>
              <w:t>（提供业绩合同复印件）。</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lastRenderedPageBreak/>
              <w:t>12</w:t>
            </w:r>
            <w:r w:rsidRPr="00013D36">
              <w:rPr>
                <w:rFonts w:asciiTheme="minorEastAsia" w:hAnsiTheme="minorEastAsia" w:cs="仿宋" w:hint="eastAsia"/>
                <w:color w:val="000000"/>
                <w:kern w:val="0"/>
                <w:sz w:val="24"/>
                <w:szCs w:val="24"/>
              </w:rPr>
              <w:t>分</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lastRenderedPageBreak/>
              <w:t>项目负责人及团队</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项目负责人具有环保类</w:t>
            </w:r>
            <w:r w:rsidR="0050228E">
              <w:rPr>
                <w:rFonts w:asciiTheme="minorEastAsia" w:hAnsiTheme="minorEastAsia" w:cs="仿宋" w:hint="eastAsia"/>
                <w:color w:val="000000"/>
                <w:kern w:val="0"/>
                <w:sz w:val="24"/>
                <w:szCs w:val="24"/>
              </w:rPr>
              <w:t>、地质类等与土壤污染状况调查相关专业</w:t>
            </w:r>
            <w:r w:rsidRPr="00013D36">
              <w:rPr>
                <w:rFonts w:asciiTheme="minorEastAsia" w:hAnsiTheme="minorEastAsia" w:cs="仿宋" w:hint="eastAsia"/>
                <w:color w:val="000000"/>
                <w:kern w:val="0"/>
                <w:sz w:val="24"/>
                <w:szCs w:val="24"/>
              </w:rPr>
              <w:t>高级工程师的得2分。（提供职称证书复印件及在本单位缴纳的社保记录复印件）</w:t>
            </w:r>
          </w:p>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项目组成员中（不包含负责人）具有环保类</w:t>
            </w:r>
            <w:r w:rsidR="0050228E">
              <w:rPr>
                <w:rFonts w:asciiTheme="minorEastAsia" w:hAnsiTheme="minorEastAsia" w:cs="仿宋" w:hint="eastAsia"/>
                <w:color w:val="000000"/>
                <w:kern w:val="0"/>
                <w:sz w:val="24"/>
                <w:szCs w:val="24"/>
              </w:rPr>
              <w:t>、地质类等土壤污染状况调查相关专业</w:t>
            </w:r>
            <w:r w:rsidRPr="00013D36">
              <w:rPr>
                <w:rFonts w:asciiTheme="minorEastAsia" w:hAnsiTheme="minorEastAsia" w:cs="仿宋" w:hint="eastAsia"/>
                <w:color w:val="000000"/>
                <w:kern w:val="0"/>
                <w:sz w:val="24"/>
                <w:szCs w:val="24"/>
              </w:rPr>
              <w:t>高级工程师，每有1人加2分；有环保类</w:t>
            </w:r>
            <w:r w:rsidR="0050228E">
              <w:rPr>
                <w:rFonts w:asciiTheme="minorEastAsia" w:hAnsiTheme="minorEastAsia" w:cs="仿宋" w:hint="eastAsia"/>
                <w:color w:val="000000"/>
                <w:kern w:val="0"/>
                <w:sz w:val="24"/>
                <w:szCs w:val="24"/>
              </w:rPr>
              <w:t>、地质类等土壤污染状况调查相关专业</w:t>
            </w:r>
            <w:r w:rsidRPr="00013D36">
              <w:rPr>
                <w:rFonts w:asciiTheme="minorEastAsia" w:hAnsiTheme="minorEastAsia" w:cs="仿宋" w:hint="eastAsia"/>
                <w:color w:val="000000"/>
                <w:kern w:val="0"/>
                <w:sz w:val="24"/>
                <w:szCs w:val="24"/>
              </w:rPr>
              <w:t>中级工程师，每有1人加1分；最高得</w:t>
            </w:r>
            <w:r w:rsidR="00292456">
              <w:rPr>
                <w:rFonts w:asciiTheme="minorEastAsia" w:hAnsiTheme="minorEastAsia" w:cs="仿宋" w:hint="eastAsia"/>
                <w:color w:val="000000"/>
                <w:kern w:val="0"/>
                <w:sz w:val="24"/>
                <w:szCs w:val="24"/>
              </w:rPr>
              <w:t>4</w:t>
            </w:r>
            <w:r w:rsidRPr="00013D36">
              <w:rPr>
                <w:rFonts w:asciiTheme="minorEastAsia" w:hAnsiTheme="minorEastAsia" w:cs="仿宋" w:hint="eastAsia"/>
                <w:color w:val="000000"/>
                <w:kern w:val="0"/>
                <w:sz w:val="24"/>
                <w:szCs w:val="24"/>
              </w:rPr>
              <w:t>分。（提供职称证书复印件、在本单位缴纳的社保记录复印件或者劳动合同）</w:t>
            </w:r>
          </w:p>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项目组成员（包含项目负责人）参加过省级及以上环保部门组织的重点行业企业用地基础信息调查与风险筛查工作专项培训，得4分。（提供证明材料及成员在本单位缴纳的社保记录复印件）</w:t>
            </w:r>
          </w:p>
          <w:p w:rsidR="00CA1490" w:rsidRPr="00013D36" w:rsidRDefault="00CA1490" w:rsidP="00163DF9">
            <w:pPr>
              <w:widowControl/>
              <w:spacing w:line="400" w:lineRule="atLeast"/>
              <w:jc w:val="left"/>
              <w:rPr>
                <w:rFonts w:asciiTheme="minorEastAsia" w:hAnsiTheme="minorEastAsia" w:cs="宋体"/>
                <w:color w:val="000000"/>
                <w:kern w:val="0"/>
                <w:sz w:val="24"/>
                <w:szCs w:val="24"/>
              </w:rPr>
            </w:pPr>
            <w:r w:rsidRPr="00013D36">
              <w:rPr>
                <w:rFonts w:asciiTheme="minorEastAsia" w:hAnsiTheme="minorEastAsia" w:cs="仿宋" w:hint="eastAsia"/>
                <w:color w:val="000000"/>
                <w:kern w:val="0"/>
                <w:sz w:val="24"/>
                <w:szCs w:val="24"/>
              </w:rPr>
              <w:t>项目负责人具有场地环境调查的工作经验。（提供具体项目组成员名单的场地调查与评估报告），提供1份证明材料的得1分，最多2分，未提供的不得分。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292456">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 1</w:t>
            </w:r>
            <w:r w:rsidR="00292456">
              <w:rPr>
                <w:rFonts w:asciiTheme="minorEastAsia" w:hAnsiTheme="minorEastAsia" w:cs="宋体" w:hint="eastAsia"/>
                <w:color w:val="000000"/>
                <w:kern w:val="0"/>
                <w:sz w:val="24"/>
                <w:szCs w:val="24"/>
              </w:rPr>
              <w:t>2</w:t>
            </w:r>
            <w:r w:rsidRPr="00013D36">
              <w:rPr>
                <w:rFonts w:asciiTheme="minorEastAsia" w:hAnsiTheme="minorEastAsia" w:cs="宋体" w:hint="eastAsia"/>
                <w:color w:val="000000"/>
                <w:kern w:val="0"/>
                <w:sz w:val="24"/>
                <w:szCs w:val="24"/>
              </w:rPr>
              <w:t>分</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调查专业设备</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自</w:t>
            </w:r>
            <w:r w:rsidRPr="00013D36">
              <w:rPr>
                <w:rFonts w:asciiTheme="minorEastAsia" w:hAnsiTheme="minorEastAsia" w:cs="仿宋"/>
                <w:color w:val="000000"/>
                <w:kern w:val="0"/>
                <w:sz w:val="24"/>
                <w:szCs w:val="24"/>
              </w:rPr>
              <w:t>有满足本项目所必须的</w:t>
            </w:r>
            <w:r w:rsidRPr="00013D36">
              <w:rPr>
                <w:rFonts w:asciiTheme="minorEastAsia" w:hAnsiTheme="minorEastAsia" w:cs="仿宋" w:hint="eastAsia"/>
                <w:color w:val="000000"/>
                <w:kern w:val="0"/>
                <w:sz w:val="24"/>
                <w:szCs w:val="24"/>
              </w:rPr>
              <w:t>手持终端、数码影像等设备的，每提供1台得1分，最高得2分。</w:t>
            </w:r>
          </w:p>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自</w:t>
            </w:r>
            <w:r w:rsidRPr="00013D36">
              <w:rPr>
                <w:rFonts w:asciiTheme="minorEastAsia" w:hAnsiTheme="minorEastAsia" w:cs="仿宋"/>
                <w:color w:val="000000"/>
                <w:kern w:val="0"/>
                <w:sz w:val="24"/>
                <w:szCs w:val="24"/>
              </w:rPr>
              <w:t>有满足本项目</w:t>
            </w:r>
            <w:r w:rsidRPr="00013D36">
              <w:rPr>
                <w:rFonts w:asciiTheme="minorEastAsia" w:hAnsiTheme="minorEastAsia" w:cs="仿宋" w:hint="eastAsia"/>
                <w:color w:val="000000"/>
                <w:kern w:val="0"/>
                <w:sz w:val="24"/>
                <w:szCs w:val="24"/>
              </w:rPr>
              <w:t>所需的X射线荧光光谱仪（XRF）、光离子化检测仪（PID）等现场快速检测设备的</w:t>
            </w:r>
            <w:r w:rsidRPr="00013D36">
              <w:rPr>
                <w:rFonts w:asciiTheme="minorEastAsia" w:hAnsiTheme="minorEastAsia" w:cs="仿宋"/>
                <w:color w:val="000000"/>
                <w:kern w:val="0"/>
                <w:sz w:val="24"/>
                <w:szCs w:val="24"/>
              </w:rPr>
              <w:t>，</w:t>
            </w:r>
            <w:r w:rsidRPr="00013D36">
              <w:rPr>
                <w:rFonts w:asciiTheme="minorEastAsia" w:hAnsiTheme="minorEastAsia" w:cs="仿宋" w:hint="eastAsia"/>
                <w:color w:val="000000"/>
                <w:kern w:val="0"/>
                <w:sz w:val="24"/>
                <w:szCs w:val="24"/>
              </w:rPr>
              <w:t>得3分</w:t>
            </w:r>
            <w:r w:rsidRPr="00013D36">
              <w:rPr>
                <w:rFonts w:asciiTheme="minorEastAsia" w:hAnsiTheme="minorEastAsia" w:cs="仿宋"/>
                <w:color w:val="000000"/>
                <w:kern w:val="0"/>
                <w:sz w:val="24"/>
                <w:szCs w:val="24"/>
              </w:rPr>
              <w:t>。</w:t>
            </w:r>
          </w:p>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w:t>
            </w:r>
            <w:r w:rsidRPr="00013D36">
              <w:rPr>
                <w:rFonts w:asciiTheme="minorEastAsia" w:hAnsiTheme="minorEastAsia" w:cs="仿宋"/>
                <w:color w:val="000000"/>
                <w:kern w:val="0"/>
                <w:sz w:val="24"/>
                <w:szCs w:val="24"/>
              </w:rPr>
              <w:t>投标人应提交相关现场采样设备清单、</w:t>
            </w:r>
            <w:r w:rsidRPr="00013D36">
              <w:rPr>
                <w:rFonts w:asciiTheme="minorEastAsia" w:hAnsiTheme="minorEastAsia" w:cs="仿宋" w:hint="eastAsia"/>
                <w:color w:val="000000"/>
                <w:kern w:val="0"/>
                <w:sz w:val="24"/>
                <w:szCs w:val="24"/>
              </w:rPr>
              <w:t>本单位购买设备合同和购买凭证、</w:t>
            </w:r>
            <w:r w:rsidRPr="00013D36">
              <w:rPr>
                <w:rFonts w:asciiTheme="minorEastAsia" w:hAnsiTheme="minorEastAsia" w:cs="仿宋"/>
                <w:color w:val="000000"/>
                <w:kern w:val="0"/>
                <w:sz w:val="24"/>
                <w:szCs w:val="24"/>
              </w:rPr>
              <w:t>设备检定证书和设备照片等作为证明材料，并加盖公章</w:t>
            </w:r>
            <w:r w:rsidRPr="00013D36">
              <w:rPr>
                <w:rFonts w:asciiTheme="minorEastAsia" w:hAnsiTheme="minorEastAsia" w:cs="仿宋" w:hint="eastAsia"/>
                <w:color w:val="000000"/>
                <w:kern w:val="0"/>
                <w:sz w:val="24"/>
                <w:szCs w:val="24"/>
              </w:rPr>
              <w:t>）</w:t>
            </w:r>
            <w:r w:rsidRPr="00013D36">
              <w:rPr>
                <w:rFonts w:asciiTheme="minorEastAsia" w:hAnsiTheme="minorEastAsia" w:cs="仿宋"/>
                <w:color w:val="000000"/>
                <w:kern w:val="0"/>
                <w:sz w:val="24"/>
                <w:szCs w:val="24"/>
              </w:rPr>
              <w:t>，</w:t>
            </w:r>
            <w:r w:rsidRPr="00013D36">
              <w:rPr>
                <w:rFonts w:asciiTheme="minorEastAsia" w:hAnsiTheme="minorEastAsia" w:cs="仿宋" w:hint="eastAsia"/>
                <w:color w:val="000000"/>
                <w:kern w:val="0"/>
                <w:sz w:val="24"/>
                <w:szCs w:val="24"/>
              </w:rPr>
              <w:t>未提供的不得分</w:t>
            </w:r>
            <w:r w:rsidRPr="00013D36">
              <w:rPr>
                <w:rFonts w:asciiTheme="minorEastAsia" w:hAnsiTheme="minorEastAsia" w:cs="仿宋"/>
                <w:color w:val="000000"/>
                <w:kern w:val="0"/>
                <w:sz w:val="24"/>
                <w:szCs w:val="24"/>
              </w:rPr>
              <w:t>。</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5分</w:t>
            </w:r>
          </w:p>
        </w:tc>
      </w:tr>
      <w:tr w:rsidR="00CA1490" w:rsidRPr="00912F19" w:rsidTr="00163DF9">
        <w:trPr>
          <w:trHeight w:val="591"/>
        </w:trPr>
        <w:tc>
          <w:tcPr>
            <w:tcW w:w="139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投标文件规范程度</w:t>
            </w:r>
          </w:p>
        </w:tc>
        <w:tc>
          <w:tcPr>
            <w:tcW w:w="49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snapToGrid w:val="0"/>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按招标文件要求及规定顺序装订，且制作规范的进行横向比对打分。顺序清晰，制作优良，得2分；顺序较清晰，制作较优良，得1分。</w:t>
            </w:r>
            <w:r w:rsidR="00292456">
              <w:rPr>
                <w:rFonts w:asciiTheme="minorEastAsia" w:hAnsiTheme="minorEastAsia" w:cs="仿宋" w:hint="eastAsia"/>
                <w:color w:val="000000"/>
                <w:kern w:val="0"/>
                <w:sz w:val="24"/>
                <w:szCs w:val="24"/>
              </w:rPr>
              <w:t>满分为2分。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2分</w:t>
            </w:r>
          </w:p>
        </w:tc>
      </w:tr>
      <w:tr w:rsidR="00CA1490" w:rsidRPr="00912F19" w:rsidTr="00163DF9">
        <w:trPr>
          <w:trHeight w:val="623"/>
        </w:trPr>
        <w:tc>
          <w:tcPr>
            <w:tcW w:w="85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三、技术部分（满分</w:t>
            </w:r>
            <w:r w:rsidRPr="00013D36">
              <w:rPr>
                <w:rFonts w:asciiTheme="minorEastAsia" w:hAnsiTheme="minorEastAsia" w:cs="宋体" w:hint="eastAsia"/>
                <w:b/>
                <w:color w:val="000000"/>
                <w:kern w:val="0"/>
                <w:sz w:val="24"/>
                <w:szCs w:val="24"/>
              </w:rPr>
              <w:t>40</w:t>
            </w:r>
            <w:r w:rsidRPr="00013D36">
              <w:rPr>
                <w:rFonts w:asciiTheme="minorEastAsia" w:hAnsiTheme="minorEastAsia" w:cs="仿宋" w:hint="eastAsia"/>
                <w:b/>
                <w:color w:val="000000"/>
                <w:kern w:val="0"/>
                <w:sz w:val="24"/>
                <w:szCs w:val="24"/>
              </w:rPr>
              <w:t>分）</w:t>
            </w:r>
          </w:p>
        </w:tc>
      </w:tr>
      <w:tr w:rsidR="00CA1490" w:rsidRPr="00912F19" w:rsidTr="00163DF9">
        <w:trPr>
          <w:trHeight w:val="591"/>
        </w:trPr>
        <w:tc>
          <w:tcPr>
            <w:tcW w:w="140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评分因素</w:t>
            </w:r>
          </w:p>
        </w:tc>
        <w:tc>
          <w:tcPr>
            <w:tcW w:w="4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评分标准</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仿宋" w:hint="eastAsia"/>
                <w:b/>
                <w:color w:val="000000"/>
                <w:kern w:val="0"/>
                <w:sz w:val="24"/>
                <w:szCs w:val="24"/>
              </w:rPr>
              <w:t>分值</w:t>
            </w:r>
          </w:p>
        </w:tc>
      </w:tr>
      <w:tr w:rsidR="00CA1490" w:rsidRPr="00912F19" w:rsidTr="00163DF9">
        <w:trPr>
          <w:trHeight w:val="487"/>
        </w:trPr>
        <w:tc>
          <w:tcPr>
            <w:tcW w:w="140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lastRenderedPageBreak/>
              <w:t>管理制度</w:t>
            </w:r>
          </w:p>
        </w:tc>
        <w:tc>
          <w:tcPr>
            <w:tcW w:w="4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60" w:lineRule="atLeast"/>
              <w:jc w:val="left"/>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有质量管理体系和管理规章制度。制度完备可行，得2分；制度有相关描述的，得1分；无制度不得分。</w:t>
            </w:r>
          </w:p>
          <w:p w:rsidR="00CA1490" w:rsidRPr="00013D36" w:rsidRDefault="00CA1490" w:rsidP="00163DF9">
            <w:pPr>
              <w:widowControl/>
              <w:spacing w:line="360" w:lineRule="atLeast"/>
              <w:jc w:val="left"/>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有保障专业机构人员保密的制度，避免泄露国家秘密、商业机密以及工作中所涉及的其它的数据、资料及文件等。制度完备可行，得2分；制度有相关描述的，得1分；无制度不得分。</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4分</w:t>
            </w:r>
          </w:p>
        </w:tc>
      </w:tr>
      <w:tr w:rsidR="00CA1490" w:rsidRPr="00912F19" w:rsidTr="00163DF9">
        <w:trPr>
          <w:trHeight w:val="487"/>
        </w:trPr>
        <w:tc>
          <w:tcPr>
            <w:tcW w:w="140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CA1490" w:rsidRDefault="00CA1490" w:rsidP="00163DF9">
            <w:pPr>
              <w:widowControl/>
              <w:spacing w:line="330" w:lineRule="atLeast"/>
              <w:jc w:val="center"/>
              <w:rPr>
                <w:rFonts w:asciiTheme="minorEastAsia" w:hAnsiTheme="minorEastAsia" w:cs="宋体"/>
                <w:kern w:val="0"/>
                <w:sz w:val="24"/>
                <w:szCs w:val="24"/>
              </w:rPr>
            </w:pPr>
            <w:r w:rsidRPr="00CA1490">
              <w:rPr>
                <w:rStyle w:val="af"/>
                <w:rFonts w:asciiTheme="minorEastAsia" w:hAnsiTheme="minorEastAsia" w:cs="仿宋" w:hint="eastAsia"/>
                <w:color w:val="auto"/>
                <w:kern w:val="0"/>
                <w:sz w:val="24"/>
                <w:szCs w:val="24"/>
                <w:u w:val="none"/>
              </w:rPr>
              <w:t>项目实施方案</w:t>
            </w:r>
          </w:p>
        </w:tc>
        <w:tc>
          <w:tcPr>
            <w:tcW w:w="4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CA1490" w:rsidRDefault="00CA1490" w:rsidP="00163DF9">
            <w:pPr>
              <w:widowControl/>
              <w:spacing w:line="360" w:lineRule="atLeast"/>
              <w:jc w:val="left"/>
              <w:rPr>
                <w:rStyle w:val="af"/>
                <w:rFonts w:asciiTheme="minorEastAsia" w:hAnsiTheme="minorEastAsia" w:cs="仿宋"/>
                <w:color w:val="auto"/>
                <w:kern w:val="0"/>
                <w:sz w:val="24"/>
                <w:szCs w:val="24"/>
                <w:u w:val="none"/>
              </w:rPr>
            </w:pPr>
            <w:r w:rsidRPr="00CA1490">
              <w:rPr>
                <w:rStyle w:val="af"/>
                <w:rFonts w:asciiTheme="minorEastAsia" w:hAnsiTheme="minorEastAsia" w:cs="仿宋" w:hint="eastAsia"/>
                <w:color w:val="auto"/>
                <w:kern w:val="0"/>
                <w:sz w:val="24"/>
                <w:szCs w:val="24"/>
                <w:u w:val="none"/>
              </w:rPr>
              <w:t>1、对许昌市重点行业企业用地调查信息采集项目背景现状、实际需求、调查要求、重点难点等理解到位、分析全面深入的得7分，有相关描述的得3分，不提供不得分。</w:t>
            </w:r>
          </w:p>
          <w:p w:rsidR="00CA1490" w:rsidRPr="00CA1490" w:rsidRDefault="00CA1490" w:rsidP="00163DF9">
            <w:pPr>
              <w:widowControl/>
              <w:spacing w:line="360" w:lineRule="atLeast"/>
              <w:jc w:val="left"/>
              <w:rPr>
                <w:rStyle w:val="af"/>
                <w:rFonts w:asciiTheme="minorEastAsia" w:hAnsiTheme="minorEastAsia" w:cs="仿宋"/>
                <w:color w:val="auto"/>
                <w:kern w:val="0"/>
                <w:sz w:val="24"/>
                <w:szCs w:val="24"/>
                <w:u w:val="none"/>
              </w:rPr>
            </w:pPr>
            <w:r w:rsidRPr="00CA1490">
              <w:rPr>
                <w:rStyle w:val="af"/>
                <w:rFonts w:asciiTheme="minorEastAsia" w:hAnsiTheme="minorEastAsia" w:cs="仿宋" w:hint="eastAsia"/>
                <w:color w:val="auto"/>
                <w:kern w:val="0"/>
                <w:sz w:val="24"/>
                <w:szCs w:val="24"/>
                <w:u w:val="none"/>
              </w:rPr>
              <w:t>2、信息采集工作流程、作业程序及管理方案全面、规范、无漏项的，得7分，有相关描述的得3分，不提供不得分。</w:t>
            </w:r>
          </w:p>
          <w:p w:rsidR="00CA1490" w:rsidRPr="00CA1490" w:rsidRDefault="00CA1490" w:rsidP="00163DF9">
            <w:pPr>
              <w:widowControl/>
              <w:spacing w:line="360" w:lineRule="atLeast"/>
              <w:jc w:val="left"/>
              <w:rPr>
                <w:rStyle w:val="af"/>
                <w:rFonts w:asciiTheme="minorEastAsia" w:hAnsiTheme="minorEastAsia" w:cs="仿宋"/>
                <w:color w:val="auto"/>
                <w:kern w:val="0"/>
                <w:sz w:val="24"/>
                <w:szCs w:val="24"/>
                <w:u w:val="none"/>
              </w:rPr>
            </w:pPr>
            <w:r w:rsidRPr="00CA1490">
              <w:rPr>
                <w:rStyle w:val="af"/>
                <w:rFonts w:asciiTheme="minorEastAsia" w:hAnsiTheme="minorEastAsia" w:cs="仿宋" w:hint="eastAsia"/>
                <w:color w:val="auto"/>
                <w:kern w:val="0"/>
                <w:sz w:val="24"/>
                <w:szCs w:val="24"/>
                <w:u w:val="none"/>
              </w:rPr>
              <w:t>3、项目质</w:t>
            </w:r>
            <w:proofErr w:type="gramStart"/>
            <w:r w:rsidRPr="00CA1490">
              <w:rPr>
                <w:rStyle w:val="af"/>
                <w:rFonts w:asciiTheme="minorEastAsia" w:hAnsiTheme="minorEastAsia" w:cs="仿宋" w:hint="eastAsia"/>
                <w:color w:val="auto"/>
                <w:kern w:val="0"/>
                <w:sz w:val="24"/>
                <w:szCs w:val="24"/>
                <w:u w:val="none"/>
              </w:rPr>
              <w:t>控方案</w:t>
            </w:r>
            <w:proofErr w:type="gramEnd"/>
            <w:r w:rsidRPr="00CA1490">
              <w:rPr>
                <w:rStyle w:val="af"/>
                <w:rFonts w:asciiTheme="minorEastAsia" w:hAnsiTheme="minorEastAsia" w:cs="仿宋" w:hint="eastAsia"/>
                <w:color w:val="auto"/>
                <w:kern w:val="0"/>
                <w:sz w:val="24"/>
                <w:szCs w:val="24"/>
                <w:u w:val="none"/>
              </w:rPr>
              <w:t>技术路线正确、思路清晰、操作性强得7分，有相关描述的得3分，未提供不得分。</w:t>
            </w:r>
          </w:p>
          <w:p w:rsidR="00CA1490" w:rsidRPr="00CA1490" w:rsidRDefault="00CA1490" w:rsidP="00163DF9">
            <w:pPr>
              <w:widowControl/>
              <w:spacing w:line="360" w:lineRule="atLeast"/>
              <w:jc w:val="left"/>
              <w:rPr>
                <w:rStyle w:val="af"/>
                <w:rFonts w:asciiTheme="minorEastAsia" w:hAnsiTheme="minorEastAsia" w:cs="仿宋"/>
                <w:color w:val="auto"/>
                <w:kern w:val="0"/>
                <w:sz w:val="24"/>
                <w:szCs w:val="24"/>
                <w:u w:val="none"/>
              </w:rPr>
            </w:pPr>
            <w:r w:rsidRPr="00CA1490">
              <w:rPr>
                <w:rStyle w:val="af"/>
                <w:rFonts w:asciiTheme="minorEastAsia" w:hAnsiTheme="minorEastAsia" w:cs="仿宋" w:hint="eastAsia"/>
                <w:color w:val="auto"/>
                <w:kern w:val="0"/>
                <w:sz w:val="24"/>
                <w:szCs w:val="24"/>
                <w:u w:val="none"/>
              </w:rPr>
              <w:t>4、投标单位针对本项目的工作计划安排清晰明确，进度安排合理、人员及设备满足工作要求的得7分，有工作计划得3分，不提供不得分。</w:t>
            </w:r>
          </w:p>
          <w:p w:rsidR="00CA1490" w:rsidRPr="00CA1490" w:rsidRDefault="00CA1490" w:rsidP="00163DF9">
            <w:pPr>
              <w:widowControl/>
              <w:spacing w:line="360" w:lineRule="atLeast"/>
              <w:jc w:val="left"/>
              <w:rPr>
                <w:rFonts w:asciiTheme="minorEastAsia" w:hAnsiTheme="minorEastAsia" w:cs="宋体"/>
                <w:kern w:val="0"/>
                <w:sz w:val="24"/>
                <w:szCs w:val="24"/>
              </w:rPr>
            </w:pPr>
            <w:r w:rsidRPr="00CA1490">
              <w:rPr>
                <w:rStyle w:val="af"/>
                <w:rFonts w:asciiTheme="minorEastAsia" w:hAnsiTheme="minorEastAsia" w:cs="仿宋" w:hint="eastAsia"/>
                <w:color w:val="auto"/>
                <w:kern w:val="0"/>
                <w:sz w:val="24"/>
                <w:szCs w:val="24"/>
                <w:u w:val="none"/>
              </w:rPr>
              <w:t>5、投标人承诺完成时间在40天以内并有相应工作计划的，得6分；承诺完成时间在50天以内并有相应工作计划的，得3分；承诺按时完成并有相应工作计划的得1分；未承诺完成时限的不得分。</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 34</w:t>
            </w:r>
            <w:r w:rsidRPr="00013D36">
              <w:rPr>
                <w:rFonts w:asciiTheme="minorEastAsia" w:hAnsiTheme="minorEastAsia" w:cs="仿宋" w:hint="eastAsia"/>
                <w:color w:val="000000"/>
                <w:kern w:val="0"/>
                <w:sz w:val="24"/>
                <w:szCs w:val="24"/>
              </w:rPr>
              <w:t>分</w:t>
            </w:r>
          </w:p>
        </w:tc>
      </w:tr>
      <w:tr w:rsidR="00CA1490" w:rsidRPr="00912F19" w:rsidTr="00163DF9">
        <w:trPr>
          <w:trHeight w:val="487"/>
        </w:trPr>
        <w:tc>
          <w:tcPr>
            <w:tcW w:w="140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仿宋"/>
                <w:color w:val="000000"/>
                <w:kern w:val="0"/>
                <w:sz w:val="24"/>
                <w:szCs w:val="24"/>
              </w:rPr>
            </w:pPr>
            <w:r w:rsidRPr="00013D36">
              <w:rPr>
                <w:rFonts w:asciiTheme="minorEastAsia" w:hAnsiTheme="minorEastAsia" w:cs="仿宋"/>
                <w:color w:val="000000"/>
                <w:kern w:val="0"/>
                <w:sz w:val="24"/>
                <w:szCs w:val="24"/>
              </w:rPr>
              <w:t>服务承诺</w:t>
            </w:r>
          </w:p>
        </w:tc>
        <w:tc>
          <w:tcPr>
            <w:tcW w:w="4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60" w:lineRule="atLeast"/>
              <w:jc w:val="left"/>
              <w:rPr>
                <w:rFonts w:asciiTheme="minorEastAsia" w:hAnsiTheme="minorEastAsia" w:cs="仿宋"/>
                <w:color w:val="000000"/>
                <w:kern w:val="0"/>
                <w:sz w:val="24"/>
                <w:szCs w:val="24"/>
              </w:rPr>
            </w:pPr>
            <w:r w:rsidRPr="00013D36">
              <w:rPr>
                <w:rFonts w:asciiTheme="minorEastAsia" w:hAnsiTheme="minorEastAsia" w:cs="仿宋" w:hint="eastAsia"/>
                <w:color w:val="000000"/>
                <w:kern w:val="0"/>
                <w:sz w:val="24"/>
                <w:szCs w:val="24"/>
              </w:rPr>
              <w:t>投标人提供保修期内服务承诺得2分，不提供得0分。</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1490" w:rsidRPr="00013D36" w:rsidRDefault="00CA1490" w:rsidP="00163DF9">
            <w:pPr>
              <w:widowControl/>
              <w:spacing w:line="330" w:lineRule="atLeast"/>
              <w:jc w:val="center"/>
              <w:rPr>
                <w:rFonts w:asciiTheme="minorEastAsia" w:hAnsiTheme="minorEastAsia" w:cs="宋体"/>
                <w:color w:val="000000"/>
                <w:kern w:val="0"/>
                <w:sz w:val="24"/>
                <w:szCs w:val="24"/>
              </w:rPr>
            </w:pPr>
            <w:r w:rsidRPr="00013D36">
              <w:rPr>
                <w:rFonts w:asciiTheme="minorEastAsia" w:hAnsiTheme="minorEastAsia" w:cs="宋体" w:hint="eastAsia"/>
                <w:color w:val="000000"/>
                <w:kern w:val="0"/>
                <w:sz w:val="24"/>
                <w:szCs w:val="24"/>
              </w:rPr>
              <w:t>2分</w:t>
            </w:r>
          </w:p>
        </w:tc>
      </w:tr>
    </w:tbl>
    <w:p w:rsidR="00F0085B" w:rsidRDefault="00340840" w:rsidP="0050228E">
      <w:pPr>
        <w:pStyle w:val="a7"/>
        <w:spacing w:line="360" w:lineRule="auto"/>
        <w:ind w:firstLineChars="50" w:firstLine="120"/>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0085B">
        <w:trPr>
          <w:trHeight w:val="55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0085B">
        <w:trPr>
          <w:trHeight w:val="891"/>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0085B" w:rsidRDefault="00340840">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0085B" w:rsidRDefault="0034084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0085B" w:rsidRDefault="0034084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0085B" w:rsidRDefault="00F0085B">
            <w:pPr>
              <w:jc w:val="center"/>
              <w:rPr>
                <w:rFonts w:ascii="宋体" w:hAnsi="宋体"/>
                <w:b/>
                <w:color w:val="000000"/>
                <w:sz w:val="24"/>
                <w:szCs w:val="24"/>
                <w:lang w:val="en-GB"/>
              </w:rPr>
            </w:pPr>
          </w:p>
        </w:tc>
      </w:tr>
      <w:tr w:rsidR="00F0085B">
        <w:trPr>
          <w:trHeight w:val="1414"/>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0085B" w:rsidRDefault="0034084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0085B" w:rsidRDefault="0034084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0085B" w:rsidRDefault="0034084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0085B" w:rsidRDefault="00F0085B">
            <w:pPr>
              <w:rPr>
                <w:rFonts w:ascii="宋体" w:hAnsi="宋体"/>
                <w:color w:val="000000"/>
                <w:sz w:val="24"/>
                <w:szCs w:val="24"/>
                <w:lang w:val="en-GB"/>
              </w:rPr>
            </w:pP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0085B" w:rsidRDefault="0034084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0085B" w:rsidRDefault="00340840">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0085B" w:rsidRDefault="00340840">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0085B" w:rsidRDefault="00F0085B">
            <w:pPr>
              <w:jc w:val="center"/>
              <w:rPr>
                <w:rFonts w:ascii="宋体" w:hAnsi="宋体"/>
                <w:b/>
                <w:color w:val="000000"/>
                <w:sz w:val="24"/>
                <w:szCs w:val="24"/>
                <w:lang w:val="en-GB"/>
              </w:rPr>
            </w:pP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0085B" w:rsidRDefault="00340840">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0085B" w:rsidRDefault="0034084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0085B">
        <w:trPr>
          <w:trHeight w:val="2582"/>
        </w:trPr>
        <w:tc>
          <w:tcPr>
            <w:tcW w:w="8931" w:type="dxa"/>
            <w:gridSpan w:val="4"/>
            <w:vAlign w:val="center"/>
          </w:tcPr>
          <w:p w:rsidR="00F0085B" w:rsidRDefault="0034084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0085B" w:rsidRDefault="0034084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0085B" w:rsidRDefault="00340840" w:rsidP="004F7B8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0085B" w:rsidRDefault="00340840" w:rsidP="004F7B8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0085B" w:rsidRPr="00954DC4" w:rsidRDefault="00340840">
      <w:pPr>
        <w:spacing w:line="360" w:lineRule="auto"/>
        <w:rPr>
          <w:rFonts w:ascii="宋体" w:hAnsi="宋体"/>
          <w:bCs/>
          <w:sz w:val="24"/>
          <w:szCs w:val="24"/>
          <w:lang w:val="en-GB"/>
        </w:rPr>
      </w:pPr>
      <w:r w:rsidRPr="00954DC4">
        <w:rPr>
          <w:rFonts w:ascii="宋体" w:hAnsi="宋体" w:hint="eastAsia"/>
          <w:bCs/>
          <w:sz w:val="24"/>
          <w:szCs w:val="24"/>
          <w:lang w:val="en-GB"/>
        </w:rPr>
        <w:t>备注：</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a、不接受联合体投标的项目，本表中第2项、第3项情形不适用。</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b、小型和微型企业产品包括货物及其提供的服务与工程。</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c、中小企业、残疾人福利性单位提供其他企业制造的货物的，则该货物的制造商也必须为上述企业，否则不能享受价格优惠。</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d、残疾人福利性单位属于小型、微型企业的，不重复享受政策。</w:t>
      </w:r>
    </w:p>
    <w:p w:rsidR="00F0085B" w:rsidRDefault="0034084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0085B" w:rsidRDefault="0034084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rsidP="0050228E">
      <w:pPr>
        <w:adjustRightInd w:val="0"/>
        <w:snapToGrid w:val="0"/>
        <w:spacing w:line="360" w:lineRule="auto"/>
        <w:rPr>
          <w:rFonts w:ascii="宋体" w:hAnsi="宋体" w:cs="Courier New"/>
          <w:szCs w:val="21"/>
        </w:rPr>
      </w:pPr>
      <w:bookmarkStart w:id="1" w:name="_GoBack"/>
      <w:bookmarkEnd w:id="1"/>
    </w:p>
    <w:p w:rsidR="00F0085B" w:rsidRDefault="0034084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0085B" w:rsidRDefault="00340840">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54DC4" w:rsidRPr="00954DC4" w:rsidRDefault="00954DC4">
      <w:pPr>
        <w:pStyle w:val="a7"/>
        <w:spacing w:line="360" w:lineRule="auto"/>
        <w:contextualSpacing/>
        <w:jc w:val="center"/>
        <w:rPr>
          <w:rFonts w:asciiTheme="majorEastAsia" w:eastAsiaTheme="majorEastAsia" w:hAnsiTheme="majorEastAsia" w:cs="宋体"/>
          <w:b/>
          <w:kern w:val="0"/>
          <w:sz w:val="30"/>
          <w:szCs w:val="30"/>
        </w:rPr>
      </w:pPr>
      <w:r w:rsidRPr="00954DC4">
        <w:rPr>
          <w:rFonts w:asciiTheme="majorEastAsia" w:eastAsiaTheme="majorEastAsia" w:hAnsiTheme="majorEastAsia" w:cs="宋体" w:hint="eastAsia"/>
          <w:b/>
          <w:kern w:val="0"/>
          <w:sz w:val="30"/>
          <w:szCs w:val="30"/>
        </w:rPr>
        <w:t>（如涉及本项目的提供）</w:t>
      </w: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0085B">
        <w:tc>
          <w:tcPr>
            <w:tcW w:w="468"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0085B" w:rsidRDefault="0034084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0085B" w:rsidRDefault="00F0085B">
            <w:pPr>
              <w:pStyle w:val="a7"/>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0085B" w:rsidRDefault="0034084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0085B" w:rsidRDefault="0034084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0085B" w:rsidRDefault="0034084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tcBorders>
              <w:top w:val="double" w:sz="4" w:space="0" w:color="auto"/>
            </w:tcBorders>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0085B" w:rsidRDefault="00F0085B">
            <w:pPr>
              <w:jc w:val="center"/>
            </w:pPr>
          </w:p>
        </w:tc>
        <w:tc>
          <w:tcPr>
            <w:tcW w:w="1560" w:type="dxa"/>
            <w:tcBorders>
              <w:top w:val="double" w:sz="4" w:space="0" w:color="auto"/>
            </w:tcBorders>
            <w:vAlign w:val="center"/>
          </w:tcPr>
          <w:p w:rsidR="00F0085B" w:rsidRDefault="00F0085B">
            <w:pPr>
              <w:snapToGrid w:val="0"/>
              <w:spacing w:line="400" w:lineRule="exact"/>
              <w:rPr>
                <w:rFonts w:ascii="宋体" w:hAnsi="宋体" w:cs="微软雅黑"/>
                <w:szCs w:val="21"/>
              </w:rPr>
            </w:pPr>
          </w:p>
        </w:tc>
        <w:tc>
          <w:tcPr>
            <w:tcW w:w="2018" w:type="dxa"/>
            <w:tcBorders>
              <w:top w:val="double" w:sz="4" w:space="0" w:color="auto"/>
            </w:tcBorders>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0085B" w:rsidRDefault="00F0085B">
            <w:pPr>
              <w:jc w:val="center"/>
            </w:pPr>
          </w:p>
        </w:tc>
        <w:tc>
          <w:tcPr>
            <w:tcW w:w="1560" w:type="dxa"/>
            <w:tcBorders>
              <w:top w:val="single" w:sz="4" w:space="0" w:color="auto"/>
            </w:tcBorders>
            <w:vAlign w:val="center"/>
          </w:tcPr>
          <w:p w:rsidR="00F0085B" w:rsidRDefault="00F0085B">
            <w:pPr>
              <w:snapToGrid w:val="0"/>
              <w:spacing w:line="400" w:lineRule="exact"/>
              <w:rPr>
                <w:rFonts w:ascii="宋体" w:hAnsi="宋体" w:cs="微软雅黑"/>
                <w:szCs w:val="21"/>
              </w:rPr>
            </w:pPr>
          </w:p>
        </w:tc>
        <w:tc>
          <w:tcPr>
            <w:tcW w:w="2018" w:type="dxa"/>
            <w:tcBorders>
              <w:top w:val="single" w:sz="4" w:space="0" w:color="auto"/>
            </w:tcBorders>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160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0085B" w:rsidRPr="00954DC4" w:rsidRDefault="00340840">
            <w:pPr>
              <w:pStyle w:val="a7"/>
              <w:kinsoku w:val="0"/>
              <w:overflowPunct w:val="0"/>
              <w:autoSpaceDE w:val="0"/>
              <w:autoSpaceDN w:val="0"/>
              <w:spacing w:line="320" w:lineRule="exact"/>
              <w:rPr>
                <w:rFonts w:hAnsi="宋体" w:cs="微软雅黑"/>
                <w:bCs/>
                <w:kern w:val="0"/>
              </w:rPr>
            </w:pPr>
            <w:r w:rsidRPr="00954DC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0085B" w:rsidRDefault="0034084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Merge/>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0085B" w:rsidRDefault="00F0085B">
            <w:pPr>
              <w:pStyle w:val="a7"/>
              <w:kinsoku w:val="0"/>
              <w:overflowPunct w:val="0"/>
              <w:autoSpaceDE w:val="0"/>
              <w:autoSpaceDN w:val="0"/>
              <w:spacing w:line="320" w:lineRule="exact"/>
              <w:rPr>
                <w:rFonts w:hAnsi="宋体" w:cs="微软雅黑"/>
                <w:bCs/>
                <w:kern w:val="0"/>
              </w:rPr>
            </w:pP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bl>
    <w:p w:rsidR="00F0085B" w:rsidRDefault="003408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0085B" w:rsidRDefault="0034084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008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008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r>
      <w:tr w:rsidR="00F008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3408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0085B" w:rsidRDefault="0034084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0085B" w:rsidRPr="00954DC4" w:rsidRDefault="00340840">
      <w:pPr>
        <w:adjustRightInd w:val="0"/>
        <w:spacing w:line="360" w:lineRule="auto"/>
        <w:contextualSpacing/>
        <w:rPr>
          <w:rFonts w:asciiTheme="minorEastAsia" w:hAnsiTheme="minorEastAsia"/>
          <w:b/>
          <w:snapToGrid w:val="0"/>
          <w:kern w:val="0"/>
          <w:sz w:val="24"/>
          <w:szCs w:val="24"/>
        </w:rPr>
      </w:pPr>
      <w:r w:rsidRPr="00954DC4">
        <w:rPr>
          <w:rFonts w:asciiTheme="minorEastAsia" w:hAnsiTheme="minorEastAsia" w:hint="eastAsia"/>
          <w:snapToGrid w:val="0"/>
          <w:kern w:val="0"/>
          <w:sz w:val="24"/>
          <w:szCs w:val="24"/>
        </w:rPr>
        <w:t>致：</w:t>
      </w:r>
      <w:r w:rsidRPr="00954DC4">
        <w:rPr>
          <w:rFonts w:asciiTheme="minorEastAsia" w:hAnsiTheme="minorEastAsia" w:hint="eastAsia"/>
          <w:b/>
          <w:snapToGrid w:val="0"/>
          <w:kern w:val="0"/>
          <w:sz w:val="24"/>
          <w:szCs w:val="24"/>
        </w:rPr>
        <w:t>（采购人）</w:t>
      </w:r>
    </w:p>
    <w:p w:rsidR="00F0085B" w:rsidRDefault="00340840">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0085B" w:rsidRDefault="003408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0085B" w:rsidRDefault="003408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0085B" w:rsidRDefault="003408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0085B" w:rsidRDefault="003408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0085B" w:rsidRDefault="00340840">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0085B" w:rsidRDefault="003408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0085B" w:rsidRDefault="003408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0085B" w:rsidRDefault="00F0085B">
      <w:pPr>
        <w:pStyle w:val="a7"/>
        <w:adjustRightInd w:val="0"/>
        <w:snapToGrid w:val="0"/>
        <w:spacing w:line="360" w:lineRule="auto"/>
        <w:rPr>
          <w:rFonts w:asciiTheme="minorEastAsia" w:eastAsiaTheme="minorEastAsia" w:hAnsiTheme="minorEastAsia"/>
          <w:szCs w:val="24"/>
        </w:rPr>
      </w:pPr>
    </w:p>
    <w:p w:rsidR="00F0085B" w:rsidRDefault="0034084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34084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F0085B">
      <w:pPr>
        <w:adjustRightInd w:val="0"/>
        <w:snapToGrid w:val="0"/>
        <w:spacing w:line="360" w:lineRule="auto"/>
        <w:rPr>
          <w:rFonts w:asciiTheme="minorEastAsia" w:hAnsiTheme="minorEastAsia" w:cs="宋体"/>
          <w:sz w:val="24"/>
          <w:szCs w:val="24"/>
          <w:u w:val="single"/>
        </w:rPr>
      </w:pP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0085B" w:rsidRDefault="00F0085B">
      <w:pPr>
        <w:adjustRightInd w:val="0"/>
        <w:snapToGrid w:val="0"/>
        <w:spacing w:line="360" w:lineRule="auto"/>
        <w:ind w:firstLineChars="2050" w:firstLine="4920"/>
        <w:rPr>
          <w:rFonts w:asciiTheme="minorEastAsia" w:hAnsiTheme="minorEastAsia" w:cs="宋体"/>
          <w:sz w:val="24"/>
          <w:szCs w:val="24"/>
        </w:rPr>
      </w:pPr>
    </w:p>
    <w:p w:rsidR="00F0085B" w:rsidRDefault="0034084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0085B" w:rsidRDefault="0034084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0085B" w:rsidRDefault="00F0085B" w:rsidP="004F7B8B">
      <w:pPr>
        <w:autoSpaceDE w:val="0"/>
        <w:autoSpaceDN w:val="0"/>
        <w:adjustRightInd w:val="0"/>
        <w:spacing w:line="480" w:lineRule="auto"/>
        <w:ind w:firstLineChars="257" w:firstLine="617"/>
        <w:rPr>
          <w:rFonts w:ascii="宋体" w:hAnsi="宋体"/>
          <w:color w:val="000000"/>
          <w:sz w:val="24"/>
          <w:szCs w:val="24"/>
        </w:rPr>
      </w:pP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0085B" w:rsidRDefault="00F0085B">
      <w:pPr>
        <w:pStyle w:val="13"/>
        <w:spacing w:line="480" w:lineRule="auto"/>
        <w:ind w:firstLineChars="225" w:firstLine="540"/>
        <w:jc w:val="left"/>
        <w:rPr>
          <w:rFonts w:asciiTheme="minorEastAsia" w:hAnsiTheme="minorEastAsia"/>
          <w:color w:val="000000"/>
          <w:szCs w:val="24"/>
        </w:rPr>
      </w:pPr>
    </w:p>
    <w:p w:rsidR="00F0085B" w:rsidRDefault="00F0085B">
      <w:pPr>
        <w:pStyle w:val="13"/>
        <w:spacing w:line="480" w:lineRule="auto"/>
        <w:ind w:firstLineChars="225" w:firstLine="540"/>
        <w:jc w:val="left"/>
        <w:rPr>
          <w:rFonts w:asciiTheme="minorEastAsia" w:hAnsiTheme="minorEastAsia"/>
          <w:color w:val="000000"/>
          <w:szCs w:val="24"/>
        </w:rPr>
      </w:pPr>
    </w:p>
    <w:p w:rsidR="00F0085B" w:rsidRDefault="00340840" w:rsidP="004F7B8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0085B" w:rsidRDefault="00F0085B" w:rsidP="004F7B8B">
      <w:pPr>
        <w:pStyle w:val="13"/>
        <w:spacing w:line="480" w:lineRule="auto"/>
        <w:ind w:leftChars="-256" w:left="-538" w:firstLineChars="257" w:firstLine="617"/>
        <w:jc w:val="center"/>
        <w:rPr>
          <w:rFonts w:asciiTheme="minorEastAsia" w:hAnsiTheme="minorEastAsia"/>
          <w:bCs/>
          <w:color w:val="000000"/>
          <w:szCs w:val="24"/>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340840">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0085B" w:rsidRDefault="00340840">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0085B" w:rsidRDefault="00F0085B">
      <w:pPr>
        <w:pStyle w:val="14"/>
        <w:spacing w:line="480" w:lineRule="auto"/>
        <w:rPr>
          <w:rFonts w:asciiTheme="minorEastAsia" w:hAnsiTheme="minorEastAsia" w:cs="Arial"/>
          <w:color w:val="000000"/>
          <w:szCs w:val="24"/>
        </w:rPr>
      </w:pPr>
    </w:p>
    <w:p w:rsidR="00F0085B" w:rsidRDefault="00F0085B"/>
    <w:p w:rsidR="00F0085B" w:rsidRDefault="00340840">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0085B" w:rsidRDefault="00F0085B">
      <w:pPr>
        <w:spacing w:line="480" w:lineRule="exact"/>
        <w:jc w:val="center"/>
        <w:rPr>
          <w:rFonts w:ascii="宋体" w:hAnsi="宋体"/>
          <w:b/>
          <w:bCs/>
          <w:color w:val="000000"/>
          <w:sz w:val="36"/>
          <w:szCs w:val="36"/>
        </w:rPr>
      </w:pPr>
    </w:p>
    <w:p w:rsidR="00F0085B" w:rsidRDefault="0034084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0085B" w:rsidRDefault="00F0085B">
      <w:pPr>
        <w:spacing w:line="480" w:lineRule="exact"/>
        <w:jc w:val="center"/>
        <w:rPr>
          <w:rFonts w:ascii="宋体" w:hAnsi="宋体"/>
          <w:b/>
          <w:bCs/>
          <w:color w:val="000000"/>
          <w:sz w:val="36"/>
          <w:szCs w:val="36"/>
        </w:rPr>
      </w:pP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0085B">
        <w:trPr>
          <w:gridAfter w:val="1"/>
          <w:wAfter w:w="14" w:type="dxa"/>
          <w:trHeight w:val="2636"/>
        </w:trPr>
        <w:tc>
          <w:tcPr>
            <w:tcW w:w="4484" w:type="dxa"/>
            <w:vAlign w:val="center"/>
          </w:tcPr>
          <w:p w:rsidR="00F0085B" w:rsidRDefault="0034084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0085B" w:rsidRDefault="0034084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0085B">
        <w:trPr>
          <w:trHeight w:val="2781"/>
        </w:trPr>
        <w:tc>
          <w:tcPr>
            <w:tcW w:w="4491" w:type="dxa"/>
            <w:gridSpan w:val="2"/>
            <w:vAlign w:val="center"/>
          </w:tcPr>
          <w:p w:rsidR="00F0085B" w:rsidRDefault="00340840">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0085B" w:rsidRDefault="00340840">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0085B" w:rsidRDefault="00F0085B" w:rsidP="004F7B8B">
      <w:pPr>
        <w:spacing w:line="320" w:lineRule="exact"/>
        <w:ind w:left="2" w:firstLineChars="149" w:firstLine="358"/>
        <w:rPr>
          <w:rFonts w:asciiTheme="minorEastAsia" w:hAnsiTheme="minorEastAsia" w:cs="Courier New"/>
          <w:sz w:val="24"/>
          <w:szCs w:val="24"/>
        </w:rPr>
      </w:pPr>
    </w:p>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0085B" w:rsidRDefault="00340840" w:rsidP="004830E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0085B" w:rsidRDefault="00340840" w:rsidP="004830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0085B" w:rsidRDefault="00340840" w:rsidP="004830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0085B" w:rsidRDefault="00340840" w:rsidP="004830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0085B" w:rsidRDefault="00F0085B" w:rsidP="004830EB">
      <w:pPr>
        <w:spacing w:beforeLines="50" w:afterLines="50" w:line="360" w:lineRule="auto"/>
        <w:ind w:firstLineChars="236" w:firstLine="566"/>
        <w:rPr>
          <w:rFonts w:asciiTheme="minorEastAsia" w:hAnsiTheme="minorEastAsia" w:cs="宋体"/>
          <w:sz w:val="24"/>
          <w:szCs w:val="24"/>
          <w:lang w:val="zh-CN"/>
        </w:rPr>
      </w:pPr>
    </w:p>
    <w:p w:rsidR="00F0085B" w:rsidRDefault="00340840" w:rsidP="004830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0085B" w:rsidRDefault="00340840" w:rsidP="004830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0085B" w:rsidRDefault="00F0085B" w:rsidP="004830EB">
      <w:pPr>
        <w:spacing w:beforeLines="50" w:afterLines="50" w:line="360" w:lineRule="auto"/>
        <w:ind w:right="420" w:firstLineChars="2286" w:firstLine="5486"/>
        <w:rPr>
          <w:rFonts w:asciiTheme="minorEastAsia" w:hAnsiTheme="minorEastAsia" w:cs="宋体"/>
          <w:sz w:val="24"/>
          <w:szCs w:val="24"/>
          <w:lang w:val="zh-CN"/>
        </w:rPr>
      </w:pPr>
    </w:p>
    <w:p w:rsidR="00F0085B" w:rsidRDefault="00F0085B" w:rsidP="004830EB">
      <w:pPr>
        <w:spacing w:beforeLines="50" w:afterLines="50" w:line="360" w:lineRule="auto"/>
        <w:ind w:right="420" w:firstLineChars="2286" w:firstLine="5486"/>
        <w:rPr>
          <w:rFonts w:asciiTheme="minorEastAsia" w:hAnsiTheme="minorEastAsia" w:cs="宋体"/>
          <w:sz w:val="24"/>
          <w:szCs w:val="24"/>
          <w:lang w:val="zh-CN"/>
        </w:rPr>
      </w:pPr>
    </w:p>
    <w:p w:rsidR="00F0085B" w:rsidRDefault="00F0085B" w:rsidP="004830EB">
      <w:pPr>
        <w:spacing w:beforeLines="50" w:afterLines="50" w:line="360" w:lineRule="auto"/>
        <w:ind w:right="420" w:firstLineChars="2286" w:firstLine="5486"/>
        <w:rPr>
          <w:rFonts w:asciiTheme="minorEastAsia" w:hAnsiTheme="minorEastAsia" w:cs="宋体"/>
          <w:sz w:val="24"/>
          <w:szCs w:val="24"/>
          <w:lang w:val="zh-CN"/>
        </w:rPr>
      </w:pPr>
    </w:p>
    <w:p w:rsidR="00F0085B" w:rsidRDefault="0034084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0085B" w:rsidRDefault="00F0085B">
      <w:pPr>
        <w:autoSpaceDE w:val="0"/>
        <w:autoSpaceDN w:val="0"/>
        <w:adjustRightInd w:val="0"/>
        <w:spacing w:line="360" w:lineRule="auto"/>
        <w:jc w:val="center"/>
        <w:rPr>
          <w:rFonts w:ascii="宋体" w:cs="宋体"/>
          <w:sz w:val="24"/>
          <w:lang w:val="zh-CN"/>
        </w:rPr>
      </w:pPr>
    </w:p>
    <w:p w:rsidR="00F0085B" w:rsidRDefault="0034084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0085B" w:rsidRDefault="00F0085B">
      <w:pPr>
        <w:autoSpaceDE w:val="0"/>
        <w:autoSpaceDN w:val="0"/>
        <w:adjustRightInd w:val="0"/>
        <w:spacing w:line="360" w:lineRule="auto"/>
        <w:ind w:right="-11"/>
        <w:rPr>
          <w:rFonts w:ascii="宋体" w:cs="宋体"/>
          <w:sz w:val="24"/>
          <w:lang w:val="zh-CN"/>
        </w:rPr>
      </w:pPr>
    </w:p>
    <w:p w:rsidR="00F0085B" w:rsidRDefault="00F0085B">
      <w:pPr>
        <w:autoSpaceDE w:val="0"/>
        <w:autoSpaceDN w:val="0"/>
        <w:adjustRightInd w:val="0"/>
        <w:spacing w:line="360" w:lineRule="auto"/>
        <w:jc w:val="center"/>
        <w:rPr>
          <w:rFonts w:asciiTheme="minorEastAsia" w:hAnsiTheme="minorEastAsia" w:cs="宋体"/>
          <w:sz w:val="24"/>
          <w:szCs w:val="24"/>
          <w:lang w:val="zh-CN"/>
        </w:rPr>
      </w:pPr>
    </w:p>
    <w:p w:rsidR="00F0085B" w:rsidRDefault="00F0085B">
      <w:pPr>
        <w:autoSpaceDE w:val="0"/>
        <w:autoSpaceDN w:val="0"/>
        <w:adjustRightInd w:val="0"/>
        <w:spacing w:line="360" w:lineRule="auto"/>
        <w:jc w:val="center"/>
        <w:rPr>
          <w:rFonts w:asciiTheme="minorEastAsia" w:hAnsiTheme="minorEastAsia" w:cs="宋体"/>
          <w:sz w:val="24"/>
          <w:szCs w:val="24"/>
          <w:lang w:val="zh-CN"/>
        </w:rPr>
      </w:pPr>
    </w:p>
    <w:p w:rsidR="00F0085B" w:rsidRDefault="00F0085B">
      <w:pPr>
        <w:autoSpaceDE w:val="0"/>
        <w:autoSpaceDN w:val="0"/>
        <w:adjustRightInd w:val="0"/>
        <w:spacing w:line="360" w:lineRule="auto"/>
        <w:outlineLvl w:val="0"/>
        <w:rPr>
          <w:rFonts w:ascii="宋体" w:cs="宋体"/>
          <w:sz w:val="24"/>
          <w:lang w:val="zh-CN"/>
        </w:rPr>
      </w:pPr>
    </w:p>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34084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0085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0085B" w:rsidRDefault="0034084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008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r>
      <w:tr w:rsidR="00F008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r>
      <w:tr w:rsidR="00F0085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0085B" w:rsidRDefault="00F0085B">
      <w:pPr>
        <w:autoSpaceDE w:val="0"/>
        <w:autoSpaceDN w:val="0"/>
        <w:adjustRightInd w:val="0"/>
        <w:spacing w:line="480" w:lineRule="auto"/>
        <w:rPr>
          <w:rFonts w:asciiTheme="minorEastAsia" w:hAnsiTheme="minorEastAsia" w:cs="宋体"/>
          <w:sz w:val="24"/>
          <w:szCs w:val="24"/>
          <w:lang w:val="zh-CN"/>
        </w:rPr>
      </w:pPr>
    </w:p>
    <w:p w:rsidR="00F0085B" w:rsidRDefault="00F0085B">
      <w:pPr>
        <w:spacing w:line="300" w:lineRule="exact"/>
        <w:rPr>
          <w:rFonts w:asciiTheme="minorEastAsia" w:hAnsiTheme="minorEastAsia"/>
          <w:color w:val="000000"/>
          <w:sz w:val="24"/>
          <w:szCs w:val="24"/>
        </w:rPr>
      </w:pPr>
    </w:p>
    <w:p w:rsidR="00F0085B" w:rsidRDefault="0034084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0085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008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jc w:val="center"/>
              <w:rPr>
                <w:rFonts w:asciiTheme="minorEastAsia" w:hAnsiTheme="minorEastAsia"/>
                <w:b/>
                <w:bCs/>
                <w:sz w:val="24"/>
                <w:szCs w:val="24"/>
              </w:rPr>
            </w:pPr>
          </w:p>
        </w:tc>
      </w:tr>
      <w:tr w:rsidR="00F008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jc w:val="center"/>
              <w:rPr>
                <w:rFonts w:asciiTheme="minorEastAsia" w:hAnsiTheme="minorEastAsia"/>
                <w:b/>
                <w:bCs/>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0085B" w:rsidRDefault="00F0085B">
      <w:pPr>
        <w:snapToGrid w:val="0"/>
        <w:spacing w:line="360" w:lineRule="auto"/>
        <w:jc w:val="center"/>
        <w:rPr>
          <w:rFonts w:eastAsia="宋体" w:hAnsi="宋体"/>
          <w:b/>
          <w:snapToGrid w:val="0"/>
          <w:kern w:val="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340840">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0085B">
        <w:trPr>
          <w:trHeight w:val="777"/>
        </w:trPr>
        <w:tc>
          <w:tcPr>
            <w:tcW w:w="712"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0085B" w:rsidRDefault="00F0085B">
            <w:pPr>
              <w:rPr>
                <w:rFonts w:ascii="宋体"/>
              </w:rPr>
            </w:pPr>
          </w:p>
        </w:tc>
        <w:tc>
          <w:tcPr>
            <w:tcW w:w="3579" w:type="dxa"/>
            <w:vAlign w:val="center"/>
          </w:tcPr>
          <w:p w:rsidR="00F0085B" w:rsidRDefault="00F0085B">
            <w:pPr>
              <w:rPr>
                <w:rFonts w:ascii="宋体"/>
              </w:rPr>
            </w:pPr>
          </w:p>
        </w:tc>
        <w:tc>
          <w:tcPr>
            <w:tcW w:w="1440" w:type="dxa"/>
            <w:vAlign w:val="center"/>
          </w:tcPr>
          <w:p w:rsidR="00F0085B" w:rsidRDefault="00F0085B">
            <w:pPr>
              <w:rPr>
                <w:rFonts w:ascii="宋体"/>
              </w:rPr>
            </w:pPr>
          </w:p>
        </w:tc>
        <w:tc>
          <w:tcPr>
            <w:tcW w:w="1706" w:type="dxa"/>
            <w:vAlign w:val="center"/>
          </w:tcPr>
          <w:p w:rsidR="00F0085B" w:rsidRDefault="00F0085B">
            <w:pPr>
              <w:rPr>
                <w:rFonts w:ascii="宋体"/>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0085B" w:rsidRDefault="00F0085B">
            <w:pPr>
              <w:rPr>
                <w:rFonts w:ascii="宋体"/>
              </w:rPr>
            </w:pPr>
          </w:p>
        </w:tc>
        <w:tc>
          <w:tcPr>
            <w:tcW w:w="3579" w:type="dxa"/>
            <w:vAlign w:val="center"/>
          </w:tcPr>
          <w:p w:rsidR="00F0085B" w:rsidRDefault="00F0085B">
            <w:pPr>
              <w:rPr>
                <w:rFonts w:ascii="宋体"/>
              </w:rPr>
            </w:pPr>
          </w:p>
        </w:tc>
        <w:tc>
          <w:tcPr>
            <w:tcW w:w="1440" w:type="dxa"/>
            <w:vAlign w:val="center"/>
          </w:tcPr>
          <w:p w:rsidR="00F0085B" w:rsidRDefault="00F0085B">
            <w:pPr>
              <w:rPr>
                <w:rFonts w:ascii="宋体"/>
              </w:rPr>
            </w:pPr>
          </w:p>
        </w:tc>
        <w:tc>
          <w:tcPr>
            <w:tcW w:w="1706" w:type="dxa"/>
            <w:vAlign w:val="center"/>
          </w:tcPr>
          <w:p w:rsidR="00F0085B" w:rsidRDefault="00F0085B">
            <w:pPr>
              <w:rPr>
                <w:rFonts w:ascii="宋体"/>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autoSpaceDE w:val="0"/>
        <w:autoSpaceDN w:val="0"/>
        <w:adjustRightInd w:val="0"/>
        <w:spacing w:line="480" w:lineRule="auto"/>
        <w:rPr>
          <w:rFonts w:asciiTheme="minorEastAsia" w:hAnsiTheme="minorEastAsia" w:cs="宋体"/>
          <w:sz w:val="24"/>
          <w:szCs w:val="24"/>
          <w:lang w:val="zh-CN"/>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hAnsi="宋体" w:cs="微软雅黑"/>
          <w:bCs/>
          <w:kern w:val="0"/>
        </w:rPr>
      </w:pPr>
    </w:p>
    <w:p w:rsidR="00F0085B" w:rsidRDefault="00340840">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34084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0085B" w:rsidRDefault="00F0085B">
      <w:pPr>
        <w:rPr>
          <w:rFonts w:asciiTheme="minorEastAsia" w:hAnsiTheme="minorEastAsia" w:cs="宋体"/>
          <w:sz w:val="24"/>
          <w:szCs w:val="24"/>
          <w:lang w:val="zh-CN"/>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F0085B">
      <w:pPr>
        <w:snapToGrid w:val="0"/>
        <w:spacing w:line="500" w:lineRule="exact"/>
        <w:rPr>
          <w:rFonts w:asciiTheme="minorEastAsia" w:hAnsiTheme="minorEastAsia" w:cs="宋体"/>
          <w:sz w:val="24"/>
          <w:szCs w:val="24"/>
          <w:lang w:val="zh-CN"/>
        </w:rPr>
      </w:pPr>
    </w:p>
    <w:p w:rsidR="00F0085B" w:rsidRDefault="0034084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0085B" w:rsidRDefault="00340840" w:rsidP="004830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F0085B">
      <w:pPr>
        <w:snapToGrid w:val="0"/>
        <w:spacing w:line="500" w:lineRule="exact"/>
        <w:rPr>
          <w:rFonts w:asciiTheme="minorEastAsia" w:hAnsiTheme="minorEastAsia" w:cs="宋体"/>
          <w:sz w:val="24"/>
          <w:szCs w:val="24"/>
          <w:lang w:val="zh-CN"/>
        </w:rPr>
      </w:pPr>
    </w:p>
    <w:p w:rsidR="00F0085B" w:rsidRDefault="0034084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0085B" w:rsidRDefault="00F0085B">
      <w:pPr>
        <w:spacing w:line="360" w:lineRule="auto"/>
        <w:jc w:val="center"/>
        <w:rPr>
          <w:rFonts w:ascii="宋体" w:hAnsi="宋体"/>
          <w:b/>
          <w:bCs/>
          <w:color w:val="000000"/>
          <w:sz w:val="36"/>
          <w:szCs w:val="36"/>
        </w:rPr>
      </w:pPr>
    </w:p>
    <w:p w:rsidR="00F0085B" w:rsidRDefault="0034084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0085B" w:rsidRDefault="0034084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0085B" w:rsidRDefault="00F008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0085B" w:rsidRDefault="00340840">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0085B" w:rsidRDefault="00F0085B">
      <w:pPr>
        <w:widowControl/>
        <w:spacing w:before="100" w:beforeAutospacing="1" w:after="100" w:afterAutospacing="1" w:line="360" w:lineRule="auto"/>
        <w:jc w:val="left"/>
        <w:rPr>
          <w:rFonts w:ascii="宋体" w:hAnsi="宋体"/>
          <w:color w:val="000000"/>
          <w:sz w:val="24"/>
          <w:szCs w:val="24"/>
        </w:rPr>
      </w:pPr>
    </w:p>
    <w:p w:rsidR="00F0085B" w:rsidRDefault="00340840">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0085B" w:rsidRDefault="0034084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0085B" w:rsidRDefault="0034084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0085B" w:rsidRDefault="00F0085B">
      <w:pPr>
        <w:autoSpaceDE w:val="0"/>
        <w:autoSpaceDN w:val="0"/>
        <w:adjustRightInd w:val="0"/>
        <w:spacing w:line="360" w:lineRule="auto"/>
        <w:jc w:val="center"/>
        <w:outlineLvl w:val="0"/>
        <w:rPr>
          <w:rFonts w:ascii="宋体" w:hAnsi="宋体" w:cs="Arial"/>
          <w:color w:val="000000"/>
          <w:kern w:val="0"/>
          <w:sz w:val="24"/>
          <w:szCs w:val="24"/>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0085B" w:rsidRDefault="00F0085B">
      <w:pPr>
        <w:spacing w:line="360" w:lineRule="auto"/>
        <w:rPr>
          <w:rFonts w:ascii="宋体" w:hAnsi="宋体"/>
          <w:szCs w:val="21"/>
        </w:rPr>
      </w:pPr>
    </w:p>
    <w:p w:rsidR="00F0085B" w:rsidRDefault="0034084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0085B" w:rsidRDefault="0034084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0085B" w:rsidRDefault="00F0085B">
      <w:pPr>
        <w:spacing w:line="360" w:lineRule="auto"/>
        <w:rPr>
          <w:rFonts w:ascii="宋体" w:hAnsi="宋体"/>
          <w:sz w:val="24"/>
          <w:szCs w:val="24"/>
        </w:rPr>
      </w:pPr>
    </w:p>
    <w:p w:rsidR="00F0085B" w:rsidRDefault="00F0085B">
      <w:pPr>
        <w:spacing w:line="360" w:lineRule="auto"/>
        <w:rPr>
          <w:rFonts w:ascii="宋体" w:hAnsi="宋体"/>
          <w:sz w:val="24"/>
          <w:szCs w:val="24"/>
        </w:rPr>
      </w:pPr>
    </w:p>
    <w:p w:rsidR="00F0085B" w:rsidRDefault="00340840">
      <w:pPr>
        <w:spacing w:line="360" w:lineRule="auto"/>
        <w:rPr>
          <w:rFonts w:ascii="宋体" w:hAnsi="宋体"/>
          <w:sz w:val="24"/>
          <w:szCs w:val="24"/>
        </w:rPr>
      </w:pPr>
      <w:r>
        <w:rPr>
          <w:rFonts w:ascii="宋体" w:hAnsi="宋体" w:hint="eastAsia"/>
          <w:sz w:val="24"/>
          <w:szCs w:val="24"/>
        </w:rPr>
        <w:t xml:space="preserve">                                    单位名称（盖章）：</w:t>
      </w:r>
    </w:p>
    <w:p w:rsidR="00F0085B" w:rsidRDefault="00340840">
      <w:pPr>
        <w:spacing w:line="360" w:lineRule="auto"/>
        <w:rPr>
          <w:rFonts w:ascii="宋体" w:hAnsi="宋体"/>
          <w:sz w:val="24"/>
          <w:szCs w:val="24"/>
        </w:rPr>
      </w:pPr>
      <w:r>
        <w:rPr>
          <w:rFonts w:ascii="宋体" w:hAnsi="宋体" w:hint="eastAsia"/>
          <w:sz w:val="24"/>
          <w:szCs w:val="24"/>
        </w:rPr>
        <w:t xml:space="preserve">                                    日    期：</w:t>
      </w:r>
    </w:p>
    <w:p w:rsidR="00F0085B" w:rsidRDefault="00F0085B"/>
    <w:p w:rsidR="00F0085B" w:rsidRDefault="00F0085B"/>
    <w:p w:rsidR="00F0085B" w:rsidRDefault="00F0085B"/>
    <w:p w:rsidR="00F0085B" w:rsidRDefault="00F0085B"/>
    <w:p w:rsidR="00F0085B" w:rsidRDefault="00F0085B"/>
    <w:p w:rsidR="00F0085B" w:rsidRDefault="00F0085B"/>
    <w:p w:rsidR="00F0085B" w:rsidRDefault="00F0085B"/>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0085B" w:rsidRDefault="00340840">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0085B" w:rsidRDefault="00F0085B">
      <w:pPr>
        <w:widowControl/>
        <w:spacing w:before="100" w:beforeAutospacing="1" w:after="100" w:afterAutospacing="1" w:line="360" w:lineRule="auto"/>
        <w:jc w:val="center"/>
        <w:rPr>
          <w:rFonts w:ascii="宋体" w:hAnsi="宋体"/>
          <w:b/>
          <w:bCs/>
          <w:color w:val="000000"/>
          <w:sz w:val="36"/>
          <w:szCs w:val="36"/>
        </w:rPr>
      </w:pPr>
    </w:p>
    <w:p w:rsidR="00F0085B" w:rsidRDefault="00F0085B">
      <w:pPr>
        <w:widowControl/>
        <w:spacing w:before="100" w:beforeAutospacing="1" w:after="100" w:afterAutospacing="1" w:line="360" w:lineRule="auto"/>
        <w:jc w:val="center"/>
        <w:rPr>
          <w:rFonts w:ascii="宋体" w:hAnsi="宋体"/>
          <w:b/>
          <w:bCs/>
          <w:color w:val="000000"/>
          <w:sz w:val="36"/>
          <w:szCs w:val="36"/>
        </w:rPr>
      </w:pPr>
    </w:p>
    <w:p w:rsidR="00F0085B" w:rsidRDefault="00F0085B"/>
    <w:p w:rsidR="00F0085B" w:rsidRDefault="00F0085B"/>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0085B" w:rsidRDefault="00F0085B"/>
    <w:p w:rsidR="00F0085B" w:rsidRDefault="00F0085B"/>
    <w:p w:rsidR="00F0085B" w:rsidRDefault="00F0085B"/>
    <w:p w:rsidR="00F0085B" w:rsidRDefault="0034084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0085B" w:rsidRDefault="00340840">
      <w:pPr>
        <w:spacing w:line="360" w:lineRule="auto"/>
        <w:jc w:val="center"/>
        <w:rPr>
          <w:rFonts w:ascii="宋体" w:hAnsi="宋体"/>
          <w:b/>
          <w:bCs/>
          <w:color w:val="000000"/>
          <w:sz w:val="28"/>
          <w:szCs w:val="28"/>
        </w:rPr>
      </w:pPr>
      <w:r>
        <w:rPr>
          <w:rFonts w:ascii="宋体" w:hAnsi="宋体"/>
          <w:b/>
          <w:bCs/>
          <w:color w:val="000000"/>
          <w:sz w:val="28"/>
          <w:szCs w:val="28"/>
        </w:rPr>
        <w:t> </w:t>
      </w:r>
    </w:p>
    <w:p w:rsidR="00F0085B" w:rsidRDefault="00F0085B"/>
    <w:p w:rsidR="00F0085B" w:rsidRDefault="00F0085B"/>
    <w:p w:rsidR="00F0085B" w:rsidRDefault="00F0085B"/>
    <w:p w:rsidR="00F0085B" w:rsidRDefault="00F0085B"/>
    <w:p w:rsidR="00F0085B" w:rsidRDefault="00F0085B"/>
    <w:p w:rsidR="00F0085B" w:rsidRDefault="00F0085B"/>
    <w:p w:rsidR="00F0085B" w:rsidRDefault="00F0085B"/>
    <w:sectPr w:rsidR="00F0085B" w:rsidSect="00F0085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ADF" w:rsidRDefault="00E24ADF" w:rsidP="00F0085B">
      <w:r>
        <w:separator/>
      </w:r>
    </w:p>
  </w:endnote>
  <w:endnote w:type="continuationSeparator" w:id="0">
    <w:p w:rsidR="00E24ADF" w:rsidRDefault="00E24ADF" w:rsidP="00F0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D7" w:rsidRDefault="00391180">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F3DD7" w:rsidRDefault="00391180">
                <w:pPr>
                  <w:pStyle w:val="a9"/>
                </w:pPr>
                <w:fldSimple w:instr=" PAGE  \* MERGEFORMAT ">
                  <w:r w:rsidR="00CF1C1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ADF" w:rsidRDefault="00E24ADF" w:rsidP="00F0085B">
      <w:r>
        <w:separator/>
      </w:r>
    </w:p>
  </w:footnote>
  <w:footnote w:type="continuationSeparator" w:id="0">
    <w:p w:rsidR="00E24ADF" w:rsidRDefault="00E24ADF" w:rsidP="00F00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06EEE98"/>
    <w:multiLevelType w:val="singleLevel"/>
    <w:tmpl w:val="606EEE98"/>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33A"/>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3F87"/>
    <w:rsid w:val="000B59E9"/>
    <w:rsid w:val="000C05E8"/>
    <w:rsid w:val="000C1F09"/>
    <w:rsid w:val="000C393F"/>
    <w:rsid w:val="000C57C8"/>
    <w:rsid w:val="000C6651"/>
    <w:rsid w:val="000C6CC0"/>
    <w:rsid w:val="000C6E80"/>
    <w:rsid w:val="000D6209"/>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5AC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456"/>
    <w:rsid w:val="00296074"/>
    <w:rsid w:val="002969B1"/>
    <w:rsid w:val="002A00B7"/>
    <w:rsid w:val="002A0347"/>
    <w:rsid w:val="002A0AA9"/>
    <w:rsid w:val="002B2BE8"/>
    <w:rsid w:val="002D0D13"/>
    <w:rsid w:val="002E3055"/>
    <w:rsid w:val="002E60F6"/>
    <w:rsid w:val="002E744B"/>
    <w:rsid w:val="003013F0"/>
    <w:rsid w:val="0030587D"/>
    <w:rsid w:val="0031527C"/>
    <w:rsid w:val="00316537"/>
    <w:rsid w:val="00316973"/>
    <w:rsid w:val="00316D67"/>
    <w:rsid w:val="00334874"/>
    <w:rsid w:val="00336815"/>
    <w:rsid w:val="00340840"/>
    <w:rsid w:val="00345108"/>
    <w:rsid w:val="00345E09"/>
    <w:rsid w:val="00350E1D"/>
    <w:rsid w:val="0035386D"/>
    <w:rsid w:val="00360DAD"/>
    <w:rsid w:val="00365286"/>
    <w:rsid w:val="00365BDD"/>
    <w:rsid w:val="00370DFF"/>
    <w:rsid w:val="00380000"/>
    <w:rsid w:val="00383277"/>
    <w:rsid w:val="00391180"/>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00F"/>
    <w:rsid w:val="00420293"/>
    <w:rsid w:val="004224AA"/>
    <w:rsid w:val="00423593"/>
    <w:rsid w:val="00427171"/>
    <w:rsid w:val="00431A4E"/>
    <w:rsid w:val="0043314E"/>
    <w:rsid w:val="00435633"/>
    <w:rsid w:val="00436C3E"/>
    <w:rsid w:val="00436E21"/>
    <w:rsid w:val="0043706F"/>
    <w:rsid w:val="00450B7E"/>
    <w:rsid w:val="004511E4"/>
    <w:rsid w:val="00452FF0"/>
    <w:rsid w:val="00454B40"/>
    <w:rsid w:val="00461772"/>
    <w:rsid w:val="0046214B"/>
    <w:rsid w:val="0046220D"/>
    <w:rsid w:val="004661DD"/>
    <w:rsid w:val="004661DE"/>
    <w:rsid w:val="004676F5"/>
    <w:rsid w:val="00470A36"/>
    <w:rsid w:val="004713E9"/>
    <w:rsid w:val="00475975"/>
    <w:rsid w:val="00475BC1"/>
    <w:rsid w:val="00477E2A"/>
    <w:rsid w:val="004830EB"/>
    <w:rsid w:val="00483BBC"/>
    <w:rsid w:val="004A1281"/>
    <w:rsid w:val="004A35BF"/>
    <w:rsid w:val="004A69C6"/>
    <w:rsid w:val="004C00FF"/>
    <w:rsid w:val="004C15CA"/>
    <w:rsid w:val="004C3610"/>
    <w:rsid w:val="004D1A38"/>
    <w:rsid w:val="004D7F5F"/>
    <w:rsid w:val="004D7FCC"/>
    <w:rsid w:val="004E3BC4"/>
    <w:rsid w:val="004E7CD5"/>
    <w:rsid w:val="004F3FD7"/>
    <w:rsid w:val="004F551F"/>
    <w:rsid w:val="004F6FBD"/>
    <w:rsid w:val="004F797A"/>
    <w:rsid w:val="004F7B8B"/>
    <w:rsid w:val="0050133C"/>
    <w:rsid w:val="0050216B"/>
    <w:rsid w:val="005021E8"/>
    <w:rsid w:val="0050228E"/>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E08"/>
    <w:rsid w:val="00546002"/>
    <w:rsid w:val="00555840"/>
    <w:rsid w:val="005601D7"/>
    <w:rsid w:val="00570BD7"/>
    <w:rsid w:val="00571948"/>
    <w:rsid w:val="00572C46"/>
    <w:rsid w:val="005755F7"/>
    <w:rsid w:val="00575732"/>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566B"/>
    <w:rsid w:val="006211BD"/>
    <w:rsid w:val="00621788"/>
    <w:rsid w:val="00622134"/>
    <w:rsid w:val="00622FF6"/>
    <w:rsid w:val="00631618"/>
    <w:rsid w:val="006341CB"/>
    <w:rsid w:val="00636AAD"/>
    <w:rsid w:val="00644E97"/>
    <w:rsid w:val="00651415"/>
    <w:rsid w:val="006674B6"/>
    <w:rsid w:val="0066760C"/>
    <w:rsid w:val="00671218"/>
    <w:rsid w:val="00680403"/>
    <w:rsid w:val="0068441A"/>
    <w:rsid w:val="0068594D"/>
    <w:rsid w:val="00685CAE"/>
    <w:rsid w:val="00685DAD"/>
    <w:rsid w:val="00687238"/>
    <w:rsid w:val="0069117B"/>
    <w:rsid w:val="006951C7"/>
    <w:rsid w:val="006B3B14"/>
    <w:rsid w:val="006C33F0"/>
    <w:rsid w:val="006C575E"/>
    <w:rsid w:val="006D24FE"/>
    <w:rsid w:val="006D776D"/>
    <w:rsid w:val="006D7995"/>
    <w:rsid w:val="006E1073"/>
    <w:rsid w:val="006E5294"/>
    <w:rsid w:val="006E69A9"/>
    <w:rsid w:val="006E7D75"/>
    <w:rsid w:val="006F42BD"/>
    <w:rsid w:val="006F6735"/>
    <w:rsid w:val="00703498"/>
    <w:rsid w:val="00714EA5"/>
    <w:rsid w:val="00716754"/>
    <w:rsid w:val="00723ED1"/>
    <w:rsid w:val="0072488A"/>
    <w:rsid w:val="00727688"/>
    <w:rsid w:val="00730668"/>
    <w:rsid w:val="00730CAF"/>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3DD7"/>
    <w:rsid w:val="007F7141"/>
    <w:rsid w:val="00810B9A"/>
    <w:rsid w:val="008123F9"/>
    <w:rsid w:val="00812B08"/>
    <w:rsid w:val="00813462"/>
    <w:rsid w:val="008147AE"/>
    <w:rsid w:val="00814D8F"/>
    <w:rsid w:val="00815986"/>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037"/>
    <w:rsid w:val="008E7034"/>
    <w:rsid w:val="00903C60"/>
    <w:rsid w:val="00910FBF"/>
    <w:rsid w:val="009130EC"/>
    <w:rsid w:val="00913638"/>
    <w:rsid w:val="00920741"/>
    <w:rsid w:val="009407DF"/>
    <w:rsid w:val="00944C89"/>
    <w:rsid w:val="009462A9"/>
    <w:rsid w:val="00951C8E"/>
    <w:rsid w:val="00954DC4"/>
    <w:rsid w:val="00964173"/>
    <w:rsid w:val="009652AA"/>
    <w:rsid w:val="0097149B"/>
    <w:rsid w:val="00971DFC"/>
    <w:rsid w:val="00973BD1"/>
    <w:rsid w:val="00974710"/>
    <w:rsid w:val="00976944"/>
    <w:rsid w:val="00977773"/>
    <w:rsid w:val="00992F1F"/>
    <w:rsid w:val="0099354B"/>
    <w:rsid w:val="00993662"/>
    <w:rsid w:val="009946EF"/>
    <w:rsid w:val="00994A8A"/>
    <w:rsid w:val="009A0AC7"/>
    <w:rsid w:val="009A296B"/>
    <w:rsid w:val="009A2BC5"/>
    <w:rsid w:val="009A47E3"/>
    <w:rsid w:val="009A6F91"/>
    <w:rsid w:val="009B3ABA"/>
    <w:rsid w:val="009B6205"/>
    <w:rsid w:val="009C12AB"/>
    <w:rsid w:val="009C35AA"/>
    <w:rsid w:val="009D0D89"/>
    <w:rsid w:val="009D24B7"/>
    <w:rsid w:val="009E037C"/>
    <w:rsid w:val="009E1FE4"/>
    <w:rsid w:val="009E2AB7"/>
    <w:rsid w:val="009E483D"/>
    <w:rsid w:val="009E6006"/>
    <w:rsid w:val="009F0133"/>
    <w:rsid w:val="009F55F0"/>
    <w:rsid w:val="009F6831"/>
    <w:rsid w:val="00A0270D"/>
    <w:rsid w:val="00A05160"/>
    <w:rsid w:val="00A06482"/>
    <w:rsid w:val="00A066DE"/>
    <w:rsid w:val="00A10E0F"/>
    <w:rsid w:val="00A1226A"/>
    <w:rsid w:val="00A146D0"/>
    <w:rsid w:val="00A26A2D"/>
    <w:rsid w:val="00A272CE"/>
    <w:rsid w:val="00A27E80"/>
    <w:rsid w:val="00A30773"/>
    <w:rsid w:val="00A409A7"/>
    <w:rsid w:val="00A44E4A"/>
    <w:rsid w:val="00A50403"/>
    <w:rsid w:val="00A5050D"/>
    <w:rsid w:val="00A57099"/>
    <w:rsid w:val="00A577F4"/>
    <w:rsid w:val="00A630FF"/>
    <w:rsid w:val="00A634C2"/>
    <w:rsid w:val="00A634EF"/>
    <w:rsid w:val="00A71479"/>
    <w:rsid w:val="00A72BD8"/>
    <w:rsid w:val="00A9002A"/>
    <w:rsid w:val="00A94B10"/>
    <w:rsid w:val="00A97F1A"/>
    <w:rsid w:val="00AA0FE4"/>
    <w:rsid w:val="00AA16B6"/>
    <w:rsid w:val="00AA265E"/>
    <w:rsid w:val="00AC0D4D"/>
    <w:rsid w:val="00AC62A0"/>
    <w:rsid w:val="00AC6B92"/>
    <w:rsid w:val="00AD310A"/>
    <w:rsid w:val="00AD43D5"/>
    <w:rsid w:val="00AD5C9F"/>
    <w:rsid w:val="00AE0428"/>
    <w:rsid w:val="00B0198A"/>
    <w:rsid w:val="00B0319F"/>
    <w:rsid w:val="00B12486"/>
    <w:rsid w:val="00B17370"/>
    <w:rsid w:val="00B2055A"/>
    <w:rsid w:val="00B2067D"/>
    <w:rsid w:val="00B24B86"/>
    <w:rsid w:val="00B30A6C"/>
    <w:rsid w:val="00B375BF"/>
    <w:rsid w:val="00B40771"/>
    <w:rsid w:val="00B40C7E"/>
    <w:rsid w:val="00B4170E"/>
    <w:rsid w:val="00B41F29"/>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BF7032"/>
    <w:rsid w:val="00C06F9E"/>
    <w:rsid w:val="00C1514A"/>
    <w:rsid w:val="00C22712"/>
    <w:rsid w:val="00C23622"/>
    <w:rsid w:val="00C36189"/>
    <w:rsid w:val="00C414AD"/>
    <w:rsid w:val="00C430C9"/>
    <w:rsid w:val="00C45EEC"/>
    <w:rsid w:val="00C51319"/>
    <w:rsid w:val="00C638EC"/>
    <w:rsid w:val="00C7189B"/>
    <w:rsid w:val="00C731CA"/>
    <w:rsid w:val="00C75A26"/>
    <w:rsid w:val="00C8587D"/>
    <w:rsid w:val="00C932A1"/>
    <w:rsid w:val="00C937D1"/>
    <w:rsid w:val="00C956D7"/>
    <w:rsid w:val="00CA0494"/>
    <w:rsid w:val="00CA1490"/>
    <w:rsid w:val="00CA2C12"/>
    <w:rsid w:val="00CA3A59"/>
    <w:rsid w:val="00CB5066"/>
    <w:rsid w:val="00CB5576"/>
    <w:rsid w:val="00CD3EE9"/>
    <w:rsid w:val="00CD4CBE"/>
    <w:rsid w:val="00CD7E6D"/>
    <w:rsid w:val="00CE0F39"/>
    <w:rsid w:val="00CF1C17"/>
    <w:rsid w:val="00CF4F24"/>
    <w:rsid w:val="00D11037"/>
    <w:rsid w:val="00D21019"/>
    <w:rsid w:val="00D227B2"/>
    <w:rsid w:val="00D228EB"/>
    <w:rsid w:val="00D26A7A"/>
    <w:rsid w:val="00D31F0B"/>
    <w:rsid w:val="00D32FC6"/>
    <w:rsid w:val="00D35049"/>
    <w:rsid w:val="00D409E1"/>
    <w:rsid w:val="00D44821"/>
    <w:rsid w:val="00D54C29"/>
    <w:rsid w:val="00D60BC1"/>
    <w:rsid w:val="00D87AE5"/>
    <w:rsid w:val="00D87CA6"/>
    <w:rsid w:val="00D90CE2"/>
    <w:rsid w:val="00D95770"/>
    <w:rsid w:val="00DA3386"/>
    <w:rsid w:val="00DA70EB"/>
    <w:rsid w:val="00DB6ADD"/>
    <w:rsid w:val="00DB748A"/>
    <w:rsid w:val="00DC5A3D"/>
    <w:rsid w:val="00DD116A"/>
    <w:rsid w:val="00DD1648"/>
    <w:rsid w:val="00E05333"/>
    <w:rsid w:val="00E109AF"/>
    <w:rsid w:val="00E11DE6"/>
    <w:rsid w:val="00E155B5"/>
    <w:rsid w:val="00E16A95"/>
    <w:rsid w:val="00E203D7"/>
    <w:rsid w:val="00E23924"/>
    <w:rsid w:val="00E2434C"/>
    <w:rsid w:val="00E24944"/>
    <w:rsid w:val="00E24ADF"/>
    <w:rsid w:val="00E32D01"/>
    <w:rsid w:val="00E403D1"/>
    <w:rsid w:val="00E43378"/>
    <w:rsid w:val="00E52D68"/>
    <w:rsid w:val="00E6072E"/>
    <w:rsid w:val="00E61001"/>
    <w:rsid w:val="00E63001"/>
    <w:rsid w:val="00E64C12"/>
    <w:rsid w:val="00E65C59"/>
    <w:rsid w:val="00E71FE4"/>
    <w:rsid w:val="00E72B34"/>
    <w:rsid w:val="00E8196F"/>
    <w:rsid w:val="00E85524"/>
    <w:rsid w:val="00E86D2C"/>
    <w:rsid w:val="00E8799C"/>
    <w:rsid w:val="00E87E2A"/>
    <w:rsid w:val="00E906B8"/>
    <w:rsid w:val="00E956EC"/>
    <w:rsid w:val="00EA0782"/>
    <w:rsid w:val="00EA20BB"/>
    <w:rsid w:val="00EB040F"/>
    <w:rsid w:val="00EB1E6B"/>
    <w:rsid w:val="00EB2492"/>
    <w:rsid w:val="00EB3D1C"/>
    <w:rsid w:val="00EB4C15"/>
    <w:rsid w:val="00EC0745"/>
    <w:rsid w:val="00EC1DE4"/>
    <w:rsid w:val="00EC2484"/>
    <w:rsid w:val="00ED4705"/>
    <w:rsid w:val="00ED4AF7"/>
    <w:rsid w:val="00EE10E6"/>
    <w:rsid w:val="00EE20E3"/>
    <w:rsid w:val="00EE37D3"/>
    <w:rsid w:val="00EE38E4"/>
    <w:rsid w:val="00EF38CD"/>
    <w:rsid w:val="00EF4CE3"/>
    <w:rsid w:val="00EF56E4"/>
    <w:rsid w:val="00EF684F"/>
    <w:rsid w:val="00EF69A2"/>
    <w:rsid w:val="00F0085B"/>
    <w:rsid w:val="00F01880"/>
    <w:rsid w:val="00F06A23"/>
    <w:rsid w:val="00F1257E"/>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27D0515"/>
    <w:rsid w:val="061D1FF3"/>
    <w:rsid w:val="0AED70A8"/>
    <w:rsid w:val="0DDA4EEE"/>
    <w:rsid w:val="1FF77B5B"/>
    <w:rsid w:val="25E6188E"/>
    <w:rsid w:val="2DAC67AA"/>
    <w:rsid w:val="2E7A1479"/>
    <w:rsid w:val="3820451C"/>
    <w:rsid w:val="3AAF7B40"/>
    <w:rsid w:val="418E2378"/>
    <w:rsid w:val="432C1F8F"/>
    <w:rsid w:val="43E068A3"/>
    <w:rsid w:val="444D1267"/>
    <w:rsid w:val="478560A9"/>
    <w:rsid w:val="493B0BE2"/>
    <w:rsid w:val="4B5A7C10"/>
    <w:rsid w:val="4F900CB8"/>
    <w:rsid w:val="4FAE4101"/>
    <w:rsid w:val="541E639B"/>
    <w:rsid w:val="5967448B"/>
    <w:rsid w:val="5B7424AA"/>
    <w:rsid w:val="6026186E"/>
    <w:rsid w:val="68D6554F"/>
    <w:rsid w:val="6AA10D99"/>
    <w:rsid w:val="76745625"/>
    <w:rsid w:val="7BCA1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5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0085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0085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0085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0085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0085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0085B"/>
    <w:pPr>
      <w:spacing w:after="120"/>
    </w:pPr>
  </w:style>
  <w:style w:type="paragraph" w:styleId="a5">
    <w:name w:val="Normal Indent"/>
    <w:basedOn w:val="a"/>
    <w:qFormat/>
    <w:rsid w:val="00F0085B"/>
    <w:pPr>
      <w:ind w:firstLine="425"/>
    </w:pPr>
    <w:rPr>
      <w:rFonts w:ascii="Times New Roman" w:eastAsia="宋体" w:hAnsi="Times New Roman" w:cs="Times New Roman"/>
      <w:szCs w:val="20"/>
    </w:rPr>
  </w:style>
  <w:style w:type="paragraph" w:styleId="a6">
    <w:name w:val="caption"/>
    <w:basedOn w:val="a"/>
    <w:next w:val="a"/>
    <w:qFormat/>
    <w:rsid w:val="00F0085B"/>
    <w:rPr>
      <w:rFonts w:ascii="Arial" w:eastAsia="黑体" w:hAnsi="Arial" w:cs="Arial"/>
      <w:sz w:val="20"/>
      <w:szCs w:val="20"/>
    </w:rPr>
  </w:style>
  <w:style w:type="paragraph" w:styleId="30">
    <w:name w:val="Body Text 3"/>
    <w:basedOn w:val="a"/>
    <w:link w:val="3Char0"/>
    <w:rsid w:val="00F0085B"/>
    <w:rPr>
      <w:rFonts w:ascii="Times New Roman" w:eastAsia="宋体" w:hAnsi="Times New Roman" w:cs="Times New Roman"/>
      <w:color w:val="FF0000"/>
      <w:sz w:val="24"/>
      <w:szCs w:val="24"/>
    </w:rPr>
  </w:style>
  <w:style w:type="paragraph" w:styleId="5">
    <w:name w:val="toc 5"/>
    <w:basedOn w:val="a"/>
    <w:next w:val="a"/>
    <w:uiPriority w:val="39"/>
    <w:rsid w:val="00F0085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0085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0085B"/>
    <w:rPr>
      <w:rFonts w:eastAsia="宋体"/>
      <w:sz w:val="24"/>
    </w:rPr>
  </w:style>
  <w:style w:type="paragraph" w:styleId="a8">
    <w:name w:val="Date"/>
    <w:basedOn w:val="a"/>
    <w:next w:val="a"/>
    <w:link w:val="Char2"/>
    <w:uiPriority w:val="99"/>
    <w:unhideWhenUsed/>
    <w:qFormat/>
    <w:rsid w:val="00F0085B"/>
    <w:pPr>
      <w:ind w:leftChars="2500" w:left="100"/>
    </w:pPr>
  </w:style>
  <w:style w:type="paragraph" w:styleId="a9">
    <w:name w:val="footer"/>
    <w:basedOn w:val="a"/>
    <w:link w:val="Char3"/>
    <w:uiPriority w:val="99"/>
    <w:unhideWhenUsed/>
    <w:qFormat/>
    <w:rsid w:val="00F0085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008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0085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00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0085B"/>
    <w:rPr>
      <w:rFonts w:ascii="Calibri" w:eastAsia="宋体" w:hAnsi="Calibri" w:cs="Times New Roman"/>
      <w:sz w:val="24"/>
      <w:szCs w:val="24"/>
    </w:rPr>
  </w:style>
  <w:style w:type="character" w:styleId="ac">
    <w:name w:val="Strong"/>
    <w:basedOn w:val="a0"/>
    <w:uiPriority w:val="22"/>
    <w:qFormat/>
    <w:rsid w:val="00F0085B"/>
    <w:rPr>
      <w:b/>
      <w:bCs/>
    </w:rPr>
  </w:style>
  <w:style w:type="character" w:styleId="ad">
    <w:name w:val="FollowedHyperlink"/>
    <w:basedOn w:val="a0"/>
    <w:uiPriority w:val="99"/>
    <w:semiHidden/>
    <w:unhideWhenUsed/>
    <w:rsid w:val="00F0085B"/>
    <w:rPr>
      <w:color w:val="800080" w:themeColor="followedHyperlink"/>
      <w:u w:val="single"/>
    </w:rPr>
  </w:style>
  <w:style w:type="character" w:styleId="ae">
    <w:name w:val="Emphasis"/>
    <w:basedOn w:val="a0"/>
    <w:uiPriority w:val="20"/>
    <w:qFormat/>
    <w:rsid w:val="00F0085B"/>
    <w:rPr>
      <w:i/>
      <w:iCs/>
    </w:rPr>
  </w:style>
  <w:style w:type="character" w:styleId="af">
    <w:name w:val="Hyperlink"/>
    <w:basedOn w:val="a0"/>
    <w:uiPriority w:val="99"/>
    <w:unhideWhenUsed/>
    <w:qFormat/>
    <w:rsid w:val="00F0085B"/>
    <w:rPr>
      <w:color w:val="0000FF"/>
      <w:u w:val="single"/>
    </w:rPr>
  </w:style>
  <w:style w:type="character" w:customStyle="1" w:styleId="1Char">
    <w:name w:val="标题 1 Char"/>
    <w:basedOn w:val="a0"/>
    <w:link w:val="1"/>
    <w:rsid w:val="00F0085B"/>
    <w:rPr>
      <w:rFonts w:ascii="Calibri" w:eastAsia="宋体" w:hAnsi="Calibri" w:cs="Times New Roman"/>
      <w:b/>
      <w:bCs/>
      <w:kern w:val="44"/>
      <w:sz w:val="44"/>
      <w:szCs w:val="44"/>
    </w:rPr>
  </w:style>
  <w:style w:type="character" w:customStyle="1" w:styleId="2Char">
    <w:name w:val="标题 2 Char"/>
    <w:basedOn w:val="a0"/>
    <w:link w:val="2"/>
    <w:rsid w:val="00F0085B"/>
    <w:rPr>
      <w:rFonts w:ascii="Arial" w:eastAsia="黑体" w:hAnsi="Arial" w:cs="Times New Roman"/>
      <w:b/>
      <w:bCs/>
      <w:kern w:val="0"/>
      <w:sz w:val="32"/>
      <w:szCs w:val="32"/>
    </w:rPr>
  </w:style>
  <w:style w:type="character" w:customStyle="1" w:styleId="3Char">
    <w:name w:val="标题 3 Char"/>
    <w:basedOn w:val="a0"/>
    <w:link w:val="3"/>
    <w:rsid w:val="00F0085B"/>
    <w:rPr>
      <w:rFonts w:ascii="宋体" w:eastAsia="宋体" w:hAnsi="宋体" w:cs="Times New Roman"/>
      <w:b/>
      <w:color w:val="000000"/>
      <w:kern w:val="0"/>
      <w:sz w:val="24"/>
      <w:szCs w:val="20"/>
      <w:lang w:val="en-GB"/>
    </w:rPr>
  </w:style>
  <w:style w:type="character" w:customStyle="1" w:styleId="4Char">
    <w:name w:val="标题 4 Char"/>
    <w:basedOn w:val="a0"/>
    <w:link w:val="4"/>
    <w:rsid w:val="00F0085B"/>
    <w:rPr>
      <w:rFonts w:ascii="Arial" w:eastAsia="黑体" w:hAnsi="Arial" w:cs="Times New Roman"/>
      <w:b/>
      <w:bCs/>
      <w:kern w:val="0"/>
      <w:sz w:val="28"/>
      <w:szCs w:val="28"/>
    </w:rPr>
  </w:style>
  <w:style w:type="character" w:customStyle="1" w:styleId="Char1">
    <w:name w:val="纯文本 Char"/>
    <w:basedOn w:val="a0"/>
    <w:link w:val="a7"/>
    <w:qFormat/>
    <w:rsid w:val="00F0085B"/>
    <w:rPr>
      <w:rFonts w:eastAsia="宋体"/>
      <w:sz w:val="24"/>
    </w:rPr>
  </w:style>
  <w:style w:type="character" w:customStyle="1" w:styleId="Char2">
    <w:name w:val="日期 Char"/>
    <w:basedOn w:val="a0"/>
    <w:link w:val="a8"/>
    <w:uiPriority w:val="99"/>
    <w:qFormat/>
    <w:rsid w:val="00F0085B"/>
  </w:style>
  <w:style w:type="character" w:customStyle="1" w:styleId="Char3">
    <w:name w:val="页脚 Char"/>
    <w:basedOn w:val="a0"/>
    <w:link w:val="a9"/>
    <w:uiPriority w:val="99"/>
    <w:qFormat/>
    <w:rsid w:val="00F0085B"/>
    <w:rPr>
      <w:sz w:val="18"/>
      <w:szCs w:val="18"/>
    </w:rPr>
  </w:style>
  <w:style w:type="character" w:customStyle="1" w:styleId="Char4">
    <w:name w:val="页眉 Char"/>
    <w:basedOn w:val="a0"/>
    <w:link w:val="aa"/>
    <w:uiPriority w:val="99"/>
    <w:qFormat/>
    <w:rsid w:val="00F0085B"/>
    <w:rPr>
      <w:sz w:val="18"/>
      <w:szCs w:val="18"/>
    </w:rPr>
  </w:style>
  <w:style w:type="character" w:customStyle="1" w:styleId="Char10">
    <w:name w:val="纯文本 Char1"/>
    <w:qFormat/>
    <w:rsid w:val="00F0085B"/>
    <w:rPr>
      <w:rFonts w:eastAsia="宋体"/>
      <w:sz w:val="24"/>
    </w:rPr>
  </w:style>
  <w:style w:type="paragraph" w:customStyle="1" w:styleId="Default">
    <w:name w:val="Default"/>
    <w:qFormat/>
    <w:rsid w:val="00F0085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0085B"/>
    <w:pPr>
      <w:ind w:firstLineChars="200" w:firstLine="420"/>
    </w:pPr>
  </w:style>
  <w:style w:type="paragraph" w:styleId="af0">
    <w:name w:val="List Paragraph"/>
    <w:basedOn w:val="a"/>
    <w:uiPriority w:val="99"/>
    <w:unhideWhenUsed/>
    <w:rsid w:val="00F0085B"/>
    <w:pPr>
      <w:ind w:firstLineChars="200" w:firstLine="420"/>
    </w:pPr>
  </w:style>
  <w:style w:type="character" w:customStyle="1" w:styleId="CharChar">
    <w:name w:val="正文文本缩进 Char Char"/>
    <w:link w:val="13"/>
    <w:qFormat/>
    <w:rsid w:val="00F0085B"/>
    <w:rPr>
      <w:rFonts w:ascii="宋体"/>
      <w:sz w:val="24"/>
    </w:rPr>
  </w:style>
  <w:style w:type="paragraph" w:customStyle="1" w:styleId="13">
    <w:name w:val="正文文本缩进1"/>
    <w:basedOn w:val="a"/>
    <w:link w:val="CharChar"/>
    <w:rsid w:val="00F0085B"/>
    <w:pPr>
      <w:spacing w:line="360" w:lineRule="auto"/>
      <w:ind w:firstLineChars="200" w:firstLine="480"/>
    </w:pPr>
    <w:rPr>
      <w:rFonts w:ascii="宋体"/>
      <w:sz w:val="24"/>
    </w:rPr>
  </w:style>
  <w:style w:type="character" w:customStyle="1" w:styleId="CharChar0">
    <w:name w:val="日期 Char Char"/>
    <w:link w:val="14"/>
    <w:qFormat/>
    <w:rsid w:val="00F0085B"/>
    <w:rPr>
      <w:sz w:val="24"/>
    </w:rPr>
  </w:style>
  <w:style w:type="paragraph" w:customStyle="1" w:styleId="14">
    <w:name w:val="日期1"/>
    <w:basedOn w:val="a"/>
    <w:next w:val="a"/>
    <w:link w:val="CharChar0"/>
    <w:rsid w:val="00F0085B"/>
    <w:rPr>
      <w:sz w:val="24"/>
    </w:rPr>
  </w:style>
  <w:style w:type="paragraph" w:customStyle="1" w:styleId="15">
    <w:name w:val="正文缩进1"/>
    <w:basedOn w:val="a"/>
    <w:rsid w:val="00F0085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0085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0085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0085B"/>
    <w:rPr>
      <w:rFonts w:ascii="Times New Roman" w:eastAsia="宋体" w:hAnsi="Times New Roman" w:cs="Times New Roman"/>
      <w:color w:val="FF0000"/>
      <w:sz w:val="24"/>
      <w:szCs w:val="24"/>
    </w:rPr>
  </w:style>
  <w:style w:type="character" w:customStyle="1" w:styleId="edittexttarea">
    <w:name w:val="edittexttarea"/>
    <w:basedOn w:val="a0"/>
    <w:rsid w:val="00F0085B"/>
  </w:style>
  <w:style w:type="paragraph" w:customStyle="1" w:styleId="11212">
    <w:name w:val="样式 标题 1 + 四号 居中 段前: 12 磅 段后: 12 磅 行距: 单倍行距"/>
    <w:basedOn w:val="1"/>
    <w:rsid w:val="00F0085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0085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0085B"/>
  </w:style>
  <w:style w:type="character" w:customStyle="1" w:styleId="Char">
    <w:name w:val="正文首行缩进 Char"/>
    <w:basedOn w:val="Char0"/>
    <w:link w:val="a3"/>
    <w:rsid w:val="00F0085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0085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75B88-DDC4-4993-B7FC-1DF9A219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69</Pages>
  <Words>5731</Words>
  <Characters>32670</Characters>
  <Application>Microsoft Office Word</Application>
  <DocSecurity>0</DocSecurity>
  <Lines>272</Lines>
  <Paragraphs>76</Paragraphs>
  <ScaleCrop>false</ScaleCrop>
  <Company>Sky123.Org</Company>
  <LinksUpToDate>false</LinksUpToDate>
  <CharactersWithSpaces>38325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2018-08-01T02:39:00Z</cp:lastPrinted>
  <dcterms:created xsi:type="dcterms:W3CDTF">2018-08-01T01:55:00Z</dcterms:created>
  <dcterms:modified xsi:type="dcterms:W3CDTF">2018-08-02T07:36:00Z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